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9E84E" w14:textId="77777777" w:rsidR="009E0EA2" w:rsidRPr="00524897" w:rsidRDefault="009E0EA2" w:rsidP="00AB4165">
      <w:pPr>
        <w:pStyle w:val="BodyText"/>
        <w:keepNext/>
        <w:jc w:val="both"/>
        <w:rPr>
          <w:rFonts w:cs="Arial"/>
        </w:rPr>
      </w:pPr>
    </w:p>
    <w:p w14:paraId="5A69E84F" w14:textId="77777777" w:rsidR="009E0EA2" w:rsidRPr="00524897" w:rsidRDefault="009E0EA2" w:rsidP="00AB4165">
      <w:pPr>
        <w:pStyle w:val="BodyText"/>
        <w:keepNext/>
        <w:jc w:val="both"/>
        <w:rPr>
          <w:rFonts w:cs="Arial"/>
          <w:b/>
          <w:bCs/>
        </w:rPr>
      </w:pPr>
      <w:bookmarkStart w:id="0" w:name="_GoBack"/>
      <w:bookmarkEnd w:id="0"/>
    </w:p>
    <w:p w14:paraId="5A69E850" w14:textId="77777777" w:rsidR="009E0EA2" w:rsidRPr="00524897" w:rsidRDefault="009E0EA2" w:rsidP="00AB4165">
      <w:pPr>
        <w:pStyle w:val="BodyText"/>
        <w:keepNext/>
        <w:jc w:val="both"/>
        <w:rPr>
          <w:rFonts w:cs="Arial"/>
          <w:b/>
          <w:bCs/>
        </w:rPr>
      </w:pPr>
    </w:p>
    <w:p w14:paraId="5A69E851" w14:textId="77777777" w:rsidR="009E0EA2" w:rsidRPr="00524897" w:rsidRDefault="009E0EA2" w:rsidP="00AB4165">
      <w:pPr>
        <w:pStyle w:val="BodyText"/>
        <w:keepNext/>
        <w:jc w:val="center"/>
        <w:rPr>
          <w:rFonts w:cs="Arial"/>
          <w:b/>
          <w:bCs/>
        </w:rPr>
      </w:pPr>
    </w:p>
    <w:p w14:paraId="5A69E852" w14:textId="77777777" w:rsidR="009E0EA2" w:rsidRPr="00524897" w:rsidRDefault="009E0EA2" w:rsidP="00AB4165">
      <w:pPr>
        <w:pStyle w:val="BodyText"/>
        <w:keepNext/>
        <w:jc w:val="center"/>
        <w:rPr>
          <w:rFonts w:cs="Arial"/>
          <w:b/>
          <w:bCs/>
        </w:rPr>
      </w:pPr>
    </w:p>
    <w:p w14:paraId="5A69E853" w14:textId="77777777" w:rsidR="009E0EA2" w:rsidRPr="00524897" w:rsidRDefault="009E0EA2" w:rsidP="00AB4165">
      <w:pPr>
        <w:pStyle w:val="BodyText"/>
        <w:keepNext/>
        <w:jc w:val="center"/>
        <w:rPr>
          <w:rFonts w:cs="Arial"/>
          <w:b/>
          <w:bCs/>
        </w:rPr>
      </w:pPr>
    </w:p>
    <w:p w14:paraId="5A69E854" w14:textId="77777777" w:rsidR="009E0EA2" w:rsidRPr="00524897" w:rsidRDefault="009E0EA2" w:rsidP="00AB4165">
      <w:pPr>
        <w:pStyle w:val="BodyText"/>
        <w:keepNext/>
        <w:jc w:val="center"/>
        <w:rPr>
          <w:rFonts w:cs="Arial"/>
          <w:b/>
          <w:bCs/>
        </w:rPr>
      </w:pPr>
    </w:p>
    <w:p w14:paraId="5A69E855" w14:textId="77777777" w:rsidR="009E0EA2" w:rsidRPr="00524897" w:rsidRDefault="00606A78" w:rsidP="00AB4165">
      <w:pPr>
        <w:pStyle w:val="BodyText"/>
        <w:keepNext/>
        <w:jc w:val="center"/>
        <w:rPr>
          <w:rFonts w:cs="Arial"/>
          <w:b/>
          <w:bCs/>
          <w:u w:val="single"/>
        </w:rPr>
      </w:pPr>
      <w:r>
        <w:rPr>
          <w:rFonts w:cs="Arial"/>
          <w:b/>
          <w:bCs/>
          <w:u w:val="single"/>
        </w:rPr>
        <w:t>26</w:t>
      </w:r>
      <w:r w:rsidRPr="00606A78">
        <w:rPr>
          <w:rFonts w:cs="Arial"/>
          <w:b/>
          <w:bCs/>
          <w:u w:val="single"/>
          <w:vertAlign w:val="superscript"/>
        </w:rPr>
        <w:t>th</w:t>
      </w:r>
      <w:r>
        <w:rPr>
          <w:rFonts w:cs="Arial"/>
          <w:b/>
          <w:bCs/>
          <w:u w:val="single"/>
        </w:rPr>
        <w:t xml:space="preserve"> April </w:t>
      </w:r>
      <w:r w:rsidR="009E0EA2" w:rsidRPr="00524897">
        <w:rPr>
          <w:rFonts w:cs="Arial"/>
          <w:b/>
          <w:bCs/>
          <w:u w:val="single"/>
        </w:rPr>
        <w:t>20</w:t>
      </w:r>
      <w:r w:rsidR="004021CF">
        <w:rPr>
          <w:rFonts w:cs="Arial"/>
          <w:b/>
          <w:bCs/>
          <w:u w:val="single"/>
        </w:rPr>
        <w:t>17</w:t>
      </w:r>
    </w:p>
    <w:p w14:paraId="5A69E856" w14:textId="77777777" w:rsidR="009E0EA2" w:rsidRPr="00524897" w:rsidRDefault="009E0EA2" w:rsidP="00AB4165">
      <w:pPr>
        <w:pStyle w:val="BodyText"/>
        <w:keepNext/>
        <w:jc w:val="center"/>
        <w:rPr>
          <w:rFonts w:cs="Arial"/>
          <w:b/>
          <w:bCs/>
        </w:rPr>
      </w:pPr>
    </w:p>
    <w:p w14:paraId="5A69E857" w14:textId="77777777" w:rsidR="009E0EA2" w:rsidRPr="00524897" w:rsidRDefault="009E0EA2" w:rsidP="00AB4165">
      <w:pPr>
        <w:pStyle w:val="BodyText"/>
        <w:keepNext/>
        <w:jc w:val="center"/>
        <w:rPr>
          <w:rFonts w:cs="Arial"/>
          <w:b/>
          <w:bCs/>
        </w:rPr>
      </w:pPr>
      <w:r w:rsidRPr="00524897">
        <w:rPr>
          <w:rFonts w:cs="Arial"/>
          <w:b/>
          <w:bCs/>
        </w:rPr>
        <w:t>THE SECRETARY OF STATE FOR DEFENCE</w:t>
      </w:r>
    </w:p>
    <w:p w14:paraId="5A69E858" w14:textId="77777777" w:rsidR="009E0EA2" w:rsidRPr="00524897" w:rsidRDefault="009E0EA2" w:rsidP="00AB4165">
      <w:pPr>
        <w:pStyle w:val="BodyText"/>
        <w:keepNext/>
        <w:jc w:val="center"/>
        <w:rPr>
          <w:rFonts w:cs="Arial"/>
        </w:rPr>
      </w:pPr>
      <w:proofErr w:type="gramStart"/>
      <w:r w:rsidRPr="00524897">
        <w:rPr>
          <w:rFonts w:cs="Arial"/>
        </w:rPr>
        <w:t>and</w:t>
      </w:r>
      <w:proofErr w:type="gramEnd"/>
    </w:p>
    <w:p w14:paraId="5A69E859" w14:textId="77777777" w:rsidR="00622B4F" w:rsidRDefault="00622B4F" w:rsidP="00622B4F">
      <w:pPr>
        <w:pStyle w:val="BodyText"/>
        <w:jc w:val="center"/>
        <w:rPr>
          <w:rFonts w:cs="Arial"/>
          <w:b/>
          <w:bCs/>
        </w:rPr>
      </w:pPr>
      <w:r>
        <w:rPr>
          <w:rFonts w:cs="Arial"/>
          <w:b/>
          <w:bCs/>
        </w:rPr>
        <w:t>TURNER &amp; TOWNSEND PROJECT MANAGEMENT LIMITED</w:t>
      </w:r>
    </w:p>
    <w:p w14:paraId="5A69E85A" w14:textId="77777777" w:rsidR="00622B4F" w:rsidRDefault="00622B4F" w:rsidP="00622B4F">
      <w:pPr>
        <w:pStyle w:val="BodyText"/>
        <w:jc w:val="center"/>
        <w:rPr>
          <w:rFonts w:cs="Arial"/>
          <w:b/>
          <w:bCs/>
        </w:rPr>
      </w:pPr>
      <w:proofErr w:type="gramStart"/>
      <w:r>
        <w:rPr>
          <w:rFonts w:cs="Arial"/>
          <w:b/>
          <w:bCs/>
        </w:rPr>
        <w:t>and</w:t>
      </w:r>
      <w:proofErr w:type="gramEnd"/>
    </w:p>
    <w:p w14:paraId="5A69E85B" w14:textId="77777777" w:rsidR="00622B4F" w:rsidRDefault="00622B4F" w:rsidP="00622B4F">
      <w:pPr>
        <w:pStyle w:val="BodyText"/>
        <w:jc w:val="center"/>
        <w:rPr>
          <w:rFonts w:cs="Arial"/>
          <w:b/>
          <w:bCs/>
        </w:rPr>
      </w:pPr>
      <w:r>
        <w:rPr>
          <w:rFonts w:cs="Arial"/>
          <w:b/>
          <w:bCs/>
        </w:rPr>
        <w:t>MACE LIMITED</w:t>
      </w:r>
    </w:p>
    <w:p w14:paraId="5A69E85C" w14:textId="77777777" w:rsidR="00622B4F" w:rsidRDefault="00622B4F" w:rsidP="00622B4F">
      <w:pPr>
        <w:pStyle w:val="BodyText"/>
        <w:jc w:val="center"/>
        <w:rPr>
          <w:rFonts w:cs="Arial"/>
          <w:b/>
          <w:bCs/>
        </w:rPr>
      </w:pPr>
      <w:proofErr w:type="gramStart"/>
      <w:r>
        <w:rPr>
          <w:rFonts w:cs="Arial"/>
          <w:b/>
          <w:bCs/>
        </w:rPr>
        <w:t>together</w:t>
      </w:r>
      <w:proofErr w:type="gramEnd"/>
      <w:r>
        <w:rPr>
          <w:rFonts w:cs="Arial"/>
          <w:b/>
          <w:bCs/>
        </w:rPr>
        <w:t xml:space="preserve"> in an unincorporated joint venture</w:t>
      </w:r>
    </w:p>
    <w:p w14:paraId="5A69E85D" w14:textId="77777777" w:rsidR="009E0EA2" w:rsidRPr="00524897" w:rsidRDefault="00622B4F" w:rsidP="00622B4F">
      <w:pPr>
        <w:pStyle w:val="BodyText"/>
        <w:keepNext/>
        <w:jc w:val="center"/>
        <w:rPr>
          <w:rFonts w:cs="Arial"/>
          <w:b/>
          <w:bCs/>
        </w:rPr>
      </w:pPr>
      <w:r w:rsidRPr="00524897">
        <w:rPr>
          <w:rFonts w:cs="Arial"/>
          <w:b/>
          <w:bCs/>
        </w:rPr>
        <w:t xml:space="preserve"> </w:t>
      </w:r>
    </w:p>
    <w:p w14:paraId="5A69E85E" w14:textId="77777777" w:rsidR="009E0EA2" w:rsidRDefault="009E0EA2" w:rsidP="00AB4165">
      <w:pPr>
        <w:pStyle w:val="BodyText"/>
        <w:keepNext/>
        <w:jc w:val="center"/>
        <w:rPr>
          <w:rFonts w:cs="Arial"/>
        </w:rPr>
      </w:pPr>
    </w:p>
    <w:p w14:paraId="5A69E85F" w14:textId="77777777" w:rsidR="009E0EA2" w:rsidRPr="00524897" w:rsidRDefault="009E0EA2" w:rsidP="00AB4165">
      <w:pPr>
        <w:pStyle w:val="BodyText"/>
        <w:keepNext/>
        <w:jc w:val="center"/>
        <w:rPr>
          <w:rFonts w:cs="Arial"/>
          <w:b/>
          <w:bCs/>
        </w:rPr>
      </w:pPr>
    </w:p>
    <w:p w14:paraId="5A69E860" w14:textId="77777777" w:rsidR="009E0EA2" w:rsidRPr="00524897" w:rsidRDefault="009E0EA2" w:rsidP="00AB4165">
      <w:pPr>
        <w:pStyle w:val="BodyText"/>
        <w:keepNext/>
        <w:jc w:val="cente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9E0EA2" w:rsidRPr="00524897" w14:paraId="5A69E862" w14:textId="77777777">
        <w:trPr>
          <w:trHeight w:val="624"/>
          <w:jc w:val="center"/>
        </w:trPr>
        <w:tc>
          <w:tcPr>
            <w:tcW w:w="4678" w:type="dxa"/>
            <w:tcBorders>
              <w:top w:val="single" w:sz="12" w:space="0" w:color="auto"/>
              <w:left w:val="nil"/>
              <w:bottom w:val="single" w:sz="12" w:space="0" w:color="auto"/>
              <w:right w:val="nil"/>
            </w:tcBorders>
            <w:vAlign w:val="center"/>
          </w:tcPr>
          <w:p w14:paraId="5A69E861" w14:textId="77777777" w:rsidR="009E0EA2" w:rsidRPr="00524897" w:rsidRDefault="009E0EA2" w:rsidP="00A0188A">
            <w:pPr>
              <w:pStyle w:val="BodyText"/>
              <w:keepNext/>
              <w:jc w:val="center"/>
              <w:rPr>
                <w:rFonts w:cs="Arial"/>
                <w:b/>
                <w:bCs/>
              </w:rPr>
            </w:pPr>
            <w:r>
              <w:rPr>
                <w:rFonts w:cs="Arial"/>
                <w:b/>
                <w:bCs/>
              </w:rPr>
              <w:t xml:space="preserve">THE </w:t>
            </w:r>
            <w:r w:rsidR="009947B5">
              <w:rPr>
                <w:rFonts w:cs="Arial"/>
                <w:b/>
                <w:bCs/>
              </w:rPr>
              <w:t xml:space="preserve">COMMERCIAL </w:t>
            </w:r>
            <w:r w:rsidR="00A0188A">
              <w:rPr>
                <w:rFonts w:cs="Arial"/>
                <w:b/>
                <w:bCs/>
              </w:rPr>
              <w:t>DELIVERY PARTNER</w:t>
            </w:r>
          </w:p>
        </w:tc>
      </w:tr>
    </w:tbl>
    <w:p w14:paraId="5A69E863" w14:textId="77777777" w:rsidR="009E0EA2" w:rsidRDefault="009E0EA2" w:rsidP="00AB4165">
      <w:pPr>
        <w:pStyle w:val="BodyText"/>
        <w:keepNext/>
        <w:jc w:val="center"/>
        <w:rPr>
          <w:rFonts w:cs="Arial"/>
        </w:rPr>
      </w:pPr>
    </w:p>
    <w:p w14:paraId="5A69E864" w14:textId="77777777" w:rsidR="003B42F8" w:rsidRDefault="003B42F8" w:rsidP="002D0809">
      <w:pPr>
        <w:pStyle w:val="BodyText"/>
        <w:keepNext/>
        <w:ind w:left="1440"/>
        <w:jc w:val="both"/>
        <w:rPr>
          <w:rFonts w:cs="Arial"/>
          <w:b/>
          <w:i/>
        </w:rPr>
      </w:pPr>
    </w:p>
    <w:p w14:paraId="5A69E865" w14:textId="77777777" w:rsidR="00D15A35" w:rsidRDefault="00D15A35" w:rsidP="00AB4165">
      <w:pPr>
        <w:keepNext/>
        <w:tabs>
          <w:tab w:val="clear" w:pos="1559"/>
          <w:tab w:val="clear" w:pos="2268"/>
          <w:tab w:val="clear" w:pos="2977"/>
          <w:tab w:val="clear" w:pos="3686"/>
          <w:tab w:val="clear" w:pos="4394"/>
          <w:tab w:val="clear" w:pos="8789"/>
        </w:tabs>
        <w:jc w:val="both"/>
        <w:rPr>
          <w:rFonts w:cs="Arial"/>
        </w:rPr>
        <w:sectPr w:rsidR="00D15A35" w:rsidSect="008B4482">
          <w:headerReference w:type="even" r:id="rId9"/>
          <w:headerReference w:type="default" r:id="rId10"/>
          <w:footerReference w:type="even" r:id="rId11"/>
          <w:footerReference w:type="default" r:id="rId12"/>
          <w:headerReference w:type="first" r:id="rId13"/>
          <w:footerReference w:type="first" r:id="rId14"/>
          <w:pgSz w:w="11907" w:h="16840" w:code="9"/>
          <w:pgMar w:top="1701" w:right="1559" w:bottom="1758" w:left="1559" w:header="709" w:footer="709" w:gutter="0"/>
          <w:pgNumType w:start="1"/>
          <w:cols w:space="720"/>
          <w:noEndnote/>
        </w:sectPr>
      </w:pPr>
      <w:bookmarkStart w:id="1" w:name="bmkStart"/>
      <w:bookmarkEnd w:id="1"/>
    </w:p>
    <w:p w14:paraId="5A69E866" w14:textId="77777777" w:rsidR="009E0EA2" w:rsidRPr="00524897" w:rsidRDefault="009E0EA2" w:rsidP="00AB4165">
      <w:pPr>
        <w:keepNext/>
        <w:tabs>
          <w:tab w:val="clear" w:pos="1559"/>
          <w:tab w:val="clear" w:pos="2268"/>
          <w:tab w:val="clear" w:pos="2977"/>
          <w:tab w:val="clear" w:pos="3686"/>
          <w:tab w:val="clear" w:pos="4394"/>
          <w:tab w:val="clear" w:pos="8789"/>
        </w:tabs>
        <w:jc w:val="both"/>
        <w:rPr>
          <w:rFonts w:cs="Arial"/>
        </w:rPr>
      </w:pPr>
    </w:p>
    <w:p w14:paraId="5A69E867" w14:textId="77777777" w:rsidR="009E0EA2" w:rsidRPr="00524897" w:rsidRDefault="009E0EA2" w:rsidP="00AB4165">
      <w:pPr>
        <w:pStyle w:val="BodyText"/>
        <w:keepNext/>
        <w:jc w:val="both"/>
        <w:rPr>
          <w:rFonts w:cs="Arial"/>
        </w:rPr>
      </w:pPr>
      <w:r w:rsidRPr="00524897">
        <w:rPr>
          <w:rFonts w:cs="Arial"/>
          <w:b/>
        </w:rPr>
        <w:t>TABLE OF CONTENTS</w:t>
      </w:r>
    </w:p>
    <w:p w14:paraId="5A69E868" w14:textId="77777777" w:rsidR="009E0EA2" w:rsidRPr="00524897" w:rsidRDefault="009E0EA2" w:rsidP="00AB4165">
      <w:pPr>
        <w:pStyle w:val="BodyText"/>
        <w:keepNext/>
        <w:tabs>
          <w:tab w:val="clear" w:pos="709"/>
          <w:tab w:val="left" w:pos="1134"/>
        </w:tabs>
        <w:jc w:val="both"/>
        <w:rPr>
          <w:rFonts w:cs="Arial"/>
          <w:b/>
        </w:rPr>
      </w:pPr>
      <w:bookmarkStart w:id="2" w:name="bmktocstart"/>
      <w:bookmarkEnd w:id="2"/>
      <w:r w:rsidRPr="00524897">
        <w:rPr>
          <w:rFonts w:cs="Arial"/>
          <w:b/>
        </w:rPr>
        <w:t>Clause</w:t>
      </w:r>
      <w:r w:rsidRPr="00524897">
        <w:rPr>
          <w:rFonts w:cs="Arial"/>
          <w:b/>
        </w:rPr>
        <w:tab/>
        <w:t>Headings</w:t>
      </w:r>
      <w:r w:rsidRPr="00524897">
        <w:rPr>
          <w:rFonts w:cs="Arial"/>
          <w:b/>
        </w:rPr>
        <w:tab/>
      </w:r>
      <w:r w:rsidRPr="00524897">
        <w:rPr>
          <w:rFonts w:cs="Arial"/>
          <w:b/>
        </w:rPr>
        <w:tab/>
      </w:r>
      <w:r w:rsidRPr="00524897">
        <w:rPr>
          <w:rFonts w:cs="Arial"/>
          <w:b/>
        </w:rPr>
        <w:tab/>
      </w:r>
      <w:r w:rsidRPr="00524897">
        <w:rPr>
          <w:rFonts w:cs="Arial"/>
          <w:b/>
        </w:rPr>
        <w:tab/>
      </w:r>
      <w:r w:rsidRPr="00524897">
        <w:rPr>
          <w:rFonts w:cs="Arial"/>
          <w:b/>
        </w:rPr>
        <w:tab/>
        <w:t>Page</w:t>
      </w:r>
    </w:p>
    <w:p w14:paraId="5A69E869" w14:textId="77777777" w:rsidR="00B8053D" w:rsidRDefault="009E0EA2">
      <w:pPr>
        <w:pStyle w:val="TOC2"/>
        <w:rPr>
          <w:rFonts w:asciiTheme="minorHAnsi" w:eastAsiaTheme="minorEastAsia" w:hAnsiTheme="minorHAnsi" w:cstheme="minorBidi"/>
          <w:b w:val="0"/>
          <w:caps w:val="0"/>
          <w:sz w:val="22"/>
          <w:szCs w:val="22"/>
        </w:rPr>
      </w:pPr>
      <w:r>
        <w:rPr>
          <w:rStyle w:val="Hyperlink"/>
          <w:rFonts w:ascii="Arial Bold" w:hAnsi="Arial Bold" w:cs="Arial"/>
          <w:b w:val="0"/>
        </w:rPr>
        <w:fldChar w:fldCharType="begin"/>
      </w:r>
      <w:r>
        <w:rPr>
          <w:rStyle w:val="Hyperlink"/>
          <w:rFonts w:cs="Arial"/>
        </w:rPr>
        <w:instrText xml:space="preserve"> TOC \h \z \t "Heading 1,1,</w:instrText>
      </w:r>
      <w:r w:rsidR="008F604A">
        <w:rPr>
          <w:rStyle w:val="Hyperlink"/>
          <w:rFonts w:cs="Arial"/>
        </w:rPr>
        <w:instrText>schedule part</w:instrText>
      </w:r>
      <w:r>
        <w:rPr>
          <w:rStyle w:val="Hyperlink"/>
          <w:rFonts w:cs="Arial"/>
        </w:rPr>
        <w:instrText xml:space="preserve">,2" </w:instrText>
      </w:r>
      <w:r>
        <w:rPr>
          <w:rStyle w:val="Hyperlink"/>
          <w:rFonts w:ascii="Arial Bold" w:hAnsi="Arial Bold" w:cs="Arial"/>
          <w:b w:val="0"/>
        </w:rPr>
        <w:fldChar w:fldCharType="separate"/>
      </w:r>
      <w:hyperlink w:anchor="_Toc480906401" w:history="1">
        <w:r w:rsidR="00B8053D" w:rsidRPr="00D05583">
          <w:rPr>
            <w:rStyle w:val="Hyperlink"/>
          </w:rPr>
          <w:t>Part I – CORE CLAUSES</w:t>
        </w:r>
        <w:r w:rsidR="00B8053D">
          <w:rPr>
            <w:webHidden/>
          </w:rPr>
          <w:tab/>
        </w:r>
        <w:r w:rsidR="00B8053D">
          <w:rPr>
            <w:webHidden/>
          </w:rPr>
          <w:fldChar w:fldCharType="begin"/>
        </w:r>
        <w:r w:rsidR="00B8053D">
          <w:rPr>
            <w:webHidden/>
          </w:rPr>
          <w:instrText xml:space="preserve"> PAGEREF _Toc480906401 \h </w:instrText>
        </w:r>
        <w:r w:rsidR="00B8053D">
          <w:rPr>
            <w:webHidden/>
          </w:rPr>
        </w:r>
        <w:r w:rsidR="00B8053D">
          <w:rPr>
            <w:webHidden/>
          </w:rPr>
          <w:fldChar w:fldCharType="separate"/>
        </w:r>
        <w:r w:rsidR="00B8053D">
          <w:rPr>
            <w:webHidden/>
          </w:rPr>
          <w:t>2</w:t>
        </w:r>
        <w:r w:rsidR="00B8053D">
          <w:rPr>
            <w:webHidden/>
          </w:rPr>
          <w:fldChar w:fldCharType="end"/>
        </w:r>
      </w:hyperlink>
    </w:p>
    <w:p w14:paraId="5A69E86A" w14:textId="77777777" w:rsidR="00B8053D" w:rsidRDefault="0041543D">
      <w:pPr>
        <w:pStyle w:val="TOC1"/>
        <w:rPr>
          <w:rFonts w:asciiTheme="minorHAnsi" w:eastAsiaTheme="minorEastAsia" w:hAnsiTheme="minorHAnsi" w:cstheme="minorBidi"/>
          <w:caps w:val="0"/>
          <w:noProof/>
          <w:sz w:val="22"/>
          <w:szCs w:val="22"/>
        </w:rPr>
      </w:pPr>
      <w:hyperlink w:anchor="_Toc480906402" w:history="1">
        <w:r w:rsidR="00B8053D" w:rsidRPr="00D05583">
          <w:rPr>
            <w:rStyle w:val="Hyperlink"/>
            <w:noProof/>
          </w:rPr>
          <w:t>1.</w:t>
        </w:r>
        <w:r w:rsidR="00B8053D">
          <w:rPr>
            <w:rFonts w:asciiTheme="minorHAnsi" w:eastAsiaTheme="minorEastAsia" w:hAnsiTheme="minorHAnsi" w:cstheme="minorBidi"/>
            <w:caps w:val="0"/>
            <w:noProof/>
            <w:sz w:val="22"/>
            <w:szCs w:val="22"/>
          </w:rPr>
          <w:tab/>
        </w:r>
        <w:r w:rsidR="00B8053D" w:rsidRPr="00D05583">
          <w:rPr>
            <w:rStyle w:val="Hyperlink"/>
            <w:noProof/>
          </w:rPr>
          <w:t>Definitions and Interpretations</w:t>
        </w:r>
        <w:r w:rsidR="00B8053D">
          <w:rPr>
            <w:noProof/>
            <w:webHidden/>
          </w:rPr>
          <w:tab/>
        </w:r>
        <w:r w:rsidR="00B8053D">
          <w:rPr>
            <w:noProof/>
            <w:webHidden/>
          </w:rPr>
          <w:fldChar w:fldCharType="begin"/>
        </w:r>
        <w:r w:rsidR="00B8053D">
          <w:rPr>
            <w:noProof/>
            <w:webHidden/>
          </w:rPr>
          <w:instrText xml:space="preserve"> PAGEREF _Toc480906402 \h </w:instrText>
        </w:r>
        <w:r w:rsidR="00B8053D">
          <w:rPr>
            <w:noProof/>
            <w:webHidden/>
          </w:rPr>
        </w:r>
        <w:r w:rsidR="00B8053D">
          <w:rPr>
            <w:noProof/>
            <w:webHidden/>
          </w:rPr>
          <w:fldChar w:fldCharType="separate"/>
        </w:r>
        <w:r w:rsidR="00B8053D">
          <w:rPr>
            <w:noProof/>
            <w:webHidden/>
          </w:rPr>
          <w:t>2</w:t>
        </w:r>
        <w:r w:rsidR="00B8053D">
          <w:rPr>
            <w:noProof/>
            <w:webHidden/>
          </w:rPr>
          <w:fldChar w:fldCharType="end"/>
        </w:r>
      </w:hyperlink>
    </w:p>
    <w:p w14:paraId="5A69E86B" w14:textId="77777777" w:rsidR="00B8053D" w:rsidRDefault="0041543D">
      <w:pPr>
        <w:pStyle w:val="TOC1"/>
        <w:rPr>
          <w:rFonts w:asciiTheme="minorHAnsi" w:eastAsiaTheme="minorEastAsia" w:hAnsiTheme="minorHAnsi" w:cstheme="minorBidi"/>
          <w:caps w:val="0"/>
          <w:noProof/>
          <w:sz w:val="22"/>
          <w:szCs w:val="22"/>
        </w:rPr>
      </w:pPr>
      <w:hyperlink w:anchor="_Toc480906403" w:history="1">
        <w:r w:rsidR="00B8053D" w:rsidRPr="00D05583">
          <w:rPr>
            <w:rStyle w:val="Hyperlink"/>
            <w:rFonts w:cs="Arial"/>
            <w:noProof/>
          </w:rPr>
          <w:t>2.</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Conditions Precedent</w:t>
        </w:r>
        <w:r w:rsidR="00B8053D">
          <w:rPr>
            <w:noProof/>
            <w:webHidden/>
          </w:rPr>
          <w:tab/>
        </w:r>
        <w:r w:rsidR="00B8053D">
          <w:rPr>
            <w:noProof/>
            <w:webHidden/>
          </w:rPr>
          <w:fldChar w:fldCharType="begin"/>
        </w:r>
        <w:r w:rsidR="00B8053D">
          <w:rPr>
            <w:noProof/>
            <w:webHidden/>
          </w:rPr>
          <w:instrText xml:space="preserve"> PAGEREF _Toc480906403 \h </w:instrText>
        </w:r>
        <w:r w:rsidR="00B8053D">
          <w:rPr>
            <w:noProof/>
            <w:webHidden/>
          </w:rPr>
        </w:r>
        <w:r w:rsidR="00B8053D">
          <w:rPr>
            <w:noProof/>
            <w:webHidden/>
          </w:rPr>
          <w:fldChar w:fldCharType="separate"/>
        </w:r>
        <w:r w:rsidR="00B8053D">
          <w:rPr>
            <w:noProof/>
            <w:webHidden/>
          </w:rPr>
          <w:t>19</w:t>
        </w:r>
        <w:r w:rsidR="00B8053D">
          <w:rPr>
            <w:noProof/>
            <w:webHidden/>
          </w:rPr>
          <w:fldChar w:fldCharType="end"/>
        </w:r>
      </w:hyperlink>
    </w:p>
    <w:p w14:paraId="5A69E86C" w14:textId="77777777" w:rsidR="00B8053D" w:rsidRDefault="0041543D">
      <w:pPr>
        <w:pStyle w:val="TOC1"/>
        <w:rPr>
          <w:rFonts w:asciiTheme="minorHAnsi" w:eastAsiaTheme="minorEastAsia" w:hAnsiTheme="minorHAnsi" w:cstheme="minorBidi"/>
          <w:caps w:val="0"/>
          <w:noProof/>
          <w:sz w:val="22"/>
          <w:szCs w:val="22"/>
        </w:rPr>
      </w:pPr>
      <w:hyperlink w:anchor="_Toc480906404" w:history="1">
        <w:r w:rsidR="00B8053D" w:rsidRPr="00D05583">
          <w:rPr>
            <w:rStyle w:val="Hyperlink"/>
            <w:rFonts w:cs="Arial"/>
            <w:noProof/>
          </w:rPr>
          <w:t>3.</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Appointment and Liability</w:t>
        </w:r>
        <w:r w:rsidR="00B8053D">
          <w:rPr>
            <w:noProof/>
            <w:webHidden/>
          </w:rPr>
          <w:tab/>
        </w:r>
        <w:r w:rsidR="00B8053D">
          <w:rPr>
            <w:noProof/>
            <w:webHidden/>
          </w:rPr>
          <w:fldChar w:fldCharType="begin"/>
        </w:r>
        <w:r w:rsidR="00B8053D">
          <w:rPr>
            <w:noProof/>
            <w:webHidden/>
          </w:rPr>
          <w:instrText xml:space="preserve"> PAGEREF _Toc480906404 \h </w:instrText>
        </w:r>
        <w:r w:rsidR="00B8053D">
          <w:rPr>
            <w:noProof/>
            <w:webHidden/>
          </w:rPr>
        </w:r>
        <w:r w:rsidR="00B8053D">
          <w:rPr>
            <w:noProof/>
            <w:webHidden/>
          </w:rPr>
          <w:fldChar w:fldCharType="separate"/>
        </w:r>
        <w:r w:rsidR="00B8053D">
          <w:rPr>
            <w:noProof/>
            <w:webHidden/>
          </w:rPr>
          <w:t>20</w:t>
        </w:r>
        <w:r w:rsidR="00B8053D">
          <w:rPr>
            <w:noProof/>
            <w:webHidden/>
          </w:rPr>
          <w:fldChar w:fldCharType="end"/>
        </w:r>
      </w:hyperlink>
    </w:p>
    <w:p w14:paraId="5A69E86D" w14:textId="77777777" w:rsidR="00B8053D" w:rsidRDefault="0041543D">
      <w:pPr>
        <w:pStyle w:val="TOC1"/>
        <w:rPr>
          <w:rFonts w:asciiTheme="minorHAnsi" w:eastAsiaTheme="minorEastAsia" w:hAnsiTheme="minorHAnsi" w:cstheme="minorBidi"/>
          <w:caps w:val="0"/>
          <w:noProof/>
          <w:sz w:val="22"/>
          <w:szCs w:val="22"/>
        </w:rPr>
      </w:pPr>
      <w:hyperlink w:anchor="_Toc480906405" w:history="1">
        <w:r w:rsidR="00B8053D" w:rsidRPr="00D05583">
          <w:rPr>
            <w:rStyle w:val="Hyperlink"/>
            <w:rFonts w:cs="Arial"/>
            <w:noProof/>
          </w:rPr>
          <w:t>4.</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Non-exclusive agreement</w:t>
        </w:r>
        <w:r w:rsidR="00B8053D">
          <w:rPr>
            <w:noProof/>
            <w:webHidden/>
          </w:rPr>
          <w:tab/>
        </w:r>
        <w:r w:rsidR="00B8053D">
          <w:rPr>
            <w:noProof/>
            <w:webHidden/>
          </w:rPr>
          <w:fldChar w:fldCharType="begin"/>
        </w:r>
        <w:r w:rsidR="00B8053D">
          <w:rPr>
            <w:noProof/>
            <w:webHidden/>
          </w:rPr>
          <w:instrText xml:space="preserve"> PAGEREF _Toc480906405 \h </w:instrText>
        </w:r>
        <w:r w:rsidR="00B8053D">
          <w:rPr>
            <w:noProof/>
            <w:webHidden/>
          </w:rPr>
        </w:r>
        <w:r w:rsidR="00B8053D">
          <w:rPr>
            <w:noProof/>
            <w:webHidden/>
          </w:rPr>
          <w:fldChar w:fldCharType="separate"/>
        </w:r>
        <w:r w:rsidR="00B8053D">
          <w:rPr>
            <w:noProof/>
            <w:webHidden/>
          </w:rPr>
          <w:t>20</w:t>
        </w:r>
        <w:r w:rsidR="00B8053D">
          <w:rPr>
            <w:noProof/>
            <w:webHidden/>
          </w:rPr>
          <w:fldChar w:fldCharType="end"/>
        </w:r>
      </w:hyperlink>
    </w:p>
    <w:p w14:paraId="5A69E86E" w14:textId="77777777" w:rsidR="00B8053D" w:rsidRDefault="0041543D">
      <w:pPr>
        <w:pStyle w:val="TOC1"/>
        <w:rPr>
          <w:rFonts w:asciiTheme="minorHAnsi" w:eastAsiaTheme="minorEastAsia" w:hAnsiTheme="minorHAnsi" w:cstheme="minorBidi"/>
          <w:caps w:val="0"/>
          <w:noProof/>
          <w:sz w:val="22"/>
          <w:szCs w:val="22"/>
        </w:rPr>
      </w:pPr>
      <w:hyperlink w:anchor="_Toc480906406" w:history="1">
        <w:r w:rsidR="00B8053D" w:rsidRPr="00D05583">
          <w:rPr>
            <w:rStyle w:val="Hyperlink"/>
            <w:rFonts w:cs="Arial"/>
            <w:noProof/>
          </w:rPr>
          <w:t>5.</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Change of Control of the Contractor and Change in COI Associates</w:t>
        </w:r>
        <w:r w:rsidR="00B8053D">
          <w:rPr>
            <w:noProof/>
            <w:webHidden/>
          </w:rPr>
          <w:tab/>
        </w:r>
        <w:r w:rsidR="00B8053D">
          <w:rPr>
            <w:noProof/>
            <w:webHidden/>
          </w:rPr>
          <w:fldChar w:fldCharType="begin"/>
        </w:r>
        <w:r w:rsidR="00B8053D">
          <w:rPr>
            <w:noProof/>
            <w:webHidden/>
          </w:rPr>
          <w:instrText xml:space="preserve"> PAGEREF _Toc480906406 \h </w:instrText>
        </w:r>
        <w:r w:rsidR="00B8053D">
          <w:rPr>
            <w:noProof/>
            <w:webHidden/>
          </w:rPr>
        </w:r>
        <w:r w:rsidR="00B8053D">
          <w:rPr>
            <w:noProof/>
            <w:webHidden/>
          </w:rPr>
          <w:fldChar w:fldCharType="separate"/>
        </w:r>
        <w:r w:rsidR="00B8053D">
          <w:rPr>
            <w:noProof/>
            <w:webHidden/>
          </w:rPr>
          <w:t>20</w:t>
        </w:r>
        <w:r w:rsidR="00B8053D">
          <w:rPr>
            <w:noProof/>
            <w:webHidden/>
          </w:rPr>
          <w:fldChar w:fldCharType="end"/>
        </w:r>
      </w:hyperlink>
    </w:p>
    <w:p w14:paraId="5A69E86F" w14:textId="77777777" w:rsidR="00B8053D" w:rsidRDefault="0041543D">
      <w:pPr>
        <w:pStyle w:val="TOC1"/>
        <w:rPr>
          <w:rFonts w:asciiTheme="minorHAnsi" w:eastAsiaTheme="minorEastAsia" w:hAnsiTheme="minorHAnsi" w:cstheme="minorBidi"/>
          <w:caps w:val="0"/>
          <w:noProof/>
          <w:sz w:val="22"/>
          <w:szCs w:val="22"/>
        </w:rPr>
      </w:pPr>
      <w:hyperlink w:anchor="_Toc480906407" w:history="1">
        <w:r w:rsidR="00B8053D" w:rsidRPr="00D05583">
          <w:rPr>
            <w:rStyle w:val="Hyperlink"/>
            <w:rFonts w:cs="Arial"/>
            <w:noProof/>
          </w:rPr>
          <w:t>6.</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Contractor Warranties and Representations</w:t>
        </w:r>
        <w:r w:rsidR="00B8053D">
          <w:rPr>
            <w:noProof/>
            <w:webHidden/>
          </w:rPr>
          <w:tab/>
        </w:r>
        <w:r w:rsidR="00B8053D">
          <w:rPr>
            <w:noProof/>
            <w:webHidden/>
          </w:rPr>
          <w:fldChar w:fldCharType="begin"/>
        </w:r>
        <w:r w:rsidR="00B8053D">
          <w:rPr>
            <w:noProof/>
            <w:webHidden/>
          </w:rPr>
          <w:instrText xml:space="preserve"> PAGEREF _Toc480906407 \h </w:instrText>
        </w:r>
        <w:r w:rsidR="00B8053D">
          <w:rPr>
            <w:noProof/>
            <w:webHidden/>
          </w:rPr>
        </w:r>
        <w:r w:rsidR="00B8053D">
          <w:rPr>
            <w:noProof/>
            <w:webHidden/>
          </w:rPr>
          <w:fldChar w:fldCharType="separate"/>
        </w:r>
        <w:r w:rsidR="00B8053D">
          <w:rPr>
            <w:noProof/>
            <w:webHidden/>
          </w:rPr>
          <w:t>21</w:t>
        </w:r>
        <w:r w:rsidR="00B8053D">
          <w:rPr>
            <w:noProof/>
            <w:webHidden/>
          </w:rPr>
          <w:fldChar w:fldCharType="end"/>
        </w:r>
      </w:hyperlink>
    </w:p>
    <w:p w14:paraId="5A69E870" w14:textId="77777777" w:rsidR="00B8053D" w:rsidRDefault="0041543D">
      <w:pPr>
        <w:pStyle w:val="TOC1"/>
        <w:rPr>
          <w:rFonts w:asciiTheme="minorHAnsi" w:eastAsiaTheme="minorEastAsia" w:hAnsiTheme="minorHAnsi" w:cstheme="minorBidi"/>
          <w:caps w:val="0"/>
          <w:noProof/>
          <w:sz w:val="22"/>
          <w:szCs w:val="22"/>
        </w:rPr>
      </w:pPr>
      <w:hyperlink w:anchor="_Toc480906408" w:history="1">
        <w:r w:rsidR="00B8053D" w:rsidRPr="00D05583">
          <w:rPr>
            <w:rStyle w:val="Hyperlink"/>
            <w:rFonts w:cs="Arial"/>
            <w:noProof/>
          </w:rPr>
          <w:t>7.</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Contractor's Related Parties</w:t>
        </w:r>
        <w:r w:rsidR="00B8053D">
          <w:rPr>
            <w:noProof/>
            <w:webHidden/>
          </w:rPr>
          <w:tab/>
        </w:r>
        <w:r w:rsidR="00B8053D">
          <w:rPr>
            <w:noProof/>
            <w:webHidden/>
          </w:rPr>
          <w:fldChar w:fldCharType="begin"/>
        </w:r>
        <w:r w:rsidR="00B8053D">
          <w:rPr>
            <w:noProof/>
            <w:webHidden/>
          </w:rPr>
          <w:instrText xml:space="preserve"> PAGEREF _Toc480906408 \h </w:instrText>
        </w:r>
        <w:r w:rsidR="00B8053D">
          <w:rPr>
            <w:noProof/>
            <w:webHidden/>
          </w:rPr>
        </w:r>
        <w:r w:rsidR="00B8053D">
          <w:rPr>
            <w:noProof/>
            <w:webHidden/>
          </w:rPr>
          <w:fldChar w:fldCharType="separate"/>
        </w:r>
        <w:r w:rsidR="00B8053D">
          <w:rPr>
            <w:noProof/>
            <w:webHidden/>
          </w:rPr>
          <w:t>22</w:t>
        </w:r>
        <w:r w:rsidR="00B8053D">
          <w:rPr>
            <w:noProof/>
            <w:webHidden/>
          </w:rPr>
          <w:fldChar w:fldCharType="end"/>
        </w:r>
      </w:hyperlink>
    </w:p>
    <w:p w14:paraId="5A69E871" w14:textId="77777777" w:rsidR="00B8053D" w:rsidRDefault="0041543D">
      <w:pPr>
        <w:pStyle w:val="TOC1"/>
        <w:rPr>
          <w:rFonts w:asciiTheme="minorHAnsi" w:eastAsiaTheme="minorEastAsia" w:hAnsiTheme="minorHAnsi" w:cstheme="minorBidi"/>
          <w:caps w:val="0"/>
          <w:noProof/>
          <w:sz w:val="22"/>
          <w:szCs w:val="22"/>
        </w:rPr>
      </w:pPr>
      <w:hyperlink w:anchor="_Toc480906409" w:history="1">
        <w:r w:rsidR="00B8053D" w:rsidRPr="00D05583">
          <w:rPr>
            <w:rStyle w:val="Hyperlink"/>
            <w:rFonts w:cs="Arial"/>
            <w:noProof/>
          </w:rPr>
          <w:t>8.</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Authority Related Parties</w:t>
        </w:r>
        <w:r w:rsidR="00B8053D">
          <w:rPr>
            <w:noProof/>
            <w:webHidden/>
          </w:rPr>
          <w:tab/>
        </w:r>
        <w:r w:rsidR="00B8053D">
          <w:rPr>
            <w:noProof/>
            <w:webHidden/>
          </w:rPr>
          <w:fldChar w:fldCharType="begin"/>
        </w:r>
        <w:r w:rsidR="00B8053D">
          <w:rPr>
            <w:noProof/>
            <w:webHidden/>
          </w:rPr>
          <w:instrText xml:space="preserve"> PAGEREF _Toc480906409 \h </w:instrText>
        </w:r>
        <w:r w:rsidR="00B8053D">
          <w:rPr>
            <w:noProof/>
            <w:webHidden/>
          </w:rPr>
        </w:r>
        <w:r w:rsidR="00B8053D">
          <w:rPr>
            <w:noProof/>
            <w:webHidden/>
          </w:rPr>
          <w:fldChar w:fldCharType="separate"/>
        </w:r>
        <w:r w:rsidR="00B8053D">
          <w:rPr>
            <w:noProof/>
            <w:webHidden/>
          </w:rPr>
          <w:t>23</w:t>
        </w:r>
        <w:r w:rsidR="00B8053D">
          <w:rPr>
            <w:noProof/>
            <w:webHidden/>
          </w:rPr>
          <w:fldChar w:fldCharType="end"/>
        </w:r>
      </w:hyperlink>
    </w:p>
    <w:p w14:paraId="5A69E872" w14:textId="77777777" w:rsidR="00B8053D" w:rsidRDefault="0041543D">
      <w:pPr>
        <w:pStyle w:val="TOC1"/>
        <w:rPr>
          <w:rFonts w:asciiTheme="minorHAnsi" w:eastAsiaTheme="minorEastAsia" w:hAnsiTheme="minorHAnsi" w:cstheme="minorBidi"/>
          <w:caps w:val="0"/>
          <w:noProof/>
          <w:sz w:val="22"/>
          <w:szCs w:val="22"/>
        </w:rPr>
      </w:pPr>
      <w:hyperlink w:anchor="_Toc480906410" w:history="1">
        <w:r w:rsidR="00B8053D" w:rsidRPr="00D05583">
          <w:rPr>
            <w:rStyle w:val="Hyperlink"/>
            <w:rFonts w:cs="Arial"/>
            <w:noProof/>
          </w:rPr>
          <w:t>9.</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Notices</w:t>
        </w:r>
        <w:r w:rsidR="00B8053D">
          <w:rPr>
            <w:noProof/>
            <w:webHidden/>
          </w:rPr>
          <w:tab/>
        </w:r>
        <w:r w:rsidR="00B8053D">
          <w:rPr>
            <w:noProof/>
            <w:webHidden/>
          </w:rPr>
          <w:fldChar w:fldCharType="begin"/>
        </w:r>
        <w:r w:rsidR="00B8053D">
          <w:rPr>
            <w:noProof/>
            <w:webHidden/>
          </w:rPr>
          <w:instrText xml:space="preserve"> PAGEREF _Toc480906410 \h </w:instrText>
        </w:r>
        <w:r w:rsidR="00B8053D">
          <w:rPr>
            <w:noProof/>
            <w:webHidden/>
          </w:rPr>
        </w:r>
        <w:r w:rsidR="00B8053D">
          <w:rPr>
            <w:noProof/>
            <w:webHidden/>
          </w:rPr>
          <w:fldChar w:fldCharType="separate"/>
        </w:r>
        <w:r w:rsidR="00B8053D">
          <w:rPr>
            <w:noProof/>
            <w:webHidden/>
          </w:rPr>
          <w:t>23</w:t>
        </w:r>
        <w:r w:rsidR="00B8053D">
          <w:rPr>
            <w:noProof/>
            <w:webHidden/>
          </w:rPr>
          <w:fldChar w:fldCharType="end"/>
        </w:r>
      </w:hyperlink>
    </w:p>
    <w:p w14:paraId="5A69E873" w14:textId="77777777" w:rsidR="00B8053D" w:rsidRDefault="0041543D">
      <w:pPr>
        <w:pStyle w:val="TOC1"/>
        <w:rPr>
          <w:rFonts w:asciiTheme="minorHAnsi" w:eastAsiaTheme="minorEastAsia" w:hAnsiTheme="minorHAnsi" w:cstheme="minorBidi"/>
          <w:caps w:val="0"/>
          <w:noProof/>
          <w:sz w:val="22"/>
          <w:szCs w:val="22"/>
        </w:rPr>
      </w:pPr>
      <w:hyperlink w:anchor="_Toc480906411" w:history="1">
        <w:r w:rsidR="00B8053D" w:rsidRPr="00D05583">
          <w:rPr>
            <w:rStyle w:val="Hyperlink"/>
            <w:rFonts w:cs="Arial"/>
            <w:noProof/>
          </w:rPr>
          <w:t>10.</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Representatives</w:t>
        </w:r>
        <w:r w:rsidR="00B8053D">
          <w:rPr>
            <w:noProof/>
            <w:webHidden/>
          </w:rPr>
          <w:tab/>
        </w:r>
        <w:r w:rsidR="00B8053D">
          <w:rPr>
            <w:noProof/>
            <w:webHidden/>
          </w:rPr>
          <w:fldChar w:fldCharType="begin"/>
        </w:r>
        <w:r w:rsidR="00B8053D">
          <w:rPr>
            <w:noProof/>
            <w:webHidden/>
          </w:rPr>
          <w:instrText xml:space="preserve"> PAGEREF _Toc480906411 \h </w:instrText>
        </w:r>
        <w:r w:rsidR="00B8053D">
          <w:rPr>
            <w:noProof/>
            <w:webHidden/>
          </w:rPr>
        </w:r>
        <w:r w:rsidR="00B8053D">
          <w:rPr>
            <w:noProof/>
            <w:webHidden/>
          </w:rPr>
          <w:fldChar w:fldCharType="separate"/>
        </w:r>
        <w:r w:rsidR="00B8053D">
          <w:rPr>
            <w:noProof/>
            <w:webHidden/>
          </w:rPr>
          <w:t>25</w:t>
        </w:r>
        <w:r w:rsidR="00B8053D">
          <w:rPr>
            <w:noProof/>
            <w:webHidden/>
          </w:rPr>
          <w:fldChar w:fldCharType="end"/>
        </w:r>
      </w:hyperlink>
    </w:p>
    <w:p w14:paraId="5A69E874" w14:textId="77777777" w:rsidR="00B8053D" w:rsidRDefault="0041543D">
      <w:pPr>
        <w:pStyle w:val="TOC1"/>
        <w:rPr>
          <w:rFonts w:asciiTheme="minorHAnsi" w:eastAsiaTheme="minorEastAsia" w:hAnsiTheme="minorHAnsi" w:cstheme="minorBidi"/>
          <w:caps w:val="0"/>
          <w:noProof/>
          <w:sz w:val="22"/>
          <w:szCs w:val="22"/>
        </w:rPr>
      </w:pPr>
      <w:hyperlink w:anchor="_Toc480906412" w:history="1">
        <w:r w:rsidR="00B8053D" w:rsidRPr="00D05583">
          <w:rPr>
            <w:rStyle w:val="Hyperlink"/>
            <w:rFonts w:cs="Arial"/>
            <w:noProof/>
          </w:rPr>
          <w:t>11.</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Authority's Disclosed Data</w:t>
        </w:r>
        <w:r w:rsidR="00B8053D">
          <w:rPr>
            <w:noProof/>
            <w:webHidden/>
          </w:rPr>
          <w:tab/>
        </w:r>
        <w:r w:rsidR="00B8053D">
          <w:rPr>
            <w:noProof/>
            <w:webHidden/>
          </w:rPr>
          <w:fldChar w:fldCharType="begin"/>
        </w:r>
        <w:r w:rsidR="00B8053D">
          <w:rPr>
            <w:noProof/>
            <w:webHidden/>
          </w:rPr>
          <w:instrText xml:space="preserve"> PAGEREF _Toc480906412 \h </w:instrText>
        </w:r>
        <w:r w:rsidR="00B8053D">
          <w:rPr>
            <w:noProof/>
            <w:webHidden/>
          </w:rPr>
        </w:r>
        <w:r w:rsidR="00B8053D">
          <w:rPr>
            <w:noProof/>
            <w:webHidden/>
          </w:rPr>
          <w:fldChar w:fldCharType="separate"/>
        </w:r>
        <w:r w:rsidR="00B8053D">
          <w:rPr>
            <w:noProof/>
            <w:webHidden/>
          </w:rPr>
          <w:t>25</w:t>
        </w:r>
        <w:r w:rsidR="00B8053D">
          <w:rPr>
            <w:noProof/>
            <w:webHidden/>
          </w:rPr>
          <w:fldChar w:fldCharType="end"/>
        </w:r>
      </w:hyperlink>
    </w:p>
    <w:p w14:paraId="5A69E875" w14:textId="77777777" w:rsidR="00B8053D" w:rsidRDefault="0041543D">
      <w:pPr>
        <w:pStyle w:val="TOC1"/>
        <w:rPr>
          <w:rFonts w:asciiTheme="minorHAnsi" w:eastAsiaTheme="minorEastAsia" w:hAnsiTheme="minorHAnsi" w:cstheme="minorBidi"/>
          <w:caps w:val="0"/>
          <w:noProof/>
          <w:sz w:val="22"/>
          <w:szCs w:val="22"/>
        </w:rPr>
      </w:pPr>
      <w:hyperlink w:anchor="_Toc480906413" w:history="1">
        <w:r w:rsidR="00B8053D" w:rsidRPr="00D05583">
          <w:rPr>
            <w:rStyle w:val="Hyperlink"/>
            <w:rFonts w:cs="Arial"/>
            <w:noProof/>
          </w:rPr>
          <w:t>12.</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Assignment and Novation</w:t>
        </w:r>
        <w:r w:rsidR="00B8053D">
          <w:rPr>
            <w:noProof/>
            <w:webHidden/>
          </w:rPr>
          <w:tab/>
        </w:r>
        <w:r w:rsidR="00B8053D">
          <w:rPr>
            <w:noProof/>
            <w:webHidden/>
          </w:rPr>
          <w:fldChar w:fldCharType="begin"/>
        </w:r>
        <w:r w:rsidR="00B8053D">
          <w:rPr>
            <w:noProof/>
            <w:webHidden/>
          </w:rPr>
          <w:instrText xml:space="preserve"> PAGEREF _Toc480906413 \h </w:instrText>
        </w:r>
        <w:r w:rsidR="00B8053D">
          <w:rPr>
            <w:noProof/>
            <w:webHidden/>
          </w:rPr>
        </w:r>
        <w:r w:rsidR="00B8053D">
          <w:rPr>
            <w:noProof/>
            <w:webHidden/>
          </w:rPr>
          <w:fldChar w:fldCharType="separate"/>
        </w:r>
        <w:r w:rsidR="00B8053D">
          <w:rPr>
            <w:noProof/>
            <w:webHidden/>
          </w:rPr>
          <w:t>27</w:t>
        </w:r>
        <w:r w:rsidR="00B8053D">
          <w:rPr>
            <w:noProof/>
            <w:webHidden/>
          </w:rPr>
          <w:fldChar w:fldCharType="end"/>
        </w:r>
      </w:hyperlink>
    </w:p>
    <w:p w14:paraId="5A69E876" w14:textId="77777777" w:rsidR="00B8053D" w:rsidRDefault="0041543D">
      <w:pPr>
        <w:pStyle w:val="TOC1"/>
        <w:rPr>
          <w:rFonts w:asciiTheme="minorHAnsi" w:eastAsiaTheme="minorEastAsia" w:hAnsiTheme="minorHAnsi" w:cstheme="minorBidi"/>
          <w:caps w:val="0"/>
          <w:noProof/>
          <w:sz w:val="22"/>
          <w:szCs w:val="22"/>
        </w:rPr>
      </w:pPr>
      <w:hyperlink w:anchor="_Toc480906414" w:history="1">
        <w:r w:rsidR="00B8053D" w:rsidRPr="00D05583">
          <w:rPr>
            <w:rStyle w:val="Hyperlink"/>
            <w:rFonts w:cs="Arial"/>
            <w:noProof/>
          </w:rPr>
          <w:t>13.</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Severability</w:t>
        </w:r>
        <w:r w:rsidR="00B8053D">
          <w:rPr>
            <w:noProof/>
            <w:webHidden/>
          </w:rPr>
          <w:tab/>
        </w:r>
        <w:r w:rsidR="00B8053D">
          <w:rPr>
            <w:noProof/>
            <w:webHidden/>
          </w:rPr>
          <w:fldChar w:fldCharType="begin"/>
        </w:r>
        <w:r w:rsidR="00B8053D">
          <w:rPr>
            <w:noProof/>
            <w:webHidden/>
          </w:rPr>
          <w:instrText xml:space="preserve"> PAGEREF _Toc480906414 \h </w:instrText>
        </w:r>
        <w:r w:rsidR="00B8053D">
          <w:rPr>
            <w:noProof/>
            <w:webHidden/>
          </w:rPr>
        </w:r>
        <w:r w:rsidR="00B8053D">
          <w:rPr>
            <w:noProof/>
            <w:webHidden/>
          </w:rPr>
          <w:fldChar w:fldCharType="separate"/>
        </w:r>
        <w:r w:rsidR="00B8053D">
          <w:rPr>
            <w:noProof/>
            <w:webHidden/>
          </w:rPr>
          <w:t>27</w:t>
        </w:r>
        <w:r w:rsidR="00B8053D">
          <w:rPr>
            <w:noProof/>
            <w:webHidden/>
          </w:rPr>
          <w:fldChar w:fldCharType="end"/>
        </w:r>
      </w:hyperlink>
    </w:p>
    <w:p w14:paraId="5A69E877" w14:textId="77777777" w:rsidR="00B8053D" w:rsidRDefault="0041543D">
      <w:pPr>
        <w:pStyle w:val="TOC1"/>
        <w:rPr>
          <w:rFonts w:asciiTheme="minorHAnsi" w:eastAsiaTheme="minorEastAsia" w:hAnsiTheme="minorHAnsi" w:cstheme="minorBidi"/>
          <w:caps w:val="0"/>
          <w:noProof/>
          <w:sz w:val="22"/>
          <w:szCs w:val="22"/>
        </w:rPr>
      </w:pPr>
      <w:hyperlink w:anchor="_Toc480906415" w:history="1">
        <w:r w:rsidR="00B8053D" w:rsidRPr="00D05583">
          <w:rPr>
            <w:rStyle w:val="Hyperlink"/>
            <w:rFonts w:cs="Arial"/>
            <w:noProof/>
          </w:rPr>
          <w:t>14.</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Variation</w:t>
        </w:r>
        <w:r w:rsidR="00B8053D">
          <w:rPr>
            <w:noProof/>
            <w:webHidden/>
          </w:rPr>
          <w:tab/>
        </w:r>
        <w:r w:rsidR="00B8053D">
          <w:rPr>
            <w:noProof/>
            <w:webHidden/>
          </w:rPr>
          <w:fldChar w:fldCharType="begin"/>
        </w:r>
        <w:r w:rsidR="00B8053D">
          <w:rPr>
            <w:noProof/>
            <w:webHidden/>
          </w:rPr>
          <w:instrText xml:space="preserve"> PAGEREF _Toc480906415 \h </w:instrText>
        </w:r>
        <w:r w:rsidR="00B8053D">
          <w:rPr>
            <w:noProof/>
            <w:webHidden/>
          </w:rPr>
        </w:r>
        <w:r w:rsidR="00B8053D">
          <w:rPr>
            <w:noProof/>
            <w:webHidden/>
          </w:rPr>
          <w:fldChar w:fldCharType="separate"/>
        </w:r>
        <w:r w:rsidR="00B8053D">
          <w:rPr>
            <w:noProof/>
            <w:webHidden/>
          </w:rPr>
          <w:t>27</w:t>
        </w:r>
        <w:r w:rsidR="00B8053D">
          <w:rPr>
            <w:noProof/>
            <w:webHidden/>
          </w:rPr>
          <w:fldChar w:fldCharType="end"/>
        </w:r>
      </w:hyperlink>
    </w:p>
    <w:p w14:paraId="5A69E878" w14:textId="77777777" w:rsidR="00B8053D" w:rsidRDefault="0041543D">
      <w:pPr>
        <w:pStyle w:val="TOC1"/>
        <w:rPr>
          <w:rFonts w:asciiTheme="minorHAnsi" w:eastAsiaTheme="minorEastAsia" w:hAnsiTheme="minorHAnsi" w:cstheme="minorBidi"/>
          <w:caps w:val="0"/>
          <w:noProof/>
          <w:sz w:val="22"/>
          <w:szCs w:val="22"/>
        </w:rPr>
      </w:pPr>
      <w:hyperlink w:anchor="_Toc480906416" w:history="1">
        <w:r w:rsidR="00B8053D" w:rsidRPr="00D05583">
          <w:rPr>
            <w:rStyle w:val="Hyperlink"/>
            <w:rFonts w:cs="Arial"/>
            <w:noProof/>
          </w:rPr>
          <w:t>15.</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Waiver</w:t>
        </w:r>
        <w:r w:rsidR="00B8053D">
          <w:rPr>
            <w:noProof/>
            <w:webHidden/>
          </w:rPr>
          <w:tab/>
        </w:r>
        <w:r w:rsidR="00B8053D">
          <w:rPr>
            <w:noProof/>
            <w:webHidden/>
          </w:rPr>
          <w:fldChar w:fldCharType="begin"/>
        </w:r>
        <w:r w:rsidR="00B8053D">
          <w:rPr>
            <w:noProof/>
            <w:webHidden/>
          </w:rPr>
          <w:instrText xml:space="preserve"> PAGEREF _Toc480906416 \h </w:instrText>
        </w:r>
        <w:r w:rsidR="00B8053D">
          <w:rPr>
            <w:noProof/>
            <w:webHidden/>
          </w:rPr>
        </w:r>
        <w:r w:rsidR="00B8053D">
          <w:rPr>
            <w:noProof/>
            <w:webHidden/>
          </w:rPr>
          <w:fldChar w:fldCharType="separate"/>
        </w:r>
        <w:r w:rsidR="00B8053D">
          <w:rPr>
            <w:noProof/>
            <w:webHidden/>
          </w:rPr>
          <w:t>27</w:t>
        </w:r>
        <w:r w:rsidR="00B8053D">
          <w:rPr>
            <w:noProof/>
            <w:webHidden/>
          </w:rPr>
          <w:fldChar w:fldCharType="end"/>
        </w:r>
      </w:hyperlink>
    </w:p>
    <w:p w14:paraId="5A69E879" w14:textId="77777777" w:rsidR="00B8053D" w:rsidRDefault="0041543D">
      <w:pPr>
        <w:pStyle w:val="TOC1"/>
        <w:rPr>
          <w:rFonts w:asciiTheme="minorHAnsi" w:eastAsiaTheme="minorEastAsia" w:hAnsiTheme="minorHAnsi" w:cstheme="minorBidi"/>
          <w:caps w:val="0"/>
          <w:noProof/>
          <w:sz w:val="22"/>
          <w:szCs w:val="22"/>
        </w:rPr>
      </w:pPr>
      <w:hyperlink w:anchor="_Toc480906417" w:history="1">
        <w:r w:rsidR="00B8053D" w:rsidRPr="00D05583">
          <w:rPr>
            <w:rStyle w:val="Hyperlink"/>
            <w:rFonts w:cs="Arial"/>
            <w:noProof/>
          </w:rPr>
          <w:t>16.</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No Partnership, AGENCY OR EMPLOYMENT RELATIONSHIP</w:t>
        </w:r>
        <w:r w:rsidR="00B8053D">
          <w:rPr>
            <w:noProof/>
            <w:webHidden/>
          </w:rPr>
          <w:tab/>
        </w:r>
        <w:r w:rsidR="00B8053D">
          <w:rPr>
            <w:noProof/>
            <w:webHidden/>
          </w:rPr>
          <w:fldChar w:fldCharType="begin"/>
        </w:r>
        <w:r w:rsidR="00B8053D">
          <w:rPr>
            <w:noProof/>
            <w:webHidden/>
          </w:rPr>
          <w:instrText xml:space="preserve"> PAGEREF _Toc480906417 \h </w:instrText>
        </w:r>
        <w:r w:rsidR="00B8053D">
          <w:rPr>
            <w:noProof/>
            <w:webHidden/>
          </w:rPr>
        </w:r>
        <w:r w:rsidR="00B8053D">
          <w:rPr>
            <w:noProof/>
            <w:webHidden/>
          </w:rPr>
          <w:fldChar w:fldCharType="separate"/>
        </w:r>
        <w:r w:rsidR="00B8053D">
          <w:rPr>
            <w:noProof/>
            <w:webHidden/>
          </w:rPr>
          <w:t>28</w:t>
        </w:r>
        <w:r w:rsidR="00B8053D">
          <w:rPr>
            <w:noProof/>
            <w:webHidden/>
          </w:rPr>
          <w:fldChar w:fldCharType="end"/>
        </w:r>
      </w:hyperlink>
    </w:p>
    <w:p w14:paraId="5A69E87A" w14:textId="77777777" w:rsidR="00B8053D" w:rsidRDefault="0041543D">
      <w:pPr>
        <w:pStyle w:val="TOC1"/>
        <w:rPr>
          <w:rFonts w:asciiTheme="minorHAnsi" w:eastAsiaTheme="minorEastAsia" w:hAnsiTheme="minorHAnsi" w:cstheme="minorBidi"/>
          <w:caps w:val="0"/>
          <w:noProof/>
          <w:sz w:val="22"/>
          <w:szCs w:val="22"/>
        </w:rPr>
      </w:pPr>
      <w:hyperlink w:anchor="_Toc480906418" w:history="1">
        <w:r w:rsidR="00B8053D" w:rsidRPr="00D05583">
          <w:rPr>
            <w:rStyle w:val="Hyperlink"/>
            <w:rFonts w:cs="Arial"/>
            <w:noProof/>
          </w:rPr>
          <w:t>17.</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Counterparts</w:t>
        </w:r>
        <w:r w:rsidR="00B8053D">
          <w:rPr>
            <w:noProof/>
            <w:webHidden/>
          </w:rPr>
          <w:tab/>
        </w:r>
        <w:r w:rsidR="00B8053D">
          <w:rPr>
            <w:noProof/>
            <w:webHidden/>
          </w:rPr>
          <w:fldChar w:fldCharType="begin"/>
        </w:r>
        <w:r w:rsidR="00B8053D">
          <w:rPr>
            <w:noProof/>
            <w:webHidden/>
          </w:rPr>
          <w:instrText xml:space="preserve"> PAGEREF _Toc480906418 \h </w:instrText>
        </w:r>
        <w:r w:rsidR="00B8053D">
          <w:rPr>
            <w:noProof/>
            <w:webHidden/>
          </w:rPr>
        </w:r>
        <w:r w:rsidR="00B8053D">
          <w:rPr>
            <w:noProof/>
            <w:webHidden/>
          </w:rPr>
          <w:fldChar w:fldCharType="separate"/>
        </w:r>
        <w:r w:rsidR="00B8053D">
          <w:rPr>
            <w:noProof/>
            <w:webHidden/>
          </w:rPr>
          <w:t>28</w:t>
        </w:r>
        <w:r w:rsidR="00B8053D">
          <w:rPr>
            <w:noProof/>
            <w:webHidden/>
          </w:rPr>
          <w:fldChar w:fldCharType="end"/>
        </w:r>
      </w:hyperlink>
    </w:p>
    <w:p w14:paraId="5A69E87B" w14:textId="77777777" w:rsidR="00B8053D" w:rsidRDefault="0041543D">
      <w:pPr>
        <w:pStyle w:val="TOC1"/>
        <w:rPr>
          <w:rFonts w:asciiTheme="minorHAnsi" w:eastAsiaTheme="minorEastAsia" w:hAnsiTheme="minorHAnsi" w:cstheme="minorBidi"/>
          <w:caps w:val="0"/>
          <w:noProof/>
          <w:sz w:val="22"/>
          <w:szCs w:val="22"/>
        </w:rPr>
      </w:pPr>
      <w:hyperlink w:anchor="_Toc480906419" w:history="1">
        <w:r w:rsidR="00B8053D" w:rsidRPr="00D05583">
          <w:rPr>
            <w:rStyle w:val="Hyperlink"/>
            <w:rFonts w:cs="Arial"/>
            <w:noProof/>
          </w:rPr>
          <w:t>18.</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Governing Law</w:t>
        </w:r>
        <w:r w:rsidR="00B8053D">
          <w:rPr>
            <w:noProof/>
            <w:webHidden/>
          </w:rPr>
          <w:tab/>
        </w:r>
        <w:r w:rsidR="00B8053D">
          <w:rPr>
            <w:noProof/>
            <w:webHidden/>
          </w:rPr>
          <w:fldChar w:fldCharType="begin"/>
        </w:r>
        <w:r w:rsidR="00B8053D">
          <w:rPr>
            <w:noProof/>
            <w:webHidden/>
          </w:rPr>
          <w:instrText xml:space="preserve"> PAGEREF _Toc480906419 \h </w:instrText>
        </w:r>
        <w:r w:rsidR="00B8053D">
          <w:rPr>
            <w:noProof/>
            <w:webHidden/>
          </w:rPr>
        </w:r>
        <w:r w:rsidR="00B8053D">
          <w:rPr>
            <w:noProof/>
            <w:webHidden/>
          </w:rPr>
          <w:fldChar w:fldCharType="separate"/>
        </w:r>
        <w:r w:rsidR="00B8053D">
          <w:rPr>
            <w:noProof/>
            <w:webHidden/>
          </w:rPr>
          <w:t>28</w:t>
        </w:r>
        <w:r w:rsidR="00B8053D">
          <w:rPr>
            <w:noProof/>
            <w:webHidden/>
          </w:rPr>
          <w:fldChar w:fldCharType="end"/>
        </w:r>
      </w:hyperlink>
    </w:p>
    <w:p w14:paraId="5A69E87C" w14:textId="77777777" w:rsidR="00B8053D" w:rsidRDefault="0041543D">
      <w:pPr>
        <w:pStyle w:val="TOC1"/>
        <w:rPr>
          <w:rFonts w:asciiTheme="minorHAnsi" w:eastAsiaTheme="minorEastAsia" w:hAnsiTheme="minorHAnsi" w:cstheme="minorBidi"/>
          <w:caps w:val="0"/>
          <w:noProof/>
          <w:sz w:val="22"/>
          <w:szCs w:val="22"/>
        </w:rPr>
      </w:pPr>
      <w:hyperlink w:anchor="_Toc480906420" w:history="1">
        <w:r w:rsidR="00B8053D" w:rsidRPr="00D05583">
          <w:rPr>
            <w:rStyle w:val="Hyperlink"/>
            <w:rFonts w:cs="Arial"/>
            <w:noProof/>
          </w:rPr>
          <w:t>19.</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Contracts (Rights of Third Parties) Act 1999</w:t>
        </w:r>
        <w:r w:rsidR="00B8053D">
          <w:rPr>
            <w:noProof/>
            <w:webHidden/>
          </w:rPr>
          <w:tab/>
        </w:r>
        <w:r w:rsidR="00B8053D">
          <w:rPr>
            <w:noProof/>
            <w:webHidden/>
          </w:rPr>
          <w:fldChar w:fldCharType="begin"/>
        </w:r>
        <w:r w:rsidR="00B8053D">
          <w:rPr>
            <w:noProof/>
            <w:webHidden/>
          </w:rPr>
          <w:instrText xml:space="preserve"> PAGEREF _Toc480906420 \h </w:instrText>
        </w:r>
        <w:r w:rsidR="00B8053D">
          <w:rPr>
            <w:noProof/>
            <w:webHidden/>
          </w:rPr>
        </w:r>
        <w:r w:rsidR="00B8053D">
          <w:rPr>
            <w:noProof/>
            <w:webHidden/>
          </w:rPr>
          <w:fldChar w:fldCharType="separate"/>
        </w:r>
        <w:r w:rsidR="00B8053D">
          <w:rPr>
            <w:noProof/>
            <w:webHidden/>
          </w:rPr>
          <w:t>28</w:t>
        </w:r>
        <w:r w:rsidR="00B8053D">
          <w:rPr>
            <w:noProof/>
            <w:webHidden/>
          </w:rPr>
          <w:fldChar w:fldCharType="end"/>
        </w:r>
      </w:hyperlink>
    </w:p>
    <w:p w14:paraId="5A69E87D" w14:textId="77777777" w:rsidR="00B8053D" w:rsidRDefault="0041543D">
      <w:pPr>
        <w:pStyle w:val="TOC1"/>
        <w:rPr>
          <w:rFonts w:asciiTheme="minorHAnsi" w:eastAsiaTheme="minorEastAsia" w:hAnsiTheme="minorHAnsi" w:cstheme="minorBidi"/>
          <w:caps w:val="0"/>
          <w:noProof/>
          <w:sz w:val="22"/>
          <w:szCs w:val="22"/>
        </w:rPr>
      </w:pPr>
      <w:hyperlink w:anchor="_Toc480906421" w:history="1">
        <w:r w:rsidR="00B8053D" w:rsidRPr="00D05583">
          <w:rPr>
            <w:rStyle w:val="Hyperlink"/>
            <w:rFonts w:cs="Arial"/>
            <w:noProof/>
          </w:rPr>
          <w:t>20.</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Entire Agreement</w:t>
        </w:r>
        <w:r w:rsidR="00B8053D">
          <w:rPr>
            <w:noProof/>
            <w:webHidden/>
          </w:rPr>
          <w:tab/>
        </w:r>
        <w:r w:rsidR="00B8053D">
          <w:rPr>
            <w:noProof/>
            <w:webHidden/>
          </w:rPr>
          <w:fldChar w:fldCharType="begin"/>
        </w:r>
        <w:r w:rsidR="00B8053D">
          <w:rPr>
            <w:noProof/>
            <w:webHidden/>
          </w:rPr>
          <w:instrText xml:space="preserve"> PAGEREF _Toc480906421 \h </w:instrText>
        </w:r>
        <w:r w:rsidR="00B8053D">
          <w:rPr>
            <w:noProof/>
            <w:webHidden/>
          </w:rPr>
        </w:r>
        <w:r w:rsidR="00B8053D">
          <w:rPr>
            <w:noProof/>
            <w:webHidden/>
          </w:rPr>
          <w:fldChar w:fldCharType="separate"/>
        </w:r>
        <w:r w:rsidR="00B8053D">
          <w:rPr>
            <w:noProof/>
            <w:webHidden/>
          </w:rPr>
          <w:t>28</w:t>
        </w:r>
        <w:r w:rsidR="00B8053D">
          <w:rPr>
            <w:noProof/>
            <w:webHidden/>
          </w:rPr>
          <w:fldChar w:fldCharType="end"/>
        </w:r>
      </w:hyperlink>
    </w:p>
    <w:p w14:paraId="5A69E87E" w14:textId="77777777" w:rsidR="00B8053D" w:rsidRDefault="0041543D">
      <w:pPr>
        <w:pStyle w:val="TOC1"/>
        <w:rPr>
          <w:rFonts w:asciiTheme="minorHAnsi" w:eastAsiaTheme="minorEastAsia" w:hAnsiTheme="minorHAnsi" w:cstheme="minorBidi"/>
          <w:caps w:val="0"/>
          <w:noProof/>
          <w:sz w:val="22"/>
          <w:szCs w:val="22"/>
        </w:rPr>
      </w:pPr>
      <w:hyperlink w:anchor="_Toc480906422" w:history="1">
        <w:r w:rsidR="00B8053D" w:rsidRPr="00D05583">
          <w:rPr>
            <w:rStyle w:val="Hyperlink"/>
            <w:rFonts w:cs="Arial"/>
            <w:noProof/>
          </w:rPr>
          <w:t>21.</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Conflicts of Interest</w:t>
        </w:r>
        <w:r w:rsidR="00B8053D">
          <w:rPr>
            <w:noProof/>
            <w:webHidden/>
          </w:rPr>
          <w:tab/>
        </w:r>
        <w:r w:rsidR="00B8053D">
          <w:rPr>
            <w:noProof/>
            <w:webHidden/>
          </w:rPr>
          <w:fldChar w:fldCharType="begin"/>
        </w:r>
        <w:r w:rsidR="00B8053D">
          <w:rPr>
            <w:noProof/>
            <w:webHidden/>
          </w:rPr>
          <w:instrText xml:space="preserve"> PAGEREF _Toc480906422 \h </w:instrText>
        </w:r>
        <w:r w:rsidR="00B8053D">
          <w:rPr>
            <w:noProof/>
            <w:webHidden/>
          </w:rPr>
        </w:r>
        <w:r w:rsidR="00B8053D">
          <w:rPr>
            <w:noProof/>
            <w:webHidden/>
          </w:rPr>
          <w:fldChar w:fldCharType="separate"/>
        </w:r>
        <w:r w:rsidR="00B8053D">
          <w:rPr>
            <w:noProof/>
            <w:webHidden/>
          </w:rPr>
          <w:t>28</w:t>
        </w:r>
        <w:r w:rsidR="00B8053D">
          <w:rPr>
            <w:noProof/>
            <w:webHidden/>
          </w:rPr>
          <w:fldChar w:fldCharType="end"/>
        </w:r>
      </w:hyperlink>
    </w:p>
    <w:p w14:paraId="5A69E87F" w14:textId="77777777" w:rsidR="00B8053D" w:rsidRDefault="0041543D">
      <w:pPr>
        <w:pStyle w:val="TOC1"/>
        <w:rPr>
          <w:rFonts w:asciiTheme="minorHAnsi" w:eastAsiaTheme="minorEastAsia" w:hAnsiTheme="minorHAnsi" w:cstheme="minorBidi"/>
          <w:caps w:val="0"/>
          <w:noProof/>
          <w:sz w:val="22"/>
          <w:szCs w:val="22"/>
        </w:rPr>
      </w:pPr>
      <w:hyperlink w:anchor="_Toc480906423" w:history="1">
        <w:r w:rsidR="00B8053D" w:rsidRPr="00D05583">
          <w:rPr>
            <w:rStyle w:val="Hyperlink"/>
            <w:rFonts w:cs="Arial"/>
            <w:noProof/>
          </w:rPr>
          <w:t>22.</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Prohibited Acts</w:t>
        </w:r>
        <w:r w:rsidR="00B8053D">
          <w:rPr>
            <w:noProof/>
            <w:webHidden/>
          </w:rPr>
          <w:tab/>
        </w:r>
        <w:r w:rsidR="00B8053D">
          <w:rPr>
            <w:noProof/>
            <w:webHidden/>
          </w:rPr>
          <w:fldChar w:fldCharType="begin"/>
        </w:r>
        <w:r w:rsidR="00B8053D">
          <w:rPr>
            <w:noProof/>
            <w:webHidden/>
          </w:rPr>
          <w:instrText xml:space="preserve"> PAGEREF _Toc480906423 \h </w:instrText>
        </w:r>
        <w:r w:rsidR="00B8053D">
          <w:rPr>
            <w:noProof/>
            <w:webHidden/>
          </w:rPr>
        </w:r>
        <w:r w:rsidR="00B8053D">
          <w:rPr>
            <w:noProof/>
            <w:webHidden/>
          </w:rPr>
          <w:fldChar w:fldCharType="separate"/>
        </w:r>
        <w:r w:rsidR="00B8053D">
          <w:rPr>
            <w:noProof/>
            <w:webHidden/>
          </w:rPr>
          <w:t>29</w:t>
        </w:r>
        <w:r w:rsidR="00B8053D">
          <w:rPr>
            <w:noProof/>
            <w:webHidden/>
          </w:rPr>
          <w:fldChar w:fldCharType="end"/>
        </w:r>
      </w:hyperlink>
    </w:p>
    <w:p w14:paraId="5A69E880" w14:textId="77777777" w:rsidR="00B8053D" w:rsidRDefault="0041543D">
      <w:pPr>
        <w:pStyle w:val="TOC2"/>
        <w:rPr>
          <w:rFonts w:asciiTheme="minorHAnsi" w:eastAsiaTheme="minorEastAsia" w:hAnsiTheme="minorHAnsi" w:cstheme="minorBidi"/>
          <w:b w:val="0"/>
          <w:caps w:val="0"/>
          <w:sz w:val="22"/>
          <w:szCs w:val="22"/>
        </w:rPr>
      </w:pPr>
      <w:hyperlink w:anchor="_Toc480906424" w:history="1">
        <w:r w:rsidR="00B8053D" w:rsidRPr="00D05583">
          <w:rPr>
            <w:rStyle w:val="Hyperlink"/>
          </w:rPr>
          <w:t>Part II – AGREEMENT Term</w:t>
        </w:r>
        <w:r w:rsidR="00B8053D">
          <w:rPr>
            <w:webHidden/>
          </w:rPr>
          <w:tab/>
        </w:r>
        <w:r w:rsidR="00B8053D">
          <w:rPr>
            <w:webHidden/>
          </w:rPr>
          <w:fldChar w:fldCharType="begin"/>
        </w:r>
        <w:r w:rsidR="00B8053D">
          <w:rPr>
            <w:webHidden/>
          </w:rPr>
          <w:instrText xml:space="preserve"> PAGEREF _Toc480906424 \h </w:instrText>
        </w:r>
        <w:r w:rsidR="00B8053D">
          <w:rPr>
            <w:webHidden/>
          </w:rPr>
        </w:r>
        <w:r w:rsidR="00B8053D">
          <w:rPr>
            <w:webHidden/>
          </w:rPr>
          <w:fldChar w:fldCharType="separate"/>
        </w:r>
        <w:r w:rsidR="00B8053D">
          <w:rPr>
            <w:webHidden/>
          </w:rPr>
          <w:t>30</w:t>
        </w:r>
        <w:r w:rsidR="00B8053D">
          <w:rPr>
            <w:webHidden/>
          </w:rPr>
          <w:fldChar w:fldCharType="end"/>
        </w:r>
      </w:hyperlink>
    </w:p>
    <w:p w14:paraId="5A69E881" w14:textId="77777777" w:rsidR="00B8053D" w:rsidRDefault="0041543D">
      <w:pPr>
        <w:pStyle w:val="TOC1"/>
        <w:rPr>
          <w:rFonts w:asciiTheme="minorHAnsi" w:eastAsiaTheme="minorEastAsia" w:hAnsiTheme="minorHAnsi" w:cstheme="minorBidi"/>
          <w:caps w:val="0"/>
          <w:noProof/>
          <w:sz w:val="22"/>
          <w:szCs w:val="22"/>
        </w:rPr>
      </w:pPr>
      <w:hyperlink w:anchor="_Toc480906425" w:history="1">
        <w:r w:rsidR="00B8053D" w:rsidRPr="00D05583">
          <w:rPr>
            <w:rStyle w:val="Hyperlink"/>
            <w:rFonts w:cs="Arial"/>
            <w:noProof/>
          </w:rPr>
          <w:t>23.</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Commencement and duration of the AGREEMENT</w:t>
        </w:r>
        <w:r w:rsidR="00B8053D">
          <w:rPr>
            <w:noProof/>
            <w:webHidden/>
          </w:rPr>
          <w:tab/>
        </w:r>
        <w:r w:rsidR="00B8053D">
          <w:rPr>
            <w:noProof/>
            <w:webHidden/>
          </w:rPr>
          <w:fldChar w:fldCharType="begin"/>
        </w:r>
        <w:r w:rsidR="00B8053D">
          <w:rPr>
            <w:noProof/>
            <w:webHidden/>
          </w:rPr>
          <w:instrText xml:space="preserve"> PAGEREF _Toc480906425 \h </w:instrText>
        </w:r>
        <w:r w:rsidR="00B8053D">
          <w:rPr>
            <w:noProof/>
            <w:webHidden/>
          </w:rPr>
        </w:r>
        <w:r w:rsidR="00B8053D">
          <w:rPr>
            <w:noProof/>
            <w:webHidden/>
          </w:rPr>
          <w:fldChar w:fldCharType="separate"/>
        </w:r>
        <w:r w:rsidR="00B8053D">
          <w:rPr>
            <w:noProof/>
            <w:webHidden/>
          </w:rPr>
          <w:t>30</w:t>
        </w:r>
        <w:r w:rsidR="00B8053D">
          <w:rPr>
            <w:noProof/>
            <w:webHidden/>
          </w:rPr>
          <w:fldChar w:fldCharType="end"/>
        </w:r>
      </w:hyperlink>
    </w:p>
    <w:p w14:paraId="5A69E882" w14:textId="77777777" w:rsidR="00B8053D" w:rsidRDefault="0041543D">
      <w:pPr>
        <w:pStyle w:val="TOC2"/>
        <w:rPr>
          <w:rFonts w:asciiTheme="minorHAnsi" w:eastAsiaTheme="minorEastAsia" w:hAnsiTheme="minorHAnsi" w:cstheme="minorBidi"/>
          <w:b w:val="0"/>
          <w:caps w:val="0"/>
          <w:sz w:val="22"/>
          <w:szCs w:val="22"/>
        </w:rPr>
      </w:pPr>
      <w:hyperlink w:anchor="_Toc480906426" w:history="1">
        <w:r w:rsidR="00B8053D" w:rsidRPr="00D05583">
          <w:rPr>
            <w:rStyle w:val="Hyperlink"/>
          </w:rPr>
          <w:t>Part III – Parties' Rights and Obligations</w:t>
        </w:r>
        <w:r w:rsidR="00B8053D">
          <w:rPr>
            <w:webHidden/>
          </w:rPr>
          <w:tab/>
        </w:r>
        <w:r w:rsidR="00B8053D">
          <w:rPr>
            <w:webHidden/>
          </w:rPr>
          <w:fldChar w:fldCharType="begin"/>
        </w:r>
        <w:r w:rsidR="00B8053D">
          <w:rPr>
            <w:webHidden/>
          </w:rPr>
          <w:instrText xml:space="preserve"> PAGEREF _Toc480906426 \h </w:instrText>
        </w:r>
        <w:r w:rsidR="00B8053D">
          <w:rPr>
            <w:webHidden/>
          </w:rPr>
        </w:r>
        <w:r w:rsidR="00B8053D">
          <w:rPr>
            <w:webHidden/>
          </w:rPr>
          <w:fldChar w:fldCharType="separate"/>
        </w:r>
        <w:r w:rsidR="00B8053D">
          <w:rPr>
            <w:webHidden/>
          </w:rPr>
          <w:t>31</w:t>
        </w:r>
        <w:r w:rsidR="00B8053D">
          <w:rPr>
            <w:webHidden/>
          </w:rPr>
          <w:fldChar w:fldCharType="end"/>
        </w:r>
      </w:hyperlink>
    </w:p>
    <w:p w14:paraId="5A69E883" w14:textId="77777777" w:rsidR="00B8053D" w:rsidRDefault="0041543D">
      <w:pPr>
        <w:pStyle w:val="TOC1"/>
        <w:rPr>
          <w:rFonts w:asciiTheme="minorHAnsi" w:eastAsiaTheme="minorEastAsia" w:hAnsiTheme="minorHAnsi" w:cstheme="minorBidi"/>
          <w:caps w:val="0"/>
          <w:noProof/>
          <w:sz w:val="22"/>
          <w:szCs w:val="22"/>
        </w:rPr>
      </w:pPr>
      <w:hyperlink w:anchor="_Toc480906427" w:history="1">
        <w:r w:rsidR="00B8053D" w:rsidRPr="00D05583">
          <w:rPr>
            <w:rStyle w:val="Hyperlink"/>
            <w:noProof/>
          </w:rPr>
          <w:t>24.</w:t>
        </w:r>
        <w:r w:rsidR="00B8053D">
          <w:rPr>
            <w:rFonts w:asciiTheme="minorHAnsi" w:eastAsiaTheme="minorEastAsia" w:hAnsiTheme="minorHAnsi" w:cstheme="minorBidi"/>
            <w:caps w:val="0"/>
            <w:noProof/>
            <w:sz w:val="22"/>
            <w:szCs w:val="22"/>
          </w:rPr>
          <w:tab/>
        </w:r>
        <w:r w:rsidR="00B8053D" w:rsidRPr="00D05583">
          <w:rPr>
            <w:rStyle w:val="Hyperlink"/>
            <w:noProof/>
          </w:rPr>
          <w:t>Obligations of the Authority</w:t>
        </w:r>
        <w:r w:rsidR="00B8053D">
          <w:rPr>
            <w:noProof/>
            <w:webHidden/>
          </w:rPr>
          <w:tab/>
        </w:r>
        <w:r w:rsidR="00B8053D">
          <w:rPr>
            <w:noProof/>
            <w:webHidden/>
          </w:rPr>
          <w:fldChar w:fldCharType="begin"/>
        </w:r>
        <w:r w:rsidR="00B8053D">
          <w:rPr>
            <w:noProof/>
            <w:webHidden/>
          </w:rPr>
          <w:instrText xml:space="preserve"> PAGEREF _Toc480906427 \h </w:instrText>
        </w:r>
        <w:r w:rsidR="00B8053D">
          <w:rPr>
            <w:noProof/>
            <w:webHidden/>
          </w:rPr>
        </w:r>
        <w:r w:rsidR="00B8053D">
          <w:rPr>
            <w:noProof/>
            <w:webHidden/>
          </w:rPr>
          <w:fldChar w:fldCharType="separate"/>
        </w:r>
        <w:r w:rsidR="00B8053D">
          <w:rPr>
            <w:noProof/>
            <w:webHidden/>
          </w:rPr>
          <w:t>31</w:t>
        </w:r>
        <w:r w:rsidR="00B8053D">
          <w:rPr>
            <w:noProof/>
            <w:webHidden/>
          </w:rPr>
          <w:fldChar w:fldCharType="end"/>
        </w:r>
      </w:hyperlink>
    </w:p>
    <w:p w14:paraId="5A69E884" w14:textId="77777777" w:rsidR="00B8053D" w:rsidRDefault="0041543D">
      <w:pPr>
        <w:pStyle w:val="TOC1"/>
        <w:rPr>
          <w:rFonts w:asciiTheme="minorHAnsi" w:eastAsiaTheme="minorEastAsia" w:hAnsiTheme="minorHAnsi" w:cstheme="minorBidi"/>
          <w:caps w:val="0"/>
          <w:noProof/>
          <w:sz w:val="22"/>
          <w:szCs w:val="22"/>
        </w:rPr>
      </w:pPr>
      <w:hyperlink w:anchor="_Toc480906428" w:history="1">
        <w:r w:rsidR="00B8053D" w:rsidRPr="00D05583">
          <w:rPr>
            <w:rStyle w:val="Hyperlink"/>
            <w:noProof/>
            <w:lang w:eastAsia="ja-JP"/>
          </w:rPr>
          <w:t>25.</w:t>
        </w:r>
        <w:r w:rsidR="00B8053D">
          <w:rPr>
            <w:rFonts w:asciiTheme="minorHAnsi" w:eastAsiaTheme="minorEastAsia" w:hAnsiTheme="minorHAnsi" w:cstheme="minorBidi"/>
            <w:caps w:val="0"/>
            <w:noProof/>
            <w:sz w:val="22"/>
            <w:szCs w:val="22"/>
          </w:rPr>
          <w:tab/>
        </w:r>
        <w:r w:rsidR="00B8053D" w:rsidRPr="00D05583">
          <w:rPr>
            <w:rStyle w:val="Hyperlink"/>
            <w:noProof/>
            <w:lang w:eastAsia="ja-JP"/>
          </w:rPr>
          <w:t>Obligations of the Contractor</w:t>
        </w:r>
        <w:r w:rsidR="00B8053D">
          <w:rPr>
            <w:noProof/>
            <w:webHidden/>
          </w:rPr>
          <w:tab/>
        </w:r>
        <w:r w:rsidR="00B8053D">
          <w:rPr>
            <w:noProof/>
            <w:webHidden/>
          </w:rPr>
          <w:fldChar w:fldCharType="begin"/>
        </w:r>
        <w:r w:rsidR="00B8053D">
          <w:rPr>
            <w:noProof/>
            <w:webHidden/>
          </w:rPr>
          <w:instrText xml:space="preserve"> PAGEREF _Toc480906428 \h </w:instrText>
        </w:r>
        <w:r w:rsidR="00B8053D">
          <w:rPr>
            <w:noProof/>
            <w:webHidden/>
          </w:rPr>
        </w:r>
        <w:r w:rsidR="00B8053D">
          <w:rPr>
            <w:noProof/>
            <w:webHidden/>
          </w:rPr>
          <w:fldChar w:fldCharType="separate"/>
        </w:r>
        <w:r w:rsidR="00B8053D">
          <w:rPr>
            <w:noProof/>
            <w:webHidden/>
          </w:rPr>
          <w:t>31</w:t>
        </w:r>
        <w:r w:rsidR="00B8053D">
          <w:rPr>
            <w:noProof/>
            <w:webHidden/>
          </w:rPr>
          <w:fldChar w:fldCharType="end"/>
        </w:r>
      </w:hyperlink>
    </w:p>
    <w:p w14:paraId="5A69E885" w14:textId="77777777" w:rsidR="00B8053D" w:rsidRDefault="0041543D">
      <w:pPr>
        <w:pStyle w:val="TOC1"/>
        <w:rPr>
          <w:rFonts w:asciiTheme="minorHAnsi" w:eastAsiaTheme="minorEastAsia" w:hAnsiTheme="minorHAnsi" w:cstheme="minorBidi"/>
          <w:caps w:val="0"/>
          <w:noProof/>
          <w:sz w:val="22"/>
          <w:szCs w:val="22"/>
        </w:rPr>
      </w:pPr>
      <w:hyperlink w:anchor="_Toc480906429" w:history="1">
        <w:r w:rsidR="00B8053D" w:rsidRPr="00D05583">
          <w:rPr>
            <w:rStyle w:val="Hyperlink"/>
            <w:rFonts w:cs="Arial"/>
            <w:noProof/>
          </w:rPr>
          <w:t>26.</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Sub-Contracts</w:t>
        </w:r>
        <w:r w:rsidR="00B8053D">
          <w:rPr>
            <w:noProof/>
            <w:webHidden/>
          </w:rPr>
          <w:tab/>
        </w:r>
        <w:r w:rsidR="00B8053D">
          <w:rPr>
            <w:noProof/>
            <w:webHidden/>
          </w:rPr>
          <w:fldChar w:fldCharType="begin"/>
        </w:r>
        <w:r w:rsidR="00B8053D">
          <w:rPr>
            <w:noProof/>
            <w:webHidden/>
          </w:rPr>
          <w:instrText xml:space="preserve"> PAGEREF _Toc480906429 \h </w:instrText>
        </w:r>
        <w:r w:rsidR="00B8053D">
          <w:rPr>
            <w:noProof/>
            <w:webHidden/>
          </w:rPr>
        </w:r>
        <w:r w:rsidR="00B8053D">
          <w:rPr>
            <w:noProof/>
            <w:webHidden/>
          </w:rPr>
          <w:fldChar w:fldCharType="separate"/>
        </w:r>
        <w:r w:rsidR="00B8053D">
          <w:rPr>
            <w:noProof/>
            <w:webHidden/>
          </w:rPr>
          <w:t>32</w:t>
        </w:r>
        <w:r w:rsidR="00B8053D">
          <w:rPr>
            <w:noProof/>
            <w:webHidden/>
          </w:rPr>
          <w:fldChar w:fldCharType="end"/>
        </w:r>
      </w:hyperlink>
    </w:p>
    <w:p w14:paraId="5A69E886" w14:textId="77777777" w:rsidR="00B8053D" w:rsidRDefault="0041543D">
      <w:pPr>
        <w:pStyle w:val="TOC2"/>
        <w:rPr>
          <w:rFonts w:asciiTheme="minorHAnsi" w:eastAsiaTheme="minorEastAsia" w:hAnsiTheme="minorHAnsi" w:cstheme="minorBidi"/>
          <w:b w:val="0"/>
          <w:caps w:val="0"/>
          <w:sz w:val="22"/>
          <w:szCs w:val="22"/>
        </w:rPr>
      </w:pPr>
      <w:hyperlink w:anchor="_Toc480906430" w:history="1">
        <w:r w:rsidR="00B8053D" w:rsidRPr="00D05583">
          <w:rPr>
            <w:rStyle w:val="Hyperlink"/>
          </w:rPr>
          <w:t>Part IV – Financial Inspection and Review</w:t>
        </w:r>
        <w:r w:rsidR="00B8053D">
          <w:rPr>
            <w:webHidden/>
          </w:rPr>
          <w:tab/>
        </w:r>
        <w:r w:rsidR="00B8053D">
          <w:rPr>
            <w:webHidden/>
          </w:rPr>
          <w:fldChar w:fldCharType="begin"/>
        </w:r>
        <w:r w:rsidR="00B8053D">
          <w:rPr>
            <w:webHidden/>
          </w:rPr>
          <w:instrText xml:space="preserve"> PAGEREF _Toc480906430 \h </w:instrText>
        </w:r>
        <w:r w:rsidR="00B8053D">
          <w:rPr>
            <w:webHidden/>
          </w:rPr>
        </w:r>
        <w:r w:rsidR="00B8053D">
          <w:rPr>
            <w:webHidden/>
          </w:rPr>
          <w:fldChar w:fldCharType="separate"/>
        </w:r>
        <w:r w:rsidR="00B8053D">
          <w:rPr>
            <w:webHidden/>
          </w:rPr>
          <w:t>33</w:t>
        </w:r>
        <w:r w:rsidR="00B8053D">
          <w:rPr>
            <w:webHidden/>
          </w:rPr>
          <w:fldChar w:fldCharType="end"/>
        </w:r>
      </w:hyperlink>
    </w:p>
    <w:p w14:paraId="5A69E887" w14:textId="77777777" w:rsidR="00B8053D" w:rsidRDefault="0041543D">
      <w:pPr>
        <w:pStyle w:val="TOC1"/>
        <w:rPr>
          <w:rFonts w:asciiTheme="minorHAnsi" w:eastAsiaTheme="minorEastAsia" w:hAnsiTheme="minorHAnsi" w:cstheme="minorBidi"/>
          <w:caps w:val="0"/>
          <w:noProof/>
          <w:sz w:val="22"/>
          <w:szCs w:val="22"/>
        </w:rPr>
      </w:pPr>
      <w:hyperlink w:anchor="_Toc480906431" w:history="1">
        <w:r w:rsidR="00B8053D" w:rsidRPr="00D05583">
          <w:rPr>
            <w:rStyle w:val="Hyperlink"/>
            <w:noProof/>
          </w:rPr>
          <w:t>27.</w:t>
        </w:r>
        <w:r w:rsidR="00B8053D">
          <w:rPr>
            <w:rFonts w:asciiTheme="minorHAnsi" w:eastAsiaTheme="minorEastAsia" w:hAnsiTheme="minorHAnsi" w:cstheme="minorBidi"/>
            <w:caps w:val="0"/>
            <w:noProof/>
            <w:sz w:val="22"/>
            <w:szCs w:val="22"/>
          </w:rPr>
          <w:tab/>
        </w:r>
        <w:r w:rsidR="00B8053D" w:rsidRPr="00D05583">
          <w:rPr>
            <w:rStyle w:val="Hyperlink"/>
            <w:noProof/>
          </w:rPr>
          <w:t>Open Book Accounting and Financial Management Information</w:t>
        </w:r>
        <w:r w:rsidR="00B8053D">
          <w:rPr>
            <w:noProof/>
            <w:webHidden/>
          </w:rPr>
          <w:tab/>
        </w:r>
        <w:r w:rsidR="00B8053D">
          <w:rPr>
            <w:noProof/>
            <w:webHidden/>
          </w:rPr>
          <w:fldChar w:fldCharType="begin"/>
        </w:r>
        <w:r w:rsidR="00B8053D">
          <w:rPr>
            <w:noProof/>
            <w:webHidden/>
          </w:rPr>
          <w:instrText xml:space="preserve"> PAGEREF _Toc480906431 \h </w:instrText>
        </w:r>
        <w:r w:rsidR="00B8053D">
          <w:rPr>
            <w:noProof/>
            <w:webHidden/>
          </w:rPr>
        </w:r>
        <w:r w:rsidR="00B8053D">
          <w:rPr>
            <w:noProof/>
            <w:webHidden/>
          </w:rPr>
          <w:fldChar w:fldCharType="separate"/>
        </w:r>
        <w:r w:rsidR="00B8053D">
          <w:rPr>
            <w:noProof/>
            <w:webHidden/>
          </w:rPr>
          <w:t>33</w:t>
        </w:r>
        <w:r w:rsidR="00B8053D">
          <w:rPr>
            <w:noProof/>
            <w:webHidden/>
          </w:rPr>
          <w:fldChar w:fldCharType="end"/>
        </w:r>
      </w:hyperlink>
    </w:p>
    <w:p w14:paraId="5A69E888" w14:textId="77777777" w:rsidR="00B8053D" w:rsidRDefault="0041543D">
      <w:pPr>
        <w:pStyle w:val="TOC1"/>
        <w:rPr>
          <w:rFonts w:asciiTheme="minorHAnsi" w:eastAsiaTheme="minorEastAsia" w:hAnsiTheme="minorHAnsi" w:cstheme="minorBidi"/>
          <w:caps w:val="0"/>
          <w:noProof/>
          <w:sz w:val="22"/>
          <w:szCs w:val="22"/>
        </w:rPr>
      </w:pPr>
      <w:hyperlink w:anchor="_Toc480906432" w:history="1">
        <w:r w:rsidR="00B8053D" w:rsidRPr="00D05583">
          <w:rPr>
            <w:rStyle w:val="Hyperlink"/>
            <w:rFonts w:cs="Arial"/>
            <w:noProof/>
          </w:rPr>
          <w:t>28.</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Regularity and Propriety</w:t>
        </w:r>
        <w:r w:rsidR="00B8053D">
          <w:rPr>
            <w:noProof/>
            <w:webHidden/>
          </w:rPr>
          <w:tab/>
        </w:r>
        <w:r w:rsidR="00B8053D">
          <w:rPr>
            <w:noProof/>
            <w:webHidden/>
          </w:rPr>
          <w:fldChar w:fldCharType="begin"/>
        </w:r>
        <w:r w:rsidR="00B8053D">
          <w:rPr>
            <w:noProof/>
            <w:webHidden/>
          </w:rPr>
          <w:instrText xml:space="preserve"> PAGEREF _Toc480906432 \h </w:instrText>
        </w:r>
        <w:r w:rsidR="00B8053D">
          <w:rPr>
            <w:noProof/>
            <w:webHidden/>
          </w:rPr>
        </w:r>
        <w:r w:rsidR="00B8053D">
          <w:rPr>
            <w:noProof/>
            <w:webHidden/>
          </w:rPr>
          <w:fldChar w:fldCharType="separate"/>
        </w:r>
        <w:r w:rsidR="00B8053D">
          <w:rPr>
            <w:noProof/>
            <w:webHidden/>
          </w:rPr>
          <w:t>33</w:t>
        </w:r>
        <w:r w:rsidR="00B8053D">
          <w:rPr>
            <w:noProof/>
            <w:webHidden/>
          </w:rPr>
          <w:fldChar w:fldCharType="end"/>
        </w:r>
      </w:hyperlink>
    </w:p>
    <w:p w14:paraId="5A69E889" w14:textId="77777777" w:rsidR="00B8053D" w:rsidRDefault="0041543D">
      <w:pPr>
        <w:pStyle w:val="TOC2"/>
        <w:rPr>
          <w:rFonts w:asciiTheme="minorHAnsi" w:eastAsiaTheme="minorEastAsia" w:hAnsiTheme="minorHAnsi" w:cstheme="minorBidi"/>
          <w:b w:val="0"/>
          <w:caps w:val="0"/>
          <w:sz w:val="22"/>
          <w:szCs w:val="22"/>
        </w:rPr>
      </w:pPr>
      <w:hyperlink w:anchor="_Toc480906433" w:history="1">
        <w:r w:rsidR="00B8053D" w:rsidRPr="00D05583">
          <w:rPr>
            <w:rStyle w:val="Hyperlink"/>
          </w:rPr>
          <w:t>Part V – Contract Management</w:t>
        </w:r>
        <w:r w:rsidR="00B8053D">
          <w:rPr>
            <w:webHidden/>
          </w:rPr>
          <w:tab/>
        </w:r>
        <w:r w:rsidR="00B8053D">
          <w:rPr>
            <w:webHidden/>
          </w:rPr>
          <w:fldChar w:fldCharType="begin"/>
        </w:r>
        <w:r w:rsidR="00B8053D">
          <w:rPr>
            <w:webHidden/>
          </w:rPr>
          <w:instrText xml:space="preserve"> PAGEREF _Toc480906433 \h </w:instrText>
        </w:r>
        <w:r w:rsidR="00B8053D">
          <w:rPr>
            <w:webHidden/>
          </w:rPr>
        </w:r>
        <w:r w:rsidR="00B8053D">
          <w:rPr>
            <w:webHidden/>
          </w:rPr>
          <w:fldChar w:fldCharType="separate"/>
        </w:r>
        <w:r w:rsidR="00B8053D">
          <w:rPr>
            <w:webHidden/>
          </w:rPr>
          <w:t>36</w:t>
        </w:r>
        <w:r w:rsidR="00B8053D">
          <w:rPr>
            <w:webHidden/>
          </w:rPr>
          <w:fldChar w:fldCharType="end"/>
        </w:r>
      </w:hyperlink>
    </w:p>
    <w:p w14:paraId="5A69E88A" w14:textId="77777777" w:rsidR="00B8053D" w:rsidRDefault="0041543D">
      <w:pPr>
        <w:pStyle w:val="TOC1"/>
        <w:rPr>
          <w:rFonts w:asciiTheme="minorHAnsi" w:eastAsiaTheme="minorEastAsia" w:hAnsiTheme="minorHAnsi" w:cstheme="minorBidi"/>
          <w:caps w:val="0"/>
          <w:noProof/>
          <w:sz w:val="22"/>
          <w:szCs w:val="22"/>
        </w:rPr>
      </w:pPr>
      <w:hyperlink w:anchor="_Toc480906434" w:history="1">
        <w:r w:rsidR="00B8053D" w:rsidRPr="00D05583">
          <w:rPr>
            <w:rStyle w:val="Hyperlink"/>
            <w:rFonts w:cs="Arial"/>
            <w:noProof/>
          </w:rPr>
          <w:t>29.</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Contractor related party governance</w:t>
        </w:r>
        <w:r w:rsidR="00B8053D">
          <w:rPr>
            <w:noProof/>
            <w:webHidden/>
          </w:rPr>
          <w:tab/>
        </w:r>
        <w:r w:rsidR="00B8053D">
          <w:rPr>
            <w:noProof/>
            <w:webHidden/>
          </w:rPr>
          <w:fldChar w:fldCharType="begin"/>
        </w:r>
        <w:r w:rsidR="00B8053D">
          <w:rPr>
            <w:noProof/>
            <w:webHidden/>
          </w:rPr>
          <w:instrText xml:space="preserve"> PAGEREF _Toc480906434 \h </w:instrText>
        </w:r>
        <w:r w:rsidR="00B8053D">
          <w:rPr>
            <w:noProof/>
            <w:webHidden/>
          </w:rPr>
        </w:r>
        <w:r w:rsidR="00B8053D">
          <w:rPr>
            <w:noProof/>
            <w:webHidden/>
          </w:rPr>
          <w:fldChar w:fldCharType="separate"/>
        </w:r>
        <w:r w:rsidR="00B8053D">
          <w:rPr>
            <w:noProof/>
            <w:webHidden/>
          </w:rPr>
          <w:t>36</w:t>
        </w:r>
        <w:r w:rsidR="00B8053D">
          <w:rPr>
            <w:noProof/>
            <w:webHidden/>
          </w:rPr>
          <w:fldChar w:fldCharType="end"/>
        </w:r>
      </w:hyperlink>
    </w:p>
    <w:p w14:paraId="5A69E88B" w14:textId="77777777" w:rsidR="00B8053D" w:rsidRDefault="0041543D">
      <w:pPr>
        <w:pStyle w:val="TOC1"/>
        <w:rPr>
          <w:rFonts w:asciiTheme="minorHAnsi" w:eastAsiaTheme="minorEastAsia" w:hAnsiTheme="minorHAnsi" w:cstheme="minorBidi"/>
          <w:caps w:val="0"/>
          <w:noProof/>
          <w:sz w:val="22"/>
          <w:szCs w:val="22"/>
        </w:rPr>
      </w:pPr>
      <w:hyperlink w:anchor="_Toc480906435" w:history="1">
        <w:r w:rsidR="00B8053D" w:rsidRPr="00D05583">
          <w:rPr>
            <w:rStyle w:val="Hyperlink"/>
            <w:rFonts w:cs="Arial"/>
            <w:noProof/>
          </w:rPr>
          <w:t>30.</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contract management and tasking</w:t>
        </w:r>
        <w:r w:rsidR="00B8053D">
          <w:rPr>
            <w:noProof/>
            <w:webHidden/>
          </w:rPr>
          <w:tab/>
        </w:r>
        <w:r w:rsidR="00B8053D">
          <w:rPr>
            <w:noProof/>
            <w:webHidden/>
          </w:rPr>
          <w:fldChar w:fldCharType="begin"/>
        </w:r>
        <w:r w:rsidR="00B8053D">
          <w:rPr>
            <w:noProof/>
            <w:webHidden/>
          </w:rPr>
          <w:instrText xml:space="preserve"> PAGEREF _Toc480906435 \h </w:instrText>
        </w:r>
        <w:r w:rsidR="00B8053D">
          <w:rPr>
            <w:noProof/>
            <w:webHidden/>
          </w:rPr>
        </w:r>
        <w:r w:rsidR="00B8053D">
          <w:rPr>
            <w:noProof/>
            <w:webHidden/>
          </w:rPr>
          <w:fldChar w:fldCharType="separate"/>
        </w:r>
        <w:r w:rsidR="00B8053D">
          <w:rPr>
            <w:noProof/>
            <w:webHidden/>
          </w:rPr>
          <w:t>36</w:t>
        </w:r>
        <w:r w:rsidR="00B8053D">
          <w:rPr>
            <w:noProof/>
            <w:webHidden/>
          </w:rPr>
          <w:fldChar w:fldCharType="end"/>
        </w:r>
      </w:hyperlink>
    </w:p>
    <w:p w14:paraId="5A69E88C" w14:textId="77777777" w:rsidR="00B8053D" w:rsidRDefault="0041543D">
      <w:pPr>
        <w:pStyle w:val="TOC1"/>
        <w:rPr>
          <w:rFonts w:asciiTheme="minorHAnsi" w:eastAsiaTheme="minorEastAsia" w:hAnsiTheme="minorHAnsi" w:cstheme="minorBidi"/>
          <w:caps w:val="0"/>
          <w:noProof/>
          <w:sz w:val="22"/>
          <w:szCs w:val="22"/>
        </w:rPr>
      </w:pPr>
      <w:hyperlink w:anchor="_Toc480906436" w:history="1">
        <w:r w:rsidR="00B8053D" w:rsidRPr="00D05583">
          <w:rPr>
            <w:rStyle w:val="Hyperlink"/>
            <w:rFonts w:cs="Arial"/>
            <w:noProof/>
          </w:rPr>
          <w:t>31.</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Monthly Contract Reviews</w:t>
        </w:r>
        <w:r w:rsidR="00B8053D">
          <w:rPr>
            <w:noProof/>
            <w:webHidden/>
          </w:rPr>
          <w:tab/>
        </w:r>
        <w:r w:rsidR="00B8053D">
          <w:rPr>
            <w:noProof/>
            <w:webHidden/>
          </w:rPr>
          <w:fldChar w:fldCharType="begin"/>
        </w:r>
        <w:r w:rsidR="00B8053D">
          <w:rPr>
            <w:noProof/>
            <w:webHidden/>
          </w:rPr>
          <w:instrText xml:space="preserve"> PAGEREF _Toc480906436 \h </w:instrText>
        </w:r>
        <w:r w:rsidR="00B8053D">
          <w:rPr>
            <w:noProof/>
            <w:webHidden/>
          </w:rPr>
        </w:r>
        <w:r w:rsidR="00B8053D">
          <w:rPr>
            <w:noProof/>
            <w:webHidden/>
          </w:rPr>
          <w:fldChar w:fldCharType="separate"/>
        </w:r>
        <w:r w:rsidR="00B8053D">
          <w:rPr>
            <w:noProof/>
            <w:webHidden/>
          </w:rPr>
          <w:t>36</w:t>
        </w:r>
        <w:r w:rsidR="00B8053D">
          <w:rPr>
            <w:noProof/>
            <w:webHidden/>
          </w:rPr>
          <w:fldChar w:fldCharType="end"/>
        </w:r>
      </w:hyperlink>
    </w:p>
    <w:p w14:paraId="5A69E88D" w14:textId="77777777" w:rsidR="00B8053D" w:rsidRDefault="0041543D">
      <w:pPr>
        <w:pStyle w:val="TOC2"/>
        <w:rPr>
          <w:rFonts w:asciiTheme="minorHAnsi" w:eastAsiaTheme="minorEastAsia" w:hAnsiTheme="minorHAnsi" w:cstheme="minorBidi"/>
          <w:b w:val="0"/>
          <w:caps w:val="0"/>
          <w:sz w:val="22"/>
          <w:szCs w:val="22"/>
        </w:rPr>
      </w:pPr>
      <w:hyperlink w:anchor="_Toc480906437" w:history="1">
        <w:r w:rsidR="00B8053D" w:rsidRPr="00D05583">
          <w:rPr>
            <w:rStyle w:val="Hyperlink"/>
          </w:rPr>
          <w:t>Part VI – Asset Management</w:t>
        </w:r>
        <w:r w:rsidR="00B8053D">
          <w:rPr>
            <w:webHidden/>
          </w:rPr>
          <w:tab/>
        </w:r>
        <w:r w:rsidR="00B8053D">
          <w:rPr>
            <w:webHidden/>
          </w:rPr>
          <w:fldChar w:fldCharType="begin"/>
        </w:r>
        <w:r w:rsidR="00B8053D">
          <w:rPr>
            <w:webHidden/>
          </w:rPr>
          <w:instrText xml:space="preserve"> PAGEREF _Toc480906437 \h </w:instrText>
        </w:r>
        <w:r w:rsidR="00B8053D">
          <w:rPr>
            <w:webHidden/>
          </w:rPr>
        </w:r>
        <w:r w:rsidR="00B8053D">
          <w:rPr>
            <w:webHidden/>
          </w:rPr>
          <w:fldChar w:fldCharType="separate"/>
        </w:r>
        <w:r w:rsidR="00B8053D">
          <w:rPr>
            <w:webHidden/>
          </w:rPr>
          <w:t>37</w:t>
        </w:r>
        <w:r w:rsidR="00B8053D">
          <w:rPr>
            <w:webHidden/>
          </w:rPr>
          <w:fldChar w:fldCharType="end"/>
        </w:r>
      </w:hyperlink>
    </w:p>
    <w:p w14:paraId="5A69E88E" w14:textId="77777777" w:rsidR="00B8053D" w:rsidRDefault="0041543D">
      <w:pPr>
        <w:pStyle w:val="TOC1"/>
        <w:rPr>
          <w:rFonts w:asciiTheme="minorHAnsi" w:eastAsiaTheme="minorEastAsia" w:hAnsiTheme="minorHAnsi" w:cstheme="minorBidi"/>
          <w:caps w:val="0"/>
          <w:noProof/>
          <w:sz w:val="22"/>
          <w:szCs w:val="22"/>
        </w:rPr>
      </w:pPr>
      <w:hyperlink w:anchor="_Toc480906438" w:history="1">
        <w:r w:rsidR="00B8053D" w:rsidRPr="00D05583">
          <w:rPr>
            <w:rStyle w:val="Hyperlink"/>
            <w:rFonts w:cs="Arial"/>
            <w:noProof/>
          </w:rPr>
          <w:t>32.</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Government Furnished Assets and contractor assets</w:t>
        </w:r>
        <w:r w:rsidR="00B8053D">
          <w:rPr>
            <w:noProof/>
            <w:webHidden/>
          </w:rPr>
          <w:tab/>
        </w:r>
        <w:r w:rsidR="00B8053D">
          <w:rPr>
            <w:noProof/>
            <w:webHidden/>
          </w:rPr>
          <w:fldChar w:fldCharType="begin"/>
        </w:r>
        <w:r w:rsidR="00B8053D">
          <w:rPr>
            <w:noProof/>
            <w:webHidden/>
          </w:rPr>
          <w:instrText xml:space="preserve"> PAGEREF _Toc480906438 \h </w:instrText>
        </w:r>
        <w:r w:rsidR="00B8053D">
          <w:rPr>
            <w:noProof/>
            <w:webHidden/>
          </w:rPr>
        </w:r>
        <w:r w:rsidR="00B8053D">
          <w:rPr>
            <w:noProof/>
            <w:webHidden/>
          </w:rPr>
          <w:fldChar w:fldCharType="separate"/>
        </w:r>
        <w:r w:rsidR="00B8053D">
          <w:rPr>
            <w:noProof/>
            <w:webHidden/>
          </w:rPr>
          <w:t>37</w:t>
        </w:r>
        <w:r w:rsidR="00B8053D">
          <w:rPr>
            <w:noProof/>
            <w:webHidden/>
          </w:rPr>
          <w:fldChar w:fldCharType="end"/>
        </w:r>
      </w:hyperlink>
    </w:p>
    <w:p w14:paraId="5A69E88F" w14:textId="77777777" w:rsidR="00B8053D" w:rsidRDefault="0041543D">
      <w:pPr>
        <w:pStyle w:val="TOC2"/>
        <w:rPr>
          <w:rFonts w:asciiTheme="minorHAnsi" w:eastAsiaTheme="minorEastAsia" w:hAnsiTheme="minorHAnsi" w:cstheme="minorBidi"/>
          <w:b w:val="0"/>
          <w:caps w:val="0"/>
          <w:sz w:val="22"/>
          <w:szCs w:val="22"/>
        </w:rPr>
      </w:pPr>
      <w:hyperlink w:anchor="_Toc480906439" w:history="1">
        <w:r w:rsidR="00B8053D" w:rsidRPr="00D05583">
          <w:rPr>
            <w:rStyle w:val="Hyperlink"/>
          </w:rPr>
          <w:t>Part VII – engaged Personnel Matters</w:t>
        </w:r>
        <w:r w:rsidR="00B8053D">
          <w:rPr>
            <w:webHidden/>
          </w:rPr>
          <w:tab/>
        </w:r>
        <w:r w:rsidR="00B8053D">
          <w:rPr>
            <w:webHidden/>
          </w:rPr>
          <w:fldChar w:fldCharType="begin"/>
        </w:r>
        <w:r w:rsidR="00B8053D">
          <w:rPr>
            <w:webHidden/>
          </w:rPr>
          <w:instrText xml:space="preserve"> PAGEREF _Toc480906439 \h </w:instrText>
        </w:r>
        <w:r w:rsidR="00B8053D">
          <w:rPr>
            <w:webHidden/>
          </w:rPr>
        </w:r>
        <w:r w:rsidR="00B8053D">
          <w:rPr>
            <w:webHidden/>
          </w:rPr>
          <w:fldChar w:fldCharType="separate"/>
        </w:r>
        <w:r w:rsidR="00B8053D">
          <w:rPr>
            <w:webHidden/>
          </w:rPr>
          <w:t>38</w:t>
        </w:r>
        <w:r w:rsidR="00B8053D">
          <w:rPr>
            <w:webHidden/>
          </w:rPr>
          <w:fldChar w:fldCharType="end"/>
        </w:r>
      </w:hyperlink>
    </w:p>
    <w:p w14:paraId="5A69E890" w14:textId="77777777" w:rsidR="00B8053D" w:rsidRDefault="0041543D">
      <w:pPr>
        <w:pStyle w:val="TOC1"/>
        <w:rPr>
          <w:rFonts w:asciiTheme="minorHAnsi" w:eastAsiaTheme="minorEastAsia" w:hAnsiTheme="minorHAnsi" w:cstheme="minorBidi"/>
          <w:caps w:val="0"/>
          <w:noProof/>
          <w:sz w:val="22"/>
          <w:szCs w:val="22"/>
        </w:rPr>
      </w:pPr>
      <w:hyperlink w:anchor="_Toc480906440" w:history="1">
        <w:r w:rsidR="00B8053D" w:rsidRPr="00D05583">
          <w:rPr>
            <w:rStyle w:val="Hyperlink"/>
            <w:rFonts w:cs="Arial"/>
            <w:noProof/>
          </w:rPr>
          <w:t>33.</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Non-Discrimination and Equality</w:t>
        </w:r>
        <w:r w:rsidR="00B8053D">
          <w:rPr>
            <w:noProof/>
            <w:webHidden/>
          </w:rPr>
          <w:tab/>
        </w:r>
        <w:r w:rsidR="00B8053D">
          <w:rPr>
            <w:noProof/>
            <w:webHidden/>
          </w:rPr>
          <w:fldChar w:fldCharType="begin"/>
        </w:r>
        <w:r w:rsidR="00B8053D">
          <w:rPr>
            <w:noProof/>
            <w:webHidden/>
          </w:rPr>
          <w:instrText xml:space="preserve"> PAGEREF _Toc480906440 \h </w:instrText>
        </w:r>
        <w:r w:rsidR="00B8053D">
          <w:rPr>
            <w:noProof/>
            <w:webHidden/>
          </w:rPr>
        </w:r>
        <w:r w:rsidR="00B8053D">
          <w:rPr>
            <w:noProof/>
            <w:webHidden/>
          </w:rPr>
          <w:fldChar w:fldCharType="separate"/>
        </w:r>
        <w:r w:rsidR="00B8053D">
          <w:rPr>
            <w:noProof/>
            <w:webHidden/>
          </w:rPr>
          <w:t>38</w:t>
        </w:r>
        <w:r w:rsidR="00B8053D">
          <w:rPr>
            <w:noProof/>
            <w:webHidden/>
          </w:rPr>
          <w:fldChar w:fldCharType="end"/>
        </w:r>
      </w:hyperlink>
    </w:p>
    <w:p w14:paraId="5A69E891" w14:textId="77777777" w:rsidR="00B8053D" w:rsidRDefault="0041543D">
      <w:pPr>
        <w:pStyle w:val="TOC1"/>
        <w:rPr>
          <w:rFonts w:asciiTheme="minorHAnsi" w:eastAsiaTheme="minorEastAsia" w:hAnsiTheme="minorHAnsi" w:cstheme="minorBidi"/>
          <w:caps w:val="0"/>
          <w:noProof/>
          <w:sz w:val="22"/>
          <w:szCs w:val="22"/>
        </w:rPr>
      </w:pPr>
      <w:hyperlink w:anchor="_Toc480906441" w:history="1">
        <w:r w:rsidR="00B8053D" w:rsidRPr="00D05583">
          <w:rPr>
            <w:rStyle w:val="Hyperlink"/>
            <w:rFonts w:cs="Arial"/>
            <w:noProof/>
          </w:rPr>
          <w:t>34.</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Engaged Personnel</w:t>
        </w:r>
        <w:r w:rsidR="00B8053D">
          <w:rPr>
            <w:noProof/>
            <w:webHidden/>
          </w:rPr>
          <w:tab/>
        </w:r>
        <w:r w:rsidR="00B8053D">
          <w:rPr>
            <w:noProof/>
            <w:webHidden/>
          </w:rPr>
          <w:fldChar w:fldCharType="begin"/>
        </w:r>
        <w:r w:rsidR="00B8053D">
          <w:rPr>
            <w:noProof/>
            <w:webHidden/>
          </w:rPr>
          <w:instrText xml:space="preserve"> PAGEREF _Toc480906441 \h </w:instrText>
        </w:r>
        <w:r w:rsidR="00B8053D">
          <w:rPr>
            <w:noProof/>
            <w:webHidden/>
          </w:rPr>
        </w:r>
        <w:r w:rsidR="00B8053D">
          <w:rPr>
            <w:noProof/>
            <w:webHidden/>
          </w:rPr>
          <w:fldChar w:fldCharType="separate"/>
        </w:r>
        <w:r w:rsidR="00B8053D">
          <w:rPr>
            <w:noProof/>
            <w:webHidden/>
          </w:rPr>
          <w:t>39</w:t>
        </w:r>
        <w:r w:rsidR="00B8053D">
          <w:rPr>
            <w:noProof/>
            <w:webHidden/>
          </w:rPr>
          <w:fldChar w:fldCharType="end"/>
        </w:r>
      </w:hyperlink>
    </w:p>
    <w:p w14:paraId="5A69E892" w14:textId="77777777" w:rsidR="00B8053D" w:rsidRDefault="0041543D">
      <w:pPr>
        <w:pStyle w:val="TOC1"/>
        <w:rPr>
          <w:rFonts w:asciiTheme="minorHAnsi" w:eastAsiaTheme="minorEastAsia" w:hAnsiTheme="minorHAnsi" w:cstheme="minorBidi"/>
          <w:caps w:val="0"/>
          <w:noProof/>
          <w:sz w:val="22"/>
          <w:szCs w:val="22"/>
        </w:rPr>
      </w:pPr>
      <w:hyperlink w:anchor="_Toc480906442" w:history="1">
        <w:r w:rsidR="00B8053D" w:rsidRPr="00D05583">
          <w:rPr>
            <w:rStyle w:val="Hyperlink"/>
            <w:rFonts w:cs="Arial"/>
            <w:noProof/>
          </w:rPr>
          <w:t>35.</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Key personnel</w:t>
        </w:r>
        <w:r w:rsidR="00B8053D">
          <w:rPr>
            <w:noProof/>
            <w:webHidden/>
          </w:rPr>
          <w:tab/>
        </w:r>
        <w:r w:rsidR="00B8053D">
          <w:rPr>
            <w:noProof/>
            <w:webHidden/>
          </w:rPr>
          <w:fldChar w:fldCharType="begin"/>
        </w:r>
        <w:r w:rsidR="00B8053D">
          <w:rPr>
            <w:noProof/>
            <w:webHidden/>
          </w:rPr>
          <w:instrText xml:space="preserve"> PAGEREF _Toc480906442 \h </w:instrText>
        </w:r>
        <w:r w:rsidR="00B8053D">
          <w:rPr>
            <w:noProof/>
            <w:webHidden/>
          </w:rPr>
        </w:r>
        <w:r w:rsidR="00B8053D">
          <w:rPr>
            <w:noProof/>
            <w:webHidden/>
          </w:rPr>
          <w:fldChar w:fldCharType="separate"/>
        </w:r>
        <w:r w:rsidR="00B8053D">
          <w:rPr>
            <w:noProof/>
            <w:webHidden/>
          </w:rPr>
          <w:t>39</w:t>
        </w:r>
        <w:r w:rsidR="00B8053D">
          <w:rPr>
            <w:noProof/>
            <w:webHidden/>
          </w:rPr>
          <w:fldChar w:fldCharType="end"/>
        </w:r>
      </w:hyperlink>
    </w:p>
    <w:p w14:paraId="5A69E893" w14:textId="77777777" w:rsidR="00B8053D" w:rsidRDefault="0041543D">
      <w:pPr>
        <w:pStyle w:val="TOC1"/>
        <w:rPr>
          <w:rFonts w:asciiTheme="minorHAnsi" w:eastAsiaTheme="minorEastAsia" w:hAnsiTheme="minorHAnsi" w:cstheme="minorBidi"/>
          <w:caps w:val="0"/>
          <w:noProof/>
          <w:sz w:val="22"/>
          <w:szCs w:val="22"/>
        </w:rPr>
      </w:pPr>
      <w:hyperlink w:anchor="_Toc480906443" w:history="1">
        <w:r w:rsidR="00B8053D" w:rsidRPr="00D05583">
          <w:rPr>
            <w:rStyle w:val="Hyperlink"/>
            <w:rFonts w:cs="Arial"/>
            <w:noProof/>
          </w:rPr>
          <w:t>36.</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NON SOLICITATION</w:t>
        </w:r>
        <w:r w:rsidR="00B8053D">
          <w:rPr>
            <w:noProof/>
            <w:webHidden/>
          </w:rPr>
          <w:tab/>
        </w:r>
        <w:r w:rsidR="00B8053D">
          <w:rPr>
            <w:noProof/>
            <w:webHidden/>
          </w:rPr>
          <w:fldChar w:fldCharType="begin"/>
        </w:r>
        <w:r w:rsidR="00B8053D">
          <w:rPr>
            <w:noProof/>
            <w:webHidden/>
          </w:rPr>
          <w:instrText xml:space="preserve"> PAGEREF _Toc480906443 \h </w:instrText>
        </w:r>
        <w:r w:rsidR="00B8053D">
          <w:rPr>
            <w:noProof/>
            <w:webHidden/>
          </w:rPr>
        </w:r>
        <w:r w:rsidR="00B8053D">
          <w:rPr>
            <w:noProof/>
            <w:webHidden/>
          </w:rPr>
          <w:fldChar w:fldCharType="separate"/>
        </w:r>
        <w:r w:rsidR="00B8053D">
          <w:rPr>
            <w:noProof/>
            <w:webHidden/>
          </w:rPr>
          <w:t>40</w:t>
        </w:r>
        <w:r w:rsidR="00B8053D">
          <w:rPr>
            <w:noProof/>
            <w:webHidden/>
          </w:rPr>
          <w:fldChar w:fldCharType="end"/>
        </w:r>
      </w:hyperlink>
    </w:p>
    <w:p w14:paraId="5A69E894" w14:textId="77777777" w:rsidR="00B8053D" w:rsidRDefault="0041543D">
      <w:pPr>
        <w:pStyle w:val="TOC1"/>
        <w:rPr>
          <w:rFonts w:asciiTheme="minorHAnsi" w:eastAsiaTheme="minorEastAsia" w:hAnsiTheme="minorHAnsi" w:cstheme="minorBidi"/>
          <w:caps w:val="0"/>
          <w:noProof/>
          <w:sz w:val="22"/>
          <w:szCs w:val="22"/>
        </w:rPr>
      </w:pPr>
      <w:hyperlink w:anchor="_Toc480906444" w:history="1">
        <w:r w:rsidR="00B8053D" w:rsidRPr="00D05583">
          <w:rPr>
            <w:rStyle w:val="Hyperlink"/>
            <w:noProof/>
          </w:rPr>
          <w:t>37.</w:t>
        </w:r>
        <w:r w:rsidR="00B8053D">
          <w:rPr>
            <w:rFonts w:asciiTheme="minorHAnsi" w:eastAsiaTheme="minorEastAsia" w:hAnsiTheme="minorHAnsi" w:cstheme="minorBidi"/>
            <w:caps w:val="0"/>
            <w:noProof/>
            <w:sz w:val="22"/>
            <w:szCs w:val="22"/>
          </w:rPr>
          <w:tab/>
        </w:r>
        <w:r w:rsidR="00B8053D" w:rsidRPr="00D05583">
          <w:rPr>
            <w:rStyle w:val="Hyperlink"/>
            <w:noProof/>
          </w:rPr>
          <w:t>TRANSFER REGULATIONS</w:t>
        </w:r>
        <w:r w:rsidR="00B8053D">
          <w:rPr>
            <w:noProof/>
            <w:webHidden/>
          </w:rPr>
          <w:tab/>
        </w:r>
        <w:r w:rsidR="00B8053D">
          <w:rPr>
            <w:noProof/>
            <w:webHidden/>
          </w:rPr>
          <w:fldChar w:fldCharType="begin"/>
        </w:r>
        <w:r w:rsidR="00B8053D">
          <w:rPr>
            <w:noProof/>
            <w:webHidden/>
          </w:rPr>
          <w:instrText xml:space="preserve"> PAGEREF _Toc480906444 \h </w:instrText>
        </w:r>
        <w:r w:rsidR="00B8053D">
          <w:rPr>
            <w:noProof/>
            <w:webHidden/>
          </w:rPr>
        </w:r>
        <w:r w:rsidR="00B8053D">
          <w:rPr>
            <w:noProof/>
            <w:webHidden/>
          </w:rPr>
          <w:fldChar w:fldCharType="separate"/>
        </w:r>
        <w:r w:rsidR="00B8053D">
          <w:rPr>
            <w:noProof/>
            <w:webHidden/>
          </w:rPr>
          <w:t>41</w:t>
        </w:r>
        <w:r w:rsidR="00B8053D">
          <w:rPr>
            <w:noProof/>
            <w:webHidden/>
          </w:rPr>
          <w:fldChar w:fldCharType="end"/>
        </w:r>
      </w:hyperlink>
    </w:p>
    <w:p w14:paraId="5A69E895" w14:textId="77777777" w:rsidR="00B8053D" w:rsidRDefault="0041543D">
      <w:pPr>
        <w:pStyle w:val="TOC2"/>
        <w:rPr>
          <w:rFonts w:asciiTheme="minorHAnsi" w:eastAsiaTheme="minorEastAsia" w:hAnsiTheme="minorHAnsi" w:cstheme="minorBidi"/>
          <w:b w:val="0"/>
          <w:caps w:val="0"/>
          <w:sz w:val="22"/>
          <w:szCs w:val="22"/>
        </w:rPr>
      </w:pPr>
      <w:hyperlink w:anchor="_Toc480906445" w:history="1">
        <w:r w:rsidR="00B8053D" w:rsidRPr="00D05583">
          <w:rPr>
            <w:rStyle w:val="Hyperlink"/>
          </w:rPr>
          <w:t>Part VIII – Performance Payment and Incentive Mechanism</w:t>
        </w:r>
        <w:r w:rsidR="00B8053D">
          <w:rPr>
            <w:webHidden/>
          </w:rPr>
          <w:tab/>
        </w:r>
        <w:r w:rsidR="00B8053D">
          <w:rPr>
            <w:webHidden/>
          </w:rPr>
          <w:fldChar w:fldCharType="begin"/>
        </w:r>
        <w:r w:rsidR="00B8053D">
          <w:rPr>
            <w:webHidden/>
          </w:rPr>
          <w:instrText xml:space="preserve"> PAGEREF _Toc480906445 \h </w:instrText>
        </w:r>
        <w:r w:rsidR="00B8053D">
          <w:rPr>
            <w:webHidden/>
          </w:rPr>
        </w:r>
        <w:r w:rsidR="00B8053D">
          <w:rPr>
            <w:webHidden/>
          </w:rPr>
          <w:fldChar w:fldCharType="separate"/>
        </w:r>
        <w:r w:rsidR="00B8053D">
          <w:rPr>
            <w:webHidden/>
          </w:rPr>
          <w:t>45</w:t>
        </w:r>
        <w:r w:rsidR="00B8053D">
          <w:rPr>
            <w:webHidden/>
          </w:rPr>
          <w:fldChar w:fldCharType="end"/>
        </w:r>
      </w:hyperlink>
    </w:p>
    <w:p w14:paraId="5A69E896" w14:textId="77777777" w:rsidR="00B8053D" w:rsidRDefault="0041543D">
      <w:pPr>
        <w:pStyle w:val="TOC1"/>
        <w:rPr>
          <w:rFonts w:asciiTheme="minorHAnsi" w:eastAsiaTheme="minorEastAsia" w:hAnsiTheme="minorHAnsi" w:cstheme="minorBidi"/>
          <w:caps w:val="0"/>
          <w:noProof/>
          <w:sz w:val="22"/>
          <w:szCs w:val="22"/>
        </w:rPr>
      </w:pPr>
      <w:hyperlink w:anchor="_Toc480906446" w:history="1">
        <w:r w:rsidR="00B8053D" w:rsidRPr="00D05583">
          <w:rPr>
            <w:rStyle w:val="Hyperlink"/>
            <w:noProof/>
          </w:rPr>
          <w:t>38.</w:t>
        </w:r>
        <w:r w:rsidR="00B8053D">
          <w:rPr>
            <w:rFonts w:asciiTheme="minorHAnsi" w:eastAsiaTheme="minorEastAsia" w:hAnsiTheme="minorHAnsi" w:cstheme="minorBidi"/>
            <w:caps w:val="0"/>
            <w:noProof/>
            <w:sz w:val="22"/>
            <w:szCs w:val="22"/>
          </w:rPr>
          <w:tab/>
        </w:r>
        <w:r w:rsidR="00B8053D" w:rsidRPr="00D05583">
          <w:rPr>
            <w:rStyle w:val="Hyperlink"/>
            <w:noProof/>
          </w:rPr>
          <w:t>Invoicing and Payment</w:t>
        </w:r>
        <w:r w:rsidR="00B8053D">
          <w:rPr>
            <w:noProof/>
            <w:webHidden/>
          </w:rPr>
          <w:tab/>
        </w:r>
        <w:r w:rsidR="00B8053D">
          <w:rPr>
            <w:noProof/>
            <w:webHidden/>
          </w:rPr>
          <w:fldChar w:fldCharType="begin"/>
        </w:r>
        <w:r w:rsidR="00B8053D">
          <w:rPr>
            <w:noProof/>
            <w:webHidden/>
          </w:rPr>
          <w:instrText xml:space="preserve"> PAGEREF _Toc480906446 \h </w:instrText>
        </w:r>
        <w:r w:rsidR="00B8053D">
          <w:rPr>
            <w:noProof/>
            <w:webHidden/>
          </w:rPr>
        </w:r>
        <w:r w:rsidR="00B8053D">
          <w:rPr>
            <w:noProof/>
            <w:webHidden/>
          </w:rPr>
          <w:fldChar w:fldCharType="separate"/>
        </w:r>
        <w:r w:rsidR="00B8053D">
          <w:rPr>
            <w:noProof/>
            <w:webHidden/>
          </w:rPr>
          <w:t>45</w:t>
        </w:r>
        <w:r w:rsidR="00B8053D">
          <w:rPr>
            <w:noProof/>
            <w:webHidden/>
          </w:rPr>
          <w:fldChar w:fldCharType="end"/>
        </w:r>
      </w:hyperlink>
    </w:p>
    <w:p w14:paraId="5A69E897" w14:textId="77777777" w:rsidR="00B8053D" w:rsidRDefault="0041543D">
      <w:pPr>
        <w:pStyle w:val="TOC1"/>
        <w:rPr>
          <w:rFonts w:asciiTheme="minorHAnsi" w:eastAsiaTheme="minorEastAsia" w:hAnsiTheme="minorHAnsi" w:cstheme="minorBidi"/>
          <w:caps w:val="0"/>
          <w:noProof/>
          <w:sz w:val="22"/>
          <w:szCs w:val="22"/>
        </w:rPr>
      </w:pPr>
      <w:hyperlink w:anchor="_Toc480906447" w:history="1">
        <w:r w:rsidR="00B8053D" w:rsidRPr="00D05583">
          <w:rPr>
            <w:rStyle w:val="Hyperlink"/>
            <w:rFonts w:cs="Arial"/>
            <w:noProof/>
          </w:rPr>
          <w:t>39.</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Disputed Amounts</w:t>
        </w:r>
        <w:r w:rsidR="00B8053D">
          <w:rPr>
            <w:noProof/>
            <w:webHidden/>
          </w:rPr>
          <w:tab/>
        </w:r>
        <w:r w:rsidR="00B8053D">
          <w:rPr>
            <w:noProof/>
            <w:webHidden/>
          </w:rPr>
          <w:fldChar w:fldCharType="begin"/>
        </w:r>
        <w:r w:rsidR="00B8053D">
          <w:rPr>
            <w:noProof/>
            <w:webHidden/>
          </w:rPr>
          <w:instrText xml:space="preserve"> PAGEREF _Toc480906447 \h </w:instrText>
        </w:r>
        <w:r w:rsidR="00B8053D">
          <w:rPr>
            <w:noProof/>
            <w:webHidden/>
          </w:rPr>
        </w:r>
        <w:r w:rsidR="00B8053D">
          <w:rPr>
            <w:noProof/>
            <w:webHidden/>
          </w:rPr>
          <w:fldChar w:fldCharType="separate"/>
        </w:r>
        <w:r w:rsidR="00B8053D">
          <w:rPr>
            <w:noProof/>
            <w:webHidden/>
          </w:rPr>
          <w:t>46</w:t>
        </w:r>
        <w:r w:rsidR="00B8053D">
          <w:rPr>
            <w:noProof/>
            <w:webHidden/>
          </w:rPr>
          <w:fldChar w:fldCharType="end"/>
        </w:r>
      </w:hyperlink>
    </w:p>
    <w:p w14:paraId="5A69E898" w14:textId="77777777" w:rsidR="00B8053D" w:rsidRDefault="0041543D">
      <w:pPr>
        <w:pStyle w:val="TOC1"/>
        <w:rPr>
          <w:rFonts w:asciiTheme="minorHAnsi" w:eastAsiaTheme="minorEastAsia" w:hAnsiTheme="minorHAnsi" w:cstheme="minorBidi"/>
          <w:caps w:val="0"/>
          <w:noProof/>
          <w:sz w:val="22"/>
          <w:szCs w:val="22"/>
        </w:rPr>
      </w:pPr>
      <w:hyperlink w:anchor="_Toc480906448" w:history="1">
        <w:r w:rsidR="00B8053D" w:rsidRPr="00D05583">
          <w:rPr>
            <w:rStyle w:val="Hyperlink"/>
            <w:rFonts w:cs="Arial"/>
            <w:noProof/>
          </w:rPr>
          <w:t>40.</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Taxation Matters</w:t>
        </w:r>
        <w:r w:rsidR="00B8053D">
          <w:rPr>
            <w:noProof/>
            <w:webHidden/>
          </w:rPr>
          <w:tab/>
        </w:r>
        <w:r w:rsidR="00B8053D">
          <w:rPr>
            <w:noProof/>
            <w:webHidden/>
          </w:rPr>
          <w:fldChar w:fldCharType="begin"/>
        </w:r>
        <w:r w:rsidR="00B8053D">
          <w:rPr>
            <w:noProof/>
            <w:webHidden/>
          </w:rPr>
          <w:instrText xml:space="preserve"> PAGEREF _Toc480906448 \h </w:instrText>
        </w:r>
        <w:r w:rsidR="00B8053D">
          <w:rPr>
            <w:noProof/>
            <w:webHidden/>
          </w:rPr>
        </w:r>
        <w:r w:rsidR="00B8053D">
          <w:rPr>
            <w:noProof/>
            <w:webHidden/>
          </w:rPr>
          <w:fldChar w:fldCharType="separate"/>
        </w:r>
        <w:r w:rsidR="00B8053D">
          <w:rPr>
            <w:noProof/>
            <w:webHidden/>
          </w:rPr>
          <w:t>47</w:t>
        </w:r>
        <w:r w:rsidR="00B8053D">
          <w:rPr>
            <w:noProof/>
            <w:webHidden/>
          </w:rPr>
          <w:fldChar w:fldCharType="end"/>
        </w:r>
      </w:hyperlink>
    </w:p>
    <w:p w14:paraId="5A69E899" w14:textId="77777777" w:rsidR="00B8053D" w:rsidRDefault="0041543D">
      <w:pPr>
        <w:pStyle w:val="TOC1"/>
        <w:rPr>
          <w:rFonts w:asciiTheme="minorHAnsi" w:eastAsiaTheme="minorEastAsia" w:hAnsiTheme="minorHAnsi" w:cstheme="minorBidi"/>
          <w:caps w:val="0"/>
          <w:noProof/>
          <w:sz w:val="22"/>
          <w:szCs w:val="22"/>
        </w:rPr>
      </w:pPr>
      <w:hyperlink w:anchor="_Toc480906449" w:history="1">
        <w:r w:rsidR="00B8053D" w:rsidRPr="00D05583">
          <w:rPr>
            <w:rStyle w:val="Hyperlink"/>
            <w:rFonts w:cs="Arial"/>
            <w:noProof/>
          </w:rPr>
          <w:t>41.</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Interest on Late Payment</w:t>
        </w:r>
        <w:r w:rsidR="00B8053D">
          <w:rPr>
            <w:noProof/>
            <w:webHidden/>
          </w:rPr>
          <w:tab/>
        </w:r>
        <w:r w:rsidR="00B8053D">
          <w:rPr>
            <w:noProof/>
            <w:webHidden/>
          </w:rPr>
          <w:fldChar w:fldCharType="begin"/>
        </w:r>
        <w:r w:rsidR="00B8053D">
          <w:rPr>
            <w:noProof/>
            <w:webHidden/>
          </w:rPr>
          <w:instrText xml:space="preserve"> PAGEREF _Toc480906449 \h </w:instrText>
        </w:r>
        <w:r w:rsidR="00B8053D">
          <w:rPr>
            <w:noProof/>
            <w:webHidden/>
          </w:rPr>
        </w:r>
        <w:r w:rsidR="00B8053D">
          <w:rPr>
            <w:noProof/>
            <w:webHidden/>
          </w:rPr>
          <w:fldChar w:fldCharType="separate"/>
        </w:r>
        <w:r w:rsidR="00B8053D">
          <w:rPr>
            <w:noProof/>
            <w:webHidden/>
          </w:rPr>
          <w:t>49</w:t>
        </w:r>
        <w:r w:rsidR="00B8053D">
          <w:rPr>
            <w:noProof/>
            <w:webHidden/>
          </w:rPr>
          <w:fldChar w:fldCharType="end"/>
        </w:r>
      </w:hyperlink>
    </w:p>
    <w:p w14:paraId="5A69E89A" w14:textId="77777777" w:rsidR="00B8053D" w:rsidRDefault="0041543D">
      <w:pPr>
        <w:pStyle w:val="TOC1"/>
        <w:rPr>
          <w:rFonts w:asciiTheme="minorHAnsi" w:eastAsiaTheme="minorEastAsia" w:hAnsiTheme="minorHAnsi" w:cstheme="minorBidi"/>
          <w:caps w:val="0"/>
          <w:noProof/>
          <w:sz w:val="22"/>
          <w:szCs w:val="22"/>
        </w:rPr>
      </w:pPr>
      <w:hyperlink w:anchor="_Toc480906450" w:history="1">
        <w:r w:rsidR="00B8053D" w:rsidRPr="00D05583">
          <w:rPr>
            <w:rStyle w:val="Hyperlink"/>
            <w:rFonts w:cs="Arial"/>
            <w:noProof/>
          </w:rPr>
          <w:t>42.</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Recovery of Sums Due</w:t>
        </w:r>
        <w:r w:rsidR="00B8053D">
          <w:rPr>
            <w:noProof/>
            <w:webHidden/>
          </w:rPr>
          <w:tab/>
        </w:r>
        <w:r w:rsidR="00B8053D">
          <w:rPr>
            <w:noProof/>
            <w:webHidden/>
          </w:rPr>
          <w:fldChar w:fldCharType="begin"/>
        </w:r>
        <w:r w:rsidR="00B8053D">
          <w:rPr>
            <w:noProof/>
            <w:webHidden/>
          </w:rPr>
          <w:instrText xml:space="preserve"> PAGEREF _Toc480906450 \h </w:instrText>
        </w:r>
        <w:r w:rsidR="00B8053D">
          <w:rPr>
            <w:noProof/>
            <w:webHidden/>
          </w:rPr>
        </w:r>
        <w:r w:rsidR="00B8053D">
          <w:rPr>
            <w:noProof/>
            <w:webHidden/>
          </w:rPr>
          <w:fldChar w:fldCharType="separate"/>
        </w:r>
        <w:r w:rsidR="00B8053D">
          <w:rPr>
            <w:noProof/>
            <w:webHidden/>
          </w:rPr>
          <w:t>49</w:t>
        </w:r>
        <w:r w:rsidR="00B8053D">
          <w:rPr>
            <w:noProof/>
            <w:webHidden/>
          </w:rPr>
          <w:fldChar w:fldCharType="end"/>
        </w:r>
      </w:hyperlink>
    </w:p>
    <w:p w14:paraId="5A69E89B" w14:textId="77777777" w:rsidR="00B8053D" w:rsidRDefault="0041543D">
      <w:pPr>
        <w:pStyle w:val="TOC1"/>
        <w:rPr>
          <w:rFonts w:asciiTheme="minorHAnsi" w:eastAsiaTheme="minorEastAsia" w:hAnsiTheme="minorHAnsi" w:cstheme="minorBidi"/>
          <w:caps w:val="0"/>
          <w:noProof/>
          <w:sz w:val="22"/>
          <w:szCs w:val="22"/>
        </w:rPr>
      </w:pPr>
      <w:hyperlink w:anchor="_Toc480906451" w:history="1">
        <w:r w:rsidR="00B8053D" w:rsidRPr="00D05583">
          <w:rPr>
            <w:rStyle w:val="Hyperlink"/>
            <w:rFonts w:cs="Arial"/>
            <w:noProof/>
          </w:rPr>
          <w:t>43.</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Exclusion of Contractor Set Off</w:t>
        </w:r>
        <w:r w:rsidR="00B8053D">
          <w:rPr>
            <w:noProof/>
            <w:webHidden/>
          </w:rPr>
          <w:tab/>
        </w:r>
        <w:r w:rsidR="00B8053D">
          <w:rPr>
            <w:noProof/>
            <w:webHidden/>
          </w:rPr>
          <w:fldChar w:fldCharType="begin"/>
        </w:r>
        <w:r w:rsidR="00B8053D">
          <w:rPr>
            <w:noProof/>
            <w:webHidden/>
          </w:rPr>
          <w:instrText xml:space="preserve"> PAGEREF _Toc480906451 \h </w:instrText>
        </w:r>
        <w:r w:rsidR="00B8053D">
          <w:rPr>
            <w:noProof/>
            <w:webHidden/>
          </w:rPr>
        </w:r>
        <w:r w:rsidR="00B8053D">
          <w:rPr>
            <w:noProof/>
            <w:webHidden/>
          </w:rPr>
          <w:fldChar w:fldCharType="separate"/>
        </w:r>
        <w:r w:rsidR="00B8053D">
          <w:rPr>
            <w:noProof/>
            <w:webHidden/>
          </w:rPr>
          <w:t>49</w:t>
        </w:r>
        <w:r w:rsidR="00B8053D">
          <w:rPr>
            <w:noProof/>
            <w:webHidden/>
          </w:rPr>
          <w:fldChar w:fldCharType="end"/>
        </w:r>
      </w:hyperlink>
    </w:p>
    <w:p w14:paraId="5A69E89C" w14:textId="77777777" w:rsidR="00B8053D" w:rsidRDefault="0041543D">
      <w:pPr>
        <w:pStyle w:val="TOC2"/>
        <w:rPr>
          <w:rFonts w:asciiTheme="minorHAnsi" w:eastAsiaTheme="minorEastAsia" w:hAnsiTheme="minorHAnsi" w:cstheme="minorBidi"/>
          <w:b w:val="0"/>
          <w:caps w:val="0"/>
          <w:sz w:val="22"/>
          <w:szCs w:val="22"/>
        </w:rPr>
      </w:pPr>
      <w:hyperlink w:anchor="_Toc480906452" w:history="1">
        <w:r w:rsidR="00B8053D" w:rsidRPr="00D05583">
          <w:rPr>
            <w:rStyle w:val="Hyperlink"/>
          </w:rPr>
          <w:t>Part IX – Supervening Events</w:t>
        </w:r>
        <w:r w:rsidR="00B8053D">
          <w:rPr>
            <w:webHidden/>
          </w:rPr>
          <w:tab/>
        </w:r>
        <w:r w:rsidR="00B8053D">
          <w:rPr>
            <w:webHidden/>
          </w:rPr>
          <w:fldChar w:fldCharType="begin"/>
        </w:r>
        <w:r w:rsidR="00B8053D">
          <w:rPr>
            <w:webHidden/>
          </w:rPr>
          <w:instrText xml:space="preserve"> PAGEREF _Toc480906452 \h </w:instrText>
        </w:r>
        <w:r w:rsidR="00B8053D">
          <w:rPr>
            <w:webHidden/>
          </w:rPr>
        </w:r>
        <w:r w:rsidR="00B8053D">
          <w:rPr>
            <w:webHidden/>
          </w:rPr>
          <w:fldChar w:fldCharType="separate"/>
        </w:r>
        <w:r w:rsidR="00B8053D">
          <w:rPr>
            <w:webHidden/>
          </w:rPr>
          <w:t>49</w:t>
        </w:r>
        <w:r w:rsidR="00B8053D">
          <w:rPr>
            <w:webHidden/>
          </w:rPr>
          <w:fldChar w:fldCharType="end"/>
        </w:r>
      </w:hyperlink>
    </w:p>
    <w:p w14:paraId="5A69E89D" w14:textId="77777777" w:rsidR="00B8053D" w:rsidRDefault="0041543D">
      <w:pPr>
        <w:pStyle w:val="TOC1"/>
        <w:rPr>
          <w:rFonts w:asciiTheme="minorHAnsi" w:eastAsiaTheme="minorEastAsia" w:hAnsiTheme="minorHAnsi" w:cstheme="minorBidi"/>
          <w:caps w:val="0"/>
          <w:noProof/>
          <w:sz w:val="22"/>
          <w:szCs w:val="22"/>
        </w:rPr>
      </w:pPr>
      <w:hyperlink w:anchor="_Toc480906453" w:history="1">
        <w:r w:rsidR="00B8053D" w:rsidRPr="00D05583">
          <w:rPr>
            <w:rStyle w:val="Hyperlink"/>
            <w:rFonts w:cs="Arial"/>
            <w:noProof/>
            <w:lang w:val="fr-FR"/>
          </w:rPr>
          <w:t>44.</w:t>
        </w:r>
        <w:r w:rsidR="00B8053D">
          <w:rPr>
            <w:rFonts w:asciiTheme="minorHAnsi" w:eastAsiaTheme="minorEastAsia" w:hAnsiTheme="minorHAnsi" w:cstheme="minorBidi"/>
            <w:caps w:val="0"/>
            <w:noProof/>
            <w:sz w:val="22"/>
            <w:szCs w:val="22"/>
          </w:rPr>
          <w:tab/>
        </w:r>
        <w:r w:rsidR="00B8053D" w:rsidRPr="00D05583">
          <w:rPr>
            <w:rStyle w:val="Hyperlink"/>
            <w:rFonts w:cs="Arial"/>
            <w:noProof/>
            <w:lang w:val="fr-FR"/>
          </w:rPr>
          <w:t>Force Majeure</w:t>
        </w:r>
        <w:r w:rsidR="00B8053D">
          <w:rPr>
            <w:noProof/>
            <w:webHidden/>
          </w:rPr>
          <w:tab/>
        </w:r>
        <w:r w:rsidR="00B8053D">
          <w:rPr>
            <w:noProof/>
            <w:webHidden/>
          </w:rPr>
          <w:fldChar w:fldCharType="begin"/>
        </w:r>
        <w:r w:rsidR="00B8053D">
          <w:rPr>
            <w:noProof/>
            <w:webHidden/>
          </w:rPr>
          <w:instrText xml:space="preserve"> PAGEREF _Toc480906453 \h </w:instrText>
        </w:r>
        <w:r w:rsidR="00B8053D">
          <w:rPr>
            <w:noProof/>
            <w:webHidden/>
          </w:rPr>
        </w:r>
        <w:r w:rsidR="00B8053D">
          <w:rPr>
            <w:noProof/>
            <w:webHidden/>
          </w:rPr>
          <w:fldChar w:fldCharType="separate"/>
        </w:r>
        <w:r w:rsidR="00B8053D">
          <w:rPr>
            <w:noProof/>
            <w:webHidden/>
          </w:rPr>
          <w:t>49</w:t>
        </w:r>
        <w:r w:rsidR="00B8053D">
          <w:rPr>
            <w:noProof/>
            <w:webHidden/>
          </w:rPr>
          <w:fldChar w:fldCharType="end"/>
        </w:r>
      </w:hyperlink>
    </w:p>
    <w:p w14:paraId="5A69E89E" w14:textId="77777777" w:rsidR="00B8053D" w:rsidRDefault="0041543D">
      <w:pPr>
        <w:pStyle w:val="TOC1"/>
        <w:rPr>
          <w:rFonts w:asciiTheme="minorHAnsi" w:eastAsiaTheme="minorEastAsia" w:hAnsiTheme="minorHAnsi" w:cstheme="minorBidi"/>
          <w:caps w:val="0"/>
          <w:noProof/>
          <w:sz w:val="22"/>
          <w:szCs w:val="22"/>
        </w:rPr>
      </w:pPr>
      <w:hyperlink w:anchor="_Toc480906454" w:history="1">
        <w:r w:rsidR="00B8053D" w:rsidRPr="00D05583">
          <w:rPr>
            <w:rStyle w:val="Hyperlink"/>
            <w:rFonts w:cs="Arial"/>
            <w:noProof/>
          </w:rPr>
          <w:t>45.</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BUSINESS CONTINUITY</w:t>
        </w:r>
        <w:r w:rsidR="00B8053D">
          <w:rPr>
            <w:noProof/>
            <w:webHidden/>
          </w:rPr>
          <w:tab/>
        </w:r>
        <w:r w:rsidR="00B8053D">
          <w:rPr>
            <w:noProof/>
            <w:webHidden/>
          </w:rPr>
          <w:fldChar w:fldCharType="begin"/>
        </w:r>
        <w:r w:rsidR="00B8053D">
          <w:rPr>
            <w:noProof/>
            <w:webHidden/>
          </w:rPr>
          <w:instrText xml:space="preserve"> PAGEREF _Toc480906454 \h </w:instrText>
        </w:r>
        <w:r w:rsidR="00B8053D">
          <w:rPr>
            <w:noProof/>
            <w:webHidden/>
          </w:rPr>
        </w:r>
        <w:r w:rsidR="00B8053D">
          <w:rPr>
            <w:noProof/>
            <w:webHidden/>
          </w:rPr>
          <w:fldChar w:fldCharType="separate"/>
        </w:r>
        <w:r w:rsidR="00B8053D">
          <w:rPr>
            <w:noProof/>
            <w:webHidden/>
          </w:rPr>
          <w:t>50</w:t>
        </w:r>
        <w:r w:rsidR="00B8053D">
          <w:rPr>
            <w:noProof/>
            <w:webHidden/>
          </w:rPr>
          <w:fldChar w:fldCharType="end"/>
        </w:r>
      </w:hyperlink>
    </w:p>
    <w:p w14:paraId="5A69E89F" w14:textId="77777777" w:rsidR="00B8053D" w:rsidRDefault="0041543D">
      <w:pPr>
        <w:pStyle w:val="TOC2"/>
        <w:rPr>
          <w:rFonts w:asciiTheme="minorHAnsi" w:eastAsiaTheme="minorEastAsia" w:hAnsiTheme="minorHAnsi" w:cstheme="minorBidi"/>
          <w:b w:val="0"/>
          <w:caps w:val="0"/>
          <w:sz w:val="22"/>
          <w:szCs w:val="22"/>
        </w:rPr>
      </w:pPr>
      <w:hyperlink w:anchor="_Toc480906455" w:history="1">
        <w:r w:rsidR="00B8053D" w:rsidRPr="00D05583">
          <w:rPr>
            <w:rStyle w:val="Hyperlink"/>
          </w:rPr>
          <w:t>Part X – Termination</w:t>
        </w:r>
        <w:r w:rsidR="00B8053D">
          <w:rPr>
            <w:webHidden/>
          </w:rPr>
          <w:tab/>
        </w:r>
        <w:r w:rsidR="00B8053D">
          <w:rPr>
            <w:webHidden/>
          </w:rPr>
          <w:fldChar w:fldCharType="begin"/>
        </w:r>
        <w:r w:rsidR="00B8053D">
          <w:rPr>
            <w:webHidden/>
          </w:rPr>
          <w:instrText xml:space="preserve"> PAGEREF _Toc480906455 \h </w:instrText>
        </w:r>
        <w:r w:rsidR="00B8053D">
          <w:rPr>
            <w:webHidden/>
          </w:rPr>
        </w:r>
        <w:r w:rsidR="00B8053D">
          <w:rPr>
            <w:webHidden/>
          </w:rPr>
          <w:fldChar w:fldCharType="separate"/>
        </w:r>
        <w:r w:rsidR="00B8053D">
          <w:rPr>
            <w:webHidden/>
          </w:rPr>
          <w:t>51</w:t>
        </w:r>
        <w:r w:rsidR="00B8053D">
          <w:rPr>
            <w:webHidden/>
          </w:rPr>
          <w:fldChar w:fldCharType="end"/>
        </w:r>
      </w:hyperlink>
    </w:p>
    <w:p w14:paraId="5A69E8A0" w14:textId="77777777" w:rsidR="00B8053D" w:rsidRDefault="0041543D">
      <w:pPr>
        <w:pStyle w:val="TOC1"/>
        <w:rPr>
          <w:rFonts w:asciiTheme="minorHAnsi" w:eastAsiaTheme="minorEastAsia" w:hAnsiTheme="minorHAnsi" w:cstheme="minorBidi"/>
          <w:caps w:val="0"/>
          <w:noProof/>
          <w:sz w:val="22"/>
          <w:szCs w:val="22"/>
        </w:rPr>
      </w:pPr>
      <w:hyperlink w:anchor="_Toc480906456" w:history="1">
        <w:r w:rsidR="00B8053D" w:rsidRPr="00D05583">
          <w:rPr>
            <w:rStyle w:val="Hyperlink"/>
            <w:rFonts w:cs="Arial"/>
            <w:noProof/>
          </w:rPr>
          <w:t>46.</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Early Termination</w:t>
        </w:r>
        <w:r w:rsidR="00B8053D">
          <w:rPr>
            <w:noProof/>
            <w:webHidden/>
          </w:rPr>
          <w:tab/>
        </w:r>
        <w:r w:rsidR="00B8053D">
          <w:rPr>
            <w:noProof/>
            <w:webHidden/>
          </w:rPr>
          <w:fldChar w:fldCharType="begin"/>
        </w:r>
        <w:r w:rsidR="00B8053D">
          <w:rPr>
            <w:noProof/>
            <w:webHidden/>
          </w:rPr>
          <w:instrText xml:space="preserve"> PAGEREF _Toc480906456 \h </w:instrText>
        </w:r>
        <w:r w:rsidR="00B8053D">
          <w:rPr>
            <w:noProof/>
            <w:webHidden/>
          </w:rPr>
        </w:r>
        <w:r w:rsidR="00B8053D">
          <w:rPr>
            <w:noProof/>
            <w:webHidden/>
          </w:rPr>
          <w:fldChar w:fldCharType="separate"/>
        </w:r>
        <w:r w:rsidR="00B8053D">
          <w:rPr>
            <w:noProof/>
            <w:webHidden/>
          </w:rPr>
          <w:t>51</w:t>
        </w:r>
        <w:r w:rsidR="00B8053D">
          <w:rPr>
            <w:noProof/>
            <w:webHidden/>
          </w:rPr>
          <w:fldChar w:fldCharType="end"/>
        </w:r>
      </w:hyperlink>
    </w:p>
    <w:p w14:paraId="5A69E8A1" w14:textId="77777777" w:rsidR="00B8053D" w:rsidRDefault="0041543D">
      <w:pPr>
        <w:pStyle w:val="TOC1"/>
        <w:rPr>
          <w:rFonts w:asciiTheme="minorHAnsi" w:eastAsiaTheme="minorEastAsia" w:hAnsiTheme="minorHAnsi" w:cstheme="minorBidi"/>
          <w:caps w:val="0"/>
          <w:noProof/>
          <w:sz w:val="22"/>
          <w:szCs w:val="22"/>
        </w:rPr>
      </w:pPr>
      <w:hyperlink w:anchor="_Toc480906457" w:history="1">
        <w:r w:rsidR="00B8053D" w:rsidRPr="00D05583">
          <w:rPr>
            <w:rStyle w:val="Hyperlink"/>
            <w:rFonts w:cs="Arial"/>
            <w:noProof/>
          </w:rPr>
          <w:t>47.</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Consequences of Termination or Expiry</w:t>
        </w:r>
        <w:r w:rsidR="00B8053D">
          <w:rPr>
            <w:noProof/>
            <w:webHidden/>
          </w:rPr>
          <w:tab/>
        </w:r>
        <w:r w:rsidR="00B8053D">
          <w:rPr>
            <w:noProof/>
            <w:webHidden/>
          </w:rPr>
          <w:fldChar w:fldCharType="begin"/>
        </w:r>
        <w:r w:rsidR="00B8053D">
          <w:rPr>
            <w:noProof/>
            <w:webHidden/>
          </w:rPr>
          <w:instrText xml:space="preserve"> PAGEREF _Toc480906457 \h </w:instrText>
        </w:r>
        <w:r w:rsidR="00B8053D">
          <w:rPr>
            <w:noProof/>
            <w:webHidden/>
          </w:rPr>
        </w:r>
        <w:r w:rsidR="00B8053D">
          <w:rPr>
            <w:noProof/>
            <w:webHidden/>
          </w:rPr>
          <w:fldChar w:fldCharType="separate"/>
        </w:r>
        <w:r w:rsidR="00B8053D">
          <w:rPr>
            <w:noProof/>
            <w:webHidden/>
          </w:rPr>
          <w:t>56</w:t>
        </w:r>
        <w:r w:rsidR="00B8053D">
          <w:rPr>
            <w:noProof/>
            <w:webHidden/>
          </w:rPr>
          <w:fldChar w:fldCharType="end"/>
        </w:r>
      </w:hyperlink>
    </w:p>
    <w:p w14:paraId="5A69E8A2" w14:textId="77777777" w:rsidR="00B8053D" w:rsidRDefault="0041543D">
      <w:pPr>
        <w:pStyle w:val="TOC1"/>
        <w:rPr>
          <w:rFonts w:asciiTheme="minorHAnsi" w:eastAsiaTheme="minorEastAsia" w:hAnsiTheme="minorHAnsi" w:cstheme="minorBidi"/>
          <w:caps w:val="0"/>
          <w:noProof/>
          <w:sz w:val="22"/>
          <w:szCs w:val="22"/>
        </w:rPr>
      </w:pPr>
      <w:hyperlink w:anchor="_Toc480906458" w:history="1">
        <w:r w:rsidR="00B8053D" w:rsidRPr="00D05583">
          <w:rPr>
            <w:rStyle w:val="Hyperlink"/>
            <w:rFonts w:cs="Arial"/>
            <w:noProof/>
          </w:rPr>
          <w:t>48.</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Post Termination or Expiry Obligations to Assist</w:t>
        </w:r>
        <w:r w:rsidR="00B8053D">
          <w:rPr>
            <w:noProof/>
            <w:webHidden/>
          </w:rPr>
          <w:tab/>
        </w:r>
        <w:r w:rsidR="00B8053D">
          <w:rPr>
            <w:noProof/>
            <w:webHidden/>
          </w:rPr>
          <w:fldChar w:fldCharType="begin"/>
        </w:r>
        <w:r w:rsidR="00B8053D">
          <w:rPr>
            <w:noProof/>
            <w:webHidden/>
          </w:rPr>
          <w:instrText xml:space="preserve"> PAGEREF _Toc480906458 \h </w:instrText>
        </w:r>
        <w:r w:rsidR="00B8053D">
          <w:rPr>
            <w:noProof/>
            <w:webHidden/>
          </w:rPr>
        </w:r>
        <w:r w:rsidR="00B8053D">
          <w:rPr>
            <w:noProof/>
            <w:webHidden/>
          </w:rPr>
          <w:fldChar w:fldCharType="separate"/>
        </w:r>
        <w:r w:rsidR="00B8053D">
          <w:rPr>
            <w:noProof/>
            <w:webHidden/>
          </w:rPr>
          <w:t>58</w:t>
        </w:r>
        <w:r w:rsidR="00B8053D">
          <w:rPr>
            <w:noProof/>
            <w:webHidden/>
          </w:rPr>
          <w:fldChar w:fldCharType="end"/>
        </w:r>
      </w:hyperlink>
    </w:p>
    <w:p w14:paraId="5A69E8A3" w14:textId="77777777" w:rsidR="00B8053D" w:rsidRDefault="0041543D">
      <w:pPr>
        <w:pStyle w:val="TOC2"/>
        <w:rPr>
          <w:rFonts w:asciiTheme="minorHAnsi" w:eastAsiaTheme="minorEastAsia" w:hAnsiTheme="minorHAnsi" w:cstheme="minorBidi"/>
          <w:b w:val="0"/>
          <w:caps w:val="0"/>
          <w:sz w:val="22"/>
          <w:szCs w:val="22"/>
        </w:rPr>
      </w:pPr>
      <w:hyperlink w:anchor="_Toc480906459" w:history="1">
        <w:r w:rsidR="00B8053D" w:rsidRPr="00D05583">
          <w:rPr>
            <w:rStyle w:val="Hyperlink"/>
          </w:rPr>
          <w:t>Part XI –  Dispute Resolution</w:t>
        </w:r>
        <w:r w:rsidR="00B8053D">
          <w:rPr>
            <w:webHidden/>
          </w:rPr>
          <w:tab/>
        </w:r>
        <w:r w:rsidR="00B8053D">
          <w:rPr>
            <w:webHidden/>
          </w:rPr>
          <w:fldChar w:fldCharType="begin"/>
        </w:r>
        <w:r w:rsidR="00B8053D">
          <w:rPr>
            <w:webHidden/>
          </w:rPr>
          <w:instrText xml:space="preserve"> PAGEREF _Toc480906459 \h </w:instrText>
        </w:r>
        <w:r w:rsidR="00B8053D">
          <w:rPr>
            <w:webHidden/>
          </w:rPr>
        </w:r>
        <w:r w:rsidR="00B8053D">
          <w:rPr>
            <w:webHidden/>
          </w:rPr>
          <w:fldChar w:fldCharType="separate"/>
        </w:r>
        <w:r w:rsidR="00B8053D">
          <w:rPr>
            <w:webHidden/>
          </w:rPr>
          <w:t>58</w:t>
        </w:r>
        <w:r w:rsidR="00B8053D">
          <w:rPr>
            <w:webHidden/>
          </w:rPr>
          <w:fldChar w:fldCharType="end"/>
        </w:r>
      </w:hyperlink>
    </w:p>
    <w:p w14:paraId="5A69E8A4" w14:textId="77777777" w:rsidR="00B8053D" w:rsidRDefault="0041543D">
      <w:pPr>
        <w:pStyle w:val="TOC1"/>
        <w:rPr>
          <w:rFonts w:asciiTheme="minorHAnsi" w:eastAsiaTheme="minorEastAsia" w:hAnsiTheme="minorHAnsi" w:cstheme="minorBidi"/>
          <w:caps w:val="0"/>
          <w:noProof/>
          <w:sz w:val="22"/>
          <w:szCs w:val="22"/>
        </w:rPr>
      </w:pPr>
      <w:hyperlink w:anchor="_Toc480906460" w:history="1">
        <w:r w:rsidR="00B8053D" w:rsidRPr="00D05583">
          <w:rPr>
            <w:rStyle w:val="Hyperlink"/>
            <w:rFonts w:cs="Arial"/>
            <w:noProof/>
          </w:rPr>
          <w:t>49.</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Dispute Resolution Procedure</w:t>
        </w:r>
        <w:r w:rsidR="00B8053D">
          <w:rPr>
            <w:noProof/>
            <w:webHidden/>
          </w:rPr>
          <w:tab/>
        </w:r>
        <w:r w:rsidR="00B8053D">
          <w:rPr>
            <w:noProof/>
            <w:webHidden/>
          </w:rPr>
          <w:fldChar w:fldCharType="begin"/>
        </w:r>
        <w:r w:rsidR="00B8053D">
          <w:rPr>
            <w:noProof/>
            <w:webHidden/>
          </w:rPr>
          <w:instrText xml:space="preserve"> PAGEREF _Toc480906460 \h </w:instrText>
        </w:r>
        <w:r w:rsidR="00B8053D">
          <w:rPr>
            <w:noProof/>
            <w:webHidden/>
          </w:rPr>
        </w:r>
        <w:r w:rsidR="00B8053D">
          <w:rPr>
            <w:noProof/>
            <w:webHidden/>
          </w:rPr>
          <w:fldChar w:fldCharType="separate"/>
        </w:r>
        <w:r w:rsidR="00B8053D">
          <w:rPr>
            <w:noProof/>
            <w:webHidden/>
          </w:rPr>
          <w:t>58</w:t>
        </w:r>
        <w:r w:rsidR="00B8053D">
          <w:rPr>
            <w:noProof/>
            <w:webHidden/>
          </w:rPr>
          <w:fldChar w:fldCharType="end"/>
        </w:r>
      </w:hyperlink>
    </w:p>
    <w:p w14:paraId="5A69E8A5" w14:textId="77777777" w:rsidR="00B8053D" w:rsidRDefault="0041543D">
      <w:pPr>
        <w:pStyle w:val="TOC2"/>
        <w:rPr>
          <w:rFonts w:asciiTheme="minorHAnsi" w:eastAsiaTheme="minorEastAsia" w:hAnsiTheme="minorHAnsi" w:cstheme="minorBidi"/>
          <w:b w:val="0"/>
          <w:caps w:val="0"/>
          <w:sz w:val="22"/>
          <w:szCs w:val="22"/>
        </w:rPr>
      </w:pPr>
      <w:hyperlink w:anchor="_Toc480906461" w:history="1">
        <w:r w:rsidR="00B8053D" w:rsidRPr="00D05583">
          <w:rPr>
            <w:rStyle w:val="Hyperlink"/>
          </w:rPr>
          <w:t>Part XII – Security</w:t>
        </w:r>
        <w:r w:rsidR="00B8053D">
          <w:rPr>
            <w:webHidden/>
          </w:rPr>
          <w:tab/>
        </w:r>
        <w:r w:rsidR="00B8053D">
          <w:rPr>
            <w:webHidden/>
          </w:rPr>
          <w:fldChar w:fldCharType="begin"/>
        </w:r>
        <w:r w:rsidR="00B8053D">
          <w:rPr>
            <w:webHidden/>
          </w:rPr>
          <w:instrText xml:space="preserve"> PAGEREF _Toc480906461 \h </w:instrText>
        </w:r>
        <w:r w:rsidR="00B8053D">
          <w:rPr>
            <w:webHidden/>
          </w:rPr>
        </w:r>
        <w:r w:rsidR="00B8053D">
          <w:rPr>
            <w:webHidden/>
          </w:rPr>
          <w:fldChar w:fldCharType="separate"/>
        </w:r>
        <w:r w:rsidR="00B8053D">
          <w:rPr>
            <w:webHidden/>
          </w:rPr>
          <w:t>58</w:t>
        </w:r>
        <w:r w:rsidR="00B8053D">
          <w:rPr>
            <w:webHidden/>
          </w:rPr>
          <w:fldChar w:fldCharType="end"/>
        </w:r>
      </w:hyperlink>
    </w:p>
    <w:p w14:paraId="5A69E8A6" w14:textId="77777777" w:rsidR="00B8053D" w:rsidRDefault="0041543D">
      <w:pPr>
        <w:pStyle w:val="TOC1"/>
        <w:rPr>
          <w:rFonts w:asciiTheme="minorHAnsi" w:eastAsiaTheme="minorEastAsia" w:hAnsiTheme="minorHAnsi" w:cstheme="minorBidi"/>
          <w:caps w:val="0"/>
          <w:noProof/>
          <w:sz w:val="22"/>
          <w:szCs w:val="22"/>
        </w:rPr>
      </w:pPr>
      <w:hyperlink w:anchor="_Toc480906462" w:history="1">
        <w:r w:rsidR="00B8053D" w:rsidRPr="00D05583">
          <w:rPr>
            <w:rStyle w:val="Hyperlink"/>
            <w:rFonts w:cs="Arial"/>
            <w:noProof/>
          </w:rPr>
          <w:t>50.</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Security Aspects Letter</w:t>
        </w:r>
        <w:r w:rsidR="00B8053D">
          <w:rPr>
            <w:noProof/>
            <w:webHidden/>
          </w:rPr>
          <w:tab/>
        </w:r>
        <w:r w:rsidR="00B8053D">
          <w:rPr>
            <w:noProof/>
            <w:webHidden/>
          </w:rPr>
          <w:fldChar w:fldCharType="begin"/>
        </w:r>
        <w:r w:rsidR="00B8053D">
          <w:rPr>
            <w:noProof/>
            <w:webHidden/>
          </w:rPr>
          <w:instrText xml:space="preserve"> PAGEREF _Toc480906462 \h </w:instrText>
        </w:r>
        <w:r w:rsidR="00B8053D">
          <w:rPr>
            <w:noProof/>
            <w:webHidden/>
          </w:rPr>
        </w:r>
        <w:r w:rsidR="00B8053D">
          <w:rPr>
            <w:noProof/>
            <w:webHidden/>
          </w:rPr>
          <w:fldChar w:fldCharType="separate"/>
        </w:r>
        <w:r w:rsidR="00B8053D">
          <w:rPr>
            <w:noProof/>
            <w:webHidden/>
          </w:rPr>
          <w:t>58</w:t>
        </w:r>
        <w:r w:rsidR="00B8053D">
          <w:rPr>
            <w:noProof/>
            <w:webHidden/>
          </w:rPr>
          <w:fldChar w:fldCharType="end"/>
        </w:r>
      </w:hyperlink>
    </w:p>
    <w:p w14:paraId="5A69E8A7" w14:textId="77777777" w:rsidR="00B8053D" w:rsidRDefault="0041543D">
      <w:pPr>
        <w:pStyle w:val="TOC2"/>
        <w:rPr>
          <w:rFonts w:asciiTheme="minorHAnsi" w:eastAsiaTheme="minorEastAsia" w:hAnsiTheme="minorHAnsi" w:cstheme="minorBidi"/>
          <w:b w:val="0"/>
          <w:caps w:val="0"/>
          <w:sz w:val="22"/>
          <w:szCs w:val="22"/>
        </w:rPr>
      </w:pPr>
      <w:hyperlink w:anchor="_Toc480906463" w:history="1">
        <w:r w:rsidR="00B8053D" w:rsidRPr="00D05583">
          <w:rPr>
            <w:rStyle w:val="Hyperlink"/>
          </w:rPr>
          <w:t>Part XIII – Intellectual Property, Information and Disclosure</w:t>
        </w:r>
        <w:r w:rsidR="00B8053D">
          <w:rPr>
            <w:webHidden/>
          </w:rPr>
          <w:tab/>
        </w:r>
        <w:r w:rsidR="00B8053D">
          <w:rPr>
            <w:webHidden/>
          </w:rPr>
          <w:fldChar w:fldCharType="begin"/>
        </w:r>
        <w:r w:rsidR="00B8053D">
          <w:rPr>
            <w:webHidden/>
          </w:rPr>
          <w:instrText xml:space="preserve"> PAGEREF _Toc480906463 \h </w:instrText>
        </w:r>
        <w:r w:rsidR="00B8053D">
          <w:rPr>
            <w:webHidden/>
          </w:rPr>
        </w:r>
        <w:r w:rsidR="00B8053D">
          <w:rPr>
            <w:webHidden/>
          </w:rPr>
          <w:fldChar w:fldCharType="separate"/>
        </w:r>
        <w:r w:rsidR="00B8053D">
          <w:rPr>
            <w:webHidden/>
          </w:rPr>
          <w:t>59</w:t>
        </w:r>
        <w:r w:rsidR="00B8053D">
          <w:rPr>
            <w:webHidden/>
          </w:rPr>
          <w:fldChar w:fldCharType="end"/>
        </w:r>
      </w:hyperlink>
    </w:p>
    <w:p w14:paraId="5A69E8A8" w14:textId="77777777" w:rsidR="00B8053D" w:rsidRDefault="0041543D">
      <w:pPr>
        <w:pStyle w:val="TOC1"/>
        <w:rPr>
          <w:rFonts w:asciiTheme="minorHAnsi" w:eastAsiaTheme="minorEastAsia" w:hAnsiTheme="minorHAnsi" w:cstheme="minorBidi"/>
          <w:caps w:val="0"/>
          <w:noProof/>
          <w:sz w:val="22"/>
          <w:szCs w:val="22"/>
        </w:rPr>
      </w:pPr>
      <w:hyperlink w:anchor="_Toc480906464" w:history="1">
        <w:r w:rsidR="00B8053D" w:rsidRPr="00D05583">
          <w:rPr>
            <w:rStyle w:val="Hyperlink"/>
            <w:rFonts w:cs="Arial"/>
            <w:noProof/>
          </w:rPr>
          <w:t>51.</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Ownership of Intellectual Property</w:t>
        </w:r>
        <w:r w:rsidR="00B8053D">
          <w:rPr>
            <w:noProof/>
            <w:webHidden/>
          </w:rPr>
          <w:tab/>
        </w:r>
        <w:r w:rsidR="00B8053D">
          <w:rPr>
            <w:noProof/>
            <w:webHidden/>
          </w:rPr>
          <w:fldChar w:fldCharType="begin"/>
        </w:r>
        <w:r w:rsidR="00B8053D">
          <w:rPr>
            <w:noProof/>
            <w:webHidden/>
          </w:rPr>
          <w:instrText xml:space="preserve"> PAGEREF _Toc480906464 \h </w:instrText>
        </w:r>
        <w:r w:rsidR="00B8053D">
          <w:rPr>
            <w:noProof/>
            <w:webHidden/>
          </w:rPr>
        </w:r>
        <w:r w:rsidR="00B8053D">
          <w:rPr>
            <w:noProof/>
            <w:webHidden/>
          </w:rPr>
          <w:fldChar w:fldCharType="separate"/>
        </w:r>
        <w:r w:rsidR="00B8053D">
          <w:rPr>
            <w:noProof/>
            <w:webHidden/>
          </w:rPr>
          <w:t>59</w:t>
        </w:r>
        <w:r w:rsidR="00B8053D">
          <w:rPr>
            <w:noProof/>
            <w:webHidden/>
          </w:rPr>
          <w:fldChar w:fldCharType="end"/>
        </w:r>
      </w:hyperlink>
    </w:p>
    <w:p w14:paraId="5A69E8A9" w14:textId="77777777" w:rsidR="00B8053D" w:rsidRDefault="0041543D">
      <w:pPr>
        <w:pStyle w:val="TOC1"/>
        <w:rPr>
          <w:rFonts w:asciiTheme="minorHAnsi" w:eastAsiaTheme="minorEastAsia" w:hAnsiTheme="minorHAnsi" w:cstheme="minorBidi"/>
          <w:caps w:val="0"/>
          <w:noProof/>
          <w:sz w:val="22"/>
          <w:szCs w:val="22"/>
        </w:rPr>
      </w:pPr>
      <w:hyperlink w:anchor="_Toc480906465" w:history="1">
        <w:r w:rsidR="00B8053D" w:rsidRPr="00D05583">
          <w:rPr>
            <w:rStyle w:val="Hyperlink"/>
            <w:rFonts w:cs="Arial"/>
            <w:noProof/>
          </w:rPr>
          <w:t>52.</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Licence of Authority IPR</w:t>
        </w:r>
        <w:r w:rsidR="00B8053D">
          <w:rPr>
            <w:noProof/>
            <w:webHidden/>
          </w:rPr>
          <w:tab/>
        </w:r>
        <w:r w:rsidR="00B8053D">
          <w:rPr>
            <w:noProof/>
            <w:webHidden/>
          </w:rPr>
          <w:fldChar w:fldCharType="begin"/>
        </w:r>
        <w:r w:rsidR="00B8053D">
          <w:rPr>
            <w:noProof/>
            <w:webHidden/>
          </w:rPr>
          <w:instrText xml:space="preserve"> PAGEREF _Toc480906465 \h </w:instrText>
        </w:r>
        <w:r w:rsidR="00B8053D">
          <w:rPr>
            <w:noProof/>
            <w:webHidden/>
          </w:rPr>
        </w:r>
        <w:r w:rsidR="00B8053D">
          <w:rPr>
            <w:noProof/>
            <w:webHidden/>
          </w:rPr>
          <w:fldChar w:fldCharType="separate"/>
        </w:r>
        <w:r w:rsidR="00B8053D">
          <w:rPr>
            <w:noProof/>
            <w:webHidden/>
          </w:rPr>
          <w:t>59</w:t>
        </w:r>
        <w:r w:rsidR="00B8053D">
          <w:rPr>
            <w:noProof/>
            <w:webHidden/>
          </w:rPr>
          <w:fldChar w:fldCharType="end"/>
        </w:r>
      </w:hyperlink>
    </w:p>
    <w:p w14:paraId="5A69E8AA" w14:textId="77777777" w:rsidR="00B8053D" w:rsidRDefault="0041543D">
      <w:pPr>
        <w:pStyle w:val="TOC1"/>
        <w:rPr>
          <w:rFonts w:asciiTheme="minorHAnsi" w:eastAsiaTheme="minorEastAsia" w:hAnsiTheme="minorHAnsi" w:cstheme="minorBidi"/>
          <w:caps w:val="0"/>
          <w:noProof/>
          <w:sz w:val="22"/>
          <w:szCs w:val="22"/>
        </w:rPr>
      </w:pPr>
      <w:hyperlink w:anchor="_Toc480906466" w:history="1">
        <w:r w:rsidR="00B8053D" w:rsidRPr="00D05583">
          <w:rPr>
            <w:rStyle w:val="Hyperlink"/>
            <w:rFonts w:cs="Arial"/>
            <w:noProof/>
          </w:rPr>
          <w:t>53.</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Licence of Contractor IPR</w:t>
        </w:r>
        <w:r w:rsidR="00B8053D">
          <w:rPr>
            <w:noProof/>
            <w:webHidden/>
          </w:rPr>
          <w:tab/>
        </w:r>
        <w:r w:rsidR="00B8053D">
          <w:rPr>
            <w:noProof/>
            <w:webHidden/>
          </w:rPr>
          <w:fldChar w:fldCharType="begin"/>
        </w:r>
        <w:r w:rsidR="00B8053D">
          <w:rPr>
            <w:noProof/>
            <w:webHidden/>
          </w:rPr>
          <w:instrText xml:space="preserve"> PAGEREF _Toc480906466 \h </w:instrText>
        </w:r>
        <w:r w:rsidR="00B8053D">
          <w:rPr>
            <w:noProof/>
            <w:webHidden/>
          </w:rPr>
        </w:r>
        <w:r w:rsidR="00B8053D">
          <w:rPr>
            <w:noProof/>
            <w:webHidden/>
          </w:rPr>
          <w:fldChar w:fldCharType="separate"/>
        </w:r>
        <w:r w:rsidR="00B8053D">
          <w:rPr>
            <w:noProof/>
            <w:webHidden/>
          </w:rPr>
          <w:t>60</w:t>
        </w:r>
        <w:r w:rsidR="00B8053D">
          <w:rPr>
            <w:noProof/>
            <w:webHidden/>
          </w:rPr>
          <w:fldChar w:fldCharType="end"/>
        </w:r>
      </w:hyperlink>
    </w:p>
    <w:p w14:paraId="5A69E8AB" w14:textId="77777777" w:rsidR="00B8053D" w:rsidRDefault="0041543D">
      <w:pPr>
        <w:pStyle w:val="TOC1"/>
        <w:rPr>
          <w:rFonts w:asciiTheme="minorHAnsi" w:eastAsiaTheme="minorEastAsia" w:hAnsiTheme="minorHAnsi" w:cstheme="minorBidi"/>
          <w:caps w:val="0"/>
          <w:noProof/>
          <w:sz w:val="22"/>
          <w:szCs w:val="22"/>
        </w:rPr>
      </w:pPr>
      <w:hyperlink w:anchor="_Toc480906467" w:history="1">
        <w:r w:rsidR="00B8053D" w:rsidRPr="00D05583">
          <w:rPr>
            <w:rStyle w:val="Hyperlink"/>
            <w:rFonts w:cs="Arial"/>
            <w:noProof/>
          </w:rPr>
          <w:t>54.</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Licence and sub-licence of Third Party IPR provided by the Contractor</w:t>
        </w:r>
        <w:r w:rsidR="00B8053D">
          <w:rPr>
            <w:noProof/>
            <w:webHidden/>
          </w:rPr>
          <w:tab/>
        </w:r>
        <w:r w:rsidR="00B8053D">
          <w:rPr>
            <w:noProof/>
            <w:webHidden/>
          </w:rPr>
          <w:fldChar w:fldCharType="begin"/>
        </w:r>
        <w:r w:rsidR="00B8053D">
          <w:rPr>
            <w:noProof/>
            <w:webHidden/>
          </w:rPr>
          <w:instrText xml:space="preserve"> PAGEREF _Toc480906467 \h </w:instrText>
        </w:r>
        <w:r w:rsidR="00B8053D">
          <w:rPr>
            <w:noProof/>
            <w:webHidden/>
          </w:rPr>
        </w:r>
        <w:r w:rsidR="00B8053D">
          <w:rPr>
            <w:noProof/>
            <w:webHidden/>
          </w:rPr>
          <w:fldChar w:fldCharType="separate"/>
        </w:r>
        <w:r w:rsidR="00B8053D">
          <w:rPr>
            <w:noProof/>
            <w:webHidden/>
          </w:rPr>
          <w:t>60</w:t>
        </w:r>
        <w:r w:rsidR="00B8053D">
          <w:rPr>
            <w:noProof/>
            <w:webHidden/>
          </w:rPr>
          <w:fldChar w:fldCharType="end"/>
        </w:r>
      </w:hyperlink>
    </w:p>
    <w:p w14:paraId="5A69E8AC" w14:textId="77777777" w:rsidR="00B8053D" w:rsidRDefault="0041543D">
      <w:pPr>
        <w:pStyle w:val="TOC1"/>
        <w:rPr>
          <w:rFonts w:asciiTheme="minorHAnsi" w:eastAsiaTheme="minorEastAsia" w:hAnsiTheme="minorHAnsi" w:cstheme="minorBidi"/>
          <w:caps w:val="0"/>
          <w:noProof/>
          <w:sz w:val="22"/>
          <w:szCs w:val="22"/>
        </w:rPr>
      </w:pPr>
      <w:hyperlink w:anchor="_Toc480906468" w:history="1">
        <w:r w:rsidR="00B8053D" w:rsidRPr="00D05583">
          <w:rPr>
            <w:rStyle w:val="Hyperlink"/>
            <w:noProof/>
          </w:rPr>
          <w:t>55.</w:t>
        </w:r>
        <w:r w:rsidR="00B8053D">
          <w:rPr>
            <w:rFonts w:asciiTheme="minorHAnsi" w:eastAsiaTheme="minorEastAsia" w:hAnsiTheme="minorHAnsi" w:cstheme="minorBidi"/>
            <w:caps w:val="0"/>
            <w:noProof/>
            <w:sz w:val="22"/>
            <w:szCs w:val="22"/>
          </w:rPr>
          <w:tab/>
        </w:r>
        <w:r w:rsidR="00B8053D" w:rsidRPr="00D05583">
          <w:rPr>
            <w:rStyle w:val="Hyperlink"/>
            <w:noProof/>
          </w:rPr>
          <w:t>Protection of information</w:t>
        </w:r>
        <w:r w:rsidR="00B8053D">
          <w:rPr>
            <w:noProof/>
            <w:webHidden/>
          </w:rPr>
          <w:tab/>
        </w:r>
        <w:r w:rsidR="00B8053D">
          <w:rPr>
            <w:noProof/>
            <w:webHidden/>
          </w:rPr>
          <w:fldChar w:fldCharType="begin"/>
        </w:r>
        <w:r w:rsidR="00B8053D">
          <w:rPr>
            <w:noProof/>
            <w:webHidden/>
          </w:rPr>
          <w:instrText xml:space="preserve"> PAGEREF _Toc480906468 \h </w:instrText>
        </w:r>
        <w:r w:rsidR="00B8053D">
          <w:rPr>
            <w:noProof/>
            <w:webHidden/>
          </w:rPr>
        </w:r>
        <w:r w:rsidR="00B8053D">
          <w:rPr>
            <w:noProof/>
            <w:webHidden/>
          </w:rPr>
          <w:fldChar w:fldCharType="separate"/>
        </w:r>
        <w:r w:rsidR="00B8053D">
          <w:rPr>
            <w:noProof/>
            <w:webHidden/>
          </w:rPr>
          <w:t>61</w:t>
        </w:r>
        <w:r w:rsidR="00B8053D">
          <w:rPr>
            <w:noProof/>
            <w:webHidden/>
          </w:rPr>
          <w:fldChar w:fldCharType="end"/>
        </w:r>
      </w:hyperlink>
    </w:p>
    <w:p w14:paraId="5A69E8AD" w14:textId="77777777" w:rsidR="00B8053D" w:rsidRDefault="0041543D">
      <w:pPr>
        <w:pStyle w:val="TOC1"/>
        <w:rPr>
          <w:rFonts w:asciiTheme="minorHAnsi" w:eastAsiaTheme="minorEastAsia" w:hAnsiTheme="minorHAnsi" w:cstheme="minorBidi"/>
          <w:caps w:val="0"/>
          <w:noProof/>
          <w:sz w:val="22"/>
          <w:szCs w:val="22"/>
        </w:rPr>
      </w:pPr>
      <w:hyperlink w:anchor="_Toc480906469" w:history="1">
        <w:r w:rsidR="00B8053D" w:rsidRPr="00D05583">
          <w:rPr>
            <w:rStyle w:val="Hyperlink"/>
            <w:noProof/>
          </w:rPr>
          <w:t>56.</w:t>
        </w:r>
        <w:r w:rsidR="00B8053D">
          <w:rPr>
            <w:rFonts w:asciiTheme="minorHAnsi" w:eastAsiaTheme="minorEastAsia" w:hAnsiTheme="minorHAnsi" w:cstheme="minorBidi"/>
            <w:caps w:val="0"/>
            <w:noProof/>
            <w:sz w:val="22"/>
            <w:szCs w:val="22"/>
          </w:rPr>
          <w:tab/>
        </w:r>
        <w:r w:rsidR="00B8053D" w:rsidRPr="00D05583">
          <w:rPr>
            <w:rStyle w:val="Hyperlink"/>
            <w:noProof/>
          </w:rPr>
          <w:t>Contractor's IPR indemnity</w:t>
        </w:r>
        <w:r w:rsidR="00B8053D">
          <w:rPr>
            <w:noProof/>
            <w:webHidden/>
          </w:rPr>
          <w:tab/>
        </w:r>
        <w:r w:rsidR="00B8053D">
          <w:rPr>
            <w:noProof/>
            <w:webHidden/>
          </w:rPr>
          <w:fldChar w:fldCharType="begin"/>
        </w:r>
        <w:r w:rsidR="00B8053D">
          <w:rPr>
            <w:noProof/>
            <w:webHidden/>
          </w:rPr>
          <w:instrText xml:space="preserve"> PAGEREF _Toc480906469 \h </w:instrText>
        </w:r>
        <w:r w:rsidR="00B8053D">
          <w:rPr>
            <w:noProof/>
            <w:webHidden/>
          </w:rPr>
        </w:r>
        <w:r w:rsidR="00B8053D">
          <w:rPr>
            <w:noProof/>
            <w:webHidden/>
          </w:rPr>
          <w:fldChar w:fldCharType="separate"/>
        </w:r>
        <w:r w:rsidR="00B8053D">
          <w:rPr>
            <w:noProof/>
            <w:webHidden/>
          </w:rPr>
          <w:t>62</w:t>
        </w:r>
        <w:r w:rsidR="00B8053D">
          <w:rPr>
            <w:noProof/>
            <w:webHidden/>
          </w:rPr>
          <w:fldChar w:fldCharType="end"/>
        </w:r>
      </w:hyperlink>
    </w:p>
    <w:p w14:paraId="5A69E8AE" w14:textId="77777777" w:rsidR="00B8053D" w:rsidRDefault="0041543D">
      <w:pPr>
        <w:pStyle w:val="TOC1"/>
        <w:rPr>
          <w:rFonts w:asciiTheme="minorHAnsi" w:eastAsiaTheme="minorEastAsia" w:hAnsiTheme="minorHAnsi" w:cstheme="minorBidi"/>
          <w:caps w:val="0"/>
          <w:noProof/>
          <w:sz w:val="22"/>
          <w:szCs w:val="22"/>
        </w:rPr>
      </w:pPr>
      <w:hyperlink w:anchor="_Toc480906470" w:history="1">
        <w:r w:rsidR="00B8053D" w:rsidRPr="00D05583">
          <w:rPr>
            <w:rStyle w:val="Hyperlink"/>
            <w:noProof/>
          </w:rPr>
          <w:t>57.</w:t>
        </w:r>
        <w:r w:rsidR="00B8053D">
          <w:rPr>
            <w:rFonts w:asciiTheme="minorHAnsi" w:eastAsiaTheme="minorEastAsia" w:hAnsiTheme="minorHAnsi" w:cstheme="minorBidi"/>
            <w:caps w:val="0"/>
            <w:noProof/>
            <w:sz w:val="22"/>
            <w:szCs w:val="22"/>
          </w:rPr>
          <w:tab/>
        </w:r>
        <w:r w:rsidR="00B8053D" w:rsidRPr="00D05583">
          <w:rPr>
            <w:rStyle w:val="Hyperlink"/>
            <w:noProof/>
          </w:rPr>
          <w:t>Further assurances</w:t>
        </w:r>
        <w:r w:rsidR="00B8053D">
          <w:rPr>
            <w:noProof/>
            <w:webHidden/>
          </w:rPr>
          <w:tab/>
        </w:r>
        <w:r w:rsidR="00B8053D">
          <w:rPr>
            <w:noProof/>
            <w:webHidden/>
          </w:rPr>
          <w:fldChar w:fldCharType="begin"/>
        </w:r>
        <w:r w:rsidR="00B8053D">
          <w:rPr>
            <w:noProof/>
            <w:webHidden/>
          </w:rPr>
          <w:instrText xml:space="preserve"> PAGEREF _Toc480906470 \h </w:instrText>
        </w:r>
        <w:r w:rsidR="00B8053D">
          <w:rPr>
            <w:noProof/>
            <w:webHidden/>
          </w:rPr>
        </w:r>
        <w:r w:rsidR="00B8053D">
          <w:rPr>
            <w:noProof/>
            <w:webHidden/>
          </w:rPr>
          <w:fldChar w:fldCharType="separate"/>
        </w:r>
        <w:r w:rsidR="00B8053D">
          <w:rPr>
            <w:noProof/>
            <w:webHidden/>
          </w:rPr>
          <w:t>63</w:t>
        </w:r>
        <w:r w:rsidR="00B8053D">
          <w:rPr>
            <w:noProof/>
            <w:webHidden/>
          </w:rPr>
          <w:fldChar w:fldCharType="end"/>
        </w:r>
      </w:hyperlink>
    </w:p>
    <w:p w14:paraId="5A69E8AF" w14:textId="77777777" w:rsidR="00B8053D" w:rsidRDefault="0041543D">
      <w:pPr>
        <w:pStyle w:val="TOC1"/>
        <w:rPr>
          <w:rFonts w:asciiTheme="minorHAnsi" w:eastAsiaTheme="minorEastAsia" w:hAnsiTheme="minorHAnsi" w:cstheme="minorBidi"/>
          <w:caps w:val="0"/>
          <w:noProof/>
          <w:sz w:val="22"/>
          <w:szCs w:val="22"/>
        </w:rPr>
      </w:pPr>
      <w:hyperlink w:anchor="_Toc480906471" w:history="1">
        <w:r w:rsidR="00B8053D" w:rsidRPr="00D05583">
          <w:rPr>
            <w:rStyle w:val="Hyperlink"/>
            <w:rFonts w:cs="Arial"/>
            <w:noProof/>
          </w:rPr>
          <w:t>58.</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Use and Sharing of Know How</w:t>
        </w:r>
        <w:r w:rsidR="00B8053D">
          <w:rPr>
            <w:noProof/>
            <w:webHidden/>
          </w:rPr>
          <w:tab/>
        </w:r>
        <w:r w:rsidR="00B8053D">
          <w:rPr>
            <w:noProof/>
            <w:webHidden/>
          </w:rPr>
          <w:fldChar w:fldCharType="begin"/>
        </w:r>
        <w:r w:rsidR="00B8053D">
          <w:rPr>
            <w:noProof/>
            <w:webHidden/>
          </w:rPr>
          <w:instrText xml:space="preserve"> PAGEREF _Toc480906471 \h </w:instrText>
        </w:r>
        <w:r w:rsidR="00B8053D">
          <w:rPr>
            <w:noProof/>
            <w:webHidden/>
          </w:rPr>
        </w:r>
        <w:r w:rsidR="00B8053D">
          <w:rPr>
            <w:noProof/>
            <w:webHidden/>
          </w:rPr>
          <w:fldChar w:fldCharType="separate"/>
        </w:r>
        <w:r w:rsidR="00B8053D">
          <w:rPr>
            <w:noProof/>
            <w:webHidden/>
          </w:rPr>
          <w:t>63</w:t>
        </w:r>
        <w:r w:rsidR="00B8053D">
          <w:rPr>
            <w:noProof/>
            <w:webHidden/>
          </w:rPr>
          <w:fldChar w:fldCharType="end"/>
        </w:r>
      </w:hyperlink>
    </w:p>
    <w:p w14:paraId="5A69E8B0" w14:textId="77777777" w:rsidR="00B8053D" w:rsidRDefault="0041543D">
      <w:pPr>
        <w:pStyle w:val="TOC1"/>
        <w:rPr>
          <w:rFonts w:asciiTheme="minorHAnsi" w:eastAsiaTheme="minorEastAsia" w:hAnsiTheme="minorHAnsi" w:cstheme="minorBidi"/>
          <w:caps w:val="0"/>
          <w:noProof/>
          <w:sz w:val="22"/>
          <w:szCs w:val="22"/>
        </w:rPr>
      </w:pPr>
      <w:hyperlink w:anchor="_Toc480906472" w:history="1">
        <w:r w:rsidR="00B8053D" w:rsidRPr="00D05583">
          <w:rPr>
            <w:rStyle w:val="Hyperlink"/>
            <w:rFonts w:cs="Arial"/>
            <w:noProof/>
          </w:rPr>
          <w:t>59.</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Data Protection</w:t>
        </w:r>
        <w:r w:rsidR="00B8053D">
          <w:rPr>
            <w:noProof/>
            <w:webHidden/>
          </w:rPr>
          <w:tab/>
        </w:r>
        <w:r w:rsidR="00B8053D">
          <w:rPr>
            <w:noProof/>
            <w:webHidden/>
          </w:rPr>
          <w:fldChar w:fldCharType="begin"/>
        </w:r>
        <w:r w:rsidR="00B8053D">
          <w:rPr>
            <w:noProof/>
            <w:webHidden/>
          </w:rPr>
          <w:instrText xml:space="preserve"> PAGEREF _Toc480906472 \h </w:instrText>
        </w:r>
        <w:r w:rsidR="00B8053D">
          <w:rPr>
            <w:noProof/>
            <w:webHidden/>
          </w:rPr>
        </w:r>
        <w:r w:rsidR="00B8053D">
          <w:rPr>
            <w:noProof/>
            <w:webHidden/>
          </w:rPr>
          <w:fldChar w:fldCharType="separate"/>
        </w:r>
        <w:r w:rsidR="00B8053D">
          <w:rPr>
            <w:noProof/>
            <w:webHidden/>
          </w:rPr>
          <w:t>64</w:t>
        </w:r>
        <w:r w:rsidR="00B8053D">
          <w:rPr>
            <w:noProof/>
            <w:webHidden/>
          </w:rPr>
          <w:fldChar w:fldCharType="end"/>
        </w:r>
      </w:hyperlink>
    </w:p>
    <w:p w14:paraId="5A69E8B1" w14:textId="77777777" w:rsidR="00B8053D" w:rsidRDefault="0041543D">
      <w:pPr>
        <w:pStyle w:val="TOC1"/>
        <w:rPr>
          <w:rFonts w:asciiTheme="minorHAnsi" w:eastAsiaTheme="minorEastAsia" w:hAnsiTheme="minorHAnsi" w:cstheme="minorBidi"/>
          <w:caps w:val="0"/>
          <w:noProof/>
          <w:sz w:val="22"/>
          <w:szCs w:val="22"/>
        </w:rPr>
      </w:pPr>
      <w:hyperlink w:anchor="_Toc480906473" w:history="1">
        <w:r w:rsidR="00B8053D" w:rsidRPr="00D05583">
          <w:rPr>
            <w:rStyle w:val="Hyperlink"/>
            <w:rFonts w:cs="Arial"/>
            <w:noProof/>
          </w:rPr>
          <w:t>60.</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Confidentiality</w:t>
        </w:r>
        <w:r w:rsidR="00B8053D">
          <w:rPr>
            <w:noProof/>
            <w:webHidden/>
          </w:rPr>
          <w:tab/>
        </w:r>
        <w:r w:rsidR="00B8053D">
          <w:rPr>
            <w:noProof/>
            <w:webHidden/>
          </w:rPr>
          <w:fldChar w:fldCharType="begin"/>
        </w:r>
        <w:r w:rsidR="00B8053D">
          <w:rPr>
            <w:noProof/>
            <w:webHidden/>
          </w:rPr>
          <w:instrText xml:space="preserve"> PAGEREF _Toc480906473 \h </w:instrText>
        </w:r>
        <w:r w:rsidR="00B8053D">
          <w:rPr>
            <w:noProof/>
            <w:webHidden/>
          </w:rPr>
        </w:r>
        <w:r w:rsidR="00B8053D">
          <w:rPr>
            <w:noProof/>
            <w:webHidden/>
          </w:rPr>
          <w:fldChar w:fldCharType="separate"/>
        </w:r>
        <w:r w:rsidR="00B8053D">
          <w:rPr>
            <w:noProof/>
            <w:webHidden/>
          </w:rPr>
          <w:t>66</w:t>
        </w:r>
        <w:r w:rsidR="00B8053D">
          <w:rPr>
            <w:noProof/>
            <w:webHidden/>
          </w:rPr>
          <w:fldChar w:fldCharType="end"/>
        </w:r>
      </w:hyperlink>
    </w:p>
    <w:p w14:paraId="5A69E8B2" w14:textId="77777777" w:rsidR="00B8053D" w:rsidRDefault="0041543D">
      <w:pPr>
        <w:pStyle w:val="TOC1"/>
        <w:rPr>
          <w:rFonts w:asciiTheme="minorHAnsi" w:eastAsiaTheme="minorEastAsia" w:hAnsiTheme="minorHAnsi" w:cstheme="minorBidi"/>
          <w:caps w:val="0"/>
          <w:noProof/>
          <w:sz w:val="22"/>
          <w:szCs w:val="22"/>
        </w:rPr>
      </w:pPr>
      <w:hyperlink w:anchor="_Toc480906474" w:history="1">
        <w:r w:rsidR="00B8053D" w:rsidRPr="00D05583">
          <w:rPr>
            <w:rStyle w:val="Hyperlink"/>
            <w:rFonts w:cs="Arial"/>
            <w:noProof/>
          </w:rPr>
          <w:t>61.</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CONTROLLED INFORMATION</w:t>
        </w:r>
        <w:r w:rsidR="00B8053D">
          <w:rPr>
            <w:noProof/>
            <w:webHidden/>
          </w:rPr>
          <w:tab/>
        </w:r>
        <w:r w:rsidR="00B8053D">
          <w:rPr>
            <w:noProof/>
            <w:webHidden/>
          </w:rPr>
          <w:fldChar w:fldCharType="begin"/>
        </w:r>
        <w:r w:rsidR="00B8053D">
          <w:rPr>
            <w:noProof/>
            <w:webHidden/>
          </w:rPr>
          <w:instrText xml:space="preserve"> PAGEREF _Toc480906474 \h </w:instrText>
        </w:r>
        <w:r w:rsidR="00B8053D">
          <w:rPr>
            <w:noProof/>
            <w:webHidden/>
          </w:rPr>
        </w:r>
        <w:r w:rsidR="00B8053D">
          <w:rPr>
            <w:noProof/>
            <w:webHidden/>
          </w:rPr>
          <w:fldChar w:fldCharType="separate"/>
        </w:r>
        <w:r w:rsidR="00B8053D">
          <w:rPr>
            <w:noProof/>
            <w:webHidden/>
          </w:rPr>
          <w:t>66</w:t>
        </w:r>
        <w:r w:rsidR="00B8053D">
          <w:rPr>
            <w:noProof/>
            <w:webHidden/>
          </w:rPr>
          <w:fldChar w:fldCharType="end"/>
        </w:r>
      </w:hyperlink>
    </w:p>
    <w:p w14:paraId="5A69E8B3" w14:textId="77777777" w:rsidR="00B8053D" w:rsidRDefault="0041543D">
      <w:pPr>
        <w:pStyle w:val="TOC1"/>
        <w:rPr>
          <w:rFonts w:asciiTheme="minorHAnsi" w:eastAsiaTheme="minorEastAsia" w:hAnsiTheme="minorHAnsi" w:cstheme="minorBidi"/>
          <w:caps w:val="0"/>
          <w:noProof/>
          <w:sz w:val="22"/>
          <w:szCs w:val="22"/>
        </w:rPr>
      </w:pPr>
      <w:hyperlink w:anchor="_Toc480906475" w:history="1">
        <w:r w:rsidR="00B8053D" w:rsidRPr="00D05583">
          <w:rPr>
            <w:rStyle w:val="Hyperlink"/>
            <w:rFonts w:cs="Arial"/>
            <w:noProof/>
          </w:rPr>
          <w:t>62.</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Legal Advice</w:t>
        </w:r>
        <w:r w:rsidR="00B8053D">
          <w:rPr>
            <w:noProof/>
            <w:webHidden/>
          </w:rPr>
          <w:tab/>
        </w:r>
        <w:r w:rsidR="00B8053D">
          <w:rPr>
            <w:noProof/>
            <w:webHidden/>
          </w:rPr>
          <w:fldChar w:fldCharType="begin"/>
        </w:r>
        <w:r w:rsidR="00B8053D">
          <w:rPr>
            <w:noProof/>
            <w:webHidden/>
          </w:rPr>
          <w:instrText xml:space="preserve"> PAGEREF _Toc480906475 \h </w:instrText>
        </w:r>
        <w:r w:rsidR="00B8053D">
          <w:rPr>
            <w:noProof/>
            <w:webHidden/>
          </w:rPr>
        </w:r>
        <w:r w:rsidR="00B8053D">
          <w:rPr>
            <w:noProof/>
            <w:webHidden/>
          </w:rPr>
          <w:fldChar w:fldCharType="separate"/>
        </w:r>
        <w:r w:rsidR="00B8053D">
          <w:rPr>
            <w:noProof/>
            <w:webHidden/>
          </w:rPr>
          <w:t>67</w:t>
        </w:r>
        <w:r w:rsidR="00B8053D">
          <w:rPr>
            <w:noProof/>
            <w:webHidden/>
          </w:rPr>
          <w:fldChar w:fldCharType="end"/>
        </w:r>
      </w:hyperlink>
    </w:p>
    <w:p w14:paraId="5A69E8B4" w14:textId="77777777" w:rsidR="00B8053D" w:rsidRDefault="0041543D">
      <w:pPr>
        <w:pStyle w:val="TOC1"/>
        <w:rPr>
          <w:rFonts w:asciiTheme="minorHAnsi" w:eastAsiaTheme="minorEastAsia" w:hAnsiTheme="minorHAnsi" w:cstheme="minorBidi"/>
          <w:caps w:val="0"/>
          <w:noProof/>
          <w:sz w:val="22"/>
          <w:szCs w:val="22"/>
        </w:rPr>
      </w:pPr>
      <w:hyperlink w:anchor="_Toc480906476" w:history="1">
        <w:r w:rsidR="00B8053D" w:rsidRPr="00D05583">
          <w:rPr>
            <w:rStyle w:val="Hyperlink"/>
            <w:rFonts w:cs="Arial"/>
            <w:noProof/>
          </w:rPr>
          <w:t>63.</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Disclosure</w:t>
        </w:r>
        <w:r w:rsidR="00B8053D">
          <w:rPr>
            <w:noProof/>
            <w:webHidden/>
          </w:rPr>
          <w:tab/>
        </w:r>
        <w:r w:rsidR="00B8053D">
          <w:rPr>
            <w:noProof/>
            <w:webHidden/>
          </w:rPr>
          <w:fldChar w:fldCharType="begin"/>
        </w:r>
        <w:r w:rsidR="00B8053D">
          <w:rPr>
            <w:noProof/>
            <w:webHidden/>
          </w:rPr>
          <w:instrText xml:space="preserve"> PAGEREF _Toc480906476 \h </w:instrText>
        </w:r>
        <w:r w:rsidR="00B8053D">
          <w:rPr>
            <w:noProof/>
            <w:webHidden/>
          </w:rPr>
        </w:r>
        <w:r w:rsidR="00B8053D">
          <w:rPr>
            <w:noProof/>
            <w:webHidden/>
          </w:rPr>
          <w:fldChar w:fldCharType="separate"/>
        </w:r>
        <w:r w:rsidR="00B8053D">
          <w:rPr>
            <w:noProof/>
            <w:webHidden/>
          </w:rPr>
          <w:t>67</w:t>
        </w:r>
        <w:r w:rsidR="00B8053D">
          <w:rPr>
            <w:noProof/>
            <w:webHidden/>
          </w:rPr>
          <w:fldChar w:fldCharType="end"/>
        </w:r>
      </w:hyperlink>
    </w:p>
    <w:p w14:paraId="5A69E8B5" w14:textId="77777777" w:rsidR="00B8053D" w:rsidRDefault="0041543D">
      <w:pPr>
        <w:pStyle w:val="TOC1"/>
        <w:rPr>
          <w:rFonts w:asciiTheme="minorHAnsi" w:eastAsiaTheme="minorEastAsia" w:hAnsiTheme="minorHAnsi" w:cstheme="minorBidi"/>
          <w:caps w:val="0"/>
          <w:noProof/>
          <w:sz w:val="22"/>
          <w:szCs w:val="22"/>
        </w:rPr>
      </w:pPr>
      <w:hyperlink w:anchor="_Toc480906477" w:history="1">
        <w:r w:rsidR="00B8053D" w:rsidRPr="00D05583">
          <w:rPr>
            <w:rStyle w:val="Hyperlink"/>
            <w:rFonts w:cs="Arial"/>
            <w:noProof/>
          </w:rPr>
          <w:t>64.</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Contractor Right to Request Confidentiality</w:t>
        </w:r>
        <w:r w:rsidR="00B8053D">
          <w:rPr>
            <w:noProof/>
            <w:webHidden/>
          </w:rPr>
          <w:tab/>
        </w:r>
        <w:r w:rsidR="00B8053D">
          <w:rPr>
            <w:noProof/>
            <w:webHidden/>
          </w:rPr>
          <w:fldChar w:fldCharType="begin"/>
        </w:r>
        <w:r w:rsidR="00B8053D">
          <w:rPr>
            <w:noProof/>
            <w:webHidden/>
          </w:rPr>
          <w:instrText xml:space="preserve"> PAGEREF _Toc480906477 \h </w:instrText>
        </w:r>
        <w:r w:rsidR="00B8053D">
          <w:rPr>
            <w:noProof/>
            <w:webHidden/>
          </w:rPr>
        </w:r>
        <w:r w:rsidR="00B8053D">
          <w:rPr>
            <w:noProof/>
            <w:webHidden/>
          </w:rPr>
          <w:fldChar w:fldCharType="separate"/>
        </w:r>
        <w:r w:rsidR="00B8053D">
          <w:rPr>
            <w:noProof/>
            <w:webHidden/>
          </w:rPr>
          <w:t>69</w:t>
        </w:r>
        <w:r w:rsidR="00B8053D">
          <w:rPr>
            <w:noProof/>
            <w:webHidden/>
          </w:rPr>
          <w:fldChar w:fldCharType="end"/>
        </w:r>
      </w:hyperlink>
    </w:p>
    <w:p w14:paraId="5A69E8B6" w14:textId="77777777" w:rsidR="00B8053D" w:rsidRDefault="0041543D">
      <w:pPr>
        <w:pStyle w:val="TOC1"/>
        <w:rPr>
          <w:rFonts w:asciiTheme="minorHAnsi" w:eastAsiaTheme="minorEastAsia" w:hAnsiTheme="minorHAnsi" w:cstheme="minorBidi"/>
          <w:caps w:val="0"/>
          <w:noProof/>
          <w:sz w:val="22"/>
          <w:szCs w:val="22"/>
        </w:rPr>
      </w:pPr>
      <w:hyperlink w:anchor="_Toc480906478" w:history="1">
        <w:r w:rsidR="00B8053D" w:rsidRPr="00D05583">
          <w:rPr>
            <w:rStyle w:val="Hyperlink"/>
            <w:rFonts w:cs="Arial"/>
            <w:noProof/>
          </w:rPr>
          <w:t>65.</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Publication</w:t>
        </w:r>
        <w:r w:rsidR="00B8053D">
          <w:rPr>
            <w:noProof/>
            <w:webHidden/>
          </w:rPr>
          <w:tab/>
        </w:r>
        <w:r w:rsidR="00B8053D">
          <w:rPr>
            <w:noProof/>
            <w:webHidden/>
          </w:rPr>
          <w:fldChar w:fldCharType="begin"/>
        </w:r>
        <w:r w:rsidR="00B8053D">
          <w:rPr>
            <w:noProof/>
            <w:webHidden/>
          </w:rPr>
          <w:instrText xml:space="preserve"> PAGEREF _Toc480906478 \h </w:instrText>
        </w:r>
        <w:r w:rsidR="00B8053D">
          <w:rPr>
            <w:noProof/>
            <w:webHidden/>
          </w:rPr>
        </w:r>
        <w:r w:rsidR="00B8053D">
          <w:rPr>
            <w:noProof/>
            <w:webHidden/>
          </w:rPr>
          <w:fldChar w:fldCharType="separate"/>
        </w:r>
        <w:r w:rsidR="00B8053D">
          <w:rPr>
            <w:noProof/>
            <w:webHidden/>
          </w:rPr>
          <w:t>70</w:t>
        </w:r>
        <w:r w:rsidR="00B8053D">
          <w:rPr>
            <w:noProof/>
            <w:webHidden/>
          </w:rPr>
          <w:fldChar w:fldCharType="end"/>
        </w:r>
      </w:hyperlink>
    </w:p>
    <w:p w14:paraId="5A69E8B7" w14:textId="77777777" w:rsidR="00B8053D" w:rsidRDefault="0041543D">
      <w:pPr>
        <w:pStyle w:val="TOC1"/>
        <w:rPr>
          <w:rFonts w:asciiTheme="minorHAnsi" w:eastAsiaTheme="minorEastAsia" w:hAnsiTheme="minorHAnsi" w:cstheme="minorBidi"/>
          <w:caps w:val="0"/>
          <w:noProof/>
          <w:sz w:val="22"/>
          <w:szCs w:val="22"/>
        </w:rPr>
      </w:pPr>
      <w:hyperlink w:anchor="_Toc480906479" w:history="1">
        <w:r w:rsidR="00B8053D" w:rsidRPr="00D05583">
          <w:rPr>
            <w:rStyle w:val="Hyperlink"/>
            <w:rFonts w:cs="Arial"/>
            <w:noProof/>
          </w:rPr>
          <w:t>66.</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Freedom of Information Act</w:t>
        </w:r>
        <w:r w:rsidR="00B8053D">
          <w:rPr>
            <w:noProof/>
            <w:webHidden/>
          </w:rPr>
          <w:tab/>
        </w:r>
        <w:r w:rsidR="00B8053D">
          <w:rPr>
            <w:noProof/>
            <w:webHidden/>
          </w:rPr>
          <w:fldChar w:fldCharType="begin"/>
        </w:r>
        <w:r w:rsidR="00B8053D">
          <w:rPr>
            <w:noProof/>
            <w:webHidden/>
          </w:rPr>
          <w:instrText xml:space="preserve"> PAGEREF _Toc480906479 \h </w:instrText>
        </w:r>
        <w:r w:rsidR="00B8053D">
          <w:rPr>
            <w:noProof/>
            <w:webHidden/>
          </w:rPr>
        </w:r>
        <w:r w:rsidR="00B8053D">
          <w:rPr>
            <w:noProof/>
            <w:webHidden/>
          </w:rPr>
          <w:fldChar w:fldCharType="separate"/>
        </w:r>
        <w:r w:rsidR="00B8053D">
          <w:rPr>
            <w:noProof/>
            <w:webHidden/>
          </w:rPr>
          <w:t>70</w:t>
        </w:r>
        <w:r w:rsidR="00B8053D">
          <w:rPr>
            <w:noProof/>
            <w:webHidden/>
          </w:rPr>
          <w:fldChar w:fldCharType="end"/>
        </w:r>
      </w:hyperlink>
    </w:p>
    <w:p w14:paraId="5A69E8B8" w14:textId="77777777" w:rsidR="00B8053D" w:rsidRDefault="0041543D">
      <w:pPr>
        <w:pStyle w:val="TOC2"/>
        <w:rPr>
          <w:rFonts w:asciiTheme="minorHAnsi" w:eastAsiaTheme="minorEastAsia" w:hAnsiTheme="minorHAnsi" w:cstheme="minorBidi"/>
          <w:b w:val="0"/>
          <w:caps w:val="0"/>
          <w:sz w:val="22"/>
          <w:szCs w:val="22"/>
        </w:rPr>
      </w:pPr>
      <w:hyperlink w:anchor="_Toc480906480" w:history="1">
        <w:r w:rsidR="00B8053D" w:rsidRPr="00D05583">
          <w:rPr>
            <w:rStyle w:val="Hyperlink"/>
          </w:rPr>
          <w:t>Part XIV – Insurance and Liabilities</w:t>
        </w:r>
        <w:r w:rsidR="00B8053D">
          <w:rPr>
            <w:webHidden/>
          </w:rPr>
          <w:tab/>
        </w:r>
        <w:r w:rsidR="00B8053D">
          <w:rPr>
            <w:webHidden/>
          </w:rPr>
          <w:fldChar w:fldCharType="begin"/>
        </w:r>
        <w:r w:rsidR="00B8053D">
          <w:rPr>
            <w:webHidden/>
          </w:rPr>
          <w:instrText xml:space="preserve"> PAGEREF _Toc480906480 \h </w:instrText>
        </w:r>
        <w:r w:rsidR="00B8053D">
          <w:rPr>
            <w:webHidden/>
          </w:rPr>
        </w:r>
        <w:r w:rsidR="00B8053D">
          <w:rPr>
            <w:webHidden/>
          </w:rPr>
          <w:fldChar w:fldCharType="separate"/>
        </w:r>
        <w:r w:rsidR="00B8053D">
          <w:rPr>
            <w:webHidden/>
          </w:rPr>
          <w:t>71</w:t>
        </w:r>
        <w:r w:rsidR="00B8053D">
          <w:rPr>
            <w:webHidden/>
          </w:rPr>
          <w:fldChar w:fldCharType="end"/>
        </w:r>
      </w:hyperlink>
    </w:p>
    <w:p w14:paraId="5A69E8B9" w14:textId="77777777" w:rsidR="00B8053D" w:rsidRDefault="0041543D">
      <w:pPr>
        <w:pStyle w:val="TOC1"/>
        <w:rPr>
          <w:rFonts w:asciiTheme="minorHAnsi" w:eastAsiaTheme="minorEastAsia" w:hAnsiTheme="minorHAnsi" w:cstheme="minorBidi"/>
          <w:caps w:val="0"/>
          <w:noProof/>
          <w:sz w:val="22"/>
          <w:szCs w:val="22"/>
        </w:rPr>
      </w:pPr>
      <w:hyperlink w:anchor="_Toc480906481" w:history="1">
        <w:r w:rsidR="00B8053D" w:rsidRPr="00D05583">
          <w:rPr>
            <w:rStyle w:val="Hyperlink"/>
            <w:rFonts w:cs="Arial"/>
            <w:noProof/>
          </w:rPr>
          <w:t>67.</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Insurance</w:t>
        </w:r>
        <w:r w:rsidR="00B8053D">
          <w:rPr>
            <w:noProof/>
            <w:webHidden/>
          </w:rPr>
          <w:tab/>
        </w:r>
        <w:r w:rsidR="00B8053D">
          <w:rPr>
            <w:noProof/>
            <w:webHidden/>
          </w:rPr>
          <w:fldChar w:fldCharType="begin"/>
        </w:r>
        <w:r w:rsidR="00B8053D">
          <w:rPr>
            <w:noProof/>
            <w:webHidden/>
          </w:rPr>
          <w:instrText xml:space="preserve"> PAGEREF _Toc480906481 \h </w:instrText>
        </w:r>
        <w:r w:rsidR="00B8053D">
          <w:rPr>
            <w:noProof/>
            <w:webHidden/>
          </w:rPr>
        </w:r>
        <w:r w:rsidR="00B8053D">
          <w:rPr>
            <w:noProof/>
            <w:webHidden/>
          </w:rPr>
          <w:fldChar w:fldCharType="separate"/>
        </w:r>
        <w:r w:rsidR="00B8053D">
          <w:rPr>
            <w:noProof/>
            <w:webHidden/>
          </w:rPr>
          <w:t>71</w:t>
        </w:r>
        <w:r w:rsidR="00B8053D">
          <w:rPr>
            <w:noProof/>
            <w:webHidden/>
          </w:rPr>
          <w:fldChar w:fldCharType="end"/>
        </w:r>
      </w:hyperlink>
    </w:p>
    <w:p w14:paraId="5A69E8BA" w14:textId="77777777" w:rsidR="00B8053D" w:rsidRDefault="0041543D">
      <w:pPr>
        <w:pStyle w:val="TOC1"/>
        <w:rPr>
          <w:rFonts w:asciiTheme="minorHAnsi" w:eastAsiaTheme="minorEastAsia" w:hAnsiTheme="minorHAnsi" w:cstheme="minorBidi"/>
          <w:caps w:val="0"/>
          <w:noProof/>
          <w:sz w:val="22"/>
          <w:szCs w:val="22"/>
        </w:rPr>
      </w:pPr>
      <w:hyperlink w:anchor="_Toc480906482" w:history="1">
        <w:r w:rsidR="00B8053D" w:rsidRPr="00D05583">
          <w:rPr>
            <w:rStyle w:val="Hyperlink"/>
            <w:rFonts w:cs="Arial"/>
            <w:noProof/>
          </w:rPr>
          <w:t>68.</w:t>
        </w:r>
        <w:r w:rsidR="00B8053D">
          <w:rPr>
            <w:rFonts w:asciiTheme="minorHAnsi" w:eastAsiaTheme="minorEastAsia" w:hAnsiTheme="minorHAnsi" w:cstheme="minorBidi"/>
            <w:caps w:val="0"/>
            <w:noProof/>
            <w:sz w:val="22"/>
            <w:szCs w:val="22"/>
          </w:rPr>
          <w:tab/>
        </w:r>
        <w:r w:rsidR="00B8053D" w:rsidRPr="00D05583">
          <w:rPr>
            <w:rStyle w:val="Hyperlink"/>
            <w:rFonts w:cs="Arial"/>
            <w:noProof/>
          </w:rPr>
          <w:t>Liability</w:t>
        </w:r>
        <w:r w:rsidR="00B8053D">
          <w:rPr>
            <w:noProof/>
            <w:webHidden/>
          </w:rPr>
          <w:tab/>
        </w:r>
        <w:r w:rsidR="00B8053D">
          <w:rPr>
            <w:noProof/>
            <w:webHidden/>
          </w:rPr>
          <w:fldChar w:fldCharType="begin"/>
        </w:r>
        <w:r w:rsidR="00B8053D">
          <w:rPr>
            <w:noProof/>
            <w:webHidden/>
          </w:rPr>
          <w:instrText xml:space="preserve"> PAGEREF _Toc480906482 \h </w:instrText>
        </w:r>
        <w:r w:rsidR="00B8053D">
          <w:rPr>
            <w:noProof/>
            <w:webHidden/>
          </w:rPr>
        </w:r>
        <w:r w:rsidR="00B8053D">
          <w:rPr>
            <w:noProof/>
            <w:webHidden/>
          </w:rPr>
          <w:fldChar w:fldCharType="separate"/>
        </w:r>
        <w:r w:rsidR="00B8053D">
          <w:rPr>
            <w:noProof/>
            <w:webHidden/>
          </w:rPr>
          <w:t>72</w:t>
        </w:r>
        <w:r w:rsidR="00B8053D">
          <w:rPr>
            <w:noProof/>
            <w:webHidden/>
          </w:rPr>
          <w:fldChar w:fldCharType="end"/>
        </w:r>
      </w:hyperlink>
    </w:p>
    <w:p w14:paraId="5A69E8BB" w14:textId="77777777" w:rsidR="009E0EA2" w:rsidRPr="00493322" w:rsidRDefault="009E0EA2" w:rsidP="00AB4165">
      <w:pPr>
        <w:pStyle w:val="BodyText"/>
        <w:keepNext/>
        <w:jc w:val="both"/>
        <w:rPr>
          <w:rStyle w:val="Hyperlink"/>
          <w:caps/>
          <w:color w:val="auto"/>
          <w:u w:val="none"/>
        </w:rPr>
      </w:pPr>
      <w:r>
        <w:rPr>
          <w:rStyle w:val="Hyperlink"/>
          <w:rFonts w:cs="Arial"/>
          <w:caps/>
          <w:noProof/>
        </w:rPr>
        <w:lastRenderedPageBreak/>
        <w:fldChar w:fldCharType="end"/>
      </w:r>
    </w:p>
    <w:p w14:paraId="5A69E8BC" w14:textId="77777777" w:rsidR="00AB66D8" w:rsidRDefault="00AB66D8" w:rsidP="00AB4165">
      <w:pPr>
        <w:pStyle w:val="BodyText"/>
        <w:keepNext/>
        <w:jc w:val="both"/>
        <w:rPr>
          <w:rFonts w:cs="Arial"/>
          <w:b/>
        </w:rPr>
      </w:pPr>
    </w:p>
    <w:p w14:paraId="5A69E8BD" w14:textId="77777777" w:rsidR="009E0EA2" w:rsidRDefault="009E0EA2" w:rsidP="00AB4165">
      <w:pPr>
        <w:pStyle w:val="BodyText"/>
        <w:keepNext/>
        <w:jc w:val="both"/>
        <w:rPr>
          <w:rFonts w:cs="Arial"/>
          <w:b/>
        </w:rPr>
      </w:pPr>
      <w:r w:rsidRPr="003A20C9">
        <w:rPr>
          <w:rFonts w:cs="Arial"/>
          <w:b/>
        </w:rPr>
        <w:t>SCHEDULES</w:t>
      </w:r>
    </w:p>
    <w:p w14:paraId="5A69E8BE" w14:textId="77777777" w:rsidR="00AB66D8" w:rsidRPr="003A20C9" w:rsidRDefault="00AB66D8" w:rsidP="00AB4165">
      <w:pPr>
        <w:pStyle w:val="BodyText"/>
        <w:keepNext/>
        <w:tabs>
          <w:tab w:val="clear" w:pos="1559"/>
          <w:tab w:val="left" w:pos="1843"/>
        </w:tabs>
        <w:jc w:val="both"/>
        <w:rPr>
          <w:rFonts w:cs="Arial"/>
          <w:b/>
        </w:rPr>
      </w:pPr>
      <w:r>
        <w:rPr>
          <w:rFonts w:cs="Arial"/>
          <w:b/>
        </w:rPr>
        <w:t>Schedule</w:t>
      </w:r>
      <w:r>
        <w:rPr>
          <w:rFonts w:cs="Arial"/>
          <w:b/>
        </w:rPr>
        <w:tab/>
        <w:t xml:space="preserve">Heading </w:t>
      </w:r>
    </w:p>
    <w:p w14:paraId="5A69E8BF" w14:textId="77777777" w:rsidR="009E0EA2" w:rsidRDefault="009E0EA2" w:rsidP="00AB4165">
      <w:pPr>
        <w:pStyle w:val="BodyText"/>
        <w:keepNext/>
        <w:tabs>
          <w:tab w:val="clear" w:pos="1559"/>
          <w:tab w:val="left" w:pos="1843"/>
        </w:tabs>
        <w:jc w:val="both"/>
        <w:rPr>
          <w:rFonts w:cs="Arial"/>
        </w:rPr>
      </w:pPr>
      <w:r>
        <w:rPr>
          <w:rFonts w:cs="Arial"/>
        </w:rPr>
        <w:t xml:space="preserve">SCHEDULE </w:t>
      </w:r>
      <w:r w:rsidR="00811381">
        <w:rPr>
          <w:rFonts w:cs="Arial"/>
        </w:rPr>
        <w:t>A</w:t>
      </w:r>
      <w:r>
        <w:rPr>
          <w:rFonts w:cs="Arial"/>
        </w:rPr>
        <w:tab/>
        <w:t>REQUIREMENTS</w:t>
      </w:r>
    </w:p>
    <w:p w14:paraId="5A69E8C0" w14:textId="77777777" w:rsidR="0068536F" w:rsidRDefault="0068536F" w:rsidP="00AB4165">
      <w:pPr>
        <w:pStyle w:val="BodyText"/>
        <w:keepNext/>
        <w:tabs>
          <w:tab w:val="clear" w:pos="1559"/>
          <w:tab w:val="left" w:pos="1843"/>
        </w:tabs>
        <w:jc w:val="both"/>
        <w:rPr>
          <w:rFonts w:cs="Arial"/>
        </w:rPr>
      </w:pPr>
      <w:r>
        <w:rPr>
          <w:rFonts w:cs="Arial"/>
        </w:rPr>
        <w:t>Appendix 1</w:t>
      </w:r>
      <w:r>
        <w:rPr>
          <w:rFonts w:cs="Arial"/>
        </w:rPr>
        <w:tab/>
        <w:t>Role Profile Level Standards</w:t>
      </w:r>
    </w:p>
    <w:p w14:paraId="5A69E8C1" w14:textId="77777777" w:rsidR="009E0EA2" w:rsidRDefault="00811381" w:rsidP="00AB4165">
      <w:pPr>
        <w:pStyle w:val="BodyText"/>
        <w:keepNext/>
        <w:tabs>
          <w:tab w:val="clear" w:pos="1559"/>
          <w:tab w:val="left" w:pos="1843"/>
        </w:tabs>
        <w:jc w:val="both"/>
        <w:rPr>
          <w:rFonts w:cs="Arial"/>
        </w:rPr>
      </w:pPr>
      <w:r>
        <w:rPr>
          <w:rFonts w:cs="Arial"/>
        </w:rPr>
        <w:t>SCHEDULE B</w:t>
      </w:r>
      <w:r w:rsidR="009E0EA2">
        <w:rPr>
          <w:rFonts w:cs="Arial"/>
        </w:rPr>
        <w:tab/>
      </w:r>
      <w:r>
        <w:rPr>
          <w:rFonts w:cs="Arial"/>
        </w:rPr>
        <w:t xml:space="preserve">CONTRACTOR </w:t>
      </w:r>
      <w:r w:rsidR="00EB457D">
        <w:rPr>
          <w:rFonts w:cs="Arial"/>
        </w:rPr>
        <w:t>GROUP</w:t>
      </w:r>
      <w:r>
        <w:rPr>
          <w:rFonts w:cs="Arial"/>
        </w:rPr>
        <w:t xml:space="preserve"> GOVERNANCE</w:t>
      </w:r>
    </w:p>
    <w:p w14:paraId="5A69E8C2" w14:textId="77777777" w:rsidR="0068536F" w:rsidRDefault="0068536F" w:rsidP="00AB4165">
      <w:pPr>
        <w:pStyle w:val="BodyText"/>
        <w:keepNext/>
        <w:tabs>
          <w:tab w:val="clear" w:pos="1559"/>
          <w:tab w:val="left" w:pos="1843"/>
        </w:tabs>
        <w:jc w:val="both"/>
        <w:rPr>
          <w:rFonts w:cs="Arial"/>
        </w:rPr>
      </w:pPr>
      <w:r>
        <w:rPr>
          <w:rFonts w:cs="Arial"/>
        </w:rPr>
        <w:t>Appendix 1</w:t>
      </w:r>
      <w:r>
        <w:rPr>
          <w:rFonts w:cs="Arial"/>
        </w:rPr>
        <w:tab/>
      </w:r>
      <w:r w:rsidR="0021627F">
        <w:rPr>
          <w:rFonts w:cs="Arial"/>
        </w:rPr>
        <w:t>Contractor Group</w:t>
      </w:r>
    </w:p>
    <w:p w14:paraId="5A69E8C3" w14:textId="77777777" w:rsidR="009E0EA2" w:rsidRDefault="00811381" w:rsidP="00AB4165">
      <w:pPr>
        <w:pStyle w:val="BodyText"/>
        <w:keepNext/>
        <w:tabs>
          <w:tab w:val="clear" w:pos="1559"/>
          <w:tab w:val="left" w:pos="1843"/>
        </w:tabs>
        <w:jc w:val="both"/>
        <w:rPr>
          <w:rFonts w:cs="Arial"/>
        </w:rPr>
      </w:pPr>
      <w:r>
        <w:rPr>
          <w:rFonts w:cs="Arial"/>
        </w:rPr>
        <w:t>SCHEDULE C</w:t>
      </w:r>
      <w:r w:rsidR="009E0EA2">
        <w:rPr>
          <w:rFonts w:cs="Arial"/>
        </w:rPr>
        <w:tab/>
      </w:r>
      <w:r>
        <w:rPr>
          <w:rFonts w:cs="Arial"/>
        </w:rPr>
        <w:t>CONTRACT MANAGEMENT AND TASKING</w:t>
      </w:r>
    </w:p>
    <w:p w14:paraId="5A69E8C4" w14:textId="77777777" w:rsidR="0068536F" w:rsidRDefault="0068536F" w:rsidP="00AB4165">
      <w:pPr>
        <w:pStyle w:val="BodyText"/>
        <w:keepNext/>
        <w:tabs>
          <w:tab w:val="clear" w:pos="1559"/>
          <w:tab w:val="left" w:pos="1843"/>
        </w:tabs>
        <w:jc w:val="both"/>
        <w:rPr>
          <w:rFonts w:cs="Arial"/>
        </w:rPr>
      </w:pPr>
      <w:r>
        <w:rPr>
          <w:rFonts w:cs="Arial"/>
        </w:rPr>
        <w:t>Appendix 1</w:t>
      </w:r>
      <w:r>
        <w:rPr>
          <w:rFonts w:cs="Arial"/>
        </w:rPr>
        <w:tab/>
        <w:t>Tasking Process</w:t>
      </w:r>
    </w:p>
    <w:p w14:paraId="5A69E8C5" w14:textId="77777777" w:rsidR="0068536F" w:rsidRDefault="0068536F" w:rsidP="00AB4165">
      <w:pPr>
        <w:pStyle w:val="BodyText"/>
        <w:keepNext/>
        <w:tabs>
          <w:tab w:val="clear" w:pos="1559"/>
          <w:tab w:val="left" w:pos="1843"/>
        </w:tabs>
        <w:jc w:val="both"/>
        <w:rPr>
          <w:rFonts w:cs="Arial"/>
        </w:rPr>
      </w:pPr>
      <w:r>
        <w:rPr>
          <w:rFonts w:cs="Arial"/>
        </w:rPr>
        <w:t>Annex 1</w:t>
      </w:r>
      <w:r>
        <w:rPr>
          <w:rFonts w:cs="Arial"/>
        </w:rPr>
        <w:tab/>
        <w:t>Personnel Tasking Order Form ("</w:t>
      </w:r>
      <w:r w:rsidR="007F30A0" w:rsidRPr="006D0F40">
        <w:rPr>
          <w:rFonts w:cs="Arial"/>
          <w:b/>
        </w:rPr>
        <w:t>Personnel Task Order Form</w:t>
      </w:r>
      <w:r>
        <w:rPr>
          <w:rFonts w:cs="Arial"/>
        </w:rPr>
        <w:t>")</w:t>
      </w:r>
    </w:p>
    <w:p w14:paraId="5A69E8C6" w14:textId="77777777" w:rsidR="00196685" w:rsidRDefault="00196685" w:rsidP="00AB4165">
      <w:pPr>
        <w:pStyle w:val="BodyText"/>
        <w:keepNext/>
        <w:tabs>
          <w:tab w:val="clear" w:pos="1559"/>
          <w:tab w:val="left" w:pos="1843"/>
        </w:tabs>
        <w:jc w:val="both"/>
        <w:rPr>
          <w:rFonts w:cs="Arial"/>
        </w:rPr>
      </w:pPr>
      <w:r>
        <w:rPr>
          <w:rFonts w:cs="Arial"/>
        </w:rPr>
        <w:t>Annex 2</w:t>
      </w:r>
      <w:r>
        <w:rPr>
          <w:rFonts w:cs="Arial"/>
        </w:rPr>
        <w:tab/>
        <w:t>ADIO Process Flowchart</w:t>
      </w:r>
    </w:p>
    <w:p w14:paraId="5A69E8C7" w14:textId="77777777" w:rsidR="00196685" w:rsidRDefault="00196685" w:rsidP="00AB4165">
      <w:pPr>
        <w:pStyle w:val="BodyText"/>
        <w:keepNext/>
        <w:tabs>
          <w:tab w:val="clear" w:pos="1559"/>
          <w:tab w:val="left" w:pos="1843"/>
        </w:tabs>
        <w:jc w:val="both"/>
        <w:rPr>
          <w:rFonts w:cs="Arial"/>
        </w:rPr>
      </w:pPr>
      <w:r>
        <w:rPr>
          <w:rFonts w:cs="Arial"/>
        </w:rPr>
        <w:t>Annex 3</w:t>
      </w:r>
      <w:r>
        <w:rPr>
          <w:rFonts w:cs="Arial"/>
        </w:rPr>
        <w:tab/>
        <w:t>CGIO Process Flowchart</w:t>
      </w:r>
    </w:p>
    <w:p w14:paraId="5A69E8C8" w14:textId="77777777" w:rsidR="0068536F" w:rsidRDefault="0068536F" w:rsidP="00AB4165">
      <w:pPr>
        <w:pStyle w:val="BodyText"/>
        <w:keepNext/>
        <w:tabs>
          <w:tab w:val="clear" w:pos="1559"/>
          <w:tab w:val="left" w:pos="1843"/>
        </w:tabs>
        <w:jc w:val="both"/>
        <w:rPr>
          <w:rFonts w:cs="Arial"/>
        </w:rPr>
      </w:pPr>
      <w:r>
        <w:rPr>
          <w:rFonts w:cs="Arial"/>
        </w:rPr>
        <w:t>Appendix 2</w:t>
      </w:r>
      <w:r>
        <w:rPr>
          <w:rFonts w:cs="Arial"/>
        </w:rPr>
        <w:tab/>
        <w:t>Initial Approved Tasking Order</w:t>
      </w:r>
    </w:p>
    <w:p w14:paraId="5A69E8C9" w14:textId="77777777" w:rsidR="0068536F" w:rsidRDefault="0068536F" w:rsidP="00AB4165">
      <w:pPr>
        <w:pStyle w:val="BodyText"/>
        <w:keepNext/>
        <w:tabs>
          <w:tab w:val="clear" w:pos="1559"/>
          <w:tab w:val="left" w:pos="1843"/>
        </w:tabs>
        <w:jc w:val="both"/>
        <w:rPr>
          <w:rFonts w:cs="Arial"/>
        </w:rPr>
      </w:pPr>
      <w:r>
        <w:rPr>
          <w:rFonts w:cs="Arial"/>
        </w:rPr>
        <w:t>Appendix 3</w:t>
      </w:r>
      <w:r>
        <w:rPr>
          <w:rFonts w:cs="Arial"/>
        </w:rPr>
        <w:tab/>
        <w:t>Financial Management Reporting Requirements</w:t>
      </w:r>
    </w:p>
    <w:p w14:paraId="5A69E8CA" w14:textId="77777777" w:rsidR="00CA1CA7" w:rsidRDefault="00CA1CA7" w:rsidP="00AB4165">
      <w:pPr>
        <w:pStyle w:val="BodyText"/>
        <w:keepNext/>
        <w:tabs>
          <w:tab w:val="clear" w:pos="1559"/>
          <w:tab w:val="left" w:pos="1843"/>
        </w:tabs>
        <w:jc w:val="both"/>
        <w:rPr>
          <w:rFonts w:cs="Arial"/>
        </w:rPr>
      </w:pPr>
      <w:r>
        <w:rPr>
          <w:rFonts w:cs="Arial"/>
        </w:rPr>
        <w:t xml:space="preserve">Appendix </w:t>
      </w:r>
      <w:r w:rsidR="00D666FA">
        <w:rPr>
          <w:rFonts w:cs="Arial"/>
        </w:rPr>
        <w:t>4</w:t>
      </w:r>
      <w:r>
        <w:rPr>
          <w:rFonts w:cs="Arial"/>
        </w:rPr>
        <w:tab/>
        <w:t>Continuous Improvement Plan</w:t>
      </w:r>
    </w:p>
    <w:p w14:paraId="5A69E8CB" w14:textId="77777777" w:rsidR="009E0EA2" w:rsidRDefault="009E0EA2" w:rsidP="00AB4165">
      <w:pPr>
        <w:pStyle w:val="BodyText"/>
        <w:keepNext/>
        <w:tabs>
          <w:tab w:val="clear" w:pos="1559"/>
          <w:tab w:val="left" w:pos="1843"/>
        </w:tabs>
        <w:jc w:val="both"/>
        <w:rPr>
          <w:rFonts w:cs="Arial"/>
        </w:rPr>
      </w:pPr>
      <w:r>
        <w:rPr>
          <w:rFonts w:cs="Arial"/>
        </w:rPr>
        <w:t xml:space="preserve">SCHEDULE </w:t>
      </w:r>
      <w:r w:rsidR="00811381">
        <w:rPr>
          <w:rFonts w:cs="Arial"/>
        </w:rPr>
        <w:t>D</w:t>
      </w:r>
      <w:r>
        <w:rPr>
          <w:rFonts w:cs="Arial"/>
        </w:rPr>
        <w:tab/>
        <w:t>DISPUTE RESOLUTION PROCEDURE</w:t>
      </w:r>
    </w:p>
    <w:p w14:paraId="5A69E8CC" w14:textId="77777777" w:rsidR="00CA1CA7" w:rsidRDefault="00811381" w:rsidP="00AB4165">
      <w:pPr>
        <w:pStyle w:val="BodyText"/>
        <w:keepNext/>
        <w:tabs>
          <w:tab w:val="clear" w:pos="1559"/>
          <w:tab w:val="left" w:pos="1843"/>
        </w:tabs>
        <w:jc w:val="both"/>
        <w:rPr>
          <w:rFonts w:cs="Arial"/>
        </w:rPr>
      </w:pPr>
      <w:r>
        <w:rPr>
          <w:rFonts w:cs="Arial"/>
        </w:rPr>
        <w:t>SCHEDULE E</w:t>
      </w:r>
      <w:r w:rsidR="009E0EA2">
        <w:rPr>
          <w:rFonts w:cs="Arial"/>
        </w:rPr>
        <w:tab/>
      </w:r>
      <w:r>
        <w:rPr>
          <w:rFonts w:cs="Arial"/>
        </w:rPr>
        <w:t>PAYMENT AND PERFORMANCE MANAGEMENT</w:t>
      </w:r>
    </w:p>
    <w:p w14:paraId="5A69E8CD" w14:textId="77777777" w:rsidR="006A340A" w:rsidRDefault="000F373C" w:rsidP="00AB4165">
      <w:pPr>
        <w:pStyle w:val="BodyText"/>
        <w:keepNext/>
        <w:tabs>
          <w:tab w:val="clear" w:pos="1559"/>
          <w:tab w:val="left" w:pos="1843"/>
        </w:tabs>
        <w:jc w:val="both"/>
        <w:rPr>
          <w:rFonts w:cs="Arial"/>
        </w:rPr>
      </w:pPr>
      <w:r w:rsidRPr="006D0F40">
        <w:rPr>
          <w:rFonts w:cs="Arial"/>
        </w:rPr>
        <w:t xml:space="preserve">Part </w:t>
      </w:r>
      <w:proofErr w:type="gramStart"/>
      <w:r w:rsidRPr="006D0F40">
        <w:rPr>
          <w:rFonts w:cs="Arial"/>
        </w:rPr>
        <w:t>A</w:t>
      </w:r>
      <w:proofErr w:type="gramEnd"/>
      <w:r w:rsidRPr="006D0F40">
        <w:rPr>
          <w:rFonts w:cs="Arial"/>
        </w:rPr>
        <w:t xml:space="preserve"> </w:t>
      </w:r>
      <w:r w:rsidR="00CA1CA7" w:rsidRPr="000F373C">
        <w:rPr>
          <w:rFonts w:cs="Arial"/>
        </w:rPr>
        <w:t>Appendix 1</w:t>
      </w:r>
      <w:r w:rsidR="00CA1CA7" w:rsidRPr="000F373C">
        <w:rPr>
          <w:rFonts w:cs="Arial"/>
        </w:rPr>
        <w:tab/>
      </w:r>
      <w:r w:rsidRPr="006D0F40">
        <w:rPr>
          <w:rFonts w:cs="Arial"/>
        </w:rPr>
        <w:t>Part A Rate Cards</w:t>
      </w:r>
    </w:p>
    <w:p w14:paraId="5A69E8CE" w14:textId="77777777" w:rsidR="00CA1CA7" w:rsidRPr="00AB66D8" w:rsidRDefault="006A340A" w:rsidP="00AB4165">
      <w:pPr>
        <w:pStyle w:val="BodyText"/>
        <w:keepNext/>
        <w:tabs>
          <w:tab w:val="clear" w:pos="1559"/>
          <w:tab w:val="left" w:pos="1843"/>
        </w:tabs>
        <w:jc w:val="both"/>
        <w:rPr>
          <w:rFonts w:cs="Arial"/>
        </w:rPr>
      </w:pPr>
      <w:r>
        <w:rPr>
          <w:rFonts w:cs="Arial"/>
        </w:rPr>
        <w:t xml:space="preserve">Part </w:t>
      </w:r>
      <w:proofErr w:type="gramStart"/>
      <w:r>
        <w:rPr>
          <w:rFonts w:cs="Arial"/>
        </w:rPr>
        <w:t>A</w:t>
      </w:r>
      <w:proofErr w:type="gramEnd"/>
      <w:r>
        <w:rPr>
          <w:rFonts w:cs="Arial"/>
        </w:rPr>
        <w:t xml:space="preserve"> Appendix 2</w:t>
      </w:r>
      <w:r>
        <w:rPr>
          <w:rFonts w:cs="Arial"/>
        </w:rPr>
        <w:tab/>
        <w:t>Indexation</w:t>
      </w:r>
      <w:r w:rsidR="000F373C" w:rsidRPr="000F373C">
        <w:rPr>
          <w:rFonts w:cs="Arial"/>
        </w:rPr>
        <w:t xml:space="preserve"> </w:t>
      </w:r>
    </w:p>
    <w:p w14:paraId="5A69E8CF" w14:textId="77777777" w:rsidR="009E0EA2" w:rsidRDefault="000F373C" w:rsidP="00AB4165">
      <w:pPr>
        <w:pStyle w:val="BodyText"/>
        <w:keepNext/>
        <w:tabs>
          <w:tab w:val="clear" w:pos="1559"/>
          <w:tab w:val="left" w:pos="1843"/>
        </w:tabs>
        <w:jc w:val="both"/>
        <w:rPr>
          <w:rFonts w:cs="Arial"/>
        </w:rPr>
      </w:pPr>
      <w:r w:rsidRPr="006D0F40">
        <w:rPr>
          <w:rFonts w:cs="Arial"/>
        </w:rPr>
        <w:t xml:space="preserve">Part B </w:t>
      </w:r>
      <w:r w:rsidR="00CA1CA7" w:rsidRPr="000F373C">
        <w:rPr>
          <w:rFonts w:cs="Arial"/>
        </w:rPr>
        <w:t xml:space="preserve">Appendix </w:t>
      </w:r>
      <w:r w:rsidRPr="006D0F40">
        <w:rPr>
          <w:rFonts w:cs="Arial"/>
        </w:rPr>
        <w:t>1</w:t>
      </w:r>
      <w:r w:rsidR="00CA1CA7" w:rsidRPr="000F373C">
        <w:rPr>
          <w:rFonts w:cs="Arial"/>
        </w:rPr>
        <w:tab/>
      </w:r>
      <w:r w:rsidRPr="004333A5">
        <w:rPr>
          <w:rFonts w:cs="Arial"/>
        </w:rPr>
        <w:t>Key Performance Indicators</w:t>
      </w:r>
    </w:p>
    <w:p w14:paraId="5A69E8D0" w14:textId="77777777" w:rsidR="00BE313A" w:rsidRDefault="00BE313A" w:rsidP="00AB4165">
      <w:pPr>
        <w:pStyle w:val="BodyText"/>
        <w:keepNext/>
        <w:tabs>
          <w:tab w:val="clear" w:pos="1559"/>
          <w:tab w:val="left" w:pos="1843"/>
        </w:tabs>
        <w:jc w:val="both"/>
        <w:rPr>
          <w:rFonts w:cs="Arial"/>
        </w:rPr>
      </w:pPr>
      <w:r>
        <w:rPr>
          <w:rFonts w:cs="Arial"/>
        </w:rPr>
        <w:t>Part B Appendix 2</w:t>
      </w:r>
      <w:r>
        <w:rPr>
          <w:rFonts w:cs="Arial"/>
        </w:rPr>
        <w:tab/>
        <w:t>Performance Reports (Example)</w:t>
      </w:r>
    </w:p>
    <w:p w14:paraId="5A69E8D1" w14:textId="77777777" w:rsidR="009E0EA2" w:rsidRDefault="009E0EA2" w:rsidP="00AB4165">
      <w:pPr>
        <w:pStyle w:val="BodyText"/>
        <w:keepNext/>
        <w:tabs>
          <w:tab w:val="clear" w:pos="1559"/>
          <w:tab w:val="left" w:pos="1843"/>
        </w:tabs>
        <w:jc w:val="both"/>
        <w:rPr>
          <w:rFonts w:cs="Arial"/>
        </w:rPr>
      </w:pPr>
      <w:r>
        <w:rPr>
          <w:rFonts w:cs="Arial"/>
        </w:rPr>
        <w:t xml:space="preserve">SCHEDULE </w:t>
      </w:r>
      <w:r w:rsidR="00811381">
        <w:rPr>
          <w:rFonts w:cs="Arial"/>
        </w:rPr>
        <w:t>F</w:t>
      </w:r>
      <w:r>
        <w:rPr>
          <w:rFonts w:cs="Arial"/>
        </w:rPr>
        <w:tab/>
        <w:t>COI COMPLIANCE REGIME</w:t>
      </w:r>
    </w:p>
    <w:p w14:paraId="5A69E8D2" w14:textId="77777777" w:rsidR="0068536F" w:rsidRDefault="0068536F" w:rsidP="00AB4165">
      <w:pPr>
        <w:pStyle w:val="BodyText"/>
        <w:keepNext/>
        <w:tabs>
          <w:tab w:val="clear" w:pos="1559"/>
          <w:tab w:val="left" w:pos="1843"/>
        </w:tabs>
        <w:jc w:val="both"/>
        <w:rPr>
          <w:rFonts w:cs="Arial"/>
        </w:rPr>
      </w:pPr>
      <w:r>
        <w:rPr>
          <w:rFonts w:cs="Arial"/>
        </w:rPr>
        <w:t>Appendix 1</w:t>
      </w:r>
      <w:r>
        <w:rPr>
          <w:rFonts w:cs="Arial"/>
        </w:rPr>
        <w:tab/>
        <w:t>Disclosed Projects</w:t>
      </w:r>
    </w:p>
    <w:p w14:paraId="5A69E8D3" w14:textId="77777777" w:rsidR="00121EFC" w:rsidRDefault="00121EFC" w:rsidP="00AB4165">
      <w:pPr>
        <w:pStyle w:val="BodyText"/>
        <w:keepNext/>
        <w:tabs>
          <w:tab w:val="clear" w:pos="1559"/>
          <w:tab w:val="left" w:pos="1843"/>
        </w:tabs>
        <w:jc w:val="both"/>
        <w:rPr>
          <w:rFonts w:cs="Arial"/>
        </w:rPr>
      </w:pPr>
      <w:r>
        <w:rPr>
          <w:rFonts w:cs="Arial"/>
        </w:rPr>
        <w:t>A</w:t>
      </w:r>
      <w:r w:rsidR="009354B0">
        <w:rPr>
          <w:rFonts w:cs="Arial"/>
        </w:rPr>
        <w:t>ppendix 2</w:t>
      </w:r>
      <w:r w:rsidR="009354B0">
        <w:rPr>
          <w:rFonts w:cs="Arial"/>
        </w:rPr>
        <w:tab/>
        <w:t>Business Appointments</w:t>
      </w:r>
    </w:p>
    <w:p w14:paraId="5A69E8D4" w14:textId="77777777" w:rsidR="00811381" w:rsidRDefault="00811381" w:rsidP="00AB4165">
      <w:pPr>
        <w:pStyle w:val="BodyText"/>
        <w:keepNext/>
        <w:tabs>
          <w:tab w:val="clear" w:pos="1559"/>
          <w:tab w:val="left" w:pos="1843"/>
        </w:tabs>
        <w:jc w:val="both"/>
        <w:rPr>
          <w:rFonts w:cs="Arial"/>
        </w:rPr>
      </w:pPr>
      <w:r>
        <w:rPr>
          <w:rFonts w:cs="Arial"/>
        </w:rPr>
        <w:t>SCHEDULE G</w:t>
      </w:r>
      <w:r>
        <w:rPr>
          <w:rFonts w:cs="Arial"/>
        </w:rPr>
        <w:tab/>
        <w:t>COMMERCIALLY SENSITIVE INFORMATION</w:t>
      </w:r>
    </w:p>
    <w:p w14:paraId="5A69E8D5" w14:textId="77777777" w:rsidR="00811381" w:rsidRDefault="00811381" w:rsidP="00AB4165">
      <w:pPr>
        <w:pStyle w:val="BodyText"/>
        <w:keepNext/>
        <w:tabs>
          <w:tab w:val="clear" w:pos="1559"/>
          <w:tab w:val="left" w:pos="1843"/>
        </w:tabs>
        <w:jc w:val="both"/>
        <w:rPr>
          <w:rFonts w:cs="Arial"/>
        </w:rPr>
      </w:pPr>
      <w:r>
        <w:rPr>
          <w:rFonts w:cs="Arial"/>
        </w:rPr>
        <w:t>SCHEDULE H</w:t>
      </w:r>
      <w:r>
        <w:rPr>
          <w:rFonts w:cs="Arial"/>
        </w:rPr>
        <w:tab/>
      </w:r>
      <w:r w:rsidR="00A83C46">
        <w:rPr>
          <w:rFonts w:cs="Arial"/>
        </w:rPr>
        <w:t>LIABILITY FOR ENGAGED PERSONNEL</w:t>
      </w:r>
    </w:p>
    <w:p w14:paraId="5A69E8D6" w14:textId="77777777" w:rsidR="0068536F" w:rsidRDefault="0068536F" w:rsidP="00AB4165">
      <w:pPr>
        <w:pStyle w:val="BodyText"/>
        <w:keepNext/>
        <w:tabs>
          <w:tab w:val="clear" w:pos="1559"/>
          <w:tab w:val="left" w:pos="1843"/>
        </w:tabs>
        <w:jc w:val="both"/>
        <w:rPr>
          <w:rFonts w:cs="Arial"/>
        </w:rPr>
      </w:pPr>
      <w:r>
        <w:rPr>
          <w:rFonts w:cs="Arial"/>
        </w:rPr>
        <w:t>Appendix 1</w:t>
      </w:r>
      <w:r>
        <w:rPr>
          <w:rFonts w:cs="Arial"/>
        </w:rPr>
        <w:tab/>
        <w:t>Letter of Placement</w:t>
      </w:r>
    </w:p>
    <w:p w14:paraId="5A69E8D7" w14:textId="77777777" w:rsidR="0068536F" w:rsidRDefault="0068536F" w:rsidP="00AB4165">
      <w:pPr>
        <w:pStyle w:val="BodyText"/>
        <w:keepNext/>
        <w:tabs>
          <w:tab w:val="clear" w:pos="1559"/>
          <w:tab w:val="left" w:pos="1843"/>
        </w:tabs>
        <w:jc w:val="both"/>
        <w:rPr>
          <w:rFonts w:cs="Arial"/>
        </w:rPr>
      </w:pPr>
      <w:r>
        <w:rPr>
          <w:rFonts w:cs="Arial"/>
        </w:rPr>
        <w:t>Appendix 2</w:t>
      </w:r>
      <w:r>
        <w:rPr>
          <w:rFonts w:cs="Arial"/>
        </w:rPr>
        <w:tab/>
        <w:t>Privilege and Confidentiality Agreement</w:t>
      </w:r>
    </w:p>
    <w:p w14:paraId="5A69E8D8" w14:textId="77777777" w:rsidR="00811381" w:rsidRDefault="00811381" w:rsidP="00AB4165">
      <w:pPr>
        <w:pStyle w:val="BodyText"/>
        <w:keepNext/>
        <w:tabs>
          <w:tab w:val="clear" w:pos="1559"/>
          <w:tab w:val="left" w:pos="1843"/>
        </w:tabs>
        <w:jc w:val="both"/>
        <w:rPr>
          <w:rFonts w:cs="Arial"/>
        </w:rPr>
      </w:pPr>
      <w:r>
        <w:rPr>
          <w:rFonts w:cs="Arial"/>
        </w:rPr>
        <w:t>SCHEDULE I</w:t>
      </w:r>
      <w:r>
        <w:rPr>
          <w:rFonts w:cs="Arial"/>
        </w:rPr>
        <w:tab/>
        <w:t>TERMINATION PAYMENTS</w:t>
      </w:r>
    </w:p>
    <w:p w14:paraId="5A69E8D9" w14:textId="77777777" w:rsidR="00811381" w:rsidRDefault="00806EE1" w:rsidP="00AB4165">
      <w:pPr>
        <w:pStyle w:val="BodyText"/>
        <w:keepNext/>
        <w:tabs>
          <w:tab w:val="clear" w:pos="1559"/>
          <w:tab w:val="left" w:pos="1843"/>
        </w:tabs>
        <w:jc w:val="both"/>
        <w:rPr>
          <w:rFonts w:cs="Arial"/>
        </w:rPr>
      </w:pPr>
      <w:r>
        <w:rPr>
          <w:rFonts w:cs="Arial"/>
        </w:rPr>
        <w:t>SCHEDULE J</w:t>
      </w:r>
      <w:r>
        <w:rPr>
          <w:rFonts w:cs="Arial"/>
        </w:rPr>
        <w:tab/>
      </w:r>
      <w:r w:rsidR="00BD213B">
        <w:rPr>
          <w:rFonts w:cs="Arial"/>
        </w:rPr>
        <w:t xml:space="preserve">ANNUAL </w:t>
      </w:r>
      <w:r>
        <w:rPr>
          <w:rFonts w:cs="Arial"/>
        </w:rPr>
        <w:t>LIABILITY CAP</w:t>
      </w:r>
    </w:p>
    <w:p w14:paraId="5A69E8DA" w14:textId="77777777" w:rsidR="00811381" w:rsidRDefault="00806EE1" w:rsidP="00AB4165">
      <w:pPr>
        <w:pStyle w:val="BodyText"/>
        <w:keepNext/>
        <w:tabs>
          <w:tab w:val="clear" w:pos="1559"/>
          <w:tab w:val="left" w:pos="1843"/>
        </w:tabs>
        <w:jc w:val="both"/>
        <w:rPr>
          <w:rFonts w:cs="Arial"/>
        </w:rPr>
      </w:pPr>
      <w:r>
        <w:rPr>
          <w:rFonts w:cs="Arial"/>
        </w:rPr>
        <w:t>SCHEDULE K</w:t>
      </w:r>
      <w:r>
        <w:rPr>
          <w:rFonts w:cs="Arial"/>
        </w:rPr>
        <w:tab/>
        <w:t>INSURANCES</w:t>
      </w:r>
    </w:p>
    <w:p w14:paraId="5A69E8DB" w14:textId="77777777" w:rsidR="00EB457D" w:rsidRDefault="00811381" w:rsidP="00AB4165">
      <w:pPr>
        <w:pStyle w:val="BodyText"/>
        <w:keepNext/>
        <w:tabs>
          <w:tab w:val="clear" w:pos="1559"/>
          <w:tab w:val="left" w:pos="1843"/>
        </w:tabs>
        <w:jc w:val="both"/>
        <w:rPr>
          <w:rFonts w:cs="Arial"/>
        </w:rPr>
      </w:pPr>
      <w:r>
        <w:rPr>
          <w:rFonts w:cs="Arial"/>
        </w:rPr>
        <w:t>SCHEDULE L</w:t>
      </w:r>
      <w:r>
        <w:rPr>
          <w:rFonts w:cs="Arial"/>
        </w:rPr>
        <w:tab/>
      </w:r>
      <w:r w:rsidR="00A0188A">
        <w:rPr>
          <w:rFonts w:cs="Arial"/>
        </w:rPr>
        <w:t>NOT USED</w:t>
      </w:r>
    </w:p>
    <w:p w14:paraId="5A69E8DC" w14:textId="77777777" w:rsidR="00D15A35" w:rsidRDefault="00EB457D" w:rsidP="00AB4165">
      <w:pPr>
        <w:pStyle w:val="BodyText"/>
        <w:keepNext/>
        <w:tabs>
          <w:tab w:val="clear" w:pos="1559"/>
          <w:tab w:val="left" w:pos="1843"/>
        </w:tabs>
        <w:jc w:val="both"/>
        <w:rPr>
          <w:rFonts w:cs="Arial"/>
        </w:rPr>
      </w:pPr>
      <w:r>
        <w:rPr>
          <w:rFonts w:cs="Arial"/>
        </w:rPr>
        <w:t>SCHEDULE M</w:t>
      </w:r>
      <w:r>
        <w:rPr>
          <w:rFonts w:cs="Arial"/>
        </w:rPr>
        <w:tab/>
        <w:t>BUSINESS CONTINUITY</w:t>
      </w:r>
      <w:r w:rsidR="00811381">
        <w:rPr>
          <w:rFonts w:cs="Arial"/>
        </w:rPr>
        <w:t xml:space="preserve"> </w:t>
      </w:r>
      <w:r w:rsidR="00B8053D">
        <w:rPr>
          <w:rFonts w:cs="Arial"/>
        </w:rPr>
        <w:t>PLAN</w:t>
      </w:r>
    </w:p>
    <w:p w14:paraId="5A69E8DD" w14:textId="77777777" w:rsidR="00811381" w:rsidRDefault="00D15A35" w:rsidP="00AB4165">
      <w:pPr>
        <w:pStyle w:val="BodyText"/>
        <w:keepNext/>
        <w:tabs>
          <w:tab w:val="clear" w:pos="1559"/>
          <w:tab w:val="left" w:pos="1843"/>
        </w:tabs>
        <w:jc w:val="both"/>
        <w:rPr>
          <w:rFonts w:cs="Arial"/>
        </w:rPr>
      </w:pPr>
      <w:r>
        <w:rPr>
          <w:rFonts w:cs="Arial"/>
        </w:rPr>
        <w:t xml:space="preserve">SCHEDULE </w:t>
      </w:r>
      <w:r w:rsidR="00811381">
        <w:rPr>
          <w:rFonts w:cs="Arial"/>
        </w:rPr>
        <w:t>N</w:t>
      </w:r>
      <w:r w:rsidR="00811381">
        <w:rPr>
          <w:rFonts w:cs="Arial"/>
        </w:rPr>
        <w:tab/>
      </w:r>
      <w:r w:rsidR="008F5DB4">
        <w:rPr>
          <w:rFonts w:cs="Arial"/>
        </w:rPr>
        <w:t>TRANSFER REGULATIONS</w:t>
      </w:r>
    </w:p>
    <w:p w14:paraId="5A69E8DE" w14:textId="77777777" w:rsidR="0068536F" w:rsidRDefault="0068536F" w:rsidP="00AB4165">
      <w:pPr>
        <w:pStyle w:val="BodyText"/>
        <w:keepNext/>
        <w:tabs>
          <w:tab w:val="clear" w:pos="1559"/>
          <w:tab w:val="left" w:pos="1843"/>
        </w:tabs>
        <w:ind w:left="1843" w:hanging="1843"/>
        <w:jc w:val="both"/>
        <w:rPr>
          <w:rFonts w:cs="Arial"/>
        </w:rPr>
      </w:pPr>
      <w:r>
        <w:rPr>
          <w:rFonts w:cs="Arial"/>
        </w:rPr>
        <w:t>Appendix 1</w:t>
      </w:r>
      <w:r>
        <w:rPr>
          <w:rFonts w:cs="Arial"/>
        </w:rPr>
        <w:tab/>
        <w:t>Contractor Personnel</w:t>
      </w:r>
      <w:r w:rsidR="00E2462B">
        <w:rPr>
          <w:rFonts w:cs="Arial"/>
        </w:rPr>
        <w:t>-</w:t>
      </w:r>
      <w:r>
        <w:rPr>
          <w:rFonts w:cs="Arial"/>
        </w:rPr>
        <w:t>Related Information t</w:t>
      </w:r>
      <w:r w:rsidRPr="0068536F">
        <w:rPr>
          <w:rFonts w:cs="Arial"/>
        </w:rPr>
        <w:t xml:space="preserve">o </w:t>
      </w:r>
      <w:r>
        <w:rPr>
          <w:rFonts w:cs="Arial"/>
        </w:rPr>
        <w:t>b</w:t>
      </w:r>
      <w:r w:rsidRPr="0068536F">
        <w:rPr>
          <w:rFonts w:cs="Arial"/>
        </w:rPr>
        <w:t xml:space="preserve">e Released </w:t>
      </w:r>
      <w:proofErr w:type="gramStart"/>
      <w:r w:rsidRPr="0068536F">
        <w:rPr>
          <w:rFonts w:cs="Arial"/>
        </w:rPr>
        <w:t>Upon</w:t>
      </w:r>
      <w:proofErr w:type="gramEnd"/>
      <w:r w:rsidRPr="0068536F">
        <w:rPr>
          <w:rFonts w:cs="Arial"/>
        </w:rPr>
        <w:t xml:space="preserve"> Re-</w:t>
      </w:r>
      <w:r>
        <w:rPr>
          <w:rFonts w:cs="Arial"/>
        </w:rPr>
        <w:t>t</w:t>
      </w:r>
      <w:r w:rsidRPr="0068536F">
        <w:rPr>
          <w:rFonts w:cs="Arial"/>
        </w:rPr>
        <w:t xml:space="preserve">endering </w:t>
      </w:r>
      <w:r>
        <w:rPr>
          <w:rFonts w:cs="Arial"/>
        </w:rPr>
        <w:t>w</w:t>
      </w:r>
      <w:r w:rsidRPr="0068536F">
        <w:rPr>
          <w:rFonts w:cs="Arial"/>
        </w:rPr>
        <w:t xml:space="preserve">here </w:t>
      </w:r>
      <w:r>
        <w:rPr>
          <w:rFonts w:cs="Arial"/>
        </w:rPr>
        <w:t>t</w:t>
      </w:r>
      <w:r w:rsidRPr="0068536F">
        <w:rPr>
          <w:rFonts w:cs="Arial"/>
        </w:rPr>
        <w:t>he Transfer Regulations Applies</w:t>
      </w:r>
    </w:p>
    <w:p w14:paraId="5A69E8DF" w14:textId="77777777" w:rsidR="0068536F" w:rsidRDefault="0068536F" w:rsidP="00AB4165">
      <w:pPr>
        <w:pStyle w:val="BodyText"/>
        <w:keepNext/>
        <w:tabs>
          <w:tab w:val="clear" w:pos="1559"/>
          <w:tab w:val="left" w:pos="1843"/>
        </w:tabs>
        <w:ind w:left="1843" w:hanging="1843"/>
        <w:jc w:val="both"/>
        <w:rPr>
          <w:rFonts w:cs="Arial"/>
        </w:rPr>
      </w:pPr>
      <w:r>
        <w:rPr>
          <w:rFonts w:cs="Arial"/>
        </w:rPr>
        <w:t>Appendix 2</w:t>
      </w:r>
      <w:r>
        <w:rPr>
          <w:rFonts w:cs="Arial"/>
        </w:rPr>
        <w:tab/>
      </w:r>
      <w:r w:rsidRPr="0068536F">
        <w:rPr>
          <w:rFonts w:cs="Arial"/>
        </w:rPr>
        <w:t xml:space="preserve">Personnel Information </w:t>
      </w:r>
      <w:r>
        <w:rPr>
          <w:rFonts w:cs="Arial"/>
        </w:rPr>
        <w:t>t</w:t>
      </w:r>
      <w:r w:rsidRPr="0068536F">
        <w:rPr>
          <w:rFonts w:cs="Arial"/>
        </w:rPr>
        <w:t xml:space="preserve">o </w:t>
      </w:r>
      <w:r>
        <w:rPr>
          <w:rFonts w:cs="Arial"/>
        </w:rPr>
        <w:t>b</w:t>
      </w:r>
      <w:r w:rsidRPr="0068536F">
        <w:rPr>
          <w:rFonts w:cs="Arial"/>
        </w:rPr>
        <w:t xml:space="preserve">e </w:t>
      </w:r>
      <w:proofErr w:type="gramStart"/>
      <w:r w:rsidRPr="0068536F">
        <w:rPr>
          <w:rFonts w:cs="Arial"/>
        </w:rPr>
        <w:t>Released</w:t>
      </w:r>
      <w:proofErr w:type="gramEnd"/>
      <w:r w:rsidRPr="0068536F">
        <w:rPr>
          <w:rFonts w:cs="Arial"/>
        </w:rPr>
        <w:t xml:space="preserve"> Pursuant </w:t>
      </w:r>
      <w:r>
        <w:rPr>
          <w:rFonts w:cs="Arial"/>
        </w:rPr>
        <w:t>t</w:t>
      </w:r>
      <w:r w:rsidRPr="0068536F">
        <w:rPr>
          <w:rFonts w:cs="Arial"/>
        </w:rPr>
        <w:t xml:space="preserve">o </w:t>
      </w:r>
      <w:r>
        <w:rPr>
          <w:rFonts w:cs="Arial"/>
        </w:rPr>
        <w:t>t</w:t>
      </w:r>
      <w:r w:rsidRPr="0068536F">
        <w:rPr>
          <w:rFonts w:cs="Arial"/>
        </w:rPr>
        <w:t>his Agreement</w:t>
      </w:r>
    </w:p>
    <w:p w14:paraId="5A69E8E0" w14:textId="77777777" w:rsidR="00811381" w:rsidRDefault="00811381" w:rsidP="00AB4165">
      <w:pPr>
        <w:pStyle w:val="BodyText"/>
        <w:keepNext/>
        <w:tabs>
          <w:tab w:val="clear" w:pos="1559"/>
          <w:tab w:val="left" w:pos="1843"/>
        </w:tabs>
        <w:jc w:val="both"/>
        <w:rPr>
          <w:rFonts w:cs="Arial"/>
        </w:rPr>
      </w:pPr>
      <w:r>
        <w:rPr>
          <w:rFonts w:cs="Arial"/>
        </w:rPr>
        <w:t>SCHEDULE O</w:t>
      </w:r>
      <w:r>
        <w:rPr>
          <w:rFonts w:cs="Arial"/>
        </w:rPr>
        <w:tab/>
        <w:t>ACCOMMODATION AND IT</w:t>
      </w:r>
    </w:p>
    <w:p w14:paraId="5A69E8E1" w14:textId="77777777" w:rsidR="0068536F" w:rsidRDefault="0068536F" w:rsidP="00AB4165">
      <w:pPr>
        <w:pStyle w:val="BodyText"/>
        <w:keepNext/>
        <w:tabs>
          <w:tab w:val="clear" w:pos="1559"/>
          <w:tab w:val="left" w:pos="1843"/>
        </w:tabs>
        <w:jc w:val="both"/>
        <w:rPr>
          <w:rFonts w:cs="Arial"/>
        </w:rPr>
      </w:pPr>
      <w:r>
        <w:rPr>
          <w:rFonts w:cs="Arial"/>
        </w:rPr>
        <w:t>Appendix 1</w:t>
      </w:r>
      <w:r>
        <w:rPr>
          <w:rFonts w:cs="Arial"/>
        </w:rPr>
        <w:tab/>
        <w:t>Government Furnished Assets</w:t>
      </w:r>
    </w:p>
    <w:p w14:paraId="5A69E8E2" w14:textId="77777777" w:rsidR="00972421" w:rsidRDefault="00E51EDB" w:rsidP="00AB4165">
      <w:pPr>
        <w:pStyle w:val="BodyText"/>
        <w:keepNext/>
        <w:tabs>
          <w:tab w:val="clear" w:pos="1559"/>
          <w:tab w:val="left" w:pos="1843"/>
        </w:tabs>
        <w:jc w:val="both"/>
        <w:rPr>
          <w:rFonts w:cs="Arial"/>
        </w:rPr>
      </w:pPr>
      <w:r>
        <w:rPr>
          <w:rFonts w:cs="Arial"/>
        </w:rPr>
        <w:t>SCHEDULE P</w:t>
      </w:r>
      <w:r w:rsidR="00972421">
        <w:rPr>
          <w:rFonts w:cs="Arial"/>
        </w:rPr>
        <w:tab/>
      </w:r>
      <w:r w:rsidR="00EB457D">
        <w:rPr>
          <w:rFonts w:cs="Arial"/>
        </w:rPr>
        <w:t>EXIT PLAN</w:t>
      </w:r>
    </w:p>
    <w:p w14:paraId="5A69E8E3" w14:textId="77777777" w:rsidR="009E0EA2" w:rsidRPr="00524897" w:rsidRDefault="009E0EA2" w:rsidP="00AB4165">
      <w:pPr>
        <w:pStyle w:val="BodyText"/>
        <w:keepNext/>
        <w:jc w:val="both"/>
        <w:rPr>
          <w:rFonts w:cs="Arial"/>
        </w:rPr>
        <w:sectPr w:rsidR="009E0EA2" w:rsidRPr="00524897" w:rsidSect="008B4482">
          <w:pgSz w:w="11907" w:h="16840" w:code="9"/>
          <w:pgMar w:top="1701" w:right="1559" w:bottom="1758" w:left="1559" w:header="709" w:footer="709" w:gutter="0"/>
          <w:pgNumType w:start="1"/>
          <w:cols w:space="720"/>
          <w:noEndnote/>
        </w:sectPr>
      </w:pPr>
    </w:p>
    <w:p w14:paraId="5A69E8E4" w14:textId="77777777" w:rsidR="009E0EA2" w:rsidRPr="00524897" w:rsidRDefault="009E0EA2" w:rsidP="00AB4165">
      <w:pPr>
        <w:pStyle w:val="BodyText"/>
        <w:keepNext/>
        <w:jc w:val="both"/>
        <w:rPr>
          <w:rFonts w:cs="Arial"/>
        </w:rPr>
      </w:pPr>
      <w:r w:rsidRPr="00524897">
        <w:rPr>
          <w:rFonts w:cs="Arial"/>
          <w:b/>
        </w:rPr>
        <w:lastRenderedPageBreak/>
        <w:t xml:space="preserve">THIS </w:t>
      </w:r>
      <w:r w:rsidR="00811381">
        <w:rPr>
          <w:rFonts w:cs="Arial"/>
          <w:b/>
        </w:rPr>
        <w:t xml:space="preserve">COMMERCIAL </w:t>
      </w:r>
      <w:r w:rsidR="00692945">
        <w:rPr>
          <w:rFonts w:cs="Arial"/>
          <w:b/>
        </w:rPr>
        <w:t>DELIVERY PARTNER</w:t>
      </w:r>
      <w:r w:rsidRPr="00524897">
        <w:rPr>
          <w:rFonts w:cs="Arial"/>
          <w:b/>
        </w:rPr>
        <w:t xml:space="preserve"> AGREEMENT</w:t>
      </w:r>
      <w:r w:rsidRPr="00524897">
        <w:rPr>
          <w:rFonts w:cs="Arial"/>
        </w:rPr>
        <w:t xml:space="preserve"> is made on</w:t>
      </w:r>
      <w:r w:rsidR="00EE3339">
        <w:rPr>
          <w:rFonts w:cs="Arial"/>
        </w:rPr>
        <w:tab/>
        <w:t>2017</w:t>
      </w:r>
    </w:p>
    <w:p w14:paraId="5A69E8E5" w14:textId="77777777" w:rsidR="009E0EA2" w:rsidRPr="00524897" w:rsidRDefault="009E0EA2" w:rsidP="00AB4165">
      <w:pPr>
        <w:pStyle w:val="BodyText"/>
        <w:keepNext/>
        <w:spacing w:before="200"/>
        <w:jc w:val="both"/>
        <w:rPr>
          <w:rFonts w:cs="Arial"/>
          <w:b/>
        </w:rPr>
      </w:pPr>
      <w:r w:rsidRPr="00524897">
        <w:rPr>
          <w:rFonts w:cs="Arial"/>
          <w:b/>
        </w:rPr>
        <w:t>BETWEEN:</w:t>
      </w:r>
    </w:p>
    <w:p w14:paraId="5A69E8E6" w14:textId="77777777" w:rsidR="009E0EA2" w:rsidRPr="00524897" w:rsidRDefault="009E0EA2" w:rsidP="00AB4165">
      <w:pPr>
        <w:pStyle w:val="NumericBrackets"/>
        <w:keepNext/>
        <w:jc w:val="both"/>
        <w:rPr>
          <w:rFonts w:cs="Arial"/>
        </w:rPr>
      </w:pPr>
      <w:r w:rsidRPr="00524897">
        <w:rPr>
          <w:rFonts w:cs="Arial"/>
          <w:b/>
        </w:rPr>
        <w:t>THE SECRETARY OF STATE FOR DEFENCE</w:t>
      </w:r>
      <w:r w:rsidRPr="00524897">
        <w:rPr>
          <w:rFonts w:cs="Arial"/>
        </w:rPr>
        <w:t xml:space="preserve"> (the </w:t>
      </w:r>
      <w:r w:rsidRPr="00E01E8D">
        <w:rPr>
          <w:rFonts w:cs="Arial"/>
          <w:b/>
        </w:rPr>
        <w:t>"Authority"</w:t>
      </w:r>
      <w:r w:rsidRPr="00524897">
        <w:rPr>
          <w:rFonts w:cs="Arial"/>
        </w:rPr>
        <w:t>); and</w:t>
      </w:r>
    </w:p>
    <w:p w14:paraId="5A69E8E7" w14:textId="77777777" w:rsidR="00622B4F" w:rsidRDefault="00622B4F" w:rsidP="00622B4F">
      <w:pPr>
        <w:pStyle w:val="NumericBrackets"/>
      </w:pPr>
      <w:r>
        <w:t xml:space="preserve">the </w:t>
      </w:r>
      <w:r>
        <w:rPr>
          <w:b/>
        </w:rPr>
        <w:t>"Contractor"</w:t>
      </w:r>
      <w:r>
        <w:t>, being an unincorporated joint venture comprising:</w:t>
      </w:r>
    </w:p>
    <w:p w14:paraId="5A69E8E8" w14:textId="77777777" w:rsidR="00622B4F" w:rsidRDefault="00622B4F" w:rsidP="00622B4F">
      <w:pPr>
        <w:pStyle w:val="NumericBrackets"/>
        <w:numPr>
          <w:ilvl w:val="1"/>
          <w:numId w:val="2"/>
        </w:numPr>
        <w:jc w:val="both"/>
        <w:rPr>
          <w:rFonts w:cs="Arial"/>
        </w:rPr>
      </w:pPr>
      <w:r>
        <w:rPr>
          <w:rFonts w:cs="Arial"/>
          <w:b/>
        </w:rPr>
        <w:t>TURNER &amp; TOWNSEND PROJECT MANAGEMENT LIMITED</w:t>
      </w:r>
      <w:r>
        <w:rPr>
          <w:rFonts w:cs="Arial"/>
        </w:rPr>
        <w:t xml:space="preserve"> a company incorporated in England (company registered number 02165592) whose registered office is at Low Hall Calverley Lane, Horsforth, </w:t>
      </w:r>
      <w:r w:rsidR="001206EF">
        <w:rPr>
          <w:rFonts w:cs="Arial"/>
        </w:rPr>
        <w:t>Leeds, West Yorkshire, LS18 4GH; and</w:t>
      </w:r>
    </w:p>
    <w:p w14:paraId="5A69E8E9" w14:textId="77777777" w:rsidR="00622B4F" w:rsidRDefault="00622B4F" w:rsidP="00622B4F">
      <w:pPr>
        <w:pStyle w:val="NumericBrackets"/>
        <w:numPr>
          <w:ilvl w:val="1"/>
          <w:numId w:val="2"/>
        </w:numPr>
        <w:jc w:val="both"/>
        <w:rPr>
          <w:rFonts w:cs="Arial"/>
        </w:rPr>
      </w:pPr>
      <w:r>
        <w:rPr>
          <w:rFonts w:cs="Arial"/>
          <w:b/>
        </w:rPr>
        <w:t>MACE LIMITED</w:t>
      </w:r>
      <w:r>
        <w:rPr>
          <w:rFonts w:cs="Arial"/>
        </w:rPr>
        <w:t xml:space="preserve"> a company incorporated in England (company registered number 02410626) whose registered office is at 155 Moorgate, London, EC2M 6XB.</w:t>
      </w:r>
    </w:p>
    <w:p w14:paraId="5A69E8EA" w14:textId="77777777" w:rsidR="009E0EA2" w:rsidRPr="00524897" w:rsidRDefault="00622B4F" w:rsidP="00622B4F">
      <w:pPr>
        <w:pStyle w:val="NumericBrackets"/>
        <w:numPr>
          <w:ilvl w:val="0"/>
          <w:numId w:val="0"/>
        </w:numPr>
        <w:ind w:left="709"/>
      </w:pPr>
      <w:r w:rsidRPr="00524897">
        <w:t xml:space="preserve"> </w:t>
      </w:r>
    </w:p>
    <w:p w14:paraId="5A69E8EB" w14:textId="77777777" w:rsidR="009E0EA2" w:rsidRPr="00524897" w:rsidRDefault="009E0EA2" w:rsidP="00AB4165">
      <w:pPr>
        <w:pStyle w:val="BodyText"/>
        <w:keepNext/>
        <w:spacing w:before="200"/>
        <w:jc w:val="both"/>
        <w:rPr>
          <w:rFonts w:cs="Arial"/>
          <w:b/>
        </w:rPr>
      </w:pPr>
      <w:r w:rsidRPr="00524897">
        <w:rPr>
          <w:rFonts w:cs="Arial"/>
          <w:b/>
        </w:rPr>
        <w:t>WHEREAS</w:t>
      </w:r>
    </w:p>
    <w:p w14:paraId="5A69E8EC" w14:textId="77777777" w:rsidR="009E0EA2" w:rsidRDefault="009E0EA2" w:rsidP="00AB4165">
      <w:pPr>
        <w:pStyle w:val="AlphaBrackets"/>
        <w:keepNext/>
        <w:jc w:val="both"/>
      </w:pPr>
      <w:r w:rsidRPr="00524897">
        <w:t>Defence Equipment and Support (</w:t>
      </w:r>
      <w:r w:rsidRPr="00E01E8D">
        <w:rPr>
          <w:b/>
        </w:rPr>
        <w:t>"DE&amp;S"</w:t>
      </w:r>
      <w:r w:rsidRPr="00524897">
        <w:t xml:space="preserve">) is a </w:t>
      </w:r>
      <w:r w:rsidRPr="00186B04">
        <w:rPr>
          <w:rFonts w:cs="Arial"/>
        </w:rPr>
        <w:t xml:space="preserve">Bespoke Trading Entity </w:t>
      </w:r>
      <w:r>
        <w:t xml:space="preserve">that </w:t>
      </w:r>
      <w:r w:rsidRPr="00524897">
        <w:t>is part of the Ministry of Defence that procures defence equipment, its support and logistics and manages that equipment and support throughout its life on behalf of the</w:t>
      </w:r>
      <w:r>
        <w:t xml:space="preserve"> Secretary of State for Defence. </w:t>
      </w:r>
    </w:p>
    <w:p w14:paraId="5A69E8ED" w14:textId="77777777" w:rsidR="00643257" w:rsidRPr="00524897" w:rsidRDefault="00643257" w:rsidP="00AB4165">
      <w:pPr>
        <w:pStyle w:val="AlphaBrackets"/>
        <w:keepNext/>
        <w:jc w:val="both"/>
      </w:pPr>
      <w:r>
        <w:t xml:space="preserve">The </w:t>
      </w:r>
      <w:r w:rsidR="00DE5B31">
        <w:t xml:space="preserve">DE&amp;S </w:t>
      </w:r>
      <w:r w:rsidR="00BA6921">
        <w:t>C</w:t>
      </w:r>
      <w:r w:rsidR="0066540E">
        <w:t xml:space="preserve">ommercial </w:t>
      </w:r>
      <w:r w:rsidR="00BA6921">
        <w:t xml:space="preserve">Function </w:t>
      </w:r>
      <w:r>
        <w:t xml:space="preserve">has a number of vacant posts for which recruitment campaigns for permanent resource and internal training is ongoing.  </w:t>
      </w:r>
      <w:r w:rsidR="00547676">
        <w:t xml:space="preserve">To </w:t>
      </w:r>
      <w:r w:rsidR="00763D09">
        <w:t>help cover some of these vacant</w:t>
      </w:r>
      <w:r w:rsidR="00547676">
        <w:t xml:space="preserve"> posts </w:t>
      </w:r>
      <w:r w:rsidR="008B0983">
        <w:t xml:space="preserve">and complete projects </w:t>
      </w:r>
      <w:r w:rsidR="00547676">
        <w:t xml:space="preserve">over </w:t>
      </w:r>
      <w:r>
        <w:t xml:space="preserve">the short term, the Authority has run a competition to appoint a Contractor to provide resources </w:t>
      </w:r>
      <w:r w:rsidR="008008F5">
        <w:t xml:space="preserve">on the issue and agreement of </w:t>
      </w:r>
      <w:r w:rsidR="007F30A0">
        <w:t>Personnel Task Order Form</w:t>
      </w:r>
      <w:r w:rsidR="00795B4D">
        <w:t>s</w:t>
      </w:r>
      <w:r>
        <w:t xml:space="preserve">.  The </w:t>
      </w:r>
      <w:r w:rsidR="00EC1010">
        <w:t>Contractor has also been appointed to develop innovative solutions for the Authority (and</w:t>
      </w:r>
      <w:r w:rsidR="004346B8">
        <w:t>, in some cases,</w:t>
      </w:r>
      <w:r w:rsidR="00EC1010">
        <w:t xml:space="preserve"> where </w:t>
      </w:r>
      <w:r w:rsidR="0046583A">
        <w:t xml:space="preserve">an </w:t>
      </w:r>
      <w:r w:rsidR="00580B39">
        <w:t>Authority Directed Innovation Opportunity or a Contractor Generated Innovation Opportunity</w:t>
      </w:r>
      <w:r w:rsidR="0046583A">
        <w:t xml:space="preserve"> is </w:t>
      </w:r>
      <w:r w:rsidR="00097A3B">
        <w:t>developed</w:t>
      </w:r>
      <w:r w:rsidR="004346B8">
        <w:t xml:space="preserve">, </w:t>
      </w:r>
      <w:r w:rsidR="0046583A">
        <w:t>approved and agreed as an Approved Innovation Project</w:t>
      </w:r>
      <w:r w:rsidR="00EC1010">
        <w:t xml:space="preserve">, to </w:t>
      </w:r>
      <w:r w:rsidR="00E62948">
        <w:t>deliver</w:t>
      </w:r>
      <w:r w:rsidR="00580B39">
        <w:t xml:space="preserve"> such solutions</w:t>
      </w:r>
      <w:r w:rsidR="00EC1010">
        <w:t xml:space="preserve">) </w:t>
      </w:r>
      <w:r>
        <w:t xml:space="preserve">to </w:t>
      </w:r>
      <w:r w:rsidR="00530F5F">
        <w:t xml:space="preserve">make </w:t>
      </w:r>
      <w:r>
        <w:t xml:space="preserve">the </w:t>
      </w:r>
      <w:r w:rsidR="00DE5B31">
        <w:t xml:space="preserve">DE&amp;S </w:t>
      </w:r>
      <w:r w:rsidR="005E7472">
        <w:t>C</w:t>
      </w:r>
      <w:r>
        <w:t xml:space="preserve">ommercial </w:t>
      </w:r>
      <w:r w:rsidR="005E7472">
        <w:t>F</w:t>
      </w:r>
      <w:r>
        <w:t>unction more efficient and effective.</w:t>
      </w:r>
      <w:r w:rsidR="00530F5F">
        <w:t xml:space="preserve">  </w:t>
      </w:r>
    </w:p>
    <w:p w14:paraId="5A69E8EE" w14:textId="77777777" w:rsidR="009E0EA2" w:rsidRDefault="009E0EA2" w:rsidP="00AB4165">
      <w:pPr>
        <w:pStyle w:val="AlphaBrackets"/>
        <w:keepNext/>
        <w:jc w:val="both"/>
      </w:pPr>
      <w:r>
        <w:t>T</w:t>
      </w:r>
      <w:r w:rsidRPr="00524897">
        <w:t xml:space="preserve">he Contractor has been chosen under the competition to </w:t>
      </w:r>
      <w:r w:rsidR="00AF6CE8">
        <w:t>provide resources and innovative solutions</w:t>
      </w:r>
      <w:r>
        <w:t xml:space="preserve"> </w:t>
      </w:r>
      <w:r w:rsidRPr="00524897">
        <w:t xml:space="preserve">on the terms and conditions set out in this </w:t>
      </w:r>
      <w:r w:rsidR="00E32DAD" w:rsidRPr="00E32DAD">
        <w:rPr>
          <w:rFonts w:cs="Arial"/>
        </w:rPr>
        <w:t>Agreement</w:t>
      </w:r>
      <w:r w:rsidRPr="00524897">
        <w:t>.</w:t>
      </w:r>
      <w:r>
        <w:t xml:space="preserve"> </w:t>
      </w:r>
    </w:p>
    <w:p w14:paraId="5A69E8EF" w14:textId="77777777" w:rsidR="009E0EA2" w:rsidRPr="006D170E" w:rsidRDefault="00530F5F" w:rsidP="00AB4165">
      <w:pPr>
        <w:pStyle w:val="AlphaBrackets"/>
        <w:keepNext/>
        <w:jc w:val="both"/>
        <w:rPr>
          <w:rFonts w:cs="Arial"/>
        </w:rPr>
      </w:pPr>
      <w:r>
        <w:rPr>
          <w:rFonts w:cs="Arial"/>
        </w:rPr>
        <w:t xml:space="preserve">The Authority may appoint </w:t>
      </w:r>
      <w:r w:rsidR="00472703">
        <w:rPr>
          <w:rFonts w:cs="Arial"/>
        </w:rPr>
        <w:t xml:space="preserve">other </w:t>
      </w:r>
      <w:r>
        <w:rPr>
          <w:rFonts w:cs="Arial"/>
        </w:rPr>
        <w:t xml:space="preserve">contractors to </w:t>
      </w:r>
      <w:r w:rsidR="00472703">
        <w:rPr>
          <w:rFonts w:cs="Arial"/>
        </w:rPr>
        <w:t xml:space="preserve">also </w:t>
      </w:r>
      <w:r>
        <w:rPr>
          <w:rFonts w:cs="Arial"/>
        </w:rPr>
        <w:t>supply resource</w:t>
      </w:r>
      <w:r w:rsidR="00472703">
        <w:rPr>
          <w:rFonts w:cs="Arial"/>
        </w:rPr>
        <w:t>s</w:t>
      </w:r>
      <w:r>
        <w:rPr>
          <w:rFonts w:cs="Arial"/>
        </w:rPr>
        <w:t xml:space="preserve"> and </w:t>
      </w:r>
      <w:r w:rsidR="00472703">
        <w:rPr>
          <w:rFonts w:cs="Arial"/>
        </w:rPr>
        <w:t>provide innovative solutions to</w:t>
      </w:r>
      <w:r>
        <w:rPr>
          <w:rFonts w:cs="Arial"/>
        </w:rPr>
        <w:t xml:space="preserve"> </w:t>
      </w:r>
      <w:r w:rsidR="005E7472">
        <w:rPr>
          <w:rFonts w:cs="Arial"/>
        </w:rPr>
        <w:t xml:space="preserve">the </w:t>
      </w:r>
      <w:r w:rsidR="00DE5B31">
        <w:rPr>
          <w:rFonts w:cs="Arial"/>
        </w:rPr>
        <w:t xml:space="preserve">DE&amp;S </w:t>
      </w:r>
      <w:r w:rsidR="00BA6921">
        <w:rPr>
          <w:rFonts w:cs="Arial"/>
        </w:rPr>
        <w:t>C</w:t>
      </w:r>
      <w:r w:rsidR="0066540E">
        <w:rPr>
          <w:rFonts w:cs="Arial"/>
        </w:rPr>
        <w:t xml:space="preserve">ommercial </w:t>
      </w:r>
      <w:r w:rsidR="00BA6921">
        <w:rPr>
          <w:rFonts w:cs="Arial"/>
        </w:rPr>
        <w:t>F</w:t>
      </w:r>
      <w:r w:rsidR="0066540E">
        <w:rPr>
          <w:rFonts w:cs="Arial"/>
        </w:rPr>
        <w:t>unction</w:t>
      </w:r>
      <w:r w:rsidR="00BA6921">
        <w:rPr>
          <w:rFonts w:cs="Arial"/>
        </w:rPr>
        <w:t>, DE&amp;S</w:t>
      </w:r>
      <w:r w:rsidR="0066540E">
        <w:rPr>
          <w:rFonts w:cs="Arial"/>
        </w:rPr>
        <w:t xml:space="preserve"> and the wider Authority </w:t>
      </w:r>
      <w:r>
        <w:rPr>
          <w:rFonts w:cs="Arial"/>
        </w:rPr>
        <w:t>and the Contractor will co-operate with such other contractors.</w:t>
      </w:r>
    </w:p>
    <w:p w14:paraId="5A69E8F0" w14:textId="77777777" w:rsidR="009E0EA2" w:rsidRPr="00524897" w:rsidRDefault="009E0EA2" w:rsidP="00AB4165">
      <w:pPr>
        <w:pStyle w:val="BodyText"/>
        <w:keepNext/>
        <w:spacing w:before="200"/>
        <w:jc w:val="both"/>
        <w:rPr>
          <w:rFonts w:cs="Arial"/>
          <w:b/>
        </w:rPr>
      </w:pPr>
      <w:r w:rsidRPr="00524897">
        <w:rPr>
          <w:rFonts w:cs="Arial"/>
          <w:b/>
        </w:rPr>
        <w:t>IT IS AGREED:</w:t>
      </w:r>
    </w:p>
    <w:p w14:paraId="5A69E8F1" w14:textId="77777777" w:rsidR="009E0EA2" w:rsidRPr="00524897" w:rsidRDefault="009E0EA2" w:rsidP="00AB4165">
      <w:pPr>
        <w:pStyle w:val="SchedulePart"/>
        <w:jc w:val="both"/>
        <w:rPr>
          <w:rFonts w:hint="eastAsia"/>
        </w:rPr>
      </w:pPr>
      <w:r w:rsidRPr="00524897">
        <w:t xml:space="preserve"> </w:t>
      </w:r>
      <w:bookmarkStart w:id="3" w:name="_Toc480906401"/>
      <w:r w:rsidRPr="00524897">
        <w:t>– CORE CLAUSES</w:t>
      </w:r>
      <w:bookmarkEnd w:id="3"/>
    </w:p>
    <w:p w14:paraId="5A69E8F2" w14:textId="77777777" w:rsidR="009E0EA2" w:rsidRPr="00524897" w:rsidRDefault="00974C1D" w:rsidP="00AB4165">
      <w:pPr>
        <w:pStyle w:val="Heading1"/>
        <w:jc w:val="both"/>
        <w:rPr>
          <w:rFonts w:hint="eastAsia"/>
        </w:rPr>
      </w:pPr>
      <w:bookmarkStart w:id="4" w:name="_Ref463987512"/>
      <w:bookmarkStart w:id="5" w:name="_Ref463987595"/>
      <w:bookmarkStart w:id="6" w:name="_Ref463989832"/>
      <w:bookmarkStart w:id="7" w:name="_Toc480906402"/>
      <w:r w:rsidRPr="00524897">
        <w:rPr>
          <w:rFonts w:hint="eastAsia"/>
        </w:rPr>
        <w:t>Definitions and Interpretations</w:t>
      </w:r>
      <w:bookmarkEnd w:id="4"/>
      <w:bookmarkEnd w:id="5"/>
      <w:bookmarkEnd w:id="6"/>
      <w:bookmarkEnd w:id="7"/>
    </w:p>
    <w:p w14:paraId="5A69E8F3" w14:textId="77777777" w:rsidR="009E0EA2" w:rsidRPr="00524897" w:rsidRDefault="009E0EA2" w:rsidP="00AB4165">
      <w:pPr>
        <w:pStyle w:val="Heading2"/>
        <w:jc w:val="both"/>
        <w:rPr>
          <w:rFonts w:cs="Arial"/>
        </w:rPr>
      </w:pPr>
      <w:r w:rsidRPr="00524897">
        <w:rPr>
          <w:rFonts w:cs="Arial"/>
        </w:rPr>
        <w:t>Definitions</w:t>
      </w:r>
    </w:p>
    <w:p w14:paraId="5A69E8F4" w14:textId="77777777" w:rsidR="009E0EA2" w:rsidRPr="00524897" w:rsidRDefault="009E0EA2" w:rsidP="00AB4165">
      <w:pPr>
        <w:pStyle w:val="BodyText2"/>
        <w:keepNext/>
        <w:jc w:val="both"/>
        <w:rPr>
          <w:rFonts w:cs="Arial"/>
        </w:rPr>
      </w:pPr>
      <w:r w:rsidRPr="00524897">
        <w:rPr>
          <w:rFonts w:cs="Arial"/>
        </w:rPr>
        <w:t xml:space="preserve">In this </w:t>
      </w:r>
      <w:r w:rsidR="008F604A">
        <w:rPr>
          <w:rFonts w:cs="Arial"/>
        </w:rPr>
        <w:t>Agreement</w:t>
      </w:r>
      <w:r w:rsidRPr="00524897">
        <w:rPr>
          <w:rFonts w:cs="Arial"/>
        </w:rPr>
        <w:t xml:space="preserve"> (including the Recitals, Schedules</w:t>
      </w:r>
      <w:r w:rsidR="00A221B4">
        <w:rPr>
          <w:rFonts w:cs="Arial"/>
        </w:rPr>
        <w:t>,</w:t>
      </w:r>
      <w:r w:rsidRPr="00524897">
        <w:rPr>
          <w:rFonts w:cs="Arial"/>
        </w:rPr>
        <w:t xml:space="preserve"> </w:t>
      </w:r>
      <w:r w:rsidR="000961A6">
        <w:rPr>
          <w:rFonts w:cs="Arial"/>
        </w:rPr>
        <w:t>Appendices</w:t>
      </w:r>
      <w:r w:rsidR="00A221B4">
        <w:rPr>
          <w:rFonts w:cs="Arial"/>
        </w:rPr>
        <w:t xml:space="preserve"> and Annexes</w:t>
      </w:r>
      <w:r w:rsidRPr="00524897">
        <w:rPr>
          <w:rFonts w:cs="Arial"/>
        </w:rPr>
        <w:t>) the following terms shall, unless the context otherwise requires, have the meanings ascribed below:</w:t>
      </w:r>
    </w:p>
    <w:p w14:paraId="5A69E8F5" w14:textId="77777777" w:rsidR="00AC24EF" w:rsidRPr="00AC24EF" w:rsidRDefault="00AC24EF" w:rsidP="00AB4165">
      <w:pPr>
        <w:pStyle w:val="Definition"/>
        <w:keepNext/>
        <w:jc w:val="both"/>
        <w:rPr>
          <w:rFonts w:cs="Arial"/>
        </w:rPr>
      </w:pPr>
      <w:r w:rsidRPr="00AC24EF">
        <w:rPr>
          <w:rFonts w:cs="Arial"/>
          <w:b/>
        </w:rPr>
        <w:t>"ADIO Process Flowchart"</w:t>
      </w:r>
      <w:r w:rsidRPr="00AC24EF">
        <w:rPr>
          <w:rFonts w:cs="Arial"/>
        </w:rPr>
        <w:t xml:space="preserve"> means the flowchart set out in Annex </w:t>
      </w:r>
      <w:r w:rsidR="00782751">
        <w:rPr>
          <w:rFonts w:cs="Arial"/>
        </w:rPr>
        <w:t>2</w:t>
      </w:r>
      <w:r w:rsidRPr="00AC24EF">
        <w:rPr>
          <w:rFonts w:cs="Arial"/>
        </w:rPr>
        <w:t xml:space="preserve"> (</w:t>
      </w:r>
      <w:r w:rsidRPr="00AC24EF">
        <w:rPr>
          <w:rFonts w:cs="Arial"/>
          <w:i/>
        </w:rPr>
        <w:t>ADIO Process Flowchart</w:t>
      </w:r>
      <w:r w:rsidRPr="00AC24EF">
        <w:rPr>
          <w:rFonts w:cs="Arial"/>
        </w:rPr>
        <w:t>) to Appendix 1 (</w:t>
      </w:r>
      <w:r w:rsidRPr="00AC24EF">
        <w:rPr>
          <w:rFonts w:cs="Arial"/>
          <w:i/>
        </w:rPr>
        <w:t>Tasking Process</w:t>
      </w:r>
      <w:r w:rsidR="000B7814">
        <w:rPr>
          <w:rFonts w:cs="Arial"/>
        </w:rPr>
        <w:t xml:space="preserve">) to Schedule </w:t>
      </w:r>
      <w:r w:rsidRPr="00AC24EF">
        <w:rPr>
          <w:rFonts w:cs="Arial"/>
        </w:rPr>
        <w:t>C (</w:t>
      </w:r>
      <w:r w:rsidRPr="00AC24EF">
        <w:rPr>
          <w:rFonts w:cs="Arial"/>
          <w:i/>
        </w:rPr>
        <w:t xml:space="preserve">Contract Management and </w:t>
      </w:r>
      <w:r w:rsidRPr="00AC24EF">
        <w:rPr>
          <w:rFonts w:cs="Arial"/>
          <w:i/>
        </w:rPr>
        <w:lastRenderedPageBreak/>
        <w:t>Tasking</w:t>
      </w:r>
      <w:r w:rsidRPr="00AC24EF">
        <w:rPr>
          <w:rFonts w:cs="Arial"/>
        </w:rPr>
        <w:t xml:space="preserve">) illustrating how an Authority Directed Innovation Opportunity might be taken from initial development to delivery as an Approved Innovation Project; </w:t>
      </w:r>
    </w:p>
    <w:p w14:paraId="5A69E8F6" w14:textId="77777777" w:rsidR="007D4E1F" w:rsidRPr="000739F7" w:rsidRDefault="007D4E1F" w:rsidP="00AB4165">
      <w:pPr>
        <w:pStyle w:val="Definition"/>
        <w:keepNext/>
        <w:jc w:val="both"/>
        <w:rPr>
          <w:rFonts w:cs="Arial"/>
        </w:rPr>
      </w:pPr>
      <w:r>
        <w:rPr>
          <w:rFonts w:cs="Arial"/>
          <w:b/>
        </w:rPr>
        <w:t>"ADT Commercial Lead</w:t>
      </w:r>
      <w:r>
        <w:rPr>
          <w:rFonts w:cs="Arial"/>
        </w:rPr>
        <w:t xml:space="preserve">" means </w:t>
      </w:r>
      <w:r w:rsidR="00EC4D2D" w:rsidRPr="00524897">
        <w:rPr>
          <w:rFonts w:cs="Arial"/>
        </w:rPr>
        <w:t xml:space="preserve">the person appointed pursuant to </w:t>
      </w:r>
      <w:r w:rsidR="00EC4D2D">
        <w:rPr>
          <w:rFonts w:cs="Arial"/>
        </w:rPr>
        <w:t>Clause </w:t>
      </w:r>
      <w:r w:rsidR="00EC4D2D">
        <w:rPr>
          <w:rFonts w:cs="Arial"/>
        </w:rPr>
        <w:fldChar w:fldCharType="begin"/>
      </w:r>
      <w:r w:rsidR="00EC4D2D">
        <w:rPr>
          <w:rFonts w:cs="Arial"/>
        </w:rPr>
        <w:instrText xml:space="preserve"> REF _Ref463987169 \w \h </w:instrText>
      </w:r>
      <w:r w:rsidR="00782751">
        <w:rPr>
          <w:rFonts w:cs="Arial"/>
        </w:rPr>
        <w:instrText xml:space="preserve"> \* MERGEFORMAT </w:instrText>
      </w:r>
      <w:r w:rsidR="00EC4D2D">
        <w:rPr>
          <w:rFonts w:cs="Arial"/>
        </w:rPr>
      </w:r>
      <w:r w:rsidR="00EC4D2D">
        <w:rPr>
          <w:rFonts w:cs="Arial"/>
        </w:rPr>
        <w:fldChar w:fldCharType="separate"/>
      </w:r>
      <w:r w:rsidR="00B8053D">
        <w:rPr>
          <w:rFonts w:cs="Arial"/>
        </w:rPr>
        <w:t>10.4</w:t>
      </w:r>
      <w:r w:rsidR="00EC4D2D">
        <w:rPr>
          <w:rFonts w:cs="Arial"/>
        </w:rPr>
        <w:fldChar w:fldCharType="end"/>
      </w:r>
      <w:r w:rsidR="00EC4D2D">
        <w:rPr>
          <w:rFonts w:cs="Arial"/>
        </w:rPr>
        <w:t xml:space="preserve"> (</w:t>
      </w:r>
      <w:r w:rsidR="00EC4D2D">
        <w:rPr>
          <w:rFonts w:cs="Arial"/>
          <w:i/>
        </w:rPr>
        <w:t>Authority Commercial Lead</w:t>
      </w:r>
      <w:r w:rsidR="00EC4D2D">
        <w:rPr>
          <w:rFonts w:cs="Arial"/>
        </w:rPr>
        <w:t>)</w:t>
      </w:r>
      <w:r>
        <w:rPr>
          <w:rFonts w:cs="Arial"/>
        </w:rPr>
        <w:t>;</w:t>
      </w:r>
    </w:p>
    <w:p w14:paraId="5A69E8F7" w14:textId="77777777" w:rsidR="009E0EA2" w:rsidRDefault="009E0EA2" w:rsidP="00AB4165">
      <w:pPr>
        <w:pStyle w:val="Definition"/>
        <w:keepNext/>
        <w:jc w:val="both"/>
        <w:rPr>
          <w:rFonts w:cs="Arial"/>
        </w:rPr>
      </w:pPr>
      <w:r w:rsidRPr="00E01E8D">
        <w:rPr>
          <w:rFonts w:cs="Arial"/>
          <w:b/>
        </w:rPr>
        <w:t>"Affected Party"</w:t>
      </w:r>
      <w:r w:rsidRPr="00524897">
        <w:rPr>
          <w:rFonts w:cs="Arial"/>
        </w:rPr>
        <w:t xml:space="preserve"> has the </w:t>
      </w:r>
      <w:r>
        <w:rPr>
          <w:rFonts w:cs="Arial"/>
        </w:rPr>
        <w:t>meaning given to it</w:t>
      </w:r>
      <w:r w:rsidRPr="00524897">
        <w:rPr>
          <w:rFonts w:cs="Arial"/>
        </w:rPr>
        <w:t xml:space="preserve"> in </w:t>
      </w:r>
      <w:r w:rsidR="00530F0F">
        <w:rPr>
          <w:rFonts w:cs="Arial"/>
        </w:rPr>
        <w:t>Clause </w:t>
      </w:r>
      <w:r>
        <w:rPr>
          <w:rFonts w:cs="Arial"/>
        </w:rPr>
        <w:fldChar w:fldCharType="begin"/>
      </w:r>
      <w:r>
        <w:rPr>
          <w:rFonts w:cs="Arial"/>
        </w:rPr>
        <w:instrText xml:space="preserve"> REF _Ref387246887 \r \h </w:instrText>
      </w:r>
      <w:r w:rsidR="00782751">
        <w:rPr>
          <w:rFonts w:cs="Arial"/>
        </w:rPr>
        <w:instrText xml:space="preserve"> \* MERGEFORMAT </w:instrText>
      </w:r>
      <w:r>
        <w:rPr>
          <w:rFonts w:cs="Arial"/>
        </w:rPr>
      </w:r>
      <w:r>
        <w:rPr>
          <w:rFonts w:cs="Arial"/>
        </w:rPr>
        <w:fldChar w:fldCharType="separate"/>
      </w:r>
      <w:r w:rsidR="00B8053D">
        <w:rPr>
          <w:rFonts w:cs="Arial"/>
        </w:rPr>
        <w:t>44</w:t>
      </w:r>
      <w:r>
        <w:rPr>
          <w:rFonts w:cs="Arial"/>
        </w:rPr>
        <w:fldChar w:fldCharType="end"/>
      </w:r>
      <w:r>
        <w:rPr>
          <w:rFonts w:cs="Arial"/>
        </w:rPr>
        <w:t xml:space="preserve"> (</w:t>
      </w:r>
      <w:r w:rsidR="00667B03" w:rsidRPr="00667B03">
        <w:rPr>
          <w:rFonts w:cs="Arial"/>
          <w:i/>
        </w:rPr>
        <w:fldChar w:fldCharType="begin"/>
      </w:r>
      <w:r w:rsidR="00667B03" w:rsidRPr="00667B03">
        <w:rPr>
          <w:rFonts w:cs="Arial"/>
          <w:i/>
        </w:rPr>
        <w:instrText xml:space="preserve"> REF _Ref387246887 \h  \* MERGEFORMAT </w:instrText>
      </w:r>
      <w:r w:rsidR="00667B03" w:rsidRPr="00667B03">
        <w:rPr>
          <w:rFonts w:cs="Arial"/>
          <w:i/>
        </w:rPr>
      </w:r>
      <w:r w:rsidR="00667B03" w:rsidRPr="00667B03">
        <w:rPr>
          <w:rFonts w:cs="Arial"/>
          <w:i/>
        </w:rPr>
        <w:fldChar w:fldCharType="separate"/>
      </w:r>
      <w:r w:rsidR="00B8053D" w:rsidRPr="00B8053D">
        <w:rPr>
          <w:rFonts w:cs="Arial" w:hint="eastAsia"/>
          <w:i/>
        </w:rPr>
        <w:t>Force Majeure</w:t>
      </w:r>
      <w:r w:rsidR="00667B03" w:rsidRPr="00667B03">
        <w:rPr>
          <w:rFonts w:cs="Arial"/>
          <w:i/>
        </w:rPr>
        <w:fldChar w:fldCharType="end"/>
      </w:r>
      <w:r>
        <w:rPr>
          <w:rFonts w:cs="Arial"/>
        </w:rPr>
        <w:t>);</w:t>
      </w:r>
    </w:p>
    <w:p w14:paraId="5A69E8F8" w14:textId="77777777" w:rsidR="005632D4" w:rsidRPr="005632D4" w:rsidRDefault="005632D4" w:rsidP="00AB4165">
      <w:pPr>
        <w:pStyle w:val="Definition"/>
        <w:keepNext/>
        <w:jc w:val="both"/>
        <w:rPr>
          <w:rFonts w:cs="Arial"/>
        </w:rPr>
      </w:pPr>
      <w:r w:rsidRPr="005632D4">
        <w:rPr>
          <w:rFonts w:cs="Arial"/>
          <w:b/>
        </w:rPr>
        <w:t>"Agreement"</w:t>
      </w:r>
      <w:r w:rsidRPr="005632D4">
        <w:rPr>
          <w:rFonts w:cs="Arial"/>
        </w:rPr>
        <w:t xml:space="preserve"> means this agreement, its Schedules and </w:t>
      </w:r>
      <w:r w:rsidR="000961A6">
        <w:rPr>
          <w:rFonts w:cs="Arial"/>
        </w:rPr>
        <w:t>Appendices</w:t>
      </w:r>
      <w:r w:rsidRPr="005632D4">
        <w:rPr>
          <w:rFonts w:cs="Arial"/>
        </w:rPr>
        <w:t>;</w:t>
      </w:r>
    </w:p>
    <w:p w14:paraId="5A69E8F9" w14:textId="77777777" w:rsidR="00520BE3" w:rsidRDefault="00520BE3" w:rsidP="00AB4165">
      <w:pPr>
        <w:pStyle w:val="Definition"/>
        <w:keepNext/>
        <w:jc w:val="both"/>
        <w:rPr>
          <w:rFonts w:cs="Arial"/>
          <w:b/>
        </w:rPr>
      </w:pPr>
      <w:r w:rsidRPr="0049781A">
        <w:rPr>
          <w:b/>
        </w:rPr>
        <w:t>"Allowable Costs"</w:t>
      </w:r>
      <w:r>
        <w:t xml:space="preserve"> means allowable costs as determined in accordance with the SSCR Principles;</w:t>
      </w:r>
    </w:p>
    <w:p w14:paraId="5A69E8FA" w14:textId="77777777" w:rsidR="00335C19" w:rsidRPr="004F7470" w:rsidRDefault="00335C19" w:rsidP="00AB4165">
      <w:pPr>
        <w:pStyle w:val="Definition"/>
        <w:keepNext/>
        <w:rPr>
          <w:b/>
        </w:rPr>
      </w:pPr>
      <w:r>
        <w:rPr>
          <w:b/>
        </w:rPr>
        <w:t xml:space="preserve">"Annual </w:t>
      </w:r>
      <w:r w:rsidRPr="004F7470">
        <w:rPr>
          <w:b/>
        </w:rPr>
        <w:t xml:space="preserve">Liability Cap" </w:t>
      </w:r>
      <w:r w:rsidRPr="004F7470">
        <w:t xml:space="preserve">means the amount set out in the second column of the </w:t>
      </w:r>
      <w:r w:rsidR="00DA4DD1">
        <w:t>t</w:t>
      </w:r>
      <w:r w:rsidRPr="004F7470">
        <w:t>able in Schedule J (</w:t>
      </w:r>
      <w:r w:rsidR="00672E01">
        <w:rPr>
          <w:i/>
        </w:rPr>
        <w:t xml:space="preserve">Annual </w:t>
      </w:r>
      <w:r w:rsidRPr="00806EE1">
        <w:rPr>
          <w:i/>
        </w:rPr>
        <w:t>Liability Cap</w:t>
      </w:r>
      <w:r w:rsidRPr="004F7470">
        <w:t>) against the relevant Contract Year</w:t>
      </w:r>
      <w:r w:rsidR="000739F7">
        <w:t>;</w:t>
      </w:r>
    </w:p>
    <w:p w14:paraId="5A69E8FB" w14:textId="77777777" w:rsidR="009E0EA2" w:rsidRPr="00524897" w:rsidRDefault="009E0EA2" w:rsidP="00AB4165">
      <w:pPr>
        <w:pStyle w:val="Definition"/>
        <w:keepNext/>
        <w:jc w:val="both"/>
        <w:rPr>
          <w:rFonts w:cs="Arial"/>
        </w:rPr>
      </w:pPr>
      <w:r w:rsidRPr="00E01E8D">
        <w:rPr>
          <w:rFonts w:cs="Arial"/>
          <w:b/>
        </w:rPr>
        <w:t>"Applicable Laws"</w:t>
      </w:r>
      <w:r w:rsidRPr="00524897">
        <w:rPr>
          <w:rFonts w:cs="Arial"/>
        </w:rPr>
        <w:t xml:space="preserve"> means all laws, regulations, directives, statutes, subordinate legislation, common law and civil codes </w:t>
      </w:r>
      <w:r>
        <w:rPr>
          <w:rFonts w:cs="Arial"/>
        </w:rPr>
        <w:t xml:space="preserve">in the UK and </w:t>
      </w:r>
      <w:r w:rsidRPr="00524897">
        <w:rPr>
          <w:rFonts w:cs="Arial"/>
        </w:rPr>
        <w:t xml:space="preserve">any </w:t>
      </w:r>
      <w:r>
        <w:rPr>
          <w:rFonts w:cs="Arial"/>
        </w:rPr>
        <w:t xml:space="preserve">other relevant </w:t>
      </w:r>
      <w:r w:rsidRPr="00524897">
        <w:rPr>
          <w:rFonts w:cs="Arial"/>
        </w:rPr>
        <w:t>jurisdiction</w:t>
      </w:r>
      <w:r>
        <w:rPr>
          <w:rFonts w:cs="Arial"/>
        </w:rPr>
        <w:t xml:space="preserve"> and</w:t>
      </w:r>
      <w:r w:rsidRPr="00524897">
        <w:rPr>
          <w:rFonts w:cs="Arial"/>
        </w:rPr>
        <w:t xml:space="preserve"> all judgements, orders, notices, instruments, decisions and awards of any court or competent authority or tribunal and all codes of practice having force of law, statutory guidance and policy notes</w:t>
      </w:r>
      <w:r>
        <w:rPr>
          <w:rFonts w:cs="Arial"/>
        </w:rPr>
        <w:t xml:space="preserve"> in the UK and </w:t>
      </w:r>
      <w:r w:rsidRPr="00524897">
        <w:rPr>
          <w:rFonts w:cs="Arial"/>
        </w:rPr>
        <w:t xml:space="preserve">any </w:t>
      </w:r>
      <w:r>
        <w:rPr>
          <w:rFonts w:cs="Arial"/>
        </w:rPr>
        <w:t xml:space="preserve">other relevant </w:t>
      </w:r>
      <w:r w:rsidRPr="00524897">
        <w:rPr>
          <w:rFonts w:cs="Arial"/>
        </w:rPr>
        <w:t>jurisdiction;</w:t>
      </w:r>
    </w:p>
    <w:p w14:paraId="5A69E8FC" w14:textId="77777777" w:rsidR="004D1112" w:rsidRDefault="004D1112" w:rsidP="00AB4165">
      <w:pPr>
        <w:pStyle w:val="Definition"/>
        <w:keepNext/>
        <w:jc w:val="both"/>
        <w:rPr>
          <w:rFonts w:cs="Arial"/>
        </w:rPr>
      </w:pPr>
      <w:r w:rsidRPr="004D1112">
        <w:rPr>
          <w:rFonts w:cs="Arial"/>
          <w:b/>
        </w:rPr>
        <w:t>"Approval"</w:t>
      </w:r>
      <w:r w:rsidRPr="004D1112">
        <w:rPr>
          <w:rFonts w:cs="Arial"/>
        </w:rPr>
        <w:t xml:space="preserve"> means</w:t>
      </w:r>
      <w:r>
        <w:rPr>
          <w:rFonts w:cs="Arial"/>
        </w:rPr>
        <w:t>, in relation to Schedule H (</w:t>
      </w:r>
      <w:r w:rsidR="00A83C46">
        <w:rPr>
          <w:rFonts w:cs="Arial"/>
          <w:i/>
        </w:rPr>
        <w:t>Liability for Engaged Personnel</w:t>
      </w:r>
      <w:r>
        <w:rPr>
          <w:rFonts w:cs="Arial"/>
        </w:rPr>
        <w:t>)</w:t>
      </w:r>
      <w:r w:rsidR="003D7578">
        <w:rPr>
          <w:rFonts w:cs="Arial"/>
        </w:rPr>
        <w:t>,</w:t>
      </w:r>
      <w:r w:rsidRPr="004D1112">
        <w:rPr>
          <w:rFonts w:cs="Arial"/>
        </w:rPr>
        <w:t xml:space="preserve"> prior written approval (such approval not to be unreasonably withheld or delayed, provided that it shall be reasonable for the Authority to withhold its approval for any proposal that would increase the cost to the Authority of any arrangements or that would have an adverse </w:t>
      </w:r>
      <w:r w:rsidR="00D435E4">
        <w:rPr>
          <w:rFonts w:cs="Arial"/>
        </w:rPr>
        <w:t>e</w:t>
      </w:r>
      <w:r w:rsidRPr="004D1112">
        <w:rPr>
          <w:rFonts w:cs="Arial"/>
        </w:rPr>
        <w:t xml:space="preserve">ffect on the Services) and </w:t>
      </w:r>
      <w:r w:rsidRPr="00CC5BDB">
        <w:rPr>
          <w:rFonts w:cs="Arial"/>
          <w:b/>
        </w:rPr>
        <w:t>"Approve"</w:t>
      </w:r>
      <w:r w:rsidRPr="004D1112">
        <w:rPr>
          <w:rFonts w:cs="Arial"/>
        </w:rPr>
        <w:t xml:space="preserve"> or </w:t>
      </w:r>
      <w:r w:rsidRPr="00CC5BDB">
        <w:rPr>
          <w:rFonts w:cs="Arial"/>
          <w:b/>
        </w:rPr>
        <w:t>"Approved"</w:t>
      </w:r>
      <w:r w:rsidRPr="004D1112">
        <w:rPr>
          <w:rFonts w:cs="Arial"/>
        </w:rPr>
        <w:t xml:space="preserve"> shall be construed accordingly; </w:t>
      </w:r>
    </w:p>
    <w:p w14:paraId="5A69E8FD" w14:textId="77777777" w:rsidR="0016187E" w:rsidRPr="006D170E" w:rsidRDefault="0016187E" w:rsidP="00AB4165">
      <w:pPr>
        <w:pStyle w:val="Definition"/>
        <w:keepNext/>
        <w:numPr>
          <w:ilvl w:val="0"/>
          <w:numId w:val="0"/>
        </w:numPr>
        <w:ind w:left="709"/>
        <w:jc w:val="both"/>
      </w:pPr>
      <w:r w:rsidRPr="000E6BDD">
        <w:rPr>
          <w:b/>
        </w:rPr>
        <w:t>"Approved Innovation</w:t>
      </w:r>
      <w:r w:rsidR="00C44B77" w:rsidRPr="000E6BDD">
        <w:rPr>
          <w:b/>
        </w:rPr>
        <w:t xml:space="preserve"> Project</w:t>
      </w:r>
      <w:r w:rsidRPr="000E6BDD">
        <w:rPr>
          <w:b/>
        </w:rPr>
        <w:t xml:space="preserve">" </w:t>
      </w:r>
      <w:r w:rsidR="00672E01" w:rsidRPr="000E6BDD">
        <w:rPr>
          <w:b/>
        </w:rPr>
        <w:t>or "AIP"</w:t>
      </w:r>
      <w:r w:rsidR="00F64747" w:rsidRPr="006E4B5A">
        <w:t xml:space="preserve"> </w:t>
      </w:r>
      <w:r w:rsidR="00FB52B1">
        <w:t xml:space="preserve">means </w:t>
      </w:r>
      <w:r w:rsidR="006D4587">
        <w:t>an Authority Directed Innovation Opportunity</w:t>
      </w:r>
      <w:r w:rsidR="009A35A0">
        <w:t xml:space="preserve"> or a Contractor Generated Innovation Opportunity that </w:t>
      </w:r>
      <w:r w:rsidR="00D87E1E">
        <w:t xml:space="preserve">the </w:t>
      </w:r>
      <w:r w:rsidR="008169F6">
        <w:t>Innovation Governance Committee</w:t>
      </w:r>
      <w:r w:rsidR="00D87E1E">
        <w:t xml:space="preserve"> has</w:t>
      </w:r>
      <w:r w:rsidR="009A35A0">
        <w:t xml:space="preserve"> determined should be delivered by the Contractor pursuant to this Agreement</w:t>
      </w:r>
      <w:r w:rsidR="006D4587">
        <w:t xml:space="preserve"> through a Part B Task</w:t>
      </w:r>
      <w:r w:rsidR="00736B88">
        <w:t>;</w:t>
      </w:r>
      <w:r w:rsidR="00FB52B1">
        <w:t xml:space="preserve"> </w:t>
      </w:r>
    </w:p>
    <w:p w14:paraId="5A69E8FE" w14:textId="77777777" w:rsidR="00BA6921" w:rsidRPr="00CC5BDB" w:rsidRDefault="00BA6921" w:rsidP="00AB4165">
      <w:pPr>
        <w:pStyle w:val="Definition"/>
        <w:keepNext/>
        <w:jc w:val="both"/>
      </w:pPr>
      <w:r>
        <w:rPr>
          <w:b/>
        </w:rPr>
        <w:t xml:space="preserve">"Approved Sub-contract" </w:t>
      </w:r>
      <w:r>
        <w:t>means</w:t>
      </w:r>
      <w:r w:rsidR="00F971DF">
        <w:t xml:space="preserve"> a</w:t>
      </w:r>
      <w:r>
        <w:t xml:space="preserve"> Sub-contract </w:t>
      </w:r>
      <w:r w:rsidR="00F971DF">
        <w:t xml:space="preserve">in a form approved by the Authority to be entered into between the Contractor and </w:t>
      </w:r>
      <w:r w:rsidR="009A7FEE">
        <w:t>an Approved Sub-contractor</w:t>
      </w:r>
      <w:r>
        <w:t>;</w:t>
      </w:r>
    </w:p>
    <w:p w14:paraId="5A69E8FF" w14:textId="77777777" w:rsidR="00BB0FEC" w:rsidRPr="00735302" w:rsidRDefault="00BB0FEC" w:rsidP="00AB4165">
      <w:pPr>
        <w:pStyle w:val="Definition"/>
        <w:keepNext/>
        <w:jc w:val="both"/>
      </w:pPr>
      <w:r w:rsidRPr="00852E10">
        <w:rPr>
          <w:b/>
        </w:rPr>
        <w:t>"Approved Sub-contractor Compliance Agreement"</w:t>
      </w:r>
      <w:r>
        <w:t xml:space="preserve"> </w:t>
      </w:r>
      <w:r w:rsidRPr="002E02C6">
        <w:t>means a</w:t>
      </w:r>
      <w:r>
        <w:t xml:space="preserve"> Compliance Agreement entered into by a Sub-contractor approved by the Authority;</w:t>
      </w:r>
    </w:p>
    <w:p w14:paraId="5A69E900" w14:textId="77777777" w:rsidR="009A7FEE" w:rsidRPr="009A7FEE" w:rsidRDefault="009A7FEE" w:rsidP="00AB4165">
      <w:pPr>
        <w:pStyle w:val="Definition"/>
        <w:keepNext/>
        <w:jc w:val="both"/>
      </w:pPr>
      <w:r>
        <w:t>"</w:t>
      </w:r>
      <w:r w:rsidRPr="009A7FEE">
        <w:rPr>
          <w:b/>
        </w:rPr>
        <w:t>Approved Sub-contractor</w:t>
      </w:r>
      <w:r>
        <w:t xml:space="preserve">" means </w:t>
      </w:r>
      <w:r w:rsidR="0021627F">
        <w:t>a Sub-contractor</w:t>
      </w:r>
      <w:r>
        <w:t xml:space="preserve"> listed as </w:t>
      </w:r>
      <w:r w:rsidR="0021627F">
        <w:t xml:space="preserve">one of the </w:t>
      </w:r>
      <w:r>
        <w:t>"Approved Sub-contractors" in Appendix 1 (</w:t>
      </w:r>
      <w:r w:rsidRPr="009A7FEE">
        <w:rPr>
          <w:i/>
        </w:rPr>
        <w:t>Contractor Group</w:t>
      </w:r>
      <w:r>
        <w:t>) to Schedule B (</w:t>
      </w:r>
      <w:r w:rsidRPr="009A7FEE">
        <w:rPr>
          <w:i/>
        </w:rPr>
        <w:t>Contractor Group Governance</w:t>
      </w:r>
      <w:r>
        <w:t>);</w:t>
      </w:r>
    </w:p>
    <w:p w14:paraId="5A69E901" w14:textId="77777777" w:rsidR="00B00725" w:rsidRDefault="006E4B5A" w:rsidP="00AB4165">
      <w:pPr>
        <w:pStyle w:val="Definition"/>
        <w:keepNext/>
        <w:jc w:val="both"/>
      </w:pPr>
      <w:r w:rsidRPr="00BA6921">
        <w:rPr>
          <w:b/>
        </w:rPr>
        <w:t>"Approved Tasking Order"</w:t>
      </w:r>
      <w:r w:rsidR="00A968AC">
        <w:rPr>
          <w:b/>
        </w:rPr>
        <w:t xml:space="preserve"> or "ATO"</w:t>
      </w:r>
      <w:r w:rsidRPr="00BA6921">
        <w:rPr>
          <w:b/>
        </w:rPr>
        <w:t xml:space="preserve"> </w:t>
      </w:r>
      <w:r w:rsidR="00BA6921">
        <w:t>has the meaning given</w:t>
      </w:r>
      <w:r w:rsidR="00471DCF">
        <w:t xml:space="preserve"> to it</w:t>
      </w:r>
      <w:r w:rsidR="00BA6921">
        <w:t xml:space="preserve"> in Paragraph </w:t>
      </w:r>
      <w:r w:rsidR="0070075C">
        <w:t>3.1</w:t>
      </w:r>
      <w:r w:rsidR="00BA6921">
        <w:t xml:space="preserve"> of Schedule C (</w:t>
      </w:r>
      <w:r w:rsidR="00BA6921">
        <w:rPr>
          <w:i/>
        </w:rPr>
        <w:t>Contract Management and Tasking</w:t>
      </w:r>
      <w:r w:rsidR="00BA6921">
        <w:t>)</w:t>
      </w:r>
      <w:r w:rsidRPr="006E4B5A">
        <w:t>;</w:t>
      </w:r>
      <w:r>
        <w:t xml:space="preserve"> </w:t>
      </w:r>
    </w:p>
    <w:p w14:paraId="5A69E902" w14:textId="77777777" w:rsidR="00950F1B" w:rsidRDefault="00950F1B" w:rsidP="00AB4165">
      <w:pPr>
        <w:pStyle w:val="Definition"/>
        <w:keepNext/>
        <w:jc w:val="both"/>
      </w:pPr>
      <w:r>
        <w:rPr>
          <w:b/>
        </w:rPr>
        <w:t>"Arising Issue</w:t>
      </w:r>
      <w:r>
        <w:t xml:space="preserve">" means any issue in relation to a Member of the Personnel's performance, </w:t>
      </w:r>
      <w:r w:rsidR="003D79A1">
        <w:t xml:space="preserve"> conduct, </w:t>
      </w:r>
      <w:r>
        <w:t xml:space="preserve">competence or fit with </w:t>
      </w:r>
      <w:r w:rsidR="006D0F40">
        <w:t>their</w:t>
      </w:r>
      <w:r>
        <w:t xml:space="preserve"> role;</w:t>
      </w:r>
    </w:p>
    <w:p w14:paraId="5A69E903" w14:textId="77777777" w:rsidR="009E0EA2" w:rsidRPr="001206EF" w:rsidRDefault="009E0EA2" w:rsidP="001206EF">
      <w:pPr>
        <w:pStyle w:val="Definition"/>
        <w:keepNext/>
        <w:jc w:val="both"/>
        <w:rPr>
          <w:b/>
        </w:rPr>
      </w:pPr>
      <w:r w:rsidRPr="001206EF">
        <w:rPr>
          <w:b/>
        </w:rPr>
        <w:t>"Associated Contract"</w:t>
      </w:r>
      <w:r w:rsidR="001206EF" w:rsidRPr="001206EF">
        <w:t xml:space="preserve"> means </w:t>
      </w:r>
      <w:r w:rsidRPr="001206EF">
        <w:t xml:space="preserve">any other contract, agreement or other arrangement (whether in writing or otherwise) which the Parties agree in writing (which for this purpose does not include email) is an </w:t>
      </w:r>
      <w:r w:rsidRPr="001206EF">
        <w:rPr>
          <w:b/>
        </w:rPr>
        <w:t>"Associated Contract"</w:t>
      </w:r>
      <w:r w:rsidR="002A2952" w:rsidRPr="001206EF">
        <w:t>;</w:t>
      </w:r>
    </w:p>
    <w:p w14:paraId="5A69E904" w14:textId="77777777" w:rsidR="00D54B41" w:rsidRDefault="00D54B41" w:rsidP="00AB4165">
      <w:pPr>
        <w:pStyle w:val="Definition"/>
        <w:keepNext/>
        <w:jc w:val="both"/>
      </w:pPr>
      <w:r w:rsidRPr="00D502DA">
        <w:rPr>
          <w:b/>
        </w:rPr>
        <w:t>"Authority Commercially Sensitive Information"</w:t>
      </w:r>
      <w:r>
        <w:t xml:space="preserve"> means</w:t>
      </w:r>
      <w:r w:rsidR="00A32B59" w:rsidRPr="00A32B59">
        <w:t xml:space="preserve"> </w:t>
      </w:r>
      <w:r w:rsidR="00A32B59">
        <w:t>all Commercially Confidential Information other than (</w:t>
      </w:r>
      <w:proofErr w:type="spellStart"/>
      <w:r w:rsidR="00A32B59">
        <w:t>i</w:t>
      </w:r>
      <w:proofErr w:type="spellEnd"/>
      <w:r w:rsidR="00A32B59">
        <w:t xml:space="preserve">) </w:t>
      </w:r>
      <w:r w:rsidR="00174750">
        <w:t>Personal Data</w:t>
      </w:r>
      <w:r w:rsidR="00A32B59">
        <w:t xml:space="preserve"> and sensitive personal data (within the meaning of the DPA) relating to </w:t>
      </w:r>
      <w:r w:rsidR="00036278">
        <w:t xml:space="preserve">Engaged </w:t>
      </w:r>
      <w:r w:rsidR="00A32B59">
        <w:t xml:space="preserve">Personnel; and (ii) information which solely relates to the </w:t>
      </w:r>
      <w:r w:rsidR="00A32B59">
        <w:lastRenderedPageBreak/>
        <w:t>commercial interests, trade secrets, know-how or other IPR of the Contractor, any COI Associate or any Contractor Related Party;</w:t>
      </w:r>
    </w:p>
    <w:p w14:paraId="5A69E905" w14:textId="77777777" w:rsidR="00BF528C" w:rsidRPr="00806EE1" w:rsidRDefault="00BF528C" w:rsidP="00AB4165">
      <w:pPr>
        <w:pStyle w:val="Definition"/>
        <w:keepNext/>
        <w:jc w:val="both"/>
      </w:pPr>
      <w:r>
        <w:rPr>
          <w:b/>
          <w:bCs/>
        </w:rPr>
        <w:t>"Authority Delivery Team</w:t>
      </w:r>
      <w:r w:rsidR="00C31854">
        <w:rPr>
          <w:b/>
          <w:bCs/>
        </w:rPr>
        <w:t>"</w:t>
      </w:r>
      <w:r>
        <w:rPr>
          <w:b/>
          <w:bCs/>
        </w:rPr>
        <w:t xml:space="preserve"> </w:t>
      </w:r>
      <w:r>
        <w:rPr>
          <w:bCs/>
        </w:rPr>
        <w:t>or</w:t>
      </w:r>
      <w:r>
        <w:t xml:space="preserve"> </w:t>
      </w:r>
      <w:r w:rsidR="00C31854">
        <w:rPr>
          <w:b/>
          <w:bCs/>
        </w:rPr>
        <w:t>"</w:t>
      </w:r>
      <w:r>
        <w:rPr>
          <w:b/>
          <w:bCs/>
        </w:rPr>
        <w:t>ADT</w:t>
      </w:r>
      <w:r w:rsidR="00C31854">
        <w:rPr>
          <w:b/>
          <w:bCs/>
        </w:rPr>
        <w:t>"</w:t>
      </w:r>
      <w:r>
        <w:rPr>
          <w:b/>
          <w:bCs/>
        </w:rPr>
        <w:t xml:space="preserve"> </w:t>
      </w:r>
      <w:r>
        <w:t>means the delivery team of the Authority responsible for the proactive management of the Authority’s obligations under this Agreement</w:t>
      </w:r>
      <w:r w:rsidR="00711752">
        <w:t>;</w:t>
      </w:r>
    </w:p>
    <w:p w14:paraId="5A69E906" w14:textId="77777777" w:rsidR="008A6AEE" w:rsidRPr="00CC5BDB" w:rsidRDefault="008A6AEE" w:rsidP="00AB4165">
      <w:pPr>
        <w:pStyle w:val="Definition"/>
        <w:keepNext/>
        <w:jc w:val="both"/>
      </w:pPr>
      <w:r>
        <w:rPr>
          <w:b/>
        </w:rPr>
        <w:t>"Authority Demander"</w:t>
      </w:r>
      <w:r>
        <w:t xml:space="preserve"> means </w:t>
      </w:r>
      <w:r w:rsidR="00BF528C">
        <w:t>the commercial functional managers of the Authority responsible for the deployment of people across the DE&amp;S Commercial Function</w:t>
      </w:r>
      <w:r>
        <w:rPr>
          <w:rFonts w:cs="Arial"/>
        </w:rPr>
        <w:t>;</w:t>
      </w:r>
    </w:p>
    <w:p w14:paraId="5A69E907" w14:textId="77777777" w:rsidR="007D3673" w:rsidRPr="000739F7" w:rsidRDefault="007D3673" w:rsidP="00AB4165">
      <w:pPr>
        <w:pStyle w:val="Definition"/>
        <w:keepNext/>
        <w:jc w:val="both"/>
      </w:pPr>
      <w:r w:rsidRPr="00B8390B">
        <w:rPr>
          <w:b/>
        </w:rPr>
        <w:t>"</w:t>
      </w:r>
      <w:r>
        <w:rPr>
          <w:b/>
        </w:rPr>
        <w:t>Authority Directed Innovation Opportunity</w:t>
      </w:r>
      <w:r w:rsidRPr="00B8390B">
        <w:rPr>
          <w:b/>
        </w:rPr>
        <w:t>"</w:t>
      </w:r>
      <w:r>
        <w:t xml:space="preserve"> or </w:t>
      </w:r>
      <w:r>
        <w:rPr>
          <w:b/>
        </w:rPr>
        <w:t>"ADIO</w:t>
      </w:r>
      <w:r w:rsidRPr="00B8390B">
        <w:rPr>
          <w:b/>
        </w:rPr>
        <w:t>"</w:t>
      </w:r>
      <w:r>
        <w:t xml:space="preserve"> </w:t>
      </w:r>
      <w:r w:rsidR="006F0170">
        <w:t xml:space="preserve">has the meaning given </w:t>
      </w:r>
      <w:r w:rsidR="00471DCF">
        <w:t xml:space="preserve">to it </w:t>
      </w:r>
      <w:r w:rsidR="006F0170">
        <w:t xml:space="preserve">in </w:t>
      </w:r>
      <w:r w:rsidR="006F0170" w:rsidRPr="004571E6">
        <w:t xml:space="preserve">Paragraph </w:t>
      </w:r>
      <w:r w:rsidR="00782751">
        <w:t>4</w:t>
      </w:r>
      <w:r w:rsidR="006F0170" w:rsidRPr="004571E6">
        <w:t xml:space="preserve"> of</w:t>
      </w:r>
      <w:r w:rsidR="000E6BDD">
        <w:t xml:space="preserve"> </w:t>
      </w:r>
      <w:r w:rsidR="001D6DFB">
        <w:t>the Part B Tasking Process</w:t>
      </w:r>
      <w:r>
        <w:rPr>
          <w:rFonts w:cs="Arial"/>
        </w:rPr>
        <w:t>;</w:t>
      </w:r>
    </w:p>
    <w:p w14:paraId="5A69E908" w14:textId="77777777" w:rsidR="009E0EA2" w:rsidRPr="00524897" w:rsidRDefault="009E0EA2" w:rsidP="00AB4165">
      <w:pPr>
        <w:pStyle w:val="Definition"/>
        <w:keepNext/>
        <w:jc w:val="both"/>
      </w:pPr>
      <w:r w:rsidRPr="00E01E8D">
        <w:rPr>
          <w:b/>
        </w:rPr>
        <w:t>"Authority Disclosed Data"</w:t>
      </w:r>
      <w:r w:rsidRPr="00524897">
        <w:t xml:space="preserve"> means information relating to </w:t>
      </w:r>
      <w:r>
        <w:t xml:space="preserve">DE&amp;S, the Competition, the </w:t>
      </w:r>
      <w:r w:rsidR="00E32DAD" w:rsidRPr="00E32DAD">
        <w:rPr>
          <w:rFonts w:cs="Arial"/>
        </w:rPr>
        <w:t xml:space="preserve">Agreement </w:t>
      </w:r>
      <w:r>
        <w:t>or the Services</w:t>
      </w:r>
      <w:r w:rsidRPr="00524897">
        <w:t xml:space="preserve"> disclosed to the Contractor and its </w:t>
      </w:r>
      <w:r w:rsidR="008823FB">
        <w:t>COI Associates</w:t>
      </w:r>
      <w:r w:rsidRPr="00524897">
        <w:t xml:space="preserve"> and advisers including:</w:t>
      </w:r>
    </w:p>
    <w:p w14:paraId="5A69E909" w14:textId="77777777" w:rsidR="009E0EA2" w:rsidRPr="00524897" w:rsidRDefault="009E0EA2" w:rsidP="00AB4165">
      <w:pPr>
        <w:pStyle w:val="DefinitionLevel1"/>
        <w:keepNext/>
        <w:jc w:val="both"/>
        <w:rPr>
          <w:rFonts w:cs="Arial"/>
        </w:rPr>
      </w:pPr>
      <w:r w:rsidRPr="00524897">
        <w:rPr>
          <w:rFonts w:cs="Arial"/>
        </w:rPr>
        <w:t>the Contract Notice;</w:t>
      </w:r>
    </w:p>
    <w:p w14:paraId="5A69E90A" w14:textId="77777777" w:rsidR="009E0EA2" w:rsidRPr="00524897" w:rsidRDefault="009E0EA2" w:rsidP="00AB4165">
      <w:pPr>
        <w:pStyle w:val="DefinitionLevel1"/>
        <w:keepNext/>
        <w:jc w:val="both"/>
        <w:rPr>
          <w:rFonts w:cs="Arial"/>
        </w:rPr>
      </w:pPr>
      <w:r w:rsidRPr="00524897">
        <w:rPr>
          <w:rFonts w:cs="Arial"/>
        </w:rPr>
        <w:t>the Pre-Qualification Questionnaire;</w:t>
      </w:r>
    </w:p>
    <w:p w14:paraId="5A69E90B" w14:textId="77777777" w:rsidR="009E0EA2" w:rsidRPr="00524897" w:rsidRDefault="008F604A" w:rsidP="00AB4165">
      <w:pPr>
        <w:pStyle w:val="DefinitionLevel1"/>
        <w:keepNext/>
        <w:jc w:val="both"/>
        <w:rPr>
          <w:rFonts w:cs="Arial"/>
        </w:rPr>
      </w:pPr>
      <w:r>
        <w:rPr>
          <w:rFonts w:cs="Arial"/>
        </w:rPr>
        <w:t>the IT</w:t>
      </w:r>
      <w:r w:rsidR="002E02C6">
        <w:rPr>
          <w:rFonts w:cs="Arial"/>
        </w:rPr>
        <w:t>PD</w:t>
      </w:r>
      <w:r w:rsidR="009E0EA2" w:rsidRPr="00524897">
        <w:rPr>
          <w:rFonts w:cs="Arial"/>
        </w:rPr>
        <w:t>;</w:t>
      </w:r>
    </w:p>
    <w:p w14:paraId="5A69E90C" w14:textId="77777777" w:rsidR="009E0EA2" w:rsidRPr="00524897" w:rsidRDefault="009E0EA2" w:rsidP="00AB4165">
      <w:pPr>
        <w:pStyle w:val="DefinitionLevel1"/>
        <w:keepNext/>
        <w:jc w:val="both"/>
        <w:rPr>
          <w:rFonts w:cs="Arial"/>
        </w:rPr>
      </w:pPr>
      <w:r w:rsidRPr="00524897">
        <w:rPr>
          <w:rFonts w:cs="Arial"/>
        </w:rPr>
        <w:t>information, data and documents in the Data Room;</w:t>
      </w:r>
      <w:r>
        <w:rPr>
          <w:rFonts w:cs="Arial"/>
        </w:rPr>
        <w:t xml:space="preserve"> and</w:t>
      </w:r>
    </w:p>
    <w:p w14:paraId="5A69E90D" w14:textId="77777777" w:rsidR="009E0EA2" w:rsidRPr="00524897" w:rsidRDefault="009E0EA2" w:rsidP="00AB4165">
      <w:pPr>
        <w:pStyle w:val="DefinitionLevel1"/>
        <w:keepNext/>
        <w:jc w:val="both"/>
        <w:rPr>
          <w:rFonts w:cs="Arial"/>
        </w:rPr>
      </w:pPr>
      <w:r w:rsidRPr="00524897">
        <w:rPr>
          <w:rFonts w:cs="Arial"/>
        </w:rPr>
        <w:t>the Clarification Responses;</w:t>
      </w:r>
      <w:r w:rsidR="002A2952">
        <w:rPr>
          <w:rFonts w:cs="Arial"/>
        </w:rPr>
        <w:t xml:space="preserve"> </w:t>
      </w:r>
    </w:p>
    <w:p w14:paraId="5A69E90E" w14:textId="77777777" w:rsidR="00AE3E4C" w:rsidRPr="00AE3E4C" w:rsidRDefault="00AE3E4C" w:rsidP="00AB4165">
      <w:pPr>
        <w:pStyle w:val="Definition"/>
        <w:keepNext/>
        <w:rPr>
          <w:rFonts w:cs="Arial"/>
        </w:rPr>
      </w:pPr>
      <w:r w:rsidRPr="00AE3E4C">
        <w:rPr>
          <w:rFonts w:cs="Arial"/>
          <w:b/>
        </w:rPr>
        <w:t>"Authority Employee Transfer Allegation"</w:t>
      </w:r>
      <w:r w:rsidRPr="00AE3E4C">
        <w:rPr>
          <w:rFonts w:cs="Arial"/>
        </w:rPr>
        <w:t xml:space="preserve"> has the meaning given to it in Clause</w:t>
      </w:r>
      <w:r w:rsidR="00161875">
        <w:rPr>
          <w:rFonts w:cs="Arial"/>
        </w:rPr>
        <w:t xml:space="preserve"> </w:t>
      </w:r>
      <w:r w:rsidR="00161875">
        <w:rPr>
          <w:rFonts w:cs="Arial"/>
        </w:rPr>
        <w:fldChar w:fldCharType="begin"/>
      </w:r>
      <w:r w:rsidR="00161875">
        <w:rPr>
          <w:rFonts w:cs="Arial"/>
        </w:rPr>
        <w:instrText xml:space="preserve"> REF _Ref474829942 \r \h </w:instrText>
      </w:r>
      <w:r w:rsidR="00161875">
        <w:rPr>
          <w:rFonts w:cs="Arial"/>
        </w:rPr>
      </w:r>
      <w:r w:rsidR="00161875">
        <w:rPr>
          <w:rFonts w:cs="Arial"/>
        </w:rPr>
        <w:fldChar w:fldCharType="separate"/>
      </w:r>
      <w:r w:rsidR="00B8053D">
        <w:rPr>
          <w:rFonts w:cs="Arial"/>
        </w:rPr>
        <w:t>37.4</w:t>
      </w:r>
      <w:r w:rsidR="00161875">
        <w:rPr>
          <w:rFonts w:cs="Arial"/>
        </w:rPr>
        <w:fldChar w:fldCharType="end"/>
      </w:r>
      <w:r w:rsidRPr="00AE3E4C">
        <w:rPr>
          <w:rFonts w:cs="Arial"/>
        </w:rPr>
        <w:t>;</w:t>
      </w:r>
    </w:p>
    <w:p w14:paraId="5A69E90F" w14:textId="77777777" w:rsidR="009E0EA2" w:rsidRPr="005C65DE" w:rsidRDefault="009E0EA2" w:rsidP="00AB4165">
      <w:pPr>
        <w:pStyle w:val="Definition"/>
        <w:keepNext/>
        <w:jc w:val="both"/>
        <w:rPr>
          <w:rFonts w:cs="Arial"/>
        </w:rPr>
      </w:pPr>
      <w:r w:rsidRPr="005C65DE">
        <w:rPr>
          <w:rFonts w:cs="Arial"/>
          <w:b/>
        </w:rPr>
        <w:t>"Authority Foreground IPR"</w:t>
      </w:r>
      <w:r w:rsidRPr="005C65DE">
        <w:rPr>
          <w:rFonts w:cs="Arial"/>
        </w:rPr>
        <w:t xml:space="preserve"> has the meaning given to it in </w:t>
      </w:r>
      <w:r w:rsidR="00530F0F" w:rsidRPr="005C65DE">
        <w:rPr>
          <w:rFonts w:cs="Arial"/>
        </w:rPr>
        <w:t>Clause </w:t>
      </w:r>
      <w:r w:rsidRPr="005C65DE">
        <w:rPr>
          <w:rFonts w:cs="Arial"/>
        </w:rPr>
        <w:fldChar w:fldCharType="begin"/>
      </w:r>
      <w:r w:rsidRPr="005C65DE">
        <w:rPr>
          <w:rFonts w:cs="Arial"/>
        </w:rPr>
        <w:instrText xml:space="preserve"> REF _Ref387246965 \r \h </w:instrText>
      </w:r>
      <w:r w:rsidR="00782751">
        <w:rPr>
          <w:rFonts w:cs="Arial"/>
        </w:rPr>
        <w:instrText xml:space="preserve"> \* MERGEFORMAT </w:instrText>
      </w:r>
      <w:r w:rsidRPr="005C65DE">
        <w:rPr>
          <w:rFonts w:cs="Arial"/>
        </w:rPr>
      </w:r>
      <w:r w:rsidRPr="005C65DE">
        <w:rPr>
          <w:rFonts w:cs="Arial"/>
        </w:rPr>
        <w:fldChar w:fldCharType="separate"/>
      </w:r>
      <w:r w:rsidR="00B8053D">
        <w:rPr>
          <w:rFonts w:cs="Arial"/>
        </w:rPr>
        <w:t>51.3</w:t>
      </w:r>
      <w:r w:rsidRPr="005C65DE">
        <w:rPr>
          <w:rFonts w:cs="Arial"/>
        </w:rPr>
        <w:fldChar w:fldCharType="end"/>
      </w:r>
      <w:r w:rsidRPr="005C65DE">
        <w:rPr>
          <w:rFonts w:cs="Arial"/>
        </w:rPr>
        <w:t>;</w:t>
      </w:r>
    </w:p>
    <w:p w14:paraId="5A69E910" w14:textId="77777777" w:rsidR="009E0EA2" w:rsidRPr="005C65DE" w:rsidRDefault="009E0EA2" w:rsidP="00AB4165">
      <w:pPr>
        <w:pStyle w:val="Definition"/>
        <w:keepNext/>
        <w:jc w:val="both"/>
        <w:rPr>
          <w:rFonts w:cs="Arial"/>
        </w:rPr>
      </w:pPr>
      <w:r w:rsidRPr="005C65DE">
        <w:rPr>
          <w:rFonts w:cs="Arial"/>
          <w:b/>
        </w:rPr>
        <w:t>"Authority IPR"</w:t>
      </w:r>
      <w:r w:rsidRPr="005C65DE">
        <w:rPr>
          <w:rFonts w:cs="Arial"/>
        </w:rPr>
        <w:t xml:space="preserve"> means IPR: (</w:t>
      </w:r>
      <w:proofErr w:type="spellStart"/>
      <w:r w:rsidRPr="005C65DE">
        <w:rPr>
          <w:rFonts w:cs="Arial"/>
        </w:rPr>
        <w:t>i</w:t>
      </w:r>
      <w:proofErr w:type="spellEnd"/>
      <w:r w:rsidRPr="005C65DE">
        <w:rPr>
          <w:rFonts w:cs="Arial"/>
        </w:rPr>
        <w:t xml:space="preserve">) owned by the Authority; or </w:t>
      </w:r>
      <w:r w:rsidRPr="00056C30">
        <w:rPr>
          <w:rFonts w:cs="Arial"/>
        </w:rPr>
        <w:t xml:space="preserve">(ii) licensed to the Authority and in respect of which the Authority has the appropriate right to </w:t>
      </w:r>
      <w:r w:rsidR="00D17679" w:rsidRPr="00F15F70">
        <w:rPr>
          <w:rFonts w:cs="Arial"/>
        </w:rPr>
        <w:t xml:space="preserve">either or both </w:t>
      </w:r>
      <w:r w:rsidRPr="00EF71A4">
        <w:rPr>
          <w:rFonts w:cs="Arial"/>
        </w:rPr>
        <w:t>disclose or grant sub-licences to third parties (including the Contractor and any Contractor Related Party), but only to the extent to which and subject to the terms and conditions on which the Authority is permitted to grant sub-licence</w:t>
      </w:r>
      <w:r w:rsidRPr="005C65DE">
        <w:rPr>
          <w:rFonts w:cs="Arial"/>
        </w:rPr>
        <w:t>s; and includes</w:t>
      </w:r>
      <w:r w:rsidR="001A03DC" w:rsidRPr="005C65DE">
        <w:rPr>
          <w:rFonts w:cs="Arial"/>
        </w:rPr>
        <w:t xml:space="preserve"> Authority Foreground IPR</w:t>
      </w:r>
      <w:r w:rsidR="00A03586" w:rsidRPr="005C65DE">
        <w:rPr>
          <w:rFonts w:cs="Arial"/>
        </w:rPr>
        <w:t>;</w:t>
      </w:r>
    </w:p>
    <w:p w14:paraId="5A69E911" w14:textId="77777777" w:rsidR="00E36532" w:rsidRDefault="00E36532" w:rsidP="00AB4165">
      <w:pPr>
        <w:pStyle w:val="Definition"/>
        <w:keepNext/>
        <w:jc w:val="both"/>
        <w:rPr>
          <w:rFonts w:cs="Arial"/>
        </w:rPr>
      </w:pPr>
      <w:r w:rsidRPr="00B8390B">
        <w:rPr>
          <w:rFonts w:cs="Arial"/>
          <w:b/>
        </w:rPr>
        <w:t>"</w:t>
      </w:r>
      <w:r>
        <w:rPr>
          <w:rFonts w:cs="Arial"/>
          <w:b/>
        </w:rPr>
        <w:t>Authority Part A Manager</w:t>
      </w:r>
      <w:r w:rsidR="00D2697F" w:rsidRPr="00B8390B">
        <w:rPr>
          <w:rFonts w:cs="Arial"/>
          <w:b/>
        </w:rPr>
        <w:t>"</w:t>
      </w:r>
      <w:r w:rsidR="00D2697F">
        <w:rPr>
          <w:rFonts w:cs="Arial"/>
        </w:rPr>
        <w:t xml:space="preserve"> means </w:t>
      </w:r>
      <w:r w:rsidR="00D2697F" w:rsidRPr="00D2697F">
        <w:rPr>
          <w:rFonts w:cs="Arial"/>
        </w:rPr>
        <w:t xml:space="preserve">the person appointed within the Authority Delivery Team </w:t>
      </w:r>
      <w:r w:rsidR="00D2697F">
        <w:rPr>
          <w:rFonts w:cs="Arial"/>
        </w:rPr>
        <w:t xml:space="preserve">who is </w:t>
      </w:r>
      <w:r w:rsidR="00D2697F" w:rsidRPr="00D2697F">
        <w:rPr>
          <w:rFonts w:cs="Arial"/>
        </w:rPr>
        <w:t xml:space="preserve">responsible for the proactive management of the </w:t>
      </w:r>
      <w:r w:rsidR="00D2697F">
        <w:rPr>
          <w:rFonts w:cs="Arial"/>
        </w:rPr>
        <w:t xml:space="preserve">obligations of the Authority </w:t>
      </w:r>
      <w:r w:rsidR="00D2697F" w:rsidRPr="00D2697F">
        <w:rPr>
          <w:rFonts w:cs="Arial"/>
        </w:rPr>
        <w:t xml:space="preserve">obligations under </w:t>
      </w:r>
      <w:r w:rsidR="00D2697F">
        <w:rPr>
          <w:rFonts w:cs="Arial"/>
        </w:rPr>
        <w:t>the provisions of this Agreement as they relate to Approved Tasking Orders</w:t>
      </w:r>
      <w:r>
        <w:rPr>
          <w:rFonts w:cs="Arial"/>
        </w:rPr>
        <w:t xml:space="preserve">; </w:t>
      </w:r>
    </w:p>
    <w:p w14:paraId="5A69E912" w14:textId="77777777" w:rsidR="000A496C" w:rsidRPr="00D17679" w:rsidRDefault="004A7592" w:rsidP="00AB4165">
      <w:pPr>
        <w:pStyle w:val="Definition"/>
        <w:keepNext/>
        <w:jc w:val="both"/>
        <w:rPr>
          <w:rFonts w:cs="Arial"/>
        </w:rPr>
      </w:pPr>
      <w:r w:rsidRPr="00B8390B">
        <w:rPr>
          <w:rFonts w:cs="Arial"/>
          <w:b/>
        </w:rPr>
        <w:t>"</w:t>
      </w:r>
      <w:r w:rsidR="000A496C" w:rsidRPr="00D17679">
        <w:rPr>
          <w:rFonts w:cs="Arial"/>
          <w:b/>
        </w:rPr>
        <w:t>Authority Payment System"</w:t>
      </w:r>
      <w:r w:rsidR="000A496C" w:rsidRPr="00D17679">
        <w:rPr>
          <w:rFonts w:cs="Arial"/>
        </w:rPr>
        <w:t xml:space="preserve"> means the </w:t>
      </w:r>
      <w:r w:rsidR="00B00725" w:rsidRPr="00D17679">
        <w:rPr>
          <w:rFonts w:cs="Arial"/>
        </w:rPr>
        <w:t>Authority</w:t>
      </w:r>
      <w:r w:rsidR="000A496C" w:rsidRPr="00D17679">
        <w:rPr>
          <w:rFonts w:cs="Arial"/>
        </w:rPr>
        <w:t>'s</w:t>
      </w:r>
      <w:r w:rsidR="000F0891">
        <w:rPr>
          <w:rFonts w:cs="Arial"/>
        </w:rPr>
        <w:t xml:space="preserve"> "Contracting, Purchasing and Finance (CP&amp;F)" electronic procurement tool</w:t>
      </w:r>
      <w:r w:rsidR="000A496C" w:rsidRPr="00D17679">
        <w:rPr>
          <w:rFonts w:cs="Arial"/>
        </w:rPr>
        <w:t>;</w:t>
      </w:r>
    </w:p>
    <w:p w14:paraId="5A69E913" w14:textId="77777777" w:rsidR="009E0EA2" w:rsidRPr="00524897" w:rsidRDefault="009E0EA2" w:rsidP="00AB4165">
      <w:pPr>
        <w:pStyle w:val="Definition"/>
        <w:keepNext/>
        <w:jc w:val="both"/>
        <w:rPr>
          <w:rFonts w:cs="Arial"/>
        </w:rPr>
      </w:pPr>
      <w:r w:rsidRPr="00E01E8D">
        <w:rPr>
          <w:rFonts w:cs="Arial"/>
          <w:b/>
        </w:rPr>
        <w:t>"</w:t>
      </w:r>
      <w:r>
        <w:rPr>
          <w:rFonts w:cs="Arial"/>
          <w:b/>
        </w:rPr>
        <w:t>Authority Related Party</w:t>
      </w:r>
      <w:r w:rsidRPr="00E01E8D">
        <w:rPr>
          <w:rFonts w:cs="Arial"/>
          <w:b/>
        </w:rPr>
        <w:t>"</w:t>
      </w:r>
      <w:r w:rsidRPr="00524897">
        <w:rPr>
          <w:rFonts w:cs="Arial"/>
        </w:rPr>
        <w:t xml:space="preserve"> means an officer, </w:t>
      </w:r>
      <w:r>
        <w:rPr>
          <w:rFonts w:cs="Arial"/>
        </w:rPr>
        <w:t xml:space="preserve">employee, representative, </w:t>
      </w:r>
      <w:r w:rsidRPr="00524897">
        <w:rPr>
          <w:rFonts w:cs="Arial"/>
        </w:rPr>
        <w:t>agent</w:t>
      </w:r>
      <w:r>
        <w:rPr>
          <w:rFonts w:cs="Arial"/>
        </w:rPr>
        <w:t xml:space="preserve">, adviser or contractor </w:t>
      </w:r>
      <w:r w:rsidRPr="00524897">
        <w:rPr>
          <w:rFonts w:cs="Arial"/>
        </w:rPr>
        <w:t xml:space="preserve">of the Authority or member of the armed forces </w:t>
      </w:r>
      <w:r>
        <w:rPr>
          <w:rFonts w:cs="Arial"/>
        </w:rPr>
        <w:t xml:space="preserve">(in each case </w:t>
      </w:r>
      <w:r w:rsidRPr="00524897">
        <w:rPr>
          <w:rFonts w:cs="Arial"/>
        </w:rPr>
        <w:t xml:space="preserve">acting </w:t>
      </w:r>
      <w:r>
        <w:rPr>
          <w:rFonts w:cs="Arial"/>
        </w:rPr>
        <w:t>in such capacity), other than the Contractor and Contractor Related Parties</w:t>
      </w:r>
      <w:r w:rsidRPr="00524897">
        <w:rPr>
          <w:rFonts w:cs="Arial"/>
        </w:rPr>
        <w:t>;</w:t>
      </w:r>
    </w:p>
    <w:p w14:paraId="5A69E914" w14:textId="77777777" w:rsidR="00950F1B" w:rsidRDefault="00950F1B" w:rsidP="00AB4165">
      <w:pPr>
        <w:pStyle w:val="Definition"/>
        <w:keepNext/>
        <w:jc w:val="both"/>
      </w:pPr>
      <w:r>
        <w:rPr>
          <w:b/>
        </w:rPr>
        <w:t xml:space="preserve">"Authority SRO" </w:t>
      </w:r>
      <w:r>
        <w:t>means the person appointed to that role at a 2 star level and notified to the Contractor from time to time;</w:t>
      </w:r>
    </w:p>
    <w:p w14:paraId="5A69E915" w14:textId="77777777" w:rsidR="00520BE3" w:rsidRPr="0033276C" w:rsidRDefault="00520BE3" w:rsidP="00AB4165">
      <w:pPr>
        <w:pStyle w:val="Definition"/>
        <w:keepNext/>
        <w:jc w:val="both"/>
      </w:pPr>
      <w:r>
        <w:rPr>
          <w:b/>
        </w:rPr>
        <w:t xml:space="preserve">"Baseline Profit Rate" </w:t>
      </w:r>
      <w:r>
        <w:t>means the baseline profit rate determined in accordance with the SSCR Principles;</w:t>
      </w:r>
    </w:p>
    <w:p w14:paraId="5A69E916" w14:textId="77777777" w:rsidR="009E0EA2" w:rsidRDefault="009E0EA2" w:rsidP="00AB4165">
      <w:pPr>
        <w:pStyle w:val="Definition"/>
        <w:keepNext/>
        <w:jc w:val="both"/>
        <w:rPr>
          <w:rFonts w:cs="Arial"/>
        </w:rPr>
      </w:pPr>
      <w:r w:rsidRPr="006972D2">
        <w:rPr>
          <w:rFonts w:cs="Arial"/>
          <w:b/>
        </w:rPr>
        <w:t>"Bespoke Trading Entity"</w:t>
      </w:r>
      <w:r w:rsidR="00287E2B">
        <w:rPr>
          <w:rFonts w:cs="Arial"/>
          <w:b/>
        </w:rPr>
        <w:t xml:space="preserve"> </w:t>
      </w:r>
      <w:r w:rsidRPr="006972D2">
        <w:rPr>
          <w:rFonts w:cs="Arial"/>
        </w:rPr>
        <w:t>means the Bespoke Central Government Trading Entity, being the organisational construct to which most of the functions of DE&amp;S were transferred on 2</w:t>
      </w:r>
      <w:r w:rsidR="000A3E02">
        <w:rPr>
          <w:rFonts w:cs="Arial"/>
        </w:rPr>
        <w:t> </w:t>
      </w:r>
      <w:r w:rsidRPr="006972D2">
        <w:rPr>
          <w:rFonts w:cs="Arial"/>
        </w:rPr>
        <w:t>April 2014;</w:t>
      </w:r>
    </w:p>
    <w:p w14:paraId="5A69E917" w14:textId="77777777" w:rsidR="00972421" w:rsidRPr="00CC5BDB" w:rsidRDefault="00972421" w:rsidP="00AB4165">
      <w:pPr>
        <w:pStyle w:val="Definition"/>
        <w:keepNext/>
        <w:jc w:val="both"/>
        <w:rPr>
          <w:rFonts w:cs="Arial"/>
        </w:rPr>
      </w:pPr>
      <w:r>
        <w:rPr>
          <w:rFonts w:cs="Arial"/>
          <w:b/>
        </w:rPr>
        <w:t xml:space="preserve">"Business Continuity Plan" </w:t>
      </w:r>
      <w:r w:rsidR="00B15B42">
        <w:rPr>
          <w:rFonts w:cs="Arial"/>
        </w:rPr>
        <w:t xml:space="preserve">means the business continuity plan </w:t>
      </w:r>
      <w:r w:rsidR="00B8053D">
        <w:rPr>
          <w:rFonts w:cs="Arial"/>
        </w:rPr>
        <w:t>attached to this Agreement at</w:t>
      </w:r>
      <w:r w:rsidR="001B33CC">
        <w:rPr>
          <w:rFonts w:cs="Arial"/>
        </w:rPr>
        <w:t xml:space="preserve"> Schedule M</w:t>
      </w:r>
      <w:r>
        <w:rPr>
          <w:rFonts w:cs="Arial"/>
        </w:rPr>
        <w:t xml:space="preserve"> (</w:t>
      </w:r>
      <w:r>
        <w:rPr>
          <w:rFonts w:cs="Arial"/>
          <w:i/>
        </w:rPr>
        <w:t>Business Continuity</w:t>
      </w:r>
      <w:r w:rsidR="00B8053D">
        <w:rPr>
          <w:rFonts w:cs="Arial"/>
          <w:i/>
        </w:rPr>
        <w:t xml:space="preserve"> Plan</w:t>
      </w:r>
      <w:r>
        <w:rPr>
          <w:rFonts w:cs="Arial"/>
        </w:rPr>
        <w:t>)</w:t>
      </w:r>
      <w:r w:rsidR="00611F02">
        <w:rPr>
          <w:rFonts w:cs="Arial"/>
        </w:rPr>
        <w:t xml:space="preserve"> as amended from time to time</w:t>
      </w:r>
      <w:r w:rsidR="00F53836" w:rsidRPr="00F53836">
        <w:rPr>
          <w:rFonts w:cs="Arial"/>
        </w:rPr>
        <w:t xml:space="preserve"> </w:t>
      </w:r>
      <w:r w:rsidR="00F53836">
        <w:rPr>
          <w:rFonts w:cs="Arial"/>
        </w:rPr>
        <w:t>in accordance with the terms of this Agreement</w:t>
      </w:r>
      <w:r>
        <w:rPr>
          <w:rFonts w:cs="Arial"/>
        </w:rPr>
        <w:t>;</w:t>
      </w:r>
    </w:p>
    <w:p w14:paraId="5A69E918" w14:textId="77777777" w:rsidR="009E0EA2" w:rsidRPr="00524897" w:rsidRDefault="009E0EA2" w:rsidP="00AB4165">
      <w:pPr>
        <w:pStyle w:val="Definition"/>
        <w:keepNext/>
        <w:jc w:val="both"/>
        <w:rPr>
          <w:rFonts w:cs="Arial"/>
        </w:rPr>
      </w:pPr>
      <w:r w:rsidRPr="00E01E8D">
        <w:rPr>
          <w:rFonts w:cs="Arial"/>
          <w:b/>
        </w:rPr>
        <w:t>"Business Day"</w:t>
      </w:r>
      <w:r w:rsidRPr="00524897">
        <w:rPr>
          <w:rFonts w:cs="Arial"/>
        </w:rPr>
        <w:t xml:space="preserve"> means any day excluding</w:t>
      </w:r>
      <w:r w:rsidR="000A496C">
        <w:rPr>
          <w:rFonts w:cs="Arial"/>
        </w:rPr>
        <w:t xml:space="preserve"> </w:t>
      </w:r>
      <w:r w:rsidRPr="000A496C">
        <w:rPr>
          <w:rFonts w:cs="Arial"/>
        </w:rPr>
        <w:t>Saturdays, Sundays and public and statutory holidays in England and Wales</w:t>
      </w:r>
      <w:r w:rsidR="00A221B4">
        <w:rPr>
          <w:rFonts w:cs="Arial"/>
        </w:rPr>
        <w:t>;</w:t>
      </w:r>
    </w:p>
    <w:p w14:paraId="5A69E919" w14:textId="77777777" w:rsidR="002E5336" w:rsidRPr="00614DB1" w:rsidRDefault="002E5336" w:rsidP="002E5336">
      <w:pPr>
        <w:keepNext/>
        <w:numPr>
          <w:ilvl w:val="0"/>
          <w:numId w:val="9"/>
        </w:numPr>
        <w:spacing w:before="100" w:after="100"/>
        <w:jc w:val="both"/>
        <w:rPr>
          <w:rFonts w:cs="Arial"/>
        </w:rPr>
      </w:pPr>
      <w:r w:rsidRPr="00614DB1">
        <w:rPr>
          <w:rFonts w:cs="Arial"/>
          <w:b/>
        </w:rPr>
        <w:t>"</w:t>
      </w:r>
      <w:r>
        <w:rPr>
          <w:rFonts w:cs="Arial"/>
          <w:b/>
        </w:rPr>
        <w:t>CDP</w:t>
      </w:r>
      <w:r w:rsidRPr="00614DB1">
        <w:rPr>
          <w:rFonts w:cs="Arial"/>
          <w:b/>
        </w:rPr>
        <w:t xml:space="preserve">" </w:t>
      </w:r>
      <w:r w:rsidRPr="00614DB1">
        <w:rPr>
          <w:rFonts w:cs="Arial"/>
        </w:rPr>
        <w:t>means commercial</w:t>
      </w:r>
      <w:r>
        <w:rPr>
          <w:rFonts w:cs="Arial"/>
        </w:rPr>
        <w:t xml:space="preserve"> delivery partner</w:t>
      </w:r>
      <w:r w:rsidRPr="00614DB1">
        <w:rPr>
          <w:rFonts w:cs="Arial"/>
        </w:rPr>
        <w:t>;</w:t>
      </w:r>
    </w:p>
    <w:p w14:paraId="5A69E91A" w14:textId="77777777" w:rsidR="00DD7B5C" w:rsidRPr="00AC24EF" w:rsidRDefault="00DD7B5C" w:rsidP="00AB4165">
      <w:pPr>
        <w:pStyle w:val="Definition"/>
        <w:keepNext/>
        <w:jc w:val="both"/>
        <w:rPr>
          <w:rFonts w:cs="Arial"/>
        </w:rPr>
      </w:pPr>
      <w:r w:rsidRPr="00E01E8D">
        <w:rPr>
          <w:rFonts w:cs="Arial"/>
          <w:b/>
        </w:rPr>
        <w:t>"</w:t>
      </w:r>
      <w:r w:rsidRPr="00AC24EF">
        <w:rPr>
          <w:rFonts w:cs="Arial"/>
          <w:b/>
        </w:rPr>
        <w:t>CGIO Process Flowchart</w:t>
      </w:r>
      <w:r w:rsidRPr="00E01E8D">
        <w:rPr>
          <w:rFonts w:cs="Arial"/>
          <w:b/>
        </w:rPr>
        <w:t>"</w:t>
      </w:r>
      <w:r>
        <w:rPr>
          <w:rFonts w:cs="Arial"/>
        </w:rPr>
        <w:t xml:space="preserve"> means the </w:t>
      </w:r>
      <w:r w:rsidR="00AC24EF">
        <w:rPr>
          <w:rFonts w:cs="Arial"/>
        </w:rPr>
        <w:t>flowchart</w:t>
      </w:r>
      <w:r>
        <w:rPr>
          <w:rFonts w:cs="Arial"/>
        </w:rPr>
        <w:t xml:space="preserve"> set out in</w:t>
      </w:r>
      <w:r w:rsidR="00AC24EF">
        <w:rPr>
          <w:rFonts w:cs="Arial"/>
        </w:rPr>
        <w:t xml:space="preserve"> Annex </w:t>
      </w:r>
      <w:r w:rsidR="00782751">
        <w:rPr>
          <w:rFonts w:cs="Arial"/>
        </w:rPr>
        <w:t>3</w:t>
      </w:r>
      <w:r w:rsidR="00AC24EF">
        <w:rPr>
          <w:rFonts w:cs="Arial"/>
        </w:rPr>
        <w:t xml:space="preserve"> (</w:t>
      </w:r>
      <w:r w:rsidR="00AC24EF">
        <w:rPr>
          <w:rFonts w:cs="Arial"/>
          <w:i/>
        </w:rPr>
        <w:t>CGIO Process Flowchart</w:t>
      </w:r>
      <w:r w:rsidR="00AC24EF">
        <w:rPr>
          <w:rFonts w:cs="Arial"/>
        </w:rPr>
        <w:t>) to Appendix 1 (</w:t>
      </w:r>
      <w:r w:rsidR="00AC24EF">
        <w:rPr>
          <w:rFonts w:cs="Arial"/>
          <w:i/>
        </w:rPr>
        <w:t>Tasking Process</w:t>
      </w:r>
      <w:r w:rsidR="00B8390B">
        <w:rPr>
          <w:rFonts w:cs="Arial"/>
        </w:rPr>
        <w:t xml:space="preserve">) to Schedule </w:t>
      </w:r>
      <w:r w:rsidR="00AC24EF">
        <w:rPr>
          <w:rFonts w:cs="Arial"/>
        </w:rPr>
        <w:t>C (</w:t>
      </w:r>
      <w:r w:rsidR="00AC24EF">
        <w:rPr>
          <w:rFonts w:cs="Arial"/>
          <w:i/>
        </w:rPr>
        <w:t xml:space="preserve">Contract Management and </w:t>
      </w:r>
      <w:r w:rsidR="00AC24EF">
        <w:rPr>
          <w:rFonts w:cs="Arial"/>
          <w:i/>
        </w:rPr>
        <w:lastRenderedPageBreak/>
        <w:t>Tasking</w:t>
      </w:r>
      <w:r w:rsidR="00AC24EF">
        <w:rPr>
          <w:rFonts w:cs="Arial"/>
        </w:rPr>
        <w:t>) illustrating how a Contractor Generated Innovation Opportunity might be taken from initial development to delivery as an Approved Innovation Project</w:t>
      </w:r>
      <w:r>
        <w:rPr>
          <w:rFonts w:cs="Arial"/>
        </w:rPr>
        <w:t xml:space="preserve">; </w:t>
      </w:r>
    </w:p>
    <w:p w14:paraId="5A69E91B" w14:textId="77777777" w:rsidR="009E0EA2" w:rsidRPr="00524897" w:rsidRDefault="009E0EA2" w:rsidP="00AB4165">
      <w:pPr>
        <w:pStyle w:val="Definition"/>
        <w:keepNext/>
        <w:jc w:val="both"/>
        <w:rPr>
          <w:rFonts w:cs="Arial"/>
        </w:rPr>
      </w:pPr>
      <w:r w:rsidRPr="00E01E8D">
        <w:rPr>
          <w:rFonts w:cs="Arial"/>
          <w:b/>
        </w:rPr>
        <w:t>"</w:t>
      </w:r>
      <w:r>
        <w:rPr>
          <w:rFonts w:cs="Arial"/>
          <w:b/>
        </w:rPr>
        <w:t>Clarification Responses</w:t>
      </w:r>
      <w:r w:rsidRPr="00E01E8D">
        <w:rPr>
          <w:rFonts w:cs="Arial"/>
          <w:b/>
        </w:rPr>
        <w:t>"</w:t>
      </w:r>
      <w:r w:rsidRPr="00524897">
        <w:rPr>
          <w:rFonts w:cs="Arial"/>
        </w:rPr>
        <w:t xml:space="preserve"> means </w:t>
      </w:r>
      <w:r>
        <w:rPr>
          <w:rFonts w:cs="Arial"/>
        </w:rPr>
        <w:t>answers, updates and other clarifications provided by the Authority to the Contractor during the Competition</w:t>
      </w:r>
      <w:r w:rsidRPr="00524897">
        <w:rPr>
          <w:rFonts w:cs="Arial"/>
        </w:rPr>
        <w:t>;</w:t>
      </w:r>
    </w:p>
    <w:p w14:paraId="5A69E91C" w14:textId="77777777" w:rsidR="009E0EA2" w:rsidRPr="00524897" w:rsidRDefault="009E0EA2" w:rsidP="00AB4165">
      <w:pPr>
        <w:pStyle w:val="Definition"/>
        <w:keepNext/>
        <w:jc w:val="both"/>
        <w:rPr>
          <w:rFonts w:cs="Arial"/>
        </w:rPr>
      </w:pPr>
      <w:r w:rsidRPr="00E01E8D">
        <w:rPr>
          <w:rFonts w:cs="Arial"/>
          <w:b/>
        </w:rPr>
        <w:t>"Code"</w:t>
      </w:r>
      <w:r w:rsidRPr="00524897">
        <w:rPr>
          <w:rFonts w:cs="Arial"/>
        </w:rPr>
        <w:t xml:space="preserve"> has </w:t>
      </w:r>
      <w:r>
        <w:rPr>
          <w:rFonts w:cs="Arial"/>
        </w:rPr>
        <w:t xml:space="preserve">the meaning given to it in </w:t>
      </w:r>
      <w:r w:rsidR="00530F0F">
        <w:rPr>
          <w:rFonts w:cs="Arial"/>
        </w:rPr>
        <w:t>Clause </w:t>
      </w:r>
      <w:r>
        <w:rPr>
          <w:rFonts w:cs="Arial"/>
        </w:rPr>
        <w:fldChar w:fldCharType="begin"/>
      </w:r>
      <w:r>
        <w:rPr>
          <w:rFonts w:cs="Arial"/>
        </w:rPr>
        <w:instrText xml:space="preserve"> REF _Ref387153290 \r \h </w:instrText>
      </w:r>
      <w:r w:rsidR="00782751">
        <w:rPr>
          <w:rFonts w:cs="Arial"/>
        </w:rPr>
        <w:instrText xml:space="preserve"> \* MERGEFORMAT </w:instrText>
      </w:r>
      <w:r>
        <w:rPr>
          <w:rFonts w:cs="Arial"/>
        </w:rPr>
      </w:r>
      <w:r>
        <w:rPr>
          <w:rFonts w:cs="Arial"/>
        </w:rPr>
        <w:fldChar w:fldCharType="separate"/>
      </w:r>
      <w:r w:rsidR="00B8053D">
        <w:rPr>
          <w:rFonts w:cs="Arial"/>
        </w:rPr>
        <w:t>66</w:t>
      </w:r>
      <w:r>
        <w:rPr>
          <w:rFonts w:cs="Arial"/>
        </w:rPr>
        <w:fldChar w:fldCharType="end"/>
      </w:r>
      <w:r>
        <w:rPr>
          <w:rFonts w:cs="Arial"/>
        </w:rPr>
        <w:t xml:space="preserve"> (</w:t>
      </w:r>
      <w:r w:rsidR="00667B03" w:rsidRPr="00667B03">
        <w:rPr>
          <w:rFonts w:cs="Arial"/>
          <w:i/>
        </w:rPr>
        <w:fldChar w:fldCharType="begin"/>
      </w:r>
      <w:r w:rsidR="00667B03" w:rsidRPr="00667B03">
        <w:rPr>
          <w:rFonts w:cs="Arial"/>
          <w:i/>
        </w:rPr>
        <w:instrText xml:space="preserve"> REF _Ref387153290 \h  \* MERGEFORMAT </w:instrText>
      </w:r>
      <w:r w:rsidR="00667B03" w:rsidRPr="00667B03">
        <w:rPr>
          <w:rFonts w:cs="Arial"/>
          <w:i/>
        </w:rPr>
      </w:r>
      <w:r w:rsidR="00667B03" w:rsidRPr="00667B03">
        <w:rPr>
          <w:rFonts w:cs="Arial"/>
          <w:i/>
        </w:rPr>
        <w:fldChar w:fldCharType="separate"/>
      </w:r>
      <w:r w:rsidR="00B8053D" w:rsidRPr="00B8053D">
        <w:rPr>
          <w:rFonts w:cs="Arial" w:hint="eastAsia"/>
          <w:i/>
        </w:rPr>
        <w:t>Freedom of Information Act</w:t>
      </w:r>
      <w:r w:rsidR="00667B03" w:rsidRPr="00667B03">
        <w:rPr>
          <w:rFonts w:cs="Arial"/>
          <w:i/>
        </w:rPr>
        <w:fldChar w:fldCharType="end"/>
      </w:r>
      <w:r>
        <w:rPr>
          <w:rFonts w:cs="Arial"/>
        </w:rPr>
        <w:t>)</w:t>
      </w:r>
      <w:r w:rsidRPr="00524897">
        <w:rPr>
          <w:rFonts w:cs="Arial"/>
        </w:rPr>
        <w:t>;</w:t>
      </w:r>
    </w:p>
    <w:p w14:paraId="5A69E91D" w14:textId="77777777" w:rsidR="009E0EA2" w:rsidRDefault="009E0EA2" w:rsidP="00AB4165">
      <w:pPr>
        <w:pStyle w:val="Definition"/>
        <w:keepNext/>
        <w:jc w:val="both"/>
        <w:rPr>
          <w:rFonts w:cs="Arial"/>
        </w:rPr>
      </w:pPr>
      <w:r w:rsidRPr="00E01E8D">
        <w:rPr>
          <w:rFonts w:cs="Arial"/>
          <w:b/>
        </w:rPr>
        <w:t xml:space="preserve">"COI </w:t>
      </w:r>
      <w:r>
        <w:rPr>
          <w:rFonts w:cs="Arial"/>
          <w:b/>
        </w:rPr>
        <w:t>Associate</w:t>
      </w:r>
      <w:r w:rsidRPr="00E01E8D">
        <w:rPr>
          <w:rFonts w:cs="Arial"/>
          <w:b/>
        </w:rPr>
        <w:t>"</w:t>
      </w:r>
      <w:r w:rsidRPr="00524897">
        <w:rPr>
          <w:rFonts w:cs="Arial"/>
        </w:rPr>
        <w:t xml:space="preserve"> means</w:t>
      </w:r>
      <w:r w:rsidR="00A275FB">
        <w:rPr>
          <w:rFonts w:cs="Arial"/>
        </w:rPr>
        <w:t xml:space="preserve"> each </w:t>
      </w:r>
      <w:r w:rsidR="009A7FEE">
        <w:rPr>
          <w:rFonts w:cs="Arial"/>
        </w:rPr>
        <w:t xml:space="preserve">Approved </w:t>
      </w:r>
      <w:r w:rsidR="00A275FB">
        <w:t>Sub-contractor and</w:t>
      </w:r>
      <w:r>
        <w:rPr>
          <w:rFonts w:cs="Arial"/>
        </w:rPr>
        <w:t xml:space="preserve">, in relation to the </w:t>
      </w:r>
      <w:r w:rsidR="000A6E30">
        <w:rPr>
          <w:rFonts w:cs="Arial"/>
        </w:rPr>
        <w:t xml:space="preserve">entities in the </w:t>
      </w:r>
      <w:r>
        <w:rPr>
          <w:rFonts w:cs="Arial"/>
        </w:rPr>
        <w:t>Contractor</w:t>
      </w:r>
      <w:r w:rsidR="000A6E30">
        <w:rPr>
          <w:rFonts w:cs="Arial"/>
        </w:rPr>
        <w:t xml:space="preserve"> Group</w:t>
      </w:r>
      <w:r>
        <w:rPr>
          <w:rFonts w:cs="Arial"/>
        </w:rPr>
        <w:t>:</w:t>
      </w:r>
    </w:p>
    <w:p w14:paraId="5A69E91E" w14:textId="77777777" w:rsidR="009E0EA2" w:rsidRPr="00524897" w:rsidRDefault="00A275FB" w:rsidP="00AB4165">
      <w:pPr>
        <w:pStyle w:val="DefinitionLevel1"/>
        <w:keepNext/>
        <w:jc w:val="both"/>
        <w:rPr>
          <w:rFonts w:cs="Arial"/>
        </w:rPr>
      </w:pPr>
      <w:r>
        <w:rPr>
          <w:rFonts w:cs="Arial"/>
        </w:rPr>
        <w:t>the</w:t>
      </w:r>
      <w:r w:rsidR="009E0EA2">
        <w:rPr>
          <w:rFonts w:cs="Arial"/>
        </w:rPr>
        <w:t xml:space="preserve"> parent undertakings and subsidiary undertakings</w:t>
      </w:r>
      <w:r>
        <w:rPr>
          <w:rFonts w:cs="Arial"/>
        </w:rPr>
        <w:t xml:space="preserve"> of any member of the Contractor Group</w:t>
      </w:r>
      <w:r w:rsidR="009E0EA2">
        <w:rPr>
          <w:rFonts w:cs="Arial"/>
        </w:rPr>
        <w:t>;</w:t>
      </w:r>
    </w:p>
    <w:p w14:paraId="5A69E91F" w14:textId="77777777" w:rsidR="009E0EA2" w:rsidRDefault="009E0EA2" w:rsidP="00AB4165">
      <w:pPr>
        <w:pStyle w:val="DefinitionLevel1"/>
        <w:keepNext/>
        <w:jc w:val="both"/>
        <w:rPr>
          <w:rFonts w:cs="Arial"/>
        </w:rPr>
      </w:pPr>
      <w:r>
        <w:rPr>
          <w:rFonts w:cs="Arial"/>
        </w:rPr>
        <w:t>the subsidiary undertakings of any parent undertaking referred to in Paragraph (a) above;</w:t>
      </w:r>
    </w:p>
    <w:p w14:paraId="5A69E920" w14:textId="77777777" w:rsidR="009E0EA2" w:rsidRDefault="009E0EA2" w:rsidP="00AB4165">
      <w:pPr>
        <w:pStyle w:val="DefinitionLevel1"/>
        <w:keepNext/>
        <w:jc w:val="both"/>
        <w:rPr>
          <w:rFonts w:cs="Arial"/>
        </w:rPr>
      </w:pPr>
      <w:r>
        <w:rPr>
          <w:rFonts w:cs="Arial"/>
        </w:rPr>
        <w:t xml:space="preserve">any entity in which </w:t>
      </w:r>
      <w:r w:rsidR="00A275FB">
        <w:rPr>
          <w:rFonts w:cs="Arial"/>
        </w:rPr>
        <w:t>a member of the Contractor Group</w:t>
      </w:r>
      <w:r>
        <w:rPr>
          <w:rFonts w:cs="Arial"/>
        </w:rPr>
        <w:t xml:space="preserve"> and any parent undertaking or subsidiary undertaking</w:t>
      </w:r>
      <w:r w:rsidR="00A275FB">
        <w:rPr>
          <w:rFonts w:cs="Arial"/>
        </w:rPr>
        <w:t xml:space="preserve"> of such member of the Contractor Group</w:t>
      </w:r>
      <w:r>
        <w:rPr>
          <w:rFonts w:cs="Arial"/>
        </w:rPr>
        <w:t xml:space="preserve"> referred to in Paragraph (a) or (b) above (taken together): (</w:t>
      </w:r>
      <w:proofErr w:type="spellStart"/>
      <w:r>
        <w:rPr>
          <w:rFonts w:cs="Arial"/>
        </w:rPr>
        <w:t>i</w:t>
      </w:r>
      <w:proofErr w:type="spellEnd"/>
      <w:r>
        <w:rPr>
          <w:rFonts w:cs="Arial"/>
        </w:rPr>
        <w:t xml:space="preserve">) hold, directly or indirectly, at least </w:t>
      </w:r>
      <w:r w:rsidR="00A51A82">
        <w:rPr>
          <w:rFonts w:cs="Arial"/>
        </w:rPr>
        <w:t>2</w:t>
      </w:r>
      <w:r w:rsidR="000A6E30">
        <w:rPr>
          <w:rFonts w:cs="Arial"/>
        </w:rPr>
        <w:t>0%</w:t>
      </w:r>
      <w:r>
        <w:rPr>
          <w:rFonts w:cs="Arial"/>
        </w:rPr>
        <w:t xml:space="preserve"> of the capital or voting rights;</w:t>
      </w:r>
      <w:r w:rsidRPr="00665E21">
        <w:rPr>
          <w:rFonts w:cs="Arial"/>
        </w:rPr>
        <w:t xml:space="preserve"> </w:t>
      </w:r>
      <w:r>
        <w:rPr>
          <w:rFonts w:cs="Arial"/>
        </w:rPr>
        <w:t>or (ii) have appointed (or have the right to appoint), directly or indirectly, a director or manager or similar officer; and</w:t>
      </w:r>
    </w:p>
    <w:p w14:paraId="5A69E921" w14:textId="77777777" w:rsidR="009E0EA2" w:rsidRDefault="009E0EA2" w:rsidP="00AB4165">
      <w:pPr>
        <w:pStyle w:val="DefinitionLevel1"/>
        <w:keepNext/>
        <w:jc w:val="both"/>
        <w:rPr>
          <w:rFonts w:cs="Arial"/>
        </w:rPr>
      </w:pPr>
      <w:r>
        <w:rPr>
          <w:rFonts w:cs="Arial"/>
        </w:rPr>
        <w:t>any person: (</w:t>
      </w:r>
      <w:proofErr w:type="spellStart"/>
      <w:r>
        <w:rPr>
          <w:rFonts w:cs="Arial"/>
        </w:rPr>
        <w:t>i</w:t>
      </w:r>
      <w:proofErr w:type="spellEnd"/>
      <w:r>
        <w:rPr>
          <w:rFonts w:cs="Arial"/>
        </w:rPr>
        <w:t xml:space="preserve">) who holds, directly or indirectly, at least </w:t>
      </w:r>
      <w:r w:rsidR="00A51A82">
        <w:rPr>
          <w:rFonts w:cs="Arial"/>
        </w:rPr>
        <w:t>2</w:t>
      </w:r>
      <w:r w:rsidR="000A6E30">
        <w:rPr>
          <w:rFonts w:cs="Arial"/>
        </w:rPr>
        <w:t>0%</w:t>
      </w:r>
      <w:r>
        <w:rPr>
          <w:rFonts w:cs="Arial"/>
        </w:rPr>
        <w:t xml:space="preserve"> of the capital or voting rights in </w:t>
      </w:r>
      <w:r w:rsidR="00A275FB">
        <w:rPr>
          <w:rFonts w:cs="Arial"/>
        </w:rPr>
        <w:t xml:space="preserve">any member of the Contractor Group </w:t>
      </w:r>
      <w:r>
        <w:rPr>
          <w:rFonts w:cs="Arial"/>
        </w:rPr>
        <w:t>or any parent undertaking or subsidiary undertaking referred to in Paragraph</w:t>
      </w:r>
      <w:r w:rsidR="00EC1FDC">
        <w:rPr>
          <w:rFonts w:cs="Arial"/>
        </w:rPr>
        <w:t>s</w:t>
      </w:r>
      <w:r>
        <w:rPr>
          <w:rFonts w:cs="Arial"/>
        </w:rPr>
        <w:t xml:space="preserve"> (a) or (b) above; or (ii) who has appointed (or has the right to appoint), directly or indirectly, a director or manager or similar officer of </w:t>
      </w:r>
      <w:r w:rsidR="00A275FB">
        <w:rPr>
          <w:rFonts w:cs="Arial"/>
        </w:rPr>
        <w:t>any member of the Contractor Group</w:t>
      </w:r>
      <w:r>
        <w:rPr>
          <w:rFonts w:cs="Arial"/>
        </w:rPr>
        <w:t xml:space="preserve"> or any parent undertaking or subsidiary undertaking referred to in Paragraph</w:t>
      </w:r>
      <w:r w:rsidR="00EC1FDC">
        <w:rPr>
          <w:rFonts w:cs="Arial"/>
        </w:rPr>
        <w:t>s</w:t>
      </w:r>
      <w:r>
        <w:rPr>
          <w:rFonts w:cs="Arial"/>
        </w:rPr>
        <w:t xml:space="preserve"> (a) or (b) above;</w:t>
      </w:r>
    </w:p>
    <w:p w14:paraId="5A69E922" w14:textId="77777777" w:rsidR="009E0EA2" w:rsidRPr="00524897" w:rsidRDefault="009E0EA2" w:rsidP="00AB4165">
      <w:pPr>
        <w:pStyle w:val="Definition"/>
        <w:keepNext/>
        <w:jc w:val="both"/>
        <w:rPr>
          <w:rFonts w:cs="Arial"/>
        </w:rPr>
      </w:pPr>
      <w:r w:rsidRPr="00E01E8D">
        <w:rPr>
          <w:rFonts w:cs="Arial"/>
          <w:b/>
        </w:rPr>
        <w:t xml:space="preserve">"COI </w:t>
      </w:r>
      <w:r>
        <w:rPr>
          <w:rFonts w:cs="Arial"/>
          <w:b/>
        </w:rPr>
        <w:t>Compliance Regime</w:t>
      </w:r>
      <w:r w:rsidRPr="00E01E8D">
        <w:rPr>
          <w:rFonts w:cs="Arial"/>
          <w:b/>
        </w:rPr>
        <w:t>"</w:t>
      </w:r>
      <w:r w:rsidRPr="00524897">
        <w:rPr>
          <w:rFonts w:cs="Arial"/>
        </w:rPr>
        <w:t xml:space="preserve"> means the conflict of interest compliance regime set out in </w:t>
      </w:r>
      <w:r w:rsidR="00BE6BC6">
        <w:rPr>
          <w:rFonts w:cs="Arial"/>
        </w:rPr>
        <w:t>Schedule F</w:t>
      </w:r>
      <w:r w:rsidRPr="00524897">
        <w:rPr>
          <w:rFonts w:cs="Arial"/>
        </w:rPr>
        <w:t xml:space="preserve"> (</w:t>
      </w:r>
      <w:r w:rsidRPr="00A30E18">
        <w:rPr>
          <w:rFonts w:cs="Arial"/>
          <w:i/>
        </w:rPr>
        <w:t xml:space="preserve">COI </w:t>
      </w:r>
      <w:r w:rsidRPr="00C1406D">
        <w:rPr>
          <w:rFonts w:cs="Arial"/>
          <w:i/>
        </w:rPr>
        <w:t>Compliance Regime</w:t>
      </w:r>
      <w:r w:rsidRPr="00524897">
        <w:rPr>
          <w:rFonts w:cs="Arial"/>
        </w:rPr>
        <w:t>) in accordance with which the Contractor shall</w:t>
      </w:r>
      <w:r>
        <w:rPr>
          <w:rFonts w:cs="Arial"/>
        </w:rPr>
        <w:t>,</w:t>
      </w:r>
      <w:r w:rsidRPr="00524897">
        <w:rPr>
          <w:rFonts w:cs="Arial"/>
        </w:rPr>
        <w:t xml:space="preserve"> and shall procure that the</w:t>
      </w:r>
      <w:r w:rsidR="00FA3D5A">
        <w:rPr>
          <w:rFonts w:cs="Arial"/>
        </w:rPr>
        <w:t xml:space="preserve"> Engaged Personnel</w:t>
      </w:r>
      <w:r w:rsidR="00A275FB">
        <w:rPr>
          <w:rFonts w:cs="Arial"/>
        </w:rPr>
        <w:t>,</w:t>
      </w:r>
      <w:r w:rsidR="00FA3D5A">
        <w:rPr>
          <w:rFonts w:cs="Arial"/>
        </w:rPr>
        <w:t xml:space="preserve"> the</w:t>
      </w:r>
      <w:r w:rsidRPr="00524897">
        <w:rPr>
          <w:rFonts w:cs="Arial"/>
        </w:rPr>
        <w:t xml:space="preserve"> COI </w:t>
      </w:r>
      <w:r>
        <w:rPr>
          <w:rFonts w:cs="Arial"/>
        </w:rPr>
        <w:t>Associates</w:t>
      </w:r>
      <w:r w:rsidRPr="00524897">
        <w:rPr>
          <w:rFonts w:cs="Arial"/>
        </w:rPr>
        <w:t xml:space="preserve"> </w:t>
      </w:r>
      <w:r w:rsidR="00A275FB">
        <w:rPr>
          <w:rFonts w:cs="Arial"/>
        </w:rPr>
        <w:t xml:space="preserve">and any Sub-contractors </w:t>
      </w:r>
      <w:r w:rsidRPr="00524897">
        <w:rPr>
          <w:rFonts w:cs="Arial"/>
        </w:rPr>
        <w:t>shall, manage actual and potential conflict</w:t>
      </w:r>
      <w:r>
        <w:rPr>
          <w:rFonts w:cs="Arial"/>
        </w:rPr>
        <w:t>s</w:t>
      </w:r>
      <w:r w:rsidRPr="00524897">
        <w:rPr>
          <w:rFonts w:cs="Arial"/>
        </w:rPr>
        <w:t xml:space="preserve"> of interest</w:t>
      </w:r>
      <w:r>
        <w:rPr>
          <w:rFonts w:cs="Arial"/>
        </w:rPr>
        <w:t>s</w:t>
      </w:r>
      <w:r w:rsidRPr="00524897">
        <w:rPr>
          <w:rFonts w:cs="Arial"/>
        </w:rPr>
        <w:t>;</w:t>
      </w:r>
    </w:p>
    <w:p w14:paraId="5A69E923" w14:textId="77777777" w:rsidR="008474F2" w:rsidRPr="00735302" w:rsidRDefault="008474F2" w:rsidP="00AB4165">
      <w:pPr>
        <w:pStyle w:val="Definition"/>
        <w:keepNext/>
        <w:jc w:val="both"/>
        <w:rPr>
          <w:rFonts w:cs="Arial"/>
          <w:i/>
        </w:rPr>
      </w:pPr>
      <w:r w:rsidRPr="000B3972">
        <w:rPr>
          <w:rFonts w:cs="Arial"/>
          <w:b/>
        </w:rPr>
        <w:t>"</w:t>
      </w:r>
      <w:r w:rsidRPr="00735302">
        <w:rPr>
          <w:rFonts w:cs="Arial"/>
          <w:b/>
        </w:rPr>
        <w:t>COI Management Process</w:t>
      </w:r>
      <w:r w:rsidR="00BB0FEC" w:rsidRPr="000B3972">
        <w:rPr>
          <w:rFonts w:cs="Arial"/>
          <w:b/>
        </w:rPr>
        <w:t>"</w:t>
      </w:r>
      <w:r w:rsidR="00BB0FEC">
        <w:rPr>
          <w:rFonts w:cs="Arial"/>
        </w:rPr>
        <w:t xml:space="preserve"> has the</w:t>
      </w:r>
      <w:r>
        <w:rPr>
          <w:rFonts w:cs="Arial"/>
        </w:rPr>
        <w:t xml:space="preserve"> meaning given to it in Paragraph 1.2 of Schedule F </w:t>
      </w:r>
      <w:r w:rsidRPr="00735302">
        <w:rPr>
          <w:rFonts w:cs="Arial"/>
          <w:i/>
        </w:rPr>
        <w:t>(COI Compliance Regime);</w:t>
      </w:r>
    </w:p>
    <w:p w14:paraId="5A69E924" w14:textId="77777777" w:rsidR="009E0EA2" w:rsidRPr="00524897" w:rsidRDefault="009E0EA2" w:rsidP="00AB4165">
      <w:pPr>
        <w:pStyle w:val="Definition"/>
        <w:keepNext/>
        <w:jc w:val="both"/>
        <w:rPr>
          <w:rFonts w:cs="Arial"/>
        </w:rPr>
      </w:pPr>
      <w:r w:rsidRPr="00E01E8D">
        <w:rPr>
          <w:rFonts w:cs="Arial"/>
          <w:b/>
        </w:rPr>
        <w:t>"Co</w:t>
      </w:r>
      <w:r>
        <w:rPr>
          <w:rFonts w:cs="Arial"/>
          <w:b/>
        </w:rPr>
        <w:t>mmencement Conditions</w:t>
      </w:r>
      <w:r w:rsidRPr="00E01E8D">
        <w:rPr>
          <w:rFonts w:cs="Arial"/>
          <w:b/>
        </w:rPr>
        <w:t>"</w:t>
      </w:r>
      <w:r w:rsidRPr="00524897">
        <w:rPr>
          <w:rFonts w:cs="Arial"/>
        </w:rPr>
        <w:t xml:space="preserve"> has the </w:t>
      </w:r>
      <w:r>
        <w:rPr>
          <w:rFonts w:cs="Arial"/>
        </w:rPr>
        <w:t>meaning given to it</w:t>
      </w:r>
      <w:r w:rsidRPr="00524897">
        <w:rPr>
          <w:rFonts w:cs="Arial"/>
        </w:rPr>
        <w:t xml:space="preserve"> in </w:t>
      </w:r>
      <w:r w:rsidR="00530F0F">
        <w:rPr>
          <w:rFonts w:cs="Arial"/>
        </w:rPr>
        <w:t>Clause </w:t>
      </w:r>
      <w:r w:rsidR="007E39D0">
        <w:rPr>
          <w:rFonts w:cs="Arial"/>
        </w:rPr>
        <w:fldChar w:fldCharType="begin"/>
      </w:r>
      <w:r w:rsidR="007E39D0">
        <w:rPr>
          <w:rFonts w:cs="Arial"/>
        </w:rPr>
        <w:instrText xml:space="preserve"> REF _Ref463987199 \w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2.2</w:t>
      </w:r>
      <w:r w:rsidR="007E39D0">
        <w:rPr>
          <w:rFonts w:cs="Arial"/>
        </w:rPr>
        <w:fldChar w:fldCharType="end"/>
      </w:r>
      <w:r w:rsidRPr="00524897">
        <w:rPr>
          <w:rFonts w:cs="Arial"/>
        </w:rPr>
        <w:t>;</w:t>
      </w:r>
    </w:p>
    <w:p w14:paraId="5A69E925" w14:textId="77777777" w:rsidR="009E0EA2" w:rsidRPr="00524897" w:rsidRDefault="009E0EA2" w:rsidP="00AB4165">
      <w:pPr>
        <w:pStyle w:val="Definition"/>
        <w:keepNext/>
        <w:jc w:val="both"/>
        <w:rPr>
          <w:rFonts w:cs="Arial"/>
        </w:rPr>
      </w:pPr>
      <w:r w:rsidRPr="00E01E8D">
        <w:rPr>
          <w:rFonts w:cs="Arial"/>
          <w:b/>
        </w:rPr>
        <w:t>"Co</w:t>
      </w:r>
      <w:r>
        <w:rPr>
          <w:rFonts w:cs="Arial"/>
          <w:b/>
        </w:rPr>
        <w:t>mmencement Conditions Longstop Date</w:t>
      </w:r>
      <w:r w:rsidRPr="00E01E8D">
        <w:rPr>
          <w:rFonts w:cs="Arial"/>
          <w:b/>
        </w:rPr>
        <w:t>"</w:t>
      </w:r>
      <w:r w:rsidRPr="00524897">
        <w:rPr>
          <w:rFonts w:cs="Arial"/>
        </w:rPr>
        <w:t xml:space="preserve"> </w:t>
      </w:r>
      <w:r>
        <w:rPr>
          <w:rFonts w:cs="Arial"/>
        </w:rPr>
        <w:t xml:space="preserve">means </w:t>
      </w:r>
      <w:r w:rsidR="00950F1B">
        <w:rPr>
          <w:rFonts w:cs="Arial"/>
        </w:rPr>
        <w:t xml:space="preserve">the date which is </w:t>
      </w:r>
      <w:r w:rsidR="00CB5178">
        <w:rPr>
          <w:rFonts w:cs="Arial"/>
        </w:rPr>
        <w:t xml:space="preserve">thirty (30) days </w:t>
      </w:r>
      <w:r w:rsidR="00950F1B">
        <w:rPr>
          <w:rFonts w:cs="Arial"/>
        </w:rPr>
        <w:t xml:space="preserve">after </w:t>
      </w:r>
      <w:r w:rsidR="00B05809">
        <w:rPr>
          <w:rFonts w:cs="Arial"/>
        </w:rPr>
        <w:t xml:space="preserve">the date of </w:t>
      </w:r>
      <w:r w:rsidR="00950F1B">
        <w:rPr>
          <w:rFonts w:cs="Arial"/>
        </w:rPr>
        <w:t>execution of this Agreement</w:t>
      </w:r>
      <w:r w:rsidRPr="00524897">
        <w:rPr>
          <w:rFonts w:cs="Arial"/>
        </w:rPr>
        <w:t>;</w:t>
      </w:r>
    </w:p>
    <w:p w14:paraId="5A69E926" w14:textId="77777777" w:rsidR="009E0EA2" w:rsidRPr="00524897" w:rsidRDefault="009E0EA2" w:rsidP="00AB4165">
      <w:pPr>
        <w:pStyle w:val="Definition"/>
        <w:keepNext/>
        <w:jc w:val="both"/>
        <w:rPr>
          <w:rFonts w:cs="Arial"/>
        </w:rPr>
      </w:pPr>
      <w:r w:rsidRPr="00E01E8D">
        <w:rPr>
          <w:rFonts w:cs="Arial"/>
          <w:b/>
        </w:rPr>
        <w:t>"Commencement Date"</w:t>
      </w:r>
      <w:r w:rsidRPr="00524897">
        <w:rPr>
          <w:rFonts w:cs="Arial"/>
        </w:rPr>
        <w:t xml:space="preserve"> has the </w:t>
      </w:r>
      <w:r>
        <w:rPr>
          <w:rFonts w:cs="Arial"/>
        </w:rPr>
        <w:t xml:space="preserve">meaning given to it in </w:t>
      </w:r>
      <w:r w:rsidR="00530F0F">
        <w:rPr>
          <w:rFonts w:cs="Arial"/>
        </w:rPr>
        <w:t>Clause </w:t>
      </w:r>
      <w:r w:rsidR="007E39D0">
        <w:rPr>
          <w:rFonts w:cs="Arial"/>
        </w:rPr>
        <w:fldChar w:fldCharType="begin"/>
      </w:r>
      <w:r w:rsidR="007E39D0">
        <w:rPr>
          <w:rFonts w:cs="Arial"/>
        </w:rPr>
        <w:instrText xml:space="preserve"> REF _Ref463987211 \w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2.1</w:t>
      </w:r>
      <w:r w:rsidR="007E39D0">
        <w:rPr>
          <w:rFonts w:cs="Arial"/>
        </w:rPr>
        <w:fldChar w:fldCharType="end"/>
      </w:r>
      <w:r>
        <w:rPr>
          <w:rFonts w:cs="Arial"/>
        </w:rPr>
        <w:t xml:space="preserve"> (</w:t>
      </w:r>
      <w:r w:rsidR="00667B03" w:rsidRPr="00667B03">
        <w:rPr>
          <w:rFonts w:cs="Arial"/>
          <w:i/>
        </w:rPr>
        <w:fldChar w:fldCharType="begin"/>
      </w:r>
      <w:r w:rsidR="00667B03" w:rsidRPr="00667B03">
        <w:rPr>
          <w:rFonts w:cs="Arial"/>
          <w:i/>
        </w:rPr>
        <w:instrText xml:space="preserve"> REF _Ref463987211 \h  \* MERGEFORMAT </w:instrText>
      </w:r>
      <w:r w:rsidR="00667B03" w:rsidRPr="00667B03">
        <w:rPr>
          <w:rFonts w:cs="Arial"/>
          <w:i/>
        </w:rPr>
      </w:r>
      <w:r w:rsidR="00667B03" w:rsidRPr="00667B03">
        <w:rPr>
          <w:rFonts w:cs="Arial"/>
          <w:i/>
        </w:rPr>
        <w:fldChar w:fldCharType="separate"/>
      </w:r>
      <w:r w:rsidR="00B8053D" w:rsidRPr="00B8053D">
        <w:rPr>
          <w:rFonts w:cs="Arial"/>
          <w:i/>
        </w:rPr>
        <w:t>Conditions</w:t>
      </w:r>
      <w:r w:rsidR="00667B03" w:rsidRPr="00667B03">
        <w:rPr>
          <w:rFonts w:cs="Arial"/>
          <w:i/>
        </w:rPr>
        <w:fldChar w:fldCharType="end"/>
      </w:r>
      <w:r>
        <w:rPr>
          <w:rFonts w:cs="Arial"/>
        </w:rPr>
        <w:t>);</w:t>
      </w:r>
    </w:p>
    <w:p w14:paraId="5A69E927" w14:textId="77777777" w:rsidR="00F562C8" w:rsidRPr="00F562C8" w:rsidRDefault="00F562C8" w:rsidP="00AB4165">
      <w:pPr>
        <w:pStyle w:val="Definition"/>
        <w:keepNext/>
        <w:rPr>
          <w:rFonts w:cs="Arial"/>
        </w:rPr>
      </w:pPr>
      <w:r w:rsidRPr="00F562C8">
        <w:rPr>
          <w:rFonts w:cs="Arial"/>
          <w:b/>
        </w:rPr>
        <w:t>"Commencement Transfer Allegation"</w:t>
      </w:r>
      <w:r>
        <w:rPr>
          <w:rFonts w:cs="Arial"/>
        </w:rPr>
        <w:t xml:space="preserve"> has the meaning given in Clause </w:t>
      </w:r>
      <w:r>
        <w:rPr>
          <w:rFonts w:cs="Arial"/>
        </w:rPr>
        <w:fldChar w:fldCharType="begin"/>
      </w:r>
      <w:r>
        <w:rPr>
          <w:rFonts w:cs="Arial"/>
        </w:rPr>
        <w:instrText xml:space="preserve"> REF _Ref474443690 \r \h </w:instrText>
      </w:r>
      <w:r>
        <w:rPr>
          <w:rFonts w:cs="Arial"/>
        </w:rPr>
      </w:r>
      <w:r>
        <w:rPr>
          <w:rFonts w:cs="Arial"/>
        </w:rPr>
        <w:fldChar w:fldCharType="separate"/>
      </w:r>
      <w:r w:rsidR="00B8053D">
        <w:rPr>
          <w:rFonts w:cs="Arial"/>
        </w:rPr>
        <w:t>37.2</w:t>
      </w:r>
      <w:r>
        <w:rPr>
          <w:rFonts w:cs="Arial"/>
        </w:rPr>
        <w:fldChar w:fldCharType="end"/>
      </w:r>
      <w:r>
        <w:rPr>
          <w:rFonts w:cs="Arial"/>
        </w:rPr>
        <w:t xml:space="preserve"> (</w:t>
      </w:r>
      <w:r>
        <w:rPr>
          <w:rFonts w:cs="Arial"/>
          <w:i/>
        </w:rPr>
        <w:t>Transfer Regulations</w:t>
      </w:r>
      <w:r>
        <w:rPr>
          <w:rFonts w:cs="Arial"/>
        </w:rPr>
        <w:t>);</w:t>
      </w:r>
    </w:p>
    <w:p w14:paraId="5A69E928" w14:textId="77777777" w:rsidR="00052A49" w:rsidRDefault="00052A49" w:rsidP="00AB4165">
      <w:pPr>
        <w:pStyle w:val="Definition"/>
        <w:keepNext/>
        <w:numPr>
          <w:ilvl w:val="0"/>
          <w:numId w:val="0"/>
        </w:numPr>
        <w:ind w:left="709"/>
        <w:jc w:val="both"/>
        <w:rPr>
          <w:rFonts w:cs="Arial"/>
        </w:rPr>
      </w:pPr>
      <w:r w:rsidRPr="00735302">
        <w:rPr>
          <w:rFonts w:cs="Arial"/>
          <w:b/>
        </w:rPr>
        <w:t>"Commercial Professionalism Programme"</w:t>
      </w:r>
      <w:r w:rsidR="0083498D">
        <w:rPr>
          <w:rFonts w:cs="Arial"/>
        </w:rPr>
        <w:t xml:space="preserve"> or </w:t>
      </w:r>
      <w:r w:rsidR="0083498D" w:rsidRPr="00735302">
        <w:rPr>
          <w:rFonts w:cs="Arial"/>
          <w:b/>
        </w:rPr>
        <w:t>"</w:t>
      </w:r>
      <w:r w:rsidR="0083498D">
        <w:rPr>
          <w:rFonts w:cs="Arial"/>
          <w:b/>
        </w:rPr>
        <w:t>CPP</w:t>
      </w:r>
      <w:r w:rsidR="0083498D" w:rsidRPr="00735302">
        <w:rPr>
          <w:rFonts w:cs="Arial"/>
          <w:b/>
        </w:rPr>
        <w:t>"</w:t>
      </w:r>
      <w:r w:rsidR="00BB0FEC">
        <w:rPr>
          <w:rFonts w:cs="Arial"/>
        </w:rPr>
        <w:t xml:space="preserve"> has the</w:t>
      </w:r>
      <w:r>
        <w:rPr>
          <w:rFonts w:cs="Arial"/>
        </w:rPr>
        <w:t xml:space="preserve"> meaning given to it in Paragraph 2.4 of Schedule </w:t>
      </w:r>
      <w:proofErr w:type="gramStart"/>
      <w:r>
        <w:rPr>
          <w:rFonts w:cs="Arial"/>
        </w:rPr>
        <w:t>A</w:t>
      </w:r>
      <w:proofErr w:type="gramEnd"/>
      <w:r>
        <w:rPr>
          <w:rFonts w:cs="Arial"/>
        </w:rPr>
        <w:t xml:space="preserve"> (</w:t>
      </w:r>
      <w:r>
        <w:rPr>
          <w:rFonts w:cs="Arial"/>
          <w:i/>
        </w:rPr>
        <w:t>Requirements</w:t>
      </w:r>
      <w:r>
        <w:rPr>
          <w:rFonts w:cs="Arial"/>
        </w:rPr>
        <w:t>);</w:t>
      </w:r>
    </w:p>
    <w:p w14:paraId="5A69E929" w14:textId="77777777" w:rsidR="009E0EA2" w:rsidRPr="00524897" w:rsidRDefault="009E0EA2" w:rsidP="00AB4165">
      <w:pPr>
        <w:pStyle w:val="Definition"/>
        <w:keepNext/>
        <w:jc w:val="both"/>
        <w:rPr>
          <w:rFonts w:cs="Arial"/>
        </w:rPr>
      </w:pPr>
      <w:r w:rsidRPr="00E01E8D">
        <w:rPr>
          <w:rFonts w:cs="Arial"/>
          <w:b/>
        </w:rPr>
        <w:t>"Commercially Confidential Information"</w:t>
      </w:r>
      <w:r w:rsidRPr="00524897">
        <w:rPr>
          <w:rFonts w:cs="Arial"/>
        </w:rPr>
        <w:t xml:space="preserve"> means information,</w:t>
      </w:r>
      <w:r w:rsidR="005A1DDE">
        <w:rPr>
          <w:rFonts w:cs="Arial"/>
        </w:rPr>
        <w:t xml:space="preserve"> </w:t>
      </w:r>
      <w:r w:rsidR="00BA6921">
        <w:rPr>
          <w:rFonts w:cs="Arial"/>
        </w:rPr>
        <w:t>(including</w:t>
      </w:r>
      <w:r w:rsidR="00140A1F">
        <w:rPr>
          <w:rFonts w:cs="Arial"/>
        </w:rPr>
        <w:t>,</w:t>
      </w:r>
      <w:r w:rsidRPr="00524897">
        <w:rPr>
          <w:rFonts w:cs="Arial"/>
        </w:rPr>
        <w:t xml:space="preserve"> </w:t>
      </w:r>
      <w:r w:rsidR="000A496C">
        <w:rPr>
          <w:rFonts w:cs="Arial"/>
        </w:rPr>
        <w:t xml:space="preserve">in respect of the Contractor, </w:t>
      </w:r>
      <w:r w:rsidRPr="00524897">
        <w:rPr>
          <w:rFonts w:cs="Arial"/>
        </w:rPr>
        <w:t>Commercially Sensitive Information</w:t>
      </w:r>
      <w:r w:rsidR="00BA6921">
        <w:rPr>
          <w:rFonts w:cs="Arial"/>
        </w:rPr>
        <w:t>)</w:t>
      </w:r>
      <w:r w:rsidRPr="00524897">
        <w:rPr>
          <w:rFonts w:cs="Arial"/>
        </w:rPr>
        <w:t xml:space="preserve"> which at the time of disclosure to the receiving Party ought to be considered </w:t>
      </w:r>
      <w:r>
        <w:rPr>
          <w:rFonts w:cs="Arial"/>
        </w:rPr>
        <w:t xml:space="preserve">by the receiving Party </w:t>
      </w:r>
      <w:r w:rsidRPr="00524897">
        <w:rPr>
          <w:rFonts w:cs="Arial"/>
        </w:rPr>
        <w:t xml:space="preserve">as commercially confidential (however it is conveyed or on whatever media it is stored) and may include information whose disclosure would, or would be likely to, prejudice the commercial interests, trade </w:t>
      </w:r>
      <w:r w:rsidRPr="00524897">
        <w:rPr>
          <w:rFonts w:cs="Arial"/>
        </w:rPr>
        <w:lastRenderedPageBreak/>
        <w:t>secrets</w:t>
      </w:r>
      <w:r>
        <w:rPr>
          <w:rFonts w:cs="Arial"/>
        </w:rPr>
        <w:t>, know-how or</w:t>
      </w:r>
      <w:r w:rsidRPr="00524897">
        <w:rPr>
          <w:rFonts w:cs="Arial"/>
        </w:rPr>
        <w:t xml:space="preserve"> </w:t>
      </w:r>
      <w:r>
        <w:rPr>
          <w:rFonts w:cs="Arial"/>
        </w:rPr>
        <w:t xml:space="preserve">other </w:t>
      </w:r>
      <w:r w:rsidRPr="00524897">
        <w:rPr>
          <w:rFonts w:cs="Arial"/>
        </w:rPr>
        <w:t xml:space="preserve">IPR of either Party </w:t>
      </w:r>
      <w:r>
        <w:rPr>
          <w:rFonts w:cs="Arial"/>
        </w:rPr>
        <w:t xml:space="preserve">or any other person </w:t>
      </w:r>
      <w:r w:rsidRPr="00524897">
        <w:rPr>
          <w:rFonts w:cs="Arial"/>
        </w:rPr>
        <w:t xml:space="preserve">and all </w:t>
      </w:r>
      <w:r w:rsidR="00174750">
        <w:rPr>
          <w:rFonts w:cs="Arial"/>
        </w:rPr>
        <w:t>Personal Data</w:t>
      </w:r>
      <w:r w:rsidRPr="00524897">
        <w:rPr>
          <w:rFonts w:cs="Arial"/>
        </w:rPr>
        <w:t xml:space="preserve"> and sensitive personal data </w:t>
      </w:r>
      <w:r w:rsidR="00174750">
        <w:rPr>
          <w:rFonts w:cs="Arial"/>
        </w:rPr>
        <w:t>(</w:t>
      </w:r>
      <w:r w:rsidRPr="00524897">
        <w:rPr>
          <w:rFonts w:cs="Arial"/>
        </w:rPr>
        <w:t xml:space="preserve">within the meaning of the </w:t>
      </w:r>
      <w:r>
        <w:rPr>
          <w:rFonts w:cs="Arial"/>
        </w:rPr>
        <w:t>DPA</w:t>
      </w:r>
      <w:r w:rsidR="00174750">
        <w:rPr>
          <w:rFonts w:cs="Arial"/>
        </w:rPr>
        <w:t>)</w:t>
      </w:r>
      <w:r w:rsidRPr="00524897">
        <w:rPr>
          <w:rFonts w:cs="Arial"/>
        </w:rPr>
        <w:t>;</w:t>
      </w:r>
    </w:p>
    <w:p w14:paraId="5A69E92A" w14:textId="77777777" w:rsidR="009E0EA2" w:rsidRPr="00524897" w:rsidRDefault="009E0EA2" w:rsidP="00AB4165">
      <w:pPr>
        <w:pStyle w:val="Definition"/>
        <w:keepNext/>
        <w:jc w:val="both"/>
        <w:rPr>
          <w:rFonts w:cs="Arial"/>
        </w:rPr>
      </w:pPr>
      <w:r w:rsidRPr="00E01E8D">
        <w:rPr>
          <w:rFonts w:cs="Arial"/>
          <w:b/>
        </w:rPr>
        <w:t>"Commercially Sensitive Information"</w:t>
      </w:r>
      <w:r w:rsidRPr="00524897">
        <w:rPr>
          <w:rFonts w:cs="Arial"/>
        </w:rPr>
        <w:t xml:space="preserve"> means the subset of Commercially Confidential Information </w:t>
      </w:r>
      <w:r>
        <w:rPr>
          <w:rFonts w:cs="Arial"/>
        </w:rPr>
        <w:t xml:space="preserve">identified as </w:t>
      </w:r>
      <w:r w:rsidRPr="00C56B2E">
        <w:rPr>
          <w:rFonts w:cs="Arial"/>
        </w:rPr>
        <w:t>Commercially Sensitive Information in</w:t>
      </w:r>
      <w:r w:rsidRPr="00524897">
        <w:rPr>
          <w:rFonts w:cs="Arial"/>
        </w:rPr>
        <w:t xml:space="preserve"> Schedule</w:t>
      </w:r>
      <w:r w:rsidR="00BE6BC6">
        <w:rPr>
          <w:rFonts w:cs="Arial"/>
        </w:rPr>
        <w:t> G</w:t>
      </w:r>
      <w:r w:rsidRPr="00524897">
        <w:rPr>
          <w:rFonts w:cs="Arial"/>
        </w:rPr>
        <w:t xml:space="preserve"> (</w:t>
      </w:r>
      <w:r w:rsidR="00BE6BC6">
        <w:rPr>
          <w:rFonts w:cs="Arial"/>
          <w:i/>
        </w:rPr>
        <w:t>Commercially Sensitive Information</w:t>
      </w:r>
      <w:r w:rsidRPr="00524897">
        <w:rPr>
          <w:rFonts w:cs="Arial"/>
        </w:rPr>
        <w:t>);</w:t>
      </w:r>
    </w:p>
    <w:p w14:paraId="5A69E92B" w14:textId="77777777" w:rsidR="009E0EA2" w:rsidRPr="00524897" w:rsidRDefault="009E0EA2" w:rsidP="00AB4165">
      <w:pPr>
        <w:pStyle w:val="Definition"/>
        <w:keepNext/>
        <w:jc w:val="both"/>
        <w:rPr>
          <w:rFonts w:cs="Arial"/>
        </w:rPr>
      </w:pPr>
      <w:r w:rsidRPr="00E01E8D">
        <w:rPr>
          <w:rFonts w:cs="Arial"/>
          <w:b/>
        </w:rPr>
        <w:t>"Competition"</w:t>
      </w:r>
      <w:r w:rsidRPr="00524897">
        <w:rPr>
          <w:rFonts w:cs="Arial"/>
        </w:rPr>
        <w:t xml:space="preserve"> </w:t>
      </w:r>
      <w:r>
        <w:rPr>
          <w:rFonts w:cs="Arial"/>
        </w:rPr>
        <w:t>means the competition</w:t>
      </w:r>
      <w:r w:rsidR="00A10BD6">
        <w:rPr>
          <w:rFonts w:cs="Arial"/>
        </w:rPr>
        <w:t xml:space="preserve"> that led to the appointment of</w:t>
      </w:r>
      <w:r>
        <w:rPr>
          <w:rFonts w:cs="Arial"/>
        </w:rPr>
        <w:t xml:space="preserve"> </w:t>
      </w:r>
      <w:r w:rsidR="00BE6BC6">
        <w:rPr>
          <w:rFonts w:cs="Arial"/>
        </w:rPr>
        <w:t>the Contractor under this Agreement</w:t>
      </w:r>
      <w:r w:rsidR="00FA0B74">
        <w:rPr>
          <w:rFonts w:cs="Arial"/>
        </w:rPr>
        <w:t xml:space="preserve"> (following the issue of the Contract Notice)</w:t>
      </w:r>
      <w:r w:rsidRPr="00524897">
        <w:rPr>
          <w:rFonts w:cs="Arial"/>
        </w:rPr>
        <w:t>;</w:t>
      </w:r>
    </w:p>
    <w:p w14:paraId="5A69E92C" w14:textId="77777777" w:rsidR="00FF6D2B" w:rsidRDefault="009E0EA2" w:rsidP="00AB4165">
      <w:pPr>
        <w:pStyle w:val="Definition"/>
        <w:keepNext/>
        <w:jc w:val="both"/>
        <w:rPr>
          <w:rFonts w:cs="Arial"/>
        </w:rPr>
      </w:pPr>
      <w:r w:rsidRPr="00E01E8D">
        <w:rPr>
          <w:rFonts w:cs="Arial"/>
          <w:b/>
        </w:rPr>
        <w:t>"Compliance Agreement"</w:t>
      </w:r>
      <w:r w:rsidRPr="00524897">
        <w:rPr>
          <w:rFonts w:cs="Arial"/>
        </w:rPr>
        <w:t xml:space="preserve"> means any conflict of interest compliance agreement </w:t>
      </w:r>
      <w:r w:rsidR="005D6315">
        <w:rPr>
          <w:rFonts w:cs="Arial"/>
        </w:rPr>
        <w:t>or equivalent terms included in an</w:t>
      </w:r>
      <w:r w:rsidR="00BE6F83">
        <w:rPr>
          <w:rFonts w:cs="Arial"/>
        </w:rPr>
        <w:t>y</w:t>
      </w:r>
      <w:r w:rsidR="005D6315">
        <w:rPr>
          <w:rFonts w:cs="Arial"/>
        </w:rPr>
        <w:t xml:space="preserve"> Sub-contract or other agreement </w:t>
      </w:r>
      <w:r w:rsidR="000B3972">
        <w:rPr>
          <w:rFonts w:cs="Arial"/>
        </w:rPr>
        <w:t>between</w:t>
      </w:r>
      <w:r w:rsidR="00FF6D2B">
        <w:rPr>
          <w:rFonts w:cs="Arial"/>
        </w:rPr>
        <w:t xml:space="preserve">: </w:t>
      </w:r>
    </w:p>
    <w:p w14:paraId="5A69E92D" w14:textId="77777777" w:rsidR="00FF6D2B" w:rsidRDefault="000B3972" w:rsidP="00AB4165">
      <w:pPr>
        <w:pStyle w:val="DefinitionLevel1"/>
        <w:keepNext/>
        <w:jc w:val="both"/>
        <w:rPr>
          <w:rFonts w:cs="Arial"/>
        </w:rPr>
      </w:pPr>
      <w:r>
        <w:rPr>
          <w:rFonts w:cs="Arial"/>
        </w:rPr>
        <w:t xml:space="preserve">the Contractor and </w:t>
      </w:r>
      <w:r w:rsidR="00FF6D2B">
        <w:rPr>
          <w:rFonts w:cs="Arial"/>
        </w:rPr>
        <w:t xml:space="preserve">a Sub-contractor or </w:t>
      </w:r>
      <w:r w:rsidR="00FF6D2B" w:rsidRPr="00AB4165">
        <w:rPr>
          <w:rFonts w:cs="Arial"/>
        </w:rPr>
        <w:t>COI Associate</w:t>
      </w:r>
      <w:r w:rsidR="00AB4165" w:rsidRPr="00AB4165">
        <w:rPr>
          <w:rFonts w:cs="Arial"/>
        </w:rPr>
        <w:t xml:space="preserve"> (which shall include a right under the Contracts (Rights of Third Parties) Act 1999 for the Authority to enforce its rights under that compliance agreement)</w:t>
      </w:r>
      <w:r w:rsidR="00FF6D2B" w:rsidRPr="00AB4165">
        <w:rPr>
          <w:rFonts w:cs="Arial"/>
        </w:rPr>
        <w:t>; or</w:t>
      </w:r>
      <w:r w:rsidR="00FF6D2B">
        <w:rPr>
          <w:rFonts w:cs="Arial"/>
        </w:rPr>
        <w:t xml:space="preserve"> </w:t>
      </w:r>
    </w:p>
    <w:p w14:paraId="5A69E92E" w14:textId="77777777" w:rsidR="00FF6D2B" w:rsidRDefault="00FF6D2B" w:rsidP="00AB4165">
      <w:pPr>
        <w:pStyle w:val="DefinitionLevel1"/>
        <w:keepNext/>
        <w:jc w:val="both"/>
        <w:rPr>
          <w:rFonts w:cs="Arial"/>
        </w:rPr>
      </w:pPr>
      <w:r>
        <w:rPr>
          <w:rFonts w:cs="Arial"/>
        </w:rPr>
        <w:t xml:space="preserve">between the Authority and the Contractor, </w:t>
      </w:r>
    </w:p>
    <w:p w14:paraId="5A69E92F" w14:textId="77777777" w:rsidR="009E0EA2" w:rsidRPr="00524897" w:rsidRDefault="000B3972" w:rsidP="00AB4165">
      <w:pPr>
        <w:pStyle w:val="Definition"/>
        <w:keepNext/>
        <w:jc w:val="both"/>
        <w:rPr>
          <w:rFonts w:cs="Arial"/>
        </w:rPr>
      </w:pPr>
      <w:r>
        <w:rPr>
          <w:rFonts w:cs="Arial"/>
        </w:rPr>
        <w:t>that ensures the compliance of the Sub-contractor</w:t>
      </w:r>
      <w:r w:rsidR="00FF6D2B">
        <w:rPr>
          <w:rFonts w:cs="Arial"/>
        </w:rPr>
        <w:t>, COI Associate or Contractor (as relevant)</w:t>
      </w:r>
      <w:r>
        <w:rPr>
          <w:rFonts w:cs="Arial"/>
        </w:rPr>
        <w:t xml:space="preserve"> with the COI Compliance Regime</w:t>
      </w:r>
      <w:r w:rsidR="009E0EA2">
        <w:rPr>
          <w:rFonts w:cs="Arial"/>
        </w:rPr>
        <w:t>;</w:t>
      </w:r>
    </w:p>
    <w:p w14:paraId="5A69E930" w14:textId="77777777" w:rsidR="00BB0FEC" w:rsidRDefault="00BB0FEC" w:rsidP="00AB4165">
      <w:pPr>
        <w:pStyle w:val="Definition"/>
        <w:keepNext/>
        <w:jc w:val="both"/>
      </w:pPr>
      <w:r w:rsidRPr="00C20AD5">
        <w:rPr>
          <w:b/>
        </w:rPr>
        <w:t>"</w:t>
      </w:r>
      <w:r>
        <w:rPr>
          <w:b/>
        </w:rPr>
        <w:t>Conflicting Persons</w:t>
      </w:r>
      <w:r w:rsidRPr="00C20AD5">
        <w:rPr>
          <w:b/>
        </w:rPr>
        <w:t>"</w:t>
      </w:r>
      <w:r w:rsidRPr="00BB0FEC">
        <w:t xml:space="preserve"> has the meaning given to it in Paragraph</w:t>
      </w:r>
      <w:r>
        <w:t xml:space="preserve"> 2.2</w:t>
      </w:r>
      <w:r w:rsidRPr="00BB0FEC">
        <w:t xml:space="preserve"> of Schedule F (</w:t>
      </w:r>
      <w:r w:rsidRPr="00BB0FEC">
        <w:rPr>
          <w:i/>
        </w:rPr>
        <w:t>COI Compliance Regime)</w:t>
      </w:r>
      <w:r w:rsidRPr="00BB0FEC">
        <w:t>;</w:t>
      </w:r>
    </w:p>
    <w:p w14:paraId="5A69E931" w14:textId="77777777" w:rsidR="008474F2" w:rsidRDefault="008474F2" w:rsidP="00AB4165">
      <w:pPr>
        <w:pStyle w:val="Definition"/>
        <w:keepNext/>
        <w:jc w:val="both"/>
      </w:pPr>
      <w:r w:rsidRPr="00C20AD5">
        <w:rPr>
          <w:b/>
        </w:rPr>
        <w:t>"</w:t>
      </w:r>
      <w:r w:rsidRPr="00735302">
        <w:rPr>
          <w:b/>
        </w:rPr>
        <w:t>Conflicting Project</w:t>
      </w:r>
      <w:r w:rsidR="00BB0FEC" w:rsidRPr="00C20AD5">
        <w:rPr>
          <w:b/>
        </w:rPr>
        <w:t>"</w:t>
      </w:r>
      <w:r w:rsidR="00BB0FEC">
        <w:t xml:space="preserve"> has the</w:t>
      </w:r>
      <w:r>
        <w:t xml:space="preserve"> meaning given to it in Paragraph</w:t>
      </w:r>
      <w:r w:rsidR="00BB0FEC">
        <w:t xml:space="preserve"> 1.1</w:t>
      </w:r>
      <w:r>
        <w:t xml:space="preserve"> of Schedule F (</w:t>
      </w:r>
      <w:r w:rsidRPr="00BB0FEC">
        <w:rPr>
          <w:i/>
        </w:rPr>
        <w:t>COI Compliance Regime)</w:t>
      </w:r>
      <w:r>
        <w:t>;</w:t>
      </w:r>
    </w:p>
    <w:p w14:paraId="5A69E932" w14:textId="77777777" w:rsidR="00614DB1" w:rsidRPr="00614DB1" w:rsidRDefault="00614DB1" w:rsidP="00AB4165">
      <w:pPr>
        <w:keepNext/>
        <w:numPr>
          <w:ilvl w:val="0"/>
          <w:numId w:val="9"/>
        </w:numPr>
        <w:spacing w:before="100" w:after="100"/>
        <w:jc w:val="both"/>
        <w:rPr>
          <w:rFonts w:cs="Arial"/>
        </w:rPr>
      </w:pPr>
      <w:r w:rsidRPr="00614DB1">
        <w:rPr>
          <w:rFonts w:cs="Arial"/>
          <w:b/>
        </w:rPr>
        <w:t>"Continuous Improvement Plan"</w:t>
      </w:r>
      <w:r w:rsidRPr="00614DB1">
        <w:rPr>
          <w:rFonts w:cs="Arial"/>
        </w:rPr>
        <w:t xml:space="preserve"> means the Contractor's plan to reduce the standard mobilisation period for Personnel set out in Appendix </w:t>
      </w:r>
      <w:r w:rsidR="00D666FA">
        <w:rPr>
          <w:rFonts w:cs="Arial"/>
        </w:rPr>
        <w:t>4</w:t>
      </w:r>
      <w:r w:rsidRPr="00614DB1">
        <w:rPr>
          <w:rFonts w:cs="Arial"/>
          <w:i/>
        </w:rPr>
        <w:t xml:space="preserve"> (Continuous Improvement Plan</w:t>
      </w:r>
      <w:r w:rsidRPr="00614DB1">
        <w:rPr>
          <w:rFonts w:cs="Arial"/>
        </w:rPr>
        <w:t>)</w:t>
      </w:r>
      <w:r w:rsidRPr="00614DB1">
        <w:rPr>
          <w:rFonts w:cs="Arial"/>
          <w:i/>
        </w:rPr>
        <w:t xml:space="preserve"> </w:t>
      </w:r>
      <w:r w:rsidRPr="00614DB1">
        <w:rPr>
          <w:rFonts w:cs="Arial"/>
        </w:rPr>
        <w:t>to Schedule C (</w:t>
      </w:r>
      <w:r w:rsidRPr="00614DB1">
        <w:rPr>
          <w:rFonts w:cs="Arial"/>
          <w:i/>
        </w:rPr>
        <w:t>Contract Management and Tasking</w:t>
      </w:r>
      <w:r w:rsidRPr="00614DB1">
        <w:rPr>
          <w:rFonts w:cs="Arial"/>
        </w:rPr>
        <w:t xml:space="preserve">); </w:t>
      </w:r>
    </w:p>
    <w:p w14:paraId="5A69E933" w14:textId="77777777" w:rsidR="00EE71DC" w:rsidRDefault="009E0EA2" w:rsidP="00AB4165">
      <w:pPr>
        <w:pStyle w:val="Definition"/>
        <w:keepNext/>
        <w:jc w:val="both"/>
      </w:pPr>
      <w:r w:rsidRPr="00E01E8D">
        <w:rPr>
          <w:b/>
        </w:rPr>
        <w:t>"Contract Management Meeting"</w:t>
      </w:r>
      <w:r w:rsidRPr="00524897">
        <w:t xml:space="preserve"> has th</w:t>
      </w:r>
      <w:r>
        <w:t xml:space="preserve">e meaning given to it in </w:t>
      </w:r>
      <w:r w:rsidR="00530F0F">
        <w:t>Clause </w:t>
      </w:r>
      <w:r w:rsidR="00EE71DC">
        <w:fldChar w:fldCharType="begin"/>
      </w:r>
      <w:r w:rsidR="00EE71DC">
        <w:instrText xml:space="preserve"> REF _Ref464035380 \r \h </w:instrText>
      </w:r>
      <w:r w:rsidR="00782751">
        <w:instrText xml:space="preserve"> \* MERGEFORMAT </w:instrText>
      </w:r>
      <w:r w:rsidR="00EE71DC">
        <w:fldChar w:fldCharType="separate"/>
      </w:r>
      <w:r w:rsidR="00B8053D">
        <w:t>31</w:t>
      </w:r>
      <w:r w:rsidR="00EE71DC">
        <w:fldChar w:fldCharType="end"/>
      </w:r>
      <w:r w:rsidR="00EE71DC">
        <w:t xml:space="preserve"> (</w:t>
      </w:r>
      <w:r w:rsidR="00EE71DC" w:rsidRPr="00362D34">
        <w:rPr>
          <w:i/>
        </w:rPr>
        <w:fldChar w:fldCharType="begin"/>
      </w:r>
      <w:r w:rsidR="00EE71DC" w:rsidRPr="00362D34">
        <w:rPr>
          <w:i/>
        </w:rPr>
        <w:instrText xml:space="preserve"> REF _Ref464035356 \h </w:instrText>
      </w:r>
      <w:r w:rsidR="00471DCF">
        <w:rPr>
          <w:i/>
        </w:rPr>
        <w:instrText xml:space="preserve"> \* MERGEFORMAT </w:instrText>
      </w:r>
      <w:r w:rsidR="00EE71DC" w:rsidRPr="00362D34">
        <w:rPr>
          <w:i/>
        </w:rPr>
      </w:r>
      <w:r w:rsidR="00EE71DC" w:rsidRPr="00362D34">
        <w:rPr>
          <w:i/>
        </w:rPr>
        <w:fldChar w:fldCharType="separate"/>
      </w:r>
      <w:r w:rsidR="00B8053D" w:rsidRPr="00B8053D">
        <w:rPr>
          <w:rFonts w:cs="Arial" w:hint="eastAsia"/>
          <w:i/>
        </w:rPr>
        <w:t>Monthly Contract Reviews</w:t>
      </w:r>
      <w:r w:rsidR="00EE71DC" w:rsidRPr="00362D34">
        <w:rPr>
          <w:i/>
        </w:rPr>
        <w:fldChar w:fldCharType="end"/>
      </w:r>
      <w:r w:rsidR="00EE71DC">
        <w:t>);</w:t>
      </w:r>
    </w:p>
    <w:p w14:paraId="5A69E934" w14:textId="77777777" w:rsidR="009E0EA2" w:rsidRPr="00524897" w:rsidRDefault="009E0EA2" w:rsidP="00AB4165">
      <w:pPr>
        <w:pStyle w:val="Definition"/>
        <w:keepNext/>
        <w:numPr>
          <w:ilvl w:val="0"/>
          <w:numId w:val="0"/>
        </w:numPr>
        <w:ind w:left="709"/>
        <w:jc w:val="both"/>
        <w:rPr>
          <w:rFonts w:cs="Arial"/>
        </w:rPr>
      </w:pPr>
      <w:r w:rsidRPr="00E01E8D">
        <w:rPr>
          <w:rFonts w:cs="Arial"/>
          <w:b/>
        </w:rPr>
        <w:t>"Contract Notice"</w:t>
      </w:r>
      <w:r w:rsidRPr="00524897">
        <w:rPr>
          <w:rFonts w:cs="Arial"/>
        </w:rPr>
        <w:t xml:space="preserve"> means the </w:t>
      </w:r>
      <w:r>
        <w:rPr>
          <w:rFonts w:cs="Arial"/>
        </w:rPr>
        <w:t xml:space="preserve">OJEU notice in relation to the Competition </w:t>
      </w:r>
      <w:r w:rsidRPr="00524897">
        <w:rPr>
          <w:rFonts w:cs="Arial"/>
        </w:rPr>
        <w:t xml:space="preserve">that </w:t>
      </w:r>
      <w:r>
        <w:rPr>
          <w:rFonts w:cs="Arial"/>
        </w:rPr>
        <w:t>was</w:t>
      </w:r>
      <w:r w:rsidRPr="00524897">
        <w:rPr>
          <w:rFonts w:cs="Arial"/>
        </w:rPr>
        <w:t xml:space="preserve"> </w:t>
      </w:r>
      <w:r>
        <w:rPr>
          <w:rFonts w:cs="Arial"/>
        </w:rPr>
        <w:t>published</w:t>
      </w:r>
      <w:r w:rsidRPr="00524897">
        <w:rPr>
          <w:rFonts w:cs="Arial"/>
        </w:rPr>
        <w:t xml:space="preserve"> on </w:t>
      </w:r>
      <w:r w:rsidR="007E1000">
        <w:rPr>
          <w:rFonts w:cs="Arial"/>
        </w:rPr>
        <w:t>23</w:t>
      </w:r>
      <w:r w:rsidR="001B7F00">
        <w:rPr>
          <w:rFonts w:cs="Arial"/>
        </w:rPr>
        <w:t xml:space="preserve"> November 2016</w:t>
      </w:r>
      <w:r w:rsidRPr="00524897">
        <w:rPr>
          <w:rFonts w:cs="Arial"/>
        </w:rPr>
        <w:t>;</w:t>
      </w:r>
    </w:p>
    <w:p w14:paraId="5A69E935" w14:textId="77777777" w:rsidR="009E0EA2" w:rsidRPr="00524897" w:rsidRDefault="009E0EA2" w:rsidP="00AB4165">
      <w:pPr>
        <w:pStyle w:val="Definition"/>
        <w:keepNext/>
        <w:jc w:val="both"/>
        <w:rPr>
          <w:rFonts w:cs="Arial"/>
        </w:rPr>
      </w:pPr>
      <w:r w:rsidRPr="00E01E8D">
        <w:rPr>
          <w:rFonts w:cs="Arial"/>
          <w:b/>
        </w:rPr>
        <w:t>"Contract Year"</w:t>
      </w:r>
      <w:r>
        <w:rPr>
          <w:rFonts w:cs="Arial"/>
        </w:rPr>
        <w:t xml:space="preserve"> means a period of twelve</w:t>
      </w:r>
      <w:r w:rsidR="00BE4172">
        <w:rPr>
          <w:rFonts w:cs="Arial"/>
        </w:rPr>
        <w:t xml:space="preserve"> (12)</w:t>
      </w:r>
      <w:r>
        <w:rPr>
          <w:rFonts w:cs="Arial"/>
        </w:rPr>
        <w:t xml:space="preserve"> M</w:t>
      </w:r>
      <w:r w:rsidRPr="00524897">
        <w:rPr>
          <w:rFonts w:cs="Arial"/>
        </w:rPr>
        <w:t>onths commencing on the Commencement Date or an anniversary of the Commencement Date;</w:t>
      </w:r>
      <w:r w:rsidR="00931C46">
        <w:rPr>
          <w:rFonts w:cs="Arial"/>
        </w:rPr>
        <w:t xml:space="preserve"> </w:t>
      </w:r>
    </w:p>
    <w:p w14:paraId="5A69E936" w14:textId="77777777" w:rsidR="009E0EA2" w:rsidRDefault="009E0EA2" w:rsidP="00AB4165">
      <w:pPr>
        <w:pStyle w:val="Definition"/>
        <w:keepNext/>
        <w:jc w:val="both"/>
        <w:rPr>
          <w:rFonts w:cs="Arial"/>
        </w:rPr>
      </w:pPr>
      <w:r w:rsidRPr="00E01E8D">
        <w:rPr>
          <w:rFonts w:cs="Arial"/>
          <w:b/>
        </w:rPr>
        <w:t>"Contractor Background IPR"</w:t>
      </w:r>
      <w:r w:rsidRPr="00524897">
        <w:rPr>
          <w:rFonts w:cs="Arial"/>
        </w:rPr>
        <w:t xml:space="preserve"> </w:t>
      </w:r>
      <w:r>
        <w:rPr>
          <w:rFonts w:cs="Arial"/>
        </w:rPr>
        <w:t>means:</w:t>
      </w:r>
    </w:p>
    <w:p w14:paraId="5A69E937" w14:textId="77777777" w:rsidR="009E0EA2" w:rsidRDefault="009E0EA2" w:rsidP="00AB4165">
      <w:pPr>
        <w:pStyle w:val="DefinitionLevel1"/>
        <w:keepNext/>
        <w:jc w:val="both"/>
        <w:rPr>
          <w:rFonts w:cs="Arial"/>
        </w:rPr>
      </w:pPr>
      <w:r>
        <w:rPr>
          <w:rFonts w:cs="Arial"/>
        </w:rPr>
        <w:t>IPR that is owned by or licensed to the Contractor or any Contractor Related Party or COI Associate before the Commencement Date; and</w:t>
      </w:r>
    </w:p>
    <w:p w14:paraId="5A69E938" w14:textId="77777777" w:rsidR="009E0EA2" w:rsidRDefault="009E0EA2" w:rsidP="00AB4165">
      <w:pPr>
        <w:pStyle w:val="DefinitionLevel1"/>
        <w:keepNext/>
        <w:jc w:val="both"/>
      </w:pPr>
      <w:r>
        <w:t>IPR that is or has been created, developed or acquired by or licensed to the Contractor or any Contractor Related Party or any COI Associate for purposes other than: (</w:t>
      </w:r>
      <w:proofErr w:type="spellStart"/>
      <w:r>
        <w:t>i</w:t>
      </w:r>
      <w:proofErr w:type="spellEnd"/>
      <w:r>
        <w:t xml:space="preserve">) the Contractor fulfilling its obligations under this </w:t>
      </w:r>
      <w:r w:rsidR="00E32DAD" w:rsidRPr="00E32DAD">
        <w:rPr>
          <w:rFonts w:cs="Arial"/>
        </w:rPr>
        <w:t>Agreement</w:t>
      </w:r>
      <w:r>
        <w:t xml:space="preserve">; and (ii) the Contractor Related Party or any COI Associate performing the Contractor's obligations under this </w:t>
      </w:r>
      <w:r w:rsidR="00E32DAD" w:rsidRPr="00E32DAD">
        <w:t>Agreement</w:t>
      </w:r>
      <w:r>
        <w:t>;</w:t>
      </w:r>
    </w:p>
    <w:p w14:paraId="5A69E939" w14:textId="77777777" w:rsidR="00B00725" w:rsidRPr="000739F7" w:rsidRDefault="00B00725" w:rsidP="00AB4165">
      <w:pPr>
        <w:pStyle w:val="Definition"/>
        <w:keepNext/>
        <w:jc w:val="both"/>
        <w:rPr>
          <w:rFonts w:cs="Arial"/>
        </w:rPr>
      </w:pPr>
      <w:r w:rsidRPr="00C20AD5">
        <w:rPr>
          <w:rFonts w:cs="Arial"/>
          <w:b/>
        </w:rPr>
        <w:t>"</w:t>
      </w:r>
      <w:r>
        <w:rPr>
          <w:rFonts w:cs="Arial"/>
          <w:b/>
        </w:rPr>
        <w:t>Contractor Delivery Team</w:t>
      </w:r>
      <w:r w:rsidRPr="00C20AD5">
        <w:rPr>
          <w:rFonts w:cs="Arial"/>
          <w:b/>
        </w:rPr>
        <w:t>"</w:t>
      </w:r>
      <w:r>
        <w:rPr>
          <w:rFonts w:cs="Arial"/>
        </w:rPr>
        <w:t xml:space="preserve"> or </w:t>
      </w:r>
      <w:r>
        <w:rPr>
          <w:rFonts w:cs="Arial"/>
          <w:b/>
        </w:rPr>
        <w:t>"CDT"</w:t>
      </w:r>
      <w:r>
        <w:rPr>
          <w:rFonts w:cs="Arial"/>
        </w:rPr>
        <w:t xml:space="preserve"> means the delivery team </w:t>
      </w:r>
      <w:r w:rsidR="00BF528C">
        <w:rPr>
          <w:rFonts w:cs="Arial"/>
        </w:rPr>
        <w:t xml:space="preserve">responsible for the proactive management of the Contractor's obligations under this Agreement </w:t>
      </w:r>
      <w:r>
        <w:rPr>
          <w:rFonts w:cs="Arial"/>
        </w:rPr>
        <w:t xml:space="preserve">appointed </w:t>
      </w:r>
      <w:r w:rsidR="00832833">
        <w:rPr>
          <w:rFonts w:cs="Arial"/>
        </w:rPr>
        <w:t xml:space="preserve">by </w:t>
      </w:r>
      <w:r w:rsidR="00832833">
        <w:rPr>
          <w:rFonts w:cs="Arial"/>
        </w:rPr>
        <w:lastRenderedPageBreak/>
        <w:t xml:space="preserve">the Contractor </w:t>
      </w:r>
      <w:r>
        <w:rPr>
          <w:rFonts w:cs="Arial"/>
        </w:rPr>
        <w:t>to the Joint Delivery Team in accordance with</w:t>
      </w:r>
      <w:r w:rsidR="00832833">
        <w:rPr>
          <w:rFonts w:cs="Arial"/>
        </w:rPr>
        <w:t xml:space="preserve"> Part C of Schedule A (</w:t>
      </w:r>
      <w:r w:rsidR="007874FA" w:rsidRPr="00806EE1">
        <w:rPr>
          <w:rFonts w:cs="Arial"/>
          <w:i/>
        </w:rPr>
        <w:t>R</w:t>
      </w:r>
      <w:r w:rsidR="007874FA">
        <w:rPr>
          <w:rFonts w:cs="Arial"/>
          <w:i/>
        </w:rPr>
        <w:t>equirements</w:t>
      </w:r>
      <w:r w:rsidR="00832833">
        <w:rPr>
          <w:rFonts w:cs="Arial"/>
        </w:rPr>
        <w:t>) and</w:t>
      </w:r>
      <w:r>
        <w:rPr>
          <w:rFonts w:cs="Arial"/>
        </w:rPr>
        <w:t xml:space="preserve"> Schedule </w:t>
      </w:r>
      <w:r w:rsidR="00FB52B1">
        <w:rPr>
          <w:rFonts w:cs="Arial"/>
        </w:rPr>
        <w:t>C</w:t>
      </w:r>
      <w:r>
        <w:rPr>
          <w:rFonts w:cs="Arial"/>
        </w:rPr>
        <w:t xml:space="preserve"> (</w:t>
      </w:r>
      <w:r>
        <w:rPr>
          <w:rFonts w:cs="Arial"/>
          <w:i/>
        </w:rPr>
        <w:t xml:space="preserve">Contract </w:t>
      </w:r>
      <w:r w:rsidR="00FB52B1">
        <w:rPr>
          <w:rFonts w:cs="Arial"/>
          <w:i/>
        </w:rPr>
        <w:t>Management and Tasking</w:t>
      </w:r>
      <w:r>
        <w:rPr>
          <w:rFonts w:cs="Arial"/>
        </w:rPr>
        <w:t>);</w:t>
      </w:r>
    </w:p>
    <w:p w14:paraId="5A69E93A" w14:textId="77777777" w:rsidR="007D3673" w:rsidRPr="000739F7" w:rsidRDefault="007D3673" w:rsidP="00AB4165">
      <w:pPr>
        <w:pStyle w:val="Definition"/>
        <w:keepNext/>
        <w:jc w:val="both"/>
        <w:rPr>
          <w:rFonts w:cs="Arial"/>
        </w:rPr>
      </w:pPr>
      <w:r>
        <w:rPr>
          <w:rFonts w:cs="Arial"/>
          <w:b/>
        </w:rPr>
        <w:t>"Contractor Generated Innovation Opportunity</w:t>
      </w:r>
      <w:r w:rsidRPr="00C20AD5">
        <w:rPr>
          <w:rFonts w:cs="Arial"/>
          <w:b/>
        </w:rPr>
        <w:t>"</w:t>
      </w:r>
      <w:r>
        <w:rPr>
          <w:rFonts w:cs="Arial"/>
        </w:rPr>
        <w:t xml:space="preserve"> or </w:t>
      </w:r>
      <w:r>
        <w:rPr>
          <w:rFonts w:cs="Arial"/>
          <w:b/>
        </w:rPr>
        <w:t xml:space="preserve">"CGIO" </w:t>
      </w:r>
      <w:r w:rsidR="00F25B10">
        <w:t>has the meaning given</w:t>
      </w:r>
      <w:r w:rsidR="00471DCF">
        <w:t xml:space="preserve"> to it</w:t>
      </w:r>
      <w:r w:rsidR="00F25B10">
        <w:t xml:space="preserve"> in </w:t>
      </w:r>
      <w:r w:rsidR="00F25B10" w:rsidRPr="004571E6">
        <w:t xml:space="preserve">Paragraph </w:t>
      </w:r>
      <w:r w:rsidR="00AC24EF">
        <w:t>2</w:t>
      </w:r>
      <w:r w:rsidR="00580B39">
        <w:t>.1 of</w:t>
      </w:r>
      <w:r w:rsidR="00AC24EF">
        <w:t xml:space="preserve"> </w:t>
      </w:r>
      <w:r w:rsidR="00E86029">
        <w:t>the Part B Tasking Process</w:t>
      </w:r>
      <w:r w:rsidR="00F25B10">
        <w:t>;</w:t>
      </w:r>
    </w:p>
    <w:p w14:paraId="5A69E93B" w14:textId="77777777" w:rsidR="004B651A" w:rsidRPr="00CC5BDB" w:rsidRDefault="004B651A" w:rsidP="00AB4165">
      <w:pPr>
        <w:pStyle w:val="Definition"/>
        <w:keepNext/>
        <w:jc w:val="both"/>
        <w:rPr>
          <w:rFonts w:cs="Arial"/>
        </w:rPr>
      </w:pPr>
      <w:r>
        <w:rPr>
          <w:rFonts w:cs="Arial"/>
          <w:b/>
        </w:rPr>
        <w:t xml:space="preserve">"Contractor Group" </w:t>
      </w:r>
      <w:r>
        <w:rPr>
          <w:rFonts w:cs="Arial"/>
        </w:rPr>
        <w:t xml:space="preserve">means </w:t>
      </w:r>
      <w:r w:rsidR="00FE2EFC">
        <w:rPr>
          <w:rFonts w:cs="Arial"/>
        </w:rPr>
        <w:t xml:space="preserve">the </w:t>
      </w:r>
      <w:r w:rsidR="00710EEE">
        <w:rPr>
          <w:rFonts w:cs="Arial"/>
        </w:rPr>
        <w:t xml:space="preserve">consortium of companies styled as the Paragon Consortium, comprising </w:t>
      </w:r>
      <w:r w:rsidR="00832833">
        <w:rPr>
          <w:rFonts w:cs="Arial"/>
        </w:rPr>
        <w:t xml:space="preserve">the </w:t>
      </w:r>
      <w:r w:rsidR="006458F8">
        <w:rPr>
          <w:rFonts w:cs="Arial"/>
        </w:rPr>
        <w:t>entities listed in Schedule B (</w:t>
      </w:r>
      <w:r w:rsidR="006458F8">
        <w:rPr>
          <w:rFonts w:cs="Arial"/>
          <w:i/>
        </w:rPr>
        <w:t xml:space="preserve">Contractor Group Governance) </w:t>
      </w:r>
      <w:r w:rsidR="006458F8" w:rsidRPr="006458F8">
        <w:rPr>
          <w:rFonts w:cs="Arial"/>
        </w:rPr>
        <w:t xml:space="preserve">Appendix </w:t>
      </w:r>
      <w:r w:rsidR="0021627F">
        <w:rPr>
          <w:rFonts w:cs="Arial"/>
        </w:rPr>
        <w:t>1</w:t>
      </w:r>
      <w:r w:rsidR="006458F8">
        <w:rPr>
          <w:rFonts w:cs="Arial"/>
          <w:i/>
        </w:rPr>
        <w:t xml:space="preserve"> (Contractor Group) </w:t>
      </w:r>
      <w:r w:rsidRPr="00524897">
        <w:rPr>
          <w:rFonts w:cs="Arial"/>
        </w:rPr>
        <w:t>;</w:t>
      </w:r>
      <w:r w:rsidR="003B1D72">
        <w:rPr>
          <w:rFonts w:cs="Arial"/>
        </w:rPr>
        <w:t xml:space="preserve"> </w:t>
      </w:r>
      <w:r>
        <w:rPr>
          <w:rFonts w:cs="Arial"/>
        </w:rPr>
        <w:t xml:space="preserve"> </w:t>
      </w:r>
    </w:p>
    <w:p w14:paraId="5A69E93C" w14:textId="77777777" w:rsidR="00AE3E4C" w:rsidRPr="00AE3E4C" w:rsidRDefault="00AE3E4C" w:rsidP="00AB4165">
      <w:pPr>
        <w:pStyle w:val="Definition"/>
        <w:keepNext/>
        <w:jc w:val="both"/>
        <w:rPr>
          <w:rFonts w:cs="Arial"/>
        </w:rPr>
      </w:pPr>
      <w:r w:rsidRPr="00AE3E4C">
        <w:rPr>
          <w:rFonts w:cs="Arial"/>
          <w:b/>
        </w:rPr>
        <w:t xml:space="preserve">"Contractor Employee Transfer Allegation" </w:t>
      </w:r>
      <w:r w:rsidRPr="00AE3E4C">
        <w:rPr>
          <w:rFonts w:cs="Arial"/>
        </w:rPr>
        <w:t>has the me</w:t>
      </w:r>
      <w:r>
        <w:rPr>
          <w:rFonts w:cs="Arial"/>
        </w:rPr>
        <w:t>ani</w:t>
      </w:r>
      <w:r w:rsidR="00161875">
        <w:rPr>
          <w:rFonts w:cs="Arial"/>
        </w:rPr>
        <w:t xml:space="preserve">ng given to it in Clause </w:t>
      </w:r>
      <w:r w:rsidR="00161875">
        <w:rPr>
          <w:rFonts w:cs="Arial"/>
        </w:rPr>
        <w:fldChar w:fldCharType="begin"/>
      </w:r>
      <w:r w:rsidR="00161875">
        <w:rPr>
          <w:rFonts w:cs="Arial"/>
        </w:rPr>
        <w:instrText xml:space="preserve"> REF _Ref474829948 \r \h </w:instrText>
      </w:r>
      <w:r w:rsidR="00161875">
        <w:rPr>
          <w:rFonts w:cs="Arial"/>
        </w:rPr>
      </w:r>
      <w:r w:rsidR="00161875">
        <w:rPr>
          <w:rFonts w:cs="Arial"/>
        </w:rPr>
        <w:fldChar w:fldCharType="separate"/>
      </w:r>
      <w:r w:rsidR="00B8053D">
        <w:rPr>
          <w:rFonts w:cs="Arial"/>
        </w:rPr>
        <w:t>37.3</w:t>
      </w:r>
      <w:r w:rsidR="00161875">
        <w:rPr>
          <w:rFonts w:cs="Arial"/>
        </w:rPr>
        <w:fldChar w:fldCharType="end"/>
      </w:r>
      <w:r w:rsidRPr="00AE3E4C">
        <w:rPr>
          <w:rFonts w:cs="Arial"/>
        </w:rPr>
        <w:t>;</w:t>
      </w:r>
    </w:p>
    <w:p w14:paraId="5A69E93D" w14:textId="77777777" w:rsidR="009E0EA2" w:rsidRPr="00524897" w:rsidRDefault="009E0EA2" w:rsidP="00AB4165">
      <w:pPr>
        <w:pStyle w:val="Definition"/>
        <w:keepNext/>
        <w:jc w:val="both"/>
        <w:rPr>
          <w:rFonts w:cs="Arial"/>
        </w:rPr>
      </w:pPr>
      <w:r w:rsidRPr="00E01E8D">
        <w:rPr>
          <w:rFonts w:cs="Arial"/>
          <w:b/>
        </w:rPr>
        <w:t>"Contractor Event of Default"</w:t>
      </w:r>
      <w:r w:rsidRPr="00524897">
        <w:rPr>
          <w:rFonts w:cs="Arial"/>
        </w:rPr>
        <w:t xml:space="preserve"> means each ev</w:t>
      </w:r>
      <w:r>
        <w:rPr>
          <w:rFonts w:cs="Arial"/>
        </w:rPr>
        <w:t xml:space="preserve">ent of default listed in </w:t>
      </w:r>
      <w:r w:rsidR="00530F0F">
        <w:rPr>
          <w:rFonts w:cs="Arial"/>
        </w:rPr>
        <w:t>Clause </w:t>
      </w:r>
      <w:r w:rsidR="007E39D0">
        <w:rPr>
          <w:rFonts w:cs="Arial"/>
        </w:rPr>
        <w:fldChar w:fldCharType="begin"/>
      </w:r>
      <w:r w:rsidR="007E39D0">
        <w:rPr>
          <w:rFonts w:cs="Arial"/>
        </w:rPr>
        <w:instrText xml:space="preserve"> REF _Ref463987230 \w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46.2</w:t>
      </w:r>
      <w:r w:rsidR="007E39D0">
        <w:rPr>
          <w:rFonts w:cs="Arial"/>
        </w:rPr>
        <w:fldChar w:fldCharType="end"/>
      </w:r>
      <w:r w:rsidRPr="00524897">
        <w:rPr>
          <w:rFonts w:cs="Arial"/>
        </w:rPr>
        <w:t xml:space="preserve"> (</w:t>
      </w:r>
      <w:r>
        <w:rPr>
          <w:rFonts w:cs="Arial"/>
          <w:i/>
        </w:rPr>
        <w:t>Termination for Contractor Event</w:t>
      </w:r>
      <w:r w:rsidRPr="00A30E18">
        <w:rPr>
          <w:rFonts w:cs="Arial"/>
          <w:i/>
        </w:rPr>
        <w:t xml:space="preserve"> of Default</w:t>
      </w:r>
      <w:r w:rsidRPr="00524897">
        <w:rPr>
          <w:rFonts w:cs="Arial"/>
        </w:rPr>
        <w:t>);</w:t>
      </w:r>
    </w:p>
    <w:p w14:paraId="5A69E93E" w14:textId="77777777" w:rsidR="00F517E0" w:rsidRDefault="00F517E0" w:rsidP="00AB4165">
      <w:pPr>
        <w:pStyle w:val="Definition"/>
        <w:keepNext/>
        <w:jc w:val="both"/>
      </w:pPr>
      <w:r>
        <w:rPr>
          <w:b/>
        </w:rPr>
        <w:t xml:space="preserve">"Contractor </w:t>
      </w:r>
      <w:r w:rsidR="00362AE9">
        <w:rPr>
          <w:b/>
        </w:rPr>
        <w:t xml:space="preserve">Delivery Team </w:t>
      </w:r>
      <w:r>
        <w:rPr>
          <w:b/>
        </w:rPr>
        <w:t xml:space="preserve">Personnel" </w:t>
      </w:r>
      <w:r>
        <w:t xml:space="preserve">means those employees of the Contractor or a member of the Contractor Group appointed to the </w:t>
      </w:r>
      <w:r w:rsidR="00832833">
        <w:t>C</w:t>
      </w:r>
      <w:r w:rsidR="004236AF">
        <w:t xml:space="preserve">ontractor </w:t>
      </w:r>
      <w:r w:rsidR="00832833">
        <w:t>D</w:t>
      </w:r>
      <w:r w:rsidR="004236AF">
        <w:t xml:space="preserve">elivery </w:t>
      </w:r>
      <w:r w:rsidR="00832833">
        <w:t>T</w:t>
      </w:r>
      <w:r w:rsidR="004236AF">
        <w:t>eam</w:t>
      </w:r>
      <w:r w:rsidR="007874FA">
        <w:t>;</w:t>
      </w:r>
    </w:p>
    <w:p w14:paraId="5A69E93F" w14:textId="77777777" w:rsidR="009E0EA2" w:rsidRDefault="009E0EA2" w:rsidP="00AB4165">
      <w:pPr>
        <w:pStyle w:val="Definition"/>
        <w:keepNext/>
        <w:jc w:val="both"/>
      </w:pPr>
      <w:r w:rsidRPr="00E01E8D">
        <w:rPr>
          <w:b/>
        </w:rPr>
        <w:t>"Contractor Insurances"</w:t>
      </w:r>
      <w:r w:rsidRPr="00524897">
        <w:t xml:space="preserve"> has the </w:t>
      </w:r>
      <w:r>
        <w:t xml:space="preserve">meaning given to it in </w:t>
      </w:r>
      <w:r w:rsidR="00530F0F">
        <w:t>Clause </w:t>
      </w:r>
      <w:r>
        <w:fldChar w:fldCharType="begin"/>
      </w:r>
      <w:r>
        <w:instrText xml:space="preserve"> REF _Ref387247307 \r \h </w:instrText>
      </w:r>
      <w:r w:rsidR="00782751">
        <w:instrText xml:space="preserve"> \* MERGEFORMAT </w:instrText>
      </w:r>
      <w:r>
        <w:fldChar w:fldCharType="separate"/>
      </w:r>
      <w:r w:rsidR="00B8053D">
        <w:t>67</w:t>
      </w:r>
      <w:r>
        <w:fldChar w:fldCharType="end"/>
      </w:r>
      <w:r>
        <w:t xml:space="preserve"> (</w:t>
      </w:r>
      <w:r w:rsidR="00667B03" w:rsidRPr="00667B03">
        <w:rPr>
          <w:i/>
        </w:rPr>
        <w:fldChar w:fldCharType="begin"/>
      </w:r>
      <w:r w:rsidR="00667B03" w:rsidRPr="00667B03">
        <w:rPr>
          <w:i/>
        </w:rPr>
        <w:instrText xml:space="preserve"> REF _Ref387247307 \h  \* MERGEFORMAT </w:instrText>
      </w:r>
      <w:r w:rsidR="00667B03" w:rsidRPr="00667B03">
        <w:rPr>
          <w:i/>
        </w:rPr>
      </w:r>
      <w:r w:rsidR="00667B03" w:rsidRPr="00667B03">
        <w:rPr>
          <w:i/>
        </w:rPr>
        <w:fldChar w:fldCharType="separate"/>
      </w:r>
      <w:r w:rsidR="00B8053D" w:rsidRPr="00B8053D">
        <w:rPr>
          <w:rFonts w:hint="eastAsia"/>
          <w:i/>
        </w:rPr>
        <w:t>Insurance</w:t>
      </w:r>
      <w:r w:rsidR="00667B03" w:rsidRPr="00667B03">
        <w:rPr>
          <w:i/>
        </w:rPr>
        <w:fldChar w:fldCharType="end"/>
      </w:r>
      <w:r>
        <w:t>);</w:t>
      </w:r>
    </w:p>
    <w:p w14:paraId="5A69E940" w14:textId="77777777" w:rsidR="009B06E5" w:rsidRDefault="001206EF" w:rsidP="009B06E5">
      <w:pPr>
        <w:pStyle w:val="Definition"/>
      </w:pPr>
      <w:r>
        <w:rPr>
          <w:b/>
        </w:rPr>
        <w:t>"</w:t>
      </w:r>
      <w:r w:rsidR="009B06E5" w:rsidRPr="007C1433">
        <w:rPr>
          <w:b/>
        </w:rPr>
        <w:t>Contractor IPR</w:t>
      </w:r>
      <w:r>
        <w:rPr>
          <w:b/>
        </w:rPr>
        <w:t>"</w:t>
      </w:r>
      <w:r w:rsidR="009B06E5" w:rsidRPr="009B06E5">
        <w:t xml:space="preserve"> means Contractor Background IPR and Project Specific IPR.</w:t>
      </w:r>
    </w:p>
    <w:p w14:paraId="5A69E941" w14:textId="77777777" w:rsidR="007E1000" w:rsidRPr="007E1000" w:rsidRDefault="007E1000" w:rsidP="00AB4165">
      <w:pPr>
        <w:pStyle w:val="Definition"/>
        <w:keepNext/>
        <w:jc w:val="both"/>
      </w:pPr>
      <w:r w:rsidRPr="007E1000">
        <w:rPr>
          <w:b/>
        </w:rPr>
        <w:t>"Contractor Performance Report"</w:t>
      </w:r>
      <w:r w:rsidR="005420EF">
        <w:t xml:space="preserve"> means the record of the </w:t>
      </w:r>
      <w:r w:rsidRPr="007E1000">
        <w:t>overall performance of the Contractor in providing the Services, completed</w:t>
      </w:r>
      <w:r w:rsidR="009F428E">
        <w:t xml:space="preserve"> </w:t>
      </w:r>
      <w:r w:rsidR="00A35236">
        <w:t>as a</w:t>
      </w:r>
      <w:r w:rsidR="009F428E">
        <w:t xml:space="preserve"> consensus</w:t>
      </w:r>
      <w:r w:rsidR="00A35236">
        <w:t xml:space="preserve"> score</w:t>
      </w:r>
      <w:r w:rsidRPr="007E1000">
        <w:t xml:space="preserve"> by the </w:t>
      </w:r>
      <w:r w:rsidR="005904CB" w:rsidRPr="005904CB">
        <w:t>senior commercial leadership g</w:t>
      </w:r>
      <w:r w:rsidRPr="005904CB">
        <w:t>roup</w:t>
      </w:r>
      <w:r w:rsidR="005904CB">
        <w:t xml:space="preserve"> of the </w:t>
      </w:r>
      <w:r w:rsidR="005904CB" w:rsidRPr="005904CB">
        <w:rPr>
          <w:rFonts w:cs="Arial"/>
        </w:rPr>
        <w:t>DE&amp;S</w:t>
      </w:r>
      <w:r w:rsidR="005904CB">
        <w:rPr>
          <w:rFonts w:cs="Arial"/>
        </w:rPr>
        <w:t xml:space="preserve"> Commercial Function</w:t>
      </w:r>
      <w:r w:rsidRPr="007E1000">
        <w:t xml:space="preserve"> and used in the measurement of KPI 5 in such form as the Authority shall provide to the Contractor from time to time; </w:t>
      </w:r>
    </w:p>
    <w:p w14:paraId="5A69E942" w14:textId="77777777" w:rsidR="009E0EA2" w:rsidRPr="00524897" w:rsidRDefault="009E0EA2" w:rsidP="00AB4165">
      <w:pPr>
        <w:pStyle w:val="Definition"/>
        <w:keepNext/>
        <w:jc w:val="both"/>
        <w:rPr>
          <w:rFonts w:cs="Arial"/>
        </w:rPr>
      </w:pPr>
      <w:r w:rsidRPr="00E01E8D">
        <w:rPr>
          <w:rFonts w:cs="Arial"/>
          <w:b/>
        </w:rPr>
        <w:t>"Contractor Related Parties"</w:t>
      </w:r>
      <w:r w:rsidRPr="00524897">
        <w:rPr>
          <w:rFonts w:cs="Arial"/>
        </w:rPr>
        <w:t xml:space="preserve"> means one or more of:</w:t>
      </w:r>
    </w:p>
    <w:p w14:paraId="5A69E943" w14:textId="77777777" w:rsidR="00140A1F" w:rsidRDefault="009E0EA2" w:rsidP="00AB4165">
      <w:pPr>
        <w:pStyle w:val="DefinitionLevel1"/>
        <w:keepNext/>
        <w:jc w:val="both"/>
        <w:rPr>
          <w:rFonts w:cs="Arial"/>
        </w:rPr>
      </w:pPr>
      <w:r w:rsidRPr="00524897">
        <w:rPr>
          <w:rFonts w:cs="Arial"/>
        </w:rPr>
        <w:t xml:space="preserve">an officer, </w:t>
      </w:r>
      <w:r>
        <w:rPr>
          <w:rFonts w:cs="Arial"/>
        </w:rPr>
        <w:t xml:space="preserve">employee, representative, </w:t>
      </w:r>
      <w:r w:rsidRPr="00524897">
        <w:rPr>
          <w:rFonts w:cs="Arial"/>
        </w:rPr>
        <w:t xml:space="preserve">agent </w:t>
      </w:r>
      <w:r>
        <w:rPr>
          <w:rFonts w:cs="Arial"/>
        </w:rPr>
        <w:t xml:space="preserve">or adviser </w:t>
      </w:r>
      <w:r w:rsidRPr="00524897">
        <w:rPr>
          <w:rFonts w:cs="Arial"/>
        </w:rPr>
        <w:t>of the Contractor</w:t>
      </w:r>
      <w:r w:rsidR="005A1DDE">
        <w:rPr>
          <w:rFonts w:cs="Arial"/>
        </w:rPr>
        <w:t>;</w:t>
      </w:r>
    </w:p>
    <w:p w14:paraId="5A69E944" w14:textId="77777777" w:rsidR="009E0EA2" w:rsidRPr="00524897" w:rsidRDefault="00140A1F" w:rsidP="00AB4165">
      <w:pPr>
        <w:pStyle w:val="DefinitionLevel1"/>
        <w:keepNext/>
        <w:jc w:val="both"/>
        <w:rPr>
          <w:rFonts w:cs="Arial"/>
        </w:rPr>
      </w:pPr>
      <w:r>
        <w:rPr>
          <w:rFonts w:cs="Arial"/>
        </w:rPr>
        <w:t>a member of the Contractor Group</w:t>
      </w:r>
      <w:r w:rsidR="009E0EA2">
        <w:rPr>
          <w:rFonts w:cs="Arial"/>
        </w:rPr>
        <w:t>;</w:t>
      </w:r>
    </w:p>
    <w:p w14:paraId="5A69E945" w14:textId="77777777" w:rsidR="009E0EA2" w:rsidRDefault="009E0EA2" w:rsidP="00AB4165">
      <w:pPr>
        <w:pStyle w:val="DefinitionLevel1"/>
        <w:keepNext/>
        <w:jc w:val="both"/>
        <w:rPr>
          <w:rFonts w:cs="Arial"/>
        </w:rPr>
      </w:pPr>
      <w:r>
        <w:rPr>
          <w:rFonts w:cs="Arial"/>
        </w:rPr>
        <w:t>a Sub-contractor</w:t>
      </w:r>
      <w:r w:rsidR="00B00725">
        <w:rPr>
          <w:rFonts w:cs="Arial"/>
        </w:rPr>
        <w:t xml:space="preserve"> </w:t>
      </w:r>
      <w:r w:rsidR="0021649D">
        <w:rPr>
          <w:rFonts w:cs="Arial"/>
        </w:rPr>
        <w:t>and any further sub-contractor of any tier</w:t>
      </w:r>
      <w:r>
        <w:rPr>
          <w:rFonts w:cs="Arial"/>
        </w:rPr>
        <w:t>; and</w:t>
      </w:r>
    </w:p>
    <w:p w14:paraId="5A69E946" w14:textId="77777777" w:rsidR="009E0EA2" w:rsidRDefault="009E0EA2" w:rsidP="00AB4165">
      <w:pPr>
        <w:pStyle w:val="DefinitionLevel1"/>
        <w:keepNext/>
        <w:jc w:val="both"/>
        <w:rPr>
          <w:rFonts w:cs="Arial"/>
        </w:rPr>
      </w:pPr>
      <w:r w:rsidRPr="00524897">
        <w:rPr>
          <w:rFonts w:cs="Arial"/>
        </w:rPr>
        <w:t xml:space="preserve">an officer, </w:t>
      </w:r>
      <w:r>
        <w:rPr>
          <w:rFonts w:cs="Arial"/>
        </w:rPr>
        <w:t xml:space="preserve">employee, representative, </w:t>
      </w:r>
      <w:r w:rsidRPr="00524897">
        <w:rPr>
          <w:rFonts w:cs="Arial"/>
        </w:rPr>
        <w:t xml:space="preserve">agent </w:t>
      </w:r>
      <w:r>
        <w:rPr>
          <w:rFonts w:cs="Arial"/>
        </w:rPr>
        <w:t xml:space="preserve">or adviser </w:t>
      </w:r>
      <w:r w:rsidRPr="00524897">
        <w:rPr>
          <w:rFonts w:cs="Arial"/>
        </w:rPr>
        <w:t xml:space="preserve">of </w:t>
      </w:r>
      <w:r w:rsidR="005632D4">
        <w:rPr>
          <w:rFonts w:cs="Arial"/>
        </w:rPr>
        <w:t>a Sub-contractor,</w:t>
      </w:r>
    </w:p>
    <w:p w14:paraId="5A69E947" w14:textId="77777777" w:rsidR="009E0EA2" w:rsidRDefault="009E0EA2" w:rsidP="00AB4165">
      <w:pPr>
        <w:pStyle w:val="Definition"/>
        <w:keepNext/>
        <w:jc w:val="both"/>
      </w:pPr>
      <w:r>
        <w:t xml:space="preserve">and shall include any </w:t>
      </w:r>
      <w:r w:rsidR="00036278">
        <w:t xml:space="preserve">Engaged </w:t>
      </w:r>
      <w:r>
        <w:t xml:space="preserve">Personnel who are placed by the Contractor </w:t>
      </w:r>
      <w:r w:rsidR="000E0176">
        <w:t>(whether directly or indirectly through a Sub</w:t>
      </w:r>
      <w:r w:rsidR="000E0176">
        <w:noBreakHyphen/>
        <w:t xml:space="preserve">contractor) </w:t>
      </w:r>
      <w:r>
        <w:t xml:space="preserve">with the Authority in accordance with </w:t>
      </w:r>
      <w:r w:rsidR="00530F0F">
        <w:t>Clause </w:t>
      </w:r>
      <w:r w:rsidR="005632D4">
        <w:fldChar w:fldCharType="begin"/>
      </w:r>
      <w:r w:rsidR="005632D4">
        <w:instrText xml:space="preserve"> REF _Ref463987042 \r \h </w:instrText>
      </w:r>
      <w:r w:rsidR="00782751">
        <w:instrText xml:space="preserve"> \* MERGEFORMAT </w:instrText>
      </w:r>
      <w:r w:rsidR="005632D4">
        <w:fldChar w:fldCharType="separate"/>
      </w:r>
      <w:r w:rsidR="00B8053D">
        <w:t>25.1</w:t>
      </w:r>
      <w:r w:rsidR="005632D4">
        <w:fldChar w:fldCharType="end"/>
      </w:r>
      <w:r>
        <w:t xml:space="preserve"> (</w:t>
      </w:r>
      <w:r w:rsidR="00667B03" w:rsidRPr="00667B03">
        <w:rPr>
          <w:i/>
        </w:rPr>
        <w:fldChar w:fldCharType="begin"/>
      </w:r>
      <w:r w:rsidR="00667B03" w:rsidRPr="00667B03">
        <w:rPr>
          <w:i/>
        </w:rPr>
        <w:instrText xml:space="preserve"> REF _Ref463987042 \h  \* MERGEFORMAT </w:instrText>
      </w:r>
      <w:r w:rsidR="00667B03" w:rsidRPr="00667B03">
        <w:rPr>
          <w:i/>
        </w:rPr>
      </w:r>
      <w:r w:rsidR="00667B03" w:rsidRPr="00667B03">
        <w:rPr>
          <w:i/>
        </w:rPr>
        <w:fldChar w:fldCharType="separate"/>
      </w:r>
      <w:r w:rsidR="00B8053D" w:rsidRPr="00B8053D">
        <w:rPr>
          <w:i/>
          <w:lang w:eastAsia="ja-JP"/>
        </w:rPr>
        <w:t>Obligations of the Contractor</w:t>
      </w:r>
      <w:r w:rsidR="00667B03" w:rsidRPr="00667B03">
        <w:rPr>
          <w:i/>
        </w:rPr>
        <w:fldChar w:fldCharType="end"/>
      </w:r>
      <w:r w:rsidR="005632D4">
        <w:t>)</w:t>
      </w:r>
      <w:r>
        <w:t>;</w:t>
      </w:r>
    </w:p>
    <w:p w14:paraId="5A69E948" w14:textId="77777777" w:rsidR="00950F1B" w:rsidRDefault="00950F1B" w:rsidP="00AB4165">
      <w:pPr>
        <w:pStyle w:val="Definition"/>
        <w:keepNext/>
        <w:jc w:val="both"/>
      </w:pPr>
      <w:r>
        <w:rPr>
          <w:b/>
        </w:rPr>
        <w:t xml:space="preserve">"Contractor SRO" </w:t>
      </w:r>
      <w:r>
        <w:t xml:space="preserve">means the person identified as such in Schedule </w:t>
      </w:r>
      <w:r w:rsidR="00FB52B1">
        <w:t>C</w:t>
      </w:r>
      <w:r>
        <w:t xml:space="preserve"> (</w:t>
      </w:r>
      <w:r>
        <w:rPr>
          <w:i/>
        </w:rPr>
        <w:t>Contract</w:t>
      </w:r>
      <w:r w:rsidR="00FB52B1">
        <w:rPr>
          <w:i/>
        </w:rPr>
        <w:t xml:space="preserve"> Management and Tasking</w:t>
      </w:r>
      <w:r>
        <w:t xml:space="preserve">) or their replacement, approved in accordance with Clause </w:t>
      </w:r>
      <w:r>
        <w:fldChar w:fldCharType="begin"/>
      </w:r>
      <w:r>
        <w:instrText xml:space="preserve"> REF _Ref467400566 \r \h </w:instrText>
      </w:r>
      <w:r w:rsidR="00782751">
        <w:instrText xml:space="preserve"> \* MERGEFORMAT </w:instrText>
      </w:r>
      <w:r>
        <w:fldChar w:fldCharType="separate"/>
      </w:r>
      <w:r w:rsidR="00B8053D">
        <w:t>35</w:t>
      </w:r>
      <w:r>
        <w:fldChar w:fldCharType="end"/>
      </w:r>
      <w:r>
        <w:t xml:space="preserve"> (</w:t>
      </w:r>
      <w:r>
        <w:rPr>
          <w:i/>
        </w:rPr>
        <w:t>Key Personnel</w:t>
      </w:r>
      <w:r>
        <w:t>) from time to time;</w:t>
      </w:r>
    </w:p>
    <w:p w14:paraId="5A69E949" w14:textId="77777777" w:rsidR="009E0EA2" w:rsidRPr="00524897" w:rsidRDefault="009E0EA2" w:rsidP="00AB4165">
      <w:pPr>
        <w:pStyle w:val="Definition"/>
        <w:keepNext/>
        <w:jc w:val="both"/>
        <w:rPr>
          <w:rFonts w:cs="Arial"/>
        </w:rPr>
      </w:pPr>
      <w:r w:rsidRPr="00E01E8D">
        <w:rPr>
          <w:rFonts w:cs="Arial"/>
          <w:b/>
        </w:rPr>
        <w:t>"Contractor's Representative"</w:t>
      </w:r>
      <w:r w:rsidRPr="00524897">
        <w:rPr>
          <w:rFonts w:cs="Arial"/>
        </w:rPr>
        <w:t xml:space="preserve"> is the </w:t>
      </w:r>
      <w:r w:rsidR="00C20AD5">
        <w:rPr>
          <w:rFonts w:cs="Arial"/>
        </w:rPr>
        <w:t xml:space="preserve">person appointed pursuant to </w:t>
      </w:r>
      <w:r w:rsidR="00530F0F">
        <w:rPr>
          <w:rFonts w:cs="Arial"/>
        </w:rPr>
        <w:t>Clause </w:t>
      </w:r>
      <w:r>
        <w:rPr>
          <w:rFonts w:cs="Arial"/>
        </w:rPr>
        <w:fldChar w:fldCharType="begin"/>
      </w:r>
      <w:r>
        <w:rPr>
          <w:rFonts w:cs="Arial"/>
        </w:rPr>
        <w:instrText xml:space="preserve"> REF _Ref387247326 \r \h </w:instrText>
      </w:r>
      <w:r w:rsidR="00782751">
        <w:rPr>
          <w:rFonts w:cs="Arial"/>
        </w:rPr>
        <w:instrText xml:space="preserve"> \* MERGEFORMAT </w:instrText>
      </w:r>
      <w:r>
        <w:rPr>
          <w:rFonts w:cs="Arial"/>
        </w:rPr>
      </w:r>
      <w:r>
        <w:rPr>
          <w:rFonts w:cs="Arial"/>
        </w:rPr>
        <w:fldChar w:fldCharType="separate"/>
      </w:r>
      <w:r w:rsidR="00B8053D">
        <w:rPr>
          <w:rFonts w:cs="Arial"/>
        </w:rPr>
        <w:t>10.1</w:t>
      </w:r>
      <w:r>
        <w:rPr>
          <w:rFonts w:cs="Arial"/>
        </w:rPr>
        <w:fldChar w:fldCharType="end"/>
      </w:r>
      <w:r w:rsidRPr="00524897">
        <w:rPr>
          <w:rFonts w:cs="Arial"/>
        </w:rPr>
        <w:t xml:space="preserve"> (</w:t>
      </w:r>
      <w:r w:rsidR="00667B03" w:rsidRPr="00667B03">
        <w:rPr>
          <w:rFonts w:cs="Arial"/>
          <w:i/>
        </w:rPr>
        <w:fldChar w:fldCharType="begin"/>
      </w:r>
      <w:r w:rsidR="00667B03" w:rsidRPr="00667B03">
        <w:rPr>
          <w:rFonts w:cs="Arial"/>
          <w:i/>
        </w:rPr>
        <w:instrText xml:space="preserve"> REF _Ref387247326 \h  \* MERGEFORMAT </w:instrText>
      </w:r>
      <w:r w:rsidR="00667B03" w:rsidRPr="00667B03">
        <w:rPr>
          <w:rFonts w:cs="Arial"/>
          <w:i/>
        </w:rPr>
      </w:r>
      <w:r w:rsidR="00667B03" w:rsidRPr="00667B03">
        <w:rPr>
          <w:rFonts w:cs="Arial"/>
          <w:i/>
        </w:rPr>
        <w:fldChar w:fldCharType="separate"/>
      </w:r>
      <w:r w:rsidR="00B8053D" w:rsidRPr="00B8053D">
        <w:rPr>
          <w:rFonts w:cs="Arial"/>
          <w:i/>
        </w:rPr>
        <w:t>Contractor's Representative</w:t>
      </w:r>
      <w:r w:rsidR="00667B03" w:rsidRPr="00667B03">
        <w:rPr>
          <w:rFonts w:cs="Arial"/>
          <w:i/>
        </w:rPr>
        <w:fldChar w:fldCharType="end"/>
      </w:r>
      <w:r w:rsidRPr="00524897">
        <w:rPr>
          <w:rFonts w:cs="Arial"/>
        </w:rPr>
        <w:t>);</w:t>
      </w:r>
    </w:p>
    <w:p w14:paraId="5A69E94A" w14:textId="77777777" w:rsidR="009E0EA2" w:rsidRPr="006D170E" w:rsidRDefault="009E0EA2" w:rsidP="00AB4165">
      <w:pPr>
        <w:pStyle w:val="Definition"/>
        <w:keepNext/>
        <w:jc w:val="both"/>
        <w:rPr>
          <w:rFonts w:cs="Arial"/>
        </w:rPr>
      </w:pPr>
      <w:r w:rsidRPr="00E01E8D">
        <w:rPr>
          <w:rFonts w:cs="Arial"/>
          <w:b/>
        </w:rPr>
        <w:t>"Contractor's Warranted Data"</w:t>
      </w:r>
      <w:r w:rsidRPr="00524897">
        <w:rPr>
          <w:rFonts w:cs="Arial"/>
        </w:rPr>
        <w:t xml:space="preserve"> means the informat</w:t>
      </w:r>
      <w:r>
        <w:rPr>
          <w:rFonts w:cs="Arial"/>
        </w:rPr>
        <w:t xml:space="preserve">ion relating to the Contractor and the COI Associates </w:t>
      </w:r>
      <w:r w:rsidR="009775A3">
        <w:rPr>
          <w:rFonts w:cs="Arial"/>
        </w:rPr>
        <w:t>that is warranted in accordance with</w:t>
      </w:r>
      <w:r w:rsidRPr="00524897">
        <w:rPr>
          <w:rFonts w:cs="Arial"/>
        </w:rPr>
        <w:t xml:space="preserve"> Schedule </w:t>
      </w:r>
      <w:r w:rsidR="002972BA">
        <w:rPr>
          <w:rFonts w:cs="Arial"/>
        </w:rPr>
        <w:t xml:space="preserve">F </w:t>
      </w:r>
      <w:r w:rsidRPr="00524897">
        <w:rPr>
          <w:rFonts w:cs="Arial"/>
        </w:rPr>
        <w:t>(</w:t>
      </w:r>
      <w:r w:rsidRPr="00EC3E51">
        <w:rPr>
          <w:i/>
        </w:rPr>
        <w:t>COI Compliance Regime</w:t>
      </w:r>
      <w:r w:rsidRPr="00524897">
        <w:rPr>
          <w:rFonts w:cs="Arial"/>
        </w:rPr>
        <w:t xml:space="preserve">); </w:t>
      </w:r>
    </w:p>
    <w:p w14:paraId="5A69E94B" w14:textId="77777777" w:rsidR="007954B5" w:rsidRDefault="007954B5" w:rsidP="00AB4165">
      <w:pPr>
        <w:pStyle w:val="Definition"/>
        <w:keepNext/>
        <w:jc w:val="both"/>
        <w:rPr>
          <w:rFonts w:cs="Arial"/>
        </w:rPr>
      </w:pPr>
      <w:r>
        <w:rPr>
          <w:rFonts w:cs="Arial"/>
          <w:b/>
        </w:rPr>
        <w:t>"Controlled Information"</w:t>
      </w:r>
      <w:r w:rsidRPr="007954B5">
        <w:rPr>
          <w:rFonts w:cs="Arial"/>
        </w:rPr>
        <w:t xml:space="preserve"> means any information in any written or tangible form which is disclosed to the Contractor or any Contractor Related Party by or on behalf of the Authority under or in connection with </w:t>
      </w:r>
      <w:r w:rsidR="00C034DC">
        <w:rPr>
          <w:rFonts w:cs="Arial"/>
        </w:rPr>
        <w:t>this Agreement</w:t>
      </w:r>
      <w:r w:rsidRPr="007954B5">
        <w:rPr>
          <w:rFonts w:cs="Arial"/>
        </w:rPr>
        <w:t>, and which is identified by the legend 'Controlled Information' or other approved legend notified to the Contractor;</w:t>
      </w:r>
    </w:p>
    <w:p w14:paraId="5A69E94C" w14:textId="77777777" w:rsidR="009E0EA2" w:rsidRDefault="009E0EA2" w:rsidP="00AB4165">
      <w:pPr>
        <w:pStyle w:val="Definition"/>
        <w:keepNext/>
        <w:jc w:val="both"/>
        <w:rPr>
          <w:rFonts w:cs="Arial"/>
        </w:rPr>
      </w:pPr>
      <w:r w:rsidRPr="00E01E8D">
        <w:rPr>
          <w:rFonts w:cs="Arial"/>
          <w:b/>
        </w:rPr>
        <w:t>"Corrective Action"</w:t>
      </w:r>
      <w:r w:rsidRPr="00524897">
        <w:rPr>
          <w:rFonts w:cs="Arial"/>
        </w:rPr>
        <w:t xml:space="preserve"> has the mean</w:t>
      </w:r>
      <w:r>
        <w:rPr>
          <w:rFonts w:cs="Arial"/>
        </w:rPr>
        <w:t xml:space="preserve">ing given to it in </w:t>
      </w:r>
      <w:r w:rsidR="00530F0F">
        <w:rPr>
          <w:rFonts w:cs="Arial"/>
        </w:rPr>
        <w:t>Clause </w:t>
      </w:r>
      <w:r w:rsidR="007E39D0">
        <w:rPr>
          <w:rFonts w:cs="Arial"/>
        </w:rPr>
        <w:fldChar w:fldCharType="begin"/>
      </w:r>
      <w:r w:rsidR="007E39D0">
        <w:rPr>
          <w:rFonts w:cs="Arial"/>
        </w:rPr>
        <w:instrText xml:space="preserve"> REF _Ref463987248 \w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28.5</w:t>
      </w:r>
      <w:r w:rsidR="007E39D0">
        <w:rPr>
          <w:rFonts w:cs="Arial"/>
        </w:rPr>
        <w:fldChar w:fldCharType="end"/>
      </w:r>
      <w:r w:rsidRPr="00524897">
        <w:rPr>
          <w:rFonts w:cs="Arial"/>
        </w:rPr>
        <w:t xml:space="preserve"> (</w:t>
      </w:r>
      <w:r w:rsidR="00667B03" w:rsidRPr="00667B03">
        <w:rPr>
          <w:rFonts w:cs="Arial"/>
          <w:i/>
        </w:rPr>
        <w:fldChar w:fldCharType="begin"/>
      </w:r>
      <w:r w:rsidR="00667B03" w:rsidRPr="00667B03">
        <w:rPr>
          <w:rFonts w:cs="Arial"/>
          <w:i/>
        </w:rPr>
        <w:instrText xml:space="preserve"> REF _Ref463987248 \h  \* MERGEFORMAT </w:instrText>
      </w:r>
      <w:r w:rsidR="00667B03" w:rsidRPr="00667B03">
        <w:rPr>
          <w:rFonts w:cs="Arial"/>
          <w:i/>
        </w:rPr>
      </w:r>
      <w:r w:rsidR="00667B03" w:rsidRPr="00667B03">
        <w:rPr>
          <w:rFonts w:cs="Arial"/>
          <w:i/>
        </w:rPr>
        <w:fldChar w:fldCharType="separate"/>
      </w:r>
      <w:r w:rsidR="00B8053D" w:rsidRPr="00B8053D">
        <w:rPr>
          <w:rFonts w:cs="Arial"/>
          <w:i/>
        </w:rPr>
        <w:t>Review Findings and Corrective Action</w:t>
      </w:r>
      <w:r w:rsidR="00667B03" w:rsidRPr="00667B03">
        <w:rPr>
          <w:rFonts w:cs="Arial"/>
          <w:i/>
        </w:rPr>
        <w:fldChar w:fldCharType="end"/>
      </w:r>
      <w:r w:rsidRPr="00524897">
        <w:rPr>
          <w:rFonts w:cs="Arial"/>
        </w:rPr>
        <w:t>);</w:t>
      </w:r>
    </w:p>
    <w:p w14:paraId="5A69E94D" w14:textId="77777777" w:rsidR="009B06E5" w:rsidRPr="00524897" w:rsidRDefault="009B06E5" w:rsidP="009B06E5">
      <w:pPr>
        <w:pStyle w:val="Definition"/>
        <w:rPr>
          <w:rFonts w:cs="Arial"/>
        </w:rPr>
      </w:pPr>
      <w:r w:rsidRPr="001206EF">
        <w:rPr>
          <w:rFonts w:cs="Arial"/>
          <w:b/>
        </w:rPr>
        <w:t>“COTS IPR"</w:t>
      </w:r>
      <w:r w:rsidRPr="009B06E5">
        <w:rPr>
          <w:rFonts w:cs="Arial"/>
        </w:rPr>
        <w:t xml:space="preserve"> means IPR in any commercial off the shelf software and IT products, being software and IT products that are ready-made, readily available for sale or licence and can be used without development;</w:t>
      </w:r>
    </w:p>
    <w:p w14:paraId="5A69E94E" w14:textId="77777777" w:rsidR="009E0EA2" w:rsidRDefault="009E0EA2" w:rsidP="00AB4165">
      <w:pPr>
        <w:pStyle w:val="Definition"/>
        <w:keepNext/>
        <w:jc w:val="both"/>
        <w:rPr>
          <w:rFonts w:cs="Arial"/>
        </w:rPr>
      </w:pPr>
      <w:r w:rsidRPr="00E01E8D">
        <w:rPr>
          <w:rFonts w:cs="Arial"/>
          <w:b/>
        </w:rPr>
        <w:t>"Crown"</w:t>
      </w:r>
      <w:r w:rsidRPr="00524897">
        <w:rPr>
          <w:rFonts w:cs="Arial"/>
        </w:rPr>
        <w:t xml:space="preserve"> means one or more of Her Majesty</w:t>
      </w:r>
      <w:r>
        <w:rPr>
          <w:rFonts w:cs="Arial"/>
        </w:rPr>
        <w:t>'</w:t>
      </w:r>
      <w:r w:rsidRPr="00524897">
        <w:rPr>
          <w:rFonts w:cs="Arial"/>
        </w:rPr>
        <w:t>s Secretaries of State, another Minister of the Crown, the Lords Commissioners of Her Majesty</w:t>
      </w:r>
      <w:r>
        <w:rPr>
          <w:rFonts w:cs="Arial"/>
        </w:rPr>
        <w:t>'</w:t>
      </w:r>
      <w:r w:rsidRPr="00524897">
        <w:rPr>
          <w:rFonts w:cs="Arial"/>
        </w:rPr>
        <w:t xml:space="preserve">s Treasury, the Treasury Solicitor, </w:t>
      </w:r>
      <w:proofErr w:type="spellStart"/>
      <w:r w:rsidRPr="00524897">
        <w:rPr>
          <w:rFonts w:cs="Arial"/>
        </w:rPr>
        <w:t>any body</w:t>
      </w:r>
      <w:proofErr w:type="spellEnd"/>
      <w:r w:rsidRPr="00524897">
        <w:rPr>
          <w:rFonts w:cs="Arial"/>
        </w:rPr>
        <w:t xml:space="preserve"> </w:t>
      </w:r>
      <w:r w:rsidRPr="00524897">
        <w:rPr>
          <w:rFonts w:cs="Arial"/>
        </w:rPr>
        <w:lastRenderedPageBreak/>
        <w:t>corporate wholly owned by any of the foregoing or any other person acting on behalf of the Crown;</w:t>
      </w:r>
    </w:p>
    <w:p w14:paraId="5A69E94F" w14:textId="77777777" w:rsidR="009B06E5" w:rsidRDefault="009B06E5" w:rsidP="00AB4165">
      <w:pPr>
        <w:pStyle w:val="Definition"/>
        <w:keepNext/>
        <w:jc w:val="both"/>
        <w:rPr>
          <w:rFonts w:cs="Arial"/>
        </w:rPr>
      </w:pPr>
      <w:r w:rsidRPr="001206EF">
        <w:rPr>
          <w:rFonts w:cs="Arial"/>
          <w:b/>
        </w:rPr>
        <w:t>“Crown Use”</w:t>
      </w:r>
      <w:r>
        <w:rPr>
          <w:rFonts w:cs="Arial"/>
        </w:rPr>
        <w:t xml:space="preserve"> means </w:t>
      </w:r>
      <w:r w:rsidR="00F23EE5" w:rsidRPr="00F23EE5">
        <w:rPr>
          <w:rFonts w:cs="Arial"/>
        </w:rPr>
        <w:t>the use of IPR by the Authority for services of the Crown pursuant to its rights under section 12 of the Registered Designs Act 1949, sections 55-59  of the Patents Act 1977 or sections 240-244 of the Copyright, Designs and Patents Act 1988</w:t>
      </w:r>
      <w:r w:rsidR="001206EF">
        <w:rPr>
          <w:rFonts w:cs="Arial"/>
        </w:rPr>
        <w:t>;</w:t>
      </w:r>
    </w:p>
    <w:p w14:paraId="5A69E950" w14:textId="77777777" w:rsidR="009E0EA2" w:rsidRPr="00524897" w:rsidRDefault="009E0EA2" w:rsidP="00AB4165">
      <w:pPr>
        <w:pStyle w:val="Definition"/>
        <w:keepNext/>
        <w:jc w:val="both"/>
      </w:pPr>
      <w:r w:rsidRPr="00E01E8D">
        <w:rPr>
          <w:b/>
        </w:rPr>
        <w:t>"Data Room"</w:t>
      </w:r>
      <w:r w:rsidRPr="00524897">
        <w:t xml:space="preserve"> means the documents (including correspondence and information) made available prior to the date of this </w:t>
      </w:r>
      <w:r w:rsidR="00E32DAD" w:rsidRPr="00E32DAD">
        <w:rPr>
          <w:rFonts w:cs="Arial"/>
        </w:rPr>
        <w:t xml:space="preserve">Agreement </w:t>
      </w:r>
      <w:r w:rsidRPr="00524897">
        <w:t xml:space="preserve">by or on behalf of the Authority for inspection by or on behalf of the Contractor </w:t>
      </w:r>
      <w:r>
        <w:t xml:space="preserve">in </w:t>
      </w:r>
      <w:r w:rsidRPr="00524897">
        <w:t>connect</w:t>
      </w:r>
      <w:r>
        <w:t>ion</w:t>
      </w:r>
      <w:r w:rsidRPr="00524897">
        <w:t xml:space="preserve"> with the </w:t>
      </w:r>
      <w:r>
        <w:t>Competition</w:t>
      </w:r>
      <w:r w:rsidRPr="00524897">
        <w:t>;</w:t>
      </w:r>
    </w:p>
    <w:p w14:paraId="5A69E951" w14:textId="77777777" w:rsidR="009E0EA2" w:rsidRDefault="009E0EA2" w:rsidP="00AB4165">
      <w:pPr>
        <w:pStyle w:val="Definition"/>
        <w:keepNext/>
        <w:jc w:val="both"/>
        <w:rPr>
          <w:rFonts w:cs="Arial"/>
        </w:rPr>
      </w:pPr>
      <w:r w:rsidRPr="00E01E8D">
        <w:rPr>
          <w:rFonts w:cs="Arial"/>
          <w:b/>
        </w:rPr>
        <w:t>"DE&amp;S"</w:t>
      </w:r>
      <w:r w:rsidRPr="00524897">
        <w:rPr>
          <w:rFonts w:cs="Arial"/>
        </w:rPr>
        <w:t xml:space="preserve"> </w:t>
      </w:r>
      <w:r>
        <w:rPr>
          <w:rFonts w:cs="Arial"/>
        </w:rPr>
        <w:t>has</w:t>
      </w:r>
      <w:r w:rsidRPr="00524897">
        <w:rPr>
          <w:rFonts w:cs="Arial"/>
        </w:rPr>
        <w:t xml:space="preserve"> the meaning given to it in the Recitals;</w:t>
      </w:r>
    </w:p>
    <w:p w14:paraId="5A69E952" w14:textId="77777777" w:rsidR="00DE5B31" w:rsidRPr="00CC5BDB" w:rsidRDefault="00DE5B31" w:rsidP="00AB4165">
      <w:pPr>
        <w:pStyle w:val="Definition"/>
        <w:keepNext/>
        <w:jc w:val="both"/>
        <w:rPr>
          <w:rFonts w:cs="Arial"/>
        </w:rPr>
      </w:pPr>
      <w:r>
        <w:rPr>
          <w:rFonts w:cs="Arial"/>
          <w:b/>
        </w:rPr>
        <w:t>"DE&amp;S Commercial Function"</w:t>
      </w:r>
      <w:r>
        <w:rPr>
          <w:rFonts w:cs="Arial"/>
        </w:rPr>
        <w:t xml:space="preserve"> has the meaning given</w:t>
      </w:r>
      <w:r w:rsidR="00471DCF">
        <w:rPr>
          <w:rFonts w:cs="Arial"/>
        </w:rPr>
        <w:t xml:space="preserve"> to it</w:t>
      </w:r>
      <w:r>
        <w:rPr>
          <w:rFonts w:cs="Arial"/>
        </w:rPr>
        <w:t xml:space="preserve"> i</w:t>
      </w:r>
      <w:r w:rsidRPr="00C17AE6">
        <w:rPr>
          <w:rFonts w:cs="Arial"/>
        </w:rPr>
        <w:t>n Paragraph 2.1 of Schedule A</w:t>
      </w:r>
      <w:r>
        <w:rPr>
          <w:rFonts w:cs="Arial"/>
        </w:rPr>
        <w:t xml:space="preserve"> (</w:t>
      </w:r>
      <w:r>
        <w:rPr>
          <w:rFonts w:cs="Arial"/>
          <w:i/>
        </w:rPr>
        <w:t>Requirements</w:t>
      </w:r>
      <w:r>
        <w:rPr>
          <w:rFonts w:cs="Arial"/>
        </w:rPr>
        <w:t>);</w:t>
      </w:r>
    </w:p>
    <w:p w14:paraId="5A69E953" w14:textId="77777777" w:rsidR="00F6109A" w:rsidRPr="00524897" w:rsidRDefault="00F6109A" w:rsidP="00AB4165">
      <w:pPr>
        <w:pStyle w:val="Definition"/>
        <w:keepNext/>
        <w:jc w:val="both"/>
        <w:rPr>
          <w:rFonts w:cs="Arial"/>
        </w:rPr>
      </w:pPr>
      <w:r>
        <w:rPr>
          <w:rFonts w:cs="Arial"/>
          <w:b/>
        </w:rPr>
        <w:t xml:space="preserve">"DE&amp;S Contract" </w:t>
      </w:r>
      <w:r>
        <w:rPr>
          <w:rFonts w:cs="Arial"/>
        </w:rPr>
        <w:t>means a contract</w:t>
      </w:r>
      <w:r w:rsidR="004D63F2">
        <w:rPr>
          <w:rFonts w:cs="Arial"/>
        </w:rPr>
        <w:t xml:space="preserve"> or a proposal for a contract (however early in development) that is</w:t>
      </w:r>
      <w:r>
        <w:rPr>
          <w:rFonts w:cs="Arial"/>
        </w:rPr>
        <w:t xml:space="preserve"> awarded</w:t>
      </w:r>
      <w:r w:rsidR="004D63F2">
        <w:rPr>
          <w:rFonts w:cs="Arial"/>
        </w:rPr>
        <w:t>, or potentially to be awarded,</w:t>
      </w:r>
      <w:r>
        <w:rPr>
          <w:rFonts w:cs="Arial"/>
        </w:rPr>
        <w:t xml:space="preserve"> by the Authority with procurement support or advice from DE&amp;S; </w:t>
      </w:r>
    </w:p>
    <w:p w14:paraId="5A69E954" w14:textId="77777777" w:rsidR="006A0FD6" w:rsidRPr="006A0FD6" w:rsidRDefault="006A0FD6" w:rsidP="00AB4165">
      <w:pPr>
        <w:pStyle w:val="Definition"/>
        <w:keepNext/>
        <w:rPr>
          <w:rFonts w:cs="Arial"/>
        </w:rPr>
      </w:pPr>
      <w:r w:rsidRPr="006A0FD6">
        <w:rPr>
          <w:rFonts w:cs="Arial"/>
          <w:b/>
        </w:rPr>
        <w:t>"Deduction"</w:t>
      </w:r>
      <w:r>
        <w:rPr>
          <w:rFonts w:cs="Arial"/>
        </w:rPr>
        <w:t xml:space="preserve"> has the meaning given in Paragraph 3 </w:t>
      </w:r>
      <w:r w:rsidRPr="006A0FD6">
        <w:rPr>
          <w:rFonts w:cs="Arial"/>
        </w:rPr>
        <w:t>of Part B (</w:t>
      </w:r>
      <w:r w:rsidRPr="00837F49">
        <w:rPr>
          <w:rFonts w:cs="Arial"/>
          <w:i/>
        </w:rPr>
        <w:t>Performance Management</w:t>
      </w:r>
      <w:r w:rsidRPr="006A0FD6">
        <w:rPr>
          <w:rFonts w:cs="Arial"/>
        </w:rPr>
        <w:t>) of Schedule E (</w:t>
      </w:r>
      <w:r w:rsidRPr="00837F49">
        <w:rPr>
          <w:rFonts w:cs="Arial"/>
          <w:i/>
        </w:rPr>
        <w:t>Payment and Performance Management</w:t>
      </w:r>
      <w:r w:rsidRPr="006A0FD6">
        <w:rPr>
          <w:rFonts w:cs="Arial"/>
        </w:rPr>
        <w:t>);</w:t>
      </w:r>
    </w:p>
    <w:p w14:paraId="5A69E955" w14:textId="77777777" w:rsidR="00F97252" w:rsidRDefault="00F97252" w:rsidP="00AB4165">
      <w:pPr>
        <w:pStyle w:val="Definition"/>
        <w:keepNext/>
        <w:jc w:val="both"/>
        <w:rPr>
          <w:rFonts w:cs="Arial"/>
        </w:rPr>
      </w:pPr>
      <w:r w:rsidRPr="00AC24EF">
        <w:rPr>
          <w:rFonts w:cs="Arial"/>
          <w:b/>
        </w:rPr>
        <w:t>"Deduction</w:t>
      </w:r>
      <w:r w:rsidR="006A0FD6">
        <w:rPr>
          <w:rFonts w:cs="Arial"/>
          <w:b/>
        </w:rPr>
        <w:t xml:space="preserve"> Value</w:t>
      </w:r>
      <w:r w:rsidRPr="00AC24EF">
        <w:rPr>
          <w:rFonts w:cs="Arial"/>
          <w:b/>
        </w:rPr>
        <w:t>"</w:t>
      </w:r>
      <w:r w:rsidRPr="00F97252">
        <w:rPr>
          <w:rFonts w:cs="Arial"/>
        </w:rPr>
        <w:t xml:space="preserve"> means </w:t>
      </w:r>
      <w:r w:rsidR="00133770">
        <w:rPr>
          <w:rFonts w:cs="Arial"/>
        </w:rPr>
        <w:t>each</w:t>
      </w:r>
      <w:r w:rsidRPr="00F97252">
        <w:rPr>
          <w:rFonts w:cs="Arial"/>
        </w:rPr>
        <w:t xml:space="preserve"> </w:t>
      </w:r>
      <w:r>
        <w:rPr>
          <w:rFonts w:cs="Arial"/>
        </w:rPr>
        <w:t>amount</w:t>
      </w:r>
      <w:r w:rsidR="0022287D">
        <w:rPr>
          <w:rFonts w:cs="Arial"/>
        </w:rPr>
        <w:t xml:space="preserve"> (whether expressed as a lump sum or as a </w:t>
      </w:r>
      <w:r w:rsidR="00133770">
        <w:rPr>
          <w:rFonts w:cs="Arial"/>
        </w:rPr>
        <w:t>percentage</w:t>
      </w:r>
      <w:r w:rsidR="00BE6F83">
        <w:rPr>
          <w:rFonts w:cs="Arial"/>
        </w:rPr>
        <w:t>)</w:t>
      </w:r>
      <w:r w:rsidRPr="00F97252">
        <w:rPr>
          <w:rFonts w:cs="Arial"/>
        </w:rPr>
        <w:t xml:space="preserve"> </w:t>
      </w:r>
      <w:r w:rsidR="001F4C0C">
        <w:rPr>
          <w:rFonts w:cs="Arial"/>
        </w:rPr>
        <w:t>(labelled as a "Deduction Value</w:t>
      </w:r>
      <w:r w:rsidR="006744DC">
        <w:rPr>
          <w:rFonts w:cs="Arial"/>
        </w:rPr>
        <w:t>"</w:t>
      </w:r>
      <w:r w:rsidR="00133770">
        <w:rPr>
          <w:rFonts w:cs="Arial"/>
        </w:rPr>
        <w:t xml:space="preserve"> for each KPI</w:t>
      </w:r>
      <w:r w:rsidR="001F4C0C">
        <w:rPr>
          <w:rFonts w:cs="Arial"/>
        </w:rPr>
        <w:t>)</w:t>
      </w:r>
      <w:r w:rsidR="001F4C0C" w:rsidRPr="00F97252">
        <w:rPr>
          <w:rFonts w:cs="Arial"/>
        </w:rPr>
        <w:t xml:space="preserve"> </w:t>
      </w:r>
      <w:r w:rsidRPr="00F97252">
        <w:rPr>
          <w:rFonts w:cs="Arial"/>
        </w:rPr>
        <w:t xml:space="preserve">set out in column 6 of </w:t>
      </w:r>
      <w:r>
        <w:rPr>
          <w:rFonts w:cs="Arial"/>
        </w:rPr>
        <w:t xml:space="preserve">the table set out </w:t>
      </w:r>
      <w:r w:rsidRPr="006D0F40">
        <w:rPr>
          <w:rFonts w:cs="Arial"/>
        </w:rPr>
        <w:t>in Appendix 1 (</w:t>
      </w:r>
      <w:r w:rsidR="00E2462B" w:rsidRPr="006D0F40">
        <w:rPr>
          <w:rFonts w:cs="Arial"/>
          <w:i/>
        </w:rPr>
        <w:t>Key Performance Indicators</w:t>
      </w:r>
      <w:r w:rsidRPr="006D0F40">
        <w:rPr>
          <w:rFonts w:cs="Arial"/>
        </w:rPr>
        <w:t>)</w:t>
      </w:r>
      <w:r w:rsidR="00926262">
        <w:rPr>
          <w:rFonts w:cs="Arial"/>
        </w:rPr>
        <w:t xml:space="preserve"> of the Performance Regime</w:t>
      </w:r>
      <w:r w:rsidR="00133770">
        <w:rPr>
          <w:rFonts w:cs="Arial"/>
        </w:rPr>
        <w:t>;</w:t>
      </w:r>
    </w:p>
    <w:p w14:paraId="5A69E956" w14:textId="77777777" w:rsidR="00F97252" w:rsidRPr="00AC24EF" w:rsidRDefault="00F97252" w:rsidP="00AB4165">
      <w:pPr>
        <w:pStyle w:val="Definition"/>
        <w:keepNext/>
      </w:pPr>
      <w:r w:rsidRPr="00AC24EF">
        <w:rPr>
          <w:b/>
        </w:rPr>
        <w:t>"Deduction Trigger</w:t>
      </w:r>
      <w:r w:rsidR="001F4C0C" w:rsidRPr="00AC24EF">
        <w:rPr>
          <w:b/>
        </w:rPr>
        <w:t>"</w:t>
      </w:r>
      <w:r w:rsidRPr="001F4C0C">
        <w:t xml:space="preserve"> means the threshold </w:t>
      </w:r>
      <w:r w:rsidR="001F4C0C" w:rsidRPr="00E768D4">
        <w:t>(labelled as a "Deduction Trigger"</w:t>
      </w:r>
      <w:r w:rsidR="001F4C0C" w:rsidRPr="009F0811">
        <w:t>)</w:t>
      </w:r>
      <w:r w:rsidR="001F4C0C" w:rsidRPr="00927746">
        <w:t xml:space="preserve"> </w:t>
      </w:r>
      <w:r w:rsidRPr="00927746">
        <w:t xml:space="preserve">set </w:t>
      </w:r>
      <w:r w:rsidR="001F4C0C" w:rsidRPr="00927746">
        <w:t xml:space="preserve">out </w:t>
      </w:r>
      <w:r w:rsidRPr="001B7F00">
        <w:t xml:space="preserve">in column </w:t>
      </w:r>
      <w:r w:rsidR="00244D40">
        <w:t>4</w:t>
      </w:r>
      <w:r w:rsidRPr="001B7F00">
        <w:t xml:space="preserve"> </w:t>
      </w:r>
      <w:r w:rsidR="001F4C0C" w:rsidRPr="00307971">
        <w:t xml:space="preserve">of the table set out in </w:t>
      </w:r>
      <w:r w:rsidR="00E2462B" w:rsidRPr="004333A5">
        <w:rPr>
          <w:rFonts w:cs="Arial"/>
        </w:rPr>
        <w:t>Appendix 1 (</w:t>
      </w:r>
      <w:r w:rsidR="00E2462B" w:rsidRPr="004333A5">
        <w:rPr>
          <w:rFonts w:cs="Arial"/>
          <w:i/>
        </w:rPr>
        <w:t>Key Performance Indicators</w:t>
      </w:r>
      <w:r w:rsidR="00E2462B" w:rsidRPr="004333A5">
        <w:rPr>
          <w:rFonts w:cs="Arial"/>
        </w:rPr>
        <w:t>)</w:t>
      </w:r>
      <w:r w:rsidR="00E2462B">
        <w:rPr>
          <w:rFonts w:cs="Arial"/>
        </w:rPr>
        <w:t xml:space="preserve"> </w:t>
      </w:r>
      <w:r w:rsidR="005A4F80">
        <w:t>to the Performance Regime</w:t>
      </w:r>
      <w:r w:rsidR="001F4C0C" w:rsidRPr="00E768D4">
        <w:t xml:space="preserve"> and </w:t>
      </w:r>
      <w:r w:rsidR="00652726">
        <w:t xml:space="preserve">which </w:t>
      </w:r>
      <w:r w:rsidR="001F4C0C" w:rsidRPr="00E768D4">
        <w:t>corresponds to each</w:t>
      </w:r>
      <w:r w:rsidRPr="00E768D4">
        <w:t xml:space="preserve"> </w:t>
      </w:r>
      <w:r w:rsidR="00E45543">
        <w:t>of KPI 1, KPI 2 and KPI 3</w:t>
      </w:r>
      <w:r w:rsidRPr="00E768D4">
        <w:t>;</w:t>
      </w:r>
    </w:p>
    <w:p w14:paraId="5A69E957" w14:textId="77777777" w:rsidR="009E0EA2" w:rsidRPr="00524897" w:rsidRDefault="009E0EA2" w:rsidP="00AB4165">
      <w:pPr>
        <w:pStyle w:val="Definition"/>
        <w:keepNext/>
        <w:jc w:val="both"/>
        <w:rPr>
          <w:rFonts w:cs="Arial"/>
        </w:rPr>
      </w:pPr>
      <w:r w:rsidRPr="00E01E8D">
        <w:rPr>
          <w:rFonts w:cs="Arial"/>
          <w:b/>
        </w:rPr>
        <w:t>"DEFCONS"</w:t>
      </w:r>
      <w:r w:rsidRPr="00524897">
        <w:rPr>
          <w:rFonts w:cs="Arial"/>
        </w:rPr>
        <w:t xml:space="preserve"> means the defence conditions for use in defence related contracts as published by the Authority from time to time;</w:t>
      </w:r>
    </w:p>
    <w:p w14:paraId="5A69E958" w14:textId="77777777" w:rsidR="009E0EA2" w:rsidRPr="00524897" w:rsidRDefault="009E0EA2" w:rsidP="00AB4165">
      <w:pPr>
        <w:pStyle w:val="Definition"/>
        <w:keepNext/>
        <w:jc w:val="both"/>
        <w:rPr>
          <w:rFonts w:cs="Arial"/>
        </w:rPr>
      </w:pPr>
      <w:r w:rsidRPr="00E01E8D">
        <w:rPr>
          <w:rFonts w:cs="Arial"/>
          <w:b/>
        </w:rPr>
        <w:t>"DEFFORMS"</w:t>
      </w:r>
      <w:r w:rsidRPr="00524897">
        <w:rPr>
          <w:rFonts w:cs="Arial"/>
        </w:rPr>
        <w:t xml:space="preserve"> means the defence forms for use in defence related contracts as published by the Authority from time to time;</w:t>
      </w:r>
    </w:p>
    <w:p w14:paraId="5A69E959" w14:textId="77777777" w:rsidR="002303D3" w:rsidRPr="00735302" w:rsidRDefault="002303D3" w:rsidP="00AB4165">
      <w:pPr>
        <w:pStyle w:val="Definition"/>
        <w:keepNext/>
        <w:jc w:val="both"/>
        <w:rPr>
          <w:rFonts w:cs="Arial"/>
        </w:rPr>
      </w:pPr>
      <w:r>
        <w:rPr>
          <w:rFonts w:cs="Arial"/>
        </w:rPr>
        <w:t>"</w:t>
      </w:r>
      <w:r w:rsidRPr="00735302">
        <w:rPr>
          <w:rFonts w:cs="Arial"/>
          <w:b/>
        </w:rPr>
        <w:t>Defence Business Services</w:t>
      </w:r>
      <w:r>
        <w:rPr>
          <w:rFonts w:cs="Arial"/>
        </w:rPr>
        <w:t xml:space="preserve">" means </w:t>
      </w:r>
      <w:r w:rsidR="00C458B6">
        <w:rPr>
          <w:rFonts w:cs="Arial"/>
        </w:rPr>
        <w:t>the business service organisation responsible for the delivery of corporate services to the Authority</w:t>
      </w:r>
      <w:r>
        <w:rPr>
          <w:rFonts w:cs="Arial"/>
        </w:rPr>
        <w:t>;</w:t>
      </w:r>
    </w:p>
    <w:p w14:paraId="5A69E95A" w14:textId="77777777" w:rsidR="009E0EA2" w:rsidRPr="00524897" w:rsidRDefault="009E0EA2" w:rsidP="00AB4165">
      <w:pPr>
        <w:pStyle w:val="Definition"/>
        <w:keepNext/>
        <w:jc w:val="both"/>
        <w:rPr>
          <w:rFonts w:cs="Arial"/>
        </w:rPr>
      </w:pPr>
      <w:r w:rsidRPr="00E01E8D">
        <w:rPr>
          <w:rFonts w:cs="Arial"/>
          <w:b/>
        </w:rPr>
        <w:t>"De</w:t>
      </w:r>
      <w:r>
        <w:rPr>
          <w:rFonts w:cs="Arial"/>
          <w:b/>
        </w:rPr>
        <w:t>liverables</w:t>
      </w:r>
      <w:r w:rsidRPr="00E01E8D">
        <w:rPr>
          <w:rFonts w:cs="Arial"/>
          <w:b/>
        </w:rPr>
        <w:t>"</w:t>
      </w:r>
      <w:r w:rsidRPr="00524897">
        <w:rPr>
          <w:rFonts w:cs="Arial"/>
        </w:rPr>
        <w:t xml:space="preserve"> </w:t>
      </w:r>
      <w:r>
        <w:rPr>
          <w:rFonts w:cs="Arial"/>
        </w:rPr>
        <w:t xml:space="preserve">means any </w:t>
      </w:r>
      <w:r w:rsidRPr="00524897">
        <w:t>outputs and products provided or produced by the Cont</w:t>
      </w:r>
      <w:r w:rsidR="00EC1FDC">
        <w:t>r</w:t>
      </w:r>
      <w:r w:rsidRPr="00524897">
        <w:t>actor (</w:t>
      </w:r>
      <w:r>
        <w:t>or any C</w:t>
      </w:r>
      <w:r w:rsidRPr="00524897">
        <w:t>ontractor</w:t>
      </w:r>
      <w:r>
        <w:t xml:space="preserve"> Related Party</w:t>
      </w:r>
      <w:r w:rsidRPr="00524897">
        <w:t>)</w:t>
      </w:r>
      <w:r>
        <w:t xml:space="preserve"> pursuant to this </w:t>
      </w:r>
      <w:r w:rsidR="00E32DAD" w:rsidRPr="00E32DAD">
        <w:t xml:space="preserve">Agreement </w:t>
      </w:r>
      <w:r>
        <w:t>or the Services;</w:t>
      </w:r>
    </w:p>
    <w:p w14:paraId="5A69E95B" w14:textId="77777777" w:rsidR="009A35A0" w:rsidRPr="007C4F43" w:rsidRDefault="00520BE3" w:rsidP="00AB4165">
      <w:pPr>
        <w:pStyle w:val="Definition"/>
        <w:keepNext/>
        <w:jc w:val="both"/>
        <w:rPr>
          <w:b/>
        </w:rPr>
      </w:pPr>
      <w:r w:rsidRPr="0033276C">
        <w:rPr>
          <w:b/>
        </w:rPr>
        <w:t>"</w:t>
      </w:r>
      <w:r>
        <w:rPr>
          <w:b/>
        </w:rPr>
        <w:t>Delivery</w:t>
      </w:r>
      <w:r w:rsidRPr="0033276C">
        <w:rPr>
          <w:b/>
        </w:rPr>
        <w:t xml:space="preserve"> Fee"</w:t>
      </w:r>
      <w:r>
        <w:rPr>
          <w:b/>
        </w:rPr>
        <w:t xml:space="preserve"> </w:t>
      </w:r>
      <w:r>
        <w:t>mean</w:t>
      </w:r>
      <w:r w:rsidR="009A35A0">
        <w:t>s a fee payable to the Contractor for the delivery of an Approved Innovation Project</w:t>
      </w:r>
      <w:r w:rsidR="00736B88">
        <w:t xml:space="preserve">, to be </w:t>
      </w:r>
      <w:r w:rsidR="009A35A0">
        <w:t xml:space="preserve">agreed by the Parties in </w:t>
      </w:r>
      <w:r w:rsidR="00736B88">
        <w:t>the relevant Part B Task, that</w:t>
      </w:r>
      <w:r w:rsidR="009A35A0">
        <w:t xml:space="preserve"> reflect</w:t>
      </w:r>
      <w:r w:rsidR="00736B88">
        <w:t>s</w:t>
      </w:r>
      <w:r w:rsidR="009A35A0">
        <w:t xml:space="preserve"> the risk to be taken by the Contractor in delivering </w:t>
      </w:r>
      <w:r w:rsidR="00736B88">
        <w:t>such</w:t>
      </w:r>
      <w:r w:rsidR="009A35A0">
        <w:t xml:space="preserve"> Approved Innovation Project and may include one or more (or a blend of) the following options:</w:t>
      </w:r>
    </w:p>
    <w:p w14:paraId="5A69E95C" w14:textId="77777777" w:rsidR="009A35A0" w:rsidRDefault="009A35A0" w:rsidP="00AB4165">
      <w:pPr>
        <w:pStyle w:val="DefinitionLevel1"/>
        <w:keepNext/>
        <w:jc w:val="both"/>
      </w:pPr>
      <w:r>
        <w:t>Allowable Costs plus a Baseline Profit Rate;</w:t>
      </w:r>
    </w:p>
    <w:p w14:paraId="5A69E95D" w14:textId="77777777" w:rsidR="009A35A0" w:rsidRDefault="009A35A0" w:rsidP="00AB4165">
      <w:pPr>
        <w:pStyle w:val="DefinitionLevel1"/>
        <w:keepNext/>
        <w:jc w:val="both"/>
      </w:pPr>
      <w:r>
        <w:t>a firm price</w:t>
      </w:r>
      <w:r w:rsidR="00AC24EF">
        <w:t>;</w:t>
      </w:r>
    </w:p>
    <w:p w14:paraId="5A69E95E" w14:textId="77777777" w:rsidR="009A35A0" w:rsidRDefault="009A35A0" w:rsidP="00AB4165">
      <w:pPr>
        <w:pStyle w:val="DefinitionLevel1"/>
        <w:keepNext/>
        <w:jc w:val="both"/>
      </w:pPr>
      <w:r>
        <w:t>payments for reaching a Milestone;</w:t>
      </w:r>
    </w:p>
    <w:p w14:paraId="5A69E95F" w14:textId="77777777" w:rsidR="009A35A0" w:rsidRDefault="009A35A0" w:rsidP="00AB4165">
      <w:pPr>
        <w:pStyle w:val="DefinitionLevel1"/>
        <w:keepNext/>
        <w:jc w:val="both"/>
      </w:pPr>
      <w:r>
        <w:t>discounted fees;</w:t>
      </w:r>
    </w:p>
    <w:p w14:paraId="5A69E960" w14:textId="77777777" w:rsidR="009A35A0" w:rsidRDefault="009A35A0" w:rsidP="00AB4165">
      <w:pPr>
        <w:pStyle w:val="DefinitionLevel1"/>
        <w:keepNext/>
        <w:jc w:val="both"/>
      </w:pPr>
      <w:r>
        <w:t>success fees;</w:t>
      </w:r>
    </w:p>
    <w:p w14:paraId="5A69E961" w14:textId="77777777" w:rsidR="009A35A0" w:rsidRDefault="009A35A0" w:rsidP="00AB4165">
      <w:pPr>
        <w:pStyle w:val="DefinitionLevel1"/>
        <w:keepNext/>
        <w:jc w:val="both"/>
      </w:pPr>
      <w:r>
        <w:t xml:space="preserve">a </w:t>
      </w:r>
      <w:proofErr w:type="spellStart"/>
      <w:r>
        <w:t>gainshare</w:t>
      </w:r>
      <w:proofErr w:type="spellEnd"/>
      <w:r>
        <w:t xml:space="preserve"> fee; or</w:t>
      </w:r>
    </w:p>
    <w:p w14:paraId="5A69E962" w14:textId="77777777" w:rsidR="009A35A0" w:rsidRDefault="00E45543" w:rsidP="00AB4165">
      <w:pPr>
        <w:pStyle w:val="DefinitionLevel1"/>
        <w:keepNext/>
        <w:jc w:val="both"/>
      </w:pPr>
      <w:r>
        <w:t>target cost incentive fee;</w:t>
      </w:r>
    </w:p>
    <w:p w14:paraId="5A69E963" w14:textId="77777777" w:rsidR="00E31A3B" w:rsidRDefault="00E31A3B" w:rsidP="00AB4165">
      <w:pPr>
        <w:pStyle w:val="Definition"/>
        <w:keepNext/>
        <w:jc w:val="both"/>
        <w:rPr>
          <w:b/>
        </w:rPr>
      </w:pPr>
      <w:r>
        <w:rPr>
          <w:b/>
        </w:rPr>
        <w:t>"</w:t>
      </w:r>
      <w:r w:rsidRPr="001B016B">
        <w:rPr>
          <w:b/>
        </w:rPr>
        <w:t>Discretionary Exclusions</w:t>
      </w:r>
      <w:r>
        <w:rPr>
          <w:b/>
        </w:rPr>
        <w:t>"</w:t>
      </w:r>
      <w:r w:rsidRPr="001B016B">
        <w:rPr>
          <w:b/>
        </w:rPr>
        <w:t xml:space="preserve"> </w:t>
      </w:r>
      <w:r w:rsidR="00471DCF" w:rsidRPr="00735302">
        <w:t xml:space="preserve">means </w:t>
      </w:r>
      <w:r w:rsidRPr="006D4404">
        <w:t xml:space="preserve">any one or more of </w:t>
      </w:r>
      <w:r w:rsidRPr="001B016B">
        <w:t>the circumstances set out in regulation</w:t>
      </w:r>
      <w:r>
        <w:t>s</w:t>
      </w:r>
      <w:r w:rsidRPr="001B016B">
        <w:t xml:space="preserve"> </w:t>
      </w:r>
      <w:r>
        <w:t>57(4), 57(8) and 57(10)</w:t>
      </w:r>
      <w:r w:rsidRPr="001B016B">
        <w:t xml:space="preserve"> of the Public Contracts Regulations</w:t>
      </w:r>
      <w:r>
        <w:t xml:space="preserve">; </w:t>
      </w:r>
    </w:p>
    <w:p w14:paraId="5A69E964" w14:textId="77777777" w:rsidR="009E0EA2" w:rsidRPr="00524897" w:rsidRDefault="009E0EA2" w:rsidP="00AB4165">
      <w:pPr>
        <w:pStyle w:val="Definition"/>
        <w:keepNext/>
        <w:jc w:val="both"/>
      </w:pPr>
      <w:r w:rsidRPr="00E01E8D">
        <w:rPr>
          <w:b/>
        </w:rPr>
        <w:t>"</w:t>
      </w:r>
      <w:r>
        <w:rPr>
          <w:b/>
        </w:rPr>
        <w:t>D</w:t>
      </w:r>
      <w:r w:rsidRPr="00E01E8D">
        <w:rPr>
          <w:b/>
        </w:rPr>
        <w:t>ispute"</w:t>
      </w:r>
      <w:r w:rsidRPr="00524897">
        <w:t xml:space="preserve"> means any dispute, claim, or difference between the Parties </w:t>
      </w:r>
      <w:r>
        <w:t>(</w:t>
      </w:r>
      <w:r w:rsidRPr="00524897">
        <w:t xml:space="preserve">including any question regarding the existence, validity, interpretation or termination of the </w:t>
      </w:r>
      <w:r w:rsidR="00E32DAD" w:rsidRPr="00E32DAD">
        <w:t>Agreement</w:t>
      </w:r>
      <w:r>
        <w:t>)</w:t>
      </w:r>
      <w:r w:rsidRPr="00524897">
        <w:t xml:space="preserve"> </w:t>
      </w:r>
      <w:r w:rsidRPr="00524897">
        <w:lastRenderedPageBreak/>
        <w:t>arising in connection with t</w:t>
      </w:r>
      <w:r>
        <w:t>he Services or t</w:t>
      </w:r>
      <w:r w:rsidRPr="00524897">
        <w:t>h</w:t>
      </w:r>
      <w:r>
        <w:t>e</w:t>
      </w:r>
      <w:r w:rsidRPr="00524897">
        <w:t xml:space="preserve"> </w:t>
      </w:r>
      <w:r w:rsidR="00E32DAD" w:rsidRPr="00E32DAD">
        <w:rPr>
          <w:rFonts w:cs="Arial"/>
        </w:rPr>
        <w:t>Agreement</w:t>
      </w:r>
      <w:r w:rsidRPr="00524897">
        <w:t>, and any dispute relating to any non-contractual obligations arising o</w:t>
      </w:r>
      <w:r>
        <w:t>ut of or in connection therewith</w:t>
      </w:r>
      <w:r w:rsidRPr="00524897">
        <w:t>;</w:t>
      </w:r>
    </w:p>
    <w:p w14:paraId="5A69E965" w14:textId="77777777" w:rsidR="009E0EA2" w:rsidRDefault="009E0EA2" w:rsidP="00AB4165">
      <w:pPr>
        <w:pStyle w:val="Definition"/>
        <w:keepNext/>
        <w:jc w:val="both"/>
        <w:rPr>
          <w:rFonts w:cs="Arial"/>
        </w:rPr>
      </w:pPr>
      <w:r w:rsidRPr="00E01E8D">
        <w:rPr>
          <w:rFonts w:cs="Arial"/>
          <w:b/>
        </w:rPr>
        <w:t>"Dispute Resolution Procedure"</w:t>
      </w:r>
      <w:r w:rsidRPr="00524897">
        <w:rPr>
          <w:rFonts w:cs="Arial"/>
        </w:rPr>
        <w:t xml:space="preserve"> means the procedure for the resolution of</w:t>
      </w:r>
      <w:r>
        <w:rPr>
          <w:rFonts w:cs="Arial"/>
        </w:rPr>
        <w:t xml:space="preserve"> disputes set out in Schedule </w:t>
      </w:r>
      <w:r w:rsidR="002972BA">
        <w:rPr>
          <w:rFonts w:cs="Arial"/>
        </w:rPr>
        <w:t>D</w:t>
      </w:r>
      <w:r w:rsidR="002972BA" w:rsidRPr="00524897">
        <w:rPr>
          <w:rFonts w:cs="Arial"/>
        </w:rPr>
        <w:t xml:space="preserve"> </w:t>
      </w:r>
      <w:r w:rsidRPr="00524897">
        <w:rPr>
          <w:rFonts w:cs="Arial"/>
        </w:rPr>
        <w:t>(</w:t>
      </w:r>
      <w:r w:rsidRPr="00020B7D">
        <w:rPr>
          <w:rFonts w:cs="Arial"/>
          <w:i/>
        </w:rPr>
        <w:t>Dispute Resolution Procedure</w:t>
      </w:r>
      <w:r w:rsidRPr="00524897">
        <w:rPr>
          <w:rFonts w:cs="Arial"/>
        </w:rPr>
        <w:t>);</w:t>
      </w:r>
    </w:p>
    <w:p w14:paraId="5A69E966" w14:textId="77777777" w:rsidR="00C419EA" w:rsidRPr="00C419EA" w:rsidRDefault="00C419EA" w:rsidP="00AB4165">
      <w:pPr>
        <w:keepNext/>
        <w:numPr>
          <w:ilvl w:val="0"/>
          <w:numId w:val="9"/>
        </w:numPr>
        <w:spacing w:before="100" w:after="100"/>
      </w:pPr>
      <w:r w:rsidRPr="00C419EA">
        <w:rPr>
          <w:b/>
        </w:rPr>
        <w:t>"Disputed Amount"</w:t>
      </w:r>
      <w:r w:rsidRPr="00C419EA">
        <w:t xml:space="preserve"> means any part of any payment to which the Authority believes the Contractor is not entitled pursuant to this </w:t>
      </w:r>
      <w:r w:rsidR="0002519A">
        <w:t>Agreement</w:t>
      </w:r>
      <w:r w:rsidRPr="00C419EA">
        <w:t xml:space="preserve">; </w:t>
      </w:r>
    </w:p>
    <w:p w14:paraId="5A69E967" w14:textId="77777777" w:rsidR="009E0EA2" w:rsidRPr="00DC5C79" w:rsidRDefault="009E0EA2" w:rsidP="00AB4165">
      <w:pPr>
        <w:pStyle w:val="Definition"/>
        <w:keepNext/>
        <w:jc w:val="both"/>
        <w:rPr>
          <w:rFonts w:cs="Arial"/>
        </w:rPr>
      </w:pPr>
      <w:r w:rsidRPr="00DC5C79">
        <w:rPr>
          <w:rFonts w:cs="Arial"/>
          <w:b/>
        </w:rPr>
        <w:t>"DPA"</w:t>
      </w:r>
      <w:r w:rsidRPr="00DC5C79">
        <w:rPr>
          <w:rFonts w:cs="Arial"/>
        </w:rPr>
        <w:t xml:space="preserve"> means the Data Protection Act 1998;</w:t>
      </w:r>
    </w:p>
    <w:p w14:paraId="5A69E968" w14:textId="77777777" w:rsidR="00902A22" w:rsidRPr="00AA0631" w:rsidRDefault="00902A22" w:rsidP="00AB4165">
      <w:pPr>
        <w:keepNext/>
        <w:numPr>
          <w:ilvl w:val="0"/>
          <w:numId w:val="9"/>
        </w:numPr>
        <w:spacing w:before="100" w:after="100"/>
        <w:jc w:val="both"/>
        <w:rPr>
          <w:b/>
          <w:bCs/>
        </w:rPr>
      </w:pPr>
      <w:r w:rsidRPr="00C20AD5">
        <w:rPr>
          <w:b/>
        </w:rPr>
        <w:t>"</w:t>
      </w:r>
      <w:r w:rsidRPr="00AA0631">
        <w:rPr>
          <w:b/>
          <w:bCs/>
        </w:rPr>
        <w:t>Employee Liability Information</w:t>
      </w:r>
      <w:r w:rsidRPr="00C20AD5">
        <w:rPr>
          <w:b/>
        </w:rPr>
        <w:t>"</w:t>
      </w:r>
      <w:r w:rsidRPr="00AA0631">
        <w:t xml:space="preserve"> has the same meaning as in Regulation 11(2) of the Transfer Regulations;</w:t>
      </w:r>
    </w:p>
    <w:p w14:paraId="5A69E969" w14:textId="77777777" w:rsidR="00902A22" w:rsidRPr="00AA0631" w:rsidRDefault="00902A22" w:rsidP="00AB4165">
      <w:pPr>
        <w:keepNext/>
        <w:numPr>
          <w:ilvl w:val="0"/>
          <w:numId w:val="9"/>
        </w:numPr>
        <w:spacing w:before="100" w:after="100"/>
        <w:jc w:val="both"/>
      </w:pPr>
      <w:r w:rsidRPr="00C20AD5">
        <w:rPr>
          <w:b/>
        </w:rPr>
        <w:t>"</w:t>
      </w:r>
      <w:r w:rsidRPr="00AA0631">
        <w:rPr>
          <w:b/>
        </w:rPr>
        <w:t>Employing Sub-Contractor</w:t>
      </w:r>
      <w:r w:rsidRPr="00C20AD5">
        <w:rPr>
          <w:b/>
        </w:rPr>
        <w:t>"</w:t>
      </w:r>
      <w:r w:rsidRPr="00AA0631">
        <w:t xml:space="preserve"> means any</w:t>
      </w:r>
      <w:r>
        <w:t xml:space="preserve"> Sub-contractor or</w:t>
      </w:r>
      <w:r w:rsidRPr="00AA0631">
        <w:t xml:space="preserve"> sub-contractor of </w:t>
      </w:r>
      <w:r>
        <w:t xml:space="preserve">any tier of </w:t>
      </w:r>
      <w:r w:rsidRPr="00AA0631">
        <w:t>the Contractor providing all or any part of the Services who employs or engages any person in providing the Services;</w:t>
      </w:r>
    </w:p>
    <w:p w14:paraId="5A69E96A" w14:textId="77777777" w:rsidR="002447CC" w:rsidRPr="00EF2E05" w:rsidRDefault="002447CC" w:rsidP="00AB4165">
      <w:pPr>
        <w:pStyle w:val="Definition"/>
        <w:keepNext/>
        <w:jc w:val="both"/>
      </w:pPr>
      <w:r w:rsidRPr="00C20AD5">
        <w:rPr>
          <w:b/>
        </w:rPr>
        <w:t>"</w:t>
      </w:r>
      <w:r w:rsidRPr="00EF2E05">
        <w:rPr>
          <w:b/>
        </w:rPr>
        <w:t>Employment Contract</w:t>
      </w:r>
      <w:r w:rsidRPr="00C20AD5">
        <w:rPr>
          <w:b/>
        </w:rPr>
        <w:t>"</w:t>
      </w:r>
      <w:r w:rsidRPr="00EF2E05">
        <w:t xml:space="preserve"> means the contract of employment or engagement between the Contractor (or, where relevant, a</w:t>
      </w:r>
      <w:r w:rsidR="00633F53">
        <w:t xml:space="preserve"> member of the Contractor Group or a</w:t>
      </w:r>
      <w:r w:rsidRPr="00EF2E05">
        <w:t xml:space="preserve"> Sub-contractor) and a </w:t>
      </w:r>
      <w:r>
        <w:t>Member of the</w:t>
      </w:r>
      <w:r w:rsidR="00E63D5B">
        <w:t xml:space="preserve"> Engaged </w:t>
      </w:r>
      <w:r>
        <w:t>Personnel</w:t>
      </w:r>
      <w:r w:rsidRPr="00EF2E05">
        <w:t>;</w:t>
      </w:r>
      <w:r>
        <w:t xml:space="preserve"> </w:t>
      </w:r>
    </w:p>
    <w:p w14:paraId="5A69E96B" w14:textId="77777777" w:rsidR="009E0EA2" w:rsidRPr="00EC3E51" w:rsidRDefault="009E0EA2" w:rsidP="00AB4165">
      <w:pPr>
        <w:pStyle w:val="Definition"/>
        <w:keepNext/>
        <w:jc w:val="both"/>
        <w:rPr>
          <w:b/>
        </w:rPr>
      </w:pPr>
      <w:r w:rsidRPr="00E5193F">
        <w:rPr>
          <w:rFonts w:cs="Arial"/>
          <w:b/>
        </w:rPr>
        <w:t>"</w:t>
      </w:r>
      <w:bookmarkStart w:id="8" w:name="_Ref352223358"/>
      <w:r w:rsidRPr="00EC3E51">
        <w:rPr>
          <w:b/>
        </w:rPr>
        <w:t xml:space="preserve">Encumbrance" </w:t>
      </w:r>
      <w:r w:rsidRPr="00EC3E51">
        <w:t xml:space="preserve">means any claim, option, charge (fixed or floating), mortgage, lien, pledge, equity, encumbrance, right to acquire, right of pre-emption, right of first refusal, title retention or any other </w:t>
      </w:r>
      <w:r w:rsidR="00C034DC">
        <w:t>T</w:t>
      </w:r>
      <w:r w:rsidRPr="00EC3E51">
        <w:t xml:space="preserve">hird </w:t>
      </w:r>
      <w:r w:rsidR="00C034DC">
        <w:t>P</w:t>
      </w:r>
      <w:r w:rsidRPr="00EC3E51">
        <w:t>arty right, or other security interest or any other agreement or arrangement having a similar effect or any agreement to create any of the foregoing;</w:t>
      </w:r>
      <w:bookmarkEnd w:id="8"/>
    </w:p>
    <w:p w14:paraId="5A69E96C" w14:textId="77777777" w:rsidR="002A599D" w:rsidRDefault="002A599D" w:rsidP="00AB4165">
      <w:pPr>
        <w:pStyle w:val="Definition"/>
        <w:keepNext/>
        <w:jc w:val="both"/>
        <w:rPr>
          <w:rFonts w:cs="Arial"/>
        </w:rPr>
      </w:pPr>
      <w:r>
        <w:rPr>
          <w:rFonts w:cs="Arial"/>
          <w:b/>
        </w:rPr>
        <w:t>"Engaged Personnel</w:t>
      </w:r>
      <w:r w:rsidRPr="00C20AD5">
        <w:rPr>
          <w:rFonts w:cs="Arial"/>
          <w:b/>
        </w:rPr>
        <w:t>"</w:t>
      </w:r>
      <w:r>
        <w:rPr>
          <w:rFonts w:cs="Arial"/>
        </w:rPr>
        <w:t xml:space="preserve"> means </w:t>
      </w:r>
      <w:r w:rsidR="007D3673">
        <w:rPr>
          <w:rFonts w:cs="Arial"/>
        </w:rPr>
        <w:t>the Personnel,</w:t>
      </w:r>
      <w:r>
        <w:rPr>
          <w:rFonts w:cs="Arial"/>
        </w:rPr>
        <w:t xml:space="preserve"> the Contractor Delivery Team</w:t>
      </w:r>
      <w:r w:rsidR="00036278">
        <w:rPr>
          <w:rFonts w:cs="Arial"/>
        </w:rPr>
        <w:t xml:space="preserve"> Personnel</w:t>
      </w:r>
      <w:r w:rsidR="007D3673">
        <w:rPr>
          <w:rFonts w:cs="Arial"/>
        </w:rPr>
        <w:t xml:space="preserve"> and any person involved in</w:t>
      </w:r>
      <w:r w:rsidR="00580B39">
        <w:rPr>
          <w:rFonts w:cs="Arial"/>
        </w:rPr>
        <w:t xml:space="preserve"> </w:t>
      </w:r>
      <w:r w:rsidR="00097A3B">
        <w:rPr>
          <w:rFonts w:cs="Arial"/>
        </w:rPr>
        <w:t>developing</w:t>
      </w:r>
      <w:r w:rsidR="00580B39">
        <w:rPr>
          <w:rFonts w:cs="Arial"/>
        </w:rPr>
        <w:t xml:space="preserve"> any C</w:t>
      </w:r>
      <w:r w:rsidR="005A7601">
        <w:rPr>
          <w:rFonts w:cs="Arial"/>
        </w:rPr>
        <w:t xml:space="preserve">ontractor </w:t>
      </w:r>
      <w:r w:rsidR="00580B39">
        <w:rPr>
          <w:rFonts w:cs="Arial"/>
        </w:rPr>
        <w:t>G</w:t>
      </w:r>
      <w:r w:rsidR="005A7601">
        <w:rPr>
          <w:rFonts w:cs="Arial"/>
        </w:rPr>
        <w:t xml:space="preserve">enerated </w:t>
      </w:r>
      <w:r w:rsidR="00580B39">
        <w:rPr>
          <w:rFonts w:cs="Arial"/>
        </w:rPr>
        <w:t>I</w:t>
      </w:r>
      <w:r w:rsidR="005A7601">
        <w:rPr>
          <w:rFonts w:cs="Arial"/>
        </w:rPr>
        <w:t xml:space="preserve">nnovation </w:t>
      </w:r>
      <w:r w:rsidR="00580B39">
        <w:rPr>
          <w:rFonts w:cs="Arial"/>
        </w:rPr>
        <w:t>O</w:t>
      </w:r>
      <w:r w:rsidR="005A7601">
        <w:rPr>
          <w:rFonts w:cs="Arial"/>
        </w:rPr>
        <w:t xml:space="preserve">pportunity </w:t>
      </w:r>
      <w:r w:rsidR="00580B39">
        <w:rPr>
          <w:rFonts w:cs="Arial"/>
        </w:rPr>
        <w:t>or A</w:t>
      </w:r>
      <w:r w:rsidR="005A7601">
        <w:rPr>
          <w:rFonts w:cs="Arial"/>
        </w:rPr>
        <w:t xml:space="preserve">uthority </w:t>
      </w:r>
      <w:r w:rsidR="00580B39">
        <w:rPr>
          <w:rFonts w:cs="Arial"/>
        </w:rPr>
        <w:t>D</w:t>
      </w:r>
      <w:r w:rsidR="005A7601">
        <w:rPr>
          <w:rFonts w:cs="Arial"/>
        </w:rPr>
        <w:t xml:space="preserve">irected </w:t>
      </w:r>
      <w:r w:rsidR="00580B39">
        <w:rPr>
          <w:rFonts w:cs="Arial"/>
        </w:rPr>
        <w:t>I</w:t>
      </w:r>
      <w:r w:rsidR="005A7601">
        <w:rPr>
          <w:rFonts w:cs="Arial"/>
        </w:rPr>
        <w:t xml:space="preserve">nnovation </w:t>
      </w:r>
      <w:r w:rsidR="00580B39">
        <w:rPr>
          <w:rFonts w:cs="Arial"/>
        </w:rPr>
        <w:t>O</w:t>
      </w:r>
      <w:r w:rsidR="005A7601">
        <w:rPr>
          <w:rFonts w:cs="Arial"/>
        </w:rPr>
        <w:t xml:space="preserve">pportunity </w:t>
      </w:r>
      <w:r w:rsidR="00C413DF">
        <w:rPr>
          <w:rFonts w:cs="Arial"/>
        </w:rPr>
        <w:t xml:space="preserve">or the </w:t>
      </w:r>
      <w:r w:rsidR="000007EC">
        <w:rPr>
          <w:rFonts w:cs="Arial"/>
        </w:rPr>
        <w:t xml:space="preserve">delivery </w:t>
      </w:r>
      <w:r w:rsidR="00C413DF">
        <w:rPr>
          <w:rFonts w:cs="Arial"/>
        </w:rPr>
        <w:t xml:space="preserve">of an Approved Innovation </w:t>
      </w:r>
      <w:r w:rsidR="00795B4D">
        <w:rPr>
          <w:rFonts w:cs="Arial"/>
        </w:rPr>
        <w:t>Project</w:t>
      </w:r>
      <w:r w:rsidR="007D3673">
        <w:rPr>
          <w:rFonts w:cs="Arial"/>
        </w:rPr>
        <w:t>;</w:t>
      </w:r>
    </w:p>
    <w:p w14:paraId="5A69E96D" w14:textId="77777777" w:rsidR="00C413DF" w:rsidRDefault="00610154" w:rsidP="00AB4165">
      <w:pPr>
        <w:pStyle w:val="Definition"/>
        <w:keepNext/>
        <w:jc w:val="both"/>
        <w:rPr>
          <w:rFonts w:cs="Arial"/>
        </w:rPr>
      </w:pPr>
      <w:r>
        <w:rPr>
          <w:rFonts w:cs="Arial"/>
          <w:b/>
        </w:rPr>
        <w:t>"Engagement</w:t>
      </w:r>
      <w:r w:rsidRPr="00C20AD5">
        <w:rPr>
          <w:rFonts w:cs="Arial"/>
          <w:b/>
        </w:rPr>
        <w:t>"</w:t>
      </w:r>
      <w:r>
        <w:rPr>
          <w:rFonts w:cs="Arial"/>
        </w:rPr>
        <w:t xml:space="preserve"> means</w:t>
      </w:r>
      <w:r w:rsidR="00C413DF">
        <w:rPr>
          <w:rFonts w:cs="Arial"/>
        </w:rPr>
        <w:t xml:space="preserve"> (as applicable):</w:t>
      </w:r>
    </w:p>
    <w:p w14:paraId="5A69E96E" w14:textId="77777777" w:rsidR="00C413DF" w:rsidRDefault="00C413DF" w:rsidP="00AB4165">
      <w:pPr>
        <w:pStyle w:val="Definition"/>
        <w:keepNext/>
        <w:jc w:val="both"/>
        <w:rPr>
          <w:rFonts w:cs="Arial"/>
        </w:rPr>
      </w:pPr>
      <w:r>
        <w:rPr>
          <w:rFonts w:cs="Arial"/>
        </w:rPr>
        <w:t>(a)</w:t>
      </w:r>
      <w:r w:rsidR="00610154">
        <w:rPr>
          <w:rFonts w:cs="Arial"/>
        </w:rPr>
        <w:t xml:space="preserve"> the Placement Period for Personnel</w:t>
      </w:r>
      <w:r>
        <w:rPr>
          <w:rFonts w:cs="Arial"/>
        </w:rPr>
        <w:t>;</w:t>
      </w:r>
    </w:p>
    <w:p w14:paraId="5A69E96F" w14:textId="77777777" w:rsidR="00C413DF" w:rsidRDefault="00C413DF" w:rsidP="00AB4165">
      <w:pPr>
        <w:pStyle w:val="Definition"/>
        <w:keepNext/>
        <w:jc w:val="both"/>
        <w:rPr>
          <w:rFonts w:cs="Arial"/>
        </w:rPr>
      </w:pPr>
      <w:r>
        <w:rPr>
          <w:rFonts w:cs="Arial"/>
        </w:rPr>
        <w:t xml:space="preserve">(b) </w:t>
      </w:r>
      <w:r w:rsidR="00610154">
        <w:rPr>
          <w:rFonts w:cs="Arial"/>
        </w:rPr>
        <w:t xml:space="preserve">the period during which </w:t>
      </w:r>
      <w:r>
        <w:rPr>
          <w:rFonts w:cs="Arial"/>
        </w:rPr>
        <w:t>a</w:t>
      </w:r>
      <w:r w:rsidR="00610154">
        <w:rPr>
          <w:rFonts w:cs="Arial"/>
        </w:rPr>
        <w:t xml:space="preserve"> Contractor Delivery Team</w:t>
      </w:r>
      <w:r>
        <w:rPr>
          <w:rFonts w:cs="Arial"/>
        </w:rPr>
        <w:t xml:space="preserve"> Personnel is</w:t>
      </w:r>
      <w:r w:rsidR="00610154">
        <w:rPr>
          <w:rFonts w:cs="Arial"/>
        </w:rPr>
        <w:t xml:space="preserve"> appointed</w:t>
      </w:r>
      <w:r>
        <w:rPr>
          <w:rFonts w:cs="Arial"/>
        </w:rPr>
        <w:t xml:space="preserve">; or </w:t>
      </w:r>
    </w:p>
    <w:p w14:paraId="5A69E970" w14:textId="77777777" w:rsidR="00610154" w:rsidRDefault="00C413DF" w:rsidP="00AB4165">
      <w:pPr>
        <w:pStyle w:val="Definition"/>
        <w:keepNext/>
        <w:jc w:val="both"/>
        <w:rPr>
          <w:rFonts w:cs="Arial"/>
        </w:rPr>
      </w:pPr>
      <w:r>
        <w:rPr>
          <w:rFonts w:cs="Arial"/>
        </w:rPr>
        <w:t xml:space="preserve">(c) </w:t>
      </w:r>
      <w:r w:rsidR="00610154">
        <w:rPr>
          <w:rFonts w:cs="Arial"/>
        </w:rPr>
        <w:t xml:space="preserve"> the period during which an employee of the Contractor Group is involved in the </w:t>
      </w:r>
      <w:r w:rsidR="00097A3B">
        <w:rPr>
          <w:rFonts w:cs="Arial"/>
        </w:rPr>
        <w:t xml:space="preserve">delivery of </w:t>
      </w:r>
      <w:r>
        <w:rPr>
          <w:rFonts w:cs="Arial"/>
        </w:rPr>
        <w:t xml:space="preserve">an Approved Innovation </w:t>
      </w:r>
      <w:r w:rsidR="00795B4D">
        <w:rPr>
          <w:rFonts w:cs="Arial"/>
        </w:rPr>
        <w:t>Project</w:t>
      </w:r>
      <w:r w:rsidR="00610154">
        <w:rPr>
          <w:rFonts w:cs="Arial"/>
        </w:rPr>
        <w:t>;</w:t>
      </w:r>
    </w:p>
    <w:p w14:paraId="5A69E971" w14:textId="77777777" w:rsidR="009E0EA2" w:rsidRPr="00524897" w:rsidRDefault="009E0EA2" w:rsidP="00AB4165">
      <w:pPr>
        <w:pStyle w:val="Definition"/>
        <w:keepNext/>
        <w:jc w:val="both"/>
        <w:rPr>
          <w:rFonts w:cs="Arial"/>
        </w:rPr>
      </w:pPr>
      <w:r w:rsidRPr="00E01E8D">
        <w:rPr>
          <w:rFonts w:cs="Arial"/>
          <w:b/>
        </w:rPr>
        <w:t>"Environmental Information Regulations"</w:t>
      </w:r>
      <w:r w:rsidRPr="00524897">
        <w:rPr>
          <w:rFonts w:cs="Arial"/>
        </w:rPr>
        <w:t xml:space="preserve"> means the Environmental Information Regulations 2004;</w:t>
      </w:r>
    </w:p>
    <w:p w14:paraId="5A69E972" w14:textId="601080A5" w:rsidR="003568C8" w:rsidRPr="00735302" w:rsidRDefault="003568C8" w:rsidP="00C7232E">
      <w:pPr>
        <w:pStyle w:val="Definition"/>
      </w:pPr>
      <w:r w:rsidRPr="00737CE1">
        <w:rPr>
          <w:b/>
        </w:rPr>
        <w:t xml:space="preserve">"Estimated </w:t>
      </w:r>
      <w:r w:rsidR="00F41D6B" w:rsidRPr="00737CE1">
        <w:rPr>
          <w:b/>
        </w:rPr>
        <w:t>Part</w:t>
      </w:r>
      <w:r w:rsidRPr="00737CE1">
        <w:rPr>
          <w:b/>
        </w:rPr>
        <w:t xml:space="preserve"> A Annual Fee"</w:t>
      </w:r>
      <w:r>
        <w:t xml:space="preserve"> means</w:t>
      </w:r>
      <w:r w:rsidR="004E12D8">
        <w:rPr>
          <w:rFonts w:cs="Arial"/>
        </w:rPr>
        <w:t xml:space="preserve"> ●</w:t>
      </w:r>
      <w:r>
        <w:t xml:space="preserve">; </w:t>
      </w:r>
    </w:p>
    <w:p w14:paraId="5A69E973" w14:textId="77777777" w:rsidR="009E0EA2" w:rsidRPr="00524897" w:rsidRDefault="009E0EA2" w:rsidP="00AB4165">
      <w:pPr>
        <w:pStyle w:val="Definition"/>
        <w:keepNext/>
        <w:jc w:val="both"/>
        <w:rPr>
          <w:rFonts w:cs="Arial"/>
        </w:rPr>
      </w:pPr>
      <w:r w:rsidRPr="00E01E8D">
        <w:rPr>
          <w:rFonts w:cs="Arial"/>
          <w:b/>
        </w:rPr>
        <w:t>"EU"</w:t>
      </w:r>
      <w:r w:rsidRPr="00524897">
        <w:rPr>
          <w:rFonts w:cs="Arial"/>
        </w:rPr>
        <w:t xml:space="preserve"> means</w:t>
      </w:r>
      <w:r>
        <w:rPr>
          <w:rFonts w:cs="Arial"/>
        </w:rPr>
        <w:t xml:space="preserve"> the</w:t>
      </w:r>
      <w:r w:rsidRPr="00524897">
        <w:rPr>
          <w:rFonts w:cs="Arial"/>
        </w:rPr>
        <w:t xml:space="preserve"> European Union;</w:t>
      </w:r>
    </w:p>
    <w:p w14:paraId="5A69E974" w14:textId="77777777" w:rsidR="009E0EA2" w:rsidRPr="00524897" w:rsidRDefault="009E0EA2" w:rsidP="00AB4165">
      <w:pPr>
        <w:pStyle w:val="Definition"/>
        <w:keepNext/>
        <w:jc w:val="both"/>
        <w:rPr>
          <w:rFonts w:cs="Arial"/>
        </w:rPr>
      </w:pPr>
      <w:r w:rsidRPr="00E01E8D">
        <w:rPr>
          <w:rFonts w:cs="Arial"/>
          <w:b/>
        </w:rPr>
        <w:t>"Exit Plan"</w:t>
      </w:r>
      <w:r w:rsidRPr="00524897">
        <w:rPr>
          <w:rFonts w:cs="Arial"/>
        </w:rPr>
        <w:t xml:space="preserve"> has the mean</w:t>
      </w:r>
      <w:r>
        <w:rPr>
          <w:rFonts w:cs="Arial"/>
        </w:rPr>
        <w:t xml:space="preserve">ing given to it in </w:t>
      </w:r>
      <w:r w:rsidR="00F1384C">
        <w:rPr>
          <w:rFonts w:cs="Arial"/>
        </w:rPr>
        <w:t xml:space="preserve">Clause </w:t>
      </w:r>
      <w:r w:rsidR="00F1384C">
        <w:rPr>
          <w:rFonts w:cs="Arial"/>
        </w:rPr>
        <w:fldChar w:fldCharType="begin"/>
      </w:r>
      <w:r w:rsidR="00F1384C">
        <w:rPr>
          <w:rFonts w:cs="Arial"/>
        </w:rPr>
        <w:instrText xml:space="preserve"> REF _Ref480807413 \r \h </w:instrText>
      </w:r>
      <w:r w:rsidR="00F1384C">
        <w:rPr>
          <w:rFonts w:cs="Arial"/>
        </w:rPr>
      </w:r>
      <w:r w:rsidR="00F1384C">
        <w:rPr>
          <w:rFonts w:cs="Arial"/>
        </w:rPr>
        <w:fldChar w:fldCharType="separate"/>
      </w:r>
      <w:r w:rsidR="00B8053D">
        <w:rPr>
          <w:rFonts w:cs="Arial"/>
        </w:rPr>
        <w:t>48.1.1</w:t>
      </w:r>
      <w:r w:rsidR="00F1384C">
        <w:rPr>
          <w:rFonts w:cs="Arial"/>
        </w:rPr>
        <w:fldChar w:fldCharType="end"/>
      </w:r>
      <w:r>
        <w:rPr>
          <w:rFonts w:cs="Arial"/>
        </w:rPr>
        <w:t xml:space="preserve"> (</w:t>
      </w:r>
      <w:r w:rsidR="00667B03" w:rsidRPr="00667B03">
        <w:rPr>
          <w:rFonts w:cs="Arial"/>
          <w:i/>
        </w:rPr>
        <w:fldChar w:fldCharType="begin"/>
      </w:r>
      <w:r w:rsidR="00667B03" w:rsidRPr="00667B03">
        <w:rPr>
          <w:rFonts w:cs="Arial"/>
          <w:i/>
        </w:rPr>
        <w:instrText xml:space="preserve"> REF _Ref387247621 \h  \* MERGEFORMAT </w:instrText>
      </w:r>
      <w:r w:rsidR="00667B03" w:rsidRPr="00667B03">
        <w:rPr>
          <w:rFonts w:cs="Arial"/>
          <w:i/>
        </w:rPr>
      </w:r>
      <w:r w:rsidR="00667B03" w:rsidRPr="00667B03">
        <w:rPr>
          <w:rFonts w:cs="Arial"/>
          <w:i/>
        </w:rPr>
        <w:fldChar w:fldCharType="separate"/>
      </w:r>
      <w:r w:rsidR="00B8053D" w:rsidRPr="00B8053D">
        <w:rPr>
          <w:rFonts w:cs="Arial"/>
          <w:i/>
        </w:rPr>
        <w:t>Exit Plan</w:t>
      </w:r>
      <w:r w:rsidR="00667B03" w:rsidRPr="00667B03">
        <w:rPr>
          <w:rFonts w:cs="Arial"/>
          <w:i/>
        </w:rPr>
        <w:fldChar w:fldCharType="end"/>
      </w:r>
      <w:r>
        <w:rPr>
          <w:rFonts w:cs="Arial"/>
        </w:rPr>
        <w:t>)</w:t>
      </w:r>
      <w:r w:rsidRPr="00524897">
        <w:rPr>
          <w:rFonts w:cs="Arial"/>
        </w:rPr>
        <w:t>;</w:t>
      </w:r>
    </w:p>
    <w:p w14:paraId="5A69E975" w14:textId="77777777" w:rsidR="00520BE3" w:rsidRPr="00D97E29" w:rsidRDefault="009E0EA2" w:rsidP="00AB4165">
      <w:pPr>
        <w:pStyle w:val="Definition"/>
        <w:keepNext/>
        <w:jc w:val="both"/>
        <w:rPr>
          <w:b/>
        </w:rPr>
      </w:pPr>
      <w:r w:rsidRPr="00D97E29">
        <w:rPr>
          <w:rFonts w:cs="Arial"/>
          <w:b/>
        </w:rPr>
        <w:t>"Expiry Date"</w:t>
      </w:r>
      <w:r w:rsidRPr="00D97E29">
        <w:rPr>
          <w:rFonts w:cs="Arial"/>
        </w:rPr>
        <w:t xml:space="preserve"> means the date which is </w:t>
      </w:r>
      <w:r w:rsidR="00DB5F78" w:rsidRPr="00D97E29">
        <w:rPr>
          <w:rFonts w:cs="Arial"/>
        </w:rPr>
        <w:t xml:space="preserve">five (5) years </w:t>
      </w:r>
      <w:r w:rsidRPr="00D97E29">
        <w:rPr>
          <w:rFonts w:cs="Arial"/>
        </w:rPr>
        <w:t>after the Commencement Date</w:t>
      </w:r>
      <w:r w:rsidR="00825B86" w:rsidRPr="00D97E29">
        <w:rPr>
          <w:rFonts w:cs="Arial"/>
        </w:rPr>
        <w:t xml:space="preserve"> unless and to the extent extended pursuant to Clause </w:t>
      </w:r>
      <w:r w:rsidR="00825B86" w:rsidRPr="00D97E29">
        <w:rPr>
          <w:rFonts w:cs="Arial"/>
        </w:rPr>
        <w:fldChar w:fldCharType="begin"/>
      </w:r>
      <w:r w:rsidR="00825B86" w:rsidRPr="00D97E29">
        <w:rPr>
          <w:rFonts w:cs="Arial"/>
        </w:rPr>
        <w:instrText xml:space="preserve"> REF _Ref463988064 \r \h </w:instrText>
      </w:r>
      <w:r w:rsidR="00782751">
        <w:rPr>
          <w:rFonts w:cs="Arial"/>
        </w:rPr>
        <w:instrText xml:space="preserve"> \* MERGEFORMAT </w:instrText>
      </w:r>
      <w:r w:rsidR="00825B86" w:rsidRPr="00D97E29">
        <w:rPr>
          <w:rFonts w:cs="Arial"/>
        </w:rPr>
      </w:r>
      <w:r w:rsidR="00825B86" w:rsidRPr="00D97E29">
        <w:rPr>
          <w:rFonts w:cs="Arial"/>
        </w:rPr>
        <w:fldChar w:fldCharType="separate"/>
      </w:r>
      <w:r w:rsidR="00B8053D">
        <w:rPr>
          <w:rFonts w:cs="Arial"/>
        </w:rPr>
        <w:t>23.2</w:t>
      </w:r>
      <w:r w:rsidR="00825B86" w:rsidRPr="00D97E29">
        <w:rPr>
          <w:rFonts w:cs="Arial"/>
        </w:rPr>
        <w:fldChar w:fldCharType="end"/>
      </w:r>
      <w:r w:rsidR="00825B86" w:rsidRPr="00D97E29">
        <w:rPr>
          <w:rFonts w:cs="Arial"/>
        </w:rPr>
        <w:t xml:space="preserve"> (</w:t>
      </w:r>
      <w:r w:rsidR="00825B86" w:rsidRPr="00D97E29">
        <w:rPr>
          <w:rFonts w:cs="Arial"/>
          <w:i/>
        </w:rPr>
        <w:t>Options</w:t>
      </w:r>
      <w:r w:rsidR="00825B86" w:rsidRPr="00D97E29">
        <w:rPr>
          <w:rFonts w:cs="Arial"/>
        </w:rPr>
        <w:t>)</w:t>
      </w:r>
      <w:r w:rsidRPr="00D97E29">
        <w:rPr>
          <w:rFonts w:cs="Arial"/>
        </w:rPr>
        <w:t>;</w:t>
      </w:r>
    </w:p>
    <w:p w14:paraId="5A69E976" w14:textId="77777777" w:rsidR="00476B47" w:rsidRPr="00410633" w:rsidRDefault="00476B47" w:rsidP="00476B47">
      <w:pPr>
        <w:pStyle w:val="Definition"/>
        <w:keepNext/>
        <w:rPr>
          <w:b/>
        </w:rPr>
      </w:pPr>
      <w:r>
        <w:rPr>
          <w:rFonts w:cs="Arial"/>
          <w:b/>
        </w:rPr>
        <w:t>"Familiarisation Executive"</w:t>
      </w:r>
      <w:r>
        <w:rPr>
          <w:rFonts w:cs="Arial"/>
        </w:rPr>
        <w:t xml:space="preserve"> has the meaning set out in Schedule C Paragraph 1.4;</w:t>
      </w:r>
    </w:p>
    <w:p w14:paraId="5A69E977" w14:textId="77777777" w:rsidR="009E0EA2" w:rsidRPr="00524897" w:rsidRDefault="009E0EA2" w:rsidP="00AB4165">
      <w:pPr>
        <w:pStyle w:val="Definition"/>
        <w:keepNext/>
        <w:jc w:val="both"/>
        <w:rPr>
          <w:rFonts w:cs="Arial"/>
        </w:rPr>
      </w:pPr>
      <w:r w:rsidRPr="00E01E8D">
        <w:rPr>
          <w:rFonts w:cs="Arial"/>
          <w:b/>
        </w:rPr>
        <w:t>"Final Performance Warning Notice"</w:t>
      </w:r>
      <w:r w:rsidRPr="00524897">
        <w:rPr>
          <w:rFonts w:cs="Arial"/>
        </w:rPr>
        <w:t xml:space="preserve"> has the mean</w:t>
      </w:r>
      <w:r>
        <w:rPr>
          <w:rFonts w:cs="Arial"/>
        </w:rPr>
        <w:t xml:space="preserve">ing given to it in </w:t>
      </w:r>
      <w:r w:rsidR="00530F0F">
        <w:rPr>
          <w:rFonts w:cs="Arial"/>
        </w:rPr>
        <w:t>Clause </w:t>
      </w:r>
      <w:r w:rsidR="007E39D0">
        <w:rPr>
          <w:rFonts w:cs="Arial"/>
        </w:rPr>
        <w:fldChar w:fldCharType="begin"/>
      </w:r>
      <w:r w:rsidR="007E39D0">
        <w:rPr>
          <w:rFonts w:cs="Arial"/>
        </w:rPr>
        <w:instrText xml:space="preserve"> REF _Ref463987305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46.3</w:t>
      </w:r>
      <w:r w:rsidR="007E39D0">
        <w:rPr>
          <w:rFonts w:cs="Arial"/>
        </w:rPr>
        <w:fldChar w:fldCharType="end"/>
      </w:r>
      <w:r>
        <w:rPr>
          <w:rFonts w:cs="Arial"/>
        </w:rPr>
        <w:t xml:space="preserve"> (</w:t>
      </w:r>
      <w:r w:rsidR="00667B03" w:rsidRPr="00667B03">
        <w:rPr>
          <w:rFonts w:cs="Arial"/>
          <w:i/>
        </w:rPr>
        <w:fldChar w:fldCharType="begin"/>
      </w:r>
      <w:r w:rsidR="00667B03" w:rsidRPr="00667B03">
        <w:rPr>
          <w:rFonts w:cs="Arial"/>
          <w:i/>
        </w:rPr>
        <w:instrText xml:space="preserve"> REF _Ref463987305 \h  \* MERGEFORMAT </w:instrText>
      </w:r>
      <w:r w:rsidR="00667B03" w:rsidRPr="00667B03">
        <w:rPr>
          <w:rFonts w:cs="Arial"/>
          <w:i/>
        </w:rPr>
      </w:r>
      <w:r w:rsidR="00667B03" w:rsidRPr="00667B03">
        <w:rPr>
          <w:rFonts w:cs="Arial"/>
          <w:i/>
        </w:rPr>
        <w:fldChar w:fldCharType="separate"/>
      </w:r>
      <w:r w:rsidR="00B8053D" w:rsidRPr="00B8053D">
        <w:rPr>
          <w:rFonts w:cs="Arial"/>
          <w:i/>
        </w:rPr>
        <w:t>Termination for Poor Performance Breach</w:t>
      </w:r>
      <w:r w:rsidR="00667B03" w:rsidRPr="00667B03">
        <w:rPr>
          <w:rFonts w:cs="Arial"/>
          <w:i/>
        </w:rPr>
        <w:fldChar w:fldCharType="end"/>
      </w:r>
      <w:r>
        <w:rPr>
          <w:rFonts w:cs="Arial"/>
        </w:rPr>
        <w:t>)</w:t>
      </w:r>
      <w:r w:rsidRPr="00524897">
        <w:rPr>
          <w:rFonts w:cs="Arial"/>
        </w:rPr>
        <w:t>;</w:t>
      </w:r>
    </w:p>
    <w:p w14:paraId="5A69E978" w14:textId="77777777" w:rsidR="009E0EA2" w:rsidRPr="00524897" w:rsidRDefault="009E0EA2" w:rsidP="00AB4165">
      <w:pPr>
        <w:pStyle w:val="Definition"/>
        <w:keepNext/>
        <w:jc w:val="both"/>
        <w:rPr>
          <w:rFonts w:cs="Arial"/>
        </w:rPr>
      </w:pPr>
      <w:r w:rsidRPr="00E01E8D">
        <w:rPr>
          <w:rFonts w:cs="Arial"/>
          <w:b/>
        </w:rPr>
        <w:t>"FOIA"</w:t>
      </w:r>
      <w:r w:rsidRPr="00524897">
        <w:rPr>
          <w:rFonts w:cs="Arial"/>
        </w:rPr>
        <w:t xml:space="preserve"> or </w:t>
      </w:r>
      <w:r w:rsidRPr="00E01E8D">
        <w:rPr>
          <w:rFonts w:cs="Arial"/>
          <w:b/>
        </w:rPr>
        <w:t>"Freedom of Information Act"</w:t>
      </w:r>
      <w:r w:rsidRPr="00524897">
        <w:rPr>
          <w:rFonts w:cs="Arial"/>
        </w:rPr>
        <w:t xml:space="preserve"> means the Freedom of Information Act 2000</w:t>
      </w:r>
      <w:r>
        <w:rPr>
          <w:rFonts w:cs="Arial"/>
        </w:rPr>
        <w:t xml:space="preserve"> and any subordinate legislation made under that Act from time to time together with any guidance or codes of practice issued by the Information Commissioner's Office from time to time in relation to such legislation</w:t>
      </w:r>
      <w:r w:rsidRPr="00524897">
        <w:rPr>
          <w:rFonts w:cs="Arial"/>
        </w:rPr>
        <w:t>;</w:t>
      </w:r>
    </w:p>
    <w:p w14:paraId="5A69E979" w14:textId="77777777" w:rsidR="00A01468" w:rsidRDefault="009E0EA2" w:rsidP="00AB4165">
      <w:pPr>
        <w:pStyle w:val="Definition"/>
        <w:keepNext/>
        <w:jc w:val="both"/>
        <w:rPr>
          <w:rFonts w:cs="Arial"/>
        </w:rPr>
      </w:pPr>
      <w:r w:rsidRPr="00E01E8D">
        <w:rPr>
          <w:rFonts w:cs="Arial"/>
          <w:b/>
        </w:rPr>
        <w:t>"Force Majeure Event"</w:t>
      </w:r>
      <w:r w:rsidRPr="00524897">
        <w:rPr>
          <w:rFonts w:cs="Arial"/>
        </w:rPr>
        <w:t xml:space="preserve"> means</w:t>
      </w:r>
      <w:r w:rsidR="00BA6921">
        <w:rPr>
          <w:rFonts w:cs="Arial"/>
        </w:rPr>
        <w:t xml:space="preserve"> acts of nature, war, hostilities</w:t>
      </w:r>
      <w:r w:rsidR="00710EEE">
        <w:rPr>
          <w:rFonts w:cs="Arial"/>
        </w:rPr>
        <w:t xml:space="preserve">, terrorism, or </w:t>
      </w:r>
      <w:r w:rsidR="00C92E47">
        <w:rPr>
          <w:rFonts w:cs="Arial"/>
        </w:rPr>
        <w:t xml:space="preserve">steps taken by </w:t>
      </w:r>
      <w:r w:rsidR="009A29C9">
        <w:rPr>
          <w:rFonts w:cs="Arial"/>
        </w:rPr>
        <w:t xml:space="preserve">the Authority or </w:t>
      </w:r>
      <w:r w:rsidR="00C92E47">
        <w:rPr>
          <w:rFonts w:cs="Arial"/>
        </w:rPr>
        <w:t xml:space="preserve">any </w:t>
      </w:r>
      <w:r w:rsidR="009A29C9">
        <w:rPr>
          <w:rFonts w:cs="Arial"/>
        </w:rPr>
        <w:t xml:space="preserve">governmental </w:t>
      </w:r>
      <w:r w:rsidR="00C92E47">
        <w:rPr>
          <w:rFonts w:cs="Arial"/>
        </w:rPr>
        <w:t xml:space="preserve">authority in </w:t>
      </w:r>
      <w:r w:rsidR="009A29C9">
        <w:rPr>
          <w:rFonts w:cs="Arial"/>
        </w:rPr>
        <w:t xml:space="preserve">response to or in </w:t>
      </w:r>
      <w:r w:rsidR="00C92E47">
        <w:rPr>
          <w:rFonts w:cs="Arial"/>
        </w:rPr>
        <w:t>anticipation of</w:t>
      </w:r>
      <w:r w:rsidR="00710EEE">
        <w:rPr>
          <w:rFonts w:cs="Arial"/>
        </w:rPr>
        <w:t xml:space="preserve"> war, hostilities </w:t>
      </w:r>
      <w:r w:rsidR="00710EEE">
        <w:rPr>
          <w:rFonts w:cs="Arial"/>
        </w:rPr>
        <w:lastRenderedPageBreak/>
        <w:t>or terrorism,</w:t>
      </w:r>
      <w:r w:rsidR="00BA6921">
        <w:rPr>
          <w:rFonts w:cs="Arial"/>
        </w:rPr>
        <w:t xml:space="preserve"> or fire</w:t>
      </w:r>
      <w:r w:rsidR="004B28EF">
        <w:rPr>
          <w:rFonts w:cs="Arial"/>
        </w:rPr>
        <w:t xml:space="preserve"> at either Party's</w:t>
      </w:r>
      <w:r w:rsidR="00BA6921">
        <w:rPr>
          <w:rFonts w:cs="Arial"/>
        </w:rPr>
        <w:t xml:space="preserve"> premises</w:t>
      </w:r>
      <w:r w:rsidR="00FF0033">
        <w:rPr>
          <w:rFonts w:cs="Arial"/>
        </w:rPr>
        <w:t xml:space="preserve"> (or the premises of a member of the Contractor Group)</w:t>
      </w:r>
      <w:r w:rsidR="00BA6921">
        <w:rPr>
          <w:rFonts w:cs="Arial"/>
        </w:rPr>
        <w:t>, provided such</w:t>
      </w:r>
      <w:r w:rsidRPr="00524897">
        <w:rPr>
          <w:rFonts w:cs="Arial"/>
        </w:rPr>
        <w:t xml:space="preserve"> event or occurrence</w:t>
      </w:r>
      <w:r w:rsidR="00A01468">
        <w:rPr>
          <w:rFonts w:cs="Arial"/>
        </w:rPr>
        <w:t>:</w:t>
      </w:r>
      <w:r w:rsidRPr="00524897">
        <w:rPr>
          <w:rFonts w:cs="Arial"/>
        </w:rPr>
        <w:t xml:space="preserve"> </w:t>
      </w:r>
    </w:p>
    <w:p w14:paraId="5A69E97A" w14:textId="77777777" w:rsidR="009E0EA2" w:rsidRPr="00524897" w:rsidRDefault="009E0EA2" w:rsidP="00AB4165">
      <w:pPr>
        <w:pStyle w:val="DefinitionLevel1"/>
        <w:keepNext/>
        <w:jc w:val="both"/>
        <w:rPr>
          <w:rFonts w:cs="Arial"/>
        </w:rPr>
      </w:pPr>
      <w:r>
        <w:rPr>
          <w:rFonts w:cs="Arial"/>
        </w:rPr>
        <w:t xml:space="preserve">adversely </w:t>
      </w:r>
      <w:r w:rsidRPr="00524897">
        <w:rPr>
          <w:rFonts w:cs="Arial"/>
        </w:rPr>
        <w:t xml:space="preserve">impacts on the ability of a Party to perform its obligations (in whole or </w:t>
      </w:r>
      <w:r>
        <w:rPr>
          <w:rFonts w:cs="Arial"/>
        </w:rPr>
        <w:t>in any material respect</w:t>
      </w:r>
      <w:r w:rsidRPr="00524897">
        <w:rPr>
          <w:rFonts w:cs="Arial"/>
        </w:rPr>
        <w:t xml:space="preserve">) under this </w:t>
      </w:r>
      <w:r w:rsidR="00DB5F78">
        <w:rPr>
          <w:rFonts w:cs="Arial"/>
        </w:rPr>
        <w:t>Agreement</w:t>
      </w:r>
      <w:r w:rsidR="004B28EF">
        <w:rPr>
          <w:rFonts w:cs="Arial"/>
        </w:rPr>
        <w:t>;</w:t>
      </w:r>
      <w:r w:rsidRPr="00524897">
        <w:rPr>
          <w:rFonts w:cs="Arial"/>
        </w:rPr>
        <w:t xml:space="preserve"> and</w:t>
      </w:r>
    </w:p>
    <w:p w14:paraId="5A69E97B" w14:textId="77777777" w:rsidR="009E0EA2" w:rsidRPr="00524897" w:rsidRDefault="009E0EA2" w:rsidP="00AB4165">
      <w:pPr>
        <w:pStyle w:val="DefinitionLevel1"/>
        <w:keepNext/>
        <w:jc w:val="both"/>
        <w:rPr>
          <w:rFonts w:cs="Arial"/>
        </w:rPr>
      </w:pPr>
      <w:r w:rsidRPr="00524897">
        <w:rPr>
          <w:rFonts w:cs="Arial"/>
        </w:rPr>
        <w:t>is outside the reasonable control of the Affected Party and is not attributable to any act of</w:t>
      </w:r>
      <w:r>
        <w:rPr>
          <w:rFonts w:cs="Arial"/>
        </w:rPr>
        <w:t>,</w:t>
      </w:r>
      <w:r w:rsidRPr="00524897">
        <w:rPr>
          <w:rFonts w:cs="Arial"/>
        </w:rPr>
        <w:t xml:space="preserve"> or failure to take reasonable preventative action by</w:t>
      </w:r>
      <w:r>
        <w:rPr>
          <w:rFonts w:cs="Arial"/>
        </w:rPr>
        <w:t>,</w:t>
      </w:r>
      <w:r w:rsidRPr="00524897">
        <w:rPr>
          <w:rFonts w:cs="Arial"/>
        </w:rPr>
        <w:t xml:space="preserve"> the Affected Party concerned</w:t>
      </w:r>
      <w:r w:rsidR="004B28EF">
        <w:rPr>
          <w:rFonts w:cs="Arial"/>
        </w:rPr>
        <w:t xml:space="preserve">; </w:t>
      </w:r>
    </w:p>
    <w:p w14:paraId="5A69E97C" w14:textId="77777777" w:rsidR="00754ABE" w:rsidRDefault="00754ABE" w:rsidP="00AB4165">
      <w:pPr>
        <w:pStyle w:val="Definition"/>
        <w:keepNext/>
        <w:numPr>
          <w:ilvl w:val="0"/>
          <w:numId w:val="0"/>
        </w:numPr>
        <w:ind w:left="720"/>
        <w:jc w:val="both"/>
        <w:rPr>
          <w:rFonts w:cs="Arial"/>
        </w:rPr>
      </w:pPr>
      <w:r>
        <w:rPr>
          <w:rFonts w:cs="Arial"/>
          <w:b/>
        </w:rPr>
        <w:t>"General Task"</w:t>
      </w:r>
      <w:r>
        <w:rPr>
          <w:rFonts w:cs="Arial"/>
        </w:rPr>
        <w:t xml:space="preserve"> </w:t>
      </w:r>
      <w:r w:rsidR="005A252B">
        <w:rPr>
          <w:rFonts w:cs="Arial"/>
        </w:rPr>
        <w:t>has the meaning given</w:t>
      </w:r>
      <w:r w:rsidR="00471DCF">
        <w:rPr>
          <w:rFonts w:cs="Arial"/>
        </w:rPr>
        <w:t xml:space="preserve"> to it</w:t>
      </w:r>
      <w:r w:rsidR="005A252B">
        <w:rPr>
          <w:rFonts w:cs="Arial"/>
        </w:rPr>
        <w:t xml:space="preserve"> in </w:t>
      </w:r>
      <w:r>
        <w:rPr>
          <w:rFonts w:cs="Arial"/>
        </w:rPr>
        <w:t>Paragraph</w:t>
      </w:r>
      <w:r w:rsidR="005A252B">
        <w:rPr>
          <w:rFonts w:cs="Arial"/>
        </w:rPr>
        <w:t xml:space="preserve"> 6.1.3</w:t>
      </w:r>
      <w:r>
        <w:rPr>
          <w:rFonts w:cs="Arial"/>
        </w:rPr>
        <w:t xml:space="preserve"> of Schedule </w:t>
      </w:r>
      <w:proofErr w:type="gramStart"/>
      <w:r>
        <w:rPr>
          <w:rFonts w:cs="Arial"/>
        </w:rPr>
        <w:t>A</w:t>
      </w:r>
      <w:proofErr w:type="gramEnd"/>
      <w:r>
        <w:rPr>
          <w:rFonts w:cs="Arial"/>
        </w:rPr>
        <w:t xml:space="preserve"> (</w:t>
      </w:r>
      <w:r>
        <w:rPr>
          <w:rFonts w:cs="Arial"/>
          <w:i/>
        </w:rPr>
        <w:t>Requirements</w:t>
      </w:r>
      <w:r>
        <w:rPr>
          <w:rFonts w:cs="Arial"/>
        </w:rPr>
        <w:t>);</w:t>
      </w:r>
    </w:p>
    <w:p w14:paraId="5A69E97D" w14:textId="77777777" w:rsidR="00514513" w:rsidRPr="00CC5BDB" w:rsidRDefault="00514513" w:rsidP="00AB4165">
      <w:pPr>
        <w:pStyle w:val="Definition"/>
        <w:keepNext/>
        <w:jc w:val="both"/>
        <w:rPr>
          <w:rFonts w:cs="Arial"/>
        </w:rPr>
      </w:pPr>
      <w:r>
        <w:rPr>
          <w:rFonts w:cs="Arial"/>
          <w:b/>
        </w:rPr>
        <w:t xml:space="preserve">"General Team Member" </w:t>
      </w:r>
      <w:r>
        <w:rPr>
          <w:rFonts w:cs="Arial"/>
        </w:rPr>
        <w:t>means an individual, appointed as part of a team, to complete a General Task;</w:t>
      </w:r>
    </w:p>
    <w:p w14:paraId="5A69E97E" w14:textId="77777777" w:rsidR="009E0EA2" w:rsidRPr="00524897" w:rsidRDefault="009E0EA2" w:rsidP="00AB4165">
      <w:pPr>
        <w:pStyle w:val="Definition"/>
        <w:keepNext/>
        <w:jc w:val="both"/>
        <w:rPr>
          <w:rFonts w:cs="Arial"/>
        </w:rPr>
      </w:pPr>
      <w:r w:rsidRPr="00E01E8D">
        <w:rPr>
          <w:rFonts w:cs="Arial"/>
          <w:b/>
        </w:rPr>
        <w:t>"Good Industry Practice"</w:t>
      </w:r>
      <w:r w:rsidRPr="00524897">
        <w:rPr>
          <w:rFonts w:cs="Arial"/>
        </w:rPr>
        <w:t xml:space="preserve"> means the exercise of that degree of skill, care, diligence, prudence, transparency, co-operation</w:t>
      </w:r>
      <w:r w:rsidR="0075002F">
        <w:rPr>
          <w:rFonts w:cs="Arial"/>
        </w:rPr>
        <w:t>, professionalism</w:t>
      </w:r>
      <w:r w:rsidR="001E74F5">
        <w:rPr>
          <w:rFonts w:cs="Arial"/>
        </w:rPr>
        <w:t xml:space="preserve"> </w:t>
      </w:r>
      <w:r w:rsidRPr="00524897">
        <w:rPr>
          <w:rFonts w:cs="Arial"/>
        </w:rPr>
        <w:t>and foresight and operating practice</w:t>
      </w:r>
      <w:r w:rsidR="00BC212B">
        <w:rPr>
          <w:rFonts w:cs="Arial"/>
        </w:rPr>
        <w:t>, including with respect to safety, security, efficiency and cost-effectiveness,</w:t>
      </w:r>
      <w:r w:rsidRPr="00524897">
        <w:rPr>
          <w:rFonts w:cs="Arial"/>
        </w:rPr>
        <w:t xml:space="preserve"> which would reasonably and ordinarily be expected of an appropriately (and where relevant professionally) qualified, skilled </w:t>
      </w:r>
      <w:r>
        <w:rPr>
          <w:rFonts w:cs="Arial"/>
        </w:rPr>
        <w:t xml:space="preserve">and experienced person engaged </w:t>
      </w:r>
      <w:r w:rsidRPr="00524897">
        <w:rPr>
          <w:rFonts w:cs="Arial"/>
        </w:rPr>
        <w:t xml:space="preserve">in the </w:t>
      </w:r>
      <w:r>
        <w:rPr>
          <w:rFonts w:cs="Arial"/>
        </w:rPr>
        <w:t>UK</w:t>
      </w:r>
      <w:r w:rsidRPr="00524897">
        <w:rPr>
          <w:rFonts w:cs="Arial"/>
        </w:rPr>
        <w:t xml:space="preserve"> </w:t>
      </w:r>
      <w:r>
        <w:rPr>
          <w:rFonts w:cs="Arial"/>
        </w:rPr>
        <w:t>(</w:t>
      </w:r>
      <w:r w:rsidRPr="00524897">
        <w:rPr>
          <w:rFonts w:cs="Arial"/>
        </w:rPr>
        <w:t>or</w:t>
      </w:r>
      <w:r>
        <w:rPr>
          <w:rFonts w:cs="Arial"/>
        </w:rPr>
        <w:t xml:space="preserve"> an</w:t>
      </w:r>
      <w:r w:rsidRPr="00524897">
        <w:rPr>
          <w:rFonts w:cs="Arial"/>
        </w:rPr>
        <w:t xml:space="preserve"> appropriate equivalent jurisdiction) in activities of a similar scope and complexity to </w:t>
      </w:r>
      <w:r>
        <w:rPr>
          <w:rFonts w:cs="Arial"/>
        </w:rPr>
        <w:t>the Services (</w:t>
      </w:r>
      <w:r w:rsidRPr="00524897">
        <w:rPr>
          <w:rFonts w:cs="Arial"/>
        </w:rPr>
        <w:t>where such contractor is seeking to comply with its contractual obligations and all Applicable Laws</w:t>
      </w:r>
      <w:r>
        <w:rPr>
          <w:rFonts w:cs="Arial"/>
        </w:rPr>
        <w:t>)</w:t>
      </w:r>
      <w:r w:rsidRPr="00524897">
        <w:rPr>
          <w:rFonts w:cs="Arial"/>
        </w:rPr>
        <w:t xml:space="preserve">; </w:t>
      </w:r>
    </w:p>
    <w:p w14:paraId="5A69E97F" w14:textId="77777777" w:rsidR="009E0EA2" w:rsidRPr="00524897" w:rsidRDefault="009E0EA2" w:rsidP="00AB4165">
      <w:pPr>
        <w:pStyle w:val="Definition"/>
        <w:keepNext/>
        <w:jc w:val="both"/>
        <w:rPr>
          <w:rFonts w:cs="Arial"/>
        </w:rPr>
      </w:pPr>
      <w:r w:rsidRPr="00E01E8D">
        <w:rPr>
          <w:rFonts w:cs="Arial"/>
          <w:b/>
        </w:rPr>
        <w:t>"Government Body"</w:t>
      </w:r>
      <w:r w:rsidRPr="00524897">
        <w:rPr>
          <w:rFonts w:cs="Arial"/>
        </w:rPr>
        <w:t xml:space="preserve"> means any department, office, body or agency of the UK Government or the Crown but excluding the Authority;</w:t>
      </w:r>
    </w:p>
    <w:p w14:paraId="5A69E980" w14:textId="77777777" w:rsidR="00A630E4" w:rsidRPr="00735302" w:rsidRDefault="009E0EA2" w:rsidP="00AB4165">
      <w:pPr>
        <w:pStyle w:val="Definition"/>
        <w:keepNext/>
        <w:jc w:val="both"/>
        <w:rPr>
          <w:rFonts w:cs="Arial"/>
        </w:rPr>
      </w:pPr>
      <w:r w:rsidRPr="002A1B8B">
        <w:rPr>
          <w:rFonts w:cs="Arial"/>
          <w:b/>
        </w:rPr>
        <w:t>"Government Furnished Assets"</w:t>
      </w:r>
      <w:r w:rsidR="005A1DDE">
        <w:rPr>
          <w:rFonts w:cs="Arial"/>
          <w:b/>
        </w:rPr>
        <w:t xml:space="preserve"> </w:t>
      </w:r>
      <w:r w:rsidR="005A1DDE">
        <w:rPr>
          <w:rFonts w:cs="Arial"/>
        </w:rPr>
        <w:t xml:space="preserve">or </w:t>
      </w:r>
      <w:r w:rsidR="005A1DDE">
        <w:rPr>
          <w:rFonts w:cs="Arial"/>
          <w:b/>
        </w:rPr>
        <w:t>"GFA"</w:t>
      </w:r>
      <w:r w:rsidRPr="00092093">
        <w:rPr>
          <w:rFonts w:cs="Arial"/>
        </w:rPr>
        <w:t xml:space="preserve"> </w:t>
      </w:r>
      <w:r w:rsidR="002A1B8B" w:rsidRPr="002A1B8B">
        <w:rPr>
          <w:rFonts w:cs="Arial"/>
        </w:rPr>
        <w:t>has the meaning given</w:t>
      </w:r>
      <w:r w:rsidR="00471DCF">
        <w:rPr>
          <w:rFonts w:cs="Arial"/>
        </w:rPr>
        <w:t xml:space="preserve"> to it</w:t>
      </w:r>
      <w:r w:rsidR="002A1B8B" w:rsidRPr="002A1B8B">
        <w:rPr>
          <w:rFonts w:cs="Arial"/>
        </w:rPr>
        <w:t xml:space="preserve"> in Clause </w:t>
      </w:r>
      <w:r w:rsidR="008C292B">
        <w:rPr>
          <w:rFonts w:cs="Arial"/>
        </w:rPr>
        <w:fldChar w:fldCharType="begin"/>
      </w:r>
      <w:r w:rsidR="008C292B">
        <w:rPr>
          <w:rFonts w:cs="Arial"/>
        </w:rPr>
        <w:instrText xml:space="preserve"> REF _Ref464059559 \r \h </w:instrText>
      </w:r>
      <w:r w:rsidR="008C292B">
        <w:rPr>
          <w:rFonts w:cs="Arial"/>
        </w:rPr>
      </w:r>
      <w:r w:rsidR="008C292B">
        <w:rPr>
          <w:rFonts w:cs="Arial"/>
        </w:rPr>
        <w:fldChar w:fldCharType="separate"/>
      </w:r>
      <w:r w:rsidR="00B8053D">
        <w:rPr>
          <w:rFonts w:cs="Arial"/>
        </w:rPr>
        <w:t>32</w:t>
      </w:r>
      <w:r w:rsidR="008C292B">
        <w:rPr>
          <w:rFonts w:cs="Arial"/>
        </w:rPr>
        <w:fldChar w:fldCharType="end"/>
      </w:r>
      <w:r w:rsidR="002A1B8B" w:rsidRPr="002A1B8B">
        <w:rPr>
          <w:rFonts w:cs="Arial"/>
        </w:rPr>
        <w:t xml:space="preserve"> (</w:t>
      </w:r>
      <w:r w:rsidR="008C292B" w:rsidRPr="008C292B">
        <w:rPr>
          <w:rFonts w:cs="Arial"/>
        </w:rPr>
        <w:fldChar w:fldCharType="begin"/>
      </w:r>
      <w:r w:rsidR="008C292B" w:rsidRPr="008C292B">
        <w:rPr>
          <w:rFonts w:cs="Arial"/>
        </w:rPr>
        <w:instrText xml:space="preserve"> REF _Ref467061844 \h  \* MERGEFORMAT </w:instrText>
      </w:r>
      <w:r w:rsidR="008C292B" w:rsidRPr="008C292B">
        <w:rPr>
          <w:rFonts w:cs="Arial"/>
        </w:rPr>
      </w:r>
      <w:r w:rsidR="008C292B" w:rsidRPr="008C292B">
        <w:rPr>
          <w:rFonts w:cs="Arial"/>
        </w:rPr>
        <w:fldChar w:fldCharType="separate"/>
      </w:r>
      <w:r w:rsidR="00B8053D" w:rsidRPr="00B8053D">
        <w:t>Government Furnished Assets</w:t>
      </w:r>
      <w:r w:rsidR="008C292B" w:rsidRPr="008C292B">
        <w:rPr>
          <w:rFonts w:cs="Arial"/>
        </w:rPr>
        <w:fldChar w:fldCharType="end"/>
      </w:r>
      <w:r w:rsidR="002A1B8B" w:rsidRPr="002A1B8B">
        <w:rPr>
          <w:rFonts w:cs="Arial"/>
          <w:i/>
        </w:rPr>
        <w:t>);</w:t>
      </w:r>
    </w:p>
    <w:p w14:paraId="5A69E981" w14:textId="77777777" w:rsidR="009E0EA2" w:rsidRDefault="009E0EA2" w:rsidP="00AB4165">
      <w:pPr>
        <w:pStyle w:val="Definition"/>
        <w:keepNext/>
        <w:jc w:val="both"/>
        <w:rPr>
          <w:rFonts w:cs="Arial"/>
        </w:rPr>
      </w:pPr>
      <w:r w:rsidRPr="00E01E8D">
        <w:rPr>
          <w:rFonts w:cs="Arial"/>
          <w:b/>
        </w:rPr>
        <w:t>"HMRC"</w:t>
      </w:r>
      <w:r w:rsidRPr="00524897">
        <w:rPr>
          <w:rFonts w:cs="Arial"/>
        </w:rPr>
        <w:t xml:space="preserve"> means Her Majesty</w:t>
      </w:r>
      <w:r>
        <w:rPr>
          <w:rFonts w:cs="Arial"/>
        </w:rPr>
        <w:t>'</w:t>
      </w:r>
      <w:r w:rsidRPr="00524897">
        <w:rPr>
          <w:rFonts w:cs="Arial"/>
        </w:rPr>
        <w:t>s Revenue and Customs;</w:t>
      </w:r>
    </w:p>
    <w:p w14:paraId="5A69E982" w14:textId="77777777" w:rsidR="004F2F3E" w:rsidRPr="004F2F3E" w:rsidRDefault="004F2F3E" w:rsidP="00AB4165">
      <w:pPr>
        <w:pStyle w:val="Definition"/>
        <w:keepNext/>
        <w:rPr>
          <w:rFonts w:cs="Arial"/>
        </w:rPr>
      </w:pPr>
      <w:r w:rsidRPr="004F2F3E">
        <w:rPr>
          <w:rFonts w:cs="Arial"/>
          <w:b/>
        </w:rPr>
        <w:t>"Indexation Date"</w:t>
      </w:r>
      <w:r>
        <w:rPr>
          <w:rFonts w:cs="Arial"/>
        </w:rPr>
        <w:t xml:space="preserve"> has the meaning given in Paragraph 1.</w:t>
      </w:r>
      <w:r w:rsidR="00523278">
        <w:rPr>
          <w:rFonts w:cs="Arial"/>
        </w:rPr>
        <w:t>2</w:t>
      </w:r>
      <w:r>
        <w:rPr>
          <w:rFonts w:cs="Arial"/>
        </w:rPr>
        <w:t xml:space="preserve"> of </w:t>
      </w:r>
      <w:r w:rsidRPr="004F2F3E">
        <w:rPr>
          <w:rFonts w:cs="Arial"/>
        </w:rPr>
        <w:t>Appendix 2 (</w:t>
      </w:r>
      <w:r w:rsidRPr="00482A23">
        <w:rPr>
          <w:rFonts w:cs="Arial"/>
          <w:i/>
        </w:rPr>
        <w:t>Indexation</w:t>
      </w:r>
      <w:r w:rsidRPr="004F2F3E">
        <w:rPr>
          <w:rFonts w:cs="Arial"/>
        </w:rPr>
        <w:t>) to Part A (</w:t>
      </w:r>
      <w:r w:rsidRPr="00482A23">
        <w:rPr>
          <w:rFonts w:cs="Arial"/>
          <w:i/>
        </w:rPr>
        <w:t>Payment</w:t>
      </w:r>
      <w:r w:rsidRPr="004F2F3E">
        <w:rPr>
          <w:rFonts w:cs="Arial"/>
        </w:rPr>
        <w:t>) of Schedule E (</w:t>
      </w:r>
      <w:r w:rsidRPr="00482A23">
        <w:rPr>
          <w:rFonts w:cs="Arial"/>
          <w:i/>
        </w:rPr>
        <w:t>Payment and Performance Management</w:t>
      </w:r>
      <w:r w:rsidRPr="004F2F3E">
        <w:rPr>
          <w:rFonts w:cs="Arial"/>
        </w:rPr>
        <w:t>)</w:t>
      </w:r>
      <w:r>
        <w:rPr>
          <w:rFonts w:cs="Arial"/>
        </w:rPr>
        <w:t>;</w:t>
      </w:r>
    </w:p>
    <w:p w14:paraId="5A69E983" w14:textId="77777777" w:rsidR="006A340A" w:rsidRDefault="004476BD" w:rsidP="00AB4165">
      <w:pPr>
        <w:pStyle w:val="Definition"/>
        <w:keepNext/>
        <w:rPr>
          <w:rFonts w:cs="Arial"/>
        </w:rPr>
      </w:pPr>
      <w:r>
        <w:rPr>
          <w:rFonts w:cs="Arial"/>
          <w:b/>
        </w:rPr>
        <w:t>"Indexed</w:t>
      </w:r>
      <w:r w:rsidRPr="004476BD">
        <w:rPr>
          <w:rFonts w:cs="Arial"/>
          <w:b/>
        </w:rPr>
        <w:t>"</w:t>
      </w:r>
      <w:r w:rsidRPr="004476BD">
        <w:rPr>
          <w:rFonts w:cs="Arial"/>
        </w:rPr>
        <w:t xml:space="preserve"> </w:t>
      </w:r>
      <w:r w:rsidR="006A340A">
        <w:rPr>
          <w:rFonts w:cs="Arial"/>
        </w:rPr>
        <w:t xml:space="preserve">has the meaning given in </w:t>
      </w:r>
      <w:r w:rsidR="004F2F3E">
        <w:rPr>
          <w:rFonts w:cs="Arial"/>
        </w:rPr>
        <w:t xml:space="preserve">Paragraph 1.1 of </w:t>
      </w:r>
      <w:r w:rsidR="006A340A">
        <w:rPr>
          <w:rFonts w:cs="Arial"/>
        </w:rPr>
        <w:t>Appendix 2 (</w:t>
      </w:r>
      <w:r w:rsidR="006A340A">
        <w:rPr>
          <w:rFonts w:cs="Arial"/>
          <w:i/>
        </w:rPr>
        <w:t>Indexation</w:t>
      </w:r>
      <w:r w:rsidR="006A340A">
        <w:rPr>
          <w:rFonts w:cs="Arial"/>
        </w:rPr>
        <w:t>) to Part A (</w:t>
      </w:r>
      <w:r w:rsidR="006A340A">
        <w:rPr>
          <w:rFonts w:cs="Arial"/>
          <w:i/>
        </w:rPr>
        <w:t>Payment</w:t>
      </w:r>
      <w:r w:rsidR="006A340A">
        <w:rPr>
          <w:rFonts w:cs="Arial"/>
        </w:rPr>
        <w:t>) of Schedule E (</w:t>
      </w:r>
      <w:r w:rsidR="006A340A">
        <w:rPr>
          <w:rFonts w:cs="Arial"/>
          <w:i/>
        </w:rPr>
        <w:t xml:space="preserve">Payment and </w:t>
      </w:r>
      <w:r w:rsidR="006A340A" w:rsidRPr="00AB66D8">
        <w:rPr>
          <w:rFonts w:cs="Arial"/>
          <w:i/>
        </w:rPr>
        <w:t>Performance Management</w:t>
      </w:r>
      <w:r w:rsidR="006A340A" w:rsidRPr="00AB66D8">
        <w:rPr>
          <w:rFonts w:cs="Arial"/>
        </w:rPr>
        <w:t>)</w:t>
      </w:r>
      <w:r w:rsidR="006A340A">
        <w:rPr>
          <w:rFonts w:cs="Arial"/>
        </w:rPr>
        <w:t>;</w:t>
      </w:r>
    </w:p>
    <w:p w14:paraId="5A69E984" w14:textId="77777777" w:rsidR="00D047D2" w:rsidRPr="00CC5BDB" w:rsidRDefault="00D047D2" w:rsidP="00AB4165">
      <w:pPr>
        <w:pStyle w:val="Definition"/>
        <w:keepNext/>
        <w:jc w:val="both"/>
        <w:rPr>
          <w:rFonts w:cs="Arial"/>
        </w:rPr>
      </w:pPr>
      <w:r>
        <w:rPr>
          <w:rFonts w:cs="Arial"/>
          <w:b/>
        </w:rPr>
        <w:t xml:space="preserve">"Initial Approved Tasking Order" </w:t>
      </w:r>
      <w:r>
        <w:rPr>
          <w:rFonts w:cs="Arial"/>
        </w:rPr>
        <w:t>means</w:t>
      </w:r>
      <w:r w:rsidR="00134BFA">
        <w:rPr>
          <w:rFonts w:cs="Arial"/>
        </w:rPr>
        <w:t xml:space="preserve"> the </w:t>
      </w:r>
      <w:r w:rsidR="00471DCF">
        <w:rPr>
          <w:rFonts w:cs="Arial"/>
        </w:rPr>
        <w:t>i</w:t>
      </w:r>
      <w:r w:rsidR="00134BFA">
        <w:rPr>
          <w:rFonts w:cs="Arial"/>
        </w:rPr>
        <w:t xml:space="preserve">nitial </w:t>
      </w:r>
      <w:r w:rsidR="00471DCF">
        <w:rPr>
          <w:rFonts w:cs="Arial"/>
        </w:rPr>
        <w:t>a</w:t>
      </w:r>
      <w:r w:rsidR="00134BFA">
        <w:rPr>
          <w:rFonts w:cs="Arial"/>
        </w:rPr>
        <w:t xml:space="preserve">pproved </w:t>
      </w:r>
      <w:r w:rsidR="00471DCF">
        <w:rPr>
          <w:rFonts w:cs="Arial"/>
        </w:rPr>
        <w:t>t</w:t>
      </w:r>
      <w:r w:rsidR="00134BFA">
        <w:rPr>
          <w:rFonts w:cs="Arial"/>
        </w:rPr>
        <w:t xml:space="preserve">asking </w:t>
      </w:r>
      <w:r w:rsidR="00471DCF">
        <w:rPr>
          <w:rFonts w:cs="Arial"/>
        </w:rPr>
        <w:t>o</w:t>
      </w:r>
      <w:r w:rsidR="009248DD">
        <w:rPr>
          <w:rFonts w:cs="Arial"/>
        </w:rPr>
        <w:t>rder at the Commencement Date,</w:t>
      </w:r>
      <w:r>
        <w:rPr>
          <w:rFonts w:cs="Arial"/>
        </w:rPr>
        <w:t xml:space="preserve"> attached as </w:t>
      </w:r>
      <w:r w:rsidR="00D178FC" w:rsidRPr="00735302">
        <w:t xml:space="preserve">Appendix </w:t>
      </w:r>
      <w:r w:rsidR="005A1DDE">
        <w:t>2</w:t>
      </w:r>
      <w:r w:rsidR="00D178FC">
        <w:t xml:space="preserve"> </w:t>
      </w:r>
      <w:r w:rsidR="00D178FC" w:rsidRPr="00735302">
        <w:t>(</w:t>
      </w:r>
      <w:r w:rsidR="005A1DDE">
        <w:rPr>
          <w:i/>
        </w:rPr>
        <w:t>Initial Approved Tasking Order</w:t>
      </w:r>
      <w:r w:rsidR="00D178FC" w:rsidRPr="00735302">
        <w:t>)</w:t>
      </w:r>
      <w:r w:rsidR="00150FA0" w:rsidRPr="00471DCF">
        <w:rPr>
          <w:rFonts w:cs="Arial"/>
        </w:rPr>
        <w:t xml:space="preserve"> </w:t>
      </w:r>
      <w:r>
        <w:rPr>
          <w:rFonts w:cs="Arial"/>
        </w:rPr>
        <w:t>to Schedule C (</w:t>
      </w:r>
      <w:r w:rsidR="00F35E25">
        <w:rPr>
          <w:rFonts w:cs="Arial"/>
          <w:i/>
        </w:rPr>
        <w:t>Contract Management and Tasking</w:t>
      </w:r>
      <w:r w:rsidR="00F35E25">
        <w:rPr>
          <w:rFonts w:cs="Arial"/>
        </w:rPr>
        <w:t>)</w:t>
      </w:r>
      <w:r>
        <w:rPr>
          <w:rFonts w:cs="Arial"/>
        </w:rPr>
        <w:t>;</w:t>
      </w:r>
    </w:p>
    <w:p w14:paraId="5A69E985" w14:textId="77777777" w:rsidR="00520BE3" w:rsidRDefault="00520BE3" w:rsidP="00AB4165">
      <w:pPr>
        <w:pStyle w:val="Heading2"/>
        <w:numPr>
          <w:ilvl w:val="0"/>
          <w:numId w:val="0"/>
        </w:numPr>
        <w:ind w:left="709" w:hanging="709"/>
        <w:jc w:val="both"/>
      </w:pPr>
      <w:r>
        <w:tab/>
        <w:t xml:space="preserve">"Innovation Fee" </w:t>
      </w:r>
      <w:r w:rsidRPr="00D3522A">
        <w:rPr>
          <w:b w:val="0"/>
        </w:rPr>
        <w:t xml:space="preserve">means </w:t>
      </w:r>
      <w:r w:rsidR="009A35A0">
        <w:rPr>
          <w:b w:val="0"/>
        </w:rPr>
        <w:t>(as the context requires) either</w:t>
      </w:r>
      <w:r w:rsidRPr="00D3522A">
        <w:rPr>
          <w:b w:val="0"/>
        </w:rPr>
        <w:t xml:space="preserve"> </w:t>
      </w:r>
      <w:r w:rsidR="009A35A0">
        <w:rPr>
          <w:b w:val="0"/>
        </w:rPr>
        <w:t xml:space="preserve">or both </w:t>
      </w:r>
      <w:r w:rsidRPr="00D3522A">
        <w:rPr>
          <w:b w:val="0"/>
        </w:rPr>
        <w:t>of:</w:t>
      </w:r>
    </w:p>
    <w:p w14:paraId="5A69E986" w14:textId="77777777" w:rsidR="00520BE3" w:rsidRDefault="00520BE3" w:rsidP="00E16E6E">
      <w:pPr>
        <w:pStyle w:val="DefinitionLevel1"/>
        <w:keepNext/>
        <w:numPr>
          <w:ilvl w:val="1"/>
          <w:numId w:val="11"/>
        </w:numPr>
        <w:tabs>
          <w:tab w:val="clear" w:pos="709"/>
          <w:tab w:val="clear" w:pos="1559"/>
          <w:tab w:val="clear" w:pos="2268"/>
          <w:tab w:val="clear" w:pos="2977"/>
          <w:tab w:val="clear" w:pos="3686"/>
          <w:tab w:val="clear" w:pos="4394"/>
          <w:tab w:val="clear" w:pos="8789"/>
        </w:tabs>
        <w:ind w:left="851" w:hanging="142"/>
        <w:jc w:val="both"/>
      </w:pPr>
      <w:r>
        <w:t>the Mature Fee;</w:t>
      </w:r>
      <w:r w:rsidR="009A35A0">
        <w:t xml:space="preserve"> or</w:t>
      </w:r>
    </w:p>
    <w:p w14:paraId="5A69E987" w14:textId="77777777" w:rsidR="00520BE3" w:rsidRDefault="00520BE3" w:rsidP="00AB4165">
      <w:pPr>
        <w:pStyle w:val="DefinitionLevel1"/>
        <w:keepNext/>
        <w:tabs>
          <w:tab w:val="clear" w:pos="709"/>
          <w:tab w:val="clear" w:pos="1559"/>
          <w:tab w:val="clear" w:pos="2268"/>
          <w:tab w:val="clear" w:pos="2977"/>
          <w:tab w:val="clear" w:pos="3686"/>
          <w:tab w:val="clear" w:pos="4394"/>
          <w:tab w:val="clear" w:pos="8789"/>
        </w:tabs>
        <w:ind w:left="851" w:hanging="142"/>
        <w:jc w:val="both"/>
      </w:pPr>
      <w:r>
        <w:t xml:space="preserve">the Delivery Fee; </w:t>
      </w:r>
    </w:p>
    <w:p w14:paraId="5A69E988" w14:textId="77777777" w:rsidR="00E1545F" w:rsidRPr="00E1545F" w:rsidRDefault="00E1545F" w:rsidP="00AB4165">
      <w:pPr>
        <w:pStyle w:val="Definition"/>
        <w:keepNext/>
        <w:jc w:val="both"/>
        <w:rPr>
          <w:rFonts w:cs="Arial"/>
          <w:b/>
        </w:rPr>
      </w:pPr>
      <w:r w:rsidRPr="00E1545F">
        <w:rPr>
          <w:rFonts w:cs="Arial"/>
          <w:b/>
        </w:rPr>
        <w:t xml:space="preserve">"Innovation Fees Report" </w:t>
      </w:r>
      <w:r w:rsidRPr="007C4F43">
        <w:rPr>
          <w:rFonts w:cs="Arial"/>
        </w:rPr>
        <w:t xml:space="preserve">means a report to be submitted by the Contractor to the Authority in accordance with Clause </w:t>
      </w:r>
      <w:r w:rsidR="008C292B">
        <w:rPr>
          <w:rFonts w:cs="Arial"/>
        </w:rPr>
        <w:fldChar w:fldCharType="begin"/>
      </w:r>
      <w:r w:rsidR="008C292B">
        <w:rPr>
          <w:rFonts w:cs="Arial"/>
        </w:rPr>
        <w:instrText xml:space="preserve"> REF _Ref466543586 \r \h </w:instrText>
      </w:r>
      <w:r w:rsidR="008C292B">
        <w:rPr>
          <w:rFonts w:cs="Arial"/>
        </w:rPr>
      </w:r>
      <w:r w:rsidR="008C292B">
        <w:rPr>
          <w:rFonts w:cs="Arial"/>
        </w:rPr>
        <w:fldChar w:fldCharType="separate"/>
      </w:r>
      <w:r w:rsidR="00B8053D">
        <w:rPr>
          <w:rFonts w:cs="Arial"/>
        </w:rPr>
        <w:t>31.4</w:t>
      </w:r>
      <w:r w:rsidR="008C292B">
        <w:rPr>
          <w:rFonts w:cs="Arial"/>
        </w:rPr>
        <w:fldChar w:fldCharType="end"/>
      </w:r>
      <w:r w:rsidR="008C292B">
        <w:rPr>
          <w:rFonts w:cs="Arial"/>
        </w:rPr>
        <w:t xml:space="preserve"> </w:t>
      </w:r>
      <w:r w:rsidRPr="007C4F43">
        <w:rPr>
          <w:rFonts w:cs="Arial"/>
        </w:rPr>
        <w:t xml:space="preserve">and Paragraph </w:t>
      </w:r>
      <w:r w:rsidR="00AC24EF">
        <w:rPr>
          <w:rFonts w:cs="Arial"/>
        </w:rPr>
        <w:t>4.1</w:t>
      </w:r>
      <w:r w:rsidRPr="00AC24EF">
        <w:rPr>
          <w:rFonts w:cs="Arial"/>
        </w:rPr>
        <w:t xml:space="preserve"> of</w:t>
      </w:r>
      <w:r w:rsidR="005A4F80">
        <w:rPr>
          <w:rFonts w:cs="Arial"/>
        </w:rPr>
        <w:t xml:space="preserve"> the Payment Mechanism</w:t>
      </w:r>
      <w:r w:rsidRPr="00AC24EF">
        <w:rPr>
          <w:rFonts w:cs="Arial"/>
        </w:rPr>
        <w:t>;</w:t>
      </w:r>
    </w:p>
    <w:p w14:paraId="5A69E989" w14:textId="77777777" w:rsidR="008A6AEE" w:rsidRDefault="008A6AEE" w:rsidP="00AB4165">
      <w:pPr>
        <w:pStyle w:val="Definition"/>
        <w:keepNext/>
        <w:jc w:val="both"/>
        <w:rPr>
          <w:rFonts w:cs="Arial"/>
          <w:b/>
        </w:rPr>
      </w:pPr>
      <w:r>
        <w:rPr>
          <w:rFonts w:cs="Arial"/>
          <w:b/>
        </w:rPr>
        <w:t xml:space="preserve">"Innovation Governance </w:t>
      </w:r>
      <w:r w:rsidR="004336D5">
        <w:rPr>
          <w:rFonts w:cs="Arial"/>
          <w:b/>
        </w:rPr>
        <w:t>Committee</w:t>
      </w:r>
      <w:r>
        <w:rPr>
          <w:rFonts w:cs="Arial"/>
        </w:rPr>
        <w:t>"</w:t>
      </w:r>
      <w:r w:rsidR="00580B39">
        <w:rPr>
          <w:rFonts w:cs="Arial"/>
        </w:rPr>
        <w:t xml:space="preserve"> </w:t>
      </w:r>
      <w:r w:rsidR="00134BFA" w:rsidRPr="00580B39">
        <w:rPr>
          <w:rFonts w:cs="Arial"/>
        </w:rPr>
        <w:t>m</w:t>
      </w:r>
      <w:r w:rsidRPr="00580B39">
        <w:rPr>
          <w:rFonts w:cs="Arial"/>
        </w:rPr>
        <w:t>eans</w:t>
      </w:r>
      <w:r>
        <w:rPr>
          <w:rFonts w:cs="Arial"/>
        </w:rPr>
        <w:t xml:space="preserve"> </w:t>
      </w:r>
      <w:r w:rsidR="00304660">
        <w:rPr>
          <w:rFonts w:cs="Arial"/>
        </w:rPr>
        <w:t>the committee that considers Authority Directed Innovation Opportunities and Contractor Generated Innovation Opportunities, as further described in Paragraph 1 (</w:t>
      </w:r>
      <w:r w:rsidR="00304660">
        <w:rPr>
          <w:rFonts w:cs="Arial"/>
          <w:i/>
        </w:rPr>
        <w:t>Innovation Governance Committee</w:t>
      </w:r>
      <w:r w:rsidR="00304660">
        <w:rPr>
          <w:rFonts w:cs="Arial"/>
        </w:rPr>
        <w:t>) of Appendix 1 (</w:t>
      </w:r>
      <w:r w:rsidR="00304660">
        <w:rPr>
          <w:rFonts w:cs="Arial"/>
          <w:i/>
        </w:rPr>
        <w:t>Tasking Process</w:t>
      </w:r>
      <w:r w:rsidR="00304660">
        <w:rPr>
          <w:rFonts w:cs="Arial"/>
        </w:rPr>
        <w:t>) to Schedule C (</w:t>
      </w:r>
      <w:r w:rsidR="00304660" w:rsidRPr="00304660">
        <w:rPr>
          <w:rFonts w:cs="Arial"/>
          <w:i/>
        </w:rPr>
        <w:t>Contract Management and Tasking</w:t>
      </w:r>
      <w:r w:rsidR="00304660">
        <w:rPr>
          <w:rFonts w:cs="Arial"/>
        </w:rPr>
        <w:t>);</w:t>
      </w:r>
    </w:p>
    <w:p w14:paraId="5A69E98A" w14:textId="77777777" w:rsidR="009E0EA2" w:rsidRPr="00AC5951" w:rsidRDefault="009E0EA2" w:rsidP="00AB4165">
      <w:pPr>
        <w:pStyle w:val="Definition"/>
        <w:keepNext/>
        <w:jc w:val="both"/>
        <w:rPr>
          <w:rFonts w:cs="Arial"/>
          <w:b/>
        </w:rPr>
      </w:pPr>
      <w:r w:rsidRPr="00AC5951">
        <w:rPr>
          <w:rFonts w:cs="Arial"/>
          <w:b/>
        </w:rPr>
        <w:t>"Infringing Part"</w:t>
      </w:r>
      <w:r w:rsidRPr="00AC5951">
        <w:rPr>
          <w:rFonts w:cs="Arial"/>
        </w:rPr>
        <w:t xml:space="preserve"> </w:t>
      </w:r>
      <w:r w:rsidRPr="00524897">
        <w:rPr>
          <w:rFonts w:cs="Arial"/>
        </w:rPr>
        <w:t>has the mean</w:t>
      </w:r>
      <w:r>
        <w:rPr>
          <w:rFonts w:cs="Arial"/>
        </w:rPr>
        <w:t xml:space="preserve">ing given to it in </w:t>
      </w:r>
      <w:r w:rsidR="00530F0F">
        <w:rPr>
          <w:rFonts w:cs="Arial"/>
        </w:rPr>
        <w:t>Clause </w:t>
      </w:r>
      <w:r>
        <w:rPr>
          <w:rFonts w:cs="Arial"/>
        </w:rPr>
        <w:fldChar w:fldCharType="begin"/>
      </w:r>
      <w:r>
        <w:rPr>
          <w:rFonts w:cs="Arial"/>
        </w:rPr>
        <w:instrText xml:space="preserve"> REF _Ref387253883 \r \h </w:instrText>
      </w:r>
      <w:r w:rsidR="00782751">
        <w:rPr>
          <w:rFonts w:cs="Arial"/>
        </w:rPr>
        <w:instrText xml:space="preserve"> \* MERGEFORMAT </w:instrText>
      </w:r>
      <w:r>
        <w:rPr>
          <w:rFonts w:cs="Arial"/>
        </w:rPr>
      </w:r>
      <w:r>
        <w:rPr>
          <w:rFonts w:cs="Arial"/>
        </w:rPr>
        <w:fldChar w:fldCharType="separate"/>
      </w:r>
      <w:r w:rsidR="00B8053D">
        <w:rPr>
          <w:rFonts w:cs="Arial"/>
        </w:rPr>
        <w:t>56.2</w:t>
      </w:r>
      <w:r>
        <w:rPr>
          <w:rFonts w:cs="Arial"/>
        </w:rPr>
        <w:fldChar w:fldCharType="end"/>
      </w:r>
      <w:r>
        <w:rPr>
          <w:rFonts w:cs="Arial"/>
        </w:rPr>
        <w:t>;</w:t>
      </w:r>
    </w:p>
    <w:p w14:paraId="5A69E98B" w14:textId="77777777" w:rsidR="009E0EA2" w:rsidRPr="00524897" w:rsidRDefault="009E0EA2" w:rsidP="00AB4165">
      <w:pPr>
        <w:pStyle w:val="Definition"/>
        <w:keepNext/>
        <w:jc w:val="both"/>
        <w:rPr>
          <w:rFonts w:cs="Arial"/>
        </w:rPr>
      </w:pPr>
      <w:r w:rsidRPr="00E01E8D">
        <w:rPr>
          <w:rFonts w:cs="Arial"/>
          <w:b/>
        </w:rPr>
        <w:t>"Insolvency Event"</w:t>
      </w:r>
      <w:r w:rsidRPr="00524897">
        <w:rPr>
          <w:rFonts w:cs="Arial"/>
        </w:rPr>
        <w:t xml:space="preserve"> means</w:t>
      </w:r>
      <w:r>
        <w:rPr>
          <w:rFonts w:cs="Arial"/>
        </w:rPr>
        <w:t>, in relation to any person,</w:t>
      </w:r>
      <w:r w:rsidRPr="00524897">
        <w:rPr>
          <w:rFonts w:cs="Arial"/>
        </w:rPr>
        <w:t xml:space="preserve"> the occurrence of any of the following (unless, in the case of the events set out in Paragraphs (b), (c) or (d)</w:t>
      </w:r>
      <w:r>
        <w:rPr>
          <w:rFonts w:cs="Arial"/>
        </w:rPr>
        <w:t xml:space="preserve"> below</w:t>
      </w:r>
      <w:r w:rsidRPr="00524897">
        <w:rPr>
          <w:rFonts w:cs="Arial"/>
        </w:rPr>
        <w:t xml:space="preserve">, the proceedings </w:t>
      </w:r>
      <w:r w:rsidRPr="00524897">
        <w:rPr>
          <w:rFonts w:cs="Arial"/>
        </w:rPr>
        <w:lastRenderedPageBreak/>
        <w:t>to which they relate are frivolous or vexatious and are dismissed, stayed or discharged within fifteen (15) Business Days of their commencement):</w:t>
      </w:r>
    </w:p>
    <w:p w14:paraId="5A69E98C" w14:textId="77777777" w:rsidR="009E0EA2" w:rsidRPr="00524897" w:rsidRDefault="009E0EA2" w:rsidP="00AB4165">
      <w:pPr>
        <w:pStyle w:val="DefinitionLevel1"/>
        <w:keepNext/>
        <w:jc w:val="both"/>
        <w:rPr>
          <w:rFonts w:cs="Arial"/>
        </w:rPr>
      </w:pPr>
      <w:r>
        <w:rPr>
          <w:rFonts w:cs="Arial"/>
        </w:rPr>
        <w:t xml:space="preserve">the </w:t>
      </w:r>
      <w:r w:rsidRPr="00524897">
        <w:rPr>
          <w:rFonts w:cs="Arial"/>
        </w:rPr>
        <w:t xml:space="preserve">passing </w:t>
      </w:r>
      <w:r>
        <w:rPr>
          <w:rFonts w:cs="Arial"/>
        </w:rPr>
        <w:t xml:space="preserve">of </w:t>
      </w:r>
      <w:r w:rsidRPr="00524897">
        <w:rPr>
          <w:rFonts w:cs="Arial"/>
        </w:rPr>
        <w:t>a resolution for a person</w:t>
      </w:r>
      <w:r>
        <w:rPr>
          <w:rFonts w:cs="Arial"/>
        </w:rPr>
        <w:t>'</w:t>
      </w:r>
      <w:r w:rsidRPr="00524897">
        <w:rPr>
          <w:rFonts w:cs="Arial"/>
        </w:rPr>
        <w:t>s winding up or</w:t>
      </w:r>
      <w:r w:rsidR="003A0BB6">
        <w:rPr>
          <w:rFonts w:cs="Arial"/>
        </w:rPr>
        <w:t xml:space="preserve"> the</w:t>
      </w:r>
      <w:r w:rsidRPr="00524897">
        <w:rPr>
          <w:rFonts w:cs="Arial"/>
        </w:rPr>
        <w:t xml:space="preserve"> summoning </w:t>
      </w:r>
      <w:r w:rsidR="003A0BB6">
        <w:rPr>
          <w:rFonts w:cs="Arial"/>
        </w:rPr>
        <w:t xml:space="preserve">of </w:t>
      </w:r>
      <w:r w:rsidRPr="00524897">
        <w:rPr>
          <w:rFonts w:cs="Arial"/>
        </w:rPr>
        <w:t>a meeting to pass any such resolution (other than for the purpose of and followed by a solvent reconstruction or amalgamation);</w:t>
      </w:r>
    </w:p>
    <w:p w14:paraId="5A69E98D" w14:textId="77777777" w:rsidR="009E0EA2" w:rsidRPr="00524897" w:rsidRDefault="009E0EA2" w:rsidP="00AB4165">
      <w:pPr>
        <w:pStyle w:val="DefinitionLevel1"/>
        <w:keepNext/>
        <w:jc w:val="both"/>
        <w:rPr>
          <w:rFonts w:cs="Arial"/>
        </w:rPr>
      </w:pPr>
      <w:r w:rsidRPr="00524897">
        <w:rPr>
          <w:rFonts w:cs="Arial"/>
        </w:rPr>
        <w:t>the person having a petition for a winding-up order presented against it (other than for the purpose of and followed by a solvent reconstruction or amalgamation);</w:t>
      </w:r>
    </w:p>
    <w:p w14:paraId="5A69E98E" w14:textId="77777777" w:rsidR="009E0EA2" w:rsidRPr="00524897" w:rsidRDefault="009E0EA2" w:rsidP="00AB4165">
      <w:pPr>
        <w:pStyle w:val="DefinitionLevel1"/>
        <w:keepNext/>
        <w:jc w:val="both"/>
        <w:rPr>
          <w:rFonts w:cs="Arial"/>
        </w:rPr>
      </w:pPr>
      <w:r w:rsidRPr="00524897">
        <w:rPr>
          <w:rFonts w:cs="Arial"/>
        </w:rPr>
        <w:t xml:space="preserve">an application </w:t>
      </w:r>
      <w:r w:rsidR="003A0BB6">
        <w:rPr>
          <w:rFonts w:cs="Arial"/>
        </w:rPr>
        <w:t xml:space="preserve">being </w:t>
      </w:r>
      <w:r w:rsidRPr="00524897">
        <w:rPr>
          <w:rFonts w:cs="Arial"/>
        </w:rPr>
        <w:t xml:space="preserve"> made to court, or an order </w:t>
      </w:r>
      <w:r w:rsidR="003A0BB6">
        <w:rPr>
          <w:rFonts w:cs="Arial"/>
        </w:rPr>
        <w:t>being</w:t>
      </w:r>
      <w:r w:rsidRPr="00524897">
        <w:rPr>
          <w:rFonts w:cs="Arial"/>
        </w:rPr>
        <w:t xml:space="preserve"> made, for the appointment of an administrator or any step is taken to appoint an administrator;</w:t>
      </w:r>
    </w:p>
    <w:p w14:paraId="5A69E98F" w14:textId="77777777" w:rsidR="009E0EA2" w:rsidRPr="00524897" w:rsidRDefault="009E0EA2" w:rsidP="00AB4165">
      <w:pPr>
        <w:pStyle w:val="DefinitionLevel1"/>
        <w:keepNext/>
        <w:jc w:val="both"/>
        <w:rPr>
          <w:rFonts w:cs="Arial"/>
        </w:rPr>
      </w:pPr>
      <w:r w:rsidRPr="00524897">
        <w:rPr>
          <w:rFonts w:cs="Arial"/>
        </w:rPr>
        <w:t>a receiver, administrative receiver, receiver and manager or similar officer being appointed by any person of all or any part of the person</w:t>
      </w:r>
      <w:r>
        <w:rPr>
          <w:rFonts w:cs="Arial"/>
        </w:rPr>
        <w:t>'</w:t>
      </w:r>
      <w:r w:rsidRPr="00524897">
        <w:rPr>
          <w:rFonts w:cs="Arial"/>
        </w:rPr>
        <w:t>s property, assets or undertaking;</w:t>
      </w:r>
    </w:p>
    <w:p w14:paraId="5A69E990" w14:textId="77777777" w:rsidR="009E0EA2" w:rsidRPr="00524897" w:rsidRDefault="009E0EA2" w:rsidP="00AB4165">
      <w:pPr>
        <w:pStyle w:val="DefinitionLevel1"/>
        <w:keepNext/>
        <w:jc w:val="both"/>
        <w:rPr>
          <w:rFonts w:cs="Arial"/>
        </w:rPr>
      </w:pPr>
      <w:r w:rsidRPr="00524897">
        <w:rPr>
          <w:rFonts w:cs="Arial"/>
        </w:rPr>
        <w:t>the person making a proposal for a voluntary arrangement as defined in Section 1 of the Insolvency Act 1986;</w:t>
      </w:r>
    </w:p>
    <w:p w14:paraId="5A69E991" w14:textId="77777777" w:rsidR="009E0EA2" w:rsidRPr="00524897" w:rsidRDefault="009E0EA2" w:rsidP="00AB4165">
      <w:pPr>
        <w:pStyle w:val="DefinitionLevel1"/>
        <w:keepNext/>
        <w:jc w:val="both"/>
        <w:rPr>
          <w:rFonts w:cs="Arial"/>
        </w:rPr>
      </w:pPr>
      <w:r w:rsidRPr="00524897">
        <w:rPr>
          <w:rFonts w:cs="Arial"/>
        </w:rPr>
        <w:t>the person entering into any other arrangement with all of its creditors or any of them;</w:t>
      </w:r>
    </w:p>
    <w:p w14:paraId="5A69E992" w14:textId="77777777" w:rsidR="009E0EA2" w:rsidRPr="00524897" w:rsidRDefault="009E0EA2" w:rsidP="00AB4165">
      <w:pPr>
        <w:pStyle w:val="DefinitionLevel1"/>
        <w:keepNext/>
        <w:jc w:val="both"/>
        <w:rPr>
          <w:rFonts w:cs="Arial"/>
        </w:rPr>
      </w:pPr>
      <w:r w:rsidRPr="00524897">
        <w:rPr>
          <w:rFonts w:cs="Arial"/>
        </w:rPr>
        <w:t>t</w:t>
      </w:r>
      <w:r>
        <w:rPr>
          <w:rFonts w:cs="Arial"/>
        </w:rPr>
        <w:t>he person t</w:t>
      </w:r>
      <w:r w:rsidRPr="00524897">
        <w:rPr>
          <w:rFonts w:cs="Arial"/>
        </w:rPr>
        <w:t>aking or suffering any other action in consequence of debt including giving notice to its creditors or any of them that it has suspended or is about to suspend payment;</w:t>
      </w:r>
      <w:r>
        <w:rPr>
          <w:rFonts w:cs="Arial"/>
        </w:rPr>
        <w:t xml:space="preserve"> or</w:t>
      </w:r>
    </w:p>
    <w:p w14:paraId="5A69E993" w14:textId="77777777" w:rsidR="009E0EA2" w:rsidRPr="003B0984" w:rsidRDefault="009E0EA2" w:rsidP="00AB4165">
      <w:pPr>
        <w:pStyle w:val="DefinitionLevel1"/>
        <w:keepNext/>
        <w:jc w:val="both"/>
        <w:rPr>
          <w:rFonts w:cs="Arial"/>
        </w:rPr>
      </w:pPr>
      <w:r w:rsidRPr="00524897">
        <w:rPr>
          <w:rFonts w:cs="Arial"/>
        </w:rPr>
        <w:t>the person being unable to pay its debts for the purposes of Section 123 of the Insolvency Act 1986 or any distress, execution or other process being levied upon the whole or a substantial part of the person</w:t>
      </w:r>
      <w:r>
        <w:rPr>
          <w:rFonts w:cs="Arial"/>
        </w:rPr>
        <w:t>'</w:t>
      </w:r>
      <w:r w:rsidRPr="00524897">
        <w:rPr>
          <w:rFonts w:cs="Arial"/>
        </w:rPr>
        <w:t>s pro</w:t>
      </w:r>
      <w:r>
        <w:rPr>
          <w:rFonts w:cs="Arial"/>
        </w:rPr>
        <w:t>perty, assets or undertaking;</w:t>
      </w:r>
    </w:p>
    <w:p w14:paraId="5A69E994" w14:textId="77777777" w:rsidR="009E0EA2" w:rsidRPr="00524897" w:rsidRDefault="009E0EA2" w:rsidP="00AB4165">
      <w:pPr>
        <w:pStyle w:val="Definition"/>
        <w:keepNext/>
        <w:jc w:val="both"/>
        <w:rPr>
          <w:rFonts w:cs="Arial"/>
        </w:rPr>
      </w:pPr>
      <w:r w:rsidRPr="00E01E8D">
        <w:rPr>
          <w:rFonts w:cs="Arial"/>
          <w:b/>
        </w:rPr>
        <w:t>"IPR"</w:t>
      </w:r>
      <w:r w:rsidRPr="00524897">
        <w:rPr>
          <w:rFonts w:cs="Arial"/>
        </w:rPr>
        <w:t xml:space="preserve"> or </w:t>
      </w:r>
      <w:r w:rsidRPr="00E01E8D">
        <w:rPr>
          <w:rFonts w:cs="Arial"/>
          <w:b/>
        </w:rPr>
        <w:t>"Intellectual Property Rights"</w:t>
      </w:r>
      <w:r w:rsidRPr="00524897">
        <w:rPr>
          <w:rFonts w:cs="Arial"/>
        </w:rPr>
        <w:t xml:space="preserve"> means all trademarks, logos, get-up, trade and business names, domain names, patents, copyright (including copyright in computer programs), database rights, design rights, registered designs, utility models, semi-conductor topography rights, inventions (whether patentable or not), know-how, moral rights, commercially confidential information and all other intellectual property and rights of a similar or corresponding nature in any part of the world, whether or not registered or capable of registration, in respect of such rights which are registrable the right to apply for registration and any and all applications for registration and any renewals or extensions of any of the foregoing rights;</w:t>
      </w:r>
    </w:p>
    <w:p w14:paraId="5A69E995" w14:textId="77777777" w:rsidR="009E0EA2" w:rsidRPr="00BD5448" w:rsidRDefault="009E0EA2" w:rsidP="00AB4165">
      <w:pPr>
        <w:pStyle w:val="Definition"/>
        <w:keepNext/>
        <w:jc w:val="both"/>
        <w:rPr>
          <w:rFonts w:cs="Arial"/>
          <w:b/>
        </w:rPr>
      </w:pPr>
      <w:r w:rsidRPr="00AC5951">
        <w:rPr>
          <w:rFonts w:cs="Arial"/>
          <w:b/>
        </w:rPr>
        <w:t>"IPR Claim"</w:t>
      </w:r>
      <w:r w:rsidRPr="00AC5951">
        <w:rPr>
          <w:rFonts w:cs="Arial"/>
        </w:rPr>
        <w:t xml:space="preserve"> </w:t>
      </w:r>
      <w:r w:rsidRPr="00524897">
        <w:rPr>
          <w:rFonts w:cs="Arial"/>
        </w:rPr>
        <w:t>has the mean</w:t>
      </w:r>
      <w:r>
        <w:rPr>
          <w:rFonts w:cs="Arial"/>
        </w:rPr>
        <w:t xml:space="preserve">ing given to it in </w:t>
      </w:r>
      <w:r w:rsidR="00530F0F">
        <w:rPr>
          <w:rFonts w:cs="Arial"/>
        </w:rPr>
        <w:t>Clause </w:t>
      </w:r>
      <w:r>
        <w:rPr>
          <w:rFonts w:cs="Arial"/>
        </w:rPr>
        <w:fldChar w:fldCharType="begin"/>
      </w:r>
      <w:r>
        <w:rPr>
          <w:rFonts w:cs="Arial"/>
        </w:rPr>
        <w:instrText xml:space="preserve"> REF _Ref387253897 \r \h </w:instrText>
      </w:r>
      <w:r w:rsidR="00782751">
        <w:rPr>
          <w:rFonts w:cs="Arial"/>
        </w:rPr>
        <w:instrText xml:space="preserve"> \* MERGEFORMAT </w:instrText>
      </w:r>
      <w:r>
        <w:rPr>
          <w:rFonts w:cs="Arial"/>
        </w:rPr>
      </w:r>
      <w:r>
        <w:rPr>
          <w:rFonts w:cs="Arial"/>
        </w:rPr>
        <w:fldChar w:fldCharType="separate"/>
      </w:r>
      <w:r w:rsidR="00B8053D">
        <w:rPr>
          <w:rFonts w:cs="Arial"/>
        </w:rPr>
        <w:t>56.1</w:t>
      </w:r>
      <w:r>
        <w:rPr>
          <w:rFonts w:cs="Arial"/>
        </w:rPr>
        <w:fldChar w:fldCharType="end"/>
      </w:r>
      <w:r>
        <w:rPr>
          <w:rFonts w:cs="Arial"/>
        </w:rPr>
        <w:t>;</w:t>
      </w:r>
    </w:p>
    <w:p w14:paraId="5A69E996" w14:textId="77777777" w:rsidR="00BD5448" w:rsidRPr="00CC5BDB" w:rsidRDefault="000A496C" w:rsidP="00AB4165">
      <w:pPr>
        <w:pStyle w:val="Definition"/>
        <w:keepNext/>
        <w:jc w:val="both"/>
        <w:rPr>
          <w:rFonts w:cs="Arial"/>
          <w:b/>
        </w:rPr>
      </w:pPr>
      <w:r>
        <w:rPr>
          <w:rFonts w:cs="Arial"/>
          <w:b/>
        </w:rPr>
        <w:t>"</w:t>
      </w:r>
      <w:r w:rsidR="00BD5448">
        <w:rPr>
          <w:rFonts w:cs="Arial"/>
          <w:b/>
        </w:rPr>
        <w:t>IT</w:t>
      </w:r>
      <w:r w:rsidR="00616D6D">
        <w:rPr>
          <w:rFonts w:cs="Arial"/>
          <w:b/>
        </w:rPr>
        <w:t>PD</w:t>
      </w:r>
      <w:r>
        <w:rPr>
          <w:rFonts w:cs="Arial"/>
          <w:b/>
        </w:rPr>
        <w:t>"</w:t>
      </w:r>
      <w:r w:rsidR="00BD5448">
        <w:rPr>
          <w:rFonts w:cs="Arial"/>
          <w:b/>
        </w:rPr>
        <w:t xml:space="preserve"> </w:t>
      </w:r>
      <w:r w:rsidR="00BD5448">
        <w:rPr>
          <w:rFonts w:cs="Arial"/>
        </w:rPr>
        <w:t>means</w:t>
      </w:r>
      <w:r w:rsidR="009E187A">
        <w:rPr>
          <w:rFonts w:cs="Arial"/>
        </w:rPr>
        <w:t xml:space="preserve"> </w:t>
      </w:r>
      <w:r w:rsidR="008C1174">
        <w:rPr>
          <w:rFonts w:cs="Arial"/>
        </w:rPr>
        <w:t>DEFF</w:t>
      </w:r>
      <w:r w:rsidR="003901AF">
        <w:rPr>
          <w:rFonts w:cs="Arial"/>
        </w:rPr>
        <w:t>ORM</w:t>
      </w:r>
      <w:r w:rsidR="009E187A">
        <w:rPr>
          <w:rFonts w:cs="Arial"/>
        </w:rPr>
        <w:t xml:space="preserve">47, issued by the Authority on </w:t>
      </w:r>
      <w:r w:rsidR="00AC24EF">
        <w:rPr>
          <w:rFonts w:cs="Arial"/>
        </w:rPr>
        <w:t>9</w:t>
      </w:r>
      <w:r w:rsidR="00307971">
        <w:rPr>
          <w:rFonts w:cs="Arial"/>
        </w:rPr>
        <w:t xml:space="preserve"> January 2017</w:t>
      </w:r>
      <w:r w:rsidR="00BD5448">
        <w:rPr>
          <w:rFonts w:cs="Arial"/>
        </w:rPr>
        <w:t>;</w:t>
      </w:r>
    </w:p>
    <w:p w14:paraId="5A69E997" w14:textId="77777777" w:rsidR="00B13809" w:rsidRDefault="00B13809" w:rsidP="00AB4165">
      <w:pPr>
        <w:pStyle w:val="Definition"/>
        <w:keepNext/>
        <w:jc w:val="both"/>
        <w:rPr>
          <w:rFonts w:cs="Arial"/>
          <w:b/>
        </w:rPr>
      </w:pPr>
      <w:r>
        <w:rPr>
          <w:rFonts w:cs="Arial"/>
          <w:b/>
        </w:rPr>
        <w:t>"JDT SRO"</w:t>
      </w:r>
      <w:r>
        <w:rPr>
          <w:rFonts w:cs="Arial"/>
        </w:rPr>
        <w:t xml:space="preserve"> means </w:t>
      </w:r>
      <w:r w:rsidR="00950F1B">
        <w:rPr>
          <w:rFonts w:cs="Arial"/>
        </w:rPr>
        <w:t xml:space="preserve">the Authority SRO </w:t>
      </w:r>
      <w:r w:rsidR="00BA2FA2">
        <w:rPr>
          <w:rFonts w:cs="Arial"/>
        </w:rPr>
        <w:t>or</w:t>
      </w:r>
      <w:r w:rsidR="00950F1B">
        <w:rPr>
          <w:rFonts w:cs="Arial"/>
        </w:rPr>
        <w:t xml:space="preserve"> the Contractor SRO</w:t>
      </w:r>
      <w:r w:rsidR="008B5A8C">
        <w:rPr>
          <w:rFonts w:cs="Arial"/>
        </w:rPr>
        <w:t xml:space="preserve"> or both,</w:t>
      </w:r>
      <w:r w:rsidR="00950F1B">
        <w:rPr>
          <w:rFonts w:cs="Arial"/>
        </w:rPr>
        <w:t xml:space="preserve"> as the context requires;</w:t>
      </w:r>
    </w:p>
    <w:p w14:paraId="5A69E998" w14:textId="77777777" w:rsidR="006D170E" w:rsidRPr="00AC5951" w:rsidRDefault="006D170E" w:rsidP="00AB4165">
      <w:pPr>
        <w:pStyle w:val="Definition"/>
        <w:keepNext/>
        <w:jc w:val="both"/>
        <w:rPr>
          <w:rFonts w:cs="Arial"/>
          <w:b/>
        </w:rPr>
      </w:pPr>
      <w:r>
        <w:rPr>
          <w:rFonts w:cs="Arial"/>
          <w:b/>
        </w:rPr>
        <w:t xml:space="preserve">"Joint </w:t>
      </w:r>
      <w:r w:rsidR="008A6AEE">
        <w:rPr>
          <w:rFonts w:cs="Arial"/>
          <w:b/>
        </w:rPr>
        <w:t xml:space="preserve">Delivery </w:t>
      </w:r>
      <w:r w:rsidR="005E060E">
        <w:rPr>
          <w:rFonts w:cs="Arial"/>
          <w:b/>
        </w:rPr>
        <w:t>Team</w:t>
      </w:r>
      <w:r>
        <w:rPr>
          <w:rFonts w:cs="Arial"/>
          <w:b/>
        </w:rPr>
        <w:t xml:space="preserve">" </w:t>
      </w:r>
      <w:r w:rsidR="00BF528C">
        <w:rPr>
          <w:rFonts w:cs="Arial"/>
        </w:rPr>
        <w:t xml:space="preserve">or </w:t>
      </w:r>
      <w:r w:rsidR="00BF528C">
        <w:rPr>
          <w:rFonts w:cs="Arial"/>
          <w:b/>
        </w:rPr>
        <w:t xml:space="preserve">"JDT" </w:t>
      </w:r>
      <w:r>
        <w:rPr>
          <w:rFonts w:cs="Arial"/>
        </w:rPr>
        <w:t xml:space="preserve">means </w:t>
      </w:r>
      <w:r w:rsidR="008A6AEE">
        <w:rPr>
          <w:rFonts w:cs="Arial"/>
        </w:rPr>
        <w:t>the joint delivery team set up in accordance with Schedule C (</w:t>
      </w:r>
      <w:r w:rsidR="008A6AEE">
        <w:rPr>
          <w:rFonts w:cs="Arial"/>
          <w:i/>
        </w:rPr>
        <w:t>Contract Management</w:t>
      </w:r>
      <w:r w:rsidR="00480C64">
        <w:rPr>
          <w:rFonts w:cs="Arial"/>
          <w:i/>
        </w:rPr>
        <w:t xml:space="preserve"> and Tasking</w:t>
      </w:r>
      <w:r w:rsidR="008A6AEE">
        <w:rPr>
          <w:rFonts w:cs="Arial"/>
        </w:rPr>
        <w:t>)</w:t>
      </w:r>
      <w:r>
        <w:rPr>
          <w:rFonts w:cs="Arial"/>
        </w:rPr>
        <w:t>;</w:t>
      </w:r>
    </w:p>
    <w:p w14:paraId="5A69E999" w14:textId="77777777" w:rsidR="0022287D" w:rsidRPr="00091255" w:rsidRDefault="0022287D" w:rsidP="00AB4165">
      <w:pPr>
        <w:pStyle w:val="Definition"/>
        <w:keepNext/>
        <w:rPr>
          <w:b/>
        </w:rPr>
      </w:pPr>
      <w:r>
        <w:rPr>
          <w:rFonts w:cs="Arial"/>
          <w:b/>
        </w:rPr>
        <w:t>"JV Board"</w:t>
      </w:r>
      <w:r>
        <w:rPr>
          <w:rFonts w:cs="Arial"/>
        </w:rPr>
        <w:t xml:space="preserve"> has the meaning </w:t>
      </w:r>
      <w:r w:rsidR="00476B47">
        <w:rPr>
          <w:rFonts w:cs="Arial"/>
        </w:rPr>
        <w:t>set out in Schedule B Paragraph 1.3.3;</w:t>
      </w:r>
    </w:p>
    <w:p w14:paraId="5A69E99A" w14:textId="77777777" w:rsidR="00E768D4" w:rsidRPr="000F373C" w:rsidRDefault="00E768D4" w:rsidP="00AB4165">
      <w:pPr>
        <w:pStyle w:val="Definition"/>
        <w:keepNext/>
        <w:rPr>
          <w:b/>
        </w:rPr>
      </w:pPr>
      <w:r w:rsidRPr="00CA5397">
        <w:rPr>
          <w:b/>
        </w:rPr>
        <w:t>"Key Performance Indicator</w:t>
      </w:r>
      <w:r w:rsidRPr="000F373C">
        <w:rPr>
          <w:b/>
        </w:rPr>
        <w:t>"</w:t>
      </w:r>
      <w:r w:rsidRPr="00AB66D8">
        <w:t xml:space="preserve"> or</w:t>
      </w:r>
      <w:r w:rsidRPr="00AB66D8">
        <w:rPr>
          <w:b/>
        </w:rPr>
        <w:t xml:space="preserve"> "KPI"  </w:t>
      </w:r>
      <w:r w:rsidRPr="00AB66D8">
        <w:t>means the key performance indicators</w:t>
      </w:r>
      <w:r w:rsidR="00BC2A24">
        <w:t xml:space="preserve"> described in Paragraph 1 of the Performance Regime and further described in</w:t>
      </w:r>
      <w:r w:rsidR="009F0811" w:rsidRPr="00AB66D8">
        <w:t xml:space="preserve"> columns 1</w:t>
      </w:r>
      <w:r w:rsidR="00736D77" w:rsidRPr="00AB66D8">
        <w:t xml:space="preserve"> (as KPI 1, </w:t>
      </w:r>
      <w:r w:rsidR="00736D77" w:rsidRPr="00AB66D8">
        <w:lastRenderedPageBreak/>
        <w:t>KPI 2, KPI 3, KPI 4</w:t>
      </w:r>
      <w:r w:rsidR="00736D77" w:rsidRPr="000F373C">
        <w:t xml:space="preserve"> and KPI 5)</w:t>
      </w:r>
      <w:r w:rsidR="009F0811" w:rsidRPr="000F373C">
        <w:t xml:space="preserve"> and 2 </w:t>
      </w:r>
      <w:r w:rsidRPr="000F373C">
        <w:t xml:space="preserve">of the table set out in </w:t>
      </w:r>
      <w:r w:rsidR="00E2462B" w:rsidRPr="000F373C">
        <w:t>Appendix 1 (</w:t>
      </w:r>
      <w:r w:rsidR="00E2462B" w:rsidRPr="004333A5">
        <w:rPr>
          <w:i/>
        </w:rPr>
        <w:t>Key Performance Indicators</w:t>
      </w:r>
      <w:r w:rsidR="00E2462B" w:rsidRPr="000F373C">
        <w:t>)</w:t>
      </w:r>
      <w:r w:rsidRPr="00AB66D8">
        <w:t xml:space="preserve"> </w:t>
      </w:r>
      <w:r w:rsidR="005A4F80" w:rsidRPr="00AB66D8">
        <w:t>to the Performance Regime</w:t>
      </w:r>
      <w:r w:rsidR="00652726" w:rsidRPr="000F373C">
        <w:t>;</w:t>
      </w:r>
    </w:p>
    <w:p w14:paraId="5A69E99B" w14:textId="77777777" w:rsidR="0067346F" w:rsidRPr="000F373C" w:rsidRDefault="00603EA8" w:rsidP="00AB4165">
      <w:pPr>
        <w:pStyle w:val="Definition"/>
        <w:keepNext/>
        <w:jc w:val="both"/>
        <w:rPr>
          <w:rFonts w:cs="Arial"/>
          <w:b/>
        </w:rPr>
      </w:pPr>
      <w:r w:rsidRPr="000F373C">
        <w:rPr>
          <w:b/>
        </w:rPr>
        <w:t xml:space="preserve">"KPI Failure" </w:t>
      </w:r>
      <w:r w:rsidRPr="000F373C">
        <w:t>means the Contractor's performance level being assessed as</w:t>
      </w:r>
      <w:r w:rsidR="0067346F" w:rsidRPr="000F373C">
        <w:t>:</w:t>
      </w:r>
    </w:p>
    <w:p w14:paraId="5A69E99C" w14:textId="77777777" w:rsidR="00603EA8" w:rsidRPr="00AB66D8" w:rsidRDefault="00603EA8" w:rsidP="00AB4165">
      <w:pPr>
        <w:pStyle w:val="DefinitionLevel1"/>
        <w:keepNext/>
      </w:pPr>
      <w:r w:rsidRPr="000F373C">
        <w:t xml:space="preserve">"red" for a particular KPI in a KPI Period (or KPI Periods) in accordance with column 4 of the table set out in </w:t>
      </w:r>
      <w:r w:rsidR="00E2462B" w:rsidRPr="000F373C">
        <w:t>Appendix 1 (</w:t>
      </w:r>
      <w:r w:rsidR="00E2462B" w:rsidRPr="004333A5">
        <w:rPr>
          <w:i/>
        </w:rPr>
        <w:t>Key Performance Indicators</w:t>
      </w:r>
      <w:r w:rsidR="00E2462B" w:rsidRPr="000F373C">
        <w:t>)</w:t>
      </w:r>
      <w:r w:rsidR="00E2462B" w:rsidRPr="00AB66D8">
        <w:t xml:space="preserve"> </w:t>
      </w:r>
      <w:r w:rsidR="005A4F80" w:rsidRPr="00AB66D8">
        <w:t>to the Performance Regime</w:t>
      </w:r>
      <w:r w:rsidRPr="00AB66D8">
        <w:t>;</w:t>
      </w:r>
      <w:r w:rsidR="0067346F" w:rsidRPr="00AB66D8">
        <w:t xml:space="preserve"> or</w:t>
      </w:r>
    </w:p>
    <w:p w14:paraId="5A69E99D" w14:textId="77777777" w:rsidR="0067346F" w:rsidRPr="000F373C" w:rsidRDefault="00736D77" w:rsidP="00AB4165">
      <w:pPr>
        <w:pStyle w:val="DefinitionLevel1"/>
        <w:keepNext/>
        <w:jc w:val="both"/>
      </w:pPr>
      <w:r w:rsidRPr="00AB66D8">
        <w:t>meeting the</w:t>
      </w:r>
      <w:r w:rsidR="005A4F80" w:rsidRPr="000F373C">
        <w:t xml:space="preserve"> applicable</w:t>
      </w:r>
      <w:r w:rsidRPr="000F373C">
        <w:t xml:space="preserve"> Deduction Trigger; </w:t>
      </w:r>
    </w:p>
    <w:p w14:paraId="5A69E99E" w14:textId="77777777" w:rsidR="00603EA8" w:rsidRPr="000F373C" w:rsidRDefault="00603EA8" w:rsidP="00AB4165">
      <w:pPr>
        <w:pStyle w:val="Definition"/>
        <w:keepNext/>
        <w:jc w:val="both"/>
        <w:rPr>
          <w:rFonts w:cs="Arial"/>
          <w:b/>
        </w:rPr>
      </w:pPr>
      <w:r w:rsidRPr="000F373C">
        <w:rPr>
          <w:b/>
        </w:rPr>
        <w:t xml:space="preserve">"KPI Period" </w:t>
      </w:r>
      <w:r w:rsidRPr="000F373C">
        <w:t>means the period for the measurement of performance of set out in column 5 of the table set out in Appendix 1 (</w:t>
      </w:r>
      <w:r w:rsidRPr="000F373C">
        <w:rPr>
          <w:i/>
        </w:rPr>
        <w:t>Key Performance Indicators</w:t>
      </w:r>
      <w:r w:rsidRPr="000F373C">
        <w:t xml:space="preserve">) of </w:t>
      </w:r>
      <w:r w:rsidR="005A4F80" w:rsidRPr="000F373C">
        <w:t>the Performance Regime</w:t>
      </w:r>
      <w:r w:rsidRPr="000F373C">
        <w:t xml:space="preserve"> </w:t>
      </w:r>
      <w:r w:rsidRPr="000F373C">
        <w:rPr>
          <w:rFonts w:cs="Arial"/>
        </w:rPr>
        <w:t>and which corresponds to each KPI</w:t>
      </w:r>
      <w:r w:rsidRPr="000F373C">
        <w:t>;</w:t>
      </w:r>
    </w:p>
    <w:p w14:paraId="5A69E99F" w14:textId="77777777" w:rsidR="000A496C" w:rsidRPr="00AC24EF" w:rsidRDefault="000A496C" w:rsidP="00AB4165">
      <w:pPr>
        <w:pStyle w:val="Definition"/>
        <w:keepNext/>
        <w:jc w:val="both"/>
        <w:rPr>
          <w:rFonts w:cs="Arial"/>
          <w:b/>
        </w:rPr>
      </w:pPr>
      <w:r w:rsidRPr="000F373C">
        <w:rPr>
          <w:rFonts w:cs="Arial"/>
          <w:b/>
        </w:rPr>
        <w:t xml:space="preserve">"Key Personnel" </w:t>
      </w:r>
      <w:r w:rsidRPr="000F373C">
        <w:rPr>
          <w:rFonts w:cs="Arial"/>
        </w:rPr>
        <w:t xml:space="preserve">means </w:t>
      </w:r>
      <w:r w:rsidR="00FF6564" w:rsidRPr="000F373C">
        <w:t xml:space="preserve">the </w:t>
      </w:r>
      <w:r w:rsidR="009B06E5">
        <w:t xml:space="preserve">Contractor </w:t>
      </w:r>
      <w:r w:rsidR="00FF6564">
        <w:t>SRO</w:t>
      </w:r>
      <w:r w:rsidR="0022287D">
        <w:t xml:space="preserve">, the Part A Lead and </w:t>
      </w:r>
      <w:r w:rsidR="00FF6564">
        <w:t xml:space="preserve">the </w:t>
      </w:r>
      <w:r w:rsidR="0022287D">
        <w:t xml:space="preserve">Part B </w:t>
      </w:r>
      <w:r w:rsidR="00FF6564">
        <w:t>Lead;</w:t>
      </w:r>
    </w:p>
    <w:p w14:paraId="5A69E9A0" w14:textId="77777777" w:rsidR="006D3BE3" w:rsidRDefault="00F0654E" w:rsidP="00AB4165">
      <w:pPr>
        <w:pStyle w:val="Definition"/>
        <w:keepNext/>
        <w:numPr>
          <w:ilvl w:val="0"/>
          <w:numId w:val="0"/>
        </w:numPr>
        <w:ind w:left="709"/>
        <w:jc w:val="both"/>
      </w:pPr>
      <w:r w:rsidRPr="00F0654E">
        <w:rPr>
          <w:rFonts w:cs="Arial"/>
          <w:b/>
        </w:rPr>
        <w:t xml:space="preserve">"Late AIs" </w:t>
      </w:r>
      <w:r w:rsidRPr="00AC24EF">
        <w:rPr>
          <w:rFonts w:cs="Arial"/>
        </w:rPr>
        <w:t xml:space="preserve">means the </w:t>
      </w:r>
      <w:r w:rsidR="00DD3204">
        <w:rPr>
          <w:rFonts w:cs="Arial"/>
        </w:rPr>
        <w:t>Arising Issues that</w:t>
      </w:r>
      <w:r w:rsidRPr="00AC24EF">
        <w:rPr>
          <w:rFonts w:cs="Arial"/>
        </w:rPr>
        <w:t xml:space="preserve"> have not been resolved to the satisfaction of the Authority in accordance with Paragraph 2.9</w:t>
      </w:r>
      <w:r w:rsidR="00DA40DE">
        <w:rPr>
          <w:rFonts w:cs="Arial"/>
        </w:rPr>
        <w:t>.4(B)</w:t>
      </w:r>
      <w:r w:rsidRPr="00AC24EF">
        <w:rPr>
          <w:rFonts w:cs="Arial"/>
        </w:rPr>
        <w:t xml:space="preserve"> of Schedule C (</w:t>
      </w:r>
      <w:r w:rsidRPr="00AC24EF">
        <w:rPr>
          <w:rFonts w:cs="Arial"/>
          <w:i/>
        </w:rPr>
        <w:t>Contract Management and Tasking</w:t>
      </w:r>
      <w:r w:rsidRPr="00AC24EF">
        <w:rPr>
          <w:rFonts w:cs="Arial"/>
        </w:rPr>
        <w:t>)</w:t>
      </w:r>
      <w:r w:rsidR="006D3BE3">
        <w:rPr>
          <w:rFonts w:cs="Arial"/>
        </w:rPr>
        <w:t xml:space="preserve">, </w:t>
      </w:r>
      <w:r w:rsidR="006D3BE3">
        <w:t>which either:</w:t>
      </w:r>
    </w:p>
    <w:p w14:paraId="5A69E9A1" w14:textId="77777777" w:rsidR="006D3BE3" w:rsidRDefault="006D3BE3" w:rsidP="00AB4165">
      <w:pPr>
        <w:pStyle w:val="DefinitionLevel1"/>
        <w:keepNext/>
      </w:pPr>
      <w:r>
        <w:t>became overdue and were resolved during the relevant KPI Period (</w:t>
      </w:r>
      <w:r w:rsidR="00E45543">
        <w:t xml:space="preserve">but </w:t>
      </w:r>
      <w:r>
        <w:t>excluding any Arising Issues which were overdue on the last Business Day of the previous KPI Period</w:t>
      </w:r>
      <w:r w:rsidR="00E45543">
        <w:t xml:space="preserve"> and were resolved in the current KPI Period</w:t>
      </w:r>
      <w:r>
        <w:t>); or</w:t>
      </w:r>
    </w:p>
    <w:p w14:paraId="5A69E9A2" w14:textId="77777777" w:rsidR="00F0654E" w:rsidRPr="006D3BE3" w:rsidRDefault="006D3BE3" w:rsidP="00AB4165">
      <w:pPr>
        <w:pStyle w:val="DefinitionLevel1"/>
        <w:keepNext/>
      </w:pPr>
      <w:r>
        <w:t>remain unresolved on the last Business Day of the relevant KPI Period</w:t>
      </w:r>
      <w:r w:rsidR="00F0654E" w:rsidRPr="006D3BE3">
        <w:t xml:space="preserve">; </w:t>
      </w:r>
    </w:p>
    <w:p w14:paraId="5A69E9A3" w14:textId="77777777" w:rsidR="009E0EA2" w:rsidRPr="00524897" w:rsidRDefault="009E0EA2" w:rsidP="00AB4165">
      <w:pPr>
        <w:pStyle w:val="Definition"/>
        <w:keepNext/>
        <w:jc w:val="both"/>
        <w:rPr>
          <w:rFonts w:cs="Arial"/>
        </w:rPr>
      </w:pPr>
      <w:r w:rsidRPr="00E01E8D">
        <w:rPr>
          <w:rFonts w:cs="Arial"/>
          <w:b/>
        </w:rPr>
        <w:t>"Legal Proceeding"</w:t>
      </w:r>
      <w:r w:rsidRPr="00524897">
        <w:rPr>
          <w:rFonts w:cs="Arial"/>
        </w:rPr>
        <w:t xml:space="preserve"> means any suit, litigation, claim, action, proceeding, arbitration, administrative proceeding, mediation, adjudication or investigation before any Relevant Authority</w:t>
      </w:r>
      <w:r>
        <w:rPr>
          <w:rFonts w:cs="Arial"/>
        </w:rPr>
        <w:t xml:space="preserve"> (save that for the purposes of </w:t>
      </w:r>
      <w:r w:rsidR="00530F0F">
        <w:rPr>
          <w:rFonts w:cs="Arial"/>
        </w:rPr>
        <w:t>Clause </w:t>
      </w:r>
      <w:r w:rsidR="007E39D0">
        <w:rPr>
          <w:rFonts w:cs="Arial"/>
        </w:rPr>
        <w:fldChar w:fldCharType="begin"/>
      </w:r>
      <w:r w:rsidR="007E39D0">
        <w:rPr>
          <w:rFonts w:cs="Arial"/>
        </w:rPr>
        <w:instrText xml:space="preserve"> REF _Ref463987341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6.1</w:t>
      </w:r>
      <w:r w:rsidR="007E39D0">
        <w:rPr>
          <w:rFonts w:cs="Arial"/>
        </w:rPr>
        <w:fldChar w:fldCharType="end"/>
      </w:r>
      <w:r>
        <w:rPr>
          <w:rFonts w:cs="Arial"/>
        </w:rPr>
        <w:t xml:space="preserve"> (</w:t>
      </w:r>
      <w:r w:rsidR="00667B03" w:rsidRPr="00667B03">
        <w:rPr>
          <w:rFonts w:cs="Arial"/>
          <w:i/>
        </w:rPr>
        <w:fldChar w:fldCharType="begin"/>
      </w:r>
      <w:r w:rsidR="00667B03" w:rsidRPr="00667B03">
        <w:rPr>
          <w:rFonts w:cs="Arial"/>
          <w:i/>
        </w:rPr>
        <w:instrText xml:space="preserve"> REF _Ref463987620 \h  \* MERGEFORMAT </w:instrText>
      </w:r>
      <w:r w:rsidR="00667B03" w:rsidRPr="00667B03">
        <w:rPr>
          <w:rFonts w:cs="Arial"/>
          <w:i/>
        </w:rPr>
      </w:r>
      <w:r w:rsidR="00667B03" w:rsidRPr="00667B03">
        <w:rPr>
          <w:rFonts w:cs="Arial"/>
          <w:i/>
        </w:rPr>
        <w:fldChar w:fldCharType="separate"/>
      </w:r>
      <w:r w:rsidR="00B8053D" w:rsidRPr="00B8053D">
        <w:rPr>
          <w:rFonts w:cs="Arial" w:hint="eastAsia"/>
          <w:i/>
        </w:rPr>
        <w:t>Contractor Warranties and Representations</w:t>
      </w:r>
      <w:r w:rsidR="00667B03" w:rsidRPr="00667B03">
        <w:rPr>
          <w:rFonts w:cs="Arial"/>
          <w:i/>
        </w:rPr>
        <w:fldChar w:fldCharType="end"/>
      </w:r>
      <w:r>
        <w:rPr>
          <w:rFonts w:cs="Arial"/>
        </w:rPr>
        <w:t xml:space="preserve">) </w:t>
      </w:r>
      <w:r w:rsidR="00553992">
        <w:rPr>
          <w:rFonts w:cs="Arial"/>
        </w:rPr>
        <w:t>or Paragraph 2.6 of Schedule H (</w:t>
      </w:r>
      <w:r w:rsidR="00A83C46">
        <w:rPr>
          <w:rFonts w:cs="Arial"/>
          <w:i/>
        </w:rPr>
        <w:t>Liability for Engaged Personnel</w:t>
      </w:r>
      <w:r w:rsidR="00553992" w:rsidRPr="00B46D33">
        <w:rPr>
          <w:rFonts w:cs="Arial"/>
        </w:rPr>
        <w:t>)</w:t>
      </w:r>
      <w:r w:rsidR="00553992">
        <w:rPr>
          <w:rFonts w:cs="Arial"/>
        </w:rPr>
        <w:t xml:space="preserve"> </w:t>
      </w:r>
      <w:r>
        <w:rPr>
          <w:rFonts w:cs="Arial"/>
        </w:rPr>
        <w:t>it shall only include investigations of which the Contractor is aware</w:t>
      </w:r>
      <w:r w:rsidR="00DB5F78">
        <w:rPr>
          <w:rFonts w:cs="Arial"/>
        </w:rPr>
        <w:t>, having made all due enquiry</w:t>
      </w:r>
      <w:r>
        <w:rPr>
          <w:rFonts w:cs="Arial"/>
        </w:rPr>
        <w:t>)</w:t>
      </w:r>
      <w:r w:rsidRPr="00524897">
        <w:rPr>
          <w:rFonts w:cs="Arial"/>
        </w:rPr>
        <w:t>;</w:t>
      </w:r>
    </w:p>
    <w:p w14:paraId="5A69E9A4" w14:textId="77777777" w:rsidR="002447CC" w:rsidRPr="00EF2E05" w:rsidRDefault="002447CC" w:rsidP="00AB4165">
      <w:pPr>
        <w:pStyle w:val="Definition"/>
        <w:keepNext/>
        <w:jc w:val="both"/>
      </w:pPr>
      <w:r w:rsidRPr="003F7971">
        <w:rPr>
          <w:b/>
        </w:rPr>
        <w:t>"</w:t>
      </w:r>
      <w:r w:rsidRPr="00EF2E05">
        <w:rPr>
          <w:b/>
        </w:rPr>
        <w:t>Letter of Placement</w:t>
      </w:r>
      <w:r w:rsidRPr="003F7971">
        <w:rPr>
          <w:b/>
        </w:rPr>
        <w:t>"</w:t>
      </w:r>
      <w:r w:rsidRPr="00EF2E05">
        <w:t xml:space="preserve"> means a letter of appointment between the Contractor (or, where relevant, a</w:t>
      </w:r>
      <w:r w:rsidR="00C46461">
        <w:t xml:space="preserve"> </w:t>
      </w:r>
      <w:r w:rsidR="00C46461" w:rsidRPr="00C46461">
        <w:t xml:space="preserve">member of the Contractor Group or a </w:t>
      </w:r>
      <w:r w:rsidRPr="00EF2E05">
        <w:t xml:space="preserve">Sub-contractor) and </w:t>
      </w:r>
      <w:r>
        <w:t xml:space="preserve">a Member of </w:t>
      </w:r>
      <w:r w:rsidR="006D5864">
        <w:t xml:space="preserve">the Engaged </w:t>
      </w:r>
      <w:r>
        <w:t>Personnel</w:t>
      </w:r>
      <w:r w:rsidRPr="00EF2E05">
        <w:t xml:space="preserve"> </w:t>
      </w:r>
      <w:r w:rsidR="00AC24EF">
        <w:t>in a</w:t>
      </w:r>
      <w:r w:rsidRPr="00EF2E05">
        <w:t xml:space="preserve"> form </w:t>
      </w:r>
      <w:r w:rsidR="00AC24EF">
        <w:t xml:space="preserve">satisfactory to the Authority and based on that form </w:t>
      </w:r>
      <w:r w:rsidRPr="00EF2E05">
        <w:t xml:space="preserve">set out in </w:t>
      </w:r>
      <w:r w:rsidR="00C910B4">
        <w:rPr>
          <w:rFonts w:cs="Arial"/>
        </w:rPr>
        <w:t>Appendix 1</w:t>
      </w:r>
      <w:r w:rsidR="00D178FC">
        <w:rPr>
          <w:rFonts w:cs="Arial"/>
        </w:rPr>
        <w:t xml:space="preserve"> (</w:t>
      </w:r>
      <w:r w:rsidR="00D178FC">
        <w:rPr>
          <w:rFonts w:cs="Arial"/>
          <w:i/>
        </w:rPr>
        <w:t>Letter of Placement)</w:t>
      </w:r>
      <w:r w:rsidR="00C910B4">
        <w:rPr>
          <w:rFonts w:cs="Arial"/>
        </w:rPr>
        <w:t xml:space="preserve"> to Schedule H (</w:t>
      </w:r>
      <w:r w:rsidR="00A83C46">
        <w:rPr>
          <w:rFonts w:cs="Arial"/>
          <w:i/>
        </w:rPr>
        <w:t>Liability for Engaged Personnel</w:t>
      </w:r>
      <w:r w:rsidR="00C910B4">
        <w:rPr>
          <w:rFonts w:cs="Arial"/>
          <w:i/>
        </w:rPr>
        <w:t>)</w:t>
      </w:r>
      <w:r w:rsidRPr="00EF2E05">
        <w:t>;</w:t>
      </w:r>
    </w:p>
    <w:p w14:paraId="5A69E9A5" w14:textId="77777777" w:rsidR="009E0EA2" w:rsidRPr="00524897" w:rsidRDefault="009E0EA2" w:rsidP="00AB4165">
      <w:pPr>
        <w:pStyle w:val="Definition"/>
        <w:keepNext/>
        <w:jc w:val="both"/>
        <w:rPr>
          <w:rFonts w:cs="Arial"/>
        </w:rPr>
      </w:pPr>
      <w:r w:rsidRPr="00E01E8D">
        <w:rPr>
          <w:rFonts w:cs="Arial"/>
          <w:b/>
        </w:rPr>
        <w:t>"Loss"</w:t>
      </w:r>
      <w:r w:rsidRPr="00524897">
        <w:rPr>
          <w:rFonts w:cs="Arial"/>
        </w:rPr>
        <w:t xml:space="preserve"> means any cost (including reasonable legal and other professional costs, fees and expenses), expense, loss, damage, compensation, fine or other liability (including any</w:t>
      </w:r>
      <w:r w:rsidR="00DB5F78">
        <w:rPr>
          <w:rFonts w:cs="Arial"/>
        </w:rPr>
        <w:t xml:space="preserve"> claims,</w:t>
      </w:r>
      <w:r w:rsidRPr="00524897">
        <w:rPr>
          <w:rFonts w:cs="Arial"/>
        </w:rPr>
        <w:t xml:space="preserve"> interest, penalty, applicable VAT and similar taxes or liability for deduction of PAYE tax properly incurred) whatsoever or howsoever incurred;</w:t>
      </w:r>
    </w:p>
    <w:p w14:paraId="5A69E9A6" w14:textId="77777777" w:rsidR="00476B47" w:rsidRPr="00410633" w:rsidRDefault="00476B47" w:rsidP="00476B47">
      <w:pPr>
        <w:pStyle w:val="Definition"/>
        <w:keepNext/>
        <w:rPr>
          <w:b/>
        </w:rPr>
      </w:pPr>
      <w:r>
        <w:rPr>
          <w:rFonts w:cs="Arial"/>
          <w:b/>
        </w:rPr>
        <w:t>"Management Board"</w:t>
      </w:r>
      <w:r>
        <w:rPr>
          <w:rFonts w:cs="Arial"/>
        </w:rPr>
        <w:t xml:space="preserve"> has the meaning set out in Schedule B Paragraph 1.3.4;</w:t>
      </w:r>
    </w:p>
    <w:p w14:paraId="5A69E9A7" w14:textId="77777777" w:rsidR="00181DB6" w:rsidRDefault="00181DB6" w:rsidP="00AB4165">
      <w:pPr>
        <w:pStyle w:val="Definition"/>
        <w:keepNext/>
        <w:jc w:val="both"/>
      </w:pPr>
      <w:r w:rsidRPr="003F7971">
        <w:rPr>
          <w:b/>
        </w:rPr>
        <w:t>"</w:t>
      </w:r>
      <w:r w:rsidRPr="00EF2E05">
        <w:rPr>
          <w:b/>
        </w:rPr>
        <w:t>Management Issues</w:t>
      </w:r>
      <w:r w:rsidRPr="003F7971">
        <w:rPr>
          <w:b/>
        </w:rPr>
        <w:t>"</w:t>
      </w:r>
      <w:r w:rsidRPr="00EF2E05">
        <w:rPr>
          <w:b/>
        </w:rPr>
        <w:t xml:space="preserve"> </w:t>
      </w:r>
      <w:r w:rsidRPr="00EF2E05">
        <w:t xml:space="preserve">means, in relation to </w:t>
      </w:r>
      <w:r>
        <w:t xml:space="preserve">any </w:t>
      </w:r>
      <w:r w:rsidR="00E63D5B">
        <w:t xml:space="preserve">Engaged </w:t>
      </w:r>
      <w:r>
        <w:t>Personnel</w:t>
      </w:r>
      <w:r w:rsidRPr="00EF2E05">
        <w:t xml:space="preserve">, all those matters under the relevant Employment Contract requiring action, investigation or decisions by the Contractor (or, where relevant, a </w:t>
      </w:r>
      <w:r w:rsidR="00C46461" w:rsidRPr="00C46461">
        <w:t xml:space="preserve">member of the Contractor Group or a </w:t>
      </w:r>
      <w:r w:rsidRPr="00EF2E05">
        <w:t xml:space="preserve">Sub-contractor), including appraisals and performance issues; pay reviews and the award of other payments and benefits under the Employment Contract; periods of annual leave, sick leave or other leave; absence for any other reason; any complaint about the </w:t>
      </w:r>
      <w:r w:rsidR="00E63D5B">
        <w:t xml:space="preserve">Engaged </w:t>
      </w:r>
      <w:r>
        <w:t>Personnel</w:t>
      </w:r>
      <w:r w:rsidRPr="00EF2E05">
        <w:t xml:space="preserve"> (whether or not that would be dealt with under the disciplinary procedure of the Contractor (or, where relevant, of a </w:t>
      </w:r>
      <w:r w:rsidR="00C46461" w:rsidRPr="00C46461">
        <w:t xml:space="preserve">member of the Contractor Group or a </w:t>
      </w:r>
      <w:r w:rsidRPr="00EF2E05">
        <w:t xml:space="preserve">Sub-contractor)); and any complaint or grievance raised by </w:t>
      </w:r>
      <w:r>
        <w:t>such</w:t>
      </w:r>
      <w:r w:rsidR="00E63D5B">
        <w:t xml:space="preserve"> Engaged</w:t>
      </w:r>
      <w:r>
        <w:t xml:space="preserve"> Personnel</w:t>
      </w:r>
      <w:r w:rsidRPr="00EF2E05">
        <w:t xml:space="preserve"> (whether or not that would be dealt with under </w:t>
      </w:r>
      <w:r w:rsidRPr="00EF2E05">
        <w:lastRenderedPageBreak/>
        <w:t xml:space="preserve">the grievance procedure of the Contractor (or, where relevant, of a </w:t>
      </w:r>
      <w:r w:rsidR="00C46461" w:rsidRPr="00C46461">
        <w:t xml:space="preserve">member of the Contractor Group or a </w:t>
      </w:r>
      <w:r w:rsidRPr="00EF2E05">
        <w:t>Sub-contractor)); termination of employment; and any disciplinary action;</w:t>
      </w:r>
    </w:p>
    <w:p w14:paraId="5A69E9A8" w14:textId="77777777" w:rsidR="00E31A3B" w:rsidRDefault="00E31A3B" w:rsidP="00AB4165">
      <w:pPr>
        <w:pStyle w:val="Definition"/>
        <w:keepNext/>
        <w:jc w:val="both"/>
        <w:rPr>
          <w:b/>
        </w:rPr>
      </w:pPr>
      <w:r w:rsidRPr="009A4991">
        <w:rPr>
          <w:b/>
        </w:rPr>
        <w:t xml:space="preserve">"Mandatory Exclusions" </w:t>
      </w:r>
      <w:r w:rsidR="0064719D" w:rsidRPr="005C65DE">
        <w:t>means</w:t>
      </w:r>
      <w:r w:rsidR="0064719D">
        <w:rPr>
          <w:b/>
        </w:rPr>
        <w:t xml:space="preserve"> </w:t>
      </w:r>
      <w:r w:rsidRPr="009A4991">
        <w:t>the circumstances set out in regulations 57(1), 57(2) and 57(3), (subject, where applicable, to the exceptions in regulations 57(6) and 57(7)) of the Public Contracts Regulations;</w:t>
      </w:r>
    </w:p>
    <w:p w14:paraId="5A69E9A9" w14:textId="77777777" w:rsidR="0036417F" w:rsidRPr="005C65DE" w:rsidRDefault="0036417F" w:rsidP="00AB4165">
      <w:pPr>
        <w:pStyle w:val="Definition"/>
        <w:keepNext/>
        <w:jc w:val="both"/>
        <w:rPr>
          <w:rFonts w:cs="Arial"/>
        </w:rPr>
      </w:pPr>
      <w:r w:rsidRPr="003F7971">
        <w:rPr>
          <w:rFonts w:cs="Arial"/>
          <w:b/>
        </w:rPr>
        <w:t>"</w:t>
      </w:r>
      <w:r w:rsidRPr="005C65DE">
        <w:rPr>
          <w:rFonts w:cs="Arial"/>
          <w:b/>
        </w:rPr>
        <w:t>Match Fit</w:t>
      </w:r>
      <w:r w:rsidR="00BB0FEC" w:rsidRPr="003F7971">
        <w:rPr>
          <w:rFonts w:cs="Arial"/>
          <w:b/>
        </w:rPr>
        <w:t>"</w:t>
      </w:r>
      <w:r w:rsidR="00BB0FEC">
        <w:rPr>
          <w:rFonts w:cs="Arial"/>
        </w:rPr>
        <w:t xml:space="preserve"> has the</w:t>
      </w:r>
      <w:r>
        <w:rPr>
          <w:rFonts w:cs="Arial"/>
        </w:rPr>
        <w:t xml:space="preserve"> meaning given to it in Paragraph 1.5 of Schedule A (</w:t>
      </w:r>
      <w:r>
        <w:rPr>
          <w:rFonts w:cs="Arial"/>
          <w:i/>
        </w:rPr>
        <w:t>Requirements)</w:t>
      </w:r>
      <w:r>
        <w:rPr>
          <w:rFonts w:cs="Arial"/>
        </w:rPr>
        <w:t>;</w:t>
      </w:r>
    </w:p>
    <w:p w14:paraId="5A69E9AA" w14:textId="77777777" w:rsidR="009E0EA2" w:rsidRDefault="009E0EA2" w:rsidP="00AB4165">
      <w:pPr>
        <w:pStyle w:val="Definition"/>
        <w:keepNext/>
        <w:jc w:val="both"/>
        <w:rPr>
          <w:rFonts w:cs="Arial"/>
        </w:rPr>
      </w:pPr>
      <w:r w:rsidRPr="00E01E8D">
        <w:rPr>
          <w:rFonts w:cs="Arial"/>
          <w:b/>
        </w:rPr>
        <w:t>"Material Breach Notice"</w:t>
      </w:r>
      <w:r w:rsidRPr="00524897">
        <w:rPr>
          <w:rFonts w:cs="Arial"/>
        </w:rPr>
        <w:t xml:space="preserve"> has th</w:t>
      </w:r>
      <w:r>
        <w:rPr>
          <w:rFonts w:cs="Arial"/>
        </w:rPr>
        <w:t xml:space="preserve">e meaning given to it in </w:t>
      </w:r>
      <w:r w:rsidR="00530F0F">
        <w:rPr>
          <w:rFonts w:cs="Arial"/>
        </w:rPr>
        <w:t>Clause </w:t>
      </w:r>
      <w:r w:rsidR="007E39D0">
        <w:rPr>
          <w:rFonts w:cs="Arial"/>
        </w:rPr>
        <w:fldChar w:fldCharType="begin"/>
      </w:r>
      <w:r w:rsidR="007E39D0">
        <w:rPr>
          <w:rFonts w:cs="Arial"/>
        </w:rPr>
        <w:instrText xml:space="preserve"> REF _Ref463987359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46.2.2</w:t>
      </w:r>
      <w:r w:rsidR="007E39D0">
        <w:rPr>
          <w:rFonts w:cs="Arial"/>
        </w:rPr>
        <w:fldChar w:fldCharType="end"/>
      </w:r>
      <w:r>
        <w:rPr>
          <w:rFonts w:cs="Arial"/>
        </w:rPr>
        <w:t xml:space="preserve"> (</w:t>
      </w:r>
      <w:r w:rsidR="00667B03" w:rsidRPr="00667B03">
        <w:rPr>
          <w:rFonts w:cs="Arial"/>
          <w:i/>
        </w:rPr>
        <w:fldChar w:fldCharType="begin"/>
      </w:r>
      <w:r w:rsidR="00667B03" w:rsidRPr="00667B03">
        <w:rPr>
          <w:rFonts w:cs="Arial"/>
          <w:i/>
        </w:rPr>
        <w:instrText xml:space="preserve"> REF _Ref463987359 \h  \* MERGEFORMAT </w:instrText>
      </w:r>
      <w:r w:rsidR="00667B03" w:rsidRPr="00667B03">
        <w:rPr>
          <w:rFonts w:cs="Arial"/>
          <w:i/>
        </w:rPr>
      </w:r>
      <w:r w:rsidR="00667B03" w:rsidRPr="00667B03">
        <w:rPr>
          <w:rFonts w:cs="Arial"/>
          <w:i/>
        </w:rPr>
        <w:fldChar w:fldCharType="separate"/>
      </w:r>
      <w:r w:rsidR="00B8053D" w:rsidRPr="00B8053D">
        <w:rPr>
          <w:i/>
        </w:rPr>
        <w:t>Material Breach Notice</w:t>
      </w:r>
      <w:r w:rsidR="00667B03" w:rsidRPr="00667B03">
        <w:rPr>
          <w:rFonts w:cs="Arial"/>
          <w:i/>
        </w:rPr>
        <w:fldChar w:fldCharType="end"/>
      </w:r>
      <w:r>
        <w:rPr>
          <w:rFonts w:cs="Arial"/>
        </w:rPr>
        <w:t>)</w:t>
      </w:r>
      <w:r w:rsidRPr="00524897">
        <w:rPr>
          <w:rFonts w:cs="Arial"/>
        </w:rPr>
        <w:t>;</w:t>
      </w:r>
    </w:p>
    <w:p w14:paraId="5A69E9AB" w14:textId="77777777" w:rsidR="00520BE3" w:rsidRDefault="00520BE3" w:rsidP="00AB4165">
      <w:pPr>
        <w:pStyle w:val="BodyText2"/>
        <w:keepNext/>
        <w:jc w:val="both"/>
      </w:pPr>
      <w:r w:rsidRPr="0097649E">
        <w:rPr>
          <w:b/>
        </w:rPr>
        <w:t>"</w:t>
      </w:r>
      <w:r>
        <w:rPr>
          <w:b/>
        </w:rPr>
        <w:t>Mature</w:t>
      </w:r>
      <w:r w:rsidRPr="0097649E">
        <w:rPr>
          <w:b/>
        </w:rPr>
        <w:t xml:space="preserve"> Fee</w:t>
      </w:r>
      <w:r>
        <w:rPr>
          <w:b/>
        </w:rPr>
        <w:t>"</w:t>
      </w:r>
      <w:r>
        <w:t xml:space="preserve"> means </w:t>
      </w:r>
      <w:r w:rsidR="00B672C1">
        <w:t>a</w:t>
      </w:r>
      <w:r>
        <w:t xml:space="preserve"> fee payable by the Authority to the</w:t>
      </w:r>
      <w:r w:rsidR="00B672C1">
        <w:t xml:space="preserve"> Contractor</w:t>
      </w:r>
      <w:r>
        <w:t xml:space="preserve"> </w:t>
      </w:r>
      <w:r w:rsidR="00B672C1">
        <w:t>as</w:t>
      </w:r>
      <w:r>
        <w:t xml:space="preserve"> consideration for the </w:t>
      </w:r>
      <w:r w:rsidR="00B672C1">
        <w:t xml:space="preserve">development </w:t>
      </w:r>
      <w:r>
        <w:t>of a</w:t>
      </w:r>
      <w:r w:rsidR="00CE3095">
        <w:t>n</w:t>
      </w:r>
      <w:r>
        <w:t xml:space="preserve"> </w:t>
      </w:r>
      <w:r w:rsidR="00CE3095" w:rsidRPr="00CE3095">
        <w:t xml:space="preserve">Authority Directed Innovation Opportunity or </w:t>
      </w:r>
      <w:r w:rsidR="00CE3095">
        <w:t xml:space="preserve">a </w:t>
      </w:r>
      <w:r w:rsidR="00CE3095" w:rsidRPr="00CE3095">
        <w:t>Contractor Generated Innovation Opportunity</w:t>
      </w:r>
      <w:r w:rsidR="00CE3095" w:rsidRPr="00CE3095" w:rsidDel="00CE3095">
        <w:t xml:space="preserve"> </w:t>
      </w:r>
      <w:r>
        <w:t>by the Contractor, calculated by reference to:</w:t>
      </w:r>
    </w:p>
    <w:p w14:paraId="5A69E9AC" w14:textId="77777777" w:rsidR="00520BE3" w:rsidRDefault="00520BE3" w:rsidP="00E16E6E">
      <w:pPr>
        <w:pStyle w:val="DefinitionLevel1"/>
        <w:keepNext/>
        <w:numPr>
          <w:ilvl w:val="1"/>
          <w:numId w:val="12"/>
        </w:numPr>
        <w:tabs>
          <w:tab w:val="clear" w:pos="709"/>
          <w:tab w:val="clear" w:pos="2268"/>
          <w:tab w:val="clear" w:pos="2977"/>
          <w:tab w:val="clear" w:pos="3686"/>
          <w:tab w:val="clear" w:pos="4394"/>
          <w:tab w:val="clear" w:pos="8789"/>
        </w:tabs>
        <w:jc w:val="both"/>
      </w:pPr>
      <w:r>
        <w:t xml:space="preserve">where the individuals involved in the </w:t>
      </w:r>
      <w:r w:rsidR="00B672C1">
        <w:t xml:space="preserve">development </w:t>
      </w:r>
      <w:r>
        <w:t xml:space="preserve">of the relevant </w:t>
      </w:r>
      <w:r w:rsidR="00CE3095" w:rsidRPr="00CE3095">
        <w:t>Authority Directed Innovation Opportunity or Contractor Generated Innovation Opportunity</w:t>
      </w:r>
      <w:r w:rsidR="00CE3095" w:rsidRPr="00CE3095" w:rsidDel="00CE3095">
        <w:t xml:space="preserve"> </w:t>
      </w:r>
      <w:r>
        <w:t xml:space="preserve">(as the case may be) are at, or have substantially similar experience and qualifications to the Role Profile Level Standards, </w:t>
      </w:r>
      <w:r w:rsidRPr="0033276C">
        <w:t xml:space="preserve">the rate set out in the applicable </w:t>
      </w:r>
      <w:r>
        <w:t>Part A Rate Card multiplied by</w:t>
      </w:r>
      <w:r w:rsidRPr="0033276C">
        <w:t xml:space="preserve"> </w:t>
      </w:r>
      <w:r>
        <w:t xml:space="preserve">the number of days (or part of a day) that such individuals have worked in </w:t>
      </w:r>
      <w:r w:rsidR="00B672C1">
        <w:t xml:space="preserve">developing </w:t>
      </w:r>
      <w:r>
        <w:t xml:space="preserve">the </w:t>
      </w:r>
      <w:r w:rsidR="00CE3095" w:rsidRPr="00CE3095">
        <w:t>Authority Directed Innovation Opportunity or</w:t>
      </w:r>
      <w:r w:rsidR="00A43F62">
        <w:t xml:space="preserve"> </w:t>
      </w:r>
      <w:r w:rsidR="00CE3095" w:rsidRPr="00CE3095">
        <w:t>Contractor Generated Innovation Opportunity</w:t>
      </w:r>
      <w:r>
        <w:t xml:space="preserve">; or </w:t>
      </w:r>
    </w:p>
    <w:p w14:paraId="5A69E9AD" w14:textId="77777777" w:rsidR="00520BE3" w:rsidRPr="0097649E" w:rsidRDefault="00520BE3" w:rsidP="00AB4165">
      <w:pPr>
        <w:pStyle w:val="DefinitionLevel1"/>
        <w:keepNext/>
        <w:tabs>
          <w:tab w:val="clear" w:pos="709"/>
          <w:tab w:val="clear" w:pos="1559"/>
          <w:tab w:val="clear" w:pos="2268"/>
          <w:tab w:val="clear" w:pos="2977"/>
          <w:tab w:val="clear" w:pos="3686"/>
          <w:tab w:val="clear" w:pos="4394"/>
          <w:tab w:val="clear" w:pos="8789"/>
        </w:tabs>
        <w:ind w:left="851" w:hanging="142"/>
        <w:jc w:val="both"/>
      </w:pPr>
      <w:proofErr w:type="gramStart"/>
      <w:r>
        <w:t>otherwise</w:t>
      </w:r>
      <w:proofErr w:type="gramEnd"/>
      <w:r>
        <w:t xml:space="preserve">, the Allowable Costs of the Contractor plus a Baseline Profit Rate.  </w:t>
      </w:r>
    </w:p>
    <w:p w14:paraId="5A69E9AE" w14:textId="77777777" w:rsidR="009340DB" w:rsidRPr="00C17AE6" w:rsidRDefault="009340DB" w:rsidP="00AB4165">
      <w:pPr>
        <w:pStyle w:val="Definition"/>
        <w:keepNext/>
        <w:jc w:val="both"/>
      </w:pPr>
      <w:r w:rsidRPr="00806EE1">
        <w:rPr>
          <w:b/>
        </w:rPr>
        <w:t xml:space="preserve">"Member of Engaged Personnel" </w:t>
      </w:r>
      <w:r w:rsidR="00C17AE6" w:rsidRPr="00806EE1">
        <w:t xml:space="preserve">means an individual who is part of the Engaged Personnel, including the </w:t>
      </w:r>
      <w:r w:rsidR="004236AF">
        <w:t>Contractor Delivery Team</w:t>
      </w:r>
      <w:r w:rsidR="00C17AE6" w:rsidRPr="00806EE1">
        <w:t xml:space="preserve"> and the Personnel; </w:t>
      </w:r>
    </w:p>
    <w:p w14:paraId="5A69E9AF" w14:textId="77777777" w:rsidR="005B1A98" w:rsidRPr="003A0A39" w:rsidRDefault="005B1A98" w:rsidP="00AB4165">
      <w:pPr>
        <w:pStyle w:val="Definition"/>
        <w:keepNext/>
        <w:jc w:val="both"/>
      </w:pPr>
      <w:r w:rsidRPr="00FF35A8">
        <w:rPr>
          <w:b/>
        </w:rPr>
        <w:t>"</w:t>
      </w:r>
      <w:r>
        <w:rPr>
          <w:b/>
        </w:rPr>
        <w:t>Member of the Personnel</w:t>
      </w:r>
      <w:r w:rsidRPr="00FF35A8">
        <w:rPr>
          <w:b/>
        </w:rPr>
        <w:t>"</w:t>
      </w:r>
      <w:r>
        <w:t xml:space="preserve"> means an individual who is part of the Personnel, including a Resource, a Specific Team Member and a General Team Member; </w:t>
      </w:r>
    </w:p>
    <w:p w14:paraId="5A69E9B0" w14:textId="77777777" w:rsidR="00754ABE" w:rsidRPr="00CC5BDB" w:rsidRDefault="00754ABE" w:rsidP="00AB4165">
      <w:pPr>
        <w:pStyle w:val="Definition"/>
        <w:keepNext/>
      </w:pPr>
      <w:r>
        <w:rPr>
          <w:b/>
        </w:rPr>
        <w:t>"Milestones"</w:t>
      </w:r>
      <w:r>
        <w:t xml:space="preserve"> means the milestones agreed between the Parties under an Approved </w:t>
      </w:r>
      <w:r w:rsidR="00B60602">
        <w:t xml:space="preserve">Tasking </w:t>
      </w:r>
      <w:r>
        <w:t xml:space="preserve">Order </w:t>
      </w:r>
      <w:r w:rsidR="002A599D">
        <w:t xml:space="preserve">or </w:t>
      </w:r>
      <w:r w:rsidR="00736B88">
        <w:t>a Part B Task</w:t>
      </w:r>
      <w:r>
        <w:t xml:space="preserve">; </w:t>
      </w:r>
    </w:p>
    <w:p w14:paraId="5A69E9B1" w14:textId="77777777" w:rsidR="009E0EA2" w:rsidRPr="00524897" w:rsidRDefault="009E0EA2" w:rsidP="00AB4165">
      <w:pPr>
        <w:pStyle w:val="Definition"/>
        <w:keepNext/>
        <w:jc w:val="both"/>
        <w:rPr>
          <w:rFonts w:cs="Arial"/>
        </w:rPr>
      </w:pPr>
      <w:r w:rsidRPr="00E01E8D">
        <w:rPr>
          <w:rFonts w:cs="Arial"/>
          <w:b/>
        </w:rPr>
        <w:t>"Month"</w:t>
      </w:r>
      <w:r w:rsidRPr="00524897">
        <w:rPr>
          <w:rFonts w:cs="Arial"/>
        </w:rPr>
        <w:t xml:space="preserve"> means a calendar month</w:t>
      </w:r>
      <w:r>
        <w:rPr>
          <w:rFonts w:cs="Arial"/>
        </w:rPr>
        <w:t xml:space="preserve"> and </w:t>
      </w:r>
      <w:r w:rsidRPr="00D14313">
        <w:rPr>
          <w:rFonts w:cs="Arial"/>
          <w:b/>
        </w:rPr>
        <w:t>"Monthly"</w:t>
      </w:r>
      <w:r>
        <w:rPr>
          <w:rFonts w:cs="Arial"/>
        </w:rPr>
        <w:t xml:space="preserve"> shall be construed accordingly</w:t>
      </w:r>
      <w:r w:rsidRPr="00524897">
        <w:rPr>
          <w:rFonts w:cs="Arial"/>
        </w:rPr>
        <w:t>;</w:t>
      </w:r>
    </w:p>
    <w:p w14:paraId="5A69E9B2" w14:textId="77777777" w:rsidR="00EC0AD5" w:rsidRPr="00D4469B" w:rsidRDefault="00EC0AD5" w:rsidP="00AB4165">
      <w:pPr>
        <w:pStyle w:val="Definition"/>
        <w:keepNext/>
        <w:tabs>
          <w:tab w:val="clear" w:pos="709"/>
          <w:tab w:val="clear" w:pos="1559"/>
          <w:tab w:val="clear" w:pos="2268"/>
          <w:tab w:val="clear" w:pos="2977"/>
          <w:tab w:val="clear" w:pos="3686"/>
          <w:tab w:val="clear" w:pos="4394"/>
          <w:tab w:val="clear" w:pos="8789"/>
        </w:tabs>
        <w:jc w:val="both"/>
        <w:rPr>
          <w:b/>
        </w:rPr>
      </w:pPr>
      <w:r w:rsidRPr="00D4469B">
        <w:rPr>
          <w:b/>
        </w:rPr>
        <w:t xml:space="preserve">"Monthly Part A Fees Report" </w:t>
      </w:r>
      <w:r w:rsidR="00E1545F">
        <w:t xml:space="preserve">means a report to be submitted by the Contractor to the Authority in accordance with Clause </w:t>
      </w:r>
      <w:r w:rsidR="00E1545F">
        <w:fldChar w:fldCharType="begin"/>
      </w:r>
      <w:r w:rsidR="00E1545F">
        <w:instrText xml:space="preserve"> REF _Ref466543586 \r \h </w:instrText>
      </w:r>
      <w:r w:rsidR="00782751">
        <w:instrText xml:space="preserve"> \* MERGEFORMAT </w:instrText>
      </w:r>
      <w:r w:rsidR="00E1545F">
        <w:fldChar w:fldCharType="separate"/>
      </w:r>
      <w:r w:rsidR="00B8053D">
        <w:t>31.4</w:t>
      </w:r>
      <w:r w:rsidR="00E1545F">
        <w:fldChar w:fldCharType="end"/>
      </w:r>
      <w:r w:rsidR="00E1545F">
        <w:t xml:space="preserve"> and </w:t>
      </w:r>
      <w:r w:rsidRPr="00D4469B">
        <w:t>Paragraph 4.1 of</w:t>
      </w:r>
      <w:r w:rsidR="005A4F80">
        <w:t xml:space="preserve"> the Payment Mechanism</w:t>
      </w:r>
      <w:r w:rsidRPr="00D4469B">
        <w:t>;</w:t>
      </w:r>
    </w:p>
    <w:p w14:paraId="5A69E9B3" w14:textId="77777777" w:rsidR="00902A22" w:rsidRPr="00AA0631" w:rsidRDefault="00902A22" w:rsidP="00AB4165">
      <w:pPr>
        <w:pStyle w:val="Definition"/>
        <w:keepNext/>
        <w:jc w:val="both"/>
      </w:pPr>
      <w:r w:rsidRPr="00FF35A8">
        <w:rPr>
          <w:b/>
        </w:rPr>
        <w:t>"</w:t>
      </w:r>
      <w:r w:rsidRPr="00CE3095">
        <w:rPr>
          <w:b/>
        </w:rPr>
        <w:t>New Provider</w:t>
      </w:r>
      <w:r w:rsidRPr="00FF35A8">
        <w:rPr>
          <w:b/>
        </w:rPr>
        <w:t>"</w:t>
      </w:r>
      <w:r w:rsidRPr="00AA0631">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termination or expiry of this Agreement;</w:t>
      </w:r>
    </w:p>
    <w:p w14:paraId="5A69E9B4" w14:textId="77777777" w:rsidR="006D1E63" w:rsidRPr="006D1E63" w:rsidRDefault="006D1E63" w:rsidP="00AB4165">
      <w:pPr>
        <w:pStyle w:val="Definition"/>
        <w:keepNext/>
        <w:rPr>
          <w:rFonts w:cs="Arial"/>
        </w:rPr>
      </w:pPr>
      <w:r w:rsidRPr="006D1E63">
        <w:rPr>
          <w:rFonts w:cs="Arial"/>
          <w:b/>
        </w:rPr>
        <w:t>"Non-Transferring Employee"</w:t>
      </w:r>
      <w:r w:rsidRPr="006D1E63">
        <w:rPr>
          <w:rFonts w:cs="Arial"/>
        </w:rPr>
        <w:t xml:space="preserve"> means any person who immediately prior to 23:59 hours on the day prior to the </w:t>
      </w:r>
      <w:r w:rsidRPr="00C94C93">
        <w:rPr>
          <w:rFonts w:cs="Arial"/>
        </w:rPr>
        <w:t>Commencement Date was employed: (</w:t>
      </w:r>
      <w:proofErr w:type="spellStart"/>
      <w:r w:rsidRPr="00C94C93">
        <w:rPr>
          <w:rFonts w:cs="Arial"/>
        </w:rPr>
        <w:t>i</w:t>
      </w:r>
      <w:proofErr w:type="spellEnd"/>
      <w:r w:rsidRPr="00C94C93">
        <w:rPr>
          <w:rFonts w:cs="Arial"/>
        </w:rPr>
        <w:t>) by the Authority; or (ii) by any third party retained directly or indirectly by or on behalf o</w:t>
      </w:r>
      <w:r w:rsidR="00C94C93" w:rsidRPr="00C94C93">
        <w:rPr>
          <w:rFonts w:cs="Arial"/>
        </w:rPr>
        <w:t xml:space="preserve">f the Authority in relation to </w:t>
      </w:r>
      <w:r w:rsidRPr="00C94C93">
        <w:rPr>
          <w:rFonts w:cs="Arial"/>
        </w:rPr>
        <w:t>the DE&amp;S Commercial Function;</w:t>
      </w:r>
    </w:p>
    <w:p w14:paraId="5A69E9B5" w14:textId="77777777" w:rsidR="00772382" w:rsidRDefault="00772382" w:rsidP="00AB4165">
      <w:pPr>
        <w:pStyle w:val="Definition"/>
        <w:keepNext/>
        <w:jc w:val="both"/>
        <w:rPr>
          <w:rFonts w:cs="Arial"/>
        </w:rPr>
      </w:pPr>
      <w:r w:rsidRPr="00FF35A8">
        <w:rPr>
          <w:rFonts w:cs="Arial"/>
          <w:b/>
        </w:rPr>
        <w:t>"</w:t>
      </w:r>
      <w:r w:rsidRPr="00CC56A9">
        <w:rPr>
          <w:rFonts w:cs="Arial"/>
          <w:b/>
        </w:rPr>
        <w:t>OJEU</w:t>
      </w:r>
      <w:r w:rsidR="003568C8" w:rsidRPr="00FF35A8">
        <w:rPr>
          <w:rFonts w:cs="Arial"/>
          <w:b/>
        </w:rPr>
        <w:t>"</w:t>
      </w:r>
      <w:r w:rsidR="003568C8">
        <w:rPr>
          <w:rFonts w:cs="Arial"/>
        </w:rPr>
        <w:t xml:space="preserve"> means the Official Journal of the European Union</w:t>
      </w:r>
      <w:r>
        <w:rPr>
          <w:rFonts w:cs="Arial"/>
        </w:rPr>
        <w:t>;</w:t>
      </w:r>
    </w:p>
    <w:p w14:paraId="5A69E9B6" w14:textId="77777777" w:rsidR="00FB2984" w:rsidRPr="00FB2984" w:rsidRDefault="00FB2984" w:rsidP="00AB4165">
      <w:pPr>
        <w:pStyle w:val="Definition"/>
        <w:keepNext/>
        <w:numPr>
          <w:ilvl w:val="0"/>
          <w:numId w:val="0"/>
        </w:numPr>
        <w:ind w:left="709"/>
        <w:jc w:val="both"/>
      </w:pPr>
      <w:r w:rsidRPr="00FF35A8">
        <w:rPr>
          <w:rFonts w:cs="Arial"/>
          <w:b/>
        </w:rPr>
        <w:t>"</w:t>
      </w:r>
      <w:r>
        <w:rPr>
          <w:rFonts w:cs="Arial"/>
          <w:b/>
        </w:rPr>
        <w:t>O</w:t>
      </w:r>
      <w:r w:rsidRPr="00FB2984">
        <w:rPr>
          <w:rFonts w:cs="Arial"/>
          <w:b/>
        </w:rPr>
        <w:t xml:space="preserve">n-boarding </w:t>
      </w:r>
      <w:r>
        <w:rPr>
          <w:rFonts w:cs="Arial"/>
          <w:b/>
        </w:rPr>
        <w:t>C</w:t>
      </w:r>
      <w:r w:rsidRPr="00FB2984">
        <w:rPr>
          <w:rFonts w:cs="Arial"/>
          <w:b/>
        </w:rPr>
        <w:t>hecklist</w:t>
      </w:r>
      <w:r w:rsidRPr="00FF35A8">
        <w:rPr>
          <w:rFonts w:cs="Arial"/>
          <w:b/>
        </w:rPr>
        <w:t>"</w:t>
      </w:r>
      <w:r>
        <w:rPr>
          <w:rFonts w:cs="Arial"/>
        </w:rPr>
        <w:t xml:space="preserve"> means the check-list to be developed by the Contractor and updated from time to time with approval always of the Authority, and which shall align to the requirements set out in Schedule A (</w:t>
      </w:r>
      <w:r>
        <w:rPr>
          <w:rFonts w:cs="Arial"/>
          <w:i/>
        </w:rPr>
        <w:t>Requirements</w:t>
      </w:r>
      <w:r>
        <w:rPr>
          <w:rFonts w:cs="Arial"/>
        </w:rPr>
        <w:t>) Paragraph 7.3 as may be updated from time to time by agreement, albeit that items which require input, information or training to be provided by the Authority to the Contractor shall not be included in the On-boarding Checklist unless and until such input, information or training has been provided by the Authority in full;</w:t>
      </w:r>
    </w:p>
    <w:p w14:paraId="5A69E9B7" w14:textId="77777777" w:rsidR="00431CAF" w:rsidRDefault="006744DC" w:rsidP="00AB4165">
      <w:pPr>
        <w:pStyle w:val="Definition"/>
        <w:keepNext/>
        <w:numPr>
          <w:ilvl w:val="0"/>
          <w:numId w:val="0"/>
        </w:numPr>
        <w:ind w:left="709"/>
        <w:jc w:val="both"/>
      </w:pPr>
      <w:r w:rsidRPr="00AC24EF">
        <w:rPr>
          <w:rFonts w:cs="Arial"/>
          <w:b/>
        </w:rPr>
        <w:t>"</w:t>
      </w:r>
      <w:r w:rsidR="009C7235">
        <w:rPr>
          <w:rFonts w:cs="Arial"/>
          <w:b/>
        </w:rPr>
        <w:t>Overdue</w:t>
      </w:r>
      <w:r w:rsidR="00603EA8" w:rsidRPr="00AC24EF">
        <w:rPr>
          <w:rFonts w:cs="Arial"/>
          <w:b/>
        </w:rPr>
        <w:t xml:space="preserve"> </w:t>
      </w:r>
      <w:r w:rsidR="000A4987">
        <w:rPr>
          <w:rFonts w:cs="Arial"/>
          <w:b/>
        </w:rPr>
        <w:t>Resource Placements</w:t>
      </w:r>
      <w:r w:rsidRPr="00AC24EF">
        <w:rPr>
          <w:rFonts w:cs="Arial"/>
          <w:b/>
        </w:rPr>
        <w:t>"</w:t>
      </w:r>
      <w:r w:rsidR="00603EA8" w:rsidRPr="00B272BE">
        <w:rPr>
          <w:rFonts w:cs="Arial"/>
        </w:rPr>
        <w:t xml:space="preserve"> means </w:t>
      </w:r>
      <w:r w:rsidR="00DD0F18">
        <w:rPr>
          <w:rFonts w:cs="Arial"/>
        </w:rPr>
        <w:t xml:space="preserve">placements where </w:t>
      </w:r>
      <w:r w:rsidR="00603EA8" w:rsidRPr="006744DC">
        <w:t xml:space="preserve">Resources </w:t>
      </w:r>
      <w:r w:rsidR="00DD0F18">
        <w:t xml:space="preserve">were not or </w:t>
      </w:r>
      <w:r w:rsidR="000A4987">
        <w:t>have not been</w:t>
      </w:r>
      <w:r w:rsidR="00603EA8" w:rsidRPr="006744DC">
        <w:t xml:space="preserve"> deployed to the relevant specific vacancies</w:t>
      </w:r>
      <w:r w:rsidR="00C31854">
        <w:t xml:space="preserve"> within 20 Business Days of the date </w:t>
      </w:r>
      <w:r w:rsidR="000A4987">
        <w:t xml:space="preserve">the </w:t>
      </w:r>
      <w:r w:rsidR="000A4987">
        <w:lastRenderedPageBreak/>
        <w:t xml:space="preserve">relevant </w:t>
      </w:r>
      <w:r w:rsidR="00C31854" w:rsidRPr="00C31854">
        <w:t>Approved Tasking Order took effect i</w:t>
      </w:r>
      <w:r w:rsidR="00C31854">
        <w:t>n accordance with Paragraph 3.1 of the Part A Tasking Process</w:t>
      </w:r>
      <w:r w:rsidR="00431CAF">
        <w:t xml:space="preserve">, </w:t>
      </w:r>
      <w:r w:rsidR="00E45543">
        <w:t>whether such placements</w:t>
      </w:r>
      <w:r w:rsidR="00431CAF">
        <w:t>:</w:t>
      </w:r>
    </w:p>
    <w:p w14:paraId="5A69E9B8" w14:textId="77777777" w:rsidR="00D26F63" w:rsidRDefault="00D26F63" w:rsidP="00AB4165">
      <w:pPr>
        <w:pStyle w:val="DefinitionLevel1"/>
        <w:keepNext/>
        <w:jc w:val="both"/>
      </w:pPr>
      <w:r>
        <w:t>became overdue and were resolved during the relevant KPI Period (</w:t>
      </w:r>
      <w:r w:rsidR="00E45543">
        <w:t xml:space="preserve">but </w:t>
      </w:r>
      <w:r>
        <w:t xml:space="preserve">excluding any </w:t>
      </w:r>
      <w:r w:rsidR="00DD0F18">
        <w:t>placements</w:t>
      </w:r>
      <w:r>
        <w:t xml:space="preserve"> which were overdue on the last Business Day of the previous KPI Period</w:t>
      </w:r>
      <w:r w:rsidR="00E45543">
        <w:t xml:space="preserve"> and were resolved in the current KPI Period</w:t>
      </w:r>
      <w:r>
        <w:t>); or</w:t>
      </w:r>
    </w:p>
    <w:p w14:paraId="5A69E9B9" w14:textId="77777777" w:rsidR="00F27F45" w:rsidRDefault="00431CAF" w:rsidP="00AB4165">
      <w:pPr>
        <w:pStyle w:val="DefinitionLevel1"/>
        <w:keepNext/>
        <w:jc w:val="both"/>
      </w:pPr>
      <w:r>
        <w:t xml:space="preserve">remain </w:t>
      </w:r>
      <w:r w:rsidR="00D26F63">
        <w:t>overdue</w:t>
      </w:r>
      <w:r>
        <w:t xml:space="preserve"> on the last Business Day of the relevant KPI Period</w:t>
      </w:r>
      <w:r w:rsidR="00D26F63">
        <w:t>;</w:t>
      </w:r>
    </w:p>
    <w:p w14:paraId="5A69E9BA" w14:textId="77777777" w:rsidR="003D2BBE" w:rsidRPr="003D2BBE" w:rsidRDefault="003D2BBE" w:rsidP="00AB4165">
      <w:pPr>
        <w:pStyle w:val="Definition"/>
        <w:keepNext/>
        <w:jc w:val="both"/>
        <w:rPr>
          <w:rFonts w:cs="Arial"/>
          <w:b/>
        </w:rPr>
      </w:pPr>
      <w:r w:rsidRPr="003D2BBE">
        <w:rPr>
          <w:rFonts w:cs="Arial"/>
          <w:b/>
        </w:rPr>
        <w:t xml:space="preserve">"Part A Fee" </w:t>
      </w:r>
      <w:r w:rsidRPr="0049781A">
        <w:rPr>
          <w:rFonts w:cs="Arial"/>
        </w:rPr>
        <w:t>means the total of the Rates and the Specific Task Amount calculated pursuant to  Paragraph 2 (</w:t>
      </w:r>
      <w:r w:rsidRPr="0049781A">
        <w:rPr>
          <w:rFonts w:cs="Arial"/>
          <w:i/>
        </w:rPr>
        <w:t>Part A Fees</w:t>
      </w:r>
      <w:r w:rsidRPr="0049781A">
        <w:rPr>
          <w:rFonts w:cs="Arial"/>
        </w:rPr>
        <w:t xml:space="preserve">) of </w:t>
      </w:r>
      <w:r w:rsidR="005A4F80">
        <w:rPr>
          <w:rFonts w:cs="Arial"/>
        </w:rPr>
        <w:t>the Payment Mechanism</w:t>
      </w:r>
      <w:r w:rsidRPr="0049781A">
        <w:rPr>
          <w:rFonts w:cs="Arial"/>
        </w:rPr>
        <w:t>;</w:t>
      </w:r>
    </w:p>
    <w:p w14:paraId="5A69E9BB" w14:textId="77777777" w:rsidR="0022287D" w:rsidRPr="00091255" w:rsidRDefault="0022287D" w:rsidP="00AB4165">
      <w:pPr>
        <w:pStyle w:val="Definition"/>
        <w:keepNext/>
        <w:spacing w:before="0"/>
        <w:jc w:val="both"/>
        <w:rPr>
          <w:rFonts w:cs="Arial"/>
        </w:rPr>
      </w:pPr>
      <w:r w:rsidRPr="003D2BBE">
        <w:rPr>
          <w:rFonts w:cs="Arial"/>
          <w:b/>
        </w:rPr>
        <w:t xml:space="preserve">"Part A </w:t>
      </w:r>
      <w:r>
        <w:rPr>
          <w:rFonts w:cs="Arial"/>
          <w:b/>
        </w:rPr>
        <w:t>Lead</w:t>
      </w:r>
      <w:r w:rsidRPr="003D2BBE">
        <w:rPr>
          <w:rFonts w:cs="Arial"/>
          <w:b/>
        </w:rPr>
        <w:t xml:space="preserve">" </w:t>
      </w:r>
      <w:r w:rsidRPr="0049781A">
        <w:rPr>
          <w:rFonts w:cs="Arial"/>
        </w:rPr>
        <w:t>means</w:t>
      </w:r>
      <w:r>
        <w:t xml:space="preserve"> </w:t>
      </w:r>
      <w:r w:rsidRPr="00362D34">
        <w:t xml:space="preserve"> </w:t>
      </w:r>
      <w:r w:rsidRPr="00362D34">
        <w:rPr>
          <w:rFonts w:cs="Arial"/>
        </w:rPr>
        <w:t xml:space="preserve">the person identified as such in Schedule </w:t>
      </w:r>
      <w:r>
        <w:rPr>
          <w:rFonts w:cs="Arial"/>
        </w:rPr>
        <w:t>C</w:t>
      </w:r>
      <w:r w:rsidRPr="00362D34">
        <w:rPr>
          <w:rFonts w:cs="Arial"/>
        </w:rPr>
        <w:t xml:space="preserve"> (</w:t>
      </w:r>
      <w:r w:rsidRPr="00B83E3E">
        <w:rPr>
          <w:rFonts w:cs="Arial"/>
          <w:i/>
        </w:rPr>
        <w:t>Contract</w:t>
      </w:r>
      <w:r>
        <w:rPr>
          <w:rFonts w:cs="Arial"/>
          <w:i/>
        </w:rPr>
        <w:t xml:space="preserve"> Management and Tasking</w:t>
      </w:r>
      <w:r w:rsidRPr="00362D34">
        <w:rPr>
          <w:rFonts w:cs="Arial"/>
        </w:rPr>
        <w:t>) or their replacement, appro</w:t>
      </w:r>
      <w:r>
        <w:rPr>
          <w:rFonts w:cs="Arial"/>
        </w:rPr>
        <w:t>ved in accordance with Clause </w:t>
      </w:r>
      <w:r>
        <w:rPr>
          <w:rFonts w:cs="Arial"/>
        </w:rPr>
        <w:fldChar w:fldCharType="begin"/>
      </w:r>
      <w:r>
        <w:rPr>
          <w:rFonts w:cs="Arial"/>
        </w:rPr>
        <w:instrText xml:space="preserve"> REF _Ref467433833 \r \h  \* MERGEFORMAT </w:instrText>
      </w:r>
      <w:r>
        <w:rPr>
          <w:rFonts w:cs="Arial"/>
        </w:rPr>
      </w:r>
      <w:r>
        <w:rPr>
          <w:rFonts w:cs="Arial"/>
        </w:rPr>
        <w:fldChar w:fldCharType="separate"/>
      </w:r>
      <w:r w:rsidR="00B8053D">
        <w:rPr>
          <w:rFonts w:cs="Arial"/>
        </w:rPr>
        <w:t>35</w:t>
      </w:r>
      <w:r>
        <w:rPr>
          <w:rFonts w:cs="Arial"/>
        </w:rPr>
        <w:fldChar w:fldCharType="end"/>
      </w:r>
      <w:r w:rsidRPr="00362D34">
        <w:rPr>
          <w:rFonts w:cs="Arial"/>
        </w:rPr>
        <w:t xml:space="preserve"> (</w:t>
      </w:r>
      <w:r w:rsidRPr="00B83E3E">
        <w:rPr>
          <w:rFonts w:cs="Arial"/>
          <w:i/>
        </w:rPr>
        <w:t>Key Personnel</w:t>
      </w:r>
      <w:r w:rsidRPr="00362D34">
        <w:rPr>
          <w:rFonts w:cs="Arial"/>
        </w:rPr>
        <w:t>) from time to time</w:t>
      </w:r>
      <w:r w:rsidR="001206EF">
        <w:rPr>
          <w:rFonts w:cs="Arial"/>
        </w:rPr>
        <w:t>;</w:t>
      </w:r>
    </w:p>
    <w:p w14:paraId="5A69E9BC" w14:textId="77777777" w:rsidR="00EC0AD5" w:rsidRDefault="00EC0AD5" w:rsidP="00AB4165">
      <w:pPr>
        <w:pStyle w:val="Definition"/>
        <w:keepNext/>
        <w:spacing w:before="0"/>
        <w:jc w:val="both"/>
        <w:rPr>
          <w:rFonts w:cs="Arial"/>
        </w:rPr>
      </w:pPr>
      <w:r w:rsidRPr="00C72E94">
        <w:rPr>
          <w:rFonts w:cs="Arial"/>
          <w:b/>
        </w:rPr>
        <w:t>"Part A Rate Cards"</w:t>
      </w:r>
      <w:r w:rsidRPr="00C72E94">
        <w:rPr>
          <w:rFonts w:cs="Arial"/>
        </w:rPr>
        <w:t xml:space="preserve"> means the rate cards attached </w:t>
      </w:r>
      <w:r w:rsidRPr="00AB66D8">
        <w:rPr>
          <w:rFonts w:cs="Arial"/>
        </w:rPr>
        <w:t xml:space="preserve">as Appendix </w:t>
      </w:r>
      <w:r w:rsidR="000F373C" w:rsidRPr="004333A5">
        <w:rPr>
          <w:rFonts w:cs="Arial"/>
        </w:rPr>
        <w:t>1</w:t>
      </w:r>
      <w:r w:rsidRPr="00AB66D8">
        <w:rPr>
          <w:rFonts w:cs="Arial"/>
        </w:rPr>
        <w:t xml:space="preserve"> (</w:t>
      </w:r>
      <w:r w:rsidR="00E2462B" w:rsidRPr="004333A5">
        <w:rPr>
          <w:rFonts w:cs="Arial"/>
          <w:i/>
        </w:rPr>
        <w:t>Part A</w:t>
      </w:r>
      <w:r w:rsidR="00E2462B" w:rsidRPr="00AB66D8">
        <w:rPr>
          <w:rFonts w:cs="Arial"/>
        </w:rPr>
        <w:t xml:space="preserve"> </w:t>
      </w:r>
      <w:r w:rsidRPr="00AB66D8">
        <w:rPr>
          <w:rFonts w:cs="Arial"/>
          <w:i/>
        </w:rPr>
        <w:t>Rate Cards</w:t>
      </w:r>
      <w:r w:rsidRPr="00AB66D8">
        <w:rPr>
          <w:rFonts w:cs="Arial"/>
        </w:rPr>
        <w:t>) to</w:t>
      </w:r>
      <w:r w:rsidR="005A4F80" w:rsidRPr="00AB66D8">
        <w:rPr>
          <w:rFonts w:cs="Arial"/>
        </w:rPr>
        <w:t xml:space="preserve"> </w:t>
      </w:r>
      <w:r w:rsidR="004333A5">
        <w:rPr>
          <w:rFonts w:cs="Arial"/>
        </w:rPr>
        <w:t>the Payment Mechanism</w:t>
      </w:r>
      <w:r w:rsidR="001221E6">
        <w:rPr>
          <w:rFonts w:cs="Arial"/>
        </w:rPr>
        <w:t xml:space="preserve"> provided that such rate cards shall be Indexed</w:t>
      </w:r>
      <w:r w:rsidR="00F971DC">
        <w:rPr>
          <w:rFonts w:cs="Arial"/>
        </w:rPr>
        <w:t xml:space="preserve"> in accordance with Paragraph 1.3 </w:t>
      </w:r>
      <w:r w:rsidR="00FC6173">
        <w:rPr>
          <w:rFonts w:cs="Arial"/>
        </w:rPr>
        <w:t>and Appendix 2 (</w:t>
      </w:r>
      <w:r w:rsidR="00FC6173">
        <w:rPr>
          <w:rFonts w:cs="Arial"/>
          <w:i/>
        </w:rPr>
        <w:t>Indexation</w:t>
      </w:r>
      <w:r w:rsidR="00FC6173">
        <w:rPr>
          <w:rFonts w:cs="Arial"/>
        </w:rPr>
        <w:t xml:space="preserve">) </w:t>
      </w:r>
      <w:r w:rsidR="00F971DC">
        <w:rPr>
          <w:rFonts w:cs="Arial"/>
        </w:rPr>
        <w:t>of Part A (</w:t>
      </w:r>
      <w:r w:rsidR="00F971DC">
        <w:rPr>
          <w:rFonts w:cs="Arial"/>
          <w:i/>
        </w:rPr>
        <w:t>Payment</w:t>
      </w:r>
      <w:r w:rsidR="00F971DC">
        <w:rPr>
          <w:rFonts w:cs="Arial"/>
        </w:rPr>
        <w:t>) of Schedule E (</w:t>
      </w:r>
      <w:r w:rsidR="00F971DC">
        <w:rPr>
          <w:rFonts w:cs="Arial"/>
          <w:i/>
        </w:rPr>
        <w:t xml:space="preserve">Payment and </w:t>
      </w:r>
      <w:r w:rsidR="00F971DC" w:rsidRPr="00AB66D8">
        <w:rPr>
          <w:rFonts w:cs="Arial"/>
          <w:i/>
        </w:rPr>
        <w:t>Performance Management</w:t>
      </w:r>
      <w:r w:rsidR="00F971DC" w:rsidRPr="00AB66D8">
        <w:rPr>
          <w:rFonts w:cs="Arial"/>
        </w:rPr>
        <w:t>)</w:t>
      </w:r>
      <w:r w:rsidR="00556024" w:rsidRPr="00AB66D8">
        <w:rPr>
          <w:rFonts w:cs="Arial"/>
        </w:rPr>
        <w:t>;</w:t>
      </w:r>
    </w:p>
    <w:p w14:paraId="5A69E9BD" w14:textId="77777777" w:rsidR="00282467" w:rsidRPr="00C72E94" w:rsidRDefault="00282467" w:rsidP="00AB4165">
      <w:pPr>
        <w:pStyle w:val="Definition"/>
        <w:keepNext/>
        <w:jc w:val="both"/>
        <w:rPr>
          <w:rFonts w:cs="Arial"/>
        </w:rPr>
      </w:pPr>
      <w:r>
        <w:rPr>
          <w:rFonts w:cs="Arial"/>
          <w:b/>
        </w:rPr>
        <w:t xml:space="preserve">"Part A Tasking Process" </w:t>
      </w:r>
      <w:r>
        <w:rPr>
          <w:rFonts w:cs="Arial"/>
        </w:rPr>
        <w:t>means the process set out in</w:t>
      </w:r>
      <w:r w:rsidRPr="00AC24EF">
        <w:rPr>
          <w:rFonts w:cs="Arial"/>
        </w:rPr>
        <w:t xml:space="preserve"> Part A (</w:t>
      </w:r>
      <w:r w:rsidRPr="00AC24EF">
        <w:rPr>
          <w:rFonts w:cs="Arial"/>
          <w:i/>
        </w:rPr>
        <w:t>Tasking of Personnel</w:t>
      </w:r>
      <w:r w:rsidRPr="00AC24EF">
        <w:rPr>
          <w:rFonts w:cs="Arial"/>
        </w:rPr>
        <w:t>) of Appendix 1 (</w:t>
      </w:r>
      <w:r w:rsidRPr="00AC24EF">
        <w:rPr>
          <w:rFonts w:cs="Arial"/>
          <w:i/>
        </w:rPr>
        <w:t>Tasking Process</w:t>
      </w:r>
      <w:r w:rsidRPr="00AC24EF">
        <w:rPr>
          <w:rFonts w:cs="Arial"/>
        </w:rPr>
        <w:t>) to Schedule C (</w:t>
      </w:r>
      <w:r w:rsidRPr="00AC24EF">
        <w:rPr>
          <w:rFonts w:cs="Arial"/>
          <w:i/>
        </w:rPr>
        <w:t>Contract Management and Tasking</w:t>
      </w:r>
      <w:r w:rsidRPr="00AC24EF">
        <w:rPr>
          <w:rFonts w:cs="Arial"/>
        </w:rPr>
        <w:t>)</w:t>
      </w:r>
      <w:r w:rsidR="00AC24EF">
        <w:rPr>
          <w:rFonts w:cs="Arial"/>
        </w:rPr>
        <w:t>;</w:t>
      </w:r>
    </w:p>
    <w:p w14:paraId="5A69E9BE" w14:textId="77777777" w:rsidR="0022287D" w:rsidRPr="00091255" w:rsidRDefault="0022287D" w:rsidP="00AB4165">
      <w:pPr>
        <w:pStyle w:val="Definition"/>
        <w:keepNext/>
        <w:jc w:val="both"/>
        <w:rPr>
          <w:rFonts w:cs="Arial"/>
        </w:rPr>
      </w:pPr>
      <w:r w:rsidRPr="003D2BBE">
        <w:rPr>
          <w:rFonts w:cs="Arial"/>
          <w:b/>
        </w:rPr>
        <w:t xml:space="preserve">"Part </w:t>
      </w:r>
      <w:r>
        <w:rPr>
          <w:rFonts w:cs="Arial"/>
          <w:b/>
        </w:rPr>
        <w:t>B Lead</w:t>
      </w:r>
      <w:r w:rsidRPr="003D2BBE">
        <w:rPr>
          <w:rFonts w:cs="Arial"/>
          <w:b/>
        </w:rPr>
        <w:t xml:space="preserve">" </w:t>
      </w:r>
      <w:r w:rsidRPr="0049781A">
        <w:rPr>
          <w:rFonts w:cs="Arial"/>
        </w:rPr>
        <w:t>means</w:t>
      </w:r>
      <w:r>
        <w:t xml:space="preserve"> </w:t>
      </w:r>
      <w:r w:rsidRPr="00362D34">
        <w:t xml:space="preserve"> </w:t>
      </w:r>
      <w:r w:rsidRPr="00362D34">
        <w:rPr>
          <w:rFonts w:cs="Arial"/>
        </w:rPr>
        <w:t xml:space="preserve">the person identified as such in Schedule </w:t>
      </w:r>
      <w:r>
        <w:rPr>
          <w:rFonts w:cs="Arial"/>
        </w:rPr>
        <w:t>C</w:t>
      </w:r>
      <w:r w:rsidRPr="00362D34">
        <w:rPr>
          <w:rFonts w:cs="Arial"/>
        </w:rPr>
        <w:t xml:space="preserve"> (</w:t>
      </w:r>
      <w:r w:rsidRPr="00B83E3E">
        <w:rPr>
          <w:rFonts w:cs="Arial"/>
          <w:i/>
        </w:rPr>
        <w:t>Contract</w:t>
      </w:r>
      <w:r>
        <w:rPr>
          <w:rFonts w:cs="Arial"/>
          <w:i/>
        </w:rPr>
        <w:t xml:space="preserve"> Management and Tasking</w:t>
      </w:r>
      <w:r w:rsidRPr="00362D34">
        <w:rPr>
          <w:rFonts w:cs="Arial"/>
        </w:rPr>
        <w:t>) or their replacement, appro</w:t>
      </w:r>
      <w:r>
        <w:rPr>
          <w:rFonts w:cs="Arial"/>
        </w:rPr>
        <w:t>ved in accordance with Clause </w:t>
      </w:r>
      <w:r>
        <w:rPr>
          <w:rFonts w:cs="Arial"/>
        </w:rPr>
        <w:fldChar w:fldCharType="begin"/>
      </w:r>
      <w:r>
        <w:rPr>
          <w:rFonts w:cs="Arial"/>
        </w:rPr>
        <w:instrText xml:space="preserve"> REF _Ref467433833 \r \h  \* MERGEFORMAT </w:instrText>
      </w:r>
      <w:r>
        <w:rPr>
          <w:rFonts w:cs="Arial"/>
        </w:rPr>
      </w:r>
      <w:r>
        <w:rPr>
          <w:rFonts w:cs="Arial"/>
        </w:rPr>
        <w:fldChar w:fldCharType="separate"/>
      </w:r>
      <w:r w:rsidR="00B8053D">
        <w:rPr>
          <w:rFonts w:cs="Arial"/>
        </w:rPr>
        <w:t>35</w:t>
      </w:r>
      <w:r>
        <w:rPr>
          <w:rFonts w:cs="Arial"/>
        </w:rPr>
        <w:fldChar w:fldCharType="end"/>
      </w:r>
      <w:r w:rsidRPr="00362D34">
        <w:rPr>
          <w:rFonts w:cs="Arial"/>
        </w:rPr>
        <w:t xml:space="preserve"> (</w:t>
      </w:r>
      <w:r w:rsidRPr="00B83E3E">
        <w:rPr>
          <w:rFonts w:cs="Arial"/>
          <w:i/>
        </w:rPr>
        <w:t>Key Personnel</w:t>
      </w:r>
      <w:r w:rsidRPr="00362D34">
        <w:rPr>
          <w:rFonts w:cs="Arial"/>
        </w:rPr>
        <w:t>) from time to time</w:t>
      </w:r>
      <w:r w:rsidR="001206EF">
        <w:rPr>
          <w:rFonts w:cs="Arial"/>
        </w:rPr>
        <w:t>;</w:t>
      </w:r>
    </w:p>
    <w:p w14:paraId="5A69E9BF" w14:textId="77777777" w:rsidR="000D4CE3" w:rsidRDefault="000D4CE3" w:rsidP="00AB4165">
      <w:pPr>
        <w:pStyle w:val="Definition"/>
        <w:keepNext/>
        <w:jc w:val="both"/>
        <w:rPr>
          <w:rFonts w:cs="Arial"/>
        </w:rPr>
      </w:pPr>
      <w:r>
        <w:rPr>
          <w:rFonts w:cs="Arial"/>
          <w:b/>
        </w:rPr>
        <w:t>"Part B Task"</w:t>
      </w:r>
      <w:r>
        <w:rPr>
          <w:rFonts w:cs="Arial"/>
        </w:rPr>
        <w:t xml:space="preserve"> means the written</w:t>
      </w:r>
      <w:r w:rsidRPr="000D4CE3">
        <w:rPr>
          <w:rFonts w:cs="Arial"/>
        </w:rPr>
        <w:t xml:space="preserve"> record of the terms and conditions applicable to delivery of an </w:t>
      </w:r>
      <w:r>
        <w:rPr>
          <w:rFonts w:cs="Arial"/>
        </w:rPr>
        <w:t>Approved Innovation Project (including the Delivery Fee</w:t>
      </w:r>
      <w:r w:rsidR="002D5AE4">
        <w:rPr>
          <w:rFonts w:cs="Arial"/>
        </w:rPr>
        <w:t xml:space="preserve"> and the terms and conditions of the main body and Schedules to this Agreement</w:t>
      </w:r>
      <w:r>
        <w:rPr>
          <w:rFonts w:cs="Arial"/>
        </w:rPr>
        <w:t>) to be agreed by the Parties</w:t>
      </w:r>
      <w:r w:rsidR="00097A3B">
        <w:rPr>
          <w:rFonts w:cs="Arial"/>
        </w:rPr>
        <w:t xml:space="preserve"> following the decision of the Innovation Governance Committee made under the Part B Tasking Process that the Contractor should deliver such Approved Innovation Project under this Agreement (but not pursuant to an Approved Tasking Order)</w:t>
      </w:r>
      <w:r>
        <w:rPr>
          <w:rFonts w:cs="Arial"/>
        </w:rPr>
        <w:t xml:space="preserve">; </w:t>
      </w:r>
    </w:p>
    <w:p w14:paraId="5A69E9C0" w14:textId="77777777" w:rsidR="001D6DFB" w:rsidRPr="0024553A" w:rsidRDefault="001D6DFB" w:rsidP="00AB4165">
      <w:pPr>
        <w:pStyle w:val="Definition"/>
        <w:keepNext/>
        <w:jc w:val="both"/>
        <w:rPr>
          <w:rFonts w:cs="Arial"/>
        </w:rPr>
      </w:pPr>
      <w:r>
        <w:rPr>
          <w:rFonts w:cs="Arial"/>
          <w:b/>
        </w:rPr>
        <w:t xml:space="preserve">"Part B Tasking Process" </w:t>
      </w:r>
      <w:r>
        <w:rPr>
          <w:rFonts w:cs="Arial"/>
        </w:rPr>
        <w:t>means the process set out in Part B (</w:t>
      </w:r>
      <w:r w:rsidR="00097A3B">
        <w:rPr>
          <w:rFonts w:cs="Arial"/>
          <w:i/>
        </w:rPr>
        <w:t>Part B Tasking Process</w:t>
      </w:r>
      <w:r>
        <w:rPr>
          <w:rFonts w:cs="Arial"/>
        </w:rPr>
        <w:t>) of Appendix 1 (</w:t>
      </w:r>
      <w:r>
        <w:rPr>
          <w:rFonts w:cs="Arial"/>
          <w:i/>
        </w:rPr>
        <w:t>Tasking Process</w:t>
      </w:r>
      <w:r>
        <w:rPr>
          <w:rFonts w:cs="Arial"/>
        </w:rPr>
        <w:t>) to Schedule C (</w:t>
      </w:r>
      <w:r>
        <w:rPr>
          <w:rFonts w:cs="Arial"/>
          <w:i/>
        </w:rPr>
        <w:t>Contract Management and Tasking</w:t>
      </w:r>
      <w:r>
        <w:rPr>
          <w:rFonts w:cs="Arial"/>
        </w:rPr>
        <w:t xml:space="preserve">); </w:t>
      </w:r>
    </w:p>
    <w:p w14:paraId="5A69E9C1" w14:textId="77777777" w:rsidR="00BD07B1" w:rsidRPr="001A3218" w:rsidRDefault="00BD07B1" w:rsidP="00AB4165">
      <w:pPr>
        <w:pStyle w:val="Definition"/>
        <w:keepNext/>
        <w:jc w:val="both"/>
        <w:rPr>
          <w:rFonts w:cs="Arial"/>
        </w:rPr>
      </w:pPr>
      <w:r w:rsidRPr="00BD07B1">
        <w:rPr>
          <w:rFonts w:cs="Arial"/>
          <w:b/>
        </w:rPr>
        <w:t xml:space="preserve">"Parties" </w:t>
      </w:r>
      <w:r w:rsidRPr="001A3218">
        <w:rPr>
          <w:rFonts w:cs="Arial"/>
        </w:rPr>
        <w:t xml:space="preserve">means the parties to this Agreement and </w:t>
      </w:r>
      <w:r w:rsidRPr="00CC5BDB">
        <w:rPr>
          <w:rFonts w:cs="Arial"/>
          <w:b/>
        </w:rPr>
        <w:t>"Party"</w:t>
      </w:r>
      <w:r w:rsidRPr="001A3218">
        <w:rPr>
          <w:rFonts w:cs="Arial"/>
        </w:rPr>
        <w:t xml:space="preserve"> means either of them;</w:t>
      </w:r>
    </w:p>
    <w:p w14:paraId="5A69E9C2" w14:textId="77777777" w:rsidR="009E0EA2" w:rsidRDefault="009E0EA2" w:rsidP="00AB4165">
      <w:pPr>
        <w:pStyle w:val="Definition"/>
        <w:keepNext/>
        <w:jc w:val="both"/>
        <w:rPr>
          <w:rFonts w:cs="Arial"/>
        </w:rPr>
      </w:pPr>
      <w:r w:rsidRPr="00E01E8D">
        <w:rPr>
          <w:rFonts w:cs="Arial"/>
          <w:b/>
        </w:rPr>
        <w:t>"Payment Longstop Date"</w:t>
      </w:r>
      <w:r w:rsidRPr="00524897">
        <w:rPr>
          <w:rFonts w:cs="Arial"/>
        </w:rPr>
        <w:t xml:space="preserve"> has th</w:t>
      </w:r>
      <w:r>
        <w:rPr>
          <w:rFonts w:cs="Arial"/>
        </w:rPr>
        <w:t xml:space="preserve">e meaning given to it in </w:t>
      </w:r>
      <w:r w:rsidR="00530F0F">
        <w:rPr>
          <w:rFonts w:cs="Arial"/>
        </w:rPr>
        <w:t>Clause </w:t>
      </w:r>
      <w:r w:rsidR="002A599D">
        <w:rPr>
          <w:rFonts w:cs="Arial"/>
        </w:rPr>
        <w:fldChar w:fldCharType="begin"/>
      </w:r>
      <w:r w:rsidR="002A599D">
        <w:rPr>
          <w:rFonts w:cs="Arial"/>
        </w:rPr>
        <w:instrText xml:space="preserve"> REF _Ref466536165 \r \h </w:instrText>
      </w:r>
      <w:r w:rsidR="00782751">
        <w:rPr>
          <w:rFonts w:cs="Arial"/>
        </w:rPr>
        <w:instrText xml:space="preserve"> \* MERGEFORMAT </w:instrText>
      </w:r>
      <w:r w:rsidR="002A599D">
        <w:rPr>
          <w:rFonts w:cs="Arial"/>
        </w:rPr>
      </w:r>
      <w:r w:rsidR="002A599D">
        <w:rPr>
          <w:rFonts w:cs="Arial"/>
        </w:rPr>
        <w:fldChar w:fldCharType="separate"/>
      </w:r>
      <w:r w:rsidR="00B8053D">
        <w:rPr>
          <w:rFonts w:cs="Arial"/>
        </w:rPr>
        <w:t>38.3.3</w:t>
      </w:r>
      <w:r w:rsidR="002A599D">
        <w:rPr>
          <w:rFonts w:cs="Arial"/>
        </w:rPr>
        <w:fldChar w:fldCharType="end"/>
      </w:r>
      <w:r w:rsidR="002A599D">
        <w:rPr>
          <w:rFonts w:cs="Arial"/>
        </w:rPr>
        <w:t>;</w:t>
      </w:r>
    </w:p>
    <w:p w14:paraId="5A69E9C3" w14:textId="77777777" w:rsidR="005A4F80" w:rsidRPr="00AB66D8" w:rsidRDefault="005A4F80" w:rsidP="00AB4165">
      <w:pPr>
        <w:pStyle w:val="Definition"/>
        <w:keepNext/>
        <w:jc w:val="both"/>
        <w:rPr>
          <w:rFonts w:cs="Arial"/>
        </w:rPr>
      </w:pPr>
      <w:r>
        <w:rPr>
          <w:rFonts w:cs="Arial"/>
          <w:b/>
        </w:rPr>
        <w:t xml:space="preserve">"Payment Mechanism" </w:t>
      </w:r>
      <w:r>
        <w:rPr>
          <w:rFonts w:cs="Arial"/>
        </w:rPr>
        <w:t>means the provisions of Part A (</w:t>
      </w:r>
      <w:r>
        <w:rPr>
          <w:rFonts w:cs="Arial"/>
          <w:i/>
        </w:rPr>
        <w:t>Payment</w:t>
      </w:r>
      <w:r>
        <w:rPr>
          <w:rFonts w:cs="Arial"/>
        </w:rPr>
        <w:t>) of Schedule E (</w:t>
      </w:r>
      <w:r>
        <w:rPr>
          <w:rFonts w:cs="Arial"/>
          <w:i/>
        </w:rPr>
        <w:t xml:space="preserve">Payment and </w:t>
      </w:r>
      <w:r w:rsidRPr="00AB66D8">
        <w:rPr>
          <w:rFonts w:cs="Arial"/>
          <w:i/>
        </w:rPr>
        <w:t>Performance Management</w:t>
      </w:r>
      <w:r w:rsidRPr="00AB66D8">
        <w:rPr>
          <w:rFonts w:cs="Arial"/>
        </w:rPr>
        <w:t xml:space="preserve">); </w:t>
      </w:r>
    </w:p>
    <w:p w14:paraId="5A69E9C4" w14:textId="77777777" w:rsidR="007F30A0" w:rsidRPr="004333A5" w:rsidRDefault="007F30A0" w:rsidP="00AB4165">
      <w:pPr>
        <w:pStyle w:val="Definition"/>
        <w:keepNext/>
        <w:jc w:val="both"/>
        <w:rPr>
          <w:rFonts w:cs="Arial"/>
        </w:rPr>
      </w:pPr>
      <w:r w:rsidRPr="00AB66D8">
        <w:rPr>
          <w:rFonts w:cs="Arial"/>
          <w:b/>
        </w:rPr>
        <w:t xml:space="preserve">"Performance Regime" </w:t>
      </w:r>
      <w:r w:rsidRPr="00AB66D8">
        <w:rPr>
          <w:rFonts w:cs="Arial"/>
        </w:rPr>
        <w:t>means the KPI management regime set out in Part B (</w:t>
      </w:r>
      <w:r w:rsidRPr="00AB66D8">
        <w:rPr>
          <w:rFonts w:cs="Arial"/>
          <w:i/>
        </w:rPr>
        <w:t>Performance Mechanics</w:t>
      </w:r>
      <w:r w:rsidRPr="00AB66D8">
        <w:rPr>
          <w:rFonts w:cs="Arial"/>
        </w:rPr>
        <w:t>) of Schedule E (</w:t>
      </w:r>
      <w:r w:rsidRPr="00AB66D8">
        <w:rPr>
          <w:rFonts w:cs="Arial"/>
          <w:i/>
        </w:rPr>
        <w:t>Payment and Performance Management</w:t>
      </w:r>
      <w:r w:rsidRPr="00AB66D8">
        <w:rPr>
          <w:rFonts w:cs="Arial"/>
        </w:rPr>
        <w:t>)</w:t>
      </w:r>
      <w:r w:rsidRPr="004333A5">
        <w:rPr>
          <w:rFonts w:cs="Arial"/>
        </w:rPr>
        <w:t xml:space="preserve">; </w:t>
      </w:r>
    </w:p>
    <w:p w14:paraId="5A69E9C5" w14:textId="77777777" w:rsidR="00BD6FA4" w:rsidRPr="00BD6FA4" w:rsidRDefault="00BD6FA4" w:rsidP="00AB4165">
      <w:pPr>
        <w:pStyle w:val="Definition"/>
        <w:keepNext/>
        <w:numPr>
          <w:ilvl w:val="0"/>
          <w:numId w:val="0"/>
        </w:numPr>
        <w:ind w:left="709"/>
        <w:jc w:val="both"/>
        <w:rPr>
          <w:rFonts w:cs="Arial"/>
          <w:b/>
        </w:rPr>
      </w:pPr>
      <w:r>
        <w:rPr>
          <w:rFonts w:cs="Arial"/>
          <w:b/>
        </w:rPr>
        <w:t xml:space="preserve">"Performance Report" </w:t>
      </w:r>
      <w:r w:rsidRPr="00BD6FA4">
        <w:rPr>
          <w:rFonts w:cs="Arial"/>
        </w:rPr>
        <w:t xml:space="preserve">has the meaning given to it in Clause </w:t>
      </w:r>
      <w:r w:rsidRPr="00BD6FA4">
        <w:rPr>
          <w:rFonts w:cs="Arial"/>
        </w:rPr>
        <w:fldChar w:fldCharType="begin"/>
      </w:r>
      <w:r w:rsidRPr="00BD6FA4">
        <w:rPr>
          <w:rFonts w:cs="Arial"/>
        </w:rPr>
        <w:instrText xml:space="preserve"> REF _Ref480807728 \r \h </w:instrText>
      </w:r>
      <w:r>
        <w:rPr>
          <w:rFonts w:cs="Arial"/>
        </w:rPr>
        <w:instrText xml:space="preserve"> \* MERGEFORMAT </w:instrText>
      </w:r>
      <w:r w:rsidRPr="00BD6FA4">
        <w:rPr>
          <w:rFonts w:cs="Arial"/>
        </w:rPr>
      </w:r>
      <w:r w:rsidRPr="00BD6FA4">
        <w:rPr>
          <w:rFonts w:cs="Arial"/>
        </w:rPr>
        <w:fldChar w:fldCharType="separate"/>
      </w:r>
      <w:r w:rsidR="00B8053D">
        <w:rPr>
          <w:rFonts w:cs="Arial"/>
        </w:rPr>
        <w:t>31.4.1</w:t>
      </w:r>
      <w:r w:rsidRPr="00BD6FA4">
        <w:rPr>
          <w:rFonts w:cs="Arial"/>
        </w:rPr>
        <w:fldChar w:fldCharType="end"/>
      </w:r>
      <w:r w:rsidRPr="00BD6FA4">
        <w:rPr>
          <w:rFonts w:cs="Arial"/>
        </w:rPr>
        <w:t xml:space="preserve"> (</w:t>
      </w:r>
      <w:r w:rsidRPr="00BD6FA4">
        <w:rPr>
          <w:rFonts w:cs="Arial"/>
          <w:i/>
        </w:rPr>
        <w:t>Monthly Contract Reviews</w:t>
      </w:r>
      <w:r w:rsidRPr="00BD6FA4">
        <w:rPr>
          <w:rFonts w:cs="Arial"/>
        </w:rPr>
        <w:t>);</w:t>
      </w:r>
    </w:p>
    <w:p w14:paraId="5A69E9C6" w14:textId="77777777" w:rsidR="009E0EA2" w:rsidRPr="00524897" w:rsidRDefault="009E0EA2" w:rsidP="00AB4165">
      <w:pPr>
        <w:pStyle w:val="Definition"/>
        <w:keepNext/>
        <w:numPr>
          <w:ilvl w:val="0"/>
          <w:numId w:val="0"/>
        </w:numPr>
        <w:ind w:left="709"/>
        <w:jc w:val="both"/>
        <w:rPr>
          <w:rFonts w:cs="Arial"/>
        </w:rPr>
      </w:pPr>
      <w:r w:rsidRPr="00E01E8D">
        <w:rPr>
          <w:rFonts w:cs="Arial"/>
          <w:b/>
        </w:rPr>
        <w:t>"Performance Warning Notice"</w:t>
      </w:r>
      <w:r w:rsidRPr="00524897">
        <w:rPr>
          <w:rFonts w:cs="Arial"/>
        </w:rPr>
        <w:t xml:space="preserve"> has the mean</w:t>
      </w:r>
      <w:r>
        <w:rPr>
          <w:rFonts w:cs="Arial"/>
        </w:rPr>
        <w:t xml:space="preserve">ing given to it in </w:t>
      </w:r>
      <w:r w:rsidR="00530F0F">
        <w:rPr>
          <w:rFonts w:cs="Arial"/>
        </w:rPr>
        <w:t>Clause </w:t>
      </w:r>
      <w:r w:rsidR="007E39D0">
        <w:rPr>
          <w:rFonts w:cs="Arial"/>
        </w:rPr>
        <w:fldChar w:fldCharType="begin"/>
      </w:r>
      <w:r w:rsidR="007E39D0">
        <w:rPr>
          <w:rFonts w:cs="Arial"/>
        </w:rPr>
        <w:instrText xml:space="preserve"> REF _Ref463987305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46.3</w:t>
      </w:r>
      <w:r w:rsidR="007E39D0">
        <w:rPr>
          <w:rFonts w:cs="Arial"/>
        </w:rPr>
        <w:fldChar w:fldCharType="end"/>
      </w:r>
      <w:r>
        <w:rPr>
          <w:rFonts w:cs="Arial"/>
        </w:rPr>
        <w:t xml:space="preserve"> (</w:t>
      </w:r>
      <w:r w:rsidR="00B96142" w:rsidRPr="00B96142">
        <w:rPr>
          <w:rFonts w:cs="Arial"/>
          <w:i/>
        </w:rPr>
        <w:fldChar w:fldCharType="begin"/>
      </w:r>
      <w:r w:rsidR="00B96142" w:rsidRPr="00B96142">
        <w:rPr>
          <w:rFonts w:cs="Arial"/>
          <w:i/>
        </w:rPr>
        <w:instrText xml:space="preserve"> REF _Ref463987305 \h  \* MERGEFORMAT </w:instrText>
      </w:r>
      <w:r w:rsidR="00B96142" w:rsidRPr="00B96142">
        <w:rPr>
          <w:rFonts w:cs="Arial"/>
          <w:i/>
        </w:rPr>
      </w:r>
      <w:r w:rsidR="00B96142" w:rsidRPr="00B96142">
        <w:rPr>
          <w:rFonts w:cs="Arial"/>
          <w:i/>
        </w:rPr>
        <w:fldChar w:fldCharType="separate"/>
      </w:r>
      <w:r w:rsidR="00B8053D" w:rsidRPr="00B8053D">
        <w:rPr>
          <w:rFonts w:cs="Arial"/>
          <w:i/>
        </w:rPr>
        <w:t>Termination for Poor Performance Breach</w:t>
      </w:r>
      <w:r w:rsidR="00B96142" w:rsidRPr="00B96142">
        <w:rPr>
          <w:rFonts w:cs="Arial"/>
          <w:i/>
        </w:rPr>
        <w:fldChar w:fldCharType="end"/>
      </w:r>
      <w:r>
        <w:rPr>
          <w:rFonts w:cs="Arial"/>
        </w:rPr>
        <w:t>)</w:t>
      </w:r>
      <w:r w:rsidRPr="00524897">
        <w:rPr>
          <w:rFonts w:cs="Arial"/>
        </w:rPr>
        <w:t>;</w:t>
      </w:r>
    </w:p>
    <w:p w14:paraId="5A69E9C7" w14:textId="77777777" w:rsidR="009E0EA2" w:rsidRPr="00524897" w:rsidRDefault="009E0EA2" w:rsidP="00AB4165">
      <w:pPr>
        <w:pStyle w:val="Definition"/>
        <w:keepNext/>
        <w:jc w:val="both"/>
        <w:rPr>
          <w:rFonts w:cs="Arial"/>
        </w:rPr>
      </w:pPr>
      <w:r w:rsidRPr="00E01E8D">
        <w:rPr>
          <w:rFonts w:cs="Arial"/>
          <w:b/>
        </w:rPr>
        <w:t>"Personal Data"</w:t>
      </w:r>
      <w:r w:rsidRPr="00524897">
        <w:rPr>
          <w:rFonts w:cs="Arial"/>
        </w:rPr>
        <w:t xml:space="preserve"> means personal data as defined in the DPA which is supplied to the Contractor by the Authority or obtained by the Contractor in the course of the </w:t>
      </w:r>
      <w:r>
        <w:rPr>
          <w:rFonts w:cs="Arial"/>
        </w:rPr>
        <w:t xml:space="preserve">Services or the </w:t>
      </w:r>
      <w:r w:rsidR="008C317A">
        <w:rPr>
          <w:rFonts w:cs="Arial"/>
        </w:rPr>
        <w:t>Agreement</w:t>
      </w:r>
      <w:r w:rsidRPr="00524897">
        <w:rPr>
          <w:rFonts w:cs="Arial"/>
        </w:rPr>
        <w:t>;</w:t>
      </w:r>
    </w:p>
    <w:p w14:paraId="5A69E9C8" w14:textId="77777777" w:rsidR="009E0EA2" w:rsidRDefault="009E0EA2" w:rsidP="00AB4165">
      <w:pPr>
        <w:pStyle w:val="Definition"/>
        <w:keepNext/>
        <w:jc w:val="both"/>
        <w:rPr>
          <w:rFonts w:cs="Arial"/>
        </w:rPr>
      </w:pPr>
      <w:r w:rsidRPr="00E01E8D">
        <w:rPr>
          <w:rFonts w:cs="Arial"/>
          <w:b/>
        </w:rPr>
        <w:t>"</w:t>
      </w:r>
      <w:r>
        <w:rPr>
          <w:rFonts w:cs="Arial"/>
          <w:b/>
        </w:rPr>
        <w:t>Personnel</w:t>
      </w:r>
      <w:r w:rsidRPr="00E01E8D">
        <w:rPr>
          <w:rFonts w:cs="Arial"/>
          <w:b/>
        </w:rPr>
        <w:t>"</w:t>
      </w:r>
      <w:r w:rsidRPr="00524897">
        <w:rPr>
          <w:rFonts w:cs="Arial"/>
        </w:rPr>
        <w:t xml:space="preserve"> means all persons</w:t>
      </w:r>
      <w:r>
        <w:rPr>
          <w:rFonts w:cs="Arial"/>
        </w:rPr>
        <w:t xml:space="preserve"> </w:t>
      </w:r>
      <w:r w:rsidRPr="00524897">
        <w:rPr>
          <w:rFonts w:cs="Arial"/>
        </w:rPr>
        <w:t>employed or engaged</w:t>
      </w:r>
      <w:r>
        <w:rPr>
          <w:rFonts w:cs="Arial"/>
        </w:rPr>
        <w:t xml:space="preserve"> </w:t>
      </w:r>
      <w:r w:rsidR="00086A26">
        <w:rPr>
          <w:rFonts w:cs="Arial"/>
        </w:rPr>
        <w:t xml:space="preserve">under an Approved Tasking Order </w:t>
      </w:r>
      <w:r>
        <w:rPr>
          <w:rFonts w:cs="Arial"/>
        </w:rPr>
        <w:t>in connection with the</w:t>
      </w:r>
      <w:r w:rsidRPr="00524897">
        <w:rPr>
          <w:rFonts w:cs="Arial"/>
        </w:rPr>
        <w:t xml:space="preserve"> perform</w:t>
      </w:r>
      <w:r>
        <w:rPr>
          <w:rFonts w:cs="Arial"/>
        </w:rPr>
        <w:t>ance of</w:t>
      </w:r>
      <w:r w:rsidRPr="00524897">
        <w:rPr>
          <w:rFonts w:cs="Arial"/>
        </w:rPr>
        <w:t xml:space="preserve"> the </w:t>
      </w:r>
      <w:r>
        <w:rPr>
          <w:rFonts w:cs="Arial"/>
        </w:rPr>
        <w:t>Services</w:t>
      </w:r>
      <w:r w:rsidR="00CE01C5">
        <w:rPr>
          <w:rFonts w:cs="Arial"/>
        </w:rPr>
        <w:t xml:space="preserve">, whether as a Resource, a Specific Team </w:t>
      </w:r>
      <w:r w:rsidR="00CE01C5">
        <w:rPr>
          <w:rFonts w:cs="Arial"/>
        </w:rPr>
        <w:lastRenderedPageBreak/>
        <w:t xml:space="preserve">Member </w:t>
      </w:r>
      <w:r w:rsidR="002027E2">
        <w:rPr>
          <w:rFonts w:cs="Arial"/>
        </w:rPr>
        <w:t xml:space="preserve">or a </w:t>
      </w:r>
      <w:r w:rsidR="00CE01C5">
        <w:rPr>
          <w:rFonts w:cs="Arial"/>
        </w:rPr>
        <w:t xml:space="preserve">General </w:t>
      </w:r>
      <w:r w:rsidR="002027E2">
        <w:rPr>
          <w:rFonts w:cs="Arial"/>
        </w:rPr>
        <w:t>Team Member</w:t>
      </w:r>
      <w:r w:rsidR="00202A75">
        <w:rPr>
          <w:rFonts w:cs="Arial"/>
        </w:rPr>
        <w:t>,</w:t>
      </w:r>
      <w:r w:rsidR="003878F1">
        <w:rPr>
          <w:rFonts w:cs="Arial"/>
        </w:rPr>
        <w:t xml:space="preserve"> and, where the context so requires, shall include a Member of the Personnel</w:t>
      </w:r>
      <w:r w:rsidR="004D1112">
        <w:rPr>
          <w:rFonts w:cs="Arial"/>
        </w:rPr>
        <w:t>;</w:t>
      </w:r>
    </w:p>
    <w:p w14:paraId="5A69E9C9" w14:textId="77777777" w:rsidR="00CB584C" w:rsidRDefault="00BA66A4" w:rsidP="00AB4165">
      <w:pPr>
        <w:pStyle w:val="Definition"/>
        <w:keepNext/>
        <w:jc w:val="both"/>
        <w:rPr>
          <w:rFonts w:cs="Arial"/>
        </w:rPr>
      </w:pPr>
      <w:r>
        <w:rPr>
          <w:rFonts w:cs="Arial"/>
          <w:b/>
        </w:rPr>
        <w:t>"Personnel Performance Questionnaire"</w:t>
      </w:r>
      <w:r>
        <w:rPr>
          <w:rFonts w:cs="Arial"/>
        </w:rPr>
        <w:t xml:space="preserve"> means the record of the performance of a Member of the Personnel completed by the Authority</w:t>
      </w:r>
      <w:r w:rsidR="00E45543">
        <w:rPr>
          <w:rFonts w:cs="Arial"/>
        </w:rPr>
        <w:t>:</w:t>
      </w:r>
      <w:r w:rsidR="00CB584C">
        <w:rPr>
          <w:rFonts w:cs="Arial"/>
        </w:rPr>
        <w:t xml:space="preserve"> </w:t>
      </w:r>
    </w:p>
    <w:p w14:paraId="5A69E9CA" w14:textId="77777777" w:rsidR="00CB584C" w:rsidRDefault="00CB584C" w:rsidP="00AB4165">
      <w:pPr>
        <w:pStyle w:val="DefinitionLevel1"/>
        <w:keepNext/>
        <w:jc w:val="both"/>
      </w:pPr>
      <w:r>
        <w:t xml:space="preserve">every six (6) Months; and </w:t>
      </w:r>
    </w:p>
    <w:p w14:paraId="5A69E9CB" w14:textId="77777777" w:rsidR="00CB584C" w:rsidRDefault="00CB584C" w:rsidP="00AB4165">
      <w:pPr>
        <w:pStyle w:val="DefinitionLevel1"/>
        <w:keepNext/>
        <w:jc w:val="both"/>
      </w:pPr>
      <w:r>
        <w:t xml:space="preserve">at the end of the term of </w:t>
      </w:r>
      <w:r w:rsidR="00E45543">
        <w:t>each</w:t>
      </w:r>
      <w:r>
        <w:t xml:space="preserve"> </w:t>
      </w:r>
      <w:r w:rsidR="005420EF">
        <w:t>Approved</w:t>
      </w:r>
      <w:r>
        <w:t xml:space="preserve"> Task</w:t>
      </w:r>
      <w:r w:rsidR="005420EF">
        <w:t>ing</w:t>
      </w:r>
      <w:r>
        <w:t xml:space="preserve"> Order,</w:t>
      </w:r>
    </w:p>
    <w:p w14:paraId="5A69E9CC" w14:textId="77777777" w:rsidR="00BA66A4" w:rsidRPr="00524897" w:rsidRDefault="00D82B13" w:rsidP="00AB4165">
      <w:pPr>
        <w:pStyle w:val="DefinitionLevel1"/>
        <w:keepNext/>
        <w:numPr>
          <w:ilvl w:val="0"/>
          <w:numId w:val="0"/>
        </w:numPr>
        <w:ind w:left="709"/>
        <w:jc w:val="both"/>
      </w:pPr>
      <w:proofErr w:type="gramStart"/>
      <w:r>
        <w:t>and</w:t>
      </w:r>
      <w:proofErr w:type="gramEnd"/>
      <w:r>
        <w:t xml:space="preserve"> used in the measurement of KPI 4 in such form as the Authority shall provide to the Contractor from time to time; </w:t>
      </w:r>
      <w:r w:rsidR="00BA66A4">
        <w:rPr>
          <w:i/>
        </w:rPr>
        <w:t xml:space="preserve"> </w:t>
      </w:r>
    </w:p>
    <w:p w14:paraId="5A69E9CD" w14:textId="77777777" w:rsidR="00C82D26" w:rsidRPr="00C82D26" w:rsidRDefault="00C20AD5" w:rsidP="00AB4165">
      <w:pPr>
        <w:pStyle w:val="Definition"/>
        <w:keepNext/>
        <w:jc w:val="both"/>
        <w:rPr>
          <w:rFonts w:cs="Arial"/>
        </w:rPr>
      </w:pPr>
      <w:r>
        <w:rPr>
          <w:rFonts w:cs="Arial"/>
          <w:b/>
        </w:rPr>
        <w:t>"</w:t>
      </w:r>
      <w:r w:rsidR="00C82D26" w:rsidRPr="00C82D26">
        <w:rPr>
          <w:rFonts w:cs="Arial"/>
          <w:b/>
        </w:rPr>
        <w:t xml:space="preserve">Personnel Services" </w:t>
      </w:r>
      <w:r w:rsidR="00C82D26" w:rsidRPr="00C82D26">
        <w:rPr>
          <w:rFonts w:cs="Arial"/>
        </w:rPr>
        <w:t>means the Services to be performed during a Placement Period by Personnel, as agreed between the Authority and the Contractor pursuant to an Approved Tasking Order and recorded for the benefit of such Personnel in the relevant Letters of Placement;</w:t>
      </w:r>
    </w:p>
    <w:p w14:paraId="5A69E9CE" w14:textId="77777777" w:rsidR="003568C8" w:rsidRPr="000739F7" w:rsidRDefault="003568C8" w:rsidP="00AB4165">
      <w:pPr>
        <w:pStyle w:val="Definition"/>
        <w:keepNext/>
        <w:jc w:val="both"/>
        <w:rPr>
          <w:rFonts w:cs="Arial"/>
        </w:rPr>
      </w:pPr>
      <w:r>
        <w:rPr>
          <w:rFonts w:cs="Arial"/>
          <w:b/>
        </w:rPr>
        <w:t>"Personnel Task Order Form</w:t>
      </w:r>
      <w:r w:rsidRPr="00827D36">
        <w:rPr>
          <w:rFonts w:cs="Arial"/>
          <w:b/>
        </w:rPr>
        <w:t>"</w:t>
      </w:r>
      <w:r>
        <w:rPr>
          <w:rFonts w:cs="Arial"/>
        </w:rPr>
        <w:t xml:space="preserve"> means the form set out </w:t>
      </w:r>
      <w:r w:rsidRPr="00C17AE6">
        <w:rPr>
          <w:rFonts w:cs="Arial"/>
        </w:rPr>
        <w:t>at A</w:t>
      </w:r>
      <w:r w:rsidRPr="00806EE1">
        <w:rPr>
          <w:rFonts w:cs="Arial"/>
        </w:rPr>
        <w:t>nnex</w:t>
      </w:r>
      <w:r w:rsidRPr="00C17AE6">
        <w:rPr>
          <w:rFonts w:cs="Arial"/>
        </w:rPr>
        <w:t xml:space="preserve"> 1</w:t>
      </w:r>
      <w:r>
        <w:rPr>
          <w:rFonts w:cs="Arial"/>
        </w:rPr>
        <w:t xml:space="preserve"> (</w:t>
      </w:r>
      <w:r w:rsidR="007F30A0">
        <w:rPr>
          <w:rFonts w:cs="Arial"/>
          <w:i/>
        </w:rPr>
        <w:t>Personnel Task Order Form</w:t>
      </w:r>
      <w:r>
        <w:rPr>
          <w:rFonts w:cs="Arial"/>
        </w:rPr>
        <w:t>)</w:t>
      </w:r>
      <w:r w:rsidRPr="00C17AE6">
        <w:rPr>
          <w:rFonts w:cs="Arial"/>
        </w:rPr>
        <w:t xml:space="preserve"> </w:t>
      </w:r>
      <w:r w:rsidR="00D97E29">
        <w:rPr>
          <w:rFonts w:cs="Arial"/>
        </w:rPr>
        <w:t xml:space="preserve">to </w:t>
      </w:r>
      <w:r w:rsidR="00282467">
        <w:rPr>
          <w:rFonts w:cs="Arial"/>
        </w:rPr>
        <w:t>the Part A Tasking Process</w:t>
      </w:r>
      <w:r w:rsidRPr="00C17AE6">
        <w:rPr>
          <w:rFonts w:cs="Arial"/>
        </w:rPr>
        <w:t xml:space="preserve">; </w:t>
      </w:r>
    </w:p>
    <w:p w14:paraId="5A69E9CF" w14:textId="77777777" w:rsidR="00E30DB9" w:rsidRPr="00130419" w:rsidRDefault="00E30DB9" w:rsidP="00AB4165">
      <w:pPr>
        <w:pStyle w:val="Definition"/>
        <w:keepNext/>
        <w:jc w:val="both"/>
        <w:rPr>
          <w:b/>
          <w:i/>
        </w:rPr>
      </w:pPr>
      <w:r w:rsidRPr="00C20AD5">
        <w:rPr>
          <w:b/>
        </w:rPr>
        <w:t>"</w:t>
      </w:r>
      <w:r w:rsidRPr="00EF2E05">
        <w:rPr>
          <w:b/>
        </w:rPr>
        <w:t>Placement</w:t>
      </w:r>
      <w:r w:rsidRPr="00C20AD5">
        <w:rPr>
          <w:b/>
        </w:rPr>
        <w:t>"</w:t>
      </w:r>
      <w:r w:rsidRPr="00EF2E05">
        <w:t xml:space="preserve"> means, in relation to </w:t>
      </w:r>
      <w:r>
        <w:t>a Member of the Personnel</w:t>
      </w:r>
      <w:r w:rsidRPr="00EF2E05">
        <w:t xml:space="preserve">, the placement by the Contractor, a </w:t>
      </w:r>
      <w:r w:rsidR="00C46461" w:rsidRPr="00C46461">
        <w:t xml:space="preserve">member of the Contractor Group or a </w:t>
      </w:r>
      <w:r w:rsidRPr="00EF2E05">
        <w:t>Sub-contractor</w:t>
      </w:r>
      <w:r w:rsidR="00B3056F">
        <w:t xml:space="preserve"> </w:t>
      </w:r>
      <w:r>
        <w:t>of such Member of the Personnel</w:t>
      </w:r>
      <w:r w:rsidRPr="00EF2E05">
        <w:t xml:space="preserve"> with the Authority</w:t>
      </w:r>
      <w:r>
        <w:t xml:space="preserve"> pursuant to an Approved Tasking Order</w:t>
      </w:r>
      <w:r w:rsidRPr="00EF2E05">
        <w:t>;</w:t>
      </w:r>
      <w:r w:rsidR="00A32597">
        <w:t xml:space="preserve"> </w:t>
      </w:r>
    </w:p>
    <w:p w14:paraId="5A69E9D0" w14:textId="77777777" w:rsidR="00E30DB9" w:rsidRPr="00EF2E05" w:rsidRDefault="00E30DB9" w:rsidP="00AB4165">
      <w:pPr>
        <w:pStyle w:val="Definition"/>
        <w:keepNext/>
        <w:jc w:val="both"/>
      </w:pPr>
      <w:r w:rsidRPr="00FF35A8">
        <w:rPr>
          <w:b/>
        </w:rPr>
        <w:t>"</w:t>
      </w:r>
      <w:r w:rsidRPr="00EF2E05">
        <w:rPr>
          <w:b/>
        </w:rPr>
        <w:t>Placement Period</w:t>
      </w:r>
      <w:r w:rsidRPr="00FF35A8">
        <w:rPr>
          <w:b/>
        </w:rPr>
        <w:t>"</w:t>
      </w:r>
      <w:r w:rsidRPr="00EF2E05">
        <w:t xml:space="preserve"> means, in relation to each </w:t>
      </w:r>
      <w:r>
        <w:t>Member of the Personnel</w:t>
      </w:r>
      <w:r w:rsidRPr="00EF2E05">
        <w:t>, the period of a Placement as defined in the relevant</w:t>
      </w:r>
      <w:r>
        <w:t xml:space="preserve"> Member of the Personnel's</w:t>
      </w:r>
      <w:r w:rsidRPr="00EF2E05">
        <w:t xml:space="preserve"> Letter of Placement;</w:t>
      </w:r>
      <w:r w:rsidR="00EB00A6">
        <w:t xml:space="preserve"> </w:t>
      </w:r>
    </w:p>
    <w:p w14:paraId="5A69E9D1" w14:textId="77777777" w:rsidR="009E0EA2" w:rsidRPr="00524897" w:rsidRDefault="00C82D26" w:rsidP="00AB4165">
      <w:pPr>
        <w:pStyle w:val="Definition"/>
        <w:keepNext/>
        <w:jc w:val="both"/>
        <w:rPr>
          <w:rFonts w:cs="Arial"/>
        </w:rPr>
      </w:pPr>
      <w:r>
        <w:rPr>
          <w:rFonts w:cs="Arial"/>
          <w:b/>
        </w:rPr>
        <w:t>"</w:t>
      </w:r>
      <w:r w:rsidR="009E0EA2" w:rsidRPr="00E01E8D">
        <w:rPr>
          <w:rFonts w:cs="Arial"/>
          <w:b/>
        </w:rPr>
        <w:t>Pre</w:t>
      </w:r>
      <w:r w:rsidR="009E0EA2">
        <w:rPr>
          <w:rFonts w:cs="Arial"/>
          <w:b/>
        </w:rPr>
        <w:t>scribed Rate</w:t>
      </w:r>
      <w:r w:rsidR="009E0EA2" w:rsidRPr="00E01E8D">
        <w:rPr>
          <w:rFonts w:cs="Arial"/>
          <w:b/>
        </w:rPr>
        <w:t>"</w:t>
      </w:r>
      <w:r w:rsidR="009E0EA2" w:rsidRPr="00524897">
        <w:rPr>
          <w:rFonts w:cs="Arial"/>
        </w:rPr>
        <w:t xml:space="preserve"> means </w:t>
      </w:r>
      <w:r w:rsidR="009E0EA2">
        <w:rPr>
          <w:rFonts w:cs="Arial"/>
        </w:rPr>
        <w:t>a rat</w:t>
      </w:r>
      <w:r w:rsidR="00714073">
        <w:rPr>
          <w:rFonts w:cs="Arial"/>
        </w:rPr>
        <w:t>e of five (5)</w:t>
      </w:r>
      <w:r w:rsidR="009E0EA2">
        <w:rPr>
          <w:rFonts w:cs="Arial"/>
        </w:rPr>
        <w:t xml:space="preserve"> per cent per annum above the </w:t>
      </w:r>
      <w:r w:rsidR="00555DD9">
        <w:rPr>
          <w:rFonts w:cs="Arial"/>
        </w:rPr>
        <w:t xml:space="preserve">Bank of England </w:t>
      </w:r>
      <w:r w:rsidR="009E0EA2">
        <w:rPr>
          <w:rFonts w:cs="Arial"/>
        </w:rPr>
        <w:t>base rate;</w:t>
      </w:r>
    </w:p>
    <w:p w14:paraId="5A69E9D2" w14:textId="77777777" w:rsidR="009E0EA2" w:rsidRPr="00524897" w:rsidRDefault="009E0EA2" w:rsidP="00AB4165">
      <w:pPr>
        <w:pStyle w:val="Definition"/>
        <w:keepNext/>
        <w:jc w:val="both"/>
        <w:rPr>
          <w:rFonts w:cs="Arial"/>
        </w:rPr>
      </w:pPr>
      <w:r w:rsidRPr="00E01E8D">
        <w:rPr>
          <w:rFonts w:cs="Arial"/>
          <w:b/>
        </w:rPr>
        <w:t>"Pre-Qualification Questionnaire"</w:t>
      </w:r>
      <w:r w:rsidRPr="00524897">
        <w:rPr>
          <w:rFonts w:cs="Arial"/>
        </w:rPr>
        <w:t xml:space="preserve"> means the document of that name issued to </w:t>
      </w:r>
      <w:r w:rsidR="00902A22">
        <w:rPr>
          <w:rFonts w:cs="Arial"/>
        </w:rPr>
        <w:t>Tenderer</w:t>
      </w:r>
      <w:r w:rsidR="00902A22" w:rsidRPr="00524897">
        <w:rPr>
          <w:rFonts w:cs="Arial"/>
        </w:rPr>
        <w:t xml:space="preserve">s </w:t>
      </w:r>
      <w:r w:rsidRPr="00524897">
        <w:rPr>
          <w:rFonts w:cs="Arial"/>
        </w:rPr>
        <w:t xml:space="preserve">on </w:t>
      </w:r>
      <w:r w:rsidR="002D5AE4">
        <w:rPr>
          <w:rFonts w:cs="Arial"/>
        </w:rPr>
        <w:t>23</w:t>
      </w:r>
      <w:r w:rsidR="00CA743C">
        <w:rPr>
          <w:rFonts w:cs="Arial"/>
        </w:rPr>
        <w:t xml:space="preserve"> November 2016</w:t>
      </w:r>
      <w:r w:rsidRPr="00524897">
        <w:rPr>
          <w:rFonts w:cs="Arial"/>
        </w:rPr>
        <w:t>;</w:t>
      </w:r>
    </w:p>
    <w:p w14:paraId="5A69E9D3" w14:textId="77777777" w:rsidR="00A02E5F" w:rsidRPr="00A02E5F" w:rsidRDefault="00A02E5F" w:rsidP="00AB4165">
      <w:pPr>
        <w:pStyle w:val="Definition"/>
        <w:keepNext/>
        <w:jc w:val="both"/>
        <w:rPr>
          <w:rFonts w:cs="Arial"/>
        </w:rPr>
      </w:pPr>
      <w:r w:rsidRPr="00A02E5F">
        <w:rPr>
          <w:rFonts w:cs="Arial"/>
          <w:b/>
        </w:rPr>
        <w:t xml:space="preserve">"Privilege and Confidentiality Agreement" </w:t>
      </w:r>
      <w:r w:rsidR="00C005B3">
        <w:rPr>
          <w:rFonts w:cs="Arial"/>
        </w:rPr>
        <w:t>means</w:t>
      </w:r>
      <w:r w:rsidRPr="00A02E5F">
        <w:rPr>
          <w:rFonts w:cs="Arial"/>
        </w:rPr>
        <w:t xml:space="preserve"> a privilege and confidentiality agreement between the Authority and </w:t>
      </w:r>
      <w:r w:rsidR="00036278">
        <w:rPr>
          <w:rFonts w:cs="Arial"/>
        </w:rPr>
        <w:t xml:space="preserve">Engaged </w:t>
      </w:r>
      <w:r w:rsidRPr="00A02E5F">
        <w:rPr>
          <w:rFonts w:cs="Arial"/>
        </w:rPr>
        <w:t xml:space="preserve">Personnel which shall be in substantially the agreed form set out in </w:t>
      </w:r>
      <w:r w:rsidR="00E736FB">
        <w:rPr>
          <w:rFonts w:cs="Arial"/>
        </w:rPr>
        <w:t>Appendix</w:t>
      </w:r>
      <w:r w:rsidR="00863BF7">
        <w:rPr>
          <w:rFonts w:cs="Arial"/>
        </w:rPr>
        <w:t xml:space="preserve"> 2</w:t>
      </w:r>
      <w:r w:rsidR="00D178FC">
        <w:rPr>
          <w:rFonts w:cs="Arial"/>
        </w:rPr>
        <w:t xml:space="preserve"> (</w:t>
      </w:r>
      <w:r w:rsidR="00D178FC">
        <w:rPr>
          <w:rFonts w:cs="Arial"/>
          <w:i/>
        </w:rPr>
        <w:t>Privilege and Confidentiality Agreement</w:t>
      </w:r>
      <w:r w:rsidR="00D178FC">
        <w:rPr>
          <w:rFonts w:cs="Arial"/>
        </w:rPr>
        <w:t>)</w:t>
      </w:r>
      <w:r w:rsidRPr="00A02E5F">
        <w:rPr>
          <w:rFonts w:cs="Arial"/>
        </w:rPr>
        <w:t xml:space="preserve"> </w:t>
      </w:r>
      <w:r w:rsidR="00863BF7">
        <w:rPr>
          <w:rFonts w:cs="Arial"/>
        </w:rPr>
        <w:t>to Schedule H (</w:t>
      </w:r>
      <w:r w:rsidR="00A83C46">
        <w:rPr>
          <w:rFonts w:cs="Arial"/>
          <w:i/>
        </w:rPr>
        <w:t>Liability for Engaged Personnel</w:t>
      </w:r>
      <w:r w:rsidR="00863BF7">
        <w:rPr>
          <w:rFonts w:cs="Arial"/>
        </w:rPr>
        <w:t>)</w:t>
      </w:r>
      <w:r w:rsidRPr="00A02E5F">
        <w:rPr>
          <w:rFonts w:cs="Arial"/>
        </w:rPr>
        <w:t>, with such amendments as are reasonably necessary so as to give it effect;</w:t>
      </w:r>
    </w:p>
    <w:p w14:paraId="5A69E9D4" w14:textId="77777777" w:rsidR="009E0EA2" w:rsidRPr="00524897" w:rsidRDefault="009E0EA2" w:rsidP="00AB4165">
      <w:pPr>
        <w:pStyle w:val="Definition"/>
        <w:keepNext/>
        <w:jc w:val="both"/>
        <w:rPr>
          <w:rFonts w:cs="Arial"/>
        </w:rPr>
      </w:pPr>
      <w:r w:rsidRPr="00E01E8D">
        <w:rPr>
          <w:rFonts w:cs="Arial"/>
          <w:b/>
        </w:rPr>
        <w:t>"Prohibited Act"</w:t>
      </w:r>
      <w:r w:rsidRPr="00524897">
        <w:rPr>
          <w:rFonts w:cs="Arial"/>
        </w:rPr>
        <w:t xml:space="preserve"> means:</w:t>
      </w:r>
    </w:p>
    <w:p w14:paraId="5A69E9D5" w14:textId="77777777" w:rsidR="009E0EA2" w:rsidRPr="00524897" w:rsidRDefault="009E0EA2" w:rsidP="00AB4165">
      <w:pPr>
        <w:pStyle w:val="DefinitionLevel1"/>
        <w:keepNext/>
        <w:jc w:val="both"/>
        <w:rPr>
          <w:rFonts w:cs="Arial"/>
        </w:rPr>
      </w:pPr>
      <w:r w:rsidRPr="00524897">
        <w:rPr>
          <w:rFonts w:cs="Arial"/>
        </w:rPr>
        <w:t>offering, giving or agreeing to give to any servant of the Crown, or receiving any gift or consideration or financial or other advantage of any kind as an inducement or reward, for the benefit of itself or another person, or which it would be improper to accept:</w:t>
      </w:r>
    </w:p>
    <w:p w14:paraId="5A69E9D6" w14:textId="77777777" w:rsidR="009E0EA2" w:rsidRPr="00524897" w:rsidRDefault="009E0EA2" w:rsidP="00AB4165">
      <w:pPr>
        <w:pStyle w:val="DefinitionLevel2"/>
        <w:keepNext/>
        <w:jc w:val="both"/>
        <w:rPr>
          <w:rFonts w:cs="Arial"/>
        </w:rPr>
      </w:pPr>
      <w:r w:rsidRPr="00524897">
        <w:rPr>
          <w:rFonts w:cs="Arial"/>
        </w:rPr>
        <w:t xml:space="preserve">for doing or not doing (or for having done or not having done), or attempting to do or not do any act in relation to the obtaining, execution or performance of this </w:t>
      </w:r>
      <w:r w:rsidR="002027E2">
        <w:rPr>
          <w:rFonts w:cs="Arial"/>
        </w:rPr>
        <w:t>Agreement</w:t>
      </w:r>
      <w:r w:rsidRPr="00524897">
        <w:rPr>
          <w:rFonts w:cs="Arial"/>
        </w:rPr>
        <w:t xml:space="preserve"> or any other contract with the Crown either inside or outside the UK; or</w:t>
      </w:r>
    </w:p>
    <w:p w14:paraId="5A69E9D7" w14:textId="77777777" w:rsidR="009E0EA2" w:rsidRPr="00524897" w:rsidRDefault="009E0EA2" w:rsidP="00AB4165">
      <w:pPr>
        <w:pStyle w:val="DefinitionLevel2"/>
        <w:keepNext/>
        <w:jc w:val="both"/>
        <w:rPr>
          <w:rFonts w:cs="Arial"/>
        </w:rPr>
      </w:pPr>
      <w:r w:rsidRPr="00524897">
        <w:rPr>
          <w:rFonts w:cs="Arial"/>
        </w:rPr>
        <w:t xml:space="preserve">for showing or not showing favour or disfavour to any person in relation to this </w:t>
      </w:r>
      <w:r w:rsidR="002027E2">
        <w:rPr>
          <w:rFonts w:cs="Arial"/>
        </w:rPr>
        <w:t>Agreement</w:t>
      </w:r>
      <w:r w:rsidRPr="00524897">
        <w:rPr>
          <w:rFonts w:cs="Arial"/>
        </w:rPr>
        <w:t xml:space="preserve"> or any other contract with the Crown;</w:t>
      </w:r>
    </w:p>
    <w:p w14:paraId="5A69E9D8" w14:textId="77777777" w:rsidR="009E0EA2" w:rsidRPr="00524897" w:rsidRDefault="009E0EA2" w:rsidP="00AB4165">
      <w:pPr>
        <w:pStyle w:val="DefinitionLevel1"/>
        <w:keepNext/>
        <w:jc w:val="both"/>
        <w:rPr>
          <w:rFonts w:cs="Arial"/>
        </w:rPr>
      </w:pPr>
      <w:r w:rsidRPr="00524897">
        <w:rPr>
          <w:rFonts w:cs="Arial"/>
        </w:rPr>
        <w:t xml:space="preserve">entering into this </w:t>
      </w:r>
      <w:r w:rsidR="002027E2">
        <w:rPr>
          <w:rFonts w:cs="Arial"/>
        </w:rPr>
        <w:t>Agreement</w:t>
      </w:r>
      <w:r w:rsidRPr="00524897">
        <w:rPr>
          <w:rFonts w:cs="Arial"/>
        </w:rPr>
        <w:t xml:space="preserve"> or any other contract with the Crown in connection with which commission has been paid or has been agreed to be paid by the  Contractor or on its behalf, or to its knowledge, unless before the relevant  contract is entered into particulars of any such commission and of the terms and conditions </w:t>
      </w:r>
      <w:r w:rsidRPr="00524897">
        <w:rPr>
          <w:rFonts w:cs="Arial"/>
        </w:rPr>
        <w:lastRenderedPageBreak/>
        <w:t>of any such contract for the payment thereof have been disclosed in writing to and authorised in writing by the Authority;</w:t>
      </w:r>
    </w:p>
    <w:p w14:paraId="5A69E9D9" w14:textId="77777777" w:rsidR="009E0EA2" w:rsidRPr="00524897" w:rsidRDefault="009E0EA2" w:rsidP="00AB4165">
      <w:pPr>
        <w:pStyle w:val="DefinitionLevel1"/>
        <w:keepNext/>
        <w:jc w:val="both"/>
        <w:rPr>
          <w:rFonts w:cs="Arial"/>
        </w:rPr>
      </w:pPr>
      <w:r w:rsidRPr="00524897">
        <w:rPr>
          <w:rFonts w:cs="Arial"/>
        </w:rPr>
        <w:t>committing any offence:</w:t>
      </w:r>
    </w:p>
    <w:p w14:paraId="5A69E9DA" w14:textId="77777777" w:rsidR="009E0EA2" w:rsidRPr="00524897" w:rsidRDefault="009E0EA2" w:rsidP="00AB4165">
      <w:pPr>
        <w:pStyle w:val="DefinitionLevel2"/>
        <w:keepNext/>
        <w:jc w:val="both"/>
        <w:rPr>
          <w:rFonts w:cs="Arial"/>
        </w:rPr>
      </w:pPr>
      <w:r w:rsidRPr="00524897">
        <w:rPr>
          <w:rFonts w:cs="Arial"/>
        </w:rPr>
        <w:t>under the Prevention of Corruption Acts 1889-1916;</w:t>
      </w:r>
    </w:p>
    <w:p w14:paraId="5A69E9DB" w14:textId="77777777" w:rsidR="009E0EA2" w:rsidRPr="00524897" w:rsidRDefault="009E0EA2" w:rsidP="00AB4165">
      <w:pPr>
        <w:pStyle w:val="DefinitionLevel2"/>
        <w:keepNext/>
        <w:jc w:val="both"/>
        <w:rPr>
          <w:rFonts w:cs="Arial"/>
        </w:rPr>
      </w:pPr>
      <w:r w:rsidRPr="00524897">
        <w:rPr>
          <w:rFonts w:cs="Arial"/>
        </w:rPr>
        <w:t>under Applicable Laws relating to anti-bribery and anti-corruption  including the Bribery Act 2010 and the Anti-Terrorism, Crime and Security Act 2001;</w:t>
      </w:r>
    </w:p>
    <w:p w14:paraId="5A69E9DC" w14:textId="77777777" w:rsidR="009E0EA2" w:rsidRPr="00524897" w:rsidRDefault="009E0EA2" w:rsidP="00AB4165">
      <w:pPr>
        <w:pStyle w:val="DefinitionLevel2"/>
        <w:keepNext/>
        <w:jc w:val="both"/>
        <w:rPr>
          <w:rFonts w:cs="Arial"/>
        </w:rPr>
      </w:pPr>
      <w:r w:rsidRPr="00524897">
        <w:rPr>
          <w:rFonts w:cs="Arial"/>
        </w:rPr>
        <w:t>which would constitute an offence under Sections 1, 2 or 6 of the Bribery Act 2010 if such activity, practice or conduct had been carried out in the UK;</w:t>
      </w:r>
    </w:p>
    <w:p w14:paraId="5A69E9DD" w14:textId="77777777" w:rsidR="009E0EA2" w:rsidRPr="00524897" w:rsidRDefault="009E0EA2" w:rsidP="00AB4165">
      <w:pPr>
        <w:pStyle w:val="DefinitionLevel2"/>
        <w:keepNext/>
        <w:jc w:val="both"/>
        <w:rPr>
          <w:rFonts w:cs="Arial"/>
        </w:rPr>
      </w:pPr>
      <w:r w:rsidRPr="00524897">
        <w:rPr>
          <w:rFonts w:cs="Arial"/>
        </w:rPr>
        <w:t>under Applicable Laws creating offences in respect of fraudulent acts; or</w:t>
      </w:r>
    </w:p>
    <w:p w14:paraId="5A69E9DE" w14:textId="77777777" w:rsidR="009E0EA2" w:rsidRPr="00524897" w:rsidRDefault="009E0EA2" w:rsidP="00AB4165">
      <w:pPr>
        <w:pStyle w:val="DefinitionLevel2"/>
        <w:keepNext/>
        <w:jc w:val="both"/>
        <w:rPr>
          <w:rFonts w:cs="Arial"/>
        </w:rPr>
      </w:pPr>
      <w:r w:rsidRPr="00524897">
        <w:rPr>
          <w:rFonts w:cs="Arial"/>
        </w:rPr>
        <w:t xml:space="preserve">at common law in respect of fraudulent acts in relation to this </w:t>
      </w:r>
      <w:r w:rsidR="002027E2">
        <w:rPr>
          <w:rFonts w:cs="Arial"/>
        </w:rPr>
        <w:t>Agreement</w:t>
      </w:r>
      <w:r w:rsidRPr="00524897">
        <w:rPr>
          <w:rFonts w:cs="Arial"/>
        </w:rPr>
        <w:t xml:space="preserve"> or any other contract with the Crown;</w:t>
      </w:r>
    </w:p>
    <w:p w14:paraId="5A69E9DF" w14:textId="77777777" w:rsidR="009E0EA2" w:rsidRPr="00524897" w:rsidRDefault="009E0EA2" w:rsidP="00AB4165">
      <w:pPr>
        <w:pStyle w:val="DefinitionLevel1"/>
        <w:keepNext/>
        <w:jc w:val="both"/>
        <w:rPr>
          <w:rFonts w:cs="Arial"/>
        </w:rPr>
      </w:pPr>
      <w:r w:rsidRPr="00524897">
        <w:rPr>
          <w:rFonts w:cs="Arial"/>
        </w:rPr>
        <w:t>defrauding or attempting to defraud or conspiring to defraud the Crown; or</w:t>
      </w:r>
    </w:p>
    <w:p w14:paraId="5A69E9E0" w14:textId="77777777" w:rsidR="009E0EA2" w:rsidRDefault="009E0EA2" w:rsidP="00AB4165">
      <w:pPr>
        <w:pStyle w:val="DefinitionLevel1"/>
        <w:keepNext/>
        <w:jc w:val="both"/>
        <w:rPr>
          <w:rFonts w:cs="Arial"/>
        </w:rPr>
      </w:pPr>
      <w:r w:rsidRPr="00524897">
        <w:rPr>
          <w:rFonts w:cs="Arial"/>
        </w:rPr>
        <w:t>failing to promptly report to the Authority any request or demand for any undue financial or other advantage of any k</w:t>
      </w:r>
      <w:r>
        <w:rPr>
          <w:rFonts w:cs="Arial"/>
        </w:rPr>
        <w:t xml:space="preserve">ind received by the Contractor or any Contractor Related Party </w:t>
      </w:r>
      <w:r w:rsidRPr="00524897">
        <w:rPr>
          <w:rFonts w:cs="Arial"/>
        </w:rPr>
        <w:t xml:space="preserve">in connection with the performance of this </w:t>
      </w:r>
      <w:r w:rsidR="002027E2">
        <w:rPr>
          <w:rFonts w:cs="Arial"/>
        </w:rPr>
        <w:t>Agreement</w:t>
      </w:r>
      <w:r>
        <w:rPr>
          <w:rFonts w:cs="Arial"/>
        </w:rPr>
        <w:t xml:space="preserve"> of which it is or ought reasonably to have been aware</w:t>
      </w:r>
      <w:r w:rsidRPr="00524897">
        <w:rPr>
          <w:rFonts w:cs="Arial"/>
        </w:rPr>
        <w:t>;</w:t>
      </w:r>
    </w:p>
    <w:p w14:paraId="5A69E9E1" w14:textId="77777777" w:rsidR="009B06E5" w:rsidRPr="009B06E5" w:rsidRDefault="001206EF" w:rsidP="009B06E5">
      <w:pPr>
        <w:pStyle w:val="Definition"/>
      </w:pPr>
      <w:r>
        <w:rPr>
          <w:b/>
        </w:rPr>
        <w:t>"</w:t>
      </w:r>
      <w:r w:rsidR="009B06E5" w:rsidRPr="007C1433">
        <w:rPr>
          <w:b/>
        </w:rPr>
        <w:t>Project Specific IPR</w:t>
      </w:r>
      <w:r>
        <w:rPr>
          <w:b/>
        </w:rPr>
        <w:t>"</w:t>
      </w:r>
      <w:r w:rsidR="009B06E5" w:rsidRPr="009B06E5">
        <w:t xml:space="preserve"> means the IPR in an Approved Innovation </w:t>
      </w:r>
      <w:r w:rsidR="00A35236">
        <w:t>Project</w:t>
      </w:r>
      <w:r w:rsidR="009B06E5" w:rsidRPr="009B06E5">
        <w:t xml:space="preserve"> that the Part B Tasking Process determines shall not be Authority IPR and is reco</w:t>
      </w:r>
      <w:r>
        <w:t>rded as such in the Part B Task;</w:t>
      </w:r>
    </w:p>
    <w:p w14:paraId="5A69E9E2" w14:textId="77777777" w:rsidR="003661B2" w:rsidRPr="00934909" w:rsidRDefault="003661B2" w:rsidP="00AB4165">
      <w:pPr>
        <w:pStyle w:val="Definition"/>
        <w:keepNext/>
        <w:jc w:val="both"/>
      </w:pPr>
      <w:r>
        <w:rPr>
          <w:b/>
        </w:rPr>
        <w:t>"</w:t>
      </w:r>
      <w:r w:rsidRPr="00934909">
        <w:rPr>
          <w:b/>
        </w:rPr>
        <w:t>Public Contracts Regulations</w:t>
      </w:r>
      <w:r>
        <w:rPr>
          <w:b/>
        </w:rPr>
        <w:t>"</w:t>
      </w:r>
      <w:r w:rsidRPr="00934909">
        <w:rPr>
          <w:b/>
        </w:rPr>
        <w:t xml:space="preserve"> </w:t>
      </w:r>
      <w:r w:rsidR="007874FA" w:rsidRPr="00735302">
        <w:t xml:space="preserve">means </w:t>
      </w:r>
      <w:r w:rsidRPr="00934909">
        <w:t>the Public Contracts Regulations 2015 SI 2015/102;</w:t>
      </w:r>
    </w:p>
    <w:p w14:paraId="5A69E9E3" w14:textId="77777777" w:rsidR="00EC0AD5" w:rsidRDefault="00EC0AD5" w:rsidP="00AB4165">
      <w:pPr>
        <w:pStyle w:val="Definition"/>
        <w:keepNext/>
        <w:jc w:val="both"/>
        <w:rPr>
          <w:rFonts w:cs="Arial"/>
          <w:b/>
        </w:rPr>
      </w:pPr>
      <w:r w:rsidRPr="00C72E94">
        <w:rPr>
          <w:rFonts w:cs="Arial"/>
          <w:b/>
        </w:rPr>
        <w:t>"</w:t>
      </w:r>
      <w:r>
        <w:rPr>
          <w:rFonts w:cs="Arial"/>
          <w:b/>
        </w:rPr>
        <w:t>Rates</w:t>
      </w:r>
      <w:r w:rsidRPr="00C72E94">
        <w:rPr>
          <w:rFonts w:cs="Arial"/>
          <w:b/>
        </w:rPr>
        <w:t xml:space="preserve">" </w:t>
      </w:r>
      <w:r w:rsidRPr="00C72E94">
        <w:rPr>
          <w:rFonts w:cs="Arial"/>
        </w:rPr>
        <w:t xml:space="preserve">has the meaning given to it in Paragraph 2.1.1 of </w:t>
      </w:r>
      <w:r w:rsidR="005A4F80">
        <w:rPr>
          <w:rFonts w:cs="Arial"/>
        </w:rPr>
        <w:t>the Payment Mechanism</w:t>
      </w:r>
      <w:r w:rsidRPr="00C72E94">
        <w:rPr>
          <w:rFonts w:cs="Arial"/>
        </w:rPr>
        <w:t>;</w:t>
      </w:r>
      <w:r w:rsidRPr="00C72E94">
        <w:rPr>
          <w:rFonts w:cs="Arial"/>
          <w:b/>
        </w:rPr>
        <w:t xml:space="preserve"> </w:t>
      </w:r>
    </w:p>
    <w:p w14:paraId="5A69E9E4" w14:textId="77777777" w:rsidR="009E0EA2" w:rsidRPr="00524897" w:rsidRDefault="009E0EA2" w:rsidP="00AB4165">
      <w:pPr>
        <w:pStyle w:val="Definition"/>
        <w:keepNext/>
        <w:numPr>
          <w:ilvl w:val="0"/>
          <w:numId w:val="0"/>
        </w:numPr>
        <w:ind w:left="709"/>
        <w:jc w:val="both"/>
        <w:rPr>
          <w:rFonts w:cs="Arial"/>
        </w:rPr>
      </w:pPr>
      <w:r w:rsidRPr="00E01E8D">
        <w:rPr>
          <w:rFonts w:cs="Arial"/>
          <w:b/>
        </w:rPr>
        <w:t>"Receipting"</w:t>
      </w:r>
      <w:r w:rsidRPr="00524897">
        <w:rPr>
          <w:rFonts w:cs="Arial"/>
        </w:rPr>
        <w:t xml:space="preserve"> has the mean</w:t>
      </w:r>
      <w:r>
        <w:rPr>
          <w:rFonts w:cs="Arial"/>
        </w:rPr>
        <w:t xml:space="preserve">ing given to it in </w:t>
      </w:r>
      <w:r w:rsidR="00530F0F">
        <w:rPr>
          <w:rFonts w:cs="Arial"/>
        </w:rPr>
        <w:t>Clause </w:t>
      </w:r>
      <w:r w:rsidR="000419FE" w:rsidRPr="000419FE">
        <w:rPr>
          <w:rFonts w:cs="Arial"/>
        </w:rPr>
        <w:fldChar w:fldCharType="begin"/>
      </w:r>
      <w:r w:rsidR="000419FE" w:rsidRPr="000419FE">
        <w:rPr>
          <w:rFonts w:cs="Arial"/>
        </w:rPr>
        <w:instrText xml:space="preserve"> REF _Ref465085885 \r \h </w:instrText>
      </w:r>
      <w:r w:rsidR="000419FE">
        <w:rPr>
          <w:rFonts w:cs="Arial"/>
        </w:rPr>
        <w:instrText xml:space="preserve"> \* MERGEFORMAT </w:instrText>
      </w:r>
      <w:r w:rsidR="000419FE" w:rsidRPr="000419FE">
        <w:rPr>
          <w:rFonts w:cs="Arial"/>
        </w:rPr>
      </w:r>
      <w:r w:rsidR="000419FE" w:rsidRPr="000419FE">
        <w:rPr>
          <w:rFonts w:cs="Arial"/>
        </w:rPr>
        <w:fldChar w:fldCharType="separate"/>
      </w:r>
      <w:r w:rsidR="00B8053D">
        <w:rPr>
          <w:rFonts w:cs="Arial"/>
        </w:rPr>
        <w:t>38.3.5</w:t>
      </w:r>
      <w:r w:rsidR="000419FE" w:rsidRPr="000419FE">
        <w:rPr>
          <w:rFonts w:cs="Arial"/>
        </w:rPr>
        <w:fldChar w:fldCharType="end"/>
      </w:r>
      <w:r w:rsidRPr="00524897">
        <w:rPr>
          <w:rFonts w:cs="Arial"/>
        </w:rPr>
        <w:t>;</w:t>
      </w:r>
    </w:p>
    <w:p w14:paraId="5A69E9E5" w14:textId="77777777" w:rsidR="009E0EA2" w:rsidRPr="00524897" w:rsidRDefault="009E0EA2" w:rsidP="00AB4165">
      <w:pPr>
        <w:pStyle w:val="Definition"/>
        <w:keepNext/>
        <w:jc w:val="both"/>
        <w:rPr>
          <w:rFonts w:cs="Arial"/>
        </w:rPr>
      </w:pPr>
      <w:r w:rsidRPr="00E01E8D">
        <w:rPr>
          <w:rFonts w:cs="Arial"/>
          <w:b/>
        </w:rPr>
        <w:t>"Relevant Authority"</w:t>
      </w:r>
      <w:r w:rsidRPr="00524897">
        <w:rPr>
          <w:rFonts w:cs="Arial"/>
        </w:rPr>
        <w:t xml:space="preserve"> means any court </w:t>
      </w:r>
      <w:r>
        <w:rPr>
          <w:rFonts w:cs="Arial"/>
        </w:rPr>
        <w:t>or tribunal or other (</w:t>
      </w:r>
      <w:r w:rsidRPr="00524897">
        <w:rPr>
          <w:rFonts w:cs="Arial"/>
        </w:rPr>
        <w:t>local, national or supra-national</w:t>
      </w:r>
      <w:r>
        <w:rPr>
          <w:rFonts w:cs="Arial"/>
        </w:rPr>
        <w:t>)</w:t>
      </w:r>
      <w:r w:rsidRPr="00524897">
        <w:rPr>
          <w:rFonts w:cs="Arial"/>
        </w:rPr>
        <w:t xml:space="preserve"> agency, inspectorate, minister, ministry, official</w:t>
      </w:r>
      <w:r>
        <w:rPr>
          <w:rFonts w:cs="Arial"/>
        </w:rPr>
        <w:t xml:space="preserve">, </w:t>
      </w:r>
      <w:r w:rsidRPr="00524897">
        <w:rPr>
          <w:rFonts w:cs="Arial"/>
        </w:rPr>
        <w:t xml:space="preserve">public or statutory </w:t>
      </w:r>
      <w:r>
        <w:rPr>
          <w:rFonts w:cs="Arial"/>
        </w:rPr>
        <w:t>body</w:t>
      </w:r>
      <w:r w:rsidRPr="00524897">
        <w:rPr>
          <w:rFonts w:cs="Arial"/>
        </w:rPr>
        <w:t xml:space="preserve"> </w:t>
      </w:r>
      <w:r>
        <w:rPr>
          <w:rFonts w:cs="Arial"/>
        </w:rPr>
        <w:t xml:space="preserve">with jurisdiction in relation to any </w:t>
      </w:r>
      <w:r w:rsidRPr="00524897">
        <w:rPr>
          <w:rFonts w:cs="Arial"/>
        </w:rPr>
        <w:t xml:space="preserve">suit, litigation, claim, action, proceeding, arbitration, administrative </w:t>
      </w:r>
      <w:r w:rsidRPr="00524897">
        <w:rPr>
          <w:rFonts w:cs="Arial"/>
        </w:rPr>
        <w:lastRenderedPageBreak/>
        <w:t xml:space="preserve">proceeding, mediation, adjudication or investigation </w:t>
      </w:r>
      <w:r>
        <w:rPr>
          <w:rFonts w:cs="Arial"/>
        </w:rPr>
        <w:t>in</w:t>
      </w:r>
      <w:r w:rsidRPr="00524897">
        <w:rPr>
          <w:rFonts w:cs="Arial"/>
        </w:rPr>
        <w:t xml:space="preserve"> the </w:t>
      </w:r>
      <w:r>
        <w:rPr>
          <w:rFonts w:cs="Arial"/>
        </w:rPr>
        <w:t>UK, the EU</w:t>
      </w:r>
      <w:r w:rsidRPr="00524897">
        <w:rPr>
          <w:rFonts w:cs="Arial"/>
        </w:rPr>
        <w:t xml:space="preserve"> or</w:t>
      </w:r>
      <w:r>
        <w:rPr>
          <w:rFonts w:cs="Arial"/>
        </w:rPr>
        <w:t xml:space="preserve"> any other jurisdiction</w:t>
      </w:r>
      <w:r w:rsidRPr="00524897">
        <w:rPr>
          <w:rFonts w:cs="Arial"/>
        </w:rPr>
        <w:t>;</w:t>
      </w:r>
    </w:p>
    <w:p w14:paraId="5A69E9E6" w14:textId="77777777" w:rsidR="00BB6BEC" w:rsidRDefault="00BB6BEC" w:rsidP="00AB4165">
      <w:pPr>
        <w:pStyle w:val="Definition"/>
        <w:keepNext/>
        <w:jc w:val="both"/>
        <w:rPr>
          <w:rFonts w:cs="Arial"/>
        </w:rPr>
      </w:pPr>
      <w:r>
        <w:rPr>
          <w:rFonts w:cs="Arial"/>
          <w:b/>
        </w:rPr>
        <w:t xml:space="preserve">"Relevant Date" </w:t>
      </w:r>
      <w:r>
        <w:rPr>
          <w:rFonts w:cs="Arial"/>
        </w:rPr>
        <w:t>has the meaning given to it in Clause </w:t>
      </w:r>
      <w:r>
        <w:rPr>
          <w:rFonts w:cs="Arial"/>
        </w:rPr>
        <w:fldChar w:fldCharType="begin"/>
      </w:r>
      <w:r>
        <w:rPr>
          <w:rFonts w:cs="Arial"/>
        </w:rPr>
        <w:instrText xml:space="preserve"> REF _Ref464157348 \r \h </w:instrText>
      </w:r>
      <w:r w:rsidR="00782751">
        <w:rPr>
          <w:rFonts w:cs="Arial"/>
        </w:rPr>
        <w:instrText xml:space="preserve"> \* MERGEFORMAT </w:instrText>
      </w:r>
      <w:r>
        <w:rPr>
          <w:rFonts w:cs="Arial"/>
        </w:rPr>
      </w:r>
      <w:r>
        <w:rPr>
          <w:rFonts w:cs="Arial"/>
        </w:rPr>
        <w:fldChar w:fldCharType="separate"/>
      </w:r>
      <w:r w:rsidR="00B8053D">
        <w:rPr>
          <w:rFonts w:cs="Arial"/>
        </w:rPr>
        <w:t>36.1</w:t>
      </w:r>
      <w:r>
        <w:rPr>
          <w:rFonts w:cs="Arial"/>
        </w:rPr>
        <w:fldChar w:fldCharType="end"/>
      </w:r>
      <w:r>
        <w:rPr>
          <w:rFonts w:cs="Arial"/>
        </w:rPr>
        <w:t xml:space="preserve">; </w:t>
      </w:r>
    </w:p>
    <w:p w14:paraId="5A69E9E7" w14:textId="77777777" w:rsidR="00E1545F" w:rsidRPr="00E1545F" w:rsidRDefault="00E1545F" w:rsidP="00AB4165">
      <w:pPr>
        <w:pStyle w:val="Definition"/>
        <w:keepNext/>
        <w:jc w:val="both"/>
        <w:rPr>
          <w:rFonts w:cs="Arial"/>
        </w:rPr>
      </w:pPr>
      <w:r>
        <w:rPr>
          <w:b/>
        </w:rPr>
        <w:t>"Relevant Month</w:t>
      </w:r>
      <w:r>
        <w:t xml:space="preserve">" </w:t>
      </w:r>
      <w:r w:rsidR="00B61909">
        <w:t xml:space="preserve">means the Month </w:t>
      </w:r>
      <w:r w:rsidR="00B61909" w:rsidRPr="00B61909">
        <w:rPr>
          <w:rFonts w:cs="Arial"/>
        </w:rPr>
        <w:t xml:space="preserve">during which </w:t>
      </w:r>
      <w:r w:rsidR="00B96A1B">
        <w:rPr>
          <w:rFonts w:cs="Arial"/>
        </w:rPr>
        <w:t>payment of an amount</w:t>
      </w:r>
      <w:r w:rsidR="00B61909" w:rsidRPr="00B61909">
        <w:rPr>
          <w:rFonts w:cs="Arial"/>
        </w:rPr>
        <w:t xml:space="preserve"> </w:t>
      </w:r>
      <w:r w:rsidR="00B61909">
        <w:rPr>
          <w:rFonts w:cs="Arial"/>
        </w:rPr>
        <w:t>is first</w:t>
      </w:r>
      <w:r w:rsidR="00B61909" w:rsidRPr="00B61909">
        <w:rPr>
          <w:rFonts w:cs="Arial"/>
        </w:rPr>
        <w:t xml:space="preserve"> claimed by</w:t>
      </w:r>
      <w:r w:rsidR="00B61909">
        <w:rPr>
          <w:rFonts w:cs="Arial"/>
        </w:rPr>
        <w:t xml:space="preserve"> the</w:t>
      </w:r>
      <w:r w:rsidR="00B61909" w:rsidRPr="00B61909">
        <w:rPr>
          <w:rFonts w:cs="Arial"/>
        </w:rPr>
        <w:t xml:space="preserve"> </w:t>
      </w:r>
      <w:r w:rsidR="00B96A1B">
        <w:rPr>
          <w:rFonts w:cs="Arial"/>
        </w:rPr>
        <w:t xml:space="preserve">Contractor pursuant to Clause </w:t>
      </w:r>
      <w:r w:rsidR="00B96A1B">
        <w:rPr>
          <w:rFonts w:cs="Arial"/>
        </w:rPr>
        <w:fldChar w:fldCharType="begin"/>
      </w:r>
      <w:r w:rsidR="00B96A1B">
        <w:rPr>
          <w:rFonts w:cs="Arial"/>
        </w:rPr>
        <w:instrText xml:space="preserve"> REF _Ref397085854 \r \h </w:instrText>
      </w:r>
      <w:r w:rsidR="00782751">
        <w:rPr>
          <w:rFonts w:cs="Arial"/>
        </w:rPr>
        <w:instrText xml:space="preserve"> \* MERGEFORMAT </w:instrText>
      </w:r>
      <w:r w:rsidR="00B96A1B">
        <w:rPr>
          <w:rFonts w:cs="Arial"/>
        </w:rPr>
      </w:r>
      <w:r w:rsidR="00B96A1B">
        <w:rPr>
          <w:rFonts w:cs="Arial"/>
        </w:rPr>
        <w:fldChar w:fldCharType="separate"/>
      </w:r>
      <w:r w:rsidR="00B8053D">
        <w:rPr>
          <w:rFonts w:cs="Arial"/>
        </w:rPr>
        <w:t>38</w:t>
      </w:r>
      <w:r w:rsidR="00B96A1B">
        <w:rPr>
          <w:rFonts w:cs="Arial"/>
        </w:rPr>
        <w:fldChar w:fldCharType="end"/>
      </w:r>
      <w:r w:rsidR="00B96A1B">
        <w:rPr>
          <w:rFonts w:cs="Arial"/>
        </w:rPr>
        <w:t xml:space="preserve"> (</w:t>
      </w:r>
      <w:r w:rsidR="00B96A1B">
        <w:rPr>
          <w:rFonts w:cs="Arial"/>
          <w:i/>
        </w:rPr>
        <w:t xml:space="preserve">Invoicing and </w:t>
      </w:r>
      <w:r w:rsidR="00B96A1B" w:rsidRPr="00B96A1B">
        <w:rPr>
          <w:rFonts w:cs="Arial"/>
          <w:i/>
        </w:rPr>
        <w:t>Payment</w:t>
      </w:r>
      <w:r w:rsidR="00B96A1B">
        <w:rPr>
          <w:rFonts w:cs="Arial"/>
        </w:rPr>
        <w:t xml:space="preserve">); </w:t>
      </w:r>
    </w:p>
    <w:p w14:paraId="5A69E9E8" w14:textId="77777777" w:rsidR="009E0EA2" w:rsidRPr="005342C6" w:rsidRDefault="009E0EA2" w:rsidP="00AB4165">
      <w:pPr>
        <w:pStyle w:val="Definition"/>
        <w:keepNext/>
        <w:jc w:val="both"/>
        <w:rPr>
          <w:rFonts w:cs="Arial"/>
        </w:rPr>
      </w:pPr>
      <w:r w:rsidRPr="00306BE0">
        <w:rPr>
          <w:rFonts w:cs="Arial"/>
          <w:b/>
        </w:rPr>
        <w:t>"Remediable Breach"</w:t>
      </w:r>
      <w:r>
        <w:rPr>
          <w:rFonts w:cs="Arial"/>
        </w:rPr>
        <w:t xml:space="preserve"> has the meaning given to it in </w:t>
      </w:r>
      <w:r w:rsidR="00530F0F">
        <w:rPr>
          <w:rFonts w:cs="Arial"/>
        </w:rPr>
        <w:t>Clause </w:t>
      </w:r>
      <w:r>
        <w:rPr>
          <w:rFonts w:cs="Arial"/>
        </w:rPr>
        <w:fldChar w:fldCharType="begin"/>
      </w:r>
      <w:r>
        <w:rPr>
          <w:rFonts w:cs="Arial"/>
        </w:rPr>
        <w:instrText xml:space="preserve"> REF _Ref387248898 \r \h </w:instrText>
      </w:r>
      <w:r w:rsidR="00782751">
        <w:rPr>
          <w:rFonts w:cs="Arial"/>
        </w:rPr>
        <w:instrText xml:space="preserve"> \* MERGEFORMAT </w:instrText>
      </w:r>
      <w:r>
        <w:rPr>
          <w:rFonts w:cs="Arial"/>
        </w:rPr>
      </w:r>
      <w:r>
        <w:rPr>
          <w:rFonts w:cs="Arial"/>
        </w:rPr>
        <w:fldChar w:fldCharType="separate"/>
      </w:r>
      <w:r w:rsidR="00B8053D">
        <w:rPr>
          <w:rFonts w:cs="Arial"/>
        </w:rPr>
        <w:t>46.2.4</w:t>
      </w:r>
      <w:r>
        <w:rPr>
          <w:rFonts w:cs="Arial"/>
        </w:rPr>
        <w:fldChar w:fldCharType="end"/>
      </w:r>
      <w:r>
        <w:rPr>
          <w:rFonts w:cs="Arial"/>
        </w:rPr>
        <w:t xml:space="preserve"> (</w:t>
      </w:r>
      <w:r w:rsidR="00B96142" w:rsidRPr="00B96142">
        <w:rPr>
          <w:rFonts w:cs="Arial"/>
          <w:i/>
        </w:rPr>
        <w:fldChar w:fldCharType="begin"/>
      </w:r>
      <w:r w:rsidR="00B96142" w:rsidRPr="00B96142">
        <w:rPr>
          <w:rFonts w:cs="Arial"/>
          <w:i/>
        </w:rPr>
        <w:instrText xml:space="preserve"> REF _Ref387248898 \h  \* MERGEFORMAT </w:instrText>
      </w:r>
      <w:r w:rsidR="00B96142" w:rsidRPr="00B96142">
        <w:rPr>
          <w:rFonts w:cs="Arial"/>
          <w:i/>
        </w:rPr>
      </w:r>
      <w:r w:rsidR="00B96142" w:rsidRPr="00B96142">
        <w:rPr>
          <w:rFonts w:cs="Arial"/>
          <w:i/>
        </w:rPr>
        <w:fldChar w:fldCharType="separate"/>
      </w:r>
      <w:r w:rsidR="00B8053D" w:rsidRPr="00B8053D">
        <w:rPr>
          <w:i/>
        </w:rPr>
        <w:t>Remediable Breach</w:t>
      </w:r>
      <w:r w:rsidR="00B96142" w:rsidRPr="00B96142">
        <w:rPr>
          <w:rFonts w:cs="Arial"/>
          <w:i/>
        </w:rPr>
        <w:fldChar w:fldCharType="end"/>
      </w:r>
      <w:r>
        <w:rPr>
          <w:rFonts w:cs="Arial"/>
        </w:rPr>
        <w:t>);</w:t>
      </w:r>
    </w:p>
    <w:p w14:paraId="5A69E9E9" w14:textId="77777777" w:rsidR="009E0EA2" w:rsidRPr="00524897" w:rsidRDefault="009E0EA2" w:rsidP="00AB4165">
      <w:pPr>
        <w:pStyle w:val="Definition"/>
        <w:keepNext/>
        <w:jc w:val="both"/>
        <w:rPr>
          <w:rFonts w:cs="Arial"/>
        </w:rPr>
      </w:pPr>
      <w:r w:rsidRPr="00E01E8D">
        <w:rPr>
          <w:rFonts w:cs="Arial"/>
          <w:b/>
        </w:rPr>
        <w:t>"Remediation Programme"</w:t>
      </w:r>
      <w:r w:rsidRPr="00524897">
        <w:rPr>
          <w:rFonts w:cs="Arial"/>
        </w:rPr>
        <w:t xml:space="preserve"> has the mean</w:t>
      </w:r>
      <w:r>
        <w:rPr>
          <w:rFonts w:cs="Arial"/>
        </w:rPr>
        <w:t xml:space="preserve">ing given to it in </w:t>
      </w:r>
      <w:r w:rsidR="00530F0F">
        <w:rPr>
          <w:rFonts w:cs="Arial"/>
        </w:rPr>
        <w:t>Clause </w:t>
      </w:r>
      <w:r>
        <w:rPr>
          <w:rFonts w:cs="Arial"/>
        </w:rPr>
        <w:fldChar w:fldCharType="begin"/>
      </w:r>
      <w:r>
        <w:rPr>
          <w:rFonts w:cs="Arial"/>
        </w:rPr>
        <w:instrText xml:space="preserve"> REF _Ref387248898 \r \h </w:instrText>
      </w:r>
      <w:r w:rsidR="00782751">
        <w:rPr>
          <w:rFonts w:cs="Arial"/>
        </w:rPr>
        <w:instrText xml:space="preserve"> \* MERGEFORMAT </w:instrText>
      </w:r>
      <w:r>
        <w:rPr>
          <w:rFonts w:cs="Arial"/>
        </w:rPr>
      </w:r>
      <w:r>
        <w:rPr>
          <w:rFonts w:cs="Arial"/>
        </w:rPr>
        <w:fldChar w:fldCharType="separate"/>
      </w:r>
      <w:r w:rsidR="00B8053D">
        <w:rPr>
          <w:rFonts w:cs="Arial"/>
        </w:rPr>
        <w:t>46.2.4</w:t>
      </w:r>
      <w:r>
        <w:rPr>
          <w:rFonts w:cs="Arial"/>
        </w:rPr>
        <w:fldChar w:fldCharType="end"/>
      </w:r>
      <w:r>
        <w:rPr>
          <w:rFonts w:cs="Arial"/>
        </w:rPr>
        <w:t xml:space="preserve"> (</w:t>
      </w:r>
      <w:r w:rsidR="00B96142" w:rsidRPr="00B96142">
        <w:rPr>
          <w:rFonts w:cs="Arial"/>
          <w:i/>
        </w:rPr>
        <w:fldChar w:fldCharType="begin"/>
      </w:r>
      <w:r w:rsidR="00B96142" w:rsidRPr="00B96142">
        <w:rPr>
          <w:rFonts w:cs="Arial"/>
          <w:i/>
        </w:rPr>
        <w:instrText xml:space="preserve"> REF _Ref387248898 \h  \* MERGEFORMAT </w:instrText>
      </w:r>
      <w:r w:rsidR="00B96142" w:rsidRPr="00B96142">
        <w:rPr>
          <w:rFonts w:cs="Arial"/>
          <w:i/>
        </w:rPr>
      </w:r>
      <w:r w:rsidR="00B96142" w:rsidRPr="00B96142">
        <w:rPr>
          <w:rFonts w:cs="Arial"/>
          <w:i/>
        </w:rPr>
        <w:fldChar w:fldCharType="separate"/>
      </w:r>
      <w:r w:rsidR="00B8053D" w:rsidRPr="00B8053D">
        <w:rPr>
          <w:i/>
        </w:rPr>
        <w:t>Remediable Breach</w:t>
      </w:r>
      <w:r w:rsidR="00B96142" w:rsidRPr="00B96142">
        <w:rPr>
          <w:rFonts w:cs="Arial"/>
          <w:i/>
        </w:rPr>
        <w:fldChar w:fldCharType="end"/>
      </w:r>
      <w:r>
        <w:rPr>
          <w:rFonts w:cs="Arial"/>
        </w:rPr>
        <w:t>)</w:t>
      </w:r>
      <w:r w:rsidRPr="00524897">
        <w:rPr>
          <w:rFonts w:cs="Arial"/>
        </w:rPr>
        <w:t>;</w:t>
      </w:r>
    </w:p>
    <w:p w14:paraId="5A69E9EA" w14:textId="77777777" w:rsidR="009E0EA2" w:rsidRPr="00524897" w:rsidRDefault="009E0EA2" w:rsidP="00AB4165">
      <w:pPr>
        <w:pStyle w:val="Definition"/>
        <w:keepNext/>
        <w:jc w:val="both"/>
        <w:rPr>
          <w:rFonts w:cs="Arial"/>
        </w:rPr>
      </w:pPr>
      <w:r w:rsidRPr="00E01E8D">
        <w:rPr>
          <w:rFonts w:cs="Arial"/>
          <w:b/>
        </w:rPr>
        <w:t>"Request for Information"</w:t>
      </w:r>
      <w:r w:rsidRPr="00524897">
        <w:rPr>
          <w:rFonts w:cs="Arial"/>
        </w:rPr>
        <w:t xml:space="preserve"> </w:t>
      </w:r>
      <w:r w:rsidR="00C005B3">
        <w:rPr>
          <w:rFonts w:cs="Arial"/>
        </w:rPr>
        <w:t xml:space="preserve">has the meaning given to it </w:t>
      </w:r>
      <w:r w:rsidRPr="00524897">
        <w:rPr>
          <w:rFonts w:cs="Arial"/>
        </w:rPr>
        <w:t>in the FOIA;</w:t>
      </w:r>
    </w:p>
    <w:p w14:paraId="5A69E9EB" w14:textId="77777777" w:rsidR="00047837" w:rsidRDefault="00047837" w:rsidP="00AB4165">
      <w:pPr>
        <w:pStyle w:val="Definition"/>
        <w:keepNext/>
        <w:jc w:val="both"/>
        <w:rPr>
          <w:rFonts w:cs="Arial"/>
        </w:rPr>
      </w:pPr>
      <w:r>
        <w:rPr>
          <w:rFonts w:cs="Arial"/>
          <w:b/>
        </w:rPr>
        <w:t xml:space="preserve">"Representatives" </w:t>
      </w:r>
      <w:r>
        <w:rPr>
          <w:rFonts w:cs="Arial"/>
        </w:rPr>
        <w:t xml:space="preserve">means the Contractor's Representative and the </w:t>
      </w:r>
      <w:r w:rsidR="00896273">
        <w:rPr>
          <w:rFonts w:cs="Arial"/>
        </w:rPr>
        <w:t>ADT Commercial Lead</w:t>
      </w:r>
      <w:r>
        <w:rPr>
          <w:rFonts w:cs="Arial"/>
        </w:rPr>
        <w:t xml:space="preserve">; </w:t>
      </w:r>
    </w:p>
    <w:p w14:paraId="5A69E9EC" w14:textId="77777777" w:rsidR="005E060E" w:rsidRPr="005E060E" w:rsidRDefault="005E060E" w:rsidP="00AB4165">
      <w:pPr>
        <w:pStyle w:val="Definition"/>
        <w:keepNext/>
        <w:jc w:val="both"/>
        <w:rPr>
          <w:rFonts w:cs="Arial"/>
        </w:rPr>
      </w:pPr>
      <w:r w:rsidRPr="00CC5BDB">
        <w:rPr>
          <w:rFonts w:cs="Arial"/>
          <w:b/>
        </w:rPr>
        <w:t>"Required Skills"</w:t>
      </w:r>
      <w:r w:rsidRPr="005E060E">
        <w:rPr>
          <w:rFonts w:cs="Arial"/>
        </w:rPr>
        <w:t xml:space="preserve"> means the level of skills, knowledge and experience expected from Personnel, identified for such Member of</w:t>
      </w:r>
      <w:r w:rsidR="00CB1D31">
        <w:rPr>
          <w:rFonts w:cs="Arial"/>
        </w:rPr>
        <w:t xml:space="preserve"> the</w:t>
      </w:r>
      <w:r w:rsidRPr="005E060E">
        <w:rPr>
          <w:rFonts w:cs="Arial"/>
        </w:rPr>
        <w:t xml:space="preserve"> Personnel as being required to carry out the relevant Approved Tasking Order; </w:t>
      </w:r>
    </w:p>
    <w:p w14:paraId="5A69E9ED" w14:textId="77777777" w:rsidR="009E0EA2" w:rsidRPr="00524897" w:rsidRDefault="009E0EA2" w:rsidP="00AB4165">
      <w:pPr>
        <w:pStyle w:val="Definition"/>
        <w:keepNext/>
        <w:jc w:val="both"/>
        <w:rPr>
          <w:rFonts w:cs="Arial"/>
        </w:rPr>
      </w:pPr>
      <w:r w:rsidRPr="00E01E8D">
        <w:rPr>
          <w:rFonts w:cs="Arial"/>
          <w:b/>
        </w:rPr>
        <w:t>"Requirements"</w:t>
      </w:r>
      <w:r w:rsidRPr="00524897">
        <w:rPr>
          <w:rFonts w:cs="Arial"/>
        </w:rPr>
        <w:t xml:space="preserve"> </w:t>
      </w:r>
      <w:r w:rsidR="00D95886">
        <w:rPr>
          <w:rFonts w:cs="Arial"/>
        </w:rPr>
        <w:t>means the requirements described in</w:t>
      </w:r>
      <w:r>
        <w:rPr>
          <w:rFonts w:cs="Arial"/>
        </w:rPr>
        <w:t xml:space="preserve"> </w:t>
      </w:r>
      <w:r w:rsidRPr="00524897">
        <w:rPr>
          <w:rFonts w:cs="Arial"/>
        </w:rPr>
        <w:t xml:space="preserve">Schedule </w:t>
      </w:r>
      <w:r w:rsidR="005E5DBE">
        <w:rPr>
          <w:rFonts w:cs="Arial"/>
        </w:rPr>
        <w:t>A</w:t>
      </w:r>
      <w:r w:rsidR="005E5DBE" w:rsidRPr="00524897">
        <w:rPr>
          <w:rFonts w:cs="Arial"/>
        </w:rPr>
        <w:t xml:space="preserve"> </w:t>
      </w:r>
      <w:r w:rsidRPr="00524897">
        <w:rPr>
          <w:rFonts w:cs="Arial"/>
        </w:rPr>
        <w:t>(</w:t>
      </w:r>
      <w:r w:rsidRPr="006972D2">
        <w:rPr>
          <w:rFonts w:cs="Arial"/>
          <w:i/>
        </w:rPr>
        <w:t>Requirements</w:t>
      </w:r>
      <w:r w:rsidRPr="00524897">
        <w:rPr>
          <w:rFonts w:cs="Arial"/>
        </w:rPr>
        <w:t>);</w:t>
      </w:r>
    </w:p>
    <w:p w14:paraId="5A69E9EE" w14:textId="77777777" w:rsidR="002027E2" w:rsidRDefault="002027E2" w:rsidP="00AB4165">
      <w:pPr>
        <w:pStyle w:val="Definition"/>
        <w:keepNext/>
        <w:jc w:val="both"/>
        <w:rPr>
          <w:rFonts w:cs="Arial"/>
        </w:rPr>
      </w:pPr>
      <w:r w:rsidRPr="002027E2">
        <w:rPr>
          <w:rFonts w:cs="Arial"/>
          <w:b/>
        </w:rPr>
        <w:t>"Resource"</w:t>
      </w:r>
      <w:r>
        <w:rPr>
          <w:rFonts w:cs="Arial"/>
        </w:rPr>
        <w:t xml:space="preserve"> </w:t>
      </w:r>
      <w:r w:rsidR="005E5DBE">
        <w:rPr>
          <w:rFonts w:cs="Arial"/>
        </w:rPr>
        <w:t xml:space="preserve">means </w:t>
      </w:r>
      <w:r w:rsidR="00B3056F">
        <w:rPr>
          <w:rFonts w:cs="Arial"/>
        </w:rPr>
        <w:t>an individual appointed to a specific vacancy in accor</w:t>
      </w:r>
      <w:r w:rsidR="003901AF">
        <w:rPr>
          <w:rFonts w:cs="Arial"/>
        </w:rPr>
        <w:t>dance with paragraph 6.1.1 of Schedule A (</w:t>
      </w:r>
      <w:r w:rsidR="003901AF">
        <w:rPr>
          <w:rFonts w:cs="Arial"/>
          <w:i/>
        </w:rPr>
        <w:t>Requirements</w:t>
      </w:r>
      <w:r w:rsidR="003901AF">
        <w:rPr>
          <w:rFonts w:cs="Arial"/>
        </w:rPr>
        <w:t>)</w:t>
      </w:r>
      <w:r>
        <w:rPr>
          <w:rFonts w:cs="Arial"/>
        </w:rPr>
        <w:t>;</w:t>
      </w:r>
    </w:p>
    <w:p w14:paraId="5A69E9EF" w14:textId="77777777" w:rsidR="00DD24B1" w:rsidRPr="002027E2" w:rsidRDefault="00DD24B1" w:rsidP="00AB4165">
      <w:pPr>
        <w:pStyle w:val="Definition"/>
        <w:keepNext/>
        <w:jc w:val="both"/>
        <w:rPr>
          <w:rFonts w:cs="Arial"/>
        </w:rPr>
      </w:pPr>
      <w:r>
        <w:rPr>
          <w:rFonts w:cs="Arial"/>
          <w:b/>
        </w:rPr>
        <w:t>"Retained Amount</w:t>
      </w:r>
      <w:r w:rsidRPr="00C20AD5">
        <w:rPr>
          <w:rFonts w:cs="Arial"/>
          <w:b/>
        </w:rPr>
        <w:t>"</w:t>
      </w:r>
      <w:r>
        <w:rPr>
          <w:rFonts w:cs="Arial"/>
        </w:rPr>
        <w:t xml:space="preserve"> has the meaning given to it in Paragraph 6 of </w:t>
      </w:r>
      <w:r w:rsidR="005A4F80">
        <w:rPr>
          <w:rFonts w:cs="Arial"/>
        </w:rPr>
        <w:t>the Payment Mechanism</w:t>
      </w:r>
      <w:r>
        <w:rPr>
          <w:rFonts w:cs="Arial"/>
        </w:rPr>
        <w:t xml:space="preserve">; </w:t>
      </w:r>
    </w:p>
    <w:p w14:paraId="5A69E9F0" w14:textId="77777777" w:rsidR="006A0FD6" w:rsidRPr="006A0FD6" w:rsidRDefault="006A0FD6" w:rsidP="00AB4165">
      <w:pPr>
        <w:pStyle w:val="Definition"/>
        <w:keepNext/>
        <w:numPr>
          <w:ilvl w:val="0"/>
          <w:numId w:val="0"/>
        </w:numPr>
        <w:ind w:left="709"/>
        <w:jc w:val="both"/>
        <w:rPr>
          <w:rFonts w:cs="Arial"/>
        </w:rPr>
      </w:pPr>
      <w:r w:rsidRPr="006A0FD6">
        <w:rPr>
          <w:rFonts w:cs="Arial"/>
          <w:b/>
        </w:rPr>
        <w:t>"Retention"</w:t>
      </w:r>
      <w:r w:rsidRPr="006A0FD6">
        <w:rPr>
          <w:rFonts w:cs="Arial"/>
        </w:rPr>
        <w:t xml:space="preserve"> has the meaning given to it in Paragraph 2.1 of Part B (</w:t>
      </w:r>
      <w:r w:rsidRPr="006A0FD6">
        <w:rPr>
          <w:rFonts w:cs="Arial"/>
          <w:i/>
        </w:rPr>
        <w:t>Performance Management</w:t>
      </w:r>
      <w:r w:rsidRPr="006A0FD6">
        <w:rPr>
          <w:rFonts w:cs="Arial"/>
        </w:rPr>
        <w:t>) of Schedule E (</w:t>
      </w:r>
      <w:r w:rsidRPr="006A0FD6">
        <w:rPr>
          <w:rFonts w:cs="Arial"/>
          <w:i/>
        </w:rPr>
        <w:t>Payment and Performance Management</w:t>
      </w:r>
      <w:r w:rsidRPr="006A0FD6">
        <w:rPr>
          <w:rFonts w:cs="Arial"/>
        </w:rPr>
        <w:t>);</w:t>
      </w:r>
    </w:p>
    <w:p w14:paraId="5A69E9F1" w14:textId="77777777" w:rsidR="006744DC" w:rsidRPr="00AB66D8" w:rsidRDefault="006744DC" w:rsidP="00AB4165">
      <w:pPr>
        <w:pStyle w:val="Definition"/>
        <w:keepNext/>
        <w:numPr>
          <w:ilvl w:val="0"/>
          <w:numId w:val="0"/>
        </w:numPr>
        <w:ind w:left="709"/>
        <w:jc w:val="both"/>
        <w:rPr>
          <w:rFonts w:cs="Arial"/>
        </w:rPr>
      </w:pPr>
      <w:r w:rsidRPr="00AB66D8">
        <w:rPr>
          <w:rFonts w:cs="Arial"/>
          <w:b/>
        </w:rPr>
        <w:t>"Retention</w:t>
      </w:r>
      <w:r w:rsidR="00A76EB7">
        <w:rPr>
          <w:rFonts w:cs="Arial"/>
          <w:b/>
        </w:rPr>
        <w:t xml:space="preserve"> Value</w:t>
      </w:r>
      <w:r w:rsidRPr="00AB66D8">
        <w:rPr>
          <w:rFonts w:cs="Arial"/>
          <w:b/>
        </w:rPr>
        <w:t>"</w:t>
      </w:r>
      <w:r w:rsidR="004E4136" w:rsidRPr="00AB66D8">
        <w:rPr>
          <w:rFonts w:cs="Arial"/>
        </w:rPr>
        <w:t xml:space="preserve"> means each</w:t>
      </w:r>
      <w:r w:rsidR="00623061" w:rsidRPr="00F97252">
        <w:rPr>
          <w:rFonts w:cs="Arial"/>
        </w:rPr>
        <w:t xml:space="preserve"> </w:t>
      </w:r>
      <w:r w:rsidR="00623061">
        <w:rPr>
          <w:rFonts w:cs="Arial"/>
        </w:rPr>
        <w:t>amount (whether expressed as a lump sum or as a percentage</w:t>
      </w:r>
      <w:r w:rsidR="00BE6F83">
        <w:rPr>
          <w:rFonts w:cs="Arial"/>
        </w:rPr>
        <w:t>)</w:t>
      </w:r>
      <w:r w:rsidR="00623061" w:rsidRPr="00F97252">
        <w:rPr>
          <w:rFonts w:cs="Arial"/>
        </w:rPr>
        <w:t xml:space="preserve"> </w:t>
      </w:r>
      <w:r w:rsidRPr="00AB66D8">
        <w:rPr>
          <w:rFonts w:cs="Arial"/>
        </w:rPr>
        <w:t>(labelled as a "Retention Value"</w:t>
      </w:r>
      <w:r w:rsidR="004E4136" w:rsidRPr="00AB66D8">
        <w:rPr>
          <w:rFonts w:cs="Arial"/>
        </w:rPr>
        <w:t xml:space="preserve"> for each KPI</w:t>
      </w:r>
      <w:r w:rsidRPr="00AB66D8">
        <w:rPr>
          <w:rFonts w:cs="Arial"/>
        </w:rPr>
        <w:t>)</w:t>
      </w:r>
      <w:r w:rsidRPr="00AB66D8">
        <w:t xml:space="preserve"> </w:t>
      </w:r>
      <w:r w:rsidRPr="00AB66D8">
        <w:rPr>
          <w:rFonts w:cs="Arial"/>
        </w:rPr>
        <w:t xml:space="preserve">set out in column 6 of the table set out in </w:t>
      </w:r>
      <w:r w:rsidR="00E2462B" w:rsidRPr="00AB66D8">
        <w:rPr>
          <w:rFonts w:cs="Arial"/>
        </w:rPr>
        <w:t>Appendix 1 (</w:t>
      </w:r>
      <w:r w:rsidR="00E2462B" w:rsidRPr="004333A5">
        <w:rPr>
          <w:rFonts w:cs="Arial"/>
          <w:i/>
        </w:rPr>
        <w:t>Key Performance Indicators</w:t>
      </w:r>
      <w:r w:rsidR="00E2462B" w:rsidRPr="00AB66D8">
        <w:rPr>
          <w:rFonts w:cs="Arial"/>
        </w:rPr>
        <w:t>)</w:t>
      </w:r>
      <w:r w:rsidRPr="00AB66D8">
        <w:rPr>
          <w:rFonts w:cs="Arial"/>
        </w:rPr>
        <w:t xml:space="preserve"> </w:t>
      </w:r>
      <w:r w:rsidR="00926262">
        <w:rPr>
          <w:rFonts w:cs="Arial"/>
        </w:rPr>
        <w:t>to the Performance Regime</w:t>
      </w:r>
      <w:r w:rsidRPr="00AB66D8">
        <w:rPr>
          <w:rFonts w:cs="Arial"/>
        </w:rPr>
        <w:t>;</w:t>
      </w:r>
    </w:p>
    <w:p w14:paraId="5A69E9F2" w14:textId="77777777" w:rsidR="009E0EA2" w:rsidRDefault="009E0EA2" w:rsidP="00AB4165">
      <w:pPr>
        <w:pStyle w:val="Definition"/>
        <w:keepNext/>
        <w:jc w:val="both"/>
        <w:rPr>
          <w:rFonts w:cs="Arial"/>
        </w:rPr>
      </w:pPr>
      <w:r w:rsidRPr="00E01E8D">
        <w:rPr>
          <w:rFonts w:cs="Arial"/>
          <w:b/>
        </w:rPr>
        <w:t>"Review Close-Out Meeting"</w:t>
      </w:r>
      <w:r w:rsidRPr="00524897">
        <w:rPr>
          <w:rFonts w:cs="Arial"/>
        </w:rPr>
        <w:t xml:space="preserve"> has the mean</w:t>
      </w:r>
      <w:r>
        <w:rPr>
          <w:rFonts w:cs="Arial"/>
        </w:rPr>
        <w:t xml:space="preserve">ing given to it in </w:t>
      </w:r>
      <w:r w:rsidR="00530F0F">
        <w:rPr>
          <w:rFonts w:cs="Arial"/>
        </w:rPr>
        <w:t>Clause </w:t>
      </w:r>
      <w:r w:rsidR="007E39D0">
        <w:rPr>
          <w:rFonts w:cs="Arial"/>
        </w:rPr>
        <w:fldChar w:fldCharType="begin"/>
      </w:r>
      <w:r w:rsidR="007E39D0">
        <w:rPr>
          <w:rFonts w:cs="Arial"/>
        </w:rPr>
        <w:instrText xml:space="preserve"> REF _Ref463987248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28.5</w:t>
      </w:r>
      <w:r w:rsidR="007E39D0">
        <w:rPr>
          <w:rFonts w:cs="Arial"/>
        </w:rPr>
        <w:fldChar w:fldCharType="end"/>
      </w:r>
      <w:r>
        <w:rPr>
          <w:rFonts w:cs="Arial"/>
        </w:rPr>
        <w:t xml:space="preserve"> (</w:t>
      </w:r>
      <w:r w:rsidR="00B96142" w:rsidRPr="00B96142">
        <w:rPr>
          <w:rFonts w:cs="Arial"/>
          <w:i/>
        </w:rPr>
        <w:fldChar w:fldCharType="begin"/>
      </w:r>
      <w:r w:rsidR="00B96142" w:rsidRPr="00B96142">
        <w:rPr>
          <w:rFonts w:cs="Arial"/>
          <w:i/>
        </w:rPr>
        <w:instrText xml:space="preserve"> REF _Ref463987248 \h  \* MERGEFORMAT </w:instrText>
      </w:r>
      <w:r w:rsidR="00B96142" w:rsidRPr="00B96142">
        <w:rPr>
          <w:rFonts w:cs="Arial"/>
          <w:i/>
        </w:rPr>
      </w:r>
      <w:r w:rsidR="00B96142" w:rsidRPr="00B96142">
        <w:rPr>
          <w:rFonts w:cs="Arial"/>
          <w:i/>
        </w:rPr>
        <w:fldChar w:fldCharType="separate"/>
      </w:r>
      <w:r w:rsidR="00B8053D" w:rsidRPr="00B8053D">
        <w:rPr>
          <w:rFonts w:cs="Arial"/>
          <w:i/>
        </w:rPr>
        <w:t>Review Findings and Corrective Action</w:t>
      </w:r>
      <w:r w:rsidR="00B96142" w:rsidRPr="00B96142">
        <w:rPr>
          <w:rFonts w:cs="Arial"/>
          <w:i/>
        </w:rPr>
        <w:fldChar w:fldCharType="end"/>
      </w:r>
      <w:r>
        <w:rPr>
          <w:rFonts w:cs="Arial"/>
        </w:rPr>
        <w:t>)</w:t>
      </w:r>
      <w:r w:rsidRPr="00524897">
        <w:rPr>
          <w:rFonts w:cs="Arial"/>
        </w:rPr>
        <w:t>;</w:t>
      </w:r>
    </w:p>
    <w:p w14:paraId="5A69E9F3" w14:textId="77777777" w:rsidR="009E0EA2" w:rsidRDefault="009E0EA2" w:rsidP="00AB4165">
      <w:pPr>
        <w:pStyle w:val="Definition"/>
        <w:keepNext/>
        <w:jc w:val="both"/>
        <w:rPr>
          <w:rFonts w:cs="Arial"/>
        </w:rPr>
      </w:pPr>
      <w:r w:rsidRPr="00E01E8D">
        <w:rPr>
          <w:rFonts w:cs="Arial"/>
          <w:b/>
        </w:rPr>
        <w:t>"Review Representatives"</w:t>
      </w:r>
      <w:r w:rsidRPr="00524897">
        <w:rPr>
          <w:rFonts w:cs="Arial"/>
        </w:rPr>
        <w:t xml:space="preserve"> has the meaning given to it in </w:t>
      </w:r>
      <w:r w:rsidR="00530F0F">
        <w:rPr>
          <w:rFonts w:cs="Arial"/>
        </w:rPr>
        <w:t>Clause </w:t>
      </w:r>
      <w:r w:rsidR="007E39D0">
        <w:rPr>
          <w:rFonts w:cs="Arial"/>
        </w:rPr>
        <w:fldChar w:fldCharType="begin"/>
      </w:r>
      <w:r w:rsidR="007E39D0">
        <w:rPr>
          <w:rFonts w:cs="Arial"/>
        </w:rPr>
        <w:instrText xml:space="preserve"> REF _Ref463987449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28.3</w:t>
      </w:r>
      <w:r w:rsidR="007E39D0">
        <w:rPr>
          <w:rFonts w:cs="Arial"/>
        </w:rPr>
        <w:fldChar w:fldCharType="end"/>
      </w:r>
      <w:r>
        <w:rPr>
          <w:rFonts w:cs="Arial"/>
        </w:rPr>
        <w:t xml:space="preserve"> (</w:t>
      </w:r>
      <w:r w:rsidR="00B96142" w:rsidRPr="00B96142">
        <w:rPr>
          <w:rFonts w:cs="Arial"/>
          <w:i/>
        </w:rPr>
        <w:fldChar w:fldCharType="begin"/>
      </w:r>
      <w:r w:rsidR="00B96142" w:rsidRPr="00B96142">
        <w:rPr>
          <w:rFonts w:cs="Arial"/>
          <w:i/>
        </w:rPr>
        <w:instrText xml:space="preserve"> REF _Ref463987449 \h  \* MERGEFORMAT </w:instrText>
      </w:r>
      <w:r w:rsidR="00B96142" w:rsidRPr="00B96142">
        <w:rPr>
          <w:rFonts w:cs="Arial"/>
          <w:i/>
        </w:rPr>
      </w:r>
      <w:r w:rsidR="00B96142" w:rsidRPr="00B96142">
        <w:rPr>
          <w:rFonts w:cs="Arial"/>
          <w:i/>
        </w:rPr>
        <w:fldChar w:fldCharType="separate"/>
      </w:r>
      <w:r w:rsidR="00B8053D" w:rsidRPr="00B8053D">
        <w:rPr>
          <w:rFonts w:cs="Arial"/>
          <w:i/>
        </w:rPr>
        <w:t>Authority Review</w:t>
      </w:r>
      <w:r w:rsidR="00B96142" w:rsidRPr="00B96142">
        <w:rPr>
          <w:rFonts w:cs="Arial"/>
          <w:i/>
        </w:rPr>
        <w:fldChar w:fldCharType="end"/>
      </w:r>
      <w:r>
        <w:rPr>
          <w:rFonts w:cs="Arial"/>
        </w:rPr>
        <w:t>)</w:t>
      </w:r>
      <w:r w:rsidRPr="00524897">
        <w:rPr>
          <w:rFonts w:cs="Arial"/>
        </w:rPr>
        <w:t>;</w:t>
      </w:r>
    </w:p>
    <w:p w14:paraId="5A69E9F4" w14:textId="77777777" w:rsidR="00B61909" w:rsidRDefault="00B61909" w:rsidP="00AB4165">
      <w:pPr>
        <w:pStyle w:val="Definition"/>
        <w:keepNext/>
        <w:jc w:val="both"/>
      </w:pPr>
      <w:r w:rsidRPr="00C20AD5">
        <w:rPr>
          <w:b/>
        </w:rPr>
        <w:t>"</w:t>
      </w:r>
      <w:r w:rsidRPr="007C4F43">
        <w:rPr>
          <w:b/>
        </w:rPr>
        <w:t>Revised Due Date</w:t>
      </w:r>
      <w:r w:rsidRPr="00C20AD5">
        <w:rPr>
          <w:b/>
        </w:rPr>
        <w:t>"</w:t>
      </w:r>
      <w:r>
        <w:t xml:space="preserve"> means the </w:t>
      </w:r>
      <w:r w:rsidRPr="00B61909">
        <w:t>date that is thirty (30) Bu</w:t>
      </w:r>
      <w:r>
        <w:t>siness Days after the end of a</w:t>
      </w:r>
      <w:r w:rsidRPr="00B61909">
        <w:t xml:space="preserve"> Relevant Month</w:t>
      </w:r>
      <w:r>
        <w:t>;</w:t>
      </w:r>
    </w:p>
    <w:p w14:paraId="6E6153FB" w14:textId="320309E9" w:rsidR="007D0163" w:rsidRPr="007D0163" w:rsidRDefault="007D0163" w:rsidP="00AB4165">
      <w:pPr>
        <w:pStyle w:val="Definition"/>
        <w:keepNext/>
        <w:jc w:val="both"/>
      </w:pPr>
      <w:r>
        <w:rPr>
          <w:rFonts w:cs="Arial"/>
        </w:rPr>
        <w:t>●</w:t>
      </w:r>
    </w:p>
    <w:p w14:paraId="5A69E9F6" w14:textId="77777777" w:rsidR="00754ABE" w:rsidRPr="00CC5BDB" w:rsidRDefault="00754ABE" w:rsidP="00AB4165">
      <w:pPr>
        <w:pStyle w:val="Definition"/>
        <w:keepNext/>
        <w:jc w:val="both"/>
      </w:pPr>
      <w:r>
        <w:rPr>
          <w:b/>
        </w:rPr>
        <w:t xml:space="preserve">"Role </w:t>
      </w:r>
      <w:r w:rsidR="00DE5B31">
        <w:rPr>
          <w:b/>
        </w:rPr>
        <w:t xml:space="preserve">Profile </w:t>
      </w:r>
      <w:r>
        <w:rPr>
          <w:b/>
        </w:rPr>
        <w:t xml:space="preserve">Level Standard" </w:t>
      </w:r>
      <w:r>
        <w:t xml:space="preserve">means the standards described in </w:t>
      </w:r>
      <w:r w:rsidR="00CD5536">
        <w:rPr>
          <w:rFonts w:cs="Arial"/>
        </w:rPr>
        <w:t xml:space="preserve">Appendix </w:t>
      </w:r>
      <w:r w:rsidR="00CA5872">
        <w:rPr>
          <w:rFonts w:cs="Arial"/>
        </w:rPr>
        <w:t>1</w:t>
      </w:r>
      <w:r w:rsidR="00D178FC">
        <w:rPr>
          <w:rFonts w:cs="Arial"/>
        </w:rPr>
        <w:t xml:space="preserve"> (</w:t>
      </w:r>
      <w:r w:rsidR="00D178FC">
        <w:rPr>
          <w:rFonts w:cs="Arial"/>
          <w:i/>
        </w:rPr>
        <w:t>Role Profile Level Standards)</w:t>
      </w:r>
      <w:r w:rsidR="00CA5872">
        <w:rPr>
          <w:rFonts w:cs="Arial"/>
        </w:rPr>
        <w:t xml:space="preserve"> to Schedule </w:t>
      </w:r>
      <w:r w:rsidR="00926BEB">
        <w:rPr>
          <w:rFonts w:cs="Arial"/>
        </w:rPr>
        <w:t>A (</w:t>
      </w:r>
      <w:r w:rsidR="00926BEB">
        <w:rPr>
          <w:rFonts w:cs="Arial"/>
          <w:i/>
        </w:rPr>
        <w:t>Requirements</w:t>
      </w:r>
      <w:r w:rsidR="00926BEB">
        <w:rPr>
          <w:rFonts w:cs="Arial"/>
        </w:rPr>
        <w:t>);</w:t>
      </w:r>
    </w:p>
    <w:p w14:paraId="5A69E9F7" w14:textId="77777777" w:rsidR="00E46854" w:rsidRPr="00EB3E7A" w:rsidRDefault="00E46854" w:rsidP="00AB4165">
      <w:pPr>
        <w:pStyle w:val="Definition"/>
        <w:keepNext/>
        <w:jc w:val="both"/>
        <w:rPr>
          <w:i/>
        </w:rPr>
      </w:pPr>
      <w:r w:rsidRPr="0049781A">
        <w:rPr>
          <w:b/>
        </w:rPr>
        <w:t>"SSCR Principles"</w:t>
      </w:r>
      <w:r>
        <w:t xml:space="preserve"> means the Defence Reform Act 2014, the Single Source Contract Regulations 2014 and guidance published by the Single Source Regulations Office as amended from time to time; </w:t>
      </w:r>
    </w:p>
    <w:p w14:paraId="5A69E9F8" w14:textId="77777777" w:rsidR="009E0EA2" w:rsidRPr="00524897" w:rsidRDefault="009E0EA2" w:rsidP="00AB4165">
      <w:pPr>
        <w:pStyle w:val="Definition"/>
        <w:keepNext/>
        <w:jc w:val="both"/>
      </w:pPr>
      <w:r w:rsidRPr="00E01E8D">
        <w:rPr>
          <w:b/>
        </w:rPr>
        <w:t>"Secret Matter"</w:t>
      </w:r>
      <w:r w:rsidRPr="00524897">
        <w:t xml:space="preserve"> means any matter connected with </w:t>
      </w:r>
      <w:r>
        <w:t xml:space="preserve">this </w:t>
      </w:r>
      <w:r w:rsidR="00E32DAD" w:rsidRPr="00E32DAD">
        <w:rPr>
          <w:rFonts w:cs="Arial"/>
        </w:rPr>
        <w:t xml:space="preserve">Agreement </w:t>
      </w:r>
      <w:r>
        <w:t xml:space="preserve">or </w:t>
      </w:r>
      <w:r w:rsidRPr="00524897">
        <w:t xml:space="preserve">any Associated Contract or </w:t>
      </w:r>
      <w:r>
        <w:t>DE&amp;S</w:t>
      </w:r>
      <w:r w:rsidRPr="00524897">
        <w:t xml:space="preserve"> which is designated in writing by the Authority as </w:t>
      </w:r>
      <w:r w:rsidRPr="00E01E8D">
        <w:rPr>
          <w:b/>
        </w:rPr>
        <w:t>"Top Secret"</w:t>
      </w:r>
      <w:r>
        <w:t xml:space="preserve"> or</w:t>
      </w:r>
      <w:r w:rsidRPr="00524897">
        <w:t xml:space="preserve"> </w:t>
      </w:r>
      <w:r w:rsidRPr="00E01E8D">
        <w:rPr>
          <w:b/>
        </w:rPr>
        <w:t>"Secret"</w:t>
      </w:r>
      <w:r>
        <w:t xml:space="preserve"> </w:t>
      </w:r>
      <w:r w:rsidR="00ED5DB3">
        <w:t>(or with any equivalent classification in use from time to time)</w:t>
      </w:r>
      <w:r w:rsidR="00412006">
        <w:t xml:space="preserve"> </w:t>
      </w:r>
      <w:r w:rsidRPr="00524897">
        <w:t>and shall include any information concerning the content of such matter and anything which contains or may reveal that matter;</w:t>
      </w:r>
    </w:p>
    <w:p w14:paraId="5A69E9F9" w14:textId="77777777" w:rsidR="00282E4F" w:rsidRPr="00735302" w:rsidRDefault="00282E4F" w:rsidP="00AB4165">
      <w:pPr>
        <w:pStyle w:val="Definition"/>
        <w:keepNext/>
        <w:jc w:val="both"/>
        <w:rPr>
          <w:rFonts w:cs="Arial"/>
        </w:rPr>
      </w:pPr>
      <w:r w:rsidRPr="00C20AD5">
        <w:rPr>
          <w:rFonts w:cs="Arial"/>
          <w:b/>
        </w:rPr>
        <w:t>"</w:t>
      </w:r>
      <w:r w:rsidRPr="00735302">
        <w:rPr>
          <w:rFonts w:cs="Arial"/>
          <w:b/>
        </w:rPr>
        <w:t>Security Aspects Letter</w:t>
      </w:r>
      <w:r w:rsidR="00FF6564" w:rsidRPr="00C20AD5">
        <w:rPr>
          <w:rFonts w:cs="Arial"/>
          <w:b/>
        </w:rPr>
        <w:t>"</w:t>
      </w:r>
      <w:r w:rsidR="00FF6564">
        <w:rPr>
          <w:rFonts w:cs="Arial"/>
        </w:rPr>
        <w:t xml:space="preserve"> means the letter issued in accordance with Clause </w:t>
      </w:r>
      <w:r w:rsidR="00FF6564">
        <w:rPr>
          <w:rFonts w:cs="Arial"/>
        </w:rPr>
        <w:fldChar w:fldCharType="begin"/>
      </w:r>
      <w:r w:rsidR="00FF6564">
        <w:rPr>
          <w:rFonts w:cs="Arial"/>
        </w:rPr>
        <w:instrText xml:space="preserve"> REF _Ref467401147 \r \h </w:instrText>
      </w:r>
      <w:r w:rsidR="00782751">
        <w:rPr>
          <w:rFonts w:cs="Arial"/>
        </w:rPr>
        <w:instrText xml:space="preserve"> \* MERGEFORMAT </w:instrText>
      </w:r>
      <w:r w:rsidR="00FF6564">
        <w:rPr>
          <w:rFonts w:cs="Arial"/>
        </w:rPr>
      </w:r>
      <w:r w:rsidR="00FF6564">
        <w:rPr>
          <w:rFonts w:cs="Arial"/>
        </w:rPr>
        <w:fldChar w:fldCharType="separate"/>
      </w:r>
      <w:r w:rsidR="00B8053D">
        <w:rPr>
          <w:rFonts w:cs="Arial"/>
        </w:rPr>
        <w:t>50.1.2</w:t>
      </w:r>
      <w:r w:rsidR="00FF6564">
        <w:rPr>
          <w:rFonts w:cs="Arial"/>
        </w:rPr>
        <w:fldChar w:fldCharType="end"/>
      </w:r>
      <w:r>
        <w:rPr>
          <w:rFonts w:cs="Arial"/>
        </w:rPr>
        <w:t>;</w:t>
      </w:r>
    </w:p>
    <w:p w14:paraId="5A69E9FA" w14:textId="77777777" w:rsidR="009E0EA2" w:rsidRPr="00524897" w:rsidRDefault="009E0EA2" w:rsidP="00AB4165">
      <w:pPr>
        <w:pStyle w:val="Definition"/>
        <w:keepNext/>
        <w:jc w:val="both"/>
        <w:rPr>
          <w:rFonts w:cs="Arial"/>
        </w:rPr>
      </w:pPr>
      <w:r w:rsidRPr="00E01E8D">
        <w:rPr>
          <w:rFonts w:cs="Arial"/>
          <w:b/>
        </w:rPr>
        <w:t>"Security Policy Framework"</w:t>
      </w:r>
      <w:r w:rsidRPr="00524897">
        <w:rPr>
          <w:rFonts w:cs="Arial"/>
        </w:rPr>
        <w:t xml:space="preserve"> means the </w:t>
      </w:r>
      <w:r w:rsidR="00EE440C">
        <w:rPr>
          <w:rFonts w:cs="Arial"/>
        </w:rPr>
        <w:t>s</w:t>
      </w:r>
      <w:r w:rsidRPr="00524897">
        <w:rPr>
          <w:rFonts w:cs="Arial"/>
        </w:rPr>
        <w:t xml:space="preserve">ecurity </w:t>
      </w:r>
      <w:r w:rsidR="00EE440C">
        <w:rPr>
          <w:rFonts w:cs="Arial"/>
        </w:rPr>
        <w:t>p</w:t>
      </w:r>
      <w:r w:rsidRPr="00524897">
        <w:rPr>
          <w:rFonts w:cs="Arial"/>
        </w:rPr>
        <w:t xml:space="preserve">olicy </w:t>
      </w:r>
      <w:r w:rsidR="00EE440C">
        <w:rPr>
          <w:rFonts w:cs="Arial"/>
        </w:rPr>
        <w:t>f</w:t>
      </w:r>
      <w:r w:rsidRPr="00524897">
        <w:rPr>
          <w:rFonts w:cs="Arial"/>
        </w:rPr>
        <w:t>ramework produced by the Government Security Secretariat within the Cabinet Office which sets out the standards, best practice guidelines and approaches that are required to protect UK Government assets</w:t>
      </w:r>
      <w:r>
        <w:rPr>
          <w:rFonts w:cs="Arial"/>
        </w:rPr>
        <w:t>, as amended from time to time</w:t>
      </w:r>
      <w:r w:rsidRPr="00524897">
        <w:rPr>
          <w:rFonts w:cs="Arial"/>
        </w:rPr>
        <w:t>;</w:t>
      </w:r>
    </w:p>
    <w:p w14:paraId="5A69E9FB" w14:textId="77777777" w:rsidR="0036417F" w:rsidRDefault="0036417F" w:rsidP="00AB4165">
      <w:pPr>
        <w:pStyle w:val="Definition"/>
        <w:keepNext/>
        <w:jc w:val="both"/>
      </w:pPr>
      <w:r w:rsidRPr="00C20AD5">
        <w:rPr>
          <w:b/>
        </w:rPr>
        <w:t>"S</w:t>
      </w:r>
      <w:r w:rsidRPr="00735302">
        <w:rPr>
          <w:b/>
        </w:rPr>
        <w:t>elf-Support System</w:t>
      </w:r>
      <w:r w:rsidR="00BB0FEC" w:rsidRPr="00C20AD5">
        <w:rPr>
          <w:b/>
        </w:rPr>
        <w:t>"</w:t>
      </w:r>
      <w:r w:rsidR="00BB0FEC">
        <w:t xml:space="preserve"> has the</w:t>
      </w:r>
      <w:r>
        <w:t xml:space="preserve"> meaning given to it in Paragraph 7.2 of Schedule A (</w:t>
      </w:r>
      <w:r>
        <w:rPr>
          <w:i/>
        </w:rPr>
        <w:t>Requirements</w:t>
      </w:r>
      <w:r>
        <w:t>);</w:t>
      </w:r>
    </w:p>
    <w:p w14:paraId="5A69E9FC" w14:textId="77777777" w:rsidR="00E31A3B" w:rsidRPr="008460CB" w:rsidRDefault="00E31A3B" w:rsidP="00AB4165">
      <w:pPr>
        <w:pStyle w:val="Definition"/>
        <w:keepNext/>
        <w:jc w:val="both"/>
      </w:pPr>
      <w:r>
        <w:rPr>
          <w:b/>
        </w:rPr>
        <w:t xml:space="preserve">"Serious Infringement" </w:t>
      </w:r>
      <w:r w:rsidR="003661B2" w:rsidRPr="00EB251D">
        <w:t xml:space="preserve">means </w:t>
      </w:r>
      <w:r w:rsidRPr="003661B2">
        <w:t>where this Agreement should not have been awarded by the Authority to the Contrac</w:t>
      </w:r>
      <w:r>
        <w:t>tor</w:t>
      </w:r>
      <w:r w:rsidRPr="008460CB">
        <w:t xml:space="preserve"> in view of a serious infringement of the obligations under the Treaties and the Public Contracts Directive</w:t>
      </w:r>
      <w:r w:rsidR="00FF6564">
        <w:t xml:space="preserve"> 2014/24/EU</w:t>
      </w:r>
      <w:r w:rsidRPr="008460CB">
        <w:t xml:space="preserve"> </w:t>
      </w:r>
      <w:r w:rsidR="003661B2">
        <w:t xml:space="preserve">and where the determination of </w:t>
      </w:r>
      <w:r w:rsidR="003661B2">
        <w:lastRenderedPageBreak/>
        <w:t>serious infringement</w:t>
      </w:r>
      <w:r w:rsidRPr="008460CB">
        <w:t xml:space="preserve"> has been </w:t>
      </w:r>
      <w:r w:rsidR="003661B2">
        <w:t>made</w:t>
      </w:r>
      <w:r w:rsidRPr="008460CB">
        <w:t xml:space="preserve"> by </w:t>
      </w:r>
      <w:r>
        <w:t xml:space="preserve">a judgment or order of </w:t>
      </w:r>
      <w:r w:rsidRPr="008460CB">
        <w:t>the Court of Justice of the European Union in a procedure under Article 258 TFEU;</w:t>
      </w:r>
      <w:r w:rsidR="003661B2">
        <w:t xml:space="preserve"> </w:t>
      </w:r>
    </w:p>
    <w:p w14:paraId="5A69E9FD" w14:textId="77777777" w:rsidR="009E0EA2" w:rsidRPr="00524897" w:rsidRDefault="009E0EA2" w:rsidP="00AB4165">
      <w:pPr>
        <w:pStyle w:val="Definition"/>
        <w:keepNext/>
        <w:jc w:val="both"/>
      </w:pPr>
      <w:r w:rsidRPr="00E01E8D">
        <w:rPr>
          <w:b/>
        </w:rPr>
        <w:t>"Se</w:t>
      </w:r>
      <w:r>
        <w:rPr>
          <w:b/>
        </w:rPr>
        <w:t>rvices</w:t>
      </w:r>
      <w:r w:rsidRPr="00E01E8D">
        <w:rPr>
          <w:b/>
        </w:rPr>
        <w:t>"</w:t>
      </w:r>
      <w:r w:rsidRPr="00524897">
        <w:t xml:space="preserve"> means the </w:t>
      </w:r>
      <w:r>
        <w:t xml:space="preserve">services to be provided by the Contractor (and the Contractor Related Parties) pursuant to this </w:t>
      </w:r>
      <w:r w:rsidR="00E32DAD" w:rsidRPr="00E32DAD">
        <w:rPr>
          <w:rFonts w:cs="Arial"/>
        </w:rPr>
        <w:t>Agreement</w:t>
      </w:r>
      <w:r w:rsidRPr="00524897">
        <w:t>;</w:t>
      </w:r>
    </w:p>
    <w:p w14:paraId="5A69E9FE" w14:textId="77777777" w:rsidR="00BB6BEC" w:rsidRPr="00BB6BEC" w:rsidRDefault="00BB6BEC" w:rsidP="00AB4165">
      <w:pPr>
        <w:pStyle w:val="Definition"/>
        <w:keepNext/>
        <w:jc w:val="both"/>
      </w:pPr>
      <w:r>
        <w:rPr>
          <w:b/>
        </w:rPr>
        <w:t>"Solicitation Date"</w:t>
      </w:r>
      <w:r w:rsidRPr="00BB6BEC">
        <w:t xml:space="preserve"> has the meaning given to it in Clause</w:t>
      </w:r>
      <w:r>
        <w:t> </w:t>
      </w:r>
      <w:r>
        <w:fldChar w:fldCharType="begin"/>
      </w:r>
      <w:r>
        <w:instrText xml:space="preserve"> REF _Ref464161187 \r \h </w:instrText>
      </w:r>
      <w:r w:rsidR="00782751">
        <w:instrText xml:space="preserve"> \* MERGEFORMAT </w:instrText>
      </w:r>
      <w:r>
        <w:fldChar w:fldCharType="separate"/>
      </w:r>
      <w:r w:rsidR="00B8053D">
        <w:t>36.1.1</w:t>
      </w:r>
      <w:r>
        <w:fldChar w:fldCharType="end"/>
      </w:r>
      <w:r>
        <w:t>;</w:t>
      </w:r>
    </w:p>
    <w:p w14:paraId="5A69E9FF" w14:textId="77777777" w:rsidR="00754ABE" w:rsidRDefault="00754ABE" w:rsidP="00AB4165">
      <w:pPr>
        <w:pStyle w:val="Definition"/>
        <w:keepNext/>
        <w:jc w:val="both"/>
      </w:pPr>
      <w:r>
        <w:rPr>
          <w:b/>
        </w:rPr>
        <w:t>"Specific Task"</w:t>
      </w:r>
      <w:r>
        <w:t xml:space="preserve"> </w:t>
      </w:r>
      <w:r w:rsidR="009228CA">
        <w:t>has the meaning given</w:t>
      </w:r>
      <w:r w:rsidR="00471DCF">
        <w:t xml:space="preserve"> to it</w:t>
      </w:r>
      <w:r w:rsidR="009228CA">
        <w:t xml:space="preserve"> in</w:t>
      </w:r>
      <w:r>
        <w:t xml:space="preserve"> Paragraph</w:t>
      </w:r>
      <w:r w:rsidR="009228CA">
        <w:t xml:space="preserve"> 6.1.2</w:t>
      </w:r>
      <w:r>
        <w:t xml:space="preserve"> of Schedule A (</w:t>
      </w:r>
      <w:r>
        <w:rPr>
          <w:i/>
        </w:rPr>
        <w:t>Requirements</w:t>
      </w:r>
      <w:r>
        <w:t>);</w:t>
      </w:r>
    </w:p>
    <w:p w14:paraId="5A69EA00" w14:textId="77777777" w:rsidR="00EC0AD5" w:rsidRPr="00C72E94" w:rsidRDefault="00EC0AD5" w:rsidP="00AB4165">
      <w:pPr>
        <w:pStyle w:val="Definition"/>
        <w:keepNext/>
        <w:jc w:val="both"/>
        <w:rPr>
          <w:rFonts w:cs="Arial"/>
          <w:b/>
        </w:rPr>
      </w:pPr>
      <w:r>
        <w:rPr>
          <w:rFonts w:cs="Arial"/>
          <w:b/>
        </w:rPr>
        <w:t xml:space="preserve">"Specific Task Amount" </w:t>
      </w:r>
      <w:r>
        <w:rPr>
          <w:rFonts w:cs="Arial"/>
        </w:rPr>
        <w:t xml:space="preserve">has the meaning given to it in Paragraph 2.1 </w:t>
      </w:r>
      <w:r w:rsidRPr="004A22E2">
        <w:rPr>
          <w:rFonts w:cs="Arial"/>
        </w:rPr>
        <w:t>of</w:t>
      </w:r>
      <w:r w:rsidR="005A4F80">
        <w:rPr>
          <w:rFonts w:cs="Arial"/>
        </w:rPr>
        <w:t xml:space="preserve"> the Payment Mechanism</w:t>
      </w:r>
      <w:r w:rsidRPr="004A22E2">
        <w:rPr>
          <w:rFonts w:cs="Arial"/>
        </w:rPr>
        <w:t>;</w:t>
      </w:r>
    </w:p>
    <w:p w14:paraId="5A69EA01" w14:textId="77777777" w:rsidR="00B3056F" w:rsidRDefault="00B3056F" w:rsidP="00AB4165">
      <w:pPr>
        <w:pStyle w:val="Definition"/>
        <w:keepNext/>
        <w:jc w:val="both"/>
      </w:pPr>
      <w:r>
        <w:rPr>
          <w:b/>
        </w:rPr>
        <w:t xml:space="preserve">"Specific Team Member" </w:t>
      </w:r>
      <w:r>
        <w:t>means an individual appointed, as part of a  team, to complete a Specific Task;</w:t>
      </w:r>
    </w:p>
    <w:p w14:paraId="5A69EA02" w14:textId="77777777" w:rsidR="00DD7B5C" w:rsidRPr="00CC5BDB" w:rsidRDefault="00DD7B5C" w:rsidP="00AB4165">
      <w:pPr>
        <w:pStyle w:val="Definition"/>
        <w:keepNext/>
        <w:jc w:val="both"/>
      </w:pPr>
      <w:r>
        <w:rPr>
          <w:b/>
        </w:rPr>
        <w:t>"</w:t>
      </w:r>
      <w:r w:rsidRPr="007C4F43">
        <w:rPr>
          <w:b/>
        </w:rPr>
        <w:t>Stage Deliverables Assurance and Approvals Process</w:t>
      </w:r>
      <w:r>
        <w:rPr>
          <w:b/>
        </w:rPr>
        <w:t>"</w:t>
      </w:r>
      <w:r>
        <w:t xml:space="preserve"> means the process used by the Authority to assess the development of Contractor Generated Innovation Opportunit</w:t>
      </w:r>
      <w:r w:rsidR="007C4F43">
        <w:t>ies and Authority Directed Innovation Opportunities</w:t>
      </w:r>
      <w:r>
        <w:t xml:space="preserve"> as provided by the Authority to the Contractor from time to time; </w:t>
      </w:r>
    </w:p>
    <w:p w14:paraId="5A69EA03" w14:textId="77777777" w:rsidR="00902A22" w:rsidRPr="00AA0631" w:rsidRDefault="00902A22" w:rsidP="00AB4165">
      <w:pPr>
        <w:keepNext/>
        <w:numPr>
          <w:ilvl w:val="0"/>
          <w:numId w:val="9"/>
        </w:numPr>
        <w:spacing w:before="100" w:after="100"/>
        <w:jc w:val="both"/>
      </w:pPr>
      <w:r w:rsidRPr="002770DD">
        <w:rPr>
          <w:b/>
          <w:bCs/>
        </w:rPr>
        <w:t>"Subsequent Relevant Transfer</w:t>
      </w:r>
      <w:r w:rsidRPr="002770DD">
        <w:rPr>
          <w:b/>
        </w:rPr>
        <w:t xml:space="preserve">" </w:t>
      </w:r>
      <w:r w:rsidRPr="00AA0631">
        <w:t>means a transfer of the employment of Subsequent Transferring Employees from the Contractor or any Employing Sub-Contractor to a New Provider or the Authority under the Transfer Regulations</w:t>
      </w:r>
      <w:r w:rsidR="0029561C">
        <w:t xml:space="preserve"> on termination, partial termination or expiry of this Agreement</w:t>
      </w:r>
      <w:r w:rsidRPr="00AA0631">
        <w:t>;</w:t>
      </w:r>
    </w:p>
    <w:p w14:paraId="5A69EA04" w14:textId="77777777" w:rsidR="00902A22" w:rsidRPr="00AA0631" w:rsidRDefault="00902A22" w:rsidP="00AB4165">
      <w:pPr>
        <w:keepNext/>
        <w:numPr>
          <w:ilvl w:val="0"/>
          <w:numId w:val="9"/>
        </w:numPr>
        <w:spacing w:before="100" w:after="100"/>
        <w:jc w:val="both"/>
      </w:pPr>
      <w:r w:rsidRPr="002770DD">
        <w:rPr>
          <w:b/>
        </w:rPr>
        <w:t>"</w:t>
      </w:r>
      <w:r w:rsidRPr="002770DD">
        <w:rPr>
          <w:b/>
          <w:bCs/>
        </w:rPr>
        <w:t>Subsequent Transfer Date</w:t>
      </w:r>
      <w:r w:rsidRPr="002770DD">
        <w:rPr>
          <w:b/>
        </w:rPr>
        <w:t>"</w:t>
      </w:r>
      <w:r w:rsidRPr="00AA0631">
        <w:t xml:space="preserve"> means the date on which the transfer of a Subsequent Transferring Employee takes place under the Transfer Regulations;</w:t>
      </w:r>
    </w:p>
    <w:p w14:paraId="5A69EA05" w14:textId="77777777" w:rsidR="00902A22" w:rsidRPr="00AA0631" w:rsidRDefault="00902A22" w:rsidP="00AB4165">
      <w:pPr>
        <w:keepNext/>
        <w:numPr>
          <w:ilvl w:val="0"/>
          <w:numId w:val="9"/>
        </w:numPr>
        <w:spacing w:before="100" w:after="100"/>
        <w:jc w:val="both"/>
      </w:pPr>
      <w:r w:rsidRPr="002770DD">
        <w:rPr>
          <w:b/>
        </w:rPr>
        <w:t>"</w:t>
      </w:r>
      <w:r w:rsidRPr="002770DD">
        <w:rPr>
          <w:b/>
          <w:bCs/>
        </w:rPr>
        <w:t>Subsequent Transferring Employee</w:t>
      </w:r>
      <w:r w:rsidRPr="002770DD">
        <w:rPr>
          <w:b/>
        </w:rPr>
        <w:t>"</w:t>
      </w:r>
      <w:r w:rsidRPr="00AA0631">
        <w:t xml:space="preserve"> means an employee wholly or mainly employed or otherwise assigned to the Services whose employment transfers under the Transfer Regulations from the Contractor or any Employing Sub-Contractor to a New Provider</w:t>
      </w:r>
      <w:r w:rsidR="0029561C">
        <w:t xml:space="preserve"> on termination, partial termination or expiry of this Agreement</w:t>
      </w:r>
      <w:r w:rsidRPr="00AA0631">
        <w:t>;</w:t>
      </w:r>
    </w:p>
    <w:p w14:paraId="5A69EA06" w14:textId="77777777" w:rsidR="00E31A3B" w:rsidRPr="000739F7" w:rsidRDefault="00B248DF" w:rsidP="00AB4165">
      <w:pPr>
        <w:pStyle w:val="Definition"/>
        <w:keepNext/>
        <w:jc w:val="both"/>
      </w:pPr>
      <w:r>
        <w:rPr>
          <w:b/>
        </w:rPr>
        <w:t>"</w:t>
      </w:r>
      <w:r w:rsidR="00E31A3B" w:rsidRPr="009A4991">
        <w:rPr>
          <w:b/>
        </w:rPr>
        <w:t>Substantial Modification</w:t>
      </w:r>
      <w:r w:rsidR="00E31A3B" w:rsidRPr="00C20AD5">
        <w:rPr>
          <w:b/>
        </w:rPr>
        <w:t>"</w:t>
      </w:r>
      <w:r w:rsidR="00E31A3B" w:rsidRPr="009A4991">
        <w:t xml:space="preserve"> </w:t>
      </w:r>
      <w:r w:rsidR="00B3056F">
        <w:t xml:space="preserve">means </w:t>
      </w:r>
      <w:r w:rsidR="00E31A3B" w:rsidRPr="009A4991">
        <w:t xml:space="preserve">a modification to this Agreement other than as provided for in Regulation 72 of the Public Contracts Regulations and for which the </w:t>
      </w:r>
      <w:r w:rsidR="00E31A3B">
        <w:t xml:space="preserve">Authority </w:t>
      </w:r>
      <w:r w:rsidR="00E31A3B" w:rsidRPr="009A4991">
        <w:t>is required to conduct a new procurement procedure in accordance with Regulation 72(</w:t>
      </w:r>
      <w:r w:rsidR="00E31A3B" w:rsidRPr="00E31A3B">
        <w:t>9) of the Public Contracts Regulations;</w:t>
      </w:r>
    </w:p>
    <w:p w14:paraId="5A69EA07" w14:textId="77777777" w:rsidR="009E0EA2" w:rsidRPr="00524897" w:rsidRDefault="009E0EA2" w:rsidP="00AB4165">
      <w:pPr>
        <w:pStyle w:val="Definition"/>
        <w:keepNext/>
        <w:jc w:val="both"/>
      </w:pPr>
      <w:r w:rsidRPr="00E01E8D">
        <w:rPr>
          <w:b/>
        </w:rPr>
        <w:t>"Sub-contract"</w:t>
      </w:r>
      <w:r w:rsidRPr="00524897">
        <w:t xml:space="preserve"> means any contract, agreement or other arrangement (whether in writing or otherwise) between the Contractor and a Third Party under which goods or services </w:t>
      </w:r>
      <w:r w:rsidRPr="00524897">
        <w:lastRenderedPageBreak/>
        <w:t xml:space="preserve">(including advisory services) are provided to the Contractor to assist it in performing its </w:t>
      </w:r>
      <w:r>
        <w:t xml:space="preserve">obligations under this </w:t>
      </w:r>
      <w:r w:rsidR="002027E2">
        <w:t>Agreement;</w:t>
      </w:r>
      <w:r w:rsidR="00086728">
        <w:t xml:space="preserve"> </w:t>
      </w:r>
    </w:p>
    <w:p w14:paraId="5A69EA08" w14:textId="77777777" w:rsidR="009E0EA2" w:rsidRDefault="009E0EA2" w:rsidP="00AB4165">
      <w:pPr>
        <w:pStyle w:val="Definition"/>
        <w:keepNext/>
        <w:jc w:val="both"/>
        <w:rPr>
          <w:rFonts w:cs="Arial"/>
        </w:rPr>
      </w:pPr>
      <w:r w:rsidRPr="00E01E8D">
        <w:rPr>
          <w:rFonts w:cs="Arial"/>
          <w:b/>
        </w:rPr>
        <w:t>"Sub-contract</w:t>
      </w:r>
      <w:r>
        <w:rPr>
          <w:rFonts w:cs="Arial"/>
          <w:b/>
        </w:rPr>
        <w:t>or</w:t>
      </w:r>
      <w:r w:rsidRPr="00E01E8D">
        <w:rPr>
          <w:rFonts w:cs="Arial"/>
          <w:b/>
        </w:rPr>
        <w:t>"</w:t>
      </w:r>
      <w:r w:rsidRPr="00524897">
        <w:rPr>
          <w:rFonts w:cs="Arial"/>
        </w:rPr>
        <w:t xml:space="preserve"> means any Third Party </w:t>
      </w:r>
      <w:r>
        <w:rPr>
          <w:rFonts w:cs="Arial"/>
        </w:rPr>
        <w:t>who enters (or proposes to enter) into a Sub</w:t>
      </w:r>
      <w:r w:rsidR="002027E2">
        <w:rPr>
          <w:rFonts w:cs="Arial"/>
        </w:rPr>
        <w:noBreakHyphen/>
        <w:t>con</w:t>
      </w:r>
      <w:r>
        <w:rPr>
          <w:rFonts w:cs="Arial"/>
        </w:rPr>
        <w:t>tract with the Contractor;</w:t>
      </w:r>
    </w:p>
    <w:p w14:paraId="5A69EA09" w14:textId="77777777" w:rsidR="00D760D5" w:rsidRDefault="00D760D5" w:rsidP="00AB4165">
      <w:pPr>
        <w:pStyle w:val="Definition"/>
        <w:keepNext/>
        <w:jc w:val="both"/>
        <w:rPr>
          <w:rFonts w:cs="Arial"/>
        </w:rPr>
      </w:pPr>
      <w:r w:rsidRPr="00E01E8D">
        <w:rPr>
          <w:rFonts w:cs="Arial"/>
          <w:b/>
        </w:rPr>
        <w:t>"Su</w:t>
      </w:r>
      <w:r>
        <w:rPr>
          <w:rFonts w:cs="Arial"/>
          <w:b/>
        </w:rPr>
        <w:t>rge</w:t>
      </w:r>
      <w:r w:rsidRPr="00E01E8D">
        <w:rPr>
          <w:rFonts w:cs="Arial"/>
          <w:b/>
        </w:rPr>
        <w:t>"</w:t>
      </w:r>
      <w:r w:rsidRPr="00524897">
        <w:rPr>
          <w:rFonts w:cs="Arial"/>
        </w:rPr>
        <w:t xml:space="preserve"> means </w:t>
      </w:r>
      <w:r>
        <w:rPr>
          <w:rFonts w:cs="Arial"/>
        </w:rPr>
        <w:t>a requirement of the Authority to fulfil an operational surge in activity, and designated as such in  accordance with Schedule C (</w:t>
      </w:r>
      <w:r>
        <w:rPr>
          <w:rFonts w:cs="Arial"/>
          <w:i/>
        </w:rPr>
        <w:t>Contract  Management and Tasking</w:t>
      </w:r>
      <w:r>
        <w:rPr>
          <w:rFonts w:cs="Arial"/>
        </w:rPr>
        <w:t>) Appendix 1 (</w:t>
      </w:r>
      <w:r>
        <w:rPr>
          <w:rFonts w:cs="Arial"/>
          <w:i/>
        </w:rPr>
        <w:t>Tasking Process</w:t>
      </w:r>
      <w:r>
        <w:rPr>
          <w:rFonts w:cs="Arial"/>
        </w:rPr>
        <w:t>) Paragraph 4;</w:t>
      </w:r>
    </w:p>
    <w:p w14:paraId="5A69EA0A" w14:textId="77777777" w:rsidR="00F45AFF" w:rsidRPr="007C4F43" w:rsidRDefault="00F45AFF" w:rsidP="00AB4165">
      <w:pPr>
        <w:pStyle w:val="Definition"/>
        <w:keepNext/>
        <w:jc w:val="both"/>
        <w:rPr>
          <w:rFonts w:cs="Arial"/>
        </w:rPr>
      </w:pPr>
      <w:r w:rsidRPr="007C4F43">
        <w:rPr>
          <w:rFonts w:cs="Arial"/>
          <w:b/>
        </w:rPr>
        <w:t>"T&amp;S Costs"</w:t>
      </w:r>
      <w:r w:rsidRPr="007C4F43">
        <w:rPr>
          <w:rFonts w:cs="Arial"/>
        </w:rPr>
        <w:t xml:space="preserve"> means any travel and subsistence costs incurred by any Engaged Personnel that are reclaimable in accor</w:t>
      </w:r>
      <w:r w:rsidR="00D2697F">
        <w:rPr>
          <w:rFonts w:cs="Arial"/>
        </w:rPr>
        <w:t>dance with Paragraphs 7.2 to 7.7</w:t>
      </w:r>
      <w:r w:rsidRPr="007C4F43">
        <w:rPr>
          <w:rFonts w:cs="Arial"/>
        </w:rPr>
        <w:t xml:space="preserve"> of Schedule H (</w:t>
      </w:r>
      <w:r w:rsidR="00A83C46">
        <w:rPr>
          <w:rFonts w:cs="Arial"/>
          <w:i/>
        </w:rPr>
        <w:t>Liability for Engaged Personnel</w:t>
      </w:r>
      <w:r w:rsidRPr="007C4F43">
        <w:rPr>
          <w:rFonts w:cs="Arial"/>
        </w:rPr>
        <w:t xml:space="preserve">); </w:t>
      </w:r>
    </w:p>
    <w:p w14:paraId="5A69EA0B" w14:textId="77777777" w:rsidR="00754ABE" w:rsidRDefault="00754ABE" w:rsidP="00AB4165">
      <w:pPr>
        <w:pStyle w:val="Definition"/>
        <w:keepNext/>
        <w:jc w:val="both"/>
        <w:rPr>
          <w:rFonts w:cs="Arial"/>
        </w:rPr>
      </w:pPr>
      <w:r w:rsidRPr="002770DD">
        <w:rPr>
          <w:rFonts w:cs="Arial"/>
          <w:b/>
        </w:rPr>
        <w:t>"Task"</w:t>
      </w:r>
      <w:r>
        <w:rPr>
          <w:rFonts w:cs="Arial"/>
          <w:b/>
        </w:rPr>
        <w:t xml:space="preserve"> </w:t>
      </w:r>
      <w:r>
        <w:rPr>
          <w:rFonts w:cs="Arial"/>
        </w:rPr>
        <w:t>means a General Task or a Specific Task or a task to fulfil a vacancy through the provision of a Resource;</w:t>
      </w:r>
    </w:p>
    <w:p w14:paraId="5A69EA0C" w14:textId="77777777" w:rsidR="007D4E1F" w:rsidRPr="002770DD" w:rsidRDefault="007D4E1F" w:rsidP="00AB4165">
      <w:pPr>
        <w:pStyle w:val="Definition"/>
        <w:keepNext/>
        <w:jc w:val="both"/>
        <w:rPr>
          <w:rFonts w:cs="Arial"/>
        </w:rPr>
      </w:pPr>
      <w:r w:rsidRPr="00FF35A8">
        <w:rPr>
          <w:rFonts w:cs="Arial"/>
          <w:b/>
        </w:rPr>
        <w:t>"</w:t>
      </w:r>
      <w:r>
        <w:rPr>
          <w:rFonts w:cs="Arial"/>
          <w:b/>
        </w:rPr>
        <w:t>Task Order ID</w:t>
      </w:r>
      <w:r w:rsidRPr="00FF35A8">
        <w:rPr>
          <w:rFonts w:cs="Arial"/>
          <w:b/>
        </w:rPr>
        <w:t>"</w:t>
      </w:r>
      <w:r>
        <w:rPr>
          <w:rFonts w:cs="Arial"/>
        </w:rPr>
        <w:t xml:space="preserve"> </w:t>
      </w:r>
      <w:r w:rsidR="00B13809">
        <w:rPr>
          <w:rFonts w:cs="Arial"/>
        </w:rPr>
        <w:t>has the meaning given</w:t>
      </w:r>
      <w:r w:rsidR="00471DCF">
        <w:rPr>
          <w:rFonts w:cs="Arial"/>
        </w:rPr>
        <w:t xml:space="preserve"> to it</w:t>
      </w:r>
      <w:r w:rsidR="00B13809">
        <w:rPr>
          <w:rFonts w:cs="Arial"/>
        </w:rPr>
        <w:t xml:space="preserve"> in Paragraph 3.1.3 of </w:t>
      </w:r>
      <w:r w:rsidR="00282467">
        <w:rPr>
          <w:rFonts w:cs="Arial"/>
        </w:rPr>
        <w:t xml:space="preserve">the Part  A Tasking </w:t>
      </w:r>
      <w:r w:rsidR="00282467" w:rsidRPr="002770DD">
        <w:rPr>
          <w:rFonts w:cs="Arial"/>
        </w:rPr>
        <w:t>Process</w:t>
      </w:r>
      <w:r w:rsidRPr="002770DD">
        <w:rPr>
          <w:rFonts w:cs="Arial"/>
        </w:rPr>
        <w:t>;</w:t>
      </w:r>
    </w:p>
    <w:p w14:paraId="5A69EA0D" w14:textId="77777777" w:rsidR="004A7592" w:rsidRPr="000739F7" w:rsidRDefault="004A7592" w:rsidP="00AB4165">
      <w:pPr>
        <w:pStyle w:val="Definition"/>
        <w:keepNext/>
        <w:jc w:val="both"/>
        <w:rPr>
          <w:rFonts w:cs="Arial"/>
        </w:rPr>
      </w:pPr>
      <w:r w:rsidRPr="002770DD">
        <w:rPr>
          <w:rFonts w:cs="Arial"/>
          <w:b/>
        </w:rPr>
        <w:t>"Task Order Line Manager"</w:t>
      </w:r>
      <w:r>
        <w:rPr>
          <w:rFonts w:cs="Arial"/>
        </w:rPr>
        <w:t xml:space="preserve"> means </w:t>
      </w:r>
      <w:r w:rsidR="00BF528C">
        <w:t xml:space="preserve">the </w:t>
      </w:r>
      <w:r w:rsidR="007F30A0">
        <w:t>line manager</w:t>
      </w:r>
      <w:r w:rsidR="00BF528C">
        <w:t xml:space="preserve"> (or delegate) </w:t>
      </w:r>
      <w:r w:rsidR="007F30A0">
        <w:t xml:space="preserve">of the Authority </w:t>
      </w:r>
      <w:r w:rsidR="00A968AC">
        <w:t>w</w:t>
      </w:r>
      <w:r w:rsidR="00BF528C">
        <w:t xml:space="preserve">ho undertakes activities </w:t>
      </w:r>
      <w:r w:rsidR="00E56434">
        <w:t>identified for that role under this Agreement</w:t>
      </w:r>
      <w:r w:rsidR="00BF528C">
        <w:t>;</w:t>
      </w:r>
    </w:p>
    <w:p w14:paraId="5A69EA0E" w14:textId="77777777" w:rsidR="00902A22" w:rsidRPr="00524897" w:rsidRDefault="00902A22" w:rsidP="00AB4165">
      <w:pPr>
        <w:pStyle w:val="Definition"/>
        <w:keepNext/>
        <w:jc w:val="both"/>
        <w:rPr>
          <w:rFonts w:cs="Arial"/>
        </w:rPr>
      </w:pPr>
      <w:r>
        <w:rPr>
          <w:rFonts w:cs="Arial"/>
          <w:b/>
        </w:rPr>
        <w:t>"Tenderer</w:t>
      </w:r>
      <w:r w:rsidRPr="00E01E8D">
        <w:rPr>
          <w:rFonts w:cs="Arial"/>
          <w:b/>
        </w:rPr>
        <w:t>"</w:t>
      </w:r>
      <w:r w:rsidRPr="00524897">
        <w:rPr>
          <w:rFonts w:cs="Arial"/>
        </w:rPr>
        <w:t xml:space="preserve"> means any </w:t>
      </w:r>
      <w:r>
        <w:rPr>
          <w:rFonts w:cs="Arial"/>
        </w:rPr>
        <w:t>tenderer or potential tenderer who participated in the C</w:t>
      </w:r>
      <w:r w:rsidRPr="00524897">
        <w:rPr>
          <w:rFonts w:cs="Arial"/>
        </w:rPr>
        <w:t>ompetition</w:t>
      </w:r>
      <w:r>
        <w:rPr>
          <w:rFonts w:cs="Arial"/>
        </w:rPr>
        <w:t xml:space="preserve"> in any respect;</w:t>
      </w:r>
    </w:p>
    <w:p w14:paraId="5A69EA0F" w14:textId="77777777" w:rsidR="009E0EA2" w:rsidRPr="00524897" w:rsidRDefault="009E0EA2" w:rsidP="00AB4165">
      <w:pPr>
        <w:pStyle w:val="Definition"/>
        <w:keepNext/>
        <w:jc w:val="both"/>
        <w:rPr>
          <w:rFonts w:cs="Arial"/>
        </w:rPr>
      </w:pPr>
      <w:r w:rsidRPr="00E01E8D">
        <w:rPr>
          <w:rFonts w:cs="Arial"/>
          <w:b/>
        </w:rPr>
        <w:t>"Term"</w:t>
      </w:r>
      <w:r w:rsidRPr="00524897">
        <w:rPr>
          <w:rFonts w:cs="Arial"/>
        </w:rPr>
        <w:t xml:space="preserve"> has th</w:t>
      </w:r>
      <w:r>
        <w:rPr>
          <w:rFonts w:cs="Arial"/>
        </w:rPr>
        <w:t xml:space="preserve">e meaning given to it in </w:t>
      </w:r>
      <w:r w:rsidR="00530F0F">
        <w:rPr>
          <w:rFonts w:cs="Arial"/>
        </w:rPr>
        <w:t>Clause </w:t>
      </w:r>
      <w:r w:rsidR="007E39D0">
        <w:rPr>
          <w:rFonts w:cs="Arial"/>
        </w:rPr>
        <w:fldChar w:fldCharType="begin"/>
      </w:r>
      <w:r w:rsidR="007E39D0">
        <w:rPr>
          <w:rFonts w:cs="Arial"/>
        </w:rPr>
        <w:instrText xml:space="preserve"> REF _Ref463987460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23.1</w:t>
      </w:r>
      <w:r w:rsidR="007E39D0">
        <w:rPr>
          <w:rFonts w:cs="Arial"/>
        </w:rPr>
        <w:fldChar w:fldCharType="end"/>
      </w:r>
      <w:r>
        <w:rPr>
          <w:rFonts w:cs="Arial"/>
        </w:rPr>
        <w:t xml:space="preserve"> (</w:t>
      </w:r>
      <w:r w:rsidR="00B96142" w:rsidRPr="00B96142">
        <w:rPr>
          <w:rFonts w:cs="Arial"/>
          <w:i/>
        </w:rPr>
        <w:fldChar w:fldCharType="begin"/>
      </w:r>
      <w:r w:rsidR="00B96142" w:rsidRPr="00B96142">
        <w:rPr>
          <w:rFonts w:cs="Arial"/>
          <w:i/>
        </w:rPr>
        <w:instrText xml:space="preserve"> REF _Ref463987460 \h  \* MERGEFORMAT </w:instrText>
      </w:r>
      <w:r w:rsidR="00B96142" w:rsidRPr="00B96142">
        <w:rPr>
          <w:rFonts w:cs="Arial"/>
          <w:i/>
        </w:rPr>
      </w:r>
      <w:r w:rsidR="00B96142" w:rsidRPr="00B96142">
        <w:rPr>
          <w:rFonts w:cs="Arial"/>
          <w:i/>
        </w:rPr>
        <w:fldChar w:fldCharType="separate"/>
      </w:r>
      <w:r w:rsidR="00B8053D" w:rsidRPr="00B8053D">
        <w:rPr>
          <w:rFonts w:cs="Arial"/>
          <w:i/>
        </w:rPr>
        <w:t>Term</w:t>
      </w:r>
      <w:r w:rsidR="00B96142" w:rsidRPr="00B96142">
        <w:rPr>
          <w:rFonts w:cs="Arial"/>
          <w:i/>
        </w:rPr>
        <w:fldChar w:fldCharType="end"/>
      </w:r>
      <w:r>
        <w:rPr>
          <w:rFonts w:cs="Arial"/>
        </w:rPr>
        <w:t>)</w:t>
      </w:r>
      <w:r w:rsidRPr="00524897">
        <w:rPr>
          <w:rFonts w:cs="Arial"/>
        </w:rPr>
        <w:t>;</w:t>
      </w:r>
    </w:p>
    <w:p w14:paraId="5A69EA10" w14:textId="77777777" w:rsidR="009E0EA2" w:rsidRPr="00524897" w:rsidRDefault="009E0EA2" w:rsidP="00AB4165">
      <w:pPr>
        <w:pStyle w:val="Definition"/>
        <w:keepNext/>
        <w:jc w:val="both"/>
        <w:rPr>
          <w:rFonts w:cs="Arial"/>
        </w:rPr>
      </w:pPr>
      <w:r w:rsidRPr="00E01E8D">
        <w:rPr>
          <w:rFonts w:cs="Arial"/>
          <w:b/>
        </w:rPr>
        <w:t>"Termination Date"</w:t>
      </w:r>
      <w:r w:rsidRPr="00524897">
        <w:rPr>
          <w:rFonts w:cs="Arial"/>
        </w:rPr>
        <w:t xml:space="preserve"> means the date of early termination of this </w:t>
      </w:r>
      <w:r w:rsidR="007B3C65">
        <w:rPr>
          <w:rFonts w:cs="Arial"/>
        </w:rPr>
        <w:t>Agreement</w:t>
      </w:r>
      <w:r w:rsidRPr="00524897">
        <w:rPr>
          <w:rFonts w:cs="Arial"/>
        </w:rPr>
        <w:t>;</w:t>
      </w:r>
    </w:p>
    <w:p w14:paraId="5A69EA11" w14:textId="77777777" w:rsidR="009E0EA2" w:rsidRPr="0082585D" w:rsidRDefault="009E0EA2" w:rsidP="00AB4165">
      <w:pPr>
        <w:pStyle w:val="Definition"/>
        <w:keepNext/>
        <w:jc w:val="both"/>
        <w:rPr>
          <w:rFonts w:cs="Arial"/>
        </w:rPr>
      </w:pPr>
      <w:r>
        <w:t>"</w:t>
      </w:r>
      <w:r w:rsidRPr="007B1058">
        <w:rPr>
          <w:b/>
        </w:rPr>
        <w:t>Termination Notice</w:t>
      </w:r>
      <w:r w:rsidRPr="00C20AD5">
        <w:rPr>
          <w:b/>
        </w:rPr>
        <w:t>"</w:t>
      </w:r>
      <w:r>
        <w:t xml:space="preserve"> </w:t>
      </w:r>
      <w:r w:rsidRPr="00524897">
        <w:rPr>
          <w:rFonts w:cs="Arial"/>
        </w:rPr>
        <w:t>has th</w:t>
      </w:r>
      <w:r>
        <w:rPr>
          <w:rFonts w:cs="Arial"/>
        </w:rPr>
        <w:t xml:space="preserve">e meaning given to it in </w:t>
      </w:r>
      <w:r w:rsidR="00530F0F">
        <w:rPr>
          <w:rFonts w:cs="Arial"/>
        </w:rPr>
        <w:t>Clause </w:t>
      </w:r>
      <w:r>
        <w:rPr>
          <w:rFonts w:cs="Arial"/>
        </w:rPr>
        <w:fldChar w:fldCharType="begin"/>
      </w:r>
      <w:r>
        <w:rPr>
          <w:rFonts w:cs="Arial"/>
        </w:rPr>
        <w:instrText xml:space="preserve"> REF _Ref387252345 \r \h </w:instrText>
      </w:r>
      <w:r w:rsidR="00782751">
        <w:rPr>
          <w:rFonts w:cs="Arial"/>
        </w:rPr>
        <w:instrText xml:space="preserve"> \* MERGEFORMAT </w:instrText>
      </w:r>
      <w:r>
        <w:rPr>
          <w:rFonts w:cs="Arial"/>
        </w:rPr>
      </w:r>
      <w:r>
        <w:rPr>
          <w:rFonts w:cs="Arial"/>
        </w:rPr>
        <w:fldChar w:fldCharType="separate"/>
      </w:r>
      <w:r w:rsidR="00B8053D">
        <w:rPr>
          <w:rFonts w:cs="Arial"/>
        </w:rPr>
        <w:t>46.2.4(B)</w:t>
      </w:r>
      <w:r>
        <w:rPr>
          <w:rFonts w:cs="Arial"/>
        </w:rPr>
        <w:fldChar w:fldCharType="end"/>
      </w:r>
      <w:r w:rsidR="00F30447">
        <w:rPr>
          <w:rFonts w:cs="Arial"/>
        </w:rPr>
        <w:t>;</w:t>
      </w:r>
    </w:p>
    <w:p w14:paraId="5A69EA12" w14:textId="77777777" w:rsidR="009E0EA2" w:rsidRPr="00524897" w:rsidRDefault="009E0EA2" w:rsidP="00AB4165">
      <w:pPr>
        <w:pStyle w:val="Definition"/>
        <w:keepNext/>
        <w:jc w:val="both"/>
        <w:rPr>
          <w:rFonts w:cs="Arial"/>
        </w:rPr>
      </w:pPr>
      <w:r w:rsidRPr="00E01E8D">
        <w:rPr>
          <w:rFonts w:cs="Arial"/>
          <w:b/>
        </w:rPr>
        <w:t>"Third Party"</w:t>
      </w:r>
      <w:r w:rsidRPr="00524897">
        <w:rPr>
          <w:rFonts w:cs="Arial"/>
        </w:rPr>
        <w:t xml:space="preserve"> means</w:t>
      </w:r>
      <w:r>
        <w:rPr>
          <w:rFonts w:cs="Arial"/>
        </w:rPr>
        <w:t xml:space="preserve"> </w:t>
      </w:r>
      <w:r w:rsidRPr="00524897">
        <w:rPr>
          <w:rFonts w:cs="Arial"/>
        </w:rPr>
        <w:t xml:space="preserve">any person </w:t>
      </w:r>
      <w:r>
        <w:rPr>
          <w:rFonts w:cs="Arial"/>
        </w:rPr>
        <w:t>other than the Parties;</w:t>
      </w:r>
    </w:p>
    <w:p w14:paraId="5A69EA13" w14:textId="77777777" w:rsidR="009E0EA2" w:rsidRPr="00524897" w:rsidRDefault="009E0EA2" w:rsidP="00AB4165">
      <w:pPr>
        <w:pStyle w:val="Definition"/>
        <w:keepNext/>
        <w:jc w:val="both"/>
        <w:rPr>
          <w:rFonts w:cs="Arial"/>
        </w:rPr>
      </w:pPr>
      <w:r w:rsidRPr="00E01E8D">
        <w:rPr>
          <w:rFonts w:cs="Arial"/>
          <w:b/>
        </w:rPr>
        <w:t>"Third Party IPR"</w:t>
      </w:r>
      <w:r w:rsidRPr="00524897">
        <w:rPr>
          <w:rFonts w:cs="Arial"/>
        </w:rPr>
        <w:t xml:space="preserve"> means IPR which is</w:t>
      </w:r>
      <w:r>
        <w:rPr>
          <w:rFonts w:cs="Arial"/>
        </w:rPr>
        <w:t>:</w:t>
      </w:r>
      <w:r w:rsidRPr="00524897">
        <w:rPr>
          <w:rFonts w:cs="Arial"/>
        </w:rPr>
        <w:t xml:space="preserve"> </w:t>
      </w:r>
    </w:p>
    <w:p w14:paraId="5A69EA14" w14:textId="77777777" w:rsidR="009E0EA2" w:rsidRPr="00524897" w:rsidRDefault="009E0EA2" w:rsidP="00AB4165">
      <w:pPr>
        <w:pStyle w:val="DefinitionLevel1"/>
        <w:keepNext/>
        <w:jc w:val="both"/>
        <w:rPr>
          <w:rFonts w:cs="Arial"/>
        </w:rPr>
      </w:pPr>
      <w:r>
        <w:rPr>
          <w:rFonts w:cs="Arial"/>
        </w:rPr>
        <w:t>owned by a Third Party (other than a Contract</w:t>
      </w:r>
      <w:r w:rsidRPr="00524897">
        <w:rPr>
          <w:rFonts w:cs="Arial"/>
        </w:rPr>
        <w:t xml:space="preserve">or </w:t>
      </w:r>
      <w:r>
        <w:rPr>
          <w:rFonts w:cs="Arial"/>
        </w:rPr>
        <w:t>Related Party or a COI Associate); or</w:t>
      </w:r>
    </w:p>
    <w:p w14:paraId="5A69EA15" w14:textId="77777777" w:rsidR="009E0EA2" w:rsidRDefault="009E0EA2" w:rsidP="00AB4165">
      <w:pPr>
        <w:pStyle w:val="DefinitionLevel1"/>
        <w:keepNext/>
        <w:jc w:val="both"/>
        <w:rPr>
          <w:rFonts w:cs="Arial"/>
        </w:rPr>
      </w:pPr>
      <w:r w:rsidRPr="00524897">
        <w:rPr>
          <w:rFonts w:cs="Arial"/>
        </w:rPr>
        <w:t xml:space="preserve">licensed to a Third Party </w:t>
      </w:r>
      <w:r>
        <w:rPr>
          <w:rFonts w:cs="Arial"/>
        </w:rPr>
        <w:t xml:space="preserve">(other than a Contractor Related Party or a COI Associate) </w:t>
      </w:r>
      <w:r w:rsidRPr="00524897">
        <w:rPr>
          <w:rFonts w:cs="Arial"/>
        </w:rPr>
        <w:t>and in respect of which that Third Party has the right to grant sub-licences;</w:t>
      </w:r>
    </w:p>
    <w:p w14:paraId="5A69EA16" w14:textId="77777777" w:rsidR="007C4F43" w:rsidRDefault="00C31854" w:rsidP="00AB4165">
      <w:pPr>
        <w:pStyle w:val="Definition"/>
        <w:keepNext/>
        <w:jc w:val="both"/>
      </w:pPr>
      <w:r w:rsidRPr="007C4F43">
        <w:rPr>
          <w:b/>
        </w:rPr>
        <w:t>"</w:t>
      </w:r>
      <w:r w:rsidR="0014658B" w:rsidRPr="007C4F43">
        <w:rPr>
          <w:b/>
        </w:rPr>
        <w:t>Total AIs</w:t>
      </w:r>
      <w:r w:rsidRPr="007C4F43">
        <w:rPr>
          <w:b/>
        </w:rPr>
        <w:t>"</w:t>
      </w:r>
      <w:r w:rsidR="0014658B" w:rsidRPr="0014658B">
        <w:t xml:space="preserve"> means the sum of</w:t>
      </w:r>
      <w:r w:rsidR="0014658B">
        <w:t>:</w:t>
      </w:r>
    </w:p>
    <w:p w14:paraId="5A69EA17" w14:textId="77777777" w:rsidR="007C4F43" w:rsidRDefault="0014658B" w:rsidP="00AB4165">
      <w:pPr>
        <w:pStyle w:val="DefinitionLevel1"/>
        <w:keepNext/>
        <w:jc w:val="both"/>
      </w:pPr>
      <w:r w:rsidRPr="0014658B">
        <w:t>all Late AIs</w:t>
      </w:r>
      <w:r>
        <w:t>;</w:t>
      </w:r>
      <w:r w:rsidRPr="0014658B">
        <w:t xml:space="preserve"> </w:t>
      </w:r>
      <w:r w:rsidR="004333A5">
        <w:t>and</w:t>
      </w:r>
    </w:p>
    <w:p w14:paraId="5A69EA18" w14:textId="77777777" w:rsidR="0014658B" w:rsidRDefault="00DD0F18" w:rsidP="00AB4165">
      <w:pPr>
        <w:pStyle w:val="DefinitionLevel1"/>
        <w:keepNext/>
        <w:jc w:val="both"/>
      </w:pPr>
      <w:r>
        <w:t>any other</w:t>
      </w:r>
      <w:r w:rsidR="0014658B" w:rsidRPr="0014658B">
        <w:t xml:space="preserve"> Arising Issue</w:t>
      </w:r>
      <w:r>
        <w:t>s</w:t>
      </w:r>
      <w:r w:rsidR="0014658B" w:rsidRPr="0014658B">
        <w:t xml:space="preserve"> that </w:t>
      </w:r>
      <w:r w:rsidR="00914685">
        <w:t>have</w:t>
      </w:r>
      <w:r w:rsidR="0014658B" w:rsidRPr="0014658B">
        <w:t xml:space="preserve"> been resolved to the satisfaction of the Authority in accordance with Paragraph 2.9</w:t>
      </w:r>
      <w:r w:rsidR="00DA40DE">
        <w:t>.4(B)</w:t>
      </w:r>
      <w:r w:rsidR="0014658B" w:rsidRPr="0014658B">
        <w:t xml:space="preserve"> of Schedule C (Contract Management and Tasking) during a KPI Period;</w:t>
      </w:r>
    </w:p>
    <w:p w14:paraId="5A69EA19" w14:textId="77777777" w:rsidR="007C4F43" w:rsidRDefault="00C31854" w:rsidP="00AB4165">
      <w:pPr>
        <w:pStyle w:val="Definition"/>
        <w:keepNext/>
      </w:pPr>
      <w:r>
        <w:rPr>
          <w:b/>
        </w:rPr>
        <w:t xml:space="preserve">"Total </w:t>
      </w:r>
      <w:r w:rsidR="000A4987" w:rsidRPr="000A4987">
        <w:rPr>
          <w:b/>
        </w:rPr>
        <w:t>Resour</w:t>
      </w:r>
      <w:r w:rsidR="000A4987">
        <w:rPr>
          <w:b/>
        </w:rPr>
        <w:t>ce Placements</w:t>
      </w:r>
      <w:r>
        <w:rPr>
          <w:b/>
        </w:rPr>
        <w:t xml:space="preserve">" </w:t>
      </w:r>
      <w:r>
        <w:t>means the sum of:</w:t>
      </w:r>
    </w:p>
    <w:p w14:paraId="5A69EA1A" w14:textId="77777777" w:rsidR="007C4F43" w:rsidRDefault="00C31854" w:rsidP="00AB4165">
      <w:pPr>
        <w:pStyle w:val="DefinitionLevel1"/>
        <w:keepNext/>
      </w:pPr>
      <w:r>
        <w:t xml:space="preserve">all </w:t>
      </w:r>
      <w:r w:rsidR="009C7235">
        <w:t>Overdue</w:t>
      </w:r>
      <w:r>
        <w:t xml:space="preserve"> </w:t>
      </w:r>
      <w:r w:rsidR="000A4987" w:rsidRPr="000A4987">
        <w:t>Resource Placements</w:t>
      </w:r>
      <w:r>
        <w:t>; and</w:t>
      </w:r>
    </w:p>
    <w:p w14:paraId="5A69EA1B" w14:textId="77777777" w:rsidR="00C31854" w:rsidRDefault="00DD0F18" w:rsidP="00AB4165">
      <w:pPr>
        <w:pStyle w:val="DefinitionLevel1"/>
        <w:keepNext/>
        <w:jc w:val="both"/>
      </w:pPr>
      <w:r>
        <w:t>any other</w:t>
      </w:r>
      <w:r w:rsidR="00C31854">
        <w:t xml:space="preserve"> </w:t>
      </w:r>
      <w:r>
        <w:t xml:space="preserve">placements where </w:t>
      </w:r>
      <w:r w:rsidR="00530088" w:rsidRPr="00530088">
        <w:t xml:space="preserve">Resources </w:t>
      </w:r>
      <w:r>
        <w:t>were</w:t>
      </w:r>
      <w:r w:rsidR="000A4987">
        <w:t xml:space="preserve"> </w:t>
      </w:r>
      <w:r w:rsidR="00530088" w:rsidRPr="00530088">
        <w:t xml:space="preserve">deployed to the relevant specific vacancies within 20 Business Days of the date </w:t>
      </w:r>
      <w:r w:rsidR="000A4987">
        <w:t>the relevant</w:t>
      </w:r>
      <w:r w:rsidR="00530088" w:rsidRPr="00530088">
        <w:t xml:space="preserve"> Approved Tasking </w:t>
      </w:r>
      <w:r w:rsidR="00530088" w:rsidRPr="00530088">
        <w:lastRenderedPageBreak/>
        <w:t>Order took effect in accordance with Paragraph 3.1 of the Part A Tasking Process</w:t>
      </w:r>
      <w:r w:rsidR="00FB4CF2">
        <w:t xml:space="preserve"> during a KPI </w:t>
      </w:r>
      <w:r w:rsidR="007C4F43">
        <w:t>Period</w:t>
      </w:r>
      <w:r w:rsidR="00530088">
        <w:t>;</w:t>
      </w:r>
    </w:p>
    <w:p w14:paraId="5A69EA1C" w14:textId="77777777" w:rsidR="00B3056F" w:rsidRPr="00B3056F" w:rsidRDefault="00B3056F" w:rsidP="00AB4165">
      <w:pPr>
        <w:pStyle w:val="Definition"/>
        <w:keepNext/>
        <w:jc w:val="both"/>
      </w:pPr>
      <w:r>
        <w:rPr>
          <w:b/>
        </w:rPr>
        <w:t xml:space="preserve">"Total </w:t>
      </w:r>
      <w:r w:rsidRPr="004F5690">
        <w:rPr>
          <w:rFonts w:cs="Arial"/>
          <w:b/>
        </w:rPr>
        <w:t>Annual</w:t>
      </w:r>
      <w:r>
        <w:rPr>
          <w:b/>
        </w:rPr>
        <w:t xml:space="preserve"> Fee" </w:t>
      </w:r>
      <w:r>
        <w:t>means</w:t>
      </w:r>
      <w:r w:rsidR="00F77F8D">
        <w:t>, in relation to each Contract Year,</w:t>
      </w:r>
      <w:r>
        <w:t xml:space="preserve"> the total of all Part A Fee</w:t>
      </w:r>
      <w:r w:rsidR="005B7189">
        <w:t>s</w:t>
      </w:r>
      <w:r>
        <w:t xml:space="preserve"> and all Innovation Fee</w:t>
      </w:r>
      <w:r w:rsidR="005B7189">
        <w:t>s</w:t>
      </w:r>
      <w:r>
        <w:t xml:space="preserve"> </w:t>
      </w:r>
      <w:r w:rsidR="00F77F8D">
        <w:t>in relation to Services delivered in that Contract Year</w:t>
      </w:r>
      <w:r>
        <w:t>;</w:t>
      </w:r>
    </w:p>
    <w:p w14:paraId="5A69EA1D" w14:textId="77777777" w:rsidR="003E36A4" w:rsidRPr="00AA0631" w:rsidRDefault="003E36A4" w:rsidP="00AB4165">
      <w:pPr>
        <w:keepNext/>
        <w:numPr>
          <w:ilvl w:val="0"/>
          <w:numId w:val="9"/>
        </w:numPr>
        <w:spacing w:before="100" w:after="100"/>
        <w:jc w:val="both"/>
        <w:rPr>
          <w:b/>
        </w:rPr>
      </w:pPr>
      <w:r w:rsidRPr="002770DD">
        <w:rPr>
          <w:b/>
        </w:rPr>
        <w:t>"</w:t>
      </w:r>
      <w:r w:rsidRPr="002770DD">
        <w:rPr>
          <w:b/>
          <w:bCs/>
        </w:rPr>
        <w:t>Transfer Regulations</w:t>
      </w:r>
      <w:r w:rsidRPr="002770DD">
        <w:rPr>
          <w:b/>
        </w:rPr>
        <w:t xml:space="preserve">" </w:t>
      </w:r>
      <w:r w:rsidRPr="00AA0631">
        <w:t xml:space="preserve">means </w:t>
      </w:r>
      <w:r w:rsidR="00902A22">
        <w:t xml:space="preserve">either or both </w:t>
      </w:r>
      <w:r w:rsidRPr="00AA0631">
        <w:t xml:space="preserve">the Transfer of Undertakings (Protection of Employment) Regulations 2006 </w:t>
      </w:r>
      <w:r w:rsidR="00902A22">
        <w:t>or</w:t>
      </w:r>
      <w:r w:rsidRPr="00AA0631">
        <w:t xml:space="preserve"> the Service Provision Change (Protection of Employment) Regulations </w:t>
      </w:r>
      <w:r w:rsidR="000D4D80">
        <w:t>(Northern Ireland) 2006</w:t>
      </w:r>
      <w:r>
        <w:t>, as appropriate;</w:t>
      </w:r>
    </w:p>
    <w:p w14:paraId="5A69EA1E" w14:textId="77777777" w:rsidR="00926BEB" w:rsidRPr="000739F7" w:rsidRDefault="00926BEB" w:rsidP="00AB4165">
      <w:pPr>
        <w:pStyle w:val="Definition"/>
        <w:keepNext/>
        <w:jc w:val="both"/>
        <w:rPr>
          <w:rFonts w:cs="Arial"/>
        </w:rPr>
      </w:pPr>
      <w:r w:rsidRPr="002770DD">
        <w:rPr>
          <w:rFonts w:cs="Arial"/>
          <w:b/>
        </w:rPr>
        <w:t>"Transformation"</w:t>
      </w:r>
      <w:r>
        <w:rPr>
          <w:rFonts w:cs="Arial"/>
        </w:rPr>
        <w:t xml:space="preserve"> </w:t>
      </w:r>
      <w:r w:rsidR="00877F6A">
        <w:rPr>
          <w:rFonts w:cs="Arial"/>
        </w:rPr>
        <w:t>means the Transformation being undertaken through the managed service provider contracts with Bechtel</w:t>
      </w:r>
      <w:r w:rsidR="001861D0">
        <w:rPr>
          <w:rFonts w:cs="Arial"/>
        </w:rPr>
        <w:t xml:space="preserve"> Management Company Limited</w:t>
      </w:r>
      <w:r w:rsidR="00877F6A">
        <w:rPr>
          <w:rFonts w:cs="Arial"/>
        </w:rPr>
        <w:t xml:space="preserve">, CH2M Hill </w:t>
      </w:r>
      <w:r w:rsidR="001861D0">
        <w:rPr>
          <w:rFonts w:cs="Arial"/>
        </w:rPr>
        <w:t xml:space="preserve">International Nuclear Services Limited </w:t>
      </w:r>
      <w:r w:rsidR="00877F6A">
        <w:rPr>
          <w:rFonts w:cs="Arial"/>
        </w:rPr>
        <w:t>and P</w:t>
      </w:r>
      <w:r w:rsidR="00D83C5A">
        <w:rPr>
          <w:rFonts w:cs="Arial"/>
        </w:rPr>
        <w:t>ricewaterhouseCoopers LLP</w:t>
      </w:r>
      <w:r w:rsidR="00877F6A">
        <w:rPr>
          <w:rFonts w:cs="Arial"/>
        </w:rPr>
        <w:t>;</w:t>
      </w:r>
    </w:p>
    <w:p w14:paraId="5A69EA1F" w14:textId="77777777" w:rsidR="004571E6" w:rsidRDefault="004571E6" w:rsidP="00AB4165">
      <w:pPr>
        <w:pStyle w:val="Definition"/>
        <w:keepNext/>
        <w:numPr>
          <w:ilvl w:val="0"/>
          <w:numId w:val="0"/>
        </w:numPr>
        <w:ind w:left="709"/>
        <w:jc w:val="both"/>
        <w:rPr>
          <w:rFonts w:cs="Arial"/>
        </w:rPr>
      </w:pPr>
      <w:r w:rsidRPr="002770DD">
        <w:rPr>
          <w:rFonts w:cs="Arial"/>
          <w:b/>
        </w:rPr>
        <w:t>"Treaties"</w:t>
      </w:r>
      <w:r w:rsidRPr="004571E6">
        <w:rPr>
          <w:rFonts w:cs="Arial"/>
        </w:rPr>
        <w:t xml:space="preserve"> means the Treaty on European Union</w:t>
      </w:r>
      <w:r>
        <w:rPr>
          <w:rFonts w:cs="Arial"/>
        </w:rPr>
        <w:t xml:space="preserve"> </w:t>
      </w:r>
      <w:r w:rsidR="00F944C8">
        <w:rPr>
          <w:rFonts w:cs="Arial"/>
        </w:rPr>
        <w:t>("</w:t>
      </w:r>
      <w:r w:rsidR="00F944C8" w:rsidRPr="00F944C8">
        <w:rPr>
          <w:rFonts w:cs="Arial"/>
          <w:b/>
        </w:rPr>
        <w:t>TEU</w:t>
      </w:r>
      <w:r w:rsidR="00F944C8">
        <w:rPr>
          <w:rFonts w:cs="Arial"/>
        </w:rPr>
        <w:t xml:space="preserve">") </w:t>
      </w:r>
      <w:r w:rsidRPr="00F944C8">
        <w:rPr>
          <w:rFonts w:cs="Arial"/>
        </w:rPr>
        <w:t>and</w:t>
      </w:r>
      <w:r>
        <w:rPr>
          <w:rFonts w:cs="Arial"/>
        </w:rPr>
        <w:t xml:space="preserve"> the </w:t>
      </w:r>
      <w:r w:rsidRPr="00806EE1">
        <w:rPr>
          <w:rFonts w:cs="Arial"/>
        </w:rPr>
        <w:t>Treaty on the Functioning of the European Union</w:t>
      </w:r>
      <w:r w:rsidRPr="004571E6">
        <w:rPr>
          <w:rFonts w:cs="Arial"/>
        </w:rPr>
        <w:t xml:space="preserve"> </w:t>
      </w:r>
      <w:r w:rsidR="00DD0179">
        <w:rPr>
          <w:rFonts w:cs="Arial"/>
        </w:rPr>
        <w:t>(</w:t>
      </w:r>
      <w:r w:rsidR="00DD0179">
        <w:rPr>
          <w:rFonts w:cs="Arial"/>
          <w:b/>
        </w:rPr>
        <w:t>"TFEU"</w:t>
      </w:r>
      <w:r w:rsidR="00DD0179">
        <w:rPr>
          <w:rFonts w:cs="Arial"/>
        </w:rPr>
        <w:t>)</w:t>
      </w:r>
      <w:r w:rsidRPr="004571E6">
        <w:rPr>
          <w:rFonts w:cs="Arial"/>
        </w:rPr>
        <w:t>;</w:t>
      </w:r>
    </w:p>
    <w:p w14:paraId="5A69EA20" w14:textId="77777777" w:rsidR="009E0EA2" w:rsidRPr="00524897" w:rsidRDefault="009E0EA2" w:rsidP="00AB4165">
      <w:pPr>
        <w:pStyle w:val="Definition"/>
        <w:keepNext/>
        <w:jc w:val="both"/>
        <w:rPr>
          <w:rFonts w:cs="Arial"/>
        </w:rPr>
      </w:pPr>
      <w:r w:rsidRPr="00E01E8D">
        <w:rPr>
          <w:rFonts w:cs="Arial"/>
          <w:b/>
        </w:rPr>
        <w:t>"</w:t>
      </w:r>
      <w:r>
        <w:rPr>
          <w:rFonts w:cs="Arial"/>
          <w:b/>
        </w:rPr>
        <w:t>UK</w:t>
      </w:r>
      <w:r w:rsidRPr="00E01E8D">
        <w:rPr>
          <w:rFonts w:cs="Arial"/>
          <w:b/>
        </w:rPr>
        <w:t>"</w:t>
      </w:r>
      <w:r w:rsidRPr="00524897">
        <w:rPr>
          <w:rFonts w:cs="Arial"/>
        </w:rPr>
        <w:t xml:space="preserve"> means </w:t>
      </w:r>
      <w:r>
        <w:rPr>
          <w:rFonts w:cs="Arial"/>
        </w:rPr>
        <w:t>the United Kingdom of Great Britain and Northern Ireland</w:t>
      </w:r>
      <w:r w:rsidRPr="00524897">
        <w:rPr>
          <w:rFonts w:cs="Arial"/>
        </w:rPr>
        <w:t>;</w:t>
      </w:r>
    </w:p>
    <w:p w14:paraId="5A69EA21" w14:textId="77777777" w:rsidR="00E46854" w:rsidRDefault="009E0EA2" w:rsidP="00AB4165">
      <w:pPr>
        <w:pStyle w:val="Definition"/>
        <w:keepNext/>
        <w:jc w:val="both"/>
      </w:pPr>
      <w:r w:rsidRPr="007C4F43">
        <w:rPr>
          <w:rFonts w:cs="Arial"/>
          <w:b/>
        </w:rPr>
        <w:t>"VAT"</w:t>
      </w:r>
      <w:r w:rsidRPr="007C4F43">
        <w:rPr>
          <w:rFonts w:cs="Arial"/>
        </w:rPr>
        <w:t xml:space="preserve"> means any value added taxes;</w:t>
      </w:r>
    </w:p>
    <w:p w14:paraId="5A69EA22" w14:textId="77777777" w:rsidR="001206EF" w:rsidRPr="001206EF" w:rsidRDefault="001206EF" w:rsidP="001206EF">
      <w:pPr>
        <w:keepNext/>
        <w:numPr>
          <w:ilvl w:val="0"/>
          <w:numId w:val="9"/>
        </w:numPr>
        <w:spacing w:before="100" w:after="100"/>
        <w:jc w:val="both"/>
        <w:rPr>
          <w:rFonts w:cs="Arial"/>
        </w:rPr>
      </w:pPr>
      <w:r w:rsidRPr="001206EF">
        <w:rPr>
          <w:rFonts w:cs="Arial"/>
          <w:b/>
        </w:rPr>
        <w:t>"Wilful Misconduct</w:t>
      </w:r>
      <w:r w:rsidRPr="001206EF" w:rsidDel="00CB429D">
        <w:rPr>
          <w:rFonts w:cs="Arial"/>
          <w:b/>
        </w:rPr>
        <w:t xml:space="preserve"> </w:t>
      </w:r>
      <w:r w:rsidRPr="001206EF">
        <w:rPr>
          <w:rFonts w:cs="Arial"/>
          <w:b/>
        </w:rPr>
        <w:t>"</w:t>
      </w:r>
      <w:r w:rsidRPr="001206EF">
        <w:rPr>
          <w:rFonts w:cs="Arial"/>
        </w:rPr>
        <w:t xml:space="preserve"> means:</w:t>
      </w:r>
    </w:p>
    <w:p w14:paraId="5A69EA23" w14:textId="77777777" w:rsidR="001206EF" w:rsidRPr="001206EF" w:rsidRDefault="001206EF" w:rsidP="001206EF">
      <w:pPr>
        <w:pStyle w:val="DefinitionLevel1"/>
        <w:keepNext/>
      </w:pPr>
      <w:r w:rsidRPr="001206EF">
        <w:t>any act or failure to act (whether sole, joint or concurrent) by any person (or its officers, employees, representatives, agents or advisers) in breach of a duty owed to another person which was intended to cause harmful consequences and in relation to which such person knew, or should have known, such act or failure would be a breach of duty and would have such effect on the safety or property of another person; and</w:t>
      </w:r>
    </w:p>
    <w:p w14:paraId="5A69EA24" w14:textId="77777777" w:rsidR="001206EF" w:rsidRPr="001206EF" w:rsidRDefault="001206EF" w:rsidP="001206EF">
      <w:pPr>
        <w:pStyle w:val="DefinitionLevel1"/>
        <w:keepNext/>
      </w:pPr>
      <w:r w:rsidRPr="001206EF">
        <w:t>any act of fraud by any person (or its officers, employees, representatives, agents or advisers);</w:t>
      </w:r>
    </w:p>
    <w:p w14:paraId="5A69EA25" w14:textId="77777777" w:rsidR="009E0EA2" w:rsidRPr="00524897" w:rsidRDefault="009E0EA2" w:rsidP="00AB4165">
      <w:pPr>
        <w:pStyle w:val="Definition"/>
        <w:keepNext/>
        <w:jc w:val="both"/>
        <w:rPr>
          <w:rFonts w:cs="Arial"/>
        </w:rPr>
      </w:pPr>
      <w:r w:rsidRPr="00E01E8D">
        <w:rPr>
          <w:rFonts w:cs="Arial"/>
          <w:b/>
        </w:rPr>
        <w:t>"</w:t>
      </w:r>
      <w:proofErr w:type="gramStart"/>
      <w:r w:rsidR="00CB585E">
        <w:rPr>
          <w:rFonts w:cs="Arial"/>
          <w:b/>
        </w:rPr>
        <w:t>y</w:t>
      </w:r>
      <w:r w:rsidR="00F64747">
        <w:rPr>
          <w:rFonts w:cs="Arial"/>
          <w:b/>
        </w:rPr>
        <w:t>ear</w:t>
      </w:r>
      <w:proofErr w:type="gramEnd"/>
      <w:r w:rsidRPr="00E01E8D">
        <w:rPr>
          <w:rFonts w:cs="Arial"/>
          <w:b/>
        </w:rPr>
        <w:t>"</w:t>
      </w:r>
      <w:r w:rsidRPr="00524897">
        <w:rPr>
          <w:rFonts w:cs="Arial"/>
        </w:rPr>
        <w:t xml:space="preserve"> means the twelve</w:t>
      </w:r>
      <w:r w:rsidR="00F42100">
        <w:rPr>
          <w:rFonts w:cs="Arial"/>
        </w:rPr>
        <w:t xml:space="preserve"> (12)</w:t>
      </w:r>
      <w:r w:rsidRPr="00524897">
        <w:rPr>
          <w:rFonts w:cs="Arial"/>
        </w:rPr>
        <w:t xml:space="preserve"> </w:t>
      </w:r>
      <w:r w:rsidR="00BE4172">
        <w:rPr>
          <w:rFonts w:cs="Arial"/>
        </w:rPr>
        <w:t>M</w:t>
      </w:r>
      <w:r w:rsidRPr="00524897">
        <w:rPr>
          <w:rFonts w:cs="Arial"/>
        </w:rPr>
        <w:t xml:space="preserve">onth period from </w:t>
      </w:r>
      <w:r>
        <w:rPr>
          <w:rFonts w:cs="Arial"/>
        </w:rPr>
        <w:t xml:space="preserve">(but excluding) </w:t>
      </w:r>
      <w:r w:rsidRPr="00524897">
        <w:rPr>
          <w:rFonts w:cs="Arial"/>
        </w:rPr>
        <w:t>a day to (</w:t>
      </w:r>
      <w:r>
        <w:rPr>
          <w:rFonts w:cs="Arial"/>
        </w:rPr>
        <w:t>and incl</w:t>
      </w:r>
      <w:r w:rsidRPr="00524897">
        <w:rPr>
          <w:rFonts w:cs="Arial"/>
        </w:rPr>
        <w:t xml:space="preserve">uding) the day bearing the same number in the same </w:t>
      </w:r>
      <w:r w:rsidR="00BE4172">
        <w:rPr>
          <w:rFonts w:cs="Arial"/>
        </w:rPr>
        <w:t>M</w:t>
      </w:r>
      <w:r w:rsidRPr="00524897">
        <w:rPr>
          <w:rFonts w:cs="Arial"/>
        </w:rPr>
        <w:t xml:space="preserve">onth of the following year (or, in the case only of a </w:t>
      </w:r>
      <w:r w:rsidR="00092A57">
        <w:rPr>
          <w:rFonts w:cs="Arial"/>
        </w:rPr>
        <w:t>y</w:t>
      </w:r>
      <w:r>
        <w:rPr>
          <w:rFonts w:cs="Arial"/>
        </w:rPr>
        <w:t xml:space="preserve">ear </w:t>
      </w:r>
      <w:r w:rsidRPr="00524897">
        <w:rPr>
          <w:rFonts w:cs="Arial"/>
        </w:rPr>
        <w:t xml:space="preserve">commencing on 29 February, </w:t>
      </w:r>
      <w:r>
        <w:rPr>
          <w:rFonts w:cs="Arial"/>
        </w:rPr>
        <w:t>to</w:t>
      </w:r>
      <w:r w:rsidRPr="00524897">
        <w:rPr>
          <w:rFonts w:cs="Arial"/>
        </w:rPr>
        <w:t xml:space="preserve"> the next following 28 February).</w:t>
      </w:r>
    </w:p>
    <w:p w14:paraId="5A69EA26" w14:textId="77777777" w:rsidR="009E0EA2" w:rsidRPr="00524897" w:rsidRDefault="009E0EA2" w:rsidP="00AB4165">
      <w:pPr>
        <w:pStyle w:val="Heading2"/>
        <w:jc w:val="both"/>
        <w:rPr>
          <w:rFonts w:cs="Arial"/>
        </w:rPr>
      </w:pPr>
      <w:r w:rsidRPr="00524897">
        <w:rPr>
          <w:rFonts w:cs="Arial"/>
        </w:rPr>
        <w:t>Interpretation</w:t>
      </w:r>
    </w:p>
    <w:p w14:paraId="5A69EA27" w14:textId="77777777" w:rsidR="009E0EA2" w:rsidRPr="00524897" w:rsidRDefault="009E0EA2" w:rsidP="00AB4165">
      <w:pPr>
        <w:pStyle w:val="BodyText2"/>
        <w:keepNext/>
        <w:jc w:val="both"/>
        <w:rPr>
          <w:rFonts w:cs="Arial"/>
        </w:rPr>
      </w:pPr>
      <w:r w:rsidRPr="00524897">
        <w:rPr>
          <w:rFonts w:cs="Arial"/>
        </w:rPr>
        <w:t xml:space="preserve">In this </w:t>
      </w:r>
      <w:r w:rsidR="00EF3A73">
        <w:rPr>
          <w:rFonts w:cs="Arial"/>
        </w:rPr>
        <w:t>Agreement</w:t>
      </w:r>
      <w:r w:rsidRPr="00524897">
        <w:rPr>
          <w:rFonts w:cs="Arial"/>
        </w:rPr>
        <w:t>, except where the context otherwise requires:</w:t>
      </w:r>
    </w:p>
    <w:p w14:paraId="5A69EA28" w14:textId="77777777" w:rsidR="009E0EA2" w:rsidRDefault="009E0EA2" w:rsidP="00AB4165">
      <w:pPr>
        <w:pStyle w:val="Para3"/>
        <w:keepNext/>
        <w:jc w:val="both"/>
        <w:rPr>
          <w:rFonts w:cs="Arial"/>
        </w:rPr>
      </w:pPr>
      <w:r>
        <w:rPr>
          <w:rFonts w:cs="Arial"/>
        </w:rPr>
        <w:t xml:space="preserve">words and expressions defined in the Companies Act 2006 shall have the same meaning in this </w:t>
      </w:r>
      <w:r w:rsidR="00EF3A73">
        <w:rPr>
          <w:rFonts w:cs="Arial"/>
        </w:rPr>
        <w:t>Agreement</w:t>
      </w:r>
      <w:r>
        <w:rPr>
          <w:rFonts w:cs="Arial"/>
        </w:rPr>
        <w:t>;</w:t>
      </w:r>
    </w:p>
    <w:p w14:paraId="5A69EA29" w14:textId="77777777" w:rsidR="009E0EA2" w:rsidRPr="00524897" w:rsidRDefault="009E0EA2" w:rsidP="00AB4165">
      <w:pPr>
        <w:pStyle w:val="Para3"/>
        <w:keepNext/>
        <w:jc w:val="both"/>
        <w:rPr>
          <w:rFonts w:cs="Arial"/>
        </w:rPr>
      </w:pPr>
      <w:r w:rsidRPr="00524897">
        <w:rPr>
          <w:rFonts w:cs="Arial"/>
        </w:rPr>
        <w:t xml:space="preserve">a reference to an enactment or statutory provision shall include a reference to any subordinate legislation made under the relevant enactment or statutory provision; </w:t>
      </w:r>
    </w:p>
    <w:p w14:paraId="5A69EA2A" w14:textId="77777777" w:rsidR="009E0EA2" w:rsidRPr="00524897" w:rsidRDefault="009E0EA2" w:rsidP="00AB4165">
      <w:pPr>
        <w:pStyle w:val="Para3"/>
        <w:keepNext/>
        <w:jc w:val="both"/>
        <w:rPr>
          <w:rFonts w:cs="Arial"/>
        </w:rPr>
      </w:pPr>
      <w:r w:rsidRPr="00524897">
        <w:rPr>
          <w:rFonts w:cs="Arial"/>
        </w:rPr>
        <w:t>a reference to an enactment, statutory provision or subordinate legislation shall include a reference to that enactment, statutory provision or subordinate legislation as from time to time amended, consolidated, modified, re-enacted or replaced, and references to an enactment or statutory provision include a reference to any repealed statute or statutory provision which it re-enacts (with or without modification)</w:t>
      </w:r>
      <w:r w:rsidR="005C3980">
        <w:rPr>
          <w:rFonts w:cs="Arial"/>
        </w:rPr>
        <w:t xml:space="preserve">, as subsequently </w:t>
      </w:r>
      <w:r w:rsidR="00912039">
        <w:rPr>
          <w:rFonts w:cs="Arial"/>
        </w:rPr>
        <w:t>re-enacted</w:t>
      </w:r>
      <w:r w:rsidRPr="00524897">
        <w:rPr>
          <w:rFonts w:cs="Arial"/>
        </w:rPr>
        <w:t>;</w:t>
      </w:r>
    </w:p>
    <w:p w14:paraId="5A69EA2B" w14:textId="77777777" w:rsidR="009E0EA2" w:rsidRPr="00524897" w:rsidRDefault="009E0EA2" w:rsidP="00AB4165">
      <w:pPr>
        <w:pStyle w:val="Para3"/>
        <w:keepNext/>
        <w:jc w:val="both"/>
        <w:rPr>
          <w:rFonts w:cs="Arial"/>
        </w:rPr>
      </w:pPr>
      <w:r w:rsidRPr="00524897">
        <w:rPr>
          <w:rFonts w:cs="Arial"/>
        </w:rPr>
        <w:t>words in the singular shall include the plural and vice versa;</w:t>
      </w:r>
    </w:p>
    <w:p w14:paraId="5A69EA2C" w14:textId="77777777" w:rsidR="009E0EA2" w:rsidRPr="00524897" w:rsidRDefault="009E0EA2" w:rsidP="00AB4165">
      <w:pPr>
        <w:pStyle w:val="Para3"/>
        <w:keepNext/>
        <w:jc w:val="both"/>
        <w:rPr>
          <w:rFonts w:cs="Arial"/>
        </w:rPr>
      </w:pPr>
      <w:r w:rsidRPr="00524897">
        <w:rPr>
          <w:rFonts w:cs="Arial"/>
        </w:rPr>
        <w:t>references to one gender include other genders;</w:t>
      </w:r>
    </w:p>
    <w:p w14:paraId="5A69EA2D" w14:textId="77777777" w:rsidR="009E0EA2" w:rsidRPr="00524897" w:rsidRDefault="009E0EA2" w:rsidP="00AB4165">
      <w:pPr>
        <w:pStyle w:val="Para3"/>
        <w:keepNext/>
        <w:jc w:val="both"/>
        <w:rPr>
          <w:rFonts w:cs="Arial"/>
        </w:rPr>
      </w:pPr>
      <w:r w:rsidRPr="00524897">
        <w:rPr>
          <w:rFonts w:cs="Arial"/>
        </w:rPr>
        <w:t xml:space="preserve">a reference to a person shall include a reference to a firm, a body corporate, an unincorporated association, a partnership </w:t>
      </w:r>
      <w:r>
        <w:rPr>
          <w:rFonts w:cs="Arial"/>
        </w:rPr>
        <w:t>and</w:t>
      </w:r>
      <w:r w:rsidRPr="00524897">
        <w:rPr>
          <w:rFonts w:cs="Arial"/>
        </w:rPr>
        <w:t xml:space="preserve"> to an individual</w:t>
      </w:r>
      <w:r>
        <w:rPr>
          <w:rFonts w:cs="Arial"/>
        </w:rPr>
        <w:t>'</w:t>
      </w:r>
      <w:r w:rsidRPr="00524897">
        <w:rPr>
          <w:rFonts w:cs="Arial"/>
        </w:rPr>
        <w:t>s executors or administrators;</w:t>
      </w:r>
    </w:p>
    <w:p w14:paraId="5A69EA2E" w14:textId="77777777" w:rsidR="009E0EA2" w:rsidRDefault="009E0EA2" w:rsidP="00AB4165">
      <w:pPr>
        <w:pStyle w:val="Para3"/>
        <w:keepNext/>
        <w:jc w:val="both"/>
        <w:rPr>
          <w:rFonts w:cs="Arial"/>
        </w:rPr>
      </w:pPr>
      <w:r w:rsidRPr="00524897">
        <w:rPr>
          <w:rFonts w:cs="Arial"/>
        </w:rPr>
        <w:t>a reference to a Cla</w:t>
      </w:r>
      <w:r>
        <w:rPr>
          <w:rFonts w:cs="Arial"/>
        </w:rPr>
        <w:t xml:space="preserve">use, Paragraph, Schedule, </w:t>
      </w:r>
      <w:r w:rsidR="004F78B2">
        <w:rPr>
          <w:rFonts w:cs="Arial"/>
        </w:rPr>
        <w:t xml:space="preserve">Part, </w:t>
      </w:r>
      <w:r>
        <w:rPr>
          <w:rFonts w:cs="Arial"/>
        </w:rPr>
        <w:t>Rule</w:t>
      </w:r>
      <w:r w:rsidR="00353E55">
        <w:rPr>
          <w:rFonts w:cs="Arial"/>
        </w:rPr>
        <w:t>,</w:t>
      </w:r>
      <w:r w:rsidRPr="00524897">
        <w:rPr>
          <w:rFonts w:cs="Arial"/>
        </w:rPr>
        <w:t xml:space="preserve"> </w:t>
      </w:r>
      <w:r w:rsidR="00E736FB">
        <w:rPr>
          <w:rFonts w:cs="Arial"/>
        </w:rPr>
        <w:t>Appendix</w:t>
      </w:r>
      <w:r w:rsidRPr="00524897">
        <w:rPr>
          <w:rFonts w:cs="Arial"/>
        </w:rPr>
        <w:t xml:space="preserve"> </w:t>
      </w:r>
      <w:r w:rsidR="00353E55">
        <w:rPr>
          <w:rFonts w:cs="Arial"/>
        </w:rPr>
        <w:t xml:space="preserve">or Annex </w:t>
      </w:r>
      <w:r w:rsidRPr="00524897">
        <w:rPr>
          <w:rFonts w:cs="Arial"/>
        </w:rPr>
        <w:t>shall be a reference to a Clause, Paragraph, Schedule</w:t>
      </w:r>
      <w:r>
        <w:rPr>
          <w:rFonts w:cs="Arial"/>
        </w:rPr>
        <w:t>,</w:t>
      </w:r>
      <w:r w:rsidR="004F78B2">
        <w:rPr>
          <w:rFonts w:cs="Arial"/>
        </w:rPr>
        <w:t xml:space="preserve"> Part,</w:t>
      </w:r>
      <w:r>
        <w:rPr>
          <w:rFonts w:cs="Arial"/>
        </w:rPr>
        <w:t xml:space="preserve"> Rule</w:t>
      </w:r>
      <w:r w:rsidR="00353E55">
        <w:rPr>
          <w:rFonts w:cs="Arial"/>
        </w:rPr>
        <w:t>,</w:t>
      </w:r>
      <w:r w:rsidRPr="00524897">
        <w:rPr>
          <w:rFonts w:cs="Arial"/>
        </w:rPr>
        <w:t xml:space="preserve"> </w:t>
      </w:r>
      <w:r w:rsidR="00E736FB">
        <w:rPr>
          <w:rFonts w:cs="Arial"/>
        </w:rPr>
        <w:t>Appendix</w:t>
      </w:r>
      <w:r w:rsidRPr="00524897">
        <w:rPr>
          <w:rFonts w:cs="Arial"/>
        </w:rPr>
        <w:t xml:space="preserve"> </w:t>
      </w:r>
      <w:r w:rsidR="00353E55">
        <w:rPr>
          <w:rFonts w:cs="Arial"/>
        </w:rPr>
        <w:t xml:space="preserve">or Annex </w:t>
      </w:r>
      <w:r w:rsidRPr="00524897">
        <w:rPr>
          <w:rFonts w:cs="Arial"/>
        </w:rPr>
        <w:t xml:space="preserve">of or to this </w:t>
      </w:r>
      <w:r w:rsidR="00EF3A73">
        <w:rPr>
          <w:rFonts w:cs="Arial"/>
        </w:rPr>
        <w:t>Agreement</w:t>
      </w:r>
      <w:r w:rsidR="004F78B2">
        <w:rPr>
          <w:rFonts w:cs="Arial"/>
        </w:rPr>
        <w:t xml:space="preserve"> and a reference to a Paragraph or Part within a Schedule</w:t>
      </w:r>
      <w:r w:rsidR="00986B96">
        <w:rPr>
          <w:rFonts w:cs="Arial"/>
        </w:rPr>
        <w:t xml:space="preserve">, </w:t>
      </w:r>
      <w:r w:rsidR="00986B96">
        <w:rPr>
          <w:rFonts w:cs="Arial"/>
        </w:rPr>
        <w:lastRenderedPageBreak/>
        <w:t>Appendix or Annex</w:t>
      </w:r>
      <w:r w:rsidR="004F78B2">
        <w:rPr>
          <w:rFonts w:cs="Arial"/>
        </w:rPr>
        <w:t xml:space="preserve"> shall be to a Paragraph </w:t>
      </w:r>
      <w:r w:rsidR="00880CC4">
        <w:rPr>
          <w:rFonts w:cs="Arial"/>
        </w:rPr>
        <w:t xml:space="preserve">or Part </w:t>
      </w:r>
      <w:r w:rsidR="004F78B2">
        <w:rPr>
          <w:rFonts w:cs="Arial"/>
        </w:rPr>
        <w:t>of that particular Schedule</w:t>
      </w:r>
      <w:r w:rsidR="00986B96">
        <w:rPr>
          <w:rFonts w:cs="Arial"/>
        </w:rPr>
        <w:t>, Appendix or Annex</w:t>
      </w:r>
      <w:r w:rsidR="004F78B2">
        <w:rPr>
          <w:rFonts w:cs="Arial"/>
        </w:rPr>
        <w:t xml:space="preserve"> unless otherwise stated</w:t>
      </w:r>
      <w:r w:rsidRPr="00524897">
        <w:rPr>
          <w:rFonts w:cs="Arial"/>
        </w:rPr>
        <w:t xml:space="preserve">; </w:t>
      </w:r>
    </w:p>
    <w:p w14:paraId="5A69EA2F" w14:textId="77777777" w:rsidR="00024063" w:rsidRPr="00024063" w:rsidRDefault="00024063" w:rsidP="00AB4165">
      <w:pPr>
        <w:pStyle w:val="Para3"/>
        <w:keepNext/>
        <w:jc w:val="both"/>
        <w:rPr>
          <w:rFonts w:cs="Arial"/>
        </w:rPr>
      </w:pPr>
      <w:r w:rsidRPr="00024063">
        <w:rPr>
          <w:rFonts w:cs="Arial"/>
        </w:rPr>
        <w:t>references to this Agreement include this Agreement as amended or supplemented in accordance with its terms;</w:t>
      </w:r>
    </w:p>
    <w:p w14:paraId="5A69EA30" w14:textId="77777777" w:rsidR="009E0EA2" w:rsidRPr="00524897" w:rsidRDefault="009E0EA2" w:rsidP="00AB4165">
      <w:pPr>
        <w:pStyle w:val="Para3"/>
        <w:keepNext/>
        <w:jc w:val="both"/>
        <w:rPr>
          <w:rFonts w:cs="Arial"/>
        </w:rPr>
      </w:pPr>
      <w:r w:rsidRPr="00524897">
        <w:rPr>
          <w:rFonts w:cs="Arial"/>
        </w:rPr>
        <w:t xml:space="preserve">references in this </w:t>
      </w:r>
      <w:r w:rsidR="00EF3A73">
        <w:rPr>
          <w:rFonts w:cs="Arial"/>
        </w:rPr>
        <w:t>Agreement</w:t>
      </w:r>
      <w:r w:rsidRPr="00524897">
        <w:rPr>
          <w:rFonts w:cs="Arial"/>
        </w:rPr>
        <w:t xml:space="preserve"> to any contract, agreement or other instrument (other than an enactment, statutory provision or subordinate legislation made thereunder) shall be deemed to be references to that contract, agreement or instrument as from time to time amended;</w:t>
      </w:r>
    </w:p>
    <w:p w14:paraId="5A69EA31" w14:textId="77777777" w:rsidR="009E0EA2" w:rsidRPr="00524897" w:rsidRDefault="009E0EA2" w:rsidP="00AB4165">
      <w:pPr>
        <w:pStyle w:val="Para3"/>
        <w:keepNext/>
        <w:jc w:val="both"/>
        <w:rPr>
          <w:rFonts w:cs="Arial"/>
        </w:rPr>
      </w:pPr>
      <w:r w:rsidRPr="00524897">
        <w:rPr>
          <w:rFonts w:cs="Arial"/>
        </w:rPr>
        <w:t>if a period of time is specified as from a given day, or from the day of an act or event, it shall be calculated exclusive of that day;</w:t>
      </w:r>
    </w:p>
    <w:p w14:paraId="5A69EA32" w14:textId="77777777" w:rsidR="009E0EA2" w:rsidRPr="00524897" w:rsidRDefault="009E0EA2" w:rsidP="00AB4165">
      <w:pPr>
        <w:pStyle w:val="Para3"/>
        <w:keepNext/>
        <w:jc w:val="both"/>
        <w:rPr>
          <w:rFonts w:cs="Arial"/>
        </w:rPr>
      </w:pPr>
      <w:r w:rsidRPr="00524897">
        <w:rPr>
          <w:rFonts w:cs="Arial"/>
        </w:rPr>
        <w:t xml:space="preserve">references to writing shall include any modes of reproducing words in any legible form and </w:t>
      </w:r>
      <w:r>
        <w:rPr>
          <w:rFonts w:cs="Arial"/>
        </w:rPr>
        <w:t>(</w:t>
      </w:r>
      <w:r w:rsidR="00001B52">
        <w:rPr>
          <w:rFonts w:cs="Arial"/>
        </w:rPr>
        <w:t>unless</w:t>
      </w:r>
      <w:r w:rsidRPr="00524897">
        <w:rPr>
          <w:rFonts w:cs="Arial"/>
        </w:rPr>
        <w:t xml:space="preserve"> expressly stated otherwise</w:t>
      </w:r>
      <w:r>
        <w:rPr>
          <w:rFonts w:cs="Arial"/>
        </w:rPr>
        <w:t>)</w:t>
      </w:r>
      <w:r w:rsidRPr="00E004C1">
        <w:rPr>
          <w:rFonts w:cs="Arial"/>
        </w:rPr>
        <w:t xml:space="preserve"> </w:t>
      </w:r>
      <w:r w:rsidRPr="00524897">
        <w:rPr>
          <w:rFonts w:cs="Arial"/>
        </w:rPr>
        <w:t xml:space="preserve">shall include email; </w:t>
      </w:r>
    </w:p>
    <w:p w14:paraId="5A69EA33" w14:textId="77777777" w:rsidR="009E0EA2" w:rsidRPr="00524897" w:rsidRDefault="009E0EA2" w:rsidP="00AB4165">
      <w:pPr>
        <w:pStyle w:val="Para3"/>
        <w:keepNext/>
        <w:jc w:val="both"/>
        <w:rPr>
          <w:rFonts w:cs="Arial"/>
        </w:rPr>
      </w:pPr>
      <w:r w:rsidRPr="00524897">
        <w:rPr>
          <w:rFonts w:cs="Arial"/>
        </w:rPr>
        <w:t xml:space="preserve">references to the Authority or the Contractor shall include any assignees or successors in title to those persons; </w:t>
      </w:r>
    </w:p>
    <w:p w14:paraId="5A69EA34" w14:textId="77777777" w:rsidR="009E0EA2" w:rsidRPr="00524897" w:rsidRDefault="009E0EA2" w:rsidP="00AB4165">
      <w:pPr>
        <w:pStyle w:val="Para3"/>
        <w:keepNext/>
        <w:jc w:val="both"/>
        <w:rPr>
          <w:rFonts w:cs="Arial"/>
        </w:rPr>
      </w:pPr>
      <w:r w:rsidRPr="00524897">
        <w:rPr>
          <w:rFonts w:cs="Arial"/>
        </w:rPr>
        <w:t xml:space="preserve">a reference to </w:t>
      </w:r>
      <w:r>
        <w:rPr>
          <w:rFonts w:cs="Arial"/>
        </w:rPr>
        <w:t>"</w:t>
      </w:r>
      <w:r w:rsidRPr="00524897">
        <w:rPr>
          <w:rFonts w:cs="Arial"/>
        </w:rPr>
        <w:t>includes</w:t>
      </w:r>
      <w:r>
        <w:rPr>
          <w:rFonts w:cs="Arial"/>
        </w:rPr>
        <w:t>"</w:t>
      </w:r>
      <w:r w:rsidRPr="00524897">
        <w:rPr>
          <w:rFonts w:cs="Arial"/>
        </w:rPr>
        <w:t xml:space="preserve"> or </w:t>
      </w:r>
      <w:r>
        <w:rPr>
          <w:rFonts w:cs="Arial"/>
        </w:rPr>
        <w:t>"</w:t>
      </w:r>
      <w:r w:rsidRPr="00524897">
        <w:rPr>
          <w:rFonts w:cs="Arial"/>
        </w:rPr>
        <w:t>including</w:t>
      </w:r>
      <w:r>
        <w:rPr>
          <w:rFonts w:cs="Arial"/>
        </w:rPr>
        <w:t>"</w:t>
      </w:r>
      <w:r w:rsidRPr="00524897">
        <w:rPr>
          <w:rFonts w:cs="Arial"/>
        </w:rPr>
        <w:t xml:space="preserve"> shall mean </w:t>
      </w:r>
      <w:r>
        <w:rPr>
          <w:rFonts w:cs="Arial"/>
        </w:rPr>
        <w:t>"</w:t>
      </w:r>
      <w:r w:rsidRPr="00524897">
        <w:rPr>
          <w:rFonts w:cs="Arial"/>
        </w:rPr>
        <w:t>includes without limitation</w:t>
      </w:r>
      <w:r>
        <w:rPr>
          <w:rFonts w:cs="Arial"/>
        </w:rPr>
        <w:t>"</w:t>
      </w:r>
      <w:r w:rsidRPr="00524897">
        <w:rPr>
          <w:rFonts w:cs="Arial"/>
        </w:rPr>
        <w:t xml:space="preserve"> or  </w:t>
      </w:r>
      <w:r>
        <w:rPr>
          <w:rFonts w:cs="Arial"/>
        </w:rPr>
        <w:t>"</w:t>
      </w:r>
      <w:r w:rsidRPr="00524897">
        <w:rPr>
          <w:rFonts w:cs="Arial"/>
        </w:rPr>
        <w:t>including without limitation</w:t>
      </w:r>
      <w:r>
        <w:rPr>
          <w:rFonts w:cs="Arial"/>
        </w:rPr>
        <w:t>"</w:t>
      </w:r>
      <w:r w:rsidRPr="00524897">
        <w:rPr>
          <w:rFonts w:cs="Arial"/>
        </w:rPr>
        <w:t xml:space="preserve">; </w:t>
      </w:r>
    </w:p>
    <w:p w14:paraId="5A69EA35" w14:textId="77777777" w:rsidR="009E0EA2" w:rsidRPr="00524897" w:rsidRDefault="009E0EA2" w:rsidP="00AB4165">
      <w:pPr>
        <w:pStyle w:val="Para3"/>
        <w:keepNext/>
        <w:jc w:val="both"/>
        <w:rPr>
          <w:rFonts w:cs="Arial"/>
        </w:rPr>
      </w:pPr>
      <w:r w:rsidRPr="00524897">
        <w:rPr>
          <w:rFonts w:cs="Arial"/>
        </w:rPr>
        <w:t xml:space="preserve">the contents page and headings in this </w:t>
      </w:r>
      <w:r w:rsidR="00EF3A73">
        <w:rPr>
          <w:rFonts w:cs="Arial"/>
        </w:rPr>
        <w:t>Agreement</w:t>
      </w:r>
      <w:r w:rsidRPr="00524897">
        <w:rPr>
          <w:rFonts w:cs="Arial"/>
        </w:rPr>
        <w:t xml:space="preserve"> are for convenience only and shall not affect its interpretation; </w:t>
      </w:r>
    </w:p>
    <w:p w14:paraId="5A69EA36" w14:textId="77777777" w:rsidR="00956549" w:rsidRDefault="009E0EA2" w:rsidP="00AB4165">
      <w:pPr>
        <w:pStyle w:val="Para3"/>
        <w:keepNext/>
        <w:jc w:val="both"/>
        <w:rPr>
          <w:rFonts w:cs="Arial"/>
        </w:rPr>
      </w:pPr>
      <w:r>
        <w:rPr>
          <w:rFonts w:cs="Arial"/>
        </w:rPr>
        <w:t xml:space="preserve">a </w:t>
      </w:r>
      <w:r w:rsidRPr="00524897">
        <w:rPr>
          <w:rFonts w:cs="Arial"/>
        </w:rPr>
        <w:t xml:space="preserve">reference to </w:t>
      </w:r>
      <w:r>
        <w:rPr>
          <w:rFonts w:cs="Arial"/>
        </w:rPr>
        <w:t>a document</w:t>
      </w:r>
      <w:r w:rsidRPr="00524897">
        <w:rPr>
          <w:rFonts w:cs="Arial"/>
        </w:rPr>
        <w:t xml:space="preserve"> </w:t>
      </w:r>
      <w:r>
        <w:rPr>
          <w:rFonts w:cs="Arial"/>
        </w:rPr>
        <w:t>"</w:t>
      </w:r>
      <w:r w:rsidRPr="00524897">
        <w:rPr>
          <w:rFonts w:cs="Arial"/>
        </w:rPr>
        <w:t>in the agreed terms</w:t>
      </w:r>
      <w:r>
        <w:rPr>
          <w:rFonts w:cs="Arial"/>
        </w:rPr>
        <w:t>"</w:t>
      </w:r>
      <w:r w:rsidRPr="00524897">
        <w:rPr>
          <w:rFonts w:cs="Arial"/>
        </w:rPr>
        <w:t xml:space="preserve"> or any similar expression shall be to </w:t>
      </w:r>
      <w:r>
        <w:rPr>
          <w:rFonts w:cs="Arial"/>
        </w:rPr>
        <w:t xml:space="preserve">a </w:t>
      </w:r>
      <w:r w:rsidRPr="00524897">
        <w:rPr>
          <w:rFonts w:cs="Arial"/>
        </w:rPr>
        <w:t>document agreed between the Parties, annexed</w:t>
      </w:r>
      <w:r w:rsidR="00E736FB">
        <w:rPr>
          <w:rFonts w:cs="Arial"/>
        </w:rPr>
        <w:t xml:space="preserve"> or appended</w:t>
      </w:r>
      <w:r w:rsidRPr="00524897">
        <w:rPr>
          <w:rFonts w:cs="Arial"/>
        </w:rPr>
        <w:t xml:space="preserve"> to this </w:t>
      </w:r>
      <w:r w:rsidR="00EF3A73">
        <w:rPr>
          <w:rFonts w:cs="Arial"/>
        </w:rPr>
        <w:t>Agreement</w:t>
      </w:r>
      <w:r w:rsidRPr="00524897">
        <w:rPr>
          <w:rFonts w:cs="Arial"/>
        </w:rPr>
        <w:t xml:space="preserve"> and initialled for identification by the Parties</w:t>
      </w:r>
      <w:r w:rsidR="00A379BC">
        <w:rPr>
          <w:rFonts w:cs="Arial"/>
        </w:rPr>
        <w:t>; and</w:t>
      </w:r>
    </w:p>
    <w:p w14:paraId="5A69EA37" w14:textId="77777777" w:rsidR="00EC4D2D" w:rsidRPr="008474F2" w:rsidRDefault="001646D7" w:rsidP="00AB4165">
      <w:pPr>
        <w:pStyle w:val="Para3"/>
        <w:keepNext/>
        <w:jc w:val="both"/>
        <w:rPr>
          <w:rFonts w:cs="Arial"/>
        </w:rPr>
      </w:pPr>
      <w:proofErr w:type="gramStart"/>
      <w:r>
        <w:rPr>
          <w:rFonts w:cs="Arial"/>
        </w:rPr>
        <w:t>except</w:t>
      </w:r>
      <w:proofErr w:type="gramEnd"/>
      <w:r>
        <w:rPr>
          <w:rFonts w:cs="Arial"/>
        </w:rPr>
        <w:t xml:space="preserve"> to the extent expressly provided, </w:t>
      </w:r>
      <w:r w:rsidR="00A379BC">
        <w:rPr>
          <w:rFonts w:cs="Arial"/>
        </w:rPr>
        <w:t>no rates or amounts expressed in this Agreement shall be subject to indexation during the Term.</w:t>
      </w:r>
    </w:p>
    <w:p w14:paraId="5A69EA38" w14:textId="77777777" w:rsidR="009E0EA2" w:rsidRPr="00524897" w:rsidRDefault="009E0EA2" w:rsidP="00AB4165">
      <w:pPr>
        <w:pStyle w:val="Heading2"/>
        <w:jc w:val="both"/>
        <w:rPr>
          <w:rFonts w:cs="Arial"/>
        </w:rPr>
      </w:pPr>
      <w:r w:rsidRPr="00524897">
        <w:rPr>
          <w:rFonts w:cs="Arial"/>
        </w:rPr>
        <w:t>Precedence of Documentation</w:t>
      </w:r>
    </w:p>
    <w:p w14:paraId="5A69EA39" w14:textId="77777777" w:rsidR="009E0EA2" w:rsidRPr="00524897" w:rsidRDefault="009A35A0" w:rsidP="00AB4165">
      <w:pPr>
        <w:pStyle w:val="Para3"/>
        <w:keepNext/>
        <w:jc w:val="both"/>
        <w:rPr>
          <w:rFonts w:cs="Arial"/>
        </w:rPr>
      </w:pPr>
      <w:bookmarkStart w:id="9" w:name="_Ref463987550"/>
      <w:r>
        <w:rPr>
          <w:rFonts w:cs="Arial"/>
        </w:rPr>
        <w:t xml:space="preserve">Subject to Clause </w:t>
      </w:r>
      <w:r w:rsidR="008C292B">
        <w:rPr>
          <w:rFonts w:cs="Arial"/>
        </w:rPr>
        <w:fldChar w:fldCharType="begin"/>
      </w:r>
      <w:r w:rsidR="008C292B">
        <w:rPr>
          <w:rFonts w:cs="Arial"/>
        </w:rPr>
        <w:instrText xml:space="preserve"> REF _Ref474158155 \r \h </w:instrText>
      </w:r>
      <w:r w:rsidR="008C292B">
        <w:rPr>
          <w:rFonts w:cs="Arial"/>
        </w:rPr>
      </w:r>
      <w:r w:rsidR="008C292B">
        <w:rPr>
          <w:rFonts w:cs="Arial"/>
        </w:rPr>
        <w:fldChar w:fldCharType="separate"/>
      </w:r>
      <w:r w:rsidR="00B8053D">
        <w:rPr>
          <w:rFonts w:cs="Arial"/>
        </w:rPr>
        <w:t>1.3.2</w:t>
      </w:r>
      <w:r w:rsidR="008C292B">
        <w:rPr>
          <w:rFonts w:cs="Arial"/>
        </w:rPr>
        <w:fldChar w:fldCharType="end"/>
      </w:r>
      <w:r>
        <w:rPr>
          <w:rFonts w:cs="Arial"/>
        </w:rPr>
        <w:t>, i</w:t>
      </w:r>
      <w:r w:rsidR="009E0EA2" w:rsidRPr="00524897">
        <w:rPr>
          <w:rFonts w:cs="Arial"/>
        </w:rPr>
        <w:t xml:space="preserve">f there is any inconsistency between the provisions of the body of this </w:t>
      </w:r>
      <w:r w:rsidR="00EF3A73">
        <w:rPr>
          <w:rFonts w:cs="Arial"/>
        </w:rPr>
        <w:t>Agreement</w:t>
      </w:r>
      <w:r w:rsidR="009E0EA2" w:rsidRPr="00524897">
        <w:rPr>
          <w:rFonts w:cs="Arial"/>
        </w:rPr>
        <w:t xml:space="preserve"> and the Schedules or between any of the Schedules, the conflict shall be resolved according to the following descending order of priority:</w:t>
      </w:r>
      <w:bookmarkEnd w:id="9"/>
    </w:p>
    <w:p w14:paraId="5A69EA3A" w14:textId="77777777" w:rsidR="00770AFE" w:rsidRDefault="00530F0F" w:rsidP="00AB4165">
      <w:pPr>
        <w:pStyle w:val="Para4"/>
        <w:keepNext/>
        <w:jc w:val="both"/>
        <w:rPr>
          <w:rFonts w:cs="Arial"/>
        </w:rPr>
      </w:pPr>
      <w:r>
        <w:rPr>
          <w:rFonts w:cs="Arial"/>
        </w:rPr>
        <w:t>Clause </w:t>
      </w:r>
      <w:r w:rsidR="007E39D0">
        <w:rPr>
          <w:rFonts w:cs="Arial"/>
        </w:rPr>
        <w:fldChar w:fldCharType="begin"/>
      </w:r>
      <w:r w:rsidR="007E39D0">
        <w:rPr>
          <w:rFonts w:cs="Arial"/>
        </w:rPr>
        <w:instrText xml:space="preserve"> REF _Ref463987512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1</w:t>
      </w:r>
      <w:r w:rsidR="007E39D0">
        <w:rPr>
          <w:rFonts w:cs="Arial"/>
        </w:rPr>
        <w:fldChar w:fldCharType="end"/>
      </w:r>
      <w:r w:rsidR="009E0EA2" w:rsidRPr="00524897">
        <w:rPr>
          <w:rFonts w:cs="Arial"/>
        </w:rPr>
        <w:t xml:space="preserve"> (</w:t>
      </w:r>
      <w:r w:rsidR="00B96142" w:rsidRPr="00B96142">
        <w:rPr>
          <w:rFonts w:cs="Arial"/>
          <w:i/>
        </w:rPr>
        <w:fldChar w:fldCharType="begin"/>
      </w:r>
      <w:r w:rsidR="00B96142" w:rsidRPr="00B96142">
        <w:rPr>
          <w:rFonts w:cs="Arial"/>
          <w:i/>
        </w:rPr>
        <w:instrText xml:space="preserve"> REF _Ref463987512 \h  \* MERGEFORMAT </w:instrText>
      </w:r>
      <w:r w:rsidR="00B96142" w:rsidRPr="00B96142">
        <w:rPr>
          <w:rFonts w:cs="Arial"/>
          <w:i/>
        </w:rPr>
      </w:r>
      <w:r w:rsidR="00B96142" w:rsidRPr="00B96142">
        <w:rPr>
          <w:rFonts w:cs="Arial"/>
          <w:i/>
        </w:rPr>
        <w:fldChar w:fldCharType="separate"/>
      </w:r>
      <w:r w:rsidR="00B8053D" w:rsidRPr="00B8053D">
        <w:rPr>
          <w:rFonts w:hint="eastAsia"/>
          <w:i/>
        </w:rPr>
        <w:t>Definitions and Interpretations</w:t>
      </w:r>
      <w:r w:rsidR="00B96142" w:rsidRPr="00B96142">
        <w:rPr>
          <w:rFonts w:cs="Arial"/>
          <w:i/>
        </w:rPr>
        <w:fldChar w:fldCharType="end"/>
      </w:r>
      <w:r w:rsidR="009E0EA2">
        <w:rPr>
          <w:rFonts w:cs="Arial"/>
        </w:rPr>
        <w:t xml:space="preserve">) to </w:t>
      </w:r>
      <w:r>
        <w:rPr>
          <w:rFonts w:cs="Arial"/>
        </w:rPr>
        <w:t>Clause </w:t>
      </w:r>
      <w:r w:rsidR="007E39D0">
        <w:rPr>
          <w:rFonts w:cs="Arial"/>
        </w:rPr>
        <w:fldChar w:fldCharType="begin"/>
      </w:r>
      <w:r w:rsidR="007E39D0">
        <w:rPr>
          <w:rFonts w:cs="Arial"/>
        </w:rPr>
        <w:instrText xml:space="preserve"> REF _Ref463987525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68</w:t>
      </w:r>
      <w:r w:rsidR="007E39D0">
        <w:rPr>
          <w:rFonts w:cs="Arial"/>
        </w:rPr>
        <w:fldChar w:fldCharType="end"/>
      </w:r>
      <w:r w:rsidR="009E0EA2" w:rsidRPr="00524897">
        <w:rPr>
          <w:rFonts w:cs="Arial"/>
        </w:rPr>
        <w:t xml:space="preserve"> (</w:t>
      </w:r>
      <w:r w:rsidR="00B96142" w:rsidRPr="00B96142">
        <w:rPr>
          <w:rFonts w:cs="Arial"/>
          <w:i/>
        </w:rPr>
        <w:fldChar w:fldCharType="begin"/>
      </w:r>
      <w:r w:rsidR="00B96142" w:rsidRPr="00B96142">
        <w:rPr>
          <w:rFonts w:cs="Arial"/>
          <w:i/>
        </w:rPr>
        <w:instrText xml:space="preserve"> REF _Ref463987525 \h  \* MERGEFORMAT </w:instrText>
      </w:r>
      <w:r w:rsidR="00B96142" w:rsidRPr="00B96142">
        <w:rPr>
          <w:rFonts w:cs="Arial"/>
          <w:i/>
        </w:rPr>
      </w:r>
      <w:r w:rsidR="00B96142" w:rsidRPr="00B96142">
        <w:rPr>
          <w:rFonts w:cs="Arial"/>
          <w:i/>
        </w:rPr>
        <w:fldChar w:fldCharType="separate"/>
      </w:r>
      <w:r w:rsidR="00B8053D" w:rsidRPr="00B8053D">
        <w:rPr>
          <w:rFonts w:cs="Arial" w:hint="eastAsia"/>
          <w:i/>
        </w:rPr>
        <w:t>Liability</w:t>
      </w:r>
      <w:r w:rsidR="00B96142" w:rsidRPr="00B96142">
        <w:rPr>
          <w:rFonts w:cs="Arial"/>
          <w:i/>
        </w:rPr>
        <w:fldChar w:fldCharType="end"/>
      </w:r>
      <w:r w:rsidR="009E0EA2" w:rsidRPr="00524897">
        <w:rPr>
          <w:rFonts w:cs="Arial"/>
        </w:rPr>
        <w:t xml:space="preserve">) of this </w:t>
      </w:r>
      <w:r w:rsidR="00EF3A73">
        <w:rPr>
          <w:rFonts w:cs="Arial"/>
        </w:rPr>
        <w:t>Agreement</w:t>
      </w:r>
      <w:r w:rsidR="009E0EA2" w:rsidRPr="00524897">
        <w:rPr>
          <w:rFonts w:cs="Arial"/>
        </w:rPr>
        <w:t>;</w:t>
      </w:r>
      <w:r w:rsidR="009E0EA2">
        <w:rPr>
          <w:rFonts w:cs="Arial"/>
        </w:rPr>
        <w:t xml:space="preserve">  </w:t>
      </w:r>
    </w:p>
    <w:p w14:paraId="5A69EA3B" w14:textId="77777777" w:rsidR="009E0EA2" w:rsidRPr="00F14DF3" w:rsidRDefault="00770AFE" w:rsidP="00AB4165">
      <w:pPr>
        <w:pStyle w:val="Para4"/>
        <w:keepNext/>
        <w:jc w:val="both"/>
        <w:rPr>
          <w:rFonts w:cs="Arial"/>
        </w:rPr>
      </w:pPr>
      <w:r>
        <w:rPr>
          <w:rFonts w:cs="Arial"/>
        </w:rPr>
        <w:t>Schedule A (</w:t>
      </w:r>
      <w:r w:rsidRPr="00A01468">
        <w:rPr>
          <w:rFonts w:cs="Arial"/>
          <w:i/>
        </w:rPr>
        <w:t>Requirements</w:t>
      </w:r>
      <w:r w:rsidR="00F14DF3">
        <w:rPr>
          <w:rFonts w:cs="Arial"/>
        </w:rPr>
        <w:t xml:space="preserve">); </w:t>
      </w:r>
    </w:p>
    <w:p w14:paraId="5A69EA3C" w14:textId="77777777" w:rsidR="00A968AC" w:rsidRDefault="00770AFE" w:rsidP="00AB4165">
      <w:pPr>
        <w:pStyle w:val="Para4"/>
        <w:keepNext/>
        <w:jc w:val="both"/>
        <w:rPr>
          <w:rFonts w:cs="Arial"/>
        </w:rPr>
      </w:pPr>
      <w:r>
        <w:rPr>
          <w:rFonts w:cs="Arial"/>
        </w:rPr>
        <w:t>all other</w:t>
      </w:r>
      <w:r w:rsidR="00143851">
        <w:rPr>
          <w:rFonts w:cs="Arial"/>
        </w:rPr>
        <w:t xml:space="preserve"> </w:t>
      </w:r>
      <w:r w:rsidR="009E0EA2" w:rsidRPr="00C11668">
        <w:rPr>
          <w:rFonts w:cs="Arial"/>
        </w:rPr>
        <w:t>Schedules</w:t>
      </w:r>
      <w:r w:rsidR="00A968AC">
        <w:rPr>
          <w:rFonts w:cs="Arial"/>
        </w:rPr>
        <w:t>; and</w:t>
      </w:r>
    </w:p>
    <w:p w14:paraId="5A69EA3D" w14:textId="77777777" w:rsidR="009E0EA2" w:rsidRPr="00C11668" w:rsidRDefault="00A968AC" w:rsidP="00AB4165">
      <w:pPr>
        <w:pStyle w:val="Para4"/>
        <w:keepNext/>
        <w:jc w:val="both"/>
        <w:rPr>
          <w:rFonts w:cs="Arial"/>
        </w:rPr>
      </w:pPr>
      <w:proofErr w:type="gramStart"/>
      <w:r>
        <w:rPr>
          <w:rFonts w:cs="Arial"/>
        </w:rPr>
        <w:t>any</w:t>
      </w:r>
      <w:proofErr w:type="gramEnd"/>
      <w:r>
        <w:rPr>
          <w:rFonts w:cs="Arial"/>
        </w:rPr>
        <w:t xml:space="preserve"> </w:t>
      </w:r>
      <w:r w:rsidR="009A35A0">
        <w:rPr>
          <w:rFonts w:cs="Arial"/>
        </w:rPr>
        <w:t>Part B Task</w:t>
      </w:r>
      <w:r>
        <w:rPr>
          <w:rFonts w:cs="Arial"/>
        </w:rPr>
        <w:t xml:space="preserve"> or A</w:t>
      </w:r>
      <w:r w:rsidR="007C4F43">
        <w:rPr>
          <w:rFonts w:cs="Arial"/>
        </w:rPr>
        <w:t>pproved Tasking Order</w:t>
      </w:r>
      <w:r w:rsidR="009E0EA2">
        <w:rPr>
          <w:rFonts w:cs="Arial"/>
        </w:rPr>
        <w:t>.</w:t>
      </w:r>
      <w:r w:rsidR="00E65206">
        <w:rPr>
          <w:rFonts w:cs="Arial"/>
        </w:rPr>
        <w:t xml:space="preserve"> </w:t>
      </w:r>
    </w:p>
    <w:p w14:paraId="5A69EA3E" w14:textId="77777777" w:rsidR="009A35A0" w:rsidRDefault="009A35A0" w:rsidP="00AB4165">
      <w:pPr>
        <w:pStyle w:val="Para3"/>
        <w:keepNext/>
        <w:jc w:val="both"/>
        <w:rPr>
          <w:rFonts w:cs="Arial"/>
        </w:rPr>
      </w:pPr>
      <w:bookmarkStart w:id="10" w:name="_Ref474158155"/>
      <w:r>
        <w:rPr>
          <w:rFonts w:cs="Arial"/>
        </w:rPr>
        <w:t xml:space="preserve">The terms of any Part B Task or any </w:t>
      </w:r>
      <w:r w:rsidR="003D79A1">
        <w:rPr>
          <w:rFonts w:cs="Arial"/>
        </w:rPr>
        <w:t>Approved Tasking Order</w:t>
      </w:r>
      <w:r>
        <w:rPr>
          <w:rFonts w:cs="Arial"/>
        </w:rPr>
        <w:t xml:space="preserve"> will take precedence over any other part of this Agreement</w:t>
      </w:r>
      <w:r w:rsidR="007B3C5B">
        <w:rPr>
          <w:rFonts w:cs="Arial"/>
        </w:rPr>
        <w:t xml:space="preserve"> in so far as such terms relate</w:t>
      </w:r>
      <w:r>
        <w:rPr>
          <w:rFonts w:cs="Arial"/>
        </w:rPr>
        <w:t xml:space="preserve"> to the delivery of the Services under that Part B Task or that Approved Tasking Order (as the case may be).</w:t>
      </w:r>
      <w:bookmarkEnd w:id="10"/>
      <w:r>
        <w:rPr>
          <w:rFonts w:cs="Arial"/>
        </w:rPr>
        <w:t xml:space="preserve"> </w:t>
      </w:r>
    </w:p>
    <w:p w14:paraId="5A69EA3F" w14:textId="77777777" w:rsidR="009E0EA2" w:rsidRPr="00524897" w:rsidRDefault="009E0EA2" w:rsidP="00AB4165">
      <w:pPr>
        <w:pStyle w:val="Para3"/>
        <w:keepNext/>
        <w:jc w:val="both"/>
        <w:rPr>
          <w:rFonts w:cs="Arial"/>
        </w:rPr>
      </w:pPr>
      <w:r w:rsidRPr="00524897">
        <w:rPr>
          <w:rFonts w:cs="Arial"/>
        </w:rPr>
        <w:t>If a Party becomes aware of any inconsistency within or between the d</w:t>
      </w:r>
      <w:r>
        <w:rPr>
          <w:rFonts w:cs="Arial"/>
        </w:rPr>
        <w:t xml:space="preserve">ocuments referred to in </w:t>
      </w:r>
      <w:r w:rsidR="00530F0F">
        <w:rPr>
          <w:rFonts w:cs="Arial"/>
        </w:rPr>
        <w:t>Clause </w:t>
      </w:r>
      <w:r w:rsidR="007E39D0">
        <w:rPr>
          <w:rFonts w:cs="Arial"/>
        </w:rPr>
        <w:fldChar w:fldCharType="begin"/>
      </w:r>
      <w:r w:rsidR="007E39D0">
        <w:rPr>
          <w:rFonts w:cs="Arial"/>
        </w:rPr>
        <w:instrText xml:space="preserve"> REF _Ref463987550 \r \h </w:instrText>
      </w:r>
      <w:r w:rsidR="00782751">
        <w:rPr>
          <w:rFonts w:cs="Arial"/>
        </w:rPr>
        <w:instrText xml:space="preserve"> \* MERGEFORMAT </w:instrText>
      </w:r>
      <w:r w:rsidR="007E39D0">
        <w:rPr>
          <w:rFonts w:cs="Arial"/>
        </w:rPr>
      </w:r>
      <w:r w:rsidR="007E39D0">
        <w:rPr>
          <w:rFonts w:cs="Arial"/>
        </w:rPr>
        <w:fldChar w:fldCharType="separate"/>
      </w:r>
      <w:r w:rsidR="00B8053D">
        <w:rPr>
          <w:rFonts w:cs="Arial"/>
        </w:rPr>
        <w:t>1.3.1</w:t>
      </w:r>
      <w:r w:rsidR="007E39D0">
        <w:rPr>
          <w:rFonts w:cs="Arial"/>
        </w:rPr>
        <w:fldChar w:fldCharType="end"/>
      </w:r>
      <w:r>
        <w:rPr>
          <w:rFonts w:cs="Arial"/>
        </w:rPr>
        <w:t>,</w:t>
      </w:r>
      <w:r w:rsidRPr="00524897">
        <w:rPr>
          <w:rFonts w:cs="Arial"/>
        </w:rPr>
        <w:t xml:space="preserve"> such Party shall promptly notify the other and the Parties will seek to resolve such inconsisten</w:t>
      </w:r>
      <w:r>
        <w:rPr>
          <w:rFonts w:cs="Arial"/>
        </w:rPr>
        <w:t xml:space="preserve">cy, provided that </w:t>
      </w:r>
      <w:r w:rsidRPr="00524897">
        <w:rPr>
          <w:rFonts w:cs="Arial"/>
        </w:rPr>
        <w:t xml:space="preserve">if either Party considers the inconsistency to be material then the matter shall be determined </w:t>
      </w:r>
      <w:r>
        <w:rPr>
          <w:rFonts w:cs="Arial"/>
        </w:rPr>
        <w:t xml:space="preserve">in accordance with </w:t>
      </w:r>
      <w:r w:rsidR="00530F0F">
        <w:rPr>
          <w:rFonts w:cs="Arial"/>
        </w:rPr>
        <w:t>Clause </w:t>
      </w:r>
      <w:r>
        <w:rPr>
          <w:rFonts w:cs="Arial"/>
        </w:rPr>
        <w:fldChar w:fldCharType="begin"/>
      </w:r>
      <w:r>
        <w:rPr>
          <w:rFonts w:cs="Arial"/>
        </w:rPr>
        <w:instrText xml:space="preserve"> REF _Ref387336982 \r \h </w:instrText>
      </w:r>
      <w:r w:rsidR="00782751">
        <w:rPr>
          <w:rFonts w:cs="Arial"/>
        </w:rPr>
        <w:instrText xml:space="preserve"> \* MERGEFORMAT </w:instrText>
      </w:r>
      <w:r>
        <w:rPr>
          <w:rFonts w:cs="Arial"/>
        </w:rPr>
      </w:r>
      <w:r>
        <w:rPr>
          <w:rFonts w:cs="Arial"/>
        </w:rPr>
        <w:fldChar w:fldCharType="separate"/>
      </w:r>
      <w:r w:rsidR="00B8053D">
        <w:rPr>
          <w:rFonts w:cs="Arial"/>
        </w:rPr>
        <w:t>49</w:t>
      </w:r>
      <w:r>
        <w:rPr>
          <w:rFonts w:cs="Arial"/>
        </w:rPr>
        <w:fldChar w:fldCharType="end"/>
      </w:r>
      <w:r>
        <w:rPr>
          <w:rFonts w:cs="Arial"/>
        </w:rPr>
        <w:t xml:space="preserve"> (</w:t>
      </w:r>
      <w:r w:rsidR="00B96142" w:rsidRPr="00B96142">
        <w:rPr>
          <w:rFonts w:cs="Arial"/>
          <w:i/>
        </w:rPr>
        <w:fldChar w:fldCharType="begin"/>
      </w:r>
      <w:r w:rsidR="00B96142" w:rsidRPr="00B96142">
        <w:rPr>
          <w:rFonts w:cs="Arial"/>
          <w:i/>
        </w:rPr>
        <w:instrText xml:space="preserve"> REF _Ref387336982 \h  \* MERGEFORMAT </w:instrText>
      </w:r>
      <w:r w:rsidR="00B96142" w:rsidRPr="00B96142">
        <w:rPr>
          <w:rFonts w:cs="Arial"/>
          <w:i/>
        </w:rPr>
      </w:r>
      <w:r w:rsidR="00B96142" w:rsidRPr="00B96142">
        <w:rPr>
          <w:rFonts w:cs="Arial"/>
          <w:i/>
        </w:rPr>
        <w:fldChar w:fldCharType="separate"/>
      </w:r>
      <w:r w:rsidR="00B8053D" w:rsidRPr="00B8053D">
        <w:rPr>
          <w:rFonts w:cs="Arial" w:hint="eastAsia"/>
          <w:i/>
        </w:rPr>
        <w:t>Dispute Resolution Procedure</w:t>
      </w:r>
      <w:r w:rsidR="00B96142" w:rsidRPr="00B96142">
        <w:rPr>
          <w:rFonts w:cs="Arial"/>
          <w:i/>
        </w:rPr>
        <w:fldChar w:fldCharType="end"/>
      </w:r>
      <w:r w:rsidRPr="00524897">
        <w:rPr>
          <w:rFonts w:cs="Arial"/>
        </w:rPr>
        <w:t>).</w:t>
      </w:r>
    </w:p>
    <w:p w14:paraId="5A69EA40" w14:textId="77777777" w:rsidR="009E0EA2" w:rsidRPr="00524897" w:rsidRDefault="00974C1D" w:rsidP="00AB4165">
      <w:pPr>
        <w:pStyle w:val="Heading1"/>
        <w:jc w:val="both"/>
        <w:rPr>
          <w:rFonts w:cs="Arial" w:hint="eastAsia"/>
        </w:rPr>
      </w:pPr>
      <w:bookmarkStart w:id="11" w:name="_Ref463987610"/>
      <w:bookmarkStart w:id="12" w:name="_Toc480906403"/>
      <w:r w:rsidRPr="00524897">
        <w:rPr>
          <w:rFonts w:cs="Arial" w:hint="eastAsia"/>
        </w:rPr>
        <w:t>Conditions Precedent</w:t>
      </w:r>
      <w:bookmarkEnd w:id="11"/>
      <w:bookmarkEnd w:id="12"/>
    </w:p>
    <w:p w14:paraId="5A69EA41" w14:textId="77777777" w:rsidR="009E0EA2" w:rsidRPr="00524897" w:rsidRDefault="009E0EA2" w:rsidP="00AB4165">
      <w:pPr>
        <w:pStyle w:val="Heading2"/>
        <w:jc w:val="both"/>
        <w:rPr>
          <w:rFonts w:cs="Arial"/>
        </w:rPr>
      </w:pPr>
      <w:bookmarkStart w:id="13" w:name="_Ref463987211"/>
      <w:r w:rsidRPr="00524897">
        <w:rPr>
          <w:rFonts w:cs="Arial"/>
        </w:rPr>
        <w:t>Conditions</w:t>
      </w:r>
      <w:bookmarkEnd w:id="13"/>
    </w:p>
    <w:p w14:paraId="5A69EA42" w14:textId="77777777" w:rsidR="009E0EA2" w:rsidRPr="00524897" w:rsidRDefault="009E0EA2" w:rsidP="00AB4165">
      <w:pPr>
        <w:pStyle w:val="Para3"/>
        <w:keepNext/>
        <w:jc w:val="both"/>
      </w:pPr>
      <w:r w:rsidRPr="00524897">
        <w:t>With t</w:t>
      </w:r>
      <w:r>
        <w:t xml:space="preserve">he exception of Clauses </w:t>
      </w:r>
      <w:r w:rsidR="007E39D0">
        <w:fldChar w:fldCharType="begin"/>
      </w:r>
      <w:r w:rsidR="007E39D0">
        <w:instrText xml:space="preserve"> REF _Ref463987595 \r \h </w:instrText>
      </w:r>
      <w:r w:rsidR="00782751">
        <w:instrText xml:space="preserve"> \* MERGEFORMAT </w:instrText>
      </w:r>
      <w:r w:rsidR="007E39D0">
        <w:fldChar w:fldCharType="separate"/>
      </w:r>
      <w:r w:rsidR="00B8053D">
        <w:t>1</w:t>
      </w:r>
      <w:r w:rsidR="007E39D0">
        <w:fldChar w:fldCharType="end"/>
      </w:r>
      <w:r w:rsidRPr="00524897">
        <w:t xml:space="preserve"> (</w:t>
      </w:r>
      <w:r w:rsidR="00B96142" w:rsidRPr="00B255E1">
        <w:rPr>
          <w:i/>
        </w:rPr>
        <w:fldChar w:fldCharType="begin"/>
      </w:r>
      <w:r w:rsidR="00B96142" w:rsidRPr="00B255E1">
        <w:rPr>
          <w:i/>
        </w:rPr>
        <w:instrText xml:space="preserve"> REF _Ref463987512 \h  \* MERGEFORMAT </w:instrText>
      </w:r>
      <w:r w:rsidR="00B96142" w:rsidRPr="00B255E1">
        <w:rPr>
          <w:i/>
        </w:rPr>
      </w:r>
      <w:r w:rsidR="00B96142" w:rsidRPr="00B255E1">
        <w:rPr>
          <w:i/>
        </w:rPr>
        <w:fldChar w:fldCharType="separate"/>
      </w:r>
      <w:r w:rsidR="00B8053D" w:rsidRPr="00B8053D">
        <w:rPr>
          <w:rFonts w:hint="eastAsia"/>
          <w:i/>
        </w:rPr>
        <w:t>Definitions and Interpretations</w:t>
      </w:r>
      <w:r w:rsidR="00B96142" w:rsidRPr="00B255E1">
        <w:rPr>
          <w:i/>
        </w:rPr>
        <w:fldChar w:fldCharType="end"/>
      </w:r>
      <w:r w:rsidRPr="00524897">
        <w:t xml:space="preserve">), </w:t>
      </w:r>
      <w:r w:rsidR="007E39D0">
        <w:fldChar w:fldCharType="begin"/>
      </w:r>
      <w:r w:rsidR="007E39D0">
        <w:instrText xml:space="preserve"> REF _Ref463987610 \r \h </w:instrText>
      </w:r>
      <w:r w:rsidR="00782751">
        <w:instrText xml:space="preserve"> \* MERGEFORMAT </w:instrText>
      </w:r>
      <w:r w:rsidR="007E39D0">
        <w:fldChar w:fldCharType="separate"/>
      </w:r>
      <w:r w:rsidR="00B8053D">
        <w:t>2</w:t>
      </w:r>
      <w:r w:rsidR="007E39D0">
        <w:fldChar w:fldCharType="end"/>
      </w:r>
      <w:r w:rsidR="00B96142">
        <w:t> </w:t>
      </w:r>
      <w:r w:rsidRPr="00524897">
        <w:t>(</w:t>
      </w:r>
      <w:r w:rsidR="00B96142" w:rsidRPr="00B255E1">
        <w:rPr>
          <w:i/>
        </w:rPr>
        <w:fldChar w:fldCharType="begin"/>
      </w:r>
      <w:r w:rsidR="00B96142" w:rsidRPr="00B255E1">
        <w:rPr>
          <w:i/>
        </w:rPr>
        <w:instrText xml:space="preserve"> REF _Ref463987610 \h  \* MERGEFORMAT </w:instrText>
      </w:r>
      <w:r w:rsidR="00B96142" w:rsidRPr="00B255E1">
        <w:rPr>
          <w:i/>
        </w:rPr>
      </w:r>
      <w:r w:rsidR="00B96142" w:rsidRPr="00B255E1">
        <w:rPr>
          <w:i/>
        </w:rPr>
        <w:fldChar w:fldCharType="separate"/>
      </w:r>
      <w:r w:rsidR="00B8053D" w:rsidRPr="00B8053D">
        <w:rPr>
          <w:rFonts w:hint="eastAsia"/>
          <w:i/>
        </w:rPr>
        <w:t>Conditions Precedent</w:t>
      </w:r>
      <w:r w:rsidR="00B96142" w:rsidRPr="00B255E1">
        <w:rPr>
          <w:i/>
        </w:rPr>
        <w:fldChar w:fldCharType="end"/>
      </w:r>
      <w:r>
        <w:t xml:space="preserve">), </w:t>
      </w:r>
      <w:r w:rsidR="00704ED9">
        <w:fldChar w:fldCharType="begin"/>
      </w:r>
      <w:r w:rsidR="00704ED9">
        <w:instrText xml:space="preserve"> REF _Ref464047302 \r \h </w:instrText>
      </w:r>
      <w:r w:rsidR="00704ED9">
        <w:fldChar w:fldCharType="separate"/>
      </w:r>
      <w:r w:rsidR="00B8053D">
        <w:t>5</w:t>
      </w:r>
      <w:r w:rsidR="00704ED9">
        <w:fldChar w:fldCharType="end"/>
      </w:r>
      <w:r w:rsidR="00704ED9">
        <w:t xml:space="preserve"> </w:t>
      </w:r>
      <w:r w:rsidR="002E0441">
        <w:t>(</w:t>
      </w:r>
      <w:r w:rsidR="00704ED9" w:rsidRPr="002E0441">
        <w:rPr>
          <w:i/>
        </w:rPr>
        <w:fldChar w:fldCharType="begin"/>
      </w:r>
      <w:r w:rsidR="00704ED9" w:rsidRPr="002E0441">
        <w:rPr>
          <w:i/>
        </w:rPr>
        <w:instrText xml:space="preserve"> REF _Ref464047302 \h </w:instrText>
      </w:r>
      <w:r w:rsidR="002E0441">
        <w:rPr>
          <w:i/>
        </w:rPr>
        <w:instrText xml:space="preserve"> \* MERGEFORMAT </w:instrText>
      </w:r>
      <w:r w:rsidR="00704ED9" w:rsidRPr="002E0441">
        <w:rPr>
          <w:i/>
        </w:rPr>
      </w:r>
      <w:r w:rsidR="00704ED9" w:rsidRPr="002E0441">
        <w:rPr>
          <w:i/>
        </w:rPr>
        <w:fldChar w:fldCharType="separate"/>
      </w:r>
      <w:r w:rsidR="00B8053D" w:rsidRPr="00B8053D">
        <w:rPr>
          <w:rFonts w:cs="Arial" w:hint="eastAsia"/>
          <w:i/>
        </w:rPr>
        <w:t>Change of Control of the Contractor and Change in COI Associates</w:t>
      </w:r>
      <w:r w:rsidR="00704ED9" w:rsidRPr="002E0441">
        <w:rPr>
          <w:i/>
        </w:rPr>
        <w:fldChar w:fldCharType="end"/>
      </w:r>
      <w:r w:rsidR="002E0441">
        <w:t>)</w:t>
      </w:r>
      <w:r w:rsidR="00602980">
        <w:t>,</w:t>
      </w:r>
      <w:r w:rsidR="00704ED9">
        <w:t xml:space="preserve"> </w:t>
      </w:r>
      <w:r w:rsidR="007E39D0">
        <w:fldChar w:fldCharType="begin"/>
      </w:r>
      <w:r w:rsidR="007E39D0">
        <w:instrText xml:space="preserve"> REF _Ref463987620 \r \h </w:instrText>
      </w:r>
      <w:r w:rsidR="00782751">
        <w:instrText xml:space="preserve"> \* MERGEFORMAT </w:instrText>
      </w:r>
      <w:r w:rsidR="007E39D0">
        <w:fldChar w:fldCharType="separate"/>
      </w:r>
      <w:r w:rsidR="00B8053D">
        <w:t>6</w:t>
      </w:r>
      <w:r w:rsidR="007E39D0">
        <w:fldChar w:fldCharType="end"/>
      </w:r>
      <w:r w:rsidR="00B96142">
        <w:t> </w:t>
      </w:r>
      <w:r w:rsidRPr="00524897">
        <w:t>(</w:t>
      </w:r>
      <w:r w:rsidR="00B96142" w:rsidRPr="00B255E1">
        <w:rPr>
          <w:i/>
        </w:rPr>
        <w:fldChar w:fldCharType="begin"/>
      </w:r>
      <w:r w:rsidR="00B96142" w:rsidRPr="00B255E1">
        <w:rPr>
          <w:i/>
        </w:rPr>
        <w:instrText xml:space="preserve"> REF _Ref463987620 \h  \* MERGEFORMAT </w:instrText>
      </w:r>
      <w:r w:rsidR="00B96142" w:rsidRPr="00B255E1">
        <w:rPr>
          <w:i/>
        </w:rPr>
      </w:r>
      <w:r w:rsidR="00B96142" w:rsidRPr="00B255E1">
        <w:rPr>
          <w:i/>
        </w:rPr>
        <w:fldChar w:fldCharType="separate"/>
      </w:r>
      <w:r w:rsidR="00B8053D" w:rsidRPr="00B8053D">
        <w:rPr>
          <w:rFonts w:hint="eastAsia"/>
          <w:i/>
        </w:rPr>
        <w:t>Contractor Warranties and Representations</w:t>
      </w:r>
      <w:r w:rsidR="00B96142" w:rsidRPr="00B255E1">
        <w:rPr>
          <w:i/>
        </w:rPr>
        <w:fldChar w:fldCharType="end"/>
      </w:r>
      <w:r w:rsidRPr="00524897">
        <w:t xml:space="preserve">), </w:t>
      </w:r>
      <w:r>
        <w:fldChar w:fldCharType="begin"/>
      </w:r>
      <w:r>
        <w:instrText xml:space="preserve"> REF _Ref387249307 \r \h </w:instrText>
      </w:r>
      <w:r w:rsidR="00782751">
        <w:instrText xml:space="preserve"> \* MERGEFORMAT </w:instrText>
      </w:r>
      <w:r>
        <w:fldChar w:fldCharType="separate"/>
      </w:r>
      <w:r w:rsidR="00B8053D">
        <w:t>9</w:t>
      </w:r>
      <w:r>
        <w:fldChar w:fldCharType="end"/>
      </w:r>
      <w:r w:rsidR="00B96142">
        <w:t> </w:t>
      </w:r>
      <w:r>
        <w:t>(</w:t>
      </w:r>
      <w:r w:rsidR="00B96142" w:rsidRPr="00B255E1">
        <w:rPr>
          <w:i/>
        </w:rPr>
        <w:fldChar w:fldCharType="begin"/>
      </w:r>
      <w:r w:rsidR="00B96142" w:rsidRPr="00B255E1">
        <w:rPr>
          <w:i/>
        </w:rPr>
        <w:instrText xml:space="preserve"> REF _Ref387249307 \h  \* MERGEFORMAT </w:instrText>
      </w:r>
      <w:r w:rsidR="00B96142" w:rsidRPr="00B255E1">
        <w:rPr>
          <w:i/>
        </w:rPr>
      </w:r>
      <w:r w:rsidR="00B96142" w:rsidRPr="00B255E1">
        <w:rPr>
          <w:i/>
        </w:rPr>
        <w:fldChar w:fldCharType="separate"/>
      </w:r>
      <w:r w:rsidR="00B8053D" w:rsidRPr="00B8053D">
        <w:rPr>
          <w:rFonts w:hint="eastAsia"/>
          <w:i/>
        </w:rPr>
        <w:t>Notices</w:t>
      </w:r>
      <w:r w:rsidR="00B96142" w:rsidRPr="00B255E1">
        <w:rPr>
          <w:i/>
        </w:rPr>
        <w:fldChar w:fldCharType="end"/>
      </w:r>
      <w:r>
        <w:t>)</w:t>
      </w:r>
      <w:r w:rsidRPr="00524897">
        <w:t xml:space="preserve"> to </w:t>
      </w:r>
      <w:r w:rsidR="007E39D0">
        <w:fldChar w:fldCharType="begin"/>
      </w:r>
      <w:r w:rsidR="007E39D0">
        <w:instrText xml:space="preserve"> REF _Ref387250442 \r \h </w:instrText>
      </w:r>
      <w:r w:rsidR="00782751">
        <w:instrText xml:space="preserve"> \* MERGEFORMAT </w:instrText>
      </w:r>
      <w:r w:rsidR="007E39D0">
        <w:fldChar w:fldCharType="separate"/>
      </w:r>
      <w:r w:rsidR="00B8053D">
        <w:t>22</w:t>
      </w:r>
      <w:r w:rsidR="007E39D0">
        <w:fldChar w:fldCharType="end"/>
      </w:r>
      <w:r w:rsidR="00B96142">
        <w:t> </w:t>
      </w:r>
      <w:r w:rsidRPr="00524897">
        <w:t>(</w:t>
      </w:r>
      <w:r w:rsidR="00B96142" w:rsidRPr="00B255E1">
        <w:rPr>
          <w:i/>
        </w:rPr>
        <w:fldChar w:fldCharType="begin"/>
      </w:r>
      <w:r w:rsidR="00B96142" w:rsidRPr="00B255E1">
        <w:rPr>
          <w:i/>
        </w:rPr>
        <w:instrText xml:space="preserve"> REF _Ref387250442 \h  \* MERGEFORMAT </w:instrText>
      </w:r>
      <w:r w:rsidR="00B96142" w:rsidRPr="00B255E1">
        <w:rPr>
          <w:i/>
        </w:rPr>
      </w:r>
      <w:r w:rsidR="00B96142" w:rsidRPr="00B255E1">
        <w:rPr>
          <w:i/>
        </w:rPr>
        <w:fldChar w:fldCharType="separate"/>
      </w:r>
      <w:r w:rsidR="00B8053D" w:rsidRPr="00B8053D">
        <w:rPr>
          <w:rFonts w:hint="eastAsia"/>
          <w:i/>
        </w:rPr>
        <w:t>Prohibited Acts</w:t>
      </w:r>
      <w:r w:rsidR="00B96142" w:rsidRPr="00B255E1">
        <w:rPr>
          <w:i/>
        </w:rPr>
        <w:fldChar w:fldCharType="end"/>
      </w:r>
      <w:r>
        <w:t xml:space="preserve">) (inclusive) and </w:t>
      </w:r>
      <w:r w:rsidR="007E39D0">
        <w:fldChar w:fldCharType="begin"/>
      </w:r>
      <w:r w:rsidR="007E39D0">
        <w:instrText xml:space="preserve"> REF _Ref463987645 \r \h </w:instrText>
      </w:r>
      <w:r w:rsidR="00782751">
        <w:instrText xml:space="preserve"> \* MERGEFORMAT </w:instrText>
      </w:r>
      <w:r w:rsidR="007E39D0">
        <w:fldChar w:fldCharType="separate"/>
      </w:r>
      <w:r w:rsidR="00B8053D">
        <w:t>46</w:t>
      </w:r>
      <w:r w:rsidR="007E39D0">
        <w:fldChar w:fldCharType="end"/>
      </w:r>
      <w:r w:rsidR="00B96142">
        <w:t> </w:t>
      </w:r>
      <w:r>
        <w:t>(</w:t>
      </w:r>
      <w:r w:rsidR="00B96142" w:rsidRPr="00B255E1">
        <w:rPr>
          <w:i/>
        </w:rPr>
        <w:fldChar w:fldCharType="begin"/>
      </w:r>
      <w:r w:rsidR="00B96142" w:rsidRPr="00B255E1">
        <w:rPr>
          <w:i/>
        </w:rPr>
        <w:instrText xml:space="preserve"> REF _Ref463987645 \h  \* MERGEFORMAT </w:instrText>
      </w:r>
      <w:r w:rsidR="00B96142" w:rsidRPr="00B255E1">
        <w:rPr>
          <w:i/>
        </w:rPr>
      </w:r>
      <w:r w:rsidR="00B96142" w:rsidRPr="00B255E1">
        <w:rPr>
          <w:i/>
        </w:rPr>
        <w:fldChar w:fldCharType="separate"/>
      </w:r>
      <w:r w:rsidR="00B8053D" w:rsidRPr="00B8053D">
        <w:rPr>
          <w:rFonts w:hint="eastAsia"/>
          <w:i/>
        </w:rPr>
        <w:t>Early Termination</w:t>
      </w:r>
      <w:r w:rsidR="00B96142" w:rsidRPr="00B255E1">
        <w:rPr>
          <w:i/>
        </w:rPr>
        <w:fldChar w:fldCharType="end"/>
      </w:r>
      <w:r>
        <w:t xml:space="preserve">) to </w:t>
      </w:r>
      <w:r w:rsidR="007E39D0">
        <w:fldChar w:fldCharType="begin"/>
      </w:r>
      <w:r w:rsidR="007E39D0">
        <w:instrText xml:space="preserve"> REF _Ref463987654 \r \h </w:instrText>
      </w:r>
      <w:r w:rsidR="00782751">
        <w:instrText xml:space="preserve"> \* MERGEFORMAT </w:instrText>
      </w:r>
      <w:r w:rsidR="007E39D0">
        <w:fldChar w:fldCharType="separate"/>
      </w:r>
      <w:r w:rsidR="00B8053D">
        <w:t>68</w:t>
      </w:r>
      <w:r w:rsidR="007E39D0">
        <w:fldChar w:fldCharType="end"/>
      </w:r>
      <w:r w:rsidR="00B96142">
        <w:t> </w:t>
      </w:r>
      <w:r>
        <w:t>(</w:t>
      </w:r>
      <w:r w:rsidR="00B96142" w:rsidRPr="00B255E1">
        <w:rPr>
          <w:i/>
        </w:rPr>
        <w:fldChar w:fldCharType="begin"/>
      </w:r>
      <w:r w:rsidR="00B96142" w:rsidRPr="00B255E1">
        <w:rPr>
          <w:i/>
        </w:rPr>
        <w:instrText xml:space="preserve"> REF _Ref463987525 \h  \* MERGEFORMAT </w:instrText>
      </w:r>
      <w:r w:rsidR="00B96142" w:rsidRPr="00B255E1">
        <w:rPr>
          <w:i/>
        </w:rPr>
      </w:r>
      <w:r w:rsidR="00B96142" w:rsidRPr="00B255E1">
        <w:rPr>
          <w:i/>
        </w:rPr>
        <w:fldChar w:fldCharType="separate"/>
      </w:r>
      <w:r w:rsidR="00B8053D" w:rsidRPr="00B8053D">
        <w:rPr>
          <w:rFonts w:hint="eastAsia"/>
          <w:i/>
        </w:rPr>
        <w:t>Liability</w:t>
      </w:r>
      <w:r w:rsidR="00B96142" w:rsidRPr="00B255E1">
        <w:rPr>
          <w:i/>
        </w:rPr>
        <w:fldChar w:fldCharType="end"/>
      </w:r>
      <w:r>
        <w:t>)</w:t>
      </w:r>
      <w:r w:rsidR="00EB7150">
        <w:t xml:space="preserve"> (inclusive) and Schedules D (</w:t>
      </w:r>
      <w:r w:rsidR="00EB7150">
        <w:rPr>
          <w:i/>
        </w:rPr>
        <w:t>Dispute Resolution Procedure</w:t>
      </w:r>
      <w:r w:rsidR="00EB7150">
        <w:t>)</w:t>
      </w:r>
      <w:r w:rsidR="00B13D67">
        <w:t xml:space="preserve"> and</w:t>
      </w:r>
      <w:r w:rsidR="00EB7150">
        <w:t xml:space="preserve"> </w:t>
      </w:r>
      <w:r w:rsidR="00AB3BAF">
        <w:t>F (</w:t>
      </w:r>
      <w:r w:rsidR="00AB3BAF">
        <w:rPr>
          <w:i/>
        </w:rPr>
        <w:t xml:space="preserve">COI </w:t>
      </w:r>
      <w:r w:rsidR="00AB3BAF">
        <w:rPr>
          <w:i/>
        </w:rPr>
        <w:lastRenderedPageBreak/>
        <w:t>Compliance Regime</w:t>
      </w:r>
      <w:r w:rsidR="00AB3BAF">
        <w:t>)</w:t>
      </w:r>
      <w:r>
        <w:t xml:space="preserve"> </w:t>
      </w:r>
      <w:r w:rsidRPr="00524897">
        <w:t xml:space="preserve">which shall come into effect on the date of this </w:t>
      </w:r>
      <w:r w:rsidR="00EF3A73">
        <w:t>Agreement</w:t>
      </w:r>
      <w:r w:rsidRPr="00524897">
        <w:t xml:space="preserve">, the rights and obligations of the Parties to this </w:t>
      </w:r>
      <w:r w:rsidR="00111E18">
        <w:t>Agreement</w:t>
      </w:r>
      <w:r w:rsidR="00111E18" w:rsidRPr="00524897">
        <w:t xml:space="preserve"> </w:t>
      </w:r>
      <w:r w:rsidRPr="00524897">
        <w:t>shall come into effect on the date on which the Commencement Conditions are satisfied or waived (</w:t>
      </w:r>
      <w:r w:rsidRPr="002A6262">
        <w:rPr>
          <w:b/>
        </w:rPr>
        <w:t>"Commencement Date"</w:t>
      </w:r>
      <w:r w:rsidR="0061515A">
        <w:t>).</w:t>
      </w:r>
    </w:p>
    <w:p w14:paraId="5A69EA43" w14:textId="77777777" w:rsidR="009E0EA2" w:rsidRPr="00524897" w:rsidRDefault="009E0EA2" w:rsidP="00AB4165">
      <w:pPr>
        <w:pStyle w:val="Heading2"/>
        <w:jc w:val="both"/>
        <w:rPr>
          <w:rFonts w:cs="Arial"/>
        </w:rPr>
      </w:pPr>
      <w:bookmarkStart w:id="14" w:name="_Ref463987199"/>
      <w:r w:rsidRPr="00524897">
        <w:rPr>
          <w:rFonts w:cs="Arial"/>
        </w:rPr>
        <w:t>Commencement Conditions</w:t>
      </w:r>
      <w:bookmarkEnd w:id="14"/>
    </w:p>
    <w:p w14:paraId="5A69EA44" w14:textId="77777777" w:rsidR="009E0EA2" w:rsidRPr="00524897" w:rsidRDefault="009E0EA2" w:rsidP="00AB4165">
      <w:pPr>
        <w:pStyle w:val="Para3"/>
        <w:keepNext/>
        <w:jc w:val="both"/>
        <w:rPr>
          <w:rFonts w:cs="Arial"/>
        </w:rPr>
      </w:pPr>
      <w:r w:rsidRPr="00524897">
        <w:rPr>
          <w:rFonts w:cs="Arial"/>
        </w:rPr>
        <w:t>Prior to the Commencement Date, the Contractor shall:</w:t>
      </w:r>
    </w:p>
    <w:p w14:paraId="5A69EA45" w14:textId="77777777" w:rsidR="009E0EA2" w:rsidRPr="00524897" w:rsidRDefault="009E0EA2" w:rsidP="00AB4165">
      <w:pPr>
        <w:pStyle w:val="Para4"/>
        <w:keepNext/>
        <w:jc w:val="both"/>
        <w:rPr>
          <w:rFonts w:cs="Arial"/>
        </w:rPr>
      </w:pPr>
      <w:r w:rsidRPr="00524897">
        <w:rPr>
          <w:rFonts w:cs="Arial"/>
        </w:rPr>
        <w:t>deliver to the Authority:</w:t>
      </w:r>
    </w:p>
    <w:p w14:paraId="5A69EA46" w14:textId="77777777" w:rsidR="009E0EA2" w:rsidRPr="00524897" w:rsidRDefault="00F1384C" w:rsidP="00AB4165">
      <w:pPr>
        <w:pStyle w:val="Para5"/>
        <w:keepNext/>
        <w:jc w:val="both"/>
        <w:rPr>
          <w:rFonts w:cs="Arial"/>
        </w:rPr>
      </w:pPr>
      <w:r>
        <w:rPr>
          <w:rFonts w:cs="Arial"/>
        </w:rPr>
        <w:t>a certified copy of the</w:t>
      </w:r>
      <w:r w:rsidR="009E0EA2" w:rsidRPr="00524897">
        <w:rPr>
          <w:rFonts w:cs="Arial"/>
        </w:rPr>
        <w:t xml:space="preserve"> </w:t>
      </w:r>
      <w:r w:rsidR="009A29C9">
        <w:rPr>
          <w:rFonts w:cs="Arial"/>
        </w:rPr>
        <w:t xml:space="preserve">joint venture agreement between the parties comprising </w:t>
      </w:r>
      <w:r w:rsidR="009E0EA2">
        <w:rPr>
          <w:rFonts w:cs="Arial"/>
        </w:rPr>
        <w:t>the Contractor;</w:t>
      </w:r>
    </w:p>
    <w:p w14:paraId="5A69EA47" w14:textId="77777777" w:rsidR="00D047D2" w:rsidRDefault="00D047D2" w:rsidP="00AB4165">
      <w:pPr>
        <w:pStyle w:val="Para5"/>
        <w:keepNext/>
        <w:jc w:val="both"/>
        <w:rPr>
          <w:rFonts w:cs="Arial"/>
        </w:rPr>
      </w:pPr>
      <w:r>
        <w:rPr>
          <w:rFonts w:cs="Arial"/>
        </w:rPr>
        <w:t>signed copies of each Initial Approved Tasking Order;</w:t>
      </w:r>
    </w:p>
    <w:p w14:paraId="5A69EA48" w14:textId="77777777" w:rsidR="00050A23" w:rsidRDefault="00050A23" w:rsidP="00AB4165">
      <w:pPr>
        <w:pStyle w:val="Para5"/>
        <w:keepNext/>
        <w:jc w:val="both"/>
        <w:rPr>
          <w:rFonts w:cs="Arial"/>
        </w:rPr>
      </w:pPr>
      <w:r>
        <w:rPr>
          <w:rFonts w:cs="Arial"/>
        </w:rPr>
        <w:t xml:space="preserve">signed copies of a Letter of Placement executed by each </w:t>
      </w:r>
      <w:r w:rsidR="001B5E9B">
        <w:rPr>
          <w:rFonts w:cs="Arial"/>
        </w:rPr>
        <w:t xml:space="preserve">of the </w:t>
      </w:r>
      <w:r>
        <w:rPr>
          <w:rFonts w:cs="Arial"/>
        </w:rPr>
        <w:t>Key Personnel;</w:t>
      </w:r>
    </w:p>
    <w:p w14:paraId="5A69EA49" w14:textId="77777777" w:rsidR="009E0EA2" w:rsidRDefault="00F971DF" w:rsidP="00AB4165">
      <w:pPr>
        <w:pStyle w:val="Para5"/>
        <w:keepNext/>
        <w:jc w:val="both"/>
        <w:rPr>
          <w:rFonts w:cs="Arial"/>
        </w:rPr>
      </w:pPr>
      <w:r>
        <w:rPr>
          <w:rFonts w:cs="Arial"/>
        </w:rPr>
        <w:t xml:space="preserve">signed copies of Approved Sub-contracts entered into with each </w:t>
      </w:r>
      <w:r w:rsidR="009A7FEE">
        <w:rPr>
          <w:rFonts w:cs="Arial"/>
        </w:rPr>
        <w:t xml:space="preserve">Approved </w:t>
      </w:r>
      <w:r>
        <w:rPr>
          <w:rFonts w:cs="Arial"/>
        </w:rPr>
        <w:t>Sub-contractor</w:t>
      </w:r>
      <w:r w:rsidR="009E0EA2" w:rsidRPr="00524897">
        <w:rPr>
          <w:rFonts w:cs="Arial"/>
        </w:rPr>
        <w:t>;</w:t>
      </w:r>
    </w:p>
    <w:p w14:paraId="5A69EA4A" w14:textId="77777777" w:rsidR="008D596F" w:rsidRDefault="00602980" w:rsidP="00AB4165">
      <w:pPr>
        <w:pStyle w:val="Para5"/>
        <w:keepNext/>
        <w:jc w:val="both"/>
        <w:rPr>
          <w:rFonts w:cs="Arial"/>
        </w:rPr>
      </w:pPr>
      <w:r>
        <w:rPr>
          <w:rFonts w:cs="Arial"/>
        </w:rPr>
        <w:t xml:space="preserve">a Compliance Agreement </w:t>
      </w:r>
      <w:r w:rsidR="008D596F">
        <w:rPr>
          <w:rFonts w:cs="Arial"/>
        </w:rPr>
        <w:t xml:space="preserve">executed by each </w:t>
      </w:r>
      <w:r w:rsidR="009A7FEE">
        <w:rPr>
          <w:rFonts w:cs="Arial"/>
        </w:rPr>
        <w:t xml:space="preserve">Approved </w:t>
      </w:r>
      <w:r w:rsidR="008D596F">
        <w:rPr>
          <w:rFonts w:cs="Arial"/>
        </w:rPr>
        <w:t>Sub</w:t>
      </w:r>
      <w:r w:rsidR="008D596F">
        <w:rPr>
          <w:rFonts w:cs="Arial"/>
        </w:rPr>
        <w:noBreakHyphen/>
        <w:t>contracto</w:t>
      </w:r>
      <w:r w:rsidR="00C73853">
        <w:rPr>
          <w:rFonts w:cs="Arial"/>
        </w:rPr>
        <w:t>r</w:t>
      </w:r>
      <w:r w:rsidR="00630535">
        <w:rPr>
          <w:rFonts w:cs="Arial"/>
        </w:rPr>
        <w:t xml:space="preserve"> </w:t>
      </w:r>
      <w:r w:rsidR="005D6315">
        <w:rPr>
          <w:rFonts w:cs="Arial"/>
        </w:rPr>
        <w:t>(which may be included in the terms of the Approved Sub-Contract)</w:t>
      </w:r>
      <w:r w:rsidR="00630535">
        <w:rPr>
          <w:rFonts w:cs="Arial"/>
        </w:rPr>
        <w:t>;</w:t>
      </w:r>
      <w:r>
        <w:rPr>
          <w:rFonts w:cs="Arial"/>
        </w:rPr>
        <w:t xml:space="preserve"> and</w:t>
      </w:r>
    </w:p>
    <w:p w14:paraId="5A69EA4B" w14:textId="77777777" w:rsidR="009E0EA2" w:rsidRDefault="00367790" w:rsidP="00AB4165">
      <w:pPr>
        <w:pStyle w:val="Para5"/>
        <w:keepNext/>
        <w:jc w:val="both"/>
        <w:rPr>
          <w:rFonts w:cs="Arial"/>
        </w:rPr>
      </w:pPr>
      <w:r>
        <w:rPr>
          <w:rFonts w:cs="Arial"/>
        </w:rPr>
        <w:t>evidence reasonably satisfactory to the Authority that</w:t>
      </w:r>
      <w:r w:rsidR="009E0EA2">
        <w:rPr>
          <w:rFonts w:cs="Arial"/>
        </w:rPr>
        <w:t xml:space="preserve"> </w:t>
      </w:r>
      <w:r w:rsidR="00917A41">
        <w:rPr>
          <w:rFonts w:cs="Arial"/>
        </w:rPr>
        <w:t xml:space="preserve">the Contractor has taken out </w:t>
      </w:r>
      <w:r w:rsidR="009E0EA2">
        <w:rPr>
          <w:rFonts w:cs="Arial"/>
        </w:rPr>
        <w:t xml:space="preserve">each policy of insurance required under </w:t>
      </w:r>
      <w:r w:rsidR="008260C4">
        <w:rPr>
          <w:rFonts w:cs="Arial"/>
        </w:rPr>
        <w:fldChar w:fldCharType="begin"/>
      </w:r>
      <w:r w:rsidR="008260C4">
        <w:rPr>
          <w:rFonts w:cs="Arial"/>
        </w:rPr>
        <w:instrText xml:space="preserve"> REF _Ref463997612 \r \h </w:instrText>
      </w:r>
      <w:r w:rsidR="00782751">
        <w:rPr>
          <w:rFonts w:cs="Arial"/>
        </w:rPr>
        <w:instrText xml:space="preserve"> \* MERGEFORMAT </w:instrText>
      </w:r>
      <w:r w:rsidR="008260C4">
        <w:rPr>
          <w:rFonts w:cs="Arial"/>
        </w:rPr>
      </w:r>
      <w:r w:rsidR="008260C4">
        <w:rPr>
          <w:rFonts w:cs="Arial"/>
        </w:rPr>
        <w:fldChar w:fldCharType="separate"/>
      </w:r>
      <w:r w:rsidR="00B8053D">
        <w:rPr>
          <w:rFonts w:cs="Arial"/>
        </w:rPr>
        <w:t>Part XIV</w:t>
      </w:r>
      <w:r w:rsidR="008260C4">
        <w:rPr>
          <w:rFonts w:cs="Arial"/>
        </w:rPr>
        <w:fldChar w:fldCharType="end"/>
      </w:r>
      <w:r w:rsidR="009E0EA2">
        <w:rPr>
          <w:rFonts w:cs="Arial"/>
        </w:rPr>
        <w:t xml:space="preserve"> (</w:t>
      </w:r>
      <w:r w:rsidR="009E0EA2" w:rsidRPr="00B40ABA">
        <w:rPr>
          <w:rFonts w:cs="Arial"/>
          <w:i/>
        </w:rPr>
        <w:t xml:space="preserve">Insurance and </w:t>
      </w:r>
      <w:r w:rsidR="003536C2">
        <w:rPr>
          <w:rFonts w:cs="Arial"/>
          <w:i/>
        </w:rPr>
        <w:t>Liabilities</w:t>
      </w:r>
      <w:r w:rsidR="00EF3A73">
        <w:rPr>
          <w:rFonts w:cs="Arial"/>
        </w:rPr>
        <w:t>)</w:t>
      </w:r>
      <w:r w:rsidR="006D170E">
        <w:rPr>
          <w:rFonts w:cs="Arial"/>
        </w:rPr>
        <w:t>,</w:t>
      </w:r>
    </w:p>
    <w:p w14:paraId="5A69EA4C" w14:textId="77777777" w:rsidR="009E0EA2" w:rsidRDefault="009E0EA2" w:rsidP="00AB4165">
      <w:pPr>
        <w:pStyle w:val="Para4"/>
        <w:keepNext/>
        <w:numPr>
          <w:ilvl w:val="0"/>
          <w:numId w:val="0"/>
        </w:numPr>
        <w:ind w:left="1559"/>
        <w:jc w:val="both"/>
        <w:rPr>
          <w:rFonts w:cs="Arial"/>
        </w:rPr>
      </w:pPr>
      <w:r>
        <w:rPr>
          <w:rFonts w:cs="Arial"/>
        </w:rPr>
        <w:t>(</w:t>
      </w:r>
      <w:proofErr w:type="gramStart"/>
      <w:r>
        <w:rPr>
          <w:rFonts w:cs="Arial"/>
        </w:rPr>
        <w:t>the</w:t>
      </w:r>
      <w:proofErr w:type="gramEnd"/>
      <w:r>
        <w:rPr>
          <w:rFonts w:cs="Arial"/>
        </w:rPr>
        <w:t xml:space="preserve"> </w:t>
      </w:r>
      <w:r w:rsidRPr="00E31FB1">
        <w:rPr>
          <w:rFonts w:cs="Arial"/>
          <w:b/>
        </w:rPr>
        <w:t>"Commencement Conditions"</w:t>
      </w:r>
      <w:r>
        <w:rPr>
          <w:rFonts w:cs="Arial"/>
        </w:rPr>
        <w:t xml:space="preserve">). </w:t>
      </w:r>
    </w:p>
    <w:p w14:paraId="5A69EA4D" w14:textId="77777777" w:rsidR="009E0EA2" w:rsidRPr="00524897" w:rsidRDefault="009E0EA2" w:rsidP="00AB4165">
      <w:pPr>
        <w:pStyle w:val="Para3"/>
        <w:keepNext/>
        <w:jc w:val="both"/>
      </w:pPr>
      <w:r w:rsidRPr="00524897">
        <w:t xml:space="preserve">The Contractor shall use </w:t>
      </w:r>
      <w:r>
        <w:t xml:space="preserve">all </w:t>
      </w:r>
      <w:r w:rsidRPr="00524897">
        <w:t xml:space="preserve">reasonable endeavours to satisfy or procure the satisfaction of each of the Commencement Conditions not already satisfied or waived on the date of this </w:t>
      </w:r>
      <w:r w:rsidR="00E32DAD" w:rsidRPr="00E32DAD">
        <w:rPr>
          <w:rFonts w:cs="Arial"/>
        </w:rPr>
        <w:t xml:space="preserve">Agreement </w:t>
      </w:r>
      <w:r w:rsidRPr="00524897">
        <w:t>as soon as possible.</w:t>
      </w:r>
    </w:p>
    <w:p w14:paraId="5A69EA4E" w14:textId="77777777" w:rsidR="009E0EA2" w:rsidRDefault="009E0EA2" w:rsidP="00AB4165">
      <w:pPr>
        <w:pStyle w:val="Para3"/>
        <w:keepNext/>
        <w:jc w:val="both"/>
        <w:rPr>
          <w:rFonts w:cs="Arial"/>
        </w:rPr>
      </w:pPr>
      <w:r w:rsidRPr="00524897">
        <w:rPr>
          <w:rFonts w:cs="Arial"/>
        </w:rPr>
        <w:t>The Authority may, by written notice to the Contractor, waive any of the Commencement Conditions in whole or in part.</w:t>
      </w:r>
    </w:p>
    <w:p w14:paraId="5A69EA4F" w14:textId="77777777" w:rsidR="009E0EA2" w:rsidRPr="00524897" w:rsidRDefault="009E0EA2" w:rsidP="00AB4165">
      <w:pPr>
        <w:pStyle w:val="Heading2"/>
        <w:jc w:val="both"/>
        <w:rPr>
          <w:rFonts w:cs="Arial"/>
        </w:rPr>
      </w:pPr>
      <w:bookmarkStart w:id="15" w:name="_Ref463989465"/>
      <w:r>
        <w:rPr>
          <w:rFonts w:cs="Arial"/>
        </w:rPr>
        <w:t>Failure to Satisfy Commencement Conditions</w:t>
      </w:r>
      <w:bookmarkEnd w:id="15"/>
    </w:p>
    <w:p w14:paraId="5A69EA50" w14:textId="77777777" w:rsidR="009E0EA2" w:rsidRDefault="009E0EA2" w:rsidP="00AB4165">
      <w:pPr>
        <w:pStyle w:val="Para3"/>
        <w:keepNext/>
        <w:numPr>
          <w:ilvl w:val="0"/>
          <w:numId w:val="0"/>
        </w:numPr>
        <w:ind w:left="709"/>
        <w:jc w:val="both"/>
        <w:rPr>
          <w:rFonts w:cs="Arial"/>
        </w:rPr>
      </w:pPr>
      <w:r>
        <w:rPr>
          <w:rFonts w:cs="Arial"/>
        </w:rPr>
        <w:t xml:space="preserve">If one or more of the Commencement Conditions remains unsatisfied by 23:59 on the day falling immediately before the Commencement Conditions Longstop Date, and has not been waived by the Authority on or before that date, the Authority shall be entitled to terminate this </w:t>
      </w:r>
      <w:r w:rsidR="004D7BFC">
        <w:rPr>
          <w:rFonts w:cs="Arial"/>
        </w:rPr>
        <w:t>Agreement</w:t>
      </w:r>
      <w:r>
        <w:rPr>
          <w:rFonts w:cs="Arial"/>
        </w:rPr>
        <w:t xml:space="preserve"> with immediate effect as a Contractor Event of Default.</w:t>
      </w:r>
    </w:p>
    <w:p w14:paraId="5A69EA51" w14:textId="77777777" w:rsidR="00A01468" w:rsidRPr="00CC5BDB" w:rsidRDefault="00A01468" w:rsidP="00AB4165">
      <w:pPr>
        <w:pStyle w:val="Heading2"/>
        <w:jc w:val="both"/>
        <w:rPr>
          <w:rFonts w:cs="Arial"/>
        </w:rPr>
      </w:pPr>
      <w:r w:rsidRPr="00CC5BDB">
        <w:rPr>
          <w:rFonts w:cs="Arial"/>
        </w:rPr>
        <w:t>Authority commencement condition</w:t>
      </w:r>
    </w:p>
    <w:p w14:paraId="5A69EA52" w14:textId="77777777" w:rsidR="00A01468" w:rsidRPr="00CC5BDB" w:rsidRDefault="00A01468" w:rsidP="00AB4165">
      <w:pPr>
        <w:pStyle w:val="Para3"/>
        <w:keepNext/>
        <w:jc w:val="both"/>
      </w:pPr>
      <w:bookmarkStart w:id="16" w:name="_Ref474158188"/>
      <w:r w:rsidRPr="00CC5BDB">
        <w:t>Prior to the Commencement Conditions Longstop Date, the Authority shall sign and deliver to the Contractor each Initial Approved Tasking Order.</w:t>
      </w:r>
      <w:bookmarkEnd w:id="16"/>
      <w:r w:rsidRPr="00CC5BDB">
        <w:t xml:space="preserve">  </w:t>
      </w:r>
    </w:p>
    <w:p w14:paraId="5A69EA53" w14:textId="77777777" w:rsidR="00A01468" w:rsidRPr="008474F2" w:rsidRDefault="00A01468" w:rsidP="00AB4165">
      <w:pPr>
        <w:pStyle w:val="Para3"/>
        <w:keepNext/>
        <w:jc w:val="both"/>
        <w:rPr>
          <w:rFonts w:cs="Arial"/>
        </w:rPr>
      </w:pPr>
      <w:r w:rsidRPr="00CC5BDB">
        <w:t xml:space="preserve">The </w:t>
      </w:r>
      <w:r w:rsidRPr="00201F4D">
        <w:rPr>
          <w:rFonts w:cs="Arial"/>
        </w:rPr>
        <w:t>Contractor</w:t>
      </w:r>
      <w:r w:rsidRPr="00CC5BDB">
        <w:t xml:space="preserve"> may, by written notice to the Authority, waive the Authority's obligation under Clause </w:t>
      </w:r>
      <w:r w:rsidR="0058010E">
        <w:fldChar w:fldCharType="begin"/>
      </w:r>
      <w:r w:rsidR="0058010E">
        <w:instrText xml:space="preserve"> REF _Ref474158188 \r \h </w:instrText>
      </w:r>
      <w:r w:rsidR="0058010E">
        <w:fldChar w:fldCharType="separate"/>
      </w:r>
      <w:r w:rsidR="00B8053D">
        <w:t>2.4.1</w:t>
      </w:r>
      <w:r w:rsidR="0058010E">
        <w:fldChar w:fldCharType="end"/>
      </w:r>
      <w:r w:rsidR="0058010E">
        <w:t xml:space="preserve"> </w:t>
      </w:r>
      <w:r w:rsidRPr="00CC5BDB">
        <w:t xml:space="preserve">in whole or in part.  </w:t>
      </w:r>
    </w:p>
    <w:p w14:paraId="5A69EA54" w14:textId="77777777" w:rsidR="009E0EA2" w:rsidRPr="00524897" w:rsidRDefault="00974C1D" w:rsidP="00AB4165">
      <w:pPr>
        <w:pStyle w:val="Heading1"/>
        <w:jc w:val="both"/>
        <w:rPr>
          <w:rFonts w:cs="Arial" w:hint="eastAsia"/>
        </w:rPr>
      </w:pPr>
      <w:bookmarkStart w:id="17" w:name="_Toc480906404"/>
      <w:r w:rsidRPr="00524897">
        <w:rPr>
          <w:rFonts w:cs="Arial" w:hint="eastAsia"/>
        </w:rPr>
        <w:t>Appointment and Liability</w:t>
      </w:r>
      <w:bookmarkEnd w:id="17"/>
    </w:p>
    <w:p w14:paraId="5A69EA55" w14:textId="77777777" w:rsidR="009E0EA2" w:rsidRPr="00524897" w:rsidRDefault="009E0EA2" w:rsidP="00AB4165">
      <w:pPr>
        <w:pStyle w:val="Heading2"/>
        <w:jc w:val="both"/>
        <w:rPr>
          <w:rFonts w:cs="Arial"/>
        </w:rPr>
      </w:pPr>
      <w:r w:rsidRPr="00524897">
        <w:rPr>
          <w:rFonts w:cs="Arial"/>
        </w:rPr>
        <w:t>Appointment</w:t>
      </w:r>
    </w:p>
    <w:p w14:paraId="5A69EA56" w14:textId="77777777" w:rsidR="009E0EA2" w:rsidRPr="00524897" w:rsidRDefault="009E0EA2" w:rsidP="00AB4165">
      <w:pPr>
        <w:pStyle w:val="BodyText2"/>
        <w:keepNext/>
        <w:jc w:val="both"/>
      </w:pPr>
      <w:r w:rsidRPr="00524897">
        <w:t xml:space="preserve">The Contractor shall perform its obligations in accordance with the terms of this </w:t>
      </w:r>
      <w:r w:rsidR="004D7BFC">
        <w:t>Agreement</w:t>
      </w:r>
      <w:r w:rsidRPr="00524897">
        <w:t>.</w:t>
      </w:r>
      <w:r w:rsidR="00622B4F">
        <w:t xml:space="preserve"> The entities comprising the Contractor shall be jointly and severally liable for their obligations under this Agreement.</w:t>
      </w:r>
      <w:r w:rsidR="004D7BFC">
        <w:t xml:space="preserve"> </w:t>
      </w:r>
    </w:p>
    <w:p w14:paraId="5A69EA57" w14:textId="77777777" w:rsidR="004D7BFC" w:rsidRDefault="004D7BFC" w:rsidP="00AB4165">
      <w:pPr>
        <w:pStyle w:val="Heading1"/>
        <w:jc w:val="both"/>
        <w:rPr>
          <w:rFonts w:cs="Arial" w:hint="eastAsia"/>
        </w:rPr>
      </w:pPr>
      <w:bookmarkStart w:id="18" w:name="_Toc480906405"/>
      <w:bookmarkStart w:id="19" w:name="_Ref463987673"/>
      <w:bookmarkStart w:id="20" w:name="_Ref463987684"/>
      <w:bookmarkStart w:id="21" w:name="_Ref463989381"/>
      <w:bookmarkStart w:id="22" w:name="_Ref463989793"/>
      <w:r>
        <w:rPr>
          <w:rFonts w:cs="Arial"/>
        </w:rPr>
        <w:t>Non-exclusive agreement</w:t>
      </w:r>
      <w:bookmarkEnd w:id="18"/>
    </w:p>
    <w:p w14:paraId="5A69EA58" w14:textId="77777777" w:rsidR="004D7BFC" w:rsidRPr="004D7BFC" w:rsidRDefault="004D7BFC" w:rsidP="00AB4165">
      <w:pPr>
        <w:pStyle w:val="BodyText1"/>
        <w:keepNext/>
        <w:jc w:val="both"/>
      </w:pPr>
      <w:r>
        <w:t>The Contractor acknowledges and agrees that</w:t>
      </w:r>
      <w:r w:rsidR="00C325C5">
        <w:t xml:space="preserve"> </w:t>
      </w:r>
      <w:r w:rsidR="00F003E7">
        <w:t>this Agreement is non-exclusive</w:t>
      </w:r>
      <w:r w:rsidR="00C325C5">
        <w:t xml:space="preserve">, that </w:t>
      </w:r>
      <w:r w:rsidR="00F003E7">
        <w:t xml:space="preserve">the Authority may also engage resources and seek innovative solutions from other persons or </w:t>
      </w:r>
      <w:r w:rsidR="00F003E7">
        <w:lastRenderedPageBreak/>
        <w:t xml:space="preserve">employ resource and identify innovations itself and that </w:t>
      </w:r>
      <w:r>
        <w:t xml:space="preserve">the Authority has no obligation to request the provision </w:t>
      </w:r>
      <w:r w:rsidR="00143851">
        <w:t xml:space="preserve">or implementation </w:t>
      </w:r>
      <w:r>
        <w:t xml:space="preserve">of any </w:t>
      </w:r>
      <w:r w:rsidR="00D75263">
        <w:t>Services</w:t>
      </w:r>
      <w:r w:rsidR="00BB548E">
        <w:t>.</w:t>
      </w:r>
    </w:p>
    <w:p w14:paraId="5A69EA59" w14:textId="77777777" w:rsidR="009E0EA2" w:rsidRPr="00524897" w:rsidRDefault="00974C1D" w:rsidP="00AB4165">
      <w:pPr>
        <w:pStyle w:val="Heading1"/>
        <w:jc w:val="both"/>
        <w:rPr>
          <w:rFonts w:cs="Arial" w:hint="eastAsia"/>
        </w:rPr>
      </w:pPr>
      <w:bookmarkStart w:id="23" w:name="_Ref464047302"/>
      <w:bookmarkStart w:id="24" w:name="_Ref464047410"/>
      <w:bookmarkStart w:id="25" w:name="_Ref464047420"/>
      <w:bookmarkStart w:id="26" w:name="_Ref464052659"/>
      <w:bookmarkStart w:id="27" w:name="_Ref464052686"/>
      <w:bookmarkStart w:id="28" w:name="_Toc480906406"/>
      <w:r w:rsidRPr="00524897">
        <w:rPr>
          <w:rFonts w:cs="Arial" w:hint="eastAsia"/>
        </w:rPr>
        <w:t>Change of Control of the Contractor</w:t>
      </w:r>
      <w:r>
        <w:rPr>
          <w:rFonts w:cs="Arial" w:hint="eastAsia"/>
        </w:rPr>
        <w:t xml:space="preserve"> and Change in COI Associates</w:t>
      </w:r>
      <w:bookmarkEnd w:id="19"/>
      <w:bookmarkEnd w:id="20"/>
      <w:bookmarkEnd w:id="21"/>
      <w:bookmarkEnd w:id="22"/>
      <w:bookmarkEnd w:id="23"/>
      <w:bookmarkEnd w:id="24"/>
      <w:bookmarkEnd w:id="25"/>
      <w:bookmarkEnd w:id="26"/>
      <w:bookmarkEnd w:id="27"/>
      <w:bookmarkEnd w:id="28"/>
    </w:p>
    <w:p w14:paraId="5A69EA5A" w14:textId="77777777" w:rsidR="009E0EA2" w:rsidRPr="00524897" w:rsidRDefault="009E0EA2" w:rsidP="00AB4165">
      <w:pPr>
        <w:pStyle w:val="Para2"/>
        <w:keepNext/>
        <w:jc w:val="both"/>
        <w:rPr>
          <w:rFonts w:cs="Arial"/>
        </w:rPr>
      </w:pPr>
      <w:r w:rsidRPr="00524897">
        <w:rPr>
          <w:rFonts w:cs="Arial"/>
        </w:rPr>
        <w:t xml:space="preserve">The Contractor shall inform the Authority, as soon as practicable, in writing </w:t>
      </w:r>
      <w:r w:rsidRPr="00524897">
        <w:t xml:space="preserve">(which for this purpose does not include email) </w:t>
      </w:r>
      <w:r w:rsidRPr="00524897">
        <w:rPr>
          <w:rFonts w:cs="Arial"/>
        </w:rPr>
        <w:t xml:space="preserve">of any change in control of </w:t>
      </w:r>
      <w:r w:rsidR="00194D24">
        <w:rPr>
          <w:rFonts w:cs="Arial"/>
        </w:rPr>
        <w:t xml:space="preserve">any entity comprised in </w:t>
      </w:r>
      <w:r w:rsidRPr="00524897">
        <w:rPr>
          <w:rFonts w:cs="Arial"/>
        </w:rPr>
        <w:t>the Contractor</w:t>
      </w:r>
      <w:r>
        <w:rPr>
          <w:rFonts w:cs="Arial"/>
        </w:rPr>
        <w:t xml:space="preserve"> </w:t>
      </w:r>
      <w:r w:rsidR="00194D24">
        <w:rPr>
          <w:rFonts w:cs="Arial"/>
        </w:rPr>
        <w:t xml:space="preserve">Group </w:t>
      </w:r>
      <w:r>
        <w:rPr>
          <w:rFonts w:cs="Arial"/>
        </w:rPr>
        <w:t xml:space="preserve">or if any person holds or acquires, directly or indirectly, at least 20% of the capital or voting rights in </w:t>
      </w:r>
      <w:r w:rsidR="00194D24">
        <w:rPr>
          <w:rFonts w:cs="Arial"/>
        </w:rPr>
        <w:t xml:space="preserve">any entity comprised in </w:t>
      </w:r>
      <w:r>
        <w:rPr>
          <w:rFonts w:cs="Arial"/>
        </w:rPr>
        <w:t>the Contractor</w:t>
      </w:r>
      <w:r w:rsidR="00194D24">
        <w:rPr>
          <w:rFonts w:cs="Arial"/>
        </w:rPr>
        <w:t xml:space="preserve"> Group</w:t>
      </w:r>
      <w:r w:rsidRPr="00524897">
        <w:rPr>
          <w:rFonts w:cs="Arial"/>
        </w:rPr>
        <w:t>.</w:t>
      </w:r>
      <w:r w:rsidR="007D7F35">
        <w:rPr>
          <w:rFonts w:cs="Arial"/>
        </w:rPr>
        <w:t xml:space="preserve">  </w:t>
      </w:r>
    </w:p>
    <w:p w14:paraId="5A69EA5B" w14:textId="77777777" w:rsidR="009E0EA2" w:rsidRPr="00524897" w:rsidRDefault="009E0EA2" w:rsidP="00AB4165">
      <w:pPr>
        <w:pStyle w:val="Para2"/>
        <w:keepNext/>
        <w:jc w:val="both"/>
        <w:rPr>
          <w:rFonts w:cs="Arial"/>
        </w:rPr>
      </w:pPr>
      <w:r w:rsidRPr="00524897">
        <w:rPr>
          <w:rFonts w:cs="Arial"/>
        </w:rPr>
        <w:t>F</w:t>
      </w:r>
      <w:r>
        <w:rPr>
          <w:rFonts w:cs="Arial"/>
        </w:rPr>
        <w:t xml:space="preserve">or the purposes of this </w:t>
      </w:r>
      <w:r w:rsidR="00530F0F">
        <w:rPr>
          <w:rFonts w:cs="Arial"/>
        </w:rPr>
        <w:t>Clause </w:t>
      </w:r>
      <w:r w:rsidR="00E43D2D">
        <w:rPr>
          <w:rFonts w:cs="Arial"/>
        </w:rPr>
        <w:fldChar w:fldCharType="begin"/>
      </w:r>
      <w:r w:rsidR="00E43D2D">
        <w:rPr>
          <w:rFonts w:cs="Arial"/>
        </w:rPr>
        <w:instrText xml:space="preserve"> REF _Ref464047410 \r \h </w:instrText>
      </w:r>
      <w:r w:rsidR="00782751">
        <w:rPr>
          <w:rFonts w:cs="Arial"/>
        </w:rPr>
        <w:instrText xml:space="preserve"> \* MERGEFORMAT </w:instrText>
      </w:r>
      <w:r w:rsidR="00E43D2D">
        <w:rPr>
          <w:rFonts w:cs="Arial"/>
        </w:rPr>
      </w:r>
      <w:r w:rsidR="00E43D2D">
        <w:rPr>
          <w:rFonts w:cs="Arial"/>
        </w:rPr>
        <w:fldChar w:fldCharType="separate"/>
      </w:r>
      <w:r w:rsidR="00B8053D">
        <w:rPr>
          <w:rFonts w:cs="Arial"/>
        </w:rPr>
        <w:t>5</w:t>
      </w:r>
      <w:r w:rsidR="00E43D2D">
        <w:rPr>
          <w:rFonts w:cs="Arial"/>
        </w:rPr>
        <w:fldChar w:fldCharType="end"/>
      </w:r>
      <w:r w:rsidR="00A72022">
        <w:rPr>
          <w:rFonts w:cs="Arial"/>
        </w:rPr>
        <w:t xml:space="preserve"> (</w:t>
      </w:r>
      <w:r w:rsidR="00A72022" w:rsidRPr="008C317A">
        <w:rPr>
          <w:rFonts w:cs="Arial"/>
          <w:i/>
        </w:rPr>
        <w:fldChar w:fldCharType="begin"/>
      </w:r>
      <w:r w:rsidR="00A72022" w:rsidRPr="008C317A">
        <w:rPr>
          <w:rFonts w:cs="Arial"/>
          <w:i/>
        </w:rPr>
        <w:instrText xml:space="preserve"> REF _Ref464052659 \h </w:instrText>
      </w:r>
      <w:r w:rsidR="00A72022">
        <w:rPr>
          <w:rFonts w:cs="Arial"/>
          <w:i/>
        </w:rPr>
        <w:instrText xml:space="preserve"> \* MERGEFORMAT </w:instrText>
      </w:r>
      <w:r w:rsidR="00A72022" w:rsidRPr="008C317A">
        <w:rPr>
          <w:rFonts w:cs="Arial"/>
          <w:i/>
        </w:rPr>
      </w:r>
      <w:r w:rsidR="00A72022" w:rsidRPr="008C317A">
        <w:rPr>
          <w:rFonts w:cs="Arial"/>
          <w:i/>
        </w:rPr>
        <w:fldChar w:fldCharType="separate"/>
      </w:r>
      <w:r w:rsidR="00B8053D" w:rsidRPr="00B8053D">
        <w:rPr>
          <w:rFonts w:cs="Arial" w:hint="eastAsia"/>
          <w:i/>
        </w:rPr>
        <w:t>Change of Control of the Contractor and Change in COI Associates</w:t>
      </w:r>
      <w:r w:rsidR="00A72022" w:rsidRPr="008C317A">
        <w:rPr>
          <w:rFonts w:cs="Arial"/>
          <w:i/>
        </w:rPr>
        <w:fldChar w:fldCharType="end"/>
      </w:r>
      <w:r w:rsidR="00A72022">
        <w:rPr>
          <w:rFonts w:cs="Arial"/>
        </w:rPr>
        <w:t>)</w:t>
      </w:r>
      <w:r>
        <w:rPr>
          <w:rFonts w:cs="Arial"/>
        </w:rPr>
        <w:t>,</w:t>
      </w:r>
      <w:r w:rsidRPr="00524897">
        <w:rPr>
          <w:rFonts w:cs="Arial"/>
        </w:rPr>
        <w:t xml:space="preserve"> </w:t>
      </w:r>
      <w:r>
        <w:rPr>
          <w:rFonts w:cs="Arial"/>
        </w:rPr>
        <w:t>"</w:t>
      </w:r>
      <w:r w:rsidRPr="00A30DA1">
        <w:rPr>
          <w:rFonts w:cs="Arial"/>
          <w:b/>
        </w:rPr>
        <w:t>control</w:t>
      </w:r>
      <w:r>
        <w:rPr>
          <w:rFonts w:cs="Arial"/>
        </w:rPr>
        <w:t xml:space="preserve">" of </w:t>
      </w:r>
      <w:r w:rsidR="00194D24">
        <w:rPr>
          <w:rFonts w:cs="Arial"/>
        </w:rPr>
        <w:t>an entity</w:t>
      </w:r>
      <w:r w:rsidRPr="00524897">
        <w:rPr>
          <w:rFonts w:cs="Arial"/>
        </w:rPr>
        <w:t xml:space="preserve"> means the power of a person</w:t>
      </w:r>
      <w:r w:rsidR="00822BDD">
        <w:rPr>
          <w:rFonts w:cs="Arial"/>
        </w:rPr>
        <w:t>, directly or indirectly,</w:t>
      </w:r>
      <w:r w:rsidRPr="00524897">
        <w:rPr>
          <w:rFonts w:cs="Arial"/>
        </w:rPr>
        <w:t xml:space="preserve"> to secure that the affairs of </w:t>
      </w:r>
      <w:r w:rsidR="00194D24">
        <w:rPr>
          <w:rFonts w:cs="Arial"/>
        </w:rPr>
        <w:t>that entity</w:t>
      </w:r>
      <w:r w:rsidRPr="00524897">
        <w:rPr>
          <w:rFonts w:cs="Arial"/>
        </w:rPr>
        <w:t xml:space="preserve"> are conducted in accordance with the wishes of that person</w:t>
      </w:r>
      <w:r>
        <w:rPr>
          <w:rFonts w:cs="Arial"/>
        </w:rPr>
        <w:t xml:space="preserve"> or to exercise a dominant influence over </w:t>
      </w:r>
      <w:r w:rsidR="00194D24">
        <w:rPr>
          <w:rFonts w:cs="Arial"/>
        </w:rPr>
        <w:t>that entity</w:t>
      </w:r>
      <w:r>
        <w:rPr>
          <w:rFonts w:cs="Arial"/>
        </w:rPr>
        <w:t>:</w:t>
      </w:r>
    </w:p>
    <w:p w14:paraId="5A69EA5C" w14:textId="77777777" w:rsidR="009E0EA2" w:rsidRPr="00524897" w:rsidRDefault="009E0EA2" w:rsidP="00AB4165">
      <w:pPr>
        <w:pStyle w:val="Para3"/>
        <w:keepNext/>
        <w:jc w:val="both"/>
        <w:rPr>
          <w:rFonts w:cs="Arial"/>
        </w:rPr>
      </w:pPr>
      <w:r w:rsidRPr="00524897">
        <w:rPr>
          <w:rFonts w:cs="Arial"/>
        </w:rPr>
        <w:t xml:space="preserve">by means of the holding of shares, or the possession of voting powers in, or in </w:t>
      </w:r>
      <w:r>
        <w:rPr>
          <w:rFonts w:cs="Arial"/>
        </w:rPr>
        <w:t xml:space="preserve">relation to, the </w:t>
      </w:r>
      <w:r w:rsidR="00194D24">
        <w:rPr>
          <w:rFonts w:cs="Arial"/>
        </w:rPr>
        <w:t>entity</w:t>
      </w:r>
      <w:r>
        <w:rPr>
          <w:rFonts w:cs="Arial"/>
        </w:rPr>
        <w:t>; or</w:t>
      </w:r>
    </w:p>
    <w:p w14:paraId="5A69EA5D" w14:textId="77777777" w:rsidR="009E0EA2" w:rsidRPr="00524897" w:rsidRDefault="009E0EA2" w:rsidP="00AB4165">
      <w:pPr>
        <w:pStyle w:val="Para3"/>
        <w:keepNext/>
        <w:jc w:val="both"/>
        <w:rPr>
          <w:rFonts w:cs="Arial"/>
        </w:rPr>
      </w:pPr>
      <w:r w:rsidRPr="00524897">
        <w:rPr>
          <w:rFonts w:cs="Arial"/>
        </w:rPr>
        <w:t xml:space="preserve">by virtue of any powers conferred by the constitutional or corporate documents, or any other </w:t>
      </w:r>
      <w:r>
        <w:rPr>
          <w:rFonts w:cs="Arial"/>
        </w:rPr>
        <w:t xml:space="preserve">contract, agreement or arrangement, regulating the </w:t>
      </w:r>
      <w:r w:rsidR="00194D24">
        <w:rPr>
          <w:rFonts w:cs="Arial"/>
        </w:rPr>
        <w:t>entity</w:t>
      </w:r>
      <w:r w:rsidR="005A1DDE">
        <w:rPr>
          <w:rFonts w:cs="Arial"/>
        </w:rPr>
        <w:t>,</w:t>
      </w:r>
    </w:p>
    <w:p w14:paraId="5A69EA5E" w14:textId="77777777" w:rsidR="009E0EA2" w:rsidRPr="00524897" w:rsidRDefault="009E0EA2" w:rsidP="00AB4165">
      <w:pPr>
        <w:pStyle w:val="BodyText2"/>
        <w:keepNext/>
        <w:jc w:val="both"/>
      </w:pPr>
      <w:proofErr w:type="gramStart"/>
      <w:r w:rsidRPr="00524897">
        <w:t>and</w:t>
      </w:r>
      <w:proofErr w:type="gramEnd"/>
      <w:r w:rsidRPr="00524897">
        <w:t xml:space="preserve"> a change of control </w:t>
      </w:r>
      <w:r>
        <w:t xml:space="preserve">of the </w:t>
      </w:r>
      <w:r w:rsidR="00194D24">
        <w:t xml:space="preserve">entity </w:t>
      </w:r>
      <w:r w:rsidRPr="00524897">
        <w:t xml:space="preserve">occurs if a person who controls the </w:t>
      </w:r>
      <w:r w:rsidR="00194D24">
        <w:t>entity</w:t>
      </w:r>
      <w:r w:rsidR="00194D24" w:rsidRPr="00524897">
        <w:t xml:space="preserve"> </w:t>
      </w:r>
      <w:r w:rsidRPr="00524897">
        <w:t>ceases to do so or if another person acqu</w:t>
      </w:r>
      <w:r>
        <w:t xml:space="preserve">ires control of the </w:t>
      </w:r>
      <w:r w:rsidR="00194D24">
        <w:t>entity</w:t>
      </w:r>
      <w:r>
        <w:t>.</w:t>
      </w:r>
    </w:p>
    <w:p w14:paraId="5A69EA5F" w14:textId="77777777" w:rsidR="009E0EA2" w:rsidRDefault="009E0EA2" w:rsidP="00AB4165">
      <w:pPr>
        <w:pStyle w:val="Para2"/>
        <w:keepNext/>
        <w:jc w:val="both"/>
        <w:rPr>
          <w:rFonts w:cs="Arial"/>
        </w:rPr>
      </w:pPr>
      <w:r>
        <w:rPr>
          <w:rFonts w:cs="Arial"/>
        </w:rPr>
        <w:t xml:space="preserve">The </w:t>
      </w:r>
      <w:r w:rsidRPr="00524897">
        <w:rPr>
          <w:rFonts w:cs="Arial"/>
        </w:rPr>
        <w:t>Contractor shall inform the Authority, as soon as practicable, in writing</w:t>
      </w:r>
      <w:r>
        <w:rPr>
          <w:rFonts w:cs="Arial"/>
        </w:rPr>
        <w:t xml:space="preserve"> </w:t>
      </w:r>
      <w:r w:rsidRPr="00524897">
        <w:t xml:space="preserve">(which for this purpose does not include email) </w:t>
      </w:r>
      <w:r>
        <w:rPr>
          <w:rFonts w:cs="Arial"/>
        </w:rPr>
        <w:t>if any entity that is party to (or is competing for or proposing to enter into) any other contract with the Authority, becomes a COI Associate.</w:t>
      </w:r>
    </w:p>
    <w:p w14:paraId="5A69EA60" w14:textId="77777777" w:rsidR="009E0EA2" w:rsidRPr="00524897" w:rsidRDefault="009E0EA2" w:rsidP="00AB4165">
      <w:pPr>
        <w:pStyle w:val="Para2"/>
        <w:keepNext/>
        <w:jc w:val="both"/>
        <w:rPr>
          <w:rFonts w:cs="Arial"/>
        </w:rPr>
      </w:pPr>
      <w:r>
        <w:rPr>
          <w:rFonts w:cs="Arial"/>
        </w:rPr>
        <w:t xml:space="preserve">All notices required to be given to the Authority pursuant to this </w:t>
      </w:r>
      <w:r w:rsidR="00530F0F">
        <w:rPr>
          <w:rFonts w:cs="Arial"/>
        </w:rPr>
        <w:t>Clause </w:t>
      </w:r>
      <w:r w:rsidR="00E43D2D">
        <w:rPr>
          <w:rFonts w:cs="Arial"/>
        </w:rPr>
        <w:fldChar w:fldCharType="begin"/>
      </w:r>
      <w:r w:rsidR="00E43D2D">
        <w:rPr>
          <w:rFonts w:cs="Arial"/>
        </w:rPr>
        <w:instrText xml:space="preserve"> REF _Ref464047420 \r \h </w:instrText>
      </w:r>
      <w:r w:rsidR="00782751">
        <w:rPr>
          <w:rFonts w:cs="Arial"/>
        </w:rPr>
        <w:instrText xml:space="preserve"> \* MERGEFORMAT </w:instrText>
      </w:r>
      <w:r w:rsidR="00E43D2D">
        <w:rPr>
          <w:rFonts w:cs="Arial"/>
        </w:rPr>
      </w:r>
      <w:r w:rsidR="00E43D2D">
        <w:rPr>
          <w:rFonts w:cs="Arial"/>
        </w:rPr>
        <w:fldChar w:fldCharType="separate"/>
      </w:r>
      <w:r w:rsidR="00B8053D">
        <w:rPr>
          <w:rFonts w:cs="Arial"/>
        </w:rPr>
        <w:t>5</w:t>
      </w:r>
      <w:r w:rsidR="00E43D2D">
        <w:rPr>
          <w:rFonts w:cs="Arial"/>
        </w:rPr>
        <w:fldChar w:fldCharType="end"/>
      </w:r>
      <w:r w:rsidRPr="00524897">
        <w:rPr>
          <w:rFonts w:cs="Arial"/>
        </w:rPr>
        <w:t xml:space="preserve"> </w:t>
      </w:r>
      <w:r w:rsidR="00A72022">
        <w:rPr>
          <w:rFonts w:cs="Arial"/>
        </w:rPr>
        <w:t>(</w:t>
      </w:r>
      <w:r w:rsidR="00A72022" w:rsidRPr="008C317A">
        <w:rPr>
          <w:rFonts w:cs="Arial"/>
          <w:i/>
        </w:rPr>
        <w:fldChar w:fldCharType="begin"/>
      </w:r>
      <w:r w:rsidR="00A72022" w:rsidRPr="008C317A">
        <w:rPr>
          <w:rFonts w:cs="Arial"/>
          <w:i/>
        </w:rPr>
        <w:instrText xml:space="preserve"> REF _Ref464052686 \h </w:instrText>
      </w:r>
      <w:r w:rsidR="00A72022">
        <w:rPr>
          <w:rFonts w:cs="Arial"/>
          <w:i/>
        </w:rPr>
        <w:instrText xml:space="preserve"> \* MERGEFORMAT </w:instrText>
      </w:r>
      <w:r w:rsidR="00A72022" w:rsidRPr="008C317A">
        <w:rPr>
          <w:rFonts w:cs="Arial"/>
          <w:i/>
        </w:rPr>
      </w:r>
      <w:r w:rsidR="00A72022" w:rsidRPr="008C317A">
        <w:rPr>
          <w:rFonts w:cs="Arial"/>
          <w:i/>
        </w:rPr>
        <w:fldChar w:fldCharType="separate"/>
      </w:r>
      <w:r w:rsidR="00B8053D" w:rsidRPr="00B8053D">
        <w:rPr>
          <w:rFonts w:cs="Arial" w:hint="eastAsia"/>
          <w:i/>
        </w:rPr>
        <w:t>Change of Control of the Contractor and Change in COI Associates</w:t>
      </w:r>
      <w:r w:rsidR="00A72022" w:rsidRPr="008C317A">
        <w:rPr>
          <w:rFonts w:cs="Arial"/>
          <w:i/>
        </w:rPr>
        <w:fldChar w:fldCharType="end"/>
      </w:r>
      <w:r w:rsidR="00A72022">
        <w:rPr>
          <w:rFonts w:cs="Arial"/>
        </w:rPr>
        <w:t xml:space="preserve">) </w:t>
      </w:r>
      <w:r>
        <w:rPr>
          <w:rFonts w:cs="Arial"/>
        </w:rPr>
        <w:t>shall</w:t>
      </w:r>
      <w:r w:rsidRPr="00524897">
        <w:rPr>
          <w:rFonts w:cs="Arial"/>
        </w:rPr>
        <w:t xml:space="preserve"> be submitted to</w:t>
      </w:r>
      <w:r>
        <w:rPr>
          <w:rFonts w:cs="Arial"/>
        </w:rPr>
        <w:t xml:space="preserve"> the </w:t>
      </w:r>
      <w:r w:rsidR="00EC4D2D">
        <w:rPr>
          <w:rFonts w:cs="Arial"/>
        </w:rPr>
        <w:t>ADT Commercial Lead</w:t>
      </w:r>
      <w:r>
        <w:rPr>
          <w:rFonts w:cs="Arial"/>
        </w:rPr>
        <w:t xml:space="preserve"> and to</w:t>
      </w:r>
      <w:r w:rsidRPr="00524897">
        <w:rPr>
          <w:rFonts w:cs="Arial"/>
        </w:rPr>
        <w:t xml:space="preserve">: </w:t>
      </w:r>
    </w:p>
    <w:p w14:paraId="5A69EA61" w14:textId="77777777" w:rsidR="009E0EA2" w:rsidRPr="008C317A" w:rsidRDefault="009E0EA2" w:rsidP="00AB4165">
      <w:pPr>
        <w:pStyle w:val="BodyText2"/>
        <w:keepNext/>
        <w:spacing w:before="0" w:after="0"/>
        <w:jc w:val="both"/>
        <w:rPr>
          <w:lang w:val="fr-FR"/>
        </w:rPr>
      </w:pPr>
      <w:proofErr w:type="spellStart"/>
      <w:r w:rsidRPr="008C317A">
        <w:rPr>
          <w:lang w:val="fr-FR"/>
        </w:rPr>
        <w:t>Mergers</w:t>
      </w:r>
      <w:proofErr w:type="spellEnd"/>
      <w:r w:rsidRPr="008C317A">
        <w:rPr>
          <w:lang w:val="fr-FR"/>
        </w:rPr>
        <w:t xml:space="preserve"> &amp; Acquisitions Section </w:t>
      </w:r>
    </w:p>
    <w:p w14:paraId="5A69EA62" w14:textId="77777777" w:rsidR="009E0EA2" w:rsidRPr="008C317A" w:rsidRDefault="00932AAC" w:rsidP="00AB4165">
      <w:pPr>
        <w:pStyle w:val="BodyText2"/>
        <w:keepNext/>
        <w:spacing w:before="0" w:after="0"/>
        <w:jc w:val="both"/>
        <w:rPr>
          <w:lang w:val="fr-FR"/>
        </w:rPr>
      </w:pPr>
      <w:r>
        <w:rPr>
          <w:lang w:val="fr-FR"/>
        </w:rPr>
        <w:t>Strategic Supplier Management</w:t>
      </w:r>
    </w:p>
    <w:p w14:paraId="5A69EA63" w14:textId="77777777" w:rsidR="009E0EA2" w:rsidRPr="00524897" w:rsidRDefault="009E0EA2" w:rsidP="00AB4165">
      <w:pPr>
        <w:pStyle w:val="BodyText2"/>
        <w:keepNext/>
        <w:spacing w:before="0" w:after="0"/>
        <w:jc w:val="both"/>
      </w:pPr>
      <w:r w:rsidRPr="00524897">
        <w:t xml:space="preserve">Poplar 1 # 2119 </w:t>
      </w:r>
    </w:p>
    <w:p w14:paraId="5A69EA64" w14:textId="77777777" w:rsidR="009E0EA2" w:rsidRPr="00524897" w:rsidRDefault="009E0EA2" w:rsidP="00AB4165">
      <w:pPr>
        <w:pStyle w:val="BodyText2"/>
        <w:keepNext/>
        <w:spacing w:before="0" w:after="0"/>
        <w:jc w:val="both"/>
      </w:pPr>
      <w:r w:rsidRPr="00524897">
        <w:t xml:space="preserve">MOD Abbey Wood </w:t>
      </w:r>
    </w:p>
    <w:p w14:paraId="5A69EA65" w14:textId="77777777" w:rsidR="009E0EA2" w:rsidRDefault="009E0EA2" w:rsidP="00AB4165">
      <w:pPr>
        <w:pStyle w:val="BodyText2"/>
        <w:keepNext/>
        <w:spacing w:before="0" w:after="0"/>
        <w:jc w:val="both"/>
      </w:pPr>
      <w:r w:rsidRPr="00524897">
        <w:t xml:space="preserve">Bristol, BS34 8JH </w:t>
      </w:r>
    </w:p>
    <w:p w14:paraId="5A69EA66" w14:textId="77777777" w:rsidR="009E0EA2" w:rsidRPr="00524897" w:rsidRDefault="004C310D" w:rsidP="00AB4165">
      <w:pPr>
        <w:pStyle w:val="Heading1"/>
        <w:jc w:val="both"/>
        <w:rPr>
          <w:rFonts w:cs="Arial" w:hint="eastAsia"/>
        </w:rPr>
      </w:pPr>
      <w:bookmarkStart w:id="29" w:name="_Ref463987620"/>
      <w:bookmarkStart w:id="30" w:name="_Toc480906407"/>
      <w:r w:rsidRPr="00524897">
        <w:rPr>
          <w:rFonts w:cs="Arial" w:hint="eastAsia"/>
        </w:rPr>
        <w:t>Contractor Warranties and Representations</w:t>
      </w:r>
      <w:bookmarkEnd w:id="29"/>
      <w:bookmarkEnd w:id="30"/>
    </w:p>
    <w:p w14:paraId="5A69EA67" w14:textId="77777777" w:rsidR="009E0EA2" w:rsidRPr="00524897" w:rsidRDefault="009E0EA2" w:rsidP="00AB4165">
      <w:pPr>
        <w:pStyle w:val="Heading2"/>
        <w:jc w:val="both"/>
        <w:rPr>
          <w:rFonts w:cs="Arial"/>
        </w:rPr>
      </w:pPr>
      <w:bookmarkStart w:id="31" w:name="_Ref463987341"/>
      <w:r w:rsidRPr="00524897">
        <w:rPr>
          <w:rFonts w:cs="Arial"/>
        </w:rPr>
        <w:t>Contractor Warranties and Representations</w:t>
      </w:r>
      <w:bookmarkEnd w:id="31"/>
    </w:p>
    <w:p w14:paraId="5A69EA68" w14:textId="77777777" w:rsidR="009E0EA2" w:rsidRPr="00524897" w:rsidRDefault="009E0EA2" w:rsidP="00AB4165">
      <w:pPr>
        <w:pStyle w:val="Para3"/>
        <w:keepNext/>
        <w:jc w:val="both"/>
        <w:rPr>
          <w:rFonts w:cs="Arial"/>
        </w:rPr>
      </w:pPr>
      <w:r w:rsidRPr="00524897">
        <w:rPr>
          <w:rFonts w:cs="Arial"/>
        </w:rPr>
        <w:t xml:space="preserve">The Contractor warrants and represents to the Authority, and the Authority relies upon such warranties and representations, that on the date of this </w:t>
      </w:r>
      <w:r w:rsidR="00670285">
        <w:rPr>
          <w:rFonts w:cs="Arial"/>
        </w:rPr>
        <w:t>Agreement</w:t>
      </w:r>
      <w:r w:rsidRPr="00524897">
        <w:rPr>
          <w:rFonts w:cs="Arial"/>
        </w:rPr>
        <w:t>:</w:t>
      </w:r>
    </w:p>
    <w:p w14:paraId="5A69EA69" w14:textId="77777777" w:rsidR="009E0EA2" w:rsidRPr="00524897" w:rsidRDefault="00194D24" w:rsidP="00AB4165">
      <w:pPr>
        <w:pStyle w:val="Para4"/>
        <w:keepNext/>
        <w:jc w:val="both"/>
        <w:rPr>
          <w:rFonts w:cs="Arial"/>
        </w:rPr>
      </w:pPr>
      <w:r>
        <w:rPr>
          <w:rFonts w:cs="Arial"/>
        </w:rPr>
        <w:t xml:space="preserve">each of the entities comprised in the Contractor are </w:t>
      </w:r>
      <w:r w:rsidR="009E0EA2" w:rsidRPr="00524897">
        <w:rPr>
          <w:rFonts w:cs="Arial"/>
        </w:rPr>
        <w:t xml:space="preserve">properly constituted and incorporated under the laws of </w:t>
      </w:r>
      <w:r>
        <w:rPr>
          <w:rFonts w:cs="Arial"/>
        </w:rPr>
        <w:t>England and Wales</w:t>
      </w:r>
      <w:r w:rsidR="009E0EA2" w:rsidRPr="00524897">
        <w:rPr>
          <w:rFonts w:cs="Arial"/>
        </w:rPr>
        <w:t xml:space="preserve"> and has the corporate power to own its assets and to carry on its business as it is now being conducted;</w:t>
      </w:r>
      <w:r w:rsidR="009E0EA2">
        <w:rPr>
          <w:rFonts w:cs="Arial"/>
        </w:rPr>
        <w:t xml:space="preserve"> </w:t>
      </w:r>
    </w:p>
    <w:p w14:paraId="5A69EA6A" w14:textId="77777777" w:rsidR="009E0EA2" w:rsidRPr="00524897" w:rsidRDefault="009E0EA2" w:rsidP="00AB4165">
      <w:pPr>
        <w:pStyle w:val="Para4"/>
        <w:keepNext/>
        <w:jc w:val="both"/>
      </w:pPr>
      <w:r w:rsidRPr="00524897">
        <w:t xml:space="preserve">in the case of </w:t>
      </w:r>
      <w:r>
        <w:t xml:space="preserve">this </w:t>
      </w:r>
      <w:r w:rsidR="00670285">
        <w:t>Agreement</w:t>
      </w:r>
      <w:r>
        <w:t>, and each</w:t>
      </w:r>
      <w:r w:rsidRPr="00524897">
        <w:t xml:space="preserve"> </w:t>
      </w:r>
      <w:r>
        <w:t>Associated Contract</w:t>
      </w:r>
      <w:r w:rsidRPr="00524897">
        <w:t xml:space="preserve"> </w:t>
      </w:r>
      <w:r>
        <w:t xml:space="preserve">(or other document required to be executed in order to satisfy the Commencement Conditions) that is </w:t>
      </w:r>
      <w:r w:rsidRPr="00524897">
        <w:t xml:space="preserve">executed before or on the date of this </w:t>
      </w:r>
      <w:r w:rsidR="00E32DAD" w:rsidRPr="00E32DAD">
        <w:rPr>
          <w:rFonts w:cs="Arial"/>
        </w:rPr>
        <w:t>Agreement</w:t>
      </w:r>
      <w:r w:rsidRPr="00524897">
        <w:t xml:space="preserve">, all action necessary on the part of </w:t>
      </w:r>
      <w:r w:rsidR="00194D24">
        <w:t xml:space="preserve">each entity comprised in </w:t>
      </w:r>
      <w:r w:rsidRPr="00524897">
        <w:t>the Contractor to authorise the execution of and the performance</w:t>
      </w:r>
      <w:r>
        <w:t xml:space="preserve"> of its obligations under this </w:t>
      </w:r>
      <w:r w:rsidR="00670285">
        <w:t>Agreement</w:t>
      </w:r>
      <w:r>
        <w:t xml:space="preserve">, and any such Associated Contract </w:t>
      </w:r>
      <w:r w:rsidRPr="00524897">
        <w:t>has been taken;</w:t>
      </w:r>
    </w:p>
    <w:p w14:paraId="5A69EA6B" w14:textId="77777777" w:rsidR="009E0EA2" w:rsidRPr="00524897" w:rsidRDefault="009E0EA2" w:rsidP="00AB4165">
      <w:pPr>
        <w:pStyle w:val="Para4"/>
        <w:keepNext/>
        <w:jc w:val="both"/>
        <w:rPr>
          <w:rFonts w:cs="Arial"/>
        </w:rPr>
      </w:pPr>
      <w:r w:rsidRPr="00524897">
        <w:rPr>
          <w:rFonts w:cs="Arial"/>
        </w:rPr>
        <w:t xml:space="preserve">in the case of </w:t>
      </w:r>
      <w:r>
        <w:rPr>
          <w:rFonts w:cs="Arial"/>
        </w:rPr>
        <w:t xml:space="preserve">this </w:t>
      </w:r>
      <w:r w:rsidR="00670285">
        <w:rPr>
          <w:rFonts w:cs="Arial"/>
        </w:rPr>
        <w:t>Agreement</w:t>
      </w:r>
      <w:r>
        <w:rPr>
          <w:rFonts w:cs="Arial"/>
        </w:rPr>
        <w:t>, and each</w:t>
      </w:r>
      <w:r w:rsidRPr="00524897">
        <w:rPr>
          <w:rFonts w:cs="Arial"/>
        </w:rPr>
        <w:t xml:space="preserve"> </w:t>
      </w:r>
      <w:r>
        <w:rPr>
          <w:rFonts w:cs="Arial"/>
        </w:rPr>
        <w:t xml:space="preserve">Associated Contract (or other </w:t>
      </w:r>
      <w:r w:rsidRPr="00524897">
        <w:rPr>
          <w:rFonts w:cs="Arial"/>
        </w:rPr>
        <w:t>document</w:t>
      </w:r>
      <w:r>
        <w:rPr>
          <w:rFonts w:cs="Arial"/>
        </w:rPr>
        <w:t>) referred to in Paragraph (B) above,</w:t>
      </w:r>
      <w:r w:rsidRPr="00524897">
        <w:rPr>
          <w:rFonts w:cs="Arial"/>
        </w:rPr>
        <w:t xml:space="preserve"> the obligations expressed to be assumed by the Contractor are legal, valid, binding and enforceable to the extent permitted by Applicable Law;</w:t>
      </w:r>
    </w:p>
    <w:p w14:paraId="5A69EA6C" w14:textId="77777777" w:rsidR="009E0EA2" w:rsidRPr="00524897" w:rsidRDefault="009E0EA2" w:rsidP="00AB4165">
      <w:pPr>
        <w:pStyle w:val="Para4"/>
        <w:keepNext/>
        <w:jc w:val="both"/>
        <w:rPr>
          <w:rFonts w:cs="Arial"/>
        </w:rPr>
      </w:pPr>
      <w:r w:rsidRPr="00524897">
        <w:rPr>
          <w:rFonts w:cs="Arial"/>
        </w:rPr>
        <w:t>the execution, delivery and perfor</w:t>
      </w:r>
      <w:r>
        <w:rPr>
          <w:rFonts w:cs="Arial"/>
        </w:rPr>
        <w:t xml:space="preserve">mance by it of the </w:t>
      </w:r>
      <w:r w:rsidR="00670285">
        <w:rPr>
          <w:rFonts w:cs="Arial"/>
        </w:rPr>
        <w:t>Agreement</w:t>
      </w:r>
      <w:r>
        <w:rPr>
          <w:rFonts w:cs="Arial"/>
        </w:rPr>
        <w:t>, and the Associated Contracts</w:t>
      </w:r>
      <w:r w:rsidRPr="00524897">
        <w:rPr>
          <w:rFonts w:cs="Arial"/>
        </w:rPr>
        <w:t xml:space="preserve"> </w:t>
      </w:r>
      <w:r>
        <w:rPr>
          <w:rFonts w:cs="Arial"/>
        </w:rPr>
        <w:t xml:space="preserve">(and other documents required to be executed in </w:t>
      </w:r>
      <w:r>
        <w:rPr>
          <w:rFonts w:cs="Arial"/>
        </w:rPr>
        <w:lastRenderedPageBreak/>
        <w:t xml:space="preserve">order to satisfy the Commencement Conditions), </w:t>
      </w:r>
      <w:r w:rsidRPr="00524897">
        <w:rPr>
          <w:rFonts w:cs="Arial"/>
        </w:rPr>
        <w:t>does not contravene any provision of:</w:t>
      </w:r>
    </w:p>
    <w:p w14:paraId="5A69EA6D" w14:textId="77777777" w:rsidR="009E0EA2" w:rsidRPr="00524897" w:rsidRDefault="009E0EA2" w:rsidP="00AB4165">
      <w:pPr>
        <w:pStyle w:val="Para5"/>
        <w:keepNext/>
        <w:jc w:val="both"/>
        <w:rPr>
          <w:rFonts w:cs="Arial"/>
        </w:rPr>
      </w:pPr>
      <w:r w:rsidRPr="00524897">
        <w:rPr>
          <w:rFonts w:cs="Arial"/>
        </w:rPr>
        <w:t xml:space="preserve">any Applicable Laws </w:t>
      </w:r>
      <w:r>
        <w:rPr>
          <w:rFonts w:cs="Arial"/>
        </w:rPr>
        <w:t>(</w:t>
      </w:r>
      <w:r w:rsidRPr="00524897">
        <w:rPr>
          <w:rFonts w:cs="Arial"/>
        </w:rPr>
        <w:t>including any Applicable Law which has been enacted but is not yet in force</w:t>
      </w:r>
      <w:r>
        <w:rPr>
          <w:rFonts w:cs="Arial"/>
        </w:rPr>
        <w:t>)</w:t>
      </w:r>
      <w:r w:rsidRPr="00524897">
        <w:rPr>
          <w:rFonts w:cs="Arial"/>
        </w:rPr>
        <w:t>;</w:t>
      </w:r>
    </w:p>
    <w:p w14:paraId="5A69EA6E" w14:textId="77777777" w:rsidR="009E0EA2" w:rsidRPr="00524897" w:rsidRDefault="009E0EA2" w:rsidP="00AB4165">
      <w:pPr>
        <w:pStyle w:val="Para5"/>
        <w:keepNext/>
        <w:jc w:val="both"/>
        <w:rPr>
          <w:rFonts w:cs="Arial"/>
        </w:rPr>
      </w:pPr>
      <w:r w:rsidRPr="00524897">
        <w:rPr>
          <w:rFonts w:cs="Arial"/>
        </w:rPr>
        <w:t xml:space="preserve">the memorandum and articles of association of </w:t>
      </w:r>
      <w:r w:rsidR="000139BA">
        <w:rPr>
          <w:rFonts w:cs="Arial"/>
        </w:rPr>
        <w:t xml:space="preserve">either entity comprised in </w:t>
      </w:r>
      <w:r w:rsidRPr="00524897">
        <w:rPr>
          <w:rFonts w:cs="Arial"/>
        </w:rPr>
        <w:t>the Contractor;</w:t>
      </w:r>
    </w:p>
    <w:p w14:paraId="5A69EA6F" w14:textId="77777777" w:rsidR="009E0EA2" w:rsidRPr="00524897" w:rsidRDefault="009E0EA2" w:rsidP="00AB4165">
      <w:pPr>
        <w:pStyle w:val="Para5"/>
        <w:keepNext/>
        <w:jc w:val="both"/>
        <w:rPr>
          <w:rFonts w:cs="Arial"/>
        </w:rPr>
      </w:pPr>
      <w:r w:rsidRPr="00524897">
        <w:rPr>
          <w:rFonts w:cs="Arial"/>
        </w:rPr>
        <w:t xml:space="preserve">any order or decree of any </w:t>
      </w:r>
      <w:r>
        <w:rPr>
          <w:rFonts w:cs="Arial"/>
        </w:rPr>
        <w:t>Relevant Authority</w:t>
      </w:r>
      <w:r w:rsidRPr="00524897">
        <w:rPr>
          <w:rFonts w:cs="Arial"/>
        </w:rPr>
        <w:t xml:space="preserve"> which is binding on </w:t>
      </w:r>
      <w:r w:rsidR="000139BA">
        <w:rPr>
          <w:rFonts w:cs="Arial"/>
        </w:rPr>
        <w:t xml:space="preserve">either entity comprised in </w:t>
      </w:r>
      <w:r w:rsidRPr="00524897">
        <w:rPr>
          <w:rFonts w:cs="Arial"/>
        </w:rPr>
        <w:t>the Contractor; or</w:t>
      </w:r>
    </w:p>
    <w:p w14:paraId="5A69EA70" w14:textId="77777777" w:rsidR="009E0EA2" w:rsidRPr="00524897" w:rsidRDefault="009E0EA2" w:rsidP="00AB4165">
      <w:pPr>
        <w:pStyle w:val="Para5"/>
        <w:keepNext/>
        <w:jc w:val="both"/>
        <w:rPr>
          <w:rFonts w:cs="Arial"/>
        </w:rPr>
      </w:pPr>
      <w:r>
        <w:rPr>
          <w:rFonts w:cs="Arial"/>
        </w:rPr>
        <w:t>any obligation which is b</w:t>
      </w:r>
      <w:r w:rsidRPr="00524897">
        <w:rPr>
          <w:rFonts w:cs="Arial"/>
        </w:rPr>
        <w:t>i</w:t>
      </w:r>
      <w:r>
        <w:rPr>
          <w:rFonts w:cs="Arial"/>
        </w:rPr>
        <w:t>ndi</w:t>
      </w:r>
      <w:r w:rsidRPr="00524897">
        <w:rPr>
          <w:rFonts w:cs="Arial"/>
        </w:rPr>
        <w:t>ng upon</w:t>
      </w:r>
      <w:r w:rsidR="000139BA">
        <w:rPr>
          <w:rFonts w:cs="Arial"/>
        </w:rPr>
        <w:t xml:space="preserve"> either entity comprised in</w:t>
      </w:r>
      <w:r w:rsidRPr="00524897">
        <w:rPr>
          <w:rFonts w:cs="Arial"/>
        </w:rPr>
        <w:t xml:space="preserve"> the Contractor or upon any of its assets or revenues;</w:t>
      </w:r>
    </w:p>
    <w:p w14:paraId="5A69EA71" w14:textId="77777777" w:rsidR="009E0EA2" w:rsidRPr="00524897" w:rsidRDefault="009E0EA2" w:rsidP="00AB4165">
      <w:pPr>
        <w:pStyle w:val="Para4"/>
        <w:keepNext/>
        <w:jc w:val="both"/>
      </w:pPr>
      <w:r w:rsidRPr="00524897">
        <w:t>no claim is presently being assessed and no Legal Proceeding is presently in progress or, to the best of the knowledge of</w:t>
      </w:r>
      <w:r w:rsidR="000139BA">
        <w:t xml:space="preserve"> either entity comprised in</w:t>
      </w:r>
      <w:r w:rsidRPr="00524897">
        <w:t xml:space="preserve"> the Contractor (having made all due enquiry), pending or threatened against it or any of its assets which </w:t>
      </w:r>
      <w:r>
        <w:t>may have</w:t>
      </w:r>
      <w:r w:rsidRPr="00524897">
        <w:t xml:space="preserve"> a material adverse effect on the ability of the Contractor to perform its obligations under the </w:t>
      </w:r>
      <w:r w:rsidR="00E32DAD" w:rsidRPr="00E32DAD">
        <w:rPr>
          <w:rFonts w:cs="Arial"/>
        </w:rPr>
        <w:t>Agreement</w:t>
      </w:r>
      <w:r w:rsidRPr="00524897">
        <w:t>;</w:t>
      </w:r>
    </w:p>
    <w:p w14:paraId="5A69EA72" w14:textId="77777777" w:rsidR="009E0EA2" w:rsidRPr="00524897" w:rsidRDefault="009E0EA2" w:rsidP="00AB4165">
      <w:pPr>
        <w:pStyle w:val="Para4"/>
        <w:keepNext/>
        <w:jc w:val="both"/>
      </w:pPr>
      <w:r w:rsidRPr="00524897">
        <w:t>no Legal Proceedings or other steps have been taken and not discharged (nor, to the best of the knowledge of the Contractor, having made all due enquiries, threatened) for its winding-up or dissolution or for the appointment of a receiver, administrative receiver, administrator, liquidator, trustee or similar officer in relation to any of its assets or revenues</w:t>
      </w:r>
      <w:r w:rsidR="00FE2EFC">
        <w:t xml:space="preserve"> in relation to either entity comprised in the Contractor</w:t>
      </w:r>
      <w:r w:rsidR="00BC3C0F">
        <w:rPr>
          <w:rFonts w:cs="Arial"/>
        </w:rPr>
        <w:t>;</w:t>
      </w:r>
    </w:p>
    <w:p w14:paraId="5A69EA73" w14:textId="77777777" w:rsidR="009E0EA2" w:rsidRDefault="00FE2EFC" w:rsidP="00AB4165">
      <w:pPr>
        <w:pStyle w:val="Para4"/>
        <w:keepNext/>
        <w:jc w:val="both"/>
      </w:pPr>
      <w:r>
        <w:t>neither entity comprised in the Contractor</w:t>
      </w:r>
      <w:r w:rsidRPr="00524897">
        <w:t xml:space="preserve"> </w:t>
      </w:r>
      <w:r w:rsidR="009E0EA2" w:rsidRPr="00524897">
        <w:t>has committed any Prohibited Act</w:t>
      </w:r>
      <w:r w:rsidR="009E0EA2">
        <w:t xml:space="preserve"> in connection with this </w:t>
      </w:r>
      <w:r w:rsidR="00E32DAD" w:rsidRPr="00E32DAD">
        <w:rPr>
          <w:rFonts w:cs="Arial"/>
        </w:rPr>
        <w:t xml:space="preserve">Agreement </w:t>
      </w:r>
      <w:r w:rsidR="009E0EA2">
        <w:t>or the Competition</w:t>
      </w:r>
      <w:r w:rsidR="009E0EA2" w:rsidRPr="00524897">
        <w:t>;</w:t>
      </w:r>
    </w:p>
    <w:p w14:paraId="5A69EA74" w14:textId="77777777" w:rsidR="009E0EA2" w:rsidRPr="00524897" w:rsidRDefault="00BC3C0F" w:rsidP="00AB4165">
      <w:pPr>
        <w:pStyle w:val="Para4"/>
        <w:keepNext/>
        <w:jc w:val="both"/>
      </w:pPr>
      <w:r>
        <w:t xml:space="preserve">in </w:t>
      </w:r>
      <w:r w:rsidR="009E0EA2" w:rsidRPr="00E5193F">
        <w:t xml:space="preserve">so far as it is aware, none of the Contractor Related Parties has committed a Prohibited Act </w:t>
      </w:r>
      <w:r w:rsidR="009E0EA2">
        <w:t xml:space="preserve">in connection with this </w:t>
      </w:r>
      <w:r w:rsidR="00E32DAD" w:rsidRPr="00E32DAD">
        <w:rPr>
          <w:rFonts w:cs="Arial"/>
        </w:rPr>
        <w:t xml:space="preserve">Agreement </w:t>
      </w:r>
      <w:r w:rsidR="009E0EA2">
        <w:t>or the Competition;</w:t>
      </w:r>
    </w:p>
    <w:p w14:paraId="5A69EA75" w14:textId="77777777" w:rsidR="009E0EA2" w:rsidRPr="00524897" w:rsidRDefault="009E0EA2" w:rsidP="00AB4165">
      <w:pPr>
        <w:pStyle w:val="Para4"/>
        <w:keepNext/>
        <w:jc w:val="both"/>
        <w:rPr>
          <w:rFonts w:cs="Arial"/>
        </w:rPr>
      </w:pPr>
      <w:r>
        <w:rPr>
          <w:rFonts w:cs="Arial"/>
        </w:rPr>
        <w:t>(</w:t>
      </w:r>
      <w:r w:rsidRPr="00524897">
        <w:rPr>
          <w:rFonts w:cs="Arial"/>
        </w:rPr>
        <w:t>to the best of the knowledge of the Contractor</w:t>
      </w:r>
      <w:r>
        <w:rPr>
          <w:rFonts w:cs="Arial"/>
        </w:rPr>
        <w:t xml:space="preserve">, having made all due enquiries) </w:t>
      </w:r>
      <w:r w:rsidR="003146FF">
        <w:rPr>
          <w:rFonts w:cs="Arial"/>
        </w:rPr>
        <w:t>none of</w:t>
      </w:r>
      <w:r w:rsidRPr="00524897">
        <w:rPr>
          <w:rFonts w:cs="Arial"/>
        </w:rPr>
        <w:t xml:space="preserve"> the </w:t>
      </w:r>
      <w:r w:rsidR="00FE2EFC">
        <w:rPr>
          <w:rFonts w:cs="Arial"/>
        </w:rPr>
        <w:t xml:space="preserve">entities comprised in the </w:t>
      </w:r>
      <w:r w:rsidRPr="00524897">
        <w:rPr>
          <w:rFonts w:cs="Arial"/>
        </w:rPr>
        <w:t>Contractor</w:t>
      </w:r>
      <w:r w:rsidR="003146FF">
        <w:rPr>
          <w:rFonts w:cs="Arial"/>
        </w:rPr>
        <w:t>,</w:t>
      </w:r>
      <w:r w:rsidRPr="00524897">
        <w:rPr>
          <w:rFonts w:cs="Arial"/>
        </w:rPr>
        <w:t xml:space="preserve"> </w:t>
      </w:r>
      <w:r>
        <w:rPr>
          <w:rFonts w:cs="Arial"/>
        </w:rPr>
        <w:t xml:space="preserve">the Contractor Related Parties or any of the COI Associates </w:t>
      </w:r>
      <w:r w:rsidRPr="00524897">
        <w:rPr>
          <w:rFonts w:cs="Arial"/>
        </w:rPr>
        <w:t>is or has been the subject of any investigation, inqu</w:t>
      </w:r>
      <w:r>
        <w:rPr>
          <w:rFonts w:cs="Arial"/>
        </w:rPr>
        <w:t>i</w:t>
      </w:r>
      <w:r w:rsidRPr="00524897">
        <w:rPr>
          <w:rFonts w:cs="Arial"/>
        </w:rPr>
        <w:t xml:space="preserve">ry or enforcement proceedings by any </w:t>
      </w:r>
      <w:r>
        <w:rPr>
          <w:rFonts w:cs="Arial"/>
        </w:rPr>
        <w:t xml:space="preserve">Relevant Authority </w:t>
      </w:r>
      <w:r w:rsidRPr="00524897">
        <w:rPr>
          <w:rFonts w:cs="Arial"/>
        </w:rPr>
        <w:t>regarding any offence or alleged offence under any legislation relating to anti-bribery and anti-corruption</w:t>
      </w:r>
      <w:r>
        <w:rPr>
          <w:rFonts w:cs="Arial"/>
        </w:rPr>
        <w:t xml:space="preserve"> (</w:t>
      </w:r>
      <w:r w:rsidRPr="00524897">
        <w:rPr>
          <w:rFonts w:cs="Arial"/>
        </w:rPr>
        <w:t>inc</w:t>
      </w:r>
      <w:r>
        <w:rPr>
          <w:rFonts w:cs="Arial"/>
        </w:rPr>
        <w:t>luding the Bribery Act 2010);</w:t>
      </w:r>
      <w:r w:rsidR="00DF5680">
        <w:rPr>
          <w:rFonts w:cs="Arial"/>
        </w:rPr>
        <w:t xml:space="preserve"> </w:t>
      </w:r>
    </w:p>
    <w:p w14:paraId="5A69EA76" w14:textId="77777777" w:rsidR="009E0EA2" w:rsidRDefault="009E0EA2" w:rsidP="00AB4165">
      <w:pPr>
        <w:pStyle w:val="Para4"/>
        <w:keepNext/>
        <w:jc w:val="both"/>
        <w:rPr>
          <w:rFonts w:cs="Arial"/>
        </w:rPr>
      </w:pPr>
      <w:r>
        <w:rPr>
          <w:rFonts w:cs="Arial"/>
        </w:rPr>
        <w:t>(</w:t>
      </w:r>
      <w:r w:rsidRPr="00524897">
        <w:rPr>
          <w:rFonts w:cs="Arial"/>
        </w:rPr>
        <w:t>to the best of the knowledge of the Contractor</w:t>
      </w:r>
      <w:r>
        <w:rPr>
          <w:rFonts w:cs="Arial"/>
        </w:rPr>
        <w:t xml:space="preserve">, having made all due enquiries) </w:t>
      </w:r>
      <w:r w:rsidR="00E516BF">
        <w:rPr>
          <w:rFonts w:cs="Arial"/>
        </w:rPr>
        <w:t>none of</w:t>
      </w:r>
      <w:r w:rsidRPr="00524897">
        <w:rPr>
          <w:rFonts w:cs="Arial"/>
        </w:rPr>
        <w:t xml:space="preserve"> the </w:t>
      </w:r>
      <w:r w:rsidR="00616813">
        <w:rPr>
          <w:rFonts w:cs="Arial"/>
        </w:rPr>
        <w:t xml:space="preserve">entities comprised in the </w:t>
      </w:r>
      <w:r w:rsidRPr="00524897">
        <w:rPr>
          <w:rFonts w:cs="Arial"/>
        </w:rPr>
        <w:t>Contractor</w:t>
      </w:r>
      <w:r w:rsidR="00E516BF">
        <w:rPr>
          <w:rFonts w:cs="Arial"/>
        </w:rPr>
        <w:t xml:space="preserve">, </w:t>
      </w:r>
      <w:r>
        <w:rPr>
          <w:rFonts w:cs="Arial"/>
        </w:rPr>
        <w:t xml:space="preserve">the Contractor Related Parties or any of the COI Associates </w:t>
      </w:r>
      <w:r w:rsidRPr="00524897">
        <w:rPr>
          <w:rFonts w:cs="Arial"/>
        </w:rPr>
        <w:t xml:space="preserve"> is or has been the subject of UK or foreign export control sanctions or investigations</w:t>
      </w:r>
      <w:r>
        <w:rPr>
          <w:rFonts w:cs="Arial"/>
        </w:rPr>
        <w:t>; and</w:t>
      </w:r>
    </w:p>
    <w:p w14:paraId="5A69EA77" w14:textId="77777777" w:rsidR="009E0EA2" w:rsidRDefault="009E0EA2" w:rsidP="00AB4165">
      <w:pPr>
        <w:pStyle w:val="Para4"/>
        <w:keepNext/>
        <w:jc w:val="both"/>
        <w:rPr>
          <w:rFonts w:cs="Arial"/>
        </w:rPr>
      </w:pPr>
      <w:proofErr w:type="gramStart"/>
      <w:r>
        <w:rPr>
          <w:rFonts w:cs="Arial"/>
        </w:rPr>
        <w:t>the</w:t>
      </w:r>
      <w:proofErr w:type="gramEnd"/>
      <w:r>
        <w:rPr>
          <w:rFonts w:cs="Arial"/>
        </w:rPr>
        <w:t xml:space="preserve"> Contractor’s Warranted Data is true, accurate and complete in all material respects</w:t>
      </w:r>
      <w:r w:rsidRPr="00524897">
        <w:rPr>
          <w:rFonts w:cs="Arial"/>
        </w:rPr>
        <w:t>.</w:t>
      </w:r>
    </w:p>
    <w:p w14:paraId="5A69EA78" w14:textId="77777777" w:rsidR="009E0EA2" w:rsidRPr="00524897" w:rsidRDefault="009E0EA2" w:rsidP="00AB4165">
      <w:pPr>
        <w:pStyle w:val="Para3"/>
        <w:keepNext/>
        <w:jc w:val="both"/>
      </w:pPr>
      <w:r w:rsidRPr="00524897">
        <w:t xml:space="preserve">The Contractor warrants and represents to the Authority, and the Authority relies upon such warranties and representations, that at the time of the execution of any </w:t>
      </w:r>
      <w:r>
        <w:t>Associated Contract</w:t>
      </w:r>
      <w:r w:rsidRPr="00524897">
        <w:t xml:space="preserve"> that is executed after the date of this </w:t>
      </w:r>
      <w:r w:rsidR="00E32DAD" w:rsidRPr="00E32DAD">
        <w:rPr>
          <w:rFonts w:cs="Arial"/>
        </w:rPr>
        <w:t>Agreement</w:t>
      </w:r>
      <w:r w:rsidRPr="00524897">
        <w:t>:</w:t>
      </w:r>
    </w:p>
    <w:p w14:paraId="5A69EA79" w14:textId="77777777" w:rsidR="009E0EA2" w:rsidRPr="00524897" w:rsidRDefault="009E0EA2" w:rsidP="00AB4165">
      <w:pPr>
        <w:pStyle w:val="Para4"/>
        <w:keepNext/>
        <w:jc w:val="both"/>
        <w:rPr>
          <w:rFonts w:cs="Arial"/>
        </w:rPr>
      </w:pPr>
      <w:r w:rsidRPr="00524897">
        <w:rPr>
          <w:rFonts w:cs="Arial"/>
        </w:rPr>
        <w:t>all action necessary on the part of the</w:t>
      </w:r>
      <w:r w:rsidR="00692945">
        <w:rPr>
          <w:rFonts w:cs="Arial"/>
        </w:rPr>
        <w:t xml:space="preserve"> entities comprised in the</w:t>
      </w:r>
      <w:r w:rsidRPr="00524897">
        <w:rPr>
          <w:rFonts w:cs="Arial"/>
        </w:rPr>
        <w:t xml:space="preserve"> Contractor to authorise the execution of and the performance of its obligations under </w:t>
      </w:r>
      <w:r>
        <w:rPr>
          <w:rFonts w:cs="Arial"/>
        </w:rPr>
        <w:t xml:space="preserve">any such Associated Contract </w:t>
      </w:r>
      <w:r w:rsidRPr="00524897">
        <w:rPr>
          <w:rFonts w:cs="Arial"/>
        </w:rPr>
        <w:t>will be or has been taken; and</w:t>
      </w:r>
    </w:p>
    <w:p w14:paraId="5A69EA7A" w14:textId="77777777" w:rsidR="009E0EA2" w:rsidRPr="00524897" w:rsidRDefault="009E0EA2" w:rsidP="00AB4165">
      <w:pPr>
        <w:pStyle w:val="Para4"/>
        <w:keepNext/>
        <w:jc w:val="both"/>
        <w:rPr>
          <w:rFonts w:cs="Arial"/>
        </w:rPr>
      </w:pPr>
      <w:proofErr w:type="gramStart"/>
      <w:r w:rsidRPr="00524897">
        <w:rPr>
          <w:rFonts w:cs="Arial"/>
        </w:rPr>
        <w:t>the</w:t>
      </w:r>
      <w:proofErr w:type="gramEnd"/>
      <w:r w:rsidRPr="00524897">
        <w:rPr>
          <w:rFonts w:cs="Arial"/>
        </w:rPr>
        <w:t xml:space="preserve"> obligations expressed to be assumed by the Contractor under </w:t>
      </w:r>
      <w:r>
        <w:rPr>
          <w:rFonts w:cs="Arial"/>
        </w:rPr>
        <w:t>any such Associated Contract (or other document</w:t>
      </w:r>
      <w:r w:rsidRPr="00E5193F">
        <w:rPr>
          <w:rFonts w:cs="Arial"/>
        </w:rPr>
        <w:t xml:space="preserve"> </w:t>
      </w:r>
      <w:r>
        <w:rPr>
          <w:rFonts w:cs="Arial"/>
        </w:rPr>
        <w:t xml:space="preserve">required to be executed in order to satisfy the Commencement Conditions) </w:t>
      </w:r>
      <w:r w:rsidRPr="00524897">
        <w:rPr>
          <w:rFonts w:cs="Arial"/>
        </w:rPr>
        <w:t>shall be or are legal, valid, binding and enforceable</w:t>
      </w:r>
      <w:r>
        <w:rPr>
          <w:rFonts w:cs="Arial"/>
        </w:rPr>
        <w:t xml:space="preserve"> to the extent permitted by Applicable Law.</w:t>
      </w:r>
    </w:p>
    <w:p w14:paraId="5A69EA7B" w14:textId="77777777" w:rsidR="009E0EA2" w:rsidRPr="00524897" w:rsidRDefault="009E0EA2" w:rsidP="00AB4165">
      <w:pPr>
        <w:pStyle w:val="Para3"/>
        <w:keepNext/>
        <w:jc w:val="both"/>
      </w:pPr>
      <w:r w:rsidRPr="00524897">
        <w:t xml:space="preserve">The Contractor warrants and represents to the Authority, and the Authority relies upon such warranties and representations, that throughout the duration of this </w:t>
      </w:r>
      <w:r w:rsidR="00E32DAD" w:rsidRPr="00E32DAD">
        <w:rPr>
          <w:rFonts w:cs="Arial"/>
        </w:rPr>
        <w:t xml:space="preserve">Agreement </w:t>
      </w:r>
      <w:r w:rsidRPr="00524897">
        <w:t xml:space="preserve">it will have in place adequate procedures (as referred to in Section 7(2) </w:t>
      </w:r>
      <w:r w:rsidRPr="00524897">
        <w:lastRenderedPageBreak/>
        <w:t xml:space="preserve">of the Bribery Act 2010) designed to prevent persons associated with the Contractor </w:t>
      </w:r>
      <w:r>
        <w:t xml:space="preserve">(including Contractor Related Parties) </w:t>
      </w:r>
      <w:r w:rsidRPr="00524897">
        <w:t>from bribing any person with the intention of obtaining or retaining business for the Contractor, or with the intention of obtaining or retaining an advantage in the conduct of business for the Contractor.</w:t>
      </w:r>
      <w:r w:rsidR="002E5B70">
        <w:t xml:space="preserve"> </w:t>
      </w:r>
      <w:r w:rsidR="00AF6296">
        <w:t xml:space="preserve">  </w:t>
      </w:r>
    </w:p>
    <w:p w14:paraId="5A69EA7C" w14:textId="77777777" w:rsidR="009E0EA2" w:rsidRPr="00524897" w:rsidRDefault="004C310D" w:rsidP="00AB4165">
      <w:pPr>
        <w:pStyle w:val="Heading1"/>
        <w:jc w:val="both"/>
        <w:rPr>
          <w:rFonts w:cs="Arial" w:hint="eastAsia"/>
        </w:rPr>
      </w:pPr>
      <w:bookmarkStart w:id="32" w:name="_Toc480906408"/>
      <w:r w:rsidRPr="00524897">
        <w:rPr>
          <w:rFonts w:cs="Arial" w:hint="eastAsia"/>
        </w:rPr>
        <w:t>Contractor</w:t>
      </w:r>
      <w:r>
        <w:rPr>
          <w:rFonts w:cs="Arial" w:hint="eastAsia"/>
        </w:rPr>
        <w:t>'</w:t>
      </w:r>
      <w:r w:rsidRPr="00524897">
        <w:rPr>
          <w:rFonts w:cs="Arial" w:hint="eastAsia"/>
        </w:rPr>
        <w:t>s Related Parties</w:t>
      </w:r>
      <w:bookmarkEnd w:id="32"/>
    </w:p>
    <w:p w14:paraId="5A69EA7D" w14:textId="77777777" w:rsidR="009E0EA2" w:rsidRPr="00524897" w:rsidRDefault="00D14718" w:rsidP="00AB4165">
      <w:pPr>
        <w:pStyle w:val="Para2"/>
        <w:keepNext/>
        <w:jc w:val="both"/>
        <w:rPr>
          <w:rFonts w:cs="Arial"/>
        </w:rPr>
      </w:pPr>
      <w:bookmarkStart w:id="33" w:name="_Ref465084447"/>
      <w:r>
        <w:rPr>
          <w:rFonts w:cs="Arial"/>
        </w:rPr>
        <w:t>T</w:t>
      </w:r>
      <w:r w:rsidR="009E0EA2" w:rsidRPr="00524897">
        <w:rPr>
          <w:rFonts w:cs="Arial"/>
        </w:rPr>
        <w:t>he Contractor shall</w:t>
      </w:r>
      <w:r>
        <w:rPr>
          <w:rFonts w:cs="Arial"/>
        </w:rPr>
        <w:t xml:space="preserve"> at all times remain directly liable to the Authority for the due and proper performance of its obligations under this Agreement and shall</w:t>
      </w:r>
      <w:r w:rsidR="009E0EA2" w:rsidRPr="00524897">
        <w:rPr>
          <w:rFonts w:cs="Arial"/>
        </w:rPr>
        <w:t xml:space="preserve"> be responsible and liable for the acts and omissions of the Contractor Related Parties </w:t>
      </w:r>
      <w:r w:rsidR="009E0EA2">
        <w:rPr>
          <w:rFonts w:cs="Arial"/>
        </w:rPr>
        <w:t xml:space="preserve">in relation to this </w:t>
      </w:r>
      <w:r w:rsidR="00C4366A">
        <w:rPr>
          <w:rFonts w:cs="Arial"/>
        </w:rPr>
        <w:t>Agreement</w:t>
      </w:r>
      <w:r w:rsidR="009E0EA2">
        <w:rPr>
          <w:rFonts w:cs="Arial"/>
        </w:rPr>
        <w:t xml:space="preserve"> and the Services </w:t>
      </w:r>
      <w:r w:rsidR="009E0EA2" w:rsidRPr="00524897">
        <w:rPr>
          <w:rFonts w:cs="Arial"/>
        </w:rPr>
        <w:t>as if they were the acts and omissions of the Contractor.</w:t>
      </w:r>
      <w:bookmarkEnd w:id="33"/>
      <w:r w:rsidR="009E0EA2" w:rsidRPr="00524897">
        <w:rPr>
          <w:rFonts w:cs="Arial"/>
        </w:rPr>
        <w:t xml:space="preserve"> </w:t>
      </w:r>
    </w:p>
    <w:p w14:paraId="5A69EA7E" w14:textId="77777777" w:rsidR="009E0EA2" w:rsidRPr="00524897" w:rsidRDefault="009E0EA2" w:rsidP="00091255">
      <w:pPr>
        <w:pStyle w:val="Para2"/>
        <w:jc w:val="both"/>
        <w:rPr>
          <w:rFonts w:cs="Arial"/>
        </w:rPr>
      </w:pPr>
      <w:r w:rsidRPr="00524897">
        <w:rPr>
          <w:rFonts w:cs="Arial"/>
        </w:rPr>
        <w:t xml:space="preserve">Without limitation in respect of its actual knowledge, the Contractor shall for all purposes of this </w:t>
      </w:r>
      <w:r w:rsidR="00C4366A">
        <w:rPr>
          <w:rFonts w:cs="Arial"/>
        </w:rPr>
        <w:t>Agreement</w:t>
      </w:r>
      <w:r w:rsidRPr="00524897">
        <w:rPr>
          <w:rFonts w:cs="Arial"/>
        </w:rPr>
        <w:t xml:space="preserve"> be deemed to have such knowledge in respect of the </w:t>
      </w:r>
      <w:r>
        <w:rPr>
          <w:rFonts w:cs="Arial"/>
        </w:rPr>
        <w:t>Service</w:t>
      </w:r>
      <w:r w:rsidRPr="00524897">
        <w:rPr>
          <w:rFonts w:cs="Arial"/>
        </w:rPr>
        <w:t>s</w:t>
      </w:r>
      <w:r>
        <w:rPr>
          <w:rFonts w:cs="Arial"/>
        </w:rPr>
        <w:t xml:space="preserve"> </w:t>
      </w:r>
      <w:r w:rsidRPr="00524897">
        <w:rPr>
          <w:rFonts w:cs="Arial"/>
        </w:rPr>
        <w:t xml:space="preserve">and other obligations under this </w:t>
      </w:r>
      <w:r w:rsidR="00C4366A">
        <w:rPr>
          <w:rFonts w:cs="Arial"/>
        </w:rPr>
        <w:t>Agreement</w:t>
      </w:r>
      <w:r w:rsidRPr="00524897">
        <w:rPr>
          <w:rFonts w:cs="Arial"/>
        </w:rPr>
        <w:t xml:space="preserve"> </w:t>
      </w:r>
      <w:r>
        <w:rPr>
          <w:rFonts w:cs="Arial"/>
        </w:rPr>
        <w:t xml:space="preserve">and the Associated Contracts </w:t>
      </w:r>
      <w:r w:rsidRPr="00524897">
        <w:rPr>
          <w:rFonts w:cs="Arial"/>
        </w:rPr>
        <w:t>as is held (or ought reasonably to be held) by any Contractor Related Party.</w:t>
      </w:r>
    </w:p>
    <w:p w14:paraId="5A69EA7F" w14:textId="77777777" w:rsidR="009E0EA2" w:rsidRPr="00524897" w:rsidRDefault="004C310D" w:rsidP="00091255">
      <w:pPr>
        <w:pStyle w:val="Heading1"/>
        <w:keepNext w:val="0"/>
        <w:jc w:val="both"/>
        <w:rPr>
          <w:rFonts w:cs="Arial" w:hint="eastAsia"/>
        </w:rPr>
      </w:pPr>
      <w:bookmarkStart w:id="34" w:name="_Toc480906409"/>
      <w:r w:rsidRPr="00524897">
        <w:rPr>
          <w:rFonts w:cs="Arial" w:hint="eastAsia"/>
        </w:rPr>
        <w:t>Authority Related Parties</w:t>
      </w:r>
      <w:bookmarkEnd w:id="34"/>
    </w:p>
    <w:p w14:paraId="5A69EA80" w14:textId="77777777" w:rsidR="009E0EA2" w:rsidRPr="004C7B7C" w:rsidRDefault="009E0EA2" w:rsidP="00091255">
      <w:pPr>
        <w:pStyle w:val="BodyText1"/>
        <w:jc w:val="both"/>
      </w:pPr>
      <w:r w:rsidRPr="00AD64F9">
        <w:t xml:space="preserve">Subject to the provisions of this </w:t>
      </w:r>
      <w:r w:rsidR="00C4366A">
        <w:t>Agreement</w:t>
      </w:r>
      <w:r w:rsidRPr="00AD64F9">
        <w:t>, th</w:t>
      </w:r>
      <w:r w:rsidRPr="004C7B7C">
        <w:t>e Authority shall be responsible and liable for the acts and omissions of the Authority Related Parties as if they were the acts and omissions of the Authority.</w:t>
      </w:r>
    </w:p>
    <w:p w14:paraId="5A69EA81" w14:textId="77777777" w:rsidR="009E0EA2" w:rsidRPr="00524897" w:rsidRDefault="004C310D" w:rsidP="00091255">
      <w:pPr>
        <w:pStyle w:val="Heading1"/>
        <w:keepNext w:val="0"/>
        <w:jc w:val="both"/>
        <w:rPr>
          <w:rFonts w:cs="Arial" w:hint="eastAsia"/>
        </w:rPr>
      </w:pPr>
      <w:bookmarkStart w:id="35" w:name="_Ref387249307"/>
      <w:bookmarkStart w:id="36" w:name="_Toc480906410"/>
      <w:r w:rsidRPr="00524897">
        <w:rPr>
          <w:rFonts w:cs="Arial" w:hint="eastAsia"/>
        </w:rPr>
        <w:t>Notices</w:t>
      </w:r>
      <w:bookmarkEnd w:id="35"/>
      <w:bookmarkEnd w:id="36"/>
    </w:p>
    <w:p w14:paraId="5A69EA82" w14:textId="77777777" w:rsidR="009E0EA2" w:rsidRPr="00524897" w:rsidRDefault="009E0EA2" w:rsidP="00091255">
      <w:pPr>
        <w:pStyle w:val="Para2"/>
        <w:jc w:val="both"/>
        <w:rPr>
          <w:rFonts w:cs="Arial"/>
        </w:rPr>
      </w:pPr>
      <w:r w:rsidRPr="00524897">
        <w:rPr>
          <w:rFonts w:cs="Arial"/>
        </w:rPr>
        <w:t xml:space="preserve">A notice (including any approval, consent or other communication) in connection with this </w:t>
      </w:r>
      <w:r w:rsidR="00C4366A">
        <w:rPr>
          <w:rFonts w:cs="Arial"/>
        </w:rPr>
        <w:t>Agreement</w:t>
      </w:r>
      <w:r w:rsidRPr="00524897">
        <w:rPr>
          <w:rFonts w:cs="Arial"/>
        </w:rPr>
        <w:t xml:space="preserve">: </w:t>
      </w:r>
    </w:p>
    <w:p w14:paraId="5A69EA83" w14:textId="77777777" w:rsidR="009E0EA2" w:rsidRPr="00524897" w:rsidRDefault="009E0EA2" w:rsidP="00091255">
      <w:pPr>
        <w:pStyle w:val="Para3"/>
        <w:jc w:val="both"/>
        <w:rPr>
          <w:rFonts w:cs="Arial"/>
        </w:rPr>
      </w:pPr>
      <w:r w:rsidRPr="00524897">
        <w:rPr>
          <w:rFonts w:cs="Arial"/>
        </w:rPr>
        <w:t xml:space="preserve">must be in writing in the English language; </w:t>
      </w:r>
    </w:p>
    <w:p w14:paraId="5A69EA84" w14:textId="77777777" w:rsidR="009E0EA2" w:rsidRPr="00524897" w:rsidRDefault="00001B52" w:rsidP="00091255">
      <w:pPr>
        <w:pStyle w:val="Para3"/>
        <w:jc w:val="both"/>
        <w:rPr>
          <w:rFonts w:cs="Arial"/>
        </w:rPr>
      </w:pPr>
      <w:bookmarkStart w:id="37" w:name="_Ref465084564"/>
      <w:r>
        <w:rPr>
          <w:rFonts w:cs="Arial"/>
        </w:rPr>
        <w:t xml:space="preserve">when sent by post or left at an address, </w:t>
      </w:r>
      <w:r w:rsidR="009E0EA2" w:rsidRPr="00524897">
        <w:rPr>
          <w:rFonts w:cs="Arial"/>
        </w:rPr>
        <w:t xml:space="preserve">must be left at the address of the addressee or sent by pre-paid recorded delivery (airmail if posted to or from a place outside the </w:t>
      </w:r>
      <w:r w:rsidR="009E0EA2">
        <w:rPr>
          <w:rFonts w:cs="Arial"/>
        </w:rPr>
        <w:t>UK</w:t>
      </w:r>
      <w:r w:rsidR="009E0EA2" w:rsidRPr="00524897">
        <w:rPr>
          <w:rFonts w:cs="Arial"/>
        </w:rPr>
        <w:t xml:space="preserve">) to the address of the </w:t>
      </w:r>
      <w:r w:rsidR="00C412BC">
        <w:rPr>
          <w:rFonts w:cs="Arial"/>
        </w:rPr>
        <w:t>addressee</w:t>
      </w:r>
      <w:r w:rsidR="00C473CC">
        <w:rPr>
          <w:rFonts w:cs="Arial"/>
        </w:rPr>
        <w:t xml:space="preserve"> </w:t>
      </w:r>
      <w:r w:rsidR="009E0EA2" w:rsidRPr="00524897">
        <w:rPr>
          <w:rFonts w:cs="Arial"/>
        </w:rPr>
        <w:t xml:space="preserve">which is specified in this </w:t>
      </w:r>
      <w:r w:rsidR="00530F0F">
        <w:rPr>
          <w:rFonts w:cs="Arial"/>
        </w:rPr>
        <w:t>Clause</w:t>
      </w:r>
      <w:r w:rsidR="00B96142">
        <w:rPr>
          <w:rFonts w:cs="Arial"/>
        </w:rPr>
        <w:t xml:space="preserve"> </w:t>
      </w:r>
      <w:r w:rsidR="000453DC">
        <w:rPr>
          <w:rFonts w:cs="Arial"/>
        </w:rPr>
        <w:fldChar w:fldCharType="begin"/>
      </w:r>
      <w:r w:rsidR="000453DC">
        <w:rPr>
          <w:rFonts w:cs="Arial"/>
        </w:rPr>
        <w:instrText xml:space="preserve"> REF _Ref387249307 \r \h </w:instrText>
      </w:r>
      <w:r w:rsidR="00782751">
        <w:rPr>
          <w:rFonts w:cs="Arial"/>
        </w:rPr>
        <w:instrText xml:space="preserve"> \* MERGEFORMAT </w:instrText>
      </w:r>
      <w:r w:rsidR="000453DC">
        <w:rPr>
          <w:rFonts w:cs="Arial"/>
        </w:rPr>
      </w:r>
      <w:r w:rsidR="000453DC">
        <w:rPr>
          <w:rFonts w:cs="Arial"/>
        </w:rPr>
        <w:fldChar w:fldCharType="separate"/>
      </w:r>
      <w:r w:rsidR="00B8053D">
        <w:rPr>
          <w:rFonts w:cs="Arial"/>
        </w:rPr>
        <w:t>9</w:t>
      </w:r>
      <w:r w:rsidR="000453DC">
        <w:rPr>
          <w:rFonts w:cs="Arial"/>
        </w:rPr>
        <w:fldChar w:fldCharType="end"/>
      </w:r>
      <w:r w:rsidR="000453DC">
        <w:rPr>
          <w:rFonts w:cs="Arial"/>
        </w:rPr>
        <w:t xml:space="preserve"> </w:t>
      </w:r>
      <w:r w:rsidR="00A72022">
        <w:rPr>
          <w:rFonts w:cs="Arial"/>
        </w:rPr>
        <w:t>(</w:t>
      </w:r>
      <w:r w:rsidR="00A72022" w:rsidRPr="008C317A">
        <w:rPr>
          <w:rFonts w:cs="Arial"/>
          <w:i/>
        </w:rPr>
        <w:fldChar w:fldCharType="begin"/>
      </w:r>
      <w:r w:rsidR="00A72022" w:rsidRPr="008C317A">
        <w:rPr>
          <w:rFonts w:cs="Arial"/>
          <w:i/>
        </w:rPr>
        <w:instrText xml:space="preserve"> REF _Ref387249307 \h </w:instrText>
      </w:r>
      <w:r w:rsidR="00A72022">
        <w:rPr>
          <w:rFonts w:cs="Arial"/>
          <w:i/>
        </w:rPr>
        <w:instrText xml:space="preserve"> \* MERGEFORMAT </w:instrText>
      </w:r>
      <w:r w:rsidR="00A72022" w:rsidRPr="008C317A">
        <w:rPr>
          <w:rFonts w:cs="Arial"/>
          <w:i/>
        </w:rPr>
      </w:r>
      <w:r w:rsidR="00A72022" w:rsidRPr="008C317A">
        <w:rPr>
          <w:rFonts w:cs="Arial"/>
          <w:i/>
        </w:rPr>
        <w:fldChar w:fldCharType="separate"/>
      </w:r>
      <w:r w:rsidR="00B8053D" w:rsidRPr="00B8053D">
        <w:rPr>
          <w:rFonts w:cs="Arial" w:hint="eastAsia"/>
          <w:i/>
        </w:rPr>
        <w:t>Notices</w:t>
      </w:r>
      <w:r w:rsidR="00A72022" w:rsidRPr="008C317A">
        <w:rPr>
          <w:rFonts w:cs="Arial"/>
          <w:i/>
        </w:rPr>
        <w:fldChar w:fldCharType="end"/>
      </w:r>
      <w:r w:rsidR="00A72022">
        <w:rPr>
          <w:rFonts w:cs="Arial"/>
        </w:rPr>
        <w:t xml:space="preserve">) </w:t>
      </w:r>
      <w:r w:rsidR="009E0EA2" w:rsidRPr="00524897">
        <w:rPr>
          <w:rFonts w:cs="Arial"/>
        </w:rPr>
        <w:t>in relation to the Party to whom the notice is addressed, and marked for the attention of the person so specified, or to such other address or marked for the attention of such other person as the relevant Party may from time to time specify by notice given in accordance with this Clause</w:t>
      </w:r>
      <w:r w:rsidR="000453DC">
        <w:rPr>
          <w:rFonts w:cs="Arial"/>
        </w:rPr>
        <w:t xml:space="preserve"> </w:t>
      </w:r>
      <w:r w:rsidR="000453DC">
        <w:rPr>
          <w:rFonts w:cs="Arial"/>
        </w:rPr>
        <w:fldChar w:fldCharType="begin"/>
      </w:r>
      <w:r w:rsidR="000453DC">
        <w:rPr>
          <w:rFonts w:cs="Arial"/>
        </w:rPr>
        <w:instrText xml:space="preserve"> REF _Ref387249307 \r \h </w:instrText>
      </w:r>
      <w:r w:rsidR="00782751">
        <w:rPr>
          <w:rFonts w:cs="Arial"/>
        </w:rPr>
        <w:instrText xml:space="preserve"> \* MERGEFORMAT </w:instrText>
      </w:r>
      <w:r w:rsidR="000453DC">
        <w:rPr>
          <w:rFonts w:cs="Arial"/>
        </w:rPr>
      </w:r>
      <w:r w:rsidR="000453DC">
        <w:rPr>
          <w:rFonts w:cs="Arial"/>
        </w:rPr>
        <w:fldChar w:fldCharType="separate"/>
      </w:r>
      <w:r w:rsidR="00B8053D">
        <w:rPr>
          <w:rFonts w:cs="Arial"/>
        </w:rPr>
        <w:t>9</w:t>
      </w:r>
      <w:r w:rsidR="000453DC">
        <w:rPr>
          <w:rFonts w:cs="Arial"/>
        </w:rPr>
        <w:fldChar w:fldCharType="end"/>
      </w:r>
      <w:r w:rsidR="00A72022">
        <w:rPr>
          <w:rFonts w:cs="Arial"/>
        </w:rPr>
        <w:t xml:space="preserve"> (</w:t>
      </w:r>
      <w:r w:rsidR="00A72022" w:rsidRPr="008C317A">
        <w:rPr>
          <w:rFonts w:cs="Arial"/>
          <w:i/>
        </w:rPr>
        <w:fldChar w:fldCharType="begin"/>
      </w:r>
      <w:r w:rsidR="00A72022" w:rsidRPr="008C317A">
        <w:rPr>
          <w:rFonts w:cs="Arial"/>
          <w:i/>
        </w:rPr>
        <w:instrText xml:space="preserve"> REF _Ref387249307 \h </w:instrText>
      </w:r>
      <w:r w:rsidR="00A72022">
        <w:rPr>
          <w:rFonts w:cs="Arial"/>
          <w:i/>
        </w:rPr>
        <w:instrText xml:space="preserve"> \* MERGEFORMAT </w:instrText>
      </w:r>
      <w:r w:rsidR="00A72022" w:rsidRPr="008C317A">
        <w:rPr>
          <w:rFonts w:cs="Arial"/>
          <w:i/>
        </w:rPr>
      </w:r>
      <w:r w:rsidR="00A72022" w:rsidRPr="008C317A">
        <w:rPr>
          <w:rFonts w:cs="Arial"/>
          <w:i/>
        </w:rPr>
        <w:fldChar w:fldCharType="separate"/>
      </w:r>
      <w:r w:rsidR="00B8053D" w:rsidRPr="00B8053D">
        <w:rPr>
          <w:rFonts w:cs="Arial" w:hint="eastAsia"/>
          <w:i/>
        </w:rPr>
        <w:t>Notices</w:t>
      </w:r>
      <w:r w:rsidR="00A72022" w:rsidRPr="008C317A">
        <w:rPr>
          <w:rFonts w:cs="Arial"/>
          <w:i/>
        </w:rPr>
        <w:fldChar w:fldCharType="end"/>
      </w:r>
      <w:r w:rsidR="00A72022">
        <w:rPr>
          <w:rFonts w:cs="Arial"/>
        </w:rPr>
        <w:t>)</w:t>
      </w:r>
      <w:r w:rsidR="009E0EA2" w:rsidRPr="00524897">
        <w:rPr>
          <w:rFonts w:cs="Arial"/>
        </w:rPr>
        <w:t xml:space="preserve">; </w:t>
      </w:r>
      <w:r w:rsidR="00D14718">
        <w:rPr>
          <w:rFonts w:cs="Arial"/>
        </w:rPr>
        <w:t>or</w:t>
      </w:r>
      <w:bookmarkEnd w:id="37"/>
      <w:r w:rsidR="009E0EA2" w:rsidRPr="00524897">
        <w:rPr>
          <w:rFonts w:cs="Arial"/>
        </w:rPr>
        <w:t xml:space="preserve"> </w:t>
      </w:r>
    </w:p>
    <w:p w14:paraId="5A69EA85" w14:textId="77777777" w:rsidR="009E0EA2" w:rsidRPr="00524897" w:rsidRDefault="005A5D5B" w:rsidP="00091255">
      <w:pPr>
        <w:pStyle w:val="Para3"/>
        <w:jc w:val="both"/>
        <w:rPr>
          <w:rFonts w:cs="Arial"/>
        </w:rPr>
      </w:pPr>
      <w:bookmarkStart w:id="38" w:name="_Ref463987483"/>
      <w:r>
        <w:rPr>
          <w:rFonts w:cs="Arial"/>
        </w:rPr>
        <w:t>may</w:t>
      </w:r>
      <w:r w:rsidR="009E0EA2" w:rsidRPr="00524897">
        <w:rPr>
          <w:rFonts w:cs="Arial"/>
        </w:rPr>
        <w:t xml:space="preserve"> be sent by electronic mail </w:t>
      </w:r>
      <w:r w:rsidRPr="005A5D5B">
        <w:rPr>
          <w:rFonts w:cs="Arial"/>
        </w:rPr>
        <w:t xml:space="preserve">to the </w:t>
      </w:r>
      <w:r>
        <w:rPr>
          <w:rFonts w:cs="Arial"/>
        </w:rPr>
        <w:t xml:space="preserve">email </w:t>
      </w:r>
      <w:r w:rsidRPr="005A5D5B">
        <w:rPr>
          <w:rFonts w:cs="Arial"/>
        </w:rPr>
        <w:t>address of the addressee which is specified in this Clause 9 (</w:t>
      </w:r>
      <w:r w:rsidRPr="00CC5BDB">
        <w:rPr>
          <w:rFonts w:cs="Arial"/>
          <w:i/>
        </w:rPr>
        <w:t>Notices</w:t>
      </w:r>
      <w:r w:rsidRPr="005A5D5B">
        <w:rPr>
          <w:rFonts w:cs="Arial"/>
        </w:rPr>
        <w:t>) in relation to the Party to whom the notice is addressed, or to such other address as the relevant Party may from time to time specify by notice given in accordance with this Clause 9 (</w:t>
      </w:r>
      <w:r w:rsidR="00BC3C0F" w:rsidRPr="008C317A">
        <w:rPr>
          <w:rFonts w:cs="Arial"/>
          <w:i/>
        </w:rPr>
        <w:fldChar w:fldCharType="begin"/>
      </w:r>
      <w:r w:rsidR="00BC3C0F" w:rsidRPr="008C317A">
        <w:rPr>
          <w:rFonts w:cs="Arial"/>
          <w:i/>
        </w:rPr>
        <w:instrText xml:space="preserve"> REF _Ref387249307 \h </w:instrText>
      </w:r>
      <w:r w:rsidR="00BC3C0F">
        <w:rPr>
          <w:rFonts w:cs="Arial"/>
          <w:i/>
        </w:rPr>
        <w:instrText xml:space="preserve"> \* MERGEFORMAT </w:instrText>
      </w:r>
      <w:r w:rsidR="00BC3C0F" w:rsidRPr="008C317A">
        <w:rPr>
          <w:rFonts w:cs="Arial"/>
          <w:i/>
        </w:rPr>
      </w:r>
      <w:r w:rsidR="00BC3C0F" w:rsidRPr="008C317A">
        <w:rPr>
          <w:rFonts w:cs="Arial"/>
          <w:i/>
        </w:rPr>
        <w:fldChar w:fldCharType="separate"/>
      </w:r>
      <w:r w:rsidR="00B8053D" w:rsidRPr="00B8053D">
        <w:rPr>
          <w:rFonts w:cs="Arial" w:hint="eastAsia"/>
          <w:i/>
        </w:rPr>
        <w:t>Notices</w:t>
      </w:r>
      <w:r w:rsidR="00BC3C0F" w:rsidRPr="008C317A">
        <w:rPr>
          <w:rFonts w:cs="Arial"/>
          <w:i/>
        </w:rPr>
        <w:fldChar w:fldCharType="end"/>
      </w:r>
      <w:r w:rsidRPr="005A5D5B">
        <w:rPr>
          <w:rFonts w:cs="Arial"/>
        </w:rPr>
        <w:t xml:space="preserve">); </w:t>
      </w:r>
      <w:r w:rsidR="009E0EA2" w:rsidRPr="00524897">
        <w:rPr>
          <w:rFonts w:cs="Arial"/>
        </w:rPr>
        <w:t xml:space="preserve">unless a provision of this </w:t>
      </w:r>
      <w:r w:rsidR="000453DC">
        <w:rPr>
          <w:rFonts w:cs="Arial"/>
        </w:rPr>
        <w:t>Agreement</w:t>
      </w:r>
      <w:r w:rsidR="000453DC" w:rsidRPr="00524897">
        <w:rPr>
          <w:rFonts w:cs="Arial"/>
        </w:rPr>
        <w:t xml:space="preserve"> </w:t>
      </w:r>
      <w:r w:rsidR="009E0EA2" w:rsidRPr="00524897">
        <w:rPr>
          <w:rFonts w:cs="Arial"/>
        </w:rPr>
        <w:t>expressly provides otherwise.</w:t>
      </w:r>
      <w:bookmarkEnd w:id="38"/>
      <w:r w:rsidR="009E0EA2" w:rsidRPr="00524897">
        <w:rPr>
          <w:rFonts w:cs="Arial"/>
        </w:rPr>
        <w:t xml:space="preserve"> </w:t>
      </w:r>
    </w:p>
    <w:p w14:paraId="5A69EA86" w14:textId="77777777" w:rsidR="009E0EA2" w:rsidRPr="00524897" w:rsidRDefault="009E0EA2" w:rsidP="00091255">
      <w:pPr>
        <w:pStyle w:val="Para2"/>
        <w:jc w:val="both"/>
      </w:pPr>
      <w:r w:rsidRPr="00524897">
        <w:t xml:space="preserve">The relevant details of each Party at the date of this </w:t>
      </w:r>
      <w:r w:rsidR="00E32DAD" w:rsidRPr="00E32DAD">
        <w:rPr>
          <w:rFonts w:cs="Arial"/>
        </w:rPr>
        <w:t xml:space="preserve">Agreement </w:t>
      </w:r>
      <w:r w:rsidRPr="00524897">
        <w:t xml:space="preserve">are: </w:t>
      </w:r>
    </w:p>
    <w:p w14:paraId="5A69EA87" w14:textId="77777777" w:rsidR="009E0EA2" w:rsidRPr="002A6262" w:rsidRDefault="00BE07E1" w:rsidP="00091255">
      <w:pPr>
        <w:pStyle w:val="BodyText2"/>
        <w:jc w:val="both"/>
        <w:rPr>
          <w:b/>
        </w:rPr>
      </w:pPr>
      <w:r>
        <w:rPr>
          <w:b/>
        </w:rPr>
        <w:t>Authority</w:t>
      </w:r>
    </w:p>
    <w:p w14:paraId="5A69EA88" w14:textId="77777777" w:rsidR="009E0EA2" w:rsidRPr="00524897" w:rsidRDefault="009E0EA2" w:rsidP="00091255">
      <w:pPr>
        <w:pStyle w:val="BodyText2"/>
        <w:spacing w:before="0" w:after="0"/>
        <w:jc w:val="both"/>
      </w:pPr>
      <w:r w:rsidRPr="00524897">
        <w:t>Address: DE&amp;S, MOD Abbey Wood, Bristol, BS34 8JH</w:t>
      </w:r>
    </w:p>
    <w:p w14:paraId="5A69EA89" w14:textId="77777777" w:rsidR="009E0EA2" w:rsidRPr="00524897" w:rsidRDefault="009E0EA2" w:rsidP="00091255">
      <w:pPr>
        <w:pStyle w:val="BodyText2"/>
        <w:spacing w:before="0" w:after="0"/>
        <w:jc w:val="both"/>
      </w:pPr>
      <w:r w:rsidRPr="00524897">
        <w:t xml:space="preserve">Phone number: </w:t>
      </w:r>
      <w:r w:rsidR="00AE5140">
        <w:rPr>
          <w:rFonts w:cs="Arial"/>
        </w:rPr>
        <w:t>●</w:t>
      </w:r>
    </w:p>
    <w:p w14:paraId="5A69EA8A" w14:textId="77777777" w:rsidR="005B4EDD" w:rsidRDefault="005B4EDD" w:rsidP="00091255">
      <w:pPr>
        <w:pStyle w:val="BodyText2"/>
        <w:spacing w:before="0" w:after="0"/>
        <w:jc w:val="both"/>
      </w:pPr>
      <w:r>
        <w:rPr>
          <w:rFonts w:cs="Arial"/>
        </w:rPr>
        <w:t xml:space="preserve">Email: </w:t>
      </w:r>
      <w:r w:rsidR="00AE5140">
        <w:rPr>
          <w:rFonts w:cs="Arial"/>
        </w:rPr>
        <w:t>●</w:t>
      </w:r>
    </w:p>
    <w:p w14:paraId="5A69EA8B" w14:textId="77777777" w:rsidR="009E0EA2" w:rsidRDefault="009E0EA2" w:rsidP="00091255">
      <w:pPr>
        <w:pStyle w:val="BodyText2"/>
        <w:spacing w:before="0" w:after="0"/>
        <w:jc w:val="both"/>
        <w:rPr>
          <w:rFonts w:cs="Arial"/>
        </w:rPr>
      </w:pPr>
      <w:r w:rsidRPr="00524897">
        <w:t>Attention (A</w:t>
      </w:r>
      <w:r w:rsidR="00B3056F">
        <w:t>DT Commercial Lead</w:t>
      </w:r>
      <w:r w:rsidRPr="00524897">
        <w:t xml:space="preserve">): </w:t>
      </w:r>
      <w:r w:rsidR="00AE5140">
        <w:rPr>
          <w:rFonts w:cs="Arial"/>
        </w:rPr>
        <w:t>●</w:t>
      </w:r>
    </w:p>
    <w:p w14:paraId="5A69EA8C" w14:textId="77777777" w:rsidR="00213DCD" w:rsidRDefault="00213DCD" w:rsidP="00091255">
      <w:pPr>
        <w:pStyle w:val="BodyText2"/>
        <w:spacing w:before="0" w:after="0"/>
        <w:jc w:val="both"/>
        <w:rPr>
          <w:rFonts w:cs="Arial"/>
        </w:rPr>
      </w:pPr>
    </w:p>
    <w:p w14:paraId="5A69EA8D" w14:textId="77777777" w:rsidR="009E0EA2" w:rsidRDefault="00213DCD" w:rsidP="00091255">
      <w:pPr>
        <w:pStyle w:val="BodyText2"/>
        <w:spacing w:before="0" w:after="0"/>
        <w:jc w:val="both"/>
      </w:pPr>
      <w:r>
        <w:t xml:space="preserve">Save for notices issued </w:t>
      </w:r>
      <w:r w:rsidR="00BE07E1">
        <w:t xml:space="preserve">by the Contractor to the Authority </w:t>
      </w:r>
      <w:r>
        <w:t xml:space="preserve">under Clause 5.4 </w:t>
      </w:r>
      <w:r>
        <w:rPr>
          <w:rFonts w:cs="Arial"/>
        </w:rPr>
        <w:t>(</w:t>
      </w:r>
      <w:r w:rsidRPr="008C317A">
        <w:rPr>
          <w:rFonts w:cs="Arial"/>
          <w:i/>
        </w:rPr>
        <w:fldChar w:fldCharType="begin"/>
      </w:r>
      <w:r w:rsidRPr="008C317A">
        <w:rPr>
          <w:rFonts w:cs="Arial"/>
          <w:i/>
        </w:rPr>
        <w:instrText xml:space="preserve"> REF _Ref464052686 \h </w:instrText>
      </w:r>
      <w:r>
        <w:rPr>
          <w:rFonts w:cs="Arial"/>
          <w:i/>
        </w:rPr>
        <w:instrText xml:space="preserve"> \* MERGEFORMAT </w:instrText>
      </w:r>
      <w:r w:rsidRPr="008C317A">
        <w:rPr>
          <w:rFonts w:cs="Arial"/>
          <w:i/>
        </w:rPr>
      </w:r>
      <w:r w:rsidRPr="008C317A">
        <w:rPr>
          <w:rFonts w:cs="Arial"/>
          <w:i/>
        </w:rPr>
        <w:fldChar w:fldCharType="separate"/>
      </w:r>
      <w:r w:rsidR="00B8053D" w:rsidRPr="00B8053D">
        <w:rPr>
          <w:rFonts w:cs="Arial" w:hint="eastAsia"/>
          <w:i/>
        </w:rPr>
        <w:t>Change of Control of the Contractor and Change in COI Associates</w:t>
      </w:r>
      <w:r w:rsidRPr="008C317A">
        <w:rPr>
          <w:rFonts w:cs="Arial"/>
          <w:i/>
        </w:rPr>
        <w:fldChar w:fldCharType="end"/>
      </w:r>
      <w:r>
        <w:rPr>
          <w:rFonts w:cs="Arial"/>
        </w:rPr>
        <w:t xml:space="preserve">) </w:t>
      </w:r>
      <w:r>
        <w:t>which must be sent in accordance with Clause 5.4</w:t>
      </w:r>
    </w:p>
    <w:p w14:paraId="5A69EA8E" w14:textId="77777777" w:rsidR="009E0EA2" w:rsidRPr="00524897" w:rsidRDefault="009E0EA2" w:rsidP="00091255">
      <w:pPr>
        <w:pStyle w:val="BodyText2"/>
        <w:jc w:val="both"/>
      </w:pPr>
      <w:r w:rsidRPr="002A6262">
        <w:rPr>
          <w:b/>
        </w:rPr>
        <w:t>Contractor</w:t>
      </w:r>
      <w:r w:rsidRPr="00524897">
        <w:t xml:space="preserve"> </w:t>
      </w:r>
    </w:p>
    <w:p w14:paraId="5A69EA8F" w14:textId="77777777" w:rsidR="009E0EA2" w:rsidRPr="00524897" w:rsidRDefault="009E0EA2" w:rsidP="00091255">
      <w:pPr>
        <w:pStyle w:val="BodyText2"/>
        <w:spacing w:before="0" w:after="0"/>
        <w:jc w:val="both"/>
      </w:pPr>
      <w:r w:rsidRPr="00524897">
        <w:t xml:space="preserve">Address: </w:t>
      </w:r>
      <w:r w:rsidR="00330C3A" w:rsidRPr="00330C3A">
        <w:t xml:space="preserve">Low Hall, Calverley Lane, </w:t>
      </w:r>
      <w:r w:rsidR="00330C3A">
        <w:t>Leeds, LS18 4GH, United Kingdom</w:t>
      </w:r>
    </w:p>
    <w:p w14:paraId="5A69EA90" w14:textId="77777777" w:rsidR="005B4EDD" w:rsidRDefault="009E0EA2" w:rsidP="00091255">
      <w:pPr>
        <w:pStyle w:val="BodyText2"/>
        <w:spacing w:before="0" w:after="0"/>
        <w:jc w:val="both"/>
      </w:pPr>
      <w:r w:rsidRPr="00524897">
        <w:t xml:space="preserve">Phone number: </w:t>
      </w:r>
      <w:r w:rsidR="00AE5140">
        <w:rPr>
          <w:rFonts w:cs="Arial"/>
        </w:rPr>
        <w:t>●</w:t>
      </w:r>
      <w:r w:rsidR="005B4EDD">
        <w:t xml:space="preserve">Email: </w:t>
      </w:r>
      <w:r w:rsidR="00AE5140">
        <w:rPr>
          <w:rFonts w:cs="Arial"/>
        </w:rPr>
        <w:t>●</w:t>
      </w:r>
    </w:p>
    <w:p w14:paraId="5A69EA91" w14:textId="77777777" w:rsidR="008A0B6E" w:rsidRDefault="009E0EA2" w:rsidP="00091255">
      <w:pPr>
        <w:pStyle w:val="BodyText2"/>
        <w:spacing w:before="0" w:after="0"/>
        <w:jc w:val="both"/>
      </w:pPr>
      <w:r w:rsidRPr="00524897">
        <w:t>Attention (Contractor</w:t>
      </w:r>
      <w:r>
        <w:t>'</w:t>
      </w:r>
      <w:r w:rsidRPr="00524897">
        <w:t xml:space="preserve">s Representative): </w:t>
      </w:r>
      <w:r w:rsidR="00AE5140">
        <w:rPr>
          <w:rFonts w:cs="Arial"/>
        </w:rPr>
        <w:t>●</w:t>
      </w:r>
    </w:p>
    <w:p w14:paraId="5A69EA92" w14:textId="77777777" w:rsidR="009E0EA2" w:rsidRDefault="008A0B6E" w:rsidP="00091255">
      <w:pPr>
        <w:pStyle w:val="BodyText2"/>
        <w:spacing w:before="0" w:after="0"/>
        <w:jc w:val="both"/>
      </w:pPr>
      <w:r>
        <w:t xml:space="preserve">Save that notices issued </w:t>
      </w:r>
      <w:r w:rsidR="00BE07E1">
        <w:t xml:space="preserve">by the Authority to the Contractor </w:t>
      </w:r>
      <w:r>
        <w:t xml:space="preserve">under Clause 12 (assignment and novation), Clause 46.5 (Voluntary Termination by the Authority), Clause 46.6 (Termination for long term Force Majeure), 46.7 (Termination for change in control of Contractor), Clause </w:t>
      </w:r>
      <w:r>
        <w:lastRenderedPageBreak/>
        <w:t>56.5 (notice of a Claim) and any Final Performance Warning Notice, Material Breach Notice, Termination Notice, or any notice in respect of a Dispute</w:t>
      </w:r>
      <w:r w:rsidR="00BE07E1">
        <w:t>, each of which</w:t>
      </w:r>
      <w:r>
        <w:t xml:space="preserve"> may not be validly served by email and </w:t>
      </w:r>
      <w:r w:rsidR="00BE07E1">
        <w:t>must</w:t>
      </w:r>
      <w:r>
        <w:t xml:space="preserve"> be simultaneously copied</w:t>
      </w:r>
      <w:r w:rsidDel="00623061">
        <w:t xml:space="preserve"> </w:t>
      </w:r>
      <w:r w:rsidR="00BE07E1">
        <w:t>to:</w:t>
      </w:r>
    </w:p>
    <w:p w14:paraId="5A69EA93" w14:textId="77777777" w:rsidR="00BE07E1" w:rsidRDefault="00BE07E1" w:rsidP="00091255">
      <w:pPr>
        <w:pStyle w:val="BodyText2"/>
        <w:spacing w:before="0" w:after="0"/>
        <w:jc w:val="both"/>
      </w:pPr>
    </w:p>
    <w:p w14:paraId="5A69EA94" w14:textId="77777777" w:rsidR="00BE07E1" w:rsidRDefault="00BE07E1" w:rsidP="00091255">
      <w:pPr>
        <w:pStyle w:val="BodyText2"/>
        <w:spacing w:before="0" w:after="0"/>
        <w:jc w:val="both"/>
      </w:pPr>
      <w:r>
        <w:t>Turner and Townsend Project Management Limited</w:t>
      </w:r>
    </w:p>
    <w:p w14:paraId="5A69EA95" w14:textId="77777777" w:rsidR="00BE07E1" w:rsidRDefault="00BE07E1" w:rsidP="00091255">
      <w:pPr>
        <w:pStyle w:val="BodyText2"/>
        <w:spacing w:before="0" w:after="0"/>
        <w:jc w:val="both"/>
      </w:pPr>
      <w:r>
        <w:t xml:space="preserve">Attention: Chief Executive </w:t>
      </w:r>
    </w:p>
    <w:p w14:paraId="5A69EA96" w14:textId="77777777" w:rsidR="00BE07E1" w:rsidRDefault="00BE07E1" w:rsidP="00091255">
      <w:pPr>
        <w:pStyle w:val="BodyText2"/>
        <w:spacing w:before="0" w:after="0"/>
        <w:jc w:val="both"/>
      </w:pPr>
      <w:r w:rsidRPr="00BE07E1">
        <w:t>One New Change, 1 New Change, London EC4M 9AF</w:t>
      </w:r>
    </w:p>
    <w:p w14:paraId="5A69EA97" w14:textId="77777777" w:rsidR="00BE07E1" w:rsidRDefault="00BE07E1" w:rsidP="00091255">
      <w:pPr>
        <w:pStyle w:val="BodyText2"/>
        <w:spacing w:before="0" w:after="0"/>
        <w:jc w:val="both"/>
      </w:pPr>
    </w:p>
    <w:p w14:paraId="5A69EA98" w14:textId="77777777" w:rsidR="00BE07E1" w:rsidRDefault="00BE07E1" w:rsidP="00091255">
      <w:pPr>
        <w:pStyle w:val="BodyText2"/>
        <w:spacing w:before="0" w:after="0"/>
        <w:jc w:val="both"/>
      </w:pPr>
      <w:proofErr w:type="gramStart"/>
      <w:r>
        <w:t>and</w:t>
      </w:r>
      <w:proofErr w:type="gramEnd"/>
    </w:p>
    <w:p w14:paraId="5A69EA99" w14:textId="77777777" w:rsidR="00BE07E1" w:rsidRDefault="00BE07E1" w:rsidP="00091255">
      <w:pPr>
        <w:pStyle w:val="BodyText2"/>
        <w:spacing w:before="0" w:after="0"/>
        <w:jc w:val="both"/>
      </w:pPr>
      <w:r>
        <w:t>Mace Limited</w:t>
      </w:r>
    </w:p>
    <w:p w14:paraId="5A69EA9A" w14:textId="77777777" w:rsidR="00BE07E1" w:rsidRDefault="00BE07E1" w:rsidP="00091255">
      <w:pPr>
        <w:pStyle w:val="BodyText2"/>
        <w:spacing w:before="0" w:after="0"/>
        <w:jc w:val="both"/>
      </w:pPr>
      <w:r>
        <w:t>Attention: Company Secretary</w:t>
      </w:r>
    </w:p>
    <w:p w14:paraId="5A69EA9B" w14:textId="77777777" w:rsidR="00BE07E1" w:rsidRDefault="00BE07E1" w:rsidP="00091255">
      <w:pPr>
        <w:pStyle w:val="BodyText2"/>
        <w:spacing w:before="0" w:after="0"/>
        <w:jc w:val="both"/>
      </w:pPr>
      <w:r w:rsidRPr="00BE07E1">
        <w:t>155 Moorgate, London, EC2M 6X</w:t>
      </w:r>
    </w:p>
    <w:p w14:paraId="5A69EA9C" w14:textId="77777777" w:rsidR="009E0EA2" w:rsidRPr="00524897" w:rsidRDefault="009E0EA2" w:rsidP="00091255">
      <w:pPr>
        <w:pStyle w:val="BodyText2"/>
        <w:spacing w:before="0" w:after="0"/>
        <w:jc w:val="both"/>
      </w:pPr>
    </w:p>
    <w:p w14:paraId="5A69EA9D" w14:textId="77777777" w:rsidR="009E0EA2" w:rsidRPr="00524897" w:rsidRDefault="009E0EA2" w:rsidP="00091255">
      <w:pPr>
        <w:pStyle w:val="Para2"/>
        <w:jc w:val="both"/>
        <w:rPr>
          <w:rFonts w:cs="Arial"/>
        </w:rPr>
      </w:pPr>
      <w:r w:rsidRPr="00524897">
        <w:rPr>
          <w:rFonts w:cs="Arial"/>
        </w:rPr>
        <w:t xml:space="preserve">In the absence of evidence of earlier receipt, any notice shall take effect from the time that it is deemed to be received in accordance with </w:t>
      </w:r>
      <w:r w:rsidR="00530F0F">
        <w:rPr>
          <w:rFonts w:cs="Arial"/>
        </w:rPr>
        <w:t>Clause </w:t>
      </w:r>
      <w:r w:rsidR="005060B0">
        <w:rPr>
          <w:rFonts w:cs="Arial"/>
        </w:rPr>
        <w:fldChar w:fldCharType="begin"/>
      </w:r>
      <w:r w:rsidR="005060B0">
        <w:rPr>
          <w:rFonts w:cs="Arial"/>
        </w:rPr>
        <w:instrText xml:space="preserve"> REF _Ref463987707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9.4</w:t>
      </w:r>
      <w:r w:rsidR="005060B0">
        <w:rPr>
          <w:rFonts w:cs="Arial"/>
        </w:rPr>
        <w:fldChar w:fldCharType="end"/>
      </w:r>
      <w:r w:rsidRPr="00524897">
        <w:rPr>
          <w:rFonts w:cs="Arial"/>
        </w:rPr>
        <w:t xml:space="preserve">. </w:t>
      </w:r>
    </w:p>
    <w:p w14:paraId="5A69EA9E" w14:textId="77777777" w:rsidR="009E0EA2" w:rsidRPr="00524897" w:rsidRDefault="009E0EA2" w:rsidP="00091255">
      <w:pPr>
        <w:pStyle w:val="Para2"/>
        <w:jc w:val="both"/>
        <w:rPr>
          <w:rFonts w:cs="Arial"/>
        </w:rPr>
      </w:pPr>
      <w:bookmarkStart w:id="39" w:name="_Ref463987707"/>
      <w:r w:rsidRPr="00524897">
        <w:rPr>
          <w:rFonts w:cs="Arial"/>
        </w:rPr>
        <w:t xml:space="preserve">Subject to </w:t>
      </w:r>
      <w:r w:rsidR="00530F0F">
        <w:rPr>
          <w:rFonts w:cs="Arial"/>
        </w:rPr>
        <w:t>Clause </w:t>
      </w:r>
      <w:r w:rsidR="005060B0">
        <w:rPr>
          <w:rFonts w:cs="Arial"/>
        </w:rPr>
        <w:fldChar w:fldCharType="begin"/>
      </w:r>
      <w:r w:rsidR="005060B0">
        <w:rPr>
          <w:rFonts w:cs="Arial"/>
        </w:rPr>
        <w:instrText xml:space="preserve"> REF _Ref463987725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9.5</w:t>
      </w:r>
      <w:r w:rsidR="005060B0">
        <w:rPr>
          <w:rFonts w:cs="Arial"/>
        </w:rPr>
        <w:fldChar w:fldCharType="end"/>
      </w:r>
      <w:r w:rsidRPr="00524897">
        <w:rPr>
          <w:rFonts w:cs="Arial"/>
        </w:rPr>
        <w:t xml:space="preserve"> below, a notice is deemed to be received:</w:t>
      </w:r>
      <w:bookmarkEnd w:id="39"/>
    </w:p>
    <w:p w14:paraId="5A69EA9F" w14:textId="77777777" w:rsidR="009E0EA2" w:rsidRPr="00524897" w:rsidRDefault="009E0EA2" w:rsidP="00091255">
      <w:pPr>
        <w:pStyle w:val="Para3"/>
        <w:jc w:val="both"/>
        <w:rPr>
          <w:rFonts w:cs="Arial"/>
        </w:rPr>
      </w:pPr>
      <w:r w:rsidRPr="00524897">
        <w:rPr>
          <w:rFonts w:cs="Arial"/>
        </w:rPr>
        <w:t xml:space="preserve">in the case of a notice left at the address of the addressee, upon delivery at that address; </w:t>
      </w:r>
    </w:p>
    <w:p w14:paraId="5A69EAA0" w14:textId="77777777" w:rsidR="00001B52" w:rsidRDefault="009E0EA2" w:rsidP="00091255">
      <w:pPr>
        <w:pStyle w:val="Para3"/>
        <w:jc w:val="both"/>
        <w:rPr>
          <w:rFonts w:cs="Arial"/>
        </w:rPr>
      </w:pPr>
      <w:r w:rsidRPr="00524897">
        <w:rPr>
          <w:rFonts w:cs="Arial"/>
        </w:rPr>
        <w:t>in the case of a posted letter, on the third (3</w:t>
      </w:r>
      <w:r w:rsidRPr="008C317A">
        <w:rPr>
          <w:rFonts w:cs="Arial"/>
          <w:vertAlign w:val="superscript"/>
        </w:rPr>
        <w:t>rd</w:t>
      </w:r>
      <w:r w:rsidRPr="00524897">
        <w:rPr>
          <w:rFonts w:cs="Arial"/>
        </w:rPr>
        <w:t xml:space="preserve">) </w:t>
      </w:r>
      <w:r>
        <w:rPr>
          <w:rFonts w:cs="Arial"/>
        </w:rPr>
        <w:t>Business D</w:t>
      </w:r>
      <w:r w:rsidRPr="00524897">
        <w:rPr>
          <w:rFonts w:cs="Arial"/>
        </w:rPr>
        <w:t xml:space="preserve">ay after posting or, if posted to or from a place outside the </w:t>
      </w:r>
      <w:r>
        <w:rPr>
          <w:rFonts w:cs="Arial"/>
        </w:rPr>
        <w:t>UK</w:t>
      </w:r>
      <w:r w:rsidRPr="00524897">
        <w:rPr>
          <w:rFonts w:cs="Arial"/>
        </w:rPr>
        <w:t>, the fifth (5</w:t>
      </w:r>
      <w:r w:rsidRPr="008C317A">
        <w:rPr>
          <w:rFonts w:cs="Arial"/>
          <w:vertAlign w:val="superscript"/>
        </w:rPr>
        <w:t>th</w:t>
      </w:r>
      <w:r w:rsidRPr="00524897">
        <w:rPr>
          <w:rFonts w:cs="Arial"/>
        </w:rPr>
        <w:t xml:space="preserve">) </w:t>
      </w:r>
      <w:r w:rsidR="0009552D">
        <w:rPr>
          <w:rFonts w:cs="Arial"/>
        </w:rPr>
        <w:t>Business Day after posting</w:t>
      </w:r>
      <w:r w:rsidR="00001B52">
        <w:rPr>
          <w:rFonts w:cs="Arial"/>
        </w:rPr>
        <w:t>; and</w:t>
      </w:r>
    </w:p>
    <w:p w14:paraId="5A69EAA1" w14:textId="77777777" w:rsidR="009E0EA2" w:rsidRPr="00524897" w:rsidRDefault="00001B52" w:rsidP="00AB4165">
      <w:pPr>
        <w:pStyle w:val="Para3"/>
        <w:keepNext/>
        <w:jc w:val="both"/>
        <w:rPr>
          <w:rFonts w:cs="Arial"/>
        </w:rPr>
      </w:pPr>
      <w:proofErr w:type="gramStart"/>
      <w:r>
        <w:rPr>
          <w:rFonts w:cs="Arial"/>
        </w:rPr>
        <w:t>in</w:t>
      </w:r>
      <w:proofErr w:type="gramEnd"/>
      <w:r>
        <w:rPr>
          <w:rFonts w:cs="Arial"/>
        </w:rPr>
        <w:t xml:space="preserve"> the case of email, when sent (except that an email shall not be deemed to have been sent if the sender receives a delivery failure notification).</w:t>
      </w:r>
    </w:p>
    <w:p w14:paraId="5A69EAA2" w14:textId="77777777" w:rsidR="009E0EA2" w:rsidRPr="00524897" w:rsidRDefault="009E0EA2" w:rsidP="00AB4165">
      <w:pPr>
        <w:pStyle w:val="Para2"/>
        <w:keepNext/>
        <w:jc w:val="both"/>
        <w:rPr>
          <w:rFonts w:cs="Arial"/>
        </w:rPr>
      </w:pPr>
      <w:bookmarkStart w:id="40" w:name="_Ref463987725"/>
      <w:r w:rsidRPr="00524897">
        <w:rPr>
          <w:rFonts w:cs="Arial"/>
        </w:rPr>
        <w:t xml:space="preserve">A notice received or deemed to be received in accordance with </w:t>
      </w:r>
      <w:r w:rsidR="00530F0F">
        <w:rPr>
          <w:rFonts w:cs="Arial"/>
        </w:rPr>
        <w:t>Clause </w:t>
      </w:r>
      <w:r w:rsidR="005060B0">
        <w:rPr>
          <w:rFonts w:cs="Arial"/>
        </w:rPr>
        <w:fldChar w:fldCharType="begin"/>
      </w:r>
      <w:r w:rsidR="005060B0">
        <w:rPr>
          <w:rFonts w:cs="Arial"/>
        </w:rPr>
        <w:instrText xml:space="preserve"> REF _Ref463987707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9.4</w:t>
      </w:r>
      <w:r w:rsidR="005060B0">
        <w:rPr>
          <w:rFonts w:cs="Arial"/>
        </w:rPr>
        <w:fldChar w:fldCharType="end"/>
      </w:r>
      <w:r w:rsidRPr="00524897">
        <w:rPr>
          <w:rFonts w:cs="Arial"/>
        </w:rPr>
        <w:t xml:space="preserve"> on a day which is not a Business Day, or after 1700 on any Business Day, shall be deemed to be received on the next following Business Day.</w:t>
      </w:r>
      <w:bookmarkEnd w:id="40"/>
    </w:p>
    <w:p w14:paraId="5A69EAA3" w14:textId="77777777" w:rsidR="009E0EA2" w:rsidRPr="00524897" w:rsidRDefault="004C310D" w:rsidP="00AB4165">
      <w:pPr>
        <w:pStyle w:val="Heading1"/>
        <w:jc w:val="both"/>
        <w:rPr>
          <w:rFonts w:cs="Arial" w:hint="eastAsia"/>
        </w:rPr>
      </w:pPr>
      <w:bookmarkStart w:id="41" w:name="_Toc480906411"/>
      <w:r w:rsidRPr="00524897">
        <w:rPr>
          <w:rFonts w:cs="Arial" w:hint="eastAsia"/>
        </w:rPr>
        <w:t>Representatives</w:t>
      </w:r>
      <w:bookmarkEnd w:id="41"/>
    </w:p>
    <w:p w14:paraId="5A69EAA4" w14:textId="77777777" w:rsidR="009E0EA2" w:rsidRPr="00524897" w:rsidRDefault="009E0EA2" w:rsidP="00AB4165">
      <w:pPr>
        <w:pStyle w:val="Heading2"/>
        <w:jc w:val="both"/>
        <w:rPr>
          <w:rFonts w:cs="Arial"/>
        </w:rPr>
      </w:pPr>
      <w:bookmarkStart w:id="42" w:name="_Ref387247326"/>
      <w:r w:rsidRPr="00524897">
        <w:rPr>
          <w:rFonts w:cs="Arial"/>
        </w:rPr>
        <w:t>Contractor</w:t>
      </w:r>
      <w:r>
        <w:rPr>
          <w:rFonts w:cs="Arial"/>
        </w:rPr>
        <w:t>'</w:t>
      </w:r>
      <w:r w:rsidRPr="00524897">
        <w:rPr>
          <w:rFonts w:cs="Arial"/>
        </w:rPr>
        <w:t>s Representative</w:t>
      </w:r>
      <w:bookmarkEnd w:id="42"/>
    </w:p>
    <w:p w14:paraId="5A69EAA5" w14:textId="77777777" w:rsidR="009E0EA2" w:rsidRPr="00524897" w:rsidRDefault="009E0EA2" w:rsidP="00AB4165">
      <w:pPr>
        <w:pStyle w:val="BodyText2"/>
        <w:keepNext/>
        <w:jc w:val="both"/>
      </w:pPr>
      <w:r w:rsidRPr="00524897">
        <w:t>The Contractor shall appoint the person whose name, address</w:t>
      </w:r>
      <w:r w:rsidR="005A5D5B">
        <w:t>, email address</w:t>
      </w:r>
      <w:r w:rsidRPr="00524897">
        <w:t xml:space="preserve"> and telephone number is set out in </w:t>
      </w:r>
      <w:r w:rsidR="00530F0F">
        <w:t>Clause </w:t>
      </w:r>
      <w:r w:rsidR="005060B0">
        <w:fldChar w:fldCharType="begin"/>
      </w:r>
      <w:r w:rsidR="005060B0">
        <w:instrText xml:space="preserve"> REF _Ref387249307 \r \h </w:instrText>
      </w:r>
      <w:r w:rsidR="00782751">
        <w:instrText xml:space="preserve"> \* MERGEFORMAT </w:instrText>
      </w:r>
      <w:r w:rsidR="005060B0">
        <w:fldChar w:fldCharType="separate"/>
      </w:r>
      <w:r w:rsidR="00B8053D">
        <w:t>9</w:t>
      </w:r>
      <w:r w:rsidR="005060B0">
        <w:fldChar w:fldCharType="end"/>
      </w:r>
      <w:r w:rsidRPr="00524897">
        <w:t xml:space="preserve"> (</w:t>
      </w:r>
      <w:r w:rsidR="00B96142" w:rsidRPr="00B96142">
        <w:rPr>
          <w:i/>
        </w:rPr>
        <w:fldChar w:fldCharType="begin"/>
      </w:r>
      <w:r w:rsidR="00B96142" w:rsidRPr="00B96142">
        <w:rPr>
          <w:i/>
        </w:rPr>
        <w:instrText xml:space="preserve"> REF _Ref387249307 \h  \* MERGEFORMAT </w:instrText>
      </w:r>
      <w:r w:rsidR="00B96142" w:rsidRPr="00B96142">
        <w:rPr>
          <w:i/>
        </w:rPr>
      </w:r>
      <w:r w:rsidR="00B96142" w:rsidRPr="00B96142">
        <w:rPr>
          <w:i/>
        </w:rPr>
        <w:fldChar w:fldCharType="separate"/>
      </w:r>
      <w:r w:rsidR="00B8053D" w:rsidRPr="00B8053D">
        <w:rPr>
          <w:rFonts w:cs="Arial" w:hint="eastAsia"/>
          <w:i/>
        </w:rPr>
        <w:t>Notices</w:t>
      </w:r>
      <w:r w:rsidR="00B96142" w:rsidRPr="00B96142">
        <w:rPr>
          <w:i/>
        </w:rPr>
        <w:fldChar w:fldCharType="end"/>
      </w:r>
      <w:r w:rsidRPr="00524897">
        <w:t>) to act as the Contractor</w:t>
      </w:r>
      <w:r>
        <w:t>'</w:t>
      </w:r>
      <w:r w:rsidRPr="00524897">
        <w:t xml:space="preserve">s Representative in connection with this </w:t>
      </w:r>
      <w:r w:rsidR="00C4366A">
        <w:t>Agreement</w:t>
      </w:r>
      <w:r w:rsidRPr="00524897">
        <w:t>.</w:t>
      </w:r>
    </w:p>
    <w:p w14:paraId="5A69EAA6" w14:textId="77777777" w:rsidR="009E0EA2" w:rsidRPr="00524897" w:rsidRDefault="009E0EA2" w:rsidP="00AB4165">
      <w:pPr>
        <w:pStyle w:val="Heading2"/>
        <w:jc w:val="both"/>
        <w:rPr>
          <w:rFonts w:cs="Arial"/>
        </w:rPr>
      </w:pPr>
      <w:r w:rsidRPr="00524897">
        <w:rPr>
          <w:rFonts w:cs="Arial"/>
        </w:rPr>
        <w:t>Authority of the Contractor</w:t>
      </w:r>
      <w:r>
        <w:rPr>
          <w:rFonts w:cs="Arial"/>
        </w:rPr>
        <w:t>'</w:t>
      </w:r>
      <w:r w:rsidRPr="00524897">
        <w:rPr>
          <w:rFonts w:cs="Arial"/>
        </w:rPr>
        <w:t>s Representative</w:t>
      </w:r>
    </w:p>
    <w:p w14:paraId="5A69EAA7" w14:textId="77777777" w:rsidR="009E0EA2" w:rsidRPr="00524897" w:rsidRDefault="009E0EA2" w:rsidP="00AB4165">
      <w:pPr>
        <w:pStyle w:val="Para3"/>
        <w:keepNext/>
        <w:jc w:val="both"/>
        <w:rPr>
          <w:rFonts w:cs="Arial"/>
        </w:rPr>
      </w:pPr>
      <w:r w:rsidRPr="00524897">
        <w:rPr>
          <w:rFonts w:cs="Arial"/>
        </w:rPr>
        <w:t>The Contractor</w:t>
      </w:r>
      <w:r>
        <w:rPr>
          <w:rFonts w:cs="Arial"/>
        </w:rPr>
        <w:t>'</w:t>
      </w:r>
      <w:r w:rsidRPr="00524897">
        <w:rPr>
          <w:rFonts w:cs="Arial"/>
        </w:rPr>
        <w:t xml:space="preserve">s Representative shall have full authority to act on behalf of the Contractor for all purposes connected with this </w:t>
      </w:r>
      <w:r w:rsidR="00C4366A">
        <w:rPr>
          <w:rFonts w:cs="Arial"/>
        </w:rPr>
        <w:t>Agreement</w:t>
      </w:r>
      <w:r w:rsidRPr="00524897">
        <w:rPr>
          <w:rFonts w:cs="Arial"/>
        </w:rPr>
        <w:t>. Unless notified by the Contractor in writing before such act or instruction, the Authority shall be entitled to treat any act of the Contractor</w:t>
      </w:r>
      <w:r>
        <w:rPr>
          <w:rFonts w:cs="Arial"/>
        </w:rPr>
        <w:t>'</w:t>
      </w:r>
      <w:r w:rsidRPr="00524897">
        <w:rPr>
          <w:rFonts w:cs="Arial"/>
        </w:rPr>
        <w:t xml:space="preserve">s Representative which is authorised by the </w:t>
      </w:r>
      <w:r w:rsidR="000453DC">
        <w:rPr>
          <w:rFonts w:cs="Arial"/>
        </w:rPr>
        <w:t>Agreement</w:t>
      </w:r>
      <w:r w:rsidR="000453DC" w:rsidRPr="00524897">
        <w:rPr>
          <w:rFonts w:cs="Arial"/>
        </w:rPr>
        <w:t xml:space="preserve"> </w:t>
      </w:r>
      <w:r w:rsidRPr="00524897">
        <w:rPr>
          <w:rFonts w:cs="Arial"/>
        </w:rPr>
        <w:t xml:space="preserve">as being expressly authorised by the Contractor and the Authority shall not be required to determine whether authority has, in fact, been given. </w:t>
      </w:r>
    </w:p>
    <w:p w14:paraId="5A69EAA8" w14:textId="77777777" w:rsidR="009E0EA2" w:rsidRPr="00524897" w:rsidRDefault="009E0EA2" w:rsidP="00AB4165">
      <w:pPr>
        <w:pStyle w:val="Para3"/>
        <w:keepNext/>
        <w:jc w:val="both"/>
        <w:rPr>
          <w:rFonts w:cs="Arial"/>
        </w:rPr>
      </w:pPr>
      <w:r w:rsidRPr="00524897">
        <w:rPr>
          <w:rFonts w:cs="Arial"/>
        </w:rPr>
        <w:t>The Contractor shall procure that the Contractor</w:t>
      </w:r>
      <w:r>
        <w:rPr>
          <w:rFonts w:cs="Arial"/>
        </w:rPr>
        <w:t>'</w:t>
      </w:r>
      <w:r w:rsidRPr="00524897">
        <w:rPr>
          <w:rFonts w:cs="Arial"/>
        </w:rPr>
        <w:t>s Representative acts in accordance with the Contractor</w:t>
      </w:r>
      <w:r>
        <w:rPr>
          <w:rFonts w:cs="Arial"/>
        </w:rPr>
        <w:t>'</w:t>
      </w:r>
      <w:r w:rsidRPr="00524897">
        <w:rPr>
          <w:rFonts w:cs="Arial"/>
        </w:rPr>
        <w:t>s Representative</w:t>
      </w:r>
      <w:r>
        <w:rPr>
          <w:rFonts w:cs="Arial"/>
        </w:rPr>
        <w:t>'</w:t>
      </w:r>
      <w:r w:rsidRPr="00524897">
        <w:rPr>
          <w:rFonts w:cs="Arial"/>
        </w:rPr>
        <w:t xml:space="preserve">s powers and functions in this </w:t>
      </w:r>
      <w:r w:rsidR="00C4366A">
        <w:rPr>
          <w:rFonts w:cs="Arial"/>
        </w:rPr>
        <w:t>Agreement</w:t>
      </w:r>
      <w:r w:rsidRPr="00524897">
        <w:rPr>
          <w:rFonts w:cs="Arial"/>
        </w:rPr>
        <w:t>.</w:t>
      </w:r>
    </w:p>
    <w:p w14:paraId="5A69EAA9" w14:textId="77777777" w:rsidR="009E0EA2" w:rsidRPr="00524897" w:rsidRDefault="009E0EA2" w:rsidP="00AB4165">
      <w:pPr>
        <w:pStyle w:val="Heading2"/>
        <w:jc w:val="both"/>
        <w:rPr>
          <w:rFonts w:cs="Arial"/>
        </w:rPr>
      </w:pPr>
      <w:r w:rsidRPr="00524897">
        <w:rPr>
          <w:rFonts w:cs="Arial"/>
        </w:rPr>
        <w:t>Change in Contractor</w:t>
      </w:r>
      <w:r>
        <w:rPr>
          <w:rFonts w:cs="Arial"/>
        </w:rPr>
        <w:t>'</w:t>
      </w:r>
      <w:r w:rsidRPr="00524897">
        <w:rPr>
          <w:rFonts w:cs="Arial"/>
        </w:rPr>
        <w:t>s Representative</w:t>
      </w:r>
    </w:p>
    <w:p w14:paraId="5A69EAAA" w14:textId="77777777" w:rsidR="009E0EA2" w:rsidRPr="00524897" w:rsidRDefault="009E0EA2" w:rsidP="00AB4165">
      <w:pPr>
        <w:pStyle w:val="Para3"/>
        <w:keepNext/>
        <w:jc w:val="both"/>
        <w:rPr>
          <w:rFonts w:cs="Arial"/>
        </w:rPr>
      </w:pPr>
      <w:bookmarkStart w:id="43" w:name="_Ref463987807"/>
      <w:r w:rsidRPr="00524897">
        <w:rPr>
          <w:rFonts w:cs="Arial"/>
        </w:rPr>
        <w:t>The Contractor may propose a change in the identity of the Contractor</w:t>
      </w:r>
      <w:r>
        <w:rPr>
          <w:rFonts w:cs="Arial"/>
        </w:rPr>
        <w:t>'</w:t>
      </w:r>
      <w:r w:rsidRPr="00524897">
        <w:rPr>
          <w:rFonts w:cs="Arial"/>
        </w:rPr>
        <w:t xml:space="preserve">s Representative and </w:t>
      </w:r>
      <w:r w:rsidR="00530F0F">
        <w:rPr>
          <w:rFonts w:cs="Arial"/>
        </w:rPr>
        <w:t>Clause </w:t>
      </w:r>
      <w:r w:rsidR="005060B0">
        <w:rPr>
          <w:rFonts w:cs="Arial"/>
        </w:rPr>
        <w:fldChar w:fldCharType="begin"/>
      </w:r>
      <w:r w:rsidR="005060B0">
        <w:rPr>
          <w:rFonts w:cs="Arial"/>
        </w:rPr>
        <w:instrText xml:space="preserve"> REF _Ref387249307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9</w:t>
      </w:r>
      <w:r w:rsidR="005060B0">
        <w:rPr>
          <w:rFonts w:cs="Arial"/>
        </w:rPr>
        <w:fldChar w:fldCharType="end"/>
      </w:r>
      <w:r w:rsidRPr="00524897">
        <w:rPr>
          <w:rFonts w:cs="Arial"/>
        </w:rPr>
        <w:t xml:space="preserve"> (</w:t>
      </w:r>
      <w:r w:rsidR="00B96142" w:rsidRPr="00B96142">
        <w:rPr>
          <w:rFonts w:cs="Arial"/>
          <w:i/>
        </w:rPr>
        <w:fldChar w:fldCharType="begin"/>
      </w:r>
      <w:r w:rsidR="00B96142" w:rsidRPr="00B96142">
        <w:rPr>
          <w:rFonts w:cs="Arial"/>
          <w:i/>
        </w:rPr>
        <w:instrText xml:space="preserve"> REF _Ref387249307 \h  \* MERGEFORMAT </w:instrText>
      </w:r>
      <w:r w:rsidR="00B96142" w:rsidRPr="00B96142">
        <w:rPr>
          <w:rFonts w:cs="Arial"/>
          <w:i/>
        </w:rPr>
      </w:r>
      <w:r w:rsidR="00B96142" w:rsidRPr="00B96142">
        <w:rPr>
          <w:rFonts w:cs="Arial"/>
          <w:i/>
        </w:rPr>
        <w:fldChar w:fldCharType="separate"/>
      </w:r>
      <w:r w:rsidR="00B8053D" w:rsidRPr="00B8053D">
        <w:rPr>
          <w:rFonts w:cs="Arial" w:hint="eastAsia"/>
          <w:i/>
        </w:rPr>
        <w:t>Notices</w:t>
      </w:r>
      <w:r w:rsidR="00B96142" w:rsidRPr="00B96142">
        <w:rPr>
          <w:rFonts w:cs="Arial"/>
          <w:i/>
        </w:rPr>
        <w:fldChar w:fldCharType="end"/>
      </w:r>
      <w:r w:rsidRPr="00524897">
        <w:rPr>
          <w:rFonts w:cs="Arial"/>
        </w:rPr>
        <w:t xml:space="preserve">) shall be updated accordingly unless the Authority refuses the change under </w:t>
      </w:r>
      <w:r w:rsidR="00530F0F">
        <w:rPr>
          <w:rFonts w:cs="Arial"/>
        </w:rPr>
        <w:t>Clause </w:t>
      </w:r>
      <w:r w:rsidR="005060B0">
        <w:rPr>
          <w:rFonts w:cs="Arial"/>
        </w:rPr>
        <w:fldChar w:fldCharType="begin"/>
      </w:r>
      <w:r w:rsidR="005060B0">
        <w:rPr>
          <w:rFonts w:cs="Arial"/>
        </w:rPr>
        <w:instrText xml:space="preserve"> REF _Ref463987793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10.3.2</w:t>
      </w:r>
      <w:r w:rsidR="005060B0">
        <w:rPr>
          <w:rFonts w:cs="Arial"/>
        </w:rPr>
        <w:fldChar w:fldCharType="end"/>
      </w:r>
      <w:r w:rsidRPr="00524897">
        <w:rPr>
          <w:rFonts w:cs="Arial"/>
        </w:rPr>
        <w:t>.</w:t>
      </w:r>
      <w:bookmarkEnd w:id="43"/>
      <w:r w:rsidRPr="00524897">
        <w:rPr>
          <w:rFonts w:cs="Arial"/>
        </w:rPr>
        <w:t xml:space="preserve"> </w:t>
      </w:r>
    </w:p>
    <w:p w14:paraId="5A69EAAB" w14:textId="77777777" w:rsidR="009E0EA2" w:rsidRPr="00524897" w:rsidRDefault="009E0EA2" w:rsidP="00AB4165">
      <w:pPr>
        <w:pStyle w:val="Para3"/>
        <w:keepNext/>
        <w:jc w:val="both"/>
        <w:rPr>
          <w:rFonts w:cs="Arial"/>
        </w:rPr>
      </w:pPr>
      <w:bookmarkStart w:id="44" w:name="_Ref463987793"/>
      <w:r w:rsidRPr="00524897">
        <w:rPr>
          <w:rFonts w:cs="Arial"/>
        </w:rPr>
        <w:t xml:space="preserve">The Authority may refuse any change proposed by the Contractor under </w:t>
      </w:r>
      <w:r w:rsidR="00530F0F">
        <w:rPr>
          <w:rFonts w:cs="Arial"/>
        </w:rPr>
        <w:t>Clause </w:t>
      </w:r>
      <w:r w:rsidR="005060B0">
        <w:rPr>
          <w:rFonts w:cs="Arial"/>
        </w:rPr>
        <w:fldChar w:fldCharType="begin"/>
      </w:r>
      <w:r w:rsidR="005060B0">
        <w:rPr>
          <w:rFonts w:cs="Arial"/>
        </w:rPr>
        <w:instrText xml:space="preserve"> REF _Ref463987807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10.3.1</w:t>
      </w:r>
      <w:r w:rsidR="005060B0">
        <w:rPr>
          <w:rFonts w:cs="Arial"/>
        </w:rPr>
        <w:fldChar w:fldCharType="end"/>
      </w:r>
      <w:r w:rsidRPr="00524897">
        <w:rPr>
          <w:rFonts w:cs="Arial"/>
        </w:rPr>
        <w:t xml:space="preserve"> in its sole discretion.</w:t>
      </w:r>
      <w:bookmarkEnd w:id="44"/>
      <w:r w:rsidRPr="00524897">
        <w:rPr>
          <w:rFonts w:cs="Arial"/>
        </w:rPr>
        <w:t xml:space="preserve"> </w:t>
      </w:r>
    </w:p>
    <w:p w14:paraId="5A69EAAC" w14:textId="77777777" w:rsidR="009E0EA2" w:rsidRPr="00524897" w:rsidRDefault="009E0EA2" w:rsidP="00AB4165">
      <w:pPr>
        <w:pStyle w:val="Para3"/>
        <w:keepNext/>
        <w:jc w:val="both"/>
        <w:rPr>
          <w:rFonts w:cs="Arial"/>
        </w:rPr>
      </w:pPr>
      <w:bookmarkStart w:id="45" w:name="_Ref463987821"/>
      <w:r w:rsidRPr="00524897">
        <w:rPr>
          <w:rFonts w:cs="Arial"/>
        </w:rPr>
        <w:t>During any period when the Contractor</w:t>
      </w:r>
      <w:r>
        <w:rPr>
          <w:rFonts w:cs="Arial"/>
        </w:rPr>
        <w:t>'</w:t>
      </w:r>
      <w:r w:rsidRPr="00524897">
        <w:rPr>
          <w:rFonts w:cs="Arial"/>
        </w:rPr>
        <w:t xml:space="preserve">s Representative is unable through illness, incapacity, holidays or any other reason to carry out or exercise his functions under </w:t>
      </w:r>
      <w:r w:rsidRPr="00524897">
        <w:rPr>
          <w:rFonts w:cs="Arial"/>
        </w:rPr>
        <w:lastRenderedPageBreak/>
        <w:t xml:space="preserve">this </w:t>
      </w:r>
      <w:r w:rsidR="00C4366A">
        <w:rPr>
          <w:rFonts w:cs="Arial"/>
        </w:rPr>
        <w:t>Agreement</w:t>
      </w:r>
      <w:r w:rsidRPr="00524897">
        <w:rPr>
          <w:rFonts w:cs="Arial"/>
        </w:rPr>
        <w:t>, the Contractor</w:t>
      </w:r>
      <w:r>
        <w:rPr>
          <w:rFonts w:cs="Arial"/>
        </w:rPr>
        <w:t>'</w:t>
      </w:r>
      <w:r w:rsidRPr="00524897">
        <w:rPr>
          <w:rFonts w:cs="Arial"/>
        </w:rPr>
        <w:t xml:space="preserve">s Representative may temporarily delegate </w:t>
      </w:r>
      <w:r w:rsidR="00760D5D">
        <w:rPr>
          <w:rFonts w:cs="Arial"/>
        </w:rPr>
        <w:t>their</w:t>
      </w:r>
      <w:r w:rsidRPr="00524897">
        <w:rPr>
          <w:rFonts w:cs="Arial"/>
        </w:rPr>
        <w:t xml:space="preserve"> functions to another person by giving the Authority written notice and seeking the Authority</w:t>
      </w:r>
      <w:r>
        <w:rPr>
          <w:rFonts w:cs="Arial"/>
        </w:rPr>
        <w:t>'</w:t>
      </w:r>
      <w:r w:rsidRPr="00524897">
        <w:rPr>
          <w:rFonts w:cs="Arial"/>
        </w:rPr>
        <w:t xml:space="preserve">s approval of the identity of such person and the extent of his authority. The Authority shall not unreasonably withhold or delay approval of the delegate under this </w:t>
      </w:r>
      <w:r w:rsidR="00530F0F">
        <w:rPr>
          <w:rFonts w:cs="Arial"/>
        </w:rPr>
        <w:t>Clause </w:t>
      </w:r>
      <w:r w:rsidR="005060B0">
        <w:rPr>
          <w:rFonts w:cs="Arial"/>
        </w:rPr>
        <w:fldChar w:fldCharType="begin"/>
      </w:r>
      <w:r w:rsidR="005060B0">
        <w:rPr>
          <w:rFonts w:cs="Arial"/>
        </w:rPr>
        <w:instrText xml:space="preserve"> REF _Ref463987821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10.3.3</w:t>
      </w:r>
      <w:r w:rsidR="005060B0">
        <w:rPr>
          <w:rFonts w:cs="Arial"/>
        </w:rPr>
        <w:fldChar w:fldCharType="end"/>
      </w:r>
      <w:r w:rsidRPr="00524897">
        <w:rPr>
          <w:rFonts w:cs="Arial"/>
        </w:rPr>
        <w:t>.</w:t>
      </w:r>
      <w:bookmarkEnd w:id="45"/>
      <w:r w:rsidRPr="00524897">
        <w:rPr>
          <w:rFonts w:cs="Arial"/>
        </w:rPr>
        <w:t xml:space="preserve"> </w:t>
      </w:r>
    </w:p>
    <w:p w14:paraId="5A69EAAD" w14:textId="77777777" w:rsidR="009E0EA2" w:rsidRPr="00524897" w:rsidRDefault="00EC4D2D" w:rsidP="00AB4165">
      <w:pPr>
        <w:pStyle w:val="Heading2"/>
        <w:jc w:val="both"/>
        <w:rPr>
          <w:rFonts w:cs="Arial"/>
        </w:rPr>
      </w:pPr>
      <w:bookmarkStart w:id="46" w:name="_Ref463987169"/>
      <w:r w:rsidRPr="00524897">
        <w:rPr>
          <w:rFonts w:cs="Arial"/>
        </w:rPr>
        <w:t>A</w:t>
      </w:r>
      <w:r>
        <w:rPr>
          <w:rFonts w:cs="Arial"/>
        </w:rPr>
        <w:t>uthority</w:t>
      </w:r>
      <w:r w:rsidRPr="00524897">
        <w:rPr>
          <w:rFonts w:cs="Arial"/>
        </w:rPr>
        <w:t xml:space="preserve"> </w:t>
      </w:r>
      <w:r w:rsidR="00B3056F">
        <w:rPr>
          <w:rFonts w:cs="Arial"/>
        </w:rPr>
        <w:t>Commercial Lead</w:t>
      </w:r>
      <w:bookmarkEnd w:id="46"/>
    </w:p>
    <w:p w14:paraId="5A69EAAE" w14:textId="77777777" w:rsidR="009E0EA2" w:rsidRPr="00524897" w:rsidRDefault="009E0EA2" w:rsidP="00AB4165">
      <w:pPr>
        <w:pStyle w:val="BodyText2"/>
        <w:keepNext/>
        <w:jc w:val="both"/>
      </w:pPr>
      <w:r w:rsidRPr="00524897">
        <w:t>The Authority shall appoint the person whose name, address</w:t>
      </w:r>
      <w:r w:rsidR="005A5D5B">
        <w:t>, email address</w:t>
      </w:r>
      <w:r w:rsidRPr="00524897">
        <w:t xml:space="preserve"> and telephone </w:t>
      </w:r>
      <w:r w:rsidR="00D369F0" w:rsidRPr="00524897">
        <w:t>number is</w:t>
      </w:r>
      <w:r w:rsidRPr="00524897">
        <w:t xml:space="preserve"> set out in </w:t>
      </w:r>
      <w:r w:rsidR="00530F0F">
        <w:t>Clause </w:t>
      </w:r>
      <w:r w:rsidR="005060B0">
        <w:fldChar w:fldCharType="begin"/>
      </w:r>
      <w:r w:rsidR="005060B0">
        <w:instrText xml:space="preserve"> REF _Ref387249307 \r \h </w:instrText>
      </w:r>
      <w:r w:rsidR="00782751">
        <w:instrText xml:space="preserve"> \* MERGEFORMAT </w:instrText>
      </w:r>
      <w:r w:rsidR="005060B0">
        <w:fldChar w:fldCharType="separate"/>
      </w:r>
      <w:r w:rsidR="00B8053D">
        <w:t>9</w:t>
      </w:r>
      <w:r w:rsidR="005060B0">
        <w:fldChar w:fldCharType="end"/>
      </w:r>
      <w:r w:rsidRPr="00524897">
        <w:t xml:space="preserve"> (</w:t>
      </w:r>
      <w:r w:rsidR="00B96142" w:rsidRPr="00B96142">
        <w:rPr>
          <w:i/>
        </w:rPr>
        <w:fldChar w:fldCharType="begin"/>
      </w:r>
      <w:r w:rsidR="00B96142" w:rsidRPr="00B96142">
        <w:rPr>
          <w:i/>
        </w:rPr>
        <w:instrText xml:space="preserve"> REF _Ref387249307 \h  \* MERGEFORMAT </w:instrText>
      </w:r>
      <w:r w:rsidR="00B96142" w:rsidRPr="00B96142">
        <w:rPr>
          <w:i/>
        </w:rPr>
      </w:r>
      <w:r w:rsidR="00B96142" w:rsidRPr="00B96142">
        <w:rPr>
          <w:i/>
        </w:rPr>
        <w:fldChar w:fldCharType="separate"/>
      </w:r>
      <w:r w:rsidR="00B8053D" w:rsidRPr="00B8053D">
        <w:rPr>
          <w:rFonts w:cs="Arial" w:hint="eastAsia"/>
          <w:i/>
        </w:rPr>
        <w:t>Notices</w:t>
      </w:r>
      <w:r w:rsidR="00B96142" w:rsidRPr="00B96142">
        <w:rPr>
          <w:i/>
        </w:rPr>
        <w:fldChar w:fldCharType="end"/>
      </w:r>
      <w:r w:rsidRPr="00524897">
        <w:t>) as the A</w:t>
      </w:r>
      <w:r w:rsidR="006407C7">
        <w:t>DT Commercial Lead</w:t>
      </w:r>
      <w:r w:rsidRPr="00524897">
        <w:t xml:space="preserve"> in connection with this </w:t>
      </w:r>
      <w:r w:rsidR="00C4366A">
        <w:t>Agreement</w:t>
      </w:r>
      <w:r w:rsidRPr="00524897">
        <w:t>.</w:t>
      </w:r>
    </w:p>
    <w:p w14:paraId="5A69EAAF" w14:textId="77777777" w:rsidR="009E0EA2" w:rsidRPr="00524897" w:rsidRDefault="009E0EA2" w:rsidP="00AB4165">
      <w:pPr>
        <w:pStyle w:val="Heading2"/>
        <w:jc w:val="both"/>
        <w:rPr>
          <w:rFonts w:cs="Arial"/>
        </w:rPr>
      </w:pPr>
      <w:r w:rsidRPr="00524897">
        <w:rPr>
          <w:rFonts w:cs="Arial"/>
        </w:rPr>
        <w:t xml:space="preserve">Change in </w:t>
      </w:r>
      <w:r w:rsidR="00EC4D2D">
        <w:rPr>
          <w:rFonts w:cs="Arial"/>
        </w:rPr>
        <w:t>ADT Commercial Lead</w:t>
      </w:r>
    </w:p>
    <w:p w14:paraId="5A69EAB0" w14:textId="77777777" w:rsidR="009E0EA2" w:rsidRPr="00524897" w:rsidRDefault="009E0EA2" w:rsidP="00AB4165">
      <w:pPr>
        <w:pStyle w:val="Para3"/>
        <w:keepNext/>
        <w:jc w:val="both"/>
        <w:rPr>
          <w:rFonts w:cs="Arial"/>
        </w:rPr>
      </w:pPr>
      <w:r w:rsidRPr="00524897">
        <w:rPr>
          <w:rFonts w:cs="Arial"/>
        </w:rPr>
        <w:t xml:space="preserve">The Authority may propose a change in the identity of the </w:t>
      </w:r>
      <w:r w:rsidR="00EC4D2D">
        <w:rPr>
          <w:rFonts w:cs="Arial"/>
        </w:rPr>
        <w:t>ADT Commercial Lead</w:t>
      </w:r>
      <w:r w:rsidRPr="00524897">
        <w:rPr>
          <w:rFonts w:cs="Arial"/>
        </w:rPr>
        <w:t xml:space="preserve"> and </w:t>
      </w:r>
      <w:r w:rsidR="00530F0F">
        <w:rPr>
          <w:rFonts w:cs="Arial"/>
        </w:rPr>
        <w:t>Clause </w:t>
      </w:r>
      <w:r w:rsidR="005060B0">
        <w:rPr>
          <w:rFonts w:cs="Arial"/>
        </w:rPr>
        <w:fldChar w:fldCharType="begin"/>
      </w:r>
      <w:r w:rsidR="005060B0">
        <w:rPr>
          <w:rFonts w:cs="Arial"/>
        </w:rPr>
        <w:instrText xml:space="preserve"> REF _Ref387249307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9</w:t>
      </w:r>
      <w:r w:rsidR="005060B0">
        <w:rPr>
          <w:rFonts w:cs="Arial"/>
        </w:rPr>
        <w:fldChar w:fldCharType="end"/>
      </w:r>
      <w:r w:rsidRPr="00524897">
        <w:rPr>
          <w:rFonts w:cs="Arial"/>
        </w:rPr>
        <w:t xml:space="preserve"> (</w:t>
      </w:r>
      <w:r w:rsidR="00B96142" w:rsidRPr="00B96142">
        <w:rPr>
          <w:rFonts w:cs="Arial"/>
          <w:i/>
        </w:rPr>
        <w:fldChar w:fldCharType="begin"/>
      </w:r>
      <w:r w:rsidR="00B96142" w:rsidRPr="00B96142">
        <w:rPr>
          <w:rFonts w:cs="Arial"/>
          <w:i/>
        </w:rPr>
        <w:instrText xml:space="preserve"> REF _Ref387249307 \h  \* MERGEFORMAT </w:instrText>
      </w:r>
      <w:r w:rsidR="00B96142" w:rsidRPr="00B96142">
        <w:rPr>
          <w:rFonts w:cs="Arial"/>
          <w:i/>
        </w:rPr>
      </w:r>
      <w:r w:rsidR="00B96142" w:rsidRPr="00B96142">
        <w:rPr>
          <w:rFonts w:cs="Arial"/>
          <w:i/>
        </w:rPr>
        <w:fldChar w:fldCharType="separate"/>
      </w:r>
      <w:r w:rsidR="00B8053D" w:rsidRPr="00B8053D">
        <w:rPr>
          <w:rFonts w:cs="Arial" w:hint="eastAsia"/>
          <w:i/>
        </w:rPr>
        <w:t>Notices</w:t>
      </w:r>
      <w:r w:rsidR="00B96142" w:rsidRPr="00B96142">
        <w:rPr>
          <w:rFonts w:cs="Arial"/>
          <w:i/>
        </w:rPr>
        <w:fldChar w:fldCharType="end"/>
      </w:r>
      <w:r w:rsidRPr="00524897">
        <w:rPr>
          <w:rFonts w:cs="Arial"/>
        </w:rPr>
        <w:t xml:space="preserve">) shall be updated accordingly. </w:t>
      </w:r>
    </w:p>
    <w:p w14:paraId="5A69EAB1" w14:textId="77777777" w:rsidR="009E0EA2" w:rsidRPr="00524897" w:rsidRDefault="009E0EA2" w:rsidP="00AB4165">
      <w:pPr>
        <w:pStyle w:val="Para3"/>
        <w:keepNext/>
        <w:jc w:val="both"/>
        <w:rPr>
          <w:rFonts w:cs="Arial"/>
        </w:rPr>
      </w:pPr>
      <w:r w:rsidRPr="00524897">
        <w:rPr>
          <w:rFonts w:cs="Arial"/>
        </w:rPr>
        <w:t xml:space="preserve">During any period when the </w:t>
      </w:r>
      <w:r w:rsidR="00EC4D2D">
        <w:rPr>
          <w:rFonts w:cs="Arial"/>
        </w:rPr>
        <w:t>ADT Commercial Lead</w:t>
      </w:r>
      <w:r w:rsidRPr="00524897">
        <w:rPr>
          <w:rFonts w:cs="Arial"/>
        </w:rPr>
        <w:t xml:space="preserve"> is unable through illness, incapacity, holidays or any other reason to carry out or exercise their functions under this </w:t>
      </w:r>
      <w:r w:rsidR="00591299">
        <w:rPr>
          <w:rFonts w:cs="Arial"/>
        </w:rPr>
        <w:t>Agreement</w:t>
      </w:r>
      <w:r w:rsidRPr="00524897">
        <w:rPr>
          <w:rFonts w:cs="Arial"/>
        </w:rPr>
        <w:t xml:space="preserve">, the </w:t>
      </w:r>
      <w:r w:rsidR="00EC4D2D">
        <w:rPr>
          <w:rFonts w:cs="Arial"/>
        </w:rPr>
        <w:t>ADT Commercial Lead</w:t>
      </w:r>
      <w:r w:rsidRPr="00524897">
        <w:rPr>
          <w:rFonts w:cs="Arial"/>
        </w:rPr>
        <w:t xml:space="preserve"> may delegate such functions to another person by giving the Contractor written notice of the identity of such person and the extent of his authority.</w:t>
      </w:r>
    </w:p>
    <w:p w14:paraId="5A69EAB2" w14:textId="77777777" w:rsidR="009E0EA2" w:rsidRPr="00524897" w:rsidRDefault="004C310D" w:rsidP="00AB4165">
      <w:pPr>
        <w:pStyle w:val="Heading1"/>
        <w:jc w:val="both"/>
        <w:rPr>
          <w:rFonts w:cs="Arial" w:hint="eastAsia"/>
        </w:rPr>
      </w:pPr>
      <w:bookmarkStart w:id="47" w:name="_Ref463987880"/>
      <w:bookmarkStart w:id="48" w:name="_Toc480906412"/>
      <w:r w:rsidRPr="00524897">
        <w:rPr>
          <w:rFonts w:cs="Arial" w:hint="eastAsia"/>
        </w:rPr>
        <w:t>Authority</w:t>
      </w:r>
      <w:r>
        <w:rPr>
          <w:rFonts w:cs="Arial" w:hint="eastAsia"/>
        </w:rPr>
        <w:t>'</w:t>
      </w:r>
      <w:r w:rsidRPr="00524897">
        <w:rPr>
          <w:rFonts w:cs="Arial" w:hint="eastAsia"/>
        </w:rPr>
        <w:t>s Disclosed Data</w:t>
      </w:r>
      <w:bookmarkEnd w:id="47"/>
      <w:bookmarkEnd w:id="48"/>
    </w:p>
    <w:p w14:paraId="5A69EAB3" w14:textId="77777777" w:rsidR="009E0EA2" w:rsidRPr="00524897" w:rsidRDefault="009E0EA2" w:rsidP="00AB4165">
      <w:pPr>
        <w:pStyle w:val="Heading2"/>
        <w:jc w:val="both"/>
        <w:rPr>
          <w:rFonts w:cs="Arial"/>
        </w:rPr>
      </w:pPr>
      <w:r w:rsidRPr="00524897">
        <w:rPr>
          <w:rFonts w:cs="Arial"/>
        </w:rPr>
        <w:t>Authority Disclosed Data</w:t>
      </w:r>
    </w:p>
    <w:p w14:paraId="5A69EAB4" w14:textId="77777777" w:rsidR="009E0EA2" w:rsidRPr="00524897" w:rsidRDefault="009E0EA2" w:rsidP="00AB4165">
      <w:pPr>
        <w:pStyle w:val="BodyText2"/>
        <w:keepNext/>
        <w:jc w:val="both"/>
      </w:pPr>
      <w:r w:rsidRPr="00524897">
        <w:t xml:space="preserve">Subject to </w:t>
      </w:r>
      <w:r w:rsidR="00530F0F">
        <w:t>Clause </w:t>
      </w:r>
      <w:r w:rsidR="005060B0">
        <w:fldChar w:fldCharType="begin"/>
      </w:r>
      <w:r w:rsidR="005060B0">
        <w:instrText xml:space="preserve"> REF _Ref463987854 \r \h </w:instrText>
      </w:r>
      <w:r w:rsidR="00782751">
        <w:instrText xml:space="preserve"> \* MERGEFORMAT </w:instrText>
      </w:r>
      <w:r w:rsidR="005060B0">
        <w:fldChar w:fldCharType="separate"/>
      </w:r>
      <w:r w:rsidR="00B8053D">
        <w:t>11.4</w:t>
      </w:r>
      <w:r w:rsidR="005060B0">
        <w:fldChar w:fldCharType="end"/>
      </w:r>
      <w:r w:rsidRPr="00524897">
        <w:t xml:space="preserve"> (</w:t>
      </w:r>
      <w:r w:rsidR="00B96142" w:rsidRPr="00B96142">
        <w:rPr>
          <w:i/>
        </w:rPr>
        <w:fldChar w:fldCharType="begin"/>
      </w:r>
      <w:r w:rsidR="00B96142" w:rsidRPr="00B96142">
        <w:rPr>
          <w:i/>
        </w:rPr>
        <w:instrText xml:space="preserve"> REF _Ref463987854 \h  \* MERGEFORMAT </w:instrText>
      </w:r>
      <w:r w:rsidR="00B96142" w:rsidRPr="00B96142">
        <w:rPr>
          <w:i/>
        </w:rPr>
      </w:r>
      <w:r w:rsidR="00B96142" w:rsidRPr="00B96142">
        <w:rPr>
          <w:i/>
        </w:rPr>
        <w:fldChar w:fldCharType="separate"/>
      </w:r>
      <w:r w:rsidR="00B8053D" w:rsidRPr="00B8053D">
        <w:rPr>
          <w:rFonts w:cs="Arial"/>
          <w:i/>
        </w:rPr>
        <w:t>Fraudulent Statements</w:t>
      </w:r>
      <w:r w:rsidR="00B96142" w:rsidRPr="00B96142">
        <w:rPr>
          <w:i/>
        </w:rPr>
        <w:fldChar w:fldCharType="end"/>
      </w:r>
      <w:r>
        <w:t>)</w:t>
      </w:r>
      <w:r w:rsidRPr="00524897">
        <w:t>:</w:t>
      </w:r>
    </w:p>
    <w:p w14:paraId="5A69EAB5" w14:textId="77777777" w:rsidR="009E0EA2" w:rsidRPr="00524897" w:rsidRDefault="009E0EA2" w:rsidP="00AB4165">
      <w:pPr>
        <w:pStyle w:val="Para3"/>
        <w:keepNext/>
        <w:jc w:val="both"/>
        <w:rPr>
          <w:rFonts w:cs="Arial"/>
        </w:rPr>
      </w:pPr>
      <w:r>
        <w:rPr>
          <w:rFonts w:cs="Arial"/>
        </w:rPr>
        <w:t>t</w:t>
      </w:r>
      <w:r w:rsidRPr="00524897">
        <w:rPr>
          <w:rFonts w:cs="Arial"/>
        </w:rPr>
        <w:t>he Authority does not make any representation or give any warranty or undertaking as to the relevance, completeness, accuracy or fitness for any purpose of any of the Authority Disclosed Data; and</w:t>
      </w:r>
    </w:p>
    <w:p w14:paraId="5A69EAB6" w14:textId="77777777" w:rsidR="009E0EA2" w:rsidRPr="00524897" w:rsidRDefault="009E0EA2" w:rsidP="00AB4165">
      <w:pPr>
        <w:pStyle w:val="Para3"/>
        <w:keepNext/>
        <w:jc w:val="both"/>
        <w:rPr>
          <w:rFonts w:cs="Arial"/>
        </w:rPr>
      </w:pPr>
      <w:r w:rsidRPr="00524897">
        <w:rPr>
          <w:rFonts w:cs="Arial"/>
        </w:rPr>
        <w:t>neither the Auth</w:t>
      </w:r>
      <w:r>
        <w:rPr>
          <w:rFonts w:cs="Arial"/>
        </w:rPr>
        <w:t xml:space="preserve">ority nor any </w:t>
      </w:r>
      <w:r>
        <w:t>Authority Related Party</w:t>
      </w:r>
      <w:r w:rsidRPr="00524897">
        <w:rPr>
          <w:rFonts w:cs="Arial"/>
        </w:rPr>
        <w:t xml:space="preserve"> shall be liable to the Contractor in contract, tort (including the tort of negligence) or for breach of any statutory duty or otherwise as a result of: </w:t>
      </w:r>
    </w:p>
    <w:p w14:paraId="5A69EAB7" w14:textId="77777777" w:rsidR="009E0EA2" w:rsidRPr="00524897" w:rsidRDefault="009E0EA2" w:rsidP="00AB4165">
      <w:pPr>
        <w:pStyle w:val="Para4"/>
        <w:keepNext/>
        <w:jc w:val="both"/>
        <w:rPr>
          <w:rFonts w:cs="Arial"/>
        </w:rPr>
      </w:pPr>
      <w:r w:rsidRPr="00524897">
        <w:rPr>
          <w:rFonts w:cs="Arial"/>
        </w:rPr>
        <w:t xml:space="preserve">any inaccuracy, omission, unfitness for any purpose or inadequacy of any kind whatsoever in the Authority Disclosed Data; or </w:t>
      </w:r>
    </w:p>
    <w:p w14:paraId="5A69EAB8" w14:textId="77777777" w:rsidR="009E0EA2" w:rsidRPr="00524897" w:rsidRDefault="009E0EA2" w:rsidP="00AB4165">
      <w:pPr>
        <w:pStyle w:val="Para4"/>
        <w:keepNext/>
        <w:jc w:val="both"/>
        <w:rPr>
          <w:rFonts w:cs="Arial"/>
        </w:rPr>
      </w:pPr>
      <w:proofErr w:type="gramStart"/>
      <w:r w:rsidRPr="00524897">
        <w:rPr>
          <w:rFonts w:cs="Arial"/>
        </w:rPr>
        <w:t>any</w:t>
      </w:r>
      <w:proofErr w:type="gramEnd"/>
      <w:r w:rsidRPr="00524897">
        <w:rPr>
          <w:rFonts w:cs="Arial"/>
        </w:rPr>
        <w:t xml:space="preserve"> failure to make available to the Contractor any materials, documents, drawings, plans or other information relating to the </w:t>
      </w:r>
      <w:r w:rsidR="00591299">
        <w:rPr>
          <w:rFonts w:cs="Arial"/>
        </w:rPr>
        <w:t>Agreement</w:t>
      </w:r>
      <w:r>
        <w:rPr>
          <w:rFonts w:cs="Arial"/>
        </w:rPr>
        <w:t xml:space="preserve"> or the Competition</w:t>
      </w:r>
      <w:r w:rsidRPr="00524897">
        <w:rPr>
          <w:rFonts w:cs="Arial"/>
        </w:rPr>
        <w:t>.</w:t>
      </w:r>
    </w:p>
    <w:p w14:paraId="5A69EAB9" w14:textId="77777777" w:rsidR="009E0EA2" w:rsidRPr="00524897" w:rsidRDefault="009E0EA2" w:rsidP="00AB4165">
      <w:pPr>
        <w:pStyle w:val="Heading2"/>
        <w:jc w:val="both"/>
        <w:rPr>
          <w:rFonts w:cs="Arial"/>
        </w:rPr>
      </w:pPr>
      <w:r w:rsidRPr="00524897">
        <w:rPr>
          <w:rFonts w:cs="Arial"/>
        </w:rPr>
        <w:t>Contractor</w:t>
      </w:r>
      <w:r>
        <w:rPr>
          <w:rFonts w:cs="Arial"/>
        </w:rPr>
        <w:t>'</w:t>
      </w:r>
      <w:r w:rsidRPr="00524897">
        <w:rPr>
          <w:rFonts w:cs="Arial"/>
        </w:rPr>
        <w:t>s Due Diligence</w:t>
      </w:r>
    </w:p>
    <w:p w14:paraId="5A69EABA" w14:textId="77777777" w:rsidR="009E0EA2" w:rsidRPr="00524897" w:rsidRDefault="00AD71B1" w:rsidP="00AB4165">
      <w:pPr>
        <w:pStyle w:val="BodyText1"/>
        <w:keepNext/>
        <w:jc w:val="both"/>
      </w:pPr>
      <w:r w:rsidRPr="00AD71B1">
        <w:t>Subject to Clause 11.4 (</w:t>
      </w:r>
      <w:r w:rsidRPr="00AD71B1">
        <w:rPr>
          <w:i/>
        </w:rPr>
        <w:t>Fraudulent Statements</w:t>
      </w:r>
      <w:r w:rsidRPr="00AD71B1">
        <w:t xml:space="preserve">) and 11.5 </w:t>
      </w:r>
      <w:r>
        <w:t>(</w:t>
      </w:r>
      <w:r w:rsidRPr="00AD71B1">
        <w:rPr>
          <w:i/>
        </w:rPr>
        <w:t>Contractor’s standard of care</w:t>
      </w:r>
      <w:r>
        <w:t xml:space="preserve">), on </w:t>
      </w:r>
      <w:r w:rsidR="009E0EA2" w:rsidRPr="00524897">
        <w:t xml:space="preserve">entering into this </w:t>
      </w:r>
      <w:r w:rsidR="00E32DAD" w:rsidRPr="00E32DAD">
        <w:t>Agreement</w:t>
      </w:r>
      <w:r w:rsidR="009E0EA2" w:rsidRPr="00524897">
        <w:t xml:space="preserve">, the Contractor agrees it has been given an opportunity to carry out a review and investigation of the documents contained in the Data Room and the Clarification Responses, and shall not in any way be relieved from any obligation under this </w:t>
      </w:r>
      <w:r w:rsidR="008C317A">
        <w:lastRenderedPageBreak/>
        <w:t>Agreement</w:t>
      </w:r>
      <w:r w:rsidR="009E0EA2" w:rsidRPr="00524897">
        <w:t xml:space="preserve"> nor shall it be entitled to </w:t>
      </w:r>
      <w:r w:rsidR="009E0EA2">
        <w:t xml:space="preserve">make any </w:t>
      </w:r>
      <w:r w:rsidR="009E0EA2" w:rsidRPr="00524897">
        <w:t xml:space="preserve">claim against the Authority (or </w:t>
      </w:r>
      <w:r w:rsidR="009E0EA2">
        <w:t>an Authority Related Party</w:t>
      </w:r>
      <w:r w:rsidR="009E0EA2" w:rsidRPr="00524897">
        <w:t xml:space="preserve">) </w:t>
      </w:r>
      <w:r w:rsidR="009E0EA2">
        <w:t>as a consequence of</w:t>
      </w:r>
      <w:r w:rsidR="009E0EA2" w:rsidRPr="00524897">
        <w:t>:</w:t>
      </w:r>
    </w:p>
    <w:p w14:paraId="5A69EABB" w14:textId="77777777" w:rsidR="009E0EA2" w:rsidRPr="00524897" w:rsidRDefault="009E0EA2" w:rsidP="00AB4165">
      <w:pPr>
        <w:pStyle w:val="Para3"/>
        <w:keepNext/>
        <w:jc w:val="both"/>
      </w:pPr>
      <w:r w:rsidRPr="00524897">
        <w:t xml:space="preserve">any information not being provided in the Data Room </w:t>
      </w:r>
      <w:r>
        <w:t>or the Clarification R</w:t>
      </w:r>
      <w:r w:rsidRPr="00524897">
        <w:t xml:space="preserve">esponses where such information is not material; </w:t>
      </w:r>
    </w:p>
    <w:p w14:paraId="5A69EABC" w14:textId="77777777" w:rsidR="009E0EA2" w:rsidRPr="00524897" w:rsidRDefault="009E0EA2" w:rsidP="00AB4165">
      <w:pPr>
        <w:pStyle w:val="Para3"/>
        <w:keepNext/>
        <w:jc w:val="both"/>
      </w:pPr>
      <w:r w:rsidRPr="00524897">
        <w:t xml:space="preserve">any fact or circumstance that has been fairly disclosed in the Data Room or the Clarification Responses; </w:t>
      </w:r>
    </w:p>
    <w:p w14:paraId="5A69EABD" w14:textId="77777777" w:rsidR="009E0EA2" w:rsidRPr="00524897" w:rsidRDefault="009E0EA2" w:rsidP="00AB4165">
      <w:pPr>
        <w:pStyle w:val="Para3"/>
        <w:keepNext/>
        <w:jc w:val="both"/>
      </w:pPr>
      <w:r w:rsidRPr="00524897">
        <w:t xml:space="preserve">any fact or circumstance which the Contractor, or its agents or advisers were, or ought reasonably to have been, aware of as a result of the contents of the Data Room or the Clarification Responses; or </w:t>
      </w:r>
    </w:p>
    <w:p w14:paraId="5A69EABE" w14:textId="77777777" w:rsidR="009E0EA2" w:rsidRPr="00524897" w:rsidRDefault="009E0EA2" w:rsidP="00AB4165">
      <w:pPr>
        <w:pStyle w:val="Para3"/>
        <w:keepNext/>
        <w:jc w:val="both"/>
      </w:pPr>
      <w:r w:rsidRPr="00524897">
        <w:t xml:space="preserve">any fact or circumstance which a </w:t>
      </w:r>
      <w:r w:rsidR="00902A22">
        <w:t>Tenderer</w:t>
      </w:r>
      <w:r w:rsidRPr="00524897">
        <w:t>, acting in accordance with Good Industry Practice, would have been aware of having made reasonable due diligence enquiries.</w:t>
      </w:r>
    </w:p>
    <w:p w14:paraId="5A69EABF" w14:textId="77777777" w:rsidR="009E0EA2" w:rsidRPr="00524897" w:rsidRDefault="009E0EA2" w:rsidP="00AB4165">
      <w:pPr>
        <w:pStyle w:val="Heading2"/>
        <w:jc w:val="both"/>
        <w:rPr>
          <w:rFonts w:cs="Arial"/>
        </w:rPr>
      </w:pPr>
      <w:r w:rsidRPr="00524897">
        <w:rPr>
          <w:rFonts w:cs="Arial"/>
        </w:rPr>
        <w:t>No Relief</w:t>
      </w:r>
    </w:p>
    <w:p w14:paraId="5A69EAC0" w14:textId="77777777" w:rsidR="009E0EA2" w:rsidRPr="00524897" w:rsidRDefault="009E0EA2" w:rsidP="00AB4165">
      <w:pPr>
        <w:pStyle w:val="BodyText1"/>
        <w:keepNext/>
        <w:jc w:val="both"/>
      </w:pPr>
      <w:r w:rsidRPr="00524897">
        <w:t xml:space="preserve">Subject to </w:t>
      </w:r>
      <w:r w:rsidR="00530F0F">
        <w:t>Clause </w:t>
      </w:r>
      <w:r w:rsidR="005060B0">
        <w:fldChar w:fldCharType="begin"/>
      </w:r>
      <w:r w:rsidR="005060B0">
        <w:instrText xml:space="preserve"> REF _Ref463987854 \r \h </w:instrText>
      </w:r>
      <w:r w:rsidR="00782751">
        <w:instrText xml:space="preserve"> \* MERGEFORMAT </w:instrText>
      </w:r>
      <w:r w:rsidR="005060B0">
        <w:fldChar w:fldCharType="separate"/>
      </w:r>
      <w:r w:rsidR="00B8053D">
        <w:t>11.4</w:t>
      </w:r>
      <w:r w:rsidR="005060B0">
        <w:fldChar w:fldCharType="end"/>
      </w:r>
      <w:r w:rsidRPr="00524897">
        <w:t xml:space="preserve"> (</w:t>
      </w:r>
      <w:r w:rsidR="00B96142" w:rsidRPr="00B96142">
        <w:rPr>
          <w:i/>
        </w:rPr>
        <w:fldChar w:fldCharType="begin"/>
      </w:r>
      <w:r w:rsidR="00B96142" w:rsidRPr="00B96142">
        <w:rPr>
          <w:i/>
        </w:rPr>
        <w:instrText xml:space="preserve"> REF _Ref463987854 \h  \* MERGEFORMAT </w:instrText>
      </w:r>
      <w:r w:rsidR="00B96142" w:rsidRPr="00B96142">
        <w:rPr>
          <w:i/>
        </w:rPr>
      </w:r>
      <w:r w:rsidR="00B96142" w:rsidRPr="00B96142">
        <w:rPr>
          <w:i/>
        </w:rPr>
        <w:fldChar w:fldCharType="separate"/>
      </w:r>
      <w:r w:rsidR="00B8053D" w:rsidRPr="00B8053D">
        <w:rPr>
          <w:rFonts w:cs="Arial"/>
          <w:i/>
        </w:rPr>
        <w:t>Fraudulent Statements</w:t>
      </w:r>
      <w:r w:rsidR="00B96142" w:rsidRPr="00B96142">
        <w:rPr>
          <w:i/>
        </w:rPr>
        <w:fldChar w:fldCharType="end"/>
      </w:r>
      <w:r w:rsidRPr="00524897">
        <w:t>)</w:t>
      </w:r>
      <w:r w:rsidR="00AD71B1">
        <w:t xml:space="preserve"> and Clause 11.5 (</w:t>
      </w:r>
      <w:r w:rsidR="00AD71B1">
        <w:rPr>
          <w:i/>
        </w:rPr>
        <w:t>Contractor’s Standard of Care</w:t>
      </w:r>
      <w:r w:rsidR="00AD71B1">
        <w:t>)</w:t>
      </w:r>
      <w:r w:rsidRPr="00524897">
        <w:t xml:space="preserve">, the Contractor shall not in any way be relieved from any obligation under this </w:t>
      </w:r>
      <w:r w:rsidR="00E32DAD" w:rsidRPr="00E32DAD">
        <w:t xml:space="preserve">Agreement </w:t>
      </w:r>
      <w:r w:rsidRPr="00524897">
        <w:t xml:space="preserve">nor shall it be entitled to </w:t>
      </w:r>
      <w:r>
        <w:t xml:space="preserve">make any </w:t>
      </w:r>
      <w:r w:rsidRPr="00524897">
        <w:t xml:space="preserve">claim against the Authority </w:t>
      </w:r>
      <w:r>
        <w:t>(</w:t>
      </w:r>
      <w:r w:rsidRPr="00524897">
        <w:t xml:space="preserve">or </w:t>
      </w:r>
      <w:r>
        <w:t>an Authority Related Party)</w:t>
      </w:r>
      <w:r w:rsidRPr="00524897">
        <w:t xml:space="preserve"> on grounds that any information, whether obtained from the Authority or otherwise (including information made available by the Aut</w:t>
      </w:r>
      <w:r>
        <w:t>hority),</w:t>
      </w:r>
      <w:r w:rsidRPr="00524897">
        <w:t xml:space="preserve"> is incorrect or insufficient</w:t>
      </w:r>
      <w:r w:rsidR="00AD71B1">
        <w:t xml:space="preserve">. </w:t>
      </w:r>
    </w:p>
    <w:p w14:paraId="5A69EAC1" w14:textId="77777777" w:rsidR="009E0EA2" w:rsidRPr="00524897" w:rsidRDefault="009E0EA2" w:rsidP="00AB4165">
      <w:pPr>
        <w:pStyle w:val="Heading2"/>
        <w:jc w:val="both"/>
        <w:rPr>
          <w:rFonts w:cs="Arial"/>
        </w:rPr>
      </w:pPr>
      <w:bookmarkStart w:id="49" w:name="_Ref463987854"/>
      <w:r w:rsidRPr="00524897">
        <w:rPr>
          <w:rFonts w:cs="Arial"/>
        </w:rPr>
        <w:t>Fraudulent Statements</w:t>
      </w:r>
      <w:bookmarkEnd w:id="49"/>
    </w:p>
    <w:p w14:paraId="5A69EAC2" w14:textId="77777777" w:rsidR="00AD71B1" w:rsidRDefault="009E0EA2" w:rsidP="00AB4165">
      <w:pPr>
        <w:pStyle w:val="BodyText2"/>
        <w:keepNext/>
        <w:jc w:val="both"/>
      </w:pPr>
      <w:r w:rsidRPr="00524897">
        <w:t xml:space="preserve">Nothing in this </w:t>
      </w:r>
      <w:r w:rsidR="00530F0F">
        <w:t>Clause </w:t>
      </w:r>
      <w:r w:rsidR="005060B0">
        <w:fldChar w:fldCharType="begin"/>
      </w:r>
      <w:r w:rsidR="005060B0">
        <w:instrText xml:space="preserve"> REF _Ref463987880 \r \h </w:instrText>
      </w:r>
      <w:r w:rsidR="00782751">
        <w:instrText xml:space="preserve"> \* MERGEFORMAT </w:instrText>
      </w:r>
      <w:r w:rsidR="005060B0">
        <w:fldChar w:fldCharType="separate"/>
      </w:r>
      <w:r w:rsidR="00B8053D">
        <w:t>11</w:t>
      </w:r>
      <w:r w:rsidR="005060B0">
        <w:fldChar w:fldCharType="end"/>
      </w:r>
      <w:r w:rsidRPr="00524897">
        <w:t xml:space="preserve"> (</w:t>
      </w:r>
      <w:r w:rsidR="00B96142" w:rsidRPr="00B96142">
        <w:rPr>
          <w:i/>
        </w:rPr>
        <w:fldChar w:fldCharType="begin"/>
      </w:r>
      <w:r w:rsidR="00B96142" w:rsidRPr="00B96142">
        <w:rPr>
          <w:i/>
        </w:rPr>
        <w:instrText xml:space="preserve"> REF _Ref463987880 \h  \* MERGEFORMAT </w:instrText>
      </w:r>
      <w:r w:rsidR="00B96142" w:rsidRPr="00B96142">
        <w:rPr>
          <w:i/>
        </w:rPr>
      </w:r>
      <w:r w:rsidR="00B96142" w:rsidRPr="00B96142">
        <w:rPr>
          <w:i/>
        </w:rPr>
        <w:fldChar w:fldCharType="separate"/>
      </w:r>
      <w:r w:rsidR="00B8053D" w:rsidRPr="00B8053D">
        <w:rPr>
          <w:rFonts w:cs="Arial" w:hint="eastAsia"/>
          <w:i/>
        </w:rPr>
        <w:t>Authority's Disclosed Data</w:t>
      </w:r>
      <w:r w:rsidR="00B96142" w:rsidRPr="00B96142">
        <w:rPr>
          <w:i/>
        </w:rPr>
        <w:fldChar w:fldCharType="end"/>
      </w:r>
      <w:r w:rsidRPr="00524897">
        <w:t xml:space="preserve">) shall exclude any liability which the Authority would otherwise have to the Contractor for statements made fraudulently or fraudulent omissions to make statements prior to the date of this </w:t>
      </w:r>
      <w:r w:rsidR="00591299">
        <w:t>Agreement</w:t>
      </w:r>
      <w:r w:rsidR="00AD71B1">
        <w:t>.</w:t>
      </w:r>
    </w:p>
    <w:p w14:paraId="5A69EAC3" w14:textId="77777777" w:rsidR="00AD71B1" w:rsidRPr="00524897" w:rsidRDefault="00AD71B1" w:rsidP="00AD71B1">
      <w:pPr>
        <w:pStyle w:val="Heading2"/>
        <w:jc w:val="both"/>
        <w:rPr>
          <w:rFonts w:cs="Arial"/>
        </w:rPr>
      </w:pPr>
      <w:r>
        <w:rPr>
          <w:rFonts w:cs="Arial"/>
        </w:rPr>
        <w:t>Contractor’s Standard of Care</w:t>
      </w:r>
    </w:p>
    <w:p w14:paraId="5A69EAC4" w14:textId="77777777" w:rsidR="00AD71B1" w:rsidRDefault="00AD71B1" w:rsidP="00AD71B1">
      <w:pPr>
        <w:pStyle w:val="BodyText2"/>
        <w:keepNext/>
        <w:jc w:val="both"/>
      </w:pPr>
      <w:r w:rsidRPr="00AD71B1">
        <w:t>Where</w:t>
      </w:r>
      <w:r>
        <w:t>:</w:t>
      </w:r>
      <w:r w:rsidRPr="00AD71B1">
        <w:t xml:space="preserve"> </w:t>
      </w:r>
    </w:p>
    <w:p w14:paraId="5A69EAC5" w14:textId="77777777" w:rsidR="00AD71B1" w:rsidRDefault="00AD71B1" w:rsidP="00AD71B1">
      <w:pPr>
        <w:pStyle w:val="Para3"/>
        <w:keepNext/>
        <w:jc w:val="both"/>
      </w:pPr>
      <w:r>
        <w:t>the Authority or an Authority Related Party has provided or made available information to the Contractor which is incorrect or insufficient for its stated purpose; and</w:t>
      </w:r>
    </w:p>
    <w:p w14:paraId="5A69EAC6" w14:textId="77777777" w:rsidR="00AD71B1" w:rsidRPr="00524897" w:rsidRDefault="00AD71B1" w:rsidP="00AD71B1">
      <w:pPr>
        <w:pStyle w:val="Para3"/>
        <w:keepNext/>
        <w:jc w:val="both"/>
      </w:pPr>
      <w:r>
        <w:t>the Contractor has exercised Good Industry Practice in assessing the accuracy and sufficiency of that information;</w:t>
      </w:r>
    </w:p>
    <w:p w14:paraId="5A69EAC7" w14:textId="77777777" w:rsidR="009E0EA2" w:rsidRPr="00524897" w:rsidRDefault="00AD71B1" w:rsidP="00AD71B1">
      <w:pPr>
        <w:pStyle w:val="BodyText2"/>
        <w:keepNext/>
        <w:jc w:val="both"/>
      </w:pPr>
      <w:proofErr w:type="gramStart"/>
      <w:r w:rsidRPr="00AD71B1">
        <w:t>the</w:t>
      </w:r>
      <w:proofErr w:type="gramEnd"/>
      <w:r w:rsidRPr="00AD71B1">
        <w:t xml:space="preserve"> Contractor shall not be liable for, nor suffer any Deduction or Withheld Amount in respect of, </w:t>
      </w:r>
      <w:r>
        <w:t>any</w:t>
      </w:r>
      <w:r w:rsidRPr="00AD71B1">
        <w:t xml:space="preserve"> acts or omissions undertaken</w:t>
      </w:r>
      <w:r>
        <w:t xml:space="preserve"> in the provision of the Services</w:t>
      </w:r>
      <w:r w:rsidRPr="00AD71B1">
        <w:t xml:space="preserve"> in reliance upon that information</w:t>
      </w:r>
      <w:r w:rsidR="009E0EA2" w:rsidRPr="00524897">
        <w:t>.</w:t>
      </w:r>
    </w:p>
    <w:p w14:paraId="5A69EAC8" w14:textId="77777777" w:rsidR="009E0EA2" w:rsidRPr="00524897" w:rsidRDefault="004C310D" w:rsidP="00AB4165">
      <w:pPr>
        <w:pStyle w:val="Heading1"/>
        <w:jc w:val="both"/>
        <w:rPr>
          <w:rFonts w:cs="Arial" w:hint="eastAsia"/>
        </w:rPr>
      </w:pPr>
      <w:bookmarkStart w:id="50" w:name="_Ref465084535"/>
      <w:bookmarkStart w:id="51" w:name="_Toc480906413"/>
      <w:r w:rsidRPr="00524897">
        <w:rPr>
          <w:rFonts w:cs="Arial" w:hint="eastAsia"/>
        </w:rPr>
        <w:t>Assignment and Novation</w:t>
      </w:r>
      <w:bookmarkEnd w:id="50"/>
      <w:bookmarkEnd w:id="51"/>
    </w:p>
    <w:p w14:paraId="5A69EAC9" w14:textId="77777777" w:rsidR="009E0EA2" w:rsidRPr="00524897" w:rsidRDefault="009E0EA2" w:rsidP="00AB4165">
      <w:pPr>
        <w:pStyle w:val="Heading2"/>
        <w:jc w:val="both"/>
        <w:rPr>
          <w:rFonts w:cs="Arial"/>
        </w:rPr>
      </w:pPr>
      <w:bookmarkStart w:id="52" w:name="_Ref463987893"/>
      <w:r w:rsidRPr="00524897">
        <w:rPr>
          <w:rFonts w:cs="Arial"/>
        </w:rPr>
        <w:t>Assignment or Novation by the Contractor</w:t>
      </w:r>
      <w:bookmarkEnd w:id="52"/>
    </w:p>
    <w:p w14:paraId="5A69EACA" w14:textId="77777777" w:rsidR="009E0EA2" w:rsidRPr="00524897" w:rsidRDefault="009E0EA2" w:rsidP="00AB4165">
      <w:pPr>
        <w:pStyle w:val="BodyText2"/>
        <w:keepNext/>
        <w:jc w:val="both"/>
      </w:pPr>
      <w:r w:rsidRPr="00524897">
        <w:t xml:space="preserve">Except where expressly permitted under this </w:t>
      </w:r>
      <w:r w:rsidR="00982B47">
        <w:t>Agreement</w:t>
      </w:r>
      <w:r w:rsidRPr="00524897">
        <w:t>, the Contractor shall not (whether absolutely or by way of security and whether in whole or in part)</w:t>
      </w:r>
      <w:r>
        <w:t xml:space="preserve"> assign</w:t>
      </w:r>
      <w:r w:rsidRPr="00524897">
        <w:t xml:space="preserve">, transfer, declare itself a trustee for a </w:t>
      </w:r>
      <w:r w:rsidR="00C034DC">
        <w:t>T</w:t>
      </w:r>
      <w:r w:rsidRPr="00524897">
        <w:t xml:space="preserve">hird </w:t>
      </w:r>
      <w:r w:rsidR="00C034DC">
        <w:t>P</w:t>
      </w:r>
      <w:r w:rsidRPr="00524897">
        <w:t xml:space="preserve">arty of, create an Encumbrance over, novate or otherwise dispose in any manner whatsoever of the benefit or burden of this </w:t>
      </w:r>
      <w:r w:rsidR="00591299">
        <w:t>Agreement</w:t>
      </w:r>
      <w:r w:rsidRPr="00524897">
        <w:t xml:space="preserve"> (each of the above a </w:t>
      </w:r>
      <w:r w:rsidRPr="002A6262">
        <w:rPr>
          <w:b/>
        </w:rPr>
        <w:t>"Contractor dealing"</w:t>
      </w:r>
      <w:r w:rsidRPr="00524897">
        <w:t xml:space="preserve">) without the prior written consent of the Authority to be given or withheld in its sole discretion and any purported Contractor dealing in contravention of this </w:t>
      </w:r>
      <w:r w:rsidR="00530F0F">
        <w:t>Clause </w:t>
      </w:r>
      <w:r w:rsidR="005060B0">
        <w:fldChar w:fldCharType="begin"/>
      </w:r>
      <w:r w:rsidR="005060B0">
        <w:instrText xml:space="preserve"> REF _Ref463987893 \r \h </w:instrText>
      </w:r>
      <w:r w:rsidR="00782751">
        <w:instrText xml:space="preserve"> \* MERGEFORMAT </w:instrText>
      </w:r>
      <w:r w:rsidR="005060B0">
        <w:fldChar w:fldCharType="separate"/>
      </w:r>
      <w:r w:rsidR="00B8053D">
        <w:t>12.1</w:t>
      </w:r>
      <w:r w:rsidR="005060B0">
        <w:fldChar w:fldCharType="end"/>
      </w:r>
      <w:r w:rsidRPr="00524897">
        <w:t xml:space="preserve"> (</w:t>
      </w:r>
      <w:r w:rsidR="00B96142" w:rsidRPr="00B96142">
        <w:rPr>
          <w:i/>
        </w:rPr>
        <w:fldChar w:fldCharType="begin"/>
      </w:r>
      <w:r w:rsidR="00B96142" w:rsidRPr="00B96142">
        <w:rPr>
          <w:i/>
        </w:rPr>
        <w:instrText xml:space="preserve"> REF _Ref463987893 \h  \* MERGEFORMAT </w:instrText>
      </w:r>
      <w:r w:rsidR="00B96142" w:rsidRPr="00B96142">
        <w:rPr>
          <w:i/>
        </w:rPr>
      </w:r>
      <w:r w:rsidR="00B96142" w:rsidRPr="00B96142">
        <w:rPr>
          <w:i/>
        </w:rPr>
        <w:fldChar w:fldCharType="separate"/>
      </w:r>
      <w:r w:rsidR="00B8053D" w:rsidRPr="00B8053D">
        <w:rPr>
          <w:rFonts w:cs="Arial"/>
          <w:i/>
        </w:rPr>
        <w:t>Assignment or Novation by the Contractor</w:t>
      </w:r>
      <w:r w:rsidR="00B96142" w:rsidRPr="00B96142">
        <w:rPr>
          <w:i/>
        </w:rPr>
        <w:fldChar w:fldCharType="end"/>
      </w:r>
      <w:r w:rsidRPr="00524897">
        <w:t>) shall be ineffective.</w:t>
      </w:r>
      <w:r w:rsidR="00591299">
        <w:t xml:space="preserve"> </w:t>
      </w:r>
    </w:p>
    <w:p w14:paraId="5A69EACB" w14:textId="77777777" w:rsidR="009E0EA2" w:rsidRPr="00524897" w:rsidRDefault="009E0EA2" w:rsidP="00AB4165">
      <w:pPr>
        <w:pStyle w:val="Heading2"/>
        <w:jc w:val="both"/>
        <w:rPr>
          <w:rFonts w:cs="Arial"/>
        </w:rPr>
      </w:pPr>
      <w:bookmarkStart w:id="53" w:name="_Ref463987913"/>
      <w:r w:rsidRPr="00524897">
        <w:rPr>
          <w:rFonts w:cs="Arial"/>
        </w:rPr>
        <w:t>Assignment or Novation by the Authority</w:t>
      </w:r>
      <w:bookmarkEnd w:id="53"/>
    </w:p>
    <w:p w14:paraId="5A69EACC" w14:textId="77777777" w:rsidR="009E0EA2" w:rsidRDefault="009E0EA2" w:rsidP="00AB4165">
      <w:pPr>
        <w:pStyle w:val="BodyText2"/>
        <w:keepNext/>
        <w:jc w:val="both"/>
      </w:pPr>
      <w:r w:rsidRPr="00524897">
        <w:t xml:space="preserve">Except where expressly permitted under this </w:t>
      </w:r>
      <w:r w:rsidR="00591299">
        <w:t>Agreement</w:t>
      </w:r>
      <w:r w:rsidRPr="00524897">
        <w:t xml:space="preserve">, the Authority shall not without the prior written consent of the Contractor (not to be unreasonably withheld) assign, transfer, novate or otherwise dispose of the benefit or burden of this </w:t>
      </w:r>
      <w:r w:rsidR="00982B47">
        <w:t>Agreement</w:t>
      </w:r>
      <w:r w:rsidR="00982B47" w:rsidRPr="00524897">
        <w:t xml:space="preserve"> </w:t>
      </w:r>
      <w:r w:rsidRPr="00524897">
        <w:t xml:space="preserve">(each of the above an </w:t>
      </w:r>
      <w:r w:rsidRPr="002A6262">
        <w:rPr>
          <w:b/>
        </w:rPr>
        <w:t>"Authority dealing"</w:t>
      </w:r>
      <w:r w:rsidRPr="00524897">
        <w:t xml:space="preserve">), unless such transfer takes place under statute or is to the Crown or another manifestation or agency of the Crown, or unless the obligations of the person to </w:t>
      </w:r>
      <w:r w:rsidRPr="00524897">
        <w:lastRenderedPageBreak/>
        <w:t>whom and in whose favour any such interest is assigned, transferred</w:t>
      </w:r>
      <w:r>
        <w:t>, novated</w:t>
      </w:r>
      <w:r w:rsidRPr="00524897">
        <w:t xml:space="preserve"> or otherwise disposed of are fully and unconditionally guaranteed by the Crown, and any purported Authority dealing in contravention of this </w:t>
      </w:r>
      <w:r w:rsidR="00530F0F">
        <w:t>Clause </w:t>
      </w:r>
      <w:r w:rsidR="005060B0">
        <w:fldChar w:fldCharType="begin"/>
      </w:r>
      <w:r w:rsidR="005060B0">
        <w:instrText xml:space="preserve"> REF _Ref463987913 \r \h </w:instrText>
      </w:r>
      <w:r w:rsidR="00782751">
        <w:instrText xml:space="preserve"> \* MERGEFORMAT </w:instrText>
      </w:r>
      <w:r w:rsidR="005060B0">
        <w:fldChar w:fldCharType="separate"/>
      </w:r>
      <w:r w:rsidR="00B8053D">
        <w:t>12.2</w:t>
      </w:r>
      <w:r w:rsidR="005060B0">
        <w:fldChar w:fldCharType="end"/>
      </w:r>
      <w:r w:rsidRPr="00524897">
        <w:t xml:space="preserve"> (</w:t>
      </w:r>
      <w:r w:rsidR="00B96142" w:rsidRPr="00B96142">
        <w:rPr>
          <w:i/>
        </w:rPr>
        <w:fldChar w:fldCharType="begin"/>
      </w:r>
      <w:r w:rsidR="00B96142" w:rsidRPr="00B96142">
        <w:rPr>
          <w:i/>
        </w:rPr>
        <w:instrText xml:space="preserve"> REF _Ref463987913 \h  \* MERGEFORMAT </w:instrText>
      </w:r>
      <w:r w:rsidR="00B96142" w:rsidRPr="00B96142">
        <w:rPr>
          <w:i/>
        </w:rPr>
      </w:r>
      <w:r w:rsidR="00B96142" w:rsidRPr="00B96142">
        <w:rPr>
          <w:i/>
        </w:rPr>
        <w:fldChar w:fldCharType="separate"/>
      </w:r>
      <w:r w:rsidR="00B8053D" w:rsidRPr="00B8053D">
        <w:rPr>
          <w:rFonts w:cs="Arial"/>
          <w:i/>
        </w:rPr>
        <w:t>Assignment or Novation by the Authority</w:t>
      </w:r>
      <w:r w:rsidR="00B96142" w:rsidRPr="00B96142">
        <w:rPr>
          <w:i/>
        </w:rPr>
        <w:fldChar w:fldCharType="end"/>
      </w:r>
      <w:r w:rsidRPr="00524897">
        <w:t>) shall be ineffective.</w:t>
      </w:r>
      <w:r w:rsidR="00591299" w:rsidRPr="00591299">
        <w:t xml:space="preserve"> </w:t>
      </w:r>
    </w:p>
    <w:p w14:paraId="5A69EACD" w14:textId="77777777" w:rsidR="00EB4960" w:rsidRDefault="00EB4960" w:rsidP="00AB4165">
      <w:pPr>
        <w:pStyle w:val="Heading2"/>
        <w:jc w:val="both"/>
      </w:pPr>
      <w:r>
        <w:t>Notices</w:t>
      </w:r>
    </w:p>
    <w:p w14:paraId="5A69EACE" w14:textId="77777777" w:rsidR="00EB4960" w:rsidRPr="00EB4960" w:rsidRDefault="00EB4960" w:rsidP="00AB4165">
      <w:pPr>
        <w:pStyle w:val="BodyText2"/>
        <w:keepNext/>
        <w:jc w:val="both"/>
      </w:pPr>
      <w:r>
        <w:t xml:space="preserve">Any notice given under this Clause </w:t>
      </w:r>
      <w:r w:rsidR="007250AC">
        <w:fldChar w:fldCharType="begin"/>
      </w:r>
      <w:r w:rsidR="007250AC">
        <w:instrText xml:space="preserve"> REF _Ref465084535 \r \h </w:instrText>
      </w:r>
      <w:r w:rsidR="00782751">
        <w:instrText xml:space="preserve"> \* MERGEFORMAT </w:instrText>
      </w:r>
      <w:r w:rsidR="007250AC">
        <w:fldChar w:fldCharType="separate"/>
      </w:r>
      <w:r w:rsidR="00B8053D">
        <w:t>12</w:t>
      </w:r>
      <w:r w:rsidR="007250AC">
        <w:fldChar w:fldCharType="end"/>
      </w:r>
      <w:r>
        <w:t xml:space="preserve"> (</w:t>
      </w:r>
      <w:r w:rsidRPr="00E96984">
        <w:rPr>
          <w:i/>
        </w:rPr>
        <w:t>Assignment and Nov</w:t>
      </w:r>
      <w:r w:rsidR="005B4EDD" w:rsidRPr="00E96984">
        <w:rPr>
          <w:i/>
        </w:rPr>
        <w:t>ation</w:t>
      </w:r>
      <w:r w:rsidR="005B4EDD">
        <w:t>) shall comply with Clause </w:t>
      </w:r>
      <w:r w:rsidR="007250AC">
        <w:fldChar w:fldCharType="begin"/>
      </w:r>
      <w:r w:rsidR="007250AC">
        <w:instrText xml:space="preserve"> REF _Ref465084564 \r \h </w:instrText>
      </w:r>
      <w:r w:rsidR="00782751">
        <w:instrText xml:space="preserve"> \* MERGEFORMAT </w:instrText>
      </w:r>
      <w:r w:rsidR="007250AC">
        <w:fldChar w:fldCharType="separate"/>
      </w:r>
      <w:r w:rsidR="00B8053D">
        <w:t>9.1.2</w:t>
      </w:r>
      <w:r w:rsidR="007250AC">
        <w:fldChar w:fldCharType="end"/>
      </w:r>
      <w:r w:rsidR="007250AC">
        <w:t xml:space="preserve"> </w:t>
      </w:r>
      <w:r>
        <w:t>and shall not be given by email.</w:t>
      </w:r>
    </w:p>
    <w:p w14:paraId="5A69EACF" w14:textId="77777777" w:rsidR="009E0EA2" w:rsidRPr="00524897" w:rsidRDefault="004C310D" w:rsidP="00AB4165">
      <w:pPr>
        <w:pStyle w:val="Heading1"/>
        <w:jc w:val="both"/>
        <w:rPr>
          <w:rFonts w:cs="Arial" w:hint="eastAsia"/>
        </w:rPr>
      </w:pPr>
      <w:bookmarkStart w:id="54" w:name="_Ref463989843"/>
      <w:bookmarkStart w:id="55" w:name="_Toc480906414"/>
      <w:r w:rsidRPr="00524897">
        <w:rPr>
          <w:rFonts w:cs="Arial" w:hint="eastAsia"/>
        </w:rPr>
        <w:t>Severability</w:t>
      </w:r>
      <w:bookmarkEnd w:id="54"/>
      <w:bookmarkEnd w:id="55"/>
    </w:p>
    <w:p w14:paraId="5A69EAD0" w14:textId="77777777" w:rsidR="009E0EA2" w:rsidRPr="00524897" w:rsidRDefault="009E0EA2" w:rsidP="00AB4165">
      <w:pPr>
        <w:pStyle w:val="Para2"/>
        <w:keepNext/>
        <w:jc w:val="both"/>
        <w:rPr>
          <w:rFonts w:cs="Arial"/>
        </w:rPr>
      </w:pPr>
      <w:r w:rsidRPr="00524897">
        <w:rPr>
          <w:rFonts w:cs="Arial"/>
        </w:rPr>
        <w:t xml:space="preserve">If any provision of the </w:t>
      </w:r>
      <w:r w:rsidR="00982B47">
        <w:rPr>
          <w:rFonts w:cs="Arial"/>
        </w:rPr>
        <w:t>Agreement</w:t>
      </w:r>
      <w:r w:rsidR="00982B47" w:rsidRPr="00524897">
        <w:rPr>
          <w:rFonts w:cs="Arial"/>
        </w:rPr>
        <w:t xml:space="preserve"> </w:t>
      </w:r>
      <w:r w:rsidRPr="00524897">
        <w:rPr>
          <w:rFonts w:cs="Arial"/>
        </w:rPr>
        <w:t xml:space="preserve">is held to be invalid, illegal or unenforceable to any extent then: </w:t>
      </w:r>
    </w:p>
    <w:p w14:paraId="5A69EAD1" w14:textId="77777777" w:rsidR="009E0EA2" w:rsidRPr="00524897" w:rsidRDefault="009E0EA2" w:rsidP="00AB4165">
      <w:pPr>
        <w:pStyle w:val="Para3"/>
        <w:keepNext/>
        <w:jc w:val="both"/>
        <w:rPr>
          <w:rFonts w:cs="Arial"/>
        </w:rPr>
      </w:pPr>
      <w:r w:rsidRPr="00524897">
        <w:rPr>
          <w:rFonts w:cs="Arial"/>
        </w:rPr>
        <w:t xml:space="preserve">such provision shall (to the extent it is invalid, illegal or unenforceable) be given no effect and shall be deemed not to be included in the </w:t>
      </w:r>
      <w:r w:rsidR="00982B47">
        <w:rPr>
          <w:rFonts w:cs="Arial"/>
        </w:rPr>
        <w:t>Agreement</w:t>
      </w:r>
      <w:r w:rsidR="00982B47" w:rsidRPr="00524897">
        <w:rPr>
          <w:rFonts w:cs="Arial"/>
        </w:rPr>
        <w:t xml:space="preserve"> </w:t>
      </w:r>
      <w:r>
        <w:rPr>
          <w:rFonts w:cs="Arial"/>
        </w:rPr>
        <w:t>(</w:t>
      </w:r>
      <w:r w:rsidRPr="00524897">
        <w:rPr>
          <w:rFonts w:cs="Arial"/>
        </w:rPr>
        <w:t xml:space="preserve">but without invalidating any of the remaining provisions of the </w:t>
      </w:r>
      <w:r w:rsidR="00591299">
        <w:rPr>
          <w:rFonts w:cs="Arial"/>
        </w:rPr>
        <w:t>Agreement</w:t>
      </w:r>
      <w:r>
        <w:rPr>
          <w:rFonts w:cs="Arial"/>
        </w:rPr>
        <w:t xml:space="preserve"> or any such provision to the extent that it is not invalid, illegal or unenforceable)</w:t>
      </w:r>
      <w:r w:rsidRPr="00524897">
        <w:rPr>
          <w:rFonts w:cs="Arial"/>
        </w:rPr>
        <w:t xml:space="preserve">; and </w:t>
      </w:r>
    </w:p>
    <w:p w14:paraId="5A69EAD2" w14:textId="77777777" w:rsidR="009E0EA2" w:rsidRPr="00524897" w:rsidRDefault="009E0EA2" w:rsidP="00AB4165">
      <w:pPr>
        <w:pStyle w:val="Para3"/>
        <w:keepNext/>
        <w:jc w:val="both"/>
        <w:rPr>
          <w:rFonts w:cs="Arial"/>
        </w:rPr>
      </w:pPr>
      <w:r w:rsidRPr="00524897">
        <w:rPr>
          <w:rFonts w:cs="Arial"/>
        </w:rPr>
        <w:t xml:space="preserve">the </w:t>
      </w:r>
      <w:r>
        <w:rPr>
          <w:rFonts w:cs="Arial"/>
        </w:rPr>
        <w:t>P</w:t>
      </w:r>
      <w:r w:rsidRPr="00524897">
        <w:rPr>
          <w:rFonts w:cs="Arial"/>
        </w:rPr>
        <w:t xml:space="preserve">arties shall use all reasonable endeavours to replace the invalid, illegal or unenforceable provision </w:t>
      </w:r>
      <w:r>
        <w:rPr>
          <w:rFonts w:cs="Arial"/>
        </w:rPr>
        <w:t xml:space="preserve">(or the invalid, illegal or unenforceable part thereof) </w:t>
      </w:r>
      <w:r w:rsidRPr="00524897">
        <w:rPr>
          <w:rFonts w:cs="Arial"/>
        </w:rPr>
        <w:t>by a valid, legal and enforceable substitute provision the effect of which is as close as possible to the intended effect of the invalid, illegal or unenforceable provision</w:t>
      </w:r>
      <w:r>
        <w:rPr>
          <w:rFonts w:cs="Arial"/>
        </w:rPr>
        <w:t xml:space="preserve"> (or the invalid, illegal or unenforceable part thereof)</w:t>
      </w:r>
      <w:r w:rsidRPr="00524897">
        <w:rPr>
          <w:rFonts w:cs="Arial"/>
        </w:rPr>
        <w:t>.</w:t>
      </w:r>
    </w:p>
    <w:p w14:paraId="5A69EAD3" w14:textId="77777777" w:rsidR="009E0EA2" w:rsidRPr="00524897" w:rsidRDefault="004C310D" w:rsidP="00AB4165">
      <w:pPr>
        <w:pStyle w:val="Heading1"/>
        <w:jc w:val="both"/>
        <w:rPr>
          <w:rFonts w:cs="Arial" w:hint="eastAsia"/>
        </w:rPr>
      </w:pPr>
      <w:bookmarkStart w:id="56" w:name="_Ref463989852"/>
      <w:bookmarkStart w:id="57" w:name="_Toc480906415"/>
      <w:r w:rsidRPr="00524897">
        <w:rPr>
          <w:rFonts w:cs="Arial" w:hint="eastAsia"/>
        </w:rPr>
        <w:t>Variation</w:t>
      </w:r>
      <w:bookmarkEnd w:id="56"/>
      <w:bookmarkEnd w:id="57"/>
    </w:p>
    <w:p w14:paraId="5A69EAD4" w14:textId="77777777" w:rsidR="009E0EA2" w:rsidRDefault="009E0EA2" w:rsidP="00AB4165">
      <w:pPr>
        <w:pStyle w:val="BodyText1"/>
        <w:keepNext/>
        <w:jc w:val="both"/>
      </w:pPr>
      <w:r>
        <w:t>N</w:t>
      </w:r>
      <w:r w:rsidRPr="00524897">
        <w:t xml:space="preserve">o variation of this </w:t>
      </w:r>
      <w:r w:rsidR="00591299">
        <w:t>Agreement</w:t>
      </w:r>
      <w:r w:rsidRPr="00524897">
        <w:t xml:space="preserve"> (or any document referred to in it) shall be effective unless it is in writing (which for this purpose does not include email) signed by or on behalf of each of the Parties</w:t>
      </w:r>
      <w:r w:rsidR="00994861">
        <w:t xml:space="preserve"> and is accompanied by DEFFORM 10B signed by or on behalf of each of the Parties</w:t>
      </w:r>
      <w:r w:rsidRPr="00524897">
        <w:t xml:space="preserve">. The expression </w:t>
      </w:r>
      <w:r w:rsidRPr="002A6262">
        <w:rPr>
          <w:b/>
        </w:rPr>
        <w:t>"variation"</w:t>
      </w:r>
      <w:r w:rsidRPr="00524897">
        <w:t xml:space="preserve"> includes any variation, supplement, deletion or replacement, however effected.</w:t>
      </w:r>
      <w:r>
        <w:t xml:space="preserve">  </w:t>
      </w:r>
    </w:p>
    <w:p w14:paraId="5A69EAD5" w14:textId="77777777" w:rsidR="009E0EA2" w:rsidRPr="00524897" w:rsidRDefault="004C310D" w:rsidP="00AB4165">
      <w:pPr>
        <w:pStyle w:val="Heading1"/>
        <w:jc w:val="both"/>
        <w:rPr>
          <w:rFonts w:cs="Arial" w:hint="eastAsia"/>
        </w:rPr>
      </w:pPr>
      <w:bookmarkStart w:id="58" w:name="_Toc480906416"/>
      <w:r w:rsidRPr="00524897">
        <w:rPr>
          <w:rFonts w:cs="Arial" w:hint="eastAsia"/>
        </w:rPr>
        <w:t>Waiver</w:t>
      </w:r>
      <w:bookmarkEnd w:id="58"/>
    </w:p>
    <w:p w14:paraId="5A69EAD6" w14:textId="77777777" w:rsidR="009E0EA2" w:rsidRPr="00524897" w:rsidRDefault="009E0EA2" w:rsidP="00AB4165">
      <w:pPr>
        <w:pStyle w:val="BodyText1"/>
        <w:keepNext/>
        <w:jc w:val="both"/>
      </w:pPr>
      <w:r w:rsidRPr="00524897">
        <w:t>The rights and remedies of the Parties shall not be affected by any failure to exercise or delay in exercising any right or remedy or by the giving of any indulgence by any other Party or by anything whatsoever except a specific waiver or release in writing</w:t>
      </w:r>
      <w:r>
        <w:t xml:space="preserve"> (which for this purpose does not include email)</w:t>
      </w:r>
      <w:r w:rsidRPr="00524897">
        <w:t xml:space="preserve"> and any such waiver or release shall not prejudice or affect any other rights or remedies of the Parties. No single or partial exercise of any right or remedy shall prevent any further or other exercise thereof or the exercise of any other right or remedy.</w:t>
      </w:r>
    </w:p>
    <w:p w14:paraId="5A69EAD7" w14:textId="77777777" w:rsidR="009E0EA2" w:rsidRPr="00524897" w:rsidRDefault="004C310D" w:rsidP="00AB4165">
      <w:pPr>
        <w:pStyle w:val="Heading1"/>
        <w:jc w:val="both"/>
        <w:rPr>
          <w:rFonts w:cs="Arial" w:hint="eastAsia"/>
        </w:rPr>
      </w:pPr>
      <w:bookmarkStart w:id="59" w:name="_Ref463989860"/>
      <w:bookmarkStart w:id="60" w:name="_Toc480906417"/>
      <w:r w:rsidRPr="00524897">
        <w:rPr>
          <w:rFonts w:cs="Arial" w:hint="eastAsia"/>
        </w:rPr>
        <w:t>No Partnership</w:t>
      </w:r>
      <w:bookmarkEnd w:id="59"/>
      <w:r w:rsidR="00222A84">
        <w:rPr>
          <w:rFonts w:cs="Arial"/>
        </w:rPr>
        <w:t>, AGENCY OR EMPLOYMENT RELATIONSHIP</w:t>
      </w:r>
      <w:bookmarkEnd w:id="60"/>
    </w:p>
    <w:p w14:paraId="5A69EAD8" w14:textId="77777777" w:rsidR="009E0EA2" w:rsidRPr="00524897" w:rsidRDefault="00024063" w:rsidP="00AB4165">
      <w:pPr>
        <w:pStyle w:val="BodyText1"/>
        <w:keepNext/>
        <w:jc w:val="both"/>
      </w:pPr>
      <w:r w:rsidRPr="00024063">
        <w:t xml:space="preserve">The Authority and the Contractor have entered into this Agreement as independent parties. </w:t>
      </w:r>
      <w:r w:rsidR="009E0EA2" w:rsidRPr="00524897">
        <w:t xml:space="preserve">Nothing in this </w:t>
      </w:r>
      <w:r w:rsidR="00EE1F64">
        <w:t>Agreement</w:t>
      </w:r>
      <w:r w:rsidR="00EE1F64" w:rsidRPr="00524897">
        <w:t xml:space="preserve"> </w:t>
      </w:r>
      <w:r w:rsidR="009E0EA2" w:rsidRPr="00524897">
        <w:t xml:space="preserve">or in any document referred to in it or any arrangement contemplated by it shall constitute either Party a partner </w:t>
      </w:r>
      <w:r w:rsidR="00222A84" w:rsidRPr="00222A84">
        <w:t xml:space="preserve">or agent or principal or employee or employer </w:t>
      </w:r>
      <w:r w:rsidR="009E0EA2" w:rsidRPr="00524897">
        <w:t xml:space="preserve">of </w:t>
      </w:r>
      <w:r w:rsidR="00E5562D">
        <w:t>the</w:t>
      </w:r>
      <w:r w:rsidR="009E0EA2" w:rsidRPr="00524897">
        <w:t xml:space="preserve"> other nor shall the execution, completion and implementation of this </w:t>
      </w:r>
      <w:r w:rsidR="00591299">
        <w:lastRenderedPageBreak/>
        <w:t>Agreement</w:t>
      </w:r>
      <w:r w:rsidR="009E0EA2" w:rsidRPr="00524897">
        <w:t xml:space="preserve"> confer on either Party any power to bind or impose any obligations to any </w:t>
      </w:r>
      <w:r w:rsidR="00591299" w:rsidRPr="00524897">
        <w:t xml:space="preserve">Third Parties </w:t>
      </w:r>
      <w:r w:rsidR="009E0EA2" w:rsidRPr="00524897">
        <w:t>on the other Party or to pledge the credit of the other Party.</w:t>
      </w:r>
    </w:p>
    <w:p w14:paraId="5A69EAD9" w14:textId="77777777" w:rsidR="009E0EA2" w:rsidRPr="00524897" w:rsidRDefault="008F3D6B" w:rsidP="00AB4165">
      <w:pPr>
        <w:pStyle w:val="Heading1"/>
        <w:jc w:val="both"/>
        <w:rPr>
          <w:rFonts w:cs="Arial" w:hint="eastAsia"/>
        </w:rPr>
      </w:pPr>
      <w:bookmarkStart w:id="61" w:name="_Ref463989870"/>
      <w:bookmarkStart w:id="62" w:name="_Toc480906418"/>
      <w:r w:rsidRPr="00524897">
        <w:rPr>
          <w:rFonts w:cs="Arial" w:hint="eastAsia"/>
        </w:rPr>
        <w:t>Counterparts</w:t>
      </w:r>
      <w:bookmarkEnd w:id="61"/>
      <w:bookmarkEnd w:id="62"/>
    </w:p>
    <w:p w14:paraId="5A69EADA" w14:textId="77777777" w:rsidR="009E0EA2" w:rsidRPr="00524897" w:rsidRDefault="009E0EA2" w:rsidP="00AB4165">
      <w:pPr>
        <w:pStyle w:val="BodyText1"/>
        <w:keepNext/>
        <w:jc w:val="both"/>
      </w:pPr>
      <w:r w:rsidRPr="00524897">
        <w:t xml:space="preserve">This </w:t>
      </w:r>
      <w:r w:rsidR="00591299">
        <w:t>Agreement</w:t>
      </w:r>
      <w:r w:rsidRPr="00524897">
        <w:t xml:space="preserve"> may be executed in any number of counterparts, all of which when taken together shall constitute one and the same instrument.</w:t>
      </w:r>
    </w:p>
    <w:p w14:paraId="5A69EADB" w14:textId="77777777" w:rsidR="009E0EA2" w:rsidRPr="00524897" w:rsidRDefault="008F3D6B" w:rsidP="00AB4165">
      <w:pPr>
        <w:pStyle w:val="Heading1"/>
        <w:jc w:val="both"/>
        <w:rPr>
          <w:rFonts w:cs="Arial" w:hint="eastAsia"/>
        </w:rPr>
      </w:pPr>
      <w:bookmarkStart w:id="63" w:name="_Ref463989879"/>
      <w:bookmarkStart w:id="64" w:name="_Toc480906419"/>
      <w:r w:rsidRPr="00524897">
        <w:rPr>
          <w:rFonts w:cs="Arial" w:hint="eastAsia"/>
        </w:rPr>
        <w:t>Governing Law</w:t>
      </w:r>
      <w:bookmarkEnd w:id="63"/>
      <w:bookmarkEnd w:id="64"/>
    </w:p>
    <w:p w14:paraId="5A69EADC" w14:textId="77777777" w:rsidR="009E0EA2" w:rsidRPr="00524897" w:rsidRDefault="009E0EA2" w:rsidP="00AB4165">
      <w:pPr>
        <w:pStyle w:val="BodyText1"/>
        <w:keepNext/>
        <w:jc w:val="both"/>
      </w:pPr>
      <w:r w:rsidRPr="00524897">
        <w:t xml:space="preserve">The </w:t>
      </w:r>
      <w:r w:rsidR="00591299">
        <w:t>Agreement</w:t>
      </w:r>
      <w:r w:rsidRPr="00524897">
        <w:t xml:space="preserve"> shall be governed by and construed in accordance with the laws of England and Wales.</w:t>
      </w:r>
    </w:p>
    <w:p w14:paraId="5A69EADD" w14:textId="77777777" w:rsidR="009E0EA2" w:rsidRPr="00524897" w:rsidRDefault="008F3D6B" w:rsidP="00AB4165">
      <w:pPr>
        <w:pStyle w:val="Heading1"/>
        <w:jc w:val="both"/>
        <w:rPr>
          <w:rFonts w:cs="Arial" w:hint="eastAsia"/>
        </w:rPr>
      </w:pPr>
      <w:bookmarkStart w:id="65" w:name="_Ref463989890"/>
      <w:bookmarkStart w:id="66" w:name="_Toc480906420"/>
      <w:r w:rsidRPr="00524897">
        <w:rPr>
          <w:rFonts w:cs="Arial" w:hint="eastAsia"/>
        </w:rPr>
        <w:t>Contracts (Rights of Third Parties) Act 1999</w:t>
      </w:r>
      <w:bookmarkEnd w:id="65"/>
      <w:bookmarkEnd w:id="66"/>
    </w:p>
    <w:p w14:paraId="5A69EADE" w14:textId="77777777" w:rsidR="009E0EA2" w:rsidRPr="00524897" w:rsidRDefault="003E36A4" w:rsidP="00AB4165">
      <w:pPr>
        <w:pStyle w:val="Para2"/>
        <w:keepNext/>
        <w:numPr>
          <w:ilvl w:val="0"/>
          <w:numId w:val="0"/>
        </w:numPr>
        <w:ind w:left="709"/>
        <w:jc w:val="both"/>
        <w:rPr>
          <w:rFonts w:cs="Arial"/>
        </w:rPr>
      </w:pPr>
      <w:r>
        <w:rPr>
          <w:rFonts w:cs="Arial"/>
        </w:rPr>
        <w:t>Subject to</w:t>
      </w:r>
      <w:r w:rsidR="001167F0">
        <w:rPr>
          <w:rFonts w:cs="Arial"/>
        </w:rPr>
        <w:t xml:space="preserve"> </w:t>
      </w:r>
      <w:r w:rsidR="00B4671A">
        <w:rPr>
          <w:rFonts w:cs="Arial"/>
        </w:rPr>
        <w:t xml:space="preserve">Clause </w:t>
      </w:r>
      <w:r w:rsidR="00B4671A">
        <w:rPr>
          <w:rFonts w:cs="Arial"/>
        </w:rPr>
        <w:fldChar w:fldCharType="begin"/>
      </w:r>
      <w:r w:rsidR="00B4671A">
        <w:rPr>
          <w:rFonts w:cs="Arial"/>
        </w:rPr>
        <w:instrText xml:space="preserve"> REF _Ref474443506 \r \h </w:instrText>
      </w:r>
      <w:r w:rsidR="00B4671A">
        <w:rPr>
          <w:rFonts w:cs="Arial"/>
        </w:rPr>
      </w:r>
      <w:r w:rsidR="00B4671A">
        <w:rPr>
          <w:rFonts w:cs="Arial"/>
        </w:rPr>
        <w:fldChar w:fldCharType="separate"/>
      </w:r>
      <w:r w:rsidR="00B8053D">
        <w:rPr>
          <w:rFonts w:cs="Arial"/>
        </w:rPr>
        <w:t>37</w:t>
      </w:r>
      <w:r w:rsidR="00B4671A">
        <w:rPr>
          <w:rFonts w:cs="Arial"/>
        </w:rPr>
        <w:fldChar w:fldCharType="end"/>
      </w:r>
      <w:r w:rsidR="00B4671A">
        <w:rPr>
          <w:rFonts w:cs="Arial"/>
        </w:rPr>
        <w:t xml:space="preserve"> (</w:t>
      </w:r>
      <w:r w:rsidR="00B4671A">
        <w:rPr>
          <w:rFonts w:cs="Arial"/>
          <w:i/>
        </w:rPr>
        <w:t>Transfer Regulations</w:t>
      </w:r>
      <w:r w:rsidR="00B4671A">
        <w:rPr>
          <w:rFonts w:cs="Arial"/>
        </w:rPr>
        <w:t>)</w:t>
      </w:r>
      <w:r w:rsidR="0063210C">
        <w:rPr>
          <w:rFonts w:cs="Arial"/>
        </w:rPr>
        <w:t xml:space="preserve">, Clause </w:t>
      </w:r>
      <w:r w:rsidR="0063210C">
        <w:rPr>
          <w:rFonts w:cs="Arial"/>
        </w:rPr>
        <w:fldChar w:fldCharType="begin"/>
      </w:r>
      <w:r w:rsidR="0063210C">
        <w:rPr>
          <w:rFonts w:cs="Arial"/>
        </w:rPr>
        <w:instrText xml:space="preserve"> REF _Ref480825699 \r \h </w:instrText>
      </w:r>
      <w:r w:rsidR="0063210C">
        <w:rPr>
          <w:rFonts w:cs="Arial"/>
        </w:rPr>
      </w:r>
      <w:r w:rsidR="0063210C">
        <w:rPr>
          <w:rFonts w:cs="Arial"/>
        </w:rPr>
        <w:fldChar w:fldCharType="separate"/>
      </w:r>
      <w:r w:rsidR="00B8053D">
        <w:rPr>
          <w:rFonts w:cs="Arial"/>
        </w:rPr>
        <w:t>68.8.1</w:t>
      </w:r>
      <w:r w:rsidR="0063210C">
        <w:rPr>
          <w:rFonts w:cs="Arial"/>
        </w:rPr>
        <w:fldChar w:fldCharType="end"/>
      </w:r>
      <w:r w:rsidR="0063210C">
        <w:rPr>
          <w:rFonts w:cs="Arial"/>
        </w:rPr>
        <w:t xml:space="preserve"> (</w:t>
      </w:r>
      <w:r w:rsidR="0063210C">
        <w:rPr>
          <w:rFonts w:cs="Arial"/>
          <w:i/>
        </w:rPr>
        <w:t>Sole Recourse</w:t>
      </w:r>
      <w:r w:rsidR="0063210C">
        <w:rPr>
          <w:rFonts w:cs="Arial"/>
        </w:rPr>
        <w:t>)</w:t>
      </w:r>
      <w:r w:rsidR="00B4671A">
        <w:rPr>
          <w:rFonts w:cs="Arial"/>
        </w:rPr>
        <w:t xml:space="preserve"> and</w:t>
      </w:r>
      <w:r w:rsidR="00B4671A">
        <w:rPr>
          <w:rFonts w:cs="Arial"/>
          <w:i/>
        </w:rPr>
        <w:t xml:space="preserve"> </w:t>
      </w:r>
      <w:r w:rsidR="001167F0">
        <w:rPr>
          <w:rFonts w:cs="Arial"/>
        </w:rPr>
        <w:t xml:space="preserve">Paragraph </w:t>
      </w:r>
      <w:r w:rsidR="0003503F">
        <w:rPr>
          <w:rFonts w:cs="Arial"/>
        </w:rPr>
        <w:t>1</w:t>
      </w:r>
      <w:r w:rsidR="001167F0">
        <w:rPr>
          <w:rFonts w:cs="Arial"/>
        </w:rPr>
        <w:t>.5 of</w:t>
      </w:r>
      <w:r w:rsidR="002B2ABE">
        <w:rPr>
          <w:rFonts w:cs="Arial"/>
        </w:rPr>
        <w:t xml:space="preserve"> Schedule N (</w:t>
      </w:r>
      <w:r w:rsidR="002B2ABE">
        <w:rPr>
          <w:rFonts w:cs="Arial"/>
          <w:i/>
        </w:rPr>
        <w:t>Transfer</w:t>
      </w:r>
      <w:r w:rsidR="00C24F55">
        <w:rPr>
          <w:rFonts w:cs="Arial"/>
          <w:i/>
        </w:rPr>
        <w:t xml:space="preserve"> </w:t>
      </w:r>
      <w:r w:rsidR="00C24F55" w:rsidRPr="00441FCD">
        <w:rPr>
          <w:rFonts w:cs="Arial"/>
          <w:i/>
        </w:rPr>
        <w:t>Regulations</w:t>
      </w:r>
      <w:r w:rsidR="00C24F55">
        <w:rPr>
          <w:rFonts w:cs="Arial"/>
        </w:rPr>
        <w:t>), n</w:t>
      </w:r>
      <w:r w:rsidR="009E0EA2" w:rsidRPr="00C24F55">
        <w:rPr>
          <w:rFonts w:cs="Arial"/>
        </w:rPr>
        <w:t>o</w:t>
      </w:r>
      <w:r w:rsidR="009E0EA2">
        <w:rPr>
          <w:rFonts w:cs="Arial"/>
        </w:rPr>
        <w:t xml:space="preserve"> term of this </w:t>
      </w:r>
      <w:r w:rsidR="00591299">
        <w:rPr>
          <w:rFonts w:cs="Arial"/>
        </w:rPr>
        <w:t>Agreement</w:t>
      </w:r>
      <w:r w:rsidR="009E0EA2">
        <w:rPr>
          <w:rFonts w:cs="Arial"/>
        </w:rPr>
        <w:t xml:space="preserve"> is enforceable under the </w:t>
      </w:r>
      <w:r w:rsidR="009E0EA2" w:rsidRPr="00A43AF5">
        <w:rPr>
          <w:rFonts w:cs="Arial"/>
        </w:rPr>
        <w:t>Contracts (Rights of Third Parties)</w:t>
      </w:r>
      <w:r w:rsidR="009E0EA2" w:rsidRPr="00524897">
        <w:rPr>
          <w:rFonts w:cs="Arial"/>
        </w:rPr>
        <w:t xml:space="preserve"> Act 1999</w:t>
      </w:r>
      <w:r w:rsidR="009E0EA2">
        <w:rPr>
          <w:rFonts w:cs="Arial"/>
        </w:rPr>
        <w:t xml:space="preserve"> by a person who is not a Party.</w:t>
      </w:r>
    </w:p>
    <w:p w14:paraId="5A69EADF" w14:textId="77777777" w:rsidR="009E0EA2" w:rsidRPr="00524897" w:rsidRDefault="008F3D6B" w:rsidP="00AB4165">
      <w:pPr>
        <w:pStyle w:val="Heading1"/>
        <w:jc w:val="both"/>
        <w:rPr>
          <w:rFonts w:cs="Arial" w:hint="eastAsia"/>
        </w:rPr>
      </w:pPr>
      <w:bookmarkStart w:id="67" w:name="_Ref463989900"/>
      <w:bookmarkStart w:id="68" w:name="_Toc480906421"/>
      <w:r w:rsidRPr="00524897">
        <w:rPr>
          <w:rFonts w:cs="Arial" w:hint="eastAsia"/>
        </w:rPr>
        <w:t>Entire Agreement</w:t>
      </w:r>
      <w:bookmarkEnd w:id="67"/>
      <w:bookmarkEnd w:id="68"/>
    </w:p>
    <w:p w14:paraId="5A69EAE0" w14:textId="77777777" w:rsidR="009E0EA2" w:rsidRPr="00524897" w:rsidRDefault="009E0EA2" w:rsidP="00AB4165">
      <w:pPr>
        <w:pStyle w:val="Para2"/>
        <w:keepNext/>
        <w:jc w:val="both"/>
        <w:rPr>
          <w:rFonts w:cs="Arial"/>
        </w:rPr>
      </w:pPr>
      <w:r w:rsidRPr="00524897">
        <w:rPr>
          <w:rFonts w:cs="Arial"/>
        </w:rPr>
        <w:t xml:space="preserve">The Parties to this </w:t>
      </w:r>
      <w:r w:rsidR="00591299">
        <w:rPr>
          <w:rFonts w:cs="Arial"/>
        </w:rPr>
        <w:t>Agreement</w:t>
      </w:r>
      <w:r w:rsidRPr="00524897">
        <w:rPr>
          <w:rFonts w:cs="Arial"/>
        </w:rPr>
        <w:t xml:space="preserve"> confirm that this </w:t>
      </w:r>
      <w:r w:rsidR="00591299">
        <w:rPr>
          <w:rFonts w:cs="Arial"/>
        </w:rPr>
        <w:t>Agreement</w:t>
      </w:r>
      <w:r>
        <w:rPr>
          <w:rFonts w:cs="Arial"/>
        </w:rPr>
        <w:t>, together with the Associated Contracts,</w:t>
      </w:r>
      <w:r w:rsidRPr="00524897">
        <w:rPr>
          <w:rFonts w:cs="Arial"/>
        </w:rPr>
        <w:t xml:space="preserve"> represents the entire understand</w:t>
      </w:r>
      <w:r>
        <w:rPr>
          <w:rFonts w:cs="Arial"/>
        </w:rPr>
        <w:t xml:space="preserve">ing, and constitutes the </w:t>
      </w:r>
      <w:r w:rsidR="00591299">
        <w:rPr>
          <w:rFonts w:cs="Arial"/>
        </w:rPr>
        <w:t xml:space="preserve">Parties' </w:t>
      </w:r>
      <w:r>
        <w:rPr>
          <w:rFonts w:cs="Arial"/>
        </w:rPr>
        <w:t>whole agreement</w:t>
      </w:r>
      <w:r w:rsidRPr="00524897">
        <w:rPr>
          <w:rFonts w:cs="Arial"/>
        </w:rPr>
        <w:t xml:space="preserve">, in relation to its subject matter and supersedes any previous </w:t>
      </w:r>
      <w:r>
        <w:rPr>
          <w:rFonts w:cs="Arial"/>
        </w:rPr>
        <w:t>agreement</w:t>
      </w:r>
      <w:r w:rsidRPr="00524897">
        <w:rPr>
          <w:rFonts w:cs="Arial"/>
        </w:rPr>
        <w:t xml:space="preserve"> between the Parties with respect thereto and, without prejudice to the generality of the foregoing, excludes any warranty, condition or other undertaking implied at law or by custom, usage or course of dealing.</w:t>
      </w:r>
    </w:p>
    <w:p w14:paraId="5A69EAE1" w14:textId="77777777" w:rsidR="009E0EA2" w:rsidRPr="00524897" w:rsidRDefault="009E0EA2" w:rsidP="00AB4165">
      <w:pPr>
        <w:pStyle w:val="Para2"/>
        <w:keepNext/>
        <w:jc w:val="both"/>
        <w:rPr>
          <w:rFonts w:cs="Arial"/>
        </w:rPr>
      </w:pPr>
      <w:r w:rsidRPr="00524897">
        <w:rPr>
          <w:rFonts w:cs="Arial"/>
        </w:rPr>
        <w:t xml:space="preserve">The Parties confirm that: </w:t>
      </w:r>
    </w:p>
    <w:p w14:paraId="5A69EAE2" w14:textId="77777777" w:rsidR="009E0EA2" w:rsidRPr="00524897" w:rsidRDefault="009E0EA2" w:rsidP="00AB4165">
      <w:pPr>
        <w:pStyle w:val="Para3"/>
        <w:keepNext/>
        <w:jc w:val="both"/>
        <w:rPr>
          <w:rFonts w:cs="Arial"/>
        </w:rPr>
      </w:pPr>
      <w:r w:rsidRPr="00524897">
        <w:rPr>
          <w:rFonts w:cs="Arial"/>
        </w:rPr>
        <w:t xml:space="preserve">in entering into this </w:t>
      </w:r>
      <w:r w:rsidR="0019038D">
        <w:rPr>
          <w:rFonts w:cs="Arial"/>
        </w:rPr>
        <w:t>Agreement</w:t>
      </w:r>
      <w:r w:rsidRPr="00524897">
        <w:rPr>
          <w:rFonts w:cs="Arial"/>
        </w:rPr>
        <w:t xml:space="preserve"> </w:t>
      </w:r>
      <w:r>
        <w:rPr>
          <w:rFonts w:cs="Arial"/>
        </w:rPr>
        <w:t xml:space="preserve">and the Associated Contracts </w:t>
      </w:r>
      <w:r w:rsidRPr="00524897">
        <w:rPr>
          <w:rFonts w:cs="Arial"/>
        </w:rPr>
        <w:t xml:space="preserve">they have not relied on any representation, warranty, assurance, covenant, indemnity, undertaking or commitment which is not expressly set out in this </w:t>
      </w:r>
      <w:r w:rsidR="0019038D">
        <w:rPr>
          <w:rFonts w:cs="Arial"/>
        </w:rPr>
        <w:t>Agreement</w:t>
      </w:r>
      <w:r w:rsidR="00BD420C">
        <w:rPr>
          <w:rFonts w:cs="Arial"/>
        </w:rPr>
        <w:t xml:space="preserve"> </w:t>
      </w:r>
      <w:r w:rsidRPr="00524897">
        <w:rPr>
          <w:rFonts w:cs="Arial"/>
        </w:rPr>
        <w:t xml:space="preserve">or the Associated Contracts; and </w:t>
      </w:r>
    </w:p>
    <w:p w14:paraId="5A69EAE3" w14:textId="77777777" w:rsidR="009E0EA2" w:rsidRPr="00524897" w:rsidRDefault="009E0EA2" w:rsidP="00AB4165">
      <w:pPr>
        <w:pStyle w:val="Para3"/>
        <w:keepNext/>
        <w:jc w:val="both"/>
        <w:rPr>
          <w:rFonts w:cs="Arial"/>
        </w:rPr>
      </w:pPr>
      <w:r w:rsidRPr="00524897">
        <w:rPr>
          <w:rFonts w:cs="Arial"/>
        </w:rPr>
        <w:t xml:space="preserve">in any event, without prejudice to any liability for fraudulent misrepresentation or fraudulent misstatement, the only rights or remedies in relation to any representation, warranty, assurance, covenant, indemnity, undertaking or commitment given or action taken in connection with this </w:t>
      </w:r>
      <w:r w:rsidR="00BD420C">
        <w:rPr>
          <w:rFonts w:cs="Arial"/>
        </w:rPr>
        <w:t>Agreement</w:t>
      </w:r>
      <w:r w:rsidRPr="00524897">
        <w:rPr>
          <w:rFonts w:cs="Arial"/>
        </w:rPr>
        <w:t xml:space="preserve"> or </w:t>
      </w:r>
      <w:r>
        <w:rPr>
          <w:rFonts w:cs="Arial"/>
        </w:rPr>
        <w:t>the Associated Contracts</w:t>
      </w:r>
      <w:r w:rsidRPr="00524897">
        <w:rPr>
          <w:rFonts w:cs="Arial"/>
        </w:rPr>
        <w:t xml:space="preserve"> are pursuant to this </w:t>
      </w:r>
      <w:r w:rsidR="00BD420C">
        <w:rPr>
          <w:rFonts w:cs="Arial"/>
        </w:rPr>
        <w:t>Agreement</w:t>
      </w:r>
      <w:r w:rsidRPr="00524897">
        <w:rPr>
          <w:rFonts w:cs="Arial"/>
        </w:rPr>
        <w:t xml:space="preserve"> or such Associated Contract</w:t>
      </w:r>
      <w:r>
        <w:rPr>
          <w:rFonts w:cs="Arial"/>
        </w:rPr>
        <w:t>s</w:t>
      </w:r>
      <w:r w:rsidRPr="00524897">
        <w:rPr>
          <w:rFonts w:cs="Arial"/>
        </w:rPr>
        <w:t xml:space="preserve">, and without limitation, neither Party has any other right or remedy (whether by way of a claim for contribution or otherwise) in tort (including negligence) or for misrepresentation (whether negligent or otherwise, and whether made prior to, or in, this </w:t>
      </w:r>
      <w:r w:rsidR="00BD420C">
        <w:rPr>
          <w:rFonts w:cs="Arial"/>
        </w:rPr>
        <w:t>Agreement</w:t>
      </w:r>
      <w:r w:rsidRPr="00524897">
        <w:rPr>
          <w:rFonts w:cs="Arial"/>
        </w:rPr>
        <w:t>)</w:t>
      </w:r>
      <w:r>
        <w:rPr>
          <w:rFonts w:cs="Arial"/>
        </w:rPr>
        <w:t xml:space="preserve"> in relation to any such </w:t>
      </w:r>
      <w:r w:rsidRPr="00524897">
        <w:rPr>
          <w:rFonts w:cs="Arial"/>
        </w:rPr>
        <w:t>representation, warranty, assurance, covenant, indemnity, undertaking or commitment.</w:t>
      </w:r>
    </w:p>
    <w:p w14:paraId="5A69EAE4" w14:textId="77777777" w:rsidR="009E0EA2" w:rsidRPr="00524897" w:rsidRDefault="008F3D6B" w:rsidP="00AB4165">
      <w:pPr>
        <w:pStyle w:val="Heading1"/>
        <w:jc w:val="both"/>
        <w:rPr>
          <w:rFonts w:cs="Arial" w:hint="eastAsia"/>
        </w:rPr>
      </w:pPr>
      <w:bookmarkStart w:id="69" w:name="_Ref463989391"/>
      <w:bookmarkStart w:id="70" w:name="_Ref463990987"/>
      <w:bookmarkStart w:id="71" w:name="_Ref463991264"/>
      <w:bookmarkStart w:id="72" w:name="_Toc480906422"/>
      <w:r w:rsidRPr="00524897">
        <w:rPr>
          <w:rFonts w:cs="Arial" w:hint="eastAsia"/>
        </w:rPr>
        <w:t>Conflicts of Interest</w:t>
      </w:r>
      <w:bookmarkEnd w:id="69"/>
      <w:bookmarkEnd w:id="70"/>
      <w:bookmarkEnd w:id="71"/>
      <w:bookmarkEnd w:id="72"/>
    </w:p>
    <w:p w14:paraId="5A69EAE5" w14:textId="77777777" w:rsidR="009E0EA2" w:rsidRPr="00524897" w:rsidRDefault="009E0EA2" w:rsidP="00AB4165">
      <w:pPr>
        <w:pStyle w:val="Para2"/>
        <w:keepNext/>
        <w:jc w:val="both"/>
      </w:pPr>
      <w:r w:rsidRPr="00524897">
        <w:t xml:space="preserve">The Authority and the Contractor agree that it is a fundamental principle of this </w:t>
      </w:r>
      <w:r w:rsidR="00E32DAD" w:rsidRPr="00E32DAD">
        <w:rPr>
          <w:rFonts w:cs="Arial"/>
        </w:rPr>
        <w:t xml:space="preserve">Agreement </w:t>
      </w:r>
      <w:r w:rsidRPr="00524897">
        <w:t xml:space="preserve">that the Contractor </w:t>
      </w:r>
      <w:r>
        <w:t xml:space="preserve">and the Contractor Related Parties and </w:t>
      </w:r>
      <w:r w:rsidRPr="00524897">
        <w:t xml:space="preserve">COI </w:t>
      </w:r>
      <w:r>
        <w:t>Associates</w:t>
      </w:r>
      <w:r w:rsidRPr="00524897">
        <w:t xml:space="preserve"> shall avoid or manage conflicts of interest </w:t>
      </w:r>
      <w:r w:rsidR="004E284D">
        <w:t>in the manner set out in Schedule F (</w:t>
      </w:r>
      <w:r w:rsidR="004E284D">
        <w:rPr>
          <w:i/>
        </w:rPr>
        <w:t>COI Compliance Regime</w:t>
      </w:r>
      <w:r w:rsidR="004E284D">
        <w:t>)</w:t>
      </w:r>
      <w:r>
        <w:t>.</w:t>
      </w:r>
    </w:p>
    <w:p w14:paraId="5A69EAE6" w14:textId="77777777" w:rsidR="009E0EA2" w:rsidRPr="00524897" w:rsidRDefault="009E0EA2" w:rsidP="00AB4165">
      <w:pPr>
        <w:pStyle w:val="Para2"/>
        <w:keepNext/>
        <w:jc w:val="both"/>
        <w:rPr>
          <w:rFonts w:cs="Arial"/>
        </w:rPr>
      </w:pPr>
      <w:bookmarkStart w:id="73" w:name="_Ref463987956"/>
      <w:r w:rsidRPr="00524897">
        <w:rPr>
          <w:rFonts w:cs="Arial"/>
        </w:rPr>
        <w:t xml:space="preserve">The Contractor agrees that it </w:t>
      </w:r>
      <w:r w:rsidR="005A56CE">
        <w:rPr>
          <w:rFonts w:cs="Arial"/>
        </w:rPr>
        <w:t>shall</w:t>
      </w:r>
      <w:r w:rsidR="005A1DDE">
        <w:rPr>
          <w:rFonts w:cs="Arial"/>
        </w:rPr>
        <w:t>,</w:t>
      </w:r>
      <w:r w:rsidR="005A56CE">
        <w:rPr>
          <w:rFonts w:cs="Arial"/>
        </w:rPr>
        <w:t xml:space="preserve"> </w:t>
      </w:r>
      <w:r w:rsidRPr="00524897">
        <w:rPr>
          <w:rFonts w:cs="Arial"/>
        </w:rPr>
        <w:t xml:space="preserve">and </w:t>
      </w:r>
      <w:r w:rsidR="005A56CE">
        <w:rPr>
          <w:rFonts w:cs="Arial"/>
        </w:rPr>
        <w:t xml:space="preserve">it shall procure that </w:t>
      </w:r>
      <w:r>
        <w:rPr>
          <w:rFonts w:cs="Arial"/>
        </w:rPr>
        <w:t>the Contractor Related Parties and COI Associates</w:t>
      </w:r>
      <w:r w:rsidRPr="00524897">
        <w:rPr>
          <w:rFonts w:cs="Arial"/>
        </w:rPr>
        <w:t xml:space="preserve"> shall</w:t>
      </w:r>
      <w:r w:rsidR="005A1DDE">
        <w:rPr>
          <w:rFonts w:cs="Arial"/>
        </w:rPr>
        <w:t>,</w:t>
      </w:r>
      <w:r w:rsidRPr="00524897">
        <w:rPr>
          <w:rFonts w:cs="Arial"/>
        </w:rPr>
        <w:t xml:space="preserve"> adopt and comply with the COI </w:t>
      </w:r>
      <w:r>
        <w:rPr>
          <w:rFonts w:cs="Arial"/>
        </w:rPr>
        <w:t>Compliance Regime</w:t>
      </w:r>
      <w:r w:rsidRPr="00524897">
        <w:rPr>
          <w:rFonts w:cs="Arial"/>
        </w:rPr>
        <w:t xml:space="preserve"> and, without in any way derogating from the obligations set out elsewhere in th</w:t>
      </w:r>
      <w:r>
        <w:rPr>
          <w:rFonts w:cs="Arial"/>
        </w:rPr>
        <w:t xml:space="preserve">is </w:t>
      </w:r>
      <w:r w:rsidR="005A56CE">
        <w:rPr>
          <w:rFonts w:cs="Arial"/>
        </w:rPr>
        <w:t>Agreement</w:t>
      </w:r>
      <w:r>
        <w:rPr>
          <w:rFonts w:cs="Arial"/>
        </w:rPr>
        <w:t xml:space="preserve"> (including </w:t>
      </w:r>
      <w:r w:rsidR="00530F0F">
        <w:rPr>
          <w:rFonts w:cs="Arial"/>
        </w:rPr>
        <w:t>Clause </w:t>
      </w:r>
      <w:r w:rsidR="005060B0">
        <w:rPr>
          <w:rFonts w:cs="Arial"/>
        </w:rPr>
        <w:fldChar w:fldCharType="begin"/>
      </w:r>
      <w:r w:rsidR="005060B0">
        <w:rPr>
          <w:rFonts w:cs="Arial"/>
        </w:rPr>
        <w:instrText xml:space="preserve"> REF _Ref387250611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60</w:t>
      </w:r>
      <w:r w:rsidR="005060B0">
        <w:rPr>
          <w:rFonts w:cs="Arial"/>
        </w:rPr>
        <w:fldChar w:fldCharType="end"/>
      </w:r>
      <w:r w:rsidRPr="00524897">
        <w:rPr>
          <w:rFonts w:cs="Arial"/>
        </w:rPr>
        <w:t xml:space="preserve"> (</w:t>
      </w:r>
      <w:r w:rsidR="00B96142" w:rsidRPr="00B96142">
        <w:rPr>
          <w:rFonts w:cs="Arial"/>
          <w:i/>
        </w:rPr>
        <w:fldChar w:fldCharType="begin"/>
      </w:r>
      <w:r w:rsidR="00B96142" w:rsidRPr="00B96142">
        <w:rPr>
          <w:rFonts w:cs="Arial"/>
          <w:i/>
        </w:rPr>
        <w:instrText xml:space="preserve"> REF _Ref387250611 \h  \* MERGEFORMAT </w:instrText>
      </w:r>
      <w:r w:rsidR="00B96142" w:rsidRPr="00B96142">
        <w:rPr>
          <w:rFonts w:cs="Arial"/>
          <w:i/>
        </w:rPr>
      </w:r>
      <w:r w:rsidR="00B96142" w:rsidRPr="00B96142">
        <w:rPr>
          <w:rFonts w:cs="Arial"/>
          <w:i/>
        </w:rPr>
        <w:fldChar w:fldCharType="separate"/>
      </w:r>
      <w:r w:rsidR="00B8053D" w:rsidRPr="00B8053D">
        <w:rPr>
          <w:rFonts w:cs="Arial" w:hint="eastAsia"/>
          <w:i/>
        </w:rPr>
        <w:t>Confidentiality</w:t>
      </w:r>
      <w:r w:rsidR="00B96142" w:rsidRPr="00B96142">
        <w:rPr>
          <w:rFonts w:cs="Arial"/>
          <w:i/>
        </w:rPr>
        <w:fldChar w:fldCharType="end"/>
      </w:r>
      <w:r w:rsidRPr="00524897">
        <w:rPr>
          <w:rFonts w:cs="Arial"/>
        </w:rPr>
        <w:t>)</w:t>
      </w:r>
      <w:r>
        <w:rPr>
          <w:rFonts w:cs="Arial"/>
        </w:rPr>
        <w:t>)</w:t>
      </w:r>
      <w:r w:rsidRPr="00524897">
        <w:rPr>
          <w:rFonts w:cs="Arial"/>
        </w:rPr>
        <w:t xml:space="preserve">, deal with all Commercially Confidential Information in accordance with the terms of such </w:t>
      </w:r>
      <w:r w:rsidRPr="00EC3E51">
        <w:t>COI Compliance Regime</w:t>
      </w:r>
      <w:r>
        <w:rPr>
          <w:rFonts w:cs="Arial"/>
        </w:rPr>
        <w:t>.</w:t>
      </w:r>
      <w:bookmarkEnd w:id="73"/>
    </w:p>
    <w:p w14:paraId="5A69EAE7" w14:textId="77777777" w:rsidR="009E0EA2" w:rsidRPr="00524897" w:rsidRDefault="009F4818" w:rsidP="00AB4165">
      <w:pPr>
        <w:pStyle w:val="Para2"/>
        <w:keepNext/>
        <w:jc w:val="both"/>
        <w:rPr>
          <w:rFonts w:cs="Arial"/>
        </w:rPr>
      </w:pPr>
      <w:bookmarkStart w:id="74" w:name="_Ref463986768"/>
      <w:bookmarkStart w:id="75" w:name="_Ref464034461"/>
      <w:r>
        <w:rPr>
          <w:rFonts w:cs="Arial"/>
        </w:rPr>
        <w:t>D</w:t>
      </w:r>
      <w:r w:rsidR="009E0EA2">
        <w:rPr>
          <w:rFonts w:cs="Arial"/>
        </w:rPr>
        <w:t xml:space="preserve">uring the Term (and for a further six (6) </w:t>
      </w:r>
      <w:r w:rsidR="00BE4172">
        <w:rPr>
          <w:rFonts w:cs="Arial"/>
        </w:rPr>
        <w:t>M</w:t>
      </w:r>
      <w:r w:rsidR="009E0EA2">
        <w:rPr>
          <w:rFonts w:cs="Arial"/>
        </w:rPr>
        <w:t xml:space="preserve">onths after the Expiry Date or Termination Date (as applicable)) </w:t>
      </w:r>
      <w:r w:rsidR="009E0EA2" w:rsidRPr="00524897">
        <w:rPr>
          <w:rFonts w:cs="Arial"/>
        </w:rPr>
        <w:t xml:space="preserve">the Contractor </w:t>
      </w:r>
      <w:r w:rsidR="006777F0">
        <w:rPr>
          <w:rFonts w:cs="Arial"/>
        </w:rPr>
        <w:t xml:space="preserve">shall promptly </w:t>
      </w:r>
      <w:r w:rsidR="00F81775">
        <w:rPr>
          <w:rFonts w:cs="Arial"/>
        </w:rPr>
        <w:t>give</w:t>
      </w:r>
      <w:r w:rsidR="006777F0">
        <w:rPr>
          <w:rFonts w:cs="Arial"/>
        </w:rPr>
        <w:t xml:space="preserve"> notice to the </w:t>
      </w:r>
      <w:r w:rsidR="00D711BE">
        <w:rPr>
          <w:rFonts w:cs="Arial"/>
        </w:rPr>
        <w:t>Authority</w:t>
      </w:r>
      <w:r w:rsidR="006777F0">
        <w:rPr>
          <w:rFonts w:cs="Arial"/>
        </w:rPr>
        <w:t xml:space="preserve"> of any intention of </w:t>
      </w:r>
      <w:r w:rsidR="006777F0">
        <w:rPr>
          <w:rFonts w:cs="Arial"/>
        </w:rPr>
        <w:lastRenderedPageBreak/>
        <w:t>the Contractor or a</w:t>
      </w:r>
      <w:r w:rsidR="00D711BE">
        <w:rPr>
          <w:rFonts w:cs="Arial"/>
        </w:rPr>
        <w:t xml:space="preserve"> COI Associate</w:t>
      </w:r>
      <w:r w:rsidR="009E0EA2" w:rsidRPr="00524897">
        <w:rPr>
          <w:rFonts w:cs="Arial"/>
        </w:rPr>
        <w:t xml:space="preserve"> to bid for </w:t>
      </w:r>
      <w:r w:rsidR="009E0EA2">
        <w:rPr>
          <w:rFonts w:cs="Arial"/>
        </w:rPr>
        <w:t xml:space="preserve">or enter into </w:t>
      </w:r>
      <w:r w:rsidR="009E0EA2" w:rsidRPr="00524897">
        <w:rPr>
          <w:rFonts w:cs="Arial"/>
        </w:rPr>
        <w:t xml:space="preserve">a </w:t>
      </w:r>
      <w:r w:rsidR="00A02F06">
        <w:rPr>
          <w:rFonts w:cs="Arial"/>
        </w:rPr>
        <w:t>DE&amp;S</w:t>
      </w:r>
      <w:r w:rsidR="009E0EA2" w:rsidRPr="00524897">
        <w:rPr>
          <w:rFonts w:cs="Arial"/>
        </w:rPr>
        <w:t xml:space="preserve"> Contract</w:t>
      </w:r>
      <w:r w:rsidR="00AB3C0A">
        <w:rPr>
          <w:rFonts w:cs="Arial"/>
        </w:rPr>
        <w:t xml:space="preserve"> and Paragraph </w:t>
      </w:r>
      <w:r w:rsidR="00C26BB9">
        <w:rPr>
          <w:rFonts w:cs="Arial"/>
        </w:rPr>
        <w:t>1.8</w:t>
      </w:r>
      <w:r w:rsidR="00FA1954">
        <w:rPr>
          <w:rFonts w:cs="Arial"/>
        </w:rPr>
        <w:t xml:space="preserve"> </w:t>
      </w:r>
      <w:r w:rsidR="00286A53">
        <w:rPr>
          <w:rFonts w:cs="Arial"/>
        </w:rPr>
        <w:t>of Schedule F (</w:t>
      </w:r>
      <w:r w:rsidR="00286A53">
        <w:rPr>
          <w:rFonts w:cs="Arial"/>
          <w:i/>
        </w:rPr>
        <w:t>COI Compliance Regime</w:t>
      </w:r>
      <w:r w:rsidR="00286A53">
        <w:rPr>
          <w:rFonts w:cs="Arial"/>
        </w:rPr>
        <w:t>) shall apply</w:t>
      </w:r>
      <w:r w:rsidR="009E0EA2" w:rsidRPr="00524897">
        <w:rPr>
          <w:rFonts w:cs="Arial"/>
        </w:rPr>
        <w:t>.</w:t>
      </w:r>
      <w:bookmarkEnd w:id="74"/>
      <w:bookmarkEnd w:id="75"/>
    </w:p>
    <w:p w14:paraId="5A69EAE8" w14:textId="77777777" w:rsidR="009E0EA2" w:rsidRDefault="009E0EA2" w:rsidP="00AB4165">
      <w:pPr>
        <w:pStyle w:val="Para2"/>
        <w:keepNext/>
        <w:jc w:val="both"/>
        <w:rPr>
          <w:rFonts w:cs="Arial"/>
        </w:rPr>
      </w:pPr>
      <w:bookmarkStart w:id="76" w:name="_Ref464068422"/>
      <w:r w:rsidRPr="00524897">
        <w:rPr>
          <w:rFonts w:cs="Arial"/>
        </w:rPr>
        <w:t>Without pre</w:t>
      </w:r>
      <w:r>
        <w:rPr>
          <w:rFonts w:cs="Arial"/>
        </w:rPr>
        <w:t xml:space="preserve">judice to </w:t>
      </w:r>
      <w:r w:rsidR="00530F0F">
        <w:rPr>
          <w:rFonts w:cs="Arial"/>
        </w:rPr>
        <w:t>Clause </w:t>
      </w:r>
      <w:r w:rsidR="005060B0">
        <w:rPr>
          <w:rFonts w:cs="Arial"/>
        </w:rPr>
        <w:fldChar w:fldCharType="begin"/>
      </w:r>
      <w:r w:rsidR="005060B0">
        <w:rPr>
          <w:rFonts w:cs="Arial"/>
        </w:rPr>
        <w:instrText xml:space="preserve"> REF _Ref463987956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21.2</w:t>
      </w:r>
      <w:r w:rsidR="005060B0">
        <w:rPr>
          <w:rFonts w:cs="Arial"/>
        </w:rPr>
        <w:fldChar w:fldCharType="end"/>
      </w:r>
      <w:r w:rsidRPr="00524897">
        <w:rPr>
          <w:rFonts w:cs="Arial"/>
        </w:rPr>
        <w:t>, the Contractor shall ensure that prior to enter</w:t>
      </w:r>
      <w:r>
        <w:rPr>
          <w:rFonts w:cs="Arial"/>
        </w:rPr>
        <w:t>ing</w:t>
      </w:r>
      <w:r w:rsidRPr="00524897">
        <w:rPr>
          <w:rFonts w:cs="Arial"/>
        </w:rPr>
        <w:t xml:space="preserve"> into </w:t>
      </w:r>
      <w:r>
        <w:rPr>
          <w:rFonts w:cs="Arial"/>
        </w:rPr>
        <w:t>a Sub-contract:</w:t>
      </w:r>
      <w:bookmarkEnd w:id="76"/>
    </w:p>
    <w:p w14:paraId="5A69EAE9" w14:textId="77777777" w:rsidR="009E0EA2" w:rsidRPr="0083604F" w:rsidRDefault="009E0EA2" w:rsidP="00AB4165">
      <w:pPr>
        <w:pStyle w:val="Para3"/>
        <w:keepNext/>
        <w:jc w:val="both"/>
      </w:pPr>
      <w:r w:rsidRPr="0083604F">
        <w:t xml:space="preserve">the COI </w:t>
      </w:r>
      <w:r>
        <w:t>Compliance Regime</w:t>
      </w:r>
      <w:r w:rsidRPr="0083604F">
        <w:t xml:space="preserve"> shall be amended to reflect any requirements of the Authority to manage conflicts of interest that may exist in relation to the Sub-contractor and its associates in a manner satisfactory to the Authority (acting reasonably); and</w:t>
      </w:r>
    </w:p>
    <w:p w14:paraId="5A69EAEA" w14:textId="77777777" w:rsidR="009E0EA2" w:rsidRDefault="009E0EA2" w:rsidP="00AB4165">
      <w:pPr>
        <w:pStyle w:val="Para3"/>
        <w:keepNext/>
        <w:jc w:val="both"/>
      </w:pPr>
      <w:proofErr w:type="gramStart"/>
      <w:r>
        <w:t>the</w:t>
      </w:r>
      <w:proofErr w:type="gramEnd"/>
      <w:r>
        <w:t xml:space="preserve"> Sub-contractor shall enter into a </w:t>
      </w:r>
      <w:r w:rsidR="00BE4172">
        <w:t>Compliance Agreement</w:t>
      </w:r>
      <w:r w:rsidR="005D6315">
        <w:t xml:space="preserve"> either as a separate agreement or within the terms of the relevant Sub-contract</w:t>
      </w:r>
      <w:r w:rsidRPr="0072057B">
        <w:t>.</w:t>
      </w:r>
    </w:p>
    <w:p w14:paraId="5A69EAEB" w14:textId="77777777" w:rsidR="009E0EA2" w:rsidRDefault="009E0EA2" w:rsidP="00AB4165">
      <w:pPr>
        <w:pStyle w:val="Para2"/>
        <w:keepNext/>
        <w:jc w:val="both"/>
        <w:rPr>
          <w:rFonts w:cs="Arial"/>
        </w:rPr>
      </w:pPr>
      <w:bookmarkStart w:id="77" w:name="_Ref467062828"/>
      <w:r>
        <w:rPr>
          <w:rFonts w:cs="Arial"/>
        </w:rPr>
        <w:t>The Authority may impose conditions, including</w:t>
      </w:r>
      <w:r w:rsidR="005A1DDE">
        <w:rPr>
          <w:rFonts w:cs="Arial"/>
        </w:rPr>
        <w:t>,</w:t>
      </w:r>
      <w:r>
        <w:rPr>
          <w:rFonts w:cs="Arial"/>
        </w:rPr>
        <w:t xml:space="preserve"> if appropriate</w:t>
      </w:r>
      <w:r w:rsidR="005A1DDE">
        <w:rPr>
          <w:rFonts w:cs="Arial"/>
        </w:rPr>
        <w:t>,</w:t>
      </w:r>
      <w:r>
        <w:rPr>
          <w:rFonts w:cs="Arial"/>
        </w:rPr>
        <w:t xml:space="preserve"> a prohibition from bidding, in relation to any bid, or proposed bid, by the Contractor or any COI Associate for a contract with the Authority </w:t>
      </w:r>
      <w:r w:rsidR="00845513">
        <w:rPr>
          <w:rFonts w:cs="Arial"/>
        </w:rPr>
        <w:t>which is a</w:t>
      </w:r>
      <w:r>
        <w:rPr>
          <w:rFonts w:cs="Arial"/>
        </w:rPr>
        <w:t xml:space="preserve"> </w:t>
      </w:r>
      <w:r w:rsidR="000C5425">
        <w:rPr>
          <w:rFonts w:cs="Arial"/>
        </w:rPr>
        <w:t>DE&amp;S</w:t>
      </w:r>
      <w:r>
        <w:rPr>
          <w:rFonts w:cs="Arial"/>
        </w:rPr>
        <w:t xml:space="preserve"> Contract</w:t>
      </w:r>
      <w:r w:rsidR="000C5425">
        <w:rPr>
          <w:rFonts w:cs="Arial"/>
        </w:rPr>
        <w:t xml:space="preserve">, </w:t>
      </w:r>
      <w:r>
        <w:rPr>
          <w:rFonts w:cs="Arial"/>
        </w:rPr>
        <w:t>where the Authority (acting reasonably) considers that there could be a conflict of interest</w:t>
      </w:r>
      <w:r w:rsidR="00125CE6">
        <w:rPr>
          <w:rFonts w:cs="Arial"/>
        </w:rPr>
        <w:t xml:space="preserve"> which the Authority does not consider the arrangements in Schedule F (</w:t>
      </w:r>
      <w:r w:rsidR="00125CE6">
        <w:rPr>
          <w:rFonts w:cs="Arial"/>
          <w:i/>
        </w:rPr>
        <w:t>COI Compliance Regime</w:t>
      </w:r>
      <w:r w:rsidR="00125CE6">
        <w:rPr>
          <w:rFonts w:cs="Arial"/>
        </w:rPr>
        <w:t xml:space="preserve">) </w:t>
      </w:r>
      <w:r w:rsidR="00BD0C14">
        <w:rPr>
          <w:rFonts w:cs="Arial"/>
        </w:rPr>
        <w:t>are sufficient to manage.</w:t>
      </w:r>
      <w:bookmarkEnd w:id="77"/>
      <w:r>
        <w:rPr>
          <w:rFonts w:cs="Arial"/>
        </w:rPr>
        <w:t xml:space="preserve"> </w:t>
      </w:r>
    </w:p>
    <w:p w14:paraId="5A69EAEC" w14:textId="77777777" w:rsidR="009E0EA2" w:rsidRPr="00524897" w:rsidRDefault="008F3D6B" w:rsidP="00AB4165">
      <w:pPr>
        <w:pStyle w:val="Heading1"/>
        <w:jc w:val="both"/>
        <w:rPr>
          <w:rFonts w:cs="Arial" w:hint="eastAsia"/>
        </w:rPr>
      </w:pPr>
      <w:bookmarkStart w:id="78" w:name="_Ref387250442"/>
      <w:bookmarkStart w:id="79" w:name="_Toc480906423"/>
      <w:r w:rsidRPr="00524897">
        <w:rPr>
          <w:rFonts w:cs="Arial" w:hint="eastAsia"/>
        </w:rPr>
        <w:t>Prohibited Acts</w:t>
      </w:r>
      <w:bookmarkEnd w:id="78"/>
      <w:bookmarkEnd w:id="79"/>
    </w:p>
    <w:p w14:paraId="5A69EAED" w14:textId="77777777" w:rsidR="009E0EA2" w:rsidRPr="00524897" w:rsidRDefault="009E0EA2" w:rsidP="00AB4165">
      <w:pPr>
        <w:pStyle w:val="Para2"/>
        <w:keepNext/>
        <w:jc w:val="both"/>
        <w:rPr>
          <w:rFonts w:cs="Arial"/>
        </w:rPr>
      </w:pPr>
      <w:r>
        <w:rPr>
          <w:rFonts w:cs="Arial"/>
        </w:rPr>
        <w:t xml:space="preserve">The Contractor shall not commit a Prohibited Act and shall procure that the Contractor Related Parties shall not commit a Prohibited Act.  </w:t>
      </w:r>
    </w:p>
    <w:p w14:paraId="5A69EAEE" w14:textId="77777777" w:rsidR="009E0EA2" w:rsidRPr="00524897" w:rsidRDefault="009E0EA2" w:rsidP="00AB4165">
      <w:pPr>
        <w:pStyle w:val="Para2"/>
        <w:keepNext/>
        <w:jc w:val="both"/>
        <w:rPr>
          <w:rFonts w:cs="Arial"/>
        </w:rPr>
      </w:pPr>
      <w:r w:rsidRPr="00524897">
        <w:rPr>
          <w:rFonts w:cs="Arial"/>
        </w:rPr>
        <w:t xml:space="preserve">If a Prohibited Act is committed by the Contractor </w:t>
      </w:r>
      <w:r>
        <w:rPr>
          <w:rFonts w:cs="Arial"/>
        </w:rPr>
        <w:t xml:space="preserve">or a </w:t>
      </w:r>
      <w:r w:rsidRPr="00524897">
        <w:rPr>
          <w:rFonts w:cs="Arial"/>
        </w:rPr>
        <w:t xml:space="preserve">Contractor </w:t>
      </w:r>
      <w:r>
        <w:rPr>
          <w:rFonts w:cs="Arial"/>
        </w:rPr>
        <w:t>Related Party (</w:t>
      </w:r>
      <w:r w:rsidRPr="00524897">
        <w:rPr>
          <w:rFonts w:cs="Arial"/>
        </w:rPr>
        <w:t>with or without the knowledge or authority of the Contractor</w:t>
      </w:r>
      <w:r>
        <w:rPr>
          <w:rFonts w:cs="Arial"/>
        </w:rPr>
        <w:t>)</w:t>
      </w:r>
      <w:r w:rsidRPr="00524897">
        <w:rPr>
          <w:rFonts w:cs="Arial"/>
        </w:rPr>
        <w:t xml:space="preserve"> in relation to this </w:t>
      </w:r>
      <w:r w:rsidR="004524C9">
        <w:rPr>
          <w:rFonts w:cs="Arial"/>
        </w:rPr>
        <w:t>Agreement</w:t>
      </w:r>
      <w:r w:rsidRPr="00524897">
        <w:rPr>
          <w:rFonts w:cs="Arial"/>
        </w:rPr>
        <w:t xml:space="preserve"> or any</w:t>
      </w:r>
      <w:r>
        <w:rPr>
          <w:rFonts w:cs="Arial"/>
        </w:rPr>
        <w:t xml:space="preserve"> other contract with the Crown</w:t>
      </w:r>
      <w:r w:rsidR="00DB2C1C">
        <w:rPr>
          <w:rFonts w:cs="Arial"/>
        </w:rPr>
        <w:t xml:space="preserve">, </w:t>
      </w:r>
      <w:r w:rsidRPr="00524897">
        <w:rPr>
          <w:rFonts w:cs="Arial"/>
        </w:rPr>
        <w:t xml:space="preserve">the Authority shall be entitled (in its discretion) to do any one or more of the following: </w:t>
      </w:r>
      <w:r w:rsidR="00F37395">
        <w:rPr>
          <w:rFonts w:cs="Arial"/>
        </w:rPr>
        <w:t xml:space="preserve"> </w:t>
      </w:r>
    </w:p>
    <w:p w14:paraId="5A69EAEF" w14:textId="77777777" w:rsidR="009E0EA2" w:rsidRPr="00524897" w:rsidRDefault="009E0EA2" w:rsidP="00AB4165">
      <w:pPr>
        <w:pStyle w:val="Para3"/>
        <w:keepNext/>
        <w:jc w:val="both"/>
        <w:rPr>
          <w:rFonts w:cs="Arial"/>
        </w:rPr>
      </w:pPr>
      <w:r w:rsidRPr="00524897">
        <w:rPr>
          <w:rFonts w:cs="Arial"/>
        </w:rPr>
        <w:t>termin</w:t>
      </w:r>
      <w:r>
        <w:rPr>
          <w:rFonts w:cs="Arial"/>
        </w:rPr>
        <w:t xml:space="preserve">ate the </w:t>
      </w:r>
      <w:r w:rsidR="004524C9">
        <w:rPr>
          <w:rFonts w:cs="Arial"/>
        </w:rPr>
        <w:t>Agreement</w:t>
      </w:r>
      <w:r>
        <w:rPr>
          <w:rFonts w:cs="Arial"/>
        </w:rPr>
        <w:t xml:space="preserve"> under </w:t>
      </w:r>
      <w:r w:rsidR="00530F0F">
        <w:rPr>
          <w:rFonts w:cs="Arial"/>
        </w:rPr>
        <w:t>Clause </w:t>
      </w:r>
      <w:r w:rsidR="005060B0">
        <w:rPr>
          <w:rFonts w:cs="Arial"/>
        </w:rPr>
        <w:fldChar w:fldCharType="begin"/>
      </w:r>
      <w:r w:rsidR="005060B0">
        <w:rPr>
          <w:rFonts w:cs="Arial"/>
        </w:rPr>
        <w:instrText xml:space="preserve"> REF _Ref463988003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46</w:t>
      </w:r>
      <w:r w:rsidR="005060B0">
        <w:rPr>
          <w:rFonts w:cs="Arial"/>
        </w:rPr>
        <w:fldChar w:fldCharType="end"/>
      </w:r>
      <w:r w:rsidRPr="00524897">
        <w:rPr>
          <w:rFonts w:cs="Arial"/>
        </w:rPr>
        <w:t xml:space="preserve"> (</w:t>
      </w:r>
      <w:r w:rsidR="00B96142" w:rsidRPr="006D4F9A">
        <w:rPr>
          <w:rFonts w:cs="Arial"/>
          <w:i/>
        </w:rPr>
        <w:fldChar w:fldCharType="begin"/>
      </w:r>
      <w:r w:rsidR="00B96142" w:rsidRPr="006D4F9A">
        <w:rPr>
          <w:rFonts w:cs="Arial"/>
          <w:i/>
        </w:rPr>
        <w:instrText xml:space="preserve"> REF _Ref463987645 \h </w:instrText>
      </w:r>
      <w:r w:rsidR="006D4F9A" w:rsidRPr="006D4F9A">
        <w:rPr>
          <w:rFonts w:cs="Arial"/>
          <w:i/>
        </w:rPr>
        <w:instrText xml:space="preserve"> \* MERGEFORMAT </w:instrText>
      </w:r>
      <w:r w:rsidR="00B96142" w:rsidRPr="006D4F9A">
        <w:rPr>
          <w:rFonts w:cs="Arial"/>
          <w:i/>
        </w:rPr>
      </w:r>
      <w:r w:rsidR="00B96142" w:rsidRPr="006D4F9A">
        <w:rPr>
          <w:rFonts w:cs="Arial"/>
          <w:i/>
        </w:rPr>
        <w:fldChar w:fldCharType="separate"/>
      </w:r>
      <w:r w:rsidR="00B8053D" w:rsidRPr="00B8053D">
        <w:rPr>
          <w:rFonts w:cs="Arial" w:hint="eastAsia"/>
          <w:i/>
        </w:rPr>
        <w:t>Early Termination</w:t>
      </w:r>
      <w:r w:rsidR="00B96142" w:rsidRPr="006D4F9A">
        <w:rPr>
          <w:rFonts w:cs="Arial"/>
          <w:i/>
        </w:rPr>
        <w:fldChar w:fldCharType="end"/>
      </w:r>
      <w:r>
        <w:rPr>
          <w:rFonts w:cs="Arial"/>
        </w:rPr>
        <w:t>) as a Contractor Event of Default;</w:t>
      </w:r>
    </w:p>
    <w:p w14:paraId="5A69EAF0" w14:textId="77777777" w:rsidR="009E0EA2" w:rsidRPr="00524897" w:rsidRDefault="009E0EA2" w:rsidP="00AB4165">
      <w:pPr>
        <w:pStyle w:val="Para3"/>
        <w:keepNext/>
        <w:jc w:val="both"/>
        <w:rPr>
          <w:rFonts w:cs="Arial"/>
        </w:rPr>
      </w:pPr>
      <w:r w:rsidRPr="00524897">
        <w:rPr>
          <w:rFonts w:cs="Arial"/>
        </w:rPr>
        <w:t xml:space="preserve">recover from the Contractor the amount or value of any such gift, consideration or commission; </w:t>
      </w:r>
    </w:p>
    <w:p w14:paraId="5A69EAF1" w14:textId="77777777" w:rsidR="009E0EA2" w:rsidRPr="00524897" w:rsidRDefault="009E0EA2" w:rsidP="00AB4165">
      <w:pPr>
        <w:pStyle w:val="Para3"/>
        <w:keepNext/>
        <w:jc w:val="both"/>
        <w:rPr>
          <w:rFonts w:cs="Arial"/>
        </w:rPr>
      </w:pPr>
      <w:r w:rsidRPr="00524897">
        <w:rPr>
          <w:rFonts w:cs="Arial"/>
        </w:rPr>
        <w:t xml:space="preserve">recover from the Contractor: </w:t>
      </w:r>
    </w:p>
    <w:p w14:paraId="5A69EAF2" w14:textId="77777777" w:rsidR="009E0EA2" w:rsidRPr="00524897" w:rsidRDefault="009E0EA2" w:rsidP="00AB4165">
      <w:pPr>
        <w:pStyle w:val="Para4"/>
        <w:keepNext/>
        <w:jc w:val="both"/>
        <w:rPr>
          <w:rFonts w:cs="Arial"/>
        </w:rPr>
      </w:pPr>
      <w:r w:rsidRPr="00524897">
        <w:rPr>
          <w:rFonts w:cs="Arial"/>
        </w:rPr>
        <w:t>the amount of any Loss resulting fro</w:t>
      </w:r>
      <w:r>
        <w:rPr>
          <w:rFonts w:cs="Arial"/>
        </w:rPr>
        <w:t xml:space="preserve">m a termination under </w:t>
      </w:r>
      <w:r w:rsidR="00530F0F">
        <w:rPr>
          <w:rFonts w:cs="Arial"/>
        </w:rPr>
        <w:t>Clause </w:t>
      </w:r>
      <w:r w:rsidR="005060B0">
        <w:rPr>
          <w:rFonts w:cs="Arial"/>
        </w:rPr>
        <w:fldChar w:fldCharType="begin"/>
      </w:r>
      <w:r w:rsidR="005060B0">
        <w:rPr>
          <w:rFonts w:cs="Arial"/>
        </w:rPr>
        <w:instrText xml:space="preserve"> REF _Ref463988018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46</w:t>
      </w:r>
      <w:r w:rsidR="005060B0">
        <w:rPr>
          <w:rFonts w:cs="Arial"/>
        </w:rPr>
        <w:fldChar w:fldCharType="end"/>
      </w:r>
      <w:r w:rsidRPr="00524897">
        <w:rPr>
          <w:rFonts w:cs="Arial"/>
        </w:rPr>
        <w:t xml:space="preserve"> (</w:t>
      </w:r>
      <w:r w:rsidR="006D4F9A" w:rsidRPr="006D4F9A">
        <w:rPr>
          <w:rFonts w:cs="Arial"/>
          <w:i/>
        </w:rPr>
        <w:fldChar w:fldCharType="begin"/>
      </w:r>
      <w:r w:rsidR="006D4F9A" w:rsidRPr="006D4F9A">
        <w:rPr>
          <w:rFonts w:cs="Arial"/>
          <w:i/>
        </w:rPr>
        <w:instrText xml:space="preserve"> REF _Ref463987645 \h  \* MERGEFORMAT </w:instrText>
      </w:r>
      <w:r w:rsidR="006D4F9A" w:rsidRPr="006D4F9A">
        <w:rPr>
          <w:rFonts w:cs="Arial"/>
          <w:i/>
        </w:rPr>
      </w:r>
      <w:r w:rsidR="006D4F9A" w:rsidRPr="006D4F9A">
        <w:rPr>
          <w:rFonts w:cs="Arial"/>
          <w:i/>
        </w:rPr>
        <w:fldChar w:fldCharType="separate"/>
      </w:r>
      <w:r w:rsidR="00B8053D" w:rsidRPr="00B8053D">
        <w:rPr>
          <w:rFonts w:cs="Arial" w:hint="eastAsia"/>
          <w:i/>
        </w:rPr>
        <w:t>Early Termination</w:t>
      </w:r>
      <w:r w:rsidR="006D4F9A" w:rsidRPr="006D4F9A">
        <w:rPr>
          <w:rFonts w:cs="Arial"/>
          <w:i/>
        </w:rPr>
        <w:fldChar w:fldCharType="end"/>
      </w:r>
      <w:r w:rsidRPr="00524897">
        <w:rPr>
          <w:rFonts w:cs="Arial"/>
        </w:rPr>
        <w:t>)</w:t>
      </w:r>
      <w:r w:rsidRPr="00CD4B01">
        <w:rPr>
          <w:rFonts w:cs="Arial"/>
        </w:rPr>
        <w:t xml:space="preserve"> </w:t>
      </w:r>
      <w:r>
        <w:rPr>
          <w:rFonts w:cs="Arial"/>
        </w:rPr>
        <w:t>as a Contractor Event of Default</w:t>
      </w:r>
      <w:r w:rsidRPr="00524897">
        <w:rPr>
          <w:rFonts w:cs="Arial"/>
        </w:rPr>
        <w:t xml:space="preserve">; or </w:t>
      </w:r>
    </w:p>
    <w:p w14:paraId="5A69EAF3" w14:textId="77777777" w:rsidR="009E0EA2" w:rsidRPr="00524897" w:rsidRDefault="009E0EA2" w:rsidP="00AB4165">
      <w:pPr>
        <w:pStyle w:val="Para4"/>
        <w:keepNext/>
        <w:jc w:val="both"/>
        <w:rPr>
          <w:rFonts w:cs="Arial"/>
        </w:rPr>
      </w:pPr>
      <w:r w:rsidRPr="00524897">
        <w:rPr>
          <w:rFonts w:cs="Arial"/>
        </w:rPr>
        <w:t xml:space="preserve">any other Loss sustained in consequence of any breach of this </w:t>
      </w:r>
      <w:r w:rsidR="00530F0F">
        <w:rPr>
          <w:rFonts w:cs="Arial"/>
        </w:rPr>
        <w:t>Clause </w:t>
      </w:r>
      <w:r>
        <w:rPr>
          <w:rFonts w:cs="Arial"/>
        </w:rPr>
        <w:fldChar w:fldCharType="begin"/>
      </w:r>
      <w:r>
        <w:rPr>
          <w:rFonts w:cs="Arial"/>
        </w:rPr>
        <w:instrText xml:space="preserve"> REF _Ref387250442 \r \h </w:instrText>
      </w:r>
      <w:r w:rsidR="00782751">
        <w:rPr>
          <w:rFonts w:cs="Arial"/>
        </w:rPr>
        <w:instrText xml:space="preserve"> \* MERGEFORMAT </w:instrText>
      </w:r>
      <w:r>
        <w:rPr>
          <w:rFonts w:cs="Arial"/>
        </w:rPr>
      </w:r>
      <w:r>
        <w:rPr>
          <w:rFonts w:cs="Arial"/>
        </w:rPr>
        <w:fldChar w:fldCharType="separate"/>
      </w:r>
      <w:r w:rsidR="00B8053D">
        <w:rPr>
          <w:rFonts w:cs="Arial"/>
        </w:rPr>
        <w:t>22</w:t>
      </w:r>
      <w:r>
        <w:rPr>
          <w:rFonts w:cs="Arial"/>
        </w:rPr>
        <w:fldChar w:fldCharType="end"/>
      </w:r>
      <w:r>
        <w:rPr>
          <w:rFonts w:cs="Arial"/>
        </w:rPr>
        <w:t xml:space="preserve"> (</w:t>
      </w:r>
      <w:r w:rsidR="006D4F9A" w:rsidRPr="006D4F9A">
        <w:rPr>
          <w:rFonts w:cs="Arial"/>
          <w:i/>
        </w:rPr>
        <w:fldChar w:fldCharType="begin"/>
      </w:r>
      <w:r w:rsidR="006D4F9A" w:rsidRPr="006D4F9A">
        <w:rPr>
          <w:rFonts w:cs="Arial"/>
          <w:i/>
        </w:rPr>
        <w:instrText xml:space="preserve"> REF _Ref387250442 \h  \* MERGEFORMAT </w:instrText>
      </w:r>
      <w:r w:rsidR="006D4F9A" w:rsidRPr="006D4F9A">
        <w:rPr>
          <w:rFonts w:cs="Arial"/>
          <w:i/>
        </w:rPr>
      </w:r>
      <w:r w:rsidR="006D4F9A" w:rsidRPr="006D4F9A">
        <w:rPr>
          <w:rFonts w:cs="Arial"/>
          <w:i/>
        </w:rPr>
        <w:fldChar w:fldCharType="separate"/>
      </w:r>
      <w:r w:rsidR="00B8053D" w:rsidRPr="00B8053D">
        <w:rPr>
          <w:rFonts w:cs="Arial" w:hint="eastAsia"/>
          <w:i/>
        </w:rPr>
        <w:t>Prohibited Acts</w:t>
      </w:r>
      <w:r w:rsidR="006D4F9A" w:rsidRPr="006D4F9A">
        <w:rPr>
          <w:rFonts w:cs="Arial"/>
          <w:i/>
        </w:rPr>
        <w:fldChar w:fldCharType="end"/>
      </w:r>
      <w:r>
        <w:rPr>
          <w:rFonts w:cs="Arial"/>
        </w:rPr>
        <w:t>)</w:t>
      </w:r>
      <w:r w:rsidRPr="00524897">
        <w:rPr>
          <w:rFonts w:cs="Arial"/>
        </w:rPr>
        <w:t xml:space="preserve">, where the </w:t>
      </w:r>
      <w:r w:rsidR="004524C9">
        <w:rPr>
          <w:rFonts w:cs="Arial"/>
        </w:rPr>
        <w:t>Agreement</w:t>
      </w:r>
      <w:r w:rsidRPr="00524897">
        <w:rPr>
          <w:rFonts w:cs="Arial"/>
        </w:rPr>
        <w:t xml:space="preserve"> has not be</w:t>
      </w:r>
      <w:r>
        <w:rPr>
          <w:rFonts w:cs="Arial"/>
        </w:rPr>
        <w:t>en terminated</w:t>
      </w:r>
      <w:r w:rsidR="00D97B7A">
        <w:rPr>
          <w:rFonts w:cs="Arial"/>
        </w:rPr>
        <w:t>,</w:t>
      </w:r>
      <w:r>
        <w:rPr>
          <w:rFonts w:cs="Arial"/>
        </w:rPr>
        <w:t xml:space="preserve"> or</w:t>
      </w:r>
    </w:p>
    <w:p w14:paraId="5A69EAF4" w14:textId="77777777" w:rsidR="009E0EA2" w:rsidRPr="002D09CC" w:rsidRDefault="009E0EA2" w:rsidP="00AB4165">
      <w:pPr>
        <w:pStyle w:val="Para3"/>
        <w:keepNext/>
        <w:jc w:val="both"/>
      </w:pPr>
      <w:r>
        <w:t>if a Prohibited Act</w:t>
      </w:r>
      <w:r w:rsidRPr="00790ED9">
        <w:t xml:space="preserve"> </w:t>
      </w:r>
      <w:r w:rsidRPr="00524897">
        <w:t>is committed</w:t>
      </w:r>
      <w:r w:rsidR="00F16408">
        <w:t xml:space="preserve"> by a Contractor Related Party</w:t>
      </w:r>
      <w:r w:rsidR="00B9012C">
        <w:t>,</w:t>
      </w:r>
      <w:r w:rsidR="00F11730">
        <w:t xml:space="preserve"> </w:t>
      </w:r>
      <w:r w:rsidRPr="00524897">
        <w:t>to</w:t>
      </w:r>
      <w:r>
        <w:t xml:space="preserve"> </w:t>
      </w:r>
      <w:r w:rsidRPr="00524897">
        <w:t xml:space="preserve">require the Contractor to terminate </w:t>
      </w:r>
      <w:r>
        <w:t xml:space="preserve">its relationship with that Contractor Related Party </w:t>
      </w:r>
      <w:r w:rsidR="00B47C6B">
        <w:t>(</w:t>
      </w:r>
      <w:r w:rsidR="00912377">
        <w:t xml:space="preserve">save as in respect of </w:t>
      </w:r>
      <w:r w:rsidR="008F65DB">
        <w:t>an employee</w:t>
      </w:r>
      <w:r w:rsidR="00912377">
        <w:t>, where</w:t>
      </w:r>
      <w:r w:rsidR="00CD30E3">
        <w:t xml:space="preserve"> (without prejudice to the Authority's right to remove </w:t>
      </w:r>
      <w:r w:rsidR="008F65DB">
        <w:t>the employee</w:t>
      </w:r>
      <w:r w:rsidR="003F3C95">
        <w:t xml:space="preserve"> pursuant to Paragraph 2.2</w:t>
      </w:r>
      <w:r w:rsidR="00CD30E3">
        <w:t xml:space="preserve"> of Schedule H (</w:t>
      </w:r>
      <w:r w:rsidR="00A83C46">
        <w:rPr>
          <w:i/>
        </w:rPr>
        <w:t>Liability for Engaged Personnel</w:t>
      </w:r>
      <w:r w:rsidR="00CD30E3">
        <w:t>)</w:t>
      </w:r>
      <w:r w:rsidR="004A4234">
        <w:t>)</w:t>
      </w:r>
      <w:r w:rsidR="00CD30E3">
        <w:t xml:space="preserve"> </w:t>
      </w:r>
      <w:r w:rsidR="00912377">
        <w:t xml:space="preserve">such action shall be at the discretion of the Contractor </w:t>
      </w:r>
      <w:r w:rsidR="008E29E8">
        <w:t xml:space="preserve">(or the </w:t>
      </w:r>
      <w:r w:rsidR="003B6A1C">
        <w:t>employee's</w:t>
      </w:r>
      <w:r w:rsidR="008E29E8">
        <w:t xml:space="preserve"> employer, if different) </w:t>
      </w:r>
      <w:r w:rsidR="00912377">
        <w:t>and shall be carried out in accordance with the Contractor's (or the employer's) normal disciplinary procedures)</w:t>
      </w:r>
      <w:r w:rsidR="00B9012C">
        <w:t xml:space="preserve"> </w:t>
      </w:r>
      <w:r w:rsidR="00B9012C" w:rsidRPr="00B9012C">
        <w:rPr>
          <w:rFonts w:cs="Arial"/>
        </w:rPr>
        <w:t>and procure the performance of any affected part of the Agreement by another person</w:t>
      </w:r>
      <w:r w:rsidRPr="002D09CC">
        <w:t>.</w:t>
      </w:r>
    </w:p>
    <w:p w14:paraId="5A69EAF5" w14:textId="77777777" w:rsidR="009E0EA2" w:rsidRPr="00524897" w:rsidRDefault="009E0EA2" w:rsidP="00AB4165">
      <w:pPr>
        <w:pStyle w:val="Para2"/>
        <w:keepNext/>
        <w:jc w:val="both"/>
        <w:rPr>
          <w:rFonts w:cs="Arial"/>
        </w:rPr>
      </w:pPr>
      <w:r w:rsidRPr="00524897">
        <w:rPr>
          <w:rFonts w:cs="Arial"/>
        </w:rPr>
        <w:t>In exercising its rights or remedies under this Clause</w:t>
      </w:r>
      <w:r w:rsidR="00892E24">
        <w:rPr>
          <w:rFonts w:cs="Arial"/>
        </w:rPr>
        <w:t xml:space="preserve"> </w:t>
      </w:r>
      <w:r w:rsidR="0058010E">
        <w:rPr>
          <w:rFonts w:cs="Arial"/>
        </w:rPr>
        <w:fldChar w:fldCharType="begin"/>
      </w:r>
      <w:r w:rsidR="0058010E">
        <w:rPr>
          <w:rFonts w:cs="Arial"/>
        </w:rPr>
        <w:instrText xml:space="preserve"> REF _Ref387250442 \r \h </w:instrText>
      </w:r>
      <w:r w:rsidR="0058010E">
        <w:rPr>
          <w:rFonts w:cs="Arial"/>
        </w:rPr>
      </w:r>
      <w:r w:rsidR="0058010E">
        <w:rPr>
          <w:rFonts w:cs="Arial"/>
        </w:rPr>
        <w:fldChar w:fldCharType="separate"/>
      </w:r>
      <w:r w:rsidR="00B8053D">
        <w:rPr>
          <w:rFonts w:cs="Arial"/>
        </w:rPr>
        <w:t>22</w:t>
      </w:r>
      <w:r w:rsidR="0058010E">
        <w:rPr>
          <w:rFonts w:cs="Arial"/>
        </w:rPr>
        <w:fldChar w:fldCharType="end"/>
      </w:r>
      <w:r w:rsidR="00892E24">
        <w:rPr>
          <w:rFonts w:cs="Arial"/>
        </w:rPr>
        <w:t xml:space="preserve"> (</w:t>
      </w:r>
      <w:r w:rsidR="00892E24" w:rsidRPr="008C317A">
        <w:rPr>
          <w:rFonts w:cs="Arial"/>
          <w:i/>
        </w:rPr>
        <w:fldChar w:fldCharType="begin"/>
      </w:r>
      <w:r w:rsidR="00892E24" w:rsidRPr="008C317A">
        <w:rPr>
          <w:rFonts w:cs="Arial"/>
          <w:i/>
        </w:rPr>
        <w:instrText xml:space="preserve"> REF _Ref387250442 \h </w:instrText>
      </w:r>
      <w:r w:rsidR="00892E24">
        <w:rPr>
          <w:rFonts w:cs="Arial"/>
          <w:i/>
        </w:rPr>
        <w:instrText xml:space="preserve"> \* MERGEFORMAT </w:instrText>
      </w:r>
      <w:r w:rsidR="00892E24" w:rsidRPr="008C317A">
        <w:rPr>
          <w:rFonts w:cs="Arial"/>
          <w:i/>
        </w:rPr>
      </w:r>
      <w:r w:rsidR="00892E24" w:rsidRPr="008C317A">
        <w:rPr>
          <w:rFonts w:cs="Arial"/>
          <w:i/>
        </w:rPr>
        <w:fldChar w:fldCharType="separate"/>
      </w:r>
      <w:r w:rsidR="00B8053D" w:rsidRPr="00B8053D">
        <w:rPr>
          <w:rFonts w:cs="Arial" w:hint="eastAsia"/>
          <w:i/>
        </w:rPr>
        <w:t>Prohibited Acts</w:t>
      </w:r>
      <w:r w:rsidR="00892E24" w:rsidRPr="008C317A">
        <w:rPr>
          <w:rFonts w:cs="Arial"/>
          <w:i/>
        </w:rPr>
        <w:fldChar w:fldCharType="end"/>
      </w:r>
      <w:r w:rsidR="00892E24">
        <w:rPr>
          <w:rFonts w:cs="Arial"/>
        </w:rPr>
        <w:t>)</w:t>
      </w:r>
      <w:r w:rsidRPr="00524897">
        <w:rPr>
          <w:rFonts w:cs="Arial"/>
        </w:rPr>
        <w:t xml:space="preserve">, the Authority shall: </w:t>
      </w:r>
    </w:p>
    <w:p w14:paraId="5A69EAF6" w14:textId="77777777" w:rsidR="009E0EA2" w:rsidRPr="00524897" w:rsidRDefault="009E0EA2" w:rsidP="00AB4165">
      <w:pPr>
        <w:pStyle w:val="Para3"/>
        <w:keepNext/>
        <w:jc w:val="both"/>
        <w:rPr>
          <w:rFonts w:cs="Arial"/>
        </w:rPr>
      </w:pPr>
      <w:r w:rsidRPr="00524897">
        <w:rPr>
          <w:rFonts w:cs="Arial"/>
        </w:rPr>
        <w:t xml:space="preserve">act in a reasonable and proportionate manner having regard to such matters as the gravity of, and the identity of the person performing, the Prohibited Act; and </w:t>
      </w:r>
    </w:p>
    <w:p w14:paraId="5A69EAF7" w14:textId="77777777" w:rsidR="009E0EA2" w:rsidRPr="00524897" w:rsidRDefault="009E0EA2" w:rsidP="00AB4165">
      <w:pPr>
        <w:pStyle w:val="Para3"/>
        <w:keepNext/>
        <w:jc w:val="both"/>
        <w:rPr>
          <w:rFonts w:cs="Arial"/>
        </w:rPr>
      </w:pPr>
      <w:proofErr w:type="gramStart"/>
      <w:r w:rsidRPr="00524897">
        <w:rPr>
          <w:rFonts w:cs="Arial"/>
        </w:rPr>
        <w:t>give</w:t>
      </w:r>
      <w:proofErr w:type="gramEnd"/>
      <w:r w:rsidRPr="00524897">
        <w:rPr>
          <w:rFonts w:cs="Arial"/>
        </w:rPr>
        <w:t xml:space="preserve"> all due consideration, where appropriate, to action other than termination of the </w:t>
      </w:r>
      <w:r w:rsidR="004524C9">
        <w:rPr>
          <w:rFonts w:cs="Arial"/>
        </w:rPr>
        <w:t>Agreement</w:t>
      </w:r>
      <w:r w:rsidRPr="00524897">
        <w:rPr>
          <w:rFonts w:cs="Arial"/>
        </w:rPr>
        <w:t xml:space="preserve">, including </w:t>
      </w:r>
      <w:r w:rsidR="00AB10B2">
        <w:rPr>
          <w:rFonts w:cs="Arial"/>
        </w:rPr>
        <w:t>requesting</w:t>
      </w:r>
      <w:r w:rsidRPr="00524897">
        <w:rPr>
          <w:rFonts w:cs="Arial"/>
        </w:rPr>
        <w:t xml:space="preserve"> </w:t>
      </w:r>
      <w:r w:rsidR="00AA2B32">
        <w:rPr>
          <w:rFonts w:cs="Arial"/>
        </w:rPr>
        <w:t xml:space="preserve">that </w:t>
      </w:r>
      <w:r w:rsidRPr="00524897">
        <w:rPr>
          <w:rFonts w:cs="Arial"/>
        </w:rPr>
        <w:t xml:space="preserve">the Contractor </w:t>
      </w:r>
      <w:r w:rsidR="00AA2B32">
        <w:rPr>
          <w:rFonts w:cs="Arial"/>
        </w:rPr>
        <w:t xml:space="preserve">consider (or procures that the relevant employer considers) taking disciplinary action against </w:t>
      </w:r>
      <w:r w:rsidRPr="00524897">
        <w:rPr>
          <w:rFonts w:cs="Arial"/>
        </w:rPr>
        <w:t>an employee where the Prohibited Act is that of such employee.</w:t>
      </w:r>
    </w:p>
    <w:p w14:paraId="5A69EAF8" w14:textId="77777777" w:rsidR="009E0EA2" w:rsidRPr="00CB6EC0" w:rsidRDefault="009E0EA2" w:rsidP="00AB4165">
      <w:pPr>
        <w:pStyle w:val="Para2"/>
        <w:keepNext/>
        <w:jc w:val="both"/>
        <w:rPr>
          <w:rFonts w:cs="Arial"/>
        </w:rPr>
      </w:pPr>
      <w:r w:rsidRPr="00524897">
        <w:rPr>
          <w:rFonts w:cs="Arial"/>
        </w:rPr>
        <w:t>Promptly</w:t>
      </w:r>
      <w:r>
        <w:rPr>
          <w:rFonts w:cs="Arial"/>
        </w:rPr>
        <w:t>,</w:t>
      </w:r>
      <w:r w:rsidRPr="00524897">
        <w:rPr>
          <w:rFonts w:cs="Arial"/>
        </w:rPr>
        <w:t xml:space="preserve"> upon becoming aware of any Prohibited Act having been committed (or of a reasonable suspicion that a Prohibited Act has been </w:t>
      </w:r>
      <w:r>
        <w:rPr>
          <w:rFonts w:cs="Arial"/>
        </w:rPr>
        <w:t xml:space="preserve">or will be </w:t>
      </w:r>
      <w:r w:rsidRPr="00524897">
        <w:rPr>
          <w:rFonts w:cs="Arial"/>
        </w:rPr>
        <w:t xml:space="preserve">committed) by the Contractor </w:t>
      </w:r>
      <w:r w:rsidRPr="00524897">
        <w:rPr>
          <w:rFonts w:cs="Arial"/>
        </w:rPr>
        <w:lastRenderedPageBreak/>
        <w:t xml:space="preserve">or </w:t>
      </w:r>
      <w:r>
        <w:rPr>
          <w:rFonts w:cs="Arial"/>
        </w:rPr>
        <w:t>by a Contractor Related Party</w:t>
      </w:r>
      <w:r w:rsidRPr="00524897">
        <w:rPr>
          <w:rFonts w:cs="Arial"/>
        </w:rPr>
        <w:t>, the Contractor shall notify the Authority</w:t>
      </w:r>
      <w:r>
        <w:rPr>
          <w:rFonts w:cs="Arial"/>
        </w:rPr>
        <w:t xml:space="preserve"> of such act or suspicion.</w:t>
      </w:r>
    </w:p>
    <w:p w14:paraId="5A69EAF9" w14:textId="77777777" w:rsidR="009E0EA2" w:rsidRPr="002A6262" w:rsidRDefault="009E0EA2" w:rsidP="00AB4165">
      <w:pPr>
        <w:pStyle w:val="SchedulePart"/>
        <w:jc w:val="both"/>
        <w:rPr>
          <w:rFonts w:hint="eastAsia"/>
        </w:rPr>
      </w:pPr>
      <w:r w:rsidRPr="002A6262">
        <w:t xml:space="preserve"> </w:t>
      </w:r>
      <w:bookmarkStart w:id="80" w:name="_Toc480906424"/>
      <w:r w:rsidRPr="002A6262">
        <w:t xml:space="preserve">– </w:t>
      </w:r>
      <w:r w:rsidR="008C317A">
        <w:t>AGREEMENT</w:t>
      </w:r>
      <w:r w:rsidR="008F3D6B" w:rsidRPr="002A6262">
        <w:rPr>
          <w:rFonts w:hint="eastAsia"/>
        </w:rPr>
        <w:t xml:space="preserve"> Term</w:t>
      </w:r>
      <w:bookmarkEnd w:id="80"/>
    </w:p>
    <w:p w14:paraId="5A69EAFA" w14:textId="77777777" w:rsidR="009E0EA2" w:rsidRPr="00524897" w:rsidRDefault="008F3D6B" w:rsidP="00AB4165">
      <w:pPr>
        <w:pStyle w:val="Heading1"/>
        <w:jc w:val="both"/>
        <w:rPr>
          <w:rFonts w:cs="Arial" w:hint="eastAsia"/>
        </w:rPr>
      </w:pPr>
      <w:bookmarkStart w:id="81" w:name="_Toc480906425"/>
      <w:r w:rsidRPr="00524897">
        <w:rPr>
          <w:rFonts w:cs="Arial" w:hint="eastAsia"/>
        </w:rPr>
        <w:t xml:space="preserve">Commencement and duration of the </w:t>
      </w:r>
      <w:r w:rsidR="008C317A">
        <w:rPr>
          <w:rFonts w:cs="Arial"/>
        </w:rPr>
        <w:t>AGREEMENT</w:t>
      </w:r>
      <w:bookmarkEnd w:id="81"/>
    </w:p>
    <w:p w14:paraId="5A69EAFB" w14:textId="77777777" w:rsidR="009E0EA2" w:rsidRPr="00524897" w:rsidRDefault="009E0EA2" w:rsidP="00AB4165">
      <w:pPr>
        <w:pStyle w:val="Heading2"/>
        <w:jc w:val="both"/>
        <w:rPr>
          <w:rFonts w:cs="Arial"/>
        </w:rPr>
      </w:pPr>
      <w:bookmarkStart w:id="82" w:name="_Ref463987460"/>
      <w:r w:rsidRPr="00524897">
        <w:rPr>
          <w:rFonts w:cs="Arial"/>
        </w:rPr>
        <w:t>Term</w:t>
      </w:r>
      <w:bookmarkEnd w:id="82"/>
    </w:p>
    <w:p w14:paraId="5A69EAFC" w14:textId="77777777" w:rsidR="009E0EA2" w:rsidRPr="00524897" w:rsidRDefault="009E0EA2" w:rsidP="00AB4165">
      <w:pPr>
        <w:pStyle w:val="BodyText2"/>
        <w:keepNext/>
        <w:jc w:val="both"/>
      </w:pPr>
      <w:r w:rsidRPr="00524897">
        <w:t xml:space="preserve">Subject to the earlier termination of this </w:t>
      </w:r>
      <w:r w:rsidR="00D609B8">
        <w:t xml:space="preserve">Agreement </w:t>
      </w:r>
      <w:r>
        <w:t xml:space="preserve">in accordance with </w:t>
      </w:r>
      <w:r w:rsidR="00530F0F">
        <w:t>Clause </w:t>
      </w:r>
      <w:r w:rsidR="005060B0">
        <w:fldChar w:fldCharType="begin"/>
      </w:r>
      <w:r w:rsidR="005060B0">
        <w:instrText xml:space="preserve"> REF _Ref463988033 \r \h </w:instrText>
      </w:r>
      <w:r w:rsidR="00782751">
        <w:instrText xml:space="preserve"> \* MERGEFORMAT </w:instrText>
      </w:r>
      <w:r w:rsidR="005060B0">
        <w:fldChar w:fldCharType="separate"/>
      </w:r>
      <w:r w:rsidR="00B8053D">
        <w:t>46</w:t>
      </w:r>
      <w:r w:rsidR="005060B0">
        <w:fldChar w:fldCharType="end"/>
      </w:r>
      <w:r w:rsidRPr="00524897">
        <w:t xml:space="preserve"> (</w:t>
      </w:r>
      <w:r w:rsidR="006D4F9A" w:rsidRPr="006D4F9A">
        <w:rPr>
          <w:i/>
        </w:rPr>
        <w:fldChar w:fldCharType="begin"/>
      </w:r>
      <w:r w:rsidR="006D4F9A" w:rsidRPr="006D4F9A">
        <w:rPr>
          <w:i/>
        </w:rPr>
        <w:instrText xml:space="preserve"> REF _Ref463987645 \h  \* MERGEFORMAT </w:instrText>
      </w:r>
      <w:r w:rsidR="006D4F9A" w:rsidRPr="006D4F9A">
        <w:rPr>
          <w:i/>
        </w:rPr>
      </w:r>
      <w:r w:rsidR="006D4F9A" w:rsidRPr="006D4F9A">
        <w:rPr>
          <w:i/>
        </w:rPr>
        <w:fldChar w:fldCharType="separate"/>
      </w:r>
      <w:r w:rsidR="00B8053D" w:rsidRPr="00B8053D">
        <w:rPr>
          <w:rFonts w:cs="Arial" w:hint="eastAsia"/>
          <w:i/>
        </w:rPr>
        <w:t>Early Termination</w:t>
      </w:r>
      <w:r w:rsidR="006D4F9A" w:rsidRPr="006D4F9A">
        <w:rPr>
          <w:i/>
        </w:rPr>
        <w:fldChar w:fldCharType="end"/>
      </w:r>
      <w:r w:rsidRPr="00524897">
        <w:t>)</w:t>
      </w:r>
      <w:r>
        <w:t xml:space="preserve"> or extension of this </w:t>
      </w:r>
      <w:r w:rsidR="00D609B8">
        <w:t xml:space="preserve">Agreement </w:t>
      </w:r>
      <w:r>
        <w:t xml:space="preserve">in accordance with </w:t>
      </w:r>
      <w:r w:rsidR="00530F0F">
        <w:t>Clause </w:t>
      </w:r>
      <w:r w:rsidR="005060B0">
        <w:fldChar w:fldCharType="begin"/>
      </w:r>
      <w:r w:rsidR="005060B0">
        <w:instrText xml:space="preserve"> REF _Ref463988064 \r \h </w:instrText>
      </w:r>
      <w:r w:rsidR="00782751">
        <w:instrText xml:space="preserve"> \* MERGEFORMAT </w:instrText>
      </w:r>
      <w:r w:rsidR="005060B0">
        <w:fldChar w:fldCharType="separate"/>
      </w:r>
      <w:r w:rsidR="00B8053D">
        <w:t>23.2</w:t>
      </w:r>
      <w:r w:rsidR="005060B0">
        <w:fldChar w:fldCharType="end"/>
      </w:r>
      <w:r>
        <w:t xml:space="preserve"> (</w:t>
      </w:r>
      <w:r w:rsidR="006D4F9A" w:rsidRPr="006D4F9A">
        <w:rPr>
          <w:i/>
        </w:rPr>
        <w:fldChar w:fldCharType="begin"/>
      </w:r>
      <w:r w:rsidR="006D4F9A" w:rsidRPr="006D4F9A">
        <w:rPr>
          <w:i/>
        </w:rPr>
        <w:instrText xml:space="preserve"> REF _Ref463988064 \h  \* MERGEFORMAT </w:instrText>
      </w:r>
      <w:r w:rsidR="006D4F9A" w:rsidRPr="006D4F9A">
        <w:rPr>
          <w:i/>
        </w:rPr>
      </w:r>
      <w:r w:rsidR="006D4F9A" w:rsidRPr="006D4F9A">
        <w:rPr>
          <w:i/>
        </w:rPr>
        <w:fldChar w:fldCharType="separate"/>
      </w:r>
      <w:r w:rsidR="00B8053D" w:rsidRPr="00B8053D">
        <w:rPr>
          <w:rFonts w:cs="Arial"/>
          <w:i/>
        </w:rPr>
        <w:t>Options</w:t>
      </w:r>
      <w:r w:rsidR="006D4F9A" w:rsidRPr="006D4F9A">
        <w:rPr>
          <w:i/>
        </w:rPr>
        <w:fldChar w:fldCharType="end"/>
      </w:r>
      <w:r>
        <w:t>)</w:t>
      </w:r>
      <w:r w:rsidRPr="00524897">
        <w:t xml:space="preserve">, this </w:t>
      </w:r>
      <w:r w:rsidR="00D609B8">
        <w:t>Agreement</w:t>
      </w:r>
      <w:r w:rsidR="00D609B8" w:rsidRPr="00524897">
        <w:t xml:space="preserve"> </w:t>
      </w:r>
      <w:r w:rsidRPr="00524897">
        <w:t xml:space="preserve">shall commence on the Commencement Date and expire on the Expiry Date (the </w:t>
      </w:r>
      <w:r w:rsidRPr="002A6262">
        <w:rPr>
          <w:b/>
        </w:rPr>
        <w:t>"Term"</w:t>
      </w:r>
      <w:r w:rsidRPr="00524897">
        <w:t>).</w:t>
      </w:r>
    </w:p>
    <w:p w14:paraId="5A69EAFD" w14:textId="77777777" w:rsidR="009E0EA2" w:rsidRPr="00524897" w:rsidRDefault="009E0EA2" w:rsidP="00AB4165">
      <w:pPr>
        <w:pStyle w:val="Heading2"/>
        <w:jc w:val="both"/>
        <w:rPr>
          <w:rFonts w:cs="Arial"/>
        </w:rPr>
      </w:pPr>
      <w:bookmarkStart w:id="83" w:name="_Ref463988064"/>
      <w:r w:rsidRPr="00524897">
        <w:rPr>
          <w:rFonts w:cs="Arial"/>
        </w:rPr>
        <w:t>Options</w:t>
      </w:r>
      <w:bookmarkEnd w:id="83"/>
    </w:p>
    <w:p w14:paraId="5A69EAFE" w14:textId="77777777" w:rsidR="009E0EA2" w:rsidRDefault="009E0EA2" w:rsidP="00AB4165">
      <w:pPr>
        <w:pStyle w:val="Para3"/>
        <w:keepNext/>
        <w:jc w:val="both"/>
        <w:rPr>
          <w:rFonts w:cs="Arial"/>
        </w:rPr>
      </w:pPr>
      <w:r>
        <w:rPr>
          <w:rFonts w:cs="Arial"/>
        </w:rPr>
        <w:t>T</w:t>
      </w:r>
      <w:r w:rsidRPr="00524897">
        <w:rPr>
          <w:rFonts w:cs="Arial"/>
        </w:rPr>
        <w:t xml:space="preserve">he Authority may extend the </w:t>
      </w:r>
      <w:r>
        <w:rPr>
          <w:rFonts w:cs="Arial"/>
        </w:rPr>
        <w:t>Term</w:t>
      </w:r>
      <w:r w:rsidRPr="00524897">
        <w:rPr>
          <w:rFonts w:cs="Arial"/>
        </w:rPr>
        <w:t xml:space="preserve"> for </w:t>
      </w:r>
      <w:r>
        <w:rPr>
          <w:rFonts w:cs="Arial"/>
        </w:rPr>
        <w:t>a period of</w:t>
      </w:r>
      <w:r w:rsidR="00242581">
        <w:rPr>
          <w:rFonts w:cs="Arial"/>
        </w:rPr>
        <w:t xml:space="preserve"> three (3)</w:t>
      </w:r>
      <w:r w:rsidR="00003A6F">
        <w:rPr>
          <w:rFonts w:cs="Arial"/>
        </w:rPr>
        <w:t xml:space="preserve"> years</w:t>
      </w:r>
      <w:r w:rsidR="00D609B8">
        <w:rPr>
          <w:rFonts w:cs="Arial"/>
        </w:rPr>
        <w:t xml:space="preserve"> </w:t>
      </w:r>
      <w:r>
        <w:rPr>
          <w:rFonts w:cs="Arial"/>
        </w:rPr>
        <w:t>from the Expiry Date</w:t>
      </w:r>
      <w:r w:rsidR="00EB7168">
        <w:rPr>
          <w:rFonts w:cs="Arial"/>
        </w:rPr>
        <w:t xml:space="preserve"> and</w:t>
      </w:r>
      <w:r w:rsidR="004524C9">
        <w:rPr>
          <w:rFonts w:cs="Arial"/>
        </w:rPr>
        <w:t xml:space="preserve"> for a further </w:t>
      </w:r>
      <w:r w:rsidR="00242581">
        <w:rPr>
          <w:rFonts w:cs="Arial"/>
        </w:rPr>
        <w:t>two (2)</w:t>
      </w:r>
      <w:r w:rsidR="00003A6F">
        <w:rPr>
          <w:rFonts w:cs="Arial"/>
        </w:rPr>
        <w:t xml:space="preserve"> years</w:t>
      </w:r>
      <w:r w:rsidR="00D609B8">
        <w:rPr>
          <w:rFonts w:cs="Arial"/>
        </w:rPr>
        <w:t xml:space="preserve"> </w:t>
      </w:r>
      <w:r w:rsidR="004524C9">
        <w:rPr>
          <w:rFonts w:cs="Arial"/>
        </w:rPr>
        <w:t>following such initial extension.</w:t>
      </w:r>
      <w:r>
        <w:rPr>
          <w:rFonts w:cs="Arial"/>
        </w:rPr>
        <w:t xml:space="preserve"> </w:t>
      </w:r>
    </w:p>
    <w:p w14:paraId="5A69EAFF" w14:textId="77777777" w:rsidR="009E0EA2" w:rsidRPr="000739F7" w:rsidRDefault="009E0EA2" w:rsidP="00AB4165">
      <w:pPr>
        <w:pStyle w:val="Para3"/>
        <w:keepNext/>
        <w:jc w:val="both"/>
        <w:rPr>
          <w:rFonts w:cs="Arial"/>
        </w:rPr>
      </w:pPr>
      <w:r>
        <w:rPr>
          <w:rFonts w:cs="Arial"/>
        </w:rPr>
        <w:t>A</w:t>
      </w:r>
      <w:r w:rsidRPr="00524897">
        <w:rPr>
          <w:rFonts w:cs="Arial"/>
        </w:rPr>
        <w:t xml:space="preserve">ny decision </w:t>
      </w:r>
      <w:r>
        <w:rPr>
          <w:rFonts w:cs="Arial"/>
        </w:rPr>
        <w:t xml:space="preserve">to extend the Term after the Expiry Date </w:t>
      </w:r>
      <w:r w:rsidRPr="00524897">
        <w:rPr>
          <w:rFonts w:cs="Arial"/>
        </w:rPr>
        <w:t xml:space="preserve">is a matter solely for the </w:t>
      </w:r>
      <w:r w:rsidRPr="00B754F8">
        <w:rPr>
          <w:rFonts w:cs="Arial"/>
        </w:rPr>
        <w:t>Authority and the Authority's decision in this matter will be final.</w:t>
      </w:r>
      <w:r w:rsidR="00716E1B">
        <w:rPr>
          <w:rFonts w:cs="Arial"/>
        </w:rPr>
        <w:t xml:space="preserve"> </w:t>
      </w:r>
    </w:p>
    <w:p w14:paraId="5A69EB00" w14:textId="77777777" w:rsidR="002F3C00" w:rsidRPr="009C0E68" w:rsidRDefault="009E0EA2" w:rsidP="00AB4165">
      <w:pPr>
        <w:pStyle w:val="Para3"/>
        <w:keepNext/>
        <w:jc w:val="both"/>
        <w:rPr>
          <w:rFonts w:cs="Arial"/>
        </w:rPr>
      </w:pPr>
      <w:r>
        <w:rPr>
          <w:rFonts w:cs="Arial"/>
        </w:rPr>
        <w:t>T</w:t>
      </w:r>
      <w:r w:rsidRPr="00524897">
        <w:rPr>
          <w:rFonts w:cs="Arial"/>
        </w:rPr>
        <w:t xml:space="preserve">he Authority </w:t>
      </w:r>
      <w:r w:rsidR="009359C9" w:rsidRPr="00524897">
        <w:rPr>
          <w:rFonts w:cs="Arial"/>
        </w:rPr>
        <w:t>may</w:t>
      </w:r>
      <w:r w:rsidR="009359C9">
        <w:rPr>
          <w:rFonts w:cs="Arial"/>
        </w:rPr>
        <w:t xml:space="preserve"> propose to </w:t>
      </w:r>
      <w:r>
        <w:rPr>
          <w:rFonts w:cs="Arial"/>
        </w:rPr>
        <w:t xml:space="preserve">extend the Term in accordance with this </w:t>
      </w:r>
      <w:r w:rsidR="00530F0F">
        <w:rPr>
          <w:rFonts w:cs="Arial"/>
        </w:rPr>
        <w:t>Clause </w:t>
      </w:r>
      <w:r w:rsidR="005060B0">
        <w:rPr>
          <w:rFonts w:cs="Arial"/>
        </w:rPr>
        <w:fldChar w:fldCharType="begin"/>
      </w:r>
      <w:r w:rsidR="005060B0">
        <w:rPr>
          <w:rFonts w:cs="Arial"/>
        </w:rPr>
        <w:instrText xml:space="preserve"> REF _Ref463988064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23.2</w:t>
      </w:r>
      <w:r w:rsidR="005060B0">
        <w:rPr>
          <w:rFonts w:cs="Arial"/>
        </w:rPr>
        <w:fldChar w:fldCharType="end"/>
      </w:r>
      <w:r>
        <w:rPr>
          <w:rFonts w:cs="Arial"/>
        </w:rPr>
        <w:t xml:space="preserve"> (</w:t>
      </w:r>
      <w:r w:rsidR="006D4F9A" w:rsidRPr="006D4F9A">
        <w:rPr>
          <w:rFonts w:cs="Arial"/>
          <w:i/>
        </w:rPr>
        <w:fldChar w:fldCharType="begin"/>
      </w:r>
      <w:r w:rsidR="006D4F9A" w:rsidRPr="006D4F9A">
        <w:rPr>
          <w:rFonts w:cs="Arial"/>
          <w:i/>
        </w:rPr>
        <w:instrText xml:space="preserve"> REF _Ref463988064 \h  \* MERGEFORMAT </w:instrText>
      </w:r>
      <w:r w:rsidR="006D4F9A" w:rsidRPr="006D4F9A">
        <w:rPr>
          <w:rFonts w:cs="Arial"/>
          <w:i/>
        </w:rPr>
      </w:r>
      <w:r w:rsidR="006D4F9A" w:rsidRPr="006D4F9A">
        <w:rPr>
          <w:rFonts w:cs="Arial"/>
          <w:i/>
        </w:rPr>
        <w:fldChar w:fldCharType="separate"/>
      </w:r>
      <w:r w:rsidR="00B8053D" w:rsidRPr="00B8053D">
        <w:rPr>
          <w:rFonts w:cs="Arial"/>
          <w:i/>
        </w:rPr>
        <w:t>Options</w:t>
      </w:r>
      <w:r w:rsidR="006D4F9A" w:rsidRPr="006D4F9A">
        <w:rPr>
          <w:rFonts w:cs="Arial"/>
          <w:i/>
        </w:rPr>
        <w:fldChar w:fldCharType="end"/>
      </w:r>
      <w:r>
        <w:rPr>
          <w:rFonts w:cs="Arial"/>
        </w:rPr>
        <w:t>) by notice to the Co</w:t>
      </w:r>
      <w:r w:rsidRPr="00524897">
        <w:rPr>
          <w:rFonts w:cs="Arial"/>
        </w:rPr>
        <w:t xml:space="preserve">ntractor in writing, </w:t>
      </w:r>
      <w:r>
        <w:rPr>
          <w:rFonts w:cs="Arial"/>
        </w:rPr>
        <w:t>provided such notice is delive</w:t>
      </w:r>
      <w:r w:rsidR="004524C9">
        <w:rPr>
          <w:rFonts w:cs="Arial"/>
        </w:rPr>
        <w:t xml:space="preserve">red to the Contractor </w:t>
      </w:r>
      <w:r w:rsidR="00201F4D">
        <w:rPr>
          <w:rFonts w:cs="Arial"/>
        </w:rPr>
        <w:t xml:space="preserve">no earlier than </w:t>
      </w:r>
      <w:r w:rsidR="00350266">
        <w:rPr>
          <w:rFonts w:cs="Arial"/>
        </w:rPr>
        <w:t>twelve (12</w:t>
      </w:r>
      <w:r w:rsidR="00201F4D">
        <w:rPr>
          <w:rFonts w:cs="Arial"/>
        </w:rPr>
        <w:t xml:space="preserve">) Months, and no later than </w:t>
      </w:r>
      <w:r w:rsidR="00BE4172">
        <w:rPr>
          <w:rFonts w:cs="Arial"/>
        </w:rPr>
        <w:t>eight (8)</w:t>
      </w:r>
      <w:r>
        <w:rPr>
          <w:rFonts w:cs="Arial"/>
        </w:rPr>
        <w:t xml:space="preserve"> </w:t>
      </w:r>
      <w:r w:rsidR="00BE4172">
        <w:rPr>
          <w:rFonts w:cs="Arial"/>
        </w:rPr>
        <w:t>M</w:t>
      </w:r>
      <w:r>
        <w:rPr>
          <w:rFonts w:cs="Arial"/>
        </w:rPr>
        <w:t>onths prior to the date on which the Term would otherwise expire</w:t>
      </w:r>
      <w:r w:rsidR="00A2429B">
        <w:rPr>
          <w:rFonts w:cs="Arial"/>
        </w:rPr>
        <w:t>. The Authority may request that the Contractor consider the</w:t>
      </w:r>
      <w:r w:rsidR="008F502D">
        <w:rPr>
          <w:rFonts w:cs="Arial"/>
        </w:rPr>
        <w:t xml:space="preserve"> Part A</w:t>
      </w:r>
      <w:r w:rsidR="00A2429B">
        <w:rPr>
          <w:rFonts w:cs="Arial"/>
        </w:rPr>
        <w:t xml:space="preserve"> Rate Cards applicable to the period of the extension and may (but will not be obliged to) provide the Contractor </w:t>
      </w:r>
      <w:r w:rsidR="0005596B">
        <w:rPr>
          <w:rFonts w:cs="Arial"/>
        </w:rPr>
        <w:t xml:space="preserve">with </w:t>
      </w:r>
      <w:r w:rsidR="00A2429B">
        <w:rPr>
          <w:rFonts w:cs="Arial"/>
        </w:rPr>
        <w:t>evidence of any internal value for money exercise undertaken.</w:t>
      </w:r>
      <w:r w:rsidR="005A3825" w:rsidRPr="002F3C00">
        <w:t xml:space="preserve"> </w:t>
      </w:r>
    </w:p>
    <w:p w14:paraId="5A69EB01" w14:textId="77777777" w:rsidR="002F3C00" w:rsidRPr="009C0E68" w:rsidRDefault="002F3C00" w:rsidP="00AB4165">
      <w:pPr>
        <w:pStyle w:val="Para3"/>
        <w:keepNext/>
        <w:jc w:val="both"/>
        <w:rPr>
          <w:rFonts w:cs="Arial"/>
        </w:rPr>
      </w:pPr>
      <w:bookmarkStart w:id="84" w:name="_Ref466718891"/>
      <w:r>
        <w:rPr>
          <w:rFonts w:cs="Arial"/>
        </w:rPr>
        <w:t xml:space="preserve">Within one (1) </w:t>
      </w:r>
      <w:r w:rsidR="00BE4172">
        <w:rPr>
          <w:rFonts w:cs="Arial"/>
        </w:rPr>
        <w:t>M</w:t>
      </w:r>
      <w:r>
        <w:rPr>
          <w:rFonts w:cs="Arial"/>
        </w:rPr>
        <w:t xml:space="preserve">onth of receiving such notice from the Authority, the Contractor </w:t>
      </w:r>
      <w:r w:rsidR="00915034">
        <w:rPr>
          <w:rFonts w:cs="Arial"/>
        </w:rPr>
        <w:t xml:space="preserve">may </w:t>
      </w:r>
      <w:r>
        <w:rPr>
          <w:rFonts w:cs="Arial"/>
        </w:rPr>
        <w:t>either:</w:t>
      </w:r>
      <w:bookmarkEnd w:id="84"/>
    </w:p>
    <w:p w14:paraId="5A69EB02" w14:textId="77777777" w:rsidR="002F3C00" w:rsidRPr="009C0E68" w:rsidRDefault="00F30BB8" w:rsidP="00AB4165">
      <w:pPr>
        <w:pStyle w:val="Heading4"/>
        <w:jc w:val="both"/>
        <w:rPr>
          <w:rFonts w:cs="Arial"/>
        </w:rPr>
      </w:pPr>
      <w:bookmarkStart w:id="85" w:name="_Ref466921630"/>
      <w:r>
        <w:rPr>
          <w:b w:val="0"/>
        </w:rPr>
        <w:t>p</w:t>
      </w:r>
      <w:r w:rsidR="002F3C00" w:rsidRPr="002F3C00">
        <w:rPr>
          <w:b w:val="0"/>
        </w:rPr>
        <w:t>ropose</w:t>
      </w:r>
      <w:r w:rsidR="002E0BBA">
        <w:rPr>
          <w:b w:val="0"/>
        </w:rPr>
        <w:t xml:space="preserve"> </w:t>
      </w:r>
      <w:r w:rsidR="002F3C00" w:rsidRPr="002F3C00">
        <w:rPr>
          <w:b w:val="0"/>
        </w:rPr>
        <w:t xml:space="preserve">alternative </w:t>
      </w:r>
      <w:r w:rsidR="002E0BBA">
        <w:rPr>
          <w:b w:val="0"/>
        </w:rPr>
        <w:t xml:space="preserve">Part A </w:t>
      </w:r>
      <w:r w:rsidR="002F3C00" w:rsidRPr="002F3C00">
        <w:rPr>
          <w:b w:val="0"/>
        </w:rPr>
        <w:t>Rate Card</w:t>
      </w:r>
      <w:r w:rsidR="00735AD4">
        <w:rPr>
          <w:b w:val="0"/>
        </w:rPr>
        <w:t>s</w:t>
      </w:r>
      <w:r w:rsidR="00553714">
        <w:rPr>
          <w:b w:val="0"/>
        </w:rPr>
        <w:t xml:space="preserve">, provided always that </w:t>
      </w:r>
      <w:r w:rsidR="00735AD4">
        <w:rPr>
          <w:b w:val="0"/>
        </w:rPr>
        <w:t>no amount in the</w:t>
      </w:r>
      <w:r w:rsidR="00F05F5C">
        <w:rPr>
          <w:b w:val="0"/>
        </w:rPr>
        <w:t xml:space="preserve"> Part A</w:t>
      </w:r>
      <w:r w:rsidR="00735AD4">
        <w:rPr>
          <w:b w:val="0"/>
        </w:rPr>
        <w:t xml:space="preserve"> Rate Cards may increase from the equivalent amount stated </w:t>
      </w:r>
      <w:r w:rsidR="006D60DA">
        <w:rPr>
          <w:b w:val="0"/>
        </w:rPr>
        <w:t>in</w:t>
      </w:r>
      <w:r w:rsidR="00735AD4">
        <w:rPr>
          <w:b w:val="0"/>
        </w:rPr>
        <w:t xml:space="preserve"> the previous </w:t>
      </w:r>
      <w:r w:rsidR="00B11C94">
        <w:rPr>
          <w:b w:val="0"/>
        </w:rPr>
        <w:t>Part A</w:t>
      </w:r>
      <w:r w:rsidR="006E12BB">
        <w:rPr>
          <w:b w:val="0"/>
        </w:rPr>
        <w:t xml:space="preserve"> </w:t>
      </w:r>
      <w:r w:rsidR="00735AD4">
        <w:rPr>
          <w:b w:val="0"/>
        </w:rPr>
        <w:t>Rate Cards</w:t>
      </w:r>
      <w:r w:rsidR="00553714">
        <w:rPr>
          <w:b w:val="0"/>
        </w:rPr>
        <w:t>; or</w:t>
      </w:r>
      <w:r w:rsidR="004915F7">
        <w:rPr>
          <w:b w:val="0"/>
        </w:rPr>
        <w:t xml:space="preserve"> </w:t>
      </w:r>
      <w:bookmarkEnd w:id="85"/>
    </w:p>
    <w:p w14:paraId="5A69EB03" w14:textId="77777777" w:rsidR="002F3C00" w:rsidRPr="000739F7" w:rsidRDefault="00553714" w:rsidP="00AB4165">
      <w:pPr>
        <w:pStyle w:val="Heading4"/>
        <w:jc w:val="both"/>
        <w:rPr>
          <w:rFonts w:cs="Arial"/>
          <w:b w:val="0"/>
        </w:rPr>
      </w:pPr>
      <w:bookmarkStart w:id="86" w:name="_Ref466921639"/>
      <w:proofErr w:type="gramStart"/>
      <w:r>
        <w:rPr>
          <w:b w:val="0"/>
        </w:rPr>
        <w:t>decline</w:t>
      </w:r>
      <w:proofErr w:type="gramEnd"/>
      <w:r w:rsidR="002F3C00" w:rsidRPr="002F3C00">
        <w:rPr>
          <w:b w:val="0"/>
        </w:rPr>
        <w:t xml:space="preserve"> to amend the </w:t>
      </w:r>
      <w:r w:rsidR="008F502D">
        <w:rPr>
          <w:b w:val="0"/>
        </w:rPr>
        <w:t xml:space="preserve">Part A </w:t>
      </w:r>
      <w:r w:rsidR="002F3C00" w:rsidRPr="002F3C00">
        <w:rPr>
          <w:b w:val="0"/>
        </w:rPr>
        <w:t xml:space="preserve">Rate Cards from those </w:t>
      </w:r>
      <w:r>
        <w:rPr>
          <w:b w:val="0"/>
        </w:rPr>
        <w:t>attached to this Agreement</w:t>
      </w:r>
      <w:r w:rsidR="002F3C00">
        <w:rPr>
          <w:b w:val="0"/>
        </w:rPr>
        <w:t>.</w:t>
      </w:r>
      <w:bookmarkEnd w:id="86"/>
    </w:p>
    <w:p w14:paraId="5A69EB04" w14:textId="77777777" w:rsidR="00092093" w:rsidRPr="00806EE1" w:rsidRDefault="004E1B9B" w:rsidP="00AB4165">
      <w:pPr>
        <w:pStyle w:val="Heading3"/>
        <w:jc w:val="both"/>
        <w:rPr>
          <w:rFonts w:cs="Arial"/>
        </w:rPr>
      </w:pPr>
      <w:r>
        <w:rPr>
          <w:b w:val="0"/>
        </w:rPr>
        <w:t>T</w:t>
      </w:r>
      <w:r w:rsidR="002F3C00" w:rsidRPr="009359C9">
        <w:rPr>
          <w:b w:val="0"/>
        </w:rPr>
        <w:t>he Authority may</w:t>
      </w:r>
      <w:r w:rsidR="00553714">
        <w:rPr>
          <w:b w:val="0"/>
        </w:rPr>
        <w:t xml:space="preserve"> in its sole discretion</w:t>
      </w:r>
      <w:r w:rsidR="00092093">
        <w:rPr>
          <w:b w:val="0"/>
        </w:rPr>
        <w:t>:</w:t>
      </w:r>
    </w:p>
    <w:p w14:paraId="5A69EB05" w14:textId="77777777" w:rsidR="00092093" w:rsidRPr="00806EE1" w:rsidRDefault="003661B2" w:rsidP="00AB4165">
      <w:pPr>
        <w:pStyle w:val="Heading4"/>
        <w:jc w:val="both"/>
        <w:rPr>
          <w:rFonts w:cs="Arial"/>
        </w:rPr>
      </w:pPr>
      <w:r>
        <w:rPr>
          <w:b w:val="0"/>
        </w:rPr>
        <w:t xml:space="preserve">where Clause </w:t>
      </w:r>
      <w:r w:rsidR="002E113E">
        <w:rPr>
          <w:b w:val="0"/>
        </w:rPr>
        <w:fldChar w:fldCharType="begin"/>
      </w:r>
      <w:r w:rsidR="002E113E">
        <w:rPr>
          <w:b w:val="0"/>
        </w:rPr>
        <w:instrText xml:space="preserve"> REF _Ref466921630 \r \h </w:instrText>
      </w:r>
      <w:r w:rsidR="00782751">
        <w:rPr>
          <w:b w:val="0"/>
        </w:rPr>
        <w:instrText xml:space="preserve"> \* MERGEFORMAT </w:instrText>
      </w:r>
      <w:r w:rsidR="002E113E">
        <w:rPr>
          <w:b w:val="0"/>
        </w:rPr>
      </w:r>
      <w:r w:rsidR="002E113E">
        <w:rPr>
          <w:b w:val="0"/>
        </w:rPr>
        <w:fldChar w:fldCharType="separate"/>
      </w:r>
      <w:r w:rsidR="00B8053D">
        <w:rPr>
          <w:b w:val="0"/>
        </w:rPr>
        <w:t>23.2.4(A)</w:t>
      </w:r>
      <w:r w:rsidR="002E113E">
        <w:rPr>
          <w:b w:val="0"/>
        </w:rPr>
        <w:fldChar w:fldCharType="end"/>
      </w:r>
      <w:r>
        <w:rPr>
          <w:b w:val="0"/>
        </w:rPr>
        <w:t xml:space="preserve"> applies, </w:t>
      </w:r>
      <w:r w:rsidR="003E625C" w:rsidRPr="003E625C">
        <w:rPr>
          <w:b w:val="0"/>
        </w:rPr>
        <w:t>within two (2) weeks of receipt of the Contractor's proposal</w:t>
      </w:r>
      <w:r w:rsidR="006D60DA">
        <w:rPr>
          <w:b w:val="0"/>
        </w:rPr>
        <w:t>,</w:t>
      </w:r>
      <w:r w:rsidR="003E625C" w:rsidRPr="003E625C">
        <w:t xml:space="preserve"> </w:t>
      </w:r>
      <w:r w:rsidR="003E625C" w:rsidRPr="00806EE1">
        <w:rPr>
          <w:b w:val="0"/>
        </w:rPr>
        <w:t xml:space="preserve">give notice </w:t>
      </w:r>
      <w:r w:rsidR="00092093" w:rsidRPr="00806EE1">
        <w:rPr>
          <w:b w:val="0"/>
        </w:rPr>
        <w:t>accept</w:t>
      </w:r>
      <w:r w:rsidR="00682CDA">
        <w:rPr>
          <w:b w:val="0"/>
        </w:rPr>
        <w:t>ing</w:t>
      </w:r>
      <w:r w:rsidR="00092093" w:rsidRPr="00806EE1">
        <w:rPr>
          <w:b w:val="0"/>
        </w:rPr>
        <w:t xml:space="preserve"> the revised </w:t>
      </w:r>
      <w:r w:rsidR="002F7CEE">
        <w:rPr>
          <w:b w:val="0"/>
        </w:rPr>
        <w:t xml:space="preserve">Part A </w:t>
      </w:r>
      <w:r w:rsidR="00092093" w:rsidRPr="00806EE1">
        <w:rPr>
          <w:b w:val="0"/>
        </w:rPr>
        <w:t>Rate</w:t>
      </w:r>
      <w:r w:rsidR="00092093">
        <w:t xml:space="preserve"> </w:t>
      </w:r>
      <w:r w:rsidR="00EB428A">
        <w:rPr>
          <w:b w:val="0"/>
        </w:rPr>
        <w:t>C</w:t>
      </w:r>
      <w:r w:rsidR="00092093">
        <w:rPr>
          <w:b w:val="0"/>
        </w:rPr>
        <w:t xml:space="preserve">ards </w:t>
      </w:r>
      <w:r w:rsidR="00AA53E1">
        <w:rPr>
          <w:b w:val="0"/>
        </w:rPr>
        <w:t xml:space="preserve">and extending the </w:t>
      </w:r>
      <w:r w:rsidR="007B3C47">
        <w:rPr>
          <w:b w:val="0"/>
        </w:rPr>
        <w:t>T</w:t>
      </w:r>
      <w:r w:rsidR="00AA53E1">
        <w:rPr>
          <w:b w:val="0"/>
        </w:rPr>
        <w:t xml:space="preserve">erm </w:t>
      </w:r>
      <w:r w:rsidR="00092093">
        <w:rPr>
          <w:b w:val="0"/>
        </w:rPr>
        <w:t>(and this Agreement shall be amended</w:t>
      </w:r>
      <w:r w:rsidR="00AA53E1">
        <w:rPr>
          <w:b w:val="0"/>
        </w:rPr>
        <w:t xml:space="preserve"> to reflect the revised </w:t>
      </w:r>
      <w:r w:rsidR="002F7CEE">
        <w:rPr>
          <w:b w:val="0"/>
        </w:rPr>
        <w:t xml:space="preserve">Part A </w:t>
      </w:r>
      <w:r w:rsidR="00AA53E1">
        <w:rPr>
          <w:b w:val="0"/>
        </w:rPr>
        <w:t>Rate Cards</w:t>
      </w:r>
      <w:r w:rsidR="00092093">
        <w:rPr>
          <w:b w:val="0"/>
        </w:rPr>
        <w:t>);</w:t>
      </w:r>
    </w:p>
    <w:p w14:paraId="5A69EB06" w14:textId="77777777" w:rsidR="00092093" w:rsidRPr="002E113E" w:rsidRDefault="00092093" w:rsidP="00AB4165">
      <w:pPr>
        <w:pStyle w:val="Heading4"/>
        <w:jc w:val="both"/>
        <w:rPr>
          <w:rFonts w:cs="Arial"/>
        </w:rPr>
      </w:pPr>
      <w:r>
        <w:rPr>
          <w:b w:val="0"/>
        </w:rPr>
        <w:t>w</w:t>
      </w:r>
      <w:r w:rsidR="003661B2">
        <w:rPr>
          <w:b w:val="0"/>
        </w:rPr>
        <w:t xml:space="preserve">here Clause </w:t>
      </w:r>
      <w:r w:rsidR="002E113E">
        <w:rPr>
          <w:b w:val="0"/>
        </w:rPr>
        <w:fldChar w:fldCharType="begin"/>
      </w:r>
      <w:r w:rsidR="002E113E">
        <w:rPr>
          <w:b w:val="0"/>
        </w:rPr>
        <w:instrText xml:space="preserve"> REF _Ref466921639 \r \h </w:instrText>
      </w:r>
      <w:r w:rsidR="00782751">
        <w:rPr>
          <w:b w:val="0"/>
        </w:rPr>
        <w:instrText xml:space="preserve"> \* MERGEFORMAT </w:instrText>
      </w:r>
      <w:r w:rsidR="002E113E">
        <w:rPr>
          <w:b w:val="0"/>
        </w:rPr>
      </w:r>
      <w:r w:rsidR="002E113E">
        <w:rPr>
          <w:b w:val="0"/>
        </w:rPr>
        <w:fldChar w:fldCharType="separate"/>
      </w:r>
      <w:r w:rsidR="00B8053D">
        <w:rPr>
          <w:b w:val="0"/>
        </w:rPr>
        <w:t>23.2.4(B)</w:t>
      </w:r>
      <w:r w:rsidR="002E113E">
        <w:rPr>
          <w:b w:val="0"/>
        </w:rPr>
        <w:fldChar w:fldCharType="end"/>
      </w:r>
      <w:r w:rsidR="003661B2">
        <w:rPr>
          <w:b w:val="0"/>
        </w:rPr>
        <w:t xml:space="preserve"> applies</w:t>
      </w:r>
      <w:r w:rsidR="006D60DA">
        <w:rPr>
          <w:b w:val="0"/>
        </w:rPr>
        <w:t>,</w:t>
      </w:r>
      <w:r w:rsidR="003D0EFD">
        <w:rPr>
          <w:b w:val="0"/>
        </w:rPr>
        <w:t xml:space="preserve"> or the Contractor does not respond to the Authority's notice under Clause </w:t>
      </w:r>
      <w:r w:rsidR="00A377D7">
        <w:rPr>
          <w:b w:val="0"/>
        </w:rPr>
        <w:fldChar w:fldCharType="begin"/>
      </w:r>
      <w:r w:rsidR="00A377D7">
        <w:rPr>
          <w:b w:val="0"/>
        </w:rPr>
        <w:instrText xml:space="preserve"> REF _Ref466718891 \r \h </w:instrText>
      </w:r>
      <w:r w:rsidR="00782751">
        <w:rPr>
          <w:b w:val="0"/>
        </w:rPr>
        <w:instrText xml:space="preserve"> \* MERGEFORMAT </w:instrText>
      </w:r>
      <w:r w:rsidR="00A377D7">
        <w:rPr>
          <w:b w:val="0"/>
        </w:rPr>
      </w:r>
      <w:r w:rsidR="00A377D7">
        <w:rPr>
          <w:b w:val="0"/>
        </w:rPr>
        <w:fldChar w:fldCharType="separate"/>
      </w:r>
      <w:r w:rsidR="00B8053D">
        <w:rPr>
          <w:b w:val="0"/>
        </w:rPr>
        <w:t>23.2.4</w:t>
      </w:r>
      <w:r w:rsidR="00A377D7">
        <w:rPr>
          <w:b w:val="0"/>
        </w:rPr>
        <w:fldChar w:fldCharType="end"/>
      </w:r>
      <w:r w:rsidR="003661B2">
        <w:rPr>
          <w:b w:val="0"/>
        </w:rPr>
        <w:t>,</w:t>
      </w:r>
      <w:r>
        <w:rPr>
          <w:b w:val="0"/>
        </w:rPr>
        <w:t xml:space="preserve"> </w:t>
      </w:r>
      <w:r w:rsidR="007B3C47">
        <w:rPr>
          <w:b w:val="0"/>
        </w:rPr>
        <w:t xml:space="preserve">within two (2) weeks of the deadline </w:t>
      </w:r>
      <w:r w:rsidR="007B3C47">
        <w:rPr>
          <w:b w:val="0"/>
        </w:rPr>
        <w:lastRenderedPageBreak/>
        <w:t>referred to in Clause </w:t>
      </w:r>
      <w:r w:rsidR="007B3C47">
        <w:rPr>
          <w:b w:val="0"/>
        </w:rPr>
        <w:fldChar w:fldCharType="begin"/>
      </w:r>
      <w:r w:rsidR="007B3C47">
        <w:rPr>
          <w:b w:val="0"/>
        </w:rPr>
        <w:instrText xml:space="preserve"> REF _Ref466718891 \w \h </w:instrText>
      </w:r>
      <w:r w:rsidR="00782751">
        <w:rPr>
          <w:b w:val="0"/>
        </w:rPr>
        <w:instrText xml:space="preserve"> \* MERGEFORMAT </w:instrText>
      </w:r>
      <w:r w:rsidR="007B3C47">
        <w:rPr>
          <w:b w:val="0"/>
        </w:rPr>
      </w:r>
      <w:r w:rsidR="007B3C47">
        <w:rPr>
          <w:b w:val="0"/>
        </w:rPr>
        <w:fldChar w:fldCharType="separate"/>
      </w:r>
      <w:r w:rsidR="00B8053D">
        <w:rPr>
          <w:b w:val="0"/>
        </w:rPr>
        <w:t>23.2.4</w:t>
      </w:r>
      <w:r w:rsidR="007B3C47">
        <w:rPr>
          <w:b w:val="0"/>
        </w:rPr>
        <w:fldChar w:fldCharType="end"/>
      </w:r>
      <w:r w:rsidR="007B3C47">
        <w:rPr>
          <w:b w:val="0"/>
        </w:rPr>
        <w:t>, give notice to the Contractor extending</w:t>
      </w:r>
      <w:r>
        <w:rPr>
          <w:b w:val="0"/>
        </w:rPr>
        <w:t xml:space="preserve"> the Term without amending the </w:t>
      </w:r>
      <w:r w:rsidR="002F7CEE">
        <w:rPr>
          <w:b w:val="0"/>
        </w:rPr>
        <w:t xml:space="preserve">Part A </w:t>
      </w:r>
      <w:r>
        <w:rPr>
          <w:b w:val="0"/>
        </w:rPr>
        <w:t>Rate Cards;</w:t>
      </w:r>
      <w:r w:rsidR="003661B2">
        <w:rPr>
          <w:b w:val="0"/>
        </w:rPr>
        <w:t xml:space="preserve"> or</w:t>
      </w:r>
      <w:r>
        <w:rPr>
          <w:b w:val="0"/>
        </w:rPr>
        <w:t xml:space="preserve"> </w:t>
      </w:r>
      <w:r w:rsidR="002E113E">
        <w:rPr>
          <w:b w:val="0"/>
        </w:rPr>
        <w:t xml:space="preserve"> </w:t>
      </w:r>
    </w:p>
    <w:p w14:paraId="5A69EB07" w14:textId="77777777" w:rsidR="00092093" w:rsidRDefault="00092093" w:rsidP="00AB4165">
      <w:pPr>
        <w:pStyle w:val="Heading4"/>
        <w:jc w:val="both"/>
        <w:rPr>
          <w:b w:val="0"/>
        </w:rPr>
      </w:pPr>
      <w:r>
        <w:rPr>
          <w:b w:val="0"/>
        </w:rPr>
        <w:t>in either case</w:t>
      </w:r>
      <w:r w:rsidR="00A377D7">
        <w:rPr>
          <w:b w:val="0"/>
        </w:rPr>
        <w:t>,</w:t>
      </w:r>
      <w:r>
        <w:rPr>
          <w:b w:val="0"/>
        </w:rPr>
        <w:t xml:space="preserve"> </w:t>
      </w:r>
      <w:r w:rsidR="00AF5A0A">
        <w:rPr>
          <w:b w:val="0"/>
        </w:rPr>
        <w:t>within two (2) weeks of the deadline referred to in Clause </w:t>
      </w:r>
      <w:r w:rsidR="00AF5A0A">
        <w:rPr>
          <w:b w:val="0"/>
        </w:rPr>
        <w:fldChar w:fldCharType="begin"/>
      </w:r>
      <w:r w:rsidR="00AF5A0A">
        <w:rPr>
          <w:b w:val="0"/>
        </w:rPr>
        <w:instrText xml:space="preserve"> REF _Ref466718891 \w \h </w:instrText>
      </w:r>
      <w:r w:rsidR="00782751">
        <w:rPr>
          <w:b w:val="0"/>
        </w:rPr>
        <w:instrText xml:space="preserve"> \* MERGEFORMAT </w:instrText>
      </w:r>
      <w:r w:rsidR="00AF5A0A">
        <w:rPr>
          <w:b w:val="0"/>
        </w:rPr>
      </w:r>
      <w:r w:rsidR="00AF5A0A">
        <w:rPr>
          <w:b w:val="0"/>
        </w:rPr>
        <w:fldChar w:fldCharType="separate"/>
      </w:r>
      <w:r w:rsidR="00B8053D">
        <w:rPr>
          <w:b w:val="0"/>
        </w:rPr>
        <w:t>23.2.4</w:t>
      </w:r>
      <w:r w:rsidR="00AF5A0A">
        <w:rPr>
          <w:b w:val="0"/>
        </w:rPr>
        <w:fldChar w:fldCharType="end"/>
      </w:r>
      <w:r w:rsidR="00AF5A0A">
        <w:rPr>
          <w:b w:val="0"/>
        </w:rPr>
        <w:t xml:space="preserve">, give notice to the Contractor </w:t>
      </w:r>
      <w:r w:rsidR="00E32946">
        <w:rPr>
          <w:b w:val="0"/>
        </w:rPr>
        <w:t>that</w:t>
      </w:r>
      <w:r>
        <w:rPr>
          <w:b w:val="0"/>
        </w:rPr>
        <w:t xml:space="preserve"> the Term</w:t>
      </w:r>
      <w:r w:rsidR="00E32946">
        <w:rPr>
          <w:b w:val="0"/>
        </w:rPr>
        <w:t xml:space="preserve"> will not be extended</w:t>
      </w:r>
      <w:r w:rsidR="003D0EFD">
        <w:rPr>
          <w:b w:val="0"/>
        </w:rPr>
        <w:t>.</w:t>
      </w:r>
    </w:p>
    <w:p w14:paraId="5A69EB08" w14:textId="77777777" w:rsidR="009E0EA2" w:rsidRPr="00092093" w:rsidRDefault="009E0EA2" w:rsidP="00AB4165">
      <w:pPr>
        <w:pStyle w:val="BodyText"/>
        <w:keepNext/>
        <w:jc w:val="both"/>
        <w:rPr>
          <w:rFonts w:cs="Arial"/>
        </w:rPr>
      </w:pPr>
    </w:p>
    <w:p w14:paraId="5A69EB09" w14:textId="77777777" w:rsidR="009E0EA2" w:rsidRPr="005923B3" w:rsidRDefault="009E0EA2" w:rsidP="00AB4165">
      <w:pPr>
        <w:pStyle w:val="SchedulePart"/>
        <w:jc w:val="both"/>
        <w:rPr>
          <w:rFonts w:hint="eastAsia"/>
        </w:rPr>
      </w:pPr>
      <w:r w:rsidRPr="005923B3">
        <w:t xml:space="preserve"> </w:t>
      </w:r>
      <w:bookmarkStart w:id="87" w:name="_Toc480906426"/>
      <w:r w:rsidR="00974C1D">
        <w:t>–</w:t>
      </w:r>
      <w:r w:rsidRPr="005923B3">
        <w:t xml:space="preserve"> </w:t>
      </w:r>
      <w:r w:rsidR="008F3D6B" w:rsidRPr="005923B3">
        <w:rPr>
          <w:rFonts w:hint="eastAsia"/>
        </w:rPr>
        <w:t>Parties' Rights and Obligations</w:t>
      </w:r>
      <w:bookmarkEnd w:id="87"/>
    </w:p>
    <w:p w14:paraId="5A69EB0A" w14:textId="77777777" w:rsidR="009E0EA2" w:rsidRPr="00723394" w:rsidRDefault="008F3D6B" w:rsidP="00AB4165">
      <w:pPr>
        <w:pStyle w:val="Heading1"/>
        <w:jc w:val="both"/>
        <w:rPr>
          <w:rFonts w:hint="eastAsia"/>
        </w:rPr>
      </w:pPr>
      <w:bookmarkStart w:id="88" w:name="_Toc480906427"/>
      <w:r w:rsidRPr="00723394">
        <w:rPr>
          <w:rFonts w:hint="eastAsia"/>
        </w:rPr>
        <w:t>Obligations of the Authority</w:t>
      </w:r>
      <w:bookmarkEnd w:id="88"/>
    </w:p>
    <w:p w14:paraId="5A69EB0B" w14:textId="77777777" w:rsidR="009E0EA2" w:rsidRDefault="009E0EA2" w:rsidP="00AB4165">
      <w:pPr>
        <w:pStyle w:val="Heading2"/>
        <w:jc w:val="both"/>
        <w:rPr>
          <w:lang w:eastAsia="ja-JP"/>
        </w:rPr>
      </w:pPr>
      <w:r w:rsidRPr="00723394">
        <w:rPr>
          <w:lang w:eastAsia="ja-JP"/>
        </w:rPr>
        <w:t>Compliance with Law</w:t>
      </w:r>
    </w:p>
    <w:p w14:paraId="5A69EB0C" w14:textId="77777777" w:rsidR="009E0EA2" w:rsidRPr="00723394" w:rsidRDefault="009E0EA2" w:rsidP="00AB4165">
      <w:pPr>
        <w:pStyle w:val="Para2"/>
        <w:keepNext/>
        <w:numPr>
          <w:ilvl w:val="0"/>
          <w:numId w:val="0"/>
        </w:numPr>
        <w:ind w:left="709"/>
        <w:jc w:val="both"/>
        <w:rPr>
          <w:lang w:eastAsia="ja-JP"/>
        </w:rPr>
      </w:pPr>
      <w:r w:rsidRPr="00723394">
        <w:rPr>
          <w:lang w:eastAsia="ja-JP"/>
        </w:rPr>
        <w:t xml:space="preserve">The Authority shall comply with all Applicable Laws in </w:t>
      </w:r>
      <w:r>
        <w:rPr>
          <w:lang w:eastAsia="ja-JP"/>
        </w:rPr>
        <w:t xml:space="preserve">the </w:t>
      </w:r>
      <w:r w:rsidRPr="00723394">
        <w:rPr>
          <w:lang w:eastAsia="ja-JP"/>
        </w:rPr>
        <w:t xml:space="preserve">performance of its obligations under this </w:t>
      </w:r>
      <w:r w:rsidR="00E32DAD" w:rsidRPr="00E32DAD">
        <w:rPr>
          <w:lang w:eastAsia="ja-JP"/>
        </w:rPr>
        <w:t>Agreement</w:t>
      </w:r>
      <w:r w:rsidRPr="00723394">
        <w:rPr>
          <w:lang w:eastAsia="ja-JP"/>
        </w:rPr>
        <w:t>.</w:t>
      </w:r>
    </w:p>
    <w:p w14:paraId="5A69EB0D" w14:textId="77777777" w:rsidR="009E0EA2" w:rsidRDefault="009E0EA2" w:rsidP="00AB4165">
      <w:pPr>
        <w:pStyle w:val="Heading2"/>
        <w:jc w:val="both"/>
        <w:rPr>
          <w:lang w:eastAsia="ja-JP"/>
        </w:rPr>
      </w:pPr>
      <w:r>
        <w:rPr>
          <w:lang w:eastAsia="ja-JP"/>
        </w:rPr>
        <w:t xml:space="preserve">Obligations of the Authority in relation to </w:t>
      </w:r>
      <w:r w:rsidR="00036278">
        <w:rPr>
          <w:lang w:eastAsia="ja-JP"/>
        </w:rPr>
        <w:t xml:space="preserve">Engaged </w:t>
      </w:r>
      <w:r>
        <w:rPr>
          <w:lang w:eastAsia="ja-JP"/>
        </w:rPr>
        <w:t>Personnel</w:t>
      </w:r>
    </w:p>
    <w:p w14:paraId="5A69EB0E" w14:textId="77777777" w:rsidR="009E0EA2" w:rsidRPr="00F55B78" w:rsidRDefault="009E0EA2" w:rsidP="00AB4165">
      <w:pPr>
        <w:pStyle w:val="Para2"/>
        <w:keepNext/>
        <w:numPr>
          <w:ilvl w:val="0"/>
          <w:numId w:val="0"/>
        </w:numPr>
        <w:ind w:left="709"/>
        <w:jc w:val="both"/>
        <w:rPr>
          <w:lang w:eastAsia="ja-JP"/>
        </w:rPr>
      </w:pPr>
      <w:r w:rsidRPr="00F55B78">
        <w:rPr>
          <w:lang w:eastAsia="ja-JP"/>
        </w:rPr>
        <w:t>The Authority shall comply with its obli</w:t>
      </w:r>
      <w:r>
        <w:rPr>
          <w:lang w:eastAsia="ja-JP"/>
        </w:rPr>
        <w:t xml:space="preserve">gations in relation to </w:t>
      </w:r>
      <w:r w:rsidR="00036278">
        <w:rPr>
          <w:lang w:eastAsia="ja-JP"/>
        </w:rPr>
        <w:t xml:space="preserve">Engaged </w:t>
      </w:r>
      <w:r>
        <w:rPr>
          <w:lang w:eastAsia="ja-JP"/>
        </w:rPr>
        <w:t xml:space="preserve">Personnel as set out in Schedule </w:t>
      </w:r>
      <w:r w:rsidR="004524C9">
        <w:rPr>
          <w:lang w:eastAsia="ja-JP"/>
        </w:rPr>
        <w:t>H</w:t>
      </w:r>
      <w:r w:rsidRPr="00F55B78">
        <w:rPr>
          <w:lang w:eastAsia="ja-JP"/>
        </w:rPr>
        <w:t xml:space="preserve"> (</w:t>
      </w:r>
      <w:r w:rsidR="00A83C46">
        <w:rPr>
          <w:i/>
          <w:lang w:eastAsia="ja-JP"/>
        </w:rPr>
        <w:t>Liability for Engaged Personnel</w:t>
      </w:r>
      <w:r w:rsidRPr="00F55B78">
        <w:rPr>
          <w:lang w:eastAsia="ja-JP"/>
        </w:rPr>
        <w:t>)</w:t>
      </w:r>
      <w:r>
        <w:rPr>
          <w:lang w:eastAsia="ja-JP"/>
        </w:rPr>
        <w:t>.</w:t>
      </w:r>
    </w:p>
    <w:p w14:paraId="5A69EB0F" w14:textId="77777777" w:rsidR="009E0EA2" w:rsidRPr="00723394" w:rsidRDefault="008F3D6B" w:rsidP="00AB4165">
      <w:pPr>
        <w:pStyle w:val="Heading1"/>
        <w:jc w:val="both"/>
        <w:rPr>
          <w:rFonts w:hint="eastAsia"/>
          <w:lang w:eastAsia="ja-JP"/>
        </w:rPr>
      </w:pPr>
      <w:bookmarkStart w:id="89" w:name="_Toc480906428"/>
      <w:r w:rsidRPr="00723394">
        <w:rPr>
          <w:rFonts w:hint="eastAsia"/>
          <w:lang w:eastAsia="ja-JP"/>
        </w:rPr>
        <w:t>Obligations of the Contractor</w:t>
      </w:r>
      <w:bookmarkEnd w:id="89"/>
    </w:p>
    <w:p w14:paraId="5A69EB10" w14:textId="77777777" w:rsidR="009E0EA2" w:rsidRDefault="009E0EA2" w:rsidP="00AB4165">
      <w:pPr>
        <w:pStyle w:val="Heading2"/>
        <w:jc w:val="both"/>
        <w:rPr>
          <w:lang w:eastAsia="ja-JP"/>
        </w:rPr>
      </w:pPr>
      <w:bookmarkStart w:id="90" w:name="_Ref463987042"/>
      <w:r>
        <w:rPr>
          <w:lang w:eastAsia="ja-JP"/>
        </w:rPr>
        <w:t>Obligations of the Contractor</w:t>
      </w:r>
      <w:bookmarkEnd w:id="90"/>
    </w:p>
    <w:p w14:paraId="5A69EB11" w14:textId="77777777" w:rsidR="009E0EA2" w:rsidRDefault="009E0EA2" w:rsidP="00AB4165">
      <w:pPr>
        <w:pStyle w:val="Para3"/>
        <w:keepNext/>
        <w:jc w:val="both"/>
        <w:rPr>
          <w:lang w:eastAsia="ja-JP"/>
        </w:rPr>
      </w:pPr>
      <w:r>
        <w:rPr>
          <w:lang w:eastAsia="ja-JP"/>
        </w:rPr>
        <w:t xml:space="preserve">The Contractor shall provide </w:t>
      </w:r>
      <w:r w:rsidR="00E31A3B">
        <w:rPr>
          <w:lang w:eastAsia="ja-JP"/>
        </w:rPr>
        <w:t xml:space="preserve">Engaged </w:t>
      </w:r>
      <w:r>
        <w:rPr>
          <w:lang w:eastAsia="ja-JP"/>
        </w:rPr>
        <w:t xml:space="preserve">Personnel to the Authority </w:t>
      </w:r>
      <w:r w:rsidR="00250358">
        <w:rPr>
          <w:lang w:eastAsia="ja-JP"/>
        </w:rPr>
        <w:t>in accordance with Schedule A (</w:t>
      </w:r>
      <w:r w:rsidR="00250358" w:rsidRPr="00305CD4">
        <w:rPr>
          <w:i/>
          <w:lang w:eastAsia="ja-JP"/>
        </w:rPr>
        <w:t>Requirements</w:t>
      </w:r>
      <w:r w:rsidR="00250358">
        <w:rPr>
          <w:lang w:eastAsia="ja-JP"/>
        </w:rPr>
        <w:t>)</w:t>
      </w:r>
      <w:r w:rsidR="00227D07">
        <w:rPr>
          <w:lang w:eastAsia="ja-JP"/>
        </w:rPr>
        <w:t xml:space="preserve">, </w:t>
      </w:r>
      <w:r w:rsidR="00227D07" w:rsidRPr="00227D07">
        <w:rPr>
          <w:lang w:eastAsia="ja-JP"/>
        </w:rPr>
        <w:t>Schedule C (</w:t>
      </w:r>
      <w:r w:rsidR="00227D07" w:rsidRPr="00735302">
        <w:rPr>
          <w:i/>
          <w:lang w:eastAsia="ja-JP"/>
        </w:rPr>
        <w:t>Contract Management and Tasking</w:t>
      </w:r>
      <w:r w:rsidR="00227D07" w:rsidRPr="00227D07">
        <w:rPr>
          <w:lang w:eastAsia="ja-JP"/>
        </w:rPr>
        <w:t xml:space="preserve">) </w:t>
      </w:r>
      <w:r w:rsidR="00250358">
        <w:rPr>
          <w:lang w:eastAsia="ja-JP"/>
        </w:rPr>
        <w:t xml:space="preserve">and </w:t>
      </w:r>
      <w:r>
        <w:rPr>
          <w:lang w:eastAsia="ja-JP"/>
        </w:rPr>
        <w:t xml:space="preserve">Schedule </w:t>
      </w:r>
      <w:r w:rsidR="004524C9">
        <w:rPr>
          <w:lang w:eastAsia="ja-JP"/>
        </w:rPr>
        <w:t>H</w:t>
      </w:r>
      <w:r>
        <w:rPr>
          <w:lang w:eastAsia="ja-JP"/>
        </w:rPr>
        <w:t xml:space="preserve"> (</w:t>
      </w:r>
      <w:r w:rsidR="00A83C46">
        <w:rPr>
          <w:i/>
          <w:lang w:eastAsia="ja-JP"/>
        </w:rPr>
        <w:t>Liability for Engaged Personnel</w:t>
      </w:r>
      <w:r>
        <w:rPr>
          <w:lang w:eastAsia="ja-JP"/>
        </w:rPr>
        <w:t>)</w:t>
      </w:r>
      <w:r w:rsidR="00F9048F">
        <w:rPr>
          <w:lang w:eastAsia="ja-JP"/>
        </w:rPr>
        <w:t>.</w:t>
      </w:r>
      <w:r w:rsidR="004524C9">
        <w:rPr>
          <w:lang w:eastAsia="ja-JP"/>
        </w:rPr>
        <w:t xml:space="preserve"> </w:t>
      </w:r>
    </w:p>
    <w:p w14:paraId="5A69EB12" w14:textId="77777777" w:rsidR="00EF0937" w:rsidRDefault="00EF0937" w:rsidP="00AB4165">
      <w:pPr>
        <w:pStyle w:val="Para3"/>
        <w:keepNext/>
        <w:jc w:val="both"/>
        <w:rPr>
          <w:lang w:eastAsia="ja-JP"/>
        </w:rPr>
      </w:pPr>
      <w:r>
        <w:rPr>
          <w:lang w:eastAsia="ja-JP"/>
        </w:rPr>
        <w:t>The Contractor shall put forward C</w:t>
      </w:r>
      <w:r w:rsidR="00CE3095">
        <w:rPr>
          <w:lang w:eastAsia="ja-JP"/>
        </w:rPr>
        <w:t xml:space="preserve">ontractor </w:t>
      </w:r>
      <w:r>
        <w:rPr>
          <w:lang w:eastAsia="ja-JP"/>
        </w:rPr>
        <w:t>G</w:t>
      </w:r>
      <w:r w:rsidR="00CE3095">
        <w:rPr>
          <w:lang w:eastAsia="ja-JP"/>
        </w:rPr>
        <w:t xml:space="preserve">enerated </w:t>
      </w:r>
      <w:r>
        <w:rPr>
          <w:lang w:eastAsia="ja-JP"/>
        </w:rPr>
        <w:t>I</w:t>
      </w:r>
      <w:r w:rsidR="00CE3095">
        <w:rPr>
          <w:lang w:eastAsia="ja-JP"/>
        </w:rPr>
        <w:t xml:space="preserve">nnovation </w:t>
      </w:r>
      <w:r>
        <w:rPr>
          <w:lang w:eastAsia="ja-JP"/>
        </w:rPr>
        <w:t>O</w:t>
      </w:r>
      <w:r w:rsidR="00CE3095">
        <w:rPr>
          <w:lang w:eastAsia="ja-JP"/>
        </w:rPr>
        <w:t>pportunitie</w:t>
      </w:r>
      <w:r>
        <w:rPr>
          <w:lang w:eastAsia="ja-JP"/>
        </w:rPr>
        <w:t>s in accordance with Part B</w:t>
      </w:r>
      <w:r w:rsidR="00E86029">
        <w:rPr>
          <w:lang w:eastAsia="ja-JP"/>
        </w:rPr>
        <w:t xml:space="preserve"> (</w:t>
      </w:r>
      <w:r w:rsidR="00E86029">
        <w:rPr>
          <w:i/>
          <w:lang w:eastAsia="ja-JP"/>
        </w:rPr>
        <w:t>Opportunities for Innovation</w:t>
      </w:r>
      <w:r w:rsidR="00E86029">
        <w:rPr>
          <w:lang w:eastAsia="ja-JP"/>
        </w:rPr>
        <w:t>)</w:t>
      </w:r>
      <w:r>
        <w:rPr>
          <w:lang w:eastAsia="ja-JP"/>
        </w:rPr>
        <w:t xml:space="preserve"> of Schedule </w:t>
      </w:r>
      <w:proofErr w:type="gramStart"/>
      <w:r>
        <w:rPr>
          <w:lang w:eastAsia="ja-JP"/>
        </w:rPr>
        <w:t>A</w:t>
      </w:r>
      <w:proofErr w:type="gramEnd"/>
      <w:r>
        <w:rPr>
          <w:lang w:eastAsia="ja-JP"/>
        </w:rPr>
        <w:t xml:space="preserve"> (</w:t>
      </w:r>
      <w:r>
        <w:rPr>
          <w:i/>
          <w:lang w:eastAsia="ja-JP"/>
        </w:rPr>
        <w:t>Requirements</w:t>
      </w:r>
      <w:r>
        <w:rPr>
          <w:lang w:eastAsia="ja-JP"/>
        </w:rPr>
        <w:t xml:space="preserve">) and </w:t>
      </w:r>
      <w:r w:rsidR="00E86029">
        <w:rPr>
          <w:lang w:eastAsia="ja-JP"/>
        </w:rPr>
        <w:t>the Part B Tasking Process</w:t>
      </w:r>
      <w:r>
        <w:rPr>
          <w:lang w:eastAsia="ja-JP"/>
        </w:rPr>
        <w:t>.</w:t>
      </w:r>
    </w:p>
    <w:p w14:paraId="5A69EB13" w14:textId="77777777" w:rsidR="009E0EA2" w:rsidRPr="00524897" w:rsidRDefault="009E0EA2" w:rsidP="00AB4165">
      <w:pPr>
        <w:pStyle w:val="Heading2"/>
        <w:jc w:val="both"/>
        <w:rPr>
          <w:rFonts w:cs="Arial"/>
        </w:rPr>
      </w:pPr>
      <w:r w:rsidRPr="00524897">
        <w:rPr>
          <w:rFonts w:cs="Arial"/>
        </w:rPr>
        <w:t>Standards of Performance</w:t>
      </w:r>
    </w:p>
    <w:p w14:paraId="5A69EB14" w14:textId="77777777" w:rsidR="009E0EA2" w:rsidRPr="00524897" w:rsidRDefault="009E0EA2" w:rsidP="00AB4165">
      <w:pPr>
        <w:pStyle w:val="BodyText2"/>
        <w:keepNext/>
        <w:jc w:val="both"/>
      </w:pPr>
      <w:r w:rsidRPr="00524897">
        <w:t xml:space="preserve">The Contractor shall </w:t>
      </w:r>
      <w:r>
        <w:t>(and shall procure that the Contractor Related Parties) perform the Services:</w:t>
      </w:r>
    </w:p>
    <w:p w14:paraId="5A69EB15" w14:textId="77777777" w:rsidR="009E0EA2" w:rsidRPr="00524897" w:rsidRDefault="009E0EA2" w:rsidP="00AB4165">
      <w:pPr>
        <w:pStyle w:val="Para3"/>
        <w:keepNext/>
        <w:jc w:val="both"/>
        <w:rPr>
          <w:rFonts w:cs="Arial"/>
        </w:rPr>
      </w:pPr>
      <w:r w:rsidRPr="00524897">
        <w:rPr>
          <w:rFonts w:cs="Arial"/>
        </w:rPr>
        <w:t>in compliance with all Applicable Laws;</w:t>
      </w:r>
    </w:p>
    <w:p w14:paraId="5A69EB16" w14:textId="77777777" w:rsidR="009E0EA2" w:rsidRPr="00524897" w:rsidRDefault="009E0EA2" w:rsidP="00AB4165">
      <w:pPr>
        <w:pStyle w:val="Para3"/>
        <w:keepNext/>
        <w:jc w:val="both"/>
        <w:rPr>
          <w:rFonts w:cs="Arial"/>
        </w:rPr>
      </w:pPr>
      <w:r w:rsidRPr="00524897">
        <w:rPr>
          <w:rFonts w:cs="Arial"/>
        </w:rPr>
        <w:t>in compliance with Good Industry Practice;</w:t>
      </w:r>
    </w:p>
    <w:p w14:paraId="5A69EB17" w14:textId="77777777" w:rsidR="00897BBD" w:rsidRDefault="00897BBD" w:rsidP="00AB4165">
      <w:pPr>
        <w:pStyle w:val="Para3"/>
        <w:keepNext/>
        <w:jc w:val="both"/>
        <w:rPr>
          <w:rFonts w:cs="Arial"/>
        </w:rPr>
      </w:pPr>
      <w:bookmarkStart w:id="91" w:name="_Ref474158274"/>
      <w:r>
        <w:rPr>
          <w:rFonts w:cs="Arial"/>
        </w:rPr>
        <w:t>in compliance with the Authority's health and safety policies (as updated from time to time);</w:t>
      </w:r>
      <w:bookmarkEnd w:id="91"/>
    </w:p>
    <w:p w14:paraId="5A69EB18" w14:textId="77777777" w:rsidR="009E0EA2" w:rsidRPr="00DB3AFC" w:rsidRDefault="009E0EA2" w:rsidP="00AB4165">
      <w:pPr>
        <w:pStyle w:val="Para3"/>
        <w:keepNext/>
        <w:jc w:val="both"/>
        <w:rPr>
          <w:rFonts w:cs="Arial"/>
        </w:rPr>
      </w:pPr>
      <w:r w:rsidRPr="00DB3AFC">
        <w:rPr>
          <w:rFonts w:cs="Arial"/>
        </w:rPr>
        <w:t>in a manner designed to ensure that all arrangements</w:t>
      </w:r>
      <w:r w:rsidR="00DB3AFC" w:rsidRPr="00DB3AFC">
        <w:rPr>
          <w:rFonts w:cs="Arial"/>
        </w:rPr>
        <w:t xml:space="preserve"> </w:t>
      </w:r>
      <w:r w:rsidRPr="00DB3AFC">
        <w:rPr>
          <w:rFonts w:cs="Arial"/>
        </w:rPr>
        <w:t>meet all standards, specifications and requirements as may be set out in the Authority’s current Departmental policy (as updated from time to time);</w:t>
      </w:r>
      <w:r w:rsidR="00675F06">
        <w:rPr>
          <w:rFonts w:cs="Arial"/>
        </w:rPr>
        <w:t xml:space="preserve"> </w:t>
      </w:r>
    </w:p>
    <w:p w14:paraId="5A69EB19" w14:textId="77777777" w:rsidR="00E97946" w:rsidRDefault="00092093" w:rsidP="00AB4165">
      <w:pPr>
        <w:pStyle w:val="Para3"/>
        <w:keepNext/>
        <w:jc w:val="both"/>
        <w:rPr>
          <w:rFonts w:cs="Arial"/>
        </w:rPr>
      </w:pPr>
      <w:r>
        <w:rPr>
          <w:rFonts w:cs="Arial"/>
        </w:rPr>
        <w:t xml:space="preserve">without limiting Clause </w:t>
      </w:r>
      <w:r w:rsidR="0058010E">
        <w:rPr>
          <w:rFonts w:cs="Arial"/>
        </w:rPr>
        <w:fldChar w:fldCharType="begin"/>
      </w:r>
      <w:r w:rsidR="0058010E">
        <w:rPr>
          <w:rFonts w:cs="Arial"/>
        </w:rPr>
        <w:instrText xml:space="preserve"> REF _Ref474158274 \r \h </w:instrText>
      </w:r>
      <w:r w:rsidR="0058010E">
        <w:rPr>
          <w:rFonts w:cs="Arial"/>
        </w:rPr>
      </w:r>
      <w:r w:rsidR="0058010E">
        <w:rPr>
          <w:rFonts w:cs="Arial"/>
        </w:rPr>
        <w:fldChar w:fldCharType="separate"/>
      </w:r>
      <w:r w:rsidR="00B8053D">
        <w:rPr>
          <w:rFonts w:cs="Arial"/>
        </w:rPr>
        <w:t>25.2.3</w:t>
      </w:r>
      <w:r w:rsidR="0058010E">
        <w:rPr>
          <w:rFonts w:cs="Arial"/>
        </w:rPr>
        <w:fldChar w:fldCharType="end"/>
      </w:r>
      <w:r>
        <w:rPr>
          <w:rFonts w:cs="Arial"/>
        </w:rPr>
        <w:t xml:space="preserve">, </w:t>
      </w:r>
      <w:r w:rsidR="009E0EA2" w:rsidRPr="00524897">
        <w:rPr>
          <w:rFonts w:cs="Arial"/>
        </w:rPr>
        <w:t xml:space="preserve">in a manner that is consistent with the Authority discharging its functions and statutory duties </w:t>
      </w:r>
      <w:r w:rsidR="009E0EA2">
        <w:rPr>
          <w:rFonts w:cs="Arial"/>
        </w:rPr>
        <w:t xml:space="preserve">and </w:t>
      </w:r>
      <w:r w:rsidR="009E0EA2" w:rsidRPr="00524897">
        <w:rPr>
          <w:rFonts w:cs="Arial"/>
        </w:rPr>
        <w:t xml:space="preserve">that would reasonably be expected not to lower the reputation of the Authority in the eyes of any Third Party, </w:t>
      </w:r>
      <w:r w:rsidR="009E0EA2" w:rsidRPr="00524897">
        <w:rPr>
          <w:rFonts w:cs="Arial"/>
        </w:rPr>
        <w:lastRenderedPageBreak/>
        <w:t xml:space="preserve">including </w:t>
      </w:r>
      <w:r w:rsidR="007226FA">
        <w:rPr>
          <w:rFonts w:cs="Arial"/>
        </w:rPr>
        <w:t>(</w:t>
      </w:r>
      <w:r w:rsidR="009E0EA2">
        <w:rPr>
          <w:rFonts w:cs="Arial"/>
        </w:rPr>
        <w:t>without limiting</w:t>
      </w:r>
      <w:r w:rsidR="00A625AC">
        <w:rPr>
          <w:rFonts w:cs="Arial"/>
        </w:rPr>
        <w:t xml:space="preserve"> </w:t>
      </w:r>
      <w:r w:rsidR="006D4F9A">
        <w:rPr>
          <w:rFonts w:cs="Arial"/>
        </w:rPr>
        <w:t>C</w:t>
      </w:r>
      <w:r w:rsidR="009E0EA2">
        <w:rPr>
          <w:rFonts w:cs="Arial"/>
        </w:rPr>
        <w:t xml:space="preserve">lause </w:t>
      </w:r>
      <w:r w:rsidR="009E0EA2">
        <w:rPr>
          <w:rFonts w:cs="Arial"/>
        </w:rPr>
        <w:fldChar w:fldCharType="begin"/>
      </w:r>
      <w:r w:rsidR="009E0EA2">
        <w:rPr>
          <w:rFonts w:cs="Arial"/>
        </w:rPr>
        <w:instrText xml:space="preserve"> REF _Ref387250502 \r \h </w:instrText>
      </w:r>
      <w:r w:rsidR="00782751">
        <w:rPr>
          <w:rFonts w:cs="Arial"/>
        </w:rPr>
        <w:instrText xml:space="preserve"> \* MERGEFORMAT </w:instrText>
      </w:r>
      <w:r w:rsidR="009E0EA2">
        <w:rPr>
          <w:rFonts w:cs="Arial"/>
        </w:rPr>
      </w:r>
      <w:r w:rsidR="009E0EA2">
        <w:rPr>
          <w:rFonts w:cs="Arial"/>
        </w:rPr>
        <w:fldChar w:fldCharType="separate"/>
      </w:r>
      <w:r w:rsidR="00B8053D">
        <w:rPr>
          <w:rFonts w:cs="Arial"/>
        </w:rPr>
        <w:t>40.2</w:t>
      </w:r>
      <w:r w:rsidR="009E0EA2">
        <w:rPr>
          <w:rFonts w:cs="Arial"/>
        </w:rPr>
        <w:fldChar w:fldCharType="end"/>
      </w:r>
      <w:r w:rsidR="009E0EA2">
        <w:rPr>
          <w:rFonts w:cs="Arial"/>
        </w:rPr>
        <w:t xml:space="preserve"> (</w:t>
      </w:r>
      <w:r w:rsidR="006D4F9A" w:rsidRPr="006D4F9A">
        <w:rPr>
          <w:rFonts w:cs="Arial"/>
          <w:i/>
        </w:rPr>
        <w:fldChar w:fldCharType="begin"/>
      </w:r>
      <w:r w:rsidR="006D4F9A" w:rsidRPr="006D4F9A">
        <w:rPr>
          <w:rFonts w:cs="Arial"/>
          <w:i/>
        </w:rPr>
        <w:instrText xml:space="preserve"> REF _Ref387250502 \h  \* MERGEFORMAT </w:instrText>
      </w:r>
      <w:r w:rsidR="006D4F9A" w:rsidRPr="006D4F9A">
        <w:rPr>
          <w:rFonts w:cs="Arial"/>
          <w:i/>
        </w:rPr>
      </w:r>
      <w:r w:rsidR="006D4F9A" w:rsidRPr="006D4F9A">
        <w:rPr>
          <w:rFonts w:cs="Arial"/>
          <w:i/>
        </w:rPr>
        <w:fldChar w:fldCharType="separate"/>
      </w:r>
      <w:r w:rsidR="00B8053D" w:rsidRPr="00B8053D">
        <w:rPr>
          <w:rFonts w:cs="Arial"/>
          <w:i/>
        </w:rPr>
        <w:t>Tax Non-compliance</w:t>
      </w:r>
      <w:r w:rsidR="006D4F9A" w:rsidRPr="006D4F9A">
        <w:rPr>
          <w:rFonts w:cs="Arial"/>
          <w:i/>
        </w:rPr>
        <w:fldChar w:fldCharType="end"/>
      </w:r>
      <w:r w:rsidR="009E0EA2">
        <w:rPr>
          <w:rFonts w:cs="Arial"/>
        </w:rPr>
        <w:t>)</w:t>
      </w:r>
      <w:r w:rsidR="00A625AC">
        <w:rPr>
          <w:rFonts w:cs="Arial"/>
        </w:rPr>
        <w:t>)</w:t>
      </w:r>
      <w:r w:rsidR="009E0EA2">
        <w:rPr>
          <w:rFonts w:cs="Arial"/>
        </w:rPr>
        <w:t xml:space="preserve"> </w:t>
      </w:r>
      <w:r w:rsidR="009E0EA2" w:rsidRPr="00CD4B01">
        <w:rPr>
          <w:rFonts w:cs="Arial"/>
        </w:rPr>
        <w:t>in</w:t>
      </w:r>
      <w:r w:rsidR="009E0EA2" w:rsidRPr="00524897">
        <w:rPr>
          <w:rFonts w:cs="Arial"/>
        </w:rPr>
        <w:t xml:space="preserve"> relation to any taxation matter;</w:t>
      </w:r>
      <w:r w:rsidR="000562A6">
        <w:rPr>
          <w:rFonts w:cs="Arial"/>
        </w:rPr>
        <w:t xml:space="preserve"> </w:t>
      </w:r>
    </w:p>
    <w:p w14:paraId="5A69EB1A" w14:textId="77777777" w:rsidR="00E54BF5" w:rsidRDefault="00E97946" w:rsidP="00AB4165">
      <w:pPr>
        <w:pStyle w:val="Para3"/>
        <w:keepNext/>
        <w:jc w:val="both"/>
        <w:rPr>
          <w:rFonts w:cs="Arial"/>
        </w:rPr>
      </w:pPr>
      <w:r>
        <w:rPr>
          <w:rFonts w:cs="Arial"/>
        </w:rPr>
        <w:t>in compliance with the relevant Approved Tasking Order</w:t>
      </w:r>
      <w:r w:rsidR="00736B88">
        <w:rPr>
          <w:rFonts w:cs="Arial"/>
        </w:rPr>
        <w:t xml:space="preserve"> or relevant Part B Task</w:t>
      </w:r>
      <w:r>
        <w:rPr>
          <w:rFonts w:cs="Arial"/>
        </w:rPr>
        <w:t xml:space="preserve">; </w:t>
      </w:r>
    </w:p>
    <w:p w14:paraId="5A69EB1B" w14:textId="77777777" w:rsidR="00201F4D" w:rsidRPr="00735302" w:rsidRDefault="00E54BF5" w:rsidP="00AB4165">
      <w:pPr>
        <w:pStyle w:val="Para3"/>
        <w:keepNext/>
        <w:jc w:val="both"/>
        <w:rPr>
          <w:rFonts w:cs="Arial"/>
        </w:rPr>
      </w:pPr>
      <w:r>
        <w:rPr>
          <w:rFonts w:cs="Arial"/>
        </w:rPr>
        <w:t>exhibiting the values and standards set out in "Civil Service values and standards of behaviour", available online first published 30 November 2010 last updated 16 March 2015, and as further updated from time to time;</w:t>
      </w:r>
      <w:r w:rsidR="007A5E16">
        <w:rPr>
          <w:rFonts w:cs="Arial"/>
        </w:rPr>
        <w:t xml:space="preserve"> </w:t>
      </w:r>
    </w:p>
    <w:p w14:paraId="5A69EB1C" w14:textId="77777777" w:rsidR="00E54BF5" w:rsidRPr="007A5E16" w:rsidRDefault="00201F4D" w:rsidP="00AB4165">
      <w:pPr>
        <w:pStyle w:val="Para3"/>
        <w:keepNext/>
        <w:jc w:val="both"/>
        <w:rPr>
          <w:rFonts w:cs="Arial"/>
        </w:rPr>
      </w:pPr>
      <w:r>
        <w:rPr>
          <w:rFonts w:cs="Arial"/>
        </w:rPr>
        <w:t>in compliance with the "DE&amp;S Professional 2016/2017 Guidance Booklet"</w:t>
      </w:r>
      <w:r w:rsidR="00BF1C97">
        <w:rPr>
          <w:rFonts w:cs="Arial"/>
        </w:rPr>
        <w:t>,</w:t>
      </w:r>
      <w:r w:rsidR="000F38F3">
        <w:rPr>
          <w:rFonts w:cs="Arial"/>
        </w:rPr>
        <w:t xml:space="preserve"> as updated from time to time</w:t>
      </w:r>
      <w:r>
        <w:rPr>
          <w:rFonts w:cs="Arial"/>
        </w:rPr>
        <w:t>;</w:t>
      </w:r>
    </w:p>
    <w:p w14:paraId="5A69EB1D" w14:textId="77777777" w:rsidR="009E0EA2" w:rsidRPr="000562A6" w:rsidRDefault="00E54BF5" w:rsidP="00AB4165">
      <w:pPr>
        <w:pStyle w:val="Para3"/>
        <w:keepNext/>
        <w:jc w:val="both"/>
        <w:rPr>
          <w:rFonts w:cs="Arial"/>
        </w:rPr>
      </w:pPr>
      <w:r>
        <w:rPr>
          <w:rFonts w:cs="Arial"/>
        </w:rPr>
        <w:t>in compliance with the "DE&amp;S way 2016/2017",</w:t>
      </w:r>
      <w:r w:rsidR="00897BBD">
        <w:rPr>
          <w:rFonts w:cs="Arial"/>
        </w:rPr>
        <w:t xml:space="preserve"> </w:t>
      </w:r>
      <w:r>
        <w:rPr>
          <w:rFonts w:cs="Arial"/>
        </w:rPr>
        <w:t xml:space="preserve">available on the internet and as updated from time to </w:t>
      </w:r>
      <w:r w:rsidR="00D369F0">
        <w:rPr>
          <w:rFonts w:cs="Arial"/>
        </w:rPr>
        <w:t xml:space="preserve">time; </w:t>
      </w:r>
    </w:p>
    <w:p w14:paraId="5A69EB1E" w14:textId="77777777" w:rsidR="001D406B" w:rsidRDefault="009E0EA2" w:rsidP="00AB4165">
      <w:pPr>
        <w:pStyle w:val="Para3"/>
        <w:keepNext/>
        <w:jc w:val="both"/>
        <w:rPr>
          <w:rFonts w:cs="Arial"/>
        </w:rPr>
      </w:pPr>
      <w:r w:rsidRPr="00524897">
        <w:rPr>
          <w:rFonts w:cs="Arial"/>
        </w:rPr>
        <w:t xml:space="preserve">in compliance with the COI </w:t>
      </w:r>
      <w:r>
        <w:rPr>
          <w:rFonts w:cs="Arial"/>
        </w:rPr>
        <w:t>Compliance Regime</w:t>
      </w:r>
      <w:r w:rsidR="001D406B">
        <w:rPr>
          <w:rFonts w:cs="Arial"/>
        </w:rPr>
        <w:t>; and</w:t>
      </w:r>
    </w:p>
    <w:p w14:paraId="5A69EB1F" w14:textId="77777777" w:rsidR="009E0EA2" w:rsidRDefault="001D406B" w:rsidP="00AB4165">
      <w:pPr>
        <w:pStyle w:val="Para3"/>
        <w:keepNext/>
        <w:jc w:val="both"/>
        <w:rPr>
          <w:rFonts w:cs="Arial"/>
        </w:rPr>
      </w:pPr>
      <w:proofErr w:type="gramStart"/>
      <w:r>
        <w:rPr>
          <w:rFonts w:cs="Arial"/>
        </w:rPr>
        <w:t>so</w:t>
      </w:r>
      <w:proofErr w:type="gramEnd"/>
      <w:r>
        <w:rPr>
          <w:rFonts w:cs="Arial"/>
        </w:rPr>
        <w:t xml:space="preserve"> that the DE&amp;S Commercial </w:t>
      </w:r>
      <w:r w:rsidR="007B3C5B">
        <w:rPr>
          <w:rFonts w:cs="Arial"/>
        </w:rPr>
        <w:t>Leadership Group</w:t>
      </w:r>
      <w:r>
        <w:rPr>
          <w:rFonts w:cs="Arial"/>
        </w:rPr>
        <w:t xml:space="preserve"> can award a rating of </w:t>
      </w:r>
      <w:r w:rsidR="00183DD1">
        <w:rPr>
          <w:rFonts w:cs="Arial"/>
        </w:rPr>
        <w:t>“very satisfactory”</w:t>
      </w:r>
      <w:r>
        <w:rPr>
          <w:rFonts w:cs="Arial"/>
        </w:rPr>
        <w:t xml:space="preserve"> in the </w:t>
      </w:r>
      <w:r w:rsidR="007B3C5B">
        <w:rPr>
          <w:rFonts w:cs="Arial"/>
        </w:rPr>
        <w:t>Contract</w:t>
      </w:r>
      <w:r w:rsidR="005A7382">
        <w:rPr>
          <w:rFonts w:cs="Arial"/>
        </w:rPr>
        <w:t>or</w:t>
      </w:r>
      <w:r w:rsidR="007B3C5B">
        <w:rPr>
          <w:rFonts w:cs="Arial"/>
        </w:rPr>
        <w:t xml:space="preserve"> Performance Report</w:t>
      </w:r>
      <w:r w:rsidR="009E0EA2" w:rsidRPr="00524897">
        <w:rPr>
          <w:rFonts w:cs="Arial"/>
        </w:rPr>
        <w:t>.</w:t>
      </w:r>
    </w:p>
    <w:p w14:paraId="5A69EB20" w14:textId="77777777" w:rsidR="009E0EA2" w:rsidRDefault="008F3D6B" w:rsidP="00AB4165">
      <w:pPr>
        <w:pStyle w:val="Heading1"/>
        <w:jc w:val="both"/>
        <w:rPr>
          <w:rFonts w:cs="Arial" w:hint="eastAsia"/>
        </w:rPr>
      </w:pPr>
      <w:bookmarkStart w:id="92" w:name="_Ref463989425"/>
      <w:bookmarkStart w:id="93" w:name="_Toc480906429"/>
      <w:r w:rsidRPr="00524897">
        <w:rPr>
          <w:rFonts w:cs="Arial" w:hint="eastAsia"/>
        </w:rPr>
        <w:t>Sub-Contracts</w:t>
      </w:r>
      <w:bookmarkEnd w:id="92"/>
      <w:bookmarkEnd w:id="93"/>
    </w:p>
    <w:p w14:paraId="5A69EB21" w14:textId="77777777" w:rsidR="009E0EA2" w:rsidRPr="00524897" w:rsidRDefault="009E0EA2" w:rsidP="00AB4165">
      <w:pPr>
        <w:pStyle w:val="Heading2"/>
        <w:jc w:val="both"/>
        <w:rPr>
          <w:rFonts w:cs="Arial"/>
        </w:rPr>
      </w:pPr>
      <w:r w:rsidRPr="00524897">
        <w:rPr>
          <w:rFonts w:cs="Arial"/>
        </w:rPr>
        <w:t>Approval of Sub-contracts</w:t>
      </w:r>
    </w:p>
    <w:p w14:paraId="5A69EB22" w14:textId="77777777" w:rsidR="009E0EA2" w:rsidRPr="00524897" w:rsidRDefault="00675F06" w:rsidP="00AB4165">
      <w:pPr>
        <w:pStyle w:val="Para3"/>
        <w:keepNext/>
        <w:jc w:val="both"/>
        <w:rPr>
          <w:rFonts w:cs="Arial"/>
        </w:rPr>
      </w:pPr>
      <w:r>
        <w:rPr>
          <w:rFonts w:cs="Arial"/>
        </w:rPr>
        <w:t>Other than in relation</w:t>
      </w:r>
      <w:r w:rsidR="009F62CC">
        <w:rPr>
          <w:rFonts w:cs="Arial"/>
        </w:rPr>
        <w:t xml:space="preserve"> to an Approved S</w:t>
      </w:r>
      <w:r>
        <w:rPr>
          <w:rFonts w:cs="Arial"/>
        </w:rPr>
        <w:t>ub-contract</w:t>
      </w:r>
      <w:r w:rsidR="00557C20">
        <w:rPr>
          <w:rFonts w:cs="Arial"/>
        </w:rPr>
        <w:t>,</w:t>
      </w:r>
      <w:r>
        <w:rPr>
          <w:rFonts w:cs="Arial"/>
        </w:rPr>
        <w:t xml:space="preserve"> t</w:t>
      </w:r>
      <w:r w:rsidR="009E0EA2" w:rsidRPr="00524897">
        <w:rPr>
          <w:rFonts w:cs="Arial"/>
        </w:rPr>
        <w:t xml:space="preserve">he Contractor </w:t>
      </w:r>
      <w:r w:rsidR="009E0EA2">
        <w:rPr>
          <w:rFonts w:cs="Arial"/>
        </w:rPr>
        <w:t xml:space="preserve">shall not </w:t>
      </w:r>
      <w:r w:rsidR="009E0EA2" w:rsidRPr="00524897">
        <w:rPr>
          <w:rFonts w:cs="Arial"/>
        </w:rPr>
        <w:t xml:space="preserve">enter into </w:t>
      </w:r>
      <w:r w:rsidR="009E0EA2">
        <w:rPr>
          <w:rFonts w:cs="Arial"/>
        </w:rPr>
        <w:t>a</w:t>
      </w:r>
      <w:r w:rsidR="009E0EA2" w:rsidRPr="00524897">
        <w:rPr>
          <w:rFonts w:cs="Arial"/>
        </w:rPr>
        <w:t xml:space="preserve"> Sub-contract </w:t>
      </w:r>
      <w:r w:rsidR="009E0EA2">
        <w:rPr>
          <w:rFonts w:cs="Arial"/>
        </w:rPr>
        <w:t>without the prior written approval of the Authority</w:t>
      </w:r>
      <w:r w:rsidR="009E0EA2" w:rsidRPr="00524897">
        <w:rPr>
          <w:rFonts w:cs="Arial"/>
        </w:rPr>
        <w:t>.</w:t>
      </w:r>
    </w:p>
    <w:p w14:paraId="5A69EB23" w14:textId="77777777" w:rsidR="00DF45F3" w:rsidRDefault="00A54151" w:rsidP="00AB4165">
      <w:pPr>
        <w:pStyle w:val="Para3"/>
        <w:keepNext/>
        <w:jc w:val="both"/>
        <w:rPr>
          <w:rFonts w:cs="Arial"/>
        </w:rPr>
      </w:pPr>
      <w:r>
        <w:rPr>
          <w:rFonts w:cs="Arial"/>
        </w:rPr>
        <w:t>Where the Authority consents to entry into a Sub</w:t>
      </w:r>
      <w:r w:rsidR="00DF45F3">
        <w:rPr>
          <w:rFonts w:cs="Arial"/>
        </w:rPr>
        <w:t>-contract, the Contractor shall:</w:t>
      </w:r>
    </w:p>
    <w:p w14:paraId="5A69EB24" w14:textId="77777777" w:rsidR="00A54151" w:rsidRPr="0033676E" w:rsidRDefault="00A54151" w:rsidP="00AB4165">
      <w:pPr>
        <w:pStyle w:val="Para4"/>
        <w:keepNext/>
        <w:jc w:val="both"/>
      </w:pPr>
      <w:r w:rsidRPr="0033676E">
        <w:t>ensure such Sub-contract contains:</w:t>
      </w:r>
    </w:p>
    <w:p w14:paraId="5A69EB25" w14:textId="77777777" w:rsidR="00675F06" w:rsidRPr="00CC5BDB" w:rsidRDefault="00675F06" w:rsidP="00AB4165">
      <w:pPr>
        <w:pStyle w:val="Para5"/>
        <w:keepNext/>
        <w:jc w:val="both"/>
      </w:pPr>
      <w:r w:rsidRPr="00CC5BDB">
        <w:t>a term which requires payment to be made to the Sub-contractor within a specified period not exceeding thirty (30) days from receipt of a valid invoice as defined by the Sub-contract requirements;</w:t>
      </w:r>
    </w:p>
    <w:p w14:paraId="5A69EB26" w14:textId="77777777" w:rsidR="003E36A4" w:rsidRDefault="003E36A4" w:rsidP="00AB4165">
      <w:pPr>
        <w:pStyle w:val="Para5"/>
        <w:keepNext/>
        <w:jc w:val="both"/>
      </w:pPr>
      <w:r>
        <w:t xml:space="preserve">a provision requiring compliance with a Compliance Agreement drawn up in accordance with Clause </w:t>
      </w:r>
      <w:r>
        <w:fldChar w:fldCharType="begin"/>
      </w:r>
      <w:r>
        <w:instrText xml:space="preserve"> REF _Ref464068422 \r \h </w:instrText>
      </w:r>
      <w:r w:rsidR="00782751">
        <w:instrText xml:space="preserve"> \* MERGEFORMAT </w:instrText>
      </w:r>
      <w:r>
        <w:fldChar w:fldCharType="separate"/>
      </w:r>
      <w:r w:rsidR="00B8053D">
        <w:t>21.4</w:t>
      </w:r>
      <w:r>
        <w:fldChar w:fldCharType="end"/>
      </w:r>
      <w:r w:rsidR="005D6315">
        <w:t xml:space="preserve"> (either as a separate agreement or within the terms of the relevant Sub-contract)</w:t>
      </w:r>
      <w:r>
        <w:t>;</w:t>
      </w:r>
    </w:p>
    <w:p w14:paraId="5A69EB27" w14:textId="77777777" w:rsidR="00675F06" w:rsidRPr="00CC5BDB" w:rsidRDefault="00675F06" w:rsidP="00AB4165">
      <w:pPr>
        <w:pStyle w:val="Para5"/>
        <w:keepNext/>
        <w:jc w:val="both"/>
      </w:pPr>
      <w:r w:rsidRPr="00CC5BDB">
        <w:t>provisions equivalent to those set out in Part XII (</w:t>
      </w:r>
      <w:r w:rsidRPr="00CC5BDB">
        <w:rPr>
          <w:i/>
        </w:rPr>
        <w:t>Security</w:t>
      </w:r>
      <w:r w:rsidRPr="00CC5BDB">
        <w:t>);</w:t>
      </w:r>
    </w:p>
    <w:p w14:paraId="5A69EB28" w14:textId="77777777" w:rsidR="003A68F7" w:rsidRDefault="003A68F7" w:rsidP="00AB4165">
      <w:pPr>
        <w:pStyle w:val="Para5"/>
        <w:keepNext/>
        <w:jc w:val="both"/>
      </w:pPr>
      <w:r>
        <w:t xml:space="preserve">a requirement that </w:t>
      </w:r>
      <w:r w:rsidR="00606FB5">
        <w:t>where</w:t>
      </w:r>
      <w:r>
        <w:t xml:space="preserve"> any GFA </w:t>
      </w:r>
      <w:r w:rsidR="00606FB5">
        <w:t xml:space="preserve">is </w:t>
      </w:r>
      <w:r>
        <w:t xml:space="preserve">used </w:t>
      </w:r>
      <w:r w:rsidR="00606FB5">
        <w:t>under</w:t>
      </w:r>
      <w:r>
        <w:t xml:space="preserve"> </w:t>
      </w:r>
      <w:r w:rsidR="00A11B70">
        <w:t xml:space="preserve">a </w:t>
      </w:r>
      <w:r>
        <w:t>Sub-contract</w:t>
      </w:r>
      <w:r w:rsidR="00606FB5">
        <w:t>, reasonable access</w:t>
      </w:r>
      <w:r>
        <w:t xml:space="preserve"> shall be provided to the Authority for inspection</w:t>
      </w:r>
      <w:r w:rsidR="00D87B07">
        <w:t xml:space="preserve"> of the GFA</w:t>
      </w:r>
      <w:r>
        <w:t>;</w:t>
      </w:r>
    </w:p>
    <w:p w14:paraId="5A69EB29" w14:textId="77777777" w:rsidR="001E3327" w:rsidRDefault="00D87B07" w:rsidP="00AB4165">
      <w:pPr>
        <w:pStyle w:val="Para5"/>
        <w:keepNext/>
        <w:jc w:val="both"/>
      </w:pPr>
      <w:r>
        <w:t>a clause requiring the Sub-contractor to comply with</w:t>
      </w:r>
      <w:r w:rsidR="001E3327">
        <w:t xml:space="preserve"> Schedule B (</w:t>
      </w:r>
      <w:r w:rsidR="001E3327">
        <w:rPr>
          <w:i/>
        </w:rPr>
        <w:t xml:space="preserve">Contractor </w:t>
      </w:r>
      <w:r w:rsidR="00BD213B">
        <w:rPr>
          <w:i/>
        </w:rPr>
        <w:t xml:space="preserve">Group </w:t>
      </w:r>
      <w:r w:rsidR="001E3327">
        <w:rPr>
          <w:i/>
        </w:rPr>
        <w:t>Governance</w:t>
      </w:r>
      <w:r w:rsidR="001E3327">
        <w:t>) unless the Authority agrees otherwise;</w:t>
      </w:r>
    </w:p>
    <w:p w14:paraId="5A69EB2A" w14:textId="77777777" w:rsidR="00A54151" w:rsidRDefault="00A54151" w:rsidP="00AB4165">
      <w:pPr>
        <w:pStyle w:val="Para5"/>
        <w:keepNext/>
        <w:jc w:val="both"/>
      </w:pPr>
      <w:r>
        <w:t xml:space="preserve">a restriction on further sub-contracting to any tier without the prior written consent of the Authority </w:t>
      </w:r>
      <w:r w:rsidR="00E17655">
        <w:t xml:space="preserve">(such consent </w:t>
      </w:r>
      <w:r>
        <w:t>to be given, withheld or made subject to any conditions the Authority may require</w:t>
      </w:r>
      <w:r w:rsidR="00D33359">
        <w:t>)</w:t>
      </w:r>
      <w:r>
        <w:t>;</w:t>
      </w:r>
    </w:p>
    <w:p w14:paraId="5A69EB2B" w14:textId="77777777" w:rsidR="00BF1C97" w:rsidRDefault="00A54151" w:rsidP="00AB4165">
      <w:pPr>
        <w:pStyle w:val="Para5"/>
        <w:keepNext/>
        <w:jc w:val="both"/>
      </w:pPr>
      <w:r>
        <w:t>a provision requiring information equivalent to that provided under Clause </w:t>
      </w:r>
      <w:r>
        <w:rPr>
          <w:highlight w:val="magenta"/>
        </w:rPr>
        <w:fldChar w:fldCharType="begin"/>
      </w:r>
      <w:r>
        <w:instrText xml:space="preserve"> REF _Ref464007323 \n \h </w:instrText>
      </w:r>
      <w:r w:rsidR="00DF45F3">
        <w:rPr>
          <w:highlight w:val="magenta"/>
        </w:rPr>
        <w:instrText xml:space="preserve"> \* MERGEFORMAT </w:instrText>
      </w:r>
      <w:r>
        <w:rPr>
          <w:highlight w:val="magenta"/>
        </w:rPr>
      </w:r>
      <w:r>
        <w:rPr>
          <w:highlight w:val="magenta"/>
        </w:rPr>
        <w:fldChar w:fldCharType="separate"/>
      </w:r>
      <w:r w:rsidR="00B8053D">
        <w:t>26.1.4</w:t>
      </w:r>
      <w:r>
        <w:rPr>
          <w:highlight w:val="magenta"/>
        </w:rPr>
        <w:fldChar w:fldCharType="end"/>
      </w:r>
      <w:r>
        <w:t xml:space="preserve"> to be provided to the Authority</w:t>
      </w:r>
      <w:r w:rsidR="003871CF">
        <w:t xml:space="preserve"> where requested</w:t>
      </w:r>
      <w:r>
        <w:t xml:space="preserve">; </w:t>
      </w:r>
    </w:p>
    <w:p w14:paraId="5A69EB2C" w14:textId="77777777" w:rsidR="00A54151" w:rsidRDefault="00FE2EFC" w:rsidP="00AB4165">
      <w:pPr>
        <w:pStyle w:val="Para5"/>
        <w:keepNext/>
        <w:jc w:val="both"/>
      </w:pPr>
      <w:r>
        <w:t xml:space="preserve">in the case of a Sub-contract with a member of the Contractor Group, a clause entitling the Contractor to terminate the Sub-contract  with immediate effect by written notice to the Sub-contractor (such notice to take effect on the date of receipt by the Sub-contractor) if there is a change of control of the Sub-contractor that is required to be notified to the Authority pursuant to Clause 5 </w:t>
      </w:r>
      <w:r>
        <w:lastRenderedPageBreak/>
        <w:t>(Change of Control of the Contracto</w:t>
      </w:r>
      <w:r w:rsidR="00616813">
        <w:t>r and Change in COI Associates)</w:t>
      </w:r>
      <w:r w:rsidR="00BF1C97" w:rsidRPr="00004EF3">
        <w:rPr>
          <w:i/>
        </w:rPr>
        <w:t>;</w:t>
      </w:r>
      <w:r w:rsidR="00616813" w:rsidRPr="00616813">
        <w:t xml:space="preserve"> </w:t>
      </w:r>
      <w:r w:rsidR="00A54151">
        <w:t xml:space="preserve">and </w:t>
      </w:r>
    </w:p>
    <w:p w14:paraId="5A69EB2D" w14:textId="77777777" w:rsidR="00A54151" w:rsidRDefault="00A54151" w:rsidP="00AB4165">
      <w:pPr>
        <w:pStyle w:val="Para5"/>
        <w:keepNext/>
        <w:jc w:val="both"/>
      </w:pPr>
      <w:r>
        <w:t>a right under the Contracts (Rights of Third Parties) Act 1999 for the Authority to enforce it</w:t>
      </w:r>
      <w:r w:rsidR="00F81775">
        <w:t>s rights under that further sub-contract</w:t>
      </w:r>
      <w:r w:rsidR="00DF45F3">
        <w:t>; and</w:t>
      </w:r>
    </w:p>
    <w:p w14:paraId="5A69EB2E" w14:textId="77777777" w:rsidR="00DF45F3" w:rsidRDefault="00DF45F3" w:rsidP="00AB4165">
      <w:pPr>
        <w:pStyle w:val="Para4"/>
        <w:keepNext/>
        <w:jc w:val="both"/>
      </w:pPr>
      <w:proofErr w:type="gramStart"/>
      <w:r>
        <w:t>ensure</w:t>
      </w:r>
      <w:proofErr w:type="gramEnd"/>
      <w:r>
        <w:t xml:space="preserve"> that the COI Management </w:t>
      </w:r>
      <w:r w:rsidR="00C458B6">
        <w:t xml:space="preserve">Process </w:t>
      </w:r>
      <w:r>
        <w:t>is updated and agreed with the Authority</w:t>
      </w:r>
      <w:r w:rsidR="00272DD7">
        <w:t xml:space="preserve"> to deal with any matters that the Authority considers are required</w:t>
      </w:r>
      <w:r w:rsidR="00110035">
        <w:t xml:space="preserve"> as a result of </w:t>
      </w:r>
      <w:r w:rsidR="000B3DFE">
        <w:t xml:space="preserve">the Contractor's entry into </w:t>
      </w:r>
      <w:r w:rsidR="00110035">
        <w:t>the Sub-contract</w:t>
      </w:r>
      <w:r w:rsidR="00272DD7">
        <w:t>.</w:t>
      </w:r>
      <w:r w:rsidR="005012D5">
        <w:t xml:space="preserve"> </w:t>
      </w:r>
    </w:p>
    <w:p w14:paraId="5A69EB2F" w14:textId="77777777" w:rsidR="009E0EA2" w:rsidRPr="00524897" w:rsidRDefault="009E0EA2" w:rsidP="00AB4165">
      <w:pPr>
        <w:pStyle w:val="Para3"/>
        <w:keepNext/>
        <w:jc w:val="both"/>
        <w:rPr>
          <w:rFonts w:cs="Arial"/>
        </w:rPr>
      </w:pPr>
      <w:r w:rsidRPr="00524897">
        <w:rPr>
          <w:rFonts w:cs="Arial"/>
        </w:rPr>
        <w:t xml:space="preserve">Any sub-contracting by the Contractor shall be without prejudice to its obligations to the </w:t>
      </w:r>
      <w:r>
        <w:rPr>
          <w:rFonts w:cs="Arial"/>
        </w:rPr>
        <w:t xml:space="preserve">Authority under this </w:t>
      </w:r>
      <w:r w:rsidR="00A54151">
        <w:rPr>
          <w:rFonts w:cs="Arial"/>
        </w:rPr>
        <w:t>Agreement</w:t>
      </w:r>
      <w:r>
        <w:rPr>
          <w:rFonts w:cs="Arial"/>
        </w:rPr>
        <w:t>.</w:t>
      </w:r>
    </w:p>
    <w:p w14:paraId="5A69EB30" w14:textId="77777777" w:rsidR="009E0EA2" w:rsidRPr="00524897" w:rsidRDefault="009E0EA2" w:rsidP="00AB4165">
      <w:pPr>
        <w:pStyle w:val="Para3"/>
        <w:keepNext/>
        <w:jc w:val="both"/>
        <w:rPr>
          <w:rFonts w:cs="Arial"/>
        </w:rPr>
      </w:pPr>
      <w:bookmarkStart w:id="94" w:name="_Ref464007323"/>
      <w:r w:rsidRPr="00524897">
        <w:rPr>
          <w:rFonts w:cs="Arial"/>
        </w:rPr>
        <w:t>Where the Con</w:t>
      </w:r>
      <w:r>
        <w:rPr>
          <w:rFonts w:cs="Arial"/>
        </w:rPr>
        <w:t>tractor proposes to enter into a S</w:t>
      </w:r>
      <w:r w:rsidRPr="00524897">
        <w:rPr>
          <w:rFonts w:cs="Arial"/>
        </w:rPr>
        <w:t>ub-contract</w:t>
      </w:r>
      <w:r w:rsidR="00D1770D">
        <w:rPr>
          <w:rFonts w:cs="Arial"/>
        </w:rPr>
        <w:t xml:space="preserve"> or the Sub-contract is proposed to be further sub-contracted</w:t>
      </w:r>
      <w:r w:rsidRPr="00524897">
        <w:rPr>
          <w:rFonts w:cs="Arial"/>
        </w:rPr>
        <w:t xml:space="preserve">, it shall </w:t>
      </w:r>
      <w:r>
        <w:rPr>
          <w:rFonts w:cs="Arial"/>
        </w:rPr>
        <w:t>submit</w:t>
      </w:r>
      <w:r w:rsidRPr="00524897">
        <w:rPr>
          <w:rFonts w:cs="Arial"/>
        </w:rPr>
        <w:t xml:space="preserve"> to the Authority:</w:t>
      </w:r>
      <w:bookmarkEnd w:id="94"/>
    </w:p>
    <w:p w14:paraId="5A69EB31" w14:textId="77777777" w:rsidR="009E0EA2" w:rsidRPr="00524897" w:rsidRDefault="009E0EA2" w:rsidP="00AB4165">
      <w:pPr>
        <w:pStyle w:val="Para4"/>
        <w:keepNext/>
        <w:jc w:val="both"/>
        <w:rPr>
          <w:rFonts w:cs="Arial"/>
        </w:rPr>
      </w:pPr>
      <w:r>
        <w:rPr>
          <w:rFonts w:cs="Arial"/>
        </w:rPr>
        <w:t>t</w:t>
      </w:r>
      <w:r w:rsidRPr="00524897">
        <w:rPr>
          <w:rFonts w:cs="Arial"/>
        </w:rPr>
        <w:t>he name of the proposed Sub-contractor;</w:t>
      </w:r>
    </w:p>
    <w:p w14:paraId="5A69EB32" w14:textId="77777777" w:rsidR="009E0EA2" w:rsidRPr="00524897" w:rsidRDefault="009E0EA2" w:rsidP="00AB4165">
      <w:pPr>
        <w:pStyle w:val="Para4"/>
        <w:keepNext/>
        <w:jc w:val="both"/>
        <w:rPr>
          <w:rFonts w:cs="Arial"/>
        </w:rPr>
      </w:pPr>
      <w:r>
        <w:rPr>
          <w:rFonts w:cs="Arial"/>
        </w:rPr>
        <w:t>a</w:t>
      </w:r>
      <w:r w:rsidRPr="00524897">
        <w:rPr>
          <w:rFonts w:cs="Arial"/>
        </w:rPr>
        <w:t xml:space="preserve"> statement of the services to be provided;</w:t>
      </w:r>
    </w:p>
    <w:p w14:paraId="5A69EB33" w14:textId="77777777" w:rsidR="009E0EA2" w:rsidRPr="00524897" w:rsidRDefault="009E0EA2" w:rsidP="00AB4165">
      <w:pPr>
        <w:pStyle w:val="Para4"/>
        <w:keepNext/>
        <w:jc w:val="both"/>
        <w:rPr>
          <w:rFonts w:cs="Arial"/>
        </w:rPr>
      </w:pPr>
      <w:r>
        <w:rPr>
          <w:rFonts w:cs="Arial"/>
        </w:rPr>
        <w:t>t</w:t>
      </w:r>
      <w:r w:rsidRPr="00524897">
        <w:rPr>
          <w:rFonts w:cs="Arial"/>
        </w:rPr>
        <w:t xml:space="preserve">he </w:t>
      </w:r>
      <w:r w:rsidR="0039379E">
        <w:rPr>
          <w:rFonts w:cs="Arial"/>
        </w:rPr>
        <w:t>material</w:t>
      </w:r>
      <w:r w:rsidRPr="00524897">
        <w:rPr>
          <w:rFonts w:cs="Arial"/>
        </w:rPr>
        <w:t xml:space="preserve"> terms of the proposed </w:t>
      </w:r>
      <w:r>
        <w:rPr>
          <w:rFonts w:cs="Arial"/>
        </w:rPr>
        <w:t>S</w:t>
      </w:r>
      <w:r w:rsidRPr="00524897">
        <w:rPr>
          <w:rFonts w:cs="Arial"/>
        </w:rPr>
        <w:t>ub-contract; and</w:t>
      </w:r>
    </w:p>
    <w:p w14:paraId="5A69EB34" w14:textId="77777777" w:rsidR="009E0EA2" w:rsidRPr="00524897" w:rsidRDefault="009E0EA2" w:rsidP="00AB4165">
      <w:pPr>
        <w:pStyle w:val="Para4"/>
        <w:keepNext/>
        <w:jc w:val="both"/>
        <w:rPr>
          <w:rFonts w:cs="Arial"/>
        </w:rPr>
      </w:pPr>
      <w:proofErr w:type="gramStart"/>
      <w:r>
        <w:rPr>
          <w:rFonts w:cs="Arial"/>
        </w:rPr>
        <w:t>a</w:t>
      </w:r>
      <w:r w:rsidRPr="00524897">
        <w:rPr>
          <w:rFonts w:cs="Arial"/>
        </w:rPr>
        <w:t>ny</w:t>
      </w:r>
      <w:proofErr w:type="gramEnd"/>
      <w:r w:rsidRPr="00524897">
        <w:rPr>
          <w:rFonts w:cs="Arial"/>
        </w:rPr>
        <w:t xml:space="preserve"> other details known to the Contractor which the Authority shall reasonably require.</w:t>
      </w:r>
    </w:p>
    <w:p w14:paraId="5A69EB35" w14:textId="77777777" w:rsidR="009E0EA2" w:rsidRDefault="009E0EA2" w:rsidP="00AB4165">
      <w:pPr>
        <w:pStyle w:val="Para3"/>
        <w:keepNext/>
        <w:jc w:val="both"/>
        <w:rPr>
          <w:rFonts w:cs="Arial"/>
        </w:rPr>
      </w:pPr>
      <w:r>
        <w:rPr>
          <w:rFonts w:cs="Arial"/>
        </w:rPr>
        <w:t>T</w:t>
      </w:r>
      <w:r w:rsidRPr="00524897">
        <w:rPr>
          <w:rFonts w:cs="Arial"/>
        </w:rPr>
        <w:t xml:space="preserve">he Parties agree </w:t>
      </w:r>
      <w:r>
        <w:rPr>
          <w:rFonts w:cs="Arial"/>
        </w:rPr>
        <w:t>and acknowledge that the Authority may withhold its approval in relation to any proposed Sub-contract</w:t>
      </w:r>
      <w:r w:rsidR="00A54151">
        <w:rPr>
          <w:rFonts w:cs="Arial"/>
        </w:rPr>
        <w:t xml:space="preserve"> and any further </w:t>
      </w:r>
      <w:r w:rsidR="007F4453">
        <w:rPr>
          <w:rFonts w:cs="Arial"/>
        </w:rPr>
        <w:t>sub-contracting</w:t>
      </w:r>
      <w:r w:rsidR="00A54151">
        <w:rPr>
          <w:rFonts w:cs="Arial"/>
        </w:rPr>
        <w:t xml:space="preserve"> of any tier</w:t>
      </w:r>
      <w:r>
        <w:rPr>
          <w:rFonts w:cs="Arial"/>
        </w:rPr>
        <w:t xml:space="preserve"> (or make any such approval subject to any conditions it may require) in its absolute discretion.</w:t>
      </w:r>
    </w:p>
    <w:p w14:paraId="5A69EB36" w14:textId="77777777" w:rsidR="009E0EA2" w:rsidRPr="00524897" w:rsidRDefault="009E0EA2" w:rsidP="00AB4165">
      <w:pPr>
        <w:pStyle w:val="Heading2"/>
        <w:jc w:val="both"/>
        <w:rPr>
          <w:rFonts w:cs="Arial"/>
        </w:rPr>
      </w:pPr>
      <w:r w:rsidRPr="00524897">
        <w:rPr>
          <w:rFonts w:cs="Arial"/>
        </w:rPr>
        <w:t xml:space="preserve">Termination </w:t>
      </w:r>
      <w:r>
        <w:rPr>
          <w:rFonts w:cs="Arial"/>
        </w:rPr>
        <w:t xml:space="preserve">or amendment </w:t>
      </w:r>
      <w:r w:rsidRPr="00524897">
        <w:rPr>
          <w:rFonts w:cs="Arial"/>
        </w:rPr>
        <w:t>of Sub-contracts</w:t>
      </w:r>
    </w:p>
    <w:p w14:paraId="5A69EB37" w14:textId="77777777" w:rsidR="009E0EA2" w:rsidRPr="00524897" w:rsidRDefault="009E0EA2" w:rsidP="00AB4165">
      <w:pPr>
        <w:pStyle w:val="Para3"/>
        <w:keepNext/>
        <w:jc w:val="both"/>
        <w:rPr>
          <w:rFonts w:cs="Arial"/>
        </w:rPr>
      </w:pPr>
      <w:r w:rsidRPr="00524897">
        <w:rPr>
          <w:rFonts w:cs="Arial"/>
        </w:rPr>
        <w:t xml:space="preserve">The Contractor shall keep the Authority informed of any circumstance relating to a Sub-contract </w:t>
      </w:r>
      <w:r w:rsidR="00C07BF6">
        <w:rPr>
          <w:rFonts w:cs="Arial"/>
        </w:rPr>
        <w:t xml:space="preserve">(or any </w:t>
      </w:r>
      <w:r w:rsidR="001E3DBC">
        <w:rPr>
          <w:rFonts w:cs="Arial"/>
        </w:rPr>
        <w:t xml:space="preserve">further </w:t>
      </w:r>
      <w:r w:rsidR="007F4453">
        <w:rPr>
          <w:rFonts w:cs="Arial"/>
        </w:rPr>
        <w:t>sub-</w:t>
      </w:r>
      <w:r w:rsidR="00C07BF6">
        <w:rPr>
          <w:rFonts w:cs="Arial"/>
        </w:rPr>
        <w:t xml:space="preserve">contract </w:t>
      </w:r>
      <w:r w:rsidR="00375870">
        <w:rPr>
          <w:rFonts w:cs="Arial"/>
        </w:rPr>
        <w:t xml:space="preserve">of any tier </w:t>
      </w:r>
      <w:r w:rsidR="00C07BF6">
        <w:rPr>
          <w:rFonts w:cs="Arial"/>
        </w:rPr>
        <w:t xml:space="preserve">to that Sub-contract) </w:t>
      </w:r>
      <w:r w:rsidRPr="00524897">
        <w:rPr>
          <w:rFonts w:cs="Arial"/>
        </w:rPr>
        <w:t xml:space="preserve">which may cause the Contractor to contravene its obligations under this </w:t>
      </w:r>
      <w:r w:rsidR="00C07BF6">
        <w:rPr>
          <w:rFonts w:cs="Arial"/>
        </w:rPr>
        <w:t>Agreement</w:t>
      </w:r>
      <w:r w:rsidRPr="00524897">
        <w:rPr>
          <w:rFonts w:cs="Arial"/>
        </w:rPr>
        <w:t xml:space="preserve"> and</w:t>
      </w:r>
      <w:r w:rsidR="00AB2215">
        <w:rPr>
          <w:rFonts w:cs="Arial"/>
        </w:rPr>
        <w:t>, without prejudice to its rights under Schedule F (</w:t>
      </w:r>
      <w:r w:rsidR="00AB2215">
        <w:rPr>
          <w:rFonts w:cs="Arial"/>
          <w:i/>
        </w:rPr>
        <w:t>COI Compliance Regime</w:t>
      </w:r>
      <w:r w:rsidR="00AB2215">
        <w:rPr>
          <w:rFonts w:cs="Arial"/>
        </w:rPr>
        <w:t>),</w:t>
      </w:r>
      <w:r w:rsidRPr="00524897">
        <w:rPr>
          <w:rFonts w:cs="Arial"/>
        </w:rPr>
        <w:t xml:space="preserve"> the Authority may require that the relevant Sub-contract is terminated </w:t>
      </w:r>
      <w:r>
        <w:rPr>
          <w:rFonts w:cs="Arial"/>
        </w:rPr>
        <w:t xml:space="preserve">or amended </w:t>
      </w:r>
      <w:r w:rsidRPr="00524897">
        <w:rPr>
          <w:rFonts w:cs="Arial"/>
        </w:rPr>
        <w:t xml:space="preserve">in such circumstances (but the Authority shall have no liability to the Contractor </w:t>
      </w:r>
      <w:r>
        <w:rPr>
          <w:rFonts w:cs="Arial"/>
        </w:rPr>
        <w:t>or Sub-</w:t>
      </w:r>
      <w:r w:rsidR="00A74501">
        <w:rPr>
          <w:rFonts w:cs="Arial"/>
        </w:rPr>
        <w:t xml:space="preserve">contractor </w:t>
      </w:r>
      <w:r w:rsidRPr="00524897">
        <w:rPr>
          <w:rFonts w:cs="Arial"/>
        </w:rPr>
        <w:t>for any payment</w:t>
      </w:r>
      <w:r>
        <w:rPr>
          <w:rFonts w:cs="Arial"/>
        </w:rPr>
        <w:t xml:space="preserve"> required in connection with any such termination or amendment</w:t>
      </w:r>
      <w:r w:rsidRPr="00524897">
        <w:rPr>
          <w:rFonts w:cs="Arial"/>
        </w:rPr>
        <w:t>).</w:t>
      </w:r>
    </w:p>
    <w:p w14:paraId="5A69EB38" w14:textId="77777777" w:rsidR="009E0EA2" w:rsidRPr="00524897" w:rsidRDefault="009E0EA2" w:rsidP="00AB4165">
      <w:pPr>
        <w:pStyle w:val="Para3"/>
        <w:keepNext/>
        <w:jc w:val="both"/>
        <w:rPr>
          <w:rFonts w:cs="Arial"/>
        </w:rPr>
      </w:pPr>
      <w:r w:rsidRPr="00524897">
        <w:rPr>
          <w:rFonts w:cs="Arial"/>
        </w:rPr>
        <w:t>The Contractor shall notify the Authority as soon as reasonably practicable after:</w:t>
      </w:r>
    </w:p>
    <w:p w14:paraId="5A69EB39" w14:textId="77777777" w:rsidR="009E0EA2" w:rsidRPr="00524897" w:rsidRDefault="009E0EA2" w:rsidP="00AB4165">
      <w:pPr>
        <w:pStyle w:val="Para4"/>
        <w:keepNext/>
        <w:jc w:val="both"/>
        <w:rPr>
          <w:rFonts w:cs="Arial"/>
        </w:rPr>
      </w:pPr>
      <w:r w:rsidRPr="00524897">
        <w:rPr>
          <w:rFonts w:cs="Arial"/>
        </w:rPr>
        <w:t>a Sub-contract is terminated or otherwise determined;</w:t>
      </w:r>
    </w:p>
    <w:p w14:paraId="5A69EB3A" w14:textId="77777777" w:rsidR="009E0EA2" w:rsidRPr="00524897" w:rsidRDefault="009E0EA2" w:rsidP="00AB4165">
      <w:pPr>
        <w:pStyle w:val="Para4"/>
        <w:keepNext/>
        <w:jc w:val="both"/>
        <w:rPr>
          <w:rFonts w:cs="Arial"/>
        </w:rPr>
      </w:pPr>
      <w:r w:rsidRPr="00524897">
        <w:rPr>
          <w:rFonts w:cs="Arial"/>
        </w:rPr>
        <w:t xml:space="preserve">the </w:t>
      </w:r>
      <w:r w:rsidR="0039379E">
        <w:rPr>
          <w:rFonts w:cs="Arial"/>
        </w:rPr>
        <w:t xml:space="preserve">material </w:t>
      </w:r>
      <w:r w:rsidRPr="00524897">
        <w:rPr>
          <w:rFonts w:cs="Arial"/>
        </w:rPr>
        <w:t>terms of a Sub-contract are amended; or</w:t>
      </w:r>
    </w:p>
    <w:p w14:paraId="5A69EB3B" w14:textId="77777777" w:rsidR="009E0EA2" w:rsidRPr="00524897" w:rsidRDefault="009E0EA2" w:rsidP="00AB4165">
      <w:pPr>
        <w:pStyle w:val="Para4"/>
        <w:keepNext/>
        <w:jc w:val="both"/>
        <w:rPr>
          <w:rFonts w:cs="Arial"/>
        </w:rPr>
      </w:pPr>
      <w:r w:rsidRPr="00524897">
        <w:rPr>
          <w:rFonts w:cs="Arial"/>
        </w:rPr>
        <w:t>it becomes aware that it is reasonably likely that a Sub-contract will be terminated or otherwise determined</w:t>
      </w:r>
      <w:r>
        <w:rPr>
          <w:rFonts w:cs="Arial"/>
        </w:rPr>
        <w:t xml:space="preserve"> or amended,</w:t>
      </w:r>
    </w:p>
    <w:p w14:paraId="5A69EB3C" w14:textId="77777777" w:rsidR="009E0EA2" w:rsidRDefault="009E0EA2" w:rsidP="00AB4165">
      <w:pPr>
        <w:pStyle w:val="BodyText3"/>
        <w:keepNext/>
        <w:jc w:val="both"/>
      </w:pPr>
      <w:proofErr w:type="gramStart"/>
      <w:r>
        <w:t>and</w:t>
      </w:r>
      <w:proofErr w:type="gramEnd"/>
      <w:r>
        <w:t xml:space="preserve"> f</w:t>
      </w:r>
      <w:r w:rsidRPr="00524897">
        <w:t>ollowing such notification, the Contractor shall, as soon as reasonably practicable, provide details of its proposal</w:t>
      </w:r>
      <w:r>
        <w:t>s</w:t>
      </w:r>
      <w:r w:rsidRPr="00524897">
        <w:t xml:space="preserve"> to maintain its capability to perform its ob</w:t>
      </w:r>
      <w:r>
        <w:t xml:space="preserve">ligations under this </w:t>
      </w:r>
      <w:r w:rsidR="00D84B5F">
        <w:t>Agreement</w:t>
      </w:r>
      <w:r>
        <w:t>.</w:t>
      </w:r>
    </w:p>
    <w:p w14:paraId="5A69EB3D" w14:textId="77777777" w:rsidR="009E0EA2" w:rsidRPr="002A6262" w:rsidRDefault="009E0EA2" w:rsidP="00AB4165">
      <w:pPr>
        <w:pStyle w:val="SchedulePart"/>
        <w:jc w:val="both"/>
        <w:rPr>
          <w:rFonts w:hint="eastAsia"/>
        </w:rPr>
      </w:pPr>
      <w:bookmarkStart w:id="95" w:name="_Ref463998142"/>
      <w:bookmarkStart w:id="96" w:name="_Toc480906430"/>
      <w:r w:rsidRPr="002A6262">
        <w:t xml:space="preserve">– </w:t>
      </w:r>
      <w:r w:rsidR="008F3D6B" w:rsidRPr="002A6262">
        <w:rPr>
          <w:rFonts w:hint="eastAsia"/>
        </w:rPr>
        <w:t>Financial Inspection and Review</w:t>
      </w:r>
      <w:bookmarkEnd w:id="95"/>
      <w:bookmarkEnd w:id="96"/>
    </w:p>
    <w:p w14:paraId="5A69EB3E" w14:textId="77777777" w:rsidR="009E0EA2" w:rsidRPr="00524897" w:rsidRDefault="008F3D6B" w:rsidP="00AB4165">
      <w:pPr>
        <w:pStyle w:val="Heading1"/>
        <w:jc w:val="both"/>
        <w:rPr>
          <w:rFonts w:hint="eastAsia"/>
        </w:rPr>
      </w:pPr>
      <w:bookmarkStart w:id="97" w:name="_Ref463988099"/>
      <w:bookmarkStart w:id="98" w:name="_Ref463988126"/>
      <w:bookmarkStart w:id="99" w:name="_Toc480906431"/>
      <w:r w:rsidRPr="00524897">
        <w:rPr>
          <w:rFonts w:hint="eastAsia"/>
        </w:rPr>
        <w:t>Open Book Accounting and Financial Management Information</w:t>
      </w:r>
      <w:bookmarkEnd w:id="97"/>
      <w:bookmarkEnd w:id="98"/>
      <w:bookmarkEnd w:id="99"/>
    </w:p>
    <w:p w14:paraId="5A69EB3F" w14:textId="77777777" w:rsidR="009E0EA2" w:rsidRPr="00524897" w:rsidRDefault="009E0EA2" w:rsidP="00AB4165">
      <w:pPr>
        <w:pStyle w:val="Heading2"/>
        <w:jc w:val="both"/>
        <w:rPr>
          <w:rFonts w:cs="Arial"/>
        </w:rPr>
      </w:pPr>
      <w:r w:rsidRPr="00524897">
        <w:rPr>
          <w:rFonts w:cs="Arial"/>
        </w:rPr>
        <w:t>Open Book Accounting</w:t>
      </w:r>
    </w:p>
    <w:p w14:paraId="5A69EB40" w14:textId="77777777" w:rsidR="009E0EA2" w:rsidRDefault="009E0EA2" w:rsidP="00AB4165">
      <w:pPr>
        <w:pStyle w:val="BodyText2"/>
        <w:keepNext/>
        <w:jc w:val="both"/>
      </w:pPr>
      <w:r w:rsidRPr="00524897">
        <w:t xml:space="preserve">The Contractor shall at all times maintain </w:t>
      </w:r>
      <w:r>
        <w:t xml:space="preserve">(and make available to the Authority on request) </w:t>
      </w:r>
      <w:r w:rsidRPr="00524897">
        <w:t>record</w:t>
      </w:r>
      <w:r>
        <w:t>s</w:t>
      </w:r>
      <w:r w:rsidRPr="00524897">
        <w:t xml:space="preserve"> of </w:t>
      </w:r>
      <w:r>
        <w:t xml:space="preserve">the salary and other costs that have been taken into account in calculating the </w:t>
      </w:r>
      <w:r w:rsidR="009F62CC">
        <w:lastRenderedPageBreak/>
        <w:t>Part A</w:t>
      </w:r>
      <w:r>
        <w:t xml:space="preserve"> Fee</w:t>
      </w:r>
      <w:r w:rsidR="006E12BB">
        <w:t>s</w:t>
      </w:r>
      <w:r w:rsidR="003E36A4">
        <w:t xml:space="preserve"> and </w:t>
      </w:r>
      <w:r w:rsidR="002C2E50">
        <w:t>Innovation Fees</w:t>
      </w:r>
      <w:r w:rsidR="00513E08">
        <w:t xml:space="preserve"> </w:t>
      </w:r>
      <w:r>
        <w:t xml:space="preserve">for all </w:t>
      </w:r>
      <w:r w:rsidR="006E12BB">
        <w:t xml:space="preserve">Engaged </w:t>
      </w:r>
      <w:r>
        <w:t xml:space="preserve">Personnel at all times during the Term and the time incurred by all </w:t>
      </w:r>
      <w:r w:rsidR="006E12BB">
        <w:t xml:space="preserve">Engaged </w:t>
      </w:r>
      <w:r>
        <w:t>Personnel in connection with the provisions of the Services.</w:t>
      </w:r>
    </w:p>
    <w:p w14:paraId="5A69EB41" w14:textId="77777777" w:rsidR="009E0EA2" w:rsidRPr="00524897" w:rsidRDefault="009E0EA2" w:rsidP="00AB4165">
      <w:pPr>
        <w:pStyle w:val="Heading2"/>
        <w:jc w:val="both"/>
        <w:rPr>
          <w:rFonts w:cs="Arial"/>
        </w:rPr>
      </w:pPr>
      <w:r>
        <w:rPr>
          <w:rFonts w:cs="Arial"/>
        </w:rPr>
        <w:t>Financial Management Information</w:t>
      </w:r>
    </w:p>
    <w:p w14:paraId="5A69EB42" w14:textId="77777777" w:rsidR="009E0EA2" w:rsidRPr="00CC5BDB" w:rsidRDefault="009E0EA2" w:rsidP="00AB4165">
      <w:pPr>
        <w:pStyle w:val="BodyText2"/>
        <w:keepNext/>
        <w:jc w:val="both"/>
        <w:rPr>
          <w:b/>
          <w:i/>
        </w:rPr>
      </w:pPr>
      <w:r w:rsidRPr="00524897">
        <w:t xml:space="preserve">The Contractor shall maintain the </w:t>
      </w:r>
      <w:r w:rsidR="0039379E" w:rsidRPr="00524897">
        <w:t xml:space="preserve">financial management information </w:t>
      </w:r>
      <w:r w:rsidRPr="00524897">
        <w:t xml:space="preserve">(which for the purposes of this </w:t>
      </w:r>
      <w:r w:rsidR="00D84B5F">
        <w:t>Agreement</w:t>
      </w:r>
      <w:r w:rsidRPr="00524897">
        <w:t xml:space="preserve"> shall mean </w:t>
      </w:r>
      <w:r w:rsidR="00D84B5F">
        <w:t>t</w:t>
      </w:r>
      <w:r w:rsidRPr="00524897">
        <w:t xml:space="preserve">he value of work completed at a given point in time), and shall report it to the Authority in accordance with </w:t>
      </w:r>
      <w:r w:rsidR="001E3327">
        <w:t>Appendix</w:t>
      </w:r>
      <w:r w:rsidR="00682AC6">
        <w:t xml:space="preserve"> 3 (</w:t>
      </w:r>
      <w:r w:rsidR="00682AC6" w:rsidRPr="00682AC6">
        <w:rPr>
          <w:i/>
        </w:rPr>
        <w:t>Financial Management Reporting Requirements</w:t>
      </w:r>
      <w:r w:rsidR="00682AC6">
        <w:t>)</w:t>
      </w:r>
      <w:r w:rsidR="001E3327">
        <w:t xml:space="preserve"> to Schedule C (</w:t>
      </w:r>
      <w:r w:rsidR="001E3327">
        <w:rPr>
          <w:i/>
        </w:rPr>
        <w:t xml:space="preserve">Contract Management and </w:t>
      </w:r>
      <w:r w:rsidR="001E3327" w:rsidRPr="00806EE1">
        <w:rPr>
          <w:i/>
        </w:rPr>
        <w:t>Tasking</w:t>
      </w:r>
      <w:r w:rsidR="001E3327">
        <w:t>)</w:t>
      </w:r>
      <w:r w:rsidR="005A1DDE">
        <w:t xml:space="preserve">. </w:t>
      </w:r>
      <w:r w:rsidR="0039379E">
        <w:t xml:space="preserve">The obligation to report under </w:t>
      </w:r>
      <w:r w:rsidR="009C1E8A" w:rsidRPr="009C1E8A">
        <w:t>Appendix 3 (</w:t>
      </w:r>
      <w:r w:rsidR="009C1E8A" w:rsidRPr="009C1E8A">
        <w:rPr>
          <w:i/>
        </w:rPr>
        <w:t>Financial Management Reporting Requirements</w:t>
      </w:r>
      <w:r w:rsidR="009C1E8A" w:rsidRPr="009C1E8A">
        <w:t xml:space="preserve">) </w:t>
      </w:r>
      <w:r w:rsidR="001E3327">
        <w:t>to Schedule C (</w:t>
      </w:r>
      <w:r w:rsidR="001E3327">
        <w:rPr>
          <w:i/>
        </w:rPr>
        <w:t xml:space="preserve">Contract Management and </w:t>
      </w:r>
      <w:r w:rsidR="001E3327" w:rsidRPr="002C23DC">
        <w:t>Tasking</w:t>
      </w:r>
      <w:r w:rsidR="001E3327">
        <w:t xml:space="preserve">) </w:t>
      </w:r>
      <w:r w:rsidR="0039379E">
        <w:t>shall be without prejudice to any additional or alternative reporting obligation under this Agreement</w:t>
      </w:r>
      <w:r>
        <w:t>.</w:t>
      </w:r>
      <w:r w:rsidR="001F5C2B">
        <w:t xml:space="preserve"> </w:t>
      </w:r>
    </w:p>
    <w:p w14:paraId="5A69EB43" w14:textId="77777777" w:rsidR="009E0EA2" w:rsidRPr="00524897" w:rsidRDefault="008F3D6B" w:rsidP="00AB4165">
      <w:pPr>
        <w:pStyle w:val="Heading1"/>
        <w:jc w:val="both"/>
        <w:rPr>
          <w:rFonts w:cs="Arial" w:hint="eastAsia"/>
        </w:rPr>
      </w:pPr>
      <w:bookmarkStart w:id="100" w:name="_Ref463988135"/>
      <w:bookmarkStart w:id="101" w:name="_Ref463988266"/>
      <w:bookmarkStart w:id="102" w:name="_Ref463988281"/>
      <w:bookmarkStart w:id="103" w:name="_Toc480906432"/>
      <w:r w:rsidRPr="00524897">
        <w:rPr>
          <w:rFonts w:cs="Arial" w:hint="eastAsia"/>
        </w:rPr>
        <w:t>Regularity and Propriety</w:t>
      </w:r>
      <w:bookmarkEnd w:id="100"/>
      <w:bookmarkEnd w:id="101"/>
      <w:bookmarkEnd w:id="102"/>
      <w:bookmarkEnd w:id="103"/>
    </w:p>
    <w:p w14:paraId="5A69EB44" w14:textId="77777777" w:rsidR="009E0EA2" w:rsidRPr="00524897" w:rsidRDefault="009E0EA2" w:rsidP="00AB4165">
      <w:pPr>
        <w:pStyle w:val="Heading2"/>
        <w:jc w:val="both"/>
        <w:rPr>
          <w:rFonts w:cs="Arial"/>
        </w:rPr>
      </w:pPr>
      <w:r w:rsidRPr="00524897">
        <w:rPr>
          <w:rFonts w:cs="Arial"/>
        </w:rPr>
        <w:t>Inspection and Review</w:t>
      </w:r>
    </w:p>
    <w:p w14:paraId="5A69EB45" w14:textId="77777777" w:rsidR="009E0EA2" w:rsidRPr="00524897" w:rsidRDefault="009E0EA2" w:rsidP="00AB4165">
      <w:pPr>
        <w:pStyle w:val="Para3"/>
        <w:keepNext/>
        <w:jc w:val="both"/>
        <w:rPr>
          <w:rFonts w:cs="Arial"/>
        </w:rPr>
      </w:pPr>
      <w:r>
        <w:rPr>
          <w:rFonts w:cs="Arial"/>
        </w:rPr>
        <w:t>The Contractor shall i</w:t>
      </w:r>
      <w:r w:rsidRPr="00524897">
        <w:rPr>
          <w:rFonts w:cs="Arial"/>
        </w:rPr>
        <w:t xml:space="preserve">mplement systems and processes for performance reporting and for reviewing its compliance with this </w:t>
      </w:r>
      <w:r w:rsidR="00D84B5F">
        <w:rPr>
          <w:rFonts w:cs="Arial"/>
        </w:rPr>
        <w:t>Agreement</w:t>
      </w:r>
      <w:r>
        <w:rPr>
          <w:rFonts w:cs="Arial"/>
        </w:rPr>
        <w:t>.</w:t>
      </w:r>
    </w:p>
    <w:p w14:paraId="5A69EB46" w14:textId="77777777" w:rsidR="009E0EA2" w:rsidRPr="00524897" w:rsidRDefault="009E0EA2" w:rsidP="00AB4165">
      <w:pPr>
        <w:pStyle w:val="Para3"/>
        <w:keepNext/>
        <w:jc w:val="both"/>
      </w:pPr>
      <w:r w:rsidRPr="00524897">
        <w:t xml:space="preserve">The Contractor shall provide such reports as are required under this </w:t>
      </w:r>
      <w:r w:rsidR="00D84B5F">
        <w:t>Agreement</w:t>
      </w:r>
      <w:r>
        <w:t xml:space="preserve">, including under </w:t>
      </w:r>
      <w:r w:rsidR="00530F0F">
        <w:t>Clause </w:t>
      </w:r>
      <w:r w:rsidR="005060B0">
        <w:fldChar w:fldCharType="begin"/>
      </w:r>
      <w:r w:rsidR="005060B0">
        <w:instrText xml:space="preserve"> REF _Ref463988099 \r \h </w:instrText>
      </w:r>
      <w:r w:rsidR="00782751">
        <w:instrText xml:space="preserve"> \* MERGEFORMAT </w:instrText>
      </w:r>
      <w:r w:rsidR="005060B0">
        <w:fldChar w:fldCharType="separate"/>
      </w:r>
      <w:r w:rsidR="00B8053D">
        <w:t>27</w:t>
      </w:r>
      <w:r w:rsidR="005060B0">
        <w:fldChar w:fldCharType="end"/>
      </w:r>
      <w:r>
        <w:t xml:space="preserve"> (</w:t>
      </w:r>
      <w:r w:rsidR="006D4F9A" w:rsidRPr="006D4F9A">
        <w:rPr>
          <w:i/>
        </w:rPr>
        <w:fldChar w:fldCharType="begin"/>
      </w:r>
      <w:r w:rsidR="006D4F9A" w:rsidRPr="006D4F9A">
        <w:rPr>
          <w:i/>
        </w:rPr>
        <w:instrText xml:space="preserve"> REF _Ref463988099 \h  \* MERGEFORMAT </w:instrText>
      </w:r>
      <w:r w:rsidR="006D4F9A" w:rsidRPr="006D4F9A">
        <w:rPr>
          <w:i/>
        </w:rPr>
      </w:r>
      <w:r w:rsidR="006D4F9A" w:rsidRPr="006D4F9A">
        <w:rPr>
          <w:i/>
        </w:rPr>
        <w:fldChar w:fldCharType="separate"/>
      </w:r>
      <w:r w:rsidR="00B8053D" w:rsidRPr="00B8053D">
        <w:rPr>
          <w:rFonts w:hint="eastAsia"/>
          <w:i/>
        </w:rPr>
        <w:t>Open Book Accounting and Financial Management Information</w:t>
      </w:r>
      <w:r w:rsidR="006D4F9A" w:rsidRPr="006D4F9A">
        <w:rPr>
          <w:i/>
        </w:rPr>
        <w:fldChar w:fldCharType="end"/>
      </w:r>
      <w:r>
        <w:t xml:space="preserve">) and </w:t>
      </w:r>
      <w:r w:rsidR="00E84DAD">
        <w:t xml:space="preserve">Appendix </w:t>
      </w:r>
      <w:r w:rsidR="00D178FC">
        <w:t>3</w:t>
      </w:r>
      <w:r w:rsidR="00E84DAD">
        <w:t xml:space="preserve"> (</w:t>
      </w:r>
      <w:r w:rsidR="00E84DAD">
        <w:rPr>
          <w:i/>
        </w:rPr>
        <w:t>Financial Management Reporting Requirements</w:t>
      </w:r>
      <w:r w:rsidR="00E84DAD">
        <w:t>)</w:t>
      </w:r>
      <w:r w:rsidR="00E84DAD">
        <w:rPr>
          <w:i/>
        </w:rPr>
        <w:t xml:space="preserve"> </w:t>
      </w:r>
      <w:r w:rsidR="00E84DAD">
        <w:t xml:space="preserve">to </w:t>
      </w:r>
      <w:r>
        <w:t xml:space="preserve">Schedule </w:t>
      </w:r>
      <w:r w:rsidR="00842223">
        <w:t>C</w:t>
      </w:r>
      <w:r w:rsidR="00842223" w:rsidRPr="00524897">
        <w:t xml:space="preserve"> </w:t>
      </w:r>
      <w:r w:rsidRPr="00524897">
        <w:t>(</w:t>
      </w:r>
      <w:r w:rsidR="00842223">
        <w:rPr>
          <w:i/>
        </w:rPr>
        <w:t>Contract Management and Tasking</w:t>
      </w:r>
      <w:r w:rsidRPr="00524897">
        <w:t>).</w:t>
      </w:r>
      <w:r w:rsidR="0019428B">
        <w:t xml:space="preserve"> </w:t>
      </w:r>
    </w:p>
    <w:p w14:paraId="5A69EB47" w14:textId="77777777" w:rsidR="009E0EA2" w:rsidRPr="00524897" w:rsidRDefault="009E0EA2" w:rsidP="00AB4165">
      <w:pPr>
        <w:pStyle w:val="Heading2"/>
        <w:jc w:val="both"/>
        <w:rPr>
          <w:rFonts w:cs="Arial"/>
        </w:rPr>
      </w:pPr>
      <w:bookmarkStart w:id="104" w:name="_Ref463988254"/>
      <w:r w:rsidRPr="00524897">
        <w:rPr>
          <w:rFonts w:cs="Arial"/>
        </w:rPr>
        <w:t>Retention of Records</w:t>
      </w:r>
      <w:bookmarkEnd w:id="104"/>
    </w:p>
    <w:p w14:paraId="5A69EB48" w14:textId="77777777" w:rsidR="009E0EA2" w:rsidRPr="00524897" w:rsidRDefault="009E0EA2" w:rsidP="00AB4165">
      <w:pPr>
        <w:pStyle w:val="BodyText2"/>
        <w:keepNext/>
        <w:jc w:val="both"/>
      </w:pPr>
      <w:r w:rsidRPr="00524897">
        <w:t xml:space="preserve">The Contractor shall retain all </w:t>
      </w:r>
      <w:r>
        <w:t>i</w:t>
      </w:r>
      <w:r w:rsidRPr="00524897">
        <w:t xml:space="preserve">nformation </w:t>
      </w:r>
      <w:r>
        <w:t>and r</w:t>
      </w:r>
      <w:r w:rsidRPr="00524897">
        <w:t xml:space="preserve">ecords </w:t>
      </w:r>
      <w:r>
        <w:t xml:space="preserve">required for the purposes of this </w:t>
      </w:r>
      <w:r w:rsidR="00D84B5F">
        <w:t>Agreement</w:t>
      </w:r>
      <w:r>
        <w:t xml:space="preserve"> </w:t>
      </w:r>
      <w:r w:rsidRPr="00524897">
        <w:t>for a period of seven (7) Years after the Expiry Date or Termination Date (as applicable), or such longer period as may be required by Applicable Laws, in such condition, format and detail as is adequate for their intended purpose, or as required by the Authority.</w:t>
      </w:r>
    </w:p>
    <w:p w14:paraId="5A69EB49" w14:textId="77777777" w:rsidR="009E0EA2" w:rsidRPr="00524897" w:rsidRDefault="009E0EA2" w:rsidP="00AB4165">
      <w:pPr>
        <w:pStyle w:val="Heading2"/>
        <w:jc w:val="both"/>
        <w:rPr>
          <w:rFonts w:cs="Arial"/>
        </w:rPr>
      </w:pPr>
      <w:bookmarkStart w:id="105" w:name="_Ref463987449"/>
      <w:r w:rsidRPr="00524897">
        <w:rPr>
          <w:rFonts w:cs="Arial"/>
        </w:rPr>
        <w:t>Authority Review</w:t>
      </w:r>
      <w:bookmarkEnd w:id="105"/>
    </w:p>
    <w:p w14:paraId="5A69EB4A" w14:textId="77777777" w:rsidR="009E0EA2" w:rsidRPr="00524897" w:rsidRDefault="009E0EA2" w:rsidP="00AB4165">
      <w:pPr>
        <w:pStyle w:val="BodyText2"/>
        <w:keepNext/>
        <w:jc w:val="both"/>
      </w:pPr>
      <w:r w:rsidRPr="00524897">
        <w:t>The Authority may nominate representatives including from its Cost Accounting and Assurance Service and external advisors (</w:t>
      </w:r>
      <w:r w:rsidRPr="002A6262">
        <w:rPr>
          <w:b/>
        </w:rPr>
        <w:t>"Review Representatives"</w:t>
      </w:r>
      <w:r w:rsidRPr="00524897">
        <w:t>) to undertake</w:t>
      </w:r>
      <w:r>
        <w:t>,</w:t>
      </w:r>
      <w:r w:rsidRPr="00524897">
        <w:t xml:space="preserve"> a</w:t>
      </w:r>
      <w:r>
        <w:t>t any time or frequency,</w:t>
      </w:r>
      <w:r w:rsidRPr="00524897">
        <w:t xml:space="preserve"> financial and management reviews in relation to the </w:t>
      </w:r>
      <w:r w:rsidR="00D84B5F">
        <w:t>Agreement</w:t>
      </w:r>
      <w:r w:rsidRPr="00524897">
        <w:t xml:space="preserve"> </w:t>
      </w:r>
      <w:r>
        <w:t>involving:</w:t>
      </w:r>
    </w:p>
    <w:p w14:paraId="5A69EB4B" w14:textId="77777777" w:rsidR="009E0EA2" w:rsidRPr="00524897" w:rsidRDefault="009E0EA2" w:rsidP="00AB4165">
      <w:pPr>
        <w:pStyle w:val="Para3"/>
        <w:keepNext/>
        <w:jc w:val="both"/>
      </w:pPr>
      <w:r w:rsidRPr="00524897">
        <w:t>inspection, review, periodic monitoring or spot check</w:t>
      </w:r>
      <w:r>
        <w:t>s</w:t>
      </w:r>
      <w:r w:rsidRPr="00524897">
        <w:t xml:space="preserve"> of the Contractor</w:t>
      </w:r>
      <w:r>
        <w:t>'</w:t>
      </w:r>
      <w:r w:rsidRPr="00524897">
        <w:t>s activities</w:t>
      </w:r>
      <w:r>
        <w:t xml:space="preserve"> and</w:t>
      </w:r>
      <w:r w:rsidRPr="00524897">
        <w:t xml:space="preserve"> costs incurred in connection with this </w:t>
      </w:r>
      <w:r w:rsidR="00D84B5F">
        <w:t>Agreement</w:t>
      </w:r>
      <w:r w:rsidRPr="00524897">
        <w:t xml:space="preserve"> or </w:t>
      </w:r>
      <w:r>
        <w:t xml:space="preserve">the Services </w:t>
      </w:r>
      <w:r w:rsidRPr="00524897">
        <w:t xml:space="preserve">and </w:t>
      </w:r>
      <w:r>
        <w:t xml:space="preserve">any </w:t>
      </w:r>
      <w:r w:rsidRPr="00524897">
        <w:t xml:space="preserve">information required to be kept by the Contractor in connection with this </w:t>
      </w:r>
      <w:r w:rsidR="00D84B5F">
        <w:t>Agreement</w:t>
      </w:r>
      <w:r w:rsidRPr="00524897">
        <w:t>;</w:t>
      </w:r>
    </w:p>
    <w:p w14:paraId="5A69EB4C" w14:textId="77777777" w:rsidR="009E0EA2" w:rsidRPr="00524897" w:rsidRDefault="009E0EA2" w:rsidP="00AB4165">
      <w:pPr>
        <w:pStyle w:val="Para3"/>
        <w:keepNext/>
        <w:jc w:val="both"/>
      </w:pPr>
      <w:r w:rsidRPr="00524897">
        <w:t>reviews of the Contractor</w:t>
      </w:r>
      <w:r>
        <w:t>'</w:t>
      </w:r>
      <w:r w:rsidRPr="00524897">
        <w:t>s compliance with its internal procedures, quality management systems, procedures required by Applicable Laws and any operating procedures, policies or standards ancillary to, or used in connection or accordance with the same; and</w:t>
      </w:r>
    </w:p>
    <w:p w14:paraId="5A69EB4D" w14:textId="77777777" w:rsidR="009E0EA2" w:rsidRDefault="009E0EA2" w:rsidP="00AB4165">
      <w:pPr>
        <w:pStyle w:val="Para3"/>
        <w:keepNext/>
        <w:jc w:val="both"/>
      </w:pPr>
      <w:proofErr w:type="gramStart"/>
      <w:r w:rsidRPr="00524897">
        <w:t>the</w:t>
      </w:r>
      <w:proofErr w:type="gramEnd"/>
      <w:r w:rsidRPr="00524897">
        <w:t xml:space="preserve"> copying and collation of any information held in electronic or paper form.</w:t>
      </w:r>
    </w:p>
    <w:p w14:paraId="5A69EB4E" w14:textId="77777777" w:rsidR="009E0EA2" w:rsidRPr="00524897" w:rsidRDefault="009E0EA2" w:rsidP="00AB4165">
      <w:pPr>
        <w:pStyle w:val="Heading2"/>
        <w:jc w:val="both"/>
        <w:rPr>
          <w:rFonts w:cs="Arial"/>
        </w:rPr>
      </w:pPr>
      <w:r w:rsidRPr="00524897">
        <w:rPr>
          <w:rFonts w:cs="Arial"/>
        </w:rPr>
        <w:t>Co-operation</w:t>
      </w:r>
    </w:p>
    <w:p w14:paraId="5A69EB4F" w14:textId="77777777" w:rsidR="009E0EA2" w:rsidRPr="00524897" w:rsidRDefault="009E0EA2" w:rsidP="00AB4165">
      <w:pPr>
        <w:pStyle w:val="Para3"/>
        <w:keepNext/>
        <w:jc w:val="both"/>
        <w:rPr>
          <w:rFonts w:cs="Arial"/>
        </w:rPr>
      </w:pPr>
      <w:r w:rsidRPr="00524897">
        <w:rPr>
          <w:rFonts w:cs="Arial"/>
        </w:rPr>
        <w:t xml:space="preserve">The Contractor </w:t>
      </w:r>
      <w:r>
        <w:rPr>
          <w:rFonts w:cs="Arial"/>
        </w:rPr>
        <w:t xml:space="preserve">shall (and shall procure that the Contractor Related Parties </w:t>
      </w:r>
      <w:r w:rsidRPr="00524897">
        <w:rPr>
          <w:rFonts w:cs="Arial"/>
        </w:rPr>
        <w:t>shall</w:t>
      </w:r>
      <w:r>
        <w:rPr>
          <w:rFonts w:cs="Arial"/>
        </w:rPr>
        <w:t>)</w:t>
      </w:r>
      <w:r w:rsidRPr="00524897">
        <w:rPr>
          <w:rFonts w:cs="Arial"/>
        </w:rPr>
        <w:t xml:space="preserve"> promptly provide the Review Representatives </w:t>
      </w:r>
      <w:r>
        <w:rPr>
          <w:rFonts w:cs="Arial"/>
        </w:rPr>
        <w:t>with all reasonable assistance and co-operation,</w:t>
      </w:r>
      <w:r w:rsidRPr="00524897">
        <w:rPr>
          <w:rFonts w:cs="Arial"/>
        </w:rPr>
        <w:t xml:space="preserve"> including:</w:t>
      </w:r>
    </w:p>
    <w:p w14:paraId="5A69EB50" w14:textId="77777777" w:rsidR="009E0EA2" w:rsidRPr="00524897" w:rsidRDefault="009E0EA2" w:rsidP="00AB4165">
      <w:pPr>
        <w:pStyle w:val="Para4"/>
        <w:keepNext/>
        <w:jc w:val="both"/>
        <w:rPr>
          <w:rFonts w:cs="Arial"/>
        </w:rPr>
      </w:pPr>
      <w:r w:rsidRPr="00524897">
        <w:rPr>
          <w:rFonts w:cs="Arial"/>
        </w:rPr>
        <w:t>ensuring Review Representatives have access to the Contractor</w:t>
      </w:r>
      <w:r>
        <w:rPr>
          <w:rFonts w:cs="Arial"/>
        </w:rPr>
        <w:t>'s s</w:t>
      </w:r>
      <w:r w:rsidRPr="00524897">
        <w:rPr>
          <w:rFonts w:cs="Arial"/>
        </w:rPr>
        <w:t xml:space="preserve">ites and allowing the Review Representatives use of suitable office accommodation if reasonably required in relation to any inspection, </w:t>
      </w:r>
      <w:r>
        <w:rPr>
          <w:rFonts w:cs="Arial"/>
        </w:rPr>
        <w:t xml:space="preserve">review, periodic monitoring, or spot check under </w:t>
      </w:r>
      <w:r w:rsidR="00530F0F">
        <w:rPr>
          <w:rFonts w:cs="Arial"/>
        </w:rPr>
        <w:t>Clause </w:t>
      </w:r>
      <w:r w:rsidR="005060B0">
        <w:rPr>
          <w:rFonts w:cs="Arial"/>
        </w:rPr>
        <w:fldChar w:fldCharType="begin"/>
      </w:r>
      <w:r w:rsidR="005060B0">
        <w:rPr>
          <w:rFonts w:cs="Arial"/>
        </w:rPr>
        <w:instrText xml:space="preserve"> REF _Ref463987449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28.3</w:t>
      </w:r>
      <w:r w:rsidR="005060B0">
        <w:rPr>
          <w:rFonts w:cs="Arial"/>
        </w:rPr>
        <w:fldChar w:fldCharType="end"/>
      </w:r>
      <w:r>
        <w:rPr>
          <w:rFonts w:cs="Arial"/>
        </w:rPr>
        <w:t xml:space="preserve"> </w:t>
      </w:r>
      <w:r w:rsidRPr="00524897">
        <w:rPr>
          <w:rFonts w:cs="Arial"/>
        </w:rPr>
        <w:t>(</w:t>
      </w:r>
      <w:r w:rsidR="006D4F9A" w:rsidRPr="006D4F9A">
        <w:rPr>
          <w:rFonts w:cs="Arial"/>
          <w:i/>
        </w:rPr>
        <w:fldChar w:fldCharType="begin"/>
      </w:r>
      <w:r w:rsidR="006D4F9A" w:rsidRPr="006D4F9A">
        <w:rPr>
          <w:rFonts w:cs="Arial"/>
          <w:i/>
        </w:rPr>
        <w:instrText xml:space="preserve"> REF _Ref463987449 \h  \* MERGEFORMAT </w:instrText>
      </w:r>
      <w:r w:rsidR="006D4F9A" w:rsidRPr="006D4F9A">
        <w:rPr>
          <w:rFonts w:cs="Arial"/>
          <w:i/>
        </w:rPr>
      </w:r>
      <w:r w:rsidR="006D4F9A" w:rsidRPr="006D4F9A">
        <w:rPr>
          <w:rFonts w:cs="Arial"/>
          <w:i/>
        </w:rPr>
        <w:fldChar w:fldCharType="separate"/>
      </w:r>
      <w:r w:rsidR="00B8053D" w:rsidRPr="00B8053D">
        <w:rPr>
          <w:rFonts w:cs="Arial"/>
          <w:i/>
        </w:rPr>
        <w:t>Authority Review</w:t>
      </w:r>
      <w:r w:rsidR="006D4F9A" w:rsidRPr="006D4F9A">
        <w:rPr>
          <w:rFonts w:cs="Arial"/>
          <w:i/>
        </w:rPr>
        <w:fldChar w:fldCharType="end"/>
      </w:r>
      <w:r w:rsidRPr="00524897">
        <w:rPr>
          <w:rFonts w:cs="Arial"/>
        </w:rPr>
        <w:t>);</w:t>
      </w:r>
      <w:r>
        <w:rPr>
          <w:rFonts w:cs="Arial"/>
        </w:rPr>
        <w:t xml:space="preserve"> and</w:t>
      </w:r>
    </w:p>
    <w:p w14:paraId="5A69EB51" w14:textId="77777777" w:rsidR="009E0EA2" w:rsidRPr="00524897" w:rsidRDefault="009E0EA2" w:rsidP="00AB4165">
      <w:pPr>
        <w:pStyle w:val="Para4"/>
        <w:keepNext/>
        <w:jc w:val="both"/>
        <w:rPr>
          <w:rFonts w:cs="Arial"/>
        </w:rPr>
      </w:pPr>
      <w:r w:rsidRPr="00524897">
        <w:rPr>
          <w:rFonts w:cs="Arial"/>
        </w:rPr>
        <w:t xml:space="preserve">making any documents and records available (including those maintained under </w:t>
      </w:r>
      <w:r w:rsidR="00530F0F">
        <w:rPr>
          <w:rFonts w:cs="Arial"/>
        </w:rPr>
        <w:t>Clause </w:t>
      </w:r>
      <w:r w:rsidR="005060B0">
        <w:rPr>
          <w:rFonts w:cs="Arial"/>
        </w:rPr>
        <w:fldChar w:fldCharType="begin"/>
      </w:r>
      <w:r w:rsidR="005060B0">
        <w:rPr>
          <w:rFonts w:cs="Arial"/>
        </w:rPr>
        <w:instrText xml:space="preserve"> REF _Ref463988126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27</w:t>
      </w:r>
      <w:r w:rsidR="005060B0">
        <w:rPr>
          <w:rFonts w:cs="Arial"/>
        </w:rPr>
        <w:fldChar w:fldCharType="end"/>
      </w:r>
      <w:r>
        <w:rPr>
          <w:rFonts w:cs="Arial"/>
        </w:rPr>
        <w:t xml:space="preserve"> (</w:t>
      </w:r>
      <w:r w:rsidR="006D4F9A" w:rsidRPr="006D4F9A">
        <w:rPr>
          <w:rFonts w:cs="Arial"/>
          <w:i/>
        </w:rPr>
        <w:fldChar w:fldCharType="begin"/>
      </w:r>
      <w:r w:rsidR="006D4F9A" w:rsidRPr="006D4F9A">
        <w:rPr>
          <w:rFonts w:cs="Arial"/>
          <w:i/>
        </w:rPr>
        <w:instrText xml:space="preserve"> REF _Ref463988099 \h  \* MERGEFORMAT </w:instrText>
      </w:r>
      <w:r w:rsidR="006D4F9A" w:rsidRPr="006D4F9A">
        <w:rPr>
          <w:rFonts w:cs="Arial"/>
          <w:i/>
        </w:rPr>
      </w:r>
      <w:r w:rsidR="006D4F9A" w:rsidRPr="006D4F9A">
        <w:rPr>
          <w:rFonts w:cs="Arial"/>
          <w:i/>
        </w:rPr>
        <w:fldChar w:fldCharType="separate"/>
      </w:r>
      <w:r w:rsidR="00B8053D" w:rsidRPr="00B8053D">
        <w:rPr>
          <w:rFonts w:hint="eastAsia"/>
          <w:i/>
        </w:rPr>
        <w:t>Open Book Accounting and Financial Management Information</w:t>
      </w:r>
      <w:r w:rsidR="006D4F9A" w:rsidRPr="006D4F9A">
        <w:rPr>
          <w:rFonts w:cs="Arial"/>
          <w:i/>
        </w:rPr>
        <w:fldChar w:fldCharType="end"/>
      </w:r>
      <w:r>
        <w:rPr>
          <w:rFonts w:cs="Arial"/>
        </w:rPr>
        <w:t xml:space="preserve">) and this </w:t>
      </w:r>
      <w:r w:rsidR="00530F0F">
        <w:rPr>
          <w:rFonts w:cs="Arial"/>
        </w:rPr>
        <w:t>Clause </w:t>
      </w:r>
      <w:r w:rsidR="005060B0">
        <w:rPr>
          <w:rFonts w:cs="Arial"/>
        </w:rPr>
        <w:fldChar w:fldCharType="begin"/>
      </w:r>
      <w:r w:rsidR="005060B0">
        <w:rPr>
          <w:rFonts w:cs="Arial"/>
        </w:rPr>
        <w:instrText xml:space="preserve"> REF _Ref463988135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28</w:t>
      </w:r>
      <w:r w:rsidR="005060B0">
        <w:rPr>
          <w:rFonts w:cs="Arial"/>
        </w:rPr>
        <w:fldChar w:fldCharType="end"/>
      </w:r>
      <w:r>
        <w:rPr>
          <w:rFonts w:cs="Arial"/>
        </w:rPr>
        <w:t xml:space="preserve"> (</w:t>
      </w:r>
      <w:r w:rsidR="006D4F9A" w:rsidRPr="006D4F9A">
        <w:rPr>
          <w:rFonts w:cs="Arial"/>
          <w:i/>
        </w:rPr>
        <w:fldChar w:fldCharType="begin"/>
      </w:r>
      <w:r w:rsidR="006D4F9A" w:rsidRPr="006D4F9A">
        <w:rPr>
          <w:rFonts w:cs="Arial"/>
          <w:i/>
        </w:rPr>
        <w:instrText xml:space="preserve"> REF _Ref463988135 \h  \* MERGEFORMAT </w:instrText>
      </w:r>
      <w:r w:rsidR="006D4F9A" w:rsidRPr="006D4F9A">
        <w:rPr>
          <w:rFonts w:cs="Arial"/>
          <w:i/>
        </w:rPr>
      </w:r>
      <w:r w:rsidR="006D4F9A" w:rsidRPr="006D4F9A">
        <w:rPr>
          <w:rFonts w:cs="Arial"/>
          <w:i/>
        </w:rPr>
        <w:fldChar w:fldCharType="separate"/>
      </w:r>
      <w:r w:rsidR="00B8053D" w:rsidRPr="00B8053D">
        <w:rPr>
          <w:rFonts w:cs="Arial" w:hint="eastAsia"/>
          <w:i/>
        </w:rPr>
        <w:t>Regularity and Propriety</w:t>
      </w:r>
      <w:r w:rsidR="006D4F9A" w:rsidRPr="006D4F9A">
        <w:rPr>
          <w:rFonts w:cs="Arial"/>
          <w:i/>
        </w:rPr>
        <w:fldChar w:fldCharType="end"/>
      </w:r>
      <w:r>
        <w:rPr>
          <w:rFonts w:cs="Arial"/>
        </w:rPr>
        <w:t>)</w:t>
      </w:r>
      <w:r w:rsidRPr="00524897">
        <w:rPr>
          <w:rFonts w:cs="Arial"/>
        </w:rPr>
        <w:t xml:space="preserve">) to Review </w:t>
      </w:r>
      <w:r w:rsidRPr="00524897">
        <w:rPr>
          <w:rFonts w:cs="Arial"/>
        </w:rPr>
        <w:lastRenderedPageBreak/>
        <w:t>Representatives for inspection, providing a reasonable number of copies of any documents or records requested to Review Representatives or granting copying facilities to Review Representatives for the purposes of making such copies.</w:t>
      </w:r>
    </w:p>
    <w:p w14:paraId="5A69EB52" w14:textId="77777777" w:rsidR="009E0EA2" w:rsidRPr="00524897" w:rsidRDefault="009E0EA2" w:rsidP="00AB4165">
      <w:pPr>
        <w:pStyle w:val="Para3"/>
        <w:keepNext/>
        <w:jc w:val="both"/>
        <w:rPr>
          <w:rFonts w:cs="Arial"/>
        </w:rPr>
      </w:pPr>
      <w:r w:rsidRPr="00524897">
        <w:rPr>
          <w:rFonts w:cs="Arial"/>
        </w:rPr>
        <w:t xml:space="preserve">To the extent </w:t>
      </w:r>
      <w:r>
        <w:rPr>
          <w:rFonts w:cs="Arial"/>
        </w:rPr>
        <w:t xml:space="preserve">that the </w:t>
      </w:r>
      <w:r w:rsidRPr="00524897">
        <w:rPr>
          <w:rFonts w:cs="Arial"/>
        </w:rPr>
        <w:t xml:space="preserve">Review Representatives </w:t>
      </w:r>
      <w:r>
        <w:rPr>
          <w:rFonts w:cs="Arial"/>
        </w:rPr>
        <w:t xml:space="preserve">require </w:t>
      </w:r>
      <w:r w:rsidRPr="00524897">
        <w:rPr>
          <w:rFonts w:cs="Arial"/>
        </w:rPr>
        <w:t>access to a</w:t>
      </w:r>
      <w:r>
        <w:rPr>
          <w:rFonts w:cs="Arial"/>
        </w:rPr>
        <w:t xml:space="preserve"> site, document or</w:t>
      </w:r>
      <w:r w:rsidRPr="00524897">
        <w:rPr>
          <w:rFonts w:cs="Arial"/>
        </w:rPr>
        <w:t xml:space="preserve"> </w:t>
      </w:r>
      <w:r>
        <w:rPr>
          <w:rFonts w:cs="Arial"/>
        </w:rPr>
        <w:t>record</w:t>
      </w:r>
      <w:r w:rsidRPr="00524897">
        <w:rPr>
          <w:rFonts w:cs="Arial"/>
        </w:rPr>
        <w:t xml:space="preserve"> that does not belong to the Contractor, the Contractor shall use all reasonable endeavours to provide such access.</w:t>
      </w:r>
    </w:p>
    <w:p w14:paraId="5A69EB53" w14:textId="77777777" w:rsidR="009E0EA2" w:rsidRPr="00524897" w:rsidRDefault="009E0EA2" w:rsidP="00AB4165">
      <w:pPr>
        <w:pStyle w:val="Heading2"/>
        <w:jc w:val="both"/>
        <w:rPr>
          <w:rFonts w:cs="Arial"/>
        </w:rPr>
      </w:pPr>
      <w:bookmarkStart w:id="106" w:name="_Ref463987248"/>
      <w:r w:rsidRPr="00524897">
        <w:rPr>
          <w:rFonts w:cs="Arial"/>
        </w:rPr>
        <w:t>Review Findings and Corrective Action</w:t>
      </w:r>
      <w:bookmarkEnd w:id="106"/>
    </w:p>
    <w:p w14:paraId="5A69EB54" w14:textId="77777777" w:rsidR="009E0EA2" w:rsidRPr="00524897" w:rsidRDefault="009E0EA2" w:rsidP="00AB4165">
      <w:pPr>
        <w:pStyle w:val="Para3"/>
        <w:keepNext/>
        <w:jc w:val="both"/>
        <w:rPr>
          <w:rFonts w:cs="Arial"/>
        </w:rPr>
      </w:pPr>
      <w:r w:rsidRPr="00524897">
        <w:rPr>
          <w:rFonts w:cs="Arial"/>
        </w:rPr>
        <w:t>The Contractor shall be entitled to receive a copy of the Authority</w:t>
      </w:r>
      <w:r>
        <w:rPr>
          <w:rFonts w:cs="Arial"/>
        </w:rPr>
        <w:t>'</w:t>
      </w:r>
      <w:r w:rsidRPr="00524897">
        <w:rPr>
          <w:rFonts w:cs="Arial"/>
        </w:rPr>
        <w:t>s findings once completed in relation to any review carried</w:t>
      </w:r>
      <w:r>
        <w:rPr>
          <w:rFonts w:cs="Arial"/>
        </w:rPr>
        <w:t xml:space="preserve"> out in accordance with </w:t>
      </w:r>
      <w:r w:rsidR="00530F0F">
        <w:rPr>
          <w:rFonts w:cs="Arial"/>
        </w:rPr>
        <w:t>Clause </w:t>
      </w:r>
      <w:r w:rsidR="005060B0">
        <w:rPr>
          <w:rFonts w:cs="Arial"/>
        </w:rPr>
        <w:fldChar w:fldCharType="begin"/>
      </w:r>
      <w:r w:rsidR="005060B0">
        <w:rPr>
          <w:rFonts w:cs="Arial"/>
        </w:rPr>
        <w:instrText xml:space="preserve"> REF _Ref463987449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28.3</w:t>
      </w:r>
      <w:r w:rsidR="005060B0">
        <w:rPr>
          <w:rFonts w:cs="Arial"/>
        </w:rPr>
        <w:fldChar w:fldCharType="end"/>
      </w:r>
      <w:r w:rsidRPr="00524897">
        <w:rPr>
          <w:rFonts w:cs="Arial"/>
        </w:rPr>
        <w:t xml:space="preserve"> (</w:t>
      </w:r>
      <w:r w:rsidR="006D4F9A" w:rsidRPr="006D4F9A">
        <w:rPr>
          <w:rFonts w:cs="Arial"/>
          <w:i/>
        </w:rPr>
        <w:fldChar w:fldCharType="begin"/>
      </w:r>
      <w:r w:rsidR="006D4F9A" w:rsidRPr="006D4F9A">
        <w:rPr>
          <w:rFonts w:cs="Arial"/>
          <w:i/>
        </w:rPr>
        <w:instrText xml:space="preserve"> REF _Ref463987449 \h  \* MERGEFORMAT </w:instrText>
      </w:r>
      <w:r w:rsidR="006D4F9A" w:rsidRPr="006D4F9A">
        <w:rPr>
          <w:rFonts w:cs="Arial"/>
          <w:i/>
        </w:rPr>
      </w:r>
      <w:r w:rsidR="006D4F9A" w:rsidRPr="006D4F9A">
        <w:rPr>
          <w:rFonts w:cs="Arial"/>
          <w:i/>
        </w:rPr>
        <w:fldChar w:fldCharType="separate"/>
      </w:r>
      <w:r w:rsidR="00B8053D" w:rsidRPr="00B8053D">
        <w:rPr>
          <w:rFonts w:cs="Arial"/>
          <w:i/>
        </w:rPr>
        <w:t>Authority Review</w:t>
      </w:r>
      <w:r w:rsidR="006D4F9A" w:rsidRPr="006D4F9A">
        <w:rPr>
          <w:rFonts w:cs="Arial"/>
          <w:i/>
        </w:rPr>
        <w:fldChar w:fldCharType="end"/>
      </w:r>
      <w:r w:rsidRPr="00524897">
        <w:rPr>
          <w:rFonts w:cs="Arial"/>
        </w:rPr>
        <w:t>), subject to any redaction considered necessary or desirable by the Authority.</w:t>
      </w:r>
    </w:p>
    <w:p w14:paraId="5A69EB55" w14:textId="77777777" w:rsidR="009E0EA2" w:rsidRPr="00524897" w:rsidRDefault="009E0EA2" w:rsidP="00AB4165">
      <w:pPr>
        <w:pStyle w:val="Para3"/>
        <w:keepNext/>
        <w:jc w:val="both"/>
        <w:rPr>
          <w:rFonts w:cs="Arial"/>
        </w:rPr>
      </w:pPr>
      <w:r w:rsidRPr="00524897">
        <w:rPr>
          <w:rFonts w:cs="Arial"/>
        </w:rPr>
        <w:t>Within fifteen (15) Business Days of the Contractor</w:t>
      </w:r>
      <w:r>
        <w:rPr>
          <w:rFonts w:cs="Arial"/>
        </w:rPr>
        <w:t>'</w:t>
      </w:r>
      <w:r w:rsidRPr="00524897">
        <w:rPr>
          <w:rFonts w:cs="Arial"/>
        </w:rPr>
        <w:t>s receipt of the review findings, the Parties shall meet to discuss the review findings and in particular any areas identified in the review findings as requiring corrective action (</w:t>
      </w:r>
      <w:r w:rsidRPr="005923B3">
        <w:rPr>
          <w:rFonts w:cs="Arial"/>
          <w:b/>
        </w:rPr>
        <w:t>"Corrective Action"</w:t>
      </w:r>
      <w:r w:rsidRPr="00524897">
        <w:rPr>
          <w:rFonts w:cs="Arial"/>
        </w:rPr>
        <w:t xml:space="preserve">) (such meeting being the </w:t>
      </w:r>
      <w:r w:rsidRPr="005923B3">
        <w:rPr>
          <w:rFonts w:cs="Arial"/>
          <w:b/>
        </w:rPr>
        <w:t>"Review Close-Out Meeting"</w:t>
      </w:r>
      <w:r w:rsidRPr="00524897">
        <w:rPr>
          <w:rFonts w:cs="Arial"/>
        </w:rPr>
        <w:t>).</w:t>
      </w:r>
    </w:p>
    <w:p w14:paraId="5A69EB56" w14:textId="77777777" w:rsidR="009E0EA2" w:rsidRPr="00524897" w:rsidRDefault="009E0EA2" w:rsidP="00AB4165">
      <w:pPr>
        <w:pStyle w:val="Para3"/>
        <w:keepNext/>
        <w:jc w:val="both"/>
        <w:rPr>
          <w:rFonts w:cs="Arial"/>
        </w:rPr>
      </w:pPr>
      <w:r w:rsidRPr="00524897">
        <w:rPr>
          <w:rFonts w:cs="Arial"/>
        </w:rPr>
        <w:t>At such Review Close-Out Meeting, the Contractor shall have the opportunity to demonstrate to the reasonable satisfaction of the Authority that some or all of the relevant review findings are incorrect.</w:t>
      </w:r>
    </w:p>
    <w:p w14:paraId="5A69EB57" w14:textId="77777777" w:rsidR="009E0EA2" w:rsidRPr="00524897" w:rsidRDefault="009E0EA2" w:rsidP="00AB4165">
      <w:pPr>
        <w:pStyle w:val="Para3"/>
        <w:keepNext/>
        <w:jc w:val="both"/>
        <w:rPr>
          <w:rFonts w:cs="Arial"/>
        </w:rPr>
      </w:pPr>
      <w:r w:rsidRPr="00524897">
        <w:rPr>
          <w:rFonts w:cs="Arial"/>
        </w:rPr>
        <w:t>If at the Review Close-Out Meeting, the Authority considers that certain Corrective Action is required, the Contractor shall within five (</w:t>
      </w:r>
      <w:r>
        <w:rPr>
          <w:rFonts w:cs="Arial"/>
        </w:rPr>
        <w:t>5</w:t>
      </w:r>
      <w:r w:rsidRPr="00524897">
        <w:rPr>
          <w:rFonts w:cs="Arial"/>
        </w:rPr>
        <w:t>) Business Days of the Review Close-Out Meeting (or such other date as agreed between the Parties) either:</w:t>
      </w:r>
    </w:p>
    <w:p w14:paraId="5A69EB58" w14:textId="77777777" w:rsidR="009E0EA2" w:rsidRPr="00524897" w:rsidRDefault="009E0EA2" w:rsidP="00AB4165">
      <w:pPr>
        <w:pStyle w:val="Para4"/>
        <w:keepNext/>
        <w:jc w:val="both"/>
        <w:rPr>
          <w:rFonts w:cs="Arial"/>
        </w:rPr>
      </w:pPr>
      <w:r w:rsidRPr="00524897">
        <w:rPr>
          <w:rFonts w:cs="Arial"/>
        </w:rPr>
        <w:t>carry out the Corrective Action; or</w:t>
      </w:r>
    </w:p>
    <w:p w14:paraId="5A69EB59" w14:textId="77777777" w:rsidR="009E0EA2" w:rsidRPr="00524897" w:rsidRDefault="009E0EA2" w:rsidP="00AB4165">
      <w:pPr>
        <w:pStyle w:val="Para4"/>
        <w:keepNext/>
        <w:jc w:val="both"/>
        <w:rPr>
          <w:rFonts w:cs="Arial"/>
        </w:rPr>
      </w:pPr>
      <w:bookmarkStart w:id="107" w:name="_Ref463988169"/>
      <w:proofErr w:type="gramStart"/>
      <w:r w:rsidRPr="00524897">
        <w:rPr>
          <w:rFonts w:cs="Arial"/>
        </w:rPr>
        <w:t>propose</w:t>
      </w:r>
      <w:proofErr w:type="gramEnd"/>
      <w:r w:rsidRPr="00524897">
        <w:rPr>
          <w:rFonts w:cs="Arial"/>
        </w:rPr>
        <w:t xml:space="preserve"> to the Authority a plan for carrying out the Corrective Action.</w:t>
      </w:r>
      <w:bookmarkEnd w:id="107"/>
    </w:p>
    <w:p w14:paraId="5A69EB5A" w14:textId="77777777" w:rsidR="009E0EA2" w:rsidRPr="00524897" w:rsidRDefault="009E0EA2" w:rsidP="00AB4165">
      <w:pPr>
        <w:pStyle w:val="Para3"/>
        <w:keepNext/>
        <w:jc w:val="both"/>
        <w:rPr>
          <w:rFonts w:cs="Arial"/>
        </w:rPr>
      </w:pPr>
      <w:bookmarkStart w:id="108" w:name="_Ref463988192"/>
      <w:r w:rsidRPr="00524897">
        <w:rPr>
          <w:rFonts w:cs="Arial"/>
        </w:rPr>
        <w:t>Where the Contractor proposes a plan for the Corrective Acti</w:t>
      </w:r>
      <w:r>
        <w:rPr>
          <w:rFonts w:cs="Arial"/>
        </w:rPr>
        <w:t xml:space="preserve">on in accordance with </w:t>
      </w:r>
      <w:r w:rsidR="00530F0F">
        <w:rPr>
          <w:rFonts w:cs="Arial"/>
        </w:rPr>
        <w:t>Clause </w:t>
      </w:r>
      <w:r w:rsidR="005060B0">
        <w:rPr>
          <w:rFonts w:cs="Arial"/>
        </w:rPr>
        <w:fldChar w:fldCharType="begin"/>
      </w:r>
      <w:r w:rsidR="005060B0">
        <w:rPr>
          <w:rFonts w:cs="Arial"/>
        </w:rPr>
        <w:instrText xml:space="preserve"> REF _Ref463988169 \w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28.5.4(B)</w:t>
      </w:r>
      <w:r w:rsidR="005060B0">
        <w:rPr>
          <w:rFonts w:cs="Arial"/>
        </w:rPr>
        <w:fldChar w:fldCharType="end"/>
      </w:r>
      <w:r w:rsidRPr="00524897">
        <w:rPr>
          <w:rFonts w:cs="Arial"/>
        </w:rPr>
        <w:t>, the Authority shall have ten (10) Business Days to notify the Contractor whether it accepts such proposed plan for the Corrective Action (such acceptance not to be unreasonably withheld).</w:t>
      </w:r>
      <w:bookmarkEnd w:id="108"/>
    </w:p>
    <w:p w14:paraId="5A69EB5B" w14:textId="77777777" w:rsidR="009E0EA2" w:rsidRPr="00524897" w:rsidRDefault="009E0EA2" w:rsidP="00AB4165">
      <w:pPr>
        <w:pStyle w:val="Para3"/>
        <w:keepNext/>
        <w:jc w:val="both"/>
        <w:rPr>
          <w:rFonts w:cs="Arial"/>
        </w:rPr>
      </w:pPr>
      <w:r w:rsidRPr="00524897">
        <w:rPr>
          <w:rFonts w:cs="Arial"/>
        </w:rPr>
        <w:t xml:space="preserve">Failure of the Authority to provide such notification in accordance with </w:t>
      </w:r>
      <w:r w:rsidR="00530F0F">
        <w:rPr>
          <w:rFonts w:cs="Arial"/>
        </w:rPr>
        <w:t>Clause </w:t>
      </w:r>
      <w:r w:rsidR="005060B0">
        <w:rPr>
          <w:rFonts w:cs="Arial"/>
        </w:rPr>
        <w:fldChar w:fldCharType="begin"/>
      </w:r>
      <w:r w:rsidR="005060B0">
        <w:rPr>
          <w:rFonts w:cs="Arial"/>
        </w:rPr>
        <w:instrText xml:space="preserve"> REF _Ref463988192 \w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28.5.5</w:t>
      </w:r>
      <w:r w:rsidR="005060B0">
        <w:rPr>
          <w:rFonts w:cs="Arial"/>
        </w:rPr>
        <w:fldChar w:fldCharType="end"/>
      </w:r>
      <w:r w:rsidRPr="00524897">
        <w:rPr>
          <w:rFonts w:cs="Arial"/>
        </w:rPr>
        <w:t xml:space="preserve"> shall constitute deemed acceptance by the Authority.</w:t>
      </w:r>
    </w:p>
    <w:p w14:paraId="5A69EB5C" w14:textId="77777777" w:rsidR="009E0EA2" w:rsidRPr="00524897" w:rsidRDefault="009E0EA2" w:rsidP="00AB4165">
      <w:pPr>
        <w:pStyle w:val="Para3"/>
        <w:keepNext/>
        <w:jc w:val="both"/>
        <w:rPr>
          <w:rFonts w:cs="Arial"/>
        </w:rPr>
      </w:pPr>
      <w:r w:rsidRPr="00524897">
        <w:rPr>
          <w:rFonts w:cs="Arial"/>
        </w:rPr>
        <w:t>Where the Authority notifies the</w:t>
      </w:r>
      <w:r>
        <w:rPr>
          <w:rFonts w:cs="Arial"/>
        </w:rPr>
        <w:t xml:space="preserve"> Contractor in accordance with </w:t>
      </w:r>
      <w:r w:rsidR="00530F0F">
        <w:rPr>
          <w:rFonts w:cs="Arial"/>
        </w:rPr>
        <w:t>Clause </w:t>
      </w:r>
      <w:r w:rsidR="005060B0">
        <w:rPr>
          <w:rFonts w:cs="Arial"/>
        </w:rPr>
        <w:fldChar w:fldCharType="begin"/>
      </w:r>
      <w:r w:rsidR="005060B0">
        <w:rPr>
          <w:rFonts w:cs="Arial"/>
        </w:rPr>
        <w:instrText xml:space="preserve"> REF _Ref463988192 \w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28.5.5</w:t>
      </w:r>
      <w:r w:rsidR="005060B0">
        <w:rPr>
          <w:rFonts w:cs="Arial"/>
        </w:rPr>
        <w:fldChar w:fldCharType="end"/>
      </w:r>
      <w:r w:rsidRPr="00524897">
        <w:rPr>
          <w:rFonts w:cs="Arial"/>
        </w:rPr>
        <w:t xml:space="preserve"> that it does not accept the plan for Corrective Action, the Parties shall endeavour within the following ten (10) Business Days to agree any necessary amendments to the plan for the Corrective Action.</w:t>
      </w:r>
    </w:p>
    <w:p w14:paraId="5A69EB5D" w14:textId="77777777" w:rsidR="009E0EA2" w:rsidRDefault="009E0EA2" w:rsidP="00AB4165">
      <w:pPr>
        <w:pStyle w:val="Para3"/>
        <w:keepNext/>
        <w:jc w:val="both"/>
        <w:rPr>
          <w:rFonts w:cs="Arial"/>
        </w:rPr>
      </w:pPr>
      <w:r w:rsidRPr="00524897">
        <w:rPr>
          <w:rFonts w:cs="Arial"/>
        </w:rPr>
        <w:t>In the absence of agreement within such ten (10) Business Days period, the question of whether or not the Authority</w:t>
      </w:r>
      <w:r>
        <w:rPr>
          <w:rFonts w:cs="Arial"/>
        </w:rPr>
        <w:t>'</w:t>
      </w:r>
      <w:r w:rsidRPr="00524897">
        <w:rPr>
          <w:rFonts w:cs="Arial"/>
        </w:rPr>
        <w:t xml:space="preserve">s withholding of acceptance is reasonable </w:t>
      </w:r>
      <w:r w:rsidRPr="00524897">
        <w:rPr>
          <w:rFonts w:cs="Arial"/>
        </w:rPr>
        <w:lastRenderedPageBreak/>
        <w:t xml:space="preserve">may be referred by </w:t>
      </w:r>
      <w:proofErr w:type="gramStart"/>
      <w:r w:rsidRPr="00524897">
        <w:rPr>
          <w:rFonts w:cs="Arial"/>
        </w:rPr>
        <w:t>either Party to be reso</w:t>
      </w:r>
      <w:r>
        <w:rPr>
          <w:rFonts w:cs="Arial"/>
        </w:rPr>
        <w:t xml:space="preserve">lved in accordance with </w:t>
      </w:r>
      <w:r w:rsidR="00530F0F">
        <w:rPr>
          <w:rFonts w:cs="Arial"/>
        </w:rPr>
        <w:t>Clause </w:t>
      </w:r>
      <w:r>
        <w:rPr>
          <w:rFonts w:cs="Arial"/>
        </w:rPr>
        <w:fldChar w:fldCharType="begin"/>
      </w:r>
      <w:r>
        <w:rPr>
          <w:rFonts w:cs="Arial"/>
        </w:rPr>
        <w:instrText xml:space="preserve"> REF _Ref387336982 \r \h </w:instrText>
      </w:r>
      <w:r w:rsidR="00782751">
        <w:rPr>
          <w:rFonts w:cs="Arial"/>
        </w:rPr>
        <w:instrText xml:space="preserve"> \* MERGEFORMAT </w:instrText>
      </w:r>
      <w:r>
        <w:rPr>
          <w:rFonts w:cs="Arial"/>
        </w:rPr>
      </w:r>
      <w:r>
        <w:rPr>
          <w:rFonts w:cs="Arial"/>
        </w:rPr>
        <w:fldChar w:fldCharType="separate"/>
      </w:r>
      <w:r w:rsidR="00B8053D">
        <w:rPr>
          <w:rFonts w:cs="Arial"/>
        </w:rPr>
        <w:t>49</w:t>
      </w:r>
      <w:r>
        <w:rPr>
          <w:rFonts w:cs="Arial"/>
        </w:rPr>
        <w:fldChar w:fldCharType="end"/>
      </w:r>
      <w:r w:rsidRPr="00524897">
        <w:rPr>
          <w:rFonts w:cs="Arial"/>
        </w:rPr>
        <w:t xml:space="preserve"> (</w:t>
      </w:r>
      <w:r w:rsidR="006D4F9A" w:rsidRPr="006D4F9A">
        <w:rPr>
          <w:rFonts w:cs="Arial"/>
          <w:i/>
        </w:rPr>
        <w:fldChar w:fldCharType="begin"/>
      </w:r>
      <w:r w:rsidR="006D4F9A" w:rsidRPr="006D4F9A">
        <w:rPr>
          <w:rFonts w:cs="Arial"/>
          <w:i/>
        </w:rPr>
        <w:instrText xml:space="preserve"> REF _Ref387336982 \h  \* MERGEFORMAT </w:instrText>
      </w:r>
      <w:r w:rsidR="006D4F9A" w:rsidRPr="006D4F9A">
        <w:rPr>
          <w:rFonts w:cs="Arial"/>
          <w:i/>
        </w:rPr>
      </w:r>
      <w:r w:rsidR="006D4F9A" w:rsidRPr="006D4F9A">
        <w:rPr>
          <w:rFonts w:cs="Arial"/>
          <w:i/>
        </w:rPr>
        <w:fldChar w:fldCharType="separate"/>
      </w:r>
      <w:r w:rsidR="00B8053D" w:rsidRPr="00B8053D">
        <w:rPr>
          <w:rFonts w:cs="Arial" w:hint="eastAsia"/>
          <w:i/>
        </w:rPr>
        <w:t>Dispute Resolution Procedure</w:t>
      </w:r>
      <w:r w:rsidR="006D4F9A" w:rsidRPr="006D4F9A">
        <w:rPr>
          <w:rFonts w:cs="Arial"/>
          <w:i/>
        </w:rPr>
        <w:fldChar w:fldCharType="end"/>
      </w:r>
      <w:r w:rsidRPr="00524897">
        <w:rPr>
          <w:rFonts w:cs="Arial"/>
        </w:rPr>
        <w:t>)</w:t>
      </w:r>
      <w:r w:rsidR="000E0C00">
        <w:rPr>
          <w:rFonts w:cs="Arial"/>
        </w:rPr>
        <w:t xml:space="preserve"> and</w:t>
      </w:r>
      <w:proofErr w:type="gramEnd"/>
      <w:r w:rsidR="000E0C00">
        <w:rPr>
          <w:rFonts w:cs="Arial"/>
        </w:rPr>
        <w:t xml:space="preserve"> Schedule D (</w:t>
      </w:r>
      <w:r w:rsidR="000E0C00">
        <w:rPr>
          <w:rFonts w:cs="Arial"/>
          <w:i/>
        </w:rPr>
        <w:t>Dispute Resolution Procedure</w:t>
      </w:r>
      <w:r w:rsidR="000E0C00">
        <w:rPr>
          <w:rFonts w:cs="Arial"/>
        </w:rPr>
        <w:t>)</w:t>
      </w:r>
      <w:r w:rsidRPr="00524897">
        <w:rPr>
          <w:rFonts w:cs="Arial"/>
        </w:rPr>
        <w:t>.</w:t>
      </w:r>
    </w:p>
    <w:p w14:paraId="5A69EB5E" w14:textId="77777777" w:rsidR="009E0EA2" w:rsidRPr="00524897" w:rsidRDefault="009E0EA2" w:rsidP="00AB4165">
      <w:pPr>
        <w:pStyle w:val="Heading2"/>
        <w:jc w:val="both"/>
        <w:rPr>
          <w:rFonts w:cs="Arial"/>
        </w:rPr>
      </w:pPr>
      <w:r w:rsidRPr="00524897">
        <w:rPr>
          <w:rFonts w:cs="Arial"/>
        </w:rPr>
        <w:t>Security Systems</w:t>
      </w:r>
    </w:p>
    <w:p w14:paraId="5A69EB5F" w14:textId="77777777" w:rsidR="009E0EA2" w:rsidRPr="00524897" w:rsidRDefault="009E0EA2" w:rsidP="00AB4165">
      <w:pPr>
        <w:pStyle w:val="BodyText2"/>
        <w:keepNext/>
        <w:jc w:val="both"/>
      </w:pPr>
      <w:r w:rsidRPr="00524897">
        <w:t>The Contractor shall ensure that appropriate security systems are in place to prevent unauthorised access to, extraction of or alteration to, or destruction of, data during any review</w:t>
      </w:r>
      <w:r>
        <w:t xml:space="preserve"> undertaken pursuant to </w:t>
      </w:r>
      <w:r w:rsidR="00530F0F">
        <w:t>Clause </w:t>
      </w:r>
      <w:r w:rsidR="005060B0">
        <w:fldChar w:fldCharType="begin"/>
      </w:r>
      <w:r w:rsidR="005060B0">
        <w:instrText xml:space="preserve"> REF _Ref463987449 \w \h </w:instrText>
      </w:r>
      <w:r w:rsidR="00782751">
        <w:instrText xml:space="preserve"> \* MERGEFORMAT </w:instrText>
      </w:r>
      <w:r w:rsidR="005060B0">
        <w:fldChar w:fldCharType="separate"/>
      </w:r>
      <w:r w:rsidR="00B8053D">
        <w:t>28.3</w:t>
      </w:r>
      <w:r w:rsidR="005060B0">
        <w:fldChar w:fldCharType="end"/>
      </w:r>
      <w:r w:rsidRPr="00524897">
        <w:t xml:space="preserve"> (</w:t>
      </w:r>
      <w:r w:rsidR="006D4F9A" w:rsidRPr="006D4F9A">
        <w:rPr>
          <w:i/>
        </w:rPr>
        <w:fldChar w:fldCharType="begin"/>
      </w:r>
      <w:r w:rsidR="006D4F9A" w:rsidRPr="006D4F9A">
        <w:rPr>
          <w:i/>
        </w:rPr>
        <w:instrText xml:space="preserve"> REF _Ref463987449 \h  \* MERGEFORMAT </w:instrText>
      </w:r>
      <w:r w:rsidR="006D4F9A" w:rsidRPr="006D4F9A">
        <w:rPr>
          <w:i/>
        </w:rPr>
      </w:r>
      <w:r w:rsidR="006D4F9A" w:rsidRPr="006D4F9A">
        <w:rPr>
          <w:i/>
        </w:rPr>
        <w:fldChar w:fldCharType="separate"/>
      </w:r>
      <w:r w:rsidR="00B8053D" w:rsidRPr="00B8053D">
        <w:rPr>
          <w:rFonts w:cs="Arial"/>
          <w:i/>
        </w:rPr>
        <w:t>Authority Review</w:t>
      </w:r>
      <w:r w:rsidR="006D4F9A" w:rsidRPr="006D4F9A">
        <w:rPr>
          <w:i/>
        </w:rPr>
        <w:fldChar w:fldCharType="end"/>
      </w:r>
      <w:r w:rsidRPr="00524897">
        <w:t>).</w:t>
      </w:r>
    </w:p>
    <w:p w14:paraId="5A69EB60" w14:textId="77777777" w:rsidR="009E0EA2" w:rsidRPr="00524897" w:rsidRDefault="009E0EA2" w:rsidP="00AB4165">
      <w:pPr>
        <w:pStyle w:val="Heading2"/>
        <w:jc w:val="both"/>
        <w:rPr>
          <w:rFonts w:cs="Arial"/>
        </w:rPr>
      </w:pPr>
      <w:r w:rsidRPr="00524897">
        <w:rPr>
          <w:rFonts w:cs="Arial"/>
        </w:rPr>
        <w:t>Records of Review Findings</w:t>
      </w:r>
    </w:p>
    <w:p w14:paraId="5A69EB61" w14:textId="77777777" w:rsidR="009E0EA2" w:rsidRPr="00524897" w:rsidRDefault="009E0EA2" w:rsidP="00AB4165">
      <w:pPr>
        <w:pStyle w:val="BodyText2"/>
        <w:keepNext/>
        <w:jc w:val="both"/>
      </w:pPr>
      <w:r w:rsidRPr="00524897">
        <w:t xml:space="preserve">The Contractor shall maintain </w:t>
      </w:r>
      <w:r>
        <w:t>r</w:t>
      </w:r>
      <w:r w:rsidRPr="00524897">
        <w:t>ecords containing the findings of any</w:t>
      </w:r>
      <w:r>
        <w:t xml:space="preserve"> reviews made under this </w:t>
      </w:r>
      <w:r w:rsidR="008B3187">
        <w:fldChar w:fldCharType="begin"/>
      </w:r>
      <w:r w:rsidR="008B3187">
        <w:instrText xml:space="preserve"> REF _Ref463998142 \r \h </w:instrText>
      </w:r>
      <w:r w:rsidR="00782751">
        <w:instrText xml:space="preserve"> \* MERGEFORMAT </w:instrText>
      </w:r>
      <w:r w:rsidR="008B3187">
        <w:fldChar w:fldCharType="separate"/>
      </w:r>
      <w:r w:rsidR="00B8053D">
        <w:t>Part IV</w:t>
      </w:r>
      <w:r w:rsidR="008B3187">
        <w:fldChar w:fldCharType="end"/>
      </w:r>
      <w:r w:rsidRPr="00524897">
        <w:t xml:space="preserve"> </w:t>
      </w:r>
      <w:r>
        <w:t>(</w:t>
      </w:r>
      <w:r w:rsidRPr="00DB263D">
        <w:rPr>
          <w:i/>
        </w:rPr>
        <w:t>Financial Inspection and Review</w:t>
      </w:r>
      <w:r>
        <w:t xml:space="preserve">) </w:t>
      </w:r>
      <w:r w:rsidRPr="00524897">
        <w:t xml:space="preserve">in accordance with </w:t>
      </w:r>
      <w:r w:rsidR="00530F0F">
        <w:t>Clause </w:t>
      </w:r>
      <w:r w:rsidR="005060B0">
        <w:fldChar w:fldCharType="begin"/>
      </w:r>
      <w:r w:rsidR="005060B0">
        <w:instrText xml:space="preserve"> REF _Ref463988254 \r \h </w:instrText>
      </w:r>
      <w:r w:rsidR="00782751">
        <w:instrText xml:space="preserve"> \* MERGEFORMAT </w:instrText>
      </w:r>
      <w:r w:rsidR="005060B0">
        <w:fldChar w:fldCharType="separate"/>
      </w:r>
      <w:r w:rsidR="00B8053D">
        <w:t>28.2</w:t>
      </w:r>
      <w:r w:rsidR="005060B0">
        <w:fldChar w:fldCharType="end"/>
      </w:r>
      <w:r w:rsidRPr="00524897">
        <w:t xml:space="preserve"> (</w:t>
      </w:r>
      <w:r w:rsidR="006D4F9A" w:rsidRPr="006D4F9A">
        <w:rPr>
          <w:i/>
        </w:rPr>
        <w:fldChar w:fldCharType="begin"/>
      </w:r>
      <w:r w:rsidR="006D4F9A" w:rsidRPr="006D4F9A">
        <w:rPr>
          <w:i/>
        </w:rPr>
        <w:instrText xml:space="preserve"> REF _Ref463988254 \h  \* MERGEFORMAT </w:instrText>
      </w:r>
      <w:r w:rsidR="006D4F9A" w:rsidRPr="006D4F9A">
        <w:rPr>
          <w:i/>
        </w:rPr>
      </w:r>
      <w:r w:rsidR="006D4F9A" w:rsidRPr="006D4F9A">
        <w:rPr>
          <w:i/>
        </w:rPr>
        <w:fldChar w:fldCharType="separate"/>
      </w:r>
      <w:r w:rsidR="00B8053D" w:rsidRPr="00B8053D">
        <w:rPr>
          <w:rFonts w:cs="Arial"/>
          <w:i/>
        </w:rPr>
        <w:t>Retention of Records</w:t>
      </w:r>
      <w:r w:rsidR="006D4F9A" w:rsidRPr="006D4F9A">
        <w:rPr>
          <w:i/>
        </w:rPr>
        <w:fldChar w:fldCharType="end"/>
      </w:r>
      <w:r w:rsidRPr="00524897">
        <w:t>).</w:t>
      </w:r>
    </w:p>
    <w:p w14:paraId="5A69EB62" w14:textId="77777777" w:rsidR="009E0EA2" w:rsidRPr="00524897" w:rsidRDefault="009E0EA2" w:rsidP="00AB4165">
      <w:pPr>
        <w:pStyle w:val="Heading2"/>
        <w:jc w:val="both"/>
        <w:rPr>
          <w:rFonts w:cs="Arial"/>
        </w:rPr>
      </w:pPr>
      <w:r w:rsidRPr="00524897">
        <w:rPr>
          <w:rFonts w:cs="Arial"/>
        </w:rPr>
        <w:t>Contractor</w:t>
      </w:r>
      <w:r>
        <w:rPr>
          <w:rFonts w:cs="Arial"/>
        </w:rPr>
        <w:t>'</w:t>
      </w:r>
      <w:r w:rsidRPr="00524897">
        <w:rPr>
          <w:rFonts w:cs="Arial"/>
        </w:rPr>
        <w:t>s Obligations Persist</w:t>
      </w:r>
    </w:p>
    <w:p w14:paraId="5A69EB63" w14:textId="77777777" w:rsidR="009E0EA2" w:rsidRPr="00524897" w:rsidRDefault="009E0EA2" w:rsidP="00AB4165">
      <w:pPr>
        <w:pStyle w:val="BodyText2"/>
        <w:keepNext/>
        <w:jc w:val="both"/>
      </w:pPr>
      <w:r w:rsidRPr="00524897">
        <w:t xml:space="preserve">The Contractor shall not be excused from performance of any aspect of its obligations under the </w:t>
      </w:r>
      <w:r w:rsidR="00DA0DC3">
        <w:t>Agreement</w:t>
      </w:r>
      <w:r w:rsidRPr="00524897">
        <w:t xml:space="preserve"> for any period of time during whi</w:t>
      </w:r>
      <w:r>
        <w:t xml:space="preserve">ch the Authority is exercising its rights under this </w:t>
      </w:r>
      <w:r w:rsidR="00530F0F">
        <w:t>Clause </w:t>
      </w:r>
      <w:r w:rsidR="005060B0">
        <w:fldChar w:fldCharType="begin"/>
      </w:r>
      <w:r w:rsidR="005060B0">
        <w:instrText xml:space="preserve"> REF _Ref463988266 \r \h </w:instrText>
      </w:r>
      <w:r w:rsidR="00782751">
        <w:instrText xml:space="preserve"> \* MERGEFORMAT </w:instrText>
      </w:r>
      <w:r w:rsidR="005060B0">
        <w:fldChar w:fldCharType="separate"/>
      </w:r>
      <w:r w:rsidR="00B8053D">
        <w:t>28</w:t>
      </w:r>
      <w:r w:rsidR="005060B0">
        <w:fldChar w:fldCharType="end"/>
      </w:r>
      <w:r w:rsidRPr="00524897">
        <w:t xml:space="preserve"> (</w:t>
      </w:r>
      <w:r w:rsidR="006D4F9A" w:rsidRPr="006D4F9A">
        <w:rPr>
          <w:i/>
        </w:rPr>
        <w:fldChar w:fldCharType="begin"/>
      </w:r>
      <w:r w:rsidR="006D4F9A" w:rsidRPr="006D4F9A">
        <w:rPr>
          <w:i/>
        </w:rPr>
        <w:instrText xml:space="preserve"> REF _Ref463988135 \h  \* MERGEFORMAT </w:instrText>
      </w:r>
      <w:r w:rsidR="006D4F9A" w:rsidRPr="006D4F9A">
        <w:rPr>
          <w:i/>
        </w:rPr>
      </w:r>
      <w:r w:rsidR="006D4F9A" w:rsidRPr="006D4F9A">
        <w:rPr>
          <w:i/>
        </w:rPr>
        <w:fldChar w:fldCharType="separate"/>
      </w:r>
      <w:r w:rsidR="00B8053D" w:rsidRPr="00B8053D">
        <w:rPr>
          <w:rFonts w:cs="Arial" w:hint="eastAsia"/>
          <w:i/>
        </w:rPr>
        <w:t>Regularity and Propriety</w:t>
      </w:r>
      <w:r w:rsidR="006D4F9A" w:rsidRPr="006D4F9A">
        <w:rPr>
          <w:i/>
        </w:rPr>
        <w:fldChar w:fldCharType="end"/>
      </w:r>
      <w:r w:rsidRPr="00524897">
        <w:t>).</w:t>
      </w:r>
    </w:p>
    <w:p w14:paraId="5A69EB64" w14:textId="77777777" w:rsidR="009E0EA2" w:rsidRPr="00524897" w:rsidRDefault="009E0EA2" w:rsidP="00AB4165">
      <w:pPr>
        <w:pStyle w:val="Heading2"/>
        <w:jc w:val="both"/>
        <w:rPr>
          <w:rFonts w:cs="Arial"/>
        </w:rPr>
      </w:pPr>
      <w:r w:rsidRPr="00524897">
        <w:rPr>
          <w:rFonts w:cs="Arial"/>
        </w:rPr>
        <w:t>Confidentiality</w:t>
      </w:r>
    </w:p>
    <w:p w14:paraId="5A69EB65" w14:textId="77777777" w:rsidR="009E0EA2" w:rsidRPr="00524897" w:rsidRDefault="009E0EA2" w:rsidP="00AB4165">
      <w:pPr>
        <w:pStyle w:val="BodyText2"/>
        <w:keepNext/>
        <w:jc w:val="both"/>
      </w:pPr>
      <w:r w:rsidRPr="00524897">
        <w:t>The Parties</w:t>
      </w:r>
      <w:r>
        <w:t xml:space="preserve"> obligations under this </w:t>
      </w:r>
      <w:r w:rsidR="00530F0F">
        <w:t>Clause </w:t>
      </w:r>
      <w:r w:rsidR="005060B0">
        <w:fldChar w:fldCharType="begin"/>
      </w:r>
      <w:r w:rsidR="005060B0">
        <w:instrText xml:space="preserve"> REF _Ref463988281 \r \h </w:instrText>
      </w:r>
      <w:r w:rsidR="00782751">
        <w:instrText xml:space="preserve"> \* MERGEFORMAT </w:instrText>
      </w:r>
      <w:r w:rsidR="005060B0">
        <w:fldChar w:fldCharType="separate"/>
      </w:r>
      <w:r w:rsidR="00B8053D">
        <w:t>28</w:t>
      </w:r>
      <w:r w:rsidR="005060B0">
        <w:fldChar w:fldCharType="end"/>
      </w:r>
      <w:r w:rsidRPr="00524897">
        <w:t xml:space="preserve"> (</w:t>
      </w:r>
      <w:r w:rsidR="006D4F9A" w:rsidRPr="006D4F9A">
        <w:rPr>
          <w:i/>
        </w:rPr>
        <w:fldChar w:fldCharType="begin"/>
      </w:r>
      <w:r w:rsidR="006D4F9A" w:rsidRPr="006D4F9A">
        <w:rPr>
          <w:i/>
        </w:rPr>
        <w:instrText xml:space="preserve"> REF _Ref463988135 \h  \* MERGEFORMAT </w:instrText>
      </w:r>
      <w:r w:rsidR="006D4F9A" w:rsidRPr="006D4F9A">
        <w:rPr>
          <w:i/>
        </w:rPr>
      </w:r>
      <w:r w:rsidR="006D4F9A" w:rsidRPr="006D4F9A">
        <w:rPr>
          <w:i/>
        </w:rPr>
        <w:fldChar w:fldCharType="separate"/>
      </w:r>
      <w:r w:rsidR="00B8053D" w:rsidRPr="00B8053D">
        <w:rPr>
          <w:rFonts w:cs="Arial" w:hint="eastAsia"/>
          <w:i/>
        </w:rPr>
        <w:t>Regularity and Propriety</w:t>
      </w:r>
      <w:r w:rsidR="006D4F9A" w:rsidRPr="006D4F9A">
        <w:rPr>
          <w:i/>
        </w:rPr>
        <w:fldChar w:fldCharType="end"/>
      </w:r>
      <w:r w:rsidRPr="00524897">
        <w:t>) shall be subject to the ob</w:t>
      </w:r>
      <w:r>
        <w:t xml:space="preserve">ligations set out in </w:t>
      </w:r>
      <w:r w:rsidR="008B3187">
        <w:fldChar w:fldCharType="begin"/>
      </w:r>
      <w:r w:rsidR="008B3187">
        <w:instrText xml:space="preserve"> REF _Ref463998168 \r \h </w:instrText>
      </w:r>
      <w:r w:rsidR="00782751">
        <w:instrText xml:space="preserve"> \* MERGEFORMAT </w:instrText>
      </w:r>
      <w:r w:rsidR="008B3187">
        <w:fldChar w:fldCharType="separate"/>
      </w:r>
      <w:r w:rsidR="00B8053D">
        <w:t>Part XII</w:t>
      </w:r>
      <w:r w:rsidR="008B3187">
        <w:fldChar w:fldCharType="end"/>
      </w:r>
      <w:r w:rsidRPr="00524897">
        <w:t xml:space="preserve"> (</w:t>
      </w:r>
      <w:r w:rsidRPr="005923B3">
        <w:rPr>
          <w:i/>
        </w:rPr>
        <w:t>Security</w:t>
      </w:r>
      <w:r>
        <w:t xml:space="preserve">), </w:t>
      </w:r>
      <w:r w:rsidR="00530F0F">
        <w:t>Clause </w:t>
      </w:r>
      <w:r w:rsidR="005060B0">
        <w:fldChar w:fldCharType="begin"/>
      </w:r>
      <w:r w:rsidR="005060B0">
        <w:instrText xml:space="preserve"> REF _Ref463988292 \r \h </w:instrText>
      </w:r>
      <w:r w:rsidR="00782751">
        <w:instrText xml:space="preserve"> \* MERGEFORMAT </w:instrText>
      </w:r>
      <w:r w:rsidR="005060B0">
        <w:fldChar w:fldCharType="separate"/>
      </w:r>
      <w:r w:rsidR="00B8053D">
        <w:t>59</w:t>
      </w:r>
      <w:r w:rsidR="005060B0">
        <w:fldChar w:fldCharType="end"/>
      </w:r>
      <w:r w:rsidRPr="00524897">
        <w:t xml:space="preserve"> (</w:t>
      </w:r>
      <w:r w:rsidR="006D4F9A" w:rsidRPr="006D4F9A">
        <w:rPr>
          <w:i/>
        </w:rPr>
        <w:fldChar w:fldCharType="begin"/>
      </w:r>
      <w:r w:rsidR="006D4F9A" w:rsidRPr="006D4F9A">
        <w:rPr>
          <w:i/>
        </w:rPr>
        <w:instrText xml:space="preserve"> REF _Ref463988292 \h  \* MERGEFORMAT </w:instrText>
      </w:r>
      <w:r w:rsidR="006D4F9A" w:rsidRPr="006D4F9A">
        <w:rPr>
          <w:i/>
        </w:rPr>
      </w:r>
      <w:r w:rsidR="006D4F9A" w:rsidRPr="006D4F9A">
        <w:rPr>
          <w:i/>
        </w:rPr>
        <w:fldChar w:fldCharType="separate"/>
      </w:r>
      <w:r w:rsidR="00B8053D" w:rsidRPr="00B8053D">
        <w:rPr>
          <w:rFonts w:cs="Arial" w:hint="eastAsia"/>
          <w:i/>
        </w:rPr>
        <w:t>Data Protection</w:t>
      </w:r>
      <w:r w:rsidR="006D4F9A" w:rsidRPr="006D4F9A">
        <w:rPr>
          <w:i/>
        </w:rPr>
        <w:fldChar w:fldCharType="end"/>
      </w:r>
      <w:r>
        <w:t xml:space="preserve">) and </w:t>
      </w:r>
      <w:r w:rsidR="00530F0F">
        <w:t>Clause </w:t>
      </w:r>
      <w:r>
        <w:fldChar w:fldCharType="begin"/>
      </w:r>
      <w:r>
        <w:instrText xml:space="preserve"> REF _Ref387250611 \r \h </w:instrText>
      </w:r>
      <w:r w:rsidR="00782751">
        <w:instrText xml:space="preserve"> \* MERGEFORMAT </w:instrText>
      </w:r>
      <w:r>
        <w:fldChar w:fldCharType="separate"/>
      </w:r>
      <w:r w:rsidR="00B8053D">
        <w:t>60</w:t>
      </w:r>
      <w:r>
        <w:fldChar w:fldCharType="end"/>
      </w:r>
      <w:r w:rsidRPr="00524897">
        <w:t xml:space="preserve"> (</w:t>
      </w:r>
      <w:r w:rsidR="006D4F9A" w:rsidRPr="006D4F9A">
        <w:rPr>
          <w:i/>
        </w:rPr>
        <w:fldChar w:fldCharType="begin"/>
      </w:r>
      <w:r w:rsidR="006D4F9A" w:rsidRPr="006D4F9A">
        <w:rPr>
          <w:i/>
        </w:rPr>
        <w:instrText xml:space="preserve"> REF _Ref387250611 \h  \* MERGEFORMAT </w:instrText>
      </w:r>
      <w:r w:rsidR="006D4F9A" w:rsidRPr="006D4F9A">
        <w:rPr>
          <w:i/>
        </w:rPr>
      </w:r>
      <w:r w:rsidR="006D4F9A" w:rsidRPr="006D4F9A">
        <w:rPr>
          <w:i/>
        </w:rPr>
        <w:fldChar w:fldCharType="separate"/>
      </w:r>
      <w:r w:rsidR="00B8053D" w:rsidRPr="00B8053D">
        <w:rPr>
          <w:rFonts w:cs="Arial" w:hint="eastAsia"/>
          <w:i/>
        </w:rPr>
        <w:t>Confidentiality</w:t>
      </w:r>
      <w:r w:rsidR="006D4F9A" w:rsidRPr="006D4F9A">
        <w:rPr>
          <w:i/>
        </w:rPr>
        <w:fldChar w:fldCharType="end"/>
      </w:r>
      <w:r w:rsidRPr="00524897">
        <w:t>).</w:t>
      </w:r>
    </w:p>
    <w:p w14:paraId="5A69EB66" w14:textId="77777777" w:rsidR="009E0EA2" w:rsidRPr="00524897" w:rsidRDefault="009E0EA2" w:rsidP="00AB4165">
      <w:pPr>
        <w:pStyle w:val="BodyText"/>
        <w:keepNext/>
        <w:jc w:val="both"/>
        <w:rPr>
          <w:rFonts w:cs="Arial"/>
        </w:rPr>
      </w:pPr>
    </w:p>
    <w:p w14:paraId="5A69EB67" w14:textId="77777777" w:rsidR="009E0EA2" w:rsidRPr="00493322" w:rsidRDefault="009E0EA2" w:rsidP="00AB4165">
      <w:pPr>
        <w:pStyle w:val="SchedulePart"/>
        <w:jc w:val="both"/>
        <w:rPr>
          <w:rFonts w:hint="eastAsia"/>
        </w:rPr>
      </w:pPr>
      <w:r w:rsidRPr="00493322">
        <w:t xml:space="preserve"> </w:t>
      </w:r>
      <w:bookmarkStart w:id="109" w:name="_Toc480906433"/>
      <w:r w:rsidRPr="00493322">
        <w:t xml:space="preserve">– </w:t>
      </w:r>
      <w:r w:rsidR="008F3D6B" w:rsidRPr="00493322">
        <w:rPr>
          <w:rFonts w:hint="eastAsia"/>
        </w:rPr>
        <w:t>Contract Management</w:t>
      </w:r>
      <w:bookmarkEnd w:id="109"/>
    </w:p>
    <w:p w14:paraId="5A69EB68" w14:textId="77777777" w:rsidR="00DA0DC3" w:rsidRDefault="00DA0DC3" w:rsidP="00AB4165">
      <w:pPr>
        <w:pStyle w:val="Heading1"/>
        <w:jc w:val="both"/>
        <w:rPr>
          <w:rFonts w:cs="Arial" w:hint="eastAsia"/>
        </w:rPr>
      </w:pPr>
      <w:bookmarkStart w:id="110" w:name="_Toc480906434"/>
      <w:bookmarkStart w:id="111" w:name="_Ref387247211"/>
      <w:r>
        <w:rPr>
          <w:rFonts w:cs="Arial"/>
        </w:rPr>
        <w:t>Contractor related party governance</w:t>
      </w:r>
      <w:bookmarkEnd w:id="110"/>
    </w:p>
    <w:p w14:paraId="5A69EB69" w14:textId="77777777" w:rsidR="00DA0DC3" w:rsidRPr="00BF02A0" w:rsidRDefault="00DA0DC3" w:rsidP="00AB4165">
      <w:pPr>
        <w:pStyle w:val="Para2"/>
        <w:keepNext/>
        <w:jc w:val="both"/>
        <w:rPr>
          <w:b/>
          <w:i/>
        </w:rPr>
      </w:pPr>
      <w:r>
        <w:t>The Contractor shall and shall procure that each</w:t>
      </w:r>
      <w:r w:rsidR="005B5DD4">
        <w:t xml:space="preserve"> member of the</w:t>
      </w:r>
      <w:r>
        <w:t xml:space="preserve"> </w:t>
      </w:r>
      <w:r w:rsidR="001F5C2B">
        <w:t xml:space="preserve">Contractor Group </w:t>
      </w:r>
      <w:r>
        <w:t>shall comply with Schedule B (</w:t>
      </w:r>
      <w:r w:rsidRPr="00DA0DC3">
        <w:rPr>
          <w:i/>
        </w:rPr>
        <w:t xml:space="preserve">Contractor </w:t>
      </w:r>
      <w:r w:rsidR="00CF2A20">
        <w:rPr>
          <w:i/>
        </w:rPr>
        <w:t>Group</w:t>
      </w:r>
      <w:r w:rsidRPr="00DA0DC3">
        <w:rPr>
          <w:i/>
        </w:rPr>
        <w:t xml:space="preserve"> Governance</w:t>
      </w:r>
      <w:r>
        <w:t>).</w:t>
      </w:r>
      <w:r w:rsidR="00BF02A0">
        <w:t xml:space="preserve">  </w:t>
      </w:r>
    </w:p>
    <w:p w14:paraId="5A69EB6A" w14:textId="77777777" w:rsidR="008006B6" w:rsidRPr="00524897" w:rsidRDefault="00612177" w:rsidP="00AB4165">
      <w:pPr>
        <w:pStyle w:val="Heading1"/>
        <w:jc w:val="both"/>
        <w:rPr>
          <w:rFonts w:cs="Arial" w:hint="eastAsia"/>
        </w:rPr>
      </w:pPr>
      <w:bookmarkStart w:id="112" w:name="_Toc480906435"/>
      <w:r>
        <w:rPr>
          <w:rFonts w:cs="Arial"/>
        </w:rPr>
        <w:t>contract management and tasking</w:t>
      </w:r>
      <w:bookmarkEnd w:id="112"/>
    </w:p>
    <w:p w14:paraId="5A69EB6B" w14:textId="77777777" w:rsidR="008006B6" w:rsidRDefault="008006B6" w:rsidP="00AB4165">
      <w:pPr>
        <w:pStyle w:val="Para2"/>
        <w:keepNext/>
        <w:jc w:val="both"/>
        <w:rPr>
          <w:rFonts w:cs="Arial"/>
        </w:rPr>
      </w:pPr>
      <w:r>
        <w:rPr>
          <w:rFonts w:cs="Arial"/>
        </w:rPr>
        <w:t xml:space="preserve">The Parties shall comply with the provisions of Schedule </w:t>
      </w:r>
      <w:r w:rsidR="00612177">
        <w:rPr>
          <w:rFonts w:cs="Arial"/>
        </w:rPr>
        <w:t>C</w:t>
      </w:r>
      <w:r>
        <w:rPr>
          <w:rFonts w:cs="Arial"/>
        </w:rPr>
        <w:t xml:space="preserve"> (</w:t>
      </w:r>
      <w:r w:rsidR="00612177">
        <w:rPr>
          <w:rFonts w:cs="Arial"/>
          <w:i/>
        </w:rPr>
        <w:t>Contract Management</w:t>
      </w:r>
      <w:r w:rsidR="00526A51">
        <w:rPr>
          <w:rFonts w:cs="Arial"/>
          <w:i/>
        </w:rPr>
        <w:t xml:space="preserve"> and Tasking</w:t>
      </w:r>
      <w:r>
        <w:rPr>
          <w:rFonts w:cs="Arial"/>
        </w:rPr>
        <w:t>).</w:t>
      </w:r>
      <w:r w:rsidR="00612177">
        <w:rPr>
          <w:rFonts w:cs="Arial"/>
        </w:rPr>
        <w:t xml:space="preserve"> </w:t>
      </w:r>
    </w:p>
    <w:p w14:paraId="5A69EB6C" w14:textId="77777777" w:rsidR="009E0EA2" w:rsidRPr="00526A51" w:rsidRDefault="008F3D6B" w:rsidP="00AB4165">
      <w:pPr>
        <w:pStyle w:val="Heading1"/>
        <w:jc w:val="both"/>
        <w:rPr>
          <w:rFonts w:cs="Arial" w:hint="eastAsia"/>
        </w:rPr>
      </w:pPr>
      <w:bookmarkStart w:id="113" w:name="_Ref464035356"/>
      <w:bookmarkStart w:id="114" w:name="_Ref464035380"/>
      <w:bookmarkStart w:id="115" w:name="_Toc480906436"/>
      <w:r w:rsidRPr="00526A51">
        <w:rPr>
          <w:rFonts w:cs="Arial" w:hint="eastAsia"/>
        </w:rPr>
        <w:t>Monthly Contract Reviews</w:t>
      </w:r>
      <w:bookmarkEnd w:id="111"/>
      <w:bookmarkEnd w:id="113"/>
      <w:bookmarkEnd w:id="114"/>
      <w:bookmarkEnd w:id="115"/>
    </w:p>
    <w:p w14:paraId="5A69EB6D" w14:textId="77777777" w:rsidR="009E0EA2" w:rsidRPr="00524897" w:rsidRDefault="009E0EA2" w:rsidP="00AB4165">
      <w:pPr>
        <w:pStyle w:val="Para2"/>
        <w:keepNext/>
        <w:jc w:val="both"/>
        <w:rPr>
          <w:rFonts w:cs="Arial"/>
        </w:rPr>
      </w:pPr>
      <w:r w:rsidRPr="00524897">
        <w:rPr>
          <w:rFonts w:cs="Arial"/>
        </w:rPr>
        <w:t xml:space="preserve">The </w:t>
      </w:r>
      <w:r w:rsidR="00EC4D2D">
        <w:rPr>
          <w:rFonts w:cs="Arial"/>
        </w:rPr>
        <w:t>ADT Commercial Lead</w:t>
      </w:r>
      <w:r w:rsidRPr="00524897">
        <w:rPr>
          <w:rFonts w:cs="Arial"/>
        </w:rPr>
        <w:t xml:space="preserve"> </w:t>
      </w:r>
      <w:r>
        <w:rPr>
          <w:rFonts w:cs="Arial"/>
        </w:rPr>
        <w:t xml:space="preserve">and the </w:t>
      </w:r>
      <w:r w:rsidRPr="00524897">
        <w:rPr>
          <w:rFonts w:cs="Arial"/>
        </w:rPr>
        <w:t>Contractor</w:t>
      </w:r>
      <w:r>
        <w:rPr>
          <w:rFonts w:cs="Arial"/>
        </w:rPr>
        <w:t>'</w:t>
      </w:r>
      <w:r w:rsidRPr="00524897">
        <w:rPr>
          <w:rFonts w:cs="Arial"/>
        </w:rPr>
        <w:t xml:space="preserve">s Representative shall hold a meeting on a </w:t>
      </w:r>
      <w:r w:rsidR="00BE4172">
        <w:rPr>
          <w:rFonts w:cs="Arial"/>
        </w:rPr>
        <w:t>M</w:t>
      </w:r>
      <w:r w:rsidRPr="00524897">
        <w:rPr>
          <w:rFonts w:cs="Arial"/>
        </w:rPr>
        <w:t>onthly basis (</w:t>
      </w:r>
      <w:r w:rsidRPr="005923B3">
        <w:rPr>
          <w:rFonts w:cs="Arial"/>
          <w:b/>
        </w:rPr>
        <w:t>"Contract Management Meetings"</w:t>
      </w:r>
      <w:r w:rsidRPr="00524897">
        <w:rPr>
          <w:rFonts w:cs="Arial"/>
        </w:rPr>
        <w:t>)</w:t>
      </w:r>
      <w:r>
        <w:rPr>
          <w:rFonts w:cs="Arial"/>
        </w:rPr>
        <w:t xml:space="preserve">. If requested by the </w:t>
      </w:r>
      <w:r w:rsidR="00EC4D2D">
        <w:rPr>
          <w:rFonts w:cs="Arial"/>
        </w:rPr>
        <w:t>ADT Commercial Lead</w:t>
      </w:r>
      <w:r>
        <w:rPr>
          <w:rFonts w:cs="Arial"/>
        </w:rPr>
        <w:t xml:space="preserve"> from time to time, the </w:t>
      </w:r>
      <w:r w:rsidRPr="00524897">
        <w:rPr>
          <w:rFonts w:cs="Arial"/>
        </w:rPr>
        <w:t>Contractor</w:t>
      </w:r>
      <w:r>
        <w:rPr>
          <w:rFonts w:cs="Arial"/>
        </w:rPr>
        <w:t>'</w:t>
      </w:r>
      <w:r w:rsidRPr="00524897">
        <w:rPr>
          <w:rFonts w:cs="Arial"/>
        </w:rPr>
        <w:t xml:space="preserve">s Representative </w:t>
      </w:r>
      <w:r>
        <w:rPr>
          <w:rFonts w:cs="Arial"/>
        </w:rPr>
        <w:t>shall ensure that the</w:t>
      </w:r>
      <w:r w:rsidR="00DA0DC3">
        <w:rPr>
          <w:rFonts w:cs="Arial"/>
        </w:rPr>
        <w:t xml:space="preserve"> </w:t>
      </w:r>
      <w:r w:rsidR="001F5C2B">
        <w:rPr>
          <w:rFonts w:cs="Arial"/>
        </w:rPr>
        <w:t xml:space="preserve">other </w:t>
      </w:r>
      <w:r w:rsidR="000D321D">
        <w:rPr>
          <w:rFonts w:cs="Arial"/>
        </w:rPr>
        <w:t xml:space="preserve">Contractor </w:t>
      </w:r>
      <w:r w:rsidR="001E3327">
        <w:rPr>
          <w:rFonts w:cs="Arial"/>
        </w:rPr>
        <w:t xml:space="preserve">Delivery Team </w:t>
      </w:r>
      <w:r w:rsidR="000D321D">
        <w:rPr>
          <w:rFonts w:cs="Arial"/>
        </w:rPr>
        <w:t>Personnel</w:t>
      </w:r>
      <w:r w:rsidR="0095430A">
        <w:rPr>
          <w:rFonts w:cs="Arial"/>
        </w:rPr>
        <w:t xml:space="preserve"> are</w:t>
      </w:r>
      <w:r>
        <w:rPr>
          <w:rFonts w:cs="Arial"/>
        </w:rPr>
        <w:t xml:space="preserve"> </w:t>
      </w:r>
      <w:r w:rsidRPr="00524897">
        <w:rPr>
          <w:rFonts w:cs="Arial"/>
        </w:rPr>
        <w:t xml:space="preserve">in attendance at Contract </w:t>
      </w:r>
      <w:r>
        <w:rPr>
          <w:rFonts w:cs="Arial"/>
        </w:rPr>
        <w:t>Management</w:t>
      </w:r>
      <w:r w:rsidRPr="00524897">
        <w:rPr>
          <w:rFonts w:cs="Arial"/>
        </w:rPr>
        <w:t xml:space="preserve"> Meetings</w:t>
      </w:r>
      <w:r w:rsidR="000E0C00">
        <w:rPr>
          <w:rFonts w:cs="Arial"/>
        </w:rPr>
        <w:t>.</w:t>
      </w:r>
      <w:r w:rsidR="00181DB6">
        <w:rPr>
          <w:rFonts w:cs="Arial"/>
        </w:rPr>
        <w:t xml:space="preserve">  </w:t>
      </w:r>
    </w:p>
    <w:p w14:paraId="5A69EB6E" w14:textId="77777777" w:rsidR="009E0EA2" w:rsidRDefault="009E0EA2" w:rsidP="00AB4165">
      <w:pPr>
        <w:pStyle w:val="Para2"/>
        <w:keepNext/>
        <w:jc w:val="both"/>
        <w:rPr>
          <w:rFonts w:cs="Arial"/>
        </w:rPr>
      </w:pPr>
      <w:r w:rsidRPr="00524897">
        <w:rPr>
          <w:rFonts w:cs="Arial"/>
        </w:rPr>
        <w:t xml:space="preserve">The </w:t>
      </w:r>
      <w:r w:rsidR="00EC4D2D">
        <w:rPr>
          <w:rFonts w:cs="Arial"/>
        </w:rPr>
        <w:t>ADT Commercial Lead</w:t>
      </w:r>
      <w:r>
        <w:rPr>
          <w:rFonts w:cs="Arial"/>
        </w:rPr>
        <w:t xml:space="preserve"> shall have the right</w:t>
      </w:r>
      <w:r w:rsidRPr="00524897">
        <w:rPr>
          <w:rFonts w:cs="Arial"/>
        </w:rPr>
        <w:t xml:space="preserve">, in its sole discretion, </w:t>
      </w:r>
      <w:r>
        <w:rPr>
          <w:rFonts w:cs="Arial"/>
        </w:rPr>
        <w:t xml:space="preserve">to </w:t>
      </w:r>
      <w:r w:rsidRPr="00524897">
        <w:rPr>
          <w:rFonts w:cs="Arial"/>
        </w:rPr>
        <w:t>demand more frequent Contract Management Meetings, provided only that it gives the Contractor</w:t>
      </w:r>
      <w:r>
        <w:rPr>
          <w:rFonts w:cs="Arial"/>
        </w:rPr>
        <w:t>'</w:t>
      </w:r>
      <w:r w:rsidRPr="00524897">
        <w:rPr>
          <w:rFonts w:cs="Arial"/>
        </w:rPr>
        <w:t>s Representative reasonable notice.</w:t>
      </w:r>
    </w:p>
    <w:p w14:paraId="5A69EB6F" w14:textId="77777777" w:rsidR="008D1D2F" w:rsidRPr="00524897" w:rsidRDefault="008D1D2F" w:rsidP="00AB4165">
      <w:pPr>
        <w:pStyle w:val="Para2"/>
        <w:keepNext/>
        <w:jc w:val="both"/>
        <w:rPr>
          <w:rFonts w:cs="Arial"/>
        </w:rPr>
      </w:pPr>
      <w:r w:rsidRPr="00524897">
        <w:rPr>
          <w:rFonts w:cs="Arial"/>
        </w:rPr>
        <w:t xml:space="preserve">All Contract Management Meetings will be held at a location to be agreed between the </w:t>
      </w:r>
      <w:r w:rsidR="00EC4D2D">
        <w:rPr>
          <w:rFonts w:cs="Arial"/>
        </w:rPr>
        <w:t>ADT Commercial Lead</w:t>
      </w:r>
      <w:r w:rsidRPr="00524897">
        <w:rPr>
          <w:rFonts w:cs="Arial"/>
        </w:rPr>
        <w:t xml:space="preserve"> and the Contractor</w:t>
      </w:r>
      <w:r>
        <w:rPr>
          <w:rFonts w:cs="Arial"/>
        </w:rPr>
        <w:t>'</w:t>
      </w:r>
      <w:r w:rsidRPr="00524897">
        <w:rPr>
          <w:rFonts w:cs="Arial"/>
        </w:rPr>
        <w:t>s Representative, acting reasonably.</w:t>
      </w:r>
    </w:p>
    <w:p w14:paraId="5A69EB70" w14:textId="77777777" w:rsidR="00415358" w:rsidRDefault="005B1808" w:rsidP="00AB4165">
      <w:pPr>
        <w:pStyle w:val="Para2"/>
        <w:keepNext/>
        <w:jc w:val="both"/>
      </w:pPr>
      <w:bookmarkStart w:id="116" w:name="_Ref466543586"/>
      <w:r>
        <w:t xml:space="preserve">The Contractor's Representative shall </w:t>
      </w:r>
      <w:r w:rsidR="00FF5B22">
        <w:t xml:space="preserve">(unless the Authority agrees otherwise) </w:t>
      </w:r>
      <w:r>
        <w:t xml:space="preserve">five (5) Business Days prior to each </w:t>
      </w:r>
      <w:r w:rsidR="004E21B7">
        <w:t>Contract</w:t>
      </w:r>
      <w:r>
        <w:t xml:space="preserve"> Management Meeting, provide to the </w:t>
      </w:r>
      <w:r w:rsidR="00EC4D2D">
        <w:t>ADT Commercial Lead</w:t>
      </w:r>
      <w:r w:rsidR="00415358">
        <w:t>:</w:t>
      </w:r>
      <w:bookmarkEnd w:id="116"/>
    </w:p>
    <w:p w14:paraId="5A69EB71" w14:textId="77777777" w:rsidR="00415358" w:rsidRPr="00BF1C97" w:rsidRDefault="005B1808" w:rsidP="00AB4165">
      <w:pPr>
        <w:pStyle w:val="Para3"/>
        <w:keepNext/>
        <w:jc w:val="both"/>
      </w:pPr>
      <w:bookmarkStart w:id="117" w:name="_Ref480807728"/>
      <w:r w:rsidRPr="00C04AE0">
        <w:t xml:space="preserve">a report summarising its performance over the previous </w:t>
      </w:r>
      <w:r w:rsidR="00BE4172" w:rsidRPr="00C04AE0">
        <w:t>M</w:t>
      </w:r>
      <w:r w:rsidRPr="00C04AE0">
        <w:t>onth</w:t>
      </w:r>
      <w:r w:rsidR="00AB350E">
        <w:t xml:space="preserve"> (including the performance of the Contractor in meeting KPIs)</w:t>
      </w:r>
      <w:r w:rsidRPr="00C04AE0">
        <w:t xml:space="preserve"> in the format set out in </w:t>
      </w:r>
      <w:r w:rsidR="00E736FB" w:rsidRPr="00C04AE0">
        <w:t>Appendix</w:t>
      </w:r>
      <w:r w:rsidRPr="00C04AE0">
        <w:t xml:space="preserve"> </w:t>
      </w:r>
      <w:r w:rsidR="002253DE" w:rsidRPr="00C04AE0">
        <w:t>2</w:t>
      </w:r>
      <w:r w:rsidR="00D178FC" w:rsidRPr="00C04AE0">
        <w:t xml:space="preserve"> (</w:t>
      </w:r>
      <w:r w:rsidR="00D178FC" w:rsidRPr="00C04AE0">
        <w:rPr>
          <w:i/>
        </w:rPr>
        <w:t>Performance Reports)</w:t>
      </w:r>
      <w:r w:rsidR="002253DE" w:rsidRPr="00C04AE0">
        <w:t xml:space="preserve"> </w:t>
      </w:r>
      <w:r w:rsidRPr="00C04AE0">
        <w:t xml:space="preserve">to </w:t>
      </w:r>
      <w:r w:rsidR="005A4F80">
        <w:t>the Performance Regime</w:t>
      </w:r>
      <w:r w:rsidRPr="00CD7DB5">
        <w:t xml:space="preserve"> (which format may be </w:t>
      </w:r>
      <w:r w:rsidRPr="00CD7DB5">
        <w:lastRenderedPageBreak/>
        <w:t>amended from time to time by agreement between the Parties</w:t>
      </w:r>
      <w:r w:rsidR="00415358" w:rsidRPr="00F77667">
        <w:t>)</w:t>
      </w:r>
      <w:r w:rsidR="00BD6FA4">
        <w:t xml:space="preserve"> (a "</w:t>
      </w:r>
      <w:r w:rsidR="00BD6FA4" w:rsidRPr="00BD6FA4">
        <w:rPr>
          <w:b/>
        </w:rPr>
        <w:t>Performance Report</w:t>
      </w:r>
      <w:r w:rsidR="00BD6FA4">
        <w:t>")</w:t>
      </w:r>
      <w:r w:rsidR="00415358" w:rsidRPr="00F77667">
        <w:t>;</w:t>
      </w:r>
      <w:bookmarkEnd w:id="117"/>
      <w:r w:rsidR="00415358" w:rsidRPr="00BF1C97">
        <w:t xml:space="preserve"> </w:t>
      </w:r>
    </w:p>
    <w:p w14:paraId="5A69EB72" w14:textId="77777777" w:rsidR="009317F9" w:rsidRPr="009317F9" w:rsidRDefault="00415358" w:rsidP="00AB4165">
      <w:pPr>
        <w:pStyle w:val="Para3"/>
        <w:keepNext/>
        <w:jc w:val="both"/>
      </w:pPr>
      <w:r w:rsidRPr="0027315F">
        <w:rPr>
          <w:rFonts w:cs="Arial"/>
        </w:rPr>
        <w:t xml:space="preserve">the Monthly </w:t>
      </w:r>
      <w:r w:rsidR="005B5DD4" w:rsidRPr="0027315F">
        <w:rPr>
          <w:rFonts w:cs="Arial"/>
        </w:rPr>
        <w:t xml:space="preserve">Part A </w:t>
      </w:r>
      <w:r w:rsidRPr="0027315F">
        <w:rPr>
          <w:rFonts w:cs="Arial"/>
        </w:rPr>
        <w:t xml:space="preserve">Fees Report  when required in accordance with </w:t>
      </w:r>
      <w:r w:rsidR="004E033D">
        <w:rPr>
          <w:rFonts w:cs="Arial"/>
        </w:rPr>
        <w:t>Paragraph 4.1</w:t>
      </w:r>
      <w:r w:rsidR="00E1545F">
        <w:rPr>
          <w:rFonts w:cs="Arial"/>
        </w:rPr>
        <w:t xml:space="preserve"> of </w:t>
      </w:r>
      <w:r w:rsidR="005A4F80">
        <w:rPr>
          <w:rFonts w:cs="Arial"/>
        </w:rPr>
        <w:t>the Payment Mechanism</w:t>
      </w:r>
      <w:r w:rsidR="009317F9">
        <w:rPr>
          <w:rFonts w:cs="Arial"/>
        </w:rPr>
        <w:t>;</w:t>
      </w:r>
      <w:r w:rsidR="00656425" w:rsidRPr="00656425">
        <w:t xml:space="preserve"> </w:t>
      </w:r>
    </w:p>
    <w:p w14:paraId="5A69EB73" w14:textId="77777777" w:rsidR="00E1545F" w:rsidRDefault="00E1545F" w:rsidP="00AB4165">
      <w:pPr>
        <w:pStyle w:val="Para3"/>
        <w:keepNext/>
        <w:jc w:val="both"/>
      </w:pPr>
      <w:r>
        <w:t>Innovation Fees Reports when required in accordance with Paragraph 5.1 of</w:t>
      </w:r>
      <w:r w:rsidR="005A4F80">
        <w:t xml:space="preserve"> the Payment Mechanism</w:t>
      </w:r>
      <w:r w:rsidR="007B3C5B">
        <w:t xml:space="preserve">; </w:t>
      </w:r>
    </w:p>
    <w:p w14:paraId="5A69EB74" w14:textId="77777777" w:rsidR="00A43F62" w:rsidRDefault="009317F9" w:rsidP="00AB4165">
      <w:pPr>
        <w:pStyle w:val="Para3"/>
        <w:keepNext/>
        <w:jc w:val="both"/>
      </w:pPr>
      <w:r>
        <w:t xml:space="preserve">an update on the </w:t>
      </w:r>
      <w:r w:rsidR="00A43F62">
        <w:t xml:space="preserve">development </w:t>
      </w:r>
      <w:r>
        <w:t xml:space="preserve">of any </w:t>
      </w:r>
      <w:r w:rsidR="00CE3095" w:rsidRPr="00CE3095">
        <w:rPr>
          <w:rFonts w:cs="Arial"/>
        </w:rPr>
        <w:t>Authority Directed Innovation Opportunity or Contractor Generated Innovation Opportunity</w:t>
      </w:r>
      <w:r w:rsidR="00A43F62">
        <w:rPr>
          <w:rFonts w:cs="Arial"/>
        </w:rPr>
        <w:t xml:space="preserve"> in accordance with the </w:t>
      </w:r>
      <w:r w:rsidR="00A43F62" w:rsidRPr="00A43F62">
        <w:rPr>
          <w:rFonts w:cs="Arial"/>
        </w:rPr>
        <w:t>Stage Deliverables Assurance and Approvals Process</w:t>
      </w:r>
      <w:r w:rsidR="00A43F62">
        <w:rPr>
          <w:rFonts w:cs="Arial"/>
        </w:rPr>
        <w:t>; and</w:t>
      </w:r>
      <w:r w:rsidR="00CE3095" w:rsidRPr="00CE3095" w:rsidDel="00CE3095">
        <w:rPr>
          <w:rFonts w:cs="Arial"/>
        </w:rPr>
        <w:t xml:space="preserve"> </w:t>
      </w:r>
      <w:r>
        <w:t xml:space="preserve"> </w:t>
      </w:r>
    </w:p>
    <w:p w14:paraId="5A69EB75" w14:textId="77777777" w:rsidR="00F41735" w:rsidRPr="00C04AE0" w:rsidRDefault="00A43F62" w:rsidP="00AB4165">
      <w:pPr>
        <w:pStyle w:val="Para3"/>
        <w:keepNext/>
        <w:jc w:val="both"/>
      </w:pPr>
      <w:proofErr w:type="gramStart"/>
      <w:r>
        <w:t>an</w:t>
      </w:r>
      <w:proofErr w:type="gramEnd"/>
      <w:r>
        <w:t xml:space="preserve"> update on </w:t>
      </w:r>
      <w:r w:rsidR="009317F9">
        <w:t xml:space="preserve">the delivery of any </w:t>
      </w:r>
      <w:r>
        <w:t>Approved Innovation Project</w:t>
      </w:r>
      <w:r w:rsidR="009317F9">
        <w:t xml:space="preserve"> in accordance with</w:t>
      </w:r>
      <w:r w:rsidR="00E86029">
        <w:t xml:space="preserve"> </w:t>
      </w:r>
      <w:r>
        <w:t>its Part B Task</w:t>
      </w:r>
      <w:r w:rsidR="00415358" w:rsidRPr="0027315F">
        <w:t xml:space="preserve">.  </w:t>
      </w:r>
    </w:p>
    <w:p w14:paraId="5A69EB76" w14:textId="77777777" w:rsidR="009E0EA2" w:rsidRPr="00524897" w:rsidRDefault="009E0EA2" w:rsidP="00AB4165">
      <w:pPr>
        <w:pStyle w:val="Para2"/>
        <w:keepNext/>
        <w:jc w:val="both"/>
        <w:rPr>
          <w:rFonts w:cs="Arial"/>
        </w:rPr>
      </w:pPr>
      <w:r w:rsidRPr="00524897">
        <w:rPr>
          <w:rFonts w:cs="Arial"/>
        </w:rPr>
        <w:t>The Contractor</w:t>
      </w:r>
      <w:r>
        <w:rPr>
          <w:rFonts w:cs="Arial"/>
        </w:rPr>
        <w:t>'</w:t>
      </w:r>
      <w:r w:rsidRPr="00524897">
        <w:rPr>
          <w:rFonts w:cs="Arial"/>
        </w:rPr>
        <w:t xml:space="preserve">s Representative and the </w:t>
      </w:r>
      <w:r w:rsidR="00EC4D2D">
        <w:rPr>
          <w:rFonts w:cs="Arial"/>
        </w:rPr>
        <w:t>ADT Commercial Lead</w:t>
      </w:r>
      <w:r w:rsidRPr="00524897">
        <w:rPr>
          <w:rFonts w:cs="Arial"/>
        </w:rPr>
        <w:t xml:space="preserve"> shall each update the other on any issues in relation to which they may reasonably wish to be informed, including:</w:t>
      </w:r>
    </w:p>
    <w:p w14:paraId="5A69EB77" w14:textId="77777777" w:rsidR="00DA0DC3" w:rsidRDefault="002253DE" w:rsidP="00AB4165">
      <w:pPr>
        <w:pStyle w:val="Para3"/>
        <w:keepNext/>
        <w:jc w:val="both"/>
      </w:pPr>
      <w:r>
        <w:t xml:space="preserve">details of </w:t>
      </w:r>
      <w:r w:rsidR="007F30A0">
        <w:t>Personnel Task Order Form</w:t>
      </w:r>
      <w:r w:rsidR="00795B4D">
        <w:t xml:space="preserve">s </w:t>
      </w:r>
      <w:r>
        <w:t xml:space="preserve">received and </w:t>
      </w:r>
      <w:r w:rsidR="00DA0DC3">
        <w:t>progress in filling</w:t>
      </w:r>
      <w:r>
        <w:t xml:space="preserve"> such </w:t>
      </w:r>
      <w:r w:rsidR="007F30A0">
        <w:t>Personnel Task Order Form</w:t>
      </w:r>
      <w:r w:rsidR="00795B4D">
        <w:t>s</w:t>
      </w:r>
      <w:r w:rsidR="00DA0DC3">
        <w:t>;</w:t>
      </w:r>
    </w:p>
    <w:p w14:paraId="5A69EB78" w14:textId="77777777" w:rsidR="002253DE" w:rsidRDefault="009E0EA2" w:rsidP="00AB4165">
      <w:pPr>
        <w:pStyle w:val="Para3"/>
        <w:keepNext/>
        <w:jc w:val="both"/>
      </w:pPr>
      <w:r w:rsidRPr="00524897">
        <w:t xml:space="preserve">progress in meeting relevant </w:t>
      </w:r>
      <w:r w:rsidR="001E2664">
        <w:t>M</w:t>
      </w:r>
      <w:r w:rsidR="001E2664" w:rsidRPr="00524897">
        <w:t>ilestones</w:t>
      </w:r>
      <w:r w:rsidR="002253DE">
        <w:t xml:space="preserve">; </w:t>
      </w:r>
    </w:p>
    <w:p w14:paraId="5A69EB79" w14:textId="77777777" w:rsidR="00BD438B" w:rsidRPr="00BD438B" w:rsidRDefault="002253DE" w:rsidP="00AB4165">
      <w:pPr>
        <w:pStyle w:val="Para3"/>
        <w:keepNext/>
        <w:jc w:val="both"/>
        <w:rPr>
          <w:b/>
          <w:i/>
        </w:rPr>
      </w:pPr>
      <w:r>
        <w:t>any Arising Issues</w:t>
      </w:r>
      <w:r w:rsidR="009E0EA2" w:rsidRPr="00524897">
        <w:t>;</w:t>
      </w:r>
      <w:r w:rsidR="009E187A">
        <w:t xml:space="preserve"> </w:t>
      </w:r>
      <w:r w:rsidR="00E371A6">
        <w:t>and</w:t>
      </w:r>
    </w:p>
    <w:p w14:paraId="5A69EB7A" w14:textId="77777777" w:rsidR="009E0EA2" w:rsidRPr="00524897" w:rsidRDefault="009E0EA2" w:rsidP="00AB4165">
      <w:pPr>
        <w:pStyle w:val="Para3"/>
        <w:keepNext/>
        <w:jc w:val="both"/>
      </w:pPr>
      <w:proofErr w:type="gramStart"/>
      <w:r w:rsidRPr="00524897">
        <w:t>progress</w:t>
      </w:r>
      <w:proofErr w:type="gramEnd"/>
      <w:r w:rsidRPr="00524897">
        <w:t xml:space="preserve"> in meeting KPIs</w:t>
      </w:r>
      <w:r w:rsidR="000E0C00">
        <w:t>.</w:t>
      </w:r>
      <w:r w:rsidR="00DA0DC3">
        <w:t xml:space="preserve"> </w:t>
      </w:r>
    </w:p>
    <w:p w14:paraId="5A69EB7B" w14:textId="77777777" w:rsidR="009E0EA2" w:rsidRPr="00524897" w:rsidRDefault="009E0EA2" w:rsidP="00AB4165">
      <w:pPr>
        <w:pStyle w:val="Para2"/>
        <w:keepNext/>
        <w:jc w:val="both"/>
        <w:rPr>
          <w:rFonts w:cs="Arial"/>
        </w:rPr>
      </w:pPr>
      <w:r w:rsidRPr="00524897">
        <w:rPr>
          <w:rFonts w:cs="Arial"/>
        </w:rPr>
        <w:t xml:space="preserve">The Contract Management Meetings shall be chaired by </w:t>
      </w:r>
      <w:r>
        <w:rPr>
          <w:rFonts w:cs="Arial"/>
        </w:rPr>
        <w:t xml:space="preserve">the </w:t>
      </w:r>
      <w:r w:rsidR="00EC4D2D">
        <w:rPr>
          <w:rFonts w:cs="Arial"/>
        </w:rPr>
        <w:t>ADT Commercial Lead</w:t>
      </w:r>
      <w:r w:rsidRPr="00524897">
        <w:rPr>
          <w:rFonts w:cs="Arial"/>
        </w:rPr>
        <w:t xml:space="preserve"> </w:t>
      </w:r>
      <w:r>
        <w:rPr>
          <w:rFonts w:cs="Arial"/>
        </w:rPr>
        <w:t>(or any other person</w:t>
      </w:r>
      <w:r w:rsidRPr="00524897">
        <w:rPr>
          <w:rFonts w:cs="Arial"/>
        </w:rPr>
        <w:t xml:space="preserve"> nominated by the Authority</w:t>
      </w:r>
      <w:r>
        <w:rPr>
          <w:rFonts w:cs="Arial"/>
        </w:rPr>
        <w:t>)</w:t>
      </w:r>
      <w:r w:rsidRPr="00524897">
        <w:rPr>
          <w:rFonts w:cs="Arial"/>
        </w:rPr>
        <w:t xml:space="preserve"> and secretarial support shall be provided by the </w:t>
      </w:r>
      <w:r w:rsidR="00675F06">
        <w:rPr>
          <w:rFonts w:cs="Arial"/>
        </w:rPr>
        <w:t>Contractor</w:t>
      </w:r>
      <w:r w:rsidRPr="00524897">
        <w:rPr>
          <w:rFonts w:cs="Arial"/>
        </w:rPr>
        <w:t>.</w:t>
      </w:r>
    </w:p>
    <w:p w14:paraId="5A69EB7C" w14:textId="77777777" w:rsidR="009E0EA2" w:rsidRDefault="009E0EA2" w:rsidP="00AB4165">
      <w:pPr>
        <w:pStyle w:val="Para2"/>
        <w:keepNext/>
        <w:jc w:val="both"/>
        <w:rPr>
          <w:rFonts w:cs="Arial"/>
        </w:rPr>
      </w:pPr>
      <w:r w:rsidRPr="00524897">
        <w:rPr>
          <w:rFonts w:cs="Arial"/>
        </w:rPr>
        <w:t xml:space="preserve">Unless otherwise stated the </w:t>
      </w:r>
      <w:r w:rsidR="00FF5B22">
        <w:rPr>
          <w:rFonts w:cs="Arial"/>
        </w:rPr>
        <w:t>Contractor</w:t>
      </w:r>
      <w:r w:rsidR="00FF5B22" w:rsidRPr="00524897">
        <w:rPr>
          <w:rFonts w:cs="Arial"/>
        </w:rPr>
        <w:t xml:space="preserve"> </w:t>
      </w:r>
      <w:r w:rsidRPr="00524897">
        <w:rPr>
          <w:rFonts w:cs="Arial"/>
        </w:rPr>
        <w:t xml:space="preserve">shall be responsible for taking the minutes of the meeting.  These </w:t>
      </w:r>
      <w:r>
        <w:rPr>
          <w:rFonts w:cs="Arial"/>
        </w:rPr>
        <w:t xml:space="preserve">minutes </w:t>
      </w:r>
      <w:r w:rsidRPr="00524897">
        <w:rPr>
          <w:rFonts w:cs="Arial"/>
        </w:rPr>
        <w:t xml:space="preserve">will be forwarded in draft form to the </w:t>
      </w:r>
      <w:r w:rsidR="00EC4D2D">
        <w:rPr>
          <w:rFonts w:cs="Arial"/>
        </w:rPr>
        <w:t>ADT Commercial Lead</w:t>
      </w:r>
      <w:r w:rsidRPr="00524897">
        <w:rPr>
          <w:rFonts w:cs="Arial"/>
        </w:rPr>
        <w:t xml:space="preserve"> for his </w:t>
      </w:r>
      <w:r>
        <w:rPr>
          <w:rFonts w:cs="Arial"/>
        </w:rPr>
        <w:t>review and comments</w:t>
      </w:r>
      <w:r w:rsidRPr="00524897">
        <w:rPr>
          <w:rFonts w:cs="Arial"/>
        </w:rPr>
        <w:t xml:space="preserve"> prior to the final version being issued.</w:t>
      </w:r>
    </w:p>
    <w:p w14:paraId="5A69EB7D" w14:textId="77777777" w:rsidR="00974C1D" w:rsidRPr="00524897" w:rsidRDefault="00974C1D" w:rsidP="00AB4165">
      <w:pPr>
        <w:pStyle w:val="BodyText"/>
        <w:keepNext/>
        <w:jc w:val="both"/>
      </w:pPr>
    </w:p>
    <w:p w14:paraId="5A69EB7E" w14:textId="77777777" w:rsidR="009E0EA2" w:rsidRPr="00E01E8D" w:rsidRDefault="009E0EA2" w:rsidP="00AB4165">
      <w:pPr>
        <w:pStyle w:val="SchedulePart"/>
        <w:keepLines/>
        <w:jc w:val="both"/>
        <w:rPr>
          <w:rFonts w:hint="eastAsia"/>
        </w:rPr>
      </w:pPr>
      <w:r w:rsidRPr="00E01E8D">
        <w:t xml:space="preserve"> </w:t>
      </w:r>
      <w:bookmarkStart w:id="118" w:name="_Toc480906437"/>
      <w:r w:rsidRPr="00E01E8D">
        <w:t xml:space="preserve">– </w:t>
      </w:r>
      <w:r w:rsidR="00EB1F8C">
        <w:rPr>
          <w:rFonts w:hint="eastAsia"/>
        </w:rPr>
        <w:t>Asset Management</w:t>
      </w:r>
      <w:bookmarkEnd w:id="118"/>
    </w:p>
    <w:p w14:paraId="5A69EB7F" w14:textId="77777777" w:rsidR="009E0EA2" w:rsidRPr="00524897" w:rsidRDefault="00EB1F8C" w:rsidP="00AB4165">
      <w:pPr>
        <w:pStyle w:val="Heading1"/>
        <w:keepLines/>
        <w:jc w:val="both"/>
        <w:rPr>
          <w:rFonts w:cs="Arial" w:hint="eastAsia"/>
        </w:rPr>
      </w:pPr>
      <w:bookmarkStart w:id="119" w:name="_Ref463987325"/>
      <w:bookmarkStart w:id="120" w:name="_Ref463988318"/>
      <w:bookmarkStart w:id="121" w:name="_Ref464059559"/>
      <w:bookmarkStart w:id="122" w:name="_Toc480906438"/>
      <w:r w:rsidRPr="00524897">
        <w:rPr>
          <w:rFonts w:cs="Arial" w:hint="eastAsia"/>
        </w:rPr>
        <w:t>Government Furnished Assets</w:t>
      </w:r>
      <w:bookmarkEnd w:id="119"/>
      <w:bookmarkEnd w:id="120"/>
      <w:r w:rsidR="00526A51">
        <w:rPr>
          <w:rFonts w:cs="Arial"/>
        </w:rPr>
        <w:t xml:space="preserve"> and contractor assets</w:t>
      </w:r>
      <w:bookmarkEnd w:id="121"/>
      <w:bookmarkEnd w:id="122"/>
    </w:p>
    <w:p w14:paraId="5A69EB80" w14:textId="77777777" w:rsidR="00B62893" w:rsidRPr="00B82040" w:rsidRDefault="00B62893" w:rsidP="00AB4165">
      <w:pPr>
        <w:pStyle w:val="Para2"/>
        <w:keepNext/>
        <w:keepLines/>
        <w:jc w:val="both"/>
      </w:pPr>
      <w:bookmarkStart w:id="123" w:name="_Ref467061844"/>
      <w:r w:rsidRPr="00B82040">
        <w:rPr>
          <w:b/>
        </w:rPr>
        <w:t>Government Furnished Assets</w:t>
      </w:r>
      <w:bookmarkEnd w:id="123"/>
    </w:p>
    <w:p w14:paraId="5A69EB81" w14:textId="77777777" w:rsidR="00A109EF" w:rsidRPr="00735302" w:rsidRDefault="00A109EF" w:rsidP="00AB4165">
      <w:pPr>
        <w:pStyle w:val="Para3"/>
        <w:keepNext/>
        <w:keepLines/>
        <w:jc w:val="both"/>
      </w:pPr>
      <w:bookmarkStart w:id="124" w:name="_Ref463988557"/>
      <w:r w:rsidRPr="0087051F">
        <w:t xml:space="preserve">The Authority shall use reasonable endeavours, </w:t>
      </w:r>
      <w:r w:rsidRPr="007B42FD">
        <w:t>on and from the Commencement Date</w:t>
      </w:r>
      <w:r w:rsidRPr="0013119F">
        <w:t>, to provide Government Furnished Resources (</w:t>
      </w:r>
      <w:r w:rsidRPr="001A2278">
        <w:rPr>
          <w:b/>
        </w:rPr>
        <w:t>"GFR"</w:t>
      </w:r>
      <w:r w:rsidRPr="00BA4EF2">
        <w:t>), Government Furnished Facilities (</w:t>
      </w:r>
      <w:r w:rsidRPr="001A2278">
        <w:rPr>
          <w:b/>
        </w:rPr>
        <w:t>"GFF"</w:t>
      </w:r>
      <w:r w:rsidRPr="00BA4EF2">
        <w:t>), Government Furnished Equipment (</w:t>
      </w:r>
      <w:r w:rsidRPr="001A2278">
        <w:rPr>
          <w:b/>
        </w:rPr>
        <w:t>"GFE"</w:t>
      </w:r>
      <w:r w:rsidRPr="00BA4EF2">
        <w:t xml:space="preserve">), </w:t>
      </w:r>
      <w:r w:rsidRPr="00B82040">
        <w:t>and Government Furnished Information (</w:t>
      </w:r>
      <w:r w:rsidRPr="001A2278">
        <w:rPr>
          <w:b/>
        </w:rPr>
        <w:t>"GFI"</w:t>
      </w:r>
      <w:r w:rsidRPr="00B82040">
        <w:t xml:space="preserve">), together the </w:t>
      </w:r>
      <w:r w:rsidR="001A2278" w:rsidRPr="001A2278">
        <w:rPr>
          <w:b/>
        </w:rPr>
        <w:t>"</w:t>
      </w:r>
      <w:r w:rsidRPr="001A2278">
        <w:rPr>
          <w:b/>
        </w:rPr>
        <w:t>Government Furnished Assets</w:t>
      </w:r>
      <w:r w:rsidR="001A2278">
        <w:rPr>
          <w:b/>
        </w:rPr>
        <w:t>"</w:t>
      </w:r>
      <w:r w:rsidRPr="00B82040">
        <w:t xml:space="preserve"> or </w:t>
      </w:r>
      <w:r w:rsidRPr="001A2278">
        <w:rPr>
          <w:b/>
        </w:rPr>
        <w:t>"GFA"</w:t>
      </w:r>
      <w:r w:rsidRPr="0087051F">
        <w:t xml:space="preserve"> in accordance with the listing at Appendix 1</w:t>
      </w:r>
      <w:r w:rsidR="00D178FC" w:rsidRPr="0087051F">
        <w:t xml:space="preserve"> (</w:t>
      </w:r>
      <w:r w:rsidR="00D178FC" w:rsidRPr="0087051F">
        <w:rPr>
          <w:i/>
        </w:rPr>
        <w:t>Government Furnished Assets</w:t>
      </w:r>
      <w:r w:rsidR="00D178FC" w:rsidRPr="00735302">
        <w:t>)</w:t>
      </w:r>
      <w:r w:rsidRPr="0087051F">
        <w:t xml:space="preserve"> to Schedule O (</w:t>
      </w:r>
      <w:r w:rsidRPr="0087051F">
        <w:rPr>
          <w:i/>
        </w:rPr>
        <w:t xml:space="preserve">Accommodation </w:t>
      </w:r>
      <w:r w:rsidR="00BD213B" w:rsidRPr="0087051F">
        <w:rPr>
          <w:i/>
        </w:rPr>
        <w:t>and</w:t>
      </w:r>
      <w:r w:rsidRPr="0087051F">
        <w:rPr>
          <w:i/>
        </w:rPr>
        <w:t xml:space="preserve"> IT</w:t>
      </w:r>
      <w:r w:rsidRPr="0087051F">
        <w:t xml:space="preserve">). </w:t>
      </w:r>
    </w:p>
    <w:p w14:paraId="5A69EB82" w14:textId="77777777" w:rsidR="00A109EF" w:rsidRPr="0087051F" w:rsidRDefault="00A109EF" w:rsidP="00AB4165">
      <w:pPr>
        <w:pStyle w:val="Para3"/>
        <w:keepNext/>
        <w:keepLines/>
        <w:jc w:val="both"/>
      </w:pPr>
      <w:bookmarkStart w:id="125" w:name="_Ref467403118"/>
      <w:r w:rsidRPr="0087051F">
        <w:t xml:space="preserve">Where the Contractor requires that the Authority provide any further GFA, it shall give the Authority a minimum of twelve </w:t>
      </w:r>
      <w:r w:rsidR="0087051F">
        <w:t xml:space="preserve">(12) </w:t>
      </w:r>
      <w:r w:rsidRPr="0087051F">
        <w:t>weeks' notice with full details of the request. The</w:t>
      </w:r>
      <w:r w:rsidRPr="007B42FD">
        <w:t xml:space="preserve"> Authority </w:t>
      </w:r>
      <w:r w:rsidRPr="0013119F">
        <w:t>shall use reasonable</w:t>
      </w:r>
      <w:r w:rsidRPr="00BA4EF2">
        <w:t xml:space="preserve"> endeavours to meet the additional requirements, but will be under no obligation to do so. If the requirement can be satisfied from the Authority's existing resources the appropriate terms shall be negotiated (</w:t>
      </w:r>
      <w:r w:rsidR="0027315F">
        <w:t xml:space="preserve">including the </w:t>
      </w:r>
      <w:r w:rsidRPr="00BA4EF2">
        <w:t>type of loan, dates, rate cards and cost). </w:t>
      </w:r>
      <w:r w:rsidR="00785591">
        <w:t xml:space="preserve">The register of GFA set out at </w:t>
      </w:r>
      <w:r w:rsidRPr="00BA4EF2">
        <w:t>Appendix 1</w:t>
      </w:r>
      <w:r w:rsidR="00D178FC" w:rsidRPr="00BA4EF2">
        <w:t xml:space="preserve"> </w:t>
      </w:r>
      <w:r w:rsidR="00D178FC" w:rsidRPr="00735302">
        <w:t>(</w:t>
      </w:r>
      <w:r w:rsidR="00D178FC" w:rsidRPr="0087051F">
        <w:rPr>
          <w:i/>
        </w:rPr>
        <w:t>Government Furnished Assets</w:t>
      </w:r>
      <w:r w:rsidR="00D178FC" w:rsidRPr="00735302">
        <w:t>)</w:t>
      </w:r>
      <w:r w:rsidRPr="0087051F">
        <w:t xml:space="preserve"> to Schedule O (</w:t>
      </w:r>
      <w:r w:rsidR="00BD213B" w:rsidRPr="0087051F">
        <w:rPr>
          <w:i/>
        </w:rPr>
        <w:t>Accommodation and IT</w:t>
      </w:r>
      <w:r w:rsidRPr="0087051F">
        <w:t xml:space="preserve">) will accordingly be </w:t>
      </w:r>
      <w:r w:rsidR="00785591">
        <w:t xml:space="preserve">updated from time to time </w:t>
      </w:r>
      <w:r w:rsidRPr="0087051F">
        <w:t>to reflect the revised GFA requirements.  All r</w:t>
      </w:r>
      <w:r w:rsidRPr="007B42FD">
        <w:t xml:space="preserve">equests </w:t>
      </w:r>
      <w:r w:rsidRPr="0013119F">
        <w:t xml:space="preserve">for GFA must be directed to the </w:t>
      </w:r>
      <w:r w:rsidRPr="00BA4EF2">
        <w:t>ADT Commercial Lead unless advised otherwise.</w:t>
      </w:r>
      <w:r w:rsidR="00704108" w:rsidRPr="00735302">
        <w:t xml:space="preserve"> </w:t>
      </w:r>
      <w:bookmarkEnd w:id="125"/>
    </w:p>
    <w:p w14:paraId="5A69EB83" w14:textId="77777777" w:rsidR="00A109EF" w:rsidRPr="00BA4EF2" w:rsidRDefault="00A109EF" w:rsidP="00AB4165">
      <w:pPr>
        <w:pStyle w:val="Para3"/>
        <w:keepNext/>
        <w:keepLines/>
        <w:jc w:val="both"/>
      </w:pPr>
      <w:bookmarkStart w:id="126" w:name="_Ref466542692"/>
      <w:r w:rsidRPr="007B42FD">
        <w:t xml:space="preserve">The Authority shall have no liability to the Contractor if, when the </w:t>
      </w:r>
      <w:r w:rsidRPr="0013119F">
        <w:t>GFAs</w:t>
      </w:r>
      <w:r w:rsidRPr="00BA4EF2">
        <w:t xml:space="preserve"> are made available or offered to be made available on the agreed date, the Contractor fails to make use of them.  </w:t>
      </w:r>
      <w:bookmarkEnd w:id="126"/>
    </w:p>
    <w:p w14:paraId="5A69EB84" w14:textId="77777777" w:rsidR="00A109EF" w:rsidRPr="0087051F" w:rsidRDefault="00A109EF" w:rsidP="00AB4165">
      <w:pPr>
        <w:pStyle w:val="Para3"/>
        <w:keepNext/>
        <w:keepLines/>
        <w:jc w:val="both"/>
      </w:pPr>
      <w:r w:rsidRPr="00BA4EF2">
        <w:lastRenderedPageBreak/>
        <w:t xml:space="preserve">If the Authority incurs nugatory expense which can be shown to be a direct result of actions at Clause </w:t>
      </w:r>
      <w:r w:rsidRPr="00B4529A">
        <w:fldChar w:fldCharType="begin"/>
      </w:r>
      <w:r w:rsidRPr="00B82040">
        <w:instrText xml:space="preserve"> REF _Ref466542692 \r \h </w:instrText>
      </w:r>
      <w:r w:rsidR="00B82040" w:rsidRPr="00B82040">
        <w:instrText xml:space="preserve"> \* MERGEFORMAT </w:instrText>
      </w:r>
      <w:r w:rsidRPr="00B4529A">
        <w:fldChar w:fldCharType="separate"/>
      </w:r>
      <w:r w:rsidR="00B8053D">
        <w:t>32.1.3</w:t>
      </w:r>
      <w:r w:rsidRPr="00B4529A">
        <w:fldChar w:fldCharType="end"/>
      </w:r>
      <w:r w:rsidRPr="00B82040">
        <w:t xml:space="preserve"> the Authority reserves the right to make appropriate recovery from the Contractor</w:t>
      </w:r>
      <w:r w:rsidR="00C21F30">
        <w:t xml:space="preserve"> with such recovery based on the appropriate reduction negotiated </w:t>
      </w:r>
      <w:r w:rsidR="0027315F">
        <w:t xml:space="preserve">and agreed when providing the further GFA </w:t>
      </w:r>
      <w:r w:rsidR="00C21F30">
        <w:t xml:space="preserve">under Clause </w:t>
      </w:r>
      <w:r w:rsidR="00C21F30">
        <w:fldChar w:fldCharType="begin"/>
      </w:r>
      <w:r w:rsidR="00C21F30">
        <w:instrText xml:space="preserve"> REF _Ref467403118 \r \h </w:instrText>
      </w:r>
      <w:r w:rsidR="00782751">
        <w:instrText xml:space="preserve"> \* MERGEFORMAT </w:instrText>
      </w:r>
      <w:r w:rsidR="00C21F30">
        <w:fldChar w:fldCharType="separate"/>
      </w:r>
      <w:r w:rsidR="00B8053D">
        <w:t>32.1.2</w:t>
      </w:r>
      <w:r w:rsidR="00C21F30">
        <w:fldChar w:fldCharType="end"/>
      </w:r>
      <w:r w:rsidRPr="00B82040">
        <w:t xml:space="preserve">.  </w:t>
      </w:r>
    </w:p>
    <w:p w14:paraId="5A69EB85" w14:textId="77777777" w:rsidR="00A109EF" w:rsidRPr="00B82040" w:rsidRDefault="00A109EF" w:rsidP="00AB4165">
      <w:pPr>
        <w:pStyle w:val="Para3"/>
        <w:keepNext/>
        <w:keepLines/>
        <w:jc w:val="both"/>
      </w:pPr>
      <w:r w:rsidRPr="007B42FD">
        <w:t xml:space="preserve">The Contractor shall </w:t>
      </w:r>
      <w:r w:rsidR="00C21F30">
        <w:t>comply with</w:t>
      </w:r>
      <w:r w:rsidR="00C21F30" w:rsidRPr="007B42FD">
        <w:t xml:space="preserve"> </w:t>
      </w:r>
      <w:r w:rsidRPr="007B42FD">
        <w:t xml:space="preserve">the instructions of the Authority regarding any GFA issued to </w:t>
      </w:r>
      <w:r w:rsidRPr="00BA4EF2">
        <w:t>it for the purpose of the Agreement and shall be responsible for the safe custody of the GFA while in its possession or the possession of a Contractor Related Party</w:t>
      </w:r>
      <w:r w:rsidRPr="00B82040">
        <w:t xml:space="preserve">. The Contractor shall observe any accounting instructions issued to it by the Authority (see also </w:t>
      </w:r>
      <w:r w:rsidR="00D55890" w:rsidRPr="00735302">
        <w:t>DEF STAN 05-099</w:t>
      </w:r>
      <w:r w:rsidRPr="00B82040">
        <w:t>).</w:t>
      </w:r>
    </w:p>
    <w:p w14:paraId="5A69EB86" w14:textId="77777777" w:rsidR="00A109EF" w:rsidRPr="00B82040" w:rsidRDefault="00A109EF" w:rsidP="00AB4165">
      <w:pPr>
        <w:pStyle w:val="Para3"/>
        <w:keepNext/>
        <w:keepLines/>
        <w:jc w:val="both"/>
      </w:pPr>
      <w:r w:rsidRPr="00B82040">
        <w:t>The Contractor shall not modify any GFA without the prior written agreement of the Authority.  If the Contractor has any doubt about the suitability of any item, or has proposals for design changes, the Contractor shall promptly advise the Authority accordingly. The Contractor shall ensure that the design of the installation using GFA is in accordance with the specific requirements of such GFA.</w:t>
      </w:r>
    </w:p>
    <w:p w14:paraId="5A69EB87" w14:textId="77777777" w:rsidR="00A109EF" w:rsidRPr="00B82040" w:rsidRDefault="00A109EF" w:rsidP="00AB4165">
      <w:pPr>
        <w:pStyle w:val="Para3"/>
        <w:keepNext/>
        <w:keepLines/>
        <w:jc w:val="both"/>
      </w:pPr>
      <w:r w:rsidRPr="00B82040">
        <w:t>Acceptance of all GFA shall take place through usage of the property and the Contractor shall notify the Authority of any defects or deficiencies that are discovered during usage.</w:t>
      </w:r>
    </w:p>
    <w:p w14:paraId="5A69EB88" w14:textId="77777777" w:rsidR="00A109EF" w:rsidRPr="0087051F" w:rsidRDefault="00A109EF" w:rsidP="00AB4165">
      <w:pPr>
        <w:pStyle w:val="Para3"/>
        <w:keepNext/>
        <w:keepLines/>
        <w:jc w:val="both"/>
      </w:pPr>
      <w:bookmarkStart w:id="127" w:name="_Ref466542750"/>
      <w:r w:rsidRPr="00B82040">
        <w:t>If either Party identifies that delivery of GFA may be delayed, the Parties shall work together to identify alternative solutions to mitigate the impact of any delay. If agreement is not reached and the GFA are subsequently delivered late, and such late delivery impacts upon the delivery of any Approved Tasking Order or Approved Innovation Project</w:t>
      </w:r>
      <w:r w:rsidR="00584FF7" w:rsidRPr="00B82040">
        <w:t xml:space="preserve"> against agreed Milestones or Personnel being able to perform the Services under a Tasking Order</w:t>
      </w:r>
      <w:r w:rsidRPr="00B82040">
        <w:t xml:space="preserve">: </w:t>
      </w:r>
    </w:p>
    <w:p w14:paraId="5A69EB89" w14:textId="77777777" w:rsidR="00A109EF" w:rsidRPr="00BA4EF2" w:rsidRDefault="00A109EF" w:rsidP="00AB4165">
      <w:pPr>
        <w:pStyle w:val="Para4"/>
        <w:keepNext/>
        <w:keepLines/>
        <w:jc w:val="both"/>
        <w:rPr>
          <w:rFonts w:cs="Arial"/>
        </w:rPr>
      </w:pPr>
      <w:r w:rsidRPr="0087051F">
        <w:rPr>
          <w:rFonts w:cs="Arial"/>
        </w:rPr>
        <w:t xml:space="preserve">the timeframes required for the delivery of such Approved Tasking Order or Approved Innovation Project shall be extended by </w:t>
      </w:r>
      <w:r w:rsidRPr="007B42FD">
        <w:rPr>
          <w:rFonts w:cs="Arial"/>
        </w:rPr>
        <w:t xml:space="preserve">the number of Business Days </w:t>
      </w:r>
      <w:r w:rsidRPr="00BA4EF2">
        <w:rPr>
          <w:rFonts w:cs="Arial"/>
        </w:rPr>
        <w:t>of the delay;</w:t>
      </w:r>
    </w:p>
    <w:p w14:paraId="5A69EB8A" w14:textId="77777777" w:rsidR="00337B02" w:rsidRDefault="00A109EF" w:rsidP="00AB4165">
      <w:pPr>
        <w:pStyle w:val="Para4"/>
        <w:keepNext/>
        <w:keepLines/>
        <w:jc w:val="both"/>
        <w:rPr>
          <w:rFonts w:cs="Arial"/>
        </w:rPr>
      </w:pPr>
      <w:bookmarkStart w:id="128" w:name="_Ref467061737"/>
      <w:r w:rsidRPr="00BA4EF2">
        <w:rPr>
          <w:rFonts w:cs="Arial"/>
        </w:rPr>
        <w:t xml:space="preserve">the Contractor shall be entitled to </w:t>
      </w:r>
      <w:r w:rsidR="00594E7A">
        <w:rPr>
          <w:rFonts w:cs="Arial"/>
        </w:rPr>
        <w:t>p</w:t>
      </w:r>
      <w:r w:rsidR="00C21F30" w:rsidRPr="00BA4EF2">
        <w:rPr>
          <w:rFonts w:cs="Arial"/>
        </w:rPr>
        <w:t xml:space="preserve">ayment </w:t>
      </w:r>
      <w:r w:rsidRPr="00BA4EF2">
        <w:rPr>
          <w:rFonts w:cs="Arial"/>
        </w:rPr>
        <w:t xml:space="preserve">on the basis of the </w:t>
      </w:r>
      <w:r w:rsidR="007A0E14">
        <w:rPr>
          <w:rFonts w:cs="Arial"/>
        </w:rPr>
        <w:t xml:space="preserve">Part A </w:t>
      </w:r>
      <w:r w:rsidRPr="00BA4EF2">
        <w:rPr>
          <w:rFonts w:cs="Arial"/>
        </w:rPr>
        <w:t xml:space="preserve">Rate </w:t>
      </w:r>
      <w:r w:rsidR="004C601A" w:rsidRPr="00BA4EF2">
        <w:rPr>
          <w:rFonts w:cs="Arial"/>
        </w:rPr>
        <w:t>C</w:t>
      </w:r>
      <w:r w:rsidRPr="00BA4EF2">
        <w:rPr>
          <w:rFonts w:cs="Arial"/>
        </w:rPr>
        <w:t xml:space="preserve">ards applicable for an Approved Tasking Order for the number of Business Days of the </w:t>
      </w:r>
      <w:r w:rsidR="005A1DDE">
        <w:rPr>
          <w:rFonts w:cs="Arial"/>
        </w:rPr>
        <w:t>d</w:t>
      </w:r>
      <w:r w:rsidRPr="00BA4EF2">
        <w:rPr>
          <w:rFonts w:cs="Arial"/>
        </w:rPr>
        <w:t xml:space="preserve">elay; </w:t>
      </w:r>
      <w:r w:rsidR="002A34E7" w:rsidRPr="00BA4EF2">
        <w:rPr>
          <w:rFonts w:cs="Arial"/>
        </w:rPr>
        <w:t>and</w:t>
      </w:r>
    </w:p>
    <w:bookmarkEnd w:id="128"/>
    <w:p w14:paraId="5A69EB8B" w14:textId="77777777" w:rsidR="00A109EF" w:rsidRPr="00B4529A" w:rsidRDefault="00A109EF" w:rsidP="00AB4165">
      <w:pPr>
        <w:pStyle w:val="Para4"/>
        <w:keepNext/>
        <w:keepLines/>
        <w:jc w:val="both"/>
        <w:rPr>
          <w:rFonts w:cs="Arial"/>
        </w:rPr>
      </w:pPr>
      <w:proofErr w:type="gramStart"/>
      <w:r w:rsidRPr="00B4529A">
        <w:rPr>
          <w:rFonts w:cs="Arial"/>
        </w:rPr>
        <w:t>no</w:t>
      </w:r>
      <w:proofErr w:type="gramEnd"/>
      <w:r w:rsidRPr="00B4529A">
        <w:rPr>
          <w:rFonts w:cs="Arial"/>
        </w:rPr>
        <w:t xml:space="preserve"> additional amount shall be payable by way of compensation for any costs or expenses or losses suffered or incurred by the Contractor in respect of the delay.</w:t>
      </w:r>
    </w:p>
    <w:p w14:paraId="5A69EB8C" w14:textId="77777777" w:rsidR="00A109EF" w:rsidRPr="00C20817" w:rsidRDefault="00A109EF" w:rsidP="00AB4165">
      <w:pPr>
        <w:pStyle w:val="Para3"/>
        <w:keepNext/>
        <w:keepLines/>
        <w:jc w:val="both"/>
      </w:pPr>
      <w:r>
        <w:t xml:space="preserve">The </w:t>
      </w:r>
      <w:r w:rsidRPr="005F0CE4">
        <w:t xml:space="preserve">Contractor </w:t>
      </w:r>
      <w:r>
        <w:t xml:space="preserve">shall </w:t>
      </w:r>
      <w:r w:rsidRPr="005F0CE4">
        <w:t>use reasonable endeavours to minimise any impact on its performance</w:t>
      </w:r>
      <w:r>
        <w:t xml:space="preserve"> and minimise additional costs payable under Clause</w:t>
      </w:r>
      <w:r w:rsidR="003B5695">
        <w:t> </w:t>
      </w:r>
      <w:r w:rsidR="00584FF7">
        <w:fldChar w:fldCharType="begin"/>
      </w:r>
      <w:r w:rsidR="00584FF7">
        <w:instrText xml:space="preserve"> REF _Ref467061737 \w \h </w:instrText>
      </w:r>
      <w:r w:rsidR="00B82040">
        <w:instrText xml:space="preserve"> \* MERGEFORMAT </w:instrText>
      </w:r>
      <w:r w:rsidR="00584FF7">
        <w:fldChar w:fldCharType="separate"/>
      </w:r>
      <w:r w:rsidR="00B8053D">
        <w:t>32.1.8(B)</w:t>
      </w:r>
      <w:r w:rsidR="00584FF7">
        <w:fldChar w:fldCharType="end"/>
      </w:r>
      <w:r w:rsidRPr="005F0CE4">
        <w:t>.</w:t>
      </w:r>
      <w:bookmarkEnd w:id="127"/>
    </w:p>
    <w:p w14:paraId="5A69EB8D" w14:textId="77777777" w:rsidR="00A109EF" w:rsidRPr="00C20817" w:rsidRDefault="00A109EF" w:rsidP="00AB4165">
      <w:pPr>
        <w:pStyle w:val="Para3"/>
        <w:keepNext/>
        <w:keepLines/>
        <w:jc w:val="both"/>
      </w:pPr>
      <w:r>
        <w:t>The</w:t>
      </w:r>
      <w:r w:rsidRPr="00C20817">
        <w:t xml:space="preserve"> Contractor</w:t>
      </w:r>
      <w:r>
        <w:t xml:space="preserve"> shall</w:t>
      </w:r>
      <w:r w:rsidRPr="00C20817">
        <w:t xml:space="preserve"> take </w:t>
      </w:r>
      <w:r>
        <w:t>such</w:t>
      </w:r>
      <w:r w:rsidRPr="00C20817">
        <w:t xml:space="preserve"> steps as may be reasonably necessary to ensure that it has brought to the </w:t>
      </w:r>
      <w:r w:rsidR="00C034DC">
        <w:t>attention</w:t>
      </w:r>
      <w:r w:rsidR="00C034DC" w:rsidRPr="00C20817">
        <w:t xml:space="preserve"> </w:t>
      </w:r>
      <w:r w:rsidRPr="00C20817">
        <w:t xml:space="preserve">of all </w:t>
      </w:r>
      <w:r w:rsidR="0087051F">
        <w:t>S</w:t>
      </w:r>
      <w:r w:rsidR="0087051F" w:rsidRPr="00C20817">
        <w:t>ub</w:t>
      </w:r>
      <w:r w:rsidRPr="00C20817">
        <w:t xml:space="preserve">-contractors and any other persons dealing with any GFA that the Authority is the owner of the </w:t>
      </w:r>
      <w:r>
        <w:t>GFA</w:t>
      </w:r>
      <w:r w:rsidRPr="00C20817">
        <w:t xml:space="preserve">. The Contractor shall notify the Authority of any attempts by a </w:t>
      </w:r>
      <w:r w:rsidR="005A1DDE">
        <w:t>T</w:t>
      </w:r>
      <w:r w:rsidRPr="00C20817">
        <w:t xml:space="preserve">hird </w:t>
      </w:r>
      <w:r w:rsidR="005A1DDE">
        <w:t>P</w:t>
      </w:r>
      <w:r w:rsidRPr="00C20817">
        <w:t xml:space="preserve">arty to secure a lien or rights of a similar kind on any GFA. </w:t>
      </w:r>
      <w:r>
        <w:t>The Contractor</w:t>
      </w:r>
      <w:r w:rsidRPr="00C20817">
        <w:t xml:space="preserve"> shall </w:t>
      </w:r>
      <w:r>
        <w:t xml:space="preserve">concurrently </w:t>
      </w:r>
      <w:r w:rsidRPr="00C20817">
        <w:t xml:space="preserve">notify the </w:t>
      </w:r>
      <w:r w:rsidR="005A1DDE">
        <w:t>T</w:t>
      </w:r>
      <w:r w:rsidR="005A1DDE" w:rsidRPr="00C20817">
        <w:t xml:space="preserve">hird </w:t>
      </w:r>
      <w:r w:rsidR="005A1DDE">
        <w:t>P</w:t>
      </w:r>
      <w:r w:rsidRPr="00C20817">
        <w:t>arty that the Authority is the owner of the GFA. </w:t>
      </w:r>
    </w:p>
    <w:p w14:paraId="5A69EB8E" w14:textId="77777777" w:rsidR="00A109EF" w:rsidRPr="00C20817" w:rsidRDefault="00D55890" w:rsidP="00AB4165">
      <w:pPr>
        <w:pStyle w:val="Para3"/>
        <w:keepNext/>
        <w:keepLines/>
        <w:jc w:val="both"/>
      </w:pPr>
      <w:r>
        <w:t>T</w:t>
      </w:r>
      <w:r w:rsidR="00A109EF" w:rsidRPr="0028053E">
        <w:t>he cost of maintenance and c</w:t>
      </w:r>
      <w:r w:rsidR="00A109EF">
        <w:t>alibration</w:t>
      </w:r>
      <w:r w:rsidR="00A109EF" w:rsidRPr="0028053E">
        <w:t xml:space="preserve"> of all GFA</w:t>
      </w:r>
      <w:r w:rsidR="00C034DC">
        <w:t>s</w:t>
      </w:r>
      <w:r w:rsidR="00A109EF" w:rsidRPr="0028053E">
        <w:t xml:space="preserve"> </w:t>
      </w:r>
      <w:r w:rsidR="00A109EF" w:rsidRPr="00BD5669">
        <w:t xml:space="preserve">shall be included within the </w:t>
      </w:r>
      <w:r w:rsidR="00A109EF" w:rsidRPr="0028053E">
        <w:t xml:space="preserve">Part </w:t>
      </w:r>
      <w:proofErr w:type="gramStart"/>
      <w:r w:rsidR="00A109EF" w:rsidRPr="0028053E">
        <w:t>A</w:t>
      </w:r>
      <w:proofErr w:type="gramEnd"/>
      <w:r w:rsidR="00A109EF" w:rsidRPr="0028053E">
        <w:t xml:space="preserve"> Fee or Innovation Fee</w:t>
      </w:r>
      <w:r w:rsidR="002C2E50">
        <w:t>s</w:t>
      </w:r>
      <w:r w:rsidR="00A109EF" w:rsidRPr="0028053E">
        <w:t xml:space="preserve"> (as applicable). </w:t>
      </w:r>
      <w:r w:rsidR="00A109EF" w:rsidRPr="00C20817">
        <w:t xml:space="preserve">The Contractor shall </w:t>
      </w:r>
      <w:r w:rsidR="00A109EF">
        <w:t>not be responsible for</w:t>
      </w:r>
      <w:r w:rsidR="00A109EF" w:rsidRPr="00C20817">
        <w:t xml:space="preserve"> periodic servicing required or for repairs which are not due to the </w:t>
      </w:r>
      <w:r w:rsidR="00A109EF">
        <w:t xml:space="preserve">acts or omissions </w:t>
      </w:r>
      <w:r w:rsidR="00A109EF" w:rsidRPr="00C20817">
        <w:t>of the Contractor</w:t>
      </w:r>
      <w:r w:rsidR="00A109EF">
        <w:t xml:space="preserve"> or the Contractor Related Parties</w:t>
      </w:r>
      <w:r w:rsidR="00A109EF" w:rsidRPr="00C20817">
        <w:t>.</w:t>
      </w:r>
      <w:r w:rsidR="00A109EF">
        <w:t xml:space="preserve"> </w:t>
      </w:r>
    </w:p>
    <w:p w14:paraId="5A69EB8F" w14:textId="77777777" w:rsidR="00A109EF" w:rsidRPr="00C20817" w:rsidRDefault="00A109EF" w:rsidP="00AB4165">
      <w:pPr>
        <w:pStyle w:val="Para3"/>
        <w:keepNext/>
        <w:keepLines/>
        <w:jc w:val="both"/>
      </w:pPr>
      <w:r w:rsidRPr="00C20817">
        <w:t xml:space="preserve">The Contractor shall provide reasonable access to any GFA issued under the </w:t>
      </w:r>
      <w:r>
        <w:t>Agreement</w:t>
      </w:r>
      <w:r w:rsidRPr="00C20817">
        <w:t xml:space="preserve"> for inspection by the Authority.  </w:t>
      </w:r>
    </w:p>
    <w:p w14:paraId="5A69EB90" w14:textId="77777777" w:rsidR="00A109EF" w:rsidRPr="00BD5669" w:rsidRDefault="00A109EF" w:rsidP="00AB4165">
      <w:pPr>
        <w:pStyle w:val="Para3"/>
        <w:keepNext/>
        <w:keepLines/>
        <w:jc w:val="both"/>
      </w:pPr>
      <w:bookmarkStart w:id="129" w:name="_Ref467655421"/>
      <w:r>
        <w:lastRenderedPageBreak/>
        <w:t>The Contractor shall return any GFA in accordance with the dates and requirements set out in Appendix 1</w:t>
      </w:r>
      <w:r w:rsidR="00D178FC">
        <w:t xml:space="preserve"> (</w:t>
      </w:r>
      <w:r w:rsidR="00D178FC" w:rsidRPr="0087051F">
        <w:rPr>
          <w:i/>
        </w:rPr>
        <w:t>Government Furnished Assets</w:t>
      </w:r>
      <w:r w:rsidR="00D178FC" w:rsidRPr="00735302">
        <w:t>)</w:t>
      </w:r>
      <w:r>
        <w:t xml:space="preserve"> to Schedule O (</w:t>
      </w:r>
      <w:r w:rsidR="00BD213B" w:rsidRPr="0087051F">
        <w:rPr>
          <w:i/>
        </w:rPr>
        <w:t>Accommodation and IT</w:t>
      </w:r>
      <w:r w:rsidRPr="00735302">
        <w:t>)</w:t>
      </w:r>
      <w:r>
        <w:t xml:space="preserve"> </w:t>
      </w:r>
      <w:r w:rsidR="00C21F30">
        <w:t xml:space="preserve">or as set out in the </w:t>
      </w:r>
      <w:r>
        <w:t>Approved Tasking Order</w:t>
      </w:r>
      <w:r w:rsidR="00580B39">
        <w:t xml:space="preserve"> or </w:t>
      </w:r>
      <w:r w:rsidR="00736B88">
        <w:t>Part B Task</w:t>
      </w:r>
      <w:r w:rsidR="00580B39">
        <w:t xml:space="preserve"> (as applicable)</w:t>
      </w:r>
      <w:r>
        <w:t xml:space="preserve">. If the Contractor fails to return any GFA within </w:t>
      </w:r>
      <w:r w:rsidR="00C21F30">
        <w:t xml:space="preserve">two (2) </w:t>
      </w:r>
      <w:r>
        <w:t>Business Days of the required date, the Authority may</w:t>
      </w:r>
      <w:r w:rsidR="00594E7A">
        <w:t xml:space="preserve"> withhold a sum from the final payment due under the Approved Tasking Order or </w:t>
      </w:r>
      <w:r w:rsidR="00736B88">
        <w:t>Part B Task</w:t>
      </w:r>
      <w:r w:rsidR="00594E7A">
        <w:t xml:space="preserve"> equivalent to the value of such GFA.</w:t>
      </w:r>
      <w:bookmarkEnd w:id="129"/>
      <w:r>
        <w:t xml:space="preserve"> </w:t>
      </w:r>
    </w:p>
    <w:p w14:paraId="5A69EB91" w14:textId="77777777" w:rsidR="00B62893" w:rsidRPr="002A34E7" w:rsidRDefault="00A109EF" w:rsidP="00AB4165">
      <w:pPr>
        <w:pStyle w:val="Para3"/>
        <w:keepNext/>
        <w:keepLines/>
        <w:jc w:val="both"/>
      </w:pPr>
      <w:r>
        <w:t xml:space="preserve">This Clause </w:t>
      </w:r>
      <w:r w:rsidR="00E55FFF">
        <w:fldChar w:fldCharType="begin"/>
      </w:r>
      <w:r w:rsidR="00E55FFF">
        <w:instrText xml:space="preserve"> REF _Ref464059559 \r \h </w:instrText>
      </w:r>
      <w:r w:rsidR="00B82040">
        <w:instrText xml:space="preserve"> \* MERGEFORMAT </w:instrText>
      </w:r>
      <w:r w:rsidR="00E55FFF">
        <w:fldChar w:fldCharType="separate"/>
      </w:r>
      <w:r w:rsidR="00B8053D">
        <w:t>32</w:t>
      </w:r>
      <w:r w:rsidR="00E55FFF">
        <w:fldChar w:fldCharType="end"/>
      </w:r>
      <w:r w:rsidR="00E55FFF">
        <w:t xml:space="preserve"> </w:t>
      </w:r>
      <w:r>
        <w:t>(</w:t>
      </w:r>
      <w:r w:rsidRPr="0087051F">
        <w:rPr>
          <w:i/>
        </w:rPr>
        <w:t>Government Furnished Assets</w:t>
      </w:r>
      <w:r>
        <w:t xml:space="preserve">) is without prejudice to the </w:t>
      </w:r>
      <w:r w:rsidRPr="002A34E7">
        <w:t xml:space="preserve">Contractor's obligations under Clause </w:t>
      </w:r>
      <w:r w:rsidR="00773811" w:rsidRPr="00902A22">
        <w:fldChar w:fldCharType="begin"/>
      </w:r>
      <w:r w:rsidR="00773811" w:rsidRPr="002A34E7">
        <w:instrText xml:space="preserve"> REF _Ref467061850 \w \h </w:instrText>
      </w:r>
      <w:r w:rsidR="00B82040" w:rsidRPr="002A34E7">
        <w:instrText xml:space="preserve"> \* MERGEFORMAT </w:instrText>
      </w:r>
      <w:r w:rsidR="00773811" w:rsidRPr="00902A22">
        <w:fldChar w:fldCharType="separate"/>
      </w:r>
      <w:r w:rsidR="00B8053D">
        <w:t>55</w:t>
      </w:r>
      <w:r w:rsidR="00773811" w:rsidRPr="00902A22">
        <w:fldChar w:fldCharType="end"/>
      </w:r>
      <w:r w:rsidRPr="002A34E7">
        <w:t xml:space="preserve"> (</w:t>
      </w:r>
      <w:r w:rsidRPr="002A34E7">
        <w:rPr>
          <w:i/>
        </w:rPr>
        <w:t>Protection of Information</w:t>
      </w:r>
      <w:r w:rsidRPr="002A34E7">
        <w:t>).</w:t>
      </w:r>
    </w:p>
    <w:p w14:paraId="5A69EB92" w14:textId="77777777" w:rsidR="00D55890" w:rsidRPr="008F0603" w:rsidRDefault="00D55890" w:rsidP="00AB4165">
      <w:pPr>
        <w:pStyle w:val="Para3"/>
        <w:keepNext/>
        <w:keepLines/>
        <w:jc w:val="both"/>
        <w:rPr>
          <w:rFonts w:cs="Arial"/>
          <w:lang w:val="en-US"/>
        </w:rPr>
      </w:pPr>
      <w:r w:rsidRPr="002A34E7">
        <w:t>The</w:t>
      </w:r>
      <w:r w:rsidRPr="008F0603">
        <w:rPr>
          <w:rFonts w:cs="Arial"/>
          <w:lang w:val="en-US"/>
        </w:rPr>
        <w:t xml:space="preserve"> Contractor shall:</w:t>
      </w:r>
    </w:p>
    <w:p w14:paraId="5A69EB93" w14:textId="77777777" w:rsidR="00D55890" w:rsidRPr="002A34E7" w:rsidRDefault="00D55890" w:rsidP="00AB4165">
      <w:pPr>
        <w:pStyle w:val="Para4"/>
        <w:keepNext/>
        <w:keepLines/>
        <w:jc w:val="both"/>
        <w:rPr>
          <w:rFonts w:cs="Arial"/>
        </w:rPr>
      </w:pPr>
      <w:r w:rsidRPr="002A34E7">
        <w:rPr>
          <w:rFonts w:cs="Arial"/>
        </w:rPr>
        <w:t>observe the terms and conditions required by the Authority from time to time regarding any GFA made available to the Contractor; and</w:t>
      </w:r>
    </w:p>
    <w:p w14:paraId="5A69EB94" w14:textId="77777777" w:rsidR="00D55890" w:rsidRPr="002A34E7" w:rsidRDefault="002A34E7" w:rsidP="00AB4165">
      <w:pPr>
        <w:pStyle w:val="Para4"/>
        <w:keepNext/>
        <w:keepLines/>
        <w:jc w:val="both"/>
        <w:rPr>
          <w:rFonts w:cs="Arial"/>
        </w:rPr>
      </w:pPr>
      <w:proofErr w:type="gramStart"/>
      <w:r>
        <w:rPr>
          <w:rFonts w:cs="Arial"/>
        </w:rPr>
        <w:t>without</w:t>
      </w:r>
      <w:proofErr w:type="gramEnd"/>
      <w:r>
        <w:rPr>
          <w:rFonts w:cs="Arial"/>
        </w:rPr>
        <w:t xml:space="preserve"> limiting Clause </w:t>
      </w:r>
      <w:r>
        <w:rPr>
          <w:rFonts w:cs="Arial"/>
        </w:rPr>
        <w:fldChar w:fldCharType="begin"/>
      </w:r>
      <w:r>
        <w:rPr>
          <w:rFonts w:cs="Arial"/>
        </w:rPr>
        <w:instrText xml:space="preserve"> REF _Ref467655421 \r \h </w:instrText>
      </w:r>
      <w:r w:rsidR="00782751">
        <w:rPr>
          <w:rFonts w:cs="Arial"/>
        </w:rPr>
        <w:instrText xml:space="preserve"> \* MERGEFORMAT </w:instrText>
      </w:r>
      <w:r>
        <w:rPr>
          <w:rFonts w:cs="Arial"/>
        </w:rPr>
      </w:r>
      <w:r>
        <w:rPr>
          <w:rFonts w:cs="Arial"/>
        </w:rPr>
        <w:fldChar w:fldCharType="separate"/>
      </w:r>
      <w:r w:rsidR="00B8053D">
        <w:rPr>
          <w:rFonts w:cs="Arial"/>
        </w:rPr>
        <w:t>32.1.13</w:t>
      </w:r>
      <w:r>
        <w:rPr>
          <w:rFonts w:cs="Arial"/>
        </w:rPr>
        <w:fldChar w:fldCharType="end"/>
      </w:r>
      <w:r>
        <w:rPr>
          <w:rFonts w:cs="Arial"/>
        </w:rPr>
        <w:t xml:space="preserve">, </w:t>
      </w:r>
      <w:r w:rsidR="00D55890" w:rsidRPr="002A34E7">
        <w:rPr>
          <w:rFonts w:cs="Arial"/>
        </w:rPr>
        <w:t xml:space="preserve">be responsible for the safe custody and due return of the GFA and shall be responsible for all loss or damage thereto until re-delivered to the Authority or disposed of in accordance with the </w:t>
      </w:r>
      <w:r w:rsidR="00D55890" w:rsidRPr="008F0603">
        <w:rPr>
          <w:rFonts w:cs="Arial"/>
          <w:lang w:val="en-US"/>
        </w:rPr>
        <w:t>Authority's instructions.</w:t>
      </w:r>
    </w:p>
    <w:bookmarkEnd w:id="124"/>
    <w:p w14:paraId="5A69EB95" w14:textId="77777777" w:rsidR="003747B2" w:rsidRDefault="003747B2" w:rsidP="00AB4165">
      <w:pPr>
        <w:pStyle w:val="Heading2"/>
        <w:keepLines/>
        <w:jc w:val="both"/>
      </w:pPr>
      <w:r>
        <w:t>Contractor Assets</w:t>
      </w:r>
    </w:p>
    <w:p w14:paraId="5A69EB96" w14:textId="77777777" w:rsidR="003747B2" w:rsidRPr="00CC5BDB" w:rsidRDefault="00526D5C" w:rsidP="00AB4165">
      <w:pPr>
        <w:pStyle w:val="BodyText2"/>
        <w:keepNext/>
        <w:keepLines/>
        <w:jc w:val="both"/>
        <w:rPr>
          <w:b/>
          <w:i/>
        </w:rPr>
      </w:pPr>
      <w:r>
        <w:t>The Contractor shall provide the accommodation and facilities including IT facilities set out in Schedule O (</w:t>
      </w:r>
      <w:r w:rsidRPr="00526D5C">
        <w:rPr>
          <w:i/>
        </w:rPr>
        <w:t>Accommodation and IT</w:t>
      </w:r>
      <w:r>
        <w:t xml:space="preserve">) </w:t>
      </w:r>
      <w:r w:rsidR="00610F71">
        <w:t xml:space="preserve">unless </w:t>
      </w:r>
      <w:r>
        <w:t>a</w:t>
      </w:r>
      <w:r w:rsidR="00610F71">
        <w:t>n Approved</w:t>
      </w:r>
      <w:r>
        <w:t xml:space="preserve"> Tasking Order</w:t>
      </w:r>
      <w:r w:rsidR="00580B39">
        <w:t xml:space="preserve"> or </w:t>
      </w:r>
      <w:r w:rsidR="00736B88">
        <w:t>Part B Task</w:t>
      </w:r>
      <w:r>
        <w:t xml:space="preserve"> </w:t>
      </w:r>
      <w:r w:rsidR="00610F71">
        <w:t>provides that the Authority will provide such accommodation and facilities</w:t>
      </w:r>
      <w:r>
        <w:t>.</w:t>
      </w:r>
    </w:p>
    <w:p w14:paraId="5A69EB97" w14:textId="77777777" w:rsidR="009E0EA2" w:rsidRPr="00E01E8D" w:rsidRDefault="009E0EA2" w:rsidP="00AB4165">
      <w:pPr>
        <w:pStyle w:val="SchedulePart"/>
        <w:keepLines/>
        <w:jc w:val="both"/>
        <w:rPr>
          <w:rFonts w:hint="eastAsia"/>
        </w:rPr>
      </w:pPr>
      <w:r w:rsidRPr="00E01E8D">
        <w:t xml:space="preserve"> </w:t>
      </w:r>
      <w:bookmarkStart w:id="130" w:name="_Toc480906439"/>
      <w:r w:rsidRPr="00E01E8D">
        <w:t xml:space="preserve">– </w:t>
      </w:r>
      <w:r w:rsidR="00036278">
        <w:t xml:space="preserve">engaged </w:t>
      </w:r>
      <w:r w:rsidR="00EB1F8C" w:rsidRPr="00E01E8D">
        <w:rPr>
          <w:rFonts w:hint="eastAsia"/>
        </w:rPr>
        <w:t>Personnel Matters</w:t>
      </w:r>
      <w:bookmarkEnd w:id="130"/>
    </w:p>
    <w:p w14:paraId="5A69EB98" w14:textId="77777777" w:rsidR="009E0EA2" w:rsidRPr="00524897" w:rsidRDefault="00EB1F8C" w:rsidP="00AB4165">
      <w:pPr>
        <w:pStyle w:val="Heading1"/>
        <w:keepLines/>
        <w:jc w:val="both"/>
        <w:rPr>
          <w:rFonts w:cs="Arial" w:hint="eastAsia"/>
        </w:rPr>
      </w:pPr>
      <w:bookmarkStart w:id="131" w:name="_Toc480906440"/>
      <w:r w:rsidRPr="00524897">
        <w:rPr>
          <w:rFonts w:cs="Arial" w:hint="eastAsia"/>
        </w:rPr>
        <w:t>Non-Discrimination and Equality</w:t>
      </w:r>
      <w:bookmarkEnd w:id="131"/>
    </w:p>
    <w:p w14:paraId="5A69EB99" w14:textId="77777777" w:rsidR="009E0EA2" w:rsidRPr="00524897" w:rsidRDefault="009E0EA2" w:rsidP="00AB4165">
      <w:pPr>
        <w:pStyle w:val="Para2"/>
        <w:keepNext/>
        <w:keepLines/>
        <w:jc w:val="both"/>
      </w:pPr>
      <w:bookmarkStart w:id="132" w:name="_Ref463988685"/>
      <w:r>
        <w:t xml:space="preserve">In connection with the </w:t>
      </w:r>
      <w:r w:rsidR="00E32DAD" w:rsidRPr="00E32DAD">
        <w:rPr>
          <w:rFonts w:cs="Arial"/>
        </w:rPr>
        <w:t xml:space="preserve">Agreement </w:t>
      </w:r>
      <w:r>
        <w:t>and the Services, the Contractor shall not</w:t>
      </w:r>
      <w:r w:rsidRPr="00524897">
        <w:t xml:space="preserve"> unlawfully discriminate either directly or indirectly on the grounds of age, disability, gender (including re-assignment), sex or sexual orientation, marital status (including civil partnerships), pregnancy and maternit</w:t>
      </w:r>
      <w:r>
        <w:t>y, race, or religion or belief.</w:t>
      </w:r>
      <w:bookmarkEnd w:id="132"/>
    </w:p>
    <w:p w14:paraId="5A69EB9A" w14:textId="77777777" w:rsidR="009E0EA2" w:rsidRDefault="009E0EA2" w:rsidP="00AB4165">
      <w:pPr>
        <w:pStyle w:val="Para2"/>
        <w:keepNext/>
        <w:keepLines/>
        <w:jc w:val="both"/>
      </w:pPr>
      <w:r w:rsidRPr="00524897">
        <w:t>Without prejudice to the generali</w:t>
      </w:r>
      <w:r>
        <w:t xml:space="preserve">ty of the obligation in </w:t>
      </w:r>
      <w:r w:rsidR="00530F0F">
        <w:t>Clause </w:t>
      </w:r>
      <w:r w:rsidR="005060B0">
        <w:fldChar w:fldCharType="begin"/>
      </w:r>
      <w:r w:rsidR="005060B0">
        <w:instrText xml:space="preserve"> REF _Ref463988685 \r \h </w:instrText>
      </w:r>
      <w:r w:rsidR="00782751">
        <w:instrText xml:space="preserve"> \* MERGEFORMAT </w:instrText>
      </w:r>
      <w:r w:rsidR="005060B0">
        <w:fldChar w:fldCharType="separate"/>
      </w:r>
      <w:r w:rsidR="00B8053D">
        <w:t>33.1</w:t>
      </w:r>
      <w:r w:rsidR="005060B0">
        <w:fldChar w:fldCharType="end"/>
      </w:r>
      <w:r>
        <w:t xml:space="preserve">, in connection with the </w:t>
      </w:r>
      <w:r w:rsidR="00E32DAD" w:rsidRPr="00E32DAD">
        <w:rPr>
          <w:rFonts w:cs="Arial"/>
        </w:rPr>
        <w:t xml:space="preserve">Agreement </w:t>
      </w:r>
      <w:r>
        <w:t>and the Services, the Contractor shall not</w:t>
      </w:r>
      <w:r w:rsidRPr="00524897">
        <w:t xml:space="preserve"> unlawfully discriminate within the meaning and scope of the Equality Act 2010 or </w:t>
      </w:r>
      <w:r>
        <w:t xml:space="preserve">any </w:t>
      </w:r>
      <w:r w:rsidRPr="00524897">
        <w:t>other relevan</w:t>
      </w:r>
      <w:r>
        <w:t>t or equivalent legislation in any</w:t>
      </w:r>
      <w:r w:rsidRPr="00524897">
        <w:t xml:space="preserve"> country where t</w:t>
      </w:r>
      <w:r>
        <w:t xml:space="preserve">he </w:t>
      </w:r>
      <w:r w:rsidR="00E32DAD" w:rsidRPr="00E32DAD">
        <w:t xml:space="preserve">Agreement </w:t>
      </w:r>
      <w:r>
        <w:t>or Services are performed.</w:t>
      </w:r>
    </w:p>
    <w:p w14:paraId="5A69EB9B" w14:textId="77777777" w:rsidR="009E0EA2" w:rsidRPr="00524897" w:rsidRDefault="001304D4" w:rsidP="00AB4165">
      <w:pPr>
        <w:pStyle w:val="Heading1"/>
        <w:keepLines/>
        <w:jc w:val="both"/>
        <w:rPr>
          <w:rFonts w:cs="Arial" w:hint="eastAsia"/>
        </w:rPr>
      </w:pPr>
      <w:bookmarkStart w:id="133" w:name="_Toc480906441"/>
      <w:r>
        <w:rPr>
          <w:rFonts w:cs="Arial"/>
        </w:rPr>
        <w:t xml:space="preserve">Engaged </w:t>
      </w:r>
      <w:r w:rsidR="00EB1F8C" w:rsidRPr="00524897">
        <w:rPr>
          <w:rFonts w:cs="Arial" w:hint="eastAsia"/>
        </w:rPr>
        <w:t>Personnel</w:t>
      </w:r>
      <w:bookmarkEnd w:id="133"/>
    </w:p>
    <w:p w14:paraId="5A69EB9C" w14:textId="77777777" w:rsidR="009E0EA2" w:rsidRPr="00CC5BDB" w:rsidRDefault="009E0EA2" w:rsidP="00AB4165">
      <w:pPr>
        <w:pStyle w:val="Para2"/>
        <w:keepNext/>
        <w:keepLines/>
        <w:jc w:val="both"/>
        <w:rPr>
          <w:rFonts w:cs="Arial"/>
        </w:rPr>
      </w:pPr>
      <w:r w:rsidRPr="00524897">
        <w:rPr>
          <w:rFonts w:cs="Arial"/>
        </w:rPr>
        <w:t xml:space="preserve">The </w:t>
      </w:r>
      <w:r>
        <w:rPr>
          <w:rFonts w:cs="Arial"/>
        </w:rPr>
        <w:t xml:space="preserve">Contractor shall comply with its obligations in relation to </w:t>
      </w:r>
      <w:r w:rsidR="001304D4">
        <w:rPr>
          <w:rFonts w:cs="Arial"/>
        </w:rPr>
        <w:t xml:space="preserve">Engaged </w:t>
      </w:r>
      <w:r>
        <w:rPr>
          <w:rFonts w:cs="Arial"/>
        </w:rPr>
        <w:t xml:space="preserve">Personnel in Schedule </w:t>
      </w:r>
      <w:r w:rsidR="00526D5C">
        <w:rPr>
          <w:rFonts w:cs="Arial"/>
        </w:rPr>
        <w:t>H</w:t>
      </w:r>
      <w:r>
        <w:rPr>
          <w:rFonts w:cs="Arial"/>
        </w:rPr>
        <w:t xml:space="preserve"> (</w:t>
      </w:r>
      <w:r w:rsidR="00A83C46">
        <w:rPr>
          <w:rFonts w:cs="Arial"/>
          <w:i/>
        </w:rPr>
        <w:t>Liability for Engaged Personnel</w:t>
      </w:r>
      <w:r>
        <w:rPr>
          <w:rFonts w:cs="Arial"/>
        </w:rPr>
        <w:t>).</w:t>
      </w:r>
      <w:r w:rsidR="00526D5C">
        <w:rPr>
          <w:rFonts w:cs="Arial"/>
        </w:rPr>
        <w:t xml:space="preserve"> </w:t>
      </w:r>
    </w:p>
    <w:p w14:paraId="5A69EB9D" w14:textId="77777777" w:rsidR="004E5406" w:rsidRPr="002E44F3" w:rsidRDefault="004E5406" w:rsidP="00AB4165">
      <w:pPr>
        <w:pStyle w:val="Para2"/>
        <w:keepNext/>
        <w:keepLines/>
        <w:jc w:val="both"/>
        <w:rPr>
          <w:rFonts w:cs="Arial"/>
        </w:rPr>
      </w:pPr>
      <w:r w:rsidRPr="002E44F3">
        <w:rPr>
          <w:rFonts w:cs="Arial"/>
        </w:rPr>
        <w:t>The Contractor shall</w:t>
      </w:r>
      <w:r w:rsidR="002253DE">
        <w:rPr>
          <w:rFonts w:cs="Arial"/>
        </w:rPr>
        <w:t>:</w:t>
      </w:r>
    </w:p>
    <w:p w14:paraId="5A69EB9E" w14:textId="77777777" w:rsidR="002253DE" w:rsidRPr="00806EE1" w:rsidRDefault="00AB0071" w:rsidP="00AB4165">
      <w:pPr>
        <w:pStyle w:val="Heading3"/>
        <w:keepLines/>
        <w:jc w:val="both"/>
      </w:pPr>
      <w:proofErr w:type="gramStart"/>
      <w:r w:rsidRPr="00AB0071">
        <w:rPr>
          <w:b w:val="0"/>
        </w:rPr>
        <w:t>mobilise</w:t>
      </w:r>
      <w:proofErr w:type="gramEnd"/>
      <w:r w:rsidRPr="00AB0071">
        <w:t xml:space="preserve"> </w:t>
      </w:r>
      <w:r w:rsidR="00412B45">
        <w:rPr>
          <w:b w:val="0"/>
        </w:rPr>
        <w:t>t</w:t>
      </w:r>
      <w:r w:rsidR="00412B45" w:rsidRPr="004E5406">
        <w:rPr>
          <w:b w:val="0"/>
        </w:rPr>
        <w:t xml:space="preserve">he </w:t>
      </w:r>
      <w:r w:rsidR="004E5406" w:rsidRPr="004E5406">
        <w:rPr>
          <w:b w:val="0"/>
        </w:rPr>
        <w:t>Personnel under the Initial Ap</w:t>
      </w:r>
      <w:r w:rsidR="004E5406">
        <w:rPr>
          <w:b w:val="0"/>
        </w:rPr>
        <w:t xml:space="preserve">proved Tasking Order in accordance with the time frames identified </w:t>
      </w:r>
      <w:r w:rsidR="004E5406" w:rsidRPr="004E033D">
        <w:rPr>
          <w:b w:val="0"/>
        </w:rPr>
        <w:t xml:space="preserve">in </w:t>
      </w:r>
      <w:r w:rsidR="00C2561F">
        <w:rPr>
          <w:b w:val="0"/>
        </w:rPr>
        <w:t>the Initial Approved Tasking Order</w:t>
      </w:r>
      <w:r w:rsidR="004E5406">
        <w:rPr>
          <w:b w:val="0"/>
        </w:rPr>
        <w:t xml:space="preserve">; </w:t>
      </w:r>
    </w:p>
    <w:p w14:paraId="5A69EB9F" w14:textId="77777777" w:rsidR="004E5406" w:rsidRDefault="002253DE" w:rsidP="00AB4165">
      <w:pPr>
        <w:pStyle w:val="Heading3"/>
        <w:keepLines/>
        <w:jc w:val="both"/>
      </w:pPr>
      <w:proofErr w:type="gramStart"/>
      <w:r>
        <w:rPr>
          <w:b w:val="0"/>
        </w:rPr>
        <w:t>identify</w:t>
      </w:r>
      <w:proofErr w:type="gramEnd"/>
      <w:r>
        <w:rPr>
          <w:b w:val="0"/>
        </w:rPr>
        <w:t xml:space="preserve"> Personnel in response to ea</w:t>
      </w:r>
      <w:r w:rsidR="009E187A">
        <w:rPr>
          <w:b w:val="0"/>
        </w:rPr>
        <w:t xml:space="preserve">ch </w:t>
      </w:r>
      <w:r w:rsidR="007F30A0">
        <w:rPr>
          <w:b w:val="0"/>
        </w:rPr>
        <w:t>Personnel Task Order Form</w:t>
      </w:r>
      <w:r w:rsidR="00795B4D">
        <w:rPr>
          <w:b w:val="0"/>
        </w:rPr>
        <w:t xml:space="preserve"> </w:t>
      </w:r>
      <w:r w:rsidR="009E187A">
        <w:rPr>
          <w:b w:val="0"/>
        </w:rPr>
        <w:t xml:space="preserve">in accordance with </w:t>
      </w:r>
      <w:r w:rsidR="0019336A">
        <w:rPr>
          <w:b w:val="0"/>
        </w:rPr>
        <w:t xml:space="preserve">the </w:t>
      </w:r>
      <w:r w:rsidR="00282467">
        <w:rPr>
          <w:b w:val="0"/>
        </w:rPr>
        <w:t>Part A Tasking Process</w:t>
      </w:r>
      <w:r w:rsidR="0011036E">
        <w:rPr>
          <w:b w:val="0"/>
        </w:rPr>
        <w:t>;</w:t>
      </w:r>
    </w:p>
    <w:p w14:paraId="5A69EBA0" w14:textId="77777777" w:rsidR="002253DE" w:rsidRDefault="00054EB9" w:rsidP="00AB4165">
      <w:pPr>
        <w:pStyle w:val="Heading3"/>
        <w:keepLines/>
        <w:jc w:val="both"/>
        <w:rPr>
          <w:b w:val="0"/>
        </w:rPr>
      </w:pPr>
      <w:proofErr w:type="gramStart"/>
      <w:r>
        <w:rPr>
          <w:b w:val="0"/>
        </w:rPr>
        <w:t>mobilise</w:t>
      </w:r>
      <w:proofErr w:type="gramEnd"/>
      <w:r>
        <w:rPr>
          <w:b w:val="0"/>
        </w:rPr>
        <w:t xml:space="preserve"> </w:t>
      </w:r>
      <w:r w:rsidR="00412B45">
        <w:rPr>
          <w:b w:val="0"/>
        </w:rPr>
        <w:t>a</w:t>
      </w:r>
      <w:r w:rsidR="002253DE" w:rsidRPr="000F0C7C">
        <w:rPr>
          <w:b w:val="0"/>
        </w:rPr>
        <w:t xml:space="preserve">ll </w:t>
      </w:r>
      <w:r w:rsidR="004E5406" w:rsidRPr="000F0C7C">
        <w:rPr>
          <w:b w:val="0"/>
        </w:rPr>
        <w:t>other</w:t>
      </w:r>
      <w:r w:rsidR="00B27FB4">
        <w:rPr>
          <w:b w:val="0"/>
        </w:rPr>
        <w:t xml:space="preserve"> </w:t>
      </w:r>
      <w:r w:rsidR="004E5406" w:rsidRPr="000F0C7C">
        <w:rPr>
          <w:b w:val="0"/>
        </w:rPr>
        <w:t xml:space="preserve">Personnel under an Approved Tasking Order in accordance with the </w:t>
      </w:r>
      <w:r w:rsidR="00282467" w:rsidRPr="000F0C7C">
        <w:rPr>
          <w:b w:val="0"/>
        </w:rPr>
        <w:t>time</w:t>
      </w:r>
      <w:r w:rsidR="00282467">
        <w:rPr>
          <w:b w:val="0"/>
        </w:rPr>
        <w:t>scale</w:t>
      </w:r>
      <w:r w:rsidR="00282467" w:rsidRPr="000F0C7C">
        <w:rPr>
          <w:b w:val="0"/>
        </w:rPr>
        <w:t xml:space="preserve"> </w:t>
      </w:r>
      <w:r w:rsidR="004E5406" w:rsidRPr="000F0C7C">
        <w:rPr>
          <w:b w:val="0"/>
        </w:rPr>
        <w:t xml:space="preserve">identified in </w:t>
      </w:r>
      <w:r w:rsidR="002253DE">
        <w:rPr>
          <w:b w:val="0"/>
        </w:rPr>
        <w:t xml:space="preserve">the relevant Approved Tasking Order, which shall be no longer than the period identified </w:t>
      </w:r>
      <w:r w:rsidR="002253DE" w:rsidRPr="004E033D">
        <w:rPr>
          <w:b w:val="0"/>
        </w:rPr>
        <w:t xml:space="preserve">in </w:t>
      </w:r>
      <w:r w:rsidR="004E5406" w:rsidRPr="004E033D">
        <w:rPr>
          <w:b w:val="0"/>
        </w:rPr>
        <w:t xml:space="preserve">Paragraph </w:t>
      </w:r>
      <w:r w:rsidR="00282467">
        <w:rPr>
          <w:b w:val="0"/>
        </w:rPr>
        <w:t>8.2 of Schedule A (</w:t>
      </w:r>
      <w:r w:rsidR="00282467">
        <w:rPr>
          <w:b w:val="0"/>
          <w:i/>
        </w:rPr>
        <w:t>Requirements</w:t>
      </w:r>
      <w:r w:rsidR="00282467">
        <w:rPr>
          <w:b w:val="0"/>
        </w:rPr>
        <w:t>)</w:t>
      </w:r>
      <w:r w:rsidR="002253DE">
        <w:rPr>
          <w:b w:val="0"/>
        </w:rPr>
        <w:t>;</w:t>
      </w:r>
      <w:r w:rsidR="00375D93">
        <w:rPr>
          <w:b w:val="0"/>
        </w:rPr>
        <w:t xml:space="preserve"> </w:t>
      </w:r>
    </w:p>
    <w:p w14:paraId="5A69EBA1" w14:textId="77777777" w:rsidR="0049781A" w:rsidRDefault="002253DE" w:rsidP="00AB4165">
      <w:pPr>
        <w:pStyle w:val="Heading3"/>
        <w:keepLines/>
        <w:jc w:val="both"/>
        <w:rPr>
          <w:b w:val="0"/>
        </w:rPr>
      </w:pPr>
      <w:proofErr w:type="gramStart"/>
      <w:r>
        <w:rPr>
          <w:b w:val="0"/>
        </w:rPr>
        <w:t>demobilise</w:t>
      </w:r>
      <w:proofErr w:type="gramEnd"/>
      <w:r>
        <w:rPr>
          <w:b w:val="0"/>
        </w:rPr>
        <w:t xml:space="preserve"> the Personnel in accordance with the timeframes </w:t>
      </w:r>
      <w:r w:rsidR="00B27FB4">
        <w:rPr>
          <w:b w:val="0"/>
        </w:rPr>
        <w:t>agreed in the relevant Approved</w:t>
      </w:r>
      <w:r>
        <w:rPr>
          <w:b w:val="0"/>
        </w:rPr>
        <w:t xml:space="preserve"> Tasking Order</w:t>
      </w:r>
      <w:r w:rsidR="0049781A">
        <w:rPr>
          <w:b w:val="0"/>
        </w:rPr>
        <w:t>; and</w:t>
      </w:r>
    </w:p>
    <w:p w14:paraId="5A69EBA2" w14:textId="77777777" w:rsidR="004E5406" w:rsidRPr="000F0C7C" w:rsidRDefault="0049781A" w:rsidP="00AB4165">
      <w:pPr>
        <w:pStyle w:val="Heading3"/>
        <w:keepLines/>
        <w:jc w:val="both"/>
        <w:rPr>
          <w:b w:val="0"/>
        </w:rPr>
      </w:pPr>
      <w:proofErr w:type="gramStart"/>
      <w:r>
        <w:rPr>
          <w:b w:val="0"/>
        </w:rPr>
        <w:t>fulfil</w:t>
      </w:r>
      <w:proofErr w:type="gramEnd"/>
      <w:r>
        <w:rPr>
          <w:b w:val="0"/>
        </w:rPr>
        <w:t xml:space="preserve"> its obligations under the Continuous Improvement Plan</w:t>
      </w:r>
      <w:r w:rsidR="002253DE">
        <w:rPr>
          <w:b w:val="0"/>
        </w:rPr>
        <w:t>.</w:t>
      </w:r>
    </w:p>
    <w:p w14:paraId="5A69EBA3" w14:textId="77777777" w:rsidR="00BF66B5" w:rsidRPr="00BF66B5" w:rsidRDefault="00BF66B5" w:rsidP="00AB4165">
      <w:pPr>
        <w:pStyle w:val="Heading1"/>
        <w:keepLines/>
        <w:jc w:val="both"/>
        <w:rPr>
          <w:rFonts w:cs="Arial" w:hint="eastAsia"/>
        </w:rPr>
      </w:pPr>
      <w:bookmarkStart w:id="134" w:name="_Ref467400566"/>
      <w:bookmarkStart w:id="135" w:name="_Ref467433833"/>
      <w:bookmarkStart w:id="136" w:name="_Toc480906442"/>
      <w:bookmarkStart w:id="137" w:name="_Ref464161220"/>
      <w:bookmarkStart w:id="138" w:name="_Ref464161272"/>
      <w:r w:rsidRPr="00BF66B5">
        <w:rPr>
          <w:rFonts w:cs="Arial"/>
        </w:rPr>
        <w:t>Key personnel</w:t>
      </w:r>
      <w:bookmarkEnd w:id="134"/>
      <w:bookmarkEnd w:id="135"/>
      <w:bookmarkEnd w:id="136"/>
    </w:p>
    <w:p w14:paraId="5A69EBA4" w14:textId="77777777" w:rsidR="00BF66B5" w:rsidRPr="00BF66B5" w:rsidRDefault="00BF66B5" w:rsidP="00AB4165">
      <w:pPr>
        <w:pStyle w:val="Para2"/>
        <w:keepNext/>
        <w:keepLines/>
        <w:jc w:val="both"/>
      </w:pPr>
      <w:r w:rsidRPr="00CC5BDB">
        <w:lastRenderedPageBreak/>
        <w:t>The Contractor shall appoint the people identified as Key Personnel to those roles.</w:t>
      </w:r>
      <w:r w:rsidRPr="00BF66B5">
        <w:t xml:space="preserve">  </w:t>
      </w:r>
    </w:p>
    <w:p w14:paraId="5A69EBA5" w14:textId="77777777" w:rsidR="00BF66B5" w:rsidRPr="00CC5BDB" w:rsidRDefault="00BF66B5" w:rsidP="00AB4165">
      <w:pPr>
        <w:pStyle w:val="Para2"/>
        <w:keepNext/>
        <w:keepLines/>
        <w:jc w:val="both"/>
      </w:pPr>
      <w:r w:rsidRPr="00CC5BDB">
        <w:t>The Contractor acknowledges that the Key Personnel are essential to the proper performance of this Agreement to the Authority.  The Contractor may propose a change in the identity of the Key Personnel and may suggest a replacement that is as, or more,</w:t>
      </w:r>
      <w:r w:rsidRPr="00BF66B5">
        <w:t xml:space="preserve"> qualified, experienced and competent as the previous incumbent of such role and fully competent to carry out the tasks assigned to the role of the member of Key Personnel whom he or she has replaced</w:t>
      </w:r>
      <w:r w:rsidRPr="00CC5BDB">
        <w:t>.  The Contractor shall ensure that a suitably detailed handover is performed.</w:t>
      </w:r>
    </w:p>
    <w:p w14:paraId="5A69EBA6" w14:textId="77777777" w:rsidR="00BF66B5" w:rsidRDefault="00BF66B5" w:rsidP="00AB4165">
      <w:pPr>
        <w:pStyle w:val="Para2"/>
        <w:keepNext/>
        <w:keepLines/>
        <w:jc w:val="both"/>
      </w:pPr>
      <w:r w:rsidRPr="00CC5BDB">
        <w:t>The Authority may refuse any change to the Key Personnel in its sole discretion.</w:t>
      </w:r>
      <w:r w:rsidR="00B1506C">
        <w:t xml:space="preserve"> </w:t>
      </w:r>
    </w:p>
    <w:p w14:paraId="5A69EBA7" w14:textId="77777777" w:rsidR="006B199B" w:rsidRDefault="00026F9A" w:rsidP="00AB4165">
      <w:pPr>
        <w:pStyle w:val="Para2"/>
        <w:keepNext/>
        <w:keepLines/>
        <w:jc w:val="both"/>
      </w:pPr>
      <w:r>
        <w:t xml:space="preserve">On and from the Commencement Date, the Key Personnel shall hold BPSS clearance.  </w:t>
      </w:r>
      <w:r w:rsidR="006B199B">
        <w:t>Within one (1) week of</w:t>
      </w:r>
      <w:r>
        <w:t xml:space="preserve"> the Commencement Date</w:t>
      </w:r>
      <w:r w:rsidR="006B199B">
        <w:t xml:space="preserve">, the Contractor must demonstrate that such Key Personnel has </w:t>
      </w:r>
      <w:r w:rsidR="007117B2">
        <w:t xml:space="preserve">submitted its paperwork to obtain </w:t>
      </w:r>
      <w:r w:rsidR="006B199B">
        <w:t xml:space="preserve">SC security clearance. </w:t>
      </w:r>
    </w:p>
    <w:p w14:paraId="5A69EBA8" w14:textId="77777777" w:rsidR="005E36F0" w:rsidRDefault="005E36F0" w:rsidP="00AB4165">
      <w:pPr>
        <w:pStyle w:val="Para2"/>
        <w:keepNext/>
        <w:keepLines/>
        <w:jc w:val="both"/>
      </w:pPr>
      <w:r>
        <w:t>The Contractor shall ensure that prior to being appointed each member of the Key Personnel has:</w:t>
      </w:r>
    </w:p>
    <w:p w14:paraId="5A69EBA9" w14:textId="77777777" w:rsidR="005E36F0" w:rsidRDefault="005E36F0" w:rsidP="00AB4165">
      <w:pPr>
        <w:pStyle w:val="Heading3"/>
        <w:jc w:val="both"/>
      </w:pPr>
      <w:proofErr w:type="gramStart"/>
      <w:r>
        <w:rPr>
          <w:b w:val="0"/>
        </w:rPr>
        <w:t>successful</w:t>
      </w:r>
      <w:r w:rsidR="006B199B">
        <w:rPr>
          <w:b w:val="0"/>
        </w:rPr>
        <w:t>ly</w:t>
      </w:r>
      <w:proofErr w:type="gramEnd"/>
      <w:r>
        <w:rPr>
          <w:b w:val="0"/>
        </w:rPr>
        <w:t xml:space="preserve"> </w:t>
      </w:r>
      <w:r w:rsidR="006B199B">
        <w:rPr>
          <w:b w:val="0"/>
        </w:rPr>
        <w:t>completed all</w:t>
      </w:r>
      <w:r>
        <w:rPr>
          <w:b w:val="0"/>
        </w:rPr>
        <w:t xml:space="preserve"> Contractor-required mandatory training</w:t>
      </w:r>
      <w:r w:rsidR="006B199B">
        <w:rPr>
          <w:b w:val="0"/>
        </w:rPr>
        <w:t>;</w:t>
      </w:r>
    </w:p>
    <w:p w14:paraId="5A69EBAA" w14:textId="77777777" w:rsidR="006B199B" w:rsidRDefault="006B199B" w:rsidP="00AB4165">
      <w:pPr>
        <w:pStyle w:val="Heading3"/>
        <w:jc w:val="both"/>
      </w:pPr>
      <w:r w:rsidRPr="006B199B">
        <w:rPr>
          <w:b w:val="0"/>
        </w:rPr>
        <w:t>successfully</w:t>
      </w:r>
      <w:r>
        <w:t xml:space="preserve"> </w:t>
      </w:r>
      <w:r w:rsidRPr="006B199B">
        <w:rPr>
          <w:b w:val="0"/>
        </w:rPr>
        <w:t>completed all Authority-required mandatory training as follows: Health &amp; Safety, Fire Awareness, Diversity &amp; Inclusion, Site &amp; DE&amp;S Induction, General Security Threat Briefings, IT/IS Induction, Protecting Information Induction and</w:t>
      </w:r>
      <w:r w:rsidR="00C40EBC">
        <w:rPr>
          <w:b w:val="0"/>
        </w:rPr>
        <w:t xml:space="preserve"> that </w:t>
      </w:r>
      <w:r w:rsidR="00C40EBC">
        <w:rPr>
          <w:b w:val="0"/>
        </w:rPr>
        <w:lastRenderedPageBreak/>
        <w:t>the Key Personnel completes</w:t>
      </w:r>
      <w:r w:rsidRPr="006B199B">
        <w:rPr>
          <w:b w:val="0"/>
        </w:rPr>
        <w:t xml:space="preserve"> any additional training required by the Authority from time to time; and</w:t>
      </w:r>
    </w:p>
    <w:p w14:paraId="5A69EBAB" w14:textId="77777777" w:rsidR="006B199B" w:rsidRPr="00BB0FEC" w:rsidRDefault="006B199B" w:rsidP="00AB4165">
      <w:pPr>
        <w:pStyle w:val="Heading3"/>
        <w:jc w:val="both"/>
      </w:pPr>
      <w:proofErr w:type="gramStart"/>
      <w:r>
        <w:rPr>
          <w:b w:val="0"/>
        </w:rPr>
        <w:t>signed</w:t>
      </w:r>
      <w:proofErr w:type="gramEnd"/>
      <w:r>
        <w:rPr>
          <w:b w:val="0"/>
        </w:rPr>
        <w:t xml:space="preserve"> and returned to the ADT Commercial Lead a</w:t>
      </w:r>
      <w:r w:rsidR="006D5864">
        <w:rPr>
          <w:b w:val="0"/>
        </w:rPr>
        <w:t xml:space="preserve"> Letter of Placement</w:t>
      </w:r>
      <w:r>
        <w:rPr>
          <w:b w:val="0"/>
        </w:rPr>
        <w:t>.</w:t>
      </w:r>
    </w:p>
    <w:p w14:paraId="5A69EBAC" w14:textId="77777777" w:rsidR="00594E7A" w:rsidRDefault="00594E7A" w:rsidP="00AB4165">
      <w:pPr>
        <w:pStyle w:val="Para2"/>
        <w:keepNext/>
        <w:keepLines/>
        <w:jc w:val="both"/>
      </w:pPr>
      <w:r>
        <w:t xml:space="preserve">The Contractor </w:t>
      </w:r>
      <w:r w:rsidR="00B82AD3">
        <w:t>shall ensure that</w:t>
      </w:r>
      <w:r>
        <w:t>:</w:t>
      </w:r>
    </w:p>
    <w:p w14:paraId="5A69EBAD" w14:textId="77777777" w:rsidR="00594E7A" w:rsidRPr="00594E7A" w:rsidRDefault="00D457A8" w:rsidP="00AB4165">
      <w:pPr>
        <w:pStyle w:val="Heading3"/>
        <w:keepLines/>
        <w:jc w:val="both"/>
      </w:pPr>
      <w:proofErr w:type="gramStart"/>
      <w:r>
        <w:rPr>
          <w:b w:val="0"/>
        </w:rPr>
        <w:t>each</w:t>
      </w:r>
      <w:proofErr w:type="gramEnd"/>
      <w:r>
        <w:rPr>
          <w:b w:val="0"/>
        </w:rPr>
        <w:t xml:space="preserve"> Key Personnel </w:t>
      </w:r>
      <w:r w:rsidR="00FE4FBE">
        <w:rPr>
          <w:b w:val="0"/>
        </w:rPr>
        <w:t xml:space="preserve">(including their approved replacements) </w:t>
      </w:r>
      <w:r w:rsidR="00ED54E2">
        <w:rPr>
          <w:b w:val="0"/>
        </w:rPr>
        <w:t>remains in that role f</w:t>
      </w:r>
      <w:r w:rsidR="00594E7A" w:rsidRPr="00594E7A">
        <w:rPr>
          <w:b w:val="0"/>
        </w:rPr>
        <w:t>or a period of 12 Months, on a semi-permanent basis (3</w:t>
      </w:r>
      <w:r w:rsidR="006B56EF">
        <w:rPr>
          <w:b w:val="0"/>
        </w:rPr>
        <w:t xml:space="preserve"> or </w:t>
      </w:r>
      <w:r w:rsidR="00594E7A" w:rsidRPr="00594E7A">
        <w:rPr>
          <w:b w:val="0"/>
        </w:rPr>
        <w:t>4 days per week);</w:t>
      </w:r>
      <w:r w:rsidR="006B56EF">
        <w:rPr>
          <w:b w:val="0"/>
        </w:rPr>
        <w:t xml:space="preserve"> </w:t>
      </w:r>
    </w:p>
    <w:p w14:paraId="5A69EBAE" w14:textId="77777777" w:rsidR="00594E7A" w:rsidRPr="00594E7A" w:rsidRDefault="0023085D" w:rsidP="00AB4165">
      <w:pPr>
        <w:pStyle w:val="Heading3"/>
        <w:keepLines/>
        <w:jc w:val="both"/>
      </w:pPr>
      <w:proofErr w:type="gramStart"/>
      <w:r>
        <w:rPr>
          <w:b w:val="0"/>
        </w:rPr>
        <w:t>there</w:t>
      </w:r>
      <w:proofErr w:type="gramEnd"/>
      <w:r>
        <w:rPr>
          <w:b w:val="0"/>
        </w:rPr>
        <w:t xml:space="preserve"> is</w:t>
      </w:r>
      <w:r w:rsidR="00594E7A" w:rsidRPr="00594E7A">
        <w:rPr>
          <w:b w:val="0"/>
        </w:rPr>
        <w:t xml:space="preserve"> a two (2) week handover period</w:t>
      </w:r>
      <w:r w:rsidR="00DE7376">
        <w:rPr>
          <w:b w:val="0"/>
        </w:rPr>
        <w:t xml:space="preserve"> to the replacement Key Personnel</w:t>
      </w:r>
      <w:r w:rsidR="00594E7A" w:rsidRPr="00594E7A">
        <w:rPr>
          <w:b w:val="0"/>
        </w:rPr>
        <w:t xml:space="preserve">; </w:t>
      </w:r>
    </w:p>
    <w:p w14:paraId="5A69EBAF" w14:textId="77777777" w:rsidR="00594E7A" w:rsidRPr="00594E7A" w:rsidRDefault="0007099A" w:rsidP="00AB4165">
      <w:pPr>
        <w:pStyle w:val="Heading3"/>
        <w:keepLines/>
        <w:jc w:val="both"/>
      </w:pPr>
      <w:r>
        <w:rPr>
          <w:b w:val="0"/>
        </w:rPr>
        <w:t>any replacement of</w:t>
      </w:r>
      <w:r w:rsidR="00594E7A" w:rsidRPr="00594E7A">
        <w:rPr>
          <w:b w:val="0"/>
        </w:rPr>
        <w:t xml:space="preserve"> Key Personnel </w:t>
      </w:r>
      <w:r>
        <w:rPr>
          <w:b w:val="0"/>
        </w:rPr>
        <w:t>is staggered and ensures th</w:t>
      </w:r>
      <w:r w:rsidR="007A0E21">
        <w:rPr>
          <w:b w:val="0"/>
        </w:rPr>
        <w:t xml:space="preserve">at there is continuity of, and </w:t>
      </w:r>
      <w:r w:rsidR="00594E7A" w:rsidRPr="00594E7A">
        <w:rPr>
          <w:b w:val="0"/>
        </w:rPr>
        <w:t xml:space="preserve">no detrimental effect </w:t>
      </w:r>
      <w:r w:rsidR="007A0E21">
        <w:rPr>
          <w:b w:val="0"/>
        </w:rPr>
        <w:t xml:space="preserve">on, </w:t>
      </w:r>
      <w:r w:rsidR="00594E7A" w:rsidRPr="00594E7A">
        <w:rPr>
          <w:b w:val="0"/>
        </w:rPr>
        <w:t>the Services, or otherwise on the performance of this Agreement</w:t>
      </w:r>
      <w:r w:rsidR="009A0513">
        <w:rPr>
          <w:b w:val="0"/>
        </w:rPr>
        <w:t>.</w:t>
      </w:r>
    </w:p>
    <w:p w14:paraId="5A69EBB0" w14:textId="77777777" w:rsidR="009E0EA2" w:rsidRDefault="002632BB" w:rsidP="00AB4165">
      <w:pPr>
        <w:pStyle w:val="Heading1"/>
        <w:keepLines/>
        <w:jc w:val="both"/>
        <w:rPr>
          <w:rFonts w:cs="Arial" w:hint="eastAsia"/>
        </w:rPr>
      </w:pPr>
      <w:bookmarkStart w:id="139" w:name="_Ref474434704"/>
      <w:bookmarkStart w:id="140" w:name="_Ref474434722"/>
      <w:bookmarkStart w:id="141" w:name="_Toc480906443"/>
      <w:r>
        <w:rPr>
          <w:rFonts w:cs="Arial"/>
        </w:rPr>
        <w:t>NON SOLICITATION</w:t>
      </w:r>
      <w:bookmarkEnd w:id="137"/>
      <w:bookmarkEnd w:id="138"/>
      <w:bookmarkEnd w:id="139"/>
      <w:bookmarkEnd w:id="140"/>
      <w:bookmarkEnd w:id="141"/>
    </w:p>
    <w:p w14:paraId="5A69EBB1" w14:textId="77777777" w:rsidR="00424F92" w:rsidRPr="00424F92" w:rsidRDefault="00424F92" w:rsidP="00AB4165">
      <w:pPr>
        <w:pStyle w:val="Para2"/>
        <w:keepNext/>
        <w:keepLines/>
        <w:jc w:val="both"/>
      </w:pPr>
      <w:bookmarkStart w:id="142" w:name="_Ref464157348"/>
      <w:r w:rsidRPr="00424F92">
        <w:t xml:space="preserve">Between the Commencement Date and the expiry or termination (howsoever caused) of this Agreement (the date of such expiry or termination being the </w:t>
      </w:r>
      <w:r w:rsidRPr="002724A1">
        <w:rPr>
          <w:b/>
        </w:rPr>
        <w:t>"Relevant Date"</w:t>
      </w:r>
      <w:r w:rsidRPr="00424F92">
        <w:t xml:space="preserve">), the Contractor covenants with the Authority that it shall not, and shall procure that no </w:t>
      </w:r>
      <w:r w:rsidR="00C46461" w:rsidRPr="00C46461">
        <w:rPr>
          <w:rFonts w:cs="Arial"/>
        </w:rPr>
        <w:t xml:space="preserve">member of the Contractor Group </w:t>
      </w:r>
      <w:r w:rsidR="00C46461">
        <w:rPr>
          <w:rFonts w:cs="Arial"/>
        </w:rPr>
        <w:t>nor</w:t>
      </w:r>
      <w:r w:rsidR="00C46461" w:rsidRPr="00C46461">
        <w:rPr>
          <w:rFonts w:cs="Arial"/>
        </w:rPr>
        <w:t xml:space="preserve"> </w:t>
      </w:r>
      <w:r w:rsidR="006D1E63">
        <w:rPr>
          <w:rFonts w:cs="Arial"/>
        </w:rPr>
        <w:t xml:space="preserve">any </w:t>
      </w:r>
      <w:r w:rsidRPr="00424F92">
        <w:t>Sub-contractor shall, unless it has obtained the prior written consent of the Authority, directly or indirectly solicit or entice away or endeavour to solicit or entice away or cause to be solicited or enticed away from the Authority any person:</w:t>
      </w:r>
      <w:bookmarkEnd w:id="142"/>
    </w:p>
    <w:p w14:paraId="5A69EBB2" w14:textId="77777777" w:rsidR="00424F92" w:rsidRPr="00424F92" w:rsidRDefault="00424F92" w:rsidP="00AB4165">
      <w:pPr>
        <w:pStyle w:val="Para3"/>
        <w:keepNext/>
        <w:keepLines/>
        <w:jc w:val="both"/>
      </w:pPr>
      <w:bookmarkStart w:id="143" w:name="_Ref464161187"/>
      <w:r w:rsidRPr="00424F92">
        <w:t xml:space="preserve">who is, and was, on the first date on which the attempt to solicit or entice away occurs (the </w:t>
      </w:r>
      <w:r w:rsidRPr="009A07A2">
        <w:rPr>
          <w:b/>
        </w:rPr>
        <w:t>"Solicitation Date"</w:t>
      </w:r>
      <w:r w:rsidRPr="00424F92">
        <w:t>):</w:t>
      </w:r>
      <w:bookmarkEnd w:id="143"/>
    </w:p>
    <w:p w14:paraId="5A69EBB3" w14:textId="77777777" w:rsidR="00424F92" w:rsidRPr="00424F92" w:rsidRDefault="00424F92" w:rsidP="00AB4165">
      <w:pPr>
        <w:pStyle w:val="Para4"/>
        <w:keepNext/>
        <w:keepLines/>
        <w:jc w:val="both"/>
      </w:pPr>
      <w:r w:rsidRPr="00424F92">
        <w:t xml:space="preserve">directly or indirectly employed or engaged by the Authority in a commercial, finance, procurement, programme and project management, or engineering </w:t>
      </w:r>
      <w:r w:rsidRPr="0022556F">
        <w:t>capacity</w:t>
      </w:r>
      <w:r w:rsidR="0022556F" w:rsidRPr="0022556F">
        <w:t xml:space="preserve"> </w:t>
      </w:r>
      <w:r w:rsidR="006D1E63" w:rsidRPr="0022556F">
        <w:t xml:space="preserve">at </w:t>
      </w:r>
      <w:r w:rsidR="008E3A07" w:rsidRPr="0022556F">
        <w:t>Role Profile Level Standard</w:t>
      </w:r>
      <w:r w:rsidR="006D1E63" w:rsidRPr="0022556F">
        <w:t xml:space="preserve"> </w:t>
      </w:r>
      <w:r w:rsidR="0022556F" w:rsidRPr="0022556F">
        <w:t>3</w:t>
      </w:r>
      <w:r w:rsidR="006D1E63" w:rsidRPr="0022556F">
        <w:t xml:space="preserve"> or above</w:t>
      </w:r>
      <w:r w:rsidRPr="0022556F">
        <w:t>; or</w:t>
      </w:r>
    </w:p>
    <w:p w14:paraId="5A69EBB4" w14:textId="77777777" w:rsidR="00424F92" w:rsidRPr="00424F92" w:rsidRDefault="00424F92" w:rsidP="00AB4165">
      <w:pPr>
        <w:pStyle w:val="Para4"/>
        <w:keepNext/>
        <w:keepLines/>
        <w:jc w:val="both"/>
      </w:pPr>
      <w:r w:rsidRPr="00424F92">
        <w:t>whose departure from the Authority would be reasonably likely to have a material adverse effect on the Authority’s operations; and</w:t>
      </w:r>
    </w:p>
    <w:p w14:paraId="5A69EBB5" w14:textId="77777777" w:rsidR="00424F92" w:rsidRPr="00424F92" w:rsidRDefault="00424F92" w:rsidP="00AB4165">
      <w:pPr>
        <w:pStyle w:val="Para3"/>
        <w:keepNext/>
        <w:keepLines/>
        <w:jc w:val="both"/>
      </w:pPr>
      <w:r w:rsidRPr="00424F92">
        <w:t xml:space="preserve">with whom at any time during the twelve (12) Months prior to the Solicitation Date the Contractor or the applicable </w:t>
      </w:r>
      <w:r w:rsidR="00C46461" w:rsidRPr="00C46461">
        <w:t>mem</w:t>
      </w:r>
      <w:r w:rsidR="00C46461">
        <w:t>ber of the Contractor Group or</w:t>
      </w:r>
      <w:r w:rsidR="00C46461" w:rsidRPr="00C46461">
        <w:t xml:space="preserve"> </w:t>
      </w:r>
      <w:r w:rsidR="006D1E63">
        <w:t xml:space="preserve">any </w:t>
      </w:r>
      <w:r w:rsidRPr="00424F92">
        <w:t>Sub-contractor had a material amount of contact; or</w:t>
      </w:r>
    </w:p>
    <w:p w14:paraId="5A69EBB6" w14:textId="77777777" w:rsidR="00424F92" w:rsidRPr="00424F92" w:rsidRDefault="00424F92" w:rsidP="00AB4165">
      <w:pPr>
        <w:pStyle w:val="Para3"/>
        <w:keepNext/>
        <w:keepLines/>
        <w:jc w:val="both"/>
      </w:pPr>
      <w:r w:rsidRPr="00424F92">
        <w:t>in respect of whom the Contractor or the applicable</w:t>
      </w:r>
      <w:r w:rsidR="00C46461">
        <w:t xml:space="preserve"> </w:t>
      </w:r>
      <w:r w:rsidR="00C46461" w:rsidRPr="00C46461">
        <w:t>mem</w:t>
      </w:r>
      <w:r w:rsidR="00C46461">
        <w:t>ber of the Contractor Group or</w:t>
      </w:r>
      <w:r w:rsidRPr="00424F92">
        <w:t xml:space="preserve"> </w:t>
      </w:r>
      <w:r w:rsidR="006D1E63">
        <w:t xml:space="preserve">any </w:t>
      </w:r>
      <w:r w:rsidRPr="00424F92">
        <w:t>Sub-contractor possessed a material amount of Commercially Confidential Information as at the Solicitation Date</w:t>
      </w:r>
      <w:r w:rsidR="0087051F">
        <w:t>,</w:t>
      </w:r>
    </w:p>
    <w:p w14:paraId="5A69EBB7" w14:textId="77777777" w:rsidR="00424F92" w:rsidRPr="00424F92" w:rsidRDefault="00424F92" w:rsidP="00AB4165">
      <w:pPr>
        <w:pStyle w:val="BodyText2"/>
        <w:keepNext/>
        <w:keepLines/>
        <w:jc w:val="both"/>
      </w:pPr>
      <w:proofErr w:type="gramStart"/>
      <w:r w:rsidRPr="00424F92">
        <w:t>with</w:t>
      </w:r>
      <w:proofErr w:type="gramEnd"/>
      <w:r w:rsidRPr="00424F92">
        <w:t xml:space="preserve"> a view to inducing that person to leave such employment or engagement (whether or not such person would commit a breach of his or her contract of employment or engagement by reason of leaving).</w:t>
      </w:r>
    </w:p>
    <w:p w14:paraId="5A69EBB8" w14:textId="77777777" w:rsidR="00424F92" w:rsidRPr="00424F92" w:rsidRDefault="00424F92" w:rsidP="00AB4165">
      <w:pPr>
        <w:pStyle w:val="Para2"/>
        <w:keepNext/>
        <w:keepLines/>
        <w:jc w:val="both"/>
      </w:pPr>
      <w:bookmarkStart w:id="144" w:name="_Ref464157349"/>
      <w:r w:rsidRPr="00424F92">
        <w:t>Between the Relevant Date and the expiration of two (2) years from the Relevant Date, the Contractor covenants with the Authority that it shall not, and shall procure that no</w:t>
      </w:r>
      <w:r w:rsidR="00C46461">
        <w:t xml:space="preserve"> </w:t>
      </w:r>
      <w:r w:rsidR="00C46461" w:rsidRPr="00C46461">
        <w:rPr>
          <w:rFonts w:cs="Arial"/>
        </w:rPr>
        <w:t xml:space="preserve">member of the Contractor Group </w:t>
      </w:r>
      <w:r w:rsidR="00C46461">
        <w:rPr>
          <w:rFonts w:cs="Arial"/>
        </w:rPr>
        <w:t>n</w:t>
      </w:r>
      <w:r w:rsidR="00C46461" w:rsidRPr="00C46461">
        <w:rPr>
          <w:rFonts w:cs="Arial"/>
        </w:rPr>
        <w:t>or</w:t>
      </w:r>
      <w:r w:rsidRPr="00424F92">
        <w:t xml:space="preserve"> Sub-contractor shall, unless it has obtained the prior written consent of the Authority, directly or indirectly solicit or entice away or endeavour to solicit or entice away or cause to be solicited or enticed away from the Authority any person:</w:t>
      </w:r>
      <w:bookmarkEnd w:id="144"/>
    </w:p>
    <w:p w14:paraId="5A69EBB9" w14:textId="77777777" w:rsidR="00424F92" w:rsidRPr="00424F92" w:rsidRDefault="00424F92" w:rsidP="00AB4165">
      <w:pPr>
        <w:pStyle w:val="Para3"/>
        <w:keepNext/>
        <w:keepLines/>
        <w:jc w:val="both"/>
      </w:pPr>
      <w:r w:rsidRPr="00424F92">
        <w:t>who is, and was, immediately prior to the Relevant Date:</w:t>
      </w:r>
    </w:p>
    <w:p w14:paraId="5A69EBBA" w14:textId="77777777" w:rsidR="00424F92" w:rsidRPr="00424F92" w:rsidRDefault="00424F92" w:rsidP="00AB4165">
      <w:pPr>
        <w:pStyle w:val="Para4"/>
        <w:keepNext/>
        <w:keepLines/>
        <w:jc w:val="both"/>
      </w:pPr>
      <w:r w:rsidRPr="00424F92">
        <w:t>directly or indirectly employed or engaged by the Authority in a commercial, finance, procurement, programme and project management, or engineering capacity</w:t>
      </w:r>
      <w:r w:rsidR="009354B0">
        <w:t xml:space="preserve"> </w:t>
      </w:r>
      <w:r w:rsidR="006D1E63" w:rsidRPr="009354B0">
        <w:t xml:space="preserve">at </w:t>
      </w:r>
      <w:r w:rsidR="008E3A07" w:rsidRPr="009354B0">
        <w:t xml:space="preserve">Role Profile Level Standard </w:t>
      </w:r>
      <w:r w:rsidR="009354B0" w:rsidRPr="009354B0">
        <w:t>3</w:t>
      </w:r>
      <w:r w:rsidR="006D1E63" w:rsidRPr="009354B0">
        <w:t xml:space="preserve"> or above</w:t>
      </w:r>
      <w:r w:rsidRPr="009354B0">
        <w:t>;</w:t>
      </w:r>
      <w:r w:rsidRPr="00424F92">
        <w:t xml:space="preserve"> or</w:t>
      </w:r>
    </w:p>
    <w:p w14:paraId="5A69EBBB" w14:textId="77777777" w:rsidR="00424F92" w:rsidRPr="00424F92" w:rsidRDefault="00424F92" w:rsidP="00AB4165">
      <w:pPr>
        <w:pStyle w:val="Para4"/>
        <w:keepNext/>
        <w:keepLines/>
        <w:jc w:val="both"/>
      </w:pPr>
      <w:r w:rsidRPr="00424F92">
        <w:t>whose departure from the Authority would be reasonably likely to have a material adverse effect on the Authority’s operations; and</w:t>
      </w:r>
    </w:p>
    <w:p w14:paraId="5A69EBBC" w14:textId="77777777" w:rsidR="00424F92" w:rsidRPr="00424F92" w:rsidRDefault="00424F92" w:rsidP="00AB4165">
      <w:pPr>
        <w:pStyle w:val="Para3"/>
        <w:keepNext/>
        <w:keepLines/>
        <w:ind w:left="1560" w:hanging="851"/>
        <w:jc w:val="both"/>
      </w:pPr>
      <w:r w:rsidRPr="00424F92">
        <w:t xml:space="preserve">with whom at any time during the twelve (12) Months prior to the Relevant Date the Contractor or applicable </w:t>
      </w:r>
      <w:r w:rsidR="00C46461" w:rsidRPr="00C46461">
        <w:t>mem</w:t>
      </w:r>
      <w:r w:rsidR="00C46461">
        <w:t>ber of the Contractor Group or</w:t>
      </w:r>
      <w:r w:rsidR="00C46461" w:rsidRPr="00C46461">
        <w:t xml:space="preserve"> </w:t>
      </w:r>
      <w:r w:rsidR="006D1E63">
        <w:t xml:space="preserve">any </w:t>
      </w:r>
      <w:r w:rsidRPr="00424F92">
        <w:t>Sub-contractor had a material amount of contact; or</w:t>
      </w:r>
    </w:p>
    <w:p w14:paraId="5A69EBBD" w14:textId="77777777" w:rsidR="00424F92" w:rsidRPr="00424F92" w:rsidRDefault="00424F92" w:rsidP="00AB4165">
      <w:pPr>
        <w:pStyle w:val="Para3"/>
        <w:keepNext/>
        <w:keepLines/>
        <w:ind w:left="1560" w:hanging="851"/>
        <w:jc w:val="both"/>
      </w:pPr>
      <w:r w:rsidRPr="00424F92">
        <w:lastRenderedPageBreak/>
        <w:t xml:space="preserve">in respect of whom the Contractor or the applicable </w:t>
      </w:r>
      <w:r w:rsidR="00C46461" w:rsidRPr="00C46461">
        <w:t xml:space="preserve">member of the Contractor Group or </w:t>
      </w:r>
      <w:r w:rsidR="006D1E63">
        <w:t xml:space="preserve">any </w:t>
      </w:r>
      <w:r w:rsidRPr="00424F92">
        <w:t>Sub-contractor possessed a material amount of Commercially Confidential Information as at the Relevant Date</w:t>
      </w:r>
      <w:r w:rsidR="0087051F">
        <w:t>,</w:t>
      </w:r>
    </w:p>
    <w:p w14:paraId="5A69EBBE" w14:textId="77777777" w:rsidR="00424F92" w:rsidRPr="00424F92" w:rsidRDefault="00424F92" w:rsidP="00AB4165">
      <w:pPr>
        <w:pStyle w:val="BodyText2"/>
        <w:keepNext/>
        <w:keepLines/>
        <w:jc w:val="both"/>
      </w:pPr>
      <w:proofErr w:type="gramStart"/>
      <w:r w:rsidRPr="00424F92">
        <w:t>with</w:t>
      </w:r>
      <w:proofErr w:type="gramEnd"/>
      <w:r w:rsidRPr="00424F92">
        <w:t xml:space="preserve"> a view to inducing that person to leave such employment or engagement (whether or not such person would </w:t>
      </w:r>
      <w:r w:rsidRPr="00FE3F8E">
        <w:t>commit</w:t>
      </w:r>
      <w:r w:rsidRPr="00424F92">
        <w:t xml:space="preserve"> a breach of his or her contract of employment or engagement by reason of leaving).</w:t>
      </w:r>
    </w:p>
    <w:p w14:paraId="5A69EBBF" w14:textId="77777777" w:rsidR="00424F92" w:rsidRDefault="00424F92" w:rsidP="00AB4165">
      <w:pPr>
        <w:pStyle w:val="Para2"/>
        <w:keepNext/>
        <w:keepLines/>
        <w:jc w:val="both"/>
      </w:pPr>
      <w:bookmarkStart w:id="145" w:name="_Ref467247624"/>
      <w:r w:rsidRPr="00424F92">
        <w:t xml:space="preserve">Notwithstanding </w:t>
      </w:r>
      <w:r w:rsidR="0062789A">
        <w:t>Clauses</w:t>
      </w:r>
      <w:r w:rsidR="00F1384C">
        <w:t xml:space="preserve"> </w:t>
      </w:r>
      <w:r w:rsidR="0062789A">
        <w:fldChar w:fldCharType="begin"/>
      </w:r>
      <w:r w:rsidR="0062789A">
        <w:instrText xml:space="preserve"> REF _Ref464157348 \r \h </w:instrText>
      </w:r>
      <w:r w:rsidR="00782751">
        <w:instrText xml:space="preserve"> \* MERGEFORMAT </w:instrText>
      </w:r>
      <w:r w:rsidR="0062789A">
        <w:fldChar w:fldCharType="separate"/>
      </w:r>
      <w:r w:rsidR="00B8053D">
        <w:t>36.1</w:t>
      </w:r>
      <w:r w:rsidR="0062789A">
        <w:fldChar w:fldCharType="end"/>
      </w:r>
      <w:r w:rsidR="0062789A">
        <w:t xml:space="preserve"> and </w:t>
      </w:r>
      <w:r w:rsidR="0062789A">
        <w:fldChar w:fldCharType="begin"/>
      </w:r>
      <w:r w:rsidR="0062789A">
        <w:instrText xml:space="preserve"> REF _Ref464157349 \r \h </w:instrText>
      </w:r>
      <w:r w:rsidR="00782751">
        <w:instrText xml:space="preserve"> \* MERGEFORMAT </w:instrText>
      </w:r>
      <w:r w:rsidR="0062789A">
        <w:fldChar w:fldCharType="separate"/>
      </w:r>
      <w:r w:rsidR="00B8053D">
        <w:t>36.2</w:t>
      </w:r>
      <w:r w:rsidR="0062789A">
        <w:fldChar w:fldCharType="end"/>
      </w:r>
      <w:r w:rsidRPr="00424F92">
        <w:t xml:space="preserve">, any recruitment of any person by the Contractor or a </w:t>
      </w:r>
      <w:r w:rsidR="00C46461" w:rsidRPr="00C46461">
        <w:rPr>
          <w:rFonts w:cs="Arial"/>
        </w:rPr>
        <w:t>member of the Contractor Group or a</w:t>
      </w:r>
      <w:r w:rsidR="006D1E63">
        <w:rPr>
          <w:rFonts w:cs="Arial"/>
        </w:rPr>
        <w:t>ny</w:t>
      </w:r>
      <w:r w:rsidR="00C46461" w:rsidRPr="00C46461">
        <w:rPr>
          <w:rFonts w:cs="Arial"/>
        </w:rPr>
        <w:t xml:space="preserve"> </w:t>
      </w:r>
      <w:r w:rsidRPr="00424F92">
        <w:t xml:space="preserve">Sub-contractor as a result of that person independently responding to any general recruitment advertisement by the Contractor or a </w:t>
      </w:r>
      <w:r w:rsidR="00C46461" w:rsidRPr="00C46461">
        <w:t>member of the Contractor Group or a</w:t>
      </w:r>
      <w:r w:rsidR="006D1E63">
        <w:t>ny</w:t>
      </w:r>
      <w:r w:rsidR="00C46461" w:rsidRPr="00C46461">
        <w:t xml:space="preserve"> </w:t>
      </w:r>
      <w:r w:rsidRPr="00424F92">
        <w:t xml:space="preserve">Sub-contractor in general or specialist publications shall not constitute a breach of this </w:t>
      </w:r>
      <w:r w:rsidR="00A351AE">
        <w:t>Agreement</w:t>
      </w:r>
      <w:r w:rsidRPr="00424F92">
        <w:t>.</w:t>
      </w:r>
      <w:bookmarkEnd w:id="145"/>
    </w:p>
    <w:p w14:paraId="5A69EBC0" w14:textId="77777777" w:rsidR="001A033B" w:rsidRDefault="00BF66B5" w:rsidP="00AB4165">
      <w:pPr>
        <w:pStyle w:val="Para2"/>
        <w:keepNext/>
        <w:keepLines/>
        <w:jc w:val="both"/>
        <w:rPr>
          <w:rFonts w:cs="Arial"/>
        </w:rPr>
      </w:pPr>
      <w:r w:rsidRPr="00CC5BDB">
        <w:rPr>
          <w:rFonts w:cs="Arial"/>
        </w:rPr>
        <w:t xml:space="preserve">In the event that any person directly or indirectly employed </w:t>
      </w:r>
      <w:r w:rsidR="005E2E69">
        <w:rPr>
          <w:rFonts w:cs="Arial"/>
        </w:rPr>
        <w:t xml:space="preserve">or engaged </w:t>
      </w:r>
      <w:r w:rsidRPr="00CC5BDB">
        <w:rPr>
          <w:rFonts w:cs="Arial"/>
        </w:rPr>
        <w:t xml:space="preserve">by the Authority and subject to the restriction in Clause </w:t>
      </w:r>
      <w:r w:rsidR="008C6BEC">
        <w:rPr>
          <w:rFonts w:cs="Arial"/>
        </w:rPr>
        <w:fldChar w:fldCharType="begin"/>
      </w:r>
      <w:r w:rsidR="008C6BEC">
        <w:rPr>
          <w:rFonts w:cs="Arial"/>
        </w:rPr>
        <w:instrText xml:space="preserve"> REF _Ref464157348 \r \h </w:instrText>
      </w:r>
      <w:r w:rsidR="00782751">
        <w:rPr>
          <w:rFonts w:cs="Arial"/>
        </w:rPr>
        <w:instrText xml:space="preserve"> \* MERGEFORMAT </w:instrText>
      </w:r>
      <w:r w:rsidR="008C6BEC">
        <w:rPr>
          <w:rFonts w:cs="Arial"/>
        </w:rPr>
      </w:r>
      <w:r w:rsidR="008C6BEC">
        <w:rPr>
          <w:rFonts w:cs="Arial"/>
        </w:rPr>
        <w:fldChar w:fldCharType="separate"/>
      </w:r>
      <w:r w:rsidR="00B8053D">
        <w:rPr>
          <w:rFonts w:cs="Arial"/>
        </w:rPr>
        <w:t>36.1</w:t>
      </w:r>
      <w:r w:rsidR="008C6BEC">
        <w:rPr>
          <w:rFonts w:cs="Arial"/>
        </w:rPr>
        <w:fldChar w:fldCharType="end"/>
      </w:r>
      <w:r w:rsidR="008C6BEC">
        <w:rPr>
          <w:rFonts w:cs="Arial"/>
        </w:rPr>
        <w:t xml:space="preserve"> </w:t>
      </w:r>
      <w:r w:rsidRPr="00CC5BDB">
        <w:rPr>
          <w:rFonts w:cs="Arial"/>
        </w:rPr>
        <w:t>is recr</w:t>
      </w:r>
      <w:r w:rsidR="00F1384C">
        <w:rPr>
          <w:rFonts w:cs="Arial"/>
        </w:rPr>
        <w:t xml:space="preserve">uited in accordance with Clause </w:t>
      </w:r>
      <w:r w:rsidR="008C6BEC">
        <w:rPr>
          <w:rFonts w:cs="Arial"/>
        </w:rPr>
        <w:fldChar w:fldCharType="begin"/>
      </w:r>
      <w:r w:rsidR="008C6BEC">
        <w:rPr>
          <w:rFonts w:cs="Arial"/>
        </w:rPr>
        <w:instrText xml:space="preserve"> REF _Ref467247624 \r \h </w:instrText>
      </w:r>
      <w:r w:rsidR="00782751">
        <w:rPr>
          <w:rFonts w:cs="Arial"/>
        </w:rPr>
        <w:instrText xml:space="preserve"> \* MERGEFORMAT </w:instrText>
      </w:r>
      <w:r w:rsidR="008C6BEC">
        <w:rPr>
          <w:rFonts w:cs="Arial"/>
        </w:rPr>
      </w:r>
      <w:r w:rsidR="008C6BEC">
        <w:rPr>
          <w:rFonts w:cs="Arial"/>
        </w:rPr>
        <w:fldChar w:fldCharType="separate"/>
      </w:r>
      <w:r w:rsidR="00B8053D">
        <w:rPr>
          <w:rFonts w:cs="Arial"/>
        </w:rPr>
        <w:t>36.3</w:t>
      </w:r>
      <w:r w:rsidR="008C6BEC">
        <w:rPr>
          <w:rFonts w:cs="Arial"/>
        </w:rPr>
        <w:fldChar w:fldCharType="end"/>
      </w:r>
      <w:r w:rsidRPr="00CC5BDB">
        <w:rPr>
          <w:rFonts w:cs="Arial"/>
        </w:rPr>
        <w:t xml:space="preserve">, the Contractor shall not be permitted to employ such person as a Member of </w:t>
      </w:r>
      <w:r w:rsidR="001304D4">
        <w:rPr>
          <w:rFonts w:cs="Arial"/>
        </w:rPr>
        <w:t xml:space="preserve">Engaged </w:t>
      </w:r>
      <w:r w:rsidRPr="00CC5BDB">
        <w:rPr>
          <w:rFonts w:cs="Arial"/>
        </w:rPr>
        <w:t>Personnel without the Authority's prior written consent.</w:t>
      </w:r>
    </w:p>
    <w:p w14:paraId="5A69EBC1" w14:textId="77777777" w:rsidR="00B94ABF" w:rsidRDefault="00B94ABF" w:rsidP="00AB4165">
      <w:pPr>
        <w:pStyle w:val="Para2"/>
        <w:keepNext/>
        <w:keepLines/>
        <w:jc w:val="both"/>
        <w:rPr>
          <w:rFonts w:cs="Arial"/>
        </w:rPr>
      </w:pPr>
      <w:bookmarkStart w:id="146" w:name="_Ref480807501"/>
      <w:r>
        <w:rPr>
          <w:rFonts w:cs="Arial"/>
        </w:rPr>
        <w:t>The Authority shall not until after the cessation of the involvement of a Relevant Personnel in the performance of the Services, directly or indirectly solicit or entice away or endeavour to solicit or entice away or cause to be solicited or enticed away from the Contractor or any Contractor Related Party or Sub-Contractor</w:t>
      </w:r>
      <w:r w:rsidR="00D77CAB">
        <w:rPr>
          <w:rFonts w:cs="Arial"/>
        </w:rPr>
        <w:t>,</w:t>
      </w:r>
      <w:r>
        <w:rPr>
          <w:rFonts w:cs="Arial"/>
        </w:rPr>
        <w:t xml:space="preserve"> any Relevant Personnel for Relevant Employment. In this Clause:</w:t>
      </w:r>
      <w:bookmarkEnd w:id="146"/>
    </w:p>
    <w:p w14:paraId="5A69EBC2" w14:textId="77777777" w:rsidR="00D77CAB" w:rsidRPr="00D77CAB" w:rsidRDefault="00D77CAB" w:rsidP="000273AD">
      <w:pPr>
        <w:pStyle w:val="Heading3"/>
      </w:pPr>
      <w:r>
        <w:t xml:space="preserve">“Relevant Personnel” </w:t>
      </w:r>
      <w:r>
        <w:rPr>
          <w:b w:val="0"/>
        </w:rPr>
        <w:t xml:space="preserve">means individual Personnel who were introduced to the Authority in the course of or in connection with the Services; and, </w:t>
      </w:r>
    </w:p>
    <w:p w14:paraId="5A69EBC3" w14:textId="77777777" w:rsidR="00B94ABF" w:rsidRDefault="00D77CAB" w:rsidP="000273AD">
      <w:pPr>
        <w:pStyle w:val="Heading3"/>
        <w:rPr>
          <w:b w:val="0"/>
        </w:rPr>
      </w:pPr>
      <w:r>
        <w:t xml:space="preserve">“Relevant Employment” </w:t>
      </w:r>
      <w:r>
        <w:rPr>
          <w:b w:val="0"/>
        </w:rPr>
        <w:t>means employment for Relevant Personnel to discharge the type of role or function for the Authority as they performed in relation to the Services.</w:t>
      </w:r>
    </w:p>
    <w:p w14:paraId="5A69EBC4" w14:textId="77777777" w:rsidR="00F1384C" w:rsidRDefault="00F1384C" w:rsidP="00F1384C">
      <w:pPr>
        <w:pStyle w:val="Para2"/>
        <w:keepNext/>
        <w:keepLines/>
        <w:jc w:val="both"/>
      </w:pPr>
      <w:r w:rsidRPr="00424F92">
        <w:t xml:space="preserve">Notwithstanding </w:t>
      </w:r>
      <w:r>
        <w:t xml:space="preserve">Clause </w:t>
      </w:r>
      <w:r>
        <w:fldChar w:fldCharType="begin"/>
      </w:r>
      <w:r>
        <w:instrText xml:space="preserve"> REF _Ref480807501 \r \h </w:instrText>
      </w:r>
      <w:r>
        <w:fldChar w:fldCharType="separate"/>
      </w:r>
      <w:r w:rsidR="00B8053D">
        <w:t>36.5</w:t>
      </w:r>
      <w:r>
        <w:fldChar w:fldCharType="end"/>
      </w:r>
      <w:r>
        <w:t xml:space="preserve">, </w:t>
      </w:r>
      <w:r w:rsidRPr="00424F92">
        <w:t xml:space="preserve">any recruitment of any person by the </w:t>
      </w:r>
      <w:r>
        <w:t>Authority</w:t>
      </w:r>
      <w:r w:rsidRPr="00424F92">
        <w:t xml:space="preserve"> as a result of that person independently responding to any general recruitment advertisement by the </w:t>
      </w:r>
      <w:r>
        <w:t>Authority</w:t>
      </w:r>
      <w:r w:rsidRPr="00424F92">
        <w:t xml:space="preserve"> in general or specialist publications shall not constitute a breach of this </w:t>
      </w:r>
      <w:r>
        <w:t>Agreement</w:t>
      </w:r>
      <w:r w:rsidRPr="00424F92">
        <w:t>.</w:t>
      </w:r>
    </w:p>
    <w:p w14:paraId="5A69EBC5" w14:textId="77777777" w:rsidR="00526D5C" w:rsidRDefault="000948B4" w:rsidP="00AB4165">
      <w:pPr>
        <w:pStyle w:val="Heading1"/>
        <w:keepLines/>
        <w:jc w:val="both"/>
        <w:rPr>
          <w:rFonts w:hint="eastAsia"/>
        </w:rPr>
      </w:pPr>
      <w:bookmarkStart w:id="147" w:name="_Ref474434632"/>
      <w:bookmarkStart w:id="148" w:name="_Ref474443506"/>
      <w:bookmarkStart w:id="149" w:name="_Ref474942361"/>
      <w:bookmarkStart w:id="150" w:name="_Toc480906444"/>
      <w:r>
        <w:t>TRANSFER REGULATIONS</w:t>
      </w:r>
      <w:bookmarkEnd w:id="147"/>
      <w:bookmarkEnd w:id="148"/>
      <w:bookmarkEnd w:id="149"/>
      <w:bookmarkEnd w:id="150"/>
    </w:p>
    <w:p w14:paraId="5A69EBC6" w14:textId="77777777" w:rsidR="006D1E63" w:rsidRPr="006D1E63" w:rsidRDefault="004F2C52" w:rsidP="00AB4165">
      <w:pPr>
        <w:pStyle w:val="Para2"/>
        <w:keepNext/>
        <w:keepLines/>
        <w:jc w:val="both"/>
        <w:rPr>
          <w:rFonts w:cs="Arial"/>
        </w:rPr>
      </w:pPr>
      <w:bookmarkStart w:id="151" w:name="_Ref467587556"/>
      <w:r w:rsidRPr="008F0603">
        <w:t xml:space="preserve">The </w:t>
      </w:r>
      <w:r w:rsidR="002A34E7">
        <w:t>P</w:t>
      </w:r>
      <w:r w:rsidRPr="008F0603">
        <w:t>arties agree that it is the intention</w:t>
      </w:r>
      <w:r w:rsidR="00956549">
        <w:t xml:space="preserve"> of the Parties</w:t>
      </w:r>
      <w:r w:rsidRPr="008F0603">
        <w:t xml:space="preserve"> </w:t>
      </w:r>
      <w:r w:rsidR="002A34E7">
        <w:t>on and from</w:t>
      </w:r>
      <w:r w:rsidRPr="008F0603">
        <w:t xml:space="preserve"> the </w:t>
      </w:r>
      <w:r w:rsidR="002A34E7">
        <w:t>Commencement Date,</w:t>
      </w:r>
      <w:r w:rsidRPr="008F0603">
        <w:t xml:space="preserve"> and at all times during the provision of the Services</w:t>
      </w:r>
      <w:r w:rsidR="002A34E7">
        <w:t>,</w:t>
      </w:r>
      <w:r w:rsidRPr="008F0603">
        <w:t xml:space="preserve"> </w:t>
      </w:r>
      <w:r w:rsidR="006D1E63">
        <w:t xml:space="preserve">that </w:t>
      </w:r>
      <w:r w:rsidRPr="008F0603">
        <w:t xml:space="preserve">the Transfer Regulations shall not apply in such a way so as to transfer the employment (or any associated or related liabilities) of </w:t>
      </w:r>
      <w:r w:rsidR="006D1E63">
        <w:t>any:</w:t>
      </w:r>
    </w:p>
    <w:p w14:paraId="5A69EBC7" w14:textId="77777777" w:rsidR="006D1E63" w:rsidRPr="00DF3A5A" w:rsidRDefault="006D1E63" w:rsidP="00AB4165">
      <w:pPr>
        <w:pStyle w:val="Heading3"/>
        <w:widowControl w:val="0"/>
        <w:rPr>
          <w:b w:val="0"/>
        </w:rPr>
      </w:pPr>
      <w:proofErr w:type="gramStart"/>
      <w:r w:rsidRPr="00DF3A5A">
        <w:rPr>
          <w:b w:val="0"/>
        </w:rPr>
        <w:t>employee</w:t>
      </w:r>
      <w:proofErr w:type="gramEnd"/>
      <w:r w:rsidRPr="00DF3A5A">
        <w:rPr>
          <w:b w:val="0"/>
        </w:rPr>
        <w:t xml:space="preserve"> of the Authority or </w:t>
      </w:r>
      <w:r>
        <w:rPr>
          <w:b w:val="0"/>
        </w:rPr>
        <w:t xml:space="preserve">of </w:t>
      </w:r>
      <w:r w:rsidRPr="00DF3A5A">
        <w:rPr>
          <w:b w:val="0"/>
        </w:rPr>
        <w:t>any contractor</w:t>
      </w:r>
      <w:r>
        <w:rPr>
          <w:b w:val="0"/>
        </w:rPr>
        <w:t xml:space="preserve"> or sub-contractor</w:t>
      </w:r>
      <w:r w:rsidRPr="00DF3A5A">
        <w:rPr>
          <w:b w:val="0"/>
        </w:rPr>
        <w:t xml:space="preserve"> </w:t>
      </w:r>
      <w:r>
        <w:rPr>
          <w:b w:val="0"/>
        </w:rPr>
        <w:t>of the Authority (other than any member of the Contractor Group or any Sub-Contractor)</w:t>
      </w:r>
      <w:r w:rsidRPr="00DF3A5A">
        <w:rPr>
          <w:b w:val="0"/>
        </w:rPr>
        <w:t xml:space="preserve"> to any mem</w:t>
      </w:r>
      <w:r>
        <w:rPr>
          <w:b w:val="0"/>
        </w:rPr>
        <w:t>ber of the Contractor Group; or</w:t>
      </w:r>
    </w:p>
    <w:p w14:paraId="5A69EBC8" w14:textId="77777777" w:rsidR="006D1E63" w:rsidRPr="00DF3A5A" w:rsidRDefault="006D1E63" w:rsidP="00AB4165">
      <w:pPr>
        <w:pStyle w:val="Heading3"/>
        <w:widowControl w:val="0"/>
        <w:rPr>
          <w:b w:val="0"/>
        </w:rPr>
      </w:pPr>
      <w:proofErr w:type="gramStart"/>
      <w:r w:rsidRPr="00DF3A5A">
        <w:rPr>
          <w:b w:val="0"/>
        </w:rPr>
        <w:t>employee</w:t>
      </w:r>
      <w:proofErr w:type="gramEnd"/>
      <w:r w:rsidRPr="00DF3A5A">
        <w:rPr>
          <w:b w:val="0"/>
        </w:rPr>
        <w:t xml:space="preserve"> of any member of the Contractor Group or any S</w:t>
      </w:r>
      <w:r>
        <w:rPr>
          <w:b w:val="0"/>
        </w:rPr>
        <w:t>ub-Contractor to the Authority,</w:t>
      </w:r>
    </w:p>
    <w:p w14:paraId="5A69EBC9" w14:textId="77777777" w:rsidR="006D1E63" w:rsidRDefault="006D1E63" w:rsidP="00AB4165">
      <w:pPr>
        <w:pStyle w:val="SchedulePara1"/>
        <w:keepNext/>
        <w:numPr>
          <w:ilvl w:val="0"/>
          <w:numId w:val="0"/>
        </w:numPr>
        <w:autoSpaceDE w:val="0"/>
        <w:autoSpaceDN w:val="0"/>
        <w:ind w:left="709" w:hanging="709"/>
        <w:jc w:val="both"/>
        <w:rPr>
          <w:rFonts w:cs="Arial"/>
        </w:rPr>
      </w:pPr>
      <w:r>
        <w:rPr>
          <w:rFonts w:cs="Arial"/>
        </w:rPr>
        <w:tab/>
      </w:r>
      <w:proofErr w:type="gramStart"/>
      <w:r w:rsidRPr="00A774DD">
        <w:rPr>
          <w:rFonts w:cs="Arial"/>
        </w:rPr>
        <w:t>in</w:t>
      </w:r>
      <w:proofErr w:type="gramEnd"/>
      <w:r w:rsidRPr="00A774DD">
        <w:rPr>
          <w:rFonts w:cs="Arial"/>
        </w:rPr>
        <w:t xml:space="preserve"> connection with the commencement or provision of the Services.</w:t>
      </w:r>
    </w:p>
    <w:p w14:paraId="5A69EBCA" w14:textId="77777777" w:rsidR="006D1E63" w:rsidRPr="009354B0" w:rsidRDefault="006D1E63" w:rsidP="00AB4165">
      <w:pPr>
        <w:pStyle w:val="Para2"/>
        <w:keepNext/>
        <w:keepLines/>
        <w:jc w:val="both"/>
      </w:pPr>
      <w:bookmarkStart w:id="152" w:name="_Ref474443690"/>
      <w:r>
        <w:t xml:space="preserve">If </w:t>
      </w:r>
      <w:r w:rsidRPr="00DF3A5A">
        <w:t xml:space="preserve">the contract of employment (or any associated or related liabilities) of any Non-Transferring Employee, is by reason of the </w:t>
      </w:r>
      <w:r w:rsidRPr="009354B0">
        <w:t xml:space="preserve">Transfer Regulations, found or alleged to have effect as if originally made with any member of the Contractor Group </w:t>
      </w:r>
      <w:r w:rsidR="009354B0" w:rsidRPr="009354B0">
        <w:t>or any Sub-Contractor</w:t>
      </w:r>
      <w:r w:rsidRPr="009354B0">
        <w:t xml:space="preserve"> (a "</w:t>
      </w:r>
      <w:r w:rsidR="00D52FBD" w:rsidRPr="00D52FBD">
        <w:rPr>
          <w:b/>
        </w:rPr>
        <w:t>Commencement</w:t>
      </w:r>
      <w:r w:rsidR="00D52FBD">
        <w:t xml:space="preserve"> </w:t>
      </w:r>
      <w:r w:rsidRPr="009354B0">
        <w:rPr>
          <w:b/>
        </w:rPr>
        <w:t>Transfer Allegation</w:t>
      </w:r>
      <w:r w:rsidRPr="009354B0">
        <w:t>"), then:</w:t>
      </w:r>
      <w:bookmarkEnd w:id="152"/>
    </w:p>
    <w:p w14:paraId="5A69EBCB" w14:textId="77777777" w:rsidR="006D1E63" w:rsidRPr="009354B0" w:rsidRDefault="00B4671A" w:rsidP="00AB4165">
      <w:pPr>
        <w:pStyle w:val="Heading3"/>
        <w:widowControl w:val="0"/>
        <w:jc w:val="both"/>
        <w:rPr>
          <w:b w:val="0"/>
        </w:rPr>
      </w:pPr>
      <w:bookmarkStart w:id="153" w:name="_Ref474414509"/>
      <w:r w:rsidRPr="009354B0">
        <w:rPr>
          <w:b w:val="0"/>
        </w:rPr>
        <w:t>promptly</w:t>
      </w:r>
      <w:r w:rsidR="006D1E63" w:rsidRPr="009354B0">
        <w:rPr>
          <w:b w:val="0"/>
        </w:rPr>
        <w:t xml:space="preserve"> upon becoming aware of any </w:t>
      </w:r>
      <w:r w:rsidR="00D52FBD">
        <w:rPr>
          <w:b w:val="0"/>
        </w:rPr>
        <w:t xml:space="preserve">Commencement </w:t>
      </w:r>
      <w:r w:rsidR="006D1E63" w:rsidRPr="009354B0">
        <w:rPr>
          <w:b w:val="0"/>
        </w:rPr>
        <w:t xml:space="preserve">Transfer Allegation (including the threat of any </w:t>
      </w:r>
      <w:r w:rsidR="00D52FBD">
        <w:rPr>
          <w:b w:val="0"/>
        </w:rPr>
        <w:t xml:space="preserve">Commencement </w:t>
      </w:r>
      <w:r w:rsidR="006D1E63" w:rsidRPr="009354B0">
        <w:rPr>
          <w:b w:val="0"/>
        </w:rPr>
        <w:t xml:space="preserve">Transfer Allegation) (and in any event within five (5) Business Days of becoming so aware) the </w:t>
      </w:r>
      <w:r w:rsidR="00D52FBD">
        <w:rPr>
          <w:b w:val="0"/>
        </w:rPr>
        <w:t>applicable Party</w:t>
      </w:r>
      <w:r w:rsidR="006D1E63" w:rsidRPr="009354B0">
        <w:rPr>
          <w:b w:val="0"/>
        </w:rPr>
        <w:t xml:space="preserve"> shall</w:t>
      </w:r>
      <w:r w:rsidR="00D52FBD">
        <w:rPr>
          <w:b w:val="0"/>
        </w:rPr>
        <w:t xml:space="preserve"> notify the other in writing (and, in the case of the Contractor, any such awareness of any </w:t>
      </w:r>
      <w:r w:rsidR="006D1E63" w:rsidRPr="009354B0">
        <w:rPr>
          <w:b w:val="0"/>
        </w:rPr>
        <w:t xml:space="preserve">member of the Contractor Group or </w:t>
      </w:r>
      <w:r w:rsidR="00D52FBD">
        <w:rPr>
          <w:b w:val="0"/>
        </w:rPr>
        <w:t xml:space="preserve">of any Sub-Contractor shall be imputed </w:t>
      </w:r>
      <w:r w:rsidR="00D52FBD">
        <w:rPr>
          <w:b w:val="0"/>
        </w:rPr>
        <w:lastRenderedPageBreak/>
        <w:t>to the Contractor)</w:t>
      </w:r>
      <w:r w:rsidR="006D1E63" w:rsidRPr="009354B0">
        <w:rPr>
          <w:b w:val="0"/>
        </w:rPr>
        <w:t>;</w:t>
      </w:r>
      <w:bookmarkEnd w:id="153"/>
    </w:p>
    <w:p w14:paraId="5A69EBCC" w14:textId="77777777" w:rsidR="006D1E63" w:rsidRPr="00ED0B41" w:rsidRDefault="006D1E63" w:rsidP="00AB4165">
      <w:pPr>
        <w:pStyle w:val="Heading3"/>
        <w:widowControl w:val="0"/>
        <w:ind w:left="1560" w:hanging="851"/>
        <w:jc w:val="both"/>
        <w:rPr>
          <w:b w:val="0"/>
        </w:rPr>
      </w:pPr>
      <w:r w:rsidRPr="009354B0">
        <w:rPr>
          <w:b w:val="0"/>
        </w:rPr>
        <w:t xml:space="preserve">the Contractor shall, and shall procure that the relevant </w:t>
      </w:r>
      <w:r w:rsidR="0079541A">
        <w:rPr>
          <w:b w:val="0"/>
        </w:rPr>
        <w:t xml:space="preserve">other </w:t>
      </w:r>
      <w:r w:rsidRPr="009354B0">
        <w:rPr>
          <w:b w:val="0"/>
        </w:rPr>
        <w:t>member of the Contractor Group</w:t>
      </w:r>
      <w:r w:rsidR="009354B0" w:rsidRPr="009354B0">
        <w:rPr>
          <w:b w:val="0"/>
        </w:rPr>
        <w:t xml:space="preserve"> or Sub-Contractor</w:t>
      </w:r>
      <w:r w:rsidRPr="009354B0">
        <w:rPr>
          <w:b w:val="0"/>
        </w:rPr>
        <w:t xml:space="preserve">, shall keep the Authority informed of all material developments in relation to the relevant </w:t>
      </w:r>
      <w:r w:rsidR="0079541A">
        <w:rPr>
          <w:b w:val="0"/>
        </w:rPr>
        <w:t xml:space="preserve">Commencement </w:t>
      </w:r>
      <w:r w:rsidRPr="009354B0">
        <w:rPr>
          <w:b w:val="0"/>
        </w:rPr>
        <w:t xml:space="preserve">Transfer </w:t>
      </w:r>
      <w:r w:rsidRPr="00ED0B41">
        <w:rPr>
          <w:b w:val="0"/>
        </w:rPr>
        <w:t>Allegation and relevant Non-Transferring Employee;</w:t>
      </w:r>
    </w:p>
    <w:p w14:paraId="5A69EBCD" w14:textId="77777777" w:rsidR="00ED0B41" w:rsidRPr="00ED0B41" w:rsidRDefault="00ED0B41" w:rsidP="00ED0B41">
      <w:pPr>
        <w:pStyle w:val="Heading3"/>
        <w:widowControl w:val="0"/>
        <w:ind w:left="1560" w:hanging="851"/>
        <w:jc w:val="both"/>
        <w:rPr>
          <w:b w:val="0"/>
        </w:rPr>
      </w:pPr>
      <w:bookmarkStart w:id="154" w:name="_Ref474344274"/>
      <w:r w:rsidRPr="00ED0B41">
        <w:rPr>
          <w:b w:val="0"/>
        </w:rPr>
        <w:t xml:space="preserve">the Authority may (or may procure that a third party may), within </w:t>
      </w:r>
      <w:r>
        <w:rPr>
          <w:b w:val="0"/>
        </w:rPr>
        <w:t>five</w:t>
      </w:r>
      <w:r w:rsidRPr="00ED0B41">
        <w:rPr>
          <w:b w:val="0"/>
        </w:rPr>
        <w:t xml:space="preserve"> (</w:t>
      </w:r>
      <w:r>
        <w:rPr>
          <w:b w:val="0"/>
        </w:rPr>
        <w:t>5</w:t>
      </w:r>
      <w:r w:rsidRPr="00ED0B41">
        <w:rPr>
          <w:b w:val="0"/>
        </w:rPr>
        <w:t xml:space="preserve">) Business Days of the notification made pursuant to Clause </w:t>
      </w:r>
      <w:r w:rsidRPr="00ED0B41">
        <w:rPr>
          <w:b w:val="0"/>
        </w:rPr>
        <w:fldChar w:fldCharType="begin"/>
      </w:r>
      <w:r w:rsidRPr="00ED0B41">
        <w:rPr>
          <w:b w:val="0"/>
        </w:rPr>
        <w:instrText xml:space="preserve"> REF _Ref474414509 \r \h  \* MERGEFORMAT </w:instrText>
      </w:r>
      <w:r w:rsidRPr="00ED0B41">
        <w:rPr>
          <w:b w:val="0"/>
        </w:rPr>
      </w:r>
      <w:r w:rsidRPr="00ED0B41">
        <w:rPr>
          <w:b w:val="0"/>
        </w:rPr>
        <w:fldChar w:fldCharType="separate"/>
      </w:r>
      <w:r w:rsidR="00B8053D">
        <w:rPr>
          <w:b w:val="0"/>
        </w:rPr>
        <w:t>37.2.1</w:t>
      </w:r>
      <w:r w:rsidRPr="00ED0B41">
        <w:rPr>
          <w:b w:val="0"/>
        </w:rPr>
        <w:fldChar w:fldCharType="end"/>
      </w:r>
      <w:r w:rsidRPr="00ED0B41">
        <w:rPr>
          <w:b w:val="0"/>
        </w:rPr>
        <w:t>, offer employment to such Non-Transferring Employee</w:t>
      </w:r>
      <w:bookmarkStart w:id="155" w:name="_Ref474945712"/>
      <w:r w:rsidRPr="00ED0B41">
        <w:rPr>
          <w:b w:val="0"/>
        </w:rPr>
        <w:t>;</w:t>
      </w:r>
      <w:bookmarkEnd w:id="155"/>
      <w:r w:rsidRPr="00ED0B41">
        <w:rPr>
          <w:b w:val="0"/>
        </w:rPr>
        <w:t xml:space="preserve"> </w:t>
      </w:r>
    </w:p>
    <w:p w14:paraId="5A69EBCE" w14:textId="77777777" w:rsidR="00ED0B41" w:rsidRPr="00ED0B41" w:rsidRDefault="00ED0B41" w:rsidP="00ED0B41">
      <w:pPr>
        <w:pStyle w:val="Heading3"/>
        <w:widowControl w:val="0"/>
        <w:ind w:left="1560" w:hanging="851"/>
        <w:jc w:val="both"/>
        <w:rPr>
          <w:b w:val="0"/>
        </w:rPr>
      </w:pPr>
      <w:r w:rsidRPr="00ED0B41">
        <w:rPr>
          <w:b w:val="0"/>
        </w:rPr>
        <w:t xml:space="preserve">if such offer is accepted (or if the situation has otherwise been resolved by the Authority to the satisfaction of the Contractor or Sub-Contractor), the Contractor shall, and shall procure that the relevant member of the Contractor Group or Sub-Contractor shall, immediately release the Non-Transferring Employee from their employment; </w:t>
      </w:r>
    </w:p>
    <w:p w14:paraId="5A69EBCF" w14:textId="77777777" w:rsidR="00ED0B41" w:rsidRPr="00ED0B41" w:rsidRDefault="00ED0B41" w:rsidP="00ED0B41">
      <w:pPr>
        <w:pStyle w:val="Heading3"/>
        <w:widowControl w:val="0"/>
        <w:ind w:left="1560" w:hanging="851"/>
        <w:jc w:val="both"/>
        <w:rPr>
          <w:b w:val="0"/>
        </w:rPr>
      </w:pPr>
      <w:r>
        <w:rPr>
          <w:b w:val="0"/>
        </w:rPr>
        <w:t>if after the five (5</w:t>
      </w:r>
      <w:r w:rsidRPr="00ED0B41">
        <w:rPr>
          <w:b w:val="0"/>
        </w:rPr>
        <w:t xml:space="preserve">) Business Day period described at Clause </w:t>
      </w:r>
      <w:r w:rsidRPr="00ED0B41">
        <w:rPr>
          <w:b w:val="0"/>
        </w:rPr>
        <w:fldChar w:fldCharType="begin"/>
      </w:r>
      <w:r w:rsidRPr="00ED0B41">
        <w:rPr>
          <w:b w:val="0"/>
        </w:rPr>
        <w:instrText xml:space="preserve"> REF _Ref474945712 \r \h  \* MERGEFORMAT </w:instrText>
      </w:r>
      <w:r w:rsidRPr="00ED0B41">
        <w:rPr>
          <w:b w:val="0"/>
        </w:rPr>
      </w:r>
      <w:r w:rsidRPr="00ED0B41">
        <w:rPr>
          <w:b w:val="0"/>
        </w:rPr>
        <w:fldChar w:fldCharType="separate"/>
      </w:r>
      <w:r w:rsidR="00B8053D">
        <w:rPr>
          <w:b w:val="0"/>
        </w:rPr>
        <w:t>37.2.3</w:t>
      </w:r>
      <w:r w:rsidRPr="00ED0B41">
        <w:rPr>
          <w:b w:val="0"/>
        </w:rPr>
        <w:fldChar w:fldCharType="end"/>
      </w:r>
      <w:r w:rsidRPr="00ED0B41">
        <w:rPr>
          <w:b w:val="0"/>
        </w:rPr>
        <w:t xml:space="preserve"> has elapsed, no such offer of employment has been made, or such offer has been made but not accepted, or the situation has not otherwise been resolved, the Contractor, the relevant member of the Contractor Group or the Sub-Contractor (as applicable) may within ten (10) Business Days give notice to terminate the employment of such Non-Transferring Employee</w:t>
      </w:r>
      <w:r>
        <w:rPr>
          <w:b w:val="0"/>
        </w:rPr>
        <w:t>;</w:t>
      </w:r>
    </w:p>
    <w:p w14:paraId="5A69EBD0" w14:textId="77777777" w:rsidR="006D1E63" w:rsidRPr="009354B0" w:rsidRDefault="00F8466E" w:rsidP="00ED0B41">
      <w:pPr>
        <w:pStyle w:val="Heading3"/>
        <w:widowControl w:val="0"/>
        <w:ind w:left="1560" w:hanging="851"/>
        <w:jc w:val="both"/>
        <w:rPr>
          <w:b w:val="0"/>
        </w:rPr>
      </w:pPr>
      <w:r>
        <w:rPr>
          <w:b w:val="0"/>
        </w:rPr>
        <w:t xml:space="preserve">other than where Clauses 37.2.3, 37.2.4 and 37.2.5 apply, </w:t>
      </w:r>
      <w:r w:rsidR="006D1E63" w:rsidRPr="009354B0">
        <w:rPr>
          <w:b w:val="0"/>
        </w:rPr>
        <w:t>the Contractor shall, and shall procure that the relevant</w:t>
      </w:r>
      <w:r w:rsidR="009354B0" w:rsidRPr="009354B0">
        <w:rPr>
          <w:b w:val="0"/>
        </w:rPr>
        <w:t xml:space="preserve"> </w:t>
      </w:r>
      <w:r w:rsidR="0079541A">
        <w:rPr>
          <w:b w:val="0"/>
        </w:rPr>
        <w:t xml:space="preserve">other </w:t>
      </w:r>
      <w:r w:rsidR="009354B0" w:rsidRPr="009354B0">
        <w:rPr>
          <w:b w:val="0"/>
        </w:rPr>
        <w:t xml:space="preserve">member of the Contractor Group </w:t>
      </w:r>
      <w:r w:rsidR="006D1E63" w:rsidRPr="009354B0">
        <w:rPr>
          <w:b w:val="0"/>
        </w:rPr>
        <w:t>or Sub-Contractor, shall consult with and follow the reasonable instructions of the Authority in relation to all matters connected with the</w:t>
      </w:r>
      <w:r w:rsidR="0079541A">
        <w:rPr>
          <w:b w:val="0"/>
        </w:rPr>
        <w:t xml:space="preserve"> Commencement</w:t>
      </w:r>
      <w:r w:rsidR="006D1E63" w:rsidRPr="009354B0">
        <w:rPr>
          <w:b w:val="0"/>
        </w:rPr>
        <w:t xml:space="preserve"> Transfer Allegation and the Non-Transferring Employee and take any and all such action as the Authority may reasonably direct in relation to the </w:t>
      </w:r>
      <w:r w:rsidR="0079541A">
        <w:rPr>
          <w:b w:val="0"/>
        </w:rPr>
        <w:t xml:space="preserve">Commencement </w:t>
      </w:r>
      <w:r w:rsidR="006D1E63" w:rsidRPr="009354B0">
        <w:rPr>
          <w:b w:val="0"/>
        </w:rPr>
        <w:t>Transfer Allegation and the Non-Transferring Employee, including commencing, conducting, defending, resisting, settling, compromising or appealing against any proceedings or terminating the employment of the Non-Transferring Employee,</w:t>
      </w:r>
      <w:bookmarkEnd w:id="154"/>
    </w:p>
    <w:p w14:paraId="5A69EBD1" w14:textId="77777777" w:rsidR="006D1E63" w:rsidRDefault="006D1E63" w:rsidP="00AB4165">
      <w:pPr>
        <w:pStyle w:val="SchedulePara3"/>
        <w:keepNext/>
        <w:numPr>
          <w:ilvl w:val="0"/>
          <w:numId w:val="0"/>
        </w:numPr>
        <w:tabs>
          <w:tab w:val="left" w:pos="709"/>
        </w:tabs>
        <w:ind w:left="709"/>
        <w:jc w:val="both"/>
      </w:pPr>
      <w:r w:rsidRPr="009354B0">
        <w:t xml:space="preserve">and subject to the </w:t>
      </w:r>
      <w:r w:rsidR="0079541A">
        <w:t>applicable member of</w:t>
      </w:r>
      <w:r w:rsidRPr="009354B0">
        <w:t xml:space="preserve"> Contractor Group </w:t>
      </w:r>
      <w:r w:rsidR="0079541A">
        <w:t>an</w:t>
      </w:r>
      <w:r w:rsidR="00922D4B">
        <w:t>d</w:t>
      </w:r>
      <w:r w:rsidR="0079541A">
        <w:t xml:space="preserve"> any </w:t>
      </w:r>
      <w:r w:rsidR="00F562C8">
        <w:t>S</w:t>
      </w:r>
      <w:r w:rsidR="0079541A">
        <w:t>ub-</w:t>
      </w:r>
      <w:r w:rsidR="00F562C8">
        <w:t>C</w:t>
      </w:r>
      <w:r w:rsidR="0079541A">
        <w:t xml:space="preserve">ontractors </w:t>
      </w:r>
      <w:r w:rsidRPr="009354B0">
        <w:t xml:space="preserve">complying with Clauses </w:t>
      </w:r>
      <w:r w:rsidRPr="009354B0">
        <w:fldChar w:fldCharType="begin"/>
      </w:r>
      <w:r w:rsidRPr="009354B0">
        <w:instrText xml:space="preserve"> REF _Ref474414509 \r \h </w:instrText>
      </w:r>
      <w:r w:rsidR="009354B0">
        <w:instrText xml:space="preserve"> \* MERGEFORMAT </w:instrText>
      </w:r>
      <w:r w:rsidRPr="009354B0">
        <w:fldChar w:fldCharType="separate"/>
      </w:r>
      <w:r w:rsidR="00B8053D">
        <w:t>37.2.1</w:t>
      </w:r>
      <w:r w:rsidRPr="009354B0">
        <w:fldChar w:fldCharType="end"/>
      </w:r>
      <w:r w:rsidRPr="009354B0">
        <w:t xml:space="preserve"> to </w:t>
      </w:r>
      <w:r w:rsidR="00F8466E">
        <w:t>37.2.6</w:t>
      </w:r>
      <w:r w:rsidRPr="009354B0">
        <w:t xml:space="preserve"> above, the Authority shall indemnify the Contractor </w:t>
      </w:r>
      <w:r w:rsidR="0079541A">
        <w:t xml:space="preserve">fully </w:t>
      </w:r>
      <w:r w:rsidRPr="009354B0">
        <w:t>(for itself and on behalf of each</w:t>
      </w:r>
      <w:r w:rsidR="00922D4B">
        <w:t xml:space="preserve"> other</w:t>
      </w:r>
      <w:r w:rsidRPr="009354B0">
        <w:t xml:space="preserve"> member of the Contractor Group and any</w:t>
      </w:r>
      <w:r w:rsidR="009354B0" w:rsidRPr="009354B0">
        <w:t xml:space="preserve"> Sub-Contractor</w:t>
      </w:r>
      <w:r w:rsidRPr="009354B0">
        <w:t>) against any</w:t>
      </w:r>
      <w:r w:rsidR="0079541A">
        <w:t xml:space="preserve"> and all</w:t>
      </w:r>
      <w:r w:rsidRPr="009354B0">
        <w:t xml:space="preserve"> Loss incurred by any member of the Contractor Group </w:t>
      </w:r>
      <w:r w:rsidR="009354B0" w:rsidRPr="009354B0">
        <w:t>or any Sub-Contractor</w:t>
      </w:r>
      <w:r w:rsidRPr="009354B0">
        <w:t xml:space="preserve">  arising out of or in connection with the </w:t>
      </w:r>
      <w:r w:rsidR="0079541A">
        <w:t xml:space="preserve">Commencement </w:t>
      </w:r>
      <w:r w:rsidRPr="009354B0">
        <w:t>Transfer Allegation (including any costs associated with employing</w:t>
      </w:r>
      <w:r>
        <w:t xml:space="preserve"> or terminating the employment of any Non-Transferring Employee</w:t>
      </w:r>
      <w:r w:rsidRPr="00403EFD">
        <w:t>),</w:t>
      </w:r>
      <w:r>
        <w:t xml:space="preserve"> save that such indemnity shall not apply:</w:t>
      </w:r>
    </w:p>
    <w:p w14:paraId="5A69EBD2" w14:textId="77777777" w:rsidR="006D1E63" w:rsidRDefault="006D1E63" w:rsidP="00AB4165">
      <w:pPr>
        <w:pStyle w:val="Heading3"/>
        <w:ind w:left="1560" w:hanging="851"/>
        <w:jc w:val="both"/>
        <w:rPr>
          <w:b w:val="0"/>
        </w:rPr>
      </w:pPr>
      <w:proofErr w:type="gramStart"/>
      <w:r>
        <w:rPr>
          <w:b w:val="0"/>
        </w:rPr>
        <w:t>to</w:t>
      </w:r>
      <w:proofErr w:type="gramEnd"/>
      <w:r>
        <w:rPr>
          <w:b w:val="0"/>
        </w:rPr>
        <w:t xml:space="preserve"> any </w:t>
      </w:r>
      <w:r w:rsidR="0079541A">
        <w:rPr>
          <w:b w:val="0"/>
        </w:rPr>
        <w:t xml:space="preserve">and all </w:t>
      </w:r>
      <w:r>
        <w:rPr>
          <w:b w:val="0"/>
        </w:rPr>
        <w:t>Loss directly or indirectly attributable to any act or omission of any member of the Contractor Group or any Sub-Contractor that contravenes Clause</w:t>
      </w:r>
      <w:r w:rsidR="00ED0B41">
        <w:rPr>
          <w:b w:val="0"/>
        </w:rPr>
        <w:t>37.2.6</w:t>
      </w:r>
      <w:r>
        <w:rPr>
          <w:b w:val="0"/>
        </w:rPr>
        <w:t>;</w:t>
      </w:r>
    </w:p>
    <w:p w14:paraId="5A69EBD3" w14:textId="77777777" w:rsidR="006D1E63" w:rsidRDefault="006D1E63" w:rsidP="00AB4165">
      <w:pPr>
        <w:pStyle w:val="Heading3"/>
      </w:pPr>
      <w:r w:rsidRPr="00D85D39">
        <w:rPr>
          <w:b w:val="0"/>
        </w:rPr>
        <w:t xml:space="preserve">to any </w:t>
      </w:r>
      <w:r w:rsidR="00AB4165">
        <w:rPr>
          <w:b w:val="0"/>
        </w:rPr>
        <w:t>final determination</w:t>
      </w:r>
      <w:r w:rsidR="00D73DEE">
        <w:rPr>
          <w:b w:val="0"/>
        </w:rPr>
        <w:t xml:space="preserve"> by an employment tribunal or Court</w:t>
      </w:r>
      <w:r w:rsidRPr="00D85D39">
        <w:rPr>
          <w:b w:val="0"/>
        </w:rPr>
        <w:t xml:space="preserve"> </w:t>
      </w:r>
      <w:r w:rsidR="00F562C8">
        <w:rPr>
          <w:b w:val="0"/>
        </w:rPr>
        <w:t xml:space="preserve">of </w:t>
      </w:r>
      <w:r w:rsidRPr="00D85D39">
        <w:rPr>
          <w:b w:val="0"/>
        </w:rPr>
        <w:t xml:space="preserve">discrimination including sex, race, disability, </w:t>
      </w:r>
      <w:r>
        <w:rPr>
          <w:b w:val="0"/>
        </w:rPr>
        <w:t xml:space="preserve">gender reassignment, pregnancy and maternity, </w:t>
      </w:r>
      <w:r w:rsidRPr="00D85D39">
        <w:rPr>
          <w:b w:val="0"/>
        </w:rPr>
        <w:t xml:space="preserve">sexual orientation, religion or belief or age discrimination in relation to any alleged act or omission of </w:t>
      </w:r>
      <w:r>
        <w:rPr>
          <w:b w:val="0"/>
        </w:rPr>
        <w:t>any member of the</w:t>
      </w:r>
      <w:r w:rsidRPr="00D85D39">
        <w:rPr>
          <w:b w:val="0"/>
        </w:rPr>
        <w:t xml:space="preserve"> Contractor</w:t>
      </w:r>
      <w:r>
        <w:rPr>
          <w:b w:val="0"/>
        </w:rPr>
        <w:t xml:space="preserve"> Group or any Sub-Contractor</w:t>
      </w:r>
      <w:r w:rsidRPr="00D85D39">
        <w:rPr>
          <w:b w:val="0"/>
        </w:rPr>
        <w:t>;</w:t>
      </w:r>
    </w:p>
    <w:p w14:paraId="5A69EBD4" w14:textId="77777777" w:rsidR="006D1E63" w:rsidRPr="009354B0" w:rsidRDefault="006D1E63" w:rsidP="00AB4165">
      <w:pPr>
        <w:pStyle w:val="Heading3"/>
        <w:ind w:left="1560" w:hanging="851"/>
        <w:jc w:val="both"/>
        <w:rPr>
          <w:b w:val="0"/>
        </w:rPr>
      </w:pPr>
      <w:r w:rsidRPr="00282B43">
        <w:rPr>
          <w:b w:val="0"/>
        </w:rPr>
        <w:t>to any</w:t>
      </w:r>
      <w:r w:rsidR="00AE0E52">
        <w:rPr>
          <w:b w:val="0"/>
        </w:rPr>
        <w:t xml:space="preserve"> and all</w:t>
      </w:r>
      <w:r w:rsidRPr="00282B43">
        <w:rPr>
          <w:b w:val="0"/>
        </w:rPr>
        <w:t xml:space="preserve"> Loss that arises by</w:t>
      </w:r>
      <w:r>
        <w:rPr>
          <w:b w:val="0"/>
        </w:rPr>
        <w:t xml:space="preserve"> reason of any</w:t>
      </w:r>
      <w:r w:rsidRPr="00282B43">
        <w:rPr>
          <w:b w:val="0"/>
        </w:rPr>
        <w:t xml:space="preserve"> improvement in the</w:t>
      </w:r>
      <w:r>
        <w:rPr>
          <w:b w:val="0"/>
        </w:rPr>
        <w:t xml:space="preserve"> terms and conditions of employment of the relevant Non-Transferring Employee, where such </w:t>
      </w:r>
      <w:r w:rsidRPr="00D85D39">
        <w:rPr>
          <w:b w:val="0"/>
        </w:rPr>
        <w:lastRenderedPageBreak/>
        <w:t xml:space="preserve">improvement is authorised or implemented by any member of the Contractor </w:t>
      </w:r>
      <w:r w:rsidRPr="009354B0">
        <w:rPr>
          <w:b w:val="0"/>
        </w:rPr>
        <w:t xml:space="preserve">Group </w:t>
      </w:r>
      <w:r w:rsidR="009354B0" w:rsidRPr="009354B0">
        <w:rPr>
          <w:b w:val="0"/>
        </w:rPr>
        <w:t>or any Sub-Contractor</w:t>
      </w:r>
      <w:r w:rsidRPr="009354B0">
        <w:rPr>
          <w:b w:val="0"/>
        </w:rPr>
        <w:t xml:space="preserve"> without the prior written approval of the Authority; </w:t>
      </w:r>
    </w:p>
    <w:p w14:paraId="5A69EBD5" w14:textId="77777777" w:rsidR="006D1E63" w:rsidRPr="009354B0" w:rsidRDefault="00ED0B41" w:rsidP="00AB4165">
      <w:pPr>
        <w:pStyle w:val="Heading3"/>
        <w:ind w:left="1560" w:hanging="851"/>
        <w:jc w:val="both"/>
        <w:rPr>
          <w:b w:val="0"/>
        </w:rPr>
      </w:pPr>
      <w:r>
        <w:rPr>
          <w:b w:val="0"/>
        </w:rPr>
        <w:t xml:space="preserve">in relation to Clause 37.2.5, in the event that the Contractor elects not to </w:t>
      </w:r>
      <w:r w:rsidRPr="00ED0B41">
        <w:rPr>
          <w:b w:val="0"/>
        </w:rPr>
        <w:t>give notice to terminate the employment of such Non-Transferring Employee</w:t>
      </w:r>
      <w:r w:rsidRPr="009354B0" w:rsidDel="00ED0B41">
        <w:rPr>
          <w:b w:val="0"/>
        </w:rPr>
        <w:t xml:space="preserve"> </w:t>
      </w:r>
      <w:r>
        <w:rPr>
          <w:b w:val="0"/>
        </w:rPr>
        <w:t>as described in that Clause</w:t>
      </w:r>
      <w:r w:rsidR="009354B0" w:rsidRPr="009354B0">
        <w:rPr>
          <w:b w:val="0"/>
        </w:rPr>
        <w:t>;</w:t>
      </w:r>
      <w:r w:rsidR="006D1E63" w:rsidRPr="009354B0">
        <w:rPr>
          <w:b w:val="0"/>
        </w:rPr>
        <w:t xml:space="preserve"> </w:t>
      </w:r>
      <w:r w:rsidR="00B4671A" w:rsidRPr="009354B0">
        <w:rPr>
          <w:b w:val="0"/>
        </w:rPr>
        <w:t>or</w:t>
      </w:r>
    </w:p>
    <w:p w14:paraId="5A69EBD6" w14:textId="77777777" w:rsidR="006D1E63" w:rsidRDefault="006D1E63" w:rsidP="00AB4165">
      <w:pPr>
        <w:pStyle w:val="Heading3"/>
        <w:ind w:left="1560" w:hanging="851"/>
        <w:jc w:val="both"/>
        <w:rPr>
          <w:b w:val="0"/>
        </w:rPr>
      </w:pPr>
      <w:proofErr w:type="gramStart"/>
      <w:r w:rsidRPr="00282B43">
        <w:rPr>
          <w:b w:val="0"/>
        </w:rPr>
        <w:t>in</w:t>
      </w:r>
      <w:proofErr w:type="gramEnd"/>
      <w:r w:rsidRPr="00282B43">
        <w:rPr>
          <w:b w:val="0"/>
        </w:rPr>
        <w:t xml:space="preserve"> circumstances where</w:t>
      </w:r>
      <w:r>
        <w:rPr>
          <w:b w:val="0"/>
        </w:rPr>
        <w:t xml:space="preserve"> any member of the C</w:t>
      </w:r>
      <w:r w:rsidRPr="009354B0">
        <w:rPr>
          <w:b w:val="0"/>
        </w:rPr>
        <w:t xml:space="preserve">ontractor Group </w:t>
      </w:r>
      <w:r w:rsidR="009354B0" w:rsidRPr="009354B0">
        <w:rPr>
          <w:b w:val="0"/>
        </w:rPr>
        <w:t>or any Sub-Contractor</w:t>
      </w:r>
      <w:r w:rsidRPr="009354B0">
        <w:rPr>
          <w:b w:val="0"/>
        </w:rPr>
        <w:t xml:space="preserve"> wishes to retain the relevant Non-Transferring</w:t>
      </w:r>
      <w:r w:rsidRPr="00282B43">
        <w:rPr>
          <w:b w:val="0"/>
        </w:rPr>
        <w:t xml:space="preserve"> Employee.</w:t>
      </w:r>
    </w:p>
    <w:p w14:paraId="5A69EBD7" w14:textId="77777777" w:rsidR="00AE3E4C" w:rsidRDefault="00AE3E4C" w:rsidP="00AB4165">
      <w:pPr>
        <w:pStyle w:val="Para2"/>
        <w:keepNext/>
        <w:jc w:val="both"/>
        <w:rPr>
          <w:rFonts w:cs="Arial"/>
        </w:rPr>
      </w:pPr>
      <w:bookmarkStart w:id="156" w:name="_Ref474829948"/>
      <w:r w:rsidRPr="006B79CF">
        <w:rPr>
          <w:rFonts w:cs="Arial"/>
        </w:rPr>
        <w:t xml:space="preserve">Subject to Clause </w:t>
      </w:r>
      <w:r w:rsidRPr="006B79CF">
        <w:rPr>
          <w:rFonts w:cs="Arial"/>
        </w:rPr>
        <w:fldChar w:fldCharType="begin"/>
      </w:r>
      <w:r w:rsidRPr="006B79CF">
        <w:rPr>
          <w:rFonts w:cs="Arial"/>
        </w:rPr>
        <w:instrText xml:space="preserve"> REF _Ref474443690 \r \h  \* MERGEFORMAT </w:instrText>
      </w:r>
      <w:r w:rsidRPr="006B79CF">
        <w:rPr>
          <w:rFonts w:cs="Arial"/>
        </w:rPr>
      </w:r>
      <w:r w:rsidRPr="006B79CF">
        <w:rPr>
          <w:rFonts w:cs="Arial"/>
        </w:rPr>
        <w:fldChar w:fldCharType="separate"/>
      </w:r>
      <w:r w:rsidR="00B8053D">
        <w:rPr>
          <w:rFonts w:cs="Arial"/>
        </w:rPr>
        <w:t>37.2</w:t>
      </w:r>
      <w:r w:rsidRPr="006B79CF">
        <w:rPr>
          <w:rFonts w:cs="Arial"/>
        </w:rPr>
        <w:fldChar w:fldCharType="end"/>
      </w:r>
      <w:r>
        <w:rPr>
          <w:rFonts w:cs="Arial"/>
        </w:rPr>
        <w:t xml:space="preserve"> and Schedule N (</w:t>
      </w:r>
      <w:r>
        <w:rPr>
          <w:rFonts w:cs="Arial"/>
          <w:i/>
        </w:rPr>
        <w:t>Transfer Regulations</w:t>
      </w:r>
      <w:r>
        <w:rPr>
          <w:rFonts w:cs="Arial"/>
        </w:rPr>
        <w:t>)</w:t>
      </w:r>
      <w:r w:rsidRPr="006B79CF">
        <w:rPr>
          <w:rFonts w:cs="Arial"/>
        </w:rPr>
        <w:t>, if</w:t>
      </w:r>
      <w:r>
        <w:rPr>
          <w:rFonts w:cs="Arial"/>
        </w:rPr>
        <w:t>, during and</w:t>
      </w:r>
      <w:r w:rsidRPr="006B79CF">
        <w:rPr>
          <w:rFonts w:cs="Arial"/>
        </w:rPr>
        <w:t xml:space="preserve"> as a result of</w:t>
      </w:r>
      <w:r>
        <w:rPr>
          <w:rFonts w:cs="Arial"/>
        </w:rPr>
        <w:t>,</w:t>
      </w:r>
      <w:r w:rsidRPr="006B79CF">
        <w:rPr>
          <w:rFonts w:cs="Arial"/>
        </w:rPr>
        <w:t xml:space="preserve"> the provision of </w:t>
      </w:r>
      <w:r>
        <w:rPr>
          <w:rFonts w:cs="Arial"/>
        </w:rPr>
        <w:t>the S</w:t>
      </w:r>
      <w:r w:rsidRPr="006B79CF">
        <w:rPr>
          <w:rFonts w:cs="Arial"/>
        </w:rPr>
        <w:t xml:space="preserve">ervices under this Agreement, the contract of employment </w:t>
      </w:r>
      <w:r>
        <w:t>(</w:t>
      </w:r>
      <w:r w:rsidRPr="00DF3A5A">
        <w:t>or any associated or related liabilities)</w:t>
      </w:r>
      <w:r w:rsidRPr="006B79CF">
        <w:rPr>
          <w:rFonts w:cs="Arial"/>
        </w:rPr>
        <w:t xml:space="preserve"> of any person employed by any member of the Contrac</w:t>
      </w:r>
      <w:r>
        <w:rPr>
          <w:rFonts w:cs="Arial"/>
        </w:rPr>
        <w:t>tor Group or any Sub-Contractor</w:t>
      </w:r>
      <w:r w:rsidRPr="006B79CF">
        <w:rPr>
          <w:rFonts w:cs="Arial"/>
        </w:rPr>
        <w:t xml:space="preserve"> is</w:t>
      </w:r>
      <w:r>
        <w:rPr>
          <w:rFonts w:cs="Arial"/>
        </w:rPr>
        <w:t>,</w:t>
      </w:r>
      <w:r w:rsidRPr="006B79CF">
        <w:rPr>
          <w:rFonts w:cs="Arial"/>
        </w:rPr>
        <w:t xml:space="preserve"> by reason of the Transfer Regulations</w:t>
      </w:r>
      <w:r>
        <w:rPr>
          <w:rFonts w:cs="Arial"/>
        </w:rPr>
        <w:t>,</w:t>
      </w:r>
      <w:r w:rsidRPr="006B79CF">
        <w:rPr>
          <w:rFonts w:cs="Arial"/>
        </w:rPr>
        <w:t xml:space="preserve"> found or alleged to have effect as if originally made with </w:t>
      </w:r>
      <w:r>
        <w:rPr>
          <w:rFonts w:cs="Arial"/>
        </w:rPr>
        <w:t>the Authority (a "</w:t>
      </w:r>
      <w:r w:rsidRPr="00577BE2">
        <w:rPr>
          <w:rFonts w:cs="Arial"/>
          <w:b/>
        </w:rPr>
        <w:t>Contractor Employee Transfer Allegation</w:t>
      </w:r>
      <w:r>
        <w:rPr>
          <w:rFonts w:cs="Arial"/>
        </w:rPr>
        <w:t>"),</w:t>
      </w:r>
      <w:r w:rsidRPr="006B79CF">
        <w:rPr>
          <w:rFonts w:cs="Arial"/>
        </w:rPr>
        <w:t xml:space="preserve"> then:</w:t>
      </w:r>
      <w:bookmarkEnd w:id="156"/>
    </w:p>
    <w:p w14:paraId="5A69EBD8" w14:textId="77777777" w:rsidR="00AE3E4C" w:rsidRPr="0016048B" w:rsidRDefault="00AE3E4C" w:rsidP="00AB4165">
      <w:pPr>
        <w:pStyle w:val="Heading3"/>
        <w:widowControl w:val="0"/>
        <w:jc w:val="both"/>
        <w:rPr>
          <w:b w:val="0"/>
        </w:rPr>
      </w:pPr>
      <w:r>
        <w:rPr>
          <w:b w:val="0"/>
        </w:rPr>
        <w:t xml:space="preserve">promptly </w:t>
      </w:r>
      <w:r w:rsidRPr="0016048B">
        <w:rPr>
          <w:b w:val="0"/>
        </w:rPr>
        <w:t xml:space="preserve">upon becoming aware of any </w:t>
      </w:r>
      <w:r>
        <w:rPr>
          <w:b w:val="0"/>
        </w:rPr>
        <w:t>Contractor Employee Transfer Allegation</w:t>
      </w:r>
      <w:r w:rsidRPr="0016048B">
        <w:rPr>
          <w:b w:val="0"/>
        </w:rPr>
        <w:t xml:space="preserve"> (</w:t>
      </w:r>
      <w:r>
        <w:rPr>
          <w:b w:val="0"/>
        </w:rPr>
        <w:t>including the threat of</w:t>
      </w:r>
      <w:r w:rsidRPr="0016048B">
        <w:rPr>
          <w:b w:val="0"/>
        </w:rPr>
        <w:t xml:space="preserve"> a</w:t>
      </w:r>
      <w:r>
        <w:rPr>
          <w:b w:val="0"/>
        </w:rPr>
        <w:t>ny Contractor Employee Transfer Allegation</w:t>
      </w:r>
      <w:r w:rsidRPr="0016048B">
        <w:rPr>
          <w:b w:val="0"/>
        </w:rPr>
        <w:t>)</w:t>
      </w:r>
      <w:r>
        <w:rPr>
          <w:b w:val="0"/>
        </w:rPr>
        <w:t xml:space="preserve"> (and in any event within five (5) Business Days of becoming so aware),</w:t>
      </w:r>
      <w:r w:rsidRPr="0016048B">
        <w:rPr>
          <w:b w:val="0"/>
        </w:rPr>
        <w:t xml:space="preserve"> the </w:t>
      </w:r>
      <w:r>
        <w:rPr>
          <w:b w:val="0"/>
        </w:rPr>
        <w:t xml:space="preserve">applicable Party shall notify the other Party in writing </w:t>
      </w:r>
      <w:r w:rsidRPr="00837B61">
        <w:rPr>
          <w:b w:val="0"/>
        </w:rPr>
        <w:t>(</w:t>
      </w:r>
      <w:r>
        <w:rPr>
          <w:b w:val="0"/>
        </w:rPr>
        <w:t>and</w:t>
      </w:r>
      <w:r w:rsidRPr="00837B61">
        <w:rPr>
          <w:b w:val="0"/>
        </w:rPr>
        <w:t xml:space="preserve"> any such awareness of any </w:t>
      </w:r>
      <w:r>
        <w:rPr>
          <w:b w:val="0"/>
        </w:rPr>
        <w:t xml:space="preserve">other </w:t>
      </w:r>
      <w:r w:rsidRPr="00837B61">
        <w:rPr>
          <w:b w:val="0"/>
        </w:rPr>
        <w:t>member of the Contractor Group or of any Sub-Contractor shall, for the purposes of this Clause</w:t>
      </w:r>
      <w:r>
        <w:rPr>
          <w:b w:val="0"/>
        </w:rPr>
        <w:t xml:space="preserve"> </w:t>
      </w:r>
      <w:r>
        <w:rPr>
          <w:b w:val="0"/>
        </w:rPr>
        <w:fldChar w:fldCharType="begin"/>
      </w:r>
      <w:r>
        <w:rPr>
          <w:b w:val="0"/>
        </w:rPr>
        <w:instrText xml:space="preserve"> REF _Ref474829948 \r \h </w:instrText>
      </w:r>
      <w:r>
        <w:rPr>
          <w:b w:val="0"/>
        </w:rPr>
      </w:r>
      <w:r>
        <w:rPr>
          <w:b w:val="0"/>
        </w:rPr>
        <w:fldChar w:fldCharType="separate"/>
      </w:r>
      <w:r w:rsidR="00B8053D">
        <w:rPr>
          <w:b w:val="0"/>
        </w:rPr>
        <w:t>37.3</w:t>
      </w:r>
      <w:r>
        <w:rPr>
          <w:b w:val="0"/>
        </w:rPr>
        <w:fldChar w:fldCharType="end"/>
      </w:r>
      <w:r w:rsidRPr="00837B61">
        <w:rPr>
          <w:b w:val="0"/>
        </w:rPr>
        <w:t>, be imputed to the Contractor)</w:t>
      </w:r>
      <w:r w:rsidRPr="0016048B">
        <w:rPr>
          <w:b w:val="0"/>
        </w:rPr>
        <w:t>;</w:t>
      </w:r>
    </w:p>
    <w:p w14:paraId="5A69EBD9" w14:textId="77777777" w:rsidR="00AE3E4C" w:rsidRPr="00577BE2" w:rsidRDefault="00AE3E4C" w:rsidP="00AB4165">
      <w:pPr>
        <w:pStyle w:val="Heading3"/>
        <w:rPr>
          <w:b w:val="0"/>
        </w:rPr>
      </w:pPr>
      <w:r w:rsidRPr="00A83C64">
        <w:rPr>
          <w:b w:val="0"/>
        </w:rPr>
        <w:t>the Contractor shall (or shall procure that the</w:t>
      </w:r>
      <w:r>
        <w:rPr>
          <w:b w:val="0"/>
        </w:rPr>
        <w:t xml:space="preserve"> relevant </w:t>
      </w:r>
      <w:r w:rsidR="00E5628C">
        <w:rPr>
          <w:b w:val="0"/>
        </w:rPr>
        <w:t xml:space="preserve">other </w:t>
      </w:r>
      <w:r>
        <w:rPr>
          <w:b w:val="0"/>
        </w:rPr>
        <w:t>member of the Contractor Group or</w:t>
      </w:r>
      <w:r w:rsidRPr="00A83C64">
        <w:rPr>
          <w:b w:val="0"/>
        </w:rPr>
        <w:t xml:space="preserve"> </w:t>
      </w:r>
      <w:r>
        <w:rPr>
          <w:b w:val="0"/>
        </w:rPr>
        <w:t xml:space="preserve">applicable </w:t>
      </w:r>
      <w:r w:rsidRPr="00A83C64">
        <w:rPr>
          <w:b w:val="0"/>
        </w:rPr>
        <w:t xml:space="preserve">Sub-Contractor shall), as soon as reasonably practicable, either or both offer or confirm continued employment to </w:t>
      </w:r>
      <w:r>
        <w:rPr>
          <w:b w:val="0"/>
        </w:rPr>
        <w:t>such employee</w:t>
      </w:r>
      <w:r w:rsidRPr="00A83C64">
        <w:rPr>
          <w:b w:val="0"/>
        </w:rPr>
        <w:t xml:space="preserve"> or take such other steps so as to effect a written withdrawal of the </w:t>
      </w:r>
      <w:r w:rsidRPr="00577BE2">
        <w:rPr>
          <w:rFonts w:cs="Arial"/>
          <w:b w:val="0"/>
        </w:rPr>
        <w:t>Contractor Employee Transfer Allegation</w:t>
      </w:r>
      <w:r w:rsidRPr="00A83C64">
        <w:rPr>
          <w:b w:val="0"/>
        </w:rPr>
        <w:t>;</w:t>
      </w:r>
    </w:p>
    <w:p w14:paraId="5A69EBDA" w14:textId="77777777" w:rsidR="00AE3E4C" w:rsidRDefault="00AE3E4C" w:rsidP="00AB4165">
      <w:pPr>
        <w:pStyle w:val="Heading3"/>
        <w:rPr>
          <w:b w:val="0"/>
        </w:rPr>
      </w:pPr>
      <w:bookmarkStart w:id="157" w:name="_Ref215822873"/>
      <w:r w:rsidRPr="00577BE2">
        <w:rPr>
          <w:b w:val="0"/>
        </w:rPr>
        <w:t xml:space="preserve">if the </w:t>
      </w:r>
      <w:r>
        <w:rPr>
          <w:b w:val="0"/>
        </w:rPr>
        <w:t>Contractor Employee Transfer Allegation</w:t>
      </w:r>
      <w:r w:rsidRPr="00577BE2">
        <w:rPr>
          <w:b w:val="0"/>
        </w:rPr>
        <w:t xml:space="preserve"> is not withdrawn or resolved</w:t>
      </w:r>
      <w:r>
        <w:rPr>
          <w:b w:val="0"/>
        </w:rPr>
        <w:t>,</w:t>
      </w:r>
      <w:r w:rsidRPr="00577BE2">
        <w:rPr>
          <w:b w:val="0"/>
        </w:rPr>
        <w:t xml:space="preserve"> the Contractor shall notify the Authority, and the Authority </w:t>
      </w:r>
      <w:r>
        <w:rPr>
          <w:b w:val="0"/>
        </w:rPr>
        <w:t>may</w:t>
      </w:r>
      <w:r w:rsidRPr="00577BE2">
        <w:rPr>
          <w:b w:val="0"/>
        </w:rPr>
        <w:t xml:space="preserve"> as soon as reasonably practicable and subject to compliance with its obligations at </w:t>
      </w:r>
      <w:r>
        <w:rPr>
          <w:b w:val="0"/>
        </w:rPr>
        <w:t>Clause</w:t>
      </w:r>
      <w:r w:rsidRPr="00577BE2">
        <w:rPr>
          <w:b w:val="0"/>
        </w:rPr>
        <w:t xml:space="preserve"> </w:t>
      </w:r>
      <w:r>
        <w:rPr>
          <w:b w:val="0"/>
        </w:rPr>
        <w:fldChar w:fldCharType="begin"/>
      </w:r>
      <w:r>
        <w:rPr>
          <w:b w:val="0"/>
        </w:rPr>
        <w:instrText xml:space="preserve"> REF _Ref474762547 \r \h </w:instrText>
      </w:r>
      <w:r>
        <w:rPr>
          <w:b w:val="0"/>
        </w:rPr>
      </w:r>
      <w:r>
        <w:rPr>
          <w:b w:val="0"/>
        </w:rPr>
        <w:fldChar w:fldCharType="separate"/>
      </w:r>
      <w:r w:rsidR="00B8053D">
        <w:rPr>
          <w:b w:val="0"/>
        </w:rPr>
        <w:t>37.3.4(C)</w:t>
      </w:r>
      <w:r>
        <w:rPr>
          <w:b w:val="0"/>
        </w:rPr>
        <w:fldChar w:fldCharType="end"/>
      </w:r>
      <w:r w:rsidRPr="00577BE2">
        <w:rPr>
          <w:b w:val="0"/>
        </w:rPr>
        <w:t xml:space="preserve">, </w:t>
      </w:r>
      <w:r w:rsidRPr="00577BE2">
        <w:rPr>
          <w:b w:val="0"/>
        </w:rPr>
        <w:lastRenderedPageBreak/>
        <w:t xml:space="preserve">serve notice to terminate the </w:t>
      </w:r>
      <w:r>
        <w:rPr>
          <w:b w:val="0"/>
        </w:rPr>
        <w:t>employee's</w:t>
      </w:r>
      <w:r w:rsidRPr="00577BE2">
        <w:rPr>
          <w:b w:val="0"/>
        </w:rPr>
        <w:t xml:space="preserve"> employment in accordance with his </w:t>
      </w:r>
      <w:r>
        <w:rPr>
          <w:b w:val="0"/>
        </w:rPr>
        <w:t xml:space="preserve">or her </w:t>
      </w:r>
      <w:r w:rsidRPr="00577BE2">
        <w:rPr>
          <w:b w:val="0"/>
        </w:rPr>
        <w:t>contract of employment; and</w:t>
      </w:r>
      <w:bookmarkStart w:id="158" w:name="_Ref216104631"/>
      <w:bookmarkEnd w:id="157"/>
    </w:p>
    <w:p w14:paraId="5A69EBDB" w14:textId="77777777" w:rsidR="00AE3E4C" w:rsidRDefault="00AE3E4C" w:rsidP="00AB4165">
      <w:pPr>
        <w:pStyle w:val="Heading3"/>
        <w:rPr>
          <w:b w:val="0"/>
        </w:rPr>
      </w:pPr>
      <w:bookmarkStart w:id="159" w:name="_Ref474762545"/>
      <w:proofErr w:type="gramStart"/>
      <w:r w:rsidRPr="00577BE2">
        <w:rPr>
          <w:b w:val="0"/>
        </w:rPr>
        <w:t>the</w:t>
      </w:r>
      <w:proofErr w:type="gramEnd"/>
      <w:r w:rsidRPr="00577BE2">
        <w:rPr>
          <w:b w:val="0"/>
        </w:rPr>
        <w:t xml:space="preserve"> Contractor shall indemnify the Authority fully against </w:t>
      </w:r>
      <w:r>
        <w:rPr>
          <w:b w:val="0"/>
        </w:rPr>
        <w:t>any and all Loss</w:t>
      </w:r>
      <w:r w:rsidRPr="00577BE2">
        <w:rPr>
          <w:b w:val="0"/>
        </w:rPr>
        <w:t xml:space="preserve"> arising out of or in connection with a</w:t>
      </w:r>
      <w:r>
        <w:rPr>
          <w:b w:val="0"/>
        </w:rPr>
        <w:t xml:space="preserve">ny of the following liabilities </w:t>
      </w:r>
      <w:r w:rsidRPr="00577BE2">
        <w:rPr>
          <w:b w:val="0"/>
        </w:rPr>
        <w:t xml:space="preserve">incurred by the Authority in dealing with or disposing of the </w:t>
      </w:r>
      <w:r>
        <w:rPr>
          <w:b w:val="0"/>
        </w:rPr>
        <w:t>Contractor Employee Transfer Allegation</w:t>
      </w:r>
      <w:r w:rsidRPr="00577BE2">
        <w:rPr>
          <w:b w:val="0"/>
        </w:rPr>
        <w:t>:</w:t>
      </w:r>
      <w:bookmarkEnd w:id="158"/>
      <w:bookmarkEnd w:id="159"/>
    </w:p>
    <w:p w14:paraId="5A69EBDC" w14:textId="77777777" w:rsidR="00AE3E4C" w:rsidRPr="00FD57C5" w:rsidRDefault="00AE3E4C" w:rsidP="00AB4165">
      <w:pPr>
        <w:pStyle w:val="Heading4"/>
        <w:rPr>
          <w:b w:val="0"/>
        </w:rPr>
      </w:pPr>
      <w:proofErr w:type="gramStart"/>
      <w:r w:rsidRPr="00FD57C5">
        <w:rPr>
          <w:b w:val="0"/>
        </w:rPr>
        <w:t>any</w:t>
      </w:r>
      <w:proofErr w:type="gramEnd"/>
      <w:r w:rsidRPr="00FD57C5">
        <w:rPr>
          <w:b w:val="0"/>
        </w:rPr>
        <w:t xml:space="preserve"> costs of employing the employee up to the date of dismissal where such employee has been dismissed in accordance with Clause </w:t>
      </w:r>
      <w:r w:rsidRPr="00FD57C5">
        <w:rPr>
          <w:b w:val="0"/>
        </w:rPr>
        <w:fldChar w:fldCharType="begin"/>
      </w:r>
      <w:r w:rsidRPr="00FD57C5">
        <w:rPr>
          <w:b w:val="0"/>
        </w:rPr>
        <w:instrText xml:space="preserve"> REF _Ref215822873 \r \h  \* MERGEFORMAT </w:instrText>
      </w:r>
      <w:r w:rsidRPr="00FD57C5">
        <w:rPr>
          <w:b w:val="0"/>
        </w:rPr>
      </w:r>
      <w:r w:rsidRPr="00FD57C5">
        <w:rPr>
          <w:b w:val="0"/>
        </w:rPr>
        <w:fldChar w:fldCharType="separate"/>
      </w:r>
      <w:r w:rsidR="00B8053D">
        <w:rPr>
          <w:b w:val="0"/>
        </w:rPr>
        <w:t>37.3.3</w:t>
      </w:r>
      <w:r w:rsidRPr="00FD57C5">
        <w:rPr>
          <w:b w:val="0"/>
        </w:rPr>
        <w:fldChar w:fldCharType="end"/>
      </w:r>
      <w:r w:rsidRPr="00FD57C5">
        <w:rPr>
          <w:b w:val="0"/>
        </w:rPr>
        <w:t>;</w:t>
      </w:r>
    </w:p>
    <w:p w14:paraId="5A69EBDD" w14:textId="77777777" w:rsidR="00AE3E4C" w:rsidRPr="00FD57C5" w:rsidRDefault="00AE3E4C" w:rsidP="00AB4165">
      <w:pPr>
        <w:pStyle w:val="Heading4"/>
        <w:rPr>
          <w:b w:val="0"/>
        </w:rPr>
      </w:pPr>
      <w:proofErr w:type="gramStart"/>
      <w:r w:rsidRPr="00FD57C5">
        <w:rPr>
          <w:b w:val="0"/>
        </w:rPr>
        <w:t>any</w:t>
      </w:r>
      <w:proofErr w:type="gramEnd"/>
      <w:r w:rsidRPr="00FD57C5">
        <w:rPr>
          <w:b w:val="0"/>
        </w:rPr>
        <w:t xml:space="preserve"> liabilities acquired by virtue of the Transfer Regulations in relation to the employee;</w:t>
      </w:r>
      <w:bookmarkStart w:id="160" w:name="_Ref467532504"/>
    </w:p>
    <w:p w14:paraId="5A69EBDE" w14:textId="77777777" w:rsidR="00AE3E4C" w:rsidRPr="00FD57C5" w:rsidRDefault="00AE3E4C" w:rsidP="00AB4165">
      <w:pPr>
        <w:pStyle w:val="Heading4"/>
        <w:rPr>
          <w:b w:val="0"/>
        </w:rPr>
      </w:pPr>
      <w:bookmarkStart w:id="161" w:name="_Ref474762547"/>
      <w:proofErr w:type="gramStart"/>
      <w:r w:rsidRPr="00FD57C5">
        <w:rPr>
          <w:b w:val="0"/>
        </w:rPr>
        <w:t>any</w:t>
      </w:r>
      <w:proofErr w:type="gramEnd"/>
      <w:r w:rsidRPr="00FD57C5">
        <w:rPr>
          <w:b w:val="0"/>
        </w:rPr>
        <w:t xml:space="preserve"> liabilities relating to the termination of the employee's employment but excluding such proportion or amount of any liability for unfair dismissal, breach of contract or discrimination attributable:</w:t>
      </w:r>
      <w:bookmarkEnd w:id="160"/>
      <w:bookmarkEnd w:id="161"/>
    </w:p>
    <w:p w14:paraId="5A69EBDF" w14:textId="77777777" w:rsidR="00AE3E4C" w:rsidRPr="003C621C" w:rsidRDefault="00AE3E4C" w:rsidP="00AB4165">
      <w:pPr>
        <w:pStyle w:val="Heading5"/>
        <w:rPr>
          <w:b w:val="0"/>
        </w:rPr>
      </w:pPr>
      <w:proofErr w:type="gramStart"/>
      <w:r w:rsidRPr="003C621C">
        <w:rPr>
          <w:b w:val="0"/>
        </w:rPr>
        <w:t>to</w:t>
      </w:r>
      <w:proofErr w:type="gramEnd"/>
      <w:r w:rsidRPr="003C621C">
        <w:rPr>
          <w:b w:val="0"/>
        </w:rPr>
        <w:t xml:space="preserve"> a failure by the Authority to act reasonably to mitigate the </w:t>
      </w:r>
      <w:r>
        <w:rPr>
          <w:b w:val="0"/>
        </w:rPr>
        <w:t>costs of dismissing such person</w:t>
      </w:r>
      <w:r w:rsidRPr="003C621C">
        <w:rPr>
          <w:b w:val="0"/>
        </w:rPr>
        <w:t>;</w:t>
      </w:r>
    </w:p>
    <w:p w14:paraId="5A69EBE0" w14:textId="77777777" w:rsidR="00AE3E4C" w:rsidRPr="003C621C" w:rsidRDefault="00AE3E4C" w:rsidP="00AB4165">
      <w:pPr>
        <w:pStyle w:val="Heading5"/>
        <w:rPr>
          <w:b w:val="0"/>
        </w:rPr>
      </w:pPr>
      <w:proofErr w:type="gramStart"/>
      <w:r w:rsidRPr="003C621C">
        <w:rPr>
          <w:b w:val="0"/>
        </w:rPr>
        <w:t>directly</w:t>
      </w:r>
      <w:proofErr w:type="gramEnd"/>
      <w:r w:rsidRPr="003C621C">
        <w:rPr>
          <w:b w:val="0"/>
        </w:rPr>
        <w:t xml:space="preserve"> or indirectly to the procedure followed by the Authority in dismissing the </w:t>
      </w:r>
      <w:r>
        <w:rPr>
          <w:b w:val="0"/>
        </w:rPr>
        <w:t>employee</w:t>
      </w:r>
      <w:r w:rsidRPr="003C621C">
        <w:rPr>
          <w:b w:val="0"/>
        </w:rPr>
        <w:t xml:space="preserve">; or </w:t>
      </w:r>
    </w:p>
    <w:p w14:paraId="5A69EBE1" w14:textId="77777777" w:rsidR="00AE3E4C" w:rsidRPr="003C621C" w:rsidRDefault="00AE3E4C" w:rsidP="00AB4165">
      <w:pPr>
        <w:pStyle w:val="Heading5"/>
        <w:rPr>
          <w:b w:val="0"/>
        </w:rPr>
      </w:pPr>
      <w:proofErr w:type="gramStart"/>
      <w:r w:rsidRPr="003C621C">
        <w:rPr>
          <w:b w:val="0"/>
        </w:rPr>
        <w:t>to</w:t>
      </w:r>
      <w:proofErr w:type="gramEnd"/>
      <w:r w:rsidRPr="003C621C">
        <w:rPr>
          <w:b w:val="0"/>
        </w:rPr>
        <w:t xml:space="preserve"> the acts or omissions of the Authority not wholly connected to the dismissal of that person;</w:t>
      </w:r>
    </w:p>
    <w:p w14:paraId="5A69EBE2" w14:textId="77777777" w:rsidR="00AE3E4C" w:rsidRPr="00FD57C5" w:rsidRDefault="00AE3E4C" w:rsidP="00AB4165">
      <w:pPr>
        <w:pStyle w:val="Para4"/>
        <w:keepNext/>
      </w:pPr>
      <w:r w:rsidRPr="00FD57C5">
        <w:t>any liabilities incurred under a settlement of the employee's claim which was reached with the express permission of the Contractor (not to be unreasonably withheld or delayed);</w:t>
      </w:r>
    </w:p>
    <w:p w14:paraId="5A69EBE3" w14:textId="77777777" w:rsidR="00AE3E4C" w:rsidRPr="00FD57C5" w:rsidRDefault="00AE3E4C" w:rsidP="00AB4165">
      <w:pPr>
        <w:pStyle w:val="Para4"/>
        <w:keepNext/>
        <w:rPr>
          <w:b/>
        </w:rPr>
      </w:pPr>
      <w:r w:rsidRPr="003C621C">
        <w:t xml:space="preserve">reasonable </w:t>
      </w:r>
      <w:r w:rsidRPr="00FD57C5">
        <w:t>administrative costs incurred by the Authority in dealing with the employee's claim or allegation, subject to a cap per employee of £5,000; and</w:t>
      </w:r>
    </w:p>
    <w:p w14:paraId="5A69EBE4" w14:textId="77777777" w:rsidR="00AE3E4C" w:rsidRPr="003C621C" w:rsidRDefault="00AE3E4C" w:rsidP="00AB4165">
      <w:pPr>
        <w:pStyle w:val="Para4"/>
        <w:keepNext/>
        <w:rPr>
          <w:b/>
        </w:rPr>
      </w:pPr>
      <w:proofErr w:type="gramStart"/>
      <w:r w:rsidRPr="00FD57C5">
        <w:t>legal</w:t>
      </w:r>
      <w:proofErr w:type="gramEnd"/>
      <w:r w:rsidRPr="00FD57C5">
        <w:t xml:space="preserve"> and other professional</w:t>
      </w:r>
      <w:r>
        <w:t xml:space="preserve"> costs reasonably incurred. </w:t>
      </w:r>
    </w:p>
    <w:p w14:paraId="5A69EBE5" w14:textId="77777777" w:rsidR="00AE3E4C" w:rsidRPr="006B5412" w:rsidRDefault="00AE3E4C" w:rsidP="00AB4165">
      <w:pPr>
        <w:pStyle w:val="Para2"/>
        <w:keepNext/>
        <w:jc w:val="both"/>
        <w:rPr>
          <w:rFonts w:cs="Arial"/>
        </w:rPr>
      </w:pPr>
      <w:bookmarkStart w:id="162" w:name="_Ref474829942"/>
      <w:r w:rsidRPr="002A09B7">
        <w:rPr>
          <w:rFonts w:cs="Arial"/>
        </w:rPr>
        <w:t xml:space="preserve">The Authority shall be deemed to have waived its right to an indemnity under Clause </w:t>
      </w:r>
      <w:r w:rsidRPr="002A09B7">
        <w:rPr>
          <w:rFonts w:cs="Arial"/>
        </w:rPr>
        <w:fldChar w:fldCharType="begin"/>
      </w:r>
      <w:r w:rsidRPr="002A09B7">
        <w:rPr>
          <w:rFonts w:cs="Arial"/>
        </w:rPr>
        <w:instrText xml:space="preserve"> REF _Ref474762545 \r \h </w:instrText>
      </w:r>
      <w:r>
        <w:rPr>
          <w:rFonts w:cs="Arial"/>
        </w:rPr>
        <w:instrText xml:space="preserve"> \* MERGEFORMAT </w:instrText>
      </w:r>
      <w:r w:rsidRPr="002A09B7">
        <w:rPr>
          <w:rFonts w:cs="Arial"/>
        </w:rPr>
      </w:r>
      <w:r w:rsidRPr="002A09B7">
        <w:rPr>
          <w:rFonts w:cs="Arial"/>
        </w:rPr>
        <w:fldChar w:fldCharType="separate"/>
      </w:r>
      <w:r w:rsidR="00B8053D">
        <w:rPr>
          <w:rFonts w:cs="Arial"/>
        </w:rPr>
        <w:t>37.3.4</w:t>
      </w:r>
      <w:r w:rsidRPr="002A09B7">
        <w:rPr>
          <w:rFonts w:cs="Arial"/>
        </w:rPr>
        <w:fldChar w:fldCharType="end"/>
      </w:r>
      <w:r w:rsidRPr="002A09B7">
        <w:rPr>
          <w:rFonts w:cs="Arial"/>
        </w:rPr>
        <w:t xml:space="preserve"> if it fails without reasonable cause to take any action in accordance with any of the timescales referred to in </w:t>
      </w:r>
      <w:r w:rsidRPr="006B5412">
        <w:rPr>
          <w:rFonts w:cs="Arial"/>
        </w:rPr>
        <w:t xml:space="preserve">Clause </w:t>
      </w:r>
      <w:r w:rsidRPr="006B5412">
        <w:rPr>
          <w:rFonts w:cs="Arial"/>
        </w:rPr>
        <w:fldChar w:fldCharType="begin"/>
      </w:r>
      <w:r w:rsidRPr="006B5412">
        <w:rPr>
          <w:rFonts w:cs="Arial"/>
        </w:rPr>
        <w:instrText xml:space="preserve"> REF _Ref474829948 \r \h </w:instrText>
      </w:r>
      <w:r>
        <w:rPr>
          <w:rFonts w:cs="Arial"/>
        </w:rPr>
        <w:instrText xml:space="preserve"> \* MERGEFORMAT </w:instrText>
      </w:r>
      <w:r w:rsidRPr="006B5412">
        <w:rPr>
          <w:rFonts w:cs="Arial"/>
        </w:rPr>
      </w:r>
      <w:r w:rsidRPr="006B5412">
        <w:rPr>
          <w:rFonts w:cs="Arial"/>
        </w:rPr>
        <w:fldChar w:fldCharType="separate"/>
      </w:r>
      <w:r w:rsidR="00B8053D">
        <w:rPr>
          <w:rFonts w:cs="Arial"/>
        </w:rPr>
        <w:t>37.3</w:t>
      </w:r>
      <w:r w:rsidRPr="006B5412">
        <w:rPr>
          <w:rFonts w:cs="Arial"/>
        </w:rPr>
        <w:fldChar w:fldCharType="end"/>
      </w:r>
      <w:r w:rsidRPr="006B5412">
        <w:rPr>
          <w:rFonts w:cs="Arial"/>
        </w:rPr>
        <w:t xml:space="preserve"> or in circumstances where the Authority agrees to retain the employee.</w:t>
      </w:r>
      <w:bookmarkStart w:id="163" w:name="_Ref474828705"/>
      <w:bookmarkEnd w:id="162"/>
      <w:r w:rsidRPr="006B5412">
        <w:rPr>
          <w:rFonts w:cs="Arial"/>
        </w:rPr>
        <w:t xml:space="preserve"> </w:t>
      </w:r>
    </w:p>
    <w:p w14:paraId="5A69EBE6" w14:textId="77777777" w:rsidR="00AE3E4C" w:rsidRPr="002A09B7" w:rsidRDefault="00AE3E4C" w:rsidP="00AB4165">
      <w:pPr>
        <w:pStyle w:val="Para2"/>
        <w:keepNext/>
        <w:jc w:val="both"/>
        <w:rPr>
          <w:rFonts w:cs="Arial"/>
        </w:rPr>
      </w:pPr>
      <w:bookmarkStart w:id="164" w:name="_Ref474857784"/>
      <w:r w:rsidRPr="006B79CF">
        <w:t xml:space="preserve">Subject to Clause </w:t>
      </w:r>
      <w:r w:rsidRPr="006B79CF">
        <w:fldChar w:fldCharType="begin"/>
      </w:r>
      <w:r w:rsidRPr="006B79CF">
        <w:instrText xml:space="preserve"> REF _Ref474443690 \r \h  \* MERGEFORMAT </w:instrText>
      </w:r>
      <w:r w:rsidRPr="006B79CF">
        <w:fldChar w:fldCharType="separate"/>
      </w:r>
      <w:r w:rsidR="00B8053D">
        <w:t>37.2</w:t>
      </w:r>
      <w:r w:rsidRPr="006B79CF">
        <w:fldChar w:fldCharType="end"/>
      </w:r>
      <w:r>
        <w:t xml:space="preserve"> and Schedule N (</w:t>
      </w:r>
      <w:r w:rsidRPr="002A09B7">
        <w:rPr>
          <w:i/>
        </w:rPr>
        <w:t>Transfer Regulations</w:t>
      </w:r>
      <w:r>
        <w:t>)</w:t>
      </w:r>
      <w:r w:rsidRPr="006B79CF">
        <w:t>, if</w:t>
      </w:r>
      <w:r>
        <w:t>, during and</w:t>
      </w:r>
      <w:r w:rsidRPr="006B79CF">
        <w:t xml:space="preserve"> as a result of</w:t>
      </w:r>
      <w:r>
        <w:t>,</w:t>
      </w:r>
      <w:r w:rsidRPr="006B79CF">
        <w:t xml:space="preserve"> the provision of </w:t>
      </w:r>
      <w:r>
        <w:t>the S</w:t>
      </w:r>
      <w:r w:rsidRPr="006B79CF">
        <w:t xml:space="preserve">ervices under this Agreement, the contract of employment </w:t>
      </w:r>
      <w:r>
        <w:t>(</w:t>
      </w:r>
      <w:r w:rsidRPr="00DF3A5A">
        <w:t>or any associated or related liabilities)</w:t>
      </w:r>
      <w:r w:rsidRPr="006B79CF">
        <w:t xml:space="preserve"> of any person employed by </w:t>
      </w:r>
      <w:r>
        <w:t>the Authority</w:t>
      </w:r>
      <w:r w:rsidRPr="006B79CF">
        <w:t xml:space="preserve"> is</w:t>
      </w:r>
      <w:r>
        <w:t>,</w:t>
      </w:r>
      <w:r w:rsidRPr="006B79CF">
        <w:t xml:space="preserve"> by reason of the Transfer Regulations</w:t>
      </w:r>
      <w:r>
        <w:t>,</w:t>
      </w:r>
      <w:r w:rsidRPr="006B79CF">
        <w:t xml:space="preserve"> found or alleged to have effect as if originally made with </w:t>
      </w:r>
      <w:r>
        <w:t>the Contractor, any other member of the Contractor Group or any Sub-Contractor (an "</w:t>
      </w:r>
      <w:r w:rsidRPr="002A09B7">
        <w:rPr>
          <w:b/>
        </w:rPr>
        <w:t>Authority Employee Transfer Allegation</w:t>
      </w:r>
      <w:r>
        <w:t>"),</w:t>
      </w:r>
      <w:r w:rsidRPr="006B79CF">
        <w:t xml:space="preserve"> then:</w:t>
      </w:r>
      <w:bookmarkEnd w:id="163"/>
      <w:bookmarkEnd w:id="164"/>
    </w:p>
    <w:p w14:paraId="5A69EBE7" w14:textId="77777777" w:rsidR="00AE3E4C" w:rsidRPr="002A09B7" w:rsidRDefault="00AE3E4C" w:rsidP="00AB4165">
      <w:pPr>
        <w:pStyle w:val="Heading3"/>
        <w:rPr>
          <w:rFonts w:cs="Arial"/>
          <w:b w:val="0"/>
        </w:rPr>
      </w:pPr>
      <w:r w:rsidRPr="002A09B7">
        <w:rPr>
          <w:b w:val="0"/>
        </w:rPr>
        <w:t xml:space="preserve">promptly upon becoming aware of any </w:t>
      </w:r>
      <w:r>
        <w:rPr>
          <w:b w:val="0"/>
        </w:rPr>
        <w:t>Authority Employee Transfer Allegation</w:t>
      </w:r>
      <w:r w:rsidRPr="002A09B7">
        <w:rPr>
          <w:b w:val="0"/>
        </w:rPr>
        <w:t xml:space="preserve"> (including the threat of any </w:t>
      </w:r>
      <w:r>
        <w:rPr>
          <w:b w:val="0"/>
        </w:rPr>
        <w:t>Authority Employee Transfer Allegation</w:t>
      </w:r>
      <w:r w:rsidRPr="002A09B7">
        <w:rPr>
          <w:b w:val="0"/>
        </w:rPr>
        <w:t>) (and in any event within five (5) Business Days of becoming so aware)</w:t>
      </w:r>
      <w:r>
        <w:rPr>
          <w:b w:val="0"/>
        </w:rPr>
        <w:t>,</w:t>
      </w:r>
      <w:r w:rsidRPr="002A09B7">
        <w:rPr>
          <w:b w:val="0"/>
        </w:rPr>
        <w:t xml:space="preserve"> the applicable Party shall notify the other Party in writing</w:t>
      </w:r>
      <w:r>
        <w:rPr>
          <w:b w:val="0"/>
        </w:rPr>
        <w:t xml:space="preserve"> (and </w:t>
      </w:r>
      <w:r w:rsidRPr="002A09B7">
        <w:rPr>
          <w:b w:val="0"/>
        </w:rPr>
        <w:t>any such awareness of any</w:t>
      </w:r>
      <w:r>
        <w:rPr>
          <w:b w:val="0"/>
        </w:rPr>
        <w:t xml:space="preserve"> other</w:t>
      </w:r>
      <w:r w:rsidRPr="002A09B7">
        <w:rPr>
          <w:b w:val="0"/>
        </w:rPr>
        <w:t xml:space="preserve"> member of the Contractor Group or of any Sub-Contractor shall, for the purposes of this Clause </w:t>
      </w:r>
      <w:r>
        <w:rPr>
          <w:b w:val="0"/>
        </w:rPr>
        <w:fldChar w:fldCharType="begin"/>
      </w:r>
      <w:r>
        <w:rPr>
          <w:b w:val="0"/>
        </w:rPr>
        <w:instrText xml:space="preserve"> REF _Ref474857784 \r \h </w:instrText>
      </w:r>
      <w:r>
        <w:rPr>
          <w:b w:val="0"/>
        </w:rPr>
      </w:r>
      <w:r>
        <w:rPr>
          <w:b w:val="0"/>
        </w:rPr>
        <w:fldChar w:fldCharType="separate"/>
      </w:r>
      <w:r w:rsidR="00B8053D">
        <w:rPr>
          <w:b w:val="0"/>
        </w:rPr>
        <w:t>37.5</w:t>
      </w:r>
      <w:r>
        <w:rPr>
          <w:b w:val="0"/>
        </w:rPr>
        <w:fldChar w:fldCharType="end"/>
      </w:r>
      <w:r w:rsidRPr="002A09B7">
        <w:rPr>
          <w:b w:val="0"/>
        </w:rPr>
        <w:t>, be imputed to the Contractor);</w:t>
      </w:r>
    </w:p>
    <w:p w14:paraId="5A69EBE8" w14:textId="77777777" w:rsidR="00AE3E4C" w:rsidRPr="002A09B7" w:rsidRDefault="00AE3E4C" w:rsidP="00AB4165">
      <w:pPr>
        <w:pStyle w:val="Heading3"/>
        <w:rPr>
          <w:b w:val="0"/>
        </w:rPr>
      </w:pPr>
      <w:r w:rsidRPr="002A09B7">
        <w:rPr>
          <w:b w:val="0"/>
        </w:rPr>
        <w:t xml:space="preserve">as soon as reasonably practicable, the Authority shall offer or confirm continued employment to such employee or take such other steps so as to effect a written withdrawal of the </w:t>
      </w:r>
      <w:r w:rsidRPr="002A09B7">
        <w:rPr>
          <w:rFonts w:cs="Arial"/>
          <w:b w:val="0"/>
        </w:rPr>
        <w:t>Authority Employee Transfer Allegation</w:t>
      </w:r>
      <w:r w:rsidRPr="002A09B7">
        <w:rPr>
          <w:b w:val="0"/>
        </w:rPr>
        <w:t>;</w:t>
      </w:r>
    </w:p>
    <w:p w14:paraId="5A69EBE9" w14:textId="77777777" w:rsidR="00AE3E4C" w:rsidRPr="002A09B7" w:rsidRDefault="00AE3E4C" w:rsidP="00AB4165">
      <w:pPr>
        <w:pStyle w:val="Heading3"/>
        <w:rPr>
          <w:b w:val="0"/>
        </w:rPr>
      </w:pPr>
      <w:bookmarkStart w:id="165" w:name="_Ref474828473"/>
      <w:r w:rsidRPr="002A09B7">
        <w:rPr>
          <w:b w:val="0"/>
        </w:rPr>
        <w:t xml:space="preserve">if the </w:t>
      </w:r>
      <w:r w:rsidRPr="002A09B7">
        <w:rPr>
          <w:rFonts w:cs="Arial"/>
          <w:b w:val="0"/>
        </w:rPr>
        <w:t xml:space="preserve">Authority </w:t>
      </w:r>
      <w:r w:rsidRPr="002A09B7">
        <w:rPr>
          <w:b w:val="0"/>
        </w:rPr>
        <w:t xml:space="preserve">Employee Transfer Allegation is not withdrawn or resolved, the Authority shall notify the Contractor, and the Contractor (or the </w:t>
      </w:r>
      <w:r>
        <w:rPr>
          <w:b w:val="0"/>
        </w:rPr>
        <w:t>applicable</w:t>
      </w:r>
      <w:r w:rsidRPr="002A09B7">
        <w:rPr>
          <w:b w:val="0"/>
        </w:rPr>
        <w:t xml:space="preserve"> member of the Contractor Group or </w:t>
      </w:r>
      <w:r>
        <w:rPr>
          <w:b w:val="0"/>
        </w:rPr>
        <w:t xml:space="preserve">the applicable </w:t>
      </w:r>
      <w:r w:rsidRPr="002A09B7">
        <w:rPr>
          <w:b w:val="0"/>
        </w:rPr>
        <w:t xml:space="preserve">Sub-Contractor) may as soon </w:t>
      </w:r>
      <w:r w:rsidRPr="002A09B7">
        <w:rPr>
          <w:b w:val="0"/>
        </w:rPr>
        <w:lastRenderedPageBreak/>
        <w:t xml:space="preserve">as reasonably practicable and subject to compliance with its obligations at Clause </w:t>
      </w:r>
      <w:r w:rsidRPr="002A09B7">
        <w:rPr>
          <w:b w:val="0"/>
        </w:rPr>
        <w:fldChar w:fldCharType="begin"/>
      </w:r>
      <w:r w:rsidRPr="002A09B7">
        <w:rPr>
          <w:b w:val="0"/>
        </w:rPr>
        <w:instrText xml:space="preserve"> REF _Ref474828266 \r \h </w:instrText>
      </w:r>
      <w:r>
        <w:rPr>
          <w:b w:val="0"/>
        </w:rPr>
        <w:instrText xml:space="preserve"> \* MERGEFORMAT </w:instrText>
      </w:r>
      <w:r w:rsidRPr="002A09B7">
        <w:rPr>
          <w:b w:val="0"/>
        </w:rPr>
      </w:r>
      <w:r w:rsidRPr="002A09B7">
        <w:rPr>
          <w:b w:val="0"/>
        </w:rPr>
        <w:fldChar w:fldCharType="separate"/>
      </w:r>
      <w:r w:rsidR="00B8053D">
        <w:rPr>
          <w:b w:val="0"/>
        </w:rPr>
        <w:t>37.5.4(C)</w:t>
      </w:r>
      <w:r w:rsidRPr="002A09B7">
        <w:rPr>
          <w:b w:val="0"/>
        </w:rPr>
        <w:fldChar w:fldCharType="end"/>
      </w:r>
      <w:r w:rsidRPr="002A09B7">
        <w:rPr>
          <w:b w:val="0"/>
        </w:rPr>
        <w:t>, serve notice to terminate the employee's employment in accordance with his or her contract of employment; and</w:t>
      </w:r>
      <w:bookmarkEnd w:id="165"/>
    </w:p>
    <w:p w14:paraId="5A69EBEA" w14:textId="77777777" w:rsidR="00AE3E4C" w:rsidRPr="002A09B7" w:rsidRDefault="00AE3E4C" w:rsidP="00AB4165">
      <w:pPr>
        <w:pStyle w:val="Heading3"/>
        <w:rPr>
          <w:b w:val="0"/>
        </w:rPr>
      </w:pPr>
      <w:bookmarkStart w:id="166" w:name="_Ref474828650"/>
      <w:r w:rsidRPr="002A09B7">
        <w:rPr>
          <w:b w:val="0"/>
        </w:rPr>
        <w:t>the Authority shall indemnify the Contractor (for itself and on behalf of the applicable</w:t>
      </w:r>
      <w:r>
        <w:rPr>
          <w:b w:val="0"/>
        </w:rPr>
        <w:t xml:space="preserve"> </w:t>
      </w:r>
      <w:r w:rsidR="00E5628C">
        <w:rPr>
          <w:b w:val="0"/>
        </w:rPr>
        <w:t xml:space="preserve">other </w:t>
      </w:r>
      <w:r w:rsidRPr="002A09B7">
        <w:rPr>
          <w:b w:val="0"/>
        </w:rPr>
        <w:t>member of the Contractor Group or the applicable Sub-Contractor) fully against any and all Loss arising out of or in connection with any of the following liabilities incurred by the applicable mem</w:t>
      </w:r>
      <w:r>
        <w:rPr>
          <w:b w:val="0"/>
        </w:rPr>
        <w:t xml:space="preserve">ber of the Contractor Group </w:t>
      </w:r>
      <w:r w:rsidRPr="002A09B7">
        <w:rPr>
          <w:b w:val="0"/>
        </w:rPr>
        <w:t xml:space="preserve">or the applicable Sub-Contractor in dealing with or disposing of the </w:t>
      </w:r>
      <w:r w:rsidRPr="002A09B7">
        <w:rPr>
          <w:rFonts w:cs="Arial"/>
          <w:b w:val="0"/>
        </w:rPr>
        <w:t xml:space="preserve">Authority </w:t>
      </w:r>
      <w:r w:rsidRPr="002A09B7">
        <w:rPr>
          <w:b w:val="0"/>
        </w:rPr>
        <w:t>Employee Transfer Allegation:</w:t>
      </w:r>
      <w:bookmarkEnd w:id="166"/>
    </w:p>
    <w:p w14:paraId="5A69EBEB" w14:textId="77777777" w:rsidR="00AE3E4C" w:rsidRPr="00837B61" w:rsidRDefault="00AE3E4C" w:rsidP="00AB4165">
      <w:pPr>
        <w:pStyle w:val="Para4"/>
        <w:keepNext/>
        <w:rPr>
          <w:b/>
        </w:rPr>
      </w:pPr>
      <w:r w:rsidRPr="00837B61">
        <w:t xml:space="preserve">any costs of employing the employee up to the date of dismissal where such employee has been dismissed in accordance with Clause </w:t>
      </w:r>
      <w:r w:rsidRPr="00837B61">
        <w:rPr>
          <w:b/>
        </w:rPr>
        <w:fldChar w:fldCharType="begin"/>
      </w:r>
      <w:r w:rsidRPr="00837B61">
        <w:instrText xml:space="preserve"> REF _Ref474828473 \r \h </w:instrText>
      </w:r>
      <w:r>
        <w:rPr>
          <w:b/>
        </w:rPr>
        <w:instrText xml:space="preserve"> \* MERGEFORMAT </w:instrText>
      </w:r>
      <w:r w:rsidRPr="00837B61">
        <w:rPr>
          <w:b/>
        </w:rPr>
      </w:r>
      <w:r w:rsidRPr="00837B61">
        <w:rPr>
          <w:b/>
        </w:rPr>
        <w:fldChar w:fldCharType="separate"/>
      </w:r>
      <w:r w:rsidR="00B8053D">
        <w:t>37.5.3</w:t>
      </w:r>
      <w:r w:rsidRPr="00837B61">
        <w:rPr>
          <w:b/>
        </w:rPr>
        <w:fldChar w:fldCharType="end"/>
      </w:r>
      <w:r w:rsidRPr="00837B61">
        <w:t>;</w:t>
      </w:r>
    </w:p>
    <w:p w14:paraId="5A69EBEC" w14:textId="77777777" w:rsidR="00AE3E4C" w:rsidRPr="003C621C" w:rsidRDefault="00AE3E4C" w:rsidP="00AB4165">
      <w:pPr>
        <w:pStyle w:val="Para4"/>
        <w:keepNext/>
        <w:rPr>
          <w:b/>
        </w:rPr>
      </w:pPr>
      <w:r w:rsidRPr="003C621C">
        <w:t>any liabilities acquired by virtue of the Transfer Regulations in relation to the employee;</w:t>
      </w:r>
    </w:p>
    <w:p w14:paraId="5A69EBED" w14:textId="77777777" w:rsidR="00AE3E4C" w:rsidRPr="003C621C" w:rsidRDefault="00AE3E4C" w:rsidP="00AB4165">
      <w:pPr>
        <w:pStyle w:val="Para4"/>
        <w:keepNext/>
        <w:rPr>
          <w:b/>
        </w:rPr>
      </w:pPr>
      <w:bookmarkStart w:id="167" w:name="_Ref474828266"/>
      <w:r w:rsidRPr="003C621C">
        <w:t>any liabilities relating to the termination of the employee's employment but excluding such proportion or amount of any liability for unfair dismissal, breach of contract or discrimination attributable:</w:t>
      </w:r>
      <w:bookmarkEnd w:id="167"/>
    </w:p>
    <w:p w14:paraId="5A69EBEE" w14:textId="77777777" w:rsidR="00AE3E4C" w:rsidRPr="003C621C" w:rsidRDefault="00AE3E4C" w:rsidP="00AB4165">
      <w:pPr>
        <w:pStyle w:val="Heading5"/>
        <w:rPr>
          <w:b w:val="0"/>
        </w:rPr>
      </w:pPr>
      <w:proofErr w:type="gramStart"/>
      <w:r>
        <w:rPr>
          <w:b w:val="0"/>
        </w:rPr>
        <w:t>to</w:t>
      </w:r>
      <w:proofErr w:type="gramEnd"/>
      <w:r>
        <w:rPr>
          <w:b w:val="0"/>
        </w:rPr>
        <w:t xml:space="preserve"> a failure by the applicable member of the Contractor Group or the applicable Sub-Contractor</w:t>
      </w:r>
      <w:r w:rsidRPr="003C621C">
        <w:rPr>
          <w:b w:val="0"/>
        </w:rPr>
        <w:t xml:space="preserve"> to act reasonably to mitigate the </w:t>
      </w:r>
      <w:r>
        <w:rPr>
          <w:b w:val="0"/>
        </w:rPr>
        <w:t>costs of dismissing such person</w:t>
      </w:r>
      <w:r w:rsidRPr="003C621C">
        <w:rPr>
          <w:b w:val="0"/>
        </w:rPr>
        <w:t>;</w:t>
      </w:r>
    </w:p>
    <w:p w14:paraId="5A69EBEF" w14:textId="77777777" w:rsidR="00AE3E4C" w:rsidRPr="003C621C" w:rsidRDefault="00AE3E4C" w:rsidP="00AB4165">
      <w:pPr>
        <w:pStyle w:val="Heading5"/>
        <w:rPr>
          <w:b w:val="0"/>
        </w:rPr>
      </w:pPr>
      <w:proofErr w:type="gramStart"/>
      <w:r w:rsidRPr="003C621C">
        <w:rPr>
          <w:b w:val="0"/>
        </w:rPr>
        <w:t>directly</w:t>
      </w:r>
      <w:proofErr w:type="gramEnd"/>
      <w:r w:rsidRPr="003C621C">
        <w:rPr>
          <w:b w:val="0"/>
        </w:rPr>
        <w:t xml:space="preserve"> or indirectly to the procedure followed by the </w:t>
      </w:r>
      <w:r>
        <w:rPr>
          <w:b w:val="0"/>
        </w:rPr>
        <w:t>applicable member of the Contractor Group or the applicable Sub-Contractor</w:t>
      </w:r>
      <w:r w:rsidRPr="003C621C">
        <w:rPr>
          <w:b w:val="0"/>
        </w:rPr>
        <w:t xml:space="preserve"> in dismissing the </w:t>
      </w:r>
      <w:r>
        <w:rPr>
          <w:b w:val="0"/>
        </w:rPr>
        <w:t>employee</w:t>
      </w:r>
      <w:r w:rsidRPr="003C621C">
        <w:rPr>
          <w:b w:val="0"/>
        </w:rPr>
        <w:t xml:space="preserve">; or </w:t>
      </w:r>
    </w:p>
    <w:p w14:paraId="5A69EBF0" w14:textId="77777777" w:rsidR="00AE3E4C" w:rsidRPr="003C621C" w:rsidRDefault="00AE3E4C" w:rsidP="00AB4165">
      <w:pPr>
        <w:pStyle w:val="Heading5"/>
        <w:rPr>
          <w:b w:val="0"/>
        </w:rPr>
      </w:pPr>
      <w:proofErr w:type="gramStart"/>
      <w:r w:rsidRPr="003C621C">
        <w:rPr>
          <w:b w:val="0"/>
        </w:rPr>
        <w:t>to</w:t>
      </w:r>
      <w:proofErr w:type="gramEnd"/>
      <w:r w:rsidRPr="003C621C">
        <w:rPr>
          <w:b w:val="0"/>
        </w:rPr>
        <w:t xml:space="preserve"> the acts or omissions of the </w:t>
      </w:r>
      <w:r>
        <w:rPr>
          <w:b w:val="0"/>
        </w:rPr>
        <w:t>applicable member of the Contractor Group or the applicable Sub-Contractor</w:t>
      </w:r>
      <w:r w:rsidRPr="003C621C">
        <w:rPr>
          <w:b w:val="0"/>
        </w:rPr>
        <w:t xml:space="preserve"> not wholly connected to the dismissal of that person;</w:t>
      </w:r>
    </w:p>
    <w:p w14:paraId="5A69EBF1" w14:textId="77777777" w:rsidR="00AE3E4C" w:rsidRPr="003C621C" w:rsidRDefault="00AE3E4C" w:rsidP="00AB4165">
      <w:pPr>
        <w:pStyle w:val="Para4"/>
        <w:keepNext/>
        <w:rPr>
          <w:b/>
        </w:rPr>
      </w:pPr>
      <w:r w:rsidRPr="003C621C">
        <w:t xml:space="preserve">any liabilities incurred under a settlement of the </w:t>
      </w:r>
      <w:r>
        <w:t>e</w:t>
      </w:r>
      <w:r w:rsidRPr="003C621C">
        <w:t xml:space="preserve">mployee's claim which was reached with the express permission of the </w:t>
      </w:r>
      <w:r>
        <w:t>Authority</w:t>
      </w:r>
      <w:r w:rsidRPr="003C621C">
        <w:t xml:space="preserve"> (not to be unreasonably withheld or delayed);</w:t>
      </w:r>
    </w:p>
    <w:p w14:paraId="5A69EBF2" w14:textId="77777777" w:rsidR="00AE3E4C" w:rsidRPr="00E5628C" w:rsidRDefault="00AE3E4C" w:rsidP="00AB4165">
      <w:pPr>
        <w:pStyle w:val="Para4"/>
        <w:keepNext/>
        <w:rPr>
          <w:b/>
        </w:rPr>
      </w:pPr>
      <w:r w:rsidRPr="003C621C">
        <w:t>reasonable administrative costs incurred by</w:t>
      </w:r>
      <w:r>
        <w:t xml:space="preserve"> the</w:t>
      </w:r>
      <w:r w:rsidRPr="003C621C">
        <w:t xml:space="preserve"> </w:t>
      </w:r>
      <w:r>
        <w:t xml:space="preserve">applicable member of the </w:t>
      </w:r>
      <w:r w:rsidRPr="00E5628C">
        <w:t>Contractor Group or the applicable Sub-Contractor in dealing with the employee's claim or allegation, subject to a cap per employee of £5,000;</w:t>
      </w:r>
      <w:r w:rsidR="00AE368D">
        <w:t xml:space="preserve"> and</w:t>
      </w:r>
    </w:p>
    <w:p w14:paraId="5A69EBF3" w14:textId="77777777" w:rsidR="00AE3E4C" w:rsidRPr="00E5628C" w:rsidRDefault="00AE3E4C" w:rsidP="00AB4165">
      <w:pPr>
        <w:pStyle w:val="Para4"/>
        <w:keepNext/>
        <w:rPr>
          <w:b/>
        </w:rPr>
      </w:pPr>
      <w:proofErr w:type="gramStart"/>
      <w:r w:rsidRPr="00E5628C">
        <w:t>legal</w:t>
      </w:r>
      <w:proofErr w:type="gramEnd"/>
      <w:r w:rsidRPr="00E5628C">
        <w:t xml:space="preserve"> and other professional costs reasonably incurred</w:t>
      </w:r>
      <w:r w:rsidR="00161875" w:rsidRPr="00E5628C">
        <w:t>.</w:t>
      </w:r>
    </w:p>
    <w:p w14:paraId="5A69EBF4" w14:textId="77777777" w:rsidR="00AE3E4C" w:rsidRDefault="00AE3E4C" w:rsidP="00AB4165">
      <w:pPr>
        <w:pStyle w:val="Heading2"/>
        <w:rPr>
          <w:b w:val="0"/>
        </w:rPr>
      </w:pPr>
      <w:r w:rsidRPr="00E5628C">
        <w:rPr>
          <w:b w:val="0"/>
        </w:rPr>
        <w:t xml:space="preserve">Each member of the Contractor Group and any Sub-Contractor shall be deemed to have waived their respective rights to an indemnity under Clause </w:t>
      </w:r>
      <w:r w:rsidRPr="00E5628C">
        <w:rPr>
          <w:b w:val="0"/>
        </w:rPr>
        <w:fldChar w:fldCharType="begin"/>
      </w:r>
      <w:r w:rsidRPr="00E5628C">
        <w:rPr>
          <w:b w:val="0"/>
        </w:rPr>
        <w:instrText xml:space="preserve"> REF _Ref474828650 \r \h  \* MERGEFORMAT </w:instrText>
      </w:r>
      <w:r w:rsidRPr="00E5628C">
        <w:rPr>
          <w:b w:val="0"/>
        </w:rPr>
      </w:r>
      <w:r w:rsidRPr="00E5628C">
        <w:rPr>
          <w:b w:val="0"/>
        </w:rPr>
        <w:fldChar w:fldCharType="separate"/>
      </w:r>
      <w:r w:rsidR="00B8053D">
        <w:rPr>
          <w:b w:val="0"/>
        </w:rPr>
        <w:t>37.5.4</w:t>
      </w:r>
      <w:r w:rsidRPr="00E5628C">
        <w:rPr>
          <w:b w:val="0"/>
        </w:rPr>
        <w:fldChar w:fldCharType="end"/>
      </w:r>
      <w:r w:rsidRPr="00E5628C">
        <w:rPr>
          <w:b w:val="0"/>
        </w:rPr>
        <w:t xml:space="preserve"> if the relevant </w:t>
      </w:r>
      <w:r w:rsidR="00E5628C" w:rsidRPr="00E5628C">
        <w:rPr>
          <w:b w:val="0"/>
        </w:rPr>
        <w:t>person</w:t>
      </w:r>
      <w:r w:rsidRPr="00E5628C">
        <w:rPr>
          <w:b w:val="0"/>
        </w:rPr>
        <w:t xml:space="preserve"> fails without reasonable cause to take any action in accordance with any of the timescales </w:t>
      </w:r>
      <w:r w:rsidRPr="00E5628C">
        <w:rPr>
          <w:b w:val="0"/>
        </w:rPr>
        <w:lastRenderedPageBreak/>
        <w:t xml:space="preserve">referred to in Clause </w:t>
      </w:r>
      <w:r w:rsidRPr="00E5628C">
        <w:rPr>
          <w:b w:val="0"/>
        </w:rPr>
        <w:fldChar w:fldCharType="begin"/>
      </w:r>
      <w:r w:rsidRPr="00E5628C">
        <w:rPr>
          <w:b w:val="0"/>
        </w:rPr>
        <w:instrText xml:space="preserve"> REF _Ref474857784 \r \h  \* MERGEFORMAT </w:instrText>
      </w:r>
      <w:r w:rsidRPr="00E5628C">
        <w:rPr>
          <w:b w:val="0"/>
        </w:rPr>
      </w:r>
      <w:r w:rsidRPr="00E5628C">
        <w:rPr>
          <w:b w:val="0"/>
        </w:rPr>
        <w:fldChar w:fldCharType="separate"/>
      </w:r>
      <w:r w:rsidR="00B8053D">
        <w:rPr>
          <w:b w:val="0"/>
        </w:rPr>
        <w:t>37.5</w:t>
      </w:r>
      <w:r w:rsidRPr="00E5628C">
        <w:rPr>
          <w:b w:val="0"/>
        </w:rPr>
        <w:fldChar w:fldCharType="end"/>
      </w:r>
      <w:r w:rsidRPr="00E5628C">
        <w:rPr>
          <w:b w:val="0"/>
        </w:rPr>
        <w:t xml:space="preserve"> or in circumstances where the applicable member of the Contractor Group or the applicable Sub-Contractor agrees</w:t>
      </w:r>
      <w:r w:rsidRPr="00B854E9">
        <w:rPr>
          <w:b w:val="0"/>
        </w:rPr>
        <w:t xml:space="preserve"> to retain the employee.</w:t>
      </w:r>
    </w:p>
    <w:p w14:paraId="5A69EBF5" w14:textId="77777777" w:rsidR="00C82543" w:rsidRDefault="00C82543" w:rsidP="00C82543">
      <w:pPr>
        <w:pStyle w:val="Para2"/>
        <w:keepNext/>
        <w:jc w:val="both"/>
        <w:rPr>
          <w:rFonts w:cs="Arial"/>
        </w:rPr>
      </w:pPr>
      <w:r>
        <w:rPr>
          <w:rFonts w:cs="Arial"/>
        </w:rPr>
        <w:t xml:space="preserve">The Dispute Resolution Procedure shall only apply to the provisions of Clause </w:t>
      </w:r>
      <w:r>
        <w:rPr>
          <w:rFonts w:cs="Arial"/>
        </w:rPr>
        <w:fldChar w:fldCharType="begin"/>
      </w:r>
      <w:r>
        <w:rPr>
          <w:rFonts w:cs="Arial"/>
        </w:rPr>
        <w:instrText xml:space="preserve"> REF _Ref474434632 \w \h </w:instrText>
      </w:r>
      <w:r>
        <w:rPr>
          <w:rFonts w:cs="Arial"/>
        </w:rPr>
      </w:r>
      <w:r>
        <w:rPr>
          <w:rFonts w:cs="Arial"/>
        </w:rPr>
        <w:fldChar w:fldCharType="separate"/>
      </w:r>
      <w:r w:rsidR="00B8053D">
        <w:rPr>
          <w:rFonts w:cs="Arial"/>
        </w:rPr>
        <w:t>37</w:t>
      </w:r>
      <w:r>
        <w:rPr>
          <w:rFonts w:cs="Arial"/>
        </w:rPr>
        <w:fldChar w:fldCharType="end"/>
      </w:r>
      <w:r>
        <w:rPr>
          <w:rFonts w:cs="Arial"/>
        </w:rPr>
        <w:t xml:space="preserve"> (</w:t>
      </w:r>
      <w:r>
        <w:rPr>
          <w:rFonts w:cs="Arial"/>
          <w:i/>
        </w:rPr>
        <w:t>Transfer Regulations</w:t>
      </w:r>
      <w:r>
        <w:rPr>
          <w:rFonts w:cs="Arial"/>
        </w:rPr>
        <w:t>) and Schedule N (</w:t>
      </w:r>
      <w:r>
        <w:rPr>
          <w:rFonts w:cs="Arial"/>
          <w:i/>
        </w:rPr>
        <w:t>Transfer Regulations</w:t>
      </w:r>
      <w:r>
        <w:rPr>
          <w:rFonts w:cs="Arial"/>
        </w:rPr>
        <w:t>)</w:t>
      </w:r>
      <w:r>
        <w:rPr>
          <w:rFonts w:cs="Arial"/>
          <w:i/>
        </w:rPr>
        <w:t xml:space="preserve"> </w:t>
      </w:r>
      <w:r>
        <w:rPr>
          <w:rFonts w:cs="Arial"/>
        </w:rPr>
        <w:t>to the extent that there is any Dispute between the Parties regarding the scope or operation of any of those provisions.</w:t>
      </w:r>
    </w:p>
    <w:p w14:paraId="5A69EBF6" w14:textId="77777777" w:rsidR="004F2C52" w:rsidRPr="002A34E7" w:rsidRDefault="002A34E7" w:rsidP="00AB4165">
      <w:pPr>
        <w:pStyle w:val="Para2"/>
        <w:keepNext/>
        <w:keepLines/>
        <w:jc w:val="both"/>
        <w:rPr>
          <w:rFonts w:cs="Arial"/>
        </w:rPr>
      </w:pPr>
      <w:r>
        <w:t>The</w:t>
      </w:r>
      <w:r w:rsidR="004F2C52" w:rsidRPr="008F0603">
        <w:t xml:space="preserve"> Parties agree that there may be a transfer under the Transfer Regulations </w:t>
      </w:r>
      <w:r w:rsidR="00956549">
        <w:t>on termination or</w:t>
      </w:r>
      <w:r w:rsidR="004F2C52" w:rsidRPr="008F0603">
        <w:t xml:space="preserve"> expiry of this Agreement and nothing in this Clause </w:t>
      </w:r>
      <w:r w:rsidR="00AE3E4C">
        <w:fldChar w:fldCharType="begin"/>
      </w:r>
      <w:r w:rsidR="00AE3E4C">
        <w:instrText xml:space="preserve"> REF _Ref474942361 \r \h </w:instrText>
      </w:r>
      <w:r w:rsidR="00AE3E4C">
        <w:fldChar w:fldCharType="separate"/>
      </w:r>
      <w:r w:rsidR="00B8053D">
        <w:t>37</w:t>
      </w:r>
      <w:r w:rsidR="00AE3E4C">
        <w:fldChar w:fldCharType="end"/>
      </w:r>
      <w:r w:rsidR="00956549">
        <w:t xml:space="preserve"> (</w:t>
      </w:r>
      <w:r w:rsidR="00956549">
        <w:rPr>
          <w:i/>
        </w:rPr>
        <w:t>Transfer Regulations</w:t>
      </w:r>
      <w:r w:rsidR="00956549">
        <w:t>)</w:t>
      </w:r>
      <w:r w:rsidR="004F2C52" w:rsidRPr="008F0603">
        <w:t xml:space="preserve"> is intended to prevent or avoid the proper application of the TUPE Regulations.</w:t>
      </w:r>
      <w:bookmarkEnd w:id="151"/>
    </w:p>
    <w:p w14:paraId="5A69EBF7" w14:textId="77777777" w:rsidR="004F2C52" w:rsidRDefault="004F2C52" w:rsidP="00AB4165">
      <w:pPr>
        <w:pStyle w:val="Para2"/>
        <w:keepNext/>
        <w:keepLines/>
        <w:jc w:val="both"/>
        <w:rPr>
          <w:rFonts w:cs="Arial"/>
        </w:rPr>
      </w:pPr>
      <w:r>
        <w:rPr>
          <w:rFonts w:cs="Arial"/>
        </w:rPr>
        <w:t>The arrangements</w:t>
      </w:r>
      <w:r w:rsidR="00956549">
        <w:rPr>
          <w:rFonts w:cs="Arial"/>
        </w:rPr>
        <w:t xml:space="preserve"> for the provision of employee-related information in the period prior to expiry or termination</w:t>
      </w:r>
      <w:r w:rsidR="007F2FF1">
        <w:rPr>
          <w:rFonts w:cs="Arial"/>
        </w:rPr>
        <w:t xml:space="preserve"> of this Agreement and</w:t>
      </w:r>
      <w:r>
        <w:rPr>
          <w:rFonts w:cs="Arial"/>
        </w:rPr>
        <w:t xml:space="preserve"> in the event of the application of the Transfer Regulations are set out in Schedule N (</w:t>
      </w:r>
      <w:r>
        <w:rPr>
          <w:rFonts w:cs="Arial"/>
          <w:i/>
        </w:rPr>
        <w:t>Transfer Regulations</w:t>
      </w:r>
      <w:r>
        <w:rPr>
          <w:rFonts w:cs="Arial"/>
        </w:rPr>
        <w:t>).</w:t>
      </w:r>
    </w:p>
    <w:p w14:paraId="5A69EBF8" w14:textId="77777777" w:rsidR="009E0EA2" w:rsidRPr="00E01E8D" w:rsidRDefault="004C2149" w:rsidP="00AB4165">
      <w:pPr>
        <w:pStyle w:val="SchedulePart"/>
        <w:keepLines/>
        <w:jc w:val="both"/>
        <w:rPr>
          <w:rFonts w:hint="eastAsia"/>
        </w:rPr>
      </w:pPr>
      <w:r>
        <w:rPr>
          <w:rFonts w:cs="Arial"/>
        </w:rPr>
        <w:t xml:space="preserve"> </w:t>
      </w:r>
      <w:r w:rsidR="009E0EA2" w:rsidRPr="00E01E8D">
        <w:t xml:space="preserve"> </w:t>
      </w:r>
      <w:bookmarkStart w:id="168" w:name="_Toc480906445"/>
      <w:r w:rsidR="009E0EA2" w:rsidRPr="00E01E8D">
        <w:t xml:space="preserve">– </w:t>
      </w:r>
      <w:r w:rsidR="00EB1F8C">
        <w:rPr>
          <w:rFonts w:hint="eastAsia"/>
        </w:rPr>
        <w:t>Performance Payment and Incentive Mechanism</w:t>
      </w:r>
      <w:bookmarkEnd w:id="168"/>
    </w:p>
    <w:p w14:paraId="5A69EBF9" w14:textId="77777777" w:rsidR="00757EEF" w:rsidRPr="007B61D0" w:rsidRDefault="00757EEF" w:rsidP="00AB4165">
      <w:pPr>
        <w:pStyle w:val="Heading1"/>
        <w:keepLines/>
        <w:jc w:val="both"/>
        <w:rPr>
          <w:rFonts w:hint="eastAsia"/>
        </w:rPr>
      </w:pPr>
      <w:bookmarkStart w:id="169" w:name="_Ref397085854"/>
      <w:bookmarkStart w:id="170" w:name="_Ref397086842"/>
      <w:bookmarkStart w:id="171" w:name="_Toc398807993"/>
      <w:bookmarkStart w:id="172" w:name="_Toc480906446"/>
      <w:bookmarkStart w:id="173" w:name="_Ref463988704"/>
      <w:bookmarkStart w:id="174" w:name="_Ref463989910"/>
      <w:r w:rsidRPr="007B61D0">
        <w:t>Invoicing and Payment</w:t>
      </w:r>
      <w:bookmarkEnd w:id="169"/>
      <w:bookmarkEnd w:id="170"/>
      <w:bookmarkEnd w:id="171"/>
      <w:bookmarkEnd w:id="172"/>
    </w:p>
    <w:p w14:paraId="5A69EBFA" w14:textId="77777777" w:rsidR="00757EEF" w:rsidRPr="00B23988" w:rsidRDefault="00757EEF" w:rsidP="00AB4165">
      <w:pPr>
        <w:pStyle w:val="Para2"/>
        <w:keepNext/>
        <w:keepLines/>
        <w:jc w:val="both"/>
      </w:pPr>
      <w:r w:rsidRPr="00B23988">
        <w:rPr>
          <w:b/>
        </w:rPr>
        <w:t xml:space="preserve">Performance </w:t>
      </w:r>
      <w:r w:rsidR="00B5650C">
        <w:rPr>
          <w:b/>
        </w:rPr>
        <w:t>Management</w:t>
      </w:r>
    </w:p>
    <w:p w14:paraId="5A69EBFB" w14:textId="77777777" w:rsidR="005E2E69" w:rsidRPr="00CC5BDB" w:rsidRDefault="00AF5C6A" w:rsidP="00AB4165">
      <w:pPr>
        <w:pStyle w:val="BodyText2"/>
        <w:keepNext/>
        <w:keepLines/>
        <w:jc w:val="both"/>
        <w:rPr>
          <w:i/>
        </w:rPr>
      </w:pPr>
      <w:r w:rsidRPr="00756B95">
        <w:t xml:space="preserve">The Contractor's performance under this Agreement shall be monitored in accordance with </w:t>
      </w:r>
      <w:r w:rsidR="005A4F80">
        <w:t>the Performance Regime</w:t>
      </w:r>
      <w:r w:rsidR="006D60DA" w:rsidRPr="00756B95">
        <w:rPr>
          <w:i/>
        </w:rPr>
        <w:t>.</w:t>
      </w:r>
      <w:r>
        <w:rPr>
          <w:i/>
        </w:rPr>
        <w:t xml:space="preserve"> </w:t>
      </w:r>
    </w:p>
    <w:p w14:paraId="5A69EBFC" w14:textId="77777777" w:rsidR="00757EEF" w:rsidRPr="00B23988" w:rsidRDefault="00757EEF" w:rsidP="00AB4165">
      <w:pPr>
        <w:pStyle w:val="Para2"/>
        <w:keepNext/>
        <w:keepLines/>
        <w:jc w:val="both"/>
      </w:pPr>
      <w:r w:rsidRPr="00B23988">
        <w:rPr>
          <w:b/>
        </w:rPr>
        <w:t>Claims for Payment</w:t>
      </w:r>
    </w:p>
    <w:p w14:paraId="5A69EBFD" w14:textId="77777777" w:rsidR="00757EEF" w:rsidRPr="007B61D0" w:rsidRDefault="00757EEF" w:rsidP="00AB4165">
      <w:pPr>
        <w:pStyle w:val="BodyText2"/>
        <w:keepNext/>
        <w:keepLines/>
        <w:jc w:val="both"/>
      </w:pPr>
      <w:r w:rsidRPr="00756B95">
        <w:t xml:space="preserve">Where the Contractor is entitled to seek payment from the Authority in accordance with </w:t>
      </w:r>
      <w:r w:rsidR="005A4F80">
        <w:t>the Payment Mechanism</w:t>
      </w:r>
      <w:r w:rsidRPr="00756B95">
        <w:t xml:space="preserve"> or is otherwise due to be paid a sum by the Authority pursuant to this Contract, the Contractor shall claim payment of the relevant amount in accordance with this Clause </w:t>
      </w:r>
      <w:r w:rsidR="00B96A1B">
        <w:fldChar w:fldCharType="begin"/>
      </w:r>
      <w:r w:rsidR="00B96A1B">
        <w:instrText xml:space="preserve"> REF _Ref397085854 \r \h </w:instrText>
      </w:r>
      <w:r w:rsidR="00782751">
        <w:instrText xml:space="preserve"> \* MERGEFORMAT </w:instrText>
      </w:r>
      <w:r w:rsidR="00B96A1B">
        <w:fldChar w:fldCharType="separate"/>
      </w:r>
      <w:r w:rsidR="00B8053D">
        <w:t>38</w:t>
      </w:r>
      <w:r w:rsidR="00B96A1B">
        <w:fldChar w:fldCharType="end"/>
      </w:r>
      <w:r w:rsidRPr="00756B95">
        <w:t xml:space="preserve"> (</w:t>
      </w:r>
      <w:r w:rsidRPr="00756B95">
        <w:rPr>
          <w:i/>
        </w:rPr>
        <w:t>Invoicing and Payment</w:t>
      </w:r>
      <w:r w:rsidRPr="00756B95">
        <w:t>).</w:t>
      </w:r>
    </w:p>
    <w:p w14:paraId="5A69EBFE" w14:textId="77777777" w:rsidR="00757EEF" w:rsidRPr="00B23988" w:rsidRDefault="00AF5C6A" w:rsidP="00AB4165">
      <w:pPr>
        <w:pStyle w:val="Para2"/>
        <w:keepNext/>
        <w:keepLines/>
        <w:jc w:val="both"/>
      </w:pPr>
      <w:bookmarkStart w:id="175" w:name="_Ref397084759"/>
      <w:r w:rsidRPr="00B23988">
        <w:rPr>
          <w:b/>
        </w:rPr>
        <w:t>Authority Payment</w:t>
      </w:r>
      <w:r w:rsidR="00757EEF" w:rsidRPr="00B23988">
        <w:rPr>
          <w:b/>
        </w:rPr>
        <w:t xml:space="preserve"> System</w:t>
      </w:r>
      <w:bookmarkEnd w:id="175"/>
    </w:p>
    <w:p w14:paraId="5A69EBFF" w14:textId="77777777" w:rsidR="00757EEF" w:rsidRPr="00103407" w:rsidRDefault="00757EEF" w:rsidP="00AB4165">
      <w:pPr>
        <w:pStyle w:val="Heading3"/>
        <w:keepLines/>
        <w:jc w:val="both"/>
        <w:rPr>
          <w:rFonts w:cs="Arial"/>
          <w:i/>
        </w:rPr>
      </w:pPr>
      <w:r w:rsidRPr="00103407">
        <w:rPr>
          <w:rFonts w:cs="Arial"/>
          <w:b w:val="0"/>
        </w:rPr>
        <w:t xml:space="preserve">The Parties acknowledge and agree that </w:t>
      </w:r>
      <w:r w:rsidR="00AF5C6A" w:rsidRPr="00103407">
        <w:rPr>
          <w:rFonts w:cs="Arial"/>
          <w:b w:val="0"/>
        </w:rPr>
        <w:t xml:space="preserve">at the Commencement Date </w:t>
      </w:r>
      <w:r w:rsidRPr="00103407">
        <w:rPr>
          <w:rFonts w:cs="Arial"/>
          <w:b w:val="0"/>
        </w:rPr>
        <w:t>the Contractor has put in place the necessary arrangements to be able to use the Authority Payment System</w:t>
      </w:r>
      <w:r w:rsidR="00AF5C6A" w:rsidRPr="00103407">
        <w:rPr>
          <w:rFonts w:cs="Arial"/>
          <w:b w:val="0"/>
        </w:rPr>
        <w:t xml:space="preserve">. </w:t>
      </w:r>
    </w:p>
    <w:p w14:paraId="5A69EC00" w14:textId="77777777" w:rsidR="00757EEF" w:rsidRPr="00756B95" w:rsidRDefault="005F4E91" w:rsidP="00AB4165">
      <w:pPr>
        <w:pStyle w:val="Heading3"/>
        <w:keepLines/>
        <w:jc w:val="both"/>
      </w:pPr>
      <w:r>
        <w:rPr>
          <w:b w:val="0"/>
        </w:rPr>
        <w:t>T</w:t>
      </w:r>
      <w:r w:rsidR="00757EEF" w:rsidRPr="00AF5C6A">
        <w:rPr>
          <w:b w:val="0"/>
        </w:rPr>
        <w:t xml:space="preserve">he Authority </w:t>
      </w:r>
      <w:r w:rsidR="00AF5C6A">
        <w:rPr>
          <w:b w:val="0"/>
        </w:rPr>
        <w:t xml:space="preserve">shall within </w:t>
      </w:r>
      <w:r w:rsidR="008C6BEC">
        <w:rPr>
          <w:b w:val="0"/>
        </w:rPr>
        <w:t>thirty (</w:t>
      </w:r>
      <w:r w:rsidR="00AF5C6A">
        <w:rPr>
          <w:b w:val="0"/>
        </w:rPr>
        <w:t>30</w:t>
      </w:r>
      <w:r w:rsidR="008C6BEC">
        <w:rPr>
          <w:b w:val="0"/>
        </w:rPr>
        <w:t>)</w:t>
      </w:r>
      <w:r w:rsidR="00AF5C6A">
        <w:rPr>
          <w:b w:val="0"/>
        </w:rPr>
        <w:t xml:space="preserve"> days after the Commencement </w:t>
      </w:r>
      <w:r w:rsidR="009669F8">
        <w:rPr>
          <w:b w:val="0"/>
        </w:rPr>
        <w:t>D</w:t>
      </w:r>
      <w:r w:rsidR="00AF5C6A">
        <w:rPr>
          <w:b w:val="0"/>
        </w:rPr>
        <w:t>ate</w:t>
      </w:r>
      <w:r w:rsidR="00AF5C6A" w:rsidRPr="00AF5C6A">
        <w:rPr>
          <w:b w:val="0"/>
        </w:rPr>
        <w:t xml:space="preserve"> provide</w:t>
      </w:r>
      <w:r w:rsidR="00757EEF" w:rsidRPr="00AF5C6A">
        <w:rPr>
          <w:b w:val="0"/>
        </w:rPr>
        <w:t xml:space="preserve"> Defence Business Services with a completed DEFFORM 57 and other r</w:t>
      </w:r>
      <w:r w:rsidR="00AF5C6A">
        <w:rPr>
          <w:b w:val="0"/>
        </w:rPr>
        <w:t xml:space="preserve">elevant </w:t>
      </w:r>
      <w:r w:rsidR="00AF5C6A" w:rsidRPr="00756B95">
        <w:rPr>
          <w:b w:val="0"/>
        </w:rPr>
        <w:t xml:space="preserve">information to allow </w:t>
      </w:r>
      <w:r w:rsidR="00F64747" w:rsidRPr="00756B95">
        <w:rPr>
          <w:b w:val="0"/>
        </w:rPr>
        <w:t>this</w:t>
      </w:r>
      <w:r w:rsidR="00AF5C6A" w:rsidRPr="00756B95">
        <w:rPr>
          <w:b w:val="0"/>
        </w:rPr>
        <w:t xml:space="preserve"> Agreement</w:t>
      </w:r>
      <w:r w:rsidR="00757EEF" w:rsidRPr="00756B95">
        <w:rPr>
          <w:b w:val="0"/>
        </w:rPr>
        <w:t xml:space="preserve"> to be set up on </w:t>
      </w:r>
      <w:r w:rsidR="00F64747" w:rsidRPr="00756B95">
        <w:rPr>
          <w:b w:val="0"/>
        </w:rPr>
        <w:t>the Authority</w:t>
      </w:r>
      <w:r w:rsidR="00757EEF" w:rsidRPr="00756B95">
        <w:rPr>
          <w:b w:val="0"/>
        </w:rPr>
        <w:t xml:space="preserve"> Payment System. </w:t>
      </w:r>
    </w:p>
    <w:p w14:paraId="5A69EC01" w14:textId="77777777" w:rsidR="00757EEF" w:rsidRPr="00756B95" w:rsidRDefault="00757EEF" w:rsidP="00AB4165">
      <w:pPr>
        <w:pStyle w:val="Para3"/>
        <w:keepNext/>
        <w:keepLines/>
        <w:jc w:val="both"/>
        <w:rPr>
          <w:rFonts w:cs="Arial"/>
        </w:rPr>
      </w:pPr>
      <w:bookmarkStart w:id="176" w:name="_Ref466536165"/>
      <w:r w:rsidRPr="00756B95">
        <w:rPr>
          <w:rFonts w:cs="Arial"/>
        </w:rPr>
        <w:t>Where the Contractor is entitled to seek payment of a sum from the Authority in accordance with</w:t>
      </w:r>
      <w:r w:rsidR="00B5650C">
        <w:rPr>
          <w:rFonts w:cs="Arial"/>
        </w:rPr>
        <w:t xml:space="preserve"> </w:t>
      </w:r>
      <w:r w:rsidR="005A4F80">
        <w:rPr>
          <w:rFonts w:cs="Arial"/>
        </w:rPr>
        <w:t>the Payment Mechanism</w:t>
      </w:r>
      <w:r w:rsidRPr="00756B95">
        <w:rPr>
          <w:rFonts w:cs="Arial"/>
        </w:rPr>
        <w:t xml:space="preserve"> or is otherwise due to be paid a sum by the Authority pursuant to this </w:t>
      </w:r>
      <w:r w:rsidR="00AF5C6A" w:rsidRPr="00756B95">
        <w:rPr>
          <w:rFonts w:cs="Arial"/>
        </w:rPr>
        <w:t>Agreement</w:t>
      </w:r>
      <w:r w:rsidRPr="00756B95">
        <w:rPr>
          <w:rFonts w:cs="Arial"/>
        </w:rPr>
        <w:t xml:space="preserve">, the Contractor shall submit an invoice using a properly prepared message structure and format in accordance with the </w:t>
      </w:r>
      <w:r w:rsidR="002E4D5F">
        <w:rPr>
          <w:rFonts w:cs="Arial"/>
        </w:rPr>
        <w:t>Authority Payment System</w:t>
      </w:r>
      <w:r w:rsidRPr="00756B95">
        <w:rPr>
          <w:rFonts w:cs="Arial"/>
        </w:rPr>
        <w:t>, no later than sixty (60) Business Days after the date on which such right to seek payment of or to be paid such sum arises (</w:t>
      </w:r>
      <w:r w:rsidRPr="00756B95">
        <w:rPr>
          <w:rFonts w:cs="Arial"/>
          <w:b/>
        </w:rPr>
        <w:t>"Payment Longstop Date"</w:t>
      </w:r>
      <w:r w:rsidRPr="00756B95">
        <w:rPr>
          <w:rFonts w:cs="Arial"/>
        </w:rPr>
        <w:t>). The Contractor shall be deemed to have waived its right to seek or receive payment for the relevant sum if it fails to submit an invoice before the Payment Longstop Date.</w:t>
      </w:r>
      <w:bookmarkEnd w:id="176"/>
      <w:r w:rsidRPr="00756B95">
        <w:rPr>
          <w:rFonts w:cs="Arial"/>
        </w:rPr>
        <w:t xml:space="preserve"> </w:t>
      </w:r>
      <w:r w:rsidR="00753C5A" w:rsidRPr="00756B95">
        <w:rPr>
          <w:rFonts w:cs="Arial"/>
        </w:rPr>
        <w:t xml:space="preserve"> </w:t>
      </w:r>
    </w:p>
    <w:p w14:paraId="5A69EC02" w14:textId="77777777" w:rsidR="00757EEF" w:rsidRPr="00756B95" w:rsidRDefault="00757EEF" w:rsidP="00AB4165">
      <w:pPr>
        <w:pStyle w:val="Para3"/>
        <w:keepNext/>
        <w:keepLines/>
        <w:ind w:left="1570"/>
        <w:jc w:val="both"/>
        <w:rPr>
          <w:rFonts w:cs="Arial"/>
        </w:rPr>
      </w:pPr>
      <w:bookmarkStart w:id="177" w:name="_Ref466638695"/>
      <w:r w:rsidRPr="00756B95">
        <w:rPr>
          <w:rFonts w:cs="Arial"/>
        </w:rPr>
        <w:t xml:space="preserve">Claims for payment shall be accompanied by a statement certified by the Contractor's Representative that the amount specified in the invoice is due to the Contractor pursuant to this </w:t>
      </w:r>
      <w:r w:rsidR="00D36F4D" w:rsidRPr="00756B95">
        <w:rPr>
          <w:rFonts w:cs="Arial"/>
        </w:rPr>
        <w:t>Agreement</w:t>
      </w:r>
      <w:r w:rsidRPr="00756B95">
        <w:rPr>
          <w:rFonts w:cs="Arial"/>
        </w:rPr>
        <w:t xml:space="preserve"> together with </w:t>
      </w:r>
      <w:r w:rsidR="009476AB" w:rsidRPr="00756B95">
        <w:rPr>
          <w:rFonts w:cs="Arial"/>
        </w:rPr>
        <w:t>each of the</w:t>
      </w:r>
      <w:r w:rsidR="00AF788C" w:rsidRPr="00756B95">
        <w:rPr>
          <w:rFonts w:cs="Arial"/>
        </w:rPr>
        <w:t xml:space="preserve"> reports </w:t>
      </w:r>
      <w:r w:rsidR="009476AB" w:rsidRPr="00756B95">
        <w:rPr>
          <w:rFonts w:cs="Arial"/>
        </w:rPr>
        <w:t xml:space="preserve">required to be </w:t>
      </w:r>
      <w:r w:rsidR="00AF788C" w:rsidRPr="00756B95">
        <w:rPr>
          <w:rFonts w:cs="Arial"/>
        </w:rPr>
        <w:t xml:space="preserve">issued under Clause </w:t>
      </w:r>
      <w:r w:rsidR="00AF788C" w:rsidRPr="00756B95">
        <w:rPr>
          <w:rFonts w:cs="Arial"/>
        </w:rPr>
        <w:fldChar w:fldCharType="begin"/>
      </w:r>
      <w:r w:rsidR="00AF788C" w:rsidRPr="00756B95">
        <w:rPr>
          <w:rFonts w:cs="Arial"/>
        </w:rPr>
        <w:instrText xml:space="preserve"> REF _Ref466543586 \r \h </w:instrText>
      </w:r>
      <w:r w:rsidR="00756B95">
        <w:rPr>
          <w:rFonts w:cs="Arial"/>
        </w:rPr>
        <w:instrText xml:space="preserve"> \* MERGEFORMAT </w:instrText>
      </w:r>
      <w:r w:rsidR="00AF788C" w:rsidRPr="00756B95">
        <w:rPr>
          <w:rFonts w:cs="Arial"/>
        </w:rPr>
      </w:r>
      <w:r w:rsidR="00AF788C" w:rsidRPr="00756B95">
        <w:rPr>
          <w:rFonts w:cs="Arial"/>
        </w:rPr>
        <w:fldChar w:fldCharType="separate"/>
      </w:r>
      <w:r w:rsidR="00B8053D">
        <w:rPr>
          <w:rFonts w:cs="Arial"/>
        </w:rPr>
        <w:t>31.4</w:t>
      </w:r>
      <w:r w:rsidR="00AF788C" w:rsidRPr="00756B95">
        <w:rPr>
          <w:rFonts w:cs="Arial"/>
        </w:rPr>
        <w:fldChar w:fldCharType="end"/>
      </w:r>
      <w:r w:rsidRPr="00756B95">
        <w:rPr>
          <w:rFonts w:cs="Arial"/>
        </w:rPr>
        <w:t>.</w:t>
      </w:r>
      <w:r w:rsidR="00D36F4D" w:rsidRPr="00756B95">
        <w:rPr>
          <w:rFonts w:cs="Arial"/>
        </w:rPr>
        <w:t xml:space="preserve"> </w:t>
      </w:r>
      <w:bookmarkEnd w:id="177"/>
    </w:p>
    <w:p w14:paraId="5A69EC03" w14:textId="77777777" w:rsidR="00757EEF" w:rsidRPr="007B61D0" w:rsidRDefault="00757EEF" w:rsidP="00AB4165">
      <w:pPr>
        <w:pStyle w:val="Para3"/>
        <w:keepNext/>
        <w:keepLines/>
        <w:jc w:val="both"/>
        <w:rPr>
          <w:rFonts w:cs="Arial"/>
        </w:rPr>
      </w:pPr>
      <w:bookmarkStart w:id="178" w:name="_Ref465085885"/>
      <w:r w:rsidRPr="00756B95">
        <w:rPr>
          <w:rFonts w:cs="Arial"/>
        </w:rPr>
        <w:t>Upon receipt of the invoice</w:t>
      </w:r>
      <w:r>
        <w:rPr>
          <w:rFonts w:cs="Arial"/>
        </w:rPr>
        <w:t xml:space="preserve"> the Authority shall</w:t>
      </w:r>
      <w:r w:rsidRPr="007B61D0">
        <w:rPr>
          <w:rFonts w:cs="Arial"/>
        </w:rPr>
        <w:t xml:space="preserve"> within thirty (30) </w:t>
      </w:r>
      <w:r w:rsidR="00420917">
        <w:rPr>
          <w:rFonts w:cs="Arial"/>
        </w:rPr>
        <w:t xml:space="preserve">days </w:t>
      </w:r>
      <w:r w:rsidRPr="007B61D0">
        <w:rPr>
          <w:rFonts w:cs="Arial"/>
        </w:rPr>
        <w:t>either:</w:t>
      </w:r>
      <w:bookmarkEnd w:id="178"/>
    </w:p>
    <w:p w14:paraId="5A69EC04" w14:textId="77777777" w:rsidR="00757EEF" w:rsidRPr="007B61D0" w:rsidRDefault="00757EEF" w:rsidP="00AB4165">
      <w:pPr>
        <w:pStyle w:val="Para4"/>
        <w:keepNext/>
        <w:keepLines/>
        <w:jc w:val="both"/>
        <w:rPr>
          <w:rFonts w:cs="Arial"/>
        </w:rPr>
      </w:pPr>
      <w:r w:rsidRPr="007B61D0">
        <w:rPr>
          <w:rFonts w:cs="Arial"/>
        </w:rPr>
        <w:t>enter the re</w:t>
      </w:r>
      <w:r>
        <w:rPr>
          <w:rFonts w:cs="Arial"/>
        </w:rPr>
        <w:t>levant details in the Authority Payment</w:t>
      </w:r>
      <w:r w:rsidRPr="007B61D0">
        <w:rPr>
          <w:rFonts w:cs="Arial"/>
        </w:rPr>
        <w:t xml:space="preserve"> System, indicating confirmation of the relevant amount </w:t>
      </w:r>
      <w:r>
        <w:rPr>
          <w:rFonts w:cs="Arial"/>
        </w:rPr>
        <w:t>and notify the Contractor of the relevant Purchase Order number for the relevant amount</w:t>
      </w:r>
      <w:r w:rsidRPr="007B61D0">
        <w:rPr>
          <w:rFonts w:cs="Arial"/>
        </w:rPr>
        <w:t xml:space="preserve">; or </w:t>
      </w:r>
    </w:p>
    <w:p w14:paraId="5A69EC05" w14:textId="77777777" w:rsidR="00757EEF" w:rsidRPr="007B61D0" w:rsidRDefault="00757EEF" w:rsidP="00AB4165">
      <w:pPr>
        <w:pStyle w:val="Para4"/>
        <w:keepNext/>
        <w:keepLines/>
        <w:jc w:val="both"/>
        <w:rPr>
          <w:rFonts w:cs="Arial"/>
        </w:rPr>
      </w:pPr>
      <w:bookmarkStart w:id="179" w:name="_Ref397082189"/>
      <w:r w:rsidRPr="007B61D0">
        <w:rPr>
          <w:rFonts w:cs="Arial"/>
        </w:rPr>
        <w:t>notify the Contractor that:</w:t>
      </w:r>
      <w:bookmarkEnd w:id="179"/>
      <w:r w:rsidRPr="007B61D0">
        <w:rPr>
          <w:rFonts w:cs="Arial"/>
        </w:rPr>
        <w:t xml:space="preserve"> </w:t>
      </w:r>
    </w:p>
    <w:p w14:paraId="5A69EC06" w14:textId="77777777" w:rsidR="00757EEF" w:rsidRPr="007B61D0" w:rsidRDefault="00757EEF" w:rsidP="00AB4165">
      <w:pPr>
        <w:pStyle w:val="Para5"/>
        <w:keepNext/>
        <w:keepLines/>
        <w:jc w:val="both"/>
        <w:rPr>
          <w:rFonts w:cs="Arial"/>
        </w:rPr>
      </w:pPr>
      <w:r w:rsidRPr="007B61D0">
        <w:rPr>
          <w:rFonts w:cs="Arial"/>
        </w:rPr>
        <w:lastRenderedPageBreak/>
        <w:t xml:space="preserve">the Authority is withholding all or any part of the amount claimed by the Contractor </w:t>
      </w:r>
      <w:r w:rsidR="00C419EA">
        <w:rPr>
          <w:rFonts w:cs="Arial"/>
        </w:rPr>
        <w:t xml:space="preserve">pursuant to Clause </w:t>
      </w:r>
      <w:r w:rsidR="00C419EA">
        <w:rPr>
          <w:rFonts w:cs="Arial"/>
        </w:rPr>
        <w:fldChar w:fldCharType="begin"/>
      </w:r>
      <w:r w:rsidR="00C419EA">
        <w:rPr>
          <w:rFonts w:cs="Arial"/>
        </w:rPr>
        <w:instrText xml:space="preserve"> REF _Ref387247506 \r \h </w:instrText>
      </w:r>
      <w:r w:rsidR="00C419EA">
        <w:rPr>
          <w:rFonts w:cs="Arial"/>
        </w:rPr>
      </w:r>
      <w:r w:rsidR="00C419EA">
        <w:rPr>
          <w:rFonts w:cs="Arial"/>
        </w:rPr>
        <w:fldChar w:fldCharType="separate"/>
      </w:r>
      <w:r w:rsidR="00B8053D">
        <w:rPr>
          <w:rFonts w:cs="Arial"/>
        </w:rPr>
        <w:t>39</w:t>
      </w:r>
      <w:r w:rsidR="00C419EA">
        <w:rPr>
          <w:rFonts w:cs="Arial"/>
        </w:rPr>
        <w:fldChar w:fldCharType="end"/>
      </w:r>
      <w:r w:rsidR="00C419EA">
        <w:rPr>
          <w:rFonts w:cs="Arial"/>
        </w:rPr>
        <w:t xml:space="preserve"> (</w:t>
      </w:r>
      <w:r w:rsidR="00C419EA" w:rsidRPr="00C419EA">
        <w:rPr>
          <w:rFonts w:cs="Arial"/>
          <w:i/>
        </w:rPr>
        <w:t>Disputed Amounts</w:t>
      </w:r>
      <w:r w:rsidR="00C419EA">
        <w:rPr>
          <w:rFonts w:cs="Arial"/>
        </w:rPr>
        <w:t>)</w:t>
      </w:r>
      <w:r w:rsidRPr="007B61D0">
        <w:rPr>
          <w:rFonts w:cs="Arial"/>
        </w:rPr>
        <w:t xml:space="preserve">, giving reasons for withholding such </w:t>
      </w:r>
      <w:r w:rsidR="00C419EA">
        <w:rPr>
          <w:rFonts w:cs="Arial"/>
        </w:rPr>
        <w:t>Disputed</w:t>
      </w:r>
      <w:r w:rsidR="003F4D98" w:rsidRPr="007B61D0">
        <w:rPr>
          <w:rFonts w:cs="Arial"/>
        </w:rPr>
        <w:t xml:space="preserve"> </w:t>
      </w:r>
      <w:r w:rsidRPr="007B61D0">
        <w:rPr>
          <w:rFonts w:cs="Arial"/>
        </w:rPr>
        <w:t xml:space="preserve">Amounts; and </w:t>
      </w:r>
    </w:p>
    <w:p w14:paraId="5A69EC07" w14:textId="77777777" w:rsidR="00757EEF" w:rsidRPr="007B61D0" w:rsidRDefault="00757EEF" w:rsidP="00AB4165">
      <w:pPr>
        <w:pStyle w:val="Para5"/>
        <w:keepNext/>
        <w:keepLines/>
        <w:jc w:val="both"/>
        <w:rPr>
          <w:rFonts w:cs="Arial"/>
        </w:rPr>
      </w:pPr>
      <w:proofErr w:type="gramStart"/>
      <w:r w:rsidRPr="007B61D0">
        <w:rPr>
          <w:rFonts w:cs="Arial"/>
        </w:rPr>
        <w:t>any</w:t>
      </w:r>
      <w:proofErr w:type="gramEnd"/>
      <w:r w:rsidRPr="007B61D0">
        <w:rPr>
          <w:rFonts w:cs="Arial"/>
        </w:rPr>
        <w:t xml:space="preserve"> amount</w:t>
      </w:r>
      <w:r w:rsidR="002716F3">
        <w:rPr>
          <w:rFonts w:cs="Arial"/>
        </w:rPr>
        <w:t xml:space="preserve"> claimed by the Contractor that is not a </w:t>
      </w:r>
      <w:r w:rsidR="00C419EA">
        <w:rPr>
          <w:rFonts w:cs="Arial"/>
        </w:rPr>
        <w:t>Disputed</w:t>
      </w:r>
      <w:r w:rsidR="003F4D98">
        <w:rPr>
          <w:rFonts w:cs="Arial"/>
        </w:rPr>
        <w:t xml:space="preserve"> Amount</w:t>
      </w:r>
      <w:r w:rsidRPr="007B61D0">
        <w:rPr>
          <w:rFonts w:cs="Arial"/>
        </w:rPr>
        <w:t xml:space="preserve"> shall constitute a valid, properly completed return for payment (and the Authority shall </w:t>
      </w:r>
      <w:r w:rsidR="00420917">
        <w:rPr>
          <w:rFonts w:cs="Arial"/>
        </w:rPr>
        <w:t>enter the relevant details in the Authority Payment System</w:t>
      </w:r>
      <w:r w:rsidRPr="007B61D0">
        <w:rPr>
          <w:rFonts w:cs="Arial"/>
        </w:rPr>
        <w:t xml:space="preserve"> in respect of such </w:t>
      </w:r>
      <w:r>
        <w:rPr>
          <w:rFonts w:cs="Arial"/>
        </w:rPr>
        <w:t>amount).</w:t>
      </w:r>
    </w:p>
    <w:p w14:paraId="5A69EC08" w14:textId="77777777" w:rsidR="00757EEF" w:rsidRPr="007B61D0" w:rsidRDefault="00757EEF" w:rsidP="00AB4165">
      <w:pPr>
        <w:pStyle w:val="Para3"/>
        <w:keepNext/>
        <w:keepLines/>
        <w:jc w:val="both"/>
        <w:rPr>
          <w:rFonts w:cs="Arial"/>
        </w:rPr>
      </w:pPr>
      <w:r w:rsidRPr="007B61D0">
        <w:rPr>
          <w:rFonts w:cs="Arial"/>
        </w:rPr>
        <w:t xml:space="preserve">Subject to Clause </w:t>
      </w:r>
      <w:r w:rsidR="0037010C">
        <w:rPr>
          <w:rFonts w:cs="Arial"/>
        </w:rPr>
        <w:fldChar w:fldCharType="begin"/>
      </w:r>
      <w:r w:rsidR="0037010C">
        <w:rPr>
          <w:rFonts w:cs="Arial"/>
        </w:rPr>
        <w:instrText xml:space="preserve"> REF _Ref387247506 \r \h </w:instrText>
      </w:r>
      <w:r w:rsidR="00782751">
        <w:rPr>
          <w:rFonts w:cs="Arial"/>
        </w:rPr>
        <w:instrText xml:space="preserve"> \* MERGEFORMAT </w:instrText>
      </w:r>
      <w:r w:rsidR="0037010C">
        <w:rPr>
          <w:rFonts w:cs="Arial"/>
        </w:rPr>
      </w:r>
      <w:r w:rsidR="0037010C">
        <w:rPr>
          <w:rFonts w:cs="Arial"/>
        </w:rPr>
        <w:fldChar w:fldCharType="separate"/>
      </w:r>
      <w:r w:rsidR="00B8053D">
        <w:rPr>
          <w:rFonts w:cs="Arial"/>
        </w:rPr>
        <w:t>39</w:t>
      </w:r>
      <w:r w:rsidR="0037010C">
        <w:rPr>
          <w:rFonts w:cs="Arial"/>
        </w:rPr>
        <w:fldChar w:fldCharType="end"/>
      </w:r>
      <w:r w:rsidRPr="00CB335F">
        <w:rPr>
          <w:rFonts w:cs="Arial"/>
          <w:bCs/>
          <w:lang w:val="en-US"/>
        </w:rPr>
        <w:t xml:space="preserve"> </w:t>
      </w:r>
      <w:r w:rsidRPr="007B61D0">
        <w:rPr>
          <w:rFonts w:cs="Arial"/>
        </w:rPr>
        <w:t>(</w:t>
      </w:r>
      <w:r w:rsidR="00C419EA">
        <w:rPr>
          <w:rFonts w:cs="Arial"/>
          <w:i/>
        </w:rPr>
        <w:t>Disputed</w:t>
      </w:r>
      <w:r w:rsidR="003F4D98">
        <w:rPr>
          <w:rFonts w:cs="Arial"/>
          <w:i/>
        </w:rPr>
        <w:t xml:space="preserve"> Amount</w:t>
      </w:r>
      <w:r w:rsidRPr="007B61D0">
        <w:rPr>
          <w:rFonts w:cs="Arial"/>
          <w:i/>
        </w:rPr>
        <w:t>s</w:t>
      </w:r>
      <w:r w:rsidRPr="007B61D0">
        <w:rPr>
          <w:rFonts w:cs="Arial"/>
        </w:rPr>
        <w:t xml:space="preserve">), the Authority shall no later than thirty (30) days after </w:t>
      </w:r>
      <w:r w:rsidR="00420917">
        <w:rPr>
          <w:rFonts w:cs="Arial"/>
        </w:rPr>
        <w:t>receipt of an invoice</w:t>
      </w:r>
      <w:r w:rsidRPr="007B61D0">
        <w:rPr>
          <w:rFonts w:cs="Arial"/>
        </w:rPr>
        <w:t xml:space="preserve">, pay the Contractor the relevant amount stated in such </w:t>
      </w:r>
      <w:r w:rsidR="00420917">
        <w:rPr>
          <w:rFonts w:cs="Arial"/>
        </w:rPr>
        <w:t>invoice</w:t>
      </w:r>
      <w:r w:rsidRPr="007B61D0">
        <w:rPr>
          <w:rFonts w:cs="Arial"/>
        </w:rPr>
        <w:t xml:space="preserve">.  </w:t>
      </w:r>
    </w:p>
    <w:p w14:paraId="5A69EC09" w14:textId="77777777" w:rsidR="00757EEF" w:rsidRDefault="00420917" w:rsidP="00AB4165">
      <w:pPr>
        <w:pStyle w:val="Para3"/>
        <w:keepNext/>
        <w:keepLines/>
        <w:jc w:val="both"/>
        <w:rPr>
          <w:rFonts w:cs="Arial"/>
        </w:rPr>
      </w:pPr>
      <w:r>
        <w:rPr>
          <w:rFonts w:cs="Arial"/>
        </w:rPr>
        <w:t>The approval for payment of a valid and undisputed invoice by the Authority</w:t>
      </w:r>
      <w:r w:rsidR="00757EEF" w:rsidRPr="007B61D0">
        <w:rPr>
          <w:rFonts w:cs="Arial"/>
        </w:rPr>
        <w:t xml:space="preserve"> shall not be construed as acceptance by the Authority of the performance of the Contractor's obligations nor as a waiver of its rights and rem</w:t>
      </w:r>
      <w:r w:rsidR="00D36F4D">
        <w:rPr>
          <w:rFonts w:cs="Arial"/>
        </w:rPr>
        <w:t>edies either under this Agreement</w:t>
      </w:r>
      <w:r w:rsidR="00757EEF" w:rsidRPr="007B61D0">
        <w:rPr>
          <w:rFonts w:cs="Arial"/>
        </w:rPr>
        <w:t xml:space="preserve"> or otherwise.</w:t>
      </w:r>
    </w:p>
    <w:p w14:paraId="5A69EC0A" w14:textId="77777777" w:rsidR="009E0EA2" w:rsidRPr="00524897" w:rsidRDefault="00C419EA" w:rsidP="00AB4165">
      <w:pPr>
        <w:pStyle w:val="Heading1"/>
        <w:keepLines/>
        <w:jc w:val="both"/>
        <w:rPr>
          <w:rFonts w:cs="Arial" w:hint="eastAsia"/>
        </w:rPr>
      </w:pPr>
      <w:bookmarkStart w:id="180" w:name="_Ref387247506"/>
      <w:bookmarkStart w:id="181" w:name="_Ref387251210"/>
      <w:bookmarkStart w:id="182" w:name="_Toc480906447"/>
      <w:bookmarkEnd w:id="173"/>
      <w:bookmarkEnd w:id="174"/>
      <w:r>
        <w:rPr>
          <w:rFonts w:cs="Arial"/>
        </w:rPr>
        <w:t>Disputed</w:t>
      </w:r>
      <w:r w:rsidR="003F4D98">
        <w:rPr>
          <w:rFonts w:cs="Arial" w:hint="eastAsia"/>
        </w:rPr>
        <w:t xml:space="preserve"> Amount</w:t>
      </w:r>
      <w:r w:rsidR="00EB1F8C" w:rsidRPr="00524897">
        <w:rPr>
          <w:rFonts w:cs="Arial" w:hint="eastAsia"/>
        </w:rPr>
        <w:t>s</w:t>
      </w:r>
      <w:bookmarkEnd w:id="180"/>
      <w:bookmarkEnd w:id="181"/>
      <w:bookmarkEnd w:id="182"/>
    </w:p>
    <w:p w14:paraId="5A69EC0B" w14:textId="77777777" w:rsidR="009E0EA2" w:rsidRPr="00524897" w:rsidRDefault="002E3C78" w:rsidP="00AB4165">
      <w:pPr>
        <w:pStyle w:val="Para2"/>
        <w:keepNext/>
        <w:keepLines/>
        <w:jc w:val="both"/>
      </w:pPr>
      <w:r>
        <w:t>The</w:t>
      </w:r>
      <w:r w:rsidR="009E0EA2" w:rsidRPr="00524897">
        <w:t xml:space="preserve"> Authority may withhold any </w:t>
      </w:r>
      <w:r w:rsidR="00C419EA">
        <w:t>Disputed</w:t>
      </w:r>
      <w:r w:rsidR="003F4D98">
        <w:t xml:space="preserve"> Amount</w:t>
      </w:r>
      <w:r w:rsidR="009E0EA2" w:rsidRPr="00524897">
        <w:t xml:space="preserve"> pending agreement or determination of the Contractor</w:t>
      </w:r>
      <w:r w:rsidR="009E0EA2">
        <w:t>'</w:t>
      </w:r>
      <w:r w:rsidR="009E0EA2" w:rsidRPr="00524897">
        <w:t xml:space="preserve">s entitlement in relation to the </w:t>
      </w:r>
      <w:r w:rsidR="00C419EA">
        <w:t>Disputed</w:t>
      </w:r>
      <w:r w:rsidR="003F4D98">
        <w:t xml:space="preserve"> Amount</w:t>
      </w:r>
      <w:r w:rsidR="009E0EA2">
        <w:t>,</w:t>
      </w:r>
      <w:r w:rsidR="009E0EA2" w:rsidRPr="00524897">
        <w:t xml:space="preserve"> but shall pay any undisputed amounts on or before the due date for payment.</w:t>
      </w:r>
    </w:p>
    <w:p w14:paraId="5A69EC0C" w14:textId="77777777" w:rsidR="00B47EB9" w:rsidRDefault="009E0EA2" w:rsidP="00AB4165">
      <w:pPr>
        <w:pStyle w:val="Para2"/>
        <w:keepNext/>
        <w:keepLines/>
        <w:jc w:val="both"/>
        <w:rPr>
          <w:rFonts w:cs="Arial"/>
        </w:rPr>
      </w:pPr>
      <w:bookmarkStart w:id="183" w:name="_Ref463988731"/>
      <w:r w:rsidRPr="00524897">
        <w:rPr>
          <w:rFonts w:cs="Arial"/>
        </w:rPr>
        <w:t>Within five (5) Business Days following receipt by the Contractor of any notice served by th</w:t>
      </w:r>
      <w:r>
        <w:rPr>
          <w:rFonts w:cs="Arial"/>
        </w:rPr>
        <w:t xml:space="preserve">e Authority pursuant to </w:t>
      </w:r>
      <w:r w:rsidR="00530F0F">
        <w:rPr>
          <w:rFonts w:cs="Arial"/>
        </w:rPr>
        <w:t>Clause </w:t>
      </w:r>
      <w:r w:rsidR="00F73606">
        <w:rPr>
          <w:rFonts w:cs="Arial"/>
        </w:rPr>
        <w:fldChar w:fldCharType="begin"/>
      </w:r>
      <w:r w:rsidR="00F73606">
        <w:rPr>
          <w:rFonts w:cs="Arial"/>
        </w:rPr>
        <w:instrText xml:space="preserve"> REF _Ref397082189 \r \h </w:instrText>
      </w:r>
      <w:r w:rsidR="00782751">
        <w:rPr>
          <w:rFonts w:cs="Arial"/>
        </w:rPr>
        <w:instrText xml:space="preserve"> \* MERGEFORMAT </w:instrText>
      </w:r>
      <w:r w:rsidR="00F73606">
        <w:rPr>
          <w:rFonts w:cs="Arial"/>
        </w:rPr>
      </w:r>
      <w:r w:rsidR="00F73606">
        <w:rPr>
          <w:rFonts w:cs="Arial"/>
        </w:rPr>
        <w:fldChar w:fldCharType="separate"/>
      </w:r>
      <w:r w:rsidR="00B8053D">
        <w:rPr>
          <w:rFonts w:cs="Arial"/>
        </w:rPr>
        <w:t>38.3.5(B)</w:t>
      </w:r>
      <w:r w:rsidR="00F73606">
        <w:rPr>
          <w:rFonts w:cs="Arial"/>
        </w:rPr>
        <w:fldChar w:fldCharType="end"/>
      </w:r>
      <w:r w:rsidRPr="00524897">
        <w:rPr>
          <w:rFonts w:cs="Arial"/>
        </w:rPr>
        <w:t xml:space="preserve"> the Contractor shall respond by notifying the Authority as to whether or not it agrees with the reasons stated in that notice and the grounds for such agreement or disagreem</w:t>
      </w:r>
      <w:r w:rsidR="0002519A">
        <w:rPr>
          <w:rFonts w:cs="Arial"/>
        </w:rPr>
        <w:t>ent. If the Contractor indicates:</w:t>
      </w:r>
    </w:p>
    <w:p w14:paraId="5A69EC0D" w14:textId="77777777" w:rsidR="00B47EB9" w:rsidRPr="00B47EB9" w:rsidRDefault="00B47EB9" w:rsidP="00AB4165">
      <w:pPr>
        <w:pStyle w:val="Heading3"/>
        <w:rPr>
          <w:b w:val="0"/>
        </w:rPr>
      </w:pPr>
      <w:r w:rsidRPr="00B47EB9">
        <w:rPr>
          <w:b w:val="0"/>
        </w:rPr>
        <w:t xml:space="preserve">that it does not agree, the Authority shall be entitled to retain on a temporary basis, pending resolution of the Dispute regarding the Disputed Amount or agreement by the Contractor, any amounts withheld pursuant to Clause </w:t>
      </w:r>
      <w:r w:rsidRPr="00B47EB9">
        <w:rPr>
          <w:b w:val="0"/>
        </w:rPr>
        <w:fldChar w:fldCharType="begin"/>
      </w:r>
      <w:r w:rsidRPr="00B47EB9">
        <w:rPr>
          <w:b w:val="0"/>
        </w:rPr>
        <w:instrText xml:space="preserve"> REF _Ref397082189 \r \h </w:instrText>
      </w:r>
      <w:r>
        <w:rPr>
          <w:b w:val="0"/>
        </w:rPr>
        <w:instrText xml:space="preserve"> \* MERGEFORMAT </w:instrText>
      </w:r>
      <w:r w:rsidRPr="00B47EB9">
        <w:rPr>
          <w:b w:val="0"/>
        </w:rPr>
      </w:r>
      <w:r w:rsidRPr="00B47EB9">
        <w:rPr>
          <w:b w:val="0"/>
        </w:rPr>
        <w:fldChar w:fldCharType="separate"/>
      </w:r>
      <w:r w:rsidR="00B8053D">
        <w:rPr>
          <w:b w:val="0"/>
        </w:rPr>
        <w:t>38.3.5(B)</w:t>
      </w:r>
      <w:r w:rsidRPr="00B47EB9">
        <w:rPr>
          <w:b w:val="0"/>
        </w:rPr>
        <w:fldChar w:fldCharType="end"/>
      </w:r>
      <w:r w:rsidRPr="00B47EB9">
        <w:rPr>
          <w:b w:val="0"/>
        </w:rPr>
        <w:t xml:space="preserve">; or </w:t>
      </w:r>
    </w:p>
    <w:p w14:paraId="5A69EC0E" w14:textId="77777777" w:rsidR="009E0EA2" w:rsidRPr="00B47EB9" w:rsidRDefault="00B47EB9" w:rsidP="00AB4165">
      <w:pPr>
        <w:pStyle w:val="Heading3"/>
        <w:rPr>
          <w:b w:val="0"/>
        </w:rPr>
      </w:pPr>
      <w:proofErr w:type="gramStart"/>
      <w:r w:rsidRPr="00B47EB9">
        <w:rPr>
          <w:b w:val="0"/>
        </w:rPr>
        <w:t>t</w:t>
      </w:r>
      <w:r w:rsidR="009E0EA2" w:rsidRPr="00B47EB9">
        <w:rPr>
          <w:b w:val="0"/>
        </w:rPr>
        <w:t>hat</w:t>
      </w:r>
      <w:proofErr w:type="gramEnd"/>
      <w:r w:rsidR="009E0EA2" w:rsidRPr="00B47EB9">
        <w:rPr>
          <w:b w:val="0"/>
        </w:rPr>
        <w:t xml:space="preserve"> it does agree, or if the Contractor fails to make such a response within that time limit, the Authority shall be entitled:</w:t>
      </w:r>
      <w:bookmarkEnd w:id="183"/>
      <w:r w:rsidR="009E0EA2" w:rsidRPr="00B47EB9">
        <w:rPr>
          <w:b w:val="0"/>
        </w:rPr>
        <w:t xml:space="preserve"> </w:t>
      </w:r>
      <w:r w:rsidR="007927EC" w:rsidRPr="00B47EB9">
        <w:rPr>
          <w:b w:val="0"/>
        </w:rPr>
        <w:t xml:space="preserve"> </w:t>
      </w:r>
    </w:p>
    <w:p w14:paraId="5A69EC0F" w14:textId="77777777" w:rsidR="009E0EA2" w:rsidRPr="00B47EB9" w:rsidRDefault="009E0EA2" w:rsidP="00AB4165">
      <w:pPr>
        <w:pStyle w:val="Heading4"/>
        <w:rPr>
          <w:b w:val="0"/>
        </w:rPr>
      </w:pPr>
      <w:proofErr w:type="gramStart"/>
      <w:r w:rsidRPr="00B47EB9">
        <w:rPr>
          <w:b w:val="0"/>
        </w:rPr>
        <w:t>to</w:t>
      </w:r>
      <w:proofErr w:type="gramEnd"/>
      <w:r w:rsidRPr="00B47EB9">
        <w:rPr>
          <w:b w:val="0"/>
        </w:rPr>
        <w:t xml:space="preserve"> retain on a permanent basis any amounts withheld pursuant to</w:t>
      </w:r>
      <w:r w:rsidR="001D00A0" w:rsidRPr="00B47EB9">
        <w:rPr>
          <w:b w:val="0"/>
        </w:rPr>
        <w:t xml:space="preserve"> Clause </w:t>
      </w:r>
      <w:r w:rsidR="00F73606" w:rsidRPr="00B47EB9">
        <w:rPr>
          <w:b w:val="0"/>
        </w:rPr>
        <w:fldChar w:fldCharType="begin"/>
      </w:r>
      <w:r w:rsidR="00F73606" w:rsidRPr="00B47EB9">
        <w:rPr>
          <w:b w:val="0"/>
        </w:rPr>
        <w:instrText xml:space="preserve"> REF _Ref397082189 \r \h </w:instrText>
      </w:r>
      <w:r w:rsidR="00782751" w:rsidRPr="00B47EB9">
        <w:rPr>
          <w:b w:val="0"/>
        </w:rPr>
        <w:instrText xml:space="preserve"> \* MERGEFORMAT </w:instrText>
      </w:r>
      <w:r w:rsidR="00F73606" w:rsidRPr="00B47EB9">
        <w:rPr>
          <w:b w:val="0"/>
        </w:rPr>
      </w:r>
      <w:r w:rsidR="00F73606" w:rsidRPr="00B47EB9">
        <w:rPr>
          <w:b w:val="0"/>
        </w:rPr>
        <w:fldChar w:fldCharType="separate"/>
      </w:r>
      <w:r w:rsidR="00B8053D">
        <w:rPr>
          <w:b w:val="0"/>
        </w:rPr>
        <w:t>38.3.5(B)</w:t>
      </w:r>
      <w:r w:rsidR="00F73606" w:rsidRPr="00B47EB9">
        <w:rPr>
          <w:b w:val="0"/>
        </w:rPr>
        <w:fldChar w:fldCharType="end"/>
      </w:r>
      <w:r w:rsidRPr="00B47EB9">
        <w:rPr>
          <w:b w:val="0"/>
        </w:rPr>
        <w:t xml:space="preserve">; or </w:t>
      </w:r>
    </w:p>
    <w:p w14:paraId="5A69EC10" w14:textId="77777777" w:rsidR="009E0EA2" w:rsidRPr="00B47EB9" w:rsidRDefault="009E0EA2" w:rsidP="00AB4165">
      <w:pPr>
        <w:pStyle w:val="Heading4"/>
        <w:rPr>
          <w:b w:val="0"/>
        </w:rPr>
      </w:pPr>
      <w:proofErr w:type="gramStart"/>
      <w:r w:rsidRPr="00B47EB9">
        <w:rPr>
          <w:b w:val="0"/>
        </w:rPr>
        <w:t>to</w:t>
      </w:r>
      <w:proofErr w:type="gramEnd"/>
      <w:r w:rsidRPr="00B47EB9">
        <w:rPr>
          <w:b w:val="0"/>
        </w:rPr>
        <w:t xml:space="preserve"> reclaim from the Contractor the amount of any over-payment which may have been made to the Contractor together with interest on any such </w:t>
      </w:r>
      <w:r w:rsidRPr="00B47EB9">
        <w:rPr>
          <w:b w:val="0"/>
        </w:rPr>
        <w:lastRenderedPageBreak/>
        <w:t xml:space="preserve">amount calculated in accordance with </w:t>
      </w:r>
      <w:r w:rsidR="00530F0F" w:rsidRPr="00B47EB9">
        <w:rPr>
          <w:b w:val="0"/>
        </w:rPr>
        <w:t>Clause </w:t>
      </w:r>
      <w:r w:rsidR="005060B0" w:rsidRPr="00B47EB9">
        <w:rPr>
          <w:b w:val="0"/>
        </w:rPr>
        <w:fldChar w:fldCharType="begin"/>
      </w:r>
      <w:r w:rsidR="005060B0" w:rsidRPr="00B47EB9">
        <w:rPr>
          <w:b w:val="0"/>
        </w:rPr>
        <w:instrText xml:space="preserve"> REF _Ref463988801 \r \h </w:instrText>
      </w:r>
      <w:r w:rsidR="00782751" w:rsidRPr="00B47EB9">
        <w:rPr>
          <w:b w:val="0"/>
        </w:rPr>
        <w:instrText xml:space="preserve"> \* MERGEFORMAT </w:instrText>
      </w:r>
      <w:r w:rsidR="005060B0" w:rsidRPr="00B47EB9">
        <w:rPr>
          <w:b w:val="0"/>
        </w:rPr>
      </w:r>
      <w:r w:rsidR="005060B0" w:rsidRPr="00B47EB9">
        <w:rPr>
          <w:b w:val="0"/>
        </w:rPr>
        <w:fldChar w:fldCharType="separate"/>
      </w:r>
      <w:r w:rsidR="00B8053D">
        <w:rPr>
          <w:b w:val="0"/>
        </w:rPr>
        <w:t>41</w:t>
      </w:r>
      <w:r w:rsidR="005060B0" w:rsidRPr="00B47EB9">
        <w:rPr>
          <w:b w:val="0"/>
        </w:rPr>
        <w:fldChar w:fldCharType="end"/>
      </w:r>
      <w:r w:rsidRPr="00B47EB9">
        <w:rPr>
          <w:b w:val="0"/>
        </w:rPr>
        <w:t xml:space="preserve"> (</w:t>
      </w:r>
      <w:r w:rsidR="006D4F9A" w:rsidRPr="00B47EB9">
        <w:rPr>
          <w:b w:val="0"/>
          <w:i/>
        </w:rPr>
        <w:fldChar w:fldCharType="begin"/>
      </w:r>
      <w:r w:rsidR="006D4F9A" w:rsidRPr="00B47EB9">
        <w:rPr>
          <w:b w:val="0"/>
          <w:i/>
        </w:rPr>
        <w:instrText xml:space="preserve"> REF _Ref463988801 \h  \* MERGEFORMAT </w:instrText>
      </w:r>
      <w:r w:rsidR="006D4F9A" w:rsidRPr="00B47EB9">
        <w:rPr>
          <w:b w:val="0"/>
          <w:i/>
        </w:rPr>
      </w:r>
      <w:r w:rsidR="006D4F9A" w:rsidRPr="00B47EB9">
        <w:rPr>
          <w:b w:val="0"/>
          <w:i/>
        </w:rPr>
        <w:fldChar w:fldCharType="separate"/>
      </w:r>
      <w:r w:rsidR="00B8053D" w:rsidRPr="00B8053D">
        <w:rPr>
          <w:rFonts w:hint="eastAsia"/>
          <w:b w:val="0"/>
          <w:i/>
        </w:rPr>
        <w:t>Interest on Late Payment</w:t>
      </w:r>
      <w:r w:rsidR="006D4F9A" w:rsidRPr="00B47EB9">
        <w:rPr>
          <w:b w:val="0"/>
          <w:i/>
        </w:rPr>
        <w:fldChar w:fldCharType="end"/>
      </w:r>
      <w:r w:rsidRPr="00B47EB9">
        <w:rPr>
          <w:b w:val="0"/>
        </w:rPr>
        <w:t xml:space="preserve">). </w:t>
      </w:r>
    </w:p>
    <w:p w14:paraId="5A69EC11" w14:textId="77777777" w:rsidR="009E0EA2" w:rsidRPr="00524897" w:rsidRDefault="009E0EA2" w:rsidP="00AB4165">
      <w:pPr>
        <w:pStyle w:val="Para2"/>
        <w:keepNext/>
        <w:keepLines/>
        <w:jc w:val="both"/>
        <w:rPr>
          <w:rFonts w:cs="Arial"/>
        </w:rPr>
      </w:pPr>
      <w:r w:rsidRPr="00524897">
        <w:rPr>
          <w:rFonts w:cs="Arial"/>
        </w:rPr>
        <w:t xml:space="preserve">If the Contractor </w:t>
      </w:r>
      <w:r>
        <w:rPr>
          <w:rFonts w:cs="Arial"/>
        </w:rPr>
        <w:t xml:space="preserve">responds pursuant to </w:t>
      </w:r>
      <w:r w:rsidR="00530F0F">
        <w:rPr>
          <w:rFonts w:cs="Arial"/>
        </w:rPr>
        <w:t>Clause </w:t>
      </w:r>
      <w:r w:rsidR="005060B0">
        <w:rPr>
          <w:rFonts w:cs="Arial"/>
        </w:rPr>
        <w:fldChar w:fldCharType="begin"/>
      </w:r>
      <w:r w:rsidR="005060B0">
        <w:rPr>
          <w:rFonts w:cs="Arial"/>
        </w:rPr>
        <w:instrText xml:space="preserve"> REF _Ref463988731 \r \h </w:instrText>
      </w:r>
      <w:r w:rsidR="00782751">
        <w:rPr>
          <w:rFonts w:cs="Arial"/>
        </w:rPr>
        <w:instrText xml:space="preserve"> \* MERGEFORMAT </w:instrText>
      </w:r>
      <w:r w:rsidR="005060B0">
        <w:rPr>
          <w:rFonts w:cs="Arial"/>
        </w:rPr>
      </w:r>
      <w:r w:rsidR="005060B0">
        <w:rPr>
          <w:rFonts w:cs="Arial"/>
        </w:rPr>
        <w:fldChar w:fldCharType="separate"/>
      </w:r>
      <w:r w:rsidR="00B8053D">
        <w:rPr>
          <w:rFonts w:cs="Arial"/>
        </w:rPr>
        <w:t>39.2</w:t>
      </w:r>
      <w:r w:rsidR="005060B0">
        <w:rPr>
          <w:rFonts w:cs="Arial"/>
        </w:rPr>
        <w:fldChar w:fldCharType="end"/>
      </w:r>
      <w:r w:rsidRPr="00524897">
        <w:rPr>
          <w:rFonts w:cs="Arial"/>
        </w:rPr>
        <w:t xml:space="preserve"> that it does not agree with all or any of the reasons stated in any notice served by the </w:t>
      </w:r>
      <w:r>
        <w:rPr>
          <w:rFonts w:cs="Arial"/>
        </w:rPr>
        <w:t xml:space="preserve">Authority pursuant to </w:t>
      </w:r>
      <w:r w:rsidR="00530F0F">
        <w:rPr>
          <w:rFonts w:cs="Arial"/>
        </w:rPr>
        <w:t>Clause </w:t>
      </w:r>
      <w:r w:rsidR="00F73606">
        <w:rPr>
          <w:rFonts w:cs="Arial"/>
        </w:rPr>
        <w:fldChar w:fldCharType="begin"/>
      </w:r>
      <w:r w:rsidR="00F73606">
        <w:rPr>
          <w:rFonts w:cs="Arial"/>
        </w:rPr>
        <w:instrText xml:space="preserve"> REF _Ref397082189 \r \h </w:instrText>
      </w:r>
      <w:r w:rsidR="00782751">
        <w:rPr>
          <w:rFonts w:cs="Arial"/>
        </w:rPr>
        <w:instrText xml:space="preserve"> \* MERGEFORMAT </w:instrText>
      </w:r>
      <w:r w:rsidR="00F73606">
        <w:rPr>
          <w:rFonts w:cs="Arial"/>
        </w:rPr>
      </w:r>
      <w:r w:rsidR="00F73606">
        <w:rPr>
          <w:rFonts w:cs="Arial"/>
        </w:rPr>
        <w:fldChar w:fldCharType="separate"/>
      </w:r>
      <w:r w:rsidR="00B8053D">
        <w:rPr>
          <w:rFonts w:cs="Arial"/>
        </w:rPr>
        <w:t>38.3.5(B)</w:t>
      </w:r>
      <w:r w:rsidR="00F73606">
        <w:rPr>
          <w:rFonts w:cs="Arial"/>
        </w:rPr>
        <w:fldChar w:fldCharType="end"/>
      </w:r>
      <w:r w:rsidR="00F73606">
        <w:rPr>
          <w:rFonts w:cs="Arial"/>
        </w:rPr>
        <w:t>,</w:t>
      </w:r>
      <w:r w:rsidRPr="00524897">
        <w:rPr>
          <w:rFonts w:cs="Arial"/>
        </w:rPr>
        <w:t xml:space="preserve"> the matter or matters in question shall be determined pursuant to </w:t>
      </w:r>
      <w:r w:rsidR="00530F0F">
        <w:rPr>
          <w:rFonts w:cs="Arial"/>
        </w:rPr>
        <w:t>Clause </w:t>
      </w:r>
      <w:r>
        <w:rPr>
          <w:rFonts w:cs="Arial"/>
        </w:rPr>
        <w:fldChar w:fldCharType="begin"/>
      </w:r>
      <w:r>
        <w:rPr>
          <w:rFonts w:cs="Arial"/>
        </w:rPr>
        <w:instrText xml:space="preserve"> REF _Ref387336982 \r \h </w:instrText>
      </w:r>
      <w:r w:rsidR="00782751">
        <w:rPr>
          <w:rFonts w:cs="Arial"/>
        </w:rPr>
        <w:instrText xml:space="preserve"> \* MERGEFORMAT </w:instrText>
      </w:r>
      <w:r>
        <w:rPr>
          <w:rFonts w:cs="Arial"/>
        </w:rPr>
      </w:r>
      <w:r>
        <w:rPr>
          <w:rFonts w:cs="Arial"/>
        </w:rPr>
        <w:fldChar w:fldCharType="separate"/>
      </w:r>
      <w:r w:rsidR="00B8053D">
        <w:rPr>
          <w:rFonts w:cs="Arial"/>
        </w:rPr>
        <w:t>49</w:t>
      </w:r>
      <w:r>
        <w:rPr>
          <w:rFonts w:cs="Arial"/>
        </w:rPr>
        <w:fldChar w:fldCharType="end"/>
      </w:r>
      <w:r w:rsidRPr="00524897">
        <w:rPr>
          <w:rFonts w:cs="Arial"/>
        </w:rPr>
        <w:t xml:space="preserve"> (</w:t>
      </w:r>
      <w:r w:rsidR="006D4F9A" w:rsidRPr="006D4F9A">
        <w:rPr>
          <w:rFonts w:cs="Arial"/>
          <w:i/>
        </w:rPr>
        <w:fldChar w:fldCharType="begin"/>
      </w:r>
      <w:r w:rsidR="006D4F9A" w:rsidRPr="006D4F9A">
        <w:rPr>
          <w:rFonts w:cs="Arial"/>
          <w:i/>
        </w:rPr>
        <w:instrText xml:space="preserve"> REF _Ref387336982 \h  \* MERGEFORMAT </w:instrText>
      </w:r>
      <w:r w:rsidR="006D4F9A" w:rsidRPr="006D4F9A">
        <w:rPr>
          <w:rFonts w:cs="Arial"/>
          <w:i/>
        </w:rPr>
      </w:r>
      <w:r w:rsidR="006D4F9A" w:rsidRPr="006D4F9A">
        <w:rPr>
          <w:rFonts w:cs="Arial"/>
          <w:i/>
        </w:rPr>
        <w:fldChar w:fldCharType="separate"/>
      </w:r>
      <w:r w:rsidR="00B8053D" w:rsidRPr="00B8053D">
        <w:rPr>
          <w:rFonts w:cs="Arial" w:hint="eastAsia"/>
          <w:i/>
        </w:rPr>
        <w:t>Dispute Resolution Procedure</w:t>
      </w:r>
      <w:r w:rsidR="006D4F9A" w:rsidRPr="006D4F9A">
        <w:rPr>
          <w:rFonts w:cs="Arial"/>
          <w:i/>
        </w:rPr>
        <w:fldChar w:fldCharType="end"/>
      </w:r>
      <w:r w:rsidRPr="00524897">
        <w:rPr>
          <w:rFonts w:cs="Arial"/>
        </w:rPr>
        <w:t xml:space="preserve">). </w:t>
      </w:r>
    </w:p>
    <w:p w14:paraId="5A69EC12" w14:textId="77777777" w:rsidR="009E0EA2" w:rsidRPr="00524897" w:rsidRDefault="009E0EA2" w:rsidP="00AB4165">
      <w:pPr>
        <w:pStyle w:val="Para2"/>
        <w:keepNext/>
        <w:keepLines/>
        <w:jc w:val="both"/>
        <w:rPr>
          <w:rFonts w:cs="Arial"/>
        </w:rPr>
      </w:pPr>
      <w:r w:rsidRPr="00524897">
        <w:rPr>
          <w:rFonts w:cs="Arial"/>
        </w:rPr>
        <w:t xml:space="preserve">If it is agreed or otherwise determined pursuant to </w:t>
      </w:r>
      <w:r w:rsidR="00530F0F">
        <w:rPr>
          <w:rFonts w:cs="Arial"/>
        </w:rPr>
        <w:t>Clause </w:t>
      </w:r>
      <w:r>
        <w:rPr>
          <w:rFonts w:cs="Arial"/>
        </w:rPr>
        <w:fldChar w:fldCharType="begin"/>
      </w:r>
      <w:r>
        <w:rPr>
          <w:rFonts w:cs="Arial"/>
        </w:rPr>
        <w:instrText xml:space="preserve"> REF _Ref387336982 \r \h </w:instrText>
      </w:r>
      <w:r w:rsidR="00782751">
        <w:rPr>
          <w:rFonts w:cs="Arial"/>
        </w:rPr>
        <w:instrText xml:space="preserve"> \* MERGEFORMAT </w:instrText>
      </w:r>
      <w:r>
        <w:rPr>
          <w:rFonts w:cs="Arial"/>
        </w:rPr>
      </w:r>
      <w:r>
        <w:rPr>
          <w:rFonts w:cs="Arial"/>
        </w:rPr>
        <w:fldChar w:fldCharType="separate"/>
      </w:r>
      <w:r w:rsidR="00B8053D">
        <w:rPr>
          <w:rFonts w:cs="Arial"/>
        </w:rPr>
        <w:t>49</w:t>
      </w:r>
      <w:r>
        <w:rPr>
          <w:rFonts w:cs="Arial"/>
        </w:rPr>
        <w:fldChar w:fldCharType="end"/>
      </w:r>
      <w:r w:rsidRPr="00524897">
        <w:rPr>
          <w:rFonts w:cs="Arial"/>
        </w:rPr>
        <w:t xml:space="preserve"> (</w:t>
      </w:r>
      <w:r w:rsidR="006D4F9A" w:rsidRPr="006D4F9A">
        <w:rPr>
          <w:rFonts w:cs="Arial"/>
          <w:i/>
        </w:rPr>
        <w:fldChar w:fldCharType="begin"/>
      </w:r>
      <w:r w:rsidR="006D4F9A" w:rsidRPr="006D4F9A">
        <w:rPr>
          <w:rFonts w:cs="Arial"/>
          <w:i/>
        </w:rPr>
        <w:instrText xml:space="preserve"> REF _Ref387336982 \h  \* MERGEFORMAT </w:instrText>
      </w:r>
      <w:r w:rsidR="006D4F9A" w:rsidRPr="006D4F9A">
        <w:rPr>
          <w:rFonts w:cs="Arial"/>
          <w:i/>
        </w:rPr>
      </w:r>
      <w:r w:rsidR="006D4F9A" w:rsidRPr="006D4F9A">
        <w:rPr>
          <w:rFonts w:cs="Arial"/>
          <w:i/>
        </w:rPr>
        <w:fldChar w:fldCharType="separate"/>
      </w:r>
      <w:r w:rsidR="00B8053D" w:rsidRPr="00B8053D">
        <w:rPr>
          <w:rFonts w:cs="Arial" w:hint="eastAsia"/>
          <w:i/>
        </w:rPr>
        <w:t>Dispute Resolution Procedure</w:t>
      </w:r>
      <w:r w:rsidR="006D4F9A" w:rsidRPr="006D4F9A">
        <w:rPr>
          <w:rFonts w:cs="Arial"/>
          <w:i/>
        </w:rPr>
        <w:fldChar w:fldCharType="end"/>
      </w:r>
      <w:r w:rsidRPr="00524897">
        <w:rPr>
          <w:rFonts w:cs="Arial"/>
        </w:rPr>
        <w:t xml:space="preserve">) that: </w:t>
      </w:r>
    </w:p>
    <w:p w14:paraId="5A69EC13" w14:textId="77777777" w:rsidR="009E0EA2" w:rsidRPr="00524897" w:rsidRDefault="009E0EA2" w:rsidP="00AB4165">
      <w:pPr>
        <w:pStyle w:val="Para3"/>
        <w:keepNext/>
        <w:keepLines/>
        <w:jc w:val="both"/>
        <w:rPr>
          <w:rFonts w:cs="Arial"/>
        </w:rPr>
      </w:pPr>
      <w:bookmarkStart w:id="184" w:name="_Ref463988844"/>
      <w:r w:rsidRPr="00524897">
        <w:rPr>
          <w:rFonts w:cs="Arial"/>
        </w:rPr>
        <w:t>the Authority has withheld any amount which the Contractor was entitled to be paid; or</w:t>
      </w:r>
      <w:bookmarkEnd w:id="184"/>
      <w:r w:rsidRPr="00524897">
        <w:rPr>
          <w:rFonts w:cs="Arial"/>
        </w:rPr>
        <w:t xml:space="preserve"> </w:t>
      </w:r>
    </w:p>
    <w:p w14:paraId="5A69EC14" w14:textId="77777777" w:rsidR="009E0EA2" w:rsidRPr="0034162F" w:rsidRDefault="009E0EA2" w:rsidP="00AB4165">
      <w:pPr>
        <w:pStyle w:val="Para3"/>
        <w:keepNext/>
        <w:keepLines/>
        <w:jc w:val="both"/>
      </w:pPr>
      <w:bookmarkStart w:id="185" w:name="_Ref463988868"/>
      <w:r w:rsidRPr="002D4242">
        <w:rPr>
          <w:rFonts w:cs="Arial"/>
        </w:rPr>
        <w:t xml:space="preserve">the Contractor has </w:t>
      </w:r>
      <w:r>
        <w:rPr>
          <w:rFonts w:cs="Arial"/>
        </w:rPr>
        <w:t>been paid</w:t>
      </w:r>
      <w:r w:rsidRPr="002D4242">
        <w:rPr>
          <w:rFonts w:cs="Arial"/>
        </w:rPr>
        <w:t xml:space="preserve"> any amount which the Contrac</w:t>
      </w:r>
      <w:r>
        <w:rPr>
          <w:rFonts w:cs="Arial"/>
        </w:rPr>
        <w:t>tor was not entitled to be paid;</w:t>
      </w:r>
      <w:bookmarkEnd w:id="185"/>
      <w:r w:rsidRPr="002D4242">
        <w:rPr>
          <w:rFonts w:cs="Arial"/>
        </w:rPr>
        <w:t xml:space="preserve"> </w:t>
      </w:r>
    </w:p>
    <w:p w14:paraId="5A69EC15" w14:textId="77777777" w:rsidR="009E0EA2" w:rsidRPr="00524897" w:rsidRDefault="009E0EA2" w:rsidP="00AB4165">
      <w:pPr>
        <w:pStyle w:val="Para3"/>
        <w:keepNext/>
        <w:keepLines/>
        <w:numPr>
          <w:ilvl w:val="0"/>
          <w:numId w:val="0"/>
        </w:numPr>
        <w:ind w:left="720"/>
        <w:jc w:val="both"/>
      </w:pPr>
      <w:proofErr w:type="gramStart"/>
      <w:r w:rsidRPr="00524897">
        <w:t>the</w:t>
      </w:r>
      <w:proofErr w:type="gramEnd"/>
      <w:r w:rsidRPr="00524897">
        <w:t xml:space="preserve"> Authority shall:</w:t>
      </w:r>
    </w:p>
    <w:p w14:paraId="5A69EC16" w14:textId="77777777" w:rsidR="009E0EA2" w:rsidRPr="0034162F" w:rsidRDefault="00CC7764" w:rsidP="00AB4165">
      <w:pPr>
        <w:pStyle w:val="Para3"/>
        <w:keepNext/>
        <w:jc w:val="both"/>
      </w:pPr>
      <w:bookmarkStart w:id="186" w:name="_Ref471573041"/>
      <w:r>
        <w:t>subject to Clause</w:t>
      </w:r>
      <w:r w:rsidR="004E033D">
        <w:t xml:space="preserve"> </w:t>
      </w:r>
      <w:r w:rsidR="004E033D">
        <w:fldChar w:fldCharType="begin"/>
      </w:r>
      <w:r w:rsidR="004E033D">
        <w:instrText xml:space="preserve"> REF _Ref471606420 \r \h </w:instrText>
      </w:r>
      <w:r w:rsidR="00782751">
        <w:instrText xml:space="preserve"> \* MERGEFORMAT </w:instrText>
      </w:r>
      <w:r w:rsidR="004E033D">
        <w:fldChar w:fldCharType="separate"/>
      </w:r>
      <w:r w:rsidR="00B8053D">
        <w:t>39.5</w:t>
      </w:r>
      <w:r w:rsidR="004E033D">
        <w:fldChar w:fldCharType="end"/>
      </w:r>
      <w:r w:rsidR="004E4136">
        <w:t xml:space="preserve">, </w:t>
      </w:r>
      <w:r w:rsidR="009E0EA2" w:rsidRPr="0034162F">
        <w:t xml:space="preserve">where </w:t>
      </w:r>
      <w:r w:rsidR="00530F0F">
        <w:t>Clause </w:t>
      </w:r>
      <w:r w:rsidR="005060B0">
        <w:fldChar w:fldCharType="begin"/>
      </w:r>
      <w:r w:rsidR="005060B0">
        <w:instrText xml:space="preserve"> REF _Ref463988844 \r \h </w:instrText>
      </w:r>
      <w:r w:rsidR="00782751">
        <w:instrText xml:space="preserve"> \* MERGEFORMAT </w:instrText>
      </w:r>
      <w:r w:rsidR="005060B0">
        <w:fldChar w:fldCharType="separate"/>
      </w:r>
      <w:r w:rsidR="00B8053D">
        <w:t>39.4.1</w:t>
      </w:r>
      <w:r w:rsidR="005060B0">
        <w:fldChar w:fldCharType="end"/>
      </w:r>
      <w:r w:rsidR="009E0EA2" w:rsidRPr="0034162F">
        <w:t xml:space="preserve"> applies, promptly carry out Receipting of such amount so that it is paid to the Contractor as soon as reasonably practicable; or</w:t>
      </w:r>
      <w:bookmarkEnd w:id="186"/>
    </w:p>
    <w:p w14:paraId="5A69EC17" w14:textId="77777777" w:rsidR="009E0EA2" w:rsidRPr="0034162F" w:rsidRDefault="009E0EA2" w:rsidP="00AB4165">
      <w:pPr>
        <w:pStyle w:val="Para3"/>
        <w:keepNext/>
        <w:jc w:val="both"/>
      </w:pPr>
      <w:r w:rsidRPr="0034162F">
        <w:t xml:space="preserve">where </w:t>
      </w:r>
      <w:r w:rsidR="00530F0F">
        <w:t>Clause </w:t>
      </w:r>
      <w:r w:rsidR="005060B0">
        <w:fldChar w:fldCharType="begin"/>
      </w:r>
      <w:r w:rsidR="005060B0">
        <w:instrText xml:space="preserve"> REF _Ref463988868 \r \h </w:instrText>
      </w:r>
      <w:r w:rsidR="00782751">
        <w:instrText xml:space="preserve"> \* MERGEFORMAT </w:instrText>
      </w:r>
      <w:r w:rsidR="005060B0">
        <w:fldChar w:fldCharType="separate"/>
      </w:r>
      <w:r w:rsidR="00B8053D">
        <w:t>39.4.2</w:t>
      </w:r>
      <w:r w:rsidR="005060B0">
        <w:fldChar w:fldCharType="end"/>
      </w:r>
      <w:r w:rsidRPr="0034162F">
        <w:t xml:space="preserve"> applies, be entitled to deduct such amount from the nex</w:t>
      </w:r>
      <w:r>
        <w:t xml:space="preserve">t payment due to the Contractor or, if no further amounts are due under the </w:t>
      </w:r>
      <w:r w:rsidR="00E276A6">
        <w:t>Agreement</w:t>
      </w:r>
      <w:r>
        <w:t>, the Authority shall be entitled to recover such amount from the Contractor as a debt due</w:t>
      </w:r>
      <w:r w:rsidR="009D722C">
        <w:t>,</w:t>
      </w:r>
    </w:p>
    <w:p w14:paraId="5A69EC18" w14:textId="77777777" w:rsidR="009E0EA2" w:rsidRDefault="009E0EA2" w:rsidP="00AB4165">
      <w:pPr>
        <w:pStyle w:val="BodyText3"/>
        <w:keepNext/>
        <w:ind w:left="720"/>
        <w:jc w:val="both"/>
      </w:pPr>
      <w:proofErr w:type="gramStart"/>
      <w:r w:rsidRPr="00524897">
        <w:t>in</w:t>
      </w:r>
      <w:proofErr w:type="gramEnd"/>
      <w:r w:rsidRPr="00524897">
        <w:t xml:space="preserve"> each case with interest on the relevant amount calculated in accordance with </w:t>
      </w:r>
      <w:r w:rsidR="00530F0F">
        <w:t>Clause </w:t>
      </w:r>
      <w:r w:rsidR="0033776D">
        <w:fldChar w:fldCharType="begin"/>
      </w:r>
      <w:r w:rsidR="0033776D">
        <w:instrText xml:space="preserve"> REF _Ref463988894 \r \h </w:instrText>
      </w:r>
      <w:r w:rsidR="00782751">
        <w:instrText xml:space="preserve"> \* MERGEFORMAT </w:instrText>
      </w:r>
      <w:r w:rsidR="0033776D">
        <w:fldChar w:fldCharType="separate"/>
      </w:r>
      <w:r w:rsidR="00B8053D">
        <w:t>41</w:t>
      </w:r>
      <w:r w:rsidR="0033776D">
        <w:fldChar w:fldCharType="end"/>
      </w:r>
      <w:r w:rsidRPr="00524897">
        <w:t xml:space="preserve"> (</w:t>
      </w:r>
      <w:r w:rsidR="006D4F9A" w:rsidRPr="006D4F9A">
        <w:rPr>
          <w:i/>
        </w:rPr>
        <w:fldChar w:fldCharType="begin"/>
      </w:r>
      <w:r w:rsidR="006D4F9A" w:rsidRPr="006D4F9A">
        <w:rPr>
          <w:i/>
        </w:rPr>
        <w:instrText xml:space="preserve"> REF _Ref463988801 \h  \* MERGEFORMAT </w:instrText>
      </w:r>
      <w:r w:rsidR="006D4F9A" w:rsidRPr="006D4F9A">
        <w:rPr>
          <w:i/>
        </w:rPr>
      </w:r>
      <w:r w:rsidR="006D4F9A" w:rsidRPr="006D4F9A">
        <w:rPr>
          <w:i/>
        </w:rPr>
        <w:fldChar w:fldCharType="separate"/>
      </w:r>
      <w:r w:rsidR="00B8053D" w:rsidRPr="00B8053D">
        <w:rPr>
          <w:rFonts w:cs="Arial" w:hint="eastAsia"/>
          <w:i/>
        </w:rPr>
        <w:t>Interest on Late Payment</w:t>
      </w:r>
      <w:r w:rsidR="006D4F9A" w:rsidRPr="006D4F9A">
        <w:rPr>
          <w:i/>
        </w:rPr>
        <w:fldChar w:fldCharType="end"/>
      </w:r>
      <w:r w:rsidRPr="00524897">
        <w:t>).</w:t>
      </w:r>
    </w:p>
    <w:p w14:paraId="5A69EC19" w14:textId="77777777" w:rsidR="00B61909" w:rsidRDefault="00CC7764" w:rsidP="00AB4165">
      <w:pPr>
        <w:pStyle w:val="Para2"/>
        <w:keepNext/>
        <w:jc w:val="both"/>
      </w:pPr>
      <w:bookmarkStart w:id="187" w:name="_Ref471606420"/>
      <w:r>
        <w:t>F</w:t>
      </w:r>
      <w:r w:rsidRPr="00BE13DC">
        <w:t>or the purposes of Clause 41 (</w:t>
      </w:r>
      <w:r w:rsidRPr="00BE13DC">
        <w:rPr>
          <w:i/>
        </w:rPr>
        <w:t>Interest on Late Payment</w:t>
      </w:r>
      <w:r w:rsidRPr="00BE13DC">
        <w:t>)</w:t>
      </w:r>
      <w:r>
        <w:t>,</w:t>
      </w:r>
      <w:r w:rsidRPr="00BE13DC">
        <w:t xml:space="preserve"> the due date for payment of </w:t>
      </w:r>
      <w:r>
        <w:t xml:space="preserve">any amount to be paid to the Contractor pursuant to Clause </w:t>
      </w:r>
      <w:r>
        <w:fldChar w:fldCharType="begin"/>
      </w:r>
      <w:r>
        <w:instrText xml:space="preserve"> REF _Ref471573041 \r \h </w:instrText>
      </w:r>
      <w:r w:rsidR="00782751">
        <w:instrText xml:space="preserve"> \* MERGEFORMAT </w:instrText>
      </w:r>
      <w:r>
        <w:fldChar w:fldCharType="separate"/>
      </w:r>
      <w:r w:rsidR="00B8053D">
        <w:t>39.4.3</w:t>
      </w:r>
      <w:r>
        <w:fldChar w:fldCharType="end"/>
      </w:r>
      <w:r>
        <w:t xml:space="preserve">, </w:t>
      </w:r>
      <w:r w:rsidRPr="00BE13DC">
        <w:t xml:space="preserve">shall be deemed to be the </w:t>
      </w:r>
      <w:r w:rsidR="00B61909">
        <w:t xml:space="preserve">Revised Due Date if </w:t>
      </w:r>
      <w:r w:rsidR="00B61909" w:rsidRPr="00CC7764">
        <w:t xml:space="preserve">as a consequence of </w:t>
      </w:r>
      <w:r w:rsidR="00B61909">
        <w:t>a Dispute commenced by the Contractor pursuant to Clause 39.3,</w:t>
      </w:r>
      <w:r w:rsidR="00B61909" w:rsidRPr="00CC7764">
        <w:t xml:space="preserve"> the due date for payment of </w:t>
      </w:r>
      <w:r w:rsidR="00B61909">
        <w:t xml:space="preserve">such amount </w:t>
      </w:r>
      <w:r w:rsidR="00B61909" w:rsidRPr="00CC7764">
        <w:t>in accordance with Clau</w:t>
      </w:r>
      <w:r w:rsidR="00B61909">
        <w:t>se 38 (</w:t>
      </w:r>
      <w:r w:rsidR="00B61909" w:rsidRPr="004E033D">
        <w:rPr>
          <w:i/>
        </w:rPr>
        <w:t>Invoicing and Payment</w:t>
      </w:r>
      <w:r w:rsidR="00B61909">
        <w:t>) would otherwise be</w:t>
      </w:r>
      <w:r w:rsidR="00B61909" w:rsidRPr="00CC7764">
        <w:t xml:space="preserve"> later </w:t>
      </w:r>
      <w:r w:rsidR="00C57AAE">
        <w:t xml:space="preserve">than </w:t>
      </w:r>
      <w:r w:rsidR="00B61909">
        <w:t>the Revised Due Date.</w:t>
      </w:r>
      <w:bookmarkEnd w:id="187"/>
    </w:p>
    <w:p w14:paraId="5A69EC1A" w14:textId="77777777" w:rsidR="009E0EA2" w:rsidRPr="00524897" w:rsidRDefault="00EB1F8C" w:rsidP="00AB4165">
      <w:pPr>
        <w:pStyle w:val="Heading1"/>
        <w:jc w:val="both"/>
        <w:rPr>
          <w:rFonts w:cs="Arial" w:hint="eastAsia"/>
        </w:rPr>
      </w:pPr>
      <w:bookmarkStart w:id="188" w:name="_Ref387252790"/>
      <w:bookmarkStart w:id="189" w:name="_Toc480906448"/>
      <w:r w:rsidRPr="00524897">
        <w:rPr>
          <w:rFonts w:cs="Arial" w:hint="eastAsia"/>
        </w:rPr>
        <w:t>Taxation Matters</w:t>
      </w:r>
      <w:bookmarkEnd w:id="188"/>
      <w:bookmarkEnd w:id="189"/>
    </w:p>
    <w:p w14:paraId="5A69EC1B" w14:textId="77777777" w:rsidR="009E0EA2" w:rsidRPr="00524897" w:rsidRDefault="009E0EA2" w:rsidP="00AB4165">
      <w:pPr>
        <w:pStyle w:val="Heading2"/>
        <w:jc w:val="both"/>
        <w:rPr>
          <w:rFonts w:cs="Arial"/>
        </w:rPr>
      </w:pPr>
      <w:r w:rsidRPr="00524897">
        <w:rPr>
          <w:rFonts w:cs="Arial"/>
        </w:rPr>
        <w:t>VAT on Payments</w:t>
      </w:r>
      <w:r w:rsidR="00E276A6">
        <w:rPr>
          <w:rFonts w:cs="Arial"/>
        </w:rPr>
        <w:t xml:space="preserve"> </w:t>
      </w:r>
    </w:p>
    <w:p w14:paraId="5A69EC1C" w14:textId="77777777" w:rsidR="009E0EA2" w:rsidRPr="00524897" w:rsidRDefault="009E0EA2" w:rsidP="00AB4165">
      <w:pPr>
        <w:pStyle w:val="Para3"/>
        <w:keepNext/>
        <w:spacing w:before="240"/>
        <w:jc w:val="both"/>
      </w:pPr>
      <w:r w:rsidRPr="00524897">
        <w:t xml:space="preserve">The amounts due under this </w:t>
      </w:r>
      <w:r w:rsidR="00E32DAD" w:rsidRPr="00E32DAD">
        <w:rPr>
          <w:rFonts w:cs="Arial"/>
        </w:rPr>
        <w:t xml:space="preserve">Agreement </w:t>
      </w:r>
      <w:r w:rsidR="002F5A3E">
        <w:rPr>
          <w:rFonts w:cs="Arial"/>
        </w:rPr>
        <w:t xml:space="preserve">(other than as identified expressly in </w:t>
      </w:r>
      <w:r w:rsidR="00054302">
        <w:rPr>
          <w:rFonts w:cs="Arial"/>
        </w:rPr>
        <w:t xml:space="preserve">Paragraph </w:t>
      </w:r>
      <w:r w:rsidR="00BB1B34">
        <w:rPr>
          <w:rFonts w:cs="Arial"/>
        </w:rPr>
        <w:t xml:space="preserve">7 </w:t>
      </w:r>
      <w:r w:rsidR="00C60D23">
        <w:rPr>
          <w:rFonts w:cs="Arial"/>
        </w:rPr>
        <w:t xml:space="preserve">of </w:t>
      </w:r>
      <w:r w:rsidR="002F5A3E">
        <w:rPr>
          <w:rFonts w:cs="Arial"/>
        </w:rPr>
        <w:t>Schedule H (</w:t>
      </w:r>
      <w:r w:rsidR="00A83C46">
        <w:rPr>
          <w:rFonts w:cs="Arial"/>
          <w:i/>
        </w:rPr>
        <w:t>Liability for Engaged Personnel</w:t>
      </w:r>
      <w:r w:rsidR="002F5A3E">
        <w:rPr>
          <w:rFonts w:cs="Arial"/>
        </w:rPr>
        <w:t xml:space="preserve">) </w:t>
      </w:r>
      <w:r w:rsidRPr="002F5A3E">
        <w:t>exclude</w:t>
      </w:r>
      <w:r w:rsidRPr="00524897">
        <w:t xml:space="preserve"> any </w:t>
      </w:r>
      <w:r>
        <w:t xml:space="preserve">UK </w:t>
      </w:r>
      <w:r w:rsidRPr="00524897">
        <w:t xml:space="preserve">VAT and any similar EU (or non-EU) taxes chargeable on the </w:t>
      </w:r>
      <w:r>
        <w:t>Services</w:t>
      </w:r>
      <w:r w:rsidRPr="00524897">
        <w:t>.</w:t>
      </w:r>
    </w:p>
    <w:p w14:paraId="5A69EC1D" w14:textId="77777777" w:rsidR="009E0EA2" w:rsidRPr="00524897" w:rsidRDefault="009E0EA2" w:rsidP="00AB4165">
      <w:pPr>
        <w:pStyle w:val="Para3"/>
        <w:keepNext/>
        <w:jc w:val="both"/>
        <w:rPr>
          <w:rFonts w:cs="Arial"/>
        </w:rPr>
      </w:pPr>
      <w:r w:rsidRPr="00524897">
        <w:rPr>
          <w:rFonts w:cs="Arial"/>
        </w:rPr>
        <w:t xml:space="preserve">If the Contractor is required by </w:t>
      </w:r>
      <w:r>
        <w:rPr>
          <w:rFonts w:cs="Arial"/>
        </w:rPr>
        <w:t>Applicable Law</w:t>
      </w:r>
      <w:r w:rsidRPr="00524897">
        <w:rPr>
          <w:rFonts w:cs="Arial"/>
        </w:rPr>
        <w:t xml:space="preserve"> to be registered for UK VAT (or has registered voluntarily) in respect of </w:t>
      </w:r>
      <w:r>
        <w:rPr>
          <w:rFonts w:cs="Arial"/>
        </w:rPr>
        <w:t>its</w:t>
      </w:r>
      <w:r w:rsidRPr="00524897">
        <w:rPr>
          <w:rFonts w:cs="Arial"/>
        </w:rPr>
        <w:t xml:space="preserve"> business activities at the time of any supply</w:t>
      </w:r>
      <w:r>
        <w:rPr>
          <w:rFonts w:cs="Arial"/>
        </w:rPr>
        <w:t xml:space="preserve"> of Services</w:t>
      </w:r>
      <w:r w:rsidRPr="00524897">
        <w:rPr>
          <w:rFonts w:cs="Arial"/>
        </w:rPr>
        <w:t xml:space="preserve">, and the circumstances of any </w:t>
      </w:r>
      <w:r>
        <w:rPr>
          <w:rFonts w:cs="Arial"/>
        </w:rPr>
        <w:t xml:space="preserve">such </w:t>
      </w:r>
      <w:r w:rsidRPr="00524897">
        <w:rPr>
          <w:rFonts w:cs="Arial"/>
        </w:rPr>
        <w:t xml:space="preserve">supply are such that the Contractor is liable to pay the </w:t>
      </w:r>
      <w:r>
        <w:rPr>
          <w:rFonts w:cs="Arial"/>
        </w:rPr>
        <w:t>VAT</w:t>
      </w:r>
      <w:r w:rsidRPr="00524897">
        <w:rPr>
          <w:rFonts w:cs="Arial"/>
        </w:rPr>
        <w:t xml:space="preserve"> due to HMRC, the Authority shall pay to the Contractor in addition to </w:t>
      </w:r>
      <w:r>
        <w:rPr>
          <w:rFonts w:cs="Arial"/>
        </w:rPr>
        <w:t>any other sum</w:t>
      </w:r>
      <w:r w:rsidRPr="00524897">
        <w:rPr>
          <w:rFonts w:cs="Arial"/>
        </w:rPr>
        <w:t xml:space="preserve"> due to the Contractor </w:t>
      </w:r>
      <w:r>
        <w:rPr>
          <w:rFonts w:cs="Arial"/>
        </w:rPr>
        <w:t xml:space="preserve">under this </w:t>
      </w:r>
      <w:r w:rsidR="00E276A6">
        <w:rPr>
          <w:rFonts w:cs="Arial"/>
        </w:rPr>
        <w:t>Agreement</w:t>
      </w:r>
      <w:r>
        <w:rPr>
          <w:rFonts w:cs="Arial"/>
        </w:rPr>
        <w:t xml:space="preserve"> </w:t>
      </w:r>
      <w:r w:rsidRPr="00524897">
        <w:rPr>
          <w:rFonts w:cs="Arial"/>
        </w:rPr>
        <w:t xml:space="preserve">a sum equal to the output VAT chargeable on the tax value of the supplies </w:t>
      </w:r>
      <w:r>
        <w:rPr>
          <w:rFonts w:cs="Arial"/>
        </w:rPr>
        <w:t>on provision of a valid VAT invoice</w:t>
      </w:r>
      <w:r w:rsidRPr="00524897">
        <w:rPr>
          <w:rFonts w:cs="Arial"/>
        </w:rPr>
        <w:t xml:space="preserve">. If there is any doubt about the applicability of </w:t>
      </w:r>
      <w:r>
        <w:rPr>
          <w:rFonts w:cs="Arial"/>
        </w:rPr>
        <w:t>UK VAT</w:t>
      </w:r>
      <w:r w:rsidRPr="00524897">
        <w:rPr>
          <w:rFonts w:cs="Arial"/>
        </w:rPr>
        <w:t xml:space="preserve"> in such cases, the Authority may require the Contractor to obtain and pass to the Authority a formal ruling from HMRC.</w:t>
      </w:r>
    </w:p>
    <w:p w14:paraId="5A69EC1E" w14:textId="77777777" w:rsidR="009E0EA2" w:rsidRPr="00524897" w:rsidRDefault="009E0EA2" w:rsidP="00AB4165">
      <w:pPr>
        <w:pStyle w:val="Para3"/>
        <w:keepNext/>
        <w:jc w:val="both"/>
        <w:rPr>
          <w:rFonts w:cs="Arial"/>
        </w:rPr>
      </w:pPr>
      <w:r w:rsidRPr="00524897">
        <w:rPr>
          <w:rFonts w:cs="Arial"/>
        </w:rPr>
        <w:t xml:space="preserve">Where the </w:t>
      </w:r>
      <w:r>
        <w:rPr>
          <w:rFonts w:cs="Arial"/>
        </w:rPr>
        <w:t>Services</w:t>
      </w:r>
      <w:r w:rsidRPr="00524897">
        <w:rPr>
          <w:rFonts w:cs="Arial"/>
        </w:rPr>
        <w:t xml:space="preserve"> are deemed to be supplied to the Authority outside the UK, the Contractor may be required by the laws of the country where the supply takes place to register there for EU (or non-EU) </w:t>
      </w:r>
      <w:r>
        <w:rPr>
          <w:rFonts w:cs="Arial"/>
        </w:rPr>
        <w:t xml:space="preserve">output, </w:t>
      </w:r>
      <w:r w:rsidRPr="00524897">
        <w:rPr>
          <w:rFonts w:cs="Arial"/>
        </w:rPr>
        <w:t>turnover or similar tax. In that event, the Authority shall pay to the Contractor</w:t>
      </w:r>
      <w:r>
        <w:rPr>
          <w:rFonts w:cs="Arial"/>
        </w:rPr>
        <w:t>,</w:t>
      </w:r>
      <w:r w:rsidRPr="00524897">
        <w:rPr>
          <w:rFonts w:cs="Arial"/>
        </w:rPr>
        <w:t xml:space="preserve"> in addition to any other sum due to the Contractor under this </w:t>
      </w:r>
      <w:r w:rsidR="00E276A6">
        <w:rPr>
          <w:rFonts w:cs="Arial"/>
        </w:rPr>
        <w:t>Agreement</w:t>
      </w:r>
      <w:r w:rsidRPr="00524897">
        <w:rPr>
          <w:rFonts w:cs="Arial"/>
        </w:rPr>
        <w:t xml:space="preserve"> a sum equal to the output, turnover or similar tax chargeable on the tax value of the relevant </w:t>
      </w:r>
      <w:r>
        <w:rPr>
          <w:rFonts w:cs="Arial"/>
        </w:rPr>
        <w:t xml:space="preserve">output, </w:t>
      </w:r>
      <w:r w:rsidRPr="00524897">
        <w:rPr>
          <w:rFonts w:cs="Arial"/>
        </w:rPr>
        <w:t>turnover</w:t>
      </w:r>
      <w:r>
        <w:rPr>
          <w:rFonts w:cs="Arial"/>
        </w:rPr>
        <w:t xml:space="preserve"> or similar</w:t>
      </w:r>
      <w:r w:rsidRPr="00524897">
        <w:rPr>
          <w:rFonts w:cs="Arial"/>
        </w:rPr>
        <w:t xml:space="preserve"> which is </w:t>
      </w:r>
      <w:r w:rsidRPr="00524897">
        <w:rPr>
          <w:rFonts w:cs="Arial"/>
        </w:rPr>
        <w:lastRenderedPageBreak/>
        <w:t>payable by the Contractor to the tax authorities of the country in question</w:t>
      </w:r>
      <w:r>
        <w:rPr>
          <w:rFonts w:cs="Arial"/>
        </w:rPr>
        <w:t xml:space="preserve">, on provision of a valid </w:t>
      </w:r>
      <w:r w:rsidRPr="00524897">
        <w:rPr>
          <w:rFonts w:cs="Arial"/>
        </w:rPr>
        <w:t xml:space="preserve">output, turnover or similar tax </w:t>
      </w:r>
      <w:r>
        <w:rPr>
          <w:rFonts w:cs="Arial"/>
        </w:rPr>
        <w:t>invoice</w:t>
      </w:r>
      <w:r w:rsidRPr="00524897">
        <w:rPr>
          <w:rFonts w:cs="Arial"/>
        </w:rPr>
        <w:t xml:space="preserve">. </w:t>
      </w:r>
    </w:p>
    <w:p w14:paraId="5A69EC1F" w14:textId="77777777" w:rsidR="009E0EA2" w:rsidRDefault="00E276A6" w:rsidP="00AB4165">
      <w:pPr>
        <w:pStyle w:val="Para3"/>
        <w:keepNext/>
        <w:jc w:val="both"/>
        <w:rPr>
          <w:rFonts w:cs="Arial"/>
        </w:rPr>
      </w:pPr>
      <w:r>
        <w:rPr>
          <w:rFonts w:cs="Arial"/>
        </w:rPr>
        <w:t>T</w:t>
      </w:r>
      <w:r w:rsidR="009E0EA2" w:rsidRPr="00524897">
        <w:rPr>
          <w:rFonts w:cs="Arial"/>
        </w:rPr>
        <w:t>he Authority shall not be required to pay any sum in respect of the Contractor</w:t>
      </w:r>
      <w:r w:rsidR="009E0EA2">
        <w:rPr>
          <w:rFonts w:cs="Arial"/>
        </w:rPr>
        <w:t>'</w:t>
      </w:r>
      <w:r w:rsidR="009E0EA2" w:rsidRPr="00524897">
        <w:rPr>
          <w:rFonts w:cs="Arial"/>
        </w:rPr>
        <w:t xml:space="preserve">s input VAT (or </w:t>
      </w:r>
      <w:r w:rsidR="009E0EA2">
        <w:rPr>
          <w:rFonts w:cs="Arial"/>
        </w:rPr>
        <w:t xml:space="preserve">any </w:t>
      </w:r>
      <w:r w:rsidR="009E0EA2" w:rsidRPr="00524897">
        <w:rPr>
          <w:rFonts w:cs="Arial"/>
        </w:rPr>
        <w:t>similar EU and non-EU input taxes).</w:t>
      </w:r>
      <w:r w:rsidR="009E0EA2">
        <w:rPr>
          <w:rFonts w:cs="Arial"/>
        </w:rPr>
        <w:t xml:space="preserve">  </w:t>
      </w:r>
    </w:p>
    <w:p w14:paraId="5A69EC20" w14:textId="77777777" w:rsidR="009E0EA2" w:rsidRPr="000127D7" w:rsidRDefault="009E0EA2" w:rsidP="00AB4165">
      <w:pPr>
        <w:pStyle w:val="Heading2"/>
        <w:jc w:val="both"/>
        <w:rPr>
          <w:rFonts w:cs="Arial"/>
        </w:rPr>
      </w:pPr>
      <w:bookmarkStart w:id="190" w:name="_Ref387250502"/>
      <w:r w:rsidRPr="000127D7">
        <w:rPr>
          <w:rFonts w:cs="Arial"/>
        </w:rPr>
        <w:t>Tax Non-compliance</w:t>
      </w:r>
      <w:bookmarkEnd w:id="190"/>
    </w:p>
    <w:p w14:paraId="5A69EC21" w14:textId="77777777" w:rsidR="009E0EA2" w:rsidRDefault="009E0EA2" w:rsidP="00AB4165">
      <w:pPr>
        <w:pStyle w:val="Para3"/>
        <w:keepNext/>
        <w:jc w:val="both"/>
      </w:pPr>
      <w:bookmarkStart w:id="191" w:name="_Ref463988909"/>
      <w:r>
        <w:t>The Contractor represents and warrants that as at the Commencement Date, it has notified the Authority in writing of any Occasions of Tax Non-</w:t>
      </w:r>
      <w:r w:rsidR="00450B7A">
        <w:t xml:space="preserve">compliance </w:t>
      </w:r>
      <w:r>
        <w:t>or any litigation that it is involved in that is in connection with any Occasions of Tax Non-</w:t>
      </w:r>
      <w:r w:rsidR="00450B7A">
        <w:t>c</w:t>
      </w:r>
      <w:r>
        <w:t>ompliance.</w:t>
      </w:r>
      <w:bookmarkEnd w:id="191"/>
    </w:p>
    <w:p w14:paraId="5A69EC22" w14:textId="77777777" w:rsidR="009E0EA2" w:rsidRDefault="009E0EA2" w:rsidP="00AB4165">
      <w:pPr>
        <w:pStyle w:val="Para3"/>
        <w:keepNext/>
        <w:jc w:val="both"/>
      </w:pPr>
      <w:r>
        <w:t>If, at any point during the Term, an Occasion of Tax Non-</w:t>
      </w:r>
      <w:r w:rsidR="00450B7A">
        <w:t xml:space="preserve">compliance </w:t>
      </w:r>
      <w:r>
        <w:t>occurs, the Contractor shall:</w:t>
      </w:r>
    </w:p>
    <w:p w14:paraId="5A69EC23" w14:textId="77777777" w:rsidR="009E0EA2" w:rsidRDefault="009E0EA2" w:rsidP="00AB4165">
      <w:pPr>
        <w:pStyle w:val="Para4"/>
        <w:keepNext/>
        <w:jc w:val="both"/>
        <w:rPr>
          <w:b/>
        </w:rPr>
      </w:pPr>
      <w:bookmarkStart w:id="192" w:name="_Ref463988925"/>
      <w:r>
        <w:t>notify the Authority in writing of such fact within five (5) Business Days of its occurrence; and</w:t>
      </w:r>
      <w:bookmarkEnd w:id="192"/>
    </w:p>
    <w:p w14:paraId="5A69EC24" w14:textId="77777777" w:rsidR="009E0EA2" w:rsidRPr="000127D7" w:rsidRDefault="009E0EA2" w:rsidP="00AB4165">
      <w:pPr>
        <w:pStyle w:val="Para4"/>
        <w:keepNext/>
        <w:jc w:val="both"/>
      </w:pPr>
      <w:r>
        <w:t>promptly provide to the Authority:</w:t>
      </w:r>
    </w:p>
    <w:p w14:paraId="5A69EC25" w14:textId="77777777" w:rsidR="009E0EA2" w:rsidRDefault="009E0EA2" w:rsidP="00AB4165">
      <w:pPr>
        <w:pStyle w:val="Para5"/>
        <w:keepNext/>
        <w:jc w:val="both"/>
        <w:rPr>
          <w:b/>
        </w:rPr>
      </w:pPr>
      <w:r>
        <w:t>details of the steps which the Contractor is taking to address the Occasion of Tax Non-</w:t>
      </w:r>
      <w:r w:rsidR="00450B7A">
        <w:t>compliance</w:t>
      </w:r>
      <w:r w:rsidR="002303D3">
        <w:t>,</w:t>
      </w:r>
      <w:r w:rsidR="00450B7A">
        <w:t xml:space="preserve"> </w:t>
      </w:r>
      <w:r>
        <w:t>and to prevent the same from recurring, together with any mitigating factors that it considers relevant; and</w:t>
      </w:r>
    </w:p>
    <w:p w14:paraId="5A69EC26" w14:textId="77777777" w:rsidR="009E0EA2" w:rsidRDefault="009E0EA2" w:rsidP="00AB4165">
      <w:pPr>
        <w:pStyle w:val="Para5"/>
        <w:keepNext/>
        <w:jc w:val="both"/>
        <w:rPr>
          <w:b/>
        </w:rPr>
      </w:pPr>
      <w:proofErr w:type="gramStart"/>
      <w:r>
        <w:t>such</w:t>
      </w:r>
      <w:proofErr w:type="gramEnd"/>
      <w:r>
        <w:t xml:space="preserve"> information in relation to the Occasion of Tax Non-</w:t>
      </w:r>
      <w:r w:rsidR="00450B7A">
        <w:t>c</w:t>
      </w:r>
      <w:r>
        <w:t>ompliance as the Authority may reasonably require.</w:t>
      </w:r>
    </w:p>
    <w:p w14:paraId="5A69EC27" w14:textId="77777777" w:rsidR="009E0EA2" w:rsidRDefault="009E0EA2" w:rsidP="00AB4165">
      <w:pPr>
        <w:pStyle w:val="Para3"/>
        <w:keepNext/>
        <w:jc w:val="both"/>
      </w:pPr>
      <w:bookmarkStart w:id="193" w:name="_Ref463989498"/>
      <w:r>
        <w:t>In the event that:</w:t>
      </w:r>
      <w:bookmarkEnd w:id="193"/>
    </w:p>
    <w:p w14:paraId="5A69EC28" w14:textId="77777777" w:rsidR="009E0EA2" w:rsidRPr="000127D7" w:rsidRDefault="009E0EA2" w:rsidP="00AB4165">
      <w:pPr>
        <w:pStyle w:val="Para4"/>
        <w:keepNext/>
        <w:jc w:val="both"/>
      </w:pPr>
      <w:r>
        <w:t xml:space="preserve">the warranty given by the Contractor pursuant to </w:t>
      </w:r>
      <w:r w:rsidR="00530F0F">
        <w:t>Clause </w:t>
      </w:r>
      <w:r w:rsidR="0033776D">
        <w:fldChar w:fldCharType="begin"/>
      </w:r>
      <w:r w:rsidR="0033776D">
        <w:instrText xml:space="preserve"> REF _Ref463988909 \r \h </w:instrText>
      </w:r>
      <w:r w:rsidR="00782751">
        <w:instrText xml:space="preserve"> \* MERGEFORMAT </w:instrText>
      </w:r>
      <w:r w:rsidR="0033776D">
        <w:fldChar w:fldCharType="separate"/>
      </w:r>
      <w:r w:rsidR="00B8053D">
        <w:t>40.2.1</w:t>
      </w:r>
      <w:r w:rsidR="0033776D">
        <w:fldChar w:fldCharType="end"/>
      </w:r>
      <w:r>
        <w:t xml:space="preserve"> is materially untrue;</w:t>
      </w:r>
    </w:p>
    <w:p w14:paraId="5A69EC29" w14:textId="77777777" w:rsidR="009E0EA2" w:rsidRPr="000127D7" w:rsidRDefault="009E0EA2" w:rsidP="00AB4165">
      <w:pPr>
        <w:pStyle w:val="Para4"/>
        <w:keepNext/>
        <w:jc w:val="both"/>
      </w:pPr>
      <w:r>
        <w:t>the Contractor commits a material breach of its obligation to notify the Authority of any Occasion of Tax Non-</w:t>
      </w:r>
      <w:r w:rsidR="00450B7A">
        <w:t>c</w:t>
      </w:r>
      <w:r>
        <w:t xml:space="preserve">ompliance as required by </w:t>
      </w:r>
      <w:r w:rsidR="00530F0F">
        <w:t>Clause </w:t>
      </w:r>
      <w:r w:rsidR="0033776D">
        <w:fldChar w:fldCharType="begin"/>
      </w:r>
      <w:r w:rsidR="0033776D">
        <w:instrText xml:space="preserve"> REF _Ref463988925 \w \h </w:instrText>
      </w:r>
      <w:r w:rsidR="00782751">
        <w:instrText xml:space="preserve"> \* MERGEFORMAT </w:instrText>
      </w:r>
      <w:r w:rsidR="0033776D">
        <w:fldChar w:fldCharType="separate"/>
      </w:r>
      <w:r w:rsidR="00B8053D">
        <w:t>40.2.2(A)</w:t>
      </w:r>
      <w:r w:rsidR="0033776D">
        <w:fldChar w:fldCharType="end"/>
      </w:r>
      <w:r>
        <w:t>; or</w:t>
      </w:r>
    </w:p>
    <w:p w14:paraId="5A69EC2A" w14:textId="77777777" w:rsidR="009E0EA2" w:rsidRPr="000127D7" w:rsidRDefault="009E0EA2" w:rsidP="00AB4165">
      <w:pPr>
        <w:pStyle w:val="Para4"/>
        <w:keepNext/>
        <w:jc w:val="both"/>
      </w:pPr>
      <w:r>
        <w:t>the Contractor fails to provide details of proposed mitigating factors which, in the reasonable opinion of the Authority, are acceptable</w:t>
      </w:r>
      <w:r w:rsidR="006D0C87">
        <w:t>,</w:t>
      </w:r>
    </w:p>
    <w:p w14:paraId="5A69EC2B" w14:textId="77777777" w:rsidR="009E0EA2" w:rsidRDefault="009E0EA2" w:rsidP="00AB4165">
      <w:pPr>
        <w:pStyle w:val="BodyText6"/>
        <w:keepNext/>
        <w:widowControl w:val="0"/>
        <w:tabs>
          <w:tab w:val="clear" w:pos="1559"/>
          <w:tab w:val="left" w:pos="1554"/>
        </w:tabs>
        <w:ind w:left="1554"/>
        <w:jc w:val="both"/>
      </w:pPr>
      <w:proofErr w:type="gramStart"/>
      <w:r>
        <w:t>the</w:t>
      </w:r>
      <w:proofErr w:type="gramEnd"/>
      <w:r>
        <w:t xml:space="preserve"> Authority shall be entitled to terminate this Agreement in accordance with </w:t>
      </w:r>
      <w:r w:rsidR="00530F0F">
        <w:t>Clause </w:t>
      </w:r>
      <w:r w:rsidR="0033776D">
        <w:fldChar w:fldCharType="begin"/>
      </w:r>
      <w:r w:rsidR="0033776D">
        <w:instrText xml:space="preserve"> REF _Ref463988937 \r \h </w:instrText>
      </w:r>
      <w:r w:rsidR="00782751">
        <w:instrText xml:space="preserve"> \* MERGEFORMAT </w:instrText>
      </w:r>
      <w:r w:rsidR="0033776D">
        <w:fldChar w:fldCharType="separate"/>
      </w:r>
      <w:r w:rsidR="00B8053D">
        <w:t>46</w:t>
      </w:r>
      <w:r w:rsidR="0033776D">
        <w:fldChar w:fldCharType="end"/>
      </w:r>
      <w:r>
        <w:t xml:space="preserve"> (</w:t>
      </w:r>
      <w:r w:rsidR="006D4F9A" w:rsidRPr="006D4F9A">
        <w:rPr>
          <w:i/>
        </w:rPr>
        <w:fldChar w:fldCharType="begin"/>
      </w:r>
      <w:r w:rsidR="006D4F9A" w:rsidRPr="006D4F9A">
        <w:rPr>
          <w:i/>
        </w:rPr>
        <w:instrText xml:space="preserve"> REF _Ref463987645 \h  \* MERGEFORMAT </w:instrText>
      </w:r>
      <w:r w:rsidR="006D4F9A" w:rsidRPr="006D4F9A">
        <w:rPr>
          <w:i/>
        </w:rPr>
      </w:r>
      <w:r w:rsidR="006D4F9A" w:rsidRPr="006D4F9A">
        <w:rPr>
          <w:i/>
        </w:rPr>
        <w:fldChar w:fldCharType="separate"/>
      </w:r>
      <w:r w:rsidR="00B8053D" w:rsidRPr="00B8053D">
        <w:rPr>
          <w:rFonts w:cs="Arial" w:hint="eastAsia"/>
          <w:i/>
        </w:rPr>
        <w:t>Early Termination</w:t>
      </w:r>
      <w:r w:rsidR="006D4F9A" w:rsidRPr="006D4F9A">
        <w:rPr>
          <w:i/>
        </w:rPr>
        <w:fldChar w:fldCharType="end"/>
      </w:r>
      <w:r>
        <w:t>) as a Contractor Event of Default.</w:t>
      </w:r>
    </w:p>
    <w:p w14:paraId="5A69EC2C" w14:textId="77777777" w:rsidR="009E0EA2" w:rsidRDefault="009E0EA2" w:rsidP="00AB4165">
      <w:pPr>
        <w:pStyle w:val="Para3"/>
        <w:keepNext/>
        <w:jc w:val="both"/>
      </w:pPr>
      <w:r>
        <w:t xml:space="preserve">In this </w:t>
      </w:r>
      <w:r w:rsidR="00530F0F">
        <w:t>Clause </w:t>
      </w:r>
      <w:r w:rsidR="0033776D">
        <w:fldChar w:fldCharType="begin"/>
      </w:r>
      <w:r w:rsidR="0033776D">
        <w:instrText xml:space="preserve"> REF _Ref387250502 \r \h </w:instrText>
      </w:r>
      <w:r w:rsidR="00782751">
        <w:instrText xml:space="preserve"> \* MERGEFORMAT </w:instrText>
      </w:r>
      <w:r w:rsidR="0033776D">
        <w:fldChar w:fldCharType="separate"/>
      </w:r>
      <w:r w:rsidR="00B8053D">
        <w:t>40.2</w:t>
      </w:r>
      <w:r w:rsidR="0033776D">
        <w:fldChar w:fldCharType="end"/>
      </w:r>
      <w:r>
        <w:t xml:space="preserve"> (</w:t>
      </w:r>
      <w:r w:rsidR="006D4F9A" w:rsidRPr="006D4F9A">
        <w:rPr>
          <w:i/>
        </w:rPr>
        <w:fldChar w:fldCharType="begin"/>
      </w:r>
      <w:r w:rsidR="006D4F9A" w:rsidRPr="006D4F9A">
        <w:rPr>
          <w:i/>
        </w:rPr>
        <w:instrText xml:space="preserve"> REF _Ref387250502 \h  \* MERGEFORMAT </w:instrText>
      </w:r>
      <w:r w:rsidR="006D4F9A" w:rsidRPr="006D4F9A">
        <w:rPr>
          <w:i/>
        </w:rPr>
      </w:r>
      <w:r w:rsidR="006D4F9A" w:rsidRPr="006D4F9A">
        <w:rPr>
          <w:i/>
        </w:rPr>
        <w:fldChar w:fldCharType="separate"/>
      </w:r>
      <w:r w:rsidR="00B8053D" w:rsidRPr="00B8053D">
        <w:rPr>
          <w:rFonts w:cs="Arial"/>
          <w:i/>
        </w:rPr>
        <w:t>Tax Non-compliance</w:t>
      </w:r>
      <w:r w:rsidR="006D4F9A" w:rsidRPr="006D4F9A">
        <w:rPr>
          <w:i/>
        </w:rPr>
        <w:fldChar w:fldCharType="end"/>
      </w:r>
      <w:r>
        <w:t>) the following words and expressions shall have the following meanings:</w:t>
      </w:r>
    </w:p>
    <w:p w14:paraId="5A69EC2D" w14:textId="77777777" w:rsidR="009E0EA2" w:rsidRPr="00F673A8" w:rsidRDefault="009E0EA2" w:rsidP="00AB4165">
      <w:pPr>
        <w:pStyle w:val="DefinitionLevel1"/>
        <w:keepNext/>
        <w:numPr>
          <w:ilvl w:val="0"/>
          <w:numId w:val="0"/>
        </w:numPr>
        <w:ind w:left="1560"/>
        <w:jc w:val="both"/>
        <w:rPr>
          <w:b/>
          <w:i/>
        </w:rPr>
      </w:pPr>
      <w:r w:rsidRPr="00730890">
        <w:rPr>
          <w:b/>
        </w:rPr>
        <w:t>"DOTAS</w:t>
      </w:r>
      <w:r w:rsidRPr="00C31753">
        <w:rPr>
          <w:b/>
        </w:rPr>
        <w:t>"</w:t>
      </w:r>
      <w:r>
        <w:rPr>
          <w:b/>
        </w:rPr>
        <w:t xml:space="preserve"> </w:t>
      </w:r>
      <w: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w:t>
      </w:r>
      <w:r w:rsidR="006E677F">
        <w:t>the National Insurance Contributions (Application of Part 7 of the Finance Act 2004) Regulations 2012 made under section 132A of the Social Security Administration Act 1992.</w:t>
      </w:r>
      <w:r w:rsidR="00F673A8">
        <w:t xml:space="preserve"> </w:t>
      </w:r>
    </w:p>
    <w:p w14:paraId="5A69EC2E" w14:textId="77777777" w:rsidR="009E0EA2" w:rsidRDefault="009E0EA2" w:rsidP="00AB4165">
      <w:pPr>
        <w:pStyle w:val="DefinitionLevel1"/>
        <w:keepNext/>
        <w:numPr>
          <w:ilvl w:val="0"/>
          <w:numId w:val="0"/>
        </w:numPr>
        <w:ind w:left="1560"/>
        <w:jc w:val="both"/>
      </w:pPr>
      <w:r w:rsidRPr="00482C8D">
        <w:rPr>
          <w:b/>
        </w:rPr>
        <w:t>"General Anti-Abuse Rule"</w:t>
      </w:r>
      <w:r>
        <w:rPr>
          <w:b/>
        </w:rPr>
        <w:t xml:space="preserve"> </w:t>
      </w:r>
      <w:r>
        <w:t xml:space="preserve">means (a) the legislation in Part 5 of the Finance Act 2013; and (b) any future legislation introduced into parliament to counteract tax </w:t>
      </w:r>
      <w:r>
        <w:lastRenderedPageBreak/>
        <w:t>advantages arising from abusive arrangements to avoid national insurance contributions;</w:t>
      </w:r>
    </w:p>
    <w:p w14:paraId="5A69EC2F" w14:textId="77777777" w:rsidR="009E0EA2" w:rsidRDefault="009E0EA2" w:rsidP="00AB4165">
      <w:pPr>
        <w:pStyle w:val="DefinitionLevel1"/>
        <w:keepNext/>
        <w:numPr>
          <w:ilvl w:val="0"/>
          <w:numId w:val="0"/>
        </w:numPr>
        <w:ind w:left="1560"/>
        <w:jc w:val="both"/>
      </w:pPr>
      <w:r>
        <w:rPr>
          <w:b/>
        </w:rPr>
        <w:t xml:space="preserve">"Halifax Abuse Principle" </w:t>
      </w:r>
      <w:r>
        <w:t>means the principle explained in the CJEU Case C-255/02 Halifax and others;</w:t>
      </w:r>
    </w:p>
    <w:p w14:paraId="5A69EC30" w14:textId="77777777" w:rsidR="009E0EA2" w:rsidRDefault="009E0EA2" w:rsidP="00AB4165">
      <w:pPr>
        <w:pStyle w:val="Definition"/>
        <w:keepNext/>
        <w:ind w:left="1559"/>
        <w:jc w:val="both"/>
      </w:pPr>
      <w:r w:rsidRPr="00730890">
        <w:rPr>
          <w:b/>
        </w:rPr>
        <w:t>"Occasions of Tax Non-compliance"</w:t>
      </w:r>
      <w:r>
        <w:t xml:space="preserve"> means:</w:t>
      </w:r>
    </w:p>
    <w:p w14:paraId="5A69EC31" w14:textId="77777777" w:rsidR="009E0EA2" w:rsidRPr="000127D7" w:rsidRDefault="009E0EA2" w:rsidP="00AB4165">
      <w:pPr>
        <w:pStyle w:val="DefinitionLevel1"/>
        <w:keepNext/>
        <w:tabs>
          <w:tab w:val="clear" w:pos="1559"/>
          <w:tab w:val="clear" w:pos="2268"/>
          <w:tab w:val="num" w:pos="2409"/>
        </w:tabs>
        <w:ind w:left="2409"/>
        <w:jc w:val="both"/>
      </w:pPr>
      <w:r>
        <w:t>any tax return of the Contractor submitted to a Relevant Tax Authority on or after 1 October 2012 is found on or after 1 April 2013 to be incorrect as a result of:</w:t>
      </w:r>
    </w:p>
    <w:p w14:paraId="5A69EC32" w14:textId="77777777" w:rsidR="009E0EA2" w:rsidRPr="000127D7" w:rsidRDefault="009E0EA2" w:rsidP="00AB4165">
      <w:pPr>
        <w:pStyle w:val="DefinitionLevel2"/>
        <w:keepNext/>
        <w:tabs>
          <w:tab w:val="clear" w:pos="2268"/>
          <w:tab w:val="clear" w:pos="2977"/>
          <w:tab w:val="num" w:pos="3118"/>
        </w:tabs>
        <w:ind w:left="3118"/>
        <w:jc w:val="both"/>
      </w:pPr>
      <w: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5A69EC33" w14:textId="77777777" w:rsidR="009E0EA2" w:rsidRPr="000127D7" w:rsidRDefault="009E0EA2" w:rsidP="00AB4165">
      <w:pPr>
        <w:pStyle w:val="DefinitionLevel2"/>
        <w:keepNext/>
        <w:tabs>
          <w:tab w:val="clear" w:pos="2268"/>
          <w:tab w:val="clear" w:pos="2977"/>
          <w:tab w:val="num" w:pos="3118"/>
        </w:tabs>
        <w:ind w:left="3118"/>
        <w:jc w:val="both"/>
      </w:pPr>
      <w:r>
        <w:t>the failure of an avoidance scheme which the Contractor was involved in, and which was, or should have been, notified to a Relevant Tax Authority under the DOTAS or any equivalent or similar regime; and/or</w:t>
      </w:r>
    </w:p>
    <w:p w14:paraId="5A69EC34" w14:textId="77777777" w:rsidR="009E0EA2" w:rsidRPr="000127D7" w:rsidRDefault="009E0EA2" w:rsidP="00AB4165">
      <w:pPr>
        <w:pStyle w:val="DefinitionLevel1"/>
        <w:keepNext/>
        <w:tabs>
          <w:tab w:val="clear" w:pos="1559"/>
          <w:tab w:val="clear" w:pos="2268"/>
          <w:tab w:val="num" w:pos="2409"/>
        </w:tabs>
        <w:ind w:left="2409"/>
        <w:jc w:val="both"/>
      </w:pPr>
      <w:r>
        <w:t xml:space="preserve">any tax return of the Contractor submitted to a Relevant Tax Authority on or after 1 October 2012 give rise, on or after 1 April 2013, to a criminal conviction in any jurisdiction for tax related offences which is not spent at the </w:t>
      </w:r>
      <w:r w:rsidR="00E276A6">
        <w:t>Commencement</w:t>
      </w:r>
      <w:r>
        <w:t xml:space="preserve"> Date or to a civil penalty for fraud or evasion; and</w:t>
      </w:r>
    </w:p>
    <w:p w14:paraId="5A69EC35" w14:textId="77777777" w:rsidR="009E0EA2" w:rsidRPr="00482C8D" w:rsidRDefault="009E0EA2" w:rsidP="00AB4165">
      <w:pPr>
        <w:pStyle w:val="DefinitionLevel1"/>
        <w:keepNext/>
        <w:numPr>
          <w:ilvl w:val="0"/>
          <w:numId w:val="0"/>
        </w:numPr>
        <w:ind w:left="1560"/>
        <w:jc w:val="both"/>
      </w:pPr>
      <w:r>
        <w:rPr>
          <w:b/>
        </w:rPr>
        <w:t xml:space="preserve">"Relevant Tax Authority" </w:t>
      </w:r>
      <w:r>
        <w:t>means HMRC, or, if applicable, a tax authority in the jurisdiction in which the Contractor is established.</w:t>
      </w:r>
    </w:p>
    <w:p w14:paraId="5A69EC36" w14:textId="77777777" w:rsidR="009E0EA2" w:rsidRPr="00524897" w:rsidRDefault="00EB1F8C" w:rsidP="00AB4165">
      <w:pPr>
        <w:pStyle w:val="Heading1"/>
        <w:jc w:val="both"/>
        <w:rPr>
          <w:rFonts w:cs="Arial" w:hint="eastAsia"/>
        </w:rPr>
      </w:pPr>
      <w:bookmarkStart w:id="194" w:name="_Ref463988801"/>
      <w:bookmarkStart w:id="195" w:name="_Ref463988894"/>
      <w:bookmarkStart w:id="196" w:name="_Ref463989921"/>
      <w:bookmarkStart w:id="197" w:name="_Toc480906449"/>
      <w:r w:rsidRPr="00524897">
        <w:rPr>
          <w:rFonts w:cs="Arial" w:hint="eastAsia"/>
        </w:rPr>
        <w:t>Interest on Late Payment</w:t>
      </w:r>
      <w:bookmarkEnd w:id="194"/>
      <w:bookmarkEnd w:id="195"/>
      <w:bookmarkEnd w:id="196"/>
      <w:bookmarkEnd w:id="197"/>
    </w:p>
    <w:p w14:paraId="5A69EC37" w14:textId="77777777" w:rsidR="009E0EA2" w:rsidRPr="00524897" w:rsidRDefault="009E0EA2" w:rsidP="00AB4165">
      <w:pPr>
        <w:pStyle w:val="BodyText2"/>
        <w:keepNext/>
        <w:jc w:val="both"/>
      </w:pPr>
      <w:r w:rsidRPr="00524897">
        <w:t xml:space="preserve">Except if otherwise specifically provided, where any payment or sum of money due from the Contractor to the Authority or from the Authority to the Contractor under any provision of this </w:t>
      </w:r>
      <w:r w:rsidR="00E276A6">
        <w:t>Agreement</w:t>
      </w:r>
      <w:r w:rsidRPr="00524897">
        <w:t xml:space="preserve"> is not paid within </w:t>
      </w:r>
      <w:r>
        <w:t>thirty (</w:t>
      </w:r>
      <w:r w:rsidRPr="00524897">
        <w:t>30</w:t>
      </w:r>
      <w:r>
        <w:t>)</w:t>
      </w:r>
      <w:r w:rsidRPr="00524897">
        <w:t xml:space="preserve"> Business Days of the due date, it shall bear interest thereon at the Prescribed Rate from the due date (whether before or after any judgment) until actual payment and it is agreed between the Parties that the Prescribed Rate</w:t>
      </w:r>
      <w:r w:rsidR="00DA2AEB">
        <w:t xml:space="preserve"> </w:t>
      </w:r>
      <w:r w:rsidRPr="00524897">
        <w:t>provide</w:t>
      </w:r>
      <w:r w:rsidR="00E276A6">
        <w:t>s</w:t>
      </w:r>
      <w:r w:rsidRPr="00524897">
        <w:t xml:space="preserve"> the Contractor with a substantial remedy pursuant to </w:t>
      </w:r>
      <w:r>
        <w:t>s</w:t>
      </w:r>
      <w:r w:rsidRPr="00524897">
        <w:t>ections 8 and 9 of the Late Payment of Commercial Debts (Interest) Act 1998.</w:t>
      </w:r>
      <w:r w:rsidR="00E276A6">
        <w:t xml:space="preserve"> </w:t>
      </w:r>
    </w:p>
    <w:p w14:paraId="5A69EC38" w14:textId="77777777" w:rsidR="009E0EA2" w:rsidRPr="00524897" w:rsidRDefault="00EB1F8C" w:rsidP="00AB4165">
      <w:pPr>
        <w:pStyle w:val="Heading1"/>
        <w:jc w:val="both"/>
        <w:rPr>
          <w:rFonts w:cs="Arial" w:hint="eastAsia"/>
        </w:rPr>
      </w:pPr>
      <w:bookmarkStart w:id="198" w:name="_Ref463989084"/>
      <w:bookmarkStart w:id="199" w:name="_Ref463989929"/>
      <w:bookmarkStart w:id="200" w:name="_Toc480906450"/>
      <w:r w:rsidRPr="00524897">
        <w:rPr>
          <w:rFonts w:cs="Arial" w:hint="eastAsia"/>
        </w:rPr>
        <w:t>Recovery of Sums Due</w:t>
      </w:r>
      <w:bookmarkEnd w:id="198"/>
      <w:bookmarkEnd w:id="199"/>
      <w:bookmarkEnd w:id="200"/>
    </w:p>
    <w:p w14:paraId="5A69EC39" w14:textId="77777777" w:rsidR="009E0EA2" w:rsidRPr="00524897" w:rsidRDefault="009E0EA2" w:rsidP="00AB4165">
      <w:pPr>
        <w:pStyle w:val="BodyText2"/>
        <w:keepNext/>
        <w:jc w:val="both"/>
      </w:pPr>
      <w:r w:rsidRPr="00524897">
        <w:t xml:space="preserve">Subject to </w:t>
      </w:r>
      <w:r w:rsidR="00530F0F">
        <w:t>Clause </w:t>
      </w:r>
      <w:r w:rsidR="0033776D">
        <w:fldChar w:fldCharType="begin"/>
      </w:r>
      <w:r w:rsidR="0033776D">
        <w:instrText xml:space="preserve"> REF _Ref463988962 \r \h </w:instrText>
      </w:r>
      <w:r w:rsidR="00782751">
        <w:instrText xml:space="preserve"> \* MERGEFORMAT </w:instrText>
      </w:r>
      <w:r w:rsidR="0033776D">
        <w:fldChar w:fldCharType="separate"/>
      </w:r>
      <w:r w:rsidR="00B8053D">
        <w:t>68.1</w:t>
      </w:r>
      <w:r w:rsidR="0033776D">
        <w:fldChar w:fldCharType="end"/>
      </w:r>
      <w:r w:rsidRPr="00524897">
        <w:t xml:space="preserve"> (</w:t>
      </w:r>
      <w:r w:rsidR="006D4F9A" w:rsidRPr="006D4F9A">
        <w:rPr>
          <w:i/>
        </w:rPr>
        <w:fldChar w:fldCharType="begin"/>
      </w:r>
      <w:r w:rsidR="006D4F9A" w:rsidRPr="006D4F9A">
        <w:rPr>
          <w:i/>
        </w:rPr>
        <w:instrText xml:space="preserve"> REF _Ref463988962 \h  \* MERGEFORMAT </w:instrText>
      </w:r>
      <w:r w:rsidR="006D4F9A" w:rsidRPr="006D4F9A">
        <w:rPr>
          <w:i/>
        </w:rPr>
      </w:r>
      <w:r w:rsidR="006D4F9A" w:rsidRPr="006D4F9A">
        <w:rPr>
          <w:i/>
        </w:rPr>
        <w:fldChar w:fldCharType="separate"/>
      </w:r>
      <w:r w:rsidR="00B8053D" w:rsidRPr="00B8053D">
        <w:rPr>
          <w:rFonts w:cs="Arial"/>
          <w:i/>
        </w:rPr>
        <w:t>Liability of the Contractor</w:t>
      </w:r>
      <w:r w:rsidR="006D4F9A" w:rsidRPr="006D4F9A">
        <w:rPr>
          <w:i/>
        </w:rPr>
        <w:fldChar w:fldCharType="end"/>
      </w:r>
      <w:r w:rsidRPr="00524897">
        <w:t xml:space="preserve">), if at any time during the Term any sum of money is recoverable from or payable by the Contractor to the Authority under this </w:t>
      </w:r>
      <w:r w:rsidR="00E276A6">
        <w:t>Agreement</w:t>
      </w:r>
      <w:r>
        <w:t xml:space="preserve"> or otherwise, the Authority</w:t>
      </w:r>
      <w:r w:rsidRPr="00524897">
        <w:t xml:space="preserve">, </w:t>
      </w:r>
      <w:r w:rsidR="00066606">
        <w:t>upon</w:t>
      </w:r>
      <w:r w:rsidR="00066606" w:rsidRPr="00524897">
        <w:t xml:space="preserve"> </w:t>
      </w:r>
      <w:r w:rsidRPr="00524897">
        <w:t>notice to the Contractor</w:t>
      </w:r>
      <w:r w:rsidR="00066606">
        <w:t xml:space="preserve"> specifying the grounds for deduction and the amount of the deduction in relation to each ground</w:t>
      </w:r>
      <w:r>
        <w:t>, may</w:t>
      </w:r>
      <w:r w:rsidRPr="00524897">
        <w:t xml:space="preserve"> deduct </w:t>
      </w:r>
      <w:r>
        <w:t xml:space="preserve">(or procure the deduction of) </w:t>
      </w:r>
      <w:r w:rsidRPr="00524897">
        <w:t>the same from any sum due to the Contractor</w:t>
      </w:r>
      <w:r>
        <w:t xml:space="preserve"> (</w:t>
      </w:r>
      <w:r w:rsidRPr="00524897">
        <w:t>or which at any</w:t>
      </w:r>
      <w:r>
        <w:t xml:space="preserve"> time thereafter may become due</w:t>
      </w:r>
      <w:r w:rsidRPr="00524897">
        <w:t xml:space="preserve"> to the Contractor</w:t>
      </w:r>
      <w:r>
        <w:t>)</w:t>
      </w:r>
      <w:r w:rsidRPr="00524897">
        <w:t xml:space="preserve"> under this </w:t>
      </w:r>
      <w:r w:rsidR="00E276A6">
        <w:t>Agreement</w:t>
      </w:r>
      <w:r w:rsidRPr="00524897">
        <w:t xml:space="preserve"> or any other contract with the Authority or any </w:t>
      </w:r>
      <w:r>
        <w:t xml:space="preserve">other </w:t>
      </w:r>
      <w:r w:rsidRPr="00524897">
        <w:t xml:space="preserve">Government </w:t>
      </w:r>
      <w:r>
        <w:t xml:space="preserve">Body, </w:t>
      </w:r>
      <w:r w:rsidRPr="000E5AD7">
        <w:t xml:space="preserve">or, if no further amounts are due under the </w:t>
      </w:r>
      <w:r w:rsidR="00E276A6">
        <w:t>Agreement</w:t>
      </w:r>
      <w:r w:rsidRPr="000E5AD7">
        <w:t>, the Authority shall be entitled to recover such amount from the Contractor as a debt due</w:t>
      </w:r>
      <w:r w:rsidRPr="00524897">
        <w:t>.  Any exercise by the Auth</w:t>
      </w:r>
      <w:r>
        <w:t xml:space="preserve">ority of its rights under this </w:t>
      </w:r>
      <w:r w:rsidR="00530F0F">
        <w:t>Clause </w:t>
      </w:r>
      <w:r w:rsidR="0033776D">
        <w:fldChar w:fldCharType="begin"/>
      </w:r>
      <w:r w:rsidR="0033776D">
        <w:instrText xml:space="preserve"> REF _Ref463989084 \r \h </w:instrText>
      </w:r>
      <w:r w:rsidR="00782751">
        <w:instrText xml:space="preserve"> \* MERGEFORMAT </w:instrText>
      </w:r>
      <w:r w:rsidR="0033776D">
        <w:fldChar w:fldCharType="separate"/>
      </w:r>
      <w:r w:rsidR="00B8053D">
        <w:t>42</w:t>
      </w:r>
      <w:r w:rsidR="0033776D">
        <w:fldChar w:fldCharType="end"/>
      </w:r>
      <w:r>
        <w:t xml:space="preserve"> (</w:t>
      </w:r>
      <w:r w:rsidR="006D4F9A" w:rsidRPr="006D4F9A">
        <w:rPr>
          <w:i/>
        </w:rPr>
        <w:fldChar w:fldCharType="begin"/>
      </w:r>
      <w:r w:rsidR="006D4F9A" w:rsidRPr="006D4F9A">
        <w:rPr>
          <w:i/>
        </w:rPr>
        <w:instrText xml:space="preserve"> REF _Ref463989084 \h  \* MERGEFORMAT </w:instrText>
      </w:r>
      <w:r w:rsidR="006D4F9A" w:rsidRPr="006D4F9A">
        <w:rPr>
          <w:i/>
        </w:rPr>
      </w:r>
      <w:r w:rsidR="006D4F9A" w:rsidRPr="006D4F9A">
        <w:rPr>
          <w:i/>
        </w:rPr>
        <w:fldChar w:fldCharType="separate"/>
      </w:r>
      <w:r w:rsidR="00B8053D" w:rsidRPr="00B8053D">
        <w:rPr>
          <w:rFonts w:cs="Arial" w:hint="eastAsia"/>
          <w:i/>
        </w:rPr>
        <w:t>Recovery of Sums Due</w:t>
      </w:r>
      <w:r w:rsidR="006D4F9A" w:rsidRPr="006D4F9A">
        <w:rPr>
          <w:i/>
        </w:rPr>
        <w:fldChar w:fldCharType="end"/>
      </w:r>
      <w:r>
        <w:t xml:space="preserve">) </w:t>
      </w:r>
      <w:r w:rsidRPr="00524897">
        <w:t xml:space="preserve">shall not limit or affect any other rights or remedies available to it under this </w:t>
      </w:r>
      <w:r w:rsidR="00E276A6">
        <w:t>Agreement</w:t>
      </w:r>
      <w:r w:rsidRPr="00524897">
        <w:t xml:space="preserve"> or otherwise.</w:t>
      </w:r>
    </w:p>
    <w:p w14:paraId="5A69EC3A" w14:textId="77777777" w:rsidR="009E0EA2" w:rsidRPr="00524897" w:rsidRDefault="00EB1F8C" w:rsidP="00AB4165">
      <w:pPr>
        <w:pStyle w:val="Heading1"/>
        <w:jc w:val="both"/>
        <w:rPr>
          <w:rFonts w:cs="Arial" w:hint="eastAsia"/>
        </w:rPr>
      </w:pPr>
      <w:bookmarkStart w:id="201" w:name="_Ref463989937"/>
      <w:bookmarkStart w:id="202" w:name="_Toc480906451"/>
      <w:r w:rsidRPr="00524897">
        <w:rPr>
          <w:rFonts w:cs="Arial" w:hint="eastAsia"/>
        </w:rPr>
        <w:t>Exclusion of Contractor Set Off</w:t>
      </w:r>
      <w:bookmarkEnd w:id="201"/>
      <w:bookmarkEnd w:id="202"/>
    </w:p>
    <w:p w14:paraId="5A69EC3B" w14:textId="77777777" w:rsidR="009E0EA2" w:rsidRDefault="009E0EA2" w:rsidP="00AB4165">
      <w:pPr>
        <w:pStyle w:val="BodyText1"/>
        <w:keepNext/>
        <w:jc w:val="both"/>
      </w:pPr>
      <w:r w:rsidRPr="00524897">
        <w:t xml:space="preserve">Every payment payable by the Contractor to the Authority in connection with this </w:t>
      </w:r>
      <w:r w:rsidR="00E276A6">
        <w:t>Agreement</w:t>
      </w:r>
      <w:r w:rsidRPr="00524897">
        <w:t xml:space="preserve"> shall be made in full without any set-off or counterclaim howsoever arising and shall be free </w:t>
      </w:r>
      <w:r w:rsidRPr="00524897">
        <w:lastRenderedPageBreak/>
        <w:t>and clear of, and without deduction of, or withholding for or on account of, any amount (other than any deduction or withholding of tax as required by Applicable Law).</w:t>
      </w:r>
    </w:p>
    <w:p w14:paraId="5A69EC3C" w14:textId="77777777" w:rsidR="009E0EA2" w:rsidRPr="004F5DDD" w:rsidRDefault="009E0EA2" w:rsidP="00AB4165">
      <w:pPr>
        <w:pStyle w:val="SchedulePart"/>
        <w:jc w:val="both"/>
        <w:rPr>
          <w:rFonts w:hint="eastAsia"/>
        </w:rPr>
      </w:pPr>
      <w:r w:rsidRPr="004F5DDD">
        <w:t xml:space="preserve"> </w:t>
      </w:r>
      <w:bookmarkStart w:id="203" w:name="_Toc480906452"/>
      <w:r w:rsidRPr="004F5DDD">
        <w:t xml:space="preserve">– </w:t>
      </w:r>
      <w:r w:rsidR="00EB1F8C" w:rsidRPr="004F5DDD">
        <w:rPr>
          <w:rFonts w:hint="eastAsia"/>
        </w:rPr>
        <w:t>Supervening Events</w:t>
      </w:r>
      <w:bookmarkEnd w:id="203"/>
    </w:p>
    <w:p w14:paraId="5A69EC3D" w14:textId="77777777" w:rsidR="009E0EA2" w:rsidRPr="00524897" w:rsidRDefault="00EB1F8C" w:rsidP="00AB4165">
      <w:pPr>
        <w:pStyle w:val="Heading1"/>
        <w:jc w:val="both"/>
        <w:rPr>
          <w:rFonts w:cs="Arial" w:hint="eastAsia"/>
          <w:lang w:val="fr-FR"/>
        </w:rPr>
      </w:pPr>
      <w:bookmarkStart w:id="204" w:name="_Ref387246887"/>
      <w:bookmarkStart w:id="205" w:name="_Toc480906453"/>
      <w:r w:rsidRPr="00524897">
        <w:rPr>
          <w:rFonts w:cs="Arial" w:hint="eastAsia"/>
          <w:lang w:val="fr-FR"/>
        </w:rPr>
        <w:t>Force Majeure</w:t>
      </w:r>
      <w:bookmarkEnd w:id="204"/>
      <w:bookmarkEnd w:id="205"/>
    </w:p>
    <w:p w14:paraId="5A69EC3E" w14:textId="77777777" w:rsidR="009E0EA2" w:rsidRPr="00524897" w:rsidRDefault="009E0EA2" w:rsidP="00AB4165">
      <w:pPr>
        <w:pStyle w:val="Heading2"/>
        <w:jc w:val="both"/>
        <w:rPr>
          <w:rFonts w:cs="Arial"/>
          <w:lang w:val="fr-FR"/>
        </w:rPr>
      </w:pPr>
      <w:r w:rsidRPr="00524897">
        <w:rPr>
          <w:rFonts w:cs="Arial"/>
          <w:lang w:val="fr-FR"/>
        </w:rPr>
        <w:t>Force Majeure Event</w:t>
      </w:r>
    </w:p>
    <w:p w14:paraId="5A69EC3F" w14:textId="77777777" w:rsidR="009E0EA2" w:rsidRPr="00524897" w:rsidRDefault="009E0EA2" w:rsidP="00AB4165">
      <w:pPr>
        <w:pStyle w:val="Para3"/>
        <w:keepNext/>
        <w:jc w:val="both"/>
        <w:rPr>
          <w:rFonts w:cs="Arial"/>
        </w:rPr>
      </w:pPr>
      <w:r w:rsidRPr="00524897">
        <w:rPr>
          <w:rFonts w:cs="Arial"/>
        </w:rPr>
        <w:t>On the occurrence of a Force Majeure Event, the Party affected by the Force Majeure Event (</w:t>
      </w:r>
      <w:r w:rsidRPr="00DE1588">
        <w:rPr>
          <w:rFonts w:cs="Arial"/>
          <w:b/>
        </w:rPr>
        <w:t>"Affected Party"</w:t>
      </w:r>
      <w:r w:rsidRPr="00524897">
        <w:rPr>
          <w:rFonts w:cs="Arial"/>
        </w:rPr>
        <w:t xml:space="preserve">) shall notify the other Party as soon as practicable. The notification shall include details of the Force Majeure Event, including evidence of the adverse effect on the </w:t>
      </w:r>
      <w:r>
        <w:rPr>
          <w:rFonts w:cs="Arial"/>
        </w:rPr>
        <w:t xml:space="preserve">performance of the </w:t>
      </w:r>
      <w:r w:rsidRPr="00524897">
        <w:rPr>
          <w:rFonts w:cs="Arial"/>
        </w:rPr>
        <w:t xml:space="preserve">obligations of the Affected Party under this </w:t>
      </w:r>
      <w:r w:rsidR="00E276A6">
        <w:rPr>
          <w:rFonts w:cs="Arial"/>
        </w:rPr>
        <w:t>Agreement</w:t>
      </w:r>
      <w:r w:rsidRPr="00524897">
        <w:rPr>
          <w:rFonts w:cs="Arial"/>
        </w:rPr>
        <w:t xml:space="preserve"> and any action it has taken or </w:t>
      </w:r>
      <w:r>
        <w:rPr>
          <w:rFonts w:cs="Arial"/>
        </w:rPr>
        <w:t>proposes to take to mitigate this</w:t>
      </w:r>
      <w:r w:rsidRPr="00524897">
        <w:rPr>
          <w:rFonts w:cs="Arial"/>
        </w:rPr>
        <w:t xml:space="preserve"> effect.</w:t>
      </w:r>
    </w:p>
    <w:p w14:paraId="5A69EC40" w14:textId="77777777" w:rsidR="009E0EA2" w:rsidRPr="00524897" w:rsidRDefault="009E0EA2" w:rsidP="00AB4165">
      <w:pPr>
        <w:pStyle w:val="Para3"/>
        <w:keepNext/>
        <w:jc w:val="both"/>
      </w:pPr>
      <w:r>
        <w:t xml:space="preserve">Subject to having complied with Clauses </w:t>
      </w:r>
      <w:r>
        <w:fldChar w:fldCharType="begin"/>
      </w:r>
      <w:r>
        <w:instrText xml:space="preserve"> REF _Ref387251757 \r \h </w:instrText>
      </w:r>
      <w:r w:rsidR="00782751">
        <w:instrText xml:space="preserve"> \* MERGEFORMAT </w:instrText>
      </w:r>
      <w:r>
        <w:fldChar w:fldCharType="separate"/>
      </w:r>
      <w:r w:rsidR="00B8053D">
        <w:t>44.2.1</w:t>
      </w:r>
      <w:r>
        <w:fldChar w:fldCharType="end"/>
      </w:r>
      <w:r>
        <w:t xml:space="preserve"> to </w:t>
      </w:r>
      <w:r>
        <w:fldChar w:fldCharType="begin"/>
      </w:r>
      <w:r>
        <w:instrText xml:space="preserve"> REF _Ref387251765 \r \h </w:instrText>
      </w:r>
      <w:r w:rsidR="00782751">
        <w:instrText xml:space="preserve"> \* MERGEFORMAT </w:instrText>
      </w:r>
      <w:r>
        <w:fldChar w:fldCharType="separate"/>
      </w:r>
      <w:r w:rsidR="00B8053D">
        <w:t>44.2.3</w:t>
      </w:r>
      <w:r>
        <w:fldChar w:fldCharType="end"/>
      </w:r>
      <w:r>
        <w:t xml:space="preserve"> (as applicable), t</w:t>
      </w:r>
      <w:r w:rsidRPr="00524897">
        <w:t xml:space="preserve">he obligations of the Affected Party under this </w:t>
      </w:r>
      <w:r w:rsidR="00E276A6" w:rsidRPr="00E276A6">
        <w:rPr>
          <w:rFonts w:cs="Arial"/>
        </w:rPr>
        <w:t>Agreement</w:t>
      </w:r>
      <w:r w:rsidR="00BF66B5">
        <w:rPr>
          <w:rFonts w:cs="Arial"/>
        </w:rPr>
        <w:t xml:space="preserve"> shall, to the extent</w:t>
      </w:r>
      <w:r w:rsidR="00E276A6" w:rsidRPr="00E276A6">
        <w:rPr>
          <w:rFonts w:cs="Arial"/>
        </w:rPr>
        <w:t xml:space="preserve"> </w:t>
      </w:r>
      <w:r w:rsidR="007E793E">
        <w:rPr>
          <w:rFonts w:cs="Arial"/>
        </w:rPr>
        <w:t>affected by the Force Majeure Event</w:t>
      </w:r>
      <w:r w:rsidR="00BF66B5">
        <w:rPr>
          <w:rFonts w:cs="Arial"/>
        </w:rPr>
        <w:t>,</w:t>
      </w:r>
      <w:r w:rsidRPr="00524897">
        <w:t xml:space="preserve"> be suspended (to the extent affected) for a period equal to the duration of the Force Majeure Event.</w:t>
      </w:r>
    </w:p>
    <w:p w14:paraId="5A69EC41" w14:textId="77777777" w:rsidR="009E0EA2" w:rsidRPr="00524897" w:rsidRDefault="009E0EA2" w:rsidP="00AB4165">
      <w:pPr>
        <w:pStyle w:val="Para3"/>
        <w:keepNext/>
        <w:jc w:val="both"/>
      </w:pPr>
      <w:r w:rsidRPr="00524897">
        <w:t>As soon as practicable following such notification, the Parties shall</w:t>
      </w:r>
      <w:r>
        <w:t xml:space="preserve"> </w:t>
      </w:r>
      <w:r w:rsidRPr="00524897">
        <w:t xml:space="preserve">consult with each other and use all reasonable endeavours to agree appropriate terms to mitigate the effects of the Force Majeure Event and facilitate the continued performance of this </w:t>
      </w:r>
      <w:r w:rsidR="00E276A6" w:rsidRPr="00E276A6">
        <w:rPr>
          <w:rFonts w:cs="Arial"/>
        </w:rPr>
        <w:t>Agreement</w:t>
      </w:r>
      <w:r w:rsidRPr="00524897">
        <w:t xml:space="preserve">. </w:t>
      </w:r>
    </w:p>
    <w:p w14:paraId="5A69EC42" w14:textId="77777777" w:rsidR="009E0EA2" w:rsidRPr="00524897" w:rsidRDefault="009E0EA2" w:rsidP="00AB4165">
      <w:pPr>
        <w:pStyle w:val="Para3"/>
        <w:keepNext/>
        <w:jc w:val="both"/>
      </w:pPr>
      <w:r w:rsidRPr="00524897">
        <w:t xml:space="preserve">The Affected Party shall notify the other Party as soon as practicable after the Force Majeure Event ceases or no longer </w:t>
      </w:r>
      <w:r>
        <w:t xml:space="preserve">has an </w:t>
      </w:r>
      <w:r w:rsidRPr="00524897">
        <w:t xml:space="preserve">adverse effect on the </w:t>
      </w:r>
      <w:r>
        <w:t xml:space="preserve">performance of the </w:t>
      </w:r>
      <w:r w:rsidRPr="00524897">
        <w:t xml:space="preserve">obligations of the Affected Party under this </w:t>
      </w:r>
      <w:r w:rsidR="00E276A6" w:rsidRPr="00E276A6">
        <w:rPr>
          <w:rFonts w:cs="Arial"/>
        </w:rPr>
        <w:t xml:space="preserve">Agreement </w:t>
      </w:r>
      <w:r w:rsidRPr="00524897">
        <w:t>and</w:t>
      </w:r>
      <w:r>
        <w:t>, in such circumstances,</w:t>
      </w:r>
      <w:r w:rsidRPr="00524897">
        <w:t xml:space="preserve"> </w:t>
      </w:r>
      <w:r>
        <w:t xml:space="preserve">the Affected Party </w:t>
      </w:r>
      <w:r w:rsidRPr="00524897">
        <w:t xml:space="preserve">shall resume the performance </w:t>
      </w:r>
      <w:r>
        <w:t xml:space="preserve">in full </w:t>
      </w:r>
      <w:r w:rsidRPr="00524897">
        <w:t xml:space="preserve">of its obligations under this </w:t>
      </w:r>
      <w:r w:rsidR="00E276A6" w:rsidRPr="00E276A6">
        <w:t>Agreement</w:t>
      </w:r>
      <w:r w:rsidRPr="00524897">
        <w:t>.</w:t>
      </w:r>
    </w:p>
    <w:p w14:paraId="5A69EC43" w14:textId="77777777" w:rsidR="009E0EA2" w:rsidRPr="00524897" w:rsidRDefault="009E0EA2" w:rsidP="00AB4165">
      <w:pPr>
        <w:pStyle w:val="Heading2"/>
        <w:jc w:val="both"/>
        <w:rPr>
          <w:rFonts w:cs="Arial"/>
        </w:rPr>
      </w:pPr>
      <w:r w:rsidRPr="00524897">
        <w:rPr>
          <w:rFonts w:cs="Arial"/>
        </w:rPr>
        <w:t>Effect of a Force Majeure Event</w:t>
      </w:r>
    </w:p>
    <w:p w14:paraId="5A69EC44" w14:textId="77777777" w:rsidR="009E0EA2" w:rsidRPr="00524897" w:rsidRDefault="009E0EA2" w:rsidP="00AB4165">
      <w:pPr>
        <w:pStyle w:val="Para3"/>
        <w:keepNext/>
        <w:jc w:val="both"/>
        <w:rPr>
          <w:rFonts w:cs="Arial"/>
        </w:rPr>
      </w:pPr>
      <w:bookmarkStart w:id="206" w:name="_Ref387251757"/>
      <w:r w:rsidRPr="00524897">
        <w:rPr>
          <w:rFonts w:cs="Arial"/>
        </w:rPr>
        <w:t>The Parties shall at all times during and following the occurrence of a Force Majeure Event use all reasonable endeavours to prevent a</w:t>
      </w:r>
      <w:r>
        <w:rPr>
          <w:rFonts w:cs="Arial"/>
        </w:rPr>
        <w:t>nd mitigate the effects of any such Force Majeure Event.</w:t>
      </w:r>
      <w:bookmarkEnd w:id="206"/>
      <w:r w:rsidRPr="00524897">
        <w:rPr>
          <w:rFonts w:cs="Arial"/>
        </w:rPr>
        <w:t xml:space="preserve"> </w:t>
      </w:r>
    </w:p>
    <w:p w14:paraId="5A69EC45" w14:textId="77777777" w:rsidR="009E0EA2" w:rsidRPr="00524897" w:rsidRDefault="009E0EA2" w:rsidP="00AB4165">
      <w:pPr>
        <w:pStyle w:val="Para3"/>
        <w:keepNext/>
        <w:jc w:val="both"/>
        <w:rPr>
          <w:rFonts w:cs="Arial"/>
        </w:rPr>
      </w:pPr>
      <w:r w:rsidRPr="00524897">
        <w:rPr>
          <w:rFonts w:cs="Arial"/>
        </w:rPr>
        <w:t xml:space="preserve">The Contractor shall at all times during which a Force Majeure Event is subsisting, and following the occurrence of a Force Majeure Event, take all steps in accordance with Good Industry Practice to overcome or minimise the consequences of </w:t>
      </w:r>
      <w:r>
        <w:rPr>
          <w:rFonts w:cs="Arial"/>
        </w:rPr>
        <w:t>any such</w:t>
      </w:r>
      <w:r w:rsidRPr="00524897">
        <w:rPr>
          <w:rFonts w:cs="Arial"/>
        </w:rPr>
        <w:t xml:space="preserve"> Force Majeure Event. </w:t>
      </w:r>
    </w:p>
    <w:p w14:paraId="5A69EC46" w14:textId="77777777" w:rsidR="009E0EA2" w:rsidRPr="00524897" w:rsidRDefault="009E0EA2" w:rsidP="00AB4165">
      <w:pPr>
        <w:pStyle w:val="Para3"/>
        <w:keepNext/>
        <w:jc w:val="both"/>
        <w:rPr>
          <w:rFonts w:cs="Arial"/>
        </w:rPr>
      </w:pPr>
      <w:bookmarkStart w:id="207" w:name="_Ref387251765"/>
      <w:r w:rsidRPr="00524897">
        <w:rPr>
          <w:rFonts w:cs="Arial"/>
        </w:rPr>
        <w:t>If the Contractor is the Affected Party, the Contractor shall:</w:t>
      </w:r>
      <w:bookmarkEnd w:id="207"/>
    </w:p>
    <w:p w14:paraId="5A69EC47" w14:textId="77777777" w:rsidR="009E0EA2" w:rsidRPr="00524897" w:rsidRDefault="009E0EA2" w:rsidP="00AB4165">
      <w:pPr>
        <w:pStyle w:val="Para4"/>
        <w:keepNext/>
        <w:jc w:val="both"/>
        <w:rPr>
          <w:rFonts w:cs="Arial"/>
        </w:rPr>
      </w:pPr>
      <w:r>
        <w:rPr>
          <w:rFonts w:cs="Arial"/>
        </w:rPr>
        <w:t>p</w:t>
      </w:r>
      <w:r w:rsidRPr="00524897">
        <w:rPr>
          <w:rFonts w:cs="Arial"/>
        </w:rPr>
        <w:t>rovide updates in writing to the Authority on the effect of the Force Majeure Event and actions being taken (or proposed to be taken) to mitigate its effect (such updates to be provided as often as reasonably required by the Authority); and</w:t>
      </w:r>
    </w:p>
    <w:p w14:paraId="5A69EC48" w14:textId="77777777" w:rsidR="009E0EA2" w:rsidRPr="00524897" w:rsidRDefault="009E0EA2" w:rsidP="00AB4165">
      <w:pPr>
        <w:pStyle w:val="Para4"/>
        <w:keepNext/>
        <w:jc w:val="both"/>
        <w:rPr>
          <w:rFonts w:cs="Arial"/>
        </w:rPr>
      </w:pPr>
      <w:proofErr w:type="gramStart"/>
      <w:r>
        <w:rPr>
          <w:rFonts w:cs="Arial"/>
        </w:rPr>
        <w:t>p</w:t>
      </w:r>
      <w:r w:rsidRPr="00524897">
        <w:rPr>
          <w:rFonts w:cs="Arial"/>
        </w:rPr>
        <w:t>rovide</w:t>
      </w:r>
      <w:proofErr w:type="gramEnd"/>
      <w:r w:rsidRPr="00524897">
        <w:rPr>
          <w:rFonts w:cs="Arial"/>
        </w:rPr>
        <w:t xml:space="preserve"> any further information required by the Authority in respect of the Force Majeure Event.</w:t>
      </w:r>
    </w:p>
    <w:p w14:paraId="5A69EC49" w14:textId="77777777" w:rsidR="009E0EA2" w:rsidRPr="00524897" w:rsidRDefault="009E0EA2" w:rsidP="00AB4165">
      <w:pPr>
        <w:pStyle w:val="Para3"/>
        <w:keepNext/>
        <w:jc w:val="both"/>
      </w:pPr>
      <w:r>
        <w:t xml:space="preserve">Provided that Clauses </w:t>
      </w:r>
      <w:r>
        <w:fldChar w:fldCharType="begin"/>
      </w:r>
      <w:r>
        <w:instrText xml:space="preserve"> REF _Ref387251757 \r \h </w:instrText>
      </w:r>
      <w:r w:rsidR="00782751">
        <w:instrText xml:space="preserve"> \* MERGEFORMAT </w:instrText>
      </w:r>
      <w:r>
        <w:fldChar w:fldCharType="separate"/>
      </w:r>
      <w:r w:rsidR="00B8053D">
        <w:t>44.2.1</w:t>
      </w:r>
      <w:r>
        <w:fldChar w:fldCharType="end"/>
      </w:r>
      <w:r>
        <w:t xml:space="preserve"> to </w:t>
      </w:r>
      <w:r>
        <w:fldChar w:fldCharType="begin"/>
      </w:r>
      <w:r>
        <w:instrText xml:space="preserve"> REF _Ref387251765 \r \h </w:instrText>
      </w:r>
      <w:r w:rsidR="00782751">
        <w:instrText xml:space="preserve"> \* MERGEFORMAT </w:instrText>
      </w:r>
      <w:r>
        <w:fldChar w:fldCharType="separate"/>
      </w:r>
      <w:r w:rsidR="00B8053D">
        <w:t>44.2.3</w:t>
      </w:r>
      <w:r>
        <w:fldChar w:fldCharType="end"/>
      </w:r>
      <w:r>
        <w:t xml:space="preserve"> (as applicable) have been complied with, n</w:t>
      </w:r>
      <w:r w:rsidRPr="00524897">
        <w:t xml:space="preserve">o Party shall be entitled to bring a claim for a breach of obligations under this </w:t>
      </w:r>
      <w:r w:rsidR="00E276A6" w:rsidRPr="00E276A6">
        <w:rPr>
          <w:rFonts w:cs="Arial"/>
        </w:rPr>
        <w:t xml:space="preserve">Agreement </w:t>
      </w:r>
      <w:r w:rsidRPr="00524897">
        <w:t xml:space="preserve">by </w:t>
      </w:r>
      <w:r>
        <w:t>an Affected</w:t>
      </w:r>
      <w:r w:rsidRPr="00524897">
        <w:t xml:space="preserve"> Party </w:t>
      </w:r>
      <w:r>
        <w:t>(and an Affected Party shall not i</w:t>
      </w:r>
      <w:r w:rsidRPr="00524897">
        <w:t>ncur any liabil</w:t>
      </w:r>
      <w:r>
        <w:t>ity to the other Party for any L</w:t>
      </w:r>
      <w:r w:rsidRPr="00524897">
        <w:t>osses incurred by that other Party</w:t>
      </w:r>
      <w:r>
        <w:t>)</w:t>
      </w:r>
      <w:r w:rsidRPr="00524897">
        <w:t xml:space="preserve"> to the extent that a Force Majeure Event occurs and the Affected Party is prevented from carrying out </w:t>
      </w:r>
      <w:r>
        <w:t xml:space="preserve">such </w:t>
      </w:r>
      <w:r w:rsidRPr="00524897">
        <w:t xml:space="preserve">obligations by that Force Majeure Event.  </w:t>
      </w:r>
    </w:p>
    <w:p w14:paraId="5A69EC4A" w14:textId="77777777" w:rsidR="009E0EA2" w:rsidRPr="00524897" w:rsidRDefault="009E0EA2" w:rsidP="00AB4165">
      <w:pPr>
        <w:pStyle w:val="Para3"/>
        <w:keepNext/>
        <w:jc w:val="both"/>
      </w:pPr>
      <w:r>
        <w:t xml:space="preserve">Subject to </w:t>
      </w:r>
      <w:r w:rsidR="00530F0F">
        <w:t>Clause </w:t>
      </w:r>
      <w:r w:rsidR="0033776D">
        <w:fldChar w:fldCharType="begin"/>
      </w:r>
      <w:r w:rsidR="0033776D">
        <w:instrText xml:space="preserve"> REF _Ref463989212 \r \h </w:instrText>
      </w:r>
      <w:r w:rsidR="00782751">
        <w:instrText xml:space="preserve"> \* MERGEFORMAT </w:instrText>
      </w:r>
      <w:r w:rsidR="0033776D">
        <w:fldChar w:fldCharType="separate"/>
      </w:r>
      <w:r w:rsidR="00B8053D">
        <w:t>46.6</w:t>
      </w:r>
      <w:r w:rsidR="0033776D">
        <w:fldChar w:fldCharType="end"/>
      </w:r>
      <w:r w:rsidRPr="00524897">
        <w:t xml:space="preserve"> (</w:t>
      </w:r>
      <w:r w:rsidR="006D4F9A" w:rsidRPr="006D4F9A">
        <w:rPr>
          <w:i/>
        </w:rPr>
        <w:fldChar w:fldCharType="begin"/>
      </w:r>
      <w:r w:rsidR="006D4F9A" w:rsidRPr="006D4F9A">
        <w:rPr>
          <w:i/>
        </w:rPr>
        <w:instrText xml:space="preserve"> REF _Ref463989212 \h  \* MERGEFORMAT </w:instrText>
      </w:r>
      <w:r w:rsidR="006D4F9A" w:rsidRPr="006D4F9A">
        <w:rPr>
          <w:i/>
        </w:rPr>
      </w:r>
      <w:r w:rsidR="006D4F9A" w:rsidRPr="006D4F9A">
        <w:rPr>
          <w:i/>
        </w:rPr>
        <w:fldChar w:fldCharType="separate"/>
      </w:r>
      <w:r w:rsidR="00B8053D" w:rsidRPr="00B8053D">
        <w:rPr>
          <w:i/>
        </w:rPr>
        <w:t>Termination for Long-Term Force Majeure</w:t>
      </w:r>
      <w:r w:rsidR="006D4F9A" w:rsidRPr="006D4F9A">
        <w:rPr>
          <w:i/>
        </w:rPr>
        <w:fldChar w:fldCharType="end"/>
      </w:r>
      <w:r w:rsidRPr="00524897">
        <w:t>)</w:t>
      </w:r>
      <w:r>
        <w:t>,</w:t>
      </w:r>
      <w:r w:rsidRPr="00524897">
        <w:t xml:space="preserve"> the Authority shall not be entitled to terminate this </w:t>
      </w:r>
      <w:r w:rsidR="00E276A6" w:rsidRPr="00E276A6">
        <w:rPr>
          <w:rFonts w:cs="Arial"/>
        </w:rPr>
        <w:t xml:space="preserve">Agreement </w:t>
      </w:r>
      <w:r w:rsidRPr="00524897">
        <w:t xml:space="preserve">for </w:t>
      </w:r>
      <w:r>
        <w:t xml:space="preserve">a </w:t>
      </w:r>
      <w:r w:rsidRPr="00524897">
        <w:t xml:space="preserve">Contractor </w:t>
      </w:r>
      <w:r>
        <w:t xml:space="preserve">Event of </w:t>
      </w:r>
      <w:r w:rsidRPr="00524897">
        <w:t xml:space="preserve">Default </w:t>
      </w:r>
      <w:r w:rsidRPr="00524897">
        <w:lastRenderedPageBreak/>
        <w:t>to the extent that such Contract</w:t>
      </w:r>
      <w:r>
        <w:t>or Event of</w:t>
      </w:r>
      <w:r w:rsidRPr="00524897">
        <w:t xml:space="preserve"> Default arises from a Force Majeure</w:t>
      </w:r>
      <w:r>
        <w:t xml:space="preserve"> Event</w:t>
      </w:r>
      <w:r w:rsidRPr="00524897">
        <w:t>.</w:t>
      </w:r>
    </w:p>
    <w:p w14:paraId="5A69EC4B" w14:textId="77777777" w:rsidR="009E0EA2" w:rsidRPr="00524897" w:rsidRDefault="009E0EA2" w:rsidP="00AB4165">
      <w:pPr>
        <w:pStyle w:val="Para3"/>
        <w:keepNext/>
        <w:jc w:val="both"/>
      </w:pPr>
      <w:r w:rsidRPr="00524897">
        <w:t xml:space="preserve">Either Party may terminate this </w:t>
      </w:r>
      <w:r w:rsidR="00E276A6" w:rsidRPr="00E276A6">
        <w:rPr>
          <w:rFonts w:cs="Arial"/>
        </w:rPr>
        <w:t xml:space="preserve">Agreement </w:t>
      </w:r>
      <w:r w:rsidRPr="00524897">
        <w:t>pursuant to the p</w:t>
      </w:r>
      <w:r>
        <w:t xml:space="preserve">rovisions of </w:t>
      </w:r>
      <w:r w:rsidR="00530F0F">
        <w:t>Clause </w:t>
      </w:r>
      <w:r w:rsidR="0033776D">
        <w:fldChar w:fldCharType="begin"/>
      </w:r>
      <w:r w:rsidR="0033776D">
        <w:instrText xml:space="preserve"> REF _Ref463989212 \r \h </w:instrText>
      </w:r>
      <w:r w:rsidR="00782751">
        <w:instrText xml:space="preserve"> \* MERGEFORMAT </w:instrText>
      </w:r>
      <w:r w:rsidR="0033776D">
        <w:fldChar w:fldCharType="separate"/>
      </w:r>
      <w:r w:rsidR="00B8053D">
        <w:t>46.6</w:t>
      </w:r>
      <w:r w:rsidR="0033776D">
        <w:fldChar w:fldCharType="end"/>
      </w:r>
      <w:r>
        <w:t xml:space="preserve"> </w:t>
      </w:r>
      <w:r w:rsidRPr="00524897">
        <w:t>(</w:t>
      </w:r>
      <w:r w:rsidR="006D4F9A" w:rsidRPr="006D4F9A">
        <w:rPr>
          <w:i/>
        </w:rPr>
        <w:fldChar w:fldCharType="begin"/>
      </w:r>
      <w:r w:rsidR="006D4F9A" w:rsidRPr="006D4F9A">
        <w:rPr>
          <w:i/>
        </w:rPr>
        <w:instrText xml:space="preserve"> REF _Ref463989212 \h  \* MERGEFORMAT </w:instrText>
      </w:r>
      <w:r w:rsidR="006D4F9A" w:rsidRPr="006D4F9A">
        <w:rPr>
          <w:i/>
        </w:rPr>
      </w:r>
      <w:r w:rsidR="006D4F9A" w:rsidRPr="006D4F9A">
        <w:rPr>
          <w:i/>
        </w:rPr>
        <w:fldChar w:fldCharType="separate"/>
      </w:r>
      <w:r w:rsidR="00B8053D" w:rsidRPr="00B8053D">
        <w:rPr>
          <w:i/>
        </w:rPr>
        <w:t>Termination for Long-Term Force Majeure</w:t>
      </w:r>
      <w:r w:rsidR="006D4F9A" w:rsidRPr="006D4F9A">
        <w:rPr>
          <w:i/>
        </w:rPr>
        <w:fldChar w:fldCharType="end"/>
      </w:r>
      <w:r w:rsidRPr="00524897">
        <w:t>).</w:t>
      </w:r>
    </w:p>
    <w:p w14:paraId="5A69EC4C" w14:textId="77777777" w:rsidR="009E0EA2" w:rsidRPr="00524897" w:rsidRDefault="009E0EA2" w:rsidP="00AB4165">
      <w:pPr>
        <w:pStyle w:val="Heading2"/>
        <w:jc w:val="both"/>
        <w:rPr>
          <w:rFonts w:cs="Arial"/>
        </w:rPr>
      </w:pPr>
      <w:r w:rsidRPr="00524897">
        <w:rPr>
          <w:rFonts w:cs="Arial"/>
        </w:rPr>
        <w:t>Failure to agree</w:t>
      </w:r>
    </w:p>
    <w:p w14:paraId="5A69EC4D" w14:textId="77777777" w:rsidR="009E0EA2" w:rsidRPr="004F5DDD" w:rsidRDefault="009E0EA2" w:rsidP="00AB4165">
      <w:pPr>
        <w:pStyle w:val="BodyText2"/>
        <w:keepNext/>
        <w:jc w:val="both"/>
      </w:pPr>
      <w:r w:rsidRPr="00524897">
        <w:t xml:space="preserve">If the Parties cannot agree that a Force Majeure Event has occurred, the Parties shall resolve the matter in accordance with </w:t>
      </w:r>
      <w:r w:rsidR="00530F0F">
        <w:t>Clause </w:t>
      </w:r>
      <w:r>
        <w:rPr>
          <w:rFonts w:cs="Arial"/>
        </w:rPr>
        <w:fldChar w:fldCharType="begin"/>
      </w:r>
      <w:r>
        <w:rPr>
          <w:rFonts w:cs="Arial"/>
        </w:rPr>
        <w:instrText xml:space="preserve"> REF _Ref387336982 \r \h </w:instrText>
      </w:r>
      <w:r w:rsidR="00782751">
        <w:rPr>
          <w:rFonts w:cs="Arial"/>
        </w:rPr>
        <w:instrText xml:space="preserve"> \* MERGEFORMAT </w:instrText>
      </w:r>
      <w:r>
        <w:rPr>
          <w:rFonts w:cs="Arial"/>
        </w:rPr>
      </w:r>
      <w:r>
        <w:rPr>
          <w:rFonts w:cs="Arial"/>
        </w:rPr>
        <w:fldChar w:fldCharType="separate"/>
      </w:r>
      <w:r w:rsidR="00B8053D">
        <w:rPr>
          <w:rFonts w:cs="Arial"/>
        </w:rPr>
        <w:t>49</w:t>
      </w:r>
      <w:r>
        <w:rPr>
          <w:rFonts w:cs="Arial"/>
        </w:rPr>
        <w:fldChar w:fldCharType="end"/>
      </w:r>
      <w:r w:rsidRPr="00524897">
        <w:t xml:space="preserve"> (</w:t>
      </w:r>
      <w:r w:rsidR="006D4F9A" w:rsidRPr="006D4F9A">
        <w:rPr>
          <w:i/>
        </w:rPr>
        <w:fldChar w:fldCharType="begin"/>
      </w:r>
      <w:r w:rsidR="006D4F9A" w:rsidRPr="006D4F9A">
        <w:rPr>
          <w:i/>
        </w:rPr>
        <w:instrText xml:space="preserve"> REF _Ref387336982 \h  \* MERGEFORMAT </w:instrText>
      </w:r>
      <w:r w:rsidR="006D4F9A" w:rsidRPr="006D4F9A">
        <w:rPr>
          <w:i/>
        </w:rPr>
      </w:r>
      <w:r w:rsidR="006D4F9A" w:rsidRPr="006D4F9A">
        <w:rPr>
          <w:i/>
        </w:rPr>
        <w:fldChar w:fldCharType="separate"/>
      </w:r>
      <w:r w:rsidR="00B8053D" w:rsidRPr="00B8053D">
        <w:rPr>
          <w:rFonts w:cs="Arial" w:hint="eastAsia"/>
          <w:i/>
        </w:rPr>
        <w:t>Dispute Resolution Procedure</w:t>
      </w:r>
      <w:r w:rsidR="006D4F9A" w:rsidRPr="006D4F9A">
        <w:rPr>
          <w:i/>
        </w:rPr>
        <w:fldChar w:fldCharType="end"/>
      </w:r>
      <w:r w:rsidRPr="00524897">
        <w:t>).</w:t>
      </w:r>
    </w:p>
    <w:p w14:paraId="5A69EC4E" w14:textId="77777777" w:rsidR="00E276A6" w:rsidRPr="003E4151" w:rsidRDefault="002763A3" w:rsidP="00AB4165">
      <w:pPr>
        <w:pStyle w:val="Heading1"/>
        <w:jc w:val="both"/>
        <w:rPr>
          <w:rFonts w:cs="Arial" w:hint="eastAsia"/>
        </w:rPr>
      </w:pPr>
      <w:bookmarkStart w:id="208" w:name="_Ref480828541"/>
      <w:bookmarkStart w:id="209" w:name="_Toc480906454"/>
      <w:r w:rsidRPr="003E4151">
        <w:rPr>
          <w:rFonts w:cs="Arial" w:hint="eastAsia"/>
        </w:rPr>
        <w:t>BUSINESS CONTINUITY</w:t>
      </w:r>
      <w:bookmarkEnd w:id="208"/>
      <w:bookmarkEnd w:id="209"/>
    </w:p>
    <w:p w14:paraId="5A69EC4F" w14:textId="77777777" w:rsidR="00B8053D" w:rsidRPr="00B8053D" w:rsidRDefault="00B8053D" w:rsidP="00B8053D">
      <w:pPr>
        <w:pStyle w:val="Heading2"/>
        <w:jc w:val="both"/>
        <w:rPr>
          <w:b w:val="0"/>
        </w:rPr>
      </w:pPr>
      <w:bookmarkStart w:id="210" w:name="_Ref466907069"/>
      <w:r w:rsidRPr="00B8053D">
        <w:rPr>
          <w:b w:val="0"/>
        </w:rPr>
        <w:t>The Contractor's draft Business Continuity Plan is included as Appendix 1 to Schedule M (</w:t>
      </w:r>
      <w:r w:rsidRPr="00B8053D">
        <w:rPr>
          <w:b w:val="0"/>
          <w:i/>
          <w:iCs/>
        </w:rPr>
        <w:t>Business Continuity</w:t>
      </w:r>
      <w:r>
        <w:rPr>
          <w:b w:val="0"/>
          <w:i/>
          <w:iCs/>
        </w:rPr>
        <w:t xml:space="preserve"> Plan</w:t>
      </w:r>
      <w:r w:rsidRPr="00B8053D">
        <w:rPr>
          <w:b w:val="0"/>
        </w:rPr>
        <w:t>).</w:t>
      </w:r>
    </w:p>
    <w:p w14:paraId="5A69EC50" w14:textId="77777777" w:rsidR="0089551A" w:rsidRPr="00806EE1" w:rsidRDefault="001D005B" w:rsidP="00AB4165">
      <w:pPr>
        <w:pStyle w:val="Heading2"/>
        <w:jc w:val="both"/>
      </w:pPr>
      <w:bookmarkStart w:id="211" w:name="_Ref480906483"/>
      <w:r>
        <w:rPr>
          <w:b w:val="0"/>
        </w:rPr>
        <w:t>Within three</w:t>
      </w:r>
      <w:r w:rsidR="00BE4172">
        <w:rPr>
          <w:b w:val="0"/>
        </w:rPr>
        <w:t xml:space="preserve"> (3)</w:t>
      </w:r>
      <w:r>
        <w:rPr>
          <w:b w:val="0"/>
        </w:rPr>
        <w:t xml:space="preserve"> </w:t>
      </w:r>
      <w:r w:rsidR="00BE4172">
        <w:rPr>
          <w:b w:val="0"/>
        </w:rPr>
        <w:t>M</w:t>
      </w:r>
      <w:r>
        <w:rPr>
          <w:b w:val="0"/>
        </w:rPr>
        <w:t>onths of the Commencement Date</w:t>
      </w:r>
      <w:r w:rsidR="00374605">
        <w:rPr>
          <w:b w:val="0"/>
        </w:rPr>
        <w:t>,</w:t>
      </w:r>
      <w:r>
        <w:rPr>
          <w:b w:val="0"/>
        </w:rPr>
        <w:t xml:space="preserve"> the Contractor shall </w:t>
      </w:r>
      <w:r w:rsidR="00374605">
        <w:rPr>
          <w:b w:val="0"/>
        </w:rPr>
        <w:t xml:space="preserve">submit to the Authority a </w:t>
      </w:r>
      <w:r w:rsidR="00B8053D">
        <w:rPr>
          <w:b w:val="0"/>
        </w:rPr>
        <w:t xml:space="preserve">revised </w:t>
      </w:r>
      <w:r>
        <w:rPr>
          <w:b w:val="0"/>
        </w:rPr>
        <w:t>Business Continuity Plan</w:t>
      </w:r>
      <w:r w:rsidR="00B8053D">
        <w:rPr>
          <w:b w:val="0"/>
        </w:rPr>
        <w:t>,</w:t>
      </w:r>
      <w:r w:rsidR="00B15B42">
        <w:rPr>
          <w:b w:val="0"/>
        </w:rPr>
        <w:t xml:space="preserve"> </w:t>
      </w:r>
      <w:r w:rsidR="00B8053D">
        <w:rPr>
          <w:b w:val="0"/>
        </w:rPr>
        <w:t>updated using</w:t>
      </w:r>
      <w:r w:rsidR="00B15B42">
        <w:rPr>
          <w:b w:val="0"/>
        </w:rPr>
        <w:t xml:space="preserve"> </w:t>
      </w:r>
      <w:r>
        <w:rPr>
          <w:b w:val="0"/>
        </w:rPr>
        <w:t>the principles set out in Schedule M (</w:t>
      </w:r>
      <w:r>
        <w:rPr>
          <w:b w:val="0"/>
          <w:i/>
        </w:rPr>
        <w:t>Business</w:t>
      </w:r>
      <w:r w:rsidRPr="001D005B">
        <w:rPr>
          <w:b w:val="0"/>
          <w:i/>
        </w:rPr>
        <w:t xml:space="preserve"> C</w:t>
      </w:r>
      <w:r w:rsidRPr="00406E4D">
        <w:rPr>
          <w:b w:val="0"/>
          <w:i/>
        </w:rPr>
        <w:t>o</w:t>
      </w:r>
      <w:r w:rsidRPr="001D005B">
        <w:rPr>
          <w:b w:val="0"/>
          <w:i/>
        </w:rPr>
        <w:t>ntinuity</w:t>
      </w:r>
      <w:r w:rsidR="00B8053D">
        <w:rPr>
          <w:b w:val="0"/>
          <w:i/>
        </w:rPr>
        <w:t xml:space="preserve"> Plan</w:t>
      </w:r>
      <w:r>
        <w:rPr>
          <w:b w:val="0"/>
        </w:rPr>
        <w:t>).</w:t>
      </w:r>
      <w:bookmarkEnd w:id="211"/>
    </w:p>
    <w:p w14:paraId="5A69EC51" w14:textId="77777777" w:rsidR="00D303CE" w:rsidRDefault="0089551A" w:rsidP="00AB4165">
      <w:pPr>
        <w:pStyle w:val="Heading2"/>
        <w:jc w:val="both"/>
        <w:rPr>
          <w:b w:val="0"/>
        </w:rPr>
      </w:pPr>
      <w:bookmarkStart w:id="212" w:name="_Ref466912702"/>
      <w:r>
        <w:rPr>
          <w:b w:val="0"/>
        </w:rPr>
        <w:t xml:space="preserve">Within </w:t>
      </w:r>
      <w:r w:rsidR="00754478">
        <w:rPr>
          <w:b w:val="0"/>
        </w:rPr>
        <w:t>one (1) Month</w:t>
      </w:r>
      <w:r>
        <w:rPr>
          <w:b w:val="0"/>
        </w:rPr>
        <w:t xml:space="preserve"> of receiving the</w:t>
      </w:r>
      <w:r w:rsidR="00B8053D">
        <w:rPr>
          <w:b w:val="0"/>
        </w:rPr>
        <w:t xml:space="preserve"> updated</w:t>
      </w:r>
      <w:r>
        <w:rPr>
          <w:b w:val="0"/>
        </w:rPr>
        <w:t xml:space="preserve"> Business Continuity Plan the Authority may, acting reasonably:</w:t>
      </w:r>
      <w:bookmarkEnd w:id="212"/>
    </w:p>
    <w:p w14:paraId="5A69EC52" w14:textId="77777777" w:rsidR="0089551A" w:rsidRDefault="0089551A" w:rsidP="00AB4165">
      <w:pPr>
        <w:pStyle w:val="Para3"/>
        <w:keepNext/>
        <w:jc w:val="both"/>
      </w:pPr>
      <w:r>
        <w:t xml:space="preserve">accept the </w:t>
      </w:r>
      <w:r w:rsidR="00B8053D">
        <w:t xml:space="preserve">updated </w:t>
      </w:r>
      <w:r>
        <w:t>Business Continuity Plan; or</w:t>
      </w:r>
    </w:p>
    <w:p w14:paraId="5A69EC53" w14:textId="77777777" w:rsidR="0089551A" w:rsidRDefault="0089551A" w:rsidP="00AB4165">
      <w:pPr>
        <w:pStyle w:val="Para3"/>
        <w:keepNext/>
        <w:jc w:val="both"/>
      </w:pPr>
      <w:bookmarkStart w:id="213" w:name="_Ref466912649"/>
      <w:proofErr w:type="gramStart"/>
      <w:r>
        <w:t>request</w:t>
      </w:r>
      <w:proofErr w:type="gramEnd"/>
      <w:r>
        <w:t xml:space="preserve"> amendments to the </w:t>
      </w:r>
      <w:r w:rsidR="00B8053D">
        <w:t xml:space="preserve">updated </w:t>
      </w:r>
      <w:r>
        <w:t>Business Continuity Plan on the basis that the plan submitted by the Contractor does not align with the principles set out in Schedule M (</w:t>
      </w:r>
      <w:r>
        <w:rPr>
          <w:i/>
        </w:rPr>
        <w:t>Business Continuity</w:t>
      </w:r>
      <w:r w:rsidR="00B8053D">
        <w:rPr>
          <w:i/>
        </w:rPr>
        <w:t xml:space="preserve"> Plan</w:t>
      </w:r>
      <w:r>
        <w:t>).</w:t>
      </w:r>
      <w:bookmarkEnd w:id="213"/>
      <w:r>
        <w:t xml:space="preserve"> </w:t>
      </w:r>
    </w:p>
    <w:p w14:paraId="5A69EC54" w14:textId="77777777" w:rsidR="0089551A" w:rsidRPr="005E50A3" w:rsidRDefault="0089551A" w:rsidP="00AB4165">
      <w:pPr>
        <w:pStyle w:val="Heading2"/>
        <w:jc w:val="both"/>
      </w:pPr>
      <w:r>
        <w:rPr>
          <w:b w:val="0"/>
        </w:rPr>
        <w:t xml:space="preserve">If amendments are required to the </w:t>
      </w:r>
      <w:r w:rsidR="00B8053D">
        <w:rPr>
          <w:b w:val="0"/>
        </w:rPr>
        <w:t xml:space="preserve">updated </w:t>
      </w:r>
      <w:r>
        <w:rPr>
          <w:b w:val="0"/>
        </w:rPr>
        <w:t xml:space="preserve">Business Continuity Plan in accordance with Clause </w:t>
      </w:r>
      <w:r>
        <w:rPr>
          <w:b w:val="0"/>
        </w:rPr>
        <w:fldChar w:fldCharType="begin"/>
      </w:r>
      <w:r>
        <w:rPr>
          <w:b w:val="0"/>
        </w:rPr>
        <w:instrText xml:space="preserve"> REF _Ref466912649 \r \h </w:instrText>
      </w:r>
      <w:r w:rsidR="00782751">
        <w:rPr>
          <w:b w:val="0"/>
        </w:rPr>
        <w:instrText xml:space="preserve"> \* MERGEFORMAT </w:instrText>
      </w:r>
      <w:r>
        <w:rPr>
          <w:b w:val="0"/>
        </w:rPr>
      </w:r>
      <w:r>
        <w:rPr>
          <w:b w:val="0"/>
        </w:rPr>
        <w:fldChar w:fldCharType="separate"/>
      </w:r>
      <w:r w:rsidR="00B8053D">
        <w:rPr>
          <w:b w:val="0"/>
        </w:rPr>
        <w:t>45.3.2</w:t>
      </w:r>
      <w:r>
        <w:rPr>
          <w:b w:val="0"/>
        </w:rPr>
        <w:fldChar w:fldCharType="end"/>
      </w:r>
      <w:r>
        <w:rPr>
          <w:b w:val="0"/>
        </w:rPr>
        <w:t xml:space="preserve">, the Contractor shall make such amendments within two weeks of the </w:t>
      </w:r>
      <w:r>
        <w:rPr>
          <w:b w:val="0"/>
        </w:rPr>
        <w:lastRenderedPageBreak/>
        <w:t>Authority's request</w:t>
      </w:r>
      <w:r w:rsidR="00682E0D">
        <w:rPr>
          <w:b w:val="0"/>
        </w:rPr>
        <w:t>, following which if the Authority does not accept the further updated Business Continuity Plan, either Party may give notice of a Dispute.</w:t>
      </w:r>
    </w:p>
    <w:bookmarkEnd w:id="210"/>
    <w:p w14:paraId="5A69EC55" w14:textId="77777777" w:rsidR="00B754F8" w:rsidRPr="00CC5BDB" w:rsidRDefault="00972421" w:rsidP="00AB4165">
      <w:pPr>
        <w:pStyle w:val="Heading2"/>
        <w:jc w:val="both"/>
      </w:pPr>
      <w:r w:rsidRPr="00CC5BDB">
        <w:rPr>
          <w:rFonts w:hint="eastAsia"/>
          <w:b w:val="0"/>
        </w:rPr>
        <w:t xml:space="preserve">The </w:t>
      </w:r>
      <w:r>
        <w:rPr>
          <w:b w:val="0"/>
        </w:rPr>
        <w:t>Contractor</w:t>
      </w:r>
      <w:r w:rsidRPr="00CC5BDB">
        <w:rPr>
          <w:rFonts w:hint="eastAsia"/>
          <w:b w:val="0"/>
        </w:rPr>
        <w:t xml:space="preserve"> shall ensure that it is able to implement the Business Continuity Plan</w:t>
      </w:r>
      <w:r w:rsidR="001D005B">
        <w:rPr>
          <w:b w:val="0"/>
        </w:rPr>
        <w:t xml:space="preserve"> prepared in accordance with Clause</w:t>
      </w:r>
      <w:r w:rsidR="0089551A">
        <w:rPr>
          <w:b w:val="0"/>
        </w:rPr>
        <w:t>s</w:t>
      </w:r>
      <w:r w:rsidR="001D005B">
        <w:rPr>
          <w:b w:val="0"/>
        </w:rPr>
        <w:t xml:space="preserve"> </w:t>
      </w:r>
      <w:r w:rsidR="00B8053D">
        <w:rPr>
          <w:b w:val="0"/>
        </w:rPr>
        <w:fldChar w:fldCharType="begin"/>
      </w:r>
      <w:r w:rsidR="00B8053D">
        <w:rPr>
          <w:b w:val="0"/>
        </w:rPr>
        <w:instrText xml:space="preserve"> REF _Ref480906483 \r \h </w:instrText>
      </w:r>
      <w:r w:rsidR="00B8053D">
        <w:rPr>
          <w:b w:val="0"/>
        </w:rPr>
      </w:r>
      <w:r w:rsidR="00B8053D">
        <w:rPr>
          <w:b w:val="0"/>
        </w:rPr>
        <w:fldChar w:fldCharType="separate"/>
      </w:r>
      <w:r w:rsidR="00B8053D">
        <w:rPr>
          <w:b w:val="0"/>
        </w:rPr>
        <w:t>45.2</w:t>
      </w:r>
      <w:r w:rsidR="00B8053D">
        <w:rPr>
          <w:b w:val="0"/>
        </w:rPr>
        <w:fldChar w:fldCharType="end"/>
      </w:r>
      <w:r w:rsidRPr="00CC5BDB">
        <w:rPr>
          <w:rFonts w:hint="eastAsia"/>
          <w:b w:val="0"/>
        </w:rPr>
        <w:t xml:space="preserve"> </w:t>
      </w:r>
      <w:r w:rsidR="0089551A">
        <w:rPr>
          <w:b w:val="0"/>
        </w:rPr>
        <w:t xml:space="preserve">and </w:t>
      </w:r>
      <w:r w:rsidR="0089551A">
        <w:rPr>
          <w:b w:val="0"/>
        </w:rPr>
        <w:fldChar w:fldCharType="begin"/>
      </w:r>
      <w:r w:rsidR="0089551A">
        <w:rPr>
          <w:b w:val="0"/>
        </w:rPr>
        <w:instrText xml:space="preserve"> REF _Ref466912702 \r \h </w:instrText>
      </w:r>
      <w:r w:rsidR="00782751">
        <w:rPr>
          <w:b w:val="0"/>
        </w:rPr>
        <w:instrText xml:space="preserve"> \* MERGEFORMAT </w:instrText>
      </w:r>
      <w:r w:rsidR="0089551A">
        <w:rPr>
          <w:b w:val="0"/>
        </w:rPr>
      </w:r>
      <w:r w:rsidR="0089551A">
        <w:rPr>
          <w:b w:val="0"/>
        </w:rPr>
        <w:fldChar w:fldCharType="separate"/>
      </w:r>
      <w:r w:rsidR="00B8053D">
        <w:rPr>
          <w:b w:val="0"/>
        </w:rPr>
        <w:t>45.3</w:t>
      </w:r>
      <w:r w:rsidR="0089551A">
        <w:rPr>
          <w:b w:val="0"/>
        </w:rPr>
        <w:fldChar w:fldCharType="end"/>
      </w:r>
      <w:r w:rsidR="0089551A">
        <w:rPr>
          <w:b w:val="0"/>
        </w:rPr>
        <w:t xml:space="preserve"> </w:t>
      </w:r>
      <w:r w:rsidRPr="00CC5BDB">
        <w:rPr>
          <w:rFonts w:hint="eastAsia"/>
          <w:b w:val="0"/>
        </w:rPr>
        <w:t>throughout the Term in accordance with its terms.</w:t>
      </w:r>
      <w:r w:rsidR="00FF318A">
        <w:rPr>
          <w:b w:val="0"/>
        </w:rPr>
        <w:t xml:space="preserve"> </w:t>
      </w:r>
    </w:p>
    <w:p w14:paraId="5A69EC56" w14:textId="77777777" w:rsidR="009E0EA2" w:rsidRDefault="00972421" w:rsidP="00AB4165">
      <w:pPr>
        <w:pStyle w:val="SchedulePart"/>
        <w:jc w:val="both"/>
        <w:rPr>
          <w:rFonts w:hint="eastAsia"/>
        </w:rPr>
      </w:pPr>
      <w:r w:rsidDel="00972421">
        <w:rPr>
          <w:i/>
        </w:rPr>
        <w:t xml:space="preserve"> </w:t>
      </w:r>
      <w:bookmarkStart w:id="214" w:name="_Toc480906455"/>
      <w:r w:rsidR="009E0EA2" w:rsidRPr="004F5DDD">
        <w:t xml:space="preserve">– </w:t>
      </w:r>
      <w:r w:rsidR="00EB1F8C" w:rsidRPr="004F5DDD">
        <w:rPr>
          <w:rFonts w:hint="eastAsia"/>
        </w:rPr>
        <w:t>Termination</w:t>
      </w:r>
      <w:bookmarkEnd w:id="214"/>
    </w:p>
    <w:p w14:paraId="5A69EC57" w14:textId="77777777" w:rsidR="009E0EA2" w:rsidRPr="00524897" w:rsidRDefault="00825853" w:rsidP="00AB4165">
      <w:pPr>
        <w:pStyle w:val="Heading1"/>
        <w:jc w:val="both"/>
        <w:rPr>
          <w:rFonts w:cs="Arial" w:hint="eastAsia"/>
        </w:rPr>
      </w:pPr>
      <w:bookmarkStart w:id="215" w:name="_Ref463987645"/>
      <w:bookmarkStart w:id="216" w:name="_Ref463988003"/>
      <w:bookmarkStart w:id="217" w:name="_Ref463988018"/>
      <w:bookmarkStart w:id="218" w:name="_Ref463988033"/>
      <w:bookmarkStart w:id="219" w:name="_Ref463988937"/>
      <w:bookmarkStart w:id="220" w:name="_Ref463989308"/>
      <w:bookmarkStart w:id="221" w:name="_Ref463989748"/>
      <w:bookmarkStart w:id="222" w:name="_Ref463990651"/>
      <w:bookmarkStart w:id="223" w:name="_Toc480906456"/>
      <w:r w:rsidRPr="00524897">
        <w:rPr>
          <w:rFonts w:cs="Arial" w:hint="eastAsia"/>
        </w:rPr>
        <w:t>Early Termination</w:t>
      </w:r>
      <w:bookmarkEnd w:id="215"/>
      <w:bookmarkEnd w:id="216"/>
      <w:bookmarkEnd w:id="217"/>
      <w:bookmarkEnd w:id="218"/>
      <w:bookmarkEnd w:id="219"/>
      <w:bookmarkEnd w:id="220"/>
      <w:bookmarkEnd w:id="221"/>
      <w:bookmarkEnd w:id="222"/>
      <w:bookmarkEnd w:id="223"/>
    </w:p>
    <w:p w14:paraId="5A69EC58" w14:textId="77777777" w:rsidR="009E0EA2" w:rsidRPr="00524897" w:rsidRDefault="009E0EA2" w:rsidP="00AB4165">
      <w:pPr>
        <w:pStyle w:val="Heading2"/>
        <w:jc w:val="both"/>
        <w:rPr>
          <w:rFonts w:cs="Arial"/>
        </w:rPr>
      </w:pPr>
      <w:r w:rsidRPr="00524897">
        <w:rPr>
          <w:rFonts w:cs="Arial"/>
        </w:rPr>
        <w:t>Termination Events</w:t>
      </w:r>
    </w:p>
    <w:p w14:paraId="5A69EC59" w14:textId="77777777" w:rsidR="009E0EA2" w:rsidRPr="00524897" w:rsidRDefault="009E0EA2" w:rsidP="00AB4165">
      <w:pPr>
        <w:pStyle w:val="BodyText2"/>
        <w:keepNext/>
        <w:jc w:val="both"/>
      </w:pPr>
      <w:r w:rsidRPr="00524897">
        <w:t xml:space="preserve">Where there is a Contractor Event of Default, this </w:t>
      </w:r>
      <w:r w:rsidR="00E32DAD" w:rsidRPr="00E32DAD">
        <w:t xml:space="preserve">Agreement </w:t>
      </w:r>
      <w:r w:rsidRPr="00524897">
        <w:t>may be terminated i</w:t>
      </w:r>
      <w:r>
        <w:t xml:space="preserve">n accordance with this </w:t>
      </w:r>
      <w:r w:rsidR="00530F0F">
        <w:t>Clause </w:t>
      </w:r>
      <w:r w:rsidR="0033776D">
        <w:fldChar w:fldCharType="begin"/>
      </w:r>
      <w:r w:rsidR="0033776D">
        <w:instrText xml:space="preserve"> REF _Ref463989308 \r \h </w:instrText>
      </w:r>
      <w:r w:rsidR="00782751">
        <w:instrText xml:space="preserve"> \* MERGEFORMAT </w:instrText>
      </w:r>
      <w:r w:rsidR="0033776D">
        <w:fldChar w:fldCharType="separate"/>
      </w:r>
      <w:r w:rsidR="00B8053D">
        <w:t>46</w:t>
      </w:r>
      <w:r w:rsidR="0033776D">
        <w:fldChar w:fldCharType="end"/>
      </w:r>
      <w:r w:rsidRPr="00524897">
        <w:t xml:space="preserve"> (</w:t>
      </w:r>
      <w:r w:rsidR="006D4F9A" w:rsidRPr="006D4F9A">
        <w:rPr>
          <w:i/>
        </w:rPr>
        <w:fldChar w:fldCharType="begin"/>
      </w:r>
      <w:r w:rsidR="006D4F9A" w:rsidRPr="006D4F9A">
        <w:rPr>
          <w:i/>
        </w:rPr>
        <w:instrText xml:space="preserve"> REF _Ref463987645 \h  \* MERGEFORMAT </w:instrText>
      </w:r>
      <w:r w:rsidR="006D4F9A" w:rsidRPr="006D4F9A">
        <w:rPr>
          <w:i/>
        </w:rPr>
      </w:r>
      <w:r w:rsidR="006D4F9A" w:rsidRPr="006D4F9A">
        <w:rPr>
          <w:i/>
        </w:rPr>
        <w:fldChar w:fldCharType="separate"/>
      </w:r>
      <w:r w:rsidR="00B8053D" w:rsidRPr="00B8053D">
        <w:rPr>
          <w:rFonts w:cs="Arial" w:hint="eastAsia"/>
          <w:i/>
        </w:rPr>
        <w:t>Early Termination</w:t>
      </w:r>
      <w:r w:rsidR="006D4F9A" w:rsidRPr="006D4F9A">
        <w:rPr>
          <w:i/>
        </w:rPr>
        <w:fldChar w:fldCharType="end"/>
      </w:r>
      <w:r w:rsidRPr="00524897">
        <w:t>)</w:t>
      </w:r>
      <w:r>
        <w:t>.</w:t>
      </w:r>
    </w:p>
    <w:p w14:paraId="5A69EC5A" w14:textId="77777777" w:rsidR="009E0EA2" w:rsidRPr="00524897" w:rsidRDefault="009E0EA2" w:rsidP="00AB4165">
      <w:pPr>
        <w:pStyle w:val="Heading2"/>
        <w:jc w:val="both"/>
        <w:rPr>
          <w:rFonts w:cs="Arial"/>
        </w:rPr>
      </w:pPr>
      <w:bookmarkStart w:id="224" w:name="_Ref463987230"/>
      <w:r w:rsidRPr="00524897">
        <w:rPr>
          <w:rFonts w:cs="Arial"/>
        </w:rPr>
        <w:t>Termination for Contractor Event of Default</w:t>
      </w:r>
      <w:bookmarkEnd w:id="224"/>
    </w:p>
    <w:p w14:paraId="5A69EC5B" w14:textId="77777777" w:rsidR="009E0EA2" w:rsidRPr="00524897" w:rsidRDefault="009E0EA2" w:rsidP="00AB4165">
      <w:pPr>
        <w:pStyle w:val="Heading3"/>
        <w:jc w:val="both"/>
      </w:pPr>
      <w:bookmarkStart w:id="225" w:name="_Ref463989572"/>
      <w:r w:rsidRPr="00524897">
        <w:t>Contractor Events of Default</w:t>
      </w:r>
      <w:bookmarkEnd w:id="225"/>
    </w:p>
    <w:p w14:paraId="5A69EC5C" w14:textId="77777777" w:rsidR="009E0EA2" w:rsidRPr="00524897" w:rsidRDefault="009E0EA2" w:rsidP="00AB4165">
      <w:pPr>
        <w:pStyle w:val="BodyText3"/>
        <w:keepNext/>
        <w:jc w:val="both"/>
      </w:pPr>
      <w:r w:rsidRPr="00524897">
        <w:t xml:space="preserve">Each of the following constitutes a </w:t>
      </w:r>
      <w:r w:rsidRPr="00DE1588">
        <w:rPr>
          <w:b/>
        </w:rPr>
        <w:t>"Contractor Event of Default"</w:t>
      </w:r>
      <w:r w:rsidRPr="000E5AD7">
        <w:t>.</w:t>
      </w:r>
    </w:p>
    <w:p w14:paraId="5A69EC5D" w14:textId="77777777" w:rsidR="009E0EA2" w:rsidRPr="00524897" w:rsidRDefault="009E0EA2" w:rsidP="00AB4165">
      <w:pPr>
        <w:pStyle w:val="Heading4"/>
        <w:jc w:val="both"/>
      </w:pPr>
      <w:r w:rsidRPr="00524897">
        <w:t>Contractor Breach of its Obligations</w:t>
      </w:r>
    </w:p>
    <w:p w14:paraId="5A69EC5E" w14:textId="77777777" w:rsidR="009E0EA2" w:rsidRPr="00524897" w:rsidRDefault="009E0EA2" w:rsidP="00AB4165">
      <w:pPr>
        <w:pStyle w:val="BodyText4"/>
        <w:keepNext/>
        <w:jc w:val="both"/>
      </w:pPr>
      <w:r w:rsidRPr="00524897">
        <w:t xml:space="preserve">A breach by the Contractor of its obligations under this </w:t>
      </w:r>
      <w:r w:rsidR="00E32DAD" w:rsidRPr="00E32DAD">
        <w:t xml:space="preserve">Agreement </w:t>
      </w:r>
      <w:r w:rsidRPr="00524897">
        <w:t xml:space="preserve">which, in the reasonable opinion of the Authority materially and adversely </w:t>
      </w:r>
      <w:r>
        <w:t>affects the performance of the S</w:t>
      </w:r>
      <w:r w:rsidRPr="00524897">
        <w:t>ervices</w:t>
      </w:r>
      <w:r>
        <w:t>.</w:t>
      </w:r>
    </w:p>
    <w:p w14:paraId="5A69EC5F" w14:textId="77777777" w:rsidR="009E0EA2" w:rsidRPr="00524897" w:rsidRDefault="009E0EA2" w:rsidP="00AB4165">
      <w:pPr>
        <w:pStyle w:val="Heading4"/>
        <w:jc w:val="both"/>
      </w:pPr>
      <w:r w:rsidRPr="00524897">
        <w:t>Failure to Remedy</w:t>
      </w:r>
    </w:p>
    <w:p w14:paraId="5A69EC60" w14:textId="77777777" w:rsidR="009E0EA2" w:rsidRPr="00524897" w:rsidRDefault="009E0EA2" w:rsidP="00AB4165">
      <w:pPr>
        <w:pStyle w:val="BodyText4"/>
        <w:keepNext/>
        <w:jc w:val="both"/>
        <w:rPr>
          <w:rFonts w:cs="Arial"/>
        </w:rPr>
      </w:pPr>
      <w:r w:rsidRPr="00524897">
        <w:rPr>
          <w:rFonts w:cs="Arial"/>
        </w:rPr>
        <w:t>A failu</w:t>
      </w:r>
      <w:r w:rsidRPr="004F5DDD">
        <w:t>r</w:t>
      </w:r>
      <w:r w:rsidRPr="00524897">
        <w:rPr>
          <w:rFonts w:cs="Arial"/>
        </w:rPr>
        <w:t xml:space="preserve">e by the </w:t>
      </w:r>
      <w:r w:rsidRPr="004F5DDD">
        <w:t>Contractor</w:t>
      </w:r>
      <w:r>
        <w:rPr>
          <w:rFonts w:cs="Arial"/>
        </w:rPr>
        <w:t xml:space="preserve"> to remedy a</w:t>
      </w:r>
      <w:r w:rsidRPr="00524897">
        <w:rPr>
          <w:rFonts w:cs="Arial"/>
        </w:rPr>
        <w:t xml:space="preserve"> breach specified in a Final Performance Warning Notice </w:t>
      </w:r>
      <w:r>
        <w:rPr>
          <w:rFonts w:cs="Arial"/>
        </w:rPr>
        <w:t xml:space="preserve">issued </w:t>
      </w:r>
      <w:r w:rsidRPr="00524897">
        <w:rPr>
          <w:rFonts w:cs="Arial"/>
        </w:rPr>
        <w:t xml:space="preserve">in </w:t>
      </w:r>
      <w:r>
        <w:rPr>
          <w:rFonts w:cs="Arial"/>
        </w:rPr>
        <w:t xml:space="preserve">accordance with </w:t>
      </w:r>
      <w:r w:rsidR="00530F0F">
        <w:rPr>
          <w:rFonts w:cs="Arial"/>
        </w:rPr>
        <w:t>Clause </w:t>
      </w:r>
      <w:r w:rsidR="0033776D">
        <w:rPr>
          <w:rFonts w:cs="Arial"/>
        </w:rPr>
        <w:fldChar w:fldCharType="begin"/>
      </w:r>
      <w:r w:rsidR="0033776D">
        <w:rPr>
          <w:rFonts w:cs="Arial"/>
        </w:rPr>
        <w:instrText xml:space="preserve"> REF _Ref463989328 \r \h </w:instrText>
      </w:r>
      <w:r w:rsidR="00782751">
        <w:rPr>
          <w:rFonts w:cs="Arial"/>
        </w:rPr>
        <w:instrText xml:space="preserve"> \* MERGEFORMAT </w:instrText>
      </w:r>
      <w:r w:rsidR="0033776D">
        <w:rPr>
          <w:rFonts w:cs="Arial"/>
        </w:rPr>
      </w:r>
      <w:r w:rsidR="0033776D">
        <w:rPr>
          <w:rFonts w:cs="Arial"/>
        </w:rPr>
        <w:fldChar w:fldCharType="separate"/>
      </w:r>
      <w:r w:rsidR="00B8053D">
        <w:rPr>
          <w:rFonts w:cs="Arial"/>
        </w:rPr>
        <w:t>46.3.2</w:t>
      </w:r>
      <w:r w:rsidR="0033776D">
        <w:rPr>
          <w:rFonts w:cs="Arial"/>
        </w:rPr>
        <w:fldChar w:fldCharType="end"/>
      </w:r>
      <w:r>
        <w:rPr>
          <w:rFonts w:cs="Arial"/>
        </w:rPr>
        <w:t>.</w:t>
      </w:r>
    </w:p>
    <w:p w14:paraId="5A69EC61" w14:textId="77777777" w:rsidR="009E0EA2" w:rsidRPr="00524897" w:rsidRDefault="009E0EA2" w:rsidP="00AB4165">
      <w:pPr>
        <w:pStyle w:val="Heading4"/>
        <w:jc w:val="both"/>
      </w:pPr>
      <w:r w:rsidRPr="00524897">
        <w:t>Insolvency</w:t>
      </w:r>
    </w:p>
    <w:p w14:paraId="5A69EC62" w14:textId="77777777" w:rsidR="009E0EA2" w:rsidRPr="00524897" w:rsidRDefault="009E0EA2" w:rsidP="00AB4165">
      <w:pPr>
        <w:pStyle w:val="BodyText4"/>
        <w:keepNext/>
        <w:jc w:val="both"/>
        <w:rPr>
          <w:rFonts w:cs="Arial"/>
        </w:rPr>
      </w:pPr>
      <w:r w:rsidRPr="00524897">
        <w:rPr>
          <w:rFonts w:cs="Arial"/>
        </w:rPr>
        <w:t>The occurrence of an Insolvency Event in respect of</w:t>
      </w:r>
      <w:r w:rsidR="00183DD1">
        <w:rPr>
          <w:rFonts w:cs="Arial"/>
        </w:rPr>
        <w:t xml:space="preserve"> the Contractor.</w:t>
      </w:r>
      <w:r w:rsidRPr="00524897">
        <w:rPr>
          <w:rFonts w:cs="Arial"/>
        </w:rPr>
        <w:t xml:space="preserve"> </w:t>
      </w:r>
    </w:p>
    <w:p w14:paraId="5A69EC63" w14:textId="77777777" w:rsidR="009E0EA2" w:rsidRPr="00524897" w:rsidRDefault="00E276A6" w:rsidP="00091255">
      <w:pPr>
        <w:pStyle w:val="Heading4"/>
        <w:rPr>
          <w:rFonts w:cs="Arial"/>
        </w:rPr>
      </w:pPr>
      <w:bookmarkStart w:id="226" w:name="_Ref387247045"/>
      <w:r w:rsidRPr="00183DD1">
        <w:rPr>
          <w:b w:val="0"/>
        </w:rPr>
        <w:t>[</w:t>
      </w:r>
      <w:bookmarkEnd w:id="226"/>
      <w:r w:rsidR="00183DD1">
        <w:t>Not Used</w:t>
      </w:r>
      <w:r w:rsidR="00183DD1" w:rsidRPr="00AE23E8">
        <w:t>]</w:t>
      </w:r>
    </w:p>
    <w:p w14:paraId="5A69EC64" w14:textId="77777777" w:rsidR="00EA0938" w:rsidRPr="00524897" w:rsidRDefault="00EA0938" w:rsidP="00AB4165">
      <w:pPr>
        <w:pStyle w:val="Heading4"/>
        <w:jc w:val="both"/>
      </w:pPr>
      <w:r>
        <w:t>Failure to satisfy Commencement Conditions</w:t>
      </w:r>
    </w:p>
    <w:p w14:paraId="5A69EC65" w14:textId="77777777" w:rsidR="00EA0938" w:rsidRDefault="00EA0938" w:rsidP="00AB4165">
      <w:pPr>
        <w:pStyle w:val="BodyText4"/>
        <w:keepNext/>
        <w:jc w:val="both"/>
      </w:pPr>
      <w:r>
        <w:t xml:space="preserve">A failure to satisfy the Commencement Conditions in circumstances that constitute a </w:t>
      </w:r>
      <w:r w:rsidRPr="00524897">
        <w:t>C</w:t>
      </w:r>
      <w:r>
        <w:t>ontractor Event of Default in accordance with Clause </w:t>
      </w:r>
      <w:r>
        <w:fldChar w:fldCharType="begin"/>
      </w:r>
      <w:r>
        <w:instrText xml:space="preserve"> REF _Ref463989465 \r \h </w:instrText>
      </w:r>
      <w:r w:rsidR="00782751">
        <w:instrText xml:space="preserve"> \* MERGEFORMAT </w:instrText>
      </w:r>
      <w:r>
        <w:fldChar w:fldCharType="separate"/>
      </w:r>
      <w:r w:rsidR="00B8053D">
        <w:t>2.3</w:t>
      </w:r>
      <w:r>
        <w:fldChar w:fldCharType="end"/>
      </w:r>
      <w:r>
        <w:t xml:space="preserve"> (</w:t>
      </w:r>
      <w:r w:rsidRPr="008B1A65">
        <w:rPr>
          <w:i/>
        </w:rPr>
        <w:fldChar w:fldCharType="begin"/>
      </w:r>
      <w:r w:rsidRPr="008B1A65">
        <w:rPr>
          <w:i/>
        </w:rPr>
        <w:instrText xml:space="preserve"> REF _Ref463989465 \h  \* MERGEFORMAT </w:instrText>
      </w:r>
      <w:r w:rsidRPr="008B1A65">
        <w:rPr>
          <w:i/>
        </w:rPr>
      </w:r>
      <w:r w:rsidRPr="008B1A65">
        <w:rPr>
          <w:i/>
        </w:rPr>
        <w:fldChar w:fldCharType="separate"/>
      </w:r>
      <w:r w:rsidR="00B8053D" w:rsidRPr="00B8053D">
        <w:rPr>
          <w:rFonts w:cs="Arial"/>
          <w:i/>
        </w:rPr>
        <w:t>Failure to Satisfy Commencement Conditions</w:t>
      </w:r>
      <w:r w:rsidRPr="008B1A65">
        <w:rPr>
          <w:i/>
        </w:rPr>
        <w:fldChar w:fldCharType="end"/>
      </w:r>
      <w:r>
        <w:t>)</w:t>
      </w:r>
      <w:r w:rsidRPr="00524897">
        <w:t>.</w:t>
      </w:r>
    </w:p>
    <w:p w14:paraId="5A69EC66" w14:textId="77777777" w:rsidR="00247FE1" w:rsidRPr="00524897" w:rsidRDefault="00247FE1" w:rsidP="00AB4165">
      <w:pPr>
        <w:pStyle w:val="Heading4"/>
        <w:jc w:val="both"/>
      </w:pPr>
      <w:r w:rsidRPr="00524897">
        <w:t>Breach of Warranties or Representations</w:t>
      </w:r>
    </w:p>
    <w:p w14:paraId="5A69EC67" w14:textId="77777777" w:rsidR="00247FE1" w:rsidRPr="00524897" w:rsidRDefault="00247FE1" w:rsidP="00AB4165">
      <w:pPr>
        <w:pStyle w:val="BodyText4"/>
        <w:keepNext/>
        <w:jc w:val="both"/>
      </w:pPr>
      <w:r w:rsidRPr="00524897">
        <w:t xml:space="preserve">Any warranty or representation given to the Authority in or pursuant to this </w:t>
      </w:r>
      <w:r w:rsidRPr="00E32DAD">
        <w:t xml:space="preserve">Agreement </w:t>
      </w:r>
      <w:r w:rsidRPr="00524897">
        <w:t>is, or proves to have been in any material respect, untrue, incorrect or misleading when made.</w:t>
      </w:r>
    </w:p>
    <w:p w14:paraId="5A69EC68" w14:textId="77777777" w:rsidR="00247FE1" w:rsidRPr="00524897" w:rsidRDefault="00247FE1" w:rsidP="00AB4165">
      <w:pPr>
        <w:pStyle w:val="Heading4"/>
        <w:jc w:val="both"/>
      </w:pPr>
      <w:r w:rsidRPr="00524897">
        <w:t>Breach of Assignment</w:t>
      </w:r>
    </w:p>
    <w:p w14:paraId="5A69EC69" w14:textId="77777777" w:rsidR="00247FE1" w:rsidRPr="00524897" w:rsidRDefault="00247FE1" w:rsidP="00AB4165">
      <w:pPr>
        <w:pStyle w:val="BodyText4"/>
        <w:keepNext/>
        <w:jc w:val="both"/>
      </w:pPr>
      <w:r w:rsidRPr="00524897">
        <w:t xml:space="preserve">A breach </w:t>
      </w:r>
      <w:r>
        <w:t>by the Contractor of Clause </w:t>
      </w:r>
      <w:r>
        <w:fldChar w:fldCharType="begin"/>
      </w:r>
      <w:r>
        <w:instrText xml:space="preserve"> REF _Ref463987893 \r \h </w:instrText>
      </w:r>
      <w:r w:rsidR="00782751">
        <w:instrText xml:space="preserve"> \* MERGEFORMAT </w:instrText>
      </w:r>
      <w:r>
        <w:fldChar w:fldCharType="separate"/>
      </w:r>
      <w:r w:rsidR="00B8053D">
        <w:t>12.1</w:t>
      </w:r>
      <w:r>
        <w:fldChar w:fldCharType="end"/>
      </w:r>
      <w:r w:rsidRPr="00524897">
        <w:t xml:space="preserve"> (</w:t>
      </w:r>
      <w:r w:rsidRPr="008B1A65">
        <w:rPr>
          <w:i/>
        </w:rPr>
        <w:fldChar w:fldCharType="begin"/>
      </w:r>
      <w:r w:rsidRPr="008B1A65">
        <w:rPr>
          <w:i/>
        </w:rPr>
        <w:instrText xml:space="preserve"> REF _Ref463987893 \h  \* MERGEFORMAT </w:instrText>
      </w:r>
      <w:r w:rsidRPr="008B1A65">
        <w:rPr>
          <w:i/>
        </w:rPr>
      </w:r>
      <w:r w:rsidRPr="008B1A65">
        <w:rPr>
          <w:i/>
        </w:rPr>
        <w:fldChar w:fldCharType="separate"/>
      </w:r>
      <w:r w:rsidR="00B8053D" w:rsidRPr="00B8053D">
        <w:rPr>
          <w:rFonts w:cs="Arial"/>
          <w:i/>
        </w:rPr>
        <w:t>Assignment or Novation by the Contractor</w:t>
      </w:r>
      <w:r w:rsidRPr="008B1A65">
        <w:rPr>
          <w:i/>
        </w:rPr>
        <w:fldChar w:fldCharType="end"/>
      </w:r>
      <w:r w:rsidRPr="00524897">
        <w:t>).</w:t>
      </w:r>
    </w:p>
    <w:p w14:paraId="5A69EC6A" w14:textId="77777777" w:rsidR="009E0EA2" w:rsidRPr="00524897" w:rsidRDefault="009E0EA2" w:rsidP="00AB4165">
      <w:pPr>
        <w:pStyle w:val="Heading4"/>
        <w:jc w:val="both"/>
      </w:pPr>
      <w:r w:rsidRPr="00524897">
        <w:t xml:space="preserve">COI </w:t>
      </w:r>
      <w:r>
        <w:t>Compliance Regime</w:t>
      </w:r>
    </w:p>
    <w:p w14:paraId="5A69EC6B" w14:textId="77777777" w:rsidR="009E0EA2" w:rsidRPr="00524897" w:rsidRDefault="009E0EA2" w:rsidP="00AB4165">
      <w:pPr>
        <w:pStyle w:val="BodyText4"/>
        <w:keepNext/>
        <w:jc w:val="both"/>
      </w:pPr>
      <w:r w:rsidRPr="00524897">
        <w:t xml:space="preserve">The Contractor </w:t>
      </w:r>
      <w:r>
        <w:t xml:space="preserve">is in breach of </w:t>
      </w:r>
      <w:r w:rsidR="00530F0F">
        <w:t>Clause </w:t>
      </w:r>
      <w:r w:rsidR="00A76977">
        <w:fldChar w:fldCharType="begin"/>
      </w:r>
      <w:r w:rsidR="00A76977">
        <w:instrText xml:space="preserve"> REF _Ref464047302 \r \h </w:instrText>
      </w:r>
      <w:r w:rsidR="00782751">
        <w:instrText xml:space="preserve"> \* MERGEFORMAT </w:instrText>
      </w:r>
      <w:r w:rsidR="00A76977">
        <w:fldChar w:fldCharType="separate"/>
      </w:r>
      <w:r w:rsidR="00B8053D">
        <w:t>5</w:t>
      </w:r>
      <w:r w:rsidR="00A76977">
        <w:fldChar w:fldCharType="end"/>
      </w:r>
      <w:r>
        <w:t xml:space="preserve"> (</w:t>
      </w:r>
      <w:r w:rsidR="00A76977">
        <w:rPr>
          <w:i/>
        </w:rPr>
        <w:t>Change of Control of the Contractor and Change in COI Associates</w:t>
      </w:r>
      <w:r w:rsidR="00860C67">
        <w:t xml:space="preserve">) </w:t>
      </w:r>
      <w:r>
        <w:t xml:space="preserve">or </w:t>
      </w:r>
      <w:r w:rsidR="00530F0F">
        <w:t>Clause </w:t>
      </w:r>
      <w:r w:rsidR="0033776D">
        <w:fldChar w:fldCharType="begin"/>
      </w:r>
      <w:r w:rsidR="0033776D">
        <w:instrText xml:space="preserve"> REF _Ref463989391 \r \h </w:instrText>
      </w:r>
      <w:r w:rsidR="00782751">
        <w:instrText xml:space="preserve"> \* MERGEFORMAT </w:instrText>
      </w:r>
      <w:r w:rsidR="0033776D">
        <w:fldChar w:fldCharType="separate"/>
      </w:r>
      <w:r w:rsidR="00B8053D">
        <w:t>21</w:t>
      </w:r>
      <w:r w:rsidR="0033776D">
        <w:fldChar w:fldCharType="end"/>
      </w:r>
      <w:r>
        <w:t xml:space="preserve"> (</w:t>
      </w:r>
      <w:r w:rsidR="008B1A65" w:rsidRPr="008B1A65">
        <w:rPr>
          <w:i/>
        </w:rPr>
        <w:fldChar w:fldCharType="begin"/>
      </w:r>
      <w:r w:rsidR="008B1A65" w:rsidRPr="008B1A65">
        <w:rPr>
          <w:i/>
        </w:rPr>
        <w:instrText xml:space="preserve"> REF _Ref463989391 \h  \* MERGEFORMAT </w:instrText>
      </w:r>
      <w:r w:rsidR="008B1A65" w:rsidRPr="008B1A65">
        <w:rPr>
          <w:i/>
        </w:rPr>
      </w:r>
      <w:r w:rsidR="008B1A65" w:rsidRPr="008B1A65">
        <w:rPr>
          <w:i/>
        </w:rPr>
        <w:fldChar w:fldCharType="separate"/>
      </w:r>
      <w:r w:rsidR="00B8053D" w:rsidRPr="00B8053D">
        <w:rPr>
          <w:rFonts w:cs="Arial" w:hint="eastAsia"/>
          <w:i/>
        </w:rPr>
        <w:t>Conflicts of Interest</w:t>
      </w:r>
      <w:r w:rsidR="008B1A65" w:rsidRPr="008B1A65">
        <w:rPr>
          <w:i/>
        </w:rPr>
        <w:fldChar w:fldCharType="end"/>
      </w:r>
      <w:r>
        <w:t>) or there is a</w:t>
      </w:r>
      <w:r w:rsidRPr="00524897">
        <w:t xml:space="preserve"> material breach of the COI </w:t>
      </w:r>
      <w:r>
        <w:t>Compliance Regime</w:t>
      </w:r>
      <w:r w:rsidR="009476AB">
        <w:t xml:space="preserve"> (and </w:t>
      </w:r>
      <w:r w:rsidR="009476AB">
        <w:lastRenderedPageBreak/>
        <w:t>the COI Compliance Regime provides a right of termination)</w:t>
      </w:r>
      <w:r w:rsidR="00284135">
        <w:t xml:space="preserve"> </w:t>
      </w:r>
      <w:r w:rsidR="008A32F5">
        <w:t xml:space="preserve">in respect of </w:t>
      </w:r>
      <w:r w:rsidRPr="00524897">
        <w:t>which the Authority determines:</w:t>
      </w:r>
    </w:p>
    <w:p w14:paraId="5A69EC6C" w14:textId="77777777" w:rsidR="009E0EA2" w:rsidRPr="00524897" w:rsidRDefault="009E0EA2" w:rsidP="00AB4165">
      <w:pPr>
        <w:pStyle w:val="Para5"/>
        <w:keepNext/>
        <w:jc w:val="both"/>
        <w:rPr>
          <w:rFonts w:cs="Arial"/>
        </w:rPr>
      </w:pPr>
      <w:r w:rsidRPr="00524897">
        <w:rPr>
          <w:rFonts w:cs="Arial"/>
        </w:rPr>
        <w:t xml:space="preserve">is not capable of remedy in accordance with the terms of the COI </w:t>
      </w:r>
      <w:r>
        <w:rPr>
          <w:rFonts w:cs="Arial"/>
        </w:rPr>
        <w:t>Compliance Regime</w:t>
      </w:r>
      <w:r w:rsidRPr="00524897">
        <w:rPr>
          <w:rFonts w:cs="Arial"/>
        </w:rPr>
        <w:t>; or</w:t>
      </w:r>
    </w:p>
    <w:p w14:paraId="5A69EC6D" w14:textId="77777777" w:rsidR="009E0EA2" w:rsidRDefault="009E0EA2" w:rsidP="00AB4165">
      <w:pPr>
        <w:pStyle w:val="Para5"/>
        <w:keepNext/>
        <w:jc w:val="both"/>
        <w:rPr>
          <w:rFonts w:cs="Arial"/>
        </w:rPr>
      </w:pPr>
      <w:proofErr w:type="gramStart"/>
      <w:r w:rsidRPr="00524897">
        <w:rPr>
          <w:rFonts w:cs="Arial"/>
        </w:rPr>
        <w:t>the</w:t>
      </w:r>
      <w:proofErr w:type="gramEnd"/>
      <w:r w:rsidRPr="00524897">
        <w:rPr>
          <w:rFonts w:cs="Arial"/>
        </w:rPr>
        <w:t xml:space="preserve"> Contractor has failed to remedy to the Authority</w:t>
      </w:r>
      <w:r>
        <w:rPr>
          <w:rFonts w:cs="Arial"/>
        </w:rPr>
        <w:t>'</w:t>
      </w:r>
      <w:r w:rsidRPr="00524897">
        <w:rPr>
          <w:rFonts w:cs="Arial"/>
        </w:rPr>
        <w:t>s satisfaction in accordance with the terms o</w:t>
      </w:r>
      <w:r>
        <w:rPr>
          <w:rFonts w:cs="Arial"/>
        </w:rPr>
        <w:t>f the COI Compliance Regime.</w:t>
      </w:r>
    </w:p>
    <w:p w14:paraId="5A69EC6E" w14:textId="77777777" w:rsidR="00247FE1" w:rsidRPr="00524897" w:rsidRDefault="00247FE1" w:rsidP="00AB4165">
      <w:pPr>
        <w:pStyle w:val="Heading4"/>
        <w:jc w:val="both"/>
      </w:pPr>
      <w:r w:rsidRPr="00524897">
        <w:t>Prohibited Act</w:t>
      </w:r>
    </w:p>
    <w:p w14:paraId="5A69EC6F" w14:textId="77777777" w:rsidR="00247FE1" w:rsidRPr="00247FE1" w:rsidRDefault="00247FE1" w:rsidP="00AB4165">
      <w:pPr>
        <w:pStyle w:val="BodyText4"/>
        <w:keepNext/>
        <w:jc w:val="both"/>
      </w:pPr>
      <w:r w:rsidRPr="00524897">
        <w:t>The C</w:t>
      </w:r>
      <w:r>
        <w:t>ontractor is in breach of Clause </w:t>
      </w:r>
      <w:r>
        <w:fldChar w:fldCharType="begin"/>
      </w:r>
      <w:r>
        <w:instrText xml:space="preserve"> REF _Ref387250442 \r \h </w:instrText>
      </w:r>
      <w:r w:rsidR="00782751">
        <w:instrText xml:space="preserve"> \* MERGEFORMAT </w:instrText>
      </w:r>
      <w:r>
        <w:fldChar w:fldCharType="separate"/>
      </w:r>
      <w:r w:rsidR="00B8053D">
        <w:t>22</w:t>
      </w:r>
      <w:r>
        <w:fldChar w:fldCharType="end"/>
      </w:r>
      <w:r>
        <w:t xml:space="preserve"> (</w:t>
      </w:r>
      <w:r>
        <w:rPr>
          <w:i/>
        </w:rPr>
        <w:t>Prohibited Acts</w:t>
      </w:r>
      <w:r>
        <w:t>)</w:t>
      </w:r>
      <w:r w:rsidRPr="00524897">
        <w:t>.</w:t>
      </w:r>
    </w:p>
    <w:p w14:paraId="5A69EC70" w14:textId="77777777" w:rsidR="009E0EA2" w:rsidRPr="00524897" w:rsidRDefault="009E0EA2" w:rsidP="00AB4165">
      <w:pPr>
        <w:pStyle w:val="Heading4"/>
        <w:jc w:val="both"/>
      </w:pPr>
      <w:r w:rsidRPr="00524897">
        <w:t xml:space="preserve">Breach of </w:t>
      </w:r>
      <w:r w:rsidR="008B3187">
        <w:fldChar w:fldCharType="begin"/>
      </w:r>
      <w:r w:rsidR="008B3187">
        <w:instrText xml:space="preserve"> REF _Ref463998244 \r \h </w:instrText>
      </w:r>
      <w:r w:rsidR="00782751">
        <w:instrText xml:space="preserve"> \* MERGEFORMAT </w:instrText>
      </w:r>
      <w:r w:rsidR="008B3187">
        <w:fldChar w:fldCharType="separate"/>
      </w:r>
      <w:r w:rsidR="00B8053D">
        <w:t>Part XII</w:t>
      </w:r>
      <w:r w:rsidR="008B3187">
        <w:fldChar w:fldCharType="end"/>
      </w:r>
      <w:r w:rsidRPr="00524897">
        <w:t xml:space="preserve"> (Security)</w:t>
      </w:r>
    </w:p>
    <w:p w14:paraId="5A69EC71" w14:textId="77777777" w:rsidR="009E0EA2" w:rsidRPr="00524897" w:rsidRDefault="009E0EA2" w:rsidP="00AB4165">
      <w:pPr>
        <w:pStyle w:val="BodyText4"/>
        <w:keepNext/>
        <w:jc w:val="both"/>
      </w:pPr>
      <w:r w:rsidRPr="00524897">
        <w:t>The C</w:t>
      </w:r>
      <w:r>
        <w:t xml:space="preserve">ontractor is in breach of </w:t>
      </w:r>
      <w:r w:rsidR="008B3187">
        <w:fldChar w:fldCharType="begin"/>
      </w:r>
      <w:r w:rsidR="008B3187">
        <w:instrText xml:space="preserve"> REF _Ref463998259 \r \h </w:instrText>
      </w:r>
      <w:r w:rsidR="00782751">
        <w:instrText xml:space="preserve"> \* MERGEFORMAT </w:instrText>
      </w:r>
      <w:r w:rsidR="008B3187">
        <w:fldChar w:fldCharType="separate"/>
      </w:r>
      <w:r w:rsidR="00B8053D">
        <w:t>Part XII</w:t>
      </w:r>
      <w:r w:rsidR="008B3187">
        <w:fldChar w:fldCharType="end"/>
      </w:r>
      <w:r w:rsidRPr="00524897">
        <w:t xml:space="preserve"> (</w:t>
      </w:r>
      <w:r w:rsidRPr="00DE1588">
        <w:rPr>
          <w:i/>
        </w:rPr>
        <w:t>Security</w:t>
      </w:r>
      <w:r w:rsidRPr="00524897">
        <w:t>).</w:t>
      </w:r>
    </w:p>
    <w:p w14:paraId="5A69EC72" w14:textId="77777777" w:rsidR="009E0EA2" w:rsidRPr="00524897" w:rsidRDefault="009E0EA2" w:rsidP="00AB4165">
      <w:pPr>
        <w:pStyle w:val="Heading4"/>
        <w:jc w:val="both"/>
      </w:pPr>
      <w:r w:rsidRPr="00524897">
        <w:t>Breach of certain IPR</w:t>
      </w:r>
    </w:p>
    <w:p w14:paraId="5A69EC73" w14:textId="77777777" w:rsidR="009E0EA2" w:rsidRPr="00524897" w:rsidRDefault="009E0EA2" w:rsidP="00AB4165">
      <w:pPr>
        <w:pStyle w:val="Para5"/>
        <w:keepNext/>
        <w:jc w:val="both"/>
        <w:rPr>
          <w:rFonts w:cs="Arial"/>
        </w:rPr>
      </w:pPr>
      <w:r w:rsidRPr="00524897">
        <w:rPr>
          <w:rFonts w:cs="Arial"/>
        </w:rPr>
        <w:t xml:space="preserve">Any breach or infringement by the Contractor of any Third Party </w:t>
      </w:r>
      <w:r>
        <w:rPr>
          <w:rFonts w:cs="Arial"/>
        </w:rPr>
        <w:t xml:space="preserve">IPR </w:t>
      </w:r>
      <w:r w:rsidRPr="00524897">
        <w:rPr>
          <w:rFonts w:cs="Arial"/>
        </w:rPr>
        <w:t>which will or may damage or be detrimental to the reputation of the Authority.</w:t>
      </w:r>
    </w:p>
    <w:p w14:paraId="5A69EC74" w14:textId="77777777" w:rsidR="009E0EA2" w:rsidRPr="00524897" w:rsidRDefault="009E0EA2" w:rsidP="00AB4165">
      <w:pPr>
        <w:pStyle w:val="Para5"/>
        <w:keepNext/>
        <w:jc w:val="both"/>
        <w:rPr>
          <w:rFonts w:cs="Arial"/>
        </w:rPr>
      </w:pPr>
      <w:r w:rsidRPr="00524897">
        <w:rPr>
          <w:rFonts w:cs="Arial"/>
        </w:rPr>
        <w:t xml:space="preserve">Any breach or infringement by the Contractor of any Third Party </w:t>
      </w:r>
      <w:r>
        <w:rPr>
          <w:rFonts w:cs="Arial"/>
        </w:rPr>
        <w:t xml:space="preserve">IPR </w:t>
      </w:r>
      <w:r w:rsidRPr="00524897">
        <w:rPr>
          <w:rFonts w:cs="Arial"/>
        </w:rPr>
        <w:t>which will or may prevent or deter the government of any other country from entering into any future agreement or arrangement with the Authority relating to research, development, production, supply or operations.</w:t>
      </w:r>
    </w:p>
    <w:p w14:paraId="5A69EC75" w14:textId="77777777" w:rsidR="00247FE1" w:rsidRPr="00524897" w:rsidRDefault="00247FE1" w:rsidP="00AB4165">
      <w:pPr>
        <w:pStyle w:val="Heading4"/>
        <w:jc w:val="both"/>
      </w:pPr>
      <w:r w:rsidRPr="00524897">
        <w:t>Breach of Sub-contracts</w:t>
      </w:r>
    </w:p>
    <w:p w14:paraId="5A69EC76" w14:textId="77777777" w:rsidR="00247FE1" w:rsidRPr="00524897" w:rsidRDefault="00247FE1" w:rsidP="00AB4165">
      <w:pPr>
        <w:pStyle w:val="BodyText4"/>
        <w:keepNext/>
        <w:jc w:val="both"/>
      </w:pPr>
      <w:r w:rsidRPr="00524897">
        <w:t xml:space="preserve">A breach </w:t>
      </w:r>
      <w:r>
        <w:t>by the Contractor of Clause </w:t>
      </w:r>
      <w:r>
        <w:fldChar w:fldCharType="begin"/>
      </w:r>
      <w:r>
        <w:instrText xml:space="preserve"> REF _Ref463989425 \r \h </w:instrText>
      </w:r>
      <w:r w:rsidR="00782751">
        <w:instrText xml:space="preserve"> \* MERGEFORMAT </w:instrText>
      </w:r>
      <w:r>
        <w:fldChar w:fldCharType="separate"/>
      </w:r>
      <w:r w:rsidR="00B8053D">
        <w:t>26</w:t>
      </w:r>
      <w:r>
        <w:fldChar w:fldCharType="end"/>
      </w:r>
      <w:r w:rsidRPr="00524897">
        <w:t xml:space="preserve"> (</w:t>
      </w:r>
      <w:r w:rsidRPr="008B1A65">
        <w:rPr>
          <w:i/>
        </w:rPr>
        <w:fldChar w:fldCharType="begin"/>
      </w:r>
      <w:r w:rsidRPr="008B1A65">
        <w:rPr>
          <w:i/>
        </w:rPr>
        <w:instrText xml:space="preserve"> REF _Ref463989425 \h  \* MERGEFORMAT </w:instrText>
      </w:r>
      <w:r w:rsidRPr="008B1A65">
        <w:rPr>
          <w:i/>
        </w:rPr>
      </w:r>
      <w:r w:rsidRPr="008B1A65">
        <w:rPr>
          <w:i/>
        </w:rPr>
        <w:fldChar w:fldCharType="separate"/>
      </w:r>
      <w:r w:rsidR="00B8053D" w:rsidRPr="00B8053D">
        <w:rPr>
          <w:rFonts w:cs="Arial" w:hint="eastAsia"/>
          <w:i/>
        </w:rPr>
        <w:t>Sub-Contracts</w:t>
      </w:r>
      <w:r w:rsidRPr="008B1A65">
        <w:rPr>
          <w:i/>
        </w:rPr>
        <w:fldChar w:fldCharType="end"/>
      </w:r>
      <w:r w:rsidRPr="00524897">
        <w:t>)</w:t>
      </w:r>
      <w:r>
        <w:t>.</w:t>
      </w:r>
    </w:p>
    <w:p w14:paraId="5A69EC77" w14:textId="77777777" w:rsidR="009E0EA2" w:rsidRPr="00524897" w:rsidRDefault="009E0EA2" w:rsidP="00AB4165">
      <w:pPr>
        <w:pStyle w:val="Heading4"/>
        <w:jc w:val="both"/>
      </w:pPr>
      <w:r w:rsidRPr="00524897">
        <w:t>Non-payment</w:t>
      </w:r>
    </w:p>
    <w:p w14:paraId="5A69EC78" w14:textId="77777777" w:rsidR="009E0EA2" w:rsidRPr="00524897" w:rsidRDefault="009E0EA2" w:rsidP="00AB4165">
      <w:pPr>
        <w:pStyle w:val="BodyText4"/>
        <w:keepNext/>
        <w:jc w:val="both"/>
      </w:pPr>
      <w:r w:rsidRPr="00524897">
        <w:t xml:space="preserve">The </w:t>
      </w:r>
      <w:r>
        <w:t xml:space="preserve">failure by the </w:t>
      </w:r>
      <w:r w:rsidRPr="00524897">
        <w:t xml:space="preserve">Contractor </w:t>
      </w:r>
      <w:r>
        <w:t>to pay to</w:t>
      </w:r>
      <w:r w:rsidRPr="00524897">
        <w:t xml:space="preserve"> the Authority an</w:t>
      </w:r>
      <w:r>
        <w:t>y</w:t>
      </w:r>
      <w:r w:rsidRPr="00524897">
        <w:t xml:space="preserve"> amount </w:t>
      </w:r>
      <w:r>
        <w:t xml:space="preserve">which is due and payable under this </w:t>
      </w:r>
      <w:r w:rsidR="008C317A">
        <w:t>Agreement</w:t>
      </w:r>
      <w:r>
        <w:t xml:space="preserve"> where the Authority has given </w:t>
      </w:r>
      <w:r w:rsidR="00362512">
        <w:t>sixty</w:t>
      </w:r>
      <w:r>
        <w:t xml:space="preserve"> (</w:t>
      </w:r>
      <w:r w:rsidR="00362512">
        <w:t>6</w:t>
      </w:r>
      <w:r>
        <w:t>0)</w:t>
      </w:r>
      <w:r w:rsidRPr="00524897">
        <w:t xml:space="preserve"> </w:t>
      </w:r>
      <w:r>
        <w:t>d</w:t>
      </w:r>
      <w:r w:rsidRPr="00524897">
        <w:t>ays</w:t>
      </w:r>
      <w:r>
        <w:t xml:space="preserve">’ notice requiring </w:t>
      </w:r>
      <w:r w:rsidRPr="00524897">
        <w:t>such amount to be paid, unless such amount i</w:t>
      </w:r>
      <w:r>
        <w:t>s the subject of a bona fide D</w:t>
      </w:r>
      <w:r w:rsidRPr="00524897">
        <w:t>ispute.</w:t>
      </w:r>
    </w:p>
    <w:p w14:paraId="5A69EC79" w14:textId="77777777" w:rsidR="00EA0938" w:rsidRPr="00524897" w:rsidRDefault="00EA0938" w:rsidP="00AB4165">
      <w:pPr>
        <w:pStyle w:val="Heading4"/>
        <w:jc w:val="both"/>
      </w:pPr>
      <w:r>
        <w:t>Tax Non-compliance</w:t>
      </w:r>
    </w:p>
    <w:p w14:paraId="5A69EC7A" w14:textId="77777777" w:rsidR="00EA0938" w:rsidRDefault="002303D3" w:rsidP="00AB4165">
      <w:pPr>
        <w:pStyle w:val="BodyText4"/>
        <w:keepNext/>
        <w:jc w:val="both"/>
      </w:pPr>
      <w:r>
        <w:t>An Occasion</w:t>
      </w:r>
      <w:r w:rsidR="00450B7A">
        <w:t xml:space="preserve"> of Tax Non-compliance</w:t>
      </w:r>
      <w:r w:rsidR="00EA0938">
        <w:t>, in the circumstances set out in Clause </w:t>
      </w:r>
      <w:r w:rsidR="00EA0938">
        <w:fldChar w:fldCharType="begin"/>
      </w:r>
      <w:r w:rsidR="00EA0938">
        <w:instrText xml:space="preserve"> REF _Ref463989498 \r \h </w:instrText>
      </w:r>
      <w:r w:rsidR="00782751">
        <w:instrText xml:space="preserve"> \* MERGEFORMAT </w:instrText>
      </w:r>
      <w:r w:rsidR="00EA0938">
        <w:fldChar w:fldCharType="separate"/>
      </w:r>
      <w:r w:rsidR="00B8053D">
        <w:t>40.2.3</w:t>
      </w:r>
      <w:r w:rsidR="00EA0938">
        <w:fldChar w:fldCharType="end"/>
      </w:r>
      <w:r w:rsidR="00EA0938" w:rsidRPr="00524897">
        <w:t xml:space="preserve"> (</w:t>
      </w:r>
      <w:r w:rsidR="00EA0938" w:rsidRPr="008B1A65">
        <w:rPr>
          <w:i/>
        </w:rPr>
        <w:fldChar w:fldCharType="begin"/>
      </w:r>
      <w:r w:rsidR="00EA0938" w:rsidRPr="008B1A65">
        <w:rPr>
          <w:i/>
        </w:rPr>
        <w:instrText xml:space="preserve"> REF _Ref387250502 \h  \* MERGEFORMAT </w:instrText>
      </w:r>
      <w:r w:rsidR="00EA0938" w:rsidRPr="008B1A65">
        <w:rPr>
          <w:i/>
        </w:rPr>
      </w:r>
      <w:r w:rsidR="00EA0938" w:rsidRPr="008B1A65">
        <w:rPr>
          <w:i/>
        </w:rPr>
        <w:fldChar w:fldCharType="separate"/>
      </w:r>
      <w:r w:rsidR="00B8053D" w:rsidRPr="00B8053D">
        <w:rPr>
          <w:rFonts w:cs="Arial"/>
          <w:i/>
        </w:rPr>
        <w:t>Tax Non-compliance</w:t>
      </w:r>
      <w:r w:rsidR="00EA0938" w:rsidRPr="008B1A65">
        <w:rPr>
          <w:i/>
        </w:rPr>
        <w:fldChar w:fldCharType="end"/>
      </w:r>
      <w:r w:rsidR="00EA0938" w:rsidRPr="00524897">
        <w:t>).</w:t>
      </w:r>
      <w:r w:rsidR="00EA0938" w:rsidRPr="00247FE1">
        <w:t xml:space="preserve"> </w:t>
      </w:r>
    </w:p>
    <w:p w14:paraId="5A69EC7B" w14:textId="77777777" w:rsidR="009E0EA2" w:rsidRPr="00524897" w:rsidRDefault="009E0EA2" w:rsidP="00AB4165">
      <w:pPr>
        <w:pStyle w:val="Heading4"/>
        <w:jc w:val="both"/>
      </w:pPr>
      <w:r w:rsidRPr="00524897">
        <w:t>Breach of Non-Solicitation</w:t>
      </w:r>
    </w:p>
    <w:p w14:paraId="5A69EC7C" w14:textId="77777777" w:rsidR="009E0EA2" w:rsidRPr="00524897" w:rsidRDefault="009E0EA2" w:rsidP="00AB4165">
      <w:pPr>
        <w:pStyle w:val="BodyText4"/>
        <w:keepNext/>
        <w:jc w:val="both"/>
      </w:pPr>
      <w:r w:rsidRPr="00524897">
        <w:t xml:space="preserve">A breach </w:t>
      </w:r>
      <w:r>
        <w:t xml:space="preserve">by the Contractor of the non-solicitation provisions in </w:t>
      </w:r>
      <w:r w:rsidR="00E276A6">
        <w:t>Clause</w:t>
      </w:r>
      <w:r w:rsidR="004F180E">
        <w:t xml:space="preserve"> </w:t>
      </w:r>
      <w:r w:rsidR="006D1E63">
        <w:fldChar w:fldCharType="begin"/>
      </w:r>
      <w:r w:rsidR="006D1E63">
        <w:instrText xml:space="preserve"> REF _Ref474434704 \r \h </w:instrText>
      </w:r>
      <w:r w:rsidR="006D1E63">
        <w:fldChar w:fldCharType="separate"/>
      </w:r>
      <w:r w:rsidR="00B8053D">
        <w:t>36</w:t>
      </w:r>
      <w:r w:rsidR="006D1E63">
        <w:fldChar w:fldCharType="end"/>
      </w:r>
      <w:r w:rsidR="00BB6BEC">
        <w:t xml:space="preserve"> </w:t>
      </w:r>
      <w:r w:rsidR="00E276A6">
        <w:t>(</w:t>
      </w:r>
      <w:r w:rsidR="00BB6BEC">
        <w:rPr>
          <w:i/>
        </w:rPr>
        <w:t xml:space="preserve">Non </w:t>
      </w:r>
      <w:r w:rsidR="005016E0">
        <w:rPr>
          <w:i/>
        </w:rPr>
        <w:t>Solicitation</w:t>
      </w:r>
      <w:r w:rsidR="00E276A6">
        <w:t>)</w:t>
      </w:r>
      <w:r>
        <w:t>.</w:t>
      </w:r>
      <w:r w:rsidR="00E276A6">
        <w:t xml:space="preserve"> </w:t>
      </w:r>
    </w:p>
    <w:p w14:paraId="5A69EC7D" w14:textId="77777777" w:rsidR="009E0EA2" w:rsidRPr="00524897" w:rsidRDefault="009E0EA2" w:rsidP="00AB4165">
      <w:pPr>
        <w:pStyle w:val="Heading4"/>
        <w:jc w:val="both"/>
      </w:pPr>
      <w:r w:rsidRPr="00524897">
        <w:t>Breach of Data Protection and Confidentiality</w:t>
      </w:r>
    </w:p>
    <w:p w14:paraId="5A69EC7E" w14:textId="77777777" w:rsidR="009E0EA2" w:rsidRDefault="009E0EA2" w:rsidP="00AB4165">
      <w:pPr>
        <w:pStyle w:val="BodyText4"/>
        <w:keepNext/>
        <w:jc w:val="both"/>
      </w:pPr>
      <w:r w:rsidRPr="00524897">
        <w:t xml:space="preserve">A breach </w:t>
      </w:r>
      <w:r>
        <w:t xml:space="preserve">by the Contractor of </w:t>
      </w:r>
      <w:r w:rsidR="00530F0F">
        <w:t>Clause </w:t>
      </w:r>
      <w:r w:rsidR="0033776D">
        <w:fldChar w:fldCharType="begin"/>
      </w:r>
      <w:r w:rsidR="0033776D">
        <w:instrText xml:space="preserve"> REF _Ref463989436 \r \h </w:instrText>
      </w:r>
      <w:r w:rsidR="00782751">
        <w:instrText xml:space="preserve"> \* MERGEFORMAT </w:instrText>
      </w:r>
      <w:r w:rsidR="0033776D">
        <w:fldChar w:fldCharType="separate"/>
      </w:r>
      <w:r w:rsidR="00B8053D">
        <w:t>59</w:t>
      </w:r>
      <w:r w:rsidR="0033776D">
        <w:fldChar w:fldCharType="end"/>
      </w:r>
      <w:r w:rsidRPr="00524897">
        <w:t xml:space="preserve"> (</w:t>
      </w:r>
      <w:r w:rsidR="008B1A65" w:rsidRPr="008B1A65">
        <w:rPr>
          <w:i/>
        </w:rPr>
        <w:fldChar w:fldCharType="begin"/>
      </w:r>
      <w:r w:rsidR="008B1A65" w:rsidRPr="008B1A65">
        <w:rPr>
          <w:i/>
        </w:rPr>
        <w:instrText xml:space="preserve"> REF _Ref463988292 \h  \* MERGEFORMAT </w:instrText>
      </w:r>
      <w:r w:rsidR="008B1A65" w:rsidRPr="008B1A65">
        <w:rPr>
          <w:i/>
        </w:rPr>
      </w:r>
      <w:r w:rsidR="008B1A65" w:rsidRPr="008B1A65">
        <w:rPr>
          <w:i/>
        </w:rPr>
        <w:fldChar w:fldCharType="separate"/>
      </w:r>
      <w:r w:rsidR="00B8053D" w:rsidRPr="00B8053D">
        <w:rPr>
          <w:rFonts w:cs="Arial" w:hint="eastAsia"/>
          <w:i/>
        </w:rPr>
        <w:t>Data Protection</w:t>
      </w:r>
      <w:r w:rsidR="008B1A65" w:rsidRPr="008B1A65">
        <w:rPr>
          <w:i/>
        </w:rPr>
        <w:fldChar w:fldCharType="end"/>
      </w:r>
      <w:r w:rsidRPr="00524897">
        <w:t xml:space="preserve">) </w:t>
      </w:r>
      <w:r>
        <w:t xml:space="preserve">or </w:t>
      </w:r>
      <w:r w:rsidR="00530F0F">
        <w:t>Clause </w:t>
      </w:r>
      <w:r w:rsidR="0033776D">
        <w:fldChar w:fldCharType="begin"/>
      </w:r>
      <w:r w:rsidR="0033776D">
        <w:instrText xml:space="preserve"> REF _Ref387250611 \r \h </w:instrText>
      </w:r>
      <w:r w:rsidR="00782751">
        <w:instrText xml:space="preserve"> \* MERGEFORMAT </w:instrText>
      </w:r>
      <w:r w:rsidR="0033776D">
        <w:fldChar w:fldCharType="separate"/>
      </w:r>
      <w:r w:rsidR="00B8053D">
        <w:t>60</w:t>
      </w:r>
      <w:r w:rsidR="0033776D">
        <w:fldChar w:fldCharType="end"/>
      </w:r>
      <w:r w:rsidRPr="00524897">
        <w:t xml:space="preserve"> </w:t>
      </w:r>
      <w:r>
        <w:t>(</w:t>
      </w:r>
      <w:r w:rsidR="008B1A65" w:rsidRPr="008B1A65">
        <w:rPr>
          <w:i/>
        </w:rPr>
        <w:fldChar w:fldCharType="begin"/>
      </w:r>
      <w:r w:rsidR="008B1A65" w:rsidRPr="008B1A65">
        <w:rPr>
          <w:i/>
        </w:rPr>
        <w:instrText xml:space="preserve"> REF _Ref387250611 \h  \* MERGEFORMAT </w:instrText>
      </w:r>
      <w:r w:rsidR="008B1A65" w:rsidRPr="008B1A65">
        <w:rPr>
          <w:i/>
        </w:rPr>
      </w:r>
      <w:r w:rsidR="008B1A65" w:rsidRPr="008B1A65">
        <w:rPr>
          <w:i/>
        </w:rPr>
        <w:fldChar w:fldCharType="separate"/>
      </w:r>
      <w:r w:rsidR="00B8053D" w:rsidRPr="00B8053D">
        <w:rPr>
          <w:rFonts w:cs="Arial" w:hint="eastAsia"/>
          <w:i/>
        </w:rPr>
        <w:t>Confidentiality</w:t>
      </w:r>
      <w:r w:rsidR="008B1A65" w:rsidRPr="008B1A65">
        <w:rPr>
          <w:i/>
        </w:rPr>
        <w:fldChar w:fldCharType="end"/>
      </w:r>
      <w:r w:rsidRPr="00524897">
        <w:t>).</w:t>
      </w:r>
    </w:p>
    <w:p w14:paraId="5A69EC7F" w14:textId="77777777" w:rsidR="00247FE1" w:rsidRPr="00524897" w:rsidRDefault="00247FE1" w:rsidP="00AB4165">
      <w:pPr>
        <w:pStyle w:val="Heading4"/>
        <w:jc w:val="both"/>
      </w:pPr>
      <w:bookmarkStart w:id="227" w:name="_Ref387253112"/>
      <w:r w:rsidRPr="00524897">
        <w:t>Liability Cap Excess</w:t>
      </w:r>
      <w:bookmarkEnd w:id="227"/>
    </w:p>
    <w:p w14:paraId="5A69EC80" w14:textId="77777777" w:rsidR="00247FE1" w:rsidRDefault="00247FE1" w:rsidP="00AB4165">
      <w:pPr>
        <w:pStyle w:val="BodyText4"/>
        <w:keepNext/>
        <w:jc w:val="both"/>
      </w:pPr>
      <w:r w:rsidRPr="00524897">
        <w:t>At any time t</w:t>
      </w:r>
      <w:r>
        <w:t>he provisions of Clause </w:t>
      </w:r>
      <w:r w:rsidR="00C272AC">
        <w:fldChar w:fldCharType="begin"/>
      </w:r>
      <w:r w:rsidR="00C272AC">
        <w:instrText xml:space="preserve"> REF _Ref463987525 \r \h </w:instrText>
      </w:r>
      <w:r w:rsidR="00782751">
        <w:instrText xml:space="preserve"> \* MERGEFORMAT </w:instrText>
      </w:r>
      <w:r w:rsidR="00C272AC">
        <w:fldChar w:fldCharType="separate"/>
      </w:r>
      <w:r w:rsidR="00B8053D">
        <w:t>68</w:t>
      </w:r>
      <w:r w:rsidR="00C272AC">
        <w:fldChar w:fldCharType="end"/>
      </w:r>
      <w:r>
        <w:t xml:space="preserve"> </w:t>
      </w:r>
      <w:r w:rsidRPr="00524897">
        <w:t>(</w:t>
      </w:r>
      <w:r w:rsidR="00BB5617">
        <w:rPr>
          <w:i/>
        </w:rPr>
        <w:t>Liability</w:t>
      </w:r>
      <w:r w:rsidRPr="00524897">
        <w:t xml:space="preserve">) apply so as to </w:t>
      </w:r>
      <w:r w:rsidR="00B61760">
        <w:t xml:space="preserve">limit or </w:t>
      </w:r>
      <w:r w:rsidRPr="00524897">
        <w:t xml:space="preserve">reduce the amount for which the Contractor would otherwise have been liable. If this Contractor Event of Default occurs, or is likely to occur, the Parties may discuss what course of action other than termination to take (if any), but any agreement shall be in the absolute discretion of the </w:t>
      </w:r>
      <w:r w:rsidR="00AF788C">
        <w:lastRenderedPageBreak/>
        <w:t>Authority</w:t>
      </w:r>
      <w:r w:rsidR="00AF788C" w:rsidRPr="00524897">
        <w:t xml:space="preserve"> </w:t>
      </w:r>
      <w:r w:rsidRPr="00524897">
        <w:t>(and a failure to agree may not be referred to be reso</w:t>
      </w:r>
      <w:r>
        <w:t>lved in accordance with Clause </w:t>
      </w:r>
      <w:r>
        <w:fldChar w:fldCharType="begin"/>
      </w:r>
      <w:r>
        <w:instrText xml:space="preserve"> REF _Ref387336982 \r \h </w:instrText>
      </w:r>
      <w:r w:rsidR="00782751">
        <w:instrText xml:space="preserve"> \* MERGEFORMAT </w:instrText>
      </w:r>
      <w:r>
        <w:fldChar w:fldCharType="separate"/>
      </w:r>
      <w:r w:rsidR="00B8053D">
        <w:t>49</w:t>
      </w:r>
      <w:r>
        <w:fldChar w:fldCharType="end"/>
      </w:r>
      <w:r w:rsidRPr="00524897">
        <w:t xml:space="preserve"> (</w:t>
      </w:r>
      <w:r w:rsidRPr="008B1A65">
        <w:rPr>
          <w:i/>
        </w:rPr>
        <w:fldChar w:fldCharType="begin"/>
      </w:r>
      <w:r w:rsidRPr="008B1A65">
        <w:rPr>
          <w:i/>
        </w:rPr>
        <w:instrText xml:space="preserve"> REF _Ref387336982 \h  \* MERGEFORMAT </w:instrText>
      </w:r>
      <w:r w:rsidRPr="008B1A65">
        <w:rPr>
          <w:i/>
        </w:rPr>
      </w:r>
      <w:r w:rsidRPr="008B1A65">
        <w:rPr>
          <w:i/>
        </w:rPr>
        <w:fldChar w:fldCharType="separate"/>
      </w:r>
      <w:r w:rsidR="00B8053D" w:rsidRPr="00B8053D">
        <w:rPr>
          <w:rFonts w:cs="Arial" w:hint="eastAsia"/>
          <w:i/>
        </w:rPr>
        <w:t>Dispute Resolution Procedure</w:t>
      </w:r>
      <w:r w:rsidRPr="008B1A65">
        <w:rPr>
          <w:i/>
        </w:rPr>
        <w:fldChar w:fldCharType="end"/>
      </w:r>
      <w:r>
        <w:t>)).</w:t>
      </w:r>
    </w:p>
    <w:p w14:paraId="5A69EC81" w14:textId="77777777" w:rsidR="00694454" w:rsidRDefault="00694454" w:rsidP="00AB4165">
      <w:pPr>
        <w:pStyle w:val="Heading4"/>
        <w:jc w:val="both"/>
      </w:pPr>
      <w:r>
        <w:t>Persistent Red KPI Failures</w:t>
      </w:r>
    </w:p>
    <w:p w14:paraId="5A69EC82" w14:textId="77777777" w:rsidR="00694454" w:rsidRDefault="00694454" w:rsidP="00AB4165">
      <w:pPr>
        <w:pStyle w:val="BodyText4"/>
        <w:keepNext/>
        <w:jc w:val="both"/>
      </w:pPr>
      <w:r>
        <w:t>Any</w:t>
      </w:r>
      <w:r w:rsidRPr="00694454">
        <w:rPr>
          <w:rFonts w:hint="eastAsia"/>
        </w:rPr>
        <w:t xml:space="preserve"> KPI Failure </w:t>
      </w:r>
      <w:r>
        <w:t>arises</w:t>
      </w:r>
      <w:r w:rsidRPr="00694454">
        <w:t xml:space="preserve"> because the performance of the KPI has been assessed as "red" </w:t>
      </w:r>
      <w:r>
        <w:t xml:space="preserve">in accordance with </w:t>
      </w:r>
      <w:r w:rsidR="00712AD6">
        <w:t>the Performance Regime</w:t>
      </w:r>
      <w:r>
        <w:t xml:space="preserve"> a</w:t>
      </w:r>
      <w:r w:rsidR="00F71C51">
        <w:t>nd continues for the shorter of</w:t>
      </w:r>
      <w:r w:rsidR="000A65F5">
        <w:t>:</w:t>
      </w:r>
    </w:p>
    <w:p w14:paraId="5A69EC83" w14:textId="77777777" w:rsidR="00694454" w:rsidRDefault="00694454" w:rsidP="00AB4165">
      <w:pPr>
        <w:pStyle w:val="Para5"/>
        <w:keepNext/>
        <w:jc w:val="both"/>
      </w:pPr>
      <w:r w:rsidRPr="00694454">
        <w:rPr>
          <w:rFonts w:hint="eastAsia"/>
        </w:rPr>
        <w:t>5 consecutive KPI Periods</w:t>
      </w:r>
      <w:r>
        <w:t>;</w:t>
      </w:r>
      <w:r w:rsidRPr="00694454">
        <w:rPr>
          <w:rFonts w:hint="eastAsia"/>
        </w:rPr>
        <w:t xml:space="preserve"> or </w:t>
      </w:r>
    </w:p>
    <w:p w14:paraId="5A69EC84" w14:textId="77777777" w:rsidR="00694454" w:rsidRDefault="00694454" w:rsidP="00AB4165">
      <w:pPr>
        <w:pStyle w:val="Para5"/>
        <w:keepNext/>
        <w:jc w:val="both"/>
      </w:pPr>
      <w:r>
        <w:rPr>
          <w:rFonts w:hint="eastAsia"/>
        </w:rPr>
        <w:t>18</w:t>
      </w:r>
      <w:r w:rsidRPr="00694454">
        <w:rPr>
          <w:rFonts w:hint="eastAsia"/>
        </w:rPr>
        <w:t xml:space="preserve"> Months</w:t>
      </w:r>
      <w:r>
        <w:t>.</w:t>
      </w:r>
    </w:p>
    <w:p w14:paraId="5A69EC85" w14:textId="77777777" w:rsidR="00694454" w:rsidRDefault="00694454" w:rsidP="00AB4165">
      <w:pPr>
        <w:pStyle w:val="Heading4"/>
        <w:jc w:val="both"/>
      </w:pPr>
      <w:r>
        <w:t>Persistent Deduction Triggers</w:t>
      </w:r>
    </w:p>
    <w:p w14:paraId="5A69EC86" w14:textId="77777777" w:rsidR="00582B7A" w:rsidRDefault="00582B7A" w:rsidP="00AB4165">
      <w:pPr>
        <w:pStyle w:val="BodyText4"/>
        <w:keepNext/>
        <w:jc w:val="both"/>
      </w:pPr>
      <w:r>
        <w:t>Any</w:t>
      </w:r>
      <w:r w:rsidRPr="00694454">
        <w:rPr>
          <w:rFonts w:hint="eastAsia"/>
        </w:rPr>
        <w:t xml:space="preserve"> KPI Failure </w:t>
      </w:r>
      <w:r>
        <w:t>arises</w:t>
      </w:r>
      <w:r w:rsidRPr="00694454">
        <w:t xml:space="preserve"> because the performance of the KPI has been assessed as </w:t>
      </w:r>
      <w:r>
        <w:t>meeting the Deduction Trigger</w:t>
      </w:r>
      <w:r w:rsidRPr="00694454">
        <w:t xml:space="preserve"> </w:t>
      </w:r>
      <w:r>
        <w:t xml:space="preserve">in accordance with </w:t>
      </w:r>
      <w:r w:rsidR="00712AD6">
        <w:t>the Performance Regime</w:t>
      </w:r>
      <w:r>
        <w:t xml:space="preserve"> and continues for the shorte</w:t>
      </w:r>
      <w:r w:rsidR="000A65F5">
        <w:t>r of:</w:t>
      </w:r>
    </w:p>
    <w:p w14:paraId="5A69EC87" w14:textId="77777777" w:rsidR="000A65F5" w:rsidRDefault="000A65F5" w:rsidP="00AB4165">
      <w:pPr>
        <w:pStyle w:val="BodyText4"/>
        <w:keepNext/>
        <w:jc w:val="both"/>
      </w:pPr>
      <w:r>
        <w:t>(1)</w:t>
      </w:r>
      <w:r>
        <w:tab/>
        <w:t xml:space="preserve">3 consecutive KPI Periods; or </w:t>
      </w:r>
    </w:p>
    <w:p w14:paraId="5A69EC88" w14:textId="77777777" w:rsidR="000A65F5" w:rsidRDefault="000A65F5" w:rsidP="00AB4165">
      <w:pPr>
        <w:pStyle w:val="BodyText4"/>
        <w:keepNext/>
        <w:jc w:val="both"/>
      </w:pPr>
      <w:r>
        <w:t>(2)</w:t>
      </w:r>
      <w:r>
        <w:tab/>
        <w:t>12 Months.</w:t>
      </w:r>
    </w:p>
    <w:p w14:paraId="5A69EC89" w14:textId="77777777" w:rsidR="009E0EA2" w:rsidRPr="00524897" w:rsidRDefault="009E0EA2" w:rsidP="00AB4165">
      <w:pPr>
        <w:pStyle w:val="Heading3"/>
        <w:jc w:val="both"/>
      </w:pPr>
      <w:bookmarkStart w:id="228" w:name="_Ref463987359"/>
      <w:r>
        <w:t>Material Breach</w:t>
      </w:r>
      <w:r w:rsidRPr="00524897">
        <w:t xml:space="preserve"> Notice</w:t>
      </w:r>
      <w:bookmarkEnd w:id="228"/>
    </w:p>
    <w:p w14:paraId="5A69EC8A" w14:textId="77777777" w:rsidR="009E0EA2" w:rsidRPr="00524897" w:rsidRDefault="009E0EA2" w:rsidP="00AB4165">
      <w:pPr>
        <w:pStyle w:val="BodyText3"/>
        <w:keepNext/>
        <w:jc w:val="both"/>
      </w:pPr>
      <w:r>
        <w:t xml:space="preserve">Subject to </w:t>
      </w:r>
      <w:r w:rsidR="00530F0F">
        <w:t>Clause </w:t>
      </w:r>
      <w:r w:rsidR="005C4A4C">
        <w:fldChar w:fldCharType="begin"/>
      </w:r>
      <w:r w:rsidR="005C4A4C">
        <w:instrText xml:space="preserve"> REF _Ref387248898 \r \h </w:instrText>
      </w:r>
      <w:r w:rsidR="00782751">
        <w:instrText xml:space="preserve"> \* MERGEFORMAT </w:instrText>
      </w:r>
      <w:r w:rsidR="005C4A4C">
        <w:fldChar w:fldCharType="separate"/>
      </w:r>
      <w:r w:rsidR="00B8053D">
        <w:t>46.2.4</w:t>
      </w:r>
      <w:r w:rsidR="005C4A4C">
        <w:fldChar w:fldCharType="end"/>
      </w:r>
      <w:r w:rsidRPr="00524897">
        <w:t xml:space="preserve"> (</w:t>
      </w:r>
      <w:r w:rsidR="008B1A65" w:rsidRPr="008B1A65">
        <w:rPr>
          <w:i/>
        </w:rPr>
        <w:fldChar w:fldCharType="begin"/>
      </w:r>
      <w:r w:rsidR="008B1A65" w:rsidRPr="008B1A65">
        <w:rPr>
          <w:i/>
        </w:rPr>
        <w:instrText xml:space="preserve"> REF _Ref387248898 \h  \* MERGEFORMAT </w:instrText>
      </w:r>
      <w:r w:rsidR="008B1A65" w:rsidRPr="008B1A65">
        <w:rPr>
          <w:i/>
        </w:rPr>
      </w:r>
      <w:r w:rsidR="008B1A65" w:rsidRPr="008B1A65">
        <w:rPr>
          <w:i/>
        </w:rPr>
        <w:fldChar w:fldCharType="separate"/>
      </w:r>
      <w:r w:rsidR="00B8053D" w:rsidRPr="00B8053D">
        <w:rPr>
          <w:i/>
        </w:rPr>
        <w:t>Remediable Breach</w:t>
      </w:r>
      <w:r w:rsidR="008B1A65" w:rsidRPr="008B1A65">
        <w:rPr>
          <w:i/>
        </w:rPr>
        <w:fldChar w:fldCharType="end"/>
      </w:r>
      <w:r w:rsidRPr="00524897">
        <w:t xml:space="preserve">), if a Contractor Event of Default has occurred, the Authority may terminate this </w:t>
      </w:r>
      <w:r w:rsidR="00E32DAD" w:rsidRPr="00E32DAD">
        <w:t xml:space="preserve">Agreement </w:t>
      </w:r>
      <w:r w:rsidRPr="00524897">
        <w:t xml:space="preserve">by serving </w:t>
      </w:r>
      <w:r>
        <w:t>n</w:t>
      </w:r>
      <w:r w:rsidRPr="00524897">
        <w:t xml:space="preserve">otice on the Contractor </w:t>
      </w:r>
      <w:r>
        <w:t xml:space="preserve">(a </w:t>
      </w:r>
      <w:r w:rsidRPr="002763A3">
        <w:rPr>
          <w:b/>
        </w:rPr>
        <w:t>"</w:t>
      </w:r>
      <w:r w:rsidRPr="00A96B32">
        <w:rPr>
          <w:b/>
        </w:rPr>
        <w:t>Material Breach Notice</w:t>
      </w:r>
      <w:r w:rsidRPr="002763A3">
        <w:rPr>
          <w:b/>
        </w:rPr>
        <w:t>"</w:t>
      </w:r>
      <w:r>
        <w:t xml:space="preserve">) </w:t>
      </w:r>
      <w:r w:rsidRPr="00524897">
        <w:t>stating:</w:t>
      </w:r>
    </w:p>
    <w:p w14:paraId="5A69EC8B" w14:textId="77777777" w:rsidR="009E0EA2" w:rsidRPr="00524897" w:rsidRDefault="009E0EA2" w:rsidP="00AB4165">
      <w:pPr>
        <w:pStyle w:val="Para4"/>
        <w:keepNext/>
        <w:jc w:val="both"/>
        <w:rPr>
          <w:rFonts w:cs="Arial"/>
        </w:rPr>
      </w:pPr>
      <w:r w:rsidRPr="00524897">
        <w:rPr>
          <w:rFonts w:cs="Arial"/>
        </w:rPr>
        <w:t xml:space="preserve">that the Authority is terminating this </w:t>
      </w:r>
      <w:r w:rsidR="008C317A">
        <w:rPr>
          <w:rFonts w:cs="Arial"/>
        </w:rPr>
        <w:t>Agreement</w:t>
      </w:r>
      <w:r w:rsidRPr="00524897">
        <w:rPr>
          <w:rFonts w:cs="Arial"/>
        </w:rPr>
        <w:t xml:space="preserve"> for Contractor Event of Default;</w:t>
      </w:r>
    </w:p>
    <w:p w14:paraId="5A69EC8C" w14:textId="77777777" w:rsidR="009E0EA2" w:rsidRPr="00524897" w:rsidRDefault="009E0EA2" w:rsidP="00AB4165">
      <w:pPr>
        <w:pStyle w:val="Para4"/>
        <w:keepNext/>
        <w:jc w:val="both"/>
        <w:rPr>
          <w:rFonts w:cs="Arial"/>
        </w:rPr>
      </w:pPr>
      <w:r w:rsidRPr="00524897">
        <w:rPr>
          <w:rFonts w:cs="Arial"/>
        </w:rPr>
        <w:t>the type and nature of Contractor Event of Default that has occurred, giving reasonable details; and</w:t>
      </w:r>
    </w:p>
    <w:p w14:paraId="5A69EC8D" w14:textId="77777777" w:rsidR="009E0EA2" w:rsidRPr="00524897" w:rsidRDefault="009E0EA2" w:rsidP="00AB4165">
      <w:pPr>
        <w:pStyle w:val="Para4"/>
        <w:keepNext/>
        <w:jc w:val="both"/>
      </w:pPr>
      <w:bookmarkStart w:id="229" w:name="_Ref463989620"/>
      <w:proofErr w:type="gramStart"/>
      <w:r w:rsidRPr="00524897">
        <w:t>that</w:t>
      </w:r>
      <w:proofErr w:type="gramEnd"/>
      <w:r w:rsidRPr="00524897">
        <w:t xml:space="preserve"> this </w:t>
      </w:r>
      <w:r w:rsidR="00E32DAD" w:rsidRPr="00E32DAD">
        <w:rPr>
          <w:rFonts w:cs="Arial"/>
        </w:rPr>
        <w:t xml:space="preserve">Agreement </w:t>
      </w:r>
      <w:r w:rsidRPr="00524897">
        <w:t xml:space="preserve">shall terminate on the date specified in the </w:t>
      </w:r>
      <w:r>
        <w:t xml:space="preserve">Material Breach </w:t>
      </w:r>
      <w:r w:rsidRPr="00524897">
        <w:t xml:space="preserve">Notice, </w:t>
      </w:r>
      <w:r>
        <w:t xml:space="preserve">provided such date </w:t>
      </w:r>
      <w:r w:rsidRPr="00524897">
        <w:t xml:space="preserve">shall be a </w:t>
      </w:r>
      <w:r w:rsidR="00674179" w:rsidRPr="00524897">
        <w:t>m</w:t>
      </w:r>
      <w:r w:rsidR="00674179">
        <w:t>inimum</w:t>
      </w:r>
      <w:r w:rsidR="00674179" w:rsidRPr="00524897">
        <w:t xml:space="preserve"> </w:t>
      </w:r>
      <w:r w:rsidR="00674179">
        <w:t xml:space="preserve">of one (1) </w:t>
      </w:r>
      <w:r w:rsidR="00BE4172">
        <w:t>M</w:t>
      </w:r>
      <w:r w:rsidRPr="00524897">
        <w:t>onth from the date of re</w:t>
      </w:r>
      <w:r>
        <w:t>ceipt by the Contractor of the Material Breach Notice</w:t>
      </w:r>
      <w:r w:rsidRPr="00524897">
        <w:t>.</w:t>
      </w:r>
      <w:bookmarkEnd w:id="229"/>
    </w:p>
    <w:p w14:paraId="5A69EC8E" w14:textId="77777777" w:rsidR="009E0EA2" w:rsidRPr="00524897" w:rsidRDefault="009E0EA2" w:rsidP="00AB4165">
      <w:pPr>
        <w:pStyle w:val="Heading3"/>
        <w:jc w:val="both"/>
      </w:pPr>
      <w:r w:rsidRPr="00524897">
        <w:t>Irremediable Breach</w:t>
      </w:r>
    </w:p>
    <w:p w14:paraId="5A69EC8F" w14:textId="77777777" w:rsidR="009E0EA2" w:rsidRDefault="009E0EA2" w:rsidP="00AB4165">
      <w:pPr>
        <w:pStyle w:val="BodyText3"/>
        <w:keepNext/>
        <w:jc w:val="both"/>
      </w:pPr>
      <w:r>
        <w:t>If there has been a Material B</w:t>
      </w:r>
      <w:r w:rsidRPr="00524897">
        <w:t xml:space="preserve">reach </w:t>
      </w:r>
      <w:r>
        <w:t xml:space="preserve">Notice in relation to a Contractor Event of Default that is not a Remediable Breach (provided that the Authority must act reasonably if it decides that a </w:t>
      </w:r>
      <w:r w:rsidRPr="00524897">
        <w:rPr>
          <w:rFonts w:cs="Arial"/>
        </w:rPr>
        <w:t xml:space="preserve">Contractor Event of Default under limb </w:t>
      </w:r>
      <w:r>
        <w:rPr>
          <w:rFonts w:cs="Arial"/>
        </w:rPr>
        <w:t>(A), (F), (I), (J), (L), (M), (N), (O) or (P)</w:t>
      </w:r>
      <w:r w:rsidRPr="00524897">
        <w:rPr>
          <w:rFonts w:cs="Arial"/>
        </w:rPr>
        <w:t xml:space="preserve"> of </w:t>
      </w:r>
      <w:r w:rsidR="00530F0F">
        <w:rPr>
          <w:rFonts w:cs="Arial"/>
        </w:rPr>
        <w:t>Clause </w:t>
      </w:r>
      <w:r w:rsidR="005C4A4C">
        <w:rPr>
          <w:rFonts w:cs="Arial"/>
        </w:rPr>
        <w:fldChar w:fldCharType="begin"/>
      </w:r>
      <w:r w:rsidR="005C4A4C">
        <w:rPr>
          <w:rFonts w:cs="Arial"/>
        </w:rPr>
        <w:instrText xml:space="preserve"> REF _Ref463989572 \r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46.2.1</w:t>
      </w:r>
      <w:r w:rsidR="005C4A4C">
        <w:rPr>
          <w:rFonts w:cs="Arial"/>
        </w:rPr>
        <w:fldChar w:fldCharType="end"/>
      </w:r>
      <w:r>
        <w:rPr>
          <w:rFonts w:cs="Arial"/>
        </w:rPr>
        <w:t xml:space="preserve"> is not a Remediable Breach)</w:t>
      </w:r>
      <w:r>
        <w:t xml:space="preserve">, </w:t>
      </w:r>
      <w:r w:rsidRPr="00524897">
        <w:t xml:space="preserve">this </w:t>
      </w:r>
      <w:r w:rsidR="00E32DAD" w:rsidRPr="00E32DAD">
        <w:t xml:space="preserve">Agreement </w:t>
      </w:r>
      <w:r w:rsidRPr="00524897">
        <w:t xml:space="preserve">shall terminate on the date </w:t>
      </w:r>
      <w:r>
        <w:t xml:space="preserve">determined in accordance with </w:t>
      </w:r>
      <w:r w:rsidR="00530F0F">
        <w:t>Clause </w:t>
      </w:r>
      <w:r w:rsidR="005C4A4C">
        <w:fldChar w:fldCharType="begin"/>
      </w:r>
      <w:r w:rsidR="005C4A4C">
        <w:instrText xml:space="preserve"> REF _Ref463989620 \w \h </w:instrText>
      </w:r>
      <w:r w:rsidR="00782751">
        <w:instrText xml:space="preserve"> \* MERGEFORMAT </w:instrText>
      </w:r>
      <w:r w:rsidR="005C4A4C">
        <w:fldChar w:fldCharType="separate"/>
      </w:r>
      <w:r w:rsidR="00B8053D">
        <w:t>46.2.2(C)</w:t>
      </w:r>
      <w:r w:rsidR="005C4A4C">
        <w:fldChar w:fldCharType="end"/>
      </w:r>
      <w:r w:rsidRPr="00524897">
        <w:t>.</w:t>
      </w:r>
    </w:p>
    <w:p w14:paraId="5A69EC90" w14:textId="77777777" w:rsidR="009E0EA2" w:rsidRPr="00524897" w:rsidRDefault="009E0EA2" w:rsidP="00AB4165">
      <w:pPr>
        <w:pStyle w:val="Heading3"/>
        <w:jc w:val="both"/>
      </w:pPr>
      <w:bookmarkStart w:id="230" w:name="_Ref387248898"/>
      <w:r w:rsidRPr="00524897">
        <w:t>Remediable Breach</w:t>
      </w:r>
      <w:bookmarkEnd w:id="230"/>
    </w:p>
    <w:p w14:paraId="5A69EC91" w14:textId="77777777" w:rsidR="009E0EA2" w:rsidRPr="00524897" w:rsidRDefault="009E0EA2" w:rsidP="00AB4165">
      <w:pPr>
        <w:pStyle w:val="Para4"/>
        <w:keepNext/>
        <w:jc w:val="both"/>
        <w:rPr>
          <w:rFonts w:cs="Arial"/>
        </w:rPr>
      </w:pPr>
      <w:r>
        <w:rPr>
          <w:rFonts w:cs="Arial"/>
        </w:rPr>
        <w:t>If</w:t>
      </w:r>
      <w:r w:rsidRPr="00524897">
        <w:rPr>
          <w:rFonts w:cs="Arial"/>
        </w:rPr>
        <w:t xml:space="preserve"> there has been a Contractor Event of Default under limb (A), </w:t>
      </w:r>
      <w:r>
        <w:rPr>
          <w:rFonts w:cs="Arial"/>
        </w:rPr>
        <w:t>(F), (I), (L), (M)</w:t>
      </w:r>
      <w:r w:rsidR="00A427C9">
        <w:rPr>
          <w:rFonts w:cs="Arial"/>
        </w:rPr>
        <w:t xml:space="preserve"> or</w:t>
      </w:r>
      <w:r>
        <w:rPr>
          <w:rFonts w:cs="Arial"/>
        </w:rPr>
        <w:t xml:space="preserve"> (N) </w:t>
      </w:r>
      <w:r w:rsidRPr="00524897">
        <w:rPr>
          <w:rFonts w:cs="Arial"/>
        </w:rPr>
        <w:t xml:space="preserve">of </w:t>
      </w:r>
      <w:r w:rsidR="00530F0F">
        <w:rPr>
          <w:rFonts w:cs="Arial"/>
        </w:rPr>
        <w:t>Clause </w:t>
      </w:r>
      <w:r w:rsidR="005C4A4C">
        <w:rPr>
          <w:rFonts w:cs="Arial"/>
        </w:rPr>
        <w:fldChar w:fldCharType="begin"/>
      </w:r>
      <w:r w:rsidR="005C4A4C">
        <w:rPr>
          <w:rFonts w:cs="Arial"/>
        </w:rPr>
        <w:instrText xml:space="preserve"> REF _Ref463989572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46.2.1</w:t>
      </w:r>
      <w:r w:rsidR="005C4A4C">
        <w:rPr>
          <w:rFonts w:cs="Arial"/>
        </w:rPr>
        <w:fldChar w:fldCharType="end"/>
      </w:r>
      <w:r>
        <w:rPr>
          <w:rFonts w:cs="Arial"/>
        </w:rPr>
        <w:t xml:space="preserve"> </w:t>
      </w:r>
      <w:r w:rsidRPr="00524897">
        <w:rPr>
          <w:rFonts w:cs="Arial"/>
        </w:rPr>
        <w:t>and the Authority decides that such breach is capable of remedy</w:t>
      </w:r>
      <w:r>
        <w:rPr>
          <w:rFonts w:cs="Arial"/>
        </w:rPr>
        <w:t xml:space="preserve"> (a </w:t>
      </w:r>
      <w:r w:rsidRPr="00C0614F">
        <w:rPr>
          <w:rFonts w:cs="Arial"/>
          <w:b/>
        </w:rPr>
        <w:t>"</w:t>
      </w:r>
      <w:r w:rsidRPr="00A96B32">
        <w:rPr>
          <w:rFonts w:cs="Arial"/>
          <w:b/>
        </w:rPr>
        <w:t>Remediable Breach</w:t>
      </w:r>
      <w:r w:rsidRPr="00C0614F">
        <w:rPr>
          <w:rFonts w:cs="Arial"/>
          <w:b/>
        </w:rPr>
        <w:t>"</w:t>
      </w:r>
      <w:r>
        <w:rPr>
          <w:rFonts w:cs="Arial"/>
        </w:rPr>
        <w:t>)</w:t>
      </w:r>
      <w:r w:rsidRPr="00524897">
        <w:rPr>
          <w:rFonts w:cs="Arial"/>
        </w:rPr>
        <w:t xml:space="preserve">, the </w:t>
      </w:r>
      <w:r>
        <w:rPr>
          <w:rFonts w:cs="Arial"/>
        </w:rPr>
        <w:t>Material Breach Notice</w:t>
      </w:r>
      <w:r w:rsidRPr="00524897">
        <w:rPr>
          <w:rFonts w:cs="Arial"/>
        </w:rPr>
        <w:t xml:space="preserve"> shall require the Contractor </w:t>
      </w:r>
      <w:r>
        <w:rPr>
          <w:rFonts w:cs="Arial"/>
        </w:rPr>
        <w:t xml:space="preserve">(at the Authority's discretion) </w:t>
      </w:r>
      <w:r w:rsidRPr="00524897">
        <w:rPr>
          <w:rFonts w:cs="Arial"/>
        </w:rPr>
        <w:t>either to:</w:t>
      </w:r>
    </w:p>
    <w:p w14:paraId="5A69EC92" w14:textId="77777777" w:rsidR="009E0EA2" w:rsidRPr="00524897" w:rsidRDefault="009E0EA2" w:rsidP="00AB4165">
      <w:pPr>
        <w:pStyle w:val="Para5"/>
        <w:keepNext/>
        <w:jc w:val="both"/>
        <w:rPr>
          <w:rFonts w:cs="Arial"/>
        </w:rPr>
      </w:pPr>
      <w:r w:rsidRPr="00524897">
        <w:rPr>
          <w:rFonts w:cs="Arial"/>
        </w:rPr>
        <w:t>remedy the breach within twenty (20) Bu</w:t>
      </w:r>
      <w:r>
        <w:rPr>
          <w:rFonts w:cs="Arial"/>
        </w:rPr>
        <w:t xml:space="preserve">siness Days of the date of the Material Breach </w:t>
      </w:r>
      <w:r w:rsidRPr="00524897">
        <w:rPr>
          <w:rFonts w:cs="Arial"/>
        </w:rPr>
        <w:t>Notice (or such longer period as may be agreed by the Authority in its absolute discretion); or</w:t>
      </w:r>
    </w:p>
    <w:p w14:paraId="5A69EC93" w14:textId="77777777" w:rsidR="009E0EA2" w:rsidRPr="00524897" w:rsidRDefault="009E0EA2" w:rsidP="00AB4165">
      <w:pPr>
        <w:pStyle w:val="Para5"/>
        <w:keepNext/>
        <w:jc w:val="both"/>
        <w:rPr>
          <w:rFonts w:cs="Arial"/>
        </w:rPr>
      </w:pPr>
      <w:r w:rsidRPr="00524897">
        <w:rPr>
          <w:rFonts w:cs="Arial"/>
        </w:rPr>
        <w:t xml:space="preserve">propose within twenty (20) Business Days of the date of the </w:t>
      </w:r>
      <w:r>
        <w:rPr>
          <w:rFonts w:cs="Arial"/>
        </w:rPr>
        <w:t>Material Breach N</w:t>
      </w:r>
      <w:r w:rsidRPr="00524897">
        <w:rPr>
          <w:rFonts w:cs="Arial"/>
        </w:rPr>
        <w:t xml:space="preserve">otice a programme to remedy the breach (the </w:t>
      </w:r>
      <w:r w:rsidRPr="00C0614F">
        <w:rPr>
          <w:rFonts w:cs="Arial"/>
          <w:b/>
        </w:rPr>
        <w:lastRenderedPageBreak/>
        <w:t>"</w:t>
      </w:r>
      <w:r w:rsidRPr="00DE1588">
        <w:rPr>
          <w:rFonts w:cs="Arial"/>
          <w:b/>
        </w:rPr>
        <w:t>Remediation Programme"</w:t>
      </w:r>
      <w:r w:rsidRPr="00524897">
        <w:rPr>
          <w:rFonts w:cs="Arial"/>
        </w:rPr>
        <w:t>)</w:t>
      </w:r>
      <w:r>
        <w:rPr>
          <w:rFonts w:cs="Arial"/>
        </w:rPr>
        <w:t>,</w:t>
      </w:r>
      <w:r w:rsidRPr="00524897">
        <w:rPr>
          <w:rFonts w:cs="Arial"/>
        </w:rPr>
        <w:t xml:space="preserve"> such programme to be agreed in accordance with </w:t>
      </w:r>
      <w:r w:rsidR="00530F0F">
        <w:rPr>
          <w:rFonts w:cs="Arial"/>
        </w:rPr>
        <w:t>Clause </w:t>
      </w:r>
      <w:r w:rsidR="005C4A4C">
        <w:rPr>
          <w:rFonts w:cs="Arial"/>
        </w:rPr>
        <w:fldChar w:fldCharType="begin"/>
      </w:r>
      <w:r w:rsidR="005C4A4C">
        <w:rPr>
          <w:rFonts w:cs="Arial"/>
        </w:rPr>
        <w:instrText xml:space="preserve"> REF _Ref463989659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46.2.5</w:t>
      </w:r>
      <w:r w:rsidR="005C4A4C">
        <w:rPr>
          <w:rFonts w:cs="Arial"/>
        </w:rPr>
        <w:fldChar w:fldCharType="end"/>
      </w:r>
      <w:r w:rsidRPr="00524897">
        <w:rPr>
          <w:rFonts w:cs="Arial"/>
        </w:rPr>
        <w:t xml:space="preserve"> (</w:t>
      </w:r>
      <w:r w:rsidR="008B1A65" w:rsidRPr="008B1A65">
        <w:rPr>
          <w:rFonts w:cs="Arial"/>
          <w:i/>
        </w:rPr>
        <w:fldChar w:fldCharType="begin"/>
      </w:r>
      <w:r w:rsidR="008B1A65" w:rsidRPr="008B1A65">
        <w:rPr>
          <w:rFonts w:cs="Arial"/>
          <w:i/>
        </w:rPr>
        <w:instrText xml:space="preserve"> REF _Ref463989659 \h  \* MERGEFORMAT </w:instrText>
      </w:r>
      <w:r w:rsidR="008B1A65" w:rsidRPr="008B1A65">
        <w:rPr>
          <w:rFonts w:cs="Arial"/>
          <w:i/>
        </w:rPr>
      </w:r>
      <w:r w:rsidR="008B1A65" w:rsidRPr="008B1A65">
        <w:rPr>
          <w:rFonts w:cs="Arial"/>
          <w:i/>
        </w:rPr>
        <w:fldChar w:fldCharType="separate"/>
      </w:r>
      <w:r w:rsidR="00B8053D" w:rsidRPr="00524897">
        <w:t>Remediation Programme</w:t>
      </w:r>
      <w:r w:rsidR="008B1A65" w:rsidRPr="008B1A65">
        <w:rPr>
          <w:rFonts w:cs="Arial"/>
          <w:i/>
        </w:rPr>
        <w:fldChar w:fldCharType="end"/>
      </w:r>
      <w:r w:rsidRPr="00524897">
        <w:rPr>
          <w:rFonts w:cs="Arial"/>
        </w:rPr>
        <w:t>).</w:t>
      </w:r>
    </w:p>
    <w:p w14:paraId="5A69EC94" w14:textId="77777777" w:rsidR="009E0EA2" w:rsidRPr="00524897" w:rsidRDefault="009E0EA2" w:rsidP="00AB4165">
      <w:pPr>
        <w:pStyle w:val="Para4"/>
        <w:keepNext/>
        <w:jc w:val="both"/>
        <w:rPr>
          <w:rFonts w:cs="Arial"/>
        </w:rPr>
      </w:pPr>
      <w:bookmarkStart w:id="231" w:name="_Ref387252345"/>
      <w:r w:rsidRPr="00524897">
        <w:rPr>
          <w:rFonts w:cs="Arial"/>
        </w:rPr>
        <w:t>If:</w:t>
      </w:r>
      <w:bookmarkEnd w:id="231"/>
    </w:p>
    <w:p w14:paraId="5A69EC95" w14:textId="77777777" w:rsidR="009E0EA2" w:rsidRPr="00524897" w:rsidRDefault="009E0EA2" w:rsidP="00AB4165">
      <w:pPr>
        <w:pStyle w:val="Para5"/>
        <w:keepNext/>
        <w:jc w:val="both"/>
        <w:rPr>
          <w:rFonts w:cs="Arial"/>
        </w:rPr>
      </w:pPr>
      <w:r>
        <w:rPr>
          <w:rFonts w:cs="Arial"/>
        </w:rPr>
        <w:t>a Remediable B</w:t>
      </w:r>
      <w:r w:rsidRPr="00524897">
        <w:rPr>
          <w:rFonts w:cs="Arial"/>
        </w:rPr>
        <w:t xml:space="preserve">reach is not remedied within the period specified in the </w:t>
      </w:r>
      <w:r>
        <w:rPr>
          <w:rFonts w:cs="Arial"/>
        </w:rPr>
        <w:t>Material Breach</w:t>
      </w:r>
      <w:r w:rsidRPr="00524897">
        <w:rPr>
          <w:rFonts w:cs="Arial"/>
        </w:rPr>
        <w:t xml:space="preserve"> Notice; or</w:t>
      </w:r>
    </w:p>
    <w:p w14:paraId="5A69EC96" w14:textId="77777777" w:rsidR="009E0EA2" w:rsidRPr="00524897" w:rsidRDefault="009E0EA2" w:rsidP="00AB4165">
      <w:pPr>
        <w:pStyle w:val="Para5"/>
        <w:keepNext/>
        <w:jc w:val="both"/>
        <w:rPr>
          <w:rFonts w:cs="Arial"/>
        </w:rPr>
      </w:pPr>
      <w:r w:rsidRPr="00524897">
        <w:rPr>
          <w:rFonts w:cs="Arial"/>
        </w:rPr>
        <w:t xml:space="preserve">the Contractor fails to achieve any element of the Remediation Programme </w:t>
      </w:r>
      <w:r>
        <w:rPr>
          <w:rFonts w:cs="Arial"/>
        </w:rPr>
        <w:t xml:space="preserve">in respect of a Remediable Breach </w:t>
      </w:r>
      <w:r w:rsidRPr="00524897">
        <w:rPr>
          <w:rFonts w:cs="Arial"/>
        </w:rPr>
        <w:t>(including any milestones not being met by dates specified therein</w:t>
      </w:r>
      <w:r>
        <w:rPr>
          <w:rFonts w:cs="Arial"/>
        </w:rPr>
        <w:t>) or fails to remedy the Remediable B</w:t>
      </w:r>
      <w:r w:rsidRPr="00524897">
        <w:rPr>
          <w:rFonts w:cs="Arial"/>
        </w:rPr>
        <w:t xml:space="preserve">reach within the date specified in the Remediation Programme, or the Remediation Programme is rejected by the Authority as not being reasonable pursuant to </w:t>
      </w:r>
      <w:r w:rsidR="00530F0F">
        <w:rPr>
          <w:rFonts w:cs="Arial"/>
        </w:rPr>
        <w:t>Clause </w:t>
      </w:r>
      <w:r w:rsidR="005C4A4C">
        <w:rPr>
          <w:rFonts w:cs="Arial"/>
        </w:rPr>
        <w:fldChar w:fldCharType="begin"/>
      </w:r>
      <w:r w:rsidR="005C4A4C">
        <w:rPr>
          <w:rFonts w:cs="Arial"/>
        </w:rPr>
        <w:instrText xml:space="preserve"> REF _Ref463989659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46.2.5</w:t>
      </w:r>
      <w:r w:rsidR="005C4A4C">
        <w:rPr>
          <w:rFonts w:cs="Arial"/>
        </w:rPr>
        <w:fldChar w:fldCharType="end"/>
      </w:r>
      <w:r w:rsidRPr="00524897">
        <w:rPr>
          <w:rFonts w:cs="Arial"/>
        </w:rPr>
        <w:t xml:space="preserve"> (</w:t>
      </w:r>
      <w:r w:rsidR="008B1A65" w:rsidRPr="008B1A65">
        <w:rPr>
          <w:rFonts w:cs="Arial"/>
          <w:i/>
        </w:rPr>
        <w:fldChar w:fldCharType="begin"/>
      </w:r>
      <w:r w:rsidR="008B1A65" w:rsidRPr="008B1A65">
        <w:rPr>
          <w:rFonts w:cs="Arial"/>
          <w:i/>
        </w:rPr>
        <w:instrText xml:space="preserve"> REF _Ref463989659 \h  \* MERGEFORMAT </w:instrText>
      </w:r>
      <w:r w:rsidR="008B1A65" w:rsidRPr="008B1A65">
        <w:rPr>
          <w:rFonts w:cs="Arial"/>
          <w:i/>
        </w:rPr>
      </w:r>
      <w:r w:rsidR="008B1A65" w:rsidRPr="008B1A65">
        <w:rPr>
          <w:rFonts w:cs="Arial"/>
          <w:i/>
        </w:rPr>
        <w:fldChar w:fldCharType="separate"/>
      </w:r>
      <w:r w:rsidR="00B8053D" w:rsidRPr="00B8053D">
        <w:rPr>
          <w:i/>
        </w:rPr>
        <w:t>Remediation Programme</w:t>
      </w:r>
      <w:r w:rsidR="008B1A65" w:rsidRPr="008B1A65">
        <w:rPr>
          <w:rFonts w:cs="Arial"/>
          <w:i/>
        </w:rPr>
        <w:fldChar w:fldCharType="end"/>
      </w:r>
      <w:r w:rsidRPr="00524897">
        <w:rPr>
          <w:rFonts w:cs="Arial"/>
        </w:rPr>
        <w:t xml:space="preserve">) and the Dispute Resolution Procedure does </w:t>
      </w:r>
      <w:r>
        <w:rPr>
          <w:rFonts w:cs="Arial"/>
        </w:rPr>
        <w:t>not find against that rejection</w:t>
      </w:r>
      <w:r w:rsidR="00A37F36">
        <w:rPr>
          <w:rFonts w:cs="Arial"/>
        </w:rPr>
        <w:t>,</w:t>
      </w:r>
    </w:p>
    <w:p w14:paraId="5A69EC97" w14:textId="77777777" w:rsidR="009E0EA2" w:rsidRPr="00524897" w:rsidRDefault="009E0EA2" w:rsidP="00AB4165">
      <w:pPr>
        <w:pStyle w:val="BodyText4"/>
        <w:keepNext/>
        <w:jc w:val="both"/>
      </w:pPr>
      <w:r w:rsidRPr="00524897">
        <w:t xml:space="preserve">then the Authority may serve a </w:t>
      </w:r>
      <w:r>
        <w:t xml:space="preserve">further notice on the Contractor (a </w:t>
      </w:r>
      <w:r w:rsidRPr="00C0614F">
        <w:rPr>
          <w:b/>
        </w:rPr>
        <w:t>"Termination Notice"</w:t>
      </w:r>
      <w:r>
        <w:t>)</w:t>
      </w:r>
      <w:r w:rsidRPr="00524897">
        <w:t xml:space="preserve"> terminating this </w:t>
      </w:r>
      <w:r w:rsidR="00E32DAD" w:rsidRPr="00E32DAD">
        <w:t xml:space="preserve">Agreement </w:t>
      </w:r>
      <w:r w:rsidRPr="00524897">
        <w:t xml:space="preserve">on </w:t>
      </w:r>
      <w:r w:rsidRPr="00524897">
        <w:rPr>
          <w:rFonts w:cs="Arial"/>
        </w:rPr>
        <w:t xml:space="preserve">the date specified in the </w:t>
      </w:r>
      <w:r>
        <w:rPr>
          <w:rFonts w:cs="Arial"/>
        </w:rPr>
        <w:t xml:space="preserve">Termination </w:t>
      </w:r>
      <w:r w:rsidRPr="00524897">
        <w:rPr>
          <w:rFonts w:cs="Arial"/>
        </w:rPr>
        <w:t xml:space="preserve">Notice, </w:t>
      </w:r>
      <w:r>
        <w:rPr>
          <w:rFonts w:cs="Arial"/>
        </w:rPr>
        <w:t xml:space="preserve">provided such date </w:t>
      </w:r>
      <w:r w:rsidRPr="00524897">
        <w:rPr>
          <w:rFonts w:cs="Arial"/>
        </w:rPr>
        <w:t>shall be a m</w:t>
      </w:r>
      <w:r w:rsidR="009476AB">
        <w:rPr>
          <w:rFonts w:cs="Arial"/>
        </w:rPr>
        <w:t>inimum of one (1)</w:t>
      </w:r>
      <w:r w:rsidRPr="00524897">
        <w:rPr>
          <w:rFonts w:cs="Arial"/>
        </w:rPr>
        <w:t xml:space="preserve"> </w:t>
      </w:r>
      <w:r w:rsidR="00BE4172">
        <w:rPr>
          <w:rFonts w:cs="Arial"/>
        </w:rPr>
        <w:t>M</w:t>
      </w:r>
      <w:r w:rsidRPr="00524897">
        <w:rPr>
          <w:rFonts w:cs="Arial"/>
        </w:rPr>
        <w:t>onth from the date of re</w:t>
      </w:r>
      <w:r>
        <w:rPr>
          <w:rFonts w:cs="Arial"/>
        </w:rPr>
        <w:t>ceipt by the Contractor of the Termination Notice</w:t>
      </w:r>
      <w:r w:rsidRPr="00524897">
        <w:t>.</w:t>
      </w:r>
    </w:p>
    <w:p w14:paraId="5A69EC98" w14:textId="77777777" w:rsidR="009E0EA2" w:rsidRPr="00524897" w:rsidRDefault="009E0EA2" w:rsidP="00AB4165">
      <w:pPr>
        <w:pStyle w:val="Heading3"/>
        <w:jc w:val="both"/>
      </w:pPr>
      <w:bookmarkStart w:id="232" w:name="_Ref463989659"/>
      <w:r w:rsidRPr="00524897">
        <w:t>Remediation Programme</w:t>
      </w:r>
      <w:bookmarkEnd w:id="232"/>
    </w:p>
    <w:p w14:paraId="5A69EC99" w14:textId="77777777" w:rsidR="009E0EA2" w:rsidRPr="00524897" w:rsidRDefault="009E0EA2" w:rsidP="00AB4165">
      <w:pPr>
        <w:pStyle w:val="Para4"/>
        <w:keepNext/>
        <w:jc w:val="both"/>
        <w:rPr>
          <w:rFonts w:cs="Arial"/>
        </w:rPr>
      </w:pPr>
      <w:bookmarkStart w:id="233" w:name="_Ref463989701"/>
      <w:r w:rsidRPr="00524897">
        <w:rPr>
          <w:rFonts w:cs="Arial"/>
        </w:rPr>
        <w:t xml:space="preserve">The Remediation Programme shall specify in detail how the Contractor proposes to remedy </w:t>
      </w:r>
      <w:r>
        <w:rPr>
          <w:rFonts w:cs="Arial"/>
        </w:rPr>
        <w:t>a Remediable Breach</w:t>
      </w:r>
      <w:r w:rsidRPr="00524897">
        <w:rPr>
          <w:rFonts w:cs="Arial"/>
        </w:rPr>
        <w:t>, th</w:t>
      </w:r>
      <w:r>
        <w:rPr>
          <w:rFonts w:cs="Arial"/>
        </w:rPr>
        <w:t>e steps required to remedy the Remediable B</w:t>
      </w:r>
      <w:r w:rsidRPr="00524897">
        <w:rPr>
          <w:rFonts w:cs="Arial"/>
        </w:rPr>
        <w:t xml:space="preserve">reach (including milestones to be met by specific dates), the anticipated </w:t>
      </w:r>
      <w:r>
        <w:rPr>
          <w:rFonts w:cs="Arial"/>
        </w:rPr>
        <w:t>costs and other consequence</w:t>
      </w:r>
      <w:r w:rsidRPr="00524897">
        <w:rPr>
          <w:rFonts w:cs="Arial"/>
        </w:rPr>
        <w:t>s associated with the remediation and the latest date by which the C</w:t>
      </w:r>
      <w:r>
        <w:rPr>
          <w:rFonts w:cs="Arial"/>
        </w:rPr>
        <w:t>ontractor anticipates that the Remediable B</w:t>
      </w:r>
      <w:r w:rsidRPr="00524897">
        <w:rPr>
          <w:rFonts w:cs="Arial"/>
        </w:rPr>
        <w:t>reach will be remedied.</w:t>
      </w:r>
      <w:bookmarkEnd w:id="233"/>
    </w:p>
    <w:p w14:paraId="5A69EC9A" w14:textId="77777777" w:rsidR="009E0EA2" w:rsidRPr="00524897" w:rsidRDefault="009E0EA2" w:rsidP="00AB4165">
      <w:pPr>
        <w:pStyle w:val="Para4"/>
        <w:keepNext/>
        <w:jc w:val="both"/>
        <w:rPr>
          <w:rFonts w:cs="Arial"/>
        </w:rPr>
      </w:pPr>
      <w:r w:rsidRPr="00524897">
        <w:rPr>
          <w:rFonts w:cs="Arial"/>
        </w:rPr>
        <w:t>Where the Contractor proposes a Remediation Progra</w:t>
      </w:r>
      <w:r>
        <w:rPr>
          <w:rFonts w:cs="Arial"/>
        </w:rPr>
        <w:t xml:space="preserve">mme in accordance with </w:t>
      </w:r>
      <w:r w:rsidR="00530F0F">
        <w:rPr>
          <w:rFonts w:cs="Arial"/>
        </w:rPr>
        <w:t>Clause </w:t>
      </w:r>
      <w:r w:rsidR="005C4A4C">
        <w:rPr>
          <w:rFonts w:cs="Arial"/>
        </w:rPr>
        <w:fldChar w:fldCharType="begin"/>
      </w:r>
      <w:r w:rsidR="005C4A4C">
        <w:rPr>
          <w:rFonts w:cs="Arial"/>
        </w:rPr>
        <w:instrText xml:space="preserve"> REF _Ref463989701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46.2.5(A)</w:t>
      </w:r>
      <w:r w:rsidR="005C4A4C">
        <w:rPr>
          <w:rFonts w:cs="Arial"/>
        </w:rPr>
        <w:fldChar w:fldCharType="end"/>
      </w:r>
      <w:r>
        <w:rPr>
          <w:rFonts w:cs="Arial"/>
        </w:rPr>
        <w:t>,</w:t>
      </w:r>
      <w:r w:rsidRPr="00524897">
        <w:rPr>
          <w:rFonts w:cs="Arial"/>
        </w:rPr>
        <w:t xml:space="preserve"> the Authority shall within twenty (20) Business Days from the date of receipt of the proposed Remediation Programme notify the Contractor whether the Authority accepts the proposed Remediation Programme (such acceptance not to be unreasonably withheld).</w:t>
      </w:r>
    </w:p>
    <w:p w14:paraId="5A69EC9B" w14:textId="77777777" w:rsidR="009E0EA2" w:rsidRPr="00524897" w:rsidRDefault="009E0EA2" w:rsidP="00AB4165">
      <w:pPr>
        <w:pStyle w:val="Para4"/>
        <w:keepNext/>
        <w:jc w:val="both"/>
        <w:rPr>
          <w:rFonts w:cs="Arial"/>
        </w:rPr>
      </w:pPr>
      <w:r w:rsidRPr="00524897">
        <w:rPr>
          <w:rFonts w:cs="Arial"/>
        </w:rPr>
        <w:t>Where the Authority notifies the Contractor that it does not accept the Remediation Programme, the Authority and the Contractor shall endeavour within the following twenty (20) Business Days to agree any necessary amendments to the Remediation Programme. In the absence of agreement within such twenty (20) Business Day period, the question of whether or not the Authority</w:t>
      </w:r>
      <w:r>
        <w:rPr>
          <w:rFonts w:cs="Arial"/>
        </w:rPr>
        <w:t>'</w:t>
      </w:r>
      <w:r w:rsidRPr="00524897">
        <w:rPr>
          <w:rFonts w:cs="Arial"/>
        </w:rPr>
        <w:t>s withholding of acceptance is reasonable may be referred by either Party to be reso</w:t>
      </w:r>
      <w:r>
        <w:rPr>
          <w:rFonts w:cs="Arial"/>
        </w:rPr>
        <w:t xml:space="preserve">lved in accordance with </w:t>
      </w:r>
      <w:r w:rsidR="00530F0F">
        <w:rPr>
          <w:rFonts w:cs="Arial"/>
        </w:rPr>
        <w:t>Clause </w:t>
      </w:r>
      <w:r>
        <w:rPr>
          <w:rFonts w:cs="Arial"/>
        </w:rPr>
        <w:fldChar w:fldCharType="begin"/>
      </w:r>
      <w:r>
        <w:rPr>
          <w:rFonts w:cs="Arial"/>
        </w:rPr>
        <w:instrText xml:space="preserve"> REF _Ref387336982 \r \h </w:instrText>
      </w:r>
      <w:r w:rsidR="00782751">
        <w:rPr>
          <w:rFonts w:cs="Arial"/>
        </w:rPr>
        <w:instrText xml:space="preserve"> \* MERGEFORMAT </w:instrText>
      </w:r>
      <w:r>
        <w:rPr>
          <w:rFonts w:cs="Arial"/>
        </w:rPr>
      </w:r>
      <w:r>
        <w:rPr>
          <w:rFonts w:cs="Arial"/>
        </w:rPr>
        <w:fldChar w:fldCharType="separate"/>
      </w:r>
      <w:r w:rsidR="00B8053D">
        <w:rPr>
          <w:rFonts w:cs="Arial"/>
        </w:rPr>
        <w:t>49</w:t>
      </w:r>
      <w:r>
        <w:rPr>
          <w:rFonts w:cs="Arial"/>
        </w:rPr>
        <w:fldChar w:fldCharType="end"/>
      </w:r>
      <w:r w:rsidRPr="00524897">
        <w:rPr>
          <w:rFonts w:cs="Arial"/>
        </w:rPr>
        <w:t xml:space="preserve"> (</w:t>
      </w:r>
      <w:r w:rsidR="008B1A65" w:rsidRPr="008B1A65">
        <w:rPr>
          <w:rFonts w:cs="Arial"/>
          <w:i/>
        </w:rPr>
        <w:fldChar w:fldCharType="begin"/>
      </w:r>
      <w:r w:rsidR="008B1A65" w:rsidRPr="008B1A65">
        <w:rPr>
          <w:rFonts w:cs="Arial"/>
          <w:i/>
        </w:rPr>
        <w:instrText xml:space="preserve"> REF _Ref387336982 \h  \* MERGEFORMAT </w:instrText>
      </w:r>
      <w:r w:rsidR="008B1A65" w:rsidRPr="008B1A65">
        <w:rPr>
          <w:rFonts w:cs="Arial"/>
          <w:i/>
        </w:rPr>
      </w:r>
      <w:r w:rsidR="008B1A65" w:rsidRPr="008B1A65">
        <w:rPr>
          <w:rFonts w:cs="Arial"/>
          <w:i/>
        </w:rPr>
        <w:fldChar w:fldCharType="separate"/>
      </w:r>
      <w:r w:rsidR="00B8053D" w:rsidRPr="00B8053D">
        <w:rPr>
          <w:rFonts w:cs="Arial" w:hint="eastAsia"/>
          <w:i/>
        </w:rPr>
        <w:t>Dispute Resolution Procedure</w:t>
      </w:r>
      <w:r w:rsidR="008B1A65" w:rsidRPr="008B1A65">
        <w:rPr>
          <w:rFonts w:cs="Arial"/>
          <w:i/>
        </w:rPr>
        <w:fldChar w:fldCharType="end"/>
      </w:r>
      <w:r w:rsidRPr="00524897">
        <w:rPr>
          <w:rFonts w:cs="Arial"/>
        </w:rPr>
        <w:t>).</w:t>
      </w:r>
    </w:p>
    <w:p w14:paraId="5A69EC9C" w14:textId="77777777" w:rsidR="009E0EA2" w:rsidRPr="00524897" w:rsidRDefault="009E0EA2" w:rsidP="00AB4165">
      <w:pPr>
        <w:pStyle w:val="Heading2"/>
        <w:jc w:val="both"/>
        <w:rPr>
          <w:rFonts w:cs="Arial"/>
        </w:rPr>
      </w:pPr>
      <w:bookmarkStart w:id="234" w:name="_Ref463987305"/>
      <w:r w:rsidRPr="00524897">
        <w:rPr>
          <w:rFonts w:cs="Arial"/>
        </w:rPr>
        <w:t>Termination for Poor Performance Breach</w:t>
      </w:r>
      <w:bookmarkEnd w:id="234"/>
    </w:p>
    <w:p w14:paraId="5A69EC9D" w14:textId="77777777" w:rsidR="009E0EA2" w:rsidRPr="009B2851" w:rsidRDefault="009E0EA2" w:rsidP="00AB4165">
      <w:pPr>
        <w:pStyle w:val="Para3"/>
        <w:keepNext/>
        <w:jc w:val="both"/>
      </w:pPr>
      <w:r>
        <w:t xml:space="preserve">Where there is a breach of this </w:t>
      </w:r>
      <w:r w:rsidR="00A37F36" w:rsidRPr="00A37F36">
        <w:rPr>
          <w:rFonts w:cs="Arial"/>
        </w:rPr>
        <w:t xml:space="preserve">Agreement </w:t>
      </w:r>
      <w:r>
        <w:t>by the Contractor which does not otherwise give rise to a Contractor Event of Default</w:t>
      </w:r>
      <w:r w:rsidR="007B3C5B">
        <w:t xml:space="preserve"> </w:t>
      </w:r>
      <w:r w:rsidRPr="009B2851">
        <w:t>then</w:t>
      </w:r>
      <w:r>
        <w:t xml:space="preserve"> </w:t>
      </w:r>
      <w:r w:rsidRPr="009B2851">
        <w:t xml:space="preserve">the Authority may serve a notice on the Contractor (the </w:t>
      </w:r>
      <w:r w:rsidRPr="0081396C">
        <w:rPr>
          <w:b/>
        </w:rPr>
        <w:t>"</w:t>
      </w:r>
      <w:r w:rsidRPr="00406D05">
        <w:rPr>
          <w:b/>
        </w:rPr>
        <w:t>Performance Warning Notice</w:t>
      </w:r>
      <w:r w:rsidRPr="00810704">
        <w:rPr>
          <w:b/>
        </w:rPr>
        <w:t>"</w:t>
      </w:r>
      <w:r w:rsidRPr="009B2851">
        <w:t>)</w:t>
      </w:r>
      <w:r w:rsidR="002303D3">
        <w:t>:</w:t>
      </w:r>
      <w:r w:rsidR="00DE15F0">
        <w:t xml:space="preserve"> </w:t>
      </w:r>
    </w:p>
    <w:p w14:paraId="5A69EC9E" w14:textId="77777777" w:rsidR="009E0EA2" w:rsidRPr="00524897" w:rsidRDefault="009E0EA2" w:rsidP="00AB4165">
      <w:pPr>
        <w:pStyle w:val="Para4"/>
        <w:keepNext/>
        <w:jc w:val="both"/>
        <w:rPr>
          <w:rFonts w:cs="Arial"/>
        </w:rPr>
      </w:pPr>
      <w:r w:rsidRPr="00524897">
        <w:rPr>
          <w:rFonts w:cs="Arial"/>
        </w:rPr>
        <w:t>specifying that it is a formal warning notice;</w:t>
      </w:r>
    </w:p>
    <w:p w14:paraId="5A69EC9F" w14:textId="77777777" w:rsidR="009E0EA2" w:rsidRPr="00524897" w:rsidRDefault="009E0EA2" w:rsidP="00AB4165">
      <w:pPr>
        <w:pStyle w:val="Para4"/>
        <w:keepNext/>
        <w:jc w:val="both"/>
        <w:rPr>
          <w:rFonts w:cs="Arial"/>
        </w:rPr>
      </w:pPr>
      <w:r w:rsidRPr="00524897">
        <w:rPr>
          <w:rFonts w:cs="Arial"/>
        </w:rPr>
        <w:t>giving reasonable details of the breach and specifying the Authority</w:t>
      </w:r>
      <w:r>
        <w:rPr>
          <w:rFonts w:cs="Arial"/>
        </w:rPr>
        <w:t>'</w:t>
      </w:r>
      <w:r w:rsidRPr="00524897">
        <w:rPr>
          <w:rFonts w:cs="Arial"/>
        </w:rPr>
        <w:t>s concerns;</w:t>
      </w:r>
    </w:p>
    <w:p w14:paraId="5A69ECA0" w14:textId="77777777" w:rsidR="009E0EA2" w:rsidRPr="00524897" w:rsidRDefault="009E0EA2" w:rsidP="00AB4165">
      <w:pPr>
        <w:pStyle w:val="Para4"/>
        <w:keepNext/>
        <w:jc w:val="both"/>
      </w:pPr>
      <w:r w:rsidRPr="00524897">
        <w:t>stating that such breach may become a Contractor Even</w:t>
      </w:r>
      <w:r>
        <w:t xml:space="preserve">t of Default pursuant to limb (B) of </w:t>
      </w:r>
      <w:r w:rsidR="00530F0F">
        <w:t>Clause </w:t>
      </w:r>
      <w:r w:rsidR="005C4A4C">
        <w:fldChar w:fldCharType="begin"/>
      </w:r>
      <w:r w:rsidR="005C4A4C">
        <w:instrText xml:space="preserve"> REF _Ref463989572 \w \h </w:instrText>
      </w:r>
      <w:r w:rsidR="00782751">
        <w:instrText xml:space="preserve"> \* MERGEFORMAT </w:instrText>
      </w:r>
      <w:r w:rsidR="005C4A4C">
        <w:fldChar w:fldCharType="separate"/>
      </w:r>
      <w:r w:rsidR="00B8053D">
        <w:t>46.2.1</w:t>
      </w:r>
      <w:r w:rsidR="005C4A4C">
        <w:fldChar w:fldCharType="end"/>
      </w:r>
      <w:r w:rsidRPr="00524897">
        <w:t xml:space="preserve"> if it recurs and may result in a termination of this </w:t>
      </w:r>
      <w:r w:rsidR="00E32DAD" w:rsidRPr="00E32DAD">
        <w:rPr>
          <w:rFonts w:cs="Arial"/>
        </w:rPr>
        <w:t>Agreement</w:t>
      </w:r>
      <w:r w:rsidRPr="00524897">
        <w:t>; and</w:t>
      </w:r>
    </w:p>
    <w:p w14:paraId="5A69ECA1" w14:textId="77777777" w:rsidR="009E0EA2" w:rsidRPr="00524897" w:rsidRDefault="009E0EA2" w:rsidP="00AB4165">
      <w:pPr>
        <w:pStyle w:val="Para4"/>
        <w:keepNext/>
        <w:jc w:val="both"/>
        <w:rPr>
          <w:rFonts w:cs="Arial"/>
        </w:rPr>
      </w:pPr>
      <w:proofErr w:type="gramStart"/>
      <w:r w:rsidRPr="00524897">
        <w:rPr>
          <w:rFonts w:cs="Arial"/>
        </w:rPr>
        <w:t>specifying</w:t>
      </w:r>
      <w:proofErr w:type="gramEnd"/>
      <w:r w:rsidRPr="00524897">
        <w:rPr>
          <w:rFonts w:cs="Arial"/>
        </w:rPr>
        <w:t xml:space="preserve"> what steps, if any, the Authority requires the Contractor to take to remedy the breach including a</w:t>
      </w:r>
      <w:r>
        <w:rPr>
          <w:rFonts w:cs="Arial"/>
        </w:rPr>
        <w:t>ny</w:t>
      </w:r>
      <w:r w:rsidRPr="00524897">
        <w:rPr>
          <w:rFonts w:cs="Arial"/>
        </w:rPr>
        <w:t xml:space="preserve"> specific deadline</w:t>
      </w:r>
      <w:r>
        <w:rPr>
          <w:rFonts w:cs="Arial"/>
        </w:rPr>
        <w:t xml:space="preserve">(s) (not being less </w:t>
      </w:r>
      <w:r>
        <w:rPr>
          <w:rFonts w:cs="Arial"/>
        </w:rPr>
        <w:lastRenderedPageBreak/>
        <w:t>than twenty (20) Business Days after the date of receipt by the Contractor of the Performance Warning Notice)</w:t>
      </w:r>
      <w:r w:rsidRPr="00524897">
        <w:rPr>
          <w:rFonts w:cs="Arial"/>
        </w:rPr>
        <w:t>.</w:t>
      </w:r>
    </w:p>
    <w:p w14:paraId="5A69ECA2" w14:textId="77777777" w:rsidR="009E0EA2" w:rsidRPr="00524897" w:rsidRDefault="009E0EA2" w:rsidP="00AB4165">
      <w:pPr>
        <w:pStyle w:val="Para3"/>
        <w:keepNext/>
        <w:jc w:val="both"/>
        <w:rPr>
          <w:rFonts w:cs="Arial"/>
        </w:rPr>
      </w:pPr>
      <w:bookmarkStart w:id="235" w:name="_Ref463989328"/>
      <w:r w:rsidRPr="00524897">
        <w:rPr>
          <w:rFonts w:cs="Arial"/>
        </w:rPr>
        <w:t xml:space="preserve">Following service of a Performance Warning Notice, if the breach specified or a substantially similar breach has continued beyond </w:t>
      </w:r>
      <w:r>
        <w:rPr>
          <w:rFonts w:cs="Arial"/>
        </w:rPr>
        <w:t>any</w:t>
      </w:r>
      <w:r w:rsidRPr="00524897">
        <w:rPr>
          <w:rFonts w:cs="Arial"/>
        </w:rPr>
        <w:t xml:space="preserve"> specifi</w:t>
      </w:r>
      <w:r>
        <w:rPr>
          <w:rFonts w:cs="Arial"/>
        </w:rPr>
        <w:t>c deadline</w:t>
      </w:r>
      <w:r w:rsidRPr="00524897">
        <w:rPr>
          <w:rFonts w:cs="Arial"/>
        </w:rPr>
        <w:t xml:space="preserve"> set out in the Performance Warning Notice or has recurred one or more times within six </w:t>
      </w:r>
      <w:r>
        <w:rPr>
          <w:rFonts w:cs="Arial"/>
        </w:rPr>
        <w:t xml:space="preserve">(6) </w:t>
      </w:r>
      <w:r w:rsidR="00BE4172">
        <w:rPr>
          <w:rFonts w:cs="Arial"/>
        </w:rPr>
        <w:t>M</w:t>
      </w:r>
      <w:r w:rsidRPr="00524897">
        <w:rPr>
          <w:rFonts w:cs="Arial"/>
        </w:rPr>
        <w:t xml:space="preserve">onths after the date of </w:t>
      </w:r>
      <w:r>
        <w:rPr>
          <w:rFonts w:cs="Arial"/>
        </w:rPr>
        <w:t>receipt by the Contractor of the Performance Warning Notice</w:t>
      </w:r>
      <w:r w:rsidRPr="00524897">
        <w:rPr>
          <w:rFonts w:cs="Arial"/>
        </w:rPr>
        <w:t xml:space="preserve">, then the Authority may serve another notice on the Contractor (the </w:t>
      </w:r>
      <w:r w:rsidRPr="00DE1588">
        <w:rPr>
          <w:rFonts w:cs="Arial"/>
          <w:b/>
        </w:rPr>
        <w:t>"Final Performance Warning Notice"</w:t>
      </w:r>
      <w:r w:rsidRPr="00524897">
        <w:rPr>
          <w:rFonts w:cs="Arial"/>
        </w:rPr>
        <w:t>):</w:t>
      </w:r>
      <w:bookmarkEnd w:id="235"/>
    </w:p>
    <w:p w14:paraId="5A69ECA3" w14:textId="77777777" w:rsidR="009E0EA2" w:rsidRPr="00524897" w:rsidRDefault="009E0EA2" w:rsidP="00AB4165">
      <w:pPr>
        <w:pStyle w:val="Para4"/>
        <w:keepNext/>
        <w:jc w:val="both"/>
        <w:rPr>
          <w:rFonts w:cs="Arial"/>
        </w:rPr>
      </w:pPr>
      <w:r w:rsidRPr="00524897">
        <w:rPr>
          <w:rFonts w:cs="Arial"/>
        </w:rPr>
        <w:t>specifying that it is the final warning notice;</w:t>
      </w:r>
    </w:p>
    <w:p w14:paraId="5A69ECA4" w14:textId="77777777" w:rsidR="009E0EA2" w:rsidRPr="00524897" w:rsidRDefault="009E0EA2" w:rsidP="00AB4165">
      <w:pPr>
        <w:pStyle w:val="Para4"/>
        <w:keepNext/>
        <w:jc w:val="both"/>
        <w:rPr>
          <w:rFonts w:cs="Arial"/>
        </w:rPr>
      </w:pPr>
      <w:r w:rsidRPr="00524897">
        <w:rPr>
          <w:rFonts w:cs="Arial"/>
        </w:rPr>
        <w:t>stating that the breach specified or a substantially similar breach has been the subject of a Performance Warning Notice; and</w:t>
      </w:r>
    </w:p>
    <w:p w14:paraId="5A69ECA5" w14:textId="77777777" w:rsidR="009E0EA2" w:rsidRDefault="009E0EA2" w:rsidP="00AB4165">
      <w:pPr>
        <w:pStyle w:val="Para4"/>
        <w:keepNext/>
        <w:jc w:val="both"/>
        <w:rPr>
          <w:rFonts w:cs="Arial"/>
        </w:rPr>
      </w:pPr>
      <w:r>
        <w:rPr>
          <w:rFonts w:cs="Arial"/>
        </w:rPr>
        <w:t xml:space="preserve">stating that if </w:t>
      </w:r>
      <w:r w:rsidRPr="00524897">
        <w:rPr>
          <w:rFonts w:cs="Arial"/>
        </w:rPr>
        <w:t xml:space="preserve">such breach continues </w:t>
      </w:r>
      <w:r>
        <w:rPr>
          <w:rFonts w:cs="Arial"/>
        </w:rPr>
        <w:t xml:space="preserve">beyond any specific deadline (not being less than twenty (20) Business Days after the date of receipt by the Contractor of the Final Warning Notice) </w:t>
      </w:r>
      <w:r w:rsidRPr="00524897">
        <w:rPr>
          <w:rFonts w:cs="Arial"/>
        </w:rPr>
        <w:t xml:space="preserve">or recurs </w:t>
      </w:r>
      <w:r>
        <w:rPr>
          <w:rFonts w:cs="Arial"/>
        </w:rPr>
        <w:t xml:space="preserve">one </w:t>
      </w:r>
      <w:r w:rsidR="00362512">
        <w:rPr>
          <w:rFonts w:cs="Arial"/>
        </w:rPr>
        <w:t xml:space="preserve">(1) </w:t>
      </w:r>
      <w:r>
        <w:rPr>
          <w:rFonts w:cs="Arial"/>
        </w:rPr>
        <w:t xml:space="preserve">or more times within three (3) </w:t>
      </w:r>
      <w:r w:rsidR="00BE4172">
        <w:rPr>
          <w:rFonts w:cs="Arial"/>
        </w:rPr>
        <w:t>M</w:t>
      </w:r>
      <w:r w:rsidRPr="00524897">
        <w:rPr>
          <w:rFonts w:cs="Arial"/>
        </w:rPr>
        <w:t xml:space="preserve">onths after the date of </w:t>
      </w:r>
      <w:r>
        <w:rPr>
          <w:rFonts w:cs="Arial"/>
        </w:rPr>
        <w:t xml:space="preserve">receipt by the Contractor of the </w:t>
      </w:r>
      <w:r w:rsidRPr="00524897">
        <w:rPr>
          <w:rFonts w:cs="Arial"/>
        </w:rPr>
        <w:t>Final Performance Warning Notice, the same shall constitute a Contracto</w:t>
      </w:r>
      <w:r>
        <w:rPr>
          <w:rFonts w:cs="Arial"/>
        </w:rPr>
        <w:t>r Event of Default under limb (B</w:t>
      </w:r>
      <w:r w:rsidRPr="00524897">
        <w:rPr>
          <w:rFonts w:cs="Arial"/>
        </w:rPr>
        <w:t>)</w:t>
      </w:r>
      <w:r w:rsidRPr="00994CD3">
        <w:rPr>
          <w:rFonts w:cs="Arial"/>
        </w:rPr>
        <w:t xml:space="preserve"> </w:t>
      </w:r>
      <w:r>
        <w:rPr>
          <w:rFonts w:cs="Arial"/>
        </w:rPr>
        <w:t xml:space="preserve">of </w:t>
      </w:r>
      <w:r w:rsidR="00530F0F">
        <w:rPr>
          <w:rFonts w:cs="Arial"/>
        </w:rPr>
        <w:t>Clause </w:t>
      </w:r>
      <w:r w:rsidR="005C4A4C">
        <w:rPr>
          <w:rFonts w:cs="Arial"/>
        </w:rPr>
        <w:fldChar w:fldCharType="begin"/>
      </w:r>
      <w:r w:rsidR="005C4A4C">
        <w:rPr>
          <w:rFonts w:cs="Arial"/>
        </w:rPr>
        <w:instrText xml:space="preserve"> REF _Ref463989572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46.2.1</w:t>
      </w:r>
      <w:r w:rsidR="005C4A4C">
        <w:rPr>
          <w:rFonts w:cs="Arial"/>
        </w:rPr>
        <w:fldChar w:fldCharType="end"/>
      </w:r>
      <w:r w:rsidRPr="00524897">
        <w:rPr>
          <w:rFonts w:cs="Arial"/>
        </w:rPr>
        <w:t>.</w:t>
      </w:r>
      <w:r w:rsidR="00DB55A2">
        <w:rPr>
          <w:rFonts w:cs="Arial"/>
        </w:rPr>
        <w:t xml:space="preserve"> </w:t>
      </w:r>
    </w:p>
    <w:p w14:paraId="5A69ECA6" w14:textId="77777777" w:rsidR="009E0EA2" w:rsidRPr="00524897" w:rsidRDefault="009E0EA2" w:rsidP="00AB4165">
      <w:pPr>
        <w:pStyle w:val="Heading2"/>
        <w:jc w:val="both"/>
        <w:rPr>
          <w:rFonts w:cs="Arial"/>
        </w:rPr>
      </w:pPr>
      <w:r w:rsidRPr="00524897">
        <w:rPr>
          <w:rFonts w:cs="Arial"/>
        </w:rPr>
        <w:t>Requirement to Notify</w:t>
      </w:r>
    </w:p>
    <w:p w14:paraId="5A69ECA7" w14:textId="77777777" w:rsidR="009E0EA2" w:rsidRPr="00A37F36" w:rsidRDefault="009E0EA2" w:rsidP="00AB4165">
      <w:pPr>
        <w:pStyle w:val="BodyText2"/>
        <w:keepNext/>
        <w:jc w:val="both"/>
        <w:rPr>
          <w:b/>
          <w:i/>
        </w:rPr>
      </w:pPr>
      <w:r w:rsidRPr="00524897">
        <w:t xml:space="preserve">The Contractor shall notify the Authority in writing </w:t>
      </w:r>
      <w:r>
        <w:t xml:space="preserve">(which for this purpose does not include email) </w:t>
      </w:r>
      <w:r w:rsidRPr="00524897">
        <w:t>promptly on becoming aware of the occurrence of any event or circumstance which may give the Authority the right to terminate thi</w:t>
      </w:r>
      <w:r>
        <w:t xml:space="preserve">s </w:t>
      </w:r>
      <w:r w:rsidR="00E32DAD" w:rsidRPr="00E32DAD">
        <w:t xml:space="preserve">Agreement </w:t>
      </w:r>
      <w:r>
        <w:t xml:space="preserve">under this </w:t>
      </w:r>
      <w:r w:rsidR="00530F0F">
        <w:t>Clause </w:t>
      </w:r>
      <w:r w:rsidR="005C4A4C">
        <w:fldChar w:fldCharType="begin"/>
      </w:r>
      <w:r w:rsidR="005C4A4C">
        <w:instrText xml:space="preserve"> REF _Ref463989748 \w \h </w:instrText>
      </w:r>
      <w:r w:rsidR="00782751">
        <w:instrText xml:space="preserve"> \* MERGEFORMAT </w:instrText>
      </w:r>
      <w:r w:rsidR="005C4A4C">
        <w:fldChar w:fldCharType="separate"/>
      </w:r>
      <w:r w:rsidR="00B8053D">
        <w:t>46</w:t>
      </w:r>
      <w:r w:rsidR="005C4A4C">
        <w:fldChar w:fldCharType="end"/>
      </w:r>
      <w:r w:rsidRPr="00524897">
        <w:t xml:space="preserve"> (</w:t>
      </w:r>
      <w:r w:rsidR="00560C98" w:rsidRPr="00560C98">
        <w:rPr>
          <w:i/>
        </w:rPr>
        <w:fldChar w:fldCharType="begin"/>
      </w:r>
      <w:r w:rsidR="00560C98" w:rsidRPr="00560C98">
        <w:rPr>
          <w:i/>
        </w:rPr>
        <w:instrText xml:space="preserve"> REF _Ref463987645 \h  \* MERGEFORMAT </w:instrText>
      </w:r>
      <w:r w:rsidR="00560C98" w:rsidRPr="00560C98">
        <w:rPr>
          <w:i/>
        </w:rPr>
      </w:r>
      <w:r w:rsidR="00560C98" w:rsidRPr="00560C98">
        <w:rPr>
          <w:i/>
        </w:rPr>
        <w:fldChar w:fldCharType="separate"/>
      </w:r>
      <w:r w:rsidR="00B8053D" w:rsidRPr="00B8053D">
        <w:rPr>
          <w:rFonts w:cs="Arial" w:hint="eastAsia"/>
          <w:i/>
        </w:rPr>
        <w:t>Early Termination</w:t>
      </w:r>
      <w:r w:rsidR="00560C98" w:rsidRPr="00560C98">
        <w:rPr>
          <w:i/>
        </w:rPr>
        <w:fldChar w:fldCharType="end"/>
      </w:r>
      <w:r w:rsidRPr="00524897">
        <w:t>) and shall provide to the Authority all information about the relevant event or circumstance which the Authority (acting reasonably) requires.</w:t>
      </w:r>
    </w:p>
    <w:p w14:paraId="5A69ECA8" w14:textId="77777777" w:rsidR="009E0EA2" w:rsidRPr="00524897" w:rsidRDefault="009E0EA2" w:rsidP="00AB4165">
      <w:pPr>
        <w:pStyle w:val="Heading2"/>
        <w:jc w:val="both"/>
        <w:rPr>
          <w:rFonts w:cs="Arial"/>
        </w:rPr>
      </w:pPr>
      <w:bookmarkStart w:id="236" w:name="_Ref463990453"/>
      <w:r w:rsidRPr="00524897">
        <w:rPr>
          <w:rFonts w:cs="Arial"/>
        </w:rPr>
        <w:t>Voluntary Termination by the Authority</w:t>
      </w:r>
      <w:bookmarkEnd w:id="236"/>
    </w:p>
    <w:p w14:paraId="5A69ECA9" w14:textId="77777777" w:rsidR="009E0EA2" w:rsidRPr="00524897" w:rsidRDefault="009E0EA2" w:rsidP="00AB4165">
      <w:pPr>
        <w:pStyle w:val="BodyText2"/>
        <w:keepNext/>
        <w:jc w:val="both"/>
      </w:pPr>
      <w:r w:rsidRPr="00524897">
        <w:t xml:space="preserve">The Authority shall be entitled to terminate this </w:t>
      </w:r>
      <w:r w:rsidR="00E32DAD" w:rsidRPr="00E32DAD">
        <w:t xml:space="preserve">Agreement </w:t>
      </w:r>
      <w:r w:rsidRPr="00524897">
        <w:t>in its entirety at any time and for any reason on giving reasonable notice to the Contractor</w:t>
      </w:r>
      <w:r>
        <w:t>,</w:t>
      </w:r>
      <w:r w:rsidRPr="00524897">
        <w:t xml:space="preserve"> such notice being not less than</w:t>
      </w:r>
      <w:r w:rsidR="008A0B6E">
        <w:t xml:space="preserve"> </w:t>
      </w:r>
      <w:r w:rsidRPr="00524897">
        <w:t xml:space="preserve">thirty (30) </w:t>
      </w:r>
      <w:r w:rsidR="00491DF6">
        <w:t>d</w:t>
      </w:r>
      <w:r w:rsidRPr="00524897">
        <w:t>ays (</w:t>
      </w:r>
      <w:r>
        <w:t xml:space="preserve">and </w:t>
      </w:r>
      <w:r w:rsidRPr="00524897">
        <w:t>such notice to take effect on the date of receipt by the Contractor).</w:t>
      </w:r>
    </w:p>
    <w:p w14:paraId="5A69ECAA" w14:textId="77777777" w:rsidR="009E0EA2" w:rsidRPr="00524897" w:rsidRDefault="009E0EA2" w:rsidP="00AB4165">
      <w:pPr>
        <w:pStyle w:val="Heading2"/>
        <w:jc w:val="both"/>
        <w:rPr>
          <w:rFonts w:cs="Arial"/>
        </w:rPr>
      </w:pPr>
      <w:bookmarkStart w:id="237" w:name="_Ref463989212"/>
      <w:r w:rsidRPr="00524897">
        <w:rPr>
          <w:rFonts w:cs="Arial"/>
        </w:rPr>
        <w:t>Termination for Long-Term Force Majeure</w:t>
      </w:r>
      <w:bookmarkEnd w:id="237"/>
    </w:p>
    <w:p w14:paraId="5A69ECAB" w14:textId="77777777" w:rsidR="009E0EA2" w:rsidRPr="00524897" w:rsidRDefault="009E0EA2" w:rsidP="00AB4165">
      <w:pPr>
        <w:pStyle w:val="BodyText2"/>
        <w:keepNext/>
        <w:jc w:val="both"/>
      </w:pPr>
      <w:r w:rsidRPr="00524897">
        <w:t>If the performance by the Authority or the Contractor of substantially</w:t>
      </w:r>
      <w:r w:rsidR="002303D3">
        <w:t xml:space="preserve"> all</w:t>
      </w:r>
      <w:r w:rsidRPr="00524897">
        <w:t xml:space="preserve"> or all of its obligations under this </w:t>
      </w:r>
      <w:r w:rsidR="00E32DAD" w:rsidRPr="00E32DAD">
        <w:t xml:space="preserve">Agreement </w:t>
      </w:r>
      <w:r w:rsidRPr="00524897">
        <w:t>is materially prevented, hindered or delayed by reason of a Force Majeure Event:</w:t>
      </w:r>
    </w:p>
    <w:p w14:paraId="5A69ECAC" w14:textId="77777777" w:rsidR="009E0EA2" w:rsidRPr="00524897" w:rsidRDefault="009E0EA2" w:rsidP="00AB4165">
      <w:pPr>
        <w:pStyle w:val="Para3"/>
        <w:keepNext/>
        <w:jc w:val="both"/>
      </w:pPr>
      <w:r w:rsidRPr="00524897">
        <w:t xml:space="preserve">for a period of more than one hundred and twenty (120) consecutive days, the Authority may terminate this </w:t>
      </w:r>
      <w:r w:rsidR="00E32DAD" w:rsidRPr="00E32DAD">
        <w:rPr>
          <w:rFonts w:cs="Arial"/>
        </w:rPr>
        <w:t xml:space="preserve">Agreement </w:t>
      </w:r>
      <w:r w:rsidRPr="00524897">
        <w:t>on not less than thirty (30) days</w:t>
      </w:r>
      <w:r>
        <w:t>'</w:t>
      </w:r>
      <w:r w:rsidRPr="00524897">
        <w:t xml:space="preserve"> written notice to the Contractor (such notice to take effect on the date of receipt by </w:t>
      </w:r>
      <w:r>
        <w:t>the Contractor</w:t>
      </w:r>
      <w:r w:rsidRPr="00524897">
        <w:t>); and</w:t>
      </w:r>
    </w:p>
    <w:p w14:paraId="5A69ECAD" w14:textId="77777777" w:rsidR="009E0EA2" w:rsidRDefault="009E0EA2" w:rsidP="00AB4165">
      <w:pPr>
        <w:pStyle w:val="Para3"/>
        <w:keepNext/>
        <w:jc w:val="both"/>
      </w:pPr>
      <w:r w:rsidRPr="00524897">
        <w:t xml:space="preserve">other than in relation to a Force Majeure Event which arises wholly or in part as a result of </w:t>
      </w:r>
      <w:r>
        <w:t xml:space="preserve">war, for a period of more than </w:t>
      </w:r>
      <w:r w:rsidRPr="00524897">
        <w:t xml:space="preserve">one hundred and twenty (120) consecutive days, the Contractor may terminate this </w:t>
      </w:r>
      <w:r w:rsidR="00E32DAD" w:rsidRPr="00E32DAD">
        <w:rPr>
          <w:rFonts w:cs="Arial"/>
        </w:rPr>
        <w:t xml:space="preserve">Agreement </w:t>
      </w:r>
      <w:r w:rsidRPr="00524897">
        <w:t>on not less than thirty (30) days</w:t>
      </w:r>
      <w:r>
        <w:t>'</w:t>
      </w:r>
      <w:r w:rsidRPr="00524897">
        <w:t xml:space="preserve"> written notice to the Authority (such notice to take effect on the date of receipt by </w:t>
      </w:r>
      <w:r>
        <w:t>the Authority</w:t>
      </w:r>
      <w:r w:rsidRPr="00524897">
        <w:t>).</w:t>
      </w:r>
      <w:r w:rsidR="00A37F36">
        <w:t xml:space="preserve"> </w:t>
      </w:r>
    </w:p>
    <w:p w14:paraId="5A69ECAE" w14:textId="77777777" w:rsidR="009E0EA2" w:rsidRPr="00524897" w:rsidRDefault="009E0EA2" w:rsidP="00AB4165">
      <w:pPr>
        <w:pStyle w:val="Heading2"/>
        <w:jc w:val="both"/>
        <w:rPr>
          <w:rFonts w:cs="Arial"/>
        </w:rPr>
      </w:pPr>
      <w:bookmarkStart w:id="238" w:name="_Ref463990469"/>
      <w:r w:rsidRPr="00524897">
        <w:rPr>
          <w:rFonts w:cs="Arial"/>
        </w:rPr>
        <w:t xml:space="preserve">Termination </w:t>
      </w:r>
      <w:r>
        <w:rPr>
          <w:rFonts w:cs="Arial"/>
        </w:rPr>
        <w:t xml:space="preserve">for </w:t>
      </w:r>
      <w:r w:rsidR="00D24CC1">
        <w:rPr>
          <w:rFonts w:cs="Arial"/>
        </w:rPr>
        <w:t xml:space="preserve">Change </w:t>
      </w:r>
      <w:r>
        <w:rPr>
          <w:rFonts w:cs="Arial"/>
        </w:rPr>
        <w:t xml:space="preserve">of </w:t>
      </w:r>
      <w:r w:rsidR="00D24CC1">
        <w:rPr>
          <w:rFonts w:cs="Arial"/>
        </w:rPr>
        <w:t xml:space="preserve">Control </w:t>
      </w:r>
      <w:r>
        <w:rPr>
          <w:rFonts w:cs="Arial"/>
        </w:rPr>
        <w:t>of Contractor</w:t>
      </w:r>
      <w:bookmarkEnd w:id="238"/>
    </w:p>
    <w:p w14:paraId="5A69ECAF" w14:textId="77777777" w:rsidR="009E0EA2" w:rsidRDefault="009E0EA2" w:rsidP="00AB4165">
      <w:pPr>
        <w:pStyle w:val="BodyText2"/>
        <w:keepNext/>
        <w:jc w:val="both"/>
      </w:pPr>
      <w:r>
        <w:rPr>
          <w:rFonts w:cs="Arial"/>
        </w:rPr>
        <w:t>T</w:t>
      </w:r>
      <w:r w:rsidRPr="00524897">
        <w:rPr>
          <w:rFonts w:cs="Arial"/>
        </w:rPr>
        <w:t xml:space="preserve">he Authority may terminate this </w:t>
      </w:r>
      <w:r w:rsidR="00E32DAD" w:rsidRPr="00E32DAD">
        <w:rPr>
          <w:rFonts w:cs="Arial"/>
        </w:rPr>
        <w:t xml:space="preserve">Agreement </w:t>
      </w:r>
      <w:r>
        <w:rPr>
          <w:rFonts w:cs="Arial"/>
        </w:rPr>
        <w:t>with immediate effect by</w:t>
      </w:r>
      <w:r w:rsidRPr="00524897">
        <w:rPr>
          <w:rFonts w:cs="Arial"/>
        </w:rPr>
        <w:t xml:space="preserve"> written notice to the Contractor (such notice to take effect on the date of receipt by </w:t>
      </w:r>
      <w:r w:rsidR="002303D3">
        <w:rPr>
          <w:rFonts w:cs="Arial"/>
        </w:rPr>
        <w:t>the Contractor</w:t>
      </w:r>
      <w:r w:rsidRPr="00524897">
        <w:rPr>
          <w:rFonts w:cs="Arial"/>
        </w:rPr>
        <w:t>)</w:t>
      </w:r>
      <w:r>
        <w:rPr>
          <w:rFonts w:cs="Arial"/>
        </w:rPr>
        <w:t xml:space="preserve"> i</w:t>
      </w:r>
      <w:r>
        <w:t xml:space="preserve">f there is a </w:t>
      </w:r>
      <w:r>
        <w:lastRenderedPageBreak/>
        <w:t xml:space="preserve">change of control of the Contractor that is required to be notified to the Authority pursuant to </w:t>
      </w:r>
      <w:r w:rsidR="00530F0F">
        <w:t>Clause </w:t>
      </w:r>
      <w:r w:rsidR="00871787">
        <w:fldChar w:fldCharType="begin"/>
      </w:r>
      <w:r w:rsidR="00871787">
        <w:instrText xml:space="preserve"> REF _Ref464047302 \n \h </w:instrText>
      </w:r>
      <w:r w:rsidR="00782751">
        <w:instrText xml:space="preserve"> \* MERGEFORMAT </w:instrText>
      </w:r>
      <w:r w:rsidR="00871787">
        <w:fldChar w:fldCharType="separate"/>
      </w:r>
      <w:r w:rsidR="00B8053D">
        <w:t>5</w:t>
      </w:r>
      <w:r w:rsidR="00871787">
        <w:fldChar w:fldCharType="end"/>
      </w:r>
      <w:r w:rsidR="00871787">
        <w:t xml:space="preserve"> (</w:t>
      </w:r>
      <w:r w:rsidR="00336CDB" w:rsidRPr="000E5742">
        <w:rPr>
          <w:i/>
        </w:rPr>
        <w:fldChar w:fldCharType="begin"/>
      </w:r>
      <w:r w:rsidR="00336CDB" w:rsidRPr="00336CDB">
        <w:rPr>
          <w:i/>
        </w:rPr>
        <w:instrText xml:space="preserve"> REF  _Ref464047302 \h  \* MERGEFORMAT </w:instrText>
      </w:r>
      <w:r w:rsidR="00336CDB" w:rsidRPr="000E5742">
        <w:rPr>
          <w:i/>
        </w:rPr>
      </w:r>
      <w:r w:rsidR="00336CDB" w:rsidRPr="000E5742">
        <w:rPr>
          <w:i/>
        </w:rPr>
        <w:fldChar w:fldCharType="separate"/>
      </w:r>
      <w:r w:rsidR="00B8053D" w:rsidRPr="00B8053D">
        <w:rPr>
          <w:rFonts w:cs="Arial" w:hint="eastAsia"/>
          <w:i/>
        </w:rPr>
        <w:t>Change of Control of the Contractor and Change in COI Associates</w:t>
      </w:r>
      <w:r w:rsidR="00336CDB" w:rsidRPr="000E5742">
        <w:rPr>
          <w:i/>
        </w:rPr>
        <w:fldChar w:fldCharType="end"/>
      </w:r>
      <w:r w:rsidR="00871787">
        <w:t>).</w:t>
      </w:r>
    </w:p>
    <w:p w14:paraId="5A69ECB0" w14:textId="77777777" w:rsidR="00C458B6" w:rsidRDefault="003A68F7" w:rsidP="00AB4165">
      <w:pPr>
        <w:pStyle w:val="Heading2"/>
        <w:jc w:val="both"/>
      </w:pPr>
      <w:r w:rsidRPr="000739F7">
        <w:rPr>
          <w:rFonts w:cs="Arial" w:hint="eastAsia"/>
        </w:rPr>
        <w:t>Termination</w:t>
      </w:r>
      <w:r w:rsidRPr="000739F7">
        <w:rPr>
          <w:rFonts w:hint="eastAsia"/>
        </w:rPr>
        <w:t xml:space="preserve"> for Substantial Modification, Mandatory Exclusion, Discretionary Exclusion or Serious Infringement</w:t>
      </w:r>
      <w:r w:rsidR="00DE15F0">
        <w:t xml:space="preserve"> </w:t>
      </w:r>
    </w:p>
    <w:p w14:paraId="5A69ECB1" w14:textId="77777777" w:rsidR="003A68F7" w:rsidRPr="000739F7" w:rsidRDefault="00B64728" w:rsidP="00AB4165">
      <w:pPr>
        <w:pStyle w:val="Heading3"/>
        <w:jc w:val="both"/>
        <w:rPr>
          <w:b w:val="0"/>
        </w:rPr>
      </w:pPr>
      <w:bookmarkStart w:id="239" w:name="_Ref444023289"/>
      <w:r w:rsidRPr="00350379">
        <w:rPr>
          <w:b w:val="0"/>
        </w:rPr>
        <w:t xml:space="preserve">Notwithstanding Clause </w:t>
      </w:r>
      <w:r w:rsidRPr="00D51283">
        <w:rPr>
          <w:b w:val="0"/>
        </w:rPr>
        <w:fldChar w:fldCharType="begin"/>
      </w:r>
      <w:r w:rsidRPr="00CD2D81">
        <w:rPr>
          <w:b w:val="0"/>
        </w:rPr>
        <w:instrText xml:space="preserve"> REF _Ref444023434 \w \h  \* MERGEFORMAT </w:instrText>
      </w:r>
      <w:r w:rsidRPr="00D51283">
        <w:rPr>
          <w:b w:val="0"/>
        </w:rPr>
      </w:r>
      <w:r w:rsidRPr="00D51283">
        <w:rPr>
          <w:b w:val="0"/>
        </w:rPr>
        <w:fldChar w:fldCharType="separate"/>
      </w:r>
      <w:r w:rsidR="00B8053D">
        <w:rPr>
          <w:b w:val="0"/>
        </w:rPr>
        <w:t>46.8.2</w:t>
      </w:r>
      <w:r w:rsidRPr="00D51283">
        <w:rPr>
          <w:b w:val="0"/>
        </w:rPr>
        <w:fldChar w:fldCharType="end"/>
      </w:r>
      <w:r>
        <w:rPr>
          <w:b w:val="0"/>
        </w:rPr>
        <w:t>,</w:t>
      </w:r>
      <w:r w:rsidRPr="000739F7">
        <w:rPr>
          <w:b w:val="0"/>
        </w:rPr>
        <w:t xml:space="preserve"> and without prejudice to the rights of the Authority to terminate under any other </w:t>
      </w:r>
      <w:r>
        <w:rPr>
          <w:b w:val="0"/>
        </w:rPr>
        <w:t>C</w:t>
      </w:r>
      <w:r w:rsidRPr="000739F7">
        <w:rPr>
          <w:b w:val="0"/>
        </w:rPr>
        <w:t xml:space="preserve">lause of this Agreement, the Authority may terminate </w:t>
      </w:r>
      <w:r w:rsidRPr="000739F7">
        <w:rPr>
          <w:b w:val="0"/>
        </w:rPr>
        <w:lastRenderedPageBreak/>
        <w:t>this Agreement by written notice to the Contractor in the event that the Authority considers any of the following circumstance</w:t>
      </w:r>
      <w:r>
        <w:rPr>
          <w:b w:val="0"/>
        </w:rPr>
        <w:t>s</w:t>
      </w:r>
      <w:r w:rsidR="002303D3">
        <w:rPr>
          <w:b w:val="0"/>
        </w:rPr>
        <w:t xml:space="preserve"> to</w:t>
      </w:r>
      <w:r w:rsidRPr="000739F7">
        <w:rPr>
          <w:b w:val="0"/>
        </w:rPr>
        <w:t xml:space="preserve"> have arisen:</w:t>
      </w:r>
      <w:bookmarkEnd w:id="239"/>
    </w:p>
    <w:p w14:paraId="5A69ECB2" w14:textId="77777777" w:rsidR="003A68F7" w:rsidRPr="000739F7" w:rsidRDefault="003A68F7" w:rsidP="00AB4165">
      <w:pPr>
        <w:pStyle w:val="Heading4"/>
        <w:jc w:val="both"/>
        <w:rPr>
          <w:b w:val="0"/>
        </w:rPr>
      </w:pPr>
      <w:proofErr w:type="gramStart"/>
      <w:r w:rsidRPr="000739F7">
        <w:rPr>
          <w:b w:val="0"/>
        </w:rPr>
        <w:t>where</w:t>
      </w:r>
      <w:proofErr w:type="gramEnd"/>
      <w:r w:rsidRPr="000739F7">
        <w:rPr>
          <w:b w:val="0"/>
        </w:rPr>
        <w:t xml:space="preserve"> there is a Substantial Modification</w:t>
      </w:r>
      <w:r w:rsidR="001A61BC">
        <w:rPr>
          <w:b w:val="0"/>
        </w:rPr>
        <w:t>;</w:t>
      </w:r>
    </w:p>
    <w:p w14:paraId="5A69ECB3" w14:textId="77777777" w:rsidR="003A68F7" w:rsidRPr="000739F7" w:rsidRDefault="003A68F7" w:rsidP="00AB4165">
      <w:pPr>
        <w:pStyle w:val="Heading4"/>
        <w:jc w:val="both"/>
        <w:rPr>
          <w:b w:val="0"/>
        </w:rPr>
      </w:pPr>
      <w:bookmarkStart w:id="240" w:name="_Ref444023479"/>
      <w:r w:rsidRPr="000739F7">
        <w:rPr>
          <w:b w:val="0"/>
        </w:rPr>
        <w:t>where any of the circumstance</w:t>
      </w:r>
      <w:r w:rsidR="002303D3">
        <w:rPr>
          <w:b w:val="0"/>
        </w:rPr>
        <w:t>s</w:t>
      </w:r>
      <w:r w:rsidRPr="000739F7">
        <w:rPr>
          <w:b w:val="0"/>
        </w:rPr>
        <w:t xml:space="preserve"> detailed in the Mandatory Exclusions or Discretionary Exclusions appl</w:t>
      </w:r>
      <w:r w:rsidR="00F15F70">
        <w:rPr>
          <w:b w:val="0"/>
        </w:rPr>
        <w:t>ied</w:t>
      </w:r>
      <w:r w:rsidRPr="000739F7">
        <w:rPr>
          <w:b w:val="0"/>
        </w:rPr>
        <w:t xml:space="preserve"> to the Contractor or a</w:t>
      </w:r>
      <w:r w:rsidR="00134CCC">
        <w:rPr>
          <w:b w:val="0"/>
        </w:rPr>
        <w:t xml:space="preserve"> member of the </w:t>
      </w:r>
      <w:r w:rsidRPr="000739F7">
        <w:rPr>
          <w:b w:val="0"/>
        </w:rPr>
        <w:t xml:space="preserve"> Contractor </w:t>
      </w:r>
      <w:r w:rsidR="00134CCC">
        <w:rPr>
          <w:b w:val="0"/>
        </w:rPr>
        <w:t>Group</w:t>
      </w:r>
      <w:r w:rsidRPr="000739F7">
        <w:rPr>
          <w:b w:val="0"/>
        </w:rPr>
        <w:t xml:space="preserve"> at the </w:t>
      </w:r>
      <w:r w:rsidR="007F2FF1">
        <w:rPr>
          <w:b w:val="0"/>
        </w:rPr>
        <w:t>date of this Agreement</w:t>
      </w:r>
      <w:r w:rsidRPr="000739F7">
        <w:rPr>
          <w:b w:val="0"/>
        </w:rPr>
        <w:t>; or</w:t>
      </w:r>
      <w:bookmarkEnd w:id="240"/>
    </w:p>
    <w:p w14:paraId="5A69ECB4" w14:textId="77777777" w:rsidR="003A68F7" w:rsidRDefault="003A68F7" w:rsidP="00AB4165">
      <w:pPr>
        <w:pStyle w:val="Heading4"/>
        <w:jc w:val="both"/>
      </w:pPr>
      <w:proofErr w:type="gramStart"/>
      <w:r w:rsidRPr="000739F7">
        <w:rPr>
          <w:b w:val="0"/>
        </w:rPr>
        <w:t>where</w:t>
      </w:r>
      <w:proofErr w:type="gramEnd"/>
      <w:r w:rsidRPr="000739F7">
        <w:rPr>
          <w:b w:val="0"/>
        </w:rPr>
        <w:t xml:space="preserve"> there is a Serious Infringement</w:t>
      </w:r>
      <w:r w:rsidR="007F2FF1">
        <w:t>,</w:t>
      </w:r>
    </w:p>
    <w:p w14:paraId="5A69ECB5" w14:textId="77777777" w:rsidR="007F2FF1" w:rsidRPr="007F2FF1" w:rsidRDefault="007F2FF1" w:rsidP="00AB4165">
      <w:pPr>
        <w:pStyle w:val="BodyText4"/>
        <w:keepNext/>
        <w:ind w:left="1559"/>
        <w:jc w:val="both"/>
      </w:pPr>
      <w:proofErr w:type="gramStart"/>
      <w:r>
        <w:t>and</w:t>
      </w:r>
      <w:proofErr w:type="gramEnd"/>
      <w:r>
        <w:t xml:space="preserve"> this Agreement shall terminate on the date specified in the written notice issued to the Contractor by the Authority under this Clause </w:t>
      </w:r>
      <w:r>
        <w:fldChar w:fldCharType="begin"/>
      </w:r>
      <w:r>
        <w:instrText xml:space="preserve"> REF _Ref444023289 \r \h </w:instrText>
      </w:r>
      <w:r w:rsidR="00782751">
        <w:instrText xml:space="preserve"> \* MERGEFORMAT </w:instrText>
      </w:r>
      <w:r>
        <w:fldChar w:fldCharType="separate"/>
      </w:r>
      <w:r w:rsidR="00B8053D">
        <w:t>46.8.1</w:t>
      </w:r>
      <w:r>
        <w:fldChar w:fldCharType="end"/>
      </w:r>
      <w:r>
        <w:t>.</w:t>
      </w:r>
    </w:p>
    <w:p w14:paraId="5A69ECB6" w14:textId="77777777" w:rsidR="003A68F7" w:rsidRPr="000739F7" w:rsidRDefault="003A68F7" w:rsidP="00AB4165">
      <w:pPr>
        <w:pStyle w:val="Heading3"/>
        <w:jc w:val="both"/>
        <w:rPr>
          <w:b w:val="0"/>
        </w:rPr>
      </w:pPr>
      <w:bookmarkStart w:id="241" w:name="_Ref444023434"/>
      <w:r w:rsidRPr="000739F7">
        <w:rPr>
          <w:b w:val="0"/>
        </w:rPr>
        <w:t xml:space="preserve">The Contractor shall notify the Authority in writing within ten (10) </w:t>
      </w:r>
      <w:r w:rsidR="00134CCC">
        <w:rPr>
          <w:b w:val="0"/>
        </w:rPr>
        <w:t>Business</w:t>
      </w:r>
      <w:r w:rsidRPr="000739F7">
        <w:rPr>
          <w:b w:val="0"/>
        </w:rPr>
        <w:t xml:space="preserve"> Days of becoming aware </w:t>
      </w:r>
      <w:r w:rsidR="00134CCC">
        <w:rPr>
          <w:b w:val="0"/>
        </w:rPr>
        <w:t>that</w:t>
      </w:r>
      <w:r w:rsidRPr="000739F7">
        <w:rPr>
          <w:b w:val="0"/>
        </w:rPr>
        <w:t xml:space="preserve"> any of the circumstance</w:t>
      </w:r>
      <w:r w:rsidR="002303D3">
        <w:rPr>
          <w:b w:val="0"/>
        </w:rPr>
        <w:t>s</w:t>
      </w:r>
      <w:r w:rsidRPr="000739F7">
        <w:rPr>
          <w:b w:val="0"/>
        </w:rPr>
        <w:t xml:space="preserve"> listed in Clause </w:t>
      </w:r>
      <w:r w:rsidRPr="000739F7">
        <w:rPr>
          <w:b w:val="0"/>
        </w:rPr>
        <w:fldChar w:fldCharType="begin"/>
      </w:r>
      <w:r w:rsidRPr="000739F7">
        <w:rPr>
          <w:b w:val="0"/>
        </w:rPr>
        <w:instrText xml:space="preserve"> REF _Ref444023289 \w \h  \* MERGEFORMAT </w:instrText>
      </w:r>
      <w:r w:rsidRPr="000739F7">
        <w:rPr>
          <w:b w:val="0"/>
        </w:rPr>
      </w:r>
      <w:r w:rsidRPr="000739F7">
        <w:rPr>
          <w:b w:val="0"/>
        </w:rPr>
        <w:fldChar w:fldCharType="separate"/>
      </w:r>
      <w:r w:rsidR="00B8053D">
        <w:rPr>
          <w:b w:val="0"/>
        </w:rPr>
        <w:t>46.8.1</w:t>
      </w:r>
      <w:r w:rsidRPr="000739F7">
        <w:rPr>
          <w:b w:val="0"/>
        </w:rPr>
        <w:fldChar w:fldCharType="end"/>
      </w:r>
      <w:r w:rsidRPr="000739F7">
        <w:rPr>
          <w:b w:val="0"/>
        </w:rPr>
        <w:t xml:space="preserve"> apply.</w:t>
      </w:r>
      <w:bookmarkEnd w:id="241"/>
    </w:p>
    <w:p w14:paraId="5A69ECB7" w14:textId="77777777" w:rsidR="009E0EA2" w:rsidRPr="00524897" w:rsidRDefault="00825853" w:rsidP="00AB4165">
      <w:pPr>
        <w:pStyle w:val="Heading1"/>
        <w:jc w:val="both"/>
        <w:rPr>
          <w:rFonts w:cs="Arial" w:hint="eastAsia"/>
        </w:rPr>
      </w:pPr>
      <w:bookmarkStart w:id="242" w:name="_Ref463989945"/>
      <w:bookmarkStart w:id="243" w:name="_Toc480906457"/>
      <w:r w:rsidRPr="00524897">
        <w:rPr>
          <w:rFonts w:cs="Arial" w:hint="eastAsia"/>
        </w:rPr>
        <w:t>Consequences of Termination or Expiry</w:t>
      </w:r>
      <w:bookmarkEnd w:id="242"/>
      <w:bookmarkEnd w:id="243"/>
    </w:p>
    <w:p w14:paraId="5A69ECB8" w14:textId="77777777" w:rsidR="009E0EA2" w:rsidRPr="00524897" w:rsidRDefault="009E0EA2" w:rsidP="00AB4165">
      <w:pPr>
        <w:pStyle w:val="Heading2"/>
        <w:jc w:val="both"/>
        <w:rPr>
          <w:rFonts w:cs="Arial"/>
        </w:rPr>
      </w:pPr>
      <w:bookmarkStart w:id="244" w:name="_Ref463987989"/>
      <w:r w:rsidRPr="00524897">
        <w:rPr>
          <w:rFonts w:cs="Arial"/>
        </w:rPr>
        <w:t xml:space="preserve">Accrued </w:t>
      </w:r>
      <w:r>
        <w:rPr>
          <w:rFonts w:cs="Arial"/>
        </w:rPr>
        <w:t>Rights and O</w:t>
      </w:r>
      <w:r w:rsidRPr="00524897">
        <w:rPr>
          <w:rFonts w:cs="Arial"/>
        </w:rPr>
        <w:t>bligations</w:t>
      </w:r>
      <w:r>
        <w:rPr>
          <w:rFonts w:cs="Arial"/>
        </w:rPr>
        <w:t xml:space="preserve"> and S</w:t>
      </w:r>
      <w:r w:rsidRPr="00524897">
        <w:rPr>
          <w:rFonts w:cs="Arial"/>
        </w:rPr>
        <w:t>urvivorship</w:t>
      </w:r>
      <w:bookmarkEnd w:id="244"/>
    </w:p>
    <w:p w14:paraId="5A69ECB9" w14:textId="77777777" w:rsidR="009E0EA2" w:rsidRPr="00524897" w:rsidRDefault="009E0EA2" w:rsidP="00AB4165">
      <w:pPr>
        <w:pStyle w:val="BodyText2"/>
        <w:keepNext/>
        <w:jc w:val="both"/>
      </w:pPr>
      <w:r w:rsidRPr="00524897">
        <w:t xml:space="preserve">The termination or expiry of this </w:t>
      </w:r>
      <w:r w:rsidR="00A37F36" w:rsidRPr="00A37F36">
        <w:t xml:space="preserve">Agreement </w:t>
      </w:r>
      <w:r w:rsidRPr="00524897">
        <w:t>for any reason:</w:t>
      </w:r>
    </w:p>
    <w:p w14:paraId="5A69ECBA" w14:textId="77777777" w:rsidR="009E0EA2" w:rsidRPr="00524897" w:rsidRDefault="009E0EA2" w:rsidP="00AB4165">
      <w:pPr>
        <w:pStyle w:val="Para3"/>
        <w:keepNext/>
        <w:jc w:val="both"/>
        <w:rPr>
          <w:rFonts w:cs="Arial"/>
        </w:rPr>
      </w:pPr>
      <w:r w:rsidRPr="00524897">
        <w:rPr>
          <w:rFonts w:cs="Arial"/>
        </w:rPr>
        <w:t xml:space="preserve">shall be without prejudice to any rights or obligations which shall have accrued or become due prior to the </w:t>
      </w:r>
      <w:r>
        <w:rPr>
          <w:rFonts w:cs="Arial"/>
        </w:rPr>
        <w:t>Expiry Date or Termination Date (as applicable)</w:t>
      </w:r>
      <w:r w:rsidRPr="00524897">
        <w:rPr>
          <w:rFonts w:cs="Arial"/>
        </w:rPr>
        <w:t>;</w:t>
      </w:r>
    </w:p>
    <w:p w14:paraId="5A69ECBB" w14:textId="77777777" w:rsidR="009E0EA2" w:rsidRPr="00524897" w:rsidRDefault="009E0EA2" w:rsidP="00AB4165">
      <w:pPr>
        <w:pStyle w:val="Para3"/>
        <w:keepNext/>
        <w:jc w:val="both"/>
      </w:pPr>
      <w:r w:rsidRPr="00524897">
        <w:t xml:space="preserve">shall not prejudice the rights or remedies which either Party may have in respect of any breach of the terms of this </w:t>
      </w:r>
      <w:r w:rsidR="00A37F36" w:rsidRPr="00A37F36">
        <w:rPr>
          <w:rFonts w:cs="Arial"/>
        </w:rPr>
        <w:t xml:space="preserve">Agreement </w:t>
      </w:r>
      <w:r w:rsidRPr="00524897">
        <w:t xml:space="preserve">prior to </w:t>
      </w:r>
      <w:r>
        <w:t>the Expiry Date or Termination Date (as applicable)</w:t>
      </w:r>
      <w:r w:rsidRPr="00524897">
        <w:t>;</w:t>
      </w:r>
    </w:p>
    <w:p w14:paraId="5A69ECBC" w14:textId="77777777" w:rsidR="009E0EA2" w:rsidRPr="00524897" w:rsidRDefault="009E0EA2" w:rsidP="00AB4165">
      <w:pPr>
        <w:pStyle w:val="Para3"/>
        <w:keepNext/>
        <w:jc w:val="both"/>
        <w:rPr>
          <w:rFonts w:cs="Arial"/>
        </w:rPr>
      </w:pPr>
      <w:r>
        <w:rPr>
          <w:rFonts w:cs="Arial"/>
        </w:rPr>
        <w:t>shall not affect:</w:t>
      </w:r>
    </w:p>
    <w:p w14:paraId="5A69ECBD"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_Ref463989832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1</w:t>
      </w:r>
      <w:r w:rsidR="005C4A4C">
        <w:rPr>
          <w:rFonts w:cs="Arial"/>
        </w:rPr>
        <w:fldChar w:fldCharType="end"/>
      </w:r>
      <w:r w:rsidR="009E0EA2">
        <w:rPr>
          <w:rFonts w:cs="Arial"/>
        </w:rPr>
        <w:t xml:space="preserve"> </w:t>
      </w:r>
      <w:r w:rsidR="009E0EA2" w:rsidRPr="00524897">
        <w:rPr>
          <w:rFonts w:cs="Arial"/>
        </w:rPr>
        <w:t>(</w:t>
      </w:r>
      <w:r w:rsidR="000878A0" w:rsidRPr="000878A0">
        <w:rPr>
          <w:rFonts w:cs="Arial"/>
          <w:i/>
        </w:rPr>
        <w:fldChar w:fldCharType="begin"/>
      </w:r>
      <w:r w:rsidR="000878A0" w:rsidRPr="000878A0">
        <w:rPr>
          <w:rFonts w:cs="Arial"/>
          <w:i/>
        </w:rPr>
        <w:instrText xml:space="preserve"> REF _Ref463987512 \h  \* MERGEFORMAT </w:instrText>
      </w:r>
      <w:r w:rsidR="000878A0" w:rsidRPr="000878A0">
        <w:rPr>
          <w:rFonts w:cs="Arial"/>
          <w:i/>
        </w:rPr>
      </w:r>
      <w:r w:rsidR="000878A0" w:rsidRPr="000878A0">
        <w:rPr>
          <w:rFonts w:cs="Arial"/>
          <w:i/>
        </w:rPr>
        <w:fldChar w:fldCharType="separate"/>
      </w:r>
      <w:r w:rsidR="00B8053D" w:rsidRPr="00B8053D">
        <w:rPr>
          <w:rFonts w:hint="eastAsia"/>
          <w:i/>
        </w:rPr>
        <w:t>Definitions and Interpretations</w:t>
      </w:r>
      <w:r w:rsidR="000878A0" w:rsidRPr="000878A0">
        <w:rPr>
          <w:rFonts w:cs="Arial"/>
          <w:i/>
        </w:rPr>
        <w:fldChar w:fldCharType="end"/>
      </w:r>
      <w:r w:rsidR="009E0EA2" w:rsidRPr="00524897">
        <w:rPr>
          <w:rFonts w:cs="Arial"/>
        </w:rPr>
        <w:t>)</w:t>
      </w:r>
    </w:p>
    <w:p w14:paraId="5A69ECBE"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_Ref463989843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13</w:t>
      </w:r>
      <w:r w:rsidR="005C4A4C">
        <w:rPr>
          <w:rFonts w:cs="Arial"/>
        </w:rPr>
        <w:fldChar w:fldCharType="end"/>
      </w:r>
      <w:r w:rsidR="009E0EA2" w:rsidRPr="00524897">
        <w:rPr>
          <w:rFonts w:cs="Arial"/>
        </w:rPr>
        <w:t xml:space="preserve"> (</w:t>
      </w:r>
      <w:r w:rsidR="000878A0" w:rsidRPr="000878A0">
        <w:rPr>
          <w:rFonts w:cs="Arial"/>
          <w:i/>
        </w:rPr>
        <w:fldChar w:fldCharType="begin"/>
      </w:r>
      <w:r w:rsidR="000878A0" w:rsidRPr="000878A0">
        <w:rPr>
          <w:rFonts w:cs="Arial"/>
          <w:i/>
        </w:rPr>
        <w:instrText xml:space="preserve"> REF _Ref463989843 \h  \* MERGEFORMAT </w:instrText>
      </w:r>
      <w:r w:rsidR="000878A0" w:rsidRPr="000878A0">
        <w:rPr>
          <w:rFonts w:cs="Arial"/>
          <w:i/>
        </w:rPr>
      </w:r>
      <w:r w:rsidR="000878A0" w:rsidRPr="000878A0">
        <w:rPr>
          <w:rFonts w:cs="Arial"/>
          <w:i/>
        </w:rPr>
        <w:fldChar w:fldCharType="separate"/>
      </w:r>
      <w:r w:rsidR="00B8053D" w:rsidRPr="00B8053D">
        <w:rPr>
          <w:rFonts w:cs="Arial" w:hint="eastAsia"/>
          <w:i/>
        </w:rPr>
        <w:t>Severability</w:t>
      </w:r>
      <w:r w:rsidR="000878A0" w:rsidRPr="000878A0">
        <w:rPr>
          <w:rFonts w:cs="Arial"/>
          <w:i/>
        </w:rPr>
        <w:fldChar w:fldCharType="end"/>
      </w:r>
      <w:r w:rsidR="009E0EA2" w:rsidRPr="00524897">
        <w:rPr>
          <w:rFonts w:cs="Arial"/>
        </w:rPr>
        <w:t>);</w:t>
      </w:r>
    </w:p>
    <w:p w14:paraId="5A69ECBF"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_Ref463989852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14</w:t>
      </w:r>
      <w:r w:rsidR="005C4A4C">
        <w:rPr>
          <w:rFonts w:cs="Arial"/>
        </w:rPr>
        <w:fldChar w:fldCharType="end"/>
      </w:r>
      <w:r w:rsidR="009E0EA2" w:rsidRPr="00524897">
        <w:rPr>
          <w:rFonts w:cs="Arial"/>
        </w:rPr>
        <w:t xml:space="preserve"> (</w:t>
      </w:r>
      <w:r w:rsidR="000878A0" w:rsidRPr="000878A0">
        <w:rPr>
          <w:rFonts w:cs="Arial"/>
          <w:i/>
        </w:rPr>
        <w:fldChar w:fldCharType="begin"/>
      </w:r>
      <w:r w:rsidR="000878A0" w:rsidRPr="000878A0">
        <w:rPr>
          <w:rFonts w:cs="Arial"/>
          <w:i/>
        </w:rPr>
        <w:instrText xml:space="preserve"> REF _Ref463989852 \h  \* MERGEFORMAT </w:instrText>
      </w:r>
      <w:r w:rsidR="000878A0" w:rsidRPr="000878A0">
        <w:rPr>
          <w:rFonts w:cs="Arial"/>
          <w:i/>
        </w:rPr>
      </w:r>
      <w:r w:rsidR="000878A0" w:rsidRPr="000878A0">
        <w:rPr>
          <w:rFonts w:cs="Arial"/>
          <w:i/>
        </w:rPr>
        <w:fldChar w:fldCharType="separate"/>
      </w:r>
      <w:r w:rsidR="00B8053D" w:rsidRPr="00B8053D">
        <w:rPr>
          <w:rFonts w:cs="Arial" w:hint="eastAsia"/>
          <w:i/>
        </w:rPr>
        <w:t>Variation</w:t>
      </w:r>
      <w:r w:rsidR="000878A0" w:rsidRPr="000878A0">
        <w:rPr>
          <w:rFonts w:cs="Arial"/>
          <w:i/>
        </w:rPr>
        <w:fldChar w:fldCharType="end"/>
      </w:r>
      <w:r w:rsidR="009E0EA2" w:rsidRPr="00524897">
        <w:rPr>
          <w:rFonts w:cs="Arial"/>
        </w:rPr>
        <w:t>);</w:t>
      </w:r>
    </w:p>
    <w:p w14:paraId="5A69ECC0"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_Ref463989860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16</w:t>
      </w:r>
      <w:r w:rsidR="005C4A4C">
        <w:rPr>
          <w:rFonts w:cs="Arial"/>
        </w:rPr>
        <w:fldChar w:fldCharType="end"/>
      </w:r>
      <w:r w:rsidR="009E0EA2" w:rsidRPr="00524897">
        <w:rPr>
          <w:rFonts w:cs="Arial"/>
        </w:rPr>
        <w:t xml:space="preserve"> (</w:t>
      </w:r>
      <w:r w:rsidR="000878A0" w:rsidRPr="000878A0">
        <w:rPr>
          <w:rFonts w:cs="Arial"/>
          <w:i/>
        </w:rPr>
        <w:fldChar w:fldCharType="begin"/>
      </w:r>
      <w:r w:rsidR="000878A0" w:rsidRPr="000878A0">
        <w:rPr>
          <w:rFonts w:cs="Arial"/>
          <w:i/>
        </w:rPr>
        <w:instrText xml:space="preserve"> REF _Ref463989860 \h  \* MERGEFORMAT </w:instrText>
      </w:r>
      <w:r w:rsidR="000878A0" w:rsidRPr="000878A0">
        <w:rPr>
          <w:rFonts w:cs="Arial"/>
          <w:i/>
        </w:rPr>
      </w:r>
      <w:r w:rsidR="000878A0" w:rsidRPr="000878A0">
        <w:rPr>
          <w:rFonts w:cs="Arial"/>
          <w:i/>
        </w:rPr>
        <w:fldChar w:fldCharType="separate"/>
      </w:r>
      <w:r w:rsidR="00B8053D" w:rsidRPr="00B8053D">
        <w:rPr>
          <w:rFonts w:cs="Arial" w:hint="eastAsia"/>
          <w:i/>
        </w:rPr>
        <w:t>No Partnership</w:t>
      </w:r>
      <w:r w:rsidR="000878A0" w:rsidRPr="000878A0">
        <w:rPr>
          <w:rFonts w:cs="Arial"/>
          <w:i/>
        </w:rPr>
        <w:fldChar w:fldCharType="end"/>
      </w:r>
      <w:r w:rsidR="009E0EA2" w:rsidRPr="00524897">
        <w:rPr>
          <w:rFonts w:cs="Arial"/>
        </w:rPr>
        <w:t>);</w:t>
      </w:r>
    </w:p>
    <w:p w14:paraId="5A69ECC1"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_Ref463989870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17</w:t>
      </w:r>
      <w:r w:rsidR="005C4A4C">
        <w:rPr>
          <w:rFonts w:cs="Arial"/>
        </w:rPr>
        <w:fldChar w:fldCharType="end"/>
      </w:r>
      <w:r w:rsidR="009E0EA2" w:rsidRPr="00524897">
        <w:rPr>
          <w:rFonts w:cs="Arial"/>
        </w:rPr>
        <w:t xml:space="preserve"> (</w:t>
      </w:r>
      <w:r w:rsidR="000878A0" w:rsidRPr="000878A0">
        <w:rPr>
          <w:rFonts w:cs="Arial"/>
          <w:i/>
        </w:rPr>
        <w:fldChar w:fldCharType="begin"/>
      </w:r>
      <w:r w:rsidR="000878A0" w:rsidRPr="000878A0">
        <w:rPr>
          <w:rFonts w:cs="Arial"/>
          <w:i/>
        </w:rPr>
        <w:instrText xml:space="preserve"> REF _Ref463989870 \h  \* MERGEFORMAT </w:instrText>
      </w:r>
      <w:r w:rsidR="000878A0" w:rsidRPr="000878A0">
        <w:rPr>
          <w:rFonts w:cs="Arial"/>
          <w:i/>
        </w:rPr>
      </w:r>
      <w:r w:rsidR="000878A0" w:rsidRPr="000878A0">
        <w:rPr>
          <w:rFonts w:cs="Arial"/>
          <w:i/>
        </w:rPr>
        <w:fldChar w:fldCharType="separate"/>
      </w:r>
      <w:r w:rsidR="00B8053D" w:rsidRPr="00B8053D">
        <w:rPr>
          <w:rFonts w:cs="Arial" w:hint="eastAsia"/>
          <w:i/>
        </w:rPr>
        <w:t>Counterparts</w:t>
      </w:r>
      <w:r w:rsidR="000878A0" w:rsidRPr="000878A0">
        <w:rPr>
          <w:rFonts w:cs="Arial"/>
          <w:i/>
        </w:rPr>
        <w:fldChar w:fldCharType="end"/>
      </w:r>
      <w:r w:rsidR="009E0EA2" w:rsidRPr="00524897">
        <w:rPr>
          <w:rFonts w:cs="Arial"/>
        </w:rPr>
        <w:t>);</w:t>
      </w:r>
    </w:p>
    <w:p w14:paraId="5A69ECC2"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_Ref463989879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18</w:t>
      </w:r>
      <w:r w:rsidR="005C4A4C">
        <w:rPr>
          <w:rFonts w:cs="Arial"/>
        </w:rPr>
        <w:fldChar w:fldCharType="end"/>
      </w:r>
      <w:r w:rsidR="009E0EA2" w:rsidRPr="00524897">
        <w:rPr>
          <w:rFonts w:cs="Arial"/>
        </w:rPr>
        <w:t xml:space="preserve"> (</w:t>
      </w:r>
      <w:r w:rsidR="000878A0" w:rsidRPr="000878A0">
        <w:rPr>
          <w:rFonts w:cs="Arial"/>
          <w:i/>
        </w:rPr>
        <w:fldChar w:fldCharType="begin"/>
      </w:r>
      <w:r w:rsidR="000878A0" w:rsidRPr="000878A0">
        <w:rPr>
          <w:rFonts w:cs="Arial"/>
          <w:i/>
        </w:rPr>
        <w:instrText xml:space="preserve"> REF _Ref463989879 \h  \* MERGEFORMAT </w:instrText>
      </w:r>
      <w:r w:rsidR="000878A0" w:rsidRPr="000878A0">
        <w:rPr>
          <w:rFonts w:cs="Arial"/>
          <w:i/>
        </w:rPr>
      </w:r>
      <w:r w:rsidR="000878A0" w:rsidRPr="000878A0">
        <w:rPr>
          <w:rFonts w:cs="Arial"/>
          <w:i/>
        </w:rPr>
        <w:fldChar w:fldCharType="separate"/>
      </w:r>
      <w:r w:rsidR="00B8053D" w:rsidRPr="00B8053D">
        <w:rPr>
          <w:rFonts w:cs="Arial" w:hint="eastAsia"/>
          <w:i/>
        </w:rPr>
        <w:t>Governing Law</w:t>
      </w:r>
      <w:r w:rsidR="000878A0" w:rsidRPr="000878A0">
        <w:rPr>
          <w:rFonts w:cs="Arial"/>
          <w:i/>
        </w:rPr>
        <w:fldChar w:fldCharType="end"/>
      </w:r>
      <w:r w:rsidR="009E0EA2" w:rsidRPr="00524897">
        <w:rPr>
          <w:rFonts w:cs="Arial"/>
        </w:rPr>
        <w:t>);</w:t>
      </w:r>
    </w:p>
    <w:p w14:paraId="5A69ECC3"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_Ref463989890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19</w:t>
      </w:r>
      <w:r w:rsidR="005C4A4C">
        <w:rPr>
          <w:rFonts w:cs="Arial"/>
        </w:rPr>
        <w:fldChar w:fldCharType="end"/>
      </w:r>
      <w:r w:rsidR="009E0EA2" w:rsidRPr="00524897">
        <w:rPr>
          <w:rFonts w:cs="Arial"/>
        </w:rPr>
        <w:t xml:space="preserve"> (</w:t>
      </w:r>
      <w:r w:rsidR="000878A0" w:rsidRPr="000878A0">
        <w:rPr>
          <w:rFonts w:cs="Arial"/>
          <w:i/>
        </w:rPr>
        <w:fldChar w:fldCharType="begin"/>
      </w:r>
      <w:r w:rsidR="000878A0" w:rsidRPr="000878A0">
        <w:rPr>
          <w:rFonts w:cs="Arial"/>
          <w:i/>
        </w:rPr>
        <w:instrText xml:space="preserve"> REF _Ref463989890 \h  \* MERGEFORMAT </w:instrText>
      </w:r>
      <w:r w:rsidR="000878A0" w:rsidRPr="000878A0">
        <w:rPr>
          <w:rFonts w:cs="Arial"/>
          <w:i/>
        </w:rPr>
      </w:r>
      <w:r w:rsidR="000878A0" w:rsidRPr="000878A0">
        <w:rPr>
          <w:rFonts w:cs="Arial"/>
          <w:i/>
        </w:rPr>
        <w:fldChar w:fldCharType="separate"/>
      </w:r>
      <w:r w:rsidR="00B8053D" w:rsidRPr="00B8053D">
        <w:rPr>
          <w:rFonts w:cs="Arial" w:hint="eastAsia"/>
          <w:i/>
        </w:rPr>
        <w:t>Contracts (Rights of Third Parties) Act 1999</w:t>
      </w:r>
      <w:r w:rsidR="000878A0" w:rsidRPr="000878A0">
        <w:rPr>
          <w:rFonts w:cs="Arial"/>
          <w:i/>
        </w:rPr>
        <w:fldChar w:fldCharType="end"/>
      </w:r>
      <w:r w:rsidR="009E0EA2" w:rsidRPr="00524897">
        <w:rPr>
          <w:rFonts w:cs="Arial"/>
        </w:rPr>
        <w:t>);</w:t>
      </w:r>
    </w:p>
    <w:p w14:paraId="5A69ECC4" w14:textId="77777777" w:rsidR="009E0EA2"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_Ref463989900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20</w:t>
      </w:r>
      <w:r w:rsidR="005C4A4C">
        <w:rPr>
          <w:rFonts w:cs="Arial"/>
        </w:rPr>
        <w:fldChar w:fldCharType="end"/>
      </w:r>
      <w:r w:rsidR="009E0EA2" w:rsidRPr="00524897">
        <w:rPr>
          <w:rFonts w:cs="Arial"/>
        </w:rPr>
        <w:t xml:space="preserve"> (</w:t>
      </w:r>
      <w:r w:rsidR="000878A0" w:rsidRPr="000878A0">
        <w:rPr>
          <w:rFonts w:cs="Arial"/>
          <w:i/>
        </w:rPr>
        <w:fldChar w:fldCharType="begin"/>
      </w:r>
      <w:r w:rsidR="000878A0" w:rsidRPr="000878A0">
        <w:rPr>
          <w:rFonts w:cs="Arial"/>
          <w:i/>
        </w:rPr>
        <w:instrText xml:space="preserve"> REF _Ref463989900 \h  \* MERGEFORMAT </w:instrText>
      </w:r>
      <w:r w:rsidR="000878A0" w:rsidRPr="000878A0">
        <w:rPr>
          <w:rFonts w:cs="Arial"/>
          <w:i/>
        </w:rPr>
      </w:r>
      <w:r w:rsidR="000878A0" w:rsidRPr="000878A0">
        <w:rPr>
          <w:rFonts w:cs="Arial"/>
          <w:i/>
        </w:rPr>
        <w:fldChar w:fldCharType="separate"/>
      </w:r>
      <w:r w:rsidR="00B8053D" w:rsidRPr="00B8053D">
        <w:rPr>
          <w:rFonts w:cs="Arial" w:hint="eastAsia"/>
          <w:i/>
        </w:rPr>
        <w:t>Entire Agreement</w:t>
      </w:r>
      <w:r w:rsidR="000878A0" w:rsidRPr="000878A0">
        <w:rPr>
          <w:rFonts w:cs="Arial"/>
          <w:i/>
        </w:rPr>
        <w:fldChar w:fldCharType="end"/>
      </w:r>
      <w:r w:rsidR="009E0EA2" w:rsidRPr="00524897">
        <w:rPr>
          <w:rFonts w:cs="Arial"/>
        </w:rPr>
        <w:t>);</w:t>
      </w:r>
    </w:p>
    <w:p w14:paraId="5A69ECC5" w14:textId="77777777" w:rsidR="00D24CC1" w:rsidRDefault="00D24CC1" w:rsidP="00AB4165">
      <w:pPr>
        <w:pStyle w:val="Para4"/>
        <w:keepNext/>
        <w:jc w:val="both"/>
        <w:rPr>
          <w:rFonts w:cs="Arial"/>
        </w:rPr>
      </w:pPr>
      <w:r>
        <w:rPr>
          <w:rFonts w:cs="Arial"/>
        </w:rPr>
        <w:t>Clause </w:t>
      </w:r>
      <w:r>
        <w:rPr>
          <w:rFonts w:cs="Arial"/>
        </w:rPr>
        <w:fldChar w:fldCharType="begin"/>
      </w:r>
      <w:r>
        <w:rPr>
          <w:rFonts w:cs="Arial"/>
        </w:rPr>
        <w:instrText xml:space="preserve"> REF _Ref464034461 \r \h </w:instrText>
      </w:r>
      <w:r w:rsidR="00782751">
        <w:rPr>
          <w:rFonts w:cs="Arial"/>
        </w:rPr>
        <w:instrText xml:space="preserve"> \* MERGEFORMAT </w:instrText>
      </w:r>
      <w:r>
        <w:rPr>
          <w:rFonts w:cs="Arial"/>
        </w:rPr>
      </w:r>
      <w:r>
        <w:rPr>
          <w:rFonts w:cs="Arial"/>
        </w:rPr>
        <w:fldChar w:fldCharType="separate"/>
      </w:r>
      <w:r w:rsidR="00B8053D">
        <w:rPr>
          <w:rFonts w:cs="Arial"/>
        </w:rPr>
        <w:t>21.3</w:t>
      </w:r>
      <w:r>
        <w:rPr>
          <w:rFonts w:cs="Arial"/>
        </w:rPr>
        <w:fldChar w:fldCharType="end"/>
      </w:r>
      <w:r>
        <w:rPr>
          <w:rFonts w:cs="Arial"/>
        </w:rPr>
        <w:t>;</w:t>
      </w:r>
    </w:p>
    <w:p w14:paraId="5A69ECC6" w14:textId="77777777" w:rsidR="00D24CC1" w:rsidRDefault="00D24CC1" w:rsidP="00AB4165">
      <w:pPr>
        <w:pStyle w:val="Para4"/>
        <w:keepNext/>
        <w:jc w:val="both"/>
        <w:rPr>
          <w:rFonts w:cs="Arial"/>
        </w:rPr>
      </w:pPr>
      <w:r>
        <w:rPr>
          <w:rFonts w:cs="Arial"/>
        </w:rPr>
        <w:t>Clause </w:t>
      </w:r>
      <w:r w:rsidR="00091AC9">
        <w:rPr>
          <w:rFonts w:cs="Arial"/>
        </w:rPr>
        <w:fldChar w:fldCharType="begin"/>
      </w:r>
      <w:r w:rsidR="00091AC9">
        <w:rPr>
          <w:rFonts w:cs="Arial"/>
        </w:rPr>
        <w:instrText xml:space="preserve"> REF _Ref467062828 \r \h </w:instrText>
      </w:r>
      <w:r w:rsidR="00782751">
        <w:rPr>
          <w:rFonts w:cs="Arial"/>
        </w:rPr>
        <w:instrText xml:space="preserve"> \* MERGEFORMAT </w:instrText>
      </w:r>
      <w:r w:rsidR="00091AC9">
        <w:rPr>
          <w:rFonts w:cs="Arial"/>
        </w:rPr>
      </w:r>
      <w:r w:rsidR="00091AC9">
        <w:rPr>
          <w:rFonts w:cs="Arial"/>
        </w:rPr>
        <w:fldChar w:fldCharType="separate"/>
      </w:r>
      <w:r w:rsidR="00B8053D">
        <w:rPr>
          <w:rFonts w:cs="Arial"/>
        </w:rPr>
        <w:t>21.5</w:t>
      </w:r>
      <w:r w:rsidR="00091AC9">
        <w:rPr>
          <w:rFonts w:cs="Arial"/>
        </w:rPr>
        <w:fldChar w:fldCharType="end"/>
      </w:r>
      <w:r>
        <w:rPr>
          <w:rFonts w:cs="Arial"/>
        </w:rPr>
        <w:t>;</w:t>
      </w:r>
    </w:p>
    <w:p w14:paraId="5A69ECC7" w14:textId="77777777" w:rsidR="00D24CC1" w:rsidRDefault="00D24CC1" w:rsidP="00AB4165">
      <w:pPr>
        <w:pStyle w:val="Para4"/>
        <w:keepNext/>
        <w:jc w:val="both"/>
        <w:rPr>
          <w:rFonts w:cs="Arial"/>
        </w:rPr>
      </w:pPr>
      <w:r>
        <w:rPr>
          <w:rFonts w:cs="Arial"/>
        </w:rPr>
        <w:t>Clause </w:t>
      </w:r>
      <w:r>
        <w:rPr>
          <w:rFonts w:cs="Arial"/>
        </w:rPr>
        <w:fldChar w:fldCharType="begin"/>
      </w:r>
      <w:r>
        <w:rPr>
          <w:rFonts w:cs="Arial"/>
        </w:rPr>
        <w:instrText xml:space="preserve"> REF _Ref463988254 \r \h </w:instrText>
      </w:r>
      <w:r w:rsidR="00782751">
        <w:rPr>
          <w:rFonts w:cs="Arial"/>
        </w:rPr>
        <w:instrText xml:space="preserve"> \* MERGEFORMAT </w:instrText>
      </w:r>
      <w:r>
        <w:rPr>
          <w:rFonts w:cs="Arial"/>
        </w:rPr>
      </w:r>
      <w:r>
        <w:rPr>
          <w:rFonts w:cs="Arial"/>
        </w:rPr>
        <w:fldChar w:fldCharType="separate"/>
      </w:r>
      <w:r w:rsidR="00B8053D">
        <w:rPr>
          <w:rFonts w:cs="Arial"/>
        </w:rPr>
        <w:t>28.2</w:t>
      </w:r>
      <w:r>
        <w:rPr>
          <w:rFonts w:cs="Arial"/>
        </w:rPr>
        <w:fldChar w:fldCharType="end"/>
      </w:r>
      <w:r>
        <w:rPr>
          <w:rFonts w:cs="Arial"/>
        </w:rPr>
        <w:t xml:space="preserve"> (</w:t>
      </w:r>
      <w:r>
        <w:rPr>
          <w:rFonts w:cs="Arial"/>
          <w:i/>
        </w:rPr>
        <w:t>Retention of Records</w:t>
      </w:r>
      <w:r>
        <w:rPr>
          <w:rFonts w:cs="Arial"/>
        </w:rPr>
        <w:t>);</w:t>
      </w:r>
    </w:p>
    <w:p w14:paraId="5A69ECC8" w14:textId="77777777" w:rsidR="006F467D" w:rsidRPr="00524897" w:rsidRDefault="006F467D" w:rsidP="00AB4165">
      <w:pPr>
        <w:pStyle w:val="Para4"/>
        <w:keepNext/>
        <w:jc w:val="both"/>
        <w:rPr>
          <w:rFonts w:cs="Arial"/>
        </w:rPr>
      </w:pPr>
      <w:r>
        <w:rPr>
          <w:rFonts w:cs="Arial"/>
        </w:rPr>
        <w:t>Clause </w:t>
      </w:r>
      <w:r w:rsidR="006D1E63">
        <w:rPr>
          <w:rFonts w:cs="Arial"/>
        </w:rPr>
        <w:fldChar w:fldCharType="begin"/>
      </w:r>
      <w:r w:rsidR="006D1E63">
        <w:rPr>
          <w:rFonts w:cs="Arial"/>
        </w:rPr>
        <w:instrText xml:space="preserve"> REF _Ref474434722 \r \h </w:instrText>
      </w:r>
      <w:r w:rsidR="006D1E63">
        <w:rPr>
          <w:rFonts w:cs="Arial"/>
        </w:rPr>
      </w:r>
      <w:r w:rsidR="006D1E63">
        <w:rPr>
          <w:rFonts w:cs="Arial"/>
        </w:rPr>
        <w:fldChar w:fldCharType="separate"/>
      </w:r>
      <w:r w:rsidR="00B8053D">
        <w:rPr>
          <w:rFonts w:cs="Arial"/>
        </w:rPr>
        <w:t>36</w:t>
      </w:r>
      <w:r w:rsidR="006D1E63">
        <w:rPr>
          <w:rFonts w:cs="Arial"/>
        </w:rPr>
        <w:fldChar w:fldCharType="end"/>
      </w:r>
      <w:r>
        <w:rPr>
          <w:rFonts w:cs="Arial"/>
        </w:rPr>
        <w:t xml:space="preserve"> (</w:t>
      </w:r>
      <w:r>
        <w:rPr>
          <w:rFonts w:cs="Arial"/>
          <w:i/>
        </w:rPr>
        <w:t>Non-solicitation</w:t>
      </w:r>
      <w:r>
        <w:rPr>
          <w:rFonts w:cs="Arial"/>
        </w:rPr>
        <w:t>)</w:t>
      </w:r>
    </w:p>
    <w:p w14:paraId="5A69ECC9" w14:textId="77777777" w:rsidR="009E0EA2" w:rsidRPr="00705DB1" w:rsidRDefault="00530F0F" w:rsidP="00AB4165">
      <w:pPr>
        <w:pStyle w:val="Para4"/>
        <w:keepNext/>
        <w:jc w:val="both"/>
        <w:rPr>
          <w:rFonts w:cs="Arial"/>
        </w:rPr>
      </w:pPr>
      <w:r w:rsidRPr="00705DB1">
        <w:rPr>
          <w:rFonts w:cs="Arial"/>
        </w:rPr>
        <w:t>Clause </w:t>
      </w:r>
      <w:r w:rsidR="00705DB1">
        <w:rPr>
          <w:rFonts w:cs="Arial"/>
        </w:rPr>
        <w:fldChar w:fldCharType="begin"/>
      </w:r>
      <w:r w:rsidR="00705DB1">
        <w:rPr>
          <w:rFonts w:cs="Arial"/>
        </w:rPr>
        <w:instrText xml:space="preserve"> REF _Ref397085854 \r \h </w:instrText>
      </w:r>
      <w:r w:rsidR="00782751">
        <w:rPr>
          <w:rFonts w:cs="Arial"/>
        </w:rPr>
        <w:instrText xml:space="preserve"> \* MERGEFORMAT </w:instrText>
      </w:r>
      <w:r w:rsidR="00705DB1">
        <w:rPr>
          <w:rFonts w:cs="Arial"/>
        </w:rPr>
      </w:r>
      <w:r w:rsidR="00705DB1">
        <w:rPr>
          <w:rFonts w:cs="Arial"/>
        </w:rPr>
        <w:fldChar w:fldCharType="separate"/>
      </w:r>
      <w:r w:rsidR="00B8053D">
        <w:rPr>
          <w:rFonts w:cs="Arial"/>
        </w:rPr>
        <w:t>38</w:t>
      </w:r>
      <w:r w:rsidR="00705DB1">
        <w:rPr>
          <w:rFonts w:cs="Arial"/>
        </w:rPr>
        <w:fldChar w:fldCharType="end"/>
      </w:r>
      <w:r w:rsidR="00705DB1">
        <w:rPr>
          <w:rFonts w:cs="Arial"/>
        </w:rPr>
        <w:t xml:space="preserve"> (</w:t>
      </w:r>
      <w:r w:rsidR="00705DB1">
        <w:rPr>
          <w:rFonts w:cs="Arial"/>
          <w:i/>
        </w:rPr>
        <w:t>Invoicing and Payment</w:t>
      </w:r>
      <w:r w:rsidR="00705DB1">
        <w:rPr>
          <w:rFonts w:cs="Arial"/>
        </w:rPr>
        <w:t>)</w:t>
      </w:r>
      <w:r w:rsidR="009E0EA2" w:rsidRPr="00705DB1">
        <w:rPr>
          <w:rFonts w:cs="Arial"/>
        </w:rPr>
        <w:t>;</w:t>
      </w:r>
    </w:p>
    <w:p w14:paraId="5A69ECCA" w14:textId="77777777" w:rsidR="003B5E9A" w:rsidRDefault="003B5E9A" w:rsidP="00AB4165">
      <w:pPr>
        <w:pStyle w:val="Para4"/>
        <w:keepNext/>
        <w:jc w:val="both"/>
        <w:rPr>
          <w:rFonts w:cs="Arial"/>
        </w:rPr>
      </w:pPr>
      <w:r>
        <w:rPr>
          <w:rFonts w:cs="Arial"/>
        </w:rPr>
        <w:t>Clause </w:t>
      </w:r>
      <w:r>
        <w:rPr>
          <w:rFonts w:cs="Arial"/>
        </w:rPr>
        <w:fldChar w:fldCharType="begin"/>
      </w:r>
      <w:r>
        <w:rPr>
          <w:rFonts w:cs="Arial"/>
        </w:rPr>
        <w:instrText xml:space="preserve"> REF _Ref387247506 \r \h </w:instrText>
      </w:r>
      <w:r w:rsidR="00782751">
        <w:rPr>
          <w:rFonts w:cs="Arial"/>
        </w:rPr>
        <w:instrText xml:space="preserve"> \* MERGEFORMAT </w:instrText>
      </w:r>
      <w:r>
        <w:rPr>
          <w:rFonts w:cs="Arial"/>
        </w:rPr>
      </w:r>
      <w:r>
        <w:rPr>
          <w:rFonts w:cs="Arial"/>
        </w:rPr>
        <w:fldChar w:fldCharType="separate"/>
      </w:r>
      <w:r w:rsidR="00B8053D">
        <w:rPr>
          <w:rFonts w:cs="Arial"/>
        </w:rPr>
        <w:t>39</w:t>
      </w:r>
      <w:r>
        <w:rPr>
          <w:rFonts w:cs="Arial"/>
        </w:rPr>
        <w:fldChar w:fldCharType="end"/>
      </w:r>
      <w:r>
        <w:rPr>
          <w:rFonts w:cs="Arial"/>
        </w:rPr>
        <w:t xml:space="preserve"> (</w:t>
      </w:r>
      <w:r w:rsidR="00B47EB9">
        <w:rPr>
          <w:rFonts w:cs="Arial"/>
          <w:i/>
        </w:rPr>
        <w:t>Disputed</w:t>
      </w:r>
      <w:r w:rsidR="003F4D98">
        <w:rPr>
          <w:rFonts w:cs="Arial"/>
          <w:i/>
        </w:rPr>
        <w:t xml:space="preserve"> Amount</w:t>
      </w:r>
      <w:r>
        <w:rPr>
          <w:rFonts w:cs="Arial"/>
          <w:i/>
        </w:rPr>
        <w:t>s</w:t>
      </w:r>
      <w:r>
        <w:rPr>
          <w:rFonts w:cs="Arial"/>
        </w:rPr>
        <w:t>);</w:t>
      </w:r>
    </w:p>
    <w:p w14:paraId="5A69ECCB" w14:textId="77777777" w:rsidR="009E0EA2" w:rsidRDefault="00530F0F" w:rsidP="00AB4165">
      <w:pPr>
        <w:pStyle w:val="Para4"/>
        <w:keepNext/>
        <w:jc w:val="both"/>
        <w:rPr>
          <w:rFonts w:cs="Arial"/>
        </w:rPr>
      </w:pPr>
      <w:r>
        <w:rPr>
          <w:rFonts w:cs="Arial"/>
        </w:rPr>
        <w:t>Clause </w:t>
      </w:r>
      <w:r w:rsidR="009E0EA2">
        <w:rPr>
          <w:rFonts w:cs="Arial"/>
        </w:rPr>
        <w:fldChar w:fldCharType="begin"/>
      </w:r>
      <w:r w:rsidR="009E0EA2">
        <w:rPr>
          <w:rFonts w:cs="Arial"/>
        </w:rPr>
        <w:instrText xml:space="preserve"> REF _Ref387252790 \r \h </w:instrText>
      </w:r>
      <w:r w:rsidR="00782751">
        <w:rPr>
          <w:rFonts w:cs="Arial"/>
        </w:rPr>
        <w:instrText xml:space="preserve"> \* MERGEFORMAT </w:instrText>
      </w:r>
      <w:r w:rsidR="009E0EA2">
        <w:rPr>
          <w:rFonts w:cs="Arial"/>
        </w:rPr>
      </w:r>
      <w:r w:rsidR="009E0EA2">
        <w:rPr>
          <w:rFonts w:cs="Arial"/>
        </w:rPr>
        <w:fldChar w:fldCharType="separate"/>
      </w:r>
      <w:r w:rsidR="00B8053D">
        <w:rPr>
          <w:rFonts w:cs="Arial"/>
        </w:rPr>
        <w:t>40</w:t>
      </w:r>
      <w:r w:rsidR="009E0EA2">
        <w:rPr>
          <w:rFonts w:cs="Arial"/>
        </w:rPr>
        <w:fldChar w:fldCharType="end"/>
      </w:r>
      <w:r w:rsidR="009E0EA2">
        <w:rPr>
          <w:rFonts w:cs="Arial"/>
        </w:rPr>
        <w:t xml:space="preserve"> (</w:t>
      </w:r>
      <w:r w:rsidR="000878A0" w:rsidRPr="000878A0">
        <w:rPr>
          <w:rFonts w:cs="Arial"/>
          <w:i/>
        </w:rPr>
        <w:fldChar w:fldCharType="begin"/>
      </w:r>
      <w:r w:rsidR="000878A0" w:rsidRPr="000878A0">
        <w:rPr>
          <w:rFonts w:cs="Arial"/>
          <w:i/>
        </w:rPr>
        <w:instrText xml:space="preserve"> REF _Ref387252790 \h  \* MERGEFORMAT </w:instrText>
      </w:r>
      <w:r w:rsidR="000878A0" w:rsidRPr="000878A0">
        <w:rPr>
          <w:rFonts w:cs="Arial"/>
          <w:i/>
        </w:rPr>
      </w:r>
      <w:r w:rsidR="000878A0" w:rsidRPr="000878A0">
        <w:rPr>
          <w:rFonts w:cs="Arial"/>
          <w:i/>
        </w:rPr>
        <w:fldChar w:fldCharType="separate"/>
      </w:r>
      <w:r w:rsidR="00B8053D" w:rsidRPr="00B8053D">
        <w:rPr>
          <w:rFonts w:cs="Arial" w:hint="eastAsia"/>
          <w:i/>
        </w:rPr>
        <w:t>Taxation Matters</w:t>
      </w:r>
      <w:r w:rsidR="000878A0" w:rsidRPr="000878A0">
        <w:rPr>
          <w:rFonts w:cs="Arial"/>
          <w:i/>
        </w:rPr>
        <w:fldChar w:fldCharType="end"/>
      </w:r>
      <w:r w:rsidR="009E0EA2">
        <w:rPr>
          <w:rFonts w:cs="Arial"/>
        </w:rPr>
        <w:t>);</w:t>
      </w:r>
    </w:p>
    <w:p w14:paraId="5A69ECCC" w14:textId="77777777" w:rsidR="009E0EA2" w:rsidRPr="004F5DDD"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_Ref463989921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41</w:t>
      </w:r>
      <w:r w:rsidR="005C4A4C">
        <w:rPr>
          <w:rFonts w:cs="Arial"/>
        </w:rPr>
        <w:fldChar w:fldCharType="end"/>
      </w:r>
      <w:r w:rsidR="009E0EA2" w:rsidRPr="004F5DDD">
        <w:rPr>
          <w:rFonts w:cs="Arial"/>
        </w:rPr>
        <w:t xml:space="preserve"> (</w:t>
      </w:r>
      <w:r w:rsidR="000878A0" w:rsidRPr="000878A0">
        <w:rPr>
          <w:rFonts w:cs="Arial"/>
          <w:i/>
        </w:rPr>
        <w:fldChar w:fldCharType="begin"/>
      </w:r>
      <w:r w:rsidR="000878A0" w:rsidRPr="000878A0">
        <w:rPr>
          <w:rFonts w:cs="Arial"/>
          <w:i/>
        </w:rPr>
        <w:instrText xml:space="preserve"> REF _Ref463988801 \h  \* MERGEFORMAT </w:instrText>
      </w:r>
      <w:r w:rsidR="000878A0" w:rsidRPr="000878A0">
        <w:rPr>
          <w:rFonts w:cs="Arial"/>
          <w:i/>
        </w:rPr>
      </w:r>
      <w:r w:rsidR="000878A0" w:rsidRPr="000878A0">
        <w:rPr>
          <w:rFonts w:cs="Arial"/>
          <w:i/>
        </w:rPr>
        <w:fldChar w:fldCharType="separate"/>
      </w:r>
      <w:r w:rsidR="00B8053D" w:rsidRPr="00B8053D">
        <w:rPr>
          <w:rFonts w:cs="Arial" w:hint="eastAsia"/>
          <w:i/>
        </w:rPr>
        <w:t>Interest on Late Payment</w:t>
      </w:r>
      <w:r w:rsidR="000878A0" w:rsidRPr="000878A0">
        <w:rPr>
          <w:rFonts w:cs="Arial"/>
          <w:i/>
        </w:rPr>
        <w:fldChar w:fldCharType="end"/>
      </w:r>
      <w:r w:rsidR="009E0EA2" w:rsidRPr="004F5DDD">
        <w:rPr>
          <w:rFonts w:cs="Arial"/>
        </w:rPr>
        <w:t>);</w:t>
      </w:r>
    </w:p>
    <w:p w14:paraId="5A69ECCD"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_Ref463989929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42</w:t>
      </w:r>
      <w:r w:rsidR="005C4A4C">
        <w:rPr>
          <w:rFonts w:cs="Arial"/>
        </w:rPr>
        <w:fldChar w:fldCharType="end"/>
      </w:r>
      <w:r w:rsidR="009E0EA2" w:rsidRPr="00524897">
        <w:rPr>
          <w:rFonts w:cs="Arial"/>
        </w:rPr>
        <w:t xml:space="preserve"> (</w:t>
      </w:r>
      <w:r w:rsidR="00F4375A" w:rsidRPr="00F4375A">
        <w:rPr>
          <w:rFonts w:cs="Arial"/>
          <w:i/>
        </w:rPr>
        <w:fldChar w:fldCharType="begin"/>
      </w:r>
      <w:r w:rsidR="00F4375A" w:rsidRPr="00F4375A">
        <w:rPr>
          <w:rFonts w:cs="Arial"/>
          <w:i/>
        </w:rPr>
        <w:instrText xml:space="preserve"> REF _Ref463989084 \h  \* MERGEFORMAT </w:instrText>
      </w:r>
      <w:r w:rsidR="00F4375A" w:rsidRPr="00F4375A">
        <w:rPr>
          <w:rFonts w:cs="Arial"/>
          <w:i/>
        </w:rPr>
      </w:r>
      <w:r w:rsidR="00F4375A" w:rsidRPr="00F4375A">
        <w:rPr>
          <w:rFonts w:cs="Arial"/>
          <w:i/>
        </w:rPr>
        <w:fldChar w:fldCharType="separate"/>
      </w:r>
      <w:r w:rsidR="00B8053D" w:rsidRPr="00B8053D">
        <w:rPr>
          <w:rFonts w:cs="Arial" w:hint="eastAsia"/>
          <w:i/>
        </w:rPr>
        <w:t>Recovery</w:t>
      </w:r>
      <w:r w:rsidR="00B8053D" w:rsidRPr="00524897">
        <w:rPr>
          <w:rFonts w:cs="Arial" w:hint="eastAsia"/>
        </w:rPr>
        <w:t xml:space="preserve"> of Sums Due</w:t>
      </w:r>
      <w:r w:rsidR="00F4375A" w:rsidRPr="00F4375A">
        <w:rPr>
          <w:rFonts w:cs="Arial"/>
          <w:i/>
        </w:rPr>
        <w:fldChar w:fldCharType="end"/>
      </w:r>
      <w:r w:rsidR="009E0EA2" w:rsidRPr="00524897">
        <w:rPr>
          <w:rFonts w:cs="Arial"/>
        </w:rPr>
        <w:t>);</w:t>
      </w:r>
    </w:p>
    <w:p w14:paraId="5A69ECCE"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_Ref463989937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43</w:t>
      </w:r>
      <w:r w:rsidR="005C4A4C">
        <w:rPr>
          <w:rFonts w:cs="Arial"/>
        </w:rPr>
        <w:fldChar w:fldCharType="end"/>
      </w:r>
      <w:r w:rsidR="009E0EA2" w:rsidRPr="00524897">
        <w:rPr>
          <w:rFonts w:cs="Arial"/>
        </w:rPr>
        <w:t xml:space="preserve"> (</w:t>
      </w:r>
      <w:r w:rsidR="00F4375A" w:rsidRPr="00F4375A">
        <w:rPr>
          <w:rFonts w:cs="Arial"/>
          <w:i/>
        </w:rPr>
        <w:fldChar w:fldCharType="begin"/>
      </w:r>
      <w:r w:rsidR="00F4375A" w:rsidRPr="00F4375A">
        <w:rPr>
          <w:rFonts w:cs="Arial"/>
          <w:i/>
        </w:rPr>
        <w:instrText xml:space="preserve"> REF _Ref463989937 \h  \* MERGEFORMAT </w:instrText>
      </w:r>
      <w:r w:rsidR="00F4375A" w:rsidRPr="00F4375A">
        <w:rPr>
          <w:rFonts w:cs="Arial"/>
          <w:i/>
        </w:rPr>
      </w:r>
      <w:r w:rsidR="00F4375A" w:rsidRPr="00F4375A">
        <w:rPr>
          <w:rFonts w:cs="Arial"/>
          <w:i/>
        </w:rPr>
        <w:fldChar w:fldCharType="separate"/>
      </w:r>
      <w:r w:rsidR="00B8053D" w:rsidRPr="00B8053D">
        <w:rPr>
          <w:rFonts w:cs="Arial" w:hint="eastAsia"/>
          <w:i/>
        </w:rPr>
        <w:t>Exclusion of Contractor Set Off</w:t>
      </w:r>
      <w:r w:rsidR="00F4375A" w:rsidRPr="00F4375A">
        <w:rPr>
          <w:rFonts w:cs="Arial"/>
          <w:i/>
        </w:rPr>
        <w:fldChar w:fldCharType="end"/>
      </w:r>
      <w:r w:rsidR="009E0EA2" w:rsidRPr="00524897">
        <w:rPr>
          <w:rFonts w:cs="Arial"/>
        </w:rPr>
        <w:t>);</w:t>
      </w:r>
    </w:p>
    <w:p w14:paraId="5A69ECCF"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_Ref463989945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47</w:t>
      </w:r>
      <w:r w:rsidR="005C4A4C">
        <w:rPr>
          <w:rFonts w:cs="Arial"/>
        </w:rPr>
        <w:fldChar w:fldCharType="end"/>
      </w:r>
      <w:r w:rsidR="009E0EA2" w:rsidRPr="00524897">
        <w:rPr>
          <w:rFonts w:cs="Arial"/>
        </w:rPr>
        <w:t xml:space="preserve"> (</w:t>
      </w:r>
      <w:r w:rsidR="00F4375A" w:rsidRPr="00F4375A">
        <w:rPr>
          <w:rFonts w:cs="Arial"/>
          <w:i/>
        </w:rPr>
        <w:fldChar w:fldCharType="begin"/>
      </w:r>
      <w:r w:rsidR="00F4375A" w:rsidRPr="00F4375A">
        <w:rPr>
          <w:rFonts w:cs="Arial"/>
          <w:i/>
        </w:rPr>
        <w:instrText xml:space="preserve"> REF _Ref463989945 \h  \* MERGEFORMAT </w:instrText>
      </w:r>
      <w:r w:rsidR="00F4375A" w:rsidRPr="00F4375A">
        <w:rPr>
          <w:rFonts w:cs="Arial"/>
          <w:i/>
        </w:rPr>
      </w:r>
      <w:r w:rsidR="00F4375A" w:rsidRPr="00F4375A">
        <w:rPr>
          <w:rFonts w:cs="Arial"/>
          <w:i/>
        </w:rPr>
        <w:fldChar w:fldCharType="separate"/>
      </w:r>
      <w:r w:rsidR="00B8053D" w:rsidRPr="00B8053D">
        <w:rPr>
          <w:rFonts w:cs="Arial" w:hint="eastAsia"/>
          <w:i/>
        </w:rPr>
        <w:t>Consequences of Termination or Expiry</w:t>
      </w:r>
      <w:r w:rsidR="00F4375A" w:rsidRPr="00F4375A">
        <w:rPr>
          <w:rFonts w:cs="Arial"/>
          <w:i/>
        </w:rPr>
        <w:fldChar w:fldCharType="end"/>
      </w:r>
      <w:r w:rsidR="009E0EA2" w:rsidRPr="00524897">
        <w:rPr>
          <w:rFonts w:cs="Arial"/>
        </w:rPr>
        <w:t>);</w:t>
      </w:r>
    </w:p>
    <w:p w14:paraId="5A69ECD0" w14:textId="77777777" w:rsidR="009E0EA2" w:rsidRPr="005248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_Ref387153547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48</w:t>
      </w:r>
      <w:r w:rsidR="005C4A4C">
        <w:rPr>
          <w:rFonts w:cs="Arial"/>
        </w:rPr>
        <w:fldChar w:fldCharType="end"/>
      </w:r>
      <w:r w:rsidR="009E0EA2" w:rsidRPr="00524897">
        <w:rPr>
          <w:rFonts w:cs="Arial"/>
        </w:rPr>
        <w:t xml:space="preserve"> (</w:t>
      </w:r>
      <w:r w:rsidR="00F4375A" w:rsidRPr="00F4375A">
        <w:rPr>
          <w:rFonts w:cs="Arial"/>
          <w:i/>
        </w:rPr>
        <w:fldChar w:fldCharType="begin"/>
      </w:r>
      <w:r w:rsidR="00F4375A" w:rsidRPr="00F4375A">
        <w:rPr>
          <w:rFonts w:cs="Arial"/>
          <w:i/>
        </w:rPr>
        <w:instrText xml:space="preserve"> REF _Ref387153547 \h  \* MERGEFORMAT </w:instrText>
      </w:r>
      <w:r w:rsidR="00F4375A" w:rsidRPr="00F4375A">
        <w:rPr>
          <w:rFonts w:cs="Arial"/>
          <w:i/>
        </w:rPr>
      </w:r>
      <w:r w:rsidR="00F4375A" w:rsidRPr="00F4375A">
        <w:rPr>
          <w:rFonts w:cs="Arial"/>
          <w:i/>
        </w:rPr>
        <w:fldChar w:fldCharType="separate"/>
      </w:r>
      <w:r w:rsidR="00B8053D" w:rsidRPr="00B8053D">
        <w:rPr>
          <w:rFonts w:cs="Arial" w:hint="eastAsia"/>
          <w:i/>
        </w:rPr>
        <w:t>Post Termination or Expiry Obligations to Assist</w:t>
      </w:r>
      <w:r w:rsidR="00F4375A" w:rsidRPr="00F4375A">
        <w:rPr>
          <w:rFonts w:cs="Arial"/>
          <w:i/>
        </w:rPr>
        <w:fldChar w:fldCharType="end"/>
      </w:r>
      <w:r w:rsidR="009E0EA2" w:rsidRPr="00524897">
        <w:rPr>
          <w:rFonts w:cs="Arial"/>
        </w:rPr>
        <w:t>);</w:t>
      </w:r>
    </w:p>
    <w:p w14:paraId="5A69ECD1" w14:textId="77777777" w:rsidR="009E0EA2"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_Ref387336982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49</w:t>
      </w:r>
      <w:r w:rsidR="005C4A4C">
        <w:rPr>
          <w:rFonts w:cs="Arial"/>
        </w:rPr>
        <w:fldChar w:fldCharType="end"/>
      </w:r>
      <w:r w:rsidR="009E0EA2" w:rsidRPr="00524897">
        <w:rPr>
          <w:rFonts w:cs="Arial"/>
        </w:rPr>
        <w:t xml:space="preserve"> (</w:t>
      </w:r>
      <w:r w:rsidR="00F4375A" w:rsidRPr="00F4375A">
        <w:rPr>
          <w:rFonts w:cs="Arial"/>
          <w:i/>
        </w:rPr>
        <w:fldChar w:fldCharType="begin"/>
      </w:r>
      <w:r w:rsidR="00F4375A" w:rsidRPr="00F4375A">
        <w:rPr>
          <w:rFonts w:cs="Arial"/>
          <w:i/>
        </w:rPr>
        <w:instrText xml:space="preserve"> REF _Ref387336982 \h  \* MERGEFORMAT </w:instrText>
      </w:r>
      <w:r w:rsidR="00F4375A" w:rsidRPr="00F4375A">
        <w:rPr>
          <w:rFonts w:cs="Arial"/>
          <w:i/>
        </w:rPr>
      </w:r>
      <w:r w:rsidR="00F4375A" w:rsidRPr="00F4375A">
        <w:rPr>
          <w:rFonts w:cs="Arial"/>
          <w:i/>
        </w:rPr>
        <w:fldChar w:fldCharType="separate"/>
      </w:r>
      <w:r w:rsidR="00B8053D" w:rsidRPr="00B8053D">
        <w:rPr>
          <w:rFonts w:cs="Arial" w:hint="eastAsia"/>
          <w:i/>
        </w:rPr>
        <w:t>Dispute Resolution Procedure</w:t>
      </w:r>
      <w:r w:rsidR="00F4375A" w:rsidRPr="00F4375A">
        <w:rPr>
          <w:rFonts w:cs="Arial"/>
          <w:i/>
        </w:rPr>
        <w:fldChar w:fldCharType="end"/>
      </w:r>
      <w:r w:rsidR="009E0EA2" w:rsidRPr="00524897">
        <w:rPr>
          <w:rFonts w:cs="Arial"/>
        </w:rPr>
        <w:t>);</w:t>
      </w:r>
    </w:p>
    <w:p w14:paraId="5A69ECD2" w14:textId="77777777" w:rsidR="009E0EA2" w:rsidRDefault="00530F0F" w:rsidP="00AB4165">
      <w:pPr>
        <w:pStyle w:val="Para4"/>
        <w:keepNext/>
        <w:jc w:val="both"/>
        <w:rPr>
          <w:rFonts w:cs="Arial"/>
        </w:rPr>
      </w:pPr>
      <w:r>
        <w:rPr>
          <w:rFonts w:cs="Arial"/>
        </w:rPr>
        <w:lastRenderedPageBreak/>
        <w:t>Clause </w:t>
      </w:r>
      <w:r w:rsidR="005C4A4C">
        <w:rPr>
          <w:rFonts w:cs="Arial"/>
        </w:rPr>
        <w:fldChar w:fldCharType="begin"/>
      </w:r>
      <w:r w:rsidR="005C4A4C">
        <w:rPr>
          <w:rFonts w:cs="Arial"/>
        </w:rPr>
        <w:instrText xml:space="preserve"> REF _Ref387177551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51</w:t>
      </w:r>
      <w:r w:rsidR="005C4A4C">
        <w:rPr>
          <w:rFonts w:cs="Arial"/>
        </w:rPr>
        <w:fldChar w:fldCharType="end"/>
      </w:r>
      <w:r w:rsidR="009E0EA2">
        <w:rPr>
          <w:rFonts w:cs="Arial"/>
        </w:rPr>
        <w:t xml:space="preserve"> (</w:t>
      </w:r>
      <w:r w:rsidR="00F4375A" w:rsidRPr="00F4375A">
        <w:rPr>
          <w:rFonts w:cs="Arial"/>
          <w:i/>
        </w:rPr>
        <w:fldChar w:fldCharType="begin"/>
      </w:r>
      <w:r w:rsidR="00F4375A" w:rsidRPr="00F4375A">
        <w:rPr>
          <w:rFonts w:cs="Arial"/>
          <w:i/>
        </w:rPr>
        <w:instrText xml:space="preserve"> REF _Ref387177551 \h  \* MERGEFORMAT </w:instrText>
      </w:r>
      <w:r w:rsidR="00F4375A" w:rsidRPr="00F4375A">
        <w:rPr>
          <w:rFonts w:cs="Arial"/>
          <w:i/>
        </w:rPr>
      </w:r>
      <w:r w:rsidR="00F4375A" w:rsidRPr="00F4375A">
        <w:rPr>
          <w:rFonts w:cs="Arial"/>
          <w:i/>
        </w:rPr>
        <w:fldChar w:fldCharType="separate"/>
      </w:r>
      <w:r w:rsidR="00B8053D" w:rsidRPr="00B8053D">
        <w:rPr>
          <w:rFonts w:cs="Arial" w:hint="eastAsia"/>
          <w:i/>
        </w:rPr>
        <w:t>Ownership of Intellectual Property</w:t>
      </w:r>
      <w:r w:rsidR="00F4375A" w:rsidRPr="00F4375A">
        <w:rPr>
          <w:rFonts w:cs="Arial"/>
          <w:i/>
        </w:rPr>
        <w:fldChar w:fldCharType="end"/>
      </w:r>
      <w:r w:rsidR="009E0EA2">
        <w:rPr>
          <w:rFonts w:cs="Arial"/>
        </w:rPr>
        <w:t>);</w:t>
      </w:r>
    </w:p>
    <w:p w14:paraId="5A69ECD3" w14:textId="77777777" w:rsidR="003B5E9A" w:rsidRDefault="003B5E9A" w:rsidP="00AB4165">
      <w:pPr>
        <w:pStyle w:val="Para4"/>
        <w:keepNext/>
        <w:jc w:val="both"/>
        <w:rPr>
          <w:rFonts w:cs="Arial"/>
        </w:rPr>
      </w:pPr>
      <w:r>
        <w:rPr>
          <w:rFonts w:cs="Arial"/>
        </w:rPr>
        <w:t>Clause </w:t>
      </w:r>
      <w:r>
        <w:rPr>
          <w:rFonts w:cs="Arial"/>
        </w:rPr>
        <w:fldChar w:fldCharType="begin"/>
      </w:r>
      <w:r>
        <w:rPr>
          <w:rFonts w:cs="Arial"/>
        </w:rPr>
        <w:instrText xml:space="preserve"> REF _Ref464068550 \r \h </w:instrText>
      </w:r>
      <w:r w:rsidR="00782751">
        <w:rPr>
          <w:rFonts w:cs="Arial"/>
        </w:rPr>
        <w:instrText xml:space="preserve"> \* MERGEFORMAT </w:instrText>
      </w:r>
      <w:r>
        <w:rPr>
          <w:rFonts w:cs="Arial"/>
        </w:rPr>
      </w:r>
      <w:r>
        <w:rPr>
          <w:rFonts w:cs="Arial"/>
        </w:rPr>
        <w:fldChar w:fldCharType="separate"/>
      </w:r>
      <w:r w:rsidR="00B8053D">
        <w:rPr>
          <w:rFonts w:cs="Arial"/>
        </w:rPr>
        <w:t>52.2</w:t>
      </w:r>
      <w:r>
        <w:rPr>
          <w:rFonts w:cs="Arial"/>
        </w:rPr>
        <w:fldChar w:fldCharType="end"/>
      </w:r>
      <w:r>
        <w:rPr>
          <w:rFonts w:cs="Arial"/>
        </w:rPr>
        <w:t>;</w:t>
      </w:r>
    </w:p>
    <w:p w14:paraId="5A69ECD4" w14:textId="77777777" w:rsidR="009E0EA2" w:rsidRPr="00083D97" w:rsidRDefault="00530F0F" w:rsidP="00AB4165">
      <w:pPr>
        <w:pStyle w:val="Para4"/>
        <w:keepNext/>
        <w:jc w:val="both"/>
        <w:rPr>
          <w:rFonts w:cs="Arial"/>
        </w:rPr>
      </w:pPr>
      <w:r>
        <w:rPr>
          <w:rFonts w:cs="Arial"/>
        </w:rPr>
        <w:t>Clause </w:t>
      </w:r>
      <w:r w:rsidR="005C4A4C">
        <w:rPr>
          <w:rFonts w:cs="Arial"/>
        </w:rPr>
        <w:fldChar w:fldCharType="begin"/>
      </w:r>
      <w:r w:rsidR="005C4A4C">
        <w:rPr>
          <w:rFonts w:cs="Arial"/>
        </w:rPr>
        <w:instrText xml:space="preserve"> REF _Ref387253581 \w \h </w:instrText>
      </w:r>
      <w:r w:rsidR="00782751">
        <w:rPr>
          <w:rFonts w:cs="Arial"/>
        </w:rPr>
        <w:instrText xml:space="preserve"> \* MERGEFORMAT </w:instrText>
      </w:r>
      <w:r w:rsidR="005C4A4C">
        <w:rPr>
          <w:rFonts w:cs="Arial"/>
        </w:rPr>
      </w:r>
      <w:r w:rsidR="005C4A4C">
        <w:rPr>
          <w:rFonts w:cs="Arial"/>
        </w:rPr>
        <w:fldChar w:fldCharType="separate"/>
      </w:r>
      <w:r w:rsidR="00B8053D">
        <w:rPr>
          <w:rFonts w:cs="Arial"/>
        </w:rPr>
        <w:t>53</w:t>
      </w:r>
      <w:r w:rsidR="005C4A4C">
        <w:rPr>
          <w:rFonts w:cs="Arial"/>
        </w:rPr>
        <w:fldChar w:fldCharType="end"/>
      </w:r>
      <w:r w:rsidR="009E0EA2">
        <w:rPr>
          <w:rFonts w:cs="Arial"/>
        </w:rPr>
        <w:t xml:space="preserve"> (</w:t>
      </w:r>
      <w:r w:rsidR="00730890" w:rsidRPr="00730890">
        <w:rPr>
          <w:rFonts w:cs="Arial"/>
          <w:i/>
        </w:rPr>
        <w:fldChar w:fldCharType="begin"/>
      </w:r>
      <w:r w:rsidR="00730890" w:rsidRPr="00730890">
        <w:rPr>
          <w:rFonts w:cs="Arial"/>
          <w:i/>
        </w:rPr>
        <w:instrText xml:space="preserve"> REF _Ref387253581 \h  \* MERGEFORMAT </w:instrText>
      </w:r>
      <w:r w:rsidR="00730890" w:rsidRPr="00730890">
        <w:rPr>
          <w:rFonts w:cs="Arial"/>
          <w:i/>
        </w:rPr>
      </w:r>
      <w:r w:rsidR="00730890" w:rsidRPr="00730890">
        <w:rPr>
          <w:rFonts w:cs="Arial"/>
          <w:i/>
        </w:rPr>
        <w:fldChar w:fldCharType="separate"/>
      </w:r>
      <w:r w:rsidR="00B8053D" w:rsidRPr="00B8053D">
        <w:rPr>
          <w:rFonts w:cs="Arial"/>
          <w:i/>
        </w:rPr>
        <w:t>Licence of Contractor IPR</w:t>
      </w:r>
      <w:r w:rsidR="00730890" w:rsidRPr="00730890">
        <w:rPr>
          <w:rFonts w:cs="Arial"/>
          <w:i/>
        </w:rPr>
        <w:fldChar w:fldCharType="end"/>
      </w:r>
      <w:r w:rsidR="009E0EA2">
        <w:rPr>
          <w:rFonts w:cs="Arial"/>
        </w:rPr>
        <w:t>);</w:t>
      </w:r>
    </w:p>
    <w:p w14:paraId="5A69ECD5" w14:textId="77777777" w:rsidR="009E0EA2" w:rsidRDefault="00530F0F" w:rsidP="00AB4165">
      <w:pPr>
        <w:pStyle w:val="Para4"/>
        <w:keepNext/>
        <w:jc w:val="both"/>
        <w:rPr>
          <w:rFonts w:cs="Arial"/>
        </w:rPr>
      </w:pPr>
      <w:r>
        <w:rPr>
          <w:rFonts w:cs="Arial"/>
        </w:rPr>
        <w:t>Clause </w:t>
      </w:r>
      <w:r w:rsidR="009E0EA2">
        <w:rPr>
          <w:rFonts w:cs="Arial"/>
        </w:rPr>
        <w:fldChar w:fldCharType="begin"/>
      </w:r>
      <w:r w:rsidR="009E0EA2">
        <w:rPr>
          <w:rFonts w:cs="Arial"/>
        </w:rPr>
        <w:instrText xml:space="preserve"> REF _Ref387252847 \r \h </w:instrText>
      </w:r>
      <w:r w:rsidR="00782751">
        <w:rPr>
          <w:rFonts w:cs="Arial"/>
        </w:rPr>
        <w:instrText xml:space="preserve"> \* MERGEFORMAT </w:instrText>
      </w:r>
      <w:r w:rsidR="009E0EA2">
        <w:rPr>
          <w:rFonts w:cs="Arial"/>
        </w:rPr>
      </w:r>
      <w:r w:rsidR="009E0EA2">
        <w:rPr>
          <w:rFonts w:cs="Arial"/>
        </w:rPr>
        <w:fldChar w:fldCharType="separate"/>
      </w:r>
      <w:r w:rsidR="00B8053D">
        <w:rPr>
          <w:rFonts w:cs="Arial"/>
        </w:rPr>
        <w:t>54</w:t>
      </w:r>
      <w:r w:rsidR="009E0EA2">
        <w:rPr>
          <w:rFonts w:cs="Arial"/>
        </w:rPr>
        <w:fldChar w:fldCharType="end"/>
      </w:r>
      <w:r w:rsidR="009E0EA2">
        <w:rPr>
          <w:rFonts w:cs="Arial"/>
        </w:rPr>
        <w:t xml:space="preserve"> (</w:t>
      </w:r>
      <w:r w:rsidR="009E0EA2" w:rsidRPr="0082585D">
        <w:rPr>
          <w:rFonts w:cs="Arial"/>
          <w:i/>
        </w:rPr>
        <w:fldChar w:fldCharType="begin"/>
      </w:r>
      <w:r w:rsidR="009E0EA2" w:rsidRPr="0082585D">
        <w:rPr>
          <w:rFonts w:cs="Arial"/>
          <w:i/>
        </w:rPr>
        <w:instrText xml:space="preserve"> REF _Ref387252860 \h </w:instrText>
      </w:r>
      <w:r w:rsidR="009E0EA2">
        <w:rPr>
          <w:rFonts w:cs="Arial"/>
          <w:i/>
        </w:rPr>
        <w:instrText xml:space="preserve"> \* MERGEFORMAT </w:instrText>
      </w:r>
      <w:r w:rsidR="009E0EA2" w:rsidRPr="0082585D">
        <w:rPr>
          <w:rFonts w:cs="Arial"/>
          <w:i/>
        </w:rPr>
      </w:r>
      <w:r w:rsidR="009E0EA2" w:rsidRPr="0082585D">
        <w:rPr>
          <w:rFonts w:cs="Arial"/>
          <w:i/>
        </w:rPr>
        <w:fldChar w:fldCharType="separate"/>
      </w:r>
      <w:r w:rsidR="00B8053D" w:rsidRPr="00B8053D">
        <w:rPr>
          <w:rFonts w:cs="Arial"/>
          <w:i/>
        </w:rPr>
        <w:t>Licence and sub-licence of Third Party IPR provided by the Contractor</w:t>
      </w:r>
      <w:r w:rsidR="009E0EA2" w:rsidRPr="0082585D">
        <w:rPr>
          <w:rFonts w:cs="Arial"/>
          <w:i/>
        </w:rPr>
        <w:fldChar w:fldCharType="end"/>
      </w:r>
      <w:r w:rsidR="009E0EA2">
        <w:rPr>
          <w:rFonts w:cs="Arial"/>
        </w:rPr>
        <w:t>)</w:t>
      </w:r>
    </w:p>
    <w:p w14:paraId="5A69ECD6" w14:textId="77777777" w:rsidR="009E0EA2" w:rsidRDefault="00530F0F" w:rsidP="00AB4165">
      <w:pPr>
        <w:pStyle w:val="Para4"/>
        <w:keepNext/>
        <w:jc w:val="both"/>
        <w:rPr>
          <w:rFonts w:cs="Arial"/>
        </w:rPr>
      </w:pPr>
      <w:r>
        <w:rPr>
          <w:rFonts w:cs="Arial"/>
        </w:rPr>
        <w:t>Clause </w:t>
      </w:r>
      <w:r w:rsidR="009E0EA2">
        <w:rPr>
          <w:rFonts w:cs="Arial"/>
        </w:rPr>
        <w:fldChar w:fldCharType="begin"/>
      </w:r>
      <w:r w:rsidR="009E0EA2">
        <w:rPr>
          <w:rFonts w:cs="Arial"/>
        </w:rPr>
        <w:instrText xml:space="preserve"> REF _Ref387252890 \r \h </w:instrText>
      </w:r>
      <w:r w:rsidR="00782751">
        <w:rPr>
          <w:rFonts w:cs="Arial"/>
        </w:rPr>
        <w:instrText xml:space="preserve"> \* MERGEFORMAT </w:instrText>
      </w:r>
      <w:r w:rsidR="009E0EA2">
        <w:rPr>
          <w:rFonts w:cs="Arial"/>
        </w:rPr>
      </w:r>
      <w:r w:rsidR="009E0EA2">
        <w:rPr>
          <w:rFonts w:cs="Arial"/>
        </w:rPr>
        <w:fldChar w:fldCharType="separate"/>
      </w:r>
      <w:r w:rsidR="00B8053D">
        <w:rPr>
          <w:rFonts w:cs="Arial"/>
        </w:rPr>
        <w:t>60</w:t>
      </w:r>
      <w:r w:rsidR="009E0EA2">
        <w:rPr>
          <w:rFonts w:cs="Arial"/>
        </w:rPr>
        <w:fldChar w:fldCharType="end"/>
      </w:r>
      <w:r w:rsidR="009E0EA2" w:rsidRPr="004F5DDD">
        <w:rPr>
          <w:rFonts w:cs="Arial"/>
        </w:rPr>
        <w:t xml:space="preserve"> (</w:t>
      </w:r>
      <w:r w:rsidR="00730890" w:rsidRPr="00730890">
        <w:rPr>
          <w:rFonts w:cs="Arial"/>
          <w:i/>
        </w:rPr>
        <w:fldChar w:fldCharType="begin"/>
      </w:r>
      <w:r w:rsidR="00730890" w:rsidRPr="00730890">
        <w:rPr>
          <w:rFonts w:cs="Arial"/>
          <w:i/>
        </w:rPr>
        <w:instrText xml:space="preserve"> REF _Ref387250611 \h  \* MERGEFORMAT </w:instrText>
      </w:r>
      <w:r w:rsidR="00730890" w:rsidRPr="00730890">
        <w:rPr>
          <w:rFonts w:cs="Arial"/>
          <w:i/>
        </w:rPr>
      </w:r>
      <w:r w:rsidR="00730890" w:rsidRPr="00730890">
        <w:rPr>
          <w:rFonts w:cs="Arial"/>
          <w:i/>
        </w:rPr>
        <w:fldChar w:fldCharType="separate"/>
      </w:r>
      <w:r w:rsidR="00B8053D" w:rsidRPr="00B8053D">
        <w:rPr>
          <w:rFonts w:cs="Arial" w:hint="eastAsia"/>
          <w:i/>
        </w:rPr>
        <w:t>Confidentiality</w:t>
      </w:r>
      <w:r w:rsidR="00730890" w:rsidRPr="00730890">
        <w:rPr>
          <w:rFonts w:cs="Arial"/>
          <w:i/>
        </w:rPr>
        <w:fldChar w:fldCharType="end"/>
      </w:r>
      <w:r w:rsidR="009E0EA2" w:rsidRPr="004F5DDD">
        <w:rPr>
          <w:rFonts w:cs="Arial"/>
        </w:rPr>
        <w:t>);</w:t>
      </w:r>
    </w:p>
    <w:p w14:paraId="5A69ECD7" w14:textId="77777777" w:rsidR="008E401A" w:rsidRDefault="008E401A" w:rsidP="00AB4165">
      <w:pPr>
        <w:pStyle w:val="Para4"/>
        <w:keepNext/>
        <w:jc w:val="both"/>
        <w:rPr>
          <w:rFonts w:cs="Arial"/>
        </w:rPr>
      </w:pPr>
      <w:r>
        <w:rPr>
          <w:rFonts w:cs="Arial"/>
        </w:rPr>
        <w:t>Clause </w:t>
      </w:r>
      <w:r>
        <w:rPr>
          <w:rFonts w:cs="Arial"/>
        </w:rPr>
        <w:fldChar w:fldCharType="begin"/>
      </w:r>
      <w:r>
        <w:rPr>
          <w:rFonts w:cs="Arial"/>
        </w:rPr>
        <w:instrText xml:space="preserve"> REF _Ref464071686 \r \h </w:instrText>
      </w:r>
      <w:r w:rsidR="00782751">
        <w:rPr>
          <w:rFonts w:cs="Arial"/>
        </w:rPr>
        <w:instrText xml:space="preserve"> \* MERGEFORMAT </w:instrText>
      </w:r>
      <w:r>
        <w:rPr>
          <w:rFonts w:cs="Arial"/>
        </w:rPr>
      </w:r>
      <w:r>
        <w:rPr>
          <w:rFonts w:cs="Arial"/>
        </w:rPr>
        <w:fldChar w:fldCharType="separate"/>
      </w:r>
      <w:r w:rsidR="00B8053D">
        <w:rPr>
          <w:rFonts w:cs="Arial"/>
        </w:rPr>
        <w:t>61.2.2</w:t>
      </w:r>
      <w:r>
        <w:rPr>
          <w:rFonts w:cs="Arial"/>
        </w:rPr>
        <w:fldChar w:fldCharType="end"/>
      </w:r>
      <w:r>
        <w:rPr>
          <w:rFonts w:cs="Arial"/>
        </w:rPr>
        <w:t>;</w:t>
      </w:r>
    </w:p>
    <w:p w14:paraId="5A69ECD8" w14:textId="77777777" w:rsidR="008E401A" w:rsidRPr="004F5DDD" w:rsidRDefault="008E401A" w:rsidP="00AB4165">
      <w:pPr>
        <w:pStyle w:val="Para4"/>
        <w:keepNext/>
        <w:jc w:val="both"/>
        <w:rPr>
          <w:rFonts w:cs="Arial"/>
        </w:rPr>
      </w:pPr>
      <w:r>
        <w:rPr>
          <w:rFonts w:cs="Arial"/>
        </w:rPr>
        <w:t>Clause </w:t>
      </w:r>
      <w:r>
        <w:rPr>
          <w:rFonts w:cs="Arial"/>
        </w:rPr>
        <w:fldChar w:fldCharType="begin"/>
      </w:r>
      <w:r>
        <w:rPr>
          <w:rFonts w:cs="Arial"/>
        </w:rPr>
        <w:instrText xml:space="preserve"> REF _Ref464071713 \r \h </w:instrText>
      </w:r>
      <w:r w:rsidR="00782751">
        <w:rPr>
          <w:rFonts w:cs="Arial"/>
        </w:rPr>
        <w:instrText xml:space="preserve"> \* MERGEFORMAT </w:instrText>
      </w:r>
      <w:r>
        <w:rPr>
          <w:rFonts w:cs="Arial"/>
        </w:rPr>
      </w:r>
      <w:r>
        <w:rPr>
          <w:rFonts w:cs="Arial"/>
        </w:rPr>
        <w:fldChar w:fldCharType="separate"/>
      </w:r>
      <w:r w:rsidR="00B8053D">
        <w:rPr>
          <w:rFonts w:cs="Arial"/>
        </w:rPr>
        <w:t>61.2.4</w:t>
      </w:r>
      <w:r>
        <w:rPr>
          <w:rFonts w:cs="Arial"/>
        </w:rPr>
        <w:fldChar w:fldCharType="end"/>
      </w:r>
      <w:r>
        <w:rPr>
          <w:rFonts w:cs="Arial"/>
        </w:rPr>
        <w:t>;</w:t>
      </w:r>
    </w:p>
    <w:p w14:paraId="5A69ECD9" w14:textId="77777777" w:rsidR="009E0EA2" w:rsidRDefault="00530F0F" w:rsidP="00AB4165">
      <w:pPr>
        <w:pStyle w:val="Para4"/>
        <w:keepNext/>
        <w:jc w:val="both"/>
        <w:rPr>
          <w:rFonts w:cs="Arial"/>
        </w:rPr>
      </w:pPr>
      <w:r>
        <w:rPr>
          <w:rFonts w:cs="Arial"/>
        </w:rPr>
        <w:t>Clause </w:t>
      </w:r>
      <w:r w:rsidR="00A675E7">
        <w:rPr>
          <w:rFonts w:cs="Arial"/>
        </w:rPr>
        <w:fldChar w:fldCharType="begin"/>
      </w:r>
      <w:r w:rsidR="00A675E7">
        <w:rPr>
          <w:rFonts w:cs="Arial"/>
        </w:rPr>
        <w:instrText xml:space="preserve"> REF _Ref463990341 \r \h </w:instrText>
      </w:r>
      <w:r w:rsidR="00782751">
        <w:rPr>
          <w:rFonts w:cs="Arial"/>
        </w:rPr>
        <w:instrText xml:space="preserve"> \* MERGEFORMAT </w:instrText>
      </w:r>
      <w:r w:rsidR="00A675E7">
        <w:rPr>
          <w:rFonts w:cs="Arial"/>
        </w:rPr>
      </w:r>
      <w:r w:rsidR="00A675E7">
        <w:rPr>
          <w:rFonts w:cs="Arial"/>
        </w:rPr>
        <w:fldChar w:fldCharType="separate"/>
      </w:r>
      <w:r w:rsidR="00B8053D">
        <w:rPr>
          <w:rFonts w:cs="Arial"/>
        </w:rPr>
        <w:t>63</w:t>
      </w:r>
      <w:r w:rsidR="00A675E7">
        <w:rPr>
          <w:rFonts w:cs="Arial"/>
        </w:rPr>
        <w:fldChar w:fldCharType="end"/>
      </w:r>
      <w:r w:rsidR="009E0EA2" w:rsidRPr="004F5DDD">
        <w:rPr>
          <w:rFonts w:cs="Arial"/>
        </w:rPr>
        <w:t xml:space="preserve"> (</w:t>
      </w:r>
      <w:r w:rsidR="00730890" w:rsidRPr="00730890">
        <w:rPr>
          <w:rFonts w:cs="Arial"/>
          <w:i/>
        </w:rPr>
        <w:fldChar w:fldCharType="begin"/>
      </w:r>
      <w:r w:rsidR="00730890" w:rsidRPr="00730890">
        <w:rPr>
          <w:rFonts w:cs="Arial"/>
          <w:i/>
        </w:rPr>
        <w:instrText xml:space="preserve"> REF _Ref463990341 \h  \* MERGEFORMAT </w:instrText>
      </w:r>
      <w:r w:rsidR="00730890" w:rsidRPr="00730890">
        <w:rPr>
          <w:rFonts w:cs="Arial"/>
          <w:i/>
        </w:rPr>
      </w:r>
      <w:r w:rsidR="00730890" w:rsidRPr="00730890">
        <w:rPr>
          <w:rFonts w:cs="Arial"/>
          <w:i/>
        </w:rPr>
        <w:fldChar w:fldCharType="separate"/>
      </w:r>
      <w:r w:rsidR="00B8053D" w:rsidRPr="00B8053D">
        <w:rPr>
          <w:rFonts w:cs="Arial" w:hint="eastAsia"/>
          <w:i/>
        </w:rPr>
        <w:t>Disclosure</w:t>
      </w:r>
      <w:r w:rsidR="00730890" w:rsidRPr="00730890">
        <w:rPr>
          <w:rFonts w:cs="Arial"/>
          <w:i/>
        </w:rPr>
        <w:fldChar w:fldCharType="end"/>
      </w:r>
      <w:r w:rsidR="009E0EA2" w:rsidRPr="004F5DDD">
        <w:rPr>
          <w:rFonts w:cs="Arial"/>
        </w:rPr>
        <w:t>);</w:t>
      </w:r>
    </w:p>
    <w:p w14:paraId="5A69ECDA" w14:textId="77777777" w:rsidR="009E0EA2" w:rsidRPr="004F5DDD" w:rsidRDefault="00530F0F" w:rsidP="00AB4165">
      <w:pPr>
        <w:pStyle w:val="Para4"/>
        <w:keepNext/>
        <w:jc w:val="both"/>
        <w:rPr>
          <w:rFonts w:cs="Arial"/>
        </w:rPr>
      </w:pPr>
      <w:r>
        <w:rPr>
          <w:rFonts w:cs="Arial"/>
        </w:rPr>
        <w:t>Clause </w:t>
      </w:r>
      <w:r w:rsidR="00A675E7">
        <w:rPr>
          <w:rFonts w:cs="Arial"/>
        </w:rPr>
        <w:fldChar w:fldCharType="begin"/>
      </w:r>
      <w:r w:rsidR="00A675E7">
        <w:rPr>
          <w:rFonts w:cs="Arial"/>
        </w:rPr>
        <w:instrText xml:space="preserve"> REF _Ref463990364 \r \h </w:instrText>
      </w:r>
      <w:r w:rsidR="00782751">
        <w:rPr>
          <w:rFonts w:cs="Arial"/>
        </w:rPr>
        <w:instrText xml:space="preserve"> \* MERGEFORMAT </w:instrText>
      </w:r>
      <w:r w:rsidR="00A675E7">
        <w:rPr>
          <w:rFonts w:cs="Arial"/>
        </w:rPr>
      </w:r>
      <w:r w:rsidR="00A675E7">
        <w:rPr>
          <w:rFonts w:cs="Arial"/>
        </w:rPr>
        <w:fldChar w:fldCharType="separate"/>
      </w:r>
      <w:r w:rsidR="00B8053D">
        <w:rPr>
          <w:rFonts w:cs="Arial"/>
        </w:rPr>
        <w:t>64</w:t>
      </w:r>
      <w:r w:rsidR="00A675E7">
        <w:rPr>
          <w:rFonts w:cs="Arial"/>
        </w:rPr>
        <w:fldChar w:fldCharType="end"/>
      </w:r>
      <w:r w:rsidR="009E0EA2" w:rsidRPr="004F5DDD">
        <w:rPr>
          <w:rFonts w:cs="Arial"/>
        </w:rPr>
        <w:t xml:space="preserve"> (</w:t>
      </w:r>
      <w:r w:rsidR="00730890" w:rsidRPr="00730890">
        <w:rPr>
          <w:rFonts w:cs="Arial"/>
          <w:i/>
        </w:rPr>
        <w:fldChar w:fldCharType="begin"/>
      </w:r>
      <w:r w:rsidR="00730890" w:rsidRPr="00730890">
        <w:rPr>
          <w:rFonts w:cs="Arial"/>
          <w:i/>
        </w:rPr>
        <w:instrText xml:space="preserve"> REF _Ref463990364 \h  \* MERGEFORMAT </w:instrText>
      </w:r>
      <w:r w:rsidR="00730890" w:rsidRPr="00730890">
        <w:rPr>
          <w:rFonts w:cs="Arial"/>
          <w:i/>
        </w:rPr>
      </w:r>
      <w:r w:rsidR="00730890" w:rsidRPr="00730890">
        <w:rPr>
          <w:rFonts w:cs="Arial"/>
          <w:i/>
        </w:rPr>
        <w:fldChar w:fldCharType="separate"/>
      </w:r>
      <w:r w:rsidR="00B8053D" w:rsidRPr="00B8053D">
        <w:rPr>
          <w:rFonts w:cs="Arial" w:hint="eastAsia"/>
          <w:i/>
        </w:rPr>
        <w:t>Contractor Right to Request Confidentiality</w:t>
      </w:r>
      <w:r w:rsidR="00730890" w:rsidRPr="00730890">
        <w:rPr>
          <w:rFonts w:cs="Arial"/>
          <w:i/>
        </w:rPr>
        <w:fldChar w:fldCharType="end"/>
      </w:r>
      <w:r w:rsidR="009E0EA2" w:rsidRPr="004F5DDD">
        <w:rPr>
          <w:rFonts w:cs="Arial"/>
        </w:rPr>
        <w:t>);</w:t>
      </w:r>
    </w:p>
    <w:p w14:paraId="5A69ECDB" w14:textId="77777777" w:rsidR="009E0EA2" w:rsidRPr="00524897" w:rsidRDefault="00530F0F" w:rsidP="00AB4165">
      <w:pPr>
        <w:pStyle w:val="Para4"/>
        <w:keepNext/>
        <w:jc w:val="both"/>
        <w:rPr>
          <w:rFonts w:cs="Arial"/>
        </w:rPr>
      </w:pPr>
      <w:r>
        <w:rPr>
          <w:rFonts w:cs="Arial"/>
        </w:rPr>
        <w:t>Clause </w:t>
      </w:r>
      <w:r w:rsidR="009E0EA2">
        <w:rPr>
          <w:rFonts w:cs="Arial"/>
        </w:rPr>
        <w:fldChar w:fldCharType="begin"/>
      </w:r>
      <w:r w:rsidR="009E0EA2">
        <w:rPr>
          <w:rFonts w:cs="Arial"/>
        </w:rPr>
        <w:instrText xml:space="preserve"> REF _Ref387252924 \r \h </w:instrText>
      </w:r>
      <w:r w:rsidR="00782751">
        <w:rPr>
          <w:rFonts w:cs="Arial"/>
        </w:rPr>
        <w:instrText xml:space="preserve"> \* MERGEFORMAT </w:instrText>
      </w:r>
      <w:r w:rsidR="009E0EA2">
        <w:rPr>
          <w:rFonts w:cs="Arial"/>
        </w:rPr>
      </w:r>
      <w:r w:rsidR="009E0EA2">
        <w:rPr>
          <w:rFonts w:cs="Arial"/>
        </w:rPr>
        <w:fldChar w:fldCharType="separate"/>
      </w:r>
      <w:r w:rsidR="00B8053D">
        <w:rPr>
          <w:rFonts w:cs="Arial"/>
        </w:rPr>
        <w:t>65</w:t>
      </w:r>
      <w:r w:rsidR="009E0EA2">
        <w:rPr>
          <w:rFonts w:cs="Arial"/>
        </w:rPr>
        <w:fldChar w:fldCharType="end"/>
      </w:r>
      <w:r w:rsidR="009E0EA2" w:rsidRPr="00524897">
        <w:rPr>
          <w:rFonts w:cs="Arial"/>
        </w:rPr>
        <w:t xml:space="preserve"> (</w:t>
      </w:r>
      <w:r w:rsidR="00730890" w:rsidRPr="00730890">
        <w:rPr>
          <w:rFonts w:cs="Arial"/>
          <w:i/>
        </w:rPr>
        <w:fldChar w:fldCharType="begin"/>
      </w:r>
      <w:r w:rsidR="00730890" w:rsidRPr="00730890">
        <w:rPr>
          <w:rFonts w:cs="Arial"/>
          <w:i/>
        </w:rPr>
        <w:instrText xml:space="preserve"> REF _Ref387252924 \h  \* MERGEFORMAT </w:instrText>
      </w:r>
      <w:r w:rsidR="00730890" w:rsidRPr="00730890">
        <w:rPr>
          <w:rFonts w:cs="Arial"/>
          <w:i/>
        </w:rPr>
      </w:r>
      <w:r w:rsidR="00730890" w:rsidRPr="00730890">
        <w:rPr>
          <w:rFonts w:cs="Arial"/>
          <w:i/>
        </w:rPr>
        <w:fldChar w:fldCharType="separate"/>
      </w:r>
      <w:r w:rsidR="00B8053D" w:rsidRPr="00B8053D">
        <w:rPr>
          <w:rFonts w:cs="Arial" w:hint="eastAsia"/>
          <w:i/>
        </w:rPr>
        <w:t>Publication</w:t>
      </w:r>
      <w:r w:rsidR="00730890" w:rsidRPr="00730890">
        <w:rPr>
          <w:rFonts w:cs="Arial"/>
          <w:i/>
        </w:rPr>
        <w:fldChar w:fldCharType="end"/>
      </w:r>
      <w:r w:rsidR="009E0EA2" w:rsidRPr="00524897">
        <w:rPr>
          <w:rFonts w:cs="Arial"/>
        </w:rPr>
        <w:t>);</w:t>
      </w:r>
    </w:p>
    <w:p w14:paraId="5A69ECDC" w14:textId="77777777" w:rsidR="009E0EA2" w:rsidRPr="00524897" w:rsidRDefault="00530F0F" w:rsidP="00AB4165">
      <w:pPr>
        <w:pStyle w:val="Para4"/>
        <w:keepNext/>
        <w:jc w:val="both"/>
        <w:rPr>
          <w:rFonts w:cs="Arial"/>
        </w:rPr>
      </w:pPr>
      <w:r>
        <w:rPr>
          <w:rFonts w:cs="Arial"/>
        </w:rPr>
        <w:t>Clause </w:t>
      </w:r>
      <w:r w:rsidR="009E0EA2">
        <w:rPr>
          <w:rFonts w:cs="Arial"/>
        </w:rPr>
        <w:fldChar w:fldCharType="begin"/>
      </w:r>
      <w:r w:rsidR="009E0EA2">
        <w:rPr>
          <w:rFonts w:cs="Arial"/>
        </w:rPr>
        <w:instrText xml:space="preserve"> REF _Ref387252911 \r \h </w:instrText>
      </w:r>
      <w:r w:rsidR="00782751">
        <w:rPr>
          <w:rFonts w:cs="Arial"/>
        </w:rPr>
        <w:instrText xml:space="preserve"> \* MERGEFORMAT </w:instrText>
      </w:r>
      <w:r w:rsidR="009E0EA2">
        <w:rPr>
          <w:rFonts w:cs="Arial"/>
        </w:rPr>
      </w:r>
      <w:r w:rsidR="009E0EA2">
        <w:rPr>
          <w:rFonts w:cs="Arial"/>
        </w:rPr>
        <w:fldChar w:fldCharType="separate"/>
      </w:r>
      <w:r w:rsidR="00B8053D">
        <w:rPr>
          <w:rFonts w:cs="Arial"/>
        </w:rPr>
        <w:t>66</w:t>
      </w:r>
      <w:r w:rsidR="009E0EA2">
        <w:rPr>
          <w:rFonts w:cs="Arial"/>
        </w:rPr>
        <w:fldChar w:fldCharType="end"/>
      </w:r>
      <w:r w:rsidR="009E0EA2">
        <w:rPr>
          <w:rFonts w:cs="Arial"/>
        </w:rPr>
        <w:t xml:space="preserve"> </w:t>
      </w:r>
      <w:r w:rsidR="009E0EA2" w:rsidRPr="00524897">
        <w:rPr>
          <w:rFonts w:cs="Arial"/>
        </w:rPr>
        <w:t>(</w:t>
      </w:r>
      <w:r w:rsidR="00730890" w:rsidRPr="00730890">
        <w:rPr>
          <w:rFonts w:cs="Arial"/>
          <w:i/>
        </w:rPr>
        <w:fldChar w:fldCharType="begin"/>
      </w:r>
      <w:r w:rsidR="00730890" w:rsidRPr="00730890">
        <w:rPr>
          <w:rFonts w:cs="Arial"/>
          <w:i/>
        </w:rPr>
        <w:instrText xml:space="preserve"> REF _Ref387153290 \h  \* MERGEFORMAT </w:instrText>
      </w:r>
      <w:r w:rsidR="00730890" w:rsidRPr="00730890">
        <w:rPr>
          <w:rFonts w:cs="Arial"/>
          <w:i/>
        </w:rPr>
      </w:r>
      <w:r w:rsidR="00730890" w:rsidRPr="00730890">
        <w:rPr>
          <w:rFonts w:cs="Arial"/>
          <w:i/>
        </w:rPr>
        <w:fldChar w:fldCharType="separate"/>
      </w:r>
      <w:r w:rsidR="00B8053D" w:rsidRPr="00B8053D">
        <w:rPr>
          <w:rFonts w:cs="Arial" w:hint="eastAsia"/>
          <w:i/>
        </w:rPr>
        <w:t>Freedom of Information Act</w:t>
      </w:r>
      <w:r w:rsidR="00730890" w:rsidRPr="00730890">
        <w:rPr>
          <w:rFonts w:cs="Arial"/>
          <w:i/>
        </w:rPr>
        <w:fldChar w:fldCharType="end"/>
      </w:r>
      <w:r w:rsidR="009E0EA2" w:rsidRPr="00524897">
        <w:rPr>
          <w:rFonts w:cs="Arial"/>
        </w:rPr>
        <w:t>);</w:t>
      </w:r>
    </w:p>
    <w:p w14:paraId="5A69ECDD" w14:textId="77777777" w:rsidR="009E0EA2" w:rsidRDefault="00530F0F" w:rsidP="00AB4165">
      <w:pPr>
        <w:pStyle w:val="Para4"/>
        <w:keepNext/>
        <w:jc w:val="both"/>
        <w:rPr>
          <w:rFonts w:cs="Arial"/>
        </w:rPr>
      </w:pPr>
      <w:r>
        <w:rPr>
          <w:rFonts w:cs="Arial"/>
        </w:rPr>
        <w:t>Clause </w:t>
      </w:r>
      <w:r w:rsidR="00A675E7">
        <w:rPr>
          <w:rFonts w:cs="Arial"/>
        </w:rPr>
        <w:fldChar w:fldCharType="begin"/>
      </w:r>
      <w:r w:rsidR="00A675E7">
        <w:rPr>
          <w:rFonts w:cs="Arial"/>
        </w:rPr>
        <w:instrText xml:space="preserve"> REF _Ref387247307 \r \h </w:instrText>
      </w:r>
      <w:r w:rsidR="00782751">
        <w:rPr>
          <w:rFonts w:cs="Arial"/>
        </w:rPr>
        <w:instrText xml:space="preserve"> \* MERGEFORMAT </w:instrText>
      </w:r>
      <w:r w:rsidR="00A675E7">
        <w:rPr>
          <w:rFonts w:cs="Arial"/>
        </w:rPr>
      </w:r>
      <w:r w:rsidR="00A675E7">
        <w:rPr>
          <w:rFonts w:cs="Arial"/>
        </w:rPr>
        <w:fldChar w:fldCharType="separate"/>
      </w:r>
      <w:r w:rsidR="00B8053D">
        <w:rPr>
          <w:rFonts w:cs="Arial"/>
        </w:rPr>
        <w:t>67</w:t>
      </w:r>
      <w:r w:rsidR="00A675E7">
        <w:rPr>
          <w:rFonts w:cs="Arial"/>
        </w:rPr>
        <w:fldChar w:fldCharType="end"/>
      </w:r>
      <w:r w:rsidR="009E0EA2">
        <w:rPr>
          <w:rFonts w:cs="Arial"/>
        </w:rPr>
        <w:t xml:space="preserve"> (</w:t>
      </w:r>
      <w:r w:rsidR="00730890" w:rsidRPr="00730890">
        <w:rPr>
          <w:rFonts w:cs="Arial"/>
          <w:i/>
        </w:rPr>
        <w:fldChar w:fldCharType="begin"/>
      </w:r>
      <w:r w:rsidR="00730890" w:rsidRPr="00730890">
        <w:rPr>
          <w:rFonts w:cs="Arial"/>
          <w:i/>
        </w:rPr>
        <w:instrText xml:space="preserve"> REF _Ref387247307 \h  \* MERGEFORMAT </w:instrText>
      </w:r>
      <w:r w:rsidR="00730890" w:rsidRPr="00730890">
        <w:rPr>
          <w:rFonts w:cs="Arial"/>
          <w:i/>
        </w:rPr>
      </w:r>
      <w:r w:rsidR="00730890" w:rsidRPr="00730890">
        <w:rPr>
          <w:rFonts w:cs="Arial"/>
          <w:i/>
        </w:rPr>
        <w:fldChar w:fldCharType="separate"/>
      </w:r>
      <w:r w:rsidR="00B8053D" w:rsidRPr="00B8053D">
        <w:rPr>
          <w:rFonts w:cs="Arial" w:hint="eastAsia"/>
          <w:i/>
        </w:rPr>
        <w:t>Insurance</w:t>
      </w:r>
      <w:r w:rsidR="00730890" w:rsidRPr="00730890">
        <w:rPr>
          <w:rFonts w:cs="Arial"/>
          <w:i/>
        </w:rPr>
        <w:fldChar w:fldCharType="end"/>
      </w:r>
      <w:r w:rsidR="009E0EA2">
        <w:rPr>
          <w:rFonts w:cs="Arial"/>
        </w:rPr>
        <w:t>);</w:t>
      </w:r>
    </w:p>
    <w:p w14:paraId="5A69ECDE" w14:textId="77777777" w:rsidR="009E0EA2" w:rsidRDefault="00530F0F" w:rsidP="00AB4165">
      <w:pPr>
        <w:pStyle w:val="Para4"/>
        <w:keepNext/>
        <w:jc w:val="both"/>
        <w:rPr>
          <w:rFonts w:cs="Arial"/>
        </w:rPr>
      </w:pPr>
      <w:r>
        <w:rPr>
          <w:rFonts w:cs="Arial"/>
        </w:rPr>
        <w:t>Clause </w:t>
      </w:r>
      <w:r w:rsidR="00A675E7">
        <w:rPr>
          <w:rFonts w:cs="Arial"/>
        </w:rPr>
        <w:fldChar w:fldCharType="begin"/>
      </w:r>
      <w:r w:rsidR="00A675E7">
        <w:rPr>
          <w:rFonts w:cs="Arial"/>
        </w:rPr>
        <w:instrText xml:space="preserve"> REF _Ref463990381 \r \h </w:instrText>
      </w:r>
      <w:r w:rsidR="00782751">
        <w:rPr>
          <w:rFonts w:cs="Arial"/>
        </w:rPr>
        <w:instrText xml:space="preserve"> \* MERGEFORMAT </w:instrText>
      </w:r>
      <w:r w:rsidR="00A675E7">
        <w:rPr>
          <w:rFonts w:cs="Arial"/>
        </w:rPr>
      </w:r>
      <w:r w:rsidR="00A675E7">
        <w:rPr>
          <w:rFonts w:cs="Arial"/>
        </w:rPr>
        <w:fldChar w:fldCharType="separate"/>
      </w:r>
      <w:r w:rsidR="00B8053D">
        <w:rPr>
          <w:rFonts w:cs="Arial"/>
        </w:rPr>
        <w:t>68</w:t>
      </w:r>
      <w:r w:rsidR="00A675E7">
        <w:rPr>
          <w:rFonts w:cs="Arial"/>
        </w:rPr>
        <w:fldChar w:fldCharType="end"/>
      </w:r>
      <w:r w:rsidR="009E0EA2" w:rsidRPr="00524897">
        <w:rPr>
          <w:rFonts w:cs="Arial"/>
        </w:rPr>
        <w:t xml:space="preserve"> (</w:t>
      </w:r>
      <w:r w:rsidR="00730890" w:rsidRPr="00730890">
        <w:rPr>
          <w:rFonts w:cs="Arial"/>
          <w:i/>
        </w:rPr>
        <w:fldChar w:fldCharType="begin"/>
      </w:r>
      <w:r w:rsidR="00730890" w:rsidRPr="00730890">
        <w:rPr>
          <w:rFonts w:cs="Arial"/>
          <w:i/>
        </w:rPr>
        <w:instrText xml:space="preserve"> REF _Ref463987525 \h  \* MERGEFORMAT </w:instrText>
      </w:r>
      <w:r w:rsidR="00730890" w:rsidRPr="00730890">
        <w:rPr>
          <w:rFonts w:cs="Arial"/>
          <w:i/>
        </w:rPr>
      </w:r>
      <w:r w:rsidR="00730890" w:rsidRPr="00730890">
        <w:rPr>
          <w:rFonts w:cs="Arial"/>
          <w:i/>
        </w:rPr>
        <w:fldChar w:fldCharType="separate"/>
      </w:r>
      <w:r w:rsidR="00B8053D" w:rsidRPr="00B8053D">
        <w:rPr>
          <w:rFonts w:cs="Arial" w:hint="eastAsia"/>
          <w:i/>
        </w:rPr>
        <w:t>Liability</w:t>
      </w:r>
      <w:r w:rsidR="00730890" w:rsidRPr="00730890">
        <w:rPr>
          <w:rFonts w:cs="Arial"/>
          <w:i/>
        </w:rPr>
        <w:fldChar w:fldCharType="end"/>
      </w:r>
      <w:r w:rsidR="009E0EA2" w:rsidRPr="00524897">
        <w:rPr>
          <w:rFonts w:cs="Arial"/>
        </w:rPr>
        <w:t>);</w:t>
      </w:r>
    </w:p>
    <w:p w14:paraId="5A69ECDF" w14:textId="77777777" w:rsidR="003B5E9A" w:rsidRPr="00C05266" w:rsidRDefault="003B5E9A" w:rsidP="00AB4165">
      <w:pPr>
        <w:pStyle w:val="Para4"/>
        <w:keepNext/>
        <w:jc w:val="both"/>
        <w:rPr>
          <w:rFonts w:cs="Arial"/>
        </w:rPr>
      </w:pPr>
      <w:r w:rsidRPr="00C05266">
        <w:rPr>
          <w:rFonts w:cs="Arial"/>
        </w:rPr>
        <w:t>Schedule D (</w:t>
      </w:r>
      <w:r w:rsidRPr="00C05266">
        <w:rPr>
          <w:rFonts w:cs="Arial"/>
          <w:i/>
        </w:rPr>
        <w:t>Dispute Resolution Procedure</w:t>
      </w:r>
      <w:r w:rsidRPr="00C05266">
        <w:rPr>
          <w:rFonts w:cs="Arial"/>
        </w:rPr>
        <w:t>);</w:t>
      </w:r>
    </w:p>
    <w:p w14:paraId="5A69ECE0" w14:textId="77777777" w:rsidR="009E0EA2" w:rsidRPr="00C05266" w:rsidRDefault="009E0EA2" w:rsidP="00AB4165">
      <w:pPr>
        <w:pStyle w:val="Para4"/>
        <w:keepNext/>
        <w:jc w:val="both"/>
        <w:rPr>
          <w:rFonts w:cs="Arial"/>
        </w:rPr>
      </w:pPr>
      <w:r w:rsidRPr="00C05266">
        <w:rPr>
          <w:rFonts w:cs="Arial"/>
        </w:rPr>
        <w:t xml:space="preserve">Schedule </w:t>
      </w:r>
      <w:r w:rsidR="004E3012" w:rsidRPr="00C05266">
        <w:rPr>
          <w:rFonts w:cs="Arial"/>
        </w:rPr>
        <w:t xml:space="preserve">E </w:t>
      </w:r>
      <w:r w:rsidRPr="00C05266">
        <w:rPr>
          <w:rFonts w:cs="Arial"/>
        </w:rPr>
        <w:t>(</w:t>
      </w:r>
      <w:r w:rsidRPr="00C05266">
        <w:rPr>
          <w:rFonts w:cs="Arial"/>
          <w:i/>
        </w:rPr>
        <w:t xml:space="preserve">Payment and </w:t>
      </w:r>
      <w:r w:rsidR="00A37F36" w:rsidRPr="00C05266">
        <w:rPr>
          <w:rFonts w:cs="Arial"/>
          <w:i/>
        </w:rPr>
        <w:t>Performance Management</w:t>
      </w:r>
      <w:r w:rsidRPr="00C05266">
        <w:rPr>
          <w:rFonts w:cs="Arial"/>
        </w:rPr>
        <w:t xml:space="preserve">); </w:t>
      </w:r>
    </w:p>
    <w:p w14:paraId="5A69ECE1" w14:textId="77777777" w:rsidR="002826C3" w:rsidRDefault="002826C3" w:rsidP="00AB4165">
      <w:pPr>
        <w:pStyle w:val="Para4"/>
        <w:keepNext/>
        <w:jc w:val="both"/>
        <w:rPr>
          <w:rFonts w:cs="Arial"/>
        </w:rPr>
      </w:pPr>
      <w:bookmarkStart w:id="245" w:name="_Ref467438338"/>
      <w:bookmarkStart w:id="246" w:name="_Ref394650527"/>
      <w:r>
        <w:rPr>
          <w:rFonts w:cs="Arial"/>
        </w:rPr>
        <w:t>Paragraph 1.12 o</w:t>
      </w:r>
      <w:r w:rsidR="005677AC">
        <w:rPr>
          <w:rFonts w:cs="Arial"/>
        </w:rPr>
        <w:t>f</w:t>
      </w:r>
      <w:r>
        <w:rPr>
          <w:rFonts w:cs="Arial"/>
        </w:rPr>
        <w:t xml:space="preserve"> Schedule F (</w:t>
      </w:r>
      <w:r>
        <w:rPr>
          <w:rFonts w:cs="Arial"/>
          <w:i/>
        </w:rPr>
        <w:t>COI Compliance Regime</w:t>
      </w:r>
      <w:r>
        <w:rPr>
          <w:rFonts w:cs="Arial"/>
        </w:rPr>
        <w:t>);</w:t>
      </w:r>
      <w:bookmarkEnd w:id="245"/>
    </w:p>
    <w:p w14:paraId="5A69ECE2" w14:textId="77777777" w:rsidR="00B27FB4" w:rsidRDefault="00FA1954" w:rsidP="00AB4165">
      <w:pPr>
        <w:pStyle w:val="Para4"/>
        <w:keepNext/>
        <w:jc w:val="both"/>
        <w:rPr>
          <w:rFonts w:cs="Arial"/>
        </w:rPr>
      </w:pPr>
      <w:r w:rsidRPr="000739F7">
        <w:rPr>
          <w:rFonts w:cs="Arial"/>
        </w:rPr>
        <w:t>Paragraph</w:t>
      </w:r>
      <w:r>
        <w:rPr>
          <w:rFonts w:cs="Arial"/>
        </w:rPr>
        <w:t xml:space="preserve"> 1.13</w:t>
      </w:r>
      <w:r w:rsidR="00B27FB4">
        <w:rPr>
          <w:rFonts w:cs="Arial"/>
        </w:rPr>
        <w:t xml:space="preserve"> </w:t>
      </w:r>
      <w:r w:rsidR="00B27FB4" w:rsidRPr="00B27FB4">
        <w:rPr>
          <w:rFonts w:cs="Arial"/>
        </w:rPr>
        <w:t>of Schedule F (</w:t>
      </w:r>
      <w:r w:rsidR="00B27FB4" w:rsidRPr="00806EE1">
        <w:rPr>
          <w:rFonts w:cs="Arial"/>
          <w:i/>
        </w:rPr>
        <w:t>COI Compliance Regime</w:t>
      </w:r>
      <w:r w:rsidR="00B27FB4" w:rsidRPr="00B27FB4">
        <w:rPr>
          <w:rFonts w:cs="Arial"/>
        </w:rPr>
        <w:t>);</w:t>
      </w:r>
      <w:r w:rsidRPr="000739F7">
        <w:rPr>
          <w:rFonts w:cs="Arial"/>
        </w:rPr>
        <w:t xml:space="preserve"> </w:t>
      </w:r>
    </w:p>
    <w:p w14:paraId="5A69ECE3" w14:textId="77777777" w:rsidR="00B27FB4" w:rsidRDefault="00B27FB4" w:rsidP="00AB4165">
      <w:pPr>
        <w:pStyle w:val="Para4"/>
        <w:keepNext/>
        <w:jc w:val="both"/>
      </w:pPr>
      <w:r>
        <w:t xml:space="preserve">Paragraph </w:t>
      </w:r>
      <w:r w:rsidR="00FA1954">
        <w:t>1.14</w:t>
      </w:r>
      <w:r w:rsidRPr="00B27FB4">
        <w:t xml:space="preserve"> </w:t>
      </w:r>
      <w:r w:rsidRPr="00B27FB4">
        <w:rPr>
          <w:rFonts w:cs="Arial"/>
        </w:rPr>
        <w:t>of Schedule F (</w:t>
      </w:r>
      <w:r w:rsidRPr="00806EE1">
        <w:rPr>
          <w:rFonts w:cs="Arial"/>
          <w:i/>
        </w:rPr>
        <w:t>COI Compliance Regime</w:t>
      </w:r>
      <w:r w:rsidRPr="00B27FB4">
        <w:rPr>
          <w:rFonts w:cs="Arial"/>
        </w:rPr>
        <w:t>);</w:t>
      </w:r>
      <w:r>
        <w:t xml:space="preserve"> </w:t>
      </w:r>
    </w:p>
    <w:p w14:paraId="5A69ECE4" w14:textId="77777777" w:rsidR="00B27FB4" w:rsidRDefault="00B27FB4" w:rsidP="00AB4165">
      <w:pPr>
        <w:pStyle w:val="Para4"/>
        <w:keepNext/>
        <w:jc w:val="both"/>
      </w:pPr>
      <w:r>
        <w:t>Paragraph</w:t>
      </w:r>
      <w:r w:rsidR="00FA1954" w:rsidRPr="000739F7">
        <w:t xml:space="preserve"> </w:t>
      </w:r>
      <w:r w:rsidR="00FA1954">
        <w:t>2.1</w:t>
      </w:r>
      <w:r>
        <w:t xml:space="preserve"> </w:t>
      </w:r>
      <w:r w:rsidRPr="00B27FB4">
        <w:t>of Schedule F (</w:t>
      </w:r>
      <w:r w:rsidRPr="00806EE1">
        <w:rPr>
          <w:i/>
        </w:rPr>
        <w:t>COI Compliance Regime</w:t>
      </w:r>
      <w:r w:rsidRPr="00B27FB4">
        <w:t>);</w:t>
      </w:r>
    </w:p>
    <w:p w14:paraId="5A69ECE5" w14:textId="77777777" w:rsidR="00B27FB4" w:rsidRDefault="00B27FB4" w:rsidP="00AB4165">
      <w:pPr>
        <w:pStyle w:val="Para4"/>
        <w:keepNext/>
        <w:jc w:val="both"/>
      </w:pPr>
      <w:r>
        <w:t>Paragraph</w:t>
      </w:r>
      <w:r w:rsidR="00FA1954" w:rsidRPr="000739F7">
        <w:t xml:space="preserve"> </w:t>
      </w:r>
      <w:r w:rsidR="00FA1954">
        <w:t>2.3.2</w:t>
      </w:r>
      <w:r>
        <w:t xml:space="preserve"> </w:t>
      </w:r>
      <w:r w:rsidRPr="00B27FB4">
        <w:t>of Schedule F (</w:t>
      </w:r>
      <w:r w:rsidRPr="00806EE1">
        <w:rPr>
          <w:i/>
        </w:rPr>
        <w:t>COI Compliance Regime</w:t>
      </w:r>
      <w:r w:rsidRPr="00B27FB4">
        <w:t>);</w:t>
      </w:r>
    </w:p>
    <w:p w14:paraId="5A69ECE6" w14:textId="77777777" w:rsidR="00B27FB4" w:rsidRDefault="00B27FB4" w:rsidP="00AB4165">
      <w:pPr>
        <w:pStyle w:val="Para4"/>
        <w:keepNext/>
        <w:jc w:val="both"/>
      </w:pPr>
      <w:r>
        <w:t>Paragraph</w:t>
      </w:r>
      <w:r w:rsidR="00FA1954" w:rsidRPr="000739F7">
        <w:t xml:space="preserve"> </w:t>
      </w:r>
      <w:r w:rsidR="00FA1954">
        <w:t>4.3</w:t>
      </w:r>
      <w:r>
        <w:t xml:space="preserve"> </w:t>
      </w:r>
      <w:r w:rsidRPr="00B27FB4">
        <w:t>of Schedule F (</w:t>
      </w:r>
      <w:r w:rsidRPr="00806EE1">
        <w:rPr>
          <w:i/>
        </w:rPr>
        <w:t>COI Compliance Regime</w:t>
      </w:r>
      <w:r w:rsidRPr="00B27FB4">
        <w:t>);</w:t>
      </w:r>
      <w:r w:rsidR="00FA1954">
        <w:t xml:space="preserve"> </w:t>
      </w:r>
    </w:p>
    <w:p w14:paraId="5A69ECE7" w14:textId="77777777" w:rsidR="00B27FB4" w:rsidRDefault="00B27FB4" w:rsidP="00AB4165">
      <w:pPr>
        <w:pStyle w:val="Para4"/>
        <w:keepNext/>
        <w:jc w:val="both"/>
      </w:pPr>
      <w:r>
        <w:t>Paragraph</w:t>
      </w:r>
      <w:r w:rsidR="00FA1954" w:rsidRPr="000739F7">
        <w:t xml:space="preserve"> </w:t>
      </w:r>
      <w:r w:rsidR="00FA1954">
        <w:t>5.3</w:t>
      </w:r>
      <w:r>
        <w:t xml:space="preserve"> </w:t>
      </w:r>
      <w:r w:rsidRPr="00B27FB4">
        <w:t>of Schedule F (</w:t>
      </w:r>
      <w:r w:rsidRPr="00806EE1">
        <w:rPr>
          <w:i/>
        </w:rPr>
        <w:t>COI Compliance Regime</w:t>
      </w:r>
      <w:r w:rsidRPr="00B27FB4">
        <w:t>);</w:t>
      </w:r>
      <w:r w:rsidR="00FA1954" w:rsidRPr="000739F7">
        <w:t xml:space="preserve">, </w:t>
      </w:r>
    </w:p>
    <w:p w14:paraId="5A69ECE8" w14:textId="77777777" w:rsidR="00B27FB4" w:rsidRDefault="00B27FB4" w:rsidP="00AB4165">
      <w:pPr>
        <w:pStyle w:val="Para4"/>
        <w:keepNext/>
        <w:jc w:val="both"/>
      </w:pPr>
      <w:r>
        <w:t xml:space="preserve">Paragraph </w:t>
      </w:r>
      <w:r w:rsidR="00FA1954">
        <w:t>5.4</w:t>
      </w:r>
      <w:r>
        <w:t xml:space="preserve"> </w:t>
      </w:r>
      <w:r w:rsidRPr="00B27FB4">
        <w:t>of Schedule F (</w:t>
      </w:r>
      <w:r w:rsidRPr="00806EE1">
        <w:rPr>
          <w:i/>
        </w:rPr>
        <w:t>COI Compliance Regime</w:t>
      </w:r>
      <w:r w:rsidRPr="00B27FB4">
        <w:t>);</w:t>
      </w:r>
      <w:r w:rsidR="00FA1954" w:rsidRPr="000739F7">
        <w:t xml:space="preserve"> </w:t>
      </w:r>
    </w:p>
    <w:p w14:paraId="5A69ECE9" w14:textId="77777777" w:rsidR="00FA1954" w:rsidRPr="000739F7" w:rsidRDefault="00B27FB4" w:rsidP="00AB4165">
      <w:pPr>
        <w:pStyle w:val="Para4"/>
        <w:keepNext/>
        <w:jc w:val="both"/>
      </w:pPr>
      <w:bookmarkStart w:id="247" w:name="_Ref467438345"/>
      <w:r>
        <w:t xml:space="preserve">Paragraph </w:t>
      </w:r>
      <w:r w:rsidR="00FA1954">
        <w:t>6.1</w:t>
      </w:r>
      <w:r w:rsidR="00FA1954" w:rsidRPr="000739F7">
        <w:t xml:space="preserve"> </w:t>
      </w:r>
      <w:r w:rsidR="00FA1954">
        <w:t>of Schedule F (</w:t>
      </w:r>
      <w:r w:rsidR="00FA1954">
        <w:rPr>
          <w:i/>
        </w:rPr>
        <w:t xml:space="preserve">COI Compliance </w:t>
      </w:r>
      <w:r w:rsidR="00FA1954" w:rsidRPr="00FA1954">
        <w:rPr>
          <w:i/>
        </w:rPr>
        <w:t>Regime</w:t>
      </w:r>
      <w:r w:rsidR="00FA1954">
        <w:t>);</w:t>
      </w:r>
      <w:bookmarkEnd w:id="247"/>
    </w:p>
    <w:p w14:paraId="5A69ECEA" w14:textId="77777777" w:rsidR="00FA1954" w:rsidRPr="000739F7" w:rsidRDefault="002303D3" w:rsidP="00AB4165">
      <w:pPr>
        <w:pStyle w:val="Para4"/>
        <w:keepNext/>
        <w:jc w:val="both"/>
        <w:rPr>
          <w:rFonts w:cs="Arial"/>
        </w:rPr>
      </w:pPr>
      <w:r>
        <w:rPr>
          <w:rFonts w:cs="Arial"/>
        </w:rPr>
        <w:t>w</w:t>
      </w:r>
      <w:r w:rsidR="00480C12">
        <w:rPr>
          <w:rFonts w:cs="Arial"/>
        </w:rPr>
        <w:t xml:space="preserve">ithout limiting Clause </w:t>
      </w:r>
      <w:r w:rsidR="0008007E">
        <w:rPr>
          <w:rFonts w:cs="Arial"/>
        </w:rPr>
        <w:fldChar w:fldCharType="begin"/>
      </w:r>
      <w:r w:rsidR="0008007E">
        <w:rPr>
          <w:rFonts w:cs="Arial"/>
        </w:rPr>
        <w:instrText xml:space="preserve"> REF _Ref467438338 \w \h </w:instrText>
      </w:r>
      <w:r w:rsidR="00782751">
        <w:rPr>
          <w:rFonts w:cs="Arial"/>
        </w:rPr>
        <w:instrText xml:space="preserve"> \* MERGEFORMAT </w:instrText>
      </w:r>
      <w:r w:rsidR="0008007E">
        <w:rPr>
          <w:rFonts w:cs="Arial"/>
        </w:rPr>
      </w:r>
      <w:r w:rsidR="0008007E">
        <w:rPr>
          <w:rFonts w:cs="Arial"/>
        </w:rPr>
        <w:fldChar w:fldCharType="separate"/>
      </w:r>
      <w:r w:rsidR="00B8053D">
        <w:rPr>
          <w:rFonts w:cs="Arial"/>
        </w:rPr>
        <w:t>47.1.3(KK)</w:t>
      </w:r>
      <w:r w:rsidR="0008007E">
        <w:rPr>
          <w:rFonts w:cs="Arial"/>
        </w:rPr>
        <w:fldChar w:fldCharType="end"/>
      </w:r>
      <w:r w:rsidR="00480C12">
        <w:rPr>
          <w:rFonts w:cs="Arial"/>
        </w:rPr>
        <w:t>)</w:t>
      </w:r>
      <w:r w:rsidR="00B27FB4">
        <w:rPr>
          <w:rFonts w:cs="Arial"/>
        </w:rPr>
        <w:t xml:space="preserve"> </w:t>
      </w:r>
      <w:r w:rsidR="00B64728">
        <w:rPr>
          <w:rFonts w:cs="Arial"/>
        </w:rPr>
        <w:t>to Clause</w:t>
      </w:r>
      <w:r w:rsidR="00B27FB4">
        <w:rPr>
          <w:rFonts w:cs="Arial"/>
        </w:rPr>
        <w:t xml:space="preserve"> </w:t>
      </w:r>
      <w:r w:rsidR="0008007E">
        <w:rPr>
          <w:rFonts w:cs="Arial"/>
        </w:rPr>
        <w:fldChar w:fldCharType="begin"/>
      </w:r>
      <w:r w:rsidR="0008007E">
        <w:rPr>
          <w:rFonts w:cs="Arial"/>
        </w:rPr>
        <w:instrText xml:space="preserve"> REF _Ref467438345 \w \h </w:instrText>
      </w:r>
      <w:r w:rsidR="00782751">
        <w:rPr>
          <w:rFonts w:cs="Arial"/>
        </w:rPr>
        <w:instrText xml:space="preserve"> \* MERGEFORMAT </w:instrText>
      </w:r>
      <w:r w:rsidR="0008007E">
        <w:rPr>
          <w:rFonts w:cs="Arial"/>
        </w:rPr>
      </w:r>
      <w:r w:rsidR="0008007E">
        <w:rPr>
          <w:rFonts w:cs="Arial"/>
        </w:rPr>
        <w:fldChar w:fldCharType="separate"/>
      </w:r>
      <w:r w:rsidR="00B8053D">
        <w:rPr>
          <w:rFonts w:cs="Arial"/>
        </w:rPr>
        <w:t>47.1.3(SS)</w:t>
      </w:r>
      <w:r w:rsidR="0008007E">
        <w:rPr>
          <w:rFonts w:cs="Arial"/>
        </w:rPr>
        <w:fldChar w:fldCharType="end"/>
      </w:r>
      <w:r w:rsidR="007B42FD">
        <w:rPr>
          <w:rFonts w:cs="Arial"/>
        </w:rPr>
        <w:t xml:space="preserve"> (inclusive)</w:t>
      </w:r>
      <w:r w:rsidR="00480C12">
        <w:rPr>
          <w:rFonts w:cs="Arial"/>
        </w:rPr>
        <w:t xml:space="preserve">, </w:t>
      </w:r>
      <w:r w:rsidR="00FA1954" w:rsidRPr="000739F7">
        <w:rPr>
          <w:rFonts w:cs="Arial"/>
        </w:rPr>
        <w:t xml:space="preserve">Paragraphs 4.1 and 4.2 </w:t>
      </w:r>
      <w:r w:rsidR="00FA1954">
        <w:rPr>
          <w:rFonts w:cs="Arial"/>
        </w:rPr>
        <w:t>of Schedule F (</w:t>
      </w:r>
      <w:r w:rsidR="00FA1954">
        <w:rPr>
          <w:rFonts w:cs="Arial"/>
          <w:i/>
        </w:rPr>
        <w:t xml:space="preserve">COI Compliance </w:t>
      </w:r>
      <w:r w:rsidR="00FA1954" w:rsidRPr="00FA1954">
        <w:rPr>
          <w:rFonts w:cs="Arial"/>
          <w:i/>
        </w:rPr>
        <w:t>Regime</w:t>
      </w:r>
      <w:r w:rsidR="00FA1954">
        <w:rPr>
          <w:rFonts w:cs="Arial"/>
        </w:rPr>
        <w:t>)</w:t>
      </w:r>
      <w:r w:rsidR="00BF528C">
        <w:rPr>
          <w:rFonts w:cs="Arial"/>
        </w:rPr>
        <w:t xml:space="preserve"> </w:t>
      </w:r>
      <w:r w:rsidR="00FA1954" w:rsidRPr="000739F7">
        <w:rPr>
          <w:rFonts w:cs="Arial"/>
        </w:rPr>
        <w:t xml:space="preserve">shall survive the termination or expiry of this Agreement for a period of eighteen (18) </w:t>
      </w:r>
      <w:r w:rsidR="00BE4172">
        <w:rPr>
          <w:rFonts w:cs="Arial"/>
        </w:rPr>
        <w:t>M</w:t>
      </w:r>
      <w:r w:rsidR="00FA1954" w:rsidRPr="000739F7">
        <w:rPr>
          <w:rFonts w:cs="Arial"/>
        </w:rPr>
        <w:t>onths</w:t>
      </w:r>
      <w:r w:rsidR="007B42FD">
        <w:rPr>
          <w:rFonts w:cs="Arial"/>
        </w:rPr>
        <w:t>;</w:t>
      </w:r>
    </w:p>
    <w:bookmarkEnd w:id="246"/>
    <w:p w14:paraId="5A69ECEB" w14:textId="77777777" w:rsidR="00C20327" w:rsidRDefault="00C20327" w:rsidP="00AB4165">
      <w:pPr>
        <w:pStyle w:val="Para4"/>
        <w:keepNext/>
        <w:jc w:val="both"/>
        <w:rPr>
          <w:rFonts w:cs="Arial"/>
        </w:rPr>
      </w:pPr>
      <w:r>
        <w:rPr>
          <w:rFonts w:cs="Arial"/>
        </w:rPr>
        <w:t>Schedule G (</w:t>
      </w:r>
      <w:r>
        <w:rPr>
          <w:rFonts w:cs="Arial"/>
          <w:i/>
        </w:rPr>
        <w:t>Commercially Sensitive Information</w:t>
      </w:r>
      <w:r>
        <w:rPr>
          <w:rFonts w:cs="Arial"/>
        </w:rPr>
        <w:t>);</w:t>
      </w:r>
    </w:p>
    <w:p w14:paraId="5A69ECEC" w14:textId="77777777" w:rsidR="00397387" w:rsidRPr="00524897" w:rsidRDefault="00397387" w:rsidP="00AB4165">
      <w:pPr>
        <w:pStyle w:val="Para4"/>
        <w:keepNext/>
        <w:jc w:val="both"/>
        <w:rPr>
          <w:rFonts w:cs="Arial"/>
        </w:rPr>
      </w:pPr>
      <w:r>
        <w:rPr>
          <w:rFonts w:cs="Arial"/>
        </w:rPr>
        <w:t>Paragraph</w:t>
      </w:r>
      <w:r w:rsidR="00AF0440">
        <w:rPr>
          <w:rFonts w:cs="Arial"/>
        </w:rPr>
        <w:t>s</w:t>
      </w:r>
      <w:r w:rsidR="00814B04">
        <w:rPr>
          <w:rFonts w:cs="Arial"/>
        </w:rPr>
        <w:t xml:space="preserve"> 2.6, 2.11 and</w:t>
      </w:r>
      <w:r>
        <w:rPr>
          <w:rFonts w:cs="Arial"/>
        </w:rPr>
        <w:t> </w:t>
      </w:r>
      <w:r w:rsidR="00A427C9">
        <w:rPr>
          <w:rFonts w:cs="Arial"/>
        </w:rPr>
        <w:t xml:space="preserve">8 </w:t>
      </w:r>
      <w:r>
        <w:rPr>
          <w:rFonts w:cs="Arial"/>
        </w:rPr>
        <w:t>of Schedule H (</w:t>
      </w:r>
      <w:r w:rsidR="00A83C46">
        <w:rPr>
          <w:rFonts w:cs="Arial"/>
          <w:i/>
        </w:rPr>
        <w:t>Liability for Engaged Personnel</w:t>
      </w:r>
      <w:r>
        <w:rPr>
          <w:rFonts w:cs="Arial"/>
        </w:rPr>
        <w:t>);</w:t>
      </w:r>
    </w:p>
    <w:p w14:paraId="5A69ECED" w14:textId="77777777" w:rsidR="009E0EA2" w:rsidRDefault="009E0EA2" w:rsidP="00AB4165">
      <w:pPr>
        <w:pStyle w:val="Para4"/>
        <w:keepNext/>
        <w:jc w:val="both"/>
        <w:rPr>
          <w:rFonts w:cs="Arial"/>
        </w:rPr>
      </w:pPr>
      <w:r w:rsidRPr="00524897">
        <w:rPr>
          <w:rFonts w:cs="Arial"/>
        </w:rPr>
        <w:t xml:space="preserve">Schedule </w:t>
      </w:r>
      <w:r w:rsidR="004E3012">
        <w:rPr>
          <w:rFonts w:cs="Arial"/>
        </w:rPr>
        <w:t>I</w:t>
      </w:r>
      <w:r w:rsidR="004E3012" w:rsidRPr="00524897">
        <w:rPr>
          <w:rFonts w:cs="Arial"/>
        </w:rPr>
        <w:t xml:space="preserve"> </w:t>
      </w:r>
      <w:r w:rsidRPr="00524897">
        <w:rPr>
          <w:rFonts w:cs="Arial"/>
        </w:rPr>
        <w:t>(</w:t>
      </w:r>
      <w:r w:rsidRPr="004F5DDD">
        <w:rPr>
          <w:rFonts w:cs="Arial"/>
          <w:i/>
        </w:rPr>
        <w:t>Termination Payments</w:t>
      </w:r>
      <w:r>
        <w:rPr>
          <w:rFonts w:cs="Arial"/>
        </w:rPr>
        <w:t>);</w:t>
      </w:r>
    </w:p>
    <w:p w14:paraId="5A69ECEE" w14:textId="77777777" w:rsidR="003B5E9A" w:rsidRDefault="003B5E9A" w:rsidP="00AB4165">
      <w:pPr>
        <w:pStyle w:val="Para4"/>
        <w:keepNext/>
        <w:jc w:val="both"/>
        <w:rPr>
          <w:rFonts w:cs="Arial"/>
        </w:rPr>
      </w:pPr>
      <w:r>
        <w:rPr>
          <w:rFonts w:cs="Arial"/>
        </w:rPr>
        <w:t>Schedule J (</w:t>
      </w:r>
      <w:r w:rsidR="00BD213B" w:rsidRPr="00735302">
        <w:rPr>
          <w:rFonts w:cs="Arial"/>
          <w:i/>
        </w:rPr>
        <w:t xml:space="preserve">Annual </w:t>
      </w:r>
      <w:r>
        <w:rPr>
          <w:rFonts w:cs="Arial"/>
          <w:i/>
        </w:rPr>
        <w:t>Liability Cap</w:t>
      </w:r>
      <w:r>
        <w:rPr>
          <w:rFonts w:cs="Arial"/>
        </w:rPr>
        <w:t>);</w:t>
      </w:r>
      <w:r w:rsidR="00C96FA7">
        <w:rPr>
          <w:rFonts w:cs="Arial"/>
        </w:rPr>
        <w:t xml:space="preserve"> </w:t>
      </w:r>
    </w:p>
    <w:p w14:paraId="5A69ECEF" w14:textId="77777777" w:rsidR="003B5E9A" w:rsidRDefault="003B5E9A" w:rsidP="00AB4165">
      <w:pPr>
        <w:pStyle w:val="Para4"/>
        <w:keepNext/>
        <w:jc w:val="both"/>
        <w:rPr>
          <w:rFonts w:cs="Arial"/>
        </w:rPr>
      </w:pPr>
      <w:r>
        <w:rPr>
          <w:rFonts w:cs="Arial"/>
        </w:rPr>
        <w:t>Schedule K (</w:t>
      </w:r>
      <w:r>
        <w:rPr>
          <w:rFonts w:cs="Arial"/>
          <w:i/>
        </w:rPr>
        <w:t>Insurances</w:t>
      </w:r>
      <w:r>
        <w:rPr>
          <w:rFonts w:cs="Arial"/>
        </w:rPr>
        <w:t>)</w:t>
      </w:r>
      <w:r w:rsidR="007B42FD">
        <w:rPr>
          <w:rFonts w:cs="Arial"/>
        </w:rPr>
        <w:t>;</w:t>
      </w:r>
      <w:r w:rsidR="00814B04" w:rsidRPr="00814B04">
        <w:rPr>
          <w:rFonts w:cs="Arial"/>
        </w:rPr>
        <w:t xml:space="preserve"> </w:t>
      </w:r>
      <w:r w:rsidR="00814B04">
        <w:rPr>
          <w:rFonts w:cs="Arial"/>
        </w:rPr>
        <w:t>and</w:t>
      </w:r>
    </w:p>
    <w:p w14:paraId="5A69ECF0" w14:textId="77777777" w:rsidR="00814B04" w:rsidRDefault="00814B04" w:rsidP="00AB4165">
      <w:pPr>
        <w:pStyle w:val="Para4"/>
        <w:keepNext/>
        <w:jc w:val="both"/>
        <w:rPr>
          <w:rFonts w:cs="Arial"/>
        </w:rPr>
      </w:pPr>
      <w:r>
        <w:rPr>
          <w:rFonts w:cs="Arial"/>
        </w:rPr>
        <w:t>Schedule P (</w:t>
      </w:r>
      <w:r>
        <w:rPr>
          <w:rFonts w:cs="Arial"/>
          <w:i/>
        </w:rPr>
        <w:t>Exit Plan</w:t>
      </w:r>
      <w:r>
        <w:rPr>
          <w:rFonts w:cs="Arial"/>
        </w:rPr>
        <w:t>);</w:t>
      </w:r>
    </w:p>
    <w:p w14:paraId="5A69ECF1" w14:textId="77777777" w:rsidR="009E0EA2" w:rsidRDefault="009E0EA2" w:rsidP="00AB4165">
      <w:pPr>
        <w:pStyle w:val="Para3"/>
        <w:keepNext/>
        <w:jc w:val="both"/>
      </w:pPr>
      <w:r w:rsidRPr="00524897">
        <w:t xml:space="preserve">shall not affect any indemnity given under the terms of this </w:t>
      </w:r>
      <w:r w:rsidR="00D67886" w:rsidRPr="00D67886">
        <w:rPr>
          <w:rFonts w:cs="Arial"/>
        </w:rPr>
        <w:t>Agreement</w:t>
      </w:r>
      <w:r>
        <w:t>; and</w:t>
      </w:r>
    </w:p>
    <w:p w14:paraId="5A69ECF2" w14:textId="77777777" w:rsidR="009E0EA2" w:rsidRDefault="009E0EA2" w:rsidP="00AB4165">
      <w:pPr>
        <w:pStyle w:val="Para3"/>
        <w:keepNext/>
        <w:jc w:val="both"/>
      </w:pPr>
      <w:proofErr w:type="gramStart"/>
      <w:r>
        <w:t>shall</w:t>
      </w:r>
      <w:proofErr w:type="gramEnd"/>
      <w:r>
        <w:t xml:space="preserve"> not affect any provision of this </w:t>
      </w:r>
      <w:r w:rsidR="00D67886" w:rsidRPr="00D67886">
        <w:rPr>
          <w:rFonts w:cs="Arial"/>
        </w:rPr>
        <w:t xml:space="preserve">Agreement </w:t>
      </w:r>
      <w:r>
        <w:t xml:space="preserve">(including any provision in Schedule </w:t>
      </w:r>
      <w:r w:rsidR="009E4072">
        <w:t xml:space="preserve">F </w:t>
      </w:r>
      <w:r>
        <w:t>(</w:t>
      </w:r>
      <w:r w:rsidRPr="00ED601B">
        <w:rPr>
          <w:i/>
        </w:rPr>
        <w:t xml:space="preserve">COI </w:t>
      </w:r>
      <w:r w:rsidRPr="00EC3E51">
        <w:rPr>
          <w:i/>
        </w:rPr>
        <w:t>Compliance Regime</w:t>
      </w:r>
      <w:r>
        <w:t>)</w:t>
      </w:r>
      <w:r w:rsidR="00956549">
        <w:t>,</w:t>
      </w:r>
      <w:r>
        <w:t xml:space="preserve"> </w:t>
      </w:r>
      <w:r w:rsidR="00E32124" w:rsidRPr="00E32124">
        <w:t>Schedule H (</w:t>
      </w:r>
      <w:r w:rsidR="00A83C46">
        <w:rPr>
          <w:i/>
        </w:rPr>
        <w:t>Liability for Engaged Personnel</w:t>
      </w:r>
      <w:r w:rsidR="00E32124" w:rsidRPr="00E32124">
        <w:t>)</w:t>
      </w:r>
      <w:r w:rsidR="00956549">
        <w:t xml:space="preserve"> and </w:t>
      </w:r>
      <w:r w:rsidR="00956549">
        <w:lastRenderedPageBreak/>
        <w:t>Schedule N (</w:t>
      </w:r>
      <w:r w:rsidR="00956549">
        <w:rPr>
          <w:i/>
        </w:rPr>
        <w:t>Transfer Regulations</w:t>
      </w:r>
      <w:r w:rsidR="00956549">
        <w:t>)</w:t>
      </w:r>
      <w:r w:rsidR="00581B24">
        <w:t>)</w:t>
      </w:r>
      <w:r w:rsidR="00E32124" w:rsidRPr="00E32124">
        <w:t xml:space="preserve"> </w:t>
      </w:r>
      <w:r>
        <w:t xml:space="preserve">that expressly states that it will continue to have effect after the expiry or termination of this </w:t>
      </w:r>
      <w:r w:rsidR="004452D2">
        <w:t>Agreement</w:t>
      </w:r>
      <w:r w:rsidRPr="00524897">
        <w:t>.</w:t>
      </w:r>
    </w:p>
    <w:p w14:paraId="5A69ECF3" w14:textId="77777777" w:rsidR="009E0EA2" w:rsidRPr="00524897" w:rsidRDefault="009E0EA2" w:rsidP="00AB4165">
      <w:pPr>
        <w:pStyle w:val="Heading2"/>
        <w:jc w:val="both"/>
        <w:rPr>
          <w:rFonts w:cs="Arial"/>
        </w:rPr>
      </w:pPr>
      <w:bookmarkStart w:id="248" w:name="_Ref387253021"/>
      <w:r w:rsidRPr="00524897">
        <w:rPr>
          <w:rFonts w:cs="Arial"/>
        </w:rPr>
        <w:t>Termination Payment</w:t>
      </w:r>
      <w:bookmarkEnd w:id="248"/>
    </w:p>
    <w:p w14:paraId="5A69ECF4" w14:textId="77777777" w:rsidR="009E0EA2" w:rsidRPr="00524897" w:rsidRDefault="009E0EA2" w:rsidP="00AB4165">
      <w:pPr>
        <w:pStyle w:val="Para3"/>
        <w:keepNext/>
        <w:jc w:val="both"/>
      </w:pPr>
      <w:r w:rsidRPr="00524897">
        <w:t>In the event of</w:t>
      </w:r>
      <w:r>
        <w:t xml:space="preserve"> termination of this </w:t>
      </w:r>
      <w:r w:rsidR="00D67886" w:rsidRPr="00D67886">
        <w:rPr>
          <w:rFonts w:cs="Arial"/>
        </w:rPr>
        <w:t>Agreement</w:t>
      </w:r>
      <w:r w:rsidR="00C635E2">
        <w:rPr>
          <w:rFonts w:cs="Arial"/>
        </w:rPr>
        <w:t>,</w:t>
      </w:r>
      <w:r w:rsidR="00D67886" w:rsidRPr="00D67886">
        <w:rPr>
          <w:rFonts w:cs="Arial"/>
        </w:rPr>
        <w:t xml:space="preserve"> </w:t>
      </w:r>
      <w:r w:rsidRPr="00524897">
        <w:t xml:space="preserve">the Authority shall pay the Contractor such sum </w:t>
      </w:r>
      <w:r>
        <w:t xml:space="preserve">(if any) </w:t>
      </w:r>
      <w:r w:rsidRPr="00524897">
        <w:t>as is d</w:t>
      </w:r>
      <w:r w:rsidR="009E5693">
        <w:t>ue in accordance with Schedule </w:t>
      </w:r>
      <w:r w:rsidR="003310D1">
        <w:t>I</w:t>
      </w:r>
      <w:r w:rsidR="003310D1" w:rsidRPr="00524897">
        <w:t xml:space="preserve"> </w:t>
      </w:r>
      <w:r>
        <w:t>(</w:t>
      </w:r>
      <w:r w:rsidRPr="00C16BDC">
        <w:rPr>
          <w:i/>
        </w:rPr>
        <w:t>Termination Payments</w:t>
      </w:r>
      <w:r w:rsidRPr="00524897">
        <w:t>) after the receipt by the Authority of a duly issued invoice in respect of the relevant payment.</w:t>
      </w:r>
    </w:p>
    <w:p w14:paraId="5A69ECF5" w14:textId="77777777" w:rsidR="009E0EA2" w:rsidRPr="00BD28D8" w:rsidRDefault="009E0EA2" w:rsidP="00AB4165">
      <w:pPr>
        <w:pStyle w:val="Para3"/>
        <w:keepNext/>
        <w:jc w:val="both"/>
        <w:rPr>
          <w:rFonts w:cs="Arial"/>
        </w:rPr>
      </w:pPr>
      <w:r>
        <w:t>Any</w:t>
      </w:r>
      <w:r w:rsidRPr="00524897">
        <w:t xml:space="preserve"> payment </w:t>
      </w:r>
      <w:r>
        <w:t>required</w:t>
      </w:r>
      <w:r w:rsidRPr="00524897">
        <w:t xml:space="preserve"> by the Authority</w:t>
      </w:r>
      <w:r>
        <w:t xml:space="preserve">, in accordance with this </w:t>
      </w:r>
      <w:r w:rsidR="00530F0F">
        <w:t>Clause </w:t>
      </w:r>
      <w:r>
        <w:fldChar w:fldCharType="begin"/>
      </w:r>
      <w:r>
        <w:instrText xml:space="preserve"> REF _Ref387253021 \r \h </w:instrText>
      </w:r>
      <w:r w:rsidR="00782751">
        <w:instrText xml:space="preserve"> \* MERGEFORMAT </w:instrText>
      </w:r>
      <w:r>
        <w:fldChar w:fldCharType="separate"/>
      </w:r>
      <w:r w:rsidR="00B8053D">
        <w:t>47.2</w:t>
      </w:r>
      <w:r>
        <w:fldChar w:fldCharType="end"/>
      </w:r>
      <w:r>
        <w:t xml:space="preserve"> (</w:t>
      </w:r>
      <w:r w:rsidR="00560C98" w:rsidRPr="00560C98">
        <w:rPr>
          <w:rFonts w:cs="Arial"/>
          <w:i/>
        </w:rPr>
        <w:fldChar w:fldCharType="begin"/>
      </w:r>
      <w:r w:rsidR="00560C98" w:rsidRPr="00560C98">
        <w:rPr>
          <w:i/>
        </w:rPr>
        <w:instrText xml:space="preserve"> REF _Ref387253021 \h </w:instrText>
      </w:r>
      <w:r w:rsidR="00560C98" w:rsidRPr="00560C98">
        <w:rPr>
          <w:rFonts w:cs="Arial"/>
          <w:i/>
        </w:rPr>
        <w:instrText xml:space="preserve"> \* MERGEFORMAT </w:instrText>
      </w:r>
      <w:r w:rsidR="00560C98" w:rsidRPr="00560C98">
        <w:rPr>
          <w:rFonts w:cs="Arial"/>
          <w:i/>
        </w:rPr>
      </w:r>
      <w:r w:rsidR="00560C98" w:rsidRPr="00560C98">
        <w:rPr>
          <w:rFonts w:cs="Arial"/>
          <w:i/>
        </w:rPr>
        <w:fldChar w:fldCharType="separate"/>
      </w:r>
      <w:r w:rsidR="00B8053D" w:rsidRPr="00B8053D">
        <w:rPr>
          <w:rFonts w:cs="Arial"/>
          <w:i/>
        </w:rPr>
        <w:t>Termination Payment</w:t>
      </w:r>
      <w:r w:rsidR="00560C98" w:rsidRPr="00560C98">
        <w:rPr>
          <w:rFonts w:cs="Arial"/>
          <w:i/>
        </w:rPr>
        <w:fldChar w:fldCharType="end"/>
      </w:r>
      <w:r w:rsidRPr="00BD28D8">
        <w:rPr>
          <w:rFonts w:cs="Arial"/>
        </w:rPr>
        <w:t>)</w:t>
      </w:r>
      <w:r>
        <w:rPr>
          <w:rFonts w:cs="Arial"/>
        </w:rPr>
        <w:t>,</w:t>
      </w:r>
      <w:r w:rsidRPr="00BD28D8">
        <w:rPr>
          <w:rFonts w:cs="Arial"/>
        </w:rPr>
        <w:t xml:space="preserve"> to the Contractor under </w:t>
      </w:r>
      <w:r>
        <w:t xml:space="preserve">Schedule </w:t>
      </w:r>
      <w:r w:rsidR="003310D1">
        <w:t>I</w:t>
      </w:r>
      <w:r w:rsidR="003310D1" w:rsidRPr="00524897">
        <w:t xml:space="preserve"> </w:t>
      </w:r>
      <w:r>
        <w:t>(</w:t>
      </w:r>
      <w:r w:rsidRPr="00BD28D8">
        <w:rPr>
          <w:i/>
        </w:rPr>
        <w:t>Termination Payments</w:t>
      </w:r>
      <w:r w:rsidRPr="00524897">
        <w:t xml:space="preserve">) </w:t>
      </w:r>
      <w:r w:rsidRPr="00BD28D8">
        <w:rPr>
          <w:rFonts w:cs="Arial"/>
        </w:rPr>
        <w:t xml:space="preserve">shall be in full and final satisfaction of any claim by the Contractor for Losses arising as a result of termination of the </w:t>
      </w:r>
      <w:r w:rsidR="003310D1">
        <w:rPr>
          <w:rFonts w:cs="Arial"/>
        </w:rPr>
        <w:t>Agreement</w:t>
      </w:r>
      <w:r w:rsidR="003310D1" w:rsidRPr="00BD28D8">
        <w:rPr>
          <w:rFonts w:cs="Arial"/>
        </w:rPr>
        <w:t xml:space="preserve"> </w:t>
      </w:r>
      <w:r w:rsidRPr="00BD28D8">
        <w:rPr>
          <w:rFonts w:cs="Arial"/>
        </w:rPr>
        <w:t>and the Contractor shall have no right (whether in contract, tort</w:t>
      </w:r>
      <w:r>
        <w:rPr>
          <w:rFonts w:cs="Arial"/>
        </w:rPr>
        <w:t xml:space="preserve"> (including negligence)</w:t>
      </w:r>
      <w:r w:rsidRPr="00BD28D8">
        <w:rPr>
          <w:rFonts w:cs="Arial"/>
        </w:rPr>
        <w:t>, statute</w:t>
      </w:r>
      <w:r>
        <w:rPr>
          <w:rFonts w:cs="Arial"/>
        </w:rPr>
        <w:t>, for deliberate repudiatory breach</w:t>
      </w:r>
      <w:r w:rsidRPr="00BD28D8">
        <w:rPr>
          <w:rFonts w:cs="Arial"/>
        </w:rPr>
        <w:t xml:space="preserve"> or otherwise) to make any further claim against the Authority as a result of such termination.</w:t>
      </w:r>
    </w:p>
    <w:p w14:paraId="5A69ECF6" w14:textId="77777777" w:rsidR="009E0EA2" w:rsidRPr="00524897" w:rsidRDefault="00825853" w:rsidP="00AB4165">
      <w:pPr>
        <w:pStyle w:val="Heading1"/>
        <w:jc w:val="both"/>
        <w:rPr>
          <w:rFonts w:cs="Arial" w:hint="eastAsia"/>
        </w:rPr>
      </w:pPr>
      <w:bookmarkStart w:id="249" w:name="_Ref387153547"/>
      <w:bookmarkStart w:id="250" w:name="_Toc480906458"/>
      <w:r w:rsidRPr="00524897">
        <w:rPr>
          <w:rFonts w:cs="Arial" w:hint="eastAsia"/>
        </w:rPr>
        <w:t>Post Termination or Expiry Obligations</w:t>
      </w:r>
      <w:r>
        <w:rPr>
          <w:rFonts w:cs="Arial" w:hint="eastAsia"/>
        </w:rPr>
        <w:t xml:space="preserve"> to Assist</w:t>
      </w:r>
      <w:bookmarkEnd w:id="249"/>
      <w:bookmarkEnd w:id="250"/>
    </w:p>
    <w:p w14:paraId="5A69ECF7" w14:textId="77777777" w:rsidR="009E0EA2" w:rsidRPr="00524897" w:rsidRDefault="009E0EA2" w:rsidP="00AB4165">
      <w:pPr>
        <w:pStyle w:val="Heading2"/>
        <w:jc w:val="both"/>
        <w:rPr>
          <w:rFonts w:cs="Arial"/>
        </w:rPr>
      </w:pPr>
      <w:bookmarkStart w:id="251" w:name="_Ref387247621"/>
      <w:r>
        <w:rPr>
          <w:rFonts w:cs="Arial"/>
        </w:rPr>
        <w:t>Exit Plan</w:t>
      </w:r>
      <w:bookmarkEnd w:id="251"/>
    </w:p>
    <w:p w14:paraId="5A69ECF8" w14:textId="77777777" w:rsidR="00F4354E" w:rsidRDefault="00F4354E" w:rsidP="00AB4165">
      <w:pPr>
        <w:pStyle w:val="Para3"/>
        <w:keepNext/>
        <w:jc w:val="both"/>
      </w:pPr>
      <w:bookmarkStart w:id="252" w:name="_Ref480807413"/>
      <w:r>
        <w:t>The Contractor shall develop an exit plan in accordance with the principles set out in Schedule P (</w:t>
      </w:r>
      <w:r>
        <w:rPr>
          <w:i/>
        </w:rPr>
        <w:t>Exit Plan</w:t>
      </w:r>
      <w:r>
        <w:t>) and the Parties shall use their reasonable endeavours to agree the form of such exit plan within six months of the date of this Agreement. Once agreed, such exit plan shall be the "</w:t>
      </w:r>
      <w:r w:rsidRPr="00F4354E">
        <w:rPr>
          <w:b/>
        </w:rPr>
        <w:t>Exit Plan</w:t>
      </w:r>
      <w:r>
        <w:t>" for the purposes of this Agreement.</w:t>
      </w:r>
      <w:bookmarkEnd w:id="252"/>
    </w:p>
    <w:p w14:paraId="5A69ECF9" w14:textId="77777777" w:rsidR="00A630E4" w:rsidRPr="00BA4EF2" w:rsidRDefault="00946F62" w:rsidP="00AB4165">
      <w:pPr>
        <w:pStyle w:val="Para3"/>
        <w:keepNext/>
        <w:jc w:val="both"/>
      </w:pPr>
      <w:r w:rsidRPr="008474F2">
        <w:t xml:space="preserve">The </w:t>
      </w:r>
      <w:r w:rsidR="006C2FB6" w:rsidRPr="008474F2">
        <w:t xml:space="preserve">Contractor </w:t>
      </w:r>
      <w:r w:rsidRPr="008474F2">
        <w:t>shall comply w</w:t>
      </w:r>
      <w:r w:rsidR="009205EF" w:rsidRPr="008474F2">
        <w:t xml:space="preserve">ith the </w:t>
      </w:r>
      <w:r w:rsidR="006C2FB6" w:rsidRPr="008474F2">
        <w:t xml:space="preserve">Contractor's Exit Plan </w:t>
      </w:r>
      <w:r w:rsidR="00F4354E">
        <w:t xml:space="preserve">agreed in accordance with Clause </w:t>
      </w:r>
      <w:r w:rsidR="00F1384C">
        <w:fldChar w:fldCharType="begin"/>
      </w:r>
      <w:r w:rsidR="00F1384C">
        <w:instrText xml:space="preserve"> REF _Ref480807413 \r \h </w:instrText>
      </w:r>
      <w:r w:rsidR="00F1384C">
        <w:fldChar w:fldCharType="separate"/>
      </w:r>
      <w:r w:rsidR="00B8053D">
        <w:t>48.1.1</w:t>
      </w:r>
      <w:r w:rsidR="00F1384C">
        <w:fldChar w:fldCharType="end"/>
      </w:r>
      <w:r w:rsidR="00F4354E">
        <w:t xml:space="preserve"> (</w:t>
      </w:r>
      <w:r w:rsidR="00F4354E">
        <w:rPr>
          <w:i/>
        </w:rPr>
        <w:t>Exit Plan</w:t>
      </w:r>
      <w:r w:rsidR="00F4354E">
        <w:t>)</w:t>
      </w:r>
      <w:r w:rsidR="00F4354E">
        <w:rPr>
          <w:i/>
        </w:rPr>
        <w:t xml:space="preserve"> </w:t>
      </w:r>
      <w:r w:rsidRPr="006D60DA">
        <w:rPr>
          <w:rFonts w:cs="Arial"/>
        </w:rPr>
        <w:t>to ensure</w:t>
      </w:r>
      <w:r w:rsidRPr="00BD213B">
        <w:rPr>
          <w:rFonts w:cs="Arial"/>
        </w:rPr>
        <w:t xml:space="preserve"> that the Contractor c</w:t>
      </w:r>
      <w:r w:rsidR="009205EF" w:rsidRPr="00BD213B">
        <w:rPr>
          <w:rFonts w:cs="Arial"/>
        </w:rPr>
        <w:t>an</w:t>
      </w:r>
      <w:r w:rsidRPr="00BD213B">
        <w:rPr>
          <w:rFonts w:cs="Arial"/>
        </w:rPr>
        <w:t xml:space="preserve"> at all times satisfy its obligations under Clause </w:t>
      </w:r>
      <w:r w:rsidRPr="00471DCF">
        <w:rPr>
          <w:rFonts w:cs="Arial"/>
        </w:rPr>
        <w:fldChar w:fldCharType="begin"/>
      </w:r>
      <w:r w:rsidRPr="00A630E4">
        <w:rPr>
          <w:rFonts w:cs="Arial"/>
        </w:rPr>
        <w:instrText xml:space="preserve"> REF _Ref387321272 \r \h  \* MERGEFORMAT </w:instrText>
      </w:r>
      <w:r w:rsidRPr="00471DCF">
        <w:rPr>
          <w:rFonts w:cs="Arial"/>
        </w:rPr>
      </w:r>
      <w:r w:rsidRPr="00471DCF">
        <w:rPr>
          <w:rFonts w:cs="Arial"/>
        </w:rPr>
        <w:fldChar w:fldCharType="separate"/>
      </w:r>
      <w:r w:rsidR="00B8053D">
        <w:rPr>
          <w:rFonts w:cs="Arial"/>
        </w:rPr>
        <w:t>48.2</w:t>
      </w:r>
      <w:r w:rsidRPr="00471DCF">
        <w:rPr>
          <w:rFonts w:cs="Arial"/>
        </w:rPr>
        <w:fldChar w:fldCharType="end"/>
      </w:r>
      <w:r w:rsidRPr="007B42FD">
        <w:rPr>
          <w:rFonts w:cs="Arial"/>
        </w:rPr>
        <w:t xml:space="preserve"> (</w:t>
      </w:r>
      <w:r w:rsidRPr="007B42FD">
        <w:rPr>
          <w:rFonts w:cs="Arial"/>
          <w:i/>
        </w:rPr>
        <w:fldChar w:fldCharType="begin"/>
      </w:r>
      <w:r w:rsidRPr="00A630E4">
        <w:rPr>
          <w:rFonts w:cs="Arial"/>
          <w:i/>
        </w:rPr>
        <w:instrText xml:space="preserve"> REF _Ref387321272 \h  \* MERGEFORMAT </w:instrText>
      </w:r>
      <w:r w:rsidRPr="007B42FD">
        <w:rPr>
          <w:rFonts w:cs="Arial"/>
          <w:i/>
        </w:rPr>
      </w:r>
      <w:r w:rsidRPr="007B42FD">
        <w:rPr>
          <w:rFonts w:cs="Arial"/>
          <w:i/>
        </w:rPr>
        <w:fldChar w:fldCharType="separate"/>
      </w:r>
      <w:r w:rsidR="00B8053D" w:rsidRPr="00B8053D">
        <w:rPr>
          <w:rFonts w:cs="Arial"/>
          <w:i/>
        </w:rPr>
        <w:t>Obligation to Assist</w:t>
      </w:r>
      <w:r w:rsidRPr="007B42FD">
        <w:rPr>
          <w:rFonts w:cs="Arial"/>
          <w:i/>
        </w:rPr>
        <w:fldChar w:fldCharType="end"/>
      </w:r>
      <w:r w:rsidRPr="007B42FD">
        <w:rPr>
          <w:rFonts w:cs="Arial"/>
        </w:rPr>
        <w:t>) following the termination or expiry of the Agreement.</w:t>
      </w:r>
      <w:r w:rsidR="00C124F3">
        <w:rPr>
          <w:rFonts w:cs="Arial"/>
        </w:rPr>
        <w:t xml:space="preserve"> </w:t>
      </w:r>
    </w:p>
    <w:p w14:paraId="5A69ECFA" w14:textId="77777777" w:rsidR="00946F62" w:rsidRDefault="00946F62" w:rsidP="00AB4165">
      <w:pPr>
        <w:pStyle w:val="Para3"/>
        <w:keepNext/>
        <w:jc w:val="both"/>
      </w:pPr>
      <w:r w:rsidRPr="00BA4EF2">
        <w:t xml:space="preserve">The Contractor shall update the Exit Plan </w:t>
      </w:r>
      <w:r w:rsidR="006C2FB6" w:rsidRPr="00BA4EF2">
        <w:t xml:space="preserve">twelve (12) </w:t>
      </w:r>
      <w:r w:rsidR="00BE4172" w:rsidRPr="00BA4EF2">
        <w:t>M</w:t>
      </w:r>
      <w:r w:rsidR="006C2FB6" w:rsidRPr="00BA4EF2">
        <w:t>onths prior to the end of the Term</w:t>
      </w:r>
      <w:r w:rsidRPr="00BA4EF2">
        <w:t xml:space="preserve"> in accordance </w:t>
      </w:r>
      <w:r w:rsidR="009205EF" w:rsidRPr="00BA4EF2">
        <w:t>with the provision</w:t>
      </w:r>
      <w:r w:rsidR="006C2FB6" w:rsidRPr="00B64728">
        <w:t>s</w:t>
      </w:r>
      <w:r w:rsidR="009205EF" w:rsidRPr="00B64728">
        <w:t xml:space="preserve"> of </w:t>
      </w:r>
      <w:r w:rsidR="00F4354E">
        <w:t>the Exit Plan</w:t>
      </w:r>
      <w:r w:rsidRPr="00A630E4">
        <w:t xml:space="preserve"> and shall ensure that it is able to implement the Exit Plan throughout the Term in accordance with its terms. </w:t>
      </w:r>
      <w:r w:rsidR="002E3E6F">
        <w:t xml:space="preserve">All such updates must be approved by the Authority. </w:t>
      </w:r>
    </w:p>
    <w:p w14:paraId="5A69ECFB" w14:textId="77777777" w:rsidR="00FF5FA1" w:rsidRDefault="00FF5FA1" w:rsidP="00AB4165">
      <w:pPr>
        <w:pStyle w:val="Para3"/>
        <w:keepNext/>
        <w:jc w:val="both"/>
      </w:pPr>
      <w:r>
        <w:t>All costs incurred in developing</w:t>
      </w:r>
      <w:r w:rsidR="00AF0440">
        <w:t>, updating</w:t>
      </w:r>
      <w:r>
        <w:t xml:space="preserve"> and implementing the Exit Plan shall be payable by the Contractor.</w:t>
      </w:r>
    </w:p>
    <w:p w14:paraId="5A69ECFC" w14:textId="77777777" w:rsidR="009E0EA2" w:rsidRPr="00524897" w:rsidRDefault="009E0EA2" w:rsidP="00AB4165">
      <w:pPr>
        <w:pStyle w:val="Heading2"/>
        <w:jc w:val="both"/>
        <w:rPr>
          <w:rFonts w:cs="Arial"/>
        </w:rPr>
      </w:pPr>
      <w:bookmarkStart w:id="253" w:name="_Ref387321272"/>
      <w:r w:rsidRPr="00524897">
        <w:rPr>
          <w:rFonts w:cs="Arial"/>
        </w:rPr>
        <w:t>Obligation to Assist</w:t>
      </w:r>
      <w:bookmarkEnd w:id="253"/>
    </w:p>
    <w:p w14:paraId="5A69ECFD" w14:textId="77777777" w:rsidR="009E0EA2" w:rsidRPr="00754478" w:rsidRDefault="009E0EA2" w:rsidP="00AB4165">
      <w:pPr>
        <w:pStyle w:val="BodyText2"/>
        <w:keepNext/>
        <w:jc w:val="both"/>
        <w:rPr>
          <w:b/>
          <w:i/>
        </w:rPr>
      </w:pPr>
      <w:r>
        <w:rPr>
          <w:rFonts w:cs="Arial"/>
        </w:rPr>
        <w:t>F</w:t>
      </w:r>
      <w:r w:rsidRPr="00524897">
        <w:rPr>
          <w:rFonts w:cs="Arial"/>
        </w:rPr>
        <w:t xml:space="preserve">ollowing termination or expiry of this </w:t>
      </w:r>
      <w:r w:rsidR="00E32DAD" w:rsidRPr="00E32DAD">
        <w:rPr>
          <w:rFonts w:cs="Arial"/>
        </w:rPr>
        <w:t>Agreement</w:t>
      </w:r>
      <w:r>
        <w:rPr>
          <w:rFonts w:cs="Arial"/>
        </w:rPr>
        <w:t xml:space="preserve">, the </w:t>
      </w:r>
      <w:r>
        <w:t xml:space="preserve">Contractor shall </w:t>
      </w:r>
      <w:r w:rsidR="0081396C">
        <w:t xml:space="preserve">continue to </w:t>
      </w:r>
      <w:r>
        <w:t xml:space="preserve">implement the Exit Plan to ensure the orderly and efficient transition of all activities undertaken or to be undertaken by the Contractor and Contractor Related Parties under this </w:t>
      </w:r>
      <w:r w:rsidR="00E32DAD" w:rsidRPr="00E32DAD">
        <w:t xml:space="preserve">Agreement </w:t>
      </w:r>
      <w:r>
        <w:t xml:space="preserve">to the Authority and Authority Related Parties and, </w:t>
      </w:r>
      <w:r w:rsidRPr="00524897">
        <w:rPr>
          <w:rFonts w:cs="Arial"/>
        </w:rPr>
        <w:t xml:space="preserve">for a period of one (1) </w:t>
      </w:r>
      <w:r w:rsidR="00BE4172">
        <w:rPr>
          <w:rFonts w:cs="Arial"/>
        </w:rPr>
        <w:t>M</w:t>
      </w:r>
      <w:r w:rsidRPr="00524897">
        <w:rPr>
          <w:rFonts w:cs="Arial"/>
        </w:rPr>
        <w:t>onth following the Expiry Date or Termination Date (as applicable)</w:t>
      </w:r>
      <w:r>
        <w:rPr>
          <w:rFonts w:cs="Arial"/>
        </w:rPr>
        <w:t xml:space="preserve">, the Contractor and Contractor Related Parties shall </w:t>
      </w:r>
      <w:r w:rsidRPr="00524897">
        <w:rPr>
          <w:rFonts w:cs="Arial"/>
        </w:rPr>
        <w:t xml:space="preserve">co-operate with </w:t>
      </w:r>
      <w:r>
        <w:rPr>
          <w:rFonts w:cs="Arial"/>
        </w:rPr>
        <w:t>all</w:t>
      </w:r>
      <w:r w:rsidRPr="00524897">
        <w:rPr>
          <w:rFonts w:cs="Arial"/>
        </w:rPr>
        <w:t xml:space="preserve"> reasonable instructions of the Authority</w:t>
      </w:r>
      <w:r>
        <w:rPr>
          <w:rFonts w:cs="Arial"/>
        </w:rPr>
        <w:t xml:space="preserve"> in connection with this </w:t>
      </w:r>
      <w:r>
        <w:rPr>
          <w:rFonts w:cs="Arial"/>
        </w:rPr>
        <w:lastRenderedPageBreak/>
        <w:t xml:space="preserve">transition. The Contractor shall </w:t>
      </w:r>
      <w:r w:rsidR="00754478">
        <w:rPr>
          <w:rFonts w:cs="Arial"/>
        </w:rPr>
        <w:t xml:space="preserve">not </w:t>
      </w:r>
      <w:r>
        <w:rPr>
          <w:rFonts w:cs="Arial"/>
        </w:rPr>
        <w:t xml:space="preserve">be entitled to charge a fee for its costs in complying with this </w:t>
      </w:r>
      <w:r w:rsidR="00530F0F">
        <w:rPr>
          <w:rFonts w:cs="Arial"/>
        </w:rPr>
        <w:t>Clause </w:t>
      </w:r>
      <w:r>
        <w:rPr>
          <w:rFonts w:cs="Arial"/>
        </w:rPr>
        <w:fldChar w:fldCharType="begin"/>
      </w:r>
      <w:r>
        <w:rPr>
          <w:rFonts w:cs="Arial"/>
        </w:rPr>
        <w:instrText xml:space="preserve"> REF _Ref387321272 \r \h </w:instrText>
      </w:r>
      <w:r w:rsidR="00782751">
        <w:rPr>
          <w:rFonts w:cs="Arial"/>
        </w:rPr>
        <w:instrText xml:space="preserve"> \* MERGEFORMAT </w:instrText>
      </w:r>
      <w:r>
        <w:rPr>
          <w:rFonts w:cs="Arial"/>
        </w:rPr>
      </w:r>
      <w:r>
        <w:rPr>
          <w:rFonts w:cs="Arial"/>
        </w:rPr>
        <w:fldChar w:fldCharType="separate"/>
      </w:r>
      <w:r w:rsidR="00B8053D">
        <w:rPr>
          <w:rFonts w:cs="Arial"/>
        </w:rPr>
        <w:t>48.2</w:t>
      </w:r>
      <w:r>
        <w:rPr>
          <w:rFonts w:cs="Arial"/>
        </w:rPr>
        <w:fldChar w:fldCharType="end"/>
      </w:r>
      <w:r>
        <w:rPr>
          <w:rFonts w:cs="Arial"/>
        </w:rPr>
        <w:t xml:space="preserve"> (</w:t>
      </w:r>
      <w:r w:rsidR="00560C98">
        <w:rPr>
          <w:rFonts w:cs="Arial"/>
          <w:i/>
        </w:rPr>
        <w:fldChar w:fldCharType="begin"/>
      </w:r>
      <w:r w:rsidR="00560C98">
        <w:rPr>
          <w:rFonts w:cs="Arial"/>
        </w:rPr>
        <w:instrText xml:space="preserve"> REF _Ref387321272 \h </w:instrText>
      </w:r>
      <w:r w:rsidR="00B255E1">
        <w:rPr>
          <w:rFonts w:cs="Arial"/>
          <w:i/>
        </w:rPr>
        <w:instrText xml:space="preserve"> \* MERGEFORMAT </w:instrText>
      </w:r>
      <w:r w:rsidR="00560C98">
        <w:rPr>
          <w:rFonts w:cs="Arial"/>
          <w:i/>
        </w:rPr>
      </w:r>
      <w:r w:rsidR="00560C98">
        <w:rPr>
          <w:rFonts w:cs="Arial"/>
          <w:i/>
        </w:rPr>
        <w:fldChar w:fldCharType="separate"/>
      </w:r>
      <w:r w:rsidR="00B8053D" w:rsidRPr="00B8053D">
        <w:rPr>
          <w:rFonts w:cs="Arial"/>
          <w:i/>
        </w:rPr>
        <w:t xml:space="preserve">Obligation to </w:t>
      </w:r>
      <w:proofErr w:type="gramStart"/>
      <w:r w:rsidR="00B8053D" w:rsidRPr="00B8053D">
        <w:rPr>
          <w:rFonts w:cs="Arial"/>
          <w:i/>
        </w:rPr>
        <w:t>Assist</w:t>
      </w:r>
      <w:proofErr w:type="gramEnd"/>
      <w:r w:rsidR="00560C98">
        <w:rPr>
          <w:rFonts w:cs="Arial"/>
          <w:i/>
        </w:rPr>
        <w:fldChar w:fldCharType="end"/>
      </w:r>
      <w:r w:rsidRPr="00560C98">
        <w:rPr>
          <w:rFonts w:cs="Arial"/>
        </w:rPr>
        <w:t>)</w:t>
      </w:r>
      <w:r w:rsidR="00754478">
        <w:rPr>
          <w:rFonts w:cs="Arial"/>
        </w:rPr>
        <w:t xml:space="preserve">. </w:t>
      </w:r>
    </w:p>
    <w:p w14:paraId="5A69ECFE" w14:textId="77777777" w:rsidR="009E0EA2" w:rsidRPr="004F5DDD" w:rsidRDefault="00974C1D" w:rsidP="00AB4165">
      <w:pPr>
        <w:pStyle w:val="SchedulePart"/>
        <w:jc w:val="both"/>
        <w:rPr>
          <w:rFonts w:hint="eastAsia"/>
        </w:rPr>
      </w:pPr>
      <w:r>
        <w:t xml:space="preserve"> </w:t>
      </w:r>
      <w:bookmarkStart w:id="254" w:name="_Toc480906459"/>
      <w:r>
        <w:t xml:space="preserve">– </w:t>
      </w:r>
      <w:r w:rsidR="009E0EA2" w:rsidRPr="004F5DDD">
        <w:t xml:space="preserve"> </w:t>
      </w:r>
      <w:r w:rsidR="000878A0" w:rsidRPr="004F5DDD">
        <w:rPr>
          <w:rFonts w:hint="eastAsia"/>
        </w:rPr>
        <w:t>Dispute Resolution</w:t>
      </w:r>
      <w:bookmarkEnd w:id="254"/>
    </w:p>
    <w:p w14:paraId="5A69ECFF" w14:textId="77777777" w:rsidR="009E0EA2" w:rsidRPr="00524897" w:rsidRDefault="000878A0" w:rsidP="00AB4165">
      <w:pPr>
        <w:pStyle w:val="Heading1"/>
        <w:jc w:val="both"/>
        <w:rPr>
          <w:rFonts w:cs="Arial" w:hint="eastAsia"/>
        </w:rPr>
      </w:pPr>
      <w:bookmarkStart w:id="255" w:name="_Ref387336982"/>
      <w:bookmarkStart w:id="256" w:name="_Toc480906460"/>
      <w:r w:rsidRPr="00524897">
        <w:rPr>
          <w:rFonts w:cs="Arial" w:hint="eastAsia"/>
        </w:rPr>
        <w:t>Dispute Resolution Procedure</w:t>
      </w:r>
      <w:bookmarkEnd w:id="255"/>
      <w:bookmarkEnd w:id="256"/>
    </w:p>
    <w:p w14:paraId="5A69ED00" w14:textId="77777777" w:rsidR="009E0EA2" w:rsidRPr="00524897" w:rsidRDefault="009E0EA2" w:rsidP="00AB4165">
      <w:pPr>
        <w:pStyle w:val="Para2"/>
        <w:keepNext/>
        <w:jc w:val="both"/>
        <w:rPr>
          <w:rFonts w:cs="Arial"/>
        </w:rPr>
      </w:pPr>
      <w:r>
        <w:rPr>
          <w:rFonts w:cs="Arial"/>
        </w:rPr>
        <w:t>D</w:t>
      </w:r>
      <w:r w:rsidRPr="00524897">
        <w:rPr>
          <w:rFonts w:cs="Arial"/>
        </w:rPr>
        <w:t xml:space="preserve">isputes arising out of or in connection with this </w:t>
      </w:r>
      <w:r w:rsidR="008C317A">
        <w:rPr>
          <w:rFonts w:cs="Arial"/>
        </w:rPr>
        <w:t>Agreement</w:t>
      </w:r>
      <w:r w:rsidRPr="00524897">
        <w:rPr>
          <w:rFonts w:cs="Arial"/>
        </w:rPr>
        <w:t>, whether or not expressly stated t</w:t>
      </w:r>
      <w:r>
        <w:rPr>
          <w:rFonts w:cs="Arial"/>
        </w:rPr>
        <w:t xml:space="preserve">o be subject to this </w:t>
      </w:r>
      <w:r w:rsidR="00530F0F">
        <w:rPr>
          <w:rFonts w:cs="Arial"/>
        </w:rPr>
        <w:t>Clause </w:t>
      </w:r>
      <w:r w:rsidR="005D702F">
        <w:rPr>
          <w:rFonts w:cs="Arial"/>
        </w:rPr>
        <w:fldChar w:fldCharType="begin"/>
      </w:r>
      <w:r w:rsidR="005D702F">
        <w:rPr>
          <w:rFonts w:cs="Arial"/>
        </w:rPr>
        <w:instrText xml:space="preserve"> REF _Ref387336982 \r \h </w:instrText>
      </w:r>
      <w:r w:rsidR="00782751">
        <w:rPr>
          <w:rFonts w:cs="Arial"/>
        </w:rPr>
        <w:instrText xml:space="preserve"> \* MERGEFORMAT </w:instrText>
      </w:r>
      <w:r w:rsidR="005D702F">
        <w:rPr>
          <w:rFonts w:cs="Arial"/>
        </w:rPr>
      </w:r>
      <w:r w:rsidR="005D702F">
        <w:rPr>
          <w:rFonts w:cs="Arial"/>
        </w:rPr>
        <w:fldChar w:fldCharType="separate"/>
      </w:r>
      <w:r w:rsidR="00B8053D">
        <w:rPr>
          <w:rFonts w:cs="Arial"/>
        </w:rPr>
        <w:t>49</w:t>
      </w:r>
      <w:r w:rsidR="005D702F">
        <w:rPr>
          <w:rFonts w:cs="Arial"/>
        </w:rPr>
        <w:fldChar w:fldCharType="end"/>
      </w:r>
      <w:r w:rsidRPr="00524897">
        <w:rPr>
          <w:rFonts w:cs="Arial"/>
        </w:rPr>
        <w:t xml:space="preserve"> (</w:t>
      </w:r>
      <w:r w:rsidR="00560C98" w:rsidRPr="00560C98">
        <w:rPr>
          <w:rFonts w:cs="Arial"/>
          <w:i/>
        </w:rPr>
        <w:fldChar w:fldCharType="begin"/>
      </w:r>
      <w:r w:rsidR="00560C98" w:rsidRPr="00560C98">
        <w:rPr>
          <w:rFonts w:cs="Arial"/>
          <w:i/>
        </w:rPr>
        <w:instrText xml:space="preserve"> REF _Ref387336982 \h  \* MERGEFORMAT </w:instrText>
      </w:r>
      <w:r w:rsidR="00560C98" w:rsidRPr="00560C98">
        <w:rPr>
          <w:rFonts w:cs="Arial"/>
          <w:i/>
        </w:rPr>
      </w:r>
      <w:r w:rsidR="00560C98" w:rsidRPr="00560C98">
        <w:rPr>
          <w:rFonts w:cs="Arial"/>
          <w:i/>
        </w:rPr>
        <w:fldChar w:fldCharType="separate"/>
      </w:r>
      <w:r w:rsidR="00B8053D" w:rsidRPr="00B8053D">
        <w:rPr>
          <w:rFonts w:cs="Arial" w:hint="eastAsia"/>
          <w:i/>
        </w:rPr>
        <w:t>Dispute Resolution Procedure</w:t>
      </w:r>
      <w:r w:rsidR="00560C98" w:rsidRPr="00560C98">
        <w:rPr>
          <w:rFonts w:cs="Arial"/>
          <w:i/>
        </w:rPr>
        <w:fldChar w:fldCharType="end"/>
      </w:r>
      <w:r w:rsidRPr="00524897">
        <w:rPr>
          <w:rFonts w:cs="Arial"/>
        </w:rPr>
        <w:t>) shall be resolved in accordance with the Dispute Reso</w:t>
      </w:r>
      <w:r>
        <w:rPr>
          <w:rFonts w:cs="Arial"/>
        </w:rPr>
        <w:t>lution Procedure.</w:t>
      </w:r>
    </w:p>
    <w:p w14:paraId="5A69ED01" w14:textId="77777777" w:rsidR="009E0EA2" w:rsidRDefault="009E0EA2" w:rsidP="00AB4165">
      <w:pPr>
        <w:pStyle w:val="Para2"/>
        <w:keepNext/>
        <w:jc w:val="both"/>
        <w:rPr>
          <w:rFonts w:cs="Arial"/>
        </w:rPr>
      </w:pPr>
      <w:r w:rsidRPr="00524897">
        <w:rPr>
          <w:rFonts w:cs="Arial"/>
        </w:rPr>
        <w:t>Neither Party shall commence any Legal Proceedings until it has followed the Dispute Resolution Procedure, provided that nothing in the Dispute Resolution Procedure shall prevent a Party from seeking interim or interlocutory relief in any court.</w:t>
      </w:r>
    </w:p>
    <w:p w14:paraId="5A69ED02" w14:textId="77777777" w:rsidR="009205EF" w:rsidRPr="00524897" w:rsidRDefault="009205EF" w:rsidP="00AB4165">
      <w:pPr>
        <w:pStyle w:val="Para2"/>
        <w:keepNext/>
        <w:jc w:val="both"/>
        <w:rPr>
          <w:rFonts w:cs="Arial"/>
        </w:rPr>
      </w:pPr>
      <w:r>
        <w:rPr>
          <w:rFonts w:cs="Arial"/>
        </w:rPr>
        <w:t>Notices given in respect of a Dispute shall comply with Clause 9.1.2 and shall not be given by email.</w:t>
      </w:r>
    </w:p>
    <w:p w14:paraId="5A69ED03" w14:textId="77777777" w:rsidR="009E0EA2" w:rsidRDefault="009E0EA2" w:rsidP="00AB4165">
      <w:pPr>
        <w:pStyle w:val="SchedulePart"/>
        <w:jc w:val="both"/>
        <w:rPr>
          <w:rFonts w:hint="eastAsia"/>
        </w:rPr>
      </w:pPr>
      <w:r w:rsidRPr="004F5DDD">
        <w:t xml:space="preserve"> </w:t>
      </w:r>
      <w:bookmarkStart w:id="257" w:name="_Ref463998168"/>
      <w:bookmarkStart w:id="258" w:name="_Ref463998244"/>
      <w:bookmarkStart w:id="259" w:name="_Ref463998259"/>
      <w:bookmarkStart w:id="260" w:name="_Ref463998299"/>
      <w:bookmarkStart w:id="261" w:name="_Ref463998322"/>
      <w:bookmarkStart w:id="262" w:name="_Ref463998344"/>
      <w:bookmarkStart w:id="263" w:name="_Ref463998361"/>
      <w:bookmarkStart w:id="264" w:name="_Ref463998454"/>
      <w:bookmarkStart w:id="265" w:name="_Toc480906461"/>
      <w:r w:rsidR="00974C1D">
        <w:t>–</w:t>
      </w:r>
      <w:r w:rsidRPr="004F5DDD">
        <w:t xml:space="preserve"> </w:t>
      </w:r>
      <w:r w:rsidR="000878A0" w:rsidRPr="004F5DDD">
        <w:rPr>
          <w:rFonts w:hint="eastAsia"/>
        </w:rPr>
        <w:t>Security</w:t>
      </w:r>
      <w:bookmarkEnd w:id="257"/>
      <w:bookmarkEnd w:id="258"/>
      <w:bookmarkEnd w:id="259"/>
      <w:bookmarkEnd w:id="260"/>
      <w:bookmarkEnd w:id="261"/>
      <w:bookmarkEnd w:id="262"/>
      <w:bookmarkEnd w:id="263"/>
      <w:bookmarkEnd w:id="264"/>
      <w:bookmarkEnd w:id="265"/>
    </w:p>
    <w:p w14:paraId="5A69ED04" w14:textId="77777777" w:rsidR="009E0EA2" w:rsidRDefault="000878A0" w:rsidP="00AB4165">
      <w:pPr>
        <w:pStyle w:val="Heading1"/>
        <w:jc w:val="both"/>
        <w:rPr>
          <w:rFonts w:cs="Arial" w:hint="eastAsia"/>
        </w:rPr>
      </w:pPr>
      <w:bookmarkStart w:id="266" w:name="_Toc480906462"/>
      <w:r w:rsidRPr="00524897">
        <w:rPr>
          <w:rFonts w:cs="Arial" w:hint="eastAsia"/>
        </w:rPr>
        <w:t>Security Aspects Letter</w:t>
      </w:r>
      <w:bookmarkEnd w:id="266"/>
    </w:p>
    <w:p w14:paraId="5A69ED05" w14:textId="77777777" w:rsidR="005B7189" w:rsidRPr="00080E3E" w:rsidRDefault="005B7189" w:rsidP="00AB4165">
      <w:pPr>
        <w:pStyle w:val="Para2"/>
        <w:keepNext/>
        <w:jc w:val="both"/>
      </w:pPr>
      <w:r>
        <w:rPr>
          <w:rFonts w:cs="Arial"/>
        </w:rPr>
        <w:t xml:space="preserve">The Authority </w:t>
      </w:r>
      <w:r w:rsidR="00D66C68">
        <w:rPr>
          <w:rFonts w:cs="Arial"/>
        </w:rPr>
        <w:t>shall</w:t>
      </w:r>
      <w:r>
        <w:rPr>
          <w:rFonts w:cs="Arial"/>
        </w:rPr>
        <w:t xml:space="preserve"> advise the Contractor of the condition</w:t>
      </w:r>
      <w:r w:rsidR="00D66C68">
        <w:rPr>
          <w:rFonts w:cs="Arial"/>
        </w:rPr>
        <w:t>s</w:t>
      </w:r>
      <w:r>
        <w:rPr>
          <w:rFonts w:cs="Arial"/>
        </w:rPr>
        <w:t xml:space="preserve"> applicable to security in each </w:t>
      </w:r>
      <w:r w:rsidR="007F30A0">
        <w:rPr>
          <w:rFonts w:cs="Arial"/>
          <w:bCs/>
        </w:rPr>
        <w:t>Personnel Task Order Form</w:t>
      </w:r>
      <w:r w:rsidR="0013779B">
        <w:rPr>
          <w:rFonts w:cs="Arial"/>
          <w:bCs/>
        </w:rPr>
        <w:t xml:space="preserve"> when it issues section 1 of the </w:t>
      </w:r>
      <w:r w:rsidR="007F30A0">
        <w:rPr>
          <w:rFonts w:cs="Arial"/>
          <w:bCs/>
        </w:rPr>
        <w:t>Personnel Task Order Form</w:t>
      </w:r>
      <w:r w:rsidR="0013779B">
        <w:rPr>
          <w:rFonts w:cs="Arial"/>
          <w:bCs/>
        </w:rPr>
        <w:t xml:space="preserve"> to the Contractor</w:t>
      </w:r>
      <w:r>
        <w:rPr>
          <w:rFonts w:cs="Arial"/>
        </w:rPr>
        <w:t>:</w:t>
      </w:r>
    </w:p>
    <w:p w14:paraId="5A69ED06" w14:textId="77777777" w:rsidR="005B7189" w:rsidRPr="008474F2" w:rsidRDefault="005B7189" w:rsidP="00AB4165">
      <w:pPr>
        <w:pStyle w:val="Para3"/>
        <w:keepNext/>
        <w:jc w:val="both"/>
      </w:pPr>
      <w:proofErr w:type="gramStart"/>
      <w:r>
        <w:rPr>
          <w:rFonts w:cs="Arial"/>
        </w:rPr>
        <w:t>t</w:t>
      </w:r>
      <w:r w:rsidRPr="008474F2">
        <w:rPr>
          <w:rFonts w:cs="Arial"/>
        </w:rPr>
        <w:t>he</w:t>
      </w:r>
      <w:proofErr w:type="gramEnd"/>
      <w:r w:rsidRPr="008474F2">
        <w:rPr>
          <w:rFonts w:cs="Arial"/>
        </w:rPr>
        <w:t xml:space="preserve"> Authority </w:t>
      </w:r>
      <w:r w:rsidR="00D66C68">
        <w:rPr>
          <w:rFonts w:cs="Arial"/>
        </w:rPr>
        <w:t xml:space="preserve">shall </w:t>
      </w:r>
      <w:r w:rsidRPr="008474F2">
        <w:rPr>
          <w:rFonts w:cs="Arial"/>
        </w:rPr>
        <w:t xml:space="preserve">include the </w:t>
      </w:r>
      <w:r w:rsidR="00C31854">
        <w:rPr>
          <w:rFonts w:cs="Arial"/>
        </w:rPr>
        <w:t>"</w:t>
      </w:r>
      <w:r w:rsidRPr="008474F2">
        <w:rPr>
          <w:rFonts w:cs="Arial"/>
        </w:rPr>
        <w:t>OFFICIAL and OFFICIAL- SENSITIVE Security Condition for UK Contracts</w:t>
      </w:r>
      <w:r w:rsidR="00C31854">
        <w:rPr>
          <w:rFonts w:cs="Arial"/>
        </w:rPr>
        <w:t>"</w:t>
      </w:r>
      <w:r w:rsidRPr="008474F2">
        <w:rPr>
          <w:rFonts w:cs="Arial"/>
        </w:rPr>
        <w:t xml:space="preserve"> (JSP 440 Part 4, Section 4, Chapter 2. Annex N)</w:t>
      </w:r>
      <w:r>
        <w:t xml:space="preserve"> </w:t>
      </w:r>
      <w:r w:rsidRPr="008474F2">
        <w:rPr>
          <w:rFonts w:cs="Arial"/>
        </w:rPr>
        <w:t xml:space="preserve">in each </w:t>
      </w:r>
      <w:r w:rsidR="007F30A0">
        <w:rPr>
          <w:rFonts w:cs="Arial"/>
        </w:rPr>
        <w:t>Personnel Task Order Form</w:t>
      </w:r>
      <w:r w:rsidRPr="008474F2">
        <w:rPr>
          <w:rFonts w:cs="Arial"/>
        </w:rPr>
        <w:t xml:space="preserve"> where security related information classified as OFFICIAL or OFFICIAL S</w:t>
      </w:r>
      <w:r w:rsidR="00795B4D">
        <w:rPr>
          <w:rFonts w:cs="Arial"/>
        </w:rPr>
        <w:t xml:space="preserve">ENSITIVE forms part of that </w:t>
      </w:r>
      <w:r w:rsidR="007F30A0">
        <w:rPr>
          <w:rFonts w:cs="Arial"/>
        </w:rPr>
        <w:t>Personnel Task Order Form</w:t>
      </w:r>
      <w:r>
        <w:rPr>
          <w:rFonts w:cs="Arial"/>
        </w:rPr>
        <w:t>; and</w:t>
      </w:r>
    </w:p>
    <w:p w14:paraId="5A69ED07" w14:textId="77777777" w:rsidR="005B7189" w:rsidRPr="008474F2" w:rsidRDefault="005B7189" w:rsidP="00AB4165">
      <w:pPr>
        <w:pStyle w:val="Para3"/>
        <w:keepNext/>
        <w:jc w:val="both"/>
      </w:pPr>
      <w:bookmarkStart w:id="267" w:name="_Ref467401147"/>
      <w:proofErr w:type="gramStart"/>
      <w:r>
        <w:rPr>
          <w:rFonts w:cs="Arial"/>
        </w:rPr>
        <w:t>t</w:t>
      </w:r>
      <w:r w:rsidRPr="008474F2">
        <w:rPr>
          <w:rFonts w:cs="Arial"/>
        </w:rPr>
        <w:t>he</w:t>
      </w:r>
      <w:proofErr w:type="gramEnd"/>
      <w:r w:rsidRPr="008474F2">
        <w:rPr>
          <w:rFonts w:cs="Arial"/>
        </w:rPr>
        <w:t xml:space="preserve"> Authority </w:t>
      </w:r>
      <w:r w:rsidR="00D66C68">
        <w:rPr>
          <w:rFonts w:cs="Arial"/>
        </w:rPr>
        <w:t xml:space="preserve">shall </w:t>
      </w:r>
      <w:r w:rsidRPr="008474F2">
        <w:rPr>
          <w:rFonts w:cs="Arial"/>
        </w:rPr>
        <w:t>select D</w:t>
      </w:r>
      <w:r>
        <w:rPr>
          <w:rFonts w:cs="Arial"/>
        </w:rPr>
        <w:t>EFCON</w:t>
      </w:r>
      <w:r w:rsidRPr="008474F2">
        <w:rPr>
          <w:rFonts w:cs="Arial"/>
        </w:rPr>
        <w:t xml:space="preserve"> 659</w:t>
      </w:r>
      <w:r w:rsidR="008A330C">
        <w:rPr>
          <w:rFonts w:cs="Arial"/>
        </w:rPr>
        <w:t>A</w:t>
      </w:r>
      <w:r w:rsidRPr="008474F2">
        <w:rPr>
          <w:rFonts w:cs="Arial"/>
        </w:rPr>
        <w:t xml:space="preserve"> </w:t>
      </w:r>
      <w:r>
        <w:rPr>
          <w:rFonts w:cs="Arial"/>
        </w:rPr>
        <w:t>'</w:t>
      </w:r>
      <w:r w:rsidRPr="008474F2">
        <w:rPr>
          <w:rFonts w:cs="Arial"/>
        </w:rPr>
        <w:t>Security Measures</w:t>
      </w:r>
      <w:r>
        <w:rPr>
          <w:rFonts w:cs="Arial"/>
        </w:rPr>
        <w:t>'</w:t>
      </w:r>
      <w:r w:rsidRPr="008474F2">
        <w:rPr>
          <w:rFonts w:cs="Arial"/>
        </w:rPr>
        <w:t xml:space="preserve"> where information classified a</w:t>
      </w:r>
      <w:r>
        <w:rPr>
          <w:rFonts w:cs="Arial"/>
        </w:rPr>
        <w:t>s</w:t>
      </w:r>
      <w:r w:rsidRPr="008474F2">
        <w:rPr>
          <w:rFonts w:cs="Arial"/>
        </w:rPr>
        <w:t xml:space="preserve"> </w:t>
      </w:r>
      <w:r w:rsidR="00C31854">
        <w:rPr>
          <w:rFonts w:cs="Arial"/>
        </w:rPr>
        <w:t>"</w:t>
      </w:r>
      <w:r w:rsidRPr="008474F2">
        <w:rPr>
          <w:rFonts w:cs="Arial"/>
        </w:rPr>
        <w:t>secret</w:t>
      </w:r>
      <w:r w:rsidR="00C31854">
        <w:rPr>
          <w:rFonts w:cs="Arial"/>
        </w:rPr>
        <w:t>"</w:t>
      </w:r>
      <w:r w:rsidRPr="008474F2">
        <w:rPr>
          <w:rFonts w:cs="Arial"/>
        </w:rPr>
        <w:t xml:space="preserve"> or above forms part of that </w:t>
      </w:r>
      <w:r w:rsidR="007F30A0">
        <w:rPr>
          <w:rFonts w:cs="Arial"/>
        </w:rPr>
        <w:t>Personnel Task Order Form</w:t>
      </w:r>
      <w:r w:rsidRPr="008474F2">
        <w:rPr>
          <w:rFonts w:cs="Arial"/>
        </w:rPr>
        <w:t xml:space="preserve">. The Authority </w:t>
      </w:r>
      <w:r w:rsidR="00D66C68">
        <w:rPr>
          <w:rFonts w:cs="Arial"/>
        </w:rPr>
        <w:t xml:space="preserve">shall </w:t>
      </w:r>
      <w:r w:rsidRPr="008474F2">
        <w:rPr>
          <w:rFonts w:cs="Arial"/>
        </w:rPr>
        <w:t xml:space="preserve">issue a </w:t>
      </w:r>
      <w:r w:rsidRPr="008474F2">
        <w:rPr>
          <w:rFonts w:cs="Arial"/>
          <w:bCs/>
        </w:rPr>
        <w:t>Security Aspects Letter</w:t>
      </w:r>
      <w:r w:rsidRPr="008474F2">
        <w:rPr>
          <w:rFonts w:cs="Arial"/>
        </w:rPr>
        <w:t xml:space="preserve"> with the </w:t>
      </w:r>
      <w:r w:rsidR="007F30A0">
        <w:rPr>
          <w:rFonts w:cs="Arial"/>
        </w:rPr>
        <w:t>Personnel Task Order Form</w:t>
      </w:r>
      <w:r w:rsidRPr="008474F2">
        <w:rPr>
          <w:rFonts w:cs="Arial"/>
        </w:rPr>
        <w:t xml:space="preserve"> which will identify the information which is classified and to which the provisions of </w:t>
      </w:r>
      <w:r>
        <w:rPr>
          <w:rFonts w:cs="Arial"/>
        </w:rPr>
        <w:t>DEFCON</w:t>
      </w:r>
      <w:r w:rsidRPr="008474F2">
        <w:rPr>
          <w:rFonts w:cs="Arial"/>
        </w:rPr>
        <w:t xml:space="preserve"> 659</w:t>
      </w:r>
      <w:r w:rsidR="008A330C">
        <w:rPr>
          <w:rFonts w:cs="Arial"/>
        </w:rPr>
        <w:t>A</w:t>
      </w:r>
      <w:r w:rsidRPr="008474F2">
        <w:rPr>
          <w:rFonts w:cs="Arial"/>
        </w:rPr>
        <w:t xml:space="preserve"> (</w:t>
      </w:r>
      <w:proofErr w:type="spellStart"/>
      <w:r w:rsidRPr="008474F2">
        <w:rPr>
          <w:rFonts w:cs="Arial"/>
        </w:rPr>
        <w:t>Edn</w:t>
      </w:r>
      <w:proofErr w:type="spellEnd"/>
      <w:r w:rsidRPr="008474F2">
        <w:rPr>
          <w:rFonts w:cs="Arial"/>
        </w:rPr>
        <w:t xml:space="preserve"> 06/09) must be applied.</w:t>
      </w:r>
      <w:bookmarkEnd w:id="267"/>
    </w:p>
    <w:p w14:paraId="5A69ED08" w14:textId="77777777" w:rsidR="005B7189" w:rsidRDefault="005B7189" w:rsidP="00AB4165">
      <w:pPr>
        <w:pStyle w:val="Para2"/>
        <w:keepNext/>
        <w:jc w:val="both"/>
      </w:pPr>
      <w:r w:rsidRPr="005B7189">
        <w:t xml:space="preserve">The Contractor </w:t>
      </w:r>
      <w:r w:rsidR="00D66C68">
        <w:t>shall</w:t>
      </w:r>
      <w:r w:rsidRPr="005B7189">
        <w:t xml:space="preserve"> sign and return to the Authority </w:t>
      </w:r>
      <w:r w:rsidR="00080E3E">
        <w:t>a</w:t>
      </w:r>
      <w:r w:rsidRPr="005B7189">
        <w:t xml:space="preserve"> Security Aspects Letter </w:t>
      </w:r>
      <w:r w:rsidR="00080E3E">
        <w:t xml:space="preserve">where </w:t>
      </w:r>
      <w:r w:rsidRPr="005B7189">
        <w:t xml:space="preserve">issued with the </w:t>
      </w:r>
      <w:r w:rsidR="007F30A0">
        <w:t>Personnel Task Order Form</w:t>
      </w:r>
      <w:r w:rsidRPr="005B7189">
        <w:t>.</w:t>
      </w:r>
    </w:p>
    <w:p w14:paraId="5A69ED09" w14:textId="77777777" w:rsidR="005B7189" w:rsidRPr="008474F2" w:rsidRDefault="005B7189" w:rsidP="00AB4165">
      <w:pPr>
        <w:pStyle w:val="Para2"/>
        <w:keepNext/>
        <w:jc w:val="both"/>
      </w:pPr>
      <w:r w:rsidRPr="005B7189">
        <w:t xml:space="preserve">The Authority </w:t>
      </w:r>
      <w:r w:rsidR="00D66C68">
        <w:t>may</w:t>
      </w:r>
      <w:r w:rsidRPr="005B7189">
        <w:t xml:space="preserve"> amend the conditions relating to</w:t>
      </w:r>
      <w:r w:rsidR="00FF6564">
        <w:t xml:space="preserve"> DEFCON 659</w:t>
      </w:r>
      <w:r w:rsidR="008A330C">
        <w:t>A</w:t>
      </w:r>
      <w:r w:rsidRPr="005B7189">
        <w:t xml:space="preserve"> </w:t>
      </w:r>
      <w:r w:rsidR="00FF6564">
        <w:t>'</w:t>
      </w:r>
      <w:r w:rsidRPr="005B7189">
        <w:t>Security Measures</w:t>
      </w:r>
      <w:r w:rsidR="00FF6564">
        <w:t>'</w:t>
      </w:r>
      <w:r w:rsidRPr="005B7189">
        <w:t xml:space="preserve"> in the event of the Government changing the security classification system.</w:t>
      </w:r>
    </w:p>
    <w:p w14:paraId="5A69ED0A" w14:textId="77777777" w:rsidR="009E0EA2" w:rsidRDefault="009E0EA2" w:rsidP="00AB4165">
      <w:pPr>
        <w:pStyle w:val="SchedulePart"/>
        <w:jc w:val="both"/>
        <w:rPr>
          <w:rFonts w:hint="eastAsia"/>
        </w:rPr>
      </w:pPr>
      <w:bookmarkStart w:id="268" w:name="_Toc467240103"/>
      <w:bookmarkStart w:id="269" w:name="_Toc467240104"/>
      <w:bookmarkStart w:id="270" w:name="_Toc467240105"/>
      <w:bookmarkStart w:id="271" w:name="_Toc467240106"/>
      <w:bookmarkStart w:id="272" w:name="_Toc467240107"/>
      <w:bookmarkStart w:id="273" w:name="_Toc467240108"/>
      <w:bookmarkStart w:id="274" w:name="_Toc467240109"/>
      <w:bookmarkStart w:id="275" w:name="_Toc467240110"/>
      <w:bookmarkStart w:id="276" w:name="_Toc467240111"/>
      <w:bookmarkStart w:id="277" w:name="_Toc467240112"/>
      <w:bookmarkStart w:id="278" w:name="_Toc467240113"/>
      <w:bookmarkStart w:id="279" w:name="_Toc467240114"/>
      <w:bookmarkStart w:id="280" w:name="_Toc467240115"/>
      <w:bookmarkStart w:id="281" w:name="_Toc467240116"/>
      <w:bookmarkStart w:id="282" w:name="_Toc467240117"/>
      <w:bookmarkStart w:id="283" w:name="_Toc467240118"/>
      <w:bookmarkStart w:id="284" w:name="_Toc467240119"/>
      <w:bookmarkStart w:id="285" w:name="_Toc467240120"/>
      <w:bookmarkStart w:id="286" w:name="_Toc467240121"/>
      <w:bookmarkStart w:id="287" w:name="_Toc467240122"/>
      <w:bookmarkStart w:id="288" w:name="_Toc467240123"/>
      <w:bookmarkStart w:id="289" w:name="_Toc467240124"/>
      <w:bookmarkStart w:id="290" w:name="_Toc467240125"/>
      <w:bookmarkStart w:id="291" w:name="_Toc467240126"/>
      <w:bookmarkStart w:id="292" w:name="_Toc467240127"/>
      <w:bookmarkStart w:id="293" w:name="_Toc467240128"/>
      <w:bookmarkStart w:id="294" w:name="_Toc467240129"/>
      <w:bookmarkStart w:id="295" w:name="_Toc467240130"/>
      <w:bookmarkStart w:id="296" w:name="_Toc467240131"/>
      <w:bookmarkStart w:id="297" w:name="_Toc467240132"/>
      <w:bookmarkStart w:id="298" w:name="_Toc467240133"/>
      <w:bookmarkStart w:id="299" w:name="_Toc467240134"/>
      <w:bookmarkStart w:id="300" w:name="_Toc467240135"/>
      <w:bookmarkStart w:id="301" w:name="_Toc467240136"/>
      <w:bookmarkStart w:id="302" w:name="_Toc467240137"/>
      <w:bookmarkStart w:id="303" w:name="_Toc467240138"/>
      <w:bookmarkStart w:id="304" w:name="_Toc467240139"/>
      <w:bookmarkStart w:id="305" w:name="_Toc467240140"/>
      <w:bookmarkStart w:id="306" w:name="_Toc467240141"/>
      <w:bookmarkStart w:id="307" w:name="_Toc467240142"/>
      <w:bookmarkStart w:id="308" w:name="_Toc467240143"/>
      <w:bookmarkStart w:id="309" w:name="_Toc467240144"/>
      <w:bookmarkStart w:id="310" w:name="_Toc467240145"/>
      <w:bookmarkStart w:id="311" w:name="_Toc467240146"/>
      <w:bookmarkStart w:id="312" w:name="_Toc467240147"/>
      <w:bookmarkStart w:id="313" w:name="_Toc467240148"/>
      <w:bookmarkStart w:id="314" w:name="_Toc467240149"/>
      <w:bookmarkStart w:id="315" w:name="_Toc467240150"/>
      <w:bookmarkStart w:id="316" w:name="_Toc467240151"/>
      <w:bookmarkStart w:id="317" w:name="_Toc480906463"/>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4F5DDD">
        <w:t xml:space="preserve">– </w:t>
      </w:r>
      <w:r w:rsidR="000878A0" w:rsidRPr="004F5DDD">
        <w:rPr>
          <w:rFonts w:hint="eastAsia"/>
        </w:rPr>
        <w:t>Intellectual Property, Information and Disclosure</w:t>
      </w:r>
      <w:bookmarkEnd w:id="317"/>
    </w:p>
    <w:p w14:paraId="5A69ED0B" w14:textId="77777777" w:rsidR="009E0EA2" w:rsidRPr="00524897" w:rsidRDefault="000878A0" w:rsidP="00AB4165">
      <w:pPr>
        <w:pStyle w:val="Heading1"/>
        <w:jc w:val="both"/>
        <w:rPr>
          <w:rFonts w:cs="Arial" w:hint="eastAsia"/>
        </w:rPr>
      </w:pPr>
      <w:bookmarkStart w:id="318" w:name="_Ref387177551"/>
      <w:bookmarkStart w:id="319" w:name="_Toc480906464"/>
      <w:r>
        <w:rPr>
          <w:rFonts w:cs="Arial" w:hint="eastAsia"/>
        </w:rPr>
        <w:t xml:space="preserve">Ownership of </w:t>
      </w:r>
      <w:r w:rsidRPr="00524897">
        <w:rPr>
          <w:rFonts w:cs="Arial" w:hint="eastAsia"/>
        </w:rPr>
        <w:t>Intellectual Property</w:t>
      </w:r>
      <w:bookmarkEnd w:id="318"/>
      <w:bookmarkEnd w:id="319"/>
      <w:r w:rsidR="00402270">
        <w:rPr>
          <w:rFonts w:cs="Arial"/>
        </w:rPr>
        <w:t xml:space="preserve"> </w:t>
      </w:r>
    </w:p>
    <w:p w14:paraId="5A69ED0C" w14:textId="77777777" w:rsidR="009E0EA2" w:rsidRDefault="009E0EA2" w:rsidP="00AB4165">
      <w:pPr>
        <w:pStyle w:val="Para2"/>
        <w:keepNext/>
        <w:jc w:val="both"/>
      </w:pPr>
      <w:r w:rsidRPr="00524897">
        <w:t xml:space="preserve">The Contractor shall not by virtue of this </w:t>
      </w:r>
      <w:r w:rsidR="00556CB2" w:rsidRPr="00556CB2">
        <w:rPr>
          <w:rFonts w:cs="Arial"/>
        </w:rPr>
        <w:t xml:space="preserve">Agreement </w:t>
      </w:r>
      <w:r w:rsidRPr="00524897">
        <w:t xml:space="preserve">acquire </w:t>
      </w:r>
      <w:r>
        <w:t>any</w:t>
      </w:r>
      <w:r w:rsidRPr="00524897">
        <w:t xml:space="preserve"> right</w:t>
      </w:r>
      <w:r>
        <w:t>, title or interest</w:t>
      </w:r>
      <w:r w:rsidRPr="00524897">
        <w:t xml:space="preserve"> in any IPR owned by or licensed to the Authority </w:t>
      </w:r>
      <w:r>
        <w:t xml:space="preserve">(including Authority IPR) </w:t>
      </w:r>
      <w:r w:rsidRPr="00524897">
        <w:t xml:space="preserve">other than under the licences expressly set out in this </w:t>
      </w:r>
      <w:r w:rsidR="00556CB2" w:rsidRPr="00556CB2">
        <w:t>Agreement</w:t>
      </w:r>
      <w:r w:rsidRPr="00524897">
        <w:t xml:space="preserve">. </w:t>
      </w:r>
    </w:p>
    <w:p w14:paraId="5A69ED0D" w14:textId="77777777" w:rsidR="009E0EA2" w:rsidRPr="00524897" w:rsidRDefault="009E0EA2" w:rsidP="00AB4165">
      <w:pPr>
        <w:pStyle w:val="Para2"/>
        <w:keepNext/>
        <w:jc w:val="both"/>
      </w:pPr>
      <w:r w:rsidRPr="00524897">
        <w:t xml:space="preserve">The Authority shall not by virtue of this </w:t>
      </w:r>
      <w:r w:rsidR="00556CB2" w:rsidRPr="00556CB2">
        <w:rPr>
          <w:rFonts w:cs="Arial"/>
        </w:rPr>
        <w:t xml:space="preserve">Agreement </w:t>
      </w:r>
      <w:r w:rsidRPr="00524897">
        <w:t xml:space="preserve">acquire </w:t>
      </w:r>
      <w:r>
        <w:t xml:space="preserve">right, </w:t>
      </w:r>
      <w:r w:rsidRPr="00524897">
        <w:t xml:space="preserve">title </w:t>
      </w:r>
      <w:r>
        <w:t>or interest</w:t>
      </w:r>
      <w:r w:rsidRPr="00524897">
        <w:t xml:space="preserve"> in any </w:t>
      </w:r>
      <w:r w:rsidR="00415794">
        <w:t xml:space="preserve">Contractor Background IPR, </w:t>
      </w:r>
      <w:r w:rsidRPr="00524897">
        <w:t xml:space="preserve">any </w:t>
      </w:r>
      <w:r>
        <w:t>Third P</w:t>
      </w:r>
      <w:r w:rsidRPr="00524897">
        <w:t xml:space="preserve">arty </w:t>
      </w:r>
      <w:r>
        <w:t>IPR</w:t>
      </w:r>
      <w:r w:rsidR="00415794">
        <w:t xml:space="preserve"> or any Project Specific IPR</w:t>
      </w:r>
      <w:r>
        <w:t xml:space="preserve"> </w:t>
      </w:r>
      <w:r w:rsidRPr="00524897">
        <w:t xml:space="preserve">other than under the licences expressly set out in this </w:t>
      </w:r>
      <w:r w:rsidR="00556CB2" w:rsidRPr="00556CB2">
        <w:t>Agreement</w:t>
      </w:r>
      <w:r w:rsidRPr="00524897">
        <w:t>.</w:t>
      </w:r>
    </w:p>
    <w:p w14:paraId="5A69ED0E" w14:textId="77777777" w:rsidR="009E0EA2" w:rsidRPr="00524897" w:rsidRDefault="00F1384C" w:rsidP="00AB4165">
      <w:pPr>
        <w:pStyle w:val="Para2"/>
        <w:keepNext/>
        <w:jc w:val="both"/>
      </w:pPr>
      <w:bookmarkStart w:id="320" w:name="_Ref387246965"/>
      <w:r>
        <w:t>Save for</w:t>
      </w:r>
      <w:r w:rsidR="005563D0">
        <w:t xml:space="preserve"> any </w:t>
      </w:r>
      <w:r>
        <w:t xml:space="preserve">IPR that is designated as </w:t>
      </w:r>
      <w:r w:rsidR="005563D0">
        <w:t>Project Specific IPR,</w:t>
      </w:r>
      <w:r w:rsidR="005563D0" w:rsidRPr="005563D0">
        <w:t xml:space="preserve"> </w:t>
      </w:r>
      <w:r w:rsidR="005563D0">
        <w:t>a</w:t>
      </w:r>
      <w:r w:rsidR="009E0EA2" w:rsidRPr="00524897">
        <w:t xml:space="preserve">ll IPR </w:t>
      </w:r>
      <w:r w:rsidR="009E0EA2">
        <w:t xml:space="preserve">created or developed </w:t>
      </w:r>
      <w:r w:rsidR="009E0EA2" w:rsidRPr="00524897">
        <w:t xml:space="preserve">by </w:t>
      </w:r>
      <w:r w:rsidR="009E0EA2">
        <w:t xml:space="preserve">or on behalf of </w:t>
      </w:r>
      <w:r w:rsidR="009E0EA2" w:rsidRPr="00524897">
        <w:t xml:space="preserve">the Contractor </w:t>
      </w:r>
      <w:r w:rsidR="009E0EA2">
        <w:t>(including by any Contractor Related Party or any COI Associate) u</w:t>
      </w:r>
      <w:r w:rsidR="009E0EA2" w:rsidRPr="00524897">
        <w:t xml:space="preserve">nder </w:t>
      </w:r>
      <w:r w:rsidR="009E0EA2">
        <w:t xml:space="preserve">or for the purposes of </w:t>
      </w:r>
      <w:r w:rsidR="009E0EA2" w:rsidRPr="00524897">
        <w:t xml:space="preserve">this </w:t>
      </w:r>
      <w:r w:rsidR="007438AA" w:rsidRPr="007438AA">
        <w:t xml:space="preserve">Agreement </w:t>
      </w:r>
      <w:r w:rsidR="009E0EA2">
        <w:t>or the Services</w:t>
      </w:r>
      <w:r w:rsidR="009E0EA2" w:rsidRPr="00524897">
        <w:t xml:space="preserve">, and </w:t>
      </w:r>
      <w:r w:rsidR="009E0EA2">
        <w:t>any</w:t>
      </w:r>
      <w:r w:rsidR="009E0EA2" w:rsidRPr="00524897">
        <w:t xml:space="preserve"> modificati</w:t>
      </w:r>
      <w:r w:rsidR="009E0EA2">
        <w:t>ons, updates and developments of</w:t>
      </w:r>
      <w:r w:rsidR="009E0EA2" w:rsidRPr="00524897">
        <w:t xml:space="preserve"> Authority </w:t>
      </w:r>
      <w:r w:rsidR="009E0EA2">
        <w:t>IPR or of</w:t>
      </w:r>
      <w:r w:rsidR="009E0EA2" w:rsidRPr="00524897">
        <w:t xml:space="preserve"> Third Party IPR supplied by the Authority to the Contractor </w:t>
      </w:r>
      <w:r w:rsidR="009E0EA2">
        <w:t xml:space="preserve">or any Contractor Related Party </w:t>
      </w:r>
      <w:r w:rsidR="009E0EA2" w:rsidRPr="00524897">
        <w:t xml:space="preserve">for the purpose of this </w:t>
      </w:r>
      <w:r w:rsidR="00556CB2" w:rsidRPr="00556CB2">
        <w:rPr>
          <w:rFonts w:cs="Arial"/>
        </w:rPr>
        <w:t xml:space="preserve">Agreement </w:t>
      </w:r>
      <w:r w:rsidR="009E0EA2" w:rsidRPr="00524897">
        <w:t xml:space="preserve">that (in either case) are created by </w:t>
      </w:r>
      <w:r w:rsidR="009E0EA2">
        <w:t xml:space="preserve">or on behalf of </w:t>
      </w:r>
      <w:r w:rsidR="009E0EA2" w:rsidRPr="00524897">
        <w:t xml:space="preserve">the Contractor </w:t>
      </w:r>
      <w:r w:rsidR="009E0EA2">
        <w:t xml:space="preserve">(including by </w:t>
      </w:r>
      <w:r w:rsidR="009E0EA2">
        <w:lastRenderedPageBreak/>
        <w:t xml:space="preserve">any Contractor Related Party or any COI Associate) </w:t>
      </w:r>
      <w:r w:rsidR="009E0EA2" w:rsidRPr="00524897">
        <w:t xml:space="preserve">shall be </w:t>
      </w:r>
      <w:r w:rsidR="009E0EA2">
        <w:t xml:space="preserve">owned by and vest in </w:t>
      </w:r>
      <w:r w:rsidR="009E0EA2" w:rsidRPr="00524897">
        <w:t xml:space="preserve">the Authority (the </w:t>
      </w:r>
      <w:r w:rsidR="009E0EA2" w:rsidRPr="007A06FC">
        <w:rPr>
          <w:b/>
        </w:rPr>
        <w:t>"Authority Foreground IPR"</w:t>
      </w:r>
      <w:r w:rsidR="009E0EA2" w:rsidRPr="00524897">
        <w:t>).</w:t>
      </w:r>
      <w:bookmarkEnd w:id="320"/>
      <w:r w:rsidR="005563D0">
        <w:t xml:space="preserve"> </w:t>
      </w:r>
    </w:p>
    <w:p w14:paraId="5A69ED0F" w14:textId="77777777" w:rsidR="009E0EA2" w:rsidRPr="00524897" w:rsidRDefault="009E0EA2" w:rsidP="00AB4165">
      <w:pPr>
        <w:pStyle w:val="Para2"/>
        <w:keepNext/>
        <w:jc w:val="both"/>
        <w:rPr>
          <w:rFonts w:cs="Arial"/>
        </w:rPr>
      </w:pPr>
      <w:bookmarkStart w:id="321" w:name="_Ref463990690"/>
      <w:r w:rsidRPr="00524897">
        <w:rPr>
          <w:rFonts w:cs="Arial"/>
        </w:rPr>
        <w:t>The Contractor</w:t>
      </w:r>
      <w:r>
        <w:rPr>
          <w:rFonts w:cs="Arial"/>
        </w:rPr>
        <w:t xml:space="preserve"> hereby</w:t>
      </w:r>
      <w:r w:rsidRPr="00524897">
        <w:rPr>
          <w:rFonts w:cs="Arial"/>
        </w:rPr>
        <w:t xml:space="preserve"> assigns (or shall procure the assignment of) all </w:t>
      </w:r>
      <w:r>
        <w:rPr>
          <w:rFonts w:cs="Arial"/>
        </w:rPr>
        <w:t xml:space="preserve">right, title and interest in any </w:t>
      </w:r>
      <w:r w:rsidRPr="00524897">
        <w:rPr>
          <w:rFonts w:cs="Arial"/>
        </w:rPr>
        <w:t xml:space="preserve">present and future Authority Foreground IPR to the Authority with full title guarantee. </w:t>
      </w:r>
      <w:r>
        <w:rPr>
          <w:rFonts w:cs="Arial"/>
        </w:rPr>
        <w:t xml:space="preserve">The Contractor shall (and shall procure that any Contractor Related Party or any COI Associate shall) execute all documents and do all such acts and things as the Authority may reasonably require to give full effect to the terms of Clauses </w:t>
      </w:r>
      <w:r w:rsidR="001A7082">
        <w:rPr>
          <w:rFonts w:cs="Arial"/>
        </w:rPr>
        <w:fldChar w:fldCharType="begin"/>
      </w:r>
      <w:r w:rsidR="001A7082">
        <w:rPr>
          <w:rFonts w:cs="Arial"/>
        </w:rPr>
        <w:instrText xml:space="preserve"> REF _Ref387246965 \r \h </w:instrText>
      </w:r>
      <w:r w:rsidR="00782751">
        <w:rPr>
          <w:rFonts w:cs="Arial"/>
        </w:rPr>
        <w:instrText xml:space="preserve"> \* MERGEFORMAT </w:instrText>
      </w:r>
      <w:r w:rsidR="001A7082">
        <w:rPr>
          <w:rFonts w:cs="Arial"/>
        </w:rPr>
      </w:r>
      <w:r w:rsidR="001A7082">
        <w:rPr>
          <w:rFonts w:cs="Arial"/>
        </w:rPr>
        <w:fldChar w:fldCharType="separate"/>
      </w:r>
      <w:r w:rsidR="00B8053D">
        <w:rPr>
          <w:rFonts w:cs="Arial"/>
        </w:rPr>
        <w:t>51.3</w:t>
      </w:r>
      <w:r w:rsidR="001A7082">
        <w:rPr>
          <w:rFonts w:cs="Arial"/>
        </w:rPr>
        <w:fldChar w:fldCharType="end"/>
      </w:r>
      <w:r>
        <w:rPr>
          <w:rFonts w:cs="Arial"/>
        </w:rPr>
        <w:t xml:space="preserve"> and this </w:t>
      </w:r>
      <w:r w:rsidR="00530F0F">
        <w:rPr>
          <w:rFonts w:cs="Arial"/>
        </w:rPr>
        <w:t>Clause </w:t>
      </w:r>
      <w:r w:rsidR="001A7082">
        <w:rPr>
          <w:rFonts w:cs="Arial"/>
        </w:rPr>
        <w:fldChar w:fldCharType="begin"/>
      </w:r>
      <w:r w:rsidR="001A7082">
        <w:rPr>
          <w:rFonts w:cs="Arial"/>
        </w:rPr>
        <w:instrText xml:space="preserve"> REF _Ref463990690 \r \h </w:instrText>
      </w:r>
      <w:r w:rsidR="00782751">
        <w:rPr>
          <w:rFonts w:cs="Arial"/>
        </w:rPr>
        <w:instrText xml:space="preserve"> \* MERGEFORMAT </w:instrText>
      </w:r>
      <w:r w:rsidR="001A7082">
        <w:rPr>
          <w:rFonts w:cs="Arial"/>
        </w:rPr>
      </w:r>
      <w:r w:rsidR="001A7082">
        <w:rPr>
          <w:rFonts w:cs="Arial"/>
        </w:rPr>
        <w:fldChar w:fldCharType="separate"/>
      </w:r>
      <w:r w:rsidR="00B8053D">
        <w:rPr>
          <w:rFonts w:cs="Arial"/>
        </w:rPr>
        <w:t>51.4</w:t>
      </w:r>
      <w:r w:rsidR="001A7082">
        <w:rPr>
          <w:rFonts w:cs="Arial"/>
        </w:rPr>
        <w:fldChar w:fldCharType="end"/>
      </w:r>
      <w:r>
        <w:rPr>
          <w:rFonts w:cs="Arial"/>
        </w:rPr>
        <w:t xml:space="preserve"> and to perfect the Authority's title to Authority Foreground IPR.  </w:t>
      </w:r>
      <w:r w:rsidRPr="00524897">
        <w:rPr>
          <w:rFonts w:cs="Arial"/>
        </w:rPr>
        <w:t>The Contractor shall mark any copyright work</w:t>
      </w:r>
      <w:r>
        <w:rPr>
          <w:rFonts w:cs="Arial"/>
        </w:rPr>
        <w:t xml:space="preserve"> bearing or embodying</w:t>
      </w:r>
      <w:r w:rsidRPr="00524897">
        <w:rPr>
          <w:rFonts w:cs="Arial"/>
        </w:rPr>
        <w:t xml:space="preserve"> </w:t>
      </w:r>
      <w:r>
        <w:rPr>
          <w:rFonts w:cs="Arial"/>
        </w:rPr>
        <w:t>any</w:t>
      </w:r>
      <w:r w:rsidRPr="00524897">
        <w:rPr>
          <w:rFonts w:cs="Arial"/>
        </w:rPr>
        <w:t xml:space="preserve"> Authority Foreground IPR </w:t>
      </w:r>
      <w:r>
        <w:rPr>
          <w:rFonts w:cs="Arial"/>
        </w:rPr>
        <w:t xml:space="preserve">or on which Authority Foreground IPR is recorded </w:t>
      </w:r>
      <w:r w:rsidRPr="00524897">
        <w:rPr>
          <w:rFonts w:cs="Arial"/>
        </w:rPr>
        <w:t xml:space="preserve">with the legend </w:t>
      </w:r>
      <w:r>
        <w:rPr>
          <w:rFonts w:cs="Arial"/>
        </w:rPr>
        <w:t>"</w:t>
      </w:r>
      <w:r w:rsidRPr="00524897">
        <w:rPr>
          <w:rFonts w:cs="Arial"/>
        </w:rPr>
        <w:t>© Crown-owned copyright [</w:t>
      </w:r>
      <w:r w:rsidRPr="00F068EE">
        <w:rPr>
          <w:rFonts w:cs="Arial"/>
          <w:i/>
        </w:rPr>
        <w:t>insert the year of generation of the work</w:t>
      </w:r>
      <w:r w:rsidRPr="00524897">
        <w:rPr>
          <w:rFonts w:cs="Arial"/>
        </w:rPr>
        <w:t>]</w:t>
      </w:r>
      <w:r>
        <w:rPr>
          <w:rFonts w:cs="Arial"/>
        </w:rPr>
        <w:t>"</w:t>
      </w:r>
      <w:r w:rsidRPr="00524897">
        <w:rPr>
          <w:rFonts w:cs="Arial"/>
        </w:rPr>
        <w:t>. The Contractor shall procure the waiver by</w:t>
      </w:r>
      <w:r>
        <w:rPr>
          <w:rFonts w:cs="Arial"/>
        </w:rPr>
        <w:t xml:space="preserve"> any Contractor Related Party or any COI Associate</w:t>
      </w:r>
      <w:r w:rsidRPr="00524897">
        <w:rPr>
          <w:rFonts w:cs="Arial"/>
        </w:rPr>
        <w:t xml:space="preserve"> of any moral rights that they may have in the Authority Foreground IPR.</w:t>
      </w:r>
      <w:bookmarkEnd w:id="321"/>
      <w:r>
        <w:rPr>
          <w:rFonts w:cs="Arial"/>
        </w:rPr>
        <w:t xml:space="preserve"> </w:t>
      </w:r>
    </w:p>
    <w:p w14:paraId="5A69ED10" w14:textId="77777777" w:rsidR="009E0EA2" w:rsidRPr="00524897" w:rsidRDefault="009E0EA2" w:rsidP="00AB4165">
      <w:pPr>
        <w:pStyle w:val="Heading1"/>
        <w:jc w:val="both"/>
        <w:rPr>
          <w:rFonts w:cs="Arial" w:hint="eastAsia"/>
        </w:rPr>
      </w:pPr>
      <w:bookmarkStart w:id="322" w:name="_Toc480906465"/>
      <w:r w:rsidRPr="00524897">
        <w:rPr>
          <w:rFonts w:cs="Arial"/>
        </w:rPr>
        <w:t>Licence of Authority IPR</w:t>
      </w:r>
      <w:bookmarkEnd w:id="322"/>
      <w:r w:rsidRPr="00524897">
        <w:rPr>
          <w:rFonts w:cs="Arial"/>
        </w:rPr>
        <w:t xml:space="preserve"> </w:t>
      </w:r>
    </w:p>
    <w:p w14:paraId="5A69ED11" w14:textId="77777777" w:rsidR="009E0EA2" w:rsidRPr="00524897" w:rsidRDefault="009E0EA2" w:rsidP="00AB4165">
      <w:pPr>
        <w:pStyle w:val="Para2"/>
        <w:keepNext/>
        <w:jc w:val="both"/>
      </w:pPr>
      <w:r w:rsidRPr="00524897">
        <w:t xml:space="preserve">The Authority </w:t>
      </w:r>
      <w:r>
        <w:t xml:space="preserve">hereby </w:t>
      </w:r>
      <w:r w:rsidRPr="00524897">
        <w:t>grants to the Contractor, and to each Contractor</w:t>
      </w:r>
      <w:r>
        <w:t xml:space="preserve"> Related Party</w:t>
      </w:r>
      <w:r w:rsidRPr="00524897">
        <w:t xml:space="preserve">, for the </w:t>
      </w:r>
      <w:r>
        <w:t>Term</w:t>
      </w:r>
      <w:r w:rsidRPr="00524897">
        <w:t xml:space="preserve"> only, a non-exclusive, royalty-free, non-transferable, sub-licensable licence to use all </w:t>
      </w:r>
      <w:r>
        <w:t xml:space="preserve">such Authority </w:t>
      </w:r>
      <w:r w:rsidRPr="00524897">
        <w:t xml:space="preserve">IPR </w:t>
      </w:r>
      <w:r>
        <w:t xml:space="preserve">to the extent </w:t>
      </w:r>
      <w:r w:rsidRPr="00524897">
        <w:t>necessary for the purpose of the Contractor</w:t>
      </w:r>
      <w:r>
        <w:t>'</w:t>
      </w:r>
      <w:r w:rsidRPr="00524897">
        <w:t xml:space="preserve">s performance of this </w:t>
      </w:r>
      <w:r w:rsidR="007438AA" w:rsidRPr="007438AA">
        <w:rPr>
          <w:rFonts w:cs="Arial"/>
        </w:rPr>
        <w:t xml:space="preserve">Agreement </w:t>
      </w:r>
      <w:r>
        <w:t>and the Services</w:t>
      </w:r>
      <w:r w:rsidRPr="00524897">
        <w:t>. The Authority may at its discretion and by written notice to the Contractor impose restrictions on the Contractor</w:t>
      </w:r>
      <w:r>
        <w:t>'s o</w:t>
      </w:r>
      <w:r w:rsidRPr="00524897">
        <w:t xml:space="preserve">r </w:t>
      </w:r>
      <w:r>
        <w:t xml:space="preserve">any </w:t>
      </w:r>
      <w:r w:rsidRPr="00524897">
        <w:t>Contractor</w:t>
      </w:r>
      <w:r>
        <w:t xml:space="preserve"> Related Party's</w:t>
      </w:r>
      <w:r w:rsidRPr="00524897">
        <w:t xml:space="preserve"> use of that IPR to specific purposes within the scope of this </w:t>
      </w:r>
      <w:r w:rsidR="007438AA" w:rsidRPr="007438AA">
        <w:t xml:space="preserve">Agreement </w:t>
      </w:r>
      <w:r>
        <w:t>and the Services</w:t>
      </w:r>
      <w:r w:rsidRPr="00524897">
        <w:t>.</w:t>
      </w:r>
      <w:r w:rsidR="00D17679">
        <w:t xml:space="preserve"> </w:t>
      </w:r>
    </w:p>
    <w:p w14:paraId="5A69ED12" w14:textId="77777777" w:rsidR="009E0EA2" w:rsidRDefault="009E0EA2" w:rsidP="00AB4165">
      <w:pPr>
        <w:pStyle w:val="Para2"/>
        <w:keepNext/>
        <w:jc w:val="both"/>
      </w:pPr>
      <w:bookmarkStart w:id="323" w:name="_Ref464068550"/>
      <w:r w:rsidRPr="00524897">
        <w:t xml:space="preserve">The Authority gives no warranty as to the suitability </w:t>
      </w:r>
      <w:r>
        <w:t>of any Authority IPR for the purpose of</w:t>
      </w:r>
      <w:r w:rsidRPr="00524897">
        <w:t xml:space="preserve"> the Contractor</w:t>
      </w:r>
      <w:r>
        <w:t xml:space="preserve"> or any Contractor Related Party performing the obligations of the Contractor under this </w:t>
      </w:r>
      <w:r w:rsidR="007438AA" w:rsidRPr="007438AA">
        <w:rPr>
          <w:rFonts w:cs="Arial"/>
        </w:rPr>
        <w:t xml:space="preserve">Agreement </w:t>
      </w:r>
      <w:r>
        <w:t>and the Services</w:t>
      </w:r>
      <w:r w:rsidRPr="00524897">
        <w:t xml:space="preserve">. The Contractor shall not </w:t>
      </w:r>
      <w:r>
        <w:t xml:space="preserve">(and shall procure that any Contractor Related Party shall not) </w:t>
      </w:r>
      <w:r w:rsidRPr="00524897">
        <w:t>do anything which will prejudice the rights of ownership by the Crown or the Authority of any of the Authority</w:t>
      </w:r>
      <w:r w:rsidR="00E14542">
        <w:t xml:space="preserve"> IPR</w:t>
      </w:r>
      <w:r>
        <w:t>.</w:t>
      </w:r>
      <w:bookmarkEnd w:id="323"/>
    </w:p>
    <w:p w14:paraId="5A69ED13" w14:textId="77777777" w:rsidR="009E0EA2" w:rsidRPr="00524897" w:rsidRDefault="009E0EA2" w:rsidP="00AB4165">
      <w:pPr>
        <w:pStyle w:val="Para2"/>
        <w:keepNext/>
        <w:jc w:val="both"/>
      </w:pPr>
      <w:r>
        <w:t xml:space="preserve">The Contractor and the Contractor Related Parties shall have no other rights to use the Authority IPR other than as set out in this </w:t>
      </w:r>
      <w:r w:rsidR="007438AA" w:rsidRPr="007438AA">
        <w:rPr>
          <w:rFonts w:cs="Arial"/>
        </w:rPr>
        <w:t>Agreement</w:t>
      </w:r>
      <w:r>
        <w:t>.</w:t>
      </w:r>
    </w:p>
    <w:p w14:paraId="5A69ED14" w14:textId="77777777" w:rsidR="009E0EA2" w:rsidRPr="00524897" w:rsidRDefault="009E0EA2" w:rsidP="00AB4165">
      <w:pPr>
        <w:pStyle w:val="Heading1"/>
        <w:jc w:val="both"/>
        <w:rPr>
          <w:rFonts w:cs="Arial" w:hint="eastAsia"/>
        </w:rPr>
      </w:pPr>
      <w:bookmarkStart w:id="324" w:name="_Ref387253581"/>
      <w:bookmarkStart w:id="325" w:name="_Toc480906466"/>
      <w:r w:rsidRPr="00524897">
        <w:rPr>
          <w:rFonts w:cs="Arial"/>
        </w:rPr>
        <w:t>Licence of Contractor IPR</w:t>
      </w:r>
      <w:bookmarkEnd w:id="324"/>
      <w:bookmarkEnd w:id="325"/>
      <w:r w:rsidR="00402270">
        <w:rPr>
          <w:rFonts w:cs="Arial"/>
        </w:rPr>
        <w:t xml:space="preserve"> </w:t>
      </w:r>
    </w:p>
    <w:p w14:paraId="5A69ED15" w14:textId="77777777" w:rsidR="009E0EA2" w:rsidRPr="00524897" w:rsidRDefault="009E0EA2" w:rsidP="00AB4165">
      <w:pPr>
        <w:pStyle w:val="Para2"/>
        <w:keepNext/>
        <w:jc w:val="both"/>
      </w:pPr>
      <w:bookmarkStart w:id="326" w:name="_Ref463990721"/>
      <w:r w:rsidRPr="00524897">
        <w:t>The Contractor</w:t>
      </w:r>
      <w:r>
        <w:t xml:space="preserve"> hereby</w:t>
      </w:r>
      <w:r w:rsidRPr="00524897">
        <w:t xml:space="preserve"> grants </w:t>
      </w:r>
      <w:r w:rsidRPr="00A04CC4">
        <w:rPr>
          <w:rFonts w:cs="Arial"/>
        </w:rPr>
        <w:t xml:space="preserve">(and shall procure that any Contractor Related Party or any COI Associate grants) </w:t>
      </w:r>
      <w:r w:rsidRPr="00524897">
        <w:t xml:space="preserve">to the Authority a perpetual, irrevocable, non-exclusive, royalty-free, </w:t>
      </w:r>
      <w:r>
        <w:t xml:space="preserve">worldwide, </w:t>
      </w:r>
      <w:r w:rsidRPr="00524897">
        <w:t>transferable licence or sub-licence</w:t>
      </w:r>
      <w:r>
        <w:t xml:space="preserve"> to grant (with the right to</w:t>
      </w:r>
      <w:r w:rsidRPr="004D6025">
        <w:t xml:space="preserve"> </w:t>
      </w:r>
      <w:r>
        <w:t>grant sub-licences)</w:t>
      </w:r>
      <w:r w:rsidRPr="00524897">
        <w:t xml:space="preserve"> to use, copy, modify and disclose the Contractor </w:t>
      </w:r>
      <w:r>
        <w:t xml:space="preserve">Background IPR </w:t>
      </w:r>
      <w:r w:rsidRPr="00524897">
        <w:t>to:</w:t>
      </w:r>
      <w:bookmarkEnd w:id="326"/>
    </w:p>
    <w:p w14:paraId="5A69ED16" w14:textId="77777777" w:rsidR="009E0EA2" w:rsidRPr="00524897" w:rsidRDefault="009E0EA2" w:rsidP="00AB4165">
      <w:pPr>
        <w:pStyle w:val="Para3"/>
        <w:keepNext/>
        <w:jc w:val="both"/>
      </w:pPr>
      <w:bookmarkStart w:id="327" w:name="_Ref463990735"/>
      <w:r>
        <w:t>r</w:t>
      </w:r>
      <w:r w:rsidRPr="00524897">
        <w:t>eceive</w:t>
      </w:r>
      <w:r>
        <w:t>,</w:t>
      </w:r>
      <w:r w:rsidRPr="00524897">
        <w:t xml:space="preserve"> use </w:t>
      </w:r>
      <w:r>
        <w:t xml:space="preserve">and otherwise have the full benefit of </w:t>
      </w:r>
      <w:r w:rsidRPr="00524897">
        <w:t>th</w:t>
      </w:r>
      <w:r>
        <w:t xml:space="preserve">is </w:t>
      </w:r>
      <w:r w:rsidR="007438AA" w:rsidRPr="007438AA">
        <w:rPr>
          <w:rFonts w:cs="Arial"/>
        </w:rPr>
        <w:t xml:space="preserve">Agreement </w:t>
      </w:r>
      <w:r>
        <w:t>and the S</w:t>
      </w:r>
      <w:r w:rsidRPr="00524897">
        <w:t>ervices and any replacement, substitute or follow-on services;</w:t>
      </w:r>
      <w:bookmarkEnd w:id="327"/>
    </w:p>
    <w:p w14:paraId="5A69ED17" w14:textId="77777777" w:rsidR="009E0EA2" w:rsidRPr="00524897" w:rsidRDefault="009E0EA2" w:rsidP="00AB4165">
      <w:pPr>
        <w:pStyle w:val="Para3"/>
        <w:keepNext/>
        <w:jc w:val="both"/>
        <w:rPr>
          <w:rFonts w:cs="Arial"/>
        </w:rPr>
      </w:pPr>
      <w:bookmarkStart w:id="328" w:name="_Ref463990709"/>
      <w:r w:rsidRPr="00524897">
        <w:rPr>
          <w:rFonts w:cs="Arial"/>
        </w:rPr>
        <w:t>operate, perform, maintain, modify, update and develop t</w:t>
      </w:r>
      <w:r>
        <w:rPr>
          <w:rFonts w:cs="Arial"/>
        </w:rPr>
        <w:t>he S</w:t>
      </w:r>
      <w:r w:rsidRPr="00524897">
        <w:rPr>
          <w:rFonts w:cs="Arial"/>
        </w:rPr>
        <w:t>ervices or any part of them, and to provide or receive replacement, substitute or follow-on services</w:t>
      </w:r>
      <w:r>
        <w:rPr>
          <w:rFonts w:cs="Arial"/>
        </w:rPr>
        <w:t xml:space="preserve"> (including where provided by a replacement contractor)</w:t>
      </w:r>
      <w:r w:rsidRPr="00524897">
        <w:rPr>
          <w:rFonts w:cs="Arial"/>
        </w:rPr>
        <w:t>;</w:t>
      </w:r>
      <w:bookmarkEnd w:id="328"/>
    </w:p>
    <w:p w14:paraId="5A69ED18" w14:textId="77777777" w:rsidR="009E0EA2" w:rsidRDefault="009E0EA2" w:rsidP="00AB4165">
      <w:pPr>
        <w:pStyle w:val="Para3"/>
        <w:keepNext/>
        <w:jc w:val="both"/>
        <w:rPr>
          <w:rFonts w:cs="Arial"/>
        </w:rPr>
      </w:pPr>
      <w:r w:rsidRPr="00524897">
        <w:rPr>
          <w:rFonts w:cs="Arial"/>
        </w:rPr>
        <w:t xml:space="preserve">enable the Authority to </w:t>
      </w:r>
      <w:r>
        <w:rPr>
          <w:rFonts w:cs="Arial"/>
        </w:rPr>
        <w:t xml:space="preserve">receive, </w:t>
      </w:r>
      <w:r w:rsidRPr="00524897">
        <w:rPr>
          <w:rFonts w:cs="Arial"/>
        </w:rPr>
        <w:t xml:space="preserve">use and obtain the full benefit of the Deliverables </w:t>
      </w:r>
      <w:r w:rsidR="00D17679">
        <w:rPr>
          <w:rFonts w:cs="Arial"/>
        </w:rPr>
        <w:t xml:space="preserve">and any </w:t>
      </w:r>
      <w:r w:rsidRPr="00524897">
        <w:rPr>
          <w:rFonts w:cs="Arial"/>
        </w:rPr>
        <w:t>IPR</w:t>
      </w:r>
      <w:r w:rsidR="00D17679">
        <w:rPr>
          <w:rFonts w:cs="Arial"/>
        </w:rPr>
        <w:t xml:space="preserve"> therein</w:t>
      </w:r>
      <w:r>
        <w:rPr>
          <w:rFonts w:cs="Arial"/>
        </w:rPr>
        <w:t>;</w:t>
      </w:r>
    </w:p>
    <w:p w14:paraId="5A69ED19" w14:textId="77777777" w:rsidR="009E0EA2" w:rsidRPr="00524897" w:rsidRDefault="009E0EA2" w:rsidP="00AB4165">
      <w:pPr>
        <w:pStyle w:val="Para3"/>
        <w:keepNext/>
        <w:jc w:val="both"/>
        <w:rPr>
          <w:rFonts w:cs="Arial"/>
        </w:rPr>
      </w:pPr>
      <w:r>
        <w:rPr>
          <w:rFonts w:cs="Arial"/>
        </w:rPr>
        <w:t xml:space="preserve">operate, perform, maintain, modify, update and develop the services, duties, obligations and functions of </w:t>
      </w:r>
      <w:r w:rsidR="009B06E5">
        <w:rPr>
          <w:rFonts w:cs="Arial"/>
        </w:rPr>
        <w:t>the Authority</w:t>
      </w:r>
      <w:r>
        <w:rPr>
          <w:rFonts w:cs="Arial"/>
        </w:rPr>
        <w:t xml:space="preserve"> (including the procurement of defence </w:t>
      </w:r>
      <w:r>
        <w:rPr>
          <w:rFonts w:cs="Arial"/>
        </w:rPr>
        <w:lastRenderedPageBreak/>
        <w:t>equipment, providing support and logistics and management of equipment, (including support a</w:t>
      </w:r>
      <w:r w:rsidR="00AE60D1">
        <w:rPr>
          <w:rFonts w:cs="Arial"/>
        </w:rPr>
        <w:t>nd logistics) through its life)</w:t>
      </w:r>
      <w:r w:rsidRPr="00524897">
        <w:rPr>
          <w:rFonts w:cs="Arial"/>
        </w:rPr>
        <w:t>;</w:t>
      </w:r>
    </w:p>
    <w:p w14:paraId="5A69ED1A" w14:textId="77777777" w:rsidR="009E0EA2" w:rsidRPr="00524897" w:rsidRDefault="009E0EA2" w:rsidP="00AB4165">
      <w:pPr>
        <w:pStyle w:val="Para3"/>
        <w:keepNext/>
        <w:jc w:val="both"/>
        <w:rPr>
          <w:rFonts w:cs="Arial"/>
        </w:rPr>
      </w:pPr>
      <w:r w:rsidRPr="00524897">
        <w:rPr>
          <w:rFonts w:cs="Arial"/>
        </w:rPr>
        <w:t>perform any review, audit, or legal duty (statutory or otherwise);</w:t>
      </w:r>
    </w:p>
    <w:p w14:paraId="5A69ED1B" w14:textId="77777777" w:rsidR="009E0EA2" w:rsidRPr="00524897" w:rsidRDefault="009E0EA2" w:rsidP="00AB4165">
      <w:pPr>
        <w:pStyle w:val="Para3"/>
        <w:keepNext/>
        <w:jc w:val="both"/>
        <w:rPr>
          <w:rFonts w:cs="Arial"/>
        </w:rPr>
      </w:pPr>
      <w:r>
        <w:rPr>
          <w:rFonts w:cs="Arial"/>
        </w:rPr>
        <w:t>integrate the S</w:t>
      </w:r>
      <w:r w:rsidRPr="00524897">
        <w:rPr>
          <w:rFonts w:cs="Arial"/>
        </w:rPr>
        <w:t>ervices with the Authority</w:t>
      </w:r>
      <w:r>
        <w:rPr>
          <w:rFonts w:cs="Arial"/>
        </w:rPr>
        <w:t>'</w:t>
      </w:r>
      <w:r w:rsidRPr="00524897">
        <w:rPr>
          <w:rFonts w:cs="Arial"/>
        </w:rPr>
        <w:t xml:space="preserve">s procurement, operation and support of Authority assets with </w:t>
      </w:r>
      <w:r>
        <w:rPr>
          <w:rFonts w:cs="Arial"/>
        </w:rPr>
        <w:t>which the Se</w:t>
      </w:r>
      <w:r w:rsidRPr="00524897">
        <w:rPr>
          <w:rFonts w:cs="Arial"/>
        </w:rPr>
        <w:t xml:space="preserve">rvices are reasonably associated at any time during or after the </w:t>
      </w:r>
      <w:r>
        <w:rPr>
          <w:rFonts w:cs="Arial"/>
        </w:rPr>
        <w:t>Term</w:t>
      </w:r>
      <w:r w:rsidRPr="00524897">
        <w:rPr>
          <w:rFonts w:cs="Arial"/>
        </w:rPr>
        <w:t>;</w:t>
      </w:r>
    </w:p>
    <w:p w14:paraId="5A69ED1C" w14:textId="77777777" w:rsidR="009E0EA2" w:rsidRPr="00524897" w:rsidRDefault="009E0EA2" w:rsidP="00AB4165">
      <w:pPr>
        <w:pStyle w:val="Para3"/>
        <w:keepNext/>
        <w:jc w:val="both"/>
        <w:rPr>
          <w:rFonts w:cs="Arial"/>
        </w:rPr>
      </w:pPr>
      <w:r w:rsidRPr="00524897">
        <w:rPr>
          <w:rFonts w:cs="Arial"/>
        </w:rPr>
        <w:t xml:space="preserve">conduct any </w:t>
      </w:r>
      <w:r>
        <w:rPr>
          <w:rFonts w:cs="Arial"/>
        </w:rPr>
        <w:t>UK</w:t>
      </w:r>
      <w:r w:rsidRPr="00524897">
        <w:rPr>
          <w:rFonts w:cs="Arial"/>
        </w:rPr>
        <w:t xml:space="preserve"> governmental purpose which may be</w:t>
      </w:r>
      <w:r>
        <w:rPr>
          <w:rFonts w:cs="Arial"/>
        </w:rPr>
        <w:t xml:space="preserve"> connected with the use of the S</w:t>
      </w:r>
      <w:r w:rsidRPr="00524897">
        <w:rPr>
          <w:rFonts w:cs="Arial"/>
        </w:rPr>
        <w:t>ervices; and</w:t>
      </w:r>
    </w:p>
    <w:p w14:paraId="5A69ED1D" w14:textId="77777777" w:rsidR="009E0EA2" w:rsidRDefault="009E0EA2" w:rsidP="00AB4165">
      <w:pPr>
        <w:pStyle w:val="Para3"/>
        <w:keepNext/>
        <w:jc w:val="both"/>
        <w:rPr>
          <w:rFonts w:cs="Arial"/>
        </w:rPr>
      </w:pPr>
      <w:bookmarkStart w:id="329" w:name="_Ref463990752"/>
      <w:r>
        <w:rPr>
          <w:rFonts w:cs="Arial"/>
        </w:rPr>
        <w:t>(</w:t>
      </w:r>
      <w:proofErr w:type="gramStart"/>
      <w:r w:rsidRPr="00524897">
        <w:rPr>
          <w:rFonts w:cs="Arial"/>
        </w:rPr>
        <w:t>in</w:t>
      </w:r>
      <w:proofErr w:type="gramEnd"/>
      <w:r w:rsidRPr="00524897">
        <w:rPr>
          <w:rFonts w:cs="Arial"/>
        </w:rPr>
        <w:t xml:space="preserve"> additi</w:t>
      </w:r>
      <w:r>
        <w:rPr>
          <w:rFonts w:cs="Arial"/>
        </w:rPr>
        <w:t xml:space="preserve">on to the provisions of </w:t>
      </w:r>
      <w:r w:rsidR="00530F0F">
        <w:rPr>
          <w:rFonts w:cs="Arial"/>
        </w:rPr>
        <w:t>Clause </w:t>
      </w:r>
      <w:r w:rsidR="001A7082">
        <w:rPr>
          <w:rFonts w:cs="Arial"/>
        </w:rPr>
        <w:fldChar w:fldCharType="begin"/>
      </w:r>
      <w:r w:rsidR="001A7082">
        <w:rPr>
          <w:rFonts w:cs="Arial"/>
        </w:rPr>
        <w:instrText xml:space="preserve"> REF _Ref463990709 \r \h </w:instrText>
      </w:r>
      <w:r w:rsidR="00782751">
        <w:rPr>
          <w:rFonts w:cs="Arial"/>
        </w:rPr>
        <w:instrText xml:space="preserve"> \* MERGEFORMAT </w:instrText>
      </w:r>
      <w:r w:rsidR="001A7082">
        <w:rPr>
          <w:rFonts w:cs="Arial"/>
        </w:rPr>
      </w:r>
      <w:r w:rsidR="001A7082">
        <w:rPr>
          <w:rFonts w:cs="Arial"/>
        </w:rPr>
        <w:fldChar w:fldCharType="separate"/>
      </w:r>
      <w:r w:rsidR="00B8053D">
        <w:rPr>
          <w:rFonts w:cs="Arial"/>
        </w:rPr>
        <w:t>53.1.2</w:t>
      </w:r>
      <w:r w:rsidR="001A7082">
        <w:rPr>
          <w:rFonts w:cs="Arial"/>
        </w:rPr>
        <w:fldChar w:fldCharType="end"/>
      </w:r>
      <w:r>
        <w:rPr>
          <w:rFonts w:cs="Arial"/>
        </w:rPr>
        <w:t xml:space="preserve">) run a </w:t>
      </w:r>
      <w:r w:rsidRPr="00524897">
        <w:rPr>
          <w:rFonts w:cs="Arial"/>
        </w:rPr>
        <w:t>compet</w:t>
      </w:r>
      <w:r>
        <w:rPr>
          <w:rFonts w:cs="Arial"/>
        </w:rPr>
        <w:t>ition in relation to</w:t>
      </w:r>
      <w:r w:rsidRPr="00524897">
        <w:rPr>
          <w:rFonts w:cs="Arial"/>
        </w:rPr>
        <w:t xml:space="preserve"> the provision of replacement, s</w:t>
      </w:r>
      <w:r>
        <w:rPr>
          <w:rFonts w:cs="Arial"/>
        </w:rPr>
        <w:t>ubstitute or follow-on services</w:t>
      </w:r>
      <w:r w:rsidRPr="00524897">
        <w:rPr>
          <w:rFonts w:cs="Arial"/>
        </w:rPr>
        <w:t>.</w:t>
      </w:r>
      <w:bookmarkEnd w:id="329"/>
    </w:p>
    <w:p w14:paraId="5A69ED1E" w14:textId="77777777" w:rsidR="009B06E5" w:rsidRPr="005F14D4" w:rsidRDefault="009B06E5" w:rsidP="009B06E5">
      <w:pPr>
        <w:pStyle w:val="Heading2"/>
      </w:pPr>
      <w:r w:rsidRPr="001D2F8F">
        <w:rPr>
          <w:rFonts w:cs="Arial"/>
          <w:b w:val="0"/>
        </w:rPr>
        <w:t xml:space="preserve">The Contractor hereby grants, or shall procure the direct grant, to the Authority of a </w:t>
      </w:r>
      <w:r w:rsidRPr="001D2F8F">
        <w:rPr>
          <w:rFonts w:eastAsia="Times New Roman" w:cs="Arial"/>
          <w:b w:val="0"/>
        </w:rPr>
        <w:t>perpetual, royalty free, irrevocable and non</w:t>
      </w:r>
      <w:r w:rsidRPr="001D2F8F">
        <w:rPr>
          <w:rFonts w:eastAsia="Times New Roman" w:cs="Arial"/>
          <w:b w:val="0"/>
        </w:rPr>
        <w:noBreakHyphen/>
        <w:t>exclusive</w:t>
      </w:r>
      <w:r w:rsidRPr="001D2F8F">
        <w:rPr>
          <w:rFonts w:cs="Arial"/>
          <w:b w:val="0"/>
        </w:rPr>
        <w:t xml:space="preserve"> licence to use, copy, modify and disclose the Project Specific IPRs for any purpose relating to the Services or to the exercise of the Authority's business or function, including the right to sub-licence the Project Specific IPRs to other Contracting Authorities, to the Replacement Contractor or to any other third party providing services to the Authority, provided in each case that such rights shall not extend to the commercial exploitation of the Project Specific IPRs</w:t>
      </w:r>
      <w:r w:rsidRPr="009B06E5">
        <w:rPr>
          <w:rFonts w:cs="Arial"/>
          <w:b w:val="0"/>
          <w:color w:val="1F497D"/>
          <w:sz w:val="22"/>
          <w:szCs w:val="22"/>
          <w:lang w:eastAsia="en-US"/>
        </w:rPr>
        <w:t xml:space="preserve"> </w:t>
      </w:r>
      <w:r w:rsidRPr="009B06E5">
        <w:rPr>
          <w:rFonts w:cs="Arial"/>
          <w:b w:val="0"/>
        </w:rPr>
        <w:t>and in each case that such rights shall not extend beyond any express limitations set out in the relevant Part B Task as to extent of use, number of included user licences, or any other matter</w:t>
      </w:r>
      <w:r w:rsidRPr="001D2F8F">
        <w:rPr>
          <w:rFonts w:cs="Arial"/>
          <w:b w:val="0"/>
        </w:rPr>
        <w:t>.</w:t>
      </w:r>
    </w:p>
    <w:p w14:paraId="5A69ED1F" w14:textId="77777777" w:rsidR="009E0EA2" w:rsidRDefault="009E0EA2" w:rsidP="00AB4165">
      <w:pPr>
        <w:pStyle w:val="Para2"/>
        <w:keepNext/>
        <w:jc w:val="both"/>
      </w:pPr>
      <w:r w:rsidRPr="00524897">
        <w:t xml:space="preserve">The Contractor shall not </w:t>
      </w:r>
      <w:r w:rsidRPr="00A04CC4">
        <w:t xml:space="preserve">(and shall procure that any Contractor Related Party and any COI Associate shall not) </w:t>
      </w:r>
      <w:r w:rsidRPr="00524897">
        <w:t xml:space="preserve">assign or otherwise transfer or dispose of any Contractor </w:t>
      </w:r>
      <w:r>
        <w:t>Background IPR to any Third P</w:t>
      </w:r>
      <w:r w:rsidRPr="00524897">
        <w:t xml:space="preserve">arty during or after the </w:t>
      </w:r>
      <w:r>
        <w:t>Term</w:t>
      </w:r>
      <w:r w:rsidRPr="00524897">
        <w:t xml:space="preserve"> unless it preserves for the Authority the rights granted to it under this </w:t>
      </w:r>
      <w:r w:rsidR="007438AA" w:rsidRPr="007438AA">
        <w:rPr>
          <w:rFonts w:cs="Arial"/>
        </w:rPr>
        <w:t>Agreement</w:t>
      </w:r>
      <w:r>
        <w:t xml:space="preserve">. </w:t>
      </w:r>
    </w:p>
    <w:p w14:paraId="5A69ED20" w14:textId="77777777" w:rsidR="009E0EA2" w:rsidRDefault="009E0EA2" w:rsidP="00AB4165">
      <w:pPr>
        <w:pStyle w:val="Para2"/>
        <w:keepNext/>
        <w:jc w:val="both"/>
        <w:rPr>
          <w:rFonts w:cs="Arial"/>
        </w:rPr>
      </w:pPr>
      <w:r>
        <w:rPr>
          <w:rFonts w:cs="Arial"/>
        </w:rPr>
        <w:t xml:space="preserve">The Authority shall be entitled to sub-license the rights to use, copy, modify and disclose the Contractor Background IPR set out in </w:t>
      </w:r>
      <w:r w:rsidR="00530F0F">
        <w:rPr>
          <w:rFonts w:cs="Arial"/>
        </w:rPr>
        <w:t>Clause </w:t>
      </w:r>
      <w:r w:rsidR="001A7082">
        <w:rPr>
          <w:rFonts w:cs="Arial"/>
        </w:rPr>
        <w:fldChar w:fldCharType="begin"/>
      </w:r>
      <w:r w:rsidR="001A7082">
        <w:rPr>
          <w:rFonts w:cs="Arial"/>
        </w:rPr>
        <w:instrText xml:space="preserve"> REF _Ref463990721 \r \h </w:instrText>
      </w:r>
      <w:r w:rsidR="00782751">
        <w:rPr>
          <w:rFonts w:cs="Arial"/>
        </w:rPr>
        <w:instrText xml:space="preserve"> \* MERGEFORMAT </w:instrText>
      </w:r>
      <w:r w:rsidR="001A7082">
        <w:rPr>
          <w:rFonts w:cs="Arial"/>
        </w:rPr>
      </w:r>
      <w:r w:rsidR="001A7082">
        <w:rPr>
          <w:rFonts w:cs="Arial"/>
        </w:rPr>
        <w:fldChar w:fldCharType="separate"/>
      </w:r>
      <w:r w:rsidR="00B8053D">
        <w:rPr>
          <w:rFonts w:cs="Arial"/>
        </w:rPr>
        <w:t>53.1</w:t>
      </w:r>
      <w:r w:rsidR="001A7082">
        <w:rPr>
          <w:rFonts w:cs="Arial"/>
        </w:rPr>
        <w:fldChar w:fldCharType="end"/>
      </w:r>
      <w:r>
        <w:rPr>
          <w:rFonts w:cs="Arial"/>
        </w:rPr>
        <w:t xml:space="preserve"> to any Authority Related Party for any of the purposes referred to in Clauses </w:t>
      </w:r>
      <w:r w:rsidR="001A7082">
        <w:rPr>
          <w:rFonts w:cs="Arial"/>
        </w:rPr>
        <w:fldChar w:fldCharType="begin"/>
      </w:r>
      <w:r w:rsidR="001A7082">
        <w:rPr>
          <w:rFonts w:cs="Arial"/>
        </w:rPr>
        <w:instrText xml:space="preserve"> REF _Ref463990735 \r \h </w:instrText>
      </w:r>
      <w:r w:rsidR="00782751">
        <w:rPr>
          <w:rFonts w:cs="Arial"/>
        </w:rPr>
        <w:instrText xml:space="preserve"> \* MERGEFORMAT </w:instrText>
      </w:r>
      <w:r w:rsidR="001A7082">
        <w:rPr>
          <w:rFonts w:cs="Arial"/>
        </w:rPr>
      </w:r>
      <w:r w:rsidR="001A7082">
        <w:rPr>
          <w:rFonts w:cs="Arial"/>
        </w:rPr>
        <w:fldChar w:fldCharType="separate"/>
      </w:r>
      <w:r w:rsidR="00B8053D">
        <w:rPr>
          <w:rFonts w:cs="Arial"/>
        </w:rPr>
        <w:t>53.1.1</w:t>
      </w:r>
      <w:r w:rsidR="001A7082">
        <w:rPr>
          <w:rFonts w:cs="Arial"/>
        </w:rPr>
        <w:fldChar w:fldCharType="end"/>
      </w:r>
      <w:r>
        <w:rPr>
          <w:rFonts w:cs="Arial"/>
        </w:rPr>
        <w:t xml:space="preserve"> to </w:t>
      </w:r>
      <w:r w:rsidR="001A7082">
        <w:rPr>
          <w:rFonts w:cs="Arial"/>
        </w:rPr>
        <w:fldChar w:fldCharType="begin"/>
      </w:r>
      <w:r w:rsidR="001A7082">
        <w:rPr>
          <w:rFonts w:cs="Arial"/>
        </w:rPr>
        <w:instrText xml:space="preserve"> REF _Ref463990752 \r \h </w:instrText>
      </w:r>
      <w:r w:rsidR="00782751">
        <w:rPr>
          <w:rFonts w:cs="Arial"/>
        </w:rPr>
        <w:instrText xml:space="preserve"> \* MERGEFORMAT </w:instrText>
      </w:r>
      <w:r w:rsidR="001A7082">
        <w:rPr>
          <w:rFonts w:cs="Arial"/>
        </w:rPr>
      </w:r>
      <w:r w:rsidR="001A7082">
        <w:rPr>
          <w:rFonts w:cs="Arial"/>
        </w:rPr>
        <w:fldChar w:fldCharType="separate"/>
      </w:r>
      <w:r w:rsidR="00B8053D">
        <w:rPr>
          <w:rFonts w:cs="Arial"/>
        </w:rPr>
        <w:t>53.1.8</w:t>
      </w:r>
      <w:r w:rsidR="001A7082">
        <w:rPr>
          <w:rFonts w:cs="Arial"/>
        </w:rPr>
        <w:fldChar w:fldCharType="end"/>
      </w:r>
      <w:r>
        <w:rPr>
          <w:rFonts w:cs="Arial"/>
        </w:rPr>
        <w:t>.</w:t>
      </w:r>
    </w:p>
    <w:p w14:paraId="5A69ED21" w14:textId="77777777" w:rsidR="009E0EA2" w:rsidRPr="00524897" w:rsidRDefault="009E0EA2" w:rsidP="00AB4165">
      <w:pPr>
        <w:pStyle w:val="Para2"/>
        <w:keepNext/>
        <w:jc w:val="both"/>
      </w:pPr>
      <w:r>
        <w:t xml:space="preserve">The licences and rights referred to in this </w:t>
      </w:r>
      <w:r w:rsidR="00530F0F">
        <w:t>Clause </w:t>
      </w:r>
      <w:r w:rsidR="001A7082">
        <w:fldChar w:fldCharType="begin"/>
      </w:r>
      <w:r w:rsidR="001A7082">
        <w:instrText xml:space="preserve"> REF _Ref387253581 \r \h </w:instrText>
      </w:r>
      <w:r w:rsidR="00782751">
        <w:instrText xml:space="preserve"> \* MERGEFORMAT </w:instrText>
      </w:r>
      <w:r w:rsidR="001A7082">
        <w:fldChar w:fldCharType="separate"/>
      </w:r>
      <w:r w:rsidR="00B8053D">
        <w:t>53</w:t>
      </w:r>
      <w:r w:rsidR="001A7082">
        <w:fldChar w:fldCharType="end"/>
      </w:r>
      <w:r>
        <w:t xml:space="preserve"> (</w:t>
      </w:r>
      <w:r w:rsidRPr="00876118">
        <w:rPr>
          <w:i/>
        </w:rPr>
        <w:fldChar w:fldCharType="begin"/>
      </w:r>
      <w:r w:rsidRPr="00876118">
        <w:rPr>
          <w:i/>
        </w:rPr>
        <w:instrText xml:space="preserve"> REF _Ref387253581 \h </w:instrText>
      </w:r>
      <w:r>
        <w:rPr>
          <w:i/>
        </w:rPr>
        <w:instrText xml:space="preserve"> \* MERGEFORMAT </w:instrText>
      </w:r>
      <w:r w:rsidRPr="00876118">
        <w:rPr>
          <w:i/>
        </w:rPr>
      </w:r>
      <w:r w:rsidRPr="00876118">
        <w:rPr>
          <w:i/>
        </w:rPr>
        <w:fldChar w:fldCharType="separate"/>
      </w:r>
      <w:r w:rsidR="00B8053D" w:rsidRPr="00B8053D">
        <w:rPr>
          <w:i/>
        </w:rPr>
        <w:t>Licence of Contractor IPR</w:t>
      </w:r>
      <w:r w:rsidRPr="00876118">
        <w:rPr>
          <w:i/>
        </w:rPr>
        <w:fldChar w:fldCharType="end"/>
      </w:r>
      <w:r>
        <w:t xml:space="preserve">) shall survive any expiry or termination, for whatever reason, of this </w:t>
      </w:r>
      <w:r w:rsidR="007438AA" w:rsidRPr="007438AA">
        <w:rPr>
          <w:rFonts w:cs="Arial"/>
        </w:rPr>
        <w:t>Agreement</w:t>
      </w:r>
      <w:r w:rsidRPr="00524897">
        <w:t>.</w:t>
      </w:r>
    </w:p>
    <w:p w14:paraId="5A69ED22" w14:textId="77777777" w:rsidR="009E0EA2" w:rsidRPr="00524897" w:rsidRDefault="009E0EA2" w:rsidP="00AB4165">
      <w:pPr>
        <w:pStyle w:val="Heading1"/>
        <w:jc w:val="both"/>
        <w:rPr>
          <w:rFonts w:cs="Arial" w:hint="eastAsia"/>
        </w:rPr>
      </w:pPr>
      <w:bookmarkStart w:id="330" w:name="_Ref387252847"/>
      <w:bookmarkStart w:id="331" w:name="_Ref387252860"/>
      <w:bookmarkStart w:id="332" w:name="_Toc480906467"/>
      <w:r w:rsidRPr="00524897">
        <w:rPr>
          <w:rFonts w:cs="Arial"/>
        </w:rPr>
        <w:t>Licence and sub-licence of Third Party IPR provided by the Contractor</w:t>
      </w:r>
      <w:bookmarkEnd w:id="330"/>
      <w:bookmarkEnd w:id="331"/>
      <w:bookmarkEnd w:id="332"/>
    </w:p>
    <w:p w14:paraId="5A69ED23" w14:textId="77777777" w:rsidR="009E0EA2" w:rsidRPr="00524897" w:rsidRDefault="009E0EA2" w:rsidP="00AB4165">
      <w:pPr>
        <w:pStyle w:val="Para2"/>
        <w:keepNext/>
        <w:jc w:val="both"/>
        <w:rPr>
          <w:rFonts w:cs="Arial"/>
        </w:rPr>
      </w:pPr>
      <w:bookmarkStart w:id="333" w:name="_Ref387253609"/>
      <w:r w:rsidRPr="00524897">
        <w:rPr>
          <w:rFonts w:cs="Arial"/>
        </w:rPr>
        <w:t xml:space="preserve">The Contractor shall promptly notify the </w:t>
      </w:r>
      <w:r w:rsidR="00EC4D2D">
        <w:rPr>
          <w:rFonts w:cs="Arial"/>
        </w:rPr>
        <w:t>ADT Commercial Lead</w:t>
      </w:r>
      <w:r w:rsidRPr="00524897">
        <w:rPr>
          <w:rFonts w:cs="Arial"/>
        </w:rPr>
        <w:t xml:space="preserve"> whenever the Contractor or any Contractor</w:t>
      </w:r>
      <w:r>
        <w:rPr>
          <w:rFonts w:cs="Arial"/>
        </w:rPr>
        <w:t xml:space="preserve"> Related Party</w:t>
      </w:r>
      <w:r w:rsidRPr="00524897">
        <w:rPr>
          <w:rFonts w:cs="Arial"/>
        </w:rPr>
        <w:t xml:space="preserve"> requires use of Third Party IPR</w:t>
      </w:r>
      <w:r w:rsidR="009B06E5">
        <w:rPr>
          <w:rFonts w:cs="Arial"/>
        </w:rPr>
        <w:t>, other than COTS IPR,</w:t>
      </w:r>
      <w:r w:rsidRPr="00524897">
        <w:rPr>
          <w:rFonts w:cs="Arial"/>
        </w:rPr>
        <w:t xml:space="preserve"> for the purpose of providing the </w:t>
      </w:r>
      <w:r>
        <w:rPr>
          <w:rFonts w:cs="Arial"/>
        </w:rPr>
        <w:t>S</w:t>
      </w:r>
      <w:r w:rsidRPr="00524897">
        <w:rPr>
          <w:rFonts w:cs="Arial"/>
        </w:rPr>
        <w:t>ervices</w:t>
      </w:r>
      <w:bookmarkEnd w:id="333"/>
      <w:r w:rsidR="009B06E5">
        <w:rPr>
          <w:rFonts w:cs="Arial"/>
        </w:rPr>
        <w:t>.</w:t>
      </w:r>
    </w:p>
    <w:p w14:paraId="5A69ED24" w14:textId="77777777" w:rsidR="009E0EA2" w:rsidRPr="00524897" w:rsidRDefault="009E0EA2" w:rsidP="00AB4165">
      <w:pPr>
        <w:pStyle w:val="Para2"/>
        <w:keepNext/>
        <w:jc w:val="both"/>
        <w:rPr>
          <w:rFonts w:cs="Arial"/>
        </w:rPr>
      </w:pPr>
      <w:bookmarkStart w:id="334" w:name="_Ref387253621"/>
      <w:r w:rsidRPr="00524897">
        <w:rPr>
          <w:rFonts w:cs="Arial"/>
        </w:rPr>
        <w:t xml:space="preserve">The Contractor shall ensure that </w:t>
      </w:r>
      <w:r>
        <w:rPr>
          <w:rFonts w:cs="Arial"/>
        </w:rPr>
        <w:t>all licences entered into with Third P</w:t>
      </w:r>
      <w:r w:rsidRPr="00524897">
        <w:rPr>
          <w:rFonts w:cs="Arial"/>
        </w:rPr>
        <w:t>arties for the right to use Third Party IPR, notif</w:t>
      </w:r>
      <w:r>
        <w:rPr>
          <w:rFonts w:cs="Arial"/>
        </w:rPr>
        <w:t xml:space="preserve">ied in accordance with </w:t>
      </w:r>
      <w:r w:rsidR="00530F0F">
        <w:rPr>
          <w:rFonts w:cs="Arial"/>
        </w:rPr>
        <w:t>Clause </w:t>
      </w:r>
      <w:r>
        <w:rPr>
          <w:rFonts w:cs="Arial"/>
        </w:rPr>
        <w:fldChar w:fldCharType="begin"/>
      </w:r>
      <w:r>
        <w:rPr>
          <w:rFonts w:cs="Arial"/>
        </w:rPr>
        <w:instrText xml:space="preserve"> REF _Ref387253609 \r \h </w:instrText>
      </w:r>
      <w:r w:rsidR="00782751">
        <w:rPr>
          <w:rFonts w:cs="Arial"/>
        </w:rPr>
        <w:instrText xml:space="preserve"> \* MERGEFORMAT </w:instrText>
      </w:r>
      <w:r>
        <w:rPr>
          <w:rFonts w:cs="Arial"/>
        </w:rPr>
      </w:r>
      <w:r>
        <w:rPr>
          <w:rFonts w:cs="Arial"/>
        </w:rPr>
        <w:fldChar w:fldCharType="separate"/>
      </w:r>
      <w:r w:rsidR="00B8053D">
        <w:rPr>
          <w:rFonts w:cs="Arial"/>
        </w:rPr>
        <w:t>54.1</w:t>
      </w:r>
      <w:r>
        <w:rPr>
          <w:rFonts w:cs="Arial"/>
        </w:rPr>
        <w:fldChar w:fldCharType="end"/>
      </w:r>
      <w:r w:rsidRPr="00524897">
        <w:rPr>
          <w:rFonts w:cs="Arial"/>
        </w:rPr>
        <w:t xml:space="preserve">, shall be held either in its own name or that of </w:t>
      </w:r>
      <w:r>
        <w:rPr>
          <w:rFonts w:cs="Arial"/>
        </w:rPr>
        <w:t>the</w:t>
      </w:r>
      <w:r w:rsidRPr="00524897">
        <w:rPr>
          <w:rFonts w:cs="Arial"/>
        </w:rPr>
        <w:t xml:space="preserve"> relevant Contractor </w:t>
      </w:r>
      <w:r>
        <w:rPr>
          <w:rFonts w:cs="Arial"/>
        </w:rPr>
        <w:t xml:space="preserve">Related Party </w:t>
      </w:r>
      <w:r w:rsidRPr="00524897">
        <w:rPr>
          <w:rFonts w:cs="Arial"/>
        </w:rPr>
        <w:t>as licensee.</w:t>
      </w:r>
      <w:bookmarkEnd w:id="334"/>
    </w:p>
    <w:p w14:paraId="5A69ED25" w14:textId="77777777" w:rsidR="009E0EA2" w:rsidRPr="00524897" w:rsidRDefault="009E0EA2" w:rsidP="00AB4165">
      <w:pPr>
        <w:pStyle w:val="Para2"/>
        <w:keepNext/>
        <w:jc w:val="both"/>
        <w:rPr>
          <w:rFonts w:cs="Arial"/>
        </w:rPr>
      </w:pPr>
      <w:bookmarkStart w:id="335" w:name="_Ref463990813"/>
      <w:r w:rsidRPr="00524897">
        <w:rPr>
          <w:rFonts w:cs="Arial"/>
        </w:rPr>
        <w:t>In respect of all l</w:t>
      </w:r>
      <w:r>
        <w:rPr>
          <w:rFonts w:cs="Arial"/>
        </w:rPr>
        <w:t xml:space="preserve">icences referred to in </w:t>
      </w:r>
      <w:r w:rsidR="00530F0F">
        <w:rPr>
          <w:rFonts w:cs="Arial"/>
        </w:rPr>
        <w:t>Clause </w:t>
      </w:r>
      <w:r>
        <w:rPr>
          <w:rFonts w:cs="Arial"/>
        </w:rPr>
        <w:fldChar w:fldCharType="begin"/>
      </w:r>
      <w:r>
        <w:rPr>
          <w:rFonts w:cs="Arial"/>
        </w:rPr>
        <w:instrText xml:space="preserve"> REF _Ref387253621 \r \h </w:instrText>
      </w:r>
      <w:r w:rsidR="00782751">
        <w:rPr>
          <w:rFonts w:cs="Arial"/>
        </w:rPr>
        <w:instrText xml:space="preserve"> \* MERGEFORMAT </w:instrText>
      </w:r>
      <w:r>
        <w:rPr>
          <w:rFonts w:cs="Arial"/>
        </w:rPr>
      </w:r>
      <w:r>
        <w:rPr>
          <w:rFonts w:cs="Arial"/>
        </w:rPr>
        <w:fldChar w:fldCharType="separate"/>
      </w:r>
      <w:r w:rsidR="00B8053D">
        <w:rPr>
          <w:rFonts w:cs="Arial"/>
        </w:rPr>
        <w:t>54.2</w:t>
      </w:r>
      <w:r>
        <w:rPr>
          <w:rFonts w:cs="Arial"/>
        </w:rPr>
        <w:fldChar w:fldCharType="end"/>
      </w:r>
      <w:r w:rsidRPr="00524897">
        <w:rPr>
          <w:rFonts w:cs="Arial"/>
        </w:rPr>
        <w:t>, the Contractor shall ensure that each licence either:</w:t>
      </w:r>
      <w:bookmarkEnd w:id="335"/>
    </w:p>
    <w:p w14:paraId="5A69ED26" w14:textId="77777777" w:rsidR="009E0EA2" w:rsidRPr="00524897" w:rsidRDefault="009E0EA2" w:rsidP="00AB4165">
      <w:pPr>
        <w:pStyle w:val="Para3"/>
        <w:keepNext/>
        <w:jc w:val="both"/>
        <w:rPr>
          <w:rFonts w:cs="Arial"/>
        </w:rPr>
      </w:pPr>
      <w:r w:rsidRPr="00524897">
        <w:rPr>
          <w:rFonts w:cs="Arial"/>
        </w:rPr>
        <w:t xml:space="preserve">grants the Contractor or Contractor </w:t>
      </w:r>
      <w:r>
        <w:rPr>
          <w:rFonts w:cs="Arial"/>
        </w:rPr>
        <w:t xml:space="preserve">Related Party </w:t>
      </w:r>
      <w:r w:rsidRPr="00524897">
        <w:rPr>
          <w:rFonts w:cs="Arial"/>
        </w:rPr>
        <w:t>the right to grant a perpetual, irrevocable and transferable sub-licence</w:t>
      </w:r>
      <w:r>
        <w:rPr>
          <w:rFonts w:cs="Arial"/>
        </w:rPr>
        <w:t xml:space="preserve"> (</w:t>
      </w:r>
      <w:r w:rsidRPr="00524897">
        <w:rPr>
          <w:rFonts w:cs="Arial"/>
        </w:rPr>
        <w:t xml:space="preserve">with the </w:t>
      </w:r>
      <w:r>
        <w:rPr>
          <w:rFonts w:cs="Arial"/>
        </w:rPr>
        <w:t>right to grant sub-sub-licences)</w:t>
      </w:r>
      <w:r w:rsidRPr="00524897">
        <w:rPr>
          <w:rFonts w:cs="Arial"/>
        </w:rPr>
        <w:t xml:space="preserve"> of the Third Party IPR to the Authority </w:t>
      </w:r>
      <w:r>
        <w:rPr>
          <w:rFonts w:cs="Arial"/>
        </w:rPr>
        <w:t>(</w:t>
      </w:r>
      <w:r w:rsidRPr="00524897">
        <w:rPr>
          <w:rFonts w:cs="Arial"/>
        </w:rPr>
        <w:t xml:space="preserve">or to any </w:t>
      </w:r>
      <w:r>
        <w:rPr>
          <w:rFonts w:cs="Arial"/>
        </w:rPr>
        <w:t>other person</w:t>
      </w:r>
      <w:r w:rsidRPr="00524897">
        <w:rPr>
          <w:rFonts w:cs="Arial"/>
        </w:rPr>
        <w:t xml:space="preserve"> nominated by the Authority</w:t>
      </w:r>
      <w:r>
        <w:rPr>
          <w:rFonts w:cs="Arial"/>
        </w:rPr>
        <w:t>)</w:t>
      </w:r>
      <w:r w:rsidRPr="00524897">
        <w:rPr>
          <w:rFonts w:cs="Arial"/>
        </w:rPr>
        <w:t>; or</w:t>
      </w:r>
    </w:p>
    <w:p w14:paraId="5A69ED27" w14:textId="77777777" w:rsidR="009E0EA2" w:rsidRDefault="009E0EA2" w:rsidP="00AB4165">
      <w:pPr>
        <w:pStyle w:val="Para3"/>
        <w:keepNext/>
        <w:jc w:val="both"/>
        <w:rPr>
          <w:rFonts w:cs="Arial"/>
        </w:rPr>
      </w:pPr>
      <w:r w:rsidRPr="00524897">
        <w:rPr>
          <w:rFonts w:cs="Arial"/>
        </w:rPr>
        <w:t>grants to the Authority a non-exclusive, perpetual and irrevocable right</w:t>
      </w:r>
      <w:r>
        <w:rPr>
          <w:rFonts w:cs="Arial"/>
        </w:rPr>
        <w:t xml:space="preserve"> (</w:t>
      </w:r>
      <w:r w:rsidRPr="00524897">
        <w:rPr>
          <w:rFonts w:cs="Arial"/>
        </w:rPr>
        <w:t>with the right to grant sub-licences</w:t>
      </w:r>
      <w:r>
        <w:rPr>
          <w:rFonts w:cs="Arial"/>
        </w:rPr>
        <w:t xml:space="preserve">) to </w:t>
      </w:r>
      <w:r w:rsidRPr="00524897">
        <w:rPr>
          <w:rFonts w:cs="Arial"/>
        </w:rPr>
        <w:t>the Third Party IPR</w:t>
      </w:r>
      <w:r w:rsidR="002303D3">
        <w:rPr>
          <w:rFonts w:cs="Arial"/>
        </w:rPr>
        <w:t>,</w:t>
      </w:r>
    </w:p>
    <w:p w14:paraId="5A69ED28" w14:textId="77777777" w:rsidR="009E0EA2" w:rsidRPr="00524897" w:rsidRDefault="009E0EA2" w:rsidP="00AB4165">
      <w:pPr>
        <w:pStyle w:val="Para3"/>
        <w:keepNext/>
        <w:numPr>
          <w:ilvl w:val="0"/>
          <w:numId w:val="0"/>
        </w:numPr>
        <w:ind w:left="709"/>
        <w:jc w:val="both"/>
        <w:rPr>
          <w:rFonts w:cs="Arial"/>
        </w:rPr>
      </w:pPr>
      <w:proofErr w:type="gramStart"/>
      <w:r>
        <w:rPr>
          <w:rFonts w:cs="Arial"/>
        </w:rPr>
        <w:t>in</w:t>
      </w:r>
      <w:proofErr w:type="gramEnd"/>
      <w:r>
        <w:rPr>
          <w:rFonts w:cs="Arial"/>
        </w:rPr>
        <w:t xml:space="preserve"> each case, that will allow the Authority</w:t>
      </w:r>
      <w:r w:rsidRPr="00524897">
        <w:rPr>
          <w:rFonts w:cs="Arial"/>
        </w:rPr>
        <w:t xml:space="preserve"> to use, copy, modify and disclose</w:t>
      </w:r>
      <w:r>
        <w:rPr>
          <w:rFonts w:cs="Arial"/>
        </w:rPr>
        <w:t xml:space="preserve"> the Third Party IPR</w:t>
      </w:r>
      <w:r w:rsidRPr="00524897">
        <w:rPr>
          <w:rFonts w:cs="Arial"/>
        </w:rPr>
        <w:t xml:space="preserve"> to a substantially similar extent to that li</w:t>
      </w:r>
      <w:r>
        <w:rPr>
          <w:rFonts w:cs="Arial"/>
        </w:rPr>
        <w:t xml:space="preserve">censed to the Contractor or </w:t>
      </w:r>
      <w:r w:rsidRPr="00524897">
        <w:rPr>
          <w:rFonts w:cs="Arial"/>
        </w:rPr>
        <w:t xml:space="preserve">Contractor </w:t>
      </w:r>
      <w:r>
        <w:rPr>
          <w:rFonts w:cs="Arial"/>
        </w:rPr>
        <w:t xml:space="preserve">Related Party </w:t>
      </w:r>
      <w:r w:rsidRPr="00524897">
        <w:rPr>
          <w:rFonts w:cs="Arial"/>
        </w:rPr>
        <w:t>and for t</w:t>
      </w:r>
      <w:r>
        <w:rPr>
          <w:rFonts w:cs="Arial"/>
        </w:rPr>
        <w:t xml:space="preserve">he purposes set out in </w:t>
      </w:r>
      <w:r w:rsidR="00530F0F">
        <w:rPr>
          <w:rFonts w:cs="Arial"/>
        </w:rPr>
        <w:t>Clause </w:t>
      </w:r>
      <w:r w:rsidR="001A7082">
        <w:rPr>
          <w:rFonts w:cs="Arial"/>
        </w:rPr>
        <w:fldChar w:fldCharType="begin"/>
      </w:r>
      <w:r w:rsidR="001A7082">
        <w:rPr>
          <w:rFonts w:cs="Arial"/>
        </w:rPr>
        <w:instrText xml:space="preserve"> REF _Ref463990735 \r \h </w:instrText>
      </w:r>
      <w:r w:rsidR="00782751">
        <w:rPr>
          <w:rFonts w:cs="Arial"/>
        </w:rPr>
        <w:instrText xml:space="preserve"> \* MERGEFORMAT </w:instrText>
      </w:r>
      <w:r w:rsidR="001A7082">
        <w:rPr>
          <w:rFonts w:cs="Arial"/>
        </w:rPr>
      </w:r>
      <w:r w:rsidR="001A7082">
        <w:rPr>
          <w:rFonts w:cs="Arial"/>
        </w:rPr>
        <w:fldChar w:fldCharType="separate"/>
      </w:r>
      <w:r w:rsidR="00B8053D">
        <w:rPr>
          <w:rFonts w:cs="Arial"/>
        </w:rPr>
        <w:t>53.1.1</w:t>
      </w:r>
      <w:r w:rsidR="001A7082">
        <w:rPr>
          <w:rFonts w:cs="Arial"/>
        </w:rPr>
        <w:fldChar w:fldCharType="end"/>
      </w:r>
      <w:r>
        <w:rPr>
          <w:rFonts w:cs="Arial"/>
        </w:rPr>
        <w:t xml:space="preserve"> to </w:t>
      </w:r>
      <w:r w:rsidR="001A7082">
        <w:rPr>
          <w:rFonts w:cs="Arial"/>
        </w:rPr>
        <w:fldChar w:fldCharType="begin"/>
      </w:r>
      <w:r w:rsidR="001A7082">
        <w:rPr>
          <w:rFonts w:cs="Arial"/>
        </w:rPr>
        <w:instrText xml:space="preserve"> REF _Ref463990752 \r \h </w:instrText>
      </w:r>
      <w:r w:rsidR="00782751">
        <w:rPr>
          <w:rFonts w:cs="Arial"/>
        </w:rPr>
        <w:instrText xml:space="preserve"> \* MERGEFORMAT </w:instrText>
      </w:r>
      <w:r w:rsidR="001A7082">
        <w:rPr>
          <w:rFonts w:cs="Arial"/>
        </w:rPr>
      </w:r>
      <w:r w:rsidR="001A7082">
        <w:rPr>
          <w:rFonts w:cs="Arial"/>
        </w:rPr>
        <w:fldChar w:fldCharType="separate"/>
      </w:r>
      <w:r w:rsidR="00B8053D">
        <w:rPr>
          <w:rFonts w:cs="Arial"/>
        </w:rPr>
        <w:t>53.1.8</w:t>
      </w:r>
      <w:r w:rsidR="001A7082">
        <w:rPr>
          <w:rFonts w:cs="Arial"/>
        </w:rPr>
        <w:fldChar w:fldCharType="end"/>
      </w:r>
      <w:r w:rsidRPr="00524897">
        <w:rPr>
          <w:rFonts w:cs="Arial"/>
        </w:rPr>
        <w:t>.</w:t>
      </w:r>
    </w:p>
    <w:p w14:paraId="5A69ED29" w14:textId="77777777" w:rsidR="009E0EA2" w:rsidRPr="00BC09FB" w:rsidRDefault="009E0EA2" w:rsidP="00AB4165">
      <w:pPr>
        <w:pStyle w:val="Para2"/>
        <w:keepNext/>
        <w:jc w:val="both"/>
      </w:pPr>
      <w:r w:rsidRPr="00BC09FB">
        <w:t xml:space="preserve">Where the Contractor is unable to obtain the terms set out in </w:t>
      </w:r>
      <w:r w:rsidR="00530F0F">
        <w:t>Clause </w:t>
      </w:r>
      <w:r w:rsidR="00E869FA">
        <w:fldChar w:fldCharType="begin"/>
      </w:r>
      <w:r w:rsidR="00E869FA">
        <w:instrText xml:space="preserve"> REF _Ref463990813 \r \h </w:instrText>
      </w:r>
      <w:r w:rsidR="00782751">
        <w:instrText xml:space="preserve"> \* MERGEFORMAT </w:instrText>
      </w:r>
      <w:r w:rsidR="00E869FA">
        <w:fldChar w:fldCharType="separate"/>
      </w:r>
      <w:r w:rsidR="00B8053D">
        <w:t>54.3</w:t>
      </w:r>
      <w:r w:rsidR="00E869FA">
        <w:fldChar w:fldCharType="end"/>
      </w:r>
      <w:r w:rsidRPr="00BC09FB">
        <w:t xml:space="preserve"> from </w:t>
      </w:r>
      <w:r>
        <w:t>any</w:t>
      </w:r>
      <w:r w:rsidRPr="00BC09FB">
        <w:t xml:space="preserve"> </w:t>
      </w:r>
      <w:r>
        <w:t>T</w:t>
      </w:r>
      <w:r w:rsidRPr="00BC09FB">
        <w:t xml:space="preserve">hird </w:t>
      </w:r>
      <w:r>
        <w:t>P</w:t>
      </w:r>
      <w:r w:rsidRPr="00BC09FB">
        <w:t>arty it shall obtain the Authority's consent before ent</w:t>
      </w:r>
      <w:r>
        <w:t xml:space="preserve">ering into a licence with such Third </w:t>
      </w:r>
      <w:r>
        <w:lastRenderedPageBreak/>
        <w:t>P</w:t>
      </w:r>
      <w:r w:rsidRPr="00BC09FB">
        <w:t>arty for use of the Third Party IPR (such consent shall be entirely at the Authority's discretion) or</w:t>
      </w:r>
      <w:r>
        <w:t>,</w:t>
      </w:r>
      <w:r w:rsidRPr="00BC09FB">
        <w:t xml:space="preserve"> alternatively</w:t>
      </w:r>
      <w:r>
        <w:t>,</w:t>
      </w:r>
      <w:r w:rsidRPr="00BC09FB">
        <w:t xml:space="preserve"> the Authority </w:t>
      </w:r>
      <w:r>
        <w:t>may</w:t>
      </w:r>
      <w:r w:rsidRPr="00BC09FB">
        <w:t xml:space="preserve"> enter i</w:t>
      </w:r>
      <w:r>
        <w:t>nto a direct licence with such T</w:t>
      </w:r>
      <w:r w:rsidRPr="00BC09FB">
        <w:t xml:space="preserve">hird </w:t>
      </w:r>
      <w:r>
        <w:t>P</w:t>
      </w:r>
      <w:r w:rsidRPr="00BC09FB">
        <w:t xml:space="preserve">arty with a right for the Contractor </w:t>
      </w:r>
      <w:r>
        <w:t xml:space="preserve">or any Contractor Related Party </w:t>
      </w:r>
      <w:r w:rsidRPr="00BC09FB">
        <w:t xml:space="preserve">to use such Third Party IPR on the Authority's behalf.  </w:t>
      </w:r>
    </w:p>
    <w:p w14:paraId="5A69ED2A" w14:textId="77777777" w:rsidR="009E0EA2" w:rsidRPr="00524897" w:rsidRDefault="009E0EA2" w:rsidP="00AB4165">
      <w:pPr>
        <w:pStyle w:val="Para2"/>
        <w:keepNext/>
        <w:jc w:val="both"/>
      </w:pPr>
      <w:bookmarkStart w:id="336" w:name="_Ref463990865"/>
      <w:r w:rsidRPr="00524897">
        <w:t xml:space="preserve">Any royalties or other fees payable in obtaining or exercising any licence or sub-licence of Third Party IPR, or any fees which are incurred using any right granted under them in accordance with the terms and conditions of this </w:t>
      </w:r>
      <w:r w:rsidR="007438AA" w:rsidRPr="007438AA">
        <w:rPr>
          <w:rFonts w:cs="Arial"/>
        </w:rPr>
        <w:t>Agreement</w:t>
      </w:r>
      <w:r w:rsidRPr="00524897">
        <w:t>, shall be for the account of the Contractor.</w:t>
      </w:r>
      <w:bookmarkEnd w:id="336"/>
      <w:r>
        <w:t xml:space="preserve">  </w:t>
      </w:r>
    </w:p>
    <w:p w14:paraId="5A69ED2B" w14:textId="77777777" w:rsidR="009E0EA2" w:rsidRPr="00524897" w:rsidRDefault="009E0EA2" w:rsidP="00AB4165">
      <w:pPr>
        <w:pStyle w:val="Para2"/>
        <w:keepNext/>
        <w:jc w:val="both"/>
        <w:rPr>
          <w:rFonts w:cs="Arial"/>
        </w:rPr>
      </w:pPr>
      <w:bookmarkStart w:id="337" w:name="_Ref387253674"/>
      <w:r w:rsidRPr="00524897">
        <w:rPr>
          <w:rFonts w:cs="Arial"/>
        </w:rPr>
        <w:t>On the Termination Date or the Expiry Date (as applicable) the Contractor shall procure the novation, at its own expense, of all licences of Third Party IPR obtained by the Contractor in accorda</w:t>
      </w:r>
      <w:r>
        <w:rPr>
          <w:rFonts w:cs="Arial"/>
        </w:rPr>
        <w:t xml:space="preserve">nce with </w:t>
      </w:r>
      <w:r w:rsidR="00530F0F">
        <w:rPr>
          <w:rFonts w:cs="Arial"/>
        </w:rPr>
        <w:t>Clause </w:t>
      </w:r>
      <w:r w:rsidR="00E869FA">
        <w:rPr>
          <w:rFonts w:cs="Arial"/>
        </w:rPr>
        <w:fldChar w:fldCharType="begin"/>
      </w:r>
      <w:r w:rsidR="00E869FA">
        <w:rPr>
          <w:rFonts w:cs="Arial"/>
        </w:rPr>
        <w:instrText xml:space="preserve"> REF _Ref387253621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54.2</w:t>
      </w:r>
      <w:r w:rsidR="00E869FA">
        <w:rPr>
          <w:rFonts w:cs="Arial"/>
        </w:rPr>
        <w:fldChar w:fldCharType="end"/>
      </w:r>
      <w:r w:rsidRPr="00524897">
        <w:rPr>
          <w:rFonts w:cs="Arial"/>
        </w:rPr>
        <w:t xml:space="preserve"> to the Authority </w:t>
      </w:r>
      <w:r>
        <w:rPr>
          <w:rFonts w:cs="Arial"/>
        </w:rPr>
        <w:t>(</w:t>
      </w:r>
      <w:r w:rsidRPr="00524897">
        <w:rPr>
          <w:rFonts w:cs="Arial"/>
        </w:rPr>
        <w:t>or</w:t>
      </w:r>
      <w:r>
        <w:rPr>
          <w:rFonts w:cs="Arial"/>
        </w:rPr>
        <w:t>,</w:t>
      </w:r>
      <w:r w:rsidRPr="00524897">
        <w:rPr>
          <w:rFonts w:cs="Arial"/>
        </w:rPr>
        <w:t xml:space="preserve"> at the Authority</w:t>
      </w:r>
      <w:r>
        <w:rPr>
          <w:rFonts w:cs="Arial"/>
        </w:rPr>
        <w:t>'s request,</w:t>
      </w:r>
      <w:r w:rsidRPr="00524897">
        <w:rPr>
          <w:rFonts w:cs="Arial"/>
        </w:rPr>
        <w:t xml:space="preserve"> to </w:t>
      </w:r>
      <w:r>
        <w:rPr>
          <w:rFonts w:cs="Arial"/>
        </w:rPr>
        <w:t>an Authority Related Party)</w:t>
      </w:r>
      <w:r w:rsidRPr="00524897">
        <w:rPr>
          <w:rFonts w:cs="Arial"/>
        </w:rPr>
        <w:t>.</w:t>
      </w:r>
      <w:bookmarkEnd w:id="337"/>
    </w:p>
    <w:p w14:paraId="5A69ED2C" w14:textId="77777777" w:rsidR="009E0EA2" w:rsidRDefault="009E0EA2" w:rsidP="00AB4165">
      <w:pPr>
        <w:pStyle w:val="Para2"/>
        <w:keepNext/>
        <w:jc w:val="both"/>
        <w:rPr>
          <w:rFonts w:cs="Arial"/>
        </w:rPr>
      </w:pPr>
      <w:r>
        <w:rPr>
          <w:rFonts w:cs="Arial"/>
        </w:rPr>
        <w:t xml:space="preserve">Prior to the Termination Date or the Expiry Date (as applicable), at the Authority's request the Contractor shall procure a transferable, perpetual, irrevocable, non-exclusive, licence for the Authority to use, disclose and to sub-licence  the Third Party IPR for the purposes set out in Clauses </w:t>
      </w:r>
      <w:r w:rsidR="00E869FA">
        <w:rPr>
          <w:rFonts w:cs="Arial"/>
        </w:rPr>
        <w:fldChar w:fldCharType="begin"/>
      </w:r>
      <w:r w:rsidR="00E869FA">
        <w:rPr>
          <w:rFonts w:cs="Arial"/>
        </w:rPr>
        <w:instrText xml:space="preserve"> REF _Ref463990735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53.1.1</w:t>
      </w:r>
      <w:r w:rsidR="00E869FA">
        <w:rPr>
          <w:rFonts w:cs="Arial"/>
        </w:rPr>
        <w:fldChar w:fldCharType="end"/>
      </w:r>
      <w:r>
        <w:rPr>
          <w:rFonts w:cs="Arial"/>
        </w:rPr>
        <w:t xml:space="preserve"> to </w:t>
      </w:r>
      <w:r w:rsidR="00E869FA">
        <w:rPr>
          <w:rFonts w:cs="Arial"/>
        </w:rPr>
        <w:fldChar w:fldCharType="begin"/>
      </w:r>
      <w:r w:rsidR="00E869FA">
        <w:rPr>
          <w:rFonts w:cs="Arial"/>
        </w:rPr>
        <w:instrText xml:space="preserve"> REF _Ref463990752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53.1.8</w:t>
      </w:r>
      <w:r w:rsidR="00E869FA">
        <w:rPr>
          <w:rFonts w:cs="Arial"/>
        </w:rPr>
        <w:fldChar w:fldCharType="end"/>
      </w:r>
      <w:r>
        <w:rPr>
          <w:rFonts w:cs="Arial"/>
        </w:rPr>
        <w:t xml:space="preserve"> and the provisions in </w:t>
      </w:r>
      <w:r w:rsidR="00530F0F">
        <w:rPr>
          <w:rFonts w:cs="Arial"/>
        </w:rPr>
        <w:t>Clause </w:t>
      </w:r>
      <w:r w:rsidR="00E869FA">
        <w:rPr>
          <w:rFonts w:cs="Arial"/>
        </w:rPr>
        <w:fldChar w:fldCharType="begin"/>
      </w:r>
      <w:r w:rsidR="00E869FA">
        <w:rPr>
          <w:rFonts w:cs="Arial"/>
        </w:rPr>
        <w:instrText xml:space="preserve"> REF _Ref463990865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54.5</w:t>
      </w:r>
      <w:r w:rsidR="00E869FA">
        <w:rPr>
          <w:rFonts w:cs="Arial"/>
        </w:rPr>
        <w:fldChar w:fldCharType="end"/>
      </w:r>
      <w:r>
        <w:rPr>
          <w:rFonts w:cs="Arial"/>
        </w:rPr>
        <w:t xml:space="preserve"> shall apply to any such licence</w:t>
      </w:r>
      <w:r w:rsidRPr="00524897">
        <w:rPr>
          <w:rFonts w:cs="Arial"/>
        </w:rPr>
        <w:t>.</w:t>
      </w:r>
    </w:p>
    <w:p w14:paraId="5A69ED2D" w14:textId="77777777" w:rsidR="009E0EA2" w:rsidRDefault="009E0EA2" w:rsidP="00AB4165">
      <w:pPr>
        <w:pStyle w:val="Heading1"/>
        <w:jc w:val="both"/>
        <w:rPr>
          <w:rFonts w:hint="eastAsia"/>
        </w:rPr>
      </w:pPr>
      <w:bookmarkStart w:id="338" w:name="_Ref467061850"/>
      <w:bookmarkStart w:id="339" w:name="_Toc480906468"/>
      <w:r w:rsidRPr="00524897">
        <w:t>Protection of information</w:t>
      </w:r>
      <w:bookmarkEnd w:id="338"/>
      <w:bookmarkEnd w:id="339"/>
    </w:p>
    <w:p w14:paraId="5A69ED2E" w14:textId="77777777" w:rsidR="009E0EA2" w:rsidRPr="00524897" w:rsidRDefault="005B28FF" w:rsidP="00AB4165">
      <w:pPr>
        <w:pStyle w:val="Para2"/>
        <w:keepNext/>
        <w:jc w:val="both"/>
      </w:pPr>
      <w:r>
        <w:t>Notwithstanding Clause </w:t>
      </w:r>
      <w:r>
        <w:fldChar w:fldCharType="begin"/>
      </w:r>
      <w:r>
        <w:instrText xml:space="preserve"> REF _Ref464059559 \r \h </w:instrText>
      </w:r>
      <w:r w:rsidR="00782751">
        <w:instrText xml:space="preserve"> \* MERGEFORMAT </w:instrText>
      </w:r>
      <w:r>
        <w:fldChar w:fldCharType="separate"/>
      </w:r>
      <w:r w:rsidR="00B8053D">
        <w:t>32</w:t>
      </w:r>
      <w:r>
        <w:fldChar w:fldCharType="end"/>
      </w:r>
      <w:r>
        <w:t xml:space="preserve"> (</w:t>
      </w:r>
      <w:r>
        <w:rPr>
          <w:i/>
        </w:rPr>
        <w:t>Government Furnished Assets and Contractor Assets</w:t>
      </w:r>
      <w:r w:rsidRPr="005B28FF">
        <w:t>),</w:t>
      </w:r>
      <w:r>
        <w:t xml:space="preserve"> i</w:t>
      </w:r>
      <w:r w:rsidR="009E0EA2" w:rsidRPr="00524897">
        <w:t>n respect of all information</w:t>
      </w:r>
      <w:r w:rsidR="009E0EA2">
        <w:t xml:space="preserve">, documents and other materials in any form and any other articles used for the purposes of this </w:t>
      </w:r>
      <w:r w:rsidR="007438AA" w:rsidRPr="007438AA">
        <w:t>Agreement</w:t>
      </w:r>
      <w:r w:rsidR="009E0EA2">
        <w:t>,</w:t>
      </w:r>
      <w:r w:rsidR="009E0EA2" w:rsidRPr="00524897">
        <w:t xml:space="preserve"> </w:t>
      </w:r>
      <w:r w:rsidR="00D17679">
        <w:t xml:space="preserve">either or both </w:t>
      </w:r>
      <w:r w:rsidR="009E0EA2" w:rsidRPr="00524897">
        <w:t xml:space="preserve">relating to or </w:t>
      </w:r>
      <w:r w:rsidR="009E0EA2">
        <w:t>bearing in embodyi</w:t>
      </w:r>
      <w:r w:rsidR="009E0EA2" w:rsidRPr="00524897">
        <w:t xml:space="preserve">ng </w:t>
      </w:r>
      <w:r w:rsidR="009E0EA2">
        <w:t xml:space="preserve">any </w:t>
      </w:r>
      <w:r w:rsidR="009E0EA2" w:rsidRPr="00524897">
        <w:t xml:space="preserve">Authority IPR, </w:t>
      </w:r>
      <w:r w:rsidR="009E0EA2">
        <w:t>Third Party IPR</w:t>
      </w:r>
      <w:r w:rsidR="009E0EA2" w:rsidRPr="00524897">
        <w:t xml:space="preserve"> or Contractor Background IPR</w:t>
      </w:r>
      <w:r w:rsidR="009E0EA2">
        <w:t>, or on which any such IPR is recorded</w:t>
      </w:r>
      <w:r w:rsidR="009E0EA2" w:rsidRPr="00524897">
        <w:t>, the Contractor shall:</w:t>
      </w:r>
    </w:p>
    <w:p w14:paraId="5A69ED2F" w14:textId="77777777" w:rsidR="009E0EA2" w:rsidRPr="00524897" w:rsidRDefault="009E0EA2" w:rsidP="00AB4165">
      <w:pPr>
        <w:pStyle w:val="Para3"/>
        <w:keepNext/>
        <w:jc w:val="both"/>
        <w:rPr>
          <w:rFonts w:cs="Arial"/>
        </w:rPr>
      </w:pPr>
      <w:r w:rsidRPr="00524897">
        <w:rPr>
          <w:rFonts w:cs="Arial"/>
        </w:rPr>
        <w:t>mark that information with a notice regarding confidentiality or ownership as the Authority may notify from time to time and shall not delete or modify any copyright notices contained within the information</w:t>
      </w:r>
      <w:r>
        <w:rPr>
          <w:rFonts w:cs="Arial"/>
        </w:rPr>
        <w:t>, documents, other materials or articles</w:t>
      </w:r>
      <w:r w:rsidRPr="00524897">
        <w:rPr>
          <w:rFonts w:cs="Arial"/>
        </w:rPr>
        <w:t>;</w:t>
      </w:r>
    </w:p>
    <w:p w14:paraId="5A69ED30" w14:textId="77777777" w:rsidR="009E0EA2" w:rsidRPr="00524897" w:rsidRDefault="009E0EA2" w:rsidP="00AB4165">
      <w:pPr>
        <w:pStyle w:val="Para3"/>
        <w:keepNext/>
        <w:jc w:val="both"/>
        <w:rPr>
          <w:rFonts w:cs="Arial"/>
        </w:rPr>
      </w:pPr>
      <w:bookmarkStart w:id="340" w:name="_Ref463990879"/>
      <w:r w:rsidRPr="00524897">
        <w:rPr>
          <w:rFonts w:cs="Arial"/>
        </w:rPr>
        <w:t>ensure the back-up and storage in safe custody of all data, materials and documents in accordance with JSP 440, those back-ups to be available to the Authority on reasonable request; and</w:t>
      </w:r>
      <w:bookmarkEnd w:id="340"/>
    </w:p>
    <w:p w14:paraId="5A69ED31" w14:textId="77777777" w:rsidR="009E0EA2" w:rsidRPr="00524897" w:rsidRDefault="009E0EA2" w:rsidP="00AB4165">
      <w:pPr>
        <w:pStyle w:val="Para3"/>
        <w:keepNext/>
        <w:jc w:val="both"/>
        <w:rPr>
          <w:rFonts w:cs="Arial"/>
        </w:rPr>
      </w:pPr>
      <w:proofErr w:type="gramStart"/>
      <w:r w:rsidRPr="00524897">
        <w:rPr>
          <w:rFonts w:cs="Arial"/>
        </w:rPr>
        <w:t>promptly</w:t>
      </w:r>
      <w:proofErr w:type="gramEnd"/>
      <w:r w:rsidRPr="00524897">
        <w:rPr>
          <w:rFonts w:cs="Arial"/>
        </w:rPr>
        <w:t xml:space="preserve"> restore the items </w:t>
      </w:r>
      <w:r>
        <w:rPr>
          <w:rFonts w:cs="Arial"/>
        </w:rPr>
        <w:t>referred to</w:t>
      </w:r>
      <w:r w:rsidRPr="00524897">
        <w:rPr>
          <w:rFonts w:cs="Arial"/>
        </w:rPr>
        <w:t xml:space="preserve"> in </w:t>
      </w:r>
      <w:r w:rsidR="00530F0F">
        <w:rPr>
          <w:rFonts w:cs="Arial"/>
        </w:rPr>
        <w:t>Clause </w:t>
      </w:r>
      <w:r w:rsidR="00E869FA">
        <w:rPr>
          <w:rFonts w:cs="Arial"/>
        </w:rPr>
        <w:fldChar w:fldCharType="begin"/>
      </w:r>
      <w:r w:rsidR="00E869FA">
        <w:rPr>
          <w:rFonts w:cs="Arial"/>
        </w:rPr>
        <w:instrText xml:space="preserve"> REF _Ref463990879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55.1.2</w:t>
      </w:r>
      <w:r w:rsidR="00E869FA">
        <w:rPr>
          <w:rFonts w:cs="Arial"/>
        </w:rPr>
        <w:fldChar w:fldCharType="end"/>
      </w:r>
      <w:r>
        <w:rPr>
          <w:rFonts w:cs="Arial"/>
        </w:rPr>
        <w:t xml:space="preserve"> i</w:t>
      </w:r>
      <w:r w:rsidRPr="00524897">
        <w:rPr>
          <w:rFonts w:cs="Arial"/>
        </w:rPr>
        <w:t>f they are lost or corrupted.</w:t>
      </w:r>
      <w:r w:rsidR="0071305D">
        <w:rPr>
          <w:rFonts w:cs="Arial"/>
        </w:rPr>
        <w:t xml:space="preserve"> </w:t>
      </w:r>
    </w:p>
    <w:p w14:paraId="5A69ED32" w14:textId="77777777" w:rsidR="009E0EA2" w:rsidRDefault="009E0EA2" w:rsidP="00AB4165">
      <w:pPr>
        <w:pStyle w:val="Heading1"/>
        <w:jc w:val="both"/>
        <w:rPr>
          <w:rFonts w:hint="eastAsia"/>
        </w:rPr>
      </w:pPr>
      <w:bookmarkStart w:id="341" w:name="_Ref463991419"/>
      <w:bookmarkStart w:id="342" w:name="_Ref463991494"/>
      <w:bookmarkStart w:id="343" w:name="_Toc480906469"/>
      <w:r w:rsidRPr="00524897">
        <w:t>Contractor</w:t>
      </w:r>
      <w:r>
        <w:t>'</w:t>
      </w:r>
      <w:r w:rsidRPr="00524897">
        <w:t>s IPR indemnity</w:t>
      </w:r>
      <w:bookmarkEnd w:id="341"/>
      <w:bookmarkEnd w:id="342"/>
      <w:bookmarkEnd w:id="343"/>
    </w:p>
    <w:p w14:paraId="5A69ED33" w14:textId="77777777" w:rsidR="009E0EA2" w:rsidRPr="00524897" w:rsidRDefault="009E0EA2" w:rsidP="00AB4165">
      <w:pPr>
        <w:pStyle w:val="Para2"/>
        <w:keepNext/>
        <w:jc w:val="both"/>
      </w:pPr>
      <w:bookmarkStart w:id="344" w:name="_Ref387253897"/>
      <w:r w:rsidRPr="00524897">
        <w:t xml:space="preserve">The Contractor shall indemnify </w:t>
      </w:r>
      <w:r>
        <w:t xml:space="preserve">the Authority (and the Authority Related Parties) fully </w:t>
      </w:r>
      <w:r w:rsidRPr="00524897">
        <w:t xml:space="preserve">from </w:t>
      </w:r>
      <w:r>
        <w:t xml:space="preserve">and against </w:t>
      </w:r>
      <w:r w:rsidRPr="00524897">
        <w:t xml:space="preserve">all claims </w:t>
      </w:r>
      <w:r w:rsidR="00AF0440">
        <w:t>arising out of or in connection with</w:t>
      </w:r>
      <w:r w:rsidRPr="00524897">
        <w:t xml:space="preserve"> any actual or alleged infringement of Third Party IPR arising from the performance of this </w:t>
      </w:r>
      <w:r w:rsidR="007438AA" w:rsidRPr="007438AA">
        <w:rPr>
          <w:rFonts w:cs="Arial"/>
        </w:rPr>
        <w:t xml:space="preserve">Agreement </w:t>
      </w:r>
      <w:r>
        <w:t>or the Services by the Contractor or by any Contractor Related Party or from</w:t>
      </w:r>
      <w:r w:rsidRPr="00524897">
        <w:t xml:space="preserve"> the Authority</w:t>
      </w:r>
      <w:r>
        <w:t>'</w:t>
      </w:r>
      <w:r w:rsidRPr="00524897">
        <w:t xml:space="preserve">s receipt and use of the </w:t>
      </w:r>
      <w:r>
        <w:t>S</w:t>
      </w:r>
      <w:r w:rsidRPr="00524897">
        <w:t xml:space="preserve">ervices </w:t>
      </w:r>
      <w:r>
        <w:t>or the</w:t>
      </w:r>
      <w:r w:rsidRPr="00524897">
        <w:t xml:space="preserve"> exercise of its rights granted under this </w:t>
      </w:r>
      <w:r w:rsidR="007438AA" w:rsidRPr="007438AA">
        <w:t xml:space="preserve">Agreement </w:t>
      </w:r>
      <w:r w:rsidRPr="00524897">
        <w:t xml:space="preserve">(an </w:t>
      </w:r>
      <w:r w:rsidRPr="007A06FC">
        <w:rPr>
          <w:b/>
        </w:rPr>
        <w:t>"IPR Claim"</w:t>
      </w:r>
      <w:r w:rsidRPr="00524897">
        <w:t>).</w:t>
      </w:r>
      <w:bookmarkEnd w:id="344"/>
    </w:p>
    <w:p w14:paraId="5A69ED34" w14:textId="77777777" w:rsidR="009E0EA2" w:rsidRPr="00524897" w:rsidRDefault="009E0EA2" w:rsidP="00AB4165">
      <w:pPr>
        <w:pStyle w:val="Para2"/>
        <w:keepNext/>
        <w:jc w:val="both"/>
      </w:pPr>
      <w:bookmarkStart w:id="345" w:name="_Ref387253883"/>
      <w:r w:rsidRPr="00524897">
        <w:t>If, in respect of</w:t>
      </w:r>
      <w:r>
        <w:t xml:space="preserve"> an IPR Claim, any part of the S</w:t>
      </w:r>
      <w:r w:rsidRPr="00524897">
        <w:t xml:space="preserve">ervices, the Contractor </w:t>
      </w:r>
      <w:r>
        <w:t xml:space="preserve">Background </w:t>
      </w:r>
      <w:r w:rsidRPr="00524897">
        <w:t xml:space="preserve">IPR, the Authority Foreground IPR or anything else provided by the Contractor </w:t>
      </w:r>
      <w:r>
        <w:t xml:space="preserve">(or Contractor Related Parties or any COI Associate) </w:t>
      </w:r>
      <w:r w:rsidRPr="00524897">
        <w:t xml:space="preserve">under this </w:t>
      </w:r>
      <w:r w:rsidR="007438AA" w:rsidRPr="007438AA">
        <w:rPr>
          <w:rFonts w:cs="Arial"/>
        </w:rPr>
        <w:t xml:space="preserve">Agreement </w:t>
      </w:r>
      <w:r w:rsidRPr="00524897">
        <w:t xml:space="preserve">is alleged to or is held to constitute an </w:t>
      </w:r>
      <w:r w:rsidRPr="00524897">
        <w:lastRenderedPageBreak/>
        <w:t xml:space="preserve">infringement of Third Party IPR (an </w:t>
      </w:r>
      <w:r w:rsidRPr="007A06FC">
        <w:rPr>
          <w:b/>
        </w:rPr>
        <w:t>"Infringing Part"</w:t>
      </w:r>
      <w:r w:rsidRPr="00524897">
        <w:t>), the Authority may require the Contractor to:</w:t>
      </w:r>
      <w:bookmarkEnd w:id="345"/>
    </w:p>
    <w:p w14:paraId="5A69ED35" w14:textId="77777777" w:rsidR="009E0EA2" w:rsidRPr="00524897" w:rsidRDefault="009E0EA2" w:rsidP="00AB4165">
      <w:pPr>
        <w:pStyle w:val="Para3"/>
        <w:keepNext/>
        <w:jc w:val="both"/>
        <w:rPr>
          <w:rFonts w:cs="Arial"/>
        </w:rPr>
      </w:pPr>
      <w:r w:rsidRPr="00524897">
        <w:rPr>
          <w:rFonts w:cs="Arial"/>
        </w:rPr>
        <w:t>procure for the Authority the right to continue using the Infringing Part;</w:t>
      </w:r>
    </w:p>
    <w:p w14:paraId="5A69ED36" w14:textId="77777777" w:rsidR="009E0EA2" w:rsidRPr="00524897" w:rsidRDefault="009E0EA2" w:rsidP="00AB4165">
      <w:pPr>
        <w:pStyle w:val="Para3"/>
        <w:keepNext/>
        <w:jc w:val="both"/>
      </w:pPr>
      <w:r w:rsidRPr="00524897">
        <w:t>modify the Infringing Part so that it is non-infringing, without materially detracting from its overall functionality, performance or compatibility or from the overall performance of the Contractor</w:t>
      </w:r>
      <w:r>
        <w:t>'</w:t>
      </w:r>
      <w:r w:rsidRPr="00524897">
        <w:t xml:space="preserve">s obligations under this </w:t>
      </w:r>
      <w:r w:rsidR="007438AA" w:rsidRPr="007438AA">
        <w:rPr>
          <w:rFonts w:cs="Arial"/>
        </w:rPr>
        <w:t>Agreement</w:t>
      </w:r>
      <w:r w:rsidRPr="00524897">
        <w:t>; or</w:t>
      </w:r>
    </w:p>
    <w:p w14:paraId="5A69ED37" w14:textId="77777777" w:rsidR="009E0EA2" w:rsidRPr="00524897" w:rsidRDefault="009E0EA2" w:rsidP="00AB4165">
      <w:pPr>
        <w:pStyle w:val="Para3"/>
        <w:keepNext/>
        <w:jc w:val="both"/>
        <w:rPr>
          <w:rFonts w:cs="Arial"/>
        </w:rPr>
      </w:pPr>
      <w:proofErr w:type="gramStart"/>
      <w:r w:rsidRPr="00524897">
        <w:rPr>
          <w:rFonts w:cs="Arial"/>
        </w:rPr>
        <w:t>replace</w:t>
      </w:r>
      <w:proofErr w:type="gramEnd"/>
      <w:r w:rsidRPr="00524897">
        <w:rPr>
          <w:rFonts w:cs="Arial"/>
        </w:rPr>
        <w:t xml:space="preserve"> the Infringing Part with other non-infringing items or services that have an equivalent functionality, performance and compatibility.</w:t>
      </w:r>
    </w:p>
    <w:p w14:paraId="5A69ED38" w14:textId="77777777" w:rsidR="009E0EA2" w:rsidRPr="00524897" w:rsidRDefault="009E0EA2" w:rsidP="00AB4165">
      <w:pPr>
        <w:pStyle w:val="Para2"/>
        <w:keepNext/>
        <w:jc w:val="both"/>
        <w:rPr>
          <w:rFonts w:cs="Arial"/>
        </w:rPr>
      </w:pPr>
      <w:r w:rsidRPr="00524897">
        <w:rPr>
          <w:rFonts w:cs="Arial"/>
        </w:rPr>
        <w:t xml:space="preserve">The indemnity in </w:t>
      </w:r>
      <w:r w:rsidR="00530F0F">
        <w:rPr>
          <w:rFonts w:cs="Arial"/>
        </w:rPr>
        <w:t>Clause </w:t>
      </w:r>
      <w:r w:rsidR="00E869FA">
        <w:rPr>
          <w:rFonts w:cs="Arial"/>
        </w:rPr>
        <w:fldChar w:fldCharType="begin"/>
      </w:r>
      <w:r w:rsidR="00E869FA">
        <w:rPr>
          <w:rFonts w:cs="Arial"/>
        </w:rPr>
        <w:instrText xml:space="preserve"> REF _Ref387253897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56.1</w:t>
      </w:r>
      <w:r w:rsidR="00E869FA">
        <w:rPr>
          <w:rFonts w:cs="Arial"/>
        </w:rPr>
        <w:fldChar w:fldCharType="end"/>
      </w:r>
      <w:r w:rsidRPr="00524897">
        <w:rPr>
          <w:rFonts w:cs="Arial"/>
        </w:rPr>
        <w:t xml:space="preserve"> shall not apply in respect of a claim to the extent that it arises from:</w:t>
      </w:r>
    </w:p>
    <w:p w14:paraId="5A69ED39" w14:textId="77777777" w:rsidR="009E0EA2" w:rsidRPr="00524897" w:rsidRDefault="009E0EA2" w:rsidP="00AB4165">
      <w:pPr>
        <w:pStyle w:val="Para3"/>
        <w:keepNext/>
        <w:jc w:val="both"/>
      </w:pPr>
      <w:r w:rsidRPr="00524897">
        <w:t xml:space="preserve">the use of Contractor Background IPR or Third Party IPR by the Authority otherwise than in accordance with the terms of this </w:t>
      </w:r>
      <w:r w:rsidR="007438AA" w:rsidRPr="007438AA">
        <w:rPr>
          <w:rFonts w:cs="Arial"/>
        </w:rPr>
        <w:t xml:space="preserve">Agreement </w:t>
      </w:r>
      <w:r w:rsidRPr="00524897">
        <w:t xml:space="preserve">and any applicable licence or sub-licence conditions provided that these have been notified to the </w:t>
      </w:r>
      <w:r w:rsidR="00EC4D2D">
        <w:t>ADT Commercial Lead</w:t>
      </w:r>
      <w:r w:rsidRPr="00524897">
        <w:t xml:space="preserve"> on the grant of the applicable licence or sub-licence; or</w:t>
      </w:r>
    </w:p>
    <w:p w14:paraId="5A69ED3A" w14:textId="77777777" w:rsidR="009E0EA2" w:rsidRDefault="009E0EA2" w:rsidP="00AB4165">
      <w:pPr>
        <w:pStyle w:val="Para3"/>
        <w:keepNext/>
        <w:jc w:val="both"/>
      </w:pPr>
      <w:proofErr w:type="gramStart"/>
      <w:r w:rsidRPr="00524897">
        <w:t>any</w:t>
      </w:r>
      <w:proofErr w:type="gramEnd"/>
      <w:r w:rsidRPr="00524897">
        <w:t xml:space="preserve"> modification or development carried out by or for the Authority to any item supplied by the Contractor </w:t>
      </w:r>
      <w:r>
        <w:t xml:space="preserve">(or Contractor Related Parties) </w:t>
      </w:r>
      <w:r w:rsidRPr="00524897">
        <w:t xml:space="preserve">under this </w:t>
      </w:r>
      <w:r w:rsidR="007438AA" w:rsidRPr="007438AA">
        <w:rPr>
          <w:rFonts w:cs="Arial"/>
        </w:rPr>
        <w:t>Agreement</w:t>
      </w:r>
      <w:r w:rsidRPr="00524897">
        <w:t>, where such modification or development is not authorised or approved by the Contractor.</w:t>
      </w:r>
    </w:p>
    <w:p w14:paraId="5A69ED3B" w14:textId="77777777" w:rsidR="009B06E5" w:rsidRPr="00AD0109" w:rsidRDefault="009B06E5" w:rsidP="009B06E5">
      <w:pPr>
        <w:pStyle w:val="Heading2"/>
        <w:rPr>
          <w:rFonts w:cs="Arial"/>
          <w:b w:val="0"/>
        </w:rPr>
      </w:pPr>
      <w:r w:rsidRPr="00AD0109">
        <w:rPr>
          <w:rFonts w:cs="Arial"/>
          <w:b w:val="0"/>
        </w:rPr>
        <w:t>Subject to Clause 56.5, in relation to any IPR</w:t>
      </w:r>
      <w:r w:rsidR="00616813">
        <w:rPr>
          <w:rFonts w:cs="Arial"/>
          <w:b w:val="0"/>
        </w:rPr>
        <w:t xml:space="preserve"> Claim</w:t>
      </w:r>
      <w:r w:rsidRPr="00AD0109">
        <w:rPr>
          <w:rFonts w:cs="Arial"/>
          <w:b w:val="0"/>
        </w:rPr>
        <w:t>:</w:t>
      </w:r>
    </w:p>
    <w:p w14:paraId="5A69ED3C" w14:textId="77777777" w:rsidR="009B06E5" w:rsidRPr="00AD0109" w:rsidRDefault="009B06E5" w:rsidP="009B06E5">
      <w:pPr>
        <w:pStyle w:val="Heading3"/>
        <w:rPr>
          <w:rFonts w:cs="Arial"/>
          <w:b w:val="0"/>
        </w:rPr>
      </w:pPr>
      <w:proofErr w:type="gramStart"/>
      <w:r w:rsidRPr="00AD0109">
        <w:rPr>
          <w:rFonts w:cs="Arial"/>
          <w:b w:val="0"/>
        </w:rPr>
        <w:t>the</w:t>
      </w:r>
      <w:proofErr w:type="gramEnd"/>
      <w:r w:rsidRPr="00AD0109">
        <w:rPr>
          <w:rFonts w:cs="Arial"/>
          <w:b w:val="0"/>
        </w:rPr>
        <w:t xml:space="preserve"> Contractor shall have control of and be allowed to conduct all negotiations and proceedings;</w:t>
      </w:r>
    </w:p>
    <w:p w14:paraId="5A69ED3D" w14:textId="77777777" w:rsidR="009B06E5" w:rsidRPr="00AD0109" w:rsidRDefault="009B06E5" w:rsidP="009B06E5">
      <w:pPr>
        <w:pStyle w:val="Heading3"/>
        <w:rPr>
          <w:rFonts w:cs="Arial"/>
          <w:b w:val="0"/>
        </w:rPr>
      </w:pPr>
      <w:proofErr w:type="gramStart"/>
      <w:r w:rsidRPr="00AD0109">
        <w:rPr>
          <w:rFonts w:cs="Arial"/>
          <w:b w:val="0"/>
        </w:rPr>
        <w:t>the</w:t>
      </w:r>
      <w:proofErr w:type="gramEnd"/>
      <w:r w:rsidRPr="00AD0109">
        <w:rPr>
          <w:rFonts w:cs="Arial"/>
          <w:b w:val="0"/>
        </w:rPr>
        <w:t xml:space="preserve"> Authority shall provide the Contractor with such reasonable assistance as is required by the Contractor, regarding the IPR Claim; and</w:t>
      </w:r>
    </w:p>
    <w:p w14:paraId="5A69ED3E" w14:textId="77777777" w:rsidR="009B06E5" w:rsidRPr="00AD0109" w:rsidRDefault="009B06E5" w:rsidP="009B06E5">
      <w:pPr>
        <w:pStyle w:val="Heading3"/>
        <w:rPr>
          <w:rFonts w:cs="Arial"/>
          <w:b w:val="0"/>
        </w:rPr>
      </w:pPr>
      <w:proofErr w:type="gramStart"/>
      <w:r w:rsidRPr="00AD0109">
        <w:rPr>
          <w:rFonts w:cs="Arial"/>
          <w:b w:val="0"/>
        </w:rPr>
        <w:t>the</w:t>
      </w:r>
      <w:proofErr w:type="gramEnd"/>
      <w:r w:rsidRPr="00AD0109">
        <w:rPr>
          <w:rFonts w:cs="Arial"/>
          <w:b w:val="0"/>
        </w:rPr>
        <w:t xml:space="preserve"> Authority shall not without the prior written consent of the Contractor (such consent not to be unreasonably withheld or delayed), make any admission relating to the claim or attempt to settle it.</w:t>
      </w:r>
    </w:p>
    <w:p w14:paraId="5A69ED3F" w14:textId="77777777" w:rsidR="009B06E5" w:rsidRPr="00AD0109" w:rsidRDefault="009B06E5" w:rsidP="009B06E5">
      <w:pPr>
        <w:pStyle w:val="Heading2"/>
        <w:rPr>
          <w:rFonts w:cs="Arial"/>
          <w:b w:val="0"/>
        </w:rPr>
      </w:pPr>
      <w:r w:rsidRPr="00AD0109">
        <w:rPr>
          <w:rFonts w:cs="Arial"/>
          <w:b w:val="0"/>
        </w:rPr>
        <w:t xml:space="preserve">In relation to the settlement or agreement of any terms or any payment relating to any IPR Claim in respect of which the Authority exercises its rights of Crown Use, the Authority shall be entitled to take such steps as may be required to comply with Applicable Law, and the Contractor shall provide the Authority with such reasonable assistance as is required by the Authority, regarding such steps and the IPR Claim; and </w:t>
      </w:r>
    </w:p>
    <w:p w14:paraId="5A69ED40" w14:textId="77777777" w:rsidR="009B06E5" w:rsidRPr="00AD0109" w:rsidRDefault="009B06E5" w:rsidP="009B06E5">
      <w:pPr>
        <w:pStyle w:val="Heading2"/>
        <w:rPr>
          <w:rFonts w:cs="Arial"/>
          <w:b w:val="0"/>
        </w:rPr>
      </w:pPr>
      <w:r w:rsidRPr="00AD0109">
        <w:rPr>
          <w:rFonts w:cs="Arial"/>
          <w:b w:val="0"/>
        </w:rPr>
        <w:t xml:space="preserve">The Authority shall indemnify the Contractor (and the Contractor Related Parties) in full against all Losses arising out of or in connection with any actual or alleged infringement of Third Party IPR which results from the use by the Contractor (or the Contractor Related Parties) of any Authority IPR (excluding any Authority Foreground IPR) or Third Party IPR provided by the Authority to the Contractor or Contractor Related Party for the purposes of this Agreement (a "Contractor IPR Claim"). </w:t>
      </w:r>
    </w:p>
    <w:p w14:paraId="5A69ED41" w14:textId="77777777" w:rsidR="009B06E5" w:rsidRPr="00AD0109" w:rsidRDefault="009B06E5" w:rsidP="009B06E5">
      <w:pPr>
        <w:pStyle w:val="Heading2"/>
        <w:rPr>
          <w:rFonts w:cs="Arial"/>
          <w:b w:val="0"/>
        </w:rPr>
      </w:pPr>
      <w:r w:rsidRPr="00AD0109">
        <w:rPr>
          <w:rFonts w:cs="Arial"/>
          <w:b w:val="0"/>
        </w:rPr>
        <w:t xml:space="preserve">The indemnity in Clause 56.6 shall not apply in respect of any Contractor IPR Claim to the extent that it arises from: </w:t>
      </w:r>
    </w:p>
    <w:p w14:paraId="5A69ED42" w14:textId="77777777" w:rsidR="009B06E5" w:rsidRPr="00AD0109" w:rsidRDefault="009B06E5" w:rsidP="009B06E5">
      <w:pPr>
        <w:pStyle w:val="Heading3"/>
        <w:rPr>
          <w:rFonts w:cs="Arial"/>
          <w:b w:val="0"/>
        </w:rPr>
      </w:pPr>
      <w:r w:rsidRPr="00AD0109">
        <w:rPr>
          <w:rFonts w:cs="Arial"/>
          <w:b w:val="0"/>
        </w:rPr>
        <w:t xml:space="preserve">the use of such Authority IPR or Third Party IPR by the Contractor or a Contractor Related Party otherwise than in accordance with the terms of this Agreement and any applicable licence or sub-licence conditions provided that these have been notified to the Contractor’s Representative in writing; or </w:t>
      </w:r>
    </w:p>
    <w:p w14:paraId="5A69ED43" w14:textId="77777777" w:rsidR="009B06E5" w:rsidRPr="00AD0109" w:rsidRDefault="009B06E5" w:rsidP="009B06E5">
      <w:pPr>
        <w:pStyle w:val="Heading3"/>
        <w:rPr>
          <w:rFonts w:cs="Arial"/>
          <w:b w:val="0"/>
        </w:rPr>
      </w:pPr>
      <w:proofErr w:type="gramStart"/>
      <w:r w:rsidRPr="00AD0109">
        <w:rPr>
          <w:rFonts w:cs="Arial"/>
          <w:b w:val="0"/>
        </w:rPr>
        <w:t>any</w:t>
      </w:r>
      <w:proofErr w:type="gramEnd"/>
      <w:r w:rsidRPr="00AD0109">
        <w:rPr>
          <w:rFonts w:cs="Arial"/>
          <w:b w:val="0"/>
        </w:rPr>
        <w:t xml:space="preserve"> modification or development carried out by or for the Contractor to any item supplied by the Authority under this Agreement, where such modification or development is not authorised or approved in writing by the Authority. </w:t>
      </w:r>
    </w:p>
    <w:p w14:paraId="5A69ED44" w14:textId="77777777" w:rsidR="009B06E5" w:rsidRPr="00AD0109" w:rsidRDefault="009B06E5" w:rsidP="009B06E5">
      <w:pPr>
        <w:rPr>
          <w:rFonts w:cs="Arial"/>
        </w:rPr>
      </w:pPr>
    </w:p>
    <w:p w14:paraId="5A69ED45" w14:textId="77777777" w:rsidR="009B06E5" w:rsidRPr="00AD0109" w:rsidRDefault="009B06E5" w:rsidP="009B06E5">
      <w:pPr>
        <w:pStyle w:val="Heading2"/>
        <w:rPr>
          <w:rFonts w:cs="Arial"/>
          <w:b w:val="0"/>
        </w:rPr>
      </w:pPr>
      <w:r w:rsidRPr="00AD0109">
        <w:rPr>
          <w:rFonts w:cs="Arial"/>
          <w:b w:val="0"/>
        </w:rPr>
        <w:lastRenderedPageBreak/>
        <w:t xml:space="preserve">In relation to any Contractor IPR Claim under the provisions of Clause 56.6: </w:t>
      </w:r>
    </w:p>
    <w:p w14:paraId="5A69ED46" w14:textId="77777777" w:rsidR="009B06E5" w:rsidRPr="00AD0109" w:rsidRDefault="009B06E5" w:rsidP="009B06E5">
      <w:pPr>
        <w:pStyle w:val="Heading3"/>
        <w:rPr>
          <w:rFonts w:cs="Arial"/>
          <w:b w:val="0"/>
        </w:rPr>
      </w:pPr>
      <w:proofErr w:type="gramStart"/>
      <w:r w:rsidRPr="00AD0109">
        <w:rPr>
          <w:rFonts w:cs="Arial"/>
          <w:b w:val="0"/>
        </w:rPr>
        <w:t>the</w:t>
      </w:r>
      <w:proofErr w:type="gramEnd"/>
      <w:r w:rsidRPr="00AD0109">
        <w:rPr>
          <w:rFonts w:cs="Arial"/>
          <w:b w:val="0"/>
        </w:rPr>
        <w:t xml:space="preserve"> Authority shall have control of and be allowed to conduct all negotiations and proceedings; and </w:t>
      </w:r>
    </w:p>
    <w:p w14:paraId="5A69ED47" w14:textId="77777777" w:rsidR="0063210C" w:rsidRDefault="009B06E5" w:rsidP="009B06E5">
      <w:pPr>
        <w:pStyle w:val="Heading3"/>
        <w:rPr>
          <w:rFonts w:cs="Arial"/>
          <w:b w:val="0"/>
        </w:rPr>
      </w:pPr>
      <w:proofErr w:type="gramStart"/>
      <w:r w:rsidRPr="00AD0109">
        <w:rPr>
          <w:rFonts w:cs="Arial"/>
          <w:b w:val="0"/>
        </w:rPr>
        <w:t>the</w:t>
      </w:r>
      <w:proofErr w:type="gramEnd"/>
      <w:r w:rsidRPr="00AD0109">
        <w:rPr>
          <w:rFonts w:cs="Arial"/>
          <w:b w:val="0"/>
        </w:rPr>
        <w:t xml:space="preserve"> Contractor shall provide the Authority with such reasonable assistance as is required by the Authority regarding the Contractor IPR Claim</w:t>
      </w:r>
      <w:r w:rsidR="0063210C">
        <w:rPr>
          <w:rFonts w:cs="Arial"/>
          <w:b w:val="0"/>
        </w:rPr>
        <w:t>;</w:t>
      </w:r>
      <w:r w:rsidRPr="00AD0109">
        <w:rPr>
          <w:rFonts w:cs="Arial"/>
          <w:b w:val="0"/>
        </w:rPr>
        <w:t xml:space="preserve"> and </w:t>
      </w:r>
    </w:p>
    <w:p w14:paraId="5A69ED48" w14:textId="77777777" w:rsidR="009B06E5" w:rsidRPr="00AD0109" w:rsidRDefault="0063210C" w:rsidP="009B06E5">
      <w:pPr>
        <w:pStyle w:val="Heading3"/>
        <w:rPr>
          <w:rFonts w:cs="Arial"/>
          <w:b w:val="0"/>
        </w:rPr>
      </w:pPr>
      <w:proofErr w:type="gramStart"/>
      <w:r>
        <w:rPr>
          <w:rFonts w:cs="Arial"/>
          <w:b w:val="0"/>
        </w:rPr>
        <w:t>the</w:t>
      </w:r>
      <w:proofErr w:type="gramEnd"/>
      <w:r>
        <w:rPr>
          <w:rFonts w:cs="Arial"/>
          <w:b w:val="0"/>
        </w:rPr>
        <w:t xml:space="preserve"> Contractor </w:t>
      </w:r>
      <w:r w:rsidR="009B06E5" w:rsidRPr="00AD0109">
        <w:rPr>
          <w:rFonts w:cs="Arial"/>
          <w:b w:val="0"/>
        </w:rPr>
        <w:t xml:space="preserve">shall not without the prior written consent of the Authority (such consent not to be unreasonably withheld or delayed) make any admission relating to the Contractor IPR Claim or attempt to settle it. </w:t>
      </w:r>
    </w:p>
    <w:p w14:paraId="5A69ED49" w14:textId="77777777" w:rsidR="009B06E5" w:rsidRPr="00AD0109" w:rsidRDefault="009B06E5" w:rsidP="009B06E5">
      <w:pPr>
        <w:pStyle w:val="Heading2"/>
        <w:rPr>
          <w:rFonts w:cs="Arial"/>
          <w:b w:val="0"/>
        </w:rPr>
      </w:pPr>
      <w:r w:rsidRPr="00AD0109">
        <w:rPr>
          <w:rFonts w:cs="Arial"/>
          <w:b w:val="0"/>
        </w:rPr>
        <w:t>Subject to Clauses 56.4 and 56.8 (as applicable), each Party shall consult with the other Party in relation to any negotiations and proceedings relating to any IPR Claim or Contractor IPR Claim (as applicable) and the Party having control and conduct of such IPR Claim or Contractor IPR Claim, acting reasonably, shall have regard to the reasonable views and comments of the other Party in relation to the conduct of such negotiations and proceedings.</w:t>
      </w:r>
    </w:p>
    <w:p w14:paraId="5A69ED4A" w14:textId="77777777" w:rsidR="009E0EA2" w:rsidRPr="00524897" w:rsidRDefault="009E0EA2" w:rsidP="00AB4165">
      <w:pPr>
        <w:pStyle w:val="Heading1"/>
        <w:jc w:val="both"/>
        <w:rPr>
          <w:rFonts w:hint="eastAsia"/>
        </w:rPr>
      </w:pPr>
      <w:bookmarkStart w:id="346" w:name="_Toc480906470"/>
      <w:r w:rsidRPr="00524897">
        <w:t>Further assurances</w:t>
      </w:r>
      <w:bookmarkEnd w:id="346"/>
    </w:p>
    <w:p w14:paraId="5A69ED4B" w14:textId="77777777" w:rsidR="009E0EA2" w:rsidRPr="00524897" w:rsidRDefault="009E0EA2" w:rsidP="00AB4165">
      <w:pPr>
        <w:pStyle w:val="Para2"/>
        <w:keepNext/>
        <w:jc w:val="both"/>
        <w:rPr>
          <w:rFonts w:cs="Arial"/>
        </w:rPr>
      </w:pPr>
      <w:r w:rsidRPr="00524897">
        <w:rPr>
          <w:rFonts w:cs="Arial"/>
        </w:rPr>
        <w:t>The Contractor undertakes to execute all documents and do all acts which may be necessary for the Authority to obtain the benefit of Clause</w:t>
      </w:r>
      <w:r>
        <w:rPr>
          <w:rFonts w:cs="Arial"/>
        </w:rPr>
        <w:t xml:space="preserve">s </w:t>
      </w:r>
      <w:r w:rsidR="00E869FA">
        <w:rPr>
          <w:rFonts w:cs="Arial"/>
        </w:rPr>
        <w:fldChar w:fldCharType="begin"/>
      </w:r>
      <w:r w:rsidR="00E869FA">
        <w:rPr>
          <w:rFonts w:cs="Arial"/>
        </w:rPr>
        <w:instrText xml:space="preserve"> REF _Ref387177551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51</w:t>
      </w:r>
      <w:r w:rsidR="00E869FA">
        <w:rPr>
          <w:rFonts w:cs="Arial"/>
        </w:rPr>
        <w:fldChar w:fldCharType="end"/>
      </w:r>
      <w:r>
        <w:rPr>
          <w:rFonts w:cs="Arial"/>
        </w:rPr>
        <w:t xml:space="preserve"> (</w:t>
      </w:r>
      <w:r w:rsidR="003541B8" w:rsidRPr="003541B8">
        <w:rPr>
          <w:rFonts w:cs="Arial"/>
          <w:i/>
        </w:rPr>
        <w:fldChar w:fldCharType="begin"/>
      </w:r>
      <w:r w:rsidR="003541B8" w:rsidRPr="003541B8">
        <w:rPr>
          <w:rFonts w:cs="Arial"/>
          <w:i/>
        </w:rPr>
        <w:instrText xml:space="preserve"> REF _Ref387177551 \h  \* MERGEFORMAT </w:instrText>
      </w:r>
      <w:r w:rsidR="003541B8" w:rsidRPr="003541B8">
        <w:rPr>
          <w:rFonts w:cs="Arial"/>
          <w:i/>
        </w:rPr>
      </w:r>
      <w:r w:rsidR="003541B8" w:rsidRPr="003541B8">
        <w:rPr>
          <w:rFonts w:cs="Arial"/>
          <w:i/>
        </w:rPr>
        <w:fldChar w:fldCharType="separate"/>
      </w:r>
      <w:r w:rsidR="00B8053D" w:rsidRPr="00B8053D">
        <w:rPr>
          <w:rFonts w:cs="Arial" w:hint="eastAsia"/>
          <w:i/>
        </w:rPr>
        <w:t>Ownership of Intellectual Property</w:t>
      </w:r>
      <w:r w:rsidR="003541B8" w:rsidRPr="003541B8">
        <w:rPr>
          <w:rFonts w:cs="Arial"/>
          <w:i/>
        </w:rPr>
        <w:fldChar w:fldCharType="end"/>
      </w:r>
      <w:r>
        <w:rPr>
          <w:rFonts w:cs="Arial"/>
        </w:rPr>
        <w:t xml:space="preserve">) to </w:t>
      </w:r>
      <w:r w:rsidR="00E869FA">
        <w:rPr>
          <w:rFonts w:cs="Arial"/>
        </w:rPr>
        <w:fldChar w:fldCharType="begin"/>
      </w:r>
      <w:r w:rsidR="00E869FA">
        <w:rPr>
          <w:rFonts w:cs="Arial"/>
        </w:rPr>
        <w:instrText xml:space="preserve"> REF _Ref463990918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58</w:t>
      </w:r>
      <w:r w:rsidR="00E869FA">
        <w:rPr>
          <w:rFonts w:cs="Arial"/>
        </w:rPr>
        <w:fldChar w:fldCharType="end"/>
      </w:r>
      <w:r>
        <w:rPr>
          <w:rFonts w:cs="Arial"/>
        </w:rPr>
        <w:t xml:space="preserve"> (</w:t>
      </w:r>
      <w:r w:rsidR="00156C1E" w:rsidRPr="00156C1E">
        <w:rPr>
          <w:rFonts w:cs="Arial"/>
          <w:i/>
        </w:rPr>
        <w:fldChar w:fldCharType="begin"/>
      </w:r>
      <w:r w:rsidR="00156C1E" w:rsidRPr="00156C1E">
        <w:rPr>
          <w:rFonts w:cs="Arial"/>
          <w:i/>
        </w:rPr>
        <w:instrText xml:space="preserve"> REF _Ref463990918 \h  \* MERGEFORMAT </w:instrText>
      </w:r>
      <w:r w:rsidR="00156C1E" w:rsidRPr="00156C1E">
        <w:rPr>
          <w:rFonts w:cs="Arial"/>
          <w:i/>
        </w:rPr>
      </w:r>
      <w:r w:rsidR="00156C1E" w:rsidRPr="00156C1E">
        <w:rPr>
          <w:rFonts w:cs="Arial"/>
          <w:i/>
        </w:rPr>
        <w:fldChar w:fldCharType="separate"/>
      </w:r>
      <w:r w:rsidR="00B8053D" w:rsidRPr="00B8053D">
        <w:rPr>
          <w:rFonts w:cs="Arial" w:hint="eastAsia"/>
          <w:i/>
        </w:rPr>
        <w:t>Use and Sharing of Know How</w:t>
      </w:r>
      <w:r w:rsidR="00156C1E" w:rsidRPr="00156C1E">
        <w:rPr>
          <w:rFonts w:cs="Arial"/>
          <w:i/>
        </w:rPr>
        <w:fldChar w:fldCharType="end"/>
      </w:r>
      <w:r>
        <w:rPr>
          <w:rFonts w:cs="Arial"/>
        </w:rPr>
        <w:t>)</w:t>
      </w:r>
      <w:r w:rsidRPr="00524897">
        <w:rPr>
          <w:rFonts w:cs="Arial"/>
        </w:rPr>
        <w:t>, including consenting to the registration of any licence against any IPR which is registered.</w:t>
      </w:r>
    </w:p>
    <w:p w14:paraId="5A69ED4C" w14:textId="77777777" w:rsidR="009E0EA2" w:rsidRPr="00524897" w:rsidRDefault="009E0EA2" w:rsidP="00AB4165">
      <w:pPr>
        <w:pStyle w:val="Para2"/>
        <w:keepNext/>
        <w:jc w:val="both"/>
        <w:rPr>
          <w:rFonts w:cs="Arial"/>
        </w:rPr>
      </w:pPr>
      <w:r w:rsidRPr="00524897">
        <w:rPr>
          <w:rFonts w:cs="Arial"/>
        </w:rPr>
        <w:t>The Contractor shall register all licences granted to it to use any registered Third Party IPR.</w:t>
      </w:r>
    </w:p>
    <w:p w14:paraId="5A69ED4D" w14:textId="77777777" w:rsidR="009E0EA2" w:rsidRPr="00524897" w:rsidRDefault="009E0EA2" w:rsidP="00AB4165">
      <w:pPr>
        <w:pStyle w:val="Para2"/>
        <w:keepNext/>
        <w:jc w:val="both"/>
      </w:pPr>
      <w:r w:rsidRPr="00524897">
        <w:t xml:space="preserve">The Contractor shall, on request by the Authority, enter into negotiations to grant the Authority a licence of Contractor </w:t>
      </w:r>
      <w:r>
        <w:t xml:space="preserve">Background </w:t>
      </w:r>
      <w:r w:rsidRPr="00524897">
        <w:t xml:space="preserve">IPR or a sub-licence of Third Party IPR on fair and reasonable terms for use </w:t>
      </w:r>
      <w:r>
        <w:t xml:space="preserve">for any purpose not permitted by this </w:t>
      </w:r>
      <w:r w:rsidR="007438AA" w:rsidRPr="007438AA">
        <w:rPr>
          <w:rFonts w:cs="Arial"/>
        </w:rPr>
        <w:t>Agreement</w:t>
      </w:r>
      <w:r>
        <w:t>.</w:t>
      </w:r>
      <w:r w:rsidR="002303D3">
        <w:t xml:space="preserve"> </w:t>
      </w:r>
    </w:p>
    <w:p w14:paraId="5A69ED4E" w14:textId="77777777" w:rsidR="009E0EA2" w:rsidRPr="00524897" w:rsidRDefault="009E0EA2" w:rsidP="00AB4165">
      <w:pPr>
        <w:pStyle w:val="Para2"/>
        <w:keepNext/>
        <w:jc w:val="both"/>
      </w:pPr>
      <w:r w:rsidRPr="00524897">
        <w:t>The Contractor shall immediately notify the Authority in writing (which for this purpose does not include email) if it becomes aware of any actual, suspected or threatened infringement of, or other claim in relation to, the Authority IPR</w:t>
      </w:r>
      <w:r>
        <w:t>.  The Authority shall decide what action, if any, to take and any award of costs or damages or other compensation payment recovered shall be for the account of the Authority</w:t>
      </w:r>
      <w:r w:rsidRPr="00524897">
        <w:t>.</w:t>
      </w:r>
      <w:r>
        <w:t xml:space="preserve"> </w:t>
      </w:r>
      <w:r w:rsidRPr="00524897">
        <w:t xml:space="preserve"> The Contractor shall </w:t>
      </w:r>
      <w:r w:rsidRPr="00A04CC4">
        <w:rPr>
          <w:rFonts w:cs="Arial"/>
        </w:rPr>
        <w:t xml:space="preserve">(and shall procure that any Contractor Related Party shall) </w:t>
      </w:r>
      <w:r w:rsidRPr="00524897">
        <w:t>(at the Authority</w:t>
      </w:r>
      <w:r>
        <w:t>'</w:t>
      </w:r>
      <w:r w:rsidRPr="00524897">
        <w:t>s cost) provide any assistance which the Authority requires in connection with any of these matters.</w:t>
      </w:r>
    </w:p>
    <w:p w14:paraId="5A69ED4F" w14:textId="77777777" w:rsidR="009E0EA2" w:rsidRPr="00524897" w:rsidRDefault="000878A0" w:rsidP="00AB4165">
      <w:pPr>
        <w:pStyle w:val="Heading1"/>
        <w:jc w:val="both"/>
        <w:rPr>
          <w:rFonts w:cs="Arial" w:hint="eastAsia"/>
        </w:rPr>
      </w:pPr>
      <w:bookmarkStart w:id="347" w:name="_Ref463990918"/>
      <w:bookmarkStart w:id="348" w:name="_Ref463991038"/>
      <w:bookmarkStart w:id="349" w:name="_Toc480906471"/>
      <w:r w:rsidRPr="00524897">
        <w:rPr>
          <w:rFonts w:cs="Arial" w:hint="eastAsia"/>
        </w:rPr>
        <w:t>Use and Sharing of Know How</w:t>
      </w:r>
      <w:bookmarkEnd w:id="347"/>
      <w:bookmarkEnd w:id="348"/>
      <w:bookmarkEnd w:id="349"/>
    </w:p>
    <w:p w14:paraId="5A69ED50" w14:textId="77777777" w:rsidR="009E0EA2" w:rsidRPr="00524897" w:rsidRDefault="009E0EA2" w:rsidP="00AB4165">
      <w:pPr>
        <w:pStyle w:val="BodyText1"/>
        <w:keepNext/>
        <w:jc w:val="both"/>
      </w:pPr>
      <w:r>
        <w:t xml:space="preserve">Subject to </w:t>
      </w:r>
      <w:r w:rsidR="00530F0F">
        <w:t>Clause </w:t>
      </w:r>
      <w:r w:rsidR="00E869FA">
        <w:fldChar w:fldCharType="begin"/>
      </w:r>
      <w:r w:rsidR="00E869FA">
        <w:instrText xml:space="preserve"> REF _Ref387250611 \r \h </w:instrText>
      </w:r>
      <w:r w:rsidR="00782751">
        <w:instrText xml:space="preserve"> \* MERGEFORMAT </w:instrText>
      </w:r>
      <w:r w:rsidR="00E869FA">
        <w:fldChar w:fldCharType="separate"/>
      </w:r>
      <w:r w:rsidR="00B8053D">
        <w:t>60</w:t>
      </w:r>
      <w:r w:rsidR="00E869FA">
        <w:fldChar w:fldCharType="end"/>
      </w:r>
      <w:r w:rsidRPr="00524897">
        <w:t xml:space="preserve"> (</w:t>
      </w:r>
      <w:r w:rsidR="00156C1E" w:rsidRPr="00156C1E">
        <w:rPr>
          <w:i/>
        </w:rPr>
        <w:fldChar w:fldCharType="begin"/>
      </w:r>
      <w:r w:rsidR="00156C1E" w:rsidRPr="00156C1E">
        <w:rPr>
          <w:i/>
        </w:rPr>
        <w:instrText xml:space="preserve"> REF _Ref387250611 \h  \* MERGEFORMAT </w:instrText>
      </w:r>
      <w:r w:rsidR="00156C1E" w:rsidRPr="00156C1E">
        <w:rPr>
          <w:i/>
        </w:rPr>
      </w:r>
      <w:r w:rsidR="00156C1E" w:rsidRPr="00156C1E">
        <w:rPr>
          <w:i/>
        </w:rPr>
        <w:fldChar w:fldCharType="separate"/>
      </w:r>
      <w:r w:rsidR="00B8053D" w:rsidRPr="00B8053D">
        <w:rPr>
          <w:rFonts w:cs="Arial" w:hint="eastAsia"/>
          <w:i/>
        </w:rPr>
        <w:t>Confidentiality</w:t>
      </w:r>
      <w:r w:rsidR="00156C1E" w:rsidRPr="00156C1E">
        <w:rPr>
          <w:i/>
        </w:rPr>
        <w:fldChar w:fldCharType="end"/>
      </w:r>
      <w:r w:rsidRPr="00524897">
        <w:t>), the Contractor</w:t>
      </w:r>
      <w:r>
        <w:t xml:space="preserve"> shall (and shall procure that any Contractor Related Party</w:t>
      </w:r>
      <w:r w:rsidRPr="00524897">
        <w:t xml:space="preserve"> shall)</w:t>
      </w:r>
      <w:r>
        <w:t>,</w:t>
      </w:r>
      <w:r w:rsidRPr="00524897">
        <w:t xml:space="preserve"> save to the extent prohibited by Applicable Law and any rights of or obligations to Third Parties</w:t>
      </w:r>
      <w:r>
        <w:t xml:space="preserve"> (other than Contractor Related Parties and COI Associates)</w:t>
      </w:r>
      <w:r w:rsidRPr="00524897">
        <w:t xml:space="preserve">, share information and know-how </w:t>
      </w:r>
      <w:r>
        <w:t xml:space="preserve">relating to the </w:t>
      </w:r>
      <w:r w:rsidR="00556CB2" w:rsidRPr="00556CB2">
        <w:t xml:space="preserve">Agreement </w:t>
      </w:r>
      <w:r>
        <w:t>and the S</w:t>
      </w:r>
      <w:r w:rsidRPr="00524897">
        <w:t>ervices with the Authority</w:t>
      </w:r>
      <w:r>
        <w:t xml:space="preserve"> and, </w:t>
      </w:r>
      <w:r w:rsidRPr="00524897">
        <w:t xml:space="preserve">as directed by </w:t>
      </w:r>
      <w:r>
        <w:t>the Authority</w:t>
      </w:r>
      <w:r w:rsidRPr="00524897">
        <w:t xml:space="preserve">, </w:t>
      </w:r>
      <w:r>
        <w:t xml:space="preserve">with Authority Related Parties (including </w:t>
      </w:r>
      <w:r w:rsidR="00AE60D1">
        <w:lastRenderedPageBreak/>
        <w:t>contractors and service providers of the Authority</w:t>
      </w:r>
      <w:r>
        <w:t xml:space="preserve"> providing equivalent services in relation to any </w:t>
      </w:r>
      <w:r w:rsidR="00AE60D1">
        <w:t>o</w:t>
      </w:r>
      <w:r>
        <w:t>ther</w:t>
      </w:r>
      <w:r w:rsidR="00AE60D1">
        <w:t xml:space="preserve"> areas of DE&amp;S</w:t>
      </w:r>
      <w:r>
        <w:t>)</w:t>
      </w:r>
      <w:r w:rsidRPr="00524897">
        <w:t xml:space="preserve"> and </w:t>
      </w:r>
      <w:r>
        <w:t xml:space="preserve">other </w:t>
      </w:r>
      <w:r w:rsidRPr="00524897">
        <w:t>Third Parties.</w:t>
      </w:r>
    </w:p>
    <w:p w14:paraId="5A69ED51" w14:textId="77777777" w:rsidR="009E0EA2" w:rsidRDefault="000878A0" w:rsidP="00AB4165">
      <w:pPr>
        <w:pStyle w:val="Heading1"/>
        <w:jc w:val="both"/>
        <w:rPr>
          <w:rFonts w:cs="Arial" w:hint="eastAsia"/>
        </w:rPr>
      </w:pPr>
      <w:bookmarkStart w:id="350" w:name="_Ref463988292"/>
      <w:bookmarkStart w:id="351" w:name="_Ref463989436"/>
      <w:bookmarkStart w:id="352" w:name="_Ref463991274"/>
      <w:bookmarkStart w:id="353" w:name="_Toc480906472"/>
      <w:r w:rsidRPr="00524897">
        <w:rPr>
          <w:rFonts w:cs="Arial" w:hint="eastAsia"/>
        </w:rPr>
        <w:t>Data Protection</w:t>
      </w:r>
      <w:bookmarkEnd w:id="350"/>
      <w:bookmarkEnd w:id="351"/>
      <w:bookmarkEnd w:id="352"/>
      <w:bookmarkEnd w:id="353"/>
    </w:p>
    <w:p w14:paraId="5A69ED52" w14:textId="77777777" w:rsidR="00350CA1" w:rsidRDefault="009E0EA2" w:rsidP="00AB4165">
      <w:pPr>
        <w:pStyle w:val="Para2"/>
        <w:keepNext/>
        <w:jc w:val="both"/>
      </w:pPr>
      <w:r w:rsidRPr="00790B69">
        <w:t xml:space="preserve">The </w:t>
      </w:r>
      <w:r>
        <w:t>Contractor</w:t>
      </w:r>
      <w:r w:rsidRPr="00790B69">
        <w:t xml:space="preserve"> shall comply, and shall procure that</w:t>
      </w:r>
      <w:r>
        <w:t xml:space="preserve"> </w:t>
      </w:r>
      <w:r w:rsidRPr="00790B69">
        <w:t xml:space="preserve">the Contractor Related Parties shall comply, with the </w:t>
      </w:r>
      <w:r>
        <w:t>Authority's</w:t>
      </w:r>
      <w:r w:rsidRPr="00790B69">
        <w:t xml:space="preserve"> </w:t>
      </w:r>
      <w:r>
        <w:t>data protection policies</w:t>
      </w:r>
      <w:r w:rsidR="00FF5FA1">
        <w:t xml:space="preserve"> </w:t>
      </w:r>
      <w:r w:rsidRPr="00790B69">
        <w:t>and</w:t>
      </w:r>
      <w:r w:rsidR="00350CA1">
        <w:t>:</w:t>
      </w:r>
    </w:p>
    <w:p w14:paraId="5A69ED53" w14:textId="77777777" w:rsidR="00350CA1" w:rsidRDefault="009E0EA2" w:rsidP="00AB4165">
      <w:pPr>
        <w:pStyle w:val="Para3"/>
        <w:keepNext/>
        <w:jc w:val="both"/>
      </w:pPr>
      <w:r w:rsidRPr="00790B69">
        <w:t xml:space="preserve">relevant obligations under the </w:t>
      </w:r>
      <w:r w:rsidR="0013119F">
        <w:t>DPA</w:t>
      </w:r>
      <w:r w:rsidRPr="00790B69">
        <w:t xml:space="preserve"> and associated codes of practice</w:t>
      </w:r>
      <w:r w:rsidR="00350CA1">
        <w:t xml:space="preserve">; </w:t>
      </w:r>
    </w:p>
    <w:p w14:paraId="5A69ED54" w14:textId="77777777" w:rsidR="00350CA1" w:rsidRDefault="00350CA1" w:rsidP="00AB4165">
      <w:pPr>
        <w:pStyle w:val="Para3"/>
        <w:keepNext/>
        <w:jc w:val="both"/>
      </w:pPr>
      <w:r>
        <w:t xml:space="preserve">from and including 25 May 2018, the General Data Protection Regulation (Regulation (EU) 2016/679) (the </w:t>
      </w:r>
      <w:r>
        <w:rPr>
          <w:b/>
        </w:rPr>
        <w:t>"Regulation"</w:t>
      </w:r>
      <w:r>
        <w:t>) including by adhering to any relevant codes of conduct published pursuant to Article 40 of the Regulation,</w:t>
      </w:r>
    </w:p>
    <w:p w14:paraId="5A69ED55" w14:textId="77777777" w:rsidR="009E0EA2" w:rsidRPr="00790B69" w:rsidRDefault="009E0EA2" w:rsidP="00AB4165">
      <w:pPr>
        <w:pStyle w:val="BodyText2"/>
        <w:keepNext/>
        <w:jc w:val="both"/>
      </w:pPr>
      <w:proofErr w:type="gramStart"/>
      <w:r w:rsidRPr="00790B69">
        <w:t>when</w:t>
      </w:r>
      <w:proofErr w:type="gramEnd"/>
      <w:r w:rsidRPr="00790B69">
        <w:t xml:space="preserve"> processing </w:t>
      </w:r>
      <w:r w:rsidR="00174750">
        <w:t>Personal Data</w:t>
      </w:r>
      <w:r w:rsidRPr="00790B69">
        <w:t xml:space="preserve"> relating to any employee, worker, customer, client, supplier or agent of the </w:t>
      </w:r>
      <w:r>
        <w:t>Authority</w:t>
      </w:r>
      <w:r w:rsidRPr="00790B69">
        <w:t>.</w:t>
      </w:r>
    </w:p>
    <w:p w14:paraId="5A69ED56" w14:textId="77777777" w:rsidR="00350CA1" w:rsidRDefault="009E0EA2" w:rsidP="00AB4165">
      <w:pPr>
        <w:pStyle w:val="Para2"/>
        <w:keepNext/>
        <w:jc w:val="both"/>
      </w:pPr>
      <w:r w:rsidRPr="00790B69">
        <w:t xml:space="preserve">The </w:t>
      </w:r>
      <w:r>
        <w:t>Contractor</w:t>
      </w:r>
      <w:r w:rsidRPr="00790B69">
        <w:t xml:space="preserve"> shall procure that </w:t>
      </w:r>
      <w:r>
        <w:t xml:space="preserve">each of </w:t>
      </w:r>
      <w:r w:rsidRPr="00790B69">
        <w:t xml:space="preserve">the </w:t>
      </w:r>
      <w:r w:rsidR="001304D4">
        <w:t xml:space="preserve">Engaged </w:t>
      </w:r>
      <w:r>
        <w:t>Personnel</w:t>
      </w:r>
      <w:r w:rsidRPr="00790B69">
        <w:t xml:space="preserve"> consents to the </w:t>
      </w:r>
      <w:r>
        <w:t>Authority</w:t>
      </w:r>
      <w:r w:rsidRPr="00790B69">
        <w:t xml:space="preserve"> holding and processing data</w:t>
      </w:r>
      <w:r w:rsidR="005008B3">
        <w:t xml:space="preserve"> (including payroll data)</w:t>
      </w:r>
      <w:r w:rsidRPr="00790B69">
        <w:t xml:space="preserve"> relating to him for legal, personnel, administrative and management purposes and in particular to the processing of</w:t>
      </w:r>
      <w:r w:rsidR="00350CA1">
        <w:t>:</w:t>
      </w:r>
    </w:p>
    <w:p w14:paraId="5A69ED57" w14:textId="77777777" w:rsidR="009E0EA2" w:rsidRPr="00790B69" w:rsidRDefault="009E0EA2" w:rsidP="00AB4165">
      <w:pPr>
        <w:pStyle w:val="Para3"/>
        <w:keepNext/>
        <w:jc w:val="both"/>
      </w:pPr>
      <w:r w:rsidRPr="00790B69">
        <w:t xml:space="preserve">any "sensitive personal data" (as defined in the </w:t>
      </w:r>
      <w:r w:rsidR="0013119F">
        <w:t>DPA</w:t>
      </w:r>
      <w:r w:rsidRPr="00790B69">
        <w:t xml:space="preserve">) relating to the </w:t>
      </w:r>
      <w:r w:rsidR="00556CB2" w:rsidRPr="00790B69">
        <w:t xml:space="preserve">individual </w:t>
      </w:r>
      <w:r w:rsidRPr="00790B69">
        <w:t>including, as appropriate:</w:t>
      </w:r>
    </w:p>
    <w:p w14:paraId="5A69ED58" w14:textId="77777777" w:rsidR="009E0EA2" w:rsidRPr="00790B69" w:rsidRDefault="009E0EA2" w:rsidP="00AB4165">
      <w:pPr>
        <w:pStyle w:val="Para4"/>
        <w:keepNext/>
        <w:jc w:val="both"/>
      </w:pPr>
      <w:bookmarkStart w:id="354" w:name="a218544"/>
      <w:bookmarkEnd w:id="354"/>
      <w:r w:rsidRPr="00790B69">
        <w:t xml:space="preserve">information about </w:t>
      </w:r>
      <w:r>
        <w:t xml:space="preserve">any of the </w:t>
      </w:r>
      <w:r w:rsidR="001304D4">
        <w:t xml:space="preserve">Engaged </w:t>
      </w:r>
      <w:r>
        <w:t>Personnel's</w:t>
      </w:r>
      <w:r w:rsidRPr="00790B69">
        <w:t xml:space="preserve"> physical or mental health or condition in order to monitor sickness absence;</w:t>
      </w:r>
    </w:p>
    <w:p w14:paraId="5A69ED59" w14:textId="77777777" w:rsidR="009E0EA2" w:rsidRPr="00790B69" w:rsidRDefault="009E0EA2" w:rsidP="00AB4165">
      <w:pPr>
        <w:pStyle w:val="Para4"/>
        <w:keepNext/>
        <w:jc w:val="both"/>
      </w:pPr>
      <w:bookmarkStart w:id="355" w:name="a510985"/>
      <w:bookmarkEnd w:id="355"/>
      <w:r>
        <w:t xml:space="preserve">any of the </w:t>
      </w:r>
      <w:r w:rsidR="001304D4">
        <w:t xml:space="preserve">Engaged </w:t>
      </w:r>
      <w:r>
        <w:t>Personnel's</w:t>
      </w:r>
      <w:r w:rsidRPr="00790B69">
        <w:t xml:space="preserve"> racial or ethnic origin or religious or similar beliefs </w:t>
      </w:r>
      <w:r w:rsidR="00B37137">
        <w:t xml:space="preserve">(on an anonymised and aggregated basis unless otherwise required by Applicable Law) </w:t>
      </w:r>
      <w:r w:rsidRPr="00790B69">
        <w:t>in order to monitor compliance with equal opportunities legislation;</w:t>
      </w:r>
      <w:r>
        <w:t xml:space="preserve"> and</w:t>
      </w:r>
    </w:p>
    <w:p w14:paraId="5A69ED5A" w14:textId="77777777" w:rsidR="009E0EA2" w:rsidRDefault="009E0EA2" w:rsidP="00AB4165">
      <w:pPr>
        <w:pStyle w:val="Para4"/>
        <w:keepNext/>
        <w:jc w:val="both"/>
      </w:pPr>
      <w:bookmarkStart w:id="356" w:name="a62369"/>
      <w:bookmarkEnd w:id="356"/>
      <w:r w:rsidRPr="00790B69">
        <w:t>information relating to any</w:t>
      </w:r>
      <w:r>
        <w:t xml:space="preserve"> criminal proceedings in which any of the </w:t>
      </w:r>
      <w:r w:rsidR="001304D4">
        <w:t xml:space="preserve">Engaged </w:t>
      </w:r>
      <w:r>
        <w:t>Personnel</w:t>
      </w:r>
      <w:r w:rsidRPr="00790B69">
        <w:t xml:space="preserve"> ha</w:t>
      </w:r>
      <w:r>
        <w:t>ve</w:t>
      </w:r>
      <w:r w:rsidRPr="00790B69">
        <w:t xml:space="preserve"> been involved for insurance purposes and in order to comply with legal requirements and obligations to third parties</w:t>
      </w:r>
      <w:r w:rsidR="00350CA1">
        <w:t>;</w:t>
      </w:r>
    </w:p>
    <w:p w14:paraId="5A69ED5B" w14:textId="77777777" w:rsidR="00350CA1" w:rsidRDefault="00350CA1" w:rsidP="00AB4165">
      <w:pPr>
        <w:pStyle w:val="Para3"/>
        <w:keepNext/>
        <w:jc w:val="both"/>
      </w:pPr>
      <w:r w:rsidRPr="0013592F">
        <w:t xml:space="preserve">from and including 25 May 2018, any of the special categories of </w:t>
      </w:r>
      <w:r w:rsidR="00174750">
        <w:t>Personal Data</w:t>
      </w:r>
      <w:r w:rsidRPr="0013592F">
        <w:t xml:space="preserve"> described in Article 9 of the Regulation</w:t>
      </w:r>
      <w:r>
        <w:t xml:space="preserve"> relating to </w:t>
      </w:r>
      <w:r w:rsidR="00773D86">
        <w:t>the</w:t>
      </w:r>
      <w:r w:rsidR="0010014D">
        <w:t xml:space="preserve"> </w:t>
      </w:r>
      <w:r w:rsidR="001304D4">
        <w:t xml:space="preserve">Engaged </w:t>
      </w:r>
      <w:r w:rsidR="00193207">
        <w:t>Personnel</w:t>
      </w:r>
      <w:r>
        <w:t xml:space="preserve"> including, as appropriate:</w:t>
      </w:r>
    </w:p>
    <w:p w14:paraId="5A69ED5C" w14:textId="77777777" w:rsidR="00350CA1" w:rsidRDefault="00350CA1" w:rsidP="00AB4165">
      <w:pPr>
        <w:pStyle w:val="Para4"/>
        <w:keepNext/>
        <w:jc w:val="both"/>
      </w:pPr>
      <w:r w:rsidRPr="0013592F">
        <w:t xml:space="preserve">information about any of the </w:t>
      </w:r>
      <w:r w:rsidR="001304D4">
        <w:t xml:space="preserve">Engaged </w:t>
      </w:r>
      <w:r w:rsidRPr="0013592F">
        <w:t>Personnel's health in order to monitor sickness absence</w:t>
      </w:r>
      <w:r>
        <w:t>; and</w:t>
      </w:r>
    </w:p>
    <w:p w14:paraId="5A69ED5D" w14:textId="77777777" w:rsidR="00350CA1" w:rsidRDefault="00350CA1" w:rsidP="00AB4165">
      <w:pPr>
        <w:pStyle w:val="Para4"/>
        <w:keepNext/>
        <w:jc w:val="both"/>
      </w:pPr>
      <w:r w:rsidRPr="0013592F">
        <w:t xml:space="preserve">any of the </w:t>
      </w:r>
      <w:r w:rsidR="001304D4">
        <w:t xml:space="preserve">Engaged </w:t>
      </w:r>
      <w:r w:rsidRPr="0013592F">
        <w:t>Personnel's racial or ethnic origin</w:t>
      </w:r>
      <w:r>
        <w:t>,</w:t>
      </w:r>
      <w:r w:rsidRPr="0013592F">
        <w:t xml:space="preserve"> </w:t>
      </w:r>
      <w:r>
        <w:t xml:space="preserve">political opinions, </w:t>
      </w:r>
      <w:r w:rsidRPr="0013592F">
        <w:t xml:space="preserve">religious or </w:t>
      </w:r>
      <w:r>
        <w:t xml:space="preserve">philosophical </w:t>
      </w:r>
      <w:r w:rsidRPr="0013592F">
        <w:t>beliefs</w:t>
      </w:r>
      <w:r w:rsidR="00B37137">
        <w:t xml:space="preserve"> (on an anonymised and aggregated basis unless otherwise required by Applicable Law)</w:t>
      </w:r>
      <w:r w:rsidRPr="0013592F">
        <w:t xml:space="preserve"> in order to monitor compliance with equa</w:t>
      </w:r>
      <w:r>
        <w:t>l opportunities legislation;</w:t>
      </w:r>
      <w:r w:rsidR="00681F17">
        <w:t xml:space="preserve"> and</w:t>
      </w:r>
    </w:p>
    <w:p w14:paraId="5A69ED5E" w14:textId="77777777" w:rsidR="00350CA1" w:rsidRPr="00790B69" w:rsidRDefault="00350CA1" w:rsidP="00AB4165">
      <w:pPr>
        <w:pStyle w:val="Para3"/>
        <w:keepNext/>
        <w:jc w:val="both"/>
      </w:pPr>
      <w:proofErr w:type="gramStart"/>
      <w:r w:rsidRPr="0013592F">
        <w:t>from</w:t>
      </w:r>
      <w:proofErr w:type="gramEnd"/>
      <w:r w:rsidRPr="0013592F">
        <w:t xml:space="preserve"> and including 25 May 2018, </w:t>
      </w:r>
      <w:r w:rsidRPr="006808BE">
        <w:t xml:space="preserve">data relating to criminal convictions and offences or related security measures </w:t>
      </w:r>
      <w:r>
        <w:t>(as authorised by</w:t>
      </w:r>
      <w:r w:rsidRPr="006808BE">
        <w:t xml:space="preserve"> </w:t>
      </w:r>
      <w:r>
        <w:t>Applicable L</w:t>
      </w:r>
      <w:r w:rsidRPr="006808BE">
        <w:t>aw</w:t>
      </w:r>
      <w:r>
        <w:t>s</w:t>
      </w:r>
      <w:r w:rsidRPr="006808BE">
        <w:t xml:space="preserve"> providing for appropriate safeguards for the rights and freedoms of data subjects</w:t>
      </w:r>
      <w:r w:rsidR="005D308A">
        <w:t>)</w:t>
      </w:r>
      <w:r w:rsidR="00A81D6D">
        <w:t xml:space="preserve"> </w:t>
      </w:r>
      <w:r w:rsidRPr="006808BE">
        <w:t xml:space="preserve">in which any of the </w:t>
      </w:r>
      <w:r w:rsidR="001304D4">
        <w:t xml:space="preserve">Engaged </w:t>
      </w:r>
      <w:r w:rsidRPr="006808BE">
        <w:t>Personnel have been involved for insurance purposes and in order to comply with legal requirements and obligations to third parties</w:t>
      </w:r>
      <w:r>
        <w:t>.</w:t>
      </w:r>
    </w:p>
    <w:p w14:paraId="5A69ED5F" w14:textId="77777777" w:rsidR="00CA5ECA" w:rsidRDefault="009E0EA2" w:rsidP="00F8466E">
      <w:pPr>
        <w:pStyle w:val="Para2"/>
        <w:keepNext/>
      </w:pPr>
      <w:bookmarkStart w:id="357" w:name="a713930"/>
      <w:bookmarkStart w:id="358" w:name="a903558"/>
      <w:bookmarkEnd w:id="357"/>
      <w:bookmarkEnd w:id="358"/>
      <w:r w:rsidRPr="00790B69">
        <w:t xml:space="preserve">The </w:t>
      </w:r>
      <w:r>
        <w:t>Contractor</w:t>
      </w:r>
      <w:r w:rsidRPr="00790B69">
        <w:t xml:space="preserve"> consents (and shall procure that the Contractor Related Parties consent) to the </w:t>
      </w:r>
      <w:r>
        <w:t>Authority</w:t>
      </w:r>
      <w:r w:rsidRPr="00790B69">
        <w:t xml:space="preserve"> making such information available to </w:t>
      </w:r>
      <w:r>
        <w:t xml:space="preserve">Government Bodies and to </w:t>
      </w:r>
      <w:r w:rsidRPr="00790B69">
        <w:t xml:space="preserve">those who provide products or services to the </w:t>
      </w:r>
      <w:r>
        <w:t>Authority</w:t>
      </w:r>
      <w:r w:rsidRPr="00790B69">
        <w:t xml:space="preserve"> such as advisers</w:t>
      </w:r>
      <w:r>
        <w:t xml:space="preserve"> and</w:t>
      </w:r>
      <w:r w:rsidRPr="00790B69">
        <w:t xml:space="preserve"> regulatory authorities.</w:t>
      </w:r>
      <w:r>
        <w:t xml:space="preserve"> </w:t>
      </w:r>
      <w:r w:rsidR="00F35D9D" w:rsidRPr="00F35D9D">
        <w:t>The Authority shall make such information available on an anonymised and aggregated basis unless required otherwise by Applicable Law.</w:t>
      </w:r>
    </w:p>
    <w:p w14:paraId="5A69ED60" w14:textId="77777777" w:rsidR="00B37137" w:rsidRDefault="00B37137" w:rsidP="00F8466E">
      <w:pPr>
        <w:pStyle w:val="Para2"/>
        <w:keepNext/>
      </w:pPr>
      <w:r>
        <w:t>The Authority shall comply with the Authority's data protection policies and:</w:t>
      </w:r>
    </w:p>
    <w:p w14:paraId="5A69ED61" w14:textId="77777777" w:rsidR="00B37137" w:rsidRDefault="00B37137" w:rsidP="00B37137">
      <w:pPr>
        <w:pStyle w:val="Para3"/>
        <w:numPr>
          <w:ilvl w:val="2"/>
          <w:numId w:val="14"/>
        </w:numPr>
        <w:jc w:val="both"/>
      </w:pPr>
      <w:r>
        <w:t xml:space="preserve">relevant obligations under the DPA and associated codes of practice; </w:t>
      </w:r>
    </w:p>
    <w:p w14:paraId="5A69ED62" w14:textId="77777777" w:rsidR="00B37137" w:rsidRDefault="00B37137" w:rsidP="00B37137">
      <w:pPr>
        <w:pStyle w:val="Para3"/>
        <w:numPr>
          <w:ilvl w:val="2"/>
          <w:numId w:val="14"/>
        </w:numPr>
        <w:jc w:val="both"/>
      </w:pPr>
      <w:r>
        <w:t xml:space="preserve">from and including 25 May 2018, the General Data Protection Regulation (Regulation (EU) 2016/679) (the </w:t>
      </w:r>
      <w:r>
        <w:rPr>
          <w:b/>
        </w:rPr>
        <w:t>"Regulation"</w:t>
      </w:r>
      <w:r>
        <w:t>) including by adhering to any relevant codes of conduct published pursuant to Article 40 of the Regulation,</w:t>
      </w:r>
    </w:p>
    <w:p w14:paraId="5A69ED63" w14:textId="77777777" w:rsidR="009E0EA2" w:rsidRPr="00790B69" w:rsidRDefault="00B37137" w:rsidP="00F8466E">
      <w:pPr>
        <w:pStyle w:val="Para2"/>
        <w:keepNext/>
        <w:numPr>
          <w:ilvl w:val="0"/>
          <w:numId w:val="0"/>
        </w:numPr>
        <w:ind w:left="709"/>
      </w:pPr>
      <w:proofErr w:type="gramStart"/>
      <w:r>
        <w:lastRenderedPageBreak/>
        <w:t>when</w:t>
      </w:r>
      <w:proofErr w:type="gramEnd"/>
      <w:r>
        <w:t xml:space="preserve"> processing Personal Data relating to any employee, worker, customer, client, supplier or agent of the Contractor.</w:t>
      </w:r>
    </w:p>
    <w:p w14:paraId="5A69ED64" w14:textId="77777777" w:rsidR="009E0EA2" w:rsidRPr="00524897" w:rsidRDefault="000878A0" w:rsidP="00AB4165">
      <w:pPr>
        <w:pStyle w:val="Heading1"/>
        <w:jc w:val="both"/>
        <w:rPr>
          <w:rFonts w:cs="Arial" w:hint="eastAsia"/>
        </w:rPr>
      </w:pPr>
      <w:bookmarkStart w:id="359" w:name="a820698"/>
      <w:bookmarkStart w:id="360" w:name="_Ref387250611"/>
      <w:bookmarkStart w:id="361" w:name="_Ref387252890"/>
      <w:bookmarkStart w:id="362" w:name="_Toc480906473"/>
      <w:bookmarkEnd w:id="359"/>
      <w:r w:rsidRPr="00524897">
        <w:rPr>
          <w:rFonts w:cs="Arial" w:hint="eastAsia"/>
        </w:rPr>
        <w:t>Confidentiality</w:t>
      </w:r>
      <w:bookmarkEnd w:id="360"/>
      <w:bookmarkEnd w:id="361"/>
      <w:bookmarkEnd w:id="362"/>
    </w:p>
    <w:p w14:paraId="5A69ED65" w14:textId="77777777" w:rsidR="009E0EA2" w:rsidRPr="00524897" w:rsidRDefault="009E0EA2" w:rsidP="00AB4165">
      <w:pPr>
        <w:pStyle w:val="Para2"/>
        <w:keepNext/>
        <w:jc w:val="both"/>
      </w:pPr>
      <w:bookmarkStart w:id="363" w:name="_Ref463990953"/>
      <w:r w:rsidRPr="00524897">
        <w:t xml:space="preserve">The Parties agree that provisions of this </w:t>
      </w:r>
      <w:r w:rsidR="00556CB2" w:rsidRPr="00556CB2">
        <w:rPr>
          <w:rFonts w:cs="Arial"/>
        </w:rPr>
        <w:t xml:space="preserve">Agreement </w:t>
      </w:r>
      <w:r w:rsidRPr="00524897">
        <w:t>and each of the Associated Contra</w:t>
      </w:r>
      <w:r>
        <w:t xml:space="preserve">cts shall, subject to </w:t>
      </w:r>
      <w:r w:rsidR="00530F0F">
        <w:t>Clause </w:t>
      </w:r>
      <w:r w:rsidR="00E869FA">
        <w:fldChar w:fldCharType="begin"/>
      </w:r>
      <w:r w:rsidR="00E869FA">
        <w:instrText xml:space="preserve"> REF _Ref463990941 \r \h </w:instrText>
      </w:r>
      <w:r w:rsidR="00782751">
        <w:instrText xml:space="preserve"> \* MERGEFORMAT </w:instrText>
      </w:r>
      <w:r w:rsidR="00E869FA">
        <w:fldChar w:fldCharType="separate"/>
      </w:r>
      <w:r w:rsidR="00B8053D">
        <w:t>60.2</w:t>
      </w:r>
      <w:r w:rsidR="00E869FA">
        <w:fldChar w:fldCharType="end"/>
      </w:r>
      <w:r w:rsidRPr="00524897">
        <w:t>, not be treated as Commercially Confidential Information and may be disclosed without restriction.</w:t>
      </w:r>
      <w:bookmarkEnd w:id="363"/>
    </w:p>
    <w:p w14:paraId="5A69ED66" w14:textId="77777777" w:rsidR="009E0EA2" w:rsidRPr="00524897" w:rsidRDefault="00530F0F" w:rsidP="00AB4165">
      <w:pPr>
        <w:pStyle w:val="Para2"/>
        <w:keepNext/>
        <w:jc w:val="both"/>
      </w:pPr>
      <w:bookmarkStart w:id="364" w:name="_Ref463990941"/>
      <w:r>
        <w:t>Clause </w:t>
      </w:r>
      <w:r w:rsidR="00E869FA">
        <w:fldChar w:fldCharType="begin"/>
      </w:r>
      <w:r w:rsidR="00E869FA">
        <w:instrText xml:space="preserve"> REF _Ref463990953 \r \h </w:instrText>
      </w:r>
      <w:r w:rsidR="00782751">
        <w:instrText xml:space="preserve"> \* MERGEFORMAT </w:instrText>
      </w:r>
      <w:r w:rsidR="00E869FA">
        <w:fldChar w:fldCharType="separate"/>
      </w:r>
      <w:r w:rsidR="00B8053D">
        <w:t>60.1</w:t>
      </w:r>
      <w:r w:rsidR="00E869FA">
        <w:fldChar w:fldCharType="end"/>
      </w:r>
      <w:r w:rsidR="009E0EA2" w:rsidRPr="00524897">
        <w:t xml:space="preserve"> shall not apply to any of those provisions of this </w:t>
      </w:r>
      <w:r w:rsidR="00556CB2" w:rsidRPr="00556CB2">
        <w:rPr>
          <w:rFonts w:cs="Arial"/>
        </w:rPr>
        <w:t>Agreement</w:t>
      </w:r>
      <w:r w:rsidR="002303D3">
        <w:rPr>
          <w:rFonts w:cs="Arial"/>
        </w:rPr>
        <w:t>,</w:t>
      </w:r>
      <w:r w:rsidR="00556CB2" w:rsidRPr="00556CB2">
        <w:rPr>
          <w:rFonts w:cs="Arial"/>
        </w:rPr>
        <w:t xml:space="preserve"> </w:t>
      </w:r>
      <w:r w:rsidR="009E0EA2" w:rsidRPr="00524897">
        <w:t>or to any information contained within an Associated Contract</w:t>
      </w:r>
      <w:r w:rsidR="002303D3">
        <w:t>,</w:t>
      </w:r>
      <w:r w:rsidR="009E0EA2" w:rsidRPr="00524897">
        <w:t xml:space="preserve"> which is designated as Commercially Sensitive Information. Any such provision of informat</w:t>
      </w:r>
      <w:r w:rsidR="009E0EA2">
        <w:t xml:space="preserve">ion shall, subject to </w:t>
      </w:r>
      <w:r>
        <w:t>Clause </w:t>
      </w:r>
      <w:r w:rsidR="00E869FA">
        <w:fldChar w:fldCharType="begin"/>
      </w:r>
      <w:r w:rsidR="00E869FA">
        <w:instrText xml:space="preserve"> REF _Ref463990964 \r \h </w:instrText>
      </w:r>
      <w:r w:rsidR="00782751">
        <w:instrText xml:space="preserve"> \* MERGEFORMAT </w:instrText>
      </w:r>
      <w:r w:rsidR="00E869FA">
        <w:fldChar w:fldCharType="separate"/>
      </w:r>
      <w:r w:rsidR="00B8053D">
        <w:t>63.1</w:t>
      </w:r>
      <w:r w:rsidR="00E869FA">
        <w:fldChar w:fldCharType="end"/>
      </w:r>
      <w:r w:rsidR="002303D3">
        <w:t>,</w:t>
      </w:r>
      <w:r w:rsidR="009E0EA2" w:rsidRPr="00524897">
        <w:t xml:space="preserve"> be kept confidential for the periods specified in </w:t>
      </w:r>
      <w:r w:rsidR="009E0EA2">
        <w:t xml:space="preserve">Schedule </w:t>
      </w:r>
      <w:r w:rsidR="00D42D9D">
        <w:t xml:space="preserve">G </w:t>
      </w:r>
      <w:r w:rsidR="009E0EA2">
        <w:t>(</w:t>
      </w:r>
      <w:r w:rsidR="00556CB2">
        <w:rPr>
          <w:i/>
        </w:rPr>
        <w:t>Commercially Sensitive In</w:t>
      </w:r>
      <w:r w:rsidR="00BD213B">
        <w:rPr>
          <w:i/>
        </w:rPr>
        <w:t>formation</w:t>
      </w:r>
      <w:r w:rsidR="009E0EA2">
        <w:t>)</w:t>
      </w:r>
      <w:r w:rsidR="009E0EA2" w:rsidRPr="00524897">
        <w:t xml:space="preserve"> or otherwise agreed by the Parties.</w:t>
      </w:r>
      <w:bookmarkEnd w:id="364"/>
    </w:p>
    <w:p w14:paraId="5A69ED67" w14:textId="77777777" w:rsidR="009E0EA2" w:rsidRDefault="009E0EA2" w:rsidP="00AB4165">
      <w:pPr>
        <w:pStyle w:val="Para2"/>
        <w:keepNext/>
        <w:jc w:val="both"/>
        <w:rPr>
          <w:rFonts w:cs="Arial"/>
        </w:rPr>
      </w:pPr>
      <w:bookmarkStart w:id="365" w:name="_Ref463991015"/>
      <w:r w:rsidRPr="00524897">
        <w:rPr>
          <w:rFonts w:cs="Arial"/>
        </w:rPr>
        <w:t>Notwithstand</w:t>
      </w:r>
      <w:r>
        <w:rPr>
          <w:rFonts w:cs="Arial"/>
        </w:rPr>
        <w:t xml:space="preserve">ing the provisions of </w:t>
      </w:r>
      <w:r w:rsidR="00530F0F">
        <w:rPr>
          <w:rFonts w:cs="Arial"/>
        </w:rPr>
        <w:t>Clause </w:t>
      </w:r>
      <w:r w:rsidR="00E869FA">
        <w:rPr>
          <w:rFonts w:cs="Arial"/>
        </w:rPr>
        <w:fldChar w:fldCharType="begin"/>
      </w:r>
      <w:r w:rsidR="00E869FA">
        <w:rPr>
          <w:rFonts w:cs="Arial"/>
        </w:rPr>
        <w:instrText xml:space="preserve"> REF _Ref463990953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60.1</w:t>
      </w:r>
      <w:r w:rsidR="00E869FA">
        <w:rPr>
          <w:rFonts w:cs="Arial"/>
        </w:rPr>
        <w:fldChar w:fldCharType="end"/>
      </w:r>
      <w:r>
        <w:rPr>
          <w:rFonts w:cs="Arial"/>
        </w:rPr>
        <w:t>,</w:t>
      </w:r>
      <w:r w:rsidRPr="00524897">
        <w:rPr>
          <w:rFonts w:cs="Arial"/>
        </w:rPr>
        <w:t xml:space="preserve"> each Party shall</w:t>
      </w:r>
      <w:r>
        <w:rPr>
          <w:rFonts w:cs="Arial"/>
        </w:rPr>
        <w:t>:</w:t>
      </w:r>
      <w:bookmarkEnd w:id="365"/>
    </w:p>
    <w:p w14:paraId="5A69ED68" w14:textId="77777777" w:rsidR="009E0EA2" w:rsidRDefault="009E0EA2" w:rsidP="00AB4165">
      <w:pPr>
        <w:pStyle w:val="Para3"/>
        <w:keepNext/>
        <w:jc w:val="both"/>
      </w:pPr>
      <w:r w:rsidRPr="00524897">
        <w:t xml:space="preserve">treat all information it receives from the other Party under this </w:t>
      </w:r>
      <w:r w:rsidR="00E32DAD" w:rsidRPr="00E32DAD">
        <w:rPr>
          <w:rFonts w:cs="Arial"/>
        </w:rPr>
        <w:t xml:space="preserve">Agreement </w:t>
      </w:r>
      <w:r>
        <w:t xml:space="preserve">or Associated Contracts or in connection with the provision of the Services </w:t>
      </w:r>
      <w:r w:rsidRPr="00524897">
        <w:t>as Commercially Confidential Information</w:t>
      </w:r>
      <w:r>
        <w:t>;</w:t>
      </w:r>
    </w:p>
    <w:p w14:paraId="5A69ED69" w14:textId="77777777" w:rsidR="001933C8" w:rsidRDefault="009E0EA2" w:rsidP="00AB4165">
      <w:pPr>
        <w:pStyle w:val="Para3"/>
        <w:keepNext/>
        <w:jc w:val="both"/>
      </w:pPr>
      <w:r w:rsidRPr="00524897">
        <w:t xml:space="preserve">only disclose such information to those of </w:t>
      </w:r>
      <w:r w:rsidR="008136B5">
        <w:t>the</w:t>
      </w:r>
      <w:r w:rsidR="008136B5" w:rsidRPr="00524897">
        <w:t xml:space="preserve"> </w:t>
      </w:r>
      <w:r>
        <w:t>Contractor Related Parties</w:t>
      </w:r>
      <w:r w:rsidR="008136B5">
        <w:t xml:space="preserve"> or Authority Related Parties</w:t>
      </w:r>
      <w:r w:rsidRPr="00524897">
        <w:t xml:space="preserve"> having a need to know for the purpose</w:t>
      </w:r>
      <w:r>
        <w:t>s</w:t>
      </w:r>
      <w:r w:rsidRPr="00524897">
        <w:t xml:space="preserve"> of </w:t>
      </w:r>
      <w:r>
        <w:t>this</w:t>
      </w:r>
      <w:r w:rsidRPr="00524897">
        <w:t xml:space="preserve"> </w:t>
      </w:r>
      <w:r w:rsidR="00556CB2" w:rsidRPr="00556CB2">
        <w:rPr>
          <w:rFonts w:cs="Arial"/>
        </w:rPr>
        <w:t xml:space="preserve">Agreement </w:t>
      </w:r>
      <w:r>
        <w:t xml:space="preserve">and the Services </w:t>
      </w:r>
      <w:r w:rsidRPr="00524897">
        <w:t xml:space="preserve">and </w:t>
      </w:r>
      <w:r>
        <w:t>the Associated Contracts;</w:t>
      </w:r>
    </w:p>
    <w:p w14:paraId="5A69ED6A" w14:textId="77777777" w:rsidR="009E0EA2" w:rsidRDefault="001933C8" w:rsidP="00AB4165">
      <w:pPr>
        <w:pStyle w:val="Para3"/>
        <w:keepNext/>
        <w:jc w:val="both"/>
      </w:pPr>
      <w:r>
        <w:t>not copy any information otherwise than for the purposes of this Agreement;</w:t>
      </w:r>
      <w:r w:rsidR="009E0EA2" w:rsidRPr="00524897">
        <w:t xml:space="preserve"> and </w:t>
      </w:r>
    </w:p>
    <w:p w14:paraId="5A69ED6B" w14:textId="77777777" w:rsidR="009E0EA2" w:rsidRDefault="009E0EA2" w:rsidP="00AB4165">
      <w:pPr>
        <w:pStyle w:val="Para3"/>
        <w:keepNext/>
        <w:jc w:val="both"/>
        <w:rPr>
          <w:rFonts w:cs="Arial"/>
        </w:rPr>
      </w:pPr>
      <w:proofErr w:type="gramStart"/>
      <w:r w:rsidRPr="00524897">
        <w:rPr>
          <w:rFonts w:cs="Arial"/>
        </w:rPr>
        <w:t>not</w:t>
      </w:r>
      <w:proofErr w:type="gramEnd"/>
      <w:r w:rsidRPr="00524897">
        <w:rPr>
          <w:rFonts w:cs="Arial"/>
        </w:rPr>
        <w:t xml:space="preserve"> disclose any such information to Third Parties except as permitted under, and subject t</w:t>
      </w:r>
      <w:r>
        <w:rPr>
          <w:rFonts w:cs="Arial"/>
        </w:rPr>
        <w:t xml:space="preserve">o the provisions of, </w:t>
      </w:r>
      <w:r w:rsidR="00530F0F">
        <w:rPr>
          <w:rFonts w:cs="Arial"/>
        </w:rPr>
        <w:t>Clause </w:t>
      </w:r>
      <w:r w:rsidR="00E869FA">
        <w:rPr>
          <w:rFonts w:cs="Arial"/>
        </w:rPr>
        <w:fldChar w:fldCharType="begin"/>
      </w:r>
      <w:r w:rsidR="00E869FA">
        <w:rPr>
          <w:rFonts w:cs="Arial"/>
        </w:rPr>
        <w:instrText xml:space="preserve"> REF _Ref463990987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21</w:t>
      </w:r>
      <w:r w:rsidR="00E869FA">
        <w:rPr>
          <w:rFonts w:cs="Arial"/>
        </w:rPr>
        <w:fldChar w:fldCharType="end"/>
      </w:r>
      <w:r w:rsidRPr="00524897">
        <w:rPr>
          <w:rFonts w:cs="Arial"/>
        </w:rPr>
        <w:t xml:space="preserve"> (</w:t>
      </w:r>
      <w:r w:rsidR="00156C1E" w:rsidRPr="00156C1E">
        <w:rPr>
          <w:rFonts w:cs="Arial"/>
          <w:i/>
        </w:rPr>
        <w:fldChar w:fldCharType="begin"/>
      </w:r>
      <w:r w:rsidR="00156C1E" w:rsidRPr="00156C1E">
        <w:rPr>
          <w:rFonts w:cs="Arial"/>
          <w:i/>
        </w:rPr>
        <w:instrText xml:space="preserve"> REF _Ref463989391 \h  \* MERGEFORMAT </w:instrText>
      </w:r>
      <w:r w:rsidR="00156C1E" w:rsidRPr="00156C1E">
        <w:rPr>
          <w:rFonts w:cs="Arial"/>
          <w:i/>
        </w:rPr>
      </w:r>
      <w:r w:rsidR="00156C1E" w:rsidRPr="00156C1E">
        <w:rPr>
          <w:rFonts w:cs="Arial"/>
          <w:i/>
        </w:rPr>
        <w:fldChar w:fldCharType="separate"/>
      </w:r>
      <w:r w:rsidR="00B8053D" w:rsidRPr="00B8053D">
        <w:rPr>
          <w:rFonts w:cs="Arial" w:hint="eastAsia"/>
          <w:i/>
        </w:rPr>
        <w:t>Conflicts of Interest</w:t>
      </w:r>
      <w:r w:rsidR="00156C1E" w:rsidRPr="00156C1E">
        <w:rPr>
          <w:rFonts w:cs="Arial"/>
          <w:i/>
        </w:rPr>
        <w:fldChar w:fldCharType="end"/>
      </w:r>
      <w:r>
        <w:rPr>
          <w:rFonts w:cs="Arial"/>
        </w:rPr>
        <w:t xml:space="preserve">) and </w:t>
      </w:r>
      <w:r w:rsidR="00530F0F">
        <w:rPr>
          <w:rFonts w:cs="Arial"/>
        </w:rPr>
        <w:t>Clause </w:t>
      </w:r>
      <w:r w:rsidR="00E869FA">
        <w:rPr>
          <w:rFonts w:cs="Arial"/>
        </w:rPr>
        <w:fldChar w:fldCharType="begin"/>
      </w:r>
      <w:r w:rsidR="00E869FA">
        <w:rPr>
          <w:rFonts w:cs="Arial"/>
        </w:rPr>
        <w:instrText xml:space="preserve"> REF _Ref463990997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63</w:t>
      </w:r>
      <w:r w:rsidR="00E869FA">
        <w:rPr>
          <w:rFonts w:cs="Arial"/>
        </w:rPr>
        <w:fldChar w:fldCharType="end"/>
      </w:r>
      <w:r w:rsidRPr="00524897">
        <w:rPr>
          <w:rFonts w:cs="Arial"/>
        </w:rPr>
        <w:t xml:space="preserve"> (</w:t>
      </w:r>
      <w:r w:rsidR="00156C1E" w:rsidRPr="00156C1E">
        <w:rPr>
          <w:rFonts w:cs="Arial"/>
          <w:i/>
        </w:rPr>
        <w:fldChar w:fldCharType="begin"/>
      </w:r>
      <w:r w:rsidR="00156C1E" w:rsidRPr="00156C1E">
        <w:rPr>
          <w:rFonts w:cs="Arial"/>
          <w:i/>
        </w:rPr>
        <w:instrText xml:space="preserve"> REF _Ref463990341 \h  \* MERGEFORMAT </w:instrText>
      </w:r>
      <w:r w:rsidR="00156C1E" w:rsidRPr="00156C1E">
        <w:rPr>
          <w:rFonts w:cs="Arial"/>
          <w:i/>
        </w:rPr>
      </w:r>
      <w:r w:rsidR="00156C1E" w:rsidRPr="00156C1E">
        <w:rPr>
          <w:rFonts w:cs="Arial"/>
          <w:i/>
        </w:rPr>
        <w:fldChar w:fldCharType="separate"/>
      </w:r>
      <w:r w:rsidR="00B8053D" w:rsidRPr="00B8053D">
        <w:rPr>
          <w:rFonts w:cs="Arial" w:hint="eastAsia"/>
          <w:i/>
        </w:rPr>
        <w:t>Disclosure</w:t>
      </w:r>
      <w:r w:rsidR="00156C1E" w:rsidRPr="00156C1E">
        <w:rPr>
          <w:rFonts w:cs="Arial"/>
          <w:i/>
        </w:rPr>
        <w:fldChar w:fldCharType="end"/>
      </w:r>
      <w:r w:rsidRPr="00524897">
        <w:rPr>
          <w:rFonts w:cs="Arial"/>
        </w:rPr>
        <w:t>).</w:t>
      </w:r>
    </w:p>
    <w:p w14:paraId="5A69ED6C" w14:textId="77777777" w:rsidR="001933C8" w:rsidRPr="00DF6337" w:rsidRDefault="001933C8" w:rsidP="00AB4165">
      <w:pPr>
        <w:pStyle w:val="Para2"/>
        <w:keepNext/>
        <w:jc w:val="both"/>
        <w:rPr>
          <w:b/>
        </w:rPr>
      </w:pPr>
      <w:r>
        <w:t xml:space="preserve">The Contractor shall ensure that all Engaged Personnel are aware of the obligations set out in Clause </w:t>
      </w:r>
      <w:r>
        <w:fldChar w:fldCharType="begin"/>
      </w:r>
      <w:r>
        <w:instrText xml:space="preserve"> REF _Ref463991015 \r \h </w:instrText>
      </w:r>
      <w:r w:rsidR="00782751">
        <w:instrText xml:space="preserve"> \* MERGEFORMAT </w:instrText>
      </w:r>
      <w:r>
        <w:fldChar w:fldCharType="separate"/>
      </w:r>
      <w:r w:rsidR="00B8053D">
        <w:t>60.3</w:t>
      </w:r>
      <w:r>
        <w:fldChar w:fldCharType="end"/>
      </w:r>
      <w:r>
        <w:t xml:space="preserve"> prior to receiving any information.</w:t>
      </w:r>
    </w:p>
    <w:p w14:paraId="5A69ED6D" w14:textId="77777777" w:rsidR="00D51808" w:rsidRPr="00D51808" w:rsidRDefault="00D51808" w:rsidP="00AB4165">
      <w:pPr>
        <w:pStyle w:val="Para2"/>
        <w:keepNext/>
        <w:jc w:val="both"/>
        <w:rPr>
          <w:b/>
        </w:rPr>
      </w:pPr>
      <w:r w:rsidRPr="00D51808">
        <w:t xml:space="preserve">Upon expiry or termination of this </w:t>
      </w:r>
      <w:r>
        <w:t>Agreement</w:t>
      </w:r>
      <w:r w:rsidRPr="00D51808">
        <w:t xml:space="preserve"> for any reason, save to the extent permitted to</w:t>
      </w:r>
      <w:r>
        <w:t xml:space="preserve"> </w:t>
      </w:r>
      <w:r w:rsidRPr="00D51808">
        <w:t xml:space="preserve">be retained under this </w:t>
      </w:r>
      <w:r w:rsidR="00E963B6">
        <w:t>Agreement</w:t>
      </w:r>
      <w:r w:rsidRPr="00D51808">
        <w:t xml:space="preserve"> or required to be retained by Applicable Laws, the</w:t>
      </w:r>
      <w:r>
        <w:t xml:space="preserve"> </w:t>
      </w:r>
      <w:r w:rsidRPr="00D51808">
        <w:t>Contractor shall (and shall procure that each Contractor Related Party shall) destroy or</w:t>
      </w:r>
      <w:r>
        <w:t xml:space="preserve"> </w:t>
      </w:r>
      <w:r w:rsidRPr="00D51808">
        <w:t xml:space="preserve">return </w:t>
      </w:r>
      <w:r w:rsidRPr="00D51808">
        <w:lastRenderedPageBreak/>
        <w:t xml:space="preserve">to the Authority all </w:t>
      </w:r>
      <w:r w:rsidRPr="00BF66B5">
        <w:t xml:space="preserve">Authority Commercially </w:t>
      </w:r>
      <w:r w:rsidR="00BF66B5" w:rsidRPr="00CC5BDB">
        <w:t>Sensitive</w:t>
      </w:r>
      <w:r w:rsidR="00BF66B5" w:rsidRPr="00BF66B5">
        <w:t xml:space="preserve"> </w:t>
      </w:r>
      <w:r w:rsidRPr="0033676E">
        <w:t>Information</w:t>
      </w:r>
      <w:r w:rsidR="00E748A1">
        <w:t xml:space="preserve"> </w:t>
      </w:r>
      <w:r w:rsidRPr="00D51808">
        <w:t>of the Authority or any Authority Related Party in its possession or control.</w:t>
      </w:r>
    </w:p>
    <w:p w14:paraId="5A69ED6E" w14:textId="77777777" w:rsidR="00F94ABE" w:rsidRPr="000D1713" w:rsidRDefault="00F94ABE" w:rsidP="00AB4165">
      <w:pPr>
        <w:pStyle w:val="Para2"/>
        <w:keepNext/>
        <w:jc w:val="both"/>
      </w:pPr>
      <w:r w:rsidRPr="000D1713">
        <w:t>The provisions of this Clause </w:t>
      </w:r>
      <w:r w:rsidRPr="000D1713">
        <w:fldChar w:fldCharType="begin"/>
      </w:r>
      <w:r w:rsidRPr="000D1713">
        <w:instrText xml:space="preserve"> REF _Ref387250611 \r \h </w:instrText>
      </w:r>
      <w:r w:rsidR="00782751">
        <w:instrText xml:space="preserve"> \* MERGEFORMAT </w:instrText>
      </w:r>
      <w:r w:rsidRPr="000D1713">
        <w:fldChar w:fldCharType="separate"/>
      </w:r>
      <w:r w:rsidR="00B8053D">
        <w:t>60</w:t>
      </w:r>
      <w:r w:rsidRPr="000D1713">
        <w:fldChar w:fldCharType="end"/>
      </w:r>
      <w:r w:rsidRPr="000D1713">
        <w:t xml:space="preserve"> (</w:t>
      </w:r>
      <w:r w:rsidRPr="000D1713">
        <w:rPr>
          <w:i/>
        </w:rPr>
        <w:fldChar w:fldCharType="begin"/>
      </w:r>
      <w:r w:rsidRPr="000D1713">
        <w:rPr>
          <w:i/>
        </w:rPr>
        <w:instrText xml:space="preserve"> REF _Ref387250611 \h  \* MERGEFORMAT </w:instrText>
      </w:r>
      <w:r w:rsidRPr="000D1713">
        <w:rPr>
          <w:i/>
        </w:rPr>
      </w:r>
      <w:r w:rsidRPr="000D1713">
        <w:rPr>
          <w:i/>
        </w:rPr>
        <w:fldChar w:fldCharType="separate"/>
      </w:r>
      <w:r w:rsidR="00B8053D" w:rsidRPr="00B8053D">
        <w:rPr>
          <w:rFonts w:hint="eastAsia"/>
          <w:i/>
        </w:rPr>
        <w:t>Confidentiality</w:t>
      </w:r>
      <w:r w:rsidRPr="000D1713">
        <w:rPr>
          <w:i/>
        </w:rPr>
        <w:fldChar w:fldCharType="end"/>
      </w:r>
      <w:r w:rsidRPr="000D1713">
        <w:t xml:space="preserve">) </w:t>
      </w:r>
      <w:r w:rsidR="008F02F9">
        <w:t>and Clause </w:t>
      </w:r>
      <w:r w:rsidR="008F02F9">
        <w:fldChar w:fldCharType="begin"/>
      </w:r>
      <w:r w:rsidR="008F02F9">
        <w:instrText xml:space="preserve"> REF _Ref463990341 \r \h </w:instrText>
      </w:r>
      <w:r w:rsidR="00782751">
        <w:instrText xml:space="preserve"> \* MERGEFORMAT </w:instrText>
      </w:r>
      <w:r w:rsidR="008F02F9">
        <w:fldChar w:fldCharType="separate"/>
      </w:r>
      <w:r w:rsidR="00B8053D">
        <w:t>63</w:t>
      </w:r>
      <w:r w:rsidR="008F02F9">
        <w:fldChar w:fldCharType="end"/>
      </w:r>
      <w:r w:rsidR="008F02F9">
        <w:t xml:space="preserve"> (</w:t>
      </w:r>
      <w:r w:rsidR="008F02F9">
        <w:rPr>
          <w:i/>
        </w:rPr>
        <w:t>Disclosure</w:t>
      </w:r>
      <w:r w:rsidR="008F02F9" w:rsidRPr="008F02F9">
        <w:t xml:space="preserve">) </w:t>
      </w:r>
      <w:r w:rsidRPr="000D1713">
        <w:t>shall supersede and replace any other confidentiality undertakings agreed in writing between the</w:t>
      </w:r>
      <w:r w:rsidR="000D1713" w:rsidRPr="000D1713">
        <w:t xml:space="preserve"> </w:t>
      </w:r>
      <w:r w:rsidRPr="000D1713">
        <w:t xml:space="preserve">Parties with respect of the subject matter of this </w:t>
      </w:r>
      <w:r w:rsidR="000D1713">
        <w:t>Agreement</w:t>
      </w:r>
      <w:r w:rsidRPr="000D1713">
        <w:t xml:space="preserve"> prior to the date of this</w:t>
      </w:r>
      <w:r w:rsidR="000D1713">
        <w:t xml:space="preserve"> Agreement</w:t>
      </w:r>
      <w:r w:rsidRPr="000D1713">
        <w:t>.</w:t>
      </w:r>
      <w:r w:rsidR="0024415B">
        <w:t xml:space="preserve"> </w:t>
      </w:r>
    </w:p>
    <w:p w14:paraId="5A69ED6F" w14:textId="77777777" w:rsidR="00F87F28" w:rsidRDefault="00F87F28" w:rsidP="00AB4165">
      <w:pPr>
        <w:pStyle w:val="Heading1"/>
        <w:jc w:val="both"/>
        <w:rPr>
          <w:rFonts w:cs="Arial" w:hint="eastAsia"/>
        </w:rPr>
      </w:pPr>
      <w:bookmarkStart w:id="366" w:name="_Ref464069518"/>
      <w:bookmarkStart w:id="367" w:name="_Ref464069525"/>
      <w:bookmarkStart w:id="368" w:name="_Ref464069567"/>
      <w:bookmarkStart w:id="369" w:name="_Ref464069607"/>
      <w:bookmarkStart w:id="370" w:name="_Toc480906474"/>
      <w:r w:rsidRPr="00F87F28">
        <w:rPr>
          <w:rFonts w:cs="Arial" w:hint="eastAsia"/>
          <w:caps w:val="0"/>
        </w:rPr>
        <w:t>CONTROLLED INFORMATION</w:t>
      </w:r>
      <w:bookmarkEnd w:id="366"/>
      <w:bookmarkEnd w:id="367"/>
      <w:bookmarkEnd w:id="368"/>
      <w:bookmarkEnd w:id="369"/>
      <w:bookmarkEnd w:id="370"/>
    </w:p>
    <w:p w14:paraId="5A69ED70" w14:textId="77777777" w:rsidR="00447106" w:rsidRPr="00447106" w:rsidRDefault="00447106" w:rsidP="00AB4165">
      <w:pPr>
        <w:pStyle w:val="Para2"/>
        <w:keepNext/>
        <w:jc w:val="both"/>
        <w:rPr>
          <w:rFonts w:cs="Arial"/>
        </w:rPr>
      </w:pPr>
      <w:r w:rsidRPr="00447106">
        <w:t>The</w:t>
      </w:r>
      <w:r w:rsidRPr="00447106">
        <w:rPr>
          <w:rFonts w:cs="Arial"/>
        </w:rPr>
        <w:t xml:space="preserve"> Contractor shall, and shall procure that the Contractor Related Parties shall:</w:t>
      </w:r>
    </w:p>
    <w:p w14:paraId="5A69ED71" w14:textId="77777777" w:rsidR="00447106" w:rsidRPr="00447106" w:rsidRDefault="00447106" w:rsidP="00AB4165">
      <w:pPr>
        <w:pStyle w:val="Para3"/>
        <w:keepNext/>
        <w:jc w:val="both"/>
        <w:rPr>
          <w:rFonts w:cs="Arial"/>
        </w:rPr>
      </w:pPr>
      <w:bookmarkStart w:id="371" w:name="_Ref464069667"/>
      <w:r w:rsidRPr="00447106">
        <w:rPr>
          <w:rFonts w:cs="Arial"/>
        </w:rPr>
        <w:t>not use Controlled Information other than in connection with the provision of the Services;</w:t>
      </w:r>
      <w:bookmarkEnd w:id="371"/>
    </w:p>
    <w:p w14:paraId="5A69ED72" w14:textId="77777777" w:rsidR="00447106" w:rsidRPr="00447106" w:rsidRDefault="00447106" w:rsidP="00AB4165">
      <w:pPr>
        <w:pStyle w:val="Para3"/>
        <w:keepNext/>
        <w:jc w:val="both"/>
        <w:rPr>
          <w:rFonts w:cs="Arial"/>
        </w:rPr>
      </w:pPr>
      <w:r w:rsidRPr="00447106">
        <w:rPr>
          <w:rFonts w:cs="Arial"/>
        </w:rPr>
        <w:t xml:space="preserve">not copy the Controlled Information except as strictly necessary for the purpose of provision of the Services; </w:t>
      </w:r>
    </w:p>
    <w:p w14:paraId="5A69ED73" w14:textId="77777777" w:rsidR="00447106" w:rsidRPr="00447106" w:rsidRDefault="00447106" w:rsidP="00AB4165">
      <w:pPr>
        <w:pStyle w:val="Para3"/>
        <w:keepNext/>
        <w:jc w:val="both"/>
        <w:rPr>
          <w:rFonts w:cs="Arial"/>
        </w:rPr>
      </w:pPr>
      <w:bookmarkStart w:id="372" w:name="_Ref464069673"/>
      <w:r w:rsidRPr="00447106">
        <w:rPr>
          <w:rFonts w:cs="Arial"/>
        </w:rPr>
        <w:t xml:space="preserve">not disclose the Controlled Information to any Third Party (other than any </w:t>
      </w:r>
      <w:r w:rsidR="001304D4">
        <w:rPr>
          <w:rFonts w:cs="Arial"/>
        </w:rPr>
        <w:t xml:space="preserve">Engaged </w:t>
      </w:r>
      <w:r w:rsidRPr="00447106">
        <w:rPr>
          <w:rFonts w:cs="Arial"/>
        </w:rPr>
        <w:t>Personnel) without the prior written notice of the Authority;</w:t>
      </w:r>
      <w:bookmarkEnd w:id="372"/>
      <w:r w:rsidRPr="00447106">
        <w:rPr>
          <w:rFonts w:cs="Arial"/>
        </w:rPr>
        <w:t xml:space="preserve">  </w:t>
      </w:r>
    </w:p>
    <w:p w14:paraId="5A69ED74" w14:textId="77777777" w:rsidR="00447106" w:rsidRPr="00447106" w:rsidRDefault="00447106" w:rsidP="00AB4165">
      <w:pPr>
        <w:pStyle w:val="Para3"/>
        <w:keepNext/>
        <w:jc w:val="both"/>
        <w:rPr>
          <w:rFonts w:cs="Arial"/>
        </w:rPr>
      </w:pPr>
      <w:r w:rsidRPr="00447106">
        <w:rPr>
          <w:rFonts w:cs="Arial"/>
        </w:rPr>
        <w:t>take all reasonable measures to protect the Controlled Information against unauthorised access and against loss; and</w:t>
      </w:r>
    </w:p>
    <w:p w14:paraId="5A69ED75" w14:textId="77777777" w:rsidR="00447106" w:rsidRPr="00447106" w:rsidRDefault="00447106" w:rsidP="00AB4165">
      <w:pPr>
        <w:pStyle w:val="Para3"/>
        <w:keepNext/>
        <w:jc w:val="both"/>
        <w:rPr>
          <w:rFonts w:cs="Arial"/>
        </w:rPr>
      </w:pPr>
      <w:r w:rsidRPr="00447106">
        <w:rPr>
          <w:rFonts w:cs="Arial"/>
        </w:rPr>
        <w:t xml:space="preserve">take all reasonable measures to ensure that: </w:t>
      </w:r>
    </w:p>
    <w:p w14:paraId="5A69ED76" w14:textId="77777777" w:rsidR="00447106" w:rsidRPr="00447106" w:rsidRDefault="00447106" w:rsidP="00AB4165">
      <w:pPr>
        <w:pStyle w:val="Para4"/>
        <w:keepNext/>
        <w:jc w:val="both"/>
      </w:pPr>
      <w:r w:rsidRPr="00447106">
        <w:t xml:space="preserve">Controlled Information is disclosed to </w:t>
      </w:r>
      <w:r w:rsidR="001304D4">
        <w:t xml:space="preserve">Engaged </w:t>
      </w:r>
      <w:r w:rsidRPr="00447106">
        <w:t>Personnel only to the extent necessary for provision of the Services;</w:t>
      </w:r>
      <w:r w:rsidR="00BA4EF2">
        <w:t xml:space="preserve"> and</w:t>
      </w:r>
    </w:p>
    <w:p w14:paraId="5A69ED77" w14:textId="77777777" w:rsidR="00447106" w:rsidRPr="00447106" w:rsidRDefault="001304D4" w:rsidP="00AB4165">
      <w:pPr>
        <w:pStyle w:val="Para4"/>
        <w:keepNext/>
        <w:jc w:val="both"/>
      </w:pPr>
      <w:r>
        <w:t xml:space="preserve">Engaged </w:t>
      </w:r>
      <w:r w:rsidR="00447106" w:rsidRPr="00447106">
        <w:t xml:space="preserve">Personnel to whom Controlled Information is disclosed are made aware of and required to comply with the terms of this Clause </w:t>
      </w:r>
      <w:r w:rsidR="00447106">
        <w:fldChar w:fldCharType="begin"/>
      </w:r>
      <w:r w:rsidR="00447106">
        <w:instrText xml:space="preserve"> REF _Ref464069525 \r \h </w:instrText>
      </w:r>
      <w:r w:rsidR="00782751">
        <w:instrText xml:space="preserve"> \* MERGEFORMAT </w:instrText>
      </w:r>
      <w:r w:rsidR="00447106">
        <w:fldChar w:fldCharType="separate"/>
      </w:r>
      <w:r w:rsidR="00B8053D">
        <w:t>61</w:t>
      </w:r>
      <w:r w:rsidR="00447106">
        <w:fldChar w:fldCharType="end"/>
      </w:r>
      <w:r w:rsidR="00447106">
        <w:t xml:space="preserve"> </w:t>
      </w:r>
      <w:r w:rsidR="00447106" w:rsidRPr="00447106">
        <w:t>(</w:t>
      </w:r>
      <w:r w:rsidR="00447106" w:rsidRPr="00447106">
        <w:rPr>
          <w:i/>
        </w:rPr>
        <w:t>Controlled Information</w:t>
      </w:r>
      <w:r w:rsidR="00447106" w:rsidRPr="00447106">
        <w:t xml:space="preserve">). </w:t>
      </w:r>
    </w:p>
    <w:p w14:paraId="5A69ED78" w14:textId="77777777" w:rsidR="00447106" w:rsidRPr="00447106" w:rsidRDefault="00447106" w:rsidP="00AB4165">
      <w:pPr>
        <w:pStyle w:val="Para2"/>
        <w:keepNext/>
        <w:jc w:val="both"/>
      </w:pPr>
      <w:r w:rsidRPr="00447106">
        <w:t xml:space="preserve">Where Controlled Information is provided to the Contractor or to any </w:t>
      </w:r>
      <w:r w:rsidR="001304D4">
        <w:t xml:space="preserve">Engaged </w:t>
      </w:r>
      <w:r w:rsidRPr="00447106">
        <w:t>Personnel, the Contractor shall:</w:t>
      </w:r>
    </w:p>
    <w:p w14:paraId="5A69ED79" w14:textId="77777777" w:rsidR="00447106" w:rsidRPr="00447106" w:rsidRDefault="00447106" w:rsidP="00AB4165">
      <w:pPr>
        <w:pStyle w:val="Para3"/>
        <w:keepNext/>
        <w:jc w:val="both"/>
      </w:pPr>
      <w:r w:rsidRPr="00447106">
        <w:t xml:space="preserve">maintain a register of that Controlled Information, which shall include a description of the Controlled Information, a record of the number of copies made and a record of all access to the Controlled Information including access to any copies of the Controlled Information; </w:t>
      </w:r>
    </w:p>
    <w:p w14:paraId="5A69ED7A" w14:textId="77777777" w:rsidR="00447106" w:rsidRPr="00447106" w:rsidRDefault="00447106" w:rsidP="00AB4165">
      <w:pPr>
        <w:pStyle w:val="Para3"/>
        <w:keepNext/>
        <w:jc w:val="both"/>
      </w:pPr>
      <w:bookmarkStart w:id="373" w:name="_Ref464071686"/>
      <w:r w:rsidRPr="00447106">
        <w:t xml:space="preserve">maintain this register for the duration of </w:t>
      </w:r>
      <w:r w:rsidR="00C034DC">
        <w:t>this Agreement</w:t>
      </w:r>
      <w:r w:rsidRPr="00447106">
        <w:t xml:space="preserve"> and for two</w:t>
      </w:r>
      <w:r w:rsidR="00A630E4">
        <w:t xml:space="preserve"> (2)</w:t>
      </w:r>
      <w:r w:rsidRPr="00447106">
        <w:t xml:space="preserve"> years following the Expiry Date or Termination Date (as applicable);</w:t>
      </w:r>
      <w:bookmarkEnd w:id="373"/>
    </w:p>
    <w:p w14:paraId="5A69ED7B" w14:textId="77777777" w:rsidR="00447106" w:rsidRPr="00447106" w:rsidRDefault="00447106" w:rsidP="00AB4165">
      <w:pPr>
        <w:pStyle w:val="Para3"/>
        <w:keepNext/>
        <w:jc w:val="both"/>
      </w:pPr>
      <w:r w:rsidRPr="00447106">
        <w:t xml:space="preserve">make the register of access available to the Authority upon reasonable notice for inspection and audit for so long as it is required to be maintained under this Clause </w:t>
      </w:r>
      <w:r>
        <w:fldChar w:fldCharType="begin"/>
      </w:r>
      <w:r>
        <w:instrText xml:space="preserve"> REF _Ref464069567 \r \h </w:instrText>
      </w:r>
      <w:r w:rsidR="00782751">
        <w:instrText xml:space="preserve"> \* MERGEFORMAT </w:instrText>
      </w:r>
      <w:r>
        <w:fldChar w:fldCharType="separate"/>
      </w:r>
      <w:r w:rsidR="00B8053D">
        <w:t>61</w:t>
      </w:r>
      <w:r>
        <w:fldChar w:fldCharType="end"/>
      </w:r>
      <w:r>
        <w:t xml:space="preserve"> (</w:t>
      </w:r>
      <w:r>
        <w:rPr>
          <w:i/>
        </w:rPr>
        <w:t>Controlled Information</w:t>
      </w:r>
      <w:r>
        <w:t>)</w:t>
      </w:r>
      <w:r w:rsidRPr="00447106">
        <w:t xml:space="preserve">; and </w:t>
      </w:r>
    </w:p>
    <w:p w14:paraId="5A69ED7C" w14:textId="77777777" w:rsidR="00447106" w:rsidRPr="00447106" w:rsidRDefault="00447106" w:rsidP="00AB4165">
      <w:pPr>
        <w:pStyle w:val="Para3"/>
        <w:keepNext/>
        <w:jc w:val="both"/>
      </w:pPr>
      <w:bookmarkStart w:id="374" w:name="_Ref464071713"/>
      <w:r w:rsidRPr="00447106">
        <w:t xml:space="preserve">upon expiry or termination of this </w:t>
      </w:r>
      <w:r w:rsidR="00C034DC">
        <w:t>Agreement</w:t>
      </w:r>
      <w:r w:rsidRPr="00447106">
        <w:t xml:space="preserve"> for any reason, the Contractor shall (and shall procure that each Contractor Related Party shall):</w:t>
      </w:r>
      <w:bookmarkEnd w:id="374"/>
    </w:p>
    <w:p w14:paraId="5A69ED7D" w14:textId="77777777" w:rsidR="00447106" w:rsidRPr="00447106" w:rsidRDefault="00447106" w:rsidP="00AB4165">
      <w:pPr>
        <w:pStyle w:val="Para4"/>
        <w:keepNext/>
        <w:jc w:val="both"/>
      </w:pPr>
      <w:r w:rsidRPr="00447106">
        <w:t xml:space="preserve">return to the Authority all original and duplicate copies of the Controlled Information; or </w:t>
      </w:r>
    </w:p>
    <w:p w14:paraId="5A69ED7E" w14:textId="77777777" w:rsidR="00447106" w:rsidRPr="00447106" w:rsidRDefault="00447106" w:rsidP="00AB4165">
      <w:pPr>
        <w:pStyle w:val="Para4"/>
        <w:keepNext/>
        <w:jc w:val="both"/>
      </w:pPr>
      <w:proofErr w:type="gramStart"/>
      <w:r w:rsidRPr="00447106">
        <w:t>at</w:t>
      </w:r>
      <w:proofErr w:type="gramEnd"/>
      <w:r w:rsidRPr="00447106">
        <w:t xml:space="preserve"> the Authority's request, destroy these copies and provide a certificate of destruction to the Authority. </w:t>
      </w:r>
    </w:p>
    <w:p w14:paraId="5A69ED7F" w14:textId="77777777" w:rsidR="00447106" w:rsidRPr="00447106" w:rsidRDefault="00447106" w:rsidP="00AB4165">
      <w:pPr>
        <w:pStyle w:val="Para2"/>
        <w:keepNext/>
        <w:jc w:val="both"/>
      </w:pPr>
      <w:r w:rsidRPr="00447106">
        <w:t xml:space="preserve">The restrictions on the copying, use or disclosure in Clauses </w:t>
      </w:r>
      <w:r w:rsidR="00132EA9">
        <w:fldChar w:fldCharType="begin"/>
      </w:r>
      <w:r w:rsidR="00132EA9">
        <w:instrText xml:space="preserve"> REF _Ref464069667 \r \h </w:instrText>
      </w:r>
      <w:r w:rsidR="00782751">
        <w:instrText xml:space="preserve"> \* MERGEFORMAT </w:instrText>
      </w:r>
      <w:r w:rsidR="00132EA9">
        <w:fldChar w:fldCharType="separate"/>
      </w:r>
      <w:r w:rsidR="00B8053D">
        <w:t>61.1.1</w:t>
      </w:r>
      <w:r w:rsidR="00132EA9">
        <w:fldChar w:fldCharType="end"/>
      </w:r>
      <w:r w:rsidR="00132EA9">
        <w:t xml:space="preserve"> to </w:t>
      </w:r>
      <w:r w:rsidR="00132EA9">
        <w:fldChar w:fldCharType="begin"/>
      </w:r>
      <w:r w:rsidR="00132EA9">
        <w:instrText xml:space="preserve"> REF _Ref464069673 \r \h </w:instrText>
      </w:r>
      <w:r w:rsidR="00782751">
        <w:instrText xml:space="preserve"> \* MERGEFORMAT </w:instrText>
      </w:r>
      <w:r w:rsidR="00132EA9">
        <w:fldChar w:fldCharType="separate"/>
      </w:r>
      <w:r w:rsidR="00B8053D">
        <w:t>61.1.3</w:t>
      </w:r>
      <w:r w:rsidR="00132EA9">
        <w:fldChar w:fldCharType="end"/>
      </w:r>
      <w:r w:rsidR="00132EA9">
        <w:t xml:space="preserve"> (inclusive) </w:t>
      </w:r>
      <w:r w:rsidRPr="00447106">
        <w:t xml:space="preserve">shall not apply to Controlled Information to the extent that the Contractor can demonstrate that the information in question: </w:t>
      </w:r>
    </w:p>
    <w:p w14:paraId="5A69ED80" w14:textId="77777777" w:rsidR="00447106" w:rsidRPr="00447106" w:rsidRDefault="00447106" w:rsidP="00AB4165">
      <w:pPr>
        <w:pStyle w:val="Para3"/>
        <w:keepNext/>
        <w:jc w:val="both"/>
      </w:pPr>
      <w:r w:rsidRPr="00447106">
        <w:t xml:space="preserve">is already in, or comes into, the public domain otherwise than as a result of a breach of this Clause </w:t>
      </w:r>
      <w:r>
        <w:fldChar w:fldCharType="begin"/>
      </w:r>
      <w:r>
        <w:instrText xml:space="preserve"> REF _Ref464069607 \r \h </w:instrText>
      </w:r>
      <w:r w:rsidR="00782751">
        <w:instrText xml:space="preserve"> \* MERGEFORMAT </w:instrText>
      </w:r>
      <w:r>
        <w:fldChar w:fldCharType="separate"/>
      </w:r>
      <w:r w:rsidR="00B8053D">
        <w:t>61</w:t>
      </w:r>
      <w:r>
        <w:fldChar w:fldCharType="end"/>
      </w:r>
      <w:r w:rsidRPr="00447106">
        <w:t xml:space="preserve"> (</w:t>
      </w:r>
      <w:r w:rsidRPr="00447106">
        <w:rPr>
          <w:i/>
        </w:rPr>
        <w:t>Controlled Information</w:t>
      </w:r>
      <w:r w:rsidRPr="00447106">
        <w:t>);</w:t>
      </w:r>
    </w:p>
    <w:p w14:paraId="5A69ED81" w14:textId="77777777" w:rsidR="00447106" w:rsidRPr="00447106" w:rsidRDefault="00447106" w:rsidP="00AB4165">
      <w:pPr>
        <w:pStyle w:val="Para3"/>
        <w:keepNext/>
        <w:jc w:val="both"/>
      </w:pPr>
      <w:r w:rsidRPr="00447106">
        <w:t xml:space="preserve">was already known to the Contractor (or where applicable, the Contractor Related Party), without restrictions on disclosure or use, prior to the Contractor (or where </w:t>
      </w:r>
      <w:r w:rsidRPr="00447106">
        <w:lastRenderedPageBreak/>
        <w:t xml:space="preserve">applicable, the Contractor Related Party) receiving it under or in connection with </w:t>
      </w:r>
      <w:r w:rsidR="00C034DC">
        <w:t>this Agreement</w:t>
      </w:r>
      <w:r w:rsidRPr="00447106">
        <w:t>; or</w:t>
      </w:r>
    </w:p>
    <w:p w14:paraId="5A69ED82" w14:textId="77777777" w:rsidR="00447106" w:rsidRPr="00CC5BDB" w:rsidRDefault="00447106" w:rsidP="00AB4165">
      <w:pPr>
        <w:pStyle w:val="Para3"/>
        <w:keepNext/>
        <w:jc w:val="both"/>
        <w:rPr>
          <w:rFonts w:ascii="Arial Bold" w:hAnsi="Arial Bold" w:hint="eastAsia"/>
          <w:caps/>
        </w:rPr>
      </w:pPr>
      <w:proofErr w:type="gramStart"/>
      <w:r w:rsidRPr="00501809">
        <w:t>was</w:t>
      </w:r>
      <w:proofErr w:type="gramEnd"/>
      <w:r w:rsidRPr="00501809">
        <w:t xml:space="preserve"> lawfully provided by a Third Party without restriction on use or further disclosure. </w:t>
      </w:r>
    </w:p>
    <w:p w14:paraId="5A69ED83" w14:textId="77777777" w:rsidR="00F87F28" w:rsidRDefault="00F87F28" w:rsidP="00AB4165">
      <w:pPr>
        <w:pStyle w:val="Heading1"/>
        <w:jc w:val="both"/>
        <w:rPr>
          <w:rFonts w:cs="Arial" w:hint="eastAsia"/>
        </w:rPr>
      </w:pPr>
      <w:bookmarkStart w:id="375" w:name="_Ref464069743"/>
      <w:bookmarkStart w:id="376" w:name="_Toc480906475"/>
      <w:r>
        <w:rPr>
          <w:rFonts w:cs="Arial"/>
        </w:rPr>
        <w:t>Legal Advice</w:t>
      </w:r>
      <w:bookmarkEnd w:id="375"/>
      <w:bookmarkEnd w:id="376"/>
    </w:p>
    <w:p w14:paraId="5A69ED84" w14:textId="77777777" w:rsidR="007340AC" w:rsidRPr="0055311B" w:rsidRDefault="007340AC" w:rsidP="00AB4165">
      <w:pPr>
        <w:pStyle w:val="Para2"/>
        <w:keepNext/>
        <w:jc w:val="both"/>
      </w:pPr>
      <w:r w:rsidRPr="0055311B">
        <w:t xml:space="preserve">This Clause </w:t>
      </w:r>
      <w:r>
        <w:fldChar w:fldCharType="begin"/>
      </w:r>
      <w:r>
        <w:instrText xml:space="preserve"> REF _Ref464069743 \r \h </w:instrText>
      </w:r>
      <w:r w:rsidR="00782751">
        <w:instrText xml:space="preserve"> \* MERGEFORMAT </w:instrText>
      </w:r>
      <w:r>
        <w:fldChar w:fldCharType="separate"/>
      </w:r>
      <w:r w:rsidR="00B8053D">
        <w:t>62</w:t>
      </w:r>
      <w:r>
        <w:fldChar w:fldCharType="end"/>
      </w:r>
      <w:r w:rsidRPr="0055311B">
        <w:t xml:space="preserve"> (</w:t>
      </w:r>
      <w:r w:rsidRPr="0055311B">
        <w:rPr>
          <w:i/>
        </w:rPr>
        <w:t>Legal Advice</w:t>
      </w:r>
      <w:r w:rsidRPr="0055311B">
        <w:t xml:space="preserve">) is without prejudice to any duties of confidentiality or restrictions on disclosure pursuant to the </w:t>
      </w:r>
      <w:r>
        <w:t>Agreement</w:t>
      </w:r>
      <w:r w:rsidRPr="0055311B">
        <w:t xml:space="preserve">, including under Clause </w:t>
      </w:r>
      <w:r w:rsidR="00EB1E66">
        <w:fldChar w:fldCharType="begin"/>
      </w:r>
      <w:r w:rsidR="00EB1E66">
        <w:instrText xml:space="preserve"> REF _Ref387250611 \r \h </w:instrText>
      </w:r>
      <w:r w:rsidR="00782751">
        <w:instrText xml:space="preserve"> \* MERGEFORMAT </w:instrText>
      </w:r>
      <w:r w:rsidR="00EB1E66">
        <w:fldChar w:fldCharType="separate"/>
      </w:r>
      <w:r w:rsidR="00B8053D">
        <w:t>60</w:t>
      </w:r>
      <w:r w:rsidR="00EB1E66">
        <w:fldChar w:fldCharType="end"/>
      </w:r>
      <w:r w:rsidRPr="0055311B">
        <w:t xml:space="preserve"> (</w:t>
      </w:r>
      <w:r w:rsidRPr="0055311B">
        <w:rPr>
          <w:i/>
        </w:rPr>
        <w:t>Confidentiality</w:t>
      </w:r>
      <w:r w:rsidRPr="0055311B">
        <w:t>), Part XII (</w:t>
      </w:r>
      <w:r w:rsidRPr="0055311B">
        <w:rPr>
          <w:i/>
        </w:rPr>
        <w:t>Security</w:t>
      </w:r>
      <w:r w:rsidRPr="0055311B">
        <w:t xml:space="preserve">) and Schedule </w:t>
      </w:r>
      <w:r w:rsidR="00EB1E66">
        <w:t>F</w:t>
      </w:r>
      <w:r w:rsidRPr="0055311B">
        <w:t xml:space="preserve"> (</w:t>
      </w:r>
      <w:r w:rsidR="00EB1E66">
        <w:rPr>
          <w:i/>
        </w:rPr>
        <w:t>COI Compliance Regime</w:t>
      </w:r>
      <w:r w:rsidRPr="0055311B">
        <w:t>).</w:t>
      </w:r>
    </w:p>
    <w:p w14:paraId="5A69ED85" w14:textId="77777777" w:rsidR="007340AC" w:rsidRPr="00E33D9E" w:rsidRDefault="007340AC" w:rsidP="00AB4165">
      <w:pPr>
        <w:pStyle w:val="Para2"/>
        <w:keepNext/>
        <w:jc w:val="both"/>
        <w:rPr>
          <w:rFonts w:cs="Arial"/>
          <w:b/>
        </w:rPr>
      </w:pPr>
      <w:r w:rsidRPr="0055311B">
        <w:rPr>
          <w:rFonts w:cs="Arial"/>
        </w:rPr>
        <w:t xml:space="preserve">The Contractor shall ensure that the Privilege and Confidentiality Agreement is executed by all </w:t>
      </w:r>
      <w:r w:rsidR="001304D4">
        <w:rPr>
          <w:rFonts w:cs="Arial"/>
        </w:rPr>
        <w:t xml:space="preserve">Engaged </w:t>
      </w:r>
      <w:r w:rsidRPr="0055311B">
        <w:rPr>
          <w:rFonts w:cs="Arial"/>
        </w:rPr>
        <w:t xml:space="preserve">Personnel </w:t>
      </w:r>
      <w:r w:rsidR="009A4BFE">
        <w:rPr>
          <w:rFonts w:cs="Arial"/>
        </w:rPr>
        <w:t>at the same time as the Letter of Placement and prior to starting work under the relevant</w:t>
      </w:r>
      <w:r w:rsidRPr="0055311B">
        <w:rPr>
          <w:rFonts w:cs="Arial"/>
        </w:rPr>
        <w:t xml:space="preserve"> </w:t>
      </w:r>
      <w:r w:rsidR="005445EE">
        <w:rPr>
          <w:rFonts w:cs="Arial"/>
        </w:rPr>
        <w:t xml:space="preserve">Approved </w:t>
      </w:r>
      <w:r w:rsidR="00AE775A">
        <w:rPr>
          <w:rFonts w:cs="Arial"/>
        </w:rPr>
        <w:t xml:space="preserve">Tasking </w:t>
      </w:r>
      <w:r w:rsidR="009A4BFE">
        <w:rPr>
          <w:rFonts w:cs="Arial"/>
        </w:rPr>
        <w:t>O</w:t>
      </w:r>
      <w:r w:rsidR="00AE775A">
        <w:rPr>
          <w:rFonts w:cs="Arial"/>
        </w:rPr>
        <w:t>rder</w:t>
      </w:r>
      <w:r w:rsidR="00580B39">
        <w:rPr>
          <w:rFonts w:cs="Arial"/>
        </w:rPr>
        <w:t xml:space="preserve"> or </w:t>
      </w:r>
      <w:r w:rsidR="00736B88">
        <w:rPr>
          <w:rFonts w:cs="Arial"/>
        </w:rPr>
        <w:t>Part B Task</w:t>
      </w:r>
      <w:r w:rsidR="0037010C">
        <w:rPr>
          <w:rFonts w:cs="Arial"/>
        </w:rPr>
        <w:t>.</w:t>
      </w:r>
      <w:r w:rsidRPr="0055311B">
        <w:rPr>
          <w:rFonts w:cs="Arial"/>
        </w:rPr>
        <w:t xml:space="preserve"> </w:t>
      </w:r>
      <w:r w:rsidR="0037010C">
        <w:rPr>
          <w:rFonts w:cs="Arial"/>
        </w:rPr>
        <w:t>A</w:t>
      </w:r>
      <w:r w:rsidRPr="0055311B">
        <w:rPr>
          <w:rFonts w:cs="Arial"/>
        </w:rPr>
        <w:t xml:space="preserve"> copy of each document shall be provided to the Authority.</w:t>
      </w:r>
      <w:r w:rsidR="00E33D9E">
        <w:rPr>
          <w:rFonts w:cs="Arial"/>
        </w:rPr>
        <w:t xml:space="preserve"> </w:t>
      </w:r>
    </w:p>
    <w:p w14:paraId="5A69ED86" w14:textId="77777777" w:rsidR="007340AC" w:rsidRPr="0055311B" w:rsidRDefault="007340AC" w:rsidP="00AB4165">
      <w:pPr>
        <w:pStyle w:val="Para2"/>
        <w:keepNext/>
        <w:jc w:val="both"/>
        <w:rPr>
          <w:rFonts w:cs="Arial"/>
        </w:rPr>
      </w:pPr>
      <w:r w:rsidRPr="0055311B">
        <w:rPr>
          <w:rFonts w:cs="Arial"/>
        </w:rPr>
        <w:t xml:space="preserve">The Contractor acknowledges and agrees that under the terms of the Privilege and Confidentiality Agreement the </w:t>
      </w:r>
      <w:r w:rsidR="0037010C">
        <w:rPr>
          <w:rFonts w:cs="Arial"/>
        </w:rPr>
        <w:t xml:space="preserve">Engaged </w:t>
      </w:r>
      <w:r w:rsidRPr="0055311B">
        <w:rPr>
          <w:rFonts w:cs="Arial"/>
        </w:rPr>
        <w:t xml:space="preserve">Personnel may not disclose to the Contractor any Legal Advice (as defined in that Privilege and Confidentiality Agreement), and the Contractor shall </w:t>
      </w:r>
      <w:r>
        <w:rPr>
          <w:rFonts w:cs="Arial"/>
        </w:rPr>
        <w:t xml:space="preserve">not request that any </w:t>
      </w:r>
      <w:r w:rsidR="0037010C">
        <w:rPr>
          <w:rFonts w:cs="Arial"/>
        </w:rPr>
        <w:t xml:space="preserve">Engaged </w:t>
      </w:r>
      <w:r>
        <w:rPr>
          <w:rFonts w:cs="Arial"/>
        </w:rPr>
        <w:t xml:space="preserve">Personnel do so. The Contractor shall </w:t>
      </w:r>
      <w:r w:rsidRPr="0055311B">
        <w:rPr>
          <w:rFonts w:cs="Arial"/>
        </w:rPr>
        <w:t>imme</w:t>
      </w:r>
      <w:r>
        <w:rPr>
          <w:rFonts w:cs="Arial"/>
        </w:rPr>
        <w:t xml:space="preserve">diately return to the Authority (and delete from its computer systems and any electronic information retrieval system) </w:t>
      </w:r>
      <w:r w:rsidRPr="0055311B">
        <w:rPr>
          <w:rFonts w:cs="Arial"/>
        </w:rPr>
        <w:t xml:space="preserve">any such Legal Advice that it receives, or in any way whatsoever obtains access to, which has not been made available to it directly by, or with the authorisation of, the Authority or any Authority Related Party (other than </w:t>
      </w:r>
      <w:r w:rsidR="0037010C">
        <w:rPr>
          <w:rFonts w:cs="Arial"/>
        </w:rPr>
        <w:t xml:space="preserve">Engaged </w:t>
      </w:r>
      <w:r w:rsidRPr="0055311B">
        <w:rPr>
          <w:rFonts w:cs="Arial"/>
        </w:rPr>
        <w:t>Personnel)</w:t>
      </w:r>
      <w:r>
        <w:rPr>
          <w:rFonts w:cs="Arial"/>
        </w:rPr>
        <w:t>.</w:t>
      </w:r>
    </w:p>
    <w:p w14:paraId="5A69ED87" w14:textId="77777777" w:rsidR="009E0EA2" w:rsidRDefault="000878A0" w:rsidP="00AB4165">
      <w:pPr>
        <w:pStyle w:val="Heading1"/>
        <w:jc w:val="both"/>
        <w:rPr>
          <w:rFonts w:cs="Arial" w:hint="eastAsia"/>
        </w:rPr>
      </w:pPr>
      <w:bookmarkStart w:id="377" w:name="_Ref463990341"/>
      <w:bookmarkStart w:id="378" w:name="_Ref463990997"/>
      <w:bookmarkStart w:id="379" w:name="_Ref463991134"/>
      <w:bookmarkStart w:id="380" w:name="_Ref463991226"/>
      <w:bookmarkStart w:id="381" w:name="_Toc480906476"/>
      <w:r w:rsidRPr="00524897">
        <w:rPr>
          <w:rFonts w:cs="Arial" w:hint="eastAsia"/>
        </w:rPr>
        <w:t>Disclosure</w:t>
      </w:r>
      <w:bookmarkEnd w:id="377"/>
      <w:bookmarkEnd w:id="378"/>
      <w:bookmarkEnd w:id="379"/>
      <w:bookmarkEnd w:id="380"/>
      <w:bookmarkEnd w:id="381"/>
    </w:p>
    <w:p w14:paraId="5A69ED88" w14:textId="77777777" w:rsidR="009E0EA2" w:rsidRPr="00524897" w:rsidRDefault="009E0EA2" w:rsidP="00AB4165">
      <w:pPr>
        <w:pStyle w:val="Para2"/>
        <w:keepNext/>
        <w:jc w:val="both"/>
        <w:rPr>
          <w:rFonts w:cs="Arial"/>
        </w:rPr>
      </w:pPr>
      <w:bookmarkStart w:id="382" w:name="_Ref463990964"/>
      <w:r w:rsidRPr="00524897">
        <w:rPr>
          <w:rFonts w:cs="Arial"/>
        </w:rPr>
        <w:t>The obligations set out under Clause</w:t>
      </w:r>
      <w:r>
        <w:rPr>
          <w:rFonts w:cs="Arial"/>
        </w:rPr>
        <w:t xml:space="preserve">s </w:t>
      </w:r>
      <w:r w:rsidR="00E869FA">
        <w:rPr>
          <w:rFonts w:cs="Arial"/>
        </w:rPr>
        <w:fldChar w:fldCharType="begin"/>
      </w:r>
      <w:r w:rsidR="00E869FA">
        <w:rPr>
          <w:rFonts w:cs="Arial"/>
        </w:rPr>
        <w:instrText xml:space="preserve"> REF _Ref463990941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60.2</w:t>
      </w:r>
      <w:r w:rsidR="00E869FA">
        <w:rPr>
          <w:rFonts w:cs="Arial"/>
        </w:rPr>
        <w:fldChar w:fldCharType="end"/>
      </w:r>
      <w:r>
        <w:rPr>
          <w:rFonts w:cs="Arial"/>
        </w:rPr>
        <w:t xml:space="preserve"> and </w:t>
      </w:r>
      <w:r w:rsidR="00E869FA">
        <w:rPr>
          <w:rFonts w:cs="Arial"/>
        </w:rPr>
        <w:fldChar w:fldCharType="begin"/>
      </w:r>
      <w:r w:rsidR="00E869FA">
        <w:rPr>
          <w:rFonts w:cs="Arial"/>
        </w:rPr>
        <w:instrText xml:space="preserve"> REF _Ref463991015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60.3</w:t>
      </w:r>
      <w:r w:rsidR="00E869FA">
        <w:rPr>
          <w:rFonts w:cs="Arial"/>
        </w:rPr>
        <w:fldChar w:fldCharType="end"/>
      </w:r>
      <w:r w:rsidRPr="00524897">
        <w:rPr>
          <w:rFonts w:cs="Arial"/>
        </w:rPr>
        <w:t xml:space="preserve"> not to release information to Third Parties shall not apply to:</w:t>
      </w:r>
      <w:bookmarkEnd w:id="382"/>
    </w:p>
    <w:p w14:paraId="5A69ED89" w14:textId="77777777" w:rsidR="00D17679" w:rsidRDefault="00D17679" w:rsidP="00AB4165">
      <w:pPr>
        <w:pStyle w:val="Para3"/>
        <w:keepNext/>
        <w:jc w:val="both"/>
        <w:rPr>
          <w:rFonts w:cs="Arial"/>
        </w:rPr>
      </w:pPr>
      <w:r>
        <w:rPr>
          <w:rFonts w:cs="Arial"/>
        </w:rPr>
        <w:t>any disclosure by the Authority of information comprising Authority Foreground IPR;</w:t>
      </w:r>
    </w:p>
    <w:p w14:paraId="5A69ED8A" w14:textId="77777777" w:rsidR="009E0EA2" w:rsidRPr="00524897" w:rsidRDefault="009E0EA2" w:rsidP="00AB4165">
      <w:pPr>
        <w:pStyle w:val="Para3"/>
        <w:keepNext/>
        <w:jc w:val="both"/>
        <w:rPr>
          <w:rFonts w:cs="Arial"/>
        </w:rPr>
      </w:pPr>
      <w:r w:rsidRPr="00524897">
        <w:rPr>
          <w:rFonts w:cs="Arial"/>
        </w:rPr>
        <w:t xml:space="preserve">any disclosure of information that is reasonably required by any person engaged in the performance of their obligations under the </w:t>
      </w:r>
      <w:r w:rsidR="00143072">
        <w:rPr>
          <w:rFonts w:cs="Arial"/>
        </w:rPr>
        <w:t>Agreement</w:t>
      </w:r>
      <w:r w:rsidR="00143072" w:rsidRPr="00524897">
        <w:rPr>
          <w:rFonts w:cs="Arial"/>
        </w:rPr>
        <w:t xml:space="preserve"> </w:t>
      </w:r>
      <w:r>
        <w:rPr>
          <w:rFonts w:cs="Arial"/>
        </w:rPr>
        <w:t xml:space="preserve">to the extent required </w:t>
      </w:r>
      <w:r w:rsidRPr="00524897">
        <w:rPr>
          <w:rFonts w:cs="Arial"/>
        </w:rPr>
        <w:t>for the performance of those obligations;</w:t>
      </w:r>
    </w:p>
    <w:p w14:paraId="5A69ED8B" w14:textId="77777777" w:rsidR="009E0EA2" w:rsidRPr="00524897" w:rsidRDefault="009E0EA2" w:rsidP="00AB4165">
      <w:pPr>
        <w:pStyle w:val="Para3"/>
        <w:keepNext/>
        <w:jc w:val="both"/>
        <w:rPr>
          <w:rFonts w:cs="Arial"/>
        </w:rPr>
      </w:pPr>
      <w:bookmarkStart w:id="383" w:name="_Ref463991146"/>
      <w:r w:rsidRPr="00524897">
        <w:rPr>
          <w:rFonts w:cs="Arial"/>
        </w:rPr>
        <w:t>any disclosure of information which a Party can demonstrate is already</w:t>
      </w:r>
      <w:r>
        <w:rPr>
          <w:rFonts w:cs="Arial"/>
        </w:rPr>
        <w:t xml:space="preserve"> in,</w:t>
      </w:r>
      <w:r w:rsidRPr="00524897">
        <w:rPr>
          <w:rFonts w:cs="Arial"/>
        </w:rPr>
        <w:t xml:space="preserve"> or comes into</w:t>
      </w:r>
      <w:r>
        <w:rPr>
          <w:rFonts w:cs="Arial"/>
        </w:rPr>
        <w:t>,</w:t>
      </w:r>
      <w:r w:rsidRPr="00524897">
        <w:rPr>
          <w:rFonts w:cs="Arial"/>
        </w:rPr>
        <w:t xml:space="preserve"> the public domain otherwise than as a result o</w:t>
      </w:r>
      <w:r>
        <w:rPr>
          <w:rFonts w:cs="Arial"/>
        </w:rPr>
        <w:t xml:space="preserve">f a breach of </w:t>
      </w:r>
      <w:r w:rsidR="00530F0F">
        <w:rPr>
          <w:rFonts w:cs="Arial"/>
        </w:rPr>
        <w:t>Clause </w:t>
      </w:r>
      <w:r>
        <w:rPr>
          <w:rFonts w:cs="Arial"/>
        </w:rPr>
        <w:fldChar w:fldCharType="begin"/>
      </w:r>
      <w:r>
        <w:rPr>
          <w:rFonts w:cs="Arial"/>
        </w:rPr>
        <w:instrText xml:space="preserve"> REF _Ref387250611 \r \h </w:instrText>
      </w:r>
      <w:r w:rsidR="00782751">
        <w:rPr>
          <w:rFonts w:cs="Arial"/>
        </w:rPr>
        <w:instrText xml:space="preserve"> \* MERGEFORMAT </w:instrText>
      </w:r>
      <w:r>
        <w:rPr>
          <w:rFonts w:cs="Arial"/>
        </w:rPr>
      </w:r>
      <w:r>
        <w:rPr>
          <w:rFonts w:cs="Arial"/>
        </w:rPr>
        <w:fldChar w:fldCharType="separate"/>
      </w:r>
      <w:r w:rsidR="00B8053D">
        <w:rPr>
          <w:rFonts w:cs="Arial"/>
        </w:rPr>
        <w:t>60</w:t>
      </w:r>
      <w:r>
        <w:rPr>
          <w:rFonts w:cs="Arial"/>
        </w:rPr>
        <w:fldChar w:fldCharType="end"/>
      </w:r>
      <w:r>
        <w:rPr>
          <w:rFonts w:cs="Arial"/>
        </w:rPr>
        <w:t xml:space="preserve"> (</w:t>
      </w:r>
      <w:r w:rsidR="00727D32" w:rsidRPr="00727D32">
        <w:rPr>
          <w:rFonts w:cs="Arial"/>
          <w:i/>
        </w:rPr>
        <w:fldChar w:fldCharType="begin"/>
      </w:r>
      <w:r w:rsidR="00727D32" w:rsidRPr="00727D32">
        <w:rPr>
          <w:rFonts w:cs="Arial"/>
          <w:i/>
        </w:rPr>
        <w:instrText xml:space="preserve"> REF _Ref387250611 \h  \* MERGEFORMAT </w:instrText>
      </w:r>
      <w:r w:rsidR="00727D32" w:rsidRPr="00727D32">
        <w:rPr>
          <w:rFonts w:cs="Arial"/>
          <w:i/>
        </w:rPr>
      </w:r>
      <w:r w:rsidR="00727D32" w:rsidRPr="00727D32">
        <w:rPr>
          <w:rFonts w:cs="Arial"/>
          <w:i/>
        </w:rPr>
        <w:fldChar w:fldCharType="separate"/>
      </w:r>
      <w:r w:rsidR="00B8053D" w:rsidRPr="00B8053D">
        <w:rPr>
          <w:rFonts w:cs="Arial" w:hint="eastAsia"/>
          <w:i/>
        </w:rPr>
        <w:t>Confidentiality</w:t>
      </w:r>
      <w:r w:rsidR="00727D32" w:rsidRPr="00727D32">
        <w:rPr>
          <w:rFonts w:cs="Arial"/>
          <w:i/>
        </w:rPr>
        <w:fldChar w:fldCharType="end"/>
      </w:r>
      <w:r>
        <w:rPr>
          <w:rFonts w:cs="Arial"/>
        </w:rPr>
        <w:t>)</w:t>
      </w:r>
      <w:r w:rsidRPr="00524897">
        <w:rPr>
          <w:rFonts w:cs="Arial"/>
        </w:rPr>
        <w:t>;</w:t>
      </w:r>
      <w:bookmarkEnd w:id="383"/>
    </w:p>
    <w:p w14:paraId="5A69ED8C" w14:textId="77777777" w:rsidR="009E0EA2" w:rsidRPr="00524897" w:rsidRDefault="009E0EA2" w:rsidP="00AB4165">
      <w:pPr>
        <w:pStyle w:val="Para3"/>
        <w:keepNext/>
        <w:jc w:val="both"/>
        <w:rPr>
          <w:rFonts w:cs="Arial"/>
        </w:rPr>
      </w:pPr>
      <w:r w:rsidRPr="00524897">
        <w:rPr>
          <w:rFonts w:cs="Arial"/>
        </w:rPr>
        <w:t>any disclosure to enable a determina</w:t>
      </w:r>
      <w:r>
        <w:rPr>
          <w:rFonts w:cs="Arial"/>
        </w:rPr>
        <w:t xml:space="preserve">tion to be made under </w:t>
      </w:r>
      <w:r w:rsidR="00530F0F">
        <w:rPr>
          <w:rFonts w:cs="Arial"/>
        </w:rPr>
        <w:t>Clause </w:t>
      </w:r>
      <w:r>
        <w:rPr>
          <w:rFonts w:cs="Arial"/>
        </w:rPr>
        <w:fldChar w:fldCharType="begin"/>
      </w:r>
      <w:r>
        <w:rPr>
          <w:rFonts w:cs="Arial"/>
        </w:rPr>
        <w:instrText xml:space="preserve"> REF _Ref387336982 \r \h </w:instrText>
      </w:r>
      <w:r w:rsidR="00782751">
        <w:rPr>
          <w:rFonts w:cs="Arial"/>
        </w:rPr>
        <w:instrText xml:space="preserve"> \* MERGEFORMAT </w:instrText>
      </w:r>
      <w:r>
        <w:rPr>
          <w:rFonts w:cs="Arial"/>
        </w:rPr>
      </w:r>
      <w:r>
        <w:rPr>
          <w:rFonts w:cs="Arial"/>
        </w:rPr>
        <w:fldChar w:fldCharType="separate"/>
      </w:r>
      <w:r w:rsidR="00B8053D">
        <w:rPr>
          <w:rFonts w:cs="Arial"/>
        </w:rPr>
        <w:t>49</w:t>
      </w:r>
      <w:r>
        <w:rPr>
          <w:rFonts w:cs="Arial"/>
        </w:rPr>
        <w:fldChar w:fldCharType="end"/>
      </w:r>
      <w:r>
        <w:rPr>
          <w:rFonts w:cs="Arial"/>
        </w:rPr>
        <w:t xml:space="preserve"> </w:t>
      </w:r>
      <w:r w:rsidRPr="00524897">
        <w:rPr>
          <w:rFonts w:cs="Arial"/>
        </w:rPr>
        <w:t>(</w:t>
      </w:r>
      <w:r w:rsidR="00727D32" w:rsidRPr="00727D32">
        <w:rPr>
          <w:rFonts w:cs="Arial"/>
          <w:i/>
        </w:rPr>
        <w:fldChar w:fldCharType="begin"/>
      </w:r>
      <w:r w:rsidR="00727D32" w:rsidRPr="00727D32">
        <w:rPr>
          <w:rFonts w:cs="Arial"/>
          <w:i/>
        </w:rPr>
        <w:instrText xml:space="preserve"> REF _Ref387336982 \h  \* MERGEFORMAT </w:instrText>
      </w:r>
      <w:r w:rsidR="00727D32" w:rsidRPr="00727D32">
        <w:rPr>
          <w:rFonts w:cs="Arial"/>
          <w:i/>
        </w:rPr>
      </w:r>
      <w:r w:rsidR="00727D32" w:rsidRPr="00727D32">
        <w:rPr>
          <w:rFonts w:cs="Arial"/>
          <w:i/>
        </w:rPr>
        <w:fldChar w:fldCharType="separate"/>
      </w:r>
      <w:r w:rsidR="00B8053D" w:rsidRPr="00B8053D">
        <w:rPr>
          <w:rFonts w:cs="Arial" w:hint="eastAsia"/>
          <w:i/>
        </w:rPr>
        <w:t>Dispute Resolution Procedure</w:t>
      </w:r>
      <w:r w:rsidR="00727D32" w:rsidRPr="00727D32">
        <w:rPr>
          <w:rFonts w:cs="Arial"/>
          <w:i/>
        </w:rPr>
        <w:fldChar w:fldCharType="end"/>
      </w:r>
      <w:r w:rsidRPr="00524897">
        <w:rPr>
          <w:rFonts w:cs="Arial"/>
        </w:rPr>
        <w:t>);</w:t>
      </w:r>
    </w:p>
    <w:p w14:paraId="5A69ED8D" w14:textId="77777777" w:rsidR="009E0EA2" w:rsidRPr="00524897" w:rsidRDefault="009E0EA2" w:rsidP="00AB4165">
      <w:pPr>
        <w:pStyle w:val="Para3"/>
        <w:keepNext/>
        <w:jc w:val="both"/>
        <w:rPr>
          <w:rFonts w:cs="Arial"/>
        </w:rPr>
      </w:pPr>
      <w:bookmarkStart w:id="384" w:name="_Ref463991051"/>
      <w:r w:rsidRPr="00524897">
        <w:rPr>
          <w:rFonts w:cs="Arial"/>
        </w:rPr>
        <w:t>any disclosure which is required pursuant to any statutory, legal (including any order of a court of competent jurisdiction) or Parliamentary obligation placed upon the Party making the disclosure or the rules of any stock exchange or gover</w:t>
      </w:r>
      <w:r>
        <w:rPr>
          <w:rFonts w:cs="Arial"/>
        </w:rPr>
        <w:t>nmental or regulatory authority</w:t>
      </w:r>
      <w:r w:rsidRPr="00524897">
        <w:rPr>
          <w:rFonts w:cs="Arial"/>
        </w:rPr>
        <w:t xml:space="preserve"> </w:t>
      </w:r>
      <w:r>
        <w:rPr>
          <w:rFonts w:cs="Arial"/>
        </w:rPr>
        <w:t xml:space="preserve">(whether </w:t>
      </w:r>
      <w:r w:rsidRPr="00524897">
        <w:rPr>
          <w:rFonts w:cs="Arial"/>
        </w:rPr>
        <w:t>having the force of law or if not having the forc</w:t>
      </w:r>
      <w:r>
        <w:rPr>
          <w:rFonts w:cs="Arial"/>
        </w:rPr>
        <w:t>e of law)</w:t>
      </w:r>
      <w:r w:rsidRPr="00524897">
        <w:rPr>
          <w:rFonts w:cs="Arial"/>
        </w:rPr>
        <w:t xml:space="preserve"> compliance with which is in accordance with the general practice of persons subject to the stock exchange or governmental or regulatory authority concerned;</w:t>
      </w:r>
      <w:bookmarkEnd w:id="384"/>
    </w:p>
    <w:p w14:paraId="5A69ED8E" w14:textId="77777777" w:rsidR="009E0EA2" w:rsidRPr="00524897" w:rsidRDefault="009E0EA2" w:rsidP="00AB4165">
      <w:pPr>
        <w:pStyle w:val="Para3"/>
        <w:keepNext/>
        <w:jc w:val="both"/>
        <w:rPr>
          <w:rFonts w:cs="Arial"/>
        </w:rPr>
      </w:pPr>
      <w:bookmarkStart w:id="385" w:name="_Ref463991163"/>
      <w:r w:rsidRPr="00524897">
        <w:rPr>
          <w:rFonts w:cs="Arial"/>
        </w:rPr>
        <w:t>any disclosure of information which is already lawfully in the possession of the receiving Party, prior to its disclosure by the disclosing Party;</w:t>
      </w:r>
      <w:bookmarkEnd w:id="385"/>
    </w:p>
    <w:p w14:paraId="5A69ED8F" w14:textId="77777777" w:rsidR="009E0EA2" w:rsidRPr="00524897" w:rsidRDefault="009E0EA2" w:rsidP="00AB4165">
      <w:pPr>
        <w:pStyle w:val="Para3"/>
        <w:keepNext/>
        <w:jc w:val="both"/>
        <w:rPr>
          <w:rFonts w:cs="Arial"/>
        </w:rPr>
      </w:pPr>
      <w:r w:rsidRPr="00524897">
        <w:rPr>
          <w:rFonts w:cs="Arial"/>
        </w:rPr>
        <w:t>any disclosure of information to the Parties</w:t>
      </w:r>
      <w:r>
        <w:rPr>
          <w:rFonts w:cs="Arial"/>
        </w:rPr>
        <w:t>'</w:t>
      </w:r>
      <w:r w:rsidRPr="00524897">
        <w:rPr>
          <w:rFonts w:cs="Arial"/>
        </w:rPr>
        <w:t xml:space="preserve"> own professional advisers, insurance advisers or lenders;</w:t>
      </w:r>
    </w:p>
    <w:p w14:paraId="5A69ED90" w14:textId="77777777" w:rsidR="009E0EA2" w:rsidRPr="00524897" w:rsidRDefault="009E0EA2" w:rsidP="00AB4165">
      <w:pPr>
        <w:pStyle w:val="Para3"/>
        <w:keepNext/>
        <w:jc w:val="both"/>
        <w:rPr>
          <w:rFonts w:cs="Arial"/>
        </w:rPr>
      </w:pPr>
      <w:r w:rsidRPr="00524897">
        <w:rPr>
          <w:rFonts w:cs="Arial"/>
        </w:rPr>
        <w:t>any disclosure by the Authority of information as may be reasonably required:</w:t>
      </w:r>
    </w:p>
    <w:p w14:paraId="5A69ED91" w14:textId="77777777" w:rsidR="007D29C0" w:rsidRDefault="009E0EA2" w:rsidP="00AB4165">
      <w:pPr>
        <w:pStyle w:val="Para4"/>
        <w:keepNext/>
        <w:jc w:val="both"/>
      </w:pPr>
      <w:r w:rsidRPr="00524897">
        <w:t xml:space="preserve">for the purpose of conducting a due diligence exercise, to any proposed </w:t>
      </w:r>
      <w:r>
        <w:t>contractor</w:t>
      </w:r>
      <w:r w:rsidRPr="00524897">
        <w:t xml:space="preserve">, its advisers and lenders, should the Authority decide to retender </w:t>
      </w:r>
      <w:r w:rsidRPr="00524897">
        <w:lastRenderedPageBreak/>
        <w:t xml:space="preserve">all or part of the </w:t>
      </w:r>
      <w:r w:rsidR="00E32DAD" w:rsidRPr="00E32DAD">
        <w:rPr>
          <w:rFonts w:cs="Arial"/>
        </w:rPr>
        <w:t xml:space="preserve">Agreement </w:t>
      </w:r>
      <w:r w:rsidRPr="00524897">
        <w:t xml:space="preserve">or a replacement or continuation thereof or any part thereof; </w:t>
      </w:r>
    </w:p>
    <w:p w14:paraId="5A69ED92" w14:textId="77777777" w:rsidR="007D29C0" w:rsidRDefault="007D29C0" w:rsidP="00AB4165">
      <w:pPr>
        <w:pStyle w:val="Para4"/>
        <w:keepNext/>
        <w:jc w:val="both"/>
      </w:pPr>
      <w:r>
        <w:t>in the course of carrying out its public functions;</w:t>
      </w:r>
    </w:p>
    <w:p w14:paraId="5A69ED93" w14:textId="77777777" w:rsidR="009E0EA2" w:rsidRPr="00524897" w:rsidRDefault="007D29C0" w:rsidP="00AB4165">
      <w:pPr>
        <w:pStyle w:val="Para4"/>
        <w:keepNext/>
        <w:jc w:val="both"/>
      </w:pPr>
      <w:r>
        <w:t xml:space="preserve">on a confidential basis to a proposed body in connection with any assignment, novation or disposal of any of its rights, obligations or liabilities under this Agreement; </w:t>
      </w:r>
      <w:r w:rsidR="009E0EA2" w:rsidRPr="00524897">
        <w:t>or</w:t>
      </w:r>
    </w:p>
    <w:p w14:paraId="5A69ED94" w14:textId="77777777" w:rsidR="009E0EA2" w:rsidRPr="00524897" w:rsidRDefault="009E0EA2" w:rsidP="00AB4165">
      <w:pPr>
        <w:pStyle w:val="Para4"/>
        <w:keepNext/>
        <w:jc w:val="both"/>
        <w:rPr>
          <w:rFonts w:cs="Arial"/>
        </w:rPr>
      </w:pPr>
      <w:bookmarkStart w:id="386" w:name="_Ref463991170"/>
      <w:r w:rsidRPr="00524897">
        <w:rPr>
          <w:rFonts w:cs="Arial"/>
        </w:rPr>
        <w:t>for any other purpose in the exercise of the Authority</w:t>
      </w:r>
      <w:r>
        <w:rPr>
          <w:rFonts w:cs="Arial"/>
        </w:rPr>
        <w:t>'</w:t>
      </w:r>
      <w:r w:rsidRPr="00524897">
        <w:rPr>
          <w:rFonts w:cs="Arial"/>
        </w:rPr>
        <w:t>s rights of disclosure and use set out u</w:t>
      </w:r>
      <w:r>
        <w:rPr>
          <w:rFonts w:cs="Arial"/>
        </w:rPr>
        <w:t xml:space="preserve">nder Clauses </w:t>
      </w:r>
      <w:r w:rsidR="00E869FA">
        <w:rPr>
          <w:rFonts w:cs="Arial"/>
        </w:rPr>
        <w:fldChar w:fldCharType="begin"/>
      </w:r>
      <w:r w:rsidR="00E869FA">
        <w:rPr>
          <w:rFonts w:cs="Arial"/>
        </w:rPr>
        <w:instrText xml:space="preserve"> REF _Ref387177551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51</w:t>
      </w:r>
      <w:r w:rsidR="00E869FA">
        <w:rPr>
          <w:rFonts w:cs="Arial"/>
        </w:rPr>
        <w:fldChar w:fldCharType="end"/>
      </w:r>
      <w:r>
        <w:rPr>
          <w:rFonts w:cs="Arial"/>
        </w:rPr>
        <w:t xml:space="preserve"> (</w:t>
      </w:r>
      <w:r w:rsidR="00727D32" w:rsidRPr="00727D32">
        <w:rPr>
          <w:rFonts w:cs="Arial"/>
          <w:i/>
        </w:rPr>
        <w:fldChar w:fldCharType="begin"/>
      </w:r>
      <w:r w:rsidR="00727D32" w:rsidRPr="00727D32">
        <w:rPr>
          <w:rFonts w:cs="Arial"/>
          <w:i/>
        </w:rPr>
        <w:instrText xml:space="preserve"> REF _Ref387177551 \h  \* MERGEFORMAT </w:instrText>
      </w:r>
      <w:r w:rsidR="00727D32" w:rsidRPr="00727D32">
        <w:rPr>
          <w:rFonts w:cs="Arial"/>
          <w:i/>
        </w:rPr>
      </w:r>
      <w:r w:rsidR="00727D32" w:rsidRPr="00727D32">
        <w:rPr>
          <w:rFonts w:cs="Arial"/>
          <w:i/>
        </w:rPr>
        <w:fldChar w:fldCharType="separate"/>
      </w:r>
      <w:r w:rsidR="00B8053D" w:rsidRPr="00B8053D">
        <w:rPr>
          <w:rFonts w:cs="Arial" w:hint="eastAsia"/>
          <w:i/>
        </w:rPr>
        <w:t>Ownership of Intellectual Property</w:t>
      </w:r>
      <w:r w:rsidR="00727D32" w:rsidRPr="00727D32">
        <w:rPr>
          <w:rFonts w:cs="Arial"/>
          <w:i/>
        </w:rPr>
        <w:fldChar w:fldCharType="end"/>
      </w:r>
      <w:r>
        <w:rPr>
          <w:rFonts w:cs="Arial"/>
        </w:rPr>
        <w:t xml:space="preserve">) to </w:t>
      </w:r>
      <w:r w:rsidR="00E869FA">
        <w:rPr>
          <w:rFonts w:cs="Arial"/>
        </w:rPr>
        <w:fldChar w:fldCharType="begin"/>
      </w:r>
      <w:r w:rsidR="00E869FA">
        <w:rPr>
          <w:rFonts w:cs="Arial"/>
        </w:rPr>
        <w:instrText xml:space="preserve"> REF _Ref463991038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58</w:t>
      </w:r>
      <w:r w:rsidR="00E869FA">
        <w:rPr>
          <w:rFonts w:cs="Arial"/>
        </w:rPr>
        <w:fldChar w:fldCharType="end"/>
      </w:r>
      <w:r>
        <w:rPr>
          <w:rFonts w:cs="Arial"/>
        </w:rPr>
        <w:t xml:space="preserve"> (</w:t>
      </w:r>
      <w:r w:rsidR="00727D32" w:rsidRPr="00727D32">
        <w:rPr>
          <w:rFonts w:cs="Arial"/>
          <w:i/>
        </w:rPr>
        <w:fldChar w:fldCharType="begin"/>
      </w:r>
      <w:r w:rsidR="00727D32" w:rsidRPr="00727D32">
        <w:rPr>
          <w:rFonts w:cs="Arial"/>
          <w:i/>
        </w:rPr>
        <w:instrText xml:space="preserve"> REF _Ref463990918 \h  \* MERGEFORMAT </w:instrText>
      </w:r>
      <w:r w:rsidR="00727D32" w:rsidRPr="00727D32">
        <w:rPr>
          <w:rFonts w:cs="Arial"/>
          <w:i/>
        </w:rPr>
      </w:r>
      <w:r w:rsidR="00727D32" w:rsidRPr="00727D32">
        <w:rPr>
          <w:rFonts w:cs="Arial"/>
          <w:i/>
        </w:rPr>
        <w:fldChar w:fldCharType="separate"/>
      </w:r>
      <w:r w:rsidR="00B8053D" w:rsidRPr="00B8053D">
        <w:rPr>
          <w:rFonts w:cs="Arial" w:hint="eastAsia"/>
          <w:i/>
        </w:rPr>
        <w:t>Use and Sharing of Know How</w:t>
      </w:r>
      <w:r w:rsidR="00727D32" w:rsidRPr="00727D32">
        <w:rPr>
          <w:rFonts w:cs="Arial"/>
          <w:i/>
        </w:rPr>
        <w:fldChar w:fldCharType="end"/>
      </w:r>
      <w:r>
        <w:rPr>
          <w:rFonts w:cs="Arial"/>
        </w:rPr>
        <w:t>)</w:t>
      </w:r>
      <w:r w:rsidRPr="00524897">
        <w:rPr>
          <w:rFonts w:cs="Arial"/>
        </w:rPr>
        <w:t>;</w:t>
      </w:r>
      <w:bookmarkEnd w:id="386"/>
    </w:p>
    <w:p w14:paraId="5A69ED95" w14:textId="77777777" w:rsidR="009E0EA2" w:rsidRPr="00524897" w:rsidRDefault="009E0EA2" w:rsidP="00AB4165">
      <w:pPr>
        <w:pStyle w:val="Para3"/>
        <w:keepNext/>
        <w:jc w:val="both"/>
      </w:pPr>
      <w:r w:rsidRPr="00524897">
        <w:t xml:space="preserve">any disclosure of information by the Authority to any Government Body or their respective advisers or to any person engaged in providing services to the Authority for any purpose related to or ancillary to the </w:t>
      </w:r>
      <w:r w:rsidR="00E32DAD" w:rsidRPr="00E32DAD">
        <w:rPr>
          <w:rFonts w:cs="Arial"/>
        </w:rPr>
        <w:t>Agreement</w:t>
      </w:r>
      <w:r w:rsidRPr="00524897">
        <w:t>;</w:t>
      </w:r>
    </w:p>
    <w:p w14:paraId="5A69ED96" w14:textId="77777777" w:rsidR="009E0EA2" w:rsidRPr="00524897" w:rsidRDefault="009E0EA2" w:rsidP="00AB4165">
      <w:pPr>
        <w:pStyle w:val="Para3"/>
        <w:keepNext/>
        <w:jc w:val="both"/>
        <w:rPr>
          <w:rFonts w:cs="Arial"/>
        </w:rPr>
      </w:pPr>
      <w:r w:rsidRPr="00524897">
        <w:rPr>
          <w:rFonts w:cs="Arial"/>
        </w:rPr>
        <w:t>any disclosure of information for the purpose of:</w:t>
      </w:r>
    </w:p>
    <w:p w14:paraId="5A69ED97" w14:textId="77777777" w:rsidR="009E0EA2" w:rsidRPr="00524897" w:rsidRDefault="009E0EA2" w:rsidP="00AB4165">
      <w:pPr>
        <w:pStyle w:val="Para4"/>
        <w:keepNext/>
        <w:jc w:val="both"/>
        <w:rPr>
          <w:rFonts w:cs="Arial"/>
        </w:rPr>
      </w:pPr>
      <w:r w:rsidRPr="00524897">
        <w:rPr>
          <w:rFonts w:cs="Arial"/>
        </w:rPr>
        <w:t>the examination and certification of the Authority</w:t>
      </w:r>
      <w:r>
        <w:rPr>
          <w:rFonts w:cs="Arial"/>
        </w:rPr>
        <w:t>'</w:t>
      </w:r>
      <w:r w:rsidRPr="00524897">
        <w:rPr>
          <w:rFonts w:cs="Arial"/>
        </w:rPr>
        <w:t>s or the Contractor</w:t>
      </w:r>
      <w:r>
        <w:rPr>
          <w:rFonts w:cs="Arial"/>
        </w:rPr>
        <w:t>'</w:t>
      </w:r>
      <w:r w:rsidRPr="00524897">
        <w:rPr>
          <w:rFonts w:cs="Arial"/>
        </w:rPr>
        <w:t>s accounts;</w:t>
      </w:r>
    </w:p>
    <w:p w14:paraId="5A69ED98" w14:textId="77777777" w:rsidR="009E0EA2" w:rsidRPr="00524897" w:rsidRDefault="009E0EA2" w:rsidP="00AB4165">
      <w:pPr>
        <w:pStyle w:val="Para4"/>
        <w:keepNext/>
        <w:jc w:val="both"/>
        <w:rPr>
          <w:rFonts w:cs="Arial"/>
        </w:rPr>
      </w:pPr>
      <w:bookmarkStart w:id="387" w:name="_Ref463991178"/>
      <w:r w:rsidRPr="00524897">
        <w:rPr>
          <w:rFonts w:cs="Arial"/>
        </w:rPr>
        <w:t xml:space="preserve">any examination pursuant to </w:t>
      </w:r>
      <w:r w:rsidR="006A6444">
        <w:rPr>
          <w:rFonts w:cs="Arial"/>
        </w:rPr>
        <w:t>s</w:t>
      </w:r>
      <w:r w:rsidRPr="00524897">
        <w:rPr>
          <w:rFonts w:cs="Arial"/>
        </w:rPr>
        <w:t>ection 6(1) of the National Audit Act 1983 of the economy, efficiency and effectiveness with which the Authority has used its resources; or</w:t>
      </w:r>
      <w:bookmarkEnd w:id="387"/>
    </w:p>
    <w:p w14:paraId="5A69ED99" w14:textId="77777777" w:rsidR="009E0EA2" w:rsidRPr="00524897" w:rsidRDefault="009E0EA2" w:rsidP="00AB4165">
      <w:pPr>
        <w:pStyle w:val="Para4"/>
        <w:keepNext/>
        <w:jc w:val="both"/>
        <w:rPr>
          <w:rFonts w:cs="Arial"/>
        </w:rPr>
      </w:pPr>
      <w:bookmarkStart w:id="388" w:name="_Ref463991080"/>
      <w:r w:rsidRPr="00524897">
        <w:rPr>
          <w:rFonts w:cs="Arial"/>
        </w:rPr>
        <w:t>(without prejudi</w:t>
      </w:r>
      <w:r>
        <w:rPr>
          <w:rFonts w:cs="Arial"/>
        </w:rPr>
        <w:t xml:space="preserve">ce to the generality of </w:t>
      </w:r>
      <w:r w:rsidR="00530F0F">
        <w:rPr>
          <w:rFonts w:cs="Arial"/>
        </w:rPr>
        <w:t>Clause </w:t>
      </w:r>
      <w:r w:rsidR="00E869FA">
        <w:rPr>
          <w:rFonts w:cs="Arial"/>
        </w:rPr>
        <w:fldChar w:fldCharType="begin"/>
      </w:r>
      <w:r w:rsidR="00E869FA">
        <w:rPr>
          <w:rFonts w:cs="Arial"/>
        </w:rPr>
        <w:instrText xml:space="preserve"> REF _Ref463991051 \r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63.1.5</w:t>
      </w:r>
      <w:r w:rsidR="00E869FA">
        <w:rPr>
          <w:rFonts w:cs="Arial"/>
        </w:rPr>
        <w:fldChar w:fldCharType="end"/>
      </w:r>
      <w:r w:rsidRPr="00524897">
        <w:rPr>
          <w:rFonts w:cs="Arial"/>
        </w:rPr>
        <w:t>) compliance with the FOIA or the Enviro</w:t>
      </w:r>
      <w:r>
        <w:rPr>
          <w:rFonts w:cs="Arial"/>
        </w:rPr>
        <w:t>nmental Information Regulations,</w:t>
      </w:r>
      <w:bookmarkEnd w:id="388"/>
    </w:p>
    <w:p w14:paraId="5A69ED9A" w14:textId="77777777" w:rsidR="009E0EA2" w:rsidRPr="00524897" w:rsidRDefault="009E0EA2" w:rsidP="00AB4165">
      <w:pPr>
        <w:pStyle w:val="BodyText3"/>
        <w:keepNext/>
        <w:jc w:val="both"/>
      </w:pPr>
      <w:proofErr w:type="gramStart"/>
      <w:r>
        <w:t>provided</w:t>
      </w:r>
      <w:proofErr w:type="gramEnd"/>
      <w:r>
        <w:t xml:space="preserve"> that neither </w:t>
      </w:r>
      <w:r w:rsidR="00530F0F">
        <w:t>Clause </w:t>
      </w:r>
      <w:r w:rsidR="00E869FA">
        <w:fldChar w:fldCharType="begin"/>
      </w:r>
      <w:r w:rsidR="00E869FA">
        <w:instrText xml:space="preserve"> REF _Ref463991051 \r \h </w:instrText>
      </w:r>
      <w:r w:rsidR="00782751">
        <w:instrText xml:space="preserve"> \* MERGEFORMAT </w:instrText>
      </w:r>
      <w:r w:rsidR="00E869FA">
        <w:fldChar w:fldCharType="separate"/>
      </w:r>
      <w:r w:rsidR="00B8053D">
        <w:t>63.1.5</w:t>
      </w:r>
      <w:r w:rsidR="00E869FA">
        <w:fldChar w:fldCharType="end"/>
      </w:r>
      <w:r>
        <w:t xml:space="preserve"> nor </w:t>
      </w:r>
      <w:r w:rsidR="00530F0F">
        <w:t>Clause </w:t>
      </w:r>
      <w:r w:rsidR="00E869FA">
        <w:fldChar w:fldCharType="begin"/>
      </w:r>
      <w:r w:rsidR="00E869FA">
        <w:instrText xml:space="preserve"> REF _Ref463991080 \w \h </w:instrText>
      </w:r>
      <w:r w:rsidR="00782751">
        <w:instrText xml:space="preserve"> \* MERGEFORMAT </w:instrText>
      </w:r>
      <w:r w:rsidR="00E869FA">
        <w:fldChar w:fldCharType="separate"/>
      </w:r>
      <w:r w:rsidR="00B8053D">
        <w:t>63.1.10(C)</w:t>
      </w:r>
      <w:r w:rsidR="00E869FA">
        <w:fldChar w:fldCharType="end"/>
      </w:r>
      <w:r w:rsidRPr="00524897">
        <w:t xml:space="preserve"> shall permit disclosure of Commercially Confidential Information </w:t>
      </w:r>
      <w:r>
        <w:t>that would not be disclosed</w:t>
      </w:r>
      <w:r w:rsidRPr="00524897">
        <w:t xml:space="preserve"> </w:t>
      </w:r>
      <w:r>
        <w:t xml:space="preserve">in accordance with </w:t>
      </w:r>
      <w:r w:rsidR="00530F0F">
        <w:t>Clause </w:t>
      </w:r>
      <w:r w:rsidR="00E869FA">
        <w:fldChar w:fldCharType="begin"/>
      </w:r>
      <w:r w:rsidR="00E869FA">
        <w:instrText xml:space="preserve"> REF _Ref463991015 \w \h </w:instrText>
      </w:r>
      <w:r w:rsidR="00782751">
        <w:instrText xml:space="preserve"> \* MERGEFORMAT </w:instrText>
      </w:r>
      <w:r w:rsidR="00E869FA">
        <w:fldChar w:fldCharType="separate"/>
      </w:r>
      <w:r w:rsidR="00B8053D">
        <w:t>60.3</w:t>
      </w:r>
      <w:r w:rsidR="00E869FA">
        <w:fldChar w:fldCharType="end"/>
      </w:r>
      <w:r w:rsidRPr="00524897">
        <w:t xml:space="preserve"> where that information is exempt from disclosure under </w:t>
      </w:r>
      <w:r w:rsidR="006A6444">
        <w:t>s</w:t>
      </w:r>
      <w:r w:rsidRPr="00524897">
        <w:t>ection 41 of the FOIA</w:t>
      </w:r>
      <w:r>
        <w:t xml:space="preserve"> or </w:t>
      </w:r>
      <w:r w:rsidR="006A6444">
        <w:t>r</w:t>
      </w:r>
      <w:r>
        <w:t>egulation 12 of the Environmental Information Regulations</w:t>
      </w:r>
      <w:r w:rsidRPr="00524897">
        <w:t xml:space="preserve">; </w:t>
      </w:r>
    </w:p>
    <w:p w14:paraId="5A69ED9B" w14:textId="77777777" w:rsidR="000B1518" w:rsidRDefault="009E0EA2" w:rsidP="00AB4165">
      <w:pPr>
        <w:pStyle w:val="Para3"/>
        <w:keepNext/>
        <w:jc w:val="both"/>
        <w:rPr>
          <w:rFonts w:cs="Arial"/>
        </w:rPr>
      </w:pPr>
      <w:r>
        <w:rPr>
          <w:rFonts w:cs="Arial"/>
        </w:rPr>
        <w:t>a</w:t>
      </w:r>
      <w:r w:rsidRPr="00524897">
        <w:rPr>
          <w:rFonts w:cs="Arial"/>
        </w:rPr>
        <w:t>ny disclosure of information by the Contractor to a Sub-contractor where the Sub-contractor has a need to know such information for t</w:t>
      </w:r>
      <w:r>
        <w:rPr>
          <w:rFonts w:cs="Arial"/>
        </w:rPr>
        <w:t>he purpose of the relevant Sub-c</w:t>
      </w:r>
      <w:r w:rsidRPr="00524897">
        <w:rPr>
          <w:rFonts w:cs="Arial"/>
        </w:rPr>
        <w:t>ontract</w:t>
      </w:r>
      <w:r w:rsidR="006A6444">
        <w:rPr>
          <w:rFonts w:cs="Arial"/>
        </w:rPr>
        <w:t xml:space="preserve"> (but provided the Sub-contractor is under obligations of confidentiality no less onerous than those in this Agreement)</w:t>
      </w:r>
      <w:r w:rsidR="000B1518">
        <w:rPr>
          <w:rFonts w:cs="Arial"/>
        </w:rPr>
        <w:t>; or</w:t>
      </w:r>
    </w:p>
    <w:p w14:paraId="5A69ED9C" w14:textId="77777777" w:rsidR="009E0EA2" w:rsidRPr="00524897" w:rsidRDefault="000B1518" w:rsidP="00AB4165">
      <w:pPr>
        <w:pStyle w:val="Para3"/>
        <w:keepNext/>
        <w:jc w:val="both"/>
        <w:rPr>
          <w:rFonts w:cs="Arial"/>
        </w:rPr>
      </w:pPr>
      <w:r>
        <w:rPr>
          <w:rFonts w:cs="Arial"/>
        </w:rPr>
        <w:t xml:space="preserve">any disclosure of information that was, is or becomes available to the Authority on a non-confidential basis from a person who, to the Authority's knowledge, is not bound by a confidentiality agreement with </w:t>
      </w:r>
      <w:r w:rsidR="002246F1">
        <w:rPr>
          <w:rFonts w:cs="Arial"/>
        </w:rPr>
        <w:t>the Contractor Group</w:t>
      </w:r>
      <w:r>
        <w:rPr>
          <w:rFonts w:cs="Arial"/>
        </w:rPr>
        <w:t xml:space="preserve"> or otherwise </w:t>
      </w:r>
      <w:r w:rsidR="002246F1">
        <w:rPr>
          <w:rFonts w:cs="Arial"/>
        </w:rPr>
        <w:t>prohibited from disclosing the information to the Authority</w:t>
      </w:r>
      <w:r w:rsidR="009E0EA2" w:rsidRPr="00524897">
        <w:rPr>
          <w:rFonts w:cs="Arial"/>
        </w:rPr>
        <w:t>.</w:t>
      </w:r>
    </w:p>
    <w:p w14:paraId="5A69ED9D" w14:textId="77777777" w:rsidR="009E0EA2" w:rsidRPr="00524897" w:rsidRDefault="009E0EA2" w:rsidP="00AB4165">
      <w:pPr>
        <w:pStyle w:val="Para2"/>
        <w:keepNext/>
        <w:jc w:val="both"/>
      </w:pPr>
      <w:r w:rsidRPr="00524897">
        <w:t xml:space="preserve">Where disclosure is permitted under the provisions of </w:t>
      </w:r>
      <w:r>
        <w:t xml:space="preserve">this </w:t>
      </w:r>
      <w:r w:rsidR="00530F0F">
        <w:t>Clause </w:t>
      </w:r>
      <w:r w:rsidR="00E869FA">
        <w:fldChar w:fldCharType="begin"/>
      </w:r>
      <w:r w:rsidR="00E869FA">
        <w:instrText xml:space="preserve"> REF _Ref463991134 \w \h </w:instrText>
      </w:r>
      <w:r w:rsidR="00782751">
        <w:instrText xml:space="preserve"> \* MERGEFORMAT </w:instrText>
      </w:r>
      <w:r w:rsidR="00E869FA">
        <w:fldChar w:fldCharType="separate"/>
      </w:r>
      <w:r w:rsidR="00B8053D">
        <w:t>63</w:t>
      </w:r>
      <w:r w:rsidR="00E869FA">
        <w:fldChar w:fldCharType="end"/>
      </w:r>
      <w:r>
        <w:t xml:space="preserve"> (</w:t>
      </w:r>
      <w:r w:rsidR="00727D32" w:rsidRPr="00727D32">
        <w:rPr>
          <w:i/>
        </w:rPr>
        <w:fldChar w:fldCharType="begin"/>
      </w:r>
      <w:r w:rsidR="00727D32" w:rsidRPr="00727D32">
        <w:rPr>
          <w:i/>
        </w:rPr>
        <w:instrText xml:space="preserve"> REF _Ref463990341 \h  \* MERGEFORMAT </w:instrText>
      </w:r>
      <w:r w:rsidR="00727D32" w:rsidRPr="00727D32">
        <w:rPr>
          <w:i/>
        </w:rPr>
      </w:r>
      <w:r w:rsidR="00727D32" w:rsidRPr="00727D32">
        <w:rPr>
          <w:i/>
        </w:rPr>
        <w:fldChar w:fldCharType="separate"/>
      </w:r>
      <w:r w:rsidR="00B8053D" w:rsidRPr="00B8053D">
        <w:rPr>
          <w:rFonts w:hint="eastAsia"/>
          <w:i/>
        </w:rPr>
        <w:t>Disclosure</w:t>
      </w:r>
      <w:r w:rsidR="00727D32" w:rsidRPr="00727D32">
        <w:rPr>
          <w:i/>
        </w:rPr>
        <w:fldChar w:fldCharType="end"/>
      </w:r>
      <w:r>
        <w:t>)</w:t>
      </w:r>
      <w:r w:rsidRPr="00524897">
        <w:t xml:space="preserve"> the Party disclosing the information shall procure that the recipient of the information shall be subject to obligations of confidentiality no less onerous than those contained in this </w:t>
      </w:r>
      <w:r w:rsidR="00E32DAD" w:rsidRPr="00E32DAD">
        <w:rPr>
          <w:rFonts w:cs="Arial"/>
        </w:rPr>
        <w:t>Agreement</w:t>
      </w:r>
      <w:r w:rsidRPr="00524897">
        <w:t>. This obligation shall not however apply to disclosures of information made un</w:t>
      </w:r>
      <w:r>
        <w:t xml:space="preserve">der the provisions of Clauses </w:t>
      </w:r>
      <w:r w:rsidR="00E869FA">
        <w:fldChar w:fldCharType="begin"/>
      </w:r>
      <w:r w:rsidR="00E869FA">
        <w:instrText xml:space="preserve"> REF _Ref463991146 \w \h </w:instrText>
      </w:r>
      <w:r w:rsidR="00782751">
        <w:instrText xml:space="preserve"> \* MERGEFORMAT </w:instrText>
      </w:r>
      <w:r w:rsidR="00E869FA">
        <w:fldChar w:fldCharType="separate"/>
      </w:r>
      <w:r w:rsidR="00B8053D">
        <w:t>63.1.3</w:t>
      </w:r>
      <w:r w:rsidR="00E869FA">
        <w:fldChar w:fldCharType="end"/>
      </w:r>
      <w:r w:rsidRPr="00524897">
        <w:t xml:space="preserve">, </w:t>
      </w:r>
      <w:r w:rsidR="00E869FA">
        <w:fldChar w:fldCharType="begin"/>
      </w:r>
      <w:r w:rsidR="00E869FA">
        <w:instrText xml:space="preserve"> REF _Ref463991051 \w \h </w:instrText>
      </w:r>
      <w:r w:rsidR="00782751">
        <w:instrText xml:space="preserve"> \* MERGEFORMAT </w:instrText>
      </w:r>
      <w:r w:rsidR="00E869FA">
        <w:fldChar w:fldCharType="separate"/>
      </w:r>
      <w:r w:rsidR="00B8053D">
        <w:t>63.1.5</w:t>
      </w:r>
      <w:r w:rsidR="00E869FA">
        <w:fldChar w:fldCharType="end"/>
      </w:r>
      <w:r>
        <w:t xml:space="preserve">, </w:t>
      </w:r>
      <w:r w:rsidR="00E869FA">
        <w:fldChar w:fldCharType="begin"/>
      </w:r>
      <w:r w:rsidR="00E869FA">
        <w:instrText xml:space="preserve"> REF _Ref463991163 \w \h </w:instrText>
      </w:r>
      <w:r w:rsidR="00782751">
        <w:instrText xml:space="preserve"> \* MERGEFORMAT </w:instrText>
      </w:r>
      <w:r w:rsidR="00E869FA">
        <w:fldChar w:fldCharType="separate"/>
      </w:r>
      <w:r w:rsidR="00B8053D">
        <w:t>63.1.6</w:t>
      </w:r>
      <w:r w:rsidR="00E869FA">
        <w:fldChar w:fldCharType="end"/>
      </w:r>
      <w:r>
        <w:t xml:space="preserve">, </w:t>
      </w:r>
      <w:r w:rsidR="00E869FA">
        <w:fldChar w:fldCharType="begin"/>
      </w:r>
      <w:r w:rsidR="00E869FA">
        <w:instrText xml:space="preserve"> REF _Ref463991170 \w \h </w:instrText>
      </w:r>
      <w:r w:rsidR="00782751">
        <w:instrText xml:space="preserve"> \* MERGEFORMAT </w:instrText>
      </w:r>
      <w:r w:rsidR="00E869FA">
        <w:fldChar w:fldCharType="separate"/>
      </w:r>
      <w:r w:rsidR="00B8053D">
        <w:t>63.1.8(D)</w:t>
      </w:r>
      <w:r w:rsidR="00E869FA">
        <w:fldChar w:fldCharType="end"/>
      </w:r>
      <w:r>
        <w:t xml:space="preserve">, </w:t>
      </w:r>
      <w:r w:rsidR="00E869FA">
        <w:fldChar w:fldCharType="begin"/>
      </w:r>
      <w:r w:rsidR="00E869FA">
        <w:instrText xml:space="preserve"> REF _Ref463991178 \w \h </w:instrText>
      </w:r>
      <w:r w:rsidR="00782751">
        <w:instrText xml:space="preserve"> \* MERGEFORMAT </w:instrText>
      </w:r>
      <w:r w:rsidR="00E869FA">
        <w:fldChar w:fldCharType="separate"/>
      </w:r>
      <w:r w:rsidR="00B8053D">
        <w:t>63.1.10(B)</w:t>
      </w:r>
      <w:r w:rsidR="00E869FA">
        <w:fldChar w:fldCharType="end"/>
      </w:r>
      <w:r>
        <w:t xml:space="preserve"> or </w:t>
      </w:r>
      <w:r w:rsidR="00E869FA">
        <w:fldChar w:fldCharType="begin"/>
      </w:r>
      <w:r w:rsidR="00E869FA">
        <w:instrText xml:space="preserve"> REF _Ref463991080 \w \h </w:instrText>
      </w:r>
      <w:r w:rsidR="00782751">
        <w:instrText xml:space="preserve"> \* MERGEFORMAT </w:instrText>
      </w:r>
      <w:r w:rsidR="00E869FA">
        <w:fldChar w:fldCharType="separate"/>
      </w:r>
      <w:r w:rsidR="00B8053D">
        <w:t>63.1.10(C)</w:t>
      </w:r>
      <w:r w:rsidR="00E869FA">
        <w:fldChar w:fldCharType="end"/>
      </w:r>
      <w:r w:rsidRPr="00524897">
        <w:t>.</w:t>
      </w:r>
    </w:p>
    <w:p w14:paraId="5A69ED9E" w14:textId="77777777" w:rsidR="009E0EA2" w:rsidRPr="00524897" w:rsidRDefault="009E0EA2" w:rsidP="00AB4165">
      <w:pPr>
        <w:pStyle w:val="Para2"/>
        <w:keepNext/>
        <w:jc w:val="both"/>
      </w:pPr>
      <w:r w:rsidRPr="00524897">
        <w:t xml:space="preserve">The Contractor shall not </w:t>
      </w:r>
      <w:r>
        <w:t>(</w:t>
      </w:r>
      <w:r w:rsidRPr="00524897">
        <w:t xml:space="preserve">and shall procure that the </w:t>
      </w:r>
      <w:r>
        <w:t>C</w:t>
      </w:r>
      <w:r w:rsidRPr="00524897">
        <w:t xml:space="preserve">ontractor </w:t>
      </w:r>
      <w:r>
        <w:t xml:space="preserve">Related Parties </w:t>
      </w:r>
      <w:r w:rsidRPr="00524897">
        <w:t>shall not</w:t>
      </w:r>
      <w:r>
        <w:t>)</w:t>
      </w:r>
      <w:r w:rsidRPr="00524897">
        <w:t xml:space="preserve"> make use of the </w:t>
      </w:r>
      <w:r w:rsidR="00E32DAD" w:rsidRPr="00E32DAD">
        <w:rPr>
          <w:rFonts w:cs="Arial"/>
        </w:rPr>
        <w:t xml:space="preserve">Agreement </w:t>
      </w:r>
      <w:r w:rsidRPr="00524897">
        <w:t xml:space="preserve">or any </w:t>
      </w:r>
      <w:r>
        <w:t>Commercially Confidential I</w:t>
      </w:r>
      <w:r w:rsidRPr="00524897">
        <w:t xml:space="preserve">nformation issued or provided by or on behalf of the Authority in connection with the </w:t>
      </w:r>
      <w:r w:rsidR="00E32DAD" w:rsidRPr="00E32DAD">
        <w:t xml:space="preserve">Agreement </w:t>
      </w:r>
      <w:r w:rsidRPr="00524897">
        <w:t xml:space="preserve">otherwise than for the purpose of the </w:t>
      </w:r>
      <w:r w:rsidR="00E32DAD" w:rsidRPr="00E32DAD">
        <w:t xml:space="preserve">Agreement </w:t>
      </w:r>
      <w:r>
        <w:t>and the Services</w:t>
      </w:r>
      <w:r w:rsidRPr="00524897">
        <w:t>, except with the written consent of the Authority</w:t>
      </w:r>
      <w:r>
        <w:t xml:space="preserve"> (or information that could be disclosed by the Contractor to Third Parties under the provisions of Clauses </w:t>
      </w:r>
      <w:r w:rsidR="00E869FA">
        <w:fldChar w:fldCharType="begin"/>
      </w:r>
      <w:r w:rsidR="00E869FA">
        <w:instrText xml:space="preserve"> REF _Ref463991146 \w \h </w:instrText>
      </w:r>
      <w:r w:rsidR="00782751">
        <w:instrText xml:space="preserve"> \* MERGEFORMAT </w:instrText>
      </w:r>
      <w:r w:rsidR="00E869FA">
        <w:fldChar w:fldCharType="separate"/>
      </w:r>
      <w:r w:rsidR="00B8053D">
        <w:t>63.1.3</w:t>
      </w:r>
      <w:r w:rsidR="00E869FA">
        <w:fldChar w:fldCharType="end"/>
      </w:r>
      <w:r>
        <w:t xml:space="preserve"> or </w:t>
      </w:r>
      <w:r w:rsidR="00E869FA">
        <w:fldChar w:fldCharType="begin"/>
      </w:r>
      <w:r w:rsidR="00E869FA">
        <w:instrText xml:space="preserve"> REF _Ref463991163 \w \h </w:instrText>
      </w:r>
      <w:r w:rsidR="00782751">
        <w:instrText xml:space="preserve"> \* MERGEFORMAT </w:instrText>
      </w:r>
      <w:r w:rsidR="00E869FA">
        <w:fldChar w:fldCharType="separate"/>
      </w:r>
      <w:r w:rsidR="00B8053D">
        <w:t>63.1.6</w:t>
      </w:r>
      <w:r w:rsidR="00E869FA">
        <w:fldChar w:fldCharType="end"/>
      </w:r>
      <w:r>
        <w:t>)</w:t>
      </w:r>
      <w:r w:rsidRPr="00524897">
        <w:t>.</w:t>
      </w:r>
    </w:p>
    <w:p w14:paraId="5A69ED9F" w14:textId="77777777" w:rsidR="009E0EA2" w:rsidRPr="00524897" w:rsidRDefault="009E0EA2" w:rsidP="00AB4165">
      <w:pPr>
        <w:pStyle w:val="Para2"/>
        <w:keepNext/>
        <w:jc w:val="both"/>
      </w:pPr>
      <w:r w:rsidRPr="00524897">
        <w:t xml:space="preserve">Where the Contractor, in carrying out its obligations under the </w:t>
      </w:r>
      <w:r w:rsidR="00E32DAD" w:rsidRPr="00E32DAD">
        <w:rPr>
          <w:rFonts w:cs="Arial"/>
        </w:rPr>
        <w:t>Agreement</w:t>
      </w:r>
      <w:r w:rsidRPr="00524897">
        <w:t xml:space="preserve">, is provided with information by or on behalf of the </w:t>
      </w:r>
      <w:r>
        <w:t xml:space="preserve">Authority </w:t>
      </w:r>
      <w:r w:rsidRPr="00524897">
        <w:t xml:space="preserve">relating to any person, the Contractor shall </w:t>
      </w:r>
      <w:r>
        <w:t xml:space="preserve">not </w:t>
      </w:r>
      <w:r w:rsidRPr="00524897">
        <w:t>disclose or make use of any such information, otherwise than for the purpose for which it was provided, unless the</w:t>
      </w:r>
      <w:r w:rsidR="006A6444">
        <w:t xml:space="preserve"> Contractor</w:t>
      </w:r>
      <w:r w:rsidRPr="00524897">
        <w:t xml:space="preserve"> has obtained the prior written consent of the Authority.</w:t>
      </w:r>
    </w:p>
    <w:p w14:paraId="5A69EDA0" w14:textId="77777777" w:rsidR="009E0EA2" w:rsidRDefault="009E0EA2" w:rsidP="00AB4165">
      <w:pPr>
        <w:pStyle w:val="Para2"/>
        <w:keepNext/>
        <w:jc w:val="both"/>
        <w:rPr>
          <w:rFonts w:cs="Arial"/>
        </w:rPr>
      </w:pPr>
      <w:r w:rsidRPr="00524897">
        <w:rPr>
          <w:rFonts w:cs="Arial"/>
        </w:rPr>
        <w:t xml:space="preserve">Where the Contractor, in carrying out its obligations under the </w:t>
      </w:r>
      <w:r w:rsidR="008C317A">
        <w:rPr>
          <w:rFonts w:cs="Arial"/>
        </w:rPr>
        <w:t>Agreement</w:t>
      </w:r>
      <w:r w:rsidRPr="00524897">
        <w:rPr>
          <w:rFonts w:cs="Arial"/>
        </w:rPr>
        <w:t xml:space="preserve">, is provided with information by or on behalf of a Third Party relating to any person, the Contractor shall not </w:t>
      </w:r>
      <w:r w:rsidRPr="00524897">
        <w:rPr>
          <w:rFonts w:cs="Arial"/>
        </w:rPr>
        <w:lastRenderedPageBreak/>
        <w:t>disclose or make use of any such information, otherwise than for the purpose for which it was provided, unless the Contractor has obtained the prior written consent of the Third Party.</w:t>
      </w:r>
    </w:p>
    <w:p w14:paraId="5A69EDA1" w14:textId="77777777" w:rsidR="00065CEC" w:rsidRPr="00065CEC" w:rsidRDefault="00065CEC" w:rsidP="00AB4165">
      <w:pPr>
        <w:pStyle w:val="Para2"/>
        <w:keepNext/>
        <w:jc w:val="both"/>
        <w:rPr>
          <w:rFonts w:cs="Arial"/>
        </w:rPr>
      </w:pPr>
      <w:r w:rsidRPr="00065CEC">
        <w:rPr>
          <w:rFonts w:cs="Arial"/>
        </w:rPr>
        <w:t xml:space="preserve">The </w:t>
      </w:r>
      <w:r>
        <w:rPr>
          <w:rFonts w:cs="Arial"/>
        </w:rPr>
        <w:t>Contractor</w:t>
      </w:r>
      <w:r w:rsidRPr="00065CEC">
        <w:rPr>
          <w:rFonts w:cs="Arial"/>
        </w:rPr>
        <w:t xml:space="preserve"> shall not, and shall ensure that the </w:t>
      </w:r>
      <w:r w:rsidR="005445EE">
        <w:rPr>
          <w:rFonts w:cs="Arial"/>
        </w:rPr>
        <w:t>Contractor R</w:t>
      </w:r>
      <w:r>
        <w:rPr>
          <w:rFonts w:cs="Arial"/>
        </w:rPr>
        <w:t>elated Parties</w:t>
      </w:r>
      <w:r w:rsidRPr="00065CEC">
        <w:rPr>
          <w:rFonts w:cs="Arial"/>
        </w:rPr>
        <w:t xml:space="preserve"> do not:</w:t>
      </w:r>
    </w:p>
    <w:p w14:paraId="5A69EDA2" w14:textId="77777777" w:rsidR="00065CEC" w:rsidRPr="00065CEC" w:rsidRDefault="00065CEC" w:rsidP="00AB4165">
      <w:pPr>
        <w:pStyle w:val="Heading3"/>
        <w:jc w:val="both"/>
      </w:pPr>
      <w:r w:rsidRPr="00065CEC">
        <w:rPr>
          <w:b w:val="0"/>
        </w:rPr>
        <w:t xml:space="preserve">disclose or permit disclosure of any details of this Agreement to the news </w:t>
      </w:r>
      <w:r w:rsidRPr="00CC5BDB">
        <w:rPr>
          <w:rFonts w:cs="Arial"/>
          <w:b w:val="0"/>
        </w:rPr>
        <w:t xml:space="preserve">media or any </w:t>
      </w:r>
      <w:r w:rsidR="00C034DC">
        <w:rPr>
          <w:rFonts w:cs="Arial"/>
          <w:b w:val="0"/>
        </w:rPr>
        <w:t>Third Party</w:t>
      </w:r>
      <w:r w:rsidRPr="00CC5BDB">
        <w:rPr>
          <w:rFonts w:cs="Arial"/>
          <w:b w:val="0"/>
        </w:rPr>
        <w:t xml:space="preserve"> other than Sub-contractors</w:t>
      </w:r>
      <w:r w:rsidR="005445EE">
        <w:rPr>
          <w:rFonts w:cs="Arial"/>
          <w:b w:val="0"/>
        </w:rPr>
        <w:t xml:space="preserve"> (and then only to the extent required in order to perform the relevant </w:t>
      </w:r>
      <w:r w:rsidR="00505287">
        <w:rPr>
          <w:rFonts w:cs="Arial"/>
          <w:b w:val="0"/>
        </w:rPr>
        <w:t>S</w:t>
      </w:r>
      <w:r w:rsidR="005445EE">
        <w:rPr>
          <w:rFonts w:cs="Arial"/>
          <w:b w:val="0"/>
        </w:rPr>
        <w:t>ub-contract</w:t>
      </w:r>
      <w:r w:rsidR="00505287">
        <w:rPr>
          <w:rFonts w:cs="Arial"/>
          <w:b w:val="0"/>
        </w:rPr>
        <w:t>)</w:t>
      </w:r>
      <w:r w:rsidRPr="00CC5BDB">
        <w:rPr>
          <w:rFonts w:cs="Arial"/>
          <w:b w:val="0"/>
        </w:rPr>
        <w:t xml:space="preserve"> or make any press</w:t>
      </w:r>
      <w:r w:rsidRPr="00065CEC">
        <w:rPr>
          <w:rFonts w:cs="Arial"/>
          <w:b w:val="0"/>
        </w:rPr>
        <w:t xml:space="preserve"> </w:t>
      </w:r>
      <w:r w:rsidRPr="00CC5BDB">
        <w:rPr>
          <w:rFonts w:cs="Arial"/>
          <w:b w:val="0"/>
        </w:rPr>
        <w:t>announcements or publicise this Agreement or its contents in any way;</w:t>
      </w:r>
    </w:p>
    <w:p w14:paraId="5A69EDA3" w14:textId="77777777" w:rsidR="00065CEC" w:rsidRPr="00065CEC" w:rsidRDefault="00065CEC" w:rsidP="00AB4165">
      <w:pPr>
        <w:pStyle w:val="Heading3"/>
        <w:jc w:val="both"/>
      </w:pPr>
      <w:proofErr w:type="gramStart"/>
      <w:r w:rsidRPr="00065CEC">
        <w:rPr>
          <w:b w:val="0"/>
        </w:rPr>
        <w:t>use</w:t>
      </w:r>
      <w:proofErr w:type="gramEnd"/>
      <w:r w:rsidRPr="00065CEC">
        <w:rPr>
          <w:b w:val="0"/>
        </w:rPr>
        <w:t xml:space="preserve"> the </w:t>
      </w:r>
      <w:r>
        <w:rPr>
          <w:b w:val="0"/>
        </w:rPr>
        <w:t>Authority</w:t>
      </w:r>
      <w:r w:rsidRPr="00065CEC">
        <w:rPr>
          <w:b w:val="0"/>
        </w:rPr>
        <w:t xml:space="preserve">'s name or brand in any promotion or marketing or </w:t>
      </w:r>
      <w:r w:rsidRPr="00CC5BDB">
        <w:rPr>
          <w:rFonts w:cs="Arial"/>
          <w:b w:val="0"/>
        </w:rPr>
        <w:t>announcement of orders; or</w:t>
      </w:r>
    </w:p>
    <w:p w14:paraId="5A69EDA4" w14:textId="77777777" w:rsidR="00065CEC" w:rsidRPr="00065CEC" w:rsidRDefault="00065CEC" w:rsidP="00AB4165">
      <w:pPr>
        <w:pStyle w:val="Heading3"/>
        <w:jc w:val="both"/>
      </w:pPr>
      <w:proofErr w:type="gramStart"/>
      <w:r w:rsidRPr="00065CEC">
        <w:rPr>
          <w:b w:val="0"/>
        </w:rPr>
        <w:t>disclose</w:t>
      </w:r>
      <w:proofErr w:type="gramEnd"/>
      <w:r w:rsidRPr="00065CEC">
        <w:rPr>
          <w:b w:val="0"/>
        </w:rPr>
        <w:t xml:space="preserve"> that the </w:t>
      </w:r>
      <w:r>
        <w:rPr>
          <w:b w:val="0"/>
        </w:rPr>
        <w:t>Authority</w:t>
      </w:r>
      <w:r w:rsidRPr="00065CEC">
        <w:rPr>
          <w:b w:val="0"/>
        </w:rPr>
        <w:t xml:space="preserve"> is a customer or client of the </w:t>
      </w:r>
      <w:r>
        <w:rPr>
          <w:b w:val="0"/>
        </w:rPr>
        <w:t>Contractor</w:t>
      </w:r>
      <w:r w:rsidRPr="00065CEC">
        <w:rPr>
          <w:b w:val="0"/>
        </w:rPr>
        <w:t>,</w:t>
      </w:r>
    </w:p>
    <w:p w14:paraId="5A69EDA5" w14:textId="77777777" w:rsidR="00065CEC" w:rsidRPr="00065CEC" w:rsidRDefault="00065CEC" w:rsidP="00AB4165">
      <w:pPr>
        <w:pStyle w:val="Para2"/>
        <w:keepNext/>
        <w:numPr>
          <w:ilvl w:val="0"/>
          <w:numId w:val="0"/>
        </w:numPr>
        <w:ind w:left="709"/>
        <w:jc w:val="both"/>
        <w:rPr>
          <w:rFonts w:cs="Arial"/>
        </w:rPr>
      </w:pPr>
      <w:proofErr w:type="gramStart"/>
      <w:r w:rsidRPr="00065CEC">
        <w:rPr>
          <w:rFonts w:cs="Arial"/>
        </w:rPr>
        <w:t>without</w:t>
      </w:r>
      <w:proofErr w:type="gramEnd"/>
      <w:r w:rsidRPr="00065CEC">
        <w:rPr>
          <w:rFonts w:cs="Arial"/>
        </w:rPr>
        <w:t xml:space="preserve"> the prior written consent of the </w:t>
      </w:r>
      <w:r>
        <w:rPr>
          <w:rFonts w:cs="Arial"/>
        </w:rPr>
        <w:t>Authority</w:t>
      </w:r>
      <w:r w:rsidRPr="00065CEC">
        <w:rPr>
          <w:rFonts w:cs="Arial"/>
        </w:rPr>
        <w:t xml:space="preserve"> (which shall not be unreasonably withheld or delayed).</w:t>
      </w:r>
    </w:p>
    <w:p w14:paraId="5A69EDA6" w14:textId="77777777" w:rsidR="009E0EA2" w:rsidRPr="00524897" w:rsidRDefault="009E0EA2" w:rsidP="00AB4165">
      <w:pPr>
        <w:pStyle w:val="Para2"/>
        <w:keepNext/>
        <w:jc w:val="both"/>
        <w:rPr>
          <w:rFonts w:cs="Arial"/>
        </w:rPr>
      </w:pPr>
      <w:r>
        <w:rPr>
          <w:rFonts w:cs="Arial"/>
        </w:rPr>
        <w:t xml:space="preserve">The provisions of this </w:t>
      </w:r>
      <w:r w:rsidR="00530F0F">
        <w:rPr>
          <w:rFonts w:cs="Arial"/>
        </w:rPr>
        <w:t>Clause </w:t>
      </w:r>
      <w:r w:rsidR="00E869FA">
        <w:rPr>
          <w:rFonts w:cs="Arial"/>
        </w:rPr>
        <w:fldChar w:fldCharType="begin"/>
      </w:r>
      <w:r w:rsidR="00E869FA">
        <w:rPr>
          <w:rFonts w:cs="Arial"/>
        </w:rPr>
        <w:instrText xml:space="preserve"> REF _Ref463991226 \w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63</w:t>
      </w:r>
      <w:r w:rsidR="00E869FA">
        <w:rPr>
          <w:rFonts w:cs="Arial"/>
        </w:rPr>
        <w:fldChar w:fldCharType="end"/>
      </w:r>
      <w:r w:rsidRPr="00524897">
        <w:rPr>
          <w:rFonts w:cs="Arial"/>
        </w:rPr>
        <w:t xml:space="preserve"> (</w:t>
      </w:r>
      <w:r w:rsidR="00727D32" w:rsidRPr="00727D32">
        <w:rPr>
          <w:rFonts w:cs="Arial"/>
          <w:i/>
        </w:rPr>
        <w:fldChar w:fldCharType="begin"/>
      </w:r>
      <w:r w:rsidR="00727D32" w:rsidRPr="00727D32">
        <w:rPr>
          <w:rFonts w:cs="Arial"/>
          <w:i/>
        </w:rPr>
        <w:instrText xml:space="preserve"> REF _Ref463990341 \h  \* MERGEFORMAT </w:instrText>
      </w:r>
      <w:r w:rsidR="00727D32" w:rsidRPr="00727D32">
        <w:rPr>
          <w:rFonts w:cs="Arial"/>
          <w:i/>
        </w:rPr>
      </w:r>
      <w:r w:rsidR="00727D32" w:rsidRPr="00727D32">
        <w:rPr>
          <w:rFonts w:cs="Arial"/>
          <w:i/>
        </w:rPr>
        <w:fldChar w:fldCharType="separate"/>
      </w:r>
      <w:r w:rsidR="00B8053D" w:rsidRPr="00B8053D">
        <w:rPr>
          <w:rFonts w:cs="Arial" w:hint="eastAsia"/>
          <w:i/>
        </w:rPr>
        <w:t>Disclosure</w:t>
      </w:r>
      <w:r w:rsidR="00727D32" w:rsidRPr="00727D32">
        <w:rPr>
          <w:rFonts w:cs="Arial"/>
          <w:i/>
        </w:rPr>
        <w:fldChar w:fldCharType="end"/>
      </w:r>
      <w:r w:rsidRPr="00524897">
        <w:rPr>
          <w:rFonts w:cs="Arial"/>
        </w:rPr>
        <w:t xml:space="preserve">), </w:t>
      </w:r>
      <w:r w:rsidR="00530F0F">
        <w:rPr>
          <w:rFonts w:cs="Arial"/>
        </w:rPr>
        <w:t>Clause </w:t>
      </w:r>
      <w:r w:rsidR="00E869FA">
        <w:rPr>
          <w:rFonts w:cs="Arial"/>
        </w:rPr>
        <w:fldChar w:fldCharType="begin"/>
      </w:r>
      <w:r w:rsidR="00E869FA">
        <w:rPr>
          <w:rFonts w:cs="Arial"/>
        </w:rPr>
        <w:instrText xml:space="preserve"> REF _Ref463991235 \w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64</w:t>
      </w:r>
      <w:r w:rsidR="00E869FA">
        <w:rPr>
          <w:rFonts w:cs="Arial"/>
        </w:rPr>
        <w:fldChar w:fldCharType="end"/>
      </w:r>
      <w:r w:rsidRPr="00524897">
        <w:rPr>
          <w:rFonts w:cs="Arial"/>
        </w:rPr>
        <w:t xml:space="preserve"> (</w:t>
      </w:r>
      <w:r w:rsidR="00727D32" w:rsidRPr="00727D32">
        <w:rPr>
          <w:rFonts w:cs="Arial"/>
          <w:i/>
        </w:rPr>
        <w:fldChar w:fldCharType="begin"/>
      </w:r>
      <w:r w:rsidR="00727D32" w:rsidRPr="00727D32">
        <w:rPr>
          <w:rFonts w:cs="Arial"/>
          <w:i/>
        </w:rPr>
        <w:instrText xml:space="preserve"> REF _Ref463990364 \h  \* MERGEFORMAT </w:instrText>
      </w:r>
      <w:r w:rsidR="00727D32" w:rsidRPr="00727D32">
        <w:rPr>
          <w:rFonts w:cs="Arial"/>
          <w:i/>
        </w:rPr>
      </w:r>
      <w:r w:rsidR="00727D32" w:rsidRPr="00727D32">
        <w:rPr>
          <w:rFonts w:cs="Arial"/>
          <w:i/>
        </w:rPr>
        <w:fldChar w:fldCharType="separate"/>
      </w:r>
      <w:r w:rsidR="00B8053D" w:rsidRPr="00B8053D">
        <w:rPr>
          <w:rFonts w:cs="Arial" w:hint="eastAsia"/>
          <w:i/>
        </w:rPr>
        <w:t>Contractor Right to Request Confidentiality</w:t>
      </w:r>
      <w:r w:rsidR="00727D32" w:rsidRPr="00727D32">
        <w:rPr>
          <w:rFonts w:cs="Arial"/>
          <w:i/>
        </w:rPr>
        <w:fldChar w:fldCharType="end"/>
      </w:r>
      <w:r w:rsidRPr="00524897">
        <w:rPr>
          <w:rFonts w:cs="Arial"/>
        </w:rPr>
        <w:t xml:space="preserve">) and </w:t>
      </w:r>
      <w:r w:rsidR="00530F0F">
        <w:rPr>
          <w:rFonts w:cs="Arial"/>
        </w:rPr>
        <w:t>Clause </w:t>
      </w:r>
      <w:r w:rsidR="00E869FA">
        <w:rPr>
          <w:rFonts w:cs="Arial"/>
        </w:rPr>
        <w:fldChar w:fldCharType="begin"/>
      </w:r>
      <w:r w:rsidR="00E869FA">
        <w:rPr>
          <w:rFonts w:cs="Arial"/>
        </w:rPr>
        <w:instrText xml:space="preserve"> REF _Ref387252924 \w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65</w:t>
      </w:r>
      <w:r w:rsidR="00E869FA">
        <w:rPr>
          <w:rFonts w:cs="Arial"/>
        </w:rPr>
        <w:fldChar w:fldCharType="end"/>
      </w:r>
      <w:r w:rsidRPr="00524897">
        <w:rPr>
          <w:rFonts w:cs="Arial"/>
        </w:rPr>
        <w:t xml:space="preserve"> (</w:t>
      </w:r>
      <w:r w:rsidR="00727D32" w:rsidRPr="00727D32">
        <w:rPr>
          <w:rFonts w:cs="Arial"/>
          <w:i/>
        </w:rPr>
        <w:fldChar w:fldCharType="begin"/>
      </w:r>
      <w:r w:rsidR="00727D32" w:rsidRPr="00727D32">
        <w:rPr>
          <w:rFonts w:cs="Arial"/>
          <w:i/>
        </w:rPr>
        <w:instrText xml:space="preserve"> REF _Ref387252924 \h  \* MERGEFORMAT </w:instrText>
      </w:r>
      <w:r w:rsidR="00727D32" w:rsidRPr="00727D32">
        <w:rPr>
          <w:rFonts w:cs="Arial"/>
          <w:i/>
        </w:rPr>
      </w:r>
      <w:r w:rsidR="00727D32" w:rsidRPr="00727D32">
        <w:rPr>
          <w:rFonts w:cs="Arial"/>
          <w:i/>
        </w:rPr>
        <w:fldChar w:fldCharType="separate"/>
      </w:r>
      <w:r w:rsidR="00B8053D" w:rsidRPr="00B8053D">
        <w:rPr>
          <w:rFonts w:cs="Arial" w:hint="eastAsia"/>
          <w:i/>
        </w:rPr>
        <w:t>Publication</w:t>
      </w:r>
      <w:r w:rsidR="00727D32" w:rsidRPr="00727D32">
        <w:rPr>
          <w:rFonts w:cs="Arial"/>
          <w:i/>
        </w:rPr>
        <w:fldChar w:fldCharType="end"/>
      </w:r>
      <w:r w:rsidRPr="00524897">
        <w:rPr>
          <w:rFonts w:cs="Arial"/>
        </w:rPr>
        <w:t xml:space="preserve">) are without prejudice to the application of the Official Secrets Acts 1911 to 1989, </w:t>
      </w:r>
      <w:r w:rsidR="00530F0F">
        <w:rPr>
          <w:rFonts w:cs="Arial"/>
        </w:rPr>
        <w:t>Clause </w:t>
      </w:r>
      <w:r w:rsidR="00E869FA">
        <w:rPr>
          <w:rFonts w:cs="Arial"/>
        </w:rPr>
        <w:fldChar w:fldCharType="begin"/>
      </w:r>
      <w:r w:rsidR="00E869FA">
        <w:rPr>
          <w:rFonts w:cs="Arial"/>
        </w:rPr>
        <w:instrText xml:space="preserve"> REF _Ref463991264 \w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21</w:t>
      </w:r>
      <w:r w:rsidR="00E869FA">
        <w:rPr>
          <w:rFonts w:cs="Arial"/>
        </w:rPr>
        <w:fldChar w:fldCharType="end"/>
      </w:r>
      <w:r>
        <w:rPr>
          <w:rFonts w:cs="Arial"/>
        </w:rPr>
        <w:t xml:space="preserve"> (</w:t>
      </w:r>
      <w:r w:rsidR="00727D32" w:rsidRPr="00727D32">
        <w:rPr>
          <w:rFonts w:cs="Arial"/>
          <w:i/>
        </w:rPr>
        <w:fldChar w:fldCharType="begin"/>
      </w:r>
      <w:r w:rsidR="00727D32" w:rsidRPr="00727D32">
        <w:rPr>
          <w:rFonts w:cs="Arial"/>
          <w:i/>
        </w:rPr>
        <w:instrText xml:space="preserve"> REF _Ref463989391 \h  \* MERGEFORMAT </w:instrText>
      </w:r>
      <w:r w:rsidR="00727D32" w:rsidRPr="00727D32">
        <w:rPr>
          <w:rFonts w:cs="Arial"/>
          <w:i/>
        </w:rPr>
      </w:r>
      <w:r w:rsidR="00727D32" w:rsidRPr="00727D32">
        <w:rPr>
          <w:rFonts w:cs="Arial"/>
          <w:i/>
        </w:rPr>
        <w:fldChar w:fldCharType="separate"/>
      </w:r>
      <w:r w:rsidR="00B8053D" w:rsidRPr="00B8053D">
        <w:rPr>
          <w:rFonts w:cs="Arial" w:hint="eastAsia"/>
          <w:i/>
        </w:rPr>
        <w:t>Conflicts of Interest</w:t>
      </w:r>
      <w:r w:rsidR="00727D32" w:rsidRPr="00727D32">
        <w:rPr>
          <w:rFonts w:cs="Arial"/>
          <w:i/>
        </w:rPr>
        <w:fldChar w:fldCharType="end"/>
      </w:r>
      <w:r>
        <w:rPr>
          <w:rFonts w:cs="Arial"/>
        </w:rPr>
        <w:t xml:space="preserve">), </w:t>
      </w:r>
      <w:r w:rsidR="008B3187">
        <w:rPr>
          <w:rFonts w:cs="Arial"/>
        </w:rPr>
        <w:fldChar w:fldCharType="begin"/>
      </w:r>
      <w:r w:rsidR="008B3187">
        <w:rPr>
          <w:rFonts w:cs="Arial"/>
        </w:rPr>
        <w:instrText xml:space="preserve"> REF _Ref463998454 \r \h </w:instrText>
      </w:r>
      <w:r w:rsidR="00782751">
        <w:rPr>
          <w:rFonts w:cs="Arial"/>
        </w:rPr>
        <w:instrText xml:space="preserve"> \* MERGEFORMAT </w:instrText>
      </w:r>
      <w:r w:rsidR="008B3187">
        <w:rPr>
          <w:rFonts w:cs="Arial"/>
        </w:rPr>
      </w:r>
      <w:r w:rsidR="008B3187">
        <w:rPr>
          <w:rFonts w:cs="Arial"/>
        </w:rPr>
        <w:fldChar w:fldCharType="separate"/>
      </w:r>
      <w:r w:rsidR="00B8053D">
        <w:rPr>
          <w:rFonts w:cs="Arial"/>
        </w:rPr>
        <w:t>Part XII</w:t>
      </w:r>
      <w:r w:rsidR="008B3187">
        <w:rPr>
          <w:rFonts w:cs="Arial"/>
        </w:rPr>
        <w:fldChar w:fldCharType="end"/>
      </w:r>
      <w:r w:rsidRPr="00524897">
        <w:rPr>
          <w:rFonts w:cs="Arial"/>
        </w:rPr>
        <w:t xml:space="preserve"> (</w:t>
      </w:r>
      <w:r w:rsidRPr="00A30E18">
        <w:rPr>
          <w:rFonts w:cs="Arial"/>
          <w:i/>
        </w:rPr>
        <w:t>Security</w:t>
      </w:r>
      <w:r>
        <w:rPr>
          <w:rFonts w:cs="Arial"/>
        </w:rPr>
        <w:t xml:space="preserve">) and </w:t>
      </w:r>
      <w:r w:rsidR="00530F0F">
        <w:rPr>
          <w:rFonts w:cs="Arial"/>
        </w:rPr>
        <w:t>Clause </w:t>
      </w:r>
      <w:r w:rsidR="00E869FA">
        <w:rPr>
          <w:rFonts w:cs="Arial"/>
        </w:rPr>
        <w:fldChar w:fldCharType="begin"/>
      </w:r>
      <w:r w:rsidR="00E869FA">
        <w:rPr>
          <w:rFonts w:cs="Arial"/>
        </w:rPr>
        <w:instrText xml:space="preserve"> REF _Ref463991274 \w \h </w:instrText>
      </w:r>
      <w:r w:rsidR="00782751">
        <w:rPr>
          <w:rFonts w:cs="Arial"/>
        </w:rPr>
        <w:instrText xml:space="preserve"> \* MERGEFORMAT </w:instrText>
      </w:r>
      <w:r w:rsidR="00E869FA">
        <w:rPr>
          <w:rFonts w:cs="Arial"/>
        </w:rPr>
      </w:r>
      <w:r w:rsidR="00E869FA">
        <w:rPr>
          <w:rFonts w:cs="Arial"/>
        </w:rPr>
        <w:fldChar w:fldCharType="separate"/>
      </w:r>
      <w:r w:rsidR="00B8053D">
        <w:rPr>
          <w:rFonts w:cs="Arial"/>
        </w:rPr>
        <w:t>59</w:t>
      </w:r>
      <w:r w:rsidR="00E869FA">
        <w:rPr>
          <w:rFonts w:cs="Arial"/>
        </w:rPr>
        <w:fldChar w:fldCharType="end"/>
      </w:r>
      <w:r w:rsidRPr="00524897">
        <w:rPr>
          <w:rFonts w:cs="Arial"/>
        </w:rPr>
        <w:t xml:space="preserve"> (</w:t>
      </w:r>
      <w:r w:rsidR="00727D32" w:rsidRPr="00727D32">
        <w:rPr>
          <w:rFonts w:cs="Arial"/>
          <w:i/>
        </w:rPr>
        <w:fldChar w:fldCharType="begin"/>
      </w:r>
      <w:r w:rsidR="00727D32" w:rsidRPr="00727D32">
        <w:rPr>
          <w:rFonts w:cs="Arial"/>
          <w:i/>
        </w:rPr>
        <w:instrText xml:space="preserve"> REF _Ref463988292 \h  \* MERGEFORMAT </w:instrText>
      </w:r>
      <w:r w:rsidR="00727D32" w:rsidRPr="00727D32">
        <w:rPr>
          <w:rFonts w:cs="Arial"/>
          <w:i/>
        </w:rPr>
      </w:r>
      <w:r w:rsidR="00727D32" w:rsidRPr="00727D32">
        <w:rPr>
          <w:rFonts w:cs="Arial"/>
          <w:i/>
        </w:rPr>
        <w:fldChar w:fldCharType="separate"/>
      </w:r>
      <w:r w:rsidR="00B8053D" w:rsidRPr="00B8053D">
        <w:rPr>
          <w:rFonts w:cs="Arial" w:hint="eastAsia"/>
          <w:i/>
        </w:rPr>
        <w:t>Data Protection</w:t>
      </w:r>
      <w:r w:rsidR="00727D32" w:rsidRPr="00727D32">
        <w:rPr>
          <w:rFonts w:cs="Arial"/>
          <w:i/>
        </w:rPr>
        <w:fldChar w:fldCharType="end"/>
      </w:r>
      <w:r w:rsidRPr="00524897">
        <w:rPr>
          <w:rFonts w:cs="Arial"/>
        </w:rPr>
        <w:t>).</w:t>
      </w:r>
    </w:p>
    <w:p w14:paraId="5A69EDA7" w14:textId="77777777" w:rsidR="009E0EA2" w:rsidRPr="00524897" w:rsidRDefault="000878A0" w:rsidP="00AB4165">
      <w:pPr>
        <w:pStyle w:val="Heading1"/>
        <w:jc w:val="both"/>
        <w:rPr>
          <w:rFonts w:cs="Arial" w:hint="eastAsia"/>
        </w:rPr>
      </w:pPr>
      <w:bookmarkStart w:id="389" w:name="_Ref463990364"/>
      <w:bookmarkStart w:id="390" w:name="_Ref463991235"/>
      <w:bookmarkStart w:id="391" w:name="_Toc480906477"/>
      <w:r w:rsidRPr="00524897">
        <w:rPr>
          <w:rFonts w:cs="Arial" w:hint="eastAsia"/>
        </w:rPr>
        <w:t>Contractor Right to Request Confidentiality</w:t>
      </w:r>
      <w:bookmarkEnd w:id="389"/>
      <w:bookmarkEnd w:id="390"/>
      <w:bookmarkEnd w:id="391"/>
    </w:p>
    <w:p w14:paraId="5A69EDA8" w14:textId="77777777" w:rsidR="009E0EA2" w:rsidRPr="00524897" w:rsidRDefault="009E0EA2" w:rsidP="00AB4165">
      <w:pPr>
        <w:pStyle w:val="BodyText1"/>
        <w:keepNext/>
        <w:jc w:val="both"/>
      </w:pPr>
      <w:r w:rsidRPr="00524897">
        <w:t>The Contractor may at any time request in writing, stating reasons, that the Authority keeps particular information confidential and does not disclose it to Third Parties. The Contractor may further request in writing at any time that, where the Authority discloses in</w:t>
      </w:r>
      <w:r>
        <w:t xml:space="preserve">formation pursuant to </w:t>
      </w:r>
      <w:r w:rsidR="00530F0F">
        <w:t>Clause </w:t>
      </w:r>
      <w:r w:rsidR="00E869FA">
        <w:fldChar w:fldCharType="begin"/>
      </w:r>
      <w:r w:rsidR="00E869FA">
        <w:instrText xml:space="preserve"> REF _Ref387153290 \w \h </w:instrText>
      </w:r>
      <w:r w:rsidR="00782751">
        <w:instrText xml:space="preserve"> \* MERGEFORMAT </w:instrText>
      </w:r>
      <w:r w:rsidR="00E869FA">
        <w:fldChar w:fldCharType="separate"/>
      </w:r>
      <w:r w:rsidR="00B8053D">
        <w:t>66</w:t>
      </w:r>
      <w:r w:rsidR="00E869FA">
        <w:fldChar w:fldCharType="end"/>
      </w:r>
      <w:r>
        <w:t xml:space="preserve"> (</w:t>
      </w:r>
      <w:r w:rsidR="00727D32" w:rsidRPr="00727D32">
        <w:rPr>
          <w:i/>
        </w:rPr>
        <w:fldChar w:fldCharType="begin"/>
      </w:r>
      <w:r w:rsidR="00727D32" w:rsidRPr="00727D32">
        <w:rPr>
          <w:i/>
        </w:rPr>
        <w:instrText xml:space="preserve"> REF _Ref387153290 \h  \* MERGEFORMAT </w:instrText>
      </w:r>
      <w:r w:rsidR="00727D32" w:rsidRPr="00727D32">
        <w:rPr>
          <w:i/>
        </w:rPr>
      </w:r>
      <w:r w:rsidR="00727D32" w:rsidRPr="00727D32">
        <w:rPr>
          <w:i/>
        </w:rPr>
        <w:fldChar w:fldCharType="separate"/>
      </w:r>
      <w:r w:rsidR="00B8053D" w:rsidRPr="00B8053D">
        <w:rPr>
          <w:rFonts w:cs="Arial" w:hint="eastAsia"/>
          <w:i/>
        </w:rPr>
        <w:t>Freedom of Information Act</w:t>
      </w:r>
      <w:r w:rsidR="00727D32" w:rsidRPr="00727D32">
        <w:rPr>
          <w:i/>
        </w:rPr>
        <w:fldChar w:fldCharType="end"/>
      </w:r>
      <w:r w:rsidR="00984CF6">
        <w:t>)</w:t>
      </w:r>
      <w:r>
        <w:t>,</w:t>
      </w:r>
      <w:r w:rsidRPr="00524897">
        <w:t xml:space="preserve"> the Authority make representations to the recipient of such information as to the desirability of keeping such information confidential. Any such request by the Contractor shall be accompanied by a document setting out in writing the requested representations. The Authority shall act reasonably when considering whether to make such representations.</w:t>
      </w:r>
    </w:p>
    <w:p w14:paraId="5A69EDA9" w14:textId="77777777" w:rsidR="009E0EA2" w:rsidRPr="00524897" w:rsidRDefault="000878A0" w:rsidP="00AB4165">
      <w:pPr>
        <w:pStyle w:val="Heading1"/>
        <w:jc w:val="both"/>
        <w:rPr>
          <w:rFonts w:cs="Arial" w:hint="eastAsia"/>
        </w:rPr>
      </w:pPr>
      <w:bookmarkStart w:id="392" w:name="_Ref387252924"/>
      <w:bookmarkStart w:id="393" w:name="_Toc480906478"/>
      <w:r w:rsidRPr="00524897">
        <w:rPr>
          <w:rFonts w:cs="Arial" w:hint="eastAsia"/>
        </w:rPr>
        <w:t>Publication</w:t>
      </w:r>
      <w:bookmarkEnd w:id="392"/>
      <w:bookmarkEnd w:id="393"/>
    </w:p>
    <w:p w14:paraId="5A69EDAA" w14:textId="77777777" w:rsidR="009E0EA2" w:rsidRPr="00524897" w:rsidRDefault="009E0EA2" w:rsidP="00AB4165">
      <w:pPr>
        <w:pStyle w:val="Para2"/>
        <w:keepNext/>
        <w:jc w:val="both"/>
      </w:pPr>
      <w:r>
        <w:t>S</w:t>
      </w:r>
      <w:r w:rsidRPr="00524897">
        <w:t xml:space="preserve">ubject to </w:t>
      </w:r>
      <w:r w:rsidR="00530F0F">
        <w:t>Clause</w:t>
      </w:r>
      <w:r w:rsidR="00E811FC">
        <w:t> </w:t>
      </w:r>
      <w:r w:rsidR="00E811FC">
        <w:fldChar w:fldCharType="begin"/>
      </w:r>
      <w:r w:rsidR="00E811FC">
        <w:instrText xml:space="preserve"> REF _Ref463990941 \r \h </w:instrText>
      </w:r>
      <w:r w:rsidR="00782751">
        <w:instrText xml:space="preserve"> \* MERGEFORMAT </w:instrText>
      </w:r>
      <w:r w:rsidR="00E811FC">
        <w:fldChar w:fldCharType="separate"/>
      </w:r>
      <w:r w:rsidR="00B8053D">
        <w:t>60.2</w:t>
      </w:r>
      <w:r w:rsidR="00E811FC">
        <w:fldChar w:fldCharType="end"/>
      </w:r>
      <w:r w:rsidR="00E811FC">
        <w:t xml:space="preserve"> and </w:t>
      </w:r>
      <w:r w:rsidR="005E7D06">
        <w:t>Clause</w:t>
      </w:r>
      <w:r w:rsidR="00530F0F">
        <w:t> </w:t>
      </w:r>
      <w:r>
        <w:fldChar w:fldCharType="begin"/>
      </w:r>
      <w:r>
        <w:instrText xml:space="preserve"> REF _Ref387254965 \r \h </w:instrText>
      </w:r>
      <w:r w:rsidR="00782751">
        <w:instrText xml:space="preserve"> \* MERGEFORMAT </w:instrText>
      </w:r>
      <w:r>
        <w:fldChar w:fldCharType="separate"/>
      </w:r>
      <w:r w:rsidR="00B8053D">
        <w:t>65.2</w:t>
      </w:r>
      <w:r>
        <w:fldChar w:fldCharType="end"/>
      </w:r>
      <w:r w:rsidRPr="00524897">
        <w:t>, the Contractor gives its consent to the Authority to publish to the general public</w:t>
      </w:r>
      <w:r>
        <w:t xml:space="preserve"> (including on a website)</w:t>
      </w:r>
      <w:r w:rsidRPr="00524897">
        <w:t xml:space="preserve"> the content of the </w:t>
      </w:r>
      <w:r w:rsidR="00E32DAD" w:rsidRPr="00E32DAD">
        <w:rPr>
          <w:rFonts w:cs="Arial"/>
        </w:rPr>
        <w:t xml:space="preserve">Agreement </w:t>
      </w:r>
      <w:r>
        <w:t>(</w:t>
      </w:r>
      <w:r w:rsidRPr="00524897">
        <w:t>including a</w:t>
      </w:r>
      <w:r>
        <w:t>ny a</w:t>
      </w:r>
      <w:r w:rsidRPr="00524897">
        <w:t>mendments agreed from time to time</w:t>
      </w:r>
      <w:r>
        <w:t>)</w:t>
      </w:r>
      <w:r w:rsidRPr="00524897">
        <w:t xml:space="preserve">. The Contractor shall assist and cooperate with the Authority to enable the Authority to publish the </w:t>
      </w:r>
      <w:r w:rsidR="00E32DAD" w:rsidRPr="00E32DAD">
        <w:t>Agreement</w:t>
      </w:r>
      <w:r w:rsidRPr="00524897">
        <w:t>.</w:t>
      </w:r>
    </w:p>
    <w:p w14:paraId="5A69EDAB" w14:textId="77777777" w:rsidR="009E0EA2" w:rsidRPr="00524897" w:rsidRDefault="009E0EA2" w:rsidP="00AB4165">
      <w:pPr>
        <w:pStyle w:val="Para2"/>
        <w:keepNext/>
        <w:jc w:val="both"/>
      </w:pPr>
      <w:bookmarkStart w:id="394" w:name="_Ref387254965"/>
      <w:r w:rsidRPr="00524897">
        <w:t xml:space="preserve">Where an amendment to the </w:t>
      </w:r>
      <w:r w:rsidR="00E32DAD" w:rsidRPr="00E32DAD">
        <w:rPr>
          <w:rFonts w:cs="Arial"/>
        </w:rPr>
        <w:t xml:space="preserve">Agreement </w:t>
      </w:r>
      <w:r w:rsidRPr="00524897">
        <w:t>occurs, the Authority shall consult with the Contractor over whether any of those changes should be treated as Commercially Sensitive Information and so be redacted for public availability.</w:t>
      </w:r>
      <w:bookmarkEnd w:id="394"/>
    </w:p>
    <w:p w14:paraId="5A69EDAC" w14:textId="77777777" w:rsidR="009E0EA2" w:rsidRPr="00524897" w:rsidRDefault="009E0EA2" w:rsidP="00AB4165">
      <w:pPr>
        <w:pStyle w:val="Para2"/>
        <w:keepNext/>
        <w:jc w:val="both"/>
        <w:rPr>
          <w:rFonts w:cs="Arial"/>
        </w:rPr>
      </w:pPr>
      <w:r w:rsidRPr="00524897">
        <w:rPr>
          <w:rFonts w:cs="Arial"/>
        </w:rPr>
        <w:t xml:space="preserve">The Contractor acknowledges and accepts that its representations on redactions during consultation under </w:t>
      </w:r>
      <w:r w:rsidR="00530F0F">
        <w:rPr>
          <w:rFonts w:cs="Arial"/>
        </w:rPr>
        <w:t>Clause </w:t>
      </w:r>
      <w:r w:rsidR="004163C1">
        <w:rPr>
          <w:rFonts w:cs="Arial"/>
        </w:rPr>
        <w:fldChar w:fldCharType="begin"/>
      </w:r>
      <w:r w:rsidR="004163C1">
        <w:rPr>
          <w:rFonts w:cs="Arial"/>
        </w:rPr>
        <w:instrText xml:space="preserve"> REF _Ref387254965 \w \h </w:instrText>
      </w:r>
      <w:r w:rsidR="00782751">
        <w:rPr>
          <w:rFonts w:cs="Arial"/>
        </w:rPr>
        <w:instrText xml:space="preserve"> \* MERGEFORMAT </w:instrText>
      </w:r>
      <w:r w:rsidR="004163C1">
        <w:rPr>
          <w:rFonts w:cs="Arial"/>
        </w:rPr>
      </w:r>
      <w:r w:rsidR="004163C1">
        <w:rPr>
          <w:rFonts w:cs="Arial"/>
        </w:rPr>
        <w:fldChar w:fldCharType="separate"/>
      </w:r>
      <w:r w:rsidR="00B8053D">
        <w:rPr>
          <w:rFonts w:cs="Arial"/>
        </w:rPr>
        <w:t>65.2</w:t>
      </w:r>
      <w:r w:rsidR="004163C1">
        <w:rPr>
          <w:rFonts w:cs="Arial"/>
        </w:rPr>
        <w:fldChar w:fldCharType="end"/>
      </w:r>
      <w:r w:rsidRPr="00524897">
        <w:rPr>
          <w:rFonts w:cs="Arial"/>
        </w:rPr>
        <w:t xml:space="preserve"> may not be determinative and that the decision </w:t>
      </w:r>
      <w:r>
        <w:rPr>
          <w:rFonts w:cs="Arial"/>
        </w:rPr>
        <w:t xml:space="preserve">as to </w:t>
      </w:r>
      <w:r w:rsidRPr="00524897">
        <w:rPr>
          <w:rFonts w:cs="Arial"/>
        </w:rPr>
        <w:t>whether to redact information is a matter in which the Authority shall exercise its own discretion, using as its guiding principles the exemptions from disclosure available und</w:t>
      </w:r>
      <w:r>
        <w:rPr>
          <w:rFonts w:cs="Arial"/>
        </w:rPr>
        <w:t>er the provisions of the FOIA and</w:t>
      </w:r>
      <w:r w:rsidRPr="00524897">
        <w:rPr>
          <w:rFonts w:cs="Arial"/>
        </w:rPr>
        <w:t xml:space="preserve"> the Environmental Information Regulations.</w:t>
      </w:r>
    </w:p>
    <w:p w14:paraId="5A69EDAD" w14:textId="77777777" w:rsidR="009E0EA2" w:rsidRPr="00524897" w:rsidRDefault="000878A0" w:rsidP="00AB4165">
      <w:pPr>
        <w:pStyle w:val="Heading1"/>
        <w:jc w:val="both"/>
        <w:rPr>
          <w:rFonts w:cs="Arial" w:hint="eastAsia"/>
        </w:rPr>
      </w:pPr>
      <w:bookmarkStart w:id="395" w:name="_Ref387153290"/>
      <w:bookmarkStart w:id="396" w:name="_Ref387252911"/>
      <w:bookmarkStart w:id="397" w:name="_Toc480906479"/>
      <w:r w:rsidRPr="00524897">
        <w:rPr>
          <w:rFonts w:cs="Arial" w:hint="eastAsia"/>
        </w:rPr>
        <w:t>Freedom of Information Act</w:t>
      </w:r>
      <w:bookmarkEnd w:id="395"/>
      <w:bookmarkEnd w:id="396"/>
      <w:bookmarkEnd w:id="397"/>
    </w:p>
    <w:p w14:paraId="5A69EDAE" w14:textId="77777777" w:rsidR="009E0EA2" w:rsidRPr="00524897" w:rsidRDefault="009E0EA2" w:rsidP="00AB4165">
      <w:pPr>
        <w:pStyle w:val="Para2"/>
        <w:keepNext/>
        <w:jc w:val="both"/>
        <w:rPr>
          <w:rFonts w:cs="Arial"/>
        </w:rPr>
      </w:pPr>
      <w:r w:rsidRPr="00524897">
        <w:rPr>
          <w:rFonts w:cs="Arial"/>
        </w:rPr>
        <w:t>The Contractor acknowledges that the Authority is subject to the requirements of the FOIA and the Environmental Information Regulations and shall facilitate the Authority</w:t>
      </w:r>
      <w:r>
        <w:rPr>
          <w:rFonts w:cs="Arial"/>
        </w:rPr>
        <w:t>'</w:t>
      </w:r>
      <w:r w:rsidRPr="00524897">
        <w:rPr>
          <w:rFonts w:cs="Arial"/>
        </w:rPr>
        <w:t>s compliance with its information disclosure requirements pursuant to the same in the manner provided for in</w:t>
      </w:r>
      <w:r>
        <w:rPr>
          <w:rFonts w:cs="Arial"/>
        </w:rPr>
        <w:t xml:space="preserve"> this </w:t>
      </w:r>
      <w:r w:rsidR="00530F0F">
        <w:rPr>
          <w:rFonts w:cs="Arial"/>
        </w:rPr>
        <w:t>Clause </w:t>
      </w:r>
      <w:r w:rsidR="004163C1">
        <w:rPr>
          <w:rFonts w:cs="Arial"/>
        </w:rPr>
        <w:fldChar w:fldCharType="begin"/>
      </w:r>
      <w:r w:rsidR="004163C1">
        <w:rPr>
          <w:rFonts w:cs="Arial"/>
        </w:rPr>
        <w:instrText xml:space="preserve"> REF _Ref387153290 \w \h </w:instrText>
      </w:r>
      <w:r w:rsidR="00782751">
        <w:rPr>
          <w:rFonts w:cs="Arial"/>
        </w:rPr>
        <w:instrText xml:space="preserve"> \* MERGEFORMAT </w:instrText>
      </w:r>
      <w:r w:rsidR="004163C1">
        <w:rPr>
          <w:rFonts w:cs="Arial"/>
        </w:rPr>
      </w:r>
      <w:r w:rsidR="004163C1">
        <w:rPr>
          <w:rFonts w:cs="Arial"/>
        </w:rPr>
        <w:fldChar w:fldCharType="separate"/>
      </w:r>
      <w:r w:rsidR="00B8053D">
        <w:rPr>
          <w:rFonts w:cs="Arial"/>
        </w:rPr>
        <w:t>66</w:t>
      </w:r>
      <w:r w:rsidR="004163C1">
        <w:rPr>
          <w:rFonts w:cs="Arial"/>
        </w:rPr>
        <w:fldChar w:fldCharType="end"/>
      </w:r>
      <w:r w:rsidRPr="00524897">
        <w:rPr>
          <w:rFonts w:cs="Arial"/>
        </w:rPr>
        <w:t xml:space="preserve"> (</w:t>
      </w:r>
      <w:r w:rsidR="00727D32" w:rsidRPr="00727D32">
        <w:rPr>
          <w:rFonts w:cs="Arial"/>
          <w:i/>
        </w:rPr>
        <w:fldChar w:fldCharType="begin"/>
      </w:r>
      <w:r w:rsidR="00727D32" w:rsidRPr="00727D32">
        <w:rPr>
          <w:rFonts w:cs="Arial"/>
          <w:i/>
        </w:rPr>
        <w:instrText xml:space="preserve"> REF _Ref387153290 \h  \* MERGEFORMAT </w:instrText>
      </w:r>
      <w:r w:rsidR="00727D32" w:rsidRPr="00727D32">
        <w:rPr>
          <w:rFonts w:cs="Arial"/>
          <w:i/>
        </w:rPr>
      </w:r>
      <w:r w:rsidR="00727D32" w:rsidRPr="00727D32">
        <w:rPr>
          <w:rFonts w:cs="Arial"/>
          <w:i/>
        </w:rPr>
        <w:fldChar w:fldCharType="separate"/>
      </w:r>
      <w:r w:rsidR="00B8053D" w:rsidRPr="00B8053D">
        <w:rPr>
          <w:rFonts w:cs="Arial" w:hint="eastAsia"/>
          <w:i/>
        </w:rPr>
        <w:t>Freedom of Information Act</w:t>
      </w:r>
      <w:r w:rsidR="00727D32" w:rsidRPr="00727D32">
        <w:rPr>
          <w:rFonts w:cs="Arial"/>
          <w:i/>
        </w:rPr>
        <w:fldChar w:fldCharType="end"/>
      </w:r>
      <w:r w:rsidRPr="00524897">
        <w:rPr>
          <w:rFonts w:cs="Arial"/>
        </w:rPr>
        <w:t>).</w:t>
      </w:r>
    </w:p>
    <w:p w14:paraId="5A69EDAF" w14:textId="77777777" w:rsidR="009E0EA2" w:rsidRPr="00524897" w:rsidRDefault="009E0EA2" w:rsidP="00AB4165">
      <w:pPr>
        <w:pStyle w:val="Para2"/>
        <w:keepNext/>
        <w:jc w:val="both"/>
        <w:rPr>
          <w:rFonts w:cs="Arial"/>
        </w:rPr>
      </w:pPr>
      <w:bookmarkStart w:id="398" w:name="_Ref463991321"/>
      <w:r w:rsidRPr="00524897">
        <w:rPr>
          <w:rFonts w:cs="Arial"/>
        </w:rPr>
        <w:t xml:space="preserve">Where the Authority receives a Request for Information (as defined in the FOIA) in relation to information that the Contractor is holding on its behalf and which the Authority does not hold itself, the Authority shall refer to the Contractor such Request for Information as soon </w:t>
      </w:r>
      <w:r w:rsidRPr="00524897">
        <w:rPr>
          <w:rFonts w:cs="Arial"/>
        </w:rPr>
        <w:lastRenderedPageBreak/>
        <w:t>as reasonably practicable and in any event within five (5) Business Days of receiving a Request for Information and the Contractor shall:</w:t>
      </w:r>
      <w:bookmarkEnd w:id="398"/>
    </w:p>
    <w:p w14:paraId="5A69EDB0" w14:textId="77777777" w:rsidR="009E0EA2" w:rsidRPr="00524897" w:rsidRDefault="009E0EA2" w:rsidP="00AB4165">
      <w:pPr>
        <w:pStyle w:val="Para3"/>
        <w:keepNext/>
        <w:jc w:val="both"/>
        <w:rPr>
          <w:rFonts w:cs="Arial"/>
        </w:rPr>
      </w:pPr>
      <w:bookmarkStart w:id="399" w:name="_Ref463991333"/>
      <w:r w:rsidRPr="00524897">
        <w:rPr>
          <w:rFonts w:cs="Arial"/>
        </w:rPr>
        <w:t>provide the Authority with a copy of all such information in the form that the Authority requires as soon as reasonably practicable and in any event within ten (10) Business Days (or such other period as the Authority acting reasonably may specify</w:t>
      </w:r>
      <w:r>
        <w:rPr>
          <w:rFonts w:cs="Arial"/>
        </w:rPr>
        <w:t>)</w:t>
      </w:r>
      <w:r w:rsidRPr="00524897">
        <w:rPr>
          <w:rFonts w:cs="Arial"/>
        </w:rPr>
        <w:t xml:space="preserve"> of the Authority</w:t>
      </w:r>
      <w:r>
        <w:rPr>
          <w:rFonts w:cs="Arial"/>
        </w:rPr>
        <w:t>'</w:t>
      </w:r>
      <w:r w:rsidRPr="00524897">
        <w:rPr>
          <w:rFonts w:cs="Arial"/>
        </w:rPr>
        <w:t>s request; and</w:t>
      </w:r>
      <w:bookmarkEnd w:id="399"/>
    </w:p>
    <w:p w14:paraId="5A69EDB1" w14:textId="77777777" w:rsidR="009E0EA2" w:rsidRPr="00524897" w:rsidRDefault="009E0EA2" w:rsidP="00AB4165">
      <w:pPr>
        <w:pStyle w:val="Para3"/>
        <w:keepNext/>
        <w:jc w:val="both"/>
        <w:rPr>
          <w:rFonts w:cs="Arial"/>
        </w:rPr>
      </w:pPr>
      <w:r w:rsidRPr="00524897">
        <w:rPr>
          <w:rFonts w:cs="Arial"/>
        </w:rPr>
        <w:t xml:space="preserve">provide all necessary assistance as reasonably requested by the Authority in connection with any such information, to enable the Authority to respond to a Request for Information within the time for compliance set out in </w:t>
      </w:r>
      <w:r w:rsidR="004E737B">
        <w:rPr>
          <w:rFonts w:cs="Arial"/>
        </w:rPr>
        <w:t>s</w:t>
      </w:r>
      <w:r w:rsidRPr="00524897">
        <w:rPr>
          <w:rFonts w:cs="Arial"/>
        </w:rPr>
        <w:t xml:space="preserve">ection 10 of the FOIA or </w:t>
      </w:r>
      <w:r w:rsidR="004E737B">
        <w:rPr>
          <w:rFonts w:cs="Arial"/>
        </w:rPr>
        <w:t>r</w:t>
      </w:r>
      <w:r w:rsidRPr="00524897">
        <w:rPr>
          <w:rFonts w:cs="Arial"/>
        </w:rPr>
        <w:t>egulation 5 of the Environmental Information Regulations (as applicable).</w:t>
      </w:r>
    </w:p>
    <w:p w14:paraId="5A69EDB2" w14:textId="77777777" w:rsidR="009E0EA2" w:rsidRPr="00524897" w:rsidRDefault="009E0EA2" w:rsidP="00AB4165">
      <w:pPr>
        <w:pStyle w:val="Para2"/>
        <w:keepNext/>
        <w:jc w:val="both"/>
        <w:rPr>
          <w:rFonts w:cs="Arial"/>
        </w:rPr>
      </w:pPr>
      <w:r w:rsidRPr="00524897">
        <w:rPr>
          <w:rFonts w:cs="Arial"/>
        </w:rPr>
        <w:t>Follow</w:t>
      </w:r>
      <w:r>
        <w:rPr>
          <w:rFonts w:cs="Arial"/>
        </w:rPr>
        <w:t xml:space="preserve">ing notification under </w:t>
      </w:r>
      <w:r w:rsidR="00530F0F">
        <w:rPr>
          <w:rFonts w:cs="Arial"/>
        </w:rPr>
        <w:t>Clause </w:t>
      </w:r>
      <w:r w:rsidR="004163C1">
        <w:rPr>
          <w:rFonts w:cs="Arial"/>
        </w:rPr>
        <w:fldChar w:fldCharType="begin"/>
      </w:r>
      <w:r w:rsidR="004163C1">
        <w:rPr>
          <w:rFonts w:cs="Arial"/>
        </w:rPr>
        <w:instrText xml:space="preserve"> REF _Ref463991321 \w \h </w:instrText>
      </w:r>
      <w:r w:rsidR="00782751">
        <w:rPr>
          <w:rFonts w:cs="Arial"/>
        </w:rPr>
        <w:instrText xml:space="preserve"> \* MERGEFORMAT </w:instrText>
      </w:r>
      <w:r w:rsidR="004163C1">
        <w:rPr>
          <w:rFonts w:cs="Arial"/>
        </w:rPr>
      </w:r>
      <w:r w:rsidR="004163C1">
        <w:rPr>
          <w:rFonts w:cs="Arial"/>
        </w:rPr>
        <w:fldChar w:fldCharType="separate"/>
      </w:r>
      <w:r w:rsidR="00B8053D">
        <w:rPr>
          <w:rFonts w:cs="Arial"/>
        </w:rPr>
        <w:t>66.2</w:t>
      </w:r>
      <w:r w:rsidR="004163C1">
        <w:rPr>
          <w:rFonts w:cs="Arial"/>
        </w:rPr>
        <w:fldChar w:fldCharType="end"/>
      </w:r>
      <w:r>
        <w:rPr>
          <w:rFonts w:cs="Arial"/>
        </w:rPr>
        <w:t>,</w:t>
      </w:r>
      <w:r w:rsidRPr="00524897">
        <w:rPr>
          <w:rFonts w:cs="Arial"/>
        </w:rPr>
        <w:t xml:space="preserve"> and up until such time as the Contractor has provided the Authority with all the information specified in </w:t>
      </w:r>
      <w:r w:rsidR="00530F0F">
        <w:rPr>
          <w:rFonts w:cs="Arial"/>
        </w:rPr>
        <w:t>Clause </w:t>
      </w:r>
      <w:r w:rsidR="004163C1">
        <w:rPr>
          <w:rFonts w:cs="Arial"/>
        </w:rPr>
        <w:fldChar w:fldCharType="begin"/>
      </w:r>
      <w:r w:rsidR="004163C1">
        <w:rPr>
          <w:rFonts w:cs="Arial"/>
        </w:rPr>
        <w:instrText xml:space="preserve"> REF _Ref463991333 \w \h </w:instrText>
      </w:r>
      <w:r w:rsidR="00782751">
        <w:rPr>
          <w:rFonts w:cs="Arial"/>
        </w:rPr>
        <w:instrText xml:space="preserve"> \* MERGEFORMAT </w:instrText>
      </w:r>
      <w:r w:rsidR="004163C1">
        <w:rPr>
          <w:rFonts w:cs="Arial"/>
        </w:rPr>
      </w:r>
      <w:r w:rsidR="004163C1">
        <w:rPr>
          <w:rFonts w:cs="Arial"/>
        </w:rPr>
        <w:fldChar w:fldCharType="separate"/>
      </w:r>
      <w:r w:rsidR="00B8053D">
        <w:rPr>
          <w:rFonts w:cs="Arial"/>
        </w:rPr>
        <w:t>66.2.1</w:t>
      </w:r>
      <w:r w:rsidR="004163C1">
        <w:rPr>
          <w:rFonts w:cs="Arial"/>
        </w:rPr>
        <w:fldChar w:fldCharType="end"/>
      </w:r>
      <w:r>
        <w:rPr>
          <w:rFonts w:cs="Arial"/>
        </w:rPr>
        <w:t>,</w:t>
      </w:r>
      <w:r w:rsidRPr="00524897">
        <w:rPr>
          <w:rFonts w:cs="Arial"/>
        </w:rPr>
        <w:t xml:space="preserve"> the Contractor may make representations to the Authority as to whether or not or on what basis information requested should be disclosed, and whether further information should reasonably be provided in order to identify and locate the information requested, provided always that the Authority shall be responsible for determining at its absolute discretion:</w:t>
      </w:r>
    </w:p>
    <w:p w14:paraId="5A69EDB3" w14:textId="77777777" w:rsidR="009E0EA2" w:rsidRPr="00524897" w:rsidRDefault="009E0EA2" w:rsidP="00AB4165">
      <w:pPr>
        <w:pStyle w:val="Para3"/>
        <w:keepNext/>
        <w:jc w:val="both"/>
        <w:rPr>
          <w:rFonts w:cs="Arial"/>
        </w:rPr>
      </w:pPr>
      <w:r w:rsidRPr="00524897">
        <w:rPr>
          <w:rFonts w:cs="Arial"/>
        </w:rPr>
        <w:t>whether information is exempt from disclosure under the FOIA and the Environmental Information Regulations; and</w:t>
      </w:r>
    </w:p>
    <w:p w14:paraId="5A69EDB4" w14:textId="77777777" w:rsidR="009E0EA2" w:rsidRPr="00F87F28" w:rsidRDefault="009E0EA2" w:rsidP="00AB4165">
      <w:pPr>
        <w:pStyle w:val="Para3"/>
        <w:keepNext/>
        <w:jc w:val="both"/>
        <w:rPr>
          <w:rFonts w:cs="Arial"/>
          <w:b/>
          <w:i/>
        </w:rPr>
      </w:pPr>
      <w:proofErr w:type="gramStart"/>
      <w:r w:rsidRPr="00524897">
        <w:rPr>
          <w:rFonts w:cs="Arial"/>
        </w:rPr>
        <w:t>whether</w:t>
      </w:r>
      <w:proofErr w:type="gramEnd"/>
      <w:r w:rsidRPr="00524897">
        <w:rPr>
          <w:rFonts w:cs="Arial"/>
        </w:rPr>
        <w:t xml:space="preserve"> information is to be disclosed in response to a Request for Information and in no event shall the Contractor respond directly</w:t>
      </w:r>
      <w:r>
        <w:rPr>
          <w:rFonts w:cs="Arial"/>
        </w:rPr>
        <w:t>,</w:t>
      </w:r>
      <w:r w:rsidRPr="00524897">
        <w:rPr>
          <w:rFonts w:cs="Arial"/>
        </w:rPr>
        <w:t xml:space="preserve"> or allow any Sub-</w:t>
      </w:r>
      <w:r w:rsidR="00D369F0" w:rsidRPr="00524897">
        <w:rPr>
          <w:rFonts w:cs="Arial"/>
        </w:rPr>
        <w:t>contractor to</w:t>
      </w:r>
      <w:r w:rsidRPr="00524897">
        <w:rPr>
          <w:rFonts w:cs="Arial"/>
        </w:rPr>
        <w:t xml:space="preserve"> respond directly, to a Request for Information unless expressly authorised to do so by the Authority.</w:t>
      </w:r>
      <w:r w:rsidR="00F87F28">
        <w:rPr>
          <w:rFonts w:cs="Arial"/>
        </w:rPr>
        <w:t xml:space="preserve">  </w:t>
      </w:r>
    </w:p>
    <w:p w14:paraId="5A69EDB5" w14:textId="77777777" w:rsidR="009E0EA2" w:rsidRPr="00524897" w:rsidRDefault="009E0EA2" w:rsidP="00AB4165">
      <w:pPr>
        <w:pStyle w:val="Para2"/>
        <w:keepNext/>
        <w:jc w:val="both"/>
        <w:rPr>
          <w:rFonts w:cs="Arial"/>
        </w:rPr>
      </w:pPr>
      <w:r w:rsidRPr="00524897">
        <w:rPr>
          <w:rFonts w:cs="Arial"/>
        </w:rPr>
        <w:t>The Contractor acknowledges that (notwithstand</w:t>
      </w:r>
      <w:r>
        <w:rPr>
          <w:rFonts w:cs="Arial"/>
        </w:rPr>
        <w:t xml:space="preserve">ing the provisions of Clauses </w:t>
      </w:r>
      <w:r w:rsidR="004163C1">
        <w:rPr>
          <w:rFonts w:cs="Arial"/>
        </w:rPr>
        <w:fldChar w:fldCharType="begin"/>
      </w:r>
      <w:r w:rsidR="004163C1">
        <w:rPr>
          <w:rFonts w:cs="Arial"/>
        </w:rPr>
        <w:instrText xml:space="preserve"> REF _Ref387250611 \w \h </w:instrText>
      </w:r>
      <w:r w:rsidR="00782751">
        <w:rPr>
          <w:rFonts w:cs="Arial"/>
        </w:rPr>
        <w:instrText xml:space="preserve"> \* MERGEFORMAT </w:instrText>
      </w:r>
      <w:r w:rsidR="004163C1">
        <w:rPr>
          <w:rFonts w:cs="Arial"/>
        </w:rPr>
      </w:r>
      <w:r w:rsidR="004163C1">
        <w:rPr>
          <w:rFonts w:cs="Arial"/>
        </w:rPr>
        <w:fldChar w:fldCharType="separate"/>
      </w:r>
      <w:r w:rsidR="00B8053D">
        <w:rPr>
          <w:rFonts w:cs="Arial"/>
        </w:rPr>
        <w:t>60</w:t>
      </w:r>
      <w:r w:rsidR="004163C1">
        <w:rPr>
          <w:rFonts w:cs="Arial"/>
        </w:rPr>
        <w:fldChar w:fldCharType="end"/>
      </w:r>
      <w:r w:rsidRPr="00524897">
        <w:rPr>
          <w:rFonts w:cs="Arial"/>
        </w:rPr>
        <w:t xml:space="preserve"> (</w:t>
      </w:r>
      <w:r w:rsidR="005176F5" w:rsidRPr="005176F5">
        <w:rPr>
          <w:rFonts w:cs="Arial"/>
          <w:i/>
        </w:rPr>
        <w:fldChar w:fldCharType="begin"/>
      </w:r>
      <w:r w:rsidR="005176F5" w:rsidRPr="005176F5">
        <w:rPr>
          <w:rFonts w:cs="Arial"/>
          <w:i/>
        </w:rPr>
        <w:instrText xml:space="preserve"> REF _Ref387250611 \h  \* MERGEFORMAT </w:instrText>
      </w:r>
      <w:r w:rsidR="005176F5" w:rsidRPr="005176F5">
        <w:rPr>
          <w:rFonts w:cs="Arial"/>
          <w:i/>
        </w:rPr>
      </w:r>
      <w:r w:rsidR="005176F5" w:rsidRPr="005176F5">
        <w:rPr>
          <w:rFonts w:cs="Arial"/>
          <w:i/>
        </w:rPr>
        <w:fldChar w:fldCharType="separate"/>
      </w:r>
      <w:r w:rsidR="00B8053D" w:rsidRPr="00B8053D">
        <w:rPr>
          <w:rFonts w:cs="Arial" w:hint="eastAsia"/>
          <w:i/>
        </w:rPr>
        <w:t>Confidentiality</w:t>
      </w:r>
      <w:r w:rsidR="005176F5" w:rsidRPr="005176F5">
        <w:rPr>
          <w:rFonts w:cs="Arial"/>
          <w:i/>
        </w:rPr>
        <w:fldChar w:fldCharType="end"/>
      </w:r>
      <w:r w:rsidRPr="00524897">
        <w:rPr>
          <w:rFonts w:cs="Arial"/>
        </w:rPr>
        <w:t xml:space="preserve">) to </w:t>
      </w:r>
      <w:r w:rsidR="00530F0F">
        <w:rPr>
          <w:rFonts w:cs="Arial"/>
        </w:rPr>
        <w:t>Clause </w:t>
      </w:r>
      <w:r w:rsidR="004163C1">
        <w:rPr>
          <w:rFonts w:cs="Arial"/>
        </w:rPr>
        <w:fldChar w:fldCharType="begin"/>
      </w:r>
      <w:r w:rsidR="004163C1">
        <w:rPr>
          <w:rFonts w:cs="Arial"/>
        </w:rPr>
        <w:instrText xml:space="preserve"> REF _Ref387252924 \w \h </w:instrText>
      </w:r>
      <w:r w:rsidR="00782751">
        <w:rPr>
          <w:rFonts w:cs="Arial"/>
        </w:rPr>
        <w:instrText xml:space="preserve"> \* MERGEFORMAT </w:instrText>
      </w:r>
      <w:r w:rsidR="004163C1">
        <w:rPr>
          <w:rFonts w:cs="Arial"/>
        </w:rPr>
      </w:r>
      <w:r w:rsidR="004163C1">
        <w:rPr>
          <w:rFonts w:cs="Arial"/>
        </w:rPr>
        <w:fldChar w:fldCharType="separate"/>
      </w:r>
      <w:r w:rsidR="00B8053D">
        <w:rPr>
          <w:rFonts w:cs="Arial"/>
        </w:rPr>
        <w:t>65</w:t>
      </w:r>
      <w:r w:rsidR="004163C1">
        <w:rPr>
          <w:rFonts w:cs="Arial"/>
        </w:rPr>
        <w:fldChar w:fldCharType="end"/>
      </w:r>
      <w:r w:rsidRPr="00524897">
        <w:rPr>
          <w:rFonts w:cs="Arial"/>
        </w:rPr>
        <w:t xml:space="preserve"> (</w:t>
      </w:r>
      <w:r w:rsidR="005176F5" w:rsidRPr="005176F5">
        <w:rPr>
          <w:rFonts w:cs="Arial"/>
          <w:i/>
        </w:rPr>
        <w:fldChar w:fldCharType="begin"/>
      </w:r>
      <w:r w:rsidR="005176F5" w:rsidRPr="005176F5">
        <w:rPr>
          <w:rFonts w:cs="Arial"/>
          <w:i/>
        </w:rPr>
        <w:instrText xml:space="preserve"> REF _Ref387252924 \h  \* MERGEFORMAT </w:instrText>
      </w:r>
      <w:r w:rsidR="005176F5" w:rsidRPr="005176F5">
        <w:rPr>
          <w:rFonts w:cs="Arial"/>
          <w:i/>
        </w:rPr>
      </w:r>
      <w:r w:rsidR="005176F5" w:rsidRPr="005176F5">
        <w:rPr>
          <w:rFonts w:cs="Arial"/>
          <w:i/>
        </w:rPr>
        <w:fldChar w:fldCharType="separate"/>
      </w:r>
      <w:r w:rsidR="00B8053D" w:rsidRPr="00B8053D">
        <w:rPr>
          <w:rFonts w:cs="Arial" w:hint="eastAsia"/>
          <w:i/>
        </w:rPr>
        <w:t>Publication</w:t>
      </w:r>
      <w:r w:rsidR="005176F5" w:rsidRPr="005176F5">
        <w:rPr>
          <w:rFonts w:cs="Arial"/>
          <w:i/>
        </w:rPr>
        <w:fldChar w:fldCharType="end"/>
      </w:r>
      <w:r w:rsidRPr="00524897">
        <w:rPr>
          <w:rFonts w:cs="Arial"/>
        </w:rPr>
        <w:t xml:space="preserve">) </w:t>
      </w:r>
      <w:r>
        <w:rPr>
          <w:rFonts w:cs="Arial"/>
        </w:rPr>
        <w:t xml:space="preserve">and this </w:t>
      </w:r>
      <w:r w:rsidR="00530F0F">
        <w:rPr>
          <w:rFonts w:cs="Arial"/>
        </w:rPr>
        <w:t>Clause </w:t>
      </w:r>
      <w:r w:rsidR="004163C1">
        <w:rPr>
          <w:rFonts w:cs="Arial"/>
        </w:rPr>
        <w:fldChar w:fldCharType="begin"/>
      </w:r>
      <w:r w:rsidR="004163C1">
        <w:rPr>
          <w:rFonts w:cs="Arial"/>
        </w:rPr>
        <w:instrText xml:space="preserve"> REF _Ref387153290 \w \h </w:instrText>
      </w:r>
      <w:r w:rsidR="00782751">
        <w:rPr>
          <w:rFonts w:cs="Arial"/>
        </w:rPr>
        <w:instrText xml:space="preserve"> \* MERGEFORMAT </w:instrText>
      </w:r>
      <w:r w:rsidR="004163C1">
        <w:rPr>
          <w:rFonts w:cs="Arial"/>
        </w:rPr>
      </w:r>
      <w:r w:rsidR="004163C1">
        <w:rPr>
          <w:rFonts w:cs="Arial"/>
        </w:rPr>
        <w:fldChar w:fldCharType="separate"/>
      </w:r>
      <w:r w:rsidR="00B8053D">
        <w:rPr>
          <w:rFonts w:cs="Arial"/>
        </w:rPr>
        <w:t>66</w:t>
      </w:r>
      <w:r w:rsidR="004163C1">
        <w:rPr>
          <w:rFonts w:cs="Arial"/>
        </w:rPr>
        <w:fldChar w:fldCharType="end"/>
      </w:r>
      <w:r w:rsidRPr="00524897">
        <w:rPr>
          <w:rFonts w:cs="Arial"/>
        </w:rPr>
        <w:t xml:space="preserve"> (</w:t>
      </w:r>
      <w:r w:rsidR="005176F5" w:rsidRPr="005176F5">
        <w:rPr>
          <w:rFonts w:cs="Arial"/>
          <w:i/>
        </w:rPr>
        <w:fldChar w:fldCharType="begin"/>
      </w:r>
      <w:r w:rsidR="005176F5" w:rsidRPr="005176F5">
        <w:rPr>
          <w:rFonts w:cs="Arial"/>
          <w:i/>
        </w:rPr>
        <w:instrText xml:space="preserve"> REF _Ref387153290 \h  \* MERGEFORMAT </w:instrText>
      </w:r>
      <w:r w:rsidR="005176F5" w:rsidRPr="005176F5">
        <w:rPr>
          <w:rFonts w:cs="Arial"/>
          <w:i/>
        </w:rPr>
      </w:r>
      <w:r w:rsidR="005176F5" w:rsidRPr="005176F5">
        <w:rPr>
          <w:rFonts w:cs="Arial"/>
          <w:i/>
        </w:rPr>
        <w:fldChar w:fldCharType="separate"/>
      </w:r>
      <w:r w:rsidR="00B8053D" w:rsidRPr="00B8053D">
        <w:rPr>
          <w:rFonts w:cs="Arial" w:hint="eastAsia"/>
          <w:i/>
        </w:rPr>
        <w:t>Freedom of Information Act</w:t>
      </w:r>
      <w:r w:rsidR="005176F5" w:rsidRPr="005176F5">
        <w:rPr>
          <w:rFonts w:cs="Arial"/>
          <w:i/>
        </w:rPr>
        <w:fldChar w:fldCharType="end"/>
      </w:r>
      <w:r w:rsidRPr="00524897">
        <w:rPr>
          <w:rFonts w:cs="Arial"/>
        </w:rPr>
        <w:t>)</w:t>
      </w:r>
      <w:r>
        <w:rPr>
          <w:rFonts w:cs="Arial"/>
        </w:rPr>
        <w:t>)</w:t>
      </w:r>
      <w:r w:rsidRPr="00524897">
        <w:rPr>
          <w:rFonts w:cs="Arial"/>
        </w:rPr>
        <w:t xml:space="preserve"> the Authority shall act in accordance with the Department of Constitutional Affairs</w:t>
      </w:r>
      <w:r>
        <w:rPr>
          <w:rFonts w:cs="Arial"/>
        </w:rPr>
        <w:t>'</w:t>
      </w:r>
      <w:r w:rsidRPr="00524897">
        <w:rPr>
          <w:rFonts w:cs="Arial"/>
        </w:rPr>
        <w:t xml:space="preserve"> Code of Practice on the Discharge of Functions of Public Authorities under Part I of the </w:t>
      </w:r>
      <w:r w:rsidR="004E737B">
        <w:rPr>
          <w:rFonts w:cs="Arial"/>
        </w:rPr>
        <w:t>FOIA</w:t>
      </w:r>
      <w:r w:rsidRPr="00524897">
        <w:rPr>
          <w:rFonts w:cs="Arial"/>
        </w:rPr>
        <w:t xml:space="preserve"> (the </w:t>
      </w:r>
      <w:r w:rsidRPr="00A30E18">
        <w:rPr>
          <w:rFonts w:cs="Arial"/>
          <w:b/>
        </w:rPr>
        <w:t>"Code"</w:t>
      </w:r>
      <w:r w:rsidRPr="00524897">
        <w:rPr>
          <w:rFonts w:cs="Arial"/>
        </w:rPr>
        <w:t>).</w:t>
      </w:r>
    </w:p>
    <w:p w14:paraId="5A69EDB6" w14:textId="77777777" w:rsidR="009E0EA2" w:rsidRPr="00524897" w:rsidRDefault="009E0EA2" w:rsidP="00AB4165">
      <w:pPr>
        <w:pStyle w:val="Para2"/>
        <w:keepNext/>
        <w:jc w:val="both"/>
        <w:rPr>
          <w:rFonts w:cs="Arial"/>
        </w:rPr>
      </w:pPr>
      <w:r w:rsidRPr="00524897">
        <w:rPr>
          <w:rFonts w:cs="Arial"/>
        </w:rPr>
        <w:t>When acting in accordance with the Code</w:t>
      </w:r>
      <w:r w:rsidR="002303D3">
        <w:rPr>
          <w:rFonts w:cs="Arial"/>
        </w:rPr>
        <w:t>,</w:t>
      </w:r>
      <w:r w:rsidRPr="00524897">
        <w:rPr>
          <w:rFonts w:cs="Arial"/>
        </w:rPr>
        <w:t xml:space="preserve"> the Authority may be obliged in certain circumstances under the FOIA or the Environmental Information Regulations to disclose information concerning the Contracto</w:t>
      </w:r>
      <w:r>
        <w:rPr>
          <w:rFonts w:cs="Arial"/>
        </w:rPr>
        <w:t xml:space="preserve">r </w:t>
      </w:r>
      <w:r w:rsidR="001C333D">
        <w:rPr>
          <w:rFonts w:cs="Arial"/>
        </w:rPr>
        <w:t xml:space="preserve">or </w:t>
      </w:r>
      <w:r>
        <w:rPr>
          <w:rFonts w:cs="Arial"/>
        </w:rPr>
        <w:t>DE&amp;S</w:t>
      </w:r>
      <w:r w:rsidRPr="00524897">
        <w:rPr>
          <w:rFonts w:cs="Arial"/>
        </w:rPr>
        <w:t>:</w:t>
      </w:r>
    </w:p>
    <w:p w14:paraId="5A69EDB7" w14:textId="77777777" w:rsidR="009E0EA2" w:rsidRPr="00524897" w:rsidRDefault="009E0EA2" w:rsidP="00AB4165">
      <w:pPr>
        <w:pStyle w:val="Para3"/>
        <w:keepNext/>
        <w:jc w:val="both"/>
        <w:rPr>
          <w:rFonts w:cs="Arial"/>
        </w:rPr>
      </w:pPr>
      <w:r>
        <w:rPr>
          <w:rFonts w:cs="Arial"/>
        </w:rPr>
        <w:t>w</w:t>
      </w:r>
      <w:r w:rsidRPr="00524897">
        <w:rPr>
          <w:rFonts w:cs="Arial"/>
        </w:rPr>
        <w:t>ithout consulting the Contractor</w:t>
      </w:r>
      <w:r>
        <w:rPr>
          <w:rFonts w:cs="Arial"/>
        </w:rPr>
        <w:t>;</w:t>
      </w:r>
      <w:r w:rsidRPr="00524897">
        <w:rPr>
          <w:rFonts w:cs="Arial"/>
        </w:rPr>
        <w:t xml:space="preserve"> or</w:t>
      </w:r>
    </w:p>
    <w:p w14:paraId="5A69EDB8" w14:textId="77777777" w:rsidR="009E0EA2" w:rsidRPr="00524897" w:rsidRDefault="009E0EA2" w:rsidP="00AB4165">
      <w:pPr>
        <w:pStyle w:val="Para3"/>
        <w:keepNext/>
        <w:jc w:val="both"/>
        <w:rPr>
          <w:rFonts w:cs="Arial"/>
        </w:rPr>
      </w:pPr>
      <w:proofErr w:type="gramStart"/>
      <w:r>
        <w:rPr>
          <w:rFonts w:cs="Arial"/>
        </w:rPr>
        <w:t>f</w:t>
      </w:r>
      <w:r w:rsidRPr="00524897">
        <w:rPr>
          <w:rFonts w:cs="Arial"/>
        </w:rPr>
        <w:t>ollowing</w:t>
      </w:r>
      <w:proofErr w:type="gramEnd"/>
      <w:r w:rsidRPr="00524897">
        <w:rPr>
          <w:rFonts w:cs="Arial"/>
        </w:rPr>
        <w:t xml:space="preserve"> consultation with the Contractor (having taken its views into account)</w:t>
      </w:r>
      <w:r>
        <w:rPr>
          <w:rFonts w:cs="Arial"/>
        </w:rPr>
        <w:t>.</w:t>
      </w:r>
    </w:p>
    <w:p w14:paraId="5A69EDB9" w14:textId="77777777" w:rsidR="009E0EA2" w:rsidRPr="00524897" w:rsidRDefault="009E0EA2" w:rsidP="00AB4165">
      <w:pPr>
        <w:pStyle w:val="BodyText"/>
        <w:keepNext/>
        <w:jc w:val="both"/>
        <w:rPr>
          <w:rFonts w:cs="Arial"/>
        </w:rPr>
      </w:pPr>
    </w:p>
    <w:p w14:paraId="5A69EDBA" w14:textId="77777777" w:rsidR="009E0EA2" w:rsidRPr="00A30E18" w:rsidRDefault="00974C1D" w:rsidP="00AB4165">
      <w:pPr>
        <w:pStyle w:val="SchedulePart"/>
        <w:jc w:val="both"/>
        <w:rPr>
          <w:rFonts w:hint="eastAsia"/>
        </w:rPr>
      </w:pPr>
      <w:r>
        <w:t xml:space="preserve"> </w:t>
      </w:r>
      <w:bookmarkStart w:id="400" w:name="_Ref463997605"/>
      <w:bookmarkStart w:id="401" w:name="_Ref463997612"/>
      <w:bookmarkStart w:id="402" w:name="_Toc480906480"/>
      <w:r>
        <w:t xml:space="preserve">– </w:t>
      </w:r>
      <w:r w:rsidR="000878A0" w:rsidRPr="00A30E18">
        <w:rPr>
          <w:rFonts w:hint="eastAsia"/>
        </w:rPr>
        <w:t>Insurance and Liabilities</w:t>
      </w:r>
      <w:bookmarkEnd w:id="400"/>
      <w:bookmarkEnd w:id="401"/>
      <w:bookmarkEnd w:id="402"/>
    </w:p>
    <w:p w14:paraId="5A69EDBB" w14:textId="77777777" w:rsidR="009E0EA2" w:rsidRDefault="000878A0" w:rsidP="00AB4165">
      <w:pPr>
        <w:pStyle w:val="Heading1"/>
        <w:jc w:val="both"/>
        <w:rPr>
          <w:rFonts w:cs="Arial" w:hint="eastAsia"/>
        </w:rPr>
      </w:pPr>
      <w:bookmarkStart w:id="403" w:name="_Ref387247307"/>
      <w:bookmarkStart w:id="404" w:name="_Toc480906481"/>
      <w:r w:rsidRPr="00524897">
        <w:rPr>
          <w:rFonts w:cs="Arial" w:hint="eastAsia"/>
        </w:rPr>
        <w:t>Insurance</w:t>
      </w:r>
      <w:bookmarkEnd w:id="403"/>
      <w:bookmarkEnd w:id="404"/>
    </w:p>
    <w:p w14:paraId="5A69EDBC" w14:textId="77777777" w:rsidR="009E0EA2" w:rsidRPr="00524897" w:rsidRDefault="009E0EA2" w:rsidP="00AB4165">
      <w:pPr>
        <w:pStyle w:val="Para2"/>
        <w:keepNext/>
        <w:jc w:val="both"/>
      </w:pPr>
      <w:r w:rsidRPr="00524897">
        <w:t>Without prejud</w:t>
      </w:r>
      <w:r>
        <w:t>ice to any liability it may have to t</w:t>
      </w:r>
      <w:r w:rsidRPr="00524897">
        <w:t xml:space="preserve">he Authority under this </w:t>
      </w:r>
      <w:r w:rsidR="00F87F28" w:rsidRPr="00F87F28">
        <w:rPr>
          <w:rFonts w:cs="Arial"/>
        </w:rPr>
        <w:t xml:space="preserve">Agreement </w:t>
      </w:r>
      <w:r>
        <w:t>or otherwise</w:t>
      </w:r>
      <w:r w:rsidRPr="00524897">
        <w:t>, the Contractor shall for the p</w:t>
      </w:r>
      <w:r>
        <w:t xml:space="preserve">eriods specified in Schedule </w:t>
      </w:r>
      <w:r w:rsidR="001C333D">
        <w:t>K</w:t>
      </w:r>
      <w:r w:rsidR="001C333D" w:rsidRPr="00524897">
        <w:t xml:space="preserve"> </w:t>
      </w:r>
      <w:r w:rsidRPr="00524897">
        <w:t>(</w:t>
      </w:r>
      <w:r w:rsidRPr="00A30E18">
        <w:rPr>
          <w:i/>
        </w:rPr>
        <w:t>Insurances</w:t>
      </w:r>
      <w:r w:rsidRPr="00524897">
        <w:t>) take out and maintain or procure the taking out and maintenance of the Contractor insur</w:t>
      </w:r>
      <w:r>
        <w:t xml:space="preserve">ances as set out in Schedule </w:t>
      </w:r>
      <w:r w:rsidR="001C333D">
        <w:t>K</w:t>
      </w:r>
      <w:r w:rsidR="001C333D" w:rsidRPr="00524897">
        <w:t xml:space="preserve"> </w:t>
      </w:r>
      <w:r w:rsidRPr="00524897">
        <w:t>(</w:t>
      </w:r>
      <w:r w:rsidRPr="00A30E18">
        <w:rPr>
          <w:i/>
        </w:rPr>
        <w:t>Insurances</w:t>
      </w:r>
      <w:r w:rsidRPr="00524897">
        <w:t xml:space="preserve">) and any other insurances as may be required by Applicable Laws (together the </w:t>
      </w:r>
      <w:r w:rsidRPr="00A30E18">
        <w:rPr>
          <w:b/>
        </w:rPr>
        <w:t>"Contractor Insurances"</w:t>
      </w:r>
      <w:r w:rsidRPr="00524897">
        <w:t>).  The Contractor shall ensure that each of these Contractor Insurances is effective not later than the date on which the relevant risk commences.</w:t>
      </w:r>
    </w:p>
    <w:p w14:paraId="5A69EDBD" w14:textId="77777777" w:rsidR="009E0EA2" w:rsidRPr="00524897" w:rsidRDefault="009E0EA2" w:rsidP="00AB4165">
      <w:pPr>
        <w:pStyle w:val="Para2"/>
        <w:keepNext/>
        <w:jc w:val="both"/>
        <w:rPr>
          <w:rFonts w:cs="Arial"/>
        </w:rPr>
      </w:pPr>
      <w:r w:rsidRPr="00524897">
        <w:rPr>
          <w:rFonts w:cs="Arial"/>
        </w:rPr>
        <w:t>The Contractor Insurances shall be taken out and maintained with insurers who are of good financial standing and of good repute in the international insurance market.</w:t>
      </w:r>
    </w:p>
    <w:p w14:paraId="5A69EDBE" w14:textId="77777777" w:rsidR="009E0EA2" w:rsidRPr="00524897" w:rsidRDefault="009E0EA2" w:rsidP="00AB4165">
      <w:pPr>
        <w:pStyle w:val="Para2"/>
        <w:keepNext/>
        <w:jc w:val="both"/>
        <w:rPr>
          <w:rFonts w:cs="Arial"/>
        </w:rPr>
      </w:pPr>
      <w:r w:rsidRPr="00524897">
        <w:rPr>
          <w:rFonts w:cs="Arial"/>
        </w:rPr>
        <w:t>The Contractor shall ensure in respect of the public and products liability and employer</w:t>
      </w:r>
      <w:r>
        <w:rPr>
          <w:rFonts w:cs="Arial"/>
        </w:rPr>
        <w:t>'</w:t>
      </w:r>
      <w:r w:rsidRPr="00524897">
        <w:rPr>
          <w:rFonts w:cs="Arial"/>
        </w:rPr>
        <w:t xml:space="preserve">s liability insurances that the policies of insurance shall contain an indemnity to principals clause under which the Authority shall be indemnified in respect of claims, made against the </w:t>
      </w:r>
      <w:r w:rsidRPr="00524897">
        <w:rPr>
          <w:rFonts w:cs="Arial"/>
        </w:rPr>
        <w:lastRenderedPageBreak/>
        <w:t>Authority arising from death or bodily injury or property damage</w:t>
      </w:r>
      <w:r w:rsidR="00036278">
        <w:rPr>
          <w:rFonts w:cs="Arial"/>
        </w:rPr>
        <w:t xml:space="preserve"> and for which the Contractor is legally liable.</w:t>
      </w:r>
    </w:p>
    <w:p w14:paraId="5A69EDBF" w14:textId="77777777" w:rsidR="009E0EA2" w:rsidRPr="00524897" w:rsidRDefault="009E0EA2" w:rsidP="00AB4165">
      <w:pPr>
        <w:pStyle w:val="Para2"/>
        <w:keepNext/>
        <w:jc w:val="both"/>
      </w:pPr>
      <w:r w:rsidRPr="00524897">
        <w:t xml:space="preserve">Without limiting the other provisions of this </w:t>
      </w:r>
      <w:r w:rsidR="00F87F28" w:rsidRPr="00F87F28">
        <w:rPr>
          <w:rFonts w:cs="Arial"/>
        </w:rPr>
        <w:t>Agreement</w:t>
      </w:r>
      <w:r w:rsidRPr="00524897">
        <w:t>, the Contractor shall:</w:t>
      </w:r>
    </w:p>
    <w:p w14:paraId="5A69EDC0" w14:textId="77777777" w:rsidR="009E0EA2" w:rsidRPr="00524897" w:rsidRDefault="009E0EA2" w:rsidP="00AB4165">
      <w:pPr>
        <w:pStyle w:val="Para3"/>
        <w:keepNext/>
        <w:jc w:val="both"/>
      </w:pPr>
      <w:r w:rsidRPr="00524897">
        <w:t xml:space="preserve">take or procure the taking of all reasonable risk management and risk control measures in relation to the performance of this </w:t>
      </w:r>
      <w:r w:rsidR="00F87F28" w:rsidRPr="00F87F28">
        <w:rPr>
          <w:rFonts w:cs="Arial"/>
        </w:rPr>
        <w:t xml:space="preserve">Agreement </w:t>
      </w:r>
      <w:r>
        <w:t xml:space="preserve">and the Services </w:t>
      </w:r>
      <w:r w:rsidRPr="00524897">
        <w:t>as it would be reasonable to expect of a prudent contractor acting in accordance with Good I</w:t>
      </w:r>
      <w:r>
        <w:t>ndustry P</w:t>
      </w:r>
      <w:r w:rsidRPr="00524897">
        <w:t>ractice including the investigation and reports of relevant claims to insurers; and</w:t>
      </w:r>
    </w:p>
    <w:p w14:paraId="5A69EDC1" w14:textId="77777777" w:rsidR="009E0EA2" w:rsidRPr="00524897" w:rsidRDefault="009E0EA2" w:rsidP="00AB4165">
      <w:pPr>
        <w:pStyle w:val="Para3"/>
        <w:keepNext/>
        <w:jc w:val="both"/>
      </w:pPr>
      <w:proofErr w:type="gramStart"/>
      <w:r w:rsidRPr="00524897">
        <w:t>hold</w:t>
      </w:r>
      <w:proofErr w:type="gramEnd"/>
      <w:r w:rsidRPr="00524897">
        <w:t xml:space="preserve"> all policies in respect of </w:t>
      </w:r>
      <w:r>
        <w:t xml:space="preserve">the </w:t>
      </w:r>
      <w:r w:rsidRPr="00524897">
        <w:t xml:space="preserve">Contractor Insurances and cause any insurance broker effecting the Contractor Insurances to hold any insurance slips and other evidence of placing cover representing any of the Contractor Insurances to which it is a part and for which it is responsible under this </w:t>
      </w:r>
      <w:r w:rsidR="00F87F28" w:rsidRPr="00F87F28">
        <w:rPr>
          <w:rFonts w:cs="Arial"/>
        </w:rPr>
        <w:t>Agreement</w:t>
      </w:r>
      <w:r w:rsidRPr="00524897">
        <w:t>.</w:t>
      </w:r>
    </w:p>
    <w:p w14:paraId="5A69EDC2" w14:textId="77777777" w:rsidR="009E0EA2" w:rsidRPr="00524897" w:rsidRDefault="009E0EA2" w:rsidP="00AB4165">
      <w:pPr>
        <w:pStyle w:val="Para2"/>
        <w:keepNext/>
        <w:jc w:val="both"/>
        <w:rPr>
          <w:rFonts w:cs="Arial"/>
        </w:rPr>
      </w:pPr>
      <w:r w:rsidRPr="00524897">
        <w:rPr>
          <w:rFonts w:cs="Arial"/>
        </w:rPr>
        <w:t xml:space="preserve">The Contractor shall not </w:t>
      </w:r>
      <w:r w:rsidR="00036278">
        <w:rPr>
          <w:rFonts w:cs="Arial"/>
        </w:rPr>
        <w:t xml:space="preserve"> and sha</w:t>
      </w:r>
      <w:r w:rsidR="005A3825">
        <w:rPr>
          <w:rFonts w:cs="Arial"/>
        </w:rPr>
        <w:t>ll procure that the Contractor R</w:t>
      </w:r>
      <w:r w:rsidR="00036278">
        <w:rPr>
          <w:rFonts w:cs="Arial"/>
        </w:rPr>
        <w:t xml:space="preserve">elated Parties shall not </w:t>
      </w:r>
      <w:r w:rsidRPr="00524897">
        <w:rPr>
          <w:rFonts w:cs="Arial"/>
        </w:rPr>
        <w:t>take any action or fail to take any action or (insofar as is reasonably within its power) permit anything to occur in relation to it which would entitle any insurer to refuse to pay any claim under any of the Contractor Insurances.</w:t>
      </w:r>
    </w:p>
    <w:p w14:paraId="5A69EDC3" w14:textId="77777777" w:rsidR="009E0EA2" w:rsidRPr="00524897" w:rsidRDefault="009E0EA2" w:rsidP="00AB4165">
      <w:pPr>
        <w:pStyle w:val="Para2"/>
        <w:keepNext/>
        <w:jc w:val="both"/>
      </w:pPr>
      <w:r w:rsidRPr="00524897">
        <w:t>The Contractor shall upon the Commencement Date</w:t>
      </w:r>
      <w:r w:rsidR="00EE296C">
        <w:t>,</w:t>
      </w:r>
      <w:r w:rsidRPr="00524897">
        <w:t xml:space="preserve"> and within fifteen (15) Business Days of the renewal of each of the Contractor Insurances, provide evidence, in a form satisfactory to the Authority, that the Contractor Insurances are in full force and effect and meet in full the r</w:t>
      </w:r>
      <w:r>
        <w:t xml:space="preserve">equirements in Schedule </w:t>
      </w:r>
      <w:r w:rsidR="001C333D">
        <w:t>K</w:t>
      </w:r>
      <w:r w:rsidR="001C333D" w:rsidRPr="00524897">
        <w:t xml:space="preserve"> </w:t>
      </w:r>
      <w:r w:rsidRPr="00524897">
        <w:t>(</w:t>
      </w:r>
      <w:r w:rsidRPr="00DE1588">
        <w:rPr>
          <w:i/>
        </w:rPr>
        <w:t>Insurances</w:t>
      </w:r>
      <w:r w:rsidRPr="00524897">
        <w:t xml:space="preserve">).  Receipt of such evidence by the Authority shall not in itself constitute acceptance by the Authority or relieve the Contractor of its liabilities and obligations under this </w:t>
      </w:r>
      <w:r w:rsidR="00E32DAD" w:rsidRPr="00E32DAD">
        <w:rPr>
          <w:rFonts w:cs="Arial"/>
        </w:rPr>
        <w:t>Agreement</w:t>
      </w:r>
      <w:r w:rsidRPr="00524897">
        <w:t xml:space="preserve">. </w:t>
      </w:r>
    </w:p>
    <w:p w14:paraId="5A69EDC4" w14:textId="77777777" w:rsidR="009E0EA2" w:rsidRPr="00524897" w:rsidRDefault="009E0EA2" w:rsidP="00AB4165">
      <w:pPr>
        <w:pStyle w:val="Para2"/>
        <w:keepNext/>
        <w:jc w:val="both"/>
      </w:pPr>
      <w:r w:rsidRPr="00524897">
        <w:t>The Authority may elect (but shall not be obliged), where notice has been provided to the Contractor, to purchase any insurance w</w:t>
      </w:r>
      <w:r>
        <w:t>hic</w:t>
      </w:r>
      <w:r w:rsidRPr="00524897">
        <w:t xml:space="preserve">h the Contractor is required to maintain pursuant to this </w:t>
      </w:r>
      <w:r w:rsidR="00E32DAD" w:rsidRPr="00E32DAD">
        <w:rPr>
          <w:rFonts w:cs="Arial"/>
        </w:rPr>
        <w:t xml:space="preserve">Agreement </w:t>
      </w:r>
      <w:r w:rsidRPr="00524897">
        <w:t>but has failed to maintain in full force and effect, and the Authority shall be entitled to recover the reasonable premium and other reasonable costs incurred in connection therewith as a debt due from the Contractor.</w:t>
      </w:r>
    </w:p>
    <w:p w14:paraId="5A69EDC5" w14:textId="77777777" w:rsidR="009E0EA2" w:rsidRPr="00524897" w:rsidRDefault="009E0EA2" w:rsidP="00AB4165">
      <w:pPr>
        <w:pStyle w:val="Para2"/>
        <w:keepNext/>
        <w:jc w:val="both"/>
        <w:rPr>
          <w:rFonts w:cs="Arial"/>
        </w:rPr>
      </w:pPr>
      <w:r w:rsidRPr="00524897">
        <w:rPr>
          <w:rFonts w:cs="Arial"/>
        </w:rPr>
        <w:t xml:space="preserve">Where the minimum limit of indemnity required in relation to any of the Contractor Insurances is specified as being </w:t>
      </w:r>
      <w:r>
        <w:rPr>
          <w:rFonts w:cs="Arial"/>
        </w:rPr>
        <w:t>"</w:t>
      </w:r>
      <w:r w:rsidRPr="00524897">
        <w:rPr>
          <w:rFonts w:cs="Arial"/>
        </w:rPr>
        <w:t>in the aggregate</w:t>
      </w:r>
      <w:r>
        <w:rPr>
          <w:rFonts w:cs="Arial"/>
        </w:rPr>
        <w:t>"</w:t>
      </w:r>
      <w:r w:rsidRPr="00524897">
        <w:rPr>
          <w:rFonts w:cs="Arial"/>
        </w:rPr>
        <w:t>:</w:t>
      </w:r>
    </w:p>
    <w:p w14:paraId="5A69EDC6" w14:textId="77777777" w:rsidR="009E0EA2" w:rsidRPr="00524897" w:rsidRDefault="009E0EA2" w:rsidP="00AB4165">
      <w:pPr>
        <w:pStyle w:val="Para3"/>
        <w:keepNext/>
        <w:jc w:val="both"/>
      </w:pPr>
      <w:r>
        <w:t>i</w:t>
      </w:r>
      <w:r w:rsidRPr="00524897">
        <w:t xml:space="preserve">f a claim or claims which do not relate to this </w:t>
      </w:r>
      <w:r w:rsidR="00F87F28" w:rsidRPr="00F87F28">
        <w:rPr>
          <w:rFonts w:cs="Arial"/>
        </w:rPr>
        <w:t xml:space="preserve">Agreement </w:t>
      </w:r>
      <w:r w:rsidRPr="00524897">
        <w:t xml:space="preserve">are notified to the insurers which, given the nature of the allegations or the quantum claimed by the </w:t>
      </w:r>
      <w:r w:rsidR="00EA3BF2">
        <w:t>T</w:t>
      </w:r>
      <w:r w:rsidRPr="00524897">
        <w:t xml:space="preserve">hird </w:t>
      </w:r>
      <w:r w:rsidR="00EA3BF2">
        <w:t>P</w:t>
      </w:r>
      <w:r w:rsidRPr="00524897">
        <w:t>arty(</w:t>
      </w:r>
      <w:proofErr w:type="spellStart"/>
      <w:r w:rsidRPr="00524897">
        <w:t>ies</w:t>
      </w:r>
      <w:proofErr w:type="spellEnd"/>
      <w:r w:rsidRPr="00524897">
        <w:t>), is likely to result in a claim or claims being paid by the insurers which could reduce the level of cover available below that minimum, the Contractor shall immediately submit to the Authority details of the policy concerned and shall submit forthwith its proposed solution for maintaining the minimum limit of indemnity specified;</w:t>
      </w:r>
    </w:p>
    <w:p w14:paraId="5A69EDC7" w14:textId="77777777" w:rsidR="009E0EA2" w:rsidRPr="00524897" w:rsidRDefault="009E0EA2" w:rsidP="00AB4165">
      <w:pPr>
        <w:pStyle w:val="Para3"/>
        <w:keepNext/>
        <w:jc w:val="both"/>
      </w:pPr>
      <w:r w:rsidRPr="00524897">
        <w:t xml:space="preserve">to the extent that the level of insurance cover available falls below that minimum because a claim or claims which do not relate to this </w:t>
      </w:r>
      <w:r w:rsidR="00F87F28" w:rsidRPr="00F87F28">
        <w:rPr>
          <w:rFonts w:cs="Arial"/>
        </w:rPr>
        <w:t xml:space="preserve">Agreement </w:t>
      </w:r>
      <w:r w:rsidRPr="00524897">
        <w:t xml:space="preserve">are paid by insurers, the Contractor shall ensure that the insurance cover is reinstated to maintain at all times the minimum limit of indemnity specified for claims relating to this </w:t>
      </w:r>
      <w:r w:rsidR="00F87F28" w:rsidRPr="00F87F28">
        <w:t>Agreement</w:t>
      </w:r>
      <w:r w:rsidRPr="00524897">
        <w:t>; and</w:t>
      </w:r>
    </w:p>
    <w:p w14:paraId="5A69EDC8" w14:textId="77777777" w:rsidR="009E0EA2" w:rsidRPr="00524897" w:rsidRDefault="009E0EA2" w:rsidP="00AB4165">
      <w:pPr>
        <w:pStyle w:val="Para3"/>
        <w:keepNext/>
        <w:jc w:val="both"/>
        <w:rPr>
          <w:rFonts w:cs="Arial"/>
        </w:rPr>
      </w:pPr>
      <w:r>
        <w:rPr>
          <w:rFonts w:cs="Arial"/>
        </w:rPr>
        <w:t>i</w:t>
      </w:r>
      <w:r w:rsidRPr="00524897">
        <w:rPr>
          <w:rFonts w:cs="Arial"/>
        </w:rPr>
        <w:t>f the Contractor is or has reason to believe that it will be unable to ensure that insurance cover is reinstated to maintain at all times the minimum limit of indemnity specified it shall submit to the Authority immediately full details of the policy concerned and shall submit forthwith its proposed solution for maintaining the minimum limit of indemnity specified.</w:t>
      </w:r>
    </w:p>
    <w:p w14:paraId="5A69EDC9" w14:textId="77777777" w:rsidR="009E0EA2" w:rsidRPr="00524897" w:rsidRDefault="009E0EA2" w:rsidP="00AB4165">
      <w:pPr>
        <w:pStyle w:val="Para2"/>
        <w:keepNext/>
        <w:jc w:val="both"/>
        <w:rPr>
          <w:rFonts w:cs="Arial"/>
        </w:rPr>
      </w:pPr>
      <w:r w:rsidRPr="00524897">
        <w:rPr>
          <w:rFonts w:cs="Arial"/>
        </w:rPr>
        <w:t>The Contractor shall notify the Authority at least five (5) Business Days before the cancellation, suspension, termination or non-renewal of any of the Contractor Insurances.</w:t>
      </w:r>
    </w:p>
    <w:p w14:paraId="5A69EDCA" w14:textId="77777777" w:rsidR="009E0EA2" w:rsidRPr="00524897" w:rsidRDefault="009E0EA2" w:rsidP="00AB4165">
      <w:pPr>
        <w:pStyle w:val="Para2"/>
        <w:keepNext/>
        <w:jc w:val="both"/>
      </w:pPr>
      <w:r w:rsidRPr="00524897">
        <w:t>The Contractor shall promptly notify to insurers any matter arising from, or in relation to</w:t>
      </w:r>
      <w:r>
        <w:t>,</w:t>
      </w:r>
      <w:r w:rsidRPr="00524897">
        <w:t xml:space="preserve"> this </w:t>
      </w:r>
      <w:r w:rsidR="00F87F28" w:rsidRPr="00F87F28">
        <w:rPr>
          <w:rFonts w:cs="Arial"/>
        </w:rPr>
        <w:t xml:space="preserve">Agreement </w:t>
      </w:r>
      <w:r w:rsidRPr="00524897">
        <w:t>for which i</w:t>
      </w:r>
      <w:r>
        <w:t>t</w:t>
      </w:r>
      <w:r w:rsidRPr="00524897">
        <w:t xml:space="preserve"> may be entitled to claim under any of the Contractor Insurances.  In the event that the Authority receives a claim relating to this </w:t>
      </w:r>
      <w:r w:rsidR="00F87F28" w:rsidRPr="00F87F28">
        <w:t>Agreement</w:t>
      </w:r>
      <w:r w:rsidRPr="00524897">
        <w:t xml:space="preserve">, the Contractor shall </w:t>
      </w:r>
      <w:r w:rsidRPr="00524897">
        <w:lastRenderedPageBreak/>
        <w:t>cooperate with the Authority and assist it in dealing with such claims including providing information and documentation in a timely manner.</w:t>
      </w:r>
    </w:p>
    <w:p w14:paraId="5A69EDCB" w14:textId="77777777" w:rsidR="009E0EA2" w:rsidRPr="00524897" w:rsidRDefault="009E0EA2" w:rsidP="00AB4165">
      <w:pPr>
        <w:pStyle w:val="Para2"/>
        <w:keepNext/>
        <w:jc w:val="both"/>
      </w:pPr>
      <w:r w:rsidRPr="00524897">
        <w:t xml:space="preserve">Except where the Authority is the claimant party, the Contractor shall give the Authority notice within fifteen (15) Business Days after any insurance claim in excess of </w:t>
      </w:r>
      <w:r w:rsidR="00EE296C">
        <w:t>one hundred thousand pounds (</w:t>
      </w:r>
      <w:r w:rsidRPr="00524897">
        <w:t>£100,000</w:t>
      </w:r>
      <w:r w:rsidR="00EE296C">
        <w:t>)</w:t>
      </w:r>
      <w:r w:rsidRPr="00524897">
        <w:t xml:space="preserve"> relating to this </w:t>
      </w:r>
      <w:r w:rsidR="00F87F28" w:rsidRPr="00F87F28">
        <w:rPr>
          <w:rFonts w:cs="Arial"/>
        </w:rPr>
        <w:t xml:space="preserve">Agreement </w:t>
      </w:r>
      <w:r w:rsidRPr="00524897">
        <w:t>o</w:t>
      </w:r>
      <w:r>
        <w:t>r</w:t>
      </w:r>
      <w:r w:rsidRPr="00524897">
        <w:t xml:space="preserve"> any of the </w:t>
      </w:r>
      <w:r>
        <w:t xml:space="preserve">Contractor </w:t>
      </w:r>
      <w:r w:rsidRPr="00524897">
        <w:t>Insurances or which, but for the application of the applicable policy excess, would be made on any of the Contractor Insurances and (if required by the Authority) full details of the incident giving rise to the claim.</w:t>
      </w:r>
    </w:p>
    <w:p w14:paraId="5A69EDCC" w14:textId="77777777" w:rsidR="009E0EA2" w:rsidRDefault="009E0EA2" w:rsidP="00AB4165">
      <w:pPr>
        <w:pStyle w:val="Para2"/>
        <w:keepNext/>
        <w:jc w:val="both"/>
        <w:rPr>
          <w:rFonts w:cs="Arial"/>
        </w:rPr>
      </w:pPr>
      <w:r w:rsidRPr="00524897">
        <w:rPr>
          <w:rFonts w:cs="Arial"/>
        </w:rPr>
        <w:t>Where any Contractor Insurance requires payment of a premium, the Contractor shall be liable for such premium.</w:t>
      </w:r>
    </w:p>
    <w:p w14:paraId="5A69EDCD" w14:textId="77777777" w:rsidR="0055749A" w:rsidRPr="0055749A" w:rsidRDefault="0055749A" w:rsidP="00AB4165">
      <w:pPr>
        <w:pStyle w:val="Para2"/>
        <w:keepNext/>
        <w:jc w:val="both"/>
        <w:rPr>
          <w:rFonts w:cs="Arial"/>
        </w:rPr>
      </w:pPr>
      <w:r w:rsidRPr="0055749A">
        <w:rPr>
          <w:rFonts w:cs="Arial"/>
        </w:rPr>
        <w:t>Where any Contractor Insurance is subject to an excess or deductible below which the indemnity from insurers is excluded, the Contractor shall not be entitled to recover from the</w:t>
      </w:r>
      <w:r>
        <w:rPr>
          <w:rFonts w:cs="Arial"/>
        </w:rPr>
        <w:t xml:space="preserve"> </w:t>
      </w:r>
      <w:r w:rsidRPr="0055749A">
        <w:rPr>
          <w:rFonts w:cs="Arial"/>
        </w:rPr>
        <w:t>Authority any sum paid by way of excess or deductible under such Contractor Insurance.</w:t>
      </w:r>
    </w:p>
    <w:p w14:paraId="5A69EDCE" w14:textId="77777777" w:rsidR="009E0EA2" w:rsidRPr="00524897" w:rsidRDefault="000878A0" w:rsidP="00AB4165">
      <w:pPr>
        <w:pStyle w:val="Heading1"/>
        <w:jc w:val="both"/>
        <w:rPr>
          <w:rFonts w:cs="Arial" w:hint="eastAsia"/>
        </w:rPr>
      </w:pPr>
      <w:bookmarkStart w:id="405" w:name="_Ref463987525"/>
      <w:bookmarkStart w:id="406" w:name="_Ref463987654"/>
      <w:bookmarkStart w:id="407" w:name="_Ref463990381"/>
      <w:bookmarkStart w:id="408" w:name="_Ref463991453"/>
      <w:bookmarkStart w:id="409" w:name="_Toc480906482"/>
      <w:r w:rsidRPr="00524897">
        <w:rPr>
          <w:rFonts w:cs="Arial" w:hint="eastAsia"/>
        </w:rPr>
        <w:t>Liability</w:t>
      </w:r>
      <w:bookmarkEnd w:id="405"/>
      <w:bookmarkEnd w:id="406"/>
      <w:bookmarkEnd w:id="407"/>
      <w:bookmarkEnd w:id="408"/>
      <w:bookmarkEnd w:id="409"/>
    </w:p>
    <w:p w14:paraId="5A69EDCF" w14:textId="77777777" w:rsidR="009E0EA2" w:rsidRPr="00524897" w:rsidRDefault="009E0EA2" w:rsidP="00AB4165">
      <w:pPr>
        <w:pStyle w:val="Heading2"/>
        <w:jc w:val="both"/>
        <w:rPr>
          <w:rFonts w:cs="Arial"/>
        </w:rPr>
      </w:pPr>
      <w:bookmarkStart w:id="410" w:name="_Ref463988962"/>
      <w:r w:rsidRPr="00524897">
        <w:rPr>
          <w:rFonts w:cs="Arial"/>
        </w:rPr>
        <w:t>Liability of the Contractor</w:t>
      </w:r>
      <w:bookmarkEnd w:id="410"/>
    </w:p>
    <w:p w14:paraId="5A69EDD0" w14:textId="77777777" w:rsidR="009E0EA2" w:rsidRPr="00AB7EA4" w:rsidRDefault="009E0EA2" w:rsidP="00AB4165">
      <w:pPr>
        <w:pStyle w:val="Para3"/>
        <w:keepNext/>
        <w:jc w:val="both"/>
        <w:rPr>
          <w:rFonts w:cs="Arial"/>
        </w:rPr>
      </w:pPr>
      <w:r w:rsidRPr="00AB7EA4">
        <w:rPr>
          <w:rFonts w:cs="Arial"/>
        </w:rPr>
        <w:t xml:space="preserve">Subject to </w:t>
      </w:r>
      <w:r w:rsidR="00530F0F">
        <w:rPr>
          <w:rFonts w:cs="Arial"/>
        </w:rPr>
        <w:t>Clause </w:t>
      </w:r>
      <w:r w:rsidR="00220BE3">
        <w:rPr>
          <w:rFonts w:cs="Arial"/>
        </w:rPr>
        <w:fldChar w:fldCharType="begin"/>
      </w:r>
      <w:r w:rsidR="00220BE3">
        <w:rPr>
          <w:rFonts w:cs="Arial"/>
        </w:rPr>
        <w:instrText xml:space="preserve"> REF _Ref464070894 \r \h </w:instrText>
      </w:r>
      <w:r w:rsidR="00782751">
        <w:rPr>
          <w:rFonts w:cs="Arial"/>
        </w:rPr>
        <w:instrText xml:space="preserve"> \* MERGEFORMAT </w:instrText>
      </w:r>
      <w:r w:rsidR="00220BE3">
        <w:rPr>
          <w:rFonts w:cs="Arial"/>
        </w:rPr>
      </w:r>
      <w:r w:rsidR="00220BE3">
        <w:rPr>
          <w:rFonts w:cs="Arial"/>
        </w:rPr>
        <w:fldChar w:fldCharType="separate"/>
      </w:r>
      <w:r w:rsidR="00B8053D">
        <w:rPr>
          <w:rFonts w:cs="Arial"/>
        </w:rPr>
        <w:t>68.5</w:t>
      </w:r>
      <w:r w:rsidR="00220BE3">
        <w:rPr>
          <w:rFonts w:cs="Arial"/>
        </w:rPr>
        <w:fldChar w:fldCharType="end"/>
      </w:r>
      <w:r w:rsidR="00220BE3">
        <w:rPr>
          <w:rFonts w:cs="Arial"/>
        </w:rPr>
        <w:t xml:space="preserve"> (</w:t>
      </w:r>
      <w:r w:rsidR="00220BE3">
        <w:rPr>
          <w:rFonts w:cs="Arial"/>
          <w:i/>
        </w:rPr>
        <w:t>Limit on claims brought</w:t>
      </w:r>
      <w:r w:rsidR="00220BE3">
        <w:rPr>
          <w:rFonts w:cs="Arial"/>
        </w:rPr>
        <w:t>)</w:t>
      </w:r>
      <w:r>
        <w:rPr>
          <w:rFonts w:cs="Arial"/>
        </w:rPr>
        <w:t>, t</w:t>
      </w:r>
      <w:r w:rsidRPr="00AB7EA4">
        <w:rPr>
          <w:rFonts w:cs="Arial"/>
        </w:rPr>
        <w:t>he Contractor shall be liable to the Authority for:</w:t>
      </w:r>
    </w:p>
    <w:p w14:paraId="5A69EDD1" w14:textId="77777777" w:rsidR="009E0EA2" w:rsidRPr="00524897" w:rsidRDefault="009E0EA2" w:rsidP="00AB4165">
      <w:pPr>
        <w:pStyle w:val="Para4"/>
        <w:keepNext/>
        <w:jc w:val="both"/>
      </w:pPr>
      <w:r w:rsidRPr="00524897">
        <w:t>any Loss suffered by the Authority flowing from the Contractor</w:t>
      </w:r>
      <w:r>
        <w:t>'</w:t>
      </w:r>
      <w:r w:rsidRPr="00524897">
        <w:t xml:space="preserve">s breach of this </w:t>
      </w:r>
      <w:r w:rsidR="00E32DAD" w:rsidRPr="00E32DAD">
        <w:rPr>
          <w:rFonts w:cs="Arial"/>
        </w:rPr>
        <w:t xml:space="preserve">Agreement </w:t>
      </w:r>
      <w:r w:rsidRPr="00524897">
        <w:t>(including Losses which arise from the Contractor</w:t>
      </w:r>
      <w:r>
        <w:t>'</w:t>
      </w:r>
      <w:r w:rsidRPr="00524897">
        <w:t>s</w:t>
      </w:r>
      <w:r>
        <w:t xml:space="preserve"> or a Contractor Related Party's</w:t>
      </w:r>
      <w:r w:rsidRPr="00524897">
        <w:t xml:space="preserve"> negligence or a deliberate repudiatory breach); and</w:t>
      </w:r>
    </w:p>
    <w:p w14:paraId="5A69EDD2" w14:textId="77777777" w:rsidR="009E0EA2" w:rsidRPr="00524897" w:rsidRDefault="009E0EA2" w:rsidP="00AB4165">
      <w:pPr>
        <w:pStyle w:val="Para4"/>
        <w:keepNext/>
        <w:jc w:val="both"/>
      </w:pPr>
      <w:proofErr w:type="gramStart"/>
      <w:r w:rsidRPr="00524897">
        <w:t>any</w:t>
      </w:r>
      <w:proofErr w:type="gramEnd"/>
      <w:r w:rsidRPr="00524897">
        <w:t xml:space="preserve"> other liabilities which are specified in this </w:t>
      </w:r>
      <w:r w:rsidR="00E32DAD" w:rsidRPr="00E32DAD">
        <w:rPr>
          <w:rFonts w:cs="Arial"/>
        </w:rPr>
        <w:t>Agreement</w:t>
      </w:r>
      <w:r>
        <w:t>.</w:t>
      </w:r>
    </w:p>
    <w:p w14:paraId="5A69EDD3" w14:textId="77777777" w:rsidR="00984CF6" w:rsidRPr="00091255" w:rsidRDefault="009E0EA2" w:rsidP="00091255">
      <w:pPr>
        <w:pStyle w:val="Heading3"/>
        <w:rPr>
          <w:b w:val="0"/>
        </w:rPr>
      </w:pPr>
      <w:r w:rsidRPr="00091255">
        <w:rPr>
          <w:b w:val="0"/>
        </w:rPr>
        <w:t xml:space="preserve">Notwithstanding any other provision of this </w:t>
      </w:r>
      <w:r w:rsidR="00E32DAD" w:rsidRPr="00091255">
        <w:rPr>
          <w:b w:val="0"/>
        </w:rPr>
        <w:t xml:space="preserve">Agreement </w:t>
      </w:r>
      <w:r w:rsidRPr="00091255">
        <w:rPr>
          <w:b w:val="0"/>
        </w:rPr>
        <w:t>(other than Clause</w:t>
      </w:r>
      <w:r w:rsidR="00EA3BF2" w:rsidRPr="00091255">
        <w:rPr>
          <w:b w:val="0"/>
        </w:rPr>
        <w:t>s</w:t>
      </w:r>
      <w:r w:rsidRPr="00091255">
        <w:rPr>
          <w:b w:val="0"/>
        </w:rPr>
        <w:t xml:space="preserve"> </w:t>
      </w:r>
      <w:r w:rsidR="00AF0440" w:rsidRPr="00091255">
        <w:rPr>
          <w:b w:val="0"/>
        </w:rPr>
        <w:fldChar w:fldCharType="begin"/>
      </w:r>
      <w:r w:rsidR="00AF0440" w:rsidRPr="00091255">
        <w:rPr>
          <w:b w:val="0"/>
        </w:rPr>
        <w:instrText xml:space="preserve"> REF _Ref467508247 \r \h </w:instrText>
      </w:r>
      <w:r w:rsidR="00782751" w:rsidRPr="00091255">
        <w:rPr>
          <w:b w:val="0"/>
        </w:rPr>
        <w:instrText xml:space="preserve"> \* MERGEFORMAT </w:instrText>
      </w:r>
      <w:r w:rsidR="00AF0440" w:rsidRPr="00091255">
        <w:rPr>
          <w:b w:val="0"/>
        </w:rPr>
      </w:r>
      <w:r w:rsidR="00AF0440" w:rsidRPr="00091255">
        <w:rPr>
          <w:b w:val="0"/>
        </w:rPr>
        <w:fldChar w:fldCharType="separate"/>
      </w:r>
      <w:r w:rsidR="00B8053D">
        <w:rPr>
          <w:b w:val="0"/>
        </w:rPr>
        <w:t>68.2</w:t>
      </w:r>
      <w:r w:rsidR="00AF0440" w:rsidRPr="00091255">
        <w:rPr>
          <w:b w:val="0"/>
        </w:rPr>
        <w:fldChar w:fldCharType="end"/>
      </w:r>
      <w:r w:rsidR="00EA3BF2" w:rsidRPr="00091255">
        <w:rPr>
          <w:b w:val="0"/>
        </w:rPr>
        <w:t xml:space="preserve"> (</w:t>
      </w:r>
      <w:r w:rsidR="00F64902" w:rsidRPr="00091255">
        <w:rPr>
          <w:b w:val="0"/>
          <w:i/>
        </w:rPr>
        <w:t>Exclusions from Caps</w:t>
      </w:r>
      <w:r w:rsidRPr="00091255">
        <w:rPr>
          <w:b w:val="0"/>
        </w:rPr>
        <w:t xml:space="preserve">) and </w:t>
      </w:r>
      <w:r w:rsidR="004163C1" w:rsidRPr="00091255">
        <w:rPr>
          <w:b w:val="0"/>
        </w:rPr>
        <w:fldChar w:fldCharType="begin"/>
      </w:r>
      <w:r w:rsidR="004163C1" w:rsidRPr="00091255">
        <w:rPr>
          <w:b w:val="0"/>
        </w:rPr>
        <w:instrText xml:space="preserve"> REF _Ref463991409 \w \h </w:instrText>
      </w:r>
      <w:r w:rsidR="00984CF6" w:rsidRPr="00091255">
        <w:rPr>
          <w:b w:val="0"/>
        </w:rPr>
        <w:instrText xml:space="preserve"> \* MERGEFORMAT </w:instrText>
      </w:r>
      <w:r w:rsidR="004163C1" w:rsidRPr="00091255">
        <w:rPr>
          <w:b w:val="0"/>
        </w:rPr>
      </w:r>
      <w:r w:rsidR="004163C1" w:rsidRPr="00091255">
        <w:rPr>
          <w:b w:val="0"/>
        </w:rPr>
        <w:fldChar w:fldCharType="separate"/>
      </w:r>
      <w:r w:rsidR="00B8053D">
        <w:rPr>
          <w:b w:val="0"/>
        </w:rPr>
        <w:t>68.4</w:t>
      </w:r>
      <w:r w:rsidR="004163C1" w:rsidRPr="00091255">
        <w:rPr>
          <w:b w:val="0"/>
        </w:rPr>
        <w:fldChar w:fldCharType="end"/>
      </w:r>
      <w:r w:rsidRPr="00091255">
        <w:rPr>
          <w:b w:val="0"/>
        </w:rPr>
        <w:t xml:space="preserve"> (</w:t>
      </w:r>
      <w:r w:rsidR="005176F5" w:rsidRPr="00091255">
        <w:rPr>
          <w:b w:val="0"/>
          <w:i/>
        </w:rPr>
        <w:fldChar w:fldCharType="begin"/>
      </w:r>
      <w:r w:rsidR="005176F5" w:rsidRPr="00091255">
        <w:rPr>
          <w:b w:val="0"/>
          <w:i/>
        </w:rPr>
        <w:instrText xml:space="preserve"> REF _Ref463991409 \h  \* MERGEFORMAT </w:instrText>
      </w:r>
      <w:r w:rsidR="005176F5" w:rsidRPr="00091255">
        <w:rPr>
          <w:b w:val="0"/>
          <w:i/>
        </w:rPr>
      </w:r>
      <w:r w:rsidR="005176F5" w:rsidRPr="00091255">
        <w:rPr>
          <w:b w:val="0"/>
          <w:i/>
        </w:rPr>
        <w:fldChar w:fldCharType="separate"/>
      </w:r>
      <w:r w:rsidR="00B8053D" w:rsidRPr="00B8053D">
        <w:rPr>
          <w:b w:val="0"/>
          <w:i/>
        </w:rPr>
        <w:t>Liability for Fraud, Death and Personal Injury Not Excluded</w:t>
      </w:r>
      <w:r w:rsidR="005176F5" w:rsidRPr="00091255">
        <w:rPr>
          <w:b w:val="0"/>
          <w:i/>
        </w:rPr>
        <w:fldChar w:fldCharType="end"/>
      </w:r>
      <w:r w:rsidRPr="00091255">
        <w:rPr>
          <w:b w:val="0"/>
        </w:rPr>
        <w:t xml:space="preserve">)), the maximum aggregate liability of the Contractor to the Authority </w:t>
      </w:r>
      <w:r w:rsidR="00EE296C" w:rsidRPr="00091255">
        <w:rPr>
          <w:b w:val="0"/>
        </w:rPr>
        <w:t>with respect to</w:t>
      </w:r>
      <w:r w:rsidRPr="00091255">
        <w:rPr>
          <w:b w:val="0"/>
        </w:rPr>
        <w:t xml:space="preserve"> claims </w:t>
      </w:r>
      <w:r w:rsidR="00EE296C" w:rsidRPr="00091255">
        <w:rPr>
          <w:b w:val="0"/>
        </w:rPr>
        <w:t xml:space="preserve">arising </w:t>
      </w:r>
      <w:r w:rsidRPr="00091255">
        <w:rPr>
          <w:b w:val="0"/>
        </w:rPr>
        <w:t xml:space="preserve">out of or in connection with </w:t>
      </w:r>
      <w:r w:rsidR="00800460" w:rsidRPr="00091255">
        <w:rPr>
          <w:b w:val="0"/>
        </w:rPr>
        <w:t xml:space="preserve">the performance of </w:t>
      </w:r>
      <w:r w:rsidRPr="00091255">
        <w:rPr>
          <w:b w:val="0"/>
        </w:rPr>
        <w:t xml:space="preserve">this </w:t>
      </w:r>
      <w:r w:rsidR="00E32DAD" w:rsidRPr="00091255">
        <w:rPr>
          <w:b w:val="0"/>
        </w:rPr>
        <w:lastRenderedPageBreak/>
        <w:t xml:space="preserve">Agreement </w:t>
      </w:r>
      <w:r w:rsidRPr="00091255">
        <w:rPr>
          <w:b w:val="0"/>
        </w:rPr>
        <w:t xml:space="preserve">in any single Contract Year shall not exceed </w:t>
      </w:r>
      <w:r w:rsidR="00800460" w:rsidRPr="00091255">
        <w:rPr>
          <w:b w:val="0"/>
        </w:rPr>
        <w:t>(</w:t>
      </w:r>
      <w:r w:rsidRPr="00091255">
        <w:rPr>
          <w:b w:val="0"/>
        </w:rPr>
        <w:t>and shall be limited to</w:t>
      </w:r>
      <w:r w:rsidR="00800460" w:rsidRPr="00091255">
        <w:rPr>
          <w:b w:val="0"/>
        </w:rPr>
        <w:t>)</w:t>
      </w:r>
      <w:r w:rsidRPr="00091255">
        <w:rPr>
          <w:b w:val="0"/>
        </w:rPr>
        <w:t xml:space="preserve"> the </w:t>
      </w:r>
      <w:r w:rsidR="00EA0874" w:rsidRPr="00091255">
        <w:rPr>
          <w:b w:val="0"/>
        </w:rPr>
        <w:t xml:space="preserve">Annual </w:t>
      </w:r>
      <w:r w:rsidRPr="00091255">
        <w:rPr>
          <w:b w:val="0"/>
        </w:rPr>
        <w:t>Liability Cap for that Contract Year</w:t>
      </w:r>
      <w:r w:rsidR="00DB1187" w:rsidRPr="00091255">
        <w:rPr>
          <w:b w:val="0"/>
        </w:rPr>
        <w:t>.</w:t>
      </w:r>
      <w:bookmarkStart w:id="411" w:name="_Ref463991392"/>
      <w:r w:rsidR="007E6C7A" w:rsidRPr="00091255">
        <w:rPr>
          <w:b w:val="0"/>
        </w:rPr>
        <w:t xml:space="preserve"> </w:t>
      </w:r>
    </w:p>
    <w:p w14:paraId="5A69EDD4" w14:textId="77777777" w:rsidR="009E0EA2" w:rsidRPr="00524897" w:rsidRDefault="009E0EA2" w:rsidP="00AB4165">
      <w:pPr>
        <w:pStyle w:val="Heading2"/>
        <w:jc w:val="both"/>
        <w:rPr>
          <w:rFonts w:cs="Arial"/>
        </w:rPr>
      </w:pPr>
      <w:bookmarkStart w:id="412" w:name="_Ref467508247"/>
      <w:r w:rsidRPr="00524897">
        <w:rPr>
          <w:rFonts w:cs="Arial"/>
        </w:rPr>
        <w:t>Exclusions from Caps</w:t>
      </w:r>
      <w:bookmarkEnd w:id="411"/>
      <w:bookmarkEnd w:id="412"/>
    </w:p>
    <w:p w14:paraId="5A69EDD5" w14:textId="77777777" w:rsidR="009E0EA2" w:rsidRPr="00524897" w:rsidRDefault="005E4C55" w:rsidP="00AB4165">
      <w:pPr>
        <w:pStyle w:val="BodyText2"/>
        <w:keepNext/>
        <w:jc w:val="both"/>
      </w:pPr>
      <w:r>
        <w:t>In respect of any liability under this Agreement, t</w:t>
      </w:r>
      <w:r w:rsidR="009E0EA2" w:rsidRPr="00524897">
        <w:t>he following matters shall not be subject to (and shall not count toward</w:t>
      </w:r>
      <w:r w:rsidR="009E0EA2">
        <w:t>s</w:t>
      </w:r>
      <w:r w:rsidR="009E0EA2" w:rsidRPr="00524897">
        <w:t xml:space="preserve">) </w:t>
      </w:r>
      <w:r w:rsidR="00EA0874">
        <w:t>the Annual</w:t>
      </w:r>
      <w:r w:rsidR="004A7592">
        <w:t xml:space="preserve"> Liability Cap</w:t>
      </w:r>
      <w:r w:rsidR="009E0EA2" w:rsidRPr="00524897">
        <w:t>:</w:t>
      </w:r>
      <w:r w:rsidR="00DB1187" w:rsidRPr="00DB1187">
        <w:rPr>
          <w:b/>
          <w:i/>
        </w:rPr>
        <w:t xml:space="preserve"> </w:t>
      </w:r>
    </w:p>
    <w:p w14:paraId="5A69EDD6" w14:textId="77777777" w:rsidR="009E0EA2" w:rsidRPr="00524897" w:rsidRDefault="009E0EA2" w:rsidP="00AB4165">
      <w:pPr>
        <w:pStyle w:val="Para3"/>
        <w:keepNext/>
        <w:jc w:val="both"/>
        <w:rPr>
          <w:rFonts w:cs="Arial"/>
        </w:rPr>
      </w:pPr>
      <w:r w:rsidRPr="00524897">
        <w:rPr>
          <w:rFonts w:cs="Arial"/>
        </w:rPr>
        <w:t>liabilities arising out of the Contractor</w:t>
      </w:r>
      <w:r>
        <w:rPr>
          <w:rFonts w:cs="Arial"/>
        </w:rPr>
        <w:t>'</w:t>
      </w:r>
      <w:r w:rsidRPr="00524897">
        <w:rPr>
          <w:rFonts w:cs="Arial"/>
        </w:rPr>
        <w:t xml:space="preserve">s </w:t>
      </w:r>
      <w:r w:rsidR="00275D8D">
        <w:rPr>
          <w:rFonts w:cs="Arial"/>
        </w:rPr>
        <w:t>W</w:t>
      </w:r>
      <w:r w:rsidRPr="00524897">
        <w:rPr>
          <w:rFonts w:cs="Arial"/>
        </w:rPr>
        <w:t xml:space="preserve">ilful </w:t>
      </w:r>
      <w:r w:rsidR="00275D8D">
        <w:rPr>
          <w:rFonts w:cs="Arial"/>
        </w:rPr>
        <w:t>M</w:t>
      </w:r>
      <w:r w:rsidRPr="00524897">
        <w:rPr>
          <w:rFonts w:cs="Arial"/>
        </w:rPr>
        <w:t>isconduct;</w:t>
      </w:r>
    </w:p>
    <w:p w14:paraId="5A69EDD7" w14:textId="77777777" w:rsidR="009E0EA2" w:rsidRPr="00524897" w:rsidRDefault="009E0EA2" w:rsidP="00AB4165">
      <w:pPr>
        <w:pStyle w:val="Para3"/>
        <w:keepNext/>
        <w:jc w:val="both"/>
        <w:rPr>
          <w:rFonts w:cs="Arial"/>
        </w:rPr>
      </w:pPr>
      <w:r w:rsidRPr="00524897">
        <w:rPr>
          <w:rFonts w:cs="Arial"/>
        </w:rPr>
        <w:t xml:space="preserve">liabilities arising out of a </w:t>
      </w:r>
      <w:r>
        <w:rPr>
          <w:rFonts w:cs="Arial"/>
        </w:rPr>
        <w:t>Contractor Related Party'</w:t>
      </w:r>
      <w:r w:rsidRPr="00524897">
        <w:rPr>
          <w:rFonts w:cs="Arial"/>
        </w:rPr>
        <w:t xml:space="preserve">s </w:t>
      </w:r>
      <w:r w:rsidR="00275D8D">
        <w:rPr>
          <w:rFonts w:cs="Arial"/>
        </w:rPr>
        <w:t>W</w:t>
      </w:r>
      <w:r w:rsidRPr="00524897">
        <w:rPr>
          <w:rFonts w:cs="Arial"/>
        </w:rPr>
        <w:t xml:space="preserve">ilful </w:t>
      </w:r>
      <w:r w:rsidR="00275D8D">
        <w:rPr>
          <w:rFonts w:cs="Arial"/>
        </w:rPr>
        <w:t>M</w:t>
      </w:r>
      <w:r w:rsidRPr="00524897">
        <w:rPr>
          <w:rFonts w:cs="Arial"/>
        </w:rPr>
        <w:t>isconduct;</w:t>
      </w:r>
      <w:r w:rsidR="005E4C55">
        <w:rPr>
          <w:rFonts w:cs="Arial"/>
        </w:rPr>
        <w:t xml:space="preserve"> </w:t>
      </w:r>
    </w:p>
    <w:p w14:paraId="5A69EDD8" w14:textId="77777777" w:rsidR="009E0EA2" w:rsidRDefault="009E0EA2" w:rsidP="00AB4165">
      <w:pPr>
        <w:pStyle w:val="Para3"/>
        <w:keepNext/>
        <w:jc w:val="both"/>
        <w:rPr>
          <w:rFonts w:cs="Arial"/>
        </w:rPr>
      </w:pPr>
      <w:r w:rsidRPr="00524897">
        <w:rPr>
          <w:rFonts w:cs="Arial"/>
        </w:rPr>
        <w:t>liabilities resulting from the Contractor</w:t>
      </w:r>
      <w:r w:rsidR="00F64902">
        <w:rPr>
          <w:rFonts w:cs="Arial"/>
        </w:rPr>
        <w:t xml:space="preserve"> or a Contractor Related Party</w:t>
      </w:r>
      <w:r w:rsidRPr="00524897">
        <w:rPr>
          <w:rFonts w:cs="Arial"/>
        </w:rPr>
        <w:t xml:space="preserve"> committing a Prohibited Act;</w:t>
      </w:r>
    </w:p>
    <w:p w14:paraId="5A69EDD9" w14:textId="77777777" w:rsidR="00B27FB4" w:rsidRDefault="00621FD4" w:rsidP="00AB4165">
      <w:pPr>
        <w:pStyle w:val="Para3"/>
        <w:keepNext/>
        <w:jc w:val="both"/>
        <w:rPr>
          <w:rFonts w:cs="Arial"/>
        </w:rPr>
      </w:pPr>
      <w:r>
        <w:rPr>
          <w:rFonts w:cs="Arial"/>
        </w:rPr>
        <w:t>[not used]</w:t>
      </w:r>
      <w:r w:rsidR="004A7592">
        <w:rPr>
          <w:rFonts w:cs="Arial"/>
        </w:rPr>
        <w:t xml:space="preserve">; </w:t>
      </w:r>
    </w:p>
    <w:p w14:paraId="5A69EDDA" w14:textId="77777777" w:rsidR="009E0EA2" w:rsidRDefault="009E0EA2" w:rsidP="00AB4165">
      <w:pPr>
        <w:pStyle w:val="Para3"/>
        <w:keepNext/>
        <w:jc w:val="both"/>
        <w:rPr>
          <w:rFonts w:cs="Arial"/>
        </w:rPr>
      </w:pPr>
      <w:r>
        <w:rPr>
          <w:rFonts w:cs="Arial"/>
        </w:rPr>
        <w:t>[</w:t>
      </w:r>
      <w:r w:rsidR="00D91792">
        <w:rPr>
          <w:rFonts w:cs="Arial"/>
        </w:rPr>
        <w:t>not used</w:t>
      </w:r>
      <w:r w:rsidRPr="00524897">
        <w:rPr>
          <w:rFonts w:cs="Arial"/>
        </w:rPr>
        <w:t>;</w:t>
      </w:r>
      <w:r>
        <w:rPr>
          <w:rFonts w:cs="Arial"/>
        </w:rPr>
        <w:t>]</w:t>
      </w:r>
      <w:r w:rsidRPr="00524897">
        <w:rPr>
          <w:rFonts w:cs="Arial"/>
        </w:rPr>
        <w:t xml:space="preserve"> and</w:t>
      </w:r>
    </w:p>
    <w:p w14:paraId="5A69EDDB" w14:textId="77777777" w:rsidR="009E0EA2" w:rsidRPr="00D73375" w:rsidRDefault="009E0EA2" w:rsidP="00AB4165">
      <w:pPr>
        <w:pStyle w:val="Para3"/>
        <w:keepNext/>
        <w:jc w:val="both"/>
        <w:rPr>
          <w:rFonts w:cs="Arial"/>
        </w:rPr>
      </w:pPr>
      <w:proofErr w:type="gramStart"/>
      <w:r w:rsidRPr="00D73375">
        <w:rPr>
          <w:rFonts w:cs="Arial"/>
        </w:rPr>
        <w:t>liabilities</w:t>
      </w:r>
      <w:proofErr w:type="gramEnd"/>
      <w:r w:rsidRPr="00D73375">
        <w:rPr>
          <w:rFonts w:cs="Arial"/>
        </w:rPr>
        <w:t xml:space="preserve"> arising out of </w:t>
      </w:r>
      <w:r w:rsidR="009F070F">
        <w:rPr>
          <w:rFonts w:cs="Arial"/>
        </w:rPr>
        <w:t>the</w:t>
      </w:r>
      <w:r w:rsidRPr="00D73375">
        <w:rPr>
          <w:rFonts w:cs="Arial"/>
        </w:rPr>
        <w:t xml:space="preserve"> </w:t>
      </w:r>
      <w:r>
        <w:rPr>
          <w:rFonts w:cs="Arial"/>
        </w:rPr>
        <w:t xml:space="preserve">indemnity given under </w:t>
      </w:r>
      <w:r w:rsidR="00530F0F">
        <w:rPr>
          <w:rFonts w:cs="Arial"/>
        </w:rPr>
        <w:t>Clause </w:t>
      </w:r>
      <w:r w:rsidR="004163C1">
        <w:rPr>
          <w:rFonts w:cs="Arial"/>
        </w:rPr>
        <w:fldChar w:fldCharType="begin"/>
      </w:r>
      <w:r w:rsidR="004163C1">
        <w:rPr>
          <w:rFonts w:cs="Arial"/>
        </w:rPr>
        <w:instrText xml:space="preserve"> REF _Ref463991419 \w \h </w:instrText>
      </w:r>
      <w:r w:rsidR="00782751">
        <w:rPr>
          <w:rFonts w:cs="Arial"/>
        </w:rPr>
        <w:instrText xml:space="preserve"> \* MERGEFORMAT </w:instrText>
      </w:r>
      <w:r w:rsidR="004163C1">
        <w:rPr>
          <w:rFonts w:cs="Arial"/>
        </w:rPr>
      </w:r>
      <w:r w:rsidR="004163C1">
        <w:rPr>
          <w:rFonts w:cs="Arial"/>
        </w:rPr>
        <w:fldChar w:fldCharType="separate"/>
      </w:r>
      <w:r w:rsidR="00B8053D">
        <w:rPr>
          <w:rFonts w:cs="Arial"/>
        </w:rPr>
        <w:t>56</w:t>
      </w:r>
      <w:r w:rsidR="004163C1">
        <w:rPr>
          <w:rFonts w:cs="Arial"/>
        </w:rPr>
        <w:fldChar w:fldCharType="end"/>
      </w:r>
      <w:r w:rsidRPr="00D73375">
        <w:rPr>
          <w:rFonts w:cs="Arial"/>
        </w:rPr>
        <w:t xml:space="preserve"> (</w:t>
      </w:r>
      <w:r w:rsidR="005176F5" w:rsidRPr="005176F5">
        <w:rPr>
          <w:rFonts w:cs="Arial"/>
          <w:i/>
        </w:rPr>
        <w:fldChar w:fldCharType="begin"/>
      </w:r>
      <w:r w:rsidR="005176F5" w:rsidRPr="005176F5">
        <w:rPr>
          <w:rFonts w:cs="Arial"/>
          <w:i/>
        </w:rPr>
        <w:instrText xml:space="preserve"> REF _Ref463991419 \h  \* MERGEFORMAT </w:instrText>
      </w:r>
      <w:r w:rsidR="005176F5" w:rsidRPr="005176F5">
        <w:rPr>
          <w:rFonts w:cs="Arial"/>
          <w:i/>
        </w:rPr>
      </w:r>
      <w:r w:rsidR="005176F5" w:rsidRPr="005176F5">
        <w:rPr>
          <w:rFonts w:cs="Arial"/>
          <w:i/>
        </w:rPr>
        <w:fldChar w:fldCharType="separate"/>
      </w:r>
      <w:r w:rsidR="00B8053D" w:rsidRPr="00B8053D">
        <w:rPr>
          <w:i/>
        </w:rPr>
        <w:t>Contractor's IPR indemnity</w:t>
      </w:r>
      <w:r w:rsidR="005176F5" w:rsidRPr="005176F5">
        <w:rPr>
          <w:rFonts w:cs="Arial"/>
          <w:i/>
        </w:rPr>
        <w:fldChar w:fldCharType="end"/>
      </w:r>
      <w:r w:rsidRPr="00D73375">
        <w:rPr>
          <w:rFonts w:cs="Arial"/>
        </w:rPr>
        <w:t xml:space="preserve">). </w:t>
      </w:r>
    </w:p>
    <w:p w14:paraId="5A69EDDC" w14:textId="77777777" w:rsidR="00D55A53" w:rsidRPr="00524897" w:rsidRDefault="00D55A53" w:rsidP="00AB4165">
      <w:pPr>
        <w:pStyle w:val="Heading2"/>
        <w:jc w:val="both"/>
        <w:rPr>
          <w:rFonts w:cs="Arial"/>
        </w:rPr>
      </w:pPr>
      <w:r w:rsidRPr="00524897">
        <w:rPr>
          <w:rFonts w:cs="Arial"/>
        </w:rPr>
        <w:t>Calculating Liability</w:t>
      </w:r>
    </w:p>
    <w:p w14:paraId="5A69EDDD" w14:textId="77777777" w:rsidR="00D55A53" w:rsidRPr="00524897" w:rsidRDefault="00D55A53" w:rsidP="00AB4165">
      <w:pPr>
        <w:pStyle w:val="BodyText2"/>
        <w:keepNext/>
        <w:jc w:val="both"/>
        <w:rPr>
          <w:rFonts w:cs="Arial"/>
        </w:rPr>
      </w:pPr>
      <w:r w:rsidRPr="00524897">
        <w:t>In calculating the r</w:t>
      </w:r>
      <w:r>
        <w:t>elevant amounts under Clause </w:t>
      </w:r>
      <w:r>
        <w:fldChar w:fldCharType="begin"/>
      </w:r>
      <w:r>
        <w:instrText xml:space="preserve"> REF _Ref463988962 \w \h </w:instrText>
      </w:r>
      <w:r w:rsidR="00782751">
        <w:instrText xml:space="preserve"> \* MERGEFORMAT </w:instrText>
      </w:r>
      <w:r>
        <w:fldChar w:fldCharType="separate"/>
      </w:r>
      <w:r w:rsidR="00B8053D">
        <w:t>68.1</w:t>
      </w:r>
      <w:r>
        <w:fldChar w:fldCharType="end"/>
      </w:r>
      <w:r w:rsidRPr="00524897">
        <w:t xml:space="preserve"> (</w:t>
      </w:r>
      <w:r w:rsidRPr="005176F5">
        <w:rPr>
          <w:i/>
        </w:rPr>
        <w:fldChar w:fldCharType="begin"/>
      </w:r>
      <w:r w:rsidRPr="005176F5">
        <w:rPr>
          <w:i/>
        </w:rPr>
        <w:instrText xml:space="preserve"> REF _Ref463988962 \h  \* MERGEFORMAT </w:instrText>
      </w:r>
      <w:r w:rsidRPr="005176F5">
        <w:rPr>
          <w:i/>
        </w:rPr>
      </w:r>
      <w:r w:rsidRPr="005176F5">
        <w:rPr>
          <w:i/>
        </w:rPr>
        <w:fldChar w:fldCharType="separate"/>
      </w:r>
      <w:r w:rsidR="00B8053D" w:rsidRPr="00B8053D">
        <w:rPr>
          <w:rFonts w:cs="Arial"/>
          <w:i/>
        </w:rPr>
        <w:t>Liability of the Contractor</w:t>
      </w:r>
      <w:r w:rsidRPr="005176F5">
        <w:rPr>
          <w:i/>
        </w:rPr>
        <w:fldChar w:fldCharType="end"/>
      </w:r>
      <w:r w:rsidRPr="00524897">
        <w:t>)</w:t>
      </w:r>
      <w:r>
        <w:t xml:space="preserve"> </w:t>
      </w:r>
      <w:r>
        <w:rPr>
          <w:rFonts w:cs="Arial"/>
        </w:rPr>
        <w:t>t</w:t>
      </w:r>
      <w:r w:rsidRPr="00524897">
        <w:rPr>
          <w:rFonts w:cs="Arial"/>
        </w:rPr>
        <w:t>here shall be no double accounting of liabilities</w:t>
      </w:r>
      <w:r>
        <w:rPr>
          <w:rFonts w:cs="Arial"/>
        </w:rPr>
        <w:t>.</w:t>
      </w:r>
    </w:p>
    <w:p w14:paraId="5A69EDDE" w14:textId="77777777" w:rsidR="00D55A53" w:rsidRPr="00524897" w:rsidRDefault="00D55A53" w:rsidP="00AB4165">
      <w:pPr>
        <w:pStyle w:val="Heading2"/>
        <w:jc w:val="both"/>
        <w:rPr>
          <w:rFonts w:cs="Arial"/>
        </w:rPr>
      </w:pPr>
      <w:bookmarkStart w:id="413" w:name="_Ref463991409"/>
      <w:r w:rsidRPr="00524897">
        <w:rPr>
          <w:rFonts w:cs="Arial"/>
        </w:rPr>
        <w:t>Liabi</w:t>
      </w:r>
      <w:r>
        <w:rPr>
          <w:rFonts w:cs="Arial"/>
        </w:rPr>
        <w:t xml:space="preserve">lity for Fraud, Death </w:t>
      </w:r>
      <w:r w:rsidRPr="00524897">
        <w:rPr>
          <w:rFonts w:cs="Arial"/>
        </w:rPr>
        <w:t>and Personal Injury Not Excluded</w:t>
      </w:r>
      <w:bookmarkEnd w:id="413"/>
    </w:p>
    <w:p w14:paraId="5A69EDDF" w14:textId="77777777" w:rsidR="00D55A53" w:rsidRPr="00D55A53" w:rsidRDefault="00D55A53" w:rsidP="00AB4165">
      <w:pPr>
        <w:pStyle w:val="BodyText2"/>
        <w:keepNext/>
        <w:jc w:val="both"/>
      </w:pPr>
      <w:r w:rsidRPr="00524897">
        <w:t xml:space="preserve">Nothing in this </w:t>
      </w:r>
      <w:r>
        <w:t>Clause </w:t>
      </w:r>
      <w:r>
        <w:fldChar w:fldCharType="begin"/>
      </w:r>
      <w:r>
        <w:instrText xml:space="preserve"> REF _Ref463991453 \w \h </w:instrText>
      </w:r>
      <w:r w:rsidR="00782751">
        <w:instrText xml:space="preserve"> \* MERGEFORMAT </w:instrText>
      </w:r>
      <w:r>
        <w:fldChar w:fldCharType="separate"/>
      </w:r>
      <w:r w:rsidR="00B8053D">
        <w:t>68</w:t>
      </w:r>
      <w:r>
        <w:fldChar w:fldCharType="end"/>
      </w:r>
      <w:r>
        <w:t xml:space="preserve"> (</w:t>
      </w:r>
      <w:r w:rsidRPr="005176F5">
        <w:rPr>
          <w:i/>
        </w:rPr>
        <w:fldChar w:fldCharType="begin"/>
      </w:r>
      <w:r w:rsidRPr="005176F5">
        <w:rPr>
          <w:i/>
        </w:rPr>
        <w:instrText xml:space="preserve"> REF _Ref463987525 \h  \* MERGEFORMAT </w:instrText>
      </w:r>
      <w:r w:rsidRPr="005176F5">
        <w:rPr>
          <w:i/>
        </w:rPr>
      </w:r>
      <w:r w:rsidRPr="005176F5">
        <w:rPr>
          <w:i/>
        </w:rPr>
        <w:fldChar w:fldCharType="separate"/>
      </w:r>
      <w:r w:rsidR="00B8053D" w:rsidRPr="00B8053D">
        <w:rPr>
          <w:rFonts w:cs="Arial" w:hint="eastAsia"/>
          <w:i/>
        </w:rPr>
        <w:t>Liability</w:t>
      </w:r>
      <w:r w:rsidRPr="005176F5">
        <w:rPr>
          <w:i/>
        </w:rPr>
        <w:fldChar w:fldCharType="end"/>
      </w:r>
      <w:r>
        <w:t xml:space="preserve">) </w:t>
      </w:r>
      <w:r w:rsidRPr="00524897">
        <w:t xml:space="preserve">shall purport to limit or exclude the liability of </w:t>
      </w:r>
      <w:r w:rsidR="004A7592">
        <w:t>either Party</w:t>
      </w:r>
      <w:r w:rsidRPr="00524897">
        <w:t xml:space="preserve"> for death or personal injury caused by its negligence or otherwise or for fraud, to the extent that the same is not permissible </w:t>
      </w:r>
      <w:r>
        <w:t>under Applicable L</w:t>
      </w:r>
      <w:r w:rsidRPr="00524897">
        <w:t>aw.</w:t>
      </w:r>
    </w:p>
    <w:p w14:paraId="5A69EDE0" w14:textId="77777777" w:rsidR="009E0EA2" w:rsidRDefault="009E0EA2" w:rsidP="00AB4165">
      <w:pPr>
        <w:pStyle w:val="Heading2"/>
        <w:jc w:val="both"/>
        <w:rPr>
          <w:rFonts w:cs="Arial"/>
        </w:rPr>
      </w:pPr>
      <w:bookmarkStart w:id="414" w:name="_Ref464070894"/>
      <w:r>
        <w:rPr>
          <w:rFonts w:cs="Arial"/>
        </w:rPr>
        <w:t>Limit on Claims Brought</w:t>
      </w:r>
      <w:bookmarkEnd w:id="414"/>
    </w:p>
    <w:p w14:paraId="5A69EDE1" w14:textId="77777777" w:rsidR="009E0EA2" w:rsidRDefault="009E0EA2" w:rsidP="00AB4165">
      <w:pPr>
        <w:pStyle w:val="BodyText2"/>
        <w:keepNext/>
        <w:jc w:val="both"/>
      </w:pPr>
      <w:bookmarkStart w:id="415" w:name="_Ref387322237"/>
      <w:r w:rsidRPr="00CB181C">
        <w:t>N</w:t>
      </w:r>
      <w:r>
        <w:t>either</w:t>
      </w:r>
      <w:r w:rsidRPr="00CB181C">
        <w:t xml:space="preserve"> Party shall be liable to </w:t>
      </w:r>
      <w:r>
        <w:t>the</w:t>
      </w:r>
      <w:r w:rsidRPr="00CB181C">
        <w:t xml:space="preserve"> other Party for</w:t>
      </w:r>
      <w:r>
        <w:t xml:space="preserve"> any liability arising out of or in connection with this </w:t>
      </w:r>
      <w:r w:rsidR="00E32DAD" w:rsidRPr="00E32DAD">
        <w:t xml:space="preserve">Agreement </w:t>
      </w:r>
      <w:r>
        <w:t xml:space="preserve">(including for </w:t>
      </w:r>
      <w:r w:rsidRPr="00CB181C">
        <w:t>negligence or a deliberate repudiatory breach)</w:t>
      </w:r>
      <w:r>
        <w:t xml:space="preserve"> unless that other Party gives notice of a claim</w:t>
      </w:r>
      <w:r w:rsidRPr="00AB7EA4">
        <w:t xml:space="preserve">, summarising the nature of the </w:t>
      </w:r>
      <w:r>
        <w:t>c</w:t>
      </w:r>
      <w:r w:rsidRPr="00AB7EA4">
        <w:t xml:space="preserve">laim as far as it is known to </w:t>
      </w:r>
      <w:r>
        <w:t>that other Party</w:t>
      </w:r>
      <w:r w:rsidRPr="00AB7EA4">
        <w:t xml:space="preserve"> and the amount claimed, wit</w:t>
      </w:r>
      <w:r>
        <w:t>hin one</w:t>
      </w:r>
      <w:r w:rsidR="009F28EA">
        <w:t xml:space="preserve"> (1)</w:t>
      </w:r>
      <w:r w:rsidRPr="00AB7EA4">
        <w:t xml:space="preserve"> </w:t>
      </w:r>
      <w:r w:rsidR="00A630E4">
        <w:t>Y</w:t>
      </w:r>
      <w:r w:rsidRPr="00AB7EA4">
        <w:t xml:space="preserve">ear </w:t>
      </w:r>
      <w:r>
        <w:t>of the Termination Date or Expiry Date (as applicable)</w:t>
      </w:r>
      <w:r w:rsidRPr="00AB7EA4">
        <w:t>.</w:t>
      </w:r>
    </w:p>
    <w:p w14:paraId="5A69EDE2" w14:textId="77777777" w:rsidR="00275D8D" w:rsidRDefault="00275D8D" w:rsidP="00275D8D">
      <w:pPr>
        <w:pStyle w:val="Heading2"/>
        <w:tabs>
          <w:tab w:val="clear" w:pos="709"/>
        </w:tabs>
        <w:jc w:val="both"/>
        <w:rPr>
          <w:rFonts w:cs="Arial"/>
        </w:rPr>
      </w:pPr>
      <w:r>
        <w:rPr>
          <w:rFonts w:cs="Arial"/>
        </w:rPr>
        <w:t>Co</w:t>
      </w:r>
      <w:r w:rsidR="00284C64">
        <w:rPr>
          <w:rFonts w:cs="Arial"/>
        </w:rPr>
        <w:t xml:space="preserve">nsequential and Indirect Loss </w:t>
      </w:r>
    </w:p>
    <w:p w14:paraId="5A69EDE3" w14:textId="77777777" w:rsidR="00275D8D" w:rsidRPr="00542D08" w:rsidRDefault="00275D8D" w:rsidP="00275D8D">
      <w:pPr>
        <w:pStyle w:val="BodyText2"/>
      </w:pPr>
      <w:r>
        <w:t>Neither Party shall be liable to the other under this Agreement for any indirect or consequential losses.</w:t>
      </w:r>
    </w:p>
    <w:p w14:paraId="5A69EDE4" w14:textId="77777777" w:rsidR="009C0693" w:rsidRPr="00A31374" w:rsidRDefault="009C0693" w:rsidP="009C0693">
      <w:pPr>
        <w:pStyle w:val="Heading2"/>
        <w:jc w:val="both"/>
        <w:rPr>
          <w:rFonts w:cs="Arial"/>
        </w:rPr>
      </w:pPr>
      <w:r w:rsidRPr="00A31374">
        <w:rPr>
          <w:rFonts w:cs="Arial"/>
        </w:rPr>
        <w:t>Proportionate liability</w:t>
      </w:r>
    </w:p>
    <w:p w14:paraId="5A69EDE5" w14:textId="77777777" w:rsidR="009C0693" w:rsidRDefault="009C0693" w:rsidP="009C0693">
      <w:pPr>
        <w:pStyle w:val="BodyText2"/>
        <w:jc w:val="both"/>
      </w:pPr>
      <w:r>
        <w:t>If the Contractor is liable to the Authority</w:t>
      </w:r>
      <w:r w:rsidR="0063210C">
        <w:t>,</w:t>
      </w:r>
      <w:r>
        <w:t xml:space="preserve"> or any others</w:t>
      </w:r>
      <w:r w:rsidR="0063210C">
        <w:t xml:space="preserve"> for whom Services are provided,</w:t>
      </w:r>
      <w:r>
        <w:t xml:space="preserve"> under this Agreement or otherwise in connection with the Services, for loss or damage to which any other persons have also contributed (</w:t>
      </w:r>
      <w:r w:rsidR="00A31374">
        <w:t xml:space="preserve">but </w:t>
      </w:r>
      <w:r>
        <w:t>excluding Contractor Related Parties), the Contractor's liability to such parties shall be several, and not joint, with such others, and shall be limited to the Contractor's fair share of that total loss or damage, based on the Contractor's contribution to the loss and damage relative to the others’ contributions. No exclusion or limitation on the liability of other responsible persons imposed or agreed at any time shall affect any assessment of the Contractor's proportionate liability hereunder, nor shall settlement of or difficulty enforcing any claim, or the death, dissolution or insolvency of any such other responsible persons or their ceasing to be liable for the loss or damage or any portion thereof, affect any such assessment.</w:t>
      </w:r>
      <w:r w:rsidR="00A31374">
        <w:t xml:space="preserve"> For the avoidance of doubt nothing in this Clause shall affect the joint and several liability of the entities comprising the Contractor.</w:t>
      </w:r>
    </w:p>
    <w:p w14:paraId="5A69EDE6" w14:textId="77777777" w:rsidR="0063210C" w:rsidRDefault="009C0693" w:rsidP="0063210C">
      <w:pPr>
        <w:pStyle w:val="Heading2"/>
        <w:jc w:val="both"/>
        <w:rPr>
          <w:rFonts w:cs="Arial"/>
        </w:rPr>
      </w:pPr>
      <w:bookmarkStart w:id="416" w:name="_Ref480825649"/>
      <w:r w:rsidRPr="00A31374">
        <w:rPr>
          <w:rFonts w:cs="Arial"/>
        </w:rPr>
        <w:t>Sole Recourse</w:t>
      </w:r>
      <w:bookmarkEnd w:id="416"/>
    </w:p>
    <w:p w14:paraId="5A69EDE7" w14:textId="77777777" w:rsidR="00AE23E8" w:rsidRPr="0063210C" w:rsidRDefault="00AE23E8" w:rsidP="0063210C">
      <w:pPr>
        <w:pStyle w:val="Heading3"/>
        <w:rPr>
          <w:rFonts w:cs="Arial"/>
          <w:b w:val="0"/>
        </w:rPr>
      </w:pPr>
      <w:bookmarkStart w:id="417" w:name="_Ref480825699"/>
      <w:r w:rsidRPr="0063210C">
        <w:rPr>
          <w:b w:val="0"/>
        </w:rPr>
        <w:t xml:space="preserve">The Authority shall make any claim or bring proceedings under this Agreement only against the Contractor, and not against any Sub-contractor or Contractor Related Party or any subcontractors, members, shareholders, directors, officers, </w:t>
      </w:r>
      <w:r w:rsidRPr="0063210C">
        <w:rPr>
          <w:b w:val="0"/>
        </w:rPr>
        <w:lastRenderedPageBreak/>
        <w:t>principals or employees of any Sub-contractor or Contractor Related Party. The Contractor Related Parties shall be entitled to rely on this clause.</w:t>
      </w:r>
      <w:bookmarkEnd w:id="417"/>
      <w:r w:rsidRPr="0063210C">
        <w:rPr>
          <w:b w:val="0"/>
        </w:rPr>
        <w:t xml:space="preserve"> </w:t>
      </w:r>
    </w:p>
    <w:p w14:paraId="5A69EDE8" w14:textId="77777777" w:rsidR="00AE23E8" w:rsidRPr="0063210C" w:rsidRDefault="00AE23E8" w:rsidP="0063210C">
      <w:pPr>
        <w:pStyle w:val="Heading3"/>
        <w:rPr>
          <w:b w:val="0"/>
        </w:rPr>
      </w:pPr>
      <w:r w:rsidRPr="0063210C">
        <w:rPr>
          <w:b w:val="0"/>
        </w:rPr>
        <w:t xml:space="preserve">Nothing in Clause </w:t>
      </w:r>
      <w:r w:rsidR="0063210C">
        <w:rPr>
          <w:b w:val="0"/>
        </w:rPr>
        <w:fldChar w:fldCharType="begin"/>
      </w:r>
      <w:r w:rsidR="0063210C">
        <w:rPr>
          <w:b w:val="0"/>
        </w:rPr>
        <w:instrText xml:space="preserve"> REF _Ref480825699 \r \h </w:instrText>
      </w:r>
      <w:r w:rsidR="0063210C">
        <w:rPr>
          <w:b w:val="0"/>
        </w:rPr>
      </w:r>
      <w:r w:rsidR="0063210C">
        <w:rPr>
          <w:b w:val="0"/>
        </w:rPr>
        <w:fldChar w:fldCharType="separate"/>
      </w:r>
      <w:r w:rsidR="00B8053D">
        <w:rPr>
          <w:b w:val="0"/>
        </w:rPr>
        <w:t>68.8.1</w:t>
      </w:r>
      <w:r w:rsidR="0063210C">
        <w:rPr>
          <w:b w:val="0"/>
        </w:rPr>
        <w:fldChar w:fldCharType="end"/>
      </w:r>
      <w:r w:rsidR="0063210C">
        <w:rPr>
          <w:b w:val="0"/>
        </w:rPr>
        <w:t xml:space="preserve"> </w:t>
      </w:r>
      <w:r w:rsidRPr="0063210C">
        <w:rPr>
          <w:b w:val="0"/>
        </w:rPr>
        <w:t>shall affect:</w:t>
      </w:r>
    </w:p>
    <w:p w14:paraId="5A69EDE9" w14:textId="77777777" w:rsidR="00AE23E8" w:rsidRPr="0063210C" w:rsidRDefault="00AE23E8" w:rsidP="0063210C">
      <w:pPr>
        <w:pStyle w:val="Heading4"/>
        <w:rPr>
          <w:b w:val="0"/>
        </w:rPr>
      </w:pPr>
      <w:proofErr w:type="gramStart"/>
      <w:r w:rsidRPr="0063210C">
        <w:rPr>
          <w:b w:val="0"/>
        </w:rPr>
        <w:t>any</w:t>
      </w:r>
      <w:proofErr w:type="gramEnd"/>
      <w:r w:rsidRPr="0063210C">
        <w:rPr>
          <w:b w:val="0"/>
        </w:rPr>
        <w:t xml:space="preserve"> rights of the Authority under:</w:t>
      </w:r>
    </w:p>
    <w:p w14:paraId="5A69EDEA" w14:textId="77777777" w:rsidR="00AE23E8" w:rsidRPr="0063210C" w:rsidRDefault="00AE23E8" w:rsidP="0063210C">
      <w:pPr>
        <w:pStyle w:val="Heading5"/>
        <w:rPr>
          <w:b w:val="0"/>
        </w:rPr>
      </w:pPr>
      <w:proofErr w:type="gramStart"/>
      <w:r w:rsidRPr="0063210C">
        <w:rPr>
          <w:b w:val="0"/>
        </w:rPr>
        <w:t>any</w:t>
      </w:r>
      <w:proofErr w:type="gramEnd"/>
      <w:r w:rsidRPr="0063210C">
        <w:rPr>
          <w:b w:val="0"/>
        </w:rPr>
        <w:t xml:space="preserve"> Compliance Agreement;</w:t>
      </w:r>
    </w:p>
    <w:p w14:paraId="5A69EDEB" w14:textId="77777777" w:rsidR="00AE23E8" w:rsidRPr="0063210C" w:rsidRDefault="00AE23E8" w:rsidP="0063210C">
      <w:pPr>
        <w:pStyle w:val="Heading5"/>
        <w:rPr>
          <w:b w:val="0"/>
        </w:rPr>
      </w:pPr>
      <w:proofErr w:type="gramStart"/>
      <w:r w:rsidRPr="0063210C">
        <w:rPr>
          <w:b w:val="0"/>
        </w:rPr>
        <w:t>any</w:t>
      </w:r>
      <w:proofErr w:type="gramEnd"/>
      <w:r w:rsidRPr="0063210C">
        <w:rPr>
          <w:b w:val="0"/>
        </w:rPr>
        <w:t xml:space="preserve"> Privilege and Confidentiality Agreement; or </w:t>
      </w:r>
    </w:p>
    <w:p w14:paraId="5A69EDEC" w14:textId="77777777" w:rsidR="00AE23E8" w:rsidRPr="0063210C" w:rsidRDefault="00AE23E8" w:rsidP="0063210C">
      <w:pPr>
        <w:pStyle w:val="Heading5"/>
        <w:rPr>
          <w:b w:val="0"/>
        </w:rPr>
      </w:pPr>
      <w:proofErr w:type="gramStart"/>
      <w:r w:rsidRPr="0063210C">
        <w:rPr>
          <w:b w:val="0"/>
        </w:rPr>
        <w:t>any</w:t>
      </w:r>
      <w:proofErr w:type="gramEnd"/>
      <w:r w:rsidRPr="0063210C">
        <w:rPr>
          <w:b w:val="0"/>
        </w:rPr>
        <w:t xml:space="preserve"> other agreement (whether or not entered into pursuant to this Agreement); or </w:t>
      </w:r>
    </w:p>
    <w:p w14:paraId="5A69EDED" w14:textId="77777777" w:rsidR="00AE23E8" w:rsidRPr="0063210C" w:rsidRDefault="00AE23E8" w:rsidP="0063210C">
      <w:pPr>
        <w:pStyle w:val="Heading4"/>
        <w:rPr>
          <w:b w:val="0"/>
        </w:rPr>
      </w:pPr>
      <w:proofErr w:type="gramStart"/>
      <w:r w:rsidRPr="0063210C">
        <w:rPr>
          <w:b w:val="0"/>
        </w:rPr>
        <w:t>the</w:t>
      </w:r>
      <w:proofErr w:type="gramEnd"/>
      <w:r w:rsidRPr="0063210C">
        <w:rPr>
          <w:b w:val="0"/>
        </w:rPr>
        <w:t xml:space="preserve"> operation of express rights granted by this Agreement to third parties pursuant to the Contracts (Rights of Third Parties) Act 1999.</w:t>
      </w:r>
    </w:p>
    <w:p w14:paraId="5A69EDEE" w14:textId="77777777" w:rsidR="009E0EA2" w:rsidRPr="00AB7EA4" w:rsidRDefault="009E0EA2" w:rsidP="00AB4165">
      <w:pPr>
        <w:keepNext/>
        <w:tabs>
          <w:tab w:val="clear" w:pos="1559"/>
          <w:tab w:val="clear" w:pos="2268"/>
          <w:tab w:val="clear" w:pos="2977"/>
          <w:tab w:val="clear" w:pos="3686"/>
          <w:tab w:val="clear" w:pos="4394"/>
          <w:tab w:val="clear" w:pos="8789"/>
        </w:tabs>
        <w:jc w:val="both"/>
        <w:rPr>
          <w:rFonts w:cs="Arial"/>
        </w:rPr>
      </w:pPr>
      <w:r>
        <w:rPr>
          <w:rFonts w:cs="Arial"/>
          <w:b/>
        </w:rPr>
        <w:br w:type="page"/>
      </w:r>
    </w:p>
    <w:bookmarkEnd w:id="415"/>
    <w:p w14:paraId="5A69EDEF" w14:textId="77777777" w:rsidR="009E0EA2" w:rsidRDefault="009E0EA2" w:rsidP="00AB4165">
      <w:pPr>
        <w:keepNext/>
        <w:tabs>
          <w:tab w:val="clear" w:pos="1559"/>
          <w:tab w:val="clear" w:pos="2268"/>
          <w:tab w:val="clear" w:pos="2977"/>
          <w:tab w:val="clear" w:pos="3686"/>
          <w:tab w:val="clear" w:pos="4394"/>
          <w:tab w:val="clear" w:pos="8789"/>
        </w:tabs>
        <w:jc w:val="both"/>
        <w:rPr>
          <w:rFonts w:cs="Arial"/>
        </w:rPr>
      </w:pPr>
    </w:p>
    <w:p w14:paraId="5A69EDF0" w14:textId="77777777" w:rsidR="009E0EA2" w:rsidRDefault="009E0EA2" w:rsidP="00AB4165">
      <w:pPr>
        <w:pStyle w:val="BodyText"/>
        <w:keepNext/>
        <w:jc w:val="both"/>
        <w:rPr>
          <w:rFonts w:cs="Arial"/>
        </w:rPr>
      </w:pPr>
      <w:r w:rsidRPr="00E85F25">
        <w:rPr>
          <w:rFonts w:cs="Arial"/>
          <w:b/>
        </w:rPr>
        <w:t>IN WITNESS</w:t>
      </w:r>
      <w:r>
        <w:rPr>
          <w:rFonts w:cs="Arial"/>
        </w:rPr>
        <w:t xml:space="preserve"> whereof this Agreement has been entered into the day and year first hereinbefore mentioned.</w:t>
      </w:r>
    </w:p>
    <w:p w14:paraId="5A69EDF1" w14:textId="77777777" w:rsidR="009E0EA2" w:rsidRDefault="009E0EA2" w:rsidP="00AB4165">
      <w:pPr>
        <w:pStyle w:val="BodyText"/>
        <w:keepNext/>
        <w:jc w:val="both"/>
        <w:rPr>
          <w:rFonts w:cs="Arial"/>
        </w:rPr>
      </w:pPr>
    </w:p>
    <w:p w14:paraId="5A69EDF2" w14:textId="77777777" w:rsidR="009E0EA2" w:rsidRDefault="009E0EA2" w:rsidP="00AB4165">
      <w:pPr>
        <w:pStyle w:val="BodyText"/>
        <w:keepNext/>
        <w:jc w:val="both"/>
        <w:rPr>
          <w:rFonts w:cs="Arial"/>
          <w:b/>
        </w:rPr>
      </w:pPr>
    </w:p>
    <w:p w14:paraId="5A69EDF3" w14:textId="77777777" w:rsidR="009E0EA2" w:rsidRPr="00E85F25" w:rsidRDefault="009E0EA2" w:rsidP="00AB4165">
      <w:pPr>
        <w:pStyle w:val="BodyText"/>
        <w:keepNext/>
        <w:jc w:val="both"/>
        <w:rPr>
          <w:rFonts w:cs="Arial"/>
        </w:rPr>
      </w:pPr>
      <w:r w:rsidRPr="00E85F25">
        <w:rPr>
          <w:rFonts w:cs="Arial"/>
          <w:b/>
        </w:rPr>
        <w:t>SIGNED</w:t>
      </w:r>
      <w:r w:rsidRPr="00E85F25">
        <w:rPr>
          <w:rFonts w:cs="Arial"/>
          <w:b/>
        </w:rPr>
        <w:tab/>
      </w:r>
      <w:r w:rsidRPr="00E85F25">
        <w:rPr>
          <w:rFonts w:cs="Arial"/>
          <w:b/>
        </w:rPr>
        <w:tab/>
      </w:r>
      <w:r>
        <w:rPr>
          <w:rFonts w:cs="Arial"/>
          <w:b/>
        </w:rPr>
        <w:tab/>
      </w:r>
      <w:r>
        <w:rPr>
          <w:rFonts w:cs="Arial"/>
          <w:b/>
        </w:rPr>
        <w:tab/>
      </w:r>
      <w:r>
        <w:rPr>
          <w:rFonts w:cs="Arial"/>
          <w:b/>
        </w:rPr>
        <w:tab/>
      </w:r>
      <w:r w:rsidRPr="00E85F25">
        <w:rPr>
          <w:rFonts w:cs="Arial"/>
        </w:rPr>
        <w:t>)</w:t>
      </w:r>
    </w:p>
    <w:p w14:paraId="5A69EDF4" w14:textId="77777777" w:rsidR="009E0EA2" w:rsidRDefault="009E0EA2" w:rsidP="00AB4165">
      <w:pPr>
        <w:pStyle w:val="BodyText"/>
        <w:keepNext/>
        <w:jc w:val="both"/>
        <w:rPr>
          <w:rFonts w:cs="Arial"/>
        </w:rPr>
      </w:pPr>
      <w:proofErr w:type="gramStart"/>
      <w:r>
        <w:rPr>
          <w:rFonts w:cs="Arial"/>
        </w:rPr>
        <w:t>for</w:t>
      </w:r>
      <w:proofErr w:type="gramEnd"/>
      <w:r>
        <w:rPr>
          <w:rFonts w:cs="Arial"/>
        </w:rPr>
        <w:t xml:space="preserve"> and on behalf of</w:t>
      </w:r>
      <w:r>
        <w:rPr>
          <w:rFonts w:cs="Arial"/>
        </w:rPr>
        <w:tab/>
      </w:r>
      <w:r>
        <w:rPr>
          <w:rFonts w:cs="Arial"/>
        </w:rPr>
        <w:tab/>
      </w:r>
      <w:r>
        <w:rPr>
          <w:rFonts w:cs="Arial"/>
        </w:rPr>
        <w:tab/>
      </w:r>
      <w:r>
        <w:rPr>
          <w:rFonts w:cs="Arial"/>
        </w:rPr>
        <w:tab/>
        <w:t>)</w:t>
      </w:r>
      <w:r>
        <w:rPr>
          <w:rFonts w:cs="Arial"/>
        </w:rPr>
        <w:tab/>
      </w:r>
      <w:r w:rsidRPr="00E85F25">
        <w:rPr>
          <w:rFonts w:cs="Arial"/>
          <w:b/>
        </w:rPr>
        <w:t>………………………………………</w:t>
      </w:r>
    </w:p>
    <w:p w14:paraId="5A69EDF5" w14:textId="77777777" w:rsidR="009E0EA2" w:rsidRDefault="009E0EA2" w:rsidP="00AB4165">
      <w:pPr>
        <w:pStyle w:val="BodyText"/>
        <w:keepNext/>
        <w:jc w:val="both"/>
        <w:rPr>
          <w:rFonts w:cs="Arial"/>
        </w:rPr>
      </w:pPr>
      <w:r w:rsidRPr="00E85F25">
        <w:rPr>
          <w:rFonts w:cs="Arial"/>
          <w:b/>
        </w:rPr>
        <w:t>THE SECRETARY OF STATE FOR DEFENCE</w:t>
      </w:r>
      <w:r>
        <w:rPr>
          <w:rFonts w:cs="Arial"/>
        </w:rPr>
        <w:tab/>
        <w:t>)</w:t>
      </w:r>
    </w:p>
    <w:p w14:paraId="5A69EDF6" w14:textId="77777777" w:rsidR="009E0EA2" w:rsidRDefault="009E0EA2" w:rsidP="00AB4165">
      <w:pPr>
        <w:pStyle w:val="BodyText"/>
        <w:keepNext/>
        <w:jc w:val="both"/>
        <w:rPr>
          <w:rFonts w:cs="Arial"/>
        </w:rPr>
      </w:pPr>
      <w:r>
        <w:rPr>
          <w:rFonts w:cs="Arial"/>
        </w:rPr>
        <w:t>Name of signatory</w:t>
      </w:r>
      <w:proofErr w:type="gramStart"/>
      <w:r>
        <w:rPr>
          <w:rFonts w:cs="Arial"/>
        </w:rPr>
        <w:t>:</w:t>
      </w:r>
      <w:r>
        <w:rPr>
          <w:rFonts w:cs="Arial"/>
        </w:rPr>
        <w:tab/>
      </w:r>
      <w:r w:rsidRPr="00E85F25">
        <w:rPr>
          <w:rFonts w:cs="Arial"/>
          <w:b/>
        </w:rPr>
        <w:t>…………………………..</w:t>
      </w:r>
      <w:proofErr w:type="gramEnd"/>
    </w:p>
    <w:p w14:paraId="5A69EDF7" w14:textId="77777777" w:rsidR="009E0EA2" w:rsidRDefault="009E0EA2" w:rsidP="00AB4165">
      <w:pPr>
        <w:pStyle w:val="BodyText"/>
        <w:keepNext/>
        <w:jc w:val="both"/>
        <w:rPr>
          <w:rFonts w:cs="Arial"/>
          <w:b/>
        </w:rPr>
      </w:pPr>
      <w:r>
        <w:rPr>
          <w:rFonts w:cs="Arial"/>
        </w:rPr>
        <w:t>Title of signatory</w:t>
      </w:r>
      <w:proofErr w:type="gramStart"/>
      <w:r>
        <w:rPr>
          <w:rFonts w:cs="Arial"/>
        </w:rPr>
        <w:t>:</w:t>
      </w:r>
      <w:r>
        <w:rPr>
          <w:rFonts w:cs="Arial"/>
        </w:rPr>
        <w:tab/>
      </w:r>
      <w:r>
        <w:rPr>
          <w:rFonts w:cs="Arial"/>
        </w:rPr>
        <w:tab/>
      </w:r>
      <w:r w:rsidRPr="00E85F25">
        <w:rPr>
          <w:rFonts w:cs="Arial"/>
          <w:b/>
        </w:rPr>
        <w:t>…………………………..</w:t>
      </w:r>
      <w:proofErr w:type="gramEnd"/>
    </w:p>
    <w:p w14:paraId="5A69EDF8" w14:textId="77777777" w:rsidR="009E0EA2" w:rsidRDefault="009E0EA2" w:rsidP="00AB4165">
      <w:pPr>
        <w:pStyle w:val="BodyText"/>
        <w:keepNext/>
        <w:jc w:val="both"/>
        <w:rPr>
          <w:rFonts w:cs="Arial"/>
          <w:b/>
        </w:rPr>
      </w:pPr>
    </w:p>
    <w:p w14:paraId="5A69EDF9" w14:textId="77777777" w:rsidR="009E0EA2" w:rsidRPr="00E85F25" w:rsidRDefault="009E0EA2" w:rsidP="00AB4165">
      <w:pPr>
        <w:pStyle w:val="BodyText"/>
        <w:keepNext/>
        <w:jc w:val="both"/>
        <w:rPr>
          <w:rFonts w:cs="Arial"/>
        </w:rPr>
      </w:pPr>
      <w:r w:rsidRPr="00E85F25">
        <w:rPr>
          <w:rFonts w:cs="Arial"/>
        </w:rPr>
        <w:t>In the presence of:</w:t>
      </w:r>
    </w:p>
    <w:p w14:paraId="5A69EDFA" w14:textId="77777777" w:rsidR="009E0EA2" w:rsidRDefault="009E0EA2" w:rsidP="00AB4165">
      <w:pPr>
        <w:pStyle w:val="BodyText"/>
        <w:keepNext/>
        <w:jc w:val="both"/>
        <w:rPr>
          <w:rFonts w:cs="Arial"/>
          <w:b/>
        </w:rPr>
      </w:pPr>
      <w:r>
        <w:rPr>
          <w:rFonts w:cs="Arial"/>
        </w:rPr>
        <w:t>Signature of witness</w:t>
      </w:r>
      <w:proofErr w:type="gramStart"/>
      <w:r>
        <w:rPr>
          <w:rFonts w:cs="Arial"/>
        </w:rPr>
        <w:t>:</w:t>
      </w:r>
      <w:r>
        <w:rPr>
          <w:rFonts w:cs="Arial"/>
        </w:rPr>
        <w:tab/>
      </w:r>
      <w:r w:rsidRPr="00E85F25">
        <w:rPr>
          <w:rFonts w:cs="Arial"/>
          <w:b/>
        </w:rPr>
        <w:t>…………………………..</w:t>
      </w:r>
      <w:proofErr w:type="gramEnd"/>
    </w:p>
    <w:p w14:paraId="5A69EDFB" w14:textId="77777777" w:rsidR="009E0EA2" w:rsidRDefault="009E0EA2" w:rsidP="00AB4165">
      <w:pPr>
        <w:pStyle w:val="BodyText"/>
        <w:keepNext/>
        <w:jc w:val="both"/>
        <w:rPr>
          <w:rFonts w:cs="Arial"/>
        </w:rPr>
      </w:pPr>
      <w:r>
        <w:rPr>
          <w:rFonts w:cs="Arial"/>
        </w:rPr>
        <w:t>Name of witness</w:t>
      </w:r>
      <w:proofErr w:type="gramStart"/>
      <w:r>
        <w:rPr>
          <w:rFonts w:cs="Arial"/>
        </w:rPr>
        <w:t>:</w:t>
      </w:r>
      <w:r>
        <w:rPr>
          <w:rFonts w:cs="Arial"/>
        </w:rPr>
        <w:tab/>
      </w:r>
      <w:r>
        <w:rPr>
          <w:rFonts w:cs="Arial"/>
        </w:rPr>
        <w:tab/>
      </w:r>
      <w:r w:rsidRPr="00E85F25">
        <w:rPr>
          <w:rFonts w:cs="Arial"/>
          <w:b/>
        </w:rPr>
        <w:t>…………………………..</w:t>
      </w:r>
      <w:proofErr w:type="gramEnd"/>
    </w:p>
    <w:p w14:paraId="5A69EDFC" w14:textId="77777777" w:rsidR="009E0EA2" w:rsidRDefault="009E0EA2" w:rsidP="00AB4165">
      <w:pPr>
        <w:pStyle w:val="BodyText"/>
        <w:keepNext/>
        <w:jc w:val="both"/>
        <w:rPr>
          <w:rFonts w:cs="Arial"/>
          <w:b/>
        </w:rPr>
      </w:pPr>
      <w:r>
        <w:rPr>
          <w:rFonts w:cs="Arial"/>
        </w:rPr>
        <w:t>Address of witness</w:t>
      </w:r>
      <w:proofErr w:type="gramStart"/>
      <w:r>
        <w:rPr>
          <w:rFonts w:cs="Arial"/>
        </w:rPr>
        <w:t>:</w:t>
      </w:r>
      <w:r>
        <w:rPr>
          <w:rFonts w:cs="Arial"/>
        </w:rPr>
        <w:tab/>
      </w:r>
      <w:r w:rsidRPr="00E85F25">
        <w:rPr>
          <w:rFonts w:cs="Arial"/>
          <w:b/>
        </w:rPr>
        <w:t>…………………………..</w:t>
      </w:r>
      <w:proofErr w:type="gramEnd"/>
    </w:p>
    <w:p w14:paraId="5A69EDFD" w14:textId="77777777" w:rsidR="009E0EA2" w:rsidRDefault="009E0EA2" w:rsidP="00AB4165">
      <w:pPr>
        <w:pStyle w:val="BodyText"/>
        <w:keepNext/>
        <w:ind w:firstLine="2269"/>
        <w:jc w:val="both"/>
        <w:rPr>
          <w:rFonts w:cs="Arial"/>
          <w:b/>
        </w:rPr>
      </w:pPr>
      <w:r w:rsidRPr="00E85F25">
        <w:rPr>
          <w:rFonts w:cs="Arial"/>
          <w:b/>
        </w:rPr>
        <w:t>…………………………..</w:t>
      </w:r>
    </w:p>
    <w:p w14:paraId="5A69EDFE" w14:textId="77777777" w:rsidR="009E0EA2" w:rsidRDefault="009E0EA2" w:rsidP="00AB4165">
      <w:pPr>
        <w:pStyle w:val="BodyText"/>
        <w:keepNext/>
        <w:jc w:val="both"/>
        <w:rPr>
          <w:rFonts w:cs="Arial"/>
          <w:b/>
        </w:rPr>
      </w:pPr>
    </w:p>
    <w:p w14:paraId="5A69EDFF" w14:textId="77777777" w:rsidR="009E0EA2" w:rsidRDefault="009E0EA2" w:rsidP="00AB4165">
      <w:pPr>
        <w:pStyle w:val="BodyText"/>
        <w:keepNext/>
        <w:jc w:val="both"/>
        <w:rPr>
          <w:rFonts w:cs="Arial"/>
          <w:b/>
        </w:rPr>
      </w:pPr>
    </w:p>
    <w:p w14:paraId="5A69EE00" w14:textId="77777777" w:rsidR="009E0EA2" w:rsidRPr="00E85F25" w:rsidRDefault="009E0EA2" w:rsidP="00AB4165">
      <w:pPr>
        <w:pStyle w:val="BodyText"/>
        <w:keepNext/>
        <w:jc w:val="both"/>
        <w:rPr>
          <w:rFonts w:cs="Arial"/>
        </w:rPr>
      </w:pPr>
      <w:r w:rsidRPr="00E85F25">
        <w:rPr>
          <w:rFonts w:cs="Arial"/>
          <w:b/>
        </w:rPr>
        <w:t>SIGNED</w:t>
      </w:r>
      <w:r w:rsidR="008C349D">
        <w:rPr>
          <w:rFonts w:cs="Arial"/>
          <w:b/>
        </w:rPr>
        <w:t xml:space="preserve"> by the CONTRACTOR </w:t>
      </w:r>
      <w:r>
        <w:rPr>
          <w:rFonts w:cs="Arial"/>
          <w:b/>
        </w:rPr>
        <w:tab/>
      </w:r>
      <w:r>
        <w:rPr>
          <w:rFonts w:cs="Arial"/>
          <w:b/>
        </w:rPr>
        <w:tab/>
      </w:r>
      <w:r>
        <w:rPr>
          <w:rFonts w:cs="Arial"/>
          <w:b/>
        </w:rPr>
        <w:tab/>
      </w:r>
    </w:p>
    <w:p w14:paraId="5A69EE01" w14:textId="77777777" w:rsidR="00EC78BF" w:rsidRDefault="00EC78BF" w:rsidP="00AB4165">
      <w:pPr>
        <w:pStyle w:val="BodyText"/>
        <w:keepNext/>
        <w:jc w:val="both"/>
        <w:rPr>
          <w:rFonts w:cs="Arial"/>
        </w:rPr>
      </w:pPr>
    </w:p>
    <w:p w14:paraId="5A69EE02" w14:textId="77777777" w:rsidR="009E0EA2" w:rsidRDefault="009E0EA2" w:rsidP="00AB4165">
      <w:pPr>
        <w:pStyle w:val="BodyText"/>
        <w:keepNext/>
        <w:jc w:val="both"/>
        <w:rPr>
          <w:rFonts w:cs="Arial"/>
        </w:rPr>
      </w:pPr>
      <w:proofErr w:type="gramStart"/>
      <w:r>
        <w:rPr>
          <w:rFonts w:cs="Arial"/>
        </w:rPr>
        <w:t>for</w:t>
      </w:r>
      <w:proofErr w:type="gramEnd"/>
      <w:r>
        <w:rPr>
          <w:rFonts w:cs="Arial"/>
        </w:rPr>
        <w:t xml:space="preserve"> and on behalf of</w:t>
      </w:r>
      <w:r>
        <w:rPr>
          <w:rFonts w:cs="Arial"/>
        </w:rPr>
        <w:tab/>
      </w:r>
      <w:r>
        <w:rPr>
          <w:rFonts w:cs="Arial"/>
        </w:rPr>
        <w:tab/>
      </w:r>
      <w:r>
        <w:rPr>
          <w:rFonts w:cs="Arial"/>
        </w:rPr>
        <w:tab/>
      </w:r>
      <w:r>
        <w:rPr>
          <w:rFonts w:cs="Arial"/>
        </w:rPr>
        <w:tab/>
        <w:t>)</w:t>
      </w:r>
      <w:r>
        <w:rPr>
          <w:rFonts w:cs="Arial"/>
        </w:rPr>
        <w:tab/>
      </w:r>
      <w:r w:rsidRPr="00E85F25">
        <w:rPr>
          <w:rFonts w:cs="Arial"/>
          <w:b/>
        </w:rPr>
        <w:t>………………………………………</w:t>
      </w:r>
    </w:p>
    <w:p w14:paraId="5A69EE03" w14:textId="77777777" w:rsidR="009E0EA2" w:rsidRDefault="00DC43D8" w:rsidP="00AB4165">
      <w:pPr>
        <w:pStyle w:val="BodyText"/>
        <w:keepNext/>
        <w:jc w:val="both"/>
        <w:rPr>
          <w:rFonts w:cs="Arial"/>
        </w:rPr>
      </w:pPr>
      <w:r>
        <w:rPr>
          <w:rFonts w:cs="Arial"/>
          <w:b/>
          <w:bCs/>
        </w:rPr>
        <w:t>TURNER &amp; TOWNSEND PROJECT MANAGEMENT LIMITED</w:t>
      </w:r>
      <w:r w:rsidRPr="00E85F25" w:rsidDel="00DC43D8">
        <w:rPr>
          <w:rFonts w:cs="Arial"/>
          <w:b/>
          <w:i/>
        </w:rPr>
        <w:t xml:space="preserve"> </w:t>
      </w:r>
    </w:p>
    <w:p w14:paraId="5A69EE04" w14:textId="77777777" w:rsidR="009E0EA2" w:rsidRDefault="009E0EA2" w:rsidP="00AB4165">
      <w:pPr>
        <w:pStyle w:val="BodyText"/>
        <w:keepNext/>
        <w:jc w:val="both"/>
        <w:rPr>
          <w:rFonts w:cs="Arial"/>
        </w:rPr>
      </w:pPr>
      <w:r>
        <w:rPr>
          <w:rFonts w:cs="Arial"/>
        </w:rPr>
        <w:t>Name of signatory</w:t>
      </w:r>
      <w:proofErr w:type="gramStart"/>
      <w:r>
        <w:rPr>
          <w:rFonts w:cs="Arial"/>
        </w:rPr>
        <w:t>:</w:t>
      </w:r>
      <w:r>
        <w:rPr>
          <w:rFonts w:cs="Arial"/>
        </w:rPr>
        <w:tab/>
      </w:r>
      <w:r w:rsidRPr="00E85F25">
        <w:rPr>
          <w:rFonts w:cs="Arial"/>
          <w:b/>
        </w:rPr>
        <w:t>…………………………..</w:t>
      </w:r>
      <w:proofErr w:type="gramEnd"/>
    </w:p>
    <w:p w14:paraId="5A69EE05" w14:textId="77777777" w:rsidR="009E0EA2" w:rsidRDefault="009E0EA2" w:rsidP="00AB4165">
      <w:pPr>
        <w:pStyle w:val="BodyText"/>
        <w:keepNext/>
        <w:jc w:val="both"/>
        <w:rPr>
          <w:rFonts w:cs="Arial"/>
          <w:b/>
        </w:rPr>
      </w:pPr>
      <w:r>
        <w:rPr>
          <w:rFonts w:cs="Arial"/>
        </w:rPr>
        <w:t>Title of signatory</w:t>
      </w:r>
      <w:proofErr w:type="gramStart"/>
      <w:r>
        <w:rPr>
          <w:rFonts w:cs="Arial"/>
        </w:rPr>
        <w:t>:</w:t>
      </w:r>
      <w:r>
        <w:rPr>
          <w:rFonts w:cs="Arial"/>
        </w:rPr>
        <w:tab/>
      </w:r>
      <w:r>
        <w:rPr>
          <w:rFonts w:cs="Arial"/>
        </w:rPr>
        <w:tab/>
      </w:r>
      <w:r w:rsidRPr="00E85F25">
        <w:rPr>
          <w:rFonts w:cs="Arial"/>
          <w:b/>
        </w:rPr>
        <w:t>…………………………..</w:t>
      </w:r>
      <w:proofErr w:type="gramEnd"/>
    </w:p>
    <w:p w14:paraId="5A69EE06" w14:textId="77777777" w:rsidR="009E0EA2" w:rsidRDefault="009E0EA2" w:rsidP="00AB4165">
      <w:pPr>
        <w:pStyle w:val="BodyText"/>
        <w:keepNext/>
        <w:jc w:val="both"/>
        <w:rPr>
          <w:rFonts w:cs="Arial"/>
          <w:b/>
        </w:rPr>
      </w:pPr>
    </w:p>
    <w:p w14:paraId="5A69EE07" w14:textId="77777777" w:rsidR="008C349D" w:rsidRDefault="008C349D" w:rsidP="008C349D">
      <w:pPr>
        <w:pStyle w:val="BodyText"/>
        <w:keepNext/>
        <w:jc w:val="both"/>
        <w:rPr>
          <w:rFonts w:cs="Arial"/>
        </w:rPr>
      </w:pPr>
      <w:proofErr w:type="gramStart"/>
      <w:r>
        <w:rPr>
          <w:rFonts w:cs="Arial"/>
        </w:rPr>
        <w:t>for</w:t>
      </w:r>
      <w:proofErr w:type="gramEnd"/>
      <w:r>
        <w:rPr>
          <w:rFonts w:cs="Arial"/>
        </w:rPr>
        <w:t xml:space="preserve"> and on behalf of</w:t>
      </w:r>
      <w:r>
        <w:rPr>
          <w:rFonts w:cs="Arial"/>
        </w:rPr>
        <w:tab/>
      </w:r>
      <w:r>
        <w:rPr>
          <w:rFonts w:cs="Arial"/>
        </w:rPr>
        <w:tab/>
      </w:r>
      <w:r>
        <w:rPr>
          <w:rFonts w:cs="Arial"/>
        </w:rPr>
        <w:tab/>
      </w:r>
      <w:r>
        <w:rPr>
          <w:rFonts w:cs="Arial"/>
        </w:rPr>
        <w:tab/>
        <w:t>)</w:t>
      </w:r>
      <w:r>
        <w:rPr>
          <w:rFonts w:cs="Arial"/>
        </w:rPr>
        <w:tab/>
      </w:r>
      <w:r w:rsidRPr="00E85F25">
        <w:rPr>
          <w:rFonts w:cs="Arial"/>
          <w:b/>
        </w:rPr>
        <w:t>………………………………………</w:t>
      </w:r>
    </w:p>
    <w:p w14:paraId="5A69EE08" w14:textId="77777777" w:rsidR="008C349D" w:rsidRDefault="00DC43D8" w:rsidP="008C349D">
      <w:pPr>
        <w:pStyle w:val="BodyText"/>
        <w:keepNext/>
        <w:jc w:val="both"/>
        <w:rPr>
          <w:rFonts w:cs="Arial"/>
        </w:rPr>
      </w:pPr>
      <w:r>
        <w:rPr>
          <w:rFonts w:cs="Arial"/>
          <w:b/>
          <w:bCs/>
        </w:rPr>
        <w:t>TURNER &amp; TOWNSEND PROJECT MANAGEMENT LIMITED</w:t>
      </w:r>
    </w:p>
    <w:p w14:paraId="5A69EE09" w14:textId="77777777" w:rsidR="008C349D" w:rsidRDefault="008C349D" w:rsidP="008C349D">
      <w:pPr>
        <w:pStyle w:val="BodyText"/>
        <w:keepNext/>
        <w:jc w:val="both"/>
        <w:rPr>
          <w:rFonts w:cs="Arial"/>
        </w:rPr>
      </w:pPr>
      <w:r>
        <w:rPr>
          <w:rFonts w:cs="Arial"/>
        </w:rPr>
        <w:t>Name of signatory</w:t>
      </w:r>
      <w:proofErr w:type="gramStart"/>
      <w:r>
        <w:rPr>
          <w:rFonts w:cs="Arial"/>
        </w:rPr>
        <w:t>:</w:t>
      </w:r>
      <w:r>
        <w:rPr>
          <w:rFonts w:cs="Arial"/>
        </w:rPr>
        <w:tab/>
      </w:r>
      <w:r w:rsidRPr="00E85F25">
        <w:rPr>
          <w:rFonts w:cs="Arial"/>
          <w:b/>
        </w:rPr>
        <w:t>…………………………..</w:t>
      </w:r>
      <w:proofErr w:type="gramEnd"/>
    </w:p>
    <w:p w14:paraId="5A69EE0A" w14:textId="77777777" w:rsidR="008C349D" w:rsidRDefault="008C349D" w:rsidP="008C349D">
      <w:pPr>
        <w:pStyle w:val="BodyText"/>
        <w:keepNext/>
        <w:jc w:val="both"/>
        <w:rPr>
          <w:rFonts w:cs="Arial"/>
          <w:b/>
        </w:rPr>
      </w:pPr>
      <w:r>
        <w:rPr>
          <w:rFonts w:cs="Arial"/>
        </w:rPr>
        <w:t>Title of signatory</w:t>
      </w:r>
      <w:proofErr w:type="gramStart"/>
      <w:r>
        <w:rPr>
          <w:rFonts w:cs="Arial"/>
        </w:rPr>
        <w:t>:</w:t>
      </w:r>
      <w:r>
        <w:rPr>
          <w:rFonts w:cs="Arial"/>
        </w:rPr>
        <w:tab/>
      </w:r>
      <w:r>
        <w:rPr>
          <w:rFonts w:cs="Arial"/>
        </w:rPr>
        <w:tab/>
      </w:r>
      <w:r w:rsidRPr="00E85F25">
        <w:rPr>
          <w:rFonts w:cs="Arial"/>
          <w:b/>
        </w:rPr>
        <w:t>…………………………..</w:t>
      </w:r>
      <w:proofErr w:type="gramEnd"/>
    </w:p>
    <w:p w14:paraId="5A69EE0B" w14:textId="77777777" w:rsidR="009E0EA2" w:rsidRDefault="009E0EA2" w:rsidP="00AB4165">
      <w:pPr>
        <w:pStyle w:val="BodyText"/>
        <w:keepNext/>
        <w:jc w:val="both"/>
        <w:rPr>
          <w:rFonts w:cs="Arial"/>
        </w:rPr>
      </w:pPr>
    </w:p>
    <w:p w14:paraId="5A69EE0C" w14:textId="77777777" w:rsidR="008C349D" w:rsidRDefault="008C349D" w:rsidP="008C349D">
      <w:pPr>
        <w:pStyle w:val="BodyText"/>
        <w:keepNext/>
        <w:jc w:val="both"/>
        <w:rPr>
          <w:rFonts w:cs="Arial"/>
        </w:rPr>
      </w:pPr>
      <w:proofErr w:type="gramStart"/>
      <w:r>
        <w:rPr>
          <w:rFonts w:cs="Arial"/>
        </w:rPr>
        <w:t>for</w:t>
      </w:r>
      <w:proofErr w:type="gramEnd"/>
      <w:r>
        <w:rPr>
          <w:rFonts w:cs="Arial"/>
        </w:rPr>
        <w:t xml:space="preserve"> and on behalf of</w:t>
      </w:r>
      <w:r>
        <w:rPr>
          <w:rFonts w:cs="Arial"/>
        </w:rPr>
        <w:tab/>
      </w:r>
      <w:r>
        <w:rPr>
          <w:rFonts w:cs="Arial"/>
        </w:rPr>
        <w:tab/>
      </w:r>
      <w:r>
        <w:rPr>
          <w:rFonts w:cs="Arial"/>
        </w:rPr>
        <w:tab/>
      </w:r>
      <w:r>
        <w:rPr>
          <w:rFonts w:cs="Arial"/>
        </w:rPr>
        <w:tab/>
        <w:t>)</w:t>
      </w:r>
      <w:r>
        <w:rPr>
          <w:rFonts w:cs="Arial"/>
        </w:rPr>
        <w:tab/>
      </w:r>
      <w:r w:rsidRPr="00E85F25">
        <w:rPr>
          <w:rFonts w:cs="Arial"/>
          <w:b/>
        </w:rPr>
        <w:t>………………………………………</w:t>
      </w:r>
    </w:p>
    <w:p w14:paraId="5A69EE0D" w14:textId="77777777" w:rsidR="008C349D" w:rsidRDefault="00DC43D8" w:rsidP="008C349D">
      <w:pPr>
        <w:pStyle w:val="BodyText"/>
        <w:keepNext/>
        <w:jc w:val="both"/>
        <w:rPr>
          <w:rFonts w:cs="Arial"/>
        </w:rPr>
      </w:pPr>
      <w:r>
        <w:rPr>
          <w:rFonts w:cs="Arial"/>
          <w:b/>
          <w:bCs/>
        </w:rPr>
        <w:t>MACE LIMITED</w:t>
      </w:r>
      <w:r w:rsidR="008C349D">
        <w:rPr>
          <w:rFonts w:cs="Arial"/>
          <w:b/>
        </w:rPr>
        <w:tab/>
      </w:r>
      <w:r w:rsidR="008C349D">
        <w:rPr>
          <w:rFonts w:cs="Arial"/>
          <w:b/>
        </w:rPr>
        <w:tab/>
      </w:r>
      <w:r w:rsidR="008C349D">
        <w:rPr>
          <w:rFonts w:cs="Arial"/>
          <w:b/>
        </w:rPr>
        <w:tab/>
      </w:r>
      <w:r w:rsidR="008C349D">
        <w:rPr>
          <w:rFonts w:cs="Arial"/>
          <w:b/>
        </w:rPr>
        <w:tab/>
      </w:r>
      <w:r w:rsidR="008C349D">
        <w:rPr>
          <w:rFonts w:cs="Arial"/>
        </w:rPr>
        <w:tab/>
        <w:t>)</w:t>
      </w:r>
    </w:p>
    <w:p w14:paraId="5A69EE0E" w14:textId="77777777" w:rsidR="008C349D" w:rsidRDefault="008C349D" w:rsidP="008C349D">
      <w:pPr>
        <w:pStyle w:val="BodyText"/>
        <w:keepNext/>
        <w:jc w:val="both"/>
        <w:rPr>
          <w:rFonts w:cs="Arial"/>
        </w:rPr>
      </w:pPr>
      <w:r>
        <w:rPr>
          <w:rFonts w:cs="Arial"/>
        </w:rPr>
        <w:t>Name of signatory</w:t>
      </w:r>
      <w:proofErr w:type="gramStart"/>
      <w:r>
        <w:rPr>
          <w:rFonts w:cs="Arial"/>
        </w:rPr>
        <w:t>:</w:t>
      </w:r>
      <w:r>
        <w:rPr>
          <w:rFonts w:cs="Arial"/>
        </w:rPr>
        <w:tab/>
      </w:r>
      <w:r w:rsidRPr="00E85F25">
        <w:rPr>
          <w:rFonts w:cs="Arial"/>
          <w:b/>
        </w:rPr>
        <w:t>…………………………..</w:t>
      </w:r>
      <w:proofErr w:type="gramEnd"/>
    </w:p>
    <w:p w14:paraId="5A69EE0F" w14:textId="77777777" w:rsidR="008C349D" w:rsidRDefault="008C349D" w:rsidP="008C349D">
      <w:pPr>
        <w:pStyle w:val="BodyText"/>
        <w:keepNext/>
        <w:jc w:val="both"/>
        <w:rPr>
          <w:rFonts w:cs="Arial"/>
          <w:b/>
        </w:rPr>
      </w:pPr>
      <w:r>
        <w:rPr>
          <w:rFonts w:cs="Arial"/>
        </w:rPr>
        <w:t>Title of signatory</w:t>
      </w:r>
      <w:proofErr w:type="gramStart"/>
      <w:r>
        <w:rPr>
          <w:rFonts w:cs="Arial"/>
        </w:rPr>
        <w:t>:</w:t>
      </w:r>
      <w:r>
        <w:rPr>
          <w:rFonts w:cs="Arial"/>
        </w:rPr>
        <w:tab/>
      </w:r>
      <w:r>
        <w:rPr>
          <w:rFonts w:cs="Arial"/>
        </w:rPr>
        <w:tab/>
      </w:r>
      <w:r w:rsidRPr="00E85F25">
        <w:rPr>
          <w:rFonts w:cs="Arial"/>
          <w:b/>
        </w:rPr>
        <w:t>…………………………..</w:t>
      </w:r>
      <w:proofErr w:type="gramEnd"/>
    </w:p>
    <w:p w14:paraId="5A69EE10" w14:textId="77777777" w:rsidR="008C349D" w:rsidRDefault="008C349D" w:rsidP="00AB4165">
      <w:pPr>
        <w:pStyle w:val="BodyText"/>
        <w:keepNext/>
        <w:jc w:val="both"/>
        <w:rPr>
          <w:rFonts w:cs="Arial"/>
        </w:rPr>
      </w:pPr>
    </w:p>
    <w:p w14:paraId="5A69EE11" w14:textId="77777777" w:rsidR="009E0EA2" w:rsidRDefault="009E0EA2" w:rsidP="00AB4165">
      <w:pPr>
        <w:keepNext/>
        <w:tabs>
          <w:tab w:val="clear" w:pos="1559"/>
          <w:tab w:val="clear" w:pos="2268"/>
          <w:tab w:val="clear" w:pos="2977"/>
          <w:tab w:val="clear" w:pos="3686"/>
          <w:tab w:val="clear" w:pos="4394"/>
          <w:tab w:val="clear" w:pos="8789"/>
        </w:tabs>
        <w:jc w:val="both"/>
        <w:rPr>
          <w:rFonts w:cs="Arial"/>
        </w:rPr>
      </w:pPr>
    </w:p>
    <w:sectPr w:rsidR="009E0EA2" w:rsidSect="00006106">
      <w:headerReference w:type="even" r:id="rId15"/>
      <w:footerReference w:type="default" r:id="rId16"/>
      <w:headerReference w:type="first" r:id="rId17"/>
      <w:pgSz w:w="11907" w:h="16840" w:code="9"/>
      <w:pgMar w:top="1701" w:right="1559" w:bottom="1758" w:left="1559" w:header="709" w:footer="70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16D1B" w14:textId="77777777" w:rsidR="0041543D" w:rsidRDefault="0041543D">
      <w:r>
        <w:separator/>
      </w:r>
    </w:p>
  </w:endnote>
  <w:endnote w:type="continuationSeparator" w:id="0">
    <w:p w14:paraId="56B88CB9" w14:textId="77777777" w:rsidR="0041543D" w:rsidRDefault="0041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19" w14:textId="77777777" w:rsidR="002E5336" w:rsidRPr="00F52640" w:rsidRDefault="0041543D" w:rsidP="00F52640">
    <w:pPr>
      <w:pStyle w:val="Footer"/>
      <w:tabs>
        <w:tab w:val="clear" w:pos="8789"/>
        <w:tab w:val="right" w:pos="8787"/>
      </w:tabs>
    </w:pPr>
    <w:sdt>
      <w:sdtPr>
        <w:rPr>
          <w:szCs w:val="14"/>
        </w:rPr>
        <w:tag w:val="cciManRef"/>
        <w:id w:val="-596788166"/>
        <w:lock w:val="sdtLocked"/>
        <w:dataBinding w:prefixMappings="xmlns:hs='urn:HerbertSmith.Office.Word.Global'" w:xpath="//hs:root/iManRef" w:storeItemID="{2076EB76-B712-49D0-B50F-D16DA1F80E21}"/>
        <w:text/>
      </w:sdtPr>
      <w:sdtEndPr/>
      <w:sdtContent>
        <w:r w:rsidR="00C04290">
          <w:rPr>
            <w:szCs w:val="14"/>
          </w:rPr>
          <w:t>11/41194875_7</w:t>
        </w:r>
      </w:sdtContent>
    </w:sdt>
    <w:r w:rsidR="002E5336">
      <w:rPr>
        <w:szCs w:val="14"/>
      </w:rPr>
      <w:ptab w:relativeTo="margin" w:alignment="right" w:leader="none"/>
    </w:r>
    <w:r w:rsidR="002E5336">
      <w:fldChar w:fldCharType="begin"/>
    </w:r>
    <w:r w:rsidR="002E5336">
      <w:rPr>
        <w:rStyle w:val="HeaderChar"/>
        <w:szCs w:val="14"/>
      </w:rPr>
      <w:instrText xml:space="preserve"> PAGE \* MERGEFORMAT </w:instrText>
    </w:r>
    <w:r w:rsidR="002E5336">
      <w:fldChar w:fldCharType="separate"/>
    </w:r>
    <w:r w:rsidR="002E5336">
      <w:rPr>
        <w:rStyle w:val="HeaderChar"/>
        <w:noProof/>
        <w:szCs w:val="14"/>
      </w:rPr>
      <w:t>64</w:t>
    </w:r>
    <w:r w:rsidR="002E533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1A" w14:textId="77777777" w:rsidR="002E5336" w:rsidRPr="00F52640" w:rsidRDefault="0041543D" w:rsidP="00F52640">
    <w:pPr>
      <w:pStyle w:val="Footer"/>
      <w:tabs>
        <w:tab w:val="clear" w:pos="8789"/>
        <w:tab w:val="right" w:pos="8787"/>
      </w:tabs>
    </w:pPr>
    <w:sdt>
      <w:sdtPr>
        <w:rPr>
          <w:szCs w:val="14"/>
        </w:rPr>
        <w:tag w:val="cciManRef"/>
        <w:id w:val="1500838748"/>
        <w:lock w:val="sdtLocked"/>
        <w:dataBinding w:prefixMappings="xmlns:hs='urn:HerbertSmith.Office.Word.Global'" w:xpath="//hs:root/iManRef" w:storeItemID="{2076EB76-B712-49D0-B50F-D16DA1F80E21}"/>
        <w:text/>
      </w:sdtPr>
      <w:sdtEndPr/>
      <w:sdtContent>
        <w:r w:rsidR="00C04290">
          <w:rPr>
            <w:szCs w:val="14"/>
          </w:rPr>
          <w:t>11/41194875_7</w:t>
        </w:r>
      </w:sdtContent>
    </w:sdt>
    <w:r w:rsidR="002E5336">
      <w:rPr>
        <w:szCs w:val="14"/>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1C" w14:textId="77777777" w:rsidR="002E5336" w:rsidRPr="00F52640" w:rsidRDefault="0041543D" w:rsidP="00F52640">
    <w:pPr>
      <w:pStyle w:val="Footer"/>
      <w:tabs>
        <w:tab w:val="clear" w:pos="8789"/>
        <w:tab w:val="right" w:pos="8787"/>
      </w:tabs>
    </w:pPr>
    <w:sdt>
      <w:sdtPr>
        <w:rPr>
          <w:szCs w:val="14"/>
        </w:rPr>
        <w:tag w:val="cciManRef"/>
        <w:id w:val="1962373962"/>
        <w:lock w:val="sdtLocked"/>
        <w:dataBinding w:prefixMappings="xmlns:hs='urn:HerbertSmith.Office.Word.Global'" w:xpath="//hs:root/iManRef" w:storeItemID="{2076EB76-B712-49D0-B50F-D16DA1F80E21}"/>
        <w:text/>
      </w:sdtPr>
      <w:sdtEndPr/>
      <w:sdtContent>
        <w:r w:rsidR="00C04290">
          <w:rPr>
            <w:szCs w:val="14"/>
          </w:rPr>
          <w:t>11/41194875_7</w:t>
        </w:r>
      </w:sdtContent>
    </w:sdt>
    <w:r w:rsidR="002E5336">
      <w:rPr>
        <w:szCs w:val="14"/>
      </w:rPr>
      <w:ptab w:relativeTo="margin" w:alignment="right" w:leader="none"/>
    </w:r>
    <w:r w:rsidR="002E5336">
      <w:fldChar w:fldCharType="begin"/>
    </w:r>
    <w:r w:rsidR="002E5336">
      <w:rPr>
        <w:rStyle w:val="HeaderChar"/>
        <w:szCs w:val="14"/>
      </w:rPr>
      <w:instrText xml:space="preserve"> PAGE \* MERGEFORMAT </w:instrText>
    </w:r>
    <w:r w:rsidR="002E5336">
      <w:fldChar w:fldCharType="separate"/>
    </w:r>
    <w:r w:rsidR="002E5336">
      <w:rPr>
        <w:rStyle w:val="HeaderChar"/>
        <w:noProof/>
        <w:szCs w:val="14"/>
      </w:rPr>
      <w:t>64</w:t>
    </w:r>
    <w:r w:rsidR="002E5336">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1E" w14:textId="77777777" w:rsidR="002E5336" w:rsidRPr="008B4482" w:rsidRDefault="002E5336" w:rsidP="008B4482">
    <w:pPr>
      <w:pStyle w:val="Footer"/>
      <w:tabs>
        <w:tab w:val="clear" w:pos="8789"/>
        <w:tab w:val="right" w:pos="8787"/>
      </w:tabs>
      <w:jc w:val="center"/>
      <w:rPr>
        <w:sz w:val="16"/>
        <w:szCs w:val="16"/>
      </w:rPr>
    </w:pPr>
    <w:r>
      <w:rPr>
        <w:sz w:val="16"/>
        <w:szCs w:val="16"/>
      </w:rPr>
      <w:t xml:space="preserve">Page </w:t>
    </w:r>
    <w:r w:rsidRPr="008B4482">
      <w:rPr>
        <w:sz w:val="16"/>
        <w:szCs w:val="16"/>
      </w:rPr>
      <w:fldChar w:fldCharType="begin"/>
    </w:r>
    <w:r w:rsidRPr="008B4482">
      <w:rPr>
        <w:sz w:val="16"/>
        <w:szCs w:val="16"/>
      </w:rPr>
      <w:instrText xml:space="preserve"> PAGE   \* MERGEFORMAT </w:instrText>
    </w:r>
    <w:r w:rsidRPr="008B4482">
      <w:rPr>
        <w:sz w:val="16"/>
        <w:szCs w:val="16"/>
      </w:rPr>
      <w:fldChar w:fldCharType="separate"/>
    </w:r>
    <w:r w:rsidR="004E209A">
      <w:rPr>
        <w:noProof/>
        <w:sz w:val="16"/>
        <w:szCs w:val="16"/>
      </w:rPr>
      <w:t>15</w:t>
    </w:r>
    <w:r w:rsidRPr="008B4482">
      <w:rPr>
        <w:noProof/>
        <w:sz w:val="16"/>
        <w:szCs w:val="16"/>
      </w:rPr>
      <w:fldChar w:fldCharType="end"/>
    </w:r>
  </w:p>
  <w:p w14:paraId="5A69EE1F" w14:textId="77777777" w:rsidR="002E5336" w:rsidRPr="00F52640" w:rsidRDefault="0041543D" w:rsidP="00F52640">
    <w:pPr>
      <w:pStyle w:val="Footer"/>
      <w:tabs>
        <w:tab w:val="clear" w:pos="8789"/>
        <w:tab w:val="right" w:pos="8787"/>
      </w:tabs>
    </w:pPr>
    <w:sdt>
      <w:sdtPr>
        <w:rPr>
          <w:szCs w:val="14"/>
        </w:rPr>
        <w:tag w:val="cciManRef"/>
        <w:id w:val="36788272"/>
        <w:lock w:val="sdtLocked"/>
        <w:dataBinding w:prefixMappings="xmlns:hs='urn:HerbertSmith.Office.Word.Global'" w:xpath="//hs:root/iManRef" w:storeItemID="{2076EB76-B712-49D0-B50F-D16DA1F80E21}"/>
        <w:text/>
      </w:sdtPr>
      <w:sdtEndPr/>
      <w:sdtContent>
        <w:r w:rsidR="00C04290">
          <w:rPr>
            <w:szCs w:val="14"/>
          </w:rPr>
          <w:t>11/41194875_7</w:t>
        </w:r>
      </w:sdtContent>
    </w:sdt>
    <w:r w:rsidR="002E5336">
      <w:rPr>
        <w:szCs w:val="14"/>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3B44" w14:textId="77777777" w:rsidR="0041543D" w:rsidRDefault="0041543D">
      <w:r>
        <w:separator/>
      </w:r>
    </w:p>
  </w:footnote>
  <w:footnote w:type="continuationSeparator" w:id="0">
    <w:p w14:paraId="749237C9" w14:textId="77777777" w:rsidR="0041543D" w:rsidRDefault="00415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16" w14:textId="77777777" w:rsidR="002E5336" w:rsidRDefault="0041543D">
    <w:pPr>
      <w:pStyle w:val="Header"/>
    </w:pPr>
    <w:r>
      <w:rPr>
        <w:noProof/>
      </w:rPr>
      <w:pict w14:anchorId="5A69E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9713" o:spid="_x0000_s2050" type="#_x0000_t136" style="position:absolute;margin-left:0;margin-top:0;width:442.55pt;height:177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18" w14:textId="0F47A7F5" w:rsidR="002E5336" w:rsidRDefault="004E209A">
    <w:pPr>
      <w:pStyle w:val="Header"/>
    </w:pPr>
    <w:r w:rsidRPr="004E209A">
      <w:rPr>
        <w:spacing w:val="-1"/>
      </w:rPr>
      <w:ptab w:relativeTo="margin" w:alignment="center" w:leader="none"/>
    </w:r>
    <w:r>
      <w:rPr>
        <w:spacing w:val="-1"/>
      </w:rPr>
      <w:t>Commercial Delivery Partner – DTEC233 - Redacted</w:t>
    </w:r>
    <w:r w:rsidRPr="004E209A">
      <w:rPr>
        <w:spacing w:val="-1"/>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1B" w14:textId="77777777" w:rsidR="002E5336" w:rsidRDefault="0041543D">
    <w:pPr>
      <w:pStyle w:val="Header"/>
    </w:pPr>
    <w:r>
      <w:rPr>
        <w:noProof/>
      </w:rPr>
      <w:pict w14:anchorId="5A69E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9712" o:spid="_x0000_s2049" type="#_x0000_t136" style="position:absolute;margin-left:0;margin-top:0;width:442.55pt;height:177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1D" w14:textId="77777777" w:rsidR="002E5336" w:rsidRDefault="0041543D">
    <w:pPr>
      <w:pStyle w:val="Header"/>
    </w:pPr>
    <w:r>
      <w:rPr>
        <w:noProof/>
      </w:rPr>
      <w:pict w14:anchorId="5A69E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9716" o:spid="_x0000_s2053" type="#_x0000_t136" style="position:absolute;margin-left:0;margin-top:0;width:442.55pt;height:177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EE20" w14:textId="77777777" w:rsidR="002E5336" w:rsidRDefault="0041543D">
    <w:pPr>
      <w:pStyle w:val="Header"/>
    </w:pPr>
    <w:r>
      <w:rPr>
        <w:noProof/>
      </w:rPr>
      <w:pict w14:anchorId="5A69E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9715" o:spid="_x0000_s2052" type="#_x0000_t136" style="position:absolute;margin-left:0;margin-top:0;width:442.55pt;height:177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A5EEEAE"/>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E4947BE"/>
    <w:multiLevelType w:val="hybridMultilevel"/>
    <w:tmpl w:val="FFF04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709192C"/>
    <w:multiLevelType w:val="multilevel"/>
    <w:tmpl w:val="A4E8F74C"/>
    <w:lvl w:ilvl="0">
      <w:start w:val="1"/>
      <w:numFmt w:val="none"/>
      <w:pStyle w:val="Definition"/>
      <w:suff w:val="nothing"/>
      <w:lvlText w:val=""/>
      <w:lvlJc w:val="left"/>
      <w:pPr>
        <w:ind w:left="709" w:firstLine="0"/>
      </w:pPr>
      <w:rPr>
        <w:rFonts w:hint="default"/>
        <w:i/>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tabs>
          <w:tab w:val="num" w:pos="2268"/>
        </w:tabs>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6277EAD"/>
    <w:multiLevelType w:val="multilevel"/>
    <w:tmpl w:val="47889D76"/>
    <w:lvl w:ilvl="0">
      <w:start w:val="1"/>
      <w:numFmt w:val="upperRoman"/>
      <w:pStyle w:val="SchedulePart"/>
      <w:suff w:val="nothing"/>
      <w:lvlText w:val="Part %1"/>
      <w:lvlJc w:val="left"/>
      <w:pPr>
        <w:ind w:left="113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9"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2"/>
  </w:num>
  <w:num w:numId="2">
    <w:abstractNumId w:val="3"/>
  </w:num>
  <w:num w:numId="3">
    <w:abstractNumId w:val="5"/>
  </w:num>
  <w:num w:numId="4">
    <w:abstractNumId w:val="6"/>
  </w:num>
  <w:num w:numId="5">
    <w:abstractNumId w:val="8"/>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7"/>
    <w:rsid w:val="000002EA"/>
    <w:rsid w:val="00000681"/>
    <w:rsid w:val="000007EC"/>
    <w:rsid w:val="00000E2C"/>
    <w:rsid w:val="000012A6"/>
    <w:rsid w:val="00001B52"/>
    <w:rsid w:val="00001B5E"/>
    <w:rsid w:val="000029C3"/>
    <w:rsid w:val="00003A6F"/>
    <w:rsid w:val="00003B18"/>
    <w:rsid w:val="00004EF3"/>
    <w:rsid w:val="00006106"/>
    <w:rsid w:val="00007505"/>
    <w:rsid w:val="000127D7"/>
    <w:rsid w:val="000139BA"/>
    <w:rsid w:val="00014F3F"/>
    <w:rsid w:val="00015258"/>
    <w:rsid w:val="0001557D"/>
    <w:rsid w:val="00015EC4"/>
    <w:rsid w:val="00020B7D"/>
    <w:rsid w:val="00022234"/>
    <w:rsid w:val="000235CA"/>
    <w:rsid w:val="00024063"/>
    <w:rsid w:val="000246B6"/>
    <w:rsid w:val="00024A73"/>
    <w:rsid w:val="00024B2F"/>
    <w:rsid w:val="0002519A"/>
    <w:rsid w:val="000269DA"/>
    <w:rsid w:val="00026F9A"/>
    <w:rsid w:val="000273AD"/>
    <w:rsid w:val="0003204C"/>
    <w:rsid w:val="000322C7"/>
    <w:rsid w:val="00032B16"/>
    <w:rsid w:val="000340CD"/>
    <w:rsid w:val="0003503F"/>
    <w:rsid w:val="000355A3"/>
    <w:rsid w:val="00036278"/>
    <w:rsid w:val="000367FD"/>
    <w:rsid w:val="00036B97"/>
    <w:rsid w:val="000379A8"/>
    <w:rsid w:val="00040C43"/>
    <w:rsid w:val="000419FE"/>
    <w:rsid w:val="00042550"/>
    <w:rsid w:val="000426BC"/>
    <w:rsid w:val="00043A9E"/>
    <w:rsid w:val="00044D28"/>
    <w:rsid w:val="000453DC"/>
    <w:rsid w:val="00045980"/>
    <w:rsid w:val="000463DA"/>
    <w:rsid w:val="000470EB"/>
    <w:rsid w:val="00047837"/>
    <w:rsid w:val="00047C9F"/>
    <w:rsid w:val="000505D8"/>
    <w:rsid w:val="00050A23"/>
    <w:rsid w:val="000527EF"/>
    <w:rsid w:val="000528F3"/>
    <w:rsid w:val="00052A49"/>
    <w:rsid w:val="00054302"/>
    <w:rsid w:val="00054EB9"/>
    <w:rsid w:val="0005596B"/>
    <w:rsid w:val="000562A6"/>
    <w:rsid w:val="00056C30"/>
    <w:rsid w:val="000609B6"/>
    <w:rsid w:val="00061FA0"/>
    <w:rsid w:val="00062097"/>
    <w:rsid w:val="00062BD2"/>
    <w:rsid w:val="00063A57"/>
    <w:rsid w:val="00063DD0"/>
    <w:rsid w:val="00063EF7"/>
    <w:rsid w:val="000646F4"/>
    <w:rsid w:val="0006555B"/>
    <w:rsid w:val="00065CC0"/>
    <w:rsid w:val="00065CEC"/>
    <w:rsid w:val="00066606"/>
    <w:rsid w:val="00070594"/>
    <w:rsid w:val="0007099A"/>
    <w:rsid w:val="000739F7"/>
    <w:rsid w:val="00074321"/>
    <w:rsid w:val="00076FFD"/>
    <w:rsid w:val="000777B2"/>
    <w:rsid w:val="0008007E"/>
    <w:rsid w:val="00080E3E"/>
    <w:rsid w:val="00082C0A"/>
    <w:rsid w:val="00082FBD"/>
    <w:rsid w:val="00083D97"/>
    <w:rsid w:val="00085490"/>
    <w:rsid w:val="00086728"/>
    <w:rsid w:val="00086768"/>
    <w:rsid w:val="00086A26"/>
    <w:rsid w:val="000878A0"/>
    <w:rsid w:val="00091255"/>
    <w:rsid w:val="0009162B"/>
    <w:rsid w:val="00091AC9"/>
    <w:rsid w:val="00092093"/>
    <w:rsid w:val="00092A2E"/>
    <w:rsid w:val="00092A57"/>
    <w:rsid w:val="000948B4"/>
    <w:rsid w:val="00094DB4"/>
    <w:rsid w:val="0009552D"/>
    <w:rsid w:val="000956C5"/>
    <w:rsid w:val="00095D7D"/>
    <w:rsid w:val="00095D99"/>
    <w:rsid w:val="000961A6"/>
    <w:rsid w:val="000969D6"/>
    <w:rsid w:val="00096A60"/>
    <w:rsid w:val="00096C6A"/>
    <w:rsid w:val="000972BC"/>
    <w:rsid w:val="00097A3B"/>
    <w:rsid w:val="00097C0D"/>
    <w:rsid w:val="000A17BF"/>
    <w:rsid w:val="000A1938"/>
    <w:rsid w:val="000A1C9C"/>
    <w:rsid w:val="000A1DC7"/>
    <w:rsid w:val="000A2861"/>
    <w:rsid w:val="000A34A1"/>
    <w:rsid w:val="000A3E02"/>
    <w:rsid w:val="000A475C"/>
    <w:rsid w:val="000A496C"/>
    <w:rsid w:val="000A4987"/>
    <w:rsid w:val="000A65F5"/>
    <w:rsid w:val="000A6E30"/>
    <w:rsid w:val="000B0CC4"/>
    <w:rsid w:val="000B1518"/>
    <w:rsid w:val="000B3972"/>
    <w:rsid w:val="000B3DFE"/>
    <w:rsid w:val="000B523F"/>
    <w:rsid w:val="000B59B2"/>
    <w:rsid w:val="000B772D"/>
    <w:rsid w:val="000B7814"/>
    <w:rsid w:val="000C0902"/>
    <w:rsid w:val="000C0EC4"/>
    <w:rsid w:val="000C10F3"/>
    <w:rsid w:val="000C3068"/>
    <w:rsid w:val="000C3C55"/>
    <w:rsid w:val="000C5425"/>
    <w:rsid w:val="000C57E3"/>
    <w:rsid w:val="000C6D4B"/>
    <w:rsid w:val="000C7565"/>
    <w:rsid w:val="000D0005"/>
    <w:rsid w:val="000D0651"/>
    <w:rsid w:val="000D07F7"/>
    <w:rsid w:val="000D164D"/>
    <w:rsid w:val="000D1713"/>
    <w:rsid w:val="000D2E1A"/>
    <w:rsid w:val="000D306F"/>
    <w:rsid w:val="000D321D"/>
    <w:rsid w:val="000D34A3"/>
    <w:rsid w:val="000D3BDF"/>
    <w:rsid w:val="000D4CE3"/>
    <w:rsid w:val="000D4D80"/>
    <w:rsid w:val="000D4F64"/>
    <w:rsid w:val="000D53D2"/>
    <w:rsid w:val="000D57D8"/>
    <w:rsid w:val="000D5A11"/>
    <w:rsid w:val="000D5C6B"/>
    <w:rsid w:val="000D625A"/>
    <w:rsid w:val="000E0176"/>
    <w:rsid w:val="000E0C00"/>
    <w:rsid w:val="000E1648"/>
    <w:rsid w:val="000E1F54"/>
    <w:rsid w:val="000E533A"/>
    <w:rsid w:val="000E5742"/>
    <w:rsid w:val="000E5AD7"/>
    <w:rsid w:val="000E5F96"/>
    <w:rsid w:val="000E6BDD"/>
    <w:rsid w:val="000E7290"/>
    <w:rsid w:val="000F0891"/>
    <w:rsid w:val="000F0C7C"/>
    <w:rsid w:val="000F1356"/>
    <w:rsid w:val="000F13AD"/>
    <w:rsid w:val="000F19AD"/>
    <w:rsid w:val="000F3673"/>
    <w:rsid w:val="000F373C"/>
    <w:rsid w:val="000F38F3"/>
    <w:rsid w:val="000F5C50"/>
    <w:rsid w:val="000F7255"/>
    <w:rsid w:val="0010014D"/>
    <w:rsid w:val="00100213"/>
    <w:rsid w:val="001011C2"/>
    <w:rsid w:val="00103407"/>
    <w:rsid w:val="00105951"/>
    <w:rsid w:val="00110035"/>
    <w:rsid w:val="0011036E"/>
    <w:rsid w:val="00111E18"/>
    <w:rsid w:val="00113436"/>
    <w:rsid w:val="0011400A"/>
    <w:rsid w:val="001140DD"/>
    <w:rsid w:val="00114509"/>
    <w:rsid w:val="00114572"/>
    <w:rsid w:val="00114945"/>
    <w:rsid w:val="00115241"/>
    <w:rsid w:val="001159F0"/>
    <w:rsid w:val="001167F0"/>
    <w:rsid w:val="001200ED"/>
    <w:rsid w:val="001206EF"/>
    <w:rsid w:val="00120795"/>
    <w:rsid w:val="001214FF"/>
    <w:rsid w:val="00121EFC"/>
    <w:rsid w:val="001221E6"/>
    <w:rsid w:val="00124407"/>
    <w:rsid w:val="00124422"/>
    <w:rsid w:val="00125173"/>
    <w:rsid w:val="00125CE6"/>
    <w:rsid w:val="00125FCD"/>
    <w:rsid w:val="0012606F"/>
    <w:rsid w:val="00126460"/>
    <w:rsid w:val="00127665"/>
    <w:rsid w:val="00127A17"/>
    <w:rsid w:val="001300D8"/>
    <w:rsid w:val="001304D4"/>
    <w:rsid w:val="0013119F"/>
    <w:rsid w:val="001315B9"/>
    <w:rsid w:val="00131986"/>
    <w:rsid w:val="001329BB"/>
    <w:rsid w:val="00132EA9"/>
    <w:rsid w:val="0013355C"/>
    <w:rsid w:val="00133770"/>
    <w:rsid w:val="00134BFA"/>
    <w:rsid w:val="00134CCC"/>
    <w:rsid w:val="00134DD5"/>
    <w:rsid w:val="0013536B"/>
    <w:rsid w:val="00135F4C"/>
    <w:rsid w:val="0013779B"/>
    <w:rsid w:val="00137872"/>
    <w:rsid w:val="001379F8"/>
    <w:rsid w:val="00137C1C"/>
    <w:rsid w:val="00140A1F"/>
    <w:rsid w:val="001411BB"/>
    <w:rsid w:val="00141D92"/>
    <w:rsid w:val="00143072"/>
    <w:rsid w:val="00143286"/>
    <w:rsid w:val="00143765"/>
    <w:rsid w:val="00143851"/>
    <w:rsid w:val="001443D1"/>
    <w:rsid w:val="00145A82"/>
    <w:rsid w:val="00146565"/>
    <w:rsid w:val="0014658B"/>
    <w:rsid w:val="00150622"/>
    <w:rsid w:val="00150D80"/>
    <w:rsid w:val="00150FA0"/>
    <w:rsid w:val="00152AAD"/>
    <w:rsid w:val="00152DB5"/>
    <w:rsid w:val="00153435"/>
    <w:rsid w:val="00155FE3"/>
    <w:rsid w:val="00156234"/>
    <w:rsid w:val="00156C1E"/>
    <w:rsid w:val="00157612"/>
    <w:rsid w:val="00161875"/>
    <w:rsid w:val="0016187E"/>
    <w:rsid w:val="00162E2D"/>
    <w:rsid w:val="001646D7"/>
    <w:rsid w:val="00165338"/>
    <w:rsid w:val="00165A18"/>
    <w:rsid w:val="001666A5"/>
    <w:rsid w:val="001700C2"/>
    <w:rsid w:val="00172EC9"/>
    <w:rsid w:val="00174750"/>
    <w:rsid w:val="001748D7"/>
    <w:rsid w:val="00175CD6"/>
    <w:rsid w:val="00176714"/>
    <w:rsid w:val="00176809"/>
    <w:rsid w:val="001779FB"/>
    <w:rsid w:val="00177D31"/>
    <w:rsid w:val="00181294"/>
    <w:rsid w:val="00181DB6"/>
    <w:rsid w:val="001836B9"/>
    <w:rsid w:val="00183DD1"/>
    <w:rsid w:val="00183E5B"/>
    <w:rsid w:val="00184D06"/>
    <w:rsid w:val="001857CC"/>
    <w:rsid w:val="00185EB5"/>
    <w:rsid w:val="00185F1B"/>
    <w:rsid w:val="00186018"/>
    <w:rsid w:val="001861D0"/>
    <w:rsid w:val="00186B04"/>
    <w:rsid w:val="00186B6E"/>
    <w:rsid w:val="0018704C"/>
    <w:rsid w:val="0019018C"/>
    <w:rsid w:val="0019038D"/>
    <w:rsid w:val="001913D8"/>
    <w:rsid w:val="001919FE"/>
    <w:rsid w:val="00191CEC"/>
    <w:rsid w:val="0019246C"/>
    <w:rsid w:val="00192624"/>
    <w:rsid w:val="00193129"/>
    <w:rsid w:val="00193207"/>
    <w:rsid w:val="0019336A"/>
    <w:rsid w:val="001933C8"/>
    <w:rsid w:val="00193564"/>
    <w:rsid w:val="0019428B"/>
    <w:rsid w:val="00194D24"/>
    <w:rsid w:val="00196685"/>
    <w:rsid w:val="00196865"/>
    <w:rsid w:val="0019728E"/>
    <w:rsid w:val="001972A8"/>
    <w:rsid w:val="00197C6D"/>
    <w:rsid w:val="001A033B"/>
    <w:rsid w:val="001A03DC"/>
    <w:rsid w:val="001A2278"/>
    <w:rsid w:val="001A3218"/>
    <w:rsid w:val="001A4754"/>
    <w:rsid w:val="001A48D4"/>
    <w:rsid w:val="001A5DC0"/>
    <w:rsid w:val="001A5F6B"/>
    <w:rsid w:val="001A600A"/>
    <w:rsid w:val="001A61BC"/>
    <w:rsid w:val="001A62B4"/>
    <w:rsid w:val="001A7082"/>
    <w:rsid w:val="001A7EEB"/>
    <w:rsid w:val="001B33CC"/>
    <w:rsid w:val="001B42D1"/>
    <w:rsid w:val="001B5E9B"/>
    <w:rsid w:val="001B68C3"/>
    <w:rsid w:val="001B7F00"/>
    <w:rsid w:val="001C028E"/>
    <w:rsid w:val="001C17A2"/>
    <w:rsid w:val="001C204F"/>
    <w:rsid w:val="001C21B6"/>
    <w:rsid w:val="001C333D"/>
    <w:rsid w:val="001C3CDF"/>
    <w:rsid w:val="001C71C3"/>
    <w:rsid w:val="001D005B"/>
    <w:rsid w:val="001D0097"/>
    <w:rsid w:val="001D00A0"/>
    <w:rsid w:val="001D00D3"/>
    <w:rsid w:val="001D0F9D"/>
    <w:rsid w:val="001D1E4D"/>
    <w:rsid w:val="001D406B"/>
    <w:rsid w:val="001D6DFB"/>
    <w:rsid w:val="001D759F"/>
    <w:rsid w:val="001E074C"/>
    <w:rsid w:val="001E2664"/>
    <w:rsid w:val="001E26A1"/>
    <w:rsid w:val="001E2E04"/>
    <w:rsid w:val="001E3327"/>
    <w:rsid w:val="001E3903"/>
    <w:rsid w:val="001E3DBC"/>
    <w:rsid w:val="001E3E6A"/>
    <w:rsid w:val="001E6981"/>
    <w:rsid w:val="001E730E"/>
    <w:rsid w:val="001E74F5"/>
    <w:rsid w:val="001E7F6E"/>
    <w:rsid w:val="001F0031"/>
    <w:rsid w:val="001F0588"/>
    <w:rsid w:val="001F23B2"/>
    <w:rsid w:val="001F37CF"/>
    <w:rsid w:val="001F3839"/>
    <w:rsid w:val="001F3E17"/>
    <w:rsid w:val="001F4C0C"/>
    <w:rsid w:val="001F5C2B"/>
    <w:rsid w:val="002001B6"/>
    <w:rsid w:val="00201871"/>
    <w:rsid w:val="00201EA5"/>
    <w:rsid w:val="00201F4D"/>
    <w:rsid w:val="00202704"/>
    <w:rsid w:val="002027E2"/>
    <w:rsid w:val="00202A75"/>
    <w:rsid w:val="00204913"/>
    <w:rsid w:val="0020572A"/>
    <w:rsid w:val="00211B57"/>
    <w:rsid w:val="0021239D"/>
    <w:rsid w:val="00213DCD"/>
    <w:rsid w:val="00213FA5"/>
    <w:rsid w:val="00215B58"/>
    <w:rsid w:val="00215F0D"/>
    <w:rsid w:val="0021627F"/>
    <w:rsid w:val="0021649D"/>
    <w:rsid w:val="00216E56"/>
    <w:rsid w:val="00220376"/>
    <w:rsid w:val="002209FD"/>
    <w:rsid w:val="00220BE3"/>
    <w:rsid w:val="0022287D"/>
    <w:rsid w:val="00222972"/>
    <w:rsid w:val="00222A84"/>
    <w:rsid w:val="00222ECA"/>
    <w:rsid w:val="002246F1"/>
    <w:rsid w:val="002252F3"/>
    <w:rsid w:val="002253DE"/>
    <w:rsid w:val="0022556F"/>
    <w:rsid w:val="00226276"/>
    <w:rsid w:val="00226EC1"/>
    <w:rsid w:val="0022763B"/>
    <w:rsid w:val="00227D07"/>
    <w:rsid w:val="002303D3"/>
    <w:rsid w:val="0023085D"/>
    <w:rsid w:val="00232A1E"/>
    <w:rsid w:val="002340A3"/>
    <w:rsid w:val="0023412A"/>
    <w:rsid w:val="00234629"/>
    <w:rsid w:val="0023480A"/>
    <w:rsid w:val="002353B3"/>
    <w:rsid w:val="00236960"/>
    <w:rsid w:val="00236CC6"/>
    <w:rsid w:val="00236F97"/>
    <w:rsid w:val="0024052F"/>
    <w:rsid w:val="00241A2D"/>
    <w:rsid w:val="00241B52"/>
    <w:rsid w:val="00242581"/>
    <w:rsid w:val="00242B65"/>
    <w:rsid w:val="00243CC3"/>
    <w:rsid w:val="0024415B"/>
    <w:rsid w:val="002447CC"/>
    <w:rsid w:val="00244CA4"/>
    <w:rsid w:val="00244D40"/>
    <w:rsid w:val="0024553A"/>
    <w:rsid w:val="002461BA"/>
    <w:rsid w:val="00247DE8"/>
    <w:rsid w:val="00247FE1"/>
    <w:rsid w:val="002500AC"/>
    <w:rsid w:val="00250358"/>
    <w:rsid w:val="00250F92"/>
    <w:rsid w:val="00251B69"/>
    <w:rsid w:val="002525A5"/>
    <w:rsid w:val="00253398"/>
    <w:rsid w:val="00255400"/>
    <w:rsid w:val="00255D29"/>
    <w:rsid w:val="00256A35"/>
    <w:rsid w:val="00256D8B"/>
    <w:rsid w:val="002574BC"/>
    <w:rsid w:val="00257C06"/>
    <w:rsid w:val="00261649"/>
    <w:rsid w:val="0026227A"/>
    <w:rsid w:val="0026263C"/>
    <w:rsid w:val="00262E08"/>
    <w:rsid w:val="002632BB"/>
    <w:rsid w:val="00264801"/>
    <w:rsid w:val="00265A99"/>
    <w:rsid w:val="00265F10"/>
    <w:rsid w:val="0026730F"/>
    <w:rsid w:val="00267D3E"/>
    <w:rsid w:val="002716F3"/>
    <w:rsid w:val="00271AA1"/>
    <w:rsid w:val="00271F30"/>
    <w:rsid w:val="00272116"/>
    <w:rsid w:val="002724A1"/>
    <w:rsid w:val="00272CF1"/>
    <w:rsid w:val="00272DD7"/>
    <w:rsid w:val="0027315F"/>
    <w:rsid w:val="002734E0"/>
    <w:rsid w:val="00273CCC"/>
    <w:rsid w:val="00274728"/>
    <w:rsid w:val="002748CA"/>
    <w:rsid w:val="00275D8D"/>
    <w:rsid w:val="002763A3"/>
    <w:rsid w:val="002768D4"/>
    <w:rsid w:val="00276E66"/>
    <w:rsid w:val="002770DD"/>
    <w:rsid w:val="00280563"/>
    <w:rsid w:val="00281B23"/>
    <w:rsid w:val="00281E8F"/>
    <w:rsid w:val="00282467"/>
    <w:rsid w:val="002826C3"/>
    <w:rsid w:val="00282E4F"/>
    <w:rsid w:val="002836B3"/>
    <w:rsid w:val="00284135"/>
    <w:rsid w:val="00284C64"/>
    <w:rsid w:val="00286585"/>
    <w:rsid w:val="0028687A"/>
    <w:rsid w:val="00286A53"/>
    <w:rsid w:val="00286E0A"/>
    <w:rsid w:val="00287E2B"/>
    <w:rsid w:val="00292BE2"/>
    <w:rsid w:val="00294EB3"/>
    <w:rsid w:val="0029561C"/>
    <w:rsid w:val="002968EA"/>
    <w:rsid w:val="002972BA"/>
    <w:rsid w:val="002973D0"/>
    <w:rsid w:val="00297484"/>
    <w:rsid w:val="002A01F7"/>
    <w:rsid w:val="002A1576"/>
    <w:rsid w:val="002A1B8B"/>
    <w:rsid w:val="002A25BC"/>
    <w:rsid w:val="002A2952"/>
    <w:rsid w:val="002A34E7"/>
    <w:rsid w:val="002A3D77"/>
    <w:rsid w:val="002A599D"/>
    <w:rsid w:val="002A5DFC"/>
    <w:rsid w:val="002A6179"/>
    <w:rsid w:val="002A6262"/>
    <w:rsid w:val="002A661A"/>
    <w:rsid w:val="002A717D"/>
    <w:rsid w:val="002B0FC3"/>
    <w:rsid w:val="002B2ABE"/>
    <w:rsid w:val="002B5054"/>
    <w:rsid w:val="002B7D8E"/>
    <w:rsid w:val="002C0569"/>
    <w:rsid w:val="002C0B7A"/>
    <w:rsid w:val="002C2432"/>
    <w:rsid w:val="002C2593"/>
    <w:rsid w:val="002C2E50"/>
    <w:rsid w:val="002C3DCB"/>
    <w:rsid w:val="002C5C70"/>
    <w:rsid w:val="002D0809"/>
    <w:rsid w:val="002D09CC"/>
    <w:rsid w:val="002D16EA"/>
    <w:rsid w:val="002D200C"/>
    <w:rsid w:val="002D2D18"/>
    <w:rsid w:val="002D41F7"/>
    <w:rsid w:val="002D4242"/>
    <w:rsid w:val="002D4DB7"/>
    <w:rsid w:val="002D5653"/>
    <w:rsid w:val="002D5AE4"/>
    <w:rsid w:val="002E02C6"/>
    <w:rsid w:val="002E039C"/>
    <w:rsid w:val="002E0441"/>
    <w:rsid w:val="002E0BBA"/>
    <w:rsid w:val="002E113E"/>
    <w:rsid w:val="002E15F7"/>
    <w:rsid w:val="002E3C78"/>
    <w:rsid w:val="002E3E6F"/>
    <w:rsid w:val="002E44F3"/>
    <w:rsid w:val="002E45A3"/>
    <w:rsid w:val="002E480A"/>
    <w:rsid w:val="002E4D5F"/>
    <w:rsid w:val="002E5336"/>
    <w:rsid w:val="002E5B70"/>
    <w:rsid w:val="002E5F19"/>
    <w:rsid w:val="002E6358"/>
    <w:rsid w:val="002E7AFE"/>
    <w:rsid w:val="002F0527"/>
    <w:rsid w:val="002F0ECD"/>
    <w:rsid w:val="002F0ED1"/>
    <w:rsid w:val="002F3C00"/>
    <w:rsid w:val="002F5A3E"/>
    <w:rsid w:val="002F5E72"/>
    <w:rsid w:val="002F7CEE"/>
    <w:rsid w:val="002F7F55"/>
    <w:rsid w:val="0030391B"/>
    <w:rsid w:val="0030445E"/>
    <w:rsid w:val="00304660"/>
    <w:rsid w:val="00305CD4"/>
    <w:rsid w:val="00306BE0"/>
    <w:rsid w:val="00307971"/>
    <w:rsid w:val="00307DB6"/>
    <w:rsid w:val="0031088A"/>
    <w:rsid w:val="00312140"/>
    <w:rsid w:val="003146FF"/>
    <w:rsid w:val="0031567A"/>
    <w:rsid w:val="003161C4"/>
    <w:rsid w:val="00317905"/>
    <w:rsid w:val="00317D33"/>
    <w:rsid w:val="00321028"/>
    <w:rsid w:val="00322D08"/>
    <w:rsid w:val="00322E80"/>
    <w:rsid w:val="0032513B"/>
    <w:rsid w:val="00330C3A"/>
    <w:rsid w:val="003310D1"/>
    <w:rsid w:val="00332835"/>
    <w:rsid w:val="00333415"/>
    <w:rsid w:val="00333EB1"/>
    <w:rsid w:val="003342D4"/>
    <w:rsid w:val="00335C19"/>
    <w:rsid w:val="0033676E"/>
    <w:rsid w:val="00336CDB"/>
    <w:rsid w:val="003375A9"/>
    <w:rsid w:val="0033776D"/>
    <w:rsid w:val="00337B02"/>
    <w:rsid w:val="00337E97"/>
    <w:rsid w:val="00340EE2"/>
    <w:rsid w:val="00340F94"/>
    <w:rsid w:val="00341313"/>
    <w:rsid w:val="0034162F"/>
    <w:rsid w:val="003419EB"/>
    <w:rsid w:val="00342ED8"/>
    <w:rsid w:val="0034381A"/>
    <w:rsid w:val="00343F1C"/>
    <w:rsid w:val="00344585"/>
    <w:rsid w:val="00350266"/>
    <w:rsid w:val="00350379"/>
    <w:rsid w:val="00350CA1"/>
    <w:rsid w:val="00350F48"/>
    <w:rsid w:val="003511C5"/>
    <w:rsid w:val="0035242E"/>
    <w:rsid w:val="00352722"/>
    <w:rsid w:val="00353456"/>
    <w:rsid w:val="003536C2"/>
    <w:rsid w:val="00353E55"/>
    <w:rsid w:val="003541B8"/>
    <w:rsid w:val="003560C7"/>
    <w:rsid w:val="003568C8"/>
    <w:rsid w:val="00357887"/>
    <w:rsid w:val="00361CD5"/>
    <w:rsid w:val="00362512"/>
    <w:rsid w:val="00362AE9"/>
    <w:rsid w:val="00362D34"/>
    <w:rsid w:val="0036417F"/>
    <w:rsid w:val="00365C25"/>
    <w:rsid w:val="00365DF5"/>
    <w:rsid w:val="003661B2"/>
    <w:rsid w:val="003665E7"/>
    <w:rsid w:val="00367790"/>
    <w:rsid w:val="0037010C"/>
    <w:rsid w:val="00370A9A"/>
    <w:rsid w:val="003712A1"/>
    <w:rsid w:val="00371855"/>
    <w:rsid w:val="00372704"/>
    <w:rsid w:val="00372969"/>
    <w:rsid w:val="003743E0"/>
    <w:rsid w:val="00374605"/>
    <w:rsid w:val="003747B2"/>
    <w:rsid w:val="00375870"/>
    <w:rsid w:val="003759B7"/>
    <w:rsid w:val="00375D93"/>
    <w:rsid w:val="00375FD2"/>
    <w:rsid w:val="0037633E"/>
    <w:rsid w:val="003764A2"/>
    <w:rsid w:val="00376BEE"/>
    <w:rsid w:val="00380460"/>
    <w:rsid w:val="0038633E"/>
    <w:rsid w:val="00386442"/>
    <w:rsid w:val="003871CF"/>
    <w:rsid w:val="003878F1"/>
    <w:rsid w:val="003901AF"/>
    <w:rsid w:val="00390544"/>
    <w:rsid w:val="003907E5"/>
    <w:rsid w:val="003911C2"/>
    <w:rsid w:val="00392EB6"/>
    <w:rsid w:val="0039379E"/>
    <w:rsid w:val="00394671"/>
    <w:rsid w:val="00395997"/>
    <w:rsid w:val="00395AD8"/>
    <w:rsid w:val="00396E91"/>
    <w:rsid w:val="00397387"/>
    <w:rsid w:val="00397DF8"/>
    <w:rsid w:val="003A0BB6"/>
    <w:rsid w:val="003A1B5E"/>
    <w:rsid w:val="003A20C9"/>
    <w:rsid w:val="003A27D8"/>
    <w:rsid w:val="003A596F"/>
    <w:rsid w:val="003A68F7"/>
    <w:rsid w:val="003A6B82"/>
    <w:rsid w:val="003A73F1"/>
    <w:rsid w:val="003A742C"/>
    <w:rsid w:val="003B0984"/>
    <w:rsid w:val="003B1D72"/>
    <w:rsid w:val="003B231D"/>
    <w:rsid w:val="003B412D"/>
    <w:rsid w:val="003B42F8"/>
    <w:rsid w:val="003B53A5"/>
    <w:rsid w:val="003B5695"/>
    <w:rsid w:val="003B5E9A"/>
    <w:rsid w:val="003B6439"/>
    <w:rsid w:val="003B6A1C"/>
    <w:rsid w:val="003C1775"/>
    <w:rsid w:val="003C2180"/>
    <w:rsid w:val="003C26C2"/>
    <w:rsid w:val="003D0EFD"/>
    <w:rsid w:val="003D1FB9"/>
    <w:rsid w:val="003D21DB"/>
    <w:rsid w:val="003D2BBE"/>
    <w:rsid w:val="003D3136"/>
    <w:rsid w:val="003D7578"/>
    <w:rsid w:val="003D79A1"/>
    <w:rsid w:val="003D7AD4"/>
    <w:rsid w:val="003E010D"/>
    <w:rsid w:val="003E04A1"/>
    <w:rsid w:val="003E36A4"/>
    <w:rsid w:val="003E3C6C"/>
    <w:rsid w:val="003E4151"/>
    <w:rsid w:val="003E4FE2"/>
    <w:rsid w:val="003E5E78"/>
    <w:rsid w:val="003E625C"/>
    <w:rsid w:val="003E68D6"/>
    <w:rsid w:val="003E7F3D"/>
    <w:rsid w:val="003F05F0"/>
    <w:rsid w:val="003F2054"/>
    <w:rsid w:val="003F2898"/>
    <w:rsid w:val="003F3C95"/>
    <w:rsid w:val="003F49FC"/>
    <w:rsid w:val="003F4D98"/>
    <w:rsid w:val="003F6ACF"/>
    <w:rsid w:val="003F7971"/>
    <w:rsid w:val="0040011E"/>
    <w:rsid w:val="004005C9"/>
    <w:rsid w:val="004008CC"/>
    <w:rsid w:val="004021CF"/>
    <w:rsid w:val="00402270"/>
    <w:rsid w:val="0040297A"/>
    <w:rsid w:val="00403123"/>
    <w:rsid w:val="00404C4F"/>
    <w:rsid w:val="00406C2D"/>
    <w:rsid w:val="00406D05"/>
    <w:rsid w:val="00407282"/>
    <w:rsid w:val="00407FFB"/>
    <w:rsid w:val="00411D5C"/>
    <w:rsid w:val="00412006"/>
    <w:rsid w:val="00412B45"/>
    <w:rsid w:val="004130F0"/>
    <w:rsid w:val="0041496F"/>
    <w:rsid w:val="00415358"/>
    <w:rsid w:val="0041543D"/>
    <w:rsid w:val="00415794"/>
    <w:rsid w:val="004163C1"/>
    <w:rsid w:val="004200AB"/>
    <w:rsid w:val="00420917"/>
    <w:rsid w:val="00420F39"/>
    <w:rsid w:val="0042109A"/>
    <w:rsid w:val="00421672"/>
    <w:rsid w:val="00421E5C"/>
    <w:rsid w:val="004228B3"/>
    <w:rsid w:val="004236AF"/>
    <w:rsid w:val="00424096"/>
    <w:rsid w:val="00424A25"/>
    <w:rsid w:val="00424F92"/>
    <w:rsid w:val="0042532D"/>
    <w:rsid w:val="0042735E"/>
    <w:rsid w:val="00427BC0"/>
    <w:rsid w:val="00431CAF"/>
    <w:rsid w:val="004333A5"/>
    <w:rsid w:val="004336D5"/>
    <w:rsid w:val="004346B8"/>
    <w:rsid w:val="004346F7"/>
    <w:rsid w:val="00435F70"/>
    <w:rsid w:val="00436549"/>
    <w:rsid w:val="00436612"/>
    <w:rsid w:val="00436A38"/>
    <w:rsid w:val="00437537"/>
    <w:rsid w:val="00437799"/>
    <w:rsid w:val="004403E5"/>
    <w:rsid w:val="00440D21"/>
    <w:rsid w:val="00441FCD"/>
    <w:rsid w:val="00442DCC"/>
    <w:rsid w:val="00442F24"/>
    <w:rsid w:val="004440C9"/>
    <w:rsid w:val="004452D2"/>
    <w:rsid w:val="00447106"/>
    <w:rsid w:val="004476BD"/>
    <w:rsid w:val="00450B7A"/>
    <w:rsid w:val="004524C9"/>
    <w:rsid w:val="00452AB5"/>
    <w:rsid w:val="00452F37"/>
    <w:rsid w:val="004535DC"/>
    <w:rsid w:val="00454AAB"/>
    <w:rsid w:val="004571E6"/>
    <w:rsid w:val="004572AD"/>
    <w:rsid w:val="00460020"/>
    <w:rsid w:val="00461675"/>
    <w:rsid w:val="0046190F"/>
    <w:rsid w:val="004623EA"/>
    <w:rsid w:val="00464801"/>
    <w:rsid w:val="00465570"/>
    <w:rsid w:val="0046572F"/>
    <w:rsid w:val="0046583A"/>
    <w:rsid w:val="00465D15"/>
    <w:rsid w:val="004706D4"/>
    <w:rsid w:val="00471DCF"/>
    <w:rsid w:val="00472703"/>
    <w:rsid w:val="00475F44"/>
    <w:rsid w:val="00476B47"/>
    <w:rsid w:val="00480AE9"/>
    <w:rsid w:val="00480C12"/>
    <w:rsid w:val="00480C64"/>
    <w:rsid w:val="0048186D"/>
    <w:rsid w:val="00481DAE"/>
    <w:rsid w:val="00481F89"/>
    <w:rsid w:val="00482A23"/>
    <w:rsid w:val="00483777"/>
    <w:rsid w:val="00483975"/>
    <w:rsid w:val="0048505A"/>
    <w:rsid w:val="00485955"/>
    <w:rsid w:val="00485CF9"/>
    <w:rsid w:val="0048796C"/>
    <w:rsid w:val="00487DA4"/>
    <w:rsid w:val="00490050"/>
    <w:rsid w:val="00490D4D"/>
    <w:rsid w:val="004915F7"/>
    <w:rsid w:val="00491DF6"/>
    <w:rsid w:val="004930E5"/>
    <w:rsid w:val="00493322"/>
    <w:rsid w:val="004935BE"/>
    <w:rsid w:val="0049421D"/>
    <w:rsid w:val="004942E2"/>
    <w:rsid w:val="00494A33"/>
    <w:rsid w:val="004966B3"/>
    <w:rsid w:val="0049781A"/>
    <w:rsid w:val="00497897"/>
    <w:rsid w:val="004A0626"/>
    <w:rsid w:val="004A4234"/>
    <w:rsid w:val="004A516F"/>
    <w:rsid w:val="004A7592"/>
    <w:rsid w:val="004B058C"/>
    <w:rsid w:val="004B28EF"/>
    <w:rsid w:val="004B3DE8"/>
    <w:rsid w:val="004B43EA"/>
    <w:rsid w:val="004B4E90"/>
    <w:rsid w:val="004B651A"/>
    <w:rsid w:val="004B6B4A"/>
    <w:rsid w:val="004C06A6"/>
    <w:rsid w:val="004C2149"/>
    <w:rsid w:val="004C2262"/>
    <w:rsid w:val="004C2FCC"/>
    <w:rsid w:val="004C310D"/>
    <w:rsid w:val="004C601A"/>
    <w:rsid w:val="004C6390"/>
    <w:rsid w:val="004C7B7C"/>
    <w:rsid w:val="004C7E27"/>
    <w:rsid w:val="004D0E7E"/>
    <w:rsid w:val="004D1112"/>
    <w:rsid w:val="004D3BD0"/>
    <w:rsid w:val="004D489F"/>
    <w:rsid w:val="004D4910"/>
    <w:rsid w:val="004D51F7"/>
    <w:rsid w:val="004D5BD0"/>
    <w:rsid w:val="004D6025"/>
    <w:rsid w:val="004D63F2"/>
    <w:rsid w:val="004D7674"/>
    <w:rsid w:val="004D7BFC"/>
    <w:rsid w:val="004E033D"/>
    <w:rsid w:val="004E12D8"/>
    <w:rsid w:val="004E1B9B"/>
    <w:rsid w:val="004E209A"/>
    <w:rsid w:val="004E21B7"/>
    <w:rsid w:val="004E284D"/>
    <w:rsid w:val="004E2CC5"/>
    <w:rsid w:val="004E3012"/>
    <w:rsid w:val="004E4136"/>
    <w:rsid w:val="004E429F"/>
    <w:rsid w:val="004E5406"/>
    <w:rsid w:val="004E5462"/>
    <w:rsid w:val="004E618B"/>
    <w:rsid w:val="004E68BD"/>
    <w:rsid w:val="004E714D"/>
    <w:rsid w:val="004E737B"/>
    <w:rsid w:val="004E74BF"/>
    <w:rsid w:val="004E7BA8"/>
    <w:rsid w:val="004F07F2"/>
    <w:rsid w:val="004F180E"/>
    <w:rsid w:val="004F2C52"/>
    <w:rsid w:val="004F2F3E"/>
    <w:rsid w:val="004F5690"/>
    <w:rsid w:val="004F5DDD"/>
    <w:rsid w:val="004F7470"/>
    <w:rsid w:val="004F74C7"/>
    <w:rsid w:val="004F74CE"/>
    <w:rsid w:val="004F78B2"/>
    <w:rsid w:val="004F7DFB"/>
    <w:rsid w:val="004F7F1E"/>
    <w:rsid w:val="0050042A"/>
    <w:rsid w:val="005005B7"/>
    <w:rsid w:val="005008B3"/>
    <w:rsid w:val="00500986"/>
    <w:rsid w:val="00500BB4"/>
    <w:rsid w:val="00500FA3"/>
    <w:rsid w:val="005012D5"/>
    <w:rsid w:val="005016E0"/>
    <w:rsid w:val="00501809"/>
    <w:rsid w:val="00503B0B"/>
    <w:rsid w:val="00504649"/>
    <w:rsid w:val="00505287"/>
    <w:rsid w:val="005060B0"/>
    <w:rsid w:val="0050692C"/>
    <w:rsid w:val="00510390"/>
    <w:rsid w:val="00512887"/>
    <w:rsid w:val="005137A8"/>
    <w:rsid w:val="005138DF"/>
    <w:rsid w:val="00513CE8"/>
    <w:rsid w:val="00513E08"/>
    <w:rsid w:val="00514513"/>
    <w:rsid w:val="0051464D"/>
    <w:rsid w:val="00514816"/>
    <w:rsid w:val="00514BB0"/>
    <w:rsid w:val="00516768"/>
    <w:rsid w:val="005176F5"/>
    <w:rsid w:val="0052079E"/>
    <w:rsid w:val="00520BE3"/>
    <w:rsid w:val="00523278"/>
    <w:rsid w:val="00524897"/>
    <w:rsid w:val="00524A01"/>
    <w:rsid w:val="00525B1A"/>
    <w:rsid w:val="00525E7E"/>
    <w:rsid w:val="00525F11"/>
    <w:rsid w:val="00526A51"/>
    <w:rsid w:val="00526D5C"/>
    <w:rsid w:val="00530088"/>
    <w:rsid w:val="00530600"/>
    <w:rsid w:val="00530658"/>
    <w:rsid w:val="00530F0F"/>
    <w:rsid w:val="00530F5F"/>
    <w:rsid w:val="00533839"/>
    <w:rsid w:val="005342C6"/>
    <w:rsid w:val="005347C8"/>
    <w:rsid w:val="00534D3F"/>
    <w:rsid w:val="00536297"/>
    <w:rsid w:val="0053656A"/>
    <w:rsid w:val="005371B7"/>
    <w:rsid w:val="00537293"/>
    <w:rsid w:val="0053732F"/>
    <w:rsid w:val="005374A1"/>
    <w:rsid w:val="0053797F"/>
    <w:rsid w:val="00540639"/>
    <w:rsid w:val="00540659"/>
    <w:rsid w:val="005418A8"/>
    <w:rsid w:val="005418B4"/>
    <w:rsid w:val="005420EF"/>
    <w:rsid w:val="00542584"/>
    <w:rsid w:val="0054258D"/>
    <w:rsid w:val="00542A14"/>
    <w:rsid w:val="00542E93"/>
    <w:rsid w:val="005439BE"/>
    <w:rsid w:val="005445EE"/>
    <w:rsid w:val="00545293"/>
    <w:rsid w:val="00545673"/>
    <w:rsid w:val="00546DC5"/>
    <w:rsid w:val="00547676"/>
    <w:rsid w:val="00550A2C"/>
    <w:rsid w:val="00551BA2"/>
    <w:rsid w:val="00552140"/>
    <w:rsid w:val="0055369E"/>
    <w:rsid w:val="00553714"/>
    <w:rsid w:val="00553992"/>
    <w:rsid w:val="00554B8E"/>
    <w:rsid w:val="00554DE4"/>
    <w:rsid w:val="00555DD9"/>
    <w:rsid w:val="00556024"/>
    <w:rsid w:val="005563D0"/>
    <w:rsid w:val="00556406"/>
    <w:rsid w:val="0055653D"/>
    <w:rsid w:val="00556CB2"/>
    <w:rsid w:val="00556EE9"/>
    <w:rsid w:val="005572D3"/>
    <w:rsid w:val="0055749A"/>
    <w:rsid w:val="0055781B"/>
    <w:rsid w:val="00557A21"/>
    <w:rsid w:val="00557C20"/>
    <w:rsid w:val="005605E1"/>
    <w:rsid w:val="00560C98"/>
    <w:rsid w:val="00560E20"/>
    <w:rsid w:val="005615A3"/>
    <w:rsid w:val="00561E7D"/>
    <w:rsid w:val="005632D4"/>
    <w:rsid w:val="00564EF4"/>
    <w:rsid w:val="00566548"/>
    <w:rsid w:val="005667B7"/>
    <w:rsid w:val="00567258"/>
    <w:rsid w:val="0056738C"/>
    <w:rsid w:val="005677AC"/>
    <w:rsid w:val="00571317"/>
    <w:rsid w:val="005717B8"/>
    <w:rsid w:val="00571862"/>
    <w:rsid w:val="0057256B"/>
    <w:rsid w:val="00574AF3"/>
    <w:rsid w:val="00574E14"/>
    <w:rsid w:val="00577187"/>
    <w:rsid w:val="00577EA2"/>
    <w:rsid w:val="0058010E"/>
    <w:rsid w:val="00580B39"/>
    <w:rsid w:val="00581B24"/>
    <w:rsid w:val="00582B7A"/>
    <w:rsid w:val="00583251"/>
    <w:rsid w:val="00584CC2"/>
    <w:rsid w:val="00584FF7"/>
    <w:rsid w:val="005856AB"/>
    <w:rsid w:val="00585CBF"/>
    <w:rsid w:val="005904CB"/>
    <w:rsid w:val="005910DA"/>
    <w:rsid w:val="00591299"/>
    <w:rsid w:val="005913CC"/>
    <w:rsid w:val="005923B3"/>
    <w:rsid w:val="00594E7A"/>
    <w:rsid w:val="005950D2"/>
    <w:rsid w:val="00595AE3"/>
    <w:rsid w:val="005961FB"/>
    <w:rsid w:val="005A1DDE"/>
    <w:rsid w:val="005A252B"/>
    <w:rsid w:val="005A3085"/>
    <w:rsid w:val="005A3825"/>
    <w:rsid w:val="005A4F80"/>
    <w:rsid w:val="005A56CE"/>
    <w:rsid w:val="005A5D5B"/>
    <w:rsid w:val="005A7216"/>
    <w:rsid w:val="005A7382"/>
    <w:rsid w:val="005A7601"/>
    <w:rsid w:val="005B0F3D"/>
    <w:rsid w:val="005B1054"/>
    <w:rsid w:val="005B1808"/>
    <w:rsid w:val="005B1A3E"/>
    <w:rsid w:val="005B1A98"/>
    <w:rsid w:val="005B2751"/>
    <w:rsid w:val="005B28FF"/>
    <w:rsid w:val="005B29AF"/>
    <w:rsid w:val="005B3178"/>
    <w:rsid w:val="005B3741"/>
    <w:rsid w:val="005B4EDD"/>
    <w:rsid w:val="005B5DD4"/>
    <w:rsid w:val="005B5DE8"/>
    <w:rsid w:val="005B5E3D"/>
    <w:rsid w:val="005B6C78"/>
    <w:rsid w:val="005B7189"/>
    <w:rsid w:val="005C0B6A"/>
    <w:rsid w:val="005C154E"/>
    <w:rsid w:val="005C3980"/>
    <w:rsid w:val="005C4A4C"/>
    <w:rsid w:val="005C5D95"/>
    <w:rsid w:val="005C65DE"/>
    <w:rsid w:val="005D0694"/>
    <w:rsid w:val="005D0C6F"/>
    <w:rsid w:val="005D308A"/>
    <w:rsid w:val="005D3A4C"/>
    <w:rsid w:val="005D5DFD"/>
    <w:rsid w:val="005D6315"/>
    <w:rsid w:val="005D651C"/>
    <w:rsid w:val="005D6FA6"/>
    <w:rsid w:val="005D702F"/>
    <w:rsid w:val="005E060E"/>
    <w:rsid w:val="005E20B9"/>
    <w:rsid w:val="005E2E69"/>
    <w:rsid w:val="005E36F0"/>
    <w:rsid w:val="005E4C55"/>
    <w:rsid w:val="005E50A3"/>
    <w:rsid w:val="005E5DBE"/>
    <w:rsid w:val="005E6957"/>
    <w:rsid w:val="005E6A70"/>
    <w:rsid w:val="005E7472"/>
    <w:rsid w:val="005E7D06"/>
    <w:rsid w:val="005F36F3"/>
    <w:rsid w:val="005F4E91"/>
    <w:rsid w:val="005F4F7B"/>
    <w:rsid w:val="005F5333"/>
    <w:rsid w:val="005F6EE0"/>
    <w:rsid w:val="005F7D33"/>
    <w:rsid w:val="0060055E"/>
    <w:rsid w:val="00600A64"/>
    <w:rsid w:val="0060104B"/>
    <w:rsid w:val="00601992"/>
    <w:rsid w:val="00602980"/>
    <w:rsid w:val="00602D08"/>
    <w:rsid w:val="00603EA8"/>
    <w:rsid w:val="00604045"/>
    <w:rsid w:val="00606A78"/>
    <w:rsid w:val="00606FB5"/>
    <w:rsid w:val="00607B8A"/>
    <w:rsid w:val="00610154"/>
    <w:rsid w:val="00610F71"/>
    <w:rsid w:val="00610FAA"/>
    <w:rsid w:val="006111B1"/>
    <w:rsid w:val="0061146B"/>
    <w:rsid w:val="0061183D"/>
    <w:rsid w:val="00611F02"/>
    <w:rsid w:val="00612177"/>
    <w:rsid w:val="00612313"/>
    <w:rsid w:val="00613EBC"/>
    <w:rsid w:val="00614DB1"/>
    <w:rsid w:val="0061515A"/>
    <w:rsid w:val="006157D6"/>
    <w:rsid w:val="00615C72"/>
    <w:rsid w:val="0061625B"/>
    <w:rsid w:val="00616813"/>
    <w:rsid w:val="00616D6D"/>
    <w:rsid w:val="00616E82"/>
    <w:rsid w:val="006175FB"/>
    <w:rsid w:val="00621FD4"/>
    <w:rsid w:val="00622720"/>
    <w:rsid w:val="00622B4F"/>
    <w:rsid w:val="00622D5F"/>
    <w:rsid w:val="00623061"/>
    <w:rsid w:val="0062314A"/>
    <w:rsid w:val="006252E6"/>
    <w:rsid w:val="006259E9"/>
    <w:rsid w:val="0062600B"/>
    <w:rsid w:val="00626A21"/>
    <w:rsid w:val="0062789A"/>
    <w:rsid w:val="006279C6"/>
    <w:rsid w:val="00630535"/>
    <w:rsid w:val="00631D43"/>
    <w:rsid w:val="0063210C"/>
    <w:rsid w:val="006327CF"/>
    <w:rsid w:val="00633F53"/>
    <w:rsid w:val="006346DB"/>
    <w:rsid w:val="00635556"/>
    <w:rsid w:val="00636279"/>
    <w:rsid w:val="00636FD7"/>
    <w:rsid w:val="00640210"/>
    <w:rsid w:val="00640397"/>
    <w:rsid w:val="006407C7"/>
    <w:rsid w:val="0064126A"/>
    <w:rsid w:val="00641B69"/>
    <w:rsid w:val="006428F8"/>
    <w:rsid w:val="00642E7C"/>
    <w:rsid w:val="00643257"/>
    <w:rsid w:val="006444F6"/>
    <w:rsid w:val="00644737"/>
    <w:rsid w:val="006458F8"/>
    <w:rsid w:val="00646361"/>
    <w:rsid w:val="00646922"/>
    <w:rsid w:val="0064719D"/>
    <w:rsid w:val="006505DC"/>
    <w:rsid w:val="00652103"/>
    <w:rsid w:val="00652726"/>
    <w:rsid w:val="00654209"/>
    <w:rsid w:val="00654969"/>
    <w:rsid w:val="00654BAC"/>
    <w:rsid w:val="00655639"/>
    <w:rsid w:val="0065604F"/>
    <w:rsid w:val="00656425"/>
    <w:rsid w:val="0065662C"/>
    <w:rsid w:val="006566A6"/>
    <w:rsid w:val="006577EA"/>
    <w:rsid w:val="00657DCB"/>
    <w:rsid w:val="00661782"/>
    <w:rsid w:val="00661ACC"/>
    <w:rsid w:val="0066206B"/>
    <w:rsid w:val="00662F4C"/>
    <w:rsid w:val="00664640"/>
    <w:rsid w:val="00665379"/>
    <w:rsid w:val="0066540E"/>
    <w:rsid w:val="00665E21"/>
    <w:rsid w:val="00665E66"/>
    <w:rsid w:val="00666034"/>
    <w:rsid w:val="00666F54"/>
    <w:rsid w:val="00667365"/>
    <w:rsid w:val="00667B03"/>
    <w:rsid w:val="00667CF9"/>
    <w:rsid w:val="00670285"/>
    <w:rsid w:val="00671536"/>
    <w:rsid w:val="00671A13"/>
    <w:rsid w:val="00672080"/>
    <w:rsid w:val="00672E01"/>
    <w:rsid w:val="0067346F"/>
    <w:rsid w:val="00674179"/>
    <w:rsid w:val="006744DC"/>
    <w:rsid w:val="006753BD"/>
    <w:rsid w:val="00675C19"/>
    <w:rsid w:val="00675DE3"/>
    <w:rsid w:val="00675F06"/>
    <w:rsid w:val="006777F0"/>
    <w:rsid w:val="00680DAF"/>
    <w:rsid w:val="00681F17"/>
    <w:rsid w:val="00682941"/>
    <w:rsid w:val="00682AC6"/>
    <w:rsid w:val="00682CDA"/>
    <w:rsid w:val="00682E0D"/>
    <w:rsid w:val="00682E4A"/>
    <w:rsid w:val="0068536F"/>
    <w:rsid w:val="0068550C"/>
    <w:rsid w:val="00687565"/>
    <w:rsid w:val="00687DFD"/>
    <w:rsid w:val="00691A52"/>
    <w:rsid w:val="0069212D"/>
    <w:rsid w:val="00692945"/>
    <w:rsid w:val="00694454"/>
    <w:rsid w:val="0069554F"/>
    <w:rsid w:val="0069648B"/>
    <w:rsid w:val="006969A2"/>
    <w:rsid w:val="006972D2"/>
    <w:rsid w:val="006A0FD6"/>
    <w:rsid w:val="006A1598"/>
    <w:rsid w:val="006A16D0"/>
    <w:rsid w:val="006A21CC"/>
    <w:rsid w:val="006A340A"/>
    <w:rsid w:val="006A3D76"/>
    <w:rsid w:val="006A4672"/>
    <w:rsid w:val="006A59DF"/>
    <w:rsid w:val="006A6444"/>
    <w:rsid w:val="006A7859"/>
    <w:rsid w:val="006B1465"/>
    <w:rsid w:val="006B199B"/>
    <w:rsid w:val="006B440A"/>
    <w:rsid w:val="006B4D28"/>
    <w:rsid w:val="006B553E"/>
    <w:rsid w:val="006B56EF"/>
    <w:rsid w:val="006C07FB"/>
    <w:rsid w:val="006C0A3E"/>
    <w:rsid w:val="006C2FB6"/>
    <w:rsid w:val="006C6293"/>
    <w:rsid w:val="006C6EEB"/>
    <w:rsid w:val="006C714E"/>
    <w:rsid w:val="006D0C87"/>
    <w:rsid w:val="006D0F40"/>
    <w:rsid w:val="006D1472"/>
    <w:rsid w:val="006D170E"/>
    <w:rsid w:val="006D1E63"/>
    <w:rsid w:val="006D2319"/>
    <w:rsid w:val="006D3BE3"/>
    <w:rsid w:val="006D3C20"/>
    <w:rsid w:val="006D4587"/>
    <w:rsid w:val="006D4F9A"/>
    <w:rsid w:val="006D4FC0"/>
    <w:rsid w:val="006D5864"/>
    <w:rsid w:val="006D60DA"/>
    <w:rsid w:val="006D6C07"/>
    <w:rsid w:val="006E0D7E"/>
    <w:rsid w:val="006E12BB"/>
    <w:rsid w:val="006E16B5"/>
    <w:rsid w:val="006E3073"/>
    <w:rsid w:val="006E372B"/>
    <w:rsid w:val="006E445E"/>
    <w:rsid w:val="006E4B5A"/>
    <w:rsid w:val="006E56B0"/>
    <w:rsid w:val="006E677F"/>
    <w:rsid w:val="006F008D"/>
    <w:rsid w:val="006F0170"/>
    <w:rsid w:val="006F18AC"/>
    <w:rsid w:val="006F1AE9"/>
    <w:rsid w:val="006F2DA9"/>
    <w:rsid w:val="006F2E06"/>
    <w:rsid w:val="006F467D"/>
    <w:rsid w:val="006F77AA"/>
    <w:rsid w:val="006F7851"/>
    <w:rsid w:val="00700095"/>
    <w:rsid w:val="00700328"/>
    <w:rsid w:val="0070075C"/>
    <w:rsid w:val="007015A7"/>
    <w:rsid w:val="0070165D"/>
    <w:rsid w:val="00702198"/>
    <w:rsid w:val="007021C9"/>
    <w:rsid w:val="00704108"/>
    <w:rsid w:val="00704E2C"/>
    <w:rsid w:val="00704ED9"/>
    <w:rsid w:val="00705DB1"/>
    <w:rsid w:val="0071064E"/>
    <w:rsid w:val="00710EEE"/>
    <w:rsid w:val="00711752"/>
    <w:rsid w:val="007117B2"/>
    <w:rsid w:val="00712AD6"/>
    <w:rsid w:val="0071305D"/>
    <w:rsid w:val="007133A2"/>
    <w:rsid w:val="007136A2"/>
    <w:rsid w:val="00714073"/>
    <w:rsid w:val="00714B75"/>
    <w:rsid w:val="00714E7A"/>
    <w:rsid w:val="0071598A"/>
    <w:rsid w:val="00715B32"/>
    <w:rsid w:val="00716E1B"/>
    <w:rsid w:val="0071762C"/>
    <w:rsid w:val="0072057B"/>
    <w:rsid w:val="007205C9"/>
    <w:rsid w:val="00721E49"/>
    <w:rsid w:val="007226FA"/>
    <w:rsid w:val="00723B71"/>
    <w:rsid w:val="007250AC"/>
    <w:rsid w:val="007265F2"/>
    <w:rsid w:val="00726FDB"/>
    <w:rsid w:val="007279D3"/>
    <w:rsid w:val="00727A87"/>
    <w:rsid w:val="00727D32"/>
    <w:rsid w:val="00730890"/>
    <w:rsid w:val="00732B3A"/>
    <w:rsid w:val="007340AC"/>
    <w:rsid w:val="007341B2"/>
    <w:rsid w:val="00735302"/>
    <w:rsid w:val="00735338"/>
    <w:rsid w:val="00735AD4"/>
    <w:rsid w:val="00735CFE"/>
    <w:rsid w:val="007366C5"/>
    <w:rsid w:val="00736B88"/>
    <w:rsid w:val="00736D77"/>
    <w:rsid w:val="00737CE1"/>
    <w:rsid w:val="007423B8"/>
    <w:rsid w:val="007424F8"/>
    <w:rsid w:val="007438AA"/>
    <w:rsid w:val="0074395D"/>
    <w:rsid w:val="00745376"/>
    <w:rsid w:val="007461E2"/>
    <w:rsid w:val="00746795"/>
    <w:rsid w:val="00747223"/>
    <w:rsid w:val="00747D34"/>
    <w:rsid w:val="0075002F"/>
    <w:rsid w:val="00753210"/>
    <w:rsid w:val="00753C5A"/>
    <w:rsid w:val="00754478"/>
    <w:rsid w:val="00754A60"/>
    <w:rsid w:val="00754ABE"/>
    <w:rsid w:val="00755F17"/>
    <w:rsid w:val="00756B95"/>
    <w:rsid w:val="00757EEF"/>
    <w:rsid w:val="00757F7A"/>
    <w:rsid w:val="00760129"/>
    <w:rsid w:val="00760D5D"/>
    <w:rsid w:val="00761807"/>
    <w:rsid w:val="00762DD8"/>
    <w:rsid w:val="00762EBB"/>
    <w:rsid w:val="00763925"/>
    <w:rsid w:val="00763D09"/>
    <w:rsid w:val="0076477E"/>
    <w:rsid w:val="007658E8"/>
    <w:rsid w:val="00766117"/>
    <w:rsid w:val="007669D2"/>
    <w:rsid w:val="0076743F"/>
    <w:rsid w:val="00770AFE"/>
    <w:rsid w:val="00771A1A"/>
    <w:rsid w:val="007721ED"/>
    <w:rsid w:val="00772382"/>
    <w:rsid w:val="00773811"/>
    <w:rsid w:val="00773D86"/>
    <w:rsid w:val="0077414C"/>
    <w:rsid w:val="00775107"/>
    <w:rsid w:val="00776531"/>
    <w:rsid w:val="007775B9"/>
    <w:rsid w:val="00781A40"/>
    <w:rsid w:val="00782751"/>
    <w:rsid w:val="00783FC1"/>
    <w:rsid w:val="00785165"/>
    <w:rsid w:val="00785591"/>
    <w:rsid w:val="00785E00"/>
    <w:rsid w:val="007872AA"/>
    <w:rsid w:val="007874FA"/>
    <w:rsid w:val="00790B69"/>
    <w:rsid w:val="00790CFC"/>
    <w:rsid w:val="00790ED9"/>
    <w:rsid w:val="00792702"/>
    <w:rsid w:val="007927EC"/>
    <w:rsid w:val="0079389C"/>
    <w:rsid w:val="0079404C"/>
    <w:rsid w:val="0079541A"/>
    <w:rsid w:val="007954B5"/>
    <w:rsid w:val="00795902"/>
    <w:rsid w:val="00795B4D"/>
    <w:rsid w:val="007966A8"/>
    <w:rsid w:val="007A019B"/>
    <w:rsid w:val="007A0410"/>
    <w:rsid w:val="007A06FC"/>
    <w:rsid w:val="007A0E14"/>
    <w:rsid w:val="007A0E21"/>
    <w:rsid w:val="007A1391"/>
    <w:rsid w:val="007A2BA7"/>
    <w:rsid w:val="007A3FB1"/>
    <w:rsid w:val="007A408C"/>
    <w:rsid w:val="007A4E88"/>
    <w:rsid w:val="007A53DA"/>
    <w:rsid w:val="007A5DFF"/>
    <w:rsid w:val="007A5E16"/>
    <w:rsid w:val="007A5FFD"/>
    <w:rsid w:val="007A6A20"/>
    <w:rsid w:val="007A6F66"/>
    <w:rsid w:val="007A7609"/>
    <w:rsid w:val="007A78AF"/>
    <w:rsid w:val="007A7B9B"/>
    <w:rsid w:val="007B01DE"/>
    <w:rsid w:val="007B1058"/>
    <w:rsid w:val="007B2591"/>
    <w:rsid w:val="007B2C3F"/>
    <w:rsid w:val="007B3C47"/>
    <w:rsid w:val="007B3C5B"/>
    <w:rsid w:val="007B3C65"/>
    <w:rsid w:val="007B42FD"/>
    <w:rsid w:val="007B5F5E"/>
    <w:rsid w:val="007C005A"/>
    <w:rsid w:val="007C0E7F"/>
    <w:rsid w:val="007C1335"/>
    <w:rsid w:val="007C1433"/>
    <w:rsid w:val="007C247A"/>
    <w:rsid w:val="007C4F43"/>
    <w:rsid w:val="007C7616"/>
    <w:rsid w:val="007C7DFE"/>
    <w:rsid w:val="007D0163"/>
    <w:rsid w:val="007D09EC"/>
    <w:rsid w:val="007D1B4F"/>
    <w:rsid w:val="007D24F4"/>
    <w:rsid w:val="007D258F"/>
    <w:rsid w:val="007D29C0"/>
    <w:rsid w:val="007D2B67"/>
    <w:rsid w:val="007D320A"/>
    <w:rsid w:val="007D3673"/>
    <w:rsid w:val="007D4E1F"/>
    <w:rsid w:val="007D6A76"/>
    <w:rsid w:val="007D7F35"/>
    <w:rsid w:val="007E09B4"/>
    <w:rsid w:val="007E0B6F"/>
    <w:rsid w:val="007E1000"/>
    <w:rsid w:val="007E112C"/>
    <w:rsid w:val="007E1501"/>
    <w:rsid w:val="007E22BD"/>
    <w:rsid w:val="007E39D0"/>
    <w:rsid w:val="007E492F"/>
    <w:rsid w:val="007E5874"/>
    <w:rsid w:val="007E6C7A"/>
    <w:rsid w:val="007E6E04"/>
    <w:rsid w:val="007E793E"/>
    <w:rsid w:val="007F083C"/>
    <w:rsid w:val="007F1B84"/>
    <w:rsid w:val="007F2629"/>
    <w:rsid w:val="007F2F04"/>
    <w:rsid w:val="007F2FF1"/>
    <w:rsid w:val="007F30A0"/>
    <w:rsid w:val="007F4453"/>
    <w:rsid w:val="007F54AF"/>
    <w:rsid w:val="007F6980"/>
    <w:rsid w:val="00800409"/>
    <w:rsid w:val="00800460"/>
    <w:rsid w:val="008006B6"/>
    <w:rsid w:val="00800762"/>
    <w:rsid w:val="008008F5"/>
    <w:rsid w:val="00801286"/>
    <w:rsid w:val="008025CC"/>
    <w:rsid w:val="00802D9F"/>
    <w:rsid w:val="00803CF5"/>
    <w:rsid w:val="008041AE"/>
    <w:rsid w:val="00804303"/>
    <w:rsid w:val="00805582"/>
    <w:rsid w:val="0080674E"/>
    <w:rsid w:val="00806D49"/>
    <w:rsid w:val="00806EE1"/>
    <w:rsid w:val="00807053"/>
    <w:rsid w:val="008103B0"/>
    <w:rsid w:val="008106AB"/>
    <w:rsid w:val="00810704"/>
    <w:rsid w:val="00811381"/>
    <w:rsid w:val="008136B5"/>
    <w:rsid w:val="00813884"/>
    <w:rsid w:val="0081396C"/>
    <w:rsid w:val="00813FED"/>
    <w:rsid w:val="00814B04"/>
    <w:rsid w:val="008169F6"/>
    <w:rsid w:val="00816BB4"/>
    <w:rsid w:val="008206DC"/>
    <w:rsid w:val="008207F9"/>
    <w:rsid w:val="00820F29"/>
    <w:rsid w:val="008212C9"/>
    <w:rsid w:val="00822BDD"/>
    <w:rsid w:val="00823475"/>
    <w:rsid w:val="0082421B"/>
    <w:rsid w:val="00824B03"/>
    <w:rsid w:val="00825853"/>
    <w:rsid w:val="0082585D"/>
    <w:rsid w:val="00825881"/>
    <w:rsid w:val="00825B86"/>
    <w:rsid w:val="008260C4"/>
    <w:rsid w:val="00826D0A"/>
    <w:rsid w:val="00827D36"/>
    <w:rsid w:val="008308A8"/>
    <w:rsid w:val="00831247"/>
    <w:rsid w:val="00831309"/>
    <w:rsid w:val="00832833"/>
    <w:rsid w:val="0083498D"/>
    <w:rsid w:val="008353A5"/>
    <w:rsid w:val="0083604F"/>
    <w:rsid w:val="0083790C"/>
    <w:rsid w:val="00837F49"/>
    <w:rsid w:val="00842223"/>
    <w:rsid w:val="00842B88"/>
    <w:rsid w:val="00845513"/>
    <w:rsid w:val="0084558F"/>
    <w:rsid w:val="008474F2"/>
    <w:rsid w:val="0085019F"/>
    <w:rsid w:val="0085116A"/>
    <w:rsid w:val="0085155F"/>
    <w:rsid w:val="00852E10"/>
    <w:rsid w:val="008534B4"/>
    <w:rsid w:val="00854A83"/>
    <w:rsid w:val="00855713"/>
    <w:rsid w:val="00856B0E"/>
    <w:rsid w:val="00857F2C"/>
    <w:rsid w:val="008606AC"/>
    <w:rsid w:val="0086088F"/>
    <w:rsid w:val="00860C67"/>
    <w:rsid w:val="0086169B"/>
    <w:rsid w:val="00863253"/>
    <w:rsid w:val="00863BF7"/>
    <w:rsid w:val="0086419D"/>
    <w:rsid w:val="00865AE5"/>
    <w:rsid w:val="0087051F"/>
    <w:rsid w:val="00870741"/>
    <w:rsid w:val="00871787"/>
    <w:rsid w:val="0087196C"/>
    <w:rsid w:val="008724AF"/>
    <w:rsid w:val="00873575"/>
    <w:rsid w:val="008747C1"/>
    <w:rsid w:val="00874885"/>
    <w:rsid w:val="00875BB1"/>
    <w:rsid w:val="00876118"/>
    <w:rsid w:val="008768BD"/>
    <w:rsid w:val="008768F3"/>
    <w:rsid w:val="00876E67"/>
    <w:rsid w:val="00877014"/>
    <w:rsid w:val="00877F6A"/>
    <w:rsid w:val="008802CC"/>
    <w:rsid w:val="0088044D"/>
    <w:rsid w:val="008807AA"/>
    <w:rsid w:val="008808CC"/>
    <w:rsid w:val="00880B29"/>
    <w:rsid w:val="00880CC4"/>
    <w:rsid w:val="008823FB"/>
    <w:rsid w:val="008833B5"/>
    <w:rsid w:val="00883892"/>
    <w:rsid w:val="008838EF"/>
    <w:rsid w:val="00883AED"/>
    <w:rsid w:val="00884393"/>
    <w:rsid w:val="0088442F"/>
    <w:rsid w:val="008846B9"/>
    <w:rsid w:val="00885D33"/>
    <w:rsid w:val="00886F35"/>
    <w:rsid w:val="00892E24"/>
    <w:rsid w:val="00894076"/>
    <w:rsid w:val="0089551A"/>
    <w:rsid w:val="00896273"/>
    <w:rsid w:val="00896EF4"/>
    <w:rsid w:val="00897BBD"/>
    <w:rsid w:val="008A06E5"/>
    <w:rsid w:val="008A0B6E"/>
    <w:rsid w:val="008A1648"/>
    <w:rsid w:val="008A1F4C"/>
    <w:rsid w:val="008A32F5"/>
    <w:rsid w:val="008A330C"/>
    <w:rsid w:val="008A5469"/>
    <w:rsid w:val="008A6AEE"/>
    <w:rsid w:val="008B0983"/>
    <w:rsid w:val="008B18F8"/>
    <w:rsid w:val="008B1A65"/>
    <w:rsid w:val="008B2B1F"/>
    <w:rsid w:val="008B2EB9"/>
    <w:rsid w:val="008B3187"/>
    <w:rsid w:val="008B37D9"/>
    <w:rsid w:val="008B4482"/>
    <w:rsid w:val="008B4F26"/>
    <w:rsid w:val="008B5A8C"/>
    <w:rsid w:val="008B604B"/>
    <w:rsid w:val="008C1174"/>
    <w:rsid w:val="008C292B"/>
    <w:rsid w:val="008C317A"/>
    <w:rsid w:val="008C349D"/>
    <w:rsid w:val="008C417C"/>
    <w:rsid w:val="008C655F"/>
    <w:rsid w:val="008C6622"/>
    <w:rsid w:val="008C6BEC"/>
    <w:rsid w:val="008C6E00"/>
    <w:rsid w:val="008C6EB5"/>
    <w:rsid w:val="008C7A52"/>
    <w:rsid w:val="008C7BCB"/>
    <w:rsid w:val="008D007B"/>
    <w:rsid w:val="008D0EF0"/>
    <w:rsid w:val="008D152B"/>
    <w:rsid w:val="008D1D2F"/>
    <w:rsid w:val="008D3588"/>
    <w:rsid w:val="008D417B"/>
    <w:rsid w:val="008D4321"/>
    <w:rsid w:val="008D596F"/>
    <w:rsid w:val="008D5B80"/>
    <w:rsid w:val="008D5DC8"/>
    <w:rsid w:val="008D61F7"/>
    <w:rsid w:val="008D6DE3"/>
    <w:rsid w:val="008E01E6"/>
    <w:rsid w:val="008E0544"/>
    <w:rsid w:val="008E0938"/>
    <w:rsid w:val="008E11AA"/>
    <w:rsid w:val="008E263E"/>
    <w:rsid w:val="008E29E8"/>
    <w:rsid w:val="008E3A07"/>
    <w:rsid w:val="008E3A80"/>
    <w:rsid w:val="008E401A"/>
    <w:rsid w:val="008E418D"/>
    <w:rsid w:val="008E5889"/>
    <w:rsid w:val="008E7345"/>
    <w:rsid w:val="008F0223"/>
    <w:rsid w:val="008F02F9"/>
    <w:rsid w:val="008F0603"/>
    <w:rsid w:val="008F0ED6"/>
    <w:rsid w:val="008F12D9"/>
    <w:rsid w:val="008F37B1"/>
    <w:rsid w:val="008F3BBE"/>
    <w:rsid w:val="008F3D6B"/>
    <w:rsid w:val="008F47F8"/>
    <w:rsid w:val="008F502D"/>
    <w:rsid w:val="008F5DB4"/>
    <w:rsid w:val="008F604A"/>
    <w:rsid w:val="008F65DB"/>
    <w:rsid w:val="008F67A7"/>
    <w:rsid w:val="008F6E3A"/>
    <w:rsid w:val="008F6F55"/>
    <w:rsid w:val="0090186A"/>
    <w:rsid w:val="00902A22"/>
    <w:rsid w:val="00903F9D"/>
    <w:rsid w:val="00907FA6"/>
    <w:rsid w:val="00911913"/>
    <w:rsid w:val="00911CA7"/>
    <w:rsid w:val="00912039"/>
    <w:rsid w:val="00912377"/>
    <w:rsid w:val="00914685"/>
    <w:rsid w:val="00914EEE"/>
    <w:rsid w:val="00915034"/>
    <w:rsid w:val="009160DB"/>
    <w:rsid w:val="009162C1"/>
    <w:rsid w:val="00917A41"/>
    <w:rsid w:val="009205EF"/>
    <w:rsid w:val="009228CA"/>
    <w:rsid w:val="00922D4B"/>
    <w:rsid w:val="00923677"/>
    <w:rsid w:val="00923C27"/>
    <w:rsid w:val="009248DD"/>
    <w:rsid w:val="00924B57"/>
    <w:rsid w:val="00926262"/>
    <w:rsid w:val="00926309"/>
    <w:rsid w:val="00926BEB"/>
    <w:rsid w:val="00927746"/>
    <w:rsid w:val="00927EE7"/>
    <w:rsid w:val="009305B0"/>
    <w:rsid w:val="009307D6"/>
    <w:rsid w:val="009317F9"/>
    <w:rsid w:val="00931C46"/>
    <w:rsid w:val="00932AAC"/>
    <w:rsid w:val="00933700"/>
    <w:rsid w:val="00933754"/>
    <w:rsid w:val="009340DB"/>
    <w:rsid w:val="009354B0"/>
    <w:rsid w:val="009359C9"/>
    <w:rsid w:val="00935AD9"/>
    <w:rsid w:val="00936E84"/>
    <w:rsid w:val="009372C8"/>
    <w:rsid w:val="00937588"/>
    <w:rsid w:val="00937A3D"/>
    <w:rsid w:val="0094187A"/>
    <w:rsid w:val="00942F1A"/>
    <w:rsid w:val="009447EB"/>
    <w:rsid w:val="00946F62"/>
    <w:rsid w:val="009476AB"/>
    <w:rsid w:val="00950F1B"/>
    <w:rsid w:val="009513BA"/>
    <w:rsid w:val="00951C3F"/>
    <w:rsid w:val="00951D47"/>
    <w:rsid w:val="0095430A"/>
    <w:rsid w:val="00955A0F"/>
    <w:rsid w:val="00956549"/>
    <w:rsid w:val="009566CD"/>
    <w:rsid w:val="009610CF"/>
    <w:rsid w:val="009631BD"/>
    <w:rsid w:val="009667AE"/>
    <w:rsid w:val="009669F8"/>
    <w:rsid w:val="00966CB6"/>
    <w:rsid w:val="00967126"/>
    <w:rsid w:val="00970306"/>
    <w:rsid w:val="009703C8"/>
    <w:rsid w:val="00970744"/>
    <w:rsid w:val="0097202C"/>
    <w:rsid w:val="00972421"/>
    <w:rsid w:val="009731D0"/>
    <w:rsid w:val="00974B15"/>
    <w:rsid w:val="00974C1D"/>
    <w:rsid w:val="00975DE3"/>
    <w:rsid w:val="00976D44"/>
    <w:rsid w:val="009772A7"/>
    <w:rsid w:val="009775A3"/>
    <w:rsid w:val="009802CC"/>
    <w:rsid w:val="009808D2"/>
    <w:rsid w:val="00980FEC"/>
    <w:rsid w:val="009813E0"/>
    <w:rsid w:val="00981513"/>
    <w:rsid w:val="0098252A"/>
    <w:rsid w:val="00982B47"/>
    <w:rsid w:val="00982F6D"/>
    <w:rsid w:val="00984CF6"/>
    <w:rsid w:val="00986B96"/>
    <w:rsid w:val="00987792"/>
    <w:rsid w:val="00990607"/>
    <w:rsid w:val="00991A25"/>
    <w:rsid w:val="00991F31"/>
    <w:rsid w:val="00992A59"/>
    <w:rsid w:val="00994397"/>
    <w:rsid w:val="009947B5"/>
    <w:rsid w:val="00994861"/>
    <w:rsid w:val="00994CD3"/>
    <w:rsid w:val="00995A9A"/>
    <w:rsid w:val="00995AD2"/>
    <w:rsid w:val="00997DD3"/>
    <w:rsid w:val="009A026D"/>
    <w:rsid w:val="009A0513"/>
    <w:rsid w:val="009A07A2"/>
    <w:rsid w:val="009A181E"/>
    <w:rsid w:val="009A21AC"/>
    <w:rsid w:val="009A29C9"/>
    <w:rsid w:val="009A3170"/>
    <w:rsid w:val="009A35A0"/>
    <w:rsid w:val="009A4BFE"/>
    <w:rsid w:val="009A788B"/>
    <w:rsid w:val="009A7FEE"/>
    <w:rsid w:val="009B0357"/>
    <w:rsid w:val="009B06E5"/>
    <w:rsid w:val="009B2851"/>
    <w:rsid w:val="009B30AC"/>
    <w:rsid w:val="009B3DAC"/>
    <w:rsid w:val="009B44F6"/>
    <w:rsid w:val="009B5EFF"/>
    <w:rsid w:val="009B6C19"/>
    <w:rsid w:val="009B74F2"/>
    <w:rsid w:val="009B7888"/>
    <w:rsid w:val="009C0031"/>
    <w:rsid w:val="009C0693"/>
    <w:rsid w:val="009C0E68"/>
    <w:rsid w:val="009C1012"/>
    <w:rsid w:val="009C1E8A"/>
    <w:rsid w:val="009C297C"/>
    <w:rsid w:val="009C3821"/>
    <w:rsid w:val="009C5617"/>
    <w:rsid w:val="009C5864"/>
    <w:rsid w:val="009C60FA"/>
    <w:rsid w:val="009C67FA"/>
    <w:rsid w:val="009C6C08"/>
    <w:rsid w:val="009C7235"/>
    <w:rsid w:val="009C7DFD"/>
    <w:rsid w:val="009D1699"/>
    <w:rsid w:val="009D2B52"/>
    <w:rsid w:val="009D325F"/>
    <w:rsid w:val="009D4408"/>
    <w:rsid w:val="009D4C49"/>
    <w:rsid w:val="009D722C"/>
    <w:rsid w:val="009D7B02"/>
    <w:rsid w:val="009E0EA2"/>
    <w:rsid w:val="009E0EDF"/>
    <w:rsid w:val="009E187A"/>
    <w:rsid w:val="009E2B48"/>
    <w:rsid w:val="009E2CF6"/>
    <w:rsid w:val="009E36D4"/>
    <w:rsid w:val="009E3EE9"/>
    <w:rsid w:val="009E4072"/>
    <w:rsid w:val="009E5693"/>
    <w:rsid w:val="009E5BB8"/>
    <w:rsid w:val="009E6C27"/>
    <w:rsid w:val="009F070F"/>
    <w:rsid w:val="009F0811"/>
    <w:rsid w:val="009F15B8"/>
    <w:rsid w:val="009F167B"/>
    <w:rsid w:val="009F28EA"/>
    <w:rsid w:val="009F37AA"/>
    <w:rsid w:val="009F3B4B"/>
    <w:rsid w:val="009F3C41"/>
    <w:rsid w:val="009F428E"/>
    <w:rsid w:val="009F4818"/>
    <w:rsid w:val="009F4D4D"/>
    <w:rsid w:val="009F6221"/>
    <w:rsid w:val="009F62CC"/>
    <w:rsid w:val="009F7005"/>
    <w:rsid w:val="00A005A0"/>
    <w:rsid w:val="00A01468"/>
    <w:rsid w:val="00A0188A"/>
    <w:rsid w:val="00A02298"/>
    <w:rsid w:val="00A02E21"/>
    <w:rsid w:val="00A02E5F"/>
    <w:rsid w:val="00A02F06"/>
    <w:rsid w:val="00A03586"/>
    <w:rsid w:val="00A04CC4"/>
    <w:rsid w:val="00A05D96"/>
    <w:rsid w:val="00A064B3"/>
    <w:rsid w:val="00A0675B"/>
    <w:rsid w:val="00A109EF"/>
    <w:rsid w:val="00A10BD6"/>
    <w:rsid w:val="00A11A63"/>
    <w:rsid w:val="00A11B70"/>
    <w:rsid w:val="00A12E57"/>
    <w:rsid w:val="00A153D8"/>
    <w:rsid w:val="00A1796E"/>
    <w:rsid w:val="00A221B4"/>
    <w:rsid w:val="00A22727"/>
    <w:rsid w:val="00A231BB"/>
    <w:rsid w:val="00A23222"/>
    <w:rsid w:val="00A2367A"/>
    <w:rsid w:val="00A23788"/>
    <w:rsid w:val="00A23841"/>
    <w:rsid w:val="00A2429B"/>
    <w:rsid w:val="00A24425"/>
    <w:rsid w:val="00A24550"/>
    <w:rsid w:val="00A2691A"/>
    <w:rsid w:val="00A275FB"/>
    <w:rsid w:val="00A278D0"/>
    <w:rsid w:val="00A30DA1"/>
    <w:rsid w:val="00A30E18"/>
    <w:rsid w:val="00A31374"/>
    <w:rsid w:val="00A321EC"/>
    <w:rsid w:val="00A32597"/>
    <w:rsid w:val="00A32B59"/>
    <w:rsid w:val="00A33839"/>
    <w:rsid w:val="00A351AE"/>
    <w:rsid w:val="00A35236"/>
    <w:rsid w:val="00A35270"/>
    <w:rsid w:val="00A3535A"/>
    <w:rsid w:val="00A35672"/>
    <w:rsid w:val="00A36891"/>
    <w:rsid w:val="00A377D7"/>
    <w:rsid w:val="00A379BC"/>
    <w:rsid w:val="00A37A02"/>
    <w:rsid w:val="00A37F36"/>
    <w:rsid w:val="00A41B3F"/>
    <w:rsid w:val="00A41FFD"/>
    <w:rsid w:val="00A42156"/>
    <w:rsid w:val="00A427C9"/>
    <w:rsid w:val="00A43AF5"/>
    <w:rsid w:val="00A43BE0"/>
    <w:rsid w:val="00A43F62"/>
    <w:rsid w:val="00A44D84"/>
    <w:rsid w:val="00A47A84"/>
    <w:rsid w:val="00A47FB8"/>
    <w:rsid w:val="00A50AE5"/>
    <w:rsid w:val="00A51A82"/>
    <w:rsid w:val="00A51F84"/>
    <w:rsid w:val="00A52058"/>
    <w:rsid w:val="00A528AB"/>
    <w:rsid w:val="00A54151"/>
    <w:rsid w:val="00A545DA"/>
    <w:rsid w:val="00A56195"/>
    <w:rsid w:val="00A57D6B"/>
    <w:rsid w:val="00A57E25"/>
    <w:rsid w:val="00A61C8D"/>
    <w:rsid w:val="00A625AC"/>
    <w:rsid w:val="00A62CFC"/>
    <w:rsid w:val="00A630E4"/>
    <w:rsid w:val="00A65A35"/>
    <w:rsid w:val="00A65B5C"/>
    <w:rsid w:val="00A675E7"/>
    <w:rsid w:val="00A677CD"/>
    <w:rsid w:val="00A705ED"/>
    <w:rsid w:val="00A72022"/>
    <w:rsid w:val="00A720A5"/>
    <w:rsid w:val="00A722B6"/>
    <w:rsid w:val="00A73102"/>
    <w:rsid w:val="00A74501"/>
    <w:rsid w:val="00A75F99"/>
    <w:rsid w:val="00A76977"/>
    <w:rsid w:val="00A76EB7"/>
    <w:rsid w:val="00A76F41"/>
    <w:rsid w:val="00A7707B"/>
    <w:rsid w:val="00A773D3"/>
    <w:rsid w:val="00A77D35"/>
    <w:rsid w:val="00A81D6D"/>
    <w:rsid w:val="00A822A4"/>
    <w:rsid w:val="00A8256D"/>
    <w:rsid w:val="00A8317F"/>
    <w:rsid w:val="00A83458"/>
    <w:rsid w:val="00A83AF2"/>
    <w:rsid w:val="00A83BBB"/>
    <w:rsid w:val="00A83C46"/>
    <w:rsid w:val="00A84119"/>
    <w:rsid w:val="00A85349"/>
    <w:rsid w:val="00A858FC"/>
    <w:rsid w:val="00A861C5"/>
    <w:rsid w:val="00A86BD2"/>
    <w:rsid w:val="00A87718"/>
    <w:rsid w:val="00A87E87"/>
    <w:rsid w:val="00A95B31"/>
    <w:rsid w:val="00A96190"/>
    <w:rsid w:val="00A968AC"/>
    <w:rsid w:val="00A96B32"/>
    <w:rsid w:val="00A96F12"/>
    <w:rsid w:val="00A977BB"/>
    <w:rsid w:val="00AA02A6"/>
    <w:rsid w:val="00AA20F2"/>
    <w:rsid w:val="00AA2139"/>
    <w:rsid w:val="00AA2B32"/>
    <w:rsid w:val="00AA2BF9"/>
    <w:rsid w:val="00AA2E5C"/>
    <w:rsid w:val="00AA53E1"/>
    <w:rsid w:val="00AA56B9"/>
    <w:rsid w:val="00AA5831"/>
    <w:rsid w:val="00AA631A"/>
    <w:rsid w:val="00AA697E"/>
    <w:rsid w:val="00AA780F"/>
    <w:rsid w:val="00AA79AE"/>
    <w:rsid w:val="00AB0071"/>
    <w:rsid w:val="00AB0880"/>
    <w:rsid w:val="00AB10B2"/>
    <w:rsid w:val="00AB1BE8"/>
    <w:rsid w:val="00AB2215"/>
    <w:rsid w:val="00AB2D98"/>
    <w:rsid w:val="00AB3072"/>
    <w:rsid w:val="00AB350E"/>
    <w:rsid w:val="00AB3BAF"/>
    <w:rsid w:val="00AB3C0A"/>
    <w:rsid w:val="00AB4165"/>
    <w:rsid w:val="00AB479E"/>
    <w:rsid w:val="00AB5D1B"/>
    <w:rsid w:val="00AB66D8"/>
    <w:rsid w:val="00AB7EA4"/>
    <w:rsid w:val="00AC05F5"/>
    <w:rsid w:val="00AC13BA"/>
    <w:rsid w:val="00AC24EF"/>
    <w:rsid w:val="00AC3A29"/>
    <w:rsid w:val="00AC4D4A"/>
    <w:rsid w:val="00AC5951"/>
    <w:rsid w:val="00AC5A5B"/>
    <w:rsid w:val="00AC5E7B"/>
    <w:rsid w:val="00AC6B4E"/>
    <w:rsid w:val="00AC7660"/>
    <w:rsid w:val="00AD04DA"/>
    <w:rsid w:val="00AD09D3"/>
    <w:rsid w:val="00AD0E03"/>
    <w:rsid w:val="00AD2209"/>
    <w:rsid w:val="00AD2B42"/>
    <w:rsid w:val="00AD3495"/>
    <w:rsid w:val="00AD4966"/>
    <w:rsid w:val="00AD5BE9"/>
    <w:rsid w:val="00AD64F9"/>
    <w:rsid w:val="00AD6A5C"/>
    <w:rsid w:val="00AD71B1"/>
    <w:rsid w:val="00AE0A6A"/>
    <w:rsid w:val="00AE0E52"/>
    <w:rsid w:val="00AE1BA3"/>
    <w:rsid w:val="00AE23E8"/>
    <w:rsid w:val="00AE368D"/>
    <w:rsid w:val="00AE3E4C"/>
    <w:rsid w:val="00AE5140"/>
    <w:rsid w:val="00AE60D1"/>
    <w:rsid w:val="00AE775A"/>
    <w:rsid w:val="00AF0440"/>
    <w:rsid w:val="00AF11A5"/>
    <w:rsid w:val="00AF2EDF"/>
    <w:rsid w:val="00AF4B34"/>
    <w:rsid w:val="00AF4ECD"/>
    <w:rsid w:val="00AF5145"/>
    <w:rsid w:val="00AF5A0A"/>
    <w:rsid w:val="00AF5C6A"/>
    <w:rsid w:val="00AF6296"/>
    <w:rsid w:val="00AF64CB"/>
    <w:rsid w:val="00AF6B1A"/>
    <w:rsid w:val="00AF6CE8"/>
    <w:rsid w:val="00AF788C"/>
    <w:rsid w:val="00B00725"/>
    <w:rsid w:val="00B010A6"/>
    <w:rsid w:val="00B0253A"/>
    <w:rsid w:val="00B02BC4"/>
    <w:rsid w:val="00B04605"/>
    <w:rsid w:val="00B0500E"/>
    <w:rsid w:val="00B05809"/>
    <w:rsid w:val="00B05BBE"/>
    <w:rsid w:val="00B113EE"/>
    <w:rsid w:val="00B117FF"/>
    <w:rsid w:val="00B1199F"/>
    <w:rsid w:val="00B11C94"/>
    <w:rsid w:val="00B12D23"/>
    <w:rsid w:val="00B137C8"/>
    <w:rsid w:val="00B13809"/>
    <w:rsid w:val="00B13D67"/>
    <w:rsid w:val="00B1457D"/>
    <w:rsid w:val="00B1506C"/>
    <w:rsid w:val="00B15B42"/>
    <w:rsid w:val="00B21ECA"/>
    <w:rsid w:val="00B22B4D"/>
    <w:rsid w:val="00B23745"/>
    <w:rsid w:val="00B23988"/>
    <w:rsid w:val="00B24597"/>
    <w:rsid w:val="00B248DF"/>
    <w:rsid w:val="00B255E1"/>
    <w:rsid w:val="00B25AF5"/>
    <w:rsid w:val="00B272BE"/>
    <w:rsid w:val="00B27FB4"/>
    <w:rsid w:val="00B30400"/>
    <w:rsid w:val="00B3056F"/>
    <w:rsid w:val="00B311F3"/>
    <w:rsid w:val="00B32E98"/>
    <w:rsid w:val="00B35257"/>
    <w:rsid w:val="00B352F7"/>
    <w:rsid w:val="00B364B0"/>
    <w:rsid w:val="00B37137"/>
    <w:rsid w:val="00B40ABA"/>
    <w:rsid w:val="00B426FB"/>
    <w:rsid w:val="00B433FD"/>
    <w:rsid w:val="00B44515"/>
    <w:rsid w:val="00B447E5"/>
    <w:rsid w:val="00B4529A"/>
    <w:rsid w:val="00B45C62"/>
    <w:rsid w:val="00B46669"/>
    <w:rsid w:val="00B4671A"/>
    <w:rsid w:val="00B467D2"/>
    <w:rsid w:val="00B46D33"/>
    <w:rsid w:val="00B47C6B"/>
    <w:rsid w:val="00B47EB9"/>
    <w:rsid w:val="00B51304"/>
    <w:rsid w:val="00B525E8"/>
    <w:rsid w:val="00B53C2C"/>
    <w:rsid w:val="00B5650C"/>
    <w:rsid w:val="00B57B61"/>
    <w:rsid w:val="00B57E13"/>
    <w:rsid w:val="00B60602"/>
    <w:rsid w:val="00B61760"/>
    <w:rsid w:val="00B61909"/>
    <w:rsid w:val="00B61D1A"/>
    <w:rsid w:val="00B62893"/>
    <w:rsid w:val="00B64728"/>
    <w:rsid w:val="00B64823"/>
    <w:rsid w:val="00B657CD"/>
    <w:rsid w:val="00B665E5"/>
    <w:rsid w:val="00B672C1"/>
    <w:rsid w:val="00B6775B"/>
    <w:rsid w:val="00B71F1F"/>
    <w:rsid w:val="00B74028"/>
    <w:rsid w:val="00B743DB"/>
    <w:rsid w:val="00B754F8"/>
    <w:rsid w:val="00B75AA6"/>
    <w:rsid w:val="00B774AF"/>
    <w:rsid w:val="00B77BA0"/>
    <w:rsid w:val="00B8053D"/>
    <w:rsid w:val="00B82040"/>
    <w:rsid w:val="00B82AD3"/>
    <w:rsid w:val="00B8390B"/>
    <w:rsid w:val="00B83E3E"/>
    <w:rsid w:val="00B84BB8"/>
    <w:rsid w:val="00B86B50"/>
    <w:rsid w:val="00B86CF7"/>
    <w:rsid w:val="00B86F05"/>
    <w:rsid w:val="00B876E1"/>
    <w:rsid w:val="00B878FB"/>
    <w:rsid w:val="00B9012C"/>
    <w:rsid w:val="00B90A41"/>
    <w:rsid w:val="00B910D2"/>
    <w:rsid w:val="00B91395"/>
    <w:rsid w:val="00B929E9"/>
    <w:rsid w:val="00B92E1A"/>
    <w:rsid w:val="00B93018"/>
    <w:rsid w:val="00B94ABF"/>
    <w:rsid w:val="00B950B5"/>
    <w:rsid w:val="00B96142"/>
    <w:rsid w:val="00B96A1B"/>
    <w:rsid w:val="00B97050"/>
    <w:rsid w:val="00BA222C"/>
    <w:rsid w:val="00BA2FA2"/>
    <w:rsid w:val="00BA3503"/>
    <w:rsid w:val="00BA4B8A"/>
    <w:rsid w:val="00BA4EF2"/>
    <w:rsid w:val="00BA5666"/>
    <w:rsid w:val="00BA66A4"/>
    <w:rsid w:val="00BA673B"/>
    <w:rsid w:val="00BA678E"/>
    <w:rsid w:val="00BA6921"/>
    <w:rsid w:val="00BB0FEC"/>
    <w:rsid w:val="00BB1B34"/>
    <w:rsid w:val="00BB20D9"/>
    <w:rsid w:val="00BB272A"/>
    <w:rsid w:val="00BB472C"/>
    <w:rsid w:val="00BB548E"/>
    <w:rsid w:val="00BB5617"/>
    <w:rsid w:val="00BB6BEC"/>
    <w:rsid w:val="00BB6FEB"/>
    <w:rsid w:val="00BB775B"/>
    <w:rsid w:val="00BB780A"/>
    <w:rsid w:val="00BB7924"/>
    <w:rsid w:val="00BC09FB"/>
    <w:rsid w:val="00BC0CA5"/>
    <w:rsid w:val="00BC212B"/>
    <w:rsid w:val="00BC2A24"/>
    <w:rsid w:val="00BC31D0"/>
    <w:rsid w:val="00BC33CD"/>
    <w:rsid w:val="00BC3C0F"/>
    <w:rsid w:val="00BC467B"/>
    <w:rsid w:val="00BC699B"/>
    <w:rsid w:val="00BD07B1"/>
    <w:rsid w:val="00BD0861"/>
    <w:rsid w:val="00BD0BEF"/>
    <w:rsid w:val="00BD0C14"/>
    <w:rsid w:val="00BD1AEA"/>
    <w:rsid w:val="00BD1EE6"/>
    <w:rsid w:val="00BD213B"/>
    <w:rsid w:val="00BD28D8"/>
    <w:rsid w:val="00BD420C"/>
    <w:rsid w:val="00BD438B"/>
    <w:rsid w:val="00BD4461"/>
    <w:rsid w:val="00BD4C23"/>
    <w:rsid w:val="00BD5448"/>
    <w:rsid w:val="00BD6FA4"/>
    <w:rsid w:val="00BD702C"/>
    <w:rsid w:val="00BE07E1"/>
    <w:rsid w:val="00BE0FC5"/>
    <w:rsid w:val="00BE21FC"/>
    <w:rsid w:val="00BE30E1"/>
    <w:rsid w:val="00BE313A"/>
    <w:rsid w:val="00BE383E"/>
    <w:rsid w:val="00BE3C63"/>
    <w:rsid w:val="00BE4172"/>
    <w:rsid w:val="00BE4176"/>
    <w:rsid w:val="00BE591C"/>
    <w:rsid w:val="00BE6BC6"/>
    <w:rsid w:val="00BE6F83"/>
    <w:rsid w:val="00BF02A0"/>
    <w:rsid w:val="00BF1C97"/>
    <w:rsid w:val="00BF1E3C"/>
    <w:rsid w:val="00BF2577"/>
    <w:rsid w:val="00BF40A2"/>
    <w:rsid w:val="00BF528C"/>
    <w:rsid w:val="00BF5446"/>
    <w:rsid w:val="00BF66B5"/>
    <w:rsid w:val="00BF6816"/>
    <w:rsid w:val="00BF6C1D"/>
    <w:rsid w:val="00BF6D2E"/>
    <w:rsid w:val="00BF6FAC"/>
    <w:rsid w:val="00BF702F"/>
    <w:rsid w:val="00C005B3"/>
    <w:rsid w:val="00C0110A"/>
    <w:rsid w:val="00C01E3E"/>
    <w:rsid w:val="00C028E5"/>
    <w:rsid w:val="00C034DC"/>
    <w:rsid w:val="00C04290"/>
    <w:rsid w:val="00C0486A"/>
    <w:rsid w:val="00C04AB5"/>
    <w:rsid w:val="00C04AE0"/>
    <w:rsid w:val="00C05266"/>
    <w:rsid w:val="00C0614F"/>
    <w:rsid w:val="00C07BF6"/>
    <w:rsid w:val="00C07DBE"/>
    <w:rsid w:val="00C11668"/>
    <w:rsid w:val="00C124F3"/>
    <w:rsid w:val="00C12E0D"/>
    <w:rsid w:val="00C1406D"/>
    <w:rsid w:val="00C1482D"/>
    <w:rsid w:val="00C15552"/>
    <w:rsid w:val="00C16BDC"/>
    <w:rsid w:val="00C177A3"/>
    <w:rsid w:val="00C179A9"/>
    <w:rsid w:val="00C17AE6"/>
    <w:rsid w:val="00C20327"/>
    <w:rsid w:val="00C20764"/>
    <w:rsid w:val="00C20AD5"/>
    <w:rsid w:val="00C21BFF"/>
    <w:rsid w:val="00C21F30"/>
    <w:rsid w:val="00C2263A"/>
    <w:rsid w:val="00C2393B"/>
    <w:rsid w:val="00C24F55"/>
    <w:rsid w:val="00C2561F"/>
    <w:rsid w:val="00C25842"/>
    <w:rsid w:val="00C2606C"/>
    <w:rsid w:val="00C26B5C"/>
    <w:rsid w:val="00C26BB9"/>
    <w:rsid w:val="00C272AC"/>
    <w:rsid w:val="00C30609"/>
    <w:rsid w:val="00C30671"/>
    <w:rsid w:val="00C307A7"/>
    <w:rsid w:val="00C31854"/>
    <w:rsid w:val="00C31E1E"/>
    <w:rsid w:val="00C3215C"/>
    <w:rsid w:val="00C32329"/>
    <w:rsid w:val="00C323CB"/>
    <w:rsid w:val="00C325C5"/>
    <w:rsid w:val="00C32FFE"/>
    <w:rsid w:val="00C338F1"/>
    <w:rsid w:val="00C33BE2"/>
    <w:rsid w:val="00C33FDA"/>
    <w:rsid w:val="00C35151"/>
    <w:rsid w:val="00C360A2"/>
    <w:rsid w:val="00C373FD"/>
    <w:rsid w:val="00C37F6A"/>
    <w:rsid w:val="00C40372"/>
    <w:rsid w:val="00C40384"/>
    <w:rsid w:val="00C40A68"/>
    <w:rsid w:val="00C40EBC"/>
    <w:rsid w:val="00C412BC"/>
    <w:rsid w:val="00C413DF"/>
    <w:rsid w:val="00C419EA"/>
    <w:rsid w:val="00C4366A"/>
    <w:rsid w:val="00C445DC"/>
    <w:rsid w:val="00C44B77"/>
    <w:rsid w:val="00C44DC3"/>
    <w:rsid w:val="00C458B6"/>
    <w:rsid w:val="00C4595A"/>
    <w:rsid w:val="00C45A99"/>
    <w:rsid w:val="00C45C8F"/>
    <w:rsid w:val="00C46461"/>
    <w:rsid w:val="00C46E15"/>
    <w:rsid w:val="00C473CC"/>
    <w:rsid w:val="00C47FCC"/>
    <w:rsid w:val="00C50D9E"/>
    <w:rsid w:val="00C53A6C"/>
    <w:rsid w:val="00C54C7C"/>
    <w:rsid w:val="00C56010"/>
    <w:rsid w:val="00C56B2E"/>
    <w:rsid w:val="00C577AB"/>
    <w:rsid w:val="00C57AAE"/>
    <w:rsid w:val="00C60D23"/>
    <w:rsid w:val="00C632AE"/>
    <w:rsid w:val="00C635E2"/>
    <w:rsid w:val="00C640BD"/>
    <w:rsid w:val="00C64CBB"/>
    <w:rsid w:val="00C66A4A"/>
    <w:rsid w:val="00C70C09"/>
    <w:rsid w:val="00C716E6"/>
    <w:rsid w:val="00C7232E"/>
    <w:rsid w:val="00C733E1"/>
    <w:rsid w:val="00C73853"/>
    <w:rsid w:val="00C73A98"/>
    <w:rsid w:val="00C7458C"/>
    <w:rsid w:val="00C752DF"/>
    <w:rsid w:val="00C7629E"/>
    <w:rsid w:val="00C7647A"/>
    <w:rsid w:val="00C7674C"/>
    <w:rsid w:val="00C76B95"/>
    <w:rsid w:val="00C76F9E"/>
    <w:rsid w:val="00C7795F"/>
    <w:rsid w:val="00C8053A"/>
    <w:rsid w:val="00C82543"/>
    <w:rsid w:val="00C82D26"/>
    <w:rsid w:val="00C8435F"/>
    <w:rsid w:val="00C84AB3"/>
    <w:rsid w:val="00C84CCA"/>
    <w:rsid w:val="00C85BF8"/>
    <w:rsid w:val="00C86868"/>
    <w:rsid w:val="00C90E76"/>
    <w:rsid w:val="00C90F2D"/>
    <w:rsid w:val="00C910B4"/>
    <w:rsid w:val="00C9157B"/>
    <w:rsid w:val="00C92E47"/>
    <w:rsid w:val="00C94C93"/>
    <w:rsid w:val="00C96FA7"/>
    <w:rsid w:val="00C97FF7"/>
    <w:rsid w:val="00CA11C2"/>
    <w:rsid w:val="00CA1286"/>
    <w:rsid w:val="00CA181A"/>
    <w:rsid w:val="00CA1CA7"/>
    <w:rsid w:val="00CA366A"/>
    <w:rsid w:val="00CA4A8D"/>
    <w:rsid w:val="00CA5397"/>
    <w:rsid w:val="00CA53D4"/>
    <w:rsid w:val="00CA5872"/>
    <w:rsid w:val="00CA5ECA"/>
    <w:rsid w:val="00CA6072"/>
    <w:rsid w:val="00CA61BD"/>
    <w:rsid w:val="00CA7240"/>
    <w:rsid w:val="00CA743C"/>
    <w:rsid w:val="00CB181C"/>
    <w:rsid w:val="00CB1D31"/>
    <w:rsid w:val="00CB2BE4"/>
    <w:rsid w:val="00CB32B9"/>
    <w:rsid w:val="00CB338D"/>
    <w:rsid w:val="00CB33AF"/>
    <w:rsid w:val="00CB429D"/>
    <w:rsid w:val="00CB5178"/>
    <w:rsid w:val="00CB584C"/>
    <w:rsid w:val="00CB585E"/>
    <w:rsid w:val="00CB5C0B"/>
    <w:rsid w:val="00CB5E25"/>
    <w:rsid w:val="00CB6EC0"/>
    <w:rsid w:val="00CB7A8E"/>
    <w:rsid w:val="00CC093C"/>
    <w:rsid w:val="00CC0EF0"/>
    <w:rsid w:val="00CC13F9"/>
    <w:rsid w:val="00CC2237"/>
    <w:rsid w:val="00CC5515"/>
    <w:rsid w:val="00CC56A9"/>
    <w:rsid w:val="00CC5BDB"/>
    <w:rsid w:val="00CC671E"/>
    <w:rsid w:val="00CC7764"/>
    <w:rsid w:val="00CC7797"/>
    <w:rsid w:val="00CC7CF2"/>
    <w:rsid w:val="00CD174B"/>
    <w:rsid w:val="00CD1FB2"/>
    <w:rsid w:val="00CD2D81"/>
    <w:rsid w:val="00CD30E3"/>
    <w:rsid w:val="00CD39E2"/>
    <w:rsid w:val="00CD4B01"/>
    <w:rsid w:val="00CD50C0"/>
    <w:rsid w:val="00CD5536"/>
    <w:rsid w:val="00CD7230"/>
    <w:rsid w:val="00CD7476"/>
    <w:rsid w:val="00CD7DB5"/>
    <w:rsid w:val="00CE01C5"/>
    <w:rsid w:val="00CE0223"/>
    <w:rsid w:val="00CE1CAA"/>
    <w:rsid w:val="00CE2A6C"/>
    <w:rsid w:val="00CE3095"/>
    <w:rsid w:val="00CE6449"/>
    <w:rsid w:val="00CE70E4"/>
    <w:rsid w:val="00CF1EE4"/>
    <w:rsid w:val="00CF2A20"/>
    <w:rsid w:val="00CF2AB8"/>
    <w:rsid w:val="00CF2B1F"/>
    <w:rsid w:val="00CF32ED"/>
    <w:rsid w:val="00CF3FB6"/>
    <w:rsid w:val="00CF4922"/>
    <w:rsid w:val="00CF52AE"/>
    <w:rsid w:val="00CF5C28"/>
    <w:rsid w:val="00D00154"/>
    <w:rsid w:val="00D01DDC"/>
    <w:rsid w:val="00D02815"/>
    <w:rsid w:val="00D04407"/>
    <w:rsid w:val="00D044BB"/>
    <w:rsid w:val="00D047D2"/>
    <w:rsid w:val="00D04F69"/>
    <w:rsid w:val="00D06C3B"/>
    <w:rsid w:val="00D114E0"/>
    <w:rsid w:val="00D11904"/>
    <w:rsid w:val="00D14313"/>
    <w:rsid w:val="00D14718"/>
    <w:rsid w:val="00D15A35"/>
    <w:rsid w:val="00D15BA8"/>
    <w:rsid w:val="00D168BA"/>
    <w:rsid w:val="00D16AE2"/>
    <w:rsid w:val="00D17679"/>
    <w:rsid w:val="00D1770D"/>
    <w:rsid w:val="00D178FC"/>
    <w:rsid w:val="00D17B04"/>
    <w:rsid w:val="00D21CEF"/>
    <w:rsid w:val="00D22FA9"/>
    <w:rsid w:val="00D23377"/>
    <w:rsid w:val="00D23B57"/>
    <w:rsid w:val="00D23D80"/>
    <w:rsid w:val="00D245B6"/>
    <w:rsid w:val="00D24926"/>
    <w:rsid w:val="00D24CC1"/>
    <w:rsid w:val="00D259FA"/>
    <w:rsid w:val="00D25A68"/>
    <w:rsid w:val="00D266AD"/>
    <w:rsid w:val="00D2697F"/>
    <w:rsid w:val="00D26F63"/>
    <w:rsid w:val="00D30080"/>
    <w:rsid w:val="00D302A7"/>
    <w:rsid w:val="00D303CE"/>
    <w:rsid w:val="00D31306"/>
    <w:rsid w:val="00D31466"/>
    <w:rsid w:val="00D3245E"/>
    <w:rsid w:val="00D33359"/>
    <w:rsid w:val="00D3511D"/>
    <w:rsid w:val="00D357A5"/>
    <w:rsid w:val="00D369F0"/>
    <w:rsid w:val="00D36E00"/>
    <w:rsid w:val="00D36F4D"/>
    <w:rsid w:val="00D37134"/>
    <w:rsid w:val="00D42D9D"/>
    <w:rsid w:val="00D434C6"/>
    <w:rsid w:val="00D435E4"/>
    <w:rsid w:val="00D457A8"/>
    <w:rsid w:val="00D46B14"/>
    <w:rsid w:val="00D470EF"/>
    <w:rsid w:val="00D479A9"/>
    <w:rsid w:val="00D47AB0"/>
    <w:rsid w:val="00D502DA"/>
    <w:rsid w:val="00D506A0"/>
    <w:rsid w:val="00D51283"/>
    <w:rsid w:val="00D515E9"/>
    <w:rsid w:val="00D51808"/>
    <w:rsid w:val="00D52225"/>
    <w:rsid w:val="00D52FBD"/>
    <w:rsid w:val="00D5460A"/>
    <w:rsid w:val="00D54B41"/>
    <w:rsid w:val="00D55890"/>
    <w:rsid w:val="00D55A53"/>
    <w:rsid w:val="00D5656D"/>
    <w:rsid w:val="00D576BC"/>
    <w:rsid w:val="00D6064C"/>
    <w:rsid w:val="00D609B8"/>
    <w:rsid w:val="00D632AD"/>
    <w:rsid w:val="00D64983"/>
    <w:rsid w:val="00D64D55"/>
    <w:rsid w:val="00D6537A"/>
    <w:rsid w:val="00D666FA"/>
    <w:rsid w:val="00D66B54"/>
    <w:rsid w:val="00D66C68"/>
    <w:rsid w:val="00D66DBB"/>
    <w:rsid w:val="00D67886"/>
    <w:rsid w:val="00D711BE"/>
    <w:rsid w:val="00D72CD0"/>
    <w:rsid w:val="00D73375"/>
    <w:rsid w:val="00D73DEE"/>
    <w:rsid w:val="00D75263"/>
    <w:rsid w:val="00D760D5"/>
    <w:rsid w:val="00D77CAB"/>
    <w:rsid w:val="00D81D1E"/>
    <w:rsid w:val="00D8279A"/>
    <w:rsid w:val="00D82849"/>
    <w:rsid w:val="00D82B13"/>
    <w:rsid w:val="00D835A6"/>
    <w:rsid w:val="00D83C5A"/>
    <w:rsid w:val="00D845EF"/>
    <w:rsid w:val="00D84B5F"/>
    <w:rsid w:val="00D85521"/>
    <w:rsid w:val="00D87B07"/>
    <w:rsid w:val="00D87D14"/>
    <w:rsid w:val="00D87E1E"/>
    <w:rsid w:val="00D87F4C"/>
    <w:rsid w:val="00D90674"/>
    <w:rsid w:val="00D9157D"/>
    <w:rsid w:val="00D91792"/>
    <w:rsid w:val="00D9246C"/>
    <w:rsid w:val="00D92709"/>
    <w:rsid w:val="00D92EE8"/>
    <w:rsid w:val="00D9314C"/>
    <w:rsid w:val="00D95301"/>
    <w:rsid w:val="00D95886"/>
    <w:rsid w:val="00D96DE3"/>
    <w:rsid w:val="00D973C9"/>
    <w:rsid w:val="00D9775C"/>
    <w:rsid w:val="00D97B7A"/>
    <w:rsid w:val="00D97E29"/>
    <w:rsid w:val="00DA0DC3"/>
    <w:rsid w:val="00DA1CA6"/>
    <w:rsid w:val="00DA2AEB"/>
    <w:rsid w:val="00DA40DE"/>
    <w:rsid w:val="00DA4653"/>
    <w:rsid w:val="00DA4DD1"/>
    <w:rsid w:val="00DA5285"/>
    <w:rsid w:val="00DA62C7"/>
    <w:rsid w:val="00DA6843"/>
    <w:rsid w:val="00DA7076"/>
    <w:rsid w:val="00DA7FB4"/>
    <w:rsid w:val="00DB0958"/>
    <w:rsid w:val="00DB1187"/>
    <w:rsid w:val="00DB1F2F"/>
    <w:rsid w:val="00DB263D"/>
    <w:rsid w:val="00DB2C1C"/>
    <w:rsid w:val="00DB33BB"/>
    <w:rsid w:val="00DB3AFC"/>
    <w:rsid w:val="00DB3C33"/>
    <w:rsid w:val="00DB4D17"/>
    <w:rsid w:val="00DB55A2"/>
    <w:rsid w:val="00DB5F78"/>
    <w:rsid w:val="00DC011D"/>
    <w:rsid w:val="00DC14E2"/>
    <w:rsid w:val="00DC15B5"/>
    <w:rsid w:val="00DC3E55"/>
    <w:rsid w:val="00DC3EAF"/>
    <w:rsid w:val="00DC43D8"/>
    <w:rsid w:val="00DC5C79"/>
    <w:rsid w:val="00DC6EA3"/>
    <w:rsid w:val="00DD0179"/>
    <w:rsid w:val="00DD0F18"/>
    <w:rsid w:val="00DD24B1"/>
    <w:rsid w:val="00DD30DC"/>
    <w:rsid w:val="00DD3204"/>
    <w:rsid w:val="00DD3381"/>
    <w:rsid w:val="00DD3B9B"/>
    <w:rsid w:val="00DD53E6"/>
    <w:rsid w:val="00DD70C7"/>
    <w:rsid w:val="00DD7B5C"/>
    <w:rsid w:val="00DD7B6B"/>
    <w:rsid w:val="00DE1588"/>
    <w:rsid w:val="00DE15F0"/>
    <w:rsid w:val="00DE1D9B"/>
    <w:rsid w:val="00DE3580"/>
    <w:rsid w:val="00DE4E6B"/>
    <w:rsid w:val="00DE58CC"/>
    <w:rsid w:val="00DE5B31"/>
    <w:rsid w:val="00DE7376"/>
    <w:rsid w:val="00DE7925"/>
    <w:rsid w:val="00DF0726"/>
    <w:rsid w:val="00DF156B"/>
    <w:rsid w:val="00DF1673"/>
    <w:rsid w:val="00DF1D94"/>
    <w:rsid w:val="00DF2E47"/>
    <w:rsid w:val="00DF45F3"/>
    <w:rsid w:val="00DF4E03"/>
    <w:rsid w:val="00DF4E41"/>
    <w:rsid w:val="00DF5680"/>
    <w:rsid w:val="00DF6337"/>
    <w:rsid w:val="00DF681C"/>
    <w:rsid w:val="00E00059"/>
    <w:rsid w:val="00E004C1"/>
    <w:rsid w:val="00E017D5"/>
    <w:rsid w:val="00E01E8D"/>
    <w:rsid w:val="00E035A1"/>
    <w:rsid w:val="00E03FF0"/>
    <w:rsid w:val="00E04782"/>
    <w:rsid w:val="00E05162"/>
    <w:rsid w:val="00E059ED"/>
    <w:rsid w:val="00E05C37"/>
    <w:rsid w:val="00E063FC"/>
    <w:rsid w:val="00E104B3"/>
    <w:rsid w:val="00E11C5C"/>
    <w:rsid w:val="00E128F4"/>
    <w:rsid w:val="00E130AB"/>
    <w:rsid w:val="00E14542"/>
    <w:rsid w:val="00E14F35"/>
    <w:rsid w:val="00E1545F"/>
    <w:rsid w:val="00E15638"/>
    <w:rsid w:val="00E16E6E"/>
    <w:rsid w:val="00E17655"/>
    <w:rsid w:val="00E20C0A"/>
    <w:rsid w:val="00E2132D"/>
    <w:rsid w:val="00E22358"/>
    <w:rsid w:val="00E22B28"/>
    <w:rsid w:val="00E22CAC"/>
    <w:rsid w:val="00E2462B"/>
    <w:rsid w:val="00E247A7"/>
    <w:rsid w:val="00E247C6"/>
    <w:rsid w:val="00E25A9F"/>
    <w:rsid w:val="00E26658"/>
    <w:rsid w:val="00E276A6"/>
    <w:rsid w:val="00E302A8"/>
    <w:rsid w:val="00E30DB9"/>
    <w:rsid w:val="00E314D0"/>
    <w:rsid w:val="00E31A3B"/>
    <w:rsid w:val="00E31D1A"/>
    <w:rsid w:val="00E31FB1"/>
    <w:rsid w:val="00E32124"/>
    <w:rsid w:val="00E32946"/>
    <w:rsid w:val="00E32DAD"/>
    <w:rsid w:val="00E33112"/>
    <w:rsid w:val="00E33D9E"/>
    <w:rsid w:val="00E33FD4"/>
    <w:rsid w:val="00E346B6"/>
    <w:rsid w:val="00E351BC"/>
    <w:rsid w:val="00E354CD"/>
    <w:rsid w:val="00E35CC6"/>
    <w:rsid w:val="00E35F67"/>
    <w:rsid w:val="00E36532"/>
    <w:rsid w:val="00E3678F"/>
    <w:rsid w:val="00E371A6"/>
    <w:rsid w:val="00E377C4"/>
    <w:rsid w:val="00E40F81"/>
    <w:rsid w:val="00E411C2"/>
    <w:rsid w:val="00E4167A"/>
    <w:rsid w:val="00E430CF"/>
    <w:rsid w:val="00E43D2D"/>
    <w:rsid w:val="00E45543"/>
    <w:rsid w:val="00E46854"/>
    <w:rsid w:val="00E50240"/>
    <w:rsid w:val="00E511D0"/>
    <w:rsid w:val="00E51305"/>
    <w:rsid w:val="00E516BF"/>
    <w:rsid w:val="00E5193F"/>
    <w:rsid w:val="00E51EDB"/>
    <w:rsid w:val="00E54261"/>
    <w:rsid w:val="00E54BF5"/>
    <w:rsid w:val="00E5562D"/>
    <w:rsid w:val="00E55CEC"/>
    <w:rsid w:val="00E55FFF"/>
    <w:rsid w:val="00E5628C"/>
    <w:rsid w:val="00E56434"/>
    <w:rsid w:val="00E60BC6"/>
    <w:rsid w:val="00E62948"/>
    <w:rsid w:val="00E62DE8"/>
    <w:rsid w:val="00E63D5B"/>
    <w:rsid w:val="00E641D1"/>
    <w:rsid w:val="00E65206"/>
    <w:rsid w:val="00E65C2E"/>
    <w:rsid w:val="00E65EF2"/>
    <w:rsid w:val="00E736FB"/>
    <w:rsid w:val="00E748A1"/>
    <w:rsid w:val="00E753DC"/>
    <w:rsid w:val="00E75465"/>
    <w:rsid w:val="00E7671C"/>
    <w:rsid w:val="00E768D4"/>
    <w:rsid w:val="00E77503"/>
    <w:rsid w:val="00E811FC"/>
    <w:rsid w:val="00E814C8"/>
    <w:rsid w:val="00E84DAD"/>
    <w:rsid w:val="00E85F25"/>
    <w:rsid w:val="00E86029"/>
    <w:rsid w:val="00E86426"/>
    <w:rsid w:val="00E869FA"/>
    <w:rsid w:val="00E8723B"/>
    <w:rsid w:val="00E87AE5"/>
    <w:rsid w:val="00E87B64"/>
    <w:rsid w:val="00E90A40"/>
    <w:rsid w:val="00E912A5"/>
    <w:rsid w:val="00E9224C"/>
    <w:rsid w:val="00E92B10"/>
    <w:rsid w:val="00E963B6"/>
    <w:rsid w:val="00E96984"/>
    <w:rsid w:val="00E96D58"/>
    <w:rsid w:val="00E9752B"/>
    <w:rsid w:val="00E97946"/>
    <w:rsid w:val="00EA0109"/>
    <w:rsid w:val="00EA0874"/>
    <w:rsid w:val="00EA0938"/>
    <w:rsid w:val="00EA1D1E"/>
    <w:rsid w:val="00EA24B4"/>
    <w:rsid w:val="00EA251E"/>
    <w:rsid w:val="00EA25E8"/>
    <w:rsid w:val="00EA2FBA"/>
    <w:rsid w:val="00EA3BF2"/>
    <w:rsid w:val="00EA43A9"/>
    <w:rsid w:val="00EA6943"/>
    <w:rsid w:val="00EA7F7E"/>
    <w:rsid w:val="00EB00A6"/>
    <w:rsid w:val="00EB1CF5"/>
    <w:rsid w:val="00EB1E66"/>
    <w:rsid w:val="00EB1F8C"/>
    <w:rsid w:val="00EB2304"/>
    <w:rsid w:val="00EB251D"/>
    <w:rsid w:val="00EB3870"/>
    <w:rsid w:val="00EB428A"/>
    <w:rsid w:val="00EB457D"/>
    <w:rsid w:val="00EB4960"/>
    <w:rsid w:val="00EB4EEC"/>
    <w:rsid w:val="00EB4F03"/>
    <w:rsid w:val="00EB5A9C"/>
    <w:rsid w:val="00EB7127"/>
    <w:rsid w:val="00EB7150"/>
    <w:rsid w:val="00EB7168"/>
    <w:rsid w:val="00EC0AD5"/>
    <w:rsid w:val="00EC1010"/>
    <w:rsid w:val="00EC10C4"/>
    <w:rsid w:val="00EC1147"/>
    <w:rsid w:val="00EC1FDC"/>
    <w:rsid w:val="00EC2B68"/>
    <w:rsid w:val="00EC2D91"/>
    <w:rsid w:val="00EC2E5A"/>
    <w:rsid w:val="00EC3E51"/>
    <w:rsid w:val="00EC425B"/>
    <w:rsid w:val="00EC4D2D"/>
    <w:rsid w:val="00EC5A99"/>
    <w:rsid w:val="00EC78BF"/>
    <w:rsid w:val="00EC7CD8"/>
    <w:rsid w:val="00ED0774"/>
    <w:rsid w:val="00ED07D0"/>
    <w:rsid w:val="00ED0B41"/>
    <w:rsid w:val="00ED160A"/>
    <w:rsid w:val="00ED1834"/>
    <w:rsid w:val="00ED224C"/>
    <w:rsid w:val="00ED4CB5"/>
    <w:rsid w:val="00ED54E2"/>
    <w:rsid w:val="00ED5DB3"/>
    <w:rsid w:val="00ED601B"/>
    <w:rsid w:val="00ED6184"/>
    <w:rsid w:val="00ED7449"/>
    <w:rsid w:val="00EE1199"/>
    <w:rsid w:val="00EE1F64"/>
    <w:rsid w:val="00EE2723"/>
    <w:rsid w:val="00EE296C"/>
    <w:rsid w:val="00EE3339"/>
    <w:rsid w:val="00EE4113"/>
    <w:rsid w:val="00EE440C"/>
    <w:rsid w:val="00EE5339"/>
    <w:rsid w:val="00EE6384"/>
    <w:rsid w:val="00EE71DC"/>
    <w:rsid w:val="00EF0937"/>
    <w:rsid w:val="00EF1B69"/>
    <w:rsid w:val="00EF3025"/>
    <w:rsid w:val="00EF3A73"/>
    <w:rsid w:val="00EF3E2C"/>
    <w:rsid w:val="00EF4507"/>
    <w:rsid w:val="00EF4A69"/>
    <w:rsid w:val="00EF5635"/>
    <w:rsid w:val="00EF64F2"/>
    <w:rsid w:val="00EF6637"/>
    <w:rsid w:val="00EF71A4"/>
    <w:rsid w:val="00F003E7"/>
    <w:rsid w:val="00F00E3F"/>
    <w:rsid w:val="00F02DC3"/>
    <w:rsid w:val="00F03074"/>
    <w:rsid w:val="00F056F6"/>
    <w:rsid w:val="00F05F5C"/>
    <w:rsid w:val="00F0654E"/>
    <w:rsid w:val="00F068EE"/>
    <w:rsid w:val="00F0695A"/>
    <w:rsid w:val="00F10821"/>
    <w:rsid w:val="00F11730"/>
    <w:rsid w:val="00F12EF3"/>
    <w:rsid w:val="00F13838"/>
    <w:rsid w:val="00F1384C"/>
    <w:rsid w:val="00F14DF3"/>
    <w:rsid w:val="00F15F70"/>
    <w:rsid w:val="00F16408"/>
    <w:rsid w:val="00F16C03"/>
    <w:rsid w:val="00F17DAB"/>
    <w:rsid w:val="00F17EA1"/>
    <w:rsid w:val="00F20212"/>
    <w:rsid w:val="00F21295"/>
    <w:rsid w:val="00F23EE5"/>
    <w:rsid w:val="00F248BE"/>
    <w:rsid w:val="00F24C90"/>
    <w:rsid w:val="00F25B10"/>
    <w:rsid w:val="00F26A54"/>
    <w:rsid w:val="00F27F45"/>
    <w:rsid w:val="00F30447"/>
    <w:rsid w:val="00F30793"/>
    <w:rsid w:val="00F30BB8"/>
    <w:rsid w:val="00F30C1B"/>
    <w:rsid w:val="00F318B8"/>
    <w:rsid w:val="00F32D2D"/>
    <w:rsid w:val="00F337B6"/>
    <w:rsid w:val="00F351EE"/>
    <w:rsid w:val="00F3538B"/>
    <w:rsid w:val="00F35D9D"/>
    <w:rsid w:val="00F35E25"/>
    <w:rsid w:val="00F36865"/>
    <w:rsid w:val="00F36CE7"/>
    <w:rsid w:val="00F37395"/>
    <w:rsid w:val="00F41735"/>
    <w:rsid w:val="00F41D6B"/>
    <w:rsid w:val="00F42100"/>
    <w:rsid w:val="00F4354E"/>
    <w:rsid w:val="00F4375A"/>
    <w:rsid w:val="00F444DA"/>
    <w:rsid w:val="00F4459A"/>
    <w:rsid w:val="00F45510"/>
    <w:rsid w:val="00F45AFF"/>
    <w:rsid w:val="00F462AC"/>
    <w:rsid w:val="00F46AC5"/>
    <w:rsid w:val="00F47E2D"/>
    <w:rsid w:val="00F47E8D"/>
    <w:rsid w:val="00F5069D"/>
    <w:rsid w:val="00F517E0"/>
    <w:rsid w:val="00F51F14"/>
    <w:rsid w:val="00F52429"/>
    <w:rsid w:val="00F52640"/>
    <w:rsid w:val="00F52653"/>
    <w:rsid w:val="00F52C5D"/>
    <w:rsid w:val="00F53836"/>
    <w:rsid w:val="00F5612D"/>
    <w:rsid w:val="00F562C8"/>
    <w:rsid w:val="00F568F8"/>
    <w:rsid w:val="00F6109A"/>
    <w:rsid w:val="00F620EA"/>
    <w:rsid w:val="00F622C9"/>
    <w:rsid w:val="00F62AE3"/>
    <w:rsid w:val="00F64747"/>
    <w:rsid w:val="00F64902"/>
    <w:rsid w:val="00F64EB5"/>
    <w:rsid w:val="00F673A8"/>
    <w:rsid w:val="00F67D62"/>
    <w:rsid w:val="00F71C51"/>
    <w:rsid w:val="00F726F0"/>
    <w:rsid w:val="00F73606"/>
    <w:rsid w:val="00F747DA"/>
    <w:rsid w:val="00F74F33"/>
    <w:rsid w:val="00F75215"/>
    <w:rsid w:val="00F7558C"/>
    <w:rsid w:val="00F7698E"/>
    <w:rsid w:val="00F76C84"/>
    <w:rsid w:val="00F77667"/>
    <w:rsid w:val="00F777CD"/>
    <w:rsid w:val="00F77F8D"/>
    <w:rsid w:val="00F80220"/>
    <w:rsid w:val="00F81775"/>
    <w:rsid w:val="00F8466E"/>
    <w:rsid w:val="00F85637"/>
    <w:rsid w:val="00F871C3"/>
    <w:rsid w:val="00F87F28"/>
    <w:rsid w:val="00F9048F"/>
    <w:rsid w:val="00F914F7"/>
    <w:rsid w:val="00F91F50"/>
    <w:rsid w:val="00F921D6"/>
    <w:rsid w:val="00F94281"/>
    <w:rsid w:val="00F944C8"/>
    <w:rsid w:val="00F94ABE"/>
    <w:rsid w:val="00F96A46"/>
    <w:rsid w:val="00F9708A"/>
    <w:rsid w:val="00F971DC"/>
    <w:rsid w:val="00F971DF"/>
    <w:rsid w:val="00F97252"/>
    <w:rsid w:val="00FA0B74"/>
    <w:rsid w:val="00FA1954"/>
    <w:rsid w:val="00FA20BC"/>
    <w:rsid w:val="00FA268F"/>
    <w:rsid w:val="00FA2C29"/>
    <w:rsid w:val="00FA3D5A"/>
    <w:rsid w:val="00FA3D8A"/>
    <w:rsid w:val="00FB1EC1"/>
    <w:rsid w:val="00FB2984"/>
    <w:rsid w:val="00FB328B"/>
    <w:rsid w:val="00FB435C"/>
    <w:rsid w:val="00FB4CF2"/>
    <w:rsid w:val="00FB52B1"/>
    <w:rsid w:val="00FB56BD"/>
    <w:rsid w:val="00FC05BD"/>
    <w:rsid w:val="00FC1F8C"/>
    <w:rsid w:val="00FC459C"/>
    <w:rsid w:val="00FC6173"/>
    <w:rsid w:val="00FC6428"/>
    <w:rsid w:val="00FC6BE7"/>
    <w:rsid w:val="00FC76BC"/>
    <w:rsid w:val="00FC7D16"/>
    <w:rsid w:val="00FD0865"/>
    <w:rsid w:val="00FD0FFE"/>
    <w:rsid w:val="00FD243D"/>
    <w:rsid w:val="00FD291A"/>
    <w:rsid w:val="00FD3743"/>
    <w:rsid w:val="00FD7DBF"/>
    <w:rsid w:val="00FE0908"/>
    <w:rsid w:val="00FE21DF"/>
    <w:rsid w:val="00FE28D1"/>
    <w:rsid w:val="00FE2D55"/>
    <w:rsid w:val="00FE2EFC"/>
    <w:rsid w:val="00FE3F8E"/>
    <w:rsid w:val="00FE49EB"/>
    <w:rsid w:val="00FE4FBE"/>
    <w:rsid w:val="00FE616C"/>
    <w:rsid w:val="00FE6C64"/>
    <w:rsid w:val="00FE7ABD"/>
    <w:rsid w:val="00FE7D82"/>
    <w:rsid w:val="00FF0033"/>
    <w:rsid w:val="00FF2479"/>
    <w:rsid w:val="00FF2684"/>
    <w:rsid w:val="00FF28C4"/>
    <w:rsid w:val="00FF2A1C"/>
    <w:rsid w:val="00FF2DCD"/>
    <w:rsid w:val="00FF318A"/>
    <w:rsid w:val="00FF35A8"/>
    <w:rsid w:val="00FF475E"/>
    <w:rsid w:val="00FF5131"/>
    <w:rsid w:val="00FF5B22"/>
    <w:rsid w:val="00FF5FA1"/>
    <w:rsid w:val="00FF6564"/>
    <w:rsid w:val="00FF6940"/>
    <w:rsid w:val="00FF6D2B"/>
    <w:rsid w:val="00FF7D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A69E84E"/>
  <w15:docId w15:val="{B2FC876E-3516-4E4E-B352-E2DBBAA8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6"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iPriority="39" w:unhideWhenUsed="1"/>
    <w:lsdException w:name="header" w:semiHidden="1" w:uiPriority="39" w:unhideWhenUsed="1"/>
    <w:lsdException w:name="footer" w:semiHidden="1" w:uiPriority="39"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BB0FEC"/>
    <w:pPr>
      <w:tabs>
        <w:tab w:val="left" w:pos="709"/>
        <w:tab w:val="left" w:pos="1559"/>
        <w:tab w:val="left" w:pos="2268"/>
        <w:tab w:val="left" w:pos="2977"/>
        <w:tab w:val="left" w:pos="3686"/>
        <w:tab w:val="left" w:pos="4394"/>
        <w:tab w:val="right" w:pos="8789"/>
      </w:tabs>
    </w:pPr>
  </w:style>
  <w:style w:type="paragraph" w:styleId="Heading1">
    <w:name w:val="heading 1"/>
    <w:aliases w:val="Edf Titre 1,h1,Heading1,h11,h12,JRL,JRL1,Main,JSPLevel1,DW1,SD1,h13"/>
    <w:basedOn w:val="BodyText"/>
    <w:next w:val="BodyText1"/>
    <w:qFormat/>
    <w:rsid w:val="008B3187"/>
    <w:pPr>
      <w:keepNext/>
      <w:numPr>
        <w:numId w:val="10"/>
      </w:numPr>
      <w:spacing w:before="200"/>
      <w:outlineLvl w:val="0"/>
    </w:pPr>
    <w:rPr>
      <w:rFonts w:ascii="Arial Bold" w:hAnsi="Arial Bold"/>
      <w:b/>
      <w:caps/>
    </w:rPr>
  </w:style>
  <w:style w:type="paragraph" w:styleId="Heading2">
    <w:name w:val="heading 2"/>
    <w:aliases w:val="Edf Titre 2,h2,2,headi,heading2,h21,h22,21,JRL2,Group,bold,sub-section heading,JSPLevel2,h23,h211,h24,h212,h25,h213,h26,h214,h27,h215,h28,22,h216,JRL21,Group1,bold1,sub-section heading1,JSPLevel21,h221,h231,h2111,h241,h2121,h251,h2131,h261"/>
    <w:basedOn w:val="BodyText"/>
    <w:next w:val="BodyText2"/>
    <w:link w:val="Heading2Char"/>
    <w:qFormat/>
    <w:rsid w:val="009E0EA2"/>
    <w:pPr>
      <w:keepNext/>
      <w:numPr>
        <w:ilvl w:val="1"/>
        <w:numId w:val="10"/>
      </w:numPr>
      <w:spacing w:before="200"/>
      <w:outlineLvl w:val="1"/>
    </w:pPr>
    <w:rPr>
      <w:b/>
    </w:rPr>
  </w:style>
  <w:style w:type="paragraph" w:styleId="Heading3">
    <w:name w:val="heading 3"/>
    <w:aliases w:val="Edf Titre 3,h3,h31,h32,JRL3,JRL31,JRL32,JRL33,Para,JSPLevel3,31,32,h311,JRL34,JRL311,JRL321,JRL331,Para1,JSPLevel31,311,h33,33,h34,34"/>
    <w:basedOn w:val="BodyText"/>
    <w:next w:val="BodyText3"/>
    <w:link w:val="Heading3Char"/>
    <w:qFormat/>
    <w:rsid w:val="009E0EA2"/>
    <w:pPr>
      <w:keepNext/>
      <w:numPr>
        <w:ilvl w:val="2"/>
        <w:numId w:val="10"/>
      </w:numPr>
      <w:tabs>
        <w:tab w:val="clear" w:pos="709"/>
      </w:tabs>
      <w:spacing w:before="200"/>
      <w:outlineLvl w:val="2"/>
    </w:pPr>
    <w:rPr>
      <w:b/>
    </w:rPr>
  </w:style>
  <w:style w:type="paragraph" w:styleId="Heading4">
    <w:name w:val="heading 4"/>
    <w:aliases w:val="Edf Titre 4,4 dash,d,3,h4,4,SPara,JSPLevel4,h41,h42,41,SPara1,JSPLevel41,h411,h43,42,h44,43"/>
    <w:basedOn w:val="BodyText"/>
    <w:next w:val="BodyText4"/>
    <w:qFormat/>
    <w:rsid w:val="009E0EA2"/>
    <w:pPr>
      <w:keepNext/>
      <w:numPr>
        <w:ilvl w:val="3"/>
        <w:numId w:val="10"/>
      </w:numPr>
      <w:tabs>
        <w:tab w:val="clear" w:pos="709"/>
        <w:tab w:val="clear" w:pos="1559"/>
      </w:tabs>
      <w:spacing w:before="200"/>
      <w:outlineLvl w:val="3"/>
    </w:pPr>
    <w:rPr>
      <w:b/>
    </w:rPr>
  </w:style>
  <w:style w:type="paragraph" w:styleId="Heading5">
    <w:name w:val="heading 5"/>
    <w:aliases w:val="Edf Titre 5,h5,JSPLevel5,Unused,h51,h52,Unused1,JSPLevel51,h511,h53,Unused2,h54"/>
    <w:basedOn w:val="BodyText"/>
    <w:next w:val="BodyText5"/>
    <w:qFormat/>
    <w:rsid w:val="009E0EA2"/>
    <w:pPr>
      <w:keepNext/>
      <w:numPr>
        <w:ilvl w:val="4"/>
        <w:numId w:val="10"/>
      </w:numPr>
      <w:tabs>
        <w:tab w:val="clear" w:pos="709"/>
        <w:tab w:val="clear" w:pos="1559"/>
        <w:tab w:val="clear" w:pos="2268"/>
        <w:tab w:val="clear" w:pos="3686"/>
      </w:tabs>
      <w:spacing w:before="200"/>
      <w:outlineLvl w:val="4"/>
    </w:pPr>
    <w:rPr>
      <w:b/>
    </w:rPr>
  </w:style>
  <w:style w:type="paragraph" w:styleId="Heading6">
    <w:name w:val="heading 6"/>
    <w:aliases w:val="h6,Edf Titre 6,JSPLevel6,Appendix 1,h61,h62,Appendix 11,h611,JSPLevel61,h63,Appendix 12,h64,Annex Heading Level 1"/>
    <w:basedOn w:val="BodyText"/>
    <w:next w:val="BodyText6"/>
    <w:qFormat/>
    <w:rsid w:val="009E0EA2"/>
    <w:pPr>
      <w:keepNext/>
      <w:numPr>
        <w:ilvl w:val="5"/>
        <w:numId w:val="10"/>
      </w:numPr>
      <w:tabs>
        <w:tab w:val="clear" w:pos="709"/>
        <w:tab w:val="clear" w:pos="1559"/>
        <w:tab w:val="clear" w:pos="2268"/>
        <w:tab w:val="clear" w:pos="2977"/>
      </w:tabs>
      <w:spacing w:before="200"/>
      <w:outlineLvl w:val="5"/>
    </w:pPr>
    <w:rPr>
      <w:b/>
    </w:rPr>
  </w:style>
  <w:style w:type="paragraph" w:styleId="Heading7">
    <w:name w:val="heading 7"/>
    <w:aliases w:val="Edf Titre 7,h7,JSPLevel7,Appendix 2,Appendix 21"/>
    <w:basedOn w:val="BodyText"/>
    <w:next w:val="BodyText7"/>
    <w:qFormat/>
    <w:rsid w:val="009E0EA2"/>
    <w:pPr>
      <w:keepNext/>
      <w:numPr>
        <w:ilvl w:val="6"/>
        <w:numId w:val="10"/>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E0EA2"/>
    <w:pPr>
      <w:spacing w:before="100" w:after="100"/>
      <w:outlineLvl w:val="7"/>
    </w:pPr>
    <w:rPr>
      <w:iCs/>
      <w:szCs w:val="24"/>
    </w:rPr>
  </w:style>
  <w:style w:type="paragraph" w:styleId="Heading9">
    <w:name w:val="heading 9"/>
    <w:basedOn w:val="Normal"/>
    <w:next w:val="Normal"/>
    <w:uiPriority w:val="99"/>
    <w:semiHidden/>
    <w:qFormat/>
    <w:rsid w:val="009E0EA2"/>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0EA2"/>
    <w:pPr>
      <w:spacing w:before="100" w:after="100"/>
    </w:pPr>
  </w:style>
  <w:style w:type="paragraph" w:customStyle="1" w:styleId="Alpha">
    <w:name w:val="Alpha"/>
    <w:basedOn w:val="BodyText"/>
    <w:uiPriority w:val="4"/>
    <w:qFormat/>
    <w:rsid w:val="009E0EA2"/>
    <w:pPr>
      <w:numPr>
        <w:numId w:val="3"/>
      </w:numPr>
    </w:pPr>
    <w:rPr>
      <w:rFonts w:eastAsia="Times New Roman"/>
      <w:lang w:eastAsia="en-US"/>
    </w:rPr>
  </w:style>
  <w:style w:type="paragraph" w:customStyle="1" w:styleId="AlphaBrackets">
    <w:name w:val="AlphaBrackets"/>
    <w:basedOn w:val="BodyText"/>
    <w:uiPriority w:val="4"/>
    <w:qFormat/>
    <w:rsid w:val="009E0EA2"/>
    <w:pPr>
      <w:numPr>
        <w:numId w:val="1"/>
      </w:numPr>
    </w:pPr>
    <w:rPr>
      <w:rFonts w:eastAsia="Times New Roman"/>
      <w:lang w:eastAsia="en-US"/>
    </w:rPr>
  </w:style>
  <w:style w:type="paragraph" w:styleId="Footer">
    <w:name w:val="footer"/>
    <w:basedOn w:val="Normal"/>
    <w:uiPriority w:val="39"/>
    <w:semiHidden/>
    <w:rsid w:val="009E0EA2"/>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9E0EA2"/>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9E0EA2"/>
    <w:pPr>
      <w:numPr>
        <w:numId w:val="4"/>
      </w:numPr>
    </w:pPr>
    <w:rPr>
      <w:rFonts w:eastAsia="Times New Roman"/>
      <w:lang w:eastAsia="en-US"/>
    </w:rPr>
  </w:style>
  <w:style w:type="paragraph" w:customStyle="1" w:styleId="NumericBrackets">
    <w:name w:val="NumericBrackets"/>
    <w:basedOn w:val="BodyText"/>
    <w:uiPriority w:val="4"/>
    <w:qFormat/>
    <w:rsid w:val="009E0EA2"/>
    <w:pPr>
      <w:numPr>
        <w:numId w:val="2"/>
      </w:numPr>
    </w:pPr>
    <w:rPr>
      <w:rFonts w:eastAsia="Times New Roman"/>
      <w:lang w:eastAsia="en-US"/>
    </w:rPr>
  </w:style>
  <w:style w:type="paragraph" w:customStyle="1" w:styleId="ScheduleHeading1">
    <w:name w:val="Schedule Heading 1"/>
    <w:basedOn w:val="BodyText"/>
    <w:next w:val="BodyText1"/>
    <w:qFormat/>
    <w:rsid w:val="009E0EA2"/>
    <w:pPr>
      <w:keepNext/>
      <w:numPr>
        <w:numId w:val="5"/>
      </w:numPr>
      <w:spacing w:before="200"/>
    </w:pPr>
    <w:rPr>
      <w:b/>
      <w:caps/>
    </w:rPr>
  </w:style>
  <w:style w:type="paragraph" w:customStyle="1" w:styleId="ScheduleHeading2">
    <w:name w:val="Schedule Heading 2"/>
    <w:basedOn w:val="BodyText"/>
    <w:next w:val="BodyText2"/>
    <w:qFormat/>
    <w:rsid w:val="009E0EA2"/>
    <w:pPr>
      <w:keepNext/>
      <w:numPr>
        <w:ilvl w:val="1"/>
        <w:numId w:val="5"/>
      </w:numPr>
      <w:spacing w:before="200"/>
    </w:pPr>
    <w:rPr>
      <w:b/>
    </w:rPr>
  </w:style>
  <w:style w:type="paragraph" w:customStyle="1" w:styleId="ScheduleHeading3">
    <w:name w:val="Schedule Heading 3"/>
    <w:basedOn w:val="BodyText"/>
    <w:next w:val="BodyText3"/>
    <w:qFormat/>
    <w:rsid w:val="009E0EA2"/>
    <w:pPr>
      <w:keepNext/>
      <w:numPr>
        <w:ilvl w:val="2"/>
        <w:numId w:val="5"/>
      </w:numPr>
      <w:tabs>
        <w:tab w:val="clear" w:pos="709"/>
      </w:tabs>
      <w:spacing w:before="200"/>
      <w:ind w:left="1560" w:hanging="851"/>
    </w:pPr>
    <w:rPr>
      <w:b/>
    </w:rPr>
  </w:style>
  <w:style w:type="paragraph" w:styleId="TOC1">
    <w:name w:val="toc 1"/>
    <w:basedOn w:val="BodyText"/>
    <w:next w:val="BodyText"/>
    <w:uiPriority w:val="39"/>
    <w:rsid w:val="009E0EA2"/>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493322"/>
    <w:pPr>
      <w:keepNext/>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b/>
      <w:caps/>
      <w:noProof/>
    </w:rPr>
  </w:style>
  <w:style w:type="paragraph" w:styleId="TOC3">
    <w:name w:val="toc 3"/>
    <w:basedOn w:val="BodyText"/>
    <w:next w:val="BodyText"/>
    <w:uiPriority w:val="39"/>
    <w:rsid w:val="009E0EA2"/>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9E0EA2"/>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9E0EA2"/>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9E0EA2"/>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9E0EA2"/>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9E0EA2"/>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9E0EA2"/>
    <w:pPr>
      <w:keepNext/>
      <w:numPr>
        <w:ilvl w:val="3"/>
        <w:numId w:val="5"/>
      </w:numPr>
      <w:tabs>
        <w:tab w:val="clear" w:pos="709"/>
        <w:tab w:val="clear" w:pos="1559"/>
      </w:tabs>
      <w:spacing w:before="200"/>
    </w:pPr>
    <w:rPr>
      <w:b/>
    </w:rPr>
  </w:style>
  <w:style w:type="character" w:styleId="FootnoteReference">
    <w:name w:val="footnote reference"/>
    <w:basedOn w:val="DefaultParagraphFont"/>
    <w:uiPriority w:val="39"/>
    <w:semiHidden/>
    <w:rsid w:val="009E0EA2"/>
    <w:rPr>
      <w:vertAlign w:val="superscript"/>
    </w:rPr>
  </w:style>
  <w:style w:type="paragraph" w:customStyle="1" w:styleId="ScheduleHeading5">
    <w:name w:val="Schedule Heading 5"/>
    <w:basedOn w:val="BodyText"/>
    <w:next w:val="BodyText5"/>
    <w:qFormat/>
    <w:rsid w:val="009E0EA2"/>
    <w:pPr>
      <w:keepNext/>
      <w:numPr>
        <w:ilvl w:val="4"/>
        <w:numId w:val="5"/>
      </w:numPr>
      <w:tabs>
        <w:tab w:val="clear" w:pos="709"/>
        <w:tab w:val="clear" w:pos="1559"/>
        <w:tab w:val="clear" w:pos="2268"/>
      </w:tabs>
      <w:spacing w:before="200"/>
    </w:pPr>
    <w:rPr>
      <w:b/>
    </w:rPr>
  </w:style>
  <w:style w:type="paragraph" w:styleId="Header">
    <w:name w:val="header"/>
    <w:basedOn w:val="Normal"/>
    <w:link w:val="HeaderChar"/>
    <w:uiPriority w:val="39"/>
    <w:semiHidden/>
    <w:rsid w:val="009E0EA2"/>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9E0EA2"/>
    <w:pPr>
      <w:keepNext/>
      <w:numPr>
        <w:ilvl w:val="5"/>
        <w:numId w:val="5"/>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9E0EA2"/>
    <w:pPr>
      <w:keepNext/>
      <w:numPr>
        <w:ilvl w:val="6"/>
        <w:numId w:val="5"/>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9E0EA2"/>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9E0EA2"/>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9E0EA2"/>
  </w:style>
  <w:style w:type="character" w:styleId="Hyperlink">
    <w:name w:val="Hyperlink"/>
    <w:basedOn w:val="DefaultParagraphFont"/>
    <w:uiPriority w:val="99"/>
    <w:rsid w:val="009E0EA2"/>
    <w:rPr>
      <w:color w:val="0000FF" w:themeColor="hyperlink"/>
      <w:u w:val="single"/>
    </w:rPr>
  </w:style>
  <w:style w:type="paragraph" w:customStyle="1" w:styleId="Para1">
    <w:name w:val="Para 1"/>
    <w:basedOn w:val="Heading1"/>
    <w:qFormat/>
    <w:rsid w:val="009E0EA2"/>
    <w:pPr>
      <w:keepNext w:val="0"/>
      <w:tabs>
        <w:tab w:val="left" w:pos="709"/>
      </w:tabs>
      <w:spacing w:before="100"/>
    </w:pPr>
    <w:rPr>
      <w:b w:val="0"/>
      <w:caps w:val="0"/>
    </w:rPr>
  </w:style>
  <w:style w:type="paragraph" w:customStyle="1" w:styleId="Para2">
    <w:name w:val="Para 2"/>
    <w:basedOn w:val="Heading2"/>
    <w:qFormat/>
    <w:rsid w:val="009E0EA2"/>
    <w:pPr>
      <w:keepNext w:val="0"/>
      <w:spacing w:before="100"/>
    </w:pPr>
    <w:rPr>
      <w:b w:val="0"/>
    </w:rPr>
  </w:style>
  <w:style w:type="paragraph" w:customStyle="1" w:styleId="Para3">
    <w:name w:val="Para 3"/>
    <w:basedOn w:val="Heading3"/>
    <w:qFormat/>
    <w:rsid w:val="009E0EA2"/>
    <w:pPr>
      <w:keepNext w:val="0"/>
      <w:spacing w:before="100"/>
    </w:pPr>
    <w:rPr>
      <w:b w:val="0"/>
    </w:rPr>
  </w:style>
  <w:style w:type="paragraph" w:customStyle="1" w:styleId="Para4">
    <w:name w:val="Para 4"/>
    <w:basedOn w:val="Heading4"/>
    <w:qFormat/>
    <w:rsid w:val="009E0EA2"/>
    <w:pPr>
      <w:keepNext w:val="0"/>
      <w:spacing w:before="100"/>
    </w:pPr>
    <w:rPr>
      <w:b w:val="0"/>
    </w:rPr>
  </w:style>
  <w:style w:type="paragraph" w:customStyle="1" w:styleId="Para5">
    <w:name w:val="Para 5"/>
    <w:basedOn w:val="Heading5"/>
    <w:qFormat/>
    <w:rsid w:val="009E0EA2"/>
    <w:pPr>
      <w:keepNext w:val="0"/>
      <w:spacing w:before="100"/>
    </w:pPr>
    <w:rPr>
      <w:b w:val="0"/>
    </w:rPr>
  </w:style>
  <w:style w:type="paragraph" w:customStyle="1" w:styleId="Para6">
    <w:name w:val="Para 6"/>
    <w:basedOn w:val="Heading6"/>
    <w:qFormat/>
    <w:rsid w:val="009E0EA2"/>
    <w:pPr>
      <w:keepNext w:val="0"/>
      <w:spacing w:before="100"/>
    </w:pPr>
    <w:rPr>
      <w:b w:val="0"/>
    </w:rPr>
  </w:style>
  <w:style w:type="paragraph" w:customStyle="1" w:styleId="Para7">
    <w:name w:val="Para 7"/>
    <w:basedOn w:val="Heading7"/>
    <w:qFormat/>
    <w:rsid w:val="009E0EA2"/>
    <w:pPr>
      <w:keepNext w:val="0"/>
      <w:spacing w:before="100"/>
    </w:pPr>
    <w:rPr>
      <w:b w:val="0"/>
    </w:rPr>
  </w:style>
  <w:style w:type="paragraph" w:customStyle="1" w:styleId="DefinitionLevel1">
    <w:name w:val="Definition Level 1"/>
    <w:basedOn w:val="BodyText1"/>
    <w:next w:val="Definition"/>
    <w:qFormat/>
    <w:rsid w:val="009E0EA2"/>
    <w:pPr>
      <w:numPr>
        <w:ilvl w:val="1"/>
        <w:numId w:val="9"/>
      </w:numPr>
    </w:pPr>
  </w:style>
  <w:style w:type="paragraph" w:customStyle="1" w:styleId="DefinitionLevel2">
    <w:name w:val="Definition Level 2"/>
    <w:basedOn w:val="DefinitionLevel1"/>
    <w:next w:val="Definition"/>
    <w:qFormat/>
    <w:rsid w:val="009E0EA2"/>
    <w:pPr>
      <w:numPr>
        <w:ilvl w:val="2"/>
      </w:numPr>
    </w:pPr>
  </w:style>
  <w:style w:type="paragraph" w:customStyle="1" w:styleId="Definition">
    <w:name w:val="Definition"/>
    <w:basedOn w:val="BodyText1"/>
    <w:qFormat/>
    <w:rsid w:val="009E0EA2"/>
    <w:pPr>
      <w:numPr>
        <w:numId w:val="9"/>
      </w:numPr>
    </w:pPr>
  </w:style>
  <w:style w:type="paragraph" w:customStyle="1" w:styleId="BodyText1">
    <w:name w:val="Body Text 1"/>
    <w:basedOn w:val="BodyText"/>
    <w:qFormat/>
    <w:rsid w:val="009E0EA2"/>
    <w:pPr>
      <w:ind w:left="709"/>
    </w:pPr>
  </w:style>
  <w:style w:type="paragraph" w:styleId="BodyText2">
    <w:name w:val="Body Text 2"/>
    <w:basedOn w:val="BodyText1"/>
    <w:link w:val="BodyText2Char"/>
    <w:qFormat/>
    <w:rsid w:val="009E0EA2"/>
  </w:style>
  <w:style w:type="character" w:customStyle="1" w:styleId="BodyText2Char">
    <w:name w:val="Body Text 2 Char"/>
    <w:basedOn w:val="DefaultParagraphFont"/>
    <w:link w:val="BodyText2"/>
    <w:rsid w:val="009E0EA2"/>
  </w:style>
  <w:style w:type="paragraph" w:styleId="BodyText3">
    <w:name w:val="Body Text 3"/>
    <w:basedOn w:val="BodyText"/>
    <w:link w:val="BodyText3Char"/>
    <w:qFormat/>
    <w:rsid w:val="009E0EA2"/>
    <w:pPr>
      <w:ind w:left="1559"/>
    </w:pPr>
    <w:rPr>
      <w:szCs w:val="16"/>
    </w:rPr>
  </w:style>
  <w:style w:type="character" w:customStyle="1" w:styleId="BodyText3Char">
    <w:name w:val="Body Text 3 Char"/>
    <w:basedOn w:val="DefaultParagraphFont"/>
    <w:link w:val="BodyText3"/>
    <w:rsid w:val="009E0EA2"/>
    <w:rPr>
      <w:szCs w:val="16"/>
    </w:rPr>
  </w:style>
  <w:style w:type="paragraph" w:customStyle="1" w:styleId="BodyText4">
    <w:name w:val="Body Text 4"/>
    <w:basedOn w:val="BodyText"/>
    <w:qFormat/>
    <w:rsid w:val="009E0EA2"/>
    <w:pPr>
      <w:ind w:left="2268"/>
    </w:pPr>
  </w:style>
  <w:style w:type="paragraph" w:customStyle="1" w:styleId="BodyText5">
    <w:name w:val="Body Text 5"/>
    <w:basedOn w:val="BodyText"/>
    <w:qFormat/>
    <w:rsid w:val="009E0EA2"/>
    <w:pPr>
      <w:ind w:left="2977"/>
    </w:pPr>
  </w:style>
  <w:style w:type="paragraph" w:customStyle="1" w:styleId="BodyText6">
    <w:name w:val="Body Text 6"/>
    <w:basedOn w:val="BodyText"/>
    <w:qFormat/>
    <w:rsid w:val="009E0EA2"/>
    <w:pPr>
      <w:ind w:left="3686"/>
    </w:pPr>
  </w:style>
  <w:style w:type="paragraph" w:customStyle="1" w:styleId="BodyText7">
    <w:name w:val="Body Text 7"/>
    <w:basedOn w:val="BodyText"/>
    <w:qFormat/>
    <w:rsid w:val="009E0EA2"/>
    <w:pPr>
      <w:ind w:left="4394"/>
    </w:pPr>
  </w:style>
  <w:style w:type="paragraph" w:customStyle="1" w:styleId="AppendixHeading">
    <w:name w:val="Appendix Heading"/>
    <w:basedOn w:val="BodyText1"/>
    <w:next w:val="BodyText"/>
    <w:uiPriority w:val="5"/>
    <w:rsid w:val="009E0EA2"/>
    <w:pPr>
      <w:numPr>
        <w:numId w:val="6"/>
      </w:numPr>
      <w:spacing w:before="0"/>
      <w:jc w:val="center"/>
    </w:pPr>
    <w:rPr>
      <w:b/>
      <w:caps/>
    </w:rPr>
  </w:style>
  <w:style w:type="paragraph" w:customStyle="1" w:styleId="SchedulePara1">
    <w:name w:val="Schedule Para 1"/>
    <w:basedOn w:val="ScheduleHeading1"/>
    <w:qFormat/>
    <w:rsid w:val="009E0EA2"/>
    <w:pPr>
      <w:keepNext w:val="0"/>
      <w:spacing w:before="100"/>
    </w:pPr>
    <w:rPr>
      <w:b w:val="0"/>
      <w:caps w:val="0"/>
      <w:lang w:eastAsia="en-US"/>
    </w:rPr>
  </w:style>
  <w:style w:type="paragraph" w:customStyle="1" w:styleId="SchedulePara2">
    <w:name w:val="Schedule Para 2"/>
    <w:basedOn w:val="ScheduleHeading2"/>
    <w:qFormat/>
    <w:rsid w:val="009E0EA2"/>
    <w:pPr>
      <w:keepNext w:val="0"/>
      <w:spacing w:before="100"/>
    </w:pPr>
    <w:rPr>
      <w:b w:val="0"/>
    </w:rPr>
  </w:style>
  <w:style w:type="paragraph" w:customStyle="1" w:styleId="SchedulePara3">
    <w:name w:val="Schedule Para 3"/>
    <w:basedOn w:val="ScheduleHeading3"/>
    <w:qFormat/>
    <w:rsid w:val="009E0EA2"/>
    <w:pPr>
      <w:keepNext w:val="0"/>
      <w:spacing w:before="100"/>
    </w:pPr>
    <w:rPr>
      <w:b w:val="0"/>
    </w:rPr>
  </w:style>
  <w:style w:type="paragraph" w:customStyle="1" w:styleId="SchedulePara4">
    <w:name w:val="Schedule Para 4"/>
    <w:basedOn w:val="ScheduleHeading4"/>
    <w:qFormat/>
    <w:rsid w:val="009E0EA2"/>
    <w:pPr>
      <w:keepNext w:val="0"/>
      <w:spacing w:before="100"/>
    </w:pPr>
    <w:rPr>
      <w:b w:val="0"/>
    </w:rPr>
  </w:style>
  <w:style w:type="paragraph" w:customStyle="1" w:styleId="SchedulePara5">
    <w:name w:val="Schedule Para 5"/>
    <w:basedOn w:val="ScheduleHeading5"/>
    <w:qFormat/>
    <w:rsid w:val="009E0EA2"/>
    <w:pPr>
      <w:keepNext w:val="0"/>
      <w:spacing w:before="100"/>
    </w:pPr>
    <w:rPr>
      <w:b w:val="0"/>
    </w:rPr>
  </w:style>
  <w:style w:type="paragraph" w:customStyle="1" w:styleId="SchedulePara6">
    <w:name w:val="Schedule Para 6"/>
    <w:basedOn w:val="ScheduleHeading6"/>
    <w:qFormat/>
    <w:rsid w:val="009E0EA2"/>
    <w:pPr>
      <w:keepNext w:val="0"/>
      <w:spacing w:before="100"/>
    </w:pPr>
    <w:rPr>
      <w:b w:val="0"/>
    </w:rPr>
  </w:style>
  <w:style w:type="paragraph" w:customStyle="1" w:styleId="SchedulePara7">
    <w:name w:val="Schedule Para 7"/>
    <w:basedOn w:val="ScheduleHeading7"/>
    <w:qFormat/>
    <w:rsid w:val="009E0EA2"/>
    <w:pPr>
      <w:keepNext w:val="0"/>
      <w:spacing w:before="100"/>
    </w:pPr>
    <w:rPr>
      <w:b w:val="0"/>
    </w:rPr>
  </w:style>
  <w:style w:type="paragraph" w:customStyle="1" w:styleId="ScheduleTitle">
    <w:name w:val="Schedule Title"/>
    <w:basedOn w:val="BodyText"/>
    <w:next w:val="BodyText"/>
    <w:qFormat/>
    <w:rsid w:val="009E0EA2"/>
    <w:pPr>
      <w:numPr>
        <w:numId w:val="7"/>
      </w:numPr>
      <w:spacing w:before="200"/>
      <w:jc w:val="center"/>
    </w:pPr>
    <w:rPr>
      <w:b/>
      <w:caps/>
      <w:lang w:eastAsia="en-US"/>
    </w:rPr>
  </w:style>
  <w:style w:type="paragraph" w:customStyle="1" w:styleId="SchedulePart">
    <w:name w:val="Schedule Part"/>
    <w:basedOn w:val="BodyText"/>
    <w:next w:val="BodyText"/>
    <w:uiPriority w:val="37"/>
    <w:qFormat/>
    <w:rsid w:val="003536C2"/>
    <w:pPr>
      <w:keepNext/>
      <w:numPr>
        <w:numId w:val="8"/>
      </w:numPr>
      <w:spacing w:before="200"/>
      <w:jc w:val="center"/>
      <w:outlineLvl w:val="0"/>
    </w:pPr>
    <w:rPr>
      <w:rFonts w:ascii="Arial Bold" w:hAnsi="Arial Bold"/>
      <w:b/>
      <w:caps/>
      <w:lang w:eastAsia="en-US"/>
    </w:rPr>
  </w:style>
  <w:style w:type="character" w:customStyle="1" w:styleId="BodyTextChar">
    <w:name w:val="Body Text Char"/>
    <w:basedOn w:val="DefaultParagraphFont"/>
    <w:link w:val="BodyText"/>
    <w:rsid w:val="009E0EA2"/>
  </w:style>
  <w:style w:type="paragraph" w:styleId="Caption">
    <w:name w:val="caption"/>
    <w:basedOn w:val="BodyText"/>
    <w:next w:val="BodyText"/>
    <w:uiPriority w:val="39"/>
    <w:semiHidden/>
    <w:qFormat/>
    <w:rsid w:val="009E0EA2"/>
    <w:rPr>
      <w:b/>
      <w:bCs/>
      <w:szCs w:val="18"/>
    </w:rPr>
  </w:style>
  <w:style w:type="table" w:styleId="TableGrid">
    <w:name w:val="Table Grid"/>
    <w:basedOn w:val="TableNormal"/>
    <w:rsid w:val="009E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9E0EA2"/>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9E0EA2"/>
    <w:rPr>
      <w:rFonts w:ascii="Arial" w:hAnsi="Arial"/>
      <w:sz w:val="14"/>
    </w:rPr>
  </w:style>
  <w:style w:type="paragraph" w:customStyle="1" w:styleId="Heading">
    <w:name w:val="Heading"/>
    <w:basedOn w:val="BodyText"/>
    <w:next w:val="BodyText"/>
    <w:qFormat/>
    <w:rsid w:val="00974C1D"/>
    <w:pPr>
      <w:keepNext/>
      <w:spacing w:before="200"/>
    </w:pPr>
    <w:rPr>
      <w:rFonts w:ascii="Arial Bold" w:hAnsi="Arial Bold"/>
      <w:b/>
      <w:caps/>
    </w:rPr>
  </w:style>
  <w:style w:type="paragraph" w:styleId="BalloonText">
    <w:name w:val="Balloon Text"/>
    <w:basedOn w:val="Normal"/>
    <w:link w:val="BalloonTextChar"/>
    <w:uiPriority w:val="99"/>
    <w:semiHidden/>
    <w:rsid w:val="00006106"/>
    <w:rPr>
      <w:rFonts w:ascii="Tahoma" w:hAnsi="Tahoma" w:cs="Tahoma"/>
      <w:sz w:val="16"/>
      <w:szCs w:val="16"/>
    </w:rPr>
  </w:style>
  <w:style w:type="character" w:customStyle="1" w:styleId="BalloonTextChar">
    <w:name w:val="Balloon Text Char"/>
    <w:basedOn w:val="DefaultParagraphFont"/>
    <w:link w:val="BalloonText"/>
    <w:uiPriority w:val="99"/>
    <w:semiHidden/>
    <w:rsid w:val="00006106"/>
    <w:rPr>
      <w:rFonts w:ascii="Tahoma" w:hAnsi="Tahoma" w:cs="Tahoma"/>
      <w:sz w:val="16"/>
      <w:szCs w:val="16"/>
    </w:rPr>
  </w:style>
  <w:style w:type="paragraph" w:styleId="List">
    <w:name w:val="List"/>
    <w:basedOn w:val="Normal"/>
    <w:link w:val="ListChar"/>
    <w:uiPriority w:val="99"/>
    <w:rsid w:val="006A59DF"/>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rPr>
  </w:style>
  <w:style w:type="character" w:customStyle="1" w:styleId="ListChar">
    <w:name w:val="List Char"/>
    <w:link w:val="List"/>
    <w:uiPriority w:val="99"/>
    <w:locked/>
    <w:rsid w:val="006A59DF"/>
    <w:rPr>
      <w:rFonts w:ascii="Times New Roman" w:eastAsia="MS Mincho" w:hAnsi="Times New Roman"/>
    </w:rPr>
  </w:style>
  <w:style w:type="paragraph" w:styleId="NormalWeb">
    <w:name w:val="Normal (Web)"/>
    <w:basedOn w:val="Normal"/>
    <w:uiPriority w:val="99"/>
    <w:semiHidden/>
    <w:unhideWhenUsed/>
    <w:rsid w:val="00790B69"/>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character" w:customStyle="1" w:styleId="searchword">
    <w:name w:val="searchword"/>
    <w:basedOn w:val="DefaultParagraphFont"/>
    <w:rsid w:val="00790B69"/>
  </w:style>
  <w:style w:type="character" w:styleId="Strong">
    <w:name w:val="Strong"/>
    <w:basedOn w:val="DefaultParagraphFont"/>
    <w:uiPriority w:val="22"/>
    <w:qFormat/>
    <w:rsid w:val="00790B69"/>
    <w:rPr>
      <w:b/>
      <w:bCs/>
    </w:rPr>
  </w:style>
  <w:style w:type="character" w:customStyle="1" w:styleId="Heading2Char">
    <w:name w:val="Heading 2 Char"/>
    <w:aliases w:val="Edf Titre 2 Char,h2 Char,2 Char,headi Char,heading2 Char,h21 Char,h22 Char,21 Char,JRL2 Char,Group Char,bold Char,sub-section heading Char,JSPLevel2 Char,h23 Char,h211 Char,h24 Char,h212 Char,h25 Char,h213 Char,h26 Char,h214 Char,h27 Char"/>
    <w:basedOn w:val="DefaultParagraphFont"/>
    <w:link w:val="Heading2"/>
    <w:rsid w:val="00F17EA1"/>
    <w:rPr>
      <w:b/>
    </w:rPr>
  </w:style>
  <w:style w:type="paragraph" w:styleId="ListParagraph">
    <w:name w:val="List Paragraph"/>
    <w:basedOn w:val="Normal"/>
    <w:uiPriority w:val="34"/>
    <w:qFormat/>
    <w:rsid w:val="00702198"/>
    <w:pPr>
      <w:ind w:left="720"/>
      <w:contextualSpacing/>
    </w:pPr>
  </w:style>
  <w:style w:type="character" w:styleId="CommentReference">
    <w:name w:val="annotation reference"/>
    <w:basedOn w:val="DefaultParagraphFont"/>
    <w:uiPriority w:val="39"/>
    <w:semiHidden/>
    <w:rsid w:val="00BF66B5"/>
    <w:rPr>
      <w:sz w:val="16"/>
      <w:szCs w:val="16"/>
    </w:rPr>
  </w:style>
  <w:style w:type="paragraph" w:styleId="CommentText">
    <w:name w:val="annotation text"/>
    <w:basedOn w:val="Normal"/>
    <w:link w:val="CommentTextChar"/>
    <w:uiPriority w:val="39"/>
    <w:semiHidden/>
    <w:rsid w:val="00BF66B5"/>
  </w:style>
  <w:style w:type="character" w:customStyle="1" w:styleId="CommentTextChar">
    <w:name w:val="Comment Text Char"/>
    <w:basedOn w:val="DefaultParagraphFont"/>
    <w:link w:val="CommentText"/>
    <w:uiPriority w:val="39"/>
    <w:semiHidden/>
    <w:rsid w:val="00BF66B5"/>
  </w:style>
  <w:style w:type="paragraph" w:styleId="CommentSubject">
    <w:name w:val="annotation subject"/>
    <w:basedOn w:val="CommentText"/>
    <w:next w:val="CommentText"/>
    <w:link w:val="CommentSubjectChar"/>
    <w:uiPriority w:val="39"/>
    <w:semiHidden/>
    <w:rsid w:val="004B6B4A"/>
    <w:rPr>
      <w:b/>
      <w:bCs/>
    </w:rPr>
  </w:style>
  <w:style w:type="character" w:customStyle="1" w:styleId="CommentSubjectChar">
    <w:name w:val="Comment Subject Char"/>
    <w:basedOn w:val="CommentTextChar"/>
    <w:link w:val="CommentSubject"/>
    <w:uiPriority w:val="39"/>
    <w:semiHidden/>
    <w:rsid w:val="004B6B4A"/>
    <w:rPr>
      <w:b/>
      <w:bCs/>
    </w:rPr>
  </w:style>
  <w:style w:type="character" w:customStyle="1" w:styleId="Heading3Char">
    <w:name w:val="Heading 3 Char"/>
    <w:aliases w:val="Edf Titre 3 Char,h3 Char,h31 Char,h32 Char,JRL3 Char,JRL31 Char,JRL32 Char,JRL33 Char,Para Char,JSPLevel3 Char,31 Char,32 Char,h311 Char,JRL34 Char,JRL311 Char,JRL321 Char,JRL331 Char,Para1 Char,JSPLevel31 Char,311 Char,h33 Char,33 Char"/>
    <w:basedOn w:val="DefaultParagraphFont"/>
    <w:link w:val="Heading3"/>
    <w:rsid w:val="003A68F7"/>
    <w:rPr>
      <w:b/>
    </w:rPr>
  </w:style>
  <w:style w:type="paragraph" w:styleId="Revision">
    <w:name w:val="Revision"/>
    <w:hidden/>
    <w:uiPriority w:val="99"/>
    <w:semiHidden/>
    <w:rsid w:val="00B4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6606">
      <w:bodyDiv w:val="1"/>
      <w:marLeft w:val="0"/>
      <w:marRight w:val="0"/>
      <w:marTop w:val="0"/>
      <w:marBottom w:val="0"/>
      <w:divBdr>
        <w:top w:val="none" w:sz="0" w:space="0" w:color="auto"/>
        <w:left w:val="none" w:sz="0" w:space="0" w:color="auto"/>
        <w:bottom w:val="none" w:sz="0" w:space="0" w:color="auto"/>
        <w:right w:val="none" w:sz="0" w:space="0" w:color="auto"/>
      </w:divBdr>
    </w:div>
    <w:div w:id="68311897">
      <w:bodyDiv w:val="1"/>
      <w:marLeft w:val="0"/>
      <w:marRight w:val="0"/>
      <w:marTop w:val="0"/>
      <w:marBottom w:val="0"/>
      <w:divBdr>
        <w:top w:val="none" w:sz="0" w:space="0" w:color="auto"/>
        <w:left w:val="none" w:sz="0" w:space="0" w:color="auto"/>
        <w:bottom w:val="none" w:sz="0" w:space="0" w:color="auto"/>
        <w:right w:val="none" w:sz="0" w:space="0" w:color="auto"/>
      </w:divBdr>
    </w:div>
    <w:div w:id="151217871">
      <w:bodyDiv w:val="1"/>
      <w:marLeft w:val="0"/>
      <w:marRight w:val="0"/>
      <w:marTop w:val="0"/>
      <w:marBottom w:val="0"/>
      <w:divBdr>
        <w:top w:val="none" w:sz="0" w:space="0" w:color="auto"/>
        <w:left w:val="none" w:sz="0" w:space="0" w:color="auto"/>
        <w:bottom w:val="none" w:sz="0" w:space="0" w:color="auto"/>
        <w:right w:val="none" w:sz="0" w:space="0" w:color="auto"/>
      </w:divBdr>
    </w:div>
    <w:div w:id="211962041">
      <w:bodyDiv w:val="1"/>
      <w:marLeft w:val="0"/>
      <w:marRight w:val="0"/>
      <w:marTop w:val="0"/>
      <w:marBottom w:val="0"/>
      <w:divBdr>
        <w:top w:val="none" w:sz="0" w:space="0" w:color="auto"/>
        <w:left w:val="none" w:sz="0" w:space="0" w:color="auto"/>
        <w:bottom w:val="none" w:sz="0" w:space="0" w:color="auto"/>
        <w:right w:val="none" w:sz="0" w:space="0" w:color="auto"/>
      </w:divBdr>
    </w:div>
    <w:div w:id="402870665">
      <w:bodyDiv w:val="1"/>
      <w:marLeft w:val="0"/>
      <w:marRight w:val="0"/>
      <w:marTop w:val="0"/>
      <w:marBottom w:val="0"/>
      <w:divBdr>
        <w:top w:val="none" w:sz="0" w:space="0" w:color="auto"/>
        <w:left w:val="none" w:sz="0" w:space="0" w:color="auto"/>
        <w:bottom w:val="none" w:sz="0" w:space="0" w:color="auto"/>
        <w:right w:val="none" w:sz="0" w:space="0" w:color="auto"/>
      </w:divBdr>
    </w:div>
    <w:div w:id="589890791">
      <w:bodyDiv w:val="1"/>
      <w:marLeft w:val="0"/>
      <w:marRight w:val="0"/>
      <w:marTop w:val="0"/>
      <w:marBottom w:val="0"/>
      <w:divBdr>
        <w:top w:val="none" w:sz="0" w:space="0" w:color="auto"/>
        <w:left w:val="none" w:sz="0" w:space="0" w:color="auto"/>
        <w:bottom w:val="none" w:sz="0" w:space="0" w:color="auto"/>
        <w:right w:val="none" w:sz="0" w:space="0" w:color="auto"/>
      </w:divBdr>
    </w:div>
    <w:div w:id="894782570">
      <w:bodyDiv w:val="1"/>
      <w:marLeft w:val="0"/>
      <w:marRight w:val="0"/>
      <w:marTop w:val="0"/>
      <w:marBottom w:val="0"/>
      <w:divBdr>
        <w:top w:val="none" w:sz="0" w:space="0" w:color="auto"/>
        <w:left w:val="none" w:sz="0" w:space="0" w:color="auto"/>
        <w:bottom w:val="none" w:sz="0" w:space="0" w:color="auto"/>
        <w:right w:val="none" w:sz="0" w:space="0" w:color="auto"/>
      </w:divBdr>
    </w:div>
    <w:div w:id="936868101">
      <w:bodyDiv w:val="1"/>
      <w:marLeft w:val="0"/>
      <w:marRight w:val="0"/>
      <w:marTop w:val="0"/>
      <w:marBottom w:val="0"/>
      <w:divBdr>
        <w:top w:val="none" w:sz="0" w:space="0" w:color="auto"/>
        <w:left w:val="none" w:sz="0" w:space="0" w:color="auto"/>
        <w:bottom w:val="none" w:sz="0" w:space="0" w:color="auto"/>
        <w:right w:val="none" w:sz="0" w:space="0" w:color="auto"/>
      </w:divBdr>
    </w:div>
    <w:div w:id="1227765930">
      <w:bodyDiv w:val="1"/>
      <w:marLeft w:val="0"/>
      <w:marRight w:val="0"/>
      <w:marTop w:val="0"/>
      <w:marBottom w:val="0"/>
      <w:divBdr>
        <w:top w:val="none" w:sz="0" w:space="0" w:color="auto"/>
        <w:left w:val="none" w:sz="0" w:space="0" w:color="auto"/>
        <w:bottom w:val="none" w:sz="0" w:space="0" w:color="auto"/>
        <w:right w:val="none" w:sz="0" w:space="0" w:color="auto"/>
      </w:divBdr>
    </w:div>
    <w:div w:id="1418406463">
      <w:bodyDiv w:val="1"/>
      <w:marLeft w:val="0"/>
      <w:marRight w:val="0"/>
      <w:marTop w:val="0"/>
      <w:marBottom w:val="0"/>
      <w:divBdr>
        <w:top w:val="none" w:sz="0" w:space="0" w:color="auto"/>
        <w:left w:val="none" w:sz="0" w:space="0" w:color="auto"/>
        <w:bottom w:val="none" w:sz="0" w:space="0" w:color="auto"/>
        <w:right w:val="none" w:sz="0" w:space="0" w:color="auto"/>
      </w:divBdr>
    </w:div>
    <w:div w:id="1461994482">
      <w:bodyDiv w:val="1"/>
      <w:marLeft w:val="0"/>
      <w:marRight w:val="0"/>
      <w:marTop w:val="0"/>
      <w:marBottom w:val="0"/>
      <w:divBdr>
        <w:top w:val="none" w:sz="0" w:space="0" w:color="auto"/>
        <w:left w:val="none" w:sz="0" w:space="0" w:color="auto"/>
        <w:bottom w:val="none" w:sz="0" w:space="0" w:color="auto"/>
        <w:right w:val="none" w:sz="0" w:space="0" w:color="auto"/>
      </w:divBdr>
    </w:div>
    <w:div w:id="1530946491">
      <w:bodyDiv w:val="1"/>
      <w:marLeft w:val="0"/>
      <w:marRight w:val="0"/>
      <w:marTop w:val="0"/>
      <w:marBottom w:val="0"/>
      <w:divBdr>
        <w:top w:val="none" w:sz="0" w:space="0" w:color="auto"/>
        <w:left w:val="none" w:sz="0" w:space="0" w:color="auto"/>
        <w:bottom w:val="none" w:sz="0" w:space="0" w:color="auto"/>
        <w:right w:val="none" w:sz="0" w:space="0" w:color="auto"/>
      </w:divBdr>
    </w:div>
    <w:div w:id="1632515548">
      <w:bodyDiv w:val="1"/>
      <w:marLeft w:val="0"/>
      <w:marRight w:val="0"/>
      <w:marTop w:val="0"/>
      <w:marBottom w:val="0"/>
      <w:divBdr>
        <w:top w:val="none" w:sz="0" w:space="0" w:color="auto"/>
        <w:left w:val="none" w:sz="0" w:space="0" w:color="auto"/>
        <w:bottom w:val="none" w:sz="0" w:space="0" w:color="auto"/>
        <w:right w:val="none" w:sz="0" w:space="0" w:color="auto"/>
      </w:divBdr>
    </w:div>
    <w:div w:id="1812403389">
      <w:bodyDiv w:val="1"/>
      <w:marLeft w:val="0"/>
      <w:marRight w:val="0"/>
      <w:marTop w:val="0"/>
      <w:marBottom w:val="0"/>
      <w:divBdr>
        <w:top w:val="none" w:sz="0" w:space="0" w:color="auto"/>
        <w:left w:val="none" w:sz="0" w:space="0" w:color="auto"/>
        <w:bottom w:val="none" w:sz="0" w:space="0" w:color="auto"/>
        <w:right w:val="none" w:sz="0" w:space="0" w:color="auto"/>
      </w:divBdr>
    </w:div>
    <w:div w:id="1975745506">
      <w:bodyDiv w:val="1"/>
      <w:marLeft w:val="0"/>
      <w:marRight w:val="0"/>
      <w:marTop w:val="0"/>
      <w:marBottom w:val="0"/>
      <w:divBdr>
        <w:top w:val="none" w:sz="0" w:space="0" w:color="auto"/>
        <w:left w:val="none" w:sz="0" w:space="0" w:color="auto"/>
        <w:bottom w:val="none" w:sz="0" w:space="0" w:color="auto"/>
        <w:right w:val="none" w:sz="0" w:space="0" w:color="auto"/>
      </w:divBdr>
    </w:div>
    <w:div w:id="2011829933">
      <w:bodyDiv w:val="1"/>
      <w:marLeft w:val="0"/>
      <w:marRight w:val="0"/>
      <w:marTop w:val="0"/>
      <w:marBottom w:val="0"/>
      <w:divBdr>
        <w:top w:val="none" w:sz="0" w:space="0" w:color="auto"/>
        <w:left w:val="none" w:sz="0" w:space="0" w:color="auto"/>
        <w:bottom w:val="none" w:sz="0" w:space="0" w:color="auto"/>
        <w:right w:val="none" w:sz="0" w:space="0" w:color="auto"/>
      </w:divBdr>
    </w:div>
    <w:div w:id="2016377630">
      <w:bodyDiv w:val="1"/>
      <w:marLeft w:val="0"/>
      <w:marRight w:val="0"/>
      <w:marTop w:val="0"/>
      <w:marBottom w:val="0"/>
      <w:divBdr>
        <w:top w:val="none" w:sz="0" w:space="0" w:color="auto"/>
        <w:left w:val="none" w:sz="0" w:space="0" w:color="auto"/>
        <w:bottom w:val="none" w:sz="0" w:space="0" w:color="auto"/>
        <w:right w:val="none" w:sz="0" w:space="0" w:color="auto"/>
      </w:divBdr>
    </w:div>
    <w:div w:id="2083016094">
      <w:bodyDiv w:val="1"/>
      <w:marLeft w:val="0"/>
      <w:marRight w:val="0"/>
      <w:marTop w:val="0"/>
      <w:marBottom w:val="0"/>
      <w:divBdr>
        <w:top w:val="none" w:sz="0" w:space="0" w:color="auto"/>
        <w:left w:val="none" w:sz="0" w:space="0" w:color="auto"/>
        <w:bottom w:val="none" w:sz="0" w:space="0" w:color="auto"/>
        <w:right w:val="none" w:sz="0" w:space="0" w:color="auto"/>
      </w:divBdr>
    </w:div>
    <w:div w:id="21115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7E"/>
    <w:rsid w:val="00565D7E"/>
    <w:rsid w:val="00FB4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67B17045F344CE9A4E855DFEE34FBE">
    <w:name w:val="DF67B17045F344CE9A4E855DFEE34FBE"/>
    <w:rsid w:val="00565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11/41194875_7</iManRef>
</hs:root>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EB76-B712-49D0-B50F-D16DA1F80E21}">
  <ds:schemaRefs>
    <ds:schemaRef ds:uri="urn:HerbertSmith.Office.Word.Global"/>
  </ds:schemaRefs>
</ds:datastoreItem>
</file>

<file path=customXml/itemProps2.xml><?xml version="1.0" encoding="utf-8"?>
<ds:datastoreItem xmlns:ds="http://schemas.openxmlformats.org/officeDocument/2006/customXml" ds:itemID="{142AF133-8D01-4EDF-90B4-E965BC6D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86</Pages>
  <Words>37246</Words>
  <Characters>212308</Characters>
  <Application>Microsoft Office Word</Application>
  <DocSecurity>0</DocSecurity>
  <Lines>1769</Lines>
  <Paragraphs>498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249056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Charlotte</dc:creator>
  <cp:lastModifiedBy>Mitchell, Thomas Mr (DES Comrcl-Ops-Dir Corp Delivery)</cp:lastModifiedBy>
  <cp:revision>10</cp:revision>
  <cp:lastPrinted>2017-02-23T19:05:00Z</cp:lastPrinted>
  <dcterms:created xsi:type="dcterms:W3CDTF">2017-08-23T08:54:00Z</dcterms:created>
  <dcterms:modified xsi:type="dcterms:W3CDTF">2017-08-23T09:16:00Z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oFAAspTNh41gn7B+w0nDzkDqdjM6jGKQO+OnxUcHk4wxKawk7Q4MlCTO8N0CLqM/v8j7m8nClq9v+qaa
7BbKiOB/9MJ12dPmjdhqqbbDMVKYljykyP0jexpsLPiQiiPkISElkPokSwETPxWix2ttzwVxcN/5
WMNaKyTrt+mhpXck1JRHbJjtAzRjnXdsPGh3tujvjkaJJPdklurWAJ0/qqWbU2ZEyIDXXNrJqbuz
2kkfoqLmnNkwj4PWs</vt:lpwstr>
  </property>
  <property fmtid="{D5CDD505-2E9C-101B-9397-08002B2CF9AE}" pid="3" name="MAIL_MSG_ID2">
    <vt:lpwstr>W6JEWrmvUpTvQ43feRo5gjqEEQ/cQOokMZtZPtv8hhaXB3QOudc4knKlJGW
KL3ZepVuKrXWR6Zos3V/qmKujhfsNgBDj4CkTD9z37eRbKCZ</vt:lpwstr>
  </property>
  <property fmtid="{D5CDD505-2E9C-101B-9397-08002B2CF9AE}" pid="4" name="RESPONSE_SENDER_NAME">
    <vt:lpwstr>gAAAdya76B99d4hLGUR1rQ+8TxTv0GGEPdix</vt:lpwstr>
  </property>
  <property fmtid="{D5CDD505-2E9C-101B-9397-08002B2CF9AE}" pid="5" name="EMAIL_OWNER_ADDRESS">
    <vt:lpwstr>4AAA4Lxe55UJ0C/1ARMM0oQ+wymFV+Vd8bJP39+IVYSovY8hyhA7mYu1iw==</vt:lpwstr>
  </property>
  <property fmtid="{D5CDD505-2E9C-101B-9397-08002B2CF9AE}" pid="6" name="WS_TRACKING_ID">
    <vt:lpwstr>c5a8a543-bdc3-48ee-bfe1-103e985a8b3d</vt:lpwstr>
  </property>
</Properties>
</file>