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2FBC" w14:textId="77777777" w:rsidR="00081D78" w:rsidRDefault="00081D78" w:rsidP="00085DAC">
      <w:pPr>
        <w:pStyle w:val="NoSpacing"/>
        <w:rPr>
          <w:rFonts w:ascii="Arial" w:hAnsi="Arial" w:cs="Arial"/>
          <w:sz w:val="22"/>
          <w:szCs w:val="22"/>
        </w:rPr>
      </w:pPr>
    </w:p>
    <w:p w14:paraId="31A48AD0" w14:textId="77777777" w:rsidR="00C3261F" w:rsidRDefault="0061615E" w:rsidP="00B36A09">
      <w:pPr>
        <w:pStyle w:val="NoSpacing"/>
        <w:jc w:val="center"/>
        <w:rPr>
          <w:rFonts w:ascii="Arial" w:hAnsi="Arial" w:cs="Arial"/>
          <w:b/>
          <w:bCs/>
          <w:sz w:val="22"/>
          <w:szCs w:val="22"/>
        </w:rPr>
      </w:pPr>
      <w:r w:rsidRPr="00C50A52">
        <w:rPr>
          <w:rFonts w:ascii="Arial" w:hAnsi="Arial" w:cs="Arial"/>
          <w:b/>
          <w:bCs/>
          <w:sz w:val="22"/>
          <w:szCs w:val="22"/>
        </w:rPr>
        <w:t>INVITATION TO TENDER</w:t>
      </w:r>
    </w:p>
    <w:p w14:paraId="6852C0FB" w14:textId="77777777" w:rsidR="00C3261F" w:rsidRDefault="00C3261F" w:rsidP="00B36A09">
      <w:pPr>
        <w:pStyle w:val="NoSpacing"/>
        <w:jc w:val="center"/>
        <w:rPr>
          <w:rFonts w:ascii="Arial" w:hAnsi="Arial" w:cs="Arial"/>
          <w:b/>
          <w:bCs/>
          <w:sz w:val="22"/>
          <w:szCs w:val="22"/>
        </w:rPr>
      </w:pPr>
    </w:p>
    <w:p w14:paraId="332D4557" w14:textId="3B4EBAB2" w:rsidR="00AB4012" w:rsidRDefault="00410A3F" w:rsidP="00B36A09">
      <w:pPr>
        <w:pStyle w:val="NoSpacing"/>
        <w:jc w:val="center"/>
        <w:rPr>
          <w:rFonts w:ascii="Arial" w:hAnsi="Arial" w:cs="Arial"/>
          <w:b/>
          <w:bCs/>
          <w:sz w:val="22"/>
          <w:szCs w:val="22"/>
        </w:rPr>
      </w:pPr>
      <w:r>
        <w:rPr>
          <w:rFonts w:ascii="Arial" w:hAnsi="Arial" w:cs="Arial"/>
          <w:b/>
          <w:bCs/>
          <w:sz w:val="22"/>
          <w:szCs w:val="22"/>
        </w:rPr>
        <w:t>NEW CENTURY PARK</w:t>
      </w:r>
      <w:r w:rsidR="00C3261F">
        <w:rPr>
          <w:rFonts w:ascii="Arial" w:hAnsi="Arial" w:cs="Arial"/>
          <w:b/>
          <w:bCs/>
          <w:sz w:val="22"/>
          <w:szCs w:val="22"/>
        </w:rPr>
        <w:t xml:space="preserve"> SPLASH PAD </w:t>
      </w:r>
    </w:p>
    <w:p w14:paraId="75A06230" w14:textId="24E3D2D6" w:rsidR="00216118" w:rsidRDefault="00216118" w:rsidP="00B36A09">
      <w:pPr>
        <w:pStyle w:val="NoSpacing"/>
        <w:jc w:val="center"/>
        <w:rPr>
          <w:rFonts w:ascii="Arial" w:hAnsi="Arial" w:cs="Arial"/>
          <w:b/>
          <w:bCs/>
          <w:sz w:val="22"/>
          <w:szCs w:val="22"/>
        </w:rPr>
      </w:pPr>
    </w:p>
    <w:p w14:paraId="531C17E9" w14:textId="3D19D26B" w:rsidR="00216118" w:rsidRDefault="00216118" w:rsidP="00216118">
      <w:pPr>
        <w:pStyle w:val="NoSpacing"/>
        <w:rPr>
          <w:rFonts w:ascii="Arial" w:hAnsi="Arial" w:cs="Arial"/>
          <w:b/>
          <w:bCs/>
          <w:sz w:val="22"/>
          <w:szCs w:val="22"/>
        </w:rPr>
      </w:pPr>
    </w:p>
    <w:p w14:paraId="19A988F4" w14:textId="10C89735" w:rsidR="00C3261F" w:rsidRDefault="00410A3F" w:rsidP="00C3261F">
      <w:pPr>
        <w:pStyle w:val="NoSpacing"/>
        <w:rPr>
          <w:rFonts w:ascii="Arial" w:hAnsi="Arial" w:cs="Arial"/>
          <w:sz w:val="22"/>
          <w:szCs w:val="22"/>
        </w:rPr>
      </w:pPr>
      <w:r>
        <w:rPr>
          <w:rFonts w:ascii="Arial" w:hAnsi="Arial" w:cs="Arial"/>
          <w:sz w:val="22"/>
          <w:szCs w:val="22"/>
        </w:rPr>
        <w:t>Fair Oak &amp; Horton Heath</w:t>
      </w:r>
      <w:r w:rsidR="00216118">
        <w:rPr>
          <w:rFonts w:ascii="Arial" w:hAnsi="Arial" w:cs="Arial"/>
          <w:sz w:val="22"/>
          <w:szCs w:val="22"/>
        </w:rPr>
        <w:t xml:space="preserve"> Parish Council is seeking tenders from competent contractors for the supply and installation of a splash pad at </w:t>
      </w:r>
      <w:r>
        <w:rPr>
          <w:rFonts w:ascii="Arial" w:hAnsi="Arial" w:cs="Arial"/>
          <w:sz w:val="22"/>
          <w:szCs w:val="22"/>
        </w:rPr>
        <w:t xml:space="preserve">New Century Park, Shorts Road, Fair Oak, Eastleigh, Hants. </w:t>
      </w:r>
      <w:r w:rsidR="00C3261F">
        <w:rPr>
          <w:rFonts w:ascii="Arial" w:hAnsi="Arial" w:cs="Arial"/>
          <w:sz w:val="22"/>
          <w:szCs w:val="22"/>
        </w:rPr>
        <w:t xml:space="preserve"> </w:t>
      </w:r>
    </w:p>
    <w:p w14:paraId="29D35D52" w14:textId="2CAFCD29" w:rsidR="00C3261F" w:rsidRDefault="00C3261F" w:rsidP="00216118">
      <w:pPr>
        <w:pStyle w:val="NoSpacing"/>
        <w:rPr>
          <w:rFonts w:ascii="Arial" w:hAnsi="Arial" w:cs="Arial"/>
          <w:sz w:val="22"/>
          <w:szCs w:val="22"/>
        </w:rPr>
      </w:pPr>
    </w:p>
    <w:p w14:paraId="42CE31E9" w14:textId="6706881C" w:rsidR="00C3261F" w:rsidRPr="00C3261F" w:rsidRDefault="00C3261F" w:rsidP="00216118">
      <w:pPr>
        <w:pStyle w:val="NoSpacing"/>
        <w:rPr>
          <w:rFonts w:ascii="Arial" w:hAnsi="Arial" w:cs="Arial"/>
          <w:b/>
          <w:bCs/>
          <w:sz w:val="22"/>
          <w:szCs w:val="22"/>
        </w:rPr>
      </w:pPr>
      <w:r w:rsidRPr="00C3261F">
        <w:rPr>
          <w:rFonts w:ascii="Arial" w:hAnsi="Arial" w:cs="Arial"/>
          <w:b/>
          <w:bCs/>
          <w:sz w:val="22"/>
          <w:szCs w:val="22"/>
        </w:rPr>
        <w:t>BACKGROUND</w:t>
      </w:r>
    </w:p>
    <w:p w14:paraId="00A08EC4" w14:textId="77777777" w:rsidR="00C3261F" w:rsidRPr="004C401D" w:rsidRDefault="00C3261F" w:rsidP="00216118">
      <w:pPr>
        <w:pStyle w:val="NoSpacing"/>
        <w:rPr>
          <w:rFonts w:ascii="Arial" w:hAnsi="Arial" w:cs="Arial"/>
          <w:sz w:val="20"/>
          <w:szCs w:val="20"/>
        </w:rPr>
      </w:pPr>
    </w:p>
    <w:p w14:paraId="661408D7" w14:textId="75334115" w:rsidR="002332B8" w:rsidRPr="00E22836" w:rsidRDefault="00187AC6" w:rsidP="00216118">
      <w:pPr>
        <w:pStyle w:val="NoSpacing"/>
        <w:rPr>
          <w:rFonts w:ascii="Arial" w:hAnsi="Arial" w:cs="Arial"/>
          <w:sz w:val="20"/>
          <w:szCs w:val="20"/>
        </w:rPr>
      </w:pPr>
      <w:r w:rsidRPr="004C401D">
        <w:rPr>
          <w:rFonts w:ascii="Arial" w:hAnsi="Arial" w:cs="Arial"/>
          <w:sz w:val="22"/>
          <w:szCs w:val="20"/>
        </w:rPr>
        <w:t xml:space="preserve">The Council took possession of the </w:t>
      </w:r>
      <w:r w:rsidR="004C401D" w:rsidRPr="004C401D">
        <w:rPr>
          <w:rFonts w:ascii="Arial" w:hAnsi="Arial" w:cs="Arial"/>
          <w:sz w:val="22"/>
          <w:szCs w:val="20"/>
        </w:rPr>
        <w:t>recreation</w:t>
      </w:r>
      <w:r w:rsidRPr="004C401D">
        <w:rPr>
          <w:rFonts w:ascii="Arial" w:hAnsi="Arial" w:cs="Arial"/>
          <w:sz w:val="22"/>
          <w:szCs w:val="20"/>
        </w:rPr>
        <w:t xml:space="preserve"> ground in the late 1960’s, making improvements to the site over the decades to include ornate metal gates</w:t>
      </w:r>
      <w:r w:rsidR="004C401D" w:rsidRPr="004C401D">
        <w:rPr>
          <w:rFonts w:ascii="Arial" w:hAnsi="Arial" w:cs="Arial"/>
          <w:sz w:val="22"/>
          <w:szCs w:val="20"/>
        </w:rPr>
        <w:t xml:space="preserve"> surrounding the perimeter, gym trail, </w:t>
      </w:r>
      <w:r w:rsidR="004C401D">
        <w:rPr>
          <w:rFonts w:ascii="Arial" w:hAnsi="Arial" w:cs="Arial"/>
          <w:sz w:val="22"/>
          <w:szCs w:val="20"/>
        </w:rPr>
        <w:t xml:space="preserve">and more recently upgraded play area and the planting of new trees, bulbs and wildflowers to </w:t>
      </w:r>
      <w:r w:rsidR="00081F91">
        <w:rPr>
          <w:rFonts w:ascii="Arial" w:hAnsi="Arial" w:cs="Arial"/>
          <w:sz w:val="22"/>
          <w:szCs w:val="20"/>
        </w:rPr>
        <w:t xml:space="preserve">increase biodiversity of the park. </w:t>
      </w:r>
      <w:r w:rsidR="00B30AAE">
        <w:rPr>
          <w:rFonts w:ascii="Arial" w:hAnsi="Arial" w:cs="Arial"/>
          <w:sz w:val="22"/>
          <w:szCs w:val="22"/>
        </w:rPr>
        <w:t xml:space="preserve"> </w:t>
      </w:r>
    </w:p>
    <w:p w14:paraId="5ADDC771" w14:textId="77777777" w:rsidR="002332B8" w:rsidRDefault="002332B8" w:rsidP="00216118">
      <w:pPr>
        <w:pStyle w:val="NoSpacing"/>
        <w:rPr>
          <w:rFonts w:ascii="Arial" w:hAnsi="Arial" w:cs="Arial"/>
          <w:sz w:val="22"/>
          <w:szCs w:val="22"/>
        </w:rPr>
      </w:pPr>
    </w:p>
    <w:p w14:paraId="3425C0B6" w14:textId="0EEABB5F" w:rsidR="00B30AAE" w:rsidRDefault="00FD7ABF" w:rsidP="00216118">
      <w:pPr>
        <w:pStyle w:val="NoSpacing"/>
        <w:rPr>
          <w:rFonts w:ascii="Arial" w:hAnsi="Arial" w:cs="Arial"/>
          <w:sz w:val="22"/>
          <w:szCs w:val="22"/>
        </w:rPr>
      </w:pPr>
      <w:r>
        <w:rPr>
          <w:rFonts w:ascii="Arial" w:hAnsi="Arial" w:cs="Arial"/>
          <w:sz w:val="22"/>
          <w:szCs w:val="22"/>
        </w:rPr>
        <w:t xml:space="preserve">The Council is currently managing the development of a community café on the site previously occupied by a dilapidated Scout Hut. The development of the café in tandem with the splashpad would be beneficial to both the café business and splashpad users who would have access to toilet facilities at the café site. </w:t>
      </w:r>
    </w:p>
    <w:p w14:paraId="5E22E1E8" w14:textId="12387674" w:rsidR="00153BDF" w:rsidRDefault="00153BDF" w:rsidP="00216118">
      <w:pPr>
        <w:pStyle w:val="NoSpacing"/>
        <w:rPr>
          <w:rFonts w:ascii="Arial" w:hAnsi="Arial" w:cs="Arial"/>
          <w:sz w:val="22"/>
          <w:szCs w:val="22"/>
        </w:rPr>
      </w:pPr>
    </w:p>
    <w:p w14:paraId="56299EA1" w14:textId="24DA29D5" w:rsidR="00057944" w:rsidRDefault="00153BDF" w:rsidP="008B565F">
      <w:pPr>
        <w:pStyle w:val="NoSpacing"/>
        <w:rPr>
          <w:rFonts w:ascii="Arial" w:hAnsi="Arial" w:cs="Arial"/>
          <w:sz w:val="22"/>
          <w:szCs w:val="22"/>
        </w:rPr>
      </w:pPr>
      <w:r>
        <w:rPr>
          <w:rFonts w:ascii="Arial" w:hAnsi="Arial" w:cs="Arial"/>
          <w:sz w:val="22"/>
          <w:szCs w:val="22"/>
        </w:rPr>
        <w:t xml:space="preserve">There is a hardstanding to the </w:t>
      </w:r>
      <w:r w:rsidR="00A17A03">
        <w:rPr>
          <w:rFonts w:ascii="Arial" w:hAnsi="Arial" w:cs="Arial"/>
          <w:sz w:val="22"/>
          <w:szCs w:val="22"/>
        </w:rPr>
        <w:t>northwest</w:t>
      </w:r>
      <w:r>
        <w:rPr>
          <w:rFonts w:ascii="Arial" w:hAnsi="Arial" w:cs="Arial"/>
          <w:sz w:val="22"/>
          <w:szCs w:val="22"/>
        </w:rPr>
        <w:t xml:space="preserve"> of the park</w:t>
      </w:r>
      <w:r w:rsidR="004B13C0">
        <w:rPr>
          <w:rFonts w:ascii="Arial" w:hAnsi="Arial" w:cs="Arial"/>
          <w:sz w:val="22"/>
          <w:szCs w:val="22"/>
        </w:rPr>
        <w:t xml:space="preserve"> access via Brookfield Road</w:t>
      </w:r>
      <w:r>
        <w:rPr>
          <w:rFonts w:ascii="Arial" w:hAnsi="Arial" w:cs="Arial"/>
          <w:sz w:val="22"/>
          <w:szCs w:val="22"/>
        </w:rPr>
        <w:t xml:space="preserve"> which will be </w:t>
      </w:r>
      <w:r w:rsidR="00334877">
        <w:rPr>
          <w:rFonts w:ascii="Arial" w:hAnsi="Arial" w:cs="Arial"/>
          <w:sz w:val="22"/>
          <w:szCs w:val="22"/>
        </w:rPr>
        <w:t>upgraded to facilit</w:t>
      </w:r>
      <w:r w:rsidR="004B13C0">
        <w:rPr>
          <w:rFonts w:ascii="Arial" w:hAnsi="Arial" w:cs="Arial"/>
          <w:sz w:val="22"/>
          <w:szCs w:val="22"/>
        </w:rPr>
        <w:t>ate</w:t>
      </w:r>
      <w:r w:rsidR="00334877">
        <w:rPr>
          <w:rFonts w:ascii="Arial" w:hAnsi="Arial" w:cs="Arial"/>
          <w:sz w:val="22"/>
          <w:szCs w:val="22"/>
        </w:rPr>
        <w:t xml:space="preserve"> parking for approximately 25 cars.</w:t>
      </w:r>
      <w:r w:rsidR="00D0468A">
        <w:rPr>
          <w:rFonts w:ascii="Arial" w:hAnsi="Arial" w:cs="Arial"/>
          <w:sz w:val="22"/>
          <w:szCs w:val="22"/>
        </w:rPr>
        <w:t xml:space="preserve"> However, the Council will encourage residents to access the site via green forms of transport. </w:t>
      </w:r>
    </w:p>
    <w:p w14:paraId="6C9FFF24" w14:textId="6A552D03" w:rsidR="009A1521" w:rsidRDefault="009A1521" w:rsidP="00216118">
      <w:pPr>
        <w:pStyle w:val="NoSpacing"/>
        <w:rPr>
          <w:rFonts w:ascii="Arial" w:hAnsi="Arial" w:cs="Arial"/>
          <w:sz w:val="22"/>
          <w:szCs w:val="22"/>
        </w:rPr>
      </w:pPr>
    </w:p>
    <w:p w14:paraId="55F9E014" w14:textId="77777777" w:rsidR="009A1521" w:rsidRDefault="009A1521" w:rsidP="00216118">
      <w:pPr>
        <w:pStyle w:val="NoSpacing"/>
        <w:rPr>
          <w:rFonts w:ascii="Arial" w:hAnsi="Arial" w:cs="Arial"/>
          <w:sz w:val="22"/>
          <w:szCs w:val="22"/>
        </w:rPr>
      </w:pPr>
    </w:p>
    <w:p w14:paraId="3C744CE0" w14:textId="57E64BB3" w:rsidR="00671F31" w:rsidRDefault="00671F31" w:rsidP="00216118">
      <w:pPr>
        <w:pStyle w:val="NoSpacing"/>
        <w:rPr>
          <w:rFonts w:ascii="Arial" w:hAnsi="Arial" w:cs="Arial"/>
          <w:b/>
          <w:bCs/>
          <w:sz w:val="22"/>
          <w:szCs w:val="22"/>
        </w:rPr>
      </w:pPr>
      <w:r w:rsidRPr="00671F31">
        <w:rPr>
          <w:rFonts w:ascii="Arial" w:hAnsi="Arial" w:cs="Arial"/>
          <w:b/>
          <w:bCs/>
          <w:sz w:val="22"/>
          <w:szCs w:val="22"/>
        </w:rPr>
        <w:t>DIAGRAM OF SITE AS IT CURRENTLY EXISTS</w:t>
      </w:r>
    </w:p>
    <w:p w14:paraId="38F2EA85" w14:textId="18D91A57" w:rsidR="004977BC" w:rsidRDefault="004977BC" w:rsidP="00216118">
      <w:pPr>
        <w:pStyle w:val="NoSpacing"/>
        <w:rPr>
          <w:rFonts w:ascii="Arial" w:hAnsi="Arial" w:cs="Arial"/>
          <w:b/>
          <w:bCs/>
          <w:sz w:val="22"/>
          <w:szCs w:val="22"/>
        </w:rPr>
      </w:pPr>
    </w:p>
    <w:p w14:paraId="5BD429FA" w14:textId="54C2BB91" w:rsidR="00FE0B31" w:rsidRDefault="00FE0B31" w:rsidP="00216118">
      <w:pPr>
        <w:pStyle w:val="NoSpacing"/>
        <w:rPr>
          <w:rFonts w:ascii="Arial" w:hAnsi="Arial" w:cs="Arial"/>
          <w:b/>
          <w:bCs/>
          <w:sz w:val="22"/>
          <w:szCs w:val="22"/>
        </w:rPr>
      </w:pPr>
      <w:r>
        <w:rPr>
          <w:rFonts w:ascii="Arial" w:hAnsi="Arial" w:cs="Arial"/>
          <w:b/>
          <w:bCs/>
          <w:noProof/>
          <w:sz w:val="22"/>
          <w:szCs w:val="22"/>
        </w:rPr>
        <w:drawing>
          <wp:inline distT="0" distB="0" distL="0" distR="0" wp14:anchorId="38EC6034" wp14:editId="35A11743">
            <wp:extent cx="4884420" cy="3905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2375" t="4667" r="26507" b="8445"/>
                    <a:stretch/>
                  </pic:blipFill>
                  <pic:spPr bwMode="auto">
                    <a:xfrm>
                      <a:off x="0" y="0"/>
                      <a:ext cx="4891906" cy="3911523"/>
                    </a:xfrm>
                    <a:prstGeom prst="rect">
                      <a:avLst/>
                    </a:prstGeom>
                    <a:noFill/>
                    <a:ln>
                      <a:noFill/>
                    </a:ln>
                    <a:extLst>
                      <a:ext uri="{53640926-AAD7-44D8-BBD7-CCE9431645EC}">
                        <a14:shadowObscured xmlns:a14="http://schemas.microsoft.com/office/drawing/2010/main"/>
                      </a:ext>
                    </a:extLst>
                  </pic:spPr>
                </pic:pic>
              </a:graphicData>
            </a:graphic>
          </wp:inline>
        </w:drawing>
      </w:r>
    </w:p>
    <w:p w14:paraId="475E7395" w14:textId="0D84F45F" w:rsidR="00FE0B31" w:rsidRDefault="00FE0B31" w:rsidP="00216118">
      <w:pPr>
        <w:pStyle w:val="NoSpacing"/>
        <w:rPr>
          <w:rFonts w:ascii="Arial" w:hAnsi="Arial" w:cs="Arial"/>
          <w:b/>
          <w:bCs/>
          <w:sz w:val="22"/>
          <w:szCs w:val="22"/>
        </w:rPr>
      </w:pPr>
    </w:p>
    <w:p w14:paraId="409FA0CD" w14:textId="46E8AC78" w:rsidR="00FE0B31" w:rsidRDefault="00FE0B31" w:rsidP="00216118">
      <w:pPr>
        <w:pStyle w:val="NoSpacing"/>
        <w:rPr>
          <w:rFonts w:ascii="Arial" w:hAnsi="Arial" w:cs="Arial"/>
          <w:b/>
          <w:bCs/>
          <w:sz w:val="22"/>
          <w:szCs w:val="22"/>
        </w:rPr>
      </w:pPr>
    </w:p>
    <w:p w14:paraId="672D42D2" w14:textId="22E2C3B2" w:rsidR="00FE0B31" w:rsidRPr="00081D78" w:rsidRDefault="00081D78" w:rsidP="00216118">
      <w:pPr>
        <w:pStyle w:val="NoSpacing"/>
        <w:rPr>
          <w:rFonts w:ascii="Arial" w:hAnsi="Arial" w:cs="Arial"/>
          <w:sz w:val="22"/>
          <w:szCs w:val="22"/>
        </w:rPr>
      </w:pPr>
      <w:r w:rsidRPr="00081D78">
        <w:rPr>
          <w:rFonts w:ascii="Arial" w:hAnsi="Arial" w:cs="Arial"/>
          <w:sz w:val="22"/>
          <w:szCs w:val="22"/>
        </w:rPr>
        <w:t>The outline in yellow shows the perimeter of the site.</w:t>
      </w:r>
    </w:p>
    <w:p w14:paraId="707A4539" w14:textId="77777777" w:rsidR="00081D78" w:rsidRPr="00081D78" w:rsidRDefault="00081D78" w:rsidP="00216118">
      <w:pPr>
        <w:pStyle w:val="NoSpacing"/>
        <w:rPr>
          <w:rFonts w:ascii="Arial" w:hAnsi="Arial" w:cs="Arial"/>
          <w:sz w:val="22"/>
          <w:szCs w:val="22"/>
        </w:rPr>
      </w:pPr>
    </w:p>
    <w:p w14:paraId="28DEDE2C" w14:textId="7767DC6F" w:rsidR="00081D78" w:rsidRPr="00081D78" w:rsidRDefault="00081D78" w:rsidP="00216118">
      <w:pPr>
        <w:pStyle w:val="NoSpacing"/>
        <w:rPr>
          <w:rFonts w:ascii="Arial" w:hAnsi="Arial" w:cs="Arial"/>
          <w:sz w:val="22"/>
          <w:szCs w:val="22"/>
        </w:rPr>
      </w:pPr>
      <w:r w:rsidRPr="00081D78">
        <w:rPr>
          <w:rFonts w:ascii="Arial" w:hAnsi="Arial" w:cs="Arial"/>
          <w:sz w:val="22"/>
          <w:szCs w:val="22"/>
        </w:rPr>
        <w:t>Note</w:t>
      </w:r>
      <w:r w:rsidR="004B13C0">
        <w:rPr>
          <w:rFonts w:ascii="Arial" w:hAnsi="Arial" w:cs="Arial"/>
          <w:sz w:val="22"/>
          <w:szCs w:val="22"/>
        </w:rPr>
        <w:t>:</w:t>
      </w:r>
      <w:r w:rsidRPr="00081D78">
        <w:rPr>
          <w:rFonts w:ascii="Arial" w:hAnsi="Arial" w:cs="Arial"/>
          <w:sz w:val="22"/>
          <w:szCs w:val="22"/>
        </w:rPr>
        <w:t xml:space="preserve"> </w:t>
      </w:r>
      <w:r w:rsidR="007C556D" w:rsidRPr="00081D78">
        <w:rPr>
          <w:rFonts w:ascii="Arial" w:hAnsi="Arial" w:cs="Arial"/>
          <w:sz w:val="22"/>
          <w:szCs w:val="22"/>
        </w:rPr>
        <w:t>The</w:t>
      </w:r>
      <w:r w:rsidRPr="00081D78">
        <w:rPr>
          <w:rFonts w:ascii="Arial" w:hAnsi="Arial" w:cs="Arial"/>
          <w:sz w:val="22"/>
          <w:szCs w:val="22"/>
        </w:rPr>
        <w:t xml:space="preserve"> Village Hall and Squash Club is not owned or managed by the Parish Council.</w:t>
      </w:r>
    </w:p>
    <w:p w14:paraId="1EFE0C73" w14:textId="77777777" w:rsidR="004977BC" w:rsidRPr="00671F31" w:rsidRDefault="004977BC" w:rsidP="00216118">
      <w:pPr>
        <w:pStyle w:val="NoSpacing"/>
        <w:rPr>
          <w:rFonts w:ascii="Arial" w:hAnsi="Arial" w:cs="Arial"/>
          <w:b/>
          <w:bCs/>
          <w:sz w:val="22"/>
          <w:szCs w:val="22"/>
        </w:rPr>
      </w:pPr>
    </w:p>
    <w:p w14:paraId="563964A3" w14:textId="2BBF3218" w:rsidR="009A1521" w:rsidRPr="00057944" w:rsidRDefault="00057944" w:rsidP="00216118">
      <w:pPr>
        <w:pStyle w:val="NoSpacing"/>
        <w:rPr>
          <w:rFonts w:ascii="Arial" w:hAnsi="Arial" w:cs="Arial"/>
          <w:b/>
          <w:bCs/>
          <w:noProof/>
          <w:sz w:val="22"/>
          <w:szCs w:val="22"/>
        </w:rPr>
      </w:pPr>
      <w:r w:rsidRPr="00057944">
        <w:rPr>
          <w:rFonts w:ascii="Arial" w:hAnsi="Arial" w:cs="Arial"/>
          <w:sz w:val="22"/>
          <w:szCs w:val="22"/>
          <w:shd w:val="clear" w:color="auto" w:fill="FFFFFF"/>
        </w:rPr>
        <w:t>New Century Park, including the area of the scout hut/car parks is 3.27 hectares or a little over 8 acres or 32,761 m2.</w:t>
      </w:r>
    </w:p>
    <w:p w14:paraId="58FE1B85" w14:textId="77777777" w:rsidR="00057944" w:rsidRDefault="00057944" w:rsidP="00216118">
      <w:pPr>
        <w:pStyle w:val="NoSpacing"/>
        <w:rPr>
          <w:rFonts w:ascii="Arial" w:hAnsi="Arial" w:cs="Arial"/>
          <w:b/>
          <w:bCs/>
          <w:sz w:val="22"/>
          <w:szCs w:val="22"/>
        </w:rPr>
      </w:pPr>
    </w:p>
    <w:p w14:paraId="24581E34" w14:textId="7CCCC1F2" w:rsidR="002332B8" w:rsidRPr="009A1521" w:rsidRDefault="00B77222" w:rsidP="00216118">
      <w:pPr>
        <w:pStyle w:val="NoSpacing"/>
        <w:rPr>
          <w:rFonts w:ascii="Arial" w:hAnsi="Arial" w:cs="Arial"/>
          <w:b/>
          <w:bCs/>
          <w:sz w:val="22"/>
          <w:szCs w:val="22"/>
        </w:rPr>
      </w:pPr>
      <w:r w:rsidRPr="009A1521">
        <w:rPr>
          <w:rFonts w:ascii="Arial" w:hAnsi="Arial" w:cs="Arial"/>
          <w:b/>
          <w:bCs/>
          <w:sz w:val="22"/>
          <w:szCs w:val="22"/>
        </w:rPr>
        <w:t>TENDER SPECIFICATION</w:t>
      </w:r>
    </w:p>
    <w:p w14:paraId="59456C76" w14:textId="575EC155" w:rsidR="00B77222" w:rsidRDefault="00B77222" w:rsidP="00216118">
      <w:pPr>
        <w:pStyle w:val="NoSpacing"/>
        <w:rPr>
          <w:rFonts w:ascii="Arial" w:hAnsi="Arial" w:cs="Arial"/>
          <w:sz w:val="22"/>
          <w:szCs w:val="22"/>
        </w:rPr>
      </w:pPr>
    </w:p>
    <w:p w14:paraId="76696C3D" w14:textId="77777777" w:rsidR="00B77222" w:rsidRDefault="00B77222" w:rsidP="00216118">
      <w:pPr>
        <w:pStyle w:val="NoSpacing"/>
        <w:rPr>
          <w:rFonts w:ascii="Arial" w:hAnsi="Arial" w:cs="Arial"/>
          <w:sz w:val="22"/>
          <w:szCs w:val="22"/>
        </w:rPr>
      </w:pPr>
      <w:r>
        <w:rPr>
          <w:rFonts w:ascii="Arial" w:hAnsi="Arial" w:cs="Arial"/>
          <w:sz w:val="22"/>
          <w:szCs w:val="22"/>
        </w:rPr>
        <w:t>Tenders should be submitted for the following:</w:t>
      </w:r>
    </w:p>
    <w:p w14:paraId="19B56781" w14:textId="77777777" w:rsidR="00B77222" w:rsidRDefault="00B77222" w:rsidP="00216118">
      <w:pPr>
        <w:pStyle w:val="NoSpacing"/>
        <w:rPr>
          <w:rFonts w:ascii="Arial" w:hAnsi="Arial" w:cs="Arial"/>
          <w:sz w:val="22"/>
          <w:szCs w:val="22"/>
        </w:rPr>
      </w:pPr>
    </w:p>
    <w:p w14:paraId="5F80F05F" w14:textId="4320C2E3" w:rsidR="00B77222" w:rsidRDefault="00B77222" w:rsidP="009A1521">
      <w:pPr>
        <w:pStyle w:val="NoSpacing"/>
        <w:rPr>
          <w:rFonts w:ascii="Arial" w:hAnsi="Arial" w:cs="Arial"/>
          <w:sz w:val="22"/>
          <w:szCs w:val="22"/>
        </w:rPr>
      </w:pPr>
      <w:r>
        <w:rPr>
          <w:rFonts w:ascii="Arial" w:hAnsi="Arial" w:cs="Arial"/>
          <w:sz w:val="22"/>
          <w:szCs w:val="22"/>
        </w:rPr>
        <w:t xml:space="preserve">Design, supply and install </w:t>
      </w:r>
      <w:r w:rsidR="00436575">
        <w:rPr>
          <w:rFonts w:ascii="Arial" w:hAnsi="Arial" w:cs="Arial"/>
          <w:sz w:val="22"/>
          <w:szCs w:val="22"/>
        </w:rPr>
        <w:t>of nine</w:t>
      </w:r>
      <w:r w:rsidR="00727FB0">
        <w:rPr>
          <w:rFonts w:ascii="Arial" w:hAnsi="Arial" w:cs="Arial"/>
          <w:sz w:val="22"/>
          <w:szCs w:val="22"/>
        </w:rPr>
        <w:t xml:space="preserve"> in ground sprays</w:t>
      </w:r>
      <w:r>
        <w:rPr>
          <w:rFonts w:ascii="Arial" w:hAnsi="Arial" w:cs="Arial"/>
          <w:sz w:val="22"/>
          <w:szCs w:val="22"/>
        </w:rPr>
        <w:t xml:space="preserve">, a flow through water system, </w:t>
      </w:r>
      <w:proofErr w:type="gramStart"/>
      <w:r>
        <w:rPr>
          <w:rFonts w:ascii="Arial" w:hAnsi="Arial" w:cs="Arial"/>
          <w:sz w:val="22"/>
          <w:szCs w:val="22"/>
        </w:rPr>
        <w:t>plantroom</w:t>
      </w:r>
      <w:proofErr w:type="gramEnd"/>
      <w:r>
        <w:rPr>
          <w:rFonts w:ascii="Arial" w:hAnsi="Arial" w:cs="Arial"/>
          <w:sz w:val="22"/>
          <w:szCs w:val="22"/>
        </w:rPr>
        <w:t xml:space="preserve"> and EPDM safety surfacing</w:t>
      </w:r>
      <w:r w:rsidR="003C0F63">
        <w:rPr>
          <w:rFonts w:ascii="Arial" w:hAnsi="Arial" w:cs="Arial"/>
          <w:sz w:val="22"/>
          <w:szCs w:val="22"/>
        </w:rPr>
        <w:t xml:space="preserve"> approximately 100 sqm</w:t>
      </w:r>
      <w:r>
        <w:rPr>
          <w:rFonts w:ascii="Arial" w:hAnsi="Arial" w:cs="Arial"/>
          <w:sz w:val="22"/>
          <w:szCs w:val="22"/>
        </w:rPr>
        <w:t>.</w:t>
      </w:r>
    </w:p>
    <w:p w14:paraId="2FEA2408" w14:textId="44751EA6" w:rsidR="009A1521" w:rsidRDefault="009A1521" w:rsidP="009A1521">
      <w:pPr>
        <w:pStyle w:val="NoSpacing"/>
        <w:rPr>
          <w:rFonts w:ascii="Arial" w:hAnsi="Arial" w:cs="Arial"/>
          <w:sz w:val="22"/>
          <w:szCs w:val="22"/>
        </w:rPr>
      </w:pPr>
    </w:p>
    <w:p w14:paraId="5C2594AE" w14:textId="54BEE035" w:rsidR="009A1521" w:rsidRDefault="009A1521" w:rsidP="009A1521">
      <w:pPr>
        <w:pStyle w:val="NoSpacing"/>
        <w:rPr>
          <w:rFonts w:ascii="Arial" w:hAnsi="Arial" w:cs="Arial"/>
          <w:sz w:val="22"/>
          <w:szCs w:val="22"/>
        </w:rPr>
      </w:pPr>
      <w:r>
        <w:rPr>
          <w:rFonts w:ascii="Arial" w:hAnsi="Arial" w:cs="Arial"/>
          <w:sz w:val="22"/>
          <w:szCs w:val="22"/>
        </w:rPr>
        <w:t>Factors to be included in this price are:</w:t>
      </w:r>
    </w:p>
    <w:p w14:paraId="39AC4757" w14:textId="77777777" w:rsidR="009A1521" w:rsidRDefault="009A1521" w:rsidP="009A1521">
      <w:pPr>
        <w:pStyle w:val="NoSpacing"/>
        <w:rPr>
          <w:rFonts w:ascii="Arial" w:hAnsi="Arial" w:cs="Arial"/>
          <w:sz w:val="22"/>
          <w:szCs w:val="22"/>
        </w:rPr>
      </w:pPr>
    </w:p>
    <w:p w14:paraId="01969702" w14:textId="0B67B3F9"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Detailed design of the Splashpad with builders works interface drawing for the waterplay feature</w:t>
      </w:r>
    </w:p>
    <w:p w14:paraId="092BE8D8" w14:textId="2BDA2BCC"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 xml:space="preserve">Supply and install new specialised </w:t>
      </w:r>
      <w:proofErr w:type="spellStart"/>
      <w:r w:rsidRPr="00263D4D">
        <w:rPr>
          <w:rFonts w:ascii="Arial" w:hAnsi="Arial" w:cs="Arial"/>
          <w:sz w:val="22"/>
          <w:szCs w:val="22"/>
        </w:rPr>
        <w:t>MtE</w:t>
      </w:r>
      <w:proofErr w:type="spellEnd"/>
      <w:r w:rsidRPr="00263D4D">
        <w:rPr>
          <w:rFonts w:ascii="Arial" w:hAnsi="Arial" w:cs="Arial"/>
          <w:sz w:val="22"/>
          <w:szCs w:val="22"/>
        </w:rPr>
        <w:t xml:space="preserve"> equipment for the flow through water system</w:t>
      </w:r>
    </w:p>
    <w:p w14:paraId="74905406" w14:textId="6BCF0062"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Supp</w:t>
      </w:r>
      <w:r w:rsidR="00F402DF">
        <w:rPr>
          <w:rFonts w:ascii="Arial" w:hAnsi="Arial" w:cs="Arial"/>
          <w:sz w:val="22"/>
          <w:szCs w:val="22"/>
        </w:rPr>
        <w:t>l</w:t>
      </w:r>
      <w:r w:rsidRPr="00263D4D">
        <w:rPr>
          <w:rFonts w:ascii="Arial" w:hAnsi="Arial" w:cs="Arial"/>
          <w:sz w:val="22"/>
          <w:szCs w:val="22"/>
        </w:rPr>
        <w:t>y and installation of a galvanized steel enclosure plantroom</w:t>
      </w:r>
    </w:p>
    <w:p w14:paraId="5FF4604D" w14:textId="7F4E902E"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Supply and installation of 9 No. flush in-ground sprays</w:t>
      </w:r>
    </w:p>
    <w:p w14:paraId="3D1F64C8" w14:textId="247004F1"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 xml:space="preserve">Civils works associated with the splashpad build </w:t>
      </w:r>
      <w:proofErr w:type="gramStart"/>
      <w:r w:rsidRPr="00263D4D">
        <w:rPr>
          <w:rFonts w:ascii="Arial" w:hAnsi="Arial" w:cs="Arial"/>
          <w:sz w:val="22"/>
          <w:szCs w:val="22"/>
        </w:rPr>
        <w:t>i.e.</w:t>
      </w:r>
      <w:proofErr w:type="gramEnd"/>
      <w:r w:rsidRPr="00263D4D">
        <w:rPr>
          <w:rFonts w:ascii="Arial" w:hAnsi="Arial" w:cs="Arial"/>
          <w:sz w:val="22"/>
          <w:szCs w:val="22"/>
        </w:rPr>
        <w:t xml:space="preserve"> form concrete splashpad base, excavate / install tanks and trench works</w:t>
      </w:r>
    </w:p>
    <w:p w14:paraId="786A1B54" w14:textId="4B09FDB4"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Supply and installation of EPDM safety surfacing</w:t>
      </w:r>
    </w:p>
    <w:p w14:paraId="19A75B15" w14:textId="5956AED1"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Sterilisation of the system</w:t>
      </w:r>
    </w:p>
    <w:p w14:paraId="445DE7F4" w14:textId="6D7D6C41"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Water Feature commissioning</w:t>
      </w:r>
    </w:p>
    <w:p w14:paraId="619865BD" w14:textId="7FAEDBC4"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Water testing/sampling</w:t>
      </w:r>
    </w:p>
    <w:p w14:paraId="2E83E54B" w14:textId="7231EC9B"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Training of client maintenance staff for the waterplay feature</w:t>
      </w:r>
    </w:p>
    <w:p w14:paraId="15003BBA" w14:textId="004EE0A3"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Site HERAS fencing and welfare facilities</w:t>
      </w:r>
    </w:p>
    <w:p w14:paraId="44FFFB01" w14:textId="1FC2E67A" w:rsidR="00263D4D" w:rsidRPr="00263D4D"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 xml:space="preserve">Project Management of </w:t>
      </w:r>
      <w:r w:rsidR="00F021B9">
        <w:rPr>
          <w:rFonts w:ascii="Arial" w:hAnsi="Arial" w:cs="Arial"/>
          <w:sz w:val="22"/>
          <w:szCs w:val="22"/>
        </w:rPr>
        <w:t>y</w:t>
      </w:r>
      <w:r w:rsidRPr="00263D4D">
        <w:rPr>
          <w:rFonts w:ascii="Arial" w:hAnsi="Arial" w:cs="Arial"/>
          <w:sz w:val="22"/>
          <w:szCs w:val="22"/>
        </w:rPr>
        <w:t>our installation team</w:t>
      </w:r>
    </w:p>
    <w:p w14:paraId="280F5911" w14:textId="1241E888" w:rsidR="00B77222" w:rsidRDefault="00263D4D" w:rsidP="00593C64">
      <w:pPr>
        <w:pStyle w:val="NoSpacing"/>
        <w:numPr>
          <w:ilvl w:val="0"/>
          <w:numId w:val="18"/>
        </w:numPr>
        <w:rPr>
          <w:rFonts w:ascii="Arial" w:hAnsi="Arial" w:cs="Arial"/>
          <w:sz w:val="22"/>
          <w:szCs w:val="22"/>
        </w:rPr>
      </w:pPr>
      <w:r w:rsidRPr="00263D4D">
        <w:rPr>
          <w:rFonts w:ascii="Arial" w:hAnsi="Arial" w:cs="Arial"/>
          <w:sz w:val="22"/>
          <w:szCs w:val="22"/>
        </w:rPr>
        <w:t>Operation and Maintenance Manual</w:t>
      </w:r>
    </w:p>
    <w:p w14:paraId="2EF2F3E3" w14:textId="77777777" w:rsidR="00302EF8" w:rsidRDefault="00302EF8" w:rsidP="00B77222">
      <w:pPr>
        <w:pStyle w:val="NoSpacing"/>
        <w:rPr>
          <w:rFonts w:ascii="Arial" w:hAnsi="Arial" w:cs="Arial"/>
          <w:sz w:val="22"/>
          <w:szCs w:val="22"/>
        </w:rPr>
      </w:pPr>
    </w:p>
    <w:p w14:paraId="7CCBAF69" w14:textId="1B809579" w:rsidR="00B77222" w:rsidRDefault="00B77222" w:rsidP="00B77222">
      <w:pPr>
        <w:pStyle w:val="NoSpacing"/>
        <w:rPr>
          <w:rFonts w:ascii="Arial" w:hAnsi="Arial" w:cs="Arial"/>
          <w:sz w:val="22"/>
          <w:szCs w:val="22"/>
        </w:rPr>
      </w:pPr>
      <w:r>
        <w:rPr>
          <w:rFonts w:ascii="Arial" w:hAnsi="Arial" w:cs="Arial"/>
          <w:sz w:val="22"/>
          <w:szCs w:val="22"/>
        </w:rPr>
        <w:t>Other features to be quoted for separately are:</w:t>
      </w:r>
    </w:p>
    <w:p w14:paraId="027861FE" w14:textId="77777777" w:rsidR="00357A1C" w:rsidRDefault="00357A1C" w:rsidP="00B77222">
      <w:pPr>
        <w:pStyle w:val="NoSpacing"/>
        <w:rPr>
          <w:rFonts w:ascii="Arial" w:hAnsi="Arial" w:cs="Arial"/>
          <w:sz w:val="22"/>
          <w:szCs w:val="22"/>
        </w:rPr>
      </w:pPr>
    </w:p>
    <w:p w14:paraId="3462DACA" w14:textId="77777777" w:rsidR="00357A1C" w:rsidRDefault="00357A1C" w:rsidP="00593C64">
      <w:pPr>
        <w:pStyle w:val="NoSpacing"/>
        <w:numPr>
          <w:ilvl w:val="0"/>
          <w:numId w:val="19"/>
        </w:numPr>
        <w:rPr>
          <w:rFonts w:ascii="Arial" w:hAnsi="Arial" w:cs="Arial"/>
          <w:sz w:val="22"/>
          <w:szCs w:val="22"/>
        </w:rPr>
      </w:pPr>
      <w:r w:rsidRPr="00357A1C">
        <w:rPr>
          <w:rFonts w:ascii="Arial" w:hAnsi="Arial" w:cs="Arial"/>
          <w:sz w:val="22"/>
          <w:szCs w:val="22"/>
        </w:rPr>
        <w:t>Supply and installation of 7m3 grey water tank and lucy pillar extraction enclosure for irrigation</w:t>
      </w:r>
    </w:p>
    <w:p w14:paraId="717BD791" w14:textId="176BCA48" w:rsidR="00B30AAE" w:rsidRDefault="007B038F" w:rsidP="00593C64">
      <w:pPr>
        <w:pStyle w:val="NoSpacing"/>
        <w:numPr>
          <w:ilvl w:val="0"/>
          <w:numId w:val="19"/>
        </w:numPr>
        <w:rPr>
          <w:rFonts w:ascii="Arial" w:hAnsi="Arial" w:cs="Arial"/>
          <w:sz w:val="22"/>
          <w:szCs w:val="22"/>
        </w:rPr>
      </w:pPr>
      <w:r w:rsidRPr="007B038F">
        <w:rPr>
          <w:rFonts w:ascii="Arial" w:hAnsi="Arial" w:cs="Arial"/>
          <w:sz w:val="22"/>
          <w:szCs w:val="22"/>
        </w:rPr>
        <w:t xml:space="preserve">Supply and installation 156 sqm of artificial grass and associated pin kerb around the splashpad perimeter to prevent excess water falling on the grass area to minimize mud </w:t>
      </w:r>
    </w:p>
    <w:p w14:paraId="1D3BF19E" w14:textId="4C811088" w:rsidR="007B038F" w:rsidRDefault="00302EF8" w:rsidP="00593C64">
      <w:pPr>
        <w:pStyle w:val="NoSpacing"/>
        <w:numPr>
          <w:ilvl w:val="0"/>
          <w:numId w:val="19"/>
        </w:numPr>
        <w:rPr>
          <w:rFonts w:ascii="Arial" w:hAnsi="Arial" w:cs="Arial"/>
          <w:sz w:val="22"/>
          <w:szCs w:val="22"/>
        </w:rPr>
      </w:pPr>
      <w:r w:rsidRPr="00302EF8">
        <w:rPr>
          <w:rFonts w:ascii="Arial" w:hAnsi="Arial" w:cs="Arial"/>
          <w:sz w:val="22"/>
          <w:szCs w:val="22"/>
        </w:rPr>
        <w:t>Supply and installation 64m of bow-top fencing around the perimeter of the artificial grass,</w:t>
      </w:r>
      <w:r>
        <w:rPr>
          <w:rFonts w:ascii="Arial" w:hAnsi="Arial" w:cs="Arial"/>
          <w:sz w:val="22"/>
          <w:szCs w:val="22"/>
        </w:rPr>
        <w:t xml:space="preserve"> </w:t>
      </w:r>
      <w:r w:rsidRPr="00302EF8">
        <w:rPr>
          <w:rFonts w:ascii="Arial" w:hAnsi="Arial" w:cs="Arial"/>
          <w:sz w:val="22"/>
          <w:szCs w:val="22"/>
        </w:rPr>
        <w:t>including 2 No. self-closing gates</w:t>
      </w:r>
      <w:r w:rsidR="00F14533">
        <w:rPr>
          <w:rFonts w:ascii="Arial" w:hAnsi="Arial" w:cs="Arial"/>
          <w:sz w:val="22"/>
          <w:szCs w:val="22"/>
        </w:rPr>
        <w:t>.</w:t>
      </w:r>
    </w:p>
    <w:p w14:paraId="0E641AD5" w14:textId="1C3A9670" w:rsidR="00F14533" w:rsidRPr="003C0F63" w:rsidRDefault="00F14533" w:rsidP="00593C64">
      <w:pPr>
        <w:pStyle w:val="NoSpacing"/>
        <w:numPr>
          <w:ilvl w:val="0"/>
          <w:numId w:val="19"/>
        </w:numPr>
        <w:rPr>
          <w:rFonts w:ascii="Arial" w:hAnsi="Arial" w:cs="Arial"/>
          <w:sz w:val="22"/>
          <w:szCs w:val="22"/>
        </w:rPr>
      </w:pPr>
      <w:r>
        <w:rPr>
          <w:rFonts w:ascii="Arial" w:hAnsi="Arial" w:cs="Arial"/>
          <w:sz w:val="22"/>
          <w:szCs w:val="22"/>
        </w:rPr>
        <w:t xml:space="preserve">Both gates and fence should comply with industry standards for play areas including anti finger and head trap. </w:t>
      </w:r>
    </w:p>
    <w:p w14:paraId="1C89A9F1" w14:textId="50884EF1" w:rsidR="00B77222" w:rsidRDefault="00B77222" w:rsidP="00216118">
      <w:pPr>
        <w:pStyle w:val="NoSpacing"/>
        <w:rPr>
          <w:rFonts w:ascii="Arial" w:hAnsi="Arial" w:cs="Arial"/>
          <w:sz w:val="22"/>
          <w:szCs w:val="22"/>
        </w:rPr>
      </w:pPr>
    </w:p>
    <w:p w14:paraId="18494A19" w14:textId="66DC5524" w:rsidR="00325E57" w:rsidRDefault="00325E57" w:rsidP="00216118">
      <w:pPr>
        <w:pStyle w:val="NoSpacing"/>
        <w:rPr>
          <w:rFonts w:ascii="Arial" w:hAnsi="Arial" w:cs="Arial"/>
          <w:sz w:val="22"/>
          <w:szCs w:val="22"/>
        </w:rPr>
      </w:pPr>
      <w:r>
        <w:rPr>
          <w:rFonts w:ascii="Arial" w:hAnsi="Arial" w:cs="Arial"/>
          <w:sz w:val="22"/>
          <w:szCs w:val="22"/>
        </w:rPr>
        <w:t xml:space="preserve">The Client will be sourcing and installing the café with another contractor.  </w:t>
      </w:r>
    </w:p>
    <w:p w14:paraId="70AAD467" w14:textId="247AE963" w:rsidR="003C0F63" w:rsidRDefault="003C0F63">
      <w:pPr>
        <w:rPr>
          <w:rFonts w:ascii="Arial" w:hAnsi="Arial" w:cs="Arial"/>
          <w:b/>
          <w:bCs/>
          <w:sz w:val="22"/>
          <w:szCs w:val="22"/>
        </w:rPr>
      </w:pPr>
    </w:p>
    <w:p w14:paraId="5FCA2DA7" w14:textId="17B40830" w:rsidR="002332B8" w:rsidRPr="009A1521" w:rsidRDefault="00DE1760" w:rsidP="00216118">
      <w:pPr>
        <w:pStyle w:val="NoSpacing"/>
        <w:rPr>
          <w:rFonts w:ascii="Arial" w:hAnsi="Arial" w:cs="Arial"/>
          <w:b/>
          <w:bCs/>
          <w:sz w:val="22"/>
          <w:szCs w:val="22"/>
        </w:rPr>
      </w:pPr>
      <w:r w:rsidRPr="009A1521">
        <w:rPr>
          <w:rFonts w:ascii="Arial" w:hAnsi="Arial" w:cs="Arial"/>
          <w:b/>
          <w:bCs/>
          <w:sz w:val="22"/>
          <w:szCs w:val="22"/>
        </w:rPr>
        <w:t>INSTRUCTION TO TENDERERS</w:t>
      </w:r>
    </w:p>
    <w:p w14:paraId="779ED976" w14:textId="24096ECB" w:rsidR="00DE1760" w:rsidRDefault="00DE1760" w:rsidP="00216118">
      <w:pPr>
        <w:pStyle w:val="NoSpacing"/>
        <w:rPr>
          <w:rFonts w:ascii="Arial" w:hAnsi="Arial" w:cs="Arial"/>
          <w:sz w:val="22"/>
          <w:szCs w:val="22"/>
        </w:rPr>
      </w:pPr>
    </w:p>
    <w:p w14:paraId="62019439" w14:textId="081E3500" w:rsidR="00F869EA" w:rsidRDefault="00D62168" w:rsidP="00216118">
      <w:pPr>
        <w:pStyle w:val="NoSpacing"/>
        <w:rPr>
          <w:rFonts w:ascii="Arial" w:hAnsi="Arial" w:cs="Arial"/>
          <w:sz w:val="22"/>
          <w:szCs w:val="22"/>
        </w:rPr>
      </w:pPr>
      <w:proofErr w:type="gramStart"/>
      <w:r>
        <w:rPr>
          <w:rFonts w:ascii="Arial" w:hAnsi="Arial" w:cs="Arial"/>
          <w:sz w:val="22"/>
          <w:szCs w:val="22"/>
        </w:rPr>
        <w:t>Fair Oak &amp; Horton Heath</w:t>
      </w:r>
      <w:r w:rsidR="00DE1760">
        <w:rPr>
          <w:rFonts w:ascii="Arial" w:hAnsi="Arial" w:cs="Arial"/>
          <w:sz w:val="22"/>
          <w:szCs w:val="22"/>
        </w:rPr>
        <w:t xml:space="preserve"> Parish Council (hereafter known as the Client),</w:t>
      </w:r>
      <w:proofErr w:type="gramEnd"/>
      <w:r w:rsidR="00DE1760">
        <w:rPr>
          <w:rFonts w:ascii="Arial" w:hAnsi="Arial" w:cs="Arial"/>
          <w:sz w:val="22"/>
          <w:szCs w:val="22"/>
        </w:rPr>
        <w:t xml:space="preserve"> invites tenders for the design, supply and installation of a splashpad at </w:t>
      </w:r>
      <w:r>
        <w:rPr>
          <w:rFonts w:ascii="Arial" w:hAnsi="Arial" w:cs="Arial"/>
          <w:sz w:val="22"/>
          <w:szCs w:val="22"/>
        </w:rPr>
        <w:t>New Century Park</w:t>
      </w:r>
      <w:r w:rsidR="00DE1760">
        <w:rPr>
          <w:rFonts w:ascii="Arial" w:hAnsi="Arial" w:cs="Arial"/>
          <w:sz w:val="22"/>
          <w:szCs w:val="22"/>
        </w:rPr>
        <w:t xml:space="preserve">.  The Contractor shall make itself fully conversant with the Client’s requirements by reading this documentation and visiting the site.  </w:t>
      </w:r>
    </w:p>
    <w:p w14:paraId="282C3570" w14:textId="77777777" w:rsidR="00F869EA" w:rsidRDefault="00F869EA" w:rsidP="00216118">
      <w:pPr>
        <w:pStyle w:val="NoSpacing"/>
        <w:rPr>
          <w:rFonts w:ascii="Arial" w:hAnsi="Arial" w:cs="Arial"/>
          <w:sz w:val="22"/>
          <w:szCs w:val="22"/>
        </w:rPr>
      </w:pPr>
    </w:p>
    <w:p w14:paraId="18EC1D04" w14:textId="71A02805" w:rsidR="00DE1760" w:rsidRDefault="00DE1760" w:rsidP="00216118">
      <w:pPr>
        <w:pStyle w:val="NoSpacing"/>
        <w:rPr>
          <w:rFonts w:ascii="Arial" w:hAnsi="Arial" w:cs="Arial"/>
          <w:sz w:val="22"/>
          <w:szCs w:val="22"/>
        </w:rPr>
      </w:pPr>
      <w:r>
        <w:rPr>
          <w:rFonts w:ascii="Arial" w:hAnsi="Arial" w:cs="Arial"/>
          <w:sz w:val="22"/>
          <w:szCs w:val="22"/>
        </w:rPr>
        <w:t>The Contractor is required to raise any issues on which they require clarification on, prior to submission of their tender with no claims arising from their failure to do so, will be entertained by the Client following receipt of tender documentation.</w:t>
      </w:r>
    </w:p>
    <w:p w14:paraId="4FB13C93" w14:textId="5D6DBF26" w:rsidR="00DE1760" w:rsidRDefault="00DE1760" w:rsidP="00216118">
      <w:pPr>
        <w:pStyle w:val="NoSpacing"/>
        <w:rPr>
          <w:rFonts w:ascii="Arial" w:hAnsi="Arial" w:cs="Arial"/>
          <w:sz w:val="22"/>
          <w:szCs w:val="22"/>
        </w:rPr>
      </w:pPr>
    </w:p>
    <w:p w14:paraId="59A321DC" w14:textId="77777777" w:rsidR="000E37F7" w:rsidRDefault="000E37F7" w:rsidP="00216118">
      <w:pPr>
        <w:pStyle w:val="NoSpacing"/>
        <w:rPr>
          <w:rFonts w:ascii="Arial" w:hAnsi="Arial" w:cs="Arial"/>
          <w:b/>
          <w:bCs/>
          <w:sz w:val="22"/>
          <w:szCs w:val="22"/>
        </w:rPr>
      </w:pPr>
    </w:p>
    <w:p w14:paraId="365B2B1E" w14:textId="77777777" w:rsidR="000E37F7" w:rsidRDefault="000E37F7" w:rsidP="00216118">
      <w:pPr>
        <w:pStyle w:val="NoSpacing"/>
        <w:rPr>
          <w:rFonts w:ascii="Arial" w:hAnsi="Arial" w:cs="Arial"/>
          <w:b/>
          <w:bCs/>
          <w:sz w:val="22"/>
          <w:szCs w:val="22"/>
        </w:rPr>
      </w:pPr>
    </w:p>
    <w:p w14:paraId="7CBB560A" w14:textId="6256C89D" w:rsidR="00DE1760" w:rsidRDefault="00DE1760" w:rsidP="00216118">
      <w:pPr>
        <w:pStyle w:val="NoSpacing"/>
        <w:rPr>
          <w:rFonts w:ascii="Arial" w:hAnsi="Arial" w:cs="Arial"/>
          <w:sz w:val="22"/>
          <w:szCs w:val="22"/>
        </w:rPr>
      </w:pPr>
      <w:r>
        <w:rPr>
          <w:rFonts w:ascii="Arial" w:hAnsi="Arial" w:cs="Arial"/>
          <w:b/>
          <w:bCs/>
          <w:sz w:val="22"/>
          <w:szCs w:val="22"/>
        </w:rPr>
        <w:t>Submission of tender</w:t>
      </w:r>
    </w:p>
    <w:p w14:paraId="4EA0B4FE" w14:textId="064C5948" w:rsidR="00DE1760" w:rsidRDefault="00DE1760" w:rsidP="00216118">
      <w:pPr>
        <w:pStyle w:val="NoSpacing"/>
        <w:rPr>
          <w:rFonts w:ascii="Arial" w:hAnsi="Arial" w:cs="Arial"/>
          <w:sz w:val="22"/>
          <w:szCs w:val="22"/>
        </w:rPr>
      </w:pPr>
    </w:p>
    <w:p w14:paraId="3A09CCF0" w14:textId="4B81FE33"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Tenders are to be sent</w:t>
      </w:r>
      <w:r w:rsidR="00826904">
        <w:rPr>
          <w:rFonts w:ascii="Arial" w:hAnsi="Arial" w:cs="Arial"/>
          <w:sz w:val="22"/>
          <w:szCs w:val="22"/>
        </w:rPr>
        <w:t xml:space="preserve"> via </w:t>
      </w:r>
      <w:r>
        <w:rPr>
          <w:rFonts w:ascii="Arial" w:hAnsi="Arial" w:cs="Arial"/>
          <w:sz w:val="22"/>
          <w:szCs w:val="22"/>
        </w:rPr>
        <w:t xml:space="preserve">post, no later than 12 noon on </w:t>
      </w:r>
      <w:r w:rsidR="00F14533">
        <w:rPr>
          <w:rFonts w:ascii="Arial" w:hAnsi="Arial" w:cs="Arial"/>
          <w:sz w:val="22"/>
          <w:szCs w:val="22"/>
        </w:rPr>
        <w:t>Tuesday 1 March</w:t>
      </w:r>
      <w:r w:rsidR="003B2891">
        <w:rPr>
          <w:rFonts w:ascii="Arial" w:hAnsi="Arial" w:cs="Arial"/>
          <w:sz w:val="22"/>
          <w:szCs w:val="22"/>
        </w:rPr>
        <w:t xml:space="preserve"> </w:t>
      </w:r>
      <w:r w:rsidR="00325E57">
        <w:rPr>
          <w:rFonts w:ascii="Arial" w:hAnsi="Arial" w:cs="Arial"/>
          <w:sz w:val="22"/>
          <w:szCs w:val="22"/>
        </w:rPr>
        <w:t>202</w:t>
      </w:r>
      <w:r w:rsidR="00BE69A3">
        <w:rPr>
          <w:rFonts w:ascii="Arial" w:hAnsi="Arial" w:cs="Arial"/>
          <w:sz w:val="22"/>
          <w:szCs w:val="22"/>
        </w:rPr>
        <w:t>2</w:t>
      </w:r>
      <w:r w:rsidR="00325E57">
        <w:rPr>
          <w:rFonts w:ascii="Arial" w:hAnsi="Arial" w:cs="Arial"/>
          <w:sz w:val="22"/>
          <w:szCs w:val="22"/>
        </w:rPr>
        <w:t xml:space="preserve">.  </w:t>
      </w:r>
      <w:r>
        <w:rPr>
          <w:rFonts w:ascii="Arial" w:hAnsi="Arial" w:cs="Arial"/>
          <w:sz w:val="22"/>
          <w:szCs w:val="22"/>
        </w:rPr>
        <w:t xml:space="preserve">The </w:t>
      </w:r>
      <w:r w:rsidR="003E50E8">
        <w:rPr>
          <w:rFonts w:ascii="Arial" w:hAnsi="Arial" w:cs="Arial"/>
          <w:sz w:val="22"/>
          <w:szCs w:val="22"/>
        </w:rPr>
        <w:t>email/</w:t>
      </w:r>
      <w:r>
        <w:rPr>
          <w:rFonts w:ascii="Arial" w:hAnsi="Arial" w:cs="Arial"/>
          <w:sz w:val="22"/>
          <w:szCs w:val="22"/>
        </w:rPr>
        <w:t>envelop</w:t>
      </w:r>
      <w:r w:rsidR="00C00FBE">
        <w:rPr>
          <w:rFonts w:ascii="Arial" w:hAnsi="Arial" w:cs="Arial"/>
          <w:sz w:val="22"/>
          <w:szCs w:val="22"/>
        </w:rPr>
        <w:t>e</w:t>
      </w:r>
      <w:r>
        <w:rPr>
          <w:rFonts w:ascii="Arial" w:hAnsi="Arial" w:cs="Arial"/>
          <w:sz w:val="22"/>
          <w:szCs w:val="22"/>
        </w:rPr>
        <w:t xml:space="preserve"> should be clearly labelled ‘</w:t>
      </w:r>
      <w:r w:rsidRPr="00C00FBE">
        <w:rPr>
          <w:rFonts w:ascii="Arial" w:hAnsi="Arial" w:cs="Arial"/>
          <w:b/>
          <w:bCs/>
          <w:sz w:val="22"/>
          <w:szCs w:val="22"/>
        </w:rPr>
        <w:t xml:space="preserve">Private &amp; Confidential, Tender for Splash Pad’ </w:t>
      </w:r>
      <w:r>
        <w:rPr>
          <w:rFonts w:ascii="Arial" w:hAnsi="Arial" w:cs="Arial"/>
          <w:sz w:val="22"/>
          <w:szCs w:val="22"/>
        </w:rPr>
        <w:t>and should be addressed to:</w:t>
      </w:r>
    </w:p>
    <w:p w14:paraId="28DB0BB0" w14:textId="30916964" w:rsidR="00DE1760" w:rsidRDefault="00DE1760" w:rsidP="00DE1760">
      <w:pPr>
        <w:pStyle w:val="NoSpacing"/>
        <w:rPr>
          <w:rFonts w:ascii="Arial" w:hAnsi="Arial" w:cs="Arial"/>
          <w:sz w:val="22"/>
          <w:szCs w:val="22"/>
        </w:rPr>
      </w:pPr>
    </w:p>
    <w:p w14:paraId="67DB66DB" w14:textId="34A0F324" w:rsidR="00DE1760" w:rsidRDefault="003E50E8" w:rsidP="009A1521">
      <w:pPr>
        <w:pStyle w:val="NoSpacing"/>
        <w:ind w:left="567"/>
        <w:rPr>
          <w:rFonts w:ascii="Arial" w:hAnsi="Arial" w:cs="Arial"/>
          <w:sz w:val="22"/>
          <w:szCs w:val="22"/>
        </w:rPr>
      </w:pPr>
      <w:r>
        <w:rPr>
          <w:rFonts w:ascii="Arial" w:hAnsi="Arial" w:cs="Arial"/>
          <w:sz w:val="22"/>
          <w:szCs w:val="22"/>
        </w:rPr>
        <w:t>Melanie Stephens</w:t>
      </w:r>
    </w:p>
    <w:p w14:paraId="6705BC05" w14:textId="77777777" w:rsidR="00DE1760" w:rsidRDefault="00DE1760" w:rsidP="009A1521">
      <w:pPr>
        <w:pStyle w:val="NoSpacing"/>
        <w:ind w:left="567"/>
        <w:rPr>
          <w:rFonts w:ascii="Arial" w:hAnsi="Arial" w:cs="Arial"/>
          <w:sz w:val="22"/>
          <w:szCs w:val="22"/>
        </w:rPr>
      </w:pPr>
      <w:r>
        <w:rPr>
          <w:rFonts w:ascii="Arial" w:hAnsi="Arial" w:cs="Arial"/>
          <w:sz w:val="22"/>
          <w:szCs w:val="22"/>
        </w:rPr>
        <w:t>Clerk to the Council</w:t>
      </w:r>
    </w:p>
    <w:p w14:paraId="620AEB33" w14:textId="00FE4243" w:rsidR="00DE1760" w:rsidRDefault="003E50E8" w:rsidP="009A1521">
      <w:pPr>
        <w:pStyle w:val="NoSpacing"/>
        <w:ind w:left="567"/>
        <w:rPr>
          <w:rFonts w:ascii="Arial" w:hAnsi="Arial" w:cs="Arial"/>
          <w:sz w:val="22"/>
          <w:szCs w:val="22"/>
        </w:rPr>
      </w:pPr>
      <w:r>
        <w:rPr>
          <w:rFonts w:ascii="Arial" w:hAnsi="Arial" w:cs="Arial"/>
          <w:sz w:val="22"/>
          <w:szCs w:val="22"/>
        </w:rPr>
        <w:t>Fair Oak &amp; Horton Heath</w:t>
      </w:r>
      <w:r w:rsidR="00DE1760">
        <w:rPr>
          <w:rFonts w:ascii="Arial" w:hAnsi="Arial" w:cs="Arial"/>
          <w:sz w:val="22"/>
          <w:szCs w:val="22"/>
        </w:rPr>
        <w:t xml:space="preserve"> Parish Council</w:t>
      </w:r>
    </w:p>
    <w:p w14:paraId="411EA629" w14:textId="70E875C8" w:rsidR="00DE1760" w:rsidRDefault="003E50E8" w:rsidP="009A1521">
      <w:pPr>
        <w:pStyle w:val="NoSpacing"/>
        <w:ind w:left="567"/>
        <w:rPr>
          <w:rFonts w:ascii="Arial" w:hAnsi="Arial" w:cs="Arial"/>
          <w:sz w:val="22"/>
          <w:szCs w:val="22"/>
        </w:rPr>
      </w:pPr>
      <w:r>
        <w:rPr>
          <w:rFonts w:ascii="Arial" w:hAnsi="Arial" w:cs="Arial"/>
          <w:sz w:val="22"/>
          <w:szCs w:val="22"/>
        </w:rPr>
        <w:t>2 Knowle Park Lane</w:t>
      </w:r>
    </w:p>
    <w:p w14:paraId="20FB6C00" w14:textId="1F8F6B2F" w:rsidR="003E50E8" w:rsidRDefault="003E50E8" w:rsidP="009A1521">
      <w:pPr>
        <w:pStyle w:val="NoSpacing"/>
        <w:ind w:left="567"/>
        <w:rPr>
          <w:rFonts w:ascii="Arial" w:hAnsi="Arial" w:cs="Arial"/>
          <w:sz w:val="22"/>
          <w:szCs w:val="22"/>
        </w:rPr>
      </w:pPr>
      <w:r>
        <w:rPr>
          <w:rFonts w:ascii="Arial" w:hAnsi="Arial" w:cs="Arial"/>
          <w:sz w:val="22"/>
          <w:szCs w:val="22"/>
        </w:rPr>
        <w:t>Eastleigh</w:t>
      </w:r>
    </w:p>
    <w:p w14:paraId="1BCC4AC4" w14:textId="0DFC5A5A" w:rsidR="003E50E8" w:rsidRDefault="003E50E8" w:rsidP="009A1521">
      <w:pPr>
        <w:pStyle w:val="NoSpacing"/>
        <w:ind w:left="567"/>
        <w:rPr>
          <w:rFonts w:ascii="Arial" w:hAnsi="Arial" w:cs="Arial"/>
          <w:sz w:val="22"/>
          <w:szCs w:val="22"/>
        </w:rPr>
      </w:pPr>
      <w:r>
        <w:rPr>
          <w:rFonts w:ascii="Arial" w:hAnsi="Arial" w:cs="Arial"/>
          <w:sz w:val="22"/>
          <w:szCs w:val="22"/>
        </w:rPr>
        <w:t>Hants, SO50 5QB</w:t>
      </w:r>
    </w:p>
    <w:p w14:paraId="4FD9489D" w14:textId="77777777" w:rsidR="00DE1760" w:rsidRDefault="00DE1760" w:rsidP="00DE1760">
      <w:pPr>
        <w:pStyle w:val="NoSpacing"/>
        <w:rPr>
          <w:rFonts w:ascii="Arial" w:hAnsi="Arial" w:cs="Arial"/>
          <w:sz w:val="22"/>
          <w:szCs w:val="22"/>
        </w:rPr>
      </w:pPr>
    </w:p>
    <w:p w14:paraId="5584EF41" w14:textId="7E5A1E8F"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 xml:space="preserve">The submission must include 2 copies of the tender document and any associated designs.  Electronic copies of the tender should also be sent to </w:t>
      </w:r>
      <w:hyperlink r:id="rId11" w:history="1">
        <w:r w:rsidR="008412FE" w:rsidRPr="008412FE">
          <w:rPr>
            <w:rStyle w:val="Hyperlink"/>
            <w:rFonts w:ascii="Arial" w:hAnsi="Arial" w:cs="Arial"/>
            <w:sz w:val="22"/>
            <w:szCs w:val="22"/>
          </w:rPr>
          <w:t>clerk@fairoak-pc.gov.uk</w:t>
        </w:r>
      </w:hyperlink>
      <w:r w:rsidR="008412FE" w:rsidRPr="008412FE">
        <w:rPr>
          <w:rFonts w:ascii="Arial" w:hAnsi="Arial" w:cs="Arial"/>
          <w:sz w:val="22"/>
          <w:szCs w:val="22"/>
        </w:rPr>
        <w:t xml:space="preserve"> m</w:t>
      </w:r>
      <w:r w:rsidRPr="008412FE">
        <w:rPr>
          <w:rFonts w:ascii="Arial" w:hAnsi="Arial" w:cs="Arial"/>
          <w:sz w:val="22"/>
          <w:szCs w:val="22"/>
        </w:rPr>
        <w:t xml:space="preserve">arked </w:t>
      </w:r>
      <w:r>
        <w:rPr>
          <w:rFonts w:ascii="Arial" w:hAnsi="Arial" w:cs="Arial"/>
          <w:sz w:val="22"/>
          <w:szCs w:val="22"/>
        </w:rPr>
        <w:t>‘</w:t>
      </w:r>
      <w:r w:rsidRPr="00C00FBE">
        <w:rPr>
          <w:rFonts w:ascii="Arial" w:hAnsi="Arial" w:cs="Arial"/>
          <w:b/>
          <w:bCs/>
          <w:sz w:val="22"/>
          <w:szCs w:val="22"/>
        </w:rPr>
        <w:t>Private and Confidential – Splash Pad’</w:t>
      </w:r>
      <w:r>
        <w:rPr>
          <w:rFonts w:ascii="Arial" w:hAnsi="Arial" w:cs="Arial"/>
          <w:sz w:val="22"/>
          <w:szCs w:val="22"/>
        </w:rPr>
        <w:t xml:space="preserve">. </w:t>
      </w:r>
    </w:p>
    <w:p w14:paraId="4B39A535" w14:textId="7D83D1F8" w:rsidR="00DE1760" w:rsidRDefault="00DE1760" w:rsidP="009A1521">
      <w:pPr>
        <w:pStyle w:val="NoSpacing"/>
        <w:ind w:left="567" w:hanging="567"/>
        <w:rPr>
          <w:rFonts w:ascii="Arial" w:hAnsi="Arial" w:cs="Arial"/>
          <w:sz w:val="22"/>
          <w:szCs w:val="22"/>
        </w:rPr>
      </w:pPr>
    </w:p>
    <w:p w14:paraId="451B10A1" w14:textId="63A9F096"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Contractors are advised that it is your responsibility to ensure that any documentation delivered by hand is received by the Client by the above date/time.</w:t>
      </w:r>
    </w:p>
    <w:p w14:paraId="7E9C84AC" w14:textId="77777777" w:rsidR="00DE1760" w:rsidRDefault="00DE1760" w:rsidP="009A1521">
      <w:pPr>
        <w:pStyle w:val="ListParagraph"/>
        <w:ind w:left="567" w:hanging="567"/>
        <w:rPr>
          <w:rFonts w:ascii="Arial" w:hAnsi="Arial" w:cs="Arial"/>
          <w:sz w:val="22"/>
          <w:szCs w:val="22"/>
        </w:rPr>
      </w:pPr>
    </w:p>
    <w:p w14:paraId="097F95A5" w14:textId="5F465298"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All prices quoted should be exclusive of VAT.</w:t>
      </w:r>
    </w:p>
    <w:p w14:paraId="2787518C" w14:textId="77777777" w:rsidR="00C26847" w:rsidRDefault="00C26847" w:rsidP="009A1521">
      <w:pPr>
        <w:pStyle w:val="ListParagraph"/>
        <w:ind w:left="567" w:hanging="567"/>
        <w:rPr>
          <w:rFonts w:ascii="Arial" w:hAnsi="Arial" w:cs="Arial"/>
          <w:sz w:val="22"/>
          <w:szCs w:val="22"/>
        </w:rPr>
      </w:pPr>
    </w:p>
    <w:p w14:paraId="0D5021DB" w14:textId="5B168745" w:rsidR="00C26847" w:rsidRDefault="00C26847" w:rsidP="009A1521">
      <w:pPr>
        <w:pStyle w:val="NoSpacing"/>
        <w:numPr>
          <w:ilvl w:val="0"/>
          <w:numId w:val="9"/>
        </w:numPr>
        <w:ind w:left="567" w:hanging="567"/>
        <w:rPr>
          <w:rFonts w:ascii="Arial" w:hAnsi="Arial" w:cs="Arial"/>
          <w:sz w:val="22"/>
          <w:szCs w:val="22"/>
        </w:rPr>
      </w:pPr>
      <w:r w:rsidRPr="00520899">
        <w:rPr>
          <w:rFonts w:ascii="Arial" w:hAnsi="Arial" w:cs="Arial"/>
          <w:sz w:val="22"/>
          <w:szCs w:val="22"/>
        </w:rPr>
        <w:t xml:space="preserve">Suppliers are invited to submit a tender, including all expenses, for providing the services as described in this document. If the costs are not fixed for the duration of the contract, the review points and basis of the review should be clearly detailed. </w:t>
      </w:r>
    </w:p>
    <w:p w14:paraId="465B7F52" w14:textId="77777777" w:rsidR="00B30AAE" w:rsidRDefault="00B30AAE" w:rsidP="009A1521">
      <w:pPr>
        <w:pStyle w:val="ListParagraph"/>
        <w:ind w:left="567" w:hanging="567"/>
        <w:rPr>
          <w:rFonts w:ascii="Arial" w:hAnsi="Arial" w:cs="Arial"/>
          <w:sz w:val="22"/>
          <w:szCs w:val="22"/>
        </w:rPr>
      </w:pPr>
    </w:p>
    <w:p w14:paraId="42BF8A30" w14:textId="65B17979" w:rsidR="00C26847" w:rsidRDefault="00C26847" w:rsidP="009A1521">
      <w:pPr>
        <w:pStyle w:val="NoSpacing"/>
        <w:numPr>
          <w:ilvl w:val="0"/>
          <w:numId w:val="9"/>
        </w:numPr>
        <w:ind w:left="567" w:hanging="567"/>
        <w:rPr>
          <w:rFonts w:ascii="Arial" w:hAnsi="Arial" w:cs="Arial"/>
          <w:sz w:val="22"/>
          <w:szCs w:val="22"/>
        </w:rPr>
      </w:pPr>
      <w:r w:rsidRPr="00520899">
        <w:rPr>
          <w:rFonts w:ascii="Arial" w:hAnsi="Arial" w:cs="Arial"/>
          <w:sz w:val="22"/>
          <w:szCs w:val="22"/>
        </w:rPr>
        <w:t>Potential suppliers must meet their own costs of responding to this tender</w:t>
      </w:r>
      <w:r w:rsidR="00C00FBE">
        <w:rPr>
          <w:rFonts w:ascii="Arial" w:hAnsi="Arial" w:cs="Arial"/>
          <w:sz w:val="22"/>
          <w:szCs w:val="22"/>
        </w:rPr>
        <w:t xml:space="preserve"> including any site survey.</w:t>
      </w:r>
      <w:r w:rsidRPr="00520899">
        <w:rPr>
          <w:rFonts w:ascii="Arial" w:hAnsi="Arial" w:cs="Arial"/>
          <w:sz w:val="22"/>
          <w:szCs w:val="22"/>
        </w:rPr>
        <w:t xml:space="preserve"> </w:t>
      </w:r>
    </w:p>
    <w:p w14:paraId="39189D35" w14:textId="77777777" w:rsidR="00D54F2D" w:rsidRDefault="00D54F2D" w:rsidP="00D54F2D">
      <w:pPr>
        <w:pStyle w:val="ListParagraph"/>
        <w:rPr>
          <w:rFonts w:ascii="Arial" w:hAnsi="Arial" w:cs="Arial"/>
          <w:sz w:val="22"/>
          <w:szCs w:val="22"/>
        </w:rPr>
      </w:pPr>
    </w:p>
    <w:p w14:paraId="648E106A" w14:textId="25050A0D" w:rsidR="00D54F2D" w:rsidRDefault="00D54F2D" w:rsidP="009A1521">
      <w:pPr>
        <w:pStyle w:val="NoSpacing"/>
        <w:numPr>
          <w:ilvl w:val="0"/>
          <w:numId w:val="9"/>
        </w:numPr>
        <w:ind w:left="567" w:hanging="567"/>
        <w:rPr>
          <w:rFonts w:ascii="Arial" w:hAnsi="Arial" w:cs="Arial"/>
          <w:sz w:val="22"/>
          <w:szCs w:val="22"/>
        </w:rPr>
      </w:pPr>
      <w:r>
        <w:rPr>
          <w:rFonts w:ascii="Arial" w:hAnsi="Arial" w:cs="Arial"/>
          <w:sz w:val="22"/>
          <w:szCs w:val="22"/>
        </w:rPr>
        <w:t xml:space="preserve">Suppliers are asked to provide at minimum of 2 referees, who are willing to be contacted by the Client prior to the appointment of the contract.  </w:t>
      </w:r>
    </w:p>
    <w:p w14:paraId="15AEA56A" w14:textId="77777777" w:rsidR="00C26847" w:rsidRPr="00520899" w:rsidRDefault="00C26847" w:rsidP="009A1521">
      <w:pPr>
        <w:pStyle w:val="NoSpacing"/>
        <w:ind w:left="567" w:hanging="567"/>
        <w:rPr>
          <w:rFonts w:ascii="Arial" w:hAnsi="Arial" w:cs="Arial"/>
          <w:sz w:val="22"/>
          <w:szCs w:val="22"/>
        </w:rPr>
      </w:pPr>
    </w:p>
    <w:p w14:paraId="49252868" w14:textId="017ADE77" w:rsidR="00C26847" w:rsidRPr="00520899" w:rsidRDefault="00C26847" w:rsidP="009A1521">
      <w:pPr>
        <w:pStyle w:val="NoSpacing"/>
        <w:numPr>
          <w:ilvl w:val="0"/>
          <w:numId w:val="9"/>
        </w:numPr>
        <w:ind w:left="567" w:hanging="567"/>
        <w:rPr>
          <w:rFonts w:ascii="Arial" w:hAnsi="Arial" w:cs="Arial"/>
          <w:sz w:val="22"/>
          <w:szCs w:val="22"/>
        </w:rPr>
      </w:pPr>
      <w:r w:rsidRPr="00520899">
        <w:rPr>
          <w:rFonts w:ascii="Arial" w:hAnsi="Arial" w:cs="Arial"/>
          <w:sz w:val="22"/>
          <w:szCs w:val="22"/>
        </w:rPr>
        <w:t xml:space="preserve">Prices quoted must be held firm for at least </w:t>
      </w:r>
      <w:r w:rsidR="001054E1">
        <w:rPr>
          <w:rFonts w:ascii="Arial" w:hAnsi="Arial" w:cs="Arial"/>
          <w:sz w:val="22"/>
          <w:szCs w:val="22"/>
        </w:rPr>
        <w:t>90</w:t>
      </w:r>
      <w:r w:rsidRPr="00520899">
        <w:rPr>
          <w:rFonts w:ascii="Arial" w:hAnsi="Arial" w:cs="Arial"/>
          <w:sz w:val="22"/>
          <w:szCs w:val="22"/>
        </w:rPr>
        <w:t xml:space="preserve"> days from the closing date for tenders. </w:t>
      </w:r>
    </w:p>
    <w:p w14:paraId="6BBD5A3D" w14:textId="77777777" w:rsidR="00DE1760" w:rsidRDefault="00DE1760" w:rsidP="009A1521">
      <w:pPr>
        <w:pStyle w:val="ListParagraph"/>
        <w:ind w:left="567" w:hanging="567"/>
        <w:rPr>
          <w:rFonts w:ascii="Arial" w:hAnsi="Arial" w:cs="Arial"/>
          <w:sz w:val="22"/>
          <w:szCs w:val="22"/>
        </w:rPr>
      </w:pPr>
    </w:p>
    <w:p w14:paraId="47BE5485" w14:textId="729FB998"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 xml:space="preserve">The Contractor’s attention is drawn to the insurance requirements of the Client, with Public </w:t>
      </w:r>
      <w:r w:rsidR="00C26847">
        <w:rPr>
          <w:rFonts w:ascii="Arial" w:hAnsi="Arial" w:cs="Arial"/>
          <w:sz w:val="22"/>
          <w:szCs w:val="22"/>
        </w:rPr>
        <w:t>Liability</w:t>
      </w:r>
      <w:r>
        <w:rPr>
          <w:rFonts w:ascii="Arial" w:hAnsi="Arial" w:cs="Arial"/>
          <w:sz w:val="22"/>
          <w:szCs w:val="22"/>
        </w:rPr>
        <w:t xml:space="preserve"> Insurance of £10m</w:t>
      </w:r>
      <w:r w:rsidR="00B30AAE">
        <w:rPr>
          <w:rFonts w:ascii="Arial" w:hAnsi="Arial" w:cs="Arial"/>
          <w:sz w:val="22"/>
          <w:szCs w:val="22"/>
        </w:rPr>
        <w:t>, professional indemnity and Employers Liability.</w:t>
      </w:r>
      <w:r>
        <w:rPr>
          <w:rFonts w:ascii="Arial" w:hAnsi="Arial" w:cs="Arial"/>
          <w:sz w:val="22"/>
          <w:szCs w:val="22"/>
        </w:rPr>
        <w:t xml:space="preserve">  The successful Contractor will not be allowed to commence the works until acceptable evidence of the insurance has been approved by the Client, and a risk assessment for the site provided.</w:t>
      </w:r>
    </w:p>
    <w:p w14:paraId="561A3EA4" w14:textId="77777777" w:rsidR="00DE1760" w:rsidRDefault="00DE1760" w:rsidP="009A1521">
      <w:pPr>
        <w:pStyle w:val="ListParagraph"/>
        <w:ind w:left="567" w:hanging="567"/>
        <w:rPr>
          <w:rFonts w:ascii="Arial" w:hAnsi="Arial" w:cs="Arial"/>
          <w:sz w:val="22"/>
          <w:szCs w:val="22"/>
        </w:rPr>
      </w:pPr>
    </w:p>
    <w:p w14:paraId="06A07E4F" w14:textId="5EF167E7"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 xml:space="preserve">The Client will write to all Contractors at the conclusion of our tender selection </w:t>
      </w:r>
      <w:r w:rsidR="00C26847">
        <w:rPr>
          <w:rFonts w:ascii="Arial" w:hAnsi="Arial" w:cs="Arial"/>
          <w:sz w:val="22"/>
          <w:szCs w:val="22"/>
        </w:rPr>
        <w:t>process</w:t>
      </w:r>
      <w:r>
        <w:rPr>
          <w:rFonts w:ascii="Arial" w:hAnsi="Arial" w:cs="Arial"/>
          <w:sz w:val="22"/>
          <w:szCs w:val="22"/>
        </w:rPr>
        <w:t xml:space="preserve"> advising of our decision and its rationale.</w:t>
      </w:r>
    </w:p>
    <w:p w14:paraId="6348B291" w14:textId="77777777" w:rsidR="00DE1760" w:rsidRDefault="00DE1760" w:rsidP="009A1521">
      <w:pPr>
        <w:pStyle w:val="ListParagraph"/>
        <w:ind w:left="567" w:hanging="567"/>
        <w:rPr>
          <w:rFonts w:ascii="Arial" w:hAnsi="Arial" w:cs="Arial"/>
          <w:sz w:val="22"/>
          <w:szCs w:val="22"/>
        </w:rPr>
      </w:pPr>
    </w:p>
    <w:p w14:paraId="56D5CDE5" w14:textId="759E1B3F"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The Client may reject any tender not complying in a particular matter and the Client’s decision is final.</w:t>
      </w:r>
    </w:p>
    <w:p w14:paraId="0057355D" w14:textId="77777777" w:rsidR="00DE1760" w:rsidRDefault="00DE1760" w:rsidP="009A1521">
      <w:pPr>
        <w:pStyle w:val="ListParagraph"/>
        <w:ind w:left="567" w:hanging="567"/>
        <w:rPr>
          <w:rFonts w:ascii="Arial" w:hAnsi="Arial" w:cs="Arial"/>
          <w:sz w:val="22"/>
          <w:szCs w:val="22"/>
        </w:rPr>
      </w:pPr>
    </w:p>
    <w:p w14:paraId="4D8848A1" w14:textId="71C7B607"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The Client does not bind itself to accept any offer made by any Contractor, nor does the Client guarantee that it will decide to award a contract.</w:t>
      </w:r>
    </w:p>
    <w:p w14:paraId="15FB55ED" w14:textId="77777777" w:rsidR="00DE1760" w:rsidRDefault="00DE1760" w:rsidP="009A1521">
      <w:pPr>
        <w:pStyle w:val="ListParagraph"/>
        <w:ind w:left="567" w:hanging="567"/>
        <w:rPr>
          <w:rFonts w:ascii="Arial" w:hAnsi="Arial" w:cs="Arial"/>
          <w:sz w:val="22"/>
          <w:szCs w:val="22"/>
        </w:rPr>
      </w:pPr>
    </w:p>
    <w:p w14:paraId="159F292D" w14:textId="681FC5DC"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 xml:space="preserve">Contractors must confirm in their submission that they have visited the site.  Contractors should liaise with </w:t>
      </w:r>
      <w:r w:rsidR="00D67292">
        <w:rPr>
          <w:rFonts w:ascii="Arial" w:hAnsi="Arial" w:cs="Arial"/>
          <w:sz w:val="22"/>
          <w:szCs w:val="22"/>
        </w:rPr>
        <w:t>Martin Johnson, Operations</w:t>
      </w:r>
      <w:r>
        <w:rPr>
          <w:rFonts w:ascii="Arial" w:hAnsi="Arial" w:cs="Arial"/>
          <w:sz w:val="22"/>
          <w:szCs w:val="22"/>
        </w:rPr>
        <w:t xml:space="preserve"> Manage</w:t>
      </w:r>
      <w:r w:rsidR="00D67292">
        <w:rPr>
          <w:rFonts w:ascii="Arial" w:hAnsi="Arial" w:cs="Arial"/>
          <w:sz w:val="22"/>
          <w:szCs w:val="22"/>
        </w:rPr>
        <w:t xml:space="preserve">r </w:t>
      </w:r>
      <w:hyperlink r:id="rId12" w:history="1">
        <w:r w:rsidR="00D67292" w:rsidRPr="00300951">
          <w:rPr>
            <w:rStyle w:val="Hyperlink"/>
            <w:rFonts w:ascii="Arial" w:hAnsi="Arial" w:cs="Arial"/>
            <w:sz w:val="22"/>
            <w:szCs w:val="22"/>
          </w:rPr>
          <w:t>martin.johnson@fairoak-pc.gov.uk</w:t>
        </w:r>
      </w:hyperlink>
      <w:r w:rsidR="00D67292">
        <w:rPr>
          <w:rFonts w:ascii="Arial" w:hAnsi="Arial" w:cs="Arial"/>
          <w:sz w:val="22"/>
          <w:szCs w:val="22"/>
        </w:rPr>
        <w:t xml:space="preserve"> </w:t>
      </w:r>
      <w:r>
        <w:rPr>
          <w:rFonts w:ascii="Arial" w:hAnsi="Arial" w:cs="Arial"/>
          <w:sz w:val="22"/>
          <w:szCs w:val="22"/>
        </w:rPr>
        <w:t xml:space="preserve">to arrange a site visit.  </w:t>
      </w:r>
    </w:p>
    <w:p w14:paraId="5153480B" w14:textId="77777777" w:rsidR="00DE1760" w:rsidRDefault="00DE1760" w:rsidP="009A1521">
      <w:pPr>
        <w:pStyle w:val="ListParagraph"/>
        <w:ind w:left="567" w:hanging="567"/>
        <w:rPr>
          <w:rFonts w:ascii="Arial" w:hAnsi="Arial" w:cs="Arial"/>
          <w:sz w:val="22"/>
          <w:szCs w:val="22"/>
        </w:rPr>
      </w:pPr>
    </w:p>
    <w:p w14:paraId="21A1A568" w14:textId="325B93F6" w:rsidR="00DE1760" w:rsidRDefault="00DE1760" w:rsidP="009A1521">
      <w:pPr>
        <w:pStyle w:val="NoSpacing"/>
        <w:numPr>
          <w:ilvl w:val="0"/>
          <w:numId w:val="9"/>
        </w:numPr>
        <w:ind w:left="567" w:hanging="567"/>
        <w:rPr>
          <w:rFonts w:ascii="Arial" w:hAnsi="Arial" w:cs="Arial"/>
          <w:sz w:val="22"/>
          <w:szCs w:val="22"/>
        </w:rPr>
      </w:pPr>
      <w:r>
        <w:rPr>
          <w:rFonts w:ascii="Arial" w:hAnsi="Arial" w:cs="Arial"/>
          <w:sz w:val="22"/>
          <w:szCs w:val="22"/>
        </w:rPr>
        <w:t>If the Client suspects that there has been an error in the pricing of the tender, the Client reserves the right to seek clarification if it considers it necessary.</w:t>
      </w:r>
    </w:p>
    <w:p w14:paraId="3045A2B8" w14:textId="77777777" w:rsidR="00DE1760" w:rsidRDefault="00DE1760" w:rsidP="009A1521">
      <w:pPr>
        <w:pStyle w:val="ListParagraph"/>
        <w:ind w:left="567" w:hanging="567"/>
        <w:rPr>
          <w:rFonts w:ascii="Arial" w:hAnsi="Arial" w:cs="Arial"/>
          <w:sz w:val="22"/>
          <w:szCs w:val="22"/>
        </w:rPr>
      </w:pPr>
    </w:p>
    <w:p w14:paraId="7E4821CD" w14:textId="747450D9" w:rsidR="00DE1760" w:rsidRDefault="00C00FBE" w:rsidP="009A1521">
      <w:pPr>
        <w:pStyle w:val="NoSpacing"/>
        <w:numPr>
          <w:ilvl w:val="0"/>
          <w:numId w:val="9"/>
        </w:numPr>
        <w:ind w:left="567" w:hanging="567"/>
        <w:rPr>
          <w:rFonts w:ascii="Arial" w:hAnsi="Arial" w:cs="Arial"/>
          <w:sz w:val="22"/>
          <w:szCs w:val="22"/>
        </w:rPr>
      </w:pPr>
      <w:r>
        <w:rPr>
          <w:rFonts w:ascii="Arial" w:hAnsi="Arial" w:cs="Arial"/>
          <w:sz w:val="22"/>
          <w:szCs w:val="22"/>
        </w:rPr>
        <w:lastRenderedPageBreak/>
        <w:t xml:space="preserve">It is </w:t>
      </w:r>
      <w:r w:rsidR="00DE1760">
        <w:rPr>
          <w:rFonts w:ascii="Arial" w:hAnsi="Arial" w:cs="Arial"/>
          <w:sz w:val="22"/>
          <w:szCs w:val="22"/>
        </w:rPr>
        <w:t xml:space="preserve">the </w:t>
      </w:r>
      <w:r w:rsidR="00C26847">
        <w:rPr>
          <w:rFonts w:ascii="Arial" w:hAnsi="Arial" w:cs="Arial"/>
          <w:sz w:val="22"/>
          <w:szCs w:val="22"/>
        </w:rPr>
        <w:t>responsibility</w:t>
      </w:r>
      <w:r w:rsidR="00DE1760">
        <w:rPr>
          <w:rFonts w:ascii="Arial" w:hAnsi="Arial" w:cs="Arial"/>
          <w:sz w:val="22"/>
          <w:szCs w:val="22"/>
        </w:rPr>
        <w:t xml:space="preserve"> of the Contractor to check that all unit rates and other information included in the Tender Schedule is accurate. If arithmetical </w:t>
      </w:r>
      <w:r w:rsidR="00C26847">
        <w:rPr>
          <w:rFonts w:ascii="Arial" w:hAnsi="Arial" w:cs="Arial"/>
          <w:sz w:val="22"/>
          <w:szCs w:val="22"/>
        </w:rPr>
        <w:t>mistakes</w:t>
      </w:r>
      <w:r w:rsidR="00DE1760">
        <w:rPr>
          <w:rFonts w:ascii="Arial" w:hAnsi="Arial" w:cs="Arial"/>
          <w:sz w:val="22"/>
          <w:szCs w:val="22"/>
        </w:rPr>
        <w:t xml:space="preserve"> are found </w:t>
      </w:r>
      <w:r w:rsidR="00C26847">
        <w:rPr>
          <w:rFonts w:ascii="Arial" w:hAnsi="Arial" w:cs="Arial"/>
          <w:sz w:val="22"/>
          <w:szCs w:val="22"/>
        </w:rPr>
        <w:t>after</w:t>
      </w:r>
      <w:r w:rsidR="00DE1760">
        <w:rPr>
          <w:rFonts w:ascii="Arial" w:hAnsi="Arial" w:cs="Arial"/>
          <w:sz w:val="22"/>
          <w:szCs w:val="22"/>
        </w:rPr>
        <w:t xml:space="preserve"> the </w:t>
      </w:r>
      <w:r w:rsidR="00C26847">
        <w:rPr>
          <w:rFonts w:ascii="Arial" w:hAnsi="Arial" w:cs="Arial"/>
          <w:sz w:val="22"/>
          <w:szCs w:val="22"/>
        </w:rPr>
        <w:t>contract</w:t>
      </w:r>
      <w:r w:rsidR="00DE1760">
        <w:rPr>
          <w:rFonts w:ascii="Arial" w:hAnsi="Arial" w:cs="Arial"/>
          <w:sz w:val="22"/>
          <w:szCs w:val="22"/>
        </w:rPr>
        <w:t xml:space="preserve"> has been awarded, they will not be </w:t>
      </w:r>
      <w:r>
        <w:rPr>
          <w:rFonts w:ascii="Arial" w:hAnsi="Arial" w:cs="Arial"/>
          <w:sz w:val="22"/>
          <w:szCs w:val="22"/>
        </w:rPr>
        <w:t>considered</w:t>
      </w:r>
      <w:r w:rsidR="00DE1760">
        <w:rPr>
          <w:rFonts w:ascii="Arial" w:hAnsi="Arial" w:cs="Arial"/>
          <w:sz w:val="22"/>
          <w:szCs w:val="22"/>
        </w:rPr>
        <w:t>.  The figure agreed at the time of contract will prevail.</w:t>
      </w:r>
    </w:p>
    <w:p w14:paraId="1DC87986" w14:textId="77777777" w:rsidR="00DE1760" w:rsidRDefault="00DE1760" w:rsidP="009A1521">
      <w:pPr>
        <w:pStyle w:val="ListParagraph"/>
        <w:ind w:left="567" w:hanging="567"/>
        <w:rPr>
          <w:rFonts w:ascii="Arial" w:hAnsi="Arial" w:cs="Arial"/>
          <w:sz w:val="22"/>
          <w:szCs w:val="22"/>
        </w:rPr>
      </w:pPr>
    </w:p>
    <w:p w14:paraId="132F6F2B" w14:textId="2F6C8AFC" w:rsidR="00DE1760" w:rsidRDefault="00C26847" w:rsidP="009A1521">
      <w:pPr>
        <w:pStyle w:val="NoSpacing"/>
        <w:numPr>
          <w:ilvl w:val="0"/>
          <w:numId w:val="9"/>
        </w:numPr>
        <w:ind w:left="567" w:hanging="567"/>
        <w:rPr>
          <w:rFonts w:ascii="Arial" w:hAnsi="Arial" w:cs="Arial"/>
          <w:sz w:val="22"/>
          <w:szCs w:val="22"/>
        </w:rPr>
      </w:pPr>
      <w:r>
        <w:rPr>
          <w:rFonts w:ascii="Arial" w:hAnsi="Arial" w:cs="Arial"/>
          <w:sz w:val="22"/>
          <w:szCs w:val="22"/>
        </w:rPr>
        <w:t>All information supplied by the Client with this invitation to tender shall be regarded as confidential by the Contractor except such information that may be disclosed for the purpose of obtaining sureties and quotation necessary for the preparation of the tender.  The tender documents shall remain the property of the Client.</w:t>
      </w:r>
    </w:p>
    <w:p w14:paraId="2DBBA67A" w14:textId="77777777" w:rsidR="00C26847" w:rsidRDefault="00C26847" w:rsidP="009A1521">
      <w:pPr>
        <w:pStyle w:val="ListParagraph"/>
        <w:ind w:left="567" w:hanging="567"/>
        <w:rPr>
          <w:rFonts w:ascii="Arial" w:hAnsi="Arial" w:cs="Arial"/>
          <w:sz w:val="22"/>
          <w:szCs w:val="22"/>
        </w:rPr>
      </w:pPr>
    </w:p>
    <w:p w14:paraId="3FDFBDE0" w14:textId="29B73C25" w:rsidR="00C26847" w:rsidRPr="009A1521" w:rsidRDefault="00C26847" w:rsidP="00C26847">
      <w:pPr>
        <w:pStyle w:val="NoSpacing"/>
        <w:numPr>
          <w:ilvl w:val="0"/>
          <w:numId w:val="9"/>
        </w:numPr>
        <w:ind w:left="567" w:hanging="567"/>
        <w:rPr>
          <w:rFonts w:ascii="Arial" w:hAnsi="Arial" w:cs="Arial"/>
          <w:sz w:val="22"/>
          <w:szCs w:val="22"/>
        </w:rPr>
      </w:pPr>
      <w:r w:rsidRPr="009A1521">
        <w:rPr>
          <w:rFonts w:ascii="Arial" w:hAnsi="Arial" w:cs="Arial"/>
          <w:sz w:val="22"/>
          <w:szCs w:val="22"/>
        </w:rPr>
        <w:t xml:space="preserve">The supplier must be willing for the response to this invitation to tender to form part of the contractual relationship with </w:t>
      </w:r>
      <w:r w:rsidR="00BF3473">
        <w:rPr>
          <w:rFonts w:ascii="Arial" w:hAnsi="Arial" w:cs="Arial"/>
          <w:sz w:val="22"/>
          <w:szCs w:val="22"/>
        </w:rPr>
        <w:t>Fair Oak &amp; Horton Heath</w:t>
      </w:r>
      <w:r w:rsidRPr="009A1521">
        <w:rPr>
          <w:rFonts w:ascii="Arial" w:hAnsi="Arial" w:cs="Arial"/>
          <w:sz w:val="22"/>
          <w:szCs w:val="22"/>
        </w:rPr>
        <w:t xml:space="preserve"> Parish Council</w:t>
      </w:r>
      <w:r w:rsidR="009A1521" w:rsidRPr="009A1521">
        <w:rPr>
          <w:rFonts w:ascii="Arial" w:hAnsi="Arial" w:cs="Arial"/>
          <w:sz w:val="22"/>
          <w:szCs w:val="22"/>
        </w:rPr>
        <w:t>.</w:t>
      </w:r>
    </w:p>
    <w:p w14:paraId="705B94E3" w14:textId="77777777" w:rsidR="00C26847" w:rsidRDefault="00C26847" w:rsidP="00C26847">
      <w:pPr>
        <w:pStyle w:val="NoSpacing"/>
        <w:rPr>
          <w:rFonts w:ascii="Arial" w:hAnsi="Arial" w:cs="Arial"/>
          <w:sz w:val="22"/>
          <w:szCs w:val="22"/>
        </w:rPr>
      </w:pPr>
    </w:p>
    <w:p w14:paraId="046BAB26" w14:textId="77777777" w:rsidR="00C26847" w:rsidRPr="00520899" w:rsidRDefault="00C26847" w:rsidP="00C26847">
      <w:pPr>
        <w:pStyle w:val="NoSpacing"/>
        <w:rPr>
          <w:rFonts w:ascii="Arial" w:hAnsi="Arial" w:cs="Arial"/>
          <w:b/>
          <w:bCs/>
          <w:sz w:val="22"/>
          <w:szCs w:val="22"/>
        </w:rPr>
      </w:pPr>
      <w:r w:rsidRPr="00520899">
        <w:rPr>
          <w:rFonts w:ascii="Arial" w:hAnsi="Arial" w:cs="Arial"/>
          <w:b/>
          <w:bCs/>
          <w:sz w:val="22"/>
          <w:szCs w:val="22"/>
        </w:rPr>
        <w:t>Project Timetable</w:t>
      </w:r>
    </w:p>
    <w:p w14:paraId="31918CD3" w14:textId="77777777" w:rsidR="00C26847" w:rsidRDefault="00C26847" w:rsidP="00C26847">
      <w:pPr>
        <w:pStyle w:val="NoSpacing"/>
        <w:rPr>
          <w:rFonts w:ascii="Arial" w:hAnsi="Arial" w:cs="Arial"/>
          <w:sz w:val="22"/>
          <w:szCs w:val="22"/>
        </w:rPr>
      </w:pPr>
    </w:p>
    <w:p w14:paraId="37D44116" w14:textId="77777777" w:rsidR="00C26847" w:rsidRPr="00F1054D" w:rsidRDefault="00C26847" w:rsidP="00C26847">
      <w:pPr>
        <w:pStyle w:val="NoSpacing"/>
        <w:rPr>
          <w:rFonts w:ascii="Arial" w:hAnsi="Arial" w:cs="Arial"/>
          <w:sz w:val="22"/>
          <w:szCs w:val="22"/>
        </w:rPr>
      </w:pPr>
      <w:r w:rsidRPr="00F1054D">
        <w:rPr>
          <w:rFonts w:ascii="Arial" w:hAnsi="Arial" w:cs="Arial"/>
          <w:sz w:val="22"/>
          <w:szCs w:val="22"/>
        </w:rPr>
        <w:t>This timetable is indicative only. The Council reserves the right to change it at its discretion.</w:t>
      </w:r>
    </w:p>
    <w:p w14:paraId="64D1B8F0" w14:textId="77777777" w:rsidR="00C26847" w:rsidRDefault="00C26847" w:rsidP="00C26847">
      <w:pPr>
        <w:pStyle w:val="NoSpacing"/>
        <w:rPr>
          <w:rFonts w:ascii="Arial" w:hAnsi="Arial" w:cs="Arial"/>
          <w:sz w:val="22"/>
          <w:szCs w:val="22"/>
        </w:rPr>
      </w:pPr>
    </w:p>
    <w:tbl>
      <w:tblPr>
        <w:tblStyle w:val="TableGrid"/>
        <w:tblW w:w="0" w:type="auto"/>
        <w:tblLook w:val="04A0" w:firstRow="1" w:lastRow="0" w:firstColumn="1" w:lastColumn="0" w:noHBand="0" w:noVBand="1"/>
      </w:tblPr>
      <w:tblGrid>
        <w:gridCol w:w="4151"/>
        <w:gridCol w:w="4151"/>
      </w:tblGrid>
      <w:tr w:rsidR="00C26847" w14:paraId="0CB21700" w14:textId="77777777" w:rsidTr="00290B32">
        <w:tc>
          <w:tcPr>
            <w:tcW w:w="4151" w:type="dxa"/>
          </w:tcPr>
          <w:p w14:paraId="5CB0C81F" w14:textId="77777777" w:rsidR="00C26847" w:rsidRDefault="00C26847" w:rsidP="00290B32">
            <w:pPr>
              <w:pStyle w:val="NoSpacing"/>
              <w:rPr>
                <w:rFonts w:ascii="Arial" w:hAnsi="Arial" w:cs="Arial"/>
                <w:sz w:val="22"/>
                <w:szCs w:val="22"/>
              </w:rPr>
            </w:pPr>
            <w:r>
              <w:rPr>
                <w:rFonts w:ascii="Arial" w:hAnsi="Arial" w:cs="Arial"/>
                <w:sz w:val="22"/>
                <w:szCs w:val="22"/>
              </w:rPr>
              <w:t>Invitation to tender issued</w:t>
            </w:r>
          </w:p>
        </w:tc>
        <w:tc>
          <w:tcPr>
            <w:tcW w:w="4151" w:type="dxa"/>
          </w:tcPr>
          <w:p w14:paraId="04FA2D8C" w14:textId="7D6F41E0" w:rsidR="00C26847" w:rsidRDefault="00F14533" w:rsidP="00290B32">
            <w:pPr>
              <w:pStyle w:val="NoSpacing"/>
              <w:rPr>
                <w:rFonts w:ascii="Arial" w:hAnsi="Arial" w:cs="Arial"/>
                <w:sz w:val="22"/>
                <w:szCs w:val="22"/>
              </w:rPr>
            </w:pPr>
            <w:r>
              <w:rPr>
                <w:rFonts w:ascii="Arial" w:hAnsi="Arial" w:cs="Arial"/>
                <w:sz w:val="22"/>
                <w:szCs w:val="22"/>
              </w:rPr>
              <w:t>Monday 24</w:t>
            </w:r>
            <w:r w:rsidR="003E53D0">
              <w:rPr>
                <w:rFonts w:ascii="Arial" w:hAnsi="Arial" w:cs="Arial"/>
                <w:sz w:val="22"/>
                <w:szCs w:val="22"/>
              </w:rPr>
              <w:t xml:space="preserve"> January 2022</w:t>
            </w:r>
          </w:p>
        </w:tc>
      </w:tr>
      <w:tr w:rsidR="00C26847" w14:paraId="70920AA8" w14:textId="77777777" w:rsidTr="00290B32">
        <w:tc>
          <w:tcPr>
            <w:tcW w:w="4151" w:type="dxa"/>
          </w:tcPr>
          <w:p w14:paraId="272904E3" w14:textId="77777777" w:rsidR="00C26847" w:rsidRDefault="00C26847" w:rsidP="00290B32">
            <w:pPr>
              <w:pStyle w:val="NoSpacing"/>
              <w:rPr>
                <w:rFonts w:ascii="Arial" w:hAnsi="Arial" w:cs="Arial"/>
                <w:sz w:val="22"/>
                <w:szCs w:val="22"/>
              </w:rPr>
            </w:pPr>
            <w:r>
              <w:rPr>
                <w:rFonts w:ascii="Arial" w:hAnsi="Arial" w:cs="Arial"/>
                <w:sz w:val="22"/>
                <w:szCs w:val="22"/>
              </w:rPr>
              <w:t>Deadline for submission of tenders</w:t>
            </w:r>
          </w:p>
        </w:tc>
        <w:tc>
          <w:tcPr>
            <w:tcW w:w="4151" w:type="dxa"/>
          </w:tcPr>
          <w:p w14:paraId="6BAD408B" w14:textId="23D650B6" w:rsidR="00C26847" w:rsidRDefault="00984951" w:rsidP="00290B32">
            <w:pPr>
              <w:pStyle w:val="NoSpacing"/>
              <w:rPr>
                <w:rFonts w:ascii="Arial" w:hAnsi="Arial" w:cs="Arial"/>
                <w:sz w:val="22"/>
                <w:szCs w:val="22"/>
              </w:rPr>
            </w:pPr>
            <w:r>
              <w:rPr>
                <w:rFonts w:ascii="Arial" w:hAnsi="Arial" w:cs="Arial"/>
                <w:sz w:val="22"/>
                <w:szCs w:val="22"/>
              </w:rPr>
              <w:t>Tuesday 1 March</w:t>
            </w:r>
            <w:r w:rsidR="008E1012">
              <w:rPr>
                <w:rFonts w:ascii="Arial" w:hAnsi="Arial" w:cs="Arial"/>
                <w:sz w:val="22"/>
                <w:szCs w:val="22"/>
              </w:rPr>
              <w:t xml:space="preserve"> 202</w:t>
            </w:r>
            <w:r w:rsidR="00BF3473">
              <w:rPr>
                <w:rFonts w:ascii="Arial" w:hAnsi="Arial" w:cs="Arial"/>
                <w:sz w:val="22"/>
                <w:szCs w:val="22"/>
              </w:rPr>
              <w:t>2</w:t>
            </w:r>
            <w:r w:rsidR="00D54F2D">
              <w:rPr>
                <w:rFonts w:ascii="Arial" w:hAnsi="Arial" w:cs="Arial"/>
                <w:sz w:val="22"/>
                <w:szCs w:val="22"/>
              </w:rPr>
              <w:t>, noon</w:t>
            </w:r>
          </w:p>
        </w:tc>
      </w:tr>
      <w:tr w:rsidR="00C26847" w14:paraId="5113C9B0" w14:textId="77777777" w:rsidTr="00290B32">
        <w:tc>
          <w:tcPr>
            <w:tcW w:w="4151" w:type="dxa"/>
          </w:tcPr>
          <w:p w14:paraId="2DAFBA1B" w14:textId="601EC115" w:rsidR="00C26847" w:rsidRDefault="00C26847" w:rsidP="00290B32">
            <w:pPr>
              <w:pStyle w:val="NoSpacing"/>
              <w:rPr>
                <w:rFonts w:ascii="Arial" w:hAnsi="Arial" w:cs="Arial"/>
                <w:sz w:val="22"/>
                <w:szCs w:val="22"/>
              </w:rPr>
            </w:pPr>
            <w:r>
              <w:rPr>
                <w:rFonts w:ascii="Arial" w:hAnsi="Arial" w:cs="Arial"/>
                <w:sz w:val="22"/>
                <w:szCs w:val="22"/>
              </w:rPr>
              <w:t>Client assessment deadline</w:t>
            </w:r>
          </w:p>
        </w:tc>
        <w:tc>
          <w:tcPr>
            <w:tcW w:w="4151" w:type="dxa"/>
          </w:tcPr>
          <w:p w14:paraId="49836703" w14:textId="6E203F80" w:rsidR="00C26847" w:rsidRDefault="00F14533" w:rsidP="00290B32">
            <w:pPr>
              <w:pStyle w:val="NoSpacing"/>
              <w:rPr>
                <w:rFonts w:ascii="Arial" w:hAnsi="Arial" w:cs="Arial"/>
                <w:sz w:val="22"/>
                <w:szCs w:val="22"/>
              </w:rPr>
            </w:pPr>
            <w:r>
              <w:rPr>
                <w:rFonts w:ascii="Arial" w:hAnsi="Arial" w:cs="Arial"/>
                <w:sz w:val="22"/>
                <w:szCs w:val="22"/>
              </w:rPr>
              <w:t>Tuesday 8</w:t>
            </w:r>
            <w:r w:rsidR="00BF7925">
              <w:rPr>
                <w:rFonts w:ascii="Arial" w:hAnsi="Arial" w:cs="Arial"/>
                <w:sz w:val="22"/>
                <w:szCs w:val="22"/>
              </w:rPr>
              <w:t xml:space="preserve"> March</w:t>
            </w:r>
            <w:r w:rsidR="00D81542">
              <w:rPr>
                <w:rFonts w:ascii="Arial" w:hAnsi="Arial" w:cs="Arial"/>
                <w:sz w:val="22"/>
                <w:szCs w:val="22"/>
              </w:rPr>
              <w:t xml:space="preserve"> 2022</w:t>
            </w:r>
          </w:p>
        </w:tc>
      </w:tr>
      <w:tr w:rsidR="00C26847" w14:paraId="22120375" w14:textId="77777777" w:rsidTr="00290B32">
        <w:tc>
          <w:tcPr>
            <w:tcW w:w="4151" w:type="dxa"/>
          </w:tcPr>
          <w:p w14:paraId="7F2D387B" w14:textId="30B8E0BE" w:rsidR="00C26847" w:rsidRDefault="00C26847" w:rsidP="00290B32">
            <w:pPr>
              <w:pStyle w:val="NoSpacing"/>
              <w:rPr>
                <w:rFonts w:ascii="Arial" w:hAnsi="Arial" w:cs="Arial"/>
                <w:sz w:val="22"/>
                <w:szCs w:val="22"/>
              </w:rPr>
            </w:pPr>
            <w:r>
              <w:rPr>
                <w:rFonts w:ascii="Arial" w:hAnsi="Arial" w:cs="Arial"/>
                <w:sz w:val="22"/>
                <w:szCs w:val="22"/>
              </w:rPr>
              <w:t>Commencement of contract</w:t>
            </w:r>
          </w:p>
        </w:tc>
        <w:tc>
          <w:tcPr>
            <w:tcW w:w="4151" w:type="dxa"/>
          </w:tcPr>
          <w:p w14:paraId="04DCB4D5" w14:textId="56FBDC83" w:rsidR="00C26847" w:rsidRDefault="00BF7925" w:rsidP="00290B32">
            <w:pPr>
              <w:pStyle w:val="NoSpacing"/>
              <w:rPr>
                <w:rFonts w:ascii="Arial" w:hAnsi="Arial" w:cs="Arial"/>
                <w:sz w:val="22"/>
                <w:szCs w:val="22"/>
              </w:rPr>
            </w:pPr>
            <w:r>
              <w:rPr>
                <w:rFonts w:ascii="Arial" w:hAnsi="Arial" w:cs="Arial"/>
                <w:sz w:val="22"/>
                <w:szCs w:val="22"/>
              </w:rPr>
              <w:t xml:space="preserve">Monday </w:t>
            </w:r>
            <w:r w:rsidR="00434A55">
              <w:rPr>
                <w:rFonts w:ascii="Arial" w:hAnsi="Arial" w:cs="Arial"/>
                <w:sz w:val="22"/>
                <w:szCs w:val="22"/>
              </w:rPr>
              <w:t>21</w:t>
            </w:r>
            <w:r>
              <w:rPr>
                <w:rFonts w:ascii="Arial" w:hAnsi="Arial" w:cs="Arial"/>
                <w:sz w:val="22"/>
                <w:szCs w:val="22"/>
              </w:rPr>
              <w:t xml:space="preserve"> March</w:t>
            </w:r>
            <w:r w:rsidR="00BE6F1C">
              <w:rPr>
                <w:rFonts w:ascii="Arial" w:hAnsi="Arial" w:cs="Arial"/>
                <w:sz w:val="22"/>
                <w:szCs w:val="22"/>
              </w:rPr>
              <w:t xml:space="preserve"> 2022</w:t>
            </w:r>
          </w:p>
        </w:tc>
      </w:tr>
      <w:tr w:rsidR="00C26847" w14:paraId="6FC15CD1" w14:textId="77777777" w:rsidTr="00290B32">
        <w:tc>
          <w:tcPr>
            <w:tcW w:w="4151" w:type="dxa"/>
          </w:tcPr>
          <w:p w14:paraId="0F279230" w14:textId="0C32EA66" w:rsidR="00C26847" w:rsidRDefault="00C26847" w:rsidP="00290B32">
            <w:pPr>
              <w:pStyle w:val="NoSpacing"/>
              <w:rPr>
                <w:rFonts w:ascii="Arial" w:hAnsi="Arial" w:cs="Arial"/>
                <w:sz w:val="22"/>
                <w:szCs w:val="22"/>
              </w:rPr>
            </w:pPr>
            <w:r>
              <w:rPr>
                <w:rFonts w:ascii="Arial" w:hAnsi="Arial" w:cs="Arial"/>
                <w:sz w:val="22"/>
                <w:szCs w:val="22"/>
              </w:rPr>
              <w:t xml:space="preserve">Completion of installation </w:t>
            </w:r>
          </w:p>
        </w:tc>
        <w:tc>
          <w:tcPr>
            <w:tcW w:w="4151" w:type="dxa"/>
          </w:tcPr>
          <w:p w14:paraId="7C1FEC83" w14:textId="435E5568" w:rsidR="00C26847" w:rsidRDefault="005239D2" w:rsidP="00290B32">
            <w:pPr>
              <w:pStyle w:val="NoSpacing"/>
              <w:rPr>
                <w:rFonts w:ascii="Arial" w:hAnsi="Arial" w:cs="Arial"/>
                <w:sz w:val="22"/>
                <w:szCs w:val="22"/>
              </w:rPr>
            </w:pPr>
            <w:r>
              <w:rPr>
                <w:rFonts w:ascii="Arial" w:hAnsi="Arial" w:cs="Arial"/>
                <w:sz w:val="22"/>
                <w:szCs w:val="22"/>
              </w:rPr>
              <w:t xml:space="preserve">Monday </w:t>
            </w:r>
            <w:r w:rsidR="00F14533">
              <w:rPr>
                <w:rFonts w:ascii="Arial" w:hAnsi="Arial" w:cs="Arial"/>
                <w:sz w:val="22"/>
                <w:szCs w:val="22"/>
              </w:rPr>
              <w:t>11</w:t>
            </w:r>
            <w:r>
              <w:rPr>
                <w:rFonts w:ascii="Arial" w:hAnsi="Arial" w:cs="Arial"/>
                <w:sz w:val="22"/>
                <w:szCs w:val="22"/>
              </w:rPr>
              <w:t xml:space="preserve"> July</w:t>
            </w:r>
            <w:r w:rsidR="001B6C08">
              <w:rPr>
                <w:rFonts w:ascii="Arial" w:hAnsi="Arial" w:cs="Arial"/>
                <w:sz w:val="22"/>
                <w:szCs w:val="22"/>
              </w:rPr>
              <w:t xml:space="preserve"> </w:t>
            </w:r>
            <w:r w:rsidR="008C179F">
              <w:rPr>
                <w:rFonts w:ascii="Arial" w:hAnsi="Arial" w:cs="Arial"/>
                <w:sz w:val="22"/>
                <w:szCs w:val="22"/>
              </w:rPr>
              <w:t>2022</w:t>
            </w:r>
          </w:p>
        </w:tc>
      </w:tr>
    </w:tbl>
    <w:p w14:paraId="281B5C33" w14:textId="77777777" w:rsidR="00C26847" w:rsidRDefault="00C26847" w:rsidP="00C26847">
      <w:pPr>
        <w:pStyle w:val="NoSpacing"/>
        <w:rPr>
          <w:rFonts w:ascii="Arial" w:hAnsi="Arial" w:cs="Arial"/>
          <w:sz w:val="22"/>
          <w:szCs w:val="22"/>
        </w:rPr>
      </w:pPr>
    </w:p>
    <w:p w14:paraId="3CACC8F3" w14:textId="452D3EBE" w:rsidR="00C26847" w:rsidRDefault="00C26847" w:rsidP="00C26847">
      <w:pPr>
        <w:pStyle w:val="NoSpacing"/>
        <w:rPr>
          <w:rFonts w:ascii="Arial" w:hAnsi="Arial" w:cs="Arial"/>
          <w:sz w:val="22"/>
          <w:szCs w:val="22"/>
        </w:rPr>
      </w:pPr>
      <w:r>
        <w:rPr>
          <w:rFonts w:ascii="Arial" w:hAnsi="Arial" w:cs="Arial"/>
          <w:sz w:val="22"/>
          <w:szCs w:val="22"/>
        </w:rPr>
        <w:t xml:space="preserve">The successful bidder will be instructed to carry out the work for </w:t>
      </w:r>
      <w:r w:rsidR="00CE5D0C">
        <w:rPr>
          <w:rFonts w:ascii="Arial" w:hAnsi="Arial" w:cs="Arial"/>
          <w:sz w:val="22"/>
          <w:szCs w:val="22"/>
        </w:rPr>
        <w:t>Fair Oak &amp; Horton Heath</w:t>
      </w:r>
      <w:r>
        <w:rPr>
          <w:rFonts w:ascii="Arial" w:hAnsi="Arial" w:cs="Arial"/>
          <w:sz w:val="22"/>
          <w:szCs w:val="22"/>
        </w:rPr>
        <w:t xml:space="preserve"> Parish Council at any time after appointment.</w:t>
      </w:r>
    </w:p>
    <w:p w14:paraId="224B2FAD" w14:textId="77777777" w:rsidR="00C26847" w:rsidRDefault="00C26847" w:rsidP="00C26847">
      <w:pPr>
        <w:pStyle w:val="ListParagraph"/>
        <w:rPr>
          <w:rFonts w:ascii="Arial" w:hAnsi="Arial" w:cs="Arial"/>
          <w:sz w:val="22"/>
          <w:szCs w:val="22"/>
        </w:rPr>
      </w:pPr>
    </w:p>
    <w:p w14:paraId="2888C71B" w14:textId="38C69805" w:rsidR="00C26847" w:rsidRPr="00C26847" w:rsidRDefault="00325E57" w:rsidP="00C26847">
      <w:pPr>
        <w:pStyle w:val="NoSpacing"/>
        <w:rPr>
          <w:rFonts w:ascii="Arial" w:hAnsi="Arial" w:cs="Arial"/>
          <w:b/>
          <w:bCs/>
          <w:sz w:val="22"/>
          <w:szCs w:val="22"/>
        </w:rPr>
      </w:pPr>
      <w:r w:rsidRPr="00C26847">
        <w:rPr>
          <w:rFonts w:ascii="Arial" w:hAnsi="Arial" w:cs="Arial"/>
          <w:b/>
          <w:bCs/>
          <w:sz w:val="22"/>
          <w:szCs w:val="22"/>
        </w:rPr>
        <w:t>CONSTRUCTION DESIGN &amp; MANAGEMENT</w:t>
      </w:r>
    </w:p>
    <w:p w14:paraId="5B4128C5" w14:textId="6DC60347" w:rsidR="00C26847" w:rsidRDefault="00C26847" w:rsidP="00C26847">
      <w:pPr>
        <w:pStyle w:val="NoSpacing"/>
        <w:rPr>
          <w:rFonts w:ascii="Arial" w:hAnsi="Arial" w:cs="Arial"/>
          <w:sz w:val="22"/>
          <w:szCs w:val="22"/>
        </w:rPr>
      </w:pPr>
    </w:p>
    <w:p w14:paraId="6078A258" w14:textId="2AE64704" w:rsidR="00C26847" w:rsidRDefault="00C26847" w:rsidP="00C26847">
      <w:pPr>
        <w:pStyle w:val="NoSpacing"/>
        <w:rPr>
          <w:rFonts w:ascii="Arial" w:hAnsi="Arial" w:cs="Arial"/>
          <w:sz w:val="22"/>
          <w:szCs w:val="22"/>
        </w:rPr>
      </w:pPr>
      <w:r>
        <w:rPr>
          <w:rFonts w:ascii="Arial" w:hAnsi="Arial" w:cs="Arial"/>
          <w:sz w:val="22"/>
          <w:szCs w:val="22"/>
        </w:rPr>
        <w:t xml:space="preserve">All </w:t>
      </w:r>
      <w:r w:rsidR="008F2DED">
        <w:rPr>
          <w:rFonts w:ascii="Arial" w:hAnsi="Arial" w:cs="Arial"/>
          <w:sz w:val="22"/>
          <w:szCs w:val="22"/>
        </w:rPr>
        <w:t>tenders</w:t>
      </w:r>
      <w:r>
        <w:rPr>
          <w:rFonts w:ascii="Arial" w:hAnsi="Arial" w:cs="Arial"/>
          <w:sz w:val="22"/>
          <w:szCs w:val="22"/>
        </w:rPr>
        <w:t xml:space="preserve"> are received on the understanding that any Contractor appointed will provide Construction Design and Management procedures, compliant with the Construction (Design and Management) Regulations 2015.</w:t>
      </w:r>
    </w:p>
    <w:p w14:paraId="23F32FFA" w14:textId="7CF7AC9E" w:rsidR="00C26847" w:rsidRDefault="00C26847" w:rsidP="00C26847">
      <w:pPr>
        <w:pStyle w:val="NoSpacing"/>
        <w:rPr>
          <w:rFonts w:ascii="Arial" w:hAnsi="Arial" w:cs="Arial"/>
          <w:sz w:val="22"/>
          <w:szCs w:val="22"/>
        </w:rPr>
      </w:pPr>
    </w:p>
    <w:p w14:paraId="111B7CE8" w14:textId="2D4E88E6" w:rsidR="00C26847" w:rsidRDefault="00C26847" w:rsidP="00C26847">
      <w:pPr>
        <w:pStyle w:val="NoSpacing"/>
        <w:rPr>
          <w:rFonts w:ascii="Arial" w:hAnsi="Arial" w:cs="Arial"/>
          <w:sz w:val="22"/>
          <w:szCs w:val="22"/>
        </w:rPr>
      </w:pPr>
      <w:r>
        <w:rPr>
          <w:rFonts w:ascii="Arial" w:hAnsi="Arial" w:cs="Arial"/>
          <w:sz w:val="22"/>
          <w:szCs w:val="22"/>
        </w:rPr>
        <w:t xml:space="preserve">All </w:t>
      </w:r>
      <w:r w:rsidR="008F2DED">
        <w:rPr>
          <w:rFonts w:ascii="Arial" w:hAnsi="Arial" w:cs="Arial"/>
          <w:sz w:val="22"/>
          <w:szCs w:val="22"/>
        </w:rPr>
        <w:t>tenders</w:t>
      </w:r>
      <w:r>
        <w:rPr>
          <w:rFonts w:ascii="Arial" w:hAnsi="Arial" w:cs="Arial"/>
          <w:sz w:val="22"/>
          <w:szCs w:val="22"/>
        </w:rPr>
        <w:t xml:space="preserve"> are received on the understanding that any Contractor </w:t>
      </w:r>
      <w:proofErr w:type="gramStart"/>
      <w:r>
        <w:rPr>
          <w:rFonts w:ascii="Arial" w:hAnsi="Arial" w:cs="Arial"/>
          <w:sz w:val="22"/>
          <w:szCs w:val="22"/>
        </w:rPr>
        <w:t>entering into</w:t>
      </w:r>
      <w:proofErr w:type="gramEnd"/>
      <w:r>
        <w:rPr>
          <w:rFonts w:ascii="Arial" w:hAnsi="Arial" w:cs="Arial"/>
          <w:sz w:val="22"/>
          <w:szCs w:val="22"/>
        </w:rPr>
        <w:t xml:space="preserve"> a tendered contract with the Client, will do so as the </w:t>
      </w:r>
      <w:r w:rsidR="007B5CCC">
        <w:rPr>
          <w:rFonts w:ascii="Arial" w:hAnsi="Arial" w:cs="Arial"/>
          <w:sz w:val="22"/>
          <w:szCs w:val="22"/>
        </w:rPr>
        <w:t>Principal</w:t>
      </w:r>
      <w:r>
        <w:rPr>
          <w:rFonts w:ascii="Arial" w:hAnsi="Arial" w:cs="Arial"/>
          <w:sz w:val="22"/>
          <w:szCs w:val="22"/>
        </w:rPr>
        <w:t xml:space="preserve"> Contractor.</w:t>
      </w:r>
    </w:p>
    <w:p w14:paraId="1F28B29F" w14:textId="77777777" w:rsidR="008F2DED" w:rsidRDefault="008F2DED" w:rsidP="00C26847">
      <w:pPr>
        <w:pStyle w:val="NoSpacing"/>
        <w:rPr>
          <w:rFonts w:ascii="Arial" w:hAnsi="Arial" w:cs="Arial"/>
          <w:b/>
          <w:bCs/>
          <w:sz w:val="22"/>
          <w:szCs w:val="22"/>
        </w:rPr>
      </w:pPr>
    </w:p>
    <w:p w14:paraId="78CD885A" w14:textId="0ABEB091" w:rsidR="008F2DED" w:rsidRDefault="00325E57" w:rsidP="00C26847">
      <w:pPr>
        <w:pStyle w:val="NoSpacing"/>
        <w:rPr>
          <w:rFonts w:ascii="Arial" w:hAnsi="Arial" w:cs="Arial"/>
          <w:sz w:val="22"/>
          <w:szCs w:val="22"/>
        </w:rPr>
      </w:pPr>
      <w:r>
        <w:rPr>
          <w:rFonts w:ascii="Arial" w:hAnsi="Arial" w:cs="Arial"/>
          <w:b/>
          <w:bCs/>
          <w:sz w:val="22"/>
          <w:szCs w:val="22"/>
        </w:rPr>
        <w:t>HEALTH &amp; SAFETY</w:t>
      </w:r>
    </w:p>
    <w:p w14:paraId="6B88A1C2" w14:textId="775931D5" w:rsidR="008F2DED" w:rsidRDefault="008F2DED" w:rsidP="00C26847">
      <w:pPr>
        <w:pStyle w:val="NoSpacing"/>
        <w:rPr>
          <w:rFonts w:ascii="Arial" w:hAnsi="Arial" w:cs="Arial"/>
          <w:sz w:val="22"/>
          <w:szCs w:val="22"/>
        </w:rPr>
      </w:pPr>
    </w:p>
    <w:p w14:paraId="33D9C1CC" w14:textId="6B897497" w:rsidR="008F2DED" w:rsidRPr="008F2DED" w:rsidRDefault="008F2DED" w:rsidP="00C26847">
      <w:pPr>
        <w:pStyle w:val="NoSpacing"/>
        <w:rPr>
          <w:rFonts w:ascii="Arial" w:hAnsi="Arial" w:cs="Arial"/>
          <w:sz w:val="22"/>
          <w:szCs w:val="22"/>
        </w:rPr>
      </w:pPr>
      <w:r>
        <w:rPr>
          <w:rFonts w:ascii="Arial" w:hAnsi="Arial" w:cs="Arial"/>
          <w:sz w:val="22"/>
          <w:szCs w:val="22"/>
        </w:rPr>
        <w:t>Please note that the Contractor selected to undertake this Contract will have to provide documentary evidence of insurances, health and safety policies and relevant operative training prior to contract award.  In addition, the successful Contractor will have to provide a Method Statement and Risk Assessment to demonstrate how the works will be carried out safely.</w:t>
      </w:r>
    </w:p>
    <w:p w14:paraId="257D465B" w14:textId="5CBF1532" w:rsidR="002332B8" w:rsidRDefault="002332B8" w:rsidP="00216118">
      <w:pPr>
        <w:pStyle w:val="NoSpacing"/>
        <w:rPr>
          <w:rFonts w:ascii="Arial" w:hAnsi="Arial" w:cs="Arial"/>
          <w:sz w:val="22"/>
          <w:szCs w:val="22"/>
        </w:rPr>
      </w:pPr>
    </w:p>
    <w:p w14:paraId="7E0A3038" w14:textId="0F87E84E" w:rsidR="001054E1" w:rsidRPr="009A1521" w:rsidRDefault="001054E1" w:rsidP="00216118">
      <w:pPr>
        <w:pStyle w:val="NoSpacing"/>
        <w:rPr>
          <w:rFonts w:ascii="Arial" w:hAnsi="Arial" w:cs="Arial"/>
          <w:b/>
          <w:bCs/>
          <w:sz w:val="22"/>
          <w:szCs w:val="22"/>
        </w:rPr>
      </w:pPr>
      <w:r w:rsidRPr="009A1521">
        <w:rPr>
          <w:rFonts w:ascii="Arial" w:hAnsi="Arial" w:cs="Arial"/>
          <w:b/>
          <w:bCs/>
          <w:sz w:val="22"/>
          <w:szCs w:val="22"/>
        </w:rPr>
        <w:t>TENDER EV</w:t>
      </w:r>
      <w:r w:rsidR="009A1521">
        <w:rPr>
          <w:rFonts w:ascii="Arial" w:hAnsi="Arial" w:cs="Arial"/>
          <w:b/>
          <w:bCs/>
          <w:sz w:val="22"/>
          <w:szCs w:val="22"/>
        </w:rPr>
        <w:t>ALU</w:t>
      </w:r>
      <w:r w:rsidRPr="009A1521">
        <w:rPr>
          <w:rFonts w:ascii="Arial" w:hAnsi="Arial" w:cs="Arial"/>
          <w:b/>
          <w:bCs/>
          <w:sz w:val="22"/>
          <w:szCs w:val="22"/>
        </w:rPr>
        <w:t>ATION AND AWARD CRITERIA</w:t>
      </w:r>
    </w:p>
    <w:p w14:paraId="3D77F4BE" w14:textId="3DF4FCEF" w:rsidR="001054E1" w:rsidRDefault="001054E1" w:rsidP="00216118">
      <w:pPr>
        <w:pStyle w:val="NoSpacing"/>
        <w:rPr>
          <w:rFonts w:ascii="Arial" w:hAnsi="Arial" w:cs="Arial"/>
          <w:sz w:val="22"/>
          <w:szCs w:val="22"/>
        </w:rPr>
      </w:pPr>
    </w:p>
    <w:p w14:paraId="7A98237A" w14:textId="1F690BAE" w:rsidR="001054E1" w:rsidRDefault="001054E1" w:rsidP="009A1521">
      <w:pPr>
        <w:pStyle w:val="NoSpacing"/>
        <w:numPr>
          <w:ilvl w:val="0"/>
          <w:numId w:val="14"/>
        </w:numPr>
        <w:rPr>
          <w:rFonts w:ascii="Arial" w:hAnsi="Arial" w:cs="Arial"/>
          <w:sz w:val="22"/>
          <w:szCs w:val="22"/>
        </w:rPr>
      </w:pPr>
      <w:r>
        <w:rPr>
          <w:rFonts w:ascii="Arial" w:hAnsi="Arial" w:cs="Arial"/>
          <w:sz w:val="22"/>
          <w:szCs w:val="22"/>
        </w:rPr>
        <w:t>The Client does not undertake to accept the lowest or any Tender an</w:t>
      </w:r>
      <w:r w:rsidR="00367197">
        <w:rPr>
          <w:rFonts w:ascii="Arial" w:hAnsi="Arial" w:cs="Arial"/>
          <w:sz w:val="22"/>
          <w:szCs w:val="22"/>
        </w:rPr>
        <w:t>d</w:t>
      </w:r>
      <w:r>
        <w:rPr>
          <w:rFonts w:ascii="Arial" w:hAnsi="Arial" w:cs="Arial"/>
          <w:sz w:val="22"/>
          <w:szCs w:val="22"/>
        </w:rPr>
        <w:t xml:space="preserve"> </w:t>
      </w:r>
      <w:r w:rsidR="009A1521">
        <w:rPr>
          <w:rFonts w:ascii="Arial" w:hAnsi="Arial" w:cs="Arial"/>
          <w:sz w:val="22"/>
          <w:szCs w:val="22"/>
        </w:rPr>
        <w:t>reserves</w:t>
      </w:r>
      <w:r>
        <w:rPr>
          <w:rFonts w:ascii="Arial" w:hAnsi="Arial" w:cs="Arial"/>
          <w:sz w:val="22"/>
          <w:szCs w:val="22"/>
        </w:rPr>
        <w:t xml:space="preserve"> the right to accept the whole or any part of any Tender </w:t>
      </w:r>
      <w:r w:rsidR="009A1521">
        <w:rPr>
          <w:rFonts w:ascii="Arial" w:hAnsi="Arial" w:cs="Arial"/>
          <w:sz w:val="22"/>
          <w:szCs w:val="22"/>
        </w:rPr>
        <w:t>submitted</w:t>
      </w:r>
      <w:r>
        <w:rPr>
          <w:rFonts w:ascii="Arial" w:hAnsi="Arial" w:cs="Arial"/>
          <w:sz w:val="22"/>
          <w:szCs w:val="22"/>
        </w:rPr>
        <w:t>.</w:t>
      </w:r>
    </w:p>
    <w:p w14:paraId="10B7DDC1" w14:textId="78C2FDCA" w:rsidR="001054E1" w:rsidRDefault="001054E1" w:rsidP="00216118">
      <w:pPr>
        <w:pStyle w:val="NoSpacing"/>
        <w:rPr>
          <w:rFonts w:ascii="Arial" w:hAnsi="Arial" w:cs="Arial"/>
          <w:sz w:val="22"/>
          <w:szCs w:val="22"/>
        </w:rPr>
      </w:pPr>
    </w:p>
    <w:p w14:paraId="6B8F35ED" w14:textId="0E74925E" w:rsidR="001054E1" w:rsidRDefault="001054E1" w:rsidP="009A1521">
      <w:pPr>
        <w:pStyle w:val="NoSpacing"/>
        <w:numPr>
          <w:ilvl w:val="0"/>
          <w:numId w:val="14"/>
        </w:numPr>
        <w:rPr>
          <w:rFonts w:ascii="Arial" w:hAnsi="Arial" w:cs="Arial"/>
          <w:sz w:val="22"/>
          <w:szCs w:val="22"/>
        </w:rPr>
      </w:pPr>
      <w:r>
        <w:rPr>
          <w:rFonts w:ascii="Arial" w:hAnsi="Arial" w:cs="Arial"/>
          <w:sz w:val="22"/>
          <w:szCs w:val="22"/>
        </w:rPr>
        <w:t>Each tender will be checked initially for compliance with all requirements of the ITT.</w:t>
      </w:r>
    </w:p>
    <w:p w14:paraId="291FE2E9" w14:textId="4750D86A" w:rsidR="001054E1" w:rsidRDefault="001054E1" w:rsidP="00216118">
      <w:pPr>
        <w:pStyle w:val="NoSpacing"/>
        <w:rPr>
          <w:rFonts w:ascii="Arial" w:hAnsi="Arial" w:cs="Arial"/>
          <w:sz w:val="22"/>
          <w:szCs w:val="22"/>
        </w:rPr>
      </w:pPr>
    </w:p>
    <w:p w14:paraId="038B3733" w14:textId="1FD53E1D" w:rsidR="001054E1" w:rsidRDefault="001054E1" w:rsidP="009A1521">
      <w:pPr>
        <w:pStyle w:val="NoSpacing"/>
        <w:numPr>
          <w:ilvl w:val="0"/>
          <w:numId w:val="14"/>
        </w:numPr>
        <w:rPr>
          <w:rFonts w:ascii="Arial" w:hAnsi="Arial" w:cs="Arial"/>
          <w:sz w:val="22"/>
          <w:szCs w:val="22"/>
        </w:rPr>
      </w:pPr>
      <w:r>
        <w:rPr>
          <w:rFonts w:ascii="Arial" w:hAnsi="Arial" w:cs="Arial"/>
          <w:sz w:val="22"/>
          <w:szCs w:val="22"/>
        </w:rPr>
        <w:t>Tenders will be evaluated against the award criteria set out below.</w:t>
      </w:r>
    </w:p>
    <w:p w14:paraId="52BCB4DA" w14:textId="2C72F2A0" w:rsidR="001054E1" w:rsidRDefault="001054E1" w:rsidP="00216118">
      <w:pPr>
        <w:pStyle w:val="NoSpacing"/>
        <w:rPr>
          <w:rFonts w:ascii="Arial" w:hAnsi="Arial" w:cs="Arial"/>
          <w:sz w:val="22"/>
          <w:szCs w:val="22"/>
        </w:rPr>
      </w:pPr>
    </w:p>
    <w:p w14:paraId="50D2BF63" w14:textId="51E2EFFD" w:rsidR="001054E1" w:rsidRDefault="001054E1" w:rsidP="009A1521">
      <w:pPr>
        <w:pStyle w:val="NoSpacing"/>
        <w:numPr>
          <w:ilvl w:val="0"/>
          <w:numId w:val="14"/>
        </w:numPr>
        <w:rPr>
          <w:rFonts w:ascii="Arial" w:hAnsi="Arial" w:cs="Arial"/>
          <w:sz w:val="22"/>
          <w:szCs w:val="22"/>
        </w:rPr>
      </w:pPr>
      <w:r>
        <w:rPr>
          <w:rFonts w:ascii="Arial" w:hAnsi="Arial" w:cs="Arial"/>
          <w:sz w:val="22"/>
          <w:szCs w:val="22"/>
        </w:rPr>
        <w:t xml:space="preserve">During the evaluation period, the Client reserves the right to seek clarification in writing, or by means of a clarification meeting, from any or </w:t>
      </w:r>
      <w:proofErr w:type="gramStart"/>
      <w:r>
        <w:rPr>
          <w:rFonts w:ascii="Arial" w:hAnsi="Arial" w:cs="Arial"/>
          <w:sz w:val="22"/>
          <w:szCs w:val="22"/>
        </w:rPr>
        <w:t>all of</w:t>
      </w:r>
      <w:proofErr w:type="gramEnd"/>
      <w:r>
        <w:rPr>
          <w:rFonts w:ascii="Arial" w:hAnsi="Arial" w:cs="Arial"/>
          <w:sz w:val="22"/>
          <w:szCs w:val="22"/>
        </w:rPr>
        <w:t xml:space="preserve"> the Tenderers, to assist with the consideration of their Tenders.</w:t>
      </w:r>
    </w:p>
    <w:p w14:paraId="0A1D9FBF" w14:textId="2D8605E7" w:rsidR="001054E1" w:rsidRDefault="001054E1" w:rsidP="00216118">
      <w:pPr>
        <w:pStyle w:val="NoSpacing"/>
        <w:rPr>
          <w:rFonts w:ascii="Arial" w:hAnsi="Arial" w:cs="Arial"/>
          <w:sz w:val="22"/>
          <w:szCs w:val="22"/>
        </w:rPr>
      </w:pPr>
    </w:p>
    <w:p w14:paraId="099D4C82" w14:textId="72DF0B20" w:rsidR="001054E1" w:rsidRDefault="001054E1" w:rsidP="009A1521">
      <w:pPr>
        <w:pStyle w:val="NoSpacing"/>
        <w:numPr>
          <w:ilvl w:val="0"/>
          <w:numId w:val="14"/>
        </w:numPr>
        <w:rPr>
          <w:rFonts w:ascii="Arial" w:hAnsi="Arial" w:cs="Arial"/>
          <w:sz w:val="22"/>
          <w:szCs w:val="22"/>
        </w:rPr>
      </w:pPr>
      <w:r>
        <w:rPr>
          <w:rFonts w:ascii="Arial" w:hAnsi="Arial" w:cs="Arial"/>
          <w:sz w:val="22"/>
          <w:szCs w:val="22"/>
        </w:rPr>
        <w:t>The Council may decide to interview Tenderers or hold clarification meetings to assist is tender process, and Tenders will be notified in due course.</w:t>
      </w:r>
    </w:p>
    <w:p w14:paraId="71BAB432" w14:textId="229FDFD2" w:rsidR="001054E1" w:rsidRDefault="001054E1" w:rsidP="00216118">
      <w:pPr>
        <w:pStyle w:val="NoSpacing"/>
        <w:rPr>
          <w:rFonts w:ascii="Arial" w:hAnsi="Arial" w:cs="Arial"/>
          <w:sz w:val="22"/>
          <w:szCs w:val="22"/>
        </w:rPr>
      </w:pPr>
    </w:p>
    <w:p w14:paraId="6A5A464A" w14:textId="1D7C715D" w:rsidR="001054E1" w:rsidRDefault="001054E1" w:rsidP="009A1521">
      <w:pPr>
        <w:pStyle w:val="NoSpacing"/>
        <w:numPr>
          <w:ilvl w:val="0"/>
          <w:numId w:val="14"/>
        </w:numPr>
        <w:rPr>
          <w:rFonts w:ascii="Arial" w:hAnsi="Arial" w:cs="Arial"/>
          <w:sz w:val="22"/>
          <w:szCs w:val="22"/>
        </w:rPr>
      </w:pPr>
      <w:r>
        <w:rPr>
          <w:rFonts w:ascii="Arial" w:hAnsi="Arial" w:cs="Arial"/>
          <w:sz w:val="22"/>
          <w:szCs w:val="22"/>
        </w:rPr>
        <w:lastRenderedPageBreak/>
        <w:t>Tenders will be evaluated taking into consideration the following award criteria:</w:t>
      </w:r>
    </w:p>
    <w:p w14:paraId="4A15D0C8" w14:textId="41F753E2" w:rsidR="001054E1" w:rsidRDefault="001054E1" w:rsidP="00216118">
      <w:pPr>
        <w:pStyle w:val="NoSpacing"/>
        <w:rPr>
          <w:rFonts w:ascii="Arial" w:hAnsi="Arial" w:cs="Arial"/>
          <w:sz w:val="22"/>
          <w:szCs w:val="22"/>
        </w:rPr>
      </w:pPr>
    </w:p>
    <w:tbl>
      <w:tblPr>
        <w:tblStyle w:val="TableGrid"/>
        <w:tblW w:w="8069" w:type="dxa"/>
        <w:tblInd w:w="715" w:type="dxa"/>
        <w:tblLook w:val="04A0" w:firstRow="1" w:lastRow="0" w:firstColumn="1" w:lastColumn="0" w:noHBand="0" w:noVBand="1"/>
      </w:tblPr>
      <w:tblGrid>
        <w:gridCol w:w="6084"/>
        <w:gridCol w:w="1985"/>
      </w:tblGrid>
      <w:tr w:rsidR="001054E1" w14:paraId="4177FDA8" w14:textId="77777777" w:rsidTr="009A1521">
        <w:tc>
          <w:tcPr>
            <w:tcW w:w="6084" w:type="dxa"/>
          </w:tcPr>
          <w:p w14:paraId="1F07F5C4" w14:textId="0D24EF3C" w:rsidR="001054E1" w:rsidRPr="009A1521" w:rsidRDefault="001054E1" w:rsidP="00216118">
            <w:pPr>
              <w:pStyle w:val="NoSpacing"/>
              <w:rPr>
                <w:rFonts w:ascii="Arial" w:hAnsi="Arial" w:cs="Arial"/>
                <w:b/>
                <w:bCs/>
                <w:sz w:val="22"/>
                <w:szCs w:val="22"/>
              </w:rPr>
            </w:pPr>
            <w:r w:rsidRPr="009A1521">
              <w:rPr>
                <w:rFonts w:ascii="Arial" w:hAnsi="Arial" w:cs="Arial"/>
                <w:b/>
                <w:bCs/>
                <w:sz w:val="22"/>
                <w:szCs w:val="22"/>
              </w:rPr>
              <w:t>Specific Questions</w:t>
            </w:r>
          </w:p>
        </w:tc>
        <w:tc>
          <w:tcPr>
            <w:tcW w:w="1985" w:type="dxa"/>
          </w:tcPr>
          <w:p w14:paraId="0F6C1BED" w14:textId="07EE4720" w:rsidR="001054E1" w:rsidRPr="009A1521" w:rsidRDefault="001054E1" w:rsidP="00216118">
            <w:pPr>
              <w:pStyle w:val="NoSpacing"/>
              <w:rPr>
                <w:rFonts w:ascii="Arial" w:hAnsi="Arial" w:cs="Arial"/>
                <w:b/>
                <w:bCs/>
                <w:sz w:val="22"/>
                <w:szCs w:val="22"/>
              </w:rPr>
            </w:pPr>
            <w:r w:rsidRPr="009A1521">
              <w:rPr>
                <w:rFonts w:ascii="Arial" w:hAnsi="Arial" w:cs="Arial"/>
                <w:b/>
                <w:bCs/>
                <w:sz w:val="22"/>
                <w:szCs w:val="22"/>
              </w:rPr>
              <w:t>Score Available</w:t>
            </w:r>
          </w:p>
        </w:tc>
      </w:tr>
      <w:tr w:rsidR="001054E1" w14:paraId="2957EC58" w14:textId="77777777" w:rsidTr="009A1521">
        <w:tc>
          <w:tcPr>
            <w:tcW w:w="6084" w:type="dxa"/>
          </w:tcPr>
          <w:p w14:paraId="334AF677" w14:textId="4745E562" w:rsidR="001054E1" w:rsidRDefault="001054E1" w:rsidP="00216118">
            <w:pPr>
              <w:pStyle w:val="NoSpacing"/>
              <w:rPr>
                <w:rFonts w:ascii="Arial" w:hAnsi="Arial" w:cs="Arial"/>
                <w:sz w:val="22"/>
                <w:szCs w:val="22"/>
              </w:rPr>
            </w:pPr>
            <w:r>
              <w:rPr>
                <w:rFonts w:ascii="Arial" w:hAnsi="Arial" w:cs="Arial"/>
                <w:sz w:val="22"/>
                <w:szCs w:val="22"/>
              </w:rPr>
              <w:t xml:space="preserve">Overall tender price </w:t>
            </w:r>
          </w:p>
        </w:tc>
        <w:tc>
          <w:tcPr>
            <w:tcW w:w="1985" w:type="dxa"/>
          </w:tcPr>
          <w:p w14:paraId="5DDE044D" w14:textId="742E1C05" w:rsidR="001054E1" w:rsidRDefault="001054E1" w:rsidP="009A1521">
            <w:pPr>
              <w:pStyle w:val="NoSpacing"/>
              <w:jc w:val="center"/>
              <w:rPr>
                <w:rFonts w:ascii="Arial" w:hAnsi="Arial" w:cs="Arial"/>
                <w:sz w:val="22"/>
                <w:szCs w:val="22"/>
              </w:rPr>
            </w:pPr>
            <w:r>
              <w:rPr>
                <w:rFonts w:ascii="Arial" w:hAnsi="Arial" w:cs="Arial"/>
                <w:sz w:val="22"/>
                <w:szCs w:val="22"/>
              </w:rPr>
              <w:t>40%</w:t>
            </w:r>
          </w:p>
        </w:tc>
      </w:tr>
      <w:tr w:rsidR="001054E1" w14:paraId="6D9CCA38" w14:textId="77777777" w:rsidTr="009A1521">
        <w:tc>
          <w:tcPr>
            <w:tcW w:w="6084" w:type="dxa"/>
          </w:tcPr>
          <w:p w14:paraId="2D12B4CD" w14:textId="247CE812" w:rsidR="001054E1" w:rsidRDefault="001054E1" w:rsidP="00216118">
            <w:pPr>
              <w:pStyle w:val="NoSpacing"/>
              <w:rPr>
                <w:rFonts w:ascii="Arial" w:hAnsi="Arial" w:cs="Arial"/>
                <w:sz w:val="22"/>
                <w:szCs w:val="22"/>
              </w:rPr>
            </w:pPr>
            <w:r>
              <w:rPr>
                <w:rFonts w:ascii="Arial" w:hAnsi="Arial" w:cs="Arial"/>
                <w:sz w:val="22"/>
                <w:szCs w:val="22"/>
              </w:rPr>
              <w:t xml:space="preserve">Timescales </w:t>
            </w:r>
          </w:p>
        </w:tc>
        <w:tc>
          <w:tcPr>
            <w:tcW w:w="1985" w:type="dxa"/>
          </w:tcPr>
          <w:p w14:paraId="41AEE53A" w14:textId="1C035B20" w:rsidR="001054E1" w:rsidRDefault="001054E1" w:rsidP="009A1521">
            <w:pPr>
              <w:pStyle w:val="NoSpacing"/>
              <w:jc w:val="center"/>
              <w:rPr>
                <w:rFonts w:ascii="Arial" w:hAnsi="Arial" w:cs="Arial"/>
                <w:sz w:val="22"/>
                <w:szCs w:val="22"/>
              </w:rPr>
            </w:pPr>
            <w:r>
              <w:rPr>
                <w:rFonts w:ascii="Arial" w:hAnsi="Arial" w:cs="Arial"/>
                <w:sz w:val="22"/>
                <w:szCs w:val="22"/>
              </w:rPr>
              <w:t>30%</w:t>
            </w:r>
          </w:p>
        </w:tc>
      </w:tr>
      <w:tr w:rsidR="001054E1" w14:paraId="3008A5C0" w14:textId="77777777" w:rsidTr="009A1521">
        <w:tc>
          <w:tcPr>
            <w:tcW w:w="6084" w:type="dxa"/>
          </w:tcPr>
          <w:p w14:paraId="3306B29E" w14:textId="39BF8485" w:rsidR="001054E1" w:rsidRDefault="001054E1" w:rsidP="00216118">
            <w:pPr>
              <w:pStyle w:val="NoSpacing"/>
              <w:rPr>
                <w:rFonts w:ascii="Arial" w:hAnsi="Arial" w:cs="Arial"/>
                <w:sz w:val="22"/>
                <w:szCs w:val="22"/>
              </w:rPr>
            </w:pPr>
            <w:r>
              <w:rPr>
                <w:rFonts w:ascii="Arial" w:hAnsi="Arial" w:cs="Arial"/>
                <w:sz w:val="22"/>
                <w:szCs w:val="22"/>
              </w:rPr>
              <w:t>Design</w:t>
            </w:r>
          </w:p>
        </w:tc>
        <w:tc>
          <w:tcPr>
            <w:tcW w:w="1985" w:type="dxa"/>
          </w:tcPr>
          <w:p w14:paraId="22FF1D02" w14:textId="07A8608B" w:rsidR="001054E1" w:rsidRDefault="001054E1" w:rsidP="009A1521">
            <w:pPr>
              <w:pStyle w:val="NoSpacing"/>
              <w:jc w:val="center"/>
              <w:rPr>
                <w:rFonts w:ascii="Arial" w:hAnsi="Arial" w:cs="Arial"/>
                <w:sz w:val="22"/>
                <w:szCs w:val="22"/>
              </w:rPr>
            </w:pPr>
            <w:r>
              <w:rPr>
                <w:rFonts w:ascii="Arial" w:hAnsi="Arial" w:cs="Arial"/>
                <w:sz w:val="22"/>
                <w:szCs w:val="22"/>
              </w:rPr>
              <w:t>20%</w:t>
            </w:r>
          </w:p>
        </w:tc>
      </w:tr>
      <w:tr w:rsidR="001054E1" w14:paraId="5FF7E6DE" w14:textId="77777777" w:rsidTr="009A1521">
        <w:tc>
          <w:tcPr>
            <w:tcW w:w="6084" w:type="dxa"/>
          </w:tcPr>
          <w:p w14:paraId="56CB904A" w14:textId="057840B8" w:rsidR="001054E1" w:rsidRDefault="001054E1" w:rsidP="00216118">
            <w:pPr>
              <w:pStyle w:val="NoSpacing"/>
              <w:rPr>
                <w:rFonts w:ascii="Arial" w:hAnsi="Arial" w:cs="Arial"/>
                <w:sz w:val="22"/>
                <w:szCs w:val="22"/>
              </w:rPr>
            </w:pPr>
            <w:r>
              <w:rPr>
                <w:rFonts w:ascii="Arial" w:hAnsi="Arial" w:cs="Arial"/>
                <w:sz w:val="22"/>
                <w:szCs w:val="22"/>
              </w:rPr>
              <w:t>Other factors</w:t>
            </w:r>
          </w:p>
        </w:tc>
        <w:tc>
          <w:tcPr>
            <w:tcW w:w="1985" w:type="dxa"/>
          </w:tcPr>
          <w:p w14:paraId="5A6B430B" w14:textId="53FDC52C" w:rsidR="001054E1" w:rsidRDefault="001054E1" w:rsidP="009A1521">
            <w:pPr>
              <w:pStyle w:val="NoSpacing"/>
              <w:jc w:val="center"/>
              <w:rPr>
                <w:rFonts w:ascii="Arial" w:hAnsi="Arial" w:cs="Arial"/>
                <w:sz w:val="22"/>
                <w:szCs w:val="22"/>
              </w:rPr>
            </w:pPr>
            <w:r>
              <w:rPr>
                <w:rFonts w:ascii="Arial" w:hAnsi="Arial" w:cs="Arial"/>
                <w:sz w:val="22"/>
                <w:szCs w:val="22"/>
              </w:rPr>
              <w:t>10%</w:t>
            </w:r>
          </w:p>
        </w:tc>
      </w:tr>
      <w:tr w:rsidR="001054E1" w14:paraId="3208A92C" w14:textId="77777777" w:rsidTr="009A1521">
        <w:tc>
          <w:tcPr>
            <w:tcW w:w="6084" w:type="dxa"/>
          </w:tcPr>
          <w:p w14:paraId="4460C5BD" w14:textId="77777777" w:rsidR="001054E1" w:rsidRDefault="001054E1" w:rsidP="00216118">
            <w:pPr>
              <w:pStyle w:val="NoSpacing"/>
              <w:rPr>
                <w:rFonts w:ascii="Arial" w:hAnsi="Arial" w:cs="Arial"/>
                <w:sz w:val="22"/>
                <w:szCs w:val="22"/>
              </w:rPr>
            </w:pPr>
          </w:p>
        </w:tc>
        <w:tc>
          <w:tcPr>
            <w:tcW w:w="1985" w:type="dxa"/>
          </w:tcPr>
          <w:p w14:paraId="4F8EBD80" w14:textId="7E2BFA07" w:rsidR="001054E1" w:rsidRPr="00C00FBE" w:rsidRDefault="001054E1" w:rsidP="009A1521">
            <w:pPr>
              <w:pStyle w:val="NoSpacing"/>
              <w:jc w:val="center"/>
              <w:rPr>
                <w:rFonts w:ascii="Arial" w:hAnsi="Arial" w:cs="Arial"/>
                <w:b/>
                <w:bCs/>
                <w:sz w:val="22"/>
                <w:szCs w:val="22"/>
              </w:rPr>
            </w:pPr>
            <w:r w:rsidRPr="00C00FBE">
              <w:rPr>
                <w:rFonts w:ascii="Arial" w:hAnsi="Arial" w:cs="Arial"/>
                <w:b/>
                <w:bCs/>
                <w:sz w:val="22"/>
                <w:szCs w:val="22"/>
              </w:rPr>
              <w:t>100%</w:t>
            </w:r>
          </w:p>
        </w:tc>
      </w:tr>
    </w:tbl>
    <w:p w14:paraId="5D2F2CDF" w14:textId="77777777" w:rsidR="001054E1" w:rsidRDefault="001054E1" w:rsidP="00216118">
      <w:pPr>
        <w:pStyle w:val="NoSpacing"/>
        <w:rPr>
          <w:rFonts w:ascii="Arial" w:hAnsi="Arial" w:cs="Arial"/>
          <w:sz w:val="22"/>
          <w:szCs w:val="22"/>
        </w:rPr>
      </w:pPr>
    </w:p>
    <w:p w14:paraId="5010CA79" w14:textId="0B64D59D" w:rsidR="00316264" w:rsidRDefault="00316264">
      <w:pPr>
        <w:rPr>
          <w:rFonts w:ascii="Arial" w:hAnsi="Arial" w:cs="Arial"/>
          <w:b/>
          <w:bCs/>
          <w:sz w:val="22"/>
          <w:szCs w:val="22"/>
        </w:rPr>
      </w:pPr>
      <w:r>
        <w:rPr>
          <w:rFonts w:ascii="Arial" w:hAnsi="Arial" w:cs="Arial"/>
          <w:b/>
          <w:bCs/>
          <w:sz w:val="22"/>
          <w:szCs w:val="22"/>
        </w:rPr>
        <w:br w:type="page"/>
      </w:r>
    </w:p>
    <w:p w14:paraId="3663991D" w14:textId="77777777" w:rsidR="00F869EA" w:rsidRDefault="00F869EA">
      <w:pPr>
        <w:rPr>
          <w:rFonts w:ascii="Arial" w:hAnsi="Arial" w:cs="Arial"/>
          <w:b/>
          <w:bCs/>
          <w:sz w:val="22"/>
          <w:szCs w:val="22"/>
        </w:rPr>
      </w:pPr>
    </w:p>
    <w:p w14:paraId="161ABFFD" w14:textId="0BC6434E" w:rsidR="00216118" w:rsidRPr="007F4285" w:rsidRDefault="00427A14" w:rsidP="00216118">
      <w:pPr>
        <w:pStyle w:val="NoSpacing"/>
        <w:rPr>
          <w:rFonts w:ascii="Arial" w:hAnsi="Arial" w:cs="Arial"/>
          <w:b/>
          <w:bCs/>
          <w:sz w:val="22"/>
          <w:szCs w:val="22"/>
        </w:rPr>
      </w:pPr>
      <w:r w:rsidRPr="007F4285">
        <w:rPr>
          <w:rFonts w:ascii="Arial" w:hAnsi="Arial" w:cs="Arial"/>
          <w:b/>
          <w:bCs/>
          <w:sz w:val="22"/>
          <w:szCs w:val="22"/>
        </w:rPr>
        <w:t>FORM OF TENDER</w:t>
      </w:r>
    </w:p>
    <w:p w14:paraId="05F0E3DA" w14:textId="77777777" w:rsidR="00F75F06" w:rsidRDefault="00F75F06" w:rsidP="00216118">
      <w:pPr>
        <w:pStyle w:val="NoSpacing"/>
        <w:rPr>
          <w:rFonts w:ascii="Arial" w:hAnsi="Arial" w:cs="Arial"/>
          <w:sz w:val="22"/>
          <w:szCs w:val="22"/>
        </w:rPr>
      </w:pPr>
    </w:p>
    <w:p w14:paraId="51AEE289" w14:textId="137EE3AB" w:rsidR="00427A14" w:rsidRPr="007F4285" w:rsidRDefault="00F75F06" w:rsidP="00216118">
      <w:pPr>
        <w:pStyle w:val="NoSpacing"/>
        <w:rPr>
          <w:rFonts w:ascii="Arial" w:hAnsi="Arial" w:cs="Arial"/>
          <w:b/>
          <w:bCs/>
          <w:sz w:val="22"/>
          <w:szCs w:val="22"/>
        </w:rPr>
      </w:pPr>
      <w:r w:rsidRPr="00F75F06">
        <w:rPr>
          <w:rFonts w:ascii="Arial" w:hAnsi="Arial" w:cs="Arial"/>
          <w:b/>
          <w:bCs/>
          <w:sz w:val="22"/>
          <w:szCs w:val="22"/>
        </w:rPr>
        <w:t>New Century Park</w:t>
      </w:r>
      <w:r w:rsidR="00427A14" w:rsidRPr="007F4285">
        <w:rPr>
          <w:rFonts w:ascii="Arial" w:hAnsi="Arial" w:cs="Arial"/>
          <w:b/>
          <w:bCs/>
          <w:sz w:val="22"/>
          <w:szCs w:val="22"/>
        </w:rPr>
        <w:t xml:space="preserve"> Splash Pad Development</w:t>
      </w:r>
    </w:p>
    <w:p w14:paraId="047CFC51" w14:textId="49E85C02" w:rsidR="00427A14" w:rsidRDefault="00427A14" w:rsidP="00216118">
      <w:pPr>
        <w:pStyle w:val="NoSpacing"/>
        <w:rPr>
          <w:rFonts w:ascii="Arial" w:hAnsi="Arial" w:cs="Arial"/>
          <w:sz w:val="22"/>
          <w:szCs w:val="22"/>
        </w:rPr>
      </w:pPr>
    </w:p>
    <w:p w14:paraId="721E957C" w14:textId="134F777B" w:rsidR="00427A14" w:rsidRDefault="00427A14" w:rsidP="00216118">
      <w:pPr>
        <w:pStyle w:val="NoSpacing"/>
        <w:rPr>
          <w:rFonts w:ascii="Arial" w:hAnsi="Arial" w:cs="Arial"/>
          <w:sz w:val="22"/>
          <w:szCs w:val="22"/>
        </w:rPr>
      </w:pPr>
      <w:r>
        <w:rPr>
          <w:rFonts w:ascii="Arial" w:hAnsi="Arial" w:cs="Arial"/>
          <w:sz w:val="22"/>
          <w:szCs w:val="22"/>
        </w:rPr>
        <w:t xml:space="preserve">To:  </w:t>
      </w:r>
      <w:r w:rsidR="00CE5D0C">
        <w:rPr>
          <w:rFonts w:ascii="Arial" w:hAnsi="Arial" w:cs="Arial"/>
          <w:sz w:val="22"/>
          <w:szCs w:val="22"/>
        </w:rPr>
        <w:t>Fair Oak &amp; Horton Heath</w:t>
      </w:r>
      <w:r>
        <w:rPr>
          <w:rFonts w:ascii="Arial" w:hAnsi="Arial" w:cs="Arial"/>
          <w:sz w:val="22"/>
          <w:szCs w:val="22"/>
        </w:rPr>
        <w:t xml:space="preserve"> Parish Council</w:t>
      </w:r>
    </w:p>
    <w:p w14:paraId="53209C46" w14:textId="2517FA21" w:rsidR="00427A14" w:rsidRDefault="00427A14" w:rsidP="00216118">
      <w:pPr>
        <w:pStyle w:val="NoSpacing"/>
        <w:rPr>
          <w:rFonts w:ascii="Arial" w:hAnsi="Arial" w:cs="Arial"/>
          <w:sz w:val="22"/>
          <w:szCs w:val="22"/>
        </w:rPr>
      </w:pPr>
    </w:p>
    <w:p w14:paraId="23E38F85" w14:textId="675D29AE" w:rsidR="00427A14" w:rsidRDefault="00427A14" w:rsidP="00216118">
      <w:pPr>
        <w:pStyle w:val="NoSpacing"/>
        <w:rPr>
          <w:rFonts w:ascii="Arial" w:hAnsi="Arial" w:cs="Arial"/>
          <w:sz w:val="22"/>
          <w:szCs w:val="22"/>
        </w:rPr>
      </w:pPr>
      <w:r>
        <w:rPr>
          <w:rFonts w:ascii="Arial" w:hAnsi="Arial" w:cs="Arial"/>
          <w:sz w:val="22"/>
          <w:szCs w:val="22"/>
        </w:rPr>
        <w:t xml:space="preserve">Having examined the Conditions of Contract, Outline Design Brief and undertaken a site visit to carry out the </w:t>
      </w:r>
      <w:r w:rsidR="009A1521">
        <w:rPr>
          <w:rFonts w:ascii="Arial" w:hAnsi="Arial" w:cs="Arial"/>
          <w:sz w:val="22"/>
          <w:szCs w:val="22"/>
        </w:rPr>
        <w:t>above-named</w:t>
      </w:r>
      <w:r>
        <w:rPr>
          <w:rFonts w:ascii="Arial" w:hAnsi="Arial" w:cs="Arial"/>
          <w:sz w:val="22"/>
          <w:szCs w:val="22"/>
        </w:rPr>
        <w:t xml:space="preserve"> works, I/We offer to complete these works in conformity with the above for the sum of:</w:t>
      </w:r>
    </w:p>
    <w:p w14:paraId="1F7CB7FD" w14:textId="0EAB1611" w:rsidR="00427A14" w:rsidRDefault="00427A14" w:rsidP="00216118">
      <w:pPr>
        <w:pStyle w:val="NoSpacing"/>
        <w:rPr>
          <w:rFonts w:ascii="Arial" w:hAnsi="Arial" w:cs="Arial"/>
          <w:sz w:val="22"/>
          <w:szCs w:val="22"/>
        </w:rPr>
      </w:pPr>
    </w:p>
    <w:p w14:paraId="547A43A5" w14:textId="33B34F41" w:rsidR="00427A14" w:rsidRDefault="00427A14" w:rsidP="00216118">
      <w:pPr>
        <w:pStyle w:val="NoSpacing"/>
        <w:rPr>
          <w:rFonts w:ascii="Arial" w:hAnsi="Arial" w:cs="Arial"/>
          <w:sz w:val="22"/>
          <w:szCs w:val="22"/>
        </w:rPr>
      </w:pPr>
      <w:r>
        <w:rPr>
          <w:rFonts w:ascii="Arial" w:hAnsi="Arial" w:cs="Arial"/>
          <w:sz w:val="22"/>
          <w:szCs w:val="22"/>
        </w:rPr>
        <w:t>(Amount in Words) _____________________________________________________________</w:t>
      </w:r>
    </w:p>
    <w:p w14:paraId="00F436FA" w14:textId="33EDB770" w:rsidR="00427A14" w:rsidRDefault="00427A14" w:rsidP="00216118">
      <w:pPr>
        <w:pStyle w:val="NoSpacing"/>
        <w:rPr>
          <w:rFonts w:ascii="Arial" w:hAnsi="Arial" w:cs="Arial"/>
          <w:sz w:val="22"/>
          <w:szCs w:val="22"/>
        </w:rPr>
      </w:pPr>
    </w:p>
    <w:p w14:paraId="41A31A62" w14:textId="3CFF6474" w:rsidR="00427A14" w:rsidRDefault="00427A14" w:rsidP="00216118">
      <w:pPr>
        <w:pStyle w:val="NoSpacing"/>
        <w:rPr>
          <w:rFonts w:ascii="Arial" w:hAnsi="Arial" w:cs="Arial"/>
          <w:sz w:val="22"/>
          <w:szCs w:val="22"/>
        </w:rPr>
      </w:pPr>
      <w:r>
        <w:rPr>
          <w:rFonts w:ascii="Arial" w:hAnsi="Arial" w:cs="Arial"/>
          <w:sz w:val="22"/>
          <w:szCs w:val="22"/>
        </w:rPr>
        <w:t>(Amount in Figures) ____________________________________________________________</w:t>
      </w:r>
    </w:p>
    <w:p w14:paraId="2CBD92FA" w14:textId="7FBC5CAE" w:rsidR="00427A14" w:rsidRDefault="00427A14" w:rsidP="00216118">
      <w:pPr>
        <w:pStyle w:val="NoSpacing"/>
        <w:rPr>
          <w:rFonts w:ascii="Arial" w:hAnsi="Arial" w:cs="Arial"/>
          <w:sz w:val="22"/>
          <w:szCs w:val="22"/>
        </w:rPr>
      </w:pPr>
    </w:p>
    <w:p w14:paraId="783C7392" w14:textId="2A61A063" w:rsidR="00427A14" w:rsidRDefault="00427A14" w:rsidP="00216118">
      <w:pPr>
        <w:pStyle w:val="NoSpacing"/>
        <w:rPr>
          <w:rFonts w:ascii="Arial" w:hAnsi="Arial" w:cs="Arial"/>
          <w:sz w:val="22"/>
          <w:szCs w:val="22"/>
        </w:rPr>
      </w:pPr>
      <w:r>
        <w:rPr>
          <w:rFonts w:ascii="Arial" w:hAnsi="Arial" w:cs="Arial"/>
          <w:sz w:val="22"/>
          <w:szCs w:val="22"/>
        </w:rPr>
        <w:t>I/We certify that:</w:t>
      </w:r>
    </w:p>
    <w:p w14:paraId="7E52B5CD" w14:textId="46157062" w:rsidR="00427A14" w:rsidRDefault="00427A14" w:rsidP="00216118">
      <w:pPr>
        <w:pStyle w:val="NoSpacing"/>
        <w:rPr>
          <w:rFonts w:ascii="Arial" w:hAnsi="Arial" w:cs="Arial"/>
          <w:sz w:val="22"/>
          <w:szCs w:val="22"/>
        </w:rPr>
      </w:pPr>
    </w:p>
    <w:p w14:paraId="3F8543A2" w14:textId="4104AD33" w:rsidR="00427A14" w:rsidRDefault="00427A14" w:rsidP="00427A14">
      <w:pPr>
        <w:pStyle w:val="NoSpacing"/>
        <w:numPr>
          <w:ilvl w:val="0"/>
          <w:numId w:val="10"/>
        </w:numPr>
        <w:rPr>
          <w:rFonts w:ascii="Arial" w:hAnsi="Arial" w:cs="Arial"/>
          <w:sz w:val="22"/>
          <w:szCs w:val="22"/>
        </w:rPr>
      </w:pPr>
      <w:r>
        <w:rPr>
          <w:rFonts w:ascii="Arial" w:hAnsi="Arial" w:cs="Arial"/>
          <w:sz w:val="22"/>
          <w:szCs w:val="22"/>
        </w:rPr>
        <w:t>The amount of this tender has not been communicated to anyone except the Client.</w:t>
      </w:r>
    </w:p>
    <w:p w14:paraId="4971D503" w14:textId="1AB35EF2" w:rsidR="00427A14" w:rsidRDefault="00427A14" w:rsidP="00427A14">
      <w:pPr>
        <w:pStyle w:val="NoSpacing"/>
        <w:numPr>
          <w:ilvl w:val="0"/>
          <w:numId w:val="10"/>
        </w:numPr>
        <w:rPr>
          <w:rFonts w:ascii="Arial" w:hAnsi="Arial" w:cs="Arial"/>
          <w:sz w:val="22"/>
          <w:szCs w:val="22"/>
        </w:rPr>
      </w:pPr>
      <w:r>
        <w:rPr>
          <w:rFonts w:ascii="Arial" w:hAnsi="Arial" w:cs="Arial"/>
          <w:sz w:val="22"/>
          <w:szCs w:val="22"/>
        </w:rPr>
        <w:t xml:space="preserve">The amount of the tender has not been adjusted </w:t>
      </w:r>
      <w:proofErr w:type="gramStart"/>
      <w:r>
        <w:rPr>
          <w:rFonts w:ascii="Arial" w:hAnsi="Arial" w:cs="Arial"/>
          <w:sz w:val="22"/>
          <w:szCs w:val="22"/>
        </w:rPr>
        <w:t>as a result of</w:t>
      </w:r>
      <w:proofErr w:type="gramEnd"/>
      <w:r>
        <w:rPr>
          <w:rFonts w:ascii="Arial" w:hAnsi="Arial" w:cs="Arial"/>
          <w:sz w:val="22"/>
          <w:szCs w:val="22"/>
        </w:rPr>
        <w:t xml:space="preserve"> an arrangement with anyone other than the Client and</w:t>
      </w:r>
    </w:p>
    <w:p w14:paraId="077B2B9C" w14:textId="62A2318C" w:rsidR="00427A14" w:rsidRDefault="00427A14" w:rsidP="00427A14">
      <w:pPr>
        <w:pStyle w:val="NoSpacing"/>
        <w:numPr>
          <w:ilvl w:val="0"/>
          <w:numId w:val="10"/>
        </w:numPr>
        <w:rPr>
          <w:rFonts w:ascii="Arial" w:hAnsi="Arial" w:cs="Arial"/>
          <w:sz w:val="22"/>
          <w:szCs w:val="22"/>
        </w:rPr>
      </w:pPr>
      <w:r>
        <w:rPr>
          <w:rFonts w:ascii="Arial" w:hAnsi="Arial" w:cs="Arial"/>
          <w:sz w:val="22"/>
          <w:szCs w:val="22"/>
        </w:rPr>
        <w:t xml:space="preserve">No agreement has been made with anyone to refrain from </w:t>
      </w:r>
      <w:r w:rsidR="009A1521">
        <w:rPr>
          <w:rFonts w:ascii="Arial" w:hAnsi="Arial" w:cs="Arial"/>
          <w:sz w:val="22"/>
          <w:szCs w:val="22"/>
        </w:rPr>
        <w:t>tendering.</w:t>
      </w:r>
    </w:p>
    <w:p w14:paraId="66700AC9" w14:textId="18023283" w:rsidR="00427A14" w:rsidRDefault="00427A14" w:rsidP="00427A14">
      <w:pPr>
        <w:pStyle w:val="NoSpacing"/>
        <w:rPr>
          <w:rFonts w:ascii="Arial" w:hAnsi="Arial" w:cs="Arial"/>
          <w:sz w:val="22"/>
          <w:szCs w:val="22"/>
        </w:rPr>
      </w:pPr>
    </w:p>
    <w:p w14:paraId="27588ECD" w14:textId="3B02A17C" w:rsidR="00427A14" w:rsidRDefault="00427A14" w:rsidP="00427A14">
      <w:pPr>
        <w:pStyle w:val="NoSpacing"/>
        <w:rPr>
          <w:rFonts w:ascii="Arial" w:hAnsi="Arial" w:cs="Arial"/>
          <w:sz w:val="22"/>
          <w:szCs w:val="22"/>
        </w:rPr>
      </w:pPr>
      <w:r>
        <w:rPr>
          <w:rFonts w:ascii="Arial" w:hAnsi="Arial" w:cs="Arial"/>
          <w:sz w:val="22"/>
          <w:szCs w:val="22"/>
        </w:rPr>
        <w:t xml:space="preserve">I/We undertake to </w:t>
      </w:r>
      <w:proofErr w:type="gramStart"/>
      <w:r>
        <w:rPr>
          <w:rFonts w:ascii="Arial" w:hAnsi="Arial" w:cs="Arial"/>
          <w:sz w:val="22"/>
          <w:szCs w:val="22"/>
        </w:rPr>
        <w:t>enter into</w:t>
      </w:r>
      <w:proofErr w:type="gramEnd"/>
      <w:r>
        <w:rPr>
          <w:rFonts w:ascii="Arial" w:hAnsi="Arial" w:cs="Arial"/>
          <w:sz w:val="22"/>
          <w:szCs w:val="22"/>
        </w:rPr>
        <w:t xml:space="preserve"> a Contract based on this Invitation to Tender which will constitute a binding agreement between us.</w:t>
      </w:r>
    </w:p>
    <w:p w14:paraId="6EF9ED62" w14:textId="0514B28E" w:rsidR="00427A14" w:rsidRDefault="00427A14" w:rsidP="00427A14">
      <w:pPr>
        <w:pStyle w:val="NoSpacing"/>
        <w:rPr>
          <w:rFonts w:ascii="Arial" w:hAnsi="Arial" w:cs="Arial"/>
          <w:sz w:val="22"/>
          <w:szCs w:val="22"/>
        </w:rPr>
      </w:pPr>
    </w:p>
    <w:p w14:paraId="06129F12" w14:textId="1F5D30A6" w:rsidR="00427A14" w:rsidRDefault="00427A14" w:rsidP="00427A14">
      <w:pPr>
        <w:pStyle w:val="NoSpacing"/>
        <w:rPr>
          <w:rFonts w:ascii="Arial" w:hAnsi="Arial" w:cs="Arial"/>
          <w:sz w:val="22"/>
          <w:szCs w:val="22"/>
        </w:rPr>
      </w:pPr>
      <w:r>
        <w:rPr>
          <w:rFonts w:ascii="Arial" w:hAnsi="Arial" w:cs="Arial"/>
          <w:sz w:val="22"/>
          <w:szCs w:val="22"/>
        </w:rPr>
        <w:t xml:space="preserve">I/We </w:t>
      </w:r>
      <w:proofErr w:type="gramStart"/>
      <w:r>
        <w:rPr>
          <w:rFonts w:ascii="Arial" w:hAnsi="Arial" w:cs="Arial"/>
          <w:sz w:val="22"/>
          <w:szCs w:val="22"/>
        </w:rPr>
        <w:t>are able to</w:t>
      </w:r>
      <w:proofErr w:type="gramEnd"/>
      <w:r>
        <w:rPr>
          <w:rFonts w:ascii="Arial" w:hAnsi="Arial" w:cs="Arial"/>
          <w:sz w:val="22"/>
          <w:szCs w:val="22"/>
        </w:rPr>
        <w:t xml:space="preserve"> complete the whole of the works on or before ____________________</w:t>
      </w:r>
    </w:p>
    <w:p w14:paraId="552024AC" w14:textId="01E944E8" w:rsidR="00427A14" w:rsidRDefault="00427A14" w:rsidP="00427A14">
      <w:pPr>
        <w:pStyle w:val="NoSpacing"/>
        <w:rPr>
          <w:rFonts w:ascii="Arial" w:hAnsi="Arial" w:cs="Arial"/>
          <w:sz w:val="22"/>
          <w:szCs w:val="22"/>
        </w:rPr>
      </w:pPr>
    </w:p>
    <w:p w14:paraId="6D052CE1" w14:textId="05EF51C3" w:rsidR="00C00FBE" w:rsidRDefault="00C00FBE" w:rsidP="00427A14">
      <w:pPr>
        <w:pStyle w:val="NoSpacing"/>
        <w:rPr>
          <w:rFonts w:ascii="Arial" w:hAnsi="Arial" w:cs="Arial"/>
          <w:sz w:val="22"/>
          <w:szCs w:val="22"/>
        </w:rPr>
      </w:pPr>
      <w:r>
        <w:rPr>
          <w:rFonts w:ascii="Arial" w:hAnsi="Arial" w:cs="Arial"/>
          <w:sz w:val="22"/>
          <w:szCs w:val="22"/>
        </w:rPr>
        <w:t>I/We confirm that we visited the site on __________________ and undertook a site survey.</w:t>
      </w:r>
    </w:p>
    <w:p w14:paraId="492066E1" w14:textId="77777777" w:rsidR="00C00FBE" w:rsidRDefault="00C00FBE" w:rsidP="00427A14">
      <w:pPr>
        <w:pStyle w:val="NoSpacing"/>
        <w:rPr>
          <w:rFonts w:ascii="Arial" w:hAnsi="Arial" w:cs="Arial"/>
          <w:sz w:val="22"/>
          <w:szCs w:val="22"/>
        </w:rPr>
      </w:pPr>
    </w:p>
    <w:p w14:paraId="23B9C2E9" w14:textId="20908B24" w:rsidR="00427A14" w:rsidRDefault="00427A14" w:rsidP="00427A14">
      <w:pPr>
        <w:pStyle w:val="NoSpacing"/>
        <w:rPr>
          <w:rFonts w:ascii="Arial" w:hAnsi="Arial" w:cs="Arial"/>
          <w:sz w:val="22"/>
          <w:szCs w:val="22"/>
        </w:rPr>
      </w:pPr>
      <w:r>
        <w:rPr>
          <w:rFonts w:ascii="Arial" w:hAnsi="Arial" w:cs="Arial"/>
          <w:sz w:val="22"/>
          <w:szCs w:val="22"/>
        </w:rPr>
        <w:t xml:space="preserve">I/We will understand that </w:t>
      </w:r>
      <w:r w:rsidR="007F4285">
        <w:rPr>
          <w:rFonts w:ascii="Arial" w:hAnsi="Arial" w:cs="Arial"/>
          <w:sz w:val="22"/>
          <w:szCs w:val="22"/>
        </w:rPr>
        <w:t xml:space="preserve">the amount of this Tender will be included on our website as part of the Transparency Code 2011.  </w:t>
      </w:r>
    </w:p>
    <w:p w14:paraId="6436ADCE" w14:textId="20B6ADDA" w:rsidR="007F4285" w:rsidRDefault="007F4285" w:rsidP="00427A14">
      <w:pPr>
        <w:pStyle w:val="NoSpacing"/>
        <w:rPr>
          <w:rFonts w:ascii="Arial" w:hAnsi="Arial" w:cs="Arial"/>
          <w:sz w:val="22"/>
          <w:szCs w:val="22"/>
        </w:rPr>
      </w:pPr>
    </w:p>
    <w:tbl>
      <w:tblPr>
        <w:tblStyle w:val="TableGrid"/>
        <w:tblW w:w="0" w:type="auto"/>
        <w:tblLook w:val="04A0" w:firstRow="1" w:lastRow="0" w:firstColumn="1" w:lastColumn="0" w:noHBand="0" w:noVBand="1"/>
      </w:tblPr>
      <w:tblGrid>
        <w:gridCol w:w="2405"/>
        <w:gridCol w:w="7331"/>
      </w:tblGrid>
      <w:tr w:rsidR="007F4285" w14:paraId="0008D0B6" w14:textId="77777777" w:rsidTr="007F4285">
        <w:tc>
          <w:tcPr>
            <w:tcW w:w="2405" w:type="dxa"/>
          </w:tcPr>
          <w:p w14:paraId="6584A9A8" w14:textId="77777777" w:rsidR="007F4285" w:rsidRDefault="007F4285" w:rsidP="00427A14">
            <w:pPr>
              <w:pStyle w:val="NoSpacing"/>
              <w:rPr>
                <w:rFonts w:ascii="Arial" w:hAnsi="Arial" w:cs="Arial"/>
                <w:sz w:val="22"/>
                <w:szCs w:val="22"/>
              </w:rPr>
            </w:pPr>
          </w:p>
          <w:p w14:paraId="59E71AA6" w14:textId="77777777" w:rsidR="007F4285" w:rsidRDefault="007F4285" w:rsidP="00427A14">
            <w:pPr>
              <w:pStyle w:val="NoSpacing"/>
              <w:rPr>
                <w:rFonts w:ascii="Arial" w:hAnsi="Arial" w:cs="Arial"/>
                <w:sz w:val="22"/>
                <w:szCs w:val="22"/>
              </w:rPr>
            </w:pPr>
            <w:r>
              <w:rPr>
                <w:rFonts w:ascii="Arial" w:hAnsi="Arial" w:cs="Arial"/>
                <w:sz w:val="22"/>
                <w:szCs w:val="22"/>
              </w:rPr>
              <w:t>Date</w:t>
            </w:r>
          </w:p>
          <w:p w14:paraId="6F260E25" w14:textId="2D6D6C79" w:rsidR="007F4285" w:rsidRDefault="007F4285" w:rsidP="00427A14">
            <w:pPr>
              <w:pStyle w:val="NoSpacing"/>
              <w:rPr>
                <w:rFonts w:ascii="Arial" w:hAnsi="Arial" w:cs="Arial"/>
                <w:sz w:val="22"/>
                <w:szCs w:val="22"/>
              </w:rPr>
            </w:pPr>
          </w:p>
        </w:tc>
        <w:tc>
          <w:tcPr>
            <w:tcW w:w="7331" w:type="dxa"/>
          </w:tcPr>
          <w:p w14:paraId="21F99D00" w14:textId="77777777" w:rsidR="007F4285" w:rsidRDefault="007F4285" w:rsidP="00427A14">
            <w:pPr>
              <w:pStyle w:val="NoSpacing"/>
              <w:rPr>
                <w:rFonts w:ascii="Arial" w:hAnsi="Arial" w:cs="Arial"/>
                <w:sz w:val="22"/>
                <w:szCs w:val="22"/>
              </w:rPr>
            </w:pPr>
          </w:p>
        </w:tc>
      </w:tr>
      <w:tr w:rsidR="007F4285" w14:paraId="34A2DE71" w14:textId="77777777" w:rsidTr="007F4285">
        <w:tc>
          <w:tcPr>
            <w:tcW w:w="2405" w:type="dxa"/>
          </w:tcPr>
          <w:p w14:paraId="2CC61094" w14:textId="77777777" w:rsidR="007F4285" w:rsidRDefault="007F4285" w:rsidP="00427A14">
            <w:pPr>
              <w:pStyle w:val="NoSpacing"/>
              <w:rPr>
                <w:rFonts w:ascii="Arial" w:hAnsi="Arial" w:cs="Arial"/>
                <w:sz w:val="22"/>
                <w:szCs w:val="22"/>
              </w:rPr>
            </w:pPr>
          </w:p>
          <w:p w14:paraId="7AA4ADB4" w14:textId="77777777" w:rsidR="007F4285" w:rsidRDefault="007F4285" w:rsidP="00427A14">
            <w:pPr>
              <w:pStyle w:val="NoSpacing"/>
              <w:rPr>
                <w:rFonts w:ascii="Arial" w:hAnsi="Arial" w:cs="Arial"/>
                <w:sz w:val="22"/>
                <w:szCs w:val="22"/>
              </w:rPr>
            </w:pPr>
            <w:r>
              <w:rPr>
                <w:rFonts w:ascii="Arial" w:hAnsi="Arial" w:cs="Arial"/>
                <w:sz w:val="22"/>
                <w:szCs w:val="22"/>
              </w:rPr>
              <w:t>Signature</w:t>
            </w:r>
          </w:p>
          <w:p w14:paraId="6D3B8312" w14:textId="4576D3B5" w:rsidR="007F4285" w:rsidRDefault="007F4285" w:rsidP="00427A14">
            <w:pPr>
              <w:pStyle w:val="NoSpacing"/>
              <w:rPr>
                <w:rFonts w:ascii="Arial" w:hAnsi="Arial" w:cs="Arial"/>
                <w:sz w:val="22"/>
                <w:szCs w:val="22"/>
              </w:rPr>
            </w:pPr>
          </w:p>
        </w:tc>
        <w:tc>
          <w:tcPr>
            <w:tcW w:w="7331" w:type="dxa"/>
          </w:tcPr>
          <w:p w14:paraId="1F204925" w14:textId="77777777" w:rsidR="007F4285" w:rsidRDefault="007F4285" w:rsidP="00427A14">
            <w:pPr>
              <w:pStyle w:val="NoSpacing"/>
              <w:rPr>
                <w:rFonts w:ascii="Arial" w:hAnsi="Arial" w:cs="Arial"/>
                <w:sz w:val="22"/>
                <w:szCs w:val="22"/>
              </w:rPr>
            </w:pPr>
          </w:p>
        </w:tc>
      </w:tr>
      <w:tr w:rsidR="007F4285" w14:paraId="14A28EF9" w14:textId="77777777" w:rsidTr="007F4285">
        <w:tc>
          <w:tcPr>
            <w:tcW w:w="2405" w:type="dxa"/>
          </w:tcPr>
          <w:p w14:paraId="57313F28" w14:textId="77777777" w:rsidR="007F4285" w:rsidRDefault="007F4285" w:rsidP="00427A14">
            <w:pPr>
              <w:pStyle w:val="NoSpacing"/>
              <w:rPr>
                <w:rFonts w:ascii="Arial" w:hAnsi="Arial" w:cs="Arial"/>
                <w:sz w:val="22"/>
                <w:szCs w:val="22"/>
              </w:rPr>
            </w:pPr>
          </w:p>
          <w:p w14:paraId="12923642" w14:textId="77777777" w:rsidR="007F4285" w:rsidRDefault="007F4285" w:rsidP="00427A14">
            <w:pPr>
              <w:pStyle w:val="NoSpacing"/>
              <w:rPr>
                <w:rFonts w:ascii="Arial" w:hAnsi="Arial" w:cs="Arial"/>
                <w:sz w:val="22"/>
                <w:szCs w:val="22"/>
              </w:rPr>
            </w:pPr>
            <w:r>
              <w:rPr>
                <w:rFonts w:ascii="Arial" w:hAnsi="Arial" w:cs="Arial"/>
                <w:sz w:val="22"/>
                <w:szCs w:val="22"/>
              </w:rPr>
              <w:t>Designation</w:t>
            </w:r>
          </w:p>
          <w:p w14:paraId="673C7242" w14:textId="1750D1ED" w:rsidR="007F4285" w:rsidRDefault="007F4285" w:rsidP="00427A14">
            <w:pPr>
              <w:pStyle w:val="NoSpacing"/>
              <w:rPr>
                <w:rFonts w:ascii="Arial" w:hAnsi="Arial" w:cs="Arial"/>
                <w:sz w:val="22"/>
                <w:szCs w:val="22"/>
              </w:rPr>
            </w:pPr>
          </w:p>
        </w:tc>
        <w:tc>
          <w:tcPr>
            <w:tcW w:w="7331" w:type="dxa"/>
          </w:tcPr>
          <w:p w14:paraId="14F84CAF" w14:textId="77777777" w:rsidR="007F4285" w:rsidRDefault="007F4285" w:rsidP="00427A14">
            <w:pPr>
              <w:pStyle w:val="NoSpacing"/>
              <w:rPr>
                <w:rFonts w:ascii="Arial" w:hAnsi="Arial" w:cs="Arial"/>
                <w:sz w:val="22"/>
                <w:szCs w:val="22"/>
              </w:rPr>
            </w:pPr>
          </w:p>
        </w:tc>
      </w:tr>
      <w:tr w:rsidR="007F4285" w14:paraId="4EAFD0DF" w14:textId="77777777" w:rsidTr="007F4285">
        <w:tc>
          <w:tcPr>
            <w:tcW w:w="2405" w:type="dxa"/>
          </w:tcPr>
          <w:p w14:paraId="212A697E" w14:textId="77777777" w:rsidR="007F4285" w:rsidRDefault="007F4285" w:rsidP="00427A14">
            <w:pPr>
              <w:pStyle w:val="NoSpacing"/>
              <w:rPr>
                <w:rFonts w:ascii="Arial" w:hAnsi="Arial" w:cs="Arial"/>
                <w:sz w:val="22"/>
                <w:szCs w:val="22"/>
              </w:rPr>
            </w:pPr>
          </w:p>
          <w:p w14:paraId="5681DACB" w14:textId="77777777" w:rsidR="007F4285" w:rsidRDefault="007F4285" w:rsidP="00427A14">
            <w:pPr>
              <w:pStyle w:val="NoSpacing"/>
              <w:rPr>
                <w:rFonts w:ascii="Arial" w:hAnsi="Arial" w:cs="Arial"/>
                <w:sz w:val="22"/>
                <w:szCs w:val="22"/>
              </w:rPr>
            </w:pPr>
            <w:r>
              <w:rPr>
                <w:rFonts w:ascii="Arial" w:hAnsi="Arial" w:cs="Arial"/>
                <w:sz w:val="22"/>
                <w:szCs w:val="22"/>
              </w:rPr>
              <w:t>Company Name</w:t>
            </w:r>
          </w:p>
          <w:p w14:paraId="3B539F2E" w14:textId="731DBA52" w:rsidR="007F4285" w:rsidRDefault="007F4285" w:rsidP="00427A14">
            <w:pPr>
              <w:pStyle w:val="NoSpacing"/>
              <w:rPr>
                <w:rFonts w:ascii="Arial" w:hAnsi="Arial" w:cs="Arial"/>
                <w:sz w:val="22"/>
                <w:szCs w:val="22"/>
              </w:rPr>
            </w:pPr>
          </w:p>
        </w:tc>
        <w:tc>
          <w:tcPr>
            <w:tcW w:w="7331" w:type="dxa"/>
          </w:tcPr>
          <w:p w14:paraId="120E6E72" w14:textId="77777777" w:rsidR="007F4285" w:rsidRDefault="007F4285" w:rsidP="00427A14">
            <w:pPr>
              <w:pStyle w:val="NoSpacing"/>
              <w:rPr>
                <w:rFonts w:ascii="Arial" w:hAnsi="Arial" w:cs="Arial"/>
                <w:sz w:val="22"/>
                <w:szCs w:val="22"/>
              </w:rPr>
            </w:pPr>
          </w:p>
        </w:tc>
      </w:tr>
      <w:tr w:rsidR="007F4285" w14:paraId="4A3546B8" w14:textId="77777777" w:rsidTr="007F4285">
        <w:tc>
          <w:tcPr>
            <w:tcW w:w="2405" w:type="dxa"/>
          </w:tcPr>
          <w:p w14:paraId="55530EEC" w14:textId="77777777" w:rsidR="007F4285" w:rsidRDefault="007F4285" w:rsidP="00427A14">
            <w:pPr>
              <w:pStyle w:val="NoSpacing"/>
              <w:rPr>
                <w:rFonts w:ascii="Arial" w:hAnsi="Arial" w:cs="Arial"/>
                <w:sz w:val="22"/>
                <w:szCs w:val="22"/>
              </w:rPr>
            </w:pPr>
          </w:p>
          <w:p w14:paraId="6B50247C" w14:textId="7B1792B0" w:rsidR="007F4285" w:rsidRDefault="007F4285" w:rsidP="00427A14">
            <w:pPr>
              <w:pStyle w:val="NoSpacing"/>
              <w:rPr>
                <w:rFonts w:ascii="Arial" w:hAnsi="Arial" w:cs="Arial"/>
                <w:sz w:val="22"/>
                <w:szCs w:val="22"/>
              </w:rPr>
            </w:pPr>
            <w:r>
              <w:rPr>
                <w:rFonts w:ascii="Arial" w:hAnsi="Arial" w:cs="Arial"/>
                <w:sz w:val="22"/>
                <w:szCs w:val="22"/>
              </w:rPr>
              <w:t>Address</w:t>
            </w:r>
          </w:p>
          <w:p w14:paraId="49ECE376" w14:textId="5603D005" w:rsidR="007F4285" w:rsidRDefault="007F4285" w:rsidP="00427A14">
            <w:pPr>
              <w:pStyle w:val="NoSpacing"/>
              <w:rPr>
                <w:rFonts w:ascii="Arial" w:hAnsi="Arial" w:cs="Arial"/>
                <w:sz w:val="22"/>
                <w:szCs w:val="22"/>
              </w:rPr>
            </w:pPr>
          </w:p>
        </w:tc>
        <w:tc>
          <w:tcPr>
            <w:tcW w:w="7331" w:type="dxa"/>
          </w:tcPr>
          <w:p w14:paraId="1FDF07A7" w14:textId="77777777" w:rsidR="007F4285" w:rsidRDefault="007F4285" w:rsidP="00427A14">
            <w:pPr>
              <w:pStyle w:val="NoSpacing"/>
              <w:rPr>
                <w:rFonts w:ascii="Arial" w:hAnsi="Arial" w:cs="Arial"/>
                <w:sz w:val="22"/>
                <w:szCs w:val="22"/>
              </w:rPr>
            </w:pPr>
          </w:p>
        </w:tc>
      </w:tr>
      <w:tr w:rsidR="007F4285" w14:paraId="65FE11BB" w14:textId="77777777" w:rsidTr="007F4285">
        <w:tc>
          <w:tcPr>
            <w:tcW w:w="2405" w:type="dxa"/>
          </w:tcPr>
          <w:p w14:paraId="69E3BF66" w14:textId="77777777" w:rsidR="007F4285" w:rsidRDefault="007F4285" w:rsidP="00427A14">
            <w:pPr>
              <w:pStyle w:val="NoSpacing"/>
              <w:rPr>
                <w:rFonts w:ascii="Arial" w:hAnsi="Arial" w:cs="Arial"/>
                <w:sz w:val="22"/>
                <w:szCs w:val="22"/>
              </w:rPr>
            </w:pPr>
          </w:p>
          <w:p w14:paraId="6B782627" w14:textId="77777777" w:rsidR="007F4285" w:rsidRDefault="007F4285" w:rsidP="00427A14">
            <w:pPr>
              <w:pStyle w:val="NoSpacing"/>
              <w:rPr>
                <w:rFonts w:ascii="Arial" w:hAnsi="Arial" w:cs="Arial"/>
                <w:sz w:val="22"/>
                <w:szCs w:val="22"/>
              </w:rPr>
            </w:pPr>
            <w:r>
              <w:rPr>
                <w:rFonts w:ascii="Arial" w:hAnsi="Arial" w:cs="Arial"/>
                <w:sz w:val="22"/>
                <w:szCs w:val="22"/>
              </w:rPr>
              <w:t>Contact Person</w:t>
            </w:r>
          </w:p>
          <w:p w14:paraId="78E6CB65" w14:textId="61328DD6" w:rsidR="007F4285" w:rsidRDefault="007F4285" w:rsidP="00427A14">
            <w:pPr>
              <w:pStyle w:val="NoSpacing"/>
              <w:rPr>
                <w:rFonts w:ascii="Arial" w:hAnsi="Arial" w:cs="Arial"/>
                <w:sz w:val="22"/>
                <w:szCs w:val="22"/>
              </w:rPr>
            </w:pPr>
          </w:p>
        </w:tc>
        <w:tc>
          <w:tcPr>
            <w:tcW w:w="7331" w:type="dxa"/>
          </w:tcPr>
          <w:p w14:paraId="4915D7A1" w14:textId="77777777" w:rsidR="007F4285" w:rsidRDefault="007F4285" w:rsidP="00427A14">
            <w:pPr>
              <w:pStyle w:val="NoSpacing"/>
              <w:rPr>
                <w:rFonts w:ascii="Arial" w:hAnsi="Arial" w:cs="Arial"/>
                <w:sz w:val="22"/>
                <w:szCs w:val="22"/>
              </w:rPr>
            </w:pPr>
          </w:p>
        </w:tc>
      </w:tr>
      <w:tr w:rsidR="007F4285" w14:paraId="2F867A08" w14:textId="77777777" w:rsidTr="007F4285">
        <w:tc>
          <w:tcPr>
            <w:tcW w:w="2405" w:type="dxa"/>
          </w:tcPr>
          <w:p w14:paraId="2A1CF6A5" w14:textId="77777777" w:rsidR="007F4285" w:rsidRDefault="007F4285" w:rsidP="00427A14">
            <w:pPr>
              <w:pStyle w:val="NoSpacing"/>
              <w:rPr>
                <w:rFonts w:ascii="Arial" w:hAnsi="Arial" w:cs="Arial"/>
                <w:sz w:val="22"/>
                <w:szCs w:val="22"/>
              </w:rPr>
            </w:pPr>
          </w:p>
          <w:p w14:paraId="02BD13DB" w14:textId="77777777" w:rsidR="007F4285" w:rsidRDefault="007F4285" w:rsidP="00427A14">
            <w:pPr>
              <w:pStyle w:val="NoSpacing"/>
              <w:rPr>
                <w:rFonts w:ascii="Arial" w:hAnsi="Arial" w:cs="Arial"/>
                <w:sz w:val="22"/>
                <w:szCs w:val="22"/>
              </w:rPr>
            </w:pPr>
            <w:r>
              <w:rPr>
                <w:rFonts w:ascii="Arial" w:hAnsi="Arial" w:cs="Arial"/>
                <w:sz w:val="22"/>
                <w:szCs w:val="22"/>
              </w:rPr>
              <w:t>Telephone No</w:t>
            </w:r>
          </w:p>
          <w:p w14:paraId="5682F183" w14:textId="342ECEB7" w:rsidR="007F4285" w:rsidRDefault="007F4285" w:rsidP="00427A14">
            <w:pPr>
              <w:pStyle w:val="NoSpacing"/>
              <w:rPr>
                <w:rFonts w:ascii="Arial" w:hAnsi="Arial" w:cs="Arial"/>
                <w:sz w:val="22"/>
                <w:szCs w:val="22"/>
              </w:rPr>
            </w:pPr>
          </w:p>
        </w:tc>
        <w:tc>
          <w:tcPr>
            <w:tcW w:w="7331" w:type="dxa"/>
          </w:tcPr>
          <w:p w14:paraId="787805E1" w14:textId="77777777" w:rsidR="007F4285" w:rsidRDefault="007F4285" w:rsidP="00427A14">
            <w:pPr>
              <w:pStyle w:val="NoSpacing"/>
              <w:rPr>
                <w:rFonts w:ascii="Arial" w:hAnsi="Arial" w:cs="Arial"/>
                <w:sz w:val="22"/>
                <w:szCs w:val="22"/>
              </w:rPr>
            </w:pPr>
          </w:p>
        </w:tc>
      </w:tr>
      <w:tr w:rsidR="007F4285" w14:paraId="338AD2E4" w14:textId="77777777" w:rsidTr="007F4285">
        <w:tc>
          <w:tcPr>
            <w:tcW w:w="2405" w:type="dxa"/>
          </w:tcPr>
          <w:p w14:paraId="2851959E" w14:textId="77777777" w:rsidR="007F4285" w:rsidRDefault="007F4285" w:rsidP="00427A14">
            <w:pPr>
              <w:pStyle w:val="NoSpacing"/>
              <w:rPr>
                <w:rFonts w:ascii="Arial" w:hAnsi="Arial" w:cs="Arial"/>
                <w:sz w:val="22"/>
                <w:szCs w:val="22"/>
              </w:rPr>
            </w:pPr>
          </w:p>
          <w:p w14:paraId="6CD0D33E" w14:textId="77777777" w:rsidR="007F4285" w:rsidRDefault="007F4285" w:rsidP="00427A14">
            <w:pPr>
              <w:pStyle w:val="NoSpacing"/>
              <w:rPr>
                <w:rFonts w:ascii="Arial" w:hAnsi="Arial" w:cs="Arial"/>
                <w:sz w:val="22"/>
                <w:szCs w:val="22"/>
              </w:rPr>
            </w:pPr>
            <w:r>
              <w:rPr>
                <w:rFonts w:ascii="Arial" w:hAnsi="Arial" w:cs="Arial"/>
                <w:sz w:val="22"/>
                <w:szCs w:val="22"/>
              </w:rPr>
              <w:t>Email address</w:t>
            </w:r>
          </w:p>
          <w:p w14:paraId="411B79D1" w14:textId="5CE5894A" w:rsidR="007F4285" w:rsidRDefault="007F4285" w:rsidP="00427A14">
            <w:pPr>
              <w:pStyle w:val="NoSpacing"/>
              <w:rPr>
                <w:rFonts w:ascii="Arial" w:hAnsi="Arial" w:cs="Arial"/>
                <w:sz w:val="22"/>
                <w:szCs w:val="22"/>
              </w:rPr>
            </w:pPr>
          </w:p>
        </w:tc>
        <w:tc>
          <w:tcPr>
            <w:tcW w:w="7331" w:type="dxa"/>
          </w:tcPr>
          <w:p w14:paraId="561D0D0F" w14:textId="77777777" w:rsidR="007F4285" w:rsidRDefault="007F4285" w:rsidP="00427A14">
            <w:pPr>
              <w:pStyle w:val="NoSpacing"/>
              <w:rPr>
                <w:rFonts w:ascii="Arial" w:hAnsi="Arial" w:cs="Arial"/>
                <w:sz w:val="22"/>
                <w:szCs w:val="22"/>
              </w:rPr>
            </w:pPr>
          </w:p>
        </w:tc>
      </w:tr>
    </w:tbl>
    <w:p w14:paraId="24CE42D8" w14:textId="3C3853CC" w:rsidR="00C00FBE" w:rsidRDefault="00C00FBE">
      <w:pPr>
        <w:rPr>
          <w:rFonts w:ascii="Arial" w:hAnsi="Arial" w:cs="Arial"/>
          <w:b/>
          <w:bCs/>
          <w:sz w:val="22"/>
          <w:szCs w:val="22"/>
        </w:rPr>
      </w:pPr>
    </w:p>
    <w:p w14:paraId="60C9213A" w14:textId="77777777" w:rsidR="00316264" w:rsidRDefault="00316264" w:rsidP="00427A14">
      <w:pPr>
        <w:pStyle w:val="NoSpacing"/>
        <w:rPr>
          <w:rFonts w:ascii="Arial" w:hAnsi="Arial" w:cs="Arial"/>
          <w:b/>
          <w:bCs/>
          <w:sz w:val="22"/>
          <w:szCs w:val="22"/>
        </w:rPr>
      </w:pPr>
    </w:p>
    <w:p w14:paraId="1B383AE5" w14:textId="25F5C667" w:rsidR="007F4285" w:rsidRDefault="007F4285" w:rsidP="00427A14">
      <w:pPr>
        <w:pStyle w:val="NoSpacing"/>
        <w:rPr>
          <w:rFonts w:ascii="Arial" w:hAnsi="Arial" w:cs="Arial"/>
          <w:b/>
          <w:bCs/>
          <w:sz w:val="22"/>
          <w:szCs w:val="22"/>
        </w:rPr>
      </w:pPr>
      <w:r>
        <w:rPr>
          <w:rFonts w:ascii="Arial" w:hAnsi="Arial" w:cs="Arial"/>
          <w:b/>
          <w:bCs/>
          <w:sz w:val="22"/>
          <w:szCs w:val="22"/>
        </w:rPr>
        <w:lastRenderedPageBreak/>
        <w:t>COLLUSIVE TENDER CERTIFICATE</w:t>
      </w:r>
    </w:p>
    <w:p w14:paraId="59CA24DD" w14:textId="3AF52108" w:rsidR="007F4285" w:rsidRDefault="007F4285" w:rsidP="00427A14">
      <w:pPr>
        <w:pStyle w:val="NoSpacing"/>
        <w:rPr>
          <w:rFonts w:ascii="Arial" w:hAnsi="Arial" w:cs="Arial"/>
          <w:b/>
          <w:bCs/>
          <w:sz w:val="22"/>
          <w:szCs w:val="22"/>
        </w:rPr>
      </w:pPr>
    </w:p>
    <w:p w14:paraId="6900F536" w14:textId="21F85DCF" w:rsidR="007F4285" w:rsidRDefault="00316264" w:rsidP="00427A14">
      <w:pPr>
        <w:pStyle w:val="NoSpacing"/>
        <w:rPr>
          <w:rFonts w:ascii="Arial" w:hAnsi="Arial" w:cs="Arial"/>
          <w:sz w:val="22"/>
          <w:szCs w:val="22"/>
        </w:rPr>
      </w:pPr>
      <w:r>
        <w:rPr>
          <w:rFonts w:ascii="Arial" w:hAnsi="Arial" w:cs="Arial"/>
          <w:b/>
          <w:bCs/>
          <w:sz w:val="22"/>
          <w:szCs w:val="22"/>
        </w:rPr>
        <w:t>New Century Park</w:t>
      </w:r>
      <w:r w:rsidR="007F4285">
        <w:rPr>
          <w:rFonts w:ascii="Arial" w:hAnsi="Arial" w:cs="Arial"/>
          <w:b/>
          <w:bCs/>
          <w:sz w:val="22"/>
          <w:szCs w:val="22"/>
        </w:rPr>
        <w:t xml:space="preserve"> Splash Pad Development</w:t>
      </w:r>
    </w:p>
    <w:p w14:paraId="5E36BB9D" w14:textId="231BDF53" w:rsidR="007F4285" w:rsidRDefault="007F4285" w:rsidP="00427A14">
      <w:pPr>
        <w:pStyle w:val="NoSpacing"/>
        <w:rPr>
          <w:rFonts w:ascii="Arial" w:hAnsi="Arial" w:cs="Arial"/>
          <w:sz w:val="22"/>
          <w:szCs w:val="22"/>
        </w:rPr>
      </w:pPr>
    </w:p>
    <w:p w14:paraId="7F53420C" w14:textId="53FC013C" w:rsidR="007F4285" w:rsidRDefault="007F4285" w:rsidP="00427A14">
      <w:pPr>
        <w:pStyle w:val="NoSpacing"/>
        <w:rPr>
          <w:rFonts w:ascii="Arial" w:hAnsi="Arial" w:cs="Arial"/>
          <w:sz w:val="22"/>
          <w:szCs w:val="22"/>
        </w:rPr>
      </w:pPr>
      <w:r>
        <w:rPr>
          <w:rFonts w:ascii="Arial" w:hAnsi="Arial" w:cs="Arial"/>
          <w:sz w:val="22"/>
          <w:szCs w:val="22"/>
        </w:rPr>
        <w:t>In recognition of the principle that the essence of selective tendering is that the Client shall receive bona fide competitive tenders from all those tendering.</w:t>
      </w:r>
    </w:p>
    <w:p w14:paraId="05C84D5E" w14:textId="77777777" w:rsidR="007F4285" w:rsidRDefault="007F4285" w:rsidP="00427A14">
      <w:pPr>
        <w:pStyle w:val="NoSpacing"/>
        <w:rPr>
          <w:rFonts w:ascii="Arial" w:hAnsi="Arial" w:cs="Arial"/>
          <w:sz w:val="22"/>
          <w:szCs w:val="22"/>
        </w:rPr>
      </w:pPr>
    </w:p>
    <w:p w14:paraId="464AD7EA" w14:textId="1EAFB30F" w:rsidR="007F4285" w:rsidRPr="00C00FBE" w:rsidRDefault="007F4285" w:rsidP="00427A14">
      <w:pPr>
        <w:pStyle w:val="NoSpacing"/>
        <w:rPr>
          <w:rFonts w:ascii="Arial" w:hAnsi="Arial" w:cs="Arial"/>
          <w:b/>
          <w:bCs/>
          <w:sz w:val="22"/>
          <w:szCs w:val="22"/>
        </w:rPr>
      </w:pPr>
      <w:r w:rsidRPr="00C00FBE">
        <w:rPr>
          <w:rFonts w:ascii="Arial" w:hAnsi="Arial" w:cs="Arial"/>
          <w:b/>
          <w:bCs/>
          <w:sz w:val="22"/>
          <w:szCs w:val="22"/>
        </w:rPr>
        <w:t>WE CERTIFY THAT:</w:t>
      </w:r>
    </w:p>
    <w:p w14:paraId="55750204" w14:textId="04DB3CCE" w:rsidR="007F4285" w:rsidRDefault="007F4285" w:rsidP="00427A14">
      <w:pPr>
        <w:pStyle w:val="NoSpacing"/>
        <w:rPr>
          <w:rFonts w:ascii="Arial" w:hAnsi="Arial" w:cs="Arial"/>
          <w:sz w:val="22"/>
          <w:szCs w:val="22"/>
        </w:rPr>
      </w:pPr>
    </w:p>
    <w:p w14:paraId="69B86D25" w14:textId="7F9FA76A" w:rsidR="007F4285" w:rsidRDefault="007F4285" w:rsidP="007F4285">
      <w:pPr>
        <w:pStyle w:val="NoSpacing"/>
        <w:numPr>
          <w:ilvl w:val="0"/>
          <w:numId w:val="11"/>
        </w:numPr>
        <w:rPr>
          <w:rFonts w:ascii="Arial" w:hAnsi="Arial" w:cs="Arial"/>
          <w:sz w:val="22"/>
          <w:szCs w:val="22"/>
        </w:rPr>
      </w:pPr>
      <w:r>
        <w:rPr>
          <w:rFonts w:ascii="Arial" w:hAnsi="Arial" w:cs="Arial"/>
          <w:sz w:val="22"/>
          <w:szCs w:val="22"/>
        </w:rPr>
        <w:t>The tender submitted</w:t>
      </w:r>
      <w:r w:rsidR="009A1521">
        <w:rPr>
          <w:rFonts w:ascii="Arial" w:hAnsi="Arial" w:cs="Arial"/>
          <w:sz w:val="22"/>
          <w:szCs w:val="22"/>
        </w:rPr>
        <w:t xml:space="preserve"> herewith</w:t>
      </w:r>
      <w:r>
        <w:rPr>
          <w:rFonts w:ascii="Arial" w:hAnsi="Arial" w:cs="Arial"/>
          <w:sz w:val="22"/>
          <w:szCs w:val="22"/>
        </w:rPr>
        <w:t xml:space="preserve"> is a bona fide tender intended to be competitive.</w:t>
      </w:r>
    </w:p>
    <w:p w14:paraId="15B4FE17" w14:textId="5D65517D" w:rsidR="007F4285" w:rsidRDefault="007F4285" w:rsidP="007F4285">
      <w:pPr>
        <w:pStyle w:val="NoSpacing"/>
        <w:numPr>
          <w:ilvl w:val="0"/>
          <w:numId w:val="11"/>
        </w:numPr>
        <w:rPr>
          <w:rFonts w:ascii="Arial" w:hAnsi="Arial" w:cs="Arial"/>
          <w:sz w:val="22"/>
          <w:szCs w:val="22"/>
        </w:rPr>
      </w:pPr>
      <w:r>
        <w:rPr>
          <w:rFonts w:ascii="Arial" w:hAnsi="Arial" w:cs="Arial"/>
          <w:sz w:val="22"/>
          <w:szCs w:val="22"/>
        </w:rPr>
        <w:t xml:space="preserve">We have not fixed or adjusted the amount of the Tender under, or in accordance with any Agreement or arrangement with any other </w:t>
      </w:r>
      <w:r w:rsidR="009A1521">
        <w:rPr>
          <w:rFonts w:ascii="Arial" w:hAnsi="Arial" w:cs="Arial"/>
          <w:sz w:val="22"/>
          <w:szCs w:val="22"/>
        </w:rPr>
        <w:t>person.</w:t>
      </w:r>
    </w:p>
    <w:p w14:paraId="303A0EFD" w14:textId="108EBC77" w:rsidR="007F4285" w:rsidRDefault="007F4285" w:rsidP="007F4285">
      <w:pPr>
        <w:pStyle w:val="NoSpacing"/>
        <w:numPr>
          <w:ilvl w:val="0"/>
          <w:numId w:val="11"/>
        </w:numPr>
        <w:rPr>
          <w:rFonts w:ascii="Arial" w:hAnsi="Arial" w:cs="Arial"/>
          <w:sz w:val="22"/>
          <w:szCs w:val="22"/>
        </w:rPr>
      </w:pPr>
      <w:r>
        <w:rPr>
          <w:rFonts w:ascii="Arial" w:hAnsi="Arial" w:cs="Arial"/>
          <w:sz w:val="22"/>
          <w:szCs w:val="22"/>
        </w:rPr>
        <w:t>We have not done, and we undertake that we will not do any time before the hour and date specified for the return of the tender any of the following acts:</w:t>
      </w:r>
    </w:p>
    <w:p w14:paraId="4EE0E604" w14:textId="50F08BC5" w:rsidR="007F4285" w:rsidRDefault="007F4285" w:rsidP="007F4285">
      <w:pPr>
        <w:pStyle w:val="NoSpacing"/>
        <w:numPr>
          <w:ilvl w:val="0"/>
          <w:numId w:val="12"/>
        </w:numPr>
        <w:rPr>
          <w:rFonts w:ascii="Arial" w:hAnsi="Arial" w:cs="Arial"/>
          <w:sz w:val="22"/>
          <w:szCs w:val="22"/>
        </w:rPr>
      </w:pPr>
      <w:r>
        <w:rPr>
          <w:rFonts w:ascii="Arial" w:hAnsi="Arial" w:cs="Arial"/>
          <w:sz w:val="22"/>
          <w:szCs w:val="22"/>
        </w:rPr>
        <w:t xml:space="preserve">Communicating to a person other than the person calling for the tenders </w:t>
      </w:r>
    </w:p>
    <w:p w14:paraId="372EE320" w14:textId="028D490B" w:rsidR="007F4285" w:rsidRDefault="009A1521" w:rsidP="007F4285">
      <w:pPr>
        <w:pStyle w:val="NoSpacing"/>
        <w:numPr>
          <w:ilvl w:val="0"/>
          <w:numId w:val="12"/>
        </w:numPr>
        <w:rPr>
          <w:rFonts w:ascii="Arial" w:hAnsi="Arial" w:cs="Arial"/>
          <w:sz w:val="22"/>
          <w:szCs w:val="22"/>
        </w:rPr>
      </w:pPr>
      <w:r>
        <w:rPr>
          <w:rFonts w:ascii="Arial" w:hAnsi="Arial" w:cs="Arial"/>
          <w:sz w:val="22"/>
          <w:szCs w:val="22"/>
        </w:rPr>
        <w:t xml:space="preserve">Entering into any </w:t>
      </w:r>
      <w:r w:rsidR="007B5CCC">
        <w:rPr>
          <w:rFonts w:ascii="Arial" w:hAnsi="Arial" w:cs="Arial"/>
          <w:sz w:val="22"/>
          <w:szCs w:val="22"/>
        </w:rPr>
        <w:t>agreement</w:t>
      </w:r>
      <w:r>
        <w:rPr>
          <w:rFonts w:ascii="Arial" w:hAnsi="Arial" w:cs="Arial"/>
          <w:sz w:val="22"/>
          <w:szCs w:val="22"/>
        </w:rPr>
        <w:t xml:space="preserve"> with any other person that he shall refrain from tendering or as to the amount </w:t>
      </w:r>
      <w:r w:rsidR="007B5CCC">
        <w:rPr>
          <w:rFonts w:ascii="Arial" w:hAnsi="Arial" w:cs="Arial"/>
          <w:sz w:val="22"/>
          <w:szCs w:val="22"/>
        </w:rPr>
        <w:t>of</w:t>
      </w:r>
      <w:r>
        <w:rPr>
          <w:rFonts w:ascii="Arial" w:hAnsi="Arial" w:cs="Arial"/>
          <w:sz w:val="22"/>
          <w:szCs w:val="22"/>
        </w:rPr>
        <w:t xml:space="preserve"> any tenders to be submitted; and</w:t>
      </w:r>
    </w:p>
    <w:p w14:paraId="02820551" w14:textId="4340F8C9" w:rsidR="009A1521" w:rsidRDefault="007B5CCC" w:rsidP="007F4285">
      <w:pPr>
        <w:pStyle w:val="NoSpacing"/>
        <w:numPr>
          <w:ilvl w:val="0"/>
          <w:numId w:val="12"/>
        </w:numPr>
        <w:rPr>
          <w:rFonts w:ascii="Arial" w:hAnsi="Arial" w:cs="Arial"/>
          <w:sz w:val="22"/>
          <w:szCs w:val="22"/>
        </w:rPr>
      </w:pPr>
      <w:r>
        <w:rPr>
          <w:rFonts w:ascii="Arial" w:hAnsi="Arial" w:cs="Arial"/>
          <w:sz w:val="22"/>
          <w:szCs w:val="22"/>
        </w:rPr>
        <w:t>Offering</w:t>
      </w:r>
      <w:r w:rsidR="009A1521">
        <w:rPr>
          <w:rFonts w:ascii="Arial" w:hAnsi="Arial" w:cs="Arial"/>
          <w:sz w:val="22"/>
          <w:szCs w:val="22"/>
        </w:rPr>
        <w:t xml:space="preserve"> or paying or giving or agreeing to give any sum of money or valuable consideration directly or indirectly to any person for doing or having done or causing or having caused to be done in relation to any other tenders or proposed tenders any act or thing of the sort described above.</w:t>
      </w:r>
    </w:p>
    <w:p w14:paraId="0DC1A347" w14:textId="58A186A0" w:rsidR="009A1521" w:rsidRDefault="009A1521" w:rsidP="009A1521">
      <w:pPr>
        <w:pStyle w:val="NoSpacing"/>
        <w:rPr>
          <w:rFonts w:ascii="Arial" w:hAnsi="Arial" w:cs="Arial"/>
          <w:sz w:val="22"/>
          <w:szCs w:val="22"/>
        </w:rPr>
      </w:pPr>
    </w:p>
    <w:p w14:paraId="47B68BEE" w14:textId="242A40B4" w:rsidR="009A1521" w:rsidRDefault="009A1521" w:rsidP="009A1521">
      <w:pPr>
        <w:pStyle w:val="NoSpacing"/>
        <w:rPr>
          <w:rFonts w:ascii="Arial" w:hAnsi="Arial" w:cs="Arial"/>
          <w:sz w:val="22"/>
          <w:szCs w:val="22"/>
        </w:rPr>
      </w:pPr>
      <w:r>
        <w:rPr>
          <w:rFonts w:ascii="Arial" w:hAnsi="Arial" w:cs="Arial"/>
          <w:sz w:val="22"/>
          <w:szCs w:val="22"/>
        </w:rPr>
        <w:t>In this certificate:</w:t>
      </w:r>
    </w:p>
    <w:p w14:paraId="0400FB7B" w14:textId="34BC591A" w:rsidR="009A1521" w:rsidRDefault="009A1521" w:rsidP="009A1521">
      <w:pPr>
        <w:pStyle w:val="NoSpacing"/>
        <w:rPr>
          <w:rFonts w:ascii="Arial" w:hAnsi="Arial" w:cs="Arial"/>
          <w:sz w:val="22"/>
          <w:szCs w:val="22"/>
        </w:rPr>
      </w:pPr>
    </w:p>
    <w:p w14:paraId="38B315DC" w14:textId="2F503437" w:rsidR="009A1521" w:rsidRDefault="009A1521" w:rsidP="009A1521">
      <w:pPr>
        <w:pStyle w:val="NoSpacing"/>
        <w:numPr>
          <w:ilvl w:val="0"/>
          <w:numId w:val="15"/>
        </w:numPr>
        <w:rPr>
          <w:rFonts w:ascii="Arial" w:hAnsi="Arial" w:cs="Arial"/>
          <w:sz w:val="22"/>
          <w:szCs w:val="22"/>
        </w:rPr>
      </w:pPr>
      <w:r>
        <w:rPr>
          <w:rFonts w:ascii="Arial" w:hAnsi="Arial" w:cs="Arial"/>
          <w:sz w:val="22"/>
          <w:szCs w:val="22"/>
        </w:rPr>
        <w:t>‘Person’ includes any person or anybody or association corporate or incorporate.</w:t>
      </w:r>
    </w:p>
    <w:p w14:paraId="32EFF24E" w14:textId="51CBB3A2" w:rsidR="009A1521" w:rsidRDefault="009A1521" w:rsidP="009A1521">
      <w:pPr>
        <w:pStyle w:val="NoSpacing"/>
        <w:numPr>
          <w:ilvl w:val="0"/>
          <w:numId w:val="15"/>
        </w:numPr>
        <w:rPr>
          <w:rFonts w:ascii="Arial" w:hAnsi="Arial" w:cs="Arial"/>
          <w:sz w:val="22"/>
          <w:szCs w:val="22"/>
        </w:rPr>
      </w:pPr>
      <w:r>
        <w:rPr>
          <w:rFonts w:ascii="Arial" w:hAnsi="Arial" w:cs="Arial"/>
          <w:sz w:val="22"/>
          <w:szCs w:val="22"/>
        </w:rPr>
        <w:t xml:space="preserve">‘Any agreement or arrangement’ includes any transaction of the sort described above, </w:t>
      </w:r>
      <w:proofErr w:type="gramStart"/>
      <w:r>
        <w:rPr>
          <w:rFonts w:ascii="Arial" w:hAnsi="Arial" w:cs="Arial"/>
          <w:sz w:val="22"/>
          <w:szCs w:val="22"/>
        </w:rPr>
        <w:t>formal</w:t>
      </w:r>
      <w:proofErr w:type="gramEnd"/>
      <w:r>
        <w:rPr>
          <w:rFonts w:ascii="Arial" w:hAnsi="Arial" w:cs="Arial"/>
          <w:sz w:val="22"/>
          <w:szCs w:val="22"/>
        </w:rPr>
        <w:t xml:space="preserve"> or informal and whether legally binding or not.</w:t>
      </w:r>
    </w:p>
    <w:p w14:paraId="0EB7345B" w14:textId="25604D1E" w:rsidR="009A1521" w:rsidRDefault="009A1521" w:rsidP="009A1521">
      <w:pPr>
        <w:pStyle w:val="NoSpacing"/>
        <w:rPr>
          <w:rFonts w:ascii="Arial" w:hAnsi="Arial" w:cs="Arial"/>
          <w:sz w:val="22"/>
          <w:szCs w:val="22"/>
        </w:rPr>
      </w:pPr>
    </w:p>
    <w:p w14:paraId="45E3FC86" w14:textId="565B8622" w:rsidR="009A1521" w:rsidRDefault="009A1521" w:rsidP="009A1521">
      <w:pPr>
        <w:pStyle w:val="NoSpacing"/>
        <w:rPr>
          <w:rFonts w:ascii="Arial" w:hAnsi="Arial" w:cs="Arial"/>
          <w:sz w:val="22"/>
          <w:szCs w:val="22"/>
        </w:rPr>
      </w:pPr>
    </w:p>
    <w:p w14:paraId="10359DF2" w14:textId="73F90D59" w:rsidR="009A1521" w:rsidRDefault="009A1521" w:rsidP="009A1521">
      <w:pPr>
        <w:pStyle w:val="NoSpacing"/>
        <w:rPr>
          <w:rFonts w:ascii="Arial" w:hAnsi="Arial" w:cs="Arial"/>
          <w:sz w:val="22"/>
          <w:szCs w:val="22"/>
        </w:rPr>
      </w:pPr>
    </w:p>
    <w:p w14:paraId="348217A1" w14:textId="7DD13E8C" w:rsidR="009A1521" w:rsidRDefault="009A1521" w:rsidP="009A1521">
      <w:pPr>
        <w:pStyle w:val="NoSpacing"/>
        <w:rPr>
          <w:rFonts w:ascii="Arial" w:hAnsi="Arial" w:cs="Arial"/>
          <w:sz w:val="22"/>
          <w:szCs w:val="22"/>
        </w:rPr>
      </w:pPr>
    </w:p>
    <w:p w14:paraId="5F597080" w14:textId="6508043D" w:rsidR="009A1521" w:rsidRPr="009A1521" w:rsidRDefault="009A1521" w:rsidP="009A1521">
      <w:pPr>
        <w:pStyle w:val="NoSpacing"/>
        <w:rPr>
          <w:rFonts w:ascii="Arial" w:hAnsi="Arial" w:cs="Arial"/>
          <w:b/>
          <w:bCs/>
          <w:sz w:val="22"/>
          <w:szCs w:val="22"/>
        </w:rPr>
      </w:pPr>
      <w:r w:rsidRPr="009A1521">
        <w:rPr>
          <w:rFonts w:ascii="Arial" w:hAnsi="Arial" w:cs="Arial"/>
          <w:b/>
          <w:bCs/>
          <w:sz w:val="22"/>
          <w:szCs w:val="22"/>
        </w:rPr>
        <w:t xml:space="preserve">Date this </w:t>
      </w:r>
      <w:r w:rsidRPr="009A1521">
        <w:rPr>
          <w:rFonts w:ascii="Arial" w:hAnsi="Arial" w:cs="Arial"/>
          <w:b/>
          <w:bCs/>
          <w:sz w:val="22"/>
          <w:szCs w:val="22"/>
        </w:rPr>
        <w:tab/>
      </w:r>
      <w:r w:rsidRPr="009A1521">
        <w:rPr>
          <w:rFonts w:ascii="Arial" w:hAnsi="Arial" w:cs="Arial"/>
          <w:b/>
          <w:bCs/>
          <w:sz w:val="22"/>
          <w:szCs w:val="22"/>
        </w:rPr>
        <w:tab/>
        <w:t xml:space="preserve">day of </w:t>
      </w:r>
      <w:r w:rsidRPr="009A1521">
        <w:rPr>
          <w:rFonts w:ascii="Arial" w:hAnsi="Arial" w:cs="Arial"/>
          <w:b/>
          <w:bCs/>
          <w:sz w:val="22"/>
          <w:szCs w:val="22"/>
        </w:rPr>
        <w:tab/>
      </w:r>
      <w:r w:rsidRPr="009A1521">
        <w:rPr>
          <w:rFonts w:ascii="Arial" w:hAnsi="Arial" w:cs="Arial"/>
          <w:b/>
          <w:bCs/>
          <w:sz w:val="22"/>
          <w:szCs w:val="22"/>
        </w:rPr>
        <w:tab/>
      </w:r>
      <w:r w:rsidRPr="009A1521">
        <w:rPr>
          <w:rFonts w:ascii="Arial" w:hAnsi="Arial" w:cs="Arial"/>
          <w:b/>
          <w:bCs/>
          <w:sz w:val="22"/>
          <w:szCs w:val="22"/>
        </w:rPr>
        <w:tab/>
        <w:t>202</w:t>
      </w:r>
      <w:r w:rsidR="00316264">
        <w:rPr>
          <w:rFonts w:ascii="Arial" w:hAnsi="Arial" w:cs="Arial"/>
          <w:b/>
          <w:bCs/>
          <w:sz w:val="22"/>
          <w:szCs w:val="22"/>
        </w:rPr>
        <w:t>2</w:t>
      </w:r>
    </w:p>
    <w:p w14:paraId="20486E93" w14:textId="15C6CC3B" w:rsidR="009A1521" w:rsidRPr="009A1521" w:rsidRDefault="009A1521" w:rsidP="009A1521">
      <w:pPr>
        <w:pStyle w:val="NoSpacing"/>
        <w:rPr>
          <w:rFonts w:ascii="Arial" w:hAnsi="Arial" w:cs="Arial"/>
          <w:b/>
          <w:bCs/>
          <w:sz w:val="22"/>
          <w:szCs w:val="22"/>
        </w:rPr>
      </w:pPr>
    </w:p>
    <w:p w14:paraId="0695AA36" w14:textId="1C070DA6" w:rsidR="009A1521" w:rsidRPr="009A1521" w:rsidRDefault="009A1521" w:rsidP="009A1521">
      <w:pPr>
        <w:pStyle w:val="NoSpacing"/>
        <w:rPr>
          <w:rFonts w:ascii="Arial" w:hAnsi="Arial" w:cs="Arial"/>
          <w:b/>
          <w:bCs/>
          <w:sz w:val="22"/>
          <w:szCs w:val="22"/>
        </w:rPr>
      </w:pPr>
      <w:r w:rsidRPr="009A1521">
        <w:rPr>
          <w:rFonts w:ascii="Arial" w:hAnsi="Arial" w:cs="Arial"/>
          <w:b/>
          <w:bCs/>
          <w:sz w:val="22"/>
          <w:szCs w:val="22"/>
        </w:rPr>
        <w:t>SIGNED (as in tenders)</w:t>
      </w:r>
    </w:p>
    <w:p w14:paraId="55A3656E" w14:textId="78771BC7" w:rsidR="009A1521" w:rsidRPr="009A1521" w:rsidRDefault="009A1521" w:rsidP="009A1521">
      <w:pPr>
        <w:pStyle w:val="NoSpacing"/>
        <w:rPr>
          <w:rFonts w:ascii="Arial" w:hAnsi="Arial" w:cs="Arial"/>
          <w:b/>
          <w:bCs/>
          <w:sz w:val="22"/>
          <w:szCs w:val="22"/>
        </w:rPr>
      </w:pPr>
    </w:p>
    <w:p w14:paraId="0C7193F0" w14:textId="53851A6F" w:rsidR="009A1521" w:rsidRPr="009A1521" w:rsidRDefault="009A1521" w:rsidP="009A1521">
      <w:pPr>
        <w:pStyle w:val="NoSpacing"/>
        <w:rPr>
          <w:rFonts w:ascii="Arial" w:hAnsi="Arial" w:cs="Arial"/>
          <w:b/>
          <w:bCs/>
          <w:sz w:val="22"/>
          <w:szCs w:val="22"/>
        </w:rPr>
      </w:pPr>
      <w:r w:rsidRPr="009A1521">
        <w:rPr>
          <w:rFonts w:ascii="Arial" w:hAnsi="Arial" w:cs="Arial"/>
          <w:b/>
          <w:bCs/>
          <w:sz w:val="22"/>
          <w:szCs w:val="22"/>
        </w:rPr>
        <w:t>Duly authorised to sign for on and on behalf of: _________________________________</w:t>
      </w:r>
    </w:p>
    <w:p w14:paraId="34540551" w14:textId="165CCAF9" w:rsidR="009A1521" w:rsidRDefault="009A1521" w:rsidP="009A1521">
      <w:pPr>
        <w:pStyle w:val="NoSpacing"/>
        <w:rPr>
          <w:rFonts w:ascii="Arial" w:hAnsi="Arial" w:cs="Arial"/>
          <w:sz w:val="22"/>
          <w:szCs w:val="22"/>
        </w:rPr>
      </w:pPr>
    </w:p>
    <w:p w14:paraId="00E35E12" w14:textId="77777777" w:rsidR="009A1521" w:rsidRPr="007F4285" w:rsidRDefault="009A1521" w:rsidP="009A1521">
      <w:pPr>
        <w:pStyle w:val="NoSpacing"/>
        <w:rPr>
          <w:rFonts w:ascii="Arial" w:hAnsi="Arial" w:cs="Arial"/>
          <w:sz w:val="22"/>
          <w:szCs w:val="22"/>
        </w:rPr>
      </w:pPr>
    </w:p>
    <w:p w14:paraId="5C7D9583" w14:textId="77777777" w:rsidR="00216118" w:rsidRDefault="00216118" w:rsidP="00085DAC">
      <w:pPr>
        <w:pStyle w:val="NoSpacing"/>
        <w:rPr>
          <w:rFonts w:ascii="Arial" w:hAnsi="Arial" w:cs="Arial"/>
          <w:sz w:val="22"/>
          <w:szCs w:val="22"/>
        </w:rPr>
      </w:pPr>
    </w:p>
    <w:sectPr w:rsidR="00216118" w:rsidSect="00A9330B">
      <w:headerReference w:type="default" r:id="rId13"/>
      <w:footerReference w:type="default" r:id="rId14"/>
      <w:headerReference w:type="first" r:id="rId15"/>
      <w:pgSz w:w="11906" w:h="16838"/>
      <w:pgMar w:top="993" w:right="1080" w:bottom="993" w:left="108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66B4" w14:textId="77777777" w:rsidR="0022652B" w:rsidRDefault="0022652B">
      <w:r>
        <w:separator/>
      </w:r>
    </w:p>
  </w:endnote>
  <w:endnote w:type="continuationSeparator" w:id="0">
    <w:p w14:paraId="5748E99D" w14:textId="77777777" w:rsidR="0022652B" w:rsidRDefault="0022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997C" w14:textId="77777777" w:rsidR="00C81F6A" w:rsidRDefault="00C81F6A">
    <w:pPr>
      <w:pStyle w:val="Footer"/>
      <w:jc w:val="center"/>
      <w:rPr>
        <w:color w:val="00005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C7A8" w14:textId="77777777" w:rsidR="0022652B" w:rsidRDefault="0022652B">
      <w:r>
        <w:separator/>
      </w:r>
    </w:p>
  </w:footnote>
  <w:footnote w:type="continuationSeparator" w:id="0">
    <w:p w14:paraId="051E0B3E" w14:textId="77777777" w:rsidR="0022652B" w:rsidRDefault="0022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8CC0" w14:textId="4D9C12CD" w:rsidR="00C81F6A" w:rsidRDefault="00C81F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1C63" w14:textId="22F21F75" w:rsidR="00520899" w:rsidRDefault="0080428E" w:rsidP="00520899">
    <w:pPr>
      <w:pStyle w:val="Header"/>
      <w:jc w:val="center"/>
    </w:pPr>
    <w:r>
      <w:rPr>
        <w:noProof/>
      </w:rPr>
      <w:drawing>
        <wp:inline distT="0" distB="0" distL="0" distR="0" wp14:anchorId="0A58C89D" wp14:editId="157ACC09">
          <wp:extent cx="5749290" cy="1152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534"/>
    <w:multiLevelType w:val="hybridMultilevel"/>
    <w:tmpl w:val="8924CCAC"/>
    <w:lvl w:ilvl="0" w:tplc="CBE82D9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36837"/>
    <w:multiLevelType w:val="hybridMultilevel"/>
    <w:tmpl w:val="8E9A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53D14"/>
    <w:multiLevelType w:val="hybridMultilevel"/>
    <w:tmpl w:val="42680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24DEC"/>
    <w:multiLevelType w:val="hybridMultilevel"/>
    <w:tmpl w:val="6DFAA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946F6"/>
    <w:multiLevelType w:val="hybridMultilevel"/>
    <w:tmpl w:val="31FA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33ADD"/>
    <w:multiLevelType w:val="hybridMultilevel"/>
    <w:tmpl w:val="AE545E08"/>
    <w:lvl w:ilvl="0" w:tplc="A4B2E570">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C046C"/>
    <w:multiLevelType w:val="hybridMultilevel"/>
    <w:tmpl w:val="33104BE2"/>
    <w:lvl w:ilvl="0" w:tplc="F30817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486888"/>
    <w:multiLevelType w:val="hybridMultilevel"/>
    <w:tmpl w:val="1374C0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45F98"/>
    <w:multiLevelType w:val="hybridMultilevel"/>
    <w:tmpl w:val="1E3EA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27EF6"/>
    <w:multiLevelType w:val="hybridMultilevel"/>
    <w:tmpl w:val="EB804F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D6E0B"/>
    <w:multiLevelType w:val="hybridMultilevel"/>
    <w:tmpl w:val="B082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F2154"/>
    <w:multiLevelType w:val="hybridMultilevel"/>
    <w:tmpl w:val="8A904EFC"/>
    <w:lvl w:ilvl="0" w:tplc="0809000B">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6D224D"/>
    <w:multiLevelType w:val="hybridMultilevel"/>
    <w:tmpl w:val="3CDA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F2B65"/>
    <w:multiLevelType w:val="hybridMultilevel"/>
    <w:tmpl w:val="85B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0445C"/>
    <w:multiLevelType w:val="hybridMultilevel"/>
    <w:tmpl w:val="7A8CD0F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F146E0"/>
    <w:multiLevelType w:val="hybridMultilevel"/>
    <w:tmpl w:val="1B667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C47B81"/>
    <w:multiLevelType w:val="hybridMultilevel"/>
    <w:tmpl w:val="DE669D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B351AE"/>
    <w:multiLevelType w:val="hybridMultilevel"/>
    <w:tmpl w:val="11D68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95147"/>
    <w:multiLevelType w:val="hybridMultilevel"/>
    <w:tmpl w:val="9272BD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9"/>
  </w:num>
  <w:num w:numId="5">
    <w:abstractNumId w:val="15"/>
  </w:num>
  <w:num w:numId="6">
    <w:abstractNumId w:val="17"/>
  </w:num>
  <w:num w:numId="7">
    <w:abstractNumId w:val="5"/>
  </w:num>
  <w:num w:numId="8">
    <w:abstractNumId w:val="8"/>
  </w:num>
  <w:num w:numId="9">
    <w:abstractNumId w:val="3"/>
  </w:num>
  <w:num w:numId="10">
    <w:abstractNumId w:val="7"/>
  </w:num>
  <w:num w:numId="11">
    <w:abstractNumId w:val="2"/>
  </w:num>
  <w:num w:numId="12">
    <w:abstractNumId w:val="16"/>
  </w:num>
  <w:num w:numId="13">
    <w:abstractNumId w:val="13"/>
  </w:num>
  <w:num w:numId="14">
    <w:abstractNumId w:val="18"/>
  </w:num>
  <w:num w:numId="15">
    <w:abstractNumId w:val="6"/>
  </w:num>
  <w:num w:numId="16">
    <w:abstractNumId w:val="1"/>
  </w:num>
  <w:num w:numId="17">
    <w:abstractNumId w:val="0"/>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2F"/>
    <w:rsid w:val="00057944"/>
    <w:rsid w:val="00081D78"/>
    <w:rsid w:val="00081F91"/>
    <w:rsid w:val="00085DAC"/>
    <w:rsid w:val="000913C9"/>
    <w:rsid w:val="000E37F7"/>
    <w:rsid w:val="0010050B"/>
    <w:rsid w:val="001054E1"/>
    <w:rsid w:val="00151D25"/>
    <w:rsid w:val="00153BDF"/>
    <w:rsid w:val="00170F2F"/>
    <w:rsid w:val="0017145D"/>
    <w:rsid w:val="00173B8E"/>
    <w:rsid w:val="00187AC6"/>
    <w:rsid w:val="001B6C08"/>
    <w:rsid w:val="001D01EA"/>
    <w:rsid w:val="001D4293"/>
    <w:rsid w:val="001E0FBA"/>
    <w:rsid w:val="00216118"/>
    <w:rsid w:val="00216E23"/>
    <w:rsid w:val="0022652B"/>
    <w:rsid w:val="002332B8"/>
    <w:rsid w:val="00251EA3"/>
    <w:rsid w:val="00263D4D"/>
    <w:rsid w:val="002A066A"/>
    <w:rsid w:val="002F102B"/>
    <w:rsid w:val="00302EF8"/>
    <w:rsid w:val="00304EB3"/>
    <w:rsid w:val="00306475"/>
    <w:rsid w:val="00316264"/>
    <w:rsid w:val="00325E57"/>
    <w:rsid w:val="00334877"/>
    <w:rsid w:val="00357A1C"/>
    <w:rsid w:val="00367197"/>
    <w:rsid w:val="00367DDC"/>
    <w:rsid w:val="00371814"/>
    <w:rsid w:val="003767C2"/>
    <w:rsid w:val="003B2891"/>
    <w:rsid w:val="003C0F63"/>
    <w:rsid w:val="003D07CD"/>
    <w:rsid w:val="003E276A"/>
    <w:rsid w:val="003E50E8"/>
    <w:rsid w:val="003E53D0"/>
    <w:rsid w:val="003E5D50"/>
    <w:rsid w:val="004030FA"/>
    <w:rsid w:val="00410A3F"/>
    <w:rsid w:val="00427A14"/>
    <w:rsid w:val="00434A55"/>
    <w:rsid w:val="00436575"/>
    <w:rsid w:val="00451B90"/>
    <w:rsid w:val="0049067D"/>
    <w:rsid w:val="004977BC"/>
    <w:rsid w:val="004B13C0"/>
    <w:rsid w:val="004C401D"/>
    <w:rsid w:val="00520899"/>
    <w:rsid w:val="005239D2"/>
    <w:rsid w:val="00545784"/>
    <w:rsid w:val="0058314D"/>
    <w:rsid w:val="00593C64"/>
    <w:rsid w:val="005A098D"/>
    <w:rsid w:val="005D0ACD"/>
    <w:rsid w:val="005E4C64"/>
    <w:rsid w:val="0061615E"/>
    <w:rsid w:val="0064000E"/>
    <w:rsid w:val="00654F10"/>
    <w:rsid w:val="00671F31"/>
    <w:rsid w:val="00695BF9"/>
    <w:rsid w:val="00722685"/>
    <w:rsid w:val="00727FB0"/>
    <w:rsid w:val="00733D5C"/>
    <w:rsid w:val="007478CB"/>
    <w:rsid w:val="007676FC"/>
    <w:rsid w:val="00767851"/>
    <w:rsid w:val="00787E87"/>
    <w:rsid w:val="007B038F"/>
    <w:rsid w:val="007B5CCC"/>
    <w:rsid w:val="007C556D"/>
    <w:rsid w:val="007F4285"/>
    <w:rsid w:val="0080428E"/>
    <w:rsid w:val="00824954"/>
    <w:rsid w:val="00826904"/>
    <w:rsid w:val="0083741F"/>
    <w:rsid w:val="008412FE"/>
    <w:rsid w:val="008449EE"/>
    <w:rsid w:val="00871965"/>
    <w:rsid w:val="0089235D"/>
    <w:rsid w:val="008B565F"/>
    <w:rsid w:val="008C179F"/>
    <w:rsid w:val="008E1012"/>
    <w:rsid w:val="008F2DED"/>
    <w:rsid w:val="00945939"/>
    <w:rsid w:val="00954B30"/>
    <w:rsid w:val="009735DE"/>
    <w:rsid w:val="009819FD"/>
    <w:rsid w:val="00984951"/>
    <w:rsid w:val="009A1521"/>
    <w:rsid w:val="009D09CB"/>
    <w:rsid w:val="009D3859"/>
    <w:rsid w:val="00A07C11"/>
    <w:rsid w:val="00A17A03"/>
    <w:rsid w:val="00A41579"/>
    <w:rsid w:val="00A9330B"/>
    <w:rsid w:val="00AA0319"/>
    <w:rsid w:val="00AB4012"/>
    <w:rsid w:val="00AC52E0"/>
    <w:rsid w:val="00B06FC0"/>
    <w:rsid w:val="00B113FA"/>
    <w:rsid w:val="00B30AAE"/>
    <w:rsid w:val="00B36A09"/>
    <w:rsid w:val="00B77222"/>
    <w:rsid w:val="00B8089E"/>
    <w:rsid w:val="00BB469F"/>
    <w:rsid w:val="00BD54F8"/>
    <w:rsid w:val="00BE69A3"/>
    <w:rsid w:val="00BE6F1C"/>
    <w:rsid w:val="00BF3473"/>
    <w:rsid w:val="00BF7925"/>
    <w:rsid w:val="00C00FBE"/>
    <w:rsid w:val="00C26847"/>
    <w:rsid w:val="00C305C3"/>
    <w:rsid w:val="00C3261F"/>
    <w:rsid w:val="00C460B8"/>
    <w:rsid w:val="00C50A52"/>
    <w:rsid w:val="00C81F6A"/>
    <w:rsid w:val="00CA42A2"/>
    <w:rsid w:val="00CD21BD"/>
    <w:rsid w:val="00CE5D0C"/>
    <w:rsid w:val="00D0468A"/>
    <w:rsid w:val="00D2355F"/>
    <w:rsid w:val="00D37788"/>
    <w:rsid w:val="00D54F2D"/>
    <w:rsid w:val="00D6056E"/>
    <w:rsid w:val="00D62168"/>
    <w:rsid w:val="00D67292"/>
    <w:rsid w:val="00D81542"/>
    <w:rsid w:val="00DC7D25"/>
    <w:rsid w:val="00DD0497"/>
    <w:rsid w:val="00DE1760"/>
    <w:rsid w:val="00E22836"/>
    <w:rsid w:val="00E50C9D"/>
    <w:rsid w:val="00E61D82"/>
    <w:rsid w:val="00E636E3"/>
    <w:rsid w:val="00E67C41"/>
    <w:rsid w:val="00EB62B9"/>
    <w:rsid w:val="00EE042F"/>
    <w:rsid w:val="00F021B9"/>
    <w:rsid w:val="00F1054D"/>
    <w:rsid w:val="00F14533"/>
    <w:rsid w:val="00F402DF"/>
    <w:rsid w:val="00F75F06"/>
    <w:rsid w:val="00F77475"/>
    <w:rsid w:val="00F869EA"/>
    <w:rsid w:val="00F92089"/>
    <w:rsid w:val="00FA4C1B"/>
    <w:rsid w:val="00FB1026"/>
    <w:rsid w:val="00FD7ABF"/>
    <w:rsid w:val="00FE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086CD"/>
  <w15:docId w15:val="{3BA2A7AE-BF6A-4868-834B-9C19AAA4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847"/>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Spacing">
    <w:name w:val="No Spacing"/>
    <w:uiPriority w:val="1"/>
    <w:qFormat/>
    <w:rsid w:val="00085DAC"/>
    <w:rPr>
      <w:sz w:val="24"/>
      <w:szCs w:val="24"/>
      <w:lang w:val="en-GB"/>
    </w:rPr>
  </w:style>
  <w:style w:type="paragraph" w:styleId="BalloonText">
    <w:name w:val="Balloon Text"/>
    <w:basedOn w:val="Normal"/>
    <w:link w:val="BalloonTextChar"/>
    <w:semiHidden/>
    <w:unhideWhenUsed/>
    <w:rsid w:val="00FB1026"/>
    <w:rPr>
      <w:rFonts w:ascii="Segoe UI" w:hAnsi="Segoe UI" w:cs="Segoe UI"/>
      <w:sz w:val="18"/>
      <w:szCs w:val="18"/>
    </w:rPr>
  </w:style>
  <w:style w:type="character" w:customStyle="1" w:styleId="BalloonTextChar">
    <w:name w:val="Balloon Text Char"/>
    <w:basedOn w:val="DefaultParagraphFont"/>
    <w:link w:val="BalloonText"/>
    <w:semiHidden/>
    <w:rsid w:val="00FB1026"/>
    <w:rPr>
      <w:rFonts w:ascii="Segoe UI" w:hAnsi="Segoe UI" w:cs="Segoe UI"/>
      <w:sz w:val="18"/>
      <w:szCs w:val="18"/>
      <w:lang w:val="en-GB"/>
    </w:rPr>
  </w:style>
  <w:style w:type="table" w:styleId="TableGrid">
    <w:name w:val="Table Grid"/>
    <w:basedOn w:val="TableNormal"/>
    <w:uiPriority w:val="39"/>
    <w:rsid w:val="006161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0A52"/>
    <w:rPr>
      <w:color w:val="0000FF" w:themeColor="hyperlink"/>
      <w:u w:val="single"/>
    </w:rPr>
  </w:style>
  <w:style w:type="character" w:styleId="UnresolvedMention">
    <w:name w:val="Unresolved Mention"/>
    <w:basedOn w:val="DefaultParagraphFont"/>
    <w:uiPriority w:val="99"/>
    <w:semiHidden/>
    <w:unhideWhenUsed/>
    <w:rsid w:val="00C50A52"/>
    <w:rPr>
      <w:color w:val="605E5C"/>
      <w:shd w:val="clear" w:color="auto" w:fill="E1DFDD"/>
    </w:rPr>
  </w:style>
  <w:style w:type="character" w:styleId="CommentReference">
    <w:name w:val="annotation reference"/>
    <w:basedOn w:val="DefaultParagraphFont"/>
    <w:semiHidden/>
    <w:unhideWhenUsed/>
    <w:rsid w:val="001D01EA"/>
    <w:rPr>
      <w:sz w:val="16"/>
      <w:szCs w:val="16"/>
    </w:rPr>
  </w:style>
  <w:style w:type="paragraph" w:styleId="CommentText">
    <w:name w:val="annotation text"/>
    <w:basedOn w:val="Normal"/>
    <w:link w:val="CommentTextChar"/>
    <w:semiHidden/>
    <w:unhideWhenUsed/>
    <w:rsid w:val="001D01EA"/>
    <w:rPr>
      <w:sz w:val="20"/>
      <w:szCs w:val="20"/>
    </w:rPr>
  </w:style>
  <w:style w:type="character" w:customStyle="1" w:styleId="CommentTextChar">
    <w:name w:val="Comment Text Char"/>
    <w:basedOn w:val="DefaultParagraphFont"/>
    <w:link w:val="CommentText"/>
    <w:semiHidden/>
    <w:rsid w:val="001D01EA"/>
    <w:rPr>
      <w:lang w:val="en-GB"/>
    </w:rPr>
  </w:style>
  <w:style w:type="paragraph" w:styleId="CommentSubject">
    <w:name w:val="annotation subject"/>
    <w:basedOn w:val="CommentText"/>
    <w:next w:val="CommentText"/>
    <w:link w:val="CommentSubjectChar"/>
    <w:semiHidden/>
    <w:unhideWhenUsed/>
    <w:rsid w:val="001D01EA"/>
    <w:rPr>
      <w:b/>
      <w:bCs/>
    </w:rPr>
  </w:style>
  <w:style w:type="character" w:customStyle="1" w:styleId="CommentSubjectChar">
    <w:name w:val="Comment Subject Char"/>
    <w:basedOn w:val="CommentTextChar"/>
    <w:link w:val="CommentSubject"/>
    <w:semiHidden/>
    <w:rsid w:val="001D01EA"/>
    <w:rPr>
      <w:b/>
      <w:bCs/>
      <w:lang w:val="en-GB"/>
    </w:rPr>
  </w:style>
  <w:style w:type="paragraph" w:styleId="ListParagraph">
    <w:name w:val="List Paragraph"/>
    <w:basedOn w:val="Normal"/>
    <w:uiPriority w:val="34"/>
    <w:qFormat/>
    <w:rsid w:val="00DE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johnson@fairoak-p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fairoak-pc.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clerk\Documents\Custom%20Office%20Templates\LCP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4F2590E1C91479957C719C47B7F14" ma:contentTypeVersion="13" ma:contentTypeDescription="Create a new document." ma:contentTypeScope="" ma:versionID="e6e68d083ab20de06e7bef41308c898a">
  <xsd:schema xmlns:xsd="http://www.w3.org/2001/XMLSchema" xmlns:xs="http://www.w3.org/2001/XMLSchema" xmlns:p="http://schemas.microsoft.com/office/2006/metadata/properties" xmlns:ns2="cf5cd16c-6b40-461b-85fe-407161d39cd3" xmlns:ns3="15801fd9-3913-417a-a541-167e355ba8ad" targetNamespace="http://schemas.microsoft.com/office/2006/metadata/properties" ma:root="true" ma:fieldsID="ededd071c2aabc29ba6864666cded022" ns2:_="" ns3:_="">
    <xsd:import namespace="cf5cd16c-6b40-461b-85fe-407161d39cd3"/>
    <xsd:import namespace="15801fd9-3913-417a-a541-167e355ba8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cd16c-6b40-461b-85fe-407161d3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801fd9-3913-417a-a541-167e355ba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96891-0A1A-4927-A921-C26E288CE3F0}">
  <ds:schemaRefs>
    <ds:schemaRef ds:uri="http://schemas.microsoft.com/sharepoint/v3/contenttype/forms"/>
  </ds:schemaRefs>
</ds:datastoreItem>
</file>

<file path=customXml/itemProps2.xml><?xml version="1.0" encoding="utf-8"?>
<ds:datastoreItem xmlns:ds="http://schemas.openxmlformats.org/officeDocument/2006/customXml" ds:itemID="{B11F1229-2E1D-4FE8-8198-D3AC90FC65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3B1433-B822-4083-8389-ED603133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cd16c-6b40-461b-85fe-407161d39cd3"/>
    <ds:schemaRef ds:uri="15801fd9-3913-417a-a541-167e355b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LCPC Letterhead</Template>
  <TotalTime>60</TotalTime>
  <Pages>7</Pages>
  <Words>1938</Words>
  <Characters>10181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LCPC Headed Paper</vt:lpstr>
    </vt:vector>
  </TitlesOfParts>
  <Company>Unknown Organization</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LCPC Headed Paper</dc:title>
  <dc:subject/>
  <dc:creator>Emma Payne</dc:creator>
  <cp:keywords/>
  <cp:lastModifiedBy>Clerk</cp:lastModifiedBy>
  <cp:revision>13</cp:revision>
  <cp:lastPrinted>2021-05-21T11:11:00Z</cp:lastPrinted>
  <dcterms:created xsi:type="dcterms:W3CDTF">2021-11-30T10:28:00Z</dcterms:created>
  <dcterms:modified xsi:type="dcterms:W3CDTF">2022-01-21T09:27:00Z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0x0101007C34F2590E1C91479957C719C47B7F14</vt:lpwstr>
  </property>
</Properties>
</file>