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Pr="00387AAD" w:rsidRDefault="001A3FFD" w:rsidP="00E90139">
      <w:pPr>
        <w:jc w:val="right"/>
        <w:rPr>
          <w:rFonts w:ascii="Arial" w:hAnsi="Arial" w:cs="Arial"/>
          <w:color w:val="929309"/>
          <w:sz w:val="24"/>
          <w:szCs w:val="24"/>
        </w:rPr>
      </w:pPr>
      <w:r w:rsidRPr="00387AAD">
        <w:rPr>
          <w:rFonts w:ascii="Arial" w:hAnsi="Arial" w:cs="Arial"/>
          <w:noProof/>
          <w:sz w:val="24"/>
          <w:szCs w:val="24"/>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Pr="00387AAD" w:rsidRDefault="001A3FFD" w:rsidP="00E90139">
      <w:pPr>
        <w:jc w:val="right"/>
        <w:rPr>
          <w:rFonts w:ascii="Arial" w:hAnsi="Arial" w:cs="Arial"/>
          <w:color w:val="929309"/>
          <w:sz w:val="24"/>
          <w:szCs w:val="24"/>
        </w:rPr>
      </w:pPr>
    </w:p>
    <w:p w14:paraId="1C3A7CBE" w14:textId="77777777" w:rsidR="001A3FFD" w:rsidRPr="00387AAD" w:rsidRDefault="001A3FFD" w:rsidP="001A3FFD">
      <w:pPr>
        <w:jc w:val="right"/>
        <w:rPr>
          <w:rFonts w:ascii="Arial" w:hAnsi="Arial" w:cs="Arial"/>
          <w:color w:val="929309"/>
          <w:sz w:val="24"/>
          <w:szCs w:val="24"/>
        </w:rPr>
      </w:pPr>
      <w:r w:rsidRPr="00387AAD">
        <w:rPr>
          <w:rFonts w:ascii="Arial" w:hAnsi="Arial" w:cs="Arial"/>
          <w:color w:val="929309"/>
          <w:sz w:val="24"/>
          <w:szCs w:val="24"/>
        </w:rPr>
        <w:t>www.gov.uk/naturalengland</w:t>
      </w:r>
    </w:p>
    <w:p w14:paraId="0AD048FD" w14:textId="77777777" w:rsidR="00E90139" w:rsidRPr="00B37A24" w:rsidRDefault="00CC7A48" w:rsidP="00E90139">
      <w:pPr>
        <w:pStyle w:val="PubTitle"/>
        <w:rPr>
          <w:sz w:val="52"/>
          <w:szCs w:val="52"/>
        </w:rPr>
      </w:pPr>
      <w:r w:rsidRPr="00B37A24">
        <w:rPr>
          <w:color w:val="00B050"/>
          <w:sz w:val="52"/>
          <w:szCs w:val="52"/>
        </w:rPr>
        <w:t>Request for Quotation</w:t>
      </w:r>
    </w:p>
    <w:p w14:paraId="738CBBB8" w14:textId="77777777" w:rsidR="00CD2AB5" w:rsidRPr="00387AAD" w:rsidRDefault="00CD2AB5" w:rsidP="00155DE0">
      <w:pPr>
        <w:rPr>
          <w:rFonts w:ascii="Arial" w:hAnsi="Arial" w:cs="Arial"/>
          <w:b/>
          <w:color w:val="660000" w:themeColor="accent3"/>
          <w:sz w:val="24"/>
          <w:szCs w:val="24"/>
        </w:rPr>
      </w:pPr>
    </w:p>
    <w:p w14:paraId="790A6951" w14:textId="77777777" w:rsidR="00EF6AB8" w:rsidRPr="00387AAD" w:rsidRDefault="00835A08" w:rsidP="003038A8">
      <w:pPr>
        <w:pStyle w:val="Heading2"/>
        <w:spacing w:before="0" w:after="0"/>
        <w:rPr>
          <w:rFonts w:cs="Arial"/>
          <w:sz w:val="24"/>
          <w:szCs w:val="24"/>
        </w:rPr>
      </w:pPr>
      <w:bookmarkStart w:id="0" w:name="_Toc332635160"/>
      <w:r w:rsidRPr="00387AAD">
        <w:rPr>
          <w:rFonts w:cs="Arial"/>
          <w:sz w:val="24"/>
          <w:szCs w:val="24"/>
        </w:rPr>
        <w:br w:type="page"/>
      </w:r>
      <w:bookmarkEnd w:id="0"/>
    </w:p>
    <w:p w14:paraId="7E45AF18" w14:textId="77777777" w:rsidR="000D1FA6" w:rsidRPr="00387AAD" w:rsidRDefault="000D1FA6" w:rsidP="00FA1113">
      <w:pPr>
        <w:pStyle w:val="Heading2"/>
        <w:numPr>
          <w:ilvl w:val="0"/>
          <w:numId w:val="22"/>
        </w:numPr>
      </w:pPr>
      <w:bookmarkStart w:id="1" w:name="_Toc413143856"/>
      <w:r w:rsidRPr="00FA1113">
        <w:lastRenderedPageBreak/>
        <w:t>Request</w:t>
      </w:r>
      <w:r w:rsidRPr="00387AAD">
        <w:t xml:space="preserve"> for Quotation</w:t>
      </w:r>
      <w:bookmarkEnd w:id="1"/>
    </w:p>
    <w:p w14:paraId="525B2C85" w14:textId="2A2C3B02" w:rsidR="000D1FA6" w:rsidRPr="00387AAD" w:rsidRDefault="00005422" w:rsidP="006F176B">
      <w:pPr>
        <w:rPr>
          <w:rFonts w:ascii="Arial" w:hAnsi="Arial" w:cs="Arial"/>
          <w:b/>
          <w:sz w:val="24"/>
          <w:szCs w:val="24"/>
        </w:rPr>
      </w:pPr>
      <w:r w:rsidRPr="00387AAD">
        <w:rPr>
          <w:rFonts w:ascii="Arial" w:hAnsi="Arial" w:cs="Arial"/>
          <w:b/>
          <w:sz w:val="24"/>
          <w:szCs w:val="24"/>
        </w:rPr>
        <w:t>Protected Species</w:t>
      </w:r>
      <w:r w:rsidR="005E6036" w:rsidRPr="00387AAD">
        <w:rPr>
          <w:rFonts w:ascii="Arial" w:hAnsi="Arial" w:cs="Arial"/>
          <w:b/>
          <w:sz w:val="24"/>
          <w:szCs w:val="24"/>
        </w:rPr>
        <w:t xml:space="preserve"> Monitoring</w:t>
      </w:r>
      <w:r w:rsidRPr="00387AAD">
        <w:rPr>
          <w:rFonts w:ascii="Arial" w:hAnsi="Arial" w:cs="Arial"/>
          <w:b/>
          <w:sz w:val="24"/>
          <w:szCs w:val="24"/>
        </w:rPr>
        <w:t xml:space="preserve"> and Survey</w:t>
      </w:r>
      <w:r w:rsidR="005E6036" w:rsidRPr="00387AAD">
        <w:rPr>
          <w:rFonts w:ascii="Arial" w:hAnsi="Arial" w:cs="Arial"/>
          <w:b/>
          <w:sz w:val="24"/>
          <w:szCs w:val="24"/>
        </w:rPr>
        <w:t xml:space="preserve"> –</w:t>
      </w:r>
      <w:r w:rsidR="00741029">
        <w:rPr>
          <w:rFonts w:ascii="Arial" w:hAnsi="Arial" w:cs="Arial"/>
          <w:b/>
          <w:sz w:val="24"/>
          <w:szCs w:val="24"/>
        </w:rPr>
        <w:t xml:space="preserve"> Survey of Greater Horseshoe</w:t>
      </w:r>
      <w:r w:rsidR="00316301">
        <w:rPr>
          <w:rFonts w:ascii="Arial" w:hAnsi="Arial" w:cs="Arial"/>
          <w:b/>
          <w:sz w:val="24"/>
          <w:szCs w:val="24"/>
        </w:rPr>
        <w:t xml:space="preserve"> </w:t>
      </w:r>
      <w:r w:rsidR="00741029">
        <w:rPr>
          <w:rFonts w:ascii="Arial" w:hAnsi="Arial" w:cs="Arial"/>
          <w:b/>
          <w:sz w:val="24"/>
          <w:szCs w:val="24"/>
        </w:rPr>
        <w:t>bat colon</w:t>
      </w:r>
      <w:r w:rsidR="00316301">
        <w:rPr>
          <w:rFonts w:ascii="Arial" w:hAnsi="Arial" w:cs="Arial"/>
          <w:b/>
          <w:sz w:val="24"/>
          <w:szCs w:val="24"/>
        </w:rPr>
        <w:t>y</w:t>
      </w:r>
      <w:r w:rsidR="00741029">
        <w:rPr>
          <w:rFonts w:ascii="Arial" w:hAnsi="Arial" w:cs="Arial"/>
          <w:b/>
          <w:sz w:val="24"/>
          <w:szCs w:val="24"/>
        </w:rPr>
        <w:t xml:space="preserve"> around Creech Grange, Purbeck, Dorset </w:t>
      </w:r>
      <w:r w:rsidR="00436775" w:rsidRPr="00387AAD">
        <w:rPr>
          <w:rFonts w:ascii="Arial" w:hAnsi="Arial" w:cs="Arial"/>
          <w:b/>
          <w:sz w:val="24"/>
          <w:szCs w:val="24"/>
        </w:rPr>
        <w:t>to inform SSSI designation.</w:t>
      </w:r>
    </w:p>
    <w:p w14:paraId="0EC7CD73" w14:textId="77777777" w:rsidR="000D1FA6" w:rsidRPr="00387AAD" w:rsidRDefault="000D1FA6" w:rsidP="000D1FA6">
      <w:pPr>
        <w:rPr>
          <w:rFonts w:ascii="Arial" w:hAnsi="Arial" w:cs="Arial"/>
          <w:b/>
          <w:sz w:val="24"/>
          <w:szCs w:val="24"/>
        </w:rPr>
      </w:pPr>
    </w:p>
    <w:p w14:paraId="2221742B" w14:textId="2521CB60" w:rsidR="00AB2FE2" w:rsidRPr="00387AAD" w:rsidRDefault="000D1FA6" w:rsidP="00AB2FE2">
      <w:pPr>
        <w:rPr>
          <w:rFonts w:ascii="Arial" w:hAnsi="Arial" w:cs="Arial"/>
          <w:sz w:val="24"/>
          <w:szCs w:val="24"/>
        </w:rPr>
      </w:pPr>
      <w:r w:rsidRPr="00387AAD">
        <w:rPr>
          <w:rFonts w:ascii="Arial" w:hAnsi="Arial" w:cs="Arial"/>
          <w:sz w:val="24"/>
          <w:szCs w:val="24"/>
        </w:rPr>
        <w:t xml:space="preserve">You are </w:t>
      </w:r>
      <w:r w:rsidR="002D610E" w:rsidRPr="00387AAD">
        <w:rPr>
          <w:rFonts w:ascii="Arial" w:hAnsi="Arial" w:cs="Arial"/>
          <w:sz w:val="24"/>
          <w:szCs w:val="24"/>
        </w:rPr>
        <w:t>invited,</w:t>
      </w:r>
      <w:r w:rsidRPr="00387AAD">
        <w:rPr>
          <w:rFonts w:ascii="Arial" w:hAnsi="Arial" w:cs="Arial"/>
          <w:sz w:val="24"/>
          <w:szCs w:val="24"/>
        </w:rPr>
        <w:t xml:space="preserve"> to submit a quotation for the requirement described in the specification below.</w:t>
      </w:r>
      <w:r w:rsidR="00AB2FE2" w:rsidRPr="00387AAD">
        <w:rPr>
          <w:rFonts w:ascii="Arial" w:hAnsi="Arial" w:cs="Arial"/>
          <w:sz w:val="24"/>
          <w:szCs w:val="24"/>
        </w:rPr>
        <w:t xml:space="preserve"> </w:t>
      </w:r>
    </w:p>
    <w:p w14:paraId="787262B8" w14:textId="77777777" w:rsidR="00AB2FE2" w:rsidRPr="00387AAD" w:rsidRDefault="00AB2FE2" w:rsidP="00AB2FE2">
      <w:pPr>
        <w:rPr>
          <w:rFonts w:ascii="Arial" w:hAnsi="Arial" w:cs="Arial"/>
          <w:sz w:val="24"/>
          <w:szCs w:val="24"/>
        </w:rPr>
      </w:pPr>
    </w:p>
    <w:p w14:paraId="57422986" w14:textId="77777777" w:rsidR="00AB2FE2" w:rsidRPr="00387AAD" w:rsidRDefault="00AB2FE2" w:rsidP="00AB2FE2">
      <w:pPr>
        <w:rPr>
          <w:rFonts w:ascii="Arial" w:hAnsi="Arial" w:cs="Arial"/>
          <w:sz w:val="24"/>
          <w:szCs w:val="24"/>
        </w:rPr>
      </w:pPr>
      <w:r w:rsidRPr="00387AAD">
        <w:rPr>
          <w:rFonts w:ascii="Arial" w:hAnsi="Arial" w:cs="Arial"/>
          <w:sz w:val="24"/>
          <w:szCs w:val="24"/>
        </w:rPr>
        <w:t xml:space="preserve">Please confirm, by email, receipt of these documents and whether you intend to submit a quote. </w:t>
      </w:r>
    </w:p>
    <w:p w14:paraId="203FDD1D" w14:textId="77777777" w:rsidR="000D1FA6" w:rsidRPr="00387AAD" w:rsidRDefault="000D1FA6" w:rsidP="000D1FA6">
      <w:pPr>
        <w:rPr>
          <w:rFonts w:ascii="Arial" w:hAnsi="Arial" w:cs="Arial"/>
          <w:sz w:val="24"/>
          <w:szCs w:val="24"/>
        </w:rPr>
      </w:pPr>
    </w:p>
    <w:p w14:paraId="538AC34E" w14:textId="5340688A" w:rsidR="00892513" w:rsidRPr="00387AAD" w:rsidRDefault="24E0BA43" w:rsidP="00892513">
      <w:pPr>
        <w:rPr>
          <w:rFonts w:ascii="Arial" w:hAnsi="Arial" w:cs="Arial"/>
          <w:color w:val="FF0000"/>
          <w:sz w:val="24"/>
          <w:szCs w:val="24"/>
        </w:rPr>
      </w:pPr>
      <w:r w:rsidRPr="6FD8933E">
        <w:rPr>
          <w:rFonts w:ascii="Arial" w:hAnsi="Arial" w:cs="Arial"/>
          <w:sz w:val="24"/>
          <w:szCs w:val="24"/>
        </w:rPr>
        <w:t xml:space="preserve">Your </w:t>
      </w:r>
      <w:r w:rsidR="31100CA0" w:rsidRPr="6FD8933E">
        <w:rPr>
          <w:rFonts w:ascii="Arial" w:hAnsi="Arial" w:cs="Arial"/>
          <w:sz w:val="24"/>
          <w:szCs w:val="24"/>
        </w:rPr>
        <w:t xml:space="preserve">quote </w:t>
      </w:r>
      <w:r w:rsidRPr="6FD8933E">
        <w:rPr>
          <w:rFonts w:ascii="Arial" w:hAnsi="Arial" w:cs="Arial"/>
          <w:sz w:val="24"/>
          <w:szCs w:val="24"/>
        </w:rPr>
        <w:t>should be returned to the following email address by</w:t>
      </w:r>
      <w:r w:rsidR="2E141413" w:rsidRPr="6FD8933E">
        <w:rPr>
          <w:rFonts w:ascii="Arial" w:hAnsi="Arial" w:cs="Arial"/>
          <w:sz w:val="24"/>
          <w:szCs w:val="24"/>
        </w:rPr>
        <w:t>:</w:t>
      </w:r>
      <w:r w:rsidRPr="6FD8933E">
        <w:rPr>
          <w:rFonts w:ascii="Arial" w:hAnsi="Arial" w:cs="Arial"/>
          <w:color w:val="FF0000"/>
          <w:sz w:val="24"/>
          <w:szCs w:val="24"/>
        </w:rPr>
        <w:t xml:space="preserve"> </w:t>
      </w:r>
    </w:p>
    <w:p w14:paraId="0D735F28" w14:textId="77777777" w:rsidR="00892513" w:rsidRPr="00387AAD" w:rsidRDefault="00892513" w:rsidP="00892513">
      <w:pPr>
        <w:rPr>
          <w:rFonts w:ascii="Arial" w:hAnsi="Arial" w:cs="Arial"/>
          <w:color w:val="FF0000"/>
          <w:sz w:val="24"/>
          <w:szCs w:val="24"/>
        </w:rPr>
      </w:pPr>
    </w:p>
    <w:p w14:paraId="6C5B0DC3" w14:textId="2C4CC709" w:rsidR="00DB699B" w:rsidRPr="00387AAD" w:rsidRDefault="00892513" w:rsidP="00892513">
      <w:pPr>
        <w:rPr>
          <w:rFonts w:ascii="Arial" w:hAnsi="Arial" w:cs="Arial"/>
          <w:b/>
          <w:color w:val="FF0000"/>
          <w:sz w:val="24"/>
          <w:szCs w:val="24"/>
        </w:rPr>
      </w:pPr>
      <w:r w:rsidRPr="00387AAD">
        <w:rPr>
          <w:rFonts w:ascii="Arial" w:hAnsi="Arial" w:cs="Arial"/>
          <w:b/>
          <w:sz w:val="24"/>
          <w:szCs w:val="24"/>
        </w:rPr>
        <w:t>Email:</w:t>
      </w:r>
      <w:r w:rsidR="00DB699B" w:rsidRPr="00387AAD">
        <w:rPr>
          <w:rFonts w:ascii="Arial" w:hAnsi="Arial" w:cs="Arial"/>
          <w:b/>
          <w:color w:val="FF0000"/>
          <w:sz w:val="24"/>
          <w:szCs w:val="24"/>
        </w:rPr>
        <w:t xml:space="preserve"> </w:t>
      </w:r>
      <w:hyperlink r:id="rId13" w:history="1">
        <w:r w:rsidR="003D0093" w:rsidRPr="00100F19">
          <w:rPr>
            <w:rStyle w:val="Hyperlink"/>
            <w:rFonts w:ascii="Arial" w:hAnsi="Arial" w:cs="Arial"/>
            <w:b/>
            <w:sz w:val="24"/>
            <w:szCs w:val="24"/>
          </w:rPr>
          <w:t>sue.moore@naturalengland.org.uk</w:t>
        </w:r>
      </w:hyperlink>
      <w:r w:rsidR="003D0093">
        <w:rPr>
          <w:rFonts w:ascii="Arial" w:hAnsi="Arial" w:cs="Arial"/>
          <w:b/>
          <w:sz w:val="24"/>
          <w:szCs w:val="24"/>
        </w:rPr>
        <w:t xml:space="preserve"> </w:t>
      </w:r>
    </w:p>
    <w:p w14:paraId="53DD707A" w14:textId="518E0236" w:rsidR="00892513" w:rsidRPr="00387AAD" w:rsidRDefault="24E0BA43" w:rsidP="6FD8933E">
      <w:pPr>
        <w:rPr>
          <w:rFonts w:ascii="Arial" w:hAnsi="Arial" w:cs="Arial"/>
          <w:b/>
          <w:bCs/>
          <w:sz w:val="24"/>
          <w:szCs w:val="24"/>
        </w:rPr>
      </w:pPr>
      <w:r w:rsidRPr="6FD8933E">
        <w:rPr>
          <w:rFonts w:ascii="Arial" w:hAnsi="Arial" w:cs="Arial"/>
          <w:b/>
          <w:bCs/>
          <w:sz w:val="24"/>
          <w:szCs w:val="24"/>
        </w:rPr>
        <w:t>Date:</w:t>
      </w:r>
      <w:r w:rsidR="1A514F8F" w:rsidRPr="6FD8933E">
        <w:rPr>
          <w:rFonts w:ascii="Arial" w:hAnsi="Arial" w:cs="Arial"/>
          <w:b/>
          <w:bCs/>
          <w:sz w:val="24"/>
          <w:szCs w:val="24"/>
        </w:rPr>
        <w:t xml:space="preserve"> </w:t>
      </w:r>
      <w:r w:rsidR="464B56EE" w:rsidRPr="6FD8933E">
        <w:rPr>
          <w:rFonts w:ascii="Arial" w:hAnsi="Arial" w:cs="Arial"/>
          <w:b/>
          <w:bCs/>
          <w:sz w:val="24"/>
          <w:szCs w:val="24"/>
        </w:rPr>
        <w:t>19</w:t>
      </w:r>
      <w:r w:rsidR="464B56EE" w:rsidRPr="6FD8933E">
        <w:rPr>
          <w:rFonts w:ascii="Arial" w:hAnsi="Arial" w:cs="Arial"/>
          <w:b/>
          <w:bCs/>
          <w:sz w:val="24"/>
          <w:szCs w:val="24"/>
          <w:vertAlign w:val="superscript"/>
        </w:rPr>
        <w:t>th</w:t>
      </w:r>
      <w:r w:rsidR="464B56EE" w:rsidRPr="6FD8933E">
        <w:rPr>
          <w:rFonts w:ascii="Arial" w:hAnsi="Arial" w:cs="Arial"/>
          <w:b/>
          <w:bCs/>
          <w:sz w:val="24"/>
          <w:szCs w:val="24"/>
        </w:rPr>
        <w:t xml:space="preserve"> May 2023</w:t>
      </w:r>
    </w:p>
    <w:p w14:paraId="1863D402" w14:textId="3491B7A9" w:rsidR="00892513" w:rsidRPr="00387AAD" w:rsidRDefault="24E0BA43" w:rsidP="6FD8933E">
      <w:pPr>
        <w:rPr>
          <w:rFonts w:ascii="Arial" w:hAnsi="Arial" w:cs="Arial"/>
          <w:b/>
          <w:bCs/>
          <w:sz w:val="24"/>
          <w:szCs w:val="24"/>
        </w:rPr>
      </w:pPr>
      <w:r w:rsidRPr="6FD8933E">
        <w:rPr>
          <w:rFonts w:ascii="Arial" w:hAnsi="Arial" w:cs="Arial"/>
          <w:b/>
          <w:bCs/>
          <w:sz w:val="24"/>
          <w:szCs w:val="24"/>
        </w:rPr>
        <w:t>Time:</w:t>
      </w:r>
      <w:r w:rsidR="30F47E30" w:rsidRPr="6FD8933E">
        <w:rPr>
          <w:rFonts w:ascii="Arial" w:hAnsi="Arial" w:cs="Arial"/>
          <w:b/>
          <w:bCs/>
          <w:sz w:val="24"/>
          <w:szCs w:val="24"/>
        </w:rPr>
        <w:t xml:space="preserve"> </w:t>
      </w:r>
      <w:r w:rsidR="0825F0A7" w:rsidRPr="6FD8933E">
        <w:rPr>
          <w:rFonts w:ascii="Arial" w:hAnsi="Arial" w:cs="Arial"/>
          <w:b/>
          <w:bCs/>
          <w:sz w:val="24"/>
          <w:szCs w:val="24"/>
        </w:rPr>
        <w:t>17</w:t>
      </w:r>
      <w:r w:rsidR="3F91E768" w:rsidRPr="6FD8933E">
        <w:rPr>
          <w:rFonts w:ascii="Arial" w:hAnsi="Arial" w:cs="Arial"/>
          <w:b/>
          <w:bCs/>
          <w:sz w:val="24"/>
          <w:szCs w:val="24"/>
        </w:rPr>
        <w:t>:00</w:t>
      </w:r>
    </w:p>
    <w:p w14:paraId="48C90879" w14:textId="77777777" w:rsidR="00892513" w:rsidRPr="00387AAD" w:rsidRDefault="00892513" w:rsidP="00892513">
      <w:pPr>
        <w:rPr>
          <w:rFonts w:ascii="Arial" w:hAnsi="Arial" w:cs="Arial"/>
          <w:sz w:val="24"/>
          <w:szCs w:val="24"/>
        </w:rPr>
      </w:pPr>
    </w:p>
    <w:p w14:paraId="6356E930" w14:textId="0005F1C6" w:rsidR="00BA309A" w:rsidRPr="00387AAD" w:rsidRDefault="00BA309A" w:rsidP="00892513">
      <w:pPr>
        <w:rPr>
          <w:rFonts w:ascii="Arial" w:hAnsi="Arial" w:cs="Arial"/>
          <w:sz w:val="24"/>
          <w:szCs w:val="24"/>
        </w:rPr>
      </w:pPr>
      <w:r w:rsidRPr="00387AAD">
        <w:rPr>
          <w:rFonts w:ascii="Arial" w:hAnsi="Arial" w:cs="Arial"/>
          <w:sz w:val="24"/>
          <w:szCs w:val="24"/>
        </w:rPr>
        <w:t>Ensur</w:t>
      </w:r>
      <w:r w:rsidRPr="00B6352B">
        <w:rPr>
          <w:rFonts w:ascii="Arial" w:hAnsi="Arial" w:cs="Arial"/>
          <w:sz w:val="24"/>
          <w:szCs w:val="24"/>
        </w:rPr>
        <w:t xml:space="preserve">e you state </w:t>
      </w:r>
      <w:r w:rsidR="00B6352B" w:rsidRPr="00B6352B">
        <w:rPr>
          <w:rFonts w:ascii="Arial" w:hAnsi="Arial" w:cs="Arial"/>
          <w:sz w:val="24"/>
          <w:szCs w:val="24"/>
        </w:rPr>
        <w:t>‘Creech Grange Greater Horseshoe bat survey’</w:t>
      </w:r>
      <w:r w:rsidRPr="00B6352B">
        <w:rPr>
          <w:rFonts w:ascii="Arial" w:hAnsi="Arial" w:cs="Arial"/>
          <w:sz w:val="24"/>
          <w:szCs w:val="24"/>
        </w:rPr>
        <w:t xml:space="preserve"> and </w:t>
      </w:r>
      <w:r w:rsidR="00AB2FE2" w:rsidRPr="00B6352B">
        <w:rPr>
          <w:rFonts w:ascii="Arial" w:hAnsi="Arial" w:cs="Arial"/>
          <w:sz w:val="24"/>
          <w:szCs w:val="24"/>
        </w:rPr>
        <w:t>‘Final Submission’</w:t>
      </w:r>
      <w:r w:rsidRPr="00B6352B">
        <w:rPr>
          <w:rFonts w:ascii="Arial" w:hAnsi="Arial" w:cs="Arial"/>
          <w:sz w:val="24"/>
          <w:szCs w:val="24"/>
        </w:rPr>
        <w:t xml:space="preserve"> in the subjec</w:t>
      </w:r>
      <w:r w:rsidRPr="00387AAD">
        <w:rPr>
          <w:rFonts w:ascii="Arial" w:hAnsi="Arial" w:cs="Arial"/>
          <w:sz w:val="24"/>
          <w:szCs w:val="24"/>
        </w:rPr>
        <w:t xml:space="preserve">t field to make it clear that it is your response. </w:t>
      </w:r>
    </w:p>
    <w:p w14:paraId="703CCC2C" w14:textId="77777777" w:rsidR="0048726F" w:rsidRPr="00387AAD" w:rsidRDefault="0048726F" w:rsidP="003360A9">
      <w:pPr>
        <w:rPr>
          <w:rFonts w:ascii="Arial" w:hAnsi="Arial" w:cs="Arial"/>
          <w:b/>
          <w:sz w:val="24"/>
          <w:szCs w:val="24"/>
        </w:rPr>
      </w:pPr>
    </w:p>
    <w:p w14:paraId="67719D2E" w14:textId="77777777" w:rsidR="003360A9" w:rsidRPr="00387AAD" w:rsidRDefault="003360A9" w:rsidP="003360A9">
      <w:pPr>
        <w:rPr>
          <w:rFonts w:ascii="Arial" w:hAnsi="Arial" w:cs="Arial"/>
          <w:b/>
          <w:sz w:val="24"/>
          <w:szCs w:val="24"/>
        </w:rPr>
      </w:pPr>
      <w:r w:rsidRPr="00387AAD">
        <w:rPr>
          <w:rFonts w:ascii="Arial" w:hAnsi="Arial" w:cs="Arial"/>
          <w:b/>
          <w:sz w:val="24"/>
          <w:szCs w:val="24"/>
        </w:rPr>
        <w:t>Contact Details and Timeline</w:t>
      </w:r>
    </w:p>
    <w:p w14:paraId="0CA7EED1" w14:textId="77777777" w:rsidR="00A75C2A" w:rsidRPr="00387AAD" w:rsidRDefault="00A75C2A" w:rsidP="003360A9">
      <w:pPr>
        <w:rPr>
          <w:rFonts w:ascii="Arial" w:hAnsi="Arial" w:cs="Arial"/>
          <w:color w:val="FF0000"/>
          <w:sz w:val="24"/>
          <w:szCs w:val="24"/>
        </w:rPr>
      </w:pPr>
    </w:p>
    <w:p w14:paraId="21817A21" w14:textId="003993D9" w:rsidR="003360A9" w:rsidRPr="00387AAD" w:rsidRDefault="18BC8686" w:rsidP="6FD8933E">
      <w:pPr>
        <w:rPr>
          <w:rFonts w:ascii="Arial" w:hAnsi="Arial" w:cs="Arial"/>
          <w:sz w:val="24"/>
          <w:szCs w:val="24"/>
        </w:rPr>
      </w:pPr>
      <w:r w:rsidRPr="14D483F1">
        <w:rPr>
          <w:rFonts w:ascii="Arial" w:eastAsia="Arial" w:hAnsi="Arial" w:cs="Arial"/>
          <w:color w:val="000000" w:themeColor="text1"/>
          <w:sz w:val="24"/>
          <w:szCs w:val="24"/>
        </w:rPr>
        <w:t xml:space="preserve">Melanie Heath </w:t>
      </w:r>
      <w:hyperlink r:id="rId14">
        <w:r w:rsidR="5FA2B1F3" w:rsidRPr="14D483F1">
          <w:rPr>
            <w:rStyle w:val="Hyperlink"/>
            <w:rFonts w:ascii="Arial" w:eastAsia="Arial" w:hAnsi="Arial" w:cs="Arial"/>
            <w:sz w:val="24"/>
            <w:szCs w:val="24"/>
          </w:rPr>
          <w:t>melanie.heath@naturalengland.org.uk</w:t>
        </w:r>
      </w:hyperlink>
      <w:r w:rsidR="5FA2B1F3" w:rsidRPr="14D483F1">
        <w:rPr>
          <w:rFonts w:ascii="Arial" w:eastAsia="Arial" w:hAnsi="Arial" w:cs="Arial"/>
          <w:color w:val="000000" w:themeColor="text1"/>
          <w:sz w:val="24"/>
          <w:szCs w:val="24"/>
        </w:rPr>
        <w:t xml:space="preserve"> </w:t>
      </w:r>
      <w:r w:rsidRPr="14D483F1">
        <w:rPr>
          <w:rFonts w:ascii="Arial" w:eastAsia="Arial" w:hAnsi="Arial" w:cs="Arial"/>
          <w:color w:val="000000" w:themeColor="text1"/>
          <w:sz w:val="24"/>
          <w:szCs w:val="24"/>
        </w:rPr>
        <w:t xml:space="preserve">and Sue Moore </w:t>
      </w:r>
      <w:hyperlink r:id="rId15">
        <w:r w:rsidR="4842B20F" w:rsidRPr="14D483F1">
          <w:rPr>
            <w:rStyle w:val="Hyperlink"/>
            <w:rFonts w:ascii="Arial" w:eastAsia="Arial" w:hAnsi="Arial" w:cs="Arial"/>
            <w:sz w:val="24"/>
            <w:szCs w:val="24"/>
          </w:rPr>
          <w:t>sue.moore@naturalengland.org.uk</w:t>
        </w:r>
      </w:hyperlink>
      <w:r w:rsidR="4842B20F" w:rsidRPr="14D483F1">
        <w:rPr>
          <w:rFonts w:ascii="Arial" w:eastAsia="Arial" w:hAnsi="Arial" w:cs="Arial"/>
          <w:color w:val="000000" w:themeColor="text1"/>
          <w:sz w:val="24"/>
          <w:szCs w:val="24"/>
        </w:rPr>
        <w:t xml:space="preserve"> </w:t>
      </w:r>
      <w:r w:rsidRPr="14D483F1">
        <w:rPr>
          <w:rFonts w:ascii="Arial" w:eastAsia="Arial" w:hAnsi="Arial" w:cs="Arial"/>
          <w:color w:val="000000" w:themeColor="text1"/>
          <w:sz w:val="24"/>
          <w:szCs w:val="24"/>
        </w:rPr>
        <w:t xml:space="preserve">will be your contacts </w:t>
      </w:r>
      <w:r w:rsidR="3D809C0B" w:rsidRPr="14D483F1">
        <w:rPr>
          <w:rFonts w:ascii="Arial" w:hAnsi="Arial" w:cs="Arial"/>
          <w:sz w:val="24"/>
          <w:szCs w:val="24"/>
        </w:rPr>
        <w:t>for any questions linked to the content of the quote pack or the process. Please submit any q</w:t>
      </w:r>
      <w:r w:rsidR="347989EE" w:rsidRPr="14D483F1">
        <w:rPr>
          <w:rFonts w:ascii="Arial" w:hAnsi="Arial" w:cs="Arial"/>
          <w:sz w:val="24"/>
          <w:szCs w:val="24"/>
        </w:rPr>
        <w:t xml:space="preserve">uestions by email and note that, unless commercially sensitive, </w:t>
      </w:r>
      <w:r w:rsidR="3D809C0B" w:rsidRPr="14D483F1">
        <w:rPr>
          <w:rFonts w:ascii="Arial" w:hAnsi="Arial" w:cs="Arial"/>
          <w:sz w:val="24"/>
          <w:szCs w:val="24"/>
        </w:rPr>
        <w:t>both the question and the response will be circulated to all tenderers.</w:t>
      </w:r>
    </w:p>
    <w:p w14:paraId="7F371249" w14:textId="77777777" w:rsidR="003360A9" w:rsidRPr="00387AAD" w:rsidRDefault="003360A9" w:rsidP="00E96126">
      <w:pPr>
        <w:rPr>
          <w:rFonts w:ascii="Arial" w:hAnsi="Arial" w:cs="Arial"/>
          <w:sz w:val="24"/>
          <w:szCs w:val="24"/>
        </w:rPr>
      </w:pPr>
    </w:p>
    <w:p w14:paraId="7EC5739A" w14:textId="77777777" w:rsidR="00E33F6C" w:rsidRPr="00387AAD"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387AAD" w14:paraId="311545E6" w14:textId="77777777" w:rsidTr="6FD8933E">
        <w:tc>
          <w:tcPr>
            <w:tcW w:w="5180" w:type="dxa"/>
            <w:shd w:val="clear" w:color="auto" w:fill="00B050"/>
          </w:tcPr>
          <w:p w14:paraId="77F0C929" w14:textId="77777777" w:rsidR="00E33F6C" w:rsidRPr="00387AAD" w:rsidRDefault="00E33F6C" w:rsidP="0044635A">
            <w:pPr>
              <w:pStyle w:val="TableText"/>
              <w:rPr>
                <w:rFonts w:ascii="Arial" w:hAnsi="Arial" w:cs="Arial"/>
                <w:color w:val="FFFFFF" w:themeColor="background1"/>
                <w:sz w:val="24"/>
                <w:szCs w:val="24"/>
              </w:rPr>
            </w:pPr>
            <w:r w:rsidRPr="00387AAD">
              <w:rPr>
                <w:rFonts w:ascii="Arial" w:hAnsi="Arial" w:cs="Arial"/>
                <w:color w:val="FFFFFF" w:themeColor="background1"/>
                <w:sz w:val="24"/>
                <w:szCs w:val="24"/>
              </w:rPr>
              <w:t>Action</w:t>
            </w:r>
          </w:p>
        </w:tc>
        <w:tc>
          <w:tcPr>
            <w:tcW w:w="5070" w:type="dxa"/>
            <w:shd w:val="clear" w:color="auto" w:fill="00B050"/>
          </w:tcPr>
          <w:p w14:paraId="6B623196" w14:textId="77777777" w:rsidR="00E33F6C" w:rsidRPr="00387AAD" w:rsidRDefault="00E33F6C" w:rsidP="0044635A">
            <w:pPr>
              <w:pStyle w:val="TableText"/>
              <w:rPr>
                <w:rFonts w:ascii="Arial" w:hAnsi="Arial" w:cs="Arial"/>
                <w:color w:val="FFFFFF" w:themeColor="background1"/>
                <w:sz w:val="24"/>
                <w:szCs w:val="24"/>
              </w:rPr>
            </w:pPr>
            <w:r w:rsidRPr="00387AAD">
              <w:rPr>
                <w:rFonts w:ascii="Arial" w:hAnsi="Arial" w:cs="Arial"/>
                <w:color w:val="FFFFFF" w:themeColor="background1"/>
                <w:sz w:val="24"/>
                <w:szCs w:val="24"/>
              </w:rPr>
              <w:t>D</w:t>
            </w:r>
            <w:r w:rsidRPr="00387AAD">
              <w:rPr>
                <w:rFonts w:ascii="Arial" w:hAnsi="Arial" w:cs="Arial"/>
                <w:color w:val="FFFFFF" w:themeColor="background1"/>
                <w:sz w:val="24"/>
                <w:szCs w:val="24"/>
                <w:shd w:val="clear" w:color="auto" w:fill="00B050"/>
              </w:rPr>
              <w:t>ate</w:t>
            </w:r>
          </w:p>
        </w:tc>
      </w:tr>
      <w:tr w:rsidR="00A104B8" w:rsidRPr="00387AAD" w14:paraId="56C7160B" w14:textId="77777777" w:rsidTr="6FD8933E">
        <w:trPr>
          <w:trHeight w:val="239"/>
        </w:trPr>
        <w:tc>
          <w:tcPr>
            <w:tcW w:w="5180" w:type="dxa"/>
            <w:shd w:val="clear" w:color="auto" w:fill="00B050"/>
          </w:tcPr>
          <w:p w14:paraId="66C8EF1C" w14:textId="2EA58840" w:rsidR="00A104B8" w:rsidRPr="00387AAD" w:rsidRDefault="00A104B8" w:rsidP="00A104B8">
            <w:pPr>
              <w:pStyle w:val="TableText"/>
              <w:rPr>
                <w:rFonts w:ascii="Arial" w:hAnsi="Arial" w:cs="Arial"/>
                <w:color w:val="FFFFFF" w:themeColor="background1"/>
                <w:sz w:val="24"/>
                <w:szCs w:val="24"/>
              </w:rPr>
            </w:pPr>
            <w:r w:rsidRPr="00387AAD">
              <w:rPr>
                <w:rFonts w:ascii="Arial" w:hAnsi="Arial" w:cs="Arial"/>
                <w:color w:val="FFFFFF" w:themeColor="background1"/>
                <w:sz w:val="24"/>
                <w:szCs w:val="24"/>
              </w:rPr>
              <w:t>Date of issue of RFQ</w:t>
            </w:r>
          </w:p>
        </w:tc>
        <w:tc>
          <w:tcPr>
            <w:tcW w:w="5070" w:type="dxa"/>
            <w:shd w:val="clear" w:color="auto" w:fill="auto"/>
          </w:tcPr>
          <w:p w14:paraId="66FC3C48" w14:textId="54772717" w:rsidR="6FD8933E" w:rsidRDefault="6FD8933E" w:rsidP="6FD8933E">
            <w:pPr>
              <w:pStyle w:val="TableText"/>
              <w:rPr>
                <w:rFonts w:ascii="Arial" w:eastAsia="Arial" w:hAnsi="Arial" w:cs="Arial"/>
                <w:color w:val="000000" w:themeColor="text1"/>
                <w:sz w:val="24"/>
                <w:szCs w:val="24"/>
              </w:rPr>
            </w:pPr>
            <w:r w:rsidRPr="6FD8933E">
              <w:rPr>
                <w:rFonts w:ascii="Arial" w:eastAsia="Arial" w:hAnsi="Arial" w:cs="Arial"/>
                <w:color w:val="000000" w:themeColor="text1"/>
                <w:sz w:val="24"/>
                <w:szCs w:val="24"/>
              </w:rPr>
              <w:t>5th May 2023</w:t>
            </w:r>
          </w:p>
        </w:tc>
      </w:tr>
      <w:tr w:rsidR="00A104B8" w:rsidRPr="00387AAD" w14:paraId="7A6F9719" w14:textId="77777777" w:rsidTr="6FD8933E">
        <w:tc>
          <w:tcPr>
            <w:tcW w:w="5180" w:type="dxa"/>
            <w:shd w:val="clear" w:color="auto" w:fill="00B050"/>
          </w:tcPr>
          <w:p w14:paraId="18274C84" w14:textId="339F0CBE"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Deadline for clarifications questions</w:t>
            </w:r>
          </w:p>
        </w:tc>
        <w:tc>
          <w:tcPr>
            <w:tcW w:w="5070" w:type="dxa"/>
          </w:tcPr>
          <w:p w14:paraId="45E90DEE" w14:textId="7D8B691E" w:rsidR="6FD8933E" w:rsidRDefault="6FD8933E" w:rsidP="6FD8933E">
            <w:pPr>
              <w:rPr>
                <w:rFonts w:ascii="Arial" w:eastAsia="Arial" w:hAnsi="Arial" w:cs="Arial"/>
                <w:color w:val="000000" w:themeColor="text1"/>
                <w:sz w:val="24"/>
                <w:szCs w:val="24"/>
              </w:rPr>
            </w:pPr>
            <w:r w:rsidRPr="6FD8933E">
              <w:rPr>
                <w:rFonts w:ascii="Arial" w:eastAsia="Arial" w:hAnsi="Arial" w:cs="Arial"/>
                <w:color w:val="000000" w:themeColor="text1"/>
                <w:sz w:val="24"/>
                <w:szCs w:val="24"/>
              </w:rPr>
              <w:t>12th May 2023 at 17:00</w:t>
            </w:r>
          </w:p>
        </w:tc>
      </w:tr>
      <w:tr w:rsidR="00A104B8" w:rsidRPr="00387AAD" w14:paraId="1715E7D5" w14:textId="77777777" w:rsidTr="6FD8933E">
        <w:tc>
          <w:tcPr>
            <w:tcW w:w="5180" w:type="dxa"/>
            <w:shd w:val="clear" w:color="auto" w:fill="00B050"/>
          </w:tcPr>
          <w:p w14:paraId="2604945E" w14:textId="53BC2C92"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Deadline for receipt of Quotation</w:t>
            </w:r>
          </w:p>
        </w:tc>
        <w:tc>
          <w:tcPr>
            <w:tcW w:w="5070" w:type="dxa"/>
          </w:tcPr>
          <w:p w14:paraId="30E4B1B1" w14:textId="55936C50" w:rsidR="6FD8933E" w:rsidRDefault="6FD8933E" w:rsidP="6FD8933E">
            <w:pPr>
              <w:rPr>
                <w:rFonts w:ascii="Arial" w:eastAsia="Arial" w:hAnsi="Arial" w:cs="Arial"/>
                <w:color w:val="000000" w:themeColor="text1"/>
                <w:sz w:val="24"/>
                <w:szCs w:val="24"/>
              </w:rPr>
            </w:pPr>
            <w:r w:rsidRPr="6FD8933E">
              <w:rPr>
                <w:rFonts w:ascii="Arial" w:eastAsia="Arial" w:hAnsi="Arial" w:cs="Arial"/>
                <w:color w:val="000000" w:themeColor="text1"/>
                <w:sz w:val="24"/>
                <w:szCs w:val="24"/>
              </w:rPr>
              <w:t>19</w:t>
            </w:r>
            <w:r w:rsidRPr="6FD8933E">
              <w:rPr>
                <w:rFonts w:ascii="Arial" w:eastAsia="Arial" w:hAnsi="Arial" w:cs="Arial"/>
                <w:color w:val="000000" w:themeColor="text1"/>
                <w:sz w:val="24"/>
                <w:szCs w:val="24"/>
                <w:vertAlign w:val="superscript"/>
              </w:rPr>
              <w:t>th</w:t>
            </w:r>
            <w:r w:rsidRPr="6FD8933E">
              <w:rPr>
                <w:rFonts w:ascii="Arial" w:eastAsia="Arial" w:hAnsi="Arial" w:cs="Arial"/>
                <w:color w:val="000000" w:themeColor="text1"/>
                <w:sz w:val="24"/>
                <w:szCs w:val="24"/>
              </w:rPr>
              <w:t xml:space="preserve"> May 2023 at 17:00</w:t>
            </w:r>
          </w:p>
        </w:tc>
      </w:tr>
      <w:tr w:rsidR="00A104B8" w:rsidRPr="00387AAD" w14:paraId="7FFBC0F9" w14:textId="77777777" w:rsidTr="6FD8933E">
        <w:tc>
          <w:tcPr>
            <w:tcW w:w="5180" w:type="dxa"/>
            <w:shd w:val="clear" w:color="auto" w:fill="00B050"/>
          </w:tcPr>
          <w:p w14:paraId="3E6B8702" w14:textId="77777777"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Intended date of Contract Award</w:t>
            </w:r>
          </w:p>
        </w:tc>
        <w:tc>
          <w:tcPr>
            <w:tcW w:w="5070" w:type="dxa"/>
          </w:tcPr>
          <w:p w14:paraId="6FF31189" w14:textId="0DBE594C" w:rsidR="6FD8933E" w:rsidRDefault="6FD8933E" w:rsidP="6FD8933E">
            <w:pPr>
              <w:rPr>
                <w:rFonts w:ascii="Arial" w:eastAsia="Arial" w:hAnsi="Arial" w:cs="Arial"/>
                <w:color w:val="000000" w:themeColor="text1"/>
                <w:sz w:val="24"/>
                <w:szCs w:val="24"/>
              </w:rPr>
            </w:pPr>
            <w:r w:rsidRPr="6FD8933E">
              <w:rPr>
                <w:rFonts w:ascii="Arial" w:eastAsia="Arial" w:hAnsi="Arial" w:cs="Arial"/>
                <w:color w:val="000000" w:themeColor="text1"/>
                <w:sz w:val="24"/>
                <w:szCs w:val="24"/>
              </w:rPr>
              <w:t>2nd June 2023</w:t>
            </w:r>
          </w:p>
        </w:tc>
      </w:tr>
      <w:tr w:rsidR="00A104B8" w:rsidRPr="00387AAD" w14:paraId="2ED93A20" w14:textId="77777777" w:rsidTr="6FD8933E">
        <w:tc>
          <w:tcPr>
            <w:tcW w:w="5180" w:type="dxa"/>
            <w:shd w:val="clear" w:color="auto" w:fill="00B050"/>
          </w:tcPr>
          <w:p w14:paraId="78271D2B" w14:textId="77777777"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Intended Contract Start Date</w:t>
            </w:r>
          </w:p>
        </w:tc>
        <w:tc>
          <w:tcPr>
            <w:tcW w:w="5070" w:type="dxa"/>
          </w:tcPr>
          <w:p w14:paraId="0A71CDB0" w14:textId="5CB8E301" w:rsidR="6FD8933E" w:rsidRDefault="6FD8933E" w:rsidP="6FD8933E">
            <w:pPr>
              <w:rPr>
                <w:rFonts w:ascii="Arial" w:eastAsia="Arial" w:hAnsi="Arial" w:cs="Arial"/>
                <w:color w:val="000000" w:themeColor="text1"/>
                <w:sz w:val="24"/>
                <w:szCs w:val="24"/>
              </w:rPr>
            </w:pPr>
            <w:r w:rsidRPr="6FD8933E">
              <w:rPr>
                <w:rFonts w:ascii="Arial" w:eastAsia="Arial" w:hAnsi="Arial" w:cs="Arial"/>
                <w:color w:val="000000" w:themeColor="text1"/>
                <w:sz w:val="24"/>
                <w:szCs w:val="24"/>
              </w:rPr>
              <w:t xml:space="preserve">5th June 2023 </w:t>
            </w:r>
          </w:p>
        </w:tc>
      </w:tr>
      <w:tr w:rsidR="00A104B8" w:rsidRPr="00387AAD" w14:paraId="50E421C7" w14:textId="77777777" w:rsidTr="6FD8933E">
        <w:tc>
          <w:tcPr>
            <w:tcW w:w="5180" w:type="dxa"/>
            <w:shd w:val="clear" w:color="auto" w:fill="00B050"/>
          </w:tcPr>
          <w:p w14:paraId="5E979C6A" w14:textId="77777777" w:rsidR="00A104B8" w:rsidRPr="00387AAD" w:rsidRDefault="00A104B8" w:rsidP="00A104B8">
            <w:pPr>
              <w:rPr>
                <w:rFonts w:ascii="Arial" w:hAnsi="Arial" w:cs="Arial"/>
                <w:color w:val="FFFFFF" w:themeColor="background1"/>
                <w:sz w:val="24"/>
                <w:szCs w:val="24"/>
              </w:rPr>
            </w:pPr>
            <w:r w:rsidRPr="00387AAD">
              <w:rPr>
                <w:rFonts w:ascii="Arial" w:hAnsi="Arial" w:cs="Arial"/>
                <w:color w:val="FFFFFF" w:themeColor="background1"/>
                <w:sz w:val="24"/>
                <w:szCs w:val="24"/>
              </w:rPr>
              <w:t xml:space="preserve">Intended Delivery Date / Contract Duration </w:t>
            </w:r>
          </w:p>
        </w:tc>
        <w:tc>
          <w:tcPr>
            <w:tcW w:w="5070" w:type="dxa"/>
          </w:tcPr>
          <w:p w14:paraId="50995C9B" w14:textId="5552849E" w:rsidR="6FD8933E" w:rsidRDefault="6FD8933E" w:rsidP="6FD8933E">
            <w:pPr>
              <w:rPr>
                <w:rFonts w:ascii="Arial" w:eastAsia="Arial" w:hAnsi="Arial" w:cs="Arial"/>
                <w:color w:val="000000" w:themeColor="text1"/>
                <w:sz w:val="24"/>
                <w:szCs w:val="24"/>
              </w:rPr>
            </w:pPr>
            <w:r w:rsidRPr="6FD8933E">
              <w:rPr>
                <w:rFonts w:ascii="Arial" w:eastAsia="Arial" w:hAnsi="Arial" w:cs="Arial"/>
                <w:color w:val="000000" w:themeColor="text1"/>
                <w:sz w:val="24"/>
                <w:szCs w:val="24"/>
              </w:rPr>
              <w:t xml:space="preserve">5th June 2023 to </w:t>
            </w:r>
            <w:r w:rsidR="001E7DF3">
              <w:rPr>
                <w:rFonts w:ascii="Arial" w:eastAsia="Arial" w:hAnsi="Arial" w:cs="Arial"/>
                <w:color w:val="000000" w:themeColor="text1"/>
                <w:sz w:val="24"/>
                <w:szCs w:val="24"/>
              </w:rPr>
              <w:t>22</w:t>
            </w:r>
            <w:r w:rsidR="001E7DF3" w:rsidRPr="001E7DF3">
              <w:rPr>
                <w:rFonts w:ascii="Arial" w:eastAsia="Arial" w:hAnsi="Arial" w:cs="Arial"/>
                <w:color w:val="000000" w:themeColor="text1"/>
                <w:sz w:val="24"/>
                <w:szCs w:val="24"/>
                <w:vertAlign w:val="superscript"/>
              </w:rPr>
              <w:t>nd</w:t>
            </w:r>
            <w:r w:rsidR="001E7DF3">
              <w:rPr>
                <w:rFonts w:ascii="Arial" w:eastAsia="Arial" w:hAnsi="Arial" w:cs="Arial"/>
                <w:color w:val="000000" w:themeColor="text1"/>
                <w:sz w:val="24"/>
                <w:szCs w:val="24"/>
              </w:rPr>
              <w:t xml:space="preserve"> </w:t>
            </w:r>
            <w:r w:rsidRPr="6FD8933E">
              <w:rPr>
                <w:rFonts w:ascii="Arial" w:eastAsia="Arial" w:hAnsi="Arial" w:cs="Arial"/>
                <w:color w:val="000000" w:themeColor="text1"/>
                <w:sz w:val="24"/>
                <w:szCs w:val="24"/>
              </w:rPr>
              <w:t>December 2023</w:t>
            </w:r>
          </w:p>
        </w:tc>
      </w:tr>
    </w:tbl>
    <w:p w14:paraId="5AF0AFB9" w14:textId="77777777" w:rsidR="00BA6BD7" w:rsidRPr="00387AAD" w:rsidRDefault="00E33F6C" w:rsidP="00C04BEA">
      <w:pPr>
        <w:pStyle w:val="Heading3"/>
        <w:rPr>
          <w:rFonts w:cs="Arial"/>
          <w:sz w:val="24"/>
          <w:szCs w:val="24"/>
        </w:rPr>
      </w:pPr>
      <w:bookmarkStart w:id="2" w:name="_Toc413143857"/>
      <w:r w:rsidRPr="00387AAD">
        <w:rPr>
          <w:rFonts w:cs="Arial"/>
          <w:sz w:val="24"/>
          <w:szCs w:val="24"/>
        </w:rPr>
        <w:t>G</w:t>
      </w:r>
      <w:r w:rsidR="00BA6BD7" w:rsidRPr="00387AAD">
        <w:rPr>
          <w:rFonts w:cs="Arial"/>
          <w:sz w:val="24"/>
          <w:szCs w:val="24"/>
        </w:rPr>
        <w:t>lossary</w:t>
      </w:r>
      <w:bookmarkEnd w:id="2"/>
    </w:p>
    <w:p w14:paraId="5E9243A4" w14:textId="77777777" w:rsidR="00BA280C" w:rsidRPr="00387AAD" w:rsidRDefault="00BA280C" w:rsidP="008C6BA1">
      <w:pPr>
        <w:rPr>
          <w:rFonts w:ascii="Arial" w:hAnsi="Arial" w:cs="Arial"/>
          <w:sz w:val="24"/>
          <w:szCs w:val="24"/>
        </w:rPr>
      </w:pPr>
    </w:p>
    <w:p w14:paraId="2C39D8F3" w14:textId="77777777" w:rsidR="00BA280C" w:rsidRPr="00387AAD" w:rsidRDefault="00BA280C" w:rsidP="008C6BA1">
      <w:pPr>
        <w:rPr>
          <w:rFonts w:ascii="Arial" w:hAnsi="Arial" w:cs="Arial"/>
          <w:sz w:val="24"/>
          <w:szCs w:val="24"/>
        </w:rPr>
      </w:pPr>
      <w:r w:rsidRPr="00387AAD">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Pr="00387AAD" w:rsidRDefault="00BA6BD7" w:rsidP="008C6BA1">
      <w:pPr>
        <w:rPr>
          <w:rFonts w:ascii="Arial" w:hAnsi="Arial" w:cs="Arial"/>
          <w:sz w:val="24"/>
          <w:szCs w:val="24"/>
        </w:rPr>
      </w:pPr>
    </w:p>
    <w:tbl>
      <w:tblPr>
        <w:tblStyle w:val="TableGrid"/>
        <w:tblW w:w="0" w:type="auto"/>
        <w:tblLook w:val="04A0" w:firstRow="1" w:lastRow="0" w:firstColumn="1" w:lastColumn="0" w:noHBand="0" w:noVBand="1"/>
      </w:tblPr>
      <w:tblGrid>
        <w:gridCol w:w="5080"/>
        <w:gridCol w:w="5170"/>
      </w:tblGrid>
      <w:tr w:rsidR="00BA6BD7" w:rsidRPr="00387AAD" w14:paraId="5C8B3A28" w14:textId="77777777" w:rsidTr="00246B80">
        <w:tc>
          <w:tcPr>
            <w:tcW w:w="5080" w:type="dxa"/>
          </w:tcPr>
          <w:p w14:paraId="5F6519ED" w14:textId="77777777" w:rsidR="00BA6BD7" w:rsidRPr="00387AAD" w:rsidRDefault="00BA6BD7" w:rsidP="00BA6BD7">
            <w:pPr>
              <w:rPr>
                <w:rFonts w:ascii="Arial" w:hAnsi="Arial" w:cs="Arial"/>
                <w:sz w:val="24"/>
                <w:szCs w:val="24"/>
              </w:rPr>
            </w:pPr>
            <w:r w:rsidRPr="00387AAD">
              <w:rPr>
                <w:rFonts w:ascii="Arial" w:hAnsi="Arial" w:cs="Arial"/>
                <w:sz w:val="24"/>
                <w:szCs w:val="24"/>
              </w:rPr>
              <w:t>“Authority”</w:t>
            </w:r>
          </w:p>
        </w:tc>
        <w:tc>
          <w:tcPr>
            <w:tcW w:w="5170" w:type="dxa"/>
          </w:tcPr>
          <w:p w14:paraId="44A0813F" w14:textId="181247C6" w:rsidR="00BA6BD7" w:rsidRPr="00387AAD" w:rsidRDefault="00BA6BD7" w:rsidP="00A104B8">
            <w:pPr>
              <w:rPr>
                <w:rFonts w:ascii="Arial" w:hAnsi="Arial" w:cs="Arial"/>
                <w:sz w:val="24"/>
                <w:szCs w:val="24"/>
              </w:rPr>
            </w:pPr>
            <w:r w:rsidRPr="00387AAD">
              <w:rPr>
                <w:rFonts w:ascii="Arial" w:hAnsi="Arial" w:cs="Arial"/>
                <w:sz w:val="24"/>
                <w:szCs w:val="24"/>
              </w:rPr>
              <w:t>Means the Department f</w:t>
            </w:r>
            <w:r w:rsidR="00DE06B3" w:rsidRPr="00387AAD">
              <w:rPr>
                <w:rFonts w:ascii="Arial" w:hAnsi="Arial" w:cs="Arial"/>
                <w:sz w:val="24"/>
                <w:szCs w:val="24"/>
              </w:rPr>
              <w:t>o</w:t>
            </w:r>
            <w:r w:rsidRPr="00387AAD">
              <w:rPr>
                <w:rFonts w:ascii="Arial" w:hAnsi="Arial" w:cs="Arial"/>
                <w:sz w:val="24"/>
                <w:szCs w:val="24"/>
              </w:rPr>
              <w:t xml:space="preserve">r Environment, Food and </w:t>
            </w:r>
            <w:r w:rsidR="00A104B8" w:rsidRPr="00387AAD">
              <w:rPr>
                <w:rFonts w:ascii="Arial" w:hAnsi="Arial" w:cs="Arial"/>
                <w:sz w:val="24"/>
                <w:szCs w:val="24"/>
              </w:rPr>
              <w:t>Rural Affairs acting as part of Natural England</w:t>
            </w:r>
          </w:p>
        </w:tc>
      </w:tr>
      <w:tr w:rsidR="00BA6BD7" w:rsidRPr="00387AAD" w14:paraId="7D91641C" w14:textId="77777777" w:rsidTr="00246B80">
        <w:tc>
          <w:tcPr>
            <w:tcW w:w="5080" w:type="dxa"/>
          </w:tcPr>
          <w:p w14:paraId="6442FC6D" w14:textId="77777777" w:rsidR="00BA6BD7" w:rsidRPr="00387AAD" w:rsidRDefault="009D4C4E" w:rsidP="00BA6BD7">
            <w:pPr>
              <w:rPr>
                <w:rFonts w:ascii="Arial" w:hAnsi="Arial" w:cs="Arial"/>
                <w:sz w:val="24"/>
                <w:szCs w:val="24"/>
              </w:rPr>
            </w:pPr>
            <w:r w:rsidRPr="00387AAD">
              <w:rPr>
                <w:rFonts w:ascii="Arial" w:hAnsi="Arial" w:cs="Arial"/>
                <w:sz w:val="24"/>
                <w:szCs w:val="24"/>
              </w:rPr>
              <w:t>“RFQ”</w:t>
            </w:r>
          </w:p>
        </w:tc>
        <w:tc>
          <w:tcPr>
            <w:tcW w:w="5170" w:type="dxa"/>
          </w:tcPr>
          <w:p w14:paraId="78DAD103" w14:textId="77777777" w:rsidR="00BA6BD7" w:rsidRPr="00387AAD" w:rsidRDefault="009D4C4E" w:rsidP="00CC7A48">
            <w:pPr>
              <w:rPr>
                <w:rFonts w:ascii="Arial" w:hAnsi="Arial" w:cs="Arial"/>
                <w:sz w:val="24"/>
                <w:szCs w:val="24"/>
              </w:rPr>
            </w:pPr>
            <w:r w:rsidRPr="00387AAD">
              <w:rPr>
                <w:rFonts w:ascii="Arial" w:hAnsi="Arial" w:cs="Arial"/>
                <w:sz w:val="24"/>
                <w:szCs w:val="24"/>
              </w:rPr>
              <w:t xml:space="preserve">Means this Request for Quotation and all related documents published by the Authority and made available to </w:t>
            </w:r>
            <w:r w:rsidR="00FD5015" w:rsidRPr="00387AAD">
              <w:rPr>
                <w:rFonts w:ascii="Arial" w:hAnsi="Arial" w:cs="Arial"/>
                <w:sz w:val="24"/>
                <w:szCs w:val="24"/>
              </w:rPr>
              <w:t>suppliers</w:t>
            </w:r>
          </w:p>
        </w:tc>
      </w:tr>
      <w:tr w:rsidR="001D3653" w:rsidRPr="00387AAD" w14:paraId="43D3630F" w14:textId="77777777" w:rsidTr="00246B80">
        <w:tc>
          <w:tcPr>
            <w:tcW w:w="5080" w:type="dxa"/>
          </w:tcPr>
          <w:p w14:paraId="4DBA8879" w14:textId="77777777" w:rsidR="001D3653" w:rsidRPr="00387AAD" w:rsidRDefault="00BA280C" w:rsidP="0044635A">
            <w:pPr>
              <w:rPr>
                <w:rFonts w:ascii="Arial" w:hAnsi="Arial" w:cs="Arial"/>
                <w:sz w:val="24"/>
                <w:szCs w:val="24"/>
              </w:rPr>
            </w:pPr>
            <w:r w:rsidRPr="00387AAD">
              <w:rPr>
                <w:rFonts w:ascii="Arial" w:hAnsi="Arial" w:cs="Arial"/>
                <w:sz w:val="24"/>
                <w:szCs w:val="24"/>
              </w:rPr>
              <w:t>“Contract”</w:t>
            </w:r>
          </w:p>
        </w:tc>
        <w:tc>
          <w:tcPr>
            <w:tcW w:w="5170" w:type="dxa"/>
          </w:tcPr>
          <w:p w14:paraId="08125F01" w14:textId="77777777" w:rsidR="001D3653" w:rsidRPr="00387AAD" w:rsidRDefault="00BA280C" w:rsidP="00CC7A48">
            <w:pPr>
              <w:rPr>
                <w:rFonts w:ascii="Arial" w:hAnsi="Arial" w:cs="Arial"/>
                <w:sz w:val="24"/>
                <w:szCs w:val="24"/>
              </w:rPr>
            </w:pPr>
            <w:r w:rsidRPr="00387AAD">
              <w:rPr>
                <w:rFonts w:ascii="Arial" w:hAnsi="Arial" w:cs="Arial"/>
                <w:sz w:val="24"/>
                <w:szCs w:val="24"/>
              </w:rPr>
              <w:t xml:space="preserve">Means the contract to be entered into by the Authority and the successful </w:t>
            </w:r>
            <w:r w:rsidR="00FD5015" w:rsidRPr="00387AAD">
              <w:rPr>
                <w:rFonts w:ascii="Arial" w:hAnsi="Arial" w:cs="Arial"/>
                <w:sz w:val="24"/>
                <w:szCs w:val="24"/>
              </w:rPr>
              <w:t>supplier</w:t>
            </w:r>
            <w:r w:rsidRPr="00387AAD">
              <w:rPr>
                <w:rFonts w:ascii="Arial" w:hAnsi="Arial" w:cs="Arial"/>
                <w:sz w:val="24"/>
                <w:szCs w:val="24"/>
              </w:rPr>
              <w:t>.</w:t>
            </w:r>
          </w:p>
        </w:tc>
      </w:tr>
    </w:tbl>
    <w:p w14:paraId="1F8C0B0C" w14:textId="77777777" w:rsidR="00BA6BD7" w:rsidRPr="00387AAD" w:rsidRDefault="00BA6BD7" w:rsidP="008C6BA1">
      <w:pPr>
        <w:rPr>
          <w:rFonts w:ascii="Arial" w:hAnsi="Arial" w:cs="Arial"/>
          <w:sz w:val="24"/>
          <w:szCs w:val="24"/>
        </w:rPr>
      </w:pPr>
    </w:p>
    <w:p w14:paraId="74C904A0" w14:textId="77777777" w:rsidR="000D1FA6" w:rsidRPr="00387AAD" w:rsidRDefault="00303BFC" w:rsidP="00C04BEA">
      <w:pPr>
        <w:pStyle w:val="Heading3"/>
        <w:rPr>
          <w:rFonts w:cs="Arial"/>
          <w:sz w:val="24"/>
          <w:szCs w:val="24"/>
        </w:rPr>
      </w:pPr>
      <w:bookmarkStart w:id="3" w:name="_Toc413143858"/>
      <w:r w:rsidRPr="00387AAD">
        <w:rPr>
          <w:rFonts w:cs="Arial"/>
          <w:sz w:val="24"/>
          <w:szCs w:val="24"/>
        </w:rPr>
        <w:lastRenderedPageBreak/>
        <w:t>Conditions applying to the R</w:t>
      </w:r>
      <w:r w:rsidR="00DE06B3" w:rsidRPr="00387AAD">
        <w:rPr>
          <w:rFonts w:cs="Arial"/>
          <w:sz w:val="24"/>
          <w:szCs w:val="24"/>
        </w:rPr>
        <w:t>FQ</w:t>
      </w:r>
      <w:bookmarkEnd w:id="3"/>
    </w:p>
    <w:p w14:paraId="5EC36EDA" w14:textId="77777777" w:rsidR="00303BFC" w:rsidRPr="00387AAD" w:rsidRDefault="00303BFC" w:rsidP="000D1FA6">
      <w:pPr>
        <w:rPr>
          <w:rFonts w:ascii="Arial" w:hAnsi="Arial" w:cs="Arial"/>
          <w:b/>
          <w:sz w:val="24"/>
          <w:szCs w:val="24"/>
        </w:rPr>
      </w:pPr>
    </w:p>
    <w:p w14:paraId="0A807D70" w14:textId="77777777" w:rsidR="00303BFC" w:rsidRPr="00387AAD" w:rsidRDefault="00303BFC" w:rsidP="00FF316C">
      <w:pPr>
        <w:jc w:val="both"/>
        <w:rPr>
          <w:rFonts w:ascii="Arial" w:hAnsi="Arial" w:cs="Arial"/>
          <w:sz w:val="24"/>
          <w:szCs w:val="24"/>
        </w:rPr>
      </w:pPr>
      <w:r w:rsidRPr="00387AAD">
        <w:rPr>
          <w:rFonts w:ascii="Arial" w:hAnsi="Arial" w:cs="Arial"/>
          <w:sz w:val="24"/>
          <w:szCs w:val="24"/>
        </w:rPr>
        <w:t xml:space="preserve">You should examine </w:t>
      </w:r>
      <w:r w:rsidR="003038A8" w:rsidRPr="00387AAD">
        <w:rPr>
          <w:rFonts w:ascii="Arial" w:hAnsi="Arial" w:cs="Arial"/>
          <w:sz w:val="24"/>
          <w:szCs w:val="24"/>
        </w:rPr>
        <w:t xml:space="preserve">your response to </w:t>
      </w:r>
      <w:r w:rsidRPr="00387AAD">
        <w:rPr>
          <w:rFonts w:ascii="Arial" w:hAnsi="Arial" w:cs="Arial"/>
          <w:sz w:val="24"/>
          <w:szCs w:val="24"/>
        </w:rPr>
        <w:t xml:space="preserve">the </w:t>
      </w:r>
      <w:r w:rsidR="00CE35BE" w:rsidRPr="00387AAD">
        <w:rPr>
          <w:rFonts w:ascii="Arial" w:hAnsi="Arial" w:cs="Arial"/>
          <w:sz w:val="24"/>
          <w:szCs w:val="24"/>
        </w:rPr>
        <w:t>R</w:t>
      </w:r>
      <w:r w:rsidR="00DE06B3" w:rsidRPr="00387AAD">
        <w:rPr>
          <w:rFonts w:ascii="Arial" w:hAnsi="Arial" w:cs="Arial"/>
          <w:sz w:val="24"/>
          <w:szCs w:val="24"/>
        </w:rPr>
        <w:t>FQ</w:t>
      </w:r>
      <w:r w:rsidRPr="00387AAD">
        <w:rPr>
          <w:rFonts w:ascii="Arial" w:hAnsi="Arial" w:cs="Arial"/>
          <w:sz w:val="24"/>
          <w:szCs w:val="24"/>
        </w:rPr>
        <w:t xml:space="preserve"> and related documents</w:t>
      </w:r>
      <w:r w:rsidR="00326D92" w:rsidRPr="00387AAD">
        <w:rPr>
          <w:rFonts w:ascii="Arial" w:hAnsi="Arial" w:cs="Arial"/>
          <w:sz w:val="24"/>
          <w:szCs w:val="24"/>
        </w:rPr>
        <w:t xml:space="preserve"> </w:t>
      </w:r>
      <w:r w:rsidR="003038A8" w:rsidRPr="00387AAD">
        <w:rPr>
          <w:rFonts w:ascii="Arial" w:hAnsi="Arial" w:cs="Arial"/>
          <w:sz w:val="24"/>
          <w:szCs w:val="24"/>
        </w:rPr>
        <w:t>ensuring it is</w:t>
      </w:r>
      <w:r w:rsidRPr="00387AAD">
        <w:rPr>
          <w:rFonts w:ascii="Arial" w:hAnsi="Arial" w:cs="Arial"/>
          <w:sz w:val="24"/>
          <w:szCs w:val="24"/>
        </w:rPr>
        <w:t xml:space="preserve"> complete </w:t>
      </w:r>
      <w:r w:rsidR="003038A8" w:rsidRPr="00387AAD">
        <w:rPr>
          <w:rFonts w:ascii="Arial" w:hAnsi="Arial" w:cs="Arial"/>
          <w:sz w:val="24"/>
          <w:szCs w:val="24"/>
        </w:rPr>
        <w:t xml:space="preserve">prior to </w:t>
      </w:r>
      <w:r w:rsidRPr="00387AAD">
        <w:rPr>
          <w:rFonts w:ascii="Arial" w:hAnsi="Arial" w:cs="Arial"/>
          <w:sz w:val="24"/>
          <w:szCs w:val="24"/>
        </w:rPr>
        <w:t xml:space="preserve">submitting your </w:t>
      </w:r>
      <w:r w:rsidR="003038A8" w:rsidRPr="00387AAD">
        <w:rPr>
          <w:rFonts w:ascii="Arial" w:hAnsi="Arial" w:cs="Arial"/>
          <w:sz w:val="24"/>
          <w:szCs w:val="24"/>
        </w:rPr>
        <w:t xml:space="preserve">completed </w:t>
      </w:r>
      <w:r w:rsidRPr="00387AAD">
        <w:rPr>
          <w:rFonts w:ascii="Arial" w:hAnsi="Arial" w:cs="Arial"/>
          <w:sz w:val="24"/>
          <w:szCs w:val="24"/>
        </w:rPr>
        <w:t xml:space="preserve">quotation. </w:t>
      </w:r>
    </w:p>
    <w:p w14:paraId="7E58D5CD" w14:textId="77777777" w:rsidR="00303BFC" w:rsidRPr="00387AAD" w:rsidRDefault="00303BFC" w:rsidP="00FF316C">
      <w:pPr>
        <w:jc w:val="both"/>
        <w:rPr>
          <w:rFonts w:ascii="Arial" w:hAnsi="Arial" w:cs="Arial"/>
          <w:sz w:val="24"/>
          <w:szCs w:val="24"/>
        </w:rPr>
      </w:pPr>
    </w:p>
    <w:p w14:paraId="310F0871" w14:textId="77777777" w:rsidR="00303BFC" w:rsidRPr="00387AAD" w:rsidRDefault="00303BFC" w:rsidP="00FF316C">
      <w:pPr>
        <w:jc w:val="both"/>
        <w:rPr>
          <w:rFonts w:ascii="Arial" w:hAnsi="Arial" w:cs="Arial"/>
          <w:sz w:val="24"/>
          <w:szCs w:val="24"/>
        </w:rPr>
      </w:pPr>
      <w:r w:rsidRPr="00387AAD">
        <w:rPr>
          <w:rFonts w:ascii="Arial" w:hAnsi="Arial" w:cs="Arial"/>
          <w:sz w:val="24"/>
          <w:szCs w:val="24"/>
        </w:rPr>
        <w:t xml:space="preserve">Your quotation must contain sufficient information to enable the Authority to evaluate it </w:t>
      </w:r>
      <w:r w:rsidR="00FD5015" w:rsidRPr="00387AAD">
        <w:rPr>
          <w:rFonts w:ascii="Arial" w:hAnsi="Arial" w:cs="Arial"/>
          <w:sz w:val="24"/>
          <w:szCs w:val="24"/>
        </w:rPr>
        <w:t>fairly and effectively</w:t>
      </w:r>
      <w:r w:rsidRPr="00387AAD">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Pr="00387AAD" w:rsidRDefault="00326D92" w:rsidP="00FF316C">
      <w:pPr>
        <w:jc w:val="both"/>
        <w:rPr>
          <w:rFonts w:ascii="Arial" w:hAnsi="Arial" w:cs="Arial"/>
          <w:sz w:val="24"/>
          <w:szCs w:val="24"/>
        </w:rPr>
      </w:pPr>
    </w:p>
    <w:p w14:paraId="76772BB9" w14:textId="77777777" w:rsidR="00326D92" w:rsidRPr="00387AAD" w:rsidRDefault="00326D92" w:rsidP="00FF316C">
      <w:pPr>
        <w:jc w:val="both"/>
        <w:rPr>
          <w:rFonts w:ascii="Arial" w:hAnsi="Arial" w:cs="Arial"/>
          <w:sz w:val="24"/>
          <w:szCs w:val="24"/>
        </w:rPr>
      </w:pPr>
      <w:r w:rsidRPr="00387AAD">
        <w:rPr>
          <w:rFonts w:ascii="Arial" w:hAnsi="Arial" w:cs="Arial"/>
          <w:sz w:val="24"/>
          <w:szCs w:val="24"/>
        </w:rPr>
        <w:t>The supplier by submitting a quotation is deemed to accept the terms and conditions in the R</w:t>
      </w:r>
      <w:r w:rsidR="0075528C" w:rsidRPr="00387AAD">
        <w:rPr>
          <w:rFonts w:ascii="Arial" w:hAnsi="Arial" w:cs="Arial"/>
          <w:sz w:val="24"/>
          <w:szCs w:val="24"/>
        </w:rPr>
        <w:t>F</w:t>
      </w:r>
      <w:r w:rsidRPr="00387AAD">
        <w:rPr>
          <w:rFonts w:ascii="Arial" w:hAnsi="Arial" w:cs="Arial"/>
          <w:sz w:val="24"/>
          <w:szCs w:val="24"/>
        </w:rPr>
        <w:t>Q. Failure to comply with the instructions set out in the RTQ may result in the supplier’s exclusion from this procurement.</w:t>
      </w:r>
    </w:p>
    <w:p w14:paraId="13E7B159" w14:textId="77777777" w:rsidR="00303BFC" w:rsidRPr="00387AAD" w:rsidRDefault="00303BFC" w:rsidP="00E90139">
      <w:pPr>
        <w:pStyle w:val="Heading3"/>
        <w:rPr>
          <w:rFonts w:cs="Arial"/>
          <w:sz w:val="24"/>
          <w:szCs w:val="24"/>
        </w:rPr>
      </w:pPr>
      <w:r w:rsidRPr="00387AAD">
        <w:rPr>
          <w:rFonts w:cs="Arial"/>
          <w:sz w:val="24"/>
          <w:szCs w:val="24"/>
        </w:rPr>
        <w:t>Acceptance of Quotations</w:t>
      </w:r>
    </w:p>
    <w:p w14:paraId="3A8B60EC" w14:textId="77777777" w:rsidR="00303BFC" w:rsidRPr="00387AAD" w:rsidRDefault="00303BFC" w:rsidP="00CE35BE">
      <w:pPr>
        <w:rPr>
          <w:rFonts w:ascii="Arial" w:hAnsi="Arial" w:cs="Arial"/>
          <w:sz w:val="24"/>
          <w:szCs w:val="24"/>
          <w:u w:val="single"/>
        </w:rPr>
      </w:pPr>
    </w:p>
    <w:p w14:paraId="1012236A" w14:textId="77777777" w:rsidR="00303BFC" w:rsidRPr="00387AAD" w:rsidRDefault="00303BFC" w:rsidP="00CE35BE">
      <w:pPr>
        <w:rPr>
          <w:rFonts w:ascii="Arial" w:hAnsi="Arial" w:cs="Arial"/>
          <w:sz w:val="24"/>
          <w:szCs w:val="24"/>
        </w:rPr>
      </w:pPr>
      <w:r w:rsidRPr="00387AAD">
        <w:rPr>
          <w:rFonts w:ascii="Arial" w:hAnsi="Arial" w:cs="Arial"/>
          <w:sz w:val="24"/>
          <w:szCs w:val="24"/>
        </w:rPr>
        <w:t xml:space="preserve">By issuing this </w:t>
      </w:r>
      <w:r w:rsidR="00CE35BE" w:rsidRPr="00387AAD">
        <w:rPr>
          <w:rFonts w:ascii="Arial" w:hAnsi="Arial" w:cs="Arial"/>
          <w:sz w:val="24"/>
          <w:szCs w:val="24"/>
        </w:rPr>
        <w:t>R</w:t>
      </w:r>
      <w:r w:rsidR="00DE06B3" w:rsidRPr="00387AAD">
        <w:rPr>
          <w:rFonts w:ascii="Arial" w:hAnsi="Arial" w:cs="Arial"/>
          <w:sz w:val="24"/>
          <w:szCs w:val="24"/>
        </w:rPr>
        <w:t>FQ</w:t>
      </w:r>
      <w:r w:rsidRPr="00387AAD">
        <w:rPr>
          <w:rFonts w:ascii="Arial" w:hAnsi="Arial" w:cs="Arial"/>
          <w:sz w:val="24"/>
          <w:szCs w:val="24"/>
        </w:rPr>
        <w:t xml:space="preserve"> the Authority does not bind itself to accept any quotation </w:t>
      </w:r>
      <w:r w:rsidR="006F176B" w:rsidRPr="00387AAD">
        <w:rPr>
          <w:rFonts w:ascii="Arial" w:hAnsi="Arial" w:cs="Arial"/>
          <w:sz w:val="24"/>
          <w:szCs w:val="24"/>
        </w:rPr>
        <w:t>and reserves</w:t>
      </w:r>
      <w:r w:rsidRPr="00387AAD">
        <w:rPr>
          <w:rFonts w:ascii="Arial" w:hAnsi="Arial" w:cs="Arial"/>
          <w:sz w:val="24"/>
          <w:szCs w:val="24"/>
        </w:rPr>
        <w:t xml:space="preserve"> the right not to award a contract</w:t>
      </w:r>
      <w:r w:rsidR="00FD5015" w:rsidRPr="00387AAD">
        <w:rPr>
          <w:rFonts w:ascii="Arial" w:hAnsi="Arial" w:cs="Arial"/>
          <w:sz w:val="24"/>
          <w:szCs w:val="24"/>
        </w:rPr>
        <w:t xml:space="preserve"> to any supplier who submits a quotation.</w:t>
      </w:r>
    </w:p>
    <w:p w14:paraId="22E55FA5" w14:textId="77777777" w:rsidR="00303BFC" w:rsidRPr="00387AAD" w:rsidRDefault="00303BFC" w:rsidP="00C04BEA">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Cost</w:t>
      </w:r>
      <w:r w:rsidR="00FD5015" w:rsidRPr="00387AAD">
        <w:rPr>
          <w:rFonts w:ascii="Arial" w:eastAsia="Times New Roman" w:hAnsi="Arial" w:cs="Arial"/>
          <w:i w:val="0"/>
          <w:iCs w:val="0"/>
          <w:color w:val="auto"/>
          <w:sz w:val="24"/>
          <w:szCs w:val="24"/>
        </w:rPr>
        <w:t>s</w:t>
      </w:r>
    </w:p>
    <w:p w14:paraId="5492F104" w14:textId="77777777" w:rsidR="00303BFC" w:rsidRPr="00387AAD" w:rsidRDefault="00303BFC" w:rsidP="00CE35BE">
      <w:pPr>
        <w:rPr>
          <w:rFonts w:ascii="Arial" w:hAnsi="Arial" w:cs="Arial"/>
          <w:sz w:val="24"/>
          <w:szCs w:val="24"/>
        </w:rPr>
      </w:pPr>
    </w:p>
    <w:p w14:paraId="24350983" w14:textId="77777777" w:rsidR="00303BFC" w:rsidRPr="00387AAD" w:rsidRDefault="00303BFC" w:rsidP="00CE35BE">
      <w:pPr>
        <w:rPr>
          <w:rFonts w:ascii="Arial" w:hAnsi="Arial" w:cs="Arial"/>
          <w:sz w:val="24"/>
          <w:szCs w:val="24"/>
        </w:rPr>
      </w:pPr>
      <w:r w:rsidRPr="00387AAD">
        <w:rPr>
          <w:rFonts w:ascii="Arial" w:hAnsi="Arial" w:cs="Arial"/>
          <w:sz w:val="24"/>
          <w:szCs w:val="24"/>
        </w:rPr>
        <w:t>The Authority will not reimburse you for any costs and expenses which you incur preparing and submitting your quotation</w:t>
      </w:r>
      <w:r w:rsidR="00FD5015" w:rsidRPr="00387AAD">
        <w:rPr>
          <w:rFonts w:ascii="Arial" w:hAnsi="Arial" w:cs="Arial"/>
          <w:sz w:val="24"/>
          <w:szCs w:val="24"/>
        </w:rPr>
        <w:t>, even if the Authority amends or terminates the procurement process.</w:t>
      </w:r>
    </w:p>
    <w:p w14:paraId="21BA9F03" w14:textId="77777777" w:rsidR="00303BFC" w:rsidRPr="00387AAD" w:rsidRDefault="00303BFC" w:rsidP="00C04BEA">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Mandatory Requirements</w:t>
      </w:r>
    </w:p>
    <w:p w14:paraId="0F730751" w14:textId="77777777" w:rsidR="00303BFC" w:rsidRPr="00387AAD" w:rsidRDefault="00303BFC" w:rsidP="00CE35BE">
      <w:pPr>
        <w:rPr>
          <w:rFonts w:ascii="Arial" w:hAnsi="Arial" w:cs="Arial"/>
          <w:sz w:val="24"/>
          <w:szCs w:val="24"/>
          <w:u w:val="single"/>
        </w:rPr>
      </w:pPr>
    </w:p>
    <w:p w14:paraId="4AEC5E01" w14:textId="2F40065D" w:rsidR="00303BFC" w:rsidRPr="00387AAD" w:rsidRDefault="00303BFC" w:rsidP="00CE35BE">
      <w:pPr>
        <w:rPr>
          <w:rFonts w:ascii="Arial" w:hAnsi="Arial" w:cs="Arial"/>
          <w:sz w:val="24"/>
          <w:szCs w:val="24"/>
        </w:rPr>
      </w:pPr>
      <w:r w:rsidRPr="00387AAD">
        <w:rPr>
          <w:rFonts w:ascii="Arial" w:hAnsi="Arial" w:cs="Arial"/>
          <w:sz w:val="24"/>
          <w:szCs w:val="24"/>
        </w:rPr>
        <w:t xml:space="preserve">The </w:t>
      </w:r>
      <w:r w:rsidR="00CE35BE" w:rsidRPr="00387AAD">
        <w:rPr>
          <w:rFonts w:ascii="Arial" w:hAnsi="Arial" w:cs="Arial"/>
          <w:sz w:val="24"/>
          <w:szCs w:val="24"/>
        </w:rPr>
        <w:t>R</w:t>
      </w:r>
      <w:r w:rsidR="00DE06B3" w:rsidRPr="00387AAD">
        <w:rPr>
          <w:rFonts w:ascii="Arial" w:hAnsi="Arial" w:cs="Arial"/>
          <w:sz w:val="24"/>
          <w:szCs w:val="24"/>
        </w:rPr>
        <w:t>FQ</w:t>
      </w:r>
      <w:r w:rsidRPr="00387AAD">
        <w:rPr>
          <w:rFonts w:ascii="Arial" w:hAnsi="Arial" w:cs="Arial"/>
          <w:sz w:val="24"/>
          <w:szCs w:val="24"/>
        </w:rPr>
        <w:t xml:space="preserve"> includes mandatory requirements and</w:t>
      </w:r>
      <w:r w:rsidR="00DE06B3" w:rsidRPr="00387AAD">
        <w:rPr>
          <w:rFonts w:ascii="Arial" w:hAnsi="Arial" w:cs="Arial"/>
          <w:sz w:val="24"/>
          <w:szCs w:val="24"/>
        </w:rPr>
        <w:t>,</w:t>
      </w:r>
      <w:r w:rsidRPr="00387AAD">
        <w:rPr>
          <w:rFonts w:ascii="Arial" w:hAnsi="Arial" w:cs="Arial"/>
          <w:sz w:val="24"/>
          <w:szCs w:val="24"/>
        </w:rPr>
        <w:t xml:space="preserve"> if you do not comply with them</w:t>
      </w:r>
      <w:r w:rsidR="00DE06B3" w:rsidRPr="00387AAD">
        <w:rPr>
          <w:rFonts w:ascii="Arial" w:hAnsi="Arial" w:cs="Arial"/>
          <w:sz w:val="24"/>
          <w:szCs w:val="24"/>
        </w:rPr>
        <w:t>,</w:t>
      </w:r>
      <w:r w:rsidRPr="00387AAD">
        <w:rPr>
          <w:rFonts w:ascii="Arial" w:hAnsi="Arial" w:cs="Arial"/>
          <w:sz w:val="24"/>
          <w:szCs w:val="24"/>
        </w:rPr>
        <w:t xml:space="preserve"> you</w:t>
      </w:r>
      <w:r w:rsidR="00DE06B3" w:rsidRPr="00387AAD">
        <w:rPr>
          <w:rFonts w:ascii="Arial" w:hAnsi="Arial" w:cs="Arial"/>
          <w:sz w:val="24"/>
          <w:szCs w:val="24"/>
        </w:rPr>
        <w:t>r quotation</w:t>
      </w:r>
      <w:r w:rsidRPr="00387AAD">
        <w:rPr>
          <w:rFonts w:ascii="Arial" w:hAnsi="Arial" w:cs="Arial"/>
          <w:sz w:val="24"/>
          <w:szCs w:val="24"/>
        </w:rPr>
        <w:t xml:space="preserve"> will </w:t>
      </w:r>
      <w:r w:rsidR="00DE06B3" w:rsidRPr="00387AAD">
        <w:rPr>
          <w:rFonts w:ascii="Arial" w:hAnsi="Arial" w:cs="Arial"/>
          <w:sz w:val="24"/>
          <w:szCs w:val="24"/>
        </w:rPr>
        <w:t xml:space="preserve">not </w:t>
      </w:r>
      <w:r w:rsidRPr="00387AAD">
        <w:rPr>
          <w:rFonts w:ascii="Arial" w:hAnsi="Arial" w:cs="Arial"/>
          <w:sz w:val="24"/>
          <w:szCs w:val="24"/>
        </w:rPr>
        <w:t xml:space="preserve">be </w:t>
      </w:r>
      <w:r w:rsidR="00DE06B3" w:rsidRPr="00387AAD">
        <w:rPr>
          <w:rFonts w:ascii="Arial" w:hAnsi="Arial" w:cs="Arial"/>
          <w:sz w:val="24"/>
          <w:szCs w:val="24"/>
        </w:rPr>
        <w:t>evaluated</w:t>
      </w:r>
      <w:r w:rsidRPr="00387AAD">
        <w:rPr>
          <w:rFonts w:ascii="Arial" w:hAnsi="Arial" w:cs="Arial"/>
          <w:sz w:val="24"/>
          <w:szCs w:val="24"/>
        </w:rPr>
        <w:t>.</w:t>
      </w:r>
      <w:r w:rsidR="00F1539A" w:rsidRPr="00387AAD">
        <w:rPr>
          <w:rFonts w:ascii="Arial" w:hAnsi="Arial" w:cs="Arial"/>
          <w:sz w:val="24"/>
          <w:szCs w:val="24"/>
        </w:rPr>
        <w:t xml:space="preserve">  </w:t>
      </w:r>
    </w:p>
    <w:p w14:paraId="68DF3350" w14:textId="77777777" w:rsidR="00303BFC" w:rsidRPr="00387AAD" w:rsidRDefault="00303BFC" w:rsidP="00C04BEA">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Clarifications</w:t>
      </w:r>
    </w:p>
    <w:p w14:paraId="55C073EE" w14:textId="77777777" w:rsidR="00303BFC" w:rsidRPr="00387AAD" w:rsidRDefault="00303BFC" w:rsidP="00CE35BE">
      <w:pPr>
        <w:rPr>
          <w:rFonts w:ascii="Arial" w:hAnsi="Arial" w:cs="Arial"/>
          <w:sz w:val="24"/>
          <w:szCs w:val="24"/>
        </w:rPr>
      </w:pPr>
    </w:p>
    <w:p w14:paraId="532C5291" w14:textId="77777777" w:rsidR="00303BFC" w:rsidRPr="00387AAD" w:rsidRDefault="00303BFC" w:rsidP="00CE35BE">
      <w:pPr>
        <w:rPr>
          <w:rFonts w:ascii="Arial" w:hAnsi="Arial" w:cs="Arial"/>
          <w:sz w:val="24"/>
          <w:szCs w:val="24"/>
        </w:rPr>
      </w:pPr>
      <w:r w:rsidRPr="00387AAD">
        <w:rPr>
          <w:rFonts w:ascii="Arial" w:hAnsi="Arial" w:cs="Arial"/>
          <w:sz w:val="24"/>
          <w:szCs w:val="24"/>
        </w:rPr>
        <w:t xml:space="preserve">The Authority reserves the right to discuss, confidentially, any aspect of your quotation with you prior to any award of </w:t>
      </w:r>
      <w:r w:rsidR="00BA280C" w:rsidRPr="00387AAD">
        <w:rPr>
          <w:rFonts w:ascii="Arial" w:hAnsi="Arial" w:cs="Arial"/>
          <w:sz w:val="24"/>
          <w:szCs w:val="24"/>
        </w:rPr>
        <w:t>C</w:t>
      </w:r>
      <w:r w:rsidRPr="00387AAD">
        <w:rPr>
          <w:rFonts w:ascii="Arial" w:hAnsi="Arial" w:cs="Arial"/>
          <w:sz w:val="24"/>
          <w:szCs w:val="24"/>
        </w:rPr>
        <w:t>ontract to clarify matters.</w:t>
      </w:r>
    </w:p>
    <w:p w14:paraId="66686E19" w14:textId="77777777" w:rsidR="00303BFC" w:rsidRPr="00387AAD" w:rsidRDefault="00303BFC" w:rsidP="00C04BEA">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 xml:space="preserve">Amendments </w:t>
      </w:r>
    </w:p>
    <w:p w14:paraId="4F54A4B9" w14:textId="77777777" w:rsidR="00303BFC" w:rsidRPr="00387AAD" w:rsidRDefault="00303BFC" w:rsidP="00CE35BE">
      <w:pPr>
        <w:rPr>
          <w:rFonts w:ascii="Arial" w:hAnsi="Arial" w:cs="Arial"/>
          <w:sz w:val="24"/>
          <w:szCs w:val="24"/>
        </w:rPr>
      </w:pPr>
    </w:p>
    <w:p w14:paraId="7D403FC5" w14:textId="77777777" w:rsidR="00303BFC" w:rsidRPr="00387AAD" w:rsidRDefault="00303BFC" w:rsidP="00FF316C">
      <w:pPr>
        <w:jc w:val="both"/>
        <w:rPr>
          <w:rFonts w:ascii="Arial" w:hAnsi="Arial" w:cs="Arial"/>
          <w:sz w:val="24"/>
          <w:szCs w:val="24"/>
          <w:u w:val="single"/>
        </w:rPr>
      </w:pPr>
      <w:r w:rsidRPr="00387AAD">
        <w:rPr>
          <w:rFonts w:ascii="Arial" w:hAnsi="Arial" w:cs="Arial"/>
          <w:sz w:val="24"/>
          <w:szCs w:val="24"/>
        </w:rPr>
        <w:t xml:space="preserve">The Authority may amend the </w:t>
      </w:r>
      <w:r w:rsidR="00CE35BE" w:rsidRPr="00387AAD">
        <w:rPr>
          <w:rFonts w:ascii="Arial" w:hAnsi="Arial" w:cs="Arial"/>
          <w:sz w:val="24"/>
          <w:szCs w:val="24"/>
        </w:rPr>
        <w:t>R</w:t>
      </w:r>
      <w:r w:rsidR="002C0C38" w:rsidRPr="00387AAD">
        <w:rPr>
          <w:rFonts w:ascii="Arial" w:hAnsi="Arial" w:cs="Arial"/>
          <w:sz w:val="24"/>
          <w:szCs w:val="24"/>
        </w:rPr>
        <w:t>FQ</w:t>
      </w:r>
      <w:r w:rsidRPr="00387AAD">
        <w:rPr>
          <w:rFonts w:ascii="Arial" w:hAnsi="Arial" w:cs="Arial"/>
          <w:sz w:val="24"/>
          <w:szCs w:val="24"/>
        </w:rPr>
        <w:t xml:space="preserve"> at any time prior to the deadline for receipt</w:t>
      </w:r>
      <w:r w:rsidR="00CE35BE" w:rsidRPr="00387AAD">
        <w:rPr>
          <w:rFonts w:ascii="Arial" w:hAnsi="Arial" w:cs="Arial"/>
          <w:sz w:val="24"/>
          <w:szCs w:val="24"/>
        </w:rPr>
        <w:t>. If it amends the R</w:t>
      </w:r>
      <w:r w:rsidR="002C0C38" w:rsidRPr="00387AAD">
        <w:rPr>
          <w:rFonts w:ascii="Arial" w:hAnsi="Arial" w:cs="Arial"/>
          <w:sz w:val="24"/>
          <w:szCs w:val="24"/>
        </w:rPr>
        <w:t>FQ</w:t>
      </w:r>
      <w:r w:rsidRPr="00387AAD">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387AAD" w:rsidRDefault="00303BFC" w:rsidP="006F176B">
      <w:pPr>
        <w:pStyle w:val="Heading4"/>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Conditions of Contract</w:t>
      </w:r>
    </w:p>
    <w:p w14:paraId="0EBF9138" w14:textId="77777777" w:rsidR="00303BFC" w:rsidRPr="00387AAD" w:rsidRDefault="00303BFC" w:rsidP="00CE35BE">
      <w:pPr>
        <w:rPr>
          <w:rFonts w:ascii="Arial" w:hAnsi="Arial" w:cs="Arial"/>
          <w:sz w:val="24"/>
          <w:szCs w:val="24"/>
        </w:rPr>
      </w:pPr>
    </w:p>
    <w:p w14:paraId="6632C1BF" w14:textId="28595CBF" w:rsidR="00303BFC" w:rsidRPr="00387AAD" w:rsidRDefault="00F1539A" w:rsidP="00FF316C">
      <w:pPr>
        <w:jc w:val="both"/>
        <w:rPr>
          <w:rFonts w:ascii="Arial" w:hAnsi="Arial" w:cs="Arial"/>
          <w:sz w:val="24"/>
          <w:szCs w:val="24"/>
        </w:rPr>
      </w:pPr>
      <w:r w:rsidRPr="00387AAD">
        <w:rPr>
          <w:rFonts w:ascii="Arial" w:hAnsi="Arial" w:cs="Arial"/>
          <w:sz w:val="24"/>
          <w:szCs w:val="24"/>
        </w:rPr>
        <w:t>The terms and conditions</w:t>
      </w:r>
      <w:r w:rsidR="00DB699B" w:rsidRPr="00387AAD">
        <w:rPr>
          <w:rFonts w:ascii="Arial" w:hAnsi="Arial" w:cs="Arial"/>
          <w:sz w:val="24"/>
          <w:szCs w:val="24"/>
        </w:rPr>
        <w:t xml:space="preserve"> -</w:t>
      </w:r>
      <w:r w:rsidRPr="00387AAD">
        <w:rPr>
          <w:rFonts w:ascii="Arial" w:hAnsi="Arial" w:cs="Arial"/>
          <w:sz w:val="24"/>
          <w:szCs w:val="24"/>
        </w:rPr>
        <w:t xml:space="preserve"> </w:t>
      </w:r>
      <w:hyperlink r:id="rId16" w:history="1">
        <w:r w:rsidR="002D4EB2" w:rsidRPr="00387AAD">
          <w:rPr>
            <w:rStyle w:val="Hyperlink"/>
            <w:rFonts w:ascii="Arial" w:hAnsi="Arial" w:cs="Arial"/>
            <w:sz w:val="24"/>
            <w:szCs w:val="24"/>
          </w:rPr>
          <w:t>Condensed Terms and Conditions</w:t>
        </w:r>
      </w:hyperlink>
      <w:r w:rsidR="00DB699B" w:rsidRPr="00387AAD">
        <w:rPr>
          <w:rStyle w:val="Hyperlink"/>
          <w:rFonts w:ascii="Arial" w:hAnsi="Arial" w:cs="Arial"/>
          <w:color w:val="auto"/>
          <w:sz w:val="24"/>
          <w:szCs w:val="24"/>
          <w:u w:val="none"/>
        </w:rPr>
        <w:t xml:space="preserve"> (Annexe 1)</w:t>
      </w:r>
      <w:r w:rsidR="00847946" w:rsidRPr="00387AAD">
        <w:rPr>
          <w:rFonts w:ascii="Arial" w:hAnsi="Arial" w:cs="Arial"/>
          <w:sz w:val="24"/>
          <w:szCs w:val="24"/>
        </w:rPr>
        <w:t xml:space="preserve"> </w:t>
      </w:r>
      <w:r w:rsidR="002C0C38" w:rsidRPr="00387AAD">
        <w:rPr>
          <w:rFonts w:ascii="Arial" w:hAnsi="Arial" w:cs="Arial"/>
          <w:sz w:val="24"/>
          <w:szCs w:val="24"/>
        </w:rPr>
        <w:t>will be included in any contract awarded as a result of this RFQ process.</w:t>
      </w:r>
      <w:r w:rsidR="00FD5015" w:rsidRPr="00387AAD">
        <w:rPr>
          <w:rFonts w:ascii="Arial" w:hAnsi="Arial" w:cs="Arial"/>
          <w:sz w:val="24"/>
          <w:szCs w:val="24"/>
        </w:rPr>
        <w:t xml:space="preserve"> The Authority will not accept any material changes to these terms and conditions proposed by a supplier.</w:t>
      </w:r>
      <w:r w:rsidR="002A6F6F" w:rsidRPr="00387AAD">
        <w:rPr>
          <w:rFonts w:ascii="Arial" w:hAnsi="Arial" w:cs="Arial"/>
          <w:sz w:val="24"/>
          <w:szCs w:val="24"/>
        </w:rPr>
        <w:t xml:space="preserve"> </w:t>
      </w:r>
    </w:p>
    <w:p w14:paraId="443FA343" w14:textId="77777777" w:rsidR="000D1FA6" w:rsidRPr="00387AAD" w:rsidRDefault="000D1FA6" w:rsidP="00FF316C">
      <w:pPr>
        <w:pStyle w:val="Heading4"/>
        <w:jc w:val="both"/>
        <w:rPr>
          <w:rFonts w:ascii="Arial" w:eastAsia="Times New Roman" w:hAnsi="Arial" w:cs="Arial"/>
          <w:i w:val="0"/>
          <w:iCs w:val="0"/>
          <w:color w:val="auto"/>
          <w:sz w:val="24"/>
          <w:szCs w:val="24"/>
        </w:rPr>
      </w:pPr>
      <w:r w:rsidRPr="00387AAD">
        <w:rPr>
          <w:rFonts w:ascii="Arial" w:eastAsia="Times New Roman" w:hAnsi="Arial" w:cs="Arial"/>
          <w:i w:val="0"/>
          <w:iCs w:val="0"/>
          <w:color w:val="auto"/>
          <w:sz w:val="24"/>
          <w:szCs w:val="24"/>
        </w:rPr>
        <w:t>Specification</w:t>
      </w:r>
    </w:p>
    <w:p w14:paraId="58672A3D" w14:textId="77777777" w:rsidR="00CE35BE" w:rsidRPr="00387AAD" w:rsidRDefault="00CE35BE" w:rsidP="00FF316C">
      <w:pPr>
        <w:jc w:val="both"/>
        <w:rPr>
          <w:rFonts w:ascii="Arial" w:hAnsi="Arial" w:cs="Arial"/>
          <w:sz w:val="24"/>
          <w:szCs w:val="24"/>
        </w:rPr>
      </w:pPr>
    </w:p>
    <w:p w14:paraId="08CC4B64" w14:textId="11FC0D42" w:rsidR="00CE35BE" w:rsidRPr="00387AAD" w:rsidRDefault="00A104B8" w:rsidP="00FF316C">
      <w:pPr>
        <w:jc w:val="both"/>
        <w:rPr>
          <w:rFonts w:ascii="Arial" w:hAnsi="Arial" w:cs="Arial"/>
          <w:sz w:val="24"/>
          <w:szCs w:val="24"/>
        </w:rPr>
      </w:pPr>
      <w:r w:rsidRPr="00387AAD">
        <w:rPr>
          <w:rFonts w:ascii="Arial" w:hAnsi="Arial" w:cs="Arial"/>
          <w:sz w:val="24"/>
          <w:szCs w:val="24"/>
        </w:rPr>
        <w:t xml:space="preserve">The Authority is Natural England. </w:t>
      </w:r>
      <w:r w:rsidR="00CE35BE" w:rsidRPr="00387AAD">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00387AAD">
        <w:rPr>
          <w:rFonts w:ascii="Arial" w:hAnsi="Arial" w:cs="Arial"/>
          <w:color w:val="000000"/>
          <w:sz w:val="24"/>
          <w:szCs w:val="24"/>
          <w:lang w:eastAsia="en-GB"/>
        </w:rPr>
        <w:t xml:space="preserve">Further information about the Authority can be </w:t>
      </w:r>
      <w:r w:rsidR="0075528C" w:rsidRPr="00387AAD">
        <w:rPr>
          <w:rFonts w:ascii="Arial" w:hAnsi="Arial" w:cs="Arial"/>
          <w:sz w:val="24"/>
          <w:szCs w:val="24"/>
          <w:lang w:eastAsia="en-GB"/>
        </w:rPr>
        <w:t xml:space="preserve">found at: </w:t>
      </w:r>
      <w:hyperlink r:id="rId17" w:history="1">
        <w:r w:rsidR="00847946" w:rsidRPr="00387AAD">
          <w:rPr>
            <w:rStyle w:val="Hyperlink"/>
            <w:rFonts w:ascii="Arial" w:hAnsi="Arial" w:cs="Arial"/>
            <w:sz w:val="24"/>
            <w:szCs w:val="24"/>
          </w:rPr>
          <w:t>Natural England</w:t>
        </w:r>
      </w:hyperlink>
    </w:p>
    <w:p w14:paraId="2074FE04" w14:textId="060DCC25" w:rsidR="00382118" w:rsidRPr="00387AAD" w:rsidRDefault="00382118">
      <w:pPr>
        <w:rPr>
          <w:rFonts w:ascii="Arial" w:hAnsi="Arial" w:cs="Arial"/>
          <w:sz w:val="24"/>
          <w:szCs w:val="24"/>
        </w:rPr>
      </w:pPr>
      <w:r w:rsidRPr="00387AAD">
        <w:rPr>
          <w:rFonts w:ascii="Arial" w:hAnsi="Arial" w:cs="Arial"/>
          <w:sz w:val="24"/>
          <w:szCs w:val="24"/>
        </w:rPr>
        <w:br w:type="page"/>
      </w:r>
    </w:p>
    <w:p w14:paraId="5A5D62B5" w14:textId="77777777" w:rsidR="00CE35BE" w:rsidRPr="00387AAD" w:rsidRDefault="00CE35BE" w:rsidP="00FF316C">
      <w:pPr>
        <w:jc w:val="both"/>
        <w:rPr>
          <w:rFonts w:ascii="Arial" w:hAnsi="Arial" w:cs="Arial"/>
          <w:sz w:val="24"/>
          <w:szCs w:val="24"/>
        </w:rPr>
      </w:pPr>
    </w:p>
    <w:p w14:paraId="283E17C1" w14:textId="50737C2F" w:rsidR="00AE346F" w:rsidRPr="00B6352B" w:rsidRDefault="00624196" w:rsidP="00B6352B">
      <w:pPr>
        <w:pStyle w:val="Heading2"/>
      </w:pPr>
      <w:r w:rsidRPr="00387AAD">
        <w:t>Introduction</w:t>
      </w:r>
    </w:p>
    <w:p w14:paraId="4514E549" w14:textId="33DB55CF" w:rsidR="00AE346F" w:rsidRPr="00387AAD" w:rsidRDefault="00AE346F" w:rsidP="00AE34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sz w:val="24"/>
          <w:szCs w:val="24"/>
        </w:rPr>
      </w:pPr>
      <w:r w:rsidRPr="00387AAD">
        <w:rPr>
          <w:rFonts w:ascii="Arial" w:hAnsi="Arial" w:cs="Arial"/>
          <w:b/>
          <w:sz w:val="24"/>
          <w:szCs w:val="24"/>
        </w:rPr>
        <w:t>Background to Natural England</w:t>
      </w:r>
    </w:p>
    <w:p w14:paraId="6E307303" w14:textId="77777777" w:rsidR="00382118" w:rsidRPr="00387AAD" w:rsidRDefault="00382118" w:rsidP="00624196">
      <w:pPr>
        <w:pStyle w:val="NormalWeb"/>
        <w:spacing w:before="0" w:beforeAutospacing="0" w:after="0" w:afterAutospacing="0"/>
        <w:jc w:val="both"/>
        <w:rPr>
          <w:rFonts w:ascii="Arial" w:eastAsia="Calibri" w:hAnsi="Arial" w:cs="Arial"/>
          <w:lang w:eastAsia="en-US"/>
        </w:rPr>
      </w:pPr>
    </w:p>
    <w:p w14:paraId="1DE68E86" w14:textId="77777777" w:rsidR="00AE346F" w:rsidRPr="00387AAD" w:rsidRDefault="00AE346F" w:rsidP="00AE346F">
      <w:pPr>
        <w:jc w:val="both"/>
        <w:rPr>
          <w:rFonts w:ascii="Arial" w:eastAsia="Times New Roman" w:hAnsi="Arial" w:cs="Arial"/>
          <w:sz w:val="24"/>
          <w:szCs w:val="24"/>
        </w:rPr>
      </w:pPr>
      <w:r w:rsidRPr="00387AAD">
        <w:rPr>
          <w:rFonts w:ascii="Arial" w:eastAsia="Times New Roman" w:hAnsi="Arial" w:cs="Arial"/>
          <w:sz w:val="24"/>
          <w:szCs w:val="24"/>
        </w:rPr>
        <w:t>Natural England is the government’s adviser for the natural environment in England. We protect England’s nature and landscapes for people to enjoy and for the services they provide. Within England, we are responsible for:</w:t>
      </w:r>
    </w:p>
    <w:p w14:paraId="30F677A2"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promoting nature conservation and protecting biodiversity;</w:t>
      </w:r>
    </w:p>
    <w:p w14:paraId="7A584A3B"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conserving and enhancing the landscape;</w:t>
      </w:r>
    </w:p>
    <w:p w14:paraId="2824A51B"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securing the provision and improvement of facilities for the study, understanding and enjoyment of the natural environment;</w:t>
      </w:r>
    </w:p>
    <w:p w14:paraId="20DED766"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promoting access to the countryside and open spaces; and</w:t>
      </w:r>
    </w:p>
    <w:p w14:paraId="1FFA2EB0" w14:textId="77777777" w:rsidR="00AE346F" w:rsidRPr="00387AAD" w:rsidRDefault="00AE346F" w:rsidP="006D4D6A">
      <w:pPr>
        <w:numPr>
          <w:ilvl w:val="0"/>
          <w:numId w:val="12"/>
        </w:numPr>
        <w:spacing w:before="240" w:after="120" w:line="276" w:lineRule="auto"/>
        <w:contextualSpacing/>
        <w:jc w:val="both"/>
        <w:rPr>
          <w:rFonts w:ascii="Arial" w:eastAsia="Times New Roman" w:hAnsi="Arial" w:cs="Arial"/>
          <w:sz w:val="24"/>
          <w:szCs w:val="24"/>
        </w:rPr>
      </w:pPr>
      <w:r w:rsidRPr="00387AAD">
        <w:rPr>
          <w:rFonts w:ascii="Arial" w:eastAsia="Times New Roman" w:hAnsi="Arial" w:cs="Arial"/>
          <w:sz w:val="24"/>
          <w:szCs w:val="24"/>
        </w:rPr>
        <w:t>contributing to social and economic well-being through the sustainable management of the natural environment.</w:t>
      </w:r>
    </w:p>
    <w:p w14:paraId="5BDDC61D" w14:textId="31844AB7" w:rsidR="00AE346F" w:rsidRPr="00387AAD" w:rsidRDefault="0082097E" w:rsidP="00AE346F">
      <w:pPr>
        <w:jc w:val="both"/>
        <w:rPr>
          <w:rFonts w:ascii="Arial" w:eastAsia="Times New Roman" w:hAnsi="Arial" w:cs="Arial"/>
          <w:sz w:val="24"/>
          <w:szCs w:val="24"/>
        </w:rPr>
      </w:pPr>
      <w:hyperlink r:id="rId18" w:history="1">
        <w:r w:rsidR="00AE346F" w:rsidRPr="00387AAD">
          <w:rPr>
            <w:rFonts w:ascii="Arial" w:eastAsia="Times New Roman" w:hAnsi="Arial" w:cs="Arial"/>
            <w:color w:val="0000FF"/>
            <w:sz w:val="24"/>
            <w:szCs w:val="24"/>
            <w:u w:val="single"/>
          </w:rPr>
          <w:t>Conservation 21</w:t>
        </w:r>
      </w:hyperlink>
      <w:r w:rsidR="00AE346F" w:rsidRPr="00387AAD">
        <w:rPr>
          <w:rFonts w:ascii="Arial" w:eastAsia="Times New Roman" w:hAnsi="Arial" w:cs="Arial"/>
          <w:sz w:val="24"/>
          <w:szCs w:val="24"/>
        </w:rPr>
        <w:t xml:space="preserve"> outlines out how we will work to protect England’s nature and landscapes for people to enjoy and for the services they provide, in support of Defra’s ambitions for the environment.</w:t>
      </w:r>
    </w:p>
    <w:p w14:paraId="3B3321A7" w14:textId="339ECEF9" w:rsidR="004630E6" w:rsidRPr="00387AAD" w:rsidRDefault="004630E6" w:rsidP="00AE346F">
      <w:pPr>
        <w:jc w:val="both"/>
        <w:rPr>
          <w:rFonts w:ascii="Arial" w:eastAsia="Times New Roman" w:hAnsi="Arial" w:cs="Arial"/>
          <w:sz w:val="24"/>
          <w:szCs w:val="24"/>
        </w:rPr>
      </w:pPr>
    </w:p>
    <w:p w14:paraId="733E3465" w14:textId="006F57B6" w:rsidR="004630E6" w:rsidRPr="00387AAD" w:rsidRDefault="004630E6" w:rsidP="00AE346F">
      <w:pPr>
        <w:jc w:val="both"/>
        <w:rPr>
          <w:rFonts w:ascii="Arial" w:eastAsia="Times New Roman" w:hAnsi="Arial" w:cs="Arial"/>
          <w:b/>
          <w:bCs/>
          <w:sz w:val="24"/>
          <w:szCs w:val="24"/>
        </w:rPr>
      </w:pPr>
      <w:r w:rsidRPr="00387AAD">
        <w:rPr>
          <w:rFonts w:ascii="Arial" w:eastAsia="Times New Roman" w:hAnsi="Arial" w:cs="Arial"/>
          <w:b/>
          <w:bCs/>
          <w:sz w:val="24"/>
          <w:szCs w:val="24"/>
        </w:rPr>
        <w:t>Background to</w:t>
      </w:r>
      <w:r w:rsidR="00741029" w:rsidRPr="00741029">
        <w:rPr>
          <w:rFonts w:ascii="Arial" w:eastAsia="Times New Roman" w:hAnsi="Arial" w:cs="Arial"/>
          <w:b/>
          <w:bCs/>
          <w:sz w:val="24"/>
          <w:szCs w:val="24"/>
        </w:rPr>
        <w:t xml:space="preserve"> the specific Natural England work area relevant to this purchase</w:t>
      </w:r>
    </w:p>
    <w:p w14:paraId="44C92F11" w14:textId="77777777" w:rsidR="00624196" w:rsidRPr="00387AAD" w:rsidRDefault="00624196" w:rsidP="00624196">
      <w:pPr>
        <w:rPr>
          <w:rFonts w:ascii="Arial" w:hAnsi="Arial" w:cs="Arial"/>
          <w:sz w:val="24"/>
          <w:szCs w:val="24"/>
        </w:rPr>
      </w:pPr>
    </w:p>
    <w:p w14:paraId="739A97F1" w14:textId="3F554F14" w:rsidR="00741029" w:rsidRDefault="4859818B" w:rsidP="42A54321">
      <w:pPr>
        <w:rPr>
          <w:rFonts w:ascii="Arial" w:eastAsia="Arial" w:hAnsi="Arial" w:cs="Arial"/>
          <w:sz w:val="24"/>
          <w:szCs w:val="24"/>
        </w:rPr>
      </w:pPr>
      <w:r w:rsidRPr="42A54321">
        <w:rPr>
          <w:rFonts w:ascii="Arial" w:hAnsi="Arial" w:cs="Arial"/>
          <w:sz w:val="24"/>
          <w:szCs w:val="24"/>
        </w:rPr>
        <w:t>Creech Grange Stables is designated as a SSSI as a greater horseshoe bat (</w:t>
      </w:r>
      <w:r w:rsidRPr="42A54321">
        <w:rPr>
          <w:rFonts w:ascii="Arial" w:hAnsi="Arial" w:cs="Arial"/>
          <w:i/>
          <w:iCs/>
          <w:sz w:val="24"/>
          <w:szCs w:val="24"/>
        </w:rPr>
        <w:t>Rhinolophus ferrumequinum</w:t>
      </w:r>
      <w:r w:rsidRPr="42A54321">
        <w:rPr>
          <w:rFonts w:ascii="Arial" w:hAnsi="Arial" w:cs="Arial"/>
          <w:sz w:val="24"/>
          <w:szCs w:val="24"/>
        </w:rPr>
        <w:t xml:space="preserve">) roost which is currently considered to be in declining condition. Prior to 1953 the site was a large maternity roost, however after treatment of the timbers with lindane (a highly toxic chemical to bats) the majority of the colony was poisoned. Current survey information indicates that it is used </w:t>
      </w:r>
      <w:r w:rsidR="00E85904" w:rsidRPr="42A54321">
        <w:rPr>
          <w:rFonts w:ascii="Arial" w:hAnsi="Arial" w:cs="Arial"/>
          <w:sz w:val="24"/>
          <w:szCs w:val="24"/>
        </w:rPr>
        <w:t>year-round</w:t>
      </w:r>
      <w:r w:rsidRPr="42A54321">
        <w:rPr>
          <w:rFonts w:ascii="Arial" w:hAnsi="Arial" w:cs="Arial"/>
          <w:sz w:val="24"/>
          <w:szCs w:val="24"/>
        </w:rPr>
        <w:t xml:space="preserve"> by up to 62 individuals (but more typically between 2 and 25) with highest counts in the autumn, when it is used as a mating </w:t>
      </w:r>
      <w:r w:rsidR="36C2DD8C" w:rsidRPr="42A54321">
        <w:rPr>
          <w:rFonts w:ascii="Arial" w:hAnsi="Arial" w:cs="Arial"/>
          <w:sz w:val="24"/>
          <w:szCs w:val="24"/>
        </w:rPr>
        <w:t xml:space="preserve">and transitional </w:t>
      </w:r>
      <w:r w:rsidRPr="42A54321">
        <w:rPr>
          <w:rFonts w:ascii="Arial" w:hAnsi="Arial" w:cs="Arial"/>
          <w:sz w:val="24"/>
          <w:szCs w:val="24"/>
        </w:rPr>
        <w:t>roost.</w:t>
      </w:r>
      <w:r w:rsidR="7D6E25C3" w:rsidRPr="42A54321">
        <w:rPr>
          <w:rFonts w:ascii="Arial" w:hAnsi="Arial" w:cs="Arial"/>
          <w:sz w:val="24"/>
          <w:szCs w:val="24"/>
        </w:rPr>
        <w:t xml:space="preserve"> </w:t>
      </w:r>
      <w:bookmarkStart w:id="4" w:name="_Hlk133938833"/>
      <w:r w:rsidR="7D6E25C3" w:rsidRPr="42A54321">
        <w:rPr>
          <w:rFonts w:ascii="Arial" w:hAnsi="Arial" w:cs="Arial"/>
          <w:sz w:val="24"/>
          <w:szCs w:val="24"/>
        </w:rPr>
        <w:t>The SSSI citation (1986) quotes ‘s</w:t>
      </w:r>
      <w:r w:rsidR="7D6E25C3" w:rsidRPr="42A54321">
        <w:rPr>
          <w:rFonts w:ascii="Arial" w:eastAsia="Arial" w:hAnsi="Arial" w:cs="Arial"/>
          <w:sz w:val="24"/>
          <w:szCs w:val="24"/>
        </w:rPr>
        <w:t>even other species of bats, including the</w:t>
      </w:r>
      <w:r w:rsidR="00E85904">
        <w:rPr>
          <w:rFonts w:ascii="Arial" w:eastAsia="Arial" w:hAnsi="Arial" w:cs="Arial"/>
          <w:sz w:val="24"/>
          <w:szCs w:val="24"/>
        </w:rPr>
        <w:t xml:space="preserve"> </w:t>
      </w:r>
      <w:r w:rsidR="7D6E25C3" w:rsidRPr="42A54321">
        <w:rPr>
          <w:rFonts w:ascii="Arial" w:eastAsia="Arial" w:hAnsi="Arial" w:cs="Arial"/>
          <w:sz w:val="24"/>
          <w:szCs w:val="24"/>
        </w:rPr>
        <w:t xml:space="preserve">grey long-eared bat </w:t>
      </w:r>
      <w:r w:rsidR="00E85904">
        <w:rPr>
          <w:rFonts w:ascii="Arial" w:eastAsia="Arial" w:hAnsi="Arial" w:cs="Arial"/>
          <w:sz w:val="24"/>
          <w:szCs w:val="24"/>
        </w:rPr>
        <w:t>(</w:t>
      </w:r>
      <w:r w:rsidR="7D6E25C3" w:rsidRPr="42A54321">
        <w:rPr>
          <w:rFonts w:ascii="Arial" w:eastAsia="Arial" w:hAnsi="Arial" w:cs="Arial"/>
          <w:i/>
          <w:iCs/>
          <w:sz w:val="24"/>
          <w:szCs w:val="24"/>
        </w:rPr>
        <w:t>Plecotus austriacus</w:t>
      </w:r>
      <w:r w:rsidR="00E85904">
        <w:rPr>
          <w:rFonts w:ascii="Arial" w:eastAsia="Arial" w:hAnsi="Arial" w:cs="Arial"/>
          <w:i/>
          <w:iCs/>
          <w:sz w:val="24"/>
          <w:szCs w:val="24"/>
        </w:rPr>
        <w:t>)</w:t>
      </w:r>
      <w:r w:rsidR="7D6E25C3" w:rsidRPr="42A54321">
        <w:rPr>
          <w:rFonts w:ascii="Arial" w:eastAsia="Arial" w:hAnsi="Arial" w:cs="Arial"/>
          <w:sz w:val="24"/>
          <w:szCs w:val="24"/>
        </w:rPr>
        <w:t>, are also known to use the roof spaces of the outhouses and the main buildings</w:t>
      </w:r>
      <w:r w:rsidR="3570026E" w:rsidRPr="42A54321">
        <w:rPr>
          <w:rFonts w:ascii="Arial" w:eastAsia="Arial" w:hAnsi="Arial" w:cs="Arial"/>
          <w:sz w:val="24"/>
          <w:szCs w:val="24"/>
        </w:rPr>
        <w:t>’</w:t>
      </w:r>
      <w:r w:rsidR="7D6E25C3" w:rsidRPr="42A54321">
        <w:rPr>
          <w:rFonts w:ascii="Arial" w:eastAsia="Arial" w:hAnsi="Arial" w:cs="Arial"/>
          <w:sz w:val="24"/>
          <w:szCs w:val="24"/>
        </w:rPr>
        <w:t xml:space="preserve">. </w:t>
      </w:r>
    </w:p>
    <w:bookmarkEnd w:id="4"/>
    <w:p w14:paraId="0808000A" w14:textId="4DEDFCA6" w:rsidR="000E0B8F" w:rsidRDefault="000E0B8F" w:rsidP="00741029">
      <w:pPr>
        <w:rPr>
          <w:rFonts w:ascii="Arial" w:hAnsi="Arial" w:cs="Arial"/>
          <w:sz w:val="24"/>
          <w:szCs w:val="24"/>
        </w:rPr>
      </w:pPr>
    </w:p>
    <w:p w14:paraId="3789C748" w14:textId="54990099" w:rsidR="7336CCD4" w:rsidRDefault="7336CCD4" w:rsidP="42A54321">
      <w:pPr>
        <w:rPr>
          <w:rFonts w:ascii="Arial" w:hAnsi="Arial" w:cs="Arial"/>
          <w:sz w:val="24"/>
          <w:szCs w:val="24"/>
        </w:rPr>
      </w:pPr>
      <w:r w:rsidRPr="42A54321">
        <w:rPr>
          <w:rFonts w:ascii="Arial" w:hAnsi="Arial" w:cs="Arial"/>
          <w:sz w:val="24"/>
          <w:szCs w:val="24"/>
        </w:rPr>
        <w:t>Creech Grange</w:t>
      </w:r>
      <w:r w:rsidR="2F78C358" w:rsidRPr="42A54321">
        <w:rPr>
          <w:rFonts w:ascii="Arial" w:hAnsi="Arial" w:cs="Arial"/>
          <w:sz w:val="24"/>
          <w:szCs w:val="24"/>
        </w:rPr>
        <w:t xml:space="preserve"> SSSI </w:t>
      </w:r>
      <w:r w:rsidRPr="42A54321">
        <w:rPr>
          <w:rFonts w:ascii="Arial" w:hAnsi="Arial" w:cs="Arial"/>
          <w:sz w:val="24"/>
          <w:szCs w:val="24"/>
        </w:rPr>
        <w:t xml:space="preserve">is </w:t>
      </w:r>
      <w:r w:rsidR="6934318F" w:rsidRPr="42A54321">
        <w:rPr>
          <w:rFonts w:ascii="Arial" w:hAnsi="Arial" w:cs="Arial"/>
          <w:sz w:val="24"/>
          <w:szCs w:val="24"/>
        </w:rPr>
        <w:t xml:space="preserve">located </w:t>
      </w:r>
      <w:r w:rsidRPr="42A54321">
        <w:rPr>
          <w:rFonts w:ascii="Arial" w:hAnsi="Arial" w:cs="Arial"/>
          <w:sz w:val="24"/>
          <w:szCs w:val="24"/>
        </w:rPr>
        <w:t>in a diverse lowland landscape and is unusual in Southern England for the quality</w:t>
      </w:r>
      <w:r w:rsidR="18D9E67E" w:rsidRPr="42A54321">
        <w:rPr>
          <w:rFonts w:ascii="Arial" w:hAnsi="Arial" w:cs="Arial"/>
          <w:sz w:val="24"/>
          <w:szCs w:val="24"/>
        </w:rPr>
        <w:t xml:space="preserve">, </w:t>
      </w:r>
      <w:r w:rsidRPr="42A54321">
        <w:rPr>
          <w:rFonts w:ascii="Arial" w:hAnsi="Arial" w:cs="Arial"/>
          <w:sz w:val="24"/>
          <w:szCs w:val="24"/>
        </w:rPr>
        <w:t xml:space="preserve">extent </w:t>
      </w:r>
      <w:r w:rsidR="1A3138E5" w:rsidRPr="42A54321">
        <w:rPr>
          <w:rFonts w:ascii="Arial" w:hAnsi="Arial" w:cs="Arial"/>
          <w:sz w:val="24"/>
          <w:szCs w:val="24"/>
        </w:rPr>
        <w:t xml:space="preserve">and connectivity </w:t>
      </w:r>
      <w:r w:rsidRPr="42A54321">
        <w:rPr>
          <w:rFonts w:ascii="Arial" w:hAnsi="Arial" w:cs="Arial"/>
          <w:sz w:val="24"/>
          <w:szCs w:val="24"/>
        </w:rPr>
        <w:t>of semi-natu</w:t>
      </w:r>
      <w:r w:rsidR="60B58AC8" w:rsidRPr="42A54321">
        <w:rPr>
          <w:rFonts w:ascii="Arial" w:hAnsi="Arial" w:cs="Arial"/>
          <w:sz w:val="24"/>
          <w:szCs w:val="24"/>
        </w:rPr>
        <w:t xml:space="preserve">ral habitats </w:t>
      </w:r>
      <w:r w:rsidR="3C3DA982" w:rsidRPr="42A54321">
        <w:rPr>
          <w:rFonts w:ascii="Arial" w:hAnsi="Arial" w:cs="Arial"/>
          <w:sz w:val="24"/>
          <w:szCs w:val="24"/>
        </w:rPr>
        <w:t xml:space="preserve">including </w:t>
      </w:r>
      <w:r w:rsidR="6C606034" w:rsidRPr="42A54321">
        <w:rPr>
          <w:rFonts w:ascii="Arial" w:hAnsi="Arial" w:cs="Arial"/>
          <w:sz w:val="24"/>
          <w:szCs w:val="24"/>
        </w:rPr>
        <w:t xml:space="preserve">ancient </w:t>
      </w:r>
      <w:r w:rsidR="3C3DA982" w:rsidRPr="42A54321">
        <w:rPr>
          <w:rFonts w:ascii="Arial" w:hAnsi="Arial" w:cs="Arial"/>
          <w:sz w:val="24"/>
          <w:szCs w:val="24"/>
        </w:rPr>
        <w:t xml:space="preserve">woodland, </w:t>
      </w:r>
      <w:r w:rsidR="155AC961" w:rsidRPr="42A54321">
        <w:rPr>
          <w:rFonts w:ascii="Arial" w:hAnsi="Arial" w:cs="Arial"/>
          <w:sz w:val="24"/>
          <w:szCs w:val="24"/>
        </w:rPr>
        <w:t xml:space="preserve">wood pasture, </w:t>
      </w:r>
      <w:r w:rsidR="3C3DA982" w:rsidRPr="42A54321">
        <w:rPr>
          <w:rFonts w:ascii="Arial" w:hAnsi="Arial" w:cs="Arial"/>
          <w:sz w:val="24"/>
          <w:szCs w:val="24"/>
        </w:rPr>
        <w:t>grassland, heathland and open water. Wood</w:t>
      </w:r>
      <w:r w:rsidR="7242C476" w:rsidRPr="42A54321">
        <w:rPr>
          <w:rFonts w:ascii="Arial" w:hAnsi="Arial" w:cs="Arial"/>
          <w:sz w:val="24"/>
          <w:szCs w:val="24"/>
        </w:rPr>
        <w:t xml:space="preserve"> decay </w:t>
      </w:r>
      <w:r w:rsidR="4EF8C9EB" w:rsidRPr="42A54321">
        <w:rPr>
          <w:rFonts w:ascii="Arial" w:hAnsi="Arial" w:cs="Arial"/>
          <w:sz w:val="24"/>
          <w:szCs w:val="24"/>
        </w:rPr>
        <w:t>i</w:t>
      </w:r>
      <w:r w:rsidR="7242C476" w:rsidRPr="42A54321">
        <w:rPr>
          <w:rFonts w:ascii="Arial" w:hAnsi="Arial" w:cs="Arial"/>
          <w:sz w:val="24"/>
          <w:szCs w:val="24"/>
        </w:rPr>
        <w:t xml:space="preserve">n </w:t>
      </w:r>
      <w:r w:rsidR="5BC8F28E" w:rsidRPr="42A54321">
        <w:rPr>
          <w:rFonts w:ascii="Arial" w:hAnsi="Arial" w:cs="Arial"/>
          <w:sz w:val="24"/>
          <w:szCs w:val="24"/>
        </w:rPr>
        <w:t xml:space="preserve">the several hundred </w:t>
      </w:r>
      <w:r w:rsidR="7242C476" w:rsidRPr="42A54321">
        <w:rPr>
          <w:rFonts w:ascii="Arial" w:hAnsi="Arial" w:cs="Arial"/>
          <w:sz w:val="24"/>
          <w:szCs w:val="24"/>
        </w:rPr>
        <w:t xml:space="preserve">veteran and mature trees is a prime feature </w:t>
      </w:r>
      <w:r w:rsidR="3320DD81" w:rsidRPr="42A54321">
        <w:rPr>
          <w:rFonts w:ascii="Arial" w:hAnsi="Arial" w:cs="Arial"/>
          <w:sz w:val="24"/>
          <w:szCs w:val="24"/>
        </w:rPr>
        <w:t xml:space="preserve">across the whole landscape from Lulworth Park </w:t>
      </w:r>
      <w:r w:rsidR="31AE1CBC" w:rsidRPr="42A54321">
        <w:rPr>
          <w:rFonts w:ascii="Arial" w:hAnsi="Arial" w:cs="Arial"/>
          <w:sz w:val="24"/>
          <w:szCs w:val="24"/>
        </w:rPr>
        <w:t>SSSI in</w:t>
      </w:r>
      <w:r w:rsidR="3320DD81" w:rsidRPr="42A54321">
        <w:rPr>
          <w:rFonts w:ascii="Arial" w:hAnsi="Arial" w:cs="Arial"/>
          <w:sz w:val="24"/>
          <w:szCs w:val="24"/>
        </w:rPr>
        <w:t xml:space="preserve"> the west to Corfe Castle </w:t>
      </w:r>
      <w:r w:rsidR="0BDF0AF0" w:rsidRPr="42A54321">
        <w:rPr>
          <w:rFonts w:ascii="Arial" w:hAnsi="Arial" w:cs="Arial"/>
          <w:sz w:val="24"/>
          <w:szCs w:val="24"/>
        </w:rPr>
        <w:t>in</w:t>
      </w:r>
      <w:r w:rsidR="3320DD81" w:rsidRPr="42A54321">
        <w:rPr>
          <w:rFonts w:ascii="Arial" w:hAnsi="Arial" w:cs="Arial"/>
          <w:sz w:val="24"/>
          <w:szCs w:val="24"/>
        </w:rPr>
        <w:t xml:space="preserve"> the east</w:t>
      </w:r>
      <w:r w:rsidR="66C03CE4" w:rsidRPr="42A54321">
        <w:rPr>
          <w:rFonts w:ascii="Arial" w:hAnsi="Arial" w:cs="Arial"/>
          <w:sz w:val="24"/>
          <w:szCs w:val="24"/>
        </w:rPr>
        <w:t xml:space="preserve"> </w:t>
      </w:r>
      <w:r w:rsidR="56FFE298" w:rsidRPr="42A54321">
        <w:rPr>
          <w:rFonts w:ascii="Arial" w:hAnsi="Arial" w:cs="Arial"/>
          <w:sz w:val="24"/>
          <w:szCs w:val="24"/>
        </w:rPr>
        <w:t>demonstrating</w:t>
      </w:r>
      <w:r w:rsidR="66C03CE4" w:rsidRPr="42A54321">
        <w:rPr>
          <w:rFonts w:ascii="Arial" w:hAnsi="Arial" w:cs="Arial"/>
          <w:sz w:val="24"/>
          <w:szCs w:val="24"/>
        </w:rPr>
        <w:t xml:space="preserve"> the continuity of </w:t>
      </w:r>
      <w:r w:rsidR="4CEDA134" w:rsidRPr="42A54321">
        <w:rPr>
          <w:rFonts w:ascii="Arial" w:hAnsi="Arial" w:cs="Arial"/>
          <w:sz w:val="24"/>
          <w:szCs w:val="24"/>
        </w:rPr>
        <w:t xml:space="preserve">tree and woodland cover </w:t>
      </w:r>
      <w:r w:rsidR="66C03CE4" w:rsidRPr="42A54321">
        <w:rPr>
          <w:rFonts w:ascii="Arial" w:hAnsi="Arial" w:cs="Arial"/>
          <w:sz w:val="24"/>
          <w:szCs w:val="24"/>
        </w:rPr>
        <w:t>in this landscape</w:t>
      </w:r>
      <w:r w:rsidR="1D4989FB" w:rsidRPr="42A54321">
        <w:rPr>
          <w:rFonts w:ascii="Arial" w:hAnsi="Arial" w:cs="Arial"/>
          <w:sz w:val="24"/>
          <w:szCs w:val="24"/>
        </w:rPr>
        <w:t xml:space="preserve">. </w:t>
      </w:r>
      <w:r w:rsidR="69AA2A97" w:rsidRPr="42A54321">
        <w:rPr>
          <w:rFonts w:ascii="Arial" w:hAnsi="Arial" w:cs="Arial"/>
          <w:sz w:val="24"/>
          <w:szCs w:val="24"/>
        </w:rPr>
        <w:t xml:space="preserve">This </w:t>
      </w:r>
      <w:r w:rsidR="5B04090E" w:rsidRPr="42A54321">
        <w:rPr>
          <w:rFonts w:ascii="Arial" w:hAnsi="Arial" w:cs="Arial"/>
          <w:sz w:val="24"/>
          <w:szCs w:val="24"/>
        </w:rPr>
        <w:t xml:space="preserve">diverse </w:t>
      </w:r>
      <w:r w:rsidR="69AA2A97" w:rsidRPr="42A54321">
        <w:rPr>
          <w:rFonts w:ascii="Arial" w:hAnsi="Arial" w:cs="Arial"/>
          <w:sz w:val="24"/>
          <w:szCs w:val="24"/>
        </w:rPr>
        <w:t xml:space="preserve">landscape provides good </w:t>
      </w:r>
      <w:r w:rsidR="5209E5E4" w:rsidRPr="42A54321">
        <w:rPr>
          <w:rFonts w:ascii="Arial" w:hAnsi="Arial" w:cs="Arial"/>
          <w:sz w:val="24"/>
          <w:szCs w:val="24"/>
        </w:rPr>
        <w:t xml:space="preserve">quality </w:t>
      </w:r>
      <w:r w:rsidR="69AA2A97" w:rsidRPr="42A54321">
        <w:rPr>
          <w:rFonts w:ascii="Arial" w:hAnsi="Arial" w:cs="Arial"/>
          <w:sz w:val="24"/>
          <w:szCs w:val="24"/>
        </w:rPr>
        <w:t xml:space="preserve">foraging </w:t>
      </w:r>
      <w:r w:rsidR="306AA7E4" w:rsidRPr="42A54321">
        <w:rPr>
          <w:rFonts w:ascii="Arial" w:hAnsi="Arial" w:cs="Arial"/>
          <w:sz w:val="24"/>
          <w:szCs w:val="24"/>
        </w:rPr>
        <w:t>for bats and ample roost opportunities. A small roost of G</w:t>
      </w:r>
      <w:r w:rsidR="00440E71">
        <w:rPr>
          <w:rFonts w:ascii="Arial" w:hAnsi="Arial" w:cs="Arial"/>
          <w:sz w:val="24"/>
          <w:szCs w:val="24"/>
        </w:rPr>
        <w:t>reater Horseshoe bats</w:t>
      </w:r>
      <w:r w:rsidR="306AA7E4" w:rsidRPr="42A54321">
        <w:rPr>
          <w:rFonts w:ascii="Arial" w:hAnsi="Arial" w:cs="Arial"/>
          <w:sz w:val="24"/>
          <w:szCs w:val="24"/>
        </w:rPr>
        <w:t xml:space="preserve"> has been located </w:t>
      </w:r>
      <w:r w:rsidR="110469CA" w:rsidRPr="42A54321">
        <w:rPr>
          <w:rFonts w:ascii="Arial" w:hAnsi="Arial" w:cs="Arial"/>
          <w:sz w:val="24"/>
          <w:szCs w:val="24"/>
        </w:rPr>
        <w:t xml:space="preserve">close by </w:t>
      </w:r>
      <w:r w:rsidR="306AA7E4" w:rsidRPr="42A54321">
        <w:rPr>
          <w:rFonts w:ascii="Arial" w:hAnsi="Arial" w:cs="Arial"/>
          <w:sz w:val="24"/>
          <w:szCs w:val="24"/>
        </w:rPr>
        <w:t>to the west of C</w:t>
      </w:r>
      <w:r w:rsidR="04FEED7A" w:rsidRPr="42A54321">
        <w:rPr>
          <w:rFonts w:ascii="Arial" w:hAnsi="Arial" w:cs="Arial"/>
          <w:sz w:val="24"/>
          <w:szCs w:val="24"/>
        </w:rPr>
        <w:t xml:space="preserve">reech Grange </w:t>
      </w:r>
      <w:r w:rsidR="7DC16B77" w:rsidRPr="42A54321">
        <w:rPr>
          <w:rFonts w:ascii="Arial" w:hAnsi="Arial" w:cs="Arial"/>
          <w:sz w:val="24"/>
          <w:szCs w:val="24"/>
        </w:rPr>
        <w:t xml:space="preserve">SSSI </w:t>
      </w:r>
      <w:r w:rsidR="04FEED7A" w:rsidRPr="42A54321">
        <w:rPr>
          <w:rFonts w:ascii="Arial" w:hAnsi="Arial" w:cs="Arial"/>
          <w:sz w:val="24"/>
          <w:szCs w:val="24"/>
        </w:rPr>
        <w:t>but its status is unknow</w:t>
      </w:r>
      <w:r w:rsidR="67825BA5" w:rsidRPr="42A54321">
        <w:rPr>
          <w:rFonts w:ascii="Arial" w:hAnsi="Arial" w:cs="Arial"/>
          <w:sz w:val="24"/>
          <w:szCs w:val="24"/>
        </w:rPr>
        <w:t>n</w:t>
      </w:r>
      <w:r w:rsidR="04FEED7A" w:rsidRPr="42A54321">
        <w:rPr>
          <w:rFonts w:ascii="Arial" w:hAnsi="Arial" w:cs="Arial"/>
          <w:sz w:val="24"/>
          <w:szCs w:val="24"/>
        </w:rPr>
        <w:t xml:space="preserve"> at present.</w:t>
      </w:r>
      <w:r w:rsidR="3C3DA982" w:rsidRPr="42A54321">
        <w:rPr>
          <w:rFonts w:ascii="Arial" w:hAnsi="Arial" w:cs="Arial"/>
          <w:sz w:val="24"/>
          <w:szCs w:val="24"/>
        </w:rPr>
        <w:t xml:space="preserve"> </w:t>
      </w:r>
      <w:r w:rsidR="6FDD08E5" w:rsidRPr="42A54321">
        <w:rPr>
          <w:rFonts w:ascii="Arial" w:hAnsi="Arial" w:cs="Arial"/>
          <w:sz w:val="24"/>
          <w:szCs w:val="24"/>
        </w:rPr>
        <w:t>N</w:t>
      </w:r>
      <w:r w:rsidR="00E85904">
        <w:rPr>
          <w:rFonts w:ascii="Arial" w:hAnsi="Arial" w:cs="Arial"/>
          <w:sz w:val="24"/>
          <w:szCs w:val="24"/>
        </w:rPr>
        <w:t xml:space="preserve">atural </w:t>
      </w:r>
      <w:r w:rsidR="6FDD08E5" w:rsidRPr="42A54321">
        <w:rPr>
          <w:rFonts w:ascii="Arial" w:hAnsi="Arial" w:cs="Arial"/>
          <w:sz w:val="24"/>
          <w:szCs w:val="24"/>
        </w:rPr>
        <w:t>E</w:t>
      </w:r>
      <w:r w:rsidR="00E85904">
        <w:rPr>
          <w:rFonts w:ascii="Arial" w:hAnsi="Arial" w:cs="Arial"/>
          <w:sz w:val="24"/>
          <w:szCs w:val="24"/>
        </w:rPr>
        <w:t>ngland</w:t>
      </w:r>
      <w:r w:rsidR="6FDD08E5" w:rsidRPr="42A54321">
        <w:rPr>
          <w:rFonts w:ascii="Arial" w:hAnsi="Arial" w:cs="Arial"/>
          <w:sz w:val="24"/>
          <w:szCs w:val="24"/>
        </w:rPr>
        <w:t xml:space="preserve"> are undertaking biological and geological surveys across the landscape around Creech Grange SSSI to provide evidence </w:t>
      </w:r>
      <w:r w:rsidR="78EB9BCC" w:rsidRPr="42A54321">
        <w:rPr>
          <w:rFonts w:ascii="Arial" w:hAnsi="Arial" w:cs="Arial"/>
          <w:sz w:val="24"/>
          <w:szCs w:val="24"/>
        </w:rPr>
        <w:t xml:space="preserve">to support a possible SSSI designation. </w:t>
      </w:r>
    </w:p>
    <w:p w14:paraId="538B70E7" w14:textId="7BCA673E" w:rsidR="000E0B8F" w:rsidRDefault="4DA2D40F" w:rsidP="00741029">
      <w:pPr>
        <w:rPr>
          <w:rFonts w:ascii="Arial" w:hAnsi="Arial" w:cs="Arial"/>
          <w:sz w:val="24"/>
          <w:szCs w:val="24"/>
        </w:rPr>
      </w:pPr>
      <w:r w:rsidRPr="42A54321">
        <w:rPr>
          <w:rFonts w:ascii="Arial" w:hAnsi="Arial" w:cs="Arial"/>
          <w:sz w:val="24"/>
          <w:szCs w:val="24"/>
        </w:rPr>
        <w:t xml:space="preserve"> </w:t>
      </w:r>
    </w:p>
    <w:p w14:paraId="7345B488" w14:textId="2920E84C" w:rsidR="00CE5793" w:rsidRDefault="00CE5793" w:rsidP="00741029">
      <w:pPr>
        <w:rPr>
          <w:rFonts w:ascii="Arial" w:hAnsi="Arial" w:cs="Arial"/>
          <w:sz w:val="24"/>
          <w:szCs w:val="24"/>
        </w:rPr>
      </w:pPr>
      <w:r>
        <w:rPr>
          <w:rFonts w:ascii="Arial" w:hAnsi="Arial" w:cs="Arial"/>
          <w:sz w:val="24"/>
          <w:szCs w:val="24"/>
        </w:rPr>
        <w:t>Currently only the stable building is designated</w:t>
      </w:r>
      <w:r w:rsidR="00316301">
        <w:rPr>
          <w:rFonts w:ascii="Arial" w:hAnsi="Arial" w:cs="Arial"/>
          <w:sz w:val="24"/>
          <w:szCs w:val="24"/>
        </w:rPr>
        <w:t xml:space="preserve"> as a summer roost for Greater Horseshoe bats</w:t>
      </w:r>
      <w:r>
        <w:rPr>
          <w:rFonts w:ascii="Arial" w:hAnsi="Arial" w:cs="Arial"/>
          <w:sz w:val="24"/>
          <w:szCs w:val="24"/>
        </w:rPr>
        <w:t xml:space="preserve">. </w:t>
      </w:r>
      <w:r w:rsidRPr="00CE5793">
        <w:rPr>
          <w:rFonts w:ascii="Arial" w:hAnsi="Arial" w:cs="Arial"/>
          <w:sz w:val="24"/>
          <w:szCs w:val="24"/>
        </w:rPr>
        <w:t xml:space="preserve">The updated SSSI designation criteria for mammals (Walsh </w:t>
      </w:r>
      <w:r w:rsidRPr="00CE5793">
        <w:rPr>
          <w:rFonts w:ascii="Arial" w:hAnsi="Arial" w:cs="Arial"/>
          <w:i/>
          <w:iCs/>
          <w:sz w:val="24"/>
          <w:szCs w:val="24"/>
        </w:rPr>
        <w:t>et al</w:t>
      </w:r>
      <w:r w:rsidRPr="00CE5793">
        <w:rPr>
          <w:rFonts w:ascii="Arial" w:hAnsi="Arial" w:cs="Arial"/>
          <w:sz w:val="24"/>
          <w:szCs w:val="24"/>
        </w:rPr>
        <w:t>. 2019</w:t>
      </w:r>
      <w:r w:rsidR="003104E2">
        <w:rPr>
          <w:rStyle w:val="FootnoteReference"/>
          <w:rFonts w:ascii="Arial" w:hAnsi="Arial" w:cs="Arial"/>
          <w:sz w:val="24"/>
          <w:szCs w:val="24"/>
        </w:rPr>
        <w:footnoteReference w:id="2"/>
      </w:r>
      <w:r w:rsidRPr="00CE5793">
        <w:rPr>
          <w:rFonts w:ascii="Arial" w:hAnsi="Arial" w:cs="Arial"/>
          <w:sz w:val="24"/>
          <w:szCs w:val="24"/>
        </w:rPr>
        <w:t xml:space="preserve">) confirms that designating roosts alone only offers partial protection for bat species as they are reliant on </w:t>
      </w:r>
      <w:r w:rsidRPr="00CE5793">
        <w:rPr>
          <w:rFonts w:ascii="Arial" w:hAnsi="Arial" w:cs="Arial"/>
          <w:sz w:val="24"/>
          <w:szCs w:val="24"/>
        </w:rPr>
        <w:lastRenderedPageBreak/>
        <w:t>feeding areas and commuting routes within their territories</w:t>
      </w:r>
      <w:r w:rsidR="00E85904">
        <w:rPr>
          <w:rFonts w:ascii="Arial" w:hAnsi="Arial" w:cs="Arial"/>
          <w:sz w:val="24"/>
          <w:szCs w:val="24"/>
        </w:rPr>
        <w:t>. T</w:t>
      </w:r>
      <w:r w:rsidRPr="00CE5793">
        <w:rPr>
          <w:rFonts w:ascii="Arial" w:hAnsi="Arial" w:cs="Arial"/>
          <w:sz w:val="24"/>
          <w:szCs w:val="24"/>
        </w:rPr>
        <w:t>he current designation for Creech Grange Stables is not therefore considered fit for purpose</w:t>
      </w:r>
      <w:r>
        <w:rPr>
          <w:rFonts w:ascii="Arial" w:hAnsi="Arial" w:cs="Arial"/>
          <w:sz w:val="24"/>
          <w:szCs w:val="24"/>
        </w:rPr>
        <w:t>.</w:t>
      </w:r>
      <w:r w:rsidRPr="00CE5793">
        <w:rPr>
          <w:rFonts w:ascii="Arial" w:hAnsi="Arial" w:cs="Arial"/>
          <w:sz w:val="24"/>
          <w:szCs w:val="24"/>
        </w:rPr>
        <w:t xml:space="preserve"> </w:t>
      </w:r>
    </w:p>
    <w:p w14:paraId="0BF7F467" w14:textId="77777777" w:rsidR="001F508D" w:rsidRDefault="001F508D" w:rsidP="00741029">
      <w:pPr>
        <w:rPr>
          <w:rFonts w:ascii="Arial" w:hAnsi="Arial" w:cs="Arial"/>
          <w:sz w:val="24"/>
          <w:szCs w:val="24"/>
        </w:rPr>
      </w:pPr>
    </w:p>
    <w:p w14:paraId="4A8D36CD" w14:textId="52FE7C35" w:rsidR="00316301" w:rsidRDefault="1F754862" w:rsidP="00CE5793">
      <w:pPr>
        <w:rPr>
          <w:rFonts w:ascii="Arial" w:hAnsi="Arial" w:cs="Arial"/>
          <w:sz w:val="24"/>
          <w:szCs w:val="24"/>
        </w:rPr>
      </w:pPr>
      <w:r w:rsidRPr="1BD52FA4">
        <w:rPr>
          <w:rFonts w:ascii="Arial" w:hAnsi="Arial" w:cs="Arial"/>
          <w:sz w:val="24"/>
          <w:szCs w:val="24"/>
        </w:rPr>
        <w:t xml:space="preserve">The habitat surrounding Creech Grange is considered optimal habitat for bats, especially Bechstein’s, </w:t>
      </w:r>
      <w:r w:rsidR="7673C63C" w:rsidRPr="1BD52FA4">
        <w:rPr>
          <w:rFonts w:ascii="Arial" w:hAnsi="Arial" w:cs="Arial"/>
          <w:sz w:val="24"/>
          <w:szCs w:val="24"/>
        </w:rPr>
        <w:t>G</w:t>
      </w:r>
      <w:r w:rsidR="73E65D93" w:rsidRPr="1BD52FA4">
        <w:rPr>
          <w:rFonts w:ascii="Arial" w:hAnsi="Arial" w:cs="Arial"/>
          <w:sz w:val="24"/>
          <w:szCs w:val="24"/>
        </w:rPr>
        <w:t xml:space="preserve">rey long eared </w:t>
      </w:r>
      <w:r w:rsidR="6572DE39" w:rsidRPr="1BD52FA4">
        <w:rPr>
          <w:rFonts w:ascii="Arial" w:hAnsi="Arial" w:cs="Arial"/>
          <w:sz w:val="24"/>
          <w:szCs w:val="24"/>
        </w:rPr>
        <w:t xml:space="preserve">and </w:t>
      </w:r>
      <w:r w:rsidR="1AD32637" w:rsidRPr="1BD52FA4">
        <w:rPr>
          <w:rFonts w:ascii="Arial" w:hAnsi="Arial" w:cs="Arial"/>
          <w:sz w:val="24"/>
          <w:szCs w:val="24"/>
        </w:rPr>
        <w:t>B</w:t>
      </w:r>
      <w:r w:rsidRPr="1BD52FA4">
        <w:rPr>
          <w:rFonts w:ascii="Arial" w:hAnsi="Arial" w:cs="Arial"/>
          <w:sz w:val="24"/>
          <w:szCs w:val="24"/>
        </w:rPr>
        <w:t xml:space="preserve">arbastelle alongside </w:t>
      </w:r>
      <w:r w:rsidR="1AD32637" w:rsidRPr="1BD52FA4">
        <w:rPr>
          <w:rFonts w:ascii="Arial" w:hAnsi="Arial" w:cs="Arial"/>
          <w:sz w:val="24"/>
          <w:szCs w:val="24"/>
        </w:rPr>
        <w:t>G</w:t>
      </w:r>
      <w:r w:rsidRPr="1BD52FA4">
        <w:rPr>
          <w:rFonts w:ascii="Arial" w:hAnsi="Arial" w:cs="Arial"/>
          <w:sz w:val="24"/>
          <w:szCs w:val="24"/>
        </w:rPr>
        <w:t xml:space="preserve">reater </w:t>
      </w:r>
      <w:r w:rsidR="1AD32637" w:rsidRPr="1BD52FA4">
        <w:rPr>
          <w:rFonts w:ascii="Arial" w:hAnsi="Arial" w:cs="Arial"/>
          <w:sz w:val="24"/>
          <w:szCs w:val="24"/>
        </w:rPr>
        <w:t>H</w:t>
      </w:r>
      <w:r w:rsidRPr="1BD52FA4">
        <w:rPr>
          <w:rFonts w:ascii="Arial" w:hAnsi="Arial" w:cs="Arial"/>
          <w:sz w:val="24"/>
          <w:szCs w:val="24"/>
        </w:rPr>
        <w:t xml:space="preserve">orseshoe. </w:t>
      </w:r>
      <w:r w:rsidR="73E65D93" w:rsidRPr="1BD52FA4">
        <w:rPr>
          <w:rFonts w:ascii="Arial" w:hAnsi="Arial" w:cs="Arial"/>
          <w:sz w:val="24"/>
          <w:szCs w:val="24"/>
        </w:rPr>
        <w:t xml:space="preserve">There will be a separate contract awarded to investigate these other species of importance around Creech Grange. </w:t>
      </w:r>
    </w:p>
    <w:p w14:paraId="12A192B8" w14:textId="4B41A80B" w:rsidR="000E0B8F" w:rsidRDefault="000E0B8F" w:rsidP="000E0B8F">
      <w:pPr>
        <w:rPr>
          <w:rFonts w:ascii="Arial" w:hAnsi="Arial" w:cs="Arial"/>
          <w:sz w:val="24"/>
          <w:szCs w:val="24"/>
        </w:rPr>
      </w:pPr>
    </w:p>
    <w:p w14:paraId="30D88524" w14:textId="6BCD3FFB" w:rsidR="000E0B8F" w:rsidRPr="00CE5793" w:rsidRDefault="000E0B8F" w:rsidP="000E0B8F">
      <w:pPr>
        <w:rPr>
          <w:rFonts w:ascii="Arial" w:hAnsi="Arial" w:cs="Arial"/>
          <w:b/>
          <w:bCs/>
          <w:sz w:val="24"/>
          <w:szCs w:val="24"/>
        </w:rPr>
      </w:pPr>
      <w:bookmarkStart w:id="5" w:name="_Hlk130977898"/>
      <w:r w:rsidRPr="00CE5793">
        <w:rPr>
          <w:rFonts w:ascii="Arial" w:hAnsi="Arial" w:cs="Arial"/>
          <w:b/>
          <w:bCs/>
          <w:sz w:val="24"/>
          <w:szCs w:val="24"/>
        </w:rPr>
        <w:t>Greater horseshoe</w:t>
      </w:r>
      <w:r w:rsidR="00D22D41">
        <w:rPr>
          <w:rFonts w:ascii="Arial" w:hAnsi="Arial" w:cs="Arial"/>
          <w:b/>
          <w:bCs/>
          <w:sz w:val="24"/>
          <w:szCs w:val="24"/>
        </w:rPr>
        <w:t xml:space="preserve"> Bat</w:t>
      </w:r>
    </w:p>
    <w:p w14:paraId="10F2C401" w14:textId="77777777" w:rsidR="000E0B8F" w:rsidRDefault="000E0B8F" w:rsidP="000E0B8F">
      <w:pPr>
        <w:rPr>
          <w:rFonts w:ascii="Arial" w:hAnsi="Arial" w:cs="Arial"/>
          <w:sz w:val="24"/>
          <w:szCs w:val="24"/>
        </w:rPr>
      </w:pPr>
    </w:p>
    <w:p w14:paraId="33DBE034" w14:textId="1ACA5AF9" w:rsidR="000E0B8F" w:rsidRDefault="2A38D979" w:rsidP="000E0B8F">
      <w:pPr>
        <w:rPr>
          <w:rFonts w:ascii="Arial" w:hAnsi="Arial" w:cs="Arial"/>
          <w:sz w:val="24"/>
          <w:szCs w:val="24"/>
        </w:rPr>
      </w:pPr>
      <w:r w:rsidRPr="1BD52FA4">
        <w:rPr>
          <w:rFonts w:ascii="Arial" w:hAnsi="Arial" w:cs="Arial"/>
          <w:sz w:val="24"/>
          <w:szCs w:val="24"/>
        </w:rPr>
        <w:t xml:space="preserve">Monitoring of the roost at Creech stables has taken place </w:t>
      </w:r>
      <w:r w:rsidR="1AD32637" w:rsidRPr="1BD52FA4">
        <w:rPr>
          <w:rFonts w:ascii="Arial" w:hAnsi="Arial" w:cs="Arial"/>
          <w:sz w:val="24"/>
          <w:szCs w:val="24"/>
        </w:rPr>
        <w:t>over the past few years</w:t>
      </w:r>
      <w:r w:rsidRPr="1BD52FA4">
        <w:rPr>
          <w:rFonts w:ascii="Arial" w:hAnsi="Arial" w:cs="Arial"/>
          <w:sz w:val="24"/>
          <w:szCs w:val="24"/>
        </w:rPr>
        <w:t xml:space="preserve"> and h</w:t>
      </w:r>
      <w:r w:rsidRPr="00FA39AE">
        <w:rPr>
          <w:rFonts w:ascii="Arial" w:hAnsi="Arial" w:cs="Arial"/>
          <w:sz w:val="24"/>
          <w:szCs w:val="24"/>
        </w:rPr>
        <w:t>a</w:t>
      </w:r>
      <w:r w:rsidR="0A61DBA6" w:rsidRPr="00FA39AE">
        <w:rPr>
          <w:rFonts w:ascii="Arial" w:hAnsi="Arial" w:cs="Arial"/>
          <w:sz w:val="24"/>
          <w:szCs w:val="24"/>
        </w:rPr>
        <w:t>s</w:t>
      </w:r>
      <w:r w:rsidRPr="1BD52FA4">
        <w:rPr>
          <w:rFonts w:ascii="Arial" w:hAnsi="Arial" w:cs="Arial"/>
          <w:sz w:val="24"/>
          <w:szCs w:val="24"/>
        </w:rPr>
        <w:t xml:space="preserve"> indicated that the building remains in use all year round by </w:t>
      </w:r>
      <w:r w:rsidR="4CC349DE" w:rsidRPr="1BD52FA4">
        <w:rPr>
          <w:rFonts w:ascii="Arial" w:hAnsi="Arial" w:cs="Arial"/>
          <w:sz w:val="24"/>
          <w:szCs w:val="24"/>
        </w:rPr>
        <w:t>Greater Horseshoe</w:t>
      </w:r>
      <w:r w:rsidRPr="1BD52FA4">
        <w:rPr>
          <w:rFonts w:ascii="Arial" w:hAnsi="Arial" w:cs="Arial"/>
          <w:sz w:val="24"/>
          <w:szCs w:val="24"/>
        </w:rPr>
        <w:t xml:space="preserve"> bats, particularly as an autumn mating site and a spring/autumn staging/transition post between the Purbeck hibernation sites and the mid-Dorset breeding sites.</w:t>
      </w:r>
    </w:p>
    <w:p w14:paraId="250DDA2B" w14:textId="363334E0" w:rsidR="000E0B8F" w:rsidRDefault="000E0B8F" w:rsidP="000E0B8F">
      <w:pPr>
        <w:rPr>
          <w:rFonts w:ascii="Arial" w:hAnsi="Arial" w:cs="Arial"/>
          <w:sz w:val="24"/>
          <w:szCs w:val="24"/>
        </w:rPr>
      </w:pPr>
    </w:p>
    <w:p w14:paraId="4A89A6A8" w14:textId="20C23705" w:rsidR="00C67B1E" w:rsidRDefault="00C67B1E" w:rsidP="000E0B8F">
      <w:pPr>
        <w:rPr>
          <w:rFonts w:ascii="Arial" w:hAnsi="Arial" w:cs="Arial"/>
          <w:sz w:val="24"/>
          <w:szCs w:val="24"/>
        </w:rPr>
      </w:pPr>
      <w:r w:rsidRPr="00C67B1E">
        <w:rPr>
          <w:rFonts w:ascii="Arial" w:hAnsi="Arial" w:cs="Arial"/>
          <w:sz w:val="24"/>
          <w:szCs w:val="24"/>
        </w:rPr>
        <w:t xml:space="preserve">The objective of the surveys </w:t>
      </w:r>
      <w:r>
        <w:rPr>
          <w:rFonts w:ascii="Arial" w:hAnsi="Arial" w:cs="Arial"/>
          <w:sz w:val="24"/>
          <w:szCs w:val="24"/>
        </w:rPr>
        <w:t xml:space="preserve">undertaken so far </w:t>
      </w:r>
      <w:r w:rsidRPr="00C67B1E">
        <w:rPr>
          <w:rFonts w:ascii="Arial" w:hAnsi="Arial" w:cs="Arial"/>
          <w:sz w:val="24"/>
          <w:szCs w:val="24"/>
        </w:rPr>
        <w:t>was to find out more about the use of the roost and what surrounding habitat may be important to the bats roosting at Creech Stables. However, due to the highly variable number of bats at the roost due to the suspected roost type, traditional methods such as radiotracking did not yield wholly successful results. As such, different approaches using acoustic detectors placed across the landscape (both targeted and random) to gain an understanding of habitat use across the area was trialled</w:t>
      </w:r>
      <w:r w:rsidR="008B20EF">
        <w:rPr>
          <w:rFonts w:ascii="Arial" w:hAnsi="Arial" w:cs="Arial"/>
          <w:sz w:val="24"/>
          <w:szCs w:val="24"/>
        </w:rPr>
        <w:t xml:space="preserve"> (see additional information)</w:t>
      </w:r>
      <w:r w:rsidRPr="00C67B1E">
        <w:rPr>
          <w:rFonts w:ascii="Arial" w:hAnsi="Arial" w:cs="Arial"/>
          <w:sz w:val="24"/>
          <w:szCs w:val="24"/>
        </w:rPr>
        <w:t>. Results of all surveys undertaken will be given to the successful contractor.</w:t>
      </w:r>
    </w:p>
    <w:bookmarkEnd w:id="5"/>
    <w:p w14:paraId="28F62C5F" w14:textId="1A60D471" w:rsidR="00C67B1E" w:rsidRDefault="00C67B1E" w:rsidP="000E0B8F">
      <w:pPr>
        <w:rPr>
          <w:rFonts w:ascii="Arial" w:hAnsi="Arial" w:cs="Arial"/>
          <w:sz w:val="24"/>
          <w:szCs w:val="24"/>
        </w:rPr>
      </w:pPr>
    </w:p>
    <w:p w14:paraId="6BD9FB76" w14:textId="7873FB27" w:rsidR="00741029" w:rsidRDefault="5A11FDB5" w:rsidP="004630E6">
      <w:pPr>
        <w:rPr>
          <w:rFonts w:ascii="Arial" w:hAnsi="Arial" w:cs="Arial"/>
          <w:sz w:val="24"/>
          <w:szCs w:val="24"/>
        </w:rPr>
      </w:pPr>
      <w:r w:rsidRPr="6FD8933E">
        <w:rPr>
          <w:rFonts w:ascii="Arial" w:hAnsi="Arial" w:cs="Arial"/>
          <w:sz w:val="24"/>
          <w:szCs w:val="24"/>
        </w:rPr>
        <w:t xml:space="preserve">The surveys have indicated that the habitat surrounding Creech Grange is highly suitable for </w:t>
      </w:r>
      <w:r w:rsidR="01A0A531" w:rsidRPr="6FD8933E">
        <w:rPr>
          <w:rFonts w:ascii="Arial" w:hAnsi="Arial" w:cs="Arial"/>
          <w:sz w:val="24"/>
          <w:szCs w:val="24"/>
        </w:rPr>
        <w:t>G</w:t>
      </w:r>
      <w:r w:rsidRPr="6FD8933E">
        <w:rPr>
          <w:rFonts w:ascii="Arial" w:hAnsi="Arial" w:cs="Arial"/>
          <w:sz w:val="24"/>
          <w:szCs w:val="24"/>
        </w:rPr>
        <w:t xml:space="preserve">reater horseshoes and they are present in </w:t>
      </w:r>
      <w:r w:rsidR="25408C2A" w:rsidRPr="6FD8933E">
        <w:rPr>
          <w:rFonts w:ascii="Arial" w:hAnsi="Arial" w:cs="Arial"/>
          <w:sz w:val="24"/>
          <w:szCs w:val="24"/>
        </w:rPr>
        <w:t xml:space="preserve">consistent </w:t>
      </w:r>
      <w:r w:rsidRPr="6FD8933E">
        <w:rPr>
          <w:rFonts w:ascii="Arial" w:hAnsi="Arial" w:cs="Arial"/>
          <w:sz w:val="24"/>
          <w:szCs w:val="24"/>
        </w:rPr>
        <w:t xml:space="preserve">numbers. </w:t>
      </w:r>
      <w:r w:rsidR="251C5F56" w:rsidRPr="6FD8933E">
        <w:rPr>
          <w:rFonts w:ascii="Arial" w:hAnsi="Arial" w:cs="Arial"/>
          <w:sz w:val="24"/>
          <w:szCs w:val="24"/>
        </w:rPr>
        <w:t>Two o</w:t>
      </w:r>
      <w:r w:rsidRPr="6FD8933E">
        <w:rPr>
          <w:rFonts w:ascii="Arial" w:hAnsi="Arial" w:cs="Arial"/>
          <w:sz w:val="24"/>
          <w:szCs w:val="24"/>
        </w:rPr>
        <w:t>ther roosts have also been discovered from the surveys undertaken so far, but the status of these roosts has not yet been confirmed</w:t>
      </w:r>
      <w:r w:rsidR="251C5F56" w:rsidRPr="6FD8933E">
        <w:rPr>
          <w:rFonts w:ascii="Arial" w:hAnsi="Arial" w:cs="Arial"/>
          <w:sz w:val="24"/>
          <w:szCs w:val="24"/>
        </w:rPr>
        <w:t xml:space="preserve"> and will need to be investigated</w:t>
      </w:r>
      <w:r w:rsidR="43C16823" w:rsidRPr="6FD8933E">
        <w:rPr>
          <w:rFonts w:ascii="Arial" w:hAnsi="Arial" w:cs="Arial"/>
          <w:sz w:val="24"/>
          <w:szCs w:val="24"/>
        </w:rPr>
        <w:t xml:space="preserve"> (</w:t>
      </w:r>
      <w:r w:rsidR="251C5F56" w:rsidRPr="6FD8933E">
        <w:rPr>
          <w:rFonts w:ascii="Arial" w:hAnsi="Arial" w:cs="Arial"/>
          <w:sz w:val="24"/>
          <w:szCs w:val="24"/>
        </w:rPr>
        <w:t xml:space="preserve">These roosts cannot be entered due to H&amp;S considerations, </w:t>
      </w:r>
      <w:r w:rsidR="43C16823" w:rsidRPr="6FD8933E">
        <w:rPr>
          <w:rFonts w:ascii="Arial" w:hAnsi="Arial" w:cs="Arial"/>
          <w:sz w:val="24"/>
          <w:szCs w:val="24"/>
        </w:rPr>
        <w:t>information to be supplied to the successful tenderer)</w:t>
      </w:r>
      <w:r w:rsidRPr="6FD8933E">
        <w:rPr>
          <w:rFonts w:ascii="Arial" w:hAnsi="Arial" w:cs="Arial"/>
          <w:sz w:val="24"/>
          <w:szCs w:val="24"/>
        </w:rPr>
        <w:t xml:space="preserve">. It is suspected that there may be a maternity roost in the area and the purpose of the survey work for </w:t>
      </w:r>
      <w:r w:rsidR="73AF461D" w:rsidRPr="6FD8933E">
        <w:rPr>
          <w:rFonts w:ascii="Arial" w:hAnsi="Arial" w:cs="Arial"/>
          <w:sz w:val="24"/>
          <w:szCs w:val="24"/>
        </w:rPr>
        <w:t>G</w:t>
      </w:r>
      <w:r w:rsidRPr="6FD8933E">
        <w:rPr>
          <w:rFonts w:ascii="Arial" w:hAnsi="Arial" w:cs="Arial"/>
          <w:sz w:val="24"/>
          <w:szCs w:val="24"/>
        </w:rPr>
        <w:t xml:space="preserve">reater </w:t>
      </w:r>
      <w:r w:rsidR="73AF461D" w:rsidRPr="6FD8933E">
        <w:rPr>
          <w:rFonts w:ascii="Arial" w:hAnsi="Arial" w:cs="Arial"/>
          <w:sz w:val="24"/>
          <w:szCs w:val="24"/>
        </w:rPr>
        <w:t>H</w:t>
      </w:r>
      <w:r w:rsidRPr="6FD8933E">
        <w:rPr>
          <w:rFonts w:ascii="Arial" w:hAnsi="Arial" w:cs="Arial"/>
          <w:sz w:val="24"/>
          <w:szCs w:val="24"/>
        </w:rPr>
        <w:t xml:space="preserve">orseshoes is to establish the status of the current known roosts in the area and ascertain whether there is a maternity roost close by. The nearest known Greater </w:t>
      </w:r>
      <w:r w:rsidR="73AF461D" w:rsidRPr="6FD8933E">
        <w:rPr>
          <w:rFonts w:ascii="Arial" w:hAnsi="Arial" w:cs="Arial"/>
          <w:sz w:val="24"/>
          <w:szCs w:val="24"/>
        </w:rPr>
        <w:t>H</w:t>
      </w:r>
      <w:r w:rsidRPr="6FD8933E">
        <w:rPr>
          <w:rFonts w:ascii="Arial" w:hAnsi="Arial" w:cs="Arial"/>
          <w:sz w:val="24"/>
          <w:szCs w:val="24"/>
        </w:rPr>
        <w:t>orseshoe maternity roost to Creech Stables is approximately</w:t>
      </w:r>
      <w:r w:rsidR="01A0A531" w:rsidRPr="6FD8933E">
        <w:rPr>
          <w:rFonts w:ascii="Arial" w:hAnsi="Arial" w:cs="Arial"/>
          <w:sz w:val="24"/>
          <w:szCs w:val="24"/>
        </w:rPr>
        <w:t xml:space="preserve"> </w:t>
      </w:r>
      <w:r w:rsidRPr="6FD8933E">
        <w:rPr>
          <w:rFonts w:ascii="Arial" w:hAnsi="Arial" w:cs="Arial"/>
          <w:sz w:val="24"/>
          <w:szCs w:val="24"/>
        </w:rPr>
        <w:t>18</w:t>
      </w:r>
      <w:r w:rsidR="5A49F825" w:rsidRPr="6FD8933E">
        <w:rPr>
          <w:rFonts w:ascii="Arial" w:hAnsi="Arial" w:cs="Arial"/>
          <w:sz w:val="24"/>
          <w:szCs w:val="24"/>
        </w:rPr>
        <w:t xml:space="preserve"> miles</w:t>
      </w:r>
      <w:r w:rsidRPr="6FD8933E">
        <w:rPr>
          <w:rFonts w:ascii="Arial" w:hAnsi="Arial" w:cs="Arial"/>
          <w:sz w:val="24"/>
          <w:szCs w:val="24"/>
        </w:rPr>
        <w:t xml:space="preserve"> away. </w:t>
      </w:r>
    </w:p>
    <w:p w14:paraId="25DCE1E3" w14:textId="25D294DD" w:rsidR="005C7B78" w:rsidRPr="004213A2" w:rsidRDefault="005C7B78" w:rsidP="004630E6">
      <w:pPr>
        <w:rPr>
          <w:rFonts w:ascii="Arial" w:hAnsi="Arial" w:cs="Arial"/>
          <w:sz w:val="24"/>
          <w:szCs w:val="24"/>
        </w:rPr>
      </w:pPr>
    </w:p>
    <w:p w14:paraId="485E9E41" w14:textId="597BB8DE" w:rsidR="00103F77" w:rsidRPr="00387AAD" w:rsidRDefault="005C7B78" w:rsidP="00624196">
      <w:pPr>
        <w:rPr>
          <w:rFonts w:ascii="Arial" w:hAnsi="Arial" w:cs="Arial"/>
          <w:sz w:val="24"/>
          <w:szCs w:val="24"/>
        </w:rPr>
      </w:pPr>
      <w:r w:rsidRPr="004213A2">
        <w:rPr>
          <w:rFonts w:ascii="Arial" w:hAnsi="Arial" w:cs="Arial"/>
          <w:sz w:val="24"/>
          <w:szCs w:val="24"/>
        </w:rPr>
        <w:t>The purpose of this contract</w:t>
      </w:r>
      <w:r w:rsidR="00F57682">
        <w:rPr>
          <w:rFonts w:ascii="Arial" w:hAnsi="Arial" w:cs="Arial"/>
          <w:sz w:val="24"/>
          <w:szCs w:val="24"/>
        </w:rPr>
        <w:t xml:space="preserve"> therefore</w:t>
      </w:r>
      <w:r w:rsidRPr="004213A2">
        <w:rPr>
          <w:rFonts w:ascii="Arial" w:hAnsi="Arial" w:cs="Arial"/>
          <w:sz w:val="24"/>
          <w:szCs w:val="24"/>
        </w:rPr>
        <w:t xml:space="preserve"> is to identify</w:t>
      </w:r>
      <w:r w:rsidR="002F4C18">
        <w:rPr>
          <w:rFonts w:ascii="Arial" w:hAnsi="Arial" w:cs="Arial"/>
          <w:sz w:val="24"/>
          <w:szCs w:val="24"/>
        </w:rPr>
        <w:t xml:space="preserve"> whether maternity roosts are present for greater horseshoes</w:t>
      </w:r>
      <w:r w:rsidR="00316301">
        <w:rPr>
          <w:rFonts w:ascii="Arial" w:hAnsi="Arial" w:cs="Arial"/>
          <w:sz w:val="24"/>
          <w:szCs w:val="24"/>
        </w:rPr>
        <w:t xml:space="preserve"> </w:t>
      </w:r>
      <w:r w:rsidR="002F4C18">
        <w:rPr>
          <w:rFonts w:ascii="Arial" w:hAnsi="Arial" w:cs="Arial"/>
          <w:sz w:val="24"/>
          <w:szCs w:val="24"/>
        </w:rPr>
        <w:t xml:space="preserve">in the vicinity of Creech Grange and if so, to establish colony numbers and </w:t>
      </w:r>
      <w:r w:rsidRPr="004213A2">
        <w:rPr>
          <w:rFonts w:ascii="Arial" w:hAnsi="Arial" w:cs="Arial"/>
          <w:sz w:val="24"/>
          <w:szCs w:val="24"/>
        </w:rPr>
        <w:t xml:space="preserve">key roosts, </w:t>
      </w:r>
      <w:r w:rsidR="00F57682">
        <w:rPr>
          <w:rFonts w:ascii="Arial" w:hAnsi="Arial" w:cs="Arial"/>
          <w:sz w:val="24"/>
          <w:szCs w:val="24"/>
        </w:rPr>
        <w:t>feeding areas</w:t>
      </w:r>
      <w:r w:rsidRPr="004213A2">
        <w:rPr>
          <w:rFonts w:ascii="Arial" w:hAnsi="Arial" w:cs="Arial"/>
          <w:sz w:val="24"/>
          <w:szCs w:val="24"/>
        </w:rPr>
        <w:t xml:space="preserve"> and features </w:t>
      </w:r>
      <w:r w:rsidR="004213A2" w:rsidRPr="004213A2">
        <w:rPr>
          <w:rFonts w:ascii="Arial" w:hAnsi="Arial" w:cs="Arial"/>
          <w:sz w:val="24"/>
          <w:szCs w:val="24"/>
        </w:rPr>
        <w:t xml:space="preserve">in the landscape that are </w:t>
      </w:r>
      <w:r w:rsidRPr="004213A2">
        <w:rPr>
          <w:rFonts w:ascii="Arial" w:hAnsi="Arial" w:cs="Arial"/>
          <w:sz w:val="24"/>
          <w:szCs w:val="24"/>
        </w:rPr>
        <w:t>important</w:t>
      </w:r>
      <w:r w:rsidRPr="00387AAD">
        <w:rPr>
          <w:rFonts w:ascii="Arial" w:hAnsi="Arial" w:cs="Arial"/>
          <w:sz w:val="24"/>
          <w:szCs w:val="24"/>
        </w:rPr>
        <w:t xml:space="preserve"> </w:t>
      </w:r>
      <w:r w:rsidR="00F57682">
        <w:rPr>
          <w:rFonts w:ascii="Arial" w:hAnsi="Arial" w:cs="Arial"/>
          <w:sz w:val="24"/>
          <w:szCs w:val="24"/>
        </w:rPr>
        <w:t>for supporting</w:t>
      </w:r>
      <w:r w:rsidRPr="00387AAD">
        <w:rPr>
          <w:rFonts w:ascii="Arial" w:hAnsi="Arial" w:cs="Arial"/>
          <w:sz w:val="24"/>
          <w:szCs w:val="24"/>
        </w:rPr>
        <w:t xml:space="preserve"> the population</w:t>
      </w:r>
      <w:r w:rsidR="002F4C18">
        <w:rPr>
          <w:rFonts w:ascii="Arial" w:hAnsi="Arial" w:cs="Arial"/>
          <w:sz w:val="24"/>
          <w:szCs w:val="24"/>
        </w:rPr>
        <w:t xml:space="preserve"> to provide evidence for designation if appropriate. </w:t>
      </w:r>
    </w:p>
    <w:p w14:paraId="5A2BEE24" w14:textId="77777777" w:rsidR="00103F77" w:rsidRPr="00387AAD" w:rsidRDefault="00103F77" w:rsidP="00624196">
      <w:pPr>
        <w:rPr>
          <w:rFonts w:ascii="Arial" w:hAnsi="Arial" w:cs="Arial"/>
          <w:sz w:val="24"/>
          <w:szCs w:val="24"/>
        </w:rPr>
      </w:pPr>
    </w:p>
    <w:p w14:paraId="0965E105" w14:textId="760A8D45" w:rsidR="00117447" w:rsidRPr="00FA1113" w:rsidRDefault="00117447" w:rsidP="00FA1113">
      <w:pPr>
        <w:pStyle w:val="Heading2"/>
      </w:pPr>
      <w:r w:rsidRPr="00FA1113">
        <w:t>Requirement</w:t>
      </w:r>
    </w:p>
    <w:p w14:paraId="247628CD" w14:textId="5C022203" w:rsidR="00117447" w:rsidRPr="00387AAD" w:rsidRDefault="00020736" w:rsidP="00FA1113">
      <w:pPr>
        <w:pStyle w:val="Heading3"/>
      </w:pPr>
      <w:r w:rsidRPr="00FA1113">
        <w:t>O</w:t>
      </w:r>
      <w:r w:rsidR="00847675" w:rsidRPr="00FA1113">
        <w:t>bjectives</w:t>
      </w:r>
    </w:p>
    <w:p w14:paraId="128334EC" w14:textId="77777777" w:rsidR="006C7043" w:rsidRPr="00387AAD" w:rsidRDefault="006C7043" w:rsidP="00FA58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2F9874C5" w14:textId="6F60C53C" w:rsidR="00847675" w:rsidRPr="00387AAD" w:rsidRDefault="00847675"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6" w:name="_Hlk129690597"/>
      <w:r w:rsidRPr="00387AAD">
        <w:rPr>
          <w:rFonts w:ascii="Arial" w:hAnsi="Arial" w:cs="Arial"/>
          <w:sz w:val="24"/>
          <w:szCs w:val="24"/>
        </w:rPr>
        <w:t xml:space="preserve">A survey of </w:t>
      </w:r>
      <w:r w:rsidR="00206ADE">
        <w:rPr>
          <w:rFonts w:ascii="Arial" w:hAnsi="Arial" w:cs="Arial"/>
          <w:sz w:val="24"/>
          <w:szCs w:val="24"/>
        </w:rPr>
        <w:t>G</w:t>
      </w:r>
      <w:r w:rsidRPr="00387AAD">
        <w:rPr>
          <w:rFonts w:ascii="Arial" w:hAnsi="Arial" w:cs="Arial"/>
          <w:sz w:val="24"/>
          <w:szCs w:val="24"/>
        </w:rPr>
        <w:t xml:space="preserve">reater </w:t>
      </w:r>
      <w:r w:rsidR="00206ADE">
        <w:rPr>
          <w:rFonts w:ascii="Arial" w:hAnsi="Arial" w:cs="Arial"/>
          <w:sz w:val="24"/>
          <w:szCs w:val="24"/>
        </w:rPr>
        <w:t>H</w:t>
      </w:r>
      <w:r w:rsidRPr="00387AAD">
        <w:rPr>
          <w:rFonts w:ascii="Arial" w:hAnsi="Arial" w:cs="Arial"/>
          <w:sz w:val="24"/>
          <w:szCs w:val="24"/>
        </w:rPr>
        <w:t>orseshoe</w:t>
      </w:r>
      <w:r w:rsidR="00316301">
        <w:rPr>
          <w:rFonts w:ascii="Arial" w:hAnsi="Arial" w:cs="Arial"/>
          <w:sz w:val="24"/>
          <w:szCs w:val="24"/>
        </w:rPr>
        <w:t xml:space="preserve"> </w:t>
      </w:r>
      <w:r w:rsidRPr="00387AAD">
        <w:rPr>
          <w:rFonts w:ascii="Arial" w:hAnsi="Arial" w:cs="Arial"/>
          <w:sz w:val="24"/>
          <w:szCs w:val="24"/>
        </w:rPr>
        <w:t>bat</w:t>
      </w:r>
      <w:r w:rsidR="00316301">
        <w:rPr>
          <w:rFonts w:ascii="Arial" w:hAnsi="Arial" w:cs="Arial"/>
          <w:sz w:val="24"/>
          <w:szCs w:val="24"/>
        </w:rPr>
        <w:t>s</w:t>
      </w:r>
      <w:r w:rsidRPr="00387AAD">
        <w:rPr>
          <w:rFonts w:ascii="Arial" w:hAnsi="Arial" w:cs="Arial"/>
          <w:sz w:val="24"/>
          <w:szCs w:val="24"/>
        </w:rPr>
        <w:t xml:space="preserve"> is required to inform</w:t>
      </w:r>
      <w:r w:rsidR="00D8154F">
        <w:rPr>
          <w:rFonts w:ascii="Arial" w:hAnsi="Arial" w:cs="Arial"/>
          <w:sz w:val="24"/>
          <w:szCs w:val="24"/>
        </w:rPr>
        <w:t xml:space="preserve"> revision of the</w:t>
      </w:r>
      <w:r w:rsidRPr="00387AAD">
        <w:rPr>
          <w:rFonts w:ascii="Arial" w:hAnsi="Arial" w:cs="Arial"/>
          <w:sz w:val="24"/>
          <w:szCs w:val="24"/>
        </w:rPr>
        <w:t xml:space="preserve"> designation and </w:t>
      </w:r>
      <w:r w:rsidR="00D8154F">
        <w:rPr>
          <w:rFonts w:ascii="Arial" w:hAnsi="Arial" w:cs="Arial"/>
          <w:sz w:val="24"/>
          <w:szCs w:val="24"/>
        </w:rPr>
        <w:t>needs to</w:t>
      </w:r>
      <w:r w:rsidRPr="00387AAD">
        <w:rPr>
          <w:rFonts w:ascii="Arial" w:hAnsi="Arial" w:cs="Arial"/>
          <w:sz w:val="24"/>
          <w:szCs w:val="24"/>
        </w:rPr>
        <w:t xml:space="preserve"> address th</w:t>
      </w:r>
      <w:r w:rsidR="00E85904">
        <w:rPr>
          <w:rFonts w:ascii="Arial" w:hAnsi="Arial" w:cs="Arial"/>
          <w:sz w:val="24"/>
          <w:szCs w:val="24"/>
        </w:rPr>
        <w:t>e following</w:t>
      </w:r>
      <w:r w:rsidRPr="00387AAD">
        <w:rPr>
          <w:rFonts w:ascii="Arial" w:hAnsi="Arial" w:cs="Arial"/>
          <w:sz w:val="24"/>
          <w:szCs w:val="24"/>
        </w:rPr>
        <w:t xml:space="preserve"> key objectives:</w:t>
      </w:r>
    </w:p>
    <w:p w14:paraId="06C4642A" w14:textId="77777777" w:rsidR="00847675" w:rsidRPr="00387AAD" w:rsidRDefault="00847675"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04F040FB" w14:textId="2D3F2D5A" w:rsidR="00A62AE7" w:rsidRDefault="00847675" w:rsidP="006D4D6A">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387AAD">
        <w:rPr>
          <w:rFonts w:ascii="Arial" w:hAnsi="Arial" w:cs="Arial"/>
          <w:sz w:val="24"/>
          <w:szCs w:val="24"/>
        </w:rPr>
        <w:t>To identify</w:t>
      </w:r>
      <w:r w:rsidR="00A62AE7">
        <w:rPr>
          <w:rFonts w:ascii="Arial" w:hAnsi="Arial" w:cs="Arial"/>
          <w:sz w:val="24"/>
          <w:szCs w:val="24"/>
        </w:rPr>
        <w:t xml:space="preserve"> whether there are</w:t>
      </w:r>
      <w:r w:rsidRPr="00387AAD">
        <w:rPr>
          <w:rFonts w:ascii="Arial" w:hAnsi="Arial" w:cs="Arial"/>
          <w:sz w:val="24"/>
          <w:szCs w:val="24"/>
        </w:rPr>
        <w:t xml:space="preserve"> maternity</w:t>
      </w:r>
      <w:r w:rsidR="00A62AE7">
        <w:rPr>
          <w:rFonts w:ascii="Arial" w:hAnsi="Arial" w:cs="Arial"/>
          <w:sz w:val="24"/>
          <w:szCs w:val="24"/>
        </w:rPr>
        <w:t xml:space="preserve"> roosts for Greater Horseshoe</w:t>
      </w:r>
      <w:r w:rsidR="00316301">
        <w:rPr>
          <w:rFonts w:ascii="Arial" w:hAnsi="Arial" w:cs="Arial"/>
          <w:sz w:val="24"/>
          <w:szCs w:val="24"/>
        </w:rPr>
        <w:t xml:space="preserve"> </w:t>
      </w:r>
      <w:r w:rsidR="00A62AE7">
        <w:rPr>
          <w:rFonts w:ascii="Arial" w:hAnsi="Arial" w:cs="Arial"/>
          <w:sz w:val="24"/>
          <w:szCs w:val="24"/>
        </w:rPr>
        <w:t>bat</w:t>
      </w:r>
      <w:r w:rsidR="00316301">
        <w:rPr>
          <w:rFonts w:ascii="Arial" w:hAnsi="Arial" w:cs="Arial"/>
          <w:sz w:val="24"/>
          <w:szCs w:val="24"/>
        </w:rPr>
        <w:t>s</w:t>
      </w:r>
      <w:r w:rsidR="00A62AE7">
        <w:rPr>
          <w:rFonts w:ascii="Arial" w:hAnsi="Arial" w:cs="Arial"/>
          <w:sz w:val="24"/>
          <w:szCs w:val="24"/>
        </w:rPr>
        <w:t xml:space="preserve"> in the vicinity of Creech Grange</w:t>
      </w:r>
    </w:p>
    <w:p w14:paraId="6BBB9A8D" w14:textId="2E981544" w:rsidR="0069397E" w:rsidRDefault="0069397E" w:rsidP="006D4D6A">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To investigate previously identified roosts where the roost status is unclear.</w:t>
      </w:r>
    </w:p>
    <w:p w14:paraId="2D090520" w14:textId="77067C5F" w:rsidR="00847675" w:rsidRPr="00A62AE7" w:rsidRDefault="00A62AE7">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A62AE7">
        <w:rPr>
          <w:rFonts w:ascii="Arial" w:hAnsi="Arial" w:cs="Arial"/>
          <w:sz w:val="24"/>
          <w:szCs w:val="24"/>
        </w:rPr>
        <w:lastRenderedPageBreak/>
        <w:t>If maternity roosts are found, to undertake roost counts to establish the size of the colony(ies) and identify the key roosts, feeding areas and commuting routes used</w:t>
      </w:r>
      <w:r w:rsidR="00A73933">
        <w:rPr>
          <w:rFonts w:ascii="Arial" w:hAnsi="Arial" w:cs="Arial"/>
          <w:sz w:val="24"/>
          <w:szCs w:val="24"/>
        </w:rPr>
        <w:t xml:space="preserve"> over the summer active period</w:t>
      </w:r>
      <w:r w:rsidRPr="00A62AE7">
        <w:rPr>
          <w:rFonts w:ascii="Arial" w:hAnsi="Arial" w:cs="Arial"/>
          <w:sz w:val="24"/>
          <w:szCs w:val="24"/>
        </w:rPr>
        <w:t>.</w:t>
      </w:r>
      <w:r w:rsidR="00847675" w:rsidRPr="00A62AE7">
        <w:rPr>
          <w:rFonts w:ascii="Arial" w:hAnsi="Arial" w:cs="Arial"/>
          <w:sz w:val="24"/>
          <w:szCs w:val="24"/>
        </w:rPr>
        <w:t xml:space="preserve"> </w:t>
      </w:r>
    </w:p>
    <w:p w14:paraId="4E166814" w14:textId="3E48FB6A" w:rsidR="00847675" w:rsidRPr="00387AAD" w:rsidRDefault="00847675" w:rsidP="006D4D6A">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387AAD">
        <w:rPr>
          <w:rFonts w:ascii="Arial" w:hAnsi="Arial" w:cs="Arial"/>
          <w:sz w:val="24"/>
          <w:szCs w:val="24"/>
        </w:rPr>
        <w:t xml:space="preserve">To </w:t>
      </w:r>
      <w:r w:rsidR="00A62AE7">
        <w:rPr>
          <w:rFonts w:ascii="Arial" w:hAnsi="Arial" w:cs="Arial"/>
          <w:sz w:val="24"/>
          <w:szCs w:val="24"/>
        </w:rPr>
        <w:t>synthesise the evidence to inform the</w:t>
      </w:r>
      <w:r w:rsidRPr="00387AAD">
        <w:rPr>
          <w:rFonts w:ascii="Arial" w:hAnsi="Arial" w:cs="Arial"/>
          <w:sz w:val="24"/>
          <w:szCs w:val="24"/>
        </w:rPr>
        <w:t xml:space="preserve"> </w:t>
      </w:r>
      <w:r w:rsidR="00103F77" w:rsidRPr="00387AAD">
        <w:rPr>
          <w:rFonts w:ascii="Arial" w:hAnsi="Arial" w:cs="Arial"/>
          <w:sz w:val="24"/>
          <w:szCs w:val="24"/>
        </w:rPr>
        <w:t>designation</w:t>
      </w:r>
      <w:r w:rsidR="00A62AE7">
        <w:rPr>
          <w:rFonts w:ascii="Arial" w:hAnsi="Arial" w:cs="Arial"/>
          <w:sz w:val="24"/>
          <w:szCs w:val="24"/>
        </w:rPr>
        <w:t xml:space="preserve"> </w:t>
      </w:r>
      <w:r w:rsidR="00E660F6">
        <w:rPr>
          <w:rFonts w:ascii="Arial" w:hAnsi="Arial" w:cs="Arial"/>
          <w:sz w:val="24"/>
          <w:szCs w:val="24"/>
        </w:rPr>
        <w:t>as</w:t>
      </w:r>
      <w:r w:rsidR="00A62AE7">
        <w:rPr>
          <w:rFonts w:ascii="Arial" w:hAnsi="Arial" w:cs="Arial"/>
          <w:sz w:val="24"/>
          <w:szCs w:val="24"/>
        </w:rPr>
        <w:t xml:space="preserve"> appropriate</w:t>
      </w:r>
      <w:r w:rsidRPr="00387AAD">
        <w:rPr>
          <w:rFonts w:ascii="Arial" w:hAnsi="Arial" w:cs="Arial"/>
          <w:sz w:val="24"/>
          <w:szCs w:val="24"/>
        </w:rPr>
        <w:t>.</w:t>
      </w:r>
    </w:p>
    <w:p w14:paraId="4CA39DBC" w14:textId="77777777" w:rsidR="00847675" w:rsidRPr="00387AAD" w:rsidRDefault="00847675"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42AD07D4" w14:textId="1F6A563B" w:rsidR="008243DD" w:rsidRDefault="00A320A7"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7" w:name="_Hlk129690851"/>
      <w:bookmarkStart w:id="8" w:name="_Hlk130976906"/>
      <w:bookmarkEnd w:id="6"/>
      <w:r w:rsidRPr="00A320A7">
        <w:rPr>
          <w:rFonts w:ascii="Arial" w:hAnsi="Arial" w:cs="Arial"/>
          <w:sz w:val="24"/>
          <w:szCs w:val="24"/>
        </w:rPr>
        <w:t xml:space="preserve">It is appreciated that surveys will need to be </w:t>
      </w:r>
      <w:r w:rsidR="00C93EFA">
        <w:rPr>
          <w:rFonts w:ascii="Arial" w:hAnsi="Arial" w:cs="Arial"/>
          <w:sz w:val="24"/>
          <w:szCs w:val="24"/>
        </w:rPr>
        <w:t xml:space="preserve">flexible </w:t>
      </w:r>
      <w:r w:rsidRPr="00A320A7">
        <w:rPr>
          <w:rFonts w:ascii="Arial" w:hAnsi="Arial" w:cs="Arial"/>
          <w:sz w:val="24"/>
          <w:szCs w:val="24"/>
        </w:rPr>
        <w:t>depending on the results found</w:t>
      </w:r>
      <w:bookmarkEnd w:id="7"/>
      <w:r w:rsidR="00177E94">
        <w:rPr>
          <w:rFonts w:ascii="Arial" w:hAnsi="Arial" w:cs="Arial"/>
          <w:sz w:val="24"/>
          <w:szCs w:val="24"/>
        </w:rPr>
        <w:t xml:space="preserve">. To enable fair assessment of tenders a scenario-based pricing and rate card approach will be used. </w:t>
      </w:r>
    </w:p>
    <w:p w14:paraId="311420D0" w14:textId="6C3B8EB2" w:rsidR="00177E94" w:rsidRDefault="00177E94"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43DE3947" w14:textId="0078713A" w:rsidR="00177E94" w:rsidRDefault="2220B881"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1BD52FA4">
        <w:rPr>
          <w:rFonts w:ascii="Arial" w:hAnsi="Arial" w:cs="Arial"/>
          <w:sz w:val="24"/>
          <w:szCs w:val="24"/>
        </w:rPr>
        <w:t>The following scenario should be costed:</w:t>
      </w:r>
    </w:p>
    <w:p w14:paraId="760F1B28" w14:textId="441B928B" w:rsidR="5A5F074E" w:rsidRPr="00FA39AE" w:rsidRDefault="6F754648" w:rsidP="00FA39A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9" w:name="_Hlk131158323"/>
      <w:r w:rsidRPr="6FD8933E">
        <w:rPr>
          <w:rFonts w:ascii="Arial" w:hAnsi="Arial" w:cs="Arial"/>
          <w:sz w:val="24"/>
          <w:szCs w:val="24"/>
        </w:rPr>
        <w:t>An inception meeting with N</w:t>
      </w:r>
      <w:r w:rsidR="00E85904">
        <w:rPr>
          <w:rFonts w:ascii="Arial" w:hAnsi="Arial" w:cs="Arial"/>
          <w:sz w:val="24"/>
          <w:szCs w:val="24"/>
        </w:rPr>
        <w:t xml:space="preserve">atural </w:t>
      </w:r>
      <w:r w:rsidRPr="6FD8933E">
        <w:rPr>
          <w:rFonts w:ascii="Arial" w:hAnsi="Arial" w:cs="Arial"/>
          <w:sz w:val="24"/>
          <w:szCs w:val="24"/>
        </w:rPr>
        <w:t>E</w:t>
      </w:r>
      <w:r w:rsidR="00E85904">
        <w:rPr>
          <w:rFonts w:ascii="Arial" w:hAnsi="Arial" w:cs="Arial"/>
          <w:sz w:val="24"/>
          <w:szCs w:val="24"/>
        </w:rPr>
        <w:t>ngland</w:t>
      </w:r>
      <w:r w:rsidRPr="6FD8933E">
        <w:rPr>
          <w:rFonts w:ascii="Arial" w:hAnsi="Arial" w:cs="Arial"/>
          <w:sz w:val="24"/>
          <w:szCs w:val="24"/>
        </w:rPr>
        <w:t xml:space="preserve"> to agree/confirm methodology</w:t>
      </w:r>
      <w:r w:rsidR="251139B9" w:rsidRPr="6FD8933E">
        <w:rPr>
          <w:rFonts w:ascii="Arial" w:hAnsi="Arial" w:cs="Arial"/>
          <w:sz w:val="24"/>
          <w:szCs w:val="24"/>
        </w:rPr>
        <w:t xml:space="preserve"> and access protocol.</w:t>
      </w:r>
    </w:p>
    <w:bookmarkEnd w:id="9"/>
    <w:p w14:paraId="279C7F1C" w14:textId="49D900B4" w:rsidR="00177E94" w:rsidRPr="00177E94" w:rsidRDefault="00177E94" w:rsidP="00177E94">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177E94">
        <w:rPr>
          <w:rFonts w:ascii="Arial" w:hAnsi="Arial" w:cs="Arial"/>
          <w:sz w:val="24"/>
          <w:szCs w:val="24"/>
        </w:rPr>
        <w:t>Trapping of Greater Horseshoes around Creech Grange or at other known roosts.</w:t>
      </w:r>
      <w:r>
        <w:rPr>
          <w:rFonts w:ascii="Arial" w:hAnsi="Arial" w:cs="Arial"/>
          <w:sz w:val="24"/>
          <w:szCs w:val="24"/>
        </w:rPr>
        <w:t xml:space="preserve"> Weighing, sexing and attachment of radio transmitters to suitable individuals.</w:t>
      </w:r>
      <w:r w:rsidRPr="00177E94">
        <w:rPr>
          <w:rFonts w:ascii="Arial" w:hAnsi="Arial" w:cs="Arial"/>
          <w:sz w:val="24"/>
          <w:szCs w:val="24"/>
        </w:rPr>
        <w:t xml:space="preserve"> </w:t>
      </w:r>
    </w:p>
    <w:p w14:paraId="7DCF1486" w14:textId="2D84F3F2" w:rsidR="00177E94" w:rsidRDefault="00177E94" w:rsidP="00177E94">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177E94">
        <w:rPr>
          <w:rFonts w:ascii="Arial" w:hAnsi="Arial" w:cs="Arial"/>
          <w:sz w:val="24"/>
          <w:szCs w:val="24"/>
        </w:rPr>
        <w:t>Radiotracking a minimum of 5 (preferably female) bats for a minimum of 7 nights</w:t>
      </w:r>
    </w:p>
    <w:p w14:paraId="608F5A90" w14:textId="5334E3A2" w:rsidR="00B37A24" w:rsidRPr="00177E94" w:rsidRDefault="00B37A24" w:rsidP="00177E94">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 xml:space="preserve">Investigation of three suspected roosts to determine status. </w:t>
      </w:r>
    </w:p>
    <w:p w14:paraId="7108A569" w14:textId="7F224B8D" w:rsidR="00177E94" w:rsidRDefault="2220B881" w:rsidP="00177E94">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1BD52FA4">
        <w:rPr>
          <w:rFonts w:ascii="Arial" w:hAnsi="Arial" w:cs="Arial"/>
          <w:sz w:val="24"/>
          <w:szCs w:val="24"/>
        </w:rPr>
        <w:t>Three emergence counts at three identified roosts</w:t>
      </w:r>
    </w:p>
    <w:p w14:paraId="61B96944" w14:textId="5912960A" w:rsidR="00FA39AE" w:rsidRPr="00177E94" w:rsidRDefault="00FA39AE" w:rsidP="00177E94">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10" w:name="_Hlk131158335"/>
      <w:r>
        <w:rPr>
          <w:rFonts w:ascii="Arial" w:hAnsi="Arial" w:cs="Arial"/>
          <w:sz w:val="24"/>
          <w:szCs w:val="24"/>
        </w:rPr>
        <w:t>Two days additional survey time as needed to cover any additional roosts/surveys as required.</w:t>
      </w:r>
    </w:p>
    <w:bookmarkEnd w:id="8"/>
    <w:bookmarkEnd w:id="10"/>
    <w:p w14:paraId="77BCA9B5" w14:textId="24FCD96A" w:rsidR="00177E94" w:rsidRDefault="00177E94"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7916E63E" w14:textId="77777777" w:rsidR="00177E94" w:rsidRPr="00387AAD" w:rsidRDefault="00177E94" w:rsidP="00177E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387AAD">
        <w:rPr>
          <w:rFonts w:ascii="Arial" w:hAnsi="Arial" w:cs="Arial"/>
          <w:sz w:val="24"/>
          <w:szCs w:val="24"/>
        </w:rPr>
        <w:t xml:space="preserve">The contractor will need to source and provide their own equipment for the survey and provide evidence that they have the relevant </w:t>
      </w:r>
      <w:r>
        <w:rPr>
          <w:rFonts w:ascii="Arial" w:hAnsi="Arial" w:cs="Arial"/>
          <w:sz w:val="24"/>
          <w:szCs w:val="24"/>
        </w:rPr>
        <w:t>experience to apply for an appropriate licence</w:t>
      </w:r>
      <w:r w:rsidRPr="00387AAD">
        <w:rPr>
          <w:rFonts w:ascii="Arial" w:hAnsi="Arial" w:cs="Arial"/>
          <w:sz w:val="24"/>
          <w:szCs w:val="24"/>
        </w:rPr>
        <w:t xml:space="preserve"> to carry out</w:t>
      </w:r>
      <w:r>
        <w:rPr>
          <w:rFonts w:ascii="Arial" w:hAnsi="Arial" w:cs="Arial"/>
          <w:sz w:val="24"/>
          <w:szCs w:val="24"/>
        </w:rPr>
        <w:t xml:space="preserve"> the works</w:t>
      </w:r>
      <w:r w:rsidRPr="00387AAD">
        <w:rPr>
          <w:rFonts w:ascii="Arial" w:hAnsi="Arial" w:cs="Arial"/>
          <w:sz w:val="24"/>
          <w:szCs w:val="24"/>
        </w:rPr>
        <w:t>.</w:t>
      </w:r>
      <w:r>
        <w:rPr>
          <w:rFonts w:ascii="Arial" w:hAnsi="Arial" w:cs="Arial"/>
          <w:sz w:val="24"/>
          <w:szCs w:val="24"/>
        </w:rPr>
        <w:t xml:space="preserve"> The survey needs to be undertaken during the 2023 bat active season.</w:t>
      </w:r>
      <w:r w:rsidRPr="00387AAD">
        <w:rPr>
          <w:rFonts w:ascii="Arial" w:hAnsi="Arial" w:cs="Arial"/>
          <w:sz w:val="24"/>
          <w:szCs w:val="24"/>
        </w:rPr>
        <w:t xml:space="preserve"> </w:t>
      </w:r>
    </w:p>
    <w:p w14:paraId="78208EFC" w14:textId="77777777" w:rsidR="00A73933" w:rsidRDefault="00A73933"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094FEF42" w14:textId="761E435A" w:rsidR="00AE7CA9" w:rsidRDefault="00847675" w:rsidP="00847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387AAD">
        <w:rPr>
          <w:rFonts w:ascii="Arial" w:hAnsi="Arial" w:cs="Arial"/>
          <w:sz w:val="24"/>
          <w:szCs w:val="24"/>
        </w:rPr>
        <w:t>The quote will need to include</w:t>
      </w:r>
      <w:r w:rsidR="00A62AE7">
        <w:rPr>
          <w:rFonts w:ascii="Arial" w:hAnsi="Arial" w:cs="Arial"/>
          <w:sz w:val="24"/>
          <w:szCs w:val="24"/>
        </w:rPr>
        <w:t xml:space="preserve"> (also see sections </w:t>
      </w:r>
      <w:r w:rsidR="0069397E">
        <w:rPr>
          <w:rFonts w:ascii="Arial" w:hAnsi="Arial" w:cs="Arial"/>
          <w:sz w:val="24"/>
          <w:szCs w:val="24"/>
        </w:rPr>
        <w:t>5 and 6</w:t>
      </w:r>
      <w:r w:rsidR="00A62AE7">
        <w:rPr>
          <w:rFonts w:ascii="Arial" w:hAnsi="Arial" w:cs="Arial"/>
          <w:sz w:val="24"/>
          <w:szCs w:val="24"/>
        </w:rPr>
        <w:t>)</w:t>
      </w:r>
      <w:r w:rsidR="00CB7053">
        <w:rPr>
          <w:rFonts w:ascii="Arial" w:hAnsi="Arial" w:cs="Arial"/>
          <w:sz w:val="24"/>
          <w:szCs w:val="24"/>
        </w:rPr>
        <w:t>:</w:t>
      </w:r>
    </w:p>
    <w:p w14:paraId="74859C1E" w14:textId="77777777" w:rsidR="00A62AE7" w:rsidRPr="00A62AE7" w:rsidRDefault="00A62AE7" w:rsidP="00A62A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1C19E8F8" w14:textId="60719EE8" w:rsidR="00CB7053" w:rsidRDefault="00015C10" w:rsidP="00A62AE7">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A62AE7">
        <w:rPr>
          <w:rFonts w:ascii="Arial" w:hAnsi="Arial" w:cs="Arial"/>
          <w:sz w:val="24"/>
          <w:szCs w:val="24"/>
        </w:rPr>
        <w:t>An outline</w:t>
      </w:r>
      <w:r w:rsidR="00847675" w:rsidRPr="00A62AE7">
        <w:rPr>
          <w:rFonts w:ascii="Arial" w:hAnsi="Arial" w:cs="Arial"/>
          <w:sz w:val="24"/>
          <w:szCs w:val="24"/>
        </w:rPr>
        <w:t xml:space="preserve"> survey</w:t>
      </w:r>
      <w:r w:rsidR="008243DD" w:rsidRPr="00A62AE7">
        <w:rPr>
          <w:rFonts w:ascii="Arial" w:hAnsi="Arial" w:cs="Arial"/>
          <w:sz w:val="24"/>
          <w:szCs w:val="24"/>
        </w:rPr>
        <w:t xml:space="preserve"> design</w:t>
      </w:r>
      <w:r w:rsidR="00847675" w:rsidRPr="00A62AE7">
        <w:rPr>
          <w:rFonts w:ascii="Arial" w:hAnsi="Arial" w:cs="Arial"/>
          <w:sz w:val="24"/>
          <w:szCs w:val="24"/>
        </w:rPr>
        <w:t xml:space="preserve"> specification</w:t>
      </w:r>
      <w:r w:rsidRPr="00A62AE7">
        <w:rPr>
          <w:rFonts w:ascii="Arial" w:hAnsi="Arial" w:cs="Arial"/>
          <w:sz w:val="24"/>
          <w:szCs w:val="24"/>
        </w:rPr>
        <w:t xml:space="preserve"> detailing what methods and equipment would be used and how the methods outlined would </w:t>
      </w:r>
      <w:r w:rsidR="008243DD" w:rsidRPr="00A62AE7">
        <w:rPr>
          <w:rFonts w:ascii="Arial" w:hAnsi="Arial" w:cs="Arial"/>
          <w:sz w:val="24"/>
          <w:szCs w:val="24"/>
        </w:rPr>
        <w:t>achieve</w:t>
      </w:r>
      <w:r w:rsidRPr="00A62AE7">
        <w:rPr>
          <w:rFonts w:ascii="Arial" w:hAnsi="Arial" w:cs="Arial"/>
          <w:sz w:val="24"/>
          <w:szCs w:val="24"/>
        </w:rPr>
        <w:t xml:space="preserve"> the objectives detailed above. It is appreciated</w:t>
      </w:r>
      <w:r w:rsidR="008243DD" w:rsidRPr="00A62AE7">
        <w:rPr>
          <w:rFonts w:ascii="Arial" w:hAnsi="Arial" w:cs="Arial"/>
          <w:sz w:val="24"/>
          <w:szCs w:val="24"/>
        </w:rPr>
        <w:t xml:space="preserve"> the survey methods and timings may need to adjust depending on weather and results gathered and an explanation should be given on how this would be approached.</w:t>
      </w:r>
      <w:r w:rsidRPr="00A62AE7">
        <w:rPr>
          <w:rFonts w:ascii="Arial" w:hAnsi="Arial" w:cs="Arial"/>
          <w:sz w:val="24"/>
          <w:szCs w:val="24"/>
        </w:rPr>
        <w:t xml:space="preserve"> </w:t>
      </w:r>
      <w:r w:rsidR="002520BA" w:rsidRPr="00A62AE7">
        <w:rPr>
          <w:rFonts w:ascii="Arial" w:hAnsi="Arial" w:cs="Arial"/>
          <w:sz w:val="24"/>
          <w:szCs w:val="24"/>
        </w:rPr>
        <w:t>It is anticipated that as a minimum radiotracking and subsequent roost inspections and counts will be required to fulfil the objectives outlines above.</w:t>
      </w:r>
      <w:r w:rsidR="00ED5E46" w:rsidRPr="00A62AE7">
        <w:rPr>
          <w:rFonts w:ascii="Arial" w:hAnsi="Arial" w:cs="Arial"/>
          <w:sz w:val="24"/>
          <w:szCs w:val="24"/>
        </w:rPr>
        <w:t xml:space="preserve"> Information on how impacts to bats will be minimised alongside Covid working practices will need to be included. </w:t>
      </w:r>
    </w:p>
    <w:p w14:paraId="01EA0ED7" w14:textId="159D043F" w:rsidR="00F35EF6" w:rsidRDefault="00F35EF6" w:rsidP="00A62AE7">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11" w:name="_Hlk131000726"/>
      <w:r>
        <w:rPr>
          <w:rFonts w:ascii="Arial" w:hAnsi="Arial" w:cs="Arial"/>
          <w:sz w:val="24"/>
          <w:szCs w:val="24"/>
        </w:rPr>
        <w:t>P</w:t>
      </w:r>
      <w:r w:rsidR="00E85904">
        <w:rPr>
          <w:rFonts w:ascii="Arial" w:hAnsi="Arial" w:cs="Arial"/>
          <w:sz w:val="24"/>
          <w:szCs w:val="24"/>
        </w:rPr>
        <w:t>rovision for p</w:t>
      </w:r>
      <w:r>
        <w:rPr>
          <w:rFonts w:ascii="Arial" w:hAnsi="Arial" w:cs="Arial"/>
          <w:sz w:val="24"/>
          <w:szCs w:val="24"/>
        </w:rPr>
        <w:t>hase 1 habitat mapping to underpin survey data</w:t>
      </w:r>
    </w:p>
    <w:bookmarkEnd w:id="11"/>
    <w:p w14:paraId="4AFC8EAE" w14:textId="77777777" w:rsidR="00A62AE7" w:rsidRDefault="00A62AE7" w:rsidP="008476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Provision for analysis of raw data</w:t>
      </w:r>
    </w:p>
    <w:p w14:paraId="4685582C" w14:textId="4E62161E" w:rsidR="00A62AE7" w:rsidRDefault="00E85904">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Provision for s</w:t>
      </w:r>
      <w:r w:rsidR="00847675" w:rsidRPr="00A62AE7">
        <w:rPr>
          <w:rFonts w:ascii="Arial" w:hAnsi="Arial" w:cs="Arial"/>
          <w:sz w:val="24"/>
          <w:szCs w:val="24"/>
        </w:rPr>
        <w:t>ynthesis of results and report writin</w:t>
      </w:r>
      <w:r w:rsidR="00CB7053" w:rsidRPr="00A62AE7">
        <w:rPr>
          <w:rFonts w:ascii="Arial" w:hAnsi="Arial" w:cs="Arial"/>
          <w:sz w:val="24"/>
          <w:szCs w:val="24"/>
        </w:rPr>
        <w:t>g</w:t>
      </w:r>
    </w:p>
    <w:p w14:paraId="510402E6" w14:textId="27E0C74A" w:rsidR="00CB7053" w:rsidRPr="00A62AE7" w:rsidRDefault="00A62AE7">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Pr>
          <w:rFonts w:ascii="Arial" w:hAnsi="Arial" w:cs="Arial"/>
          <w:sz w:val="24"/>
          <w:szCs w:val="24"/>
        </w:rPr>
        <w:t>E</w:t>
      </w:r>
      <w:r w:rsidR="008243DD" w:rsidRPr="00A62AE7">
        <w:rPr>
          <w:rFonts w:ascii="Arial" w:hAnsi="Arial" w:cs="Arial"/>
          <w:sz w:val="24"/>
          <w:szCs w:val="24"/>
        </w:rPr>
        <w:t>xperience of personal involved and e</w:t>
      </w:r>
      <w:r w:rsidR="004147EF" w:rsidRPr="00A62AE7">
        <w:rPr>
          <w:rFonts w:ascii="Arial" w:hAnsi="Arial" w:cs="Arial"/>
          <w:sz w:val="24"/>
          <w:szCs w:val="24"/>
        </w:rPr>
        <w:t>vidence of experience of carrying out similar work</w:t>
      </w:r>
      <w:r w:rsidR="001E7DF3">
        <w:rPr>
          <w:rFonts w:ascii="Arial" w:hAnsi="Arial" w:cs="Arial"/>
          <w:sz w:val="24"/>
          <w:szCs w:val="24"/>
        </w:rPr>
        <w:t>.</w:t>
      </w:r>
      <w:r w:rsidR="008243DD" w:rsidRPr="00A62AE7">
        <w:rPr>
          <w:rFonts w:ascii="Arial" w:hAnsi="Arial" w:cs="Arial"/>
          <w:sz w:val="24"/>
          <w:szCs w:val="24"/>
        </w:rPr>
        <w:t xml:space="preserve"> CVs of all</w:t>
      </w:r>
      <w:r w:rsidR="004147EF" w:rsidRPr="00A62AE7">
        <w:rPr>
          <w:rFonts w:ascii="Arial" w:hAnsi="Arial" w:cs="Arial"/>
          <w:sz w:val="24"/>
          <w:szCs w:val="24"/>
        </w:rPr>
        <w:t xml:space="preserve"> individuals to be employed during the contract period</w:t>
      </w:r>
      <w:r w:rsidR="008243DD" w:rsidRPr="00A62AE7">
        <w:rPr>
          <w:rFonts w:ascii="Arial" w:hAnsi="Arial" w:cs="Arial"/>
          <w:sz w:val="24"/>
          <w:szCs w:val="24"/>
        </w:rPr>
        <w:t xml:space="preserve"> will need to be provided. </w:t>
      </w:r>
    </w:p>
    <w:p w14:paraId="00459BCC" w14:textId="69FDDB5F" w:rsidR="00117447" w:rsidRDefault="00117447" w:rsidP="00117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4AD5B54F" w14:textId="039983D3" w:rsidR="00B6352B" w:rsidRDefault="00B6352B" w:rsidP="00117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3362ED40" w14:textId="77777777" w:rsidR="00B6352B" w:rsidRPr="00387AAD" w:rsidRDefault="00B6352B" w:rsidP="00117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56A875AD" w14:textId="6325AC7E" w:rsidR="007B6B22" w:rsidRPr="00FA1113" w:rsidRDefault="36450EC9" w:rsidP="00FA1113">
      <w:pPr>
        <w:pStyle w:val="Heading2"/>
      </w:pPr>
      <w:r>
        <w:lastRenderedPageBreak/>
        <w:t>Methods</w:t>
      </w:r>
    </w:p>
    <w:p w14:paraId="61E9CEB0" w14:textId="55831675" w:rsidR="1573A98A" w:rsidRDefault="1573A98A" w:rsidP="42A54321">
      <w:pPr>
        <w:pStyle w:val="Heading3"/>
        <w:spacing w:line="276" w:lineRule="auto"/>
        <w:rPr>
          <w:rFonts w:cs="Arial"/>
          <w:sz w:val="24"/>
          <w:szCs w:val="24"/>
        </w:rPr>
      </w:pPr>
      <w:r w:rsidRPr="42A54321">
        <w:rPr>
          <w:rFonts w:cs="Arial"/>
          <w:sz w:val="24"/>
          <w:szCs w:val="24"/>
        </w:rPr>
        <w:t>Field work</w:t>
      </w:r>
    </w:p>
    <w:p w14:paraId="486A2F18" w14:textId="77777777" w:rsidR="42A54321" w:rsidRDefault="42A54321" w:rsidP="42A54321">
      <w:pPr>
        <w:spacing w:line="276" w:lineRule="auto"/>
        <w:rPr>
          <w:rFonts w:ascii="Arial" w:hAnsi="Arial" w:cs="Arial"/>
          <w:b/>
          <w:bCs/>
          <w:sz w:val="24"/>
          <w:szCs w:val="24"/>
        </w:rPr>
      </w:pPr>
    </w:p>
    <w:p w14:paraId="5EB49D39" w14:textId="3AA8A7FA" w:rsidR="1573A98A" w:rsidRDefault="629A2C60" w:rsidP="42A54321">
      <w:pPr>
        <w:spacing w:line="276" w:lineRule="auto"/>
        <w:rPr>
          <w:rFonts w:ascii="Arial" w:hAnsi="Arial" w:cs="Arial"/>
          <w:sz w:val="24"/>
          <w:szCs w:val="24"/>
        </w:rPr>
      </w:pPr>
      <w:r w:rsidRPr="6FD8933E">
        <w:rPr>
          <w:rFonts w:ascii="Arial" w:hAnsi="Arial" w:cs="Arial"/>
          <w:sz w:val="24"/>
          <w:szCs w:val="24"/>
        </w:rPr>
        <w:t>The contractor where possible should carry out survey work from public roads and rights of way.  The contractor will also need to ensure that a site</w:t>
      </w:r>
      <w:r w:rsidR="001E7DF3">
        <w:rPr>
          <w:rFonts w:ascii="Arial" w:hAnsi="Arial" w:cs="Arial"/>
          <w:sz w:val="24"/>
          <w:szCs w:val="24"/>
        </w:rPr>
        <w:t>-</w:t>
      </w:r>
      <w:r w:rsidRPr="6FD8933E">
        <w:rPr>
          <w:rFonts w:ascii="Arial" w:hAnsi="Arial" w:cs="Arial"/>
          <w:sz w:val="24"/>
          <w:szCs w:val="24"/>
        </w:rPr>
        <w:t>specific health &amp; safety risk assessment is carried out and biosecurity procedures are followed, including the undertaking of a risk assessment.</w:t>
      </w:r>
    </w:p>
    <w:p w14:paraId="43588685" w14:textId="362D70FC" w:rsidR="006C39A0" w:rsidRDefault="006C39A0" w:rsidP="42A54321">
      <w:pPr>
        <w:spacing w:line="276" w:lineRule="auto"/>
        <w:rPr>
          <w:rFonts w:ascii="Arial" w:hAnsi="Arial" w:cs="Arial"/>
          <w:sz w:val="24"/>
          <w:szCs w:val="24"/>
        </w:rPr>
      </w:pPr>
    </w:p>
    <w:p w14:paraId="76E5B61F" w14:textId="21BDDA42" w:rsidR="459B4A1E" w:rsidRDefault="459B4A1E"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bCs/>
          <w:sz w:val="24"/>
          <w:szCs w:val="24"/>
        </w:rPr>
      </w:pPr>
      <w:r w:rsidRPr="42A54321">
        <w:rPr>
          <w:rFonts w:ascii="Arial" w:hAnsi="Arial" w:cs="Arial"/>
          <w:b/>
          <w:bCs/>
          <w:sz w:val="24"/>
          <w:szCs w:val="24"/>
        </w:rPr>
        <w:t>Land Access</w:t>
      </w:r>
    </w:p>
    <w:p w14:paraId="74C5433F" w14:textId="245231FD" w:rsidR="42A54321" w:rsidRDefault="42A54321"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742851B4" w14:textId="0A3D7511" w:rsidR="344A20A8" w:rsidRDefault="344A20A8" w:rsidP="6FD893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color w:val="000000" w:themeColor="text1"/>
          <w:sz w:val="24"/>
          <w:szCs w:val="24"/>
        </w:rPr>
      </w:pPr>
      <w:r w:rsidRPr="6FD8933E">
        <w:rPr>
          <w:rFonts w:ascii="Arial" w:hAnsi="Arial" w:cs="Arial"/>
          <w:sz w:val="24"/>
          <w:szCs w:val="24"/>
        </w:rPr>
        <w:t>Natural England will seek permissions for access</w:t>
      </w:r>
      <w:r w:rsidR="1B13D99A" w:rsidRPr="6FD8933E">
        <w:rPr>
          <w:rFonts w:ascii="Arial" w:hAnsi="Arial" w:cs="Arial"/>
          <w:sz w:val="24"/>
          <w:szCs w:val="24"/>
        </w:rPr>
        <w:t xml:space="preserve"> </w:t>
      </w:r>
      <w:r w:rsidR="7DF3193E" w:rsidRPr="6FD8933E">
        <w:rPr>
          <w:rFonts w:ascii="Arial" w:hAnsi="Arial" w:cs="Arial"/>
          <w:sz w:val="24"/>
          <w:szCs w:val="24"/>
        </w:rPr>
        <w:t xml:space="preserve">using </w:t>
      </w:r>
      <w:r w:rsidR="62C517CB" w:rsidRPr="6FD8933E">
        <w:rPr>
          <w:rFonts w:ascii="Arial" w:hAnsi="Arial" w:cs="Arial"/>
          <w:sz w:val="24"/>
          <w:szCs w:val="24"/>
        </w:rPr>
        <w:t>Land Registry</w:t>
      </w:r>
      <w:r w:rsidR="515580C5" w:rsidRPr="6FD8933E">
        <w:rPr>
          <w:rFonts w:ascii="Arial" w:hAnsi="Arial" w:cs="Arial"/>
          <w:sz w:val="24"/>
          <w:szCs w:val="24"/>
        </w:rPr>
        <w:t xml:space="preserve"> searches. </w:t>
      </w:r>
      <w:r w:rsidR="62C517CB" w:rsidRPr="6FD8933E">
        <w:rPr>
          <w:rFonts w:ascii="Arial" w:hAnsi="Arial" w:cs="Arial"/>
          <w:sz w:val="24"/>
          <w:szCs w:val="24"/>
        </w:rPr>
        <w:t xml:space="preserve"> </w:t>
      </w:r>
      <w:r w:rsidR="62B05D88" w:rsidRPr="6FD8933E">
        <w:rPr>
          <w:rFonts w:ascii="Arial" w:hAnsi="Arial" w:cs="Arial"/>
          <w:sz w:val="24"/>
          <w:szCs w:val="24"/>
        </w:rPr>
        <w:t>L</w:t>
      </w:r>
      <w:r w:rsidR="559FC8CA" w:rsidRPr="6FD8933E">
        <w:rPr>
          <w:rFonts w:ascii="Arial" w:hAnsi="Arial" w:cs="Arial"/>
          <w:sz w:val="24"/>
          <w:szCs w:val="24"/>
        </w:rPr>
        <w:t xml:space="preserve">and </w:t>
      </w:r>
      <w:r w:rsidR="322A9FFB" w:rsidRPr="6FD8933E">
        <w:rPr>
          <w:rFonts w:ascii="Arial" w:hAnsi="Arial" w:cs="Arial"/>
          <w:sz w:val="24"/>
          <w:szCs w:val="24"/>
        </w:rPr>
        <w:t>ownership</w:t>
      </w:r>
      <w:r w:rsidR="559FC8CA" w:rsidRPr="6FD8933E">
        <w:rPr>
          <w:rFonts w:ascii="Arial" w:hAnsi="Arial" w:cs="Arial"/>
          <w:sz w:val="24"/>
          <w:szCs w:val="24"/>
        </w:rPr>
        <w:t xml:space="preserve"> contact details</w:t>
      </w:r>
      <w:r w:rsidR="6B48BA06" w:rsidRPr="6FD8933E">
        <w:rPr>
          <w:rFonts w:ascii="Arial" w:hAnsi="Arial" w:cs="Arial"/>
          <w:sz w:val="24"/>
          <w:szCs w:val="24"/>
        </w:rPr>
        <w:t xml:space="preserve"> </w:t>
      </w:r>
      <w:r w:rsidR="62030B5E" w:rsidRPr="6FD8933E">
        <w:rPr>
          <w:rFonts w:ascii="Arial" w:hAnsi="Arial" w:cs="Arial"/>
          <w:sz w:val="24"/>
          <w:szCs w:val="24"/>
        </w:rPr>
        <w:t xml:space="preserve">will </w:t>
      </w:r>
      <w:r w:rsidR="559FC8CA" w:rsidRPr="6FD8933E">
        <w:rPr>
          <w:rFonts w:ascii="Arial" w:hAnsi="Arial" w:cs="Arial"/>
          <w:sz w:val="24"/>
          <w:szCs w:val="24"/>
        </w:rPr>
        <w:t xml:space="preserve">be supplied at </w:t>
      </w:r>
      <w:r w:rsidR="25A7E9B6" w:rsidRPr="6FD8933E">
        <w:rPr>
          <w:rFonts w:ascii="Arial" w:hAnsi="Arial" w:cs="Arial"/>
          <w:sz w:val="24"/>
          <w:szCs w:val="24"/>
        </w:rPr>
        <w:t xml:space="preserve">the </w:t>
      </w:r>
      <w:r w:rsidR="559FC8CA" w:rsidRPr="6FD8933E">
        <w:rPr>
          <w:rFonts w:ascii="Arial" w:hAnsi="Arial" w:cs="Arial"/>
          <w:sz w:val="24"/>
          <w:szCs w:val="24"/>
        </w:rPr>
        <w:t>start of contract by Natural England</w:t>
      </w:r>
      <w:r w:rsidR="1A825991" w:rsidRPr="6FD8933E">
        <w:rPr>
          <w:rFonts w:ascii="Arial" w:hAnsi="Arial" w:cs="Arial"/>
          <w:sz w:val="24"/>
          <w:szCs w:val="24"/>
        </w:rPr>
        <w:t xml:space="preserve"> </w:t>
      </w:r>
      <w:r w:rsidR="213391E3" w:rsidRPr="6FD8933E">
        <w:rPr>
          <w:rFonts w:ascii="Arial" w:hAnsi="Arial" w:cs="Arial"/>
          <w:sz w:val="24"/>
          <w:szCs w:val="24"/>
        </w:rPr>
        <w:t xml:space="preserve">and </w:t>
      </w:r>
      <w:r w:rsidR="1A825991" w:rsidRPr="6FD8933E">
        <w:rPr>
          <w:rFonts w:ascii="Arial" w:hAnsi="Arial" w:cs="Arial"/>
          <w:sz w:val="24"/>
          <w:szCs w:val="24"/>
        </w:rPr>
        <w:t xml:space="preserve">held in confidence by the successful contractor </w:t>
      </w:r>
      <w:r w:rsidR="744BE524" w:rsidRPr="6FD8933E">
        <w:rPr>
          <w:rFonts w:ascii="Arial" w:hAnsi="Arial" w:cs="Arial"/>
          <w:sz w:val="24"/>
          <w:szCs w:val="24"/>
        </w:rPr>
        <w:t xml:space="preserve">and </w:t>
      </w:r>
      <w:r w:rsidR="1A825991" w:rsidRPr="6FD8933E">
        <w:rPr>
          <w:rFonts w:ascii="Arial" w:hAnsi="Arial" w:cs="Arial"/>
          <w:sz w:val="24"/>
          <w:szCs w:val="24"/>
        </w:rPr>
        <w:t xml:space="preserve">destroyed at the end of the contract. </w:t>
      </w:r>
      <w:r w:rsidR="1DC42F38" w:rsidRPr="6FD8933E">
        <w:rPr>
          <w:rFonts w:ascii="Arial" w:hAnsi="Arial" w:cs="Arial"/>
          <w:sz w:val="24"/>
          <w:szCs w:val="24"/>
        </w:rPr>
        <w:t>Landowner</w:t>
      </w:r>
      <w:r w:rsidR="1A825991" w:rsidRPr="6FD8933E">
        <w:rPr>
          <w:rFonts w:ascii="Arial" w:hAnsi="Arial" w:cs="Arial"/>
          <w:sz w:val="24"/>
          <w:szCs w:val="24"/>
        </w:rPr>
        <w:t xml:space="preserve"> details are to be</w:t>
      </w:r>
      <w:r w:rsidR="1E532640" w:rsidRPr="6FD8933E">
        <w:rPr>
          <w:rFonts w:ascii="Arial" w:hAnsi="Arial" w:cs="Arial"/>
          <w:sz w:val="24"/>
          <w:szCs w:val="24"/>
        </w:rPr>
        <w:t xml:space="preserve"> stored on a desktop GIS only and </w:t>
      </w:r>
      <w:r w:rsidR="03BC2F18" w:rsidRPr="6FD8933E">
        <w:rPr>
          <w:rFonts w:ascii="Arial" w:hAnsi="Arial" w:cs="Arial"/>
          <w:sz w:val="24"/>
          <w:szCs w:val="24"/>
        </w:rPr>
        <w:t>cannot be stored</w:t>
      </w:r>
      <w:r w:rsidR="1E532640" w:rsidRPr="6FD8933E">
        <w:rPr>
          <w:rFonts w:ascii="Arial" w:hAnsi="Arial" w:cs="Arial"/>
          <w:sz w:val="24"/>
          <w:szCs w:val="24"/>
        </w:rPr>
        <w:t xml:space="preserve"> on a cloud-based system such as ARC Online.</w:t>
      </w:r>
      <w:r w:rsidR="0019DA29" w:rsidRPr="6FD8933E">
        <w:rPr>
          <w:rFonts w:ascii="Arial" w:eastAsia="Arial" w:hAnsi="Arial" w:cs="Arial"/>
          <w:color w:val="000000" w:themeColor="text1"/>
          <w:sz w:val="24"/>
          <w:szCs w:val="24"/>
        </w:rPr>
        <w:t xml:space="preserve"> The contractor must give at least 24 hours notice to the landowner prior to survey unless granted otherwise, with any refusals or other issues notified to the Natural England project officer within 1 working day.</w:t>
      </w:r>
    </w:p>
    <w:p w14:paraId="7978C911" w14:textId="77777777" w:rsidR="00B6352B" w:rsidRDefault="00B6352B"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7DA3A7CD" w14:textId="0B193D29" w:rsidR="432CF8AB" w:rsidRDefault="051A64C2"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6FD8933E">
        <w:rPr>
          <w:rFonts w:ascii="Arial" w:hAnsi="Arial" w:cs="Arial"/>
          <w:sz w:val="24"/>
          <w:szCs w:val="24"/>
        </w:rPr>
        <w:t xml:space="preserve">A minimum of 72 </w:t>
      </w:r>
      <w:r w:rsidR="2048EDF4" w:rsidRPr="6FD8933E">
        <w:rPr>
          <w:rFonts w:ascii="Arial" w:hAnsi="Arial" w:cs="Arial"/>
          <w:sz w:val="24"/>
          <w:szCs w:val="24"/>
        </w:rPr>
        <w:t>hours’ notice</w:t>
      </w:r>
      <w:r w:rsidRPr="6FD8933E">
        <w:rPr>
          <w:rFonts w:ascii="Arial" w:hAnsi="Arial" w:cs="Arial"/>
          <w:sz w:val="24"/>
          <w:szCs w:val="24"/>
        </w:rPr>
        <w:t xml:space="preserve"> </w:t>
      </w:r>
      <w:r w:rsidR="2CC4B733" w:rsidRPr="6FD8933E">
        <w:rPr>
          <w:rFonts w:ascii="Arial" w:hAnsi="Arial" w:cs="Arial"/>
          <w:sz w:val="24"/>
          <w:szCs w:val="24"/>
          <w:u w:val="single"/>
        </w:rPr>
        <w:t>requesting</w:t>
      </w:r>
      <w:r w:rsidR="2CC4B733" w:rsidRPr="6FD8933E">
        <w:rPr>
          <w:rFonts w:ascii="Arial" w:hAnsi="Arial" w:cs="Arial"/>
          <w:sz w:val="24"/>
          <w:szCs w:val="24"/>
        </w:rPr>
        <w:t xml:space="preserve"> access </w:t>
      </w:r>
      <w:r w:rsidRPr="6FD8933E">
        <w:rPr>
          <w:rFonts w:ascii="Arial" w:hAnsi="Arial" w:cs="Arial"/>
          <w:sz w:val="24"/>
          <w:szCs w:val="24"/>
        </w:rPr>
        <w:t>is required by the MoD</w:t>
      </w:r>
      <w:r w:rsidR="35642064" w:rsidRPr="6FD8933E">
        <w:rPr>
          <w:rFonts w:ascii="Arial" w:hAnsi="Arial" w:cs="Arial"/>
          <w:sz w:val="24"/>
          <w:szCs w:val="24"/>
        </w:rPr>
        <w:t>,</w:t>
      </w:r>
      <w:r w:rsidRPr="6FD8933E">
        <w:rPr>
          <w:rFonts w:ascii="Arial" w:hAnsi="Arial" w:cs="Arial"/>
          <w:sz w:val="24"/>
          <w:szCs w:val="24"/>
        </w:rPr>
        <w:t xml:space="preserve"> </w:t>
      </w:r>
      <w:r w:rsidR="5B1993E3" w:rsidRPr="6FD8933E">
        <w:rPr>
          <w:rFonts w:ascii="Arial" w:hAnsi="Arial" w:cs="Arial"/>
          <w:sz w:val="24"/>
          <w:szCs w:val="24"/>
        </w:rPr>
        <w:t xml:space="preserve">this duration </w:t>
      </w:r>
      <w:r w:rsidRPr="6FD8933E">
        <w:rPr>
          <w:rFonts w:ascii="Arial" w:hAnsi="Arial" w:cs="Arial"/>
          <w:sz w:val="24"/>
          <w:szCs w:val="24"/>
        </w:rPr>
        <w:t>to be confirmed by MoD</w:t>
      </w:r>
      <w:r w:rsidR="7E60EF1F" w:rsidRPr="6FD8933E">
        <w:rPr>
          <w:rFonts w:ascii="Arial" w:hAnsi="Arial" w:cs="Arial"/>
          <w:sz w:val="24"/>
          <w:szCs w:val="24"/>
        </w:rPr>
        <w:t xml:space="preserve"> and access may not granted depending on military activity (see below)</w:t>
      </w:r>
      <w:r w:rsidRPr="6FD8933E">
        <w:rPr>
          <w:rFonts w:ascii="Arial" w:hAnsi="Arial" w:cs="Arial"/>
          <w:sz w:val="24"/>
          <w:szCs w:val="24"/>
        </w:rPr>
        <w:t xml:space="preserve"> </w:t>
      </w:r>
    </w:p>
    <w:p w14:paraId="2721A04A" w14:textId="3DA1887D" w:rsidR="42A54321" w:rsidRDefault="42A54321"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62ECC350" w14:textId="0D86BF53" w:rsidR="0D706C36" w:rsidRDefault="0D706C36"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42A54321">
        <w:rPr>
          <w:rFonts w:ascii="Arial" w:hAnsi="Arial" w:cs="Arial"/>
          <w:sz w:val="24"/>
          <w:szCs w:val="24"/>
        </w:rPr>
        <w:t xml:space="preserve">There are </w:t>
      </w:r>
      <w:r w:rsidR="54188EBB" w:rsidRPr="42A54321">
        <w:rPr>
          <w:rFonts w:ascii="Arial" w:hAnsi="Arial" w:cs="Arial"/>
          <w:sz w:val="24"/>
          <w:szCs w:val="24"/>
        </w:rPr>
        <w:t>several</w:t>
      </w:r>
      <w:r w:rsidRPr="42A54321">
        <w:rPr>
          <w:rFonts w:ascii="Arial" w:hAnsi="Arial" w:cs="Arial"/>
          <w:sz w:val="24"/>
          <w:szCs w:val="24"/>
        </w:rPr>
        <w:t xml:space="preserve"> activities in the area which may restrict access </w:t>
      </w:r>
      <w:r w:rsidR="5346E932" w:rsidRPr="42A54321">
        <w:rPr>
          <w:rFonts w:ascii="Arial" w:hAnsi="Arial" w:cs="Arial"/>
          <w:sz w:val="24"/>
          <w:szCs w:val="24"/>
        </w:rPr>
        <w:t>e.g.</w:t>
      </w:r>
      <w:r w:rsidRPr="42A54321">
        <w:rPr>
          <w:rFonts w:ascii="Arial" w:hAnsi="Arial" w:cs="Arial"/>
          <w:sz w:val="24"/>
          <w:szCs w:val="24"/>
        </w:rPr>
        <w:t xml:space="preserve"> deer stalking, active </w:t>
      </w:r>
      <w:r w:rsidR="38542237" w:rsidRPr="42A54321">
        <w:rPr>
          <w:rFonts w:ascii="Arial" w:hAnsi="Arial" w:cs="Arial"/>
          <w:sz w:val="24"/>
          <w:szCs w:val="24"/>
        </w:rPr>
        <w:t>quarrying,</w:t>
      </w:r>
      <w:r w:rsidR="2635ECFC" w:rsidRPr="42A54321">
        <w:rPr>
          <w:rFonts w:ascii="Arial" w:hAnsi="Arial" w:cs="Arial"/>
          <w:sz w:val="24"/>
          <w:szCs w:val="24"/>
        </w:rPr>
        <w:t xml:space="preserve"> </w:t>
      </w:r>
      <w:r w:rsidR="2BB36DBB" w:rsidRPr="42A54321">
        <w:rPr>
          <w:rFonts w:ascii="Arial" w:hAnsi="Arial" w:cs="Arial"/>
          <w:sz w:val="24"/>
          <w:szCs w:val="24"/>
        </w:rPr>
        <w:t xml:space="preserve">livestock </w:t>
      </w:r>
      <w:r w:rsidR="60E5BB83" w:rsidRPr="42A54321">
        <w:rPr>
          <w:rFonts w:ascii="Arial" w:hAnsi="Arial" w:cs="Arial"/>
          <w:sz w:val="24"/>
          <w:szCs w:val="24"/>
        </w:rPr>
        <w:t>farming</w:t>
      </w:r>
      <w:r w:rsidR="7673E235" w:rsidRPr="42A54321">
        <w:rPr>
          <w:rFonts w:ascii="Arial" w:hAnsi="Arial" w:cs="Arial"/>
          <w:sz w:val="24"/>
          <w:szCs w:val="24"/>
        </w:rPr>
        <w:t xml:space="preserve"> </w:t>
      </w:r>
      <w:r w:rsidR="2635ECFC" w:rsidRPr="42A54321">
        <w:rPr>
          <w:rFonts w:ascii="Arial" w:hAnsi="Arial" w:cs="Arial"/>
          <w:sz w:val="24"/>
          <w:szCs w:val="24"/>
        </w:rPr>
        <w:t>and military ranges. It is the contractor</w:t>
      </w:r>
      <w:r w:rsidR="09246651" w:rsidRPr="42A54321">
        <w:rPr>
          <w:rFonts w:ascii="Arial" w:hAnsi="Arial" w:cs="Arial"/>
          <w:sz w:val="24"/>
          <w:szCs w:val="24"/>
        </w:rPr>
        <w:t>’</w:t>
      </w:r>
      <w:r w:rsidR="2635ECFC" w:rsidRPr="42A54321">
        <w:rPr>
          <w:rFonts w:ascii="Arial" w:hAnsi="Arial" w:cs="Arial"/>
          <w:sz w:val="24"/>
          <w:szCs w:val="24"/>
        </w:rPr>
        <w:t xml:space="preserve">s </w:t>
      </w:r>
      <w:r w:rsidR="5E731E47" w:rsidRPr="42A54321">
        <w:rPr>
          <w:rFonts w:ascii="Arial" w:hAnsi="Arial" w:cs="Arial"/>
          <w:sz w:val="24"/>
          <w:szCs w:val="24"/>
        </w:rPr>
        <w:t>responsibility</w:t>
      </w:r>
      <w:r w:rsidR="2635ECFC" w:rsidRPr="42A54321">
        <w:rPr>
          <w:rFonts w:ascii="Arial" w:hAnsi="Arial" w:cs="Arial"/>
          <w:sz w:val="24"/>
          <w:szCs w:val="24"/>
        </w:rPr>
        <w:t xml:space="preserve"> to ensure that access is sought in a responsible and timely </w:t>
      </w:r>
      <w:r w:rsidR="41E65857" w:rsidRPr="42A54321">
        <w:rPr>
          <w:rFonts w:ascii="Arial" w:hAnsi="Arial" w:cs="Arial"/>
          <w:sz w:val="24"/>
          <w:szCs w:val="24"/>
        </w:rPr>
        <w:t>manner</w:t>
      </w:r>
      <w:r w:rsidR="297B7950" w:rsidRPr="42A54321">
        <w:rPr>
          <w:rFonts w:ascii="Arial" w:hAnsi="Arial" w:cs="Arial"/>
          <w:sz w:val="24"/>
          <w:szCs w:val="24"/>
        </w:rPr>
        <w:t xml:space="preserve"> and N</w:t>
      </w:r>
      <w:r w:rsidR="001E7DF3">
        <w:rPr>
          <w:rFonts w:ascii="Arial" w:hAnsi="Arial" w:cs="Arial"/>
          <w:sz w:val="24"/>
          <w:szCs w:val="24"/>
        </w:rPr>
        <w:t xml:space="preserve">atural </w:t>
      </w:r>
      <w:r w:rsidR="297B7950" w:rsidRPr="42A54321">
        <w:rPr>
          <w:rFonts w:ascii="Arial" w:hAnsi="Arial" w:cs="Arial"/>
          <w:sz w:val="24"/>
          <w:szCs w:val="24"/>
        </w:rPr>
        <w:t>E</w:t>
      </w:r>
      <w:r w:rsidR="001E7DF3">
        <w:rPr>
          <w:rFonts w:ascii="Arial" w:hAnsi="Arial" w:cs="Arial"/>
          <w:sz w:val="24"/>
          <w:szCs w:val="24"/>
        </w:rPr>
        <w:t>ngland</w:t>
      </w:r>
      <w:r w:rsidR="297B7950" w:rsidRPr="42A54321">
        <w:rPr>
          <w:rFonts w:ascii="Arial" w:hAnsi="Arial" w:cs="Arial"/>
          <w:sz w:val="24"/>
          <w:szCs w:val="24"/>
        </w:rPr>
        <w:t xml:space="preserve"> informed of any restrictions</w:t>
      </w:r>
      <w:r w:rsidR="73DB6A86" w:rsidRPr="42A54321">
        <w:rPr>
          <w:rFonts w:ascii="Arial" w:hAnsi="Arial" w:cs="Arial"/>
          <w:sz w:val="24"/>
          <w:szCs w:val="24"/>
        </w:rPr>
        <w:t xml:space="preserve"> etc.</w:t>
      </w:r>
      <w:r w:rsidR="297B7950" w:rsidRPr="42A54321">
        <w:rPr>
          <w:rFonts w:ascii="Arial" w:hAnsi="Arial" w:cs="Arial"/>
          <w:sz w:val="24"/>
          <w:szCs w:val="24"/>
        </w:rPr>
        <w:t xml:space="preserve"> </w:t>
      </w:r>
      <w:r w:rsidR="41E65857" w:rsidRPr="42A54321">
        <w:rPr>
          <w:rFonts w:ascii="Arial" w:hAnsi="Arial" w:cs="Arial"/>
          <w:sz w:val="24"/>
          <w:szCs w:val="24"/>
        </w:rPr>
        <w:t xml:space="preserve"> </w:t>
      </w:r>
    </w:p>
    <w:p w14:paraId="0CA1A916" w14:textId="16F576F4" w:rsidR="42A54321" w:rsidRDefault="42A54321"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6FD08817" w14:textId="64A8BB1B" w:rsidR="5C2DDE43" w:rsidRDefault="5C2DDE43"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bookmarkStart w:id="12" w:name="_Hlk131423519"/>
      <w:r w:rsidRPr="42A54321">
        <w:rPr>
          <w:rFonts w:ascii="Arial" w:hAnsi="Arial" w:cs="Arial"/>
          <w:sz w:val="24"/>
          <w:szCs w:val="24"/>
        </w:rPr>
        <w:t xml:space="preserve">There are specific </w:t>
      </w:r>
      <w:r w:rsidR="4B0EDEE3" w:rsidRPr="42A54321">
        <w:rPr>
          <w:rFonts w:ascii="Arial" w:hAnsi="Arial" w:cs="Arial"/>
          <w:sz w:val="24"/>
          <w:szCs w:val="24"/>
        </w:rPr>
        <w:t xml:space="preserve">H&amp;S </w:t>
      </w:r>
      <w:r w:rsidRPr="42A54321">
        <w:rPr>
          <w:rFonts w:ascii="Arial" w:hAnsi="Arial" w:cs="Arial"/>
          <w:sz w:val="24"/>
          <w:szCs w:val="24"/>
        </w:rPr>
        <w:t xml:space="preserve">requirements on </w:t>
      </w:r>
      <w:r w:rsidR="002D1F83">
        <w:rPr>
          <w:rFonts w:ascii="Arial" w:hAnsi="Arial" w:cs="Arial"/>
          <w:sz w:val="24"/>
          <w:szCs w:val="24"/>
        </w:rPr>
        <w:t>the following</w:t>
      </w:r>
      <w:r w:rsidR="001E7DF3">
        <w:rPr>
          <w:rFonts w:ascii="Arial" w:hAnsi="Arial" w:cs="Arial"/>
          <w:sz w:val="24"/>
          <w:szCs w:val="24"/>
        </w:rPr>
        <w:t xml:space="preserve"> areas of land:</w:t>
      </w:r>
    </w:p>
    <w:bookmarkEnd w:id="12"/>
    <w:p w14:paraId="1A7545DE" w14:textId="7861C5AD" w:rsidR="42A54321" w:rsidRDefault="42A54321"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0552C237" w14:textId="0BA204B0" w:rsidR="5C2DDE43" w:rsidRDefault="5C2DDE43"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42A54321">
        <w:rPr>
          <w:rFonts w:ascii="Arial" w:hAnsi="Arial" w:cs="Arial"/>
          <w:sz w:val="24"/>
          <w:szCs w:val="24"/>
          <w:u w:val="single"/>
        </w:rPr>
        <w:t>Lulworth Military Ranges</w:t>
      </w:r>
    </w:p>
    <w:p w14:paraId="4BE6EA38" w14:textId="30E496FF" w:rsidR="42A54321" w:rsidRDefault="42A54321"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185A01B8" w14:textId="6FB65DA7" w:rsidR="5C2DDE43" w:rsidRDefault="27271895"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4"/>
          <w:szCs w:val="24"/>
        </w:rPr>
      </w:pPr>
      <w:r w:rsidRPr="1BD52FA4">
        <w:rPr>
          <w:rFonts w:ascii="Arial" w:hAnsi="Arial" w:cs="Arial"/>
          <w:sz w:val="24"/>
          <w:szCs w:val="24"/>
        </w:rPr>
        <w:t xml:space="preserve">The </w:t>
      </w:r>
      <w:r w:rsidRPr="00767038">
        <w:rPr>
          <w:rFonts w:ascii="Arial" w:hAnsi="Arial" w:cs="Arial"/>
          <w:sz w:val="24"/>
          <w:szCs w:val="24"/>
        </w:rPr>
        <w:t>contractor</w:t>
      </w:r>
      <w:r w:rsidR="7445E1D8" w:rsidRPr="00767038">
        <w:rPr>
          <w:rFonts w:ascii="Arial" w:hAnsi="Arial" w:cs="Arial"/>
          <w:sz w:val="24"/>
          <w:szCs w:val="24"/>
        </w:rPr>
        <w:t xml:space="preserve"> and any employees</w:t>
      </w:r>
      <w:r w:rsidRPr="00767038">
        <w:rPr>
          <w:rFonts w:ascii="Arial" w:hAnsi="Arial" w:cs="Arial"/>
          <w:sz w:val="24"/>
          <w:szCs w:val="24"/>
        </w:rPr>
        <w:t xml:space="preserve"> will need to</w:t>
      </w:r>
      <w:r w:rsidRPr="1BD52FA4">
        <w:rPr>
          <w:rFonts w:ascii="Arial" w:hAnsi="Arial" w:cs="Arial"/>
          <w:sz w:val="24"/>
          <w:szCs w:val="24"/>
        </w:rPr>
        <w:t xml:space="preserve"> attend a H&amp;S Induction at Lulworth Camp </w:t>
      </w:r>
      <w:r w:rsidR="27214680" w:rsidRPr="1BD52FA4">
        <w:rPr>
          <w:rFonts w:ascii="Arial" w:hAnsi="Arial" w:cs="Arial"/>
          <w:sz w:val="24"/>
          <w:szCs w:val="24"/>
        </w:rPr>
        <w:t xml:space="preserve">and pass security checks </w:t>
      </w:r>
      <w:r w:rsidRPr="1BD52FA4">
        <w:rPr>
          <w:rFonts w:ascii="Arial" w:hAnsi="Arial" w:cs="Arial"/>
          <w:sz w:val="24"/>
          <w:szCs w:val="24"/>
        </w:rPr>
        <w:t>which will allo</w:t>
      </w:r>
      <w:r w:rsidR="06730EB9" w:rsidRPr="1BD52FA4">
        <w:rPr>
          <w:rFonts w:ascii="Arial" w:hAnsi="Arial" w:cs="Arial"/>
          <w:sz w:val="24"/>
          <w:szCs w:val="24"/>
        </w:rPr>
        <w:t>w access for 1 year</w:t>
      </w:r>
      <w:r w:rsidR="37B1BB8C" w:rsidRPr="1BD52FA4">
        <w:rPr>
          <w:rFonts w:ascii="Arial" w:hAnsi="Arial" w:cs="Arial"/>
          <w:sz w:val="24"/>
          <w:szCs w:val="24"/>
        </w:rPr>
        <w:t>. Access to the military ranges is highly restricted</w:t>
      </w:r>
      <w:r w:rsidR="21A3C403" w:rsidRPr="1BD52FA4">
        <w:rPr>
          <w:rFonts w:ascii="Arial" w:hAnsi="Arial" w:cs="Arial"/>
          <w:sz w:val="24"/>
          <w:szCs w:val="24"/>
        </w:rPr>
        <w:t xml:space="preserve"> </w:t>
      </w:r>
      <w:r w:rsidR="5D7009F7" w:rsidRPr="1BD52FA4">
        <w:rPr>
          <w:rFonts w:ascii="Arial" w:hAnsi="Arial" w:cs="Arial"/>
          <w:sz w:val="24"/>
          <w:szCs w:val="24"/>
        </w:rPr>
        <w:t>i.e.</w:t>
      </w:r>
      <w:r w:rsidR="37B1BB8C" w:rsidRPr="1BD52FA4">
        <w:rPr>
          <w:rFonts w:ascii="Arial" w:hAnsi="Arial" w:cs="Arial"/>
          <w:sz w:val="24"/>
          <w:szCs w:val="24"/>
        </w:rPr>
        <w:t xml:space="preserve"> weekends and Friday afternoons. </w:t>
      </w:r>
      <w:r w:rsidR="5789DAA0" w:rsidRPr="1BD52FA4">
        <w:rPr>
          <w:rFonts w:ascii="Arial" w:hAnsi="Arial" w:cs="Arial"/>
          <w:sz w:val="24"/>
          <w:szCs w:val="24"/>
        </w:rPr>
        <w:t xml:space="preserve">Lone working isn’t advisable, the contractor will need to include </w:t>
      </w:r>
      <w:r w:rsidR="588F02F0" w:rsidRPr="1BD52FA4">
        <w:rPr>
          <w:rFonts w:ascii="Arial" w:hAnsi="Arial" w:cs="Arial"/>
          <w:sz w:val="24"/>
          <w:szCs w:val="24"/>
        </w:rPr>
        <w:t>specific details in their Risk Assessment following the MoD Induction</w:t>
      </w:r>
      <w:r w:rsidR="001B13FC">
        <w:rPr>
          <w:rFonts w:ascii="Arial" w:hAnsi="Arial" w:cs="Arial"/>
          <w:sz w:val="24"/>
          <w:szCs w:val="24"/>
        </w:rPr>
        <w:t xml:space="preserve"> to be arranged in advance with Range Control. </w:t>
      </w:r>
      <w:r w:rsidR="588F02F0" w:rsidRPr="1BD52FA4">
        <w:rPr>
          <w:rFonts w:ascii="Arial" w:hAnsi="Arial" w:cs="Arial"/>
          <w:sz w:val="24"/>
          <w:szCs w:val="24"/>
        </w:rPr>
        <w:t xml:space="preserve"> </w:t>
      </w:r>
      <w:r w:rsidR="2DF423FC" w:rsidRPr="1BD52FA4">
        <w:rPr>
          <w:rFonts w:ascii="Arial" w:hAnsi="Arial" w:cs="Arial"/>
          <w:sz w:val="24"/>
          <w:szCs w:val="24"/>
        </w:rPr>
        <w:t xml:space="preserve">Firing dates </w:t>
      </w:r>
      <w:r w:rsidR="2F5F8067" w:rsidRPr="1BD52FA4">
        <w:rPr>
          <w:rFonts w:ascii="Arial" w:hAnsi="Arial" w:cs="Arial"/>
          <w:sz w:val="24"/>
          <w:szCs w:val="24"/>
        </w:rPr>
        <w:t xml:space="preserve">are published </w:t>
      </w:r>
      <w:r w:rsidR="25CE2021" w:rsidRPr="1BD52FA4">
        <w:rPr>
          <w:rFonts w:ascii="Arial" w:hAnsi="Arial" w:cs="Arial"/>
          <w:sz w:val="24"/>
          <w:szCs w:val="24"/>
        </w:rPr>
        <w:t xml:space="preserve">here:  </w:t>
      </w:r>
      <w:hyperlink r:id="rId19">
        <w:r w:rsidR="25CE2021" w:rsidRPr="1BD52FA4">
          <w:rPr>
            <w:rStyle w:val="Hyperlink"/>
            <w:rFonts w:ascii="Arial" w:eastAsia="Arial" w:hAnsi="Arial" w:cs="Arial"/>
            <w:sz w:val="24"/>
            <w:szCs w:val="24"/>
          </w:rPr>
          <w:t>Lulworth firing times - GOV.UK (www.gov.uk)</w:t>
        </w:r>
      </w:hyperlink>
    </w:p>
    <w:p w14:paraId="46453303" w14:textId="369D68CB" w:rsidR="42A54321" w:rsidRDefault="42A54321"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4"/>
          <w:szCs w:val="24"/>
        </w:rPr>
      </w:pPr>
    </w:p>
    <w:p w14:paraId="0167470C" w14:textId="04D229FF" w:rsidR="2ADE6F29" w:rsidRDefault="2ADE6F29"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sz w:val="24"/>
          <w:szCs w:val="24"/>
        </w:rPr>
      </w:pPr>
      <w:r w:rsidRPr="42A54321">
        <w:rPr>
          <w:rFonts w:ascii="Arial" w:eastAsia="Arial" w:hAnsi="Arial" w:cs="Arial"/>
          <w:sz w:val="24"/>
          <w:szCs w:val="24"/>
          <w:u w:val="single"/>
        </w:rPr>
        <w:t>Imerys M</w:t>
      </w:r>
      <w:r w:rsidR="14FDB082" w:rsidRPr="42A54321">
        <w:rPr>
          <w:rFonts w:ascii="Arial" w:eastAsia="Arial" w:hAnsi="Arial" w:cs="Arial"/>
          <w:sz w:val="24"/>
          <w:szCs w:val="24"/>
          <w:u w:val="single"/>
        </w:rPr>
        <w:t>i</w:t>
      </w:r>
      <w:r w:rsidRPr="42A54321">
        <w:rPr>
          <w:rFonts w:ascii="Arial" w:eastAsia="Arial" w:hAnsi="Arial" w:cs="Arial"/>
          <w:sz w:val="24"/>
          <w:szCs w:val="24"/>
          <w:u w:val="single"/>
        </w:rPr>
        <w:t>neral</w:t>
      </w:r>
      <w:r w:rsidR="67FCE94F" w:rsidRPr="42A54321">
        <w:rPr>
          <w:rFonts w:ascii="Arial" w:eastAsia="Arial" w:hAnsi="Arial" w:cs="Arial"/>
          <w:sz w:val="24"/>
          <w:szCs w:val="24"/>
          <w:u w:val="single"/>
        </w:rPr>
        <w:t>s</w:t>
      </w:r>
      <w:r w:rsidRPr="42A54321">
        <w:rPr>
          <w:rFonts w:ascii="Arial" w:eastAsia="Arial" w:hAnsi="Arial" w:cs="Arial"/>
          <w:sz w:val="24"/>
          <w:szCs w:val="24"/>
          <w:u w:val="single"/>
        </w:rPr>
        <w:t xml:space="preserve"> Ltd</w:t>
      </w:r>
    </w:p>
    <w:p w14:paraId="521086F3" w14:textId="68D831FA" w:rsidR="42A54321" w:rsidRDefault="42A54321" w:rsidP="42A54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p>
    <w:p w14:paraId="295F0841" w14:textId="1D68DFD5" w:rsidR="007C0796" w:rsidRPr="00387AAD" w:rsidRDefault="24684D16" w:rsidP="00B63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1BD52FA4">
        <w:rPr>
          <w:rFonts w:ascii="Arial" w:hAnsi="Arial" w:cs="Arial"/>
          <w:sz w:val="24"/>
          <w:szCs w:val="24"/>
        </w:rPr>
        <w:t xml:space="preserve">The </w:t>
      </w:r>
      <w:r w:rsidRPr="00767038">
        <w:rPr>
          <w:rFonts w:ascii="Arial" w:hAnsi="Arial" w:cs="Arial"/>
          <w:sz w:val="24"/>
          <w:szCs w:val="24"/>
        </w:rPr>
        <w:t xml:space="preserve">contractor </w:t>
      </w:r>
      <w:r w:rsidR="330667E3" w:rsidRPr="00767038">
        <w:rPr>
          <w:rFonts w:ascii="Arial" w:hAnsi="Arial" w:cs="Arial"/>
          <w:sz w:val="24"/>
          <w:szCs w:val="24"/>
        </w:rPr>
        <w:t xml:space="preserve">and any employees </w:t>
      </w:r>
      <w:r w:rsidRPr="00767038">
        <w:rPr>
          <w:rFonts w:ascii="Arial" w:hAnsi="Arial" w:cs="Arial"/>
          <w:sz w:val="24"/>
          <w:szCs w:val="24"/>
        </w:rPr>
        <w:t>will</w:t>
      </w:r>
      <w:r w:rsidRPr="1BD52FA4">
        <w:rPr>
          <w:rFonts w:ascii="Arial" w:hAnsi="Arial" w:cs="Arial"/>
          <w:sz w:val="24"/>
          <w:szCs w:val="24"/>
        </w:rPr>
        <w:t xml:space="preserve"> need to be registered with </w:t>
      </w:r>
      <w:r w:rsidR="32FBB138" w:rsidRPr="1BD52FA4">
        <w:rPr>
          <w:rFonts w:ascii="Arial" w:eastAsia="Arial" w:hAnsi="Arial" w:cs="Arial"/>
          <w:sz w:val="24"/>
          <w:szCs w:val="24"/>
        </w:rPr>
        <w:t>Imerys Minerals Ltd</w:t>
      </w:r>
      <w:r w:rsidR="32FBB138" w:rsidRPr="1BD52FA4">
        <w:rPr>
          <w:rFonts w:ascii="Arial" w:hAnsi="Arial" w:cs="Arial"/>
          <w:sz w:val="24"/>
          <w:szCs w:val="24"/>
        </w:rPr>
        <w:t xml:space="preserve"> and pass </w:t>
      </w:r>
      <w:r w:rsidRPr="1BD52FA4">
        <w:rPr>
          <w:rFonts w:ascii="Arial" w:hAnsi="Arial" w:cs="Arial"/>
          <w:sz w:val="24"/>
          <w:szCs w:val="24"/>
        </w:rPr>
        <w:t>a</w:t>
      </w:r>
      <w:r w:rsidR="6E6B1F87" w:rsidRPr="1BD52FA4">
        <w:rPr>
          <w:rFonts w:ascii="Arial" w:hAnsi="Arial" w:cs="Arial"/>
          <w:sz w:val="24"/>
          <w:szCs w:val="24"/>
        </w:rPr>
        <w:t>n online</w:t>
      </w:r>
      <w:r w:rsidRPr="1BD52FA4">
        <w:rPr>
          <w:rFonts w:ascii="Arial" w:hAnsi="Arial" w:cs="Arial"/>
          <w:sz w:val="24"/>
          <w:szCs w:val="24"/>
        </w:rPr>
        <w:t xml:space="preserve"> H&amp;S Induction</w:t>
      </w:r>
      <w:r w:rsidR="212EAB7A" w:rsidRPr="1BD52FA4">
        <w:rPr>
          <w:rFonts w:ascii="Arial" w:hAnsi="Arial" w:cs="Arial"/>
          <w:sz w:val="24"/>
          <w:szCs w:val="24"/>
        </w:rPr>
        <w:t xml:space="preserve"> before accessing land. All personal are required to sign in and out at their offices near Wareham</w:t>
      </w:r>
      <w:r w:rsidR="03A30695" w:rsidRPr="1BD52FA4">
        <w:rPr>
          <w:rFonts w:ascii="Arial" w:hAnsi="Arial" w:cs="Arial"/>
          <w:sz w:val="24"/>
          <w:szCs w:val="24"/>
        </w:rPr>
        <w:t xml:space="preserve">, </w:t>
      </w:r>
      <w:r w:rsidR="212EAB7A" w:rsidRPr="1BD52FA4">
        <w:rPr>
          <w:rFonts w:ascii="Arial" w:hAnsi="Arial" w:cs="Arial"/>
          <w:sz w:val="24"/>
          <w:szCs w:val="24"/>
        </w:rPr>
        <w:t xml:space="preserve">open 24hrs. </w:t>
      </w:r>
    </w:p>
    <w:p w14:paraId="64FEE65C" w14:textId="77777777" w:rsidR="009A2170" w:rsidRPr="00387AAD" w:rsidRDefault="37226AD7" w:rsidP="00FA1113">
      <w:pPr>
        <w:pStyle w:val="Heading2"/>
      </w:pPr>
      <w:r>
        <w:lastRenderedPageBreak/>
        <w:t>Outputs</w:t>
      </w:r>
    </w:p>
    <w:p w14:paraId="21D83FB9" w14:textId="3E86037E" w:rsidR="009A2170" w:rsidRPr="001078E6" w:rsidRDefault="009A2170" w:rsidP="001078E6">
      <w:pPr>
        <w:pStyle w:val="Heading3"/>
        <w:spacing w:line="276" w:lineRule="auto"/>
        <w:rPr>
          <w:rFonts w:cs="Arial"/>
          <w:sz w:val="24"/>
          <w:szCs w:val="24"/>
        </w:rPr>
      </w:pPr>
      <w:r w:rsidRPr="001078E6">
        <w:rPr>
          <w:rFonts w:cs="Arial"/>
          <w:sz w:val="24"/>
          <w:szCs w:val="24"/>
        </w:rPr>
        <w:t>General</w:t>
      </w:r>
    </w:p>
    <w:p w14:paraId="0011700E" w14:textId="77777777" w:rsidR="009A2170" w:rsidRPr="001078E6" w:rsidRDefault="009A2170" w:rsidP="001078E6">
      <w:pPr>
        <w:spacing w:line="276" w:lineRule="auto"/>
        <w:rPr>
          <w:rFonts w:ascii="Arial" w:hAnsi="Arial" w:cs="Arial"/>
          <w:sz w:val="24"/>
          <w:szCs w:val="24"/>
        </w:rPr>
      </w:pPr>
    </w:p>
    <w:p w14:paraId="4DF7117A" w14:textId="77777777" w:rsidR="00767038" w:rsidRDefault="00767038" w:rsidP="007670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ED4768">
        <w:rPr>
          <w:rFonts w:ascii="Arial" w:hAnsi="Arial" w:cs="Arial"/>
          <w:sz w:val="24"/>
          <w:szCs w:val="24"/>
        </w:rPr>
        <w:t>The product</w:t>
      </w:r>
      <w:r>
        <w:rPr>
          <w:rFonts w:ascii="Arial" w:hAnsi="Arial" w:cs="Arial"/>
          <w:sz w:val="24"/>
          <w:szCs w:val="24"/>
        </w:rPr>
        <w:t>s</w:t>
      </w:r>
      <w:r w:rsidRPr="00ED4768">
        <w:rPr>
          <w:rFonts w:ascii="Arial" w:hAnsi="Arial" w:cs="Arial"/>
          <w:sz w:val="24"/>
          <w:szCs w:val="24"/>
        </w:rPr>
        <w:t xml:space="preserve"> of this work will be</w:t>
      </w:r>
      <w:r>
        <w:rPr>
          <w:rFonts w:ascii="Arial" w:hAnsi="Arial" w:cs="Arial"/>
          <w:sz w:val="24"/>
          <w:szCs w:val="24"/>
        </w:rPr>
        <w:t>:</w:t>
      </w:r>
    </w:p>
    <w:p w14:paraId="1A665229" w14:textId="32B80A56" w:rsidR="00767038" w:rsidRPr="00F01BD8" w:rsidRDefault="00767038" w:rsidP="00767038">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F01BD8">
        <w:rPr>
          <w:rFonts w:ascii="Arial" w:hAnsi="Arial" w:cs="Arial"/>
          <w:sz w:val="24"/>
          <w:szCs w:val="24"/>
        </w:rPr>
        <w:t xml:space="preserve">a comprehensive written report in MS Word on the appropriate Natural England template (to be provided) that covers objectives 1 to </w:t>
      </w:r>
      <w:r w:rsidR="001E7DF3">
        <w:rPr>
          <w:rFonts w:ascii="Arial" w:hAnsi="Arial" w:cs="Arial"/>
          <w:sz w:val="24"/>
          <w:szCs w:val="24"/>
        </w:rPr>
        <w:t>4</w:t>
      </w:r>
      <w:r w:rsidRPr="00F01BD8">
        <w:rPr>
          <w:rFonts w:ascii="Arial" w:hAnsi="Arial" w:cs="Arial"/>
          <w:sz w:val="24"/>
          <w:szCs w:val="24"/>
        </w:rPr>
        <w:t xml:space="preserve"> above and provides recommendations on the designation boundary bearing in mind the guidance published in the </w:t>
      </w:r>
      <w:hyperlink r:id="rId20" w:history="1">
        <w:r w:rsidRPr="00F01BD8">
          <w:rPr>
            <w:rStyle w:val="Hyperlink"/>
            <w:rFonts w:ascii="Arial" w:hAnsi="Arial" w:cs="Arial"/>
            <w:sz w:val="24"/>
            <w:szCs w:val="24"/>
          </w:rPr>
          <w:t>SSSI selection guidelines for mammals</w:t>
        </w:r>
      </w:hyperlink>
    </w:p>
    <w:p w14:paraId="626AA464" w14:textId="77777777" w:rsidR="00767038" w:rsidRPr="00F01BD8" w:rsidRDefault="00767038" w:rsidP="00767038">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F01BD8">
        <w:rPr>
          <w:rFonts w:ascii="Arial" w:hAnsi="Arial" w:cs="Arial"/>
          <w:sz w:val="24"/>
          <w:szCs w:val="24"/>
        </w:rPr>
        <w:t xml:space="preserve">the data from the commissioned survey, following the </w:t>
      </w:r>
      <w:r>
        <w:rPr>
          <w:rFonts w:ascii="Arial" w:hAnsi="Arial" w:cs="Arial"/>
          <w:sz w:val="24"/>
          <w:szCs w:val="24"/>
        </w:rPr>
        <w:t xml:space="preserve">Natural England </w:t>
      </w:r>
      <w:r w:rsidRPr="00F01BD8">
        <w:rPr>
          <w:rFonts w:ascii="Arial" w:hAnsi="Arial" w:cs="Arial"/>
          <w:sz w:val="24"/>
          <w:szCs w:val="24"/>
        </w:rPr>
        <w:t xml:space="preserve">data standards included </w:t>
      </w:r>
      <w:r>
        <w:rPr>
          <w:rFonts w:ascii="Arial" w:hAnsi="Arial" w:cs="Arial"/>
          <w:sz w:val="24"/>
          <w:szCs w:val="24"/>
        </w:rPr>
        <w:t>at Annex 2</w:t>
      </w:r>
    </w:p>
    <w:p w14:paraId="5A61BA3A" w14:textId="4DC9FFCD" w:rsidR="00A62AE7" w:rsidRPr="001078E6" w:rsidRDefault="00A62AE7" w:rsidP="001078E6">
      <w:pPr>
        <w:pStyle w:val="ListParagraph"/>
        <w:spacing w:line="276" w:lineRule="auto"/>
        <w:ind w:left="0"/>
        <w:rPr>
          <w:rFonts w:ascii="Arial" w:hAnsi="Arial" w:cs="Arial"/>
          <w:sz w:val="24"/>
          <w:szCs w:val="24"/>
        </w:rPr>
      </w:pPr>
    </w:p>
    <w:p w14:paraId="66DCB696" w14:textId="77777777" w:rsidR="00B6352B" w:rsidRPr="001078E6" w:rsidRDefault="00B6352B" w:rsidP="001078E6">
      <w:pPr>
        <w:spacing w:line="276" w:lineRule="auto"/>
        <w:rPr>
          <w:rFonts w:ascii="Arial" w:eastAsia="Arial" w:hAnsi="Arial" w:cs="Arial"/>
          <w:sz w:val="24"/>
          <w:szCs w:val="24"/>
        </w:rPr>
      </w:pPr>
      <w:bookmarkStart w:id="13" w:name="_Hlk131423647"/>
      <w:r w:rsidRPr="001078E6">
        <w:rPr>
          <w:rFonts w:ascii="Arial" w:eastAsia="Arial" w:hAnsi="Arial" w:cs="Arial"/>
          <w:sz w:val="24"/>
          <w:szCs w:val="24"/>
        </w:rPr>
        <w:t xml:space="preserve">The supplier must comply with </w:t>
      </w:r>
      <w:hyperlink r:id="rId21">
        <w:r w:rsidRPr="001078E6">
          <w:rPr>
            <w:rStyle w:val="Hyperlink"/>
            <w:rFonts w:ascii="Arial" w:eastAsia="Arial" w:hAnsi="Arial" w:cs="Arial"/>
            <w:sz w:val="24"/>
            <w:szCs w:val="24"/>
          </w:rPr>
          <w:t>Natural England publishing standards for commissioned reports (NECR000)</w:t>
        </w:r>
      </w:hyperlink>
      <w:r w:rsidRPr="001078E6">
        <w:rPr>
          <w:rFonts w:ascii="Arial" w:eastAsia="Arial" w:hAnsi="Arial" w:cs="Arial"/>
          <w:sz w:val="24"/>
          <w:szCs w:val="24"/>
        </w:rPr>
        <w:t xml:space="preserve"> and use the report template provided on the page, following the guidance within it. </w:t>
      </w:r>
    </w:p>
    <w:p w14:paraId="292D66B5" w14:textId="566E00AA" w:rsidR="00B6352B" w:rsidRPr="001078E6" w:rsidRDefault="00B6352B" w:rsidP="001078E6">
      <w:pPr>
        <w:spacing w:line="276" w:lineRule="auto"/>
        <w:rPr>
          <w:rFonts w:ascii="Arial" w:eastAsia="Arial" w:hAnsi="Arial" w:cs="Arial"/>
          <w:sz w:val="24"/>
          <w:szCs w:val="24"/>
        </w:rPr>
      </w:pPr>
      <w:r w:rsidRPr="001078E6">
        <w:rPr>
          <w:rFonts w:ascii="Arial" w:eastAsia="Arial" w:hAnsi="Arial" w:cs="Arial"/>
          <w:sz w:val="24"/>
          <w:szCs w:val="24"/>
        </w:rPr>
        <w:t>The supplier must not make any changes to the templates, including to heading styles and font sizes.</w:t>
      </w:r>
      <w:r w:rsidR="006C39A0" w:rsidRPr="001078E6">
        <w:rPr>
          <w:rFonts w:ascii="Arial" w:eastAsia="Arial" w:hAnsi="Arial" w:cs="Arial"/>
          <w:sz w:val="24"/>
          <w:szCs w:val="24"/>
        </w:rPr>
        <w:t xml:space="preserve"> </w:t>
      </w:r>
      <w:r w:rsidRPr="001078E6">
        <w:rPr>
          <w:rFonts w:ascii="Arial" w:hAnsi="Arial" w:cs="Arial"/>
          <w:sz w:val="24"/>
          <w:szCs w:val="24"/>
        </w:rPr>
        <w:t>The supplier must include a clear section on any third-party data replicated or used to derive the output from, and how, within the report.</w:t>
      </w:r>
    </w:p>
    <w:bookmarkEnd w:id="13"/>
    <w:p w14:paraId="125F7B7B" w14:textId="77777777" w:rsidR="00B6352B" w:rsidRPr="001078E6" w:rsidRDefault="00B6352B" w:rsidP="001078E6">
      <w:pPr>
        <w:pStyle w:val="BodyText"/>
        <w:spacing w:line="276" w:lineRule="auto"/>
        <w:rPr>
          <w:rFonts w:ascii="Arial" w:hAnsi="Arial" w:cs="Arial"/>
        </w:rPr>
      </w:pPr>
    </w:p>
    <w:p w14:paraId="7441DE1C" w14:textId="77777777" w:rsidR="003B0285" w:rsidRPr="001078E6" w:rsidRDefault="003B0285" w:rsidP="001078E6">
      <w:pPr>
        <w:autoSpaceDE w:val="0"/>
        <w:autoSpaceDN w:val="0"/>
        <w:adjustRightInd w:val="0"/>
        <w:spacing w:after="120" w:line="276" w:lineRule="auto"/>
        <w:jc w:val="both"/>
        <w:rPr>
          <w:rFonts w:ascii="Arial" w:hAnsi="Arial" w:cs="Arial"/>
          <w:sz w:val="24"/>
          <w:szCs w:val="24"/>
        </w:rPr>
      </w:pPr>
      <w:r w:rsidRPr="001078E6">
        <w:rPr>
          <w:rFonts w:ascii="Arial" w:hAnsi="Arial" w:cs="Arial"/>
          <w:sz w:val="24"/>
          <w:szCs w:val="24"/>
        </w:rPr>
        <w:t>The report will need to cover:</w:t>
      </w:r>
    </w:p>
    <w:p w14:paraId="61BE86D3" w14:textId="09B64B08" w:rsidR="003B0285" w:rsidRPr="001078E6" w:rsidRDefault="003B0285" w:rsidP="001078E6">
      <w:pPr>
        <w:pStyle w:val="ListParagraph"/>
        <w:numPr>
          <w:ilvl w:val="0"/>
          <w:numId w:val="15"/>
        </w:numPr>
        <w:autoSpaceDE w:val="0"/>
        <w:autoSpaceDN w:val="0"/>
        <w:adjustRightInd w:val="0"/>
        <w:spacing w:after="120" w:line="276" w:lineRule="auto"/>
        <w:jc w:val="both"/>
        <w:rPr>
          <w:rFonts w:ascii="Arial" w:hAnsi="Arial" w:cs="Arial"/>
          <w:sz w:val="24"/>
          <w:szCs w:val="24"/>
        </w:rPr>
      </w:pPr>
      <w:r w:rsidRPr="001078E6">
        <w:rPr>
          <w:rFonts w:ascii="Arial" w:hAnsi="Arial" w:cs="Arial"/>
          <w:sz w:val="24"/>
          <w:szCs w:val="24"/>
        </w:rPr>
        <w:t>An introduction to include previous surveys and knowledge of the bat species in the area</w:t>
      </w:r>
    </w:p>
    <w:p w14:paraId="65473D31" w14:textId="1A99FCE5" w:rsidR="003B0285" w:rsidRPr="001078E6" w:rsidRDefault="003B0285" w:rsidP="001078E6">
      <w:pPr>
        <w:pStyle w:val="ListParagraph"/>
        <w:numPr>
          <w:ilvl w:val="0"/>
          <w:numId w:val="15"/>
        </w:numPr>
        <w:autoSpaceDE w:val="0"/>
        <w:autoSpaceDN w:val="0"/>
        <w:adjustRightInd w:val="0"/>
        <w:spacing w:after="120" w:line="276" w:lineRule="auto"/>
        <w:jc w:val="both"/>
        <w:rPr>
          <w:rFonts w:ascii="Arial" w:hAnsi="Arial" w:cs="Arial"/>
          <w:sz w:val="24"/>
          <w:szCs w:val="24"/>
        </w:rPr>
      </w:pPr>
      <w:r w:rsidRPr="001078E6">
        <w:rPr>
          <w:rFonts w:ascii="Arial" w:hAnsi="Arial" w:cs="Arial"/>
          <w:sz w:val="24"/>
          <w:szCs w:val="24"/>
        </w:rPr>
        <w:t xml:space="preserve">Detailed methodology for survey of the </w:t>
      </w:r>
      <w:r w:rsidR="00177E94" w:rsidRPr="001078E6">
        <w:rPr>
          <w:rFonts w:ascii="Arial" w:hAnsi="Arial" w:cs="Arial"/>
          <w:sz w:val="24"/>
          <w:szCs w:val="24"/>
        </w:rPr>
        <w:t>Greater Horseshoe</w:t>
      </w:r>
      <w:r w:rsidRPr="001078E6">
        <w:rPr>
          <w:rFonts w:ascii="Arial" w:hAnsi="Arial" w:cs="Arial"/>
          <w:sz w:val="24"/>
          <w:szCs w:val="24"/>
        </w:rPr>
        <w:t xml:space="preserve"> bat species to identify key roosts, foraging areas and important commuting routes, </w:t>
      </w:r>
    </w:p>
    <w:p w14:paraId="75E6B8BC" w14:textId="7688E101" w:rsidR="003B0285" w:rsidRPr="00767038" w:rsidRDefault="003B0285" w:rsidP="001078E6">
      <w:pPr>
        <w:pStyle w:val="ListParagraph"/>
        <w:numPr>
          <w:ilvl w:val="0"/>
          <w:numId w:val="15"/>
        </w:numPr>
        <w:autoSpaceDE w:val="0"/>
        <w:autoSpaceDN w:val="0"/>
        <w:adjustRightInd w:val="0"/>
        <w:spacing w:after="120" w:line="276" w:lineRule="auto"/>
        <w:jc w:val="both"/>
        <w:rPr>
          <w:rFonts w:ascii="Arial" w:hAnsi="Arial" w:cs="Arial"/>
          <w:sz w:val="24"/>
          <w:szCs w:val="24"/>
        </w:rPr>
      </w:pPr>
      <w:r w:rsidRPr="001078E6">
        <w:rPr>
          <w:rFonts w:ascii="Arial" w:hAnsi="Arial" w:cs="Arial"/>
          <w:sz w:val="24"/>
          <w:szCs w:val="24"/>
        </w:rPr>
        <w:t xml:space="preserve">Analysis of survey </w:t>
      </w:r>
      <w:r w:rsidRPr="00767038">
        <w:rPr>
          <w:rFonts w:ascii="Arial" w:hAnsi="Arial" w:cs="Arial"/>
          <w:sz w:val="24"/>
          <w:szCs w:val="24"/>
        </w:rPr>
        <w:t>results to include:</w:t>
      </w:r>
    </w:p>
    <w:p w14:paraId="7C2CDE51" w14:textId="7F0D96FE" w:rsidR="00F35EF6" w:rsidRPr="00767038" w:rsidRDefault="00F35EF6" w:rsidP="001078E6">
      <w:pPr>
        <w:pStyle w:val="ListParagraph"/>
        <w:numPr>
          <w:ilvl w:val="1"/>
          <w:numId w:val="15"/>
        </w:numPr>
        <w:autoSpaceDE w:val="0"/>
        <w:autoSpaceDN w:val="0"/>
        <w:adjustRightInd w:val="0"/>
        <w:spacing w:after="120" w:line="276" w:lineRule="auto"/>
        <w:jc w:val="both"/>
        <w:rPr>
          <w:rFonts w:ascii="Arial" w:hAnsi="Arial" w:cs="Arial"/>
          <w:sz w:val="24"/>
          <w:szCs w:val="24"/>
        </w:rPr>
      </w:pPr>
      <w:r w:rsidRPr="00767038">
        <w:rPr>
          <w:rFonts w:ascii="Arial" w:hAnsi="Arial" w:cs="Arial"/>
          <w:sz w:val="24"/>
          <w:szCs w:val="24"/>
        </w:rPr>
        <w:t>Phase 1 habitat data to underpin area studied</w:t>
      </w:r>
    </w:p>
    <w:p w14:paraId="53824D98" w14:textId="3228EC65" w:rsidR="003B0285" w:rsidRPr="00767038" w:rsidRDefault="63B3E393" w:rsidP="001078E6">
      <w:pPr>
        <w:pStyle w:val="ListParagraph"/>
        <w:numPr>
          <w:ilvl w:val="1"/>
          <w:numId w:val="15"/>
        </w:numPr>
        <w:autoSpaceDE w:val="0"/>
        <w:autoSpaceDN w:val="0"/>
        <w:adjustRightInd w:val="0"/>
        <w:spacing w:after="120" w:line="276" w:lineRule="auto"/>
        <w:jc w:val="both"/>
        <w:rPr>
          <w:rFonts w:ascii="Arial" w:hAnsi="Arial" w:cs="Arial"/>
          <w:sz w:val="24"/>
          <w:szCs w:val="24"/>
        </w:rPr>
      </w:pPr>
      <w:r w:rsidRPr="00767038">
        <w:rPr>
          <w:rFonts w:ascii="Arial" w:hAnsi="Arial" w:cs="Arial"/>
          <w:sz w:val="24"/>
          <w:szCs w:val="24"/>
        </w:rPr>
        <w:t>Interpretation of roost types found</w:t>
      </w:r>
      <w:r w:rsidR="779BD7CF" w:rsidRPr="00767038">
        <w:rPr>
          <w:rFonts w:ascii="Arial" w:hAnsi="Arial" w:cs="Arial"/>
          <w:sz w:val="24"/>
          <w:szCs w:val="24"/>
        </w:rPr>
        <w:t xml:space="preserve"> including negative results</w:t>
      </w:r>
    </w:p>
    <w:p w14:paraId="3EED5B44" w14:textId="6DEBCF4F" w:rsidR="003B0285" w:rsidRPr="00767038" w:rsidRDefault="63B3E393" w:rsidP="001078E6">
      <w:pPr>
        <w:pStyle w:val="ListParagraph"/>
        <w:numPr>
          <w:ilvl w:val="1"/>
          <w:numId w:val="15"/>
        </w:numPr>
        <w:autoSpaceDE w:val="0"/>
        <w:autoSpaceDN w:val="0"/>
        <w:adjustRightInd w:val="0"/>
        <w:spacing w:after="120" w:line="276" w:lineRule="auto"/>
        <w:jc w:val="both"/>
        <w:rPr>
          <w:rFonts w:ascii="Arial" w:hAnsi="Arial" w:cs="Arial"/>
          <w:sz w:val="24"/>
          <w:szCs w:val="24"/>
        </w:rPr>
      </w:pPr>
      <w:r w:rsidRPr="00767038">
        <w:rPr>
          <w:rFonts w:ascii="Arial" w:hAnsi="Arial" w:cs="Arial"/>
          <w:sz w:val="24"/>
          <w:szCs w:val="24"/>
        </w:rPr>
        <w:t>Colony counts</w:t>
      </w:r>
      <w:r w:rsidR="5E0830E4" w:rsidRPr="00767038">
        <w:rPr>
          <w:rFonts w:ascii="Arial" w:hAnsi="Arial" w:cs="Arial"/>
          <w:sz w:val="24"/>
          <w:szCs w:val="24"/>
        </w:rPr>
        <w:t>, including evidence of breeding and the sex of individuals where appropriate</w:t>
      </w:r>
    </w:p>
    <w:p w14:paraId="1FD1DB4F" w14:textId="20878EF2" w:rsidR="003B0285" w:rsidRPr="001078E6" w:rsidRDefault="003B0285" w:rsidP="001078E6">
      <w:pPr>
        <w:pStyle w:val="ListParagraph"/>
        <w:numPr>
          <w:ilvl w:val="0"/>
          <w:numId w:val="17"/>
        </w:numPr>
        <w:autoSpaceDE w:val="0"/>
        <w:autoSpaceDN w:val="0"/>
        <w:adjustRightInd w:val="0"/>
        <w:spacing w:after="120" w:line="276" w:lineRule="auto"/>
        <w:jc w:val="both"/>
        <w:rPr>
          <w:rFonts w:ascii="Arial" w:hAnsi="Arial" w:cs="Arial"/>
          <w:sz w:val="24"/>
          <w:szCs w:val="24"/>
        </w:rPr>
      </w:pPr>
      <w:r w:rsidRPr="001078E6">
        <w:rPr>
          <w:rFonts w:ascii="Arial" w:hAnsi="Arial" w:cs="Arial"/>
          <w:sz w:val="24"/>
          <w:szCs w:val="24"/>
        </w:rPr>
        <w:t xml:space="preserve">Any links between key roost sites found </w:t>
      </w:r>
    </w:p>
    <w:p w14:paraId="2706565F" w14:textId="5454DEA6" w:rsidR="003B0285" w:rsidRPr="001078E6" w:rsidRDefault="003B0285" w:rsidP="001078E6">
      <w:pPr>
        <w:pStyle w:val="ListParagraph"/>
        <w:numPr>
          <w:ilvl w:val="0"/>
          <w:numId w:val="17"/>
        </w:numPr>
        <w:autoSpaceDE w:val="0"/>
        <w:autoSpaceDN w:val="0"/>
        <w:adjustRightInd w:val="0"/>
        <w:spacing w:after="120" w:line="276" w:lineRule="auto"/>
        <w:jc w:val="both"/>
        <w:rPr>
          <w:rFonts w:ascii="Arial" w:hAnsi="Arial" w:cs="Arial"/>
          <w:sz w:val="24"/>
          <w:szCs w:val="24"/>
        </w:rPr>
      </w:pPr>
      <w:r w:rsidRPr="001078E6">
        <w:rPr>
          <w:rFonts w:ascii="Arial" w:hAnsi="Arial" w:cs="Arial"/>
          <w:sz w:val="24"/>
          <w:szCs w:val="24"/>
        </w:rPr>
        <w:t>key flight lines and associated features such as woodlands, hedgerows etc connecting roosts with foraging habitat and other roosts across the landscape</w:t>
      </w:r>
    </w:p>
    <w:p w14:paraId="392C5075" w14:textId="4675D9D6" w:rsidR="003B0285" w:rsidRDefault="003B0285" w:rsidP="001078E6">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1078E6">
        <w:rPr>
          <w:rFonts w:ascii="Arial" w:hAnsi="Arial" w:cs="Arial"/>
          <w:sz w:val="24"/>
          <w:szCs w:val="24"/>
        </w:rPr>
        <w:t xml:space="preserve">key foraging habitat </w:t>
      </w:r>
    </w:p>
    <w:p w14:paraId="3232BA23" w14:textId="34CD9A27" w:rsidR="00767038" w:rsidRPr="00767038" w:rsidRDefault="00767038" w:rsidP="00767038">
      <w:pPr>
        <w:pStyle w:val="ListParagraph"/>
        <w:numPr>
          <w:ilvl w:val="0"/>
          <w:numId w:val="17"/>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767038">
        <w:rPr>
          <w:rFonts w:ascii="Arial" w:hAnsi="Arial" w:cs="Arial"/>
          <w:sz w:val="24"/>
          <w:szCs w:val="24"/>
        </w:rPr>
        <w:t xml:space="preserve">The condition (observations on the structural condition of roosts) and threats to key roosts, flight paths, and foraging habitat and recommendations for future management.  </w:t>
      </w:r>
    </w:p>
    <w:p w14:paraId="74175917" w14:textId="3956C910" w:rsidR="003B0285" w:rsidRPr="001078E6" w:rsidRDefault="003B0285" w:rsidP="001078E6">
      <w:pPr>
        <w:pStyle w:val="ListParagraph"/>
        <w:numPr>
          <w:ilvl w:val="0"/>
          <w:numId w:val="16"/>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1078E6">
        <w:rPr>
          <w:rFonts w:ascii="Arial" w:hAnsi="Arial" w:cs="Arial"/>
          <w:sz w:val="24"/>
          <w:szCs w:val="24"/>
        </w:rPr>
        <w:t xml:space="preserve">Discussion </w:t>
      </w:r>
      <w:r w:rsidR="003104E2" w:rsidRPr="001078E6">
        <w:rPr>
          <w:rFonts w:ascii="Arial" w:hAnsi="Arial" w:cs="Arial"/>
          <w:sz w:val="24"/>
          <w:szCs w:val="24"/>
        </w:rPr>
        <w:t>including assessment of the key roosts, flight paths, features and foraging habitat in relation to whether they meet the SSSI qualifying criteria.</w:t>
      </w:r>
    </w:p>
    <w:p w14:paraId="3EC1B739" w14:textId="77777777" w:rsidR="003B0285" w:rsidRPr="001078E6" w:rsidRDefault="003B0285" w:rsidP="001078E6">
      <w:pPr>
        <w:pStyle w:val="ListParagraph"/>
        <w:autoSpaceDE w:val="0"/>
        <w:autoSpaceDN w:val="0"/>
        <w:adjustRightInd w:val="0"/>
        <w:spacing w:after="120" w:line="276" w:lineRule="auto"/>
        <w:ind w:left="360"/>
        <w:jc w:val="both"/>
        <w:rPr>
          <w:rFonts w:ascii="Arial" w:hAnsi="Arial" w:cs="Arial"/>
          <w:sz w:val="24"/>
          <w:szCs w:val="24"/>
        </w:rPr>
      </w:pPr>
    </w:p>
    <w:p w14:paraId="06780A1F" w14:textId="77777777" w:rsidR="003B0285" w:rsidRPr="001078E6" w:rsidRDefault="003B0285" w:rsidP="001078E6">
      <w:pPr>
        <w:autoSpaceDE w:val="0"/>
        <w:autoSpaceDN w:val="0"/>
        <w:adjustRightInd w:val="0"/>
        <w:spacing w:after="120" w:line="276" w:lineRule="auto"/>
        <w:jc w:val="both"/>
        <w:rPr>
          <w:rFonts w:ascii="Arial" w:hAnsi="Arial" w:cs="Arial"/>
          <w:sz w:val="24"/>
          <w:szCs w:val="24"/>
        </w:rPr>
      </w:pPr>
      <w:r w:rsidRPr="001078E6">
        <w:rPr>
          <w:rFonts w:ascii="Arial" w:hAnsi="Arial" w:cs="Arial"/>
          <w:sz w:val="24"/>
          <w:szCs w:val="24"/>
        </w:rPr>
        <w:t>Raw survey data will also need to be provided including the following:</w:t>
      </w:r>
    </w:p>
    <w:p w14:paraId="73D26D31" w14:textId="6A833F13" w:rsidR="003B0285" w:rsidRPr="001078E6" w:rsidRDefault="63B3E393" w:rsidP="001078E6">
      <w:pPr>
        <w:pStyle w:val="ListParagraph"/>
        <w:numPr>
          <w:ilvl w:val="0"/>
          <w:numId w:val="16"/>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1078E6">
        <w:rPr>
          <w:rFonts w:ascii="Arial" w:hAnsi="Arial" w:cs="Arial"/>
          <w:sz w:val="24"/>
          <w:szCs w:val="24"/>
        </w:rPr>
        <w:t>Maps, photographs and GPS coordinates showing the location of the key roosts, flight paths, feeding areas and any other key features including GIS shape files</w:t>
      </w:r>
      <w:r w:rsidR="004519C9">
        <w:rPr>
          <w:rFonts w:ascii="Arial" w:hAnsi="Arial" w:cs="Arial"/>
          <w:sz w:val="24"/>
          <w:szCs w:val="24"/>
        </w:rPr>
        <w:t xml:space="preserve"> (see below)</w:t>
      </w:r>
      <w:r w:rsidRPr="001078E6">
        <w:rPr>
          <w:rFonts w:ascii="Arial" w:hAnsi="Arial" w:cs="Arial"/>
          <w:sz w:val="24"/>
          <w:szCs w:val="24"/>
        </w:rPr>
        <w:t>.</w:t>
      </w:r>
    </w:p>
    <w:p w14:paraId="5356ECC9" w14:textId="5DC004BD" w:rsidR="003B0285" w:rsidRPr="001078E6" w:rsidRDefault="003B0285" w:rsidP="001078E6">
      <w:pPr>
        <w:pStyle w:val="ListParagraph"/>
        <w:numPr>
          <w:ilvl w:val="0"/>
          <w:numId w:val="16"/>
        </w:numPr>
        <w:autoSpaceDE w:val="0"/>
        <w:autoSpaceDN w:val="0"/>
        <w:adjustRightInd w:val="0"/>
        <w:spacing w:after="120" w:line="276" w:lineRule="auto"/>
        <w:jc w:val="both"/>
        <w:rPr>
          <w:rFonts w:ascii="Arial" w:hAnsi="Arial" w:cs="Arial"/>
          <w:sz w:val="24"/>
          <w:szCs w:val="24"/>
        </w:rPr>
      </w:pPr>
      <w:r w:rsidRPr="001078E6">
        <w:rPr>
          <w:rFonts w:ascii="Arial" w:hAnsi="Arial" w:cs="Arial"/>
          <w:sz w:val="24"/>
          <w:szCs w:val="24"/>
        </w:rPr>
        <w:t xml:space="preserve">Grid references for radiotracking fix data and cleaned raw data from bat detectors as applicable. </w:t>
      </w:r>
    </w:p>
    <w:p w14:paraId="129397BC" w14:textId="2EA6578B" w:rsidR="003B0285" w:rsidRPr="001078E6" w:rsidRDefault="003B0285" w:rsidP="001078E6">
      <w:pPr>
        <w:pStyle w:val="ListParagraph"/>
        <w:numPr>
          <w:ilvl w:val="0"/>
          <w:numId w:val="16"/>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4"/>
          <w:szCs w:val="24"/>
        </w:rPr>
      </w:pPr>
      <w:r w:rsidRPr="001078E6">
        <w:rPr>
          <w:rFonts w:ascii="Arial" w:hAnsi="Arial" w:cs="Arial"/>
          <w:sz w:val="24"/>
          <w:szCs w:val="24"/>
        </w:rPr>
        <w:lastRenderedPageBreak/>
        <w:t xml:space="preserve">MCP, 95% and 50% kernel density isopleths detailing ranges of tagged bats. </w:t>
      </w:r>
    </w:p>
    <w:p w14:paraId="10091039" w14:textId="77777777" w:rsidR="00CB7053" w:rsidRPr="001078E6" w:rsidRDefault="00CB7053" w:rsidP="001078E6">
      <w:pPr>
        <w:pStyle w:val="ListParagraph"/>
        <w:spacing w:line="276" w:lineRule="auto"/>
        <w:ind w:left="0"/>
        <w:rPr>
          <w:rFonts w:ascii="Arial" w:hAnsi="Arial" w:cs="Arial"/>
          <w:sz w:val="24"/>
          <w:szCs w:val="24"/>
        </w:rPr>
      </w:pPr>
    </w:p>
    <w:p w14:paraId="237247F7" w14:textId="6A2985BE" w:rsidR="009A2170" w:rsidRPr="001078E6" w:rsidRDefault="46D6DB21" w:rsidP="001078E6">
      <w:pPr>
        <w:pStyle w:val="ListParagraph"/>
        <w:spacing w:line="276" w:lineRule="auto"/>
        <w:ind w:left="0"/>
        <w:rPr>
          <w:rFonts w:ascii="Arial" w:hAnsi="Arial" w:cs="Arial"/>
          <w:sz w:val="24"/>
          <w:szCs w:val="24"/>
        </w:rPr>
      </w:pPr>
      <w:r w:rsidRPr="6FD8933E">
        <w:rPr>
          <w:rFonts w:ascii="Arial" w:hAnsi="Arial" w:cs="Arial"/>
          <w:sz w:val="24"/>
          <w:szCs w:val="24"/>
        </w:rPr>
        <w:t xml:space="preserve">Natural England requires the opportunity to comment on </w:t>
      </w:r>
      <w:r w:rsidR="001E7DF3">
        <w:rPr>
          <w:rFonts w:ascii="Arial" w:hAnsi="Arial" w:cs="Arial"/>
          <w:sz w:val="24"/>
          <w:szCs w:val="24"/>
        </w:rPr>
        <w:t xml:space="preserve">the </w:t>
      </w:r>
      <w:r w:rsidRPr="6FD8933E">
        <w:rPr>
          <w:rFonts w:ascii="Arial" w:hAnsi="Arial" w:cs="Arial"/>
          <w:sz w:val="24"/>
          <w:szCs w:val="24"/>
        </w:rPr>
        <w:t xml:space="preserve">draft Final Report. A draft report in MS Word will be expected at least </w:t>
      </w:r>
      <w:r w:rsidR="30E39C48" w:rsidRPr="6FD8933E">
        <w:rPr>
          <w:rFonts w:ascii="Arial" w:hAnsi="Arial" w:cs="Arial"/>
          <w:sz w:val="24"/>
          <w:szCs w:val="24"/>
        </w:rPr>
        <w:t>four</w:t>
      </w:r>
      <w:r w:rsidR="463DF8DD" w:rsidRPr="6FD8933E">
        <w:rPr>
          <w:rFonts w:ascii="Arial" w:hAnsi="Arial" w:cs="Arial"/>
          <w:sz w:val="24"/>
          <w:szCs w:val="24"/>
        </w:rPr>
        <w:t xml:space="preserve"> </w:t>
      </w:r>
      <w:r w:rsidRPr="6FD8933E">
        <w:rPr>
          <w:rFonts w:ascii="Arial" w:hAnsi="Arial" w:cs="Arial"/>
          <w:sz w:val="24"/>
          <w:szCs w:val="24"/>
        </w:rPr>
        <w:t xml:space="preserve">weeks before the deadline for comments to be </w:t>
      </w:r>
      <w:r w:rsidR="75F767CF" w:rsidRPr="6FD8933E">
        <w:rPr>
          <w:rFonts w:ascii="Arial" w:hAnsi="Arial" w:cs="Arial"/>
          <w:sz w:val="24"/>
          <w:szCs w:val="24"/>
        </w:rPr>
        <w:t>incorporated</w:t>
      </w:r>
      <w:r w:rsidRPr="6FD8933E">
        <w:rPr>
          <w:rFonts w:ascii="Arial" w:hAnsi="Arial" w:cs="Arial"/>
          <w:sz w:val="24"/>
          <w:szCs w:val="24"/>
        </w:rPr>
        <w:t xml:space="preserve">. </w:t>
      </w:r>
      <w:r w:rsidRPr="6FD8933E">
        <w:rPr>
          <w:rFonts w:ascii="Arial" w:hAnsi="Arial" w:cs="Arial"/>
          <w:sz w:val="24"/>
          <w:szCs w:val="24"/>
          <w:lang w:val="en-US"/>
        </w:rPr>
        <w:t xml:space="preserve">Tenderers should be aware that Natural England and Defra </w:t>
      </w:r>
      <w:r w:rsidR="6C6CF23B" w:rsidRPr="6FD8933E">
        <w:rPr>
          <w:rFonts w:ascii="Arial" w:hAnsi="Arial" w:cs="Arial"/>
          <w:sz w:val="24"/>
          <w:szCs w:val="24"/>
          <w:lang w:val="en-US"/>
        </w:rPr>
        <w:t xml:space="preserve">will aim to </w:t>
      </w:r>
      <w:r w:rsidRPr="6FD8933E">
        <w:rPr>
          <w:rFonts w:ascii="Arial" w:hAnsi="Arial" w:cs="Arial"/>
          <w:sz w:val="24"/>
          <w:szCs w:val="24"/>
          <w:lang w:val="en-US"/>
        </w:rPr>
        <w:t>publish reports.</w:t>
      </w:r>
      <w:r w:rsidR="6C6CF23B" w:rsidRPr="6FD8933E">
        <w:rPr>
          <w:rFonts w:ascii="Arial" w:hAnsi="Arial" w:cs="Arial"/>
          <w:sz w:val="24"/>
          <w:szCs w:val="24"/>
          <w:lang w:val="en-US"/>
        </w:rPr>
        <w:t xml:space="preserve"> Reports must comply with Natural England’s publication style guidance (this w</w:t>
      </w:r>
      <w:r w:rsidR="4E5A217F" w:rsidRPr="6FD8933E">
        <w:rPr>
          <w:rFonts w:ascii="Arial" w:hAnsi="Arial" w:cs="Arial"/>
          <w:sz w:val="24"/>
          <w:szCs w:val="24"/>
          <w:lang w:val="en-US"/>
        </w:rPr>
        <w:t>ill</w:t>
      </w:r>
      <w:r w:rsidR="6C6CF23B" w:rsidRPr="6FD8933E">
        <w:rPr>
          <w:rFonts w:ascii="Arial" w:hAnsi="Arial" w:cs="Arial"/>
          <w:sz w:val="24"/>
          <w:szCs w:val="24"/>
          <w:lang w:val="en-US"/>
        </w:rPr>
        <w:t xml:space="preserve"> be supplied in advance of the report). </w:t>
      </w:r>
    </w:p>
    <w:p w14:paraId="723FA3B2" w14:textId="77777777" w:rsidR="009A2170" w:rsidRPr="001078E6" w:rsidRDefault="009A2170" w:rsidP="001078E6">
      <w:pPr>
        <w:pStyle w:val="ListParagraph"/>
        <w:spacing w:line="276" w:lineRule="auto"/>
        <w:ind w:left="0"/>
        <w:rPr>
          <w:rFonts w:ascii="Arial" w:hAnsi="Arial" w:cs="Arial"/>
          <w:sz w:val="24"/>
          <w:szCs w:val="24"/>
        </w:rPr>
      </w:pPr>
    </w:p>
    <w:p w14:paraId="0CA34BE5" w14:textId="0081A535" w:rsidR="008860DE" w:rsidRPr="001078E6" w:rsidRDefault="3F91E768" w:rsidP="001078E6">
      <w:pPr>
        <w:pStyle w:val="ListParagraph"/>
        <w:spacing w:line="276" w:lineRule="auto"/>
        <w:ind w:left="0"/>
        <w:rPr>
          <w:rFonts w:ascii="Arial" w:hAnsi="Arial" w:cs="Arial"/>
          <w:sz w:val="24"/>
          <w:szCs w:val="24"/>
        </w:rPr>
      </w:pPr>
      <w:r w:rsidRPr="6FD8933E">
        <w:rPr>
          <w:rFonts w:ascii="Arial" w:hAnsi="Arial" w:cs="Arial"/>
          <w:sz w:val="24"/>
          <w:szCs w:val="24"/>
          <w:lang w:val="en-US"/>
        </w:rPr>
        <w:t xml:space="preserve">Natural England is also happy to encourage widespread publication, and welcomes the use of appropriate trade press, peer-reviewed journals and sector-specific journals. </w:t>
      </w:r>
      <w:r w:rsidRPr="6FD8933E">
        <w:rPr>
          <w:rFonts w:ascii="Arial" w:hAnsi="Arial" w:cs="Arial"/>
          <w:sz w:val="24"/>
          <w:szCs w:val="24"/>
        </w:rPr>
        <w:t>The appointed Contractor will be responsible for ensuring both the quality of the work as well as the presentation of the material (e.g. proof reading, ensuring clear English). The appointed Contractor is also to be aware that Natural England requests acknowledgement in the publication (including oral presentations) of its funded research, and that the project manager is notified at least two weeks prior to publication.</w:t>
      </w:r>
    </w:p>
    <w:p w14:paraId="0E6B5D25" w14:textId="100B5205" w:rsidR="6FD8933E" w:rsidRDefault="6FD8933E" w:rsidP="6FD8933E">
      <w:pPr>
        <w:pStyle w:val="ListParagraph"/>
        <w:spacing w:line="276" w:lineRule="auto"/>
        <w:ind w:left="0"/>
        <w:rPr>
          <w:rFonts w:ascii="Arial" w:hAnsi="Arial" w:cs="Arial"/>
          <w:sz w:val="24"/>
          <w:szCs w:val="24"/>
        </w:rPr>
      </w:pPr>
    </w:p>
    <w:p w14:paraId="73416AF8" w14:textId="77777777" w:rsidR="008860DE" w:rsidRPr="001078E6" w:rsidRDefault="008860DE" w:rsidP="001078E6">
      <w:pPr>
        <w:pStyle w:val="NormalWeb"/>
        <w:spacing w:line="276" w:lineRule="auto"/>
        <w:rPr>
          <w:rFonts w:ascii="Arial" w:hAnsi="Arial" w:cs="Arial"/>
          <w:b/>
          <w:bCs/>
          <w:color w:val="000000"/>
        </w:rPr>
      </w:pPr>
      <w:bookmarkStart w:id="14" w:name="_Hlk131423721"/>
      <w:r w:rsidRPr="001078E6">
        <w:rPr>
          <w:rFonts w:ascii="Arial" w:hAnsi="Arial" w:cs="Arial"/>
          <w:b/>
          <w:bCs/>
          <w:color w:val="000000"/>
        </w:rPr>
        <w:t>Intellectual property</w:t>
      </w:r>
    </w:p>
    <w:p w14:paraId="4B996F0C" w14:textId="7551D82E" w:rsidR="008860DE" w:rsidRPr="001078E6" w:rsidRDefault="008860DE" w:rsidP="001078E6">
      <w:pPr>
        <w:pStyle w:val="NormalWeb"/>
        <w:spacing w:line="276" w:lineRule="auto"/>
        <w:rPr>
          <w:rFonts w:ascii="Arial" w:hAnsi="Arial" w:cs="Arial"/>
          <w:color w:val="000000"/>
        </w:rPr>
      </w:pPr>
      <w:r w:rsidRPr="001078E6">
        <w:rPr>
          <w:rFonts w:ascii="Arial" w:hAnsi="Arial" w:cs="Arial"/>
          <w:color w:val="000000"/>
        </w:rPr>
        <w:t>The Intellectual Property Rights resulting from the work shall belong to Natural England. The cover of all reports or drawings will include a statement © Natural England and the date of creation.</w:t>
      </w:r>
    </w:p>
    <w:p w14:paraId="405E8B6D" w14:textId="77777777" w:rsidR="002D1F83" w:rsidRDefault="008860DE" w:rsidP="001078E6">
      <w:pPr>
        <w:pStyle w:val="NormalWeb"/>
        <w:spacing w:line="276" w:lineRule="auto"/>
        <w:rPr>
          <w:rFonts w:ascii="Arial" w:hAnsi="Arial" w:cs="Arial"/>
          <w:color w:val="000000"/>
        </w:rPr>
      </w:pPr>
      <w:r w:rsidRPr="001078E6">
        <w:rPr>
          <w:rFonts w:ascii="Arial" w:hAnsi="Arial" w:cs="Arial"/>
          <w:color w:val="000000"/>
        </w:rPr>
        <w:t xml:space="preserve">Any data reproduced in all or in part, in the works the supplier submits, or used to derive the work must be owned by or licensed to Natural England. The supplier can request to use data held by Natural England and complete some of our contractor licences at </w:t>
      </w:r>
      <w:hyperlink r:id="rId22" w:anchor="request-data" w:history="1">
        <w:r w:rsidR="002D1F83" w:rsidRPr="00F306D3">
          <w:rPr>
            <w:rStyle w:val="Hyperlink"/>
            <w:rFonts w:ascii="Arial" w:hAnsi="Arial" w:cs="Arial"/>
          </w:rPr>
          <w:t>https://www.gov.uk/guidance/how-to-access-natural-englands-maps-and-data#request-data</w:t>
        </w:r>
      </w:hyperlink>
      <w:r w:rsidR="002D1F83">
        <w:rPr>
          <w:rFonts w:ascii="Arial" w:hAnsi="Arial" w:cs="Arial"/>
          <w:color w:val="000000"/>
        </w:rPr>
        <w:t xml:space="preserve"> </w:t>
      </w:r>
      <w:r w:rsidRPr="001078E6">
        <w:rPr>
          <w:rFonts w:ascii="Arial" w:hAnsi="Arial" w:cs="Arial"/>
          <w:color w:val="000000"/>
        </w:rPr>
        <w:t xml:space="preserve">. </w:t>
      </w:r>
    </w:p>
    <w:p w14:paraId="5845F753" w14:textId="34F544D6" w:rsidR="008860DE" w:rsidRPr="001078E6" w:rsidRDefault="008860DE" w:rsidP="001078E6">
      <w:pPr>
        <w:pStyle w:val="NormalWeb"/>
        <w:spacing w:line="276" w:lineRule="auto"/>
        <w:rPr>
          <w:rFonts w:ascii="Arial" w:hAnsi="Arial" w:cs="Arial"/>
          <w:color w:val="000000"/>
        </w:rPr>
      </w:pPr>
      <w:r w:rsidRPr="001078E6">
        <w:rPr>
          <w:rFonts w:ascii="Arial" w:hAnsi="Arial" w:cs="Arial"/>
          <w:color w:val="000000"/>
        </w:rPr>
        <w:t>Data not held by Natural England must have a license permitting the required rights. If it isn’t a standard licence (eg OGL, NCGL, CC suite) you must obtain a licence in Natural England’s name (as well as your own) which you must send to data.services@naturalengland.org.uk for Natural England to review and sign. If you’re contacting the data owner to request access to their data and/or a licence, you can adapt Natural England’s standard wording [Natural England staff - download and attach].</w:t>
      </w:r>
    </w:p>
    <w:p w14:paraId="0F2E0E70" w14:textId="77777777" w:rsidR="008860DE" w:rsidRPr="001078E6" w:rsidRDefault="008860DE" w:rsidP="001078E6">
      <w:pPr>
        <w:pStyle w:val="NormalWeb"/>
        <w:spacing w:line="276" w:lineRule="auto"/>
        <w:rPr>
          <w:rFonts w:ascii="Arial" w:hAnsi="Arial" w:cs="Arial"/>
          <w:color w:val="000000"/>
        </w:rPr>
      </w:pPr>
      <w:r w:rsidRPr="001078E6">
        <w:rPr>
          <w:rFonts w:ascii="Arial" w:hAnsi="Arial" w:cs="Arial"/>
          <w:color w:val="000000"/>
        </w:rPr>
        <w:t>The Supplier shall indemnify and keep indemnified Natural England against all actions, claims, demands, losses, damages, costs and expenses and other liabilities Natural England may suffer or incur arising from any infringement or alleged infringement of any third-party Intellectual Property Rights except to the extent that they have been caused by or contributed to by Natural England’s acts or omissions.</w:t>
      </w:r>
    </w:p>
    <w:p w14:paraId="74EC85A6" w14:textId="55C66B59" w:rsidR="008860DE" w:rsidRPr="001078E6" w:rsidRDefault="008860DE" w:rsidP="001078E6">
      <w:pPr>
        <w:pStyle w:val="NormalWeb"/>
        <w:spacing w:line="276" w:lineRule="auto"/>
        <w:rPr>
          <w:rFonts w:ascii="Arial" w:hAnsi="Arial" w:cs="Arial"/>
          <w:color w:val="000000"/>
        </w:rPr>
      </w:pPr>
      <w:r w:rsidRPr="001078E6">
        <w:rPr>
          <w:rFonts w:ascii="Arial" w:hAnsi="Arial" w:cs="Arial"/>
          <w:color w:val="000000"/>
        </w:rPr>
        <w:t xml:space="preserve">The supplier must provide Natural England with details of any third-party data consulted or incorporated, and the processes used either within the report, or in the Lineage section of the metadata (see </w:t>
      </w:r>
      <w:r w:rsidR="00767038">
        <w:rPr>
          <w:rFonts w:ascii="Arial" w:hAnsi="Arial" w:cs="Arial"/>
          <w:color w:val="000000"/>
        </w:rPr>
        <w:t>Annex 2</w:t>
      </w:r>
      <w:r w:rsidRPr="001078E6">
        <w:rPr>
          <w:rFonts w:ascii="Arial" w:hAnsi="Arial" w:cs="Arial"/>
          <w:color w:val="000000"/>
        </w:rPr>
        <w:t>).</w:t>
      </w:r>
    </w:p>
    <w:p w14:paraId="30D01C87" w14:textId="1B624BC8" w:rsidR="008860DE" w:rsidRPr="001078E6" w:rsidRDefault="008860DE" w:rsidP="001078E6">
      <w:pPr>
        <w:pStyle w:val="NormalWeb"/>
        <w:spacing w:line="276" w:lineRule="auto"/>
        <w:rPr>
          <w:rFonts w:ascii="Arial" w:hAnsi="Arial" w:cs="Arial"/>
          <w:color w:val="000000"/>
        </w:rPr>
      </w:pPr>
      <w:r w:rsidRPr="001078E6">
        <w:rPr>
          <w:rFonts w:ascii="Arial" w:hAnsi="Arial" w:cs="Arial"/>
          <w:color w:val="000000"/>
        </w:rPr>
        <w:lastRenderedPageBreak/>
        <w:t xml:space="preserve">Contact </w:t>
      </w:r>
      <w:hyperlink r:id="rId23" w:history="1">
        <w:r w:rsidR="00A337E3" w:rsidRPr="00F306D3">
          <w:rPr>
            <w:rStyle w:val="Hyperlink"/>
            <w:rFonts w:ascii="Arial" w:hAnsi="Arial" w:cs="Arial"/>
          </w:rPr>
          <w:t>data.services@naturalengland.org.uk</w:t>
        </w:r>
      </w:hyperlink>
      <w:r w:rsidR="00A337E3">
        <w:rPr>
          <w:rFonts w:ascii="Arial" w:hAnsi="Arial" w:cs="Arial"/>
          <w:color w:val="000000"/>
        </w:rPr>
        <w:t xml:space="preserve"> </w:t>
      </w:r>
      <w:r w:rsidRPr="001078E6">
        <w:rPr>
          <w:rFonts w:ascii="Arial" w:hAnsi="Arial" w:cs="Arial"/>
          <w:color w:val="000000"/>
        </w:rPr>
        <w:t>if you need advice.</w:t>
      </w:r>
    </w:p>
    <w:bookmarkEnd w:id="14"/>
    <w:p w14:paraId="5355D25F" w14:textId="19BA1566" w:rsidR="007C0796" w:rsidRPr="008860DE" w:rsidRDefault="007C0796" w:rsidP="008860DE">
      <w:pPr>
        <w:pStyle w:val="Heading2"/>
      </w:pPr>
      <w:r w:rsidRPr="008860DE">
        <w:t>Timescales</w:t>
      </w:r>
    </w:p>
    <w:p w14:paraId="24DC5112" w14:textId="5764DE03" w:rsidR="00220A5F" w:rsidRPr="008860DE" w:rsidRDefault="1EE45A01" w:rsidP="001078E6">
      <w:pPr>
        <w:pStyle w:val="Default"/>
        <w:spacing w:line="276" w:lineRule="auto"/>
        <w:jc w:val="both"/>
        <w:rPr>
          <w:color w:val="auto"/>
        </w:rPr>
      </w:pPr>
      <w:r w:rsidRPr="6FD8933E">
        <w:rPr>
          <w:color w:val="auto"/>
        </w:rPr>
        <w:t xml:space="preserve">W/C </w:t>
      </w:r>
      <w:r w:rsidR="248DE8C5" w:rsidRPr="6FD8933E">
        <w:rPr>
          <w:color w:val="auto"/>
        </w:rPr>
        <w:t>5</w:t>
      </w:r>
      <w:r w:rsidR="248DE8C5" w:rsidRPr="6FD8933E">
        <w:rPr>
          <w:color w:val="auto"/>
          <w:vertAlign w:val="superscript"/>
        </w:rPr>
        <w:t>th</w:t>
      </w:r>
      <w:r w:rsidR="248DE8C5" w:rsidRPr="6FD8933E">
        <w:rPr>
          <w:color w:val="auto"/>
        </w:rPr>
        <w:t xml:space="preserve"> June 2023 </w:t>
      </w:r>
      <w:r w:rsidRPr="6FD8933E">
        <w:rPr>
          <w:color w:val="auto"/>
        </w:rPr>
        <w:t xml:space="preserve">– Inception meeting between project officers and supplier by </w:t>
      </w:r>
      <w:r w:rsidR="778D8F6B" w:rsidRPr="6FD8933E">
        <w:rPr>
          <w:color w:val="auto"/>
        </w:rPr>
        <w:t>Microsoft teams.</w:t>
      </w:r>
    </w:p>
    <w:p w14:paraId="331ED4AA" w14:textId="77777777" w:rsidR="00220A5F" w:rsidRPr="008860DE" w:rsidRDefault="1EE45A01" w:rsidP="6FD8933E">
      <w:pPr>
        <w:pStyle w:val="Default"/>
        <w:spacing w:line="276" w:lineRule="auto"/>
        <w:jc w:val="both"/>
        <w:rPr>
          <w:color w:val="auto"/>
        </w:rPr>
      </w:pPr>
      <w:r w:rsidRPr="6FD8933E">
        <w:rPr>
          <w:color w:val="auto"/>
        </w:rPr>
        <w:t>Fortnightly during field work, thereafter monthly, emailed summary of progress to be sent to project officer, and follow up phone discussion</w:t>
      </w:r>
    </w:p>
    <w:p w14:paraId="40D14F48" w14:textId="23C9C73E" w:rsidR="00220A5F" w:rsidRPr="00387AAD" w:rsidRDefault="1EE45A01" w:rsidP="6FD8933E">
      <w:pPr>
        <w:pStyle w:val="Default"/>
        <w:spacing w:line="276" w:lineRule="auto"/>
        <w:jc w:val="both"/>
        <w:rPr>
          <w:color w:val="auto"/>
        </w:rPr>
      </w:pPr>
      <w:r w:rsidRPr="6FD8933E">
        <w:rPr>
          <w:color w:val="auto"/>
        </w:rPr>
        <w:t xml:space="preserve">W/C </w:t>
      </w:r>
      <w:r w:rsidR="24E14C5A" w:rsidRPr="6FD8933E">
        <w:rPr>
          <w:color w:val="auto"/>
        </w:rPr>
        <w:t>15</w:t>
      </w:r>
      <w:r w:rsidR="24E14C5A" w:rsidRPr="6FD8933E">
        <w:rPr>
          <w:color w:val="auto"/>
          <w:vertAlign w:val="superscript"/>
        </w:rPr>
        <w:t>th</w:t>
      </w:r>
      <w:r w:rsidR="24E14C5A" w:rsidRPr="6FD8933E">
        <w:rPr>
          <w:color w:val="auto"/>
        </w:rPr>
        <w:t xml:space="preserve"> November </w:t>
      </w:r>
      <w:r w:rsidRPr="6FD8933E">
        <w:rPr>
          <w:color w:val="auto"/>
        </w:rPr>
        <w:t>– Draft reports due to project officer in digital format via e-mail</w:t>
      </w:r>
    </w:p>
    <w:p w14:paraId="1C599ED3" w14:textId="05ECF94C" w:rsidR="007D0B12" w:rsidRPr="00387AAD" w:rsidRDefault="254AF065" w:rsidP="6FD8933E">
      <w:pPr>
        <w:pStyle w:val="Default"/>
        <w:spacing w:line="276" w:lineRule="auto"/>
        <w:jc w:val="both"/>
        <w:rPr>
          <w:color w:val="auto"/>
        </w:rPr>
      </w:pPr>
      <w:r w:rsidRPr="6FD8933E">
        <w:rPr>
          <w:color w:val="auto"/>
        </w:rPr>
        <w:t>W</w:t>
      </w:r>
      <w:r w:rsidR="1EE45A01" w:rsidRPr="6FD8933E">
        <w:rPr>
          <w:color w:val="auto"/>
        </w:rPr>
        <w:t>/</w:t>
      </w:r>
      <w:r w:rsidRPr="6FD8933E">
        <w:rPr>
          <w:color w:val="auto"/>
        </w:rPr>
        <w:t>C 27th November</w:t>
      </w:r>
      <w:r w:rsidR="1EE45A01" w:rsidRPr="6FD8933E">
        <w:rPr>
          <w:color w:val="auto"/>
        </w:rPr>
        <w:t xml:space="preserve"> - draft reports to be returned to contractor with Natural England’s comments</w:t>
      </w:r>
    </w:p>
    <w:p w14:paraId="7B66CEE6" w14:textId="7AF0E2A3" w:rsidR="007D0B12" w:rsidRPr="00387AAD" w:rsidRDefault="4F89C5BB" w:rsidP="6FD8933E">
      <w:pPr>
        <w:pStyle w:val="Default"/>
        <w:spacing w:line="276" w:lineRule="auto"/>
        <w:jc w:val="both"/>
        <w:rPr>
          <w:color w:val="auto"/>
        </w:rPr>
      </w:pPr>
      <w:r w:rsidRPr="6FD8933E">
        <w:rPr>
          <w:color w:val="auto"/>
        </w:rPr>
        <w:t>W/C</w:t>
      </w:r>
      <w:r w:rsidR="1E39F852" w:rsidRPr="6FD8933E">
        <w:rPr>
          <w:color w:val="auto"/>
        </w:rPr>
        <w:t xml:space="preserve"> </w:t>
      </w:r>
      <w:r w:rsidR="3F39916E" w:rsidRPr="6FD8933E">
        <w:rPr>
          <w:color w:val="auto"/>
        </w:rPr>
        <w:t>4</w:t>
      </w:r>
      <w:r w:rsidR="3F39916E" w:rsidRPr="6FD8933E">
        <w:rPr>
          <w:color w:val="auto"/>
          <w:vertAlign w:val="superscript"/>
        </w:rPr>
        <w:t>th</w:t>
      </w:r>
      <w:r w:rsidR="3F39916E" w:rsidRPr="6FD8933E">
        <w:rPr>
          <w:color w:val="auto"/>
        </w:rPr>
        <w:t xml:space="preserve"> December</w:t>
      </w:r>
      <w:r w:rsidR="1E39F852" w:rsidRPr="6FD8933E">
        <w:rPr>
          <w:color w:val="auto"/>
        </w:rPr>
        <w:t xml:space="preserve"> – call to discuss report recommendations</w:t>
      </w:r>
    </w:p>
    <w:p w14:paraId="4F7D5F23" w14:textId="0577F145" w:rsidR="00220A5F" w:rsidRPr="00387AAD" w:rsidRDefault="18C9D1DB" w:rsidP="001078E6">
      <w:pPr>
        <w:pStyle w:val="Default"/>
        <w:spacing w:line="276" w:lineRule="auto"/>
        <w:jc w:val="both"/>
        <w:rPr>
          <w:color w:val="auto"/>
        </w:rPr>
      </w:pPr>
      <w:r w:rsidRPr="6FD8933E">
        <w:rPr>
          <w:color w:val="auto"/>
        </w:rPr>
        <w:t>W/C 18</w:t>
      </w:r>
      <w:r w:rsidRPr="6FD8933E">
        <w:rPr>
          <w:color w:val="auto"/>
          <w:vertAlign w:val="superscript"/>
        </w:rPr>
        <w:t>th</w:t>
      </w:r>
      <w:r w:rsidRPr="6FD8933E">
        <w:rPr>
          <w:color w:val="auto"/>
        </w:rPr>
        <w:t xml:space="preserve"> December</w:t>
      </w:r>
      <w:r w:rsidR="1EE45A01" w:rsidRPr="6FD8933E">
        <w:rPr>
          <w:color w:val="auto"/>
        </w:rPr>
        <w:t xml:space="preserve"> – Final reports, in digital format via e-mail, due to project officer </w:t>
      </w:r>
    </w:p>
    <w:p w14:paraId="17B7B316" w14:textId="77777777" w:rsidR="00220A5F" w:rsidRPr="00387AAD" w:rsidRDefault="00220A5F" w:rsidP="001078E6">
      <w:pPr>
        <w:spacing w:line="276" w:lineRule="auto"/>
        <w:rPr>
          <w:rFonts w:ascii="Arial" w:hAnsi="Arial" w:cs="Arial"/>
          <w:sz w:val="24"/>
          <w:szCs w:val="24"/>
        </w:rPr>
      </w:pPr>
    </w:p>
    <w:p w14:paraId="463EF006" w14:textId="68631AAF" w:rsidR="00220A5F" w:rsidRPr="00387AAD" w:rsidRDefault="1EE45A01" w:rsidP="00220A5F">
      <w:pPr>
        <w:rPr>
          <w:rFonts w:ascii="Arial" w:hAnsi="Arial" w:cs="Arial"/>
          <w:sz w:val="24"/>
          <w:szCs w:val="24"/>
        </w:rPr>
      </w:pPr>
      <w:r w:rsidRPr="6FD8933E">
        <w:rPr>
          <w:rFonts w:ascii="Arial" w:hAnsi="Arial" w:cs="Arial"/>
          <w:sz w:val="24"/>
          <w:szCs w:val="24"/>
        </w:rPr>
        <w:t xml:space="preserve">It is anticipated that this contract will be awarded to end no later than </w:t>
      </w:r>
      <w:r w:rsidR="69D239D8" w:rsidRPr="6FD8933E">
        <w:rPr>
          <w:rFonts w:ascii="Arial" w:hAnsi="Arial" w:cs="Arial"/>
          <w:sz w:val="24"/>
          <w:szCs w:val="24"/>
        </w:rPr>
        <w:t>22</w:t>
      </w:r>
      <w:r w:rsidR="69D239D8" w:rsidRPr="6FD8933E">
        <w:rPr>
          <w:rFonts w:ascii="Arial" w:hAnsi="Arial" w:cs="Arial"/>
          <w:sz w:val="24"/>
          <w:szCs w:val="24"/>
          <w:vertAlign w:val="superscript"/>
        </w:rPr>
        <w:t>nd</w:t>
      </w:r>
      <w:r w:rsidR="69D239D8" w:rsidRPr="6FD8933E">
        <w:rPr>
          <w:rFonts w:ascii="Arial" w:hAnsi="Arial" w:cs="Arial"/>
          <w:sz w:val="24"/>
          <w:szCs w:val="24"/>
        </w:rPr>
        <w:t xml:space="preserve"> December 2023</w:t>
      </w:r>
      <w:r w:rsidR="21C2C72D" w:rsidRPr="6FD8933E">
        <w:rPr>
          <w:rFonts w:ascii="Arial" w:hAnsi="Arial" w:cs="Arial"/>
          <w:sz w:val="24"/>
          <w:szCs w:val="24"/>
        </w:rPr>
        <w:t>.</w:t>
      </w:r>
      <w:r w:rsidRPr="6FD8933E">
        <w:rPr>
          <w:rFonts w:ascii="Arial" w:hAnsi="Arial" w:cs="Arial"/>
          <w:color w:val="FF0000"/>
          <w:sz w:val="24"/>
          <w:szCs w:val="24"/>
        </w:rPr>
        <w:t xml:space="preserve"> </w:t>
      </w:r>
      <w:r w:rsidRPr="6FD8933E">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7D5DFFA5" w14:textId="77777777" w:rsidR="00220A5F" w:rsidRPr="00387AAD" w:rsidRDefault="00220A5F" w:rsidP="00220A5F">
      <w:pPr>
        <w:rPr>
          <w:rFonts w:ascii="Arial" w:hAnsi="Arial" w:cs="Arial"/>
          <w:sz w:val="24"/>
          <w:szCs w:val="24"/>
        </w:rPr>
      </w:pPr>
    </w:p>
    <w:p w14:paraId="1A256709" w14:textId="77777777" w:rsidR="00220A5F" w:rsidRPr="00387AAD" w:rsidRDefault="00220A5F" w:rsidP="00220A5F">
      <w:pPr>
        <w:rPr>
          <w:rFonts w:ascii="Arial" w:hAnsi="Arial" w:cs="Arial"/>
          <w:sz w:val="24"/>
          <w:szCs w:val="24"/>
        </w:rPr>
      </w:pPr>
      <w:r w:rsidRPr="00387AAD">
        <w:rPr>
          <w:rFonts w:ascii="Arial" w:hAnsi="Arial" w:cs="Arial"/>
          <w:sz w:val="24"/>
          <w:szCs w:val="24"/>
        </w:rPr>
        <w:t xml:space="preserve">We will raise purchase orders to cover the cost of the services and will issue to the awarded supplier following contract award. </w:t>
      </w:r>
    </w:p>
    <w:p w14:paraId="27EE951E" w14:textId="77777777" w:rsidR="00220A5F" w:rsidRPr="00387AAD" w:rsidRDefault="00220A5F" w:rsidP="00220A5F">
      <w:pPr>
        <w:rPr>
          <w:rFonts w:ascii="Arial" w:hAnsi="Arial" w:cs="Arial"/>
          <w:sz w:val="24"/>
          <w:szCs w:val="24"/>
        </w:rPr>
      </w:pPr>
    </w:p>
    <w:p w14:paraId="5AEB61DB" w14:textId="4B62E526" w:rsidR="1EE45A01" w:rsidRDefault="1EE45A01" w:rsidP="6FD8933E">
      <w:pPr>
        <w:rPr>
          <w:rFonts w:ascii="Arial" w:eastAsia="Arial" w:hAnsi="Arial" w:cs="Arial"/>
          <w:sz w:val="24"/>
          <w:szCs w:val="24"/>
        </w:rPr>
      </w:pPr>
      <w:r w:rsidRPr="6FD8933E">
        <w:rPr>
          <w:rFonts w:ascii="Arial" w:hAnsi="Arial" w:cs="Arial"/>
          <w:sz w:val="24"/>
          <w:szCs w:val="24"/>
        </w:rPr>
        <w:t xml:space="preserve">Suppliers will be required to invoice after the final reports have been received and signed off by Natural </w:t>
      </w:r>
      <w:r w:rsidR="536B24D1" w:rsidRPr="6FD8933E">
        <w:rPr>
          <w:rFonts w:ascii="Arial" w:eastAsia="Arial" w:hAnsi="Arial" w:cs="Arial"/>
          <w:color w:val="000000" w:themeColor="text1"/>
          <w:sz w:val="24"/>
          <w:szCs w:val="24"/>
        </w:rPr>
        <w:t>Engl</w:t>
      </w:r>
      <w:r w:rsidR="536B24D1" w:rsidRPr="6FD8933E">
        <w:rPr>
          <w:rFonts w:ascii="Arial" w:eastAsia="Arial" w:hAnsi="Arial" w:cs="Arial"/>
          <w:sz w:val="24"/>
          <w:szCs w:val="24"/>
        </w:rPr>
        <w:t>and. Invoices must be submitted to NE via SSCL by 15</w:t>
      </w:r>
      <w:r w:rsidR="536B24D1" w:rsidRPr="6FD8933E">
        <w:rPr>
          <w:rFonts w:ascii="Arial" w:eastAsia="Arial" w:hAnsi="Arial" w:cs="Arial"/>
          <w:sz w:val="24"/>
          <w:szCs w:val="24"/>
          <w:vertAlign w:val="superscript"/>
        </w:rPr>
        <w:t>th</w:t>
      </w:r>
      <w:r w:rsidR="536B24D1" w:rsidRPr="6FD8933E">
        <w:rPr>
          <w:rFonts w:ascii="Arial" w:eastAsia="Arial" w:hAnsi="Arial" w:cs="Arial"/>
          <w:sz w:val="24"/>
          <w:szCs w:val="24"/>
        </w:rPr>
        <w:t xml:space="preserve"> January 202</w:t>
      </w:r>
      <w:r w:rsidR="001E7DF3">
        <w:rPr>
          <w:rFonts w:ascii="Arial" w:eastAsia="Arial" w:hAnsi="Arial" w:cs="Arial"/>
          <w:sz w:val="24"/>
          <w:szCs w:val="24"/>
        </w:rPr>
        <w:t>4</w:t>
      </w:r>
      <w:r w:rsidR="536B24D1" w:rsidRPr="6FD8933E">
        <w:rPr>
          <w:rFonts w:ascii="Arial" w:eastAsia="Arial" w:hAnsi="Arial" w:cs="Arial"/>
          <w:sz w:val="24"/>
          <w:szCs w:val="24"/>
        </w:rPr>
        <w:t>.</w:t>
      </w:r>
    </w:p>
    <w:p w14:paraId="1FF6086B" w14:textId="26804287" w:rsidR="6FD8933E" w:rsidRDefault="6FD8933E" w:rsidP="6FD8933E">
      <w:pPr>
        <w:rPr>
          <w:rFonts w:ascii="Arial" w:hAnsi="Arial" w:cs="Arial"/>
          <w:sz w:val="24"/>
          <w:szCs w:val="24"/>
        </w:rPr>
      </w:pPr>
    </w:p>
    <w:p w14:paraId="19D4F268" w14:textId="77777777" w:rsidR="009A2170" w:rsidRPr="00387AAD" w:rsidRDefault="009A2170" w:rsidP="008C6BA1">
      <w:pPr>
        <w:rPr>
          <w:rFonts w:ascii="Arial" w:eastAsia="Times New Roman" w:hAnsi="Arial" w:cs="Arial"/>
          <w:b/>
          <w:bCs/>
          <w:sz w:val="24"/>
          <w:szCs w:val="24"/>
        </w:rPr>
      </w:pPr>
    </w:p>
    <w:p w14:paraId="10ABBFC0" w14:textId="7FC2BA3F" w:rsidR="00CC7A48" w:rsidRPr="00FA1113" w:rsidRDefault="26ADABC6" w:rsidP="00FA1113">
      <w:pPr>
        <w:pStyle w:val="Heading2"/>
      </w:pPr>
      <w:r>
        <w:t>Prices</w:t>
      </w:r>
    </w:p>
    <w:p w14:paraId="6FD9FB9F" w14:textId="3E8F3621" w:rsidR="3930BF75" w:rsidRDefault="3930BF75" w:rsidP="1EF75232">
      <w:pPr>
        <w:rPr>
          <w:rFonts w:ascii="Arial" w:eastAsia="Arial" w:hAnsi="Arial" w:cs="Arial"/>
          <w:color w:val="000000" w:themeColor="text1"/>
          <w:sz w:val="24"/>
          <w:szCs w:val="24"/>
        </w:rPr>
      </w:pPr>
      <w:r w:rsidRPr="1EF75232">
        <w:rPr>
          <w:rFonts w:ascii="Arial" w:eastAsia="Arial" w:hAnsi="Arial" w:cs="Arial"/>
          <w:color w:val="000000" w:themeColor="text1"/>
          <w:sz w:val="24"/>
          <w:szCs w:val="24"/>
        </w:rPr>
        <w:t xml:space="preserve">Prices must be submitted in £ sterling, excluding VAT. </w:t>
      </w:r>
    </w:p>
    <w:p w14:paraId="1EA7DBBC" w14:textId="003DC60F" w:rsidR="1EF75232" w:rsidRDefault="1EF75232" w:rsidP="1EF75232">
      <w:pPr>
        <w:rPr>
          <w:rFonts w:ascii="Arial" w:eastAsia="Arial" w:hAnsi="Arial" w:cs="Arial"/>
          <w:color w:val="000000" w:themeColor="text1"/>
          <w:sz w:val="24"/>
          <w:szCs w:val="24"/>
          <w:lang w:val="en-US"/>
        </w:rPr>
      </w:pPr>
    </w:p>
    <w:p w14:paraId="0864A1E1" w14:textId="41093874" w:rsidR="3930BF75" w:rsidRDefault="3930BF75" w:rsidP="1EF75232">
      <w:pPr>
        <w:rPr>
          <w:rFonts w:ascii="Arial" w:eastAsia="Arial" w:hAnsi="Arial" w:cs="Arial"/>
          <w:color w:val="000000" w:themeColor="text1"/>
          <w:sz w:val="24"/>
          <w:szCs w:val="24"/>
          <w:lang w:val="en-US"/>
        </w:rPr>
      </w:pPr>
      <w:r w:rsidRPr="1EF75232">
        <w:rPr>
          <w:rFonts w:ascii="Arial" w:eastAsia="Arial" w:hAnsi="Arial" w:cs="Arial"/>
          <w:color w:val="000000" w:themeColor="text1"/>
          <w:sz w:val="24"/>
          <w:szCs w:val="24"/>
        </w:rPr>
        <w:t>Please state whether you are VAT registered.</w:t>
      </w:r>
    </w:p>
    <w:p w14:paraId="4B3E1C8F" w14:textId="77777777" w:rsidR="00B37A24" w:rsidRPr="00387AAD" w:rsidRDefault="00B37A24" w:rsidP="008C6BA1">
      <w:pPr>
        <w:rPr>
          <w:rFonts w:ascii="Arial" w:eastAsia="Times New Roman" w:hAnsi="Arial" w:cs="Arial"/>
          <w:bCs/>
          <w:sz w:val="24"/>
          <w:szCs w:val="24"/>
        </w:rPr>
      </w:pPr>
    </w:p>
    <w:p w14:paraId="4CF12794" w14:textId="4CD09DEE" w:rsidR="0047278E" w:rsidRDefault="0047278E" w:rsidP="0047278E">
      <w:pPr>
        <w:pStyle w:val="ListParagraph"/>
        <w:ind w:left="0"/>
        <w:rPr>
          <w:rFonts w:ascii="Arial" w:hAnsi="Arial" w:cs="Arial"/>
          <w:sz w:val="24"/>
          <w:szCs w:val="24"/>
        </w:rPr>
      </w:pPr>
      <w:r w:rsidRPr="00387AAD">
        <w:rPr>
          <w:rFonts w:ascii="Arial" w:hAnsi="Arial" w:cs="Arial"/>
          <w:sz w:val="24"/>
          <w:szCs w:val="24"/>
        </w:rPr>
        <w:t xml:space="preserve">Please provide a breakdown of the costs in the </w:t>
      </w:r>
      <w:r w:rsidR="00113CA7">
        <w:rPr>
          <w:rFonts w:ascii="Arial" w:hAnsi="Arial" w:cs="Arial"/>
          <w:sz w:val="24"/>
          <w:szCs w:val="24"/>
        </w:rPr>
        <w:t>attached rate card excel spreadsheet</w:t>
      </w:r>
      <w:r w:rsidRPr="00387AAD">
        <w:rPr>
          <w:rFonts w:ascii="Arial" w:hAnsi="Arial" w:cs="Arial"/>
          <w:sz w:val="24"/>
          <w:szCs w:val="24"/>
        </w:rPr>
        <w:t>,</w:t>
      </w:r>
      <w:r w:rsidR="00FA1113">
        <w:rPr>
          <w:rFonts w:ascii="Arial" w:hAnsi="Arial" w:cs="Arial"/>
          <w:sz w:val="24"/>
          <w:szCs w:val="24"/>
        </w:rPr>
        <w:t xml:space="preserve"> bearing in mind the scenario to be costed as described in section 3.</w:t>
      </w:r>
      <w:r w:rsidRPr="00387AAD">
        <w:rPr>
          <w:rFonts w:ascii="Arial" w:hAnsi="Arial" w:cs="Arial"/>
          <w:sz w:val="24"/>
          <w:szCs w:val="24"/>
        </w:rPr>
        <w:t xml:space="preserve"> </w:t>
      </w:r>
      <w:r w:rsidR="00113CA7">
        <w:rPr>
          <w:rFonts w:ascii="Arial" w:hAnsi="Arial" w:cs="Arial"/>
          <w:sz w:val="24"/>
          <w:szCs w:val="24"/>
        </w:rPr>
        <w:t>T</w:t>
      </w:r>
      <w:r w:rsidRPr="00387AAD">
        <w:rPr>
          <w:rFonts w:ascii="Arial" w:hAnsi="Arial" w:cs="Arial"/>
          <w:sz w:val="24"/>
          <w:szCs w:val="24"/>
        </w:rPr>
        <w:t xml:space="preserve">hen return this </w:t>
      </w:r>
      <w:r w:rsidR="00113CA7">
        <w:rPr>
          <w:rFonts w:ascii="Arial" w:hAnsi="Arial" w:cs="Arial"/>
          <w:sz w:val="24"/>
          <w:szCs w:val="24"/>
        </w:rPr>
        <w:t>spreadsheet</w:t>
      </w:r>
      <w:r w:rsidRPr="00387AAD">
        <w:rPr>
          <w:rFonts w:ascii="Arial" w:hAnsi="Arial" w:cs="Arial"/>
          <w:sz w:val="24"/>
          <w:szCs w:val="24"/>
        </w:rPr>
        <w:t xml:space="preserve"> along with the Supplier Undertaking.</w:t>
      </w:r>
    </w:p>
    <w:p w14:paraId="2C0CE488" w14:textId="05A8091B" w:rsidR="00B37A24" w:rsidRDefault="00B37A24" w:rsidP="0047278E">
      <w:pPr>
        <w:pStyle w:val="ListParagraph"/>
        <w:ind w:left="0"/>
        <w:rPr>
          <w:rFonts w:ascii="Arial" w:hAnsi="Arial" w:cs="Arial"/>
          <w:sz w:val="24"/>
          <w:szCs w:val="24"/>
        </w:rPr>
      </w:pPr>
    </w:p>
    <w:p w14:paraId="1A72002A" w14:textId="711FDDE8" w:rsidR="00B37A24" w:rsidRPr="00387AAD" w:rsidRDefault="00B37A24" w:rsidP="0047278E">
      <w:pPr>
        <w:pStyle w:val="ListParagraph"/>
        <w:ind w:left="0"/>
        <w:rPr>
          <w:rFonts w:ascii="Arial" w:hAnsi="Arial" w:cs="Arial"/>
          <w:sz w:val="24"/>
          <w:szCs w:val="24"/>
        </w:rPr>
      </w:pPr>
      <w:r w:rsidRPr="00B37A24">
        <w:rPr>
          <w:rFonts w:ascii="Arial" w:hAnsi="Arial" w:cs="Arial"/>
          <w:sz w:val="24"/>
          <w:szCs w:val="24"/>
        </w:rPr>
        <w:t xml:space="preserve">The contract </w:t>
      </w:r>
      <w:r>
        <w:rPr>
          <w:rFonts w:ascii="Arial" w:hAnsi="Arial" w:cs="Arial"/>
          <w:sz w:val="24"/>
          <w:szCs w:val="24"/>
        </w:rPr>
        <w:t>will be</w:t>
      </w:r>
      <w:r w:rsidRPr="00B37A24">
        <w:rPr>
          <w:rFonts w:ascii="Arial" w:hAnsi="Arial" w:cs="Arial"/>
          <w:sz w:val="24"/>
          <w:szCs w:val="24"/>
        </w:rPr>
        <w:t xml:space="preserve"> set up as a call o</w:t>
      </w:r>
      <w:r>
        <w:rPr>
          <w:rFonts w:ascii="Arial" w:hAnsi="Arial" w:cs="Arial"/>
          <w:sz w:val="24"/>
          <w:szCs w:val="24"/>
        </w:rPr>
        <w:t>f</w:t>
      </w:r>
      <w:r w:rsidRPr="00B37A24">
        <w:rPr>
          <w:rFonts w:ascii="Arial" w:hAnsi="Arial" w:cs="Arial"/>
          <w:sz w:val="24"/>
          <w:szCs w:val="24"/>
        </w:rPr>
        <w:t>f contract up to a maximum value</w:t>
      </w:r>
      <w:r>
        <w:rPr>
          <w:rFonts w:ascii="Arial" w:hAnsi="Arial" w:cs="Arial"/>
          <w:sz w:val="24"/>
          <w:szCs w:val="24"/>
        </w:rPr>
        <w:t>. T</w:t>
      </w:r>
      <w:r w:rsidRPr="00B37A24">
        <w:rPr>
          <w:rFonts w:ascii="Arial" w:hAnsi="Arial" w:cs="Arial"/>
          <w:sz w:val="24"/>
          <w:szCs w:val="24"/>
        </w:rPr>
        <w:t>he pricing is put into the contract for baselining purposes (scenario) and calculation of the services to be provided (Rate Card).</w:t>
      </w:r>
    </w:p>
    <w:p w14:paraId="475CD263" w14:textId="77777777" w:rsidR="0047278E" w:rsidRPr="00387AAD" w:rsidRDefault="0047278E" w:rsidP="008C6BA1">
      <w:pPr>
        <w:rPr>
          <w:rFonts w:ascii="Arial" w:eastAsia="Times New Roman" w:hAnsi="Arial" w:cs="Arial"/>
          <w:bCs/>
          <w:sz w:val="24"/>
          <w:szCs w:val="24"/>
        </w:rPr>
      </w:pPr>
    </w:p>
    <w:p w14:paraId="0ED8DA53" w14:textId="3D6B3FFA" w:rsidR="00E96126" w:rsidRPr="00387AAD" w:rsidRDefault="00FD5015" w:rsidP="008C6BA1">
      <w:pPr>
        <w:rPr>
          <w:rFonts w:ascii="Arial" w:eastAsia="Times New Roman" w:hAnsi="Arial" w:cs="Arial"/>
          <w:b/>
          <w:bCs/>
          <w:sz w:val="24"/>
          <w:szCs w:val="24"/>
        </w:rPr>
      </w:pPr>
      <w:r w:rsidRPr="00387AAD">
        <w:rPr>
          <w:rFonts w:ascii="Arial" w:eastAsia="Times New Roman" w:hAnsi="Arial" w:cs="Arial"/>
          <w:b/>
          <w:bCs/>
          <w:sz w:val="24"/>
          <w:szCs w:val="24"/>
        </w:rPr>
        <w:t>Quotation</w:t>
      </w:r>
      <w:r w:rsidR="00E96126" w:rsidRPr="00387AAD">
        <w:rPr>
          <w:rFonts w:ascii="Arial" w:eastAsia="Times New Roman" w:hAnsi="Arial" w:cs="Arial"/>
          <w:b/>
          <w:bCs/>
          <w:sz w:val="24"/>
          <w:szCs w:val="24"/>
        </w:rPr>
        <w:t xml:space="preserve"> Submission</w:t>
      </w:r>
    </w:p>
    <w:p w14:paraId="303C55B4" w14:textId="77777777" w:rsidR="001577B3" w:rsidRPr="00387AAD" w:rsidRDefault="001577B3" w:rsidP="008C6BA1">
      <w:pPr>
        <w:rPr>
          <w:rFonts w:ascii="Arial" w:eastAsia="Times New Roman" w:hAnsi="Arial" w:cs="Arial"/>
          <w:b/>
          <w:bCs/>
          <w:sz w:val="24"/>
          <w:szCs w:val="24"/>
        </w:rPr>
      </w:pPr>
    </w:p>
    <w:p w14:paraId="170F6DD0" w14:textId="78C6B175" w:rsidR="00762234" w:rsidRPr="00387AAD" w:rsidRDefault="00762234" w:rsidP="00762234">
      <w:pPr>
        <w:rPr>
          <w:rFonts w:ascii="Arial" w:hAnsi="Arial" w:cs="Arial"/>
          <w:sz w:val="24"/>
          <w:szCs w:val="24"/>
        </w:rPr>
      </w:pPr>
      <w:r w:rsidRPr="00387AAD">
        <w:rPr>
          <w:rFonts w:ascii="Arial" w:hAnsi="Arial" w:cs="Arial"/>
          <w:sz w:val="24"/>
          <w:szCs w:val="24"/>
        </w:rPr>
        <w:t>The submission will be asse</w:t>
      </w:r>
      <w:r w:rsidR="0067398C" w:rsidRPr="00387AAD">
        <w:rPr>
          <w:rFonts w:ascii="Arial" w:hAnsi="Arial" w:cs="Arial"/>
          <w:sz w:val="24"/>
          <w:szCs w:val="24"/>
        </w:rPr>
        <w:t xml:space="preserve">ssed against the </w:t>
      </w:r>
      <w:r w:rsidR="003104E2">
        <w:rPr>
          <w:rFonts w:ascii="Arial" w:hAnsi="Arial" w:cs="Arial"/>
          <w:sz w:val="24"/>
          <w:szCs w:val="24"/>
        </w:rPr>
        <w:t>criteria detailed in the table below.</w:t>
      </w:r>
      <w:r w:rsidR="008816E6" w:rsidRPr="003104E2">
        <w:rPr>
          <w:rFonts w:ascii="Arial" w:hAnsi="Arial" w:cs="Arial"/>
          <w:color w:val="009CDD" w:themeColor="accent6"/>
          <w:sz w:val="24"/>
          <w:szCs w:val="24"/>
        </w:rPr>
        <w:t xml:space="preserve"> </w:t>
      </w:r>
      <w:r w:rsidR="008816E6" w:rsidRPr="00387AAD">
        <w:rPr>
          <w:rFonts w:ascii="Arial" w:hAnsi="Arial" w:cs="Arial"/>
          <w:sz w:val="24"/>
          <w:szCs w:val="24"/>
        </w:rPr>
        <w:t>Please include a</w:t>
      </w:r>
      <w:r w:rsidRPr="00387AAD">
        <w:rPr>
          <w:rFonts w:ascii="Arial" w:hAnsi="Arial" w:cs="Arial"/>
          <w:sz w:val="24"/>
          <w:szCs w:val="24"/>
        </w:rPr>
        <w:t xml:space="preserve"> detail explanation of the methodology you intend to use for the surveys, to be no longer than four A4 pages, not including annexes. </w:t>
      </w:r>
    </w:p>
    <w:p w14:paraId="53203617" w14:textId="77777777" w:rsidR="00762234" w:rsidRPr="00387AAD" w:rsidRDefault="00762234" w:rsidP="00762234">
      <w:pPr>
        <w:rPr>
          <w:rFonts w:ascii="Arial" w:hAnsi="Arial" w:cs="Arial"/>
          <w:sz w:val="24"/>
          <w:szCs w:val="24"/>
        </w:rPr>
      </w:pPr>
    </w:p>
    <w:p w14:paraId="7481A9E3" w14:textId="45F495B6" w:rsidR="00762234" w:rsidRPr="00387AAD" w:rsidRDefault="00762234" w:rsidP="00762234">
      <w:pPr>
        <w:rPr>
          <w:rFonts w:ascii="Arial" w:hAnsi="Arial" w:cs="Arial"/>
          <w:sz w:val="24"/>
          <w:szCs w:val="24"/>
        </w:rPr>
      </w:pPr>
      <w:r w:rsidRPr="00387AAD">
        <w:rPr>
          <w:rFonts w:ascii="Arial" w:hAnsi="Arial" w:cs="Arial"/>
          <w:sz w:val="24"/>
          <w:szCs w:val="24"/>
        </w:rPr>
        <w:t>In addition, include information relating to your quality assurance and project management procedures, to be no longer than two A4 pages long.</w:t>
      </w:r>
    </w:p>
    <w:p w14:paraId="15C7FB6E" w14:textId="77777777" w:rsidR="00762234" w:rsidRPr="00387AAD" w:rsidRDefault="00762234" w:rsidP="00762234">
      <w:pPr>
        <w:rPr>
          <w:rFonts w:ascii="Arial" w:hAnsi="Arial" w:cs="Arial"/>
          <w:sz w:val="24"/>
          <w:szCs w:val="24"/>
        </w:rPr>
      </w:pPr>
    </w:p>
    <w:p w14:paraId="2B37B35F" w14:textId="7952008B" w:rsidR="00762234" w:rsidRPr="00387AAD" w:rsidRDefault="00762234" w:rsidP="00762234">
      <w:pPr>
        <w:rPr>
          <w:rFonts w:ascii="Arial" w:hAnsi="Arial" w:cs="Arial"/>
          <w:sz w:val="24"/>
          <w:szCs w:val="24"/>
        </w:rPr>
      </w:pPr>
      <w:r w:rsidRPr="00387AAD">
        <w:rPr>
          <w:rFonts w:ascii="Arial" w:hAnsi="Arial" w:cs="Arial"/>
          <w:sz w:val="24"/>
          <w:szCs w:val="24"/>
        </w:rPr>
        <w:lastRenderedPageBreak/>
        <w:t xml:space="preserve">You will also be required to submit a curriculum vitae for each person that will be carrying out survey work in relation to this contract. This must include their qualifications relating to </w:t>
      </w:r>
      <w:r w:rsidR="002E7AAB" w:rsidRPr="00387AAD">
        <w:rPr>
          <w:rFonts w:ascii="Arial" w:hAnsi="Arial" w:cs="Arial"/>
          <w:sz w:val="24"/>
          <w:szCs w:val="24"/>
        </w:rPr>
        <w:t xml:space="preserve">bat </w:t>
      </w:r>
      <w:r w:rsidRPr="00387AAD">
        <w:rPr>
          <w:rFonts w:ascii="Arial" w:hAnsi="Arial" w:cs="Arial"/>
          <w:sz w:val="24"/>
          <w:szCs w:val="24"/>
        </w:rPr>
        <w:t xml:space="preserve">surveys </w:t>
      </w:r>
      <w:r w:rsidR="008816E6" w:rsidRPr="00387AAD">
        <w:rPr>
          <w:rFonts w:ascii="Arial" w:hAnsi="Arial" w:cs="Arial"/>
          <w:sz w:val="24"/>
          <w:szCs w:val="24"/>
        </w:rPr>
        <w:t xml:space="preserve">as well as their experience of carrying </w:t>
      </w:r>
      <w:r w:rsidR="002E7AAB" w:rsidRPr="00387AAD">
        <w:rPr>
          <w:rFonts w:ascii="Arial" w:hAnsi="Arial" w:cs="Arial"/>
          <w:sz w:val="24"/>
          <w:szCs w:val="24"/>
        </w:rPr>
        <w:t>bat</w:t>
      </w:r>
      <w:r w:rsidR="008816E6" w:rsidRPr="00387AAD">
        <w:rPr>
          <w:rFonts w:ascii="Arial" w:hAnsi="Arial" w:cs="Arial"/>
          <w:sz w:val="24"/>
          <w:szCs w:val="24"/>
        </w:rPr>
        <w:t xml:space="preserve"> surveys. To be no longer than one A4 page per person. </w:t>
      </w:r>
    </w:p>
    <w:p w14:paraId="0E3895A4" w14:textId="77777777" w:rsidR="008816E6" w:rsidRPr="00387AAD" w:rsidRDefault="008816E6" w:rsidP="00762234">
      <w:pPr>
        <w:rPr>
          <w:rFonts w:ascii="Arial" w:hAnsi="Arial" w:cs="Arial"/>
          <w:sz w:val="24"/>
          <w:szCs w:val="24"/>
        </w:rPr>
      </w:pPr>
    </w:p>
    <w:p w14:paraId="2927AE68" w14:textId="345375D3" w:rsidR="008816E6" w:rsidRDefault="008816E6" w:rsidP="008816E6">
      <w:pPr>
        <w:tabs>
          <w:tab w:val="left" w:pos="142"/>
        </w:tabs>
        <w:rPr>
          <w:rFonts w:ascii="Arial" w:hAnsi="Arial" w:cs="Arial"/>
          <w:sz w:val="24"/>
          <w:szCs w:val="24"/>
        </w:rPr>
      </w:pPr>
      <w:bookmarkStart w:id="15" w:name="_Hlk130977433"/>
      <w:r w:rsidRPr="00387AAD">
        <w:rPr>
          <w:rFonts w:ascii="Arial" w:hAnsi="Arial" w:cs="Arial"/>
          <w:sz w:val="24"/>
          <w:szCs w:val="24"/>
        </w:rPr>
        <w:t>As outlined above, we require a detailed risk assessment covering;</w:t>
      </w:r>
    </w:p>
    <w:p w14:paraId="0703B231" w14:textId="77777777" w:rsidR="00FA1113" w:rsidRPr="00387AAD" w:rsidRDefault="00FA1113" w:rsidP="00FA1113">
      <w:pPr>
        <w:pStyle w:val="ListParagraph"/>
        <w:numPr>
          <w:ilvl w:val="0"/>
          <w:numId w:val="7"/>
        </w:numPr>
        <w:tabs>
          <w:tab w:val="left" w:pos="142"/>
        </w:tabs>
        <w:rPr>
          <w:rFonts w:ascii="Arial" w:hAnsi="Arial" w:cs="Arial"/>
          <w:sz w:val="24"/>
          <w:szCs w:val="24"/>
        </w:rPr>
      </w:pPr>
      <w:r w:rsidRPr="00387AAD">
        <w:rPr>
          <w:rFonts w:ascii="Arial" w:hAnsi="Arial" w:cs="Arial"/>
          <w:sz w:val="24"/>
          <w:szCs w:val="24"/>
        </w:rPr>
        <w:t>A risk assessment, which includes detailed requirements about how you will take covid-19 risks</w:t>
      </w:r>
      <w:r>
        <w:rPr>
          <w:rFonts w:ascii="Arial" w:hAnsi="Arial" w:cs="Arial"/>
          <w:sz w:val="24"/>
          <w:szCs w:val="24"/>
        </w:rPr>
        <w:t xml:space="preserve"> to both humans and bats</w:t>
      </w:r>
      <w:r w:rsidRPr="00387AAD">
        <w:rPr>
          <w:rFonts w:ascii="Arial" w:hAnsi="Arial" w:cs="Arial"/>
          <w:sz w:val="24"/>
          <w:szCs w:val="24"/>
        </w:rPr>
        <w:t xml:space="preserve"> into account - YOU MUST SEND THIS AS PART OF THE BID APPLICATION. </w:t>
      </w:r>
    </w:p>
    <w:p w14:paraId="3ACFCD48" w14:textId="77777777" w:rsidR="008860DE" w:rsidRDefault="008860DE" w:rsidP="008860DE">
      <w:pPr>
        <w:rPr>
          <w:b/>
          <w:bCs/>
        </w:rPr>
      </w:pPr>
      <w:bookmarkStart w:id="16" w:name="_Hlk99526212"/>
      <w:bookmarkEnd w:id="15"/>
    </w:p>
    <w:p w14:paraId="68B4F0C5" w14:textId="079D5B9A" w:rsidR="0047278E" w:rsidRPr="008860DE" w:rsidRDefault="0047278E" w:rsidP="008860DE">
      <w:pPr>
        <w:rPr>
          <w:rFonts w:ascii="Arial" w:eastAsiaTheme="minorHAnsi" w:hAnsi="Arial" w:cs="Arial"/>
          <w:b/>
          <w:bCs/>
          <w:sz w:val="24"/>
          <w:szCs w:val="24"/>
        </w:rPr>
      </w:pPr>
      <w:r w:rsidRPr="008860DE">
        <w:rPr>
          <w:rFonts w:ascii="Arial" w:hAnsi="Arial" w:cs="Arial"/>
          <w:b/>
          <w:bCs/>
          <w:sz w:val="24"/>
          <w:szCs w:val="24"/>
        </w:rPr>
        <w:t xml:space="preserve">Evaluation Criteria </w:t>
      </w:r>
    </w:p>
    <w:p w14:paraId="0085AC8F" w14:textId="77777777" w:rsidR="0047278E" w:rsidRPr="00387AAD" w:rsidRDefault="0047278E" w:rsidP="0047278E">
      <w:pPr>
        <w:jc w:val="both"/>
        <w:rPr>
          <w:rFonts w:ascii="Arial" w:hAnsi="Arial" w:cs="Arial"/>
          <w:sz w:val="24"/>
          <w:szCs w:val="24"/>
        </w:rPr>
      </w:pPr>
      <w:r w:rsidRPr="00387AAD">
        <w:rPr>
          <w:rFonts w:ascii="Arial" w:hAnsi="Arial" w:cs="Arial"/>
          <w:sz w:val="24"/>
          <w:szCs w:val="24"/>
        </w:rPr>
        <w:t xml:space="preserve">The contract will be awarded to the tender which best fits the profile of requirements.  This will be assessed by the Project Officer in consultation with relevant colleagues using the evaluation criteria detailed below.  </w:t>
      </w:r>
    </w:p>
    <w:p w14:paraId="23398826" w14:textId="77777777" w:rsidR="0047278E" w:rsidRPr="00387AAD" w:rsidRDefault="0047278E" w:rsidP="0047278E">
      <w:pPr>
        <w:rPr>
          <w:rFonts w:ascii="Arial" w:hAnsi="Arial" w:cs="Arial"/>
          <w:b/>
          <w:bCs/>
          <w:sz w:val="24"/>
          <w:szCs w:val="24"/>
        </w:rPr>
      </w:pPr>
    </w:p>
    <w:p w14:paraId="7128D4FF" w14:textId="77777777" w:rsidR="0047278E" w:rsidRPr="00387AAD" w:rsidRDefault="0047278E" w:rsidP="0047278E">
      <w:pPr>
        <w:rPr>
          <w:rFonts w:ascii="Arial" w:hAnsi="Arial" w:cs="Arial"/>
          <w:sz w:val="24"/>
          <w:szCs w:val="24"/>
        </w:rPr>
      </w:pPr>
      <w:r w:rsidRPr="00387AAD">
        <w:rPr>
          <w:rFonts w:ascii="Arial" w:hAnsi="Arial" w:cs="Arial"/>
          <w:sz w:val="24"/>
          <w:szCs w:val="24"/>
        </w:rPr>
        <w:t>We will award this contract in line with the most economically advantageous tender (MEAT) as set out in the following award criteria:</w:t>
      </w:r>
    </w:p>
    <w:p w14:paraId="46803302" w14:textId="759E6E48" w:rsidR="0047278E" w:rsidRPr="00387AAD" w:rsidRDefault="0047278E" w:rsidP="0047278E">
      <w:pPr>
        <w:rPr>
          <w:rFonts w:ascii="Arial" w:hAnsi="Arial" w:cs="Arial"/>
          <w:sz w:val="24"/>
          <w:szCs w:val="24"/>
        </w:rPr>
      </w:pPr>
      <w:r w:rsidRPr="00387AAD">
        <w:rPr>
          <w:rFonts w:ascii="Arial" w:hAnsi="Arial" w:cs="Arial"/>
          <w:sz w:val="24"/>
          <w:szCs w:val="24"/>
        </w:rPr>
        <w:t xml:space="preserve">Price – </w:t>
      </w:r>
      <w:r w:rsidR="004519C9">
        <w:rPr>
          <w:rFonts w:ascii="Arial" w:hAnsi="Arial" w:cs="Arial"/>
          <w:sz w:val="24"/>
          <w:szCs w:val="24"/>
        </w:rPr>
        <w:t>3</w:t>
      </w:r>
      <w:r w:rsidRPr="00387AAD">
        <w:rPr>
          <w:rFonts w:ascii="Arial" w:hAnsi="Arial" w:cs="Arial"/>
          <w:sz w:val="24"/>
          <w:szCs w:val="24"/>
        </w:rPr>
        <w:t>0%</w:t>
      </w:r>
    </w:p>
    <w:p w14:paraId="2FA11F94" w14:textId="509B34DC" w:rsidR="00892209" w:rsidRDefault="0047278E" w:rsidP="0047278E">
      <w:pPr>
        <w:rPr>
          <w:rFonts w:ascii="Arial" w:hAnsi="Arial" w:cs="Arial"/>
          <w:sz w:val="24"/>
          <w:szCs w:val="24"/>
        </w:rPr>
      </w:pPr>
      <w:r w:rsidRPr="00387AAD">
        <w:rPr>
          <w:rFonts w:ascii="Arial" w:hAnsi="Arial" w:cs="Arial"/>
          <w:sz w:val="24"/>
          <w:szCs w:val="24"/>
        </w:rPr>
        <w:t xml:space="preserve">Quality – </w:t>
      </w:r>
      <w:r w:rsidR="004519C9">
        <w:rPr>
          <w:rFonts w:ascii="Arial" w:hAnsi="Arial" w:cs="Arial"/>
          <w:sz w:val="24"/>
          <w:szCs w:val="24"/>
        </w:rPr>
        <w:t>7</w:t>
      </w:r>
      <w:r w:rsidRPr="00387AAD">
        <w:rPr>
          <w:rFonts w:ascii="Arial" w:hAnsi="Arial" w:cs="Arial"/>
          <w:sz w:val="24"/>
          <w:szCs w:val="24"/>
        </w:rPr>
        <w:t>0%</w:t>
      </w:r>
    </w:p>
    <w:p w14:paraId="0712227A" w14:textId="77777777" w:rsidR="00892209" w:rsidRDefault="00892209" w:rsidP="0047278E">
      <w:pPr>
        <w:rPr>
          <w:rFonts w:ascii="Arial" w:hAnsi="Arial" w:cs="Arial"/>
          <w:sz w:val="24"/>
          <w:szCs w:val="24"/>
        </w:rPr>
      </w:pPr>
    </w:p>
    <w:p w14:paraId="4A0F8E00" w14:textId="15240934" w:rsidR="00892209" w:rsidRDefault="00892209" w:rsidP="0047278E">
      <w:pPr>
        <w:rPr>
          <w:rFonts w:ascii="Arial" w:hAnsi="Arial" w:cs="Arial"/>
          <w:sz w:val="24"/>
          <w:szCs w:val="24"/>
        </w:rPr>
      </w:pPr>
      <w:r w:rsidRPr="00892209">
        <w:rPr>
          <w:rFonts w:ascii="Arial" w:hAnsi="Arial" w:cs="Arial"/>
          <w:sz w:val="24"/>
          <w:szCs w:val="24"/>
        </w:rPr>
        <w:t xml:space="preserve">The tenders will be assessed by a tender evaluation panel comprising representatives from Natural England’s </w:t>
      </w:r>
      <w:r>
        <w:rPr>
          <w:rFonts w:ascii="Arial" w:hAnsi="Arial" w:cs="Arial"/>
          <w:sz w:val="24"/>
          <w:szCs w:val="24"/>
        </w:rPr>
        <w:t xml:space="preserve">Area </w:t>
      </w:r>
      <w:r w:rsidR="00404AB3">
        <w:rPr>
          <w:rFonts w:ascii="Arial" w:hAnsi="Arial" w:cs="Arial"/>
          <w:sz w:val="24"/>
          <w:szCs w:val="24"/>
        </w:rPr>
        <w:t xml:space="preserve">and Scientists Directorates </w:t>
      </w:r>
      <w:r w:rsidRPr="00892209">
        <w:rPr>
          <w:rFonts w:ascii="Arial" w:hAnsi="Arial" w:cs="Arial"/>
          <w:sz w:val="24"/>
          <w:szCs w:val="24"/>
        </w:rPr>
        <w:t>team.</w:t>
      </w:r>
    </w:p>
    <w:p w14:paraId="3F31B968" w14:textId="1654B0CE" w:rsidR="0047278E" w:rsidRPr="00387AAD" w:rsidRDefault="0047278E" w:rsidP="0047278E">
      <w:pPr>
        <w:rPr>
          <w:rFonts w:ascii="Arial" w:hAnsi="Arial" w:cs="Arial"/>
          <w:sz w:val="24"/>
          <w:szCs w:val="24"/>
        </w:rPr>
      </w:pPr>
      <w:r w:rsidRPr="00387AAD">
        <w:rPr>
          <w:rFonts w:ascii="Arial" w:hAnsi="Arial" w:cs="Arial"/>
          <w:sz w:val="24"/>
          <w:szCs w:val="24"/>
        </w:rPr>
        <w:br/>
      </w:r>
    </w:p>
    <w:tbl>
      <w:tblPr>
        <w:tblW w:w="103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1"/>
        <w:gridCol w:w="2209"/>
        <w:gridCol w:w="3202"/>
        <w:gridCol w:w="3202"/>
      </w:tblGrid>
      <w:tr w:rsidR="00C42BD5" w:rsidRPr="00387AAD" w14:paraId="5EA0253F" w14:textId="77777777" w:rsidTr="00F86F82">
        <w:trPr>
          <w:cantSplit/>
          <w:trHeight w:val="427"/>
        </w:trPr>
        <w:tc>
          <w:tcPr>
            <w:tcW w:w="1781" w:type="dxa"/>
          </w:tcPr>
          <w:p w14:paraId="71A290E9" w14:textId="77777777" w:rsidR="00C42BD5" w:rsidRPr="00387AAD" w:rsidRDefault="00C42BD5" w:rsidP="00FA64CD">
            <w:pPr>
              <w:spacing w:before="60" w:after="60"/>
              <w:outlineLvl w:val="0"/>
              <w:rPr>
                <w:rFonts w:ascii="Arial" w:hAnsi="Arial" w:cs="Arial"/>
                <w:b/>
                <w:sz w:val="24"/>
                <w:szCs w:val="24"/>
                <w:lang w:val="en-US"/>
              </w:rPr>
            </w:pPr>
            <w:r w:rsidRPr="00387AAD">
              <w:rPr>
                <w:rFonts w:ascii="Arial" w:hAnsi="Arial" w:cs="Arial"/>
                <w:b/>
                <w:sz w:val="24"/>
                <w:szCs w:val="24"/>
                <w:lang w:val="en-US"/>
              </w:rPr>
              <w:t>Criteria</w:t>
            </w:r>
          </w:p>
        </w:tc>
        <w:tc>
          <w:tcPr>
            <w:tcW w:w="2209" w:type="dxa"/>
          </w:tcPr>
          <w:p w14:paraId="049E3B73" w14:textId="7820E08D" w:rsidR="00C42BD5" w:rsidRPr="00387AAD" w:rsidRDefault="001E7DF3" w:rsidP="00FA64CD">
            <w:pPr>
              <w:rPr>
                <w:rStyle w:val="boldbodycopy"/>
                <w:rFonts w:cs="Arial"/>
                <w:sz w:val="24"/>
                <w:szCs w:val="24"/>
              </w:rPr>
            </w:pPr>
            <w:r w:rsidRPr="00387AAD">
              <w:rPr>
                <w:rStyle w:val="boldbodycopy"/>
                <w:rFonts w:cs="Arial"/>
                <w:sz w:val="24"/>
                <w:szCs w:val="24"/>
              </w:rPr>
              <w:t>W</w:t>
            </w:r>
            <w:r w:rsidR="00C42BD5" w:rsidRPr="00387AAD">
              <w:rPr>
                <w:rStyle w:val="boldbodycopy"/>
                <w:rFonts w:cs="Arial"/>
                <w:sz w:val="24"/>
                <w:szCs w:val="24"/>
              </w:rPr>
              <w:t>eighting</w:t>
            </w:r>
            <w:r>
              <w:rPr>
                <w:rStyle w:val="boldbodycopy"/>
                <w:rFonts w:cs="Arial"/>
                <w:sz w:val="24"/>
                <w:szCs w:val="24"/>
              </w:rPr>
              <w:t xml:space="preserve"> </w:t>
            </w:r>
            <w:r>
              <w:rPr>
                <w:rStyle w:val="boldbodycopy"/>
              </w:rPr>
              <w:t>%</w:t>
            </w:r>
          </w:p>
        </w:tc>
        <w:tc>
          <w:tcPr>
            <w:tcW w:w="3202" w:type="dxa"/>
          </w:tcPr>
          <w:p w14:paraId="69999F5B" w14:textId="3B7FD875" w:rsidR="00C42BD5" w:rsidRPr="00387AAD" w:rsidRDefault="00C42BD5" w:rsidP="00FA64CD">
            <w:pPr>
              <w:spacing w:before="60" w:after="60"/>
              <w:outlineLvl w:val="0"/>
              <w:rPr>
                <w:rFonts w:ascii="Arial" w:hAnsi="Arial" w:cs="Arial"/>
                <w:b/>
                <w:color w:val="000000" w:themeColor="text1"/>
                <w:sz w:val="24"/>
                <w:szCs w:val="24"/>
                <w:lang w:val="en-US"/>
              </w:rPr>
            </w:pPr>
          </w:p>
        </w:tc>
        <w:tc>
          <w:tcPr>
            <w:tcW w:w="3202" w:type="dxa"/>
          </w:tcPr>
          <w:p w14:paraId="455B678B" w14:textId="3E08906E" w:rsidR="00C42BD5" w:rsidRPr="00387AAD" w:rsidRDefault="00C42BD5" w:rsidP="00FA64CD">
            <w:pPr>
              <w:spacing w:before="60" w:after="60"/>
              <w:outlineLvl w:val="0"/>
              <w:rPr>
                <w:rFonts w:ascii="Arial" w:hAnsi="Arial" w:cs="Arial"/>
                <w:b/>
                <w:sz w:val="24"/>
                <w:szCs w:val="24"/>
                <w:lang w:val="en-US"/>
              </w:rPr>
            </w:pPr>
            <w:r w:rsidRPr="00387AAD">
              <w:rPr>
                <w:rFonts w:ascii="Arial" w:hAnsi="Arial" w:cs="Arial"/>
                <w:b/>
                <w:sz w:val="24"/>
                <w:szCs w:val="24"/>
                <w:lang w:val="en-US"/>
              </w:rPr>
              <w:t>To include:</w:t>
            </w:r>
          </w:p>
        </w:tc>
      </w:tr>
      <w:tr w:rsidR="00ED5E46" w:rsidRPr="00387AAD" w14:paraId="7D81B7E1" w14:textId="77777777" w:rsidTr="00F86F82">
        <w:trPr>
          <w:trHeight w:val="661"/>
        </w:trPr>
        <w:tc>
          <w:tcPr>
            <w:tcW w:w="1781" w:type="dxa"/>
          </w:tcPr>
          <w:p w14:paraId="68E12B89" w14:textId="40907AF2" w:rsidR="00ED5E46" w:rsidRPr="003104E2" w:rsidRDefault="00ED5E46" w:rsidP="00FA64CD">
            <w:pPr>
              <w:spacing w:before="60" w:after="60"/>
              <w:outlineLvl w:val="0"/>
              <w:rPr>
                <w:rFonts w:ascii="Arial" w:hAnsi="Arial" w:cs="Arial"/>
                <w:bCs/>
                <w:sz w:val="24"/>
                <w:szCs w:val="24"/>
                <w:lang w:val="en-US"/>
              </w:rPr>
            </w:pPr>
            <w:r w:rsidRPr="003104E2">
              <w:rPr>
                <w:rFonts w:ascii="Arial" w:hAnsi="Arial" w:cs="Arial"/>
                <w:bCs/>
                <w:sz w:val="24"/>
                <w:szCs w:val="24"/>
                <w:lang w:val="en-US"/>
              </w:rPr>
              <w:t>Proposed methodology</w:t>
            </w:r>
          </w:p>
        </w:tc>
        <w:tc>
          <w:tcPr>
            <w:tcW w:w="2209" w:type="dxa"/>
          </w:tcPr>
          <w:p w14:paraId="21502780" w14:textId="6EF3FBF4" w:rsidR="00ED5E46" w:rsidRPr="00ED5E46" w:rsidRDefault="00ED5E46" w:rsidP="00FA64CD">
            <w:pPr>
              <w:rPr>
                <w:rFonts w:ascii="Arial" w:hAnsi="Arial" w:cs="Arial"/>
                <w:sz w:val="24"/>
                <w:szCs w:val="24"/>
              </w:rPr>
            </w:pPr>
            <w:r w:rsidRPr="00ED5E46">
              <w:rPr>
                <w:rFonts w:ascii="Arial" w:hAnsi="Arial" w:cs="Arial"/>
                <w:sz w:val="24"/>
                <w:szCs w:val="24"/>
              </w:rPr>
              <w:t>50</w:t>
            </w:r>
          </w:p>
        </w:tc>
        <w:tc>
          <w:tcPr>
            <w:tcW w:w="3202" w:type="dxa"/>
          </w:tcPr>
          <w:p w14:paraId="1B080F3A" w14:textId="77777777" w:rsidR="00ED5E46" w:rsidRPr="00ED5E46" w:rsidRDefault="00ED5E46" w:rsidP="00FA64CD">
            <w:pPr>
              <w:spacing w:before="60" w:after="60"/>
              <w:outlineLvl w:val="0"/>
              <w:rPr>
                <w:rFonts w:ascii="Arial" w:hAnsi="Arial" w:cs="Arial"/>
                <w:color w:val="000000" w:themeColor="text1"/>
                <w:sz w:val="24"/>
                <w:szCs w:val="24"/>
                <w:lang w:val="en-US"/>
              </w:rPr>
            </w:pPr>
          </w:p>
        </w:tc>
        <w:tc>
          <w:tcPr>
            <w:tcW w:w="3202" w:type="dxa"/>
          </w:tcPr>
          <w:p w14:paraId="33447A01" w14:textId="1B9950F3"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Please submit an outline method of how you propose to deliver the project, including:</w:t>
            </w:r>
          </w:p>
          <w:p w14:paraId="65093F8B" w14:textId="06D45ED7"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 Survey specification, methods and analysis</w:t>
            </w:r>
          </w:p>
          <w:p w14:paraId="2ED7A6C4" w14:textId="77777777"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w:t>
            </w:r>
            <w:r w:rsidRPr="00ED5E46">
              <w:rPr>
                <w:rFonts w:ascii="Arial" w:hAnsi="Arial" w:cs="Arial"/>
                <w:color w:val="000000" w:themeColor="text1"/>
                <w:sz w:val="24"/>
                <w:szCs w:val="24"/>
                <w:lang w:val="en-US"/>
              </w:rPr>
              <w:tab/>
              <w:t>Health &amp; Safety (including survey risk assessment and lone working policy)</w:t>
            </w:r>
          </w:p>
          <w:p w14:paraId="22257CEE" w14:textId="77777777"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w:t>
            </w:r>
            <w:r w:rsidRPr="00ED5E46">
              <w:rPr>
                <w:rFonts w:ascii="Arial" w:hAnsi="Arial" w:cs="Arial"/>
                <w:color w:val="000000" w:themeColor="text1"/>
                <w:sz w:val="24"/>
                <w:szCs w:val="24"/>
                <w:lang w:val="en-US"/>
              </w:rPr>
              <w:tab/>
              <w:t>A Covid-specific risk assessment</w:t>
            </w:r>
          </w:p>
          <w:p w14:paraId="1F3CE09D" w14:textId="23A1AE9C" w:rsidR="00ED5E46" w:rsidRPr="00ED5E46" w:rsidRDefault="00ED5E46" w:rsidP="00ED5E46">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w:t>
            </w:r>
            <w:r w:rsidRPr="00ED5E46">
              <w:rPr>
                <w:rFonts w:ascii="Arial" w:hAnsi="Arial" w:cs="Arial"/>
                <w:color w:val="000000" w:themeColor="text1"/>
                <w:sz w:val="24"/>
                <w:szCs w:val="24"/>
                <w:lang w:val="en-US"/>
              </w:rPr>
              <w:tab/>
              <w:t>Biosecurity procedures</w:t>
            </w:r>
          </w:p>
        </w:tc>
      </w:tr>
      <w:tr w:rsidR="00ED5E46" w:rsidRPr="00387AAD" w14:paraId="64716B40" w14:textId="77777777" w:rsidTr="00F86F82">
        <w:trPr>
          <w:trHeight w:val="661"/>
        </w:trPr>
        <w:tc>
          <w:tcPr>
            <w:tcW w:w="1781" w:type="dxa"/>
          </w:tcPr>
          <w:p w14:paraId="25987530" w14:textId="1D4C3469" w:rsidR="00ED5E46" w:rsidRPr="003104E2" w:rsidRDefault="00ED5E46" w:rsidP="00FA64CD">
            <w:pPr>
              <w:spacing w:before="60" w:after="60"/>
              <w:outlineLvl w:val="0"/>
              <w:rPr>
                <w:rFonts w:ascii="Arial" w:hAnsi="Arial" w:cs="Arial"/>
                <w:bCs/>
                <w:sz w:val="24"/>
                <w:szCs w:val="24"/>
                <w:lang w:val="en-US"/>
              </w:rPr>
            </w:pPr>
            <w:r w:rsidRPr="003104E2">
              <w:rPr>
                <w:rFonts w:ascii="Arial" w:hAnsi="Arial" w:cs="Arial"/>
                <w:bCs/>
                <w:sz w:val="24"/>
                <w:szCs w:val="24"/>
                <w:lang w:val="en-US"/>
              </w:rPr>
              <w:t>Key personnel who will be directly involved with this contract</w:t>
            </w:r>
          </w:p>
        </w:tc>
        <w:tc>
          <w:tcPr>
            <w:tcW w:w="2209" w:type="dxa"/>
          </w:tcPr>
          <w:p w14:paraId="64D4786B" w14:textId="7E9B5908" w:rsidR="00ED5E46" w:rsidRPr="00ED5E46" w:rsidRDefault="00ED5E46" w:rsidP="00FA64CD">
            <w:pPr>
              <w:rPr>
                <w:rFonts w:ascii="Arial" w:hAnsi="Arial" w:cs="Arial"/>
                <w:sz w:val="24"/>
                <w:szCs w:val="24"/>
              </w:rPr>
            </w:pPr>
            <w:r w:rsidRPr="00ED5E46">
              <w:rPr>
                <w:rFonts w:ascii="Arial" w:hAnsi="Arial" w:cs="Arial"/>
                <w:sz w:val="24"/>
                <w:szCs w:val="24"/>
              </w:rPr>
              <w:t>30</w:t>
            </w:r>
          </w:p>
        </w:tc>
        <w:tc>
          <w:tcPr>
            <w:tcW w:w="3202" w:type="dxa"/>
          </w:tcPr>
          <w:p w14:paraId="461C93BC" w14:textId="77777777" w:rsidR="00ED5E46" w:rsidRPr="00ED5E46" w:rsidRDefault="00ED5E46" w:rsidP="00FA64CD">
            <w:pPr>
              <w:spacing w:before="60" w:after="60"/>
              <w:outlineLvl w:val="0"/>
              <w:rPr>
                <w:rFonts w:ascii="Arial" w:hAnsi="Arial" w:cs="Arial"/>
                <w:color w:val="000000" w:themeColor="text1"/>
                <w:sz w:val="24"/>
                <w:szCs w:val="24"/>
                <w:lang w:val="en-US"/>
              </w:rPr>
            </w:pPr>
          </w:p>
        </w:tc>
        <w:tc>
          <w:tcPr>
            <w:tcW w:w="3202" w:type="dxa"/>
          </w:tcPr>
          <w:p w14:paraId="515C7E98" w14:textId="6FC2E60F" w:rsidR="00ED5E46" w:rsidRPr="00ED5E46" w:rsidRDefault="00ED5E46" w:rsidP="00FA64CD">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 xml:space="preserve">Please submit </w:t>
            </w:r>
            <w:r w:rsidR="001E7DF3">
              <w:rPr>
                <w:rFonts w:ascii="Arial" w:hAnsi="Arial" w:cs="Arial"/>
                <w:color w:val="000000" w:themeColor="text1"/>
                <w:sz w:val="24"/>
                <w:szCs w:val="24"/>
                <w:lang w:val="en-US"/>
              </w:rPr>
              <w:t>CVs</w:t>
            </w:r>
            <w:r w:rsidRPr="00ED5E46">
              <w:rPr>
                <w:rFonts w:ascii="Arial" w:hAnsi="Arial" w:cs="Arial"/>
                <w:color w:val="000000" w:themeColor="text1"/>
                <w:sz w:val="24"/>
                <w:szCs w:val="24"/>
                <w:lang w:val="en-US"/>
              </w:rPr>
              <w:t xml:space="preserve"> separately, including relevant bat licences previously held.</w:t>
            </w:r>
          </w:p>
        </w:tc>
      </w:tr>
      <w:tr w:rsidR="00ED5E46" w:rsidRPr="00387AAD" w14:paraId="41DE6E8B" w14:textId="77777777" w:rsidTr="00F86F82">
        <w:trPr>
          <w:trHeight w:val="661"/>
        </w:trPr>
        <w:tc>
          <w:tcPr>
            <w:tcW w:w="1781" w:type="dxa"/>
          </w:tcPr>
          <w:p w14:paraId="6E2C74E0" w14:textId="0D349471" w:rsidR="00ED5E46" w:rsidRPr="003104E2" w:rsidRDefault="00ED5E46" w:rsidP="00FA64CD">
            <w:pPr>
              <w:spacing w:before="60" w:after="60"/>
              <w:outlineLvl w:val="0"/>
              <w:rPr>
                <w:rFonts w:ascii="Arial" w:hAnsi="Arial" w:cs="Arial"/>
                <w:bCs/>
                <w:sz w:val="24"/>
                <w:szCs w:val="24"/>
                <w:lang w:val="en-US"/>
              </w:rPr>
            </w:pPr>
            <w:r w:rsidRPr="003104E2">
              <w:rPr>
                <w:rFonts w:ascii="Arial" w:hAnsi="Arial" w:cs="Arial"/>
                <w:bCs/>
                <w:color w:val="000000" w:themeColor="text1"/>
                <w:sz w:val="24"/>
                <w:szCs w:val="24"/>
              </w:rPr>
              <w:t>Quality Assurance measures</w:t>
            </w:r>
          </w:p>
        </w:tc>
        <w:tc>
          <w:tcPr>
            <w:tcW w:w="2209" w:type="dxa"/>
          </w:tcPr>
          <w:p w14:paraId="3A8CB487" w14:textId="376619F1" w:rsidR="00ED5E46" w:rsidRPr="00ED5E46" w:rsidRDefault="00ED5E46" w:rsidP="00FA64CD">
            <w:pPr>
              <w:rPr>
                <w:rFonts w:ascii="Arial" w:hAnsi="Arial" w:cs="Arial"/>
                <w:sz w:val="24"/>
                <w:szCs w:val="24"/>
              </w:rPr>
            </w:pPr>
            <w:r w:rsidRPr="00ED5E46">
              <w:rPr>
                <w:rFonts w:ascii="Arial" w:hAnsi="Arial" w:cs="Arial"/>
                <w:sz w:val="24"/>
                <w:szCs w:val="24"/>
              </w:rPr>
              <w:t>10</w:t>
            </w:r>
          </w:p>
        </w:tc>
        <w:tc>
          <w:tcPr>
            <w:tcW w:w="3202" w:type="dxa"/>
          </w:tcPr>
          <w:p w14:paraId="42F68253" w14:textId="77777777" w:rsidR="00ED5E46" w:rsidRPr="00ED5E46" w:rsidRDefault="00ED5E46" w:rsidP="00FA64CD">
            <w:pPr>
              <w:spacing w:before="60" w:after="60"/>
              <w:outlineLvl w:val="0"/>
              <w:rPr>
                <w:rFonts w:ascii="Arial" w:hAnsi="Arial" w:cs="Arial"/>
                <w:color w:val="000000" w:themeColor="text1"/>
                <w:sz w:val="24"/>
                <w:szCs w:val="24"/>
                <w:lang w:val="en-US"/>
              </w:rPr>
            </w:pPr>
          </w:p>
        </w:tc>
        <w:tc>
          <w:tcPr>
            <w:tcW w:w="3202" w:type="dxa"/>
          </w:tcPr>
          <w:p w14:paraId="05F2777B" w14:textId="39F9DCAC" w:rsidR="00ED5E46" w:rsidRPr="00ED5E46" w:rsidRDefault="00ED5E46" w:rsidP="00FA64CD">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Please describe how you will assure quality of the protocol</w:t>
            </w:r>
          </w:p>
        </w:tc>
      </w:tr>
      <w:tr w:rsidR="00ED5E46" w:rsidRPr="00387AAD" w14:paraId="7C2CF241" w14:textId="77777777" w:rsidTr="00F86F82">
        <w:trPr>
          <w:trHeight w:val="661"/>
        </w:trPr>
        <w:tc>
          <w:tcPr>
            <w:tcW w:w="1781" w:type="dxa"/>
          </w:tcPr>
          <w:p w14:paraId="55F74CFD" w14:textId="77777777" w:rsidR="00ED5E46" w:rsidRPr="003104E2" w:rsidRDefault="00ED5E46" w:rsidP="00ED5E46">
            <w:pPr>
              <w:rPr>
                <w:rFonts w:ascii="Arial" w:hAnsi="Arial" w:cs="Arial"/>
                <w:bCs/>
                <w:color w:val="000000" w:themeColor="text1"/>
                <w:sz w:val="24"/>
                <w:szCs w:val="24"/>
              </w:rPr>
            </w:pPr>
            <w:r w:rsidRPr="003104E2">
              <w:rPr>
                <w:rFonts w:ascii="Arial" w:hAnsi="Arial" w:cs="Arial"/>
                <w:bCs/>
                <w:color w:val="000000" w:themeColor="text1"/>
                <w:sz w:val="24"/>
                <w:szCs w:val="24"/>
              </w:rPr>
              <w:lastRenderedPageBreak/>
              <w:t>Recent experience of carrying out similar contracts</w:t>
            </w:r>
          </w:p>
          <w:p w14:paraId="0D43A191" w14:textId="77777777" w:rsidR="00ED5E46" w:rsidRPr="003104E2" w:rsidRDefault="00ED5E46" w:rsidP="00FA64CD">
            <w:pPr>
              <w:spacing w:before="60" w:after="60"/>
              <w:outlineLvl w:val="0"/>
              <w:rPr>
                <w:rFonts w:ascii="Arial" w:hAnsi="Arial" w:cs="Arial"/>
                <w:bCs/>
                <w:sz w:val="24"/>
                <w:szCs w:val="24"/>
                <w:lang w:val="en-US"/>
              </w:rPr>
            </w:pPr>
          </w:p>
        </w:tc>
        <w:tc>
          <w:tcPr>
            <w:tcW w:w="2209" w:type="dxa"/>
          </w:tcPr>
          <w:p w14:paraId="7699EDB2" w14:textId="1D23E5F2" w:rsidR="00ED5E46" w:rsidRPr="00ED5E46" w:rsidRDefault="00ED5E46" w:rsidP="00FA64CD">
            <w:pPr>
              <w:rPr>
                <w:rFonts w:ascii="Arial" w:hAnsi="Arial" w:cs="Arial"/>
                <w:sz w:val="24"/>
                <w:szCs w:val="24"/>
              </w:rPr>
            </w:pPr>
            <w:r w:rsidRPr="00ED5E46">
              <w:rPr>
                <w:rFonts w:ascii="Arial" w:hAnsi="Arial" w:cs="Arial"/>
                <w:sz w:val="24"/>
                <w:szCs w:val="24"/>
              </w:rPr>
              <w:t>10</w:t>
            </w:r>
          </w:p>
        </w:tc>
        <w:tc>
          <w:tcPr>
            <w:tcW w:w="3202" w:type="dxa"/>
          </w:tcPr>
          <w:p w14:paraId="0A40C472" w14:textId="77777777" w:rsidR="00ED5E46" w:rsidRPr="00ED5E46" w:rsidRDefault="00ED5E46" w:rsidP="00FA64CD">
            <w:pPr>
              <w:spacing w:before="60" w:after="60"/>
              <w:outlineLvl w:val="0"/>
              <w:rPr>
                <w:rFonts w:ascii="Arial" w:hAnsi="Arial" w:cs="Arial"/>
                <w:color w:val="000000" w:themeColor="text1"/>
                <w:sz w:val="24"/>
                <w:szCs w:val="24"/>
                <w:lang w:val="en-US"/>
              </w:rPr>
            </w:pPr>
          </w:p>
        </w:tc>
        <w:tc>
          <w:tcPr>
            <w:tcW w:w="3202" w:type="dxa"/>
          </w:tcPr>
          <w:p w14:paraId="71BD09C6" w14:textId="02DA6AE2" w:rsidR="00ED5E46" w:rsidRPr="00ED5E46" w:rsidRDefault="00ED5E46" w:rsidP="00FA64CD">
            <w:pPr>
              <w:spacing w:before="60" w:after="60"/>
              <w:outlineLvl w:val="0"/>
              <w:rPr>
                <w:rFonts w:ascii="Arial" w:hAnsi="Arial" w:cs="Arial"/>
                <w:color w:val="000000" w:themeColor="text1"/>
                <w:sz w:val="24"/>
                <w:szCs w:val="24"/>
                <w:lang w:val="en-US"/>
              </w:rPr>
            </w:pPr>
            <w:r w:rsidRPr="00ED5E46">
              <w:rPr>
                <w:rFonts w:ascii="Arial" w:hAnsi="Arial" w:cs="Arial"/>
                <w:color w:val="000000" w:themeColor="text1"/>
                <w:sz w:val="24"/>
                <w:szCs w:val="24"/>
                <w:lang w:val="en-US"/>
              </w:rPr>
              <w:t>Please detail previous relevant work you have undertaken</w:t>
            </w:r>
          </w:p>
        </w:tc>
      </w:tr>
    </w:tbl>
    <w:p w14:paraId="763705EF" w14:textId="77777777" w:rsidR="00724B5C" w:rsidRPr="00387AAD" w:rsidRDefault="00724B5C" w:rsidP="008C6BA1">
      <w:pPr>
        <w:rPr>
          <w:rFonts w:ascii="Arial" w:eastAsia="Times New Roman" w:hAnsi="Arial" w:cs="Arial"/>
          <w:b/>
          <w:bCs/>
          <w:sz w:val="24"/>
          <w:szCs w:val="24"/>
        </w:rPr>
      </w:pPr>
    </w:p>
    <w:p w14:paraId="37EB9058" w14:textId="77777777" w:rsidR="001577B3" w:rsidRPr="00387AAD" w:rsidRDefault="001577B3" w:rsidP="008C6BA1">
      <w:pPr>
        <w:rPr>
          <w:rFonts w:ascii="Arial" w:eastAsia="Times New Roman" w:hAnsi="Arial" w:cs="Arial"/>
          <w:b/>
          <w:bCs/>
          <w:sz w:val="24"/>
          <w:szCs w:val="24"/>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387AAD"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387AAD" w:rsidRDefault="001577B3">
            <w:pPr>
              <w:jc w:val="both"/>
              <w:rPr>
                <w:rFonts w:ascii="Arial" w:hAnsi="Arial" w:cs="Arial"/>
                <w:sz w:val="24"/>
                <w:szCs w:val="24"/>
                <w:lang w:eastAsia="en-GB"/>
              </w:rPr>
            </w:pPr>
            <w:r w:rsidRPr="00387AAD">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387AAD" w:rsidRDefault="001577B3">
            <w:pPr>
              <w:jc w:val="both"/>
              <w:rPr>
                <w:rFonts w:ascii="Arial" w:hAnsi="Arial" w:cs="Arial"/>
                <w:sz w:val="24"/>
                <w:szCs w:val="24"/>
              </w:rPr>
            </w:pPr>
            <w:r w:rsidRPr="00387AAD">
              <w:rPr>
                <w:rFonts w:ascii="Arial" w:hAnsi="Arial" w:cs="Arial"/>
                <w:b/>
                <w:bCs/>
                <w:color w:val="FFFFFF"/>
                <w:sz w:val="24"/>
                <w:szCs w:val="24"/>
              </w:rPr>
              <w:t>Justification</w:t>
            </w:r>
          </w:p>
        </w:tc>
      </w:tr>
      <w:tr w:rsidR="001577B3" w:rsidRPr="00387AAD"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387AAD" w:rsidRDefault="001577B3">
            <w:pPr>
              <w:rPr>
                <w:rFonts w:ascii="Arial" w:hAnsi="Arial" w:cs="Arial"/>
                <w:sz w:val="24"/>
                <w:szCs w:val="24"/>
              </w:rPr>
            </w:pPr>
            <w:r w:rsidRPr="00387AAD">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387AAD"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387AAD" w:rsidRDefault="001577B3">
            <w:pPr>
              <w:rPr>
                <w:rFonts w:ascii="Arial" w:hAnsi="Arial" w:cs="Arial"/>
                <w:sz w:val="24"/>
                <w:szCs w:val="24"/>
              </w:rPr>
            </w:pPr>
            <w:r w:rsidRPr="00387AAD">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387AAD"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387AAD" w:rsidRDefault="001577B3">
            <w:pPr>
              <w:rPr>
                <w:rFonts w:ascii="Arial" w:hAnsi="Arial" w:cs="Arial"/>
                <w:sz w:val="24"/>
                <w:szCs w:val="24"/>
              </w:rPr>
            </w:pPr>
            <w:r w:rsidRPr="00387AAD">
              <w:rPr>
                <w:rFonts w:ascii="Arial" w:hAnsi="Arial" w:cs="Arial"/>
                <w:sz w:val="24"/>
                <w:szCs w:val="24"/>
              </w:rPr>
              <w:t>Acceptable - Response is relevant and acceptable.  The response provides sufficient evidence to fulfil basic requirements.</w:t>
            </w:r>
          </w:p>
        </w:tc>
      </w:tr>
      <w:tr w:rsidR="001577B3" w:rsidRPr="00387AAD"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387AAD" w:rsidRDefault="001577B3">
            <w:pPr>
              <w:rPr>
                <w:rFonts w:ascii="Arial" w:hAnsi="Arial" w:cs="Arial"/>
                <w:sz w:val="24"/>
                <w:szCs w:val="24"/>
              </w:rPr>
            </w:pPr>
            <w:r w:rsidRPr="00387AAD">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387AAD"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387AAD" w:rsidRDefault="001577B3">
            <w:pPr>
              <w:jc w:val="both"/>
              <w:rPr>
                <w:rFonts w:ascii="Arial" w:hAnsi="Arial" w:cs="Arial"/>
                <w:color w:val="FFFFFF" w:themeColor="background1"/>
                <w:sz w:val="24"/>
                <w:szCs w:val="24"/>
              </w:rPr>
            </w:pPr>
            <w:r w:rsidRPr="00387AA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387AAD" w:rsidRDefault="001577B3">
            <w:pPr>
              <w:rPr>
                <w:rFonts w:ascii="Arial" w:hAnsi="Arial" w:cs="Arial"/>
                <w:sz w:val="24"/>
                <w:szCs w:val="24"/>
              </w:rPr>
            </w:pPr>
            <w:r w:rsidRPr="00387AAD">
              <w:rPr>
                <w:rFonts w:ascii="Arial" w:hAnsi="Arial" w:cs="Arial"/>
                <w:sz w:val="24"/>
                <w:szCs w:val="24"/>
              </w:rPr>
              <w:t>Unacceptable - Nil or inadequate response.  Fails to demonstrate an ability to meet the requirement.</w:t>
            </w:r>
          </w:p>
        </w:tc>
      </w:tr>
    </w:tbl>
    <w:p w14:paraId="7F756254" w14:textId="77777777" w:rsidR="00E96126" w:rsidRPr="00387AAD" w:rsidRDefault="00E96126" w:rsidP="008C6BA1">
      <w:pPr>
        <w:rPr>
          <w:rFonts w:ascii="Arial" w:hAnsi="Arial" w:cs="Arial"/>
          <w:sz w:val="24"/>
          <w:szCs w:val="24"/>
        </w:rPr>
      </w:pPr>
    </w:p>
    <w:bookmarkEnd w:id="16"/>
    <w:p w14:paraId="184A8B0B" w14:textId="77777777" w:rsidR="00724B5C" w:rsidRPr="00387AAD" w:rsidRDefault="3C3F7653" w:rsidP="00FA1113">
      <w:pPr>
        <w:pStyle w:val="Heading2"/>
      </w:pPr>
      <w:r>
        <w:t>Contract Management</w:t>
      </w:r>
    </w:p>
    <w:p w14:paraId="4C5A0AB8" w14:textId="77777777" w:rsidR="00767038" w:rsidRDefault="00767038" w:rsidP="00767038">
      <w:pPr>
        <w:rPr>
          <w:rFonts w:ascii="Arial" w:hAnsi="Arial" w:cs="Arial"/>
        </w:rPr>
      </w:pPr>
      <w:r w:rsidRPr="00670307">
        <w:rPr>
          <w:rFonts w:ascii="Arial" w:hAnsi="Arial" w:cs="Arial"/>
        </w:rPr>
        <w:t xml:space="preserve">This contract shall be managed on behalf of the Authority by Melanie Heath </w:t>
      </w:r>
    </w:p>
    <w:p w14:paraId="355A1E92" w14:textId="77777777" w:rsidR="00767038" w:rsidRPr="00670307" w:rsidRDefault="00767038" w:rsidP="00767038">
      <w:pPr>
        <w:rPr>
          <w:rFonts w:ascii="Arial" w:hAnsi="Arial" w:cs="Arial"/>
        </w:rPr>
      </w:pPr>
      <w:r w:rsidRPr="00670307">
        <w:rPr>
          <w:rFonts w:ascii="Arial" w:hAnsi="Arial" w:cs="Arial"/>
        </w:rPr>
        <w:t>Tel: 0</w:t>
      </w:r>
      <w:hyperlink r:id="rId24" w:tooltip="+447974705699" w:history="1">
        <w:r w:rsidRPr="00670307">
          <w:rPr>
            <w:rStyle w:val="Hyperlink"/>
            <w:rFonts w:ascii="Arial" w:hAnsi="Arial" w:cs="Arial"/>
            <w:color w:val="auto"/>
            <w:u w:val="none"/>
            <w:shd w:val="clear" w:color="auto" w:fill="FFFFFF"/>
          </w:rPr>
          <w:t>7974705699</w:t>
        </w:r>
      </w:hyperlink>
      <w:r>
        <w:rPr>
          <w:rFonts w:ascii="Arial" w:hAnsi="Arial" w:cs="Arial"/>
        </w:rPr>
        <w:t xml:space="preserve"> (working days Tuesday to Thursday)</w:t>
      </w:r>
    </w:p>
    <w:p w14:paraId="5D5385D4" w14:textId="77777777" w:rsidR="00767038" w:rsidRPr="00670307" w:rsidRDefault="00767038" w:rsidP="00767038">
      <w:pPr>
        <w:rPr>
          <w:rFonts w:ascii="Arial" w:hAnsi="Arial" w:cs="Arial"/>
        </w:rPr>
      </w:pPr>
    </w:p>
    <w:p w14:paraId="6841F818" w14:textId="77777777" w:rsidR="00767038" w:rsidRDefault="00767038" w:rsidP="00767038">
      <w:pPr>
        <w:rPr>
          <w:rFonts w:ascii="Arial" w:hAnsi="Arial" w:cs="Arial"/>
        </w:rPr>
      </w:pPr>
      <w:r w:rsidRPr="00670307">
        <w:rPr>
          <w:rFonts w:ascii="Arial" w:hAnsi="Arial" w:cs="Arial"/>
        </w:rPr>
        <w:t xml:space="preserve">Our alternative contact is Sue Moore </w:t>
      </w:r>
    </w:p>
    <w:p w14:paraId="45D7A801" w14:textId="77777777" w:rsidR="00767038" w:rsidRPr="00670307" w:rsidRDefault="00767038" w:rsidP="00767038">
      <w:pPr>
        <w:rPr>
          <w:rFonts w:ascii="Arial" w:hAnsi="Arial" w:cs="Arial"/>
        </w:rPr>
      </w:pPr>
      <w:r w:rsidRPr="00670307">
        <w:rPr>
          <w:rFonts w:ascii="Arial" w:hAnsi="Arial" w:cs="Arial"/>
        </w:rPr>
        <w:t>Tel: 0</w:t>
      </w:r>
      <w:hyperlink r:id="rId25" w:tooltip="+447887823017" w:history="1">
        <w:r w:rsidRPr="00670307">
          <w:rPr>
            <w:rStyle w:val="Hyperlink"/>
            <w:rFonts w:ascii="Arial" w:hAnsi="Arial" w:cs="Arial"/>
            <w:color w:val="auto"/>
            <w:u w:val="none"/>
            <w:shd w:val="clear" w:color="auto" w:fill="FFFFFF"/>
          </w:rPr>
          <w:t>7887823017</w:t>
        </w:r>
      </w:hyperlink>
      <w:r>
        <w:rPr>
          <w:rFonts w:ascii="Arial" w:hAnsi="Arial" w:cs="Arial"/>
        </w:rPr>
        <w:t xml:space="preserve"> (working days Monday to Friday)</w:t>
      </w:r>
    </w:p>
    <w:p w14:paraId="7D550ECB" w14:textId="77777777" w:rsidR="00767038" w:rsidRPr="00670307" w:rsidRDefault="00767038" w:rsidP="00767038">
      <w:pPr>
        <w:rPr>
          <w:rFonts w:ascii="Arial" w:hAnsi="Arial" w:cs="Arial"/>
        </w:rPr>
      </w:pPr>
    </w:p>
    <w:p w14:paraId="4325792F" w14:textId="7B8303E4" w:rsidR="00767038" w:rsidRPr="00670307" w:rsidRDefault="0F69E9EA" w:rsidP="00767038">
      <w:pPr>
        <w:rPr>
          <w:rFonts w:ascii="Arial" w:hAnsi="Arial" w:cs="Arial"/>
        </w:rPr>
      </w:pPr>
      <w:r w:rsidRPr="6FD8933E">
        <w:rPr>
          <w:rFonts w:ascii="Arial" w:hAnsi="Arial" w:cs="Arial"/>
        </w:rPr>
        <w:t xml:space="preserve">Project group email: </w:t>
      </w:r>
      <w:hyperlink r:id="rId26" w:history="1">
        <w:r w:rsidR="003D0093" w:rsidRPr="00100F19">
          <w:rPr>
            <w:rStyle w:val="Hyperlink"/>
            <w:rFonts w:ascii="Arial" w:hAnsi="Arial" w:cs="Arial"/>
            <w:b/>
            <w:sz w:val="24"/>
            <w:szCs w:val="24"/>
          </w:rPr>
          <w:t>sue.moore@naturalengland.org.uk</w:t>
        </w:r>
      </w:hyperlink>
      <w:r w:rsidR="003D0093">
        <w:rPr>
          <w:rFonts w:ascii="Arial" w:hAnsi="Arial" w:cs="Arial"/>
          <w:b/>
          <w:sz w:val="24"/>
          <w:szCs w:val="24"/>
        </w:rPr>
        <w:t xml:space="preserve"> </w:t>
      </w:r>
      <w:r w:rsidR="003D0093" w:rsidRPr="00627C73">
        <w:rPr>
          <w:rFonts w:ascii="Arial" w:hAnsi="Arial" w:cs="Arial"/>
          <w:bCs/>
          <w:sz w:val="24"/>
          <w:szCs w:val="24"/>
        </w:rPr>
        <w:t>(nb. This will be changed to a Project email once contract is awarded)</w:t>
      </w:r>
    </w:p>
    <w:p w14:paraId="60528FE5" w14:textId="5ED76208" w:rsidR="00724B5C" w:rsidRPr="00387AAD" w:rsidRDefault="00724B5C" w:rsidP="00724B5C">
      <w:pPr>
        <w:rPr>
          <w:rFonts w:ascii="Arial" w:hAnsi="Arial" w:cs="Arial"/>
          <w:sz w:val="24"/>
          <w:szCs w:val="24"/>
        </w:rPr>
      </w:pPr>
    </w:p>
    <w:p w14:paraId="397130FE" w14:textId="77777777" w:rsidR="00FF316C" w:rsidRPr="00387AAD" w:rsidRDefault="00FF316C" w:rsidP="003038A8">
      <w:pPr>
        <w:pStyle w:val="Heading3"/>
        <w:rPr>
          <w:rFonts w:cs="Arial"/>
          <w:sz w:val="24"/>
          <w:szCs w:val="24"/>
        </w:rPr>
      </w:pPr>
      <w:r w:rsidRPr="00387AAD">
        <w:rPr>
          <w:rFonts w:cs="Arial"/>
          <w:sz w:val="24"/>
          <w:szCs w:val="24"/>
        </w:rPr>
        <w:t>Disclosure</w:t>
      </w:r>
    </w:p>
    <w:p w14:paraId="46715C36" w14:textId="77777777" w:rsidR="00FF316C" w:rsidRPr="00387AAD" w:rsidRDefault="00FF316C" w:rsidP="003038A8">
      <w:pPr>
        <w:rPr>
          <w:rFonts w:ascii="Arial" w:hAnsi="Arial" w:cs="Arial"/>
          <w:sz w:val="24"/>
          <w:szCs w:val="24"/>
        </w:rPr>
      </w:pPr>
    </w:p>
    <w:p w14:paraId="05EB5897" w14:textId="77777777" w:rsidR="00FD5015" w:rsidRPr="00387AAD" w:rsidRDefault="00FD5015" w:rsidP="003038A8">
      <w:pPr>
        <w:tabs>
          <w:tab w:val="left" w:pos="709"/>
        </w:tabs>
        <w:jc w:val="both"/>
        <w:rPr>
          <w:rFonts w:ascii="Arial" w:hAnsi="Arial" w:cs="Arial"/>
          <w:sz w:val="24"/>
          <w:szCs w:val="24"/>
        </w:rPr>
      </w:pPr>
      <w:bookmarkStart w:id="17" w:name="_Ref413748104"/>
      <w:r w:rsidRPr="00387AAD">
        <w:rPr>
          <w:rFonts w:ascii="Arial" w:hAnsi="Arial" w:cs="Arial"/>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17"/>
    </w:p>
    <w:p w14:paraId="30B24B95" w14:textId="77777777" w:rsidR="00FD5015" w:rsidRPr="00387AAD" w:rsidRDefault="00FD5015" w:rsidP="00FD5015">
      <w:pPr>
        <w:tabs>
          <w:tab w:val="left" w:pos="709"/>
        </w:tabs>
        <w:ind w:left="709" w:hanging="709"/>
        <w:jc w:val="both"/>
        <w:rPr>
          <w:rFonts w:ascii="Arial" w:hAnsi="Arial" w:cs="Arial"/>
          <w:sz w:val="24"/>
          <w:szCs w:val="24"/>
        </w:rPr>
      </w:pPr>
    </w:p>
    <w:p w14:paraId="430A6BD8" w14:textId="77777777" w:rsidR="00FF316C" w:rsidRPr="00387AAD" w:rsidRDefault="00FD5015" w:rsidP="003038A8">
      <w:pPr>
        <w:tabs>
          <w:tab w:val="left" w:pos="709"/>
        </w:tabs>
        <w:jc w:val="both"/>
        <w:rPr>
          <w:rFonts w:ascii="Arial" w:hAnsi="Arial" w:cs="Arial"/>
          <w:sz w:val="24"/>
          <w:szCs w:val="24"/>
        </w:rPr>
      </w:pPr>
      <w:bookmarkStart w:id="18" w:name="_Ref413748107"/>
      <w:r w:rsidRPr="00387AAD">
        <w:rPr>
          <w:rFonts w:ascii="Arial" w:hAnsi="Arial" w:cs="Arial"/>
          <w:sz w:val="24"/>
          <w:szCs w:val="24"/>
        </w:rPr>
        <w:t xml:space="preserve">For these purposes, the Authority may disclose within Government any </w:t>
      </w:r>
      <w:r w:rsidR="00FF316C" w:rsidRPr="00387AAD">
        <w:rPr>
          <w:rFonts w:ascii="Arial" w:hAnsi="Arial" w:cs="Arial"/>
          <w:sz w:val="24"/>
          <w:szCs w:val="24"/>
        </w:rPr>
        <w:t>details contained in your quotation</w:t>
      </w:r>
      <w:r w:rsidRPr="00387AAD">
        <w:rPr>
          <w:rFonts w:ascii="Arial" w:hAnsi="Arial" w:cs="Arial"/>
          <w:sz w:val="24"/>
          <w:szCs w:val="24"/>
        </w:rPr>
        <w:t xml:space="preserve">. The information will not be disclosed outside Government during the procurement. </w:t>
      </w:r>
    </w:p>
    <w:p w14:paraId="01D819B6" w14:textId="77777777" w:rsidR="00FF316C" w:rsidRPr="00387AAD" w:rsidRDefault="00FF316C" w:rsidP="003038A8">
      <w:pPr>
        <w:tabs>
          <w:tab w:val="left" w:pos="709"/>
        </w:tabs>
        <w:jc w:val="both"/>
        <w:rPr>
          <w:rFonts w:ascii="Arial" w:hAnsi="Arial" w:cs="Arial"/>
          <w:sz w:val="24"/>
          <w:szCs w:val="24"/>
        </w:rPr>
      </w:pPr>
    </w:p>
    <w:p w14:paraId="5A5EFF3B" w14:textId="77777777" w:rsidR="00FF316C" w:rsidRPr="00387AAD" w:rsidRDefault="00FF316C" w:rsidP="003038A8">
      <w:pPr>
        <w:tabs>
          <w:tab w:val="left" w:pos="851"/>
        </w:tabs>
        <w:jc w:val="both"/>
        <w:rPr>
          <w:rFonts w:ascii="Arial" w:hAnsi="Arial" w:cs="Arial"/>
          <w:sz w:val="24"/>
          <w:szCs w:val="24"/>
        </w:rPr>
      </w:pPr>
      <w:r w:rsidRPr="00387AAD">
        <w:rPr>
          <w:rFonts w:ascii="Arial" w:hAnsi="Arial" w:cs="Arial"/>
          <w:sz w:val="24"/>
          <w:szCs w:val="24"/>
        </w:rPr>
        <w:lastRenderedPageBreak/>
        <w:t>In addition</w:t>
      </w:r>
      <w:bookmarkStart w:id="19" w:name="_Ref413747748"/>
      <w:r w:rsidRPr="00387AAD">
        <w:rPr>
          <w:rFonts w:ascii="Arial" w:hAnsi="Arial" w:cs="Arial"/>
          <w:sz w:val="24"/>
          <w:szCs w:val="24"/>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19"/>
    </w:p>
    <w:p w14:paraId="09726969" w14:textId="77777777" w:rsidR="00CC7A48" w:rsidRPr="00387AAD" w:rsidRDefault="00CC7A48" w:rsidP="003038A8">
      <w:pPr>
        <w:tabs>
          <w:tab w:val="left" w:pos="851"/>
        </w:tabs>
        <w:jc w:val="both"/>
        <w:rPr>
          <w:rFonts w:ascii="Arial" w:hAnsi="Arial" w:cs="Arial"/>
          <w:sz w:val="24"/>
          <w:szCs w:val="24"/>
        </w:rPr>
      </w:pPr>
    </w:p>
    <w:p w14:paraId="054285A3" w14:textId="77777777" w:rsidR="00FF316C" w:rsidRPr="00387AAD" w:rsidRDefault="00FF316C" w:rsidP="00FF316C">
      <w:pPr>
        <w:tabs>
          <w:tab w:val="left" w:pos="851"/>
        </w:tabs>
        <w:ind w:left="851" w:hanging="851"/>
        <w:jc w:val="both"/>
        <w:rPr>
          <w:rFonts w:ascii="Arial" w:hAnsi="Arial" w:cs="Arial"/>
          <w:sz w:val="24"/>
          <w:szCs w:val="24"/>
        </w:rPr>
      </w:pPr>
    </w:p>
    <w:p w14:paraId="640D834C" w14:textId="77777777" w:rsidR="00FD5015" w:rsidRPr="00387AAD" w:rsidRDefault="00FF316C" w:rsidP="003038A8">
      <w:pPr>
        <w:tabs>
          <w:tab w:val="left" w:pos="709"/>
        </w:tabs>
        <w:jc w:val="both"/>
        <w:rPr>
          <w:rFonts w:ascii="Arial" w:hAnsi="Arial" w:cs="Arial"/>
          <w:sz w:val="24"/>
          <w:szCs w:val="24"/>
        </w:rPr>
      </w:pPr>
      <w:r w:rsidRPr="00387AAD">
        <w:rPr>
          <w:rFonts w:ascii="Arial" w:hAnsi="Arial" w:cs="Arial"/>
          <w:sz w:val="24"/>
          <w:szCs w:val="24"/>
        </w:rPr>
        <w:t>By submitting a quotation you</w:t>
      </w:r>
      <w:r w:rsidR="00FD5015" w:rsidRPr="00387AAD">
        <w:rPr>
          <w:rFonts w:ascii="Arial" w:hAnsi="Arial" w:cs="Arial"/>
          <w:sz w:val="24"/>
          <w:szCs w:val="24"/>
        </w:rPr>
        <w:t xml:space="preserve"> consent to these terms as part of the procurement.</w:t>
      </w:r>
      <w:bookmarkEnd w:id="18"/>
    </w:p>
    <w:p w14:paraId="7572E694" w14:textId="77777777" w:rsidR="00FF316C" w:rsidRPr="00387AAD" w:rsidRDefault="00FF316C" w:rsidP="00FF316C">
      <w:pPr>
        <w:pStyle w:val="Heading3"/>
        <w:rPr>
          <w:rFonts w:cs="Arial"/>
          <w:sz w:val="24"/>
          <w:szCs w:val="24"/>
        </w:rPr>
      </w:pPr>
      <w:r w:rsidRPr="00387AAD">
        <w:rPr>
          <w:rFonts w:cs="Arial"/>
          <w:sz w:val="24"/>
          <w:szCs w:val="24"/>
        </w:rPr>
        <w:t>Disclaimers</w:t>
      </w:r>
    </w:p>
    <w:p w14:paraId="5404B227" w14:textId="77777777" w:rsidR="00FF316C" w:rsidRPr="00387AAD" w:rsidRDefault="00FF316C" w:rsidP="003038A8">
      <w:pPr>
        <w:rPr>
          <w:rFonts w:ascii="Arial" w:hAnsi="Arial" w:cs="Arial"/>
          <w:sz w:val="24"/>
          <w:szCs w:val="24"/>
        </w:rPr>
      </w:pPr>
    </w:p>
    <w:p w14:paraId="53335BB5" w14:textId="77777777" w:rsidR="00FF316C" w:rsidRPr="00387AAD" w:rsidRDefault="00FF316C" w:rsidP="00A337E3">
      <w:pPr>
        <w:tabs>
          <w:tab w:val="left" w:pos="851"/>
        </w:tabs>
        <w:spacing w:line="276" w:lineRule="auto"/>
        <w:jc w:val="both"/>
        <w:rPr>
          <w:rFonts w:ascii="Arial" w:hAnsi="Arial" w:cs="Arial"/>
          <w:sz w:val="24"/>
          <w:szCs w:val="24"/>
        </w:rPr>
      </w:pPr>
      <w:r w:rsidRPr="00387AAD">
        <w:rPr>
          <w:rFonts w:ascii="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4520AEA" w14:textId="77777777" w:rsidR="00FF316C" w:rsidRPr="00387AAD" w:rsidRDefault="00FF316C" w:rsidP="00A337E3">
      <w:pPr>
        <w:tabs>
          <w:tab w:val="left" w:pos="851"/>
        </w:tabs>
        <w:spacing w:line="276" w:lineRule="auto"/>
        <w:ind w:left="851" w:hanging="851"/>
        <w:jc w:val="both"/>
        <w:rPr>
          <w:rFonts w:ascii="Arial" w:hAnsi="Arial" w:cs="Arial"/>
          <w:sz w:val="24"/>
          <w:szCs w:val="24"/>
        </w:rPr>
      </w:pPr>
    </w:p>
    <w:p w14:paraId="768456E6" w14:textId="5F82E4E0" w:rsidR="00FF316C" w:rsidRPr="00387AAD" w:rsidRDefault="00FF316C" w:rsidP="00A337E3">
      <w:pPr>
        <w:tabs>
          <w:tab w:val="left" w:pos="851"/>
        </w:tabs>
        <w:spacing w:line="276" w:lineRule="auto"/>
        <w:jc w:val="both"/>
        <w:rPr>
          <w:rFonts w:ascii="Arial" w:hAnsi="Arial" w:cs="Arial"/>
          <w:sz w:val="24"/>
          <w:szCs w:val="24"/>
        </w:rPr>
      </w:pPr>
      <w:r w:rsidRPr="00387AAD">
        <w:rPr>
          <w:rFonts w:ascii="Arial" w:hAnsi="Arial" w:cs="Arial"/>
          <w:sz w:val="24"/>
          <w:szCs w:val="24"/>
        </w:rPr>
        <w:t>The Authority does not:</w:t>
      </w:r>
    </w:p>
    <w:p w14:paraId="7382F91E" w14:textId="4348D86C" w:rsidR="00FF316C" w:rsidRPr="00B6352B" w:rsidRDefault="00FF316C" w:rsidP="00A337E3">
      <w:pPr>
        <w:numPr>
          <w:ilvl w:val="0"/>
          <w:numId w:val="2"/>
        </w:numPr>
        <w:tabs>
          <w:tab w:val="left" w:pos="567"/>
        </w:tabs>
        <w:spacing w:line="276" w:lineRule="auto"/>
        <w:ind w:left="567" w:hanging="567"/>
        <w:jc w:val="both"/>
        <w:rPr>
          <w:rFonts w:ascii="Arial" w:hAnsi="Arial" w:cs="Arial"/>
          <w:sz w:val="24"/>
          <w:szCs w:val="24"/>
        </w:rPr>
      </w:pPr>
      <w:r w:rsidRPr="00387AAD">
        <w:rPr>
          <w:rFonts w:ascii="Arial" w:hAnsi="Arial" w:cs="Arial"/>
          <w:sz w:val="24"/>
          <w:szCs w:val="24"/>
        </w:rPr>
        <w:t>make any representation or warranty (express or implied) as to the accuracy, reasonableness or completeness of the RFQ;</w:t>
      </w:r>
    </w:p>
    <w:p w14:paraId="33ED7B66" w14:textId="41A78816" w:rsidR="00FF316C" w:rsidRPr="00B6352B" w:rsidRDefault="00FF316C" w:rsidP="00A337E3">
      <w:pPr>
        <w:numPr>
          <w:ilvl w:val="0"/>
          <w:numId w:val="2"/>
        </w:numPr>
        <w:tabs>
          <w:tab w:val="left" w:pos="567"/>
        </w:tabs>
        <w:spacing w:line="276" w:lineRule="auto"/>
        <w:ind w:left="567" w:hanging="567"/>
        <w:jc w:val="both"/>
        <w:rPr>
          <w:rFonts w:ascii="Arial" w:hAnsi="Arial" w:cs="Arial"/>
          <w:sz w:val="24"/>
          <w:szCs w:val="24"/>
        </w:rPr>
      </w:pPr>
      <w:r w:rsidRPr="00387AAD">
        <w:rPr>
          <w:rFonts w:ascii="Arial" w:hAnsi="Arial" w:cs="Arial"/>
          <w:sz w:val="24"/>
          <w:szCs w:val="24"/>
        </w:rPr>
        <w:t>accept any liability for the information contained in the RFQ or for the fairness, accuracy or completeness of that information; or</w:t>
      </w:r>
    </w:p>
    <w:p w14:paraId="38A3BD24" w14:textId="77777777" w:rsidR="00FF316C" w:rsidRPr="00387AAD" w:rsidRDefault="00FF316C" w:rsidP="00A337E3">
      <w:pPr>
        <w:numPr>
          <w:ilvl w:val="0"/>
          <w:numId w:val="2"/>
        </w:numPr>
        <w:tabs>
          <w:tab w:val="left" w:pos="567"/>
        </w:tabs>
        <w:spacing w:line="276" w:lineRule="auto"/>
        <w:ind w:left="567" w:hanging="567"/>
        <w:jc w:val="both"/>
        <w:rPr>
          <w:rFonts w:ascii="Arial" w:hAnsi="Arial" w:cs="Arial"/>
          <w:sz w:val="24"/>
          <w:szCs w:val="24"/>
        </w:rPr>
      </w:pPr>
      <w:r w:rsidRPr="00387AAD">
        <w:rPr>
          <w:rFonts w:ascii="Arial"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87AAD" w:rsidRDefault="00FF316C" w:rsidP="00A337E3">
      <w:pPr>
        <w:tabs>
          <w:tab w:val="left" w:pos="1418"/>
        </w:tabs>
        <w:spacing w:line="276" w:lineRule="auto"/>
        <w:ind w:left="1418" w:hanging="567"/>
        <w:jc w:val="both"/>
        <w:rPr>
          <w:rFonts w:ascii="Arial" w:hAnsi="Arial" w:cs="Arial"/>
          <w:sz w:val="24"/>
          <w:szCs w:val="24"/>
        </w:rPr>
      </w:pPr>
    </w:p>
    <w:p w14:paraId="04874F43" w14:textId="77777777" w:rsidR="00FF316C" w:rsidRPr="00387AAD" w:rsidRDefault="00FF316C" w:rsidP="00A337E3">
      <w:pPr>
        <w:tabs>
          <w:tab w:val="left" w:pos="851"/>
        </w:tabs>
        <w:spacing w:line="276" w:lineRule="auto"/>
        <w:jc w:val="both"/>
        <w:rPr>
          <w:rFonts w:ascii="Arial" w:hAnsi="Arial" w:cs="Arial"/>
          <w:sz w:val="24"/>
          <w:szCs w:val="24"/>
        </w:rPr>
      </w:pPr>
      <w:r w:rsidRPr="00387AAD">
        <w:rPr>
          <w:rFonts w:ascii="Arial"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5F8716A" w14:textId="77777777" w:rsidR="003940AE" w:rsidRPr="00387AAD" w:rsidRDefault="003940AE" w:rsidP="003038A8">
      <w:pPr>
        <w:tabs>
          <w:tab w:val="left" w:pos="851"/>
        </w:tabs>
        <w:jc w:val="both"/>
        <w:rPr>
          <w:rFonts w:ascii="Arial" w:hAnsi="Arial" w:cs="Arial"/>
          <w:sz w:val="24"/>
          <w:szCs w:val="24"/>
        </w:rPr>
      </w:pPr>
    </w:p>
    <w:p w14:paraId="3723D290" w14:textId="77777777" w:rsidR="003940AE" w:rsidRPr="00387AAD" w:rsidRDefault="003940AE" w:rsidP="003940AE">
      <w:pPr>
        <w:spacing w:line="276" w:lineRule="auto"/>
        <w:jc w:val="both"/>
        <w:rPr>
          <w:rFonts w:ascii="Arial" w:hAnsi="Arial" w:cs="Arial"/>
          <w:b/>
          <w:bCs/>
          <w:sz w:val="24"/>
          <w:szCs w:val="24"/>
        </w:rPr>
      </w:pPr>
      <w:r w:rsidRPr="00387AAD">
        <w:rPr>
          <w:rFonts w:ascii="Arial" w:hAnsi="Arial" w:cs="Arial"/>
          <w:b/>
          <w:bCs/>
          <w:sz w:val="24"/>
          <w:szCs w:val="24"/>
        </w:rPr>
        <w:t>Protection of Personal Data</w:t>
      </w:r>
    </w:p>
    <w:p w14:paraId="7451BD18" w14:textId="77777777" w:rsidR="003940AE" w:rsidRPr="00387AAD" w:rsidRDefault="003940AE" w:rsidP="003940AE">
      <w:pPr>
        <w:spacing w:line="276" w:lineRule="auto"/>
        <w:jc w:val="both"/>
        <w:rPr>
          <w:rFonts w:ascii="Arial" w:hAnsi="Arial" w:cs="Arial"/>
          <w:sz w:val="24"/>
          <w:szCs w:val="24"/>
        </w:rPr>
      </w:pPr>
    </w:p>
    <w:p w14:paraId="7ED0394D" w14:textId="77777777" w:rsidR="003940AE" w:rsidRPr="00387AAD" w:rsidRDefault="003940AE" w:rsidP="003940AE">
      <w:pPr>
        <w:spacing w:line="276" w:lineRule="auto"/>
        <w:jc w:val="both"/>
        <w:rPr>
          <w:rFonts w:ascii="Arial" w:hAnsi="Arial" w:cs="Arial"/>
          <w:sz w:val="24"/>
          <w:szCs w:val="24"/>
        </w:rPr>
      </w:pPr>
      <w:r w:rsidRPr="00387AAD">
        <w:rPr>
          <w:rFonts w:ascii="Arial" w:hAnsi="Arial" w:cs="Arial"/>
          <w:sz w:val="24"/>
          <w:szCs w:val="24"/>
        </w:rPr>
        <w:t>In order to comply with the General Data Protection Regulations 2018 the contractor must agree to the following:</w:t>
      </w:r>
    </w:p>
    <w:p w14:paraId="15333B48" w14:textId="77777777" w:rsidR="003940AE" w:rsidRPr="00387AAD" w:rsidRDefault="003940AE" w:rsidP="003940AE">
      <w:pPr>
        <w:spacing w:line="276" w:lineRule="auto"/>
        <w:jc w:val="both"/>
        <w:rPr>
          <w:rFonts w:ascii="Arial" w:hAnsi="Arial" w:cs="Arial"/>
          <w:sz w:val="24"/>
          <w:szCs w:val="24"/>
        </w:rPr>
      </w:pPr>
    </w:p>
    <w:p w14:paraId="6975F9D1" w14:textId="77777777" w:rsidR="003940AE" w:rsidRPr="00387AAD" w:rsidRDefault="003940AE" w:rsidP="00F91CFD">
      <w:pPr>
        <w:numPr>
          <w:ilvl w:val="0"/>
          <w:numId w:val="3"/>
        </w:numPr>
        <w:spacing w:line="276" w:lineRule="auto"/>
        <w:jc w:val="both"/>
        <w:rPr>
          <w:rFonts w:ascii="Arial" w:hAnsi="Arial" w:cs="Arial"/>
          <w:sz w:val="24"/>
          <w:szCs w:val="24"/>
        </w:rPr>
      </w:pPr>
      <w:r w:rsidRPr="00387AAD">
        <w:rPr>
          <w:rFonts w:ascii="Arial" w:hAnsi="Arial" w:cs="Arial"/>
          <w:sz w:val="24"/>
          <w:szCs w:val="24"/>
        </w:rPr>
        <w:t>You must only process any personal data in strict accordance with instructions from the Authority</w:t>
      </w:r>
    </w:p>
    <w:p w14:paraId="6DFDBDC2"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You must ensure that all the personal data that we disclose to you or you collect on our behalf under this agreement are kept confidential.</w:t>
      </w:r>
    </w:p>
    <w:p w14:paraId="3A65BED4"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You must take reasonable steps to ensure the reliability of employees who have access to personal data.</w:t>
      </w:r>
    </w:p>
    <w:p w14:paraId="6C568E86"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lastRenderedPageBreak/>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87AAD" w:rsidRDefault="003940AE" w:rsidP="00F91CFD">
      <w:pPr>
        <w:numPr>
          <w:ilvl w:val="0"/>
          <w:numId w:val="4"/>
        </w:numPr>
        <w:spacing w:line="276" w:lineRule="auto"/>
        <w:jc w:val="both"/>
        <w:rPr>
          <w:rFonts w:ascii="Arial" w:hAnsi="Arial" w:cs="Arial"/>
          <w:sz w:val="24"/>
          <w:szCs w:val="24"/>
        </w:rPr>
      </w:pPr>
      <w:r w:rsidRPr="00387AAD">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87AAD" w:rsidRDefault="003940AE" w:rsidP="003940AE">
      <w:pPr>
        <w:spacing w:line="276" w:lineRule="auto"/>
        <w:jc w:val="both"/>
        <w:rPr>
          <w:rFonts w:ascii="Arial" w:hAnsi="Arial" w:cs="Arial"/>
          <w:sz w:val="24"/>
          <w:szCs w:val="24"/>
        </w:rPr>
      </w:pPr>
    </w:p>
    <w:p w14:paraId="2B7385B5" w14:textId="77777777" w:rsidR="003940AE" w:rsidRPr="00387AAD" w:rsidRDefault="003940AE" w:rsidP="003940AE">
      <w:pPr>
        <w:spacing w:after="240" w:line="276" w:lineRule="auto"/>
        <w:jc w:val="both"/>
        <w:rPr>
          <w:rFonts w:ascii="Arial" w:hAnsi="Arial" w:cs="Arial"/>
          <w:b/>
          <w:bCs/>
          <w:sz w:val="24"/>
          <w:szCs w:val="24"/>
        </w:rPr>
      </w:pPr>
      <w:r w:rsidRPr="00387AAD">
        <w:rPr>
          <w:rFonts w:ascii="Arial" w:hAnsi="Arial" w:cs="Arial"/>
          <w:b/>
          <w:bCs/>
          <w:sz w:val="24"/>
          <w:szCs w:val="24"/>
        </w:rPr>
        <w:t>General Data Protection Regulations 2018</w:t>
      </w:r>
    </w:p>
    <w:p w14:paraId="09DD437A" w14:textId="77777777" w:rsidR="003940AE" w:rsidRPr="00387AAD" w:rsidRDefault="003940AE" w:rsidP="003940AE">
      <w:pPr>
        <w:spacing w:line="276" w:lineRule="auto"/>
        <w:jc w:val="both"/>
        <w:rPr>
          <w:rFonts w:ascii="Arial" w:hAnsi="Arial" w:cs="Arial"/>
          <w:sz w:val="24"/>
          <w:szCs w:val="24"/>
        </w:rPr>
      </w:pPr>
      <w:r w:rsidRPr="00387AAD">
        <w:rPr>
          <w:rFonts w:ascii="Arial" w:hAnsi="Arial" w:cs="Arial"/>
          <w:sz w:val="24"/>
          <w:szCs w:val="24"/>
        </w:rPr>
        <w:t>For the purposes of the Regulations the Authority is the data processor.</w:t>
      </w:r>
    </w:p>
    <w:p w14:paraId="0872672E" w14:textId="77777777" w:rsidR="003940AE" w:rsidRPr="00387AAD" w:rsidRDefault="003940AE" w:rsidP="003940AE">
      <w:pPr>
        <w:spacing w:line="276" w:lineRule="auto"/>
        <w:jc w:val="both"/>
        <w:rPr>
          <w:rFonts w:ascii="Arial" w:hAnsi="Arial" w:cs="Arial"/>
          <w:sz w:val="24"/>
          <w:szCs w:val="24"/>
        </w:rPr>
      </w:pPr>
    </w:p>
    <w:p w14:paraId="27ED0A9B" w14:textId="77777777" w:rsidR="003940AE" w:rsidRPr="00387AAD" w:rsidRDefault="003940AE" w:rsidP="003940AE">
      <w:pPr>
        <w:spacing w:line="276" w:lineRule="auto"/>
        <w:jc w:val="both"/>
        <w:rPr>
          <w:rFonts w:ascii="Arial" w:hAnsi="Arial" w:cs="Arial"/>
          <w:sz w:val="24"/>
          <w:szCs w:val="24"/>
        </w:rPr>
      </w:pPr>
      <w:r w:rsidRPr="00387AAD">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87AAD">
        <w:rPr>
          <w:rStyle w:val="Strong"/>
          <w:rFonts w:ascii="Arial" w:hAnsi="Arial" w:cs="Arial"/>
          <w:sz w:val="24"/>
          <w:szCs w:val="24"/>
        </w:rPr>
        <w:t>held and destroyed within two years</w:t>
      </w:r>
      <w:r w:rsidRPr="00387AAD">
        <w:rPr>
          <w:rFonts w:ascii="Arial" w:hAnsi="Arial" w:cs="Arial"/>
          <w:sz w:val="24"/>
          <w:szCs w:val="24"/>
        </w:rPr>
        <w:t xml:space="preserve"> of the award of contracts. If you are awarded a contract it will be retained for the duration of the contract and destroyed within </w:t>
      </w:r>
      <w:r w:rsidRPr="00387AAD">
        <w:rPr>
          <w:rFonts w:ascii="Arial" w:hAnsi="Arial" w:cs="Arial"/>
          <w:b/>
          <w:bCs/>
          <w:sz w:val="24"/>
          <w:szCs w:val="24"/>
        </w:rPr>
        <w:t>seven years</w:t>
      </w:r>
      <w:r w:rsidRPr="00387AAD">
        <w:rPr>
          <w:rFonts w:ascii="Arial" w:hAnsi="Arial" w:cs="Arial"/>
          <w:sz w:val="24"/>
          <w:szCs w:val="24"/>
        </w:rPr>
        <w:t xml:space="preserve"> of the contract’s expiry.</w:t>
      </w:r>
    </w:p>
    <w:p w14:paraId="4BBCAD4E" w14:textId="77777777" w:rsidR="003940AE" w:rsidRPr="00387AAD" w:rsidRDefault="003940AE" w:rsidP="003940AE">
      <w:pPr>
        <w:spacing w:line="276" w:lineRule="auto"/>
        <w:jc w:val="both"/>
        <w:rPr>
          <w:rFonts w:ascii="Arial" w:hAnsi="Arial" w:cs="Arial"/>
          <w:sz w:val="24"/>
          <w:szCs w:val="24"/>
        </w:rPr>
      </w:pPr>
    </w:p>
    <w:p w14:paraId="205170BD" w14:textId="77777777" w:rsidR="003940AE" w:rsidRPr="00387AAD" w:rsidRDefault="003940AE" w:rsidP="003940AE">
      <w:pPr>
        <w:spacing w:line="276" w:lineRule="auto"/>
        <w:jc w:val="both"/>
        <w:rPr>
          <w:rFonts w:ascii="Arial" w:hAnsi="Arial" w:cs="Arial"/>
          <w:sz w:val="24"/>
          <w:szCs w:val="24"/>
        </w:rPr>
      </w:pPr>
      <w:r w:rsidRPr="00387AAD">
        <w:rPr>
          <w:rFonts w:ascii="Arial"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F5ECF9C" w14:textId="77777777" w:rsidR="003940AE" w:rsidRPr="00387AAD" w:rsidRDefault="003940AE" w:rsidP="003038A8">
      <w:pPr>
        <w:tabs>
          <w:tab w:val="left" w:pos="851"/>
        </w:tabs>
        <w:jc w:val="both"/>
        <w:rPr>
          <w:rFonts w:ascii="Arial" w:hAnsi="Arial" w:cs="Arial"/>
          <w:sz w:val="24"/>
          <w:szCs w:val="24"/>
        </w:rPr>
      </w:pPr>
    </w:p>
    <w:p w14:paraId="234F826B" w14:textId="77777777" w:rsidR="003940AE" w:rsidRPr="00387AAD" w:rsidRDefault="003940AE" w:rsidP="003038A8">
      <w:pPr>
        <w:tabs>
          <w:tab w:val="left" w:pos="851"/>
        </w:tabs>
        <w:jc w:val="both"/>
        <w:rPr>
          <w:rFonts w:ascii="Arial" w:hAnsi="Arial" w:cs="Arial"/>
          <w:sz w:val="24"/>
          <w:szCs w:val="24"/>
        </w:rPr>
      </w:pPr>
    </w:p>
    <w:p w14:paraId="07D17486" w14:textId="77777777" w:rsidR="008A3C26" w:rsidRPr="00387AAD" w:rsidRDefault="008A3C26">
      <w:pPr>
        <w:rPr>
          <w:rFonts w:ascii="Arial" w:hAnsi="Arial" w:cs="Arial"/>
          <w:b/>
          <w:sz w:val="24"/>
          <w:szCs w:val="24"/>
        </w:rPr>
      </w:pPr>
      <w:r w:rsidRPr="00387AAD">
        <w:rPr>
          <w:rFonts w:ascii="Arial" w:hAnsi="Arial" w:cs="Arial"/>
          <w:b/>
          <w:sz w:val="24"/>
          <w:szCs w:val="24"/>
        </w:rPr>
        <w:br w:type="page"/>
      </w:r>
    </w:p>
    <w:p w14:paraId="7FD24AF5" w14:textId="1C916985" w:rsidR="008A3C26" w:rsidRPr="00E071BE" w:rsidRDefault="0004584B" w:rsidP="008A3C26">
      <w:pPr>
        <w:spacing w:line="276" w:lineRule="auto"/>
        <w:rPr>
          <w:rFonts w:ascii="Arial" w:hAnsi="Arial" w:cs="Arial"/>
          <w:b/>
          <w:sz w:val="24"/>
          <w:szCs w:val="24"/>
        </w:rPr>
      </w:pPr>
      <w:r>
        <w:rPr>
          <w:rFonts w:ascii="Arial" w:hAnsi="Arial" w:cs="Arial"/>
          <w:b/>
          <w:sz w:val="24"/>
          <w:szCs w:val="24"/>
        </w:rPr>
        <w:lastRenderedPageBreak/>
        <w:t xml:space="preserve">Annex 1: </w:t>
      </w:r>
      <w:r w:rsidR="008A3C26" w:rsidRPr="00E071BE">
        <w:rPr>
          <w:rFonts w:ascii="Arial" w:hAnsi="Arial" w:cs="Arial"/>
          <w:b/>
          <w:sz w:val="24"/>
          <w:szCs w:val="24"/>
        </w:rPr>
        <w:t>Additional Information</w:t>
      </w:r>
    </w:p>
    <w:p w14:paraId="222600A1" w14:textId="77777777" w:rsidR="00D22D41" w:rsidRDefault="00D22D41">
      <w:pPr>
        <w:rPr>
          <w:rFonts w:ascii="Arial" w:hAnsi="Arial" w:cs="Arial"/>
          <w:sz w:val="24"/>
          <w:szCs w:val="24"/>
        </w:rPr>
      </w:pPr>
    </w:p>
    <w:p w14:paraId="43B10D16" w14:textId="6F6B822C" w:rsidR="001E61A2" w:rsidRPr="001E61A2" w:rsidRDefault="00E071BE" w:rsidP="001E61A2">
      <w:pPr>
        <w:rPr>
          <w:rFonts w:ascii="Arial" w:hAnsi="Arial" w:cs="Arial"/>
          <w:sz w:val="24"/>
          <w:szCs w:val="24"/>
        </w:rPr>
      </w:pPr>
      <w:r>
        <w:rPr>
          <w:rFonts w:ascii="Arial" w:hAnsi="Arial" w:cs="Arial"/>
          <w:sz w:val="24"/>
          <w:szCs w:val="24"/>
        </w:rPr>
        <w:t>Figure 1: Acoustic results for Greater Horseshoe around Creech Grange as identified using BTO acoustic pipeline</w:t>
      </w:r>
      <w:r w:rsidR="00FA1113">
        <w:rPr>
          <w:rFonts w:ascii="Arial" w:hAnsi="Arial" w:cs="Arial"/>
          <w:sz w:val="24"/>
          <w:szCs w:val="24"/>
        </w:rPr>
        <w:t xml:space="preserve">. </w:t>
      </w:r>
      <w:bookmarkStart w:id="20" w:name="_Hlk130977549"/>
      <w:r w:rsidR="00FA1113">
        <w:rPr>
          <w:rFonts w:ascii="Arial" w:hAnsi="Arial" w:cs="Arial"/>
          <w:sz w:val="24"/>
          <w:szCs w:val="24"/>
        </w:rPr>
        <w:t xml:space="preserve">The diamond relates to the Greater Horseshoe Summer roost at Creech Grange. The size of the circles relates to </w:t>
      </w:r>
      <w:r w:rsidR="001E61A2" w:rsidRPr="001E61A2">
        <w:rPr>
          <w:rFonts w:ascii="Arial" w:hAnsi="Arial" w:cs="Arial"/>
          <w:sz w:val="24"/>
          <w:szCs w:val="24"/>
        </w:rPr>
        <w:t>the number of one</w:t>
      </w:r>
      <w:r w:rsidR="001E7DF3">
        <w:rPr>
          <w:rFonts w:ascii="Arial" w:hAnsi="Arial" w:cs="Arial"/>
          <w:sz w:val="24"/>
          <w:szCs w:val="24"/>
        </w:rPr>
        <w:t>-</w:t>
      </w:r>
      <w:r w:rsidR="001E61A2" w:rsidRPr="001E61A2">
        <w:rPr>
          <w:rFonts w:ascii="Arial" w:hAnsi="Arial" w:cs="Arial"/>
          <w:sz w:val="24"/>
          <w:szCs w:val="24"/>
        </w:rPr>
        <w:t>minute blocks in which a bat was</w:t>
      </w:r>
    </w:p>
    <w:p w14:paraId="6227E017" w14:textId="7A4FD9CF" w:rsidR="00E071BE" w:rsidRPr="00387AAD" w:rsidRDefault="001E61A2" w:rsidP="001E61A2">
      <w:pPr>
        <w:rPr>
          <w:rFonts w:ascii="Arial" w:hAnsi="Arial" w:cs="Arial"/>
          <w:sz w:val="24"/>
          <w:szCs w:val="24"/>
        </w:rPr>
      </w:pPr>
      <w:r w:rsidRPr="001E61A2">
        <w:rPr>
          <w:rFonts w:ascii="Arial" w:hAnsi="Arial" w:cs="Arial"/>
          <w:sz w:val="24"/>
          <w:szCs w:val="24"/>
        </w:rPr>
        <w:t>recorded.</w:t>
      </w:r>
    </w:p>
    <w:bookmarkEnd w:id="20"/>
    <w:p w14:paraId="3A7AAD55" w14:textId="0F5867C7" w:rsidR="003104E2" w:rsidRDefault="003104E2">
      <w:pPr>
        <w:rPr>
          <w:rFonts w:ascii="Arial" w:hAnsi="Arial" w:cs="Arial"/>
          <w:sz w:val="24"/>
          <w:szCs w:val="24"/>
        </w:rPr>
      </w:pPr>
    </w:p>
    <w:p w14:paraId="4B31E479" w14:textId="397F1E3A" w:rsidR="00E071BE" w:rsidRDefault="00E071BE">
      <w:pPr>
        <w:rPr>
          <w:rFonts w:ascii="Arial" w:hAnsi="Arial" w:cs="Arial"/>
          <w:sz w:val="24"/>
          <w:szCs w:val="24"/>
        </w:rPr>
      </w:pPr>
      <w:r>
        <w:rPr>
          <w:noProof/>
        </w:rPr>
        <w:drawing>
          <wp:inline distT="0" distB="0" distL="0" distR="0" wp14:anchorId="5CB75F60" wp14:editId="1D376ADC">
            <wp:extent cx="6572250" cy="51345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158" t="12455" r="54093" b="9696"/>
                    <a:stretch/>
                  </pic:blipFill>
                  <pic:spPr bwMode="auto">
                    <a:xfrm>
                      <a:off x="0" y="0"/>
                      <a:ext cx="6590550" cy="5148867"/>
                    </a:xfrm>
                    <a:prstGeom prst="rect">
                      <a:avLst/>
                    </a:prstGeom>
                    <a:ln>
                      <a:noFill/>
                    </a:ln>
                    <a:extLst>
                      <a:ext uri="{53640926-AAD7-44D8-BBD7-CCE9431645EC}">
                        <a14:shadowObscured xmlns:a14="http://schemas.microsoft.com/office/drawing/2010/main"/>
                      </a:ext>
                    </a:extLst>
                  </pic:spPr>
                </pic:pic>
              </a:graphicData>
            </a:graphic>
          </wp:inline>
        </w:drawing>
      </w:r>
    </w:p>
    <w:p w14:paraId="3CFA1E55" w14:textId="1189DEC6" w:rsidR="00E071BE" w:rsidRDefault="00E071BE">
      <w:pPr>
        <w:rPr>
          <w:rFonts w:ascii="Arial" w:hAnsi="Arial" w:cs="Arial"/>
          <w:sz w:val="24"/>
          <w:szCs w:val="24"/>
        </w:rPr>
      </w:pPr>
    </w:p>
    <w:p w14:paraId="4BEB51F5" w14:textId="77777777" w:rsidR="007F2114" w:rsidRDefault="007F2114">
      <w:pPr>
        <w:rPr>
          <w:rFonts w:ascii="Arial" w:hAnsi="Arial" w:cs="Arial"/>
          <w:b/>
          <w:bCs/>
          <w:sz w:val="24"/>
          <w:szCs w:val="24"/>
        </w:rPr>
      </w:pPr>
      <w:r>
        <w:rPr>
          <w:rFonts w:ascii="Arial" w:hAnsi="Arial" w:cs="Arial"/>
          <w:b/>
          <w:bCs/>
          <w:sz w:val="24"/>
          <w:szCs w:val="24"/>
        </w:rPr>
        <w:br w:type="page"/>
      </w:r>
    </w:p>
    <w:p w14:paraId="79EF2321" w14:textId="0408427C" w:rsidR="007F2114" w:rsidRDefault="007F2114" w:rsidP="007F2114">
      <w:pPr>
        <w:rPr>
          <w:rFonts w:ascii="Arial" w:hAnsi="Arial" w:cs="Arial"/>
          <w:b/>
          <w:bCs/>
          <w:sz w:val="24"/>
          <w:szCs w:val="24"/>
        </w:rPr>
      </w:pPr>
      <w:r w:rsidRPr="0004584B">
        <w:rPr>
          <w:rFonts w:ascii="Arial" w:hAnsi="Arial" w:cs="Arial"/>
          <w:b/>
          <w:bCs/>
          <w:sz w:val="24"/>
          <w:szCs w:val="24"/>
        </w:rPr>
        <w:lastRenderedPageBreak/>
        <w:t xml:space="preserve">Annex 2: </w:t>
      </w:r>
      <w:r>
        <w:rPr>
          <w:rFonts w:ascii="Arial" w:hAnsi="Arial" w:cs="Arial"/>
          <w:b/>
          <w:bCs/>
          <w:sz w:val="24"/>
          <w:szCs w:val="24"/>
        </w:rPr>
        <w:t xml:space="preserve">Natural England </w:t>
      </w:r>
      <w:r w:rsidRPr="0004584B">
        <w:rPr>
          <w:rFonts w:ascii="Arial" w:hAnsi="Arial" w:cs="Arial"/>
          <w:b/>
          <w:bCs/>
          <w:sz w:val="24"/>
          <w:szCs w:val="24"/>
        </w:rPr>
        <w:t>data standards</w:t>
      </w:r>
    </w:p>
    <w:p w14:paraId="66239B67" w14:textId="77777777" w:rsidR="007F2114" w:rsidRDefault="007F2114" w:rsidP="007F2114">
      <w:pPr>
        <w:rPr>
          <w:rFonts w:ascii="Arial" w:hAnsi="Arial" w:cs="Arial"/>
          <w:b/>
          <w:bCs/>
          <w:sz w:val="24"/>
          <w:szCs w:val="24"/>
        </w:rPr>
      </w:pPr>
    </w:p>
    <w:p w14:paraId="7F0DA657" w14:textId="77777777" w:rsidR="007F2114" w:rsidRDefault="007F2114" w:rsidP="007F2114">
      <w:pPr>
        <w:spacing w:line="276" w:lineRule="auto"/>
        <w:jc w:val="both"/>
        <w:rPr>
          <w:rFonts w:ascii="Arial" w:hAnsi="Arial" w:cs="Arial"/>
          <w:sz w:val="24"/>
          <w:szCs w:val="24"/>
        </w:rPr>
      </w:pPr>
      <w:r w:rsidRPr="00181C7F">
        <w:rPr>
          <w:rFonts w:ascii="Arial" w:hAnsi="Arial" w:cs="Arial"/>
          <w:sz w:val="24"/>
          <w:szCs w:val="24"/>
        </w:rPr>
        <w:t xml:space="preserve">This Annex provides high level guidance for contractors regarding Metadata and Geographic Information System deliverables. Final details of requirements for this project, with reference to section 5 of the Specification, will be agreed with the Nominated Officer. </w:t>
      </w:r>
    </w:p>
    <w:p w14:paraId="49B35556" w14:textId="77777777" w:rsidR="007F2114" w:rsidRPr="00181C7F" w:rsidRDefault="007F2114" w:rsidP="007F2114">
      <w:pPr>
        <w:spacing w:line="276" w:lineRule="auto"/>
        <w:jc w:val="both"/>
        <w:rPr>
          <w:rFonts w:ascii="Arial" w:hAnsi="Arial" w:cs="Arial"/>
          <w:sz w:val="24"/>
          <w:szCs w:val="24"/>
        </w:rPr>
      </w:pPr>
    </w:p>
    <w:p w14:paraId="7FDD9649" w14:textId="77777777" w:rsidR="007F2114" w:rsidRDefault="007F2114" w:rsidP="007F2114">
      <w:pPr>
        <w:spacing w:line="276" w:lineRule="auto"/>
        <w:jc w:val="both"/>
        <w:rPr>
          <w:rFonts w:ascii="Arial" w:hAnsi="Arial" w:cs="Arial"/>
          <w:sz w:val="24"/>
          <w:szCs w:val="24"/>
        </w:rPr>
      </w:pPr>
      <w:r w:rsidRPr="00495805">
        <w:rPr>
          <w:rFonts w:ascii="Arial" w:hAnsi="Arial" w:cs="Arial"/>
          <w:sz w:val="24"/>
          <w:szCs w:val="24"/>
        </w:rPr>
        <w:t xml:space="preserve">Natural England reserve the right to check the quality of all digital data and reserve the right to return any data that does not meet these compliance requirements. If any part of this guidance is unclear please make early contact with the Natural England Nominated Officer who will be able to provide clarification in consultation with data management colleagues. </w:t>
      </w:r>
    </w:p>
    <w:p w14:paraId="72DB6ABF" w14:textId="77777777" w:rsidR="007F2114" w:rsidRDefault="007F2114" w:rsidP="007F2114">
      <w:pPr>
        <w:spacing w:line="276" w:lineRule="auto"/>
        <w:jc w:val="both"/>
        <w:rPr>
          <w:rFonts w:ascii="Arial" w:hAnsi="Arial" w:cs="Arial"/>
          <w:sz w:val="24"/>
          <w:szCs w:val="24"/>
        </w:rPr>
      </w:pPr>
    </w:p>
    <w:p w14:paraId="669B27E2" w14:textId="77777777" w:rsidR="007F2114" w:rsidRDefault="007F2114" w:rsidP="007F2114">
      <w:pPr>
        <w:spacing w:line="276" w:lineRule="auto"/>
        <w:jc w:val="both"/>
        <w:rPr>
          <w:rFonts w:ascii="Arial" w:hAnsi="Arial" w:cs="Arial"/>
          <w:iCs/>
          <w:color w:val="000000" w:themeColor="text1"/>
          <w:sz w:val="24"/>
          <w:szCs w:val="24"/>
        </w:rPr>
      </w:pPr>
      <w:r w:rsidRPr="00181C7F">
        <w:rPr>
          <w:rFonts w:ascii="Arial" w:hAnsi="Arial" w:cs="Arial"/>
          <w:sz w:val="24"/>
          <w:szCs w:val="24"/>
        </w:rPr>
        <w:t xml:space="preserve">A metadata record should be completed for the project outputs as a whole and for each GIS layer generated. </w:t>
      </w:r>
      <w:r>
        <w:rPr>
          <w:rFonts w:ascii="Arial" w:hAnsi="Arial" w:cs="Arial"/>
          <w:sz w:val="24"/>
          <w:szCs w:val="24"/>
        </w:rPr>
        <w:t xml:space="preserve">This is so that </w:t>
      </w:r>
      <w:r w:rsidRPr="001078E6">
        <w:rPr>
          <w:rFonts w:ascii="Arial" w:hAnsi="Arial" w:cs="Arial"/>
          <w:iCs/>
          <w:color w:val="000000" w:themeColor="text1"/>
          <w:sz w:val="24"/>
          <w:szCs w:val="24"/>
        </w:rPr>
        <w:t>so we can easily understand the lineage (what information products have been used in the output) and ensure the correct licensing and copyright attributions are applied.</w:t>
      </w:r>
      <w:r>
        <w:rPr>
          <w:rFonts w:ascii="Arial" w:hAnsi="Arial" w:cs="Arial"/>
          <w:iCs/>
          <w:color w:val="000000" w:themeColor="text1"/>
          <w:sz w:val="24"/>
          <w:szCs w:val="24"/>
        </w:rPr>
        <w:t xml:space="preserve"> </w:t>
      </w:r>
    </w:p>
    <w:p w14:paraId="6955E4BD" w14:textId="77777777" w:rsidR="007F2114" w:rsidRDefault="007F2114" w:rsidP="007F2114">
      <w:pPr>
        <w:spacing w:line="276" w:lineRule="auto"/>
        <w:jc w:val="both"/>
        <w:rPr>
          <w:rFonts w:ascii="Arial" w:hAnsi="Arial" w:cs="Arial"/>
          <w:iCs/>
          <w:color w:val="000000" w:themeColor="text1"/>
          <w:sz w:val="24"/>
          <w:szCs w:val="24"/>
        </w:rPr>
      </w:pPr>
    </w:p>
    <w:p w14:paraId="1F35061F" w14:textId="77777777" w:rsidR="007F2114" w:rsidRDefault="007F2114" w:rsidP="007F2114">
      <w:pPr>
        <w:spacing w:line="276" w:lineRule="auto"/>
        <w:jc w:val="both"/>
        <w:rPr>
          <w:rFonts w:ascii="Arial" w:hAnsi="Arial" w:cs="Arial"/>
          <w:sz w:val="24"/>
          <w:szCs w:val="24"/>
        </w:rPr>
      </w:pPr>
      <w:r w:rsidRPr="00181C7F">
        <w:rPr>
          <w:rFonts w:ascii="Arial" w:hAnsi="Arial" w:cs="Arial"/>
          <w:sz w:val="24"/>
          <w:szCs w:val="24"/>
        </w:rPr>
        <w:t xml:space="preserve">Metadata derived as part of this project must be submitted to Natural England in an XML file which Natural </w:t>
      </w:r>
      <w:r w:rsidRPr="007F2114">
        <w:rPr>
          <w:rFonts w:ascii="Arial" w:hAnsi="Arial" w:cs="Arial"/>
          <w:sz w:val="24"/>
          <w:szCs w:val="24"/>
        </w:rPr>
        <w:t xml:space="preserve">England will archive through Data Archive Centres (DACs). Natural England </w:t>
      </w:r>
      <w:r>
        <w:rPr>
          <w:rFonts w:ascii="Arial" w:hAnsi="Arial" w:cs="Arial"/>
          <w:sz w:val="24"/>
          <w:szCs w:val="24"/>
        </w:rPr>
        <w:t>can supply</w:t>
      </w:r>
      <w:r w:rsidRPr="007F2114">
        <w:rPr>
          <w:rFonts w:ascii="Arial" w:hAnsi="Arial" w:cs="Arial"/>
          <w:sz w:val="24"/>
          <w:szCs w:val="24"/>
        </w:rPr>
        <w:t xml:space="preserve"> a </w:t>
      </w:r>
      <w:r>
        <w:rPr>
          <w:rFonts w:ascii="Arial" w:hAnsi="Arial" w:cs="Arial"/>
          <w:sz w:val="24"/>
          <w:szCs w:val="24"/>
        </w:rPr>
        <w:t xml:space="preserve">basic metadata </w:t>
      </w:r>
      <w:r w:rsidRPr="007F2114">
        <w:rPr>
          <w:rFonts w:ascii="Arial" w:hAnsi="Arial" w:cs="Arial"/>
          <w:sz w:val="24"/>
          <w:szCs w:val="24"/>
        </w:rPr>
        <w:t xml:space="preserve">template for this on request. If you use your own template you should ensure it is complaint with </w:t>
      </w:r>
      <w:hyperlink r:id="rId28" w:history="1">
        <w:r w:rsidRPr="007F2114">
          <w:rPr>
            <w:rStyle w:val="Hyperlink"/>
            <w:rFonts w:ascii="Arial" w:hAnsi="Arial" w:cs="Arial"/>
            <w:sz w:val="24"/>
            <w:szCs w:val="24"/>
          </w:rPr>
          <w:t>National Biodiversity Network Trust community standards</w:t>
        </w:r>
      </w:hyperlink>
      <w:r>
        <w:rPr>
          <w:rFonts w:ascii="Arial" w:hAnsi="Arial" w:cs="Arial"/>
          <w:sz w:val="24"/>
          <w:szCs w:val="24"/>
        </w:rPr>
        <w:t>.</w:t>
      </w:r>
    </w:p>
    <w:p w14:paraId="50389679" w14:textId="77777777" w:rsidR="007F2114" w:rsidRPr="00181C7F" w:rsidRDefault="007F2114" w:rsidP="007F2114">
      <w:pPr>
        <w:spacing w:line="276" w:lineRule="auto"/>
        <w:jc w:val="both"/>
        <w:rPr>
          <w:rFonts w:ascii="Arial" w:hAnsi="Arial" w:cs="Arial"/>
          <w:sz w:val="24"/>
          <w:szCs w:val="24"/>
        </w:rPr>
      </w:pPr>
    </w:p>
    <w:p w14:paraId="25F1772D" w14:textId="77777777" w:rsidR="007F2114" w:rsidRPr="00181C7F" w:rsidRDefault="007F2114" w:rsidP="007F2114">
      <w:pPr>
        <w:spacing w:line="276" w:lineRule="auto"/>
        <w:jc w:val="both"/>
        <w:rPr>
          <w:rFonts w:ascii="Arial" w:hAnsi="Arial" w:cs="Arial"/>
          <w:sz w:val="24"/>
          <w:szCs w:val="24"/>
        </w:rPr>
      </w:pPr>
      <w:r>
        <w:rPr>
          <w:rFonts w:ascii="Arial" w:hAnsi="Arial" w:cs="Arial"/>
          <w:sz w:val="24"/>
          <w:szCs w:val="24"/>
        </w:rPr>
        <w:t>I</w:t>
      </w:r>
      <w:r w:rsidRPr="00181C7F">
        <w:rPr>
          <w:rFonts w:ascii="Arial" w:hAnsi="Arial" w:cs="Arial"/>
          <w:sz w:val="24"/>
          <w:szCs w:val="24"/>
        </w:rPr>
        <w:t xml:space="preserve">t is essential that the final GI datasets are accompanied by a detailed ‘readme.doc’ describing the file structure within submitted outputs, and clearly outlining file associations (e.g. layer files for colours/ fill patterns). </w:t>
      </w:r>
    </w:p>
    <w:p w14:paraId="3B75BD4F" w14:textId="77777777" w:rsidR="007F2114" w:rsidRPr="001078E6" w:rsidRDefault="007F2114" w:rsidP="007F2114">
      <w:pPr>
        <w:pStyle w:val="ListParagraph"/>
        <w:spacing w:line="276" w:lineRule="auto"/>
        <w:ind w:left="0"/>
        <w:rPr>
          <w:rFonts w:ascii="Arial" w:hAnsi="Arial" w:cs="Arial"/>
          <w:sz w:val="24"/>
          <w:szCs w:val="24"/>
        </w:rPr>
      </w:pPr>
    </w:p>
    <w:p w14:paraId="2EEC4FE0" w14:textId="77777777" w:rsidR="007F2114" w:rsidRPr="001078E6" w:rsidRDefault="007F2114" w:rsidP="007F2114">
      <w:pPr>
        <w:spacing w:line="276" w:lineRule="auto"/>
        <w:rPr>
          <w:rFonts w:ascii="Arial" w:hAnsi="Arial" w:cs="Arial"/>
          <w:iCs/>
          <w:sz w:val="24"/>
          <w:szCs w:val="24"/>
        </w:rPr>
      </w:pPr>
      <w:r w:rsidRPr="001078E6">
        <w:rPr>
          <w:rFonts w:ascii="Arial" w:hAnsi="Arial" w:cs="Arial"/>
          <w:bCs/>
          <w:iCs/>
          <w:sz w:val="24"/>
          <w:szCs w:val="24"/>
        </w:rPr>
        <w:t>Spatial data must be</w:t>
      </w:r>
      <w:r w:rsidRPr="001078E6">
        <w:rPr>
          <w:rFonts w:ascii="Arial" w:hAnsi="Arial" w:cs="Arial"/>
          <w:iCs/>
          <w:sz w:val="24"/>
          <w:szCs w:val="24"/>
        </w:rPr>
        <w:t xml:space="preserve"> in ESRI Shapefile or Geodatabase (v10.2.2 with a .lyr file) format and must have been through the </w:t>
      </w:r>
      <w:hyperlink r:id="rId29" w:history="1">
        <w:r w:rsidRPr="001078E6">
          <w:rPr>
            <w:rStyle w:val="Hyperlink"/>
            <w:rFonts w:ascii="Arial" w:hAnsi="Arial" w:cs="Arial"/>
            <w:iCs/>
            <w:sz w:val="24"/>
            <w:szCs w:val="24"/>
          </w:rPr>
          <w:t>Esri Check Geometry</w:t>
        </w:r>
      </w:hyperlink>
      <w:r w:rsidRPr="001078E6">
        <w:rPr>
          <w:rFonts w:ascii="Arial" w:hAnsi="Arial" w:cs="Arial"/>
          <w:iCs/>
          <w:sz w:val="24"/>
          <w:szCs w:val="24"/>
        </w:rPr>
        <w:t xml:space="preserve"> tool. </w:t>
      </w:r>
      <w:r>
        <w:rPr>
          <w:rFonts w:ascii="Arial" w:hAnsi="Arial" w:cs="Arial"/>
          <w:iCs/>
          <w:sz w:val="24"/>
          <w:szCs w:val="24"/>
        </w:rPr>
        <w:t xml:space="preserve">Annex 2 provides more detail about data standards for spatial data. </w:t>
      </w:r>
      <w:r w:rsidRPr="001078E6">
        <w:rPr>
          <w:rFonts w:ascii="Arial" w:hAnsi="Arial" w:cs="Arial"/>
          <w:bCs/>
          <w:iCs/>
          <w:color w:val="000000"/>
          <w:sz w:val="24"/>
          <w:szCs w:val="24"/>
        </w:rPr>
        <w:t>Documents</w:t>
      </w:r>
      <w:r w:rsidRPr="001078E6">
        <w:rPr>
          <w:rFonts w:ascii="Arial" w:hAnsi="Arial" w:cs="Arial"/>
          <w:b/>
          <w:iCs/>
          <w:color w:val="000000"/>
          <w:sz w:val="24"/>
          <w:szCs w:val="24"/>
        </w:rPr>
        <w:t xml:space="preserve"> </w:t>
      </w:r>
      <w:r w:rsidRPr="001078E6">
        <w:rPr>
          <w:rFonts w:ascii="Arial" w:hAnsi="Arial" w:cs="Arial"/>
          <w:iCs/>
          <w:color w:val="000000"/>
          <w:sz w:val="24"/>
          <w:szCs w:val="24"/>
        </w:rPr>
        <w:t xml:space="preserve">that give more detailed information on the creation of the dataset or how to use the data </w:t>
      </w:r>
      <w:r w:rsidRPr="001078E6">
        <w:rPr>
          <w:rFonts w:ascii="Arial" w:hAnsi="Arial" w:cs="Arial"/>
          <w:iCs/>
          <w:sz w:val="24"/>
          <w:szCs w:val="24"/>
        </w:rPr>
        <w:t xml:space="preserve">should be in </w:t>
      </w:r>
      <w:r w:rsidRPr="001078E6">
        <w:rPr>
          <w:rFonts w:ascii="Arial" w:hAnsi="Arial" w:cs="Arial"/>
          <w:bCs/>
          <w:iCs/>
          <w:color w:val="000000"/>
          <w:sz w:val="24"/>
          <w:szCs w:val="24"/>
        </w:rPr>
        <w:t>Word format.</w:t>
      </w:r>
    </w:p>
    <w:p w14:paraId="3AC1057D" w14:textId="77777777" w:rsidR="007F2114" w:rsidRPr="001078E6" w:rsidRDefault="007F2114" w:rsidP="007F2114">
      <w:pPr>
        <w:spacing w:line="276" w:lineRule="auto"/>
        <w:rPr>
          <w:rFonts w:ascii="Arial" w:hAnsi="Arial" w:cs="Arial"/>
          <w:bCs/>
          <w:iCs/>
          <w:color w:val="000000"/>
          <w:sz w:val="24"/>
          <w:szCs w:val="24"/>
        </w:rPr>
      </w:pPr>
    </w:p>
    <w:p w14:paraId="19FC6055" w14:textId="77777777" w:rsidR="007F2114" w:rsidRPr="001078E6" w:rsidRDefault="007F2114" w:rsidP="007F2114">
      <w:pPr>
        <w:spacing w:line="276" w:lineRule="auto"/>
        <w:rPr>
          <w:rFonts w:ascii="Arial" w:hAnsi="Arial" w:cs="Arial"/>
          <w:iCs/>
          <w:color w:val="000000" w:themeColor="text1"/>
          <w:sz w:val="24"/>
          <w:szCs w:val="24"/>
        </w:rPr>
      </w:pPr>
      <w:r w:rsidRPr="001078E6">
        <w:rPr>
          <w:rFonts w:ascii="Arial" w:hAnsi="Arial" w:cs="Arial"/>
          <w:iCs/>
          <w:sz w:val="24"/>
          <w:szCs w:val="24"/>
        </w:rPr>
        <w:t xml:space="preserve">All data, media of any nature containing information and data or other material belonging to Natural England or relating to the Services shall be delivered promptly.  Spatial data and accompanying documents , </w:t>
      </w:r>
      <w:r w:rsidRPr="001078E6">
        <w:rPr>
          <w:rFonts w:ascii="Arial" w:hAnsi="Arial" w:cs="Arial"/>
          <w:bCs/>
          <w:iCs/>
          <w:color w:val="000000"/>
          <w:sz w:val="24"/>
          <w:szCs w:val="24"/>
        </w:rPr>
        <w:t>along with Word documents</w:t>
      </w:r>
      <w:r w:rsidRPr="001078E6">
        <w:rPr>
          <w:rFonts w:ascii="Arial" w:hAnsi="Arial" w:cs="Arial"/>
          <w:b/>
          <w:iCs/>
          <w:color w:val="000000"/>
          <w:sz w:val="24"/>
          <w:szCs w:val="24"/>
        </w:rPr>
        <w:t xml:space="preserve"> </w:t>
      </w:r>
      <w:r w:rsidRPr="001078E6">
        <w:rPr>
          <w:rFonts w:ascii="Arial" w:hAnsi="Arial" w:cs="Arial"/>
          <w:iCs/>
          <w:color w:val="000000"/>
          <w:sz w:val="24"/>
          <w:szCs w:val="24"/>
        </w:rPr>
        <w:t xml:space="preserve">that give more detailed information on the creation of the dataset or how to use the data </w:t>
      </w:r>
      <w:r w:rsidRPr="001078E6">
        <w:rPr>
          <w:rFonts w:ascii="Arial" w:hAnsi="Arial" w:cs="Arial"/>
          <w:iCs/>
          <w:sz w:val="24"/>
          <w:szCs w:val="24"/>
        </w:rPr>
        <w:t xml:space="preserve">should be sent to </w:t>
      </w:r>
      <w:hyperlink r:id="rId30" w:history="1">
        <w:r w:rsidRPr="001078E6">
          <w:rPr>
            <w:rStyle w:val="Hyperlink"/>
            <w:rFonts w:ascii="Arial" w:hAnsi="Arial" w:cs="Arial"/>
            <w:iCs/>
            <w:sz w:val="24"/>
            <w:szCs w:val="24"/>
          </w:rPr>
          <w:t>data.services@naturalengland.org.uk</w:t>
        </w:r>
      </w:hyperlink>
      <w:r w:rsidRPr="001078E6">
        <w:rPr>
          <w:rFonts w:ascii="Arial" w:hAnsi="Arial" w:cs="Arial"/>
          <w:iCs/>
          <w:sz w:val="24"/>
          <w:szCs w:val="24"/>
        </w:rPr>
        <w:t xml:space="preserve"> .</w:t>
      </w:r>
    </w:p>
    <w:p w14:paraId="02086125" w14:textId="77777777" w:rsidR="007F2114" w:rsidRPr="0004584B" w:rsidRDefault="007F2114" w:rsidP="007F2114">
      <w:pPr>
        <w:rPr>
          <w:rFonts w:ascii="Arial" w:hAnsi="Arial" w:cs="Arial"/>
          <w:b/>
          <w:bCs/>
          <w:sz w:val="24"/>
          <w:szCs w:val="24"/>
        </w:rPr>
      </w:pPr>
    </w:p>
    <w:p w14:paraId="1508B5B2" w14:textId="77777777" w:rsidR="00767038" w:rsidRPr="0004584B" w:rsidRDefault="00767038" w:rsidP="00767038">
      <w:pPr>
        <w:rPr>
          <w:rFonts w:ascii="Arial" w:hAnsi="Arial" w:cs="Arial"/>
          <w:b/>
          <w:bCs/>
          <w:sz w:val="24"/>
          <w:szCs w:val="24"/>
        </w:rPr>
      </w:pPr>
    </w:p>
    <w:p w14:paraId="0A2F2650" w14:textId="77777777" w:rsidR="00767038" w:rsidRPr="00497D61" w:rsidRDefault="00767038" w:rsidP="00767038">
      <w:pPr>
        <w:rPr>
          <w:rFonts w:ascii="Arial" w:hAnsi="Arial" w:cs="Arial"/>
        </w:rPr>
      </w:pPr>
    </w:p>
    <w:tbl>
      <w:tblPr>
        <w:tblStyle w:val="TableGrid"/>
        <w:tblW w:w="0" w:type="auto"/>
        <w:tblLook w:val="04A0" w:firstRow="1" w:lastRow="0" w:firstColumn="1" w:lastColumn="0" w:noHBand="0" w:noVBand="1"/>
      </w:tblPr>
      <w:tblGrid>
        <w:gridCol w:w="2542"/>
        <w:gridCol w:w="7076"/>
      </w:tblGrid>
      <w:tr w:rsidR="00767038" w:rsidRPr="00497D61" w14:paraId="46FDE58D" w14:textId="77777777" w:rsidTr="006E0902">
        <w:trPr>
          <w:trHeight w:val="1232"/>
        </w:trPr>
        <w:tc>
          <w:tcPr>
            <w:tcW w:w="2542" w:type="dxa"/>
          </w:tcPr>
          <w:p w14:paraId="4DDD8AD3" w14:textId="77777777" w:rsidR="00767038" w:rsidRPr="00497D61" w:rsidRDefault="00767038" w:rsidP="006E0902">
            <w:pPr>
              <w:rPr>
                <w:rFonts w:ascii="Arial" w:hAnsi="Arial" w:cs="Arial"/>
              </w:rPr>
            </w:pPr>
            <w:r w:rsidRPr="00497D61">
              <w:rPr>
                <w:rFonts w:ascii="Arial" w:hAnsi="Arial" w:cs="Arial"/>
              </w:rPr>
              <w:t>File format</w:t>
            </w:r>
          </w:p>
        </w:tc>
        <w:tc>
          <w:tcPr>
            <w:tcW w:w="7076" w:type="dxa"/>
          </w:tcPr>
          <w:p w14:paraId="4723B098" w14:textId="77777777" w:rsidR="00767038" w:rsidRPr="00497D61" w:rsidRDefault="00767038" w:rsidP="006E0902">
            <w:pPr>
              <w:rPr>
                <w:rFonts w:ascii="Arial" w:hAnsi="Arial" w:cs="Arial"/>
              </w:rPr>
            </w:pPr>
            <w:r w:rsidRPr="00497D61">
              <w:rPr>
                <w:rFonts w:ascii="Arial" w:hAnsi="Arial" w:cs="Arial"/>
              </w:rPr>
              <w:t>ESRI shp or gdb</w:t>
            </w:r>
          </w:p>
          <w:p w14:paraId="3F3A9F4B" w14:textId="77777777" w:rsidR="00767038" w:rsidRPr="00497D61" w:rsidRDefault="00767038" w:rsidP="006E0902">
            <w:pPr>
              <w:rPr>
                <w:rFonts w:ascii="Arial" w:hAnsi="Arial" w:cs="Arial"/>
              </w:rPr>
            </w:pPr>
            <w:r w:rsidRPr="00497D61">
              <w:rPr>
                <w:rFonts w:ascii="Arial" w:hAnsi="Arial" w:cs="Arial"/>
              </w:rPr>
              <w:t xml:space="preserve">If MapInfo software is used then data must be converted to ESRI using either: the file conversion tools within that software; FME software; or download freely available conversion software such as QGIS </w:t>
            </w:r>
          </w:p>
        </w:tc>
      </w:tr>
      <w:tr w:rsidR="00767038" w:rsidRPr="00497D61" w14:paraId="4C419D0D" w14:textId="77777777" w:rsidTr="006E0902">
        <w:tc>
          <w:tcPr>
            <w:tcW w:w="2542" w:type="dxa"/>
          </w:tcPr>
          <w:p w14:paraId="155C1BE1" w14:textId="77777777" w:rsidR="00767038" w:rsidRPr="00497D61" w:rsidRDefault="00767038" w:rsidP="006E0902">
            <w:pPr>
              <w:rPr>
                <w:rFonts w:ascii="Arial" w:hAnsi="Arial" w:cs="Arial"/>
              </w:rPr>
            </w:pPr>
            <w:r w:rsidRPr="0E29519A">
              <w:rPr>
                <w:rFonts w:ascii="Arial" w:hAnsi="Arial" w:cs="Arial"/>
              </w:rPr>
              <w:t>Geographic projection/spatial reference</w:t>
            </w:r>
          </w:p>
        </w:tc>
        <w:tc>
          <w:tcPr>
            <w:tcW w:w="7076" w:type="dxa"/>
          </w:tcPr>
          <w:p w14:paraId="09A64F6C" w14:textId="77777777" w:rsidR="00767038" w:rsidRPr="00497D61" w:rsidRDefault="00767038" w:rsidP="006E0902">
            <w:pPr>
              <w:rPr>
                <w:rFonts w:ascii="Arial" w:hAnsi="Arial" w:cs="Arial"/>
              </w:rPr>
            </w:pPr>
            <w:r w:rsidRPr="00497D61">
              <w:rPr>
                <w:rFonts w:ascii="Arial" w:hAnsi="Arial" w:cs="Arial"/>
              </w:rPr>
              <w:t>If data is on or near land then use British National Grid co-ordinate systems. If data is marine-based then use WGS84.</w:t>
            </w:r>
          </w:p>
        </w:tc>
      </w:tr>
      <w:tr w:rsidR="00767038" w:rsidRPr="00497D61" w14:paraId="4EDED354" w14:textId="77777777" w:rsidTr="006E0902">
        <w:tc>
          <w:tcPr>
            <w:tcW w:w="2542" w:type="dxa"/>
          </w:tcPr>
          <w:p w14:paraId="0C32EC1E" w14:textId="77777777" w:rsidR="00767038" w:rsidRPr="00497D61" w:rsidRDefault="00767038" w:rsidP="006E0902">
            <w:pPr>
              <w:rPr>
                <w:rFonts w:ascii="Arial" w:hAnsi="Arial" w:cs="Arial"/>
              </w:rPr>
            </w:pPr>
            <w:r w:rsidRPr="00497D61">
              <w:rPr>
                <w:rFonts w:ascii="Arial" w:hAnsi="Arial" w:cs="Arial"/>
              </w:rPr>
              <w:lastRenderedPageBreak/>
              <w:t>Units</w:t>
            </w:r>
          </w:p>
        </w:tc>
        <w:tc>
          <w:tcPr>
            <w:tcW w:w="7076" w:type="dxa"/>
          </w:tcPr>
          <w:p w14:paraId="1899000F" w14:textId="77777777" w:rsidR="00767038" w:rsidRPr="00497D61" w:rsidRDefault="00767038" w:rsidP="006E0902">
            <w:pPr>
              <w:rPr>
                <w:rFonts w:ascii="Arial" w:hAnsi="Arial" w:cs="Arial"/>
              </w:rPr>
            </w:pPr>
            <w:r w:rsidRPr="00497D61">
              <w:rPr>
                <w:rFonts w:ascii="Arial" w:hAnsi="Arial" w:cs="Arial"/>
              </w:rPr>
              <w:t>Coordinate units: metres</w:t>
            </w:r>
          </w:p>
          <w:p w14:paraId="40A40C07" w14:textId="77777777" w:rsidR="00767038" w:rsidRPr="00497D61" w:rsidRDefault="00767038" w:rsidP="006E0902">
            <w:pPr>
              <w:rPr>
                <w:rFonts w:ascii="Arial" w:hAnsi="Arial" w:cs="Arial"/>
              </w:rPr>
            </w:pPr>
            <w:r w:rsidRPr="00497D61">
              <w:rPr>
                <w:rFonts w:ascii="Arial" w:hAnsi="Arial" w:cs="Arial"/>
              </w:rPr>
              <w:t>Distance units: metres</w:t>
            </w:r>
          </w:p>
          <w:p w14:paraId="706E3471" w14:textId="77777777" w:rsidR="00767038" w:rsidRPr="00497D61" w:rsidRDefault="00767038" w:rsidP="006E0902">
            <w:pPr>
              <w:rPr>
                <w:rFonts w:ascii="Arial" w:hAnsi="Arial" w:cs="Arial"/>
              </w:rPr>
            </w:pPr>
            <w:r w:rsidRPr="00497D61">
              <w:rPr>
                <w:rFonts w:ascii="Arial" w:hAnsi="Arial" w:cs="Arial"/>
              </w:rPr>
              <w:t>Area units: hectares</w:t>
            </w:r>
          </w:p>
        </w:tc>
      </w:tr>
      <w:tr w:rsidR="00767038" w:rsidRPr="00497D61" w14:paraId="23717413" w14:textId="77777777" w:rsidTr="006E0902">
        <w:tc>
          <w:tcPr>
            <w:tcW w:w="2542" w:type="dxa"/>
          </w:tcPr>
          <w:p w14:paraId="555E1628" w14:textId="77777777" w:rsidR="00767038" w:rsidRPr="00497D61" w:rsidRDefault="00767038" w:rsidP="006E0902">
            <w:pPr>
              <w:rPr>
                <w:rFonts w:ascii="Arial" w:hAnsi="Arial" w:cs="Arial"/>
              </w:rPr>
            </w:pPr>
            <w:r w:rsidRPr="00497D61">
              <w:rPr>
                <w:rFonts w:ascii="Arial" w:hAnsi="Arial" w:cs="Arial"/>
              </w:rPr>
              <w:t xml:space="preserve">Digitising </w:t>
            </w:r>
          </w:p>
        </w:tc>
        <w:tc>
          <w:tcPr>
            <w:tcW w:w="7076" w:type="dxa"/>
          </w:tcPr>
          <w:p w14:paraId="1584D1CD" w14:textId="77777777" w:rsidR="00767038" w:rsidRPr="00497D61" w:rsidRDefault="00767038" w:rsidP="006E0902">
            <w:pPr>
              <w:rPr>
                <w:rFonts w:ascii="Arial" w:hAnsi="Arial" w:cs="Arial"/>
              </w:rPr>
            </w:pPr>
            <w:r w:rsidRPr="00497D61">
              <w:rPr>
                <w:rFonts w:ascii="Arial" w:hAnsi="Arial" w:cs="Arial"/>
              </w:rPr>
              <w:t>Using Ordnance Survey MasterMap (as supplied)</w:t>
            </w:r>
          </w:p>
        </w:tc>
      </w:tr>
      <w:tr w:rsidR="00767038" w:rsidRPr="00497D61" w14:paraId="5AB957F7" w14:textId="77777777" w:rsidTr="006E0902">
        <w:tc>
          <w:tcPr>
            <w:tcW w:w="2542" w:type="dxa"/>
          </w:tcPr>
          <w:p w14:paraId="527EC522" w14:textId="77777777" w:rsidR="00767038" w:rsidRPr="00497D61" w:rsidRDefault="00767038" w:rsidP="006E0902">
            <w:pPr>
              <w:rPr>
                <w:rFonts w:ascii="Arial" w:hAnsi="Arial" w:cs="Arial"/>
              </w:rPr>
            </w:pPr>
            <w:r w:rsidRPr="00497D61">
              <w:rPr>
                <w:rFonts w:ascii="Arial" w:hAnsi="Arial" w:cs="Arial"/>
              </w:rPr>
              <w:t>Boundaries</w:t>
            </w:r>
          </w:p>
        </w:tc>
        <w:tc>
          <w:tcPr>
            <w:tcW w:w="7076" w:type="dxa"/>
          </w:tcPr>
          <w:p w14:paraId="645D8716" w14:textId="77777777" w:rsidR="00767038" w:rsidRPr="00497D61" w:rsidRDefault="00767038" w:rsidP="006E0902">
            <w:pPr>
              <w:rPr>
                <w:rFonts w:ascii="Arial" w:hAnsi="Arial" w:cs="Arial"/>
              </w:rPr>
            </w:pPr>
            <w:r w:rsidRPr="00497D61">
              <w:rPr>
                <w:rFonts w:ascii="Arial" w:hAnsi="Arial" w:cs="Arial"/>
              </w:rPr>
              <w:t>Where a boundary follows an OS MasterMap feature the OS MasterMap feature should be copied so that the digitised boundary and OS MasterMap feature share the same geometry.</w:t>
            </w:r>
          </w:p>
          <w:p w14:paraId="731439BF" w14:textId="77777777" w:rsidR="00767038" w:rsidRPr="00497D61" w:rsidRDefault="00767038" w:rsidP="006E0902">
            <w:pPr>
              <w:rPr>
                <w:rFonts w:ascii="Arial" w:hAnsi="Arial" w:cs="Arial"/>
              </w:rPr>
            </w:pPr>
          </w:p>
          <w:p w14:paraId="69F83DA9" w14:textId="77777777" w:rsidR="00767038" w:rsidRPr="00497D61" w:rsidRDefault="00767038" w:rsidP="006E0902">
            <w:pPr>
              <w:rPr>
                <w:rFonts w:ascii="Arial" w:hAnsi="Arial" w:cs="Arial"/>
              </w:rPr>
            </w:pPr>
            <w:r w:rsidRPr="00497D61">
              <w:rPr>
                <w:rFonts w:ascii="Arial" w:hAnsi="Arial" w:cs="Arial"/>
              </w:rPr>
              <w:t>Where a boundary follows part of an OS MasterMap feature the digital boundary should be snapped along the OS MasterMap feature so that the digitised boundary and MasterMap feature both share the same geometry where appropriate.</w:t>
            </w:r>
          </w:p>
          <w:p w14:paraId="73625E2C" w14:textId="77777777" w:rsidR="00767038" w:rsidRPr="00497D61" w:rsidRDefault="00767038" w:rsidP="006E0902">
            <w:pPr>
              <w:rPr>
                <w:rFonts w:ascii="Arial" w:hAnsi="Arial" w:cs="Arial"/>
              </w:rPr>
            </w:pPr>
          </w:p>
          <w:p w14:paraId="1FC3BFC3" w14:textId="77777777" w:rsidR="00767038" w:rsidRPr="00497D61" w:rsidRDefault="00767038" w:rsidP="006E0902">
            <w:pPr>
              <w:rPr>
                <w:rFonts w:ascii="Arial" w:hAnsi="Arial" w:cs="Arial"/>
              </w:rPr>
            </w:pPr>
            <w:r w:rsidRPr="00497D61">
              <w:rPr>
                <w:rFonts w:ascii="Arial" w:hAnsi="Arial" w:cs="Arial"/>
              </w:rPr>
              <w:t>Where a boundary does not follow an OS MasterMap feature the digitised boundary should be captured with sufficient nodes that the digitised feature takes on the shape of the feature on the source material at a scale of 1:2500.</w:t>
            </w:r>
          </w:p>
          <w:p w14:paraId="33A06665" w14:textId="77777777" w:rsidR="00767038" w:rsidRPr="00497D61" w:rsidRDefault="00767038" w:rsidP="006E0902">
            <w:pPr>
              <w:rPr>
                <w:rFonts w:ascii="Arial" w:hAnsi="Arial" w:cs="Arial"/>
              </w:rPr>
            </w:pPr>
          </w:p>
          <w:p w14:paraId="2B850044" w14:textId="77777777" w:rsidR="00767038" w:rsidRPr="00497D61" w:rsidRDefault="00767038" w:rsidP="006E0902">
            <w:pPr>
              <w:rPr>
                <w:rFonts w:ascii="Arial" w:hAnsi="Arial" w:cs="Arial"/>
              </w:rPr>
            </w:pPr>
            <w:r w:rsidRPr="084DA216">
              <w:rPr>
                <w:rFonts w:ascii="Arial" w:hAnsi="Arial" w:cs="Arial"/>
              </w:rPr>
              <w:t>Where a boundary is shared between two (or more) polygons the boundaries should all share the same geometry. Thus, there should be no slithers or gaps between polygons with contiguous boundaries.</w:t>
            </w:r>
          </w:p>
          <w:p w14:paraId="286806CC" w14:textId="77777777" w:rsidR="00767038" w:rsidRPr="00497D61" w:rsidRDefault="00767038" w:rsidP="006E0902">
            <w:pPr>
              <w:rPr>
                <w:rFonts w:ascii="Arial" w:hAnsi="Arial" w:cs="Arial"/>
              </w:rPr>
            </w:pPr>
          </w:p>
          <w:p w14:paraId="39D98EA3" w14:textId="77777777" w:rsidR="00767038" w:rsidRPr="00497D61" w:rsidRDefault="00767038" w:rsidP="006E0902">
            <w:pPr>
              <w:rPr>
                <w:rFonts w:ascii="Arial" w:hAnsi="Arial" w:cs="Arial"/>
              </w:rPr>
            </w:pPr>
            <w:r w:rsidRPr="00497D61">
              <w:rPr>
                <w:rFonts w:ascii="Arial" w:hAnsi="Arial" w:cs="Arial"/>
              </w:rPr>
              <w:t>Where a boundary follows a feature on an aerial photograph, scanned and geo-rectified map (maybe field or historical) or other raster image that is not shown on the OS MasterMap Data, the digitised boundary should be captured with sufficient nodes that the digitised feature takes on the shape of the feature on the raster material at a scale of 1:2500.</w:t>
            </w:r>
          </w:p>
          <w:p w14:paraId="6A41C47A" w14:textId="77777777" w:rsidR="00767038" w:rsidRPr="00497D61" w:rsidRDefault="00767038" w:rsidP="006E0902">
            <w:pPr>
              <w:rPr>
                <w:rFonts w:ascii="Arial" w:hAnsi="Arial" w:cs="Arial"/>
              </w:rPr>
            </w:pPr>
          </w:p>
          <w:p w14:paraId="781B5E2C" w14:textId="77777777" w:rsidR="00767038" w:rsidRPr="00497D61" w:rsidRDefault="00767038" w:rsidP="006E0902">
            <w:pPr>
              <w:rPr>
                <w:rFonts w:ascii="Arial" w:hAnsi="Arial" w:cs="Arial"/>
              </w:rPr>
            </w:pPr>
            <w:r w:rsidRPr="00497D61">
              <w:rPr>
                <w:rFonts w:ascii="Arial" w:hAnsi="Arial" w:cs="Arial"/>
              </w:rPr>
              <w:t>Holes in polygons should be appropriately "punched".  Where there is a hole in a polygon this should be digitised as a hole as shown below.</w:t>
            </w:r>
          </w:p>
          <w:p w14:paraId="4CF8C6BA" w14:textId="77777777" w:rsidR="00767038" w:rsidRPr="00497D61" w:rsidRDefault="00767038" w:rsidP="006E0902">
            <w:pPr>
              <w:rPr>
                <w:rFonts w:ascii="Arial" w:hAnsi="Arial" w:cs="Arial"/>
              </w:rPr>
            </w:pPr>
            <w:r w:rsidRPr="00497D61">
              <w:rPr>
                <w:rFonts w:ascii="Arial" w:hAnsi="Arial" w:cs="Arial"/>
                <w:noProof/>
                <w:color w:val="2B579A"/>
                <w:shd w:val="clear" w:color="auto" w:fill="E6E6E6"/>
                <w:lang w:eastAsia="en-GB"/>
              </w:rPr>
              <w:drawing>
                <wp:inline distT="0" distB="0" distL="0" distR="0" wp14:anchorId="1D5E1C6A" wp14:editId="3E74E07B">
                  <wp:extent cx="1800860" cy="1800860"/>
                  <wp:effectExtent l="0" t="0" r="8890" b="8890"/>
                  <wp:docPr id="6" name="Picture 1" descr="good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ho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inline>
              </w:drawing>
            </w:r>
          </w:p>
          <w:p w14:paraId="7EECBA70" w14:textId="77777777" w:rsidR="00767038" w:rsidRPr="00497D61" w:rsidRDefault="00767038" w:rsidP="006E0902">
            <w:pPr>
              <w:rPr>
                <w:rFonts w:ascii="Arial" w:hAnsi="Arial" w:cs="Arial"/>
              </w:rPr>
            </w:pPr>
          </w:p>
        </w:tc>
      </w:tr>
      <w:tr w:rsidR="00767038" w:rsidRPr="00497D61" w14:paraId="6C333FAA" w14:textId="77777777" w:rsidTr="006E0902">
        <w:tc>
          <w:tcPr>
            <w:tcW w:w="2542" w:type="dxa"/>
          </w:tcPr>
          <w:p w14:paraId="1370938C" w14:textId="77777777" w:rsidR="00767038" w:rsidRPr="00497D61" w:rsidRDefault="00767038" w:rsidP="006E0902">
            <w:pPr>
              <w:rPr>
                <w:rFonts w:ascii="Arial" w:hAnsi="Arial" w:cs="Arial"/>
              </w:rPr>
            </w:pPr>
            <w:r w:rsidRPr="00497D61">
              <w:rPr>
                <w:rFonts w:ascii="Arial" w:hAnsi="Arial" w:cs="Arial"/>
              </w:rPr>
              <w:t>Errors</w:t>
            </w:r>
          </w:p>
        </w:tc>
        <w:tc>
          <w:tcPr>
            <w:tcW w:w="7076" w:type="dxa"/>
          </w:tcPr>
          <w:p w14:paraId="60D91C27" w14:textId="77777777" w:rsidR="00767038" w:rsidRPr="00497D61" w:rsidRDefault="00767038" w:rsidP="006E0902">
            <w:pPr>
              <w:rPr>
                <w:rFonts w:ascii="Arial" w:hAnsi="Arial" w:cs="Arial"/>
              </w:rPr>
            </w:pPr>
            <w:r w:rsidRPr="00497D61">
              <w:rPr>
                <w:rFonts w:ascii="Arial" w:hAnsi="Arial" w:cs="Arial"/>
              </w:rPr>
              <w:t>Features should not be "stream" digitised.  Stream digitising is the process of manual digitising, of lines or regions, where nodes are automatically placed at pre-set intervals based upon distance or time.</w:t>
            </w:r>
          </w:p>
          <w:p w14:paraId="0419EA26" w14:textId="77777777" w:rsidR="00767038" w:rsidRPr="00497D61" w:rsidRDefault="00767038" w:rsidP="006E0902">
            <w:pPr>
              <w:rPr>
                <w:rFonts w:ascii="Arial" w:hAnsi="Arial" w:cs="Arial"/>
              </w:rPr>
            </w:pPr>
          </w:p>
          <w:p w14:paraId="71386F72" w14:textId="77777777" w:rsidR="00767038" w:rsidRPr="00497D61" w:rsidRDefault="00767038" w:rsidP="006E0902">
            <w:pPr>
              <w:rPr>
                <w:rFonts w:ascii="Arial" w:hAnsi="Arial" w:cs="Arial"/>
              </w:rPr>
            </w:pPr>
            <w:r w:rsidRPr="00497D61">
              <w:rPr>
                <w:rFonts w:ascii="Arial" w:hAnsi="Arial" w:cs="Arial"/>
              </w:rPr>
              <w:t>Polygons should not contain inappropriate "spikes".  In the figure below the digitised field has an inappropriate spike.</w:t>
            </w:r>
          </w:p>
          <w:p w14:paraId="1D1858BC" w14:textId="77777777" w:rsidR="00767038" w:rsidRPr="00497D61" w:rsidRDefault="00767038" w:rsidP="006E0902">
            <w:pPr>
              <w:rPr>
                <w:rFonts w:ascii="Arial" w:hAnsi="Arial" w:cs="Arial"/>
              </w:rPr>
            </w:pPr>
            <w:r w:rsidRPr="00497D61">
              <w:rPr>
                <w:rFonts w:ascii="Arial" w:hAnsi="Arial" w:cs="Arial"/>
                <w:noProof/>
                <w:color w:val="2B579A"/>
                <w:shd w:val="clear" w:color="auto" w:fill="E6E6E6"/>
                <w:lang w:eastAsia="en-GB"/>
              </w:rPr>
              <w:lastRenderedPageBreak/>
              <w:drawing>
                <wp:inline distT="0" distB="0" distL="0" distR="0" wp14:anchorId="24D49D96" wp14:editId="0BAE413D">
                  <wp:extent cx="1800860" cy="1800860"/>
                  <wp:effectExtent l="0" t="0" r="8890" b="8890"/>
                  <wp:docPr id="8" name="Picture 2" descr="s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k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inline>
              </w:drawing>
            </w:r>
          </w:p>
          <w:p w14:paraId="4A10E290" w14:textId="77777777" w:rsidR="00767038" w:rsidRPr="00497D61" w:rsidRDefault="00767038" w:rsidP="006E0902">
            <w:pPr>
              <w:rPr>
                <w:rFonts w:ascii="Arial" w:hAnsi="Arial" w:cs="Arial"/>
              </w:rPr>
            </w:pPr>
            <w:r w:rsidRPr="00497D61">
              <w:rPr>
                <w:rFonts w:ascii="Arial" w:hAnsi="Arial" w:cs="Arial"/>
              </w:rPr>
              <w:t>Polygons must not contain "bowties".  Polygons must not intersect or cross themselves. In the figure below the digitised field has a bowtie caused by a polygon crossing itself.</w:t>
            </w:r>
          </w:p>
          <w:p w14:paraId="04D085FC" w14:textId="77777777" w:rsidR="00767038" w:rsidRPr="00497D61" w:rsidRDefault="00767038" w:rsidP="006E0902">
            <w:pPr>
              <w:rPr>
                <w:rFonts w:ascii="Arial" w:hAnsi="Arial" w:cs="Arial"/>
              </w:rPr>
            </w:pPr>
            <w:r w:rsidRPr="00497D61">
              <w:rPr>
                <w:rFonts w:ascii="Arial" w:hAnsi="Arial" w:cs="Arial"/>
                <w:noProof/>
                <w:color w:val="2B579A"/>
                <w:shd w:val="clear" w:color="auto" w:fill="E6E6E6"/>
                <w:lang w:eastAsia="en-GB"/>
              </w:rPr>
              <w:drawing>
                <wp:inline distT="0" distB="0" distL="0" distR="0" wp14:anchorId="3709680C" wp14:editId="7EE9789C">
                  <wp:extent cx="1800860" cy="1800860"/>
                  <wp:effectExtent l="0" t="0" r="8890" b="8890"/>
                  <wp:docPr id="9" name="Picture 3" descr="bow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wt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inline>
              </w:drawing>
            </w:r>
          </w:p>
          <w:p w14:paraId="4EB0B597" w14:textId="77777777" w:rsidR="00767038" w:rsidRPr="00497D61" w:rsidRDefault="00767038" w:rsidP="006E0902">
            <w:pPr>
              <w:rPr>
                <w:rFonts w:ascii="Arial" w:hAnsi="Arial" w:cs="Arial"/>
              </w:rPr>
            </w:pPr>
          </w:p>
        </w:tc>
      </w:tr>
      <w:tr w:rsidR="00767038" w:rsidRPr="00497D61" w14:paraId="6E1ADAC7" w14:textId="77777777" w:rsidTr="006E0902">
        <w:tc>
          <w:tcPr>
            <w:tcW w:w="2542" w:type="dxa"/>
          </w:tcPr>
          <w:p w14:paraId="051E467C" w14:textId="77777777" w:rsidR="00767038" w:rsidRPr="00497D61" w:rsidRDefault="00767038" w:rsidP="006E0902">
            <w:pPr>
              <w:rPr>
                <w:rFonts w:ascii="Arial" w:hAnsi="Arial" w:cs="Arial"/>
              </w:rPr>
            </w:pPr>
            <w:r w:rsidRPr="00497D61">
              <w:rPr>
                <w:rFonts w:ascii="Arial" w:hAnsi="Arial" w:cs="Arial"/>
              </w:rPr>
              <w:lastRenderedPageBreak/>
              <w:t>Point data</w:t>
            </w:r>
          </w:p>
        </w:tc>
        <w:tc>
          <w:tcPr>
            <w:tcW w:w="7076" w:type="dxa"/>
          </w:tcPr>
          <w:p w14:paraId="7582C1E9" w14:textId="77777777" w:rsidR="00767038" w:rsidRPr="00497D61" w:rsidRDefault="00767038" w:rsidP="006E0902">
            <w:pPr>
              <w:rPr>
                <w:rFonts w:ascii="Arial" w:hAnsi="Arial" w:cs="Arial"/>
              </w:rPr>
            </w:pPr>
            <w:r w:rsidRPr="00497D61">
              <w:rPr>
                <w:rFonts w:ascii="Arial" w:hAnsi="Arial" w:cs="Arial"/>
              </w:rPr>
              <w:t>Point data must be accurate to 10 metres.</w:t>
            </w:r>
          </w:p>
          <w:p w14:paraId="3455F0B2" w14:textId="77777777" w:rsidR="00767038" w:rsidRPr="00497D61" w:rsidRDefault="00767038" w:rsidP="006E0902">
            <w:pPr>
              <w:rPr>
                <w:rFonts w:ascii="Arial" w:hAnsi="Arial" w:cs="Arial"/>
              </w:rPr>
            </w:pPr>
            <w:r w:rsidRPr="00497D61">
              <w:rPr>
                <w:rFonts w:ascii="Arial" w:hAnsi="Arial" w:cs="Arial"/>
              </w:rPr>
              <w:t xml:space="preserve">Point data should be collected in the field using GPS wherever possible.   </w:t>
            </w:r>
          </w:p>
          <w:p w14:paraId="5FFFA99D" w14:textId="77777777" w:rsidR="00767038" w:rsidRPr="00497D61" w:rsidRDefault="00767038" w:rsidP="006E0902">
            <w:pPr>
              <w:rPr>
                <w:rFonts w:ascii="Arial" w:hAnsi="Arial" w:cs="Arial"/>
              </w:rPr>
            </w:pPr>
            <w:r w:rsidRPr="00497D61">
              <w:rPr>
                <w:rFonts w:ascii="Arial" w:hAnsi="Arial" w:cs="Arial"/>
              </w:rPr>
              <w:t>Grid references collected in the field should be to at least 8 figures, e.g. SE832413.</w:t>
            </w:r>
          </w:p>
        </w:tc>
      </w:tr>
    </w:tbl>
    <w:p w14:paraId="1747EFF8" w14:textId="77777777" w:rsidR="00767038" w:rsidRPr="006B7744" w:rsidRDefault="00767038" w:rsidP="00767038">
      <w:pPr>
        <w:rPr>
          <w:rFonts w:ascii="Arial" w:hAnsi="Arial" w:cs="Arial"/>
        </w:rPr>
      </w:pPr>
    </w:p>
    <w:p w14:paraId="3DCDB152" w14:textId="77777777" w:rsidR="00767038" w:rsidRPr="00387AAD" w:rsidRDefault="00767038" w:rsidP="00767038">
      <w:pPr>
        <w:rPr>
          <w:rFonts w:ascii="Arial" w:hAnsi="Arial" w:cs="Arial"/>
          <w:sz w:val="24"/>
          <w:szCs w:val="24"/>
        </w:rPr>
      </w:pPr>
    </w:p>
    <w:p w14:paraId="1718616C" w14:textId="77777777" w:rsidR="00767038" w:rsidRPr="00387AAD" w:rsidRDefault="00767038" w:rsidP="00767038">
      <w:pPr>
        <w:rPr>
          <w:rFonts w:ascii="Arial" w:hAnsi="Arial" w:cs="Arial"/>
          <w:sz w:val="24"/>
          <w:szCs w:val="24"/>
        </w:rPr>
      </w:pPr>
    </w:p>
    <w:p w14:paraId="2CC59CD8" w14:textId="77777777" w:rsidR="0004584B" w:rsidRPr="00387AAD" w:rsidRDefault="0004584B" w:rsidP="00767038">
      <w:pPr>
        <w:rPr>
          <w:rFonts w:ascii="Arial" w:hAnsi="Arial" w:cs="Arial"/>
          <w:sz w:val="24"/>
          <w:szCs w:val="24"/>
        </w:rPr>
      </w:pPr>
    </w:p>
    <w:sectPr w:rsidR="0004584B" w:rsidRPr="00387AAD" w:rsidSect="007759D7">
      <w:headerReference w:type="first" r:id="rId34"/>
      <w:pgSz w:w="11906" w:h="16838"/>
      <w:pgMar w:top="1440" w:right="1080" w:bottom="1276" w:left="566"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434F" w14:textId="77777777" w:rsidR="007D323F" w:rsidRDefault="007D323F" w:rsidP="00A16121">
      <w:r>
        <w:separator/>
      </w:r>
    </w:p>
  </w:endnote>
  <w:endnote w:type="continuationSeparator" w:id="0">
    <w:p w14:paraId="28DF26CC" w14:textId="77777777" w:rsidR="007D323F" w:rsidRDefault="007D323F" w:rsidP="00A16121">
      <w:r>
        <w:continuationSeparator/>
      </w:r>
    </w:p>
  </w:endnote>
  <w:endnote w:type="continuationNotice" w:id="1">
    <w:p w14:paraId="1A24E795" w14:textId="77777777" w:rsidR="007D323F" w:rsidRDefault="007D32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F1C99" w14:textId="77777777" w:rsidR="007D323F" w:rsidRDefault="007D323F" w:rsidP="00A16121">
      <w:r>
        <w:separator/>
      </w:r>
    </w:p>
  </w:footnote>
  <w:footnote w:type="continuationSeparator" w:id="0">
    <w:p w14:paraId="7D2FA32D" w14:textId="77777777" w:rsidR="007D323F" w:rsidRDefault="007D323F" w:rsidP="00A16121">
      <w:r>
        <w:continuationSeparator/>
      </w:r>
    </w:p>
  </w:footnote>
  <w:footnote w:type="continuationNotice" w:id="1">
    <w:p w14:paraId="6F43565E" w14:textId="77777777" w:rsidR="007D323F" w:rsidRDefault="007D323F"/>
  </w:footnote>
  <w:footnote w:id="2">
    <w:p w14:paraId="6E03484A" w14:textId="27D1745F" w:rsidR="003104E2" w:rsidRDefault="003104E2">
      <w:pPr>
        <w:pStyle w:val="FootnoteText"/>
      </w:pPr>
      <w:r>
        <w:rPr>
          <w:rStyle w:val="FootnoteReference"/>
        </w:rPr>
        <w:footnoteRef/>
      </w:r>
      <w:r>
        <w:t xml:space="preserve"> </w:t>
      </w:r>
      <w:r w:rsidRPr="003104E2">
        <w:t>Walsh, K., Matthews, J., Halliwell, E., Morris, K., Raynor, R. and Bryce, J. (2018). Guidelines for the Selection of Biological SSSIs. Part 2: Detailed Guidelines for Habitats and Species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6C7043" w:rsidRDefault="006C7043">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FEC8D322"/>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lowerLetter"/>
      <w:pStyle w:val="Level3"/>
      <w:lvlText w:val="(%3)"/>
      <w:lvlJc w:val="left"/>
      <w:pPr>
        <w:tabs>
          <w:tab w:val="num" w:pos="1701"/>
        </w:tabs>
        <w:ind w:left="1701" w:hanging="851"/>
      </w:pPr>
      <w:rPr>
        <w:rFonts w:ascii="Arial" w:eastAsia="Arial" w:hAnsi="Arial" w:cs="Arial"/>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268"/>
        </w:tabs>
        <w:ind w:left="2268" w:hanging="567"/>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2835"/>
        </w:tabs>
        <w:ind w:left="2835" w:hanging="567"/>
      </w:pPr>
      <w:rPr>
        <w:b w:val="0"/>
        <w:i w:val="0"/>
        <w:caps w:val="0"/>
        <w:smallCaps w:val="0"/>
        <w:strike w:val="0"/>
        <w:dstrike w:val="0"/>
        <w:outline w:val="0"/>
        <w:shadow w:val="0"/>
        <w:emboss w:val="0"/>
        <w:imprint w:val="0"/>
        <w:vanish w:val="0"/>
        <w:u w:val="none"/>
        <w:effect w:val="none"/>
        <w:vertAlign w:val="baseline"/>
      </w:rPr>
    </w:lvl>
    <w:lvl w:ilvl="5">
      <w:start w:val="1"/>
      <w:numFmt w:val="upperLetter"/>
      <w:pStyle w:val="Level6"/>
      <w:lvlText w:val="(%6)"/>
      <w:lvlJc w:val="left"/>
      <w:pPr>
        <w:tabs>
          <w:tab w:val="num" w:pos="3402"/>
        </w:tabs>
        <w:ind w:left="3402" w:hanging="567"/>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3" w15:restartNumberingAfterBreak="0">
    <w:nsid w:val="1C227134"/>
    <w:multiLevelType w:val="multilevel"/>
    <w:tmpl w:val="4CDC1B64"/>
    <w:lvl w:ilvl="0">
      <w:start w:val="2"/>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0851D4"/>
    <w:multiLevelType w:val="hybridMultilevel"/>
    <w:tmpl w:val="E726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E2E5C"/>
    <w:multiLevelType w:val="hybridMultilevel"/>
    <w:tmpl w:val="5B94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91E95"/>
    <w:multiLevelType w:val="hybridMultilevel"/>
    <w:tmpl w:val="A3380B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9B00FDC"/>
    <w:multiLevelType w:val="hybridMultilevel"/>
    <w:tmpl w:val="A0486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407A48"/>
    <w:multiLevelType w:val="hybridMultilevel"/>
    <w:tmpl w:val="F5BCD1A8"/>
    <w:lvl w:ilvl="0" w:tplc="9EE8938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EBC181"/>
    <w:multiLevelType w:val="hybridMultilevel"/>
    <w:tmpl w:val="4712FCD2"/>
    <w:lvl w:ilvl="0" w:tplc="A684AE6E">
      <w:start w:val="1"/>
      <w:numFmt w:val="bullet"/>
      <w:lvlText w:val=""/>
      <w:lvlJc w:val="left"/>
      <w:pPr>
        <w:ind w:left="720" w:hanging="360"/>
      </w:pPr>
      <w:rPr>
        <w:rFonts w:ascii="Symbol" w:hAnsi="Symbol" w:hint="default"/>
      </w:rPr>
    </w:lvl>
    <w:lvl w:ilvl="1" w:tplc="219E0D62">
      <w:start w:val="1"/>
      <w:numFmt w:val="bullet"/>
      <w:lvlText w:val="o"/>
      <w:lvlJc w:val="left"/>
      <w:pPr>
        <w:ind w:left="1440" w:hanging="360"/>
      </w:pPr>
      <w:rPr>
        <w:rFonts w:ascii="Courier New" w:hAnsi="Courier New" w:hint="default"/>
      </w:rPr>
    </w:lvl>
    <w:lvl w:ilvl="2" w:tplc="DDA800CC">
      <w:start w:val="1"/>
      <w:numFmt w:val="bullet"/>
      <w:lvlText w:val=""/>
      <w:lvlJc w:val="left"/>
      <w:pPr>
        <w:ind w:left="2160" w:hanging="360"/>
      </w:pPr>
      <w:rPr>
        <w:rFonts w:ascii="Wingdings" w:hAnsi="Wingdings" w:hint="default"/>
      </w:rPr>
    </w:lvl>
    <w:lvl w:ilvl="3" w:tplc="C934777E">
      <w:start w:val="1"/>
      <w:numFmt w:val="bullet"/>
      <w:lvlText w:val=""/>
      <w:lvlJc w:val="left"/>
      <w:pPr>
        <w:ind w:left="2880" w:hanging="360"/>
      </w:pPr>
      <w:rPr>
        <w:rFonts w:ascii="Symbol" w:hAnsi="Symbol" w:hint="default"/>
      </w:rPr>
    </w:lvl>
    <w:lvl w:ilvl="4" w:tplc="94B46AA6">
      <w:start w:val="1"/>
      <w:numFmt w:val="bullet"/>
      <w:lvlText w:val="o"/>
      <w:lvlJc w:val="left"/>
      <w:pPr>
        <w:ind w:left="3600" w:hanging="360"/>
      </w:pPr>
      <w:rPr>
        <w:rFonts w:ascii="Courier New" w:hAnsi="Courier New" w:hint="default"/>
      </w:rPr>
    </w:lvl>
    <w:lvl w:ilvl="5" w:tplc="BA9A42B0">
      <w:start w:val="1"/>
      <w:numFmt w:val="bullet"/>
      <w:lvlText w:val=""/>
      <w:lvlJc w:val="left"/>
      <w:pPr>
        <w:ind w:left="4320" w:hanging="360"/>
      </w:pPr>
      <w:rPr>
        <w:rFonts w:ascii="Wingdings" w:hAnsi="Wingdings" w:hint="default"/>
      </w:rPr>
    </w:lvl>
    <w:lvl w:ilvl="6" w:tplc="E6225CEC">
      <w:start w:val="1"/>
      <w:numFmt w:val="bullet"/>
      <w:lvlText w:val=""/>
      <w:lvlJc w:val="left"/>
      <w:pPr>
        <w:ind w:left="5040" w:hanging="360"/>
      </w:pPr>
      <w:rPr>
        <w:rFonts w:ascii="Symbol" w:hAnsi="Symbol" w:hint="default"/>
      </w:rPr>
    </w:lvl>
    <w:lvl w:ilvl="7" w:tplc="268ACD18">
      <w:start w:val="1"/>
      <w:numFmt w:val="bullet"/>
      <w:lvlText w:val="o"/>
      <w:lvlJc w:val="left"/>
      <w:pPr>
        <w:ind w:left="5760" w:hanging="360"/>
      </w:pPr>
      <w:rPr>
        <w:rFonts w:ascii="Courier New" w:hAnsi="Courier New" w:hint="default"/>
      </w:rPr>
    </w:lvl>
    <w:lvl w:ilvl="8" w:tplc="B55AB150">
      <w:start w:val="1"/>
      <w:numFmt w:val="bullet"/>
      <w:lvlText w:val=""/>
      <w:lvlJc w:val="left"/>
      <w:pPr>
        <w:ind w:left="6480" w:hanging="360"/>
      </w:pPr>
      <w:rPr>
        <w:rFonts w:ascii="Wingdings" w:hAnsi="Wingdings" w:hint="default"/>
      </w:rPr>
    </w:lvl>
  </w:abstractNum>
  <w:abstractNum w:abstractNumId="10" w15:restartNumberingAfterBreak="0">
    <w:nsid w:val="306F5361"/>
    <w:multiLevelType w:val="hybridMultilevel"/>
    <w:tmpl w:val="645A3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F41C02"/>
    <w:multiLevelType w:val="hybridMultilevel"/>
    <w:tmpl w:val="424CA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F758DF"/>
    <w:multiLevelType w:val="hybridMultilevel"/>
    <w:tmpl w:val="3098B2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5B2427"/>
    <w:multiLevelType w:val="hybridMultilevel"/>
    <w:tmpl w:val="03B8F94C"/>
    <w:lvl w:ilvl="0" w:tplc="B28878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E7A51"/>
    <w:multiLevelType w:val="hybridMultilevel"/>
    <w:tmpl w:val="79ECD85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5D94CC6"/>
    <w:multiLevelType w:val="hybridMultilevel"/>
    <w:tmpl w:val="CC929D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A52A59"/>
    <w:multiLevelType w:val="hybridMultilevel"/>
    <w:tmpl w:val="79DEC63E"/>
    <w:lvl w:ilvl="0" w:tplc="5DF4B0D4">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A1378E"/>
    <w:multiLevelType w:val="hybridMultilevel"/>
    <w:tmpl w:val="CF1E50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5A7E12"/>
    <w:multiLevelType w:val="hybridMultilevel"/>
    <w:tmpl w:val="9BDE3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E90223"/>
    <w:multiLevelType w:val="hybridMultilevel"/>
    <w:tmpl w:val="8C309F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19D742"/>
    <w:multiLevelType w:val="hybridMultilevel"/>
    <w:tmpl w:val="93C2F406"/>
    <w:lvl w:ilvl="0" w:tplc="2A46280C">
      <w:start w:val="1"/>
      <w:numFmt w:val="bullet"/>
      <w:lvlText w:val=""/>
      <w:lvlJc w:val="left"/>
      <w:pPr>
        <w:ind w:left="720" w:hanging="360"/>
      </w:pPr>
      <w:rPr>
        <w:rFonts w:ascii="Symbol" w:hAnsi="Symbol" w:hint="default"/>
      </w:rPr>
    </w:lvl>
    <w:lvl w:ilvl="1" w:tplc="CF5EE136">
      <w:start w:val="1"/>
      <w:numFmt w:val="bullet"/>
      <w:lvlText w:val="o"/>
      <w:lvlJc w:val="left"/>
      <w:pPr>
        <w:ind w:left="1440" w:hanging="360"/>
      </w:pPr>
      <w:rPr>
        <w:rFonts w:ascii="Courier New" w:hAnsi="Courier New" w:hint="default"/>
      </w:rPr>
    </w:lvl>
    <w:lvl w:ilvl="2" w:tplc="6B0869D6">
      <w:start w:val="1"/>
      <w:numFmt w:val="bullet"/>
      <w:lvlText w:val=""/>
      <w:lvlJc w:val="left"/>
      <w:pPr>
        <w:ind w:left="2160" w:hanging="360"/>
      </w:pPr>
      <w:rPr>
        <w:rFonts w:ascii="Wingdings" w:hAnsi="Wingdings" w:hint="default"/>
      </w:rPr>
    </w:lvl>
    <w:lvl w:ilvl="3" w:tplc="9F36574C">
      <w:start w:val="1"/>
      <w:numFmt w:val="bullet"/>
      <w:lvlText w:val=""/>
      <w:lvlJc w:val="left"/>
      <w:pPr>
        <w:ind w:left="2880" w:hanging="360"/>
      </w:pPr>
      <w:rPr>
        <w:rFonts w:ascii="Symbol" w:hAnsi="Symbol" w:hint="default"/>
      </w:rPr>
    </w:lvl>
    <w:lvl w:ilvl="4" w:tplc="8D92878A">
      <w:start w:val="1"/>
      <w:numFmt w:val="bullet"/>
      <w:lvlText w:val="o"/>
      <w:lvlJc w:val="left"/>
      <w:pPr>
        <w:ind w:left="3600" w:hanging="360"/>
      </w:pPr>
      <w:rPr>
        <w:rFonts w:ascii="Courier New" w:hAnsi="Courier New" w:hint="default"/>
      </w:rPr>
    </w:lvl>
    <w:lvl w:ilvl="5" w:tplc="50BA69B6">
      <w:start w:val="1"/>
      <w:numFmt w:val="bullet"/>
      <w:lvlText w:val=""/>
      <w:lvlJc w:val="left"/>
      <w:pPr>
        <w:ind w:left="4320" w:hanging="360"/>
      </w:pPr>
      <w:rPr>
        <w:rFonts w:ascii="Wingdings" w:hAnsi="Wingdings" w:hint="default"/>
      </w:rPr>
    </w:lvl>
    <w:lvl w:ilvl="6" w:tplc="C8783C66">
      <w:start w:val="1"/>
      <w:numFmt w:val="bullet"/>
      <w:lvlText w:val=""/>
      <w:lvlJc w:val="left"/>
      <w:pPr>
        <w:ind w:left="5040" w:hanging="360"/>
      </w:pPr>
      <w:rPr>
        <w:rFonts w:ascii="Symbol" w:hAnsi="Symbol" w:hint="default"/>
      </w:rPr>
    </w:lvl>
    <w:lvl w:ilvl="7" w:tplc="8DAA2D48">
      <w:start w:val="1"/>
      <w:numFmt w:val="bullet"/>
      <w:lvlText w:val="o"/>
      <w:lvlJc w:val="left"/>
      <w:pPr>
        <w:ind w:left="5760" w:hanging="360"/>
      </w:pPr>
      <w:rPr>
        <w:rFonts w:ascii="Courier New" w:hAnsi="Courier New" w:hint="default"/>
      </w:rPr>
    </w:lvl>
    <w:lvl w:ilvl="8" w:tplc="70500F72">
      <w:start w:val="1"/>
      <w:numFmt w:val="bullet"/>
      <w:lvlText w:val=""/>
      <w:lvlJc w:val="left"/>
      <w:pPr>
        <w:ind w:left="6480" w:hanging="360"/>
      </w:pPr>
      <w:rPr>
        <w:rFonts w:ascii="Wingdings" w:hAnsi="Wingdings" w:hint="default"/>
      </w:rPr>
    </w:lvl>
  </w:abstractNum>
  <w:abstractNum w:abstractNumId="21" w15:restartNumberingAfterBreak="0">
    <w:nsid w:val="61251C07"/>
    <w:multiLevelType w:val="hybridMultilevel"/>
    <w:tmpl w:val="F49C8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F9C15A4">
      <w:numFmt w:val="bullet"/>
      <w:lvlText w:val="•"/>
      <w:lvlJc w:val="left"/>
      <w:pPr>
        <w:ind w:left="2520" w:hanging="72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633ABD"/>
    <w:multiLevelType w:val="multilevel"/>
    <w:tmpl w:val="7206C8D4"/>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b w:val="0"/>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3" w15:restartNumberingAfterBreak="0">
    <w:nsid w:val="6CFC516A"/>
    <w:multiLevelType w:val="multilevel"/>
    <w:tmpl w:val="0B5C0966"/>
    <w:lvl w:ilvl="0">
      <w:start w:val="2"/>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2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F34796D"/>
    <w:multiLevelType w:val="hybridMultilevel"/>
    <w:tmpl w:val="2346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D61255"/>
    <w:multiLevelType w:val="multilevel"/>
    <w:tmpl w:val="3A68F2D0"/>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567"/>
        </w:tabs>
        <w:ind w:left="567" w:hanging="567"/>
      </w:pPr>
      <w:rPr>
        <w:rFonts w:ascii="Arial" w:eastAsia="Times New Roman" w:hAnsi="Arial" w:cs="Arial"/>
        <w:b w:val="0"/>
        <w:i w:val="0"/>
        <w:sz w:val="22"/>
        <w:szCs w:val="22"/>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16cid:durableId="10600554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0651720">
    <w:abstractNumId w:val="24"/>
  </w:num>
  <w:num w:numId="3" w16cid:durableId="285282024">
    <w:abstractNumId w:val="25"/>
  </w:num>
  <w:num w:numId="4" w16cid:durableId="648904334">
    <w:abstractNumId w:val="1"/>
  </w:num>
  <w:num w:numId="5" w16cid:durableId="5788782">
    <w:abstractNumId w:val="22"/>
  </w:num>
  <w:num w:numId="6" w16cid:durableId="1068068269">
    <w:abstractNumId w:val="23"/>
  </w:num>
  <w:num w:numId="7" w16cid:durableId="1487477438">
    <w:abstractNumId w:val="6"/>
  </w:num>
  <w:num w:numId="8" w16cid:durableId="2062288424">
    <w:abstractNumId w:val="0"/>
  </w:num>
  <w:num w:numId="9" w16cid:durableId="459425245">
    <w:abstractNumId w:val="4"/>
  </w:num>
  <w:num w:numId="10" w16cid:durableId="1342658409">
    <w:abstractNumId w:val="17"/>
  </w:num>
  <w:num w:numId="11" w16cid:durableId="1502963113">
    <w:abstractNumId w:val="3"/>
  </w:num>
  <w:num w:numId="12" w16cid:durableId="522283781">
    <w:abstractNumId w:val="26"/>
  </w:num>
  <w:num w:numId="13" w16cid:durableId="779254638">
    <w:abstractNumId w:val="7"/>
  </w:num>
  <w:num w:numId="14" w16cid:durableId="398602015">
    <w:abstractNumId w:val="21"/>
  </w:num>
  <w:num w:numId="15" w16cid:durableId="994067201">
    <w:abstractNumId w:val="10"/>
  </w:num>
  <w:num w:numId="16" w16cid:durableId="1960451294">
    <w:abstractNumId w:val="12"/>
  </w:num>
  <w:num w:numId="17" w16cid:durableId="1647934163">
    <w:abstractNumId w:val="14"/>
  </w:num>
  <w:num w:numId="18" w16cid:durableId="1259631592">
    <w:abstractNumId w:val="15"/>
  </w:num>
  <w:num w:numId="19" w16cid:durableId="146824216">
    <w:abstractNumId w:val="19"/>
  </w:num>
  <w:num w:numId="20" w16cid:durableId="236940410">
    <w:abstractNumId w:val="13"/>
  </w:num>
  <w:num w:numId="21" w16cid:durableId="100684930">
    <w:abstractNumId w:val="16"/>
  </w:num>
  <w:num w:numId="22" w16cid:durableId="1966695292">
    <w:abstractNumId w:val="16"/>
    <w:lvlOverride w:ilvl="0">
      <w:startOverride w:val="1"/>
    </w:lvlOverride>
  </w:num>
  <w:num w:numId="23" w16cid:durableId="771049784">
    <w:abstractNumId w:val="8"/>
  </w:num>
  <w:num w:numId="24" w16cid:durableId="637876208">
    <w:abstractNumId w:val="20"/>
  </w:num>
  <w:num w:numId="25" w16cid:durableId="1703626634">
    <w:abstractNumId w:val="9"/>
  </w:num>
  <w:num w:numId="26" w16cid:durableId="1900745713">
    <w:abstractNumId w:val="5"/>
  </w:num>
  <w:num w:numId="27" w16cid:durableId="1304122258">
    <w:abstractNumId w:val="18"/>
  </w:num>
  <w:num w:numId="28" w16cid:durableId="140852971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5422"/>
    <w:rsid w:val="00006CAD"/>
    <w:rsid w:val="00015C10"/>
    <w:rsid w:val="000160A0"/>
    <w:rsid w:val="00020736"/>
    <w:rsid w:val="00026CB3"/>
    <w:rsid w:val="0002755E"/>
    <w:rsid w:val="00027F3A"/>
    <w:rsid w:val="00032A68"/>
    <w:rsid w:val="00044F57"/>
    <w:rsid w:val="0004584B"/>
    <w:rsid w:val="00046782"/>
    <w:rsid w:val="00047F2B"/>
    <w:rsid w:val="00076B95"/>
    <w:rsid w:val="0008395C"/>
    <w:rsid w:val="00087347"/>
    <w:rsid w:val="00087E49"/>
    <w:rsid w:val="000A24A8"/>
    <w:rsid w:val="000A7A92"/>
    <w:rsid w:val="000B353F"/>
    <w:rsid w:val="000B3E79"/>
    <w:rsid w:val="000C2486"/>
    <w:rsid w:val="000C7055"/>
    <w:rsid w:val="000D045B"/>
    <w:rsid w:val="000D1D1C"/>
    <w:rsid w:val="000D1FA6"/>
    <w:rsid w:val="000E0B8F"/>
    <w:rsid w:val="000E1487"/>
    <w:rsid w:val="000E255A"/>
    <w:rsid w:val="000E2D4E"/>
    <w:rsid w:val="000E3C35"/>
    <w:rsid w:val="000E7DDC"/>
    <w:rsid w:val="000E7E46"/>
    <w:rsid w:val="0010079F"/>
    <w:rsid w:val="001021FA"/>
    <w:rsid w:val="00102C95"/>
    <w:rsid w:val="00103F77"/>
    <w:rsid w:val="001078E6"/>
    <w:rsid w:val="00113CA7"/>
    <w:rsid w:val="00114BC7"/>
    <w:rsid w:val="00117447"/>
    <w:rsid w:val="00117DFF"/>
    <w:rsid w:val="00146AD8"/>
    <w:rsid w:val="001479A5"/>
    <w:rsid w:val="00151009"/>
    <w:rsid w:val="00155DE0"/>
    <w:rsid w:val="001577B3"/>
    <w:rsid w:val="00161132"/>
    <w:rsid w:val="001662B4"/>
    <w:rsid w:val="0016723B"/>
    <w:rsid w:val="00170803"/>
    <w:rsid w:val="00172469"/>
    <w:rsid w:val="00176FE0"/>
    <w:rsid w:val="00177E94"/>
    <w:rsid w:val="00181B43"/>
    <w:rsid w:val="0018260E"/>
    <w:rsid w:val="001843BB"/>
    <w:rsid w:val="00186AA5"/>
    <w:rsid w:val="00187CDA"/>
    <w:rsid w:val="00194E3D"/>
    <w:rsid w:val="0019DA29"/>
    <w:rsid w:val="001A0B8A"/>
    <w:rsid w:val="001A1BDF"/>
    <w:rsid w:val="001A3FFD"/>
    <w:rsid w:val="001A468F"/>
    <w:rsid w:val="001B13FC"/>
    <w:rsid w:val="001B19AF"/>
    <w:rsid w:val="001B1A36"/>
    <w:rsid w:val="001B6751"/>
    <w:rsid w:val="001C18B3"/>
    <w:rsid w:val="001D09C9"/>
    <w:rsid w:val="001D289F"/>
    <w:rsid w:val="001D3653"/>
    <w:rsid w:val="001D4086"/>
    <w:rsid w:val="001D43CC"/>
    <w:rsid w:val="001E07CF"/>
    <w:rsid w:val="001E61A2"/>
    <w:rsid w:val="001E7DF3"/>
    <w:rsid w:val="001F0877"/>
    <w:rsid w:val="001F0911"/>
    <w:rsid w:val="001F508D"/>
    <w:rsid w:val="001F5B9F"/>
    <w:rsid w:val="002030EF"/>
    <w:rsid w:val="0020634D"/>
    <w:rsid w:val="00206ADE"/>
    <w:rsid w:val="002146BC"/>
    <w:rsid w:val="0021663E"/>
    <w:rsid w:val="00220A5F"/>
    <w:rsid w:val="002222BC"/>
    <w:rsid w:val="00223D70"/>
    <w:rsid w:val="00224FFC"/>
    <w:rsid w:val="00226226"/>
    <w:rsid w:val="00230488"/>
    <w:rsid w:val="00231749"/>
    <w:rsid w:val="00246648"/>
    <w:rsid w:val="00246B80"/>
    <w:rsid w:val="002520BA"/>
    <w:rsid w:val="00252FC6"/>
    <w:rsid w:val="00253E27"/>
    <w:rsid w:val="00256020"/>
    <w:rsid w:val="00265156"/>
    <w:rsid w:val="002756D2"/>
    <w:rsid w:val="00281C96"/>
    <w:rsid w:val="002A11E5"/>
    <w:rsid w:val="002A6F6F"/>
    <w:rsid w:val="002A7D35"/>
    <w:rsid w:val="002C0C38"/>
    <w:rsid w:val="002C5A4F"/>
    <w:rsid w:val="002D03E3"/>
    <w:rsid w:val="002D1F83"/>
    <w:rsid w:val="002D4EB2"/>
    <w:rsid w:val="002D4FF0"/>
    <w:rsid w:val="002D610E"/>
    <w:rsid w:val="002E1287"/>
    <w:rsid w:val="002E7AAB"/>
    <w:rsid w:val="002F02A1"/>
    <w:rsid w:val="002F4C18"/>
    <w:rsid w:val="002F65E8"/>
    <w:rsid w:val="00300D52"/>
    <w:rsid w:val="003038A8"/>
    <w:rsid w:val="00303BFC"/>
    <w:rsid w:val="003104E2"/>
    <w:rsid w:val="00316301"/>
    <w:rsid w:val="00322293"/>
    <w:rsid w:val="00322CBE"/>
    <w:rsid w:val="0032577A"/>
    <w:rsid w:val="00326D92"/>
    <w:rsid w:val="00332DB7"/>
    <w:rsid w:val="00333FBF"/>
    <w:rsid w:val="0033525F"/>
    <w:rsid w:val="003360A9"/>
    <w:rsid w:val="0034362E"/>
    <w:rsid w:val="00344FCD"/>
    <w:rsid w:val="0035073C"/>
    <w:rsid w:val="00353A81"/>
    <w:rsid w:val="0035528C"/>
    <w:rsid w:val="003610DB"/>
    <w:rsid w:val="00366CC6"/>
    <w:rsid w:val="00373772"/>
    <w:rsid w:val="00382118"/>
    <w:rsid w:val="00382DEE"/>
    <w:rsid w:val="00387AAD"/>
    <w:rsid w:val="003912B2"/>
    <w:rsid w:val="003926FB"/>
    <w:rsid w:val="003940AE"/>
    <w:rsid w:val="003A1341"/>
    <w:rsid w:val="003A2AFA"/>
    <w:rsid w:val="003A47E9"/>
    <w:rsid w:val="003B0285"/>
    <w:rsid w:val="003B0D78"/>
    <w:rsid w:val="003B2A37"/>
    <w:rsid w:val="003B372C"/>
    <w:rsid w:val="003D0093"/>
    <w:rsid w:val="003D1147"/>
    <w:rsid w:val="003D2298"/>
    <w:rsid w:val="003D5F4E"/>
    <w:rsid w:val="003E492F"/>
    <w:rsid w:val="003F060C"/>
    <w:rsid w:val="003F2BE6"/>
    <w:rsid w:val="003F2C49"/>
    <w:rsid w:val="003F4501"/>
    <w:rsid w:val="003F479D"/>
    <w:rsid w:val="00403A6A"/>
    <w:rsid w:val="00404AB3"/>
    <w:rsid w:val="00411CA9"/>
    <w:rsid w:val="004147EF"/>
    <w:rsid w:val="00414A71"/>
    <w:rsid w:val="004213A2"/>
    <w:rsid w:val="00432139"/>
    <w:rsid w:val="004322DA"/>
    <w:rsid w:val="00436775"/>
    <w:rsid w:val="00440E71"/>
    <w:rsid w:val="0044635A"/>
    <w:rsid w:val="004519C9"/>
    <w:rsid w:val="00454064"/>
    <w:rsid w:val="00461D10"/>
    <w:rsid w:val="004630E6"/>
    <w:rsid w:val="00470261"/>
    <w:rsid w:val="0047278E"/>
    <w:rsid w:val="00480AEC"/>
    <w:rsid w:val="00486287"/>
    <w:rsid w:val="0048726F"/>
    <w:rsid w:val="00491D55"/>
    <w:rsid w:val="004925A3"/>
    <w:rsid w:val="00497359"/>
    <w:rsid w:val="004974A0"/>
    <w:rsid w:val="004A3669"/>
    <w:rsid w:val="004A398D"/>
    <w:rsid w:val="004B075E"/>
    <w:rsid w:val="004C78F8"/>
    <w:rsid w:val="004D0081"/>
    <w:rsid w:val="004D22F1"/>
    <w:rsid w:val="004D6226"/>
    <w:rsid w:val="004E121C"/>
    <w:rsid w:val="004E52E6"/>
    <w:rsid w:val="004E77A7"/>
    <w:rsid w:val="004F037B"/>
    <w:rsid w:val="004F4661"/>
    <w:rsid w:val="004F54A3"/>
    <w:rsid w:val="004F5E45"/>
    <w:rsid w:val="00500EA6"/>
    <w:rsid w:val="00503DD2"/>
    <w:rsid w:val="0050634C"/>
    <w:rsid w:val="00507C14"/>
    <w:rsid w:val="0051209F"/>
    <w:rsid w:val="00522F65"/>
    <w:rsid w:val="00531561"/>
    <w:rsid w:val="0054775E"/>
    <w:rsid w:val="00567DB7"/>
    <w:rsid w:val="00591172"/>
    <w:rsid w:val="005A10A9"/>
    <w:rsid w:val="005B0AE1"/>
    <w:rsid w:val="005B3B0E"/>
    <w:rsid w:val="005C2091"/>
    <w:rsid w:val="005C7B78"/>
    <w:rsid w:val="005D1E77"/>
    <w:rsid w:val="005E6036"/>
    <w:rsid w:val="005E604B"/>
    <w:rsid w:val="005E7DF9"/>
    <w:rsid w:val="005F3EA4"/>
    <w:rsid w:val="006038CE"/>
    <w:rsid w:val="00605530"/>
    <w:rsid w:val="0060588E"/>
    <w:rsid w:val="00615003"/>
    <w:rsid w:val="00624196"/>
    <w:rsid w:val="00644299"/>
    <w:rsid w:val="0064721C"/>
    <w:rsid w:val="00647F74"/>
    <w:rsid w:val="006506FB"/>
    <w:rsid w:val="00651DFF"/>
    <w:rsid w:val="006544FA"/>
    <w:rsid w:val="00660CC5"/>
    <w:rsid w:val="006615F3"/>
    <w:rsid w:val="0067398C"/>
    <w:rsid w:val="00684722"/>
    <w:rsid w:val="006916FA"/>
    <w:rsid w:val="0069397E"/>
    <w:rsid w:val="0069558D"/>
    <w:rsid w:val="0069700F"/>
    <w:rsid w:val="006A3738"/>
    <w:rsid w:val="006A3EB1"/>
    <w:rsid w:val="006A5D26"/>
    <w:rsid w:val="006B3240"/>
    <w:rsid w:val="006B4633"/>
    <w:rsid w:val="006C39A0"/>
    <w:rsid w:val="006C7043"/>
    <w:rsid w:val="006D1E8E"/>
    <w:rsid w:val="006D2118"/>
    <w:rsid w:val="006D4D6A"/>
    <w:rsid w:val="006E08FC"/>
    <w:rsid w:val="006E2E61"/>
    <w:rsid w:val="006F0E45"/>
    <w:rsid w:val="006F1536"/>
    <w:rsid w:val="006F176B"/>
    <w:rsid w:val="00700CA5"/>
    <w:rsid w:val="0070218A"/>
    <w:rsid w:val="00703175"/>
    <w:rsid w:val="007035B6"/>
    <w:rsid w:val="007035C8"/>
    <w:rsid w:val="00706491"/>
    <w:rsid w:val="007107AF"/>
    <w:rsid w:val="00710DC3"/>
    <w:rsid w:val="007145B5"/>
    <w:rsid w:val="00715F89"/>
    <w:rsid w:val="00721A5E"/>
    <w:rsid w:val="00724B5C"/>
    <w:rsid w:val="0072758B"/>
    <w:rsid w:val="00731576"/>
    <w:rsid w:val="007370D9"/>
    <w:rsid w:val="00741029"/>
    <w:rsid w:val="007532FB"/>
    <w:rsid w:val="0075528C"/>
    <w:rsid w:val="0075737C"/>
    <w:rsid w:val="00762234"/>
    <w:rsid w:val="0076653B"/>
    <w:rsid w:val="00767038"/>
    <w:rsid w:val="00772A98"/>
    <w:rsid w:val="007759D7"/>
    <w:rsid w:val="007827E0"/>
    <w:rsid w:val="007860EA"/>
    <w:rsid w:val="00786D4C"/>
    <w:rsid w:val="007907EA"/>
    <w:rsid w:val="007919D9"/>
    <w:rsid w:val="007A432F"/>
    <w:rsid w:val="007A7603"/>
    <w:rsid w:val="007B3053"/>
    <w:rsid w:val="007B6B22"/>
    <w:rsid w:val="007B7440"/>
    <w:rsid w:val="007C0796"/>
    <w:rsid w:val="007C61C9"/>
    <w:rsid w:val="007D0B12"/>
    <w:rsid w:val="007D323F"/>
    <w:rsid w:val="007D5475"/>
    <w:rsid w:val="007D5C63"/>
    <w:rsid w:val="007E1825"/>
    <w:rsid w:val="007E5117"/>
    <w:rsid w:val="007E6326"/>
    <w:rsid w:val="007F2114"/>
    <w:rsid w:val="007F26C5"/>
    <w:rsid w:val="007F6038"/>
    <w:rsid w:val="0080280B"/>
    <w:rsid w:val="0081234A"/>
    <w:rsid w:val="0081488E"/>
    <w:rsid w:val="0082097E"/>
    <w:rsid w:val="00820CE8"/>
    <w:rsid w:val="008243DD"/>
    <w:rsid w:val="00830F27"/>
    <w:rsid w:val="00831C4A"/>
    <w:rsid w:val="00831CE2"/>
    <w:rsid w:val="00834883"/>
    <w:rsid w:val="00835122"/>
    <w:rsid w:val="00835A08"/>
    <w:rsid w:val="0084026B"/>
    <w:rsid w:val="00842022"/>
    <w:rsid w:val="00847675"/>
    <w:rsid w:val="00847946"/>
    <w:rsid w:val="00850AA6"/>
    <w:rsid w:val="00852271"/>
    <w:rsid w:val="00877579"/>
    <w:rsid w:val="008816E6"/>
    <w:rsid w:val="008860DE"/>
    <w:rsid w:val="0088671E"/>
    <w:rsid w:val="00892209"/>
    <w:rsid w:val="00892513"/>
    <w:rsid w:val="00896B5F"/>
    <w:rsid w:val="00896F33"/>
    <w:rsid w:val="008A0048"/>
    <w:rsid w:val="008A3C26"/>
    <w:rsid w:val="008B20EF"/>
    <w:rsid w:val="008C627C"/>
    <w:rsid w:val="008C6BA1"/>
    <w:rsid w:val="008D040B"/>
    <w:rsid w:val="008D2182"/>
    <w:rsid w:val="008D2F0D"/>
    <w:rsid w:val="008D6545"/>
    <w:rsid w:val="00900087"/>
    <w:rsid w:val="009009F6"/>
    <w:rsid w:val="00905483"/>
    <w:rsid w:val="00905896"/>
    <w:rsid w:val="00907249"/>
    <w:rsid w:val="00912AC5"/>
    <w:rsid w:val="009148DB"/>
    <w:rsid w:val="00916465"/>
    <w:rsid w:val="009204A2"/>
    <w:rsid w:val="00921A09"/>
    <w:rsid w:val="00926B48"/>
    <w:rsid w:val="00930469"/>
    <w:rsid w:val="00935915"/>
    <w:rsid w:val="00943610"/>
    <w:rsid w:val="009510E9"/>
    <w:rsid w:val="009543B5"/>
    <w:rsid w:val="00956B8A"/>
    <w:rsid w:val="00977191"/>
    <w:rsid w:val="0099134E"/>
    <w:rsid w:val="009948B2"/>
    <w:rsid w:val="009A09F4"/>
    <w:rsid w:val="009A1890"/>
    <w:rsid w:val="009A2170"/>
    <w:rsid w:val="009A419B"/>
    <w:rsid w:val="009A7E14"/>
    <w:rsid w:val="009D4C4E"/>
    <w:rsid w:val="009E5A86"/>
    <w:rsid w:val="009E6375"/>
    <w:rsid w:val="009F430B"/>
    <w:rsid w:val="009F554D"/>
    <w:rsid w:val="009F6C8C"/>
    <w:rsid w:val="00A104B8"/>
    <w:rsid w:val="00A13478"/>
    <w:rsid w:val="00A16121"/>
    <w:rsid w:val="00A26852"/>
    <w:rsid w:val="00A3033A"/>
    <w:rsid w:val="00A320A7"/>
    <w:rsid w:val="00A337E3"/>
    <w:rsid w:val="00A34B1D"/>
    <w:rsid w:val="00A40DCF"/>
    <w:rsid w:val="00A47EE4"/>
    <w:rsid w:val="00A533D4"/>
    <w:rsid w:val="00A55AF3"/>
    <w:rsid w:val="00A56087"/>
    <w:rsid w:val="00A566F6"/>
    <w:rsid w:val="00A57F33"/>
    <w:rsid w:val="00A62AE7"/>
    <w:rsid w:val="00A633C9"/>
    <w:rsid w:val="00A639CB"/>
    <w:rsid w:val="00A64CD7"/>
    <w:rsid w:val="00A73933"/>
    <w:rsid w:val="00A75C2A"/>
    <w:rsid w:val="00A76B55"/>
    <w:rsid w:val="00A77E63"/>
    <w:rsid w:val="00A81E41"/>
    <w:rsid w:val="00A8279F"/>
    <w:rsid w:val="00A8467A"/>
    <w:rsid w:val="00A86572"/>
    <w:rsid w:val="00A91B5D"/>
    <w:rsid w:val="00A95A3C"/>
    <w:rsid w:val="00AA4F8B"/>
    <w:rsid w:val="00AA7A99"/>
    <w:rsid w:val="00AB2FE2"/>
    <w:rsid w:val="00AC17DE"/>
    <w:rsid w:val="00AC6769"/>
    <w:rsid w:val="00AD6F1E"/>
    <w:rsid w:val="00AE0BE3"/>
    <w:rsid w:val="00AE346F"/>
    <w:rsid w:val="00AE71EC"/>
    <w:rsid w:val="00AE747E"/>
    <w:rsid w:val="00AE7CA9"/>
    <w:rsid w:val="00AF64F1"/>
    <w:rsid w:val="00B049C7"/>
    <w:rsid w:val="00B3188E"/>
    <w:rsid w:val="00B34BBB"/>
    <w:rsid w:val="00B37A24"/>
    <w:rsid w:val="00B4697C"/>
    <w:rsid w:val="00B57C2A"/>
    <w:rsid w:val="00B61019"/>
    <w:rsid w:val="00B61896"/>
    <w:rsid w:val="00B6352B"/>
    <w:rsid w:val="00B648BB"/>
    <w:rsid w:val="00B65B5B"/>
    <w:rsid w:val="00B72412"/>
    <w:rsid w:val="00B73177"/>
    <w:rsid w:val="00B802A8"/>
    <w:rsid w:val="00B8337F"/>
    <w:rsid w:val="00B960BB"/>
    <w:rsid w:val="00B97B01"/>
    <w:rsid w:val="00BA0F09"/>
    <w:rsid w:val="00BA280C"/>
    <w:rsid w:val="00BA2A57"/>
    <w:rsid w:val="00BA309A"/>
    <w:rsid w:val="00BA4852"/>
    <w:rsid w:val="00BA4F0E"/>
    <w:rsid w:val="00BA63FD"/>
    <w:rsid w:val="00BA6BD7"/>
    <w:rsid w:val="00BB649A"/>
    <w:rsid w:val="00BB7BF4"/>
    <w:rsid w:val="00BC4855"/>
    <w:rsid w:val="00BC4D01"/>
    <w:rsid w:val="00BE655B"/>
    <w:rsid w:val="00BF075E"/>
    <w:rsid w:val="00BF0CE8"/>
    <w:rsid w:val="00BF717F"/>
    <w:rsid w:val="00C030D6"/>
    <w:rsid w:val="00C04BEA"/>
    <w:rsid w:val="00C0670B"/>
    <w:rsid w:val="00C076F1"/>
    <w:rsid w:val="00C11CDE"/>
    <w:rsid w:val="00C17931"/>
    <w:rsid w:val="00C3263C"/>
    <w:rsid w:val="00C32C55"/>
    <w:rsid w:val="00C3397D"/>
    <w:rsid w:val="00C35E89"/>
    <w:rsid w:val="00C42BD5"/>
    <w:rsid w:val="00C44B88"/>
    <w:rsid w:val="00C50959"/>
    <w:rsid w:val="00C50EC1"/>
    <w:rsid w:val="00C61534"/>
    <w:rsid w:val="00C61589"/>
    <w:rsid w:val="00C64D0A"/>
    <w:rsid w:val="00C662AE"/>
    <w:rsid w:val="00C6673A"/>
    <w:rsid w:val="00C6752E"/>
    <w:rsid w:val="00C67B1E"/>
    <w:rsid w:val="00C71F95"/>
    <w:rsid w:val="00C75C12"/>
    <w:rsid w:val="00C77BA2"/>
    <w:rsid w:val="00C82B39"/>
    <w:rsid w:val="00C84807"/>
    <w:rsid w:val="00C902C9"/>
    <w:rsid w:val="00C93EFA"/>
    <w:rsid w:val="00CA041F"/>
    <w:rsid w:val="00CA75F0"/>
    <w:rsid w:val="00CB7053"/>
    <w:rsid w:val="00CB7A76"/>
    <w:rsid w:val="00CC0186"/>
    <w:rsid w:val="00CC33A5"/>
    <w:rsid w:val="00CC4BED"/>
    <w:rsid w:val="00CC6592"/>
    <w:rsid w:val="00CC6A9E"/>
    <w:rsid w:val="00CC7A48"/>
    <w:rsid w:val="00CD2AB5"/>
    <w:rsid w:val="00CE2DDE"/>
    <w:rsid w:val="00CE35BE"/>
    <w:rsid w:val="00CE5793"/>
    <w:rsid w:val="00CE65E4"/>
    <w:rsid w:val="00CF61E2"/>
    <w:rsid w:val="00D12555"/>
    <w:rsid w:val="00D20333"/>
    <w:rsid w:val="00D20BDE"/>
    <w:rsid w:val="00D22D41"/>
    <w:rsid w:val="00D25085"/>
    <w:rsid w:val="00D31291"/>
    <w:rsid w:val="00D32196"/>
    <w:rsid w:val="00D36771"/>
    <w:rsid w:val="00D43678"/>
    <w:rsid w:val="00D454C8"/>
    <w:rsid w:val="00D470FF"/>
    <w:rsid w:val="00D53C5C"/>
    <w:rsid w:val="00D555E3"/>
    <w:rsid w:val="00D650F6"/>
    <w:rsid w:val="00D72952"/>
    <w:rsid w:val="00D7302B"/>
    <w:rsid w:val="00D7587E"/>
    <w:rsid w:val="00D76CED"/>
    <w:rsid w:val="00D7739B"/>
    <w:rsid w:val="00D8154F"/>
    <w:rsid w:val="00D86FF7"/>
    <w:rsid w:val="00D92D4F"/>
    <w:rsid w:val="00D93FF0"/>
    <w:rsid w:val="00D95411"/>
    <w:rsid w:val="00D95841"/>
    <w:rsid w:val="00D976D6"/>
    <w:rsid w:val="00DA650C"/>
    <w:rsid w:val="00DB1ADB"/>
    <w:rsid w:val="00DB25FE"/>
    <w:rsid w:val="00DB5C62"/>
    <w:rsid w:val="00DB699B"/>
    <w:rsid w:val="00DC28DF"/>
    <w:rsid w:val="00DC336A"/>
    <w:rsid w:val="00DC69D4"/>
    <w:rsid w:val="00DD5899"/>
    <w:rsid w:val="00DD6F44"/>
    <w:rsid w:val="00DE06B3"/>
    <w:rsid w:val="00DE7228"/>
    <w:rsid w:val="00DF1D92"/>
    <w:rsid w:val="00DF2289"/>
    <w:rsid w:val="00DF558D"/>
    <w:rsid w:val="00DF6699"/>
    <w:rsid w:val="00DF68CC"/>
    <w:rsid w:val="00E00E44"/>
    <w:rsid w:val="00E03485"/>
    <w:rsid w:val="00E071BE"/>
    <w:rsid w:val="00E14524"/>
    <w:rsid w:val="00E15107"/>
    <w:rsid w:val="00E158F8"/>
    <w:rsid w:val="00E2318B"/>
    <w:rsid w:val="00E25945"/>
    <w:rsid w:val="00E260DB"/>
    <w:rsid w:val="00E27D48"/>
    <w:rsid w:val="00E33F6C"/>
    <w:rsid w:val="00E364DB"/>
    <w:rsid w:val="00E4116F"/>
    <w:rsid w:val="00E44654"/>
    <w:rsid w:val="00E45D60"/>
    <w:rsid w:val="00E46DF5"/>
    <w:rsid w:val="00E50AC6"/>
    <w:rsid w:val="00E54319"/>
    <w:rsid w:val="00E60496"/>
    <w:rsid w:val="00E61456"/>
    <w:rsid w:val="00E61FCE"/>
    <w:rsid w:val="00E660F6"/>
    <w:rsid w:val="00E73670"/>
    <w:rsid w:val="00E74267"/>
    <w:rsid w:val="00E77953"/>
    <w:rsid w:val="00E806B6"/>
    <w:rsid w:val="00E85904"/>
    <w:rsid w:val="00E90139"/>
    <w:rsid w:val="00E9136E"/>
    <w:rsid w:val="00E96126"/>
    <w:rsid w:val="00EA18DD"/>
    <w:rsid w:val="00EA5300"/>
    <w:rsid w:val="00EA64F2"/>
    <w:rsid w:val="00EA6613"/>
    <w:rsid w:val="00EB013B"/>
    <w:rsid w:val="00EB7402"/>
    <w:rsid w:val="00ED0AF4"/>
    <w:rsid w:val="00ED4768"/>
    <w:rsid w:val="00ED5D32"/>
    <w:rsid w:val="00ED5E46"/>
    <w:rsid w:val="00ED7A3D"/>
    <w:rsid w:val="00EE6A89"/>
    <w:rsid w:val="00EF2016"/>
    <w:rsid w:val="00EF4A17"/>
    <w:rsid w:val="00EF6AB8"/>
    <w:rsid w:val="00EF6C19"/>
    <w:rsid w:val="00EF6CDE"/>
    <w:rsid w:val="00F14056"/>
    <w:rsid w:val="00F1539A"/>
    <w:rsid w:val="00F15C30"/>
    <w:rsid w:val="00F22985"/>
    <w:rsid w:val="00F264B2"/>
    <w:rsid w:val="00F3088A"/>
    <w:rsid w:val="00F30C25"/>
    <w:rsid w:val="00F310C3"/>
    <w:rsid w:val="00F35EF6"/>
    <w:rsid w:val="00F42447"/>
    <w:rsid w:val="00F57682"/>
    <w:rsid w:val="00F675C8"/>
    <w:rsid w:val="00F71269"/>
    <w:rsid w:val="00F73DEA"/>
    <w:rsid w:val="00F74979"/>
    <w:rsid w:val="00F81330"/>
    <w:rsid w:val="00F8389C"/>
    <w:rsid w:val="00F86F82"/>
    <w:rsid w:val="00F91CFD"/>
    <w:rsid w:val="00F92A16"/>
    <w:rsid w:val="00F93FB1"/>
    <w:rsid w:val="00F94148"/>
    <w:rsid w:val="00FA0C03"/>
    <w:rsid w:val="00FA1113"/>
    <w:rsid w:val="00FA207A"/>
    <w:rsid w:val="00FA39AE"/>
    <w:rsid w:val="00FA4C9A"/>
    <w:rsid w:val="00FA5866"/>
    <w:rsid w:val="00FA64CD"/>
    <w:rsid w:val="00FB5A6D"/>
    <w:rsid w:val="00FC1B80"/>
    <w:rsid w:val="00FC1CBC"/>
    <w:rsid w:val="00FC4FFF"/>
    <w:rsid w:val="00FC7010"/>
    <w:rsid w:val="00FC73AD"/>
    <w:rsid w:val="00FD3349"/>
    <w:rsid w:val="00FD5015"/>
    <w:rsid w:val="00FE4A46"/>
    <w:rsid w:val="00FE4C49"/>
    <w:rsid w:val="00FF0FBB"/>
    <w:rsid w:val="00FF316C"/>
    <w:rsid w:val="014B58D4"/>
    <w:rsid w:val="01A0A531"/>
    <w:rsid w:val="037B2893"/>
    <w:rsid w:val="03A30695"/>
    <w:rsid w:val="03BC2F18"/>
    <w:rsid w:val="03C6417D"/>
    <w:rsid w:val="04C47D27"/>
    <w:rsid w:val="04F8CD55"/>
    <w:rsid w:val="04FEED7A"/>
    <w:rsid w:val="051A64C2"/>
    <w:rsid w:val="06730EB9"/>
    <w:rsid w:val="070A559E"/>
    <w:rsid w:val="078ACF12"/>
    <w:rsid w:val="07AF9394"/>
    <w:rsid w:val="0825F0A7"/>
    <w:rsid w:val="08349993"/>
    <w:rsid w:val="09246651"/>
    <w:rsid w:val="0932AE2B"/>
    <w:rsid w:val="096C8E61"/>
    <w:rsid w:val="0A010136"/>
    <w:rsid w:val="0A61DBA6"/>
    <w:rsid w:val="0ABA5078"/>
    <w:rsid w:val="0B9073D6"/>
    <w:rsid w:val="0BDF0AF0"/>
    <w:rsid w:val="0BE8D508"/>
    <w:rsid w:val="0C6C1F5F"/>
    <w:rsid w:val="0D279A61"/>
    <w:rsid w:val="0D706C36"/>
    <w:rsid w:val="0DC0348C"/>
    <w:rsid w:val="0E8F122D"/>
    <w:rsid w:val="0EFF372E"/>
    <w:rsid w:val="0F69E9EA"/>
    <w:rsid w:val="0F84A620"/>
    <w:rsid w:val="0FFCB717"/>
    <w:rsid w:val="110469CA"/>
    <w:rsid w:val="11E1AC4C"/>
    <w:rsid w:val="12194990"/>
    <w:rsid w:val="122F5A0F"/>
    <w:rsid w:val="128FD640"/>
    <w:rsid w:val="1346F4BB"/>
    <w:rsid w:val="134B2CAB"/>
    <w:rsid w:val="1362CA62"/>
    <w:rsid w:val="13E04C45"/>
    <w:rsid w:val="14046D23"/>
    <w:rsid w:val="145E3E61"/>
    <w:rsid w:val="14D483F1"/>
    <w:rsid w:val="14FDB082"/>
    <w:rsid w:val="154259FA"/>
    <w:rsid w:val="155AC961"/>
    <w:rsid w:val="1573A98A"/>
    <w:rsid w:val="15DE9BF0"/>
    <w:rsid w:val="15FA0EC2"/>
    <w:rsid w:val="160D1001"/>
    <w:rsid w:val="16FADDAC"/>
    <w:rsid w:val="17CE32A6"/>
    <w:rsid w:val="18A6E0EB"/>
    <w:rsid w:val="18BC8686"/>
    <w:rsid w:val="18C9D1DB"/>
    <w:rsid w:val="18D9E67E"/>
    <w:rsid w:val="18EC770C"/>
    <w:rsid w:val="191A0226"/>
    <w:rsid w:val="199B74E6"/>
    <w:rsid w:val="19E6D165"/>
    <w:rsid w:val="1A3138E5"/>
    <w:rsid w:val="1A3A6BF4"/>
    <w:rsid w:val="1A514F8F"/>
    <w:rsid w:val="1A825991"/>
    <w:rsid w:val="1ACD7FE5"/>
    <w:rsid w:val="1AD32637"/>
    <w:rsid w:val="1B13D99A"/>
    <w:rsid w:val="1BBF3CEC"/>
    <w:rsid w:val="1BC43735"/>
    <w:rsid w:val="1BD52FA4"/>
    <w:rsid w:val="1BDA3FEE"/>
    <w:rsid w:val="1D4989FB"/>
    <w:rsid w:val="1D695B13"/>
    <w:rsid w:val="1DC42F38"/>
    <w:rsid w:val="1E06E70F"/>
    <w:rsid w:val="1E23D996"/>
    <w:rsid w:val="1E39F852"/>
    <w:rsid w:val="1E532640"/>
    <w:rsid w:val="1E867021"/>
    <w:rsid w:val="1EAD237D"/>
    <w:rsid w:val="1EE45A01"/>
    <w:rsid w:val="1EF75232"/>
    <w:rsid w:val="1EF9384C"/>
    <w:rsid w:val="1F754862"/>
    <w:rsid w:val="1F888C3E"/>
    <w:rsid w:val="1FA2B770"/>
    <w:rsid w:val="1FDA89F0"/>
    <w:rsid w:val="201DC33C"/>
    <w:rsid w:val="2048EDF4"/>
    <w:rsid w:val="20C360D1"/>
    <w:rsid w:val="212EAB7A"/>
    <w:rsid w:val="213391E3"/>
    <w:rsid w:val="213E87D1"/>
    <w:rsid w:val="21A3C403"/>
    <w:rsid w:val="21C2C72D"/>
    <w:rsid w:val="2220B881"/>
    <w:rsid w:val="230193D9"/>
    <w:rsid w:val="24684D16"/>
    <w:rsid w:val="248DE8C5"/>
    <w:rsid w:val="24CB2B69"/>
    <w:rsid w:val="24E0BA43"/>
    <w:rsid w:val="24E14C5A"/>
    <w:rsid w:val="251139B9"/>
    <w:rsid w:val="251C5F56"/>
    <w:rsid w:val="25408C2A"/>
    <w:rsid w:val="254AF065"/>
    <w:rsid w:val="2568251E"/>
    <w:rsid w:val="25A7E9B6"/>
    <w:rsid w:val="25CE2021"/>
    <w:rsid w:val="260C3D9E"/>
    <w:rsid w:val="26135ED9"/>
    <w:rsid w:val="261B146F"/>
    <w:rsid w:val="2635ECFC"/>
    <w:rsid w:val="2657B931"/>
    <w:rsid w:val="269F0D05"/>
    <w:rsid w:val="26ADABC6"/>
    <w:rsid w:val="26B31662"/>
    <w:rsid w:val="27214680"/>
    <w:rsid w:val="27271895"/>
    <w:rsid w:val="27305B89"/>
    <w:rsid w:val="297B7950"/>
    <w:rsid w:val="29D92416"/>
    <w:rsid w:val="2A38D979"/>
    <w:rsid w:val="2AB5D7C4"/>
    <w:rsid w:val="2ADE6F29"/>
    <w:rsid w:val="2B054566"/>
    <w:rsid w:val="2BB36DBB"/>
    <w:rsid w:val="2C8A55F3"/>
    <w:rsid w:val="2CC4B733"/>
    <w:rsid w:val="2D53E788"/>
    <w:rsid w:val="2D6D0FE5"/>
    <w:rsid w:val="2D733703"/>
    <w:rsid w:val="2DF423FC"/>
    <w:rsid w:val="2E141413"/>
    <w:rsid w:val="2F5F8067"/>
    <w:rsid w:val="2F78C358"/>
    <w:rsid w:val="2FB0D68D"/>
    <w:rsid w:val="2FC29114"/>
    <w:rsid w:val="306AA7E4"/>
    <w:rsid w:val="30E39C48"/>
    <w:rsid w:val="30F47E30"/>
    <w:rsid w:val="310199C3"/>
    <w:rsid w:val="31100CA0"/>
    <w:rsid w:val="3131CD7B"/>
    <w:rsid w:val="31AE1CBC"/>
    <w:rsid w:val="322758AB"/>
    <w:rsid w:val="322A9FFB"/>
    <w:rsid w:val="32593FA3"/>
    <w:rsid w:val="32FBB138"/>
    <w:rsid w:val="330667E3"/>
    <w:rsid w:val="3314BE8A"/>
    <w:rsid w:val="3320DD81"/>
    <w:rsid w:val="335A06C3"/>
    <w:rsid w:val="33E86021"/>
    <w:rsid w:val="34064C9C"/>
    <w:rsid w:val="344A20A8"/>
    <w:rsid w:val="347989EE"/>
    <w:rsid w:val="35642064"/>
    <w:rsid w:val="3570026E"/>
    <w:rsid w:val="35843082"/>
    <w:rsid w:val="358B0518"/>
    <w:rsid w:val="36264BBE"/>
    <w:rsid w:val="36450EC9"/>
    <w:rsid w:val="36A706B2"/>
    <w:rsid w:val="36C2DD8C"/>
    <w:rsid w:val="370BD2CF"/>
    <w:rsid w:val="37226AD7"/>
    <w:rsid w:val="378D72E0"/>
    <w:rsid w:val="37B1BB8C"/>
    <w:rsid w:val="38151275"/>
    <w:rsid w:val="383C3A84"/>
    <w:rsid w:val="38542237"/>
    <w:rsid w:val="3930BF75"/>
    <w:rsid w:val="3A57A1A5"/>
    <w:rsid w:val="3A9940B0"/>
    <w:rsid w:val="3B1B7E47"/>
    <w:rsid w:val="3B2AECEE"/>
    <w:rsid w:val="3BD62877"/>
    <w:rsid w:val="3C3DA982"/>
    <w:rsid w:val="3C3F7653"/>
    <w:rsid w:val="3D809C0B"/>
    <w:rsid w:val="3DBC0D18"/>
    <w:rsid w:val="3E4344F5"/>
    <w:rsid w:val="3E491151"/>
    <w:rsid w:val="3E7D9DBB"/>
    <w:rsid w:val="3F0DC939"/>
    <w:rsid w:val="3F39916E"/>
    <w:rsid w:val="3F91E768"/>
    <w:rsid w:val="3FFB96E4"/>
    <w:rsid w:val="4014BF41"/>
    <w:rsid w:val="410BA4F0"/>
    <w:rsid w:val="41E65857"/>
    <w:rsid w:val="41EDEFFC"/>
    <w:rsid w:val="4216CE5B"/>
    <w:rsid w:val="426A3197"/>
    <w:rsid w:val="42786AB1"/>
    <w:rsid w:val="42A54321"/>
    <w:rsid w:val="432CF8AB"/>
    <w:rsid w:val="432D376F"/>
    <w:rsid w:val="437424D8"/>
    <w:rsid w:val="43C16823"/>
    <w:rsid w:val="459B4A1E"/>
    <w:rsid w:val="463DF8DD"/>
    <w:rsid w:val="464B56EE"/>
    <w:rsid w:val="46979761"/>
    <w:rsid w:val="46D3421F"/>
    <w:rsid w:val="46D6DB21"/>
    <w:rsid w:val="471F023C"/>
    <w:rsid w:val="47EB0D05"/>
    <w:rsid w:val="4842B20F"/>
    <w:rsid w:val="4859818B"/>
    <w:rsid w:val="4896861D"/>
    <w:rsid w:val="4941CB23"/>
    <w:rsid w:val="4A0AE2E1"/>
    <w:rsid w:val="4A6BFF07"/>
    <w:rsid w:val="4B0EDEE3"/>
    <w:rsid w:val="4CC349DE"/>
    <w:rsid w:val="4CEDA134"/>
    <w:rsid w:val="4D024627"/>
    <w:rsid w:val="4DA2D40F"/>
    <w:rsid w:val="4E5A217F"/>
    <w:rsid w:val="4EF8C9EB"/>
    <w:rsid w:val="4F2F06BB"/>
    <w:rsid w:val="4F63AD09"/>
    <w:rsid w:val="4F89C5BB"/>
    <w:rsid w:val="4FF9AABF"/>
    <w:rsid w:val="500C8173"/>
    <w:rsid w:val="515580C5"/>
    <w:rsid w:val="51B7A189"/>
    <w:rsid w:val="51FCD7FC"/>
    <w:rsid w:val="5209E5E4"/>
    <w:rsid w:val="5346E932"/>
    <w:rsid w:val="536B24D1"/>
    <w:rsid w:val="53F9B8F0"/>
    <w:rsid w:val="54188EBB"/>
    <w:rsid w:val="54688F0C"/>
    <w:rsid w:val="5578517D"/>
    <w:rsid w:val="559FC8CA"/>
    <w:rsid w:val="55BDCE29"/>
    <w:rsid w:val="561D3E29"/>
    <w:rsid w:val="564C100A"/>
    <w:rsid w:val="5664DEBD"/>
    <w:rsid w:val="5676E498"/>
    <w:rsid w:val="56B3895A"/>
    <w:rsid w:val="56FFE298"/>
    <w:rsid w:val="5789DAA0"/>
    <w:rsid w:val="57DCD978"/>
    <w:rsid w:val="58688218"/>
    <w:rsid w:val="588F02F0"/>
    <w:rsid w:val="59AE855A"/>
    <w:rsid w:val="59B131F9"/>
    <w:rsid w:val="5A11FDB5"/>
    <w:rsid w:val="5A49F825"/>
    <w:rsid w:val="5A5F074E"/>
    <w:rsid w:val="5AB8D346"/>
    <w:rsid w:val="5B04090E"/>
    <w:rsid w:val="5B1993E3"/>
    <w:rsid w:val="5B302923"/>
    <w:rsid w:val="5BC8F28E"/>
    <w:rsid w:val="5C2DDE43"/>
    <w:rsid w:val="5C302059"/>
    <w:rsid w:val="5CD8D670"/>
    <w:rsid w:val="5CE6261C"/>
    <w:rsid w:val="5D20D90F"/>
    <w:rsid w:val="5D499E77"/>
    <w:rsid w:val="5D7009F7"/>
    <w:rsid w:val="5D9304C1"/>
    <w:rsid w:val="5E0830E4"/>
    <w:rsid w:val="5E334203"/>
    <w:rsid w:val="5E4970E8"/>
    <w:rsid w:val="5E731E47"/>
    <w:rsid w:val="5EB197BC"/>
    <w:rsid w:val="5ED91878"/>
    <w:rsid w:val="5FA2B1F3"/>
    <w:rsid w:val="5FF29915"/>
    <w:rsid w:val="602DD3C0"/>
    <w:rsid w:val="605A6BA0"/>
    <w:rsid w:val="60B58AC8"/>
    <w:rsid w:val="60E5BB83"/>
    <w:rsid w:val="61C7D321"/>
    <w:rsid w:val="61C9A421"/>
    <w:rsid w:val="62030B5E"/>
    <w:rsid w:val="629A2C60"/>
    <w:rsid w:val="62B05D88"/>
    <w:rsid w:val="62C517CB"/>
    <w:rsid w:val="63527343"/>
    <w:rsid w:val="63B3E393"/>
    <w:rsid w:val="6497C88B"/>
    <w:rsid w:val="64E81C86"/>
    <w:rsid w:val="654AAA44"/>
    <w:rsid w:val="6572DE39"/>
    <w:rsid w:val="657CACC3"/>
    <w:rsid w:val="65BF8556"/>
    <w:rsid w:val="66252B8B"/>
    <w:rsid w:val="66507EF4"/>
    <w:rsid w:val="66C03CE4"/>
    <w:rsid w:val="67825BA5"/>
    <w:rsid w:val="67E0E957"/>
    <w:rsid w:val="67F9FE57"/>
    <w:rsid w:val="67FCE94F"/>
    <w:rsid w:val="68F5EF5C"/>
    <w:rsid w:val="6934318F"/>
    <w:rsid w:val="69AA2A97"/>
    <w:rsid w:val="69D239D8"/>
    <w:rsid w:val="6A014DE6"/>
    <w:rsid w:val="6A1A7643"/>
    <w:rsid w:val="6B48BA06"/>
    <w:rsid w:val="6B5BDCBA"/>
    <w:rsid w:val="6B94F07E"/>
    <w:rsid w:val="6B9D1E47"/>
    <w:rsid w:val="6C606034"/>
    <w:rsid w:val="6C664198"/>
    <w:rsid w:val="6C6CF23B"/>
    <w:rsid w:val="6D34CB2D"/>
    <w:rsid w:val="6E4C57FC"/>
    <w:rsid w:val="6E668E7A"/>
    <w:rsid w:val="6E6B1F87"/>
    <w:rsid w:val="6E952E8D"/>
    <w:rsid w:val="6F240063"/>
    <w:rsid w:val="6F754648"/>
    <w:rsid w:val="6F84B9FD"/>
    <w:rsid w:val="6F98265B"/>
    <w:rsid w:val="6F9DE25A"/>
    <w:rsid w:val="6FA67EF4"/>
    <w:rsid w:val="6FD8933E"/>
    <w:rsid w:val="6FDD08E5"/>
    <w:rsid w:val="706AACE5"/>
    <w:rsid w:val="7185D500"/>
    <w:rsid w:val="7242C476"/>
    <w:rsid w:val="72552D14"/>
    <w:rsid w:val="7336CCD4"/>
    <w:rsid w:val="735A5093"/>
    <w:rsid w:val="73626FEF"/>
    <w:rsid w:val="73AF461D"/>
    <w:rsid w:val="73DB6A86"/>
    <w:rsid w:val="73E65D93"/>
    <w:rsid w:val="7445E1D8"/>
    <w:rsid w:val="744BE524"/>
    <w:rsid w:val="75F767CF"/>
    <w:rsid w:val="7615F40E"/>
    <w:rsid w:val="7673C63C"/>
    <w:rsid w:val="7673E235"/>
    <w:rsid w:val="7774AB47"/>
    <w:rsid w:val="778D8F6B"/>
    <w:rsid w:val="778DD3A4"/>
    <w:rsid w:val="779BD7CF"/>
    <w:rsid w:val="784E71F7"/>
    <w:rsid w:val="78EB9BCC"/>
    <w:rsid w:val="79199723"/>
    <w:rsid w:val="797ADD9D"/>
    <w:rsid w:val="79C0769C"/>
    <w:rsid w:val="79CFD21F"/>
    <w:rsid w:val="7A0636D9"/>
    <w:rsid w:val="7A9775A4"/>
    <w:rsid w:val="7AA9682F"/>
    <w:rsid w:val="7AB6B97E"/>
    <w:rsid w:val="7B656278"/>
    <w:rsid w:val="7B71C256"/>
    <w:rsid w:val="7BA2073A"/>
    <w:rsid w:val="7BC8DAD3"/>
    <w:rsid w:val="7C481C6A"/>
    <w:rsid w:val="7C5009F0"/>
    <w:rsid w:val="7C741C32"/>
    <w:rsid w:val="7C9271A3"/>
    <w:rsid w:val="7D40008F"/>
    <w:rsid w:val="7D6E25C3"/>
    <w:rsid w:val="7DC16B77"/>
    <w:rsid w:val="7DEA13E9"/>
    <w:rsid w:val="7DF3193E"/>
    <w:rsid w:val="7DF65272"/>
    <w:rsid w:val="7E60EF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C2E4D80F-4EF6-4821-822D-02122766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nhideWhenUsed/>
    <w:qFormat/>
    <w:rsid w:val="00FA1113"/>
    <w:pPr>
      <w:keepNext/>
      <w:keepLines/>
      <w:numPr>
        <w:numId w:val="21"/>
      </w:numPr>
      <w:spacing w:before="240" w:after="360"/>
      <w:outlineLvl w:val="1"/>
    </w:pPr>
    <w:rPr>
      <w:rFonts w:ascii="Arial" w:eastAsia="Times New Roman" w:hAnsi="Arial"/>
      <w:b/>
      <w:bCs/>
      <w:sz w:val="28"/>
      <w:szCs w:val="26"/>
    </w:rPr>
  </w:style>
  <w:style w:type="paragraph" w:styleId="Heading3">
    <w:name w:val="heading 3"/>
    <w:basedOn w:val="Normal"/>
    <w:next w:val="Normal"/>
    <w:link w:val="Heading3Char"/>
    <w:unhideWhenUsed/>
    <w:qFormat/>
    <w:rsid w:val="00FA1113"/>
    <w:pPr>
      <w:keepNext/>
      <w:keepLines/>
      <w:spacing w:before="200"/>
      <w:outlineLvl w:val="2"/>
    </w:pPr>
    <w:rPr>
      <w:rFonts w:ascii="Arial" w:eastAsia="Times New Roman" w:hAnsi="Arial"/>
      <w:b/>
      <w:bCs/>
    </w:rPr>
  </w:style>
  <w:style w:type="paragraph" w:styleId="Heading4">
    <w:name w:val="heading 4"/>
    <w:basedOn w:val="Normal"/>
    <w:next w:val="Normal"/>
    <w:link w:val="Heading4Char"/>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paragraph" w:styleId="Heading7">
    <w:name w:val="heading 7"/>
    <w:basedOn w:val="Normal"/>
    <w:next w:val="Normal"/>
    <w:link w:val="Heading7Char"/>
    <w:uiPriority w:val="9"/>
    <w:semiHidden/>
    <w:unhideWhenUsed/>
    <w:qFormat/>
    <w:rsid w:val="0067398C"/>
    <w:pPr>
      <w:keepNext/>
      <w:keepLines/>
      <w:spacing w:before="40"/>
      <w:outlineLvl w:val="6"/>
    </w:pPr>
    <w:rPr>
      <w:rFonts w:asciiTheme="majorHAnsi" w:eastAsiaTheme="majorEastAsia" w:hAnsiTheme="majorHAnsi" w:cstheme="majorBidi"/>
      <w:i/>
      <w:iCs/>
      <w:color w:val="863D06" w:themeColor="accent1" w:themeShade="7F"/>
    </w:rPr>
  </w:style>
  <w:style w:type="paragraph" w:styleId="Heading8">
    <w:name w:val="heading 8"/>
    <w:basedOn w:val="Normal"/>
    <w:next w:val="Normal"/>
    <w:link w:val="Heading8Char"/>
    <w:uiPriority w:val="9"/>
    <w:unhideWhenUsed/>
    <w:qFormat/>
    <w:rsid w:val="00DB699B"/>
    <w:pPr>
      <w:spacing w:before="240" w:after="60"/>
      <w:outlineLvl w:val="7"/>
    </w:pPr>
    <w:rPr>
      <w:rFonts w:eastAsia="Times New Roman"/>
      <w:i/>
      <w:i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cs="Arial"/>
      <w:b w:val="0"/>
      <w:bCs w:val="0"/>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rsid w:val="00FA1113"/>
    <w:rPr>
      <w:rFonts w:ascii="Arial" w:eastAsia="Times New Roman" w:hAnsi="Arial"/>
      <w:b/>
      <w:bCs/>
      <w:sz w:val="22"/>
      <w:szCs w:val="22"/>
      <w:lang w:eastAsia="en-US"/>
    </w:rPr>
  </w:style>
  <w:style w:type="character" w:styleId="Hyperlink">
    <w:name w:val="Hyperlink"/>
    <w:basedOn w:val="DefaultParagraphFont"/>
    <w:unhideWhenUsed/>
    <w:rsid w:val="00C902C9"/>
    <w:rPr>
      <w:color w:val="0000FF"/>
      <w:u w:val="single"/>
    </w:rPr>
  </w:style>
  <w:style w:type="character" w:customStyle="1" w:styleId="Heading2Char">
    <w:name w:val="Heading 2 Char"/>
    <w:basedOn w:val="DefaultParagraphFont"/>
    <w:link w:val="Heading2"/>
    <w:rsid w:val="00FA1113"/>
    <w:rPr>
      <w:rFonts w:ascii="Arial" w:eastAsia="Times New Roman" w:hAnsi="Arial"/>
      <w:b/>
      <w:bCs/>
      <w:sz w:val="28"/>
      <w:szCs w:val="26"/>
      <w:lang w:eastAsia="en-US"/>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customStyle="1" w:styleId="Default">
    <w:name w:val="Default"/>
    <w:rsid w:val="001843BB"/>
    <w:pPr>
      <w:autoSpaceDE w:val="0"/>
      <w:autoSpaceDN w:val="0"/>
      <w:adjustRightInd w:val="0"/>
    </w:pPr>
    <w:rPr>
      <w:rFonts w:ascii="Arial" w:eastAsiaTheme="minorHAnsi" w:hAnsi="Arial" w:cs="Arial"/>
      <w:color w:val="000000"/>
      <w:sz w:val="24"/>
      <w:szCs w:val="24"/>
      <w:lang w:eastAsia="en-US"/>
    </w:rPr>
  </w:style>
  <w:style w:type="character" w:customStyle="1" w:styleId="psrch-metadata1">
    <w:name w:val="psrch-metadata1"/>
    <w:basedOn w:val="DefaultParagraphFont"/>
    <w:rsid w:val="0047278E"/>
    <w:rPr>
      <w:rFonts w:ascii="Tahoma" w:hAnsi="Tahoma" w:cs="Tahoma" w:hint="default"/>
      <w:color w:val="333333"/>
      <w:sz w:val="24"/>
      <w:szCs w:val="24"/>
    </w:rPr>
  </w:style>
  <w:style w:type="paragraph" w:styleId="BodyTextIndent3">
    <w:name w:val="Body Text Indent 3"/>
    <w:basedOn w:val="Normal"/>
    <w:link w:val="BodyTextIndent3Char"/>
    <w:unhideWhenUsed/>
    <w:rsid w:val="00DB699B"/>
    <w:pPr>
      <w:spacing w:after="120"/>
      <w:ind w:left="283"/>
    </w:pPr>
    <w:rPr>
      <w:sz w:val="16"/>
      <w:szCs w:val="16"/>
    </w:rPr>
  </w:style>
  <w:style w:type="character" w:customStyle="1" w:styleId="BodyTextIndent3Char">
    <w:name w:val="Body Text Indent 3 Char"/>
    <w:basedOn w:val="DefaultParagraphFont"/>
    <w:link w:val="BodyTextIndent3"/>
    <w:rsid w:val="00DB699B"/>
    <w:rPr>
      <w:sz w:val="16"/>
      <w:szCs w:val="16"/>
      <w:lang w:eastAsia="en-US"/>
    </w:rPr>
  </w:style>
  <w:style w:type="character" w:customStyle="1" w:styleId="Heading8Char">
    <w:name w:val="Heading 8 Char"/>
    <w:basedOn w:val="DefaultParagraphFont"/>
    <w:link w:val="Heading8"/>
    <w:uiPriority w:val="9"/>
    <w:rsid w:val="00DB699B"/>
    <w:rPr>
      <w:rFonts w:eastAsia="Times New Roman"/>
      <w:i/>
      <w:iCs/>
      <w:sz w:val="24"/>
      <w:szCs w:val="24"/>
      <w:lang w:val="x-none" w:eastAsia="en-US"/>
    </w:rPr>
  </w:style>
  <w:style w:type="paragraph" w:styleId="BodyText2">
    <w:name w:val="Body Text 2"/>
    <w:basedOn w:val="Normal"/>
    <w:link w:val="BodyText2Char"/>
    <w:uiPriority w:val="99"/>
    <w:unhideWhenUsed/>
    <w:rsid w:val="00DB699B"/>
    <w:pPr>
      <w:spacing w:after="120" w:line="480" w:lineRule="auto"/>
    </w:pPr>
    <w:rPr>
      <w:rFonts w:ascii="Times New Roman" w:eastAsia="Times New Roman" w:hAnsi="Times New Roman"/>
      <w:sz w:val="24"/>
      <w:szCs w:val="24"/>
      <w:lang w:val="x-none"/>
    </w:rPr>
  </w:style>
  <w:style w:type="character" w:customStyle="1" w:styleId="BodyText2Char">
    <w:name w:val="Body Text 2 Char"/>
    <w:basedOn w:val="DefaultParagraphFont"/>
    <w:link w:val="BodyText2"/>
    <w:uiPriority w:val="99"/>
    <w:rsid w:val="00DB699B"/>
    <w:rPr>
      <w:rFonts w:ascii="Times New Roman" w:eastAsia="Times New Roman" w:hAnsi="Times New Roman"/>
      <w:sz w:val="24"/>
      <w:szCs w:val="24"/>
      <w:lang w:val="x-none" w:eastAsia="en-US"/>
    </w:rPr>
  </w:style>
  <w:style w:type="paragraph" w:styleId="BodyText">
    <w:name w:val="Body Text"/>
    <w:basedOn w:val="Normal"/>
    <w:link w:val="BodyTextChar"/>
    <w:uiPriority w:val="99"/>
    <w:unhideWhenUsed/>
    <w:rsid w:val="00DB699B"/>
    <w:pPr>
      <w:spacing w:after="120"/>
    </w:pPr>
    <w:rPr>
      <w:rFonts w:ascii="Times New Roman" w:eastAsia="Times New Roman" w:hAnsi="Times New Roman"/>
      <w:sz w:val="24"/>
      <w:szCs w:val="24"/>
      <w:lang w:val="x-none"/>
    </w:rPr>
  </w:style>
  <w:style w:type="character" w:customStyle="1" w:styleId="BodyTextChar">
    <w:name w:val="Body Text Char"/>
    <w:basedOn w:val="DefaultParagraphFont"/>
    <w:link w:val="BodyText"/>
    <w:uiPriority w:val="99"/>
    <w:rsid w:val="00DB699B"/>
    <w:rPr>
      <w:rFonts w:ascii="Times New Roman" w:eastAsia="Times New Roman" w:hAnsi="Times New Roman"/>
      <w:sz w:val="24"/>
      <w:szCs w:val="24"/>
      <w:lang w:val="x-none" w:eastAsia="en-US"/>
    </w:rPr>
  </w:style>
  <w:style w:type="paragraph" w:customStyle="1" w:styleId="Sectionheading">
    <w:name w:val="Section heading"/>
    <w:basedOn w:val="Normal"/>
    <w:rsid w:val="00DB699B"/>
    <w:pPr>
      <w:suppressAutoHyphens/>
      <w:spacing w:line="360" w:lineRule="auto"/>
      <w:jc w:val="both"/>
    </w:pPr>
    <w:rPr>
      <w:rFonts w:ascii="Times New Roman" w:eastAsia="Times New Roman" w:hAnsi="Times New Roman"/>
      <w:b/>
      <w:bCs/>
      <w:sz w:val="24"/>
      <w:szCs w:val="24"/>
      <w:u w:val="single"/>
    </w:rPr>
  </w:style>
  <w:style w:type="paragraph" w:customStyle="1" w:styleId="Conditionhead">
    <w:name w:val="Condition head"/>
    <w:basedOn w:val="Normal"/>
    <w:rsid w:val="00DB699B"/>
    <w:pPr>
      <w:tabs>
        <w:tab w:val="left" w:pos="-720"/>
      </w:tabs>
      <w:suppressAutoHyphens/>
      <w:spacing w:line="360" w:lineRule="auto"/>
      <w:jc w:val="both"/>
    </w:pPr>
    <w:rPr>
      <w:rFonts w:ascii="Times New Roman" w:eastAsia="Times New Roman" w:hAnsi="Times New Roman"/>
      <w:b/>
      <w:bCs/>
      <w:sz w:val="24"/>
      <w:szCs w:val="24"/>
    </w:rPr>
  </w:style>
  <w:style w:type="paragraph" w:customStyle="1" w:styleId="General2">
    <w:name w:val="General 2"/>
    <w:basedOn w:val="Normal"/>
    <w:rsid w:val="00DB699B"/>
    <w:pPr>
      <w:autoSpaceDE w:val="0"/>
      <w:autoSpaceDN w:val="0"/>
      <w:spacing w:after="240"/>
      <w:jc w:val="both"/>
    </w:pPr>
    <w:rPr>
      <w:rFonts w:ascii="Arial" w:eastAsia="Times New Roman" w:hAnsi="Arial" w:cs="Arial"/>
      <w:sz w:val="24"/>
    </w:rPr>
  </w:style>
  <w:style w:type="paragraph" w:styleId="BodyTextIndent2">
    <w:name w:val="Body Text Indent 2"/>
    <w:basedOn w:val="Normal"/>
    <w:link w:val="BodyTextIndent2Char"/>
    <w:uiPriority w:val="99"/>
    <w:semiHidden/>
    <w:unhideWhenUsed/>
    <w:rsid w:val="00DB699B"/>
    <w:pPr>
      <w:spacing w:after="120" w:line="480" w:lineRule="auto"/>
      <w:ind w:left="283"/>
    </w:pPr>
    <w:rPr>
      <w:rFonts w:ascii="Times New Roman" w:eastAsia="Times New Roman" w:hAnsi="Times New Roman"/>
      <w:sz w:val="24"/>
      <w:szCs w:val="24"/>
      <w:lang w:val="x-none"/>
    </w:rPr>
  </w:style>
  <w:style w:type="character" w:customStyle="1" w:styleId="BodyTextIndent2Char">
    <w:name w:val="Body Text Indent 2 Char"/>
    <w:basedOn w:val="DefaultParagraphFont"/>
    <w:link w:val="BodyTextIndent2"/>
    <w:uiPriority w:val="99"/>
    <w:semiHidden/>
    <w:rsid w:val="00DB699B"/>
    <w:rPr>
      <w:rFonts w:ascii="Times New Roman" w:eastAsia="Times New Roman" w:hAnsi="Times New Roman"/>
      <w:sz w:val="24"/>
      <w:szCs w:val="24"/>
      <w:lang w:val="x-none" w:eastAsia="en-US"/>
    </w:rPr>
  </w:style>
  <w:style w:type="paragraph" w:customStyle="1" w:styleId="GeneralInd4">
    <w:name w:val="General Ind 4"/>
    <w:basedOn w:val="Normal"/>
    <w:rsid w:val="00DB699B"/>
    <w:pPr>
      <w:autoSpaceDE w:val="0"/>
      <w:autoSpaceDN w:val="0"/>
      <w:spacing w:after="240"/>
      <w:jc w:val="both"/>
    </w:pPr>
    <w:rPr>
      <w:rFonts w:ascii="Arial" w:eastAsia="Times New Roman" w:hAnsi="Arial" w:cs="Arial"/>
    </w:rPr>
  </w:style>
  <w:style w:type="paragraph" w:styleId="NoSpacing">
    <w:name w:val="No Spacing"/>
    <w:link w:val="NoSpacingChar"/>
    <w:qFormat/>
    <w:rsid w:val="00DB699B"/>
    <w:rPr>
      <w:rFonts w:eastAsia="Times New Roman"/>
      <w:sz w:val="22"/>
      <w:szCs w:val="22"/>
      <w:lang w:val="en-US" w:eastAsia="en-US"/>
    </w:rPr>
  </w:style>
  <w:style w:type="character" w:customStyle="1" w:styleId="NoSpacingChar">
    <w:name w:val="No Spacing Char"/>
    <w:link w:val="NoSpacing"/>
    <w:rsid w:val="00DB699B"/>
    <w:rPr>
      <w:rFonts w:eastAsia="Times New Roman"/>
      <w:sz w:val="22"/>
      <w:szCs w:val="22"/>
      <w:lang w:val="en-US" w:eastAsia="en-US"/>
    </w:rPr>
  </w:style>
  <w:style w:type="paragraph" w:customStyle="1" w:styleId="Level1">
    <w:name w:val="Level 1"/>
    <w:basedOn w:val="Normal"/>
    <w:rsid w:val="00DB699B"/>
    <w:pPr>
      <w:numPr>
        <w:numId w:val="8"/>
      </w:numPr>
      <w:adjustRightInd w:val="0"/>
      <w:spacing w:after="220" w:line="360" w:lineRule="auto"/>
      <w:jc w:val="both"/>
      <w:outlineLvl w:val="0"/>
    </w:pPr>
    <w:rPr>
      <w:rFonts w:ascii="Arial" w:eastAsia="Arial" w:hAnsi="Arial" w:cs="Arial"/>
      <w:lang w:eastAsia="en-GB"/>
    </w:rPr>
  </w:style>
  <w:style w:type="paragraph" w:customStyle="1" w:styleId="Body2">
    <w:name w:val="Body 2"/>
    <w:basedOn w:val="Normal"/>
    <w:rsid w:val="00DB699B"/>
    <w:pPr>
      <w:adjustRightInd w:val="0"/>
      <w:spacing w:after="220" w:line="360" w:lineRule="auto"/>
      <w:ind w:left="850"/>
      <w:jc w:val="both"/>
    </w:pPr>
    <w:rPr>
      <w:rFonts w:ascii="Arial" w:eastAsia="Arial" w:hAnsi="Arial" w:cs="Arial"/>
      <w:lang w:eastAsia="en-GB"/>
    </w:rPr>
  </w:style>
  <w:style w:type="paragraph" w:customStyle="1" w:styleId="Level2">
    <w:name w:val="Level 2"/>
    <w:basedOn w:val="Body2"/>
    <w:rsid w:val="00DB699B"/>
    <w:pPr>
      <w:numPr>
        <w:ilvl w:val="1"/>
        <w:numId w:val="8"/>
      </w:numPr>
      <w:outlineLvl w:val="1"/>
    </w:pPr>
  </w:style>
  <w:style w:type="paragraph" w:customStyle="1" w:styleId="Level3">
    <w:name w:val="Level 3"/>
    <w:basedOn w:val="Normal"/>
    <w:rsid w:val="00DB699B"/>
    <w:pPr>
      <w:numPr>
        <w:ilvl w:val="2"/>
        <w:numId w:val="8"/>
      </w:numPr>
      <w:adjustRightInd w:val="0"/>
      <w:spacing w:after="220" w:line="360" w:lineRule="auto"/>
      <w:jc w:val="both"/>
      <w:outlineLvl w:val="2"/>
    </w:pPr>
    <w:rPr>
      <w:rFonts w:ascii="Arial" w:eastAsia="Arial" w:hAnsi="Arial" w:cs="Arial"/>
      <w:lang w:eastAsia="en-GB"/>
    </w:rPr>
  </w:style>
  <w:style w:type="paragraph" w:customStyle="1" w:styleId="Level4">
    <w:name w:val="Level 4"/>
    <w:basedOn w:val="Normal"/>
    <w:rsid w:val="00DB699B"/>
    <w:pPr>
      <w:numPr>
        <w:ilvl w:val="3"/>
        <w:numId w:val="8"/>
      </w:numPr>
      <w:adjustRightInd w:val="0"/>
      <w:spacing w:after="220" w:line="360" w:lineRule="auto"/>
      <w:jc w:val="both"/>
      <w:outlineLvl w:val="3"/>
    </w:pPr>
    <w:rPr>
      <w:rFonts w:ascii="Arial" w:eastAsia="Arial" w:hAnsi="Arial" w:cs="Arial"/>
      <w:lang w:eastAsia="en-GB"/>
    </w:rPr>
  </w:style>
  <w:style w:type="paragraph" w:customStyle="1" w:styleId="Level5">
    <w:name w:val="Level 5"/>
    <w:basedOn w:val="Normal"/>
    <w:rsid w:val="00DB699B"/>
    <w:pPr>
      <w:numPr>
        <w:ilvl w:val="4"/>
        <w:numId w:val="8"/>
      </w:numPr>
      <w:adjustRightInd w:val="0"/>
      <w:spacing w:after="220" w:line="360" w:lineRule="auto"/>
      <w:jc w:val="both"/>
      <w:outlineLvl w:val="4"/>
    </w:pPr>
    <w:rPr>
      <w:rFonts w:ascii="Arial" w:eastAsia="Arial" w:hAnsi="Arial" w:cs="Arial"/>
      <w:lang w:eastAsia="en-GB"/>
    </w:rPr>
  </w:style>
  <w:style w:type="paragraph" w:customStyle="1" w:styleId="Level6">
    <w:name w:val="Level 6"/>
    <w:basedOn w:val="Normal"/>
    <w:rsid w:val="00DB699B"/>
    <w:pPr>
      <w:numPr>
        <w:ilvl w:val="5"/>
        <w:numId w:val="8"/>
      </w:numPr>
      <w:adjustRightInd w:val="0"/>
      <w:spacing w:after="220" w:line="360" w:lineRule="auto"/>
      <w:jc w:val="both"/>
      <w:outlineLvl w:val="5"/>
    </w:pPr>
    <w:rPr>
      <w:rFonts w:ascii="Arial" w:eastAsia="Arial" w:hAnsi="Arial" w:cs="Arial"/>
      <w:lang w:eastAsia="en-GB"/>
    </w:rPr>
  </w:style>
  <w:style w:type="character" w:customStyle="1" w:styleId="Heading7Char">
    <w:name w:val="Heading 7 Char"/>
    <w:basedOn w:val="DefaultParagraphFont"/>
    <w:link w:val="Heading7"/>
    <w:uiPriority w:val="9"/>
    <w:semiHidden/>
    <w:rsid w:val="0067398C"/>
    <w:rPr>
      <w:rFonts w:asciiTheme="majorHAnsi" w:eastAsiaTheme="majorEastAsia" w:hAnsiTheme="majorHAnsi" w:cstheme="majorBidi"/>
      <w:i/>
      <w:iCs/>
      <w:color w:val="863D06" w:themeColor="accent1" w:themeShade="7F"/>
      <w:sz w:val="22"/>
      <w:szCs w:val="22"/>
      <w:lang w:eastAsia="en-US"/>
    </w:rPr>
  </w:style>
  <w:style w:type="paragraph" w:styleId="FootnoteText">
    <w:name w:val="footnote text"/>
    <w:basedOn w:val="Normal"/>
    <w:link w:val="FootnoteTextChar"/>
    <w:uiPriority w:val="99"/>
    <w:semiHidden/>
    <w:unhideWhenUsed/>
    <w:rsid w:val="0067398C"/>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semiHidden/>
    <w:rsid w:val="0067398C"/>
    <w:rPr>
      <w:rFonts w:ascii="Times New Roman" w:eastAsia="Times New Roman" w:hAnsi="Times New Roman"/>
    </w:rPr>
  </w:style>
  <w:style w:type="character" w:styleId="FootnoteReference">
    <w:name w:val="footnote reference"/>
    <w:basedOn w:val="DefaultParagraphFont"/>
    <w:uiPriority w:val="99"/>
    <w:semiHidden/>
    <w:unhideWhenUsed/>
    <w:rsid w:val="0067398C"/>
    <w:rPr>
      <w:vertAlign w:val="superscript"/>
    </w:rPr>
  </w:style>
  <w:style w:type="paragraph" w:styleId="Revision">
    <w:name w:val="Revision"/>
    <w:hidden/>
    <w:uiPriority w:val="99"/>
    <w:semiHidden/>
    <w:rsid w:val="00220A5F"/>
    <w:rPr>
      <w:sz w:val="22"/>
      <w:szCs w:val="22"/>
      <w:lang w:eastAsia="en-US"/>
    </w:rPr>
  </w:style>
  <w:style w:type="character" w:styleId="UnresolvedMention">
    <w:name w:val="Unresolved Mention"/>
    <w:basedOn w:val="DefaultParagraphFont"/>
    <w:uiPriority w:val="99"/>
    <w:unhideWhenUsed/>
    <w:rsid w:val="004F5E45"/>
    <w:rPr>
      <w:color w:val="605E5C"/>
      <w:shd w:val="clear" w:color="auto" w:fill="E1DFDD"/>
    </w:rPr>
  </w:style>
  <w:style w:type="paragraph" w:customStyle="1" w:styleId="BB-RecitalsLegal">
    <w:name w:val="BB-Recitals(Legal)"/>
    <w:basedOn w:val="Normal"/>
    <w:uiPriority w:val="1"/>
    <w:rsid w:val="008860DE"/>
    <w:pPr>
      <w:spacing w:after="240" w:line="259" w:lineRule="auto"/>
      <w:jc w:val="both"/>
    </w:pPr>
    <w:rPr>
      <w:rFonts w:ascii="Arial" w:eastAsia="Arial" w:hAnsi="Arial" w:cs="Arial"/>
      <w:sz w:val="20"/>
      <w:szCs w:val="20"/>
      <w:lang w:val="en-US" w:eastAsia="en-GB"/>
    </w:rPr>
  </w:style>
  <w:style w:type="character" w:styleId="Mention">
    <w:name w:val="Mention"/>
    <w:basedOn w:val="DefaultParagraphFont"/>
    <w:uiPriority w:val="99"/>
    <w:unhideWhenUsed/>
    <w:rsid w:val="0004584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5024418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1571649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83332603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9374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ue.moore@naturalengland.org.uk" TargetMode="External"/><Relationship Id="rId18" Type="http://schemas.openxmlformats.org/officeDocument/2006/relationships/hyperlink" Target="https://www.gov.uk/government/publications/conservation-21-natural-englands-conservation-strategy-for-the-21st-century" TargetMode="External"/><Relationship Id="rId26" Type="http://schemas.openxmlformats.org/officeDocument/2006/relationships/hyperlink" Target="mailto:sue.moore@naturalengland.org.uk" TargetMode="External"/><Relationship Id="rId3" Type="http://schemas.openxmlformats.org/officeDocument/2006/relationships/customXml" Target="../customXml/item3.xml"/><Relationship Id="rId21" Type="http://schemas.openxmlformats.org/officeDocument/2006/relationships/hyperlink" Target="http://nepubprod.appspot.com/publication/5790636781600768"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aturalengland.org.uk/" TargetMode="External"/><Relationship Id="rId25" Type="http://schemas.openxmlformats.org/officeDocument/2006/relationships/hyperlink" Target="tel:+447887823017" TargetMode="External"/><Relationship Id="rId33"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955/standard-condensed-terms.doc" TargetMode="External"/><Relationship Id="rId20" Type="http://schemas.openxmlformats.org/officeDocument/2006/relationships/hyperlink" Target="https://data.jncc.gov.uk/data/dc370754-e136-4fc3-82f1-1435ea1892a0/sssi-guidelines-16-mammals-2022-v1-1.pdf" TargetMode="External"/><Relationship Id="rId29" Type="http://schemas.openxmlformats.org/officeDocument/2006/relationships/hyperlink" Target="https://desktop.arcgis.com/en/arcmap/10.7/tools/data-management-toolbox/check-geometry.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tel:+447974705699" TargetMode="External"/><Relationship Id="rId32"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hyperlink" Target="mailto:sue.moore@naturalengland.org.uk" TargetMode="External"/><Relationship Id="rId23" Type="http://schemas.openxmlformats.org/officeDocument/2006/relationships/hyperlink" Target="mailto:data.services@naturalengland.org.uk" TargetMode="External"/><Relationship Id="rId28" Type="http://schemas.openxmlformats.org/officeDocument/2006/relationships/hyperlink" Target="https://docs.nbnatlas.org/share-species-occurrence-records-with-the-nbn-atla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uk/government/publications/lulworth-firing-notice" TargetMode="External"/><Relationship Id="rId31"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elanie.heath@naturalengland.org.uk" TargetMode="External"/><Relationship Id="rId22" Type="http://schemas.openxmlformats.org/officeDocument/2006/relationships/hyperlink" Target="https://www.gov.uk/guidance/how-to-access-natural-englands-maps-and-data" TargetMode="External"/><Relationship Id="rId27" Type="http://schemas.openxmlformats.org/officeDocument/2006/relationships/image" Target="media/image2.png"/><Relationship Id="rId30" Type="http://schemas.openxmlformats.org/officeDocument/2006/relationships/hyperlink" Target="mailto:data.services@naturalengland.org.uk" TargetMode="External"/><Relationship Id="rId35"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CEA7AA0918711344B4D7327C601B490F" ma:contentTypeVersion="15" ma:contentTypeDescription="Create a new document." ma:contentTypeScope="" ma:versionID="50125fd9df96666d8fe64ed6453815c0">
  <xsd:schema xmlns:xsd="http://www.w3.org/2001/XMLSchema" xmlns:xs="http://www.w3.org/2001/XMLSchema" xmlns:p="http://schemas.microsoft.com/office/2006/metadata/properties" xmlns:ns2="662745e8-e224-48e8-a2e3-254862b8c2f5" xmlns:ns3="d87549e1-b09d-464c-85fc-bf437cfc7ee3" targetNamespace="http://schemas.microsoft.com/office/2006/metadata/properties" ma:root="true" ma:fieldsID="725d1f9c7679eef397aad634ef8a6658" ns2:_="" ns3:_="">
    <xsd:import namespace="662745e8-e224-48e8-a2e3-254862b8c2f5"/>
    <xsd:import namespace="d87549e1-b09d-464c-85fc-bf437cfc7ee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1aa2949-895f-4444-9094-48fca4b53bb9}"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1aa2949-895f-4444-9094-48fca4b53bb9}"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1 Somerset Avon and Wiltshire" ma:internalName="Team">
      <xsd:simpleType>
        <xsd:restriction base="dms:Text"/>
      </xsd:simpleType>
    </xsd:element>
    <xsd:element name="Topic" ma:index="20" nillable="true" ma:displayName="Topic" ma:default="Resilient Landscapes &amp; S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549e1-b09d-464c-85fc-bf437cfc7ee3" elementFormDefault="qualified">
    <xsd:import namespace="http://schemas.microsoft.com/office/2006/documentManagement/types"/>
    <xsd:import namespace="http://schemas.microsoft.com/office/infopath/2007/PartnerControls"/>
    <xsd:element name="lcf76f155ced4ddcb4097134ff3c332f" ma:index="2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Team documents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11</Value>
      <Value>10</Value>
      <Value>9</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12 Devon Cornwall and Isles of Scilly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d87549e1-b09d-464c-85fc-bf437cfc7ee3" xsi:nil="true"/>
  </documentManagement>
</p:properties>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A0487BCE-2D26-4274-9B9E-85F04A96DA63}">
  <ds:schemaRefs>
    <ds:schemaRef ds:uri="Microsoft.SharePoint.Taxonomy.ContentTypeSync"/>
  </ds:schemaRefs>
</ds:datastoreItem>
</file>

<file path=customXml/itemProps3.xml><?xml version="1.0" encoding="utf-8"?>
<ds:datastoreItem xmlns:ds="http://schemas.openxmlformats.org/officeDocument/2006/customXml" ds:itemID="{D865996A-5D7B-4D9F-8C42-F4FC51EEB246}">
  <ds:schemaRefs>
    <ds:schemaRef ds:uri="http://schemas.openxmlformats.org/officeDocument/2006/bibliography"/>
  </ds:schemaRefs>
</ds:datastoreItem>
</file>

<file path=customXml/itemProps4.xml><?xml version="1.0" encoding="utf-8"?>
<ds:datastoreItem xmlns:ds="http://schemas.openxmlformats.org/officeDocument/2006/customXml" ds:itemID="{B0C97F50-3940-4514-B783-7EE83EE34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87549e1-b09d-464c-85fc-bf437cfc7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 ds:uri="6cfad15e-c77d-4c09-b92f-61c0e775491a"/>
    <ds:schemaRef ds:uri="08894ec1-7550-4066-aff3-9f6acf21a880"/>
    <ds:schemaRef ds:uri="d87549e1-b09d-464c-85fc-bf437cfc7ee3"/>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18</Pages>
  <Words>5386</Words>
  <Characters>30705</Characters>
  <Application>Microsoft Office Word</Application>
  <DocSecurity>4</DocSecurity>
  <Lines>255</Lines>
  <Paragraphs>72</Paragraphs>
  <ScaleCrop>false</ScaleCrop>
  <Company>Defra</Company>
  <LinksUpToDate>false</LinksUpToDate>
  <CharactersWithSpaces>36019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cp:lastModifiedBy>Underwood, Nick</cp:lastModifiedBy>
  <cp:revision>2</cp:revision>
  <cp:lastPrinted>2013-03-20T22:29:00Z</cp:lastPrinted>
  <dcterms:created xsi:type="dcterms:W3CDTF">2023-05-05T14:08:00Z</dcterms:created>
  <dcterms:modified xsi:type="dcterms:W3CDTF">2023-05-05T14:08:00Z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0x010100A5BF1C78D9F64B679A5EBDE1C6598EBC0100CEA7AA0918711344B4D7327C601B490F</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9;#Internal NE|70a74972-c838-4a08-aeb8-2c6aad14b4d9</vt:lpwstr>
  </property>
  <property fmtid="{D5CDD505-2E9C-101B-9397-08002B2CF9AE}" pid="9" name="MediaServiceImageTags">
    <vt:lpwstr/>
  </property>
  <property fmtid="{D5CDD505-2E9C-101B-9397-08002B2CF9AE}" pid="10" name="HOCopyrightLevel">
    <vt:lpwstr>7;#Crown|69589897-2828-4761-976e-717fd8e631c9</vt:lpwstr>
  </property>
  <property fmtid="{D5CDD505-2E9C-101B-9397-08002B2CF9AE}" pid="11" name="HOGovernmentSecurityClassification">
    <vt:lpwstr>6;#Official|14c80daa-741b-422c-9722-f71693c9ede4</vt:lpwstr>
  </property>
  <property fmtid="{D5CDD505-2E9C-101B-9397-08002B2CF9AE}" pid="12" name="HOSiteType">
    <vt:lpwstr>10;#Team|ff0485df-0575-416f-802f-e999165821b7</vt:lpwstr>
  </property>
  <property fmtid="{D5CDD505-2E9C-101B-9397-08002B2CF9AE}" pid="13" name="OrganisationalUnit">
    <vt:lpwstr>11;#NE|275df9ce-cd92-4318-adfe-db572e51c7ff</vt:lpwstr>
  </property>
</Properties>
</file>