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105A7E53"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736A78">
        <w:rPr>
          <w:rFonts w:ascii="Arial" w:hAnsi="Arial" w:cs="Arial"/>
          <w:b/>
          <w:color w:val="000000"/>
          <w:sz w:val="48"/>
          <w:szCs w:val="48"/>
        </w:rPr>
        <w:t>Development, Management and Facilitation</w:t>
      </w:r>
    </w:p>
    <w:p w14:paraId="33EEE7B4" w14:textId="48D67FCB"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7A0199">
        <w:rPr>
          <w:rFonts w:ascii="Arial" w:hAnsi="Arial" w:cs="Arial"/>
          <w:b/>
          <w:color w:val="000000"/>
          <w:sz w:val="48"/>
          <w:szCs w:val="48"/>
        </w:rPr>
        <w:t xml:space="preserve"> </w:t>
      </w:r>
      <w:r w:rsidR="00CB1A04">
        <w:rPr>
          <w:rFonts w:ascii="Arial" w:hAnsi="Arial" w:cs="Arial"/>
          <w:b/>
          <w:color w:val="000000"/>
          <w:sz w:val="48"/>
          <w:szCs w:val="48"/>
        </w:rPr>
        <w:t>C</w:t>
      </w:r>
      <w:r w:rsidR="00C55992">
        <w:rPr>
          <w:rFonts w:ascii="Arial" w:hAnsi="Arial" w:cs="Arial"/>
          <w:b/>
          <w:color w:val="000000"/>
          <w:sz w:val="48"/>
          <w:szCs w:val="48"/>
        </w:rPr>
        <w:t>12</w:t>
      </w:r>
      <w:r w:rsidR="00CB1A04">
        <w:rPr>
          <w:rFonts w:ascii="Arial" w:hAnsi="Arial" w:cs="Arial"/>
          <w:b/>
          <w:color w:val="000000"/>
          <w:sz w:val="48"/>
          <w:szCs w:val="48"/>
        </w:rPr>
        <w:t>2</w:t>
      </w:r>
      <w:r w:rsidR="00C55992">
        <w:rPr>
          <w:rFonts w:ascii="Arial" w:hAnsi="Arial" w:cs="Arial"/>
          <w:b/>
          <w:color w:val="000000"/>
          <w:sz w:val="48"/>
          <w:szCs w:val="48"/>
        </w:rPr>
        <w:t>2</w:t>
      </w:r>
      <w:r w:rsidR="00CB1A04">
        <w:rPr>
          <w:rFonts w:ascii="Arial" w:hAnsi="Arial" w:cs="Arial"/>
          <w:b/>
          <w:color w:val="000000"/>
          <w:sz w:val="48"/>
          <w:szCs w:val="48"/>
        </w:rPr>
        <w:t>a</w:t>
      </w:r>
    </w:p>
    <w:p w14:paraId="6F3BC3D9" w14:textId="3C2EA176"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604919">
        <w:rPr>
          <w:rFonts w:ascii="Arial" w:hAnsi="Arial" w:cs="Arial"/>
          <w:b/>
          <w:color w:val="000000"/>
          <w:sz w:val="32"/>
          <w:szCs w:val="32"/>
        </w:rPr>
        <w:t>20</w:t>
      </w:r>
      <w:r w:rsidR="00CB1A04">
        <w:rPr>
          <w:rFonts w:ascii="Arial" w:hAnsi="Arial" w:cs="Arial"/>
          <w:b/>
          <w:color w:val="000000"/>
          <w:sz w:val="32"/>
          <w:szCs w:val="32"/>
        </w:rPr>
        <w:t xml:space="preserve"> January 2023</w:t>
      </w:r>
    </w:p>
    <w:p w14:paraId="62D54567" w14:textId="0258D33F"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CB1A04">
        <w:rPr>
          <w:rFonts w:ascii="Arial" w:hAnsi="Arial" w:cs="Arial"/>
          <w:b/>
          <w:color w:val="000000"/>
          <w:sz w:val="32"/>
          <w:szCs w:val="32"/>
        </w:rPr>
        <w:t>February 2023</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1600D4">
          <w:headerReference w:type="default" r:id="rId12"/>
          <w:footerReference w:type="default" r:id="rId13"/>
          <w:footerReference w:type="first" r:id="rId14"/>
          <w:type w:val="continuous"/>
          <w:pgSz w:w="11906" w:h="16838"/>
          <w:pgMar w:top="1134" w:right="1134" w:bottom="1134" w:left="1134" w:header="708" w:footer="708" w:gutter="0"/>
          <w:cols w:space="708"/>
          <w:docGrid w:linePitch="360"/>
        </w:sectPr>
      </w:pPr>
    </w:p>
    <w:p w14:paraId="37BA4FD0"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4E38AB6B" w14:textId="01F2F73D" w:rsidR="00EC418B"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1.</w:t>
      </w:r>
      <w:r>
        <w:rPr>
          <w:rFonts w:cs="Arial"/>
          <w:color w:val="000000"/>
        </w:rPr>
        <w:tab/>
        <w:t>INTRODUCTION AND BACKGROUND</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4</w:t>
      </w:r>
    </w:p>
    <w:p w14:paraId="750DB718" w14:textId="1AB39431"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2.</w:t>
      </w:r>
      <w:r>
        <w:rPr>
          <w:rFonts w:cs="Arial"/>
          <w:color w:val="000000"/>
        </w:rPr>
        <w:tab/>
        <w:t>SPECIFICATION OF SERVICE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5</w:t>
      </w:r>
    </w:p>
    <w:p w14:paraId="7648CAED" w14:textId="5944191E"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3.</w:t>
      </w:r>
      <w:r>
        <w:rPr>
          <w:rFonts w:cs="Arial"/>
          <w:color w:val="000000"/>
        </w:rPr>
        <w:tab/>
        <w:t>EVALUATION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9</w:t>
      </w:r>
    </w:p>
    <w:p w14:paraId="2484893D" w14:textId="0D96903B"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4.</w:t>
      </w:r>
      <w:r>
        <w:rPr>
          <w:rFonts w:cs="Arial"/>
          <w:color w:val="000000"/>
        </w:rPr>
        <w:tab/>
        <w:t>RULES OF TENDER</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11</w:t>
      </w:r>
    </w:p>
    <w:p w14:paraId="6427EE2A" w14:textId="7A06833B" w:rsidR="00762D9A" w:rsidRPr="008C33CA" w:rsidRDefault="00762D9A" w:rsidP="007A0199">
      <w:pPr>
        <w:pStyle w:val="MainParagraphNumbered"/>
        <w:numPr>
          <w:ilvl w:val="0"/>
          <w:numId w:val="0"/>
        </w:numPr>
        <w:tabs>
          <w:tab w:val="clear" w:pos="0"/>
          <w:tab w:val="left" w:pos="426"/>
        </w:tabs>
        <w:spacing w:before="160"/>
        <w:ind w:left="426" w:hanging="426"/>
        <w:outlineLvl w:val="0"/>
        <w:rPr>
          <w:rFonts w:cs="Arial"/>
          <w:b w:val="0"/>
          <w:color w:val="000000"/>
          <w:sz w:val="22"/>
          <w:szCs w:val="22"/>
          <w:highlight w:val="yellow"/>
        </w:rPr>
      </w:pPr>
      <w:r>
        <w:rPr>
          <w:rFonts w:cs="Arial"/>
          <w:color w:val="000000"/>
        </w:rPr>
        <w:t>5.</w:t>
      </w:r>
      <w:r>
        <w:rPr>
          <w:rFonts w:cs="Arial"/>
          <w:color w:val="000000"/>
        </w:rPr>
        <w:tab/>
        <w:t>PREPARATION AND SUBMISSION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14</w:t>
      </w:r>
    </w:p>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2CA607FF"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r w:rsidR="00B057AE" w:rsidRPr="00E3232E">
        <w:rPr>
          <w:rFonts w:cs="Arial"/>
          <w:b w:val="0"/>
          <w:color w:val="000000"/>
          <w:sz w:val="22"/>
          <w:szCs w:val="22"/>
        </w:rPr>
        <w:t xml:space="preserve"> </w:t>
      </w:r>
      <w:bookmarkStart w:id="1" w:name="_Toc337118624"/>
      <w:bookmarkEnd w:id="0"/>
    </w:p>
    <w:p w14:paraId="445D8770" w14:textId="135DC785"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Supplied Separately</w:t>
      </w:r>
      <w:r w:rsidR="000C1B4E">
        <w:rPr>
          <w:rFonts w:cs="Arial"/>
          <w:b w:val="0"/>
          <w:color w:val="000000"/>
          <w:sz w:val="22"/>
          <w:szCs w:val="22"/>
        </w:rPr>
        <w:t xml:space="preserve"> </w:t>
      </w:r>
      <w:r w:rsidR="00E47F7D">
        <w:rPr>
          <w:rFonts w:cs="Arial"/>
          <w:b w:val="0"/>
          <w:color w:val="000000"/>
          <w:sz w:val="22"/>
          <w:szCs w:val="22"/>
        </w:rPr>
        <w:t>–</w:t>
      </w:r>
      <w:r w:rsidR="004E167B">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14:paraId="53219A92" w14:textId="7836979F" w:rsidR="0028400B" w:rsidRPr="008C33CA" w:rsidRDefault="00FC250D" w:rsidP="007A019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r w:rsidRPr="007A0199">
        <w:rPr>
          <w:rFonts w:cs="Arial"/>
          <w:bCs/>
          <w:color w:val="000000"/>
          <w:sz w:val="22"/>
          <w:szCs w:val="22"/>
        </w:rPr>
        <w:t>Appendix C</w:t>
      </w:r>
      <w:r>
        <w:rPr>
          <w:rFonts w:cs="Arial"/>
          <w:b w:val="0"/>
          <w:color w:val="000000"/>
          <w:sz w:val="22"/>
          <w:szCs w:val="22"/>
        </w:rPr>
        <w:tab/>
        <w:t>Supplied Separately – Leaflet produced for London Leadership Programme cohorts 3 and 4 detailing core components</w:t>
      </w:r>
    </w:p>
    <w:p w14:paraId="4B33A66F"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1784D089" w14:textId="3D8236F6" w:rsidR="0096514A" w:rsidRPr="008C33CA" w:rsidRDefault="0096514A" w:rsidP="0096514A">
      <w:pPr>
        <w:rPr>
          <w:rFonts w:ascii="Arial" w:hAnsi="Arial" w:cs="Arial"/>
          <w:color w:val="000000"/>
          <w:sz w:val="22"/>
          <w:szCs w:val="22"/>
          <w:lang w:eastAsia="en-GB"/>
        </w:rPr>
      </w:pP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 xml:space="preserve">‘the Contractor’ means the </w:t>
      </w:r>
      <w:proofErr w:type="gramStart"/>
      <w:r w:rsidRPr="008C33CA">
        <w:rPr>
          <w:rFonts w:cs="Arial"/>
          <w:b w:val="0"/>
          <w:color w:val="000000"/>
          <w:sz w:val="22"/>
          <w:szCs w:val="22"/>
        </w:rPr>
        <w:t>particular organisation</w:t>
      </w:r>
      <w:proofErr w:type="gramEnd"/>
      <w:r w:rsidRPr="008C33CA">
        <w:rPr>
          <w:rFonts w:cs="Arial"/>
          <w:b w:val="0"/>
          <w:color w:val="000000"/>
          <w:sz w:val="22"/>
          <w:szCs w:val="22"/>
        </w:rPr>
        <w:t xml:space="preserve">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w:t>
      </w:r>
      <w:proofErr w:type="gramStart"/>
      <w:r w:rsidRPr="008C33CA">
        <w:rPr>
          <w:rFonts w:cs="Arial"/>
          <w:b w:val="0"/>
          <w:color w:val="000000"/>
          <w:sz w:val="22"/>
          <w:szCs w:val="22"/>
        </w:rPr>
        <w:t>the public body</w:t>
      </w:r>
      <w:proofErr w:type="gramEnd"/>
      <w:r w:rsidRPr="008C33CA">
        <w:rPr>
          <w:rFonts w:cs="Arial"/>
          <w:b w:val="0"/>
          <w:color w:val="000000"/>
          <w:sz w:val="22"/>
          <w:szCs w:val="22"/>
        </w:rPr>
        <w:t xml:space="preserve"> which has opted to </w:t>
      </w:r>
      <w:r w:rsidR="00B057AE">
        <w:rPr>
          <w:rFonts w:cs="Arial"/>
          <w:b w:val="0"/>
          <w:color w:val="000000"/>
          <w:sz w:val="22"/>
          <w:szCs w:val="22"/>
        </w:rPr>
        <w:t>run an open tender process to appoint a contractor.</w:t>
      </w:r>
    </w:p>
    <w:p w14:paraId="39C2B3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7777777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5" w:history="1">
        <w:r w:rsidRPr="00E3232E">
          <w:rPr>
            <w:rStyle w:val="Hyperlink"/>
            <w:rFonts w:ascii="Arial" w:hAnsi="Arial" w:cs="Arial"/>
            <w:sz w:val="22"/>
            <w:szCs w:val="22"/>
          </w:rPr>
          <w:t>Tenders@londoncouncils.gov.uk</w:t>
        </w:r>
      </w:hyperlink>
    </w:p>
    <w:p w14:paraId="16CFC964" w14:textId="5BF76787"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Midday on</w:t>
      </w:r>
      <w:r w:rsidR="00E96D60">
        <w:rPr>
          <w:rFonts w:ascii="Arial" w:hAnsi="Arial" w:cs="Arial"/>
          <w:b/>
          <w:color w:val="000000"/>
          <w:sz w:val="22"/>
          <w:szCs w:val="22"/>
        </w:rPr>
        <w:t xml:space="preserve"> </w:t>
      </w:r>
      <w:r w:rsidR="00C55992">
        <w:rPr>
          <w:rFonts w:ascii="Arial" w:hAnsi="Arial" w:cs="Arial"/>
          <w:b/>
          <w:color w:val="000000"/>
          <w:sz w:val="22"/>
          <w:szCs w:val="22"/>
        </w:rPr>
        <w:t>13</w:t>
      </w:r>
      <w:r w:rsidR="000202B6">
        <w:rPr>
          <w:rFonts w:ascii="Arial" w:hAnsi="Arial" w:cs="Arial"/>
          <w:b/>
          <w:color w:val="000000"/>
          <w:sz w:val="22"/>
          <w:szCs w:val="22"/>
        </w:rPr>
        <w:t xml:space="preserve"> January 2023</w:t>
      </w:r>
      <w:r w:rsidR="00E3232E" w:rsidRPr="00E3232E">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14:paraId="5ACED133" w14:textId="1E6CC663"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To Tender </w:t>
      </w:r>
      <w:proofErr w:type="gramStart"/>
      <w:r w:rsidRPr="00E47F7D">
        <w:rPr>
          <w:rFonts w:ascii="Arial" w:hAnsi="Arial" w:cs="Arial"/>
          <w:b/>
          <w:sz w:val="28"/>
          <w:szCs w:val="28"/>
        </w:rPr>
        <w:t>For</w:t>
      </w:r>
      <w:proofErr w:type="gramEnd"/>
      <w:r w:rsidRPr="00E47F7D">
        <w:rPr>
          <w:rFonts w:ascii="Arial" w:hAnsi="Arial" w:cs="Arial"/>
          <w:b/>
          <w:sz w:val="28"/>
          <w:szCs w:val="28"/>
        </w:rPr>
        <w:t xml:space="preserve"> </w:t>
      </w:r>
      <w:r w:rsidR="00736A78">
        <w:rPr>
          <w:rFonts w:ascii="Arial" w:hAnsi="Arial" w:cs="Arial"/>
          <w:b/>
          <w:sz w:val="28"/>
          <w:szCs w:val="28"/>
        </w:rPr>
        <w:t>London Leadership Programme – Development, Management and Facilitation</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rsidP="00B057AE">
      <w:pPr>
        <w:rPr>
          <w:rFonts w:ascii="Arial" w:hAnsi="Arial" w:cs="Arial"/>
          <w:b/>
          <w:sz w:val="22"/>
          <w:szCs w:val="22"/>
        </w:rPr>
      </w:pPr>
    </w:p>
    <w:p w14:paraId="7BE9789C" w14:textId="77777777" w:rsidR="00B057AE" w:rsidRPr="00B057AE" w:rsidRDefault="00B057AE" w:rsidP="00B057AE">
      <w:pPr>
        <w:rPr>
          <w:rFonts w:ascii="Arial" w:hAnsi="Arial" w:cs="Arial"/>
          <w:b/>
          <w:sz w:val="22"/>
          <w:szCs w:val="22"/>
        </w:rPr>
      </w:pPr>
      <w:r w:rsidRPr="00B057AE">
        <w:rPr>
          <w:rFonts w:ascii="Arial" w:hAnsi="Arial" w:cs="Arial"/>
          <w:b/>
          <w:sz w:val="22"/>
          <w:szCs w:val="22"/>
        </w:rPr>
        <w:t>Introduction</w:t>
      </w:r>
    </w:p>
    <w:p w14:paraId="0D53D479" w14:textId="4123BCB6" w:rsidR="00DC4983" w:rsidRDefault="00B057AE" w:rsidP="00CB1A04">
      <w:pPr>
        <w:rPr>
          <w:rFonts w:ascii="Arial" w:hAnsi="Arial" w:cs="Arial"/>
          <w:sz w:val="22"/>
          <w:szCs w:val="22"/>
        </w:rPr>
      </w:pPr>
      <w:r w:rsidRPr="00B057AE">
        <w:rPr>
          <w:rFonts w:ascii="Arial" w:hAnsi="Arial" w:cs="Arial"/>
          <w:sz w:val="22"/>
          <w:szCs w:val="22"/>
        </w:rPr>
        <w:t>L</w:t>
      </w:r>
      <w:bookmarkStart w:id="9" w:name="_Hlk106709199"/>
      <w:r w:rsidR="00DC4983">
        <w:rPr>
          <w:rFonts w:ascii="Arial" w:hAnsi="Arial" w:cs="Arial"/>
          <w:sz w:val="22"/>
          <w:szCs w:val="22"/>
        </w:rPr>
        <w:t>ondon Councils represents and champions London’s 32 boroughs and the City of London, serving local communities, businesses and amplifying the voice of Londoners.</w:t>
      </w:r>
      <w:r w:rsidR="00C3443D">
        <w:rPr>
          <w:rFonts w:ascii="Arial" w:hAnsi="Arial" w:cs="Arial"/>
          <w:sz w:val="22"/>
          <w:szCs w:val="22"/>
        </w:rPr>
        <w:t xml:space="preserve"> </w:t>
      </w:r>
      <w:r w:rsidR="00DC4983">
        <w:rPr>
          <w:rFonts w:ascii="Arial" w:hAnsi="Arial" w:cs="Arial"/>
          <w:sz w:val="22"/>
          <w:szCs w:val="22"/>
        </w:rPr>
        <w:t>We are a cross-party organisation that works on behalf of all our member authorities regardless of political persuasion.</w:t>
      </w:r>
      <w:r w:rsidR="00C3443D">
        <w:rPr>
          <w:rFonts w:ascii="Arial" w:hAnsi="Arial" w:cs="Arial"/>
          <w:sz w:val="22"/>
          <w:szCs w:val="22"/>
        </w:rPr>
        <w:t xml:space="preserve"> </w:t>
      </w:r>
      <w:r w:rsidR="00DC4983">
        <w:rPr>
          <w:rFonts w:ascii="Arial" w:hAnsi="Arial" w:cs="Arial"/>
          <w:sz w:val="22"/>
          <w:szCs w:val="22"/>
        </w:rPr>
        <w:t xml:space="preserve">We work with partners to deliver sustainable change, address </w:t>
      </w:r>
      <w:proofErr w:type="gramStart"/>
      <w:r w:rsidR="00DC4983">
        <w:rPr>
          <w:rFonts w:ascii="Arial" w:hAnsi="Arial" w:cs="Arial"/>
          <w:sz w:val="22"/>
          <w:szCs w:val="22"/>
        </w:rPr>
        <w:t>inequalities</w:t>
      </w:r>
      <w:proofErr w:type="gramEnd"/>
      <w:r w:rsidR="00DC4983">
        <w:rPr>
          <w:rFonts w:ascii="Arial" w:hAnsi="Arial" w:cs="Arial"/>
          <w:sz w:val="22"/>
          <w:szCs w:val="22"/>
        </w:rPr>
        <w:t xml:space="preserve"> and make London a fairer place for all.</w:t>
      </w:r>
      <w:bookmarkEnd w:id="9"/>
      <w:r w:rsidR="00C3443D">
        <w:rPr>
          <w:rFonts w:ascii="Arial" w:hAnsi="Arial" w:cs="Arial"/>
          <w:sz w:val="22"/>
          <w:szCs w:val="22"/>
        </w:rPr>
        <w:t xml:space="preserve"> </w:t>
      </w:r>
      <w:r w:rsidR="00DC4983">
        <w:rPr>
          <w:rFonts w:ascii="Arial" w:hAnsi="Arial" w:cs="Arial"/>
          <w:sz w:val="22"/>
          <w:szCs w:val="22"/>
        </w:rPr>
        <w:t xml:space="preserve">We lobby for local governance for London boroughs, promoting their leadership of local communities and services and argue for the tools necessary for them to fully deliver on their role. We also act as a catalyst for effective sharing of practice, knowledge, </w:t>
      </w:r>
      <w:proofErr w:type="gramStart"/>
      <w:r w:rsidR="00DC4983">
        <w:rPr>
          <w:rFonts w:ascii="Arial" w:hAnsi="Arial" w:cs="Arial"/>
          <w:sz w:val="22"/>
          <w:szCs w:val="22"/>
        </w:rPr>
        <w:t>information</w:t>
      </w:r>
      <w:proofErr w:type="gramEnd"/>
      <w:r w:rsidR="00DC4983">
        <w:rPr>
          <w:rFonts w:ascii="Arial" w:hAnsi="Arial" w:cs="Arial"/>
          <w:sz w:val="22"/>
          <w:szCs w:val="22"/>
        </w:rPr>
        <w:t xml:space="preserve"> and services between boroughs.</w:t>
      </w:r>
    </w:p>
    <w:p w14:paraId="0D97FA9C" w14:textId="77777777" w:rsidR="00B057AE" w:rsidRPr="00B057AE" w:rsidRDefault="00B057AE" w:rsidP="00B057AE">
      <w:pPr>
        <w:rPr>
          <w:rFonts w:ascii="Arial" w:hAnsi="Arial" w:cs="Arial"/>
          <w:sz w:val="22"/>
          <w:szCs w:val="22"/>
        </w:rPr>
      </w:pPr>
    </w:p>
    <w:p w14:paraId="1A75DC2F" w14:textId="77777777" w:rsidR="00B057AE" w:rsidRPr="00B057AE" w:rsidRDefault="002271C7" w:rsidP="00B057AE">
      <w:pPr>
        <w:rPr>
          <w:rFonts w:ascii="Arial" w:hAnsi="Arial" w:cs="Arial"/>
          <w:b/>
          <w:sz w:val="22"/>
          <w:szCs w:val="22"/>
        </w:rPr>
      </w:pPr>
      <w:r>
        <w:rPr>
          <w:rFonts w:ascii="Arial" w:hAnsi="Arial" w:cs="Arial"/>
          <w:b/>
          <w:sz w:val="22"/>
          <w:szCs w:val="22"/>
        </w:rPr>
        <w:t>Background</w:t>
      </w:r>
    </w:p>
    <w:p w14:paraId="5E01A220" w14:textId="130B642B" w:rsidR="00850362" w:rsidRPr="009069C4" w:rsidRDefault="00850362" w:rsidP="00850362">
      <w:pPr>
        <w:rPr>
          <w:rFonts w:ascii="Arial" w:hAnsi="Arial" w:cs="Arial"/>
          <w:sz w:val="22"/>
          <w:szCs w:val="22"/>
        </w:rPr>
      </w:pPr>
      <w:r w:rsidRPr="009069C4">
        <w:rPr>
          <w:rFonts w:ascii="Arial" w:hAnsi="Arial" w:cs="Arial"/>
          <w:bCs/>
          <w:sz w:val="22"/>
          <w:szCs w:val="22"/>
        </w:rPr>
        <w:t>The London Leadership Programme (LLP) has been running since the autumn of 2017</w:t>
      </w:r>
      <w:r w:rsidR="008E3650">
        <w:rPr>
          <w:rFonts w:ascii="Arial" w:hAnsi="Arial" w:cs="Arial"/>
          <w:bCs/>
          <w:sz w:val="22"/>
          <w:szCs w:val="22"/>
        </w:rPr>
        <w:t>.T</w:t>
      </w:r>
      <w:r w:rsidRPr="009069C4">
        <w:rPr>
          <w:rFonts w:ascii="Arial" w:hAnsi="Arial" w:cs="Arial"/>
          <w:bCs/>
          <w:sz w:val="22"/>
          <w:szCs w:val="22"/>
        </w:rPr>
        <w:t>o date</w:t>
      </w:r>
      <w:r w:rsidR="00E96D60">
        <w:rPr>
          <w:rFonts w:ascii="Arial" w:hAnsi="Arial" w:cs="Arial"/>
          <w:bCs/>
          <w:sz w:val="22"/>
          <w:szCs w:val="22"/>
        </w:rPr>
        <w:t>,</w:t>
      </w:r>
      <w:r w:rsidRPr="009069C4">
        <w:rPr>
          <w:rFonts w:ascii="Arial" w:hAnsi="Arial" w:cs="Arial"/>
          <w:bCs/>
          <w:sz w:val="22"/>
          <w:szCs w:val="22"/>
        </w:rPr>
        <w:t xml:space="preserve"> </w:t>
      </w:r>
      <w:r w:rsidR="00EE147B">
        <w:rPr>
          <w:rFonts w:ascii="Arial" w:hAnsi="Arial" w:cs="Arial"/>
          <w:bCs/>
          <w:sz w:val="22"/>
          <w:szCs w:val="22"/>
        </w:rPr>
        <w:t>1</w:t>
      </w:r>
      <w:r w:rsidR="009F0968">
        <w:rPr>
          <w:rFonts w:ascii="Arial" w:hAnsi="Arial" w:cs="Arial"/>
          <w:bCs/>
          <w:sz w:val="22"/>
          <w:szCs w:val="22"/>
        </w:rPr>
        <w:t>50</w:t>
      </w:r>
      <w:r w:rsidRPr="009069C4">
        <w:rPr>
          <w:rFonts w:ascii="Arial" w:hAnsi="Arial" w:cs="Arial"/>
          <w:bCs/>
          <w:sz w:val="22"/>
          <w:szCs w:val="22"/>
        </w:rPr>
        <w:t xml:space="preserve"> senior officers across London have participated</w:t>
      </w:r>
      <w:r w:rsidR="008E3650">
        <w:rPr>
          <w:rFonts w:ascii="Arial" w:hAnsi="Arial" w:cs="Arial"/>
          <w:bCs/>
          <w:sz w:val="22"/>
          <w:szCs w:val="22"/>
        </w:rPr>
        <w:t>,</w:t>
      </w:r>
      <w:r w:rsidRPr="009069C4">
        <w:rPr>
          <w:rFonts w:ascii="Arial" w:hAnsi="Arial" w:cs="Arial"/>
          <w:bCs/>
          <w:sz w:val="22"/>
          <w:szCs w:val="22"/>
        </w:rPr>
        <w:t xml:space="preserve"> with a further 3</w:t>
      </w:r>
      <w:r>
        <w:rPr>
          <w:rFonts w:ascii="Arial" w:hAnsi="Arial" w:cs="Arial"/>
          <w:bCs/>
          <w:sz w:val="22"/>
          <w:szCs w:val="22"/>
        </w:rPr>
        <w:t>2</w:t>
      </w:r>
      <w:r w:rsidRPr="009069C4">
        <w:rPr>
          <w:rFonts w:ascii="Arial" w:hAnsi="Arial" w:cs="Arial"/>
          <w:bCs/>
          <w:sz w:val="22"/>
          <w:szCs w:val="22"/>
        </w:rPr>
        <w:t xml:space="preserve"> scheduled </w:t>
      </w:r>
      <w:r w:rsidR="00FB4C36">
        <w:rPr>
          <w:rFonts w:ascii="Arial" w:hAnsi="Arial" w:cs="Arial"/>
          <w:bCs/>
          <w:sz w:val="22"/>
          <w:szCs w:val="22"/>
        </w:rPr>
        <w:t>to graduate in</w:t>
      </w:r>
      <w:r w:rsidRPr="009069C4">
        <w:rPr>
          <w:rFonts w:ascii="Arial" w:hAnsi="Arial" w:cs="Arial"/>
          <w:bCs/>
          <w:sz w:val="22"/>
          <w:szCs w:val="22"/>
        </w:rPr>
        <w:t xml:space="preserve"> </w:t>
      </w:r>
      <w:r w:rsidR="009F0968">
        <w:rPr>
          <w:rFonts w:ascii="Arial" w:hAnsi="Arial" w:cs="Arial"/>
          <w:bCs/>
          <w:sz w:val="22"/>
          <w:szCs w:val="22"/>
        </w:rPr>
        <w:t>March</w:t>
      </w:r>
      <w:r w:rsidR="008B271A" w:rsidRPr="009069C4">
        <w:rPr>
          <w:rFonts w:ascii="Arial" w:hAnsi="Arial" w:cs="Arial"/>
          <w:bCs/>
          <w:sz w:val="22"/>
          <w:szCs w:val="22"/>
        </w:rPr>
        <w:t xml:space="preserve"> </w:t>
      </w:r>
      <w:r>
        <w:rPr>
          <w:rFonts w:ascii="Arial" w:hAnsi="Arial" w:cs="Arial"/>
          <w:bCs/>
          <w:sz w:val="22"/>
          <w:szCs w:val="22"/>
        </w:rPr>
        <w:t>202</w:t>
      </w:r>
      <w:r w:rsidR="009F0968">
        <w:rPr>
          <w:rFonts w:ascii="Arial" w:hAnsi="Arial" w:cs="Arial"/>
          <w:bCs/>
          <w:sz w:val="22"/>
          <w:szCs w:val="22"/>
        </w:rPr>
        <w:t>3</w:t>
      </w:r>
      <w:r w:rsidRPr="009069C4">
        <w:rPr>
          <w:rFonts w:ascii="Arial" w:hAnsi="Arial" w:cs="Arial"/>
          <w:bCs/>
          <w:sz w:val="22"/>
          <w:szCs w:val="22"/>
        </w:rPr>
        <w:t xml:space="preserve">. Feedback from all those </w:t>
      </w:r>
      <w:r w:rsidR="008E3650">
        <w:rPr>
          <w:rFonts w:ascii="Arial" w:hAnsi="Arial" w:cs="Arial"/>
          <w:bCs/>
          <w:sz w:val="22"/>
          <w:szCs w:val="22"/>
        </w:rPr>
        <w:t>that have participated</w:t>
      </w:r>
      <w:r w:rsidR="009335FD" w:rsidRPr="009069C4">
        <w:rPr>
          <w:rFonts w:ascii="Arial" w:hAnsi="Arial" w:cs="Arial"/>
          <w:bCs/>
          <w:sz w:val="22"/>
          <w:szCs w:val="22"/>
        </w:rPr>
        <w:t>,</w:t>
      </w:r>
      <w:r w:rsidRPr="009069C4">
        <w:rPr>
          <w:rFonts w:ascii="Arial" w:hAnsi="Arial" w:cs="Arial"/>
          <w:bCs/>
          <w:sz w:val="22"/>
          <w:szCs w:val="22"/>
        </w:rPr>
        <w:t xml:space="preserve"> and their sponsors </w:t>
      </w:r>
      <w:r w:rsidR="008E3650">
        <w:rPr>
          <w:rFonts w:ascii="Arial" w:hAnsi="Arial" w:cs="Arial"/>
          <w:bCs/>
          <w:sz w:val="22"/>
          <w:szCs w:val="22"/>
        </w:rPr>
        <w:t>continues to be</w:t>
      </w:r>
      <w:r w:rsidRPr="009069C4">
        <w:rPr>
          <w:rFonts w:ascii="Arial" w:hAnsi="Arial" w:cs="Arial"/>
          <w:bCs/>
          <w:sz w:val="22"/>
          <w:szCs w:val="22"/>
        </w:rPr>
        <w:t xml:space="preserve"> very positive. We now wish to extend the programme for </w:t>
      </w:r>
      <w:r w:rsidR="009F0968">
        <w:rPr>
          <w:rFonts w:ascii="Arial" w:hAnsi="Arial" w:cs="Arial"/>
          <w:bCs/>
          <w:sz w:val="22"/>
          <w:szCs w:val="22"/>
        </w:rPr>
        <w:t>four</w:t>
      </w:r>
      <w:r w:rsidRPr="009069C4">
        <w:rPr>
          <w:rFonts w:ascii="Arial" w:hAnsi="Arial" w:cs="Arial"/>
          <w:bCs/>
          <w:sz w:val="22"/>
          <w:szCs w:val="22"/>
        </w:rPr>
        <w:t xml:space="preserve"> further cohorts in </w:t>
      </w:r>
      <w:r>
        <w:rPr>
          <w:rFonts w:ascii="Arial" w:hAnsi="Arial" w:cs="Arial"/>
          <w:bCs/>
          <w:sz w:val="22"/>
          <w:szCs w:val="22"/>
        </w:rPr>
        <w:t>the period up to 202</w:t>
      </w:r>
      <w:r w:rsidR="00DE11E9">
        <w:rPr>
          <w:rFonts w:ascii="Arial" w:hAnsi="Arial" w:cs="Arial"/>
          <w:bCs/>
          <w:sz w:val="22"/>
          <w:szCs w:val="22"/>
        </w:rPr>
        <w:t>5</w:t>
      </w:r>
      <w:r w:rsidR="009335FD">
        <w:rPr>
          <w:rFonts w:ascii="Arial" w:hAnsi="Arial" w:cs="Arial"/>
          <w:bCs/>
          <w:sz w:val="22"/>
          <w:szCs w:val="22"/>
        </w:rPr>
        <w:t xml:space="preserve"> (</w:t>
      </w:r>
      <w:r w:rsidR="009F0968">
        <w:rPr>
          <w:rFonts w:ascii="Arial" w:hAnsi="Arial" w:cs="Arial"/>
          <w:bCs/>
          <w:sz w:val="22"/>
          <w:szCs w:val="22"/>
        </w:rPr>
        <w:t>two</w:t>
      </w:r>
      <w:r w:rsidR="009335FD">
        <w:rPr>
          <w:rFonts w:ascii="Arial" w:hAnsi="Arial" w:cs="Arial"/>
          <w:bCs/>
          <w:sz w:val="22"/>
          <w:szCs w:val="22"/>
        </w:rPr>
        <w:t xml:space="preserve"> cohort in 202</w:t>
      </w:r>
      <w:r w:rsidR="009013FF">
        <w:rPr>
          <w:rFonts w:ascii="Arial" w:hAnsi="Arial" w:cs="Arial"/>
          <w:bCs/>
          <w:sz w:val="22"/>
          <w:szCs w:val="22"/>
        </w:rPr>
        <w:t>3</w:t>
      </w:r>
      <w:r w:rsidR="009335FD">
        <w:rPr>
          <w:rFonts w:ascii="Arial" w:hAnsi="Arial" w:cs="Arial"/>
          <w:bCs/>
          <w:sz w:val="22"/>
          <w:szCs w:val="22"/>
        </w:rPr>
        <w:t>/2</w:t>
      </w:r>
      <w:r w:rsidR="009013FF">
        <w:rPr>
          <w:rFonts w:ascii="Arial" w:hAnsi="Arial" w:cs="Arial"/>
          <w:bCs/>
          <w:sz w:val="22"/>
          <w:szCs w:val="22"/>
        </w:rPr>
        <w:t>4</w:t>
      </w:r>
      <w:r w:rsidR="009335FD">
        <w:rPr>
          <w:rFonts w:ascii="Arial" w:hAnsi="Arial" w:cs="Arial"/>
          <w:bCs/>
          <w:sz w:val="22"/>
          <w:szCs w:val="22"/>
        </w:rPr>
        <w:t xml:space="preserve"> and another</w:t>
      </w:r>
      <w:r w:rsidR="00ED192E">
        <w:rPr>
          <w:rFonts w:ascii="Arial" w:hAnsi="Arial" w:cs="Arial"/>
          <w:bCs/>
          <w:sz w:val="22"/>
          <w:szCs w:val="22"/>
        </w:rPr>
        <w:t xml:space="preserve"> two</w:t>
      </w:r>
      <w:r w:rsidR="009335FD">
        <w:rPr>
          <w:rFonts w:ascii="Arial" w:hAnsi="Arial" w:cs="Arial"/>
          <w:bCs/>
          <w:sz w:val="22"/>
          <w:szCs w:val="22"/>
        </w:rPr>
        <w:t xml:space="preserve"> cohort</w:t>
      </w:r>
      <w:r w:rsidR="00ED192E">
        <w:rPr>
          <w:rFonts w:ascii="Arial" w:hAnsi="Arial" w:cs="Arial"/>
          <w:bCs/>
          <w:sz w:val="22"/>
          <w:szCs w:val="22"/>
        </w:rPr>
        <w:t>s</w:t>
      </w:r>
      <w:r w:rsidR="009335FD">
        <w:rPr>
          <w:rFonts w:ascii="Arial" w:hAnsi="Arial" w:cs="Arial"/>
          <w:bCs/>
          <w:sz w:val="22"/>
          <w:szCs w:val="22"/>
        </w:rPr>
        <w:t xml:space="preserve"> in 202</w:t>
      </w:r>
      <w:r w:rsidR="009013FF">
        <w:rPr>
          <w:rFonts w:ascii="Arial" w:hAnsi="Arial" w:cs="Arial"/>
          <w:bCs/>
          <w:sz w:val="22"/>
          <w:szCs w:val="22"/>
        </w:rPr>
        <w:t>4</w:t>
      </w:r>
      <w:r w:rsidR="009F0968">
        <w:rPr>
          <w:rFonts w:ascii="Arial" w:hAnsi="Arial" w:cs="Arial"/>
          <w:bCs/>
          <w:sz w:val="22"/>
          <w:szCs w:val="22"/>
        </w:rPr>
        <w:t>/</w:t>
      </w:r>
      <w:r w:rsidR="009335FD">
        <w:rPr>
          <w:rFonts w:ascii="Arial" w:hAnsi="Arial" w:cs="Arial"/>
          <w:bCs/>
          <w:sz w:val="22"/>
          <w:szCs w:val="22"/>
        </w:rPr>
        <w:t>2</w:t>
      </w:r>
      <w:r w:rsidR="009013FF">
        <w:rPr>
          <w:rFonts w:ascii="Arial" w:hAnsi="Arial" w:cs="Arial"/>
          <w:bCs/>
          <w:sz w:val="22"/>
          <w:szCs w:val="22"/>
        </w:rPr>
        <w:t>5</w:t>
      </w:r>
      <w:r w:rsidR="009335FD">
        <w:rPr>
          <w:rFonts w:ascii="Arial" w:hAnsi="Arial" w:cs="Arial"/>
          <w:bCs/>
          <w:sz w:val="22"/>
          <w:szCs w:val="22"/>
        </w:rPr>
        <w:t>)</w:t>
      </w:r>
      <w:r w:rsidRPr="009069C4">
        <w:rPr>
          <w:rFonts w:ascii="Arial" w:hAnsi="Arial" w:cs="Arial"/>
          <w:bCs/>
          <w:sz w:val="22"/>
          <w:szCs w:val="22"/>
        </w:rPr>
        <w:t>.</w:t>
      </w:r>
    </w:p>
    <w:p w14:paraId="7FB581C9" w14:textId="77777777" w:rsidR="00850362" w:rsidRPr="009069C4" w:rsidRDefault="00850362" w:rsidP="00850362">
      <w:pPr>
        <w:rPr>
          <w:rFonts w:ascii="Arial" w:hAnsi="Arial" w:cs="Arial"/>
          <w:sz w:val="22"/>
          <w:szCs w:val="22"/>
        </w:rPr>
      </w:pPr>
    </w:p>
    <w:p w14:paraId="7140E5E4" w14:textId="65CCF5D7" w:rsidR="00850362" w:rsidRDefault="00850362" w:rsidP="00850362">
      <w:pPr>
        <w:rPr>
          <w:rFonts w:ascii="Arial" w:hAnsi="Arial" w:cs="Arial"/>
          <w:sz w:val="22"/>
          <w:szCs w:val="22"/>
        </w:rPr>
      </w:pPr>
      <w:r w:rsidRPr="009069C4">
        <w:rPr>
          <w:rFonts w:ascii="Arial" w:hAnsi="Arial" w:cs="Arial"/>
          <w:sz w:val="22"/>
          <w:szCs w:val="22"/>
        </w:rPr>
        <w:t xml:space="preserve">The LLP was </w:t>
      </w:r>
      <w:r w:rsidR="00825EB5">
        <w:rPr>
          <w:rFonts w:ascii="Arial" w:hAnsi="Arial" w:cs="Arial"/>
          <w:sz w:val="22"/>
          <w:szCs w:val="22"/>
        </w:rPr>
        <w:t>established</w:t>
      </w:r>
      <w:r w:rsidRPr="009069C4">
        <w:rPr>
          <w:rFonts w:ascii="Arial" w:hAnsi="Arial" w:cs="Arial"/>
          <w:sz w:val="22"/>
          <w:szCs w:val="22"/>
        </w:rPr>
        <w:t xml:space="preserve"> to invest in people who </w:t>
      </w:r>
      <w:proofErr w:type="gramStart"/>
      <w:r w:rsidRPr="009069C4">
        <w:rPr>
          <w:rFonts w:ascii="Arial" w:hAnsi="Arial" w:cs="Arial"/>
          <w:sz w:val="22"/>
          <w:szCs w:val="22"/>
        </w:rPr>
        <w:t>have the ability to</w:t>
      </w:r>
      <w:proofErr w:type="gramEnd"/>
      <w:r w:rsidRPr="009069C4">
        <w:rPr>
          <w:rFonts w:ascii="Arial" w:hAnsi="Arial" w:cs="Arial"/>
          <w:sz w:val="22"/>
          <w:szCs w:val="22"/>
        </w:rPr>
        <w:t xml:space="preserve"> perform as collaborative systems leaders in London</w:t>
      </w:r>
      <w:r w:rsidR="008E3650">
        <w:rPr>
          <w:rFonts w:ascii="Arial" w:hAnsi="Arial" w:cs="Arial"/>
          <w:sz w:val="22"/>
          <w:szCs w:val="22"/>
        </w:rPr>
        <w:t xml:space="preserve"> and t</w:t>
      </w:r>
      <w:r w:rsidRPr="009069C4">
        <w:rPr>
          <w:rFonts w:ascii="Arial" w:hAnsi="Arial" w:cs="Arial"/>
          <w:sz w:val="22"/>
          <w:szCs w:val="22"/>
        </w:rPr>
        <w:t xml:space="preserve">o support London’s future leaders to best understand and capitalise on the complex social and organisational systems that will enable the required transformation of public services in </w:t>
      </w:r>
      <w:r w:rsidR="008E3650">
        <w:rPr>
          <w:rFonts w:ascii="Arial" w:hAnsi="Arial" w:cs="Arial"/>
          <w:sz w:val="22"/>
          <w:szCs w:val="22"/>
        </w:rPr>
        <w:t>the capital</w:t>
      </w:r>
      <w:r w:rsidRPr="009069C4">
        <w:rPr>
          <w:rFonts w:ascii="Arial" w:hAnsi="Arial" w:cs="Arial"/>
          <w:sz w:val="22"/>
          <w:szCs w:val="22"/>
        </w:rPr>
        <w:t xml:space="preserve">.  </w:t>
      </w:r>
    </w:p>
    <w:p w14:paraId="61C04EFE" w14:textId="77777777" w:rsidR="00850362" w:rsidRPr="009069C4" w:rsidRDefault="00850362" w:rsidP="00850362">
      <w:pPr>
        <w:rPr>
          <w:rFonts w:ascii="Arial" w:hAnsi="Arial" w:cs="Arial"/>
          <w:sz w:val="22"/>
          <w:szCs w:val="22"/>
        </w:rPr>
      </w:pPr>
    </w:p>
    <w:p w14:paraId="29A34728" w14:textId="24ACD28F" w:rsidR="00850362" w:rsidRDefault="00850362" w:rsidP="00850362">
      <w:pPr>
        <w:rPr>
          <w:rFonts w:ascii="Arial" w:hAnsi="Arial" w:cs="Arial"/>
          <w:bCs/>
          <w:sz w:val="22"/>
          <w:szCs w:val="22"/>
        </w:rPr>
      </w:pPr>
      <w:r w:rsidRPr="009069C4">
        <w:rPr>
          <w:rFonts w:ascii="Arial" w:hAnsi="Arial" w:cs="Arial"/>
          <w:bCs/>
          <w:sz w:val="22"/>
          <w:szCs w:val="22"/>
        </w:rPr>
        <w:t xml:space="preserve">We </w:t>
      </w:r>
      <w:r w:rsidR="008E3650">
        <w:rPr>
          <w:rFonts w:ascii="Arial" w:hAnsi="Arial" w:cs="Arial"/>
          <w:bCs/>
          <w:sz w:val="22"/>
          <w:szCs w:val="22"/>
        </w:rPr>
        <w:t xml:space="preserve">are </w:t>
      </w:r>
      <w:r w:rsidR="00B16ED1">
        <w:rPr>
          <w:rFonts w:ascii="Arial" w:hAnsi="Arial" w:cs="Arial"/>
          <w:bCs/>
          <w:sz w:val="22"/>
          <w:szCs w:val="22"/>
        </w:rPr>
        <w:t xml:space="preserve">inviting </w:t>
      </w:r>
      <w:r w:rsidR="00B16ED1" w:rsidRPr="009069C4">
        <w:rPr>
          <w:rFonts w:ascii="Arial" w:hAnsi="Arial" w:cs="Arial"/>
          <w:bCs/>
          <w:sz w:val="22"/>
          <w:szCs w:val="22"/>
        </w:rPr>
        <w:t>the</w:t>
      </w:r>
      <w:r w:rsidR="008E3650">
        <w:rPr>
          <w:rFonts w:ascii="Arial" w:hAnsi="Arial" w:cs="Arial"/>
          <w:bCs/>
          <w:sz w:val="22"/>
          <w:szCs w:val="22"/>
        </w:rPr>
        <w:t xml:space="preserve"> </w:t>
      </w:r>
      <w:r w:rsidRPr="009069C4">
        <w:rPr>
          <w:rFonts w:ascii="Arial" w:hAnsi="Arial" w:cs="Arial"/>
          <w:bCs/>
          <w:sz w:val="22"/>
          <w:szCs w:val="22"/>
        </w:rPr>
        <w:t>submi</w:t>
      </w:r>
      <w:r w:rsidR="008E3650">
        <w:rPr>
          <w:rFonts w:ascii="Arial" w:hAnsi="Arial" w:cs="Arial"/>
          <w:bCs/>
          <w:sz w:val="22"/>
          <w:szCs w:val="22"/>
        </w:rPr>
        <w:t>ssion</w:t>
      </w:r>
      <w:r w:rsidRPr="009069C4">
        <w:rPr>
          <w:rFonts w:ascii="Arial" w:hAnsi="Arial" w:cs="Arial"/>
          <w:bCs/>
          <w:sz w:val="22"/>
          <w:szCs w:val="22"/>
        </w:rPr>
        <w:t xml:space="preserve"> </w:t>
      </w:r>
      <w:r w:rsidR="008E3650">
        <w:rPr>
          <w:rFonts w:ascii="Arial" w:hAnsi="Arial" w:cs="Arial"/>
          <w:bCs/>
          <w:sz w:val="22"/>
          <w:szCs w:val="22"/>
        </w:rPr>
        <w:t>of</w:t>
      </w:r>
      <w:r w:rsidRPr="009069C4">
        <w:rPr>
          <w:rFonts w:ascii="Arial" w:hAnsi="Arial" w:cs="Arial"/>
          <w:bCs/>
          <w:sz w:val="22"/>
          <w:szCs w:val="22"/>
        </w:rPr>
        <w:t xml:space="preserve"> written quotation</w:t>
      </w:r>
      <w:r w:rsidR="008E3650">
        <w:rPr>
          <w:rFonts w:ascii="Arial" w:hAnsi="Arial" w:cs="Arial"/>
          <w:bCs/>
          <w:sz w:val="22"/>
          <w:szCs w:val="22"/>
        </w:rPr>
        <w:t>s</w:t>
      </w:r>
      <w:r w:rsidRPr="009069C4">
        <w:rPr>
          <w:rFonts w:ascii="Arial" w:hAnsi="Arial" w:cs="Arial"/>
          <w:bCs/>
          <w:sz w:val="22"/>
          <w:szCs w:val="22"/>
        </w:rPr>
        <w:t xml:space="preserve"> for the development and delivery of </w:t>
      </w:r>
      <w:r w:rsidR="009013FF">
        <w:rPr>
          <w:rFonts w:ascii="Arial" w:hAnsi="Arial" w:cs="Arial"/>
          <w:bCs/>
          <w:sz w:val="22"/>
          <w:szCs w:val="22"/>
        </w:rPr>
        <w:t>four</w:t>
      </w:r>
      <w:r w:rsidRPr="009069C4">
        <w:rPr>
          <w:rFonts w:ascii="Arial" w:hAnsi="Arial" w:cs="Arial"/>
          <w:bCs/>
          <w:sz w:val="22"/>
          <w:szCs w:val="22"/>
        </w:rPr>
        <w:t xml:space="preserve"> cohorts of the LLP on behalf of the </w:t>
      </w:r>
      <w:r w:rsidR="001C6EBA">
        <w:rPr>
          <w:rFonts w:ascii="Arial" w:hAnsi="Arial" w:cs="Arial"/>
          <w:bCs/>
          <w:sz w:val="22"/>
          <w:szCs w:val="22"/>
        </w:rPr>
        <w:t>London Self Improvement</w:t>
      </w:r>
      <w:r w:rsidRPr="009069C4">
        <w:rPr>
          <w:rFonts w:ascii="Arial" w:hAnsi="Arial" w:cs="Arial"/>
          <w:bCs/>
          <w:sz w:val="22"/>
          <w:szCs w:val="22"/>
        </w:rPr>
        <w:t xml:space="preserve"> Board. The </w:t>
      </w:r>
      <w:r w:rsidR="001C6EBA">
        <w:rPr>
          <w:rFonts w:ascii="Arial" w:hAnsi="Arial" w:cs="Arial"/>
          <w:bCs/>
          <w:sz w:val="22"/>
          <w:szCs w:val="22"/>
        </w:rPr>
        <w:t>London Self Improvement</w:t>
      </w:r>
      <w:r w:rsidR="001C6EBA" w:rsidRPr="009069C4">
        <w:rPr>
          <w:rFonts w:ascii="Arial" w:hAnsi="Arial" w:cs="Arial"/>
          <w:bCs/>
          <w:sz w:val="22"/>
          <w:szCs w:val="22"/>
        </w:rPr>
        <w:t xml:space="preserve"> Board </w:t>
      </w:r>
      <w:r w:rsidRPr="009069C4">
        <w:rPr>
          <w:rFonts w:ascii="Arial" w:hAnsi="Arial" w:cs="Arial"/>
          <w:bCs/>
          <w:sz w:val="22"/>
          <w:szCs w:val="22"/>
        </w:rPr>
        <w:t xml:space="preserve">is chaired by </w:t>
      </w:r>
      <w:r w:rsidR="001C6EBA">
        <w:rPr>
          <w:rFonts w:ascii="Arial" w:hAnsi="Arial" w:cs="Arial"/>
          <w:bCs/>
          <w:sz w:val="22"/>
          <w:szCs w:val="22"/>
        </w:rPr>
        <w:t>Jenny Rowlands</w:t>
      </w:r>
      <w:r w:rsidRPr="009069C4">
        <w:rPr>
          <w:rFonts w:ascii="Arial" w:hAnsi="Arial" w:cs="Arial"/>
          <w:bCs/>
          <w:sz w:val="22"/>
          <w:szCs w:val="22"/>
        </w:rPr>
        <w:t>, C</w:t>
      </w:r>
      <w:r w:rsidR="009335FD">
        <w:rPr>
          <w:rFonts w:ascii="Arial" w:hAnsi="Arial" w:cs="Arial"/>
          <w:bCs/>
          <w:sz w:val="22"/>
          <w:szCs w:val="22"/>
        </w:rPr>
        <w:t xml:space="preserve">hief </w:t>
      </w:r>
      <w:r w:rsidRPr="009069C4">
        <w:rPr>
          <w:rFonts w:ascii="Arial" w:hAnsi="Arial" w:cs="Arial"/>
          <w:bCs/>
          <w:sz w:val="22"/>
          <w:szCs w:val="22"/>
        </w:rPr>
        <w:t>E</w:t>
      </w:r>
      <w:r w:rsidR="009335FD">
        <w:rPr>
          <w:rFonts w:ascii="Arial" w:hAnsi="Arial" w:cs="Arial"/>
          <w:bCs/>
          <w:sz w:val="22"/>
          <w:szCs w:val="22"/>
        </w:rPr>
        <w:t xml:space="preserve">xecutive </w:t>
      </w:r>
      <w:r w:rsidR="001C6EBA">
        <w:rPr>
          <w:rFonts w:ascii="Arial" w:hAnsi="Arial" w:cs="Arial"/>
          <w:bCs/>
          <w:sz w:val="22"/>
          <w:szCs w:val="22"/>
        </w:rPr>
        <w:t>London Borough of Camden</w:t>
      </w:r>
      <w:r w:rsidRPr="009069C4">
        <w:rPr>
          <w:rFonts w:ascii="Arial" w:hAnsi="Arial" w:cs="Arial"/>
          <w:bCs/>
          <w:sz w:val="22"/>
          <w:szCs w:val="22"/>
        </w:rPr>
        <w:t xml:space="preserve">, and comprises </w:t>
      </w:r>
      <w:r w:rsidR="00C75304">
        <w:rPr>
          <w:rFonts w:ascii="Arial" w:hAnsi="Arial" w:cs="Arial"/>
          <w:bCs/>
          <w:sz w:val="22"/>
          <w:szCs w:val="22"/>
        </w:rPr>
        <w:t xml:space="preserve">six </w:t>
      </w:r>
      <w:r w:rsidR="00662E31">
        <w:rPr>
          <w:rFonts w:ascii="Arial" w:hAnsi="Arial" w:cs="Arial"/>
          <w:bCs/>
          <w:sz w:val="22"/>
          <w:szCs w:val="22"/>
        </w:rPr>
        <w:t xml:space="preserve">other </w:t>
      </w:r>
      <w:r w:rsidR="0030531E">
        <w:rPr>
          <w:rFonts w:ascii="Arial" w:hAnsi="Arial" w:cs="Arial"/>
          <w:bCs/>
          <w:sz w:val="22"/>
          <w:szCs w:val="22"/>
        </w:rPr>
        <w:t xml:space="preserve">London Borough chief </w:t>
      </w:r>
      <w:r w:rsidR="00B16ED1">
        <w:rPr>
          <w:rFonts w:ascii="Arial" w:hAnsi="Arial" w:cs="Arial"/>
          <w:bCs/>
          <w:sz w:val="22"/>
          <w:szCs w:val="22"/>
        </w:rPr>
        <w:t>executives and</w:t>
      </w:r>
      <w:r w:rsidR="001C6EBA">
        <w:rPr>
          <w:rFonts w:ascii="Arial" w:hAnsi="Arial" w:cs="Arial"/>
          <w:bCs/>
          <w:sz w:val="22"/>
          <w:szCs w:val="22"/>
        </w:rPr>
        <w:t xml:space="preserve"> Chief Executive of</w:t>
      </w:r>
      <w:r w:rsidRPr="009069C4">
        <w:rPr>
          <w:rFonts w:ascii="Arial" w:hAnsi="Arial" w:cs="Arial"/>
          <w:bCs/>
          <w:sz w:val="22"/>
          <w:szCs w:val="22"/>
        </w:rPr>
        <w:t xml:space="preserve"> London Councils. </w:t>
      </w:r>
      <w:r w:rsidR="001C6EBA">
        <w:rPr>
          <w:rFonts w:ascii="Arial" w:hAnsi="Arial" w:cs="Arial"/>
          <w:bCs/>
          <w:sz w:val="22"/>
          <w:szCs w:val="22"/>
        </w:rPr>
        <w:t>The LLP is led by the C</w:t>
      </w:r>
      <w:r w:rsidR="0030531E">
        <w:rPr>
          <w:rFonts w:ascii="Arial" w:hAnsi="Arial" w:cs="Arial"/>
          <w:bCs/>
          <w:sz w:val="22"/>
          <w:szCs w:val="22"/>
        </w:rPr>
        <w:t xml:space="preserve">hief </w:t>
      </w:r>
      <w:r w:rsidR="001C6EBA">
        <w:rPr>
          <w:rFonts w:ascii="Arial" w:hAnsi="Arial" w:cs="Arial"/>
          <w:bCs/>
          <w:sz w:val="22"/>
          <w:szCs w:val="22"/>
        </w:rPr>
        <w:t>E</w:t>
      </w:r>
      <w:r w:rsidR="0030531E">
        <w:rPr>
          <w:rFonts w:ascii="Arial" w:hAnsi="Arial" w:cs="Arial"/>
          <w:bCs/>
          <w:sz w:val="22"/>
          <w:szCs w:val="22"/>
        </w:rPr>
        <w:t xml:space="preserve">xecutive </w:t>
      </w:r>
      <w:r w:rsidR="001C6EBA">
        <w:rPr>
          <w:rFonts w:ascii="Arial" w:hAnsi="Arial" w:cs="Arial"/>
          <w:bCs/>
          <w:sz w:val="22"/>
          <w:szCs w:val="22"/>
        </w:rPr>
        <w:t>L</w:t>
      </w:r>
      <w:r w:rsidR="0030531E">
        <w:rPr>
          <w:rFonts w:ascii="Arial" w:hAnsi="Arial" w:cs="Arial"/>
          <w:bCs/>
          <w:sz w:val="22"/>
          <w:szCs w:val="22"/>
        </w:rPr>
        <w:t xml:space="preserve">ondon </w:t>
      </w:r>
      <w:r w:rsidR="001C6EBA">
        <w:rPr>
          <w:rFonts w:ascii="Arial" w:hAnsi="Arial" w:cs="Arial"/>
          <w:bCs/>
          <w:sz w:val="22"/>
          <w:szCs w:val="22"/>
        </w:rPr>
        <w:t>C</w:t>
      </w:r>
      <w:r w:rsidR="0030531E">
        <w:rPr>
          <w:rFonts w:ascii="Arial" w:hAnsi="Arial" w:cs="Arial"/>
          <w:bCs/>
          <w:sz w:val="22"/>
          <w:szCs w:val="22"/>
        </w:rPr>
        <w:t>ommittee</w:t>
      </w:r>
      <w:r w:rsidR="001C6EBA">
        <w:rPr>
          <w:rFonts w:ascii="Arial" w:hAnsi="Arial" w:cs="Arial"/>
          <w:bCs/>
          <w:sz w:val="22"/>
          <w:szCs w:val="22"/>
        </w:rPr>
        <w:t xml:space="preserve"> Workforce Development Lead, Jackie Belton, Chief Executive London Borough Bexley.</w:t>
      </w:r>
    </w:p>
    <w:p w14:paraId="77ED9E0C" w14:textId="77777777" w:rsidR="00850362" w:rsidRPr="009069C4" w:rsidRDefault="00850362" w:rsidP="00850362">
      <w:pPr>
        <w:rPr>
          <w:rFonts w:ascii="Arial" w:hAnsi="Arial" w:cs="Arial"/>
          <w:bCs/>
          <w:sz w:val="22"/>
          <w:szCs w:val="22"/>
        </w:rPr>
      </w:pPr>
    </w:p>
    <w:p w14:paraId="71D52E5D" w14:textId="6CA42783" w:rsidR="00850362" w:rsidRPr="00E177BD" w:rsidRDefault="00850362" w:rsidP="00850362">
      <w:pPr>
        <w:rPr>
          <w:rFonts w:ascii="Arial" w:hAnsi="Arial" w:cs="Arial"/>
          <w:bCs/>
          <w:sz w:val="22"/>
          <w:szCs w:val="22"/>
        </w:rPr>
      </w:pPr>
      <w:r w:rsidRPr="009069C4">
        <w:rPr>
          <w:rFonts w:ascii="Arial" w:hAnsi="Arial" w:cs="Arial"/>
          <w:sz w:val="22"/>
          <w:szCs w:val="22"/>
        </w:rPr>
        <w:t>The finances associated with the LLP are administered through London Councils both in terms of fee income and expenditure</w:t>
      </w:r>
      <w:r w:rsidR="001B74A2">
        <w:rPr>
          <w:rFonts w:ascii="Arial" w:hAnsi="Arial" w:cs="Arial"/>
          <w:sz w:val="22"/>
          <w:szCs w:val="22"/>
        </w:rPr>
        <w:t>.</w:t>
      </w:r>
      <w:r w:rsidRPr="009069C4">
        <w:rPr>
          <w:rFonts w:ascii="Arial" w:hAnsi="Arial" w:cs="Arial"/>
          <w:sz w:val="22"/>
          <w:szCs w:val="22"/>
        </w:rPr>
        <w:t xml:space="preserve"> The contract for this commission will be with London Councils on behalf of the </w:t>
      </w:r>
      <w:r w:rsidR="001C6EBA">
        <w:rPr>
          <w:rFonts w:ascii="Arial" w:hAnsi="Arial" w:cs="Arial"/>
          <w:bCs/>
          <w:sz w:val="22"/>
          <w:szCs w:val="22"/>
        </w:rPr>
        <w:t>Self Improvement</w:t>
      </w:r>
      <w:r w:rsidR="001C6EBA" w:rsidRPr="009069C4">
        <w:rPr>
          <w:rFonts w:ascii="Arial" w:hAnsi="Arial" w:cs="Arial"/>
          <w:bCs/>
          <w:sz w:val="22"/>
          <w:szCs w:val="22"/>
        </w:rPr>
        <w:t xml:space="preserve"> Board</w:t>
      </w:r>
      <w:r w:rsidRPr="009069C4">
        <w:rPr>
          <w:rFonts w:ascii="Arial" w:hAnsi="Arial" w:cs="Arial"/>
          <w:sz w:val="22"/>
          <w:szCs w:val="22"/>
        </w:rPr>
        <w:t>.</w:t>
      </w:r>
    </w:p>
    <w:p w14:paraId="205E99A6" w14:textId="36301459" w:rsidR="00B057AE" w:rsidRPr="00B057AE" w:rsidRDefault="00850362" w:rsidP="00B057AE">
      <w:pPr>
        <w:rPr>
          <w:rFonts w:ascii="Arial" w:hAnsi="Arial" w:cs="Arial"/>
          <w:sz w:val="22"/>
          <w:szCs w:val="22"/>
        </w:rPr>
      </w:pPr>
      <w:r w:rsidRPr="00BE636E" w:rsidDel="00850362">
        <w:rPr>
          <w:rFonts w:ascii="Arial" w:hAnsi="Arial" w:cs="Arial"/>
          <w:b/>
          <w:color w:val="CC99FF"/>
          <w:sz w:val="22"/>
          <w:szCs w:val="22"/>
        </w:rPr>
        <w:t xml:space="preserve"> </w:t>
      </w:r>
    </w:p>
    <w:p w14:paraId="277F389E" w14:textId="77777777" w:rsidR="00762D9A" w:rsidRDefault="00762D9A"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CC99FF"/>
          <w:sz w:val="22"/>
          <w:szCs w:val="22"/>
        </w:rPr>
      </w:pPr>
      <w:r>
        <w:rPr>
          <w:rFonts w:cs="Arial"/>
          <w:color w:val="CC99FF"/>
          <w:sz w:val="22"/>
          <w:szCs w:val="22"/>
        </w:rPr>
        <w:br w:type="page"/>
      </w:r>
    </w:p>
    <w:p w14:paraId="117CF1C1" w14:textId="3C1EF2A1" w:rsidR="004225FE" w:rsidRPr="008C33CA" w:rsidRDefault="004225F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10"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10"/>
    </w:p>
    <w:p w14:paraId="72051FF1" w14:textId="73395CA0" w:rsidR="00547FD0" w:rsidRPr="00E177BD" w:rsidRDefault="00547FD0" w:rsidP="00547FD0">
      <w:pPr>
        <w:rPr>
          <w:rFonts w:ascii="Arial" w:hAnsi="Arial" w:cs="Arial"/>
          <w:sz w:val="22"/>
          <w:szCs w:val="22"/>
        </w:rPr>
      </w:pPr>
      <w:r>
        <w:rPr>
          <w:rFonts w:ascii="Arial" w:hAnsi="Arial" w:cs="Arial"/>
          <w:sz w:val="22"/>
          <w:szCs w:val="22"/>
        </w:rPr>
        <w:t xml:space="preserve">On behalf of the </w:t>
      </w:r>
      <w:r w:rsidR="001C6EBA">
        <w:rPr>
          <w:rFonts w:ascii="Arial" w:hAnsi="Arial" w:cs="Arial"/>
          <w:bCs/>
          <w:sz w:val="22"/>
          <w:szCs w:val="22"/>
        </w:rPr>
        <w:t>Self Improvement</w:t>
      </w:r>
      <w:r w:rsidR="001C6EBA" w:rsidRPr="009069C4">
        <w:rPr>
          <w:rFonts w:ascii="Arial" w:hAnsi="Arial" w:cs="Arial"/>
          <w:bCs/>
          <w:sz w:val="22"/>
          <w:szCs w:val="22"/>
        </w:rPr>
        <w:t xml:space="preserve"> Board</w:t>
      </w:r>
      <w:r>
        <w:rPr>
          <w:rFonts w:ascii="Arial" w:hAnsi="Arial" w:cs="Arial"/>
          <w:sz w:val="22"/>
          <w:szCs w:val="22"/>
        </w:rPr>
        <w:t xml:space="preserve">, </w:t>
      </w:r>
      <w:r w:rsidRPr="00B057AE">
        <w:rPr>
          <w:rFonts w:ascii="Arial" w:hAnsi="Arial" w:cs="Arial"/>
          <w:sz w:val="22"/>
          <w:szCs w:val="22"/>
        </w:rPr>
        <w:t>London Councils is looking to appoint a contractor</w:t>
      </w:r>
      <w:r w:rsidR="000F4810">
        <w:rPr>
          <w:rFonts w:ascii="Arial" w:hAnsi="Arial" w:cs="Arial"/>
          <w:sz w:val="22"/>
          <w:szCs w:val="22"/>
        </w:rPr>
        <w:t>,</w:t>
      </w:r>
      <w:r w:rsidRPr="00B057AE">
        <w:rPr>
          <w:rFonts w:ascii="Arial" w:hAnsi="Arial" w:cs="Arial"/>
          <w:sz w:val="22"/>
          <w:szCs w:val="22"/>
        </w:rPr>
        <w:t xml:space="preserve"> </w:t>
      </w:r>
      <w:r>
        <w:rPr>
          <w:rFonts w:ascii="Arial" w:hAnsi="Arial" w:cs="Arial"/>
          <w:sz w:val="22"/>
          <w:szCs w:val="22"/>
        </w:rPr>
        <w:t>or contractors</w:t>
      </w:r>
      <w:r w:rsidR="000F4810">
        <w:rPr>
          <w:rFonts w:ascii="Arial" w:hAnsi="Arial" w:cs="Arial"/>
          <w:sz w:val="22"/>
          <w:szCs w:val="22"/>
        </w:rPr>
        <w:t>,</w:t>
      </w:r>
      <w:r>
        <w:rPr>
          <w:rFonts w:ascii="Arial" w:hAnsi="Arial" w:cs="Arial"/>
          <w:sz w:val="22"/>
          <w:szCs w:val="22"/>
        </w:rPr>
        <w:t xml:space="preserve"> </w:t>
      </w:r>
      <w:r w:rsidRPr="00B057AE">
        <w:rPr>
          <w:rFonts w:ascii="Arial" w:hAnsi="Arial" w:cs="Arial"/>
          <w:sz w:val="22"/>
          <w:szCs w:val="22"/>
        </w:rPr>
        <w:t>to</w:t>
      </w:r>
      <w:r>
        <w:rPr>
          <w:rFonts w:ascii="Arial" w:hAnsi="Arial" w:cs="Arial"/>
          <w:sz w:val="22"/>
          <w:szCs w:val="22"/>
        </w:rPr>
        <w:t xml:space="preserve"> </w:t>
      </w:r>
      <w:r w:rsidRPr="00E177BD">
        <w:rPr>
          <w:rFonts w:ascii="Arial" w:hAnsi="Arial" w:cs="Arial"/>
          <w:sz w:val="22"/>
          <w:szCs w:val="22"/>
        </w:rPr>
        <w:t xml:space="preserve">build on the existing programme approach and arrangements in accordance with </w:t>
      </w:r>
      <w:r>
        <w:rPr>
          <w:rFonts w:ascii="Arial" w:hAnsi="Arial" w:cs="Arial"/>
          <w:sz w:val="22"/>
          <w:szCs w:val="22"/>
        </w:rPr>
        <w:t>this</w:t>
      </w:r>
      <w:r w:rsidRPr="00E177BD">
        <w:rPr>
          <w:rFonts w:ascii="Arial" w:hAnsi="Arial" w:cs="Arial"/>
          <w:sz w:val="22"/>
          <w:szCs w:val="22"/>
        </w:rPr>
        <w:t xml:space="preserve"> specification</w:t>
      </w:r>
      <w:r w:rsidR="000F4810">
        <w:rPr>
          <w:rFonts w:ascii="Arial" w:hAnsi="Arial" w:cs="Arial"/>
          <w:sz w:val="22"/>
          <w:szCs w:val="22"/>
        </w:rPr>
        <w:t>,</w:t>
      </w:r>
      <w:r w:rsidRPr="00E177BD">
        <w:rPr>
          <w:rFonts w:ascii="Arial" w:hAnsi="Arial" w:cs="Arial"/>
          <w:sz w:val="22"/>
          <w:szCs w:val="22"/>
        </w:rPr>
        <w:t xml:space="preserve"> and manage the delivery of cohorts </w:t>
      </w:r>
      <w:r w:rsidR="001C6EBA">
        <w:rPr>
          <w:rFonts w:ascii="Arial" w:hAnsi="Arial" w:cs="Arial"/>
          <w:sz w:val="22"/>
          <w:szCs w:val="22"/>
        </w:rPr>
        <w:t>7, 8, 9</w:t>
      </w:r>
      <w:r w:rsidRPr="00E177BD">
        <w:rPr>
          <w:rFonts w:ascii="Arial" w:hAnsi="Arial" w:cs="Arial"/>
          <w:sz w:val="22"/>
          <w:szCs w:val="22"/>
        </w:rPr>
        <w:t xml:space="preserve"> and </w:t>
      </w:r>
      <w:r w:rsidR="001C6EBA">
        <w:rPr>
          <w:rFonts w:ascii="Arial" w:hAnsi="Arial" w:cs="Arial"/>
          <w:sz w:val="22"/>
          <w:szCs w:val="22"/>
        </w:rPr>
        <w:t>10</w:t>
      </w:r>
      <w:r w:rsidRPr="00E177BD">
        <w:rPr>
          <w:rFonts w:ascii="Arial" w:hAnsi="Arial" w:cs="Arial"/>
          <w:sz w:val="22"/>
          <w:szCs w:val="22"/>
        </w:rPr>
        <w:t xml:space="preserve"> of the LLP</w:t>
      </w:r>
      <w:r>
        <w:rPr>
          <w:rFonts w:ascii="Arial" w:hAnsi="Arial" w:cs="Arial"/>
          <w:sz w:val="22"/>
          <w:szCs w:val="22"/>
        </w:rPr>
        <w:t xml:space="preserve"> (further details of the existing programme are set out below)</w:t>
      </w:r>
      <w:r w:rsidRPr="00E177BD">
        <w:rPr>
          <w:rFonts w:ascii="Arial" w:hAnsi="Arial" w:cs="Arial"/>
          <w:sz w:val="22"/>
          <w:szCs w:val="22"/>
        </w:rPr>
        <w:t xml:space="preserve">. </w:t>
      </w:r>
    </w:p>
    <w:p w14:paraId="49A75CDB" w14:textId="77777777" w:rsidR="00547FD0" w:rsidRPr="00E177BD" w:rsidRDefault="00547FD0" w:rsidP="00547FD0">
      <w:pPr>
        <w:rPr>
          <w:rFonts w:ascii="Arial" w:hAnsi="Arial" w:cs="Arial"/>
          <w:b/>
          <w:sz w:val="22"/>
          <w:szCs w:val="22"/>
        </w:rPr>
      </w:pPr>
    </w:p>
    <w:p w14:paraId="34A22496" w14:textId="77777777" w:rsidR="00547FD0" w:rsidRPr="00E177BD" w:rsidRDefault="00547FD0" w:rsidP="00547FD0">
      <w:pPr>
        <w:rPr>
          <w:rFonts w:ascii="Arial" w:hAnsi="Arial" w:cs="Arial"/>
          <w:b/>
          <w:sz w:val="22"/>
          <w:szCs w:val="22"/>
        </w:rPr>
      </w:pPr>
      <w:r w:rsidRPr="00E177BD">
        <w:rPr>
          <w:rFonts w:ascii="Arial" w:hAnsi="Arial" w:cs="Arial"/>
          <w:sz w:val="22"/>
          <w:szCs w:val="22"/>
        </w:rPr>
        <w:t>The key aspects of the work identified include:</w:t>
      </w:r>
    </w:p>
    <w:p w14:paraId="4B625EF7" w14:textId="77777777" w:rsidR="00547FD0" w:rsidRPr="00E177BD" w:rsidRDefault="00547FD0" w:rsidP="00547FD0">
      <w:pPr>
        <w:rPr>
          <w:rFonts w:ascii="Arial" w:hAnsi="Arial" w:cs="Arial"/>
          <w:sz w:val="22"/>
          <w:szCs w:val="22"/>
        </w:rPr>
      </w:pPr>
    </w:p>
    <w:p w14:paraId="17E206B8"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Recruitment via the C</w:t>
      </w:r>
      <w:r>
        <w:rPr>
          <w:rFonts w:ascii="Arial" w:hAnsi="Arial" w:cs="Arial"/>
          <w:sz w:val="22"/>
          <w:szCs w:val="22"/>
        </w:rPr>
        <w:t>hief Executives</w:t>
      </w:r>
      <w:r w:rsidRPr="00E177BD">
        <w:rPr>
          <w:rFonts w:ascii="Arial" w:hAnsi="Arial" w:cs="Arial"/>
          <w:sz w:val="22"/>
          <w:szCs w:val="22"/>
        </w:rPr>
        <w:t xml:space="preserve"> of the 32 London </w:t>
      </w:r>
      <w:r>
        <w:rPr>
          <w:rFonts w:ascii="Arial" w:hAnsi="Arial" w:cs="Arial"/>
          <w:sz w:val="22"/>
          <w:szCs w:val="22"/>
        </w:rPr>
        <w:t>b</w:t>
      </w:r>
      <w:r w:rsidRPr="00E177BD">
        <w:rPr>
          <w:rFonts w:ascii="Arial" w:hAnsi="Arial" w:cs="Arial"/>
          <w:sz w:val="22"/>
          <w:szCs w:val="22"/>
        </w:rPr>
        <w:t>oroughs, the City of London, the GLA and London Councils</w:t>
      </w:r>
      <w:r>
        <w:rPr>
          <w:rFonts w:ascii="Arial" w:hAnsi="Arial" w:cs="Arial"/>
          <w:sz w:val="22"/>
          <w:szCs w:val="22"/>
        </w:rPr>
        <w:t>, of</w:t>
      </w:r>
      <w:r w:rsidRPr="00E177BD">
        <w:rPr>
          <w:rFonts w:ascii="Arial" w:hAnsi="Arial" w:cs="Arial"/>
          <w:sz w:val="22"/>
          <w:szCs w:val="22"/>
        </w:rPr>
        <w:t xml:space="preserve"> </w:t>
      </w:r>
      <w:r>
        <w:rPr>
          <w:rFonts w:ascii="Arial" w:hAnsi="Arial" w:cs="Arial"/>
          <w:sz w:val="22"/>
          <w:szCs w:val="22"/>
        </w:rPr>
        <w:t>around</w:t>
      </w:r>
      <w:r w:rsidRPr="00E177BD">
        <w:rPr>
          <w:rFonts w:ascii="Arial" w:hAnsi="Arial" w:cs="Arial"/>
          <w:sz w:val="22"/>
          <w:szCs w:val="22"/>
        </w:rPr>
        <w:t xml:space="preserve"> </w:t>
      </w:r>
      <w:r w:rsidRPr="003D2216">
        <w:rPr>
          <w:rFonts w:ascii="Arial" w:hAnsi="Arial" w:cs="Arial"/>
          <w:sz w:val="22"/>
          <w:szCs w:val="22"/>
        </w:rPr>
        <w:t xml:space="preserve">30 nominees </w:t>
      </w:r>
      <w:r w:rsidRPr="00E177BD">
        <w:rPr>
          <w:rFonts w:ascii="Arial" w:hAnsi="Arial" w:cs="Arial"/>
          <w:sz w:val="22"/>
          <w:szCs w:val="22"/>
        </w:rPr>
        <w:t>per cohort and all the related administration with engaging members on to the programme itself</w:t>
      </w:r>
      <w:r>
        <w:rPr>
          <w:rFonts w:ascii="Arial" w:hAnsi="Arial" w:cs="Arial"/>
          <w:sz w:val="22"/>
          <w:szCs w:val="22"/>
        </w:rPr>
        <w:t>.</w:t>
      </w:r>
    </w:p>
    <w:p w14:paraId="00C73106" w14:textId="41169121" w:rsidR="005021F7" w:rsidRDefault="00547FD0" w:rsidP="00547FD0">
      <w:pPr>
        <w:numPr>
          <w:ilvl w:val="0"/>
          <w:numId w:val="45"/>
        </w:numPr>
        <w:rPr>
          <w:rFonts w:ascii="Arial" w:hAnsi="Arial" w:cs="Arial"/>
          <w:sz w:val="22"/>
          <w:szCs w:val="22"/>
        </w:rPr>
      </w:pPr>
      <w:r w:rsidRPr="00E177BD">
        <w:rPr>
          <w:rFonts w:ascii="Arial" w:hAnsi="Arial" w:cs="Arial"/>
          <w:sz w:val="22"/>
          <w:szCs w:val="22"/>
        </w:rPr>
        <w:t>Reviewing and refreshing detailed module content, including reading material</w:t>
      </w:r>
      <w:r>
        <w:rPr>
          <w:rFonts w:ascii="Arial" w:hAnsi="Arial" w:cs="Arial"/>
          <w:sz w:val="22"/>
          <w:szCs w:val="22"/>
        </w:rPr>
        <w:t>,</w:t>
      </w:r>
      <w:r w:rsidRPr="00E177BD">
        <w:rPr>
          <w:rFonts w:ascii="Arial" w:hAnsi="Arial" w:cs="Arial"/>
          <w:sz w:val="22"/>
          <w:szCs w:val="22"/>
        </w:rPr>
        <w:t xml:space="preserve"> </w:t>
      </w:r>
      <w:r>
        <w:rPr>
          <w:rFonts w:ascii="Arial" w:hAnsi="Arial" w:cs="Arial"/>
          <w:sz w:val="22"/>
          <w:szCs w:val="22"/>
        </w:rPr>
        <w:t xml:space="preserve">group work </w:t>
      </w:r>
      <w:r w:rsidRPr="00E177BD">
        <w:rPr>
          <w:rFonts w:ascii="Arial" w:hAnsi="Arial" w:cs="Arial"/>
          <w:sz w:val="22"/>
          <w:szCs w:val="22"/>
        </w:rPr>
        <w:t>and fieldwork for each cohort</w:t>
      </w:r>
      <w:r>
        <w:rPr>
          <w:rFonts w:ascii="Arial" w:hAnsi="Arial" w:cs="Arial"/>
          <w:sz w:val="22"/>
          <w:szCs w:val="22"/>
        </w:rPr>
        <w:t>. This review must reflect the increasing appetite for change in the public sector</w:t>
      </w:r>
      <w:r w:rsidR="005021F7">
        <w:rPr>
          <w:rFonts w:ascii="Arial" w:hAnsi="Arial" w:cs="Arial"/>
          <w:sz w:val="22"/>
          <w:szCs w:val="22"/>
        </w:rPr>
        <w:t>:</w:t>
      </w:r>
    </w:p>
    <w:p w14:paraId="2B19A58C" w14:textId="10BF6018" w:rsidR="005021F7" w:rsidRDefault="00547FD0" w:rsidP="005021F7">
      <w:pPr>
        <w:numPr>
          <w:ilvl w:val="1"/>
          <w:numId w:val="45"/>
        </w:numPr>
        <w:rPr>
          <w:rFonts w:ascii="Arial" w:hAnsi="Arial" w:cs="Arial"/>
          <w:sz w:val="22"/>
          <w:szCs w:val="22"/>
        </w:rPr>
      </w:pPr>
      <w:bookmarkStart w:id="11" w:name="_Hlk52962193"/>
      <w:r>
        <w:rPr>
          <w:rFonts w:ascii="Arial" w:hAnsi="Arial" w:cs="Arial"/>
          <w:sz w:val="22"/>
          <w:szCs w:val="22"/>
        </w:rPr>
        <w:t xml:space="preserve">the bigger voice of people through movements like Black Lives Matter and the climate emergency </w:t>
      </w:r>
    </w:p>
    <w:p w14:paraId="6079F0C5" w14:textId="11B3012D" w:rsidR="00A773B2" w:rsidRDefault="00A773B2" w:rsidP="005021F7">
      <w:pPr>
        <w:numPr>
          <w:ilvl w:val="1"/>
          <w:numId w:val="45"/>
        </w:numPr>
        <w:rPr>
          <w:rFonts w:ascii="Arial" w:hAnsi="Arial" w:cs="Arial"/>
          <w:sz w:val="22"/>
          <w:szCs w:val="22"/>
        </w:rPr>
      </w:pPr>
      <w:r>
        <w:rPr>
          <w:rFonts w:ascii="Arial" w:hAnsi="Arial" w:cs="Arial"/>
          <w:sz w:val="22"/>
          <w:szCs w:val="22"/>
        </w:rPr>
        <w:t xml:space="preserve">the response to the </w:t>
      </w:r>
      <w:r w:rsidR="00BC304A">
        <w:rPr>
          <w:rFonts w:ascii="Arial" w:hAnsi="Arial" w:cs="Arial"/>
          <w:sz w:val="22"/>
          <w:szCs w:val="22"/>
        </w:rPr>
        <w:t>cost-of-living</w:t>
      </w:r>
      <w:r>
        <w:rPr>
          <w:rFonts w:ascii="Arial" w:hAnsi="Arial" w:cs="Arial"/>
          <w:sz w:val="22"/>
          <w:szCs w:val="22"/>
        </w:rPr>
        <w:t xml:space="preserve"> crisis</w:t>
      </w:r>
      <w:r w:rsidR="00BC304A">
        <w:rPr>
          <w:rFonts w:ascii="Arial" w:hAnsi="Arial" w:cs="Arial"/>
          <w:sz w:val="22"/>
          <w:szCs w:val="22"/>
        </w:rPr>
        <w:t xml:space="preserve"> and the impact on communities and local authorities </w:t>
      </w:r>
    </w:p>
    <w:p w14:paraId="5C6D1ABE" w14:textId="7AA36C51" w:rsidR="005021F7" w:rsidRPr="003F031C" w:rsidRDefault="00547FD0" w:rsidP="003F031C">
      <w:pPr>
        <w:numPr>
          <w:ilvl w:val="1"/>
          <w:numId w:val="45"/>
        </w:numPr>
        <w:rPr>
          <w:rFonts w:ascii="Arial" w:hAnsi="Arial" w:cs="Arial"/>
          <w:sz w:val="22"/>
          <w:szCs w:val="22"/>
        </w:rPr>
      </w:pPr>
      <w:r>
        <w:rPr>
          <w:rFonts w:ascii="Arial" w:hAnsi="Arial" w:cs="Arial"/>
          <w:sz w:val="22"/>
          <w:szCs w:val="22"/>
        </w:rPr>
        <w:t>the changing world of work and leading and managing from distance</w:t>
      </w:r>
      <w:r w:rsidR="000F4810">
        <w:rPr>
          <w:rFonts w:ascii="Arial" w:hAnsi="Arial" w:cs="Arial"/>
          <w:sz w:val="22"/>
          <w:szCs w:val="22"/>
        </w:rPr>
        <w:t>,</w:t>
      </w:r>
      <w:r w:rsidR="000B285C">
        <w:rPr>
          <w:rFonts w:ascii="Arial" w:hAnsi="Arial" w:cs="Arial"/>
          <w:sz w:val="22"/>
          <w:szCs w:val="22"/>
        </w:rPr>
        <w:t xml:space="preserve"> including how organisations can effectively support people.</w:t>
      </w:r>
      <w:r w:rsidRPr="003F031C">
        <w:rPr>
          <w:rFonts w:ascii="Arial" w:hAnsi="Arial" w:cs="Arial"/>
          <w:sz w:val="22"/>
          <w:szCs w:val="22"/>
        </w:rPr>
        <w:t xml:space="preserve"> </w:t>
      </w:r>
    </w:p>
    <w:p w14:paraId="203DB831" w14:textId="18D6417A" w:rsidR="005021F7" w:rsidRPr="00844778" w:rsidRDefault="00547FD0" w:rsidP="00844778">
      <w:pPr>
        <w:numPr>
          <w:ilvl w:val="1"/>
          <w:numId w:val="45"/>
        </w:numPr>
        <w:rPr>
          <w:rFonts w:ascii="Arial" w:hAnsi="Arial" w:cs="Arial"/>
          <w:sz w:val="22"/>
          <w:szCs w:val="22"/>
        </w:rPr>
      </w:pPr>
      <w:r>
        <w:rPr>
          <w:rFonts w:ascii="Arial" w:hAnsi="Arial" w:cs="Arial"/>
          <w:sz w:val="22"/>
          <w:szCs w:val="22"/>
        </w:rPr>
        <w:t xml:space="preserve">London’s fast changing economy and demography </w:t>
      </w:r>
      <w:r w:rsidR="00844778">
        <w:rPr>
          <w:rFonts w:ascii="Arial" w:hAnsi="Arial" w:cs="Arial"/>
          <w:sz w:val="22"/>
          <w:szCs w:val="22"/>
        </w:rPr>
        <w:t>including t</w:t>
      </w:r>
      <w:r w:rsidR="003444DA" w:rsidRPr="00844778">
        <w:rPr>
          <w:rFonts w:ascii="Arial" w:hAnsi="Arial" w:cs="Arial"/>
          <w:sz w:val="22"/>
          <w:szCs w:val="22"/>
        </w:rPr>
        <w:t>he challenges that cities</w:t>
      </w:r>
      <w:r w:rsidR="00844778" w:rsidRPr="00844778">
        <w:rPr>
          <w:rFonts w:ascii="Arial" w:hAnsi="Arial" w:cs="Arial"/>
          <w:sz w:val="22"/>
          <w:szCs w:val="22"/>
        </w:rPr>
        <w:t xml:space="preserve"> face - changes to working patterns and city structures, </w:t>
      </w:r>
      <w:proofErr w:type="gramStart"/>
      <w:r w:rsidR="00844778" w:rsidRPr="00844778">
        <w:rPr>
          <w:rFonts w:ascii="Arial" w:hAnsi="Arial" w:cs="Arial"/>
          <w:sz w:val="22"/>
          <w:szCs w:val="22"/>
        </w:rPr>
        <w:t>decentralisation</w:t>
      </w:r>
      <w:proofErr w:type="gramEnd"/>
      <w:r w:rsidR="00844778" w:rsidRPr="00844778">
        <w:rPr>
          <w:rFonts w:ascii="Arial" w:hAnsi="Arial" w:cs="Arial"/>
          <w:sz w:val="22"/>
          <w:szCs w:val="22"/>
        </w:rPr>
        <w:t xml:space="preserve"> and assumptions on London’s </w:t>
      </w:r>
      <w:r w:rsidR="00926BF1" w:rsidRPr="00844778">
        <w:rPr>
          <w:rFonts w:ascii="Arial" w:hAnsi="Arial" w:cs="Arial"/>
          <w:sz w:val="22"/>
          <w:szCs w:val="22"/>
        </w:rPr>
        <w:t xml:space="preserve">growth </w:t>
      </w:r>
      <w:r w:rsidRPr="00844778">
        <w:rPr>
          <w:rFonts w:ascii="Arial" w:hAnsi="Arial" w:cs="Arial"/>
          <w:sz w:val="22"/>
          <w:szCs w:val="22"/>
        </w:rPr>
        <w:t xml:space="preserve"> </w:t>
      </w:r>
    </w:p>
    <w:p w14:paraId="55288447" w14:textId="4E81E7FB" w:rsidR="00547FD0" w:rsidRPr="00E177BD" w:rsidRDefault="00547FD0" w:rsidP="00C46F07">
      <w:pPr>
        <w:numPr>
          <w:ilvl w:val="1"/>
          <w:numId w:val="45"/>
        </w:numPr>
        <w:rPr>
          <w:rFonts w:ascii="Arial" w:hAnsi="Arial" w:cs="Arial"/>
          <w:sz w:val="22"/>
          <w:szCs w:val="22"/>
        </w:rPr>
      </w:pPr>
      <w:r>
        <w:rPr>
          <w:rFonts w:ascii="Arial" w:hAnsi="Arial" w:cs="Arial"/>
          <w:sz w:val="22"/>
          <w:szCs w:val="22"/>
        </w:rPr>
        <w:t xml:space="preserve">an emphasis on </w:t>
      </w:r>
      <w:r w:rsidR="00844778">
        <w:rPr>
          <w:rFonts w:ascii="Arial" w:hAnsi="Arial" w:cs="Arial"/>
          <w:sz w:val="22"/>
          <w:szCs w:val="22"/>
        </w:rPr>
        <w:t xml:space="preserve">social and racial justice, </w:t>
      </w:r>
      <w:proofErr w:type="gramStart"/>
      <w:r>
        <w:rPr>
          <w:rFonts w:ascii="Arial" w:hAnsi="Arial" w:cs="Arial"/>
          <w:sz w:val="22"/>
          <w:szCs w:val="22"/>
        </w:rPr>
        <w:t>diversity</w:t>
      </w:r>
      <w:proofErr w:type="gramEnd"/>
      <w:r>
        <w:rPr>
          <w:rFonts w:ascii="Arial" w:hAnsi="Arial" w:cs="Arial"/>
          <w:sz w:val="22"/>
          <w:szCs w:val="22"/>
        </w:rPr>
        <w:t xml:space="preserve"> and leading diverse organisations</w:t>
      </w:r>
      <w:bookmarkEnd w:id="11"/>
      <w:r>
        <w:rPr>
          <w:rFonts w:ascii="Arial" w:hAnsi="Arial" w:cs="Arial"/>
          <w:sz w:val="22"/>
          <w:szCs w:val="22"/>
        </w:rPr>
        <w:t xml:space="preserve">. </w:t>
      </w:r>
      <w:r w:rsidRPr="00E177BD">
        <w:rPr>
          <w:rFonts w:ascii="Arial" w:hAnsi="Arial" w:cs="Arial"/>
          <w:sz w:val="22"/>
          <w:szCs w:val="22"/>
        </w:rPr>
        <w:t>(</w:t>
      </w:r>
      <w:r>
        <w:rPr>
          <w:rFonts w:ascii="Arial" w:hAnsi="Arial" w:cs="Arial"/>
          <w:sz w:val="22"/>
          <w:szCs w:val="22"/>
        </w:rPr>
        <w:t xml:space="preserve">An </w:t>
      </w:r>
      <w:r w:rsidRPr="00E177BD">
        <w:rPr>
          <w:rFonts w:ascii="Arial" w:hAnsi="Arial" w:cs="Arial"/>
          <w:sz w:val="22"/>
          <w:szCs w:val="22"/>
        </w:rPr>
        <w:t xml:space="preserve">outline of the current core modules </w:t>
      </w:r>
      <w:r>
        <w:rPr>
          <w:rFonts w:ascii="Arial" w:hAnsi="Arial" w:cs="Arial"/>
          <w:sz w:val="22"/>
          <w:szCs w:val="22"/>
        </w:rPr>
        <w:t xml:space="preserve">is set out below; </w:t>
      </w:r>
      <w:r w:rsidRPr="00E177BD">
        <w:rPr>
          <w:rFonts w:ascii="Arial" w:hAnsi="Arial" w:cs="Arial"/>
          <w:sz w:val="22"/>
          <w:szCs w:val="22"/>
        </w:rPr>
        <w:t xml:space="preserve">and </w:t>
      </w:r>
      <w:r w:rsidRPr="00A54103">
        <w:rPr>
          <w:rFonts w:ascii="Arial" w:hAnsi="Arial" w:cs="Arial"/>
          <w:b/>
          <w:sz w:val="22"/>
          <w:szCs w:val="22"/>
        </w:rPr>
        <w:t>Appendix C</w:t>
      </w:r>
      <w:r w:rsidRPr="00E177BD">
        <w:rPr>
          <w:rFonts w:ascii="Arial" w:hAnsi="Arial" w:cs="Arial"/>
          <w:sz w:val="22"/>
          <w:szCs w:val="22"/>
        </w:rPr>
        <w:t xml:space="preserve"> is the leaflet produced for cohort</w:t>
      </w:r>
      <w:r>
        <w:rPr>
          <w:rFonts w:ascii="Arial" w:hAnsi="Arial" w:cs="Arial"/>
          <w:sz w:val="22"/>
          <w:szCs w:val="22"/>
        </w:rPr>
        <w:t>s</w:t>
      </w:r>
      <w:r w:rsidRPr="00E177BD">
        <w:rPr>
          <w:rFonts w:ascii="Arial" w:hAnsi="Arial" w:cs="Arial"/>
          <w:sz w:val="22"/>
          <w:szCs w:val="22"/>
        </w:rPr>
        <w:t xml:space="preserve"> </w:t>
      </w:r>
      <w:r w:rsidR="005653CF">
        <w:rPr>
          <w:rFonts w:ascii="Arial" w:hAnsi="Arial" w:cs="Arial"/>
          <w:sz w:val="22"/>
          <w:szCs w:val="22"/>
        </w:rPr>
        <w:t>5</w:t>
      </w:r>
      <w:r>
        <w:rPr>
          <w:rFonts w:ascii="Arial" w:hAnsi="Arial" w:cs="Arial"/>
          <w:sz w:val="22"/>
          <w:szCs w:val="22"/>
        </w:rPr>
        <w:t xml:space="preserve"> and </w:t>
      </w:r>
      <w:r w:rsidR="005653CF">
        <w:rPr>
          <w:rFonts w:ascii="Arial" w:hAnsi="Arial" w:cs="Arial"/>
          <w:sz w:val="22"/>
          <w:szCs w:val="22"/>
        </w:rPr>
        <w:t>6</w:t>
      </w:r>
      <w:r w:rsidRPr="00E177BD">
        <w:rPr>
          <w:rFonts w:ascii="Arial" w:hAnsi="Arial" w:cs="Arial"/>
          <w:sz w:val="22"/>
          <w:szCs w:val="22"/>
        </w:rPr>
        <w:t xml:space="preserve"> showing how the core components work in relation to each other)</w:t>
      </w:r>
      <w:r>
        <w:rPr>
          <w:rFonts w:ascii="Arial" w:hAnsi="Arial" w:cs="Arial"/>
          <w:sz w:val="22"/>
          <w:szCs w:val="22"/>
        </w:rPr>
        <w:t>.</w:t>
      </w:r>
    </w:p>
    <w:p w14:paraId="0E6783EB" w14:textId="78F17532"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Detailed planning to source appropriate</w:t>
      </w:r>
      <w:r>
        <w:rPr>
          <w:rFonts w:ascii="Arial" w:hAnsi="Arial" w:cs="Arial"/>
          <w:sz w:val="22"/>
          <w:szCs w:val="22"/>
        </w:rPr>
        <w:t xml:space="preserve">, </w:t>
      </w:r>
      <w:proofErr w:type="gramStart"/>
      <w:r>
        <w:rPr>
          <w:rFonts w:ascii="Arial" w:hAnsi="Arial" w:cs="Arial"/>
          <w:sz w:val="22"/>
          <w:szCs w:val="22"/>
        </w:rPr>
        <w:t>experienced</w:t>
      </w:r>
      <w:proofErr w:type="gramEnd"/>
      <w:r w:rsidRPr="00E177BD">
        <w:rPr>
          <w:rFonts w:ascii="Arial" w:hAnsi="Arial" w:cs="Arial"/>
          <w:sz w:val="22"/>
          <w:szCs w:val="22"/>
        </w:rPr>
        <w:t xml:space="preserve"> and diverse speakers for the modules and graduation events</w:t>
      </w:r>
      <w:r w:rsidR="000F4810">
        <w:rPr>
          <w:rFonts w:ascii="Arial" w:hAnsi="Arial" w:cs="Arial"/>
          <w:sz w:val="22"/>
          <w:szCs w:val="22"/>
        </w:rPr>
        <w:t>,</w:t>
      </w:r>
      <w:r>
        <w:rPr>
          <w:rFonts w:ascii="Arial" w:hAnsi="Arial" w:cs="Arial"/>
          <w:sz w:val="22"/>
          <w:szCs w:val="22"/>
        </w:rPr>
        <w:t xml:space="preserve"> includ</w:t>
      </w:r>
      <w:r w:rsidR="000F4810">
        <w:rPr>
          <w:rFonts w:ascii="Arial" w:hAnsi="Arial" w:cs="Arial"/>
          <w:sz w:val="22"/>
          <w:szCs w:val="22"/>
        </w:rPr>
        <w:t>ing</w:t>
      </w:r>
      <w:r>
        <w:rPr>
          <w:rFonts w:ascii="Arial" w:hAnsi="Arial" w:cs="Arial"/>
          <w:sz w:val="22"/>
          <w:szCs w:val="22"/>
        </w:rPr>
        <w:t xml:space="preserve"> the sourcing of high-quality central London venues. </w:t>
      </w:r>
    </w:p>
    <w:p w14:paraId="10EC4C65" w14:textId="7CCA382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 xml:space="preserve">Expert facilitation of each of the core components of the entire programme </w:t>
      </w:r>
      <w:proofErr w:type="gramStart"/>
      <w:r w:rsidRPr="00E177BD">
        <w:rPr>
          <w:rFonts w:ascii="Arial" w:hAnsi="Arial" w:cs="Arial"/>
          <w:sz w:val="22"/>
          <w:szCs w:val="22"/>
        </w:rPr>
        <w:t>i.e.</w:t>
      </w:r>
      <w:proofErr w:type="gramEnd"/>
      <w:r w:rsidRPr="00E177BD">
        <w:rPr>
          <w:rFonts w:ascii="Arial" w:hAnsi="Arial" w:cs="Arial"/>
          <w:sz w:val="22"/>
          <w:szCs w:val="22"/>
        </w:rPr>
        <w:t xml:space="preserve"> a minimum of </w:t>
      </w:r>
      <w:r w:rsidR="002261E2">
        <w:rPr>
          <w:rFonts w:ascii="Arial" w:hAnsi="Arial" w:cs="Arial"/>
          <w:sz w:val="22"/>
          <w:szCs w:val="22"/>
        </w:rPr>
        <w:t>64</w:t>
      </w:r>
      <w:r w:rsidRPr="00E177BD">
        <w:rPr>
          <w:rFonts w:ascii="Arial" w:hAnsi="Arial" w:cs="Arial"/>
          <w:sz w:val="22"/>
          <w:szCs w:val="22"/>
        </w:rPr>
        <w:t xml:space="preserve"> full days facilitation</w:t>
      </w:r>
      <w:r>
        <w:rPr>
          <w:rFonts w:ascii="Arial" w:hAnsi="Arial" w:cs="Arial"/>
          <w:sz w:val="22"/>
          <w:szCs w:val="22"/>
        </w:rPr>
        <w:t xml:space="preserve">. </w:t>
      </w:r>
    </w:p>
    <w:p w14:paraId="543B753D" w14:textId="4381A5E1" w:rsidR="00547FD0" w:rsidRDefault="002261E2" w:rsidP="00547FD0">
      <w:pPr>
        <w:numPr>
          <w:ilvl w:val="0"/>
          <w:numId w:val="45"/>
        </w:numPr>
        <w:rPr>
          <w:rFonts w:ascii="Arial" w:hAnsi="Arial" w:cs="Arial"/>
          <w:sz w:val="22"/>
          <w:szCs w:val="22"/>
        </w:rPr>
      </w:pPr>
      <w:r>
        <w:rPr>
          <w:rFonts w:ascii="Arial" w:hAnsi="Arial" w:cs="Arial"/>
          <w:sz w:val="22"/>
          <w:szCs w:val="22"/>
        </w:rPr>
        <w:t>S</w:t>
      </w:r>
      <w:r w:rsidR="00547FD0" w:rsidRPr="00E177BD">
        <w:rPr>
          <w:rFonts w:ascii="Arial" w:hAnsi="Arial" w:cs="Arial"/>
          <w:sz w:val="22"/>
          <w:szCs w:val="22"/>
        </w:rPr>
        <w:t>upporting an effective</w:t>
      </w:r>
      <w:r w:rsidR="00547FD0">
        <w:rPr>
          <w:rFonts w:ascii="Arial" w:hAnsi="Arial" w:cs="Arial"/>
          <w:sz w:val="22"/>
          <w:szCs w:val="22"/>
        </w:rPr>
        <w:t xml:space="preserve">, self-sustaining </w:t>
      </w:r>
      <w:r w:rsidR="00547FD0" w:rsidRPr="00E177BD">
        <w:rPr>
          <w:rFonts w:ascii="Arial" w:hAnsi="Arial" w:cs="Arial"/>
          <w:sz w:val="22"/>
          <w:szCs w:val="22"/>
        </w:rPr>
        <w:t xml:space="preserve">alumni network </w:t>
      </w:r>
      <w:r w:rsidR="00547FD0">
        <w:rPr>
          <w:rFonts w:ascii="Arial" w:hAnsi="Arial" w:cs="Arial"/>
          <w:sz w:val="22"/>
          <w:szCs w:val="22"/>
        </w:rPr>
        <w:t>for all cohorts (up to 31 March 202</w:t>
      </w:r>
      <w:r w:rsidR="005653CF">
        <w:rPr>
          <w:rFonts w:ascii="Arial" w:hAnsi="Arial" w:cs="Arial"/>
          <w:sz w:val="22"/>
          <w:szCs w:val="22"/>
        </w:rPr>
        <w:t>5</w:t>
      </w:r>
      <w:r w:rsidR="00547FD0">
        <w:rPr>
          <w:rFonts w:ascii="Arial" w:hAnsi="Arial" w:cs="Arial"/>
          <w:sz w:val="22"/>
          <w:szCs w:val="22"/>
        </w:rPr>
        <w:t xml:space="preserve">), building on the events held to date </w:t>
      </w:r>
      <w:r w:rsidR="00547FD0" w:rsidRPr="00E177BD">
        <w:rPr>
          <w:rFonts w:ascii="Arial" w:hAnsi="Arial" w:cs="Arial"/>
          <w:sz w:val="22"/>
          <w:szCs w:val="22"/>
        </w:rPr>
        <w:t xml:space="preserve">to help maximise the benefits of the programme for participants and London </w:t>
      </w:r>
      <w:r w:rsidR="00547FD0">
        <w:rPr>
          <w:rFonts w:ascii="Arial" w:hAnsi="Arial" w:cs="Arial"/>
          <w:sz w:val="22"/>
          <w:szCs w:val="22"/>
        </w:rPr>
        <w:t>g</w:t>
      </w:r>
      <w:r w:rsidR="00547FD0" w:rsidRPr="00E177BD">
        <w:rPr>
          <w:rFonts w:ascii="Arial" w:hAnsi="Arial" w:cs="Arial"/>
          <w:sz w:val="22"/>
          <w:szCs w:val="22"/>
        </w:rPr>
        <w:t>overnment</w:t>
      </w:r>
      <w:r w:rsidR="00547FD0">
        <w:rPr>
          <w:rFonts w:ascii="Arial" w:hAnsi="Arial" w:cs="Arial"/>
          <w:sz w:val="22"/>
          <w:szCs w:val="22"/>
        </w:rPr>
        <w:t>.</w:t>
      </w:r>
    </w:p>
    <w:p w14:paraId="0A26E528"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High quality programme management and administration including oversight of the dedicated LLP email inbox and the LLP website (both hosted by London Councils)</w:t>
      </w:r>
      <w:r>
        <w:rPr>
          <w:rFonts w:ascii="Arial" w:hAnsi="Arial" w:cs="Arial"/>
          <w:sz w:val="22"/>
          <w:szCs w:val="22"/>
        </w:rPr>
        <w:t>.</w:t>
      </w:r>
    </w:p>
    <w:p w14:paraId="1131E6C2" w14:textId="03E9C971"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Liaison with</w:t>
      </w:r>
      <w:r w:rsidR="000F4810">
        <w:rPr>
          <w:rFonts w:ascii="Arial" w:hAnsi="Arial" w:cs="Arial"/>
          <w:sz w:val="22"/>
          <w:szCs w:val="22"/>
        </w:rPr>
        <w:t>,</w:t>
      </w:r>
      <w:r w:rsidRPr="00E177BD">
        <w:rPr>
          <w:rFonts w:ascii="Arial" w:hAnsi="Arial" w:cs="Arial"/>
          <w:sz w:val="22"/>
          <w:szCs w:val="22"/>
        </w:rPr>
        <w:t xml:space="preserve"> and taking direction from</w:t>
      </w:r>
      <w:r w:rsidR="00CB1A04">
        <w:rPr>
          <w:rFonts w:ascii="Arial" w:hAnsi="Arial" w:cs="Arial"/>
          <w:sz w:val="22"/>
          <w:szCs w:val="22"/>
        </w:rPr>
        <w:t>,</w:t>
      </w:r>
      <w:r w:rsidRPr="00E177BD">
        <w:rPr>
          <w:rFonts w:ascii="Arial" w:hAnsi="Arial" w:cs="Arial"/>
          <w:sz w:val="22"/>
          <w:szCs w:val="22"/>
        </w:rPr>
        <w:t xml:space="preserve"> the </w:t>
      </w:r>
      <w:r w:rsidR="005653CF">
        <w:rPr>
          <w:rFonts w:ascii="Arial" w:hAnsi="Arial" w:cs="Arial"/>
          <w:sz w:val="22"/>
          <w:szCs w:val="22"/>
        </w:rPr>
        <w:t>Self Improvement</w:t>
      </w:r>
      <w:r w:rsidRPr="00E177BD">
        <w:rPr>
          <w:rFonts w:ascii="Arial" w:hAnsi="Arial" w:cs="Arial"/>
          <w:sz w:val="22"/>
          <w:szCs w:val="22"/>
        </w:rPr>
        <w:t xml:space="preserve"> Board including </w:t>
      </w:r>
      <w:r w:rsidR="000F4810">
        <w:rPr>
          <w:rFonts w:ascii="Arial" w:hAnsi="Arial" w:cs="Arial"/>
          <w:sz w:val="22"/>
          <w:szCs w:val="22"/>
        </w:rPr>
        <w:t>providing</w:t>
      </w:r>
      <w:r w:rsidRPr="00E177BD">
        <w:rPr>
          <w:rFonts w:ascii="Arial" w:hAnsi="Arial" w:cs="Arial"/>
          <w:sz w:val="22"/>
          <w:szCs w:val="22"/>
        </w:rPr>
        <w:t xml:space="preserve"> written </w:t>
      </w:r>
      <w:r w:rsidR="000F4810">
        <w:rPr>
          <w:rFonts w:ascii="Arial" w:hAnsi="Arial" w:cs="Arial"/>
          <w:sz w:val="22"/>
          <w:szCs w:val="22"/>
        </w:rPr>
        <w:t xml:space="preserve">updates on progress as required </w:t>
      </w:r>
      <w:r w:rsidRPr="00E177BD">
        <w:rPr>
          <w:rFonts w:ascii="Arial" w:hAnsi="Arial" w:cs="Arial"/>
          <w:sz w:val="22"/>
          <w:szCs w:val="22"/>
        </w:rPr>
        <w:t>(the Board is clerked by London Councils)</w:t>
      </w:r>
      <w:r>
        <w:rPr>
          <w:rFonts w:ascii="Arial" w:hAnsi="Arial" w:cs="Arial"/>
          <w:sz w:val="22"/>
          <w:szCs w:val="22"/>
        </w:rPr>
        <w:t>.</w:t>
      </w:r>
    </w:p>
    <w:p w14:paraId="426E4EEF" w14:textId="77777777" w:rsidR="00547FD0" w:rsidRPr="003F1DBB" w:rsidRDefault="00547FD0" w:rsidP="00547FD0">
      <w:pPr>
        <w:numPr>
          <w:ilvl w:val="0"/>
          <w:numId w:val="45"/>
        </w:numPr>
        <w:rPr>
          <w:rFonts w:ascii="Arial" w:hAnsi="Arial" w:cs="Arial"/>
          <w:sz w:val="22"/>
          <w:szCs w:val="22"/>
        </w:rPr>
      </w:pPr>
      <w:r w:rsidRPr="003F1DBB">
        <w:rPr>
          <w:rFonts w:ascii="Arial" w:hAnsi="Arial" w:cs="Arial"/>
          <w:sz w:val="22"/>
          <w:szCs w:val="22"/>
        </w:rPr>
        <w:t>Detailed budget planning and oversight to ensure the programme is financially sustainable. Please note that:</w:t>
      </w:r>
    </w:p>
    <w:p w14:paraId="1CD6F1FB" w14:textId="2B1C37FB" w:rsidR="00547FD0" w:rsidRPr="003F1DBB" w:rsidRDefault="00547FD0" w:rsidP="00547FD0">
      <w:pPr>
        <w:numPr>
          <w:ilvl w:val="1"/>
          <w:numId w:val="45"/>
        </w:numPr>
        <w:rPr>
          <w:rFonts w:ascii="Arial" w:hAnsi="Arial" w:cs="Arial"/>
          <w:sz w:val="22"/>
          <w:szCs w:val="22"/>
        </w:rPr>
      </w:pPr>
      <w:r w:rsidRPr="003F1DBB">
        <w:rPr>
          <w:rFonts w:ascii="Arial" w:hAnsi="Arial" w:cs="Arial"/>
          <w:sz w:val="22"/>
          <w:szCs w:val="22"/>
        </w:rPr>
        <w:t>the contract will be for developing/</w:t>
      </w:r>
      <w:r>
        <w:rPr>
          <w:rFonts w:ascii="Arial" w:hAnsi="Arial" w:cs="Arial"/>
          <w:sz w:val="22"/>
          <w:szCs w:val="22"/>
        </w:rPr>
        <w:t xml:space="preserve"> </w:t>
      </w:r>
      <w:r w:rsidRPr="003F1DBB">
        <w:rPr>
          <w:rFonts w:ascii="Arial" w:hAnsi="Arial" w:cs="Arial"/>
          <w:sz w:val="22"/>
          <w:szCs w:val="22"/>
        </w:rPr>
        <w:t>managing the programme</w:t>
      </w:r>
      <w:r>
        <w:rPr>
          <w:rFonts w:ascii="Arial" w:hAnsi="Arial" w:cs="Arial"/>
          <w:sz w:val="22"/>
          <w:szCs w:val="22"/>
        </w:rPr>
        <w:t xml:space="preserve">, alumni </w:t>
      </w:r>
      <w:proofErr w:type="gramStart"/>
      <w:r>
        <w:rPr>
          <w:rFonts w:ascii="Arial" w:hAnsi="Arial" w:cs="Arial"/>
          <w:sz w:val="22"/>
          <w:szCs w:val="22"/>
        </w:rPr>
        <w:t>network</w:t>
      </w:r>
      <w:proofErr w:type="gramEnd"/>
      <w:r>
        <w:rPr>
          <w:rFonts w:ascii="Arial" w:hAnsi="Arial" w:cs="Arial"/>
          <w:sz w:val="22"/>
          <w:szCs w:val="22"/>
        </w:rPr>
        <w:t xml:space="preserve"> and </w:t>
      </w:r>
      <w:r w:rsidR="001F2C64">
        <w:rPr>
          <w:rFonts w:ascii="Arial" w:hAnsi="Arial" w:cs="Arial"/>
          <w:sz w:val="22"/>
          <w:szCs w:val="22"/>
        </w:rPr>
        <w:t xml:space="preserve">any </w:t>
      </w:r>
      <w:r>
        <w:rPr>
          <w:rFonts w:ascii="Arial" w:hAnsi="Arial" w:cs="Arial"/>
          <w:sz w:val="22"/>
          <w:szCs w:val="22"/>
        </w:rPr>
        <w:t xml:space="preserve">additional </w:t>
      </w:r>
      <w:r w:rsidR="001F2C64">
        <w:rPr>
          <w:rFonts w:ascii="Arial" w:hAnsi="Arial" w:cs="Arial"/>
          <w:sz w:val="22"/>
          <w:szCs w:val="22"/>
        </w:rPr>
        <w:t xml:space="preserve">support </w:t>
      </w:r>
      <w:r w:rsidR="0050617B">
        <w:rPr>
          <w:rFonts w:ascii="Arial" w:hAnsi="Arial" w:cs="Arial"/>
          <w:sz w:val="22"/>
          <w:szCs w:val="22"/>
        </w:rPr>
        <w:t>to enable</w:t>
      </w:r>
      <w:r w:rsidR="002E78EE">
        <w:rPr>
          <w:rFonts w:ascii="Arial" w:hAnsi="Arial" w:cs="Arial"/>
          <w:sz w:val="22"/>
          <w:szCs w:val="22"/>
        </w:rPr>
        <w:t xml:space="preserve"> </w:t>
      </w:r>
      <w:r w:rsidR="001F2C64">
        <w:rPr>
          <w:rFonts w:ascii="Arial" w:hAnsi="Arial" w:cs="Arial"/>
          <w:sz w:val="22"/>
          <w:szCs w:val="22"/>
        </w:rPr>
        <w:t>with protected characteristics</w:t>
      </w:r>
      <w:r w:rsidR="0050617B">
        <w:rPr>
          <w:rFonts w:ascii="Arial" w:hAnsi="Arial" w:cs="Arial"/>
          <w:sz w:val="22"/>
          <w:szCs w:val="22"/>
        </w:rPr>
        <w:t xml:space="preserve"> the participate fully in the programme</w:t>
      </w:r>
      <w:r w:rsidRPr="003F1DBB">
        <w:rPr>
          <w:rFonts w:ascii="Arial" w:hAnsi="Arial" w:cs="Arial"/>
          <w:sz w:val="22"/>
          <w:szCs w:val="22"/>
        </w:rPr>
        <w:t>. Other programme costs – such as venue hire</w:t>
      </w:r>
      <w:r>
        <w:rPr>
          <w:rFonts w:ascii="Arial" w:hAnsi="Arial" w:cs="Arial"/>
          <w:sz w:val="22"/>
          <w:szCs w:val="22"/>
        </w:rPr>
        <w:t xml:space="preserve"> and catering (if applicable)</w:t>
      </w:r>
      <w:r w:rsidRPr="003F1DBB">
        <w:rPr>
          <w:rFonts w:ascii="Arial" w:hAnsi="Arial" w:cs="Arial"/>
          <w:sz w:val="22"/>
          <w:szCs w:val="22"/>
        </w:rPr>
        <w:t>, speaker fees, and publicity – will be managed by the contractor’s programme manager within the Board’s overall budget</w:t>
      </w:r>
      <w:r>
        <w:rPr>
          <w:rFonts w:ascii="Arial" w:hAnsi="Arial" w:cs="Arial"/>
          <w:sz w:val="22"/>
          <w:szCs w:val="22"/>
        </w:rPr>
        <w:t xml:space="preserve"> and</w:t>
      </w:r>
      <w:r w:rsidRPr="003F1DBB">
        <w:rPr>
          <w:rFonts w:ascii="Arial" w:hAnsi="Arial" w:cs="Arial"/>
          <w:sz w:val="22"/>
          <w:szCs w:val="22"/>
        </w:rPr>
        <w:t xml:space="preserve"> should not be included within the contract price.</w:t>
      </w:r>
    </w:p>
    <w:p w14:paraId="7D0DE4C6" w14:textId="77777777" w:rsidR="00547FD0" w:rsidRDefault="00547FD0" w:rsidP="00547FD0">
      <w:pPr>
        <w:numPr>
          <w:ilvl w:val="1"/>
          <w:numId w:val="45"/>
        </w:numPr>
        <w:rPr>
          <w:rFonts w:ascii="Arial" w:hAnsi="Arial" w:cs="Arial"/>
          <w:sz w:val="22"/>
          <w:szCs w:val="22"/>
        </w:rPr>
      </w:pPr>
      <w:r w:rsidRPr="003F1DBB">
        <w:rPr>
          <w:rFonts w:ascii="Arial" w:hAnsi="Arial" w:cs="Arial"/>
          <w:sz w:val="22"/>
          <w:szCs w:val="22"/>
        </w:rPr>
        <w:t>the invoicing and purchase order processing will be carried out via London Councils but regular liaison and co-operation with a nominated contact will be required.</w:t>
      </w:r>
    </w:p>
    <w:p w14:paraId="190E81C8" w14:textId="77777777" w:rsidR="00547FD0" w:rsidRPr="00E177BD" w:rsidRDefault="00547FD0" w:rsidP="00547FD0">
      <w:pPr>
        <w:rPr>
          <w:rFonts w:ascii="Arial" w:hAnsi="Arial" w:cs="Arial"/>
          <w:sz w:val="22"/>
          <w:szCs w:val="22"/>
        </w:rPr>
      </w:pPr>
    </w:p>
    <w:p w14:paraId="5C95A740" w14:textId="6E5C6519" w:rsidR="00547FD0" w:rsidRDefault="00547FD0" w:rsidP="00547FD0">
      <w:pPr>
        <w:rPr>
          <w:rFonts w:ascii="Arial" w:hAnsi="Arial" w:cs="Arial"/>
          <w:sz w:val="22"/>
          <w:szCs w:val="22"/>
        </w:rPr>
      </w:pPr>
      <w:r w:rsidRPr="00E177BD">
        <w:rPr>
          <w:rFonts w:ascii="Arial" w:hAnsi="Arial" w:cs="Arial"/>
          <w:sz w:val="22"/>
          <w:szCs w:val="22"/>
        </w:rPr>
        <w:t xml:space="preserve">The work requires a high level of competence in facilitation and project management combined with senior stakeholder management skills and experience, excellent written and verbal communication and an understanding of leadership development approaches and programmes. It is essential that you demonstrate an awareness of </w:t>
      </w:r>
      <w:r w:rsidR="005021F7">
        <w:rPr>
          <w:rFonts w:ascii="Arial" w:hAnsi="Arial" w:cs="Arial"/>
          <w:sz w:val="22"/>
          <w:szCs w:val="22"/>
        </w:rPr>
        <w:t>–</w:t>
      </w:r>
      <w:r w:rsidRPr="00E177BD">
        <w:rPr>
          <w:rFonts w:ascii="Arial" w:hAnsi="Arial" w:cs="Arial"/>
          <w:sz w:val="22"/>
          <w:szCs w:val="22"/>
        </w:rPr>
        <w:t xml:space="preserve"> and a track record of delivery within </w:t>
      </w:r>
      <w:r w:rsidR="005021F7">
        <w:rPr>
          <w:rFonts w:ascii="Arial" w:hAnsi="Arial" w:cs="Arial"/>
          <w:sz w:val="22"/>
          <w:szCs w:val="22"/>
        </w:rPr>
        <w:t>–</w:t>
      </w:r>
      <w:r w:rsidRPr="00E177BD">
        <w:rPr>
          <w:rFonts w:ascii="Arial" w:hAnsi="Arial" w:cs="Arial"/>
          <w:sz w:val="22"/>
          <w:szCs w:val="22"/>
        </w:rPr>
        <w:t xml:space="preserve"> the </w:t>
      </w:r>
      <w:r>
        <w:rPr>
          <w:rFonts w:ascii="Arial" w:hAnsi="Arial" w:cs="Arial"/>
          <w:sz w:val="22"/>
          <w:szCs w:val="22"/>
        </w:rPr>
        <w:lastRenderedPageBreak/>
        <w:t xml:space="preserve">diverse </w:t>
      </w:r>
      <w:r w:rsidRPr="00E177BD">
        <w:rPr>
          <w:rFonts w:ascii="Arial" w:hAnsi="Arial" w:cs="Arial"/>
          <w:sz w:val="22"/>
          <w:szCs w:val="22"/>
        </w:rPr>
        <w:t xml:space="preserve">political and organisational context of London local government and the wider public sector. </w:t>
      </w:r>
    </w:p>
    <w:p w14:paraId="743E3B08" w14:textId="77777777" w:rsidR="00547FD0" w:rsidRDefault="00547FD0" w:rsidP="00547FD0">
      <w:pPr>
        <w:rPr>
          <w:rFonts w:ascii="Arial" w:hAnsi="Arial" w:cs="Arial"/>
          <w:sz w:val="22"/>
          <w:szCs w:val="22"/>
        </w:rPr>
      </w:pPr>
    </w:p>
    <w:p w14:paraId="126B9A9E" w14:textId="04DF8659" w:rsidR="00547FD0" w:rsidRDefault="00547FD0" w:rsidP="00547FD0">
      <w:pPr>
        <w:rPr>
          <w:rFonts w:ascii="Arial" w:hAnsi="Arial" w:cs="Arial"/>
          <w:sz w:val="22"/>
          <w:szCs w:val="22"/>
        </w:rPr>
      </w:pPr>
      <w:r>
        <w:rPr>
          <w:rFonts w:ascii="Arial" w:hAnsi="Arial" w:cs="Arial"/>
          <w:sz w:val="22"/>
          <w:szCs w:val="22"/>
        </w:rPr>
        <w:t xml:space="preserve">Contractors should also consider effective methods of facilitation to maximise engagement between participants (including group work) and with contributors to ensure all participants fully benefit from the programme. Each cohort is expected to be around 30 </w:t>
      </w:r>
      <w:proofErr w:type="gramStart"/>
      <w:r>
        <w:rPr>
          <w:rFonts w:ascii="Arial" w:hAnsi="Arial" w:cs="Arial"/>
          <w:sz w:val="22"/>
          <w:szCs w:val="22"/>
        </w:rPr>
        <w:t>participants</w:t>
      </w:r>
      <w:r w:rsidR="007B093B">
        <w:rPr>
          <w:rFonts w:ascii="Arial" w:hAnsi="Arial" w:cs="Arial"/>
          <w:sz w:val="22"/>
          <w:szCs w:val="22"/>
        </w:rPr>
        <w:t>,</w:t>
      </w:r>
      <w:proofErr w:type="gramEnd"/>
      <w:r>
        <w:rPr>
          <w:rFonts w:ascii="Arial" w:hAnsi="Arial" w:cs="Arial"/>
          <w:sz w:val="22"/>
          <w:szCs w:val="22"/>
        </w:rPr>
        <w:t xml:space="preserve"> however consideration should be given to the number of participants that can effectively be managed in an</w:t>
      </w:r>
      <w:r w:rsidR="00026CC9">
        <w:rPr>
          <w:rFonts w:ascii="Arial" w:hAnsi="Arial" w:cs="Arial"/>
          <w:sz w:val="22"/>
          <w:szCs w:val="22"/>
        </w:rPr>
        <w:t>y</w:t>
      </w:r>
      <w:r>
        <w:rPr>
          <w:rFonts w:ascii="Arial" w:hAnsi="Arial" w:cs="Arial"/>
          <w:sz w:val="22"/>
          <w:szCs w:val="22"/>
        </w:rPr>
        <w:t xml:space="preserve"> setting and how this can be mitigated. The programme may consist of e</w:t>
      </w:r>
      <w:r w:rsidRPr="0089335F">
        <w:rPr>
          <w:rFonts w:ascii="Arial" w:hAnsi="Arial" w:cs="Arial"/>
          <w:sz w:val="22"/>
          <w:szCs w:val="22"/>
        </w:rPr>
        <w:t xml:space="preserve">ither </w:t>
      </w:r>
      <w:r w:rsidR="002E78EE">
        <w:rPr>
          <w:rFonts w:ascii="Arial" w:hAnsi="Arial" w:cs="Arial"/>
          <w:sz w:val="22"/>
          <w:szCs w:val="22"/>
        </w:rPr>
        <w:t>two-hour</w:t>
      </w:r>
      <w:r w:rsidRPr="0089335F">
        <w:rPr>
          <w:rFonts w:ascii="Arial" w:hAnsi="Arial" w:cs="Arial"/>
          <w:sz w:val="22"/>
          <w:szCs w:val="22"/>
        </w:rPr>
        <w:t xml:space="preserve"> sessions, half </w:t>
      </w:r>
      <w:proofErr w:type="gramStart"/>
      <w:r w:rsidRPr="0089335F">
        <w:rPr>
          <w:rFonts w:ascii="Arial" w:hAnsi="Arial" w:cs="Arial"/>
          <w:sz w:val="22"/>
          <w:szCs w:val="22"/>
        </w:rPr>
        <w:t>day</w:t>
      </w:r>
      <w:proofErr w:type="gramEnd"/>
      <w:r w:rsidRPr="0089335F">
        <w:rPr>
          <w:rFonts w:ascii="Arial" w:hAnsi="Arial" w:cs="Arial"/>
          <w:sz w:val="22"/>
          <w:szCs w:val="22"/>
        </w:rPr>
        <w:t xml:space="preserve"> or a mixture to cater for a variety of working patterns</w:t>
      </w:r>
      <w:r w:rsidR="000B4290">
        <w:rPr>
          <w:rFonts w:ascii="Arial" w:hAnsi="Arial" w:cs="Arial"/>
          <w:sz w:val="22"/>
          <w:szCs w:val="22"/>
        </w:rPr>
        <w:t xml:space="preserve"> and be responsive to the demands on participants’ time</w:t>
      </w:r>
      <w:r>
        <w:rPr>
          <w:rFonts w:ascii="Arial" w:hAnsi="Arial" w:cs="Arial"/>
          <w:sz w:val="22"/>
          <w:szCs w:val="22"/>
        </w:rPr>
        <w:t xml:space="preserve">. Contractors should set out how they intend to address these issues. </w:t>
      </w:r>
    </w:p>
    <w:p w14:paraId="45176ADA" w14:textId="77777777" w:rsidR="00547FD0" w:rsidRDefault="00547FD0" w:rsidP="00547FD0">
      <w:pPr>
        <w:rPr>
          <w:rFonts w:ascii="Arial" w:hAnsi="Arial" w:cs="Arial"/>
          <w:sz w:val="22"/>
          <w:szCs w:val="22"/>
        </w:rPr>
      </w:pPr>
    </w:p>
    <w:p w14:paraId="2E6B03AA" w14:textId="32AE23EA" w:rsidR="00547FD0" w:rsidRDefault="00547FD0" w:rsidP="00547FD0">
      <w:pPr>
        <w:rPr>
          <w:rFonts w:ascii="Arial" w:hAnsi="Arial" w:cs="Arial"/>
          <w:sz w:val="22"/>
          <w:szCs w:val="22"/>
        </w:rPr>
      </w:pPr>
      <w:r w:rsidRPr="003D2216">
        <w:rPr>
          <w:rFonts w:ascii="Arial" w:hAnsi="Arial" w:cs="Arial"/>
          <w:sz w:val="22"/>
          <w:szCs w:val="22"/>
        </w:rPr>
        <w:t>The LLP seeks to encourage and increase the diversity of senior leaders across London local government. The successful contractor or contractors must demonstrate how, through the development and delivery of the programme, they propose to support the full participation of all individuals and promote greater diversity at a senior level</w:t>
      </w:r>
      <w:r w:rsidR="002D1BEA">
        <w:rPr>
          <w:rFonts w:ascii="Arial" w:hAnsi="Arial" w:cs="Arial"/>
          <w:sz w:val="22"/>
          <w:szCs w:val="22"/>
        </w:rPr>
        <w:t xml:space="preserve"> (consideration </w:t>
      </w:r>
      <w:r w:rsidR="002D1BEA" w:rsidRPr="00CF56C4">
        <w:rPr>
          <w:rFonts w:ascii="Arial" w:hAnsi="Arial" w:cs="Arial"/>
          <w:sz w:val="22"/>
          <w:szCs w:val="22"/>
        </w:rPr>
        <w:t>should be given to all the protected characteristics as defined in the Equality Act 2010</w:t>
      </w:r>
      <w:r w:rsidR="002D1BEA">
        <w:rPr>
          <w:rFonts w:ascii="Arial" w:hAnsi="Arial" w:cs="Arial"/>
          <w:sz w:val="22"/>
          <w:szCs w:val="22"/>
        </w:rPr>
        <w:t>)</w:t>
      </w:r>
      <w:r w:rsidRPr="003D2216">
        <w:rPr>
          <w:rFonts w:ascii="Arial" w:hAnsi="Arial" w:cs="Arial"/>
          <w:sz w:val="22"/>
          <w:szCs w:val="22"/>
        </w:rPr>
        <w:t xml:space="preserve">. Contractors should consider how this is reflected in the programme/ module content, speakers and contributors as well as describing </w:t>
      </w:r>
      <w:r w:rsidR="00026CC9">
        <w:rPr>
          <w:rFonts w:ascii="Arial" w:hAnsi="Arial" w:cs="Arial"/>
          <w:sz w:val="22"/>
          <w:szCs w:val="22"/>
        </w:rPr>
        <w:t>any</w:t>
      </w:r>
      <w:r w:rsidRPr="003D2216">
        <w:rPr>
          <w:rFonts w:ascii="Arial" w:hAnsi="Arial" w:cs="Arial"/>
          <w:sz w:val="22"/>
          <w:szCs w:val="22"/>
        </w:rPr>
        <w:t xml:space="preserve"> </w:t>
      </w:r>
      <w:r w:rsidR="00026CC9">
        <w:rPr>
          <w:rFonts w:ascii="Arial" w:hAnsi="Arial" w:cs="Arial"/>
          <w:sz w:val="22"/>
          <w:szCs w:val="22"/>
        </w:rPr>
        <w:t>targeted support</w:t>
      </w:r>
      <w:r w:rsidRPr="003D2216">
        <w:rPr>
          <w:rFonts w:ascii="Arial" w:hAnsi="Arial" w:cs="Arial"/>
          <w:sz w:val="22"/>
          <w:szCs w:val="22"/>
        </w:rPr>
        <w:t xml:space="preserve"> they will offer to individuals from underrepresented groups to make the most of the opportunity. </w:t>
      </w:r>
    </w:p>
    <w:p w14:paraId="5A785BC2" w14:textId="77777777" w:rsidR="00547FD0" w:rsidRDefault="00547FD0" w:rsidP="00547FD0">
      <w:pPr>
        <w:rPr>
          <w:rFonts w:ascii="Arial" w:hAnsi="Arial" w:cs="Arial"/>
          <w:sz w:val="22"/>
          <w:szCs w:val="22"/>
        </w:rPr>
      </w:pPr>
    </w:p>
    <w:p w14:paraId="56651ADC" w14:textId="4CF3C9F5" w:rsidR="00547FD0" w:rsidRDefault="00547FD0" w:rsidP="00547FD0">
      <w:pPr>
        <w:rPr>
          <w:rFonts w:ascii="Arial" w:hAnsi="Arial" w:cs="Arial"/>
          <w:sz w:val="22"/>
          <w:szCs w:val="22"/>
        </w:rPr>
      </w:pPr>
      <w:r w:rsidRPr="003D2216">
        <w:rPr>
          <w:rFonts w:ascii="Arial" w:hAnsi="Arial" w:cs="Arial"/>
          <w:sz w:val="22"/>
          <w:szCs w:val="22"/>
        </w:rPr>
        <w:t xml:space="preserve">The </w:t>
      </w:r>
      <w:r w:rsidR="002261E2">
        <w:rPr>
          <w:rFonts w:ascii="Arial" w:hAnsi="Arial" w:cs="Arial"/>
          <w:sz w:val="22"/>
          <w:szCs w:val="22"/>
        </w:rPr>
        <w:t xml:space="preserve">Self Improvement </w:t>
      </w:r>
      <w:r w:rsidRPr="003D2216">
        <w:rPr>
          <w:rFonts w:ascii="Arial" w:hAnsi="Arial" w:cs="Arial"/>
          <w:sz w:val="22"/>
          <w:szCs w:val="22"/>
        </w:rPr>
        <w:t>Board has identified a particular need to ensure the ethnicity of local government leaders better reflects London’s diverse communities.</w:t>
      </w:r>
      <w:r>
        <w:rPr>
          <w:rFonts w:ascii="Arial" w:hAnsi="Arial" w:cs="Arial"/>
          <w:sz w:val="22"/>
          <w:szCs w:val="22"/>
        </w:rPr>
        <w:t xml:space="preserve"> </w:t>
      </w:r>
      <w:r w:rsidRPr="00CF56C4">
        <w:rPr>
          <w:rFonts w:ascii="Arial" w:hAnsi="Arial" w:cs="Arial"/>
          <w:sz w:val="22"/>
          <w:szCs w:val="22"/>
        </w:rPr>
        <w:t xml:space="preserve">There is now a wider awareness and willingness to talk about and tackle </w:t>
      </w:r>
      <w:r w:rsidR="000B4290">
        <w:rPr>
          <w:rFonts w:ascii="Arial" w:hAnsi="Arial" w:cs="Arial"/>
          <w:sz w:val="22"/>
          <w:szCs w:val="22"/>
        </w:rPr>
        <w:t xml:space="preserve">issues of racial and social justice and </w:t>
      </w:r>
      <w:r w:rsidRPr="00CF56C4">
        <w:rPr>
          <w:rFonts w:ascii="Arial" w:hAnsi="Arial" w:cs="Arial"/>
          <w:sz w:val="22"/>
          <w:szCs w:val="22"/>
        </w:rPr>
        <w:t>systemic racism</w:t>
      </w:r>
      <w:r>
        <w:rPr>
          <w:rFonts w:ascii="Arial" w:hAnsi="Arial" w:cs="Arial"/>
          <w:sz w:val="22"/>
          <w:szCs w:val="22"/>
        </w:rPr>
        <w:t xml:space="preserve"> </w:t>
      </w:r>
      <w:r w:rsidR="003F1DF2">
        <w:rPr>
          <w:rFonts w:ascii="Arial" w:hAnsi="Arial" w:cs="Arial"/>
          <w:sz w:val="22"/>
          <w:szCs w:val="22"/>
        </w:rPr>
        <w:t xml:space="preserve">and colleagues from all backgrounds have a role to play in the discussion. As </w:t>
      </w:r>
      <w:r>
        <w:rPr>
          <w:rFonts w:ascii="Arial" w:hAnsi="Arial" w:cs="Arial"/>
          <w:sz w:val="22"/>
          <w:szCs w:val="22"/>
        </w:rPr>
        <w:t>such</w:t>
      </w:r>
      <w:r w:rsidR="002E78EE">
        <w:rPr>
          <w:rFonts w:ascii="Arial" w:hAnsi="Arial" w:cs="Arial"/>
          <w:sz w:val="22"/>
          <w:szCs w:val="22"/>
        </w:rPr>
        <w:t>,</w:t>
      </w:r>
      <w:r w:rsidRPr="00CF56C4">
        <w:rPr>
          <w:rFonts w:ascii="Arial" w:hAnsi="Arial" w:cs="Arial"/>
          <w:sz w:val="22"/>
          <w:szCs w:val="22"/>
        </w:rPr>
        <w:t xml:space="preserve"> the challenge of leading diverse organisations in </w:t>
      </w:r>
      <w:r>
        <w:rPr>
          <w:rFonts w:ascii="Arial" w:hAnsi="Arial" w:cs="Arial"/>
          <w:sz w:val="22"/>
          <w:szCs w:val="22"/>
        </w:rPr>
        <w:t>the</w:t>
      </w:r>
      <w:r w:rsidRPr="00CF56C4">
        <w:rPr>
          <w:rFonts w:ascii="Arial" w:hAnsi="Arial" w:cs="Arial"/>
          <w:sz w:val="22"/>
          <w:szCs w:val="22"/>
        </w:rPr>
        <w:t xml:space="preserve"> changing environment characterised by </w:t>
      </w:r>
      <w:r>
        <w:rPr>
          <w:rFonts w:ascii="Arial" w:hAnsi="Arial" w:cs="Arial"/>
          <w:sz w:val="22"/>
          <w:szCs w:val="22"/>
        </w:rPr>
        <w:t xml:space="preserve">the </w:t>
      </w:r>
      <w:r w:rsidRPr="00CF56C4">
        <w:rPr>
          <w:rFonts w:ascii="Arial" w:hAnsi="Arial" w:cs="Arial"/>
          <w:sz w:val="22"/>
          <w:szCs w:val="22"/>
        </w:rPr>
        <w:t>Black Lives Matter</w:t>
      </w:r>
      <w:r>
        <w:rPr>
          <w:rFonts w:ascii="Arial" w:hAnsi="Arial" w:cs="Arial"/>
          <w:sz w:val="22"/>
          <w:szCs w:val="22"/>
        </w:rPr>
        <w:t xml:space="preserve"> movement</w:t>
      </w:r>
      <w:r w:rsidRPr="00CF56C4">
        <w:rPr>
          <w:rFonts w:ascii="Arial" w:hAnsi="Arial" w:cs="Arial"/>
          <w:sz w:val="22"/>
          <w:szCs w:val="22"/>
        </w:rPr>
        <w:t xml:space="preserve">, and </w:t>
      </w:r>
      <w:r>
        <w:rPr>
          <w:rFonts w:ascii="Arial" w:hAnsi="Arial" w:cs="Arial"/>
          <w:sz w:val="22"/>
          <w:szCs w:val="22"/>
        </w:rPr>
        <w:t xml:space="preserve">the disproportionate impacts of </w:t>
      </w:r>
      <w:r w:rsidRPr="00CF56C4">
        <w:rPr>
          <w:rFonts w:ascii="Arial" w:hAnsi="Arial" w:cs="Arial"/>
          <w:sz w:val="22"/>
          <w:szCs w:val="22"/>
        </w:rPr>
        <w:t xml:space="preserve">Covid-19 </w:t>
      </w:r>
      <w:r>
        <w:rPr>
          <w:rFonts w:ascii="Arial" w:hAnsi="Arial" w:cs="Arial"/>
          <w:sz w:val="22"/>
          <w:szCs w:val="22"/>
        </w:rPr>
        <w:t xml:space="preserve">on Black, Asian and </w:t>
      </w:r>
      <w:r w:rsidR="002D1BEA">
        <w:rPr>
          <w:rFonts w:ascii="Arial" w:hAnsi="Arial" w:cs="Arial"/>
          <w:sz w:val="22"/>
          <w:szCs w:val="22"/>
        </w:rPr>
        <w:t>minority ethnic</w:t>
      </w:r>
      <w:r w:rsidR="000B4290">
        <w:rPr>
          <w:rFonts w:ascii="Arial" w:hAnsi="Arial" w:cs="Arial"/>
          <w:sz w:val="22"/>
          <w:szCs w:val="22"/>
        </w:rPr>
        <w:t xml:space="preserve"> </w:t>
      </w:r>
      <w:r>
        <w:rPr>
          <w:rFonts w:ascii="Arial" w:hAnsi="Arial" w:cs="Arial"/>
          <w:sz w:val="22"/>
          <w:szCs w:val="22"/>
        </w:rPr>
        <w:t>communities</w:t>
      </w:r>
      <w:r w:rsidR="003F1DF2">
        <w:rPr>
          <w:rFonts w:ascii="Arial" w:hAnsi="Arial" w:cs="Arial"/>
          <w:sz w:val="22"/>
          <w:szCs w:val="22"/>
        </w:rPr>
        <w:t xml:space="preserve"> must</w:t>
      </w:r>
      <w:r w:rsidRPr="00CF56C4">
        <w:rPr>
          <w:rFonts w:ascii="Arial" w:hAnsi="Arial" w:cs="Arial"/>
          <w:sz w:val="22"/>
          <w:szCs w:val="22"/>
        </w:rPr>
        <w:t xml:space="preserve"> be reflected throughout the programme content, group work and selection of contributors</w:t>
      </w:r>
      <w:r w:rsidR="003F1DF2">
        <w:rPr>
          <w:rFonts w:ascii="Arial" w:hAnsi="Arial" w:cs="Arial"/>
          <w:sz w:val="22"/>
          <w:szCs w:val="22"/>
        </w:rPr>
        <w:t>.</w:t>
      </w:r>
    </w:p>
    <w:p w14:paraId="5276A1D9" w14:textId="2C2BF200" w:rsidR="001F2C64" w:rsidRDefault="001F2C64" w:rsidP="00547FD0">
      <w:pPr>
        <w:rPr>
          <w:rFonts w:ascii="Arial" w:hAnsi="Arial" w:cs="Arial"/>
          <w:sz w:val="22"/>
          <w:szCs w:val="22"/>
        </w:rPr>
      </w:pPr>
    </w:p>
    <w:p w14:paraId="2CEFC09E" w14:textId="768A57BA" w:rsidR="001F2C64" w:rsidRDefault="001F2C64" w:rsidP="00547FD0">
      <w:pPr>
        <w:rPr>
          <w:rFonts w:ascii="Arial" w:hAnsi="Arial" w:cs="Arial"/>
          <w:sz w:val="22"/>
          <w:szCs w:val="22"/>
        </w:rPr>
      </w:pPr>
      <w:r>
        <w:rPr>
          <w:rFonts w:ascii="Arial" w:hAnsi="Arial" w:cs="Arial"/>
          <w:sz w:val="22"/>
          <w:szCs w:val="22"/>
        </w:rPr>
        <w:t xml:space="preserve">Contractors should also demonstrate how they will support the inclusion and participation in the programme of participants with other protected characteristics. </w:t>
      </w:r>
    </w:p>
    <w:p w14:paraId="7FC44DA6" w14:textId="77777777" w:rsidR="00547FD0" w:rsidRDefault="00547FD0" w:rsidP="00547FD0">
      <w:pPr>
        <w:rPr>
          <w:rFonts w:ascii="Arial" w:hAnsi="Arial" w:cs="Arial"/>
          <w:sz w:val="22"/>
          <w:szCs w:val="22"/>
        </w:rPr>
      </w:pPr>
    </w:p>
    <w:p w14:paraId="7F309D26" w14:textId="77777777" w:rsidR="00B84FBA" w:rsidRDefault="00B84FBA" w:rsidP="009335FD">
      <w:pPr>
        <w:rPr>
          <w:rFonts w:ascii="Arial" w:hAnsi="Arial" w:cs="Arial"/>
          <w:b/>
          <w:sz w:val="22"/>
          <w:szCs w:val="22"/>
        </w:rPr>
      </w:pPr>
    </w:p>
    <w:p w14:paraId="771C14BC" w14:textId="3F822776" w:rsidR="009335FD" w:rsidRDefault="009335FD" w:rsidP="009335FD">
      <w:pPr>
        <w:rPr>
          <w:rFonts w:ascii="Arial" w:hAnsi="Arial" w:cs="Arial"/>
          <w:b/>
          <w:sz w:val="22"/>
          <w:szCs w:val="22"/>
        </w:rPr>
      </w:pPr>
      <w:r w:rsidRPr="00CB295E">
        <w:rPr>
          <w:rFonts w:ascii="Arial" w:hAnsi="Arial" w:cs="Arial"/>
          <w:b/>
          <w:sz w:val="22"/>
          <w:szCs w:val="22"/>
        </w:rPr>
        <w:t xml:space="preserve">LLP programme </w:t>
      </w:r>
    </w:p>
    <w:p w14:paraId="0B54735A" w14:textId="77777777" w:rsidR="009335FD" w:rsidRDefault="009335FD" w:rsidP="009335FD">
      <w:pPr>
        <w:rPr>
          <w:rFonts w:ascii="Arial" w:hAnsi="Arial" w:cs="Arial"/>
          <w:b/>
          <w:sz w:val="22"/>
          <w:szCs w:val="22"/>
        </w:rPr>
      </w:pPr>
    </w:p>
    <w:p w14:paraId="41D9EB55" w14:textId="77777777" w:rsidR="009335FD" w:rsidRPr="00CB295E" w:rsidRDefault="009335FD" w:rsidP="009335FD">
      <w:pPr>
        <w:rPr>
          <w:rFonts w:ascii="Arial" w:hAnsi="Arial" w:cs="Arial"/>
          <w:b/>
          <w:sz w:val="22"/>
          <w:szCs w:val="22"/>
        </w:rPr>
      </w:pPr>
      <w:r w:rsidRPr="00CB295E">
        <w:rPr>
          <w:rFonts w:ascii="Arial" w:hAnsi="Arial" w:cs="Arial"/>
          <w:b/>
          <w:sz w:val="22"/>
          <w:szCs w:val="22"/>
        </w:rPr>
        <w:t>Overview</w:t>
      </w:r>
    </w:p>
    <w:p w14:paraId="6025F917" w14:textId="77777777" w:rsidR="009335FD" w:rsidRPr="00CB295E" w:rsidRDefault="009335FD" w:rsidP="009335FD">
      <w:pPr>
        <w:rPr>
          <w:rFonts w:ascii="Arial" w:hAnsi="Arial" w:cs="Arial"/>
          <w:b/>
          <w:sz w:val="22"/>
          <w:szCs w:val="22"/>
        </w:rPr>
      </w:pPr>
    </w:p>
    <w:p w14:paraId="02A3B5EF" w14:textId="778A3BD2" w:rsidR="0027054A" w:rsidRPr="00CB295E" w:rsidRDefault="0027054A" w:rsidP="0027054A">
      <w:pPr>
        <w:rPr>
          <w:rFonts w:ascii="Arial" w:hAnsi="Arial" w:cs="Arial"/>
          <w:sz w:val="22"/>
          <w:szCs w:val="22"/>
        </w:rPr>
      </w:pPr>
      <w:r>
        <w:rPr>
          <w:rFonts w:ascii="Arial" w:hAnsi="Arial" w:cs="Arial"/>
          <w:sz w:val="22"/>
          <w:szCs w:val="22"/>
        </w:rPr>
        <w:t>The LLP provides</w:t>
      </w:r>
      <w:r w:rsidRPr="00CB295E">
        <w:rPr>
          <w:rFonts w:ascii="Arial" w:hAnsi="Arial" w:cs="Arial"/>
          <w:sz w:val="22"/>
          <w:szCs w:val="22"/>
        </w:rPr>
        <w:t xml:space="preserve"> an opportunity to identify people who </w:t>
      </w:r>
      <w:proofErr w:type="gramStart"/>
      <w:r w:rsidRPr="00CB295E">
        <w:rPr>
          <w:rFonts w:ascii="Arial" w:hAnsi="Arial" w:cs="Arial"/>
          <w:sz w:val="22"/>
          <w:szCs w:val="22"/>
        </w:rPr>
        <w:t>have the ability to</w:t>
      </w:r>
      <w:proofErr w:type="gramEnd"/>
      <w:r w:rsidRPr="00CB295E">
        <w:rPr>
          <w:rFonts w:ascii="Arial" w:hAnsi="Arial" w:cs="Arial"/>
          <w:sz w:val="22"/>
          <w:szCs w:val="22"/>
        </w:rPr>
        <w:t xml:space="preserve"> perform as collaborative systems leaders and invest in their development. London needs future leaders who </w:t>
      </w:r>
      <w:proofErr w:type="gramStart"/>
      <w:r w:rsidRPr="00CB295E">
        <w:rPr>
          <w:rFonts w:ascii="Arial" w:hAnsi="Arial" w:cs="Arial"/>
          <w:sz w:val="22"/>
          <w:szCs w:val="22"/>
        </w:rPr>
        <w:t>have the ability to</w:t>
      </w:r>
      <w:proofErr w:type="gramEnd"/>
      <w:r w:rsidRPr="00CB295E">
        <w:rPr>
          <w:rFonts w:ascii="Arial" w:hAnsi="Arial" w:cs="Arial"/>
          <w:sz w:val="22"/>
          <w:szCs w:val="22"/>
        </w:rPr>
        <w:t xml:space="preserve"> understand and capitalise on the complex social and organisational systems that will enable the required transformation of public services in London.</w:t>
      </w:r>
      <w:r>
        <w:rPr>
          <w:rFonts w:ascii="Arial" w:hAnsi="Arial" w:cs="Arial"/>
          <w:sz w:val="22"/>
          <w:szCs w:val="22"/>
        </w:rPr>
        <w:t xml:space="preserve"> Recent events including Covid-19, Black Lives Matter</w:t>
      </w:r>
      <w:r w:rsidR="00A773B2">
        <w:rPr>
          <w:rFonts w:ascii="Arial" w:hAnsi="Arial" w:cs="Arial"/>
          <w:sz w:val="22"/>
          <w:szCs w:val="22"/>
        </w:rPr>
        <w:t xml:space="preserve">, </w:t>
      </w:r>
      <w:r w:rsidR="002E78EE">
        <w:rPr>
          <w:rFonts w:ascii="Arial" w:hAnsi="Arial" w:cs="Arial"/>
          <w:sz w:val="22"/>
          <w:szCs w:val="22"/>
        </w:rPr>
        <w:t xml:space="preserve">the </w:t>
      </w:r>
      <w:proofErr w:type="gramStart"/>
      <w:r w:rsidR="00A773B2">
        <w:rPr>
          <w:rFonts w:ascii="Arial" w:hAnsi="Arial" w:cs="Arial"/>
          <w:sz w:val="22"/>
          <w:szCs w:val="22"/>
        </w:rPr>
        <w:t>cost of living</w:t>
      </w:r>
      <w:proofErr w:type="gramEnd"/>
      <w:r w:rsidR="00A773B2">
        <w:rPr>
          <w:rFonts w:ascii="Arial" w:hAnsi="Arial" w:cs="Arial"/>
          <w:sz w:val="22"/>
          <w:szCs w:val="22"/>
        </w:rPr>
        <w:t xml:space="preserve"> crisis</w:t>
      </w:r>
      <w:r>
        <w:rPr>
          <w:rFonts w:ascii="Arial" w:hAnsi="Arial" w:cs="Arial"/>
          <w:sz w:val="22"/>
          <w:szCs w:val="22"/>
        </w:rPr>
        <w:t xml:space="preserve"> and the climate emergency are fundamentally changing how civic leadership operates in cities with more empowered populations. </w:t>
      </w:r>
      <w:r w:rsidR="00BC304A">
        <w:rPr>
          <w:rFonts w:ascii="Arial" w:hAnsi="Arial" w:cs="Arial"/>
          <w:sz w:val="22"/>
          <w:szCs w:val="22"/>
        </w:rPr>
        <w:t xml:space="preserve">Inflation and the </w:t>
      </w:r>
      <w:r w:rsidR="00DE4A89">
        <w:rPr>
          <w:rFonts w:ascii="Arial" w:hAnsi="Arial" w:cs="Arial"/>
          <w:sz w:val="22"/>
          <w:szCs w:val="22"/>
        </w:rPr>
        <w:t>cost-of-living</w:t>
      </w:r>
      <w:r w:rsidR="00BC304A">
        <w:rPr>
          <w:rFonts w:ascii="Arial" w:hAnsi="Arial" w:cs="Arial"/>
          <w:sz w:val="22"/>
          <w:szCs w:val="22"/>
        </w:rPr>
        <w:t xml:space="preserve"> crisis is having a real impact on local communities, </w:t>
      </w:r>
      <w:proofErr w:type="gramStart"/>
      <w:r w:rsidR="00BC304A">
        <w:rPr>
          <w:rFonts w:ascii="Arial" w:hAnsi="Arial" w:cs="Arial"/>
          <w:sz w:val="22"/>
          <w:szCs w:val="22"/>
        </w:rPr>
        <w:t>business</w:t>
      </w:r>
      <w:proofErr w:type="gramEnd"/>
      <w:r w:rsidR="00BC304A">
        <w:rPr>
          <w:rFonts w:ascii="Arial" w:hAnsi="Arial" w:cs="Arial"/>
          <w:sz w:val="22"/>
          <w:szCs w:val="22"/>
        </w:rPr>
        <w:t xml:space="preserve"> and local authorities – both in how they support those in need </w:t>
      </w:r>
      <w:r w:rsidR="00DE4A89">
        <w:rPr>
          <w:rFonts w:ascii="Arial" w:hAnsi="Arial" w:cs="Arial"/>
          <w:sz w:val="22"/>
          <w:szCs w:val="22"/>
        </w:rPr>
        <w:t xml:space="preserve">in the community and </w:t>
      </w:r>
      <w:r w:rsidR="007B093B">
        <w:rPr>
          <w:rFonts w:ascii="Arial" w:hAnsi="Arial" w:cs="Arial"/>
          <w:sz w:val="22"/>
          <w:szCs w:val="22"/>
        </w:rPr>
        <w:t xml:space="preserve">how they can </w:t>
      </w:r>
      <w:r w:rsidR="00DE4A89">
        <w:rPr>
          <w:rFonts w:ascii="Arial" w:hAnsi="Arial" w:cs="Arial"/>
          <w:sz w:val="22"/>
          <w:szCs w:val="22"/>
        </w:rPr>
        <w:t>continue to offer high quality public services. C</w:t>
      </w:r>
      <w:r>
        <w:rPr>
          <w:rFonts w:ascii="Arial" w:hAnsi="Arial" w:cs="Arial"/>
          <w:sz w:val="22"/>
          <w:szCs w:val="22"/>
        </w:rPr>
        <w:t>hanges to the world of work and the need to manage and lead from distance will exacerbate the need for local government, and its future leaders</w:t>
      </w:r>
      <w:r w:rsidR="007B093B">
        <w:rPr>
          <w:rFonts w:ascii="Arial" w:hAnsi="Arial" w:cs="Arial"/>
          <w:sz w:val="22"/>
          <w:szCs w:val="22"/>
        </w:rPr>
        <w:t>,</w:t>
      </w:r>
      <w:r>
        <w:rPr>
          <w:rFonts w:ascii="Arial" w:hAnsi="Arial" w:cs="Arial"/>
          <w:sz w:val="22"/>
          <w:szCs w:val="22"/>
        </w:rPr>
        <w:t xml:space="preserve"> to think differently about the way public services are delivered and accessed.</w:t>
      </w:r>
    </w:p>
    <w:p w14:paraId="28B3EF6D" w14:textId="77777777" w:rsidR="009335FD" w:rsidRPr="00CB295E" w:rsidRDefault="009335FD" w:rsidP="009335FD">
      <w:pPr>
        <w:rPr>
          <w:rFonts w:ascii="Arial" w:hAnsi="Arial" w:cs="Arial"/>
          <w:sz w:val="22"/>
          <w:szCs w:val="22"/>
        </w:rPr>
      </w:pPr>
    </w:p>
    <w:p w14:paraId="19F4E152" w14:textId="151DC81C" w:rsidR="009335FD" w:rsidRPr="00CB295E" w:rsidRDefault="00763DF1" w:rsidP="009335FD">
      <w:pPr>
        <w:rPr>
          <w:rFonts w:ascii="Arial" w:hAnsi="Arial" w:cs="Arial"/>
          <w:sz w:val="22"/>
          <w:szCs w:val="22"/>
        </w:rPr>
      </w:pPr>
      <w:r>
        <w:rPr>
          <w:rFonts w:ascii="Arial" w:hAnsi="Arial" w:cs="Arial"/>
          <w:sz w:val="22"/>
          <w:szCs w:val="22"/>
        </w:rPr>
        <w:t>The</w:t>
      </w:r>
      <w:r w:rsidR="009335FD" w:rsidRPr="00CB295E">
        <w:rPr>
          <w:rFonts w:ascii="Arial" w:hAnsi="Arial" w:cs="Arial"/>
          <w:sz w:val="22"/>
          <w:szCs w:val="22"/>
        </w:rPr>
        <w:t xml:space="preserve"> key objectives of the LLP </w:t>
      </w:r>
      <w:r>
        <w:rPr>
          <w:rFonts w:ascii="Arial" w:hAnsi="Arial" w:cs="Arial"/>
          <w:sz w:val="22"/>
          <w:szCs w:val="22"/>
        </w:rPr>
        <w:t>are</w:t>
      </w:r>
      <w:r w:rsidR="002E78EE">
        <w:rPr>
          <w:rFonts w:ascii="Arial" w:hAnsi="Arial" w:cs="Arial"/>
          <w:sz w:val="22"/>
          <w:szCs w:val="22"/>
        </w:rPr>
        <w:t xml:space="preserve"> to</w:t>
      </w:r>
      <w:r w:rsidR="009335FD" w:rsidRPr="00CB295E">
        <w:rPr>
          <w:rFonts w:ascii="Arial" w:hAnsi="Arial" w:cs="Arial"/>
          <w:sz w:val="22"/>
          <w:szCs w:val="22"/>
        </w:rPr>
        <w:t>:</w:t>
      </w:r>
    </w:p>
    <w:p w14:paraId="6274CD85" w14:textId="77777777" w:rsidR="009335FD" w:rsidRPr="00CB295E" w:rsidRDefault="009335FD" w:rsidP="009335FD">
      <w:pPr>
        <w:rPr>
          <w:rFonts w:ascii="Arial" w:hAnsi="Arial" w:cs="Arial"/>
          <w:sz w:val="22"/>
          <w:szCs w:val="22"/>
        </w:rPr>
      </w:pPr>
    </w:p>
    <w:p w14:paraId="35FD5324" w14:textId="34DC6C58" w:rsidR="009335FD" w:rsidRDefault="009335FD" w:rsidP="00C46F07">
      <w:pPr>
        <w:numPr>
          <w:ilvl w:val="1"/>
          <w:numId w:val="48"/>
        </w:numPr>
        <w:rPr>
          <w:rFonts w:ascii="Arial" w:hAnsi="Arial" w:cs="Arial"/>
          <w:sz w:val="22"/>
          <w:szCs w:val="22"/>
        </w:rPr>
      </w:pPr>
      <w:r w:rsidRPr="00725728">
        <w:rPr>
          <w:rFonts w:ascii="Arial" w:hAnsi="Arial" w:cs="Arial"/>
          <w:sz w:val="22"/>
          <w:szCs w:val="22"/>
        </w:rPr>
        <w:t>Support effective system leadership in London by identifying the generic perspectives, skills and behaviours required to work at all levels including sub</w:t>
      </w:r>
      <w:r w:rsidR="00197B3E" w:rsidRPr="00725728">
        <w:rPr>
          <w:rFonts w:ascii="Arial" w:hAnsi="Arial" w:cs="Arial"/>
          <w:sz w:val="22"/>
          <w:szCs w:val="22"/>
        </w:rPr>
        <w:t>-</w:t>
      </w:r>
      <w:r w:rsidRPr="00725728">
        <w:rPr>
          <w:rFonts w:ascii="Arial" w:hAnsi="Arial" w:cs="Arial"/>
          <w:sz w:val="22"/>
          <w:szCs w:val="22"/>
        </w:rPr>
        <w:t xml:space="preserve">regional and London wide/ cross sector. </w:t>
      </w:r>
    </w:p>
    <w:p w14:paraId="07353ACC" w14:textId="2CE708B8" w:rsidR="00064347" w:rsidRPr="00725728" w:rsidRDefault="00064347" w:rsidP="00C46F07">
      <w:pPr>
        <w:numPr>
          <w:ilvl w:val="1"/>
          <w:numId w:val="48"/>
        </w:numPr>
        <w:rPr>
          <w:rFonts w:ascii="Arial" w:hAnsi="Arial" w:cs="Arial"/>
          <w:sz w:val="22"/>
          <w:szCs w:val="22"/>
        </w:rPr>
      </w:pPr>
      <w:r>
        <w:rPr>
          <w:rFonts w:ascii="Arial" w:hAnsi="Arial" w:cs="Arial"/>
          <w:sz w:val="22"/>
          <w:szCs w:val="22"/>
        </w:rPr>
        <w:t xml:space="preserve">Prepare </w:t>
      </w:r>
      <w:r w:rsidR="005F4BA3">
        <w:rPr>
          <w:rFonts w:ascii="Arial" w:hAnsi="Arial" w:cs="Arial"/>
          <w:sz w:val="22"/>
          <w:szCs w:val="22"/>
        </w:rPr>
        <w:t xml:space="preserve">participants to lead and work in </w:t>
      </w:r>
      <w:r w:rsidR="007F4717">
        <w:rPr>
          <w:rFonts w:ascii="Arial" w:hAnsi="Arial" w:cs="Arial"/>
          <w:sz w:val="22"/>
          <w:szCs w:val="22"/>
        </w:rPr>
        <w:t xml:space="preserve">diverse organisations in </w:t>
      </w:r>
      <w:r w:rsidR="00397AA8">
        <w:rPr>
          <w:rFonts w:ascii="Arial" w:hAnsi="Arial" w:cs="Arial"/>
          <w:sz w:val="22"/>
          <w:szCs w:val="22"/>
        </w:rPr>
        <w:t>the</w:t>
      </w:r>
      <w:r w:rsidR="007F4717">
        <w:rPr>
          <w:rFonts w:ascii="Arial" w:hAnsi="Arial" w:cs="Arial"/>
          <w:sz w:val="22"/>
          <w:szCs w:val="22"/>
        </w:rPr>
        <w:t xml:space="preserve"> rapidly changing </w:t>
      </w:r>
      <w:r w:rsidR="00EC2C12">
        <w:rPr>
          <w:rFonts w:ascii="Arial" w:hAnsi="Arial" w:cs="Arial"/>
          <w:sz w:val="22"/>
          <w:szCs w:val="22"/>
        </w:rPr>
        <w:t xml:space="preserve">context </w:t>
      </w:r>
      <w:r w:rsidR="00397AA8">
        <w:rPr>
          <w:rFonts w:ascii="Arial" w:hAnsi="Arial" w:cs="Arial"/>
          <w:sz w:val="22"/>
          <w:szCs w:val="22"/>
        </w:rPr>
        <w:t>of</w:t>
      </w:r>
      <w:r w:rsidR="00EC2C12">
        <w:rPr>
          <w:rFonts w:ascii="Arial" w:hAnsi="Arial" w:cs="Arial"/>
          <w:sz w:val="22"/>
          <w:szCs w:val="22"/>
        </w:rPr>
        <w:t xml:space="preserve"> local government.</w:t>
      </w:r>
    </w:p>
    <w:p w14:paraId="526B4E2A" w14:textId="77777777"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lastRenderedPageBreak/>
        <w:t>Focus on collaborative skills development to support the London devolution agenda and growing trend in sub-regional work and shared services.</w:t>
      </w:r>
    </w:p>
    <w:p w14:paraId="79A28309" w14:textId="77777777"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t>Create visibility of the available talent across London’s local authorities in a highly competitive London labour market.</w:t>
      </w:r>
    </w:p>
    <w:p w14:paraId="228CEFCB" w14:textId="77777777" w:rsidR="00AE6B22" w:rsidRDefault="009335FD" w:rsidP="00C46F07">
      <w:pPr>
        <w:numPr>
          <w:ilvl w:val="1"/>
          <w:numId w:val="48"/>
        </w:numPr>
        <w:rPr>
          <w:rFonts w:ascii="Arial" w:hAnsi="Arial" w:cs="Arial"/>
          <w:sz w:val="22"/>
          <w:szCs w:val="22"/>
        </w:rPr>
      </w:pPr>
      <w:r w:rsidRPr="00725728">
        <w:rPr>
          <w:rFonts w:ascii="Arial" w:hAnsi="Arial" w:cs="Arial"/>
          <w:sz w:val="22"/>
          <w:szCs w:val="22"/>
        </w:rPr>
        <w:t>Encourage the diversity of senior leaders across London local authorities</w:t>
      </w:r>
      <w:r w:rsidR="00AE6B22">
        <w:rPr>
          <w:rFonts w:ascii="Arial" w:hAnsi="Arial" w:cs="Arial"/>
          <w:sz w:val="22"/>
          <w:szCs w:val="22"/>
        </w:rPr>
        <w:t>.</w:t>
      </w:r>
    </w:p>
    <w:p w14:paraId="491780EA" w14:textId="00D911CF"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t>Support collaborative sustainable network(s) in London.</w:t>
      </w:r>
    </w:p>
    <w:p w14:paraId="25B96095" w14:textId="77777777" w:rsidR="009335FD" w:rsidRPr="00CB295E" w:rsidRDefault="009335FD" w:rsidP="009335FD">
      <w:pPr>
        <w:rPr>
          <w:rFonts w:ascii="Arial" w:hAnsi="Arial" w:cs="Arial"/>
          <w:sz w:val="22"/>
          <w:szCs w:val="22"/>
        </w:rPr>
      </w:pPr>
    </w:p>
    <w:p w14:paraId="53BB0A38" w14:textId="3AE1A3EE" w:rsidR="009335FD" w:rsidRPr="00CB295E" w:rsidRDefault="009335FD" w:rsidP="009335FD">
      <w:pPr>
        <w:rPr>
          <w:rFonts w:ascii="Arial" w:hAnsi="Arial" w:cs="Arial"/>
          <w:b/>
          <w:sz w:val="22"/>
          <w:szCs w:val="22"/>
        </w:rPr>
      </w:pPr>
      <w:r w:rsidRPr="00CB295E">
        <w:rPr>
          <w:rFonts w:ascii="Arial" w:hAnsi="Arial" w:cs="Arial"/>
          <w:b/>
          <w:sz w:val="22"/>
          <w:szCs w:val="22"/>
        </w:rPr>
        <w:t xml:space="preserve">Key </w:t>
      </w:r>
      <w:r w:rsidR="00552B32">
        <w:rPr>
          <w:rFonts w:ascii="Arial" w:hAnsi="Arial" w:cs="Arial"/>
          <w:b/>
          <w:sz w:val="22"/>
          <w:szCs w:val="22"/>
        </w:rPr>
        <w:t>f</w:t>
      </w:r>
      <w:r>
        <w:rPr>
          <w:rFonts w:ascii="Arial" w:hAnsi="Arial" w:cs="Arial"/>
          <w:b/>
          <w:sz w:val="22"/>
          <w:szCs w:val="22"/>
        </w:rPr>
        <w:t>eatures</w:t>
      </w:r>
      <w:r w:rsidRPr="00CB295E">
        <w:rPr>
          <w:rFonts w:ascii="Arial" w:hAnsi="Arial" w:cs="Arial"/>
          <w:b/>
          <w:sz w:val="22"/>
          <w:szCs w:val="22"/>
        </w:rPr>
        <w:t xml:space="preserve"> of the</w:t>
      </w:r>
      <w:r w:rsidR="0050617B">
        <w:rPr>
          <w:rFonts w:ascii="Arial" w:hAnsi="Arial" w:cs="Arial"/>
          <w:b/>
          <w:sz w:val="22"/>
          <w:szCs w:val="22"/>
        </w:rPr>
        <w:t xml:space="preserve"> </w:t>
      </w:r>
      <w:r w:rsidR="00552B32">
        <w:rPr>
          <w:rFonts w:ascii="Arial" w:hAnsi="Arial" w:cs="Arial"/>
          <w:b/>
          <w:sz w:val="22"/>
          <w:szCs w:val="22"/>
        </w:rPr>
        <w:t>c</w:t>
      </w:r>
      <w:r w:rsidR="0050617B">
        <w:rPr>
          <w:rFonts w:ascii="Arial" w:hAnsi="Arial" w:cs="Arial"/>
          <w:b/>
          <w:sz w:val="22"/>
          <w:szCs w:val="22"/>
        </w:rPr>
        <w:t>urrent</w:t>
      </w:r>
      <w:r w:rsidRPr="00CB295E">
        <w:rPr>
          <w:rFonts w:ascii="Arial" w:hAnsi="Arial" w:cs="Arial"/>
          <w:b/>
          <w:sz w:val="22"/>
          <w:szCs w:val="22"/>
        </w:rPr>
        <w:t xml:space="preserve"> </w:t>
      </w:r>
      <w:r w:rsidR="00552B32">
        <w:rPr>
          <w:rFonts w:ascii="Arial" w:hAnsi="Arial" w:cs="Arial"/>
          <w:b/>
          <w:sz w:val="22"/>
          <w:szCs w:val="22"/>
        </w:rPr>
        <w:t>p</w:t>
      </w:r>
      <w:r w:rsidRPr="00CB295E">
        <w:rPr>
          <w:rFonts w:ascii="Arial" w:hAnsi="Arial" w:cs="Arial"/>
          <w:b/>
          <w:sz w:val="22"/>
          <w:szCs w:val="22"/>
        </w:rPr>
        <w:t>rogramme</w:t>
      </w:r>
    </w:p>
    <w:p w14:paraId="4983FB3B" w14:textId="70805F2B" w:rsidR="009335FD" w:rsidRDefault="009335FD" w:rsidP="009335FD">
      <w:pPr>
        <w:rPr>
          <w:rFonts w:ascii="Arial" w:hAnsi="Arial" w:cs="Arial"/>
          <w:sz w:val="22"/>
          <w:szCs w:val="22"/>
        </w:rPr>
      </w:pPr>
    </w:p>
    <w:p w14:paraId="6749EE0F" w14:textId="7F9B6253" w:rsidR="009335FD" w:rsidRPr="00CB295E" w:rsidRDefault="009335FD" w:rsidP="009335FD">
      <w:pPr>
        <w:rPr>
          <w:rFonts w:ascii="Arial" w:hAnsi="Arial" w:cs="Arial"/>
          <w:sz w:val="22"/>
          <w:szCs w:val="22"/>
        </w:rPr>
      </w:pPr>
      <w:proofErr w:type="gramStart"/>
      <w:r w:rsidRPr="00CB295E">
        <w:rPr>
          <w:rFonts w:ascii="Arial" w:hAnsi="Arial" w:cs="Arial"/>
          <w:sz w:val="22"/>
          <w:szCs w:val="22"/>
        </w:rPr>
        <w:t>In order to</w:t>
      </w:r>
      <w:proofErr w:type="gramEnd"/>
      <w:r w:rsidRPr="00CB295E">
        <w:rPr>
          <w:rFonts w:ascii="Arial" w:hAnsi="Arial" w:cs="Arial"/>
          <w:sz w:val="22"/>
          <w:szCs w:val="22"/>
        </w:rPr>
        <w:t xml:space="preserve"> supplement the management development that is already offered across London local authorities, the emphasis is on bringing together inspirational academic expertise and managerial thinking to help London’s future civic leaders to find new ways to frame questions. The programme is based on system leadership principles and grounded in public sector values</w:t>
      </w:r>
      <w:r w:rsidR="003F031C">
        <w:rPr>
          <w:rFonts w:ascii="Arial" w:hAnsi="Arial" w:cs="Arial"/>
          <w:sz w:val="22"/>
          <w:szCs w:val="22"/>
        </w:rPr>
        <w:t xml:space="preserve"> and social and racial justice</w:t>
      </w:r>
      <w:r w:rsidRPr="00CB295E">
        <w:rPr>
          <w:rFonts w:ascii="Arial" w:hAnsi="Arial" w:cs="Arial"/>
          <w:sz w:val="22"/>
          <w:szCs w:val="22"/>
        </w:rPr>
        <w:t>. It presents speakers, contributors and facilitators who can provoke new ideas and challenge practice, creating opportunities to test new ideas and skills in a safe collaborative environment.</w:t>
      </w:r>
    </w:p>
    <w:p w14:paraId="1BFEC5FA" w14:textId="047DF631" w:rsidR="00B84FBA" w:rsidRDefault="00B84FBA">
      <w:pPr>
        <w:rPr>
          <w:rFonts w:ascii="Arial" w:hAnsi="Arial" w:cs="Arial"/>
          <w:sz w:val="22"/>
          <w:szCs w:val="22"/>
        </w:rPr>
      </w:pPr>
    </w:p>
    <w:p w14:paraId="6E3F6DB7" w14:textId="777DED4D" w:rsidR="009335FD" w:rsidRPr="00CB295E" w:rsidRDefault="0050617B" w:rsidP="009335FD">
      <w:pPr>
        <w:rPr>
          <w:rFonts w:ascii="Arial" w:hAnsi="Arial" w:cs="Arial"/>
          <w:sz w:val="22"/>
          <w:szCs w:val="22"/>
        </w:rPr>
      </w:pPr>
      <w:r>
        <w:rPr>
          <w:rFonts w:ascii="Arial" w:hAnsi="Arial" w:cs="Arial"/>
          <w:sz w:val="22"/>
          <w:szCs w:val="22"/>
        </w:rPr>
        <w:t>At present, f</w:t>
      </w:r>
      <w:r w:rsidR="009335FD" w:rsidRPr="00CB295E">
        <w:rPr>
          <w:rFonts w:ascii="Arial" w:hAnsi="Arial" w:cs="Arial"/>
          <w:sz w:val="22"/>
          <w:szCs w:val="22"/>
        </w:rPr>
        <w:t xml:space="preserve">ollowing an introductory scene setting half day session the current focus of the six one day modules for each </w:t>
      </w:r>
      <w:r w:rsidR="00197B3E">
        <w:rPr>
          <w:rFonts w:ascii="Arial" w:hAnsi="Arial" w:cs="Arial"/>
          <w:sz w:val="22"/>
          <w:szCs w:val="22"/>
        </w:rPr>
        <w:t>c</w:t>
      </w:r>
      <w:r w:rsidR="009335FD" w:rsidRPr="00CB295E">
        <w:rPr>
          <w:rFonts w:ascii="Arial" w:hAnsi="Arial" w:cs="Arial"/>
          <w:sz w:val="22"/>
          <w:szCs w:val="22"/>
        </w:rPr>
        <w:t xml:space="preserve">ohort </w:t>
      </w:r>
      <w:proofErr w:type="gramStart"/>
      <w:r w:rsidR="009335FD" w:rsidRPr="00CB295E">
        <w:rPr>
          <w:rFonts w:ascii="Arial" w:hAnsi="Arial" w:cs="Arial"/>
          <w:sz w:val="22"/>
          <w:szCs w:val="22"/>
        </w:rPr>
        <w:t>is</w:t>
      </w:r>
      <w:proofErr w:type="gramEnd"/>
      <w:r w:rsidR="009335FD" w:rsidRPr="00CB295E">
        <w:rPr>
          <w:rFonts w:ascii="Arial" w:hAnsi="Arial" w:cs="Arial"/>
          <w:sz w:val="22"/>
          <w:szCs w:val="22"/>
        </w:rPr>
        <w:t xml:space="preserve"> set out below:</w:t>
      </w:r>
    </w:p>
    <w:p w14:paraId="1260F248" w14:textId="77777777" w:rsidR="009335FD" w:rsidRPr="00CB295E" w:rsidRDefault="009335FD" w:rsidP="009335FD">
      <w:pPr>
        <w:rPr>
          <w:rFonts w:ascii="Arial" w:hAnsi="Arial" w:cs="Arial"/>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9335FD" w:rsidRPr="00EA5AFA" w14:paraId="0B8AEB81" w14:textId="77777777" w:rsidTr="00FF2184">
        <w:trPr>
          <w:trHeight w:val="320"/>
        </w:trPr>
        <w:tc>
          <w:tcPr>
            <w:tcW w:w="1559" w:type="dxa"/>
            <w:shd w:val="clear" w:color="auto" w:fill="auto"/>
            <w:vAlign w:val="center"/>
          </w:tcPr>
          <w:p w14:paraId="2C3B5DBE"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1 </w:t>
            </w:r>
          </w:p>
        </w:tc>
        <w:tc>
          <w:tcPr>
            <w:tcW w:w="7654" w:type="dxa"/>
            <w:shd w:val="clear" w:color="auto" w:fill="auto"/>
            <w:vAlign w:val="center"/>
          </w:tcPr>
          <w:p w14:paraId="7C881497" w14:textId="73C5B622" w:rsidR="009335FD" w:rsidRPr="00FE01DE" w:rsidRDefault="00255D8B" w:rsidP="00FF2184">
            <w:pPr>
              <w:rPr>
                <w:rFonts w:ascii="Arial" w:hAnsi="Arial" w:cs="Arial"/>
                <w:sz w:val="22"/>
                <w:szCs w:val="22"/>
              </w:rPr>
            </w:pPr>
            <w:r w:rsidRPr="00FE01DE">
              <w:rPr>
                <w:rFonts w:ascii="Arial" w:hAnsi="Arial" w:cs="Arial"/>
                <w:sz w:val="22"/>
                <w:szCs w:val="22"/>
              </w:rPr>
              <w:t>Leading in the system</w:t>
            </w:r>
          </w:p>
        </w:tc>
      </w:tr>
      <w:tr w:rsidR="009335FD" w:rsidRPr="00EA5AFA" w14:paraId="1C1DC839" w14:textId="77777777" w:rsidTr="00FF2184">
        <w:trPr>
          <w:trHeight w:val="320"/>
        </w:trPr>
        <w:tc>
          <w:tcPr>
            <w:tcW w:w="1559" w:type="dxa"/>
            <w:shd w:val="clear" w:color="auto" w:fill="auto"/>
            <w:vAlign w:val="center"/>
          </w:tcPr>
          <w:p w14:paraId="6B797712"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2 </w:t>
            </w:r>
          </w:p>
        </w:tc>
        <w:tc>
          <w:tcPr>
            <w:tcW w:w="7654" w:type="dxa"/>
            <w:shd w:val="clear" w:color="auto" w:fill="auto"/>
            <w:vAlign w:val="center"/>
          </w:tcPr>
          <w:p w14:paraId="2DD9EB1F" w14:textId="1BFE48D1" w:rsidR="009335FD" w:rsidRPr="00FE01DE" w:rsidRDefault="00255D8B" w:rsidP="00FF2184">
            <w:pPr>
              <w:rPr>
                <w:rFonts w:ascii="Arial" w:hAnsi="Arial" w:cs="Arial"/>
                <w:sz w:val="22"/>
                <w:szCs w:val="22"/>
              </w:rPr>
            </w:pPr>
            <w:r w:rsidRPr="00FE01DE">
              <w:rPr>
                <w:rFonts w:ascii="Arial" w:hAnsi="Arial" w:cs="Arial"/>
                <w:sz w:val="22"/>
                <w:szCs w:val="22"/>
              </w:rPr>
              <w:t>Working in a political environment</w:t>
            </w:r>
          </w:p>
        </w:tc>
      </w:tr>
      <w:tr w:rsidR="009335FD" w:rsidRPr="00EA5AFA" w14:paraId="3CA966E7" w14:textId="77777777" w:rsidTr="00FF2184">
        <w:trPr>
          <w:trHeight w:val="320"/>
        </w:trPr>
        <w:tc>
          <w:tcPr>
            <w:tcW w:w="1559" w:type="dxa"/>
            <w:shd w:val="clear" w:color="auto" w:fill="auto"/>
            <w:vAlign w:val="center"/>
          </w:tcPr>
          <w:p w14:paraId="3D9702E1"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3 </w:t>
            </w:r>
          </w:p>
        </w:tc>
        <w:tc>
          <w:tcPr>
            <w:tcW w:w="7654" w:type="dxa"/>
            <w:shd w:val="clear" w:color="auto" w:fill="auto"/>
            <w:vAlign w:val="center"/>
          </w:tcPr>
          <w:p w14:paraId="65565936" w14:textId="42046BB6" w:rsidR="009335FD" w:rsidRPr="00FE01DE" w:rsidRDefault="00255D8B" w:rsidP="00FF2184">
            <w:pPr>
              <w:rPr>
                <w:rFonts w:ascii="Arial" w:hAnsi="Arial" w:cs="Arial"/>
                <w:sz w:val="22"/>
                <w:szCs w:val="22"/>
              </w:rPr>
            </w:pPr>
            <w:r w:rsidRPr="00FE01DE">
              <w:rPr>
                <w:rFonts w:ascii="Arial" w:hAnsi="Arial" w:cs="Arial"/>
                <w:sz w:val="22"/>
                <w:szCs w:val="22"/>
              </w:rPr>
              <w:t>Addressing inequality</w:t>
            </w:r>
          </w:p>
        </w:tc>
      </w:tr>
      <w:tr w:rsidR="009335FD" w:rsidRPr="00EA5AFA" w14:paraId="6709ABAE" w14:textId="77777777" w:rsidTr="00FF2184">
        <w:trPr>
          <w:trHeight w:val="320"/>
        </w:trPr>
        <w:tc>
          <w:tcPr>
            <w:tcW w:w="1559" w:type="dxa"/>
            <w:shd w:val="clear" w:color="auto" w:fill="auto"/>
            <w:vAlign w:val="center"/>
          </w:tcPr>
          <w:p w14:paraId="49DD702D"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4 </w:t>
            </w:r>
          </w:p>
        </w:tc>
        <w:tc>
          <w:tcPr>
            <w:tcW w:w="7654" w:type="dxa"/>
            <w:shd w:val="clear" w:color="auto" w:fill="auto"/>
            <w:vAlign w:val="center"/>
          </w:tcPr>
          <w:p w14:paraId="4F255A65" w14:textId="453BCCC7" w:rsidR="009335FD" w:rsidRPr="00FE01DE" w:rsidRDefault="00255D8B" w:rsidP="00FF2184">
            <w:pPr>
              <w:rPr>
                <w:rFonts w:ascii="Arial" w:hAnsi="Arial" w:cs="Arial"/>
                <w:sz w:val="22"/>
                <w:szCs w:val="22"/>
              </w:rPr>
            </w:pPr>
            <w:r w:rsidRPr="00FE01DE">
              <w:rPr>
                <w:rFonts w:ascii="Arial" w:hAnsi="Arial" w:cs="Arial"/>
                <w:sz w:val="22"/>
                <w:szCs w:val="22"/>
              </w:rPr>
              <w:t>Leading in communities</w:t>
            </w:r>
          </w:p>
        </w:tc>
      </w:tr>
      <w:tr w:rsidR="009335FD" w:rsidRPr="00EA5AFA" w14:paraId="267BFCA1" w14:textId="77777777" w:rsidTr="00FF2184">
        <w:trPr>
          <w:trHeight w:val="320"/>
        </w:trPr>
        <w:tc>
          <w:tcPr>
            <w:tcW w:w="1559" w:type="dxa"/>
            <w:shd w:val="clear" w:color="auto" w:fill="auto"/>
            <w:vAlign w:val="center"/>
          </w:tcPr>
          <w:p w14:paraId="790C2DFD"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5 </w:t>
            </w:r>
          </w:p>
        </w:tc>
        <w:tc>
          <w:tcPr>
            <w:tcW w:w="7654" w:type="dxa"/>
            <w:shd w:val="clear" w:color="auto" w:fill="auto"/>
            <w:vAlign w:val="center"/>
          </w:tcPr>
          <w:p w14:paraId="634D45CF" w14:textId="1202EAFE" w:rsidR="009335FD" w:rsidRPr="00FE01DE" w:rsidRDefault="00255D8B" w:rsidP="00FF2184">
            <w:pPr>
              <w:rPr>
                <w:rFonts w:ascii="Arial" w:hAnsi="Arial" w:cs="Arial"/>
                <w:sz w:val="22"/>
                <w:szCs w:val="22"/>
              </w:rPr>
            </w:pPr>
            <w:r w:rsidRPr="00FE01DE">
              <w:rPr>
                <w:rFonts w:ascii="Arial" w:hAnsi="Arial" w:cs="Arial"/>
                <w:sz w:val="22"/>
                <w:szCs w:val="22"/>
              </w:rPr>
              <w:t>Future of London</w:t>
            </w:r>
          </w:p>
        </w:tc>
      </w:tr>
      <w:tr w:rsidR="009335FD" w:rsidRPr="00EA5AFA" w14:paraId="64735DEF" w14:textId="77777777" w:rsidTr="00FF2184">
        <w:trPr>
          <w:trHeight w:val="320"/>
        </w:trPr>
        <w:tc>
          <w:tcPr>
            <w:tcW w:w="1559" w:type="dxa"/>
            <w:shd w:val="clear" w:color="auto" w:fill="auto"/>
            <w:vAlign w:val="center"/>
          </w:tcPr>
          <w:p w14:paraId="7D976B93"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6 </w:t>
            </w:r>
          </w:p>
        </w:tc>
        <w:tc>
          <w:tcPr>
            <w:tcW w:w="7654" w:type="dxa"/>
            <w:shd w:val="clear" w:color="auto" w:fill="auto"/>
            <w:vAlign w:val="center"/>
          </w:tcPr>
          <w:p w14:paraId="3506E45C" w14:textId="76D326CD" w:rsidR="009335FD" w:rsidRPr="00FE01DE" w:rsidRDefault="00FE01DE" w:rsidP="00FF2184">
            <w:pPr>
              <w:rPr>
                <w:rFonts w:ascii="Arial" w:hAnsi="Arial" w:cs="Arial"/>
                <w:sz w:val="22"/>
                <w:szCs w:val="22"/>
              </w:rPr>
            </w:pPr>
            <w:r w:rsidRPr="00FE01DE">
              <w:rPr>
                <w:rFonts w:ascii="Arial" w:hAnsi="Arial" w:cs="Arial"/>
                <w:sz w:val="22"/>
                <w:szCs w:val="22"/>
              </w:rPr>
              <w:t>Self in the system</w:t>
            </w:r>
          </w:p>
        </w:tc>
      </w:tr>
    </w:tbl>
    <w:p w14:paraId="38E782B9" w14:textId="77777777" w:rsidR="009335FD" w:rsidRPr="00CB295E" w:rsidRDefault="009335FD" w:rsidP="009335FD">
      <w:pPr>
        <w:rPr>
          <w:rFonts w:ascii="Arial" w:hAnsi="Arial" w:cs="Arial"/>
          <w:sz w:val="22"/>
          <w:szCs w:val="22"/>
        </w:rPr>
      </w:pPr>
    </w:p>
    <w:p w14:paraId="07E9B0B9" w14:textId="77777777" w:rsidR="0050617B" w:rsidRDefault="0050617B" w:rsidP="009335FD">
      <w:pPr>
        <w:rPr>
          <w:rFonts w:ascii="Arial" w:hAnsi="Arial" w:cs="Arial"/>
          <w:sz w:val="22"/>
          <w:szCs w:val="22"/>
        </w:rPr>
      </w:pPr>
      <w:r>
        <w:rPr>
          <w:rFonts w:ascii="Arial" w:hAnsi="Arial" w:cs="Arial"/>
          <w:sz w:val="22"/>
          <w:szCs w:val="22"/>
        </w:rPr>
        <w:t>The above programme structure is illustrative. Bidders should describe how they would structure the programme to best reflect the current challenges areas of focus.</w:t>
      </w:r>
    </w:p>
    <w:p w14:paraId="5A3AE172" w14:textId="77777777" w:rsidR="0050617B" w:rsidRDefault="0050617B" w:rsidP="009335FD">
      <w:pPr>
        <w:rPr>
          <w:rFonts w:ascii="Arial" w:hAnsi="Arial" w:cs="Arial"/>
          <w:sz w:val="22"/>
          <w:szCs w:val="22"/>
        </w:rPr>
      </w:pPr>
    </w:p>
    <w:p w14:paraId="248ED870" w14:textId="79916A9C" w:rsidR="009335FD" w:rsidRPr="00CB295E" w:rsidRDefault="009335FD" w:rsidP="009335FD">
      <w:pPr>
        <w:rPr>
          <w:rFonts w:ascii="Arial" w:hAnsi="Arial" w:cs="Arial"/>
          <w:sz w:val="22"/>
          <w:szCs w:val="22"/>
        </w:rPr>
      </w:pPr>
      <w:r w:rsidRPr="00CB295E">
        <w:rPr>
          <w:rFonts w:ascii="Arial" w:hAnsi="Arial" w:cs="Arial"/>
          <w:sz w:val="22"/>
          <w:szCs w:val="22"/>
        </w:rPr>
        <w:t xml:space="preserve">A key aspect of the programme has been the high quality and diverse range of venues and </w:t>
      </w:r>
      <w:r w:rsidRPr="001008D5">
        <w:rPr>
          <w:rFonts w:ascii="Arial" w:hAnsi="Arial" w:cs="Arial"/>
          <w:sz w:val="22"/>
          <w:szCs w:val="22"/>
        </w:rPr>
        <w:t xml:space="preserve">speakers that have been secured. For example, to date modules have been held at New Scotland Yard, the Bank of England, the Guildhall, </w:t>
      </w:r>
      <w:r w:rsidR="00160709" w:rsidRPr="001008D5">
        <w:rPr>
          <w:rFonts w:ascii="Arial" w:hAnsi="Arial" w:cs="Arial"/>
          <w:sz w:val="22"/>
          <w:szCs w:val="22"/>
        </w:rPr>
        <w:t xml:space="preserve">The House of </w:t>
      </w:r>
      <w:proofErr w:type="gramStart"/>
      <w:r w:rsidR="00160709" w:rsidRPr="001008D5">
        <w:rPr>
          <w:rFonts w:ascii="Arial" w:hAnsi="Arial" w:cs="Arial"/>
          <w:sz w:val="22"/>
          <w:szCs w:val="22"/>
        </w:rPr>
        <w:t>Lords</w:t>
      </w:r>
      <w:proofErr w:type="gramEnd"/>
      <w:r w:rsidRPr="001008D5">
        <w:rPr>
          <w:rFonts w:ascii="Arial" w:hAnsi="Arial" w:cs="Arial"/>
          <w:sz w:val="22"/>
          <w:szCs w:val="22"/>
        </w:rPr>
        <w:t xml:space="preserve"> and the National Audit Office. Speakers/</w:t>
      </w:r>
      <w:r w:rsidR="00197B3E" w:rsidRPr="001008D5">
        <w:rPr>
          <w:rFonts w:ascii="Arial" w:hAnsi="Arial" w:cs="Arial"/>
          <w:sz w:val="22"/>
          <w:szCs w:val="22"/>
        </w:rPr>
        <w:t xml:space="preserve"> </w:t>
      </w:r>
      <w:r w:rsidRPr="001008D5">
        <w:rPr>
          <w:rFonts w:ascii="Arial" w:hAnsi="Arial" w:cs="Arial"/>
          <w:sz w:val="22"/>
          <w:szCs w:val="22"/>
        </w:rPr>
        <w:t xml:space="preserve">contributors have included Cressida Dick, Dame Louise Casey, Andy Haldane, Sir David Behan, </w:t>
      </w:r>
      <w:r w:rsidR="00160709" w:rsidRPr="001008D5">
        <w:rPr>
          <w:rFonts w:ascii="Arial" w:hAnsi="Arial" w:cs="Arial"/>
          <w:sz w:val="22"/>
          <w:szCs w:val="22"/>
        </w:rPr>
        <w:t>Cllr Darren Rodwell</w:t>
      </w:r>
      <w:r w:rsidRPr="001008D5">
        <w:rPr>
          <w:rFonts w:ascii="Arial" w:hAnsi="Arial" w:cs="Arial"/>
          <w:sz w:val="22"/>
          <w:szCs w:val="22"/>
        </w:rPr>
        <w:t xml:space="preserve">, </w:t>
      </w:r>
      <w:r w:rsidR="00C60395" w:rsidRPr="001008D5">
        <w:rPr>
          <w:rFonts w:ascii="Arial" w:hAnsi="Arial" w:cs="Arial"/>
          <w:sz w:val="22"/>
          <w:szCs w:val="22"/>
        </w:rPr>
        <w:t xml:space="preserve">Cllr </w:t>
      </w:r>
      <w:r w:rsidRPr="001008D5">
        <w:rPr>
          <w:rFonts w:ascii="Arial" w:hAnsi="Arial" w:cs="Arial"/>
          <w:sz w:val="22"/>
          <w:szCs w:val="22"/>
        </w:rPr>
        <w:t>Ruth Dombey,</w:t>
      </w:r>
      <w:r w:rsidR="00B5679D" w:rsidRPr="001008D5">
        <w:rPr>
          <w:rFonts w:ascii="Arial" w:hAnsi="Arial" w:cs="Arial"/>
          <w:sz w:val="22"/>
          <w:szCs w:val="22"/>
        </w:rPr>
        <w:t xml:space="preserve"> Cllr Georgia Gould</w:t>
      </w:r>
      <w:r w:rsidR="00885383" w:rsidRPr="001008D5">
        <w:rPr>
          <w:rFonts w:ascii="Arial" w:hAnsi="Arial" w:cs="Arial"/>
          <w:sz w:val="22"/>
          <w:szCs w:val="22"/>
        </w:rPr>
        <w:t>,</w:t>
      </w:r>
      <w:r w:rsidRPr="001008D5">
        <w:rPr>
          <w:rFonts w:ascii="Arial" w:hAnsi="Arial" w:cs="Arial"/>
          <w:sz w:val="22"/>
          <w:szCs w:val="22"/>
        </w:rPr>
        <w:t xml:space="preserve"> </w:t>
      </w:r>
      <w:r w:rsidR="00E401A6">
        <w:rPr>
          <w:rFonts w:ascii="Arial" w:hAnsi="Arial" w:cs="Arial"/>
          <w:sz w:val="22"/>
          <w:szCs w:val="22"/>
        </w:rPr>
        <w:t xml:space="preserve">Cllr </w:t>
      </w:r>
      <w:r w:rsidR="00E401A6" w:rsidRPr="00E401A6">
        <w:rPr>
          <w:rFonts w:ascii="Arial" w:hAnsi="Arial" w:cs="Arial"/>
          <w:sz w:val="22"/>
          <w:szCs w:val="22"/>
        </w:rPr>
        <w:t>James Jamieson</w:t>
      </w:r>
      <w:r w:rsidR="00E401A6">
        <w:rPr>
          <w:rFonts w:ascii="Arial" w:hAnsi="Arial" w:cs="Arial"/>
          <w:sz w:val="22"/>
          <w:szCs w:val="22"/>
        </w:rPr>
        <w:t xml:space="preserve">, </w:t>
      </w:r>
      <w:r w:rsidR="00B5679D" w:rsidRPr="001008D5">
        <w:rPr>
          <w:rFonts w:ascii="Arial" w:hAnsi="Arial" w:cs="Arial"/>
          <w:sz w:val="22"/>
          <w:szCs w:val="22"/>
        </w:rPr>
        <w:t xml:space="preserve">Meg Hillier MP, </w:t>
      </w:r>
      <w:r w:rsidRPr="001008D5">
        <w:rPr>
          <w:rFonts w:ascii="Arial" w:hAnsi="Arial" w:cs="Arial"/>
          <w:sz w:val="22"/>
          <w:szCs w:val="22"/>
        </w:rPr>
        <w:t xml:space="preserve">Steve Reed </w:t>
      </w:r>
      <w:proofErr w:type="gramStart"/>
      <w:r w:rsidRPr="001008D5">
        <w:rPr>
          <w:rFonts w:ascii="Arial" w:hAnsi="Arial" w:cs="Arial"/>
          <w:sz w:val="22"/>
          <w:szCs w:val="22"/>
        </w:rPr>
        <w:t>MP</w:t>
      </w:r>
      <w:proofErr w:type="gramEnd"/>
      <w:r w:rsidRPr="001008D5">
        <w:rPr>
          <w:rFonts w:ascii="Arial" w:hAnsi="Arial" w:cs="Arial"/>
          <w:sz w:val="22"/>
          <w:szCs w:val="22"/>
        </w:rPr>
        <w:t xml:space="preserve"> and Bob Neil MP.</w:t>
      </w:r>
      <w:r w:rsidRPr="00CB295E">
        <w:rPr>
          <w:rFonts w:ascii="Arial" w:hAnsi="Arial" w:cs="Arial"/>
          <w:sz w:val="22"/>
          <w:szCs w:val="22"/>
        </w:rPr>
        <w:t xml:space="preserve"> </w:t>
      </w:r>
    </w:p>
    <w:p w14:paraId="17120360" w14:textId="77777777" w:rsidR="009335FD" w:rsidRPr="00CB295E" w:rsidRDefault="009335FD" w:rsidP="009335FD">
      <w:pPr>
        <w:rPr>
          <w:rFonts w:ascii="Arial" w:hAnsi="Arial" w:cs="Arial"/>
          <w:sz w:val="22"/>
          <w:szCs w:val="22"/>
        </w:rPr>
      </w:pPr>
    </w:p>
    <w:p w14:paraId="291846AE" w14:textId="35059730" w:rsidR="009335FD" w:rsidRPr="00CB295E" w:rsidRDefault="009335FD" w:rsidP="009335FD">
      <w:pPr>
        <w:rPr>
          <w:rFonts w:ascii="Arial" w:hAnsi="Arial" w:cs="Arial"/>
          <w:sz w:val="22"/>
          <w:szCs w:val="22"/>
        </w:rPr>
      </w:pPr>
      <w:r w:rsidRPr="00CB295E">
        <w:rPr>
          <w:rFonts w:ascii="Arial" w:hAnsi="Arial" w:cs="Arial"/>
          <w:sz w:val="22"/>
          <w:szCs w:val="22"/>
        </w:rPr>
        <w:t>A half day Graduation Event</w:t>
      </w:r>
      <w:r w:rsidR="005B0D44">
        <w:rPr>
          <w:rFonts w:ascii="Arial" w:hAnsi="Arial" w:cs="Arial"/>
          <w:sz w:val="22"/>
          <w:szCs w:val="22"/>
        </w:rPr>
        <w:t>,</w:t>
      </w:r>
      <w:r w:rsidRPr="00CB295E">
        <w:rPr>
          <w:rFonts w:ascii="Arial" w:hAnsi="Arial" w:cs="Arial"/>
          <w:sz w:val="22"/>
          <w:szCs w:val="22"/>
        </w:rPr>
        <w:t xml:space="preserve"> designed as an ‘action research’ day</w:t>
      </w:r>
      <w:r w:rsidR="005B0D44">
        <w:rPr>
          <w:rFonts w:ascii="Arial" w:hAnsi="Arial" w:cs="Arial"/>
          <w:sz w:val="22"/>
          <w:szCs w:val="22"/>
        </w:rPr>
        <w:t>, is designed to</w:t>
      </w:r>
      <w:r w:rsidRPr="00CB295E">
        <w:rPr>
          <w:rFonts w:ascii="Arial" w:hAnsi="Arial" w:cs="Arial"/>
          <w:sz w:val="22"/>
          <w:szCs w:val="22"/>
        </w:rPr>
        <w:t xml:space="preserve"> bring the learning from the six modules together.</w:t>
      </w:r>
    </w:p>
    <w:p w14:paraId="235C3BA8" w14:textId="77777777" w:rsidR="009335FD" w:rsidRPr="00CB295E" w:rsidRDefault="009335FD" w:rsidP="009335FD">
      <w:pPr>
        <w:rPr>
          <w:rFonts w:ascii="Arial" w:hAnsi="Arial" w:cs="Arial"/>
          <w:sz w:val="22"/>
          <w:szCs w:val="22"/>
        </w:rPr>
      </w:pPr>
    </w:p>
    <w:p w14:paraId="24696996" w14:textId="49864377" w:rsidR="009335FD" w:rsidRDefault="009335FD" w:rsidP="009335FD">
      <w:pPr>
        <w:rPr>
          <w:rFonts w:ascii="Arial" w:hAnsi="Arial" w:cs="Arial"/>
          <w:sz w:val="22"/>
          <w:szCs w:val="22"/>
        </w:rPr>
      </w:pPr>
      <w:r w:rsidRPr="00CB295E">
        <w:rPr>
          <w:rFonts w:ascii="Arial" w:hAnsi="Arial" w:cs="Arial"/>
          <w:sz w:val="22"/>
          <w:szCs w:val="22"/>
        </w:rPr>
        <w:t>On completion of the programme</w:t>
      </w:r>
      <w:r w:rsidR="00552B32">
        <w:rPr>
          <w:rFonts w:ascii="Arial" w:hAnsi="Arial" w:cs="Arial"/>
          <w:sz w:val="22"/>
          <w:szCs w:val="22"/>
        </w:rPr>
        <w:t>,</w:t>
      </w:r>
      <w:r w:rsidRPr="00CB295E">
        <w:rPr>
          <w:rFonts w:ascii="Arial" w:hAnsi="Arial" w:cs="Arial"/>
          <w:sz w:val="22"/>
          <w:szCs w:val="22"/>
        </w:rPr>
        <w:t xml:space="preserve"> participants’ achievements are recognised by receiving a ‘London Leadership Programme’ certificate presented by high profile London Leaders.</w:t>
      </w:r>
    </w:p>
    <w:p w14:paraId="7B0452E4" w14:textId="77777777" w:rsidR="009335FD" w:rsidRPr="00CB295E" w:rsidRDefault="009335FD" w:rsidP="009335FD">
      <w:pPr>
        <w:rPr>
          <w:rFonts w:ascii="Arial" w:hAnsi="Arial" w:cs="Arial"/>
          <w:sz w:val="22"/>
          <w:szCs w:val="22"/>
        </w:rPr>
      </w:pPr>
    </w:p>
    <w:p w14:paraId="10916BA0" w14:textId="5367F8AF" w:rsidR="005A0ED7" w:rsidRPr="00CB295E" w:rsidRDefault="005A0ED7" w:rsidP="005A0ED7">
      <w:pPr>
        <w:rPr>
          <w:rFonts w:ascii="Arial" w:hAnsi="Arial" w:cs="Arial"/>
          <w:sz w:val="22"/>
          <w:szCs w:val="22"/>
        </w:rPr>
      </w:pPr>
      <w:r w:rsidRPr="00CB295E">
        <w:rPr>
          <w:rFonts w:ascii="Arial" w:hAnsi="Arial" w:cs="Arial"/>
          <w:sz w:val="22"/>
          <w:szCs w:val="22"/>
        </w:rPr>
        <w:t>This commission requires the successful tenderer to build on th</w:t>
      </w:r>
      <w:r w:rsidR="005B0D44">
        <w:rPr>
          <w:rFonts w:ascii="Arial" w:hAnsi="Arial" w:cs="Arial"/>
          <w:sz w:val="22"/>
          <w:szCs w:val="22"/>
        </w:rPr>
        <w:t>e successful delivery of the programme to date</w:t>
      </w:r>
      <w:r w:rsidRPr="00CB295E">
        <w:rPr>
          <w:rFonts w:ascii="Arial" w:hAnsi="Arial" w:cs="Arial"/>
          <w:sz w:val="22"/>
          <w:szCs w:val="22"/>
        </w:rPr>
        <w:t xml:space="preserve"> and deliver </w:t>
      </w:r>
      <w:r>
        <w:rPr>
          <w:rFonts w:ascii="Arial" w:hAnsi="Arial" w:cs="Arial"/>
          <w:sz w:val="22"/>
          <w:szCs w:val="22"/>
        </w:rPr>
        <w:t>c</w:t>
      </w:r>
      <w:r w:rsidRPr="00CB295E">
        <w:rPr>
          <w:rFonts w:ascii="Arial" w:hAnsi="Arial" w:cs="Arial"/>
          <w:sz w:val="22"/>
          <w:szCs w:val="22"/>
        </w:rPr>
        <w:t xml:space="preserve">ohorts </w:t>
      </w:r>
      <w:r w:rsidR="00094F39">
        <w:rPr>
          <w:rFonts w:ascii="Arial" w:hAnsi="Arial" w:cs="Arial"/>
          <w:sz w:val="22"/>
          <w:szCs w:val="22"/>
        </w:rPr>
        <w:t>7, 8, 9</w:t>
      </w:r>
      <w:r w:rsidRPr="00CB295E">
        <w:rPr>
          <w:rFonts w:ascii="Arial" w:hAnsi="Arial" w:cs="Arial"/>
          <w:sz w:val="22"/>
          <w:szCs w:val="22"/>
        </w:rPr>
        <w:t xml:space="preserve"> and </w:t>
      </w:r>
      <w:r w:rsidR="00094F39">
        <w:rPr>
          <w:rFonts w:ascii="Arial" w:hAnsi="Arial" w:cs="Arial"/>
          <w:sz w:val="22"/>
          <w:szCs w:val="22"/>
        </w:rPr>
        <w:t>10</w:t>
      </w:r>
      <w:r w:rsidR="005B0D44">
        <w:rPr>
          <w:rFonts w:ascii="Arial" w:hAnsi="Arial" w:cs="Arial"/>
          <w:sz w:val="22"/>
          <w:szCs w:val="22"/>
        </w:rPr>
        <w:t xml:space="preserve"> </w:t>
      </w:r>
      <w:r w:rsidRPr="00CB295E">
        <w:rPr>
          <w:rFonts w:ascii="Arial" w:hAnsi="Arial" w:cs="Arial"/>
          <w:sz w:val="22"/>
          <w:szCs w:val="22"/>
        </w:rPr>
        <w:t xml:space="preserve">in the period </w:t>
      </w:r>
      <w:r w:rsidRPr="00253630">
        <w:rPr>
          <w:rFonts w:ascii="Arial" w:hAnsi="Arial" w:cs="Arial"/>
          <w:sz w:val="22"/>
          <w:szCs w:val="22"/>
        </w:rPr>
        <w:t>April</w:t>
      </w:r>
      <w:r w:rsidRPr="00064347">
        <w:rPr>
          <w:rFonts w:ascii="Arial" w:hAnsi="Arial" w:cs="Arial"/>
          <w:sz w:val="22"/>
          <w:szCs w:val="22"/>
        </w:rPr>
        <w:t xml:space="preserve"> 202</w:t>
      </w:r>
      <w:r w:rsidR="00094F39">
        <w:rPr>
          <w:rFonts w:ascii="Arial" w:hAnsi="Arial" w:cs="Arial"/>
          <w:sz w:val="22"/>
          <w:szCs w:val="22"/>
        </w:rPr>
        <w:t>3</w:t>
      </w:r>
      <w:r w:rsidRPr="00AE6B22">
        <w:rPr>
          <w:rFonts w:ascii="Arial" w:hAnsi="Arial" w:cs="Arial"/>
          <w:sz w:val="22"/>
          <w:szCs w:val="22"/>
        </w:rPr>
        <w:t xml:space="preserve"> to </w:t>
      </w:r>
      <w:r>
        <w:rPr>
          <w:rFonts w:ascii="Arial" w:hAnsi="Arial" w:cs="Arial"/>
          <w:sz w:val="22"/>
          <w:szCs w:val="22"/>
        </w:rPr>
        <w:t>March</w:t>
      </w:r>
      <w:r w:rsidRPr="00AE6B22">
        <w:rPr>
          <w:rFonts w:ascii="Arial" w:hAnsi="Arial" w:cs="Arial"/>
          <w:sz w:val="22"/>
          <w:szCs w:val="22"/>
        </w:rPr>
        <w:t xml:space="preserve"> 202</w:t>
      </w:r>
      <w:r w:rsidR="00094F39">
        <w:rPr>
          <w:rFonts w:ascii="Arial" w:hAnsi="Arial" w:cs="Arial"/>
          <w:sz w:val="22"/>
          <w:szCs w:val="22"/>
        </w:rPr>
        <w:t>5</w:t>
      </w:r>
      <w:r w:rsidRPr="00B17902">
        <w:rPr>
          <w:rFonts w:ascii="Arial" w:hAnsi="Arial" w:cs="Arial"/>
          <w:sz w:val="22"/>
          <w:szCs w:val="22"/>
        </w:rPr>
        <w:t xml:space="preserve"> Please</w:t>
      </w:r>
      <w:r w:rsidRPr="00C27008">
        <w:rPr>
          <w:rFonts w:ascii="Arial" w:hAnsi="Arial" w:cs="Arial"/>
          <w:sz w:val="22"/>
          <w:szCs w:val="22"/>
        </w:rPr>
        <w:t xml:space="preserve"> note </w:t>
      </w:r>
      <w:r w:rsidRPr="001D5249">
        <w:rPr>
          <w:rFonts w:ascii="Arial" w:hAnsi="Arial" w:cs="Arial"/>
          <w:sz w:val="22"/>
          <w:szCs w:val="22"/>
        </w:rPr>
        <w:t xml:space="preserve">that </w:t>
      </w:r>
      <w:r w:rsidRPr="00746968">
        <w:rPr>
          <w:rFonts w:ascii="Arial" w:hAnsi="Arial" w:cs="Arial"/>
          <w:sz w:val="22"/>
          <w:szCs w:val="22"/>
        </w:rPr>
        <w:t>lead in for recruitment</w:t>
      </w:r>
      <w:r w:rsidRPr="00CE1B8A">
        <w:rPr>
          <w:rFonts w:ascii="Arial" w:hAnsi="Arial" w:cs="Arial"/>
          <w:sz w:val="22"/>
          <w:szCs w:val="22"/>
        </w:rPr>
        <w:t xml:space="preserve"> of nominees, speakers, booking of venues</w:t>
      </w:r>
      <w:r>
        <w:rPr>
          <w:rFonts w:ascii="Arial" w:hAnsi="Arial" w:cs="Arial"/>
          <w:sz w:val="22"/>
          <w:szCs w:val="22"/>
        </w:rPr>
        <w:t xml:space="preserve"> (Covid-19 restrictions permitting)</w:t>
      </w:r>
      <w:r w:rsidRPr="00CE1B8A">
        <w:rPr>
          <w:rFonts w:ascii="Arial" w:hAnsi="Arial" w:cs="Arial"/>
          <w:sz w:val="22"/>
          <w:szCs w:val="22"/>
        </w:rPr>
        <w:t xml:space="preserve"> etc.</w:t>
      </w:r>
      <w:r w:rsidRPr="0025553F">
        <w:rPr>
          <w:rFonts w:ascii="Arial" w:hAnsi="Arial" w:cs="Arial"/>
          <w:sz w:val="22"/>
          <w:szCs w:val="22"/>
        </w:rPr>
        <w:t xml:space="preserve"> will also be required from </w:t>
      </w:r>
      <w:r>
        <w:rPr>
          <w:rFonts w:ascii="Arial" w:hAnsi="Arial" w:cs="Arial"/>
          <w:sz w:val="22"/>
          <w:szCs w:val="22"/>
        </w:rPr>
        <w:t>February</w:t>
      </w:r>
      <w:r w:rsidRPr="0025553F">
        <w:rPr>
          <w:rFonts w:ascii="Arial" w:hAnsi="Arial" w:cs="Arial"/>
          <w:sz w:val="22"/>
          <w:szCs w:val="22"/>
        </w:rPr>
        <w:t xml:space="preserve"> 202</w:t>
      </w:r>
      <w:r w:rsidR="00094F39">
        <w:rPr>
          <w:rFonts w:ascii="Arial" w:hAnsi="Arial" w:cs="Arial"/>
          <w:sz w:val="22"/>
          <w:szCs w:val="22"/>
        </w:rPr>
        <w:t>3</w:t>
      </w:r>
      <w:r w:rsidRPr="0025553F">
        <w:rPr>
          <w:rFonts w:ascii="Arial" w:hAnsi="Arial" w:cs="Arial"/>
          <w:sz w:val="22"/>
          <w:szCs w:val="22"/>
        </w:rPr>
        <w:t>.</w:t>
      </w:r>
    </w:p>
    <w:p w14:paraId="35DAA567" w14:textId="77777777" w:rsidR="005A0ED7" w:rsidRPr="00CB295E" w:rsidRDefault="005A0ED7" w:rsidP="005A0ED7">
      <w:pPr>
        <w:rPr>
          <w:rFonts w:ascii="Arial" w:hAnsi="Arial" w:cs="Arial"/>
          <w:sz w:val="22"/>
          <w:szCs w:val="22"/>
        </w:rPr>
      </w:pPr>
    </w:p>
    <w:p w14:paraId="200836D0" w14:textId="76F38C70" w:rsidR="005A0ED7" w:rsidRPr="00094F39" w:rsidRDefault="005A0ED7" w:rsidP="005A0ED7">
      <w:pPr>
        <w:rPr>
          <w:rFonts w:ascii="Arial" w:hAnsi="Arial" w:cs="Arial"/>
          <w:sz w:val="22"/>
          <w:szCs w:val="22"/>
          <w:highlight w:val="yellow"/>
        </w:rPr>
      </w:pPr>
      <w:r w:rsidRPr="00CB295E">
        <w:rPr>
          <w:rFonts w:ascii="Arial" w:hAnsi="Arial" w:cs="Arial"/>
          <w:sz w:val="22"/>
          <w:szCs w:val="22"/>
        </w:rPr>
        <w:t xml:space="preserve">The ongoing </w:t>
      </w:r>
      <w:r w:rsidR="0050617B">
        <w:rPr>
          <w:rFonts w:ascii="Arial" w:hAnsi="Arial" w:cs="Arial"/>
          <w:sz w:val="22"/>
          <w:szCs w:val="22"/>
        </w:rPr>
        <w:t>support</w:t>
      </w:r>
      <w:r w:rsidR="0050617B" w:rsidRPr="00CB295E">
        <w:rPr>
          <w:rFonts w:ascii="Arial" w:hAnsi="Arial" w:cs="Arial"/>
          <w:sz w:val="22"/>
          <w:szCs w:val="22"/>
        </w:rPr>
        <w:t xml:space="preserve"> </w:t>
      </w:r>
      <w:r w:rsidRPr="00CB295E">
        <w:rPr>
          <w:rFonts w:ascii="Arial" w:hAnsi="Arial" w:cs="Arial"/>
          <w:sz w:val="22"/>
          <w:szCs w:val="22"/>
        </w:rPr>
        <w:t>of a</w:t>
      </w:r>
      <w:r>
        <w:rPr>
          <w:rFonts w:ascii="Arial" w:hAnsi="Arial" w:cs="Arial"/>
          <w:sz w:val="22"/>
          <w:szCs w:val="22"/>
        </w:rPr>
        <w:t xml:space="preserve"> </w:t>
      </w:r>
      <w:r w:rsidRPr="00CB295E">
        <w:rPr>
          <w:rFonts w:ascii="Arial" w:hAnsi="Arial" w:cs="Arial"/>
          <w:sz w:val="22"/>
          <w:szCs w:val="22"/>
        </w:rPr>
        <w:t xml:space="preserve">LLP alumni network that covers the pilot cohort, </w:t>
      </w:r>
      <w:r>
        <w:rPr>
          <w:rFonts w:ascii="Arial" w:hAnsi="Arial" w:cs="Arial"/>
          <w:sz w:val="22"/>
          <w:szCs w:val="22"/>
        </w:rPr>
        <w:t>c</w:t>
      </w:r>
      <w:r w:rsidRPr="00CB295E">
        <w:rPr>
          <w:rFonts w:ascii="Arial" w:hAnsi="Arial" w:cs="Arial"/>
          <w:sz w:val="22"/>
          <w:szCs w:val="22"/>
        </w:rPr>
        <w:t xml:space="preserve">ohorts 1 </w:t>
      </w:r>
      <w:r>
        <w:rPr>
          <w:rFonts w:ascii="Arial" w:hAnsi="Arial" w:cs="Arial"/>
          <w:sz w:val="22"/>
          <w:szCs w:val="22"/>
        </w:rPr>
        <w:t>to</w:t>
      </w:r>
      <w:r w:rsidRPr="00CB295E">
        <w:rPr>
          <w:rFonts w:ascii="Arial" w:hAnsi="Arial" w:cs="Arial"/>
          <w:sz w:val="22"/>
          <w:szCs w:val="22"/>
        </w:rPr>
        <w:t xml:space="preserve"> </w:t>
      </w:r>
      <w:r w:rsidR="00094F39">
        <w:rPr>
          <w:rFonts w:ascii="Arial" w:hAnsi="Arial" w:cs="Arial"/>
          <w:sz w:val="22"/>
          <w:szCs w:val="22"/>
        </w:rPr>
        <w:t>6</w:t>
      </w:r>
      <w:r w:rsidRPr="00CB295E">
        <w:rPr>
          <w:rFonts w:ascii="Arial" w:hAnsi="Arial" w:cs="Arial"/>
          <w:sz w:val="22"/>
          <w:szCs w:val="22"/>
        </w:rPr>
        <w:t xml:space="preserve"> as well as the new cohorts is </w:t>
      </w:r>
      <w:r w:rsidR="00ED6F5B">
        <w:rPr>
          <w:rFonts w:ascii="Arial" w:hAnsi="Arial" w:cs="Arial"/>
          <w:sz w:val="22"/>
          <w:szCs w:val="22"/>
        </w:rPr>
        <w:t xml:space="preserve">also </w:t>
      </w:r>
      <w:r w:rsidRPr="00CB295E">
        <w:rPr>
          <w:rFonts w:ascii="Arial" w:hAnsi="Arial" w:cs="Arial"/>
          <w:sz w:val="22"/>
          <w:szCs w:val="22"/>
        </w:rPr>
        <w:t>required.</w:t>
      </w:r>
      <w:r>
        <w:rPr>
          <w:rFonts w:ascii="Arial" w:hAnsi="Arial" w:cs="Arial"/>
          <w:sz w:val="22"/>
          <w:szCs w:val="22"/>
        </w:rPr>
        <w:t xml:space="preserve"> </w:t>
      </w:r>
      <w:r w:rsidR="00ED5411">
        <w:rPr>
          <w:rFonts w:ascii="Arial" w:hAnsi="Arial" w:cs="Arial"/>
          <w:sz w:val="22"/>
          <w:szCs w:val="22"/>
        </w:rPr>
        <w:t xml:space="preserve">Bidders should be proactive in building an active </w:t>
      </w:r>
      <w:r>
        <w:rPr>
          <w:rFonts w:ascii="Arial" w:hAnsi="Arial" w:cs="Arial"/>
          <w:sz w:val="22"/>
          <w:szCs w:val="22"/>
        </w:rPr>
        <w:t xml:space="preserve">network designed to build on the themes of the LLP as well as previous “think ins” held for alumni. </w:t>
      </w:r>
      <w:r w:rsidRPr="0061159C">
        <w:rPr>
          <w:rFonts w:ascii="Arial" w:hAnsi="Arial" w:cs="Arial"/>
          <w:sz w:val="22"/>
          <w:szCs w:val="22"/>
        </w:rPr>
        <w:t xml:space="preserve">To date, alumni have been offered the chance to </w:t>
      </w:r>
      <w:r w:rsidRPr="00B13822">
        <w:rPr>
          <w:rFonts w:ascii="Arial" w:hAnsi="Arial" w:cs="Arial"/>
          <w:sz w:val="22"/>
          <w:szCs w:val="22"/>
        </w:rPr>
        <w:t xml:space="preserve">participate </w:t>
      </w:r>
      <w:r w:rsidR="001008D5" w:rsidRPr="00B13822">
        <w:rPr>
          <w:rFonts w:ascii="Arial" w:hAnsi="Arial" w:cs="Arial"/>
          <w:sz w:val="22"/>
          <w:szCs w:val="22"/>
        </w:rPr>
        <w:t xml:space="preserve">a series of early </w:t>
      </w:r>
      <w:r w:rsidR="00637C0C" w:rsidRPr="00B13822">
        <w:rPr>
          <w:rFonts w:ascii="Arial" w:hAnsi="Arial" w:cs="Arial"/>
          <w:sz w:val="22"/>
          <w:szCs w:val="22"/>
        </w:rPr>
        <w:t xml:space="preserve">evening </w:t>
      </w:r>
      <w:r w:rsidRPr="00B13822">
        <w:rPr>
          <w:rFonts w:ascii="Arial" w:hAnsi="Arial" w:cs="Arial"/>
          <w:sz w:val="22"/>
          <w:szCs w:val="22"/>
        </w:rPr>
        <w:t>sessions covering:</w:t>
      </w:r>
    </w:p>
    <w:p w14:paraId="7BAE0849" w14:textId="77777777" w:rsidR="00B84FBA" w:rsidRPr="00094F39" w:rsidRDefault="00B84FBA" w:rsidP="005A0ED7">
      <w:pPr>
        <w:rPr>
          <w:rFonts w:ascii="Arial" w:hAnsi="Arial" w:cs="Arial"/>
          <w:sz w:val="22"/>
          <w:szCs w:val="22"/>
          <w:highlight w:val="yellow"/>
        </w:rPr>
      </w:pPr>
    </w:p>
    <w:p w14:paraId="3228CCA6" w14:textId="7B7965EE" w:rsidR="001008D5" w:rsidRPr="001008D5" w:rsidRDefault="001008D5" w:rsidP="001008D5">
      <w:pPr>
        <w:pStyle w:val="ListParagraph"/>
        <w:numPr>
          <w:ilvl w:val="0"/>
          <w:numId w:val="49"/>
        </w:numPr>
        <w:rPr>
          <w:rFonts w:cs="Arial"/>
          <w:sz w:val="22"/>
          <w:szCs w:val="22"/>
        </w:rPr>
      </w:pPr>
      <w:r w:rsidRPr="001008D5">
        <w:rPr>
          <w:rFonts w:cs="Arial"/>
          <w:sz w:val="22"/>
          <w:szCs w:val="22"/>
        </w:rPr>
        <w:t>Excellent working with our senior health partners</w:t>
      </w:r>
    </w:p>
    <w:p w14:paraId="623FD76A" w14:textId="7B486553" w:rsidR="001008D5" w:rsidRPr="001008D5" w:rsidRDefault="001008D5" w:rsidP="001008D5">
      <w:pPr>
        <w:pStyle w:val="ListParagraph"/>
        <w:numPr>
          <w:ilvl w:val="0"/>
          <w:numId w:val="49"/>
        </w:numPr>
        <w:rPr>
          <w:rFonts w:cs="Arial"/>
          <w:sz w:val="22"/>
          <w:szCs w:val="22"/>
        </w:rPr>
      </w:pPr>
      <w:r w:rsidRPr="001008D5">
        <w:rPr>
          <w:rFonts w:cs="Arial"/>
          <w:sz w:val="22"/>
          <w:szCs w:val="22"/>
        </w:rPr>
        <w:t>The scale of the poverty and deprivation challenge in our midst </w:t>
      </w:r>
    </w:p>
    <w:p w14:paraId="4637F8EA" w14:textId="54A26352" w:rsidR="001008D5" w:rsidRPr="001008D5" w:rsidRDefault="001008D5" w:rsidP="001008D5">
      <w:pPr>
        <w:pStyle w:val="ListParagraph"/>
        <w:numPr>
          <w:ilvl w:val="0"/>
          <w:numId w:val="49"/>
        </w:numPr>
        <w:rPr>
          <w:rFonts w:cs="Arial"/>
          <w:sz w:val="22"/>
          <w:szCs w:val="22"/>
        </w:rPr>
      </w:pPr>
      <w:r w:rsidRPr="001008D5">
        <w:rPr>
          <w:rFonts w:cs="Arial"/>
          <w:sz w:val="22"/>
          <w:szCs w:val="22"/>
        </w:rPr>
        <w:lastRenderedPageBreak/>
        <w:t xml:space="preserve">Joint working at its best between Chief Executives and Politicians  </w:t>
      </w:r>
    </w:p>
    <w:p w14:paraId="6C550910" w14:textId="74C91FF2" w:rsidR="001008D5" w:rsidRPr="001008D5" w:rsidRDefault="001008D5" w:rsidP="001008D5">
      <w:pPr>
        <w:pStyle w:val="ListParagraph"/>
        <w:numPr>
          <w:ilvl w:val="0"/>
          <w:numId w:val="49"/>
        </w:numPr>
        <w:rPr>
          <w:rFonts w:cs="Arial"/>
          <w:sz w:val="22"/>
          <w:szCs w:val="22"/>
        </w:rPr>
      </w:pPr>
      <w:r w:rsidRPr="001008D5">
        <w:rPr>
          <w:rFonts w:cs="Arial"/>
          <w:sz w:val="22"/>
          <w:szCs w:val="22"/>
        </w:rPr>
        <w:t>Staying ahead of the finances as a Director and Chief Executive </w:t>
      </w:r>
    </w:p>
    <w:p w14:paraId="1549A5C6" w14:textId="62DB7AFA" w:rsidR="001008D5" w:rsidRPr="001008D5" w:rsidRDefault="001008D5" w:rsidP="001008D5">
      <w:pPr>
        <w:pStyle w:val="ListParagraph"/>
        <w:numPr>
          <w:ilvl w:val="0"/>
          <w:numId w:val="49"/>
        </w:numPr>
        <w:rPr>
          <w:rFonts w:cs="Arial"/>
          <w:sz w:val="22"/>
          <w:szCs w:val="22"/>
        </w:rPr>
      </w:pPr>
      <w:r w:rsidRPr="001008D5">
        <w:rPr>
          <w:rFonts w:cs="Arial"/>
          <w:sz w:val="22"/>
          <w:szCs w:val="22"/>
        </w:rPr>
        <w:t>Future of London – how our thinking is fast changing   </w:t>
      </w:r>
    </w:p>
    <w:p w14:paraId="3A69AB04" w14:textId="1909B099" w:rsidR="0061159C" w:rsidRPr="00637C0C" w:rsidRDefault="001008D5" w:rsidP="001008D5">
      <w:pPr>
        <w:pStyle w:val="ListParagraph"/>
        <w:numPr>
          <w:ilvl w:val="0"/>
          <w:numId w:val="49"/>
        </w:numPr>
        <w:rPr>
          <w:rFonts w:cs="Arial"/>
          <w:sz w:val="22"/>
          <w:szCs w:val="22"/>
        </w:rPr>
      </w:pPr>
      <w:r w:rsidRPr="00637C0C">
        <w:rPr>
          <w:rFonts w:cs="Arial"/>
          <w:sz w:val="22"/>
          <w:szCs w:val="22"/>
        </w:rPr>
        <w:t>What it takes to land a senior leadership job </w:t>
      </w:r>
    </w:p>
    <w:p w14:paraId="6A9F73C5" w14:textId="77777777" w:rsidR="009335FD" w:rsidRPr="00CB295E" w:rsidRDefault="009335FD" w:rsidP="009335FD">
      <w:pPr>
        <w:rPr>
          <w:rFonts w:ascii="Arial" w:hAnsi="Arial" w:cs="Arial"/>
          <w:sz w:val="22"/>
          <w:szCs w:val="22"/>
        </w:rPr>
      </w:pPr>
    </w:p>
    <w:p w14:paraId="02294162" w14:textId="633C936C" w:rsidR="009335FD" w:rsidRPr="00CB295E" w:rsidRDefault="009335FD" w:rsidP="009335FD">
      <w:pPr>
        <w:rPr>
          <w:rFonts w:ascii="Arial" w:hAnsi="Arial" w:cs="Arial"/>
          <w:sz w:val="22"/>
          <w:szCs w:val="22"/>
        </w:rPr>
      </w:pPr>
      <w:r w:rsidRPr="00CB295E">
        <w:rPr>
          <w:rFonts w:ascii="Arial" w:hAnsi="Arial" w:cs="Arial"/>
          <w:sz w:val="22"/>
          <w:szCs w:val="22"/>
        </w:rPr>
        <w:t xml:space="preserve">Structured evaluation during the estimated </w:t>
      </w:r>
      <w:r w:rsidR="00D00B57">
        <w:rPr>
          <w:rFonts w:ascii="Arial" w:hAnsi="Arial" w:cs="Arial"/>
          <w:sz w:val="22"/>
          <w:szCs w:val="22"/>
        </w:rPr>
        <w:t>24</w:t>
      </w:r>
      <w:r w:rsidRPr="00CB295E">
        <w:rPr>
          <w:rFonts w:ascii="Arial" w:hAnsi="Arial" w:cs="Arial"/>
          <w:sz w:val="22"/>
          <w:szCs w:val="22"/>
        </w:rPr>
        <w:t xml:space="preserve"> month</w:t>
      </w:r>
      <w:r w:rsidR="00D00B57">
        <w:rPr>
          <w:rFonts w:ascii="Arial" w:hAnsi="Arial" w:cs="Arial"/>
          <w:sz w:val="22"/>
          <w:szCs w:val="22"/>
        </w:rPr>
        <w:t>s</w:t>
      </w:r>
      <w:r w:rsidRPr="00CB295E">
        <w:rPr>
          <w:rFonts w:ascii="Arial" w:hAnsi="Arial" w:cs="Arial"/>
          <w:sz w:val="22"/>
          <w:szCs w:val="22"/>
        </w:rPr>
        <w:t xml:space="preserve"> period </w:t>
      </w:r>
      <w:r w:rsidR="00D00B57">
        <w:rPr>
          <w:rFonts w:ascii="Arial" w:hAnsi="Arial" w:cs="Arial"/>
          <w:sz w:val="22"/>
          <w:szCs w:val="22"/>
        </w:rPr>
        <w:t xml:space="preserve">is also required, </w:t>
      </w:r>
      <w:r w:rsidRPr="00CB295E">
        <w:rPr>
          <w:rFonts w:ascii="Arial" w:hAnsi="Arial" w:cs="Arial"/>
          <w:sz w:val="22"/>
          <w:szCs w:val="22"/>
        </w:rPr>
        <w:t xml:space="preserve">so that a decision can be made on any additional cohorts </w:t>
      </w:r>
      <w:r w:rsidR="00D00B57">
        <w:rPr>
          <w:rFonts w:ascii="Arial" w:hAnsi="Arial" w:cs="Arial"/>
          <w:sz w:val="22"/>
          <w:szCs w:val="22"/>
        </w:rPr>
        <w:t>and/ or</w:t>
      </w:r>
      <w:r w:rsidRPr="00CB295E">
        <w:rPr>
          <w:rFonts w:ascii="Arial" w:hAnsi="Arial" w:cs="Arial"/>
          <w:sz w:val="22"/>
          <w:szCs w:val="22"/>
        </w:rPr>
        <w:t xml:space="preserve"> the roll out of future related programmes.  </w:t>
      </w:r>
    </w:p>
    <w:p w14:paraId="03BE06E6" w14:textId="77777777" w:rsidR="009335FD" w:rsidRPr="00CB295E" w:rsidRDefault="009335FD" w:rsidP="009335FD">
      <w:pPr>
        <w:rPr>
          <w:rFonts w:ascii="Arial" w:hAnsi="Arial" w:cs="Arial"/>
          <w:sz w:val="22"/>
          <w:szCs w:val="22"/>
        </w:rPr>
      </w:pPr>
    </w:p>
    <w:p w14:paraId="2C1B652C" w14:textId="2BFF1B79" w:rsidR="009335FD" w:rsidRPr="00CB295E" w:rsidRDefault="009335FD" w:rsidP="009335FD">
      <w:pPr>
        <w:rPr>
          <w:rFonts w:ascii="Arial" w:hAnsi="Arial" w:cs="Arial"/>
          <w:b/>
          <w:sz w:val="22"/>
          <w:szCs w:val="22"/>
        </w:rPr>
      </w:pPr>
      <w:r w:rsidRPr="00CB295E">
        <w:rPr>
          <w:rFonts w:ascii="Arial" w:hAnsi="Arial" w:cs="Arial"/>
          <w:b/>
          <w:sz w:val="22"/>
          <w:szCs w:val="22"/>
        </w:rPr>
        <w:t>Participants and resourcing</w:t>
      </w:r>
    </w:p>
    <w:p w14:paraId="32051B9F" w14:textId="77777777" w:rsidR="009335FD" w:rsidRPr="00CB295E" w:rsidRDefault="009335FD" w:rsidP="009335FD">
      <w:pPr>
        <w:rPr>
          <w:rFonts w:ascii="Arial" w:hAnsi="Arial" w:cs="Arial"/>
          <w:sz w:val="22"/>
          <w:szCs w:val="22"/>
        </w:rPr>
      </w:pPr>
    </w:p>
    <w:p w14:paraId="09017AC5" w14:textId="5FC3C330" w:rsidR="009335FD" w:rsidRPr="00CB295E" w:rsidRDefault="009335FD" w:rsidP="009335FD">
      <w:pPr>
        <w:rPr>
          <w:rFonts w:ascii="Arial" w:hAnsi="Arial" w:cs="Arial"/>
          <w:sz w:val="22"/>
          <w:szCs w:val="22"/>
        </w:rPr>
      </w:pPr>
      <w:r w:rsidRPr="00CB295E">
        <w:rPr>
          <w:rFonts w:ascii="Arial" w:hAnsi="Arial" w:cs="Arial"/>
          <w:sz w:val="22"/>
          <w:szCs w:val="22"/>
        </w:rPr>
        <w:t>Nominations will need to be sought from each organisation</w:t>
      </w:r>
      <w:r w:rsidR="00D00B57">
        <w:rPr>
          <w:rFonts w:ascii="Arial" w:hAnsi="Arial" w:cs="Arial"/>
          <w:sz w:val="22"/>
          <w:szCs w:val="22"/>
        </w:rPr>
        <w:t>’s</w:t>
      </w:r>
      <w:r w:rsidRPr="00CB295E">
        <w:rPr>
          <w:rFonts w:ascii="Arial" w:hAnsi="Arial" w:cs="Arial"/>
          <w:sz w:val="22"/>
          <w:szCs w:val="22"/>
        </w:rPr>
        <w:t xml:space="preserve"> Chief Executive based on their view of current performance and nominees’ career aspirations.  </w:t>
      </w:r>
    </w:p>
    <w:p w14:paraId="18CF84CA" w14:textId="77777777" w:rsidR="009335FD" w:rsidRPr="00CB295E" w:rsidRDefault="009335FD" w:rsidP="009335FD">
      <w:pPr>
        <w:rPr>
          <w:rFonts w:ascii="Arial" w:hAnsi="Arial" w:cs="Arial"/>
          <w:sz w:val="22"/>
          <w:szCs w:val="22"/>
        </w:rPr>
      </w:pPr>
    </w:p>
    <w:p w14:paraId="6C25F177" w14:textId="334DF9BA" w:rsidR="009335FD" w:rsidRPr="00CB295E" w:rsidRDefault="009335FD" w:rsidP="009335FD">
      <w:pPr>
        <w:rPr>
          <w:rFonts w:ascii="Arial" w:hAnsi="Arial" w:cs="Arial"/>
          <w:sz w:val="22"/>
          <w:szCs w:val="22"/>
        </w:rPr>
      </w:pPr>
      <w:r w:rsidRPr="00CB295E">
        <w:rPr>
          <w:rFonts w:ascii="Arial" w:hAnsi="Arial" w:cs="Arial"/>
          <w:sz w:val="22"/>
          <w:szCs w:val="22"/>
        </w:rPr>
        <w:t xml:space="preserve">Each Cohort should have </w:t>
      </w:r>
      <w:r w:rsidR="005473BF" w:rsidRPr="00077FC6">
        <w:rPr>
          <w:rFonts w:ascii="Arial" w:hAnsi="Arial" w:cs="Arial"/>
          <w:sz w:val="22"/>
          <w:szCs w:val="22"/>
        </w:rPr>
        <w:t xml:space="preserve">around </w:t>
      </w:r>
      <w:r w:rsidRPr="00077FC6">
        <w:rPr>
          <w:rFonts w:ascii="Arial" w:hAnsi="Arial" w:cs="Arial"/>
          <w:sz w:val="22"/>
          <w:szCs w:val="22"/>
        </w:rPr>
        <w:t>30</w:t>
      </w:r>
      <w:r w:rsidR="006E4A2C" w:rsidRPr="00077FC6">
        <w:rPr>
          <w:rFonts w:ascii="Arial" w:hAnsi="Arial" w:cs="Arial"/>
          <w:sz w:val="22"/>
          <w:szCs w:val="22"/>
        </w:rPr>
        <w:t xml:space="preserve"> </w:t>
      </w:r>
      <w:r w:rsidRPr="00077FC6">
        <w:rPr>
          <w:rFonts w:ascii="Arial" w:hAnsi="Arial" w:cs="Arial"/>
          <w:sz w:val="22"/>
          <w:szCs w:val="22"/>
        </w:rPr>
        <w:t>participants</w:t>
      </w:r>
      <w:r w:rsidRPr="00CB295E">
        <w:rPr>
          <w:rFonts w:ascii="Arial" w:hAnsi="Arial" w:cs="Arial"/>
          <w:sz w:val="22"/>
          <w:szCs w:val="22"/>
        </w:rPr>
        <w:t xml:space="preserve">. The </w:t>
      </w:r>
      <w:r w:rsidR="00FE01DE">
        <w:rPr>
          <w:rFonts w:ascii="Arial" w:hAnsi="Arial" w:cs="Arial"/>
          <w:sz w:val="22"/>
          <w:szCs w:val="22"/>
        </w:rPr>
        <w:t>Self Improvement Board</w:t>
      </w:r>
      <w:r w:rsidR="00D00B57">
        <w:rPr>
          <w:rFonts w:ascii="Arial" w:hAnsi="Arial" w:cs="Arial"/>
          <w:sz w:val="22"/>
          <w:szCs w:val="22"/>
        </w:rPr>
        <w:t xml:space="preserve"> </w:t>
      </w:r>
      <w:r w:rsidRPr="00CB295E">
        <w:rPr>
          <w:rFonts w:ascii="Arial" w:hAnsi="Arial" w:cs="Arial"/>
          <w:sz w:val="22"/>
          <w:szCs w:val="22"/>
        </w:rPr>
        <w:t>have agreed that the fee per participant will be £2,</w:t>
      </w:r>
      <w:r w:rsidR="00525832">
        <w:rPr>
          <w:rFonts w:ascii="Arial" w:hAnsi="Arial" w:cs="Arial"/>
          <w:sz w:val="22"/>
          <w:szCs w:val="22"/>
        </w:rPr>
        <w:t>500</w:t>
      </w:r>
      <w:r w:rsidRPr="00CB295E">
        <w:rPr>
          <w:rFonts w:ascii="Arial" w:hAnsi="Arial" w:cs="Arial"/>
          <w:sz w:val="22"/>
          <w:szCs w:val="22"/>
        </w:rPr>
        <w:t xml:space="preserve"> for </w:t>
      </w:r>
      <w:r w:rsidR="00D00B57">
        <w:rPr>
          <w:rFonts w:ascii="Arial" w:hAnsi="Arial" w:cs="Arial"/>
          <w:sz w:val="22"/>
          <w:szCs w:val="22"/>
        </w:rPr>
        <w:t>c</w:t>
      </w:r>
      <w:r w:rsidRPr="00CB295E">
        <w:rPr>
          <w:rFonts w:ascii="Arial" w:hAnsi="Arial" w:cs="Arial"/>
          <w:sz w:val="22"/>
          <w:szCs w:val="22"/>
        </w:rPr>
        <w:t xml:space="preserve">ohorts </w:t>
      </w:r>
      <w:r w:rsidR="00525832">
        <w:rPr>
          <w:rFonts w:ascii="Arial" w:hAnsi="Arial" w:cs="Arial"/>
          <w:sz w:val="22"/>
          <w:szCs w:val="22"/>
        </w:rPr>
        <w:t>7</w:t>
      </w:r>
      <w:r w:rsidRPr="00CB295E">
        <w:rPr>
          <w:rFonts w:ascii="Arial" w:hAnsi="Arial" w:cs="Arial"/>
          <w:sz w:val="22"/>
          <w:szCs w:val="22"/>
        </w:rPr>
        <w:t xml:space="preserve"> </w:t>
      </w:r>
      <w:r w:rsidR="00525832">
        <w:rPr>
          <w:rFonts w:ascii="Arial" w:hAnsi="Arial" w:cs="Arial"/>
          <w:sz w:val="22"/>
          <w:szCs w:val="22"/>
        </w:rPr>
        <w:t xml:space="preserve">to </w:t>
      </w:r>
      <w:r w:rsidR="00FE01DE">
        <w:rPr>
          <w:rFonts w:ascii="Arial" w:hAnsi="Arial" w:cs="Arial"/>
          <w:sz w:val="22"/>
          <w:szCs w:val="22"/>
        </w:rPr>
        <w:t>10</w:t>
      </w:r>
      <w:r w:rsidR="00FE01DE" w:rsidRPr="00CB295E">
        <w:rPr>
          <w:rFonts w:ascii="Arial" w:hAnsi="Arial" w:cs="Arial"/>
          <w:sz w:val="22"/>
          <w:szCs w:val="22"/>
        </w:rPr>
        <w:t>.</w:t>
      </w:r>
    </w:p>
    <w:p w14:paraId="06AD4DA5" w14:textId="77777777" w:rsidR="009335FD" w:rsidRPr="00CB295E" w:rsidRDefault="009335FD" w:rsidP="009335FD">
      <w:pPr>
        <w:rPr>
          <w:rFonts w:ascii="Arial" w:hAnsi="Arial" w:cs="Arial"/>
          <w:sz w:val="22"/>
          <w:szCs w:val="22"/>
        </w:rPr>
      </w:pPr>
    </w:p>
    <w:p w14:paraId="2821704E" w14:textId="77777777" w:rsidR="009335FD" w:rsidRPr="00CB295E" w:rsidRDefault="009335FD" w:rsidP="009335FD">
      <w:pPr>
        <w:rPr>
          <w:rFonts w:ascii="Arial" w:hAnsi="Arial" w:cs="Arial"/>
          <w:sz w:val="22"/>
          <w:szCs w:val="22"/>
        </w:rPr>
      </w:pPr>
    </w:p>
    <w:p w14:paraId="25DE2473" w14:textId="77777777" w:rsidR="009335FD" w:rsidRPr="00CB295E" w:rsidRDefault="009335FD" w:rsidP="009335FD">
      <w:pPr>
        <w:rPr>
          <w:rFonts w:ascii="Arial" w:hAnsi="Arial" w:cs="Arial"/>
          <w:b/>
          <w:sz w:val="22"/>
          <w:szCs w:val="22"/>
        </w:rPr>
      </w:pPr>
      <w:r w:rsidRPr="00CB295E">
        <w:rPr>
          <w:rFonts w:ascii="Arial" w:hAnsi="Arial" w:cs="Arial"/>
          <w:b/>
          <w:sz w:val="22"/>
          <w:szCs w:val="22"/>
        </w:rPr>
        <w:t xml:space="preserve">Benefits </w:t>
      </w:r>
    </w:p>
    <w:p w14:paraId="56290786" w14:textId="77777777" w:rsidR="009335FD" w:rsidRPr="00CB295E" w:rsidRDefault="009335FD" w:rsidP="009335FD">
      <w:pPr>
        <w:rPr>
          <w:rFonts w:ascii="Arial" w:hAnsi="Arial" w:cs="Arial"/>
          <w:sz w:val="22"/>
          <w:szCs w:val="22"/>
        </w:rPr>
      </w:pPr>
    </w:p>
    <w:p w14:paraId="7F127EE9" w14:textId="00B31394" w:rsidR="009335FD" w:rsidRDefault="009335FD" w:rsidP="009335FD">
      <w:pPr>
        <w:rPr>
          <w:rFonts w:ascii="Arial" w:hAnsi="Arial" w:cs="Arial"/>
          <w:sz w:val="22"/>
          <w:szCs w:val="22"/>
        </w:rPr>
      </w:pPr>
      <w:r w:rsidRPr="00CB295E">
        <w:rPr>
          <w:rFonts w:ascii="Arial" w:hAnsi="Arial" w:cs="Arial"/>
          <w:sz w:val="22"/>
          <w:szCs w:val="22"/>
        </w:rPr>
        <w:t>The headline benefits in relation to the outcomes of the programme for participants and London local government are:</w:t>
      </w:r>
    </w:p>
    <w:p w14:paraId="7102CDC9" w14:textId="56F379CC" w:rsidR="00725728" w:rsidRDefault="00725728" w:rsidP="009335FD">
      <w:pPr>
        <w:rPr>
          <w:rFonts w:ascii="Arial" w:hAnsi="Arial" w:cs="Arial"/>
          <w:sz w:val="22"/>
          <w:szCs w:val="22"/>
        </w:rPr>
      </w:pPr>
    </w:p>
    <w:p w14:paraId="43DF8D7C" w14:textId="77777777" w:rsidR="004B1134" w:rsidRPr="007A0199" w:rsidRDefault="004B1134" w:rsidP="004B1134">
      <w:pPr>
        <w:rPr>
          <w:rFonts w:ascii="Arial" w:hAnsi="Arial" w:cs="Arial"/>
          <w:sz w:val="22"/>
          <w:szCs w:val="22"/>
          <w:u w:val="single"/>
        </w:rPr>
      </w:pPr>
      <w:r w:rsidRPr="00725728">
        <w:rPr>
          <w:rFonts w:ascii="Arial" w:hAnsi="Arial" w:cs="Arial"/>
          <w:sz w:val="22"/>
          <w:szCs w:val="22"/>
          <w:u w:val="single"/>
        </w:rPr>
        <w:t>Participants</w:t>
      </w:r>
    </w:p>
    <w:p w14:paraId="7243AC74" w14:textId="77777777" w:rsidR="004B1134" w:rsidRPr="00725728" w:rsidRDefault="004B1134" w:rsidP="004B1134">
      <w:pPr>
        <w:numPr>
          <w:ilvl w:val="0"/>
          <w:numId w:val="45"/>
        </w:numPr>
        <w:rPr>
          <w:rFonts w:ascii="Arial" w:hAnsi="Arial" w:cs="Arial"/>
          <w:sz w:val="22"/>
          <w:szCs w:val="22"/>
        </w:rPr>
      </w:pPr>
      <w:r w:rsidRPr="00725728">
        <w:rPr>
          <w:rFonts w:ascii="Arial" w:hAnsi="Arial" w:cs="Arial"/>
          <w:sz w:val="22"/>
          <w:szCs w:val="22"/>
        </w:rPr>
        <w:t>Exposure to wider London specific systems thinking quicker than otherwise might happen.</w:t>
      </w:r>
    </w:p>
    <w:p w14:paraId="293BD940" w14:textId="77777777" w:rsidR="004B1134" w:rsidRDefault="004B1134" w:rsidP="004B1134">
      <w:pPr>
        <w:numPr>
          <w:ilvl w:val="0"/>
          <w:numId w:val="45"/>
        </w:numPr>
        <w:rPr>
          <w:rFonts w:ascii="Arial" w:hAnsi="Arial" w:cs="Arial"/>
          <w:sz w:val="22"/>
          <w:szCs w:val="22"/>
        </w:rPr>
      </w:pPr>
      <w:r w:rsidRPr="00725728">
        <w:rPr>
          <w:rFonts w:ascii="Arial" w:hAnsi="Arial" w:cs="Arial"/>
          <w:sz w:val="22"/>
          <w:szCs w:val="22"/>
        </w:rPr>
        <w:t>Increased networking opportunities.</w:t>
      </w:r>
    </w:p>
    <w:p w14:paraId="780A3082" w14:textId="77777777" w:rsidR="004B1134" w:rsidRPr="00FA79F7" w:rsidRDefault="004B1134" w:rsidP="004B1134">
      <w:pPr>
        <w:numPr>
          <w:ilvl w:val="0"/>
          <w:numId w:val="45"/>
        </w:numPr>
        <w:rPr>
          <w:rFonts w:ascii="Arial" w:hAnsi="Arial" w:cs="Arial"/>
          <w:sz w:val="22"/>
          <w:szCs w:val="22"/>
        </w:rPr>
      </w:pPr>
      <w:r w:rsidRPr="00FA79F7">
        <w:rPr>
          <w:rFonts w:ascii="Arial" w:hAnsi="Arial" w:cs="Arial"/>
          <w:sz w:val="22"/>
          <w:szCs w:val="22"/>
        </w:rPr>
        <w:t>Understanding different perspectives and approaches to leadership and tackling issues</w:t>
      </w:r>
    </w:p>
    <w:p w14:paraId="39F3D746" w14:textId="7AEAF861" w:rsidR="004B1134" w:rsidRDefault="004B1134" w:rsidP="004B1134">
      <w:pPr>
        <w:numPr>
          <w:ilvl w:val="0"/>
          <w:numId w:val="45"/>
        </w:numPr>
        <w:rPr>
          <w:rFonts w:ascii="Arial" w:hAnsi="Arial" w:cs="Arial"/>
          <w:sz w:val="22"/>
          <w:szCs w:val="22"/>
        </w:rPr>
      </w:pPr>
      <w:r w:rsidRPr="00FA79F7">
        <w:rPr>
          <w:rFonts w:ascii="Arial" w:hAnsi="Arial" w:cs="Arial"/>
          <w:sz w:val="22"/>
          <w:szCs w:val="22"/>
        </w:rPr>
        <w:t>Opportunity to develop a support network for problem solving and personal resilience.</w:t>
      </w:r>
    </w:p>
    <w:p w14:paraId="23478A37" w14:textId="77777777" w:rsidR="00B54A97" w:rsidRPr="00FA79F7" w:rsidRDefault="00B54A97" w:rsidP="00C46F07">
      <w:pPr>
        <w:ind w:left="720"/>
        <w:rPr>
          <w:rFonts w:ascii="Arial" w:hAnsi="Arial" w:cs="Arial"/>
          <w:sz w:val="22"/>
          <w:szCs w:val="22"/>
        </w:rPr>
      </w:pPr>
    </w:p>
    <w:p w14:paraId="6C93A1D0" w14:textId="1266B610" w:rsidR="00725728" w:rsidRPr="007A0199" w:rsidRDefault="00725728" w:rsidP="007A0199">
      <w:pPr>
        <w:rPr>
          <w:rFonts w:ascii="Arial" w:hAnsi="Arial" w:cs="Arial"/>
          <w:sz w:val="22"/>
          <w:szCs w:val="22"/>
          <w:u w:val="single"/>
        </w:rPr>
      </w:pPr>
      <w:r w:rsidRPr="007A0199">
        <w:rPr>
          <w:rFonts w:ascii="Arial" w:hAnsi="Arial" w:cs="Arial"/>
          <w:sz w:val="22"/>
          <w:szCs w:val="22"/>
          <w:u w:val="single"/>
        </w:rPr>
        <w:t>London local government</w:t>
      </w:r>
    </w:p>
    <w:p w14:paraId="1576BD92" w14:textId="772039AC" w:rsidR="00725728" w:rsidRDefault="00725728" w:rsidP="009335FD">
      <w:pPr>
        <w:numPr>
          <w:ilvl w:val="0"/>
          <w:numId w:val="45"/>
        </w:numPr>
        <w:rPr>
          <w:rFonts w:ascii="Arial" w:hAnsi="Arial" w:cs="Arial"/>
          <w:sz w:val="22"/>
          <w:szCs w:val="22"/>
        </w:rPr>
      </w:pPr>
      <w:r>
        <w:rPr>
          <w:rFonts w:ascii="Arial" w:hAnsi="Arial" w:cs="Arial"/>
          <w:sz w:val="22"/>
          <w:szCs w:val="22"/>
        </w:rPr>
        <w:t>A more capable and confident cohort of senior leaders, with broader capabilities for the professional leadership of London’s localities to improve public service outcomes.</w:t>
      </w:r>
    </w:p>
    <w:p w14:paraId="1294D18B" w14:textId="53DE6287" w:rsidR="009335FD" w:rsidRPr="00725728" w:rsidRDefault="009335FD" w:rsidP="009335FD">
      <w:pPr>
        <w:numPr>
          <w:ilvl w:val="0"/>
          <w:numId w:val="45"/>
        </w:numPr>
        <w:rPr>
          <w:rFonts w:ascii="Arial" w:hAnsi="Arial" w:cs="Arial"/>
          <w:sz w:val="22"/>
          <w:szCs w:val="22"/>
        </w:rPr>
      </w:pPr>
      <w:r w:rsidRPr="00725728">
        <w:rPr>
          <w:rFonts w:ascii="Arial" w:hAnsi="Arial" w:cs="Arial"/>
          <w:sz w:val="22"/>
          <w:szCs w:val="22"/>
        </w:rPr>
        <w:t>Improved diversity amongst individuals in senior roles.</w:t>
      </w:r>
    </w:p>
    <w:p w14:paraId="72376DA0" w14:textId="77777777" w:rsidR="009335FD" w:rsidRPr="00725728" w:rsidRDefault="009335FD" w:rsidP="009335FD">
      <w:pPr>
        <w:numPr>
          <w:ilvl w:val="0"/>
          <w:numId w:val="45"/>
        </w:numPr>
        <w:rPr>
          <w:rFonts w:ascii="Arial" w:hAnsi="Arial" w:cs="Arial"/>
          <w:sz w:val="22"/>
          <w:szCs w:val="22"/>
        </w:rPr>
      </w:pPr>
      <w:r w:rsidRPr="00725728">
        <w:rPr>
          <w:rFonts w:ascii="Arial" w:hAnsi="Arial" w:cs="Arial"/>
          <w:sz w:val="22"/>
          <w:szCs w:val="22"/>
        </w:rPr>
        <w:t>Support more systematic talent management including succession planning.</w:t>
      </w:r>
    </w:p>
    <w:p w14:paraId="537592CD" w14:textId="77777777" w:rsidR="009335FD" w:rsidRPr="00B057AE" w:rsidRDefault="009335FD" w:rsidP="009335FD">
      <w:pPr>
        <w:rPr>
          <w:rFonts w:ascii="Arial" w:hAnsi="Arial" w:cs="Arial"/>
          <w:sz w:val="22"/>
          <w:szCs w:val="22"/>
        </w:rPr>
      </w:pPr>
    </w:p>
    <w:p w14:paraId="22D36577" w14:textId="77777777" w:rsidR="00B057AE" w:rsidRPr="00B057AE" w:rsidRDefault="00B057AE" w:rsidP="00B057AE">
      <w:pPr>
        <w:rPr>
          <w:rFonts w:ascii="Arial" w:hAnsi="Arial" w:cs="Arial"/>
          <w:b/>
          <w:sz w:val="22"/>
          <w:szCs w:val="22"/>
        </w:rPr>
      </w:pPr>
      <w:r w:rsidRPr="00B057AE">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49DA023E" w:rsidR="00B057AE" w:rsidRPr="00B057AE" w:rsidRDefault="00B057AE" w:rsidP="00B057AE">
      <w:pPr>
        <w:rPr>
          <w:rFonts w:ascii="Arial" w:hAnsi="Arial" w:cs="Arial"/>
          <w:sz w:val="22"/>
          <w:szCs w:val="22"/>
        </w:rPr>
      </w:pPr>
      <w:r w:rsidRPr="00B057AE">
        <w:rPr>
          <w:rFonts w:ascii="Arial" w:hAnsi="Arial" w:cs="Arial"/>
          <w:sz w:val="22"/>
          <w:szCs w:val="22"/>
        </w:rPr>
        <w:t xml:space="preserve">The project manager is </w:t>
      </w:r>
      <w:r w:rsidR="00C279C4" w:rsidRPr="00C279C4">
        <w:rPr>
          <w:rFonts w:ascii="Arial" w:hAnsi="Arial" w:cs="Arial"/>
          <w:b/>
          <w:bCs/>
          <w:sz w:val="22"/>
          <w:szCs w:val="22"/>
        </w:rPr>
        <w:t>Paul Honeyben</w:t>
      </w:r>
      <w:r w:rsidR="006634EA" w:rsidRPr="00C279C4">
        <w:rPr>
          <w:rFonts w:ascii="Arial" w:hAnsi="Arial" w:cs="Arial"/>
          <w:b/>
          <w:bCs/>
          <w:sz w:val="22"/>
          <w:szCs w:val="22"/>
        </w:rPr>
        <w:t xml:space="preserve">, Director of Local Government </w:t>
      </w:r>
      <w:proofErr w:type="gramStart"/>
      <w:r w:rsidR="00C279C4" w:rsidRPr="00C279C4">
        <w:rPr>
          <w:rFonts w:ascii="Arial" w:hAnsi="Arial" w:cs="Arial"/>
          <w:b/>
          <w:bCs/>
          <w:sz w:val="22"/>
          <w:szCs w:val="22"/>
        </w:rPr>
        <w:t>Finance</w:t>
      </w:r>
      <w:proofErr w:type="gramEnd"/>
      <w:r w:rsidR="006634EA" w:rsidRPr="00C279C4">
        <w:rPr>
          <w:rFonts w:ascii="Arial" w:hAnsi="Arial" w:cs="Arial"/>
          <w:b/>
          <w:bCs/>
          <w:sz w:val="22"/>
          <w:szCs w:val="22"/>
        </w:rPr>
        <w:t xml:space="preserve"> and </w:t>
      </w:r>
      <w:r w:rsidR="00C279C4" w:rsidRPr="00C279C4">
        <w:rPr>
          <w:rFonts w:ascii="Arial" w:hAnsi="Arial" w:cs="Arial"/>
          <w:b/>
          <w:bCs/>
          <w:sz w:val="22"/>
          <w:szCs w:val="22"/>
        </w:rPr>
        <w:t>Improvement</w:t>
      </w:r>
      <w:r w:rsidRPr="00C279C4">
        <w:rPr>
          <w:rFonts w:ascii="Arial" w:hAnsi="Arial" w:cs="Arial"/>
          <w:sz w:val="22"/>
          <w:szCs w:val="22"/>
        </w:rPr>
        <w:t>.</w:t>
      </w:r>
      <w:r w:rsidRPr="00B057AE">
        <w:rPr>
          <w:rFonts w:ascii="Arial" w:hAnsi="Arial" w:cs="Arial"/>
          <w:sz w:val="22"/>
          <w:szCs w:val="22"/>
        </w:rPr>
        <w:t xml:space="preserve"> Day to day contact during the tender process will be via</w:t>
      </w:r>
      <w:r w:rsidR="0029523B">
        <w:rPr>
          <w:rFonts w:ascii="Arial" w:hAnsi="Arial" w:cs="Arial"/>
          <w:sz w:val="22"/>
          <w:szCs w:val="22"/>
        </w:rPr>
        <w:t xml:space="preserve"> </w:t>
      </w:r>
      <w:r w:rsidR="00CF3970">
        <w:rPr>
          <w:rFonts w:ascii="Arial" w:hAnsi="Arial" w:cs="Arial"/>
          <w:sz w:val="22"/>
          <w:szCs w:val="22"/>
        </w:rPr>
        <w:t>Mark Fletcher</w:t>
      </w:r>
      <w:r w:rsidRPr="00B057AE">
        <w:rPr>
          <w:rFonts w:ascii="Arial" w:hAnsi="Arial" w:cs="Arial"/>
          <w:sz w:val="22"/>
          <w:szCs w:val="22"/>
        </w:rPr>
        <w:t xml:space="preserve">, to whom any queries should be addressed </w:t>
      </w:r>
      <w:r w:rsidR="006634EA">
        <w:rPr>
          <w:rFonts w:ascii="Arial" w:hAnsi="Arial" w:cs="Arial"/>
          <w:sz w:val="22"/>
          <w:szCs w:val="22"/>
        </w:rPr>
        <w:t xml:space="preserve">via </w:t>
      </w:r>
      <w:hyperlink r:id="rId16" w:history="1">
        <w:r w:rsidR="00FF2184">
          <w:rPr>
            <w:rStyle w:val="Hyperlink"/>
            <w:rFonts w:ascii="Arial" w:hAnsi="Arial" w:cs="Arial"/>
            <w:sz w:val="22"/>
            <w:szCs w:val="22"/>
          </w:rPr>
          <w:t>mark.fletcher@londoncouncils.gov.uk</w:t>
        </w:r>
      </w:hyperlink>
      <w:r w:rsidRPr="00B057AE">
        <w:rPr>
          <w:rFonts w:ascii="Arial" w:hAnsi="Arial" w:cs="Arial"/>
          <w:sz w:val="22"/>
          <w:szCs w:val="22"/>
        </w:rPr>
        <w:t>.</w:t>
      </w:r>
    </w:p>
    <w:p w14:paraId="2F78E421" w14:textId="77777777" w:rsidR="00B057AE" w:rsidRPr="00B057AE" w:rsidRDefault="00B057AE" w:rsidP="00B057AE">
      <w:pPr>
        <w:rPr>
          <w:rFonts w:ascii="Arial" w:hAnsi="Arial" w:cs="Arial"/>
          <w:color w:val="33CCCC"/>
          <w:sz w:val="22"/>
          <w:szCs w:val="22"/>
        </w:rPr>
      </w:pPr>
    </w:p>
    <w:p w14:paraId="37B3B1CD" w14:textId="09815114"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31D171C" w14:textId="58944AEE" w:rsidR="00B057AE" w:rsidRPr="00B057AE" w:rsidRDefault="00B057AE" w:rsidP="00B057AE">
      <w:pPr>
        <w:rPr>
          <w:rFonts w:ascii="Arial" w:hAnsi="Arial" w:cs="Arial"/>
          <w:sz w:val="22"/>
          <w:szCs w:val="22"/>
        </w:rPr>
      </w:pPr>
      <w:r w:rsidRPr="00B057AE">
        <w:rPr>
          <w:rFonts w:ascii="Arial" w:hAnsi="Arial" w:cs="Arial"/>
          <w:sz w:val="22"/>
          <w:szCs w:val="22"/>
        </w:rPr>
        <w:t xml:space="preserve">We will require </w:t>
      </w:r>
      <w:r w:rsidR="006634EA">
        <w:rPr>
          <w:rFonts w:ascii="Arial" w:hAnsi="Arial" w:cs="Arial"/>
          <w:sz w:val="22"/>
          <w:szCs w:val="22"/>
        </w:rPr>
        <w:t xml:space="preserve">regular progress reporting to the </w:t>
      </w:r>
      <w:r w:rsidR="00525832">
        <w:rPr>
          <w:rFonts w:ascii="Arial" w:hAnsi="Arial" w:cs="Arial"/>
          <w:sz w:val="22"/>
          <w:szCs w:val="22"/>
        </w:rPr>
        <w:t>Self Improvement</w:t>
      </w:r>
      <w:r w:rsidR="006634EA">
        <w:rPr>
          <w:rFonts w:ascii="Arial" w:hAnsi="Arial" w:cs="Arial"/>
          <w:sz w:val="22"/>
          <w:szCs w:val="22"/>
        </w:rPr>
        <w:t xml:space="preserve"> Board.</w:t>
      </w:r>
    </w:p>
    <w:p w14:paraId="2288AD73" w14:textId="77777777" w:rsidR="00B057AE" w:rsidRPr="00B057AE" w:rsidRDefault="00B057AE" w:rsidP="00B057AE">
      <w:pPr>
        <w:rPr>
          <w:rFonts w:ascii="Arial" w:hAnsi="Arial" w:cs="Arial"/>
          <w:sz w:val="22"/>
          <w:szCs w:val="22"/>
        </w:rPr>
      </w:pPr>
    </w:p>
    <w:p w14:paraId="29596E49" w14:textId="77777777" w:rsidR="00B84FBA" w:rsidRDefault="00B84FBA">
      <w:pPr>
        <w:rPr>
          <w:rFonts w:ascii="Arial" w:hAnsi="Arial" w:cs="Arial"/>
          <w:b/>
          <w:sz w:val="22"/>
          <w:szCs w:val="22"/>
        </w:rPr>
      </w:pPr>
      <w:r>
        <w:rPr>
          <w:rFonts w:ascii="Arial" w:hAnsi="Arial" w:cs="Arial"/>
          <w:b/>
          <w:sz w:val="22"/>
          <w:szCs w:val="22"/>
        </w:rPr>
        <w:br w:type="page"/>
      </w:r>
    </w:p>
    <w:p w14:paraId="7072CA0C" w14:textId="1AA0E40C" w:rsidR="00B057AE" w:rsidRPr="00B057AE" w:rsidRDefault="00B057AE" w:rsidP="00B057AE">
      <w:pPr>
        <w:rPr>
          <w:rFonts w:ascii="Arial" w:hAnsi="Arial" w:cs="Arial"/>
          <w:b/>
          <w:sz w:val="22"/>
          <w:szCs w:val="22"/>
        </w:rPr>
      </w:pPr>
      <w:r w:rsidRPr="00B057AE">
        <w:rPr>
          <w:rFonts w:ascii="Arial" w:hAnsi="Arial" w:cs="Arial"/>
          <w:b/>
          <w:sz w:val="22"/>
          <w:szCs w:val="22"/>
        </w:rPr>
        <w:lastRenderedPageBreak/>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2"/>
      </w:tblGrid>
      <w:tr w:rsidR="00125680" w:rsidRPr="00125680" w14:paraId="58DFD745" w14:textId="77777777" w:rsidTr="00B84FBA">
        <w:trPr>
          <w:trHeight w:val="454"/>
          <w:tblHeader/>
        </w:trPr>
        <w:tc>
          <w:tcPr>
            <w:tcW w:w="6487" w:type="dxa"/>
            <w:shd w:val="clear" w:color="auto" w:fill="808080" w:themeFill="background1" w:themeFillShade="80"/>
            <w:noWrap/>
            <w:vAlign w:val="center"/>
          </w:tcPr>
          <w:p w14:paraId="61E4B26F" w14:textId="77777777" w:rsidR="00B057AE" w:rsidRPr="007A0199" w:rsidRDefault="00B057AE" w:rsidP="00B057AE">
            <w:pPr>
              <w:rPr>
                <w:rFonts w:ascii="Arial" w:eastAsia="Calibri" w:hAnsi="Arial" w:cs="Arial"/>
                <w:b/>
                <w:color w:val="FFFFFF" w:themeColor="background1"/>
                <w:sz w:val="22"/>
                <w:szCs w:val="22"/>
              </w:rPr>
            </w:pPr>
            <w:r w:rsidRPr="007A0199">
              <w:rPr>
                <w:rFonts w:ascii="Arial" w:eastAsia="Calibri" w:hAnsi="Arial" w:cs="Arial"/>
                <w:b/>
                <w:color w:val="FFFFFF" w:themeColor="background1"/>
                <w:sz w:val="22"/>
                <w:szCs w:val="22"/>
              </w:rPr>
              <w:t>Action</w:t>
            </w:r>
          </w:p>
        </w:tc>
        <w:tc>
          <w:tcPr>
            <w:tcW w:w="2722" w:type="dxa"/>
            <w:shd w:val="clear" w:color="auto" w:fill="808080" w:themeFill="background1" w:themeFillShade="80"/>
            <w:vAlign w:val="center"/>
          </w:tcPr>
          <w:p w14:paraId="1D9E318E" w14:textId="56BC43C4" w:rsidR="00B057AE" w:rsidRPr="007A0199" w:rsidRDefault="00B057AE" w:rsidP="00B057AE">
            <w:pPr>
              <w:rPr>
                <w:rFonts w:ascii="Arial" w:eastAsia="Calibri" w:hAnsi="Arial" w:cs="Arial"/>
                <w:b/>
                <w:color w:val="FFFFFF" w:themeColor="background1"/>
                <w:sz w:val="22"/>
                <w:szCs w:val="22"/>
              </w:rPr>
            </w:pPr>
            <w:r w:rsidRPr="007A0199">
              <w:rPr>
                <w:rFonts w:ascii="Arial" w:eastAsia="Calibri" w:hAnsi="Arial" w:cs="Arial"/>
                <w:b/>
                <w:color w:val="FFFFFF" w:themeColor="background1"/>
                <w:sz w:val="22"/>
                <w:szCs w:val="22"/>
              </w:rPr>
              <w:t xml:space="preserve">Target date </w:t>
            </w:r>
            <w:r w:rsidR="00CF3970">
              <w:rPr>
                <w:rFonts w:ascii="Arial" w:eastAsia="Calibri" w:hAnsi="Arial" w:cs="Arial"/>
                <w:b/>
                <w:color w:val="FFFFFF" w:themeColor="background1"/>
                <w:sz w:val="22"/>
                <w:szCs w:val="22"/>
              </w:rPr>
              <w:t>202</w:t>
            </w:r>
            <w:r w:rsidR="00C279C4">
              <w:rPr>
                <w:rFonts w:ascii="Arial" w:eastAsia="Calibri" w:hAnsi="Arial" w:cs="Arial"/>
                <w:b/>
                <w:color w:val="FFFFFF" w:themeColor="background1"/>
                <w:sz w:val="22"/>
                <w:szCs w:val="22"/>
              </w:rPr>
              <w:t>2</w:t>
            </w:r>
            <w:r w:rsidR="00CF3970">
              <w:rPr>
                <w:rFonts w:ascii="Arial" w:eastAsia="Calibri" w:hAnsi="Arial" w:cs="Arial"/>
                <w:b/>
                <w:color w:val="FFFFFF" w:themeColor="background1"/>
                <w:sz w:val="22"/>
                <w:szCs w:val="22"/>
              </w:rPr>
              <w:t>/</w:t>
            </w:r>
            <w:r w:rsidR="00C27008">
              <w:rPr>
                <w:rFonts w:ascii="Arial" w:eastAsia="Calibri" w:hAnsi="Arial" w:cs="Arial"/>
                <w:b/>
                <w:color w:val="FFFFFF" w:themeColor="background1"/>
                <w:sz w:val="22"/>
                <w:szCs w:val="22"/>
              </w:rPr>
              <w:t>202</w:t>
            </w:r>
            <w:r w:rsidR="00C279C4">
              <w:rPr>
                <w:rFonts w:ascii="Arial" w:eastAsia="Calibri" w:hAnsi="Arial" w:cs="Arial"/>
                <w:b/>
                <w:color w:val="FFFFFF" w:themeColor="background1"/>
                <w:sz w:val="22"/>
                <w:szCs w:val="22"/>
              </w:rPr>
              <w:t>3</w:t>
            </w:r>
          </w:p>
        </w:tc>
      </w:tr>
      <w:tr w:rsidR="00B057AE" w:rsidRPr="00B057AE" w14:paraId="298C3D13" w14:textId="77777777" w:rsidTr="00B84FBA">
        <w:trPr>
          <w:trHeight w:val="454"/>
        </w:trPr>
        <w:tc>
          <w:tcPr>
            <w:tcW w:w="6487" w:type="dxa"/>
            <w:shd w:val="clear" w:color="auto" w:fill="auto"/>
            <w:noWrap/>
            <w:vAlign w:val="center"/>
            <w:hideMark/>
          </w:tcPr>
          <w:p w14:paraId="1E52653C"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proofErr w:type="gramStart"/>
            <w:r w:rsidR="0029523B">
              <w:rPr>
                <w:rFonts w:ascii="Arial" w:eastAsia="Calibri" w:hAnsi="Arial" w:cs="Arial"/>
                <w:sz w:val="22"/>
                <w:szCs w:val="22"/>
              </w:rPr>
              <w:t>T</w:t>
            </w:r>
            <w:r w:rsidRPr="00B057AE">
              <w:rPr>
                <w:rFonts w:ascii="Arial" w:eastAsia="Calibri" w:hAnsi="Arial" w:cs="Arial"/>
                <w:sz w:val="22"/>
                <w:szCs w:val="22"/>
              </w:rPr>
              <w:t>o</w:t>
            </w:r>
            <w:proofErr w:type="gramEnd"/>
            <w:r w:rsidRPr="00B057AE">
              <w:rPr>
                <w:rFonts w:ascii="Arial" w:eastAsia="Calibri" w:hAnsi="Arial" w:cs="Arial"/>
                <w:sz w:val="22"/>
                <w:szCs w:val="22"/>
              </w:rPr>
              <w:t xml:space="preserve">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722" w:type="dxa"/>
            <w:shd w:val="clear" w:color="auto" w:fill="auto"/>
            <w:vAlign w:val="center"/>
          </w:tcPr>
          <w:p w14:paraId="5A02693D" w14:textId="50904773" w:rsidR="00B057AE" w:rsidRPr="00CB1A04" w:rsidRDefault="00604919" w:rsidP="007A0199">
            <w:pPr>
              <w:jc w:val="center"/>
              <w:rPr>
                <w:rFonts w:ascii="Arial" w:eastAsia="Calibri" w:hAnsi="Arial" w:cs="Arial"/>
                <w:b/>
                <w:sz w:val="22"/>
                <w:szCs w:val="22"/>
              </w:rPr>
            </w:pPr>
            <w:r>
              <w:rPr>
                <w:rFonts w:ascii="Arial" w:eastAsia="Calibri" w:hAnsi="Arial" w:cs="Arial"/>
                <w:b/>
                <w:sz w:val="22"/>
                <w:szCs w:val="22"/>
              </w:rPr>
              <w:t>16</w:t>
            </w:r>
            <w:r w:rsidR="00BB1618" w:rsidRPr="00CB1A04">
              <w:rPr>
                <w:rFonts w:ascii="Arial" w:eastAsia="Calibri" w:hAnsi="Arial" w:cs="Arial"/>
                <w:b/>
                <w:sz w:val="22"/>
                <w:szCs w:val="22"/>
              </w:rPr>
              <w:t xml:space="preserve"> </w:t>
            </w:r>
            <w:r w:rsidR="0031237C" w:rsidRPr="00CB1A04">
              <w:rPr>
                <w:rFonts w:ascii="Arial" w:eastAsia="Calibri" w:hAnsi="Arial" w:cs="Arial"/>
                <w:b/>
                <w:sz w:val="22"/>
                <w:szCs w:val="22"/>
              </w:rPr>
              <w:t>December</w:t>
            </w:r>
          </w:p>
        </w:tc>
      </w:tr>
      <w:tr w:rsidR="00B057AE" w:rsidRPr="00B057AE" w14:paraId="162A88DF" w14:textId="77777777" w:rsidTr="00B84FBA">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722" w:type="dxa"/>
            <w:shd w:val="clear" w:color="auto" w:fill="auto"/>
            <w:vAlign w:val="center"/>
          </w:tcPr>
          <w:p w14:paraId="72CF4F85" w14:textId="2BCF3596" w:rsidR="00B057AE" w:rsidRPr="00CB1A04" w:rsidRDefault="005155F1" w:rsidP="007A0199">
            <w:pPr>
              <w:jc w:val="center"/>
              <w:rPr>
                <w:rFonts w:ascii="Arial" w:eastAsia="Calibri" w:hAnsi="Arial" w:cs="Arial"/>
                <w:sz w:val="22"/>
                <w:szCs w:val="22"/>
              </w:rPr>
            </w:pPr>
            <w:r>
              <w:rPr>
                <w:rFonts w:ascii="Arial" w:eastAsia="Calibri" w:hAnsi="Arial" w:cs="Arial"/>
                <w:b/>
                <w:sz w:val="22"/>
                <w:szCs w:val="22"/>
              </w:rPr>
              <w:t>13</w:t>
            </w:r>
            <w:r w:rsidR="000202B6">
              <w:rPr>
                <w:rFonts w:ascii="Arial" w:eastAsia="Calibri" w:hAnsi="Arial" w:cs="Arial"/>
                <w:b/>
                <w:sz w:val="22"/>
                <w:szCs w:val="22"/>
              </w:rPr>
              <w:t xml:space="preserve"> January</w:t>
            </w:r>
          </w:p>
        </w:tc>
      </w:tr>
      <w:tr w:rsidR="00B057AE" w:rsidRPr="00B057AE" w14:paraId="0F4B0C6C" w14:textId="77777777" w:rsidTr="00B84FBA">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722" w:type="dxa"/>
            <w:shd w:val="clear" w:color="auto" w:fill="auto"/>
            <w:vAlign w:val="center"/>
          </w:tcPr>
          <w:p w14:paraId="194F3904" w14:textId="7B713D2A" w:rsidR="00F97114" w:rsidRPr="00CB1A04" w:rsidRDefault="00B84FBA">
            <w:pPr>
              <w:jc w:val="center"/>
              <w:rPr>
                <w:rFonts w:ascii="Arial" w:eastAsia="Calibri" w:hAnsi="Arial" w:cs="Arial"/>
                <w:b/>
                <w:sz w:val="22"/>
                <w:szCs w:val="22"/>
              </w:rPr>
            </w:pPr>
            <w:r w:rsidRPr="00CB1A04">
              <w:rPr>
                <w:rFonts w:ascii="Arial" w:eastAsia="Calibri" w:hAnsi="Arial" w:cs="Arial"/>
                <w:b/>
                <w:sz w:val="22"/>
                <w:szCs w:val="22"/>
              </w:rPr>
              <w:t xml:space="preserve">Noon, </w:t>
            </w:r>
            <w:r w:rsidR="00604919">
              <w:rPr>
                <w:rFonts w:ascii="Arial" w:eastAsia="Calibri" w:hAnsi="Arial" w:cs="Arial"/>
                <w:b/>
                <w:sz w:val="22"/>
                <w:szCs w:val="22"/>
              </w:rPr>
              <w:t>20</w:t>
            </w:r>
            <w:r w:rsidR="003E60AE" w:rsidRPr="00CB1A04">
              <w:rPr>
                <w:rFonts w:ascii="Arial" w:eastAsia="Calibri" w:hAnsi="Arial" w:cs="Arial"/>
                <w:b/>
                <w:sz w:val="22"/>
                <w:szCs w:val="22"/>
              </w:rPr>
              <w:t xml:space="preserve"> January</w:t>
            </w:r>
          </w:p>
        </w:tc>
      </w:tr>
      <w:tr w:rsidR="004F708F" w:rsidRPr="00B057AE" w14:paraId="490C11A3" w14:textId="77777777" w:rsidTr="00B84FBA">
        <w:trPr>
          <w:trHeight w:val="454"/>
        </w:trPr>
        <w:tc>
          <w:tcPr>
            <w:tcW w:w="6487"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722" w:type="dxa"/>
            <w:shd w:val="clear" w:color="auto" w:fill="auto"/>
            <w:vAlign w:val="center"/>
          </w:tcPr>
          <w:p w14:paraId="1D39AF70" w14:textId="1DE637F3" w:rsidR="000146BC" w:rsidRPr="00CB1A04" w:rsidRDefault="003E60AE">
            <w:pPr>
              <w:jc w:val="center"/>
              <w:rPr>
                <w:rFonts w:ascii="Arial" w:eastAsia="Calibri" w:hAnsi="Arial" w:cs="Arial"/>
                <w:b/>
                <w:sz w:val="22"/>
                <w:szCs w:val="22"/>
              </w:rPr>
            </w:pPr>
            <w:r w:rsidRPr="00CB1A04">
              <w:rPr>
                <w:rFonts w:ascii="Arial" w:eastAsia="Calibri" w:hAnsi="Arial" w:cs="Arial"/>
                <w:b/>
                <w:sz w:val="22"/>
                <w:szCs w:val="22"/>
              </w:rPr>
              <w:t xml:space="preserve">w/c </w:t>
            </w:r>
            <w:r w:rsidR="00604919">
              <w:rPr>
                <w:rFonts w:ascii="Arial" w:eastAsia="Calibri" w:hAnsi="Arial" w:cs="Arial"/>
                <w:b/>
                <w:sz w:val="22"/>
                <w:szCs w:val="22"/>
              </w:rPr>
              <w:t>23</w:t>
            </w:r>
            <w:r w:rsidRPr="00CB1A04">
              <w:rPr>
                <w:rFonts w:ascii="Arial" w:eastAsia="Calibri" w:hAnsi="Arial" w:cs="Arial"/>
                <w:b/>
                <w:sz w:val="22"/>
                <w:szCs w:val="22"/>
              </w:rPr>
              <w:t xml:space="preserve"> January</w:t>
            </w:r>
          </w:p>
        </w:tc>
      </w:tr>
      <w:tr w:rsidR="00B057AE" w:rsidRPr="00B057AE" w14:paraId="13B6AE44" w14:textId="77777777" w:rsidTr="00B84FBA">
        <w:trPr>
          <w:trHeight w:val="454"/>
        </w:trPr>
        <w:tc>
          <w:tcPr>
            <w:tcW w:w="6487"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722" w:type="dxa"/>
            <w:shd w:val="clear" w:color="auto" w:fill="auto"/>
            <w:vAlign w:val="center"/>
          </w:tcPr>
          <w:p w14:paraId="70E81D3D" w14:textId="31996DA4" w:rsidR="00B057AE" w:rsidRPr="00CB1A04" w:rsidRDefault="0044627E" w:rsidP="007A0199">
            <w:pPr>
              <w:jc w:val="center"/>
              <w:rPr>
                <w:rFonts w:ascii="Arial" w:eastAsia="Calibri" w:hAnsi="Arial" w:cs="Arial"/>
                <w:sz w:val="22"/>
                <w:szCs w:val="22"/>
              </w:rPr>
            </w:pPr>
            <w:r w:rsidRPr="00CB1A04">
              <w:rPr>
                <w:rFonts w:ascii="Arial" w:eastAsia="Calibri" w:hAnsi="Arial" w:cs="Arial"/>
                <w:b/>
                <w:sz w:val="22"/>
                <w:szCs w:val="22"/>
              </w:rPr>
              <w:t xml:space="preserve">w/c </w:t>
            </w:r>
            <w:r w:rsidR="00604919">
              <w:rPr>
                <w:rFonts w:ascii="Arial" w:eastAsia="Calibri" w:hAnsi="Arial" w:cs="Arial"/>
                <w:b/>
                <w:sz w:val="22"/>
                <w:szCs w:val="22"/>
              </w:rPr>
              <w:t>30</w:t>
            </w:r>
            <w:r w:rsidR="00BB1618" w:rsidRPr="00CB1A04">
              <w:rPr>
                <w:rFonts w:ascii="Arial" w:eastAsia="Calibri" w:hAnsi="Arial" w:cs="Arial"/>
                <w:b/>
                <w:sz w:val="22"/>
                <w:szCs w:val="22"/>
              </w:rPr>
              <w:t xml:space="preserve"> January</w:t>
            </w:r>
          </w:p>
        </w:tc>
      </w:tr>
      <w:tr w:rsidR="00B057AE" w:rsidRPr="00B057AE" w14:paraId="45B072BE" w14:textId="77777777" w:rsidTr="00B84FBA">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722" w:type="dxa"/>
            <w:shd w:val="clear" w:color="auto" w:fill="auto"/>
            <w:vAlign w:val="center"/>
          </w:tcPr>
          <w:p w14:paraId="02F32A75" w14:textId="4B4C1CF4" w:rsidR="00B057AE" w:rsidRPr="00CB1A04" w:rsidRDefault="004B3C7C" w:rsidP="007A0199">
            <w:pPr>
              <w:jc w:val="center"/>
              <w:rPr>
                <w:rFonts w:ascii="Arial" w:eastAsia="Calibri" w:hAnsi="Arial" w:cs="Arial"/>
                <w:sz w:val="22"/>
                <w:szCs w:val="22"/>
              </w:rPr>
            </w:pPr>
            <w:r w:rsidRPr="00CB1A04">
              <w:rPr>
                <w:rFonts w:ascii="Arial" w:eastAsia="Calibri" w:hAnsi="Arial" w:cs="Arial"/>
                <w:b/>
                <w:sz w:val="22"/>
                <w:szCs w:val="22"/>
              </w:rPr>
              <w:t xml:space="preserve">w/c </w:t>
            </w:r>
            <w:r w:rsidR="00604919">
              <w:rPr>
                <w:rFonts w:ascii="Arial" w:eastAsia="Calibri" w:hAnsi="Arial" w:cs="Arial"/>
                <w:b/>
                <w:sz w:val="22"/>
                <w:szCs w:val="22"/>
              </w:rPr>
              <w:t>30</w:t>
            </w:r>
            <w:r w:rsidR="00BB1618" w:rsidRPr="00CB1A04">
              <w:rPr>
                <w:rFonts w:ascii="Arial" w:eastAsia="Calibri" w:hAnsi="Arial" w:cs="Arial"/>
                <w:b/>
                <w:sz w:val="22"/>
                <w:szCs w:val="22"/>
              </w:rPr>
              <w:t xml:space="preserve"> January </w:t>
            </w:r>
          </w:p>
        </w:tc>
      </w:tr>
      <w:tr w:rsidR="00B057AE" w:rsidRPr="00B057AE" w14:paraId="43A84362" w14:textId="77777777" w:rsidTr="00B84FBA">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722" w:type="dxa"/>
            <w:shd w:val="clear" w:color="auto" w:fill="auto"/>
            <w:vAlign w:val="center"/>
          </w:tcPr>
          <w:p w14:paraId="226CD15B" w14:textId="2382ED1D" w:rsidR="00B057AE" w:rsidRPr="00CB1A04" w:rsidRDefault="000A5470" w:rsidP="007A0199">
            <w:pPr>
              <w:jc w:val="center"/>
              <w:rPr>
                <w:rFonts w:ascii="Arial" w:eastAsia="Calibri" w:hAnsi="Arial" w:cs="Arial"/>
                <w:sz w:val="22"/>
                <w:szCs w:val="22"/>
              </w:rPr>
            </w:pPr>
            <w:r w:rsidRPr="00CB1A04">
              <w:rPr>
                <w:rFonts w:ascii="Arial" w:eastAsia="Calibri" w:hAnsi="Arial" w:cs="Arial"/>
                <w:b/>
                <w:sz w:val="22"/>
                <w:szCs w:val="22"/>
              </w:rPr>
              <w:t xml:space="preserve">w/c </w:t>
            </w:r>
            <w:r w:rsidR="00604919">
              <w:rPr>
                <w:rFonts w:ascii="Arial" w:eastAsia="Calibri" w:hAnsi="Arial" w:cs="Arial"/>
                <w:b/>
                <w:sz w:val="22"/>
                <w:szCs w:val="22"/>
              </w:rPr>
              <w:t>6 February</w:t>
            </w:r>
            <w:r w:rsidRPr="00CB1A04">
              <w:rPr>
                <w:rFonts w:ascii="Arial" w:eastAsia="Calibri" w:hAnsi="Arial" w:cs="Arial"/>
                <w:b/>
                <w:sz w:val="22"/>
                <w:szCs w:val="22"/>
              </w:rPr>
              <w:t xml:space="preserve"> </w:t>
            </w:r>
          </w:p>
        </w:tc>
      </w:tr>
      <w:tr w:rsidR="00F97780" w:rsidRPr="00B057AE" w14:paraId="03CC1B8C" w14:textId="77777777" w:rsidTr="00B84FBA">
        <w:trPr>
          <w:trHeight w:val="454"/>
        </w:trPr>
        <w:tc>
          <w:tcPr>
            <w:tcW w:w="6487" w:type="dxa"/>
            <w:shd w:val="clear" w:color="auto" w:fill="auto"/>
            <w:noWrap/>
            <w:vAlign w:val="center"/>
          </w:tcPr>
          <w:p w14:paraId="692CC719" w14:textId="369AC503" w:rsidR="00F97780" w:rsidRPr="00B057AE" w:rsidRDefault="00F97780" w:rsidP="00B057AE">
            <w:pPr>
              <w:rPr>
                <w:rFonts w:ascii="Arial" w:eastAsia="Calibri" w:hAnsi="Arial" w:cs="Arial"/>
                <w:sz w:val="22"/>
                <w:szCs w:val="22"/>
              </w:rPr>
            </w:pPr>
            <w:r>
              <w:rPr>
                <w:rFonts w:ascii="Arial" w:eastAsia="Calibri" w:hAnsi="Arial" w:cs="Arial"/>
                <w:sz w:val="22"/>
                <w:szCs w:val="22"/>
              </w:rPr>
              <w:t xml:space="preserve">Standstill </w:t>
            </w:r>
          </w:p>
        </w:tc>
        <w:tc>
          <w:tcPr>
            <w:tcW w:w="2722" w:type="dxa"/>
            <w:shd w:val="clear" w:color="auto" w:fill="auto"/>
            <w:vAlign w:val="center"/>
          </w:tcPr>
          <w:p w14:paraId="75DEEA36" w14:textId="78CC3DE9" w:rsidR="00F97780" w:rsidRPr="00C1435C" w:rsidRDefault="00F97780" w:rsidP="007A0199">
            <w:pPr>
              <w:jc w:val="center"/>
              <w:rPr>
                <w:rFonts w:ascii="Arial" w:eastAsia="Calibri" w:hAnsi="Arial" w:cs="Arial"/>
                <w:b/>
                <w:sz w:val="22"/>
                <w:szCs w:val="22"/>
              </w:rPr>
            </w:pPr>
            <w:r w:rsidRPr="00C1435C">
              <w:rPr>
                <w:rFonts w:ascii="Arial" w:eastAsia="Calibri" w:hAnsi="Arial" w:cs="Arial"/>
                <w:b/>
                <w:sz w:val="22"/>
                <w:szCs w:val="22"/>
              </w:rPr>
              <w:t>10 days</w:t>
            </w:r>
          </w:p>
        </w:tc>
      </w:tr>
      <w:tr w:rsidR="00B057AE" w:rsidRPr="00B057AE" w14:paraId="2C8BF4DF" w14:textId="77777777" w:rsidTr="00B84FBA">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722" w:type="dxa"/>
            <w:shd w:val="clear" w:color="auto" w:fill="auto"/>
            <w:vAlign w:val="center"/>
          </w:tcPr>
          <w:p w14:paraId="6277E4A8" w14:textId="382066DA" w:rsidR="00B057AE" w:rsidRPr="00CB1A04" w:rsidRDefault="00745FC4" w:rsidP="007A0199">
            <w:pPr>
              <w:jc w:val="center"/>
              <w:rPr>
                <w:rFonts w:ascii="Arial" w:eastAsia="Calibri" w:hAnsi="Arial" w:cs="Arial"/>
                <w:sz w:val="22"/>
                <w:szCs w:val="22"/>
              </w:rPr>
            </w:pPr>
            <w:r w:rsidRPr="00C1435C">
              <w:rPr>
                <w:rFonts w:ascii="Arial" w:eastAsia="Calibri" w:hAnsi="Arial" w:cs="Arial"/>
                <w:b/>
                <w:sz w:val="22"/>
                <w:szCs w:val="22"/>
              </w:rPr>
              <w:t>February</w:t>
            </w:r>
            <w:r w:rsidR="00604919">
              <w:rPr>
                <w:rFonts w:ascii="Arial" w:eastAsia="Calibri" w:hAnsi="Arial" w:cs="Arial"/>
                <w:b/>
                <w:sz w:val="22"/>
                <w:szCs w:val="22"/>
              </w:rPr>
              <w:t>/March</w:t>
            </w:r>
            <w:r w:rsidRPr="00C1435C">
              <w:rPr>
                <w:rFonts w:ascii="Arial" w:eastAsia="Calibri" w:hAnsi="Arial" w:cs="Arial"/>
                <w:b/>
                <w:sz w:val="22"/>
                <w:szCs w:val="22"/>
              </w:rPr>
              <w:t xml:space="preserve"> </w:t>
            </w:r>
            <w:r w:rsidR="00CF3970" w:rsidRPr="00C1435C">
              <w:rPr>
                <w:rFonts w:ascii="Arial" w:eastAsia="Calibri" w:hAnsi="Arial" w:cs="Arial"/>
                <w:b/>
                <w:sz w:val="22"/>
                <w:szCs w:val="22"/>
              </w:rPr>
              <w:t>202</w:t>
            </w:r>
            <w:r w:rsidR="002E08AA" w:rsidRPr="00C1435C">
              <w:rPr>
                <w:rFonts w:ascii="Arial" w:eastAsia="Calibri" w:hAnsi="Arial" w:cs="Arial"/>
                <w:b/>
                <w:sz w:val="22"/>
                <w:szCs w:val="22"/>
              </w:rPr>
              <w:t>3</w:t>
            </w:r>
            <w:r w:rsidR="00CF3970" w:rsidRPr="00C1435C">
              <w:rPr>
                <w:rFonts w:ascii="Arial" w:eastAsia="Calibri" w:hAnsi="Arial" w:cs="Arial"/>
                <w:b/>
                <w:sz w:val="22"/>
                <w:szCs w:val="22"/>
              </w:rPr>
              <w:t xml:space="preserve"> </w:t>
            </w:r>
            <w:r w:rsidR="008A0B5D" w:rsidRPr="00C1435C">
              <w:rPr>
                <w:rFonts w:ascii="Arial" w:eastAsia="Calibri" w:hAnsi="Arial" w:cs="Arial"/>
                <w:b/>
                <w:sz w:val="22"/>
                <w:szCs w:val="22"/>
              </w:rPr>
              <w:t>(TBC)</w:t>
            </w:r>
          </w:p>
        </w:tc>
      </w:tr>
    </w:tbl>
    <w:p w14:paraId="103DE1D0" w14:textId="77777777" w:rsidR="00B057AE" w:rsidRPr="00B057AE" w:rsidRDefault="00B057AE" w:rsidP="00B057AE">
      <w:pPr>
        <w:rPr>
          <w:rFonts w:ascii="Arial" w:hAnsi="Arial" w:cs="Arial"/>
          <w:b/>
          <w:sz w:val="22"/>
          <w:szCs w:val="22"/>
        </w:rPr>
      </w:pPr>
    </w:p>
    <w:p w14:paraId="310C9106" w14:textId="1901413A" w:rsidR="004F708F"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8A0B5D">
        <w:rPr>
          <w:rFonts w:ascii="Arial" w:hAnsi="Arial" w:cs="Arial"/>
          <w:b/>
          <w:sz w:val="22"/>
          <w:szCs w:val="22"/>
        </w:rPr>
        <w:t xml:space="preserve">approximated </w:t>
      </w:r>
      <w:r w:rsidR="00CF3970">
        <w:rPr>
          <w:rFonts w:ascii="Arial" w:hAnsi="Arial" w:cs="Arial"/>
          <w:b/>
          <w:sz w:val="22"/>
          <w:szCs w:val="22"/>
        </w:rPr>
        <w:t xml:space="preserve">February </w:t>
      </w:r>
      <w:r w:rsidR="008A0B5D">
        <w:rPr>
          <w:rFonts w:ascii="Arial" w:hAnsi="Arial" w:cs="Arial"/>
          <w:b/>
          <w:sz w:val="22"/>
          <w:szCs w:val="22"/>
        </w:rPr>
        <w:t>202</w:t>
      </w:r>
      <w:r w:rsidR="00525832">
        <w:rPr>
          <w:rFonts w:ascii="Arial" w:hAnsi="Arial" w:cs="Arial"/>
          <w:b/>
          <w:sz w:val="22"/>
          <w:szCs w:val="22"/>
        </w:rPr>
        <w:t>3</w:t>
      </w:r>
      <w:r w:rsidR="008A0B5D">
        <w:rPr>
          <w:rFonts w:ascii="Arial" w:hAnsi="Arial" w:cs="Arial"/>
          <w:b/>
          <w:sz w:val="22"/>
          <w:szCs w:val="22"/>
        </w:rPr>
        <w:t xml:space="preserve"> to May 202</w:t>
      </w:r>
      <w:r w:rsidR="00525832">
        <w:rPr>
          <w:rFonts w:ascii="Arial" w:hAnsi="Arial" w:cs="Arial"/>
          <w:b/>
          <w:sz w:val="22"/>
          <w:szCs w:val="22"/>
        </w:rPr>
        <w:t>5</w:t>
      </w:r>
      <w:r w:rsidR="008A0B5D">
        <w:rPr>
          <w:rFonts w:ascii="Arial" w:hAnsi="Arial" w:cs="Arial"/>
          <w:b/>
          <w:sz w:val="22"/>
          <w:szCs w:val="22"/>
        </w:rPr>
        <w:t>.</w:t>
      </w:r>
    </w:p>
    <w:p w14:paraId="4A247051" w14:textId="71B1CFCB" w:rsidR="00B057AE" w:rsidRPr="00B057AE" w:rsidRDefault="00B057AE" w:rsidP="00B057AE">
      <w:pPr>
        <w:rPr>
          <w:rFonts w:ascii="Arial" w:hAnsi="Arial" w:cs="Arial"/>
          <w:b/>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6D200058"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7FBA248E" w14:textId="23194DB4" w:rsidR="008A0B5D" w:rsidRDefault="008A0B5D" w:rsidP="00856D96">
      <w:pPr>
        <w:rPr>
          <w:rFonts w:ascii="Arial" w:hAnsi="Arial" w:cs="Arial"/>
          <w:sz w:val="22"/>
          <w:szCs w:val="22"/>
        </w:rPr>
      </w:pPr>
    </w:p>
    <w:p w14:paraId="0F84DCE8" w14:textId="77777777" w:rsidR="008A0B5D" w:rsidRPr="00B057AE" w:rsidRDefault="008A0B5D" w:rsidP="008A0B5D">
      <w:pPr>
        <w:rPr>
          <w:rFonts w:ascii="Arial" w:hAnsi="Arial" w:cs="Arial"/>
          <w:sz w:val="22"/>
          <w:szCs w:val="22"/>
        </w:rPr>
      </w:pPr>
      <w:r w:rsidRPr="007A0199">
        <w:rPr>
          <w:rFonts w:ascii="Arial" w:hAnsi="Arial" w:cs="Arial"/>
          <w:sz w:val="22"/>
          <w:szCs w:val="22"/>
        </w:rPr>
        <w:t>All rates provided should be inclusive of all disbursements and any other costs or expenses necessary for the proper delivery of the contract</w:t>
      </w:r>
      <w:r w:rsidRPr="00B057AE">
        <w:rPr>
          <w:rFonts w:ascii="Arial" w:hAnsi="Arial" w:cs="Arial"/>
          <w:sz w:val="22"/>
          <w:szCs w:val="22"/>
        </w:rPr>
        <w:t>.</w:t>
      </w:r>
      <w:r>
        <w:rPr>
          <w:rFonts w:ascii="Arial" w:hAnsi="Arial" w:cs="Arial"/>
          <w:sz w:val="22"/>
          <w:szCs w:val="22"/>
        </w:rPr>
        <w:t xml:space="preserve"> They can be exclusive of VAT</w:t>
      </w:r>
    </w:p>
    <w:p w14:paraId="771B5A50" w14:textId="77777777" w:rsidR="008A0B5D" w:rsidRPr="00B057AE" w:rsidRDefault="008A0B5D" w:rsidP="008A0B5D">
      <w:pPr>
        <w:rPr>
          <w:rFonts w:ascii="Arial" w:hAnsi="Arial" w:cs="Arial"/>
          <w:sz w:val="22"/>
          <w:szCs w:val="22"/>
        </w:rPr>
      </w:pPr>
    </w:p>
    <w:p w14:paraId="140240F9" w14:textId="03594A19"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2EBD06AD" w:rsidR="00B057AE" w:rsidRPr="007A0199" w:rsidRDefault="00B057AE" w:rsidP="007A0199">
      <w:pPr>
        <w:pStyle w:val="Default"/>
        <w:rPr>
          <w:color w:val="auto"/>
          <w:sz w:val="22"/>
          <w:szCs w:val="22"/>
        </w:rPr>
      </w:pPr>
      <w:r w:rsidRPr="00B057AE">
        <w:rPr>
          <w:sz w:val="22"/>
          <w:szCs w:val="22"/>
        </w:rPr>
        <w:t xml:space="preserve">If you wish to apply, your tender response should be sent </w:t>
      </w:r>
      <w:r w:rsidR="00DD7537">
        <w:rPr>
          <w:sz w:val="22"/>
          <w:szCs w:val="22"/>
        </w:rPr>
        <w:t>by e-mail</w:t>
      </w:r>
      <w:r w:rsidR="008A0B5D">
        <w:rPr>
          <w:sz w:val="22"/>
          <w:szCs w:val="22"/>
        </w:rPr>
        <w:t xml:space="preserve"> </w:t>
      </w:r>
      <w:r w:rsidRPr="00B057AE">
        <w:rPr>
          <w:sz w:val="22"/>
          <w:szCs w:val="22"/>
        </w:rPr>
        <w:t>to</w:t>
      </w:r>
      <w:r w:rsidR="008A0B5D">
        <w:rPr>
          <w:sz w:val="22"/>
          <w:szCs w:val="22"/>
        </w:rPr>
        <w:t xml:space="preserve"> </w:t>
      </w:r>
      <w:hyperlink r:id="rId17" w:history="1">
        <w:r w:rsidR="005D25C3" w:rsidRPr="00BE636E">
          <w:rPr>
            <w:rStyle w:val="Hyperlink"/>
            <w:sz w:val="22"/>
            <w:szCs w:val="22"/>
          </w:rPr>
          <w:t>Tenders@londoncouncils.gov.uk</w:t>
        </w:r>
      </w:hyperlink>
      <w:r w:rsidRPr="00B057AE">
        <w:rPr>
          <w:sz w:val="22"/>
          <w:szCs w:val="22"/>
        </w:rPr>
        <w:t xml:space="preserve"> to arrive by </w:t>
      </w:r>
      <w:r w:rsidRPr="00CB1A04">
        <w:rPr>
          <w:b/>
          <w:sz w:val="22"/>
          <w:szCs w:val="22"/>
        </w:rPr>
        <w:t xml:space="preserve">12 noon </w:t>
      </w:r>
      <w:r w:rsidR="005D25C3" w:rsidRPr="00CB1A04">
        <w:rPr>
          <w:b/>
          <w:sz w:val="22"/>
          <w:szCs w:val="22"/>
        </w:rPr>
        <w:t xml:space="preserve">Friday </w:t>
      </w:r>
      <w:r w:rsidR="005155F1">
        <w:rPr>
          <w:b/>
          <w:sz w:val="22"/>
          <w:szCs w:val="22"/>
        </w:rPr>
        <w:t>20</w:t>
      </w:r>
      <w:r w:rsidR="00577B13" w:rsidRPr="00CB1A04">
        <w:rPr>
          <w:b/>
          <w:sz w:val="22"/>
          <w:szCs w:val="22"/>
        </w:rPr>
        <w:t xml:space="preserve"> </w:t>
      </w:r>
      <w:r w:rsidR="00C1435C" w:rsidRPr="00CB1A04">
        <w:rPr>
          <w:b/>
          <w:sz w:val="22"/>
          <w:szCs w:val="22"/>
        </w:rPr>
        <w:t>January</w:t>
      </w:r>
      <w:r w:rsidR="0040363D" w:rsidRPr="00CB1A04">
        <w:rPr>
          <w:b/>
          <w:sz w:val="22"/>
          <w:szCs w:val="22"/>
        </w:rPr>
        <w:t xml:space="preserve"> </w:t>
      </w:r>
      <w:r w:rsidR="005D25C3" w:rsidRPr="00CB1A04">
        <w:rPr>
          <w:b/>
          <w:sz w:val="22"/>
          <w:szCs w:val="22"/>
        </w:rPr>
        <w:t>202</w:t>
      </w:r>
      <w:r w:rsidR="00C1435C" w:rsidRPr="00CB1A04">
        <w:rPr>
          <w:b/>
          <w:sz w:val="22"/>
          <w:szCs w:val="22"/>
        </w:rPr>
        <w:t>3</w:t>
      </w:r>
      <w:r w:rsidR="00DD7537" w:rsidRPr="00CB1A04">
        <w:rPr>
          <w:sz w:val="22"/>
          <w:szCs w:val="22"/>
        </w:rPr>
        <w:t>. It</w:t>
      </w:r>
      <w:r w:rsidR="00DD7537">
        <w:rPr>
          <w:sz w:val="22"/>
          <w:szCs w:val="22"/>
        </w:rPr>
        <w:t xml:space="preserve"> must include in the email subject </w:t>
      </w:r>
      <w:r w:rsidR="00DD7537" w:rsidRPr="00CB1A04">
        <w:rPr>
          <w:sz w:val="22"/>
          <w:szCs w:val="22"/>
        </w:rPr>
        <w:t xml:space="preserve">line </w:t>
      </w:r>
      <w:r w:rsidR="00B84FBA" w:rsidRPr="00CB1A04">
        <w:rPr>
          <w:b/>
          <w:bCs/>
          <w:sz w:val="22"/>
          <w:szCs w:val="22"/>
        </w:rPr>
        <w:t>C</w:t>
      </w:r>
      <w:r w:rsidR="005155F1">
        <w:rPr>
          <w:b/>
          <w:bCs/>
          <w:sz w:val="22"/>
          <w:szCs w:val="22"/>
        </w:rPr>
        <w:t>1222</w:t>
      </w:r>
      <w:r w:rsidR="00B84FBA" w:rsidRPr="00CB1A04">
        <w:rPr>
          <w:b/>
          <w:bCs/>
          <w:sz w:val="22"/>
          <w:szCs w:val="22"/>
        </w:rPr>
        <w:t>a</w:t>
      </w:r>
      <w:r w:rsidR="00B84FBA" w:rsidRPr="00CB1A04">
        <w:rPr>
          <w:sz w:val="22"/>
          <w:szCs w:val="22"/>
        </w:rPr>
        <w:t xml:space="preserve"> </w:t>
      </w:r>
      <w:r w:rsidR="005D25C3" w:rsidRPr="00CB1A04">
        <w:rPr>
          <w:color w:val="auto"/>
          <w:sz w:val="22"/>
          <w:szCs w:val="22"/>
        </w:rPr>
        <w:t>London</w:t>
      </w:r>
      <w:r w:rsidR="005D25C3">
        <w:rPr>
          <w:color w:val="auto"/>
          <w:sz w:val="22"/>
          <w:szCs w:val="22"/>
        </w:rPr>
        <w:t xml:space="preserve"> Leadership Programme – Development, Management and Facilitation.</w:t>
      </w:r>
    </w:p>
    <w:p w14:paraId="41519F14" w14:textId="77777777" w:rsidR="00B057AE" w:rsidRPr="00B057AE" w:rsidRDefault="00B057AE" w:rsidP="00B057AE">
      <w:pPr>
        <w:rPr>
          <w:rFonts w:ascii="Arial" w:hAnsi="Arial" w:cs="Arial"/>
          <w:sz w:val="22"/>
          <w:szCs w:val="22"/>
        </w:rPr>
      </w:pPr>
    </w:p>
    <w:p w14:paraId="7350A026" w14:textId="44940361"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r w:rsidR="0040363D">
        <w:rPr>
          <w:rFonts w:ascii="Arial" w:hAnsi="Arial" w:cs="Arial"/>
          <w:sz w:val="22"/>
          <w:szCs w:val="22"/>
        </w:rPr>
        <w:t>Mark Fletcher</w:t>
      </w:r>
      <w:r w:rsidR="005D25C3">
        <w:rPr>
          <w:rFonts w:ascii="Arial" w:hAnsi="Arial" w:cs="Arial"/>
          <w:sz w:val="22"/>
          <w:szCs w:val="22"/>
        </w:rPr>
        <w:t xml:space="preserve"> via </w:t>
      </w:r>
      <w:hyperlink r:id="rId18" w:history="1">
        <w:r w:rsidR="00B84FBA">
          <w:rPr>
            <w:rStyle w:val="Hyperlink"/>
            <w:rFonts w:ascii="Arial" w:hAnsi="Arial" w:cs="Arial"/>
            <w:sz w:val="22"/>
            <w:szCs w:val="22"/>
          </w:rPr>
          <w:t>mark.fletcher@londoncouncils.gov.uk</w:t>
        </w:r>
      </w:hyperlink>
      <w:r w:rsidR="00125680">
        <w:rPr>
          <w:rFonts w:ascii="Arial" w:hAnsi="Arial" w:cs="Arial"/>
          <w:sz w:val="22"/>
          <w:szCs w:val="22"/>
        </w:rPr>
        <w:t>.</w:t>
      </w:r>
      <w:r w:rsidRPr="00B057AE">
        <w:rPr>
          <w:rFonts w:ascii="Arial" w:hAnsi="Arial" w:cs="Arial"/>
          <w:sz w:val="22"/>
          <w:szCs w:val="22"/>
        </w:rPr>
        <w:t xml:space="preserve"> However</w:t>
      </w:r>
      <w:r w:rsidR="00B84FBA">
        <w:rPr>
          <w:rFonts w:ascii="Arial" w:hAnsi="Arial" w:cs="Arial"/>
          <w:sz w:val="22"/>
          <w:szCs w:val="22"/>
        </w:rPr>
        <w:t>,</w:t>
      </w:r>
      <w:r w:rsidRPr="00B057AE">
        <w:rPr>
          <w:rFonts w:ascii="Arial" w:hAnsi="Arial" w:cs="Arial"/>
          <w:sz w:val="22"/>
          <w:szCs w:val="22"/>
        </w:rPr>
        <w:t xml:space="preserve"> it is not possible to seek any additional information on the specification. Enquiries will not be answered if received </w:t>
      </w:r>
      <w:r w:rsidRPr="00B057AE">
        <w:rPr>
          <w:rFonts w:ascii="Arial" w:hAnsi="Arial" w:cs="Arial"/>
          <w:color w:val="000000"/>
          <w:sz w:val="22"/>
          <w:szCs w:val="22"/>
        </w:rPr>
        <w:t xml:space="preserve">within </w:t>
      </w:r>
      <w:r w:rsidRPr="007A0199">
        <w:rPr>
          <w:rFonts w:ascii="Arial" w:hAnsi="Arial" w:cs="Arial"/>
          <w:b/>
          <w:sz w:val="22"/>
          <w:szCs w:val="22"/>
        </w:rPr>
        <w:t>6 days</w:t>
      </w:r>
      <w:r w:rsidRPr="00BE636E">
        <w:rPr>
          <w:rFonts w:ascii="Arial" w:hAnsi="Arial" w:cs="Arial"/>
          <w:sz w:val="22"/>
          <w:szCs w:val="22"/>
        </w:rPr>
        <w:t xml:space="preserve"> </w:t>
      </w:r>
      <w:r w:rsidRPr="00B057AE">
        <w:rPr>
          <w:rFonts w:ascii="Arial" w:hAnsi="Arial" w:cs="Arial"/>
          <w:sz w:val="22"/>
          <w:szCs w:val="22"/>
        </w:rPr>
        <w:t xml:space="preserve">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14:paraId="771CC27E" w14:textId="77777777" w:rsidR="00D332DD" w:rsidRPr="008C33CA" w:rsidRDefault="00D332DD" w:rsidP="00247E51">
      <w:pPr>
        <w:spacing w:before="240" w:after="120"/>
        <w:jc w:val="both"/>
        <w:rPr>
          <w:rFonts w:ascii="Arial" w:hAnsi="Arial" w:cs="Arial"/>
          <w:color w:val="000000"/>
          <w:sz w:val="22"/>
          <w:szCs w:val="22"/>
          <w:lang w:eastAsia="en-GB"/>
        </w:rPr>
      </w:pP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2" w:name="_Toc448932120"/>
      <w:bookmarkStart w:id="13" w:name="_Ref31613031"/>
      <w:bookmarkStart w:id="14"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2"/>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028BBFF2" w:rsidR="00B144E4" w:rsidRPr="00DE0B09" w:rsidRDefault="00B144E4" w:rsidP="00DE0B09">
      <w:pPr>
        <w:rPr>
          <w:rFonts w:ascii="Arial" w:hAnsi="Arial" w:cs="Arial"/>
          <w:sz w:val="22"/>
          <w:szCs w:val="22"/>
        </w:rPr>
      </w:pPr>
      <w:r w:rsidRPr="00B057AE">
        <w:rPr>
          <w:rFonts w:ascii="Arial" w:hAnsi="Arial" w:cs="Arial"/>
          <w:sz w:val="22"/>
          <w:szCs w:val="22"/>
        </w:rPr>
        <w:t xml:space="preserve">If you are aware that the submission of tender may give rise to a potential conflict of </w:t>
      </w:r>
      <w:proofErr w:type="gramStart"/>
      <w:r w:rsidRPr="00B057AE">
        <w:rPr>
          <w:rFonts w:ascii="Arial" w:hAnsi="Arial" w:cs="Arial"/>
          <w:sz w:val="22"/>
          <w:szCs w:val="22"/>
        </w:rPr>
        <w:t>interest</w:t>
      </w:r>
      <w:proofErr w:type="gramEnd"/>
      <w:r w:rsidRPr="00B057AE">
        <w:rPr>
          <w:rFonts w:ascii="Arial" w:hAnsi="Arial" w:cs="Arial"/>
          <w:sz w:val="22"/>
          <w:szCs w:val="22"/>
        </w:rPr>
        <w:t xml:space="preserve"> please inform the London Councils officer</w:t>
      </w:r>
      <w:r w:rsidR="009C501F">
        <w:rPr>
          <w:rFonts w:ascii="Arial" w:hAnsi="Arial" w:cs="Arial"/>
          <w:sz w:val="22"/>
          <w:szCs w:val="22"/>
        </w:rPr>
        <w:t xml:space="preserve"> </w:t>
      </w:r>
      <w:r w:rsidR="005D25C3" w:rsidRPr="00FF2184">
        <w:rPr>
          <w:rFonts w:ascii="Arial" w:hAnsi="Arial" w:cs="Arial"/>
          <w:b/>
          <w:sz w:val="22"/>
          <w:szCs w:val="22"/>
        </w:rPr>
        <w:t>Richard Merrington</w:t>
      </w:r>
      <w:r w:rsidR="005D25C3">
        <w:rPr>
          <w:rFonts w:ascii="Arial" w:hAnsi="Arial" w:cs="Arial"/>
          <w:sz w:val="22"/>
          <w:szCs w:val="22"/>
        </w:rPr>
        <w:t xml:space="preserve"> via </w:t>
      </w:r>
      <w:hyperlink r:id="rId19" w:history="1">
        <w:r w:rsidR="005D25C3" w:rsidRPr="00D24481">
          <w:rPr>
            <w:rStyle w:val="Hyperlink"/>
            <w:rFonts w:ascii="Arial" w:hAnsi="Arial" w:cs="Arial"/>
            <w:sz w:val="22"/>
            <w:szCs w:val="22"/>
          </w:rPr>
          <w:t>Tenders@londoncouncils.gov.uk</w:t>
        </w:r>
      </w:hyperlink>
      <w:r w:rsidRPr="00B057AE">
        <w:rPr>
          <w:rFonts w:ascii="Arial" w:hAnsi="Arial" w:cs="Arial"/>
          <w:sz w:val="22"/>
          <w:szCs w:val="22"/>
        </w:rPr>
        <w:t xml:space="preserve">. A conflict of interest may arise where you are related to a member or staff officer of London </w:t>
      </w:r>
      <w:proofErr w:type="gramStart"/>
      <w:r w:rsidRPr="00B057AE">
        <w:rPr>
          <w:rFonts w:ascii="Arial" w:hAnsi="Arial" w:cs="Arial"/>
          <w:sz w:val="22"/>
          <w:szCs w:val="22"/>
        </w:rPr>
        <w:t>Councils</w:t>
      </w:r>
      <w:proofErr w:type="gramEnd"/>
      <w:r w:rsidRPr="00B057AE">
        <w:rPr>
          <w:rFonts w:ascii="Arial" w:hAnsi="Arial" w:cs="Arial"/>
          <w:sz w:val="22"/>
          <w:szCs w:val="22"/>
        </w:rPr>
        <w:t xml:space="preserve">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proofErr w:type="gramStart"/>
      <w:r w:rsidRPr="008C33CA">
        <w:rPr>
          <w:rFonts w:cs="Arial"/>
          <w:b w:val="0"/>
          <w:color w:val="000000"/>
          <w:sz w:val="22"/>
          <w:szCs w:val="22"/>
        </w:rPr>
        <w:t>In order to</w:t>
      </w:r>
      <w:proofErr w:type="gramEnd"/>
      <w:r w:rsidRPr="008C33CA">
        <w:rPr>
          <w:rFonts w:cs="Arial"/>
          <w:b w:val="0"/>
          <w:color w:val="000000"/>
          <w:sz w:val="22"/>
          <w:szCs w:val="22"/>
        </w:rPr>
        <w:t xml:space="preserve">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w:t>
      </w:r>
      <w:proofErr w:type="gramStart"/>
      <w:r w:rsidRPr="008C33CA">
        <w:rPr>
          <w:rFonts w:cs="Arial"/>
          <w:b w:val="0"/>
          <w:color w:val="000000"/>
          <w:sz w:val="22"/>
          <w:szCs w:val="22"/>
        </w:rPr>
        <w:t>make contact with</w:t>
      </w:r>
      <w:proofErr w:type="gramEnd"/>
      <w:r w:rsidRPr="008C33CA">
        <w:rPr>
          <w:rFonts w:cs="Arial"/>
          <w:b w:val="0"/>
          <w:color w:val="000000"/>
          <w:sz w:val="22"/>
          <w:szCs w:val="22"/>
        </w:rPr>
        <w:t xml:space="preserve">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107116A6"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5D25C3">
        <w:rPr>
          <w:rFonts w:cs="Arial"/>
          <w:color w:val="000000"/>
          <w:sz w:val="22"/>
          <w:szCs w:val="22"/>
        </w:rPr>
        <w:t>80%</w:t>
      </w:r>
    </w:p>
    <w:p w14:paraId="16CDC29E" w14:textId="4A0C0AC1"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5D25C3">
        <w:rPr>
          <w:rFonts w:cs="Arial"/>
          <w:color w:val="000000"/>
          <w:sz w:val="22"/>
          <w:szCs w:val="22"/>
        </w:rPr>
        <w:t>20%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140F7013"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5D25C3">
        <w:rPr>
          <w:rFonts w:cs="Arial"/>
          <w:color w:val="000000"/>
          <w:sz w:val="22"/>
          <w:szCs w:val="22"/>
        </w:rPr>
        <w:t>80</w:t>
      </w:r>
      <w:r w:rsidR="00D450F5">
        <w:rPr>
          <w:rFonts w:cs="Arial"/>
          <w:color w:val="000000"/>
          <w:sz w:val="22"/>
          <w:szCs w:val="22"/>
        </w:rPr>
        <w:t xml:space="preserve"> points</w:t>
      </w:r>
      <w:r w:rsidR="002377DA" w:rsidRPr="008C33CA">
        <w:rPr>
          <w:rFonts w:cs="Arial"/>
          <w:color w:val="000000"/>
          <w:sz w:val="22"/>
          <w:szCs w:val="22"/>
        </w:rPr>
        <w:t>)</w:t>
      </w:r>
    </w:p>
    <w:p w14:paraId="7ECA71E5" w14:textId="414257BF"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Tenderers are asked to provide </w:t>
      </w:r>
      <w:proofErr w:type="gramStart"/>
      <w:r w:rsidRPr="008C33CA">
        <w:rPr>
          <w:rFonts w:cs="Arial"/>
          <w:b w:val="0"/>
          <w:color w:val="000000"/>
          <w:sz w:val="22"/>
          <w:szCs w:val="22"/>
        </w:rPr>
        <w:t>a number of</w:t>
      </w:r>
      <w:proofErr w:type="gramEnd"/>
      <w:r w:rsidRPr="008C33CA">
        <w:rPr>
          <w:rFonts w:cs="Arial"/>
          <w:b w:val="0"/>
          <w:color w:val="000000"/>
          <w:sz w:val="22"/>
          <w:szCs w:val="22"/>
        </w:rPr>
        <w:t xml:space="preserve">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5D25C3">
        <w:rPr>
          <w:rFonts w:cs="Arial"/>
          <w:b w:val="0"/>
          <w:color w:val="000000"/>
          <w:sz w:val="22"/>
          <w:szCs w:val="22"/>
        </w:rPr>
        <w:t>six</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14:paraId="37806104" w14:textId="08D3D081" w:rsidR="00197070"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p w14:paraId="40F28EC0" w14:textId="77777777" w:rsidR="00197070" w:rsidRDefault="00197070">
      <w:pPr>
        <w:rPr>
          <w:rFonts w:ascii="Arial" w:hAnsi="Arial" w:cs="Arial"/>
          <w:color w:val="000000"/>
          <w:sz w:val="22"/>
          <w:szCs w:val="22"/>
        </w:rPr>
      </w:pPr>
      <w:r>
        <w:rPr>
          <w:rFonts w:cs="Arial"/>
          <w:b/>
          <w:color w:val="000000"/>
          <w:sz w:val="22"/>
          <w:szCs w:val="22"/>
        </w:rPr>
        <w:br w:type="page"/>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7A0199">
        <w:trPr>
          <w:tblHeader/>
        </w:trPr>
        <w:tc>
          <w:tcPr>
            <w:tcW w:w="1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lastRenderedPageBreak/>
              <w:t>Grade</w:t>
            </w:r>
          </w:p>
        </w:tc>
        <w:tc>
          <w:tcPr>
            <w:tcW w:w="141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507517" w14:textId="77777777" w:rsidR="00481D91" w:rsidRPr="009573A4" w:rsidRDefault="00481D91" w:rsidP="007A01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BE636E" w:rsidRDefault="00481D91" w:rsidP="007A0199">
            <w:pPr>
              <w:pStyle w:val="NoSpacing"/>
              <w:jc w:val="center"/>
              <w:rPr>
                <w:rFonts w:cs="Arial"/>
              </w:rPr>
            </w:pPr>
            <w:r w:rsidRPr="007A0199">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BE636E" w:rsidRDefault="00481D91" w:rsidP="007A0199">
            <w:pPr>
              <w:pStyle w:val="NoSpacing"/>
              <w:jc w:val="center"/>
              <w:rPr>
                <w:rFonts w:cs="Arial"/>
              </w:rPr>
            </w:pPr>
            <w:r w:rsidRPr="007A0199">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criterion is inadequately addressed, or there are serious inherent weaknesses.</w:t>
            </w:r>
          </w:p>
        </w:tc>
      </w:tr>
      <w:tr w:rsidR="00481D91" w:rsidRPr="008C33CA" w14:paraId="368BC65A"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BE636E" w:rsidRDefault="00481D91" w:rsidP="007A0199">
            <w:pPr>
              <w:pStyle w:val="NoSpacing"/>
              <w:jc w:val="center"/>
              <w:rPr>
                <w:rFonts w:cs="Arial"/>
              </w:rPr>
            </w:pPr>
            <w:r w:rsidRPr="007A0199">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broadly addresses the criterion, but there are significant weaknesses</w:t>
            </w:r>
            <w:r w:rsidR="00C600F9" w:rsidRPr="007A0199">
              <w:rPr>
                <w:rFonts w:cs="Arial"/>
                <w:b w:val="0"/>
                <w:color w:val="000000"/>
                <w:sz w:val="20"/>
                <w:szCs w:val="22"/>
              </w:rPr>
              <w:t>.</w:t>
            </w:r>
          </w:p>
        </w:tc>
      </w:tr>
      <w:tr w:rsidR="00481D91" w:rsidRPr="008C33CA" w14:paraId="3E6D8BA4"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BE636E" w:rsidRDefault="00481D91" w:rsidP="007A0199">
            <w:pPr>
              <w:pStyle w:val="NoSpacing"/>
              <w:jc w:val="center"/>
              <w:rPr>
                <w:rFonts w:cs="Arial"/>
              </w:rPr>
            </w:pPr>
            <w:r w:rsidRPr="007A0199">
              <w:rPr>
                <w:rFonts w:ascii="Arial" w:hAnsi="Arial" w:cs="Arial"/>
              </w:rPr>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 xml:space="preserve">The proposal addresses the criterion well, but </w:t>
            </w:r>
            <w:proofErr w:type="gramStart"/>
            <w:r w:rsidRPr="007A0199">
              <w:rPr>
                <w:rFonts w:cs="Arial"/>
                <w:b w:val="0"/>
                <w:color w:val="000000"/>
                <w:sz w:val="20"/>
                <w:szCs w:val="22"/>
              </w:rPr>
              <w:t>a number of</w:t>
            </w:r>
            <w:proofErr w:type="gramEnd"/>
            <w:r w:rsidRPr="007A0199">
              <w:rPr>
                <w:rFonts w:cs="Arial"/>
                <w:b w:val="0"/>
                <w:color w:val="000000"/>
                <w:sz w:val="20"/>
                <w:szCs w:val="22"/>
              </w:rPr>
              <w:t xml:space="preserve"> shortcomings are present</w:t>
            </w:r>
            <w:r w:rsidR="00C600F9" w:rsidRPr="007A0199">
              <w:rPr>
                <w:rFonts w:cs="Arial"/>
                <w:b w:val="0"/>
                <w:color w:val="000000"/>
                <w:sz w:val="20"/>
                <w:szCs w:val="22"/>
              </w:rPr>
              <w:t>.</w:t>
            </w:r>
          </w:p>
        </w:tc>
      </w:tr>
      <w:tr w:rsidR="00481D91" w:rsidRPr="008C33CA" w14:paraId="0C2FB755"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BE636E" w:rsidRDefault="00481D91" w:rsidP="007A0199">
            <w:pPr>
              <w:pStyle w:val="NoSpacing"/>
              <w:jc w:val="center"/>
              <w:rPr>
                <w:rFonts w:cs="Arial"/>
              </w:rPr>
            </w:pPr>
            <w:r w:rsidRPr="007A0199">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addresses the criterion very well, but a small number of shortcomings are present.</w:t>
            </w:r>
          </w:p>
        </w:tc>
      </w:tr>
      <w:tr w:rsidR="00481D91" w:rsidRPr="008C33CA" w14:paraId="5E7CC72E"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BE636E" w:rsidRDefault="00481D91" w:rsidP="007A0199">
            <w:pPr>
              <w:pStyle w:val="NoSpacing"/>
              <w:jc w:val="center"/>
              <w:rPr>
                <w:rFonts w:cs="Arial"/>
              </w:rPr>
            </w:pPr>
            <w:r w:rsidRPr="007A0199">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successfully addresses all relevant aspects of the criterion. Any shortcomings are minor.</w:t>
            </w:r>
          </w:p>
        </w:tc>
      </w:tr>
    </w:tbl>
    <w:p w14:paraId="73F209FF" w14:textId="292D13DA"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2F2C5FB8"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5D25C3">
        <w:rPr>
          <w:rFonts w:cs="Arial"/>
          <w:color w:val="000000"/>
          <w:sz w:val="22"/>
          <w:szCs w:val="22"/>
        </w:rPr>
        <w:t>20</w:t>
      </w:r>
      <w:r w:rsidR="00DE0B09">
        <w:rPr>
          <w:rFonts w:cs="Arial"/>
          <w:color w:val="000000"/>
          <w:sz w:val="22"/>
          <w:szCs w:val="22"/>
        </w:rPr>
        <w:t xml:space="preserve"> points</w:t>
      </w:r>
      <w:r w:rsidR="00DE0B09" w:rsidRPr="008C33CA">
        <w:rPr>
          <w:rFonts w:cs="Arial"/>
          <w:color w:val="000000"/>
          <w:sz w:val="22"/>
          <w:szCs w:val="22"/>
        </w:rPr>
        <w:t>)</w:t>
      </w:r>
    </w:p>
    <w:p w14:paraId="06C4A0E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3D2216">
        <w:rPr>
          <w:rFonts w:cs="Arial"/>
          <w:b w:val="0"/>
          <w:color w:val="000000"/>
          <w:sz w:val="22"/>
          <w:szCs w:val="22"/>
        </w:rPr>
        <w:t>The tenderer with the lowest price will be awarded the full score of</w:t>
      </w:r>
      <w:r w:rsidR="00140B20" w:rsidRPr="003D2216">
        <w:rPr>
          <w:rFonts w:cs="Arial"/>
          <w:b w:val="0"/>
          <w:color w:val="000000"/>
          <w:sz w:val="22"/>
          <w:szCs w:val="22"/>
        </w:rPr>
        <w:t xml:space="preserve"> </w:t>
      </w:r>
      <w:r w:rsidR="009047A9" w:rsidRPr="003D2216">
        <w:rPr>
          <w:rFonts w:cs="Arial"/>
          <w:b w:val="0"/>
          <w:color w:val="000000"/>
          <w:sz w:val="22"/>
          <w:szCs w:val="22"/>
        </w:rPr>
        <w:t>100</w:t>
      </w:r>
      <w:r w:rsidRPr="003D2216">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w:t>
      </w:r>
      <w:proofErr w:type="gramStart"/>
      <w:r w:rsidR="00DD308F" w:rsidRPr="00E262C6">
        <w:rPr>
          <w:b w:val="0"/>
          <w:color w:val="000000"/>
          <w:sz w:val="22"/>
          <w:szCs w:val="22"/>
        </w:rPr>
        <w:t>on the basis of</w:t>
      </w:r>
      <w:proofErr w:type="gramEnd"/>
      <w:r w:rsidR="00DD308F" w:rsidRPr="00E262C6">
        <w:rPr>
          <w:b w:val="0"/>
          <w:color w:val="000000"/>
          <w:sz w:val="22"/>
          <w:szCs w:val="22"/>
        </w:rPr>
        <w:t xml:space="preserve">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5"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3"/>
      <w:bookmarkEnd w:id="14"/>
      <w:bookmarkEnd w:id="15"/>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 xml:space="preserve">Tenderers must satisfy themselves by their own investigations </w:t>
      </w:r>
      <w:proofErr w:type="gramStart"/>
      <w:r w:rsidRPr="003220A1">
        <w:rPr>
          <w:rFonts w:ascii="Arial" w:hAnsi="Arial" w:cs="Arial"/>
          <w:color w:val="000000"/>
          <w:sz w:val="22"/>
          <w:szCs w:val="22"/>
        </w:rPr>
        <w:t>with regard to</w:t>
      </w:r>
      <w:proofErr w:type="gramEnd"/>
      <w:r w:rsidRPr="003220A1">
        <w:rPr>
          <w:rFonts w:ascii="Arial" w:hAnsi="Arial" w:cs="Arial"/>
          <w:color w:val="000000"/>
          <w:sz w:val="22"/>
          <w:szCs w:val="22"/>
        </w:rPr>
        <w:t xml:space="preserve">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shall not, before the date and time specified for return of the tender, communicate to any person the amount or approximate amount of the </w:t>
      </w:r>
      <w:proofErr w:type="gramStart"/>
      <w:r w:rsidRPr="003220A1">
        <w:rPr>
          <w:rFonts w:ascii="Arial" w:hAnsi="Arial" w:cs="Arial"/>
          <w:color w:val="000000"/>
          <w:sz w:val="22"/>
          <w:szCs w:val="22"/>
        </w:rPr>
        <w:t>tender</w:t>
      </w:r>
      <w:proofErr w:type="gramEnd"/>
      <w:r w:rsidRPr="003220A1">
        <w:rPr>
          <w:rFonts w:ascii="Arial" w:hAnsi="Arial" w:cs="Arial"/>
          <w:color w:val="000000"/>
          <w:sz w:val="22"/>
          <w:szCs w:val="22"/>
        </w:rPr>
        <w:t xml:space="preserve">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w:t>
      </w:r>
      <w:proofErr w:type="gramStart"/>
      <w:r w:rsidR="003D256C" w:rsidRPr="003220A1">
        <w:rPr>
          <w:rFonts w:ascii="Arial" w:hAnsi="Arial" w:cs="Arial"/>
          <w:color w:val="000000"/>
          <w:sz w:val="22"/>
          <w:szCs w:val="22"/>
        </w:rPr>
        <w:t>for, or</w:t>
      </w:r>
      <w:proofErr w:type="gramEnd"/>
      <w:r w:rsidR="003D256C" w:rsidRPr="003220A1">
        <w:rPr>
          <w:rFonts w:ascii="Arial" w:hAnsi="Arial" w:cs="Arial"/>
          <w:color w:val="000000"/>
          <w:sz w:val="22"/>
          <w:szCs w:val="22"/>
        </w:rPr>
        <w:t xml:space="preserve">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proofErr w:type="gramStart"/>
      <w:r w:rsidR="00987B4C" w:rsidRPr="00732E6D">
        <w:rPr>
          <w:rFonts w:ascii="Arial" w:hAnsi="Arial" w:cs="Arial"/>
          <w:color w:val="000000"/>
          <w:sz w:val="22"/>
          <w:szCs w:val="22"/>
        </w:rPr>
        <w:t>comply at all times</w:t>
      </w:r>
      <w:proofErr w:type="gramEnd"/>
      <w:r w:rsidR="00987B4C" w:rsidRPr="00732E6D">
        <w:rPr>
          <w:rFonts w:ascii="Arial" w:hAnsi="Arial" w:cs="Arial"/>
          <w:color w:val="000000"/>
          <w:sz w:val="22"/>
          <w:szCs w:val="22"/>
        </w:rPr>
        <w:t xml:space="preserve">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6"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6"/>
    </w:p>
    <w:p w14:paraId="4443DD47" w14:textId="5460F334"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13925B8D"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w:t>
      </w:r>
      <w:r w:rsidR="00BE636E" w:rsidRPr="00732E6D">
        <w:rPr>
          <w:rFonts w:ascii="Arial" w:hAnsi="Arial" w:cs="Arial"/>
          <w:color w:val="000000"/>
          <w:sz w:val="22"/>
          <w:szCs w:val="22"/>
        </w:rPr>
        <w:t xml:space="preserve">is </w:t>
      </w:r>
      <w:r w:rsidR="00BE636E">
        <w:rPr>
          <w:rFonts w:ascii="Arial" w:hAnsi="Arial" w:cs="Arial"/>
          <w:color w:val="000000"/>
          <w:sz w:val="22"/>
          <w:szCs w:val="22"/>
        </w:rPr>
        <w:t xml:space="preserve">available on the </w:t>
      </w:r>
      <w:hyperlink r:id="rId20" w:history="1">
        <w:r w:rsidR="00BE636E" w:rsidRPr="00684452">
          <w:rPr>
            <w:rStyle w:val="Hyperlink"/>
            <w:rFonts w:ascii="Arial" w:hAnsi="Arial" w:cs="Arial"/>
            <w:sz w:val="22"/>
            <w:szCs w:val="22"/>
          </w:rPr>
          <w:t>London Councils website</w:t>
        </w:r>
      </w:hyperlink>
      <w:r w:rsidR="00BE636E" w:rsidRPr="00883E2D">
        <w:rPr>
          <w:rFonts w:ascii="Arial" w:hAnsi="Arial" w:cs="Arial"/>
          <w:sz w:val="22"/>
          <w:szCs w:val="22"/>
        </w:rPr>
        <w:t>.</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 xml:space="preserve">is prepared to </w:t>
      </w:r>
      <w:proofErr w:type="gramStart"/>
      <w:r w:rsidRPr="003220A1">
        <w:rPr>
          <w:rFonts w:ascii="Arial" w:hAnsi="Arial" w:cs="Arial"/>
          <w:color w:val="000000"/>
          <w:sz w:val="22"/>
          <w:szCs w:val="22"/>
        </w:rPr>
        <w:t>give consideration to</w:t>
      </w:r>
      <w:proofErr w:type="gramEnd"/>
      <w:r w:rsidRPr="003220A1">
        <w:rPr>
          <w:rFonts w:ascii="Arial" w:hAnsi="Arial" w:cs="Arial"/>
          <w:color w:val="000000"/>
          <w:sz w:val="22"/>
          <w:szCs w:val="22"/>
        </w:rPr>
        <w:t xml:space="preserve">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7" w:name="variationandqualification"/>
      <w:bookmarkEnd w:id="17"/>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5B2057AE"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w:t>
      </w:r>
      <w:r w:rsidR="00197070">
        <w:rPr>
          <w:rFonts w:ascii="Arial" w:hAnsi="Arial" w:cs="Arial"/>
          <w:color w:val="000000"/>
          <w:sz w:val="22"/>
          <w:szCs w:val="22"/>
        </w:rPr>
        <w:t>’</w:t>
      </w:r>
      <w:r>
        <w:rPr>
          <w:rFonts w:ascii="Arial" w:hAnsi="Arial" w:cs="Arial"/>
          <w:color w:val="000000"/>
          <w:sz w:val="22"/>
          <w:szCs w:val="22"/>
        </w:rPr>
        <w:t xml:space="preserve"> terms and conditions include provision for IPR at clause 5 and considers that </w:t>
      </w:r>
      <w:r w:rsidRPr="00197070">
        <w:rPr>
          <w:rFonts w:ascii="Arial" w:hAnsi="Arial" w:cs="Arial"/>
          <w:color w:val="000000"/>
          <w:sz w:val="22"/>
          <w:szCs w:val="22"/>
        </w:rPr>
        <w:t xml:space="preserve">clause 5.1 </w:t>
      </w:r>
      <w:r w:rsidRPr="00197070">
        <w:rPr>
          <w:rFonts w:ascii="Arial" w:hAnsi="Arial" w:cs="Arial"/>
          <w:b/>
          <w:sz w:val="22"/>
          <w:szCs w:val="22"/>
        </w:rPr>
        <w:t>[A]</w:t>
      </w:r>
      <w:r w:rsidRPr="00197070">
        <w:rPr>
          <w:rFonts w:ascii="Arial" w:hAnsi="Arial" w:cs="Arial"/>
          <w:b/>
          <w:color w:val="CC99FF"/>
          <w:sz w:val="22"/>
          <w:szCs w:val="22"/>
        </w:rPr>
        <w:t xml:space="preserve"> </w:t>
      </w:r>
      <w:r w:rsidRPr="00197070">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16C86011" w:rsidR="00446744" w:rsidRPr="007A0199"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 xml:space="preserve">This has now been carried out under the requirements of the 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the General Data Protection Regulation and the Data Protection Act 2018</w:t>
      </w:r>
      <w:r w:rsidR="005378A2" w:rsidRPr="00FF5A00">
        <w:rPr>
          <w:rFonts w:ascii="Arial" w:hAnsi="Arial" w:cs="Arial"/>
          <w:color w:val="000000"/>
          <w:sz w:val="22"/>
          <w:szCs w:val="22"/>
        </w:rPr>
        <w:t xml:space="preserve">. </w:t>
      </w:r>
      <w:r w:rsidRPr="00FF5A00">
        <w:rPr>
          <w:rFonts w:ascii="Arial" w:hAnsi="Arial" w:cs="Arial"/>
          <w:color w:val="000000"/>
          <w:sz w:val="22"/>
          <w:szCs w:val="22"/>
        </w:rPr>
        <w:t xml:space="preserve">London Councils has </w:t>
      </w:r>
      <w:r w:rsidR="005378A2" w:rsidRPr="00FF5A00">
        <w:rPr>
          <w:rFonts w:ascii="Arial" w:hAnsi="Arial" w:cs="Arial"/>
          <w:color w:val="000000"/>
          <w:sz w:val="22"/>
          <w:szCs w:val="22"/>
        </w:rPr>
        <w:t xml:space="preserve">accordingly </w:t>
      </w:r>
      <w:r w:rsidRPr="00FF5A00">
        <w:rPr>
          <w:rFonts w:ascii="Arial" w:hAnsi="Arial" w:cs="Arial"/>
          <w:color w:val="000000"/>
          <w:sz w:val="22"/>
          <w:szCs w:val="22"/>
        </w:rPr>
        <w:t xml:space="preserve">carried out a </w:t>
      </w:r>
      <w:r w:rsidR="006F749B" w:rsidRPr="006F749B">
        <w:rPr>
          <w:rFonts w:ascii="Arial" w:hAnsi="Arial" w:cs="Arial"/>
          <w:color w:val="000000"/>
          <w:sz w:val="22"/>
          <w:szCs w:val="22"/>
        </w:rPr>
        <w:t xml:space="preserve">Data </w:t>
      </w:r>
      <w:r w:rsidRPr="006F749B">
        <w:rPr>
          <w:rFonts w:ascii="Arial" w:hAnsi="Arial" w:cs="Arial"/>
          <w:color w:val="000000"/>
          <w:sz w:val="22"/>
          <w:szCs w:val="22"/>
        </w:rPr>
        <w:t xml:space="preserve">Privacy Impact Assessment </w:t>
      </w:r>
      <w:proofErr w:type="gramStart"/>
      <w:r w:rsidRPr="006F749B">
        <w:rPr>
          <w:rFonts w:ascii="Arial" w:hAnsi="Arial" w:cs="Arial"/>
          <w:color w:val="000000"/>
          <w:sz w:val="22"/>
          <w:szCs w:val="22"/>
        </w:rPr>
        <w:t>in order to</w:t>
      </w:r>
      <w:proofErr w:type="gramEnd"/>
      <w:r w:rsidRPr="006F749B">
        <w:rPr>
          <w:rFonts w:ascii="Arial" w:hAnsi="Arial" w:cs="Arial"/>
          <w:color w:val="000000"/>
          <w:sz w:val="22"/>
          <w:szCs w:val="22"/>
        </w:rPr>
        <w:t xml:space="preserve"> fully assess the GDPR obligations which are clearly defined between the Data Controller and the Data Processor in the attached contract.</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18" w:name="_Hlt491682741"/>
      <w:bookmarkStart w:id="19" w:name="_Toc220227128"/>
      <w:bookmarkEnd w:id="18"/>
      <w:r w:rsidRPr="003220A1">
        <w:rPr>
          <w:color w:val="000000"/>
        </w:rPr>
        <w:t>FREEDOM OF INFORMATION ACT</w:t>
      </w:r>
      <w:bookmarkEnd w:id="19"/>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6B465073"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The timing of any request for information may be extremely important in determining </w:t>
      </w:r>
      <w:proofErr w:type="gramStart"/>
      <w:r w:rsidRPr="003220A1">
        <w:rPr>
          <w:rFonts w:ascii="Arial" w:hAnsi="Arial" w:cs="Arial"/>
          <w:color w:val="000000"/>
          <w:sz w:val="22"/>
          <w:szCs w:val="22"/>
        </w:rPr>
        <w:t>whether or not</w:t>
      </w:r>
      <w:proofErr w:type="gramEnd"/>
      <w:r w:rsidRPr="003220A1">
        <w:rPr>
          <w:rFonts w:ascii="Arial" w:hAnsi="Arial" w:cs="Arial"/>
          <w:color w:val="000000"/>
          <w:sz w:val="22"/>
          <w:szCs w:val="22"/>
        </w:rPr>
        <w:t xml:space="preserve">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w:t>
      </w:r>
      <w:r w:rsidR="00197070">
        <w:rPr>
          <w:rFonts w:ascii="Arial" w:hAnsi="Arial" w:cs="Arial"/>
          <w:color w:val="000000"/>
          <w:sz w:val="22"/>
          <w:szCs w:val="22"/>
        </w:rPr>
        <w:t>,</w:t>
      </w:r>
      <w:r w:rsidRPr="003220A1">
        <w:rPr>
          <w:rFonts w:ascii="Arial" w:hAnsi="Arial" w:cs="Arial"/>
          <w:color w:val="000000"/>
          <w:sz w:val="22"/>
          <w:szCs w:val="22"/>
        </w:rPr>
        <w:t xml:space="preserve"> Tenderers should note that no information is likely to be regarded as exempt forever.</w:t>
      </w:r>
    </w:p>
    <w:p w14:paraId="2910AB4B" w14:textId="77777777" w:rsidR="00762D9A" w:rsidRDefault="00762D9A" w:rsidP="00762D9A">
      <w:pPr>
        <w:spacing w:before="360" w:after="120"/>
        <w:ind w:right="96"/>
        <w:rPr>
          <w:rFonts w:ascii="Arial" w:hAnsi="Arial" w:cs="Arial"/>
          <w:b/>
          <w:bCs/>
          <w:caps/>
          <w:color w:val="000000"/>
          <w:sz w:val="22"/>
        </w:rPr>
      </w:pPr>
      <w:r>
        <w:rPr>
          <w:rFonts w:ascii="Arial" w:hAnsi="Arial" w:cs="Arial"/>
          <w:b/>
          <w:bCs/>
          <w:caps/>
          <w:color w:val="000000"/>
          <w:sz w:val="22"/>
        </w:rPr>
        <w:br w:type="page"/>
      </w:r>
    </w:p>
    <w:p w14:paraId="03F95225" w14:textId="2449A97F" w:rsidR="00FC51F7" w:rsidRPr="00E262C6" w:rsidRDefault="003D256C" w:rsidP="00762D9A">
      <w:pPr>
        <w:spacing w:before="360" w:after="120"/>
        <w:ind w:right="96"/>
        <w:rPr>
          <w:rFonts w:ascii="Arial" w:hAnsi="Arial" w:cs="Arial"/>
          <w:b/>
          <w:bCs/>
          <w:caps/>
          <w:color w:val="000000"/>
          <w:sz w:val="22"/>
        </w:rPr>
      </w:pPr>
      <w:r w:rsidRPr="003220A1">
        <w:rPr>
          <w:rFonts w:ascii="Arial" w:hAnsi="Arial" w:cs="Arial"/>
          <w:b/>
          <w:bCs/>
          <w:caps/>
          <w:color w:val="000000"/>
          <w:sz w:val="22"/>
        </w:rPr>
        <w:lastRenderedPageBreak/>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D528C22"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w:t>
      </w:r>
      <w:proofErr w:type="gramStart"/>
      <w:r w:rsidR="003D256C" w:rsidRPr="008C33CA">
        <w:rPr>
          <w:rFonts w:ascii="Arial" w:hAnsi="Arial" w:cs="Arial"/>
          <w:color w:val="000000"/>
          <w:sz w:val="22"/>
          <w:szCs w:val="22"/>
        </w:rPr>
        <w:t>all of</w:t>
      </w:r>
      <w:proofErr w:type="gramEnd"/>
      <w:r w:rsidR="003D256C" w:rsidRPr="008C33CA">
        <w:rPr>
          <w:rFonts w:ascii="Arial" w:hAnsi="Arial" w:cs="Arial"/>
          <w:color w:val="000000"/>
          <w:sz w:val="22"/>
          <w:szCs w:val="22"/>
        </w:rPr>
        <w:t xml:space="preserve">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0"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1" w:name="_Toc137892447"/>
      <w:bookmarkStart w:id="22" w:name="_Toc220227131"/>
      <w:bookmarkEnd w:id="20"/>
      <w:r w:rsidRPr="008C33CA">
        <w:rPr>
          <w:color w:val="000000"/>
        </w:rPr>
        <w:t>SUBMISSION OF TENDERS</w:t>
      </w:r>
      <w:bookmarkEnd w:id="21"/>
      <w:bookmarkEnd w:id="22"/>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w:t>
      </w:r>
      <w:proofErr w:type="gramStart"/>
      <w:r w:rsidRPr="008C33CA">
        <w:rPr>
          <w:rFonts w:ascii="Arial" w:hAnsi="Arial" w:cs="Arial"/>
          <w:color w:val="000000"/>
          <w:sz w:val="22"/>
          <w:szCs w:val="22"/>
        </w:rPr>
        <w:t>tender</w:t>
      </w:r>
      <w:proofErr w:type="gramEnd"/>
      <w:r w:rsidRPr="008C33CA">
        <w:rPr>
          <w:rFonts w:ascii="Arial" w:hAnsi="Arial" w:cs="Arial"/>
          <w:color w:val="000000"/>
          <w:sz w:val="22"/>
          <w:szCs w:val="22"/>
        </w:rPr>
        <w:t xml:space="preserve">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3" w:name="_Toc137892449"/>
      <w:r w:rsidRPr="008C33CA">
        <w:rPr>
          <w:color w:val="000000"/>
        </w:rPr>
        <w:t>RETURN ADDRESS</w:t>
      </w:r>
      <w:bookmarkEnd w:id="23"/>
      <w:r w:rsidRPr="008C33CA">
        <w:rPr>
          <w:color w:val="000000"/>
        </w:rPr>
        <w:t xml:space="preserve"> AND CLOSING DATE FOR TENDERS</w:t>
      </w:r>
    </w:p>
    <w:p w14:paraId="12EE48B2" w14:textId="432F166D"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21"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577B13">
        <w:rPr>
          <w:b/>
          <w:sz w:val="22"/>
          <w:szCs w:val="22"/>
        </w:rPr>
        <w:t>2</w:t>
      </w:r>
      <w:r w:rsidR="005155F1">
        <w:rPr>
          <w:b/>
          <w:sz w:val="22"/>
          <w:szCs w:val="22"/>
        </w:rPr>
        <w:t>0</w:t>
      </w:r>
      <w:r w:rsidR="00577B13">
        <w:rPr>
          <w:b/>
          <w:sz w:val="22"/>
          <w:szCs w:val="22"/>
        </w:rPr>
        <w:t xml:space="preserve"> </w:t>
      </w:r>
      <w:r w:rsidR="005155F1">
        <w:rPr>
          <w:b/>
          <w:sz w:val="22"/>
          <w:szCs w:val="22"/>
        </w:rPr>
        <w:t>January</w:t>
      </w:r>
      <w:r w:rsidR="00577B13">
        <w:rPr>
          <w:b/>
          <w:sz w:val="22"/>
          <w:szCs w:val="22"/>
        </w:rPr>
        <w:t xml:space="preserve"> 202</w:t>
      </w:r>
      <w:r w:rsidR="005155F1">
        <w:rPr>
          <w:b/>
          <w:sz w:val="22"/>
          <w:szCs w:val="22"/>
        </w:rPr>
        <w:t>3</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197070" w:rsidRPr="005155F1">
        <w:rPr>
          <w:b/>
          <w:color w:val="auto"/>
          <w:sz w:val="22"/>
          <w:szCs w:val="22"/>
        </w:rPr>
        <w:t>C</w:t>
      </w:r>
      <w:r w:rsidR="005155F1" w:rsidRPr="005155F1">
        <w:rPr>
          <w:b/>
          <w:color w:val="auto"/>
          <w:sz w:val="22"/>
          <w:szCs w:val="22"/>
        </w:rPr>
        <w:t>1222</w:t>
      </w:r>
      <w:r w:rsidR="00197070" w:rsidRPr="005155F1">
        <w:rPr>
          <w:b/>
          <w:color w:val="auto"/>
          <w:sz w:val="22"/>
          <w:szCs w:val="22"/>
        </w:rPr>
        <w:t>a</w:t>
      </w:r>
      <w:r w:rsidR="00A95563">
        <w:rPr>
          <w:b/>
          <w:sz w:val="22"/>
          <w:szCs w:val="22"/>
        </w:rPr>
        <w:t xml:space="preserve"> London Leadership Programme – </w:t>
      </w:r>
      <w:r w:rsidR="00FF2184">
        <w:rPr>
          <w:b/>
          <w:sz w:val="22"/>
          <w:szCs w:val="22"/>
        </w:rPr>
        <w:t>[Insert Company name]</w:t>
      </w:r>
      <w:r w:rsidR="00A95563">
        <w:rPr>
          <w:b/>
          <w:sz w:val="22"/>
          <w:szCs w:val="22"/>
        </w:rPr>
        <w:t>.</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4A44B1B8"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 xml:space="preserve">enderer, </w:t>
      </w:r>
    </w:p>
    <w:p w14:paraId="2571B82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 or e-mail.</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4862B8B5"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0E54E1EE" w14:textId="77777777" w:rsidR="005155F1" w:rsidRDefault="005155F1"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1220D490" w14:textId="77777777" w:rsidR="00762D9A" w:rsidRDefault="00762D9A" w:rsidP="000B7FB9">
      <w:pPr>
        <w:overflowPunct w:val="0"/>
        <w:autoSpaceDE w:val="0"/>
        <w:autoSpaceDN w:val="0"/>
        <w:adjustRightInd w:val="0"/>
        <w:spacing w:before="240" w:after="120"/>
        <w:jc w:val="both"/>
        <w:textAlignment w:val="baseline"/>
        <w:rPr>
          <w:rFonts w:ascii="Arial" w:hAnsi="Arial" w:cs="Arial"/>
          <w:color w:val="000000"/>
          <w:sz w:val="22"/>
          <w:szCs w:val="22"/>
        </w:rPr>
      </w:pPr>
    </w:p>
    <w:bookmarkEnd w:id="2"/>
    <w:bookmarkEnd w:id="3"/>
    <w:bookmarkEnd w:id="4"/>
    <w:bookmarkEnd w:id="5"/>
    <w:bookmarkEnd w:id="6"/>
    <w:bookmarkEnd w:id="7"/>
    <w:p w14:paraId="4971A6E6" w14:textId="55501A84" w:rsidR="006245C4" w:rsidRPr="006245C4" w:rsidRDefault="006245C4" w:rsidP="007A01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7A0199">
        <w:rPr>
          <w:rFonts w:ascii="Calibri" w:hAnsi="Calibri" w:cs="Calibri"/>
          <w:b/>
          <w:color w:val="FFFFFF" w:themeColor="background1"/>
          <w:kern w:val="24"/>
          <w:sz w:val="22"/>
          <w:szCs w:val="22"/>
          <w:lang w:eastAsia="en-GB"/>
        </w:rPr>
        <w:lastRenderedPageBreak/>
        <w:t>LONDON COUNCILS’ CONDITIONS “E” (PROFESSIONAL SERVICES) 2016 EDITION</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22"/>
          <w:pgSz w:w="12240" w:h="15840" w:code="1"/>
          <w:pgMar w:top="537" w:right="1531" w:bottom="1361" w:left="1531" w:header="284" w:footer="709" w:gutter="0"/>
          <w:paperSrc w:first="7" w:other="7"/>
          <w:cols w:space="720"/>
          <w:noEndnote/>
          <w:titlePg/>
        </w:sectPr>
      </w:pPr>
    </w:p>
    <w:p w14:paraId="4DA8B06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5B846504"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4"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4"/>
      <w:r w:rsidRPr="009E1B2B">
        <w:rPr>
          <w:rFonts w:ascii="Calibri" w:hAnsi="Calibri" w:cs="Calibri"/>
          <w:spacing w:val="-3"/>
          <w:sz w:val="14"/>
          <w:szCs w:val="14"/>
        </w:rPr>
        <w:t xml:space="preserve">  </w:t>
      </w:r>
    </w:p>
    <w:p w14:paraId="01241F20" w14:textId="26899346"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009135B0">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w:t>
      </w:r>
      <w:proofErr w:type="gramStart"/>
      <w:r w:rsidRPr="009E1B2B">
        <w:rPr>
          <w:rFonts w:ascii="Calibri" w:hAnsi="Calibri" w:cs="Calibri"/>
          <w:sz w:val="14"/>
          <w:szCs w:val="14"/>
        </w:rPr>
        <w:t>Services;</w:t>
      </w:r>
      <w:proofErr w:type="gramEnd"/>
    </w:p>
    <w:p w14:paraId="61CACBD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w:t>
      </w:r>
      <w:proofErr w:type="gramStart"/>
      <w:r w:rsidRPr="009E1B2B">
        <w:rPr>
          <w:rFonts w:ascii="Calibri" w:hAnsi="Calibri" w:cs="Calibri"/>
          <w:spacing w:val="-3"/>
          <w:sz w:val="14"/>
          <w:szCs w:val="14"/>
        </w:rPr>
        <w:t>Order;</w:t>
      </w:r>
      <w:proofErr w:type="gramEnd"/>
    </w:p>
    <w:p w14:paraId="3BFAE0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w:t>
      </w:r>
      <w:proofErr w:type="gramStart"/>
      <w:r w:rsidRPr="009E1B2B">
        <w:rPr>
          <w:rFonts w:ascii="Calibri" w:hAnsi="Calibri" w:cs="Calibri"/>
          <w:spacing w:val="-3"/>
          <w:sz w:val="14"/>
          <w:szCs w:val="14"/>
        </w:rPr>
        <w:t>provided;</w:t>
      </w:r>
      <w:proofErr w:type="gramEnd"/>
    </w:p>
    <w:p w14:paraId="227BF68A"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5"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w:t>
      </w:r>
      <w:proofErr w:type="gramStart"/>
      <w:r w:rsidRPr="009E1B2B">
        <w:rPr>
          <w:rFonts w:ascii="Calibri" w:hAnsi="Calibri" w:cs="Calibri"/>
          <w:spacing w:val="-3"/>
          <w:sz w:val="14"/>
          <w:szCs w:val="14"/>
        </w:rPr>
        <w:t>Agreement;</w:t>
      </w:r>
      <w:proofErr w:type="gramEnd"/>
      <w:r w:rsidRPr="009E1B2B">
        <w:rPr>
          <w:rFonts w:ascii="Calibri" w:hAnsi="Calibri" w:cs="Calibri"/>
          <w:spacing w:val="-3"/>
          <w:sz w:val="14"/>
          <w:szCs w:val="14"/>
        </w:rPr>
        <w:t xml:space="preserve"> </w:t>
      </w:r>
      <w:bookmarkEnd w:id="25"/>
    </w:p>
    <w:p w14:paraId="08ADDCA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0F7E32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10D2A7F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7C81685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0B8BEC3B"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11F2503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w:t>
      </w:r>
      <w:proofErr w:type="gramStart"/>
      <w:r w:rsidRPr="009E1B2B">
        <w:rPr>
          <w:rFonts w:ascii="Calibri" w:hAnsi="Calibri" w:cs="Calibri"/>
          <w:sz w:val="14"/>
          <w:szCs w:val="14"/>
        </w:rPr>
        <w:t>Services;</w:t>
      </w:r>
      <w:proofErr w:type="gramEnd"/>
    </w:p>
    <w:p w14:paraId="17FB9A4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6"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w:t>
      </w:r>
      <w:proofErr w:type="gramStart"/>
      <w:r w:rsidRPr="009E1B2B">
        <w:rPr>
          <w:rFonts w:ascii="Calibri" w:hAnsi="Calibri" w:cs="Calibri"/>
          <w:spacing w:val="-3"/>
          <w:sz w:val="14"/>
          <w:szCs w:val="14"/>
        </w:rPr>
        <w:t>Order;</w:t>
      </w:r>
      <w:bookmarkEnd w:id="26"/>
      <w:proofErr w:type="gramEnd"/>
    </w:p>
    <w:p w14:paraId="2A5A894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6E507F4B"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w:t>
      </w:r>
      <w:r w:rsidRPr="009E1B2B">
        <w:rPr>
          <w:rFonts w:ascii="Calibri" w:hAnsi="Calibri" w:cs="Calibri"/>
          <w:spacing w:val="-3"/>
          <w:sz w:val="14"/>
          <w:szCs w:val="14"/>
        </w:rPr>
        <w:t xml:space="preserve">Consultant in connection with the Services whether or not in existence prior to the commencement of the </w:t>
      </w:r>
      <w:proofErr w:type="gramStart"/>
      <w:r w:rsidRPr="009E1B2B">
        <w:rPr>
          <w:rFonts w:ascii="Calibri" w:hAnsi="Calibri" w:cs="Calibri"/>
          <w:spacing w:val="-3"/>
          <w:sz w:val="14"/>
          <w:szCs w:val="14"/>
        </w:rPr>
        <w:t>Services;</w:t>
      </w:r>
      <w:proofErr w:type="gramEnd"/>
    </w:p>
    <w:p w14:paraId="213043A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w:t>
      </w:r>
      <w:proofErr w:type="gramStart"/>
      <w:r w:rsidRPr="009E1B2B">
        <w:rPr>
          <w:rFonts w:ascii="Calibri" w:hAnsi="Calibri" w:cs="Calibri"/>
          <w:sz w:val="14"/>
          <w:szCs w:val="14"/>
        </w:rPr>
        <w:t>satisfaction;</w:t>
      </w:r>
      <w:proofErr w:type="gramEnd"/>
    </w:p>
    <w:p w14:paraId="53A11F2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7363805"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261011E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w:t>
      </w:r>
      <w:proofErr w:type="gramStart"/>
      <w:r w:rsidRPr="009E1B2B">
        <w:rPr>
          <w:rFonts w:ascii="Calibri" w:hAnsi="Calibri" w:cs="Arial"/>
          <w:spacing w:val="2"/>
          <w:sz w:val="14"/>
          <w:szCs w:val="14"/>
        </w:rPr>
        <w:t>bye-law</w:t>
      </w:r>
      <w:proofErr w:type="gramEnd"/>
      <w:r w:rsidRPr="009E1B2B">
        <w:rPr>
          <w:rFonts w:ascii="Calibri" w:hAnsi="Calibri" w:cs="Arial"/>
          <w:spacing w:val="2"/>
          <w:sz w:val="14"/>
          <w:szCs w:val="14"/>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18A9418"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4C602EC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7"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 xml:space="preserve">unless stated otherwise in the Order means the period of 6 years commencing from either the date of completion of the whole of the Services, or (if earlier) the date upon which the Consultant’s engagement under this Agreement is </w:t>
      </w:r>
      <w:proofErr w:type="gramStart"/>
      <w:r w:rsidRPr="009E1B2B">
        <w:rPr>
          <w:rFonts w:ascii="Calibri" w:hAnsi="Calibri" w:cs="Calibri"/>
          <w:spacing w:val="-3"/>
          <w:sz w:val="14"/>
          <w:szCs w:val="14"/>
        </w:rPr>
        <w:t>terminated;</w:t>
      </w:r>
      <w:bookmarkEnd w:id="27"/>
      <w:proofErr w:type="gramEnd"/>
    </w:p>
    <w:p w14:paraId="20EEEB13"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w:t>
      </w:r>
      <w:proofErr w:type="gramStart"/>
      <w:r w:rsidRPr="009E1B2B">
        <w:rPr>
          <w:rFonts w:ascii="Calibri" w:hAnsi="Calibri" w:cs="Calibri"/>
          <w:spacing w:val="-3"/>
          <w:sz w:val="14"/>
          <w:szCs w:val="14"/>
        </w:rPr>
        <w:t>0AL;</w:t>
      </w:r>
      <w:proofErr w:type="gramEnd"/>
    </w:p>
    <w:p w14:paraId="08BCF187"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 xml:space="preserve">means all background and </w:t>
      </w:r>
      <w:proofErr w:type="gramStart"/>
      <w:r w:rsidRPr="009E1B2B">
        <w:rPr>
          <w:rFonts w:ascii="Calibri" w:hAnsi="Calibri" w:cs="Calibri"/>
          <w:spacing w:val="-3"/>
          <w:sz w:val="14"/>
          <w:szCs w:val="14"/>
        </w:rPr>
        <w:t>third party</w:t>
      </w:r>
      <w:proofErr w:type="gramEnd"/>
      <w:r w:rsidRPr="009E1B2B">
        <w:rPr>
          <w:rFonts w:ascii="Calibri" w:hAnsi="Calibri" w:cs="Calibri"/>
          <w:spacing w:val="-3"/>
          <w:sz w:val="14"/>
          <w:szCs w:val="14"/>
        </w:rPr>
        <w:t xml:space="preserve">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538A6F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w:t>
      </w:r>
      <w:proofErr w:type="gramStart"/>
      <w:r w:rsidRPr="009E1B2B">
        <w:rPr>
          <w:rFonts w:ascii="Calibri" w:hAnsi="Calibri" w:cs="Calibri"/>
          <w:spacing w:val="-3"/>
          <w:sz w:val="14"/>
          <w:szCs w:val="14"/>
        </w:rPr>
        <w:t>Services;</w:t>
      </w:r>
      <w:proofErr w:type="gramEnd"/>
    </w:p>
    <w:p w14:paraId="00DCE413"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8"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t>
      </w:r>
      <w:proofErr w:type="gramStart"/>
      <w:r w:rsidRPr="009E1B2B">
        <w:rPr>
          <w:rFonts w:ascii="Calibri" w:hAnsi="Calibri" w:cs="Calibri"/>
          <w:sz w:val="14"/>
          <w:szCs w:val="14"/>
        </w:rPr>
        <w:t>where</w:t>
      </w:r>
      <w:proofErr w:type="gramEnd"/>
      <w:r w:rsidRPr="009E1B2B">
        <w:rPr>
          <w:rFonts w:ascii="Calibri" w:hAnsi="Calibri" w:cs="Calibri"/>
          <w:sz w:val="14"/>
          <w:szCs w:val="14"/>
        </w:rPr>
        <w:t xml:space="preserve"> requested or such other supporting evidence as may be reasonably requested by London Councils)</w:t>
      </w:r>
      <w:bookmarkEnd w:id="28"/>
      <w:r w:rsidRPr="009E1B2B">
        <w:rPr>
          <w:rFonts w:ascii="Calibri" w:hAnsi="Calibri" w:cs="Calibri"/>
          <w:sz w:val="14"/>
          <w:szCs w:val="14"/>
        </w:rPr>
        <w:t>;</w:t>
      </w:r>
    </w:p>
    <w:p w14:paraId="35264D1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w:t>
      </w:r>
      <w:proofErr w:type="gramStart"/>
      <w:r w:rsidRPr="009E1B2B">
        <w:rPr>
          <w:rFonts w:ascii="Calibri" w:hAnsi="Calibri" w:cs="Calibri"/>
          <w:spacing w:val="-3"/>
          <w:sz w:val="14"/>
          <w:szCs w:val="14"/>
        </w:rPr>
        <w:t>Agreement;</w:t>
      </w:r>
      <w:proofErr w:type="gramEnd"/>
    </w:p>
    <w:p w14:paraId="19697C27"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xml:space="preserve">: means all directors, officers, employees, agents, </w:t>
      </w:r>
      <w:proofErr w:type="gramStart"/>
      <w:r w:rsidRPr="009E1B2B">
        <w:rPr>
          <w:rFonts w:ascii="Calibri" w:hAnsi="Calibri" w:cs="Arial"/>
          <w:spacing w:val="-3"/>
          <w:sz w:val="14"/>
          <w:szCs w:val="14"/>
        </w:rPr>
        <w:t>consultants</w:t>
      </w:r>
      <w:proofErr w:type="gramEnd"/>
      <w:r w:rsidRPr="009E1B2B">
        <w:rPr>
          <w:rFonts w:ascii="Calibri" w:hAnsi="Calibri" w:cs="Arial"/>
          <w:spacing w:val="-3"/>
          <w:sz w:val="14"/>
          <w:szCs w:val="14"/>
        </w:rPr>
        <w:t xml:space="preserve"> and contractors of the Processor and/or of any Sub-Processor engaged in the performance of its obligations under this Agreement</w:t>
      </w:r>
    </w:p>
    <w:p w14:paraId="7ECC93A2"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9E1B2B">
        <w:rPr>
          <w:rFonts w:ascii="Calibri" w:hAnsi="Calibri" w:cs="Arial"/>
          <w:spacing w:val="-3"/>
          <w:sz w:val="14"/>
          <w:szCs w:val="14"/>
        </w:rPr>
        <w:t>the such</w:t>
      </w:r>
      <w:proofErr w:type="gramEnd"/>
      <w:r w:rsidRPr="009E1B2B">
        <w:rPr>
          <w:rFonts w:ascii="Calibri" w:hAnsi="Calibri" w:cs="Arial"/>
          <w:spacing w:val="-3"/>
          <w:sz w:val="14"/>
          <w:szCs w:val="14"/>
        </w:rPr>
        <w:t xml:space="preserve"> measures adopted by it including those outlined in Schedule [A] (Security).</w:t>
      </w:r>
    </w:p>
    <w:p w14:paraId="09489D8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9"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w:t>
      </w:r>
      <w:proofErr w:type="gramStart"/>
      <w:r w:rsidRPr="009E1B2B">
        <w:rPr>
          <w:rFonts w:ascii="Calibri" w:hAnsi="Calibri" w:cs="Calibri"/>
          <w:spacing w:val="-3"/>
          <w:sz w:val="14"/>
          <w:szCs w:val="14"/>
        </w:rPr>
        <w:t>Order;</w:t>
      </w:r>
      <w:bookmarkEnd w:id="29"/>
      <w:proofErr w:type="gramEnd"/>
    </w:p>
    <w:p w14:paraId="41D04D6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w:t>
      </w:r>
      <w:proofErr w:type="gramStart"/>
      <w:r w:rsidRPr="009E1B2B">
        <w:rPr>
          <w:rFonts w:ascii="Calibri" w:hAnsi="Calibri" w:cs="Calibri"/>
          <w:spacing w:val="-3"/>
          <w:sz w:val="14"/>
          <w:szCs w:val="14"/>
        </w:rPr>
        <w:t>Order;</w:t>
      </w:r>
      <w:proofErr w:type="gramEnd"/>
    </w:p>
    <w:p w14:paraId="6F35A6C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784C1BF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w:t>
      </w:r>
      <w:proofErr w:type="gramStart"/>
      <w:r w:rsidRPr="009E1B2B">
        <w:rPr>
          <w:rFonts w:ascii="Calibri" w:hAnsi="Calibri" w:cs="Calibri"/>
          <w:sz w:val="14"/>
          <w:szCs w:val="14"/>
        </w:rPr>
        <w:t>Friday</w:t>
      </w:r>
      <w:proofErr w:type="gramEnd"/>
      <w:r w:rsidRPr="009E1B2B">
        <w:rPr>
          <w:rFonts w:ascii="Calibri" w:hAnsi="Calibri" w:cs="Calibri"/>
          <w:sz w:val="14"/>
          <w:szCs w:val="14"/>
        </w:rPr>
        <w:t xml:space="preserve">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ADB01A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5EDAE218"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 xml:space="preserve">A reference to any Act of Parliament or to any Order, Regulation, Statutory Instrument, enforceable EU Legislation, Code of </w:t>
      </w:r>
      <w:proofErr w:type="gramStart"/>
      <w:r w:rsidRPr="009E1B2B">
        <w:rPr>
          <w:rFonts w:ascii="Calibri" w:hAnsi="Calibri" w:cs="Calibri"/>
          <w:sz w:val="14"/>
          <w:szCs w:val="14"/>
        </w:rPr>
        <w:t>Practice</w:t>
      </w:r>
      <w:proofErr w:type="gramEnd"/>
      <w:r w:rsidRPr="009E1B2B">
        <w:rPr>
          <w:rFonts w:ascii="Calibri" w:hAnsi="Calibri" w:cs="Calibri"/>
          <w:sz w:val="14"/>
          <w:szCs w:val="14"/>
        </w:rPr>
        <w:t xml:space="preserve"> or the like will include reference to any amendment or re-enactment of the same.</w:t>
      </w:r>
    </w:p>
    <w:p w14:paraId="0E2093A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 xml:space="preserve">Words importing the masculine gender include the feminine gender; words in the singular include the plural and vice versa and words importing individuals will be treated as importing </w:t>
      </w:r>
      <w:proofErr w:type="gramStart"/>
      <w:r w:rsidRPr="009E1B2B">
        <w:rPr>
          <w:rFonts w:ascii="Calibri" w:hAnsi="Calibri" w:cs="Calibri"/>
          <w:sz w:val="14"/>
          <w:szCs w:val="14"/>
        </w:rPr>
        <w:t>corporations</w:t>
      </w:r>
      <w:proofErr w:type="gramEnd"/>
      <w:r w:rsidRPr="009E1B2B">
        <w:rPr>
          <w:rFonts w:ascii="Calibri" w:hAnsi="Calibri" w:cs="Calibri"/>
          <w:sz w:val="14"/>
          <w:szCs w:val="14"/>
        </w:rPr>
        <w:t xml:space="preserve"> companies and/or partnerships and vice versa.</w:t>
      </w:r>
    </w:p>
    <w:p w14:paraId="12CE2F57"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0AFAC7C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0" w:name="_Ref431285554"/>
      <w:r w:rsidRPr="006245C4">
        <w:rPr>
          <w:rFonts w:ascii="Calibri" w:hAnsi="Calibri" w:cs="Calibri"/>
          <w:b/>
          <w:spacing w:val="-3"/>
          <w:kern w:val="24"/>
          <w:sz w:val="14"/>
          <w:szCs w:val="14"/>
          <w:lang w:eastAsia="en-GB"/>
        </w:rPr>
        <w:t>Services</w:t>
      </w:r>
      <w:bookmarkEnd w:id="30"/>
    </w:p>
    <w:p w14:paraId="51CE75A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engages the </w:t>
      </w:r>
      <w:proofErr w:type="gramStart"/>
      <w:r w:rsidRPr="006245C4">
        <w:rPr>
          <w:rFonts w:ascii="Calibri" w:hAnsi="Calibri" w:cs="Calibri"/>
          <w:kern w:val="24"/>
          <w:sz w:val="14"/>
          <w:szCs w:val="14"/>
          <w:lang w:eastAsia="en-GB"/>
        </w:rPr>
        <w:t>Consultant</w:t>
      </w:r>
      <w:proofErr w:type="gramEnd"/>
      <w:r w:rsidRPr="006245C4">
        <w:rPr>
          <w:rFonts w:ascii="Calibri" w:hAnsi="Calibri" w:cs="Calibri"/>
          <w:kern w:val="24"/>
          <w:sz w:val="14"/>
          <w:szCs w:val="14"/>
          <w:lang w:eastAsia="en-GB"/>
        </w:rPr>
        <w:t xml:space="preserve"> and the Consultant agrees to carry out the Services subject to and in accordance with the terms of this Agreement.</w:t>
      </w:r>
    </w:p>
    <w:p w14:paraId="7884847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5521"/>
      <w:r w:rsidRPr="006245C4">
        <w:rPr>
          <w:rFonts w:ascii="Calibri" w:hAnsi="Calibri" w:cs="Calibri"/>
          <w:kern w:val="24"/>
          <w:sz w:val="14"/>
          <w:szCs w:val="14"/>
          <w:lang w:eastAsia="en-GB"/>
        </w:rPr>
        <w:t xml:space="preserve">The Consultant will provide suitably qualified personnel to carry out the Services using all reasonable skill, care and diligence having regard to current knowledge, </w:t>
      </w:r>
      <w:proofErr w:type="gramStart"/>
      <w:r w:rsidRPr="006245C4">
        <w:rPr>
          <w:rFonts w:ascii="Calibri" w:hAnsi="Calibri" w:cs="Calibri"/>
          <w:kern w:val="24"/>
          <w:sz w:val="14"/>
          <w:szCs w:val="14"/>
          <w:lang w:eastAsia="en-GB"/>
        </w:rPr>
        <w:t>information</w:t>
      </w:r>
      <w:proofErr w:type="gramEnd"/>
      <w:r w:rsidRPr="006245C4">
        <w:rPr>
          <w:rFonts w:ascii="Calibri" w:hAnsi="Calibri" w:cs="Calibri"/>
          <w:kern w:val="24"/>
          <w:sz w:val="14"/>
          <w:szCs w:val="14"/>
          <w:lang w:eastAsia="en-GB"/>
        </w:rPr>
        <w:t xml:space="preserve"> and good practice.</w:t>
      </w:r>
      <w:bookmarkEnd w:id="31"/>
    </w:p>
    <w:p w14:paraId="0EDBED8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63340F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collaborate and work in consultation with any other consultants or contractors </w:t>
      </w:r>
      <w:r w:rsidRPr="006245C4">
        <w:rPr>
          <w:rFonts w:ascii="Calibri" w:hAnsi="Calibri" w:cs="Calibri"/>
          <w:kern w:val="24"/>
          <w:sz w:val="14"/>
          <w:szCs w:val="14"/>
          <w:lang w:eastAsia="en-GB"/>
        </w:rPr>
        <w:lastRenderedPageBreak/>
        <w:t>appointed now, or at any time by London Councils, during the provision of the Services.</w:t>
      </w:r>
    </w:p>
    <w:p w14:paraId="174FE1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1"/>
      <w:proofErr w:type="gramStart"/>
      <w:r w:rsidRPr="006245C4">
        <w:rPr>
          <w:rFonts w:ascii="Calibri" w:hAnsi="Calibri" w:cs="Calibri"/>
          <w:kern w:val="24"/>
          <w:sz w:val="14"/>
          <w:szCs w:val="14"/>
          <w:lang w:eastAsia="en-GB"/>
        </w:rPr>
        <w:t>The Services will be performed by the Consultant</w:t>
      </w:r>
      <w:proofErr w:type="gramEnd"/>
      <w:r w:rsidRPr="006245C4">
        <w:rPr>
          <w:rFonts w:ascii="Calibri" w:hAnsi="Calibri" w:cs="Calibri"/>
          <w:kern w:val="24"/>
          <w:sz w:val="14"/>
          <w:szCs w:val="14"/>
          <w:lang w:eastAsia="en-GB"/>
        </w:rPr>
        <w:t xml:space="preserve"> within the time limit stated in the Order (or if none stated, within a reasonable time)</w:t>
      </w:r>
      <w:bookmarkEnd w:id="32"/>
      <w:r w:rsidRPr="006245C4">
        <w:rPr>
          <w:rFonts w:ascii="Calibri" w:hAnsi="Calibri" w:cs="Calibri"/>
          <w:kern w:val="24"/>
          <w:sz w:val="14"/>
          <w:szCs w:val="14"/>
          <w:lang w:eastAsia="en-GB"/>
        </w:rPr>
        <w:t xml:space="preserve"> </w:t>
      </w:r>
    </w:p>
    <w:p w14:paraId="6E92830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3"/>
    </w:p>
    <w:p w14:paraId="05BA0FD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4DFF8D97" w14:textId="6718F07E"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5FE7C0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4"/>
    </w:p>
    <w:p w14:paraId="58DC8EB4" w14:textId="1757160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205B7080" w14:textId="0591904E"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EF7A18F"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2CFDDA9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5"/>
    </w:p>
    <w:p w14:paraId="21B7C59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6"/>
    </w:p>
    <w:p w14:paraId="22234F67"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0601761"/>
      <w:r w:rsidRPr="006245C4">
        <w:rPr>
          <w:rFonts w:ascii="Calibri" w:hAnsi="Calibri" w:cs="Calibri"/>
          <w:kern w:val="24"/>
          <w:sz w:val="14"/>
          <w:szCs w:val="14"/>
          <w:lang w:eastAsia="en-GB"/>
        </w:rPr>
        <w:t xml:space="preserve">As a condition precedent to payment London Councils’ Purchase Order number must be indicated on any invoice submitted by the Consultant in connection with this Agreement.  London Councils will be entitled to reject any invoice submitted by the Consultant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relevant Purchase Order number is not stated on the invoice.</w:t>
      </w:r>
      <w:bookmarkEnd w:id="37"/>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FA9E25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735CA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59B3886" w14:textId="5ADADE21"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8"/>
    </w:p>
    <w:p w14:paraId="6ED452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627998C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9" w:name="_Ref431285642"/>
      <w:r w:rsidRPr="006245C4">
        <w:rPr>
          <w:rFonts w:ascii="Calibri" w:hAnsi="Calibri" w:cs="Calibri"/>
          <w:b/>
          <w:spacing w:val="-3"/>
          <w:kern w:val="24"/>
          <w:sz w:val="14"/>
          <w:szCs w:val="14"/>
          <w:lang w:eastAsia="en-GB"/>
        </w:rPr>
        <w:t>Intellectual Property Rights</w:t>
      </w:r>
      <w:bookmarkEnd w:id="39"/>
    </w:p>
    <w:p w14:paraId="6DE6F284" w14:textId="7BE99779"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all of</w:t>
      </w:r>
      <w:proofErr w:type="gramEnd"/>
      <w:r w:rsidRPr="006245C4">
        <w:rPr>
          <w:rFonts w:ascii="Calibri" w:hAnsi="Calibri" w:cs="Calibri"/>
          <w:kern w:val="24"/>
          <w:sz w:val="14"/>
          <w:szCs w:val="14"/>
          <w:lang w:eastAsia="en-GB"/>
        </w:rPr>
        <w:t xml:space="preserve"> the Documents will immediately be delivered to London Councils.  Where the Order states that:</w:t>
      </w:r>
      <w:bookmarkEnd w:id="40"/>
    </w:p>
    <w:p w14:paraId="4FF2A531"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proofErr w:type="gramStart"/>
      <w:r w:rsidRPr="006245C4">
        <w:rPr>
          <w:rFonts w:ascii="Calibri" w:hAnsi="Calibri" w:cs="Calibri"/>
          <w:spacing w:val="-3"/>
          <w:kern w:val="24"/>
          <w:sz w:val="14"/>
          <w:szCs w:val="14"/>
          <w:lang w:eastAsia="en-GB"/>
        </w:rPr>
        <w:t>all of</w:t>
      </w:r>
      <w:proofErr w:type="gramEnd"/>
      <w:r w:rsidRPr="006245C4">
        <w:rPr>
          <w:rFonts w:ascii="Calibri" w:hAnsi="Calibri" w:cs="Calibri"/>
          <w:spacing w:val="-3"/>
          <w:kern w:val="24"/>
          <w:sz w:val="14"/>
          <w:szCs w:val="14"/>
          <w:lang w:eastAsia="en-GB"/>
        </w:rPr>
        <w:t xml:space="preserve"> the Documents will be the property of London Councils in all respects and the Consultant hereby assigns full copyright and future copyright and all other intellectual property rights in the Documents to London Councils; or</w:t>
      </w:r>
    </w:p>
    <w:p w14:paraId="2AB830BA"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w:t>
      </w:r>
      <w:proofErr w:type="gramStart"/>
      <w:r w:rsidRPr="006245C4">
        <w:rPr>
          <w:rFonts w:ascii="Calibri" w:hAnsi="Calibri" w:cs="Calibri"/>
          <w:spacing w:val="-3"/>
          <w:kern w:val="24"/>
          <w:sz w:val="14"/>
          <w:szCs w:val="14"/>
          <w:lang w:eastAsia="en-GB"/>
        </w:rPr>
        <w:t>fee paying</w:t>
      </w:r>
      <w:proofErr w:type="gramEnd"/>
      <w:r w:rsidRPr="006245C4">
        <w:rPr>
          <w:rFonts w:ascii="Calibri" w:hAnsi="Calibri" w:cs="Calibri"/>
          <w:spacing w:val="-3"/>
          <w:kern w:val="24"/>
          <w:sz w:val="14"/>
          <w:szCs w:val="14"/>
          <w:lang w:eastAsia="en-GB"/>
        </w:rPr>
        <w:t xml:space="preserve"> exclusive licence for the use thereof for whatever purpose related to the Services or the future support and development of the Services or any project or delivered product arising out of the Services and in whatever medium London Councils deems appropriate.</w:t>
      </w:r>
    </w:p>
    <w:p w14:paraId="773226EF" w14:textId="6379C9F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1"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5A0C9715" w14:textId="5E14AC94"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1"/>
      <w:r w:rsidRPr="006245C4">
        <w:rPr>
          <w:rFonts w:ascii="Calibri" w:hAnsi="Calibri" w:cs="Calibri"/>
          <w:kern w:val="24"/>
          <w:sz w:val="14"/>
          <w:szCs w:val="14"/>
          <w:lang w:eastAsia="en-GB"/>
        </w:rPr>
        <w:t xml:space="preserve"> </w:t>
      </w:r>
    </w:p>
    <w:p w14:paraId="300CEF0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B399B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C1C032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9B11795" w14:textId="20A67E4F"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69E255B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warrants that it has power and necessary authority to enter into this Agreement and to grant the rights and licences in the Documents and Materials and that the use of the Documents and Materials will not breach any </w:t>
      </w:r>
      <w:proofErr w:type="gramStart"/>
      <w:r w:rsidRPr="006245C4">
        <w:rPr>
          <w:rFonts w:ascii="Calibri" w:hAnsi="Calibri" w:cs="Calibri"/>
          <w:kern w:val="24"/>
          <w:sz w:val="14"/>
          <w:szCs w:val="14"/>
          <w:lang w:eastAsia="en-GB"/>
        </w:rPr>
        <w:t>third party</w:t>
      </w:r>
      <w:proofErr w:type="gramEnd"/>
      <w:r w:rsidRPr="006245C4">
        <w:rPr>
          <w:rFonts w:ascii="Calibri" w:hAnsi="Calibri" w:cs="Calibri"/>
          <w:kern w:val="24"/>
          <w:sz w:val="14"/>
          <w:szCs w:val="14"/>
          <w:lang w:eastAsia="en-GB"/>
        </w:rPr>
        <w:t xml:space="preserve"> intellectual property rights.</w:t>
      </w:r>
    </w:p>
    <w:p w14:paraId="2AFF3C3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1CB642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171D5D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not advertise, or publicly announce that it undertakes work for London Councils, nor </w:t>
      </w:r>
      <w:r w:rsidRPr="006245C4">
        <w:rPr>
          <w:rFonts w:ascii="Calibri" w:hAnsi="Calibri" w:cs="Calibri"/>
          <w:kern w:val="24"/>
          <w:sz w:val="14"/>
          <w:szCs w:val="14"/>
          <w:lang w:eastAsia="en-GB"/>
        </w:rPr>
        <w:lastRenderedPageBreak/>
        <w:t>will it make any press release, or statement, without the prior written consent of the Authorised Officer.</w:t>
      </w:r>
    </w:p>
    <w:p w14:paraId="5CA278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60001E97"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use for its own benefit or otherwise exploit any Confidential Information nor divulge to any other party that the Consultant is intending to, or has tendered for, or been appointed to perform, the </w:t>
      </w:r>
      <w:proofErr w:type="gramStart"/>
      <w:r w:rsidRPr="006245C4">
        <w:rPr>
          <w:rFonts w:ascii="Calibri" w:hAnsi="Calibri" w:cs="Calibri"/>
          <w:kern w:val="24"/>
          <w:sz w:val="14"/>
          <w:szCs w:val="14"/>
          <w:lang w:eastAsia="en-GB"/>
        </w:rPr>
        <w:t>Services;</w:t>
      </w:r>
      <w:proofErr w:type="gramEnd"/>
    </w:p>
    <w:p w14:paraId="7FA27ED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disclose any Confidential Information, in whole or in part, to any third person, firm, company or other such similar entity or otherwise use such information to the detriment of London Councils for example, but not limited to, the pursuit of a business </w:t>
      </w:r>
      <w:proofErr w:type="gramStart"/>
      <w:r w:rsidRPr="006245C4">
        <w:rPr>
          <w:rFonts w:ascii="Calibri" w:hAnsi="Calibri" w:cs="Calibri"/>
          <w:kern w:val="24"/>
          <w:sz w:val="14"/>
          <w:szCs w:val="14"/>
          <w:lang w:eastAsia="en-GB"/>
        </w:rPr>
        <w:t>opportunity;</w:t>
      </w:r>
      <w:proofErr w:type="gramEnd"/>
    </w:p>
    <w:p w14:paraId="17E7EA5A"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37162AA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6870209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309F10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6143422E"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2" w:name="_Ref431285710"/>
      <w:r w:rsidRPr="00571965">
        <w:rPr>
          <w:rFonts w:ascii="Calibri" w:hAnsi="Calibri" w:cs="Calibri"/>
          <w:b/>
          <w:spacing w:val="-3"/>
          <w:kern w:val="24"/>
          <w:sz w:val="14"/>
          <w:szCs w:val="14"/>
          <w:lang w:eastAsia="en-GB"/>
        </w:rPr>
        <w:t>Data Protection</w:t>
      </w:r>
      <w:bookmarkEnd w:id="42"/>
      <w:r w:rsidR="00FF5A00" w:rsidRPr="00571965">
        <w:rPr>
          <w:rFonts w:ascii="Calibri" w:hAnsi="Calibri" w:cs="Calibri"/>
          <w:b/>
          <w:spacing w:val="-3"/>
          <w:kern w:val="24"/>
          <w:sz w:val="14"/>
          <w:szCs w:val="14"/>
          <w:lang w:eastAsia="en-GB"/>
        </w:rPr>
        <w:t xml:space="preserve"> </w:t>
      </w:r>
    </w:p>
    <w:p w14:paraId="6C4ED7B8"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3" w:name="_Ref431285725"/>
      <w:bookmarkStart w:id="44" w:name="_Ref431285762"/>
      <w:r w:rsidRPr="009E1B2B">
        <w:rPr>
          <w:rFonts w:ascii="Calibri" w:hAnsi="Calibri" w:cs="Arial"/>
          <w:sz w:val="14"/>
          <w:szCs w:val="14"/>
        </w:rPr>
        <w:t xml:space="preserve">The Parties acknowledge that for the purposes of the Data Protection Legislation, the Customer is the </w:t>
      </w:r>
      <w:proofErr w:type="gramStart"/>
      <w:r w:rsidRPr="009E1B2B">
        <w:rPr>
          <w:rFonts w:ascii="Calibri" w:hAnsi="Calibri" w:cs="Arial"/>
          <w:sz w:val="14"/>
          <w:szCs w:val="14"/>
        </w:rPr>
        <w:t>Controller</w:t>
      </w:r>
      <w:proofErr w:type="gramEnd"/>
      <w:r w:rsidRPr="009E1B2B">
        <w:rPr>
          <w:rFonts w:ascii="Calibri" w:hAnsi="Calibri" w:cs="Arial"/>
          <w:sz w:val="14"/>
          <w:szCs w:val="14"/>
        </w:rPr>
        <w:t xml:space="preserve"> and the Contractor is the Processor. For the avoidance of doubt the only processing that the Contractor is authorised to do is listed in the DP Schedule by the Controller and may not be determined by the Contractor.</w:t>
      </w:r>
    </w:p>
    <w:p w14:paraId="27B69519"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2829F40"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0824127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 systematic description of the envisaged processing operations and the purpose of the </w:t>
      </w:r>
      <w:proofErr w:type="gramStart"/>
      <w:r w:rsidRPr="009E1B2B">
        <w:rPr>
          <w:rFonts w:ascii="Calibri" w:hAnsi="Calibri" w:cs="Arial"/>
          <w:spacing w:val="-2"/>
          <w:sz w:val="14"/>
          <w:szCs w:val="14"/>
        </w:rPr>
        <w:t>processing;</w:t>
      </w:r>
      <w:proofErr w:type="gramEnd"/>
    </w:p>
    <w:p w14:paraId="6AE48218"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an assessment of the necessity and proportionality of the processing operations in relation to the </w:t>
      </w:r>
      <w:proofErr w:type="gramStart"/>
      <w:r w:rsidRPr="009E1B2B">
        <w:rPr>
          <w:rFonts w:ascii="Calibri" w:hAnsi="Calibri" w:cs="Arial"/>
          <w:spacing w:val="-2"/>
          <w:sz w:val="14"/>
          <w:szCs w:val="14"/>
        </w:rPr>
        <w:t>Services;</w:t>
      </w:r>
      <w:proofErr w:type="gramEnd"/>
    </w:p>
    <w:p w14:paraId="5B5FB506"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01B08D0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6D1E59CB" w14:textId="77777777"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 xml:space="preserve">The Processor shall, in relation to any Personal Data processed in connection with its obligations under </w:t>
      </w:r>
      <w:r w:rsidRPr="009E1B2B">
        <w:rPr>
          <w:rFonts w:ascii="Calibri" w:hAnsi="Calibri" w:cs="Arial"/>
          <w:sz w:val="14"/>
          <w:szCs w:val="14"/>
        </w:rPr>
        <w:t>this Agreement:</w:t>
      </w:r>
    </w:p>
    <w:p w14:paraId="4067B94F"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w:t>
      </w:r>
      <w:proofErr w:type="gramStart"/>
      <w:r w:rsidRPr="009E1B2B">
        <w:rPr>
          <w:rFonts w:ascii="Calibri" w:hAnsi="Calibri" w:cs="Arial"/>
          <w:spacing w:val="-2"/>
          <w:sz w:val="14"/>
          <w:szCs w:val="14"/>
        </w:rPr>
        <w:t>required</w:t>
      </w:r>
      <w:proofErr w:type="gramEnd"/>
      <w:r w:rsidRPr="009E1B2B">
        <w:rPr>
          <w:rFonts w:ascii="Calibri" w:hAnsi="Calibri" w:cs="Arial"/>
          <w:spacing w:val="-2"/>
          <w:sz w:val="14"/>
          <w:szCs w:val="14"/>
        </w:rPr>
        <w:t xml:space="preserve"> the Processor shall promptly notify the Controller before processing the Personal Data unless prohibited by Law;</w:t>
      </w:r>
    </w:p>
    <w:p w14:paraId="663CE024"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86FBA1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nature of the data to be </w:t>
      </w:r>
      <w:proofErr w:type="gramStart"/>
      <w:r w:rsidRPr="009E1B2B">
        <w:rPr>
          <w:rFonts w:ascii="Calibri" w:hAnsi="Calibri" w:cs="Arial"/>
          <w:sz w:val="14"/>
          <w:szCs w:val="14"/>
        </w:rPr>
        <w:t>protected;</w:t>
      </w:r>
      <w:proofErr w:type="gramEnd"/>
    </w:p>
    <w:p w14:paraId="0143E01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 harm that might result from a Data Loss </w:t>
      </w:r>
      <w:proofErr w:type="gramStart"/>
      <w:r w:rsidRPr="009E1B2B">
        <w:rPr>
          <w:rFonts w:ascii="Calibri" w:hAnsi="Calibri" w:cs="Arial"/>
          <w:sz w:val="14"/>
          <w:szCs w:val="14"/>
        </w:rPr>
        <w:t>Event;</w:t>
      </w:r>
      <w:proofErr w:type="gramEnd"/>
    </w:p>
    <w:p w14:paraId="23F8F8B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2169A7CC"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(iv) cost of implementing any </w:t>
      </w:r>
      <w:proofErr w:type="gramStart"/>
      <w:r w:rsidRPr="009E1B2B">
        <w:rPr>
          <w:rFonts w:ascii="Calibri" w:hAnsi="Calibri" w:cs="Arial"/>
          <w:sz w:val="14"/>
          <w:szCs w:val="14"/>
        </w:rPr>
        <w:t>measures;</w:t>
      </w:r>
      <w:proofErr w:type="gramEnd"/>
    </w:p>
    <w:p w14:paraId="6D5707F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3EDAC3C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Processor Personnel do not process Personal Data except in accordance with this Agreement (and in particular the DP schedule</w:t>
      </w:r>
      <w:proofErr w:type="gramStart"/>
      <w:r w:rsidRPr="009E1B2B">
        <w:rPr>
          <w:rFonts w:ascii="Calibri" w:hAnsi="Calibri" w:cs="Arial"/>
          <w:sz w:val="14"/>
          <w:szCs w:val="14"/>
        </w:rPr>
        <w:t>);</w:t>
      </w:r>
      <w:proofErr w:type="gramEnd"/>
    </w:p>
    <w:p w14:paraId="6994739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7F2355B2"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(A) are aware of and comply with the Processor’s duties under this </w:t>
      </w:r>
      <w:proofErr w:type="gramStart"/>
      <w:r w:rsidRPr="009E1B2B">
        <w:rPr>
          <w:rFonts w:ascii="Calibri" w:hAnsi="Calibri" w:cs="Arial"/>
          <w:sz w:val="14"/>
          <w:szCs w:val="14"/>
        </w:rPr>
        <w:t>clause;</w:t>
      </w:r>
      <w:proofErr w:type="gramEnd"/>
    </w:p>
    <w:p w14:paraId="099B98C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w:t>
      </w:r>
      <w:proofErr w:type="gramStart"/>
      <w:r w:rsidRPr="009E1B2B">
        <w:rPr>
          <w:rFonts w:ascii="Calibri" w:hAnsi="Calibri" w:cs="Arial"/>
          <w:sz w:val="14"/>
          <w:szCs w:val="14"/>
        </w:rPr>
        <w:t>processor;</w:t>
      </w:r>
      <w:proofErr w:type="gramEnd"/>
    </w:p>
    <w:p w14:paraId="3141FC8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(C) are informed of the confidential nature of the Personal Data and do not publish, </w:t>
      </w:r>
      <w:proofErr w:type="gramStart"/>
      <w:r w:rsidRPr="009E1B2B">
        <w:rPr>
          <w:rFonts w:ascii="Calibri" w:hAnsi="Calibri" w:cs="Arial"/>
          <w:sz w:val="14"/>
          <w:szCs w:val="14"/>
        </w:rPr>
        <w:t>disclose</w:t>
      </w:r>
      <w:proofErr w:type="gramEnd"/>
      <w:r w:rsidRPr="009E1B2B">
        <w:rPr>
          <w:rFonts w:ascii="Calibri" w:hAnsi="Calibri" w:cs="Arial"/>
          <w:sz w:val="14"/>
          <w:szCs w:val="14"/>
        </w:rPr>
        <w:t xml:space="preserve"> or divulge any of the Personal Data to any third Party unless directed in writing to do so by the Controller or as otherwise permitted by this Agreement; and</w:t>
      </w:r>
    </w:p>
    <w:p w14:paraId="4B811A16"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(D) have undergone adequate training in the use, care, </w:t>
      </w:r>
      <w:proofErr w:type="gramStart"/>
      <w:r w:rsidRPr="009E1B2B">
        <w:rPr>
          <w:rFonts w:ascii="Calibri" w:hAnsi="Calibri" w:cs="Arial"/>
          <w:sz w:val="14"/>
          <w:szCs w:val="14"/>
        </w:rPr>
        <w:t>protection</w:t>
      </w:r>
      <w:proofErr w:type="gramEnd"/>
      <w:r w:rsidRPr="009E1B2B">
        <w:rPr>
          <w:rFonts w:ascii="Calibri" w:hAnsi="Calibri" w:cs="Arial"/>
          <w:sz w:val="14"/>
          <w:szCs w:val="14"/>
        </w:rPr>
        <w:t xml:space="preserve"> and handling of Personal Data; and</w:t>
      </w:r>
    </w:p>
    <w:p w14:paraId="32D2986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42E970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the Controller or the Processor has provided appropriate safeguards in relation to the transfer (whether in accordance with GDPR Article 46 or LED Article 37) as determined by the </w:t>
      </w:r>
      <w:proofErr w:type="gramStart"/>
      <w:r w:rsidRPr="009E1B2B">
        <w:rPr>
          <w:rFonts w:ascii="Calibri" w:hAnsi="Calibri" w:cs="Arial"/>
          <w:sz w:val="14"/>
          <w:szCs w:val="14"/>
        </w:rPr>
        <w:t>Controller;</w:t>
      </w:r>
      <w:proofErr w:type="gramEnd"/>
    </w:p>
    <w:p w14:paraId="1A64533D"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 the Data Subject has enforceable rights and effective legal </w:t>
      </w:r>
      <w:proofErr w:type="gramStart"/>
      <w:r w:rsidRPr="009E1B2B">
        <w:rPr>
          <w:rFonts w:ascii="Calibri" w:hAnsi="Calibri" w:cs="Arial"/>
          <w:sz w:val="14"/>
          <w:szCs w:val="14"/>
        </w:rPr>
        <w:t>remedies;</w:t>
      </w:r>
      <w:proofErr w:type="gramEnd"/>
    </w:p>
    <w:p w14:paraId="15DA1C6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proofErr w:type="spellStart"/>
      <w:r w:rsidRPr="009E1B2B">
        <w:rPr>
          <w:rFonts w:ascii="Calibri" w:hAnsi="Calibri" w:cs="Arial"/>
          <w:sz w:val="14"/>
          <w:szCs w:val="14"/>
        </w:rPr>
        <w:t>endeavors</w:t>
      </w:r>
      <w:proofErr w:type="spellEnd"/>
      <w:r w:rsidRPr="009E1B2B">
        <w:rPr>
          <w:rFonts w:ascii="Calibri" w:hAnsi="Calibri" w:cs="Arial"/>
          <w:sz w:val="14"/>
          <w:szCs w:val="14"/>
        </w:rPr>
        <w:t xml:space="preserve"> to assist the Controller in meeting its obligations); and</w:t>
      </w:r>
    </w:p>
    <w:p w14:paraId="6B7FB18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(iv) the Processor complies with any reasonable instructions notified to it in advance by the Controller with respect to the processing of the Personal </w:t>
      </w:r>
      <w:proofErr w:type="gramStart"/>
      <w:r w:rsidRPr="009E1B2B">
        <w:rPr>
          <w:rFonts w:ascii="Calibri" w:hAnsi="Calibri" w:cs="Arial"/>
          <w:sz w:val="14"/>
          <w:szCs w:val="14"/>
        </w:rPr>
        <w:t>Data;</w:t>
      </w:r>
      <w:proofErr w:type="gramEnd"/>
    </w:p>
    <w:p w14:paraId="1CCB0873"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 xml:space="preserve">(e) at the written direction of the Controller, delete or return Personal Data (and any copies of it) to the Controller on termination of the Agreement unless </w:t>
      </w:r>
      <w:proofErr w:type="gramStart"/>
      <w:r w:rsidRPr="009E1B2B">
        <w:rPr>
          <w:rFonts w:ascii="Calibri" w:hAnsi="Calibri" w:cs="Arial"/>
          <w:sz w:val="14"/>
          <w:szCs w:val="14"/>
        </w:rPr>
        <w:t>the Processor is required by Law</w:t>
      </w:r>
      <w:proofErr w:type="gramEnd"/>
      <w:r w:rsidRPr="009E1B2B">
        <w:rPr>
          <w:rFonts w:ascii="Calibri" w:hAnsi="Calibri" w:cs="Arial"/>
          <w:sz w:val="14"/>
          <w:szCs w:val="14"/>
        </w:rPr>
        <w:t xml:space="preserve"> to retain the Personal Data.</w:t>
      </w:r>
    </w:p>
    <w:p w14:paraId="340FED6F"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62148401"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roofErr w:type="gramStart"/>
      <w:r w:rsidRPr="009E1B2B">
        <w:rPr>
          <w:rFonts w:ascii="Calibri" w:hAnsi="Calibri" w:cs="Arial"/>
          <w:spacing w:val="-2"/>
          <w:sz w:val="14"/>
          <w:szCs w:val="14"/>
        </w:rPr>
        <w:t>);</w:t>
      </w:r>
      <w:proofErr w:type="gramEnd"/>
    </w:p>
    <w:p w14:paraId="4818FB8C"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 request to rectify, block or erase any Personal </w:t>
      </w:r>
      <w:proofErr w:type="gramStart"/>
      <w:r w:rsidRPr="009E1B2B">
        <w:rPr>
          <w:rFonts w:ascii="Calibri" w:hAnsi="Calibri" w:cs="Arial"/>
          <w:spacing w:val="-2"/>
          <w:sz w:val="14"/>
          <w:szCs w:val="14"/>
        </w:rPr>
        <w:t>Data;</w:t>
      </w:r>
      <w:proofErr w:type="gramEnd"/>
    </w:p>
    <w:p w14:paraId="0176F3E5"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4B7736F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Party's obligations under the Data Protection </w:t>
      </w:r>
      <w:proofErr w:type="gramStart"/>
      <w:r w:rsidRPr="009E1B2B">
        <w:rPr>
          <w:rFonts w:ascii="Calibri" w:hAnsi="Calibri" w:cs="Arial"/>
          <w:spacing w:val="-2"/>
          <w:sz w:val="14"/>
          <w:szCs w:val="14"/>
        </w:rPr>
        <w:t>Legislation;</w:t>
      </w:r>
      <w:proofErr w:type="gramEnd"/>
    </w:p>
    <w:p w14:paraId="3785547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communication from the Information Commissioner or any other regulatory authority in connection with Personal Data processed under this </w:t>
      </w:r>
      <w:proofErr w:type="gramStart"/>
      <w:r w:rsidRPr="009E1B2B">
        <w:rPr>
          <w:rFonts w:ascii="Calibri" w:hAnsi="Calibri" w:cs="Arial"/>
          <w:spacing w:val="-2"/>
          <w:sz w:val="14"/>
          <w:szCs w:val="14"/>
        </w:rPr>
        <w:t>Agreement;</w:t>
      </w:r>
      <w:proofErr w:type="gramEnd"/>
    </w:p>
    <w:p w14:paraId="110716C8"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801A230"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51B7F9B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19F4632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w:t>
      </w:r>
      <w:proofErr w:type="gramStart"/>
      <w:r w:rsidRPr="009E1B2B">
        <w:rPr>
          <w:rFonts w:ascii="Calibri" w:hAnsi="Calibri" w:cs="Arial"/>
          <w:sz w:val="14"/>
          <w:szCs w:val="14"/>
        </w:rPr>
        <w:t>Taking into account</w:t>
      </w:r>
      <w:proofErr w:type="gramEnd"/>
      <w:r w:rsidRPr="009E1B2B">
        <w:rPr>
          <w:rFonts w:ascii="Calibri" w:hAnsi="Calibri" w:cs="Arial"/>
          <w:sz w:val="14"/>
          <w:szCs w:val="14"/>
        </w:rPr>
        <w:t xml:space="preserve">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4F8CE8C5"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with full details and copies of the complaint, communication or </w:t>
      </w:r>
      <w:proofErr w:type="gramStart"/>
      <w:r w:rsidRPr="009E1B2B">
        <w:rPr>
          <w:rFonts w:ascii="Calibri" w:hAnsi="Calibri" w:cs="Arial"/>
          <w:spacing w:val="-2"/>
          <w:sz w:val="14"/>
          <w:szCs w:val="14"/>
        </w:rPr>
        <w:t>request;</w:t>
      </w:r>
      <w:proofErr w:type="gramEnd"/>
    </w:p>
    <w:p w14:paraId="6BCAB557"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such assistance as is reasonably requested by the Controller to enable the Controller to comply with a Data Subject Request within the relevant timescales set out in the Data Protection </w:t>
      </w:r>
      <w:proofErr w:type="gramStart"/>
      <w:r w:rsidRPr="009E1B2B">
        <w:rPr>
          <w:rFonts w:ascii="Calibri" w:hAnsi="Calibri" w:cs="Arial"/>
          <w:spacing w:val="-2"/>
          <w:sz w:val="14"/>
          <w:szCs w:val="14"/>
        </w:rPr>
        <w:t>Legislation;</w:t>
      </w:r>
      <w:proofErr w:type="gramEnd"/>
    </w:p>
    <w:p w14:paraId="5A9BBA66"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at its request, with any Personal Data it holds in relation to a Data </w:t>
      </w:r>
      <w:proofErr w:type="gramStart"/>
      <w:r w:rsidRPr="009E1B2B">
        <w:rPr>
          <w:rFonts w:ascii="Calibri" w:hAnsi="Calibri" w:cs="Arial"/>
          <w:spacing w:val="-2"/>
          <w:sz w:val="14"/>
          <w:szCs w:val="14"/>
        </w:rPr>
        <w:t>Subject;</w:t>
      </w:r>
      <w:proofErr w:type="gramEnd"/>
    </w:p>
    <w:p w14:paraId="234AB532"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assistance as requested by the Controller following any Data Loss </w:t>
      </w:r>
      <w:proofErr w:type="gramStart"/>
      <w:r w:rsidRPr="009E1B2B">
        <w:rPr>
          <w:rFonts w:ascii="Calibri" w:hAnsi="Calibri" w:cs="Arial"/>
          <w:spacing w:val="-2"/>
          <w:sz w:val="14"/>
          <w:szCs w:val="14"/>
        </w:rPr>
        <w:t>Event;</w:t>
      </w:r>
      <w:proofErr w:type="gramEnd"/>
    </w:p>
    <w:p w14:paraId="0416065A"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5BFE4D3C"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5E5ECE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determines that the processing is not </w:t>
      </w:r>
      <w:proofErr w:type="gramStart"/>
      <w:r w:rsidRPr="009E1B2B">
        <w:rPr>
          <w:rFonts w:ascii="Calibri" w:hAnsi="Calibri" w:cs="Arial"/>
          <w:spacing w:val="-2"/>
          <w:sz w:val="14"/>
          <w:szCs w:val="14"/>
        </w:rPr>
        <w:t>occasional;</w:t>
      </w:r>
      <w:proofErr w:type="gramEnd"/>
    </w:p>
    <w:p w14:paraId="20BD7E2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209CA4A3"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3464C33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8A262E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28B857A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306D265"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notify the Controller in writing of the intended Sub-processor and </w:t>
      </w:r>
      <w:proofErr w:type="gramStart"/>
      <w:r w:rsidRPr="009E1B2B">
        <w:rPr>
          <w:rFonts w:ascii="Calibri" w:hAnsi="Calibri" w:cs="Arial"/>
          <w:spacing w:val="-2"/>
          <w:sz w:val="14"/>
          <w:szCs w:val="14"/>
        </w:rPr>
        <w:t>processing;</w:t>
      </w:r>
      <w:proofErr w:type="gramEnd"/>
    </w:p>
    <w:p w14:paraId="77C23FC9"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obtain the written consent of the </w:t>
      </w:r>
      <w:proofErr w:type="gramStart"/>
      <w:r w:rsidRPr="009E1B2B">
        <w:rPr>
          <w:rFonts w:ascii="Calibri" w:hAnsi="Calibri" w:cs="Arial"/>
          <w:spacing w:val="-2"/>
          <w:sz w:val="14"/>
          <w:szCs w:val="14"/>
        </w:rPr>
        <w:t>Controller;</w:t>
      </w:r>
      <w:proofErr w:type="gramEnd"/>
    </w:p>
    <w:p w14:paraId="7215ECB7"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4E271B7F"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4D56AA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0C7C46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C60538"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9C32DD3"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w:t>
      </w:r>
      <w:proofErr w:type="gramStart"/>
      <w:r w:rsidRPr="009E1B2B">
        <w:rPr>
          <w:rFonts w:ascii="Calibri" w:hAnsi="Calibri" w:cs="Arial"/>
          <w:sz w:val="14"/>
          <w:szCs w:val="14"/>
        </w:rPr>
        <w:t>as a result of</w:t>
      </w:r>
      <w:proofErr w:type="gramEnd"/>
      <w:r w:rsidRPr="009E1B2B">
        <w:rPr>
          <w:rFonts w:ascii="Calibri" w:hAnsi="Calibri" w:cs="Arial"/>
          <w:sz w:val="14"/>
          <w:szCs w:val="14"/>
        </w:rPr>
        <w:t xml:space="preserve"> any breach by the Contractor of this clause.</w:t>
      </w:r>
    </w:p>
    <w:p w14:paraId="4FC1FAD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Delegation &amp; </w:t>
      </w:r>
      <w:proofErr w:type="gramStart"/>
      <w:r w:rsidRPr="006245C4">
        <w:rPr>
          <w:rFonts w:ascii="Calibri" w:hAnsi="Calibri" w:cs="Calibri"/>
          <w:b/>
          <w:spacing w:val="-3"/>
          <w:kern w:val="24"/>
          <w:sz w:val="14"/>
          <w:szCs w:val="14"/>
          <w:lang w:eastAsia="en-GB"/>
        </w:rPr>
        <w:t>Third Party</w:t>
      </w:r>
      <w:proofErr w:type="gramEnd"/>
      <w:r w:rsidRPr="006245C4">
        <w:rPr>
          <w:rFonts w:ascii="Calibri" w:hAnsi="Calibri" w:cs="Calibri"/>
          <w:b/>
          <w:spacing w:val="-3"/>
          <w:kern w:val="24"/>
          <w:sz w:val="14"/>
          <w:szCs w:val="14"/>
          <w:lang w:eastAsia="en-GB"/>
        </w:rPr>
        <w:t xml:space="preserve"> Rights</w:t>
      </w:r>
    </w:p>
    <w:p w14:paraId="5FC159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178542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5"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5"/>
      <w:r w:rsidRPr="006245C4">
        <w:rPr>
          <w:rFonts w:ascii="Calibri" w:hAnsi="Calibri" w:cs="Calibri"/>
          <w:kern w:val="24"/>
          <w:sz w:val="14"/>
          <w:szCs w:val="14"/>
          <w:lang w:eastAsia="en-GB"/>
        </w:rPr>
        <w:t xml:space="preserve"> </w:t>
      </w:r>
    </w:p>
    <w:p w14:paraId="6E4E1CE0"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payment due to the sub-contractor or supplier under the sub-contract is made no later than 30 days after receipt of a valid and undisputed invoice, unless the Order requires the Consultant to make earlier payment to the sub-contractor or </w:t>
      </w:r>
      <w:proofErr w:type="gramStart"/>
      <w:r w:rsidRPr="006245C4">
        <w:rPr>
          <w:rFonts w:ascii="Calibri" w:hAnsi="Calibri" w:cs="Calibri"/>
          <w:kern w:val="24"/>
          <w:sz w:val="14"/>
          <w:szCs w:val="14"/>
          <w:lang w:eastAsia="en-GB"/>
        </w:rPr>
        <w:t>supplier;</w:t>
      </w:r>
      <w:proofErr w:type="gramEnd"/>
    </w:p>
    <w:p w14:paraId="45B6BC74"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invoices for payment submitted by the sub-contractor or supplier are considered and verified by the Consultant in a timely </w:t>
      </w:r>
      <w:proofErr w:type="gramStart"/>
      <w:r w:rsidRPr="006245C4">
        <w:rPr>
          <w:rFonts w:ascii="Calibri" w:hAnsi="Calibri" w:cs="Calibri"/>
          <w:kern w:val="24"/>
          <w:sz w:val="14"/>
          <w:szCs w:val="14"/>
          <w:lang w:eastAsia="en-GB"/>
        </w:rPr>
        <w:t>fashion;</w:t>
      </w:r>
      <w:proofErr w:type="gramEnd"/>
    </w:p>
    <w:p w14:paraId="0E688A61"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5B9175B7" w14:textId="28667271"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65DDC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09DF0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4B5C3B6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C6089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employment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place the parties in the position of employer or employee.  Nothing contained in this Agreement is to be so </w:t>
      </w:r>
      <w:r w:rsidRPr="006245C4">
        <w:rPr>
          <w:rFonts w:ascii="Calibri" w:hAnsi="Calibri" w:cs="Calibri"/>
          <w:kern w:val="24"/>
          <w:sz w:val="14"/>
          <w:szCs w:val="14"/>
          <w:lang w:eastAsia="en-GB"/>
        </w:rPr>
        <w:t xml:space="preserve">construed as to constitute either party to be the agent of the other.  This Agreement does not operate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create a partnership or joint venture of any kind between the parties.</w:t>
      </w:r>
    </w:p>
    <w:p w14:paraId="0E8344B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5CEF678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6763CAC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7A6851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F0971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86695D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128FCD1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any provision in this Agreement becomes void, </w:t>
      </w:r>
      <w:proofErr w:type="gramStart"/>
      <w:r w:rsidRPr="006245C4">
        <w:rPr>
          <w:rFonts w:ascii="Calibri" w:hAnsi="Calibri" w:cs="Calibri"/>
          <w:kern w:val="24"/>
          <w:sz w:val="14"/>
          <w:szCs w:val="14"/>
          <w:lang w:eastAsia="en-GB"/>
        </w:rPr>
        <w:t>voidable</w:t>
      </w:r>
      <w:proofErr w:type="gramEnd"/>
      <w:r w:rsidRPr="006245C4">
        <w:rPr>
          <w:rFonts w:ascii="Calibri" w:hAnsi="Calibri" w:cs="Calibri"/>
          <w:kern w:val="24"/>
          <w:sz w:val="14"/>
          <w:szCs w:val="14"/>
          <w:lang w:eastAsia="en-GB"/>
        </w:rPr>
        <w:t xml:space="preserv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1BB1590"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71370F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w:t>
      </w:r>
      <w:proofErr w:type="gramStart"/>
      <w:r w:rsidRPr="006245C4">
        <w:rPr>
          <w:rFonts w:ascii="Calibri" w:hAnsi="Calibri" w:cs="Calibri"/>
          <w:color w:val="000000"/>
          <w:spacing w:val="-3"/>
          <w:kern w:val="24"/>
          <w:sz w:val="14"/>
          <w:szCs w:val="14"/>
          <w:lang w:eastAsia="en-GB"/>
        </w:rPr>
        <w:t>comply at all times</w:t>
      </w:r>
      <w:proofErr w:type="gramEnd"/>
      <w:r w:rsidRPr="006245C4">
        <w:rPr>
          <w:rFonts w:ascii="Calibri" w:hAnsi="Calibri" w:cs="Calibri"/>
          <w:color w:val="000000"/>
          <w:spacing w:val="-3"/>
          <w:kern w:val="24"/>
          <w:sz w:val="14"/>
          <w:szCs w:val="14"/>
          <w:lang w:eastAsia="en-GB"/>
        </w:rPr>
        <w:t xml:space="preserve"> with the provisions of the Bribery Act 2010, in particular Section 7 thereof in relation to the conduct of its employees, or persons associated with it.  </w:t>
      </w:r>
    </w:p>
    <w:p w14:paraId="686CBB6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warrants that, </w:t>
      </w:r>
      <w:proofErr w:type="gramStart"/>
      <w:r w:rsidRPr="006245C4">
        <w:rPr>
          <w:rFonts w:ascii="Calibri" w:hAnsi="Calibri" w:cs="Calibri"/>
          <w:color w:val="000000"/>
          <w:spacing w:val="-3"/>
          <w:kern w:val="24"/>
          <w:sz w:val="14"/>
          <w:szCs w:val="14"/>
          <w:lang w:eastAsia="en-GB"/>
        </w:rPr>
        <w:t>at all times</w:t>
      </w:r>
      <w:proofErr w:type="gramEnd"/>
      <w:r w:rsidRPr="006245C4">
        <w:rPr>
          <w:rFonts w:ascii="Calibri" w:hAnsi="Calibri" w:cs="Calibri"/>
          <w:color w:val="000000"/>
          <w:spacing w:val="-3"/>
          <w:kern w:val="24"/>
          <w:sz w:val="14"/>
          <w:szCs w:val="14"/>
          <w:lang w:eastAsia="en-GB"/>
        </w:rPr>
        <w:t>,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E5ECA5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6"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6"/>
    </w:p>
    <w:p w14:paraId="0586517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F009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7"/>
    </w:p>
    <w:p w14:paraId="6FA8D048" w14:textId="479DD9C5"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8"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8"/>
    </w:p>
    <w:p w14:paraId="3A4B4C1F" w14:textId="0ED6E14E"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75B425B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9" w:name="_Ref431303596"/>
      <w:r w:rsidRPr="006245C4">
        <w:rPr>
          <w:rFonts w:ascii="Calibri" w:hAnsi="Calibri" w:cs="Calibri"/>
          <w:b/>
          <w:spacing w:val="-3"/>
          <w:kern w:val="24"/>
          <w:sz w:val="14"/>
          <w:szCs w:val="14"/>
          <w:lang w:eastAsia="en-GB"/>
        </w:rPr>
        <w:t>Freedom of Information</w:t>
      </w:r>
      <w:bookmarkEnd w:id="43"/>
      <w:bookmarkEnd w:id="49"/>
    </w:p>
    <w:p w14:paraId="1B18B3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receives a request in connection with the Freedom of Information Act 2000 or the Environmental Information Regulations 2004:</w:t>
      </w:r>
    </w:p>
    <w:p w14:paraId="1DB4C2C4"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3AA08FE7"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CBD5B53" w14:textId="3B8ABD5D"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476540C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127363B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0"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50"/>
    </w:p>
    <w:p w14:paraId="6FC5579E" w14:textId="1EBA0F76"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0BF3712" w14:textId="2A02D2AA"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2B06B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this Agreement requires any particular education and/or skills training to be made available and/or undertaken as part of the Services, the Consultant will ensure that it is made available or undertaken. Where there is no such </w:t>
      </w:r>
      <w:proofErr w:type="gramStart"/>
      <w:r w:rsidRPr="006245C4">
        <w:rPr>
          <w:rFonts w:ascii="Calibri" w:hAnsi="Calibri" w:cs="Calibri"/>
          <w:kern w:val="24"/>
          <w:sz w:val="14"/>
          <w:szCs w:val="14"/>
          <w:lang w:eastAsia="en-GB"/>
        </w:rPr>
        <w:t>particular requirement</w:t>
      </w:r>
      <w:proofErr w:type="gramEnd"/>
      <w:r w:rsidRPr="006245C4">
        <w:rPr>
          <w:rFonts w:ascii="Calibri" w:hAnsi="Calibri" w:cs="Calibri"/>
          <w:kern w:val="24"/>
          <w:sz w:val="14"/>
          <w:szCs w:val="14"/>
          <w:lang w:eastAsia="en-GB"/>
        </w:rPr>
        <w:t>, the Consultant is encouraged by London Councils to ensure that appropriate training and opportunities for education, including (if appropriate) the provision of Apprenticeships, is available to its employees.</w:t>
      </w:r>
    </w:p>
    <w:p w14:paraId="052A554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4151C8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303636"/>
      <w:r w:rsidRPr="006245C4">
        <w:rPr>
          <w:rFonts w:ascii="Calibri" w:hAnsi="Calibri" w:cs="Calibri"/>
          <w:b/>
          <w:spacing w:val="-3"/>
          <w:kern w:val="24"/>
          <w:sz w:val="14"/>
          <w:szCs w:val="14"/>
          <w:lang w:eastAsia="en-GB"/>
        </w:rPr>
        <w:t>Audit</w:t>
      </w:r>
      <w:bookmarkEnd w:id="44"/>
      <w:bookmarkEnd w:id="51"/>
    </w:p>
    <w:p w14:paraId="78F3CA7E"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During the course of</w:t>
      </w:r>
      <w:proofErr w:type="gramEnd"/>
      <w:r w:rsidRPr="006245C4">
        <w:rPr>
          <w:rFonts w:ascii="Calibri" w:hAnsi="Calibri" w:cs="Calibri"/>
          <w:kern w:val="24"/>
          <w:sz w:val="14"/>
          <w:szCs w:val="14"/>
          <w:lang w:eastAsia="en-GB"/>
        </w:rPr>
        <w:t xml:space="preserve"> the Services and for the Limitation Period, London Councils may conduct or be subject to an audit for the following purposes:</w:t>
      </w:r>
    </w:p>
    <w:p w14:paraId="3BAC3C1C"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of the fees paid to the Consultant (and proposed or actual variations to it in accordance with this Agreement) and/or the costs of all suppliers (including sub-contractors) for the </w:t>
      </w:r>
      <w:proofErr w:type="gramStart"/>
      <w:r w:rsidRPr="006245C4">
        <w:rPr>
          <w:rFonts w:ascii="Calibri" w:hAnsi="Calibri" w:cs="Calibri"/>
          <w:spacing w:val="-3"/>
          <w:kern w:val="24"/>
          <w:sz w:val="14"/>
          <w:szCs w:val="14"/>
          <w:lang w:eastAsia="en-GB"/>
        </w:rPr>
        <w:t>Services;</w:t>
      </w:r>
      <w:proofErr w:type="gramEnd"/>
    </w:p>
    <w:p w14:paraId="598ACD38"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the integrity, confidentiality and security of any data relating to London </w:t>
      </w:r>
      <w:proofErr w:type="gramStart"/>
      <w:r w:rsidRPr="006245C4">
        <w:rPr>
          <w:rFonts w:ascii="Calibri" w:hAnsi="Calibri" w:cs="Calibri"/>
          <w:spacing w:val="-3"/>
          <w:kern w:val="24"/>
          <w:sz w:val="14"/>
          <w:szCs w:val="14"/>
          <w:lang w:eastAsia="en-GB"/>
        </w:rPr>
        <w:t>Councils;</w:t>
      </w:r>
      <w:proofErr w:type="gramEnd"/>
    </w:p>
    <w:p w14:paraId="3CEFCF6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the Consultant's compliance with the Data Protection Act 1998 or any other applicable </w:t>
      </w:r>
      <w:proofErr w:type="gramStart"/>
      <w:r w:rsidRPr="006245C4">
        <w:rPr>
          <w:rFonts w:ascii="Calibri" w:hAnsi="Calibri" w:cs="Calibri"/>
          <w:spacing w:val="-3"/>
          <w:kern w:val="24"/>
          <w:sz w:val="14"/>
          <w:szCs w:val="14"/>
          <w:lang w:eastAsia="en-GB"/>
        </w:rPr>
        <w:t>legislation;</w:t>
      </w:r>
      <w:proofErr w:type="gramEnd"/>
    </w:p>
    <w:p w14:paraId="56F3CDF9"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records created during the course of the </w:t>
      </w:r>
      <w:proofErr w:type="gramStart"/>
      <w:r w:rsidRPr="006245C4">
        <w:rPr>
          <w:rFonts w:ascii="Calibri" w:hAnsi="Calibri" w:cs="Calibri"/>
          <w:spacing w:val="-3"/>
          <w:kern w:val="24"/>
          <w:sz w:val="14"/>
          <w:szCs w:val="14"/>
          <w:lang w:eastAsia="en-GB"/>
        </w:rPr>
        <w:t>Services;</w:t>
      </w:r>
      <w:proofErr w:type="gramEnd"/>
    </w:p>
    <w:p w14:paraId="6231AE75"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w:t>
      </w:r>
      <w:proofErr w:type="gramStart"/>
      <w:r w:rsidRPr="006245C4">
        <w:rPr>
          <w:rFonts w:ascii="Calibri" w:hAnsi="Calibri" w:cs="Calibri"/>
          <w:spacing w:val="-3"/>
          <w:kern w:val="24"/>
          <w:sz w:val="14"/>
          <w:szCs w:val="14"/>
          <w:lang w:eastAsia="en-GB"/>
        </w:rPr>
        <w:t>Services;</w:t>
      </w:r>
      <w:proofErr w:type="gramEnd"/>
      <w:r w:rsidRPr="006245C4">
        <w:rPr>
          <w:rFonts w:ascii="Calibri" w:hAnsi="Calibri" w:cs="Calibri"/>
          <w:spacing w:val="-3"/>
          <w:kern w:val="24"/>
          <w:sz w:val="14"/>
          <w:szCs w:val="14"/>
          <w:lang w:eastAsia="en-GB"/>
        </w:rPr>
        <w:t xml:space="preserve"> </w:t>
      </w:r>
    </w:p>
    <w:p w14:paraId="26FEB90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w:t>
      </w:r>
      <w:proofErr w:type="gramStart"/>
      <w:r w:rsidRPr="006245C4">
        <w:rPr>
          <w:rFonts w:ascii="Calibri" w:hAnsi="Calibri" w:cs="Calibri"/>
          <w:spacing w:val="-3"/>
          <w:kern w:val="24"/>
          <w:sz w:val="14"/>
          <w:szCs w:val="14"/>
          <w:lang w:eastAsia="en-GB"/>
        </w:rPr>
        <w:t>accounts;</w:t>
      </w:r>
      <w:proofErr w:type="gramEnd"/>
      <w:r w:rsidRPr="006245C4">
        <w:rPr>
          <w:rFonts w:ascii="Calibri" w:hAnsi="Calibri" w:cs="Calibri"/>
          <w:spacing w:val="-3"/>
          <w:kern w:val="24"/>
          <w:sz w:val="14"/>
          <w:szCs w:val="14"/>
          <w:lang w:eastAsia="en-GB"/>
        </w:rPr>
        <w:t xml:space="preserve"> </w:t>
      </w:r>
    </w:p>
    <w:p w14:paraId="150C8142"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1BC77A4D"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4EAB8DB9" w14:textId="062A701A"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2668E36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20E991A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B86AC2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all information requested by the above persons within the permitted scope of the </w:t>
      </w:r>
      <w:proofErr w:type="gramStart"/>
      <w:r w:rsidRPr="006245C4">
        <w:rPr>
          <w:rFonts w:ascii="Calibri" w:hAnsi="Calibri" w:cs="Calibri"/>
          <w:spacing w:val="-3"/>
          <w:kern w:val="24"/>
          <w:sz w:val="14"/>
          <w:szCs w:val="14"/>
          <w:lang w:eastAsia="en-GB"/>
        </w:rPr>
        <w:t>audit;</w:t>
      </w:r>
      <w:proofErr w:type="gramEnd"/>
    </w:p>
    <w:p w14:paraId="38885719"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182339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5B0336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55EE59C" w14:textId="20371506"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449B5E6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178148E6"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w:t>
      </w:r>
      <w:proofErr w:type="gramStart"/>
      <w:r w:rsidRPr="006245C4">
        <w:rPr>
          <w:rFonts w:ascii="Calibri" w:hAnsi="Calibri" w:cs="Calibri"/>
          <w:spacing w:val="-3"/>
          <w:kern w:val="24"/>
          <w:sz w:val="14"/>
          <w:szCs w:val="14"/>
          <w:lang w:eastAsia="en-GB"/>
        </w:rPr>
        <w:t>information;</w:t>
      </w:r>
      <w:proofErr w:type="gramEnd"/>
      <w:r w:rsidRPr="006245C4">
        <w:rPr>
          <w:rFonts w:ascii="Calibri" w:hAnsi="Calibri" w:cs="Calibri"/>
          <w:spacing w:val="-3"/>
          <w:kern w:val="24"/>
          <w:sz w:val="14"/>
          <w:szCs w:val="14"/>
          <w:lang w:eastAsia="en-GB"/>
        </w:rPr>
        <w:t xml:space="preserve"> </w:t>
      </w:r>
    </w:p>
    <w:p w14:paraId="55D64AD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1902D9A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D65901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2" w:name="_Ref431285571"/>
      <w:bookmarkStart w:id="53" w:name="_Ref431285787"/>
      <w:r w:rsidRPr="006245C4">
        <w:rPr>
          <w:rFonts w:ascii="Calibri" w:hAnsi="Calibri" w:cs="Calibri"/>
          <w:b/>
          <w:spacing w:val="-3"/>
          <w:kern w:val="24"/>
          <w:sz w:val="14"/>
          <w:szCs w:val="14"/>
          <w:lang w:eastAsia="en-GB"/>
        </w:rPr>
        <w:t>Termination</w:t>
      </w:r>
      <w:bookmarkEnd w:id="52"/>
      <w:r w:rsidRPr="006245C4">
        <w:rPr>
          <w:rFonts w:ascii="Calibri" w:hAnsi="Calibri" w:cs="Calibri"/>
          <w:b/>
          <w:spacing w:val="-3"/>
          <w:kern w:val="24"/>
          <w:sz w:val="14"/>
          <w:szCs w:val="14"/>
          <w:lang w:eastAsia="en-GB"/>
        </w:rPr>
        <w:t xml:space="preserve"> </w:t>
      </w:r>
    </w:p>
    <w:p w14:paraId="5C54F4A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423A9D02"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w:t>
      </w:r>
      <w:proofErr w:type="gramStart"/>
      <w:r w:rsidRPr="006245C4">
        <w:rPr>
          <w:rFonts w:ascii="Calibri" w:hAnsi="Calibri" w:cs="Calibri"/>
          <w:spacing w:val="-3"/>
          <w:kern w:val="24"/>
          <w:sz w:val="14"/>
          <w:szCs w:val="14"/>
          <w:lang w:eastAsia="en-GB"/>
        </w:rPr>
        <w:t>Officer;</w:t>
      </w:r>
      <w:proofErr w:type="gramEnd"/>
      <w:r w:rsidRPr="006245C4">
        <w:rPr>
          <w:rFonts w:ascii="Calibri" w:hAnsi="Calibri" w:cs="Calibri"/>
          <w:spacing w:val="-3"/>
          <w:kern w:val="24"/>
          <w:sz w:val="14"/>
          <w:szCs w:val="14"/>
          <w:lang w:eastAsia="en-GB"/>
        </w:rPr>
        <w:t xml:space="preserve"> </w:t>
      </w:r>
    </w:p>
    <w:p w14:paraId="5DA6369B"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w:t>
      </w:r>
      <w:proofErr w:type="gramStart"/>
      <w:r w:rsidRPr="006245C4">
        <w:rPr>
          <w:rFonts w:ascii="Calibri" w:hAnsi="Calibri" w:cs="Calibri"/>
          <w:spacing w:val="-3"/>
          <w:kern w:val="24"/>
          <w:sz w:val="14"/>
          <w:szCs w:val="14"/>
          <w:lang w:eastAsia="en-GB"/>
        </w:rPr>
        <w:t>Policies;</w:t>
      </w:r>
      <w:proofErr w:type="gramEnd"/>
      <w:r w:rsidRPr="006245C4">
        <w:rPr>
          <w:rFonts w:ascii="Calibri" w:hAnsi="Calibri" w:cs="Calibri"/>
          <w:spacing w:val="-3"/>
          <w:kern w:val="24"/>
          <w:sz w:val="14"/>
          <w:szCs w:val="14"/>
          <w:lang w:eastAsia="en-GB"/>
        </w:rPr>
        <w:t xml:space="preserve"> </w:t>
      </w:r>
    </w:p>
    <w:p w14:paraId="4C89D33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5E77D47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61DE4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w:t>
      </w:r>
      <w:proofErr w:type="gramStart"/>
      <w:r w:rsidRPr="006245C4">
        <w:rPr>
          <w:rFonts w:ascii="Calibri" w:hAnsi="Calibri" w:cs="Calibri"/>
          <w:spacing w:val="-3"/>
          <w:kern w:val="24"/>
          <w:sz w:val="14"/>
          <w:szCs w:val="14"/>
          <w:lang w:eastAsia="en-GB"/>
        </w:rPr>
        <w:t>parties;</w:t>
      </w:r>
      <w:proofErr w:type="gramEnd"/>
      <w:r w:rsidRPr="006245C4">
        <w:rPr>
          <w:rFonts w:ascii="Calibri" w:hAnsi="Calibri" w:cs="Calibri"/>
          <w:spacing w:val="-3"/>
          <w:kern w:val="24"/>
          <w:sz w:val="14"/>
          <w:szCs w:val="14"/>
          <w:lang w:eastAsia="en-GB"/>
        </w:rPr>
        <w:t xml:space="preserve"> </w:t>
      </w:r>
    </w:p>
    <w:p w14:paraId="33D38FC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w:t>
      </w:r>
      <w:proofErr w:type="gramStart"/>
      <w:r w:rsidRPr="006245C4">
        <w:rPr>
          <w:rFonts w:ascii="Calibri" w:hAnsi="Calibri" w:cs="Calibri"/>
          <w:kern w:val="24"/>
          <w:sz w:val="14"/>
          <w:szCs w:val="14"/>
          <w:lang w:eastAsia="en-GB"/>
        </w:rPr>
        <w:t>Officer;</w:t>
      </w:r>
      <w:proofErr w:type="gramEnd"/>
      <w:r w:rsidRPr="006245C4">
        <w:rPr>
          <w:rFonts w:ascii="Calibri" w:hAnsi="Calibri" w:cs="Calibri"/>
          <w:kern w:val="24"/>
          <w:sz w:val="14"/>
          <w:szCs w:val="14"/>
          <w:lang w:eastAsia="en-GB"/>
        </w:rPr>
        <w:t xml:space="preserve"> </w:t>
      </w:r>
    </w:p>
    <w:p w14:paraId="563F0B73" w14:textId="17EE49C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9135B0">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4BA70BE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628152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4"/>
    </w:p>
    <w:p w14:paraId="1636679D" w14:textId="7A1CCDC8"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4031BB2A"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4EE61EE3"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6D3BC2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289359C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5" w:name="_Ref431303080"/>
      <w:r w:rsidRPr="006245C4">
        <w:rPr>
          <w:rFonts w:ascii="Calibri" w:hAnsi="Calibri" w:cs="Calibri"/>
          <w:b/>
          <w:spacing w:val="-3"/>
          <w:kern w:val="24"/>
          <w:sz w:val="14"/>
          <w:szCs w:val="14"/>
          <w:lang w:eastAsia="en-GB"/>
        </w:rPr>
        <w:t xml:space="preserve">Construction </w:t>
      </w:r>
      <w:bookmarkEnd w:id="53"/>
      <w:bookmarkEnd w:id="55"/>
      <w:r w:rsidRPr="006245C4">
        <w:rPr>
          <w:rFonts w:ascii="Calibri" w:hAnsi="Calibri" w:cs="Calibri"/>
          <w:b/>
          <w:spacing w:val="-3"/>
          <w:kern w:val="24"/>
          <w:sz w:val="14"/>
          <w:szCs w:val="14"/>
          <w:lang w:eastAsia="en-GB"/>
        </w:rPr>
        <w:t>projects</w:t>
      </w:r>
    </w:p>
    <w:p w14:paraId="37E7455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applicable, the Consultant will carry out and fulfil, in all respects, the duties of a ‘designer’ (and, if </w:t>
      </w:r>
      <w:proofErr w:type="gramStart"/>
      <w:r w:rsidRPr="006245C4">
        <w:rPr>
          <w:rFonts w:ascii="Calibri" w:hAnsi="Calibri" w:cs="Calibri"/>
          <w:kern w:val="24"/>
          <w:sz w:val="14"/>
          <w:szCs w:val="14"/>
          <w:lang w:eastAsia="en-GB"/>
        </w:rPr>
        <w:t>so</w:t>
      </w:r>
      <w:proofErr w:type="gramEnd"/>
      <w:r w:rsidRPr="006245C4">
        <w:rPr>
          <w:rFonts w:ascii="Calibri" w:hAnsi="Calibri" w:cs="Calibri"/>
          <w:kern w:val="24"/>
          <w:sz w:val="14"/>
          <w:szCs w:val="14"/>
          <w:lang w:eastAsia="en-GB"/>
        </w:rPr>
        <w:t xml:space="preserve"> indicated in the Order, as the ‘principal designer’) under the Construction (Design and Management) Regulations 2015.</w:t>
      </w:r>
    </w:p>
    <w:p w14:paraId="3E5CCB1D" w14:textId="29DF87F9"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08E8F892"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6" w:name="_Ref431285797"/>
      <w:r w:rsidRPr="006245C4">
        <w:rPr>
          <w:rFonts w:ascii="Calibri" w:hAnsi="Calibri" w:cs="Calibri"/>
          <w:kern w:val="24"/>
          <w:sz w:val="14"/>
          <w:szCs w:val="14"/>
          <w:lang w:eastAsia="en-GB"/>
        </w:rPr>
        <w:t>Not later than 5 Working Days after the payment due date, either:</w:t>
      </w:r>
      <w:bookmarkEnd w:id="56"/>
    </w:p>
    <w:p w14:paraId="6C94B521" w14:textId="77777777"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22"/>
      <w:r w:rsidRPr="006245C4">
        <w:rPr>
          <w:rFonts w:ascii="Calibri" w:hAnsi="Calibri" w:cs="Calibri"/>
          <w:color w:val="000000"/>
          <w:kern w:val="24"/>
          <w:sz w:val="14"/>
          <w:szCs w:val="14"/>
          <w:lang w:eastAsia="en-GB"/>
        </w:rPr>
        <w:t>London Councils will give a notice to the Consultant, which confirms the following:</w:t>
      </w:r>
      <w:bookmarkEnd w:id="57"/>
    </w:p>
    <w:p w14:paraId="1FF5A6C1"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E0B0604"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77F2A15D"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8" w:name="_Ref431285836"/>
      <w:r w:rsidRPr="006245C4">
        <w:rPr>
          <w:rFonts w:ascii="Calibri" w:hAnsi="Calibri" w:cs="Calibri"/>
          <w:color w:val="000000"/>
          <w:kern w:val="24"/>
          <w:sz w:val="14"/>
          <w:szCs w:val="14"/>
          <w:lang w:eastAsia="en-GB"/>
        </w:rPr>
        <w:t>the Consultant will give a notice to London Councils confirming the following:</w:t>
      </w:r>
      <w:bookmarkEnd w:id="58"/>
    </w:p>
    <w:p w14:paraId="32256BCA"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60A4F9B9"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340D2A24" w14:textId="0BDC7743"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9135B0">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78166B2F" w14:textId="75C82BCF"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0F1AEE8D" w14:textId="49F63A38"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9"/>
    </w:p>
    <w:p w14:paraId="173E501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60"/>
    </w:p>
    <w:p w14:paraId="4C937D63" w14:textId="77777777"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513E228B"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57C017B2"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7F59E266" w14:textId="3736536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9135B0">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364F61FC" w14:textId="77777777"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1E6ECF00"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1"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1"/>
    </w:p>
    <w:p w14:paraId="1C07ED4C"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77273C38"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w:t>
      </w:r>
      <w:proofErr w:type="gramStart"/>
      <w:r w:rsidRPr="006245C4">
        <w:rPr>
          <w:rFonts w:ascii="Calibri" w:hAnsi="Calibri" w:cs="Calibri"/>
          <w:color w:val="000000"/>
          <w:kern w:val="24"/>
          <w:sz w:val="14"/>
          <w:szCs w:val="14"/>
          <w:lang w:eastAsia="en-GB"/>
        </w:rPr>
        <w:t>are</w:t>
      </w:r>
      <w:proofErr w:type="gramEnd"/>
      <w:r w:rsidRPr="006245C4">
        <w:rPr>
          <w:rFonts w:ascii="Calibri" w:hAnsi="Calibri" w:cs="Calibri"/>
          <w:color w:val="000000"/>
          <w:kern w:val="24"/>
          <w:sz w:val="14"/>
          <w:szCs w:val="14"/>
          <w:lang w:eastAsia="en-GB"/>
        </w:rPr>
        <w:t xml:space="preserve"> deleted and substituted by the words </w:t>
      </w:r>
      <w:r w:rsidRPr="006245C4">
        <w:rPr>
          <w:rFonts w:ascii="Calibri" w:hAnsi="Calibri" w:cs="Calibri"/>
          <w:i/>
          <w:color w:val="000000"/>
          <w:kern w:val="24"/>
          <w:sz w:val="14"/>
          <w:szCs w:val="14"/>
          <w:lang w:eastAsia="en-GB"/>
        </w:rPr>
        <w:t>in detail.</w:t>
      </w:r>
    </w:p>
    <w:p w14:paraId="373E38B7"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69128E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7EF1CE2"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w:t>
      </w:r>
      <w:proofErr w:type="gramStart"/>
      <w:r w:rsidRPr="006245C4">
        <w:rPr>
          <w:rFonts w:ascii="Calibri" w:hAnsi="Calibri" w:cs="Calibri"/>
          <w:color w:val="000000"/>
          <w:kern w:val="24"/>
          <w:sz w:val="14"/>
          <w:szCs w:val="14"/>
          <w:lang w:eastAsia="en-GB"/>
        </w:rPr>
        <w:t>A(</w:t>
      </w:r>
      <w:proofErr w:type="gramEnd"/>
      <w:r w:rsidRPr="006245C4">
        <w:rPr>
          <w:rFonts w:ascii="Calibri" w:hAnsi="Calibri" w:cs="Calibri"/>
          <w:color w:val="000000"/>
          <w:kern w:val="24"/>
          <w:sz w:val="14"/>
          <w:szCs w:val="14"/>
          <w:lang w:eastAsia="en-GB"/>
        </w:rPr>
        <w:t>5) is inserted as follows:</w:t>
      </w:r>
    </w:p>
    <w:p w14:paraId="7B33B4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099DF83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2" w:name="_Ref431285972"/>
      <w:r w:rsidRPr="006245C4">
        <w:rPr>
          <w:rFonts w:ascii="Calibri" w:hAnsi="Calibri" w:cs="Calibri"/>
          <w:b/>
          <w:spacing w:val="-3"/>
          <w:kern w:val="24"/>
          <w:sz w:val="14"/>
          <w:szCs w:val="14"/>
          <w:lang w:eastAsia="en-GB"/>
        </w:rPr>
        <w:t>Governing Law &amp; Disputes</w:t>
      </w:r>
      <w:bookmarkEnd w:id="62"/>
    </w:p>
    <w:p w14:paraId="0C48336B" w14:textId="0541B245"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48E956C1" w14:textId="4D42E6EF"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9135B0">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3AB1FD8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B42AF0">
          <w:headerReference w:type="default" r:id="rId23"/>
          <w:footerReference w:type="default" r:id="rId24"/>
          <w:type w:val="continuous"/>
          <w:pgSz w:w="12240" w:h="15840" w:code="1"/>
          <w:pgMar w:top="537" w:right="758" w:bottom="1361" w:left="851" w:header="284" w:footer="103" w:gutter="0"/>
          <w:paperSrc w:first="7" w:other="7"/>
          <w:cols w:num="3" w:space="293"/>
          <w:noEndnote/>
          <w:titlePg/>
          <w:docGrid w:linePitch="326"/>
        </w:sectPr>
      </w:pPr>
    </w:p>
    <w:p w14:paraId="49B85B2B" w14:textId="77777777" w:rsidR="00173047" w:rsidRPr="007A0199" w:rsidRDefault="00173047" w:rsidP="007A0199">
      <w:pPr>
        <w:shd w:val="clear" w:color="auto" w:fill="CC99FF"/>
        <w:spacing w:before="240" w:line="240" w:lineRule="exact"/>
        <w:ind w:left="-426"/>
        <w:jc w:val="center"/>
        <w:rPr>
          <w:rFonts w:ascii="Arial" w:hAnsi="Arial" w:cs="Arial"/>
          <w:b/>
          <w:color w:val="FFFFFF" w:themeColor="background1"/>
          <w:kern w:val="24"/>
          <w:lang w:eastAsia="en-GB"/>
        </w:rPr>
      </w:pPr>
      <w:r w:rsidRPr="007A0199">
        <w:rPr>
          <w:rFonts w:ascii="Arial" w:hAnsi="Arial" w:cs="Arial"/>
          <w:b/>
          <w:color w:val="FFFFFF" w:themeColor="background1"/>
          <w:kern w:val="24"/>
          <w:lang w:eastAsia="en-GB"/>
        </w:rPr>
        <w:lastRenderedPageBreak/>
        <w:t>APPENDIX 1</w:t>
      </w:r>
    </w:p>
    <w:p w14:paraId="408E53F1" w14:textId="77777777" w:rsidR="006245C4" w:rsidRPr="007A0199" w:rsidRDefault="006245C4" w:rsidP="006245C4">
      <w:pPr>
        <w:spacing w:before="240" w:line="240" w:lineRule="exact"/>
        <w:ind w:left="-426"/>
        <w:jc w:val="both"/>
        <w:rPr>
          <w:rFonts w:ascii="Arial" w:hAnsi="Arial" w:cs="Arial"/>
          <w:b/>
          <w:kern w:val="24"/>
          <w:lang w:eastAsia="en-GB"/>
        </w:rPr>
      </w:pPr>
      <w:r w:rsidRPr="007A0199">
        <w:rPr>
          <w:rFonts w:ascii="Arial" w:hAnsi="Arial" w:cs="Arial"/>
          <w:b/>
          <w:kern w:val="24"/>
          <w:lang w:eastAsia="en-GB"/>
        </w:rPr>
        <w:t>WEEKLY TIMESHEET for “Additional Services” Payments as required by Condition 2.9 (To be completed whenever additional time charges are sought)</w:t>
      </w:r>
    </w:p>
    <w:p w14:paraId="2F371DCB" w14:textId="77777777" w:rsidR="006245C4" w:rsidRPr="007A0199" w:rsidRDefault="006245C4" w:rsidP="006245C4">
      <w:pPr>
        <w:spacing w:line="240" w:lineRule="exact"/>
        <w:ind w:left="-425"/>
        <w:jc w:val="both"/>
        <w:rPr>
          <w:rFonts w:ascii="Arial" w:hAnsi="Arial" w:cs="Arial"/>
          <w:b/>
          <w:kern w:val="24"/>
          <w:lang w:eastAsia="en-GB"/>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845"/>
        <w:gridCol w:w="851"/>
        <w:gridCol w:w="850"/>
        <w:gridCol w:w="312"/>
        <w:gridCol w:w="539"/>
        <w:gridCol w:w="850"/>
        <w:gridCol w:w="851"/>
        <w:gridCol w:w="850"/>
        <w:gridCol w:w="851"/>
        <w:gridCol w:w="1134"/>
        <w:gridCol w:w="1134"/>
        <w:gridCol w:w="2126"/>
      </w:tblGrid>
      <w:tr w:rsidR="006245C4" w:rsidRPr="00173047" w14:paraId="47F3EE44" w14:textId="77777777" w:rsidTr="007A0199">
        <w:tc>
          <w:tcPr>
            <w:tcW w:w="14743" w:type="dxa"/>
            <w:gridSpan w:val="13"/>
            <w:tcBorders>
              <w:top w:val="double" w:sz="4" w:space="0" w:color="auto"/>
              <w:left w:val="double" w:sz="4" w:space="0" w:color="auto"/>
              <w:right w:val="double" w:sz="4" w:space="0" w:color="auto"/>
            </w:tcBorders>
            <w:shd w:val="clear" w:color="auto" w:fill="auto"/>
          </w:tcPr>
          <w:p w14:paraId="707EB508"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PROJECT:</w:t>
            </w:r>
          </w:p>
        </w:tc>
      </w:tr>
      <w:tr w:rsidR="006245C4" w:rsidRPr="00173047" w14:paraId="030A7F43" w14:textId="77777777" w:rsidTr="007A0199">
        <w:trPr>
          <w:trHeight w:val="651"/>
        </w:trPr>
        <w:tc>
          <w:tcPr>
            <w:tcW w:w="14743" w:type="dxa"/>
            <w:gridSpan w:val="13"/>
            <w:tcBorders>
              <w:left w:val="double" w:sz="4" w:space="0" w:color="auto"/>
              <w:bottom w:val="double" w:sz="4" w:space="0" w:color="auto"/>
              <w:right w:val="double" w:sz="4" w:space="0" w:color="auto"/>
            </w:tcBorders>
            <w:shd w:val="clear" w:color="auto" w:fill="auto"/>
            <w:vAlign w:val="center"/>
          </w:tcPr>
          <w:p w14:paraId="74087201" w14:textId="77777777" w:rsidR="006245C4" w:rsidRPr="007A0199" w:rsidRDefault="006245C4" w:rsidP="00A20406">
            <w:pPr>
              <w:spacing w:before="120" w:after="120" w:line="240" w:lineRule="exact"/>
              <w:rPr>
                <w:rFonts w:ascii="Arial" w:hAnsi="Arial" w:cs="Arial"/>
                <w:b/>
                <w:kern w:val="24"/>
                <w:lang w:eastAsia="en-GB"/>
              </w:rPr>
            </w:pPr>
            <w:r w:rsidRPr="007A0199">
              <w:rPr>
                <w:rFonts w:ascii="Arial" w:hAnsi="Arial" w:cs="Arial"/>
                <w:b/>
                <w:kern w:val="24"/>
                <w:lang w:eastAsia="en-GB"/>
              </w:rPr>
              <w:t>CONSULTANT:</w:t>
            </w:r>
          </w:p>
        </w:tc>
      </w:tr>
      <w:tr w:rsidR="006245C4" w:rsidRPr="00173047" w14:paraId="570ECE22" w14:textId="77777777" w:rsidTr="007A0199">
        <w:tc>
          <w:tcPr>
            <w:tcW w:w="3550" w:type="dxa"/>
            <w:shd w:val="clear" w:color="auto" w:fill="auto"/>
          </w:tcPr>
          <w:p w14:paraId="44C0DA39"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NAME:</w:t>
            </w:r>
          </w:p>
        </w:tc>
        <w:tc>
          <w:tcPr>
            <w:tcW w:w="2858" w:type="dxa"/>
            <w:gridSpan w:val="4"/>
            <w:shd w:val="clear" w:color="auto" w:fill="auto"/>
          </w:tcPr>
          <w:p w14:paraId="35808EFB"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STAFF NO:</w:t>
            </w:r>
          </w:p>
        </w:tc>
        <w:tc>
          <w:tcPr>
            <w:tcW w:w="8335" w:type="dxa"/>
            <w:gridSpan w:val="8"/>
            <w:shd w:val="clear" w:color="auto" w:fill="auto"/>
          </w:tcPr>
          <w:p w14:paraId="1FFA0E99"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WEEK COMMENCING: (1)</w:t>
            </w:r>
          </w:p>
        </w:tc>
      </w:tr>
      <w:tr w:rsidR="006245C4" w:rsidRPr="00173047" w14:paraId="1970C0FA" w14:textId="77777777" w:rsidTr="007A0199">
        <w:tc>
          <w:tcPr>
            <w:tcW w:w="14743" w:type="dxa"/>
            <w:gridSpan w:val="13"/>
            <w:shd w:val="clear" w:color="auto" w:fill="auto"/>
          </w:tcPr>
          <w:p w14:paraId="6E06E449" w14:textId="77777777" w:rsidR="006245C4" w:rsidRPr="007A0199" w:rsidRDefault="006245C4" w:rsidP="006245C4">
            <w:pPr>
              <w:spacing w:before="120" w:after="120" w:line="240" w:lineRule="exact"/>
              <w:jc w:val="both"/>
              <w:rPr>
                <w:rFonts w:ascii="Arial" w:hAnsi="Arial" w:cs="Arial"/>
                <w:b/>
                <w:kern w:val="24"/>
                <w:lang w:eastAsia="en-GB"/>
              </w:rPr>
            </w:pPr>
          </w:p>
        </w:tc>
      </w:tr>
      <w:tr w:rsidR="006245C4" w:rsidRPr="00173047" w14:paraId="1AA61130" w14:textId="77777777" w:rsidTr="007A0199">
        <w:tc>
          <w:tcPr>
            <w:tcW w:w="4395" w:type="dxa"/>
            <w:gridSpan w:val="2"/>
            <w:shd w:val="clear" w:color="auto" w:fill="auto"/>
            <w:vAlign w:val="center"/>
          </w:tcPr>
          <w:p w14:paraId="15A8056C" w14:textId="77777777" w:rsidR="006245C4" w:rsidRPr="007A0199" w:rsidRDefault="006245C4" w:rsidP="00A20406">
            <w:pPr>
              <w:spacing w:before="240" w:line="240" w:lineRule="exact"/>
              <w:rPr>
                <w:rFonts w:ascii="Arial" w:hAnsi="Arial" w:cs="Arial"/>
                <w:b/>
                <w:kern w:val="24"/>
                <w:sz w:val="18"/>
                <w:szCs w:val="18"/>
                <w:lang w:eastAsia="en-GB"/>
              </w:rPr>
            </w:pPr>
            <w:r w:rsidRPr="007A0199">
              <w:rPr>
                <w:rFonts w:ascii="Arial" w:hAnsi="Arial" w:cs="Arial"/>
                <w:b/>
                <w:caps/>
                <w:kern w:val="24"/>
                <w:sz w:val="18"/>
                <w:szCs w:val="18"/>
                <w:lang w:eastAsia="en-GB"/>
              </w:rPr>
              <w:t>Detailed Description of Task for which additional fee is sought</w:t>
            </w:r>
            <w:r w:rsidRPr="007A0199">
              <w:rPr>
                <w:rFonts w:ascii="Arial" w:hAnsi="Arial" w:cs="Arial"/>
                <w:b/>
                <w:kern w:val="24"/>
                <w:sz w:val="18"/>
                <w:szCs w:val="18"/>
                <w:lang w:eastAsia="en-GB"/>
              </w:rPr>
              <w:t xml:space="preserve"> and the name of the person who gave the written instruction</w:t>
            </w:r>
          </w:p>
        </w:tc>
        <w:tc>
          <w:tcPr>
            <w:tcW w:w="851" w:type="dxa"/>
            <w:shd w:val="clear" w:color="auto" w:fill="auto"/>
            <w:vAlign w:val="center"/>
          </w:tcPr>
          <w:p w14:paraId="69E4C877"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MON</w:t>
            </w:r>
          </w:p>
        </w:tc>
        <w:tc>
          <w:tcPr>
            <w:tcW w:w="850" w:type="dxa"/>
            <w:shd w:val="clear" w:color="auto" w:fill="auto"/>
            <w:vAlign w:val="center"/>
          </w:tcPr>
          <w:p w14:paraId="08EB5AF8"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TUE</w:t>
            </w:r>
          </w:p>
        </w:tc>
        <w:tc>
          <w:tcPr>
            <w:tcW w:w="851" w:type="dxa"/>
            <w:gridSpan w:val="2"/>
            <w:shd w:val="clear" w:color="auto" w:fill="auto"/>
            <w:vAlign w:val="center"/>
          </w:tcPr>
          <w:p w14:paraId="480D987C"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WED</w:t>
            </w:r>
          </w:p>
        </w:tc>
        <w:tc>
          <w:tcPr>
            <w:tcW w:w="850" w:type="dxa"/>
            <w:shd w:val="clear" w:color="auto" w:fill="auto"/>
            <w:vAlign w:val="center"/>
          </w:tcPr>
          <w:p w14:paraId="4C9FB652"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THU</w:t>
            </w:r>
          </w:p>
        </w:tc>
        <w:tc>
          <w:tcPr>
            <w:tcW w:w="851" w:type="dxa"/>
            <w:shd w:val="clear" w:color="auto" w:fill="auto"/>
            <w:vAlign w:val="center"/>
          </w:tcPr>
          <w:p w14:paraId="2622497F"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FRI</w:t>
            </w:r>
          </w:p>
        </w:tc>
        <w:tc>
          <w:tcPr>
            <w:tcW w:w="850" w:type="dxa"/>
            <w:shd w:val="clear" w:color="auto" w:fill="auto"/>
            <w:vAlign w:val="center"/>
          </w:tcPr>
          <w:p w14:paraId="0C6A6196"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SAT</w:t>
            </w:r>
          </w:p>
        </w:tc>
        <w:tc>
          <w:tcPr>
            <w:tcW w:w="851" w:type="dxa"/>
            <w:shd w:val="clear" w:color="auto" w:fill="auto"/>
            <w:vAlign w:val="center"/>
          </w:tcPr>
          <w:p w14:paraId="682E5FCD"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SUN</w:t>
            </w:r>
          </w:p>
        </w:tc>
        <w:tc>
          <w:tcPr>
            <w:tcW w:w="1134" w:type="dxa"/>
            <w:shd w:val="clear" w:color="auto" w:fill="auto"/>
            <w:vAlign w:val="center"/>
          </w:tcPr>
          <w:p w14:paraId="561E3109"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TOTAL HOURS</w:t>
            </w:r>
          </w:p>
        </w:tc>
        <w:tc>
          <w:tcPr>
            <w:tcW w:w="1134" w:type="dxa"/>
            <w:shd w:val="clear" w:color="auto" w:fill="auto"/>
            <w:vAlign w:val="center"/>
          </w:tcPr>
          <w:p w14:paraId="5F4BFFE2"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AGREED HOURLY RATE</w:t>
            </w:r>
          </w:p>
        </w:tc>
        <w:tc>
          <w:tcPr>
            <w:tcW w:w="2126" w:type="dxa"/>
            <w:shd w:val="clear" w:color="auto" w:fill="auto"/>
            <w:vAlign w:val="center"/>
          </w:tcPr>
          <w:p w14:paraId="01A4643C" w14:textId="77777777" w:rsidR="006245C4" w:rsidRPr="007A0199" w:rsidRDefault="006245C4" w:rsidP="00A20406">
            <w:pPr>
              <w:spacing w:before="240" w:line="240" w:lineRule="exact"/>
              <w:jc w:val="center"/>
              <w:rPr>
                <w:rFonts w:ascii="Arial" w:hAnsi="Arial" w:cs="Arial"/>
                <w:b/>
                <w:kern w:val="24"/>
                <w:lang w:eastAsia="en-GB"/>
              </w:rPr>
            </w:pPr>
            <w:r w:rsidRPr="007A0199">
              <w:rPr>
                <w:rFonts w:ascii="Arial" w:hAnsi="Arial" w:cs="Arial"/>
                <w:b/>
                <w:kern w:val="24"/>
                <w:lang w:eastAsia="en-GB"/>
              </w:rPr>
              <w:t>TOTAL COST</w:t>
            </w:r>
          </w:p>
        </w:tc>
      </w:tr>
      <w:tr w:rsidR="006245C4" w:rsidRPr="00173047" w14:paraId="0B050F5C" w14:textId="77777777" w:rsidTr="007A0199">
        <w:tc>
          <w:tcPr>
            <w:tcW w:w="4395" w:type="dxa"/>
            <w:gridSpan w:val="2"/>
            <w:shd w:val="clear" w:color="auto" w:fill="auto"/>
          </w:tcPr>
          <w:p w14:paraId="6FEE2B8A" w14:textId="77777777" w:rsidR="006245C4" w:rsidRPr="007A0199" w:rsidRDefault="006245C4" w:rsidP="006245C4">
            <w:pPr>
              <w:spacing w:before="240" w:line="240" w:lineRule="exact"/>
              <w:jc w:val="both"/>
              <w:rPr>
                <w:rFonts w:ascii="Arial" w:hAnsi="Arial" w:cs="Arial"/>
                <w:b/>
                <w:caps/>
                <w:kern w:val="24"/>
                <w:sz w:val="18"/>
                <w:szCs w:val="18"/>
                <w:lang w:eastAsia="en-GB"/>
              </w:rPr>
            </w:pPr>
          </w:p>
        </w:tc>
        <w:tc>
          <w:tcPr>
            <w:tcW w:w="851" w:type="dxa"/>
            <w:shd w:val="clear" w:color="auto" w:fill="auto"/>
            <w:vAlign w:val="center"/>
          </w:tcPr>
          <w:p w14:paraId="1F092EF4"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3E5B1265"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gridSpan w:val="2"/>
            <w:shd w:val="clear" w:color="auto" w:fill="auto"/>
            <w:vAlign w:val="center"/>
          </w:tcPr>
          <w:p w14:paraId="46DD78AB"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396B1901"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shd w:val="clear" w:color="auto" w:fill="auto"/>
            <w:vAlign w:val="center"/>
          </w:tcPr>
          <w:p w14:paraId="5CAB0FE2"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298D26BF"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shd w:val="clear" w:color="auto" w:fill="auto"/>
            <w:vAlign w:val="center"/>
          </w:tcPr>
          <w:p w14:paraId="27143877"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1134" w:type="dxa"/>
            <w:shd w:val="clear" w:color="auto" w:fill="auto"/>
            <w:vAlign w:val="center"/>
          </w:tcPr>
          <w:p w14:paraId="4DC70738" w14:textId="77777777" w:rsidR="006245C4" w:rsidRPr="007A0199" w:rsidRDefault="006245C4" w:rsidP="00A20406">
            <w:pPr>
              <w:spacing w:before="240" w:line="240" w:lineRule="exact"/>
              <w:jc w:val="center"/>
              <w:rPr>
                <w:rFonts w:ascii="Arial" w:hAnsi="Arial" w:cs="Arial"/>
                <w:b/>
                <w:kern w:val="24"/>
                <w:sz w:val="18"/>
                <w:szCs w:val="18"/>
                <w:lang w:eastAsia="en-GB"/>
              </w:rPr>
            </w:pPr>
          </w:p>
        </w:tc>
        <w:tc>
          <w:tcPr>
            <w:tcW w:w="1134" w:type="dxa"/>
            <w:shd w:val="clear" w:color="auto" w:fill="auto"/>
            <w:vAlign w:val="center"/>
          </w:tcPr>
          <w:p w14:paraId="676CCEF3"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w:t>
            </w:r>
          </w:p>
        </w:tc>
        <w:tc>
          <w:tcPr>
            <w:tcW w:w="2126" w:type="dxa"/>
            <w:shd w:val="clear" w:color="auto" w:fill="auto"/>
            <w:vAlign w:val="center"/>
          </w:tcPr>
          <w:p w14:paraId="544C37C9" w14:textId="77777777" w:rsidR="006245C4" w:rsidRPr="007A0199" w:rsidRDefault="006245C4" w:rsidP="00A20406">
            <w:pPr>
              <w:spacing w:before="240" w:line="240" w:lineRule="exact"/>
              <w:jc w:val="center"/>
              <w:rPr>
                <w:rFonts w:ascii="Arial" w:hAnsi="Arial" w:cs="Arial"/>
                <w:b/>
                <w:kern w:val="24"/>
                <w:lang w:eastAsia="en-GB"/>
              </w:rPr>
            </w:pPr>
            <w:r w:rsidRPr="007A0199">
              <w:rPr>
                <w:rFonts w:ascii="Arial" w:hAnsi="Arial" w:cs="Arial"/>
                <w:b/>
                <w:kern w:val="24"/>
                <w:lang w:eastAsia="en-GB"/>
              </w:rPr>
              <w:t>£</w:t>
            </w:r>
          </w:p>
        </w:tc>
      </w:tr>
      <w:tr w:rsidR="006245C4" w:rsidRPr="00173047" w14:paraId="052EBD2E" w14:textId="77777777" w:rsidTr="007A0199">
        <w:tc>
          <w:tcPr>
            <w:tcW w:w="4395" w:type="dxa"/>
            <w:gridSpan w:val="2"/>
            <w:shd w:val="clear" w:color="auto" w:fill="auto"/>
          </w:tcPr>
          <w:p w14:paraId="5C2B0121" w14:textId="77777777" w:rsidR="006245C4" w:rsidRPr="007A0199"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78D73E7A"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484D94F"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2791A9CE"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A2C124A"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7C65B2E"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FA4B352"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C805928"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2E943DA"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9DCC077"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44D04689"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448817D7" w14:textId="77777777" w:rsidTr="007A0199">
        <w:tc>
          <w:tcPr>
            <w:tcW w:w="12617" w:type="dxa"/>
            <w:gridSpan w:val="12"/>
            <w:shd w:val="clear" w:color="auto" w:fill="auto"/>
          </w:tcPr>
          <w:p w14:paraId="6D1C4528"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095F941"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42BCF534" w14:textId="77777777" w:rsidTr="007A0199">
        <w:tc>
          <w:tcPr>
            <w:tcW w:w="4395" w:type="dxa"/>
            <w:gridSpan w:val="2"/>
            <w:shd w:val="clear" w:color="auto" w:fill="auto"/>
          </w:tcPr>
          <w:p w14:paraId="34077C3B" w14:textId="77777777" w:rsidR="006245C4" w:rsidRPr="007A0199"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1E35B735"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0DC22295"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6BB555B0"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6A53D8C"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C36DA09"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4F574B42"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2EF0176"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0617E795"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5E1BFF31"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319E040"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3631F21B" w14:textId="77777777" w:rsidTr="007A0199">
        <w:tc>
          <w:tcPr>
            <w:tcW w:w="14743" w:type="dxa"/>
            <w:gridSpan w:val="13"/>
            <w:shd w:val="clear" w:color="auto" w:fill="auto"/>
          </w:tcPr>
          <w:p w14:paraId="6617B2C4"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6EEAD804" w14:textId="77777777" w:rsidTr="007A0199">
        <w:tc>
          <w:tcPr>
            <w:tcW w:w="4395" w:type="dxa"/>
            <w:gridSpan w:val="2"/>
            <w:shd w:val="clear" w:color="auto" w:fill="auto"/>
          </w:tcPr>
          <w:p w14:paraId="3521B4AD" w14:textId="77777777" w:rsidR="006245C4" w:rsidRPr="007A0199" w:rsidRDefault="006245C4" w:rsidP="006245C4">
            <w:pPr>
              <w:spacing w:before="240" w:line="240" w:lineRule="exact"/>
              <w:jc w:val="both"/>
              <w:rPr>
                <w:rFonts w:ascii="Arial" w:hAnsi="Arial" w:cs="Arial"/>
                <w:b/>
                <w:caps/>
                <w:kern w:val="24"/>
                <w:lang w:eastAsia="en-GB"/>
              </w:rPr>
            </w:pPr>
            <w:r w:rsidRPr="007A0199">
              <w:rPr>
                <w:rFonts w:ascii="Arial" w:hAnsi="Arial" w:cs="Arial"/>
                <w:b/>
                <w:caps/>
                <w:kern w:val="24"/>
                <w:lang w:eastAsia="en-GB"/>
              </w:rPr>
              <w:t>HOURS:</w:t>
            </w:r>
          </w:p>
        </w:tc>
        <w:tc>
          <w:tcPr>
            <w:tcW w:w="851" w:type="dxa"/>
            <w:shd w:val="clear" w:color="auto" w:fill="auto"/>
          </w:tcPr>
          <w:p w14:paraId="691D1388"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B833B93"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149130D9"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10BC263"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5B2D035D"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68E6F7DA"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7FBF43B4"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795449A"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475BDA8"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13F9BD96"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75499148" w14:textId="77777777" w:rsidTr="007A0199">
        <w:tc>
          <w:tcPr>
            <w:tcW w:w="6947" w:type="dxa"/>
            <w:gridSpan w:val="6"/>
            <w:shd w:val="clear" w:color="auto" w:fill="auto"/>
          </w:tcPr>
          <w:p w14:paraId="426DF7F5" w14:textId="77777777" w:rsidR="006245C4" w:rsidRPr="007A0199" w:rsidRDefault="006245C4" w:rsidP="006245C4">
            <w:pPr>
              <w:spacing w:before="240" w:line="240" w:lineRule="exact"/>
              <w:jc w:val="both"/>
              <w:rPr>
                <w:rFonts w:ascii="Arial" w:hAnsi="Arial" w:cs="Arial"/>
                <w:b/>
                <w:kern w:val="24"/>
                <w:lang w:eastAsia="en-GB"/>
              </w:rPr>
            </w:pPr>
            <w:r w:rsidRPr="007A0199">
              <w:rPr>
                <w:rFonts w:ascii="Arial" w:hAnsi="Arial" w:cs="Arial"/>
                <w:b/>
                <w:kern w:val="24"/>
                <w:lang w:eastAsia="en-GB"/>
              </w:rPr>
              <w:t>SIGNED:</w:t>
            </w:r>
          </w:p>
        </w:tc>
        <w:tc>
          <w:tcPr>
            <w:tcW w:w="7796" w:type="dxa"/>
            <w:gridSpan w:val="7"/>
            <w:shd w:val="clear" w:color="auto" w:fill="auto"/>
          </w:tcPr>
          <w:p w14:paraId="0FCE3811" w14:textId="77777777" w:rsidR="006245C4" w:rsidRPr="007A0199" w:rsidRDefault="006245C4" w:rsidP="006245C4">
            <w:pPr>
              <w:spacing w:before="240" w:line="240" w:lineRule="exact"/>
              <w:jc w:val="both"/>
              <w:rPr>
                <w:rFonts w:ascii="Arial" w:hAnsi="Arial" w:cs="Arial"/>
                <w:b/>
                <w:kern w:val="24"/>
                <w:lang w:eastAsia="en-GB"/>
              </w:rPr>
            </w:pPr>
            <w:r w:rsidRPr="007A0199">
              <w:rPr>
                <w:rFonts w:ascii="Arial" w:hAnsi="Arial" w:cs="Arial"/>
                <w:b/>
                <w:kern w:val="24"/>
                <w:lang w:eastAsia="en-GB"/>
              </w:rPr>
              <w:t>CHECKED BY:</w:t>
            </w:r>
          </w:p>
        </w:tc>
      </w:tr>
    </w:tbl>
    <w:p w14:paraId="22575E56" w14:textId="77777777" w:rsidR="006245C4" w:rsidRPr="007A0199" w:rsidRDefault="006245C4" w:rsidP="006245C4">
      <w:pPr>
        <w:spacing w:line="240" w:lineRule="exact"/>
        <w:ind w:left="-851"/>
        <w:rPr>
          <w:rFonts w:ascii="Arial" w:hAnsi="Arial" w:cs="Arial"/>
          <w:kern w:val="24"/>
          <w:lang w:eastAsia="en-GB"/>
        </w:rPr>
      </w:pPr>
    </w:p>
    <w:p w14:paraId="5968E87F" w14:textId="30B12F3D" w:rsidR="003D256C" w:rsidRPr="00FE0E4D" w:rsidRDefault="006245C4" w:rsidP="007A0199">
      <w:pPr>
        <w:spacing w:line="240" w:lineRule="exact"/>
        <w:ind w:left="-450"/>
        <w:jc w:val="both"/>
        <w:rPr>
          <w:rFonts w:ascii="Arial" w:hAnsi="Arial" w:cs="Arial"/>
          <w:color w:val="000000"/>
          <w:sz w:val="22"/>
          <w:szCs w:val="22"/>
        </w:rPr>
      </w:pPr>
      <w:r w:rsidRPr="007A0199">
        <w:rPr>
          <w:rFonts w:ascii="Arial" w:hAnsi="Arial" w:cs="Arial"/>
          <w:kern w:val="24"/>
          <w:sz w:val="14"/>
          <w:szCs w:val="14"/>
          <w:lang w:eastAsia="en-GB"/>
        </w:rPr>
        <w:t>This Timesheet must be submitted in a reasonable time to London Councils, and in any event, no later than the first working day in the calendar month after the month that the Additional Services were provided under Condition 2.8)</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This Timesheet must be accompanied by copies of the instructions requiring the Consultant to provide Additional Services, in accordance with the Agreement</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Any failure on the part of the Consultant to provide copies of any such instructions will render this Timesheet incomplete and London Councils shall not be obliged to consider it or to pay the sum, or sums, applied for until the Consultant provides the missing instructions</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On provision of any such missing instruction, or instructions, to London Councils, that is, or are, in compliance with the Agreement, London Councils shall be obliged to consider making payment to the Consultant of the sums applied for under the Agreement providing London Councils receives the same in a reasonable time.</w:t>
      </w:r>
    </w:p>
    <w:sectPr w:rsidR="003D256C" w:rsidRPr="00FE0E4D" w:rsidSect="006245C4">
      <w:footerReference w:type="default" r:id="rId25"/>
      <w:headerReference w:type="first" r:id="rId26"/>
      <w:footerReference w:type="first" r:id="rId27"/>
      <w:pgSz w:w="16838" w:h="11906" w:orient="landscape"/>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7E87" w14:textId="77777777" w:rsidR="00662E31" w:rsidRDefault="00662E31">
      <w:r>
        <w:separator/>
      </w:r>
    </w:p>
  </w:endnote>
  <w:endnote w:type="continuationSeparator" w:id="0">
    <w:p w14:paraId="3B9C56E9" w14:textId="77777777" w:rsidR="00662E31" w:rsidRDefault="0066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662E31" w:rsidRPr="000C1B4E" w:rsidRDefault="00662E31">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662E31" w:rsidRPr="001600D4" w:rsidRDefault="00662E31"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662E31" w:rsidRPr="00186C8B" w:rsidRDefault="00662E31"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662E31" w:rsidRPr="00401541" w:rsidRDefault="00662E31"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662E31" w:rsidRPr="005249D5" w:rsidRDefault="00662E31">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662E31" w:rsidRPr="005249D5" w:rsidRDefault="00662E31">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59D0" w14:textId="77777777" w:rsidR="00662E31" w:rsidRPr="001802A5" w:rsidRDefault="00662E31">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662E31" w:rsidRPr="001802A5" w:rsidRDefault="00662E31">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662E31" w:rsidRPr="000C1B4E" w:rsidRDefault="00662E31">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662E31" w:rsidRPr="001600D4" w:rsidRDefault="00662E31"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662E31" w:rsidRDefault="00662E31"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662E31" w:rsidRPr="00B02DF3" w:rsidRDefault="00662E31">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87D5" w14:textId="77777777" w:rsidR="00662E31" w:rsidRDefault="00662E31">
      <w:r>
        <w:separator/>
      </w:r>
    </w:p>
  </w:footnote>
  <w:footnote w:type="continuationSeparator" w:id="0">
    <w:p w14:paraId="69122264" w14:textId="77777777" w:rsidR="00662E31" w:rsidRDefault="00662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A67D" w14:textId="53D48E78" w:rsidR="00662E31" w:rsidRPr="001600D4" w:rsidRDefault="00662E31" w:rsidP="000E3005">
    <w:pPr>
      <w:pStyle w:val="Footer"/>
      <w:rPr>
        <w:rFonts w:ascii="Arial" w:hAnsi="Arial" w:cs="Arial"/>
        <w:b/>
        <w:color w:val="FF0000"/>
        <w:sz w:val="22"/>
      </w:rPr>
    </w:pPr>
  </w:p>
  <w:p w14:paraId="0582C283" w14:textId="77777777" w:rsidR="00662E31" w:rsidRDefault="0066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18D7" w14:textId="77777777" w:rsidR="00662E31" w:rsidRDefault="00662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662E31" w:rsidRDefault="00662E31" w:rsidP="009306E3">
    <w:pPr>
      <w:pStyle w:val="Header"/>
      <w:jc w:val="right"/>
    </w:pPr>
  </w:p>
  <w:p w14:paraId="05B2BB04" w14:textId="77777777" w:rsidR="00662E31" w:rsidRPr="00FF1511" w:rsidRDefault="00662E31"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9"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0"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173A7A"/>
    <w:multiLevelType w:val="multilevel"/>
    <w:tmpl w:val="329C1B8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5642B"/>
    <w:multiLevelType w:val="hybridMultilevel"/>
    <w:tmpl w:val="212E340C"/>
    <w:lvl w:ilvl="0" w:tplc="08090005">
      <w:start w:val="1"/>
      <w:numFmt w:val="bullet"/>
      <w:lvlText w:val=""/>
      <w:lvlJc w:val="left"/>
      <w:pPr>
        <w:ind w:left="720" w:hanging="360"/>
      </w:pPr>
      <w:rPr>
        <w:rFonts w:ascii="Wingdings" w:hAnsi="Wingdings" w:hint="default"/>
      </w:rPr>
    </w:lvl>
    <w:lvl w:ilvl="1" w:tplc="D9A2C24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3"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4"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6"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8C542C1"/>
    <w:multiLevelType w:val="multilevel"/>
    <w:tmpl w:val="2A24EB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03117A"/>
    <w:multiLevelType w:val="hybridMultilevel"/>
    <w:tmpl w:val="5E52F1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1" w15:restartNumberingAfterBreak="0">
    <w:nsid w:val="6C7F0488"/>
    <w:multiLevelType w:val="hybridMultilevel"/>
    <w:tmpl w:val="1904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7"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16cid:durableId="947355077">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16cid:durableId="1208101013">
    <w:abstractNumId w:val="38"/>
  </w:num>
  <w:num w:numId="3" w16cid:durableId="1878616339">
    <w:abstractNumId w:val="43"/>
  </w:num>
  <w:num w:numId="4" w16cid:durableId="1352301472">
    <w:abstractNumId w:val="20"/>
  </w:num>
  <w:num w:numId="5" w16cid:durableId="1353650599">
    <w:abstractNumId w:val="21"/>
  </w:num>
  <w:num w:numId="6" w16cid:durableId="650838810">
    <w:abstractNumId w:val="33"/>
  </w:num>
  <w:num w:numId="7" w16cid:durableId="52968848">
    <w:abstractNumId w:val="27"/>
  </w:num>
  <w:num w:numId="8" w16cid:durableId="678505246">
    <w:abstractNumId w:val="8"/>
  </w:num>
  <w:num w:numId="9" w16cid:durableId="1056202782">
    <w:abstractNumId w:val="14"/>
  </w:num>
  <w:num w:numId="10" w16cid:durableId="365299783">
    <w:abstractNumId w:val="17"/>
  </w:num>
  <w:num w:numId="11" w16cid:durableId="60494284">
    <w:abstractNumId w:val="0"/>
  </w:num>
  <w:num w:numId="12" w16cid:durableId="1610508433">
    <w:abstractNumId w:val="23"/>
  </w:num>
  <w:num w:numId="13" w16cid:durableId="1815292972">
    <w:abstractNumId w:val="24"/>
  </w:num>
  <w:num w:numId="14" w16cid:durableId="269360502">
    <w:abstractNumId w:val="42"/>
  </w:num>
  <w:num w:numId="15" w16cid:durableId="1200167275">
    <w:abstractNumId w:val="25"/>
  </w:num>
  <w:num w:numId="16" w16cid:durableId="1497575765">
    <w:abstractNumId w:val="2"/>
  </w:num>
  <w:num w:numId="17" w16cid:durableId="1596596665">
    <w:abstractNumId w:val="31"/>
  </w:num>
  <w:num w:numId="18" w16cid:durableId="126365177">
    <w:abstractNumId w:val="10"/>
  </w:num>
  <w:num w:numId="19" w16cid:durableId="592934757">
    <w:abstractNumId w:val="46"/>
  </w:num>
  <w:num w:numId="20" w16cid:durableId="447050107">
    <w:abstractNumId w:val="1"/>
  </w:num>
  <w:num w:numId="21" w16cid:durableId="350566040">
    <w:abstractNumId w:val="37"/>
  </w:num>
  <w:num w:numId="22" w16cid:durableId="1490832185">
    <w:abstractNumId w:val="16"/>
  </w:num>
  <w:num w:numId="23" w16cid:durableId="800996867">
    <w:abstractNumId w:val="22"/>
  </w:num>
  <w:num w:numId="24" w16cid:durableId="820191404">
    <w:abstractNumId w:val="11"/>
  </w:num>
  <w:num w:numId="25" w16cid:durableId="1694763604">
    <w:abstractNumId w:val="5"/>
  </w:num>
  <w:num w:numId="26" w16cid:durableId="1747338880">
    <w:abstractNumId w:val="29"/>
  </w:num>
  <w:num w:numId="27" w16cid:durableId="969895851">
    <w:abstractNumId w:val="15"/>
  </w:num>
  <w:num w:numId="28" w16cid:durableId="1732000901">
    <w:abstractNumId w:val="6"/>
  </w:num>
  <w:num w:numId="29" w16cid:durableId="370230416">
    <w:abstractNumId w:val="26"/>
  </w:num>
  <w:num w:numId="30" w16cid:durableId="1416317257">
    <w:abstractNumId w:val="7"/>
  </w:num>
  <w:num w:numId="31" w16cid:durableId="1688095180">
    <w:abstractNumId w:val="35"/>
  </w:num>
  <w:num w:numId="32" w16cid:durableId="1284458237">
    <w:abstractNumId w:val="3"/>
  </w:num>
  <w:num w:numId="33" w16cid:durableId="1106538030">
    <w:abstractNumId w:val="4"/>
  </w:num>
  <w:num w:numId="34" w16cid:durableId="1192064012">
    <w:abstractNumId w:val="19"/>
  </w:num>
  <w:num w:numId="35" w16cid:durableId="199829177">
    <w:abstractNumId w:val="9"/>
  </w:num>
  <w:num w:numId="36" w16cid:durableId="1261110160">
    <w:abstractNumId w:val="40"/>
  </w:num>
  <w:num w:numId="37" w16cid:durableId="448429641">
    <w:abstractNumId w:val="45"/>
  </w:num>
  <w:num w:numId="38" w16cid:durableId="975911868">
    <w:abstractNumId w:val="34"/>
  </w:num>
  <w:num w:numId="39" w16cid:durableId="1369139818">
    <w:abstractNumId w:val="28"/>
  </w:num>
  <w:num w:numId="40" w16cid:durableId="1809738232">
    <w:abstractNumId w:val="47"/>
  </w:num>
  <w:num w:numId="41" w16cid:durableId="127630970">
    <w:abstractNumId w:val="44"/>
  </w:num>
  <w:num w:numId="42" w16cid:durableId="495388980">
    <w:abstractNumId w:val="36"/>
  </w:num>
  <w:num w:numId="43" w16cid:durableId="194193351">
    <w:abstractNumId w:val="48"/>
  </w:num>
  <w:num w:numId="44" w16cid:durableId="1573589526">
    <w:abstractNumId w:val="30"/>
  </w:num>
  <w:num w:numId="45" w16cid:durableId="611475670">
    <w:abstractNumId w:val="13"/>
  </w:num>
  <w:num w:numId="46" w16cid:durableId="856772442">
    <w:abstractNumId w:val="32"/>
  </w:num>
  <w:num w:numId="47" w16cid:durableId="810439645">
    <w:abstractNumId w:val="39"/>
  </w:num>
  <w:num w:numId="48" w16cid:durableId="128057689">
    <w:abstractNumId w:val="12"/>
  </w:num>
  <w:num w:numId="49" w16cid:durableId="376513351">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B29"/>
    <w:rsid w:val="0000167E"/>
    <w:rsid w:val="00003F21"/>
    <w:rsid w:val="000044CF"/>
    <w:rsid w:val="00006847"/>
    <w:rsid w:val="000112E8"/>
    <w:rsid w:val="000146BC"/>
    <w:rsid w:val="000202B6"/>
    <w:rsid w:val="00022E66"/>
    <w:rsid w:val="00026CC9"/>
    <w:rsid w:val="00027700"/>
    <w:rsid w:val="000312CA"/>
    <w:rsid w:val="000342A2"/>
    <w:rsid w:val="000357B4"/>
    <w:rsid w:val="00041786"/>
    <w:rsid w:val="00042487"/>
    <w:rsid w:val="000469E4"/>
    <w:rsid w:val="000470AD"/>
    <w:rsid w:val="00050837"/>
    <w:rsid w:val="00051B3E"/>
    <w:rsid w:val="00053752"/>
    <w:rsid w:val="000551F6"/>
    <w:rsid w:val="00055EED"/>
    <w:rsid w:val="000621DA"/>
    <w:rsid w:val="00064347"/>
    <w:rsid w:val="00064663"/>
    <w:rsid w:val="000723A7"/>
    <w:rsid w:val="00077FC6"/>
    <w:rsid w:val="00080AC0"/>
    <w:rsid w:val="00082559"/>
    <w:rsid w:val="00094036"/>
    <w:rsid w:val="00094869"/>
    <w:rsid w:val="00094F39"/>
    <w:rsid w:val="000A1CEB"/>
    <w:rsid w:val="000A2246"/>
    <w:rsid w:val="000A5249"/>
    <w:rsid w:val="000A5470"/>
    <w:rsid w:val="000A56D7"/>
    <w:rsid w:val="000B285C"/>
    <w:rsid w:val="000B371A"/>
    <w:rsid w:val="000B4290"/>
    <w:rsid w:val="000B4FA8"/>
    <w:rsid w:val="000B5122"/>
    <w:rsid w:val="000B57A4"/>
    <w:rsid w:val="000B5E82"/>
    <w:rsid w:val="000B67CB"/>
    <w:rsid w:val="000B6F21"/>
    <w:rsid w:val="000B7FB9"/>
    <w:rsid w:val="000C1B4E"/>
    <w:rsid w:val="000C1F6B"/>
    <w:rsid w:val="000C3645"/>
    <w:rsid w:val="000C65D0"/>
    <w:rsid w:val="000C751A"/>
    <w:rsid w:val="000C7A06"/>
    <w:rsid w:val="000D0049"/>
    <w:rsid w:val="000D126E"/>
    <w:rsid w:val="000D16D7"/>
    <w:rsid w:val="000D1741"/>
    <w:rsid w:val="000D1ADF"/>
    <w:rsid w:val="000D2D2B"/>
    <w:rsid w:val="000D2E85"/>
    <w:rsid w:val="000D3AE3"/>
    <w:rsid w:val="000D5318"/>
    <w:rsid w:val="000D5C35"/>
    <w:rsid w:val="000E3005"/>
    <w:rsid w:val="000E4D6B"/>
    <w:rsid w:val="000E736F"/>
    <w:rsid w:val="000F064E"/>
    <w:rsid w:val="000F0B06"/>
    <w:rsid w:val="000F1E70"/>
    <w:rsid w:val="000F3566"/>
    <w:rsid w:val="000F425F"/>
    <w:rsid w:val="000F4810"/>
    <w:rsid w:val="001008D5"/>
    <w:rsid w:val="00107689"/>
    <w:rsid w:val="00107963"/>
    <w:rsid w:val="0011063C"/>
    <w:rsid w:val="00111F26"/>
    <w:rsid w:val="001168B3"/>
    <w:rsid w:val="00125680"/>
    <w:rsid w:val="001257BD"/>
    <w:rsid w:val="00126600"/>
    <w:rsid w:val="00131568"/>
    <w:rsid w:val="00140B20"/>
    <w:rsid w:val="00141488"/>
    <w:rsid w:val="00143C70"/>
    <w:rsid w:val="00147991"/>
    <w:rsid w:val="00147FCA"/>
    <w:rsid w:val="00151C7E"/>
    <w:rsid w:val="001529BD"/>
    <w:rsid w:val="0015398C"/>
    <w:rsid w:val="00154A52"/>
    <w:rsid w:val="0015586C"/>
    <w:rsid w:val="001600D4"/>
    <w:rsid w:val="00160709"/>
    <w:rsid w:val="00160EA9"/>
    <w:rsid w:val="001611DC"/>
    <w:rsid w:val="0016123E"/>
    <w:rsid w:val="00163B9E"/>
    <w:rsid w:val="0016438B"/>
    <w:rsid w:val="00167FEB"/>
    <w:rsid w:val="0017032B"/>
    <w:rsid w:val="001729A9"/>
    <w:rsid w:val="00173047"/>
    <w:rsid w:val="00173FE0"/>
    <w:rsid w:val="001812F9"/>
    <w:rsid w:val="00182924"/>
    <w:rsid w:val="00183ACD"/>
    <w:rsid w:val="001862C8"/>
    <w:rsid w:val="0019527C"/>
    <w:rsid w:val="00197070"/>
    <w:rsid w:val="0019720E"/>
    <w:rsid w:val="00197A2F"/>
    <w:rsid w:val="00197B3E"/>
    <w:rsid w:val="001A3DAC"/>
    <w:rsid w:val="001A6114"/>
    <w:rsid w:val="001B2F4A"/>
    <w:rsid w:val="001B631C"/>
    <w:rsid w:val="001B74A2"/>
    <w:rsid w:val="001C03EE"/>
    <w:rsid w:val="001C1BBD"/>
    <w:rsid w:val="001C2229"/>
    <w:rsid w:val="001C68A8"/>
    <w:rsid w:val="001C6EBA"/>
    <w:rsid w:val="001D1387"/>
    <w:rsid w:val="001D4203"/>
    <w:rsid w:val="001D5249"/>
    <w:rsid w:val="001D5556"/>
    <w:rsid w:val="001E0305"/>
    <w:rsid w:val="001E133F"/>
    <w:rsid w:val="001E1906"/>
    <w:rsid w:val="001E4983"/>
    <w:rsid w:val="001E69AC"/>
    <w:rsid w:val="001E6B00"/>
    <w:rsid w:val="001F090B"/>
    <w:rsid w:val="001F147A"/>
    <w:rsid w:val="001F19A5"/>
    <w:rsid w:val="001F2C64"/>
    <w:rsid w:val="001F3411"/>
    <w:rsid w:val="001F7A6A"/>
    <w:rsid w:val="002028F6"/>
    <w:rsid w:val="0020379F"/>
    <w:rsid w:val="00205F8B"/>
    <w:rsid w:val="00206A91"/>
    <w:rsid w:val="0021054A"/>
    <w:rsid w:val="00213776"/>
    <w:rsid w:val="00214D65"/>
    <w:rsid w:val="00217B1D"/>
    <w:rsid w:val="0022152E"/>
    <w:rsid w:val="002252D8"/>
    <w:rsid w:val="002261E2"/>
    <w:rsid w:val="00226AAF"/>
    <w:rsid w:val="002271C7"/>
    <w:rsid w:val="00231D03"/>
    <w:rsid w:val="002322BB"/>
    <w:rsid w:val="00233858"/>
    <w:rsid w:val="00234345"/>
    <w:rsid w:val="0023498A"/>
    <w:rsid w:val="002354E2"/>
    <w:rsid w:val="00235ABC"/>
    <w:rsid w:val="002377DA"/>
    <w:rsid w:val="0024022B"/>
    <w:rsid w:val="002404DC"/>
    <w:rsid w:val="0024174B"/>
    <w:rsid w:val="0024311C"/>
    <w:rsid w:val="002436B6"/>
    <w:rsid w:val="00247E51"/>
    <w:rsid w:val="002516DC"/>
    <w:rsid w:val="0025216C"/>
    <w:rsid w:val="00253630"/>
    <w:rsid w:val="0025553F"/>
    <w:rsid w:val="00255D8B"/>
    <w:rsid w:val="00257C37"/>
    <w:rsid w:val="00261E50"/>
    <w:rsid w:val="0026408E"/>
    <w:rsid w:val="00265898"/>
    <w:rsid w:val="0027054A"/>
    <w:rsid w:val="00270DA3"/>
    <w:rsid w:val="00273EBB"/>
    <w:rsid w:val="00273F77"/>
    <w:rsid w:val="00274B8D"/>
    <w:rsid w:val="0027565D"/>
    <w:rsid w:val="00276168"/>
    <w:rsid w:val="00277196"/>
    <w:rsid w:val="0028400B"/>
    <w:rsid w:val="002907F0"/>
    <w:rsid w:val="00290931"/>
    <w:rsid w:val="0029523B"/>
    <w:rsid w:val="00297504"/>
    <w:rsid w:val="002A2968"/>
    <w:rsid w:val="002A4134"/>
    <w:rsid w:val="002A6142"/>
    <w:rsid w:val="002A7484"/>
    <w:rsid w:val="002B106B"/>
    <w:rsid w:val="002B4ACF"/>
    <w:rsid w:val="002C4A0D"/>
    <w:rsid w:val="002D0CC0"/>
    <w:rsid w:val="002D1BEA"/>
    <w:rsid w:val="002D3224"/>
    <w:rsid w:val="002D46E3"/>
    <w:rsid w:val="002D4EC8"/>
    <w:rsid w:val="002E08AA"/>
    <w:rsid w:val="002E1648"/>
    <w:rsid w:val="002E4D51"/>
    <w:rsid w:val="002E63E6"/>
    <w:rsid w:val="002E6875"/>
    <w:rsid w:val="002E78EE"/>
    <w:rsid w:val="002F265C"/>
    <w:rsid w:val="002F44E9"/>
    <w:rsid w:val="002F61E0"/>
    <w:rsid w:val="002F6F87"/>
    <w:rsid w:val="0030140C"/>
    <w:rsid w:val="003023A6"/>
    <w:rsid w:val="00302F60"/>
    <w:rsid w:val="0030531E"/>
    <w:rsid w:val="00305E0A"/>
    <w:rsid w:val="00311B43"/>
    <w:rsid w:val="0031237C"/>
    <w:rsid w:val="00314ED0"/>
    <w:rsid w:val="00316073"/>
    <w:rsid w:val="00316785"/>
    <w:rsid w:val="00316790"/>
    <w:rsid w:val="00316B8B"/>
    <w:rsid w:val="003220A1"/>
    <w:rsid w:val="0032396E"/>
    <w:rsid w:val="00325C30"/>
    <w:rsid w:val="003262BF"/>
    <w:rsid w:val="0033036D"/>
    <w:rsid w:val="00331002"/>
    <w:rsid w:val="003311DA"/>
    <w:rsid w:val="00331EF5"/>
    <w:rsid w:val="00335D9B"/>
    <w:rsid w:val="003361C2"/>
    <w:rsid w:val="003409B2"/>
    <w:rsid w:val="00341F3F"/>
    <w:rsid w:val="003444DA"/>
    <w:rsid w:val="00346D22"/>
    <w:rsid w:val="00347E09"/>
    <w:rsid w:val="00351528"/>
    <w:rsid w:val="00354537"/>
    <w:rsid w:val="0036068B"/>
    <w:rsid w:val="00361208"/>
    <w:rsid w:val="0036271D"/>
    <w:rsid w:val="003668D7"/>
    <w:rsid w:val="00367F19"/>
    <w:rsid w:val="0037079E"/>
    <w:rsid w:val="00372B91"/>
    <w:rsid w:val="0037447B"/>
    <w:rsid w:val="00376678"/>
    <w:rsid w:val="00380223"/>
    <w:rsid w:val="003839D2"/>
    <w:rsid w:val="0038621A"/>
    <w:rsid w:val="003866E0"/>
    <w:rsid w:val="00391270"/>
    <w:rsid w:val="0039472E"/>
    <w:rsid w:val="00395610"/>
    <w:rsid w:val="003964BB"/>
    <w:rsid w:val="00396989"/>
    <w:rsid w:val="00397AA8"/>
    <w:rsid w:val="00397E6B"/>
    <w:rsid w:val="003A0CB0"/>
    <w:rsid w:val="003A5C61"/>
    <w:rsid w:val="003A6244"/>
    <w:rsid w:val="003B1FA7"/>
    <w:rsid w:val="003B2C37"/>
    <w:rsid w:val="003B3C33"/>
    <w:rsid w:val="003B5639"/>
    <w:rsid w:val="003B6A2D"/>
    <w:rsid w:val="003B7024"/>
    <w:rsid w:val="003C1DDC"/>
    <w:rsid w:val="003C473A"/>
    <w:rsid w:val="003D0464"/>
    <w:rsid w:val="003D148A"/>
    <w:rsid w:val="003D2216"/>
    <w:rsid w:val="003D256C"/>
    <w:rsid w:val="003D382B"/>
    <w:rsid w:val="003D67C5"/>
    <w:rsid w:val="003E2786"/>
    <w:rsid w:val="003E60AE"/>
    <w:rsid w:val="003E6A6B"/>
    <w:rsid w:val="003F031C"/>
    <w:rsid w:val="003F1DF2"/>
    <w:rsid w:val="003F2D41"/>
    <w:rsid w:val="003F4692"/>
    <w:rsid w:val="003F5603"/>
    <w:rsid w:val="003F602C"/>
    <w:rsid w:val="003F6D3C"/>
    <w:rsid w:val="00401236"/>
    <w:rsid w:val="00401541"/>
    <w:rsid w:val="0040363D"/>
    <w:rsid w:val="00404825"/>
    <w:rsid w:val="004104A9"/>
    <w:rsid w:val="004104FD"/>
    <w:rsid w:val="00413BDB"/>
    <w:rsid w:val="00416785"/>
    <w:rsid w:val="004171BB"/>
    <w:rsid w:val="00420098"/>
    <w:rsid w:val="004212E9"/>
    <w:rsid w:val="00421D1F"/>
    <w:rsid w:val="004221FD"/>
    <w:rsid w:val="004225FE"/>
    <w:rsid w:val="00426509"/>
    <w:rsid w:val="00427473"/>
    <w:rsid w:val="00433AC3"/>
    <w:rsid w:val="00435112"/>
    <w:rsid w:val="00436BDE"/>
    <w:rsid w:val="004372D8"/>
    <w:rsid w:val="00442EAE"/>
    <w:rsid w:val="004445E3"/>
    <w:rsid w:val="00445E32"/>
    <w:rsid w:val="0044627E"/>
    <w:rsid w:val="00446744"/>
    <w:rsid w:val="00446E87"/>
    <w:rsid w:val="00447BE5"/>
    <w:rsid w:val="0045241D"/>
    <w:rsid w:val="0045265E"/>
    <w:rsid w:val="00452B39"/>
    <w:rsid w:val="00452F65"/>
    <w:rsid w:val="00453DE8"/>
    <w:rsid w:val="00455A4B"/>
    <w:rsid w:val="00455E51"/>
    <w:rsid w:val="004616F5"/>
    <w:rsid w:val="00461DB3"/>
    <w:rsid w:val="0046218A"/>
    <w:rsid w:val="00465BE4"/>
    <w:rsid w:val="00471197"/>
    <w:rsid w:val="004713B9"/>
    <w:rsid w:val="00474EC5"/>
    <w:rsid w:val="004776C2"/>
    <w:rsid w:val="00480295"/>
    <w:rsid w:val="00481D91"/>
    <w:rsid w:val="0048422C"/>
    <w:rsid w:val="00486871"/>
    <w:rsid w:val="0049121C"/>
    <w:rsid w:val="00492D24"/>
    <w:rsid w:val="0049510D"/>
    <w:rsid w:val="00495C95"/>
    <w:rsid w:val="004A4DDB"/>
    <w:rsid w:val="004A71DE"/>
    <w:rsid w:val="004A7A28"/>
    <w:rsid w:val="004B1134"/>
    <w:rsid w:val="004B304F"/>
    <w:rsid w:val="004B365B"/>
    <w:rsid w:val="004B3C7C"/>
    <w:rsid w:val="004B548F"/>
    <w:rsid w:val="004C281E"/>
    <w:rsid w:val="004C288F"/>
    <w:rsid w:val="004C55C8"/>
    <w:rsid w:val="004C5E25"/>
    <w:rsid w:val="004C6819"/>
    <w:rsid w:val="004C7A54"/>
    <w:rsid w:val="004D7318"/>
    <w:rsid w:val="004D7ABA"/>
    <w:rsid w:val="004D7FCC"/>
    <w:rsid w:val="004E076E"/>
    <w:rsid w:val="004E167B"/>
    <w:rsid w:val="004E1A03"/>
    <w:rsid w:val="004E1E82"/>
    <w:rsid w:val="004E29FA"/>
    <w:rsid w:val="004E4200"/>
    <w:rsid w:val="004E506E"/>
    <w:rsid w:val="004E797A"/>
    <w:rsid w:val="004F20C0"/>
    <w:rsid w:val="004F2DCB"/>
    <w:rsid w:val="004F4A54"/>
    <w:rsid w:val="004F708F"/>
    <w:rsid w:val="004F78AA"/>
    <w:rsid w:val="005021F7"/>
    <w:rsid w:val="005033E2"/>
    <w:rsid w:val="00504AB8"/>
    <w:rsid w:val="005060F7"/>
    <w:rsid w:val="0050617B"/>
    <w:rsid w:val="00512DF4"/>
    <w:rsid w:val="005135EE"/>
    <w:rsid w:val="005144A1"/>
    <w:rsid w:val="005155F1"/>
    <w:rsid w:val="005204C3"/>
    <w:rsid w:val="005225E7"/>
    <w:rsid w:val="005234D6"/>
    <w:rsid w:val="00524BD5"/>
    <w:rsid w:val="00525832"/>
    <w:rsid w:val="005262CE"/>
    <w:rsid w:val="00530BE0"/>
    <w:rsid w:val="00530BFA"/>
    <w:rsid w:val="00533CC5"/>
    <w:rsid w:val="005350ED"/>
    <w:rsid w:val="00536918"/>
    <w:rsid w:val="005378A2"/>
    <w:rsid w:val="00546574"/>
    <w:rsid w:val="005473BF"/>
    <w:rsid w:val="00547608"/>
    <w:rsid w:val="00547FD0"/>
    <w:rsid w:val="005520AB"/>
    <w:rsid w:val="00552B32"/>
    <w:rsid w:val="005549B7"/>
    <w:rsid w:val="0055533E"/>
    <w:rsid w:val="00557B0F"/>
    <w:rsid w:val="005613EA"/>
    <w:rsid w:val="0056183A"/>
    <w:rsid w:val="00562669"/>
    <w:rsid w:val="005650F2"/>
    <w:rsid w:val="005653CF"/>
    <w:rsid w:val="005666C7"/>
    <w:rsid w:val="00567629"/>
    <w:rsid w:val="00571758"/>
    <w:rsid w:val="00571965"/>
    <w:rsid w:val="00573E95"/>
    <w:rsid w:val="00575556"/>
    <w:rsid w:val="00576A93"/>
    <w:rsid w:val="00577B13"/>
    <w:rsid w:val="00580AF8"/>
    <w:rsid w:val="0058190A"/>
    <w:rsid w:val="00581EBD"/>
    <w:rsid w:val="00583C26"/>
    <w:rsid w:val="0058418E"/>
    <w:rsid w:val="005951AB"/>
    <w:rsid w:val="005A0360"/>
    <w:rsid w:val="005A0C89"/>
    <w:rsid w:val="005A0ED7"/>
    <w:rsid w:val="005A3F11"/>
    <w:rsid w:val="005A64F2"/>
    <w:rsid w:val="005B0D44"/>
    <w:rsid w:val="005B1AE7"/>
    <w:rsid w:val="005B2FC0"/>
    <w:rsid w:val="005C234E"/>
    <w:rsid w:val="005C57F7"/>
    <w:rsid w:val="005D0FE3"/>
    <w:rsid w:val="005D25C3"/>
    <w:rsid w:val="005D54F0"/>
    <w:rsid w:val="005D6140"/>
    <w:rsid w:val="005E149A"/>
    <w:rsid w:val="005E7906"/>
    <w:rsid w:val="005F1057"/>
    <w:rsid w:val="005F4252"/>
    <w:rsid w:val="005F4BA3"/>
    <w:rsid w:val="00600932"/>
    <w:rsid w:val="00601136"/>
    <w:rsid w:val="00604919"/>
    <w:rsid w:val="0060502E"/>
    <w:rsid w:val="006052D2"/>
    <w:rsid w:val="0061159C"/>
    <w:rsid w:val="006131F4"/>
    <w:rsid w:val="0061398C"/>
    <w:rsid w:val="00614DBA"/>
    <w:rsid w:val="00615863"/>
    <w:rsid w:val="00616A31"/>
    <w:rsid w:val="006207D4"/>
    <w:rsid w:val="0062263C"/>
    <w:rsid w:val="006245C4"/>
    <w:rsid w:val="00624B20"/>
    <w:rsid w:val="00625084"/>
    <w:rsid w:val="006258BC"/>
    <w:rsid w:val="00627E49"/>
    <w:rsid w:val="00631E7C"/>
    <w:rsid w:val="006365C4"/>
    <w:rsid w:val="00637B0E"/>
    <w:rsid w:val="00637C0C"/>
    <w:rsid w:val="00640979"/>
    <w:rsid w:val="00642382"/>
    <w:rsid w:val="006440B5"/>
    <w:rsid w:val="00651C5C"/>
    <w:rsid w:val="006522AC"/>
    <w:rsid w:val="00653AC7"/>
    <w:rsid w:val="00654892"/>
    <w:rsid w:val="00655240"/>
    <w:rsid w:val="00656C8C"/>
    <w:rsid w:val="006612FD"/>
    <w:rsid w:val="00662E31"/>
    <w:rsid w:val="006634EA"/>
    <w:rsid w:val="00663AFE"/>
    <w:rsid w:val="00664D14"/>
    <w:rsid w:val="0067135D"/>
    <w:rsid w:val="00671EC0"/>
    <w:rsid w:val="0068117B"/>
    <w:rsid w:val="0068219D"/>
    <w:rsid w:val="006849A2"/>
    <w:rsid w:val="00686609"/>
    <w:rsid w:val="0069091C"/>
    <w:rsid w:val="00690D37"/>
    <w:rsid w:val="00697ECB"/>
    <w:rsid w:val="006A09CB"/>
    <w:rsid w:val="006A1F8B"/>
    <w:rsid w:val="006A59B3"/>
    <w:rsid w:val="006B396D"/>
    <w:rsid w:val="006B787B"/>
    <w:rsid w:val="006C0874"/>
    <w:rsid w:val="006C0926"/>
    <w:rsid w:val="006C2A1A"/>
    <w:rsid w:val="006C3BB6"/>
    <w:rsid w:val="006C59B2"/>
    <w:rsid w:val="006C73A4"/>
    <w:rsid w:val="006D12B9"/>
    <w:rsid w:val="006D1CD8"/>
    <w:rsid w:val="006D4B37"/>
    <w:rsid w:val="006D5BD0"/>
    <w:rsid w:val="006D5D70"/>
    <w:rsid w:val="006D6897"/>
    <w:rsid w:val="006E136C"/>
    <w:rsid w:val="006E3F2C"/>
    <w:rsid w:val="006E4A2C"/>
    <w:rsid w:val="006E6037"/>
    <w:rsid w:val="006F3900"/>
    <w:rsid w:val="006F46F9"/>
    <w:rsid w:val="006F50A3"/>
    <w:rsid w:val="006F51D0"/>
    <w:rsid w:val="006F749B"/>
    <w:rsid w:val="006F7757"/>
    <w:rsid w:val="00701653"/>
    <w:rsid w:val="00701B91"/>
    <w:rsid w:val="007024A0"/>
    <w:rsid w:val="00702A85"/>
    <w:rsid w:val="007030E3"/>
    <w:rsid w:val="0070413C"/>
    <w:rsid w:val="00705ECE"/>
    <w:rsid w:val="007061B6"/>
    <w:rsid w:val="00706C27"/>
    <w:rsid w:val="00715C61"/>
    <w:rsid w:val="007212CE"/>
    <w:rsid w:val="00725728"/>
    <w:rsid w:val="00730E70"/>
    <w:rsid w:val="00731DBF"/>
    <w:rsid w:val="007323EC"/>
    <w:rsid w:val="00732E6D"/>
    <w:rsid w:val="0073336A"/>
    <w:rsid w:val="0073423D"/>
    <w:rsid w:val="00736A78"/>
    <w:rsid w:val="00737E4B"/>
    <w:rsid w:val="00742DA6"/>
    <w:rsid w:val="007439A0"/>
    <w:rsid w:val="00743DD6"/>
    <w:rsid w:val="0074415D"/>
    <w:rsid w:val="00745396"/>
    <w:rsid w:val="00745FC4"/>
    <w:rsid w:val="00746968"/>
    <w:rsid w:val="00754A9E"/>
    <w:rsid w:val="00756DEB"/>
    <w:rsid w:val="00756EE7"/>
    <w:rsid w:val="00761895"/>
    <w:rsid w:val="00762D9A"/>
    <w:rsid w:val="00763DF1"/>
    <w:rsid w:val="00764928"/>
    <w:rsid w:val="00764F71"/>
    <w:rsid w:val="00766180"/>
    <w:rsid w:val="00773D42"/>
    <w:rsid w:val="00774DF8"/>
    <w:rsid w:val="00776248"/>
    <w:rsid w:val="00782FD2"/>
    <w:rsid w:val="007838C1"/>
    <w:rsid w:val="00783AFA"/>
    <w:rsid w:val="00793555"/>
    <w:rsid w:val="007A0172"/>
    <w:rsid w:val="007A0199"/>
    <w:rsid w:val="007A120E"/>
    <w:rsid w:val="007A2B8D"/>
    <w:rsid w:val="007A3591"/>
    <w:rsid w:val="007B093B"/>
    <w:rsid w:val="007B2A66"/>
    <w:rsid w:val="007B50A9"/>
    <w:rsid w:val="007B711A"/>
    <w:rsid w:val="007B7A73"/>
    <w:rsid w:val="007C0EE8"/>
    <w:rsid w:val="007C159F"/>
    <w:rsid w:val="007C23E7"/>
    <w:rsid w:val="007C36ED"/>
    <w:rsid w:val="007D024B"/>
    <w:rsid w:val="007D3EB2"/>
    <w:rsid w:val="007D533A"/>
    <w:rsid w:val="007D61E8"/>
    <w:rsid w:val="007D72CC"/>
    <w:rsid w:val="007E0263"/>
    <w:rsid w:val="007E0F6F"/>
    <w:rsid w:val="007E21B7"/>
    <w:rsid w:val="007E7475"/>
    <w:rsid w:val="007F04B2"/>
    <w:rsid w:val="007F0DD0"/>
    <w:rsid w:val="007F4717"/>
    <w:rsid w:val="007F4A15"/>
    <w:rsid w:val="007F56C8"/>
    <w:rsid w:val="007F668C"/>
    <w:rsid w:val="0080060A"/>
    <w:rsid w:val="0080346B"/>
    <w:rsid w:val="008076E7"/>
    <w:rsid w:val="00811E9C"/>
    <w:rsid w:val="00824F47"/>
    <w:rsid w:val="00825EB5"/>
    <w:rsid w:val="008320A0"/>
    <w:rsid w:val="00833976"/>
    <w:rsid w:val="00835CD2"/>
    <w:rsid w:val="0083687E"/>
    <w:rsid w:val="00836E30"/>
    <w:rsid w:val="00836EF5"/>
    <w:rsid w:val="00840DA6"/>
    <w:rsid w:val="00842A6F"/>
    <w:rsid w:val="008444C2"/>
    <w:rsid w:val="00844778"/>
    <w:rsid w:val="00845E5D"/>
    <w:rsid w:val="00846431"/>
    <w:rsid w:val="00850362"/>
    <w:rsid w:val="00850C34"/>
    <w:rsid w:val="008542C0"/>
    <w:rsid w:val="00856D96"/>
    <w:rsid w:val="00860F62"/>
    <w:rsid w:val="00863093"/>
    <w:rsid w:val="00867BB7"/>
    <w:rsid w:val="00870AB9"/>
    <w:rsid w:val="008713ED"/>
    <w:rsid w:val="00872499"/>
    <w:rsid w:val="00872FDF"/>
    <w:rsid w:val="008743EC"/>
    <w:rsid w:val="008765F7"/>
    <w:rsid w:val="00876769"/>
    <w:rsid w:val="00877250"/>
    <w:rsid w:val="0087794B"/>
    <w:rsid w:val="00877E73"/>
    <w:rsid w:val="008822D8"/>
    <w:rsid w:val="00885383"/>
    <w:rsid w:val="008905EF"/>
    <w:rsid w:val="00892C38"/>
    <w:rsid w:val="0089335F"/>
    <w:rsid w:val="00893C08"/>
    <w:rsid w:val="00896F20"/>
    <w:rsid w:val="008A0B5D"/>
    <w:rsid w:val="008A2941"/>
    <w:rsid w:val="008A5C1C"/>
    <w:rsid w:val="008A71F6"/>
    <w:rsid w:val="008A78F7"/>
    <w:rsid w:val="008B003B"/>
    <w:rsid w:val="008B271A"/>
    <w:rsid w:val="008B79F8"/>
    <w:rsid w:val="008C33CA"/>
    <w:rsid w:val="008C39A1"/>
    <w:rsid w:val="008C4802"/>
    <w:rsid w:val="008C540F"/>
    <w:rsid w:val="008C5C42"/>
    <w:rsid w:val="008C652B"/>
    <w:rsid w:val="008C6738"/>
    <w:rsid w:val="008D6C2B"/>
    <w:rsid w:val="008E13F6"/>
    <w:rsid w:val="008E3650"/>
    <w:rsid w:val="008E58E9"/>
    <w:rsid w:val="008E5DF2"/>
    <w:rsid w:val="008F30F9"/>
    <w:rsid w:val="00900625"/>
    <w:rsid w:val="009013FF"/>
    <w:rsid w:val="00901A02"/>
    <w:rsid w:val="00903278"/>
    <w:rsid w:val="009047A9"/>
    <w:rsid w:val="0091147F"/>
    <w:rsid w:val="009135B0"/>
    <w:rsid w:val="00914789"/>
    <w:rsid w:val="0091491D"/>
    <w:rsid w:val="0091550B"/>
    <w:rsid w:val="009259F1"/>
    <w:rsid w:val="009262F1"/>
    <w:rsid w:val="00926BF1"/>
    <w:rsid w:val="009306E3"/>
    <w:rsid w:val="009335FD"/>
    <w:rsid w:val="00935628"/>
    <w:rsid w:val="0093784C"/>
    <w:rsid w:val="00942D1E"/>
    <w:rsid w:val="009436A6"/>
    <w:rsid w:val="009506C8"/>
    <w:rsid w:val="00950B38"/>
    <w:rsid w:val="00950E9C"/>
    <w:rsid w:val="00956188"/>
    <w:rsid w:val="00956220"/>
    <w:rsid w:val="009573A4"/>
    <w:rsid w:val="00960154"/>
    <w:rsid w:val="0096163A"/>
    <w:rsid w:val="00965063"/>
    <w:rsid w:val="0096514A"/>
    <w:rsid w:val="00966D74"/>
    <w:rsid w:val="00970D43"/>
    <w:rsid w:val="00971276"/>
    <w:rsid w:val="00973C98"/>
    <w:rsid w:val="00975BC1"/>
    <w:rsid w:val="00976241"/>
    <w:rsid w:val="00981906"/>
    <w:rsid w:val="00981A1B"/>
    <w:rsid w:val="00982CD1"/>
    <w:rsid w:val="00983BDC"/>
    <w:rsid w:val="00985AC4"/>
    <w:rsid w:val="00986D52"/>
    <w:rsid w:val="00987B4C"/>
    <w:rsid w:val="00990748"/>
    <w:rsid w:val="0099099E"/>
    <w:rsid w:val="009916C0"/>
    <w:rsid w:val="00995902"/>
    <w:rsid w:val="009A1F23"/>
    <w:rsid w:val="009A2A3C"/>
    <w:rsid w:val="009A5255"/>
    <w:rsid w:val="009A61F6"/>
    <w:rsid w:val="009B0AC2"/>
    <w:rsid w:val="009B179B"/>
    <w:rsid w:val="009B2BBB"/>
    <w:rsid w:val="009B46EA"/>
    <w:rsid w:val="009C0713"/>
    <w:rsid w:val="009C099A"/>
    <w:rsid w:val="009C0D0B"/>
    <w:rsid w:val="009C2348"/>
    <w:rsid w:val="009C501F"/>
    <w:rsid w:val="009C651B"/>
    <w:rsid w:val="009D031B"/>
    <w:rsid w:val="009D26FD"/>
    <w:rsid w:val="009D3D51"/>
    <w:rsid w:val="009D4453"/>
    <w:rsid w:val="009D4938"/>
    <w:rsid w:val="009D5918"/>
    <w:rsid w:val="009D5A7E"/>
    <w:rsid w:val="009E1C49"/>
    <w:rsid w:val="009F0968"/>
    <w:rsid w:val="009F1B49"/>
    <w:rsid w:val="009F2746"/>
    <w:rsid w:val="009F4333"/>
    <w:rsid w:val="009F65BD"/>
    <w:rsid w:val="00A0616C"/>
    <w:rsid w:val="00A108E0"/>
    <w:rsid w:val="00A11BA9"/>
    <w:rsid w:val="00A12F61"/>
    <w:rsid w:val="00A142EA"/>
    <w:rsid w:val="00A16549"/>
    <w:rsid w:val="00A172FC"/>
    <w:rsid w:val="00A20406"/>
    <w:rsid w:val="00A20EF3"/>
    <w:rsid w:val="00A23B74"/>
    <w:rsid w:val="00A25756"/>
    <w:rsid w:val="00A27752"/>
    <w:rsid w:val="00A279ED"/>
    <w:rsid w:val="00A30231"/>
    <w:rsid w:val="00A30E2A"/>
    <w:rsid w:val="00A313D7"/>
    <w:rsid w:val="00A359FD"/>
    <w:rsid w:val="00A37977"/>
    <w:rsid w:val="00A41E70"/>
    <w:rsid w:val="00A441BE"/>
    <w:rsid w:val="00A57E92"/>
    <w:rsid w:val="00A6012B"/>
    <w:rsid w:val="00A608BE"/>
    <w:rsid w:val="00A60F3C"/>
    <w:rsid w:val="00A6452A"/>
    <w:rsid w:val="00A71E14"/>
    <w:rsid w:val="00A72A35"/>
    <w:rsid w:val="00A762B6"/>
    <w:rsid w:val="00A773B2"/>
    <w:rsid w:val="00A77A31"/>
    <w:rsid w:val="00A806FD"/>
    <w:rsid w:val="00A824F3"/>
    <w:rsid w:val="00A8252E"/>
    <w:rsid w:val="00A86476"/>
    <w:rsid w:val="00A905FC"/>
    <w:rsid w:val="00A934EB"/>
    <w:rsid w:val="00A93DAD"/>
    <w:rsid w:val="00A94D98"/>
    <w:rsid w:val="00A95267"/>
    <w:rsid w:val="00A95563"/>
    <w:rsid w:val="00A96865"/>
    <w:rsid w:val="00A972E6"/>
    <w:rsid w:val="00AA1BE8"/>
    <w:rsid w:val="00AA1BED"/>
    <w:rsid w:val="00AA21BF"/>
    <w:rsid w:val="00AA406E"/>
    <w:rsid w:val="00AA52FF"/>
    <w:rsid w:val="00AA5D62"/>
    <w:rsid w:val="00AB57F1"/>
    <w:rsid w:val="00AB760B"/>
    <w:rsid w:val="00AB7616"/>
    <w:rsid w:val="00AB7A3A"/>
    <w:rsid w:val="00AC0639"/>
    <w:rsid w:val="00AC2A68"/>
    <w:rsid w:val="00AC2D01"/>
    <w:rsid w:val="00AC3B61"/>
    <w:rsid w:val="00AC53CD"/>
    <w:rsid w:val="00AD2283"/>
    <w:rsid w:val="00AD2C38"/>
    <w:rsid w:val="00AD2D21"/>
    <w:rsid w:val="00AD603A"/>
    <w:rsid w:val="00AD7B8E"/>
    <w:rsid w:val="00AE0842"/>
    <w:rsid w:val="00AE4A13"/>
    <w:rsid w:val="00AE4C2F"/>
    <w:rsid w:val="00AE6B22"/>
    <w:rsid w:val="00AF021C"/>
    <w:rsid w:val="00AF3BC3"/>
    <w:rsid w:val="00AF5348"/>
    <w:rsid w:val="00B0285A"/>
    <w:rsid w:val="00B057AE"/>
    <w:rsid w:val="00B13822"/>
    <w:rsid w:val="00B144E4"/>
    <w:rsid w:val="00B156CC"/>
    <w:rsid w:val="00B16ED1"/>
    <w:rsid w:val="00B176AC"/>
    <w:rsid w:val="00B17902"/>
    <w:rsid w:val="00B27B71"/>
    <w:rsid w:val="00B31985"/>
    <w:rsid w:val="00B32839"/>
    <w:rsid w:val="00B35B6E"/>
    <w:rsid w:val="00B35B9F"/>
    <w:rsid w:val="00B36787"/>
    <w:rsid w:val="00B371AC"/>
    <w:rsid w:val="00B40721"/>
    <w:rsid w:val="00B40ED9"/>
    <w:rsid w:val="00B40F40"/>
    <w:rsid w:val="00B42AF0"/>
    <w:rsid w:val="00B43EED"/>
    <w:rsid w:val="00B460DE"/>
    <w:rsid w:val="00B5102A"/>
    <w:rsid w:val="00B51730"/>
    <w:rsid w:val="00B51D14"/>
    <w:rsid w:val="00B524F9"/>
    <w:rsid w:val="00B54A97"/>
    <w:rsid w:val="00B54C72"/>
    <w:rsid w:val="00B5679D"/>
    <w:rsid w:val="00B61BFF"/>
    <w:rsid w:val="00B663A1"/>
    <w:rsid w:val="00B67CBF"/>
    <w:rsid w:val="00B77575"/>
    <w:rsid w:val="00B84FBA"/>
    <w:rsid w:val="00B85B6E"/>
    <w:rsid w:val="00B91F7F"/>
    <w:rsid w:val="00B9418F"/>
    <w:rsid w:val="00BA20E3"/>
    <w:rsid w:val="00BA4070"/>
    <w:rsid w:val="00BA54EF"/>
    <w:rsid w:val="00BB1618"/>
    <w:rsid w:val="00BB1DB0"/>
    <w:rsid w:val="00BB59DE"/>
    <w:rsid w:val="00BB5C5B"/>
    <w:rsid w:val="00BB7AC2"/>
    <w:rsid w:val="00BC189E"/>
    <w:rsid w:val="00BC1EC2"/>
    <w:rsid w:val="00BC290C"/>
    <w:rsid w:val="00BC304A"/>
    <w:rsid w:val="00BC76E5"/>
    <w:rsid w:val="00BD4010"/>
    <w:rsid w:val="00BD5EF8"/>
    <w:rsid w:val="00BD7CDB"/>
    <w:rsid w:val="00BE0D13"/>
    <w:rsid w:val="00BE0E5C"/>
    <w:rsid w:val="00BE21F0"/>
    <w:rsid w:val="00BE636E"/>
    <w:rsid w:val="00BE7F10"/>
    <w:rsid w:val="00BF0E46"/>
    <w:rsid w:val="00BF5A59"/>
    <w:rsid w:val="00BF7067"/>
    <w:rsid w:val="00BF716E"/>
    <w:rsid w:val="00C003FC"/>
    <w:rsid w:val="00C00555"/>
    <w:rsid w:val="00C01480"/>
    <w:rsid w:val="00C02AAE"/>
    <w:rsid w:val="00C1435C"/>
    <w:rsid w:val="00C1521C"/>
    <w:rsid w:val="00C23B8D"/>
    <w:rsid w:val="00C26672"/>
    <w:rsid w:val="00C27008"/>
    <w:rsid w:val="00C27300"/>
    <w:rsid w:val="00C2787D"/>
    <w:rsid w:val="00C2798D"/>
    <w:rsid w:val="00C279C4"/>
    <w:rsid w:val="00C3443D"/>
    <w:rsid w:val="00C40C85"/>
    <w:rsid w:val="00C451DE"/>
    <w:rsid w:val="00C45AF7"/>
    <w:rsid w:val="00C46F07"/>
    <w:rsid w:val="00C4782C"/>
    <w:rsid w:val="00C5356F"/>
    <w:rsid w:val="00C55992"/>
    <w:rsid w:val="00C5789E"/>
    <w:rsid w:val="00C600F9"/>
    <w:rsid w:val="00C60395"/>
    <w:rsid w:val="00C631C3"/>
    <w:rsid w:val="00C723D8"/>
    <w:rsid w:val="00C73065"/>
    <w:rsid w:val="00C739F3"/>
    <w:rsid w:val="00C75304"/>
    <w:rsid w:val="00C75B55"/>
    <w:rsid w:val="00C76EE1"/>
    <w:rsid w:val="00C80264"/>
    <w:rsid w:val="00C80395"/>
    <w:rsid w:val="00C831D1"/>
    <w:rsid w:val="00C87CF6"/>
    <w:rsid w:val="00CA588C"/>
    <w:rsid w:val="00CA7B4E"/>
    <w:rsid w:val="00CB0FA3"/>
    <w:rsid w:val="00CB1A04"/>
    <w:rsid w:val="00CB2719"/>
    <w:rsid w:val="00CC00D3"/>
    <w:rsid w:val="00CD50A9"/>
    <w:rsid w:val="00CD5AFD"/>
    <w:rsid w:val="00CD6068"/>
    <w:rsid w:val="00CD67E3"/>
    <w:rsid w:val="00CD7957"/>
    <w:rsid w:val="00CE1459"/>
    <w:rsid w:val="00CE1B8A"/>
    <w:rsid w:val="00CE23CB"/>
    <w:rsid w:val="00CE2AF4"/>
    <w:rsid w:val="00CE3498"/>
    <w:rsid w:val="00CE3692"/>
    <w:rsid w:val="00CE3FC7"/>
    <w:rsid w:val="00CE5C68"/>
    <w:rsid w:val="00CE6D3D"/>
    <w:rsid w:val="00CE738A"/>
    <w:rsid w:val="00CF3970"/>
    <w:rsid w:val="00CF56C4"/>
    <w:rsid w:val="00CF6183"/>
    <w:rsid w:val="00CF7E74"/>
    <w:rsid w:val="00D00B57"/>
    <w:rsid w:val="00D0142D"/>
    <w:rsid w:val="00D01E85"/>
    <w:rsid w:val="00D04003"/>
    <w:rsid w:val="00D040F4"/>
    <w:rsid w:val="00D143F0"/>
    <w:rsid w:val="00D152AD"/>
    <w:rsid w:val="00D20299"/>
    <w:rsid w:val="00D27D76"/>
    <w:rsid w:val="00D30385"/>
    <w:rsid w:val="00D30B0D"/>
    <w:rsid w:val="00D313A3"/>
    <w:rsid w:val="00D332DD"/>
    <w:rsid w:val="00D370E3"/>
    <w:rsid w:val="00D3774B"/>
    <w:rsid w:val="00D40A2D"/>
    <w:rsid w:val="00D40B1A"/>
    <w:rsid w:val="00D40B76"/>
    <w:rsid w:val="00D40D75"/>
    <w:rsid w:val="00D43FA4"/>
    <w:rsid w:val="00D450F5"/>
    <w:rsid w:val="00D4562B"/>
    <w:rsid w:val="00D4728E"/>
    <w:rsid w:val="00D51945"/>
    <w:rsid w:val="00D54505"/>
    <w:rsid w:val="00D61B46"/>
    <w:rsid w:val="00D6455A"/>
    <w:rsid w:val="00D749F2"/>
    <w:rsid w:val="00D74BB4"/>
    <w:rsid w:val="00D81D13"/>
    <w:rsid w:val="00D82068"/>
    <w:rsid w:val="00D9207C"/>
    <w:rsid w:val="00D940E4"/>
    <w:rsid w:val="00D95418"/>
    <w:rsid w:val="00D970DB"/>
    <w:rsid w:val="00DA08B6"/>
    <w:rsid w:val="00DA60E8"/>
    <w:rsid w:val="00DB0F63"/>
    <w:rsid w:val="00DB2D8A"/>
    <w:rsid w:val="00DB37B3"/>
    <w:rsid w:val="00DB64D1"/>
    <w:rsid w:val="00DB67A3"/>
    <w:rsid w:val="00DC4983"/>
    <w:rsid w:val="00DC73A3"/>
    <w:rsid w:val="00DC77DC"/>
    <w:rsid w:val="00DC7D86"/>
    <w:rsid w:val="00DD011D"/>
    <w:rsid w:val="00DD308F"/>
    <w:rsid w:val="00DD424F"/>
    <w:rsid w:val="00DD5266"/>
    <w:rsid w:val="00DD7537"/>
    <w:rsid w:val="00DE0B09"/>
    <w:rsid w:val="00DE11E9"/>
    <w:rsid w:val="00DE4001"/>
    <w:rsid w:val="00DE4A89"/>
    <w:rsid w:val="00DE4C02"/>
    <w:rsid w:val="00DF13FC"/>
    <w:rsid w:val="00DF65F3"/>
    <w:rsid w:val="00DF67F5"/>
    <w:rsid w:val="00E02FA5"/>
    <w:rsid w:val="00E03DD8"/>
    <w:rsid w:val="00E05076"/>
    <w:rsid w:val="00E053A9"/>
    <w:rsid w:val="00E07A5A"/>
    <w:rsid w:val="00E147FF"/>
    <w:rsid w:val="00E15AA5"/>
    <w:rsid w:val="00E15AF1"/>
    <w:rsid w:val="00E16058"/>
    <w:rsid w:val="00E1605F"/>
    <w:rsid w:val="00E1648E"/>
    <w:rsid w:val="00E17749"/>
    <w:rsid w:val="00E22AB7"/>
    <w:rsid w:val="00E23C1B"/>
    <w:rsid w:val="00E24B50"/>
    <w:rsid w:val="00E262C6"/>
    <w:rsid w:val="00E265D4"/>
    <w:rsid w:val="00E3232E"/>
    <w:rsid w:val="00E32765"/>
    <w:rsid w:val="00E36270"/>
    <w:rsid w:val="00E36D72"/>
    <w:rsid w:val="00E401A6"/>
    <w:rsid w:val="00E40F42"/>
    <w:rsid w:val="00E4152D"/>
    <w:rsid w:val="00E47F7D"/>
    <w:rsid w:val="00E5115F"/>
    <w:rsid w:val="00E52E79"/>
    <w:rsid w:val="00E53560"/>
    <w:rsid w:val="00E65BD8"/>
    <w:rsid w:val="00E65D7F"/>
    <w:rsid w:val="00E66854"/>
    <w:rsid w:val="00E66879"/>
    <w:rsid w:val="00E76C42"/>
    <w:rsid w:val="00E77587"/>
    <w:rsid w:val="00E80AB7"/>
    <w:rsid w:val="00E80B40"/>
    <w:rsid w:val="00E84D47"/>
    <w:rsid w:val="00E853B7"/>
    <w:rsid w:val="00E85B6E"/>
    <w:rsid w:val="00E85DEB"/>
    <w:rsid w:val="00E86640"/>
    <w:rsid w:val="00E917F5"/>
    <w:rsid w:val="00E96288"/>
    <w:rsid w:val="00E96D60"/>
    <w:rsid w:val="00EA28EA"/>
    <w:rsid w:val="00EA40CF"/>
    <w:rsid w:val="00EA4352"/>
    <w:rsid w:val="00EA5DD9"/>
    <w:rsid w:val="00EA7AC6"/>
    <w:rsid w:val="00EB609D"/>
    <w:rsid w:val="00EC14EC"/>
    <w:rsid w:val="00EC2C12"/>
    <w:rsid w:val="00EC418B"/>
    <w:rsid w:val="00EC475F"/>
    <w:rsid w:val="00EC6FE7"/>
    <w:rsid w:val="00ED18DD"/>
    <w:rsid w:val="00ED192E"/>
    <w:rsid w:val="00ED4283"/>
    <w:rsid w:val="00ED5411"/>
    <w:rsid w:val="00ED559A"/>
    <w:rsid w:val="00ED5FB8"/>
    <w:rsid w:val="00ED6F5B"/>
    <w:rsid w:val="00EE147B"/>
    <w:rsid w:val="00EE17E5"/>
    <w:rsid w:val="00EE39E0"/>
    <w:rsid w:val="00EE3F04"/>
    <w:rsid w:val="00EE45AE"/>
    <w:rsid w:val="00EE5A0F"/>
    <w:rsid w:val="00EE62AD"/>
    <w:rsid w:val="00EF0AF0"/>
    <w:rsid w:val="00EF1167"/>
    <w:rsid w:val="00EF2588"/>
    <w:rsid w:val="00EF37EB"/>
    <w:rsid w:val="00EF469D"/>
    <w:rsid w:val="00F0427B"/>
    <w:rsid w:val="00F14AA9"/>
    <w:rsid w:val="00F15CF0"/>
    <w:rsid w:val="00F1632E"/>
    <w:rsid w:val="00F20039"/>
    <w:rsid w:val="00F219DE"/>
    <w:rsid w:val="00F21D72"/>
    <w:rsid w:val="00F22502"/>
    <w:rsid w:val="00F233B5"/>
    <w:rsid w:val="00F2713E"/>
    <w:rsid w:val="00F301C6"/>
    <w:rsid w:val="00F339D8"/>
    <w:rsid w:val="00F35713"/>
    <w:rsid w:val="00F3593E"/>
    <w:rsid w:val="00F371FE"/>
    <w:rsid w:val="00F40C5F"/>
    <w:rsid w:val="00F42E0F"/>
    <w:rsid w:val="00F4486A"/>
    <w:rsid w:val="00F4506E"/>
    <w:rsid w:val="00F45901"/>
    <w:rsid w:val="00F47E4C"/>
    <w:rsid w:val="00F517A9"/>
    <w:rsid w:val="00F54CE8"/>
    <w:rsid w:val="00F55A21"/>
    <w:rsid w:val="00F5619D"/>
    <w:rsid w:val="00F60214"/>
    <w:rsid w:val="00F608A7"/>
    <w:rsid w:val="00F64DDC"/>
    <w:rsid w:val="00F7223C"/>
    <w:rsid w:val="00F7304F"/>
    <w:rsid w:val="00F7347B"/>
    <w:rsid w:val="00F740C3"/>
    <w:rsid w:val="00F803FA"/>
    <w:rsid w:val="00F80DE6"/>
    <w:rsid w:val="00F81F4A"/>
    <w:rsid w:val="00F82F20"/>
    <w:rsid w:val="00F83792"/>
    <w:rsid w:val="00F842B0"/>
    <w:rsid w:val="00F8564B"/>
    <w:rsid w:val="00F94721"/>
    <w:rsid w:val="00F94B05"/>
    <w:rsid w:val="00F9503C"/>
    <w:rsid w:val="00F968AA"/>
    <w:rsid w:val="00F97114"/>
    <w:rsid w:val="00F97780"/>
    <w:rsid w:val="00FA4FF4"/>
    <w:rsid w:val="00FB284B"/>
    <w:rsid w:val="00FB3192"/>
    <w:rsid w:val="00FB4C36"/>
    <w:rsid w:val="00FB600A"/>
    <w:rsid w:val="00FB7A39"/>
    <w:rsid w:val="00FC0DA4"/>
    <w:rsid w:val="00FC231B"/>
    <w:rsid w:val="00FC250D"/>
    <w:rsid w:val="00FC44A8"/>
    <w:rsid w:val="00FC46FA"/>
    <w:rsid w:val="00FC51F7"/>
    <w:rsid w:val="00FC5BE3"/>
    <w:rsid w:val="00FC7063"/>
    <w:rsid w:val="00FC7C1B"/>
    <w:rsid w:val="00FD2BB7"/>
    <w:rsid w:val="00FD3B23"/>
    <w:rsid w:val="00FD53C3"/>
    <w:rsid w:val="00FD5EFD"/>
    <w:rsid w:val="00FD6ACF"/>
    <w:rsid w:val="00FD7207"/>
    <w:rsid w:val="00FE01DE"/>
    <w:rsid w:val="00FE03BC"/>
    <w:rsid w:val="00FE0605"/>
    <w:rsid w:val="00FE0E4D"/>
    <w:rsid w:val="00FE1A6C"/>
    <w:rsid w:val="00FE5B15"/>
    <w:rsid w:val="00FF2184"/>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762D9A"/>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66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0646">
      <w:bodyDiv w:val="1"/>
      <w:marLeft w:val="0"/>
      <w:marRight w:val="0"/>
      <w:marTop w:val="0"/>
      <w:marBottom w:val="0"/>
      <w:divBdr>
        <w:top w:val="none" w:sz="0" w:space="0" w:color="auto"/>
        <w:left w:val="none" w:sz="0" w:space="0" w:color="auto"/>
        <w:bottom w:val="none" w:sz="0" w:space="0" w:color="auto"/>
        <w:right w:val="none" w:sz="0" w:space="0" w:color="auto"/>
      </w:divBdr>
    </w:div>
    <w:div w:id="1055932018">
      <w:bodyDiv w:val="1"/>
      <w:marLeft w:val="0"/>
      <w:marRight w:val="0"/>
      <w:marTop w:val="0"/>
      <w:marBottom w:val="0"/>
      <w:divBdr>
        <w:top w:val="none" w:sz="0" w:space="0" w:color="auto"/>
        <w:left w:val="none" w:sz="0" w:space="0" w:color="auto"/>
        <w:bottom w:val="none" w:sz="0" w:space="0" w:color="auto"/>
        <w:right w:val="none" w:sz="0" w:space="0" w:color="auto"/>
      </w:divBdr>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k.fletcher@londoncouncils.gov.uk?subject=C0120a%20Que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enders@londoncouncil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nders@londoncouncils.gov.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mark.fletcher@londoncouncils.gov.uk?subject=C0120a%20Query" TargetMode="External"/><Relationship Id="rId20" Type="http://schemas.openxmlformats.org/officeDocument/2006/relationships/hyperlink" Target="https://www.londoncouncils.gov.uk/download/file/fid/226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Tenders@londoncouncils.gov.uk?subject=[ref%20number]%20[title]%20[insert%20company%20name%20her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londoncounci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A412C43A64C4285DA102D9AB8969B" ma:contentTypeVersion="13" ma:contentTypeDescription="Create a new document." ma:contentTypeScope="" ma:versionID="2e0b1a822da6e569decf02b0d5aae747">
  <xsd:schema xmlns:xsd="http://www.w3.org/2001/XMLSchema" xmlns:xs="http://www.w3.org/2001/XMLSchema" xmlns:p="http://schemas.microsoft.com/office/2006/metadata/properties" xmlns:ns3="8e7662f7-8285-4baa-ad02-05e0d82d975c" xmlns:ns4="f6d7e1cc-da9e-4257-b5d4-179eb88c42fa" targetNamespace="http://schemas.microsoft.com/office/2006/metadata/properties" ma:root="true" ma:fieldsID="be908feb335afd641d38badadb4fd7d3" ns3:_="" ns4:_="">
    <xsd:import namespace="8e7662f7-8285-4baa-ad02-05e0d82d975c"/>
    <xsd:import namespace="f6d7e1cc-da9e-4257-b5d4-179eb88c42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662f7-8285-4baa-ad02-05e0d82d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7e1cc-da9e-4257-b5d4-179eb88c4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A40DC3-45A0-4D12-AF96-475A4CA04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537E3-2A72-4708-B680-468440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662f7-8285-4baa-ad02-05e0d82d975c"/>
    <ds:schemaRef ds:uri="f6d7e1cc-da9e-4257-b5d4-179eb88c4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2690C-B890-4A27-B678-795FB8E0BDBC}">
  <ds:schemaRefs>
    <ds:schemaRef ds:uri="http://schemas.microsoft.com/sharepoint/v3/contenttype/forms"/>
  </ds:schemaRefs>
</ds:datastoreItem>
</file>

<file path=customXml/itemProps4.xml><?xml version="1.0" encoding="utf-8"?>
<ds:datastoreItem xmlns:ds="http://schemas.openxmlformats.org/officeDocument/2006/customXml" ds:itemID="{B2AD1F42-4513-48DD-A758-F1A1C51B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12771</Words>
  <Characters>69716</Characters>
  <Application>Microsoft Office Word</Application>
  <DocSecurity>0</DocSecurity>
  <Lines>580</Lines>
  <Paragraphs>164</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82323</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Richard Merrington</cp:lastModifiedBy>
  <cp:revision>6</cp:revision>
  <cp:lastPrinted>2017-08-17T12:14:00Z</cp:lastPrinted>
  <dcterms:created xsi:type="dcterms:W3CDTF">2022-12-01T10:53:00Z</dcterms:created>
  <dcterms:modified xsi:type="dcterms:W3CDTF">2022-12-16T11:45:00Z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0x0101006BAA412C43A64C4285DA102D9AB8969B</vt:lpwstr>
  </property>
</Properties>
</file>