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1B137602" w14:textId="77777777" w:rsidR="000E740D" w:rsidRDefault="000E740D" w:rsidP="005C082A">
            <w:pPr>
              <w:rPr>
                <w:rFonts w:ascii="Arial" w:hAnsi="Arial" w:cs="Arial"/>
              </w:rPr>
            </w:pPr>
          </w:p>
          <w:p w14:paraId="3C026E2B" w14:textId="008F78A1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2C2284" w:rsidRPr="002C2284">
              <w:rPr>
                <w:rFonts w:ascii="Arial" w:hAnsi="Arial" w:cs="Arial"/>
              </w:rPr>
              <w:t>As stated below</w:t>
            </w:r>
          </w:p>
          <w:p w14:paraId="44494DAD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4CE424F2" w:rsidR="00CB3E0B" w:rsidRDefault="00624E3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7DD25C18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0E740D">
              <w:rPr>
                <w:rFonts w:ascii="Arial" w:hAnsi="Arial" w:cs="Arial"/>
              </w:rPr>
              <w:t>Department for Transport</w:t>
            </w:r>
          </w:p>
          <w:p w14:paraId="0A24091F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Group Commercial Directorate</w:t>
            </w:r>
          </w:p>
          <w:p w14:paraId="237E9C3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Great Minster House</w:t>
            </w:r>
          </w:p>
          <w:p w14:paraId="4B3CAFEB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Horseferry Road</w:t>
            </w:r>
          </w:p>
          <w:p w14:paraId="7235A974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London </w:t>
            </w:r>
          </w:p>
          <w:p w14:paraId="0FB2B43D" w14:textId="77777777" w:rsidR="000E740D" w:rsidRPr="000E740D" w:rsidRDefault="000E740D" w:rsidP="000E740D">
            <w:pPr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>SW1P 4DR</w:t>
            </w:r>
          </w:p>
          <w:p w14:paraId="55B94D9E" w14:textId="77777777" w:rsidR="000E740D" w:rsidRPr="000E740D" w:rsidRDefault="000E740D" w:rsidP="000E740D">
            <w:pPr>
              <w:rPr>
                <w:rFonts w:ascii="Arial" w:hAnsi="Arial" w:cs="Arial"/>
              </w:rPr>
            </w:pPr>
          </w:p>
          <w:p w14:paraId="25E1B92F" w14:textId="2B05D6E5" w:rsidR="00727813" w:rsidRDefault="000E740D" w:rsidP="000E740D">
            <w:pPr>
              <w:tabs>
                <w:tab w:val="left" w:pos="1422"/>
              </w:tabs>
              <w:rPr>
                <w:rFonts w:ascii="Arial" w:hAnsi="Arial" w:cs="Arial"/>
              </w:rPr>
            </w:pPr>
            <w:r w:rsidRPr="000E740D">
              <w:rPr>
                <w:rFonts w:ascii="Arial" w:hAnsi="Arial" w:cs="Arial"/>
              </w:rPr>
              <w:t xml:space="preserve">Web Site: </w:t>
            </w:r>
            <w:hyperlink r:id="rId11" w:history="1">
              <w:r w:rsidRPr="00472017">
                <w:rPr>
                  <w:rStyle w:val="Hyperlink"/>
                  <w:rFonts w:ascii="Arial" w:hAnsi="Arial" w:cs="Arial"/>
                </w:rPr>
                <w:t>www.dft.gov.uk</w:t>
              </w:r>
            </w:hyperlink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4-3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290DFEAE" w:rsidR="00727813" w:rsidRPr="00311C5F" w:rsidRDefault="00624E3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April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318D6877" w:rsidR="00A53652" w:rsidRPr="00CB3E0B" w:rsidRDefault="00624E3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EC20CFC" w:rsidR="00727813" w:rsidRPr="00624E35" w:rsidRDefault="00624E35" w:rsidP="00624E35">
      <w:pPr>
        <w:jc w:val="center"/>
        <w:rPr>
          <w:rFonts w:ascii="Arial" w:hAnsi="Arial" w:cs="Arial"/>
          <w:b/>
          <w:bCs/>
        </w:rPr>
      </w:pPr>
      <w:r w:rsidRPr="00624E35">
        <w:rPr>
          <w:rFonts w:ascii="Arial" w:hAnsi="Arial" w:cs="Arial"/>
          <w:b/>
          <w:bCs/>
        </w:rPr>
        <w:t>T0082 TETI0045 Lifecycle Analysis of UK road vehicles</w:t>
      </w:r>
    </w:p>
    <w:p w14:paraId="632A90AF" w14:textId="3D89837F" w:rsidR="00EE705A" w:rsidRPr="00EE705A" w:rsidRDefault="006E5005" w:rsidP="00EE70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DfT </w:t>
      </w:r>
      <w:r w:rsidR="00EE705A"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E23D49E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0E740D">
        <w:rPr>
          <w:rFonts w:ascii="Arial" w:hAnsi="Arial" w:cs="Arial"/>
        </w:rPr>
        <w:t>the Secretary of State for Transport</w:t>
      </w:r>
      <w:r w:rsidR="004076FC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04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24E35">
            <w:rPr>
              <w:rFonts w:ascii="Arial" w:hAnsi="Arial" w:cs="Arial"/>
              <w:b/>
            </w:rPr>
            <w:t>16 April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4C0BADE3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5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17117">
            <w:rPr>
              <w:rFonts w:ascii="Arial" w:hAnsi="Arial" w:cs="Arial"/>
              <w:b/>
            </w:rPr>
            <w:t>04 May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6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17117">
            <w:rPr>
              <w:rFonts w:ascii="Arial" w:hAnsi="Arial" w:cs="Arial"/>
              <w:b/>
            </w:rPr>
            <w:t>15 June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969D7E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05679">
        <w:rPr>
          <w:rFonts w:ascii="Arial" w:hAnsi="Arial" w:cs="Arial"/>
          <w:b/>
        </w:rPr>
        <w:t>24,726.90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(excluding VAT). This cost is not to be exceeded without prior written approval of the </w:t>
      </w:r>
      <w:r w:rsidR="004076FC">
        <w:rPr>
          <w:rFonts w:ascii="Arial" w:hAnsi="Arial" w:cs="Arial"/>
        </w:rPr>
        <w:t>Commercial team at DfT</w:t>
      </w:r>
      <w:r w:rsidRPr="00311C5F">
        <w:rPr>
          <w:rFonts w:ascii="Arial" w:hAnsi="Arial" w:cs="Arial"/>
        </w:rPr>
        <w:t>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1C0160F" w:rsidR="00627D44" w:rsidRPr="00311C5F" w:rsidRDefault="00D24110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624E35" w:rsidRPr="00624E35">
        <w:rPr>
          <w:rFonts w:ascii="Arial" w:hAnsi="Arial" w:cs="Arial"/>
        </w:rPr>
        <w:t> </w:t>
      </w:r>
      <w:r w:rsidR="00627D44" w:rsidRPr="00311C5F">
        <w:rPr>
          <w:rFonts w:ascii="Arial" w:hAnsi="Arial" w:cs="Arial"/>
        </w:rPr>
        <w:t xml:space="preserve">is the </w:t>
      </w:r>
      <w:r w:rsidR="00DB615B">
        <w:rPr>
          <w:rFonts w:ascii="Arial" w:hAnsi="Arial" w:cs="Arial"/>
        </w:rPr>
        <w:t xml:space="preserve">DfT </w:t>
      </w:r>
      <w:r w:rsidR="00627D44" w:rsidRPr="00311C5F">
        <w:rPr>
          <w:rFonts w:ascii="Arial" w:hAnsi="Arial" w:cs="Arial"/>
        </w:rPr>
        <w:t>Project Sponsor</w:t>
      </w:r>
      <w:r w:rsidR="004076FC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2894C537" w14:textId="6E5E8CCB" w:rsidR="002F69A8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27CD181E" w14:textId="0A73EB0A" w:rsidR="00CB4F85" w:rsidRDefault="00CB4F85">
      <w:pPr>
        <w:rPr>
          <w:rFonts w:ascii="Arial" w:hAnsi="Arial" w:cs="Arial"/>
          <w:highlight w:val="yellow"/>
        </w:rPr>
      </w:pPr>
      <w:bookmarkStart w:id="12" w:name="SenderName1"/>
      <w:bookmarkStart w:id="13" w:name="Team"/>
      <w:bookmarkStart w:id="14" w:name="Page2"/>
      <w:bookmarkStart w:id="15" w:name="Email"/>
      <w:bookmarkStart w:id="16" w:name="_Hlk45805800"/>
      <w:bookmarkEnd w:id="12"/>
      <w:bookmarkEnd w:id="13"/>
      <w:bookmarkEnd w:id="14"/>
      <w:bookmarkEnd w:id="15"/>
    </w:p>
    <w:p w14:paraId="78C3BE7D" w14:textId="086FBBB2" w:rsidR="000B103D" w:rsidRDefault="000B103D">
      <w:pPr>
        <w:rPr>
          <w:rFonts w:ascii="Arial" w:hAnsi="Arial" w:cs="Arial"/>
          <w:highlight w:val="yellow"/>
        </w:rPr>
      </w:pPr>
    </w:p>
    <w:p w14:paraId="41805FED" w14:textId="4162E83B" w:rsidR="000B103D" w:rsidRPr="00C975E7" w:rsidRDefault="00D24110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AA54936" w14:textId="57C18368" w:rsidR="000B103D" w:rsidRPr="00C975E7" w:rsidRDefault="000B103D">
      <w:pPr>
        <w:rPr>
          <w:rFonts w:ascii="Arial" w:hAnsi="Arial" w:cs="Arial"/>
        </w:rPr>
      </w:pPr>
      <w:r w:rsidRPr="00C975E7">
        <w:rPr>
          <w:rFonts w:ascii="Arial" w:hAnsi="Arial" w:cs="Arial"/>
        </w:rPr>
        <w:t>Commercial Relationship Manager for</w:t>
      </w:r>
    </w:p>
    <w:p w14:paraId="39B88951" w14:textId="1C0C9CAD" w:rsidR="000E740D" w:rsidRDefault="000B103D">
      <w:pPr>
        <w:rPr>
          <w:rFonts w:ascii="Arial" w:hAnsi="Arial" w:cs="Arial"/>
        </w:rPr>
      </w:pPr>
      <w:r w:rsidRPr="00C975E7">
        <w:rPr>
          <w:rFonts w:ascii="Arial" w:hAnsi="Arial" w:cs="Arial"/>
        </w:rPr>
        <w:t>Roads, Places and Environment</w:t>
      </w:r>
      <w:bookmarkStart w:id="17" w:name="_GoBack"/>
      <w:bookmarkEnd w:id="16"/>
      <w:bookmarkEnd w:id="17"/>
    </w:p>
    <w:sectPr w:rsidR="000E740D" w:rsidSect="000E740D">
      <w:headerReference w:type="default" r:id="rId12"/>
      <w:footerReference w:type="default" r:id="rId13"/>
      <w:footerReference w:type="first" r:id="rId14"/>
      <w:pgSz w:w="11906" w:h="16838" w:code="9"/>
      <w:pgMar w:top="426" w:right="1134" w:bottom="0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16D2C5" w14:textId="77777777" w:rsidR="000775AD" w:rsidRDefault="000775AD">
      <w:r>
        <w:separator/>
      </w:r>
    </w:p>
  </w:endnote>
  <w:endnote w:type="continuationSeparator" w:id="0">
    <w:p w14:paraId="2F00EC79" w14:textId="77777777" w:rsidR="000775AD" w:rsidRDefault="0007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CF4914A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0775AD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AFD667" w14:textId="77777777" w:rsidR="000775AD" w:rsidRDefault="000775AD">
      <w:r>
        <w:separator/>
      </w:r>
    </w:p>
  </w:footnote>
  <w:footnote w:type="continuationSeparator" w:id="0">
    <w:p w14:paraId="7EA25345" w14:textId="77777777" w:rsidR="000775AD" w:rsidRDefault="0007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6D1AF0B4" w:rsidR="00777912" w:rsidRDefault="000E740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3D91203A" wp14:editId="038E2E36">
          <wp:simplePos x="0" y="0"/>
          <wp:positionH relativeFrom="column">
            <wp:posOffset>0</wp:posOffset>
          </wp:positionH>
          <wp:positionV relativeFrom="paragraph">
            <wp:posOffset>146050</wp:posOffset>
          </wp:positionV>
          <wp:extent cx="1600200" cy="1019175"/>
          <wp:effectExtent l="0" t="0" r="0" b="9525"/>
          <wp:wrapTight wrapText="bothSides">
            <wp:wrapPolygon edited="0">
              <wp:start x="0" y="0"/>
              <wp:lineTo x="0" y="20994"/>
              <wp:lineTo x="14657" y="21398"/>
              <wp:lineTo x="16200" y="21398"/>
              <wp:lineTo x="21343" y="20994"/>
              <wp:lineTo x="21343" y="16957"/>
              <wp:lineTo x="20314" y="12920"/>
              <wp:lineTo x="21086" y="10901"/>
              <wp:lineTo x="19543" y="10093"/>
              <wp:lineTo x="8486" y="5249"/>
              <wp:lineTo x="7971" y="2826"/>
              <wp:lineTo x="6429" y="0"/>
              <wp:lineTo x="0" y="0"/>
            </wp:wrapPolygon>
          </wp:wrapTight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19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04B"/>
    <w:rsid w:val="000102DA"/>
    <w:rsid w:val="00012201"/>
    <w:rsid w:val="00067DE3"/>
    <w:rsid w:val="000775AD"/>
    <w:rsid w:val="00087732"/>
    <w:rsid w:val="000A3C3C"/>
    <w:rsid w:val="000B103D"/>
    <w:rsid w:val="000B5932"/>
    <w:rsid w:val="000B6B21"/>
    <w:rsid w:val="000D0D7A"/>
    <w:rsid w:val="000E0A93"/>
    <w:rsid w:val="000E5C2C"/>
    <w:rsid w:val="000E740D"/>
    <w:rsid w:val="001209C0"/>
    <w:rsid w:val="0013631C"/>
    <w:rsid w:val="001675F0"/>
    <w:rsid w:val="001E763A"/>
    <w:rsid w:val="00205CF9"/>
    <w:rsid w:val="00232772"/>
    <w:rsid w:val="00236AA1"/>
    <w:rsid w:val="00246DCD"/>
    <w:rsid w:val="002B0CC6"/>
    <w:rsid w:val="002B4544"/>
    <w:rsid w:val="002C2284"/>
    <w:rsid w:val="002F69A8"/>
    <w:rsid w:val="00311C5F"/>
    <w:rsid w:val="00313A2E"/>
    <w:rsid w:val="003221D0"/>
    <w:rsid w:val="00336C27"/>
    <w:rsid w:val="00364CE3"/>
    <w:rsid w:val="00375CFE"/>
    <w:rsid w:val="003C4E08"/>
    <w:rsid w:val="004076FC"/>
    <w:rsid w:val="0044629C"/>
    <w:rsid w:val="004C63A8"/>
    <w:rsid w:val="004E1905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4E35"/>
    <w:rsid w:val="00627D44"/>
    <w:rsid w:val="00675DFE"/>
    <w:rsid w:val="00676884"/>
    <w:rsid w:val="0069504B"/>
    <w:rsid w:val="006A5D1C"/>
    <w:rsid w:val="006D6124"/>
    <w:rsid w:val="006D663F"/>
    <w:rsid w:val="006E1C53"/>
    <w:rsid w:val="006E5005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049C2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17117"/>
    <w:rsid w:val="00C30F88"/>
    <w:rsid w:val="00C3604A"/>
    <w:rsid w:val="00C47102"/>
    <w:rsid w:val="00C509BE"/>
    <w:rsid w:val="00C84D60"/>
    <w:rsid w:val="00C975E7"/>
    <w:rsid w:val="00CA2CDC"/>
    <w:rsid w:val="00CB3E0B"/>
    <w:rsid w:val="00CB4F85"/>
    <w:rsid w:val="00CB6833"/>
    <w:rsid w:val="00D24110"/>
    <w:rsid w:val="00D704E7"/>
    <w:rsid w:val="00DB615B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05679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dft.gov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6CF4"/>
    <w:rsid w:val="001F3900"/>
    <w:rsid w:val="002448C6"/>
    <w:rsid w:val="003F3234"/>
    <w:rsid w:val="004B0721"/>
    <w:rsid w:val="004B52BA"/>
    <w:rsid w:val="00506E85"/>
    <w:rsid w:val="005B3136"/>
    <w:rsid w:val="005E33C3"/>
    <w:rsid w:val="00622F0A"/>
    <w:rsid w:val="0064273D"/>
    <w:rsid w:val="0067729F"/>
    <w:rsid w:val="00692579"/>
    <w:rsid w:val="00695C80"/>
    <w:rsid w:val="00727B3A"/>
    <w:rsid w:val="00793D6E"/>
    <w:rsid w:val="00986547"/>
    <w:rsid w:val="009A65F4"/>
    <w:rsid w:val="009A7FAF"/>
    <w:rsid w:val="009F2608"/>
    <w:rsid w:val="00A11CA3"/>
    <w:rsid w:val="00A263EC"/>
    <w:rsid w:val="00A8024D"/>
    <w:rsid w:val="00BC28F6"/>
    <w:rsid w:val="00D235A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C4A4A5D3D34E82C4D348708ADF1E" ma:contentTypeVersion="11" ma:contentTypeDescription="Create a new document." ma:contentTypeScope="" ma:versionID="9a82eb3139a7f752f1f67b4236a2213c">
  <xsd:schema xmlns:xsd="http://www.w3.org/2001/XMLSchema" xmlns:xs="http://www.w3.org/2001/XMLSchema" xmlns:p="http://schemas.microsoft.com/office/2006/metadata/properties" xmlns:ns3="b6373999-c4ab-4d34-864b-71434e699f4b" xmlns:ns4="bd96d557-fe0a-401b-b22a-1f9bf6aaeec3" targetNamespace="http://schemas.microsoft.com/office/2006/metadata/properties" ma:root="true" ma:fieldsID="6ea4a6eaa4a5d13fd5b85823b12df6ab" ns3:_="" ns4:_="">
    <xsd:import namespace="b6373999-c4ab-4d34-864b-71434e699f4b"/>
    <xsd:import namespace="bd96d557-fe0a-401b-b22a-1f9bf6aae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3999-c4ab-4d34-864b-71434e69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6d557-fe0a-401b-b22a-1f9bf6aa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A7564-207A-45A3-ACAB-6689A13AD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73999-c4ab-4d34-864b-71434e699f4b"/>
    <ds:schemaRef ds:uri="bd96d557-fe0a-401b-b22a-1f9bf6aa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E026BA-C197-46CA-A952-56D9A8AC84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AD1D1-E116-4606-9275-5359307173C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d96d557-fe0a-401b-b22a-1f9bf6aaeec3"/>
    <ds:schemaRef ds:uri="http://purl.org/dc/terms/"/>
    <ds:schemaRef ds:uri="b6373999-c4ab-4d34-864b-71434e699f4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D379CAC-283F-4DDC-9ACE-50CD81F81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1</Pages>
  <Words>194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Karra, Rita</cp:lastModifiedBy>
  <cp:revision>2</cp:revision>
  <cp:lastPrinted>2016-01-12T11:01:00Z</cp:lastPrinted>
  <dcterms:created xsi:type="dcterms:W3CDTF">2021-05-11T16:04:00Z</dcterms:created>
  <dcterms:modified xsi:type="dcterms:W3CDTF">2021-05-11T16:04:00Z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0x010100668BC4A4A5D3D34E82C4D348708ADF1E</vt:lpwstr>
  </property>
  <property fmtid="{D5CDD505-2E9C-101B-9397-08002B2CF9AE}" pid="3" name="DfTSubject">
    <vt:lpwstr/>
  </property>
  <property fmtid="{D5CDD505-2E9C-101B-9397-08002B2CF9AE}" pid="4" name="CustomTag">
    <vt:lpwstr/>
  </property>
  <property fmtid="{D5CDD505-2E9C-101B-9397-08002B2CF9AE}" pid="5" name="FinancialYear">
    <vt:lpwstr/>
  </property>
  <property fmtid="{D5CDD505-2E9C-101B-9397-08002B2CF9AE}" pid="6" name="DocumentType">
    <vt:lpwstr/>
  </property>
</Properties>
</file>