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343" w:rsidRPr="00971272" w:rsidRDefault="00A62C5E">
      <w:pPr>
        <w:rPr>
          <w:b/>
        </w:rPr>
      </w:pPr>
      <w:bookmarkStart w:id="0" w:name="_GoBack"/>
      <w:r w:rsidRPr="00971272">
        <w:rPr>
          <w:b/>
        </w:rPr>
        <w:t>Specification:</w:t>
      </w:r>
    </w:p>
    <w:bookmarkEnd w:id="0"/>
    <w:p w:rsidR="00A62C5E" w:rsidRDefault="00A62C5E" w:rsidP="00A62C5E">
      <w:pPr>
        <w:pStyle w:val="ListParagraph"/>
        <w:numPr>
          <w:ilvl w:val="0"/>
          <w:numId w:val="1"/>
        </w:numPr>
      </w:pPr>
      <w:r>
        <w:t xml:space="preserve">4 year maintenance service Advanced Plus comprehensive cover with </w:t>
      </w:r>
      <w:r w:rsidR="00122548">
        <w:t>one annual preventative maintenance service visit</w:t>
      </w:r>
    </w:p>
    <w:p w:rsidR="00A62C5E" w:rsidRDefault="00A62C5E" w:rsidP="00A62C5E">
      <w:pPr>
        <w:pStyle w:val="ListParagraph"/>
        <w:numPr>
          <w:ilvl w:val="0"/>
          <w:numId w:val="1"/>
        </w:numPr>
      </w:pPr>
      <w:r>
        <w:t xml:space="preserve">Equipment: </w:t>
      </w:r>
      <w:r w:rsidR="00971272">
        <w:t xml:space="preserve">2 x Advanced </w:t>
      </w:r>
      <w:proofErr w:type="spellStart"/>
      <w:r w:rsidR="00971272">
        <w:t>Intruments</w:t>
      </w:r>
      <w:proofErr w:type="spellEnd"/>
      <w:r w:rsidR="00971272">
        <w:t xml:space="preserve"> Osmo</w:t>
      </w:r>
      <w:r>
        <w:t>1 single sample micro-</w:t>
      </w:r>
      <w:proofErr w:type="spellStart"/>
      <w:r>
        <w:t>osometer</w:t>
      </w:r>
      <w:proofErr w:type="spellEnd"/>
      <w:r>
        <w:t xml:space="preserve"> (s/n 20091113B &amp; 20091114B)</w:t>
      </w:r>
    </w:p>
    <w:p w:rsidR="00A62C5E" w:rsidRDefault="00A62C5E" w:rsidP="00A62C5E">
      <w:pPr>
        <w:pStyle w:val="ListParagraph"/>
        <w:numPr>
          <w:ilvl w:val="0"/>
          <w:numId w:val="1"/>
        </w:numPr>
      </w:pPr>
      <w:r>
        <w:t>Location: Adult ICU – Christine Brown</w:t>
      </w:r>
    </w:p>
    <w:p w:rsidR="00A62C5E" w:rsidRDefault="00122548" w:rsidP="00A62C5E">
      <w:pPr>
        <w:pStyle w:val="ListParagraph"/>
        <w:numPr>
          <w:ilvl w:val="0"/>
          <w:numId w:val="1"/>
        </w:numPr>
      </w:pPr>
      <w:r>
        <w:t>Coverage hours - please confirm</w:t>
      </w:r>
    </w:p>
    <w:p w:rsidR="00122548" w:rsidRDefault="00122548" w:rsidP="00A62C5E">
      <w:pPr>
        <w:pStyle w:val="ListParagraph"/>
        <w:numPr>
          <w:ilvl w:val="0"/>
          <w:numId w:val="1"/>
        </w:numPr>
      </w:pPr>
      <w:r>
        <w:t>Response times – please confirm</w:t>
      </w:r>
    </w:p>
    <w:p w:rsidR="00122548" w:rsidRDefault="00122548" w:rsidP="00A62C5E">
      <w:pPr>
        <w:pStyle w:val="ListParagraph"/>
        <w:numPr>
          <w:ilvl w:val="0"/>
          <w:numId w:val="1"/>
        </w:numPr>
      </w:pPr>
      <w:r>
        <w:t>Call-out charges – please confirm</w:t>
      </w:r>
    </w:p>
    <w:p w:rsidR="00122548" w:rsidRDefault="00122548" w:rsidP="00A62C5E">
      <w:pPr>
        <w:pStyle w:val="ListParagraph"/>
        <w:numPr>
          <w:ilvl w:val="0"/>
          <w:numId w:val="1"/>
        </w:numPr>
      </w:pPr>
      <w:r>
        <w:t>Cancellation period – please confirm</w:t>
      </w:r>
    </w:p>
    <w:p w:rsidR="00A62C5E" w:rsidRDefault="00122548" w:rsidP="003D78D4">
      <w:pPr>
        <w:pStyle w:val="ListParagraph"/>
        <w:numPr>
          <w:ilvl w:val="0"/>
          <w:numId w:val="1"/>
        </w:numPr>
      </w:pPr>
      <w:r>
        <w:t>Payment term – please confirm</w:t>
      </w:r>
    </w:p>
    <w:sectPr w:rsidR="00A62C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5098C"/>
    <w:multiLevelType w:val="hybridMultilevel"/>
    <w:tmpl w:val="72083FA6"/>
    <w:lvl w:ilvl="0" w:tplc="55B8F902">
      <w:start w:val="3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C5E"/>
    <w:rsid w:val="000032F9"/>
    <w:rsid w:val="00122548"/>
    <w:rsid w:val="003D0A9B"/>
    <w:rsid w:val="004F6D09"/>
    <w:rsid w:val="00971272"/>
    <w:rsid w:val="00A6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2AB68"/>
  <w15:chartTrackingRefBased/>
  <w15:docId w15:val="{D3E4A7CE-DFC7-477E-A6BA-42F3758F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Kubacka-Bilik, Zaneta</dc:creator>
  <cp:keywords/>
  <dc:description/>
  <cp:lastModifiedBy>Kubacka-Bilik, Zaneta</cp:lastModifiedBy>
  <cp:revision>3</cp:revision>
  <dcterms:created xsi:type="dcterms:W3CDTF">2022-11-08T17:00:00Z</dcterms:created>
  <dcterms:modified xsi:type="dcterms:W3CDTF">2022-11-08T17:20:00Z</dcterms:modified>
</cp:coreProperties>
</file>