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4C9" w:rsidRDefault="00F224C9" w:rsidP="00F224C9">
      <w:pPr>
        <w:tabs>
          <w:tab w:val="left" w:pos="1103"/>
        </w:tabs>
        <w:rPr>
          <w:rFonts w:cs="Arial"/>
          <w:sz w:val="22"/>
          <w:szCs w:val="22"/>
        </w:rPr>
      </w:pPr>
      <w:r>
        <w:rPr>
          <w:rFonts w:cs="Arial"/>
          <w:sz w:val="22"/>
          <w:szCs w:val="22"/>
        </w:rPr>
        <w:tab/>
      </w:r>
      <w:r>
        <w:rPr>
          <w:rFonts w:cs="Arial"/>
          <w:noProof/>
          <w:sz w:val="22"/>
          <w:szCs w:val="22"/>
          <w:lang w:eastAsia="en-GB"/>
        </w:rPr>
        <w:drawing>
          <wp:inline distT="0" distB="0" distL="0" distR="0" wp14:anchorId="41387027" wp14:editId="2D336CE0">
            <wp:extent cx="87820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inline>
        </w:drawing>
      </w:r>
      <w:r w:rsidR="00A77D78">
        <w:rPr>
          <w:noProof/>
          <w:lang w:eastAsia="en-GB"/>
        </w:rPr>
        <w:t xml:space="preserve">                                                                                 </w:t>
      </w:r>
      <w:r w:rsidR="00A77D78">
        <w:rPr>
          <w:noProof/>
          <w:lang w:eastAsia="en-GB"/>
        </w:rPr>
        <w:drawing>
          <wp:inline distT="0" distB="0" distL="0" distR="0" wp14:anchorId="39011B00" wp14:editId="7A75A52A">
            <wp:extent cx="1481455" cy="799465"/>
            <wp:effectExtent l="0" t="0" r="4445" b="63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1455" cy="799465"/>
                    </a:xfrm>
                    <a:prstGeom prst="rect">
                      <a:avLst/>
                    </a:prstGeom>
                    <a:noFill/>
                    <a:ln>
                      <a:noFill/>
                    </a:ln>
                  </pic:spPr>
                </pic:pic>
              </a:graphicData>
            </a:graphic>
          </wp:inline>
        </w:drawing>
      </w: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Pr="00156CB8" w:rsidRDefault="00F224C9" w:rsidP="00F224C9">
      <w:pPr>
        <w:pStyle w:val="BodyText"/>
        <w:spacing w:before="120"/>
        <w:jc w:val="center"/>
        <w:rPr>
          <w:rFonts w:cs="Arial"/>
          <w:b/>
          <w:sz w:val="22"/>
          <w:szCs w:val="22"/>
        </w:rPr>
      </w:pPr>
      <w:r w:rsidRPr="00156CB8">
        <w:rPr>
          <w:rFonts w:cs="Arial"/>
          <w:b/>
          <w:sz w:val="22"/>
          <w:szCs w:val="22"/>
        </w:rPr>
        <w:t>DECLARATION OF COMPLIANCE</w:t>
      </w:r>
    </w:p>
    <w:p w:rsidR="00F224C9" w:rsidRPr="00156CB8" w:rsidRDefault="00F224C9" w:rsidP="00F224C9">
      <w:pPr>
        <w:pStyle w:val="MarginText"/>
        <w:jc w:val="center"/>
        <w:rPr>
          <w:rFonts w:cs="Arial"/>
          <w:b/>
          <w:sz w:val="22"/>
          <w:szCs w:val="22"/>
        </w:rPr>
      </w:pPr>
    </w:p>
    <w:p w:rsidR="00F224C9" w:rsidRDefault="00A12AB7" w:rsidP="00F224C9">
      <w:pPr>
        <w:pStyle w:val="MarginText"/>
        <w:jc w:val="center"/>
        <w:rPr>
          <w:rFonts w:cs="Arial"/>
          <w:b/>
          <w:sz w:val="22"/>
          <w:szCs w:val="22"/>
        </w:rPr>
      </w:pPr>
      <w:r>
        <w:rPr>
          <w:rFonts w:cs="Arial"/>
          <w:b/>
          <w:sz w:val="22"/>
          <w:szCs w:val="22"/>
        </w:rPr>
        <w:t>Secretary of State</w:t>
      </w:r>
      <w:r w:rsidR="00D72C5A">
        <w:rPr>
          <w:rFonts w:cs="Arial"/>
          <w:b/>
          <w:sz w:val="22"/>
          <w:szCs w:val="22"/>
        </w:rPr>
        <w:t xml:space="preserve"> for Transport</w:t>
      </w:r>
    </w:p>
    <w:p w:rsidR="00D72C5A" w:rsidRPr="00156CB8" w:rsidRDefault="00D72C5A" w:rsidP="00F224C9">
      <w:pPr>
        <w:pStyle w:val="MarginText"/>
        <w:jc w:val="center"/>
        <w:rPr>
          <w:rFonts w:cs="Arial"/>
          <w:b/>
          <w:sz w:val="22"/>
          <w:szCs w:val="22"/>
          <w:highlight w:val="yellow"/>
        </w:rPr>
      </w:pPr>
      <w:r>
        <w:rPr>
          <w:rFonts w:cs="Arial"/>
          <w:b/>
          <w:sz w:val="22"/>
          <w:szCs w:val="22"/>
        </w:rPr>
        <w:t>ROAD TRAVEL TIME DATA SERVICE</w:t>
      </w:r>
    </w:p>
    <w:p w:rsidR="00F224C9" w:rsidRPr="00156CB8" w:rsidRDefault="00F224C9" w:rsidP="00F224C9">
      <w:pPr>
        <w:pStyle w:val="MarginText"/>
        <w:jc w:val="center"/>
        <w:rPr>
          <w:rFonts w:cs="Arial"/>
          <w:b/>
          <w:sz w:val="22"/>
          <w:szCs w:val="22"/>
        </w:rPr>
      </w:pPr>
    </w:p>
    <w:p w:rsidR="00F224C9" w:rsidRPr="00156CB8" w:rsidRDefault="00F224C9" w:rsidP="00F224C9">
      <w:pPr>
        <w:pStyle w:val="MarginText"/>
        <w:jc w:val="center"/>
        <w:rPr>
          <w:rFonts w:cs="Arial"/>
          <w:b/>
          <w:sz w:val="22"/>
          <w:szCs w:val="22"/>
        </w:rPr>
      </w:pPr>
      <w:r w:rsidRPr="00156CB8">
        <w:rPr>
          <w:rFonts w:cs="Arial"/>
          <w:b/>
          <w:sz w:val="22"/>
          <w:szCs w:val="22"/>
        </w:rPr>
        <w:t>REFERENCE NUMBER</w:t>
      </w:r>
    </w:p>
    <w:p w:rsidR="00F224C9" w:rsidRDefault="00D72C5A" w:rsidP="00F224C9">
      <w:pPr>
        <w:pStyle w:val="MarginText"/>
        <w:jc w:val="center"/>
        <w:rPr>
          <w:rFonts w:cs="Arial"/>
          <w:b/>
          <w:sz w:val="22"/>
          <w:szCs w:val="22"/>
        </w:rPr>
      </w:pPr>
      <w:r>
        <w:rPr>
          <w:rFonts w:cs="Arial"/>
          <w:b/>
          <w:sz w:val="22"/>
          <w:szCs w:val="22"/>
        </w:rPr>
        <w:t>RM3782</w:t>
      </w:r>
    </w:p>
    <w:p w:rsidR="00D72C5A" w:rsidRPr="00D97C6F" w:rsidRDefault="00D72C5A" w:rsidP="00F224C9">
      <w:pPr>
        <w:pStyle w:val="MarginText"/>
        <w:jc w:val="center"/>
        <w:rPr>
          <w:rFonts w:cs="Arial"/>
          <w:b/>
          <w:sz w:val="22"/>
          <w:szCs w:val="22"/>
        </w:rPr>
      </w:pPr>
    </w:p>
    <w:p w:rsidR="00F224C9" w:rsidRPr="00D97C6F" w:rsidRDefault="00D72C5A" w:rsidP="00F224C9">
      <w:pPr>
        <w:pStyle w:val="MarginText"/>
        <w:jc w:val="center"/>
        <w:rPr>
          <w:rFonts w:cs="Arial"/>
          <w:b/>
          <w:sz w:val="22"/>
          <w:szCs w:val="22"/>
        </w:rPr>
      </w:pPr>
      <w:r>
        <w:rPr>
          <w:rFonts w:cs="Arial"/>
          <w:b/>
          <w:sz w:val="22"/>
          <w:szCs w:val="22"/>
        </w:rPr>
        <w:t>ATTACHMENT 6</w:t>
      </w: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Default="00F224C9" w:rsidP="00ED0B88">
      <w:pPr>
        <w:tabs>
          <w:tab w:val="left" w:pos="3788"/>
        </w:tabs>
        <w:rPr>
          <w:rFonts w:cs="Arial"/>
          <w:sz w:val="22"/>
          <w:szCs w:val="22"/>
        </w:rPr>
      </w:pPr>
    </w:p>
    <w:p w:rsidR="00F224C9" w:rsidRPr="00F224C9" w:rsidRDefault="00F224C9" w:rsidP="00F224C9">
      <w:pPr>
        <w:widowControl/>
        <w:spacing w:after="240"/>
        <w:jc w:val="center"/>
        <w:rPr>
          <w:rFonts w:cs="Arial"/>
          <w:b/>
          <w:caps/>
          <w:sz w:val="22"/>
          <w:szCs w:val="22"/>
        </w:rPr>
      </w:pPr>
    </w:p>
    <w:p w:rsidR="00F224C9" w:rsidRPr="00F224C9" w:rsidRDefault="00F224C9" w:rsidP="00F224C9">
      <w:pPr>
        <w:spacing w:after="120"/>
        <w:jc w:val="center"/>
        <w:outlineLvl w:val="1"/>
        <w:rPr>
          <w:rFonts w:cs="Arial"/>
          <w:b/>
          <w:sz w:val="22"/>
          <w:szCs w:val="22"/>
        </w:rPr>
      </w:pPr>
      <w:r w:rsidRPr="00F224C9">
        <w:rPr>
          <w:rFonts w:cs="Arial"/>
          <w:b/>
          <w:sz w:val="22"/>
          <w:szCs w:val="22"/>
        </w:rPr>
        <w:t xml:space="preserve">POTENTIAL PROVIDER – DECLARATION OF COMPLIANCE </w:t>
      </w:r>
    </w:p>
    <w:p w:rsidR="00F224C9" w:rsidRPr="00F224C9" w:rsidRDefault="00F224C9" w:rsidP="00F224C9">
      <w:pPr>
        <w:widowControl/>
        <w:spacing w:after="240"/>
        <w:rPr>
          <w:rFonts w:cs="Arial"/>
          <w:b/>
          <w:sz w:val="22"/>
          <w:szCs w:val="22"/>
        </w:rPr>
      </w:pPr>
    </w:p>
    <w:p w:rsidR="00F224C9" w:rsidRPr="00F224C9" w:rsidRDefault="00F224C9" w:rsidP="00F224C9">
      <w:pPr>
        <w:widowControl/>
        <w:spacing w:after="240"/>
        <w:rPr>
          <w:rFonts w:cs="Arial"/>
          <w:sz w:val="22"/>
          <w:szCs w:val="22"/>
        </w:rPr>
      </w:pPr>
      <w:r w:rsidRPr="00F224C9">
        <w:rPr>
          <w:rFonts w:cs="Arial"/>
          <w:b/>
          <w:sz w:val="22"/>
          <w:szCs w:val="22"/>
        </w:rPr>
        <w:t>Provision of:</w:t>
      </w:r>
      <w:r w:rsidRPr="00F224C9">
        <w:rPr>
          <w:rFonts w:cs="Arial"/>
          <w:sz w:val="22"/>
          <w:szCs w:val="22"/>
        </w:rPr>
        <w:t xml:space="preserve"> </w:t>
      </w:r>
      <w:r w:rsidRPr="00F224C9">
        <w:rPr>
          <w:rFonts w:cs="Arial"/>
          <w:sz w:val="22"/>
          <w:szCs w:val="22"/>
        </w:rPr>
        <w:tab/>
      </w:r>
      <w:r w:rsidRPr="00F224C9">
        <w:rPr>
          <w:rFonts w:cs="Arial"/>
          <w:sz w:val="22"/>
          <w:szCs w:val="22"/>
        </w:rPr>
        <w:tab/>
      </w:r>
      <w:r w:rsidR="00D72C5A">
        <w:rPr>
          <w:sz w:val="22"/>
          <w:szCs w:val="22"/>
        </w:rPr>
        <w:t>ROAD TRAVEL TIME DATA SERVICE</w:t>
      </w:r>
    </w:p>
    <w:p w:rsidR="00F224C9" w:rsidRPr="00F224C9" w:rsidRDefault="00F224C9" w:rsidP="00F224C9">
      <w:pPr>
        <w:widowControl/>
        <w:spacing w:after="240"/>
        <w:rPr>
          <w:rFonts w:cs="Arial"/>
          <w:sz w:val="22"/>
          <w:szCs w:val="22"/>
        </w:rPr>
      </w:pPr>
      <w:r w:rsidRPr="00F224C9">
        <w:rPr>
          <w:rFonts w:cs="Arial"/>
          <w:b/>
          <w:sz w:val="22"/>
          <w:szCs w:val="22"/>
        </w:rPr>
        <w:t>Reference number:</w:t>
      </w:r>
      <w:r w:rsidR="00D72C5A">
        <w:rPr>
          <w:rFonts w:cs="Arial"/>
          <w:sz w:val="22"/>
          <w:szCs w:val="22"/>
        </w:rPr>
        <w:t xml:space="preserve"> </w:t>
      </w:r>
      <w:r w:rsidR="00D72C5A">
        <w:rPr>
          <w:rFonts w:cs="Arial"/>
          <w:sz w:val="22"/>
          <w:szCs w:val="22"/>
        </w:rPr>
        <w:tab/>
        <w:t>RM 3782</w:t>
      </w:r>
    </w:p>
    <w:p w:rsidR="00F224C9" w:rsidRPr="00F224C9" w:rsidRDefault="00F224C9" w:rsidP="00F224C9">
      <w:pPr>
        <w:widowControl/>
        <w:spacing w:after="240"/>
        <w:rPr>
          <w:rFonts w:cs="Arial"/>
          <w:sz w:val="22"/>
          <w:szCs w:val="22"/>
        </w:rPr>
      </w:pPr>
    </w:p>
    <w:p w:rsidR="00F224C9" w:rsidRPr="00F224C9" w:rsidRDefault="00F224C9" w:rsidP="00F224C9">
      <w:pPr>
        <w:numPr>
          <w:ilvl w:val="0"/>
          <w:numId w:val="20"/>
        </w:numPr>
        <w:spacing w:after="120"/>
        <w:ind w:left="426" w:hanging="426"/>
        <w:outlineLvl w:val="0"/>
        <w:rPr>
          <w:b/>
          <w:kern w:val="28"/>
          <w:sz w:val="22"/>
          <w:szCs w:val="22"/>
        </w:rPr>
      </w:pPr>
      <w:r w:rsidRPr="00F224C9">
        <w:rPr>
          <w:b/>
          <w:kern w:val="28"/>
          <w:sz w:val="22"/>
          <w:szCs w:val="22"/>
        </w:rPr>
        <w:t>Interpretation</w:t>
      </w:r>
    </w:p>
    <w:p w:rsidR="00F224C9" w:rsidRPr="00F224C9" w:rsidRDefault="00F224C9" w:rsidP="00F224C9">
      <w:pPr>
        <w:numPr>
          <w:ilvl w:val="1"/>
          <w:numId w:val="14"/>
        </w:numPr>
        <w:tabs>
          <w:tab w:val="num" w:pos="360"/>
        </w:tabs>
        <w:spacing w:after="120"/>
        <w:ind w:left="993" w:hanging="567"/>
        <w:outlineLvl w:val="1"/>
        <w:rPr>
          <w:sz w:val="22"/>
          <w:szCs w:val="22"/>
        </w:rPr>
      </w:pPr>
      <w:r w:rsidRPr="00F224C9">
        <w:rPr>
          <w:rFonts w:cs="Arial"/>
          <w:sz w:val="22"/>
          <w:szCs w:val="22"/>
        </w:rPr>
        <w:t xml:space="preserve">Except where specified or the context requires, </w:t>
      </w:r>
      <w:r w:rsidRPr="00F224C9">
        <w:rPr>
          <w:sz w:val="22"/>
          <w:szCs w:val="22"/>
        </w:rPr>
        <w:t xml:space="preserve">capitalised expressions in this Declaration of Compliance shall have the meaning given to them in the glossary to the Invitation to Tender descriptive document (Attachment 1) and the Terms of Participation (Attachment </w:t>
      </w:r>
      <w:r w:rsidR="00D72C5A">
        <w:rPr>
          <w:sz w:val="22"/>
          <w:szCs w:val="22"/>
        </w:rPr>
        <w:t>5</w:t>
      </w:r>
      <w:r w:rsidRPr="00F224C9">
        <w:rPr>
          <w:sz w:val="22"/>
          <w:szCs w:val="22"/>
        </w:rPr>
        <w:t xml:space="preserve">). </w:t>
      </w:r>
    </w:p>
    <w:p w:rsidR="00F224C9" w:rsidRPr="00F224C9" w:rsidRDefault="00F224C9" w:rsidP="00F224C9">
      <w:pPr>
        <w:numPr>
          <w:ilvl w:val="1"/>
          <w:numId w:val="14"/>
        </w:numPr>
        <w:tabs>
          <w:tab w:val="num" w:pos="360"/>
        </w:tabs>
        <w:spacing w:after="120"/>
        <w:ind w:left="993" w:hanging="567"/>
        <w:outlineLvl w:val="1"/>
        <w:rPr>
          <w:sz w:val="22"/>
          <w:szCs w:val="22"/>
        </w:rPr>
      </w:pPr>
      <w:r w:rsidRPr="00F224C9">
        <w:rPr>
          <w:rFonts w:cs="Arial"/>
          <w:sz w:val="22"/>
          <w:szCs w:val="22"/>
        </w:rPr>
        <w:t xml:space="preserve">The word “we” in paragraph 2 of this Declaration of Compliance refers to the Potential Provider. </w:t>
      </w:r>
    </w:p>
    <w:p w:rsidR="00F224C9" w:rsidRPr="00F224C9" w:rsidRDefault="00F224C9" w:rsidP="00F224C9">
      <w:pPr>
        <w:numPr>
          <w:ilvl w:val="0"/>
          <w:numId w:val="20"/>
        </w:numPr>
        <w:spacing w:after="120"/>
        <w:ind w:left="426" w:hanging="426"/>
        <w:outlineLvl w:val="0"/>
        <w:rPr>
          <w:b/>
          <w:kern w:val="28"/>
          <w:sz w:val="22"/>
          <w:szCs w:val="22"/>
        </w:rPr>
      </w:pPr>
      <w:r w:rsidRPr="00F224C9">
        <w:rPr>
          <w:b/>
          <w:kern w:val="28"/>
          <w:sz w:val="22"/>
          <w:szCs w:val="22"/>
        </w:rPr>
        <w:t>Declarations</w:t>
      </w:r>
    </w:p>
    <w:p w:rsidR="00F224C9" w:rsidRPr="00F224C9" w:rsidRDefault="00F224C9" w:rsidP="00F224C9">
      <w:pPr>
        <w:numPr>
          <w:ilvl w:val="1"/>
          <w:numId w:val="14"/>
        </w:numPr>
        <w:tabs>
          <w:tab w:val="num" w:pos="360"/>
        </w:tabs>
        <w:spacing w:after="120"/>
        <w:ind w:left="993" w:hanging="567"/>
        <w:outlineLvl w:val="1"/>
        <w:rPr>
          <w:rFonts w:cs="Arial"/>
          <w:sz w:val="22"/>
          <w:szCs w:val="22"/>
        </w:rPr>
      </w:pPr>
      <w:r w:rsidRPr="00F224C9">
        <w:rPr>
          <w:rFonts w:cs="Arial"/>
          <w:sz w:val="22"/>
          <w:szCs w:val="22"/>
        </w:rPr>
        <w:t xml:space="preserve">We offer to provide Services as specified in </w:t>
      </w:r>
      <w:r w:rsidRPr="00124806">
        <w:rPr>
          <w:rFonts w:cs="Arial"/>
          <w:sz w:val="22"/>
          <w:szCs w:val="22"/>
        </w:rPr>
        <w:t>Schedule 2</w:t>
      </w:r>
      <w:r w:rsidRPr="00F224C9">
        <w:rPr>
          <w:rFonts w:cs="Arial"/>
          <w:sz w:val="22"/>
          <w:szCs w:val="22"/>
        </w:rPr>
        <w:t xml:space="preserve"> Services in accordance with the terms and conditions of the draft </w:t>
      </w:r>
      <w:r w:rsidR="00D72C5A">
        <w:rPr>
          <w:rFonts w:cs="Arial"/>
          <w:sz w:val="22"/>
          <w:szCs w:val="22"/>
        </w:rPr>
        <w:t>Contract</w:t>
      </w:r>
      <w:r w:rsidRPr="00F224C9">
        <w:rPr>
          <w:rFonts w:cs="Arial"/>
          <w:sz w:val="22"/>
          <w:szCs w:val="22"/>
        </w:rPr>
        <w:t xml:space="preserve"> in Attachment 4.</w:t>
      </w:r>
    </w:p>
    <w:p w:rsidR="00F224C9" w:rsidRPr="00F224C9" w:rsidRDefault="00F224C9" w:rsidP="00F224C9">
      <w:pPr>
        <w:numPr>
          <w:ilvl w:val="1"/>
          <w:numId w:val="14"/>
        </w:numPr>
        <w:tabs>
          <w:tab w:val="num" w:pos="360"/>
        </w:tabs>
        <w:spacing w:after="120"/>
        <w:ind w:left="993" w:hanging="567"/>
        <w:outlineLvl w:val="1"/>
        <w:rPr>
          <w:rFonts w:cs="Arial"/>
          <w:sz w:val="22"/>
          <w:szCs w:val="22"/>
        </w:rPr>
      </w:pPr>
      <w:r w:rsidRPr="00F224C9">
        <w:rPr>
          <w:rFonts w:cs="Arial"/>
          <w:sz w:val="22"/>
          <w:szCs w:val="22"/>
        </w:rPr>
        <w:t xml:space="preserve">We have made sufficient enquiries and have received sufficient information from the Authority to fully understand the requirements of this Procurement and agree to provide the Services in accordance with the draft </w:t>
      </w:r>
      <w:r w:rsidR="00D72C5A">
        <w:rPr>
          <w:rFonts w:cs="Arial"/>
          <w:sz w:val="22"/>
          <w:szCs w:val="22"/>
        </w:rPr>
        <w:t>Contract</w:t>
      </w:r>
      <w:r w:rsidRPr="00F224C9">
        <w:rPr>
          <w:rFonts w:cs="Arial"/>
          <w:sz w:val="22"/>
          <w:szCs w:val="22"/>
        </w:rPr>
        <w:t>.</w:t>
      </w:r>
    </w:p>
    <w:p w:rsidR="00F224C9" w:rsidRPr="00F224C9" w:rsidRDefault="00F224C9" w:rsidP="00F224C9">
      <w:pPr>
        <w:numPr>
          <w:ilvl w:val="1"/>
          <w:numId w:val="14"/>
        </w:numPr>
        <w:tabs>
          <w:tab w:val="num" w:pos="360"/>
        </w:tabs>
        <w:spacing w:after="120"/>
        <w:ind w:left="993" w:hanging="567"/>
        <w:outlineLvl w:val="1"/>
        <w:rPr>
          <w:rFonts w:cs="Arial"/>
          <w:sz w:val="22"/>
          <w:szCs w:val="22"/>
        </w:rPr>
      </w:pPr>
      <w:r w:rsidRPr="00F224C9">
        <w:rPr>
          <w:rFonts w:cs="Arial"/>
          <w:sz w:val="22"/>
          <w:szCs w:val="22"/>
        </w:rPr>
        <w:t>We warrant that all the information contained in our Tender (including any attachments) is accurate and true and we undertake to notify the Authority of any changes as soon as practicable.</w:t>
      </w:r>
    </w:p>
    <w:p w:rsidR="00F224C9" w:rsidRPr="00F224C9" w:rsidRDefault="00F224C9" w:rsidP="00F224C9">
      <w:pPr>
        <w:numPr>
          <w:ilvl w:val="1"/>
          <w:numId w:val="14"/>
        </w:numPr>
        <w:tabs>
          <w:tab w:val="num" w:pos="360"/>
        </w:tabs>
        <w:spacing w:after="120"/>
        <w:ind w:left="993" w:hanging="567"/>
        <w:outlineLvl w:val="1"/>
        <w:rPr>
          <w:sz w:val="22"/>
        </w:rPr>
      </w:pPr>
      <w:r w:rsidRPr="00F224C9">
        <w:rPr>
          <w:rFonts w:cs="Arial"/>
          <w:sz w:val="22"/>
          <w:szCs w:val="22"/>
        </w:rPr>
        <w:t>We warrant that we have complied</w:t>
      </w:r>
      <w:bookmarkStart w:id="0" w:name="_GoBack"/>
      <w:bookmarkEnd w:id="0"/>
      <w:r w:rsidRPr="00F224C9">
        <w:rPr>
          <w:rFonts w:cs="Arial"/>
          <w:sz w:val="22"/>
          <w:szCs w:val="22"/>
        </w:rPr>
        <w:t xml:space="preserve"> with all the requirements set out in the </w:t>
      </w:r>
      <w:r w:rsidRPr="00F224C9">
        <w:rPr>
          <w:sz w:val="22"/>
        </w:rPr>
        <w:t xml:space="preserve">Invitation to Tender, including the Terms </w:t>
      </w:r>
      <w:r w:rsidR="00D72C5A">
        <w:rPr>
          <w:sz w:val="22"/>
        </w:rPr>
        <w:t>of Participation in Attachment 5</w:t>
      </w:r>
      <w:r w:rsidRPr="00F224C9">
        <w:rPr>
          <w:sz w:val="22"/>
        </w:rPr>
        <w:t>.</w:t>
      </w:r>
    </w:p>
    <w:p w:rsidR="00F224C9" w:rsidRPr="00F224C9" w:rsidRDefault="00F224C9" w:rsidP="00F224C9">
      <w:pPr>
        <w:numPr>
          <w:ilvl w:val="1"/>
          <w:numId w:val="14"/>
        </w:numPr>
        <w:tabs>
          <w:tab w:val="num" w:pos="360"/>
        </w:tabs>
        <w:spacing w:after="120"/>
        <w:ind w:left="993" w:hanging="567"/>
        <w:outlineLvl w:val="1"/>
        <w:rPr>
          <w:rFonts w:cs="Arial"/>
          <w:sz w:val="22"/>
          <w:szCs w:val="22"/>
        </w:rPr>
      </w:pPr>
      <w:r w:rsidRPr="00F224C9">
        <w:rPr>
          <w:rFonts w:cs="Arial"/>
          <w:sz w:val="22"/>
          <w:szCs w:val="22"/>
        </w:rPr>
        <w:t xml:space="preserve">We warrant that, in furtherance of our obligation under paragraph 3.2 of the Terms of Participation (in Attachment </w:t>
      </w:r>
      <w:r w:rsidR="00D72C5A">
        <w:rPr>
          <w:rFonts w:cs="Arial"/>
          <w:sz w:val="22"/>
          <w:szCs w:val="22"/>
        </w:rPr>
        <w:t>5</w:t>
      </w:r>
      <w:r w:rsidRPr="00F224C9">
        <w:rPr>
          <w:rFonts w:cs="Arial"/>
          <w:sz w:val="22"/>
          <w:szCs w:val="22"/>
        </w:rPr>
        <w:t>), we have supplied a copy of the Invitation to Tender including the Terms of Participation to all members of our Group of Economic Operators (if bidding as a Lead Contact) and/or Sub-Contractors (if we have named any Sub-Contractors in our Tender) and/or members of our Group (if we belong to a Group).</w:t>
      </w:r>
    </w:p>
    <w:p w:rsidR="00F224C9" w:rsidRPr="00F224C9" w:rsidRDefault="00F224C9" w:rsidP="00F224C9">
      <w:pPr>
        <w:numPr>
          <w:ilvl w:val="1"/>
          <w:numId w:val="14"/>
        </w:numPr>
        <w:tabs>
          <w:tab w:val="num" w:pos="360"/>
        </w:tabs>
        <w:spacing w:after="120"/>
        <w:ind w:left="993" w:hanging="567"/>
        <w:outlineLvl w:val="1"/>
        <w:rPr>
          <w:rFonts w:cs="Arial"/>
          <w:sz w:val="22"/>
          <w:szCs w:val="22"/>
        </w:rPr>
      </w:pPr>
      <w:r w:rsidRPr="00F224C9">
        <w:rPr>
          <w:rFonts w:cs="Arial"/>
          <w:sz w:val="22"/>
          <w:szCs w:val="22"/>
        </w:rPr>
        <w:t xml:space="preserve">We warrant that we have all the requisite corporate authority to sign our Tender and this Declaration of Compliance. </w:t>
      </w:r>
    </w:p>
    <w:p w:rsidR="00F224C9" w:rsidRPr="00F224C9" w:rsidRDefault="00F224C9" w:rsidP="00F224C9">
      <w:pPr>
        <w:tabs>
          <w:tab w:val="left" w:pos="3788"/>
        </w:tabs>
        <w:rPr>
          <w:rFonts w:cs="Arial"/>
          <w:sz w:val="22"/>
          <w:szCs w:val="22"/>
        </w:rPr>
      </w:pPr>
    </w:p>
    <w:p w:rsidR="00F224C9" w:rsidRPr="00156CB8" w:rsidRDefault="00F224C9" w:rsidP="00ED0B88">
      <w:pPr>
        <w:tabs>
          <w:tab w:val="left" w:pos="3788"/>
        </w:tabs>
        <w:rPr>
          <w:rFonts w:cs="Arial"/>
          <w:sz w:val="22"/>
          <w:szCs w:val="22"/>
        </w:rPr>
      </w:pPr>
    </w:p>
    <w:sectPr w:rsidR="00F224C9" w:rsidRPr="00156CB8" w:rsidSect="00ED0B88">
      <w:footerReference w:type="default" r:id="rId13"/>
      <w:pgSz w:w="11906" w:h="16838"/>
      <w:pgMar w:top="1440" w:right="1286" w:bottom="198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342" w:rsidRDefault="00661342">
      <w:r>
        <w:separator/>
      </w:r>
    </w:p>
  </w:endnote>
  <w:endnote w:type="continuationSeparator" w:id="0">
    <w:p w:rsidR="00661342" w:rsidRDefault="0066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DF6" w:rsidRDefault="00714DF6" w:rsidP="00ED0B88">
    <w:pPr>
      <w:pStyle w:val="Footer"/>
      <w:pBdr>
        <w:top w:val="single" w:sz="6" w:space="1" w:color="auto"/>
      </w:pBdr>
      <w:tabs>
        <w:tab w:val="right" w:pos="8647"/>
      </w:tabs>
      <w:rPr>
        <w:sz w:val="16"/>
        <w:szCs w:val="16"/>
      </w:rPr>
    </w:pPr>
  </w:p>
  <w:p w:rsidR="00D72C5A" w:rsidRDefault="00D72C5A" w:rsidP="00ED0B88">
    <w:pPr>
      <w:pStyle w:val="Footer"/>
      <w:pBdr>
        <w:top w:val="single" w:sz="6" w:space="1" w:color="auto"/>
      </w:pBdr>
      <w:tabs>
        <w:tab w:val="right" w:pos="8647"/>
      </w:tabs>
      <w:rPr>
        <w:sz w:val="16"/>
        <w:szCs w:val="16"/>
      </w:rPr>
    </w:pPr>
    <w:r>
      <w:rPr>
        <w:sz w:val="16"/>
        <w:szCs w:val="16"/>
      </w:rPr>
      <w:t>Road Travel Time Data Services</w:t>
    </w:r>
  </w:p>
  <w:p w:rsidR="00714DF6" w:rsidRPr="004319D6" w:rsidRDefault="00714DF6" w:rsidP="00ED0B88">
    <w:pPr>
      <w:pStyle w:val="Footer"/>
      <w:pBdr>
        <w:top w:val="single" w:sz="6" w:space="1" w:color="auto"/>
      </w:pBdr>
      <w:tabs>
        <w:tab w:val="right" w:pos="8647"/>
      </w:tabs>
      <w:rPr>
        <w:sz w:val="16"/>
        <w:szCs w:val="16"/>
      </w:rPr>
    </w:pPr>
    <w:r>
      <w:rPr>
        <w:sz w:val="16"/>
        <w:szCs w:val="16"/>
      </w:rPr>
      <w:t>Declaration of Compliance</w:t>
    </w:r>
  </w:p>
  <w:p w:rsidR="00714DF6" w:rsidRPr="004319D6" w:rsidRDefault="00714DF6" w:rsidP="00ED0B88">
    <w:pPr>
      <w:pStyle w:val="Footer"/>
      <w:pBdr>
        <w:top w:val="single" w:sz="6" w:space="1" w:color="auto"/>
      </w:pBdr>
      <w:tabs>
        <w:tab w:val="right" w:pos="8647"/>
      </w:tabs>
      <w:rPr>
        <w:sz w:val="16"/>
        <w:szCs w:val="16"/>
      </w:rPr>
    </w:pPr>
    <w:r>
      <w:rPr>
        <w:sz w:val="16"/>
        <w:szCs w:val="16"/>
      </w:rPr>
      <w:t xml:space="preserve">Attachment </w:t>
    </w:r>
    <w:r w:rsidR="00D72C5A">
      <w:rPr>
        <w:sz w:val="16"/>
        <w:szCs w:val="16"/>
      </w:rPr>
      <w:t>6</w:t>
    </w:r>
  </w:p>
  <w:p w:rsidR="00714DF6" w:rsidRPr="00ED0B88" w:rsidRDefault="00714DF6" w:rsidP="00ED0B88">
    <w:pPr>
      <w:pStyle w:val="Footer"/>
      <w:pBdr>
        <w:top w:val="single" w:sz="6" w:space="1" w:color="auto"/>
      </w:pBdr>
      <w:tabs>
        <w:tab w:val="right" w:pos="8647"/>
      </w:tabs>
      <w:jc w:val="right"/>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33440">
      <w:rPr>
        <w:rStyle w:val="PageNumber"/>
        <w:noProof/>
        <w:sz w:val="18"/>
      </w:rPr>
      <w:t>2</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342" w:rsidRDefault="00661342">
      <w:r>
        <w:separator/>
      </w:r>
    </w:p>
  </w:footnote>
  <w:footnote w:type="continuationSeparator" w:id="0">
    <w:p w:rsidR="00661342" w:rsidRDefault="00661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FCEC12"/>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sz w:val="22"/>
        <w:szCs w:val="22"/>
      </w:rPr>
    </w:lvl>
    <w:lvl w:ilvl="2">
      <w:start w:val="1"/>
      <w:numFmt w:val="decimal"/>
      <w:pStyle w:val="Heading3"/>
      <w:lvlText w:val="%1.%2.%3"/>
      <w:lvlJc w:val="left"/>
      <w:pPr>
        <w:ind w:left="2160" w:hanging="737"/>
      </w:pPr>
      <w:rPr>
        <w:rFonts w:hint="default"/>
        <w:sz w:val="22"/>
        <w:szCs w:val="22"/>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15:restartNumberingAfterBreak="0">
    <w:nsid w:val="60F315F2"/>
    <w:multiLevelType w:val="multilevel"/>
    <w:tmpl w:val="32729DEE"/>
    <w:name w:val="Plato Schedule Numbering List"/>
    <w:lvl w:ilvl="0">
      <w:start w:val="1"/>
      <w:numFmt w:val="decimal"/>
      <w:pStyle w:val="Paragraph2"/>
      <w:lvlText w:val="%1."/>
      <w:lvlJc w:val="left"/>
      <w:pPr>
        <w:tabs>
          <w:tab w:val="num" w:pos="360"/>
        </w:tabs>
        <w:ind w:left="360" w:hanging="360"/>
      </w:pPr>
      <w:rPr>
        <w:rFonts w:hint="default"/>
        <w:b/>
        <w:color w:val="auto"/>
      </w:rPr>
    </w:lvl>
    <w:lvl w:ilvl="1">
      <w:start w:val="1"/>
      <w:numFmt w:val="decimal"/>
      <w:pStyle w:val="Paragraph3"/>
      <w:lvlText w:val="%1.%2."/>
      <w:lvlJc w:val="left"/>
      <w:pPr>
        <w:tabs>
          <w:tab w:val="num" w:pos="1142"/>
        </w:tabs>
        <w:ind w:left="1142" w:hanging="432"/>
      </w:pPr>
      <w:rPr>
        <w:rFonts w:hint="default"/>
        <w:b w:val="0"/>
      </w:rPr>
    </w:lvl>
    <w:lvl w:ilvl="2">
      <w:start w:val="1"/>
      <w:numFmt w:val="decimal"/>
      <w:pStyle w:val="Paragraph4"/>
      <w:lvlText w:val="%1.%2.%3."/>
      <w:lvlJc w:val="left"/>
      <w:pPr>
        <w:tabs>
          <w:tab w:val="num" w:pos="2700"/>
        </w:tabs>
        <w:ind w:left="24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A4531EE"/>
    <w:multiLevelType w:val="hybridMultilevel"/>
    <w:tmpl w:val="80AE1808"/>
    <w:lvl w:ilvl="0" w:tplc="A4525CFC">
      <w:start w:val="1"/>
      <w:numFmt w:val="decimal"/>
      <w:lvlText w:val="%1."/>
      <w:lvlJc w:val="left"/>
      <w:pPr>
        <w:ind w:left="360" w:hanging="360"/>
      </w:pPr>
    </w:lvl>
    <w:lvl w:ilvl="1" w:tplc="C832D7AE" w:tentative="1">
      <w:start w:val="1"/>
      <w:numFmt w:val="lowerLetter"/>
      <w:lvlText w:val="%2."/>
      <w:lvlJc w:val="left"/>
      <w:pPr>
        <w:ind w:left="1080" w:hanging="360"/>
      </w:pPr>
    </w:lvl>
    <w:lvl w:ilvl="2" w:tplc="A7F26B78" w:tentative="1">
      <w:start w:val="1"/>
      <w:numFmt w:val="lowerRoman"/>
      <w:lvlText w:val="%3."/>
      <w:lvlJc w:val="right"/>
      <w:pPr>
        <w:ind w:left="1800" w:hanging="180"/>
      </w:pPr>
    </w:lvl>
    <w:lvl w:ilvl="3" w:tplc="3DB6D148" w:tentative="1">
      <w:start w:val="1"/>
      <w:numFmt w:val="decimal"/>
      <w:lvlText w:val="%4."/>
      <w:lvlJc w:val="left"/>
      <w:pPr>
        <w:ind w:left="2520" w:hanging="360"/>
      </w:pPr>
    </w:lvl>
    <w:lvl w:ilvl="4" w:tplc="3EB2AF20" w:tentative="1">
      <w:start w:val="1"/>
      <w:numFmt w:val="lowerLetter"/>
      <w:lvlText w:val="%5."/>
      <w:lvlJc w:val="left"/>
      <w:pPr>
        <w:ind w:left="3240" w:hanging="360"/>
      </w:pPr>
    </w:lvl>
    <w:lvl w:ilvl="5" w:tplc="11C2C13E" w:tentative="1">
      <w:start w:val="1"/>
      <w:numFmt w:val="lowerRoman"/>
      <w:lvlText w:val="%6."/>
      <w:lvlJc w:val="right"/>
      <w:pPr>
        <w:ind w:left="3960" w:hanging="180"/>
      </w:pPr>
    </w:lvl>
    <w:lvl w:ilvl="6" w:tplc="FA30ADD4" w:tentative="1">
      <w:start w:val="1"/>
      <w:numFmt w:val="decimal"/>
      <w:lvlText w:val="%7."/>
      <w:lvlJc w:val="left"/>
      <w:pPr>
        <w:ind w:left="4680" w:hanging="360"/>
      </w:pPr>
    </w:lvl>
    <w:lvl w:ilvl="7" w:tplc="3642021E" w:tentative="1">
      <w:start w:val="1"/>
      <w:numFmt w:val="lowerLetter"/>
      <w:lvlText w:val="%8."/>
      <w:lvlJc w:val="left"/>
      <w:pPr>
        <w:ind w:left="5400" w:hanging="360"/>
      </w:pPr>
    </w:lvl>
    <w:lvl w:ilvl="8" w:tplc="94E8EE84" w:tentative="1">
      <w:start w:val="1"/>
      <w:numFmt w:val="lowerRoman"/>
      <w:lvlText w:val="%9."/>
      <w:lvlJc w:val="right"/>
      <w:pPr>
        <w:ind w:left="6120" w:hanging="180"/>
      </w:pPr>
    </w:lvl>
  </w:abstractNum>
  <w:abstractNum w:abstractNumId="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82"/>
    <w:rsid w:val="000164FC"/>
    <w:rsid w:val="00080292"/>
    <w:rsid w:val="000A4B2D"/>
    <w:rsid w:val="000D32CA"/>
    <w:rsid w:val="00124806"/>
    <w:rsid w:val="00125DB9"/>
    <w:rsid w:val="00140015"/>
    <w:rsid w:val="00156CB8"/>
    <w:rsid w:val="001A72EB"/>
    <w:rsid w:val="001F14BE"/>
    <w:rsid w:val="001F51A9"/>
    <w:rsid w:val="001F5F82"/>
    <w:rsid w:val="00202A57"/>
    <w:rsid w:val="002604AA"/>
    <w:rsid w:val="0027212D"/>
    <w:rsid w:val="00287130"/>
    <w:rsid w:val="002A647C"/>
    <w:rsid w:val="002B7BF3"/>
    <w:rsid w:val="002E3B75"/>
    <w:rsid w:val="002F29AC"/>
    <w:rsid w:val="002F6BC7"/>
    <w:rsid w:val="003034C9"/>
    <w:rsid w:val="003B223D"/>
    <w:rsid w:val="003B3FD9"/>
    <w:rsid w:val="003B5AE7"/>
    <w:rsid w:val="003D1CD5"/>
    <w:rsid w:val="00404913"/>
    <w:rsid w:val="00443360"/>
    <w:rsid w:val="00446A1B"/>
    <w:rsid w:val="00463931"/>
    <w:rsid w:val="00465A25"/>
    <w:rsid w:val="00477C0A"/>
    <w:rsid w:val="0048608B"/>
    <w:rsid w:val="004A2C59"/>
    <w:rsid w:val="00507931"/>
    <w:rsid w:val="005134FB"/>
    <w:rsid w:val="00557387"/>
    <w:rsid w:val="00562279"/>
    <w:rsid w:val="00572EB3"/>
    <w:rsid w:val="0058487F"/>
    <w:rsid w:val="005A66C3"/>
    <w:rsid w:val="005E0E6C"/>
    <w:rsid w:val="005F5D92"/>
    <w:rsid w:val="005F73E9"/>
    <w:rsid w:val="00661342"/>
    <w:rsid w:val="0067177A"/>
    <w:rsid w:val="00685D6A"/>
    <w:rsid w:val="006C3044"/>
    <w:rsid w:val="006D70CE"/>
    <w:rsid w:val="006F3723"/>
    <w:rsid w:val="00714DF6"/>
    <w:rsid w:val="00747700"/>
    <w:rsid w:val="00750A4C"/>
    <w:rsid w:val="00775992"/>
    <w:rsid w:val="00782720"/>
    <w:rsid w:val="00785933"/>
    <w:rsid w:val="007B4D23"/>
    <w:rsid w:val="007B626A"/>
    <w:rsid w:val="007C1394"/>
    <w:rsid w:val="007D1D68"/>
    <w:rsid w:val="007D1F59"/>
    <w:rsid w:val="007D25E7"/>
    <w:rsid w:val="007D5A42"/>
    <w:rsid w:val="007D7D43"/>
    <w:rsid w:val="007E059F"/>
    <w:rsid w:val="00837564"/>
    <w:rsid w:val="00846745"/>
    <w:rsid w:val="008A7920"/>
    <w:rsid w:val="008C3237"/>
    <w:rsid w:val="008F2AD0"/>
    <w:rsid w:val="009017F1"/>
    <w:rsid w:val="0090294F"/>
    <w:rsid w:val="0091125A"/>
    <w:rsid w:val="009326C0"/>
    <w:rsid w:val="00952BEB"/>
    <w:rsid w:val="0098719A"/>
    <w:rsid w:val="00993BB9"/>
    <w:rsid w:val="009B2E49"/>
    <w:rsid w:val="009D7783"/>
    <w:rsid w:val="009E41B2"/>
    <w:rsid w:val="00A12AB7"/>
    <w:rsid w:val="00A221A4"/>
    <w:rsid w:val="00A56D04"/>
    <w:rsid w:val="00A77D78"/>
    <w:rsid w:val="00A823EE"/>
    <w:rsid w:val="00A848A7"/>
    <w:rsid w:val="00AB0C44"/>
    <w:rsid w:val="00B14298"/>
    <w:rsid w:val="00B30B76"/>
    <w:rsid w:val="00B375B0"/>
    <w:rsid w:val="00BA7336"/>
    <w:rsid w:val="00BC090B"/>
    <w:rsid w:val="00BD59C1"/>
    <w:rsid w:val="00C019E8"/>
    <w:rsid w:val="00C03C05"/>
    <w:rsid w:val="00C06848"/>
    <w:rsid w:val="00C147D3"/>
    <w:rsid w:val="00C2094E"/>
    <w:rsid w:val="00C33440"/>
    <w:rsid w:val="00C55A4E"/>
    <w:rsid w:val="00C60C42"/>
    <w:rsid w:val="00CA243B"/>
    <w:rsid w:val="00D13690"/>
    <w:rsid w:val="00D27FBA"/>
    <w:rsid w:val="00D41824"/>
    <w:rsid w:val="00D52D74"/>
    <w:rsid w:val="00D72C5A"/>
    <w:rsid w:val="00D85737"/>
    <w:rsid w:val="00D97C6F"/>
    <w:rsid w:val="00DB0010"/>
    <w:rsid w:val="00DC14E2"/>
    <w:rsid w:val="00E1415B"/>
    <w:rsid w:val="00E21781"/>
    <w:rsid w:val="00E33E1F"/>
    <w:rsid w:val="00E5281E"/>
    <w:rsid w:val="00EB46BD"/>
    <w:rsid w:val="00ED0B88"/>
    <w:rsid w:val="00ED53F8"/>
    <w:rsid w:val="00F010C5"/>
    <w:rsid w:val="00F224C9"/>
    <w:rsid w:val="00F224DA"/>
    <w:rsid w:val="00F36303"/>
    <w:rsid w:val="00F5503E"/>
    <w:rsid w:val="00F66304"/>
    <w:rsid w:val="00FC3C3F"/>
    <w:rsid w:val="00FE4540"/>
    <w:rsid w:val="00FF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E4B39A-B695-46C0-A12E-AF8CC48A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qFormat/>
    <w:rsid w:val="00C06848"/>
    <w:pPr>
      <w:numPr>
        <w:ilvl w:val="4"/>
        <w:numId w:val="14"/>
      </w:numPr>
      <w:spacing w:after="240" w:line="360" w:lineRule="auto"/>
      <w:outlineLvl w:val="4"/>
    </w:pPr>
    <w:rPr>
      <w:sz w:val="22"/>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eading5"/>
    <w:qFormat/>
    <w:rsid w:val="00C06848"/>
    <w:pPr>
      <w:numPr>
        <w:ilvl w:val="5"/>
      </w:numPr>
      <w:outlineLvl w:val="5"/>
    </w:pPr>
  </w:style>
  <w:style w:type="paragraph" w:styleId="Heading7">
    <w:name w:val="heading 7"/>
    <w:aliases w:val="Heading 7 (Do Not Use),Heading 7(unused),Legal Level 1.1.,L2 PIP,Lev 7,H7DO NOT USE,PA Appendix Major,Blank 3,Comments,Cover"/>
    <w:basedOn w:val="Heading6"/>
    <w:qFormat/>
    <w:rsid w:val="00C06848"/>
    <w:pPr>
      <w:numPr>
        <w:ilvl w:val="6"/>
      </w:numPr>
      <w:outlineLvl w:val="6"/>
    </w:pPr>
  </w:style>
  <w:style w:type="paragraph" w:styleId="Heading8">
    <w:name w:val="heading 8"/>
    <w:aliases w:val="Heading 8 (Do Not Use),Legal Level 1.1.1.,Lev 8,h8 DO NOT USE,PA Appendix Minor,Blank 4,code/paths"/>
    <w:basedOn w:val="Normal"/>
    <w:next w:val="Normal"/>
    <w:link w:val="Heading8Char"/>
    <w:qFormat/>
    <w:rsid w:val="00C06848"/>
    <w:pPr>
      <w:keepNext/>
      <w:numPr>
        <w:ilvl w:val="7"/>
        <w:numId w:val="14"/>
      </w:numPr>
      <w:spacing w:after="240" w:line="360" w:lineRule="auto"/>
      <w:jc w:val="center"/>
      <w:outlineLvl w:val="7"/>
    </w:pPr>
    <w:rPr>
      <w:b/>
      <w:caps/>
      <w:sz w:val="22"/>
    </w:rPr>
  </w:style>
  <w:style w:type="paragraph" w:styleId="Heading9">
    <w:name w:val="heading 9"/>
    <w:aliases w:val="Heading 9 (Do Not Use),Heading 9 (defunct),Legal Level 1.1.1.1.,Lev 9,h9 DO NOT USE,App Heading,Titre 10,App1,Blank 5,appendix,Appendix"/>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uiPriority w:val="99"/>
    <w:rsid w:val="00C06848"/>
    <w:pPr>
      <w:spacing w:after="240" w:line="240" w:lineRule="auto"/>
    </w:pPr>
    <w:rPr>
      <w:sz w:val="20"/>
    </w:rPr>
  </w:style>
  <w:style w:type="paragraph" w:styleId="BodyText">
    <w:name w:val="Body Text"/>
    <w:basedOn w:val="Normal"/>
    <w:link w:val="BodyTextChar"/>
    <w:uiPriority w:val="99"/>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semiHidden/>
    <w:rsid w:val="00C06848"/>
  </w:style>
  <w:style w:type="paragraph" w:styleId="Footer">
    <w:name w:val="footer"/>
    <w:basedOn w:val="Normal"/>
    <w:link w:val="FooterChar"/>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uiPriority w:val="99"/>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character" w:customStyle="1" w:styleId="FooterChar">
    <w:name w:val="Footer Char"/>
    <w:basedOn w:val="DefaultParagraphFont"/>
    <w:link w:val="Footer"/>
    <w:rsid w:val="00ED0B88"/>
    <w:rPr>
      <w:rFonts w:ascii="Arial" w:hAnsi="Arial"/>
      <w:lang w:eastAsia="en-US"/>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156CB8"/>
    <w:rPr>
      <w:rFonts w:ascii="Arial" w:hAnsi="Arial"/>
      <w:b/>
      <w:caps/>
      <w:sz w:val="22"/>
      <w:lang w:eastAsia="en-US"/>
    </w:rPr>
  </w:style>
  <w:style w:type="character" w:customStyle="1" w:styleId="BodyTextChar">
    <w:name w:val="Body Text Char"/>
    <w:basedOn w:val="DefaultParagraphFont"/>
    <w:link w:val="BodyText"/>
    <w:uiPriority w:val="99"/>
    <w:rsid w:val="00156CB8"/>
    <w:rPr>
      <w:rFonts w:ascii="Arial" w:hAnsi="Arial"/>
      <w:sz w:val="24"/>
      <w:lang w:eastAsia="en-US"/>
    </w:rPr>
  </w:style>
  <w:style w:type="paragraph" w:customStyle="1" w:styleId="bodystrongcentred">
    <w:name w:val="body strong centred"/>
    <w:basedOn w:val="Normal"/>
    <w:rsid w:val="00156CB8"/>
    <w:pPr>
      <w:widowControl/>
      <w:overflowPunct/>
      <w:autoSpaceDE/>
      <w:autoSpaceDN/>
      <w:adjustRightInd/>
      <w:spacing w:after="120"/>
      <w:jc w:val="center"/>
      <w:textAlignment w:val="auto"/>
    </w:pPr>
    <w:rPr>
      <w:rFonts w:eastAsia="SimSun"/>
      <w:b/>
      <w:szCs w:val="22"/>
      <w:lang w:eastAsia="en-GB"/>
    </w:rPr>
  </w:style>
  <w:style w:type="paragraph" w:customStyle="1" w:styleId="Paragraph2">
    <w:name w:val="Paragraph 2"/>
    <w:basedOn w:val="Normal"/>
    <w:rsid w:val="00156CB8"/>
    <w:pPr>
      <w:widowControl/>
      <w:numPr>
        <w:numId w:val="17"/>
      </w:numPr>
      <w:overflowPunct/>
      <w:autoSpaceDE/>
      <w:autoSpaceDN/>
      <w:adjustRightInd/>
      <w:spacing w:before="120" w:after="120"/>
      <w:jc w:val="left"/>
      <w:textAlignment w:val="auto"/>
    </w:pPr>
    <w:rPr>
      <w:b/>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56CB8"/>
    <w:pPr>
      <w:widowControl/>
      <w:numPr>
        <w:ilvl w:val="1"/>
        <w:numId w:val="17"/>
      </w:numPr>
      <w:overflowPunct/>
      <w:autoSpaceDE/>
      <w:autoSpaceDN/>
      <w:adjustRightInd/>
      <w:spacing w:before="120" w:after="120"/>
      <w:jc w:val="left"/>
      <w:textAlignment w:val="auto"/>
    </w:pPr>
    <w:rPr>
      <w:szCs w:val="24"/>
    </w:rPr>
  </w:style>
  <w:style w:type="paragraph" w:customStyle="1" w:styleId="Paragraph4">
    <w:name w:val="Paragraph 4"/>
    <w:basedOn w:val="Normal"/>
    <w:rsid w:val="00156CB8"/>
    <w:pPr>
      <w:widowControl/>
      <w:numPr>
        <w:ilvl w:val="2"/>
        <w:numId w:val="17"/>
      </w:numPr>
      <w:overflowPunct/>
      <w:autoSpaceDE/>
      <w:autoSpaceDN/>
      <w:adjustRightInd/>
      <w:spacing w:before="120" w:after="120"/>
      <w:jc w:val="left"/>
      <w:textAlignment w:val="auto"/>
    </w:pPr>
    <w:rPr>
      <w:szCs w:val="24"/>
    </w:rPr>
  </w:style>
  <w:style w:type="paragraph" w:styleId="BalloonText">
    <w:name w:val="Balloon Text"/>
    <w:basedOn w:val="Normal"/>
    <w:link w:val="BalloonTextChar"/>
    <w:rsid w:val="00287130"/>
    <w:rPr>
      <w:rFonts w:ascii="Tahoma" w:hAnsi="Tahoma" w:cs="Tahoma"/>
      <w:sz w:val="16"/>
      <w:szCs w:val="16"/>
    </w:rPr>
  </w:style>
  <w:style w:type="character" w:customStyle="1" w:styleId="BalloonTextChar">
    <w:name w:val="Balloon Text Char"/>
    <w:basedOn w:val="DefaultParagraphFont"/>
    <w:link w:val="BalloonText"/>
    <w:rsid w:val="00287130"/>
    <w:rPr>
      <w:rFonts w:ascii="Tahoma" w:hAnsi="Tahoma" w:cs="Tahoma"/>
      <w:sz w:val="16"/>
      <w:szCs w:val="16"/>
      <w:lang w:eastAsia="en-US"/>
    </w:rPr>
  </w:style>
  <w:style w:type="character" w:styleId="CommentReference">
    <w:name w:val="annotation reference"/>
    <w:basedOn w:val="DefaultParagraphFont"/>
    <w:rsid w:val="0090294F"/>
    <w:rPr>
      <w:sz w:val="16"/>
      <w:szCs w:val="16"/>
    </w:rPr>
  </w:style>
  <w:style w:type="paragraph" w:styleId="CommentText">
    <w:name w:val="annotation text"/>
    <w:basedOn w:val="Normal"/>
    <w:link w:val="CommentTextChar"/>
    <w:rsid w:val="0090294F"/>
  </w:style>
  <w:style w:type="character" w:customStyle="1" w:styleId="CommentTextChar">
    <w:name w:val="Comment Text Char"/>
    <w:basedOn w:val="DefaultParagraphFont"/>
    <w:link w:val="CommentText"/>
    <w:rsid w:val="0090294F"/>
    <w:rPr>
      <w:rFonts w:ascii="Arial" w:hAnsi="Arial"/>
      <w:lang w:eastAsia="en-US"/>
    </w:rPr>
  </w:style>
  <w:style w:type="paragraph" w:styleId="CommentSubject">
    <w:name w:val="annotation subject"/>
    <w:basedOn w:val="CommentText"/>
    <w:next w:val="CommentText"/>
    <w:link w:val="CommentSubjectChar"/>
    <w:rsid w:val="0090294F"/>
    <w:rPr>
      <w:b/>
      <w:bCs/>
    </w:rPr>
  </w:style>
  <w:style w:type="character" w:customStyle="1" w:styleId="CommentSubjectChar">
    <w:name w:val="Comment Subject Char"/>
    <w:basedOn w:val="CommentTextChar"/>
    <w:link w:val="CommentSubject"/>
    <w:rsid w:val="0090294F"/>
    <w:rPr>
      <w:rFonts w:ascii="Arial" w:hAnsi="Arial"/>
      <w:b/>
      <w:bCs/>
      <w:lang w:eastAsia="en-US"/>
    </w:rPr>
  </w:style>
  <w:style w:type="paragraph" w:styleId="Revision">
    <w:name w:val="Revision"/>
    <w:hidden/>
    <w:uiPriority w:val="99"/>
    <w:semiHidden/>
    <w:rsid w:val="00572EB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BE073-5D8B-49C6-BEFE-CDE546C9710F}">
  <ds:schemaRefs>
    <ds:schemaRef ds:uri="http://schemas.microsoft.com/office/2006/metadata/properties"/>
  </ds:schemaRefs>
</ds:datastoreItem>
</file>

<file path=customXml/itemProps2.xml><?xml version="1.0" encoding="utf-8"?>
<ds:datastoreItem xmlns:ds="http://schemas.openxmlformats.org/officeDocument/2006/customXml" ds:itemID="{6DAE7186-DA9B-4405-841F-F7B6AF4A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CAEE7E-05A1-4AEA-99B0-A8DFDCBEA8E0}">
  <ds:schemaRefs>
    <ds:schemaRef ds:uri="http://schemas.microsoft.com/sharepoint/v3/contenttype/forms"/>
  </ds:schemaRefs>
</ds:datastoreItem>
</file>

<file path=customXml/itemProps4.xml><?xml version="1.0" encoding="utf-8"?>
<ds:datastoreItem xmlns:ds="http://schemas.openxmlformats.org/officeDocument/2006/customXml" ds:itemID="{56FB8734-484E-4985-A39F-49467050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Attachment X - Declaration of Compliance v 1 0</vt:lpstr>
    </vt:vector>
  </TitlesOfParts>
  <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X - Declaration of Compliance v 1 0</dc:title>
  <dc:creator>Bramwell Nicola</dc:creator>
  <dc:description>New one page document</dc:description>
  <cp:lastModifiedBy>Amy Retallack</cp:lastModifiedBy>
  <cp:revision>3</cp:revision>
  <cp:lastPrinted>2011-03-08T19:23:00Z</cp:lastPrinted>
  <dcterms:created xsi:type="dcterms:W3CDTF">2016-12-12T08:55:00Z</dcterms:created>
  <dcterms:modified xsi:type="dcterms:W3CDTF">2016-12-12T08:56:00Z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ABAAVOAfoSrQoyyuBFpqKcCzeXseuhPmYLpVcYkBL7zlTn+hJGghpllRICxHuVU2AYko</vt:lpwstr>
  </property>
  <property fmtid="{D5CDD505-2E9C-101B-9397-08002B2CF9AE}" pid="3" name="RESPONSE_SENDER_NAME">
    <vt:lpwstr>gAAAdya76B99d4hLGUR1rQ+8TxTv0GGEPdix</vt:lpwstr>
  </property>
  <property fmtid="{D5CDD505-2E9C-101B-9397-08002B2CF9AE}" pid="4" name="EMAIL_OWNER_ADDRESS">
    <vt:lpwstr>4AAAv2pPQheLA5URy1VSMotGZ9bKs/KnOl3PhhMqF3hTY5AKq0G2ZAR18Q==</vt:lpwstr>
  </property>
  <property fmtid="{D5CDD505-2E9C-101B-9397-08002B2CF9AE}" pid="5" name="ContentTypeId">
    <vt:lpwstr>0x010100B7C82E606A73514588C608D095B111BD</vt:lpwstr>
  </property>
</Properties>
</file>