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A30" w:rsidRPr="00AA32EA" w:rsidRDefault="00574A30" w:rsidP="004B783B">
      <w:pPr>
        <w:jc w:val="center"/>
        <w:rPr>
          <w:rFonts w:ascii="Arial" w:hAnsi="Arial" w:cs="Arial"/>
          <w:sz w:val="22"/>
          <w:szCs w:val="22"/>
        </w:rPr>
      </w:pPr>
      <w:r w:rsidRPr="00AA32EA">
        <w:rPr>
          <w:rFonts w:ascii="Arial" w:hAnsi="Arial" w:cs="Arial"/>
          <w:sz w:val="22"/>
          <w:szCs w:val="22"/>
        </w:rPr>
        <w:t>Wednesday, 13 February 2019</w:t>
      </w:r>
    </w:p>
    <w:p w:rsidR="004B783B" w:rsidRPr="00AA32EA" w:rsidRDefault="004B783B" w:rsidP="004B783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A32EA">
        <w:rPr>
          <w:rFonts w:ascii="Arial" w:hAnsi="Arial" w:cs="Arial"/>
          <w:b/>
          <w:sz w:val="22"/>
          <w:szCs w:val="22"/>
          <w:u w:val="single"/>
        </w:rPr>
        <w:t xml:space="preserve">Thetford Town Council </w:t>
      </w:r>
      <w:r w:rsidR="00EE0DAC" w:rsidRPr="00AA32EA">
        <w:rPr>
          <w:rFonts w:ascii="Arial" w:hAnsi="Arial" w:cs="Arial"/>
          <w:b/>
          <w:sz w:val="22"/>
          <w:szCs w:val="22"/>
          <w:u w:val="single"/>
        </w:rPr>
        <w:t>is</w:t>
      </w:r>
      <w:r w:rsidRPr="00AA32E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E0DAC" w:rsidRPr="00AA32EA">
        <w:rPr>
          <w:rFonts w:ascii="Arial" w:hAnsi="Arial" w:cs="Arial"/>
          <w:b/>
          <w:sz w:val="22"/>
          <w:szCs w:val="22"/>
          <w:u w:val="single"/>
        </w:rPr>
        <w:t>s</w:t>
      </w:r>
      <w:r w:rsidRPr="00AA32EA">
        <w:rPr>
          <w:rFonts w:ascii="Arial" w:hAnsi="Arial" w:cs="Arial"/>
          <w:b/>
          <w:sz w:val="22"/>
          <w:szCs w:val="22"/>
          <w:u w:val="single"/>
        </w:rPr>
        <w:t xml:space="preserve">eeking </w:t>
      </w:r>
      <w:r w:rsidR="00EE0DAC" w:rsidRPr="00AA32EA">
        <w:rPr>
          <w:rFonts w:ascii="Arial" w:hAnsi="Arial" w:cs="Arial"/>
          <w:b/>
          <w:sz w:val="22"/>
          <w:szCs w:val="22"/>
          <w:u w:val="single"/>
        </w:rPr>
        <w:t>q</w:t>
      </w:r>
      <w:r w:rsidRPr="00AA32EA">
        <w:rPr>
          <w:rFonts w:ascii="Arial" w:hAnsi="Arial" w:cs="Arial"/>
          <w:b/>
          <w:sz w:val="22"/>
          <w:szCs w:val="22"/>
          <w:u w:val="single"/>
        </w:rPr>
        <w:t xml:space="preserve">uotations for the </w:t>
      </w:r>
      <w:r w:rsidR="00574A30" w:rsidRPr="00AA32EA">
        <w:rPr>
          <w:rFonts w:ascii="Arial" w:hAnsi="Arial" w:cs="Arial"/>
          <w:b/>
          <w:sz w:val="22"/>
          <w:szCs w:val="22"/>
          <w:u w:val="single"/>
        </w:rPr>
        <w:t>fencing of Castle P</w:t>
      </w:r>
      <w:r w:rsidR="001724D0">
        <w:rPr>
          <w:rFonts w:ascii="Arial" w:hAnsi="Arial" w:cs="Arial"/>
          <w:b/>
          <w:sz w:val="22"/>
          <w:szCs w:val="22"/>
          <w:u w:val="single"/>
        </w:rPr>
        <w:t>a</w:t>
      </w:r>
      <w:r w:rsidR="00574A30" w:rsidRPr="00AA32EA">
        <w:rPr>
          <w:rFonts w:ascii="Arial" w:hAnsi="Arial" w:cs="Arial"/>
          <w:b/>
          <w:sz w:val="22"/>
          <w:szCs w:val="22"/>
          <w:u w:val="single"/>
        </w:rPr>
        <w:t>rk</w:t>
      </w:r>
    </w:p>
    <w:p w:rsidR="004B783B" w:rsidRPr="00AA32EA" w:rsidRDefault="004B783B" w:rsidP="004B783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B783B" w:rsidRPr="00AA32EA" w:rsidRDefault="000436A2" w:rsidP="004B783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A32EA">
        <w:rPr>
          <w:rFonts w:ascii="Arial" w:hAnsi="Arial" w:cs="Arial"/>
          <w:sz w:val="22"/>
          <w:szCs w:val="22"/>
        </w:rPr>
        <w:t>TTC/18/00</w:t>
      </w:r>
      <w:r w:rsidR="00574A30" w:rsidRPr="00AA32EA">
        <w:rPr>
          <w:rFonts w:ascii="Arial" w:hAnsi="Arial" w:cs="Arial"/>
          <w:sz w:val="22"/>
          <w:szCs w:val="22"/>
        </w:rPr>
        <w:t>8</w:t>
      </w:r>
    </w:p>
    <w:p w:rsidR="004B783B" w:rsidRPr="00AA32EA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AA32EA">
        <w:rPr>
          <w:rFonts w:ascii="Arial" w:hAnsi="Arial" w:cs="Arial"/>
          <w:sz w:val="22"/>
          <w:szCs w:val="22"/>
        </w:rPr>
        <w:t xml:space="preserve">Please find attached </w:t>
      </w:r>
      <w:r w:rsidR="00574A30" w:rsidRPr="00AA32EA">
        <w:rPr>
          <w:rFonts w:ascii="Arial" w:hAnsi="Arial" w:cs="Arial"/>
          <w:sz w:val="22"/>
          <w:szCs w:val="22"/>
        </w:rPr>
        <w:t>the</w:t>
      </w:r>
      <w:r w:rsidRPr="00AA32EA">
        <w:rPr>
          <w:rFonts w:ascii="Arial" w:hAnsi="Arial" w:cs="Arial"/>
          <w:sz w:val="22"/>
          <w:szCs w:val="22"/>
        </w:rPr>
        <w:t xml:space="preserve"> specification for </w:t>
      </w:r>
      <w:r w:rsidR="00574A30" w:rsidRPr="00AA32EA">
        <w:rPr>
          <w:rFonts w:ascii="Arial" w:hAnsi="Arial" w:cs="Arial"/>
          <w:sz w:val="22"/>
          <w:szCs w:val="22"/>
        </w:rPr>
        <w:t xml:space="preserve">the </w:t>
      </w:r>
      <w:r w:rsidRPr="00AA32EA">
        <w:rPr>
          <w:rFonts w:ascii="Arial" w:hAnsi="Arial" w:cs="Arial"/>
          <w:sz w:val="22"/>
          <w:szCs w:val="22"/>
        </w:rPr>
        <w:t xml:space="preserve">tender for the </w:t>
      </w:r>
      <w:r w:rsidR="00574A30" w:rsidRPr="00AA32EA">
        <w:rPr>
          <w:rFonts w:ascii="Arial" w:hAnsi="Arial" w:cs="Arial"/>
          <w:sz w:val="22"/>
          <w:szCs w:val="22"/>
        </w:rPr>
        <w:t>fencing of Castle Park</w:t>
      </w:r>
    </w:p>
    <w:p w:rsidR="00CB2090" w:rsidRPr="00AA32EA" w:rsidRDefault="00CB2090" w:rsidP="00CB2090">
      <w:pPr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</w:p>
    <w:p w:rsidR="00CB2090" w:rsidRPr="00AA32EA" w:rsidRDefault="00CB2090" w:rsidP="00CB2090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AA32EA">
        <w:rPr>
          <w:rFonts w:ascii="Arial" w:eastAsia="Calibri" w:hAnsi="Arial" w:cs="Arial"/>
          <w:b/>
          <w:sz w:val="22"/>
          <w:szCs w:val="22"/>
          <w:u w:val="single"/>
        </w:rPr>
        <w:t>Quotation Requirements</w:t>
      </w:r>
      <w:r w:rsidRPr="00AA32EA">
        <w:rPr>
          <w:rFonts w:ascii="Arial" w:eastAsia="Calibri" w:hAnsi="Arial" w:cs="Arial"/>
          <w:b/>
          <w:sz w:val="22"/>
          <w:szCs w:val="22"/>
        </w:rPr>
        <w:t>:</w:t>
      </w:r>
    </w:p>
    <w:p w:rsidR="00CB2090" w:rsidRPr="00AA32EA" w:rsidRDefault="00CB2090" w:rsidP="00CB2090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574A30" w:rsidRPr="00AA32EA" w:rsidRDefault="00CB2090" w:rsidP="00CB2090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AA32EA">
        <w:rPr>
          <w:rFonts w:ascii="Arial" w:eastAsia="Calibri" w:hAnsi="Arial" w:cs="Arial"/>
          <w:b/>
          <w:sz w:val="22"/>
          <w:szCs w:val="22"/>
        </w:rPr>
        <w:t xml:space="preserve">A fully costed quotation for the </w:t>
      </w:r>
      <w:r w:rsidR="00574A30" w:rsidRPr="00AA32EA">
        <w:rPr>
          <w:rFonts w:ascii="Arial" w:eastAsia="Calibri" w:hAnsi="Arial" w:cs="Arial"/>
          <w:b/>
          <w:sz w:val="22"/>
          <w:szCs w:val="22"/>
        </w:rPr>
        <w:t>installation of fencing</w:t>
      </w:r>
      <w:r w:rsidR="00684130" w:rsidRPr="00AA32EA">
        <w:rPr>
          <w:rFonts w:ascii="Arial" w:eastAsia="Calibri" w:hAnsi="Arial" w:cs="Arial"/>
          <w:b/>
          <w:sz w:val="22"/>
          <w:szCs w:val="22"/>
        </w:rPr>
        <w:t xml:space="preserve"> as specified in Appendix A</w:t>
      </w:r>
      <w:r w:rsidR="001724D0">
        <w:rPr>
          <w:rFonts w:ascii="Arial" w:eastAsia="Calibri" w:hAnsi="Arial" w:cs="Arial"/>
          <w:b/>
          <w:sz w:val="22"/>
          <w:szCs w:val="22"/>
        </w:rPr>
        <w:t xml:space="preserve">. Please can you provide a price for the fencing and gates separately </w:t>
      </w:r>
      <w:r w:rsidR="00501BC7">
        <w:rPr>
          <w:rFonts w:ascii="Arial" w:eastAsia="Calibri" w:hAnsi="Arial" w:cs="Arial"/>
          <w:b/>
          <w:sz w:val="22"/>
          <w:szCs w:val="22"/>
        </w:rPr>
        <w:t xml:space="preserve">as well as </w:t>
      </w:r>
      <w:r w:rsidR="001724D0">
        <w:rPr>
          <w:rFonts w:ascii="Arial" w:eastAsia="Calibri" w:hAnsi="Arial" w:cs="Arial"/>
          <w:b/>
          <w:sz w:val="22"/>
          <w:szCs w:val="22"/>
        </w:rPr>
        <w:t xml:space="preserve">a total </w:t>
      </w:r>
      <w:proofErr w:type="gramStart"/>
      <w:r w:rsidR="001724D0">
        <w:rPr>
          <w:rFonts w:ascii="Arial" w:eastAsia="Calibri" w:hAnsi="Arial" w:cs="Arial"/>
          <w:b/>
          <w:sz w:val="22"/>
          <w:szCs w:val="22"/>
        </w:rPr>
        <w:t>figure.</w:t>
      </w:r>
      <w:bookmarkStart w:id="0" w:name="_GoBack"/>
      <w:bookmarkEnd w:id="0"/>
      <w:proofErr w:type="gramEnd"/>
      <w:r w:rsidR="001724D0">
        <w:rPr>
          <w:rFonts w:ascii="Arial" w:eastAsia="Calibri" w:hAnsi="Arial" w:cs="Arial"/>
          <w:b/>
          <w:sz w:val="22"/>
          <w:szCs w:val="22"/>
        </w:rPr>
        <w:t xml:space="preserve"> </w:t>
      </w:r>
      <w:r w:rsidR="00574A30" w:rsidRPr="00AA32EA">
        <w:rPr>
          <w:rFonts w:ascii="Arial" w:eastAsia="Calibri" w:hAnsi="Arial" w:cs="Arial"/>
          <w:b/>
          <w:sz w:val="22"/>
          <w:szCs w:val="22"/>
        </w:rPr>
        <w:t xml:space="preserve"> </w:t>
      </w:r>
    </w:p>
    <w:p w:rsidR="00574A30" w:rsidRPr="00AA32EA" w:rsidRDefault="00574A30" w:rsidP="00CB2090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CB2090" w:rsidRPr="00AA32EA" w:rsidRDefault="00CB2090" w:rsidP="00CB2090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AA32EA">
        <w:rPr>
          <w:rFonts w:ascii="Arial" w:eastAsia="Calibri" w:hAnsi="Arial" w:cs="Arial"/>
          <w:b/>
          <w:sz w:val="22"/>
          <w:szCs w:val="22"/>
        </w:rPr>
        <w:t xml:space="preserve">The council requires a copy of your public liability insurance, health and safety policy, </w:t>
      </w:r>
      <w:r w:rsidR="00684130" w:rsidRPr="00AA32EA">
        <w:rPr>
          <w:rFonts w:ascii="Arial" w:eastAsia="Calibri" w:hAnsi="Arial" w:cs="Arial"/>
          <w:b/>
          <w:sz w:val="22"/>
          <w:szCs w:val="22"/>
        </w:rPr>
        <w:t xml:space="preserve">example </w:t>
      </w:r>
      <w:r w:rsidRPr="00AA32EA">
        <w:rPr>
          <w:rFonts w:ascii="Arial" w:eastAsia="Calibri" w:hAnsi="Arial" w:cs="Arial"/>
          <w:b/>
          <w:sz w:val="22"/>
          <w:szCs w:val="22"/>
        </w:rPr>
        <w:t>method statement and risk assessment.</w:t>
      </w:r>
    </w:p>
    <w:p w:rsidR="00CB2090" w:rsidRPr="00AA32EA" w:rsidRDefault="00CB2090" w:rsidP="00CB2090">
      <w:pPr>
        <w:jc w:val="both"/>
        <w:rPr>
          <w:rFonts w:ascii="Arial" w:hAnsi="Arial" w:cs="Arial"/>
          <w:sz w:val="22"/>
          <w:szCs w:val="22"/>
        </w:rPr>
      </w:pPr>
    </w:p>
    <w:p w:rsidR="00CB2090" w:rsidRPr="00AA32EA" w:rsidRDefault="00CB2090" w:rsidP="00CB2090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AA32EA">
        <w:rPr>
          <w:rFonts w:ascii="Arial" w:hAnsi="Arial" w:cs="Arial"/>
          <w:b/>
          <w:sz w:val="22"/>
          <w:szCs w:val="22"/>
        </w:rPr>
        <w:t xml:space="preserve">2 examples of similar projects you have undertaken, and 2 references </w:t>
      </w:r>
    </w:p>
    <w:p w:rsidR="00CB2090" w:rsidRPr="00AA32EA" w:rsidRDefault="00CB2090" w:rsidP="00CB2090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CB2090" w:rsidRPr="00AA32EA" w:rsidRDefault="00CB2090" w:rsidP="00CB2090">
      <w:pPr>
        <w:rPr>
          <w:rFonts w:ascii="Arial" w:hAnsi="Arial" w:cs="Arial"/>
          <w:b/>
          <w:sz w:val="22"/>
          <w:szCs w:val="22"/>
        </w:rPr>
      </w:pPr>
      <w:r w:rsidRPr="00AA32EA">
        <w:rPr>
          <w:rFonts w:ascii="Arial" w:hAnsi="Arial" w:cs="Arial"/>
          <w:b/>
          <w:sz w:val="22"/>
          <w:szCs w:val="22"/>
        </w:rPr>
        <w:t xml:space="preserve">Failure to supply any of the information requested in the attached specification will result in the Tender being rejected. </w:t>
      </w:r>
    </w:p>
    <w:p w:rsidR="00CB2090" w:rsidRPr="00AA32EA" w:rsidRDefault="00CB2090" w:rsidP="00CB2090">
      <w:pPr>
        <w:jc w:val="both"/>
        <w:rPr>
          <w:rFonts w:ascii="Arial" w:hAnsi="Arial" w:cs="Arial"/>
          <w:b/>
          <w:sz w:val="22"/>
          <w:szCs w:val="22"/>
        </w:rPr>
      </w:pPr>
    </w:p>
    <w:p w:rsidR="004B783B" w:rsidRPr="00AA32EA" w:rsidRDefault="004E6884" w:rsidP="004B78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32EA">
        <w:rPr>
          <w:rFonts w:ascii="Arial" w:hAnsi="Arial" w:cs="Arial"/>
          <w:b/>
          <w:sz w:val="22"/>
          <w:szCs w:val="22"/>
          <w:u w:val="single"/>
        </w:rPr>
        <w:t>Please note these works are pending commons consent</w:t>
      </w:r>
    </w:p>
    <w:p w:rsidR="004E6884" w:rsidRPr="00AA32EA" w:rsidRDefault="004E6884" w:rsidP="004B783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783B" w:rsidRPr="00AA32EA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AA32EA">
        <w:rPr>
          <w:rFonts w:ascii="Arial" w:hAnsi="Arial" w:cs="Arial"/>
          <w:sz w:val="22"/>
          <w:szCs w:val="22"/>
        </w:rPr>
        <w:t xml:space="preserve">Contact name and number: </w:t>
      </w:r>
      <w:r w:rsidR="00131ECC">
        <w:rPr>
          <w:rFonts w:ascii="Arial" w:hAnsi="Arial" w:cs="Arial"/>
          <w:sz w:val="22"/>
          <w:szCs w:val="22"/>
        </w:rPr>
        <w:t>Tina Cunnell</w:t>
      </w:r>
      <w:r w:rsidRPr="00AA32EA">
        <w:rPr>
          <w:rFonts w:ascii="Arial" w:hAnsi="Arial" w:cs="Arial"/>
          <w:sz w:val="22"/>
          <w:szCs w:val="22"/>
        </w:rPr>
        <w:t xml:space="preserve">, </w:t>
      </w:r>
      <w:r w:rsidR="00131ECC">
        <w:rPr>
          <w:rFonts w:ascii="Arial" w:hAnsi="Arial" w:cs="Arial"/>
          <w:sz w:val="22"/>
          <w:szCs w:val="22"/>
        </w:rPr>
        <w:t>Town Clerk</w:t>
      </w:r>
      <w:r w:rsidR="000E4F04" w:rsidRPr="00AA32EA">
        <w:rPr>
          <w:rFonts w:ascii="Arial" w:hAnsi="Arial" w:cs="Arial"/>
          <w:sz w:val="22"/>
          <w:szCs w:val="22"/>
        </w:rPr>
        <w:t xml:space="preserve"> </w:t>
      </w:r>
      <w:r w:rsidRPr="00AA32EA">
        <w:rPr>
          <w:rFonts w:ascii="Arial" w:hAnsi="Arial" w:cs="Arial"/>
          <w:sz w:val="22"/>
          <w:szCs w:val="22"/>
        </w:rPr>
        <w:t>(01842) 754247.</w:t>
      </w:r>
    </w:p>
    <w:p w:rsidR="004B783B" w:rsidRPr="00AA32EA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AA32EA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AA32EA">
        <w:rPr>
          <w:rFonts w:ascii="Arial" w:hAnsi="Arial" w:cs="Arial"/>
          <w:sz w:val="22"/>
          <w:szCs w:val="22"/>
        </w:rPr>
        <w:t xml:space="preserve">Quotations to be received by noon, </w:t>
      </w:r>
      <w:r w:rsidR="001724D0">
        <w:rPr>
          <w:rFonts w:ascii="Arial" w:hAnsi="Arial" w:cs="Arial"/>
          <w:sz w:val="22"/>
          <w:szCs w:val="22"/>
        </w:rPr>
        <w:t xml:space="preserve">Friday the </w:t>
      </w:r>
      <w:r w:rsidR="00131ECC">
        <w:rPr>
          <w:rFonts w:ascii="Arial" w:hAnsi="Arial" w:cs="Arial"/>
          <w:sz w:val="22"/>
          <w:szCs w:val="22"/>
        </w:rPr>
        <w:t>22</w:t>
      </w:r>
      <w:r w:rsidR="00131ECC" w:rsidRPr="00131ECC">
        <w:rPr>
          <w:rFonts w:ascii="Arial" w:hAnsi="Arial" w:cs="Arial"/>
          <w:sz w:val="22"/>
          <w:szCs w:val="22"/>
          <w:vertAlign w:val="superscript"/>
        </w:rPr>
        <w:t>nd</w:t>
      </w:r>
      <w:r w:rsidR="001724D0">
        <w:rPr>
          <w:rFonts w:ascii="Arial" w:hAnsi="Arial" w:cs="Arial"/>
          <w:sz w:val="22"/>
          <w:szCs w:val="22"/>
        </w:rPr>
        <w:t xml:space="preserve"> of March</w:t>
      </w:r>
      <w:r w:rsidR="00053A9D" w:rsidRPr="00AA32EA">
        <w:rPr>
          <w:rFonts w:ascii="Arial" w:hAnsi="Arial" w:cs="Arial"/>
          <w:sz w:val="22"/>
          <w:szCs w:val="22"/>
        </w:rPr>
        <w:t xml:space="preserve"> </w:t>
      </w:r>
      <w:r w:rsidR="000E4F04" w:rsidRPr="00AA32EA">
        <w:rPr>
          <w:rFonts w:ascii="Arial" w:hAnsi="Arial" w:cs="Arial"/>
          <w:sz w:val="22"/>
          <w:szCs w:val="22"/>
        </w:rPr>
        <w:t>201</w:t>
      </w:r>
      <w:r w:rsidR="00053A9D" w:rsidRPr="00AA32EA">
        <w:rPr>
          <w:rFonts w:ascii="Arial" w:hAnsi="Arial" w:cs="Arial"/>
          <w:sz w:val="22"/>
          <w:szCs w:val="22"/>
        </w:rPr>
        <w:t>9</w:t>
      </w:r>
      <w:r w:rsidRPr="00AA32EA">
        <w:rPr>
          <w:rFonts w:ascii="Arial" w:hAnsi="Arial" w:cs="Arial"/>
          <w:sz w:val="22"/>
          <w:szCs w:val="22"/>
        </w:rPr>
        <w:t>.</w:t>
      </w:r>
    </w:p>
    <w:p w:rsidR="004B783B" w:rsidRPr="00AA32EA" w:rsidRDefault="004B783B" w:rsidP="004B783B">
      <w:pPr>
        <w:jc w:val="center"/>
        <w:rPr>
          <w:rFonts w:ascii="Arial" w:hAnsi="Arial" w:cs="Arial"/>
          <w:sz w:val="22"/>
          <w:szCs w:val="22"/>
        </w:rPr>
      </w:pPr>
    </w:p>
    <w:p w:rsidR="004B783B" w:rsidRPr="00AA32EA" w:rsidRDefault="004B783B" w:rsidP="004B783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A32EA">
        <w:rPr>
          <w:rFonts w:ascii="Arial" w:hAnsi="Arial" w:cs="Arial"/>
          <w:b/>
          <w:sz w:val="22"/>
          <w:szCs w:val="22"/>
          <w:u w:val="single"/>
        </w:rPr>
        <w:t xml:space="preserve">Tender to be sent in sealed inner envelopes to be clearly marked ‘Tender – </w:t>
      </w:r>
      <w:r w:rsidR="0021177B">
        <w:rPr>
          <w:rFonts w:ascii="Arial" w:hAnsi="Arial" w:cs="Arial"/>
          <w:b/>
          <w:sz w:val="22"/>
          <w:szCs w:val="22"/>
          <w:u w:val="single"/>
        </w:rPr>
        <w:t>Castle Park Fencing</w:t>
      </w:r>
      <w:r w:rsidR="00EE0DAC" w:rsidRPr="00AA32E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B783B" w:rsidRPr="00AA32EA" w:rsidRDefault="004B783B" w:rsidP="004B783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A32EA">
        <w:rPr>
          <w:rFonts w:ascii="Arial" w:hAnsi="Arial" w:cs="Arial"/>
          <w:b/>
          <w:sz w:val="22"/>
          <w:szCs w:val="22"/>
          <w:u w:val="single"/>
        </w:rPr>
        <w:t>For the Attention of the Town Clerk, Thetford Town Council</w:t>
      </w:r>
    </w:p>
    <w:p w:rsidR="004B783B" w:rsidRPr="00AA32EA" w:rsidRDefault="004B783B" w:rsidP="004B783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783B" w:rsidRPr="00AA32EA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AA32EA">
        <w:rPr>
          <w:rFonts w:ascii="Arial" w:hAnsi="Arial" w:cs="Arial"/>
          <w:sz w:val="22"/>
          <w:szCs w:val="22"/>
        </w:rPr>
        <w:t xml:space="preserve">Postal Address: </w:t>
      </w:r>
      <w:r w:rsidR="0021177B">
        <w:rPr>
          <w:rFonts w:ascii="Arial" w:hAnsi="Arial" w:cs="Arial"/>
          <w:sz w:val="22"/>
          <w:szCs w:val="22"/>
        </w:rPr>
        <w:t>The Carnegie</w:t>
      </w:r>
      <w:r w:rsidRPr="00AA32EA">
        <w:rPr>
          <w:rFonts w:ascii="Arial" w:hAnsi="Arial" w:cs="Arial"/>
          <w:sz w:val="22"/>
          <w:szCs w:val="22"/>
        </w:rPr>
        <w:t xml:space="preserve">, </w:t>
      </w:r>
      <w:r w:rsidR="0021177B">
        <w:rPr>
          <w:rFonts w:ascii="Arial" w:hAnsi="Arial" w:cs="Arial"/>
          <w:sz w:val="22"/>
          <w:szCs w:val="22"/>
        </w:rPr>
        <w:t>Cage L</w:t>
      </w:r>
      <w:r w:rsidR="00501BC7">
        <w:rPr>
          <w:rFonts w:ascii="Arial" w:hAnsi="Arial" w:cs="Arial"/>
          <w:sz w:val="22"/>
          <w:szCs w:val="22"/>
        </w:rPr>
        <w:t>a</w:t>
      </w:r>
      <w:r w:rsidR="0021177B">
        <w:rPr>
          <w:rFonts w:ascii="Arial" w:hAnsi="Arial" w:cs="Arial"/>
          <w:sz w:val="22"/>
          <w:szCs w:val="22"/>
        </w:rPr>
        <w:t>ne</w:t>
      </w:r>
      <w:r w:rsidRPr="00AA32EA">
        <w:rPr>
          <w:rFonts w:ascii="Arial" w:hAnsi="Arial" w:cs="Arial"/>
          <w:sz w:val="22"/>
          <w:szCs w:val="22"/>
        </w:rPr>
        <w:t>, Thetford, Norfolk, IP24 2</w:t>
      </w:r>
      <w:r w:rsidR="0021177B">
        <w:rPr>
          <w:rFonts w:ascii="Arial" w:hAnsi="Arial" w:cs="Arial"/>
          <w:sz w:val="22"/>
          <w:szCs w:val="22"/>
        </w:rPr>
        <w:t>DS</w:t>
      </w:r>
    </w:p>
    <w:p w:rsidR="004B783B" w:rsidRPr="00AA32EA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AA32EA">
        <w:rPr>
          <w:rFonts w:ascii="Arial" w:hAnsi="Arial" w:cs="Arial"/>
          <w:sz w:val="22"/>
          <w:szCs w:val="22"/>
        </w:rPr>
        <w:t>Tel: (01842) 754247</w:t>
      </w:r>
    </w:p>
    <w:p w:rsidR="004B783B" w:rsidRPr="00AA32EA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AA32EA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AA32EA">
        <w:rPr>
          <w:rFonts w:ascii="Arial" w:hAnsi="Arial" w:cs="Arial"/>
          <w:sz w:val="22"/>
          <w:szCs w:val="22"/>
        </w:rPr>
        <w:t>Details of the winning contract will be published IAW Local Government Transparency Code 2014.</w:t>
      </w:r>
    </w:p>
    <w:p w:rsidR="004B783B" w:rsidRPr="00AA32EA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AA32EA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AA32EA">
        <w:rPr>
          <w:rFonts w:ascii="Arial" w:hAnsi="Arial" w:cs="Arial"/>
          <w:sz w:val="22"/>
          <w:szCs w:val="22"/>
        </w:rPr>
        <w:t>Should you require further information over and above the tender requirements then please do not hesitate to call.</w:t>
      </w:r>
    </w:p>
    <w:p w:rsidR="004B783B" w:rsidRPr="00AA32EA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AA32EA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AA32EA">
        <w:rPr>
          <w:rFonts w:ascii="Arial" w:hAnsi="Arial" w:cs="Arial"/>
          <w:sz w:val="22"/>
          <w:szCs w:val="22"/>
        </w:rPr>
        <w:t>Yours sincerely</w:t>
      </w:r>
    </w:p>
    <w:p w:rsidR="004B783B" w:rsidRPr="00AA32EA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AA32EA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AA32EA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AA32EA">
        <w:rPr>
          <w:rFonts w:ascii="Arial" w:hAnsi="Arial" w:cs="Arial"/>
          <w:sz w:val="22"/>
          <w:szCs w:val="22"/>
        </w:rPr>
        <w:t>Tina Cunnell BSc (Hons)</w:t>
      </w:r>
    </w:p>
    <w:p w:rsidR="004B783B" w:rsidRPr="00AA32EA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AA32EA">
        <w:rPr>
          <w:rFonts w:ascii="Arial" w:hAnsi="Arial" w:cs="Arial"/>
          <w:sz w:val="22"/>
          <w:szCs w:val="22"/>
        </w:rPr>
        <w:t>Town Clerk</w:t>
      </w:r>
    </w:p>
    <w:p w:rsidR="004B783B" w:rsidRPr="00AA32EA" w:rsidRDefault="004B783B" w:rsidP="00CB2090">
      <w:pPr>
        <w:jc w:val="both"/>
        <w:rPr>
          <w:rFonts w:ascii="Arial" w:hAnsi="Arial" w:cs="Arial"/>
          <w:sz w:val="22"/>
          <w:szCs w:val="22"/>
        </w:rPr>
      </w:pPr>
    </w:p>
    <w:p w:rsidR="00FF4F10" w:rsidRPr="00AA32EA" w:rsidRDefault="00FF4F10" w:rsidP="00684130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84130" w:rsidRPr="00AA32EA" w:rsidRDefault="00684130" w:rsidP="00684130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AA32EA" w:rsidRDefault="00AA32EA" w:rsidP="00684130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84130" w:rsidRPr="00AA32EA" w:rsidRDefault="00684130" w:rsidP="00684130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AA32EA">
        <w:rPr>
          <w:rFonts w:ascii="Arial" w:hAnsi="Arial" w:cs="Arial"/>
          <w:b/>
          <w:sz w:val="22"/>
          <w:szCs w:val="22"/>
        </w:rPr>
        <w:lastRenderedPageBreak/>
        <w:t>Appendix A</w:t>
      </w:r>
    </w:p>
    <w:p w:rsidR="00684130" w:rsidRPr="00AA32EA" w:rsidRDefault="0052394A" w:rsidP="00684130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AA32EA">
        <w:rPr>
          <w:rFonts w:ascii="Arial" w:hAnsi="Arial" w:cs="Arial"/>
          <w:b/>
          <w:sz w:val="22"/>
          <w:szCs w:val="22"/>
        </w:rPr>
        <w:t xml:space="preserve">Specification of Castle Park Fencing </w:t>
      </w:r>
    </w:p>
    <w:p w:rsidR="00684130" w:rsidRPr="00AA32EA" w:rsidRDefault="00AA32EA" w:rsidP="00684130">
      <w:pPr>
        <w:spacing w:after="200" w:line="276" w:lineRule="auto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We require b</w:t>
      </w:r>
      <w:r w:rsidR="00684130" w:rsidRPr="00AA32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ow top </w:t>
      </w:r>
      <w:r w:rsidR="00617D0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fence </w:t>
      </w:r>
      <w:r w:rsidR="00684130" w:rsidRPr="00AA32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railings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which</w:t>
      </w:r>
      <w:r w:rsidR="00684130" w:rsidRPr="00AA32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meet the r</w:t>
      </w:r>
      <w:r w:rsidR="00617D0A">
        <w:rPr>
          <w:rFonts w:ascii="Arial" w:hAnsi="Arial" w:cs="Arial"/>
          <w:color w:val="222222"/>
          <w:sz w:val="22"/>
          <w:szCs w:val="22"/>
          <w:shd w:val="clear" w:color="auto" w:fill="FFFFFF"/>
        </w:rPr>
        <w:t>elevant British Standard</w:t>
      </w:r>
      <w:r w:rsidR="00684130" w:rsidRPr="00AA32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BS1722 part 9.</w:t>
      </w:r>
    </w:p>
    <w:p w:rsidR="003C508E" w:rsidRPr="003C508E" w:rsidRDefault="003C508E" w:rsidP="003C508E">
      <w:pPr>
        <w:pStyle w:val="ListParagraph"/>
        <w:numPr>
          <w:ilvl w:val="0"/>
          <w:numId w:val="7"/>
        </w:numPr>
        <w:rPr>
          <w:rStyle w:val="fontstyle11"/>
          <w:rFonts w:ascii="Arial" w:hAnsi="Arial" w:cs="Arial"/>
          <w:color w:val="auto"/>
          <w:sz w:val="22"/>
          <w:szCs w:val="22"/>
        </w:rPr>
      </w:pPr>
      <w:r>
        <w:rPr>
          <w:rStyle w:val="fontstyle11"/>
          <w:rFonts w:ascii="Arial" w:hAnsi="Arial" w:cs="Arial"/>
          <w:color w:val="000000"/>
          <w:sz w:val="22"/>
          <w:szCs w:val="22"/>
        </w:rPr>
        <w:t>Contractor will be required to t</w:t>
      </w:r>
      <w:r w:rsidR="00AA32EA" w:rsidRPr="003C508E">
        <w:rPr>
          <w:rStyle w:val="fontstyle11"/>
          <w:rFonts w:ascii="Arial" w:hAnsi="Arial" w:cs="Arial"/>
          <w:color w:val="000000"/>
          <w:sz w:val="22"/>
          <w:szCs w:val="22"/>
        </w:rPr>
        <w:t xml:space="preserve">ake down existing timber </w:t>
      </w:r>
      <w:r>
        <w:rPr>
          <w:rStyle w:val="fontstyle11"/>
          <w:rFonts w:ascii="Arial" w:hAnsi="Arial" w:cs="Arial"/>
          <w:color w:val="000000"/>
          <w:sz w:val="22"/>
          <w:szCs w:val="22"/>
        </w:rPr>
        <w:t>p</w:t>
      </w:r>
      <w:r w:rsidR="00AA32EA" w:rsidRPr="003C508E">
        <w:rPr>
          <w:rStyle w:val="fontstyle11"/>
          <w:rFonts w:ascii="Arial" w:hAnsi="Arial" w:cs="Arial"/>
          <w:color w:val="000000"/>
          <w:sz w:val="22"/>
          <w:szCs w:val="22"/>
        </w:rPr>
        <w:t xml:space="preserve">ost and </w:t>
      </w:r>
      <w:r>
        <w:rPr>
          <w:rStyle w:val="fontstyle11"/>
          <w:rFonts w:ascii="Arial" w:hAnsi="Arial" w:cs="Arial"/>
          <w:color w:val="000000"/>
          <w:sz w:val="22"/>
          <w:szCs w:val="22"/>
        </w:rPr>
        <w:t>2 r</w:t>
      </w:r>
      <w:r w:rsidR="00AA32EA" w:rsidRPr="003C508E">
        <w:rPr>
          <w:rStyle w:val="fontstyle11"/>
          <w:rFonts w:ascii="Arial" w:hAnsi="Arial" w:cs="Arial"/>
          <w:color w:val="000000"/>
          <w:sz w:val="22"/>
          <w:szCs w:val="22"/>
        </w:rPr>
        <w:t>ail</w:t>
      </w:r>
      <w:r>
        <w:rPr>
          <w:rStyle w:val="fontstyle11"/>
          <w:rFonts w:ascii="Arial" w:hAnsi="Arial" w:cs="Arial"/>
          <w:color w:val="000000"/>
          <w:sz w:val="22"/>
          <w:szCs w:val="22"/>
        </w:rPr>
        <w:t xml:space="preserve"> fencing and removing from site.</w:t>
      </w:r>
    </w:p>
    <w:p w:rsidR="003C508E" w:rsidRPr="003C508E" w:rsidRDefault="00AA32EA" w:rsidP="003C508E">
      <w:pPr>
        <w:pStyle w:val="ListParagraph"/>
        <w:numPr>
          <w:ilvl w:val="0"/>
          <w:numId w:val="7"/>
        </w:numPr>
        <w:rPr>
          <w:rStyle w:val="fontstyle11"/>
          <w:rFonts w:ascii="Arial" w:hAnsi="Arial" w:cs="Arial"/>
          <w:color w:val="auto"/>
          <w:sz w:val="22"/>
          <w:szCs w:val="22"/>
        </w:rPr>
      </w:pPr>
      <w:r w:rsidRPr="003C508E">
        <w:rPr>
          <w:rStyle w:val="fontstyle11"/>
          <w:rFonts w:ascii="Arial" w:hAnsi="Arial" w:cs="Arial"/>
          <w:color w:val="000000"/>
          <w:sz w:val="22"/>
          <w:szCs w:val="22"/>
        </w:rPr>
        <w:t xml:space="preserve">Supply and install 278m of </w:t>
      </w:r>
      <w:r w:rsidR="001724D0">
        <w:rPr>
          <w:rStyle w:val="fontstyle11"/>
          <w:rFonts w:ascii="Arial" w:hAnsi="Arial" w:cs="Arial"/>
          <w:color w:val="000000"/>
          <w:sz w:val="22"/>
          <w:szCs w:val="22"/>
        </w:rPr>
        <w:t>standard b</w:t>
      </w:r>
      <w:r w:rsidR="003C508E">
        <w:rPr>
          <w:rStyle w:val="fontstyle11"/>
          <w:rFonts w:ascii="Arial" w:hAnsi="Arial" w:cs="Arial"/>
          <w:color w:val="000000"/>
          <w:sz w:val="22"/>
          <w:szCs w:val="22"/>
        </w:rPr>
        <w:t>ow top r</w:t>
      </w:r>
      <w:r w:rsidRPr="003C508E">
        <w:rPr>
          <w:rStyle w:val="fontstyle11"/>
          <w:rFonts w:ascii="Arial" w:hAnsi="Arial" w:cs="Arial"/>
          <w:color w:val="000000"/>
          <w:sz w:val="22"/>
          <w:szCs w:val="22"/>
        </w:rPr>
        <w:t xml:space="preserve">ailings complete </w:t>
      </w:r>
    </w:p>
    <w:p w:rsidR="003C508E" w:rsidRPr="003C508E" w:rsidRDefault="001724D0" w:rsidP="003C508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Style w:val="fontstyle11"/>
          <w:rFonts w:ascii="Arial" w:hAnsi="Arial" w:cs="Arial"/>
          <w:color w:val="000000"/>
          <w:sz w:val="22"/>
          <w:szCs w:val="22"/>
        </w:rPr>
        <w:t>C</w:t>
      </w:r>
      <w:r w:rsidR="00AA32EA" w:rsidRPr="003C508E">
        <w:rPr>
          <w:rStyle w:val="fontstyle11"/>
          <w:rFonts w:ascii="Arial" w:hAnsi="Arial" w:cs="Arial"/>
          <w:color w:val="000000"/>
          <w:sz w:val="22"/>
          <w:szCs w:val="22"/>
        </w:rPr>
        <w:t>omplete with 3.6 meters wide double leaf gates.</w:t>
      </w:r>
    </w:p>
    <w:p w:rsidR="003C508E" w:rsidRPr="003C508E" w:rsidRDefault="00AA32EA" w:rsidP="003C508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C508E">
        <w:rPr>
          <w:rStyle w:val="fontstyle11"/>
          <w:rFonts w:ascii="Arial" w:hAnsi="Arial" w:cs="Arial"/>
          <w:color w:val="000000"/>
          <w:sz w:val="22"/>
          <w:szCs w:val="22"/>
        </w:rPr>
        <w:t>All the above to have a finished height of 1.2 meters.</w:t>
      </w:r>
    </w:p>
    <w:p w:rsidR="003C508E" w:rsidRPr="003C508E" w:rsidRDefault="003C508E" w:rsidP="003C508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Black finish required for gates and fencing</w:t>
      </w:r>
    </w:p>
    <w:p w:rsidR="003C508E" w:rsidRPr="003C508E" w:rsidRDefault="00AA32EA" w:rsidP="003C508E">
      <w:pPr>
        <w:pStyle w:val="ListParagraph"/>
        <w:numPr>
          <w:ilvl w:val="0"/>
          <w:numId w:val="7"/>
        </w:numPr>
        <w:rPr>
          <w:rStyle w:val="fontstyle11"/>
          <w:rFonts w:ascii="Arial" w:hAnsi="Arial" w:cs="Arial"/>
          <w:color w:val="auto"/>
          <w:sz w:val="22"/>
          <w:szCs w:val="22"/>
        </w:rPr>
      </w:pPr>
      <w:r w:rsidRPr="003C508E">
        <w:rPr>
          <w:rStyle w:val="fontstyle11"/>
          <w:rFonts w:ascii="Arial" w:hAnsi="Arial" w:cs="Arial"/>
          <w:color w:val="000000"/>
          <w:sz w:val="22"/>
          <w:szCs w:val="22"/>
        </w:rPr>
        <w:t>Fence posts to be concreted in to depth of 600mm using fast set Post Mix</w:t>
      </w:r>
      <w:r w:rsidRPr="003C508E">
        <w:rPr>
          <w:rFonts w:ascii="Arial" w:hAnsi="Arial" w:cs="Arial"/>
          <w:color w:val="000000"/>
        </w:rPr>
        <w:br/>
      </w:r>
      <w:r w:rsidRPr="003C508E">
        <w:rPr>
          <w:rStyle w:val="fontstyle11"/>
          <w:rFonts w:ascii="Arial" w:hAnsi="Arial" w:cs="Arial"/>
          <w:color w:val="000000"/>
          <w:sz w:val="22"/>
          <w:szCs w:val="22"/>
        </w:rPr>
        <w:t>to sustain constructional ground anchoring.</w:t>
      </w:r>
    </w:p>
    <w:p w:rsidR="003C508E" w:rsidRPr="003C508E" w:rsidRDefault="00AA32EA" w:rsidP="003C508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C508E">
        <w:rPr>
          <w:rStyle w:val="fontstyle11"/>
          <w:rFonts w:ascii="Arial" w:hAnsi="Arial" w:cs="Arial"/>
          <w:color w:val="000000"/>
          <w:sz w:val="22"/>
          <w:szCs w:val="22"/>
        </w:rPr>
        <w:t>Gates are fixed on adjustable hinges, with pad lockable drop bolts and pad</w:t>
      </w:r>
      <w:r w:rsidRPr="003C508E">
        <w:rPr>
          <w:rFonts w:ascii="Arial" w:hAnsi="Arial" w:cs="Arial"/>
          <w:color w:val="000000"/>
        </w:rPr>
        <w:br/>
      </w:r>
      <w:r w:rsidRPr="003C508E">
        <w:rPr>
          <w:rStyle w:val="fontstyle11"/>
          <w:rFonts w:ascii="Arial" w:hAnsi="Arial" w:cs="Arial"/>
          <w:color w:val="000000"/>
          <w:sz w:val="22"/>
          <w:szCs w:val="22"/>
        </w:rPr>
        <w:t>lockable slide latches.</w:t>
      </w:r>
    </w:p>
    <w:p w:rsidR="003C508E" w:rsidRPr="003C508E" w:rsidRDefault="00AA32EA" w:rsidP="003C508E">
      <w:pPr>
        <w:pStyle w:val="ListParagraph"/>
        <w:numPr>
          <w:ilvl w:val="0"/>
          <w:numId w:val="7"/>
        </w:numPr>
        <w:rPr>
          <w:rStyle w:val="fontstyle11"/>
          <w:rFonts w:ascii="Arial" w:hAnsi="Arial" w:cs="Arial"/>
          <w:color w:val="auto"/>
          <w:sz w:val="22"/>
          <w:szCs w:val="22"/>
        </w:rPr>
      </w:pPr>
      <w:r w:rsidRPr="003C508E">
        <w:rPr>
          <w:rStyle w:val="fontstyle11"/>
          <w:rFonts w:ascii="Arial" w:hAnsi="Arial" w:cs="Arial"/>
          <w:color w:val="000000"/>
          <w:sz w:val="22"/>
          <w:szCs w:val="22"/>
        </w:rPr>
        <w:t>Gate posts to be concreted in to a depth o</w:t>
      </w:r>
      <w:r w:rsidR="003C508E">
        <w:rPr>
          <w:rStyle w:val="fontstyle11"/>
          <w:rFonts w:ascii="Arial" w:hAnsi="Arial" w:cs="Arial"/>
          <w:color w:val="000000"/>
          <w:sz w:val="22"/>
          <w:szCs w:val="22"/>
        </w:rPr>
        <w:t>f 900mm using ballast and cement.</w:t>
      </w:r>
    </w:p>
    <w:p w:rsidR="00AA32EA" w:rsidRPr="003C508E" w:rsidRDefault="00AA32EA" w:rsidP="003C508E">
      <w:pPr>
        <w:pStyle w:val="ListParagraph"/>
        <w:numPr>
          <w:ilvl w:val="0"/>
          <w:numId w:val="7"/>
        </w:numPr>
        <w:rPr>
          <w:rStyle w:val="fontstyle11"/>
          <w:rFonts w:ascii="Arial" w:hAnsi="Arial" w:cs="Arial"/>
          <w:color w:val="auto"/>
          <w:sz w:val="22"/>
          <w:szCs w:val="22"/>
        </w:rPr>
      </w:pPr>
      <w:r w:rsidRPr="003C508E">
        <w:rPr>
          <w:rStyle w:val="fontstyle11"/>
          <w:rFonts w:ascii="Arial" w:hAnsi="Arial" w:cs="Arial"/>
          <w:color w:val="000000"/>
          <w:sz w:val="22"/>
          <w:szCs w:val="22"/>
        </w:rPr>
        <w:t>To confirm all areas to be CAT scanned and surveyed for utilities before</w:t>
      </w:r>
      <w:r w:rsidRPr="003C508E">
        <w:rPr>
          <w:rFonts w:ascii="Arial" w:hAnsi="Arial" w:cs="Arial"/>
          <w:color w:val="000000"/>
        </w:rPr>
        <w:br/>
      </w:r>
      <w:r w:rsidRPr="003C508E">
        <w:rPr>
          <w:rStyle w:val="fontstyle11"/>
          <w:rFonts w:ascii="Arial" w:hAnsi="Arial" w:cs="Arial"/>
          <w:color w:val="000000"/>
          <w:sz w:val="22"/>
          <w:szCs w:val="22"/>
        </w:rPr>
        <w:t>commencing any works.</w:t>
      </w:r>
    </w:p>
    <w:p w:rsidR="003C508E" w:rsidRPr="003C508E" w:rsidRDefault="003C508E" w:rsidP="003C508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Style w:val="fontstyle11"/>
          <w:rFonts w:ascii="Arial" w:hAnsi="Arial" w:cs="Arial"/>
          <w:color w:val="000000"/>
          <w:sz w:val="22"/>
          <w:szCs w:val="22"/>
        </w:rPr>
        <w:t xml:space="preserve">To make time allowance that the site is a scheduled ancient monument and works will need to be approved/monitored by appointed archaeologist (Thetford Town Council will pay for the archaeologist) </w:t>
      </w:r>
    </w:p>
    <w:p w:rsidR="00AA32EA" w:rsidRPr="00AA32EA" w:rsidRDefault="001724D0" w:rsidP="00AA32EA">
      <w:pPr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83EF14A" wp14:editId="7AB66B24">
            <wp:simplePos x="0" y="0"/>
            <wp:positionH relativeFrom="column">
              <wp:posOffset>38100</wp:posOffset>
            </wp:positionH>
            <wp:positionV relativeFrom="paragraph">
              <wp:posOffset>51434</wp:posOffset>
            </wp:positionV>
            <wp:extent cx="6896100" cy="483490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8918" t="32122" r="42241" b="19442"/>
                    <a:stretch/>
                  </pic:blipFill>
                  <pic:spPr bwMode="auto">
                    <a:xfrm>
                      <a:off x="0" y="0"/>
                      <a:ext cx="6945087" cy="486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32EA" w:rsidRPr="00AA32EA" w:rsidRDefault="00AA32EA" w:rsidP="00AA32EA">
      <w:pPr>
        <w:rPr>
          <w:rFonts w:ascii="Arial" w:hAnsi="Arial" w:cs="Arial"/>
          <w:sz w:val="22"/>
          <w:szCs w:val="22"/>
        </w:rPr>
      </w:pPr>
    </w:p>
    <w:p w:rsidR="00AA32EA" w:rsidRPr="00AA32EA" w:rsidRDefault="00AA32EA" w:rsidP="00AA32EA">
      <w:pPr>
        <w:rPr>
          <w:rFonts w:ascii="Arial" w:hAnsi="Arial" w:cs="Arial"/>
          <w:sz w:val="22"/>
          <w:szCs w:val="22"/>
        </w:rPr>
      </w:pPr>
    </w:p>
    <w:p w:rsidR="001724D0" w:rsidRDefault="001724D0" w:rsidP="00AA32EA">
      <w:pPr>
        <w:rPr>
          <w:noProof/>
          <w:lang w:eastAsia="en-GB"/>
        </w:rPr>
      </w:pPr>
    </w:p>
    <w:p w:rsidR="001724D0" w:rsidRDefault="001724D0" w:rsidP="00AA32EA">
      <w:pPr>
        <w:rPr>
          <w:noProof/>
          <w:lang w:eastAsia="en-GB"/>
        </w:rPr>
      </w:pPr>
    </w:p>
    <w:p w:rsidR="00AA32EA" w:rsidRPr="00AA32EA" w:rsidRDefault="00AA32EA" w:rsidP="00AA32EA">
      <w:pPr>
        <w:rPr>
          <w:rFonts w:ascii="Arial" w:hAnsi="Arial" w:cs="Arial"/>
          <w:sz w:val="22"/>
          <w:szCs w:val="22"/>
        </w:rPr>
      </w:pPr>
    </w:p>
    <w:p w:rsidR="00AA32EA" w:rsidRPr="00AA32EA" w:rsidRDefault="00AA32EA" w:rsidP="00AA32EA">
      <w:pPr>
        <w:rPr>
          <w:rFonts w:ascii="Arial" w:hAnsi="Arial" w:cs="Arial"/>
          <w:sz w:val="22"/>
          <w:szCs w:val="22"/>
        </w:rPr>
      </w:pPr>
    </w:p>
    <w:p w:rsidR="00AA32EA" w:rsidRPr="00AA32EA" w:rsidRDefault="00AA32EA" w:rsidP="00AA32EA">
      <w:pPr>
        <w:rPr>
          <w:rFonts w:ascii="Arial" w:hAnsi="Arial" w:cs="Arial"/>
          <w:sz w:val="22"/>
          <w:szCs w:val="22"/>
        </w:rPr>
      </w:pPr>
    </w:p>
    <w:p w:rsidR="00AA32EA" w:rsidRPr="00AA32EA" w:rsidRDefault="00AA32EA" w:rsidP="00AA32EA">
      <w:pPr>
        <w:rPr>
          <w:rFonts w:ascii="Arial" w:hAnsi="Arial" w:cs="Arial"/>
          <w:sz w:val="22"/>
          <w:szCs w:val="22"/>
        </w:rPr>
      </w:pPr>
    </w:p>
    <w:p w:rsidR="00AA32EA" w:rsidRPr="00AA32EA" w:rsidRDefault="00AA32EA" w:rsidP="00AA32EA">
      <w:pPr>
        <w:rPr>
          <w:rFonts w:ascii="Arial" w:hAnsi="Arial" w:cs="Arial"/>
          <w:sz w:val="22"/>
          <w:szCs w:val="22"/>
        </w:rPr>
      </w:pPr>
    </w:p>
    <w:p w:rsidR="00AA32EA" w:rsidRPr="00AA32EA" w:rsidRDefault="00AA32EA" w:rsidP="00AA32EA">
      <w:pPr>
        <w:rPr>
          <w:rFonts w:ascii="Arial" w:hAnsi="Arial" w:cs="Arial"/>
          <w:sz w:val="22"/>
          <w:szCs w:val="22"/>
        </w:rPr>
      </w:pPr>
    </w:p>
    <w:p w:rsidR="00AA32EA" w:rsidRPr="00AA32EA" w:rsidRDefault="00AA32EA" w:rsidP="00AA32EA">
      <w:pPr>
        <w:tabs>
          <w:tab w:val="left" w:pos="7440"/>
        </w:tabs>
        <w:rPr>
          <w:rFonts w:ascii="Arial" w:hAnsi="Arial" w:cs="Arial"/>
          <w:sz w:val="22"/>
          <w:szCs w:val="22"/>
        </w:rPr>
      </w:pPr>
      <w:r w:rsidRPr="00AA32EA">
        <w:rPr>
          <w:rFonts w:ascii="Arial" w:hAnsi="Arial" w:cs="Arial"/>
          <w:sz w:val="22"/>
          <w:szCs w:val="22"/>
        </w:rPr>
        <w:tab/>
      </w:r>
    </w:p>
    <w:sectPr w:rsidR="00AA32EA" w:rsidRPr="00AA32EA" w:rsidSect="0059507E">
      <w:headerReference w:type="default" r:id="rId9"/>
      <w:footerReference w:type="default" r:id="rId10"/>
      <w:pgSz w:w="11906" w:h="16838"/>
      <w:pgMar w:top="720" w:right="720" w:bottom="720" w:left="720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CFB" w:rsidRDefault="00377CFB" w:rsidP="00D40339">
      <w:r>
        <w:separator/>
      </w:r>
    </w:p>
  </w:endnote>
  <w:endnote w:type="continuationSeparator" w:id="0">
    <w:p w:rsidR="00377CFB" w:rsidRDefault="00377CFB" w:rsidP="00D4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D02" w:rsidRDefault="00E85D02" w:rsidP="00D40339">
    <w:pPr>
      <w:autoSpaceDE w:val="0"/>
      <w:autoSpaceDN w:val="0"/>
      <w:adjustRightInd w:val="0"/>
      <w:jc w:val="center"/>
      <w:rPr>
        <w:rFonts w:ascii="Bembo-Bold" w:hAnsi="Bembo-Bold" w:cs="Bembo-Bold"/>
        <w:b/>
        <w:bCs/>
        <w:color w:val="76923C" w:themeColor="accent3" w:themeShade="BF"/>
      </w:rPr>
    </w:pPr>
  </w:p>
  <w:p w:rsidR="00D40339" w:rsidRPr="00AC0906" w:rsidRDefault="00D40339" w:rsidP="00D40339">
    <w:pPr>
      <w:autoSpaceDE w:val="0"/>
      <w:autoSpaceDN w:val="0"/>
      <w:adjustRightInd w:val="0"/>
      <w:jc w:val="center"/>
      <w:rPr>
        <w:rFonts w:ascii="Bembo-Bold" w:hAnsi="Bembo-Bold" w:cs="Bembo-Bold"/>
        <w:b/>
        <w:bCs/>
        <w:color w:val="76923C" w:themeColor="accent3" w:themeShade="BF"/>
      </w:rPr>
    </w:pPr>
    <w:r w:rsidRPr="00AC0906">
      <w:rPr>
        <w:rFonts w:ascii="Bembo-Bold" w:hAnsi="Bembo-Bold" w:cs="Bembo-Bold"/>
        <w:b/>
        <w:bCs/>
        <w:color w:val="76923C" w:themeColor="accent3" w:themeShade="BF"/>
      </w:rPr>
      <w:t>K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ING</w:t>
    </w:r>
    <w:r w:rsidRPr="00AC0906">
      <w:rPr>
        <w:rFonts w:ascii="Bembo-Bold" w:hAnsi="Bembo-Bold" w:cs="Bembo-Bold"/>
        <w:b/>
        <w:bCs/>
        <w:color w:val="76923C" w:themeColor="accent3" w:themeShade="BF"/>
      </w:rPr>
      <w:t>’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S </w:t>
    </w:r>
    <w:r w:rsidRPr="00AC0906">
      <w:rPr>
        <w:rFonts w:ascii="Bembo-Bold" w:hAnsi="Bembo-Bold" w:cs="Bembo-Bold"/>
        <w:b/>
        <w:bCs/>
        <w:color w:val="76923C" w:themeColor="accent3" w:themeShade="BF"/>
      </w:rPr>
      <w:t>H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OUSE</w:t>
    </w:r>
    <w:r w:rsidRPr="00AC0906">
      <w:rPr>
        <w:rFonts w:ascii="Bembo-Bold" w:hAnsi="Bembo-Bold" w:cs="Bembo-Bold"/>
        <w:b/>
        <w:bCs/>
        <w:color w:val="76923C" w:themeColor="accent3" w:themeShade="BF"/>
      </w:rPr>
      <w:t>, K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ING </w:t>
    </w:r>
    <w:r w:rsidRPr="00AC0906">
      <w:rPr>
        <w:rFonts w:ascii="Bembo-Bold" w:hAnsi="Bembo-Bold" w:cs="Bembo-Bold"/>
        <w:b/>
        <w:bCs/>
        <w:color w:val="76923C" w:themeColor="accent3" w:themeShade="BF"/>
      </w:rPr>
      <w:t>S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TREET</w:t>
    </w:r>
    <w:r w:rsidRPr="00AC0906">
      <w:rPr>
        <w:rFonts w:ascii="Bembo-Bold" w:hAnsi="Bembo-Bold" w:cs="Bembo-Bold"/>
        <w:b/>
        <w:bCs/>
        <w:color w:val="76923C" w:themeColor="accent3" w:themeShade="BF"/>
      </w:rPr>
      <w:t>, T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HETFORD</w:t>
    </w:r>
    <w:r w:rsidRPr="00AC0906">
      <w:rPr>
        <w:rFonts w:ascii="Bembo-Bold" w:hAnsi="Bembo-Bold" w:cs="Bembo-Bold"/>
        <w:b/>
        <w:bCs/>
        <w:color w:val="76923C" w:themeColor="accent3" w:themeShade="BF"/>
      </w:rPr>
      <w:t>, N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ORFOLK </w:t>
    </w:r>
    <w:r w:rsidRPr="00AC0906">
      <w:rPr>
        <w:rFonts w:ascii="Bembo-Bold" w:hAnsi="Bembo-Bold" w:cs="Bembo-Bold"/>
        <w:b/>
        <w:bCs/>
        <w:color w:val="76923C" w:themeColor="accent3" w:themeShade="BF"/>
      </w:rPr>
      <w:t>IP24 2A</w:t>
    </w:r>
    <w:r w:rsidR="001956E7">
      <w:rPr>
        <w:rFonts w:ascii="Bembo-Bold" w:hAnsi="Bembo-Bold" w:cs="Bembo-Bold"/>
        <w:b/>
        <w:bCs/>
        <w:color w:val="76923C" w:themeColor="accent3" w:themeShade="BF"/>
      </w:rPr>
      <w:t>T</w:t>
    </w:r>
  </w:p>
  <w:p w:rsidR="00D40339" w:rsidRPr="00AC0906" w:rsidRDefault="00F959CF" w:rsidP="00D40339">
    <w:pPr>
      <w:autoSpaceDE w:val="0"/>
      <w:autoSpaceDN w:val="0"/>
      <w:adjustRightInd w:val="0"/>
      <w:jc w:val="center"/>
      <w:rPr>
        <w:rFonts w:ascii="Bembo" w:hAnsi="Bembo" w:cs="Bembo"/>
        <w:color w:val="76923C" w:themeColor="accent3" w:themeShade="BF"/>
      </w:rPr>
    </w:pPr>
    <w:r>
      <w:rPr>
        <w:rFonts w:ascii="Bembo" w:hAnsi="Bembo" w:cs="Bembo"/>
        <w:color w:val="76923C" w:themeColor="accent3" w:themeShade="BF"/>
      </w:rPr>
      <w:t>Tel: 01842 754247</w:t>
    </w:r>
  </w:p>
  <w:p w:rsidR="00D40339" w:rsidRPr="00E85D02" w:rsidRDefault="00D40339" w:rsidP="00E85D02">
    <w:pPr>
      <w:jc w:val="center"/>
      <w:rPr>
        <w:color w:val="76923C" w:themeColor="accent3" w:themeShade="BF"/>
      </w:rPr>
    </w:pPr>
    <w:r w:rsidRPr="00AC0906">
      <w:rPr>
        <w:rFonts w:ascii="Bembo" w:hAnsi="Bembo" w:cs="Bembo"/>
        <w:color w:val="76923C" w:themeColor="accent3" w:themeShade="BF"/>
      </w:rPr>
      <w:t>mail@thetfordtowncouncil.gov.uk • www.thetfordtowncouncil.gov.uk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CFB" w:rsidRDefault="00377CFB" w:rsidP="00D40339">
      <w:r>
        <w:separator/>
      </w:r>
    </w:p>
  </w:footnote>
  <w:footnote w:type="continuationSeparator" w:id="0">
    <w:p w:rsidR="00377CFB" w:rsidRDefault="00377CFB" w:rsidP="00D40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57" w:rsidRDefault="00564B57" w:rsidP="00564B57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524000" cy="1286593"/>
          <wp:effectExtent l="0" t="0" r="0" b="889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757" cy="1288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4B57" w:rsidRDefault="00564B57" w:rsidP="00564B57">
    <w:pPr>
      <w:jc w:val="center"/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</w:pPr>
    <w:r w:rsidRPr="00AC0906"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  <w:t>THETFORD TOWN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DD6"/>
    <w:multiLevelType w:val="hybridMultilevel"/>
    <w:tmpl w:val="57421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1B8B"/>
    <w:multiLevelType w:val="hybridMultilevel"/>
    <w:tmpl w:val="9F04C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798"/>
    <w:multiLevelType w:val="hybridMultilevel"/>
    <w:tmpl w:val="78C6E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D5CA5"/>
    <w:multiLevelType w:val="multilevel"/>
    <w:tmpl w:val="E6B2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00C4D"/>
    <w:multiLevelType w:val="hybridMultilevel"/>
    <w:tmpl w:val="EF54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C42B7"/>
    <w:multiLevelType w:val="hybridMultilevel"/>
    <w:tmpl w:val="31FAB20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51963F05"/>
    <w:multiLevelType w:val="multilevel"/>
    <w:tmpl w:val="D960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06"/>
    <w:rsid w:val="000436A2"/>
    <w:rsid w:val="00053A9D"/>
    <w:rsid w:val="000B0102"/>
    <w:rsid w:val="000E4F04"/>
    <w:rsid w:val="00131ECC"/>
    <w:rsid w:val="00146534"/>
    <w:rsid w:val="001724D0"/>
    <w:rsid w:val="001873D1"/>
    <w:rsid w:val="001956E7"/>
    <w:rsid w:val="001E031C"/>
    <w:rsid w:val="002058E6"/>
    <w:rsid w:val="0021177B"/>
    <w:rsid w:val="00285D22"/>
    <w:rsid w:val="002F453F"/>
    <w:rsid w:val="00314F25"/>
    <w:rsid w:val="003760FE"/>
    <w:rsid w:val="00377CFB"/>
    <w:rsid w:val="00391386"/>
    <w:rsid w:val="003C508E"/>
    <w:rsid w:val="00421256"/>
    <w:rsid w:val="004346BB"/>
    <w:rsid w:val="004B783B"/>
    <w:rsid w:val="004E4AA0"/>
    <w:rsid w:val="004E6884"/>
    <w:rsid w:val="00501BC7"/>
    <w:rsid w:val="0052394A"/>
    <w:rsid w:val="00554C25"/>
    <w:rsid w:val="00564B57"/>
    <w:rsid w:val="00571A17"/>
    <w:rsid w:val="00574A30"/>
    <w:rsid w:val="0059507E"/>
    <w:rsid w:val="00602E51"/>
    <w:rsid w:val="00617D0A"/>
    <w:rsid w:val="00637799"/>
    <w:rsid w:val="006601AF"/>
    <w:rsid w:val="006839A4"/>
    <w:rsid w:val="00684130"/>
    <w:rsid w:val="006E2009"/>
    <w:rsid w:val="00714A0A"/>
    <w:rsid w:val="007239E6"/>
    <w:rsid w:val="00753DE4"/>
    <w:rsid w:val="00754444"/>
    <w:rsid w:val="007E5A11"/>
    <w:rsid w:val="007E5B0F"/>
    <w:rsid w:val="00803FB2"/>
    <w:rsid w:val="00850BAA"/>
    <w:rsid w:val="00860D7A"/>
    <w:rsid w:val="008660A0"/>
    <w:rsid w:val="0088788E"/>
    <w:rsid w:val="00993FA6"/>
    <w:rsid w:val="00A21E3E"/>
    <w:rsid w:val="00A22DF9"/>
    <w:rsid w:val="00A260D9"/>
    <w:rsid w:val="00AA32EA"/>
    <w:rsid w:val="00AB6A1C"/>
    <w:rsid w:val="00AC0906"/>
    <w:rsid w:val="00B81E55"/>
    <w:rsid w:val="00BD4F60"/>
    <w:rsid w:val="00C05FF7"/>
    <w:rsid w:val="00C16DF8"/>
    <w:rsid w:val="00C475A7"/>
    <w:rsid w:val="00CB2090"/>
    <w:rsid w:val="00CD245F"/>
    <w:rsid w:val="00D379C2"/>
    <w:rsid w:val="00D40339"/>
    <w:rsid w:val="00D439F0"/>
    <w:rsid w:val="00D57E40"/>
    <w:rsid w:val="00DA591C"/>
    <w:rsid w:val="00DD253F"/>
    <w:rsid w:val="00DD7CE6"/>
    <w:rsid w:val="00E1013F"/>
    <w:rsid w:val="00E42682"/>
    <w:rsid w:val="00E57EDF"/>
    <w:rsid w:val="00E85D02"/>
    <w:rsid w:val="00EA0DF1"/>
    <w:rsid w:val="00EE0DAC"/>
    <w:rsid w:val="00EE1839"/>
    <w:rsid w:val="00F959CF"/>
    <w:rsid w:val="00FC122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050E6C"/>
  <w15:docId w15:val="{F4B14C0F-0169-47DD-9436-979A5A38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90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9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0339"/>
  </w:style>
  <w:style w:type="paragraph" w:styleId="Footer">
    <w:name w:val="footer"/>
    <w:basedOn w:val="Normal"/>
    <w:link w:val="Foot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0339"/>
  </w:style>
  <w:style w:type="character" w:styleId="Strong">
    <w:name w:val="Strong"/>
    <w:basedOn w:val="DefaultParagraphFont"/>
    <w:uiPriority w:val="22"/>
    <w:qFormat/>
    <w:rsid w:val="00391386"/>
    <w:rPr>
      <w:b/>
      <w:bCs/>
    </w:rPr>
  </w:style>
  <w:style w:type="character" w:customStyle="1" w:styleId="apple-converted-space">
    <w:name w:val="apple-converted-space"/>
    <w:basedOn w:val="DefaultParagraphFont"/>
    <w:rsid w:val="00391386"/>
  </w:style>
  <w:style w:type="paragraph" w:styleId="NoSpacing">
    <w:name w:val="No Spacing"/>
    <w:uiPriority w:val="1"/>
    <w:qFormat/>
    <w:rsid w:val="00391386"/>
    <w:pPr>
      <w:spacing w:after="0" w:line="240" w:lineRule="auto"/>
    </w:pPr>
  </w:style>
  <w:style w:type="table" w:styleId="TableGrid">
    <w:name w:val="Table Grid"/>
    <w:basedOn w:val="TableNormal"/>
    <w:uiPriority w:val="59"/>
    <w:rsid w:val="0059507E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83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E1839"/>
    <w:pPr>
      <w:spacing w:before="100" w:beforeAutospacing="1" w:after="100" w:afterAutospacing="1"/>
    </w:pPr>
    <w:rPr>
      <w:lang w:eastAsia="en-GB"/>
    </w:rPr>
  </w:style>
  <w:style w:type="character" w:customStyle="1" w:styleId="fontstyle01">
    <w:name w:val="fontstyle01"/>
    <w:basedOn w:val="DefaultParagraphFont"/>
    <w:rsid w:val="00AA32EA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11">
    <w:name w:val="fontstyle11"/>
    <w:basedOn w:val="DefaultParagraphFont"/>
    <w:rsid w:val="00AA32EA"/>
    <w:rPr>
      <w:rFonts w:ascii="TimesNewRomanPSMT" w:hAnsi="TimesNewRomanPSMT" w:hint="default"/>
      <w:b w:val="0"/>
      <w:bCs w:val="0"/>
      <w:i w:val="0"/>
      <w:iCs w:val="0"/>
      <w:color w:val="FFFF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B569B-C1E7-466F-B2CC-4EF101FF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Cunnell</dc:creator>
  <cp:lastModifiedBy>Rosalind Barnett</cp:lastModifiedBy>
  <cp:revision>6</cp:revision>
  <cp:lastPrinted>2019-02-22T13:39:00Z</cp:lastPrinted>
  <dcterms:created xsi:type="dcterms:W3CDTF">2019-02-13T13:55:00Z</dcterms:created>
  <dcterms:modified xsi:type="dcterms:W3CDTF">2019-02-22T13:42:00Z</dcterms:modified>
</cp:coreProperties>
</file>