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5D" w:rsidRPr="001378AC" w:rsidRDefault="0091455D" w:rsidP="0091455D">
      <w:pPr>
        <w:rPr>
          <w:rFonts w:eastAsia="Times New Roman"/>
          <w:b/>
          <w:u w:val="single"/>
          <w:lang w:val="en-US"/>
        </w:rPr>
      </w:pPr>
      <w:r>
        <w:rPr>
          <w:rFonts w:eastAsia="Times New Roman"/>
          <w:b/>
          <w:u w:val="single"/>
          <w:lang w:val="en-US"/>
        </w:rPr>
        <w:t>ITEMISED COSTS</w:t>
      </w:r>
      <w:r w:rsidRPr="001378AC">
        <w:rPr>
          <w:rFonts w:eastAsia="Times New Roman"/>
          <w:b/>
          <w:u w:val="single"/>
          <w:lang w:val="en-US"/>
        </w:rPr>
        <w:t xml:space="preserve"> </w:t>
      </w:r>
    </w:p>
    <w:p w:rsidR="0091455D" w:rsidRPr="001378AC" w:rsidRDefault="0091455D" w:rsidP="0091455D">
      <w:pPr>
        <w:rPr>
          <w:rFonts w:eastAsia="Times New Roman"/>
          <w:u w:val="single"/>
          <w:lang w:val="en-US"/>
        </w:rPr>
      </w:pPr>
    </w:p>
    <w:p w:rsidR="00806B48" w:rsidRDefault="00806B48" w:rsidP="00806B48"/>
    <w:tbl>
      <w:tblPr>
        <w:tblStyle w:val="TableGrid"/>
        <w:tblW w:w="10034" w:type="dxa"/>
        <w:tblLayout w:type="fixed"/>
        <w:tblCellMar>
          <w:top w:w="28" w:type="dxa"/>
          <w:left w:w="28" w:type="dxa"/>
          <w:bottom w:w="28" w:type="dxa"/>
          <w:right w:w="28" w:type="dxa"/>
        </w:tblCellMar>
        <w:tblLook w:val="04A0" w:firstRow="1" w:lastRow="0" w:firstColumn="1" w:lastColumn="0" w:noHBand="0" w:noVBand="1"/>
      </w:tblPr>
      <w:tblGrid>
        <w:gridCol w:w="510"/>
        <w:gridCol w:w="6406"/>
        <w:gridCol w:w="850"/>
        <w:gridCol w:w="1134"/>
        <w:gridCol w:w="1134"/>
      </w:tblGrid>
      <w:tr w:rsidR="00806B48" w:rsidRPr="00ED1DFA" w:rsidTr="00A57ED8">
        <w:tc>
          <w:tcPr>
            <w:tcW w:w="510" w:type="dxa"/>
            <w:shd w:val="clear" w:color="auto" w:fill="BFBFBF" w:themeFill="background1" w:themeFillShade="BF"/>
          </w:tcPr>
          <w:p w:rsidR="00806B48" w:rsidRPr="00ED1DFA" w:rsidRDefault="00806B48" w:rsidP="00A57ED8">
            <w:pPr>
              <w:rPr>
                <w:sz w:val="20"/>
                <w:szCs w:val="20"/>
              </w:rPr>
            </w:pPr>
          </w:p>
        </w:tc>
        <w:tc>
          <w:tcPr>
            <w:tcW w:w="6406" w:type="dxa"/>
            <w:shd w:val="clear" w:color="auto" w:fill="BFBFBF" w:themeFill="background1" w:themeFillShade="BF"/>
          </w:tcPr>
          <w:p w:rsidR="00806B48" w:rsidRPr="00ED1DFA" w:rsidRDefault="00806B48" w:rsidP="00A57ED8">
            <w:pPr>
              <w:rPr>
                <w:sz w:val="20"/>
                <w:szCs w:val="20"/>
              </w:rPr>
            </w:pPr>
          </w:p>
        </w:tc>
        <w:tc>
          <w:tcPr>
            <w:tcW w:w="850" w:type="dxa"/>
            <w:shd w:val="clear" w:color="auto" w:fill="BFBFBF" w:themeFill="background1" w:themeFillShade="BF"/>
          </w:tcPr>
          <w:p w:rsidR="00806B48" w:rsidRPr="00ED1DFA" w:rsidRDefault="00806B48" w:rsidP="00A57ED8">
            <w:pPr>
              <w:rPr>
                <w:sz w:val="20"/>
                <w:szCs w:val="20"/>
              </w:rPr>
            </w:pPr>
          </w:p>
        </w:tc>
        <w:tc>
          <w:tcPr>
            <w:tcW w:w="1134" w:type="dxa"/>
            <w:shd w:val="clear" w:color="auto" w:fill="BFBFBF" w:themeFill="background1" w:themeFillShade="BF"/>
          </w:tcPr>
          <w:p w:rsidR="00806B48" w:rsidRPr="00ED1DFA" w:rsidRDefault="00806B48" w:rsidP="00A57ED8">
            <w:pPr>
              <w:rPr>
                <w:sz w:val="20"/>
                <w:szCs w:val="20"/>
              </w:rPr>
            </w:pPr>
          </w:p>
        </w:tc>
        <w:tc>
          <w:tcPr>
            <w:tcW w:w="1134" w:type="dxa"/>
            <w:shd w:val="clear" w:color="auto" w:fill="BFBFBF" w:themeFill="background1" w:themeFillShade="BF"/>
          </w:tcPr>
          <w:p w:rsidR="00806B48" w:rsidRPr="00ED1DFA" w:rsidRDefault="00806B48" w:rsidP="00A57ED8">
            <w:pPr>
              <w:rPr>
                <w:sz w:val="20"/>
                <w:szCs w:val="20"/>
              </w:rPr>
            </w:pPr>
          </w:p>
        </w:tc>
      </w:tr>
      <w:tr w:rsidR="00806B48" w:rsidRPr="00ED1DFA" w:rsidTr="00A57ED8">
        <w:tc>
          <w:tcPr>
            <w:tcW w:w="510" w:type="dxa"/>
            <w:shd w:val="clear" w:color="auto" w:fill="D9D9D9" w:themeFill="background1" w:themeFillShade="D9"/>
            <w:vAlign w:val="center"/>
          </w:tcPr>
          <w:p w:rsidR="00806B48" w:rsidRPr="00ED1DFA" w:rsidRDefault="00806B48" w:rsidP="00A57ED8">
            <w:pPr>
              <w:jc w:val="center"/>
              <w:rPr>
                <w:b/>
                <w:sz w:val="20"/>
                <w:szCs w:val="20"/>
              </w:rPr>
            </w:pPr>
            <w:r w:rsidRPr="00ED1DFA">
              <w:rPr>
                <w:b/>
                <w:sz w:val="20"/>
                <w:szCs w:val="20"/>
              </w:rPr>
              <w:t>1</w:t>
            </w:r>
          </w:p>
        </w:tc>
        <w:tc>
          <w:tcPr>
            <w:tcW w:w="6406" w:type="dxa"/>
            <w:shd w:val="clear" w:color="auto" w:fill="D9D9D9" w:themeFill="background1" w:themeFillShade="D9"/>
            <w:vAlign w:val="center"/>
          </w:tcPr>
          <w:p w:rsidR="00806B48" w:rsidRPr="00ED1DFA" w:rsidRDefault="00806B48" w:rsidP="00A57ED8">
            <w:pPr>
              <w:rPr>
                <w:b/>
                <w:sz w:val="20"/>
                <w:szCs w:val="20"/>
              </w:rPr>
            </w:pPr>
            <w:r w:rsidRPr="00ED1DFA">
              <w:rPr>
                <w:b/>
                <w:sz w:val="20"/>
                <w:szCs w:val="20"/>
              </w:rPr>
              <w:t>Work required PER SITE</w:t>
            </w:r>
          </w:p>
        </w:tc>
        <w:tc>
          <w:tcPr>
            <w:tcW w:w="850" w:type="dxa"/>
            <w:shd w:val="clear" w:color="auto" w:fill="D9D9D9" w:themeFill="background1" w:themeFillShade="D9"/>
            <w:vAlign w:val="center"/>
          </w:tcPr>
          <w:p w:rsidR="00806B48" w:rsidRPr="00ED1DFA" w:rsidRDefault="00806B48" w:rsidP="00A57ED8">
            <w:pPr>
              <w:jc w:val="center"/>
              <w:rPr>
                <w:b/>
                <w:sz w:val="20"/>
                <w:szCs w:val="20"/>
              </w:rPr>
            </w:pPr>
            <w:r w:rsidRPr="00ED1DFA">
              <w:rPr>
                <w:b/>
                <w:sz w:val="20"/>
                <w:szCs w:val="20"/>
              </w:rPr>
              <w:t>Unit</w:t>
            </w:r>
          </w:p>
        </w:tc>
        <w:tc>
          <w:tcPr>
            <w:tcW w:w="1134" w:type="dxa"/>
            <w:shd w:val="clear" w:color="auto" w:fill="D9D9D9" w:themeFill="background1" w:themeFillShade="D9"/>
            <w:vAlign w:val="center"/>
          </w:tcPr>
          <w:p w:rsidR="00806B48" w:rsidRPr="00ED1DFA" w:rsidRDefault="00806B48" w:rsidP="00A57ED8">
            <w:pPr>
              <w:jc w:val="center"/>
              <w:rPr>
                <w:b/>
                <w:sz w:val="20"/>
                <w:szCs w:val="20"/>
              </w:rPr>
            </w:pPr>
            <w:r w:rsidRPr="00ED1DFA">
              <w:rPr>
                <w:b/>
                <w:sz w:val="20"/>
                <w:szCs w:val="20"/>
              </w:rPr>
              <w:t>Rate per</w:t>
            </w:r>
          </w:p>
          <w:p w:rsidR="00806B48" w:rsidRPr="00ED1DFA" w:rsidRDefault="00806B48" w:rsidP="00A57ED8">
            <w:pPr>
              <w:jc w:val="center"/>
              <w:rPr>
                <w:b/>
                <w:sz w:val="20"/>
                <w:szCs w:val="20"/>
              </w:rPr>
            </w:pPr>
            <w:r w:rsidRPr="00ED1DFA">
              <w:rPr>
                <w:b/>
                <w:sz w:val="20"/>
                <w:szCs w:val="20"/>
              </w:rPr>
              <w:t>unit</w:t>
            </w:r>
          </w:p>
          <w:p w:rsidR="00806B48" w:rsidRPr="00ED1DFA" w:rsidRDefault="00806B48" w:rsidP="00A57ED8">
            <w:pPr>
              <w:jc w:val="center"/>
              <w:rPr>
                <w:b/>
                <w:sz w:val="20"/>
                <w:szCs w:val="20"/>
              </w:rPr>
            </w:pPr>
            <w:r w:rsidRPr="00ED1DFA">
              <w:rPr>
                <w:b/>
                <w:sz w:val="20"/>
                <w:szCs w:val="20"/>
              </w:rPr>
              <w:t>£</w:t>
            </w:r>
          </w:p>
        </w:tc>
        <w:tc>
          <w:tcPr>
            <w:tcW w:w="1134" w:type="dxa"/>
            <w:shd w:val="clear" w:color="auto" w:fill="D9D9D9" w:themeFill="background1" w:themeFillShade="D9"/>
            <w:vAlign w:val="center"/>
          </w:tcPr>
          <w:p w:rsidR="00806B48" w:rsidRPr="00ED1DFA" w:rsidRDefault="00806B48" w:rsidP="00A57ED8">
            <w:pPr>
              <w:jc w:val="center"/>
              <w:rPr>
                <w:b/>
                <w:sz w:val="20"/>
                <w:szCs w:val="20"/>
              </w:rPr>
            </w:pPr>
            <w:r w:rsidRPr="00ED1DFA">
              <w:rPr>
                <w:b/>
                <w:sz w:val="20"/>
                <w:szCs w:val="20"/>
              </w:rPr>
              <w:t>Total Cost</w:t>
            </w:r>
          </w:p>
          <w:p w:rsidR="00806B48" w:rsidRPr="00ED1DFA" w:rsidRDefault="00806B48" w:rsidP="00A57ED8">
            <w:pPr>
              <w:jc w:val="center"/>
              <w:rPr>
                <w:b/>
                <w:sz w:val="20"/>
                <w:szCs w:val="20"/>
              </w:rPr>
            </w:pPr>
            <w:r w:rsidRPr="00ED1DFA">
              <w:rPr>
                <w:b/>
                <w:sz w:val="20"/>
                <w:szCs w:val="20"/>
              </w:rPr>
              <w:t>(Ex VAT)</w:t>
            </w:r>
          </w:p>
          <w:p w:rsidR="00806B48" w:rsidRPr="00ED1DFA" w:rsidRDefault="00806B48" w:rsidP="00A57ED8">
            <w:pPr>
              <w:jc w:val="center"/>
              <w:rPr>
                <w:b/>
                <w:sz w:val="20"/>
                <w:szCs w:val="20"/>
              </w:rPr>
            </w:pPr>
            <w:r w:rsidRPr="00ED1DFA">
              <w:rPr>
                <w:b/>
                <w:sz w:val="20"/>
                <w:szCs w:val="20"/>
              </w:rPr>
              <w:t>£</w:t>
            </w:r>
          </w:p>
        </w:tc>
      </w:tr>
      <w:tr w:rsidR="00806B48" w:rsidRPr="00ED1DFA" w:rsidTr="00A57ED8">
        <w:tc>
          <w:tcPr>
            <w:tcW w:w="510" w:type="dxa"/>
          </w:tcPr>
          <w:p w:rsidR="00806B48" w:rsidRPr="00ED1DFA" w:rsidRDefault="00806B48" w:rsidP="00A57ED8">
            <w:pPr>
              <w:rPr>
                <w:sz w:val="20"/>
                <w:szCs w:val="20"/>
              </w:rPr>
            </w:pPr>
          </w:p>
        </w:tc>
        <w:tc>
          <w:tcPr>
            <w:tcW w:w="6406" w:type="dxa"/>
          </w:tcPr>
          <w:p w:rsidR="00806B48" w:rsidRPr="00CF2811" w:rsidRDefault="00806B48" w:rsidP="00A57ED8">
            <w:pPr>
              <w:rPr>
                <w:b/>
                <w:sz w:val="20"/>
                <w:szCs w:val="20"/>
              </w:rPr>
            </w:pPr>
            <w:r w:rsidRPr="00CF2811">
              <w:rPr>
                <w:b/>
                <w:sz w:val="20"/>
                <w:szCs w:val="20"/>
              </w:rPr>
              <w:t>Contractual requirements</w:t>
            </w:r>
          </w:p>
        </w:tc>
        <w:tc>
          <w:tcPr>
            <w:tcW w:w="850"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r>
      <w:tr w:rsidR="00806B48" w:rsidRPr="00ED1DFA" w:rsidTr="00A57ED8">
        <w:trPr>
          <w:trHeight w:val="510"/>
        </w:trPr>
        <w:tc>
          <w:tcPr>
            <w:tcW w:w="510" w:type="dxa"/>
          </w:tcPr>
          <w:p w:rsidR="00806B48" w:rsidRPr="00ED1DFA" w:rsidRDefault="00806B48" w:rsidP="00A57ED8">
            <w:pPr>
              <w:tabs>
                <w:tab w:val="decimal" w:pos="210"/>
              </w:tabs>
              <w:rPr>
                <w:b/>
                <w:sz w:val="20"/>
                <w:szCs w:val="20"/>
              </w:rPr>
            </w:pPr>
            <w:r>
              <w:rPr>
                <w:b/>
                <w:sz w:val="20"/>
                <w:szCs w:val="20"/>
              </w:rPr>
              <w:t>1.1</w:t>
            </w:r>
          </w:p>
        </w:tc>
        <w:tc>
          <w:tcPr>
            <w:tcW w:w="6406" w:type="dxa"/>
          </w:tcPr>
          <w:p w:rsidR="00806B48" w:rsidRPr="00ED1DFA" w:rsidRDefault="00806B48" w:rsidP="00A57ED8">
            <w:pPr>
              <w:rPr>
                <w:sz w:val="20"/>
                <w:szCs w:val="20"/>
              </w:rPr>
            </w:pPr>
            <w:r>
              <w:rPr>
                <w:sz w:val="20"/>
                <w:szCs w:val="20"/>
              </w:rPr>
              <w:t>Insurance of the Works</w:t>
            </w:r>
          </w:p>
        </w:tc>
        <w:tc>
          <w:tcPr>
            <w:tcW w:w="850" w:type="dxa"/>
          </w:tcPr>
          <w:p w:rsidR="00806B48" w:rsidRPr="00ED1DFA" w:rsidRDefault="00806B48" w:rsidP="00A57ED8">
            <w:pPr>
              <w:rPr>
                <w:sz w:val="20"/>
                <w:szCs w:val="20"/>
              </w:rPr>
            </w:pPr>
            <w:r>
              <w:rPr>
                <w:sz w:val="20"/>
                <w:szCs w:val="20"/>
              </w:rPr>
              <w:t>item</w:t>
            </w:r>
          </w:p>
        </w:tc>
        <w:tc>
          <w:tcPr>
            <w:tcW w:w="1134"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r>
      <w:tr w:rsidR="00806B48" w:rsidRPr="00ED1DFA" w:rsidTr="00A57ED8">
        <w:trPr>
          <w:trHeight w:val="510"/>
        </w:trPr>
        <w:tc>
          <w:tcPr>
            <w:tcW w:w="510" w:type="dxa"/>
          </w:tcPr>
          <w:p w:rsidR="00806B48" w:rsidRPr="00ED1DFA" w:rsidRDefault="00806B48" w:rsidP="00A57ED8">
            <w:pPr>
              <w:tabs>
                <w:tab w:val="decimal" w:pos="210"/>
              </w:tabs>
              <w:rPr>
                <w:b/>
                <w:sz w:val="20"/>
                <w:szCs w:val="20"/>
              </w:rPr>
            </w:pPr>
            <w:r>
              <w:rPr>
                <w:b/>
                <w:sz w:val="20"/>
                <w:szCs w:val="20"/>
              </w:rPr>
              <w:t>1.2</w:t>
            </w:r>
          </w:p>
        </w:tc>
        <w:tc>
          <w:tcPr>
            <w:tcW w:w="6406" w:type="dxa"/>
          </w:tcPr>
          <w:p w:rsidR="00806B48" w:rsidRDefault="00806B48" w:rsidP="00A57ED8">
            <w:pPr>
              <w:rPr>
                <w:sz w:val="20"/>
                <w:szCs w:val="20"/>
              </w:rPr>
            </w:pPr>
            <w:r>
              <w:rPr>
                <w:sz w:val="20"/>
                <w:szCs w:val="20"/>
              </w:rPr>
              <w:t>Insurance against damage to persons or property</w:t>
            </w:r>
          </w:p>
          <w:p w:rsidR="00806B48" w:rsidRPr="00ED1DFA" w:rsidRDefault="00806B48" w:rsidP="00A57ED8">
            <w:pPr>
              <w:rPr>
                <w:sz w:val="20"/>
                <w:szCs w:val="20"/>
              </w:rPr>
            </w:pPr>
            <w:r>
              <w:rPr>
                <w:sz w:val="20"/>
                <w:szCs w:val="20"/>
              </w:rPr>
              <w:t>(£5,000,000.00)</w:t>
            </w:r>
          </w:p>
        </w:tc>
        <w:tc>
          <w:tcPr>
            <w:tcW w:w="850" w:type="dxa"/>
          </w:tcPr>
          <w:p w:rsidR="00806B48" w:rsidRPr="00ED1DFA" w:rsidRDefault="00806B48" w:rsidP="00A57ED8">
            <w:pPr>
              <w:rPr>
                <w:sz w:val="20"/>
                <w:szCs w:val="20"/>
              </w:rPr>
            </w:pPr>
            <w:r>
              <w:rPr>
                <w:sz w:val="20"/>
                <w:szCs w:val="20"/>
              </w:rPr>
              <w:t>item</w:t>
            </w:r>
          </w:p>
        </w:tc>
        <w:tc>
          <w:tcPr>
            <w:tcW w:w="1134"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r>
      <w:tr w:rsidR="00806B48" w:rsidRPr="00ED1DFA" w:rsidTr="00A57ED8">
        <w:trPr>
          <w:trHeight w:val="510"/>
        </w:trPr>
        <w:tc>
          <w:tcPr>
            <w:tcW w:w="510" w:type="dxa"/>
          </w:tcPr>
          <w:p w:rsidR="00806B48" w:rsidRPr="00ED1DFA" w:rsidRDefault="00806B48" w:rsidP="00A57ED8">
            <w:pPr>
              <w:tabs>
                <w:tab w:val="decimal" w:pos="210"/>
              </w:tabs>
              <w:rPr>
                <w:b/>
                <w:sz w:val="20"/>
                <w:szCs w:val="20"/>
              </w:rPr>
            </w:pPr>
            <w:r>
              <w:rPr>
                <w:b/>
                <w:sz w:val="20"/>
                <w:szCs w:val="20"/>
              </w:rPr>
              <w:t>1.3</w:t>
            </w:r>
          </w:p>
        </w:tc>
        <w:tc>
          <w:tcPr>
            <w:tcW w:w="6406" w:type="dxa"/>
          </w:tcPr>
          <w:p w:rsidR="00806B48" w:rsidRPr="00ED1DFA" w:rsidRDefault="00806B48" w:rsidP="00806B48">
            <w:pPr>
              <w:rPr>
                <w:sz w:val="20"/>
                <w:szCs w:val="20"/>
              </w:rPr>
            </w:pPr>
            <w:r w:rsidRPr="00ED1DFA">
              <w:rPr>
                <w:sz w:val="20"/>
                <w:szCs w:val="20"/>
              </w:rPr>
              <w:t xml:space="preserve">Preparation </w:t>
            </w:r>
            <w:r>
              <w:rPr>
                <w:sz w:val="20"/>
                <w:szCs w:val="20"/>
              </w:rPr>
              <w:t>of Risk Assessment</w:t>
            </w:r>
          </w:p>
        </w:tc>
        <w:tc>
          <w:tcPr>
            <w:tcW w:w="850" w:type="dxa"/>
          </w:tcPr>
          <w:p w:rsidR="00806B48" w:rsidRPr="00ED1DFA" w:rsidRDefault="00806B48" w:rsidP="00A57ED8">
            <w:pPr>
              <w:rPr>
                <w:sz w:val="20"/>
                <w:szCs w:val="20"/>
              </w:rPr>
            </w:pPr>
            <w:r>
              <w:rPr>
                <w:sz w:val="20"/>
                <w:szCs w:val="20"/>
              </w:rPr>
              <w:t>item</w:t>
            </w:r>
          </w:p>
        </w:tc>
        <w:tc>
          <w:tcPr>
            <w:tcW w:w="1134"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r>
      <w:tr w:rsidR="00806B48" w:rsidRPr="00ED1DFA" w:rsidTr="00A57ED8">
        <w:trPr>
          <w:trHeight w:val="510"/>
        </w:trPr>
        <w:tc>
          <w:tcPr>
            <w:tcW w:w="510" w:type="dxa"/>
          </w:tcPr>
          <w:p w:rsidR="00806B48" w:rsidRDefault="00806B48" w:rsidP="00A57ED8">
            <w:pPr>
              <w:tabs>
                <w:tab w:val="decimal" w:pos="210"/>
              </w:tabs>
              <w:rPr>
                <w:b/>
                <w:sz w:val="20"/>
                <w:szCs w:val="20"/>
              </w:rPr>
            </w:pPr>
            <w:r>
              <w:rPr>
                <w:b/>
                <w:sz w:val="20"/>
                <w:szCs w:val="20"/>
              </w:rPr>
              <w:t>1.4</w:t>
            </w:r>
          </w:p>
        </w:tc>
        <w:tc>
          <w:tcPr>
            <w:tcW w:w="6406" w:type="dxa"/>
          </w:tcPr>
          <w:p w:rsidR="00806B48" w:rsidRDefault="00806B48" w:rsidP="00A57ED8">
            <w:pPr>
              <w:rPr>
                <w:sz w:val="20"/>
                <w:szCs w:val="20"/>
              </w:rPr>
            </w:pPr>
            <w:r>
              <w:rPr>
                <w:sz w:val="20"/>
                <w:szCs w:val="20"/>
              </w:rPr>
              <w:t>Provision of Carbon Audit data and/or GPS information</w:t>
            </w:r>
          </w:p>
          <w:p w:rsidR="00806B48" w:rsidRDefault="00806B48" w:rsidP="005D58E2">
            <w:pPr>
              <w:rPr>
                <w:sz w:val="20"/>
                <w:szCs w:val="20"/>
              </w:rPr>
            </w:pPr>
            <w:r>
              <w:rPr>
                <w:sz w:val="20"/>
                <w:szCs w:val="20"/>
              </w:rPr>
              <w:t xml:space="preserve">(See Section </w:t>
            </w:r>
            <w:r w:rsidR="005D58E2">
              <w:rPr>
                <w:sz w:val="20"/>
                <w:szCs w:val="20"/>
              </w:rPr>
              <w:t>1</w:t>
            </w:r>
            <w:r>
              <w:rPr>
                <w:sz w:val="20"/>
                <w:szCs w:val="20"/>
              </w:rPr>
              <w:t xml:space="preserve"> Part C)</w:t>
            </w:r>
          </w:p>
        </w:tc>
        <w:tc>
          <w:tcPr>
            <w:tcW w:w="850"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r>
      <w:tr w:rsidR="00806B48" w:rsidRPr="00ED1DFA" w:rsidTr="00A57ED8">
        <w:trPr>
          <w:trHeight w:val="510"/>
        </w:trPr>
        <w:tc>
          <w:tcPr>
            <w:tcW w:w="510" w:type="dxa"/>
          </w:tcPr>
          <w:p w:rsidR="00806B48" w:rsidRDefault="00806B48" w:rsidP="00A57ED8">
            <w:pPr>
              <w:tabs>
                <w:tab w:val="decimal" w:pos="210"/>
              </w:tabs>
              <w:rPr>
                <w:b/>
                <w:sz w:val="20"/>
                <w:szCs w:val="20"/>
              </w:rPr>
            </w:pPr>
            <w:r>
              <w:rPr>
                <w:b/>
                <w:sz w:val="20"/>
                <w:szCs w:val="20"/>
              </w:rPr>
              <w:t>1.5</w:t>
            </w:r>
          </w:p>
        </w:tc>
        <w:tc>
          <w:tcPr>
            <w:tcW w:w="6406" w:type="dxa"/>
          </w:tcPr>
          <w:p w:rsidR="00806B48" w:rsidRDefault="00806B48" w:rsidP="00A57ED8">
            <w:pPr>
              <w:rPr>
                <w:sz w:val="20"/>
                <w:szCs w:val="20"/>
              </w:rPr>
            </w:pPr>
            <w:r>
              <w:rPr>
                <w:sz w:val="20"/>
                <w:szCs w:val="20"/>
              </w:rPr>
              <w:t>Provision of Socio-Economic Impact data collection</w:t>
            </w:r>
          </w:p>
          <w:p w:rsidR="00806B48" w:rsidRDefault="00806B48" w:rsidP="005D58E2">
            <w:pPr>
              <w:rPr>
                <w:sz w:val="20"/>
                <w:szCs w:val="20"/>
              </w:rPr>
            </w:pPr>
            <w:r>
              <w:rPr>
                <w:sz w:val="20"/>
                <w:szCs w:val="20"/>
              </w:rPr>
              <w:t xml:space="preserve">(See Section </w:t>
            </w:r>
            <w:r w:rsidR="005D58E2">
              <w:rPr>
                <w:sz w:val="20"/>
                <w:szCs w:val="20"/>
              </w:rPr>
              <w:t>1</w:t>
            </w:r>
            <w:r>
              <w:rPr>
                <w:sz w:val="20"/>
                <w:szCs w:val="20"/>
              </w:rPr>
              <w:t xml:space="preserve"> Part C)</w:t>
            </w:r>
          </w:p>
        </w:tc>
        <w:tc>
          <w:tcPr>
            <w:tcW w:w="850"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r>
      <w:tr w:rsidR="00806B48" w:rsidRPr="00ED1DFA" w:rsidTr="00A57ED8">
        <w:trPr>
          <w:trHeight w:val="510"/>
        </w:trPr>
        <w:tc>
          <w:tcPr>
            <w:tcW w:w="510" w:type="dxa"/>
          </w:tcPr>
          <w:p w:rsidR="00806B48" w:rsidRPr="00ED1DFA" w:rsidRDefault="00806B48" w:rsidP="00A57ED8">
            <w:pPr>
              <w:tabs>
                <w:tab w:val="decimal" w:pos="210"/>
              </w:tabs>
              <w:rPr>
                <w:b/>
                <w:sz w:val="20"/>
                <w:szCs w:val="20"/>
              </w:rPr>
            </w:pPr>
            <w:r>
              <w:rPr>
                <w:b/>
                <w:sz w:val="20"/>
                <w:szCs w:val="20"/>
              </w:rPr>
              <w:t>1.6</w:t>
            </w:r>
          </w:p>
        </w:tc>
        <w:tc>
          <w:tcPr>
            <w:tcW w:w="6406" w:type="dxa"/>
          </w:tcPr>
          <w:p w:rsidR="00806B48" w:rsidRDefault="00806B48" w:rsidP="00A57ED8">
            <w:pPr>
              <w:rPr>
                <w:sz w:val="20"/>
                <w:szCs w:val="20"/>
              </w:rPr>
            </w:pPr>
            <w:r>
              <w:rPr>
                <w:sz w:val="20"/>
                <w:szCs w:val="20"/>
              </w:rPr>
              <w:t>Any additional items required to meet contractual obligations</w:t>
            </w:r>
          </w:p>
          <w:p w:rsidR="00806B48" w:rsidRPr="00CF2811" w:rsidRDefault="00806B48" w:rsidP="00A57ED8">
            <w:pPr>
              <w:rPr>
                <w:sz w:val="10"/>
                <w:szCs w:val="10"/>
              </w:rPr>
            </w:pPr>
          </w:p>
          <w:p w:rsidR="00806B48" w:rsidRDefault="00806B48" w:rsidP="00A57ED8">
            <w:pPr>
              <w:rPr>
                <w:sz w:val="20"/>
                <w:szCs w:val="20"/>
              </w:rPr>
            </w:pPr>
            <w:r>
              <w:rPr>
                <w:sz w:val="20"/>
                <w:szCs w:val="20"/>
              </w:rPr>
              <w:t>Details of items to be provided:</w:t>
            </w:r>
          </w:p>
          <w:p w:rsidR="00806B48" w:rsidRDefault="00806B48" w:rsidP="00A57ED8">
            <w:pPr>
              <w:rPr>
                <w:sz w:val="20"/>
                <w:szCs w:val="20"/>
              </w:rPr>
            </w:pPr>
          </w:p>
          <w:p w:rsidR="00806B48" w:rsidRDefault="00806B48" w:rsidP="00A57ED8">
            <w:pPr>
              <w:rPr>
                <w:sz w:val="20"/>
                <w:szCs w:val="20"/>
              </w:rPr>
            </w:pPr>
          </w:p>
          <w:p w:rsidR="00806B48" w:rsidRDefault="00806B48" w:rsidP="00A57ED8">
            <w:pPr>
              <w:rPr>
                <w:sz w:val="20"/>
                <w:szCs w:val="20"/>
              </w:rPr>
            </w:pPr>
          </w:p>
          <w:p w:rsidR="00806B48" w:rsidRDefault="00806B48" w:rsidP="00A57ED8">
            <w:pPr>
              <w:rPr>
                <w:sz w:val="20"/>
                <w:szCs w:val="20"/>
              </w:rPr>
            </w:pPr>
          </w:p>
          <w:p w:rsidR="00806B48" w:rsidRDefault="00806B48" w:rsidP="00A57ED8">
            <w:pPr>
              <w:rPr>
                <w:sz w:val="20"/>
                <w:szCs w:val="20"/>
              </w:rPr>
            </w:pPr>
          </w:p>
          <w:p w:rsidR="00806B48" w:rsidRPr="00ED1DFA" w:rsidRDefault="00806B48" w:rsidP="00A57ED8">
            <w:pPr>
              <w:rPr>
                <w:sz w:val="20"/>
                <w:szCs w:val="20"/>
              </w:rPr>
            </w:pPr>
          </w:p>
        </w:tc>
        <w:tc>
          <w:tcPr>
            <w:tcW w:w="850"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p>
        </w:tc>
      </w:tr>
      <w:tr w:rsidR="00806B48" w:rsidRPr="00ED1DFA" w:rsidTr="00A57ED8">
        <w:trPr>
          <w:trHeight w:val="510"/>
        </w:trPr>
        <w:tc>
          <w:tcPr>
            <w:tcW w:w="510" w:type="dxa"/>
          </w:tcPr>
          <w:p w:rsidR="00806B48" w:rsidRPr="00ED1DFA" w:rsidRDefault="00806B48" w:rsidP="00A57ED8">
            <w:pPr>
              <w:tabs>
                <w:tab w:val="decimal" w:pos="210"/>
              </w:tabs>
              <w:rPr>
                <w:b/>
                <w:sz w:val="20"/>
                <w:szCs w:val="20"/>
              </w:rPr>
            </w:pPr>
          </w:p>
        </w:tc>
        <w:tc>
          <w:tcPr>
            <w:tcW w:w="6406" w:type="dxa"/>
          </w:tcPr>
          <w:p w:rsidR="00806B48" w:rsidRPr="00CF2811" w:rsidRDefault="00806B48" w:rsidP="00A57ED8">
            <w:pPr>
              <w:rPr>
                <w:b/>
                <w:sz w:val="20"/>
                <w:szCs w:val="20"/>
              </w:rPr>
            </w:pPr>
            <w:r w:rsidRPr="00CF2811">
              <w:rPr>
                <w:b/>
                <w:sz w:val="20"/>
                <w:szCs w:val="20"/>
              </w:rPr>
              <w:t>TOTAL CARRIED FORWARD TO COLLECTION:</w:t>
            </w:r>
          </w:p>
        </w:tc>
        <w:tc>
          <w:tcPr>
            <w:tcW w:w="850" w:type="dxa"/>
          </w:tcPr>
          <w:p w:rsidR="00806B48" w:rsidRPr="00ED1DFA" w:rsidRDefault="00806B48" w:rsidP="00A57ED8">
            <w:pPr>
              <w:rPr>
                <w:sz w:val="20"/>
                <w:szCs w:val="20"/>
              </w:rPr>
            </w:pPr>
          </w:p>
        </w:tc>
        <w:tc>
          <w:tcPr>
            <w:tcW w:w="1134" w:type="dxa"/>
          </w:tcPr>
          <w:p w:rsidR="00806B48" w:rsidRPr="00ED1DFA" w:rsidRDefault="00806B48" w:rsidP="00A57ED8">
            <w:pPr>
              <w:rPr>
                <w:sz w:val="20"/>
                <w:szCs w:val="20"/>
              </w:rPr>
            </w:pPr>
            <w:r>
              <w:rPr>
                <w:sz w:val="20"/>
                <w:szCs w:val="20"/>
              </w:rPr>
              <w:t>TOTAL:</w:t>
            </w:r>
          </w:p>
        </w:tc>
        <w:tc>
          <w:tcPr>
            <w:tcW w:w="1134" w:type="dxa"/>
          </w:tcPr>
          <w:p w:rsidR="00806B48" w:rsidRPr="00ED1DFA" w:rsidRDefault="00806B48" w:rsidP="00A57ED8">
            <w:pPr>
              <w:rPr>
                <w:sz w:val="20"/>
                <w:szCs w:val="20"/>
              </w:rPr>
            </w:pPr>
          </w:p>
        </w:tc>
      </w:tr>
    </w:tbl>
    <w:p w:rsidR="00806B48" w:rsidRDefault="00806B48" w:rsidP="00806B48"/>
    <w:p w:rsidR="00493AB8" w:rsidRDefault="00493AB8"/>
    <w:tbl>
      <w:tblPr>
        <w:tblStyle w:val="TableGrid"/>
        <w:tblW w:w="10094" w:type="dxa"/>
        <w:tblLayout w:type="fixed"/>
        <w:tblCellMar>
          <w:top w:w="28" w:type="dxa"/>
          <w:left w:w="28" w:type="dxa"/>
          <w:bottom w:w="28" w:type="dxa"/>
          <w:right w:w="28" w:type="dxa"/>
        </w:tblCellMar>
        <w:tblLook w:val="04A0" w:firstRow="1" w:lastRow="0" w:firstColumn="1" w:lastColumn="0" w:noHBand="0" w:noVBand="1"/>
      </w:tblPr>
      <w:tblGrid>
        <w:gridCol w:w="454"/>
        <w:gridCol w:w="1134"/>
        <w:gridCol w:w="624"/>
        <w:gridCol w:w="1531"/>
        <w:gridCol w:w="1361"/>
        <w:gridCol w:w="1361"/>
        <w:gridCol w:w="1361"/>
        <w:gridCol w:w="1361"/>
        <w:gridCol w:w="907"/>
      </w:tblGrid>
      <w:tr w:rsidR="000C2900" w:rsidRPr="00ED1DFA" w:rsidTr="000C2900">
        <w:tc>
          <w:tcPr>
            <w:tcW w:w="10094" w:type="dxa"/>
            <w:gridSpan w:val="9"/>
            <w:shd w:val="clear" w:color="auto" w:fill="BFBFBF" w:themeFill="background1" w:themeFillShade="BF"/>
            <w:vAlign w:val="center"/>
          </w:tcPr>
          <w:p w:rsidR="000C2900" w:rsidRPr="000C2900" w:rsidRDefault="000C2900" w:rsidP="000C2900">
            <w:pPr>
              <w:rPr>
                <w:b/>
                <w:sz w:val="24"/>
                <w:szCs w:val="24"/>
              </w:rPr>
            </w:pPr>
            <w:r w:rsidRPr="00BD7133">
              <w:rPr>
                <w:b/>
                <w:sz w:val="24"/>
                <w:szCs w:val="24"/>
              </w:rPr>
              <w:t xml:space="preserve">Supply </w:t>
            </w:r>
            <w:r w:rsidR="001D638C">
              <w:rPr>
                <w:b/>
                <w:sz w:val="24"/>
                <w:szCs w:val="24"/>
              </w:rPr>
              <w:t xml:space="preserve">and delivery </w:t>
            </w:r>
            <w:r w:rsidRPr="00BD7133">
              <w:rPr>
                <w:b/>
                <w:sz w:val="24"/>
                <w:szCs w:val="24"/>
              </w:rPr>
              <w:t xml:space="preserve">of </w:t>
            </w:r>
            <w:proofErr w:type="spellStart"/>
            <w:r>
              <w:rPr>
                <w:b/>
                <w:i/>
                <w:sz w:val="24"/>
                <w:szCs w:val="24"/>
              </w:rPr>
              <w:t>Empetrum</w:t>
            </w:r>
            <w:proofErr w:type="spellEnd"/>
            <w:r>
              <w:rPr>
                <w:b/>
                <w:i/>
                <w:sz w:val="24"/>
                <w:szCs w:val="24"/>
              </w:rPr>
              <w:t xml:space="preserve"> </w:t>
            </w:r>
            <w:proofErr w:type="spellStart"/>
            <w:r>
              <w:rPr>
                <w:b/>
                <w:i/>
                <w:sz w:val="24"/>
                <w:szCs w:val="24"/>
              </w:rPr>
              <w:t>nigrum</w:t>
            </w:r>
            <w:proofErr w:type="spellEnd"/>
            <w:r w:rsidRPr="00BD7133">
              <w:rPr>
                <w:b/>
                <w:sz w:val="24"/>
                <w:szCs w:val="24"/>
              </w:rPr>
              <w:t xml:space="preserve"> (C</w:t>
            </w:r>
            <w:r>
              <w:rPr>
                <w:b/>
                <w:sz w:val="24"/>
                <w:szCs w:val="24"/>
              </w:rPr>
              <w:t>rowberry</w:t>
            </w:r>
            <w:r w:rsidRPr="00BD7133">
              <w:rPr>
                <w:b/>
                <w:sz w:val="24"/>
                <w:szCs w:val="24"/>
              </w:rPr>
              <w:t>)</w:t>
            </w:r>
          </w:p>
        </w:tc>
      </w:tr>
      <w:tr w:rsidR="00806B48" w:rsidRPr="00ED1DFA" w:rsidTr="006341E4">
        <w:tc>
          <w:tcPr>
            <w:tcW w:w="454"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2</w:t>
            </w:r>
          </w:p>
        </w:tc>
        <w:tc>
          <w:tcPr>
            <w:tcW w:w="1134" w:type="dxa"/>
            <w:shd w:val="clear" w:color="auto" w:fill="D9D9D9" w:themeFill="background1" w:themeFillShade="D9"/>
            <w:vAlign w:val="center"/>
          </w:tcPr>
          <w:p w:rsidR="00806B48" w:rsidRPr="00A97B98" w:rsidRDefault="00806B48" w:rsidP="00056CCB">
            <w:pPr>
              <w:rPr>
                <w:b/>
                <w:sz w:val="20"/>
                <w:szCs w:val="20"/>
              </w:rPr>
            </w:pPr>
            <w:r>
              <w:rPr>
                <w:b/>
                <w:sz w:val="20"/>
                <w:szCs w:val="20"/>
              </w:rPr>
              <w:t>Item</w:t>
            </w:r>
          </w:p>
        </w:tc>
        <w:tc>
          <w:tcPr>
            <w:tcW w:w="624" w:type="dxa"/>
            <w:shd w:val="clear" w:color="auto" w:fill="D9D9D9" w:themeFill="background1" w:themeFillShade="D9"/>
            <w:vAlign w:val="center"/>
          </w:tcPr>
          <w:p w:rsidR="00806B48" w:rsidRPr="00ED1DFA" w:rsidRDefault="00806B48" w:rsidP="00DB1E21">
            <w:pPr>
              <w:jc w:val="center"/>
              <w:rPr>
                <w:b/>
                <w:sz w:val="20"/>
                <w:szCs w:val="20"/>
              </w:rPr>
            </w:pPr>
            <w:r w:rsidRPr="00ED1DFA">
              <w:rPr>
                <w:b/>
                <w:sz w:val="20"/>
                <w:szCs w:val="20"/>
              </w:rPr>
              <w:t>Unit</w:t>
            </w:r>
          </w:p>
        </w:tc>
        <w:tc>
          <w:tcPr>
            <w:tcW w:w="1531" w:type="dxa"/>
            <w:shd w:val="clear" w:color="auto" w:fill="D9D9D9" w:themeFill="background1" w:themeFillShade="D9"/>
            <w:vAlign w:val="center"/>
          </w:tcPr>
          <w:p w:rsidR="00806B48" w:rsidRPr="00ED1DFA" w:rsidRDefault="00806B48" w:rsidP="00A97B98">
            <w:pPr>
              <w:jc w:val="center"/>
              <w:rPr>
                <w:b/>
                <w:sz w:val="20"/>
                <w:szCs w:val="20"/>
              </w:rPr>
            </w:pPr>
            <w:r>
              <w:rPr>
                <w:b/>
                <w:sz w:val="20"/>
                <w:szCs w:val="20"/>
              </w:rPr>
              <w:t>Quantity</w:t>
            </w:r>
          </w:p>
        </w:tc>
        <w:tc>
          <w:tcPr>
            <w:tcW w:w="1361" w:type="dxa"/>
            <w:shd w:val="clear" w:color="auto" w:fill="D9D9D9" w:themeFill="background1" w:themeFillShade="D9"/>
            <w:vAlign w:val="center"/>
          </w:tcPr>
          <w:p w:rsidR="00806B48" w:rsidRPr="00ED1DFA" w:rsidRDefault="00806B48" w:rsidP="00A97B98">
            <w:pPr>
              <w:jc w:val="center"/>
              <w:rPr>
                <w:b/>
                <w:sz w:val="20"/>
                <w:szCs w:val="20"/>
              </w:rPr>
            </w:pPr>
            <w:r>
              <w:rPr>
                <w:b/>
                <w:sz w:val="20"/>
                <w:szCs w:val="20"/>
              </w:rPr>
              <w:t xml:space="preserve">Cost per </w:t>
            </w:r>
            <w:r w:rsidRPr="00ED1DFA">
              <w:rPr>
                <w:b/>
                <w:sz w:val="20"/>
                <w:szCs w:val="20"/>
              </w:rPr>
              <w:t>unit</w:t>
            </w:r>
          </w:p>
          <w:p w:rsidR="00806B48" w:rsidRDefault="00806B48" w:rsidP="00DB1E21">
            <w:pPr>
              <w:jc w:val="center"/>
              <w:rPr>
                <w:b/>
                <w:sz w:val="20"/>
                <w:szCs w:val="20"/>
              </w:rPr>
            </w:pPr>
            <w:r w:rsidRPr="00ED1DFA">
              <w:rPr>
                <w:b/>
                <w:sz w:val="20"/>
                <w:szCs w:val="20"/>
              </w:rPr>
              <w:t>£</w:t>
            </w:r>
          </w:p>
          <w:p w:rsidR="00806B48" w:rsidRDefault="00806B48" w:rsidP="00DB1E21">
            <w:pPr>
              <w:jc w:val="center"/>
              <w:rPr>
                <w:b/>
                <w:sz w:val="20"/>
                <w:szCs w:val="20"/>
              </w:rPr>
            </w:pPr>
            <w:r>
              <w:rPr>
                <w:b/>
                <w:sz w:val="20"/>
                <w:szCs w:val="20"/>
              </w:rPr>
              <w:t>Year 1</w:t>
            </w:r>
          </w:p>
          <w:p w:rsidR="00806B48" w:rsidRPr="00ED1DFA" w:rsidRDefault="00806B48" w:rsidP="00DB1E21">
            <w:pPr>
              <w:jc w:val="center"/>
              <w:rPr>
                <w:b/>
                <w:sz w:val="20"/>
                <w:szCs w:val="20"/>
              </w:rPr>
            </w:pPr>
            <w:r>
              <w:rPr>
                <w:b/>
                <w:sz w:val="20"/>
                <w:szCs w:val="20"/>
              </w:rPr>
              <w:t>2016-17</w:t>
            </w:r>
          </w:p>
        </w:tc>
        <w:tc>
          <w:tcPr>
            <w:tcW w:w="1361" w:type="dxa"/>
            <w:shd w:val="clear" w:color="auto" w:fill="D9D9D9" w:themeFill="background1" w:themeFillShade="D9"/>
            <w:vAlign w:val="center"/>
          </w:tcPr>
          <w:p w:rsidR="00806B48" w:rsidRPr="00ED1DFA" w:rsidRDefault="00806B48" w:rsidP="00DB1E21">
            <w:pPr>
              <w:jc w:val="center"/>
              <w:rPr>
                <w:b/>
                <w:sz w:val="20"/>
                <w:szCs w:val="20"/>
              </w:rPr>
            </w:pPr>
            <w:r>
              <w:rPr>
                <w:b/>
                <w:sz w:val="20"/>
                <w:szCs w:val="20"/>
              </w:rPr>
              <w:t xml:space="preserve">Cost per </w:t>
            </w:r>
            <w:r w:rsidRPr="00ED1DFA">
              <w:rPr>
                <w:b/>
                <w:sz w:val="20"/>
                <w:szCs w:val="20"/>
              </w:rPr>
              <w:t>unit</w:t>
            </w:r>
          </w:p>
          <w:p w:rsidR="00806B48" w:rsidRDefault="00806B48" w:rsidP="00DB1E21">
            <w:pPr>
              <w:jc w:val="center"/>
              <w:rPr>
                <w:b/>
                <w:sz w:val="20"/>
                <w:szCs w:val="20"/>
              </w:rPr>
            </w:pPr>
            <w:r w:rsidRPr="00ED1DFA">
              <w:rPr>
                <w:b/>
                <w:sz w:val="20"/>
                <w:szCs w:val="20"/>
              </w:rPr>
              <w:t>£</w:t>
            </w:r>
          </w:p>
          <w:p w:rsidR="00806B48" w:rsidRDefault="00806B48" w:rsidP="00DB1E21">
            <w:pPr>
              <w:jc w:val="center"/>
              <w:rPr>
                <w:b/>
                <w:sz w:val="20"/>
                <w:szCs w:val="20"/>
              </w:rPr>
            </w:pPr>
            <w:r>
              <w:rPr>
                <w:b/>
                <w:sz w:val="20"/>
                <w:szCs w:val="20"/>
              </w:rPr>
              <w:t>Year 2</w:t>
            </w:r>
          </w:p>
          <w:p w:rsidR="00806B48" w:rsidRPr="00ED1DFA" w:rsidRDefault="00806B48" w:rsidP="00BD7133">
            <w:pPr>
              <w:jc w:val="center"/>
              <w:rPr>
                <w:b/>
                <w:sz w:val="20"/>
                <w:szCs w:val="20"/>
              </w:rPr>
            </w:pPr>
            <w:r>
              <w:rPr>
                <w:b/>
                <w:sz w:val="20"/>
                <w:szCs w:val="20"/>
              </w:rPr>
              <w:t>2017-18</w:t>
            </w:r>
          </w:p>
        </w:tc>
        <w:tc>
          <w:tcPr>
            <w:tcW w:w="1361" w:type="dxa"/>
            <w:shd w:val="clear" w:color="auto" w:fill="D9D9D9" w:themeFill="background1" w:themeFillShade="D9"/>
            <w:vAlign w:val="center"/>
          </w:tcPr>
          <w:p w:rsidR="00806B48" w:rsidRPr="00ED1DFA" w:rsidRDefault="00806B48" w:rsidP="00DB1E21">
            <w:pPr>
              <w:jc w:val="center"/>
              <w:rPr>
                <w:b/>
                <w:sz w:val="20"/>
                <w:szCs w:val="20"/>
              </w:rPr>
            </w:pPr>
            <w:r>
              <w:rPr>
                <w:b/>
                <w:sz w:val="20"/>
                <w:szCs w:val="20"/>
              </w:rPr>
              <w:t xml:space="preserve">Cost per </w:t>
            </w:r>
            <w:r w:rsidRPr="00ED1DFA">
              <w:rPr>
                <w:b/>
                <w:sz w:val="20"/>
                <w:szCs w:val="20"/>
              </w:rPr>
              <w:t>unit</w:t>
            </w:r>
          </w:p>
          <w:p w:rsidR="00806B48" w:rsidRDefault="00806B48" w:rsidP="00DB1E21">
            <w:pPr>
              <w:jc w:val="center"/>
              <w:rPr>
                <w:b/>
                <w:sz w:val="20"/>
                <w:szCs w:val="20"/>
              </w:rPr>
            </w:pPr>
            <w:r w:rsidRPr="00ED1DFA">
              <w:rPr>
                <w:b/>
                <w:sz w:val="20"/>
                <w:szCs w:val="20"/>
              </w:rPr>
              <w:t>£</w:t>
            </w:r>
          </w:p>
          <w:p w:rsidR="00806B48" w:rsidRDefault="00806B48" w:rsidP="00DB1E21">
            <w:pPr>
              <w:jc w:val="center"/>
              <w:rPr>
                <w:b/>
                <w:sz w:val="20"/>
                <w:szCs w:val="20"/>
              </w:rPr>
            </w:pPr>
            <w:r>
              <w:rPr>
                <w:b/>
                <w:sz w:val="20"/>
                <w:szCs w:val="20"/>
              </w:rPr>
              <w:t>Year 3</w:t>
            </w:r>
          </w:p>
          <w:p w:rsidR="00806B48" w:rsidRPr="00ED1DFA" w:rsidRDefault="00806B48" w:rsidP="00BD7133">
            <w:pPr>
              <w:jc w:val="center"/>
              <w:rPr>
                <w:b/>
                <w:sz w:val="20"/>
                <w:szCs w:val="20"/>
              </w:rPr>
            </w:pPr>
            <w:r>
              <w:rPr>
                <w:b/>
                <w:sz w:val="20"/>
                <w:szCs w:val="20"/>
              </w:rPr>
              <w:t>2018-19</w:t>
            </w:r>
          </w:p>
        </w:tc>
        <w:tc>
          <w:tcPr>
            <w:tcW w:w="1361" w:type="dxa"/>
            <w:shd w:val="clear" w:color="auto" w:fill="D9D9D9" w:themeFill="background1" w:themeFillShade="D9"/>
            <w:vAlign w:val="center"/>
          </w:tcPr>
          <w:p w:rsidR="00806B48" w:rsidRPr="00ED1DFA" w:rsidRDefault="00806B48" w:rsidP="00DB1E21">
            <w:pPr>
              <w:jc w:val="center"/>
              <w:rPr>
                <w:b/>
                <w:sz w:val="20"/>
                <w:szCs w:val="20"/>
              </w:rPr>
            </w:pPr>
            <w:r>
              <w:rPr>
                <w:b/>
                <w:sz w:val="20"/>
                <w:szCs w:val="20"/>
              </w:rPr>
              <w:t xml:space="preserve">Cost per </w:t>
            </w:r>
            <w:r w:rsidRPr="00ED1DFA">
              <w:rPr>
                <w:b/>
                <w:sz w:val="20"/>
                <w:szCs w:val="20"/>
              </w:rPr>
              <w:t>unit</w:t>
            </w:r>
          </w:p>
          <w:p w:rsidR="00806B48" w:rsidRDefault="00806B48" w:rsidP="00DB1E21">
            <w:pPr>
              <w:jc w:val="center"/>
              <w:rPr>
                <w:b/>
                <w:sz w:val="20"/>
                <w:szCs w:val="20"/>
              </w:rPr>
            </w:pPr>
            <w:r w:rsidRPr="00ED1DFA">
              <w:rPr>
                <w:b/>
                <w:sz w:val="20"/>
                <w:szCs w:val="20"/>
              </w:rPr>
              <w:t>£</w:t>
            </w:r>
          </w:p>
          <w:p w:rsidR="00806B48" w:rsidRDefault="00806B48" w:rsidP="00DB1E21">
            <w:pPr>
              <w:jc w:val="center"/>
              <w:rPr>
                <w:b/>
                <w:sz w:val="20"/>
                <w:szCs w:val="20"/>
              </w:rPr>
            </w:pPr>
            <w:r>
              <w:rPr>
                <w:b/>
                <w:sz w:val="20"/>
                <w:szCs w:val="20"/>
              </w:rPr>
              <w:t>Year 4</w:t>
            </w:r>
          </w:p>
          <w:p w:rsidR="00806B48" w:rsidRPr="00ED1DFA" w:rsidRDefault="00806B48" w:rsidP="00DB1E21">
            <w:pPr>
              <w:jc w:val="center"/>
              <w:rPr>
                <w:b/>
                <w:sz w:val="20"/>
                <w:szCs w:val="20"/>
              </w:rPr>
            </w:pPr>
            <w:r>
              <w:rPr>
                <w:b/>
                <w:sz w:val="20"/>
                <w:szCs w:val="20"/>
              </w:rPr>
              <w:t>2019-20</w:t>
            </w:r>
          </w:p>
        </w:tc>
        <w:tc>
          <w:tcPr>
            <w:tcW w:w="907" w:type="dxa"/>
            <w:shd w:val="clear" w:color="auto" w:fill="D9D9D9" w:themeFill="background1" w:themeFillShade="D9"/>
          </w:tcPr>
          <w:p w:rsidR="00806B48" w:rsidRDefault="00806B48" w:rsidP="00DB1E21">
            <w:pPr>
              <w:jc w:val="center"/>
              <w:rPr>
                <w:b/>
                <w:sz w:val="20"/>
                <w:szCs w:val="20"/>
              </w:rPr>
            </w:pPr>
            <w:r>
              <w:rPr>
                <w:b/>
                <w:sz w:val="20"/>
                <w:szCs w:val="20"/>
              </w:rPr>
              <w:t>Delivery time</w:t>
            </w:r>
          </w:p>
          <w:p w:rsidR="00806B48" w:rsidRDefault="00806B48" w:rsidP="00DB1E21">
            <w:pPr>
              <w:jc w:val="center"/>
              <w:rPr>
                <w:b/>
                <w:sz w:val="20"/>
                <w:szCs w:val="20"/>
              </w:rPr>
            </w:pPr>
          </w:p>
          <w:p w:rsidR="00806B48" w:rsidRDefault="00806B48" w:rsidP="00DB1E21">
            <w:pPr>
              <w:jc w:val="center"/>
              <w:rPr>
                <w:b/>
                <w:sz w:val="20"/>
                <w:szCs w:val="20"/>
              </w:rPr>
            </w:pPr>
            <w:r>
              <w:rPr>
                <w:b/>
                <w:sz w:val="20"/>
                <w:szCs w:val="20"/>
              </w:rPr>
              <w:t>days</w:t>
            </w:r>
          </w:p>
        </w:tc>
      </w:tr>
      <w:tr w:rsidR="00806B48" w:rsidRPr="00ED1DFA" w:rsidTr="006341E4">
        <w:trPr>
          <w:trHeight w:val="510"/>
        </w:trPr>
        <w:tc>
          <w:tcPr>
            <w:tcW w:w="454" w:type="dxa"/>
          </w:tcPr>
          <w:p w:rsidR="00806B48" w:rsidRPr="00ED1DFA" w:rsidRDefault="00806B48" w:rsidP="00A57ED8">
            <w:pPr>
              <w:tabs>
                <w:tab w:val="decimal" w:pos="142"/>
              </w:tabs>
              <w:rPr>
                <w:b/>
                <w:sz w:val="20"/>
                <w:szCs w:val="20"/>
              </w:rPr>
            </w:pPr>
            <w:r>
              <w:rPr>
                <w:b/>
                <w:sz w:val="20"/>
                <w:szCs w:val="20"/>
              </w:rPr>
              <w:t>2.1</w:t>
            </w:r>
          </w:p>
        </w:tc>
        <w:tc>
          <w:tcPr>
            <w:tcW w:w="1134" w:type="dxa"/>
          </w:tcPr>
          <w:p w:rsidR="00806B48" w:rsidRPr="006341E4" w:rsidRDefault="00020662" w:rsidP="001D638C">
            <w:pPr>
              <w:rPr>
                <w:sz w:val="18"/>
                <w:szCs w:val="18"/>
              </w:rPr>
            </w:pPr>
            <w:r>
              <w:rPr>
                <w:sz w:val="18"/>
                <w:szCs w:val="18"/>
              </w:rPr>
              <w:t>Supply</w:t>
            </w:r>
            <w:r w:rsidR="00806B48" w:rsidRPr="006341E4">
              <w:rPr>
                <w:sz w:val="18"/>
                <w:szCs w:val="18"/>
              </w:rPr>
              <w:t xml:space="preserve"> </w:t>
            </w:r>
            <w:r w:rsidR="001D638C">
              <w:rPr>
                <w:sz w:val="18"/>
                <w:szCs w:val="18"/>
              </w:rPr>
              <w:t>&amp; Delivery</w:t>
            </w:r>
          </w:p>
        </w:tc>
        <w:tc>
          <w:tcPr>
            <w:tcW w:w="624" w:type="dxa"/>
          </w:tcPr>
          <w:p w:rsidR="00806B48" w:rsidRPr="006341E4" w:rsidRDefault="00806B48" w:rsidP="00A97B98">
            <w:pPr>
              <w:jc w:val="center"/>
              <w:rPr>
                <w:sz w:val="18"/>
                <w:szCs w:val="18"/>
              </w:rPr>
            </w:pPr>
            <w:r w:rsidRPr="006341E4">
              <w:rPr>
                <w:sz w:val="18"/>
                <w:szCs w:val="18"/>
              </w:rPr>
              <w:t>Plug Plant</w:t>
            </w:r>
          </w:p>
        </w:tc>
        <w:tc>
          <w:tcPr>
            <w:tcW w:w="1531" w:type="dxa"/>
          </w:tcPr>
          <w:p w:rsidR="00806B48" w:rsidRPr="006341E4" w:rsidRDefault="00806B48" w:rsidP="00F66CB4">
            <w:pPr>
              <w:jc w:val="center"/>
              <w:rPr>
                <w:sz w:val="18"/>
                <w:szCs w:val="18"/>
              </w:rPr>
            </w:pPr>
            <w:r w:rsidRPr="006341E4">
              <w:rPr>
                <w:sz w:val="18"/>
                <w:szCs w:val="18"/>
              </w:rPr>
              <w:t>1 – 1,000</w:t>
            </w:r>
          </w:p>
        </w:tc>
        <w:tc>
          <w:tcPr>
            <w:tcW w:w="1361" w:type="dxa"/>
          </w:tcPr>
          <w:p w:rsidR="00806B48" w:rsidRPr="00ED1DFA" w:rsidRDefault="00806B48" w:rsidP="00BD7133">
            <w:pPr>
              <w:jc w:val="center"/>
              <w:rPr>
                <w:sz w:val="20"/>
                <w:szCs w:val="20"/>
              </w:rPr>
            </w:pPr>
          </w:p>
        </w:tc>
        <w:tc>
          <w:tcPr>
            <w:tcW w:w="1361" w:type="dxa"/>
          </w:tcPr>
          <w:p w:rsidR="00806B48" w:rsidRPr="00ED1DFA" w:rsidRDefault="00806B48" w:rsidP="00BD7133">
            <w:pPr>
              <w:jc w:val="center"/>
              <w:rPr>
                <w:sz w:val="20"/>
                <w:szCs w:val="20"/>
              </w:rPr>
            </w:pPr>
          </w:p>
        </w:tc>
        <w:tc>
          <w:tcPr>
            <w:tcW w:w="1361" w:type="dxa"/>
          </w:tcPr>
          <w:p w:rsidR="00806B48" w:rsidRPr="00ED1DFA" w:rsidRDefault="00806B48" w:rsidP="00BD7133">
            <w:pPr>
              <w:jc w:val="center"/>
              <w:rPr>
                <w:sz w:val="20"/>
                <w:szCs w:val="20"/>
              </w:rPr>
            </w:pPr>
          </w:p>
        </w:tc>
        <w:tc>
          <w:tcPr>
            <w:tcW w:w="1361" w:type="dxa"/>
          </w:tcPr>
          <w:p w:rsidR="00806B48" w:rsidRPr="00ED1DFA" w:rsidRDefault="00806B48" w:rsidP="00BD7133">
            <w:pPr>
              <w:jc w:val="center"/>
              <w:rPr>
                <w:sz w:val="20"/>
                <w:szCs w:val="20"/>
              </w:rPr>
            </w:pPr>
          </w:p>
        </w:tc>
        <w:tc>
          <w:tcPr>
            <w:tcW w:w="907" w:type="dxa"/>
          </w:tcPr>
          <w:p w:rsidR="00806B48" w:rsidRPr="00ED1DFA" w:rsidRDefault="00806B48" w:rsidP="00BD7133">
            <w:pPr>
              <w:jc w:val="center"/>
              <w:rPr>
                <w:sz w:val="20"/>
                <w:szCs w:val="20"/>
              </w:rPr>
            </w:pPr>
          </w:p>
        </w:tc>
      </w:tr>
      <w:tr w:rsidR="001D638C" w:rsidRPr="00ED1DFA" w:rsidTr="006341E4">
        <w:trPr>
          <w:trHeight w:val="510"/>
        </w:trPr>
        <w:tc>
          <w:tcPr>
            <w:tcW w:w="454" w:type="dxa"/>
          </w:tcPr>
          <w:p w:rsidR="001D638C" w:rsidRPr="00ED1DFA" w:rsidRDefault="001D638C" w:rsidP="00A57ED8">
            <w:pPr>
              <w:tabs>
                <w:tab w:val="decimal" w:pos="142"/>
              </w:tabs>
              <w:rPr>
                <w:b/>
                <w:sz w:val="20"/>
                <w:szCs w:val="20"/>
              </w:rPr>
            </w:pPr>
            <w:r>
              <w:rPr>
                <w:b/>
                <w:sz w:val="20"/>
                <w:szCs w:val="20"/>
              </w:rPr>
              <w:t>2.2</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DB1E21">
            <w:pPr>
              <w:jc w:val="center"/>
              <w:rPr>
                <w:sz w:val="18"/>
                <w:szCs w:val="18"/>
              </w:rPr>
            </w:pPr>
            <w:r w:rsidRPr="006341E4">
              <w:rPr>
                <w:sz w:val="18"/>
                <w:szCs w:val="18"/>
              </w:rPr>
              <w:t>Plug Plant</w:t>
            </w:r>
          </w:p>
        </w:tc>
        <w:tc>
          <w:tcPr>
            <w:tcW w:w="1531" w:type="dxa"/>
          </w:tcPr>
          <w:p w:rsidR="001D638C" w:rsidRPr="006341E4" w:rsidRDefault="001D638C" w:rsidP="00DB1E21">
            <w:pPr>
              <w:jc w:val="center"/>
              <w:rPr>
                <w:sz w:val="18"/>
                <w:szCs w:val="18"/>
              </w:rPr>
            </w:pPr>
            <w:r w:rsidRPr="006341E4">
              <w:rPr>
                <w:sz w:val="18"/>
                <w:szCs w:val="18"/>
              </w:rPr>
              <w:t>1,001 – 5,000</w:t>
            </w: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907" w:type="dxa"/>
          </w:tcPr>
          <w:p w:rsidR="001D638C" w:rsidRPr="00ED1DFA" w:rsidRDefault="001D638C" w:rsidP="00BD7133">
            <w:pPr>
              <w:jc w:val="center"/>
              <w:rPr>
                <w:sz w:val="20"/>
                <w:szCs w:val="20"/>
              </w:rPr>
            </w:pPr>
          </w:p>
        </w:tc>
      </w:tr>
      <w:tr w:rsidR="001D638C" w:rsidRPr="00ED1DFA" w:rsidTr="006341E4">
        <w:trPr>
          <w:trHeight w:val="510"/>
        </w:trPr>
        <w:tc>
          <w:tcPr>
            <w:tcW w:w="454" w:type="dxa"/>
          </w:tcPr>
          <w:p w:rsidR="001D638C" w:rsidRPr="00ED1DFA" w:rsidRDefault="001D638C" w:rsidP="00A57ED8">
            <w:pPr>
              <w:tabs>
                <w:tab w:val="decimal" w:pos="142"/>
              </w:tabs>
              <w:rPr>
                <w:b/>
                <w:sz w:val="20"/>
                <w:szCs w:val="20"/>
              </w:rPr>
            </w:pPr>
            <w:r>
              <w:rPr>
                <w:b/>
                <w:sz w:val="20"/>
                <w:szCs w:val="20"/>
              </w:rPr>
              <w:t>2.3</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DB1E21">
            <w:pPr>
              <w:jc w:val="center"/>
              <w:rPr>
                <w:sz w:val="18"/>
                <w:szCs w:val="18"/>
              </w:rPr>
            </w:pPr>
            <w:r w:rsidRPr="006341E4">
              <w:rPr>
                <w:sz w:val="18"/>
                <w:szCs w:val="18"/>
              </w:rPr>
              <w:t>Plug Plant</w:t>
            </w:r>
          </w:p>
        </w:tc>
        <w:tc>
          <w:tcPr>
            <w:tcW w:w="1531" w:type="dxa"/>
          </w:tcPr>
          <w:p w:rsidR="001D638C" w:rsidRPr="006341E4" w:rsidRDefault="001D638C" w:rsidP="00DB1E21">
            <w:pPr>
              <w:jc w:val="center"/>
              <w:rPr>
                <w:sz w:val="18"/>
                <w:szCs w:val="18"/>
              </w:rPr>
            </w:pPr>
            <w:r w:rsidRPr="006341E4">
              <w:rPr>
                <w:sz w:val="18"/>
                <w:szCs w:val="18"/>
              </w:rPr>
              <w:t>5,001 – 10,000</w:t>
            </w: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907" w:type="dxa"/>
          </w:tcPr>
          <w:p w:rsidR="001D638C" w:rsidRPr="00ED1DFA" w:rsidRDefault="001D638C" w:rsidP="00BD7133">
            <w:pPr>
              <w:jc w:val="center"/>
              <w:rPr>
                <w:sz w:val="20"/>
                <w:szCs w:val="20"/>
              </w:rPr>
            </w:pPr>
          </w:p>
        </w:tc>
      </w:tr>
      <w:tr w:rsidR="001D638C" w:rsidRPr="00ED1DFA" w:rsidTr="006341E4">
        <w:trPr>
          <w:trHeight w:val="510"/>
        </w:trPr>
        <w:tc>
          <w:tcPr>
            <w:tcW w:w="454" w:type="dxa"/>
          </w:tcPr>
          <w:p w:rsidR="001D638C" w:rsidRPr="00ED1DFA" w:rsidRDefault="001D638C" w:rsidP="00A57ED8">
            <w:pPr>
              <w:tabs>
                <w:tab w:val="decimal" w:pos="142"/>
              </w:tabs>
              <w:rPr>
                <w:b/>
                <w:sz w:val="20"/>
                <w:szCs w:val="20"/>
              </w:rPr>
            </w:pPr>
            <w:r>
              <w:rPr>
                <w:b/>
                <w:sz w:val="20"/>
                <w:szCs w:val="20"/>
              </w:rPr>
              <w:t>2.4</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DB1E21">
            <w:pPr>
              <w:jc w:val="center"/>
              <w:rPr>
                <w:sz w:val="18"/>
                <w:szCs w:val="18"/>
              </w:rPr>
            </w:pPr>
            <w:r w:rsidRPr="006341E4">
              <w:rPr>
                <w:sz w:val="18"/>
                <w:szCs w:val="18"/>
              </w:rPr>
              <w:t>Plug Plant</w:t>
            </w:r>
          </w:p>
        </w:tc>
        <w:tc>
          <w:tcPr>
            <w:tcW w:w="1531" w:type="dxa"/>
          </w:tcPr>
          <w:p w:rsidR="001D638C" w:rsidRPr="006341E4" w:rsidRDefault="001D638C" w:rsidP="00DB1E21">
            <w:pPr>
              <w:jc w:val="center"/>
              <w:rPr>
                <w:sz w:val="18"/>
                <w:szCs w:val="18"/>
              </w:rPr>
            </w:pPr>
            <w:r w:rsidRPr="006341E4">
              <w:rPr>
                <w:sz w:val="18"/>
                <w:szCs w:val="18"/>
              </w:rPr>
              <w:t>10,001 – 20,000</w:t>
            </w: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907" w:type="dxa"/>
          </w:tcPr>
          <w:p w:rsidR="001D638C" w:rsidRPr="00ED1DFA" w:rsidRDefault="001D638C" w:rsidP="00BD7133">
            <w:pPr>
              <w:jc w:val="center"/>
              <w:rPr>
                <w:sz w:val="20"/>
                <w:szCs w:val="20"/>
              </w:rPr>
            </w:pPr>
          </w:p>
        </w:tc>
      </w:tr>
      <w:tr w:rsidR="001D638C" w:rsidRPr="00ED1DFA" w:rsidTr="006341E4">
        <w:trPr>
          <w:trHeight w:val="510"/>
        </w:trPr>
        <w:tc>
          <w:tcPr>
            <w:tcW w:w="454" w:type="dxa"/>
          </w:tcPr>
          <w:p w:rsidR="001D638C" w:rsidRDefault="001D638C" w:rsidP="00A57ED8">
            <w:pPr>
              <w:tabs>
                <w:tab w:val="decimal" w:pos="142"/>
              </w:tabs>
              <w:rPr>
                <w:b/>
                <w:sz w:val="20"/>
                <w:szCs w:val="20"/>
              </w:rPr>
            </w:pPr>
            <w:r>
              <w:rPr>
                <w:b/>
                <w:sz w:val="20"/>
                <w:szCs w:val="20"/>
              </w:rPr>
              <w:t>2.5</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DB1E21">
            <w:pPr>
              <w:jc w:val="center"/>
              <w:rPr>
                <w:sz w:val="18"/>
                <w:szCs w:val="18"/>
              </w:rPr>
            </w:pPr>
            <w:r w:rsidRPr="006341E4">
              <w:rPr>
                <w:sz w:val="18"/>
                <w:szCs w:val="18"/>
              </w:rPr>
              <w:t>Plug Plant</w:t>
            </w:r>
          </w:p>
        </w:tc>
        <w:tc>
          <w:tcPr>
            <w:tcW w:w="1531" w:type="dxa"/>
          </w:tcPr>
          <w:p w:rsidR="001D638C" w:rsidRPr="006341E4" w:rsidRDefault="001D638C" w:rsidP="00DB1E21">
            <w:pPr>
              <w:jc w:val="center"/>
              <w:rPr>
                <w:sz w:val="18"/>
                <w:szCs w:val="18"/>
              </w:rPr>
            </w:pPr>
            <w:r w:rsidRPr="006341E4">
              <w:rPr>
                <w:sz w:val="18"/>
                <w:szCs w:val="18"/>
              </w:rPr>
              <w:t>20,001 – 30,000</w:t>
            </w: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907" w:type="dxa"/>
          </w:tcPr>
          <w:p w:rsidR="001D638C" w:rsidRPr="00ED1DFA" w:rsidRDefault="001D638C" w:rsidP="00BD7133">
            <w:pPr>
              <w:jc w:val="center"/>
              <w:rPr>
                <w:sz w:val="20"/>
                <w:szCs w:val="20"/>
              </w:rPr>
            </w:pPr>
          </w:p>
        </w:tc>
      </w:tr>
      <w:tr w:rsidR="001D638C" w:rsidRPr="00ED1DFA" w:rsidTr="006341E4">
        <w:trPr>
          <w:trHeight w:val="510"/>
        </w:trPr>
        <w:tc>
          <w:tcPr>
            <w:tcW w:w="454" w:type="dxa"/>
          </w:tcPr>
          <w:p w:rsidR="001D638C" w:rsidRDefault="001D638C" w:rsidP="00A57ED8">
            <w:pPr>
              <w:tabs>
                <w:tab w:val="decimal" w:pos="142"/>
              </w:tabs>
              <w:rPr>
                <w:b/>
                <w:sz w:val="20"/>
                <w:szCs w:val="20"/>
              </w:rPr>
            </w:pPr>
            <w:r>
              <w:rPr>
                <w:b/>
                <w:sz w:val="20"/>
                <w:szCs w:val="20"/>
              </w:rPr>
              <w:t>2.6</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DB1E21">
            <w:pPr>
              <w:jc w:val="center"/>
              <w:rPr>
                <w:sz w:val="18"/>
                <w:szCs w:val="18"/>
              </w:rPr>
            </w:pPr>
            <w:r w:rsidRPr="006341E4">
              <w:rPr>
                <w:sz w:val="18"/>
                <w:szCs w:val="18"/>
              </w:rPr>
              <w:t>Plug Plant</w:t>
            </w:r>
          </w:p>
        </w:tc>
        <w:tc>
          <w:tcPr>
            <w:tcW w:w="1531" w:type="dxa"/>
          </w:tcPr>
          <w:p w:rsidR="001D638C" w:rsidRPr="006341E4" w:rsidRDefault="001D638C" w:rsidP="00DB1E21">
            <w:pPr>
              <w:jc w:val="center"/>
              <w:rPr>
                <w:sz w:val="18"/>
                <w:szCs w:val="18"/>
              </w:rPr>
            </w:pPr>
            <w:r w:rsidRPr="006341E4">
              <w:rPr>
                <w:sz w:val="18"/>
                <w:szCs w:val="18"/>
              </w:rPr>
              <w:t>30,001 – 40,000</w:t>
            </w: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907" w:type="dxa"/>
          </w:tcPr>
          <w:p w:rsidR="001D638C" w:rsidRPr="00ED1DFA" w:rsidRDefault="001D638C" w:rsidP="00BD7133">
            <w:pPr>
              <w:jc w:val="center"/>
              <w:rPr>
                <w:sz w:val="20"/>
                <w:szCs w:val="20"/>
              </w:rPr>
            </w:pPr>
          </w:p>
        </w:tc>
      </w:tr>
      <w:tr w:rsidR="001D638C" w:rsidRPr="00ED1DFA" w:rsidTr="006341E4">
        <w:trPr>
          <w:trHeight w:val="510"/>
        </w:trPr>
        <w:tc>
          <w:tcPr>
            <w:tcW w:w="454" w:type="dxa"/>
          </w:tcPr>
          <w:p w:rsidR="001D638C" w:rsidRDefault="001D638C" w:rsidP="00A57ED8">
            <w:pPr>
              <w:tabs>
                <w:tab w:val="decimal" w:pos="142"/>
              </w:tabs>
              <w:rPr>
                <w:b/>
                <w:sz w:val="20"/>
                <w:szCs w:val="20"/>
              </w:rPr>
            </w:pPr>
            <w:r>
              <w:rPr>
                <w:b/>
                <w:sz w:val="20"/>
                <w:szCs w:val="20"/>
              </w:rPr>
              <w:t>2.7</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DB1E21">
            <w:pPr>
              <w:jc w:val="center"/>
              <w:rPr>
                <w:sz w:val="18"/>
                <w:szCs w:val="18"/>
              </w:rPr>
            </w:pPr>
            <w:r w:rsidRPr="006341E4">
              <w:rPr>
                <w:sz w:val="18"/>
                <w:szCs w:val="18"/>
              </w:rPr>
              <w:t>Plug Plant</w:t>
            </w:r>
          </w:p>
        </w:tc>
        <w:tc>
          <w:tcPr>
            <w:tcW w:w="1531" w:type="dxa"/>
          </w:tcPr>
          <w:p w:rsidR="001D638C" w:rsidRPr="006341E4" w:rsidRDefault="001D638C" w:rsidP="00DB1E21">
            <w:pPr>
              <w:jc w:val="center"/>
              <w:rPr>
                <w:sz w:val="18"/>
                <w:szCs w:val="18"/>
              </w:rPr>
            </w:pPr>
            <w:r w:rsidRPr="006341E4">
              <w:rPr>
                <w:sz w:val="18"/>
                <w:szCs w:val="18"/>
              </w:rPr>
              <w:t>40,001 – 50,000</w:t>
            </w: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907" w:type="dxa"/>
          </w:tcPr>
          <w:p w:rsidR="001D638C" w:rsidRPr="00ED1DFA" w:rsidRDefault="001D638C" w:rsidP="00BD7133">
            <w:pPr>
              <w:jc w:val="center"/>
              <w:rPr>
                <w:sz w:val="20"/>
                <w:szCs w:val="20"/>
              </w:rPr>
            </w:pPr>
          </w:p>
        </w:tc>
      </w:tr>
      <w:tr w:rsidR="001D638C" w:rsidRPr="00ED1DFA" w:rsidTr="006341E4">
        <w:trPr>
          <w:trHeight w:val="510"/>
        </w:trPr>
        <w:tc>
          <w:tcPr>
            <w:tcW w:w="454" w:type="dxa"/>
          </w:tcPr>
          <w:p w:rsidR="001D638C" w:rsidRDefault="001D638C" w:rsidP="00A57ED8">
            <w:pPr>
              <w:tabs>
                <w:tab w:val="decimal" w:pos="142"/>
              </w:tabs>
              <w:rPr>
                <w:b/>
                <w:sz w:val="20"/>
                <w:szCs w:val="20"/>
              </w:rPr>
            </w:pPr>
            <w:r>
              <w:rPr>
                <w:b/>
                <w:sz w:val="20"/>
                <w:szCs w:val="20"/>
              </w:rPr>
              <w:t>2.8</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DB1E21">
            <w:pPr>
              <w:jc w:val="center"/>
              <w:rPr>
                <w:sz w:val="18"/>
                <w:szCs w:val="18"/>
              </w:rPr>
            </w:pPr>
            <w:r w:rsidRPr="006341E4">
              <w:rPr>
                <w:sz w:val="18"/>
                <w:szCs w:val="18"/>
              </w:rPr>
              <w:t>Plug Plant</w:t>
            </w:r>
          </w:p>
        </w:tc>
        <w:tc>
          <w:tcPr>
            <w:tcW w:w="1531" w:type="dxa"/>
          </w:tcPr>
          <w:p w:rsidR="001D638C" w:rsidRPr="006341E4" w:rsidRDefault="001D638C" w:rsidP="00DB1E21">
            <w:pPr>
              <w:jc w:val="center"/>
              <w:rPr>
                <w:sz w:val="18"/>
                <w:szCs w:val="18"/>
              </w:rPr>
            </w:pPr>
            <w:r w:rsidRPr="006341E4">
              <w:rPr>
                <w:sz w:val="18"/>
                <w:szCs w:val="18"/>
              </w:rPr>
              <w:t>50,001 +</w:t>
            </w: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1361" w:type="dxa"/>
          </w:tcPr>
          <w:p w:rsidR="001D638C" w:rsidRPr="00ED1DFA" w:rsidRDefault="001D638C" w:rsidP="00BD7133">
            <w:pPr>
              <w:jc w:val="center"/>
              <w:rPr>
                <w:sz w:val="20"/>
                <w:szCs w:val="20"/>
              </w:rPr>
            </w:pPr>
          </w:p>
        </w:tc>
        <w:tc>
          <w:tcPr>
            <w:tcW w:w="907" w:type="dxa"/>
          </w:tcPr>
          <w:p w:rsidR="001D638C" w:rsidRPr="00ED1DFA" w:rsidRDefault="001D638C" w:rsidP="00BD7133">
            <w:pPr>
              <w:jc w:val="center"/>
              <w:rPr>
                <w:sz w:val="20"/>
                <w:szCs w:val="20"/>
              </w:rPr>
            </w:pPr>
          </w:p>
        </w:tc>
      </w:tr>
    </w:tbl>
    <w:p w:rsidR="00BD7133" w:rsidRDefault="00BD7133" w:rsidP="00BD7133"/>
    <w:p w:rsidR="00C5390A" w:rsidRDefault="00C5390A" w:rsidP="00C5390A"/>
    <w:p w:rsidR="00FD2522" w:rsidRDefault="00FD2522" w:rsidP="00C5390A"/>
    <w:tbl>
      <w:tblPr>
        <w:tblStyle w:val="TableGrid"/>
        <w:tblW w:w="10094" w:type="dxa"/>
        <w:tblLayout w:type="fixed"/>
        <w:tblCellMar>
          <w:top w:w="28" w:type="dxa"/>
          <w:left w:w="28" w:type="dxa"/>
          <w:bottom w:w="28" w:type="dxa"/>
          <w:right w:w="28" w:type="dxa"/>
        </w:tblCellMar>
        <w:tblLook w:val="04A0" w:firstRow="1" w:lastRow="0" w:firstColumn="1" w:lastColumn="0" w:noHBand="0" w:noVBand="1"/>
      </w:tblPr>
      <w:tblGrid>
        <w:gridCol w:w="454"/>
        <w:gridCol w:w="1134"/>
        <w:gridCol w:w="624"/>
        <w:gridCol w:w="1531"/>
        <w:gridCol w:w="1361"/>
        <w:gridCol w:w="1361"/>
        <w:gridCol w:w="1361"/>
        <w:gridCol w:w="1361"/>
        <w:gridCol w:w="907"/>
      </w:tblGrid>
      <w:tr w:rsidR="00C5390A" w:rsidRPr="00ED1DFA" w:rsidTr="00A57ED8">
        <w:tc>
          <w:tcPr>
            <w:tcW w:w="10094" w:type="dxa"/>
            <w:gridSpan w:val="9"/>
            <w:shd w:val="clear" w:color="auto" w:fill="BFBFBF" w:themeFill="background1" w:themeFillShade="BF"/>
            <w:vAlign w:val="center"/>
          </w:tcPr>
          <w:p w:rsidR="00C5390A" w:rsidRPr="000C2900" w:rsidRDefault="00C5390A" w:rsidP="00C5390A">
            <w:pPr>
              <w:rPr>
                <w:b/>
                <w:sz w:val="24"/>
                <w:szCs w:val="24"/>
              </w:rPr>
            </w:pPr>
            <w:r w:rsidRPr="00BD7133">
              <w:rPr>
                <w:b/>
                <w:sz w:val="24"/>
                <w:szCs w:val="24"/>
              </w:rPr>
              <w:lastRenderedPageBreak/>
              <w:t xml:space="preserve">Supply of </w:t>
            </w:r>
            <w:r>
              <w:rPr>
                <w:b/>
                <w:i/>
                <w:sz w:val="24"/>
                <w:szCs w:val="24"/>
              </w:rPr>
              <w:t xml:space="preserve">Erica </w:t>
            </w:r>
            <w:proofErr w:type="spellStart"/>
            <w:r>
              <w:rPr>
                <w:b/>
                <w:i/>
                <w:sz w:val="24"/>
                <w:szCs w:val="24"/>
              </w:rPr>
              <w:t>tetralix</w:t>
            </w:r>
            <w:proofErr w:type="spellEnd"/>
            <w:r w:rsidRPr="00BD7133">
              <w:rPr>
                <w:b/>
                <w:sz w:val="24"/>
                <w:szCs w:val="24"/>
              </w:rPr>
              <w:t xml:space="preserve"> (C</w:t>
            </w:r>
            <w:r>
              <w:rPr>
                <w:b/>
                <w:sz w:val="24"/>
                <w:szCs w:val="24"/>
              </w:rPr>
              <w:t>ross-leaved heath</w:t>
            </w:r>
            <w:r w:rsidRPr="00BD7133">
              <w:rPr>
                <w:b/>
                <w:sz w:val="24"/>
                <w:szCs w:val="24"/>
              </w:rPr>
              <w:t>)</w:t>
            </w:r>
          </w:p>
        </w:tc>
      </w:tr>
      <w:tr w:rsidR="00806B48" w:rsidRPr="00ED1DFA" w:rsidTr="00A57ED8">
        <w:tc>
          <w:tcPr>
            <w:tcW w:w="454"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3</w:t>
            </w:r>
          </w:p>
        </w:tc>
        <w:tc>
          <w:tcPr>
            <w:tcW w:w="1134" w:type="dxa"/>
            <w:shd w:val="clear" w:color="auto" w:fill="D9D9D9" w:themeFill="background1" w:themeFillShade="D9"/>
            <w:vAlign w:val="center"/>
          </w:tcPr>
          <w:p w:rsidR="00806B48" w:rsidRPr="00A97B98" w:rsidRDefault="00806B48" w:rsidP="00A57ED8">
            <w:pPr>
              <w:rPr>
                <w:b/>
                <w:sz w:val="20"/>
                <w:szCs w:val="20"/>
              </w:rPr>
            </w:pPr>
            <w:r>
              <w:rPr>
                <w:b/>
                <w:sz w:val="20"/>
                <w:szCs w:val="20"/>
              </w:rPr>
              <w:t>Item</w:t>
            </w:r>
          </w:p>
        </w:tc>
        <w:tc>
          <w:tcPr>
            <w:tcW w:w="624" w:type="dxa"/>
            <w:shd w:val="clear" w:color="auto" w:fill="D9D9D9" w:themeFill="background1" w:themeFillShade="D9"/>
            <w:vAlign w:val="center"/>
          </w:tcPr>
          <w:p w:rsidR="00806B48" w:rsidRPr="00ED1DFA" w:rsidRDefault="00806B48" w:rsidP="00A57ED8">
            <w:pPr>
              <w:jc w:val="center"/>
              <w:rPr>
                <w:b/>
                <w:sz w:val="20"/>
                <w:szCs w:val="20"/>
              </w:rPr>
            </w:pPr>
            <w:r w:rsidRPr="00ED1DFA">
              <w:rPr>
                <w:b/>
                <w:sz w:val="20"/>
                <w:szCs w:val="20"/>
              </w:rPr>
              <w:t>Unit</w:t>
            </w:r>
          </w:p>
        </w:tc>
        <w:tc>
          <w:tcPr>
            <w:tcW w:w="153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Quantity</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1</w:t>
            </w:r>
          </w:p>
          <w:p w:rsidR="00806B48" w:rsidRPr="00ED1DFA" w:rsidRDefault="00806B48" w:rsidP="00A57ED8">
            <w:pPr>
              <w:jc w:val="center"/>
              <w:rPr>
                <w:b/>
                <w:sz w:val="20"/>
                <w:szCs w:val="20"/>
              </w:rPr>
            </w:pPr>
            <w:r>
              <w:rPr>
                <w:b/>
                <w:sz w:val="20"/>
                <w:szCs w:val="20"/>
              </w:rPr>
              <w:t>2016-17</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2</w:t>
            </w:r>
          </w:p>
          <w:p w:rsidR="00806B48" w:rsidRPr="00ED1DFA" w:rsidRDefault="00806B48" w:rsidP="00A57ED8">
            <w:pPr>
              <w:jc w:val="center"/>
              <w:rPr>
                <w:b/>
                <w:sz w:val="20"/>
                <w:szCs w:val="20"/>
              </w:rPr>
            </w:pPr>
            <w:r>
              <w:rPr>
                <w:b/>
                <w:sz w:val="20"/>
                <w:szCs w:val="20"/>
              </w:rPr>
              <w:t>2017-18</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3</w:t>
            </w:r>
          </w:p>
          <w:p w:rsidR="00806B48" w:rsidRPr="00ED1DFA" w:rsidRDefault="00806B48" w:rsidP="00A57ED8">
            <w:pPr>
              <w:jc w:val="center"/>
              <w:rPr>
                <w:b/>
                <w:sz w:val="20"/>
                <w:szCs w:val="20"/>
              </w:rPr>
            </w:pPr>
            <w:r>
              <w:rPr>
                <w:b/>
                <w:sz w:val="20"/>
                <w:szCs w:val="20"/>
              </w:rPr>
              <w:t>2018-19</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4</w:t>
            </w:r>
          </w:p>
          <w:p w:rsidR="00806B48" w:rsidRPr="00ED1DFA" w:rsidRDefault="00806B48" w:rsidP="00A57ED8">
            <w:pPr>
              <w:jc w:val="center"/>
              <w:rPr>
                <w:b/>
                <w:sz w:val="20"/>
                <w:szCs w:val="20"/>
              </w:rPr>
            </w:pPr>
            <w:r>
              <w:rPr>
                <w:b/>
                <w:sz w:val="20"/>
                <w:szCs w:val="20"/>
              </w:rPr>
              <w:t>2019-20</w:t>
            </w:r>
          </w:p>
        </w:tc>
        <w:tc>
          <w:tcPr>
            <w:tcW w:w="907" w:type="dxa"/>
            <w:shd w:val="clear" w:color="auto" w:fill="D9D9D9" w:themeFill="background1" w:themeFillShade="D9"/>
          </w:tcPr>
          <w:p w:rsidR="00806B48" w:rsidRDefault="00806B48" w:rsidP="00A57ED8">
            <w:pPr>
              <w:jc w:val="center"/>
              <w:rPr>
                <w:b/>
                <w:sz w:val="20"/>
                <w:szCs w:val="20"/>
              </w:rPr>
            </w:pPr>
            <w:r>
              <w:rPr>
                <w:b/>
                <w:sz w:val="20"/>
                <w:szCs w:val="20"/>
              </w:rPr>
              <w:t>Delivery time</w:t>
            </w:r>
          </w:p>
          <w:p w:rsidR="00806B48" w:rsidRDefault="00806B48" w:rsidP="00A57ED8">
            <w:pPr>
              <w:jc w:val="center"/>
              <w:rPr>
                <w:b/>
                <w:sz w:val="20"/>
                <w:szCs w:val="20"/>
              </w:rPr>
            </w:pPr>
          </w:p>
          <w:p w:rsidR="00806B48" w:rsidRDefault="00806B48" w:rsidP="00A57ED8">
            <w:pPr>
              <w:jc w:val="center"/>
              <w:rPr>
                <w:b/>
                <w:sz w:val="20"/>
                <w:szCs w:val="20"/>
              </w:rPr>
            </w:pPr>
            <w:r>
              <w:rPr>
                <w:b/>
                <w:sz w:val="20"/>
                <w:szCs w:val="20"/>
              </w:rPr>
              <w:t>days</w:t>
            </w:r>
          </w:p>
        </w:tc>
      </w:tr>
      <w:tr w:rsidR="00D54168" w:rsidRPr="00ED1DFA" w:rsidTr="00A57ED8">
        <w:trPr>
          <w:trHeight w:val="510"/>
        </w:trPr>
        <w:tc>
          <w:tcPr>
            <w:tcW w:w="454" w:type="dxa"/>
          </w:tcPr>
          <w:p w:rsidR="00D54168" w:rsidRPr="00ED1DFA" w:rsidRDefault="00D54168" w:rsidP="00A57ED8">
            <w:pPr>
              <w:tabs>
                <w:tab w:val="decimal" w:pos="142"/>
              </w:tabs>
              <w:rPr>
                <w:b/>
                <w:sz w:val="20"/>
                <w:szCs w:val="20"/>
              </w:rPr>
            </w:pPr>
            <w:r>
              <w:rPr>
                <w:b/>
                <w:sz w:val="20"/>
                <w:szCs w:val="20"/>
              </w:rPr>
              <w:t>3.1</w:t>
            </w:r>
          </w:p>
        </w:tc>
        <w:tc>
          <w:tcPr>
            <w:tcW w:w="1134" w:type="dxa"/>
          </w:tcPr>
          <w:p w:rsidR="00D54168" w:rsidRPr="006341E4" w:rsidRDefault="00D54168"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D54168" w:rsidRPr="006341E4" w:rsidRDefault="00D54168" w:rsidP="00A57ED8">
            <w:pPr>
              <w:jc w:val="center"/>
              <w:rPr>
                <w:sz w:val="18"/>
                <w:szCs w:val="18"/>
              </w:rPr>
            </w:pPr>
            <w:r w:rsidRPr="006341E4">
              <w:rPr>
                <w:sz w:val="18"/>
                <w:szCs w:val="18"/>
              </w:rPr>
              <w:t>Plug Plant</w:t>
            </w:r>
          </w:p>
        </w:tc>
        <w:tc>
          <w:tcPr>
            <w:tcW w:w="1531" w:type="dxa"/>
          </w:tcPr>
          <w:p w:rsidR="00D54168" w:rsidRPr="006341E4" w:rsidRDefault="00D54168" w:rsidP="00044D95">
            <w:pPr>
              <w:jc w:val="center"/>
              <w:rPr>
                <w:sz w:val="18"/>
                <w:szCs w:val="18"/>
              </w:rPr>
            </w:pPr>
            <w:r>
              <w:rPr>
                <w:sz w:val="18"/>
                <w:szCs w:val="18"/>
              </w:rPr>
              <w:t>1 – 1</w:t>
            </w:r>
            <w:r w:rsidRPr="006341E4">
              <w:rPr>
                <w:sz w:val="18"/>
                <w:szCs w:val="18"/>
              </w:rPr>
              <w:t>00</w:t>
            </w: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907" w:type="dxa"/>
          </w:tcPr>
          <w:p w:rsidR="00D54168" w:rsidRPr="00ED1DFA" w:rsidRDefault="00D54168" w:rsidP="00A57ED8">
            <w:pPr>
              <w:jc w:val="center"/>
              <w:rPr>
                <w:sz w:val="20"/>
                <w:szCs w:val="20"/>
              </w:rPr>
            </w:pPr>
          </w:p>
        </w:tc>
      </w:tr>
      <w:tr w:rsidR="00D54168" w:rsidRPr="00ED1DFA" w:rsidTr="00A57ED8">
        <w:trPr>
          <w:trHeight w:val="510"/>
        </w:trPr>
        <w:tc>
          <w:tcPr>
            <w:tcW w:w="454" w:type="dxa"/>
          </w:tcPr>
          <w:p w:rsidR="00D54168" w:rsidRPr="00ED1DFA" w:rsidRDefault="00D54168" w:rsidP="00A57ED8">
            <w:pPr>
              <w:tabs>
                <w:tab w:val="decimal" w:pos="142"/>
              </w:tabs>
              <w:rPr>
                <w:b/>
                <w:sz w:val="20"/>
                <w:szCs w:val="20"/>
              </w:rPr>
            </w:pPr>
            <w:r>
              <w:rPr>
                <w:b/>
                <w:sz w:val="20"/>
                <w:szCs w:val="20"/>
              </w:rPr>
              <w:t>3.2</w:t>
            </w:r>
          </w:p>
        </w:tc>
        <w:tc>
          <w:tcPr>
            <w:tcW w:w="1134" w:type="dxa"/>
          </w:tcPr>
          <w:p w:rsidR="00D54168" w:rsidRPr="006341E4" w:rsidRDefault="00D54168"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D54168" w:rsidRPr="006341E4" w:rsidRDefault="00D54168" w:rsidP="00A57ED8">
            <w:pPr>
              <w:jc w:val="center"/>
              <w:rPr>
                <w:sz w:val="18"/>
                <w:szCs w:val="18"/>
              </w:rPr>
            </w:pPr>
            <w:r w:rsidRPr="006341E4">
              <w:rPr>
                <w:sz w:val="18"/>
                <w:szCs w:val="18"/>
              </w:rPr>
              <w:t>Plug Plant</w:t>
            </w:r>
          </w:p>
        </w:tc>
        <w:tc>
          <w:tcPr>
            <w:tcW w:w="1531" w:type="dxa"/>
          </w:tcPr>
          <w:p w:rsidR="00D54168" w:rsidRPr="006341E4" w:rsidRDefault="00D54168" w:rsidP="00044D95">
            <w:pPr>
              <w:jc w:val="center"/>
              <w:rPr>
                <w:sz w:val="18"/>
                <w:szCs w:val="18"/>
              </w:rPr>
            </w:pPr>
            <w:r>
              <w:rPr>
                <w:sz w:val="18"/>
                <w:szCs w:val="18"/>
              </w:rPr>
              <w:t>101 – 5</w:t>
            </w:r>
            <w:r w:rsidRPr="006341E4">
              <w:rPr>
                <w:sz w:val="18"/>
                <w:szCs w:val="18"/>
              </w:rPr>
              <w:t>00</w:t>
            </w: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907" w:type="dxa"/>
          </w:tcPr>
          <w:p w:rsidR="00D54168" w:rsidRPr="00ED1DFA" w:rsidRDefault="00D54168" w:rsidP="00A57ED8">
            <w:pPr>
              <w:jc w:val="center"/>
              <w:rPr>
                <w:sz w:val="20"/>
                <w:szCs w:val="20"/>
              </w:rPr>
            </w:pPr>
          </w:p>
        </w:tc>
      </w:tr>
      <w:tr w:rsidR="00D54168" w:rsidRPr="00ED1DFA" w:rsidTr="00A57ED8">
        <w:trPr>
          <w:trHeight w:val="510"/>
        </w:trPr>
        <w:tc>
          <w:tcPr>
            <w:tcW w:w="454" w:type="dxa"/>
          </w:tcPr>
          <w:p w:rsidR="00D54168" w:rsidRPr="00ED1DFA" w:rsidRDefault="00D54168" w:rsidP="00A57ED8">
            <w:pPr>
              <w:tabs>
                <w:tab w:val="decimal" w:pos="142"/>
              </w:tabs>
              <w:rPr>
                <w:b/>
                <w:sz w:val="20"/>
                <w:szCs w:val="20"/>
              </w:rPr>
            </w:pPr>
            <w:r>
              <w:rPr>
                <w:b/>
                <w:sz w:val="20"/>
                <w:szCs w:val="20"/>
              </w:rPr>
              <w:t>3.3</w:t>
            </w:r>
          </w:p>
        </w:tc>
        <w:tc>
          <w:tcPr>
            <w:tcW w:w="1134" w:type="dxa"/>
          </w:tcPr>
          <w:p w:rsidR="00D54168" w:rsidRPr="006341E4" w:rsidRDefault="00D54168"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D54168" w:rsidRPr="006341E4" w:rsidRDefault="00D54168" w:rsidP="00A57ED8">
            <w:pPr>
              <w:jc w:val="center"/>
              <w:rPr>
                <w:sz w:val="18"/>
                <w:szCs w:val="18"/>
              </w:rPr>
            </w:pPr>
            <w:r w:rsidRPr="006341E4">
              <w:rPr>
                <w:sz w:val="18"/>
                <w:szCs w:val="18"/>
              </w:rPr>
              <w:t>Plug Plant</w:t>
            </w:r>
          </w:p>
        </w:tc>
        <w:tc>
          <w:tcPr>
            <w:tcW w:w="1531" w:type="dxa"/>
          </w:tcPr>
          <w:p w:rsidR="00D54168" w:rsidRPr="006341E4" w:rsidRDefault="00D54168" w:rsidP="00044D95">
            <w:pPr>
              <w:jc w:val="center"/>
              <w:rPr>
                <w:sz w:val="18"/>
                <w:szCs w:val="18"/>
              </w:rPr>
            </w:pPr>
            <w:r>
              <w:rPr>
                <w:sz w:val="18"/>
                <w:szCs w:val="18"/>
              </w:rPr>
              <w:t>501 – 1</w:t>
            </w:r>
            <w:r w:rsidRPr="006341E4">
              <w:rPr>
                <w:sz w:val="18"/>
                <w:szCs w:val="18"/>
              </w:rPr>
              <w:t>,000</w:t>
            </w: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907" w:type="dxa"/>
          </w:tcPr>
          <w:p w:rsidR="00D54168" w:rsidRPr="00ED1DFA" w:rsidRDefault="00D54168" w:rsidP="00A57ED8">
            <w:pPr>
              <w:jc w:val="center"/>
              <w:rPr>
                <w:sz w:val="20"/>
                <w:szCs w:val="20"/>
              </w:rPr>
            </w:pPr>
          </w:p>
        </w:tc>
      </w:tr>
      <w:tr w:rsidR="00D54168" w:rsidRPr="00ED1DFA" w:rsidTr="00A57ED8">
        <w:trPr>
          <w:trHeight w:val="510"/>
        </w:trPr>
        <w:tc>
          <w:tcPr>
            <w:tcW w:w="454" w:type="dxa"/>
          </w:tcPr>
          <w:p w:rsidR="00D54168" w:rsidRPr="00ED1DFA" w:rsidRDefault="00D54168" w:rsidP="00A57ED8">
            <w:pPr>
              <w:tabs>
                <w:tab w:val="decimal" w:pos="142"/>
              </w:tabs>
              <w:rPr>
                <w:b/>
                <w:sz w:val="20"/>
                <w:szCs w:val="20"/>
              </w:rPr>
            </w:pPr>
            <w:r>
              <w:rPr>
                <w:b/>
                <w:sz w:val="20"/>
                <w:szCs w:val="20"/>
              </w:rPr>
              <w:t>3.4</w:t>
            </w:r>
          </w:p>
        </w:tc>
        <w:tc>
          <w:tcPr>
            <w:tcW w:w="1134" w:type="dxa"/>
          </w:tcPr>
          <w:p w:rsidR="00D54168" w:rsidRPr="006341E4" w:rsidRDefault="00D54168"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D54168" w:rsidRPr="006341E4" w:rsidRDefault="00D54168" w:rsidP="00A57ED8">
            <w:pPr>
              <w:jc w:val="center"/>
              <w:rPr>
                <w:sz w:val="18"/>
                <w:szCs w:val="18"/>
              </w:rPr>
            </w:pPr>
            <w:r w:rsidRPr="006341E4">
              <w:rPr>
                <w:sz w:val="18"/>
                <w:szCs w:val="18"/>
              </w:rPr>
              <w:t>Plug Plant</w:t>
            </w:r>
          </w:p>
        </w:tc>
        <w:tc>
          <w:tcPr>
            <w:tcW w:w="1531" w:type="dxa"/>
          </w:tcPr>
          <w:p w:rsidR="00D54168" w:rsidRPr="006341E4" w:rsidRDefault="00D54168" w:rsidP="00044D95">
            <w:pPr>
              <w:jc w:val="center"/>
              <w:rPr>
                <w:sz w:val="18"/>
                <w:szCs w:val="18"/>
              </w:rPr>
            </w:pPr>
            <w:r>
              <w:rPr>
                <w:sz w:val="18"/>
                <w:szCs w:val="18"/>
              </w:rPr>
              <w:t>1,001 – 2</w:t>
            </w:r>
            <w:r w:rsidRPr="006341E4">
              <w:rPr>
                <w:sz w:val="18"/>
                <w:szCs w:val="18"/>
              </w:rPr>
              <w:t>,000</w:t>
            </w: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907" w:type="dxa"/>
          </w:tcPr>
          <w:p w:rsidR="00D54168" w:rsidRPr="00ED1DFA" w:rsidRDefault="00D54168" w:rsidP="00A57ED8">
            <w:pPr>
              <w:jc w:val="center"/>
              <w:rPr>
                <w:sz w:val="20"/>
                <w:szCs w:val="20"/>
              </w:rPr>
            </w:pPr>
          </w:p>
        </w:tc>
      </w:tr>
      <w:tr w:rsidR="00D54168" w:rsidRPr="00ED1DFA" w:rsidTr="00A57ED8">
        <w:trPr>
          <w:trHeight w:val="510"/>
        </w:trPr>
        <w:tc>
          <w:tcPr>
            <w:tcW w:w="454" w:type="dxa"/>
          </w:tcPr>
          <w:p w:rsidR="00D54168" w:rsidRDefault="00D54168" w:rsidP="00A57ED8">
            <w:pPr>
              <w:tabs>
                <w:tab w:val="decimal" w:pos="142"/>
              </w:tabs>
              <w:rPr>
                <w:b/>
                <w:sz w:val="20"/>
                <w:szCs w:val="20"/>
              </w:rPr>
            </w:pPr>
            <w:r>
              <w:rPr>
                <w:b/>
                <w:sz w:val="20"/>
                <w:szCs w:val="20"/>
              </w:rPr>
              <w:t>3.5</w:t>
            </w:r>
          </w:p>
        </w:tc>
        <w:tc>
          <w:tcPr>
            <w:tcW w:w="1134" w:type="dxa"/>
          </w:tcPr>
          <w:p w:rsidR="00D54168" w:rsidRPr="006341E4" w:rsidRDefault="00D54168"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D54168" w:rsidRPr="006341E4" w:rsidRDefault="00D54168" w:rsidP="00A57ED8">
            <w:pPr>
              <w:jc w:val="center"/>
              <w:rPr>
                <w:sz w:val="18"/>
                <w:szCs w:val="18"/>
              </w:rPr>
            </w:pPr>
            <w:r w:rsidRPr="006341E4">
              <w:rPr>
                <w:sz w:val="18"/>
                <w:szCs w:val="18"/>
              </w:rPr>
              <w:t>Plug Plant</w:t>
            </w:r>
          </w:p>
        </w:tc>
        <w:tc>
          <w:tcPr>
            <w:tcW w:w="1531" w:type="dxa"/>
          </w:tcPr>
          <w:p w:rsidR="00D54168" w:rsidRPr="006341E4" w:rsidRDefault="00D54168" w:rsidP="00044D95">
            <w:pPr>
              <w:jc w:val="center"/>
              <w:rPr>
                <w:sz w:val="18"/>
                <w:szCs w:val="18"/>
              </w:rPr>
            </w:pPr>
            <w:r>
              <w:rPr>
                <w:sz w:val="18"/>
                <w:szCs w:val="18"/>
              </w:rPr>
              <w:t>2,001 – 3</w:t>
            </w:r>
            <w:r w:rsidRPr="006341E4">
              <w:rPr>
                <w:sz w:val="18"/>
                <w:szCs w:val="18"/>
              </w:rPr>
              <w:t>,000</w:t>
            </w: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907" w:type="dxa"/>
          </w:tcPr>
          <w:p w:rsidR="00D54168" w:rsidRPr="00ED1DFA" w:rsidRDefault="00D54168" w:rsidP="00A57ED8">
            <w:pPr>
              <w:jc w:val="center"/>
              <w:rPr>
                <w:sz w:val="20"/>
                <w:szCs w:val="20"/>
              </w:rPr>
            </w:pPr>
          </w:p>
        </w:tc>
      </w:tr>
      <w:tr w:rsidR="00D54168" w:rsidRPr="00ED1DFA" w:rsidTr="00A57ED8">
        <w:trPr>
          <w:trHeight w:val="510"/>
        </w:trPr>
        <w:tc>
          <w:tcPr>
            <w:tcW w:w="454" w:type="dxa"/>
          </w:tcPr>
          <w:p w:rsidR="00D54168" w:rsidRDefault="00D54168" w:rsidP="00A57ED8">
            <w:pPr>
              <w:tabs>
                <w:tab w:val="decimal" w:pos="142"/>
              </w:tabs>
              <w:rPr>
                <w:b/>
                <w:sz w:val="20"/>
                <w:szCs w:val="20"/>
              </w:rPr>
            </w:pPr>
            <w:r>
              <w:rPr>
                <w:b/>
                <w:sz w:val="20"/>
                <w:szCs w:val="20"/>
              </w:rPr>
              <w:t>3.6</w:t>
            </w:r>
          </w:p>
        </w:tc>
        <w:tc>
          <w:tcPr>
            <w:tcW w:w="1134" w:type="dxa"/>
          </w:tcPr>
          <w:p w:rsidR="00D54168" w:rsidRPr="006341E4" w:rsidRDefault="00D54168"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D54168" w:rsidRPr="006341E4" w:rsidRDefault="00D54168" w:rsidP="00A57ED8">
            <w:pPr>
              <w:jc w:val="center"/>
              <w:rPr>
                <w:sz w:val="18"/>
                <w:szCs w:val="18"/>
              </w:rPr>
            </w:pPr>
            <w:r w:rsidRPr="006341E4">
              <w:rPr>
                <w:sz w:val="18"/>
                <w:szCs w:val="18"/>
              </w:rPr>
              <w:t>Plug Plant</w:t>
            </w:r>
          </w:p>
        </w:tc>
        <w:tc>
          <w:tcPr>
            <w:tcW w:w="1531" w:type="dxa"/>
          </w:tcPr>
          <w:p w:rsidR="00D54168" w:rsidRPr="006341E4" w:rsidRDefault="00D54168" w:rsidP="00044D95">
            <w:pPr>
              <w:jc w:val="center"/>
              <w:rPr>
                <w:sz w:val="18"/>
                <w:szCs w:val="18"/>
              </w:rPr>
            </w:pPr>
            <w:r w:rsidRPr="006341E4">
              <w:rPr>
                <w:sz w:val="18"/>
                <w:szCs w:val="18"/>
              </w:rPr>
              <w:t>3,001 – 4,000</w:t>
            </w: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907" w:type="dxa"/>
          </w:tcPr>
          <w:p w:rsidR="00D54168" w:rsidRPr="00ED1DFA" w:rsidRDefault="00D54168" w:rsidP="00A57ED8">
            <w:pPr>
              <w:jc w:val="center"/>
              <w:rPr>
                <w:sz w:val="20"/>
                <w:szCs w:val="20"/>
              </w:rPr>
            </w:pPr>
          </w:p>
        </w:tc>
      </w:tr>
      <w:tr w:rsidR="00D54168" w:rsidRPr="00ED1DFA" w:rsidTr="00A57ED8">
        <w:trPr>
          <w:trHeight w:val="510"/>
        </w:trPr>
        <w:tc>
          <w:tcPr>
            <w:tcW w:w="454" w:type="dxa"/>
          </w:tcPr>
          <w:p w:rsidR="00D54168" w:rsidRDefault="00D54168" w:rsidP="00A57ED8">
            <w:pPr>
              <w:tabs>
                <w:tab w:val="decimal" w:pos="142"/>
              </w:tabs>
              <w:rPr>
                <w:b/>
                <w:sz w:val="20"/>
                <w:szCs w:val="20"/>
              </w:rPr>
            </w:pPr>
            <w:r>
              <w:rPr>
                <w:b/>
                <w:sz w:val="20"/>
                <w:szCs w:val="20"/>
              </w:rPr>
              <w:t>3.7</w:t>
            </w:r>
          </w:p>
        </w:tc>
        <w:tc>
          <w:tcPr>
            <w:tcW w:w="1134" w:type="dxa"/>
          </w:tcPr>
          <w:p w:rsidR="00D54168" w:rsidRPr="006341E4" w:rsidRDefault="00D54168"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D54168" w:rsidRPr="006341E4" w:rsidRDefault="00D54168" w:rsidP="00A57ED8">
            <w:pPr>
              <w:jc w:val="center"/>
              <w:rPr>
                <w:sz w:val="18"/>
                <w:szCs w:val="18"/>
              </w:rPr>
            </w:pPr>
            <w:r w:rsidRPr="006341E4">
              <w:rPr>
                <w:sz w:val="18"/>
                <w:szCs w:val="18"/>
              </w:rPr>
              <w:t>Plug Plant</w:t>
            </w:r>
          </w:p>
        </w:tc>
        <w:tc>
          <w:tcPr>
            <w:tcW w:w="1531" w:type="dxa"/>
          </w:tcPr>
          <w:p w:rsidR="00D54168" w:rsidRPr="006341E4" w:rsidRDefault="00D54168" w:rsidP="00044D95">
            <w:pPr>
              <w:jc w:val="center"/>
              <w:rPr>
                <w:sz w:val="18"/>
                <w:szCs w:val="18"/>
              </w:rPr>
            </w:pPr>
            <w:r w:rsidRPr="006341E4">
              <w:rPr>
                <w:sz w:val="18"/>
                <w:szCs w:val="18"/>
              </w:rPr>
              <w:t>4,001 – 5,000</w:t>
            </w: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907" w:type="dxa"/>
          </w:tcPr>
          <w:p w:rsidR="00D54168" w:rsidRPr="00ED1DFA" w:rsidRDefault="00D54168" w:rsidP="00A57ED8">
            <w:pPr>
              <w:jc w:val="center"/>
              <w:rPr>
                <w:sz w:val="20"/>
                <w:szCs w:val="20"/>
              </w:rPr>
            </w:pPr>
          </w:p>
        </w:tc>
      </w:tr>
      <w:tr w:rsidR="00D54168" w:rsidRPr="00ED1DFA" w:rsidTr="00A57ED8">
        <w:trPr>
          <w:trHeight w:val="510"/>
        </w:trPr>
        <w:tc>
          <w:tcPr>
            <w:tcW w:w="454" w:type="dxa"/>
          </w:tcPr>
          <w:p w:rsidR="00D54168" w:rsidRDefault="00D54168" w:rsidP="00A57ED8">
            <w:pPr>
              <w:tabs>
                <w:tab w:val="decimal" w:pos="142"/>
              </w:tabs>
              <w:rPr>
                <w:b/>
                <w:sz w:val="20"/>
                <w:szCs w:val="20"/>
              </w:rPr>
            </w:pPr>
            <w:r>
              <w:rPr>
                <w:b/>
                <w:sz w:val="20"/>
                <w:szCs w:val="20"/>
              </w:rPr>
              <w:t>3.8</w:t>
            </w:r>
          </w:p>
        </w:tc>
        <w:tc>
          <w:tcPr>
            <w:tcW w:w="1134" w:type="dxa"/>
          </w:tcPr>
          <w:p w:rsidR="00D54168" w:rsidRPr="006341E4" w:rsidRDefault="00D54168"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D54168" w:rsidRPr="006341E4" w:rsidRDefault="00D54168" w:rsidP="00A57ED8">
            <w:pPr>
              <w:jc w:val="center"/>
              <w:rPr>
                <w:sz w:val="18"/>
                <w:szCs w:val="18"/>
              </w:rPr>
            </w:pPr>
            <w:r w:rsidRPr="006341E4">
              <w:rPr>
                <w:sz w:val="18"/>
                <w:szCs w:val="18"/>
              </w:rPr>
              <w:t>Plug Plant</w:t>
            </w:r>
          </w:p>
        </w:tc>
        <w:tc>
          <w:tcPr>
            <w:tcW w:w="1531" w:type="dxa"/>
          </w:tcPr>
          <w:p w:rsidR="00D54168" w:rsidRPr="006341E4" w:rsidRDefault="00D54168" w:rsidP="00044D95">
            <w:pPr>
              <w:jc w:val="center"/>
              <w:rPr>
                <w:sz w:val="18"/>
                <w:szCs w:val="18"/>
              </w:rPr>
            </w:pPr>
            <w:r w:rsidRPr="006341E4">
              <w:rPr>
                <w:sz w:val="18"/>
                <w:szCs w:val="18"/>
              </w:rPr>
              <w:t>5,001 +</w:t>
            </w: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1361" w:type="dxa"/>
          </w:tcPr>
          <w:p w:rsidR="00D54168" w:rsidRPr="00ED1DFA" w:rsidRDefault="00D54168" w:rsidP="00A57ED8">
            <w:pPr>
              <w:jc w:val="center"/>
              <w:rPr>
                <w:sz w:val="20"/>
                <w:szCs w:val="20"/>
              </w:rPr>
            </w:pPr>
          </w:p>
        </w:tc>
        <w:tc>
          <w:tcPr>
            <w:tcW w:w="907" w:type="dxa"/>
          </w:tcPr>
          <w:p w:rsidR="00D54168" w:rsidRPr="00ED1DFA" w:rsidRDefault="00D54168" w:rsidP="00A57ED8">
            <w:pPr>
              <w:jc w:val="center"/>
              <w:rPr>
                <w:sz w:val="20"/>
                <w:szCs w:val="20"/>
              </w:rPr>
            </w:pPr>
          </w:p>
        </w:tc>
      </w:tr>
    </w:tbl>
    <w:p w:rsidR="00C5390A" w:rsidRDefault="00C5390A" w:rsidP="00C5390A"/>
    <w:p w:rsidR="00C5390A" w:rsidRDefault="00C5390A" w:rsidP="00C5390A"/>
    <w:tbl>
      <w:tblPr>
        <w:tblStyle w:val="TableGrid"/>
        <w:tblW w:w="10094" w:type="dxa"/>
        <w:tblLayout w:type="fixed"/>
        <w:tblCellMar>
          <w:top w:w="28" w:type="dxa"/>
          <w:left w:w="28" w:type="dxa"/>
          <w:bottom w:w="28" w:type="dxa"/>
          <w:right w:w="28" w:type="dxa"/>
        </w:tblCellMar>
        <w:tblLook w:val="04A0" w:firstRow="1" w:lastRow="0" w:firstColumn="1" w:lastColumn="0" w:noHBand="0" w:noVBand="1"/>
      </w:tblPr>
      <w:tblGrid>
        <w:gridCol w:w="454"/>
        <w:gridCol w:w="1134"/>
        <w:gridCol w:w="624"/>
        <w:gridCol w:w="1531"/>
        <w:gridCol w:w="1361"/>
        <w:gridCol w:w="1361"/>
        <w:gridCol w:w="1361"/>
        <w:gridCol w:w="1361"/>
        <w:gridCol w:w="907"/>
      </w:tblGrid>
      <w:tr w:rsidR="00C5390A" w:rsidRPr="00ED1DFA" w:rsidTr="00A57ED8">
        <w:tc>
          <w:tcPr>
            <w:tcW w:w="10094" w:type="dxa"/>
            <w:gridSpan w:val="9"/>
            <w:shd w:val="clear" w:color="auto" w:fill="BFBFBF" w:themeFill="background1" w:themeFillShade="BF"/>
            <w:vAlign w:val="center"/>
          </w:tcPr>
          <w:p w:rsidR="00C5390A" w:rsidRPr="000C2900" w:rsidRDefault="00C5390A" w:rsidP="00C5390A">
            <w:pPr>
              <w:rPr>
                <w:b/>
                <w:sz w:val="24"/>
                <w:szCs w:val="24"/>
              </w:rPr>
            </w:pPr>
            <w:r w:rsidRPr="00BD7133">
              <w:rPr>
                <w:b/>
                <w:sz w:val="24"/>
                <w:szCs w:val="24"/>
              </w:rPr>
              <w:t xml:space="preserve">Supply of </w:t>
            </w:r>
            <w:proofErr w:type="spellStart"/>
            <w:r>
              <w:rPr>
                <w:b/>
                <w:i/>
                <w:sz w:val="24"/>
                <w:szCs w:val="24"/>
              </w:rPr>
              <w:t>Eriophorum</w:t>
            </w:r>
            <w:proofErr w:type="spellEnd"/>
            <w:r>
              <w:rPr>
                <w:b/>
                <w:i/>
                <w:sz w:val="24"/>
                <w:szCs w:val="24"/>
              </w:rPr>
              <w:t xml:space="preserve"> </w:t>
            </w:r>
            <w:proofErr w:type="spellStart"/>
            <w:r>
              <w:rPr>
                <w:b/>
                <w:i/>
                <w:sz w:val="24"/>
                <w:szCs w:val="24"/>
              </w:rPr>
              <w:t>angustifolium</w:t>
            </w:r>
            <w:proofErr w:type="spellEnd"/>
            <w:r w:rsidRPr="00BD7133">
              <w:rPr>
                <w:b/>
                <w:sz w:val="24"/>
                <w:szCs w:val="24"/>
              </w:rPr>
              <w:t xml:space="preserve"> (</w:t>
            </w:r>
            <w:r>
              <w:rPr>
                <w:b/>
                <w:sz w:val="24"/>
                <w:szCs w:val="24"/>
              </w:rPr>
              <w:t>Common cotton grass</w:t>
            </w:r>
            <w:r w:rsidRPr="00BD7133">
              <w:rPr>
                <w:b/>
                <w:sz w:val="24"/>
                <w:szCs w:val="24"/>
              </w:rPr>
              <w:t>)</w:t>
            </w:r>
          </w:p>
        </w:tc>
      </w:tr>
      <w:tr w:rsidR="00806B48" w:rsidRPr="00ED1DFA" w:rsidTr="00A57ED8">
        <w:tc>
          <w:tcPr>
            <w:tcW w:w="454"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4</w:t>
            </w:r>
          </w:p>
        </w:tc>
        <w:tc>
          <w:tcPr>
            <w:tcW w:w="1134" w:type="dxa"/>
            <w:shd w:val="clear" w:color="auto" w:fill="D9D9D9" w:themeFill="background1" w:themeFillShade="D9"/>
            <w:vAlign w:val="center"/>
          </w:tcPr>
          <w:p w:rsidR="00806B48" w:rsidRPr="00A97B98" w:rsidRDefault="00806B48" w:rsidP="00A57ED8">
            <w:pPr>
              <w:rPr>
                <w:b/>
                <w:sz w:val="20"/>
                <w:szCs w:val="20"/>
              </w:rPr>
            </w:pPr>
            <w:r>
              <w:rPr>
                <w:b/>
                <w:sz w:val="20"/>
                <w:szCs w:val="20"/>
              </w:rPr>
              <w:t>Item</w:t>
            </w:r>
          </w:p>
        </w:tc>
        <w:tc>
          <w:tcPr>
            <w:tcW w:w="624" w:type="dxa"/>
            <w:shd w:val="clear" w:color="auto" w:fill="D9D9D9" w:themeFill="background1" w:themeFillShade="D9"/>
            <w:vAlign w:val="center"/>
          </w:tcPr>
          <w:p w:rsidR="00806B48" w:rsidRPr="00ED1DFA" w:rsidRDefault="00806B48" w:rsidP="00A57ED8">
            <w:pPr>
              <w:jc w:val="center"/>
              <w:rPr>
                <w:b/>
                <w:sz w:val="20"/>
                <w:szCs w:val="20"/>
              </w:rPr>
            </w:pPr>
            <w:r w:rsidRPr="00ED1DFA">
              <w:rPr>
                <w:b/>
                <w:sz w:val="20"/>
                <w:szCs w:val="20"/>
              </w:rPr>
              <w:t>Unit</w:t>
            </w:r>
          </w:p>
        </w:tc>
        <w:tc>
          <w:tcPr>
            <w:tcW w:w="153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Quantity</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1</w:t>
            </w:r>
          </w:p>
          <w:p w:rsidR="00806B48" w:rsidRPr="00ED1DFA" w:rsidRDefault="00806B48" w:rsidP="00A57ED8">
            <w:pPr>
              <w:jc w:val="center"/>
              <w:rPr>
                <w:b/>
                <w:sz w:val="20"/>
                <w:szCs w:val="20"/>
              </w:rPr>
            </w:pPr>
            <w:r>
              <w:rPr>
                <w:b/>
                <w:sz w:val="20"/>
                <w:szCs w:val="20"/>
              </w:rPr>
              <w:t>2016-17</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2</w:t>
            </w:r>
          </w:p>
          <w:p w:rsidR="00806B48" w:rsidRPr="00ED1DFA" w:rsidRDefault="00806B48" w:rsidP="00A57ED8">
            <w:pPr>
              <w:jc w:val="center"/>
              <w:rPr>
                <w:b/>
                <w:sz w:val="20"/>
                <w:szCs w:val="20"/>
              </w:rPr>
            </w:pPr>
            <w:r>
              <w:rPr>
                <w:b/>
                <w:sz w:val="20"/>
                <w:szCs w:val="20"/>
              </w:rPr>
              <w:t>2017-18</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3</w:t>
            </w:r>
          </w:p>
          <w:p w:rsidR="00806B48" w:rsidRPr="00ED1DFA" w:rsidRDefault="00806B48" w:rsidP="00A57ED8">
            <w:pPr>
              <w:jc w:val="center"/>
              <w:rPr>
                <w:b/>
                <w:sz w:val="20"/>
                <w:szCs w:val="20"/>
              </w:rPr>
            </w:pPr>
            <w:r>
              <w:rPr>
                <w:b/>
                <w:sz w:val="20"/>
                <w:szCs w:val="20"/>
              </w:rPr>
              <w:t>2018-19</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4</w:t>
            </w:r>
          </w:p>
          <w:p w:rsidR="00806B48" w:rsidRPr="00ED1DFA" w:rsidRDefault="00806B48" w:rsidP="00A57ED8">
            <w:pPr>
              <w:jc w:val="center"/>
              <w:rPr>
                <w:b/>
                <w:sz w:val="20"/>
                <w:szCs w:val="20"/>
              </w:rPr>
            </w:pPr>
            <w:r>
              <w:rPr>
                <w:b/>
                <w:sz w:val="20"/>
                <w:szCs w:val="20"/>
              </w:rPr>
              <w:t>2019-20</w:t>
            </w:r>
          </w:p>
        </w:tc>
        <w:tc>
          <w:tcPr>
            <w:tcW w:w="907" w:type="dxa"/>
            <w:shd w:val="clear" w:color="auto" w:fill="D9D9D9" w:themeFill="background1" w:themeFillShade="D9"/>
          </w:tcPr>
          <w:p w:rsidR="00806B48" w:rsidRDefault="00806B48" w:rsidP="00A57ED8">
            <w:pPr>
              <w:jc w:val="center"/>
              <w:rPr>
                <w:b/>
                <w:sz w:val="20"/>
                <w:szCs w:val="20"/>
              </w:rPr>
            </w:pPr>
            <w:r>
              <w:rPr>
                <w:b/>
                <w:sz w:val="20"/>
                <w:szCs w:val="20"/>
              </w:rPr>
              <w:t>Delivery time</w:t>
            </w:r>
          </w:p>
          <w:p w:rsidR="00806B48" w:rsidRDefault="00806B48" w:rsidP="00A57ED8">
            <w:pPr>
              <w:jc w:val="center"/>
              <w:rPr>
                <w:b/>
                <w:sz w:val="20"/>
                <w:szCs w:val="20"/>
              </w:rPr>
            </w:pPr>
          </w:p>
          <w:p w:rsidR="00806B48" w:rsidRDefault="00806B48" w:rsidP="00A57ED8">
            <w:pPr>
              <w:jc w:val="center"/>
              <w:rPr>
                <w:b/>
                <w:sz w:val="20"/>
                <w:szCs w:val="20"/>
              </w:rPr>
            </w:pPr>
            <w:r>
              <w:rPr>
                <w:b/>
                <w:sz w:val="20"/>
                <w:szCs w:val="20"/>
              </w:rPr>
              <w:t>days</w:t>
            </w: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4.1</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A57ED8">
            <w:pPr>
              <w:jc w:val="center"/>
              <w:rPr>
                <w:sz w:val="18"/>
                <w:szCs w:val="18"/>
              </w:rPr>
            </w:pPr>
            <w:r>
              <w:rPr>
                <w:sz w:val="18"/>
                <w:szCs w:val="18"/>
              </w:rPr>
              <w:t>1 – 2</w:t>
            </w:r>
            <w:r w:rsidR="001D638C" w:rsidRPr="006341E4">
              <w:rPr>
                <w:sz w:val="18"/>
                <w:szCs w:val="18"/>
              </w:rPr>
              <w:t>,000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4.2</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A57ED8">
            <w:pPr>
              <w:jc w:val="center"/>
              <w:rPr>
                <w:sz w:val="18"/>
                <w:szCs w:val="18"/>
              </w:rPr>
            </w:pPr>
            <w:r>
              <w:rPr>
                <w:sz w:val="18"/>
                <w:szCs w:val="18"/>
              </w:rPr>
              <w:t>2</w:t>
            </w:r>
            <w:r w:rsidR="001D638C" w:rsidRPr="006341E4">
              <w:rPr>
                <w:sz w:val="18"/>
                <w:szCs w:val="18"/>
              </w:rPr>
              <w:t>,001 – 5,000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4.3</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5,001 – 10,000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4.4</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A57ED8">
            <w:pPr>
              <w:jc w:val="center"/>
              <w:rPr>
                <w:sz w:val="18"/>
                <w:szCs w:val="18"/>
              </w:rPr>
            </w:pPr>
            <w:r>
              <w:rPr>
                <w:sz w:val="18"/>
                <w:szCs w:val="18"/>
              </w:rPr>
              <w:t>10,001 – 25</w:t>
            </w:r>
            <w:r w:rsidR="001D638C" w:rsidRPr="006341E4">
              <w:rPr>
                <w:sz w:val="18"/>
                <w:szCs w:val="18"/>
              </w:rPr>
              <w:t>,000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4.5</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D54168">
            <w:pPr>
              <w:jc w:val="center"/>
              <w:rPr>
                <w:sz w:val="18"/>
                <w:szCs w:val="18"/>
              </w:rPr>
            </w:pPr>
            <w:r w:rsidRPr="006341E4">
              <w:rPr>
                <w:sz w:val="18"/>
                <w:szCs w:val="18"/>
              </w:rPr>
              <w:t>2</w:t>
            </w:r>
            <w:r w:rsidR="00D54168">
              <w:rPr>
                <w:sz w:val="18"/>
                <w:szCs w:val="18"/>
              </w:rPr>
              <w:t>5</w:t>
            </w:r>
            <w:r w:rsidRPr="006341E4">
              <w:rPr>
                <w:sz w:val="18"/>
                <w:szCs w:val="18"/>
              </w:rPr>
              <w:t xml:space="preserve">,001 – </w:t>
            </w:r>
            <w:r w:rsidR="00D54168">
              <w:rPr>
                <w:sz w:val="18"/>
                <w:szCs w:val="18"/>
              </w:rPr>
              <w:t>5</w:t>
            </w:r>
            <w:r w:rsidRPr="006341E4">
              <w:rPr>
                <w:sz w:val="18"/>
                <w:szCs w:val="18"/>
              </w:rPr>
              <w:t>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4.6</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A57ED8">
            <w:pPr>
              <w:jc w:val="center"/>
              <w:rPr>
                <w:sz w:val="18"/>
                <w:szCs w:val="18"/>
              </w:rPr>
            </w:pPr>
            <w:r>
              <w:rPr>
                <w:sz w:val="18"/>
                <w:szCs w:val="18"/>
              </w:rPr>
              <w:t>50,001 – 75</w:t>
            </w:r>
            <w:r w:rsidR="001D638C" w:rsidRPr="006341E4">
              <w:rPr>
                <w:sz w:val="18"/>
                <w:szCs w:val="18"/>
              </w:rPr>
              <w:t>,000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4.7</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A57ED8">
            <w:pPr>
              <w:jc w:val="center"/>
              <w:rPr>
                <w:sz w:val="18"/>
                <w:szCs w:val="18"/>
              </w:rPr>
            </w:pPr>
            <w:r>
              <w:rPr>
                <w:sz w:val="18"/>
                <w:szCs w:val="18"/>
              </w:rPr>
              <w:t>75,001 – 10</w:t>
            </w:r>
            <w:r w:rsidR="001D638C" w:rsidRPr="006341E4">
              <w:rPr>
                <w:sz w:val="18"/>
                <w:szCs w:val="18"/>
              </w:rPr>
              <w:t>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4.8</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A57ED8">
            <w:pPr>
              <w:jc w:val="center"/>
              <w:rPr>
                <w:sz w:val="18"/>
                <w:szCs w:val="18"/>
              </w:rPr>
            </w:pPr>
            <w:r>
              <w:rPr>
                <w:sz w:val="18"/>
                <w:szCs w:val="18"/>
              </w:rPr>
              <w:t>10</w:t>
            </w:r>
            <w:r w:rsidR="001D638C" w:rsidRPr="006341E4">
              <w:rPr>
                <w:sz w:val="18"/>
                <w:szCs w:val="18"/>
              </w:rPr>
              <w:t>0,001 +</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bl>
    <w:p w:rsidR="00C5390A" w:rsidRDefault="00C5390A" w:rsidP="00C5390A"/>
    <w:p w:rsidR="00C5390A" w:rsidRDefault="00C5390A" w:rsidP="00C5390A"/>
    <w:p w:rsidR="00FD2522" w:rsidRDefault="00FD2522" w:rsidP="00C5390A"/>
    <w:p w:rsidR="00FD2522" w:rsidRDefault="00FD2522" w:rsidP="00C5390A"/>
    <w:p w:rsidR="00FD2522" w:rsidRDefault="00FD2522" w:rsidP="00C5390A"/>
    <w:p w:rsidR="00FD2522" w:rsidRDefault="00FD2522" w:rsidP="00C5390A"/>
    <w:p w:rsidR="00FD2522" w:rsidRDefault="00FD2522" w:rsidP="00C5390A"/>
    <w:p w:rsidR="00FD2522" w:rsidRDefault="00FD2522" w:rsidP="00C5390A"/>
    <w:p w:rsidR="00FD2522" w:rsidRDefault="00FD2522" w:rsidP="00C5390A"/>
    <w:tbl>
      <w:tblPr>
        <w:tblStyle w:val="TableGrid"/>
        <w:tblW w:w="10094" w:type="dxa"/>
        <w:tblLayout w:type="fixed"/>
        <w:tblCellMar>
          <w:top w:w="28" w:type="dxa"/>
          <w:left w:w="28" w:type="dxa"/>
          <w:bottom w:w="28" w:type="dxa"/>
          <w:right w:w="28" w:type="dxa"/>
        </w:tblCellMar>
        <w:tblLook w:val="04A0" w:firstRow="1" w:lastRow="0" w:firstColumn="1" w:lastColumn="0" w:noHBand="0" w:noVBand="1"/>
      </w:tblPr>
      <w:tblGrid>
        <w:gridCol w:w="454"/>
        <w:gridCol w:w="1134"/>
        <w:gridCol w:w="624"/>
        <w:gridCol w:w="1531"/>
        <w:gridCol w:w="1361"/>
        <w:gridCol w:w="1361"/>
        <w:gridCol w:w="1361"/>
        <w:gridCol w:w="1361"/>
        <w:gridCol w:w="907"/>
      </w:tblGrid>
      <w:tr w:rsidR="00C5390A" w:rsidRPr="00ED1DFA" w:rsidTr="00A57ED8">
        <w:tc>
          <w:tcPr>
            <w:tcW w:w="10094" w:type="dxa"/>
            <w:gridSpan w:val="9"/>
            <w:shd w:val="clear" w:color="auto" w:fill="BFBFBF" w:themeFill="background1" w:themeFillShade="BF"/>
            <w:vAlign w:val="center"/>
          </w:tcPr>
          <w:p w:rsidR="00C5390A" w:rsidRPr="000C2900" w:rsidRDefault="00C5390A" w:rsidP="00C5390A">
            <w:pPr>
              <w:rPr>
                <w:b/>
                <w:sz w:val="24"/>
                <w:szCs w:val="24"/>
              </w:rPr>
            </w:pPr>
            <w:r w:rsidRPr="00BD7133">
              <w:rPr>
                <w:b/>
                <w:sz w:val="24"/>
                <w:szCs w:val="24"/>
              </w:rPr>
              <w:lastRenderedPageBreak/>
              <w:t xml:space="preserve">Supply of </w:t>
            </w:r>
            <w:proofErr w:type="spellStart"/>
            <w:r>
              <w:rPr>
                <w:b/>
                <w:i/>
                <w:sz w:val="24"/>
                <w:szCs w:val="24"/>
              </w:rPr>
              <w:t>Eriophorum</w:t>
            </w:r>
            <w:proofErr w:type="spellEnd"/>
            <w:r>
              <w:rPr>
                <w:b/>
                <w:i/>
                <w:sz w:val="24"/>
                <w:szCs w:val="24"/>
              </w:rPr>
              <w:t xml:space="preserve"> </w:t>
            </w:r>
            <w:proofErr w:type="spellStart"/>
            <w:r>
              <w:rPr>
                <w:b/>
                <w:i/>
                <w:sz w:val="24"/>
                <w:szCs w:val="24"/>
              </w:rPr>
              <w:t>vaginatum</w:t>
            </w:r>
            <w:proofErr w:type="spellEnd"/>
            <w:r w:rsidRPr="00BD7133">
              <w:rPr>
                <w:b/>
                <w:sz w:val="24"/>
                <w:szCs w:val="24"/>
              </w:rPr>
              <w:t xml:space="preserve"> (</w:t>
            </w:r>
            <w:r>
              <w:rPr>
                <w:b/>
                <w:sz w:val="24"/>
                <w:szCs w:val="24"/>
              </w:rPr>
              <w:t>Hares-tail cotton grass</w:t>
            </w:r>
            <w:r w:rsidRPr="00BD7133">
              <w:rPr>
                <w:b/>
                <w:sz w:val="24"/>
                <w:szCs w:val="24"/>
              </w:rPr>
              <w:t>)</w:t>
            </w:r>
          </w:p>
        </w:tc>
      </w:tr>
      <w:tr w:rsidR="00806B48" w:rsidRPr="00ED1DFA" w:rsidTr="00A57ED8">
        <w:tc>
          <w:tcPr>
            <w:tcW w:w="454"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5</w:t>
            </w:r>
          </w:p>
        </w:tc>
        <w:tc>
          <w:tcPr>
            <w:tcW w:w="1134" w:type="dxa"/>
            <w:shd w:val="clear" w:color="auto" w:fill="D9D9D9" w:themeFill="background1" w:themeFillShade="D9"/>
            <w:vAlign w:val="center"/>
          </w:tcPr>
          <w:p w:rsidR="00806B48" w:rsidRPr="00A97B98" w:rsidRDefault="00806B48" w:rsidP="00A57ED8">
            <w:pPr>
              <w:rPr>
                <w:b/>
                <w:sz w:val="20"/>
                <w:szCs w:val="20"/>
              </w:rPr>
            </w:pPr>
            <w:r>
              <w:rPr>
                <w:b/>
                <w:sz w:val="20"/>
                <w:szCs w:val="20"/>
              </w:rPr>
              <w:t>Item</w:t>
            </w:r>
          </w:p>
        </w:tc>
        <w:tc>
          <w:tcPr>
            <w:tcW w:w="624" w:type="dxa"/>
            <w:shd w:val="clear" w:color="auto" w:fill="D9D9D9" w:themeFill="background1" w:themeFillShade="D9"/>
            <w:vAlign w:val="center"/>
          </w:tcPr>
          <w:p w:rsidR="00806B48" w:rsidRPr="00ED1DFA" w:rsidRDefault="00806B48" w:rsidP="00A57ED8">
            <w:pPr>
              <w:jc w:val="center"/>
              <w:rPr>
                <w:b/>
                <w:sz w:val="20"/>
                <w:szCs w:val="20"/>
              </w:rPr>
            </w:pPr>
            <w:r w:rsidRPr="00ED1DFA">
              <w:rPr>
                <w:b/>
                <w:sz w:val="20"/>
                <w:szCs w:val="20"/>
              </w:rPr>
              <w:t>Unit</w:t>
            </w:r>
          </w:p>
        </w:tc>
        <w:tc>
          <w:tcPr>
            <w:tcW w:w="153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Quantity</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1</w:t>
            </w:r>
          </w:p>
          <w:p w:rsidR="00806B48" w:rsidRPr="00ED1DFA" w:rsidRDefault="00806B48" w:rsidP="00A57ED8">
            <w:pPr>
              <w:jc w:val="center"/>
              <w:rPr>
                <w:b/>
                <w:sz w:val="20"/>
                <w:szCs w:val="20"/>
              </w:rPr>
            </w:pPr>
            <w:r>
              <w:rPr>
                <w:b/>
                <w:sz w:val="20"/>
                <w:szCs w:val="20"/>
              </w:rPr>
              <w:t>2016-17</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2</w:t>
            </w:r>
          </w:p>
          <w:p w:rsidR="00806B48" w:rsidRPr="00ED1DFA" w:rsidRDefault="00806B48" w:rsidP="00A57ED8">
            <w:pPr>
              <w:jc w:val="center"/>
              <w:rPr>
                <w:b/>
                <w:sz w:val="20"/>
                <w:szCs w:val="20"/>
              </w:rPr>
            </w:pPr>
            <w:r>
              <w:rPr>
                <w:b/>
                <w:sz w:val="20"/>
                <w:szCs w:val="20"/>
              </w:rPr>
              <w:t>2017-18</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3</w:t>
            </w:r>
          </w:p>
          <w:p w:rsidR="00806B48" w:rsidRPr="00ED1DFA" w:rsidRDefault="00806B48" w:rsidP="00A57ED8">
            <w:pPr>
              <w:jc w:val="center"/>
              <w:rPr>
                <w:b/>
                <w:sz w:val="20"/>
                <w:szCs w:val="20"/>
              </w:rPr>
            </w:pPr>
            <w:r>
              <w:rPr>
                <w:b/>
                <w:sz w:val="20"/>
                <w:szCs w:val="20"/>
              </w:rPr>
              <w:t>2018-19</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4</w:t>
            </w:r>
          </w:p>
          <w:p w:rsidR="00806B48" w:rsidRPr="00ED1DFA" w:rsidRDefault="00806B48" w:rsidP="00A57ED8">
            <w:pPr>
              <w:jc w:val="center"/>
              <w:rPr>
                <w:b/>
                <w:sz w:val="20"/>
                <w:szCs w:val="20"/>
              </w:rPr>
            </w:pPr>
            <w:r>
              <w:rPr>
                <w:b/>
                <w:sz w:val="20"/>
                <w:szCs w:val="20"/>
              </w:rPr>
              <w:t>2019-20</w:t>
            </w:r>
          </w:p>
        </w:tc>
        <w:tc>
          <w:tcPr>
            <w:tcW w:w="907" w:type="dxa"/>
            <w:shd w:val="clear" w:color="auto" w:fill="D9D9D9" w:themeFill="background1" w:themeFillShade="D9"/>
          </w:tcPr>
          <w:p w:rsidR="00806B48" w:rsidRDefault="00806B48" w:rsidP="00A57ED8">
            <w:pPr>
              <w:jc w:val="center"/>
              <w:rPr>
                <w:b/>
                <w:sz w:val="20"/>
                <w:szCs w:val="20"/>
              </w:rPr>
            </w:pPr>
            <w:r>
              <w:rPr>
                <w:b/>
                <w:sz w:val="20"/>
                <w:szCs w:val="20"/>
              </w:rPr>
              <w:t>Delivery time</w:t>
            </w:r>
          </w:p>
          <w:p w:rsidR="00806B48" w:rsidRDefault="00806B48" w:rsidP="00A57ED8">
            <w:pPr>
              <w:jc w:val="center"/>
              <w:rPr>
                <w:b/>
                <w:sz w:val="20"/>
                <w:szCs w:val="20"/>
              </w:rPr>
            </w:pPr>
          </w:p>
          <w:p w:rsidR="00806B48" w:rsidRDefault="00806B48" w:rsidP="00A57ED8">
            <w:pPr>
              <w:jc w:val="center"/>
              <w:rPr>
                <w:b/>
                <w:sz w:val="20"/>
                <w:szCs w:val="20"/>
              </w:rPr>
            </w:pPr>
            <w:r>
              <w:rPr>
                <w:b/>
                <w:sz w:val="20"/>
                <w:szCs w:val="20"/>
              </w:rPr>
              <w:t>days</w:t>
            </w: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5.1</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1 – 1,000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5.2</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1,001 – 5,000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5.3</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5,001 – 10,000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5.4</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10,001 – 20,000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5.5</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20,001 – 30,000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5.6</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30,001 – 40,000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5.7</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40,001 – 50,000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5.8</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50,001 +</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bl>
    <w:p w:rsidR="00C5390A" w:rsidRDefault="00C5390A" w:rsidP="00C5390A"/>
    <w:p w:rsidR="00C5390A" w:rsidRDefault="00C5390A" w:rsidP="00C5390A"/>
    <w:tbl>
      <w:tblPr>
        <w:tblStyle w:val="TableGrid"/>
        <w:tblW w:w="10094" w:type="dxa"/>
        <w:tblLayout w:type="fixed"/>
        <w:tblCellMar>
          <w:top w:w="28" w:type="dxa"/>
          <w:left w:w="28" w:type="dxa"/>
          <w:bottom w:w="28" w:type="dxa"/>
          <w:right w:w="28" w:type="dxa"/>
        </w:tblCellMar>
        <w:tblLook w:val="04A0" w:firstRow="1" w:lastRow="0" w:firstColumn="1" w:lastColumn="0" w:noHBand="0" w:noVBand="1"/>
      </w:tblPr>
      <w:tblGrid>
        <w:gridCol w:w="454"/>
        <w:gridCol w:w="1134"/>
        <w:gridCol w:w="624"/>
        <w:gridCol w:w="1531"/>
        <w:gridCol w:w="1361"/>
        <w:gridCol w:w="1361"/>
        <w:gridCol w:w="1361"/>
        <w:gridCol w:w="1361"/>
        <w:gridCol w:w="907"/>
      </w:tblGrid>
      <w:tr w:rsidR="00C5390A" w:rsidRPr="00ED1DFA" w:rsidTr="00A57ED8">
        <w:tc>
          <w:tcPr>
            <w:tcW w:w="10094" w:type="dxa"/>
            <w:gridSpan w:val="9"/>
            <w:shd w:val="clear" w:color="auto" w:fill="BFBFBF" w:themeFill="background1" w:themeFillShade="BF"/>
            <w:vAlign w:val="center"/>
          </w:tcPr>
          <w:p w:rsidR="00C5390A" w:rsidRPr="000C2900" w:rsidRDefault="00C5390A" w:rsidP="00C5390A">
            <w:pPr>
              <w:rPr>
                <w:b/>
                <w:sz w:val="24"/>
                <w:szCs w:val="24"/>
              </w:rPr>
            </w:pPr>
            <w:r w:rsidRPr="00BD7133">
              <w:rPr>
                <w:b/>
                <w:sz w:val="24"/>
                <w:szCs w:val="24"/>
              </w:rPr>
              <w:t xml:space="preserve">Supply of </w:t>
            </w:r>
            <w:proofErr w:type="spellStart"/>
            <w:r>
              <w:rPr>
                <w:b/>
                <w:i/>
                <w:sz w:val="24"/>
                <w:szCs w:val="24"/>
              </w:rPr>
              <w:t>Rubus</w:t>
            </w:r>
            <w:proofErr w:type="spellEnd"/>
            <w:r>
              <w:rPr>
                <w:b/>
                <w:i/>
                <w:sz w:val="24"/>
                <w:szCs w:val="24"/>
              </w:rPr>
              <w:t xml:space="preserve"> </w:t>
            </w:r>
            <w:proofErr w:type="spellStart"/>
            <w:r>
              <w:rPr>
                <w:b/>
                <w:i/>
                <w:sz w:val="24"/>
                <w:szCs w:val="24"/>
              </w:rPr>
              <w:t>chamaemorus</w:t>
            </w:r>
            <w:proofErr w:type="spellEnd"/>
            <w:r w:rsidRPr="00BD7133">
              <w:rPr>
                <w:b/>
                <w:sz w:val="24"/>
                <w:szCs w:val="24"/>
              </w:rPr>
              <w:t xml:space="preserve"> (C</w:t>
            </w:r>
            <w:r>
              <w:rPr>
                <w:b/>
                <w:sz w:val="24"/>
                <w:szCs w:val="24"/>
              </w:rPr>
              <w:t>loudberry</w:t>
            </w:r>
            <w:r w:rsidRPr="00BD7133">
              <w:rPr>
                <w:b/>
                <w:sz w:val="24"/>
                <w:szCs w:val="24"/>
              </w:rPr>
              <w:t>)</w:t>
            </w:r>
          </w:p>
        </w:tc>
      </w:tr>
      <w:tr w:rsidR="00806B48" w:rsidRPr="00ED1DFA" w:rsidTr="00A57ED8">
        <w:tc>
          <w:tcPr>
            <w:tcW w:w="454"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6</w:t>
            </w:r>
          </w:p>
        </w:tc>
        <w:tc>
          <w:tcPr>
            <w:tcW w:w="1134" w:type="dxa"/>
            <w:shd w:val="clear" w:color="auto" w:fill="D9D9D9" w:themeFill="background1" w:themeFillShade="D9"/>
            <w:vAlign w:val="center"/>
          </w:tcPr>
          <w:p w:rsidR="00806B48" w:rsidRPr="00A97B98" w:rsidRDefault="00806B48" w:rsidP="00A57ED8">
            <w:pPr>
              <w:rPr>
                <w:b/>
                <w:sz w:val="20"/>
                <w:szCs w:val="20"/>
              </w:rPr>
            </w:pPr>
            <w:r>
              <w:rPr>
                <w:b/>
                <w:sz w:val="20"/>
                <w:szCs w:val="20"/>
              </w:rPr>
              <w:t>Item</w:t>
            </w:r>
          </w:p>
        </w:tc>
        <w:tc>
          <w:tcPr>
            <w:tcW w:w="624" w:type="dxa"/>
            <w:shd w:val="clear" w:color="auto" w:fill="D9D9D9" w:themeFill="background1" w:themeFillShade="D9"/>
            <w:vAlign w:val="center"/>
          </w:tcPr>
          <w:p w:rsidR="00806B48" w:rsidRPr="00ED1DFA" w:rsidRDefault="00806B48" w:rsidP="00A57ED8">
            <w:pPr>
              <w:jc w:val="center"/>
              <w:rPr>
                <w:b/>
                <w:sz w:val="20"/>
                <w:szCs w:val="20"/>
              </w:rPr>
            </w:pPr>
            <w:r w:rsidRPr="00ED1DFA">
              <w:rPr>
                <w:b/>
                <w:sz w:val="20"/>
                <w:szCs w:val="20"/>
              </w:rPr>
              <w:t>Unit</w:t>
            </w:r>
          </w:p>
        </w:tc>
        <w:tc>
          <w:tcPr>
            <w:tcW w:w="153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Quantity</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1</w:t>
            </w:r>
          </w:p>
          <w:p w:rsidR="00806B48" w:rsidRPr="00ED1DFA" w:rsidRDefault="00806B48" w:rsidP="00A57ED8">
            <w:pPr>
              <w:jc w:val="center"/>
              <w:rPr>
                <w:b/>
                <w:sz w:val="20"/>
                <w:szCs w:val="20"/>
              </w:rPr>
            </w:pPr>
            <w:r>
              <w:rPr>
                <w:b/>
                <w:sz w:val="20"/>
                <w:szCs w:val="20"/>
              </w:rPr>
              <w:t>2016-17</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2</w:t>
            </w:r>
          </w:p>
          <w:p w:rsidR="00806B48" w:rsidRPr="00ED1DFA" w:rsidRDefault="00806B48" w:rsidP="00A57ED8">
            <w:pPr>
              <w:jc w:val="center"/>
              <w:rPr>
                <w:b/>
                <w:sz w:val="20"/>
                <w:szCs w:val="20"/>
              </w:rPr>
            </w:pPr>
            <w:r>
              <w:rPr>
                <w:b/>
                <w:sz w:val="20"/>
                <w:szCs w:val="20"/>
              </w:rPr>
              <w:t>2017-18</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3</w:t>
            </w:r>
          </w:p>
          <w:p w:rsidR="00806B48" w:rsidRPr="00ED1DFA" w:rsidRDefault="00806B48" w:rsidP="00A57ED8">
            <w:pPr>
              <w:jc w:val="center"/>
              <w:rPr>
                <w:b/>
                <w:sz w:val="20"/>
                <w:szCs w:val="20"/>
              </w:rPr>
            </w:pPr>
            <w:r>
              <w:rPr>
                <w:b/>
                <w:sz w:val="20"/>
                <w:szCs w:val="20"/>
              </w:rPr>
              <w:t>2018-19</w:t>
            </w:r>
          </w:p>
        </w:tc>
        <w:tc>
          <w:tcPr>
            <w:tcW w:w="1361" w:type="dxa"/>
            <w:shd w:val="clear" w:color="auto" w:fill="D9D9D9" w:themeFill="background1" w:themeFillShade="D9"/>
            <w:vAlign w:val="center"/>
          </w:tcPr>
          <w:p w:rsidR="00806B48" w:rsidRPr="00ED1DFA" w:rsidRDefault="00806B48" w:rsidP="00A57ED8">
            <w:pPr>
              <w:jc w:val="center"/>
              <w:rPr>
                <w:b/>
                <w:sz w:val="20"/>
                <w:szCs w:val="20"/>
              </w:rPr>
            </w:pPr>
            <w:r>
              <w:rPr>
                <w:b/>
                <w:sz w:val="20"/>
                <w:szCs w:val="20"/>
              </w:rPr>
              <w:t xml:space="preserve">Cost per </w:t>
            </w:r>
            <w:r w:rsidRPr="00ED1DFA">
              <w:rPr>
                <w:b/>
                <w:sz w:val="20"/>
                <w:szCs w:val="20"/>
              </w:rPr>
              <w:t>unit</w:t>
            </w:r>
          </w:p>
          <w:p w:rsidR="00806B48" w:rsidRDefault="00806B48" w:rsidP="00A57ED8">
            <w:pPr>
              <w:jc w:val="center"/>
              <w:rPr>
                <w:b/>
                <w:sz w:val="20"/>
                <w:szCs w:val="20"/>
              </w:rPr>
            </w:pPr>
            <w:r w:rsidRPr="00ED1DFA">
              <w:rPr>
                <w:b/>
                <w:sz w:val="20"/>
                <w:szCs w:val="20"/>
              </w:rPr>
              <w:t>£</w:t>
            </w:r>
          </w:p>
          <w:p w:rsidR="00806B48" w:rsidRDefault="00806B48" w:rsidP="00A57ED8">
            <w:pPr>
              <w:jc w:val="center"/>
              <w:rPr>
                <w:b/>
                <w:sz w:val="20"/>
                <w:szCs w:val="20"/>
              </w:rPr>
            </w:pPr>
            <w:r>
              <w:rPr>
                <w:b/>
                <w:sz w:val="20"/>
                <w:szCs w:val="20"/>
              </w:rPr>
              <w:t>Year 4</w:t>
            </w:r>
          </w:p>
          <w:p w:rsidR="00806B48" w:rsidRPr="00ED1DFA" w:rsidRDefault="00806B48" w:rsidP="00A57ED8">
            <w:pPr>
              <w:jc w:val="center"/>
              <w:rPr>
                <w:b/>
                <w:sz w:val="20"/>
                <w:szCs w:val="20"/>
              </w:rPr>
            </w:pPr>
            <w:r>
              <w:rPr>
                <w:b/>
                <w:sz w:val="20"/>
                <w:szCs w:val="20"/>
              </w:rPr>
              <w:t>2019-20</w:t>
            </w:r>
          </w:p>
        </w:tc>
        <w:tc>
          <w:tcPr>
            <w:tcW w:w="907" w:type="dxa"/>
            <w:shd w:val="clear" w:color="auto" w:fill="D9D9D9" w:themeFill="background1" w:themeFillShade="D9"/>
          </w:tcPr>
          <w:p w:rsidR="00806B48" w:rsidRDefault="00806B48" w:rsidP="00A57ED8">
            <w:pPr>
              <w:jc w:val="center"/>
              <w:rPr>
                <w:b/>
                <w:sz w:val="20"/>
                <w:szCs w:val="20"/>
              </w:rPr>
            </w:pPr>
            <w:r>
              <w:rPr>
                <w:b/>
                <w:sz w:val="20"/>
                <w:szCs w:val="20"/>
              </w:rPr>
              <w:t>Delivery time</w:t>
            </w:r>
          </w:p>
          <w:p w:rsidR="00806B48" w:rsidRDefault="00806B48" w:rsidP="00A57ED8">
            <w:pPr>
              <w:jc w:val="center"/>
              <w:rPr>
                <w:b/>
                <w:sz w:val="20"/>
                <w:szCs w:val="20"/>
              </w:rPr>
            </w:pPr>
          </w:p>
          <w:p w:rsidR="00806B48" w:rsidRDefault="00806B48" w:rsidP="00A57ED8">
            <w:pPr>
              <w:jc w:val="center"/>
              <w:rPr>
                <w:b/>
                <w:sz w:val="20"/>
                <w:szCs w:val="20"/>
              </w:rPr>
            </w:pPr>
            <w:r>
              <w:rPr>
                <w:b/>
                <w:sz w:val="20"/>
                <w:szCs w:val="20"/>
              </w:rPr>
              <w:t>days</w:t>
            </w: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6.1</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D54168">
            <w:pPr>
              <w:jc w:val="center"/>
              <w:rPr>
                <w:sz w:val="18"/>
                <w:szCs w:val="18"/>
              </w:rPr>
            </w:pPr>
            <w:r>
              <w:rPr>
                <w:sz w:val="18"/>
                <w:szCs w:val="18"/>
              </w:rPr>
              <w:t>1 – 1</w:t>
            </w:r>
            <w:r w:rsidR="001D638C" w:rsidRPr="006341E4">
              <w:rPr>
                <w:sz w:val="18"/>
                <w:szCs w:val="18"/>
              </w:rPr>
              <w:t>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6.2</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D54168">
            <w:pPr>
              <w:jc w:val="center"/>
              <w:rPr>
                <w:sz w:val="18"/>
                <w:szCs w:val="18"/>
              </w:rPr>
            </w:pPr>
            <w:r>
              <w:rPr>
                <w:sz w:val="18"/>
                <w:szCs w:val="18"/>
              </w:rPr>
              <w:t>101 – 5</w:t>
            </w:r>
            <w:r w:rsidR="001D638C" w:rsidRPr="006341E4">
              <w:rPr>
                <w:sz w:val="18"/>
                <w:szCs w:val="18"/>
              </w:rPr>
              <w:t>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6.3</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A57ED8">
            <w:pPr>
              <w:jc w:val="center"/>
              <w:rPr>
                <w:sz w:val="18"/>
                <w:szCs w:val="18"/>
              </w:rPr>
            </w:pPr>
            <w:r>
              <w:rPr>
                <w:sz w:val="18"/>
                <w:szCs w:val="18"/>
              </w:rPr>
              <w:t>501 – 1</w:t>
            </w:r>
            <w:r w:rsidR="001D638C" w:rsidRPr="006341E4">
              <w:rPr>
                <w:sz w:val="18"/>
                <w:szCs w:val="18"/>
              </w:rPr>
              <w:t>,000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6.4</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A57ED8">
            <w:pPr>
              <w:jc w:val="center"/>
              <w:rPr>
                <w:sz w:val="18"/>
                <w:szCs w:val="18"/>
              </w:rPr>
            </w:pPr>
            <w:r>
              <w:rPr>
                <w:sz w:val="18"/>
                <w:szCs w:val="18"/>
              </w:rPr>
              <w:t>1,001 – 2</w:t>
            </w:r>
            <w:r w:rsidR="001D638C" w:rsidRPr="006341E4">
              <w:rPr>
                <w:sz w:val="18"/>
                <w:szCs w:val="18"/>
              </w:rPr>
              <w:t>,000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6.5</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D54168" w:rsidP="00A57ED8">
            <w:pPr>
              <w:jc w:val="center"/>
              <w:rPr>
                <w:sz w:val="18"/>
                <w:szCs w:val="18"/>
              </w:rPr>
            </w:pPr>
            <w:r>
              <w:rPr>
                <w:sz w:val="18"/>
                <w:szCs w:val="18"/>
              </w:rPr>
              <w:t>2,001 – 3</w:t>
            </w:r>
            <w:r w:rsidR="001D638C" w:rsidRPr="006341E4">
              <w:rPr>
                <w:sz w:val="18"/>
                <w:szCs w:val="18"/>
              </w:rPr>
              <w:t>,000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6.6</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D54168">
            <w:pPr>
              <w:jc w:val="center"/>
              <w:rPr>
                <w:sz w:val="18"/>
                <w:szCs w:val="18"/>
              </w:rPr>
            </w:pPr>
            <w:r w:rsidRPr="006341E4">
              <w:rPr>
                <w:sz w:val="18"/>
                <w:szCs w:val="18"/>
              </w:rPr>
              <w:t>3,001 – 4,000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6.7</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D54168">
            <w:pPr>
              <w:jc w:val="center"/>
              <w:rPr>
                <w:sz w:val="18"/>
                <w:szCs w:val="18"/>
              </w:rPr>
            </w:pPr>
            <w:r w:rsidRPr="006341E4">
              <w:rPr>
                <w:sz w:val="18"/>
                <w:szCs w:val="18"/>
              </w:rPr>
              <w:t>4,001 – 5,000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6.8</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D54168">
            <w:pPr>
              <w:jc w:val="center"/>
              <w:rPr>
                <w:sz w:val="18"/>
                <w:szCs w:val="18"/>
              </w:rPr>
            </w:pPr>
            <w:r w:rsidRPr="006341E4">
              <w:rPr>
                <w:sz w:val="18"/>
                <w:szCs w:val="18"/>
              </w:rPr>
              <w:t>5,001 +</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bl>
    <w:p w:rsidR="00C5390A" w:rsidRDefault="00C5390A" w:rsidP="00C5390A"/>
    <w:p w:rsidR="00C5390A" w:rsidRDefault="00C5390A" w:rsidP="00C5390A"/>
    <w:p w:rsidR="00FD2522" w:rsidRDefault="00FD2522" w:rsidP="00C5390A"/>
    <w:p w:rsidR="00FD2522" w:rsidRDefault="00FD2522" w:rsidP="00C5390A"/>
    <w:p w:rsidR="00FD2522" w:rsidRDefault="00FD2522" w:rsidP="00C5390A"/>
    <w:p w:rsidR="00FD2522" w:rsidRDefault="00FD2522" w:rsidP="00C5390A"/>
    <w:p w:rsidR="00FD2522" w:rsidRDefault="00FD2522" w:rsidP="00C5390A"/>
    <w:p w:rsidR="00FD2522" w:rsidRDefault="00FD2522" w:rsidP="00C5390A"/>
    <w:p w:rsidR="00FD2522" w:rsidRDefault="00FD2522" w:rsidP="00C5390A"/>
    <w:tbl>
      <w:tblPr>
        <w:tblStyle w:val="TableGrid"/>
        <w:tblW w:w="10094" w:type="dxa"/>
        <w:tblLayout w:type="fixed"/>
        <w:tblCellMar>
          <w:top w:w="28" w:type="dxa"/>
          <w:left w:w="28" w:type="dxa"/>
          <w:bottom w:w="28" w:type="dxa"/>
          <w:right w:w="28" w:type="dxa"/>
        </w:tblCellMar>
        <w:tblLook w:val="04A0" w:firstRow="1" w:lastRow="0" w:firstColumn="1" w:lastColumn="0" w:noHBand="0" w:noVBand="1"/>
      </w:tblPr>
      <w:tblGrid>
        <w:gridCol w:w="454"/>
        <w:gridCol w:w="1134"/>
        <w:gridCol w:w="624"/>
        <w:gridCol w:w="1531"/>
        <w:gridCol w:w="1361"/>
        <w:gridCol w:w="1361"/>
        <w:gridCol w:w="1361"/>
        <w:gridCol w:w="1361"/>
        <w:gridCol w:w="907"/>
      </w:tblGrid>
      <w:tr w:rsidR="00C5390A" w:rsidRPr="00ED1DFA" w:rsidTr="00A57ED8">
        <w:tc>
          <w:tcPr>
            <w:tcW w:w="10094" w:type="dxa"/>
            <w:gridSpan w:val="9"/>
            <w:shd w:val="clear" w:color="auto" w:fill="BFBFBF" w:themeFill="background1" w:themeFillShade="BF"/>
            <w:vAlign w:val="center"/>
          </w:tcPr>
          <w:p w:rsidR="00C5390A" w:rsidRPr="000C2900" w:rsidRDefault="00C5390A" w:rsidP="00C5390A">
            <w:pPr>
              <w:rPr>
                <w:b/>
                <w:sz w:val="24"/>
                <w:szCs w:val="24"/>
              </w:rPr>
            </w:pPr>
            <w:r w:rsidRPr="00BD7133">
              <w:rPr>
                <w:b/>
                <w:sz w:val="24"/>
                <w:szCs w:val="24"/>
              </w:rPr>
              <w:lastRenderedPageBreak/>
              <w:t xml:space="preserve">Supply of </w:t>
            </w:r>
            <w:proofErr w:type="spellStart"/>
            <w:r w:rsidR="00BE6186">
              <w:rPr>
                <w:b/>
                <w:i/>
                <w:sz w:val="24"/>
                <w:szCs w:val="24"/>
              </w:rPr>
              <w:t>Vacci</w:t>
            </w:r>
            <w:r>
              <w:rPr>
                <w:b/>
                <w:i/>
                <w:sz w:val="24"/>
                <w:szCs w:val="24"/>
              </w:rPr>
              <w:t>nium</w:t>
            </w:r>
            <w:proofErr w:type="spellEnd"/>
            <w:r>
              <w:rPr>
                <w:b/>
                <w:i/>
                <w:sz w:val="24"/>
                <w:szCs w:val="24"/>
              </w:rPr>
              <w:t xml:space="preserve"> </w:t>
            </w:r>
            <w:proofErr w:type="spellStart"/>
            <w:r>
              <w:rPr>
                <w:b/>
                <w:i/>
                <w:sz w:val="24"/>
                <w:szCs w:val="24"/>
              </w:rPr>
              <w:t>myrtillus</w:t>
            </w:r>
            <w:proofErr w:type="spellEnd"/>
            <w:r w:rsidRPr="00BD7133">
              <w:rPr>
                <w:b/>
                <w:sz w:val="24"/>
                <w:szCs w:val="24"/>
              </w:rPr>
              <w:t xml:space="preserve"> (</w:t>
            </w:r>
            <w:r>
              <w:rPr>
                <w:b/>
                <w:sz w:val="24"/>
                <w:szCs w:val="24"/>
              </w:rPr>
              <w:t>Bilberry</w:t>
            </w:r>
            <w:r w:rsidRPr="00BD7133">
              <w:rPr>
                <w:b/>
                <w:sz w:val="24"/>
                <w:szCs w:val="24"/>
              </w:rPr>
              <w:t>)</w:t>
            </w:r>
          </w:p>
        </w:tc>
      </w:tr>
      <w:tr w:rsidR="00C5390A" w:rsidRPr="00ED1DFA" w:rsidTr="00A57ED8">
        <w:tc>
          <w:tcPr>
            <w:tcW w:w="454" w:type="dxa"/>
            <w:shd w:val="clear" w:color="auto" w:fill="D9D9D9" w:themeFill="background1" w:themeFillShade="D9"/>
            <w:vAlign w:val="center"/>
          </w:tcPr>
          <w:p w:rsidR="00C5390A" w:rsidRPr="00ED1DFA" w:rsidRDefault="00806B48" w:rsidP="00A57ED8">
            <w:pPr>
              <w:jc w:val="center"/>
              <w:rPr>
                <w:b/>
                <w:sz w:val="20"/>
                <w:szCs w:val="20"/>
              </w:rPr>
            </w:pPr>
            <w:r>
              <w:rPr>
                <w:b/>
                <w:sz w:val="20"/>
                <w:szCs w:val="20"/>
              </w:rPr>
              <w:t>7</w:t>
            </w:r>
          </w:p>
        </w:tc>
        <w:tc>
          <w:tcPr>
            <w:tcW w:w="1134" w:type="dxa"/>
            <w:shd w:val="clear" w:color="auto" w:fill="D9D9D9" w:themeFill="background1" w:themeFillShade="D9"/>
            <w:vAlign w:val="center"/>
          </w:tcPr>
          <w:p w:rsidR="00C5390A" w:rsidRPr="00A97B98" w:rsidRDefault="00C5390A" w:rsidP="00A57ED8">
            <w:pPr>
              <w:rPr>
                <w:b/>
                <w:sz w:val="20"/>
                <w:szCs w:val="20"/>
              </w:rPr>
            </w:pPr>
            <w:r>
              <w:rPr>
                <w:b/>
                <w:sz w:val="20"/>
                <w:szCs w:val="20"/>
              </w:rPr>
              <w:t>Item</w:t>
            </w:r>
          </w:p>
        </w:tc>
        <w:tc>
          <w:tcPr>
            <w:tcW w:w="624" w:type="dxa"/>
            <w:shd w:val="clear" w:color="auto" w:fill="D9D9D9" w:themeFill="background1" w:themeFillShade="D9"/>
            <w:vAlign w:val="center"/>
          </w:tcPr>
          <w:p w:rsidR="00C5390A" w:rsidRPr="00ED1DFA" w:rsidRDefault="00C5390A" w:rsidP="00A57ED8">
            <w:pPr>
              <w:jc w:val="center"/>
              <w:rPr>
                <w:b/>
                <w:sz w:val="20"/>
                <w:szCs w:val="20"/>
              </w:rPr>
            </w:pPr>
            <w:r w:rsidRPr="00ED1DFA">
              <w:rPr>
                <w:b/>
                <w:sz w:val="20"/>
                <w:szCs w:val="20"/>
              </w:rPr>
              <w:t>Unit</w:t>
            </w:r>
          </w:p>
        </w:tc>
        <w:tc>
          <w:tcPr>
            <w:tcW w:w="1531" w:type="dxa"/>
            <w:shd w:val="clear" w:color="auto" w:fill="D9D9D9" w:themeFill="background1" w:themeFillShade="D9"/>
            <w:vAlign w:val="center"/>
          </w:tcPr>
          <w:p w:rsidR="00C5390A" w:rsidRPr="00ED1DFA" w:rsidRDefault="00C5390A" w:rsidP="00A57ED8">
            <w:pPr>
              <w:jc w:val="center"/>
              <w:rPr>
                <w:b/>
                <w:sz w:val="20"/>
                <w:szCs w:val="20"/>
              </w:rPr>
            </w:pPr>
            <w:r>
              <w:rPr>
                <w:b/>
                <w:sz w:val="20"/>
                <w:szCs w:val="20"/>
              </w:rPr>
              <w:t>Quantity</w:t>
            </w:r>
          </w:p>
        </w:tc>
        <w:tc>
          <w:tcPr>
            <w:tcW w:w="1361" w:type="dxa"/>
            <w:shd w:val="clear" w:color="auto" w:fill="D9D9D9" w:themeFill="background1" w:themeFillShade="D9"/>
            <w:vAlign w:val="center"/>
          </w:tcPr>
          <w:p w:rsidR="00C5390A" w:rsidRPr="00ED1DFA" w:rsidRDefault="00C5390A" w:rsidP="00A57ED8">
            <w:pPr>
              <w:jc w:val="center"/>
              <w:rPr>
                <w:b/>
                <w:sz w:val="20"/>
                <w:szCs w:val="20"/>
              </w:rPr>
            </w:pPr>
            <w:r>
              <w:rPr>
                <w:b/>
                <w:sz w:val="20"/>
                <w:szCs w:val="20"/>
              </w:rPr>
              <w:t xml:space="preserve">Cost per </w:t>
            </w:r>
            <w:r w:rsidRPr="00ED1DFA">
              <w:rPr>
                <w:b/>
                <w:sz w:val="20"/>
                <w:szCs w:val="20"/>
              </w:rPr>
              <w:t>unit</w:t>
            </w:r>
          </w:p>
          <w:p w:rsidR="00C5390A" w:rsidRDefault="00C5390A" w:rsidP="00A57ED8">
            <w:pPr>
              <w:jc w:val="center"/>
              <w:rPr>
                <w:b/>
                <w:sz w:val="20"/>
                <w:szCs w:val="20"/>
              </w:rPr>
            </w:pPr>
            <w:r w:rsidRPr="00ED1DFA">
              <w:rPr>
                <w:b/>
                <w:sz w:val="20"/>
                <w:szCs w:val="20"/>
              </w:rPr>
              <w:t>£</w:t>
            </w:r>
          </w:p>
          <w:p w:rsidR="00C5390A" w:rsidRDefault="00C5390A" w:rsidP="00A57ED8">
            <w:pPr>
              <w:jc w:val="center"/>
              <w:rPr>
                <w:b/>
                <w:sz w:val="20"/>
                <w:szCs w:val="20"/>
              </w:rPr>
            </w:pPr>
            <w:r>
              <w:rPr>
                <w:b/>
                <w:sz w:val="20"/>
                <w:szCs w:val="20"/>
              </w:rPr>
              <w:t>Year 1</w:t>
            </w:r>
          </w:p>
          <w:p w:rsidR="00C5390A" w:rsidRPr="00ED1DFA" w:rsidRDefault="00C5390A" w:rsidP="00A57ED8">
            <w:pPr>
              <w:jc w:val="center"/>
              <w:rPr>
                <w:b/>
                <w:sz w:val="20"/>
                <w:szCs w:val="20"/>
              </w:rPr>
            </w:pPr>
            <w:r>
              <w:rPr>
                <w:b/>
                <w:sz w:val="20"/>
                <w:szCs w:val="20"/>
              </w:rPr>
              <w:t>2016-17</w:t>
            </w:r>
          </w:p>
        </w:tc>
        <w:tc>
          <w:tcPr>
            <w:tcW w:w="1361" w:type="dxa"/>
            <w:shd w:val="clear" w:color="auto" w:fill="D9D9D9" w:themeFill="background1" w:themeFillShade="D9"/>
            <w:vAlign w:val="center"/>
          </w:tcPr>
          <w:p w:rsidR="00C5390A" w:rsidRPr="00ED1DFA" w:rsidRDefault="00C5390A" w:rsidP="00A57ED8">
            <w:pPr>
              <w:jc w:val="center"/>
              <w:rPr>
                <w:b/>
                <w:sz w:val="20"/>
                <w:szCs w:val="20"/>
              </w:rPr>
            </w:pPr>
            <w:r>
              <w:rPr>
                <w:b/>
                <w:sz w:val="20"/>
                <w:szCs w:val="20"/>
              </w:rPr>
              <w:t xml:space="preserve">Cost per </w:t>
            </w:r>
            <w:r w:rsidRPr="00ED1DFA">
              <w:rPr>
                <w:b/>
                <w:sz w:val="20"/>
                <w:szCs w:val="20"/>
              </w:rPr>
              <w:t>unit</w:t>
            </w:r>
          </w:p>
          <w:p w:rsidR="00C5390A" w:rsidRDefault="00C5390A" w:rsidP="00A57ED8">
            <w:pPr>
              <w:jc w:val="center"/>
              <w:rPr>
                <w:b/>
                <w:sz w:val="20"/>
                <w:szCs w:val="20"/>
              </w:rPr>
            </w:pPr>
            <w:r w:rsidRPr="00ED1DFA">
              <w:rPr>
                <w:b/>
                <w:sz w:val="20"/>
                <w:szCs w:val="20"/>
              </w:rPr>
              <w:t>£</w:t>
            </w:r>
          </w:p>
          <w:p w:rsidR="00C5390A" w:rsidRDefault="00C5390A" w:rsidP="00A57ED8">
            <w:pPr>
              <w:jc w:val="center"/>
              <w:rPr>
                <w:b/>
                <w:sz w:val="20"/>
                <w:szCs w:val="20"/>
              </w:rPr>
            </w:pPr>
            <w:r>
              <w:rPr>
                <w:b/>
                <w:sz w:val="20"/>
                <w:szCs w:val="20"/>
              </w:rPr>
              <w:t>Year 2</w:t>
            </w:r>
          </w:p>
          <w:p w:rsidR="00C5390A" w:rsidRPr="00ED1DFA" w:rsidRDefault="00C5390A" w:rsidP="00A57ED8">
            <w:pPr>
              <w:jc w:val="center"/>
              <w:rPr>
                <w:b/>
                <w:sz w:val="20"/>
                <w:szCs w:val="20"/>
              </w:rPr>
            </w:pPr>
            <w:r>
              <w:rPr>
                <w:b/>
                <w:sz w:val="20"/>
                <w:szCs w:val="20"/>
              </w:rPr>
              <w:t>2017-18</w:t>
            </w:r>
          </w:p>
        </w:tc>
        <w:tc>
          <w:tcPr>
            <w:tcW w:w="1361" w:type="dxa"/>
            <w:shd w:val="clear" w:color="auto" w:fill="D9D9D9" w:themeFill="background1" w:themeFillShade="D9"/>
            <w:vAlign w:val="center"/>
          </w:tcPr>
          <w:p w:rsidR="00C5390A" w:rsidRPr="00ED1DFA" w:rsidRDefault="00C5390A" w:rsidP="00A57ED8">
            <w:pPr>
              <w:jc w:val="center"/>
              <w:rPr>
                <w:b/>
                <w:sz w:val="20"/>
                <w:szCs w:val="20"/>
              </w:rPr>
            </w:pPr>
            <w:r>
              <w:rPr>
                <w:b/>
                <w:sz w:val="20"/>
                <w:szCs w:val="20"/>
              </w:rPr>
              <w:t xml:space="preserve">Cost per </w:t>
            </w:r>
            <w:r w:rsidRPr="00ED1DFA">
              <w:rPr>
                <w:b/>
                <w:sz w:val="20"/>
                <w:szCs w:val="20"/>
              </w:rPr>
              <w:t>unit</w:t>
            </w:r>
          </w:p>
          <w:p w:rsidR="00C5390A" w:rsidRDefault="00C5390A" w:rsidP="00A57ED8">
            <w:pPr>
              <w:jc w:val="center"/>
              <w:rPr>
                <w:b/>
                <w:sz w:val="20"/>
                <w:szCs w:val="20"/>
              </w:rPr>
            </w:pPr>
            <w:r w:rsidRPr="00ED1DFA">
              <w:rPr>
                <w:b/>
                <w:sz w:val="20"/>
                <w:szCs w:val="20"/>
              </w:rPr>
              <w:t>£</w:t>
            </w:r>
          </w:p>
          <w:p w:rsidR="00C5390A" w:rsidRDefault="00C5390A" w:rsidP="00A57ED8">
            <w:pPr>
              <w:jc w:val="center"/>
              <w:rPr>
                <w:b/>
                <w:sz w:val="20"/>
                <w:szCs w:val="20"/>
              </w:rPr>
            </w:pPr>
            <w:r>
              <w:rPr>
                <w:b/>
                <w:sz w:val="20"/>
                <w:szCs w:val="20"/>
              </w:rPr>
              <w:t>Year 3</w:t>
            </w:r>
          </w:p>
          <w:p w:rsidR="00C5390A" w:rsidRPr="00ED1DFA" w:rsidRDefault="00C5390A" w:rsidP="00A57ED8">
            <w:pPr>
              <w:jc w:val="center"/>
              <w:rPr>
                <w:b/>
                <w:sz w:val="20"/>
                <w:szCs w:val="20"/>
              </w:rPr>
            </w:pPr>
            <w:r>
              <w:rPr>
                <w:b/>
                <w:sz w:val="20"/>
                <w:szCs w:val="20"/>
              </w:rPr>
              <w:t>2018-19</w:t>
            </w:r>
          </w:p>
        </w:tc>
        <w:tc>
          <w:tcPr>
            <w:tcW w:w="1361" w:type="dxa"/>
            <w:shd w:val="clear" w:color="auto" w:fill="D9D9D9" w:themeFill="background1" w:themeFillShade="D9"/>
            <w:vAlign w:val="center"/>
          </w:tcPr>
          <w:p w:rsidR="00C5390A" w:rsidRPr="00ED1DFA" w:rsidRDefault="00C5390A" w:rsidP="00A57ED8">
            <w:pPr>
              <w:jc w:val="center"/>
              <w:rPr>
                <w:b/>
                <w:sz w:val="20"/>
                <w:szCs w:val="20"/>
              </w:rPr>
            </w:pPr>
            <w:r>
              <w:rPr>
                <w:b/>
                <w:sz w:val="20"/>
                <w:szCs w:val="20"/>
              </w:rPr>
              <w:t xml:space="preserve">Cost per </w:t>
            </w:r>
            <w:r w:rsidRPr="00ED1DFA">
              <w:rPr>
                <w:b/>
                <w:sz w:val="20"/>
                <w:szCs w:val="20"/>
              </w:rPr>
              <w:t>unit</w:t>
            </w:r>
          </w:p>
          <w:p w:rsidR="00C5390A" w:rsidRDefault="00C5390A" w:rsidP="00A57ED8">
            <w:pPr>
              <w:jc w:val="center"/>
              <w:rPr>
                <w:b/>
                <w:sz w:val="20"/>
                <w:szCs w:val="20"/>
              </w:rPr>
            </w:pPr>
            <w:r w:rsidRPr="00ED1DFA">
              <w:rPr>
                <w:b/>
                <w:sz w:val="20"/>
                <w:szCs w:val="20"/>
              </w:rPr>
              <w:t>£</w:t>
            </w:r>
          </w:p>
          <w:p w:rsidR="00C5390A" w:rsidRDefault="00C5390A" w:rsidP="00A57ED8">
            <w:pPr>
              <w:jc w:val="center"/>
              <w:rPr>
                <w:b/>
                <w:sz w:val="20"/>
                <w:szCs w:val="20"/>
              </w:rPr>
            </w:pPr>
            <w:r>
              <w:rPr>
                <w:b/>
                <w:sz w:val="20"/>
                <w:szCs w:val="20"/>
              </w:rPr>
              <w:t>Year 4</w:t>
            </w:r>
          </w:p>
          <w:p w:rsidR="00C5390A" w:rsidRPr="00ED1DFA" w:rsidRDefault="00C5390A" w:rsidP="00A57ED8">
            <w:pPr>
              <w:jc w:val="center"/>
              <w:rPr>
                <w:b/>
                <w:sz w:val="20"/>
                <w:szCs w:val="20"/>
              </w:rPr>
            </w:pPr>
            <w:r>
              <w:rPr>
                <w:b/>
                <w:sz w:val="20"/>
                <w:szCs w:val="20"/>
              </w:rPr>
              <w:t>2019-20</w:t>
            </w:r>
          </w:p>
        </w:tc>
        <w:tc>
          <w:tcPr>
            <w:tcW w:w="907" w:type="dxa"/>
            <w:shd w:val="clear" w:color="auto" w:fill="D9D9D9" w:themeFill="background1" w:themeFillShade="D9"/>
          </w:tcPr>
          <w:p w:rsidR="00C5390A" w:rsidRDefault="00C5390A" w:rsidP="00A57ED8">
            <w:pPr>
              <w:jc w:val="center"/>
              <w:rPr>
                <w:b/>
                <w:sz w:val="20"/>
                <w:szCs w:val="20"/>
              </w:rPr>
            </w:pPr>
            <w:r>
              <w:rPr>
                <w:b/>
                <w:sz w:val="20"/>
                <w:szCs w:val="20"/>
              </w:rPr>
              <w:t>Delivery time</w:t>
            </w:r>
          </w:p>
          <w:p w:rsidR="00C5390A" w:rsidRDefault="00C5390A" w:rsidP="00A57ED8">
            <w:pPr>
              <w:jc w:val="center"/>
              <w:rPr>
                <w:b/>
                <w:sz w:val="20"/>
                <w:szCs w:val="20"/>
              </w:rPr>
            </w:pPr>
          </w:p>
          <w:p w:rsidR="00C5390A" w:rsidRDefault="00C5390A" w:rsidP="00A57ED8">
            <w:pPr>
              <w:jc w:val="center"/>
              <w:rPr>
                <w:b/>
                <w:sz w:val="20"/>
                <w:szCs w:val="20"/>
              </w:rPr>
            </w:pPr>
            <w:r>
              <w:rPr>
                <w:b/>
                <w:sz w:val="20"/>
                <w:szCs w:val="20"/>
              </w:rPr>
              <w:t>days</w:t>
            </w: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7.1</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1 – 1,000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7.2</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1,001 – 5,000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7.3</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5,001 – 10,000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Pr="00ED1DFA" w:rsidRDefault="001D638C" w:rsidP="00A57ED8">
            <w:pPr>
              <w:tabs>
                <w:tab w:val="decimal" w:pos="142"/>
              </w:tabs>
              <w:rPr>
                <w:b/>
                <w:sz w:val="20"/>
                <w:szCs w:val="20"/>
              </w:rPr>
            </w:pPr>
            <w:r>
              <w:rPr>
                <w:b/>
                <w:sz w:val="20"/>
                <w:szCs w:val="20"/>
              </w:rPr>
              <w:t>7.4</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10,001 – 20,000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7.5</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20,001 – 30,000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7.6</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30,001 – 40,000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7.7</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40,001 – 50,000</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r w:rsidR="001D638C" w:rsidRPr="00ED1DFA" w:rsidTr="00A57ED8">
        <w:trPr>
          <w:trHeight w:val="510"/>
        </w:trPr>
        <w:tc>
          <w:tcPr>
            <w:tcW w:w="454" w:type="dxa"/>
          </w:tcPr>
          <w:p w:rsidR="001D638C" w:rsidRDefault="001D638C" w:rsidP="00A57ED8">
            <w:pPr>
              <w:tabs>
                <w:tab w:val="decimal" w:pos="142"/>
              </w:tabs>
              <w:rPr>
                <w:b/>
                <w:sz w:val="20"/>
                <w:szCs w:val="20"/>
              </w:rPr>
            </w:pPr>
            <w:r>
              <w:rPr>
                <w:b/>
                <w:sz w:val="20"/>
                <w:szCs w:val="20"/>
              </w:rPr>
              <w:t>7.8</w:t>
            </w:r>
          </w:p>
        </w:tc>
        <w:tc>
          <w:tcPr>
            <w:tcW w:w="1134" w:type="dxa"/>
          </w:tcPr>
          <w:p w:rsidR="001D638C" w:rsidRPr="006341E4" w:rsidRDefault="001D638C" w:rsidP="00044D95">
            <w:pPr>
              <w:rPr>
                <w:sz w:val="18"/>
                <w:szCs w:val="18"/>
              </w:rPr>
            </w:pPr>
            <w:r>
              <w:rPr>
                <w:sz w:val="18"/>
                <w:szCs w:val="18"/>
              </w:rPr>
              <w:t>Supply</w:t>
            </w:r>
            <w:r w:rsidRPr="006341E4">
              <w:rPr>
                <w:sz w:val="18"/>
                <w:szCs w:val="18"/>
              </w:rPr>
              <w:t xml:space="preserve"> </w:t>
            </w:r>
            <w:r>
              <w:rPr>
                <w:sz w:val="18"/>
                <w:szCs w:val="18"/>
              </w:rPr>
              <w:t>&amp; Delivery</w:t>
            </w:r>
          </w:p>
        </w:tc>
        <w:tc>
          <w:tcPr>
            <w:tcW w:w="624" w:type="dxa"/>
          </w:tcPr>
          <w:p w:rsidR="001D638C" w:rsidRPr="006341E4" w:rsidRDefault="001D638C" w:rsidP="00A57ED8">
            <w:pPr>
              <w:jc w:val="center"/>
              <w:rPr>
                <w:sz w:val="18"/>
                <w:szCs w:val="18"/>
              </w:rPr>
            </w:pPr>
            <w:r w:rsidRPr="006341E4">
              <w:rPr>
                <w:sz w:val="18"/>
                <w:szCs w:val="18"/>
              </w:rPr>
              <w:t>Plug Plant</w:t>
            </w:r>
          </w:p>
        </w:tc>
        <w:tc>
          <w:tcPr>
            <w:tcW w:w="1531" w:type="dxa"/>
          </w:tcPr>
          <w:p w:rsidR="001D638C" w:rsidRPr="006341E4" w:rsidRDefault="001D638C" w:rsidP="00A57ED8">
            <w:pPr>
              <w:jc w:val="center"/>
              <w:rPr>
                <w:sz w:val="18"/>
                <w:szCs w:val="18"/>
              </w:rPr>
            </w:pPr>
            <w:r w:rsidRPr="006341E4">
              <w:rPr>
                <w:sz w:val="18"/>
                <w:szCs w:val="18"/>
              </w:rPr>
              <w:t>50,001 +</w:t>
            </w: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1361" w:type="dxa"/>
          </w:tcPr>
          <w:p w:rsidR="001D638C" w:rsidRPr="00ED1DFA" w:rsidRDefault="001D638C" w:rsidP="00A57ED8">
            <w:pPr>
              <w:jc w:val="center"/>
              <w:rPr>
                <w:sz w:val="20"/>
                <w:szCs w:val="20"/>
              </w:rPr>
            </w:pPr>
          </w:p>
        </w:tc>
        <w:tc>
          <w:tcPr>
            <w:tcW w:w="907" w:type="dxa"/>
          </w:tcPr>
          <w:p w:rsidR="001D638C" w:rsidRPr="00ED1DFA" w:rsidRDefault="001D638C" w:rsidP="00A57ED8">
            <w:pPr>
              <w:jc w:val="center"/>
              <w:rPr>
                <w:sz w:val="20"/>
                <w:szCs w:val="20"/>
              </w:rPr>
            </w:pPr>
          </w:p>
        </w:tc>
      </w:tr>
    </w:tbl>
    <w:p w:rsidR="00C5390A" w:rsidRDefault="00C5390A" w:rsidP="00C5390A"/>
    <w:p w:rsidR="00A97B98" w:rsidRDefault="00A97B98"/>
    <w:p w:rsidR="00A97B98" w:rsidRDefault="00A97B98"/>
    <w:p w:rsidR="00FD2522" w:rsidRDefault="00FD2522">
      <w:r>
        <w:br w:type="page"/>
      </w:r>
    </w:p>
    <w:p w:rsidR="00FD2522" w:rsidRPr="00486A53" w:rsidRDefault="00FD2522" w:rsidP="00FD2522">
      <w:pPr>
        <w:keepNext/>
        <w:outlineLvl w:val="0"/>
        <w:rPr>
          <w:rFonts w:eastAsia="Times New Roman"/>
          <w:b/>
          <w:bCs/>
          <w:color w:val="000000"/>
          <w:u w:val="single"/>
        </w:rPr>
      </w:pPr>
      <w:bookmarkStart w:id="0" w:name="_Toc259091179"/>
      <w:bookmarkStart w:id="1" w:name="_Toc259092626"/>
      <w:r w:rsidRPr="00486A53">
        <w:rPr>
          <w:rFonts w:eastAsia="Times New Roman"/>
          <w:b/>
          <w:bCs/>
          <w:color w:val="000000"/>
          <w:u w:val="single"/>
        </w:rPr>
        <w:lastRenderedPageBreak/>
        <w:t xml:space="preserve">FORM OF TENDER </w:t>
      </w:r>
      <w:bookmarkEnd w:id="0"/>
      <w:bookmarkEnd w:id="1"/>
      <w:r w:rsidRPr="00486A53">
        <w:rPr>
          <w:rFonts w:eastAsia="Times New Roman"/>
          <w:b/>
          <w:bCs/>
          <w:u w:val="single"/>
        </w:rPr>
        <w:t>(To be completed by the Tenderer)</w:t>
      </w:r>
      <w:r w:rsidRPr="00486A53">
        <w:rPr>
          <w:rFonts w:eastAsia="Times New Roman"/>
          <w:b/>
          <w:bCs/>
          <w:u w:val="single"/>
        </w:rPr>
        <w:cr/>
        <w:t xml:space="preserve">RELATING TO </w:t>
      </w:r>
      <w:r w:rsidRPr="00FD2522">
        <w:rPr>
          <w:rFonts w:eastAsia="Times New Roman"/>
          <w:b/>
          <w:bCs/>
          <w:u w:val="single"/>
        </w:rPr>
        <w:t>THE SUPPLY OF PLUG PLANTS (“Material”)</w:t>
      </w:r>
    </w:p>
    <w:p w:rsidR="00FD2522" w:rsidRPr="00486A53" w:rsidRDefault="00FD2522" w:rsidP="00FD2522">
      <w:pPr>
        <w:spacing w:after="120"/>
        <w:rPr>
          <w:rFonts w:eastAsia="Times New Roman"/>
        </w:rPr>
      </w:pPr>
    </w:p>
    <w:p w:rsidR="00FD2522" w:rsidRPr="00486A53" w:rsidRDefault="00FD2522" w:rsidP="00FD2522">
      <w:pPr>
        <w:spacing w:after="120"/>
        <w:rPr>
          <w:rFonts w:eastAsia="Times New Roman"/>
        </w:rPr>
      </w:pPr>
      <w:r w:rsidRPr="00486A53">
        <w:rPr>
          <w:rFonts w:eastAsia="Times New Roman"/>
        </w:rPr>
        <w:t xml:space="preserve">We offer to </w:t>
      </w:r>
      <w:r w:rsidRPr="00FD2522">
        <w:rPr>
          <w:rFonts w:eastAsia="Times New Roman"/>
        </w:rPr>
        <w:t xml:space="preserve">Supply the Material described in your Invitation to </w:t>
      </w:r>
      <w:proofErr w:type="gramStart"/>
      <w:r w:rsidRPr="00FD2522">
        <w:rPr>
          <w:rFonts w:eastAsia="Times New Roman"/>
        </w:rPr>
        <w:t>Tender</w:t>
      </w:r>
      <w:proofErr w:type="gramEnd"/>
      <w:r w:rsidRPr="00FD2522">
        <w:rPr>
          <w:rFonts w:eastAsia="Times New Roman"/>
        </w:rPr>
        <w:t xml:space="preserve"> for the rates set out in the Itemised Costs</w:t>
      </w:r>
      <w:r w:rsidRPr="00486A53">
        <w:rPr>
          <w:rFonts w:eastAsia="Times New Roman"/>
        </w:rPr>
        <w:t>.</w:t>
      </w:r>
    </w:p>
    <w:p w:rsidR="00FD2522" w:rsidRPr="00486A53" w:rsidRDefault="00FD2522" w:rsidP="00FD2522">
      <w:pPr>
        <w:numPr>
          <w:ilvl w:val="0"/>
          <w:numId w:val="31"/>
        </w:numPr>
        <w:spacing w:after="120"/>
        <w:rPr>
          <w:rFonts w:eastAsia="Times New Roman"/>
        </w:rPr>
      </w:pPr>
      <w:r w:rsidRPr="00486A53">
        <w:rPr>
          <w:rFonts w:eastAsia="Times New Roman"/>
        </w:rPr>
        <w:t>We confirm that we have not communicated and will not communicate with any person under any agreement or arrangement, the amount of this Tender and that the amount of this Tender has not been adjusted under any agreement or arrangement with any person.</w:t>
      </w:r>
    </w:p>
    <w:p w:rsidR="00FD2522" w:rsidRPr="00486A53" w:rsidRDefault="00FD2522" w:rsidP="00FD2522">
      <w:pPr>
        <w:numPr>
          <w:ilvl w:val="0"/>
          <w:numId w:val="31"/>
        </w:numPr>
        <w:spacing w:after="120"/>
        <w:rPr>
          <w:rFonts w:eastAsia="Times New Roman"/>
        </w:rPr>
      </w:pPr>
      <w:r>
        <w:rPr>
          <w:rFonts w:eastAsia="Times New Roman"/>
        </w:rPr>
        <w:t>The</w:t>
      </w:r>
      <w:r w:rsidRPr="00486A53">
        <w:rPr>
          <w:rFonts w:eastAsia="Times New Roman"/>
        </w:rPr>
        <w:t xml:space="preserve"> </w:t>
      </w:r>
      <w:r w:rsidRPr="00FD2522">
        <w:rPr>
          <w:rFonts w:eastAsia="Times New Roman"/>
        </w:rPr>
        <w:t>rates set out in the Itemised Costs ar</w:t>
      </w:r>
      <w:bookmarkStart w:id="2" w:name="_GoBack"/>
      <w:bookmarkEnd w:id="2"/>
      <w:r w:rsidRPr="00FD2522">
        <w:rPr>
          <w:rFonts w:eastAsia="Times New Roman"/>
        </w:rPr>
        <w:t>e fixed for the whole of the Framework Period</w:t>
      </w:r>
      <w:r w:rsidRPr="00486A53">
        <w:rPr>
          <w:rFonts w:eastAsia="Times New Roman"/>
        </w:rPr>
        <w:t>.</w:t>
      </w:r>
    </w:p>
    <w:p w:rsidR="00FD2522" w:rsidRPr="00486A53" w:rsidRDefault="00FD2522" w:rsidP="00FD2522">
      <w:pPr>
        <w:numPr>
          <w:ilvl w:val="0"/>
          <w:numId w:val="31"/>
        </w:numPr>
        <w:spacing w:after="120"/>
        <w:rPr>
          <w:rFonts w:eastAsia="Times New Roman"/>
        </w:rPr>
      </w:pPr>
      <w:r w:rsidRPr="00486A53">
        <w:rPr>
          <w:rFonts w:eastAsia="Times New Roman"/>
        </w:rPr>
        <w:t xml:space="preserve">We </w:t>
      </w:r>
      <w:r w:rsidRPr="00FD2522">
        <w:rPr>
          <w:rFonts w:eastAsia="Times New Roman"/>
        </w:rPr>
        <w:t>undertake to Supply of the Material within the time stated in the Invitation to Tender</w:t>
      </w:r>
      <w:r w:rsidRPr="00486A53">
        <w:rPr>
          <w:rFonts w:eastAsia="Times New Roman"/>
        </w:rPr>
        <w:t>.</w:t>
      </w:r>
    </w:p>
    <w:p w:rsidR="00FD2522" w:rsidRPr="00486A53" w:rsidRDefault="00FD2522" w:rsidP="00FD2522">
      <w:pPr>
        <w:numPr>
          <w:ilvl w:val="0"/>
          <w:numId w:val="31"/>
        </w:numPr>
        <w:spacing w:after="120"/>
        <w:rPr>
          <w:rFonts w:eastAsia="Times New Roman"/>
        </w:rPr>
      </w:pPr>
      <w:r w:rsidRPr="00486A53">
        <w:rPr>
          <w:rFonts w:eastAsia="Times New Roman"/>
        </w:rPr>
        <w:t xml:space="preserve">Unless </w:t>
      </w:r>
      <w:r w:rsidRPr="00FD2522">
        <w:rPr>
          <w:rFonts w:eastAsia="Times New Roman"/>
        </w:rPr>
        <w:t>and until the Contract is prepared, executed and completed we agree that any Purchase Order (which shall incorporate the Invitation to Tender and the Form of Tender) shall constitute a binding contract between us</w:t>
      </w:r>
      <w:r w:rsidRPr="00486A53">
        <w:rPr>
          <w:rFonts w:eastAsia="Times New Roman"/>
        </w:rPr>
        <w:t>.</w:t>
      </w:r>
    </w:p>
    <w:p w:rsidR="00FD2522" w:rsidRPr="00486A53" w:rsidRDefault="00FD2522" w:rsidP="00FD2522">
      <w:pPr>
        <w:numPr>
          <w:ilvl w:val="0"/>
          <w:numId w:val="31"/>
        </w:numPr>
        <w:spacing w:after="120"/>
        <w:rPr>
          <w:rFonts w:eastAsia="Times New Roman"/>
        </w:rPr>
      </w:pPr>
      <w:r w:rsidRPr="00486A53">
        <w:rPr>
          <w:rFonts w:eastAsia="Times New Roman"/>
        </w:rPr>
        <w:t>We understand that you are not bound to accept the lowest or any tender you may receive.</w:t>
      </w:r>
    </w:p>
    <w:p w:rsidR="00FD2522" w:rsidRPr="00486A53" w:rsidRDefault="00FD2522" w:rsidP="00FD2522">
      <w:pPr>
        <w:spacing w:after="120"/>
        <w:jc w:val="both"/>
        <w:rPr>
          <w:rFonts w:eastAsia="Times New Roman"/>
        </w:rPr>
      </w:pPr>
    </w:p>
    <w:p w:rsidR="00FD2522" w:rsidRPr="00486A53" w:rsidRDefault="00FD2522" w:rsidP="00FD2522">
      <w:pPr>
        <w:spacing w:after="120"/>
        <w:jc w:val="both"/>
        <w:rPr>
          <w:rFonts w:eastAsia="Times New Roman"/>
          <w:b/>
        </w:rPr>
      </w:pPr>
      <w:r w:rsidRPr="00486A53">
        <w:rPr>
          <w:rFonts w:eastAsia="Times New Roman"/>
        </w:rPr>
        <w:t xml:space="preserve">The Tender should be submitted by post or by electronic means if instructed by the Authority by 5pm on </w:t>
      </w:r>
      <w:r w:rsidRPr="00BC3FB6">
        <w:rPr>
          <w:rFonts w:eastAsia="Times New Roman"/>
          <w:b/>
        </w:rPr>
        <w:t>THE TENDER RETURN DATE</w:t>
      </w:r>
      <w:r w:rsidR="00BC3FB6" w:rsidRPr="00BC3FB6">
        <w:rPr>
          <w:rFonts w:eastAsia="Times New Roman"/>
          <w:b/>
        </w:rPr>
        <w:t xml:space="preserve">, </w:t>
      </w:r>
      <w:r w:rsidR="00BC3FB6" w:rsidRPr="00BC3FB6">
        <w:rPr>
          <w:rFonts w:eastAsia="Times New Roman"/>
          <w:b/>
          <w:bCs/>
        </w:rPr>
        <w:t>Monday 07</w:t>
      </w:r>
      <w:r w:rsidR="00BC3FB6" w:rsidRPr="00BC3FB6">
        <w:rPr>
          <w:rFonts w:eastAsia="Times New Roman"/>
          <w:b/>
          <w:bCs/>
          <w:vertAlign w:val="superscript"/>
        </w:rPr>
        <w:t>th</w:t>
      </w:r>
      <w:r w:rsidR="00BC3FB6" w:rsidRPr="00BC3FB6">
        <w:rPr>
          <w:rFonts w:eastAsia="Times New Roman"/>
          <w:b/>
          <w:bCs/>
        </w:rPr>
        <w:t xml:space="preserve"> November 2016</w:t>
      </w:r>
      <w:r w:rsidRPr="00486A53">
        <w:rPr>
          <w:rFonts w:eastAsia="Times New Roman"/>
          <w:b/>
        </w:rPr>
        <w:t>.</w:t>
      </w:r>
    </w:p>
    <w:p w:rsidR="00FD2522" w:rsidRPr="00486A53" w:rsidRDefault="00FD2522" w:rsidP="00FD2522">
      <w:pPr>
        <w:rPr>
          <w:rFonts w:eastAsia="Times New Roman"/>
          <w:b/>
          <w:color w:val="000000"/>
          <w:u w:val="single"/>
        </w:rPr>
      </w:pPr>
    </w:p>
    <w:p w:rsidR="00FD2522" w:rsidRPr="00486A53" w:rsidRDefault="00FD2522" w:rsidP="00FD2522">
      <w:pPr>
        <w:rPr>
          <w:rFonts w:eastAsia="Times New Roman"/>
          <w:b/>
          <w:color w:val="000000"/>
        </w:rPr>
      </w:pPr>
      <w:r w:rsidRPr="00486A53">
        <w:rPr>
          <w:rFonts w:eastAsia="Times New Roman"/>
          <w:b/>
          <w:color w:val="000000"/>
        </w:rPr>
        <w:t>Name of Tenderer</w:t>
      </w:r>
      <w:proofErr w:type="gramStart"/>
      <w:r w:rsidRPr="00486A53">
        <w:rPr>
          <w:rFonts w:eastAsia="Times New Roman"/>
          <w:b/>
          <w:color w:val="000000"/>
        </w:rPr>
        <w:t>:………………………………………………………….</w:t>
      </w:r>
      <w:proofErr w:type="gramEnd"/>
    </w:p>
    <w:p w:rsidR="00FD2522" w:rsidRPr="00486A53" w:rsidRDefault="00FD2522" w:rsidP="00FD2522">
      <w:pPr>
        <w:rPr>
          <w:rFonts w:eastAsia="Times New Roman"/>
          <w:b/>
          <w:color w:val="000000"/>
        </w:rPr>
      </w:pPr>
    </w:p>
    <w:p w:rsidR="00FD2522" w:rsidRPr="00486A53" w:rsidRDefault="00FD2522" w:rsidP="00FD2522">
      <w:pPr>
        <w:rPr>
          <w:rFonts w:eastAsia="Times New Roman"/>
        </w:rPr>
      </w:pPr>
      <w:r w:rsidRPr="00486A53">
        <w:rPr>
          <w:rFonts w:eastAsia="Times New Roman"/>
          <w:b/>
          <w:color w:val="000000"/>
        </w:rPr>
        <w:t>Of</w:t>
      </w:r>
      <w:proofErr w:type="gramStart"/>
      <w:r w:rsidRPr="00486A53">
        <w:rPr>
          <w:rFonts w:eastAsia="Times New Roman"/>
          <w:b/>
          <w:color w:val="000000"/>
        </w:rPr>
        <w:t>:………………………………………………………………………...</w:t>
      </w:r>
      <w:proofErr w:type="gramEnd"/>
      <w:r w:rsidRPr="00486A53">
        <w:rPr>
          <w:rFonts w:eastAsia="Times New Roman"/>
          <w:b/>
          <w:color w:val="000000"/>
        </w:rPr>
        <w:t xml:space="preserve"> </w:t>
      </w:r>
      <w:r w:rsidRPr="00486A53">
        <w:rPr>
          <w:rFonts w:eastAsia="Times New Roman"/>
          <w:sz w:val="16"/>
          <w:szCs w:val="16"/>
        </w:rPr>
        <w:t>(</w:t>
      </w:r>
      <w:proofErr w:type="gramStart"/>
      <w:r w:rsidRPr="00486A53">
        <w:rPr>
          <w:rFonts w:eastAsia="Times New Roman"/>
          <w:sz w:val="16"/>
          <w:szCs w:val="16"/>
        </w:rPr>
        <w:t>if</w:t>
      </w:r>
      <w:proofErr w:type="gramEnd"/>
      <w:r w:rsidRPr="00486A53">
        <w:rPr>
          <w:rFonts w:eastAsia="Times New Roman"/>
          <w:sz w:val="16"/>
          <w:szCs w:val="16"/>
        </w:rPr>
        <w:t xml:space="preserve"> a limited company, please state address of Registered Office).</w:t>
      </w:r>
    </w:p>
    <w:p w:rsidR="00FD2522" w:rsidRPr="00486A53" w:rsidRDefault="00FD2522" w:rsidP="00FD2522">
      <w:pPr>
        <w:rPr>
          <w:rFonts w:eastAsia="Times New Roman"/>
          <w:b/>
          <w:color w:val="000000"/>
          <w:u w:val="single"/>
        </w:rPr>
      </w:pPr>
    </w:p>
    <w:p w:rsidR="00FD2522" w:rsidRPr="00486A53" w:rsidRDefault="00FD2522" w:rsidP="00FD2522">
      <w:pPr>
        <w:tabs>
          <w:tab w:val="center" w:pos="4153"/>
          <w:tab w:val="right" w:pos="8306"/>
        </w:tabs>
        <w:rPr>
          <w:rFonts w:eastAsia="Times New Roman"/>
          <w:bCs/>
          <w:color w:val="000000"/>
        </w:rPr>
      </w:pPr>
      <w:r w:rsidRPr="00486A53">
        <w:rPr>
          <w:rFonts w:eastAsia="Times New Roman"/>
          <w:b/>
          <w:color w:val="000000"/>
        </w:rPr>
        <w:t>Signature</w:t>
      </w:r>
      <w:r w:rsidRPr="00486A53">
        <w:rPr>
          <w:rFonts w:eastAsia="Times New Roman"/>
          <w:bCs/>
          <w:color w:val="000000"/>
        </w:rPr>
        <w:t>..................................................................................................</w:t>
      </w:r>
      <w:r w:rsidRPr="00486A53">
        <w:rPr>
          <w:rFonts w:eastAsia="Times New Roman"/>
          <w:bCs/>
          <w:color w:val="000000"/>
        </w:rPr>
        <w:cr/>
        <w:t>(</w:t>
      </w:r>
      <w:proofErr w:type="gramStart"/>
      <w:r w:rsidRPr="00486A53">
        <w:rPr>
          <w:rFonts w:eastAsia="Times New Roman"/>
          <w:bCs/>
          <w:color w:val="000000"/>
        </w:rPr>
        <w:t>for</w:t>
      </w:r>
      <w:proofErr w:type="gramEnd"/>
      <w:r w:rsidRPr="00486A53">
        <w:rPr>
          <w:rFonts w:eastAsia="Times New Roman"/>
          <w:bCs/>
          <w:color w:val="000000"/>
        </w:rPr>
        <w:t xml:space="preserve"> and on behalf of the Tenderer)</w:t>
      </w:r>
    </w:p>
    <w:p w:rsidR="00FD2522" w:rsidRPr="00486A53" w:rsidRDefault="00FD2522" w:rsidP="00FD2522">
      <w:pPr>
        <w:tabs>
          <w:tab w:val="center" w:pos="4153"/>
          <w:tab w:val="right" w:pos="8306"/>
        </w:tabs>
        <w:rPr>
          <w:rFonts w:eastAsia="Times New Roman"/>
          <w:bCs/>
          <w:color w:val="000000"/>
        </w:rPr>
      </w:pPr>
      <w:r w:rsidRPr="00486A53">
        <w:rPr>
          <w:rFonts w:eastAsia="Times New Roman"/>
          <w:bCs/>
          <w:color w:val="000000"/>
        </w:rPr>
        <w:cr/>
      </w:r>
      <w:r w:rsidRPr="00486A53">
        <w:rPr>
          <w:rFonts w:eastAsia="Times New Roman"/>
          <w:b/>
          <w:color w:val="000000"/>
        </w:rPr>
        <w:t>Date</w:t>
      </w:r>
      <w:r w:rsidRPr="00486A53">
        <w:rPr>
          <w:rFonts w:eastAsia="Times New Roman"/>
          <w:bCs/>
          <w:color w:val="000000"/>
        </w:rPr>
        <w:t>……………………………...............................................................................</w:t>
      </w:r>
    </w:p>
    <w:p w:rsidR="00FD2522" w:rsidRPr="00486A53" w:rsidRDefault="00FD2522" w:rsidP="00FD2522">
      <w:pPr>
        <w:tabs>
          <w:tab w:val="center" w:pos="4153"/>
          <w:tab w:val="right" w:pos="8306"/>
        </w:tabs>
        <w:rPr>
          <w:rFonts w:eastAsia="Times New Roman"/>
          <w:bCs/>
          <w:color w:val="000000"/>
        </w:rPr>
      </w:pPr>
    </w:p>
    <w:p w:rsidR="00FD2522" w:rsidRPr="00486A53" w:rsidRDefault="00FD2522" w:rsidP="00FD2522">
      <w:pPr>
        <w:tabs>
          <w:tab w:val="center" w:pos="4153"/>
          <w:tab w:val="right" w:pos="8306"/>
        </w:tabs>
        <w:rPr>
          <w:rFonts w:eastAsia="Times New Roman"/>
          <w:bCs/>
          <w:color w:val="000000"/>
        </w:rPr>
      </w:pPr>
    </w:p>
    <w:p w:rsidR="00FD2522" w:rsidRPr="00486A53" w:rsidRDefault="00FD2522" w:rsidP="00FD2522">
      <w:pPr>
        <w:keepNext/>
        <w:spacing w:after="120"/>
        <w:outlineLvl w:val="1"/>
        <w:rPr>
          <w:rFonts w:eastAsia="Times New Roman"/>
          <w:b/>
          <w:bCs/>
          <w:color w:val="000000"/>
          <w:u w:val="single"/>
        </w:rPr>
      </w:pPr>
      <w:r w:rsidRPr="00486A53">
        <w:rPr>
          <w:rFonts w:eastAsia="Times New Roman"/>
          <w:b/>
          <w:bCs/>
          <w:color w:val="000000"/>
          <w:u w:val="single"/>
        </w:rPr>
        <w:t>SUB-CONTRACTORS</w:t>
      </w:r>
    </w:p>
    <w:p w:rsidR="00FD2522" w:rsidRPr="00486A53" w:rsidRDefault="00FD2522" w:rsidP="00FD2522">
      <w:pPr>
        <w:spacing w:after="120"/>
        <w:rPr>
          <w:rFonts w:eastAsia="Times New Roman"/>
          <w:b/>
        </w:rPr>
      </w:pPr>
      <w:r w:rsidRPr="00486A53">
        <w:rPr>
          <w:rFonts w:eastAsia="Times New Roman"/>
        </w:rPr>
        <w:t xml:space="preserve">The Tenderer must indicate the names and addresses of those sub-contractors to whom it proposes to sub-let </w:t>
      </w:r>
      <w:r w:rsidRPr="00486A53">
        <w:rPr>
          <w:rFonts w:eastAsia="Times New Roman"/>
          <w:u w:val="single"/>
        </w:rPr>
        <w:t>any portion</w:t>
      </w:r>
      <w:r w:rsidRPr="00486A53">
        <w:rPr>
          <w:rFonts w:eastAsia="Times New Roman"/>
        </w:rPr>
        <w:t xml:space="preserve"> of the Works.</w:t>
      </w:r>
    </w:p>
    <w:p w:rsidR="00FD2522" w:rsidRPr="00486A53" w:rsidRDefault="00FD2522" w:rsidP="00FD2522">
      <w:pPr>
        <w:spacing w:after="120"/>
        <w:rPr>
          <w:rFonts w:eastAsia="Times New Roman"/>
          <w:color w:val="000000"/>
        </w:rPr>
      </w:pPr>
      <w:r w:rsidRPr="00486A53">
        <w:rPr>
          <w:rFonts w:eastAsia="Times New Roman"/>
          <w:color w:val="000000"/>
        </w:rPr>
        <w:t>The Tenderer is to include copies of all relevant insurance certificates for those sub-contractors listed below.</w:t>
      </w:r>
    </w:p>
    <w:p w:rsidR="00FD2522" w:rsidRPr="00486A53" w:rsidRDefault="00FD2522" w:rsidP="00FD2522">
      <w:pPr>
        <w:spacing w:after="120"/>
        <w:rPr>
          <w:rFonts w:eastAsia="Times New Roman"/>
          <w:color w:val="000000"/>
        </w:rPr>
      </w:pPr>
      <w:r w:rsidRPr="00486A53">
        <w:rPr>
          <w:rFonts w:eastAsia="Times New Roman"/>
          <w:color w:val="000000"/>
        </w:rPr>
        <w:t>No sub-contractors may be used without the written consent of the Authority and compliance with its requirements.</w:t>
      </w:r>
    </w:p>
    <w:p w:rsidR="00FD2522" w:rsidRPr="00486A53" w:rsidRDefault="00FD2522" w:rsidP="00FD2522">
      <w:pPr>
        <w:spacing w:after="120"/>
        <w:rPr>
          <w:rFonts w:eastAsia="Times New Roman"/>
        </w:rPr>
      </w:pPr>
      <w:r w:rsidRPr="00486A53">
        <w:rPr>
          <w:rFonts w:eastAsia="Times New Roman"/>
        </w:rPr>
        <w:t>The Authority reserves the right to reject any proposed sub-contractor.</w:t>
      </w:r>
    </w:p>
    <w:p w:rsidR="00FD2522" w:rsidRPr="00486A53" w:rsidRDefault="00FD2522" w:rsidP="00FD2522">
      <w:pPr>
        <w:spacing w:after="120"/>
        <w:rPr>
          <w:rFonts w:eastAsia="Times New Roman"/>
          <w:b/>
        </w:rPr>
      </w:pPr>
      <w:r w:rsidRPr="00486A53">
        <w:rPr>
          <w:rFonts w:eastAsia="Times New Roman"/>
          <w:b/>
        </w:rPr>
        <w:t>IF NO SUB-CONTRACTING IS TO BE UNDERTAKEN STATE NONE BELOW.</w:t>
      </w:r>
    </w:p>
    <w:p w:rsidR="00FD2522" w:rsidRPr="00486A53" w:rsidRDefault="00FD2522" w:rsidP="00FD2522">
      <w:pPr>
        <w:tabs>
          <w:tab w:val="left" w:pos="5670"/>
        </w:tabs>
        <w:spacing w:after="120"/>
        <w:rPr>
          <w:rFonts w:eastAsia="Times New Roman"/>
          <w:color w:val="000000"/>
        </w:rPr>
      </w:pPr>
      <w:r w:rsidRPr="00486A53">
        <w:rPr>
          <w:rFonts w:eastAsia="Times New Roman"/>
          <w:b/>
          <w:color w:val="000000"/>
          <w:u w:val="single"/>
        </w:rPr>
        <w:t>Sub-contractor name and address</w:t>
      </w:r>
      <w:r w:rsidRPr="00486A53">
        <w:rPr>
          <w:rFonts w:eastAsia="Times New Roman"/>
          <w:b/>
          <w:color w:val="000000"/>
        </w:rPr>
        <w:tab/>
      </w:r>
      <w:r w:rsidRPr="00486A53">
        <w:rPr>
          <w:rFonts w:eastAsia="Times New Roman"/>
          <w:b/>
          <w:color w:val="000000"/>
        </w:rPr>
        <w:tab/>
      </w:r>
      <w:r w:rsidRPr="00486A53">
        <w:rPr>
          <w:rFonts w:eastAsia="Times New Roman"/>
          <w:b/>
          <w:color w:val="000000"/>
          <w:u w:val="single"/>
        </w:rPr>
        <w:t>Section or nature of Works to be sub-let</w:t>
      </w:r>
      <w:r w:rsidRPr="00486A53">
        <w:rPr>
          <w:rFonts w:eastAsia="Times New Roman"/>
          <w:color w:val="000000"/>
        </w:rPr>
        <w:t xml:space="preserve"> </w:t>
      </w:r>
    </w:p>
    <w:p w:rsidR="00FD2522" w:rsidRPr="00486A53" w:rsidRDefault="00FD2522" w:rsidP="00FD2522">
      <w:pPr>
        <w:tabs>
          <w:tab w:val="left" w:pos="5670"/>
        </w:tabs>
        <w:spacing w:after="120"/>
        <w:rPr>
          <w:rFonts w:eastAsia="Times New Roman"/>
          <w:color w:val="000000"/>
        </w:rPr>
      </w:pPr>
    </w:p>
    <w:p w:rsidR="00D460E3" w:rsidRDefault="00D460E3" w:rsidP="00FD2522">
      <w:pPr>
        <w:pStyle w:val="Heading1"/>
        <w:numPr>
          <w:ilvl w:val="0"/>
          <w:numId w:val="0"/>
        </w:numPr>
      </w:pPr>
    </w:p>
    <w:sectPr w:rsidR="00D460E3" w:rsidSect="00677845">
      <w:headerReference w:type="even" r:id="rId9"/>
      <w:headerReference w:type="default" r:id="rId10"/>
      <w:footerReference w:type="default" r:id="rId11"/>
      <w:pgSz w:w="11906" w:h="16838" w:code="9"/>
      <w:pgMar w:top="964" w:right="964" w:bottom="964" w:left="96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D1D" w:rsidRDefault="003C4D1D" w:rsidP="00677845">
      <w:r>
        <w:separator/>
      </w:r>
    </w:p>
  </w:endnote>
  <w:endnote w:type="continuationSeparator" w:id="0">
    <w:p w:rsidR="003C4D1D" w:rsidRDefault="003C4D1D" w:rsidP="0067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95" w:rsidRPr="00F957FA" w:rsidRDefault="00FD2522" w:rsidP="00F957FA">
    <w:pPr>
      <w:pStyle w:val="Footer"/>
      <w:tabs>
        <w:tab w:val="clear" w:pos="4513"/>
        <w:tab w:val="clear" w:pos="9026"/>
        <w:tab w:val="right" w:pos="9923"/>
      </w:tabs>
      <w:rPr>
        <w:sz w:val="18"/>
        <w:szCs w:val="18"/>
      </w:rPr>
    </w:pPr>
    <w:r>
      <w:rPr>
        <w:sz w:val="18"/>
        <w:szCs w:val="18"/>
      </w:rPr>
      <w:t xml:space="preserve">Form of </w:t>
    </w:r>
    <w:r w:rsidR="00044D95">
      <w:rPr>
        <w:sz w:val="18"/>
        <w:szCs w:val="18"/>
      </w:rPr>
      <w:t>Tender: MFF 30</w:t>
    </w:r>
    <w:r w:rsidR="00044D95" w:rsidRPr="00F957FA">
      <w:rPr>
        <w:sz w:val="18"/>
        <w:szCs w:val="18"/>
      </w:rPr>
      <w:t xml:space="preserve"> </w:t>
    </w:r>
    <w:r w:rsidR="00044D95">
      <w:rPr>
        <w:sz w:val="18"/>
        <w:szCs w:val="18"/>
      </w:rPr>
      <w:t>2016-20 Supply and Delivery of Plug Plants Framework</w:t>
    </w:r>
    <w:r w:rsidR="00044D95">
      <w:rPr>
        <w:sz w:val="18"/>
        <w:szCs w:val="18"/>
      </w:rPr>
      <w:tab/>
    </w:r>
    <w:r w:rsidR="00044D95" w:rsidRPr="00F957FA">
      <w:rPr>
        <w:sz w:val="18"/>
        <w:szCs w:val="18"/>
      </w:rPr>
      <w:t xml:space="preserve">Page </w:t>
    </w:r>
    <w:r w:rsidR="00044D95" w:rsidRPr="00F957FA">
      <w:rPr>
        <w:sz w:val="18"/>
        <w:szCs w:val="18"/>
      </w:rPr>
      <w:fldChar w:fldCharType="begin"/>
    </w:r>
    <w:r w:rsidR="00044D95" w:rsidRPr="00F957FA">
      <w:rPr>
        <w:sz w:val="18"/>
        <w:szCs w:val="18"/>
      </w:rPr>
      <w:instrText xml:space="preserve"> PAGE  \* Arabic  \* MERGEFORMAT </w:instrText>
    </w:r>
    <w:r w:rsidR="00044D95" w:rsidRPr="00F957FA">
      <w:rPr>
        <w:sz w:val="18"/>
        <w:szCs w:val="18"/>
      </w:rPr>
      <w:fldChar w:fldCharType="separate"/>
    </w:r>
    <w:r w:rsidR="00BC3FB6">
      <w:rPr>
        <w:noProof/>
        <w:sz w:val="18"/>
        <w:szCs w:val="18"/>
      </w:rPr>
      <w:t>3</w:t>
    </w:r>
    <w:r w:rsidR="00044D95" w:rsidRPr="00F957FA">
      <w:rPr>
        <w:sz w:val="18"/>
        <w:szCs w:val="18"/>
      </w:rPr>
      <w:fldChar w:fldCharType="end"/>
    </w:r>
    <w:r w:rsidR="00044D95" w:rsidRPr="00F957FA">
      <w:rPr>
        <w:sz w:val="18"/>
        <w:szCs w:val="18"/>
      </w:rPr>
      <w:t xml:space="preserve"> of </w:t>
    </w:r>
    <w:r w:rsidR="00044D95" w:rsidRPr="00F957FA">
      <w:rPr>
        <w:sz w:val="18"/>
        <w:szCs w:val="18"/>
      </w:rPr>
      <w:fldChar w:fldCharType="begin"/>
    </w:r>
    <w:r w:rsidR="00044D95" w:rsidRPr="00F957FA">
      <w:rPr>
        <w:sz w:val="18"/>
        <w:szCs w:val="18"/>
      </w:rPr>
      <w:instrText xml:space="preserve"> NUMPAGES  \* Arabic  \* MERGEFORMAT </w:instrText>
    </w:r>
    <w:r w:rsidR="00044D95" w:rsidRPr="00F957FA">
      <w:rPr>
        <w:sz w:val="18"/>
        <w:szCs w:val="18"/>
      </w:rPr>
      <w:fldChar w:fldCharType="separate"/>
    </w:r>
    <w:r w:rsidR="00BC3FB6">
      <w:rPr>
        <w:noProof/>
        <w:sz w:val="18"/>
        <w:szCs w:val="18"/>
      </w:rPr>
      <w:t>5</w:t>
    </w:r>
    <w:r w:rsidR="00044D95" w:rsidRPr="00F957FA">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D1D" w:rsidRDefault="003C4D1D" w:rsidP="00677845">
      <w:r>
        <w:separator/>
      </w:r>
    </w:p>
  </w:footnote>
  <w:footnote w:type="continuationSeparator" w:id="0">
    <w:p w:rsidR="003C4D1D" w:rsidRDefault="003C4D1D" w:rsidP="00677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95" w:rsidRDefault="00044D95">
    <w:pPr>
      <w:pStyle w:val="Header"/>
    </w:pPr>
    <w:r>
      <w:rPr>
        <w:noProof/>
        <w:lang w:eastAsia="en-GB"/>
      </w:rPr>
      <w:drawing>
        <wp:inline distT="0" distB="0" distL="0" distR="0" wp14:anchorId="013A6536" wp14:editId="38497041">
          <wp:extent cx="723900" cy="304800"/>
          <wp:effectExtent l="0" t="0" r="0" b="0"/>
          <wp:docPr id="2" name="Picture 2" descr="N:\Communications\Logos and branding\Moors for the Future Partnership\mftf logo 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ommunications\Logos and branding\Moors for the Future Partnership\mftf logo reduc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D95" w:rsidRDefault="00044D95" w:rsidP="00677845">
    <w:pPr>
      <w:pStyle w:val="Header"/>
      <w:tabs>
        <w:tab w:val="clear" w:pos="4513"/>
        <w:tab w:val="clear" w:pos="9026"/>
      </w:tabs>
      <w:jc w:val="center"/>
    </w:pPr>
    <w:r>
      <w:rPr>
        <w:noProof/>
        <w:lang w:eastAsia="en-GB"/>
      </w:rPr>
      <w:drawing>
        <wp:inline distT="0" distB="0" distL="0" distR="0" wp14:anchorId="74644AD3" wp14:editId="46976475">
          <wp:extent cx="723900" cy="304800"/>
          <wp:effectExtent l="0" t="0" r="0" b="0"/>
          <wp:docPr id="3" name="Picture 3" descr="N:\Communications\Logos and branding\Moors for the Future Partnership\mftf logo redu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ommunications\Logos and branding\Moors for the Future Partnership\mftf logo reduc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04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rPr>
        <w:strike w:val="0"/>
        <w:dstrike w:val="0"/>
        <w:u w:val="none"/>
      </w:rPr>
    </w:lvl>
    <w:lvl w:ilvl="2">
      <w:start w:val="1"/>
      <w:numFmt w:val="decimal"/>
      <w:lvlText w:val="%1.%2.%3."/>
      <w:lvlJc w:val="left"/>
      <w:pPr>
        <w:tabs>
          <w:tab w:val="num" w:pos="1224"/>
        </w:tabs>
        <w:ind w:left="1224" w:hanging="504"/>
      </w:pPr>
      <w:rPr>
        <w:b/>
      </w:rPr>
    </w:lvl>
    <w:lvl w:ilvl="3">
      <w:start w:val="1"/>
      <w:numFmt w:val="lowerLetter"/>
      <w:lvlText w:val="%1.%2.%3.%4."/>
      <w:lvlJc w:val="left"/>
      <w:pPr>
        <w:tabs>
          <w:tab w:val="num" w:pos="1728"/>
        </w:tabs>
        <w:ind w:left="1728" w:hanging="648"/>
      </w:pPr>
      <w:rPr>
        <w:b w:val="0"/>
      </w:rPr>
    </w:lvl>
    <w:lvl w:ilvl="4">
      <w:start w:val="1"/>
      <w:numFmt w:val="decimal"/>
      <w:lvlText w:val="%1.%2.%3.%4.%5."/>
      <w:lvlJc w:val="left"/>
      <w:pPr>
        <w:tabs>
          <w:tab w:val="num" w:pos="2232"/>
        </w:tabs>
        <w:ind w:left="2232" w:hanging="792"/>
      </w:pPr>
      <w:rPr>
        <w:b/>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0000004"/>
    <w:multiLevelType w:val="singleLevel"/>
    <w:tmpl w:val="00000004"/>
    <w:name w:val="WW8Num4"/>
    <w:lvl w:ilvl="0">
      <w:start w:val="1"/>
      <w:numFmt w:val="lowerRoman"/>
      <w:lvlText w:val="%1."/>
      <w:lvlJc w:val="right"/>
      <w:pPr>
        <w:tabs>
          <w:tab w:val="num" w:pos="2160"/>
        </w:tabs>
        <w:ind w:left="2160" w:hanging="180"/>
      </w:pPr>
      <w:rPr>
        <w:b w:val="0"/>
      </w:rPr>
    </w:lvl>
  </w:abstractNum>
  <w:abstractNum w:abstractNumId="2">
    <w:nsid w:val="00000005"/>
    <w:multiLevelType w:val="multilevel"/>
    <w:tmpl w:val="00000005"/>
    <w:name w:val="WW8Num623"/>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6"/>
    <w:multiLevelType w:val="multilevel"/>
    <w:tmpl w:val="00000006"/>
    <w:name w:val="WW8Num7"/>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3779F8"/>
    <w:multiLevelType w:val="multilevel"/>
    <w:tmpl w:val="738C2974"/>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728"/>
        </w:tabs>
        <w:ind w:left="1728" w:hanging="648"/>
      </w:pPr>
      <w:rPr>
        <w:rFonts w:hint="default"/>
        <w:b w:val="0"/>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3B4859"/>
    <w:multiLevelType w:val="multilevel"/>
    <w:tmpl w:val="DDAA6E9E"/>
    <w:name w:val="WW8Num6232"/>
    <w:lvl w:ilvl="0">
      <w:start w:val="1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214216BE"/>
    <w:multiLevelType w:val="multilevel"/>
    <w:tmpl w:val="C02E192E"/>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21754F8F"/>
    <w:multiLevelType w:val="hybridMultilevel"/>
    <w:tmpl w:val="FE84D356"/>
    <w:lvl w:ilvl="0" w:tplc="12722328">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9BB13D2"/>
    <w:multiLevelType w:val="multilevel"/>
    <w:tmpl w:val="2D740CE2"/>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9">
    <w:nsid w:val="2BDA0790"/>
    <w:multiLevelType w:val="multilevel"/>
    <w:tmpl w:val="58EE22BE"/>
    <w:name w:val="WW8Num6222"/>
    <w:lvl w:ilvl="0">
      <w:start w:val="6"/>
      <w:numFmt w:val="decimal"/>
      <w:lvlText w:val="%1."/>
      <w:lvlJc w:val="left"/>
      <w:pPr>
        <w:tabs>
          <w:tab w:val="num" w:pos="720"/>
        </w:tabs>
        <w:ind w:left="720" w:hanging="360"/>
      </w:pPr>
      <w:rPr>
        <w:rFonts w:hint="default"/>
        <w:b w:val="0"/>
      </w:rPr>
    </w:lvl>
    <w:lvl w:ilvl="1">
      <w:start w:val="10"/>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3A785725"/>
    <w:multiLevelType w:val="hybridMultilevel"/>
    <w:tmpl w:val="314A5822"/>
    <w:lvl w:ilvl="0" w:tplc="9F643CC6">
      <w:start w:val="1"/>
      <w:numFmt w:val="decimal"/>
      <w:lvlText w:val="%1."/>
      <w:lvlJc w:val="left"/>
      <w:pPr>
        <w:tabs>
          <w:tab w:val="num" w:pos="360"/>
        </w:tabs>
        <w:ind w:left="360" w:hanging="360"/>
      </w:pPr>
      <w:rPr>
        <w:rFonts w:cs="Times New Roman" w:hint="default"/>
        <w:b/>
      </w:rPr>
    </w:lvl>
    <w:lvl w:ilvl="1" w:tplc="19762410">
      <w:start w:val="1"/>
      <w:numFmt w:val="lowerLetter"/>
      <w:lvlText w:val="%2."/>
      <w:lvlJc w:val="left"/>
      <w:pPr>
        <w:tabs>
          <w:tab w:val="num" w:pos="1080"/>
        </w:tabs>
        <w:ind w:left="1080" w:hanging="360"/>
      </w:pPr>
      <w:rPr>
        <w:rFonts w:cs="Times New Roman"/>
        <w:b w:val="0"/>
      </w:rPr>
    </w:lvl>
    <w:lvl w:ilvl="2" w:tplc="A5A891A8">
      <w:start w:val="1"/>
      <w:numFmt w:val="lowerRoman"/>
      <w:lvlText w:val="%3."/>
      <w:lvlJc w:val="right"/>
      <w:pPr>
        <w:tabs>
          <w:tab w:val="num" w:pos="1800"/>
        </w:tabs>
        <w:ind w:left="1800" w:hanging="180"/>
      </w:pPr>
      <w:rPr>
        <w:rFonts w:cs="Times New Roman"/>
        <w:b w:val="0"/>
      </w:rPr>
    </w:lvl>
    <w:lvl w:ilvl="3" w:tplc="FA4E15EE">
      <w:start w:val="1"/>
      <w:numFmt w:val="decimal"/>
      <w:lvlText w:val="%4."/>
      <w:lvlJc w:val="left"/>
      <w:pPr>
        <w:tabs>
          <w:tab w:val="num" w:pos="2520"/>
        </w:tabs>
        <w:ind w:left="2520" w:hanging="360"/>
      </w:pPr>
      <w:rPr>
        <w:rFonts w:ascii="Times New Roman" w:eastAsia="Times New Roman" w:hAnsi="Times New Roman"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F205E86"/>
    <w:multiLevelType w:val="hybridMultilevel"/>
    <w:tmpl w:val="32F43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1BB719C"/>
    <w:multiLevelType w:val="multilevel"/>
    <w:tmpl w:val="912A68D2"/>
    <w:lvl w:ilvl="0">
      <w:start w:val="3"/>
      <w:numFmt w:val="decimal"/>
      <w:isLgl/>
      <w:lvlText w:val="%1."/>
      <w:lvlJc w:val="left"/>
      <w:pPr>
        <w:tabs>
          <w:tab w:val="num" w:pos="432"/>
        </w:tabs>
        <w:ind w:left="432" w:hanging="432"/>
      </w:pPr>
      <w:rPr>
        <w:rFonts w:ascii="Gill Sans MT" w:hAnsi="Gill Sans MT" w:hint="default"/>
        <w:b/>
        <w:i w:val="0"/>
        <w:sz w:val="22"/>
        <w:szCs w:val="20"/>
      </w:rPr>
    </w:lvl>
    <w:lvl w:ilvl="1">
      <w:start w:val="14"/>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13">
    <w:nsid w:val="436C392C"/>
    <w:multiLevelType w:val="hybridMultilevel"/>
    <w:tmpl w:val="32F43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54F1B14"/>
    <w:multiLevelType w:val="multilevel"/>
    <w:tmpl w:val="00000005"/>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val="0"/>
      </w:rPr>
    </w:lvl>
    <w:lvl w:ilvl="2">
      <w:start w:val="1"/>
      <w:numFmt w:val="lowerRoman"/>
      <w:lvlText w:val="%3."/>
      <w:lvlJc w:val="right"/>
      <w:pPr>
        <w:tabs>
          <w:tab w:val="num" w:pos="2160"/>
        </w:tabs>
        <w:ind w:left="2160" w:hanging="18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ADA196D"/>
    <w:multiLevelType w:val="multilevel"/>
    <w:tmpl w:val="9D5C5E0A"/>
    <w:lvl w:ilvl="0">
      <w:start w:val="14"/>
      <w:numFmt w:val="decimal"/>
      <w:isLgl/>
      <w:lvlText w:val="%1."/>
      <w:lvlJc w:val="left"/>
      <w:pPr>
        <w:tabs>
          <w:tab w:val="num" w:pos="432"/>
        </w:tabs>
        <w:ind w:left="432" w:hanging="432"/>
      </w:pPr>
      <w:rPr>
        <w:rFonts w:ascii="Gill Sans MT" w:hAnsi="Gill Sans MT" w:hint="default"/>
        <w:b/>
        <w:i w:val="0"/>
        <w:sz w:val="22"/>
        <w:szCs w:val="20"/>
      </w:rPr>
    </w:lvl>
    <w:lvl w:ilvl="1">
      <w:start w:val="5"/>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16">
    <w:nsid w:val="5B7A1BE6"/>
    <w:multiLevelType w:val="multilevel"/>
    <w:tmpl w:val="059EF5A0"/>
    <w:name w:val="WW8Num62"/>
    <w:lvl w:ilvl="0">
      <w:start w:val="5"/>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5BBD1D65"/>
    <w:multiLevelType w:val="hybridMultilevel"/>
    <w:tmpl w:val="C63C8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D513C8"/>
    <w:multiLevelType w:val="multilevel"/>
    <w:tmpl w:val="4C9ECF32"/>
    <w:lvl w:ilvl="0">
      <w:start w:val="12"/>
      <w:numFmt w:val="decimal"/>
      <w:isLgl/>
      <w:lvlText w:val="%1."/>
      <w:lvlJc w:val="left"/>
      <w:pPr>
        <w:tabs>
          <w:tab w:val="num" w:pos="432"/>
        </w:tabs>
        <w:ind w:left="432" w:hanging="432"/>
      </w:pPr>
      <w:rPr>
        <w:rFonts w:ascii="Gill Sans MT" w:hAnsi="Gill Sans MT" w:hint="default"/>
        <w:b/>
        <w:i w:val="0"/>
        <w:sz w:val="22"/>
        <w:szCs w:val="20"/>
      </w:rPr>
    </w:lvl>
    <w:lvl w:ilvl="1">
      <w:start w:val="14"/>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19">
    <w:nsid w:val="61362DB7"/>
    <w:multiLevelType w:val="multilevel"/>
    <w:tmpl w:val="D17E44A4"/>
    <w:lvl w:ilvl="0">
      <w:start w:val="13"/>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63F31AD8"/>
    <w:multiLevelType w:val="multilevel"/>
    <w:tmpl w:val="F472453E"/>
    <w:lvl w:ilvl="0">
      <w:start w:val="7"/>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660F1D84"/>
    <w:multiLevelType w:val="multilevel"/>
    <w:tmpl w:val="9A5064BC"/>
    <w:lvl w:ilvl="0">
      <w:start w:val="9"/>
      <w:numFmt w:val="decimal"/>
      <w:isLgl/>
      <w:lvlText w:val="%1."/>
      <w:lvlJc w:val="left"/>
      <w:pPr>
        <w:tabs>
          <w:tab w:val="num" w:pos="432"/>
        </w:tabs>
        <w:ind w:left="432" w:hanging="432"/>
      </w:pPr>
      <w:rPr>
        <w:rFonts w:ascii="Gill Sans MT" w:hAnsi="Gill Sans MT" w:hint="default"/>
        <w:b/>
        <w:i w:val="0"/>
        <w:sz w:val="22"/>
        <w:szCs w:val="20"/>
      </w:rPr>
    </w:lvl>
    <w:lvl w:ilvl="1">
      <w:start w:val="15"/>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1260"/>
        </w:tabs>
        <w:ind w:left="126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22">
    <w:nsid w:val="664700CF"/>
    <w:multiLevelType w:val="hybridMultilevel"/>
    <w:tmpl w:val="6B981DBC"/>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CF12753"/>
    <w:multiLevelType w:val="multilevel"/>
    <w:tmpl w:val="283A8D70"/>
    <w:lvl w:ilvl="0">
      <w:start w:val="1"/>
      <w:numFmt w:val="decimal"/>
      <w:isLgl/>
      <w:lvlText w:val="%1."/>
      <w:lvlJc w:val="left"/>
      <w:pPr>
        <w:tabs>
          <w:tab w:val="num" w:pos="432"/>
        </w:tabs>
        <w:ind w:left="432" w:hanging="432"/>
      </w:pPr>
      <w:rPr>
        <w:rFonts w:ascii="Gill Sans MT" w:hAnsi="Gill Sans MT" w:hint="default"/>
        <w:b/>
        <w:i w:val="0"/>
        <w:sz w:val="22"/>
        <w:szCs w:val="20"/>
      </w:rPr>
    </w:lvl>
    <w:lvl w:ilvl="1">
      <w:start w:val="1"/>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24">
    <w:nsid w:val="6FAC7BCB"/>
    <w:multiLevelType w:val="hybridMultilevel"/>
    <w:tmpl w:val="F5D69CA2"/>
    <w:lvl w:ilvl="0" w:tplc="0409000F">
      <w:start w:val="1"/>
      <w:numFmt w:val="decimal"/>
      <w:lvlText w:val="%1."/>
      <w:lvlJc w:val="left"/>
      <w:pPr>
        <w:tabs>
          <w:tab w:val="num" w:pos="720"/>
        </w:tabs>
        <w:ind w:left="720" w:hanging="360"/>
      </w:pPr>
      <w:rPr>
        <w:rFonts w:hint="default"/>
      </w:rPr>
    </w:lvl>
    <w:lvl w:ilvl="1" w:tplc="649298FA">
      <w:start w:val="1"/>
      <w:numFmt w:val="lowerLetter"/>
      <w:lvlText w:val="%2."/>
      <w:lvlJc w:val="left"/>
      <w:pPr>
        <w:tabs>
          <w:tab w:val="num" w:pos="1440"/>
        </w:tabs>
        <w:ind w:left="1440" w:hanging="360"/>
      </w:pPr>
      <w:rPr>
        <w:b w:val="0"/>
      </w:rPr>
    </w:lvl>
    <w:lvl w:ilvl="2" w:tplc="A300B274">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0EE315A"/>
    <w:multiLevelType w:val="multilevel"/>
    <w:tmpl w:val="90E637F0"/>
    <w:lvl w:ilvl="0">
      <w:start w:val="14"/>
      <w:numFmt w:val="decimal"/>
      <w:isLgl/>
      <w:lvlText w:val="%1."/>
      <w:lvlJc w:val="left"/>
      <w:pPr>
        <w:tabs>
          <w:tab w:val="num" w:pos="432"/>
        </w:tabs>
        <w:ind w:left="432" w:hanging="432"/>
      </w:pPr>
      <w:rPr>
        <w:rFonts w:ascii="Gill Sans MT" w:hAnsi="Gill Sans MT" w:hint="default"/>
        <w:b/>
        <w:i w:val="0"/>
        <w:sz w:val="22"/>
        <w:szCs w:val="20"/>
      </w:rPr>
    </w:lvl>
    <w:lvl w:ilvl="1">
      <w:start w:val="3"/>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26">
    <w:nsid w:val="73B838B6"/>
    <w:multiLevelType w:val="multilevel"/>
    <w:tmpl w:val="8C809058"/>
    <w:name w:val="WW8Num622"/>
    <w:lvl w:ilvl="0">
      <w:start w:val="6"/>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b w:val="0"/>
      </w:rPr>
    </w:lvl>
    <w:lvl w:ilvl="2">
      <w:start w:val="2"/>
      <w:numFmt w:val="lowerRoman"/>
      <w:lvlText w:val="%3."/>
      <w:lvlJc w:val="right"/>
      <w:pPr>
        <w:tabs>
          <w:tab w:val="num" w:pos="2160"/>
        </w:tabs>
        <w:ind w:left="2160" w:hanging="18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76A90461"/>
    <w:multiLevelType w:val="multilevel"/>
    <w:tmpl w:val="9F24D3AC"/>
    <w:lvl w:ilvl="0">
      <w:start w:val="14"/>
      <w:numFmt w:val="decimal"/>
      <w:isLgl/>
      <w:lvlText w:val="%1."/>
      <w:lvlJc w:val="left"/>
      <w:pPr>
        <w:tabs>
          <w:tab w:val="num" w:pos="432"/>
        </w:tabs>
        <w:ind w:left="432" w:hanging="432"/>
      </w:pPr>
      <w:rPr>
        <w:rFonts w:ascii="Gill Sans MT" w:hAnsi="Gill Sans MT" w:hint="default"/>
        <w:b/>
        <w:i w:val="0"/>
        <w:sz w:val="22"/>
        <w:szCs w:val="20"/>
      </w:rPr>
    </w:lvl>
    <w:lvl w:ilvl="1">
      <w:start w:val="2"/>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abstractNum w:abstractNumId="28">
    <w:nsid w:val="781E5BE7"/>
    <w:multiLevelType w:val="hybridMultilevel"/>
    <w:tmpl w:val="E04C75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9AC7B74"/>
    <w:multiLevelType w:val="multilevel"/>
    <w:tmpl w:val="04090023"/>
    <w:lvl w:ilvl="0">
      <w:start w:val="1"/>
      <w:numFmt w:val="upperRoman"/>
      <w:pStyle w:val="Heading1"/>
      <w:lvlText w:val="Article %1."/>
      <w:lvlJc w:val="left"/>
      <w:pPr>
        <w:tabs>
          <w:tab w:val="num" w:pos="3240"/>
        </w:tabs>
        <w:ind w:left="180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0">
    <w:nsid w:val="79EF0C47"/>
    <w:multiLevelType w:val="multilevel"/>
    <w:tmpl w:val="1BEEBFA2"/>
    <w:lvl w:ilvl="0">
      <w:start w:val="12"/>
      <w:numFmt w:val="decimal"/>
      <w:isLgl/>
      <w:lvlText w:val="%1."/>
      <w:lvlJc w:val="left"/>
      <w:pPr>
        <w:tabs>
          <w:tab w:val="num" w:pos="432"/>
        </w:tabs>
        <w:ind w:left="432" w:hanging="432"/>
      </w:pPr>
      <w:rPr>
        <w:rFonts w:ascii="Gill Sans MT" w:hAnsi="Gill Sans MT" w:hint="default"/>
        <w:b/>
        <w:i w:val="0"/>
        <w:sz w:val="22"/>
        <w:szCs w:val="20"/>
      </w:rPr>
    </w:lvl>
    <w:lvl w:ilvl="1">
      <w:start w:val="15"/>
      <w:numFmt w:val="decimal"/>
      <w:lvlText w:val="%1.%2"/>
      <w:lvlJc w:val="left"/>
      <w:pPr>
        <w:tabs>
          <w:tab w:val="num" w:pos="756"/>
        </w:tabs>
        <w:ind w:left="756" w:hanging="576"/>
      </w:pPr>
      <w:rPr>
        <w:rFonts w:ascii="Gill Sans MT" w:hAnsi="Gill Sans MT" w:hint="default"/>
        <w:b/>
        <w:i w:val="0"/>
        <w:sz w:val="22"/>
        <w:szCs w:val="22"/>
      </w:rPr>
    </w:lvl>
    <w:lvl w:ilvl="2">
      <w:start w:val="1"/>
      <w:numFmt w:val="decimal"/>
      <w:lvlRestart w:val="0"/>
      <w:lvlText w:val="%1.%2.%3"/>
      <w:lvlJc w:val="left"/>
      <w:pPr>
        <w:tabs>
          <w:tab w:val="num" w:pos="720"/>
        </w:tabs>
        <w:ind w:left="720" w:hanging="720"/>
      </w:pPr>
      <w:rPr>
        <w:rFonts w:ascii="Gill Sans MT" w:hAnsi="Gill Sans MT" w:hint="default"/>
        <w:b w:val="0"/>
        <w:i w:val="0"/>
        <w:strike w:val="0"/>
        <w:color w:val="auto"/>
        <w:sz w:val="22"/>
        <w:szCs w:val="22"/>
      </w:rPr>
    </w:lvl>
    <w:lvl w:ilvl="3">
      <w:start w:val="1"/>
      <w:numFmt w:val="decimal"/>
      <w:lvlRestart w:val="0"/>
      <w:lvlText w:val="%1.%2.%3.%4"/>
      <w:lvlJc w:val="left"/>
      <w:pPr>
        <w:tabs>
          <w:tab w:val="num" w:pos="864"/>
        </w:tabs>
        <w:ind w:left="864" w:hanging="864"/>
      </w:pPr>
      <w:rPr>
        <w:rFonts w:ascii="Arial" w:hAnsi="Arial" w:hint="default"/>
        <w:color w:val="auto"/>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i w:val="0"/>
        <w:sz w:val="22"/>
        <w:szCs w:val="22"/>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4"/>
  </w:num>
  <w:num w:numId="3">
    <w:abstractNumId w:val="10"/>
  </w:num>
  <w:num w:numId="4">
    <w:abstractNumId w:val="7"/>
  </w:num>
  <w:num w:numId="5">
    <w:abstractNumId w:val="22"/>
  </w:num>
  <w:num w:numId="6">
    <w:abstractNumId w:val="23"/>
  </w:num>
  <w:num w:numId="7">
    <w:abstractNumId w:val="27"/>
  </w:num>
  <w:num w:numId="8">
    <w:abstractNumId w:val="15"/>
  </w:num>
  <w:num w:numId="9">
    <w:abstractNumId w:val="12"/>
  </w:num>
  <w:num w:numId="10">
    <w:abstractNumId w:val="21"/>
  </w:num>
  <w:num w:numId="11">
    <w:abstractNumId w:val="18"/>
  </w:num>
  <w:num w:numId="12">
    <w:abstractNumId w:val="30"/>
  </w:num>
  <w:num w:numId="13">
    <w:abstractNumId w:val="25"/>
  </w:num>
  <w:num w:numId="14">
    <w:abstractNumId w:val="24"/>
  </w:num>
  <w:num w:numId="15">
    <w:abstractNumId w:val="0"/>
  </w:num>
  <w:num w:numId="16">
    <w:abstractNumId w:val="1"/>
  </w:num>
  <w:num w:numId="17">
    <w:abstractNumId w:val="2"/>
  </w:num>
  <w:num w:numId="18">
    <w:abstractNumId w:val="3"/>
  </w:num>
  <w:num w:numId="19">
    <w:abstractNumId w:val="16"/>
  </w:num>
  <w:num w:numId="20">
    <w:abstractNumId w:val="26"/>
  </w:num>
  <w:num w:numId="21">
    <w:abstractNumId w:val="9"/>
  </w:num>
  <w:num w:numId="22">
    <w:abstractNumId w:val="20"/>
  </w:num>
  <w:num w:numId="23">
    <w:abstractNumId w:val="6"/>
  </w:num>
  <w:num w:numId="24">
    <w:abstractNumId w:val="5"/>
  </w:num>
  <w:num w:numId="25">
    <w:abstractNumId w:val="19"/>
  </w:num>
  <w:num w:numId="26">
    <w:abstractNumId w:val="13"/>
  </w:num>
  <w:num w:numId="27">
    <w:abstractNumId w:val="11"/>
  </w:num>
  <w:num w:numId="28">
    <w:abstractNumId w:val="29"/>
  </w:num>
  <w:num w:numId="29">
    <w:abstractNumId w:val="8"/>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845"/>
    <w:rsid w:val="00020662"/>
    <w:rsid w:val="00020ED3"/>
    <w:rsid w:val="00044D95"/>
    <w:rsid w:val="00056CCB"/>
    <w:rsid w:val="000608E8"/>
    <w:rsid w:val="000B2F1F"/>
    <w:rsid w:val="000C2900"/>
    <w:rsid w:val="000D12C3"/>
    <w:rsid w:val="000D57C3"/>
    <w:rsid w:val="000F3D42"/>
    <w:rsid w:val="001219EF"/>
    <w:rsid w:val="00126F1A"/>
    <w:rsid w:val="001378AC"/>
    <w:rsid w:val="00151FFD"/>
    <w:rsid w:val="00187C19"/>
    <w:rsid w:val="001C1360"/>
    <w:rsid w:val="001D638C"/>
    <w:rsid w:val="0021014B"/>
    <w:rsid w:val="00214455"/>
    <w:rsid w:val="00221B0C"/>
    <w:rsid w:val="00257F57"/>
    <w:rsid w:val="00271BE2"/>
    <w:rsid w:val="00271C49"/>
    <w:rsid w:val="00273DFF"/>
    <w:rsid w:val="002B2F49"/>
    <w:rsid w:val="002E782E"/>
    <w:rsid w:val="002F129F"/>
    <w:rsid w:val="00302583"/>
    <w:rsid w:val="00302A60"/>
    <w:rsid w:val="00347C57"/>
    <w:rsid w:val="00374D03"/>
    <w:rsid w:val="0038585A"/>
    <w:rsid w:val="003868D3"/>
    <w:rsid w:val="00387E2A"/>
    <w:rsid w:val="003B6041"/>
    <w:rsid w:val="003C4D1D"/>
    <w:rsid w:val="00424099"/>
    <w:rsid w:val="004344D1"/>
    <w:rsid w:val="00493AB8"/>
    <w:rsid w:val="00501336"/>
    <w:rsid w:val="00517E69"/>
    <w:rsid w:val="00530EAD"/>
    <w:rsid w:val="00542295"/>
    <w:rsid w:val="005436B6"/>
    <w:rsid w:val="00552397"/>
    <w:rsid w:val="005569C2"/>
    <w:rsid w:val="00562085"/>
    <w:rsid w:val="005756BF"/>
    <w:rsid w:val="005D58E2"/>
    <w:rsid w:val="005F1163"/>
    <w:rsid w:val="00617AFE"/>
    <w:rsid w:val="00625461"/>
    <w:rsid w:val="006341E4"/>
    <w:rsid w:val="00645250"/>
    <w:rsid w:val="00657936"/>
    <w:rsid w:val="00677845"/>
    <w:rsid w:val="00683763"/>
    <w:rsid w:val="00685E49"/>
    <w:rsid w:val="006D09B0"/>
    <w:rsid w:val="006D6110"/>
    <w:rsid w:val="006E7CDE"/>
    <w:rsid w:val="006F110C"/>
    <w:rsid w:val="006F2EAA"/>
    <w:rsid w:val="0070023F"/>
    <w:rsid w:val="00707196"/>
    <w:rsid w:val="0071230A"/>
    <w:rsid w:val="00713315"/>
    <w:rsid w:val="007219A5"/>
    <w:rsid w:val="00740EB5"/>
    <w:rsid w:val="00752246"/>
    <w:rsid w:val="00772BBD"/>
    <w:rsid w:val="007904F8"/>
    <w:rsid w:val="007C06F5"/>
    <w:rsid w:val="007C15B0"/>
    <w:rsid w:val="00804EE1"/>
    <w:rsid w:val="00806B48"/>
    <w:rsid w:val="008776D3"/>
    <w:rsid w:val="00892848"/>
    <w:rsid w:val="008E1F02"/>
    <w:rsid w:val="008F5C9F"/>
    <w:rsid w:val="00905394"/>
    <w:rsid w:val="00911E43"/>
    <w:rsid w:val="0091455D"/>
    <w:rsid w:val="0092045E"/>
    <w:rsid w:val="00924BE7"/>
    <w:rsid w:val="00952BA6"/>
    <w:rsid w:val="009B01A1"/>
    <w:rsid w:val="009B3312"/>
    <w:rsid w:val="009C5EAC"/>
    <w:rsid w:val="00A05866"/>
    <w:rsid w:val="00A325AB"/>
    <w:rsid w:val="00A57ED8"/>
    <w:rsid w:val="00A70EA7"/>
    <w:rsid w:val="00A7221C"/>
    <w:rsid w:val="00A76362"/>
    <w:rsid w:val="00A908CD"/>
    <w:rsid w:val="00A974E3"/>
    <w:rsid w:val="00A97B98"/>
    <w:rsid w:val="00AE0494"/>
    <w:rsid w:val="00AE10D1"/>
    <w:rsid w:val="00AE22A3"/>
    <w:rsid w:val="00B21FCD"/>
    <w:rsid w:val="00B55C71"/>
    <w:rsid w:val="00BC3FB6"/>
    <w:rsid w:val="00BD7133"/>
    <w:rsid w:val="00BE6186"/>
    <w:rsid w:val="00C01D98"/>
    <w:rsid w:val="00C35E08"/>
    <w:rsid w:val="00C5390A"/>
    <w:rsid w:val="00C60AD5"/>
    <w:rsid w:val="00C72C49"/>
    <w:rsid w:val="00CF2811"/>
    <w:rsid w:val="00D123F0"/>
    <w:rsid w:val="00D2642B"/>
    <w:rsid w:val="00D460E3"/>
    <w:rsid w:val="00D516FE"/>
    <w:rsid w:val="00D54168"/>
    <w:rsid w:val="00D57E75"/>
    <w:rsid w:val="00DB1E21"/>
    <w:rsid w:val="00DF77F9"/>
    <w:rsid w:val="00E01EE1"/>
    <w:rsid w:val="00E310BF"/>
    <w:rsid w:val="00E33847"/>
    <w:rsid w:val="00E403D0"/>
    <w:rsid w:val="00E40E98"/>
    <w:rsid w:val="00E67317"/>
    <w:rsid w:val="00E738E0"/>
    <w:rsid w:val="00E77A80"/>
    <w:rsid w:val="00E86C50"/>
    <w:rsid w:val="00E92819"/>
    <w:rsid w:val="00EB1ADB"/>
    <w:rsid w:val="00ED1DFA"/>
    <w:rsid w:val="00ED6881"/>
    <w:rsid w:val="00ED6F57"/>
    <w:rsid w:val="00EE03BE"/>
    <w:rsid w:val="00EF1E99"/>
    <w:rsid w:val="00F002F4"/>
    <w:rsid w:val="00F37ED4"/>
    <w:rsid w:val="00F40B11"/>
    <w:rsid w:val="00F5592D"/>
    <w:rsid w:val="00F57C50"/>
    <w:rsid w:val="00F646AA"/>
    <w:rsid w:val="00F66CB4"/>
    <w:rsid w:val="00F83ABE"/>
    <w:rsid w:val="00F86819"/>
    <w:rsid w:val="00F87ECE"/>
    <w:rsid w:val="00F957FA"/>
    <w:rsid w:val="00FD2522"/>
    <w:rsid w:val="00FD6C1C"/>
    <w:rsid w:val="00FE6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4" w:uiPriority="0"/>
    <w:lsdException w:name="Title" w:semiHidden="0" w:uiPriority="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24099"/>
    <w:pPr>
      <w:keepNext/>
      <w:numPr>
        <w:numId w:val="28"/>
      </w:numP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qFormat/>
    <w:rsid w:val="00424099"/>
    <w:pPr>
      <w:keepNext/>
      <w:numPr>
        <w:ilvl w:val="1"/>
        <w:numId w:val="28"/>
      </w:numPr>
      <w:outlineLvl w:val="1"/>
    </w:pPr>
    <w:rPr>
      <w:rFonts w:ascii="Times New Roman" w:eastAsia="Times New Roman" w:hAnsi="Times New Roman" w:cs="Times New Roman"/>
      <w:b/>
      <w:bCs/>
      <w:sz w:val="20"/>
      <w:szCs w:val="24"/>
      <w:u w:val="single"/>
    </w:rPr>
  </w:style>
  <w:style w:type="paragraph" w:styleId="Heading3">
    <w:name w:val="heading 3"/>
    <w:basedOn w:val="Normal"/>
    <w:next w:val="Normal"/>
    <w:link w:val="Heading3Char"/>
    <w:qFormat/>
    <w:rsid w:val="00424099"/>
    <w:pPr>
      <w:keepNext/>
      <w:numPr>
        <w:ilvl w:val="2"/>
        <w:numId w:val="28"/>
      </w:numPr>
      <w:outlineLvl w:val="2"/>
    </w:pPr>
    <w:rPr>
      <w:rFonts w:ascii="Times New Roman" w:eastAsia="Times New Roman" w:hAnsi="Times New Roman" w:cs="Times New Roman"/>
      <w:b/>
      <w:bCs/>
      <w:sz w:val="20"/>
      <w:szCs w:val="24"/>
      <w:u w:val="single"/>
    </w:rPr>
  </w:style>
  <w:style w:type="paragraph" w:styleId="Heading4">
    <w:name w:val="heading 4"/>
    <w:basedOn w:val="Normal"/>
    <w:next w:val="Normal"/>
    <w:link w:val="Heading4Char"/>
    <w:qFormat/>
    <w:rsid w:val="00424099"/>
    <w:pPr>
      <w:keepNext/>
      <w:numPr>
        <w:ilvl w:val="3"/>
        <w:numId w:val="28"/>
      </w:num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24099"/>
    <w:pPr>
      <w:keepNext/>
      <w:numPr>
        <w:ilvl w:val="4"/>
        <w:numId w:val="28"/>
      </w:numPr>
      <w:spacing w:line="360" w:lineRule="auto"/>
      <w:jc w:val="both"/>
      <w:outlineLvl w:val="4"/>
    </w:pPr>
    <w:rPr>
      <w:rFonts w:eastAsia="Times New Roman" w:cs="Times New Roman"/>
      <w:b/>
      <w:szCs w:val="24"/>
      <w:u w:val="single"/>
    </w:rPr>
  </w:style>
  <w:style w:type="paragraph" w:styleId="Heading6">
    <w:name w:val="heading 6"/>
    <w:basedOn w:val="Normal"/>
    <w:next w:val="Normal"/>
    <w:link w:val="Heading6Char"/>
    <w:qFormat/>
    <w:rsid w:val="00424099"/>
    <w:pPr>
      <w:keepNext/>
      <w:numPr>
        <w:ilvl w:val="5"/>
        <w:numId w:val="28"/>
      </w:numPr>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qFormat/>
    <w:rsid w:val="00424099"/>
    <w:pPr>
      <w:numPr>
        <w:ilvl w:val="6"/>
        <w:numId w:val="28"/>
      </w:numPr>
      <w:spacing w:before="240" w:after="60"/>
      <w:outlineLvl w:val="6"/>
    </w:pPr>
    <w:rPr>
      <w:rFonts w:ascii="Times New Roman" w:eastAsia="Times New Roman" w:hAnsi="Times New Roman" w:cs="Times New Roman"/>
      <w:sz w:val="20"/>
      <w:szCs w:val="24"/>
    </w:rPr>
  </w:style>
  <w:style w:type="paragraph" w:styleId="Heading8">
    <w:name w:val="heading 8"/>
    <w:basedOn w:val="Normal"/>
    <w:next w:val="Normal"/>
    <w:link w:val="Heading8Char"/>
    <w:qFormat/>
    <w:rsid w:val="00424099"/>
    <w:pPr>
      <w:numPr>
        <w:ilvl w:val="7"/>
        <w:numId w:val="28"/>
      </w:numPr>
      <w:spacing w:before="240" w:after="60"/>
      <w:outlineLvl w:val="7"/>
    </w:pPr>
    <w:rPr>
      <w:rFonts w:ascii="Times New Roman" w:eastAsia="Times New Roman" w:hAnsi="Times New Roman" w:cs="Times New Roman"/>
      <w:i/>
      <w:iCs/>
      <w:sz w:val="20"/>
      <w:szCs w:val="24"/>
    </w:rPr>
  </w:style>
  <w:style w:type="paragraph" w:styleId="Heading9">
    <w:name w:val="heading 9"/>
    <w:basedOn w:val="Normal"/>
    <w:next w:val="Normal"/>
    <w:link w:val="Heading9Char"/>
    <w:qFormat/>
    <w:rsid w:val="00424099"/>
    <w:pPr>
      <w:keepNext/>
      <w:numPr>
        <w:ilvl w:val="8"/>
        <w:numId w:val="28"/>
      </w:numPr>
      <w:outlineLvl w:val="8"/>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7845"/>
    <w:pPr>
      <w:tabs>
        <w:tab w:val="center" w:pos="4513"/>
        <w:tab w:val="right" w:pos="9026"/>
      </w:tabs>
    </w:pPr>
  </w:style>
  <w:style w:type="character" w:customStyle="1" w:styleId="HeaderChar">
    <w:name w:val="Header Char"/>
    <w:basedOn w:val="DefaultParagraphFont"/>
    <w:link w:val="Header"/>
    <w:uiPriority w:val="99"/>
    <w:rsid w:val="00677845"/>
  </w:style>
  <w:style w:type="paragraph" w:styleId="Footer">
    <w:name w:val="footer"/>
    <w:basedOn w:val="Normal"/>
    <w:link w:val="FooterChar"/>
    <w:uiPriority w:val="99"/>
    <w:unhideWhenUsed/>
    <w:rsid w:val="00677845"/>
    <w:pPr>
      <w:tabs>
        <w:tab w:val="center" w:pos="4513"/>
        <w:tab w:val="right" w:pos="9026"/>
      </w:tabs>
    </w:pPr>
  </w:style>
  <w:style w:type="character" w:customStyle="1" w:styleId="FooterChar">
    <w:name w:val="Footer Char"/>
    <w:basedOn w:val="DefaultParagraphFont"/>
    <w:link w:val="Footer"/>
    <w:uiPriority w:val="99"/>
    <w:rsid w:val="00677845"/>
  </w:style>
  <w:style w:type="paragraph" w:styleId="BalloonText">
    <w:name w:val="Balloon Text"/>
    <w:basedOn w:val="Normal"/>
    <w:link w:val="BalloonTextChar"/>
    <w:uiPriority w:val="99"/>
    <w:semiHidden/>
    <w:unhideWhenUsed/>
    <w:rsid w:val="00677845"/>
    <w:rPr>
      <w:rFonts w:ascii="Tahoma" w:hAnsi="Tahoma" w:cs="Tahoma"/>
      <w:sz w:val="16"/>
      <w:szCs w:val="16"/>
    </w:rPr>
  </w:style>
  <w:style w:type="character" w:customStyle="1" w:styleId="BalloonTextChar">
    <w:name w:val="Balloon Text Char"/>
    <w:basedOn w:val="DefaultParagraphFont"/>
    <w:link w:val="BalloonText"/>
    <w:uiPriority w:val="99"/>
    <w:semiHidden/>
    <w:rsid w:val="00677845"/>
    <w:rPr>
      <w:rFonts w:ascii="Tahoma" w:hAnsi="Tahoma" w:cs="Tahoma"/>
      <w:sz w:val="16"/>
      <w:szCs w:val="16"/>
    </w:rPr>
  </w:style>
  <w:style w:type="character" w:styleId="CommentReference">
    <w:name w:val="annotation reference"/>
    <w:basedOn w:val="DefaultParagraphFont"/>
    <w:uiPriority w:val="99"/>
    <w:semiHidden/>
    <w:unhideWhenUsed/>
    <w:rsid w:val="00A974E3"/>
    <w:rPr>
      <w:sz w:val="16"/>
      <w:szCs w:val="16"/>
    </w:rPr>
  </w:style>
  <w:style w:type="paragraph" w:styleId="CommentText">
    <w:name w:val="annotation text"/>
    <w:basedOn w:val="Normal"/>
    <w:link w:val="CommentTextChar"/>
    <w:uiPriority w:val="99"/>
    <w:semiHidden/>
    <w:unhideWhenUsed/>
    <w:rsid w:val="00A974E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974E3"/>
    <w:rPr>
      <w:rFonts w:ascii="Times New Roman" w:eastAsia="Times New Roman" w:hAnsi="Times New Roman" w:cs="Times New Roman"/>
      <w:sz w:val="20"/>
      <w:szCs w:val="20"/>
    </w:rPr>
  </w:style>
  <w:style w:type="paragraph" w:styleId="ListParagraph">
    <w:name w:val="List Paragraph"/>
    <w:basedOn w:val="Normal"/>
    <w:uiPriority w:val="34"/>
    <w:qFormat/>
    <w:rsid w:val="00EF1E99"/>
    <w:pPr>
      <w:ind w:left="720"/>
      <w:contextualSpacing/>
    </w:pPr>
  </w:style>
  <w:style w:type="table" w:styleId="TableGrid">
    <w:name w:val="Table Grid"/>
    <w:basedOn w:val="TableNormal"/>
    <w:uiPriority w:val="59"/>
    <w:rsid w:val="00ED1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24099"/>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424099"/>
    <w:rPr>
      <w:rFonts w:ascii="Times New Roman" w:eastAsia="Times New Roman" w:hAnsi="Times New Roman" w:cs="Times New Roman"/>
      <w:b/>
      <w:bCs/>
      <w:sz w:val="20"/>
      <w:szCs w:val="24"/>
      <w:u w:val="single"/>
    </w:rPr>
  </w:style>
  <w:style w:type="character" w:customStyle="1" w:styleId="Heading3Char">
    <w:name w:val="Heading 3 Char"/>
    <w:basedOn w:val="DefaultParagraphFont"/>
    <w:link w:val="Heading3"/>
    <w:rsid w:val="00424099"/>
    <w:rPr>
      <w:rFonts w:ascii="Times New Roman" w:eastAsia="Times New Roman" w:hAnsi="Times New Roman" w:cs="Times New Roman"/>
      <w:b/>
      <w:bCs/>
      <w:sz w:val="20"/>
      <w:szCs w:val="24"/>
      <w:u w:val="single"/>
    </w:rPr>
  </w:style>
  <w:style w:type="character" w:customStyle="1" w:styleId="Heading4Char">
    <w:name w:val="Heading 4 Char"/>
    <w:basedOn w:val="DefaultParagraphFont"/>
    <w:link w:val="Heading4"/>
    <w:rsid w:val="0042409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24099"/>
    <w:rPr>
      <w:rFonts w:eastAsia="Times New Roman" w:cs="Times New Roman"/>
      <w:b/>
      <w:szCs w:val="24"/>
      <w:u w:val="single"/>
    </w:rPr>
  </w:style>
  <w:style w:type="character" w:customStyle="1" w:styleId="Heading6Char">
    <w:name w:val="Heading 6 Char"/>
    <w:basedOn w:val="DefaultParagraphFont"/>
    <w:link w:val="Heading6"/>
    <w:rsid w:val="00424099"/>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424099"/>
    <w:rPr>
      <w:rFonts w:ascii="Times New Roman" w:eastAsia="Times New Roman" w:hAnsi="Times New Roman" w:cs="Times New Roman"/>
      <w:sz w:val="20"/>
      <w:szCs w:val="24"/>
    </w:rPr>
  </w:style>
  <w:style w:type="character" w:customStyle="1" w:styleId="Heading8Char">
    <w:name w:val="Heading 8 Char"/>
    <w:basedOn w:val="DefaultParagraphFont"/>
    <w:link w:val="Heading8"/>
    <w:rsid w:val="00424099"/>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424099"/>
    <w:rPr>
      <w:rFonts w:ascii="Times New Roman" w:eastAsia="Times New Roman" w:hAnsi="Times New Roman" w:cs="Times New Roman"/>
      <w:sz w:val="20"/>
      <w:szCs w:val="20"/>
    </w:rPr>
  </w:style>
  <w:style w:type="paragraph" w:styleId="Title">
    <w:name w:val="Title"/>
    <w:basedOn w:val="Normal"/>
    <w:link w:val="TitleChar"/>
    <w:qFormat/>
    <w:rsid w:val="00424099"/>
    <w:pPr>
      <w:jc w:val="center"/>
    </w:pPr>
    <w:rPr>
      <w:rFonts w:ascii="Times New Roman" w:eastAsia="Times New Roman" w:hAnsi="Times New Roman" w:cs="Times New Roman"/>
      <w:b/>
      <w:bCs/>
      <w:sz w:val="20"/>
      <w:szCs w:val="24"/>
    </w:rPr>
  </w:style>
  <w:style w:type="character" w:customStyle="1" w:styleId="TitleChar">
    <w:name w:val="Title Char"/>
    <w:basedOn w:val="DefaultParagraphFont"/>
    <w:link w:val="Title"/>
    <w:rsid w:val="00424099"/>
    <w:rPr>
      <w:rFonts w:ascii="Times New Roman" w:eastAsia="Times New Roman" w:hAnsi="Times New Roman" w:cs="Times New Roman"/>
      <w:b/>
      <w:bCs/>
      <w:sz w:val="20"/>
      <w:szCs w:val="24"/>
    </w:rPr>
  </w:style>
  <w:style w:type="paragraph" w:styleId="List2">
    <w:name w:val="List 2"/>
    <w:basedOn w:val="Normal"/>
    <w:rsid w:val="00424099"/>
    <w:pPr>
      <w:ind w:left="566" w:hanging="283"/>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424099"/>
    <w:pPr>
      <w:ind w:left="660"/>
    </w:pPr>
    <w:rPr>
      <w:rFonts w:eastAsia="Times New Roman" w:cs="Times New Roman"/>
      <w:sz w:val="20"/>
      <w:szCs w:val="24"/>
    </w:rPr>
  </w:style>
  <w:style w:type="character" w:customStyle="1" w:styleId="BodyTextIndent2Char">
    <w:name w:val="Body Text Indent 2 Char"/>
    <w:basedOn w:val="DefaultParagraphFont"/>
    <w:link w:val="BodyTextIndent2"/>
    <w:rsid w:val="00424099"/>
    <w:rPr>
      <w:rFonts w:eastAsia="Times New Roman" w:cs="Times New Roman"/>
      <w:sz w:val="20"/>
      <w:szCs w:val="24"/>
    </w:rPr>
  </w:style>
  <w:style w:type="paragraph" w:styleId="List3">
    <w:name w:val="List 3"/>
    <w:basedOn w:val="Normal"/>
    <w:rsid w:val="00424099"/>
    <w:pPr>
      <w:ind w:left="849" w:hanging="283"/>
    </w:pPr>
    <w:rPr>
      <w:rFonts w:ascii="Times New Roman" w:eastAsia="Times New Roman" w:hAnsi="Times New Roman" w:cs="Times New Roman"/>
      <w:sz w:val="20"/>
      <w:szCs w:val="24"/>
    </w:rPr>
  </w:style>
  <w:style w:type="paragraph" w:styleId="List4">
    <w:name w:val="List 4"/>
    <w:basedOn w:val="Normal"/>
    <w:rsid w:val="00424099"/>
    <w:pPr>
      <w:ind w:left="1132" w:hanging="283"/>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424099"/>
    <w:pPr>
      <w:spacing w:after="120"/>
      <w:ind w:left="283"/>
    </w:pPr>
  </w:style>
  <w:style w:type="character" w:customStyle="1" w:styleId="BodyTextIndentChar">
    <w:name w:val="Body Text Indent Char"/>
    <w:basedOn w:val="DefaultParagraphFont"/>
    <w:link w:val="BodyTextIndent"/>
    <w:uiPriority w:val="99"/>
    <w:semiHidden/>
    <w:rsid w:val="00424099"/>
  </w:style>
  <w:style w:type="paragraph" w:styleId="BodyTextFirstIndent2">
    <w:name w:val="Body Text First Indent 2"/>
    <w:basedOn w:val="BodyTextIndent"/>
    <w:link w:val="BodyTextFirstIndent2Char"/>
    <w:rsid w:val="00424099"/>
    <w:pPr>
      <w:ind w:firstLine="210"/>
    </w:pPr>
    <w:rPr>
      <w:rFonts w:ascii="Times New Roman" w:eastAsia="Times New Roman" w:hAnsi="Times New Roman" w:cs="Times New Roman"/>
      <w:sz w:val="20"/>
      <w:szCs w:val="24"/>
    </w:rPr>
  </w:style>
  <w:style w:type="character" w:customStyle="1" w:styleId="BodyTextFirstIndent2Char">
    <w:name w:val="Body Text First Indent 2 Char"/>
    <w:basedOn w:val="BodyTextIndentChar"/>
    <w:link w:val="BodyTextFirstIndent2"/>
    <w:rsid w:val="00424099"/>
    <w:rPr>
      <w:rFonts w:ascii="Times New Roman" w:eastAsia="Times New Roman" w:hAnsi="Times New Roman" w:cs="Times New Roman"/>
      <w:sz w:val="20"/>
      <w:szCs w:val="24"/>
    </w:rPr>
  </w:style>
  <w:style w:type="paragraph" w:styleId="List">
    <w:name w:val="List"/>
    <w:basedOn w:val="Normal"/>
    <w:uiPriority w:val="99"/>
    <w:semiHidden/>
    <w:unhideWhenUsed/>
    <w:rsid w:val="00424099"/>
    <w:pPr>
      <w:ind w:left="283" w:hanging="283"/>
      <w:contextualSpacing/>
    </w:pPr>
  </w:style>
  <w:style w:type="paragraph" w:styleId="List5">
    <w:name w:val="List 5"/>
    <w:basedOn w:val="Normal"/>
    <w:uiPriority w:val="99"/>
    <w:semiHidden/>
    <w:unhideWhenUsed/>
    <w:rsid w:val="00424099"/>
    <w:pPr>
      <w:ind w:left="1415" w:hanging="283"/>
      <w:contextualSpacing/>
    </w:pPr>
  </w:style>
  <w:style w:type="paragraph" w:styleId="ListContinue2">
    <w:name w:val="List Continue 2"/>
    <w:basedOn w:val="Normal"/>
    <w:uiPriority w:val="99"/>
    <w:semiHidden/>
    <w:unhideWhenUsed/>
    <w:rsid w:val="00424099"/>
    <w:pPr>
      <w:spacing w:after="120"/>
      <w:ind w:left="566"/>
      <w:contextualSpacing/>
    </w:pPr>
  </w:style>
  <w:style w:type="character" w:styleId="Hyperlink">
    <w:name w:val="Hyperlink"/>
    <w:rsid w:val="004240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2" w:uiPriority="0"/>
    <w:lsdException w:name="List 3" w:uiPriority="0"/>
    <w:lsdException w:name="List 4" w:uiPriority="0"/>
    <w:lsdException w:name="Title" w:semiHidden="0" w:uiPriority="0" w:unhideWhenUsed="0" w:qFormat="1"/>
    <w:lsdException w:name="Default Paragraph Font" w:uiPriority="1"/>
    <w:lsdException w:name="Subtitle" w:semiHidden="0" w:uiPriority="11" w:unhideWhenUsed="0" w:qFormat="1"/>
    <w:lsdException w:name="Body Text First Inden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24099"/>
    <w:pPr>
      <w:keepNext/>
      <w:numPr>
        <w:numId w:val="28"/>
      </w:numP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qFormat/>
    <w:rsid w:val="00424099"/>
    <w:pPr>
      <w:keepNext/>
      <w:numPr>
        <w:ilvl w:val="1"/>
        <w:numId w:val="28"/>
      </w:numPr>
      <w:outlineLvl w:val="1"/>
    </w:pPr>
    <w:rPr>
      <w:rFonts w:ascii="Times New Roman" w:eastAsia="Times New Roman" w:hAnsi="Times New Roman" w:cs="Times New Roman"/>
      <w:b/>
      <w:bCs/>
      <w:sz w:val="20"/>
      <w:szCs w:val="24"/>
      <w:u w:val="single"/>
    </w:rPr>
  </w:style>
  <w:style w:type="paragraph" w:styleId="Heading3">
    <w:name w:val="heading 3"/>
    <w:basedOn w:val="Normal"/>
    <w:next w:val="Normal"/>
    <w:link w:val="Heading3Char"/>
    <w:qFormat/>
    <w:rsid w:val="00424099"/>
    <w:pPr>
      <w:keepNext/>
      <w:numPr>
        <w:ilvl w:val="2"/>
        <w:numId w:val="28"/>
      </w:numPr>
      <w:outlineLvl w:val="2"/>
    </w:pPr>
    <w:rPr>
      <w:rFonts w:ascii="Times New Roman" w:eastAsia="Times New Roman" w:hAnsi="Times New Roman" w:cs="Times New Roman"/>
      <w:b/>
      <w:bCs/>
      <w:sz w:val="20"/>
      <w:szCs w:val="24"/>
      <w:u w:val="single"/>
    </w:rPr>
  </w:style>
  <w:style w:type="paragraph" w:styleId="Heading4">
    <w:name w:val="heading 4"/>
    <w:basedOn w:val="Normal"/>
    <w:next w:val="Normal"/>
    <w:link w:val="Heading4Char"/>
    <w:qFormat/>
    <w:rsid w:val="00424099"/>
    <w:pPr>
      <w:keepNext/>
      <w:numPr>
        <w:ilvl w:val="3"/>
        <w:numId w:val="28"/>
      </w:numPr>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424099"/>
    <w:pPr>
      <w:keepNext/>
      <w:numPr>
        <w:ilvl w:val="4"/>
        <w:numId w:val="28"/>
      </w:numPr>
      <w:spacing w:line="360" w:lineRule="auto"/>
      <w:jc w:val="both"/>
      <w:outlineLvl w:val="4"/>
    </w:pPr>
    <w:rPr>
      <w:rFonts w:eastAsia="Times New Roman" w:cs="Times New Roman"/>
      <w:b/>
      <w:szCs w:val="24"/>
      <w:u w:val="single"/>
    </w:rPr>
  </w:style>
  <w:style w:type="paragraph" w:styleId="Heading6">
    <w:name w:val="heading 6"/>
    <w:basedOn w:val="Normal"/>
    <w:next w:val="Normal"/>
    <w:link w:val="Heading6Char"/>
    <w:qFormat/>
    <w:rsid w:val="00424099"/>
    <w:pPr>
      <w:keepNext/>
      <w:numPr>
        <w:ilvl w:val="5"/>
        <w:numId w:val="28"/>
      </w:numPr>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qFormat/>
    <w:rsid w:val="00424099"/>
    <w:pPr>
      <w:numPr>
        <w:ilvl w:val="6"/>
        <w:numId w:val="28"/>
      </w:numPr>
      <w:spacing w:before="240" w:after="60"/>
      <w:outlineLvl w:val="6"/>
    </w:pPr>
    <w:rPr>
      <w:rFonts w:ascii="Times New Roman" w:eastAsia="Times New Roman" w:hAnsi="Times New Roman" w:cs="Times New Roman"/>
      <w:sz w:val="20"/>
      <w:szCs w:val="24"/>
    </w:rPr>
  </w:style>
  <w:style w:type="paragraph" w:styleId="Heading8">
    <w:name w:val="heading 8"/>
    <w:basedOn w:val="Normal"/>
    <w:next w:val="Normal"/>
    <w:link w:val="Heading8Char"/>
    <w:qFormat/>
    <w:rsid w:val="00424099"/>
    <w:pPr>
      <w:numPr>
        <w:ilvl w:val="7"/>
        <w:numId w:val="28"/>
      </w:numPr>
      <w:spacing w:before="240" w:after="60"/>
      <w:outlineLvl w:val="7"/>
    </w:pPr>
    <w:rPr>
      <w:rFonts w:ascii="Times New Roman" w:eastAsia="Times New Roman" w:hAnsi="Times New Roman" w:cs="Times New Roman"/>
      <w:i/>
      <w:iCs/>
      <w:sz w:val="20"/>
      <w:szCs w:val="24"/>
    </w:rPr>
  </w:style>
  <w:style w:type="paragraph" w:styleId="Heading9">
    <w:name w:val="heading 9"/>
    <w:basedOn w:val="Normal"/>
    <w:next w:val="Normal"/>
    <w:link w:val="Heading9Char"/>
    <w:qFormat/>
    <w:rsid w:val="00424099"/>
    <w:pPr>
      <w:keepNext/>
      <w:numPr>
        <w:ilvl w:val="8"/>
        <w:numId w:val="28"/>
      </w:numPr>
      <w:outlineLvl w:val="8"/>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7845"/>
    <w:pPr>
      <w:tabs>
        <w:tab w:val="center" w:pos="4513"/>
        <w:tab w:val="right" w:pos="9026"/>
      </w:tabs>
    </w:pPr>
  </w:style>
  <w:style w:type="character" w:customStyle="1" w:styleId="HeaderChar">
    <w:name w:val="Header Char"/>
    <w:basedOn w:val="DefaultParagraphFont"/>
    <w:link w:val="Header"/>
    <w:uiPriority w:val="99"/>
    <w:rsid w:val="00677845"/>
  </w:style>
  <w:style w:type="paragraph" w:styleId="Footer">
    <w:name w:val="footer"/>
    <w:basedOn w:val="Normal"/>
    <w:link w:val="FooterChar"/>
    <w:uiPriority w:val="99"/>
    <w:unhideWhenUsed/>
    <w:rsid w:val="00677845"/>
    <w:pPr>
      <w:tabs>
        <w:tab w:val="center" w:pos="4513"/>
        <w:tab w:val="right" w:pos="9026"/>
      </w:tabs>
    </w:pPr>
  </w:style>
  <w:style w:type="character" w:customStyle="1" w:styleId="FooterChar">
    <w:name w:val="Footer Char"/>
    <w:basedOn w:val="DefaultParagraphFont"/>
    <w:link w:val="Footer"/>
    <w:uiPriority w:val="99"/>
    <w:rsid w:val="00677845"/>
  </w:style>
  <w:style w:type="paragraph" w:styleId="BalloonText">
    <w:name w:val="Balloon Text"/>
    <w:basedOn w:val="Normal"/>
    <w:link w:val="BalloonTextChar"/>
    <w:uiPriority w:val="99"/>
    <w:semiHidden/>
    <w:unhideWhenUsed/>
    <w:rsid w:val="00677845"/>
    <w:rPr>
      <w:rFonts w:ascii="Tahoma" w:hAnsi="Tahoma" w:cs="Tahoma"/>
      <w:sz w:val="16"/>
      <w:szCs w:val="16"/>
    </w:rPr>
  </w:style>
  <w:style w:type="character" w:customStyle="1" w:styleId="BalloonTextChar">
    <w:name w:val="Balloon Text Char"/>
    <w:basedOn w:val="DefaultParagraphFont"/>
    <w:link w:val="BalloonText"/>
    <w:uiPriority w:val="99"/>
    <w:semiHidden/>
    <w:rsid w:val="00677845"/>
    <w:rPr>
      <w:rFonts w:ascii="Tahoma" w:hAnsi="Tahoma" w:cs="Tahoma"/>
      <w:sz w:val="16"/>
      <w:szCs w:val="16"/>
    </w:rPr>
  </w:style>
  <w:style w:type="character" w:styleId="CommentReference">
    <w:name w:val="annotation reference"/>
    <w:basedOn w:val="DefaultParagraphFont"/>
    <w:uiPriority w:val="99"/>
    <w:semiHidden/>
    <w:unhideWhenUsed/>
    <w:rsid w:val="00A974E3"/>
    <w:rPr>
      <w:sz w:val="16"/>
      <w:szCs w:val="16"/>
    </w:rPr>
  </w:style>
  <w:style w:type="paragraph" w:styleId="CommentText">
    <w:name w:val="annotation text"/>
    <w:basedOn w:val="Normal"/>
    <w:link w:val="CommentTextChar"/>
    <w:uiPriority w:val="99"/>
    <w:semiHidden/>
    <w:unhideWhenUsed/>
    <w:rsid w:val="00A974E3"/>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974E3"/>
    <w:rPr>
      <w:rFonts w:ascii="Times New Roman" w:eastAsia="Times New Roman" w:hAnsi="Times New Roman" w:cs="Times New Roman"/>
      <w:sz w:val="20"/>
      <w:szCs w:val="20"/>
    </w:rPr>
  </w:style>
  <w:style w:type="paragraph" w:styleId="ListParagraph">
    <w:name w:val="List Paragraph"/>
    <w:basedOn w:val="Normal"/>
    <w:uiPriority w:val="34"/>
    <w:qFormat/>
    <w:rsid w:val="00EF1E99"/>
    <w:pPr>
      <w:ind w:left="720"/>
      <w:contextualSpacing/>
    </w:pPr>
  </w:style>
  <w:style w:type="table" w:styleId="TableGrid">
    <w:name w:val="Table Grid"/>
    <w:basedOn w:val="TableNormal"/>
    <w:uiPriority w:val="59"/>
    <w:rsid w:val="00ED1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24099"/>
    <w:rPr>
      <w:rFonts w:ascii="Times New Roman" w:eastAsia="Times New Roman" w:hAnsi="Times New Roman" w:cs="Times New Roman"/>
      <w:b/>
      <w:bCs/>
      <w:sz w:val="20"/>
      <w:szCs w:val="24"/>
      <w:u w:val="single"/>
    </w:rPr>
  </w:style>
  <w:style w:type="character" w:customStyle="1" w:styleId="Heading2Char">
    <w:name w:val="Heading 2 Char"/>
    <w:basedOn w:val="DefaultParagraphFont"/>
    <w:link w:val="Heading2"/>
    <w:rsid w:val="00424099"/>
    <w:rPr>
      <w:rFonts w:ascii="Times New Roman" w:eastAsia="Times New Roman" w:hAnsi="Times New Roman" w:cs="Times New Roman"/>
      <w:b/>
      <w:bCs/>
      <w:sz w:val="20"/>
      <w:szCs w:val="24"/>
      <w:u w:val="single"/>
    </w:rPr>
  </w:style>
  <w:style w:type="character" w:customStyle="1" w:styleId="Heading3Char">
    <w:name w:val="Heading 3 Char"/>
    <w:basedOn w:val="DefaultParagraphFont"/>
    <w:link w:val="Heading3"/>
    <w:rsid w:val="00424099"/>
    <w:rPr>
      <w:rFonts w:ascii="Times New Roman" w:eastAsia="Times New Roman" w:hAnsi="Times New Roman" w:cs="Times New Roman"/>
      <w:b/>
      <w:bCs/>
      <w:sz w:val="20"/>
      <w:szCs w:val="24"/>
      <w:u w:val="single"/>
    </w:rPr>
  </w:style>
  <w:style w:type="character" w:customStyle="1" w:styleId="Heading4Char">
    <w:name w:val="Heading 4 Char"/>
    <w:basedOn w:val="DefaultParagraphFont"/>
    <w:link w:val="Heading4"/>
    <w:rsid w:val="0042409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24099"/>
    <w:rPr>
      <w:rFonts w:eastAsia="Times New Roman" w:cs="Times New Roman"/>
      <w:b/>
      <w:szCs w:val="24"/>
      <w:u w:val="single"/>
    </w:rPr>
  </w:style>
  <w:style w:type="character" w:customStyle="1" w:styleId="Heading6Char">
    <w:name w:val="Heading 6 Char"/>
    <w:basedOn w:val="DefaultParagraphFont"/>
    <w:link w:val="Heading6"/>
    <w:rsid w:val="00424099"/>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424099"/>
    <w:rPr>
      <w:rFonts w:ascii="Times New Roman" w:eastAsia="Times New Roman" w:hAnsi="Times New Roman" w:cs="Times New Roman"/>
      <w:sz w:val="20"/>
      <w:szCs w:val="24"/>
    </w:rPr>
  </w:style>
  <w:style w:type="character" w:customStyle="1" w:styleId="Heading8Char">
    <w:name w:val="Heading 8 Char"/>
    <w:basedOn w:val="DefaultParagraphFont"/>
    <w:link w:val="Heading8"/>
    <w:rsid w:val="00424099"/>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424099"/>
    <w:rPr>
      <w:rFonts w:ascii="Times New Roman" w:eastAsia="Times New Roman" w:hAnsi="Times New Roman" w:cs="Times New Roman"/>
      <w:sz w:val="20"/>
      <w:szCs w:val="20"/>
    </w:rPr>
  </w:style>
  <w:style w:type="paragraph" w:styleId="Title">
    <w:name w:val="Title"/>
    <w:basedOn w:val="Normal"/>
    <w:link w:val="TitleChar"/>
    <w:qFormat/>
    <w:rsid w:val="00424099"/>
    <w:pPr>
      <w:jc w:val="center"/>
    </w:pPr>
    <w:rPr>
      <w:rFonts w:ascii="Times New Roman" w:eastAsia="Times New Roman" w:hAnsi="Times New Roman" w:cs="Times New Roman"/>
      <w:b/>
      <w:bCs/>
      <w:sz w:val="20"/>
      <w:szCs w:val="24"/>
    </w:rPr>
  </w:style>
  <w:style w:type="character" w:customStyle="1" w:styleId="TitleChar">
    <w:name w:val="Title Char"/>
    <w:basedOn w:val="DefaultParagraphFont"/>
    <w:link w:val="Title"/>
    <w:rsid w:val="00424099"/>
    <w:rPr>
      <w:rFonts w:ascii="Times New Roman" w:eastAsia="Times New Roman" w:hAnsi="Times New Roman" w:cs="Times New Roman"/>
      <w:b/>
      <w:bCs/>
      <w:sz w:val="20"/>
      <w:szCs w:val="24"/>
    </w:rPr>
  </w:style>
  <w:style w:type="paragraph" w:styleId="List2">
    <w:name w:val="List 2"/>
    <w:basedOn w:val="Normal"/>
    <w:rsid w:val="00424099"/>
    <w:pPr>
      <w:ind w:left="566" w:hanging="283"/>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424099"/>
    <w:pPr>
      <w:ind w:left="660"/>
    </w:pPr>
    <w:rPr>
      <w:rFonts w:eastAsia="Times New Roman" w:cs="Times New Roman"/>
      <w:sz w:val="20"/>
      <w:szCs w:val="24"/>
    </w:rPr>
  </w:style>
  <w:style w:type="character" w:customStyle="1" w:styleId="BodyTextIndent2Char">
    <w:name w:val="Body Text Indent 2 Char"/>
    <w:basedOn w:val="DefaultParagraphFont"/>
    <w:link w:val="BodyTextIndent2"/>
    <w:rsid w:val="00424099"/>
    <w:rPr>
      <w:rFonts w:eastAsia="Times New Roman" w:cs="Times New Roman"/>
      <w:sz w:val="20"/>
      <w:szCs w:val="24"/>
    </w:rPr>
  </w:style>
  <w:style w:type="paragraph" w:styleId="List3">
    <w:name w:val="List 3"/>
    <w:basedOn w:val="Normal"/>
    <w:rsid w:val="00424099"/>
    <w:pPr>
      <w:ind w:left="849" w:hanging="283"/>
    </w:pPr>
    <w:rPr>
      <w:rFonts w:ascii="Times New Roman" w:eastAsia="Times New Roman" w:hAnsi="Times New Roman" w:cs="Times New Roman"/>
      <w:sz w:val="20"/>
      <w:szCs w:val="24"/>
    </w:rPr>
  </w:style>
  <w:style w:type="paragraph" w:styleId="List4">
    <w:name w:val="List 4"/>
    <w:basedOn w:val="Normal"/>
    <w:rsid w:val="00424099"/>
    <w:pPr>
      <w:ind w:left="1132" w:hanging="283"/>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424099"/>
    <w:pPr>
      <w:spacing w:after="120"/>
      <w:ind w:left="283"/>
    </w:pPr>
  </w:style>
  <w:style w:type="character" w:customStyle="1" w:styleId="BodyTextIndentChar">
    <w:name w:val="Body Text Indent Char"/>
    <w:basedOn w:val="DefaultParagraphFont"/>
    <w:link w:val="BodyTextIndent"/>
    <w:uiPriority w:val="99"/>
    <w:semiHidden/>
    <w:rsid w:val="00424099"/>
  </w:style>
  <w:style w:type="paragraph" w:styleId="BodyTextFirstIndent2">
    <w:name w:val="Body Text First Indent 2"/>
    <w:basedOn w:val="BodyTextIndent"/>
    <w:link w:val="BodyTextFirstIndent2Char"/>
    <w:rsid w:val="00424099"/>
    <w:pPr>
      <w:ind w:firstLine="210"/>
    </w:pPr>
    <w:rPr>
      <w:rFonts w:ascii="Times New Roman" w:eastAsia="Times New Roman" w:hAnsi="Times New Roman" w:cs="Times New Roman"/>
      <w:sz w:val="20"/>
      <w:szCs w:val="24"/>
    </w:rPr>
  </w:style>
  <w:style w:type="character" w:customStyle="1" w:styleId="BodyTextFirstIndent2Char">
    <w:name w:val="Body Text First Indent 2 Char"/>
    <w:basedOn w:val="BodyTextIndentChar"/>
    <w:link w:val="BodyTextFirstIndent2"/>
    <w:rsid w:val="00424099"/>
    <w:rPr>
      <w:rFonts w:ascii="Times New Roman" w:eastAsia="Times New Roman" w:hAnsi="Times New Roman" w:cs="Times New Roman"/>
      <w:sz w:val="20"/>
      <w:szCs w:val="24"/>
    </w:rPr>
  </w:style>
  <w:style w:type="paragraph" w:styleId="List">
    <w:name w:val="List"/>
    <w:basedOn w:val="Normal"/>
    <w:uiPriority w:val="99"/>
    <w:semiHidden/>
    <w:unhideWhenUsed/>
    <w:rsid w:val="00424099"/>
    <w:pPr>
      <w:ind w:left="283" w:hanging="283"/>
      <w:contextualSpacing/>
    </w:pPr>
  </w:style>
  <w:style w:type="paragraph" w:styleId="List5">
    <w:name w:val="List 5"/>
    <w:basedOn w:val="Normal"/>
    <w:uiPriority w:val="99"/>
    <w:semiHidden/>
    <w:unhideWhenUsed/>
    <w:rsid w:val="00424099"/>
    <w:pPr>
      <w:ind w:left="1415" w:hanging="283"/>
      <w:contextualSpacing/>
    </w:pPr>
  </w:style>
  <w:style w:type="paragraph" w:styleId="ListContinue2">
    <w:name w:val="List Continue 2"/>
    <w:basedOn w:val="Normal"/>
    <w:uiPriority w:val="99"/>
    <w:semiHidden/>
    <w:unhideWhenUsed/>
    <w:rsid w:val="00424099"/>
    <w:pPr>
      <w:spacing w:after="120"/>
      <w:ind w:left="566"/>
      <w:contextualSpacing/>
    </w:pPr>
  </w:style>
  <w:style w:type="character" w:styleId="Hyperlink">
    <w:name w:val="Hyperlink"/>
    <w:rsid w:val="004240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D1C4A-C782-419B-BD12-DE7FD667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CC5083C3.dotm</Template>
  <TotalTime>7</TotalTime>
  <Pages>5</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Maynard Steve</dc:creator>
  <cp:lastModifiedBy>Maynard Steve</cp:lastModifiedBy>
  <cp:revision>5</cp:revision>
  <dcterms:created xsi:type="dcterms:W3CDTF">2016-09-13T09:39:00Z</dcterms:created>
  <dcterms:modified xsi:type="dcterms:W3CDTF">2016-09-19T07:40:00Z</dcterms:modified>
</cp:coreProperties>
</file>