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97286" w14:textId="38F2ACA1" w:rsidR="000C6299" w:rsidRPr="00732964" w:rsidRDefault="003D0B73" w:rsidP="00646656">
      <w:pPr>
        <w:pStyle w:val="CoverSheetTitle"/>
        <w:spacing w:before="240" w:after="120" w:line="300" w:lineRule="atLeast"/>
        <w:rPr>
          <w:rFonts w:cs="Arial"/>
          <w:sz w:val="20"/>
        </w:rPr>
      </w:pPr>
      <w:r w:rsidRPr="00732964">
        <w:rPr>
          <w:rFonts w:cs="Arial"/>
          <w:b/>
          <w:sz w:val="20"/>
          <w:u w:val="single"/>
        </w:rPr>
        <w:t>DATED                                                    20</w:t>
      </w:r>
      <w:r w:rsidR="00300B03">
        <w:rPr>
          <w:rFonts w:cs="Arial"/>
          <w:b/>
          <w:sz w:val="20"/>
          <w:u w:val="single"/>
        </w:rPr>
        <w:t>2</w:t>
      </w:r>
      <w:r w:rsidR="00B772C5" w:rsidRPr="00CB6997">
        <w:rPr>
          <w:b/>
          <w:sz w:val="20"/>
          <w:highlight w:val="yellow"/>
          <w:u w:val="single"/>
        </w:rPr>
        <w:t>[</w:t>
      </w:r>
      <w:r w:rsidR="00BC085A">
        <w:rPr>
          <w:b/>
          <w:sz w:val="20"/>
          <w:highlight w:val="yellow"/>
          <w:u w:val="single"/>
        </w:rPr>
        <w:t>*</w:t>
      </w:r>
      <w:r w:rsidR="00B772C5" w:rsidRPr="00CB6997">
        <w:rPr>
          <w:b/>
          <w:sz w:val="20"/>
          <w:highlight w:val="yellow"/>
          <w:u w:val="single"/>
        </w:rPr>
        <w:t>]</w:t>
      </w:r>
    </w:p>
    <w:p w14:paraId="769B60AF" w14:textId="77777777" w:rsidR="000C6299" w:rsidRPr="00732964" w:rsidRDefault="000C6299" w:rsidP="00646656">
      <w:pPr>
        <w:pStyle w:val="CoverSheetTitle"/>
        <w:spacing w:before="240" w:after="120" w:line="300" w:lineRule="atLeast"/>
        <w:rPr>
          <w:rFonts w:cs="Arial"/>
          <w:sz w:val="20"/>
        </w:rPr>
      </w:pPr>
    </w:p>
    <w:p w14:paraId="41D909E4" w14:textId="77777777" w:rsidR="000C6299" w:rsidRPr="00732964" w:rsidRDefault="000C6299" w:rsidP="00646656">
      <w:pPr>
        <w:pStyle w:val="CoverSheetTitle"/>
        <w:spacing w:before="240" w:after="120" w:line="300" w:lineRule="atLeast"/>
        <w:rPr>
          <w:rFonts w:cs="Arial"/>
          <w:sz w:val="20"/>
        </w:rPr>
      </w:pPr>
    </w:p>
    <w:tbl>
      <w:tblPr>
        <w:tblW w:w="9279" w:type="dxa"/>
        <w:jc w:val="center"/>
        <w:tblLayout w:type="fixed"/>
        <w:tblLook w:val="0000" w:firstRow="0" w:lastRow="0" w:firstColumn="0" w:lastColumn="0" w:noHBand="0" w:noVBand="0"/>
      </w:tblPr>
      <w:tblGrid>
        <w:gridCol w:w="2086"/>
        <w:gridCol w:w="878"/>
        <w:gridCol w:w="5539"/>
        <w:gridCol w:w="776"/>
      </w:tblGrid>
      <w:tr w:rsidR="000C6299" w:rsidRPr="00732964" w14:paraId="607A6570" w14:textId="77777777" w:rsidTr="00E518FE">
        <w:trPr>
          <w:jc w:val="center"/>
        </w:trPr>
        <w:tc>
          <w:tcPr>
            <w:tcW w:w="2086" w:type="dxa"/>
          </w:tcPr>
          <w:p w14:paraId="3E5D5475" w14:textId="77777777" w:rsidR="000C6299" w:rsidRPr="00732964" w:rsidRDefault="000C6299" w:rsidP="00646656">
            <w:pPr>
              <w:pStyle w:val="CoverSheetParties"/>
              <w:spacing w:before="240" w:after="120" w:line="300" w:lineRule="atLeast"/>
              <w:rPr>
                <w:rFonts w:ascii="Arial" w:hAnsi="Arial" w:cs="Arial"/>
                <w:sz w:val="20"/>
              </w:rPr>
            </w:pPr>
          </w:p>
        </w:tc>
        <w:tc>
          <w:tcPr>
            <w:tcW w:w="878" w:type="dxa"/>
          </w:tcPr>
          <w:p w14:paraId="1D7DE42C" w14:textId="77777777" w:rsidR="000C6299" w:rsidRPr="001C5290" w:rsidRDefault="003D0B73" w:rsidP="00646656">
            <w:pPr>
              <w:pStyle w:val="CoverSheetParties"/>
              <w:spacing w:before="240" w:after="120" w:line="300" w:lineRule="atLeast"/>
              <w:rPr>
                <w:rFonts w:ascii="Arial" w:hAnsi="Arial" w:cs="Arial"/>
                <w:sz w:val="20"/>
              </w:rPr>
            </w:pPr>
            <w:r w:rsidRPr="001C5290">
              <w:rPr>
                <w:rFonts w:ascii="Arial" w:hAnsi="Arial" w:cs="Arial"/>
                <w:sz w:val="20"/>
              </w:rPr>
              <w:t>(1)</w:t>
            </w:r>
            <w:r w:rsidRPr="001C5290">
              <w:rPr>
                <w:rFonts w:ascii="Arial" w:hAnsi="Arial" w:cs="Arial"/>
                <w:sz w:val="20"/>
              </w:rPr>
              <w:tab/>
            </w:r>
          </w:p>
        </w:tc>
        <w:tc>
          <w:tcPr>
            <w:tcW w:w="5539" w:type="dxa"/>
          </w:tcPr>
          <w:p w14:paraId="01A73365" w14:textId="20C8264D" w:rsidR="000C6299" w:rsidRPr="001C5290" w:rsidRDefault="00BC085A" w:rsidP="001C5290">
            <w:pPr>
              <w:pStyle w:val="CoverSheetParties"/>
              <w:spacing w:before="240" w:after="120" w:line="300" w:lineRule="atLeast"/>
              <w:rPr>
                <w:rFonts w:ascii="Arial" w:hAnsi="Arial" w:cs="Arial"/>
                <w:sz w:val="20"/>
              </w:rPr>
            </w:pPr>
            <w:r w:rsidRPr="00114CDD">
              <w:rPr>
                <w:rFonts w:ascii="Arial" w:hAnsi="Arial" w:cs="Arial"/>
                <w:sz w:val="20"/>
              </w:rPr>
              <w:t xml:space="preserve">THE MAYOR AND </w:t>
            </w:r>
            <w:r w:rsidR="00300B03">
              <w:rPr>
                <w:rFonts w:ascii="Arial" w:hAnsi="Arial" w:cs="Arial"/>
                <w:sz w:val="20"/>
              </w:rPr>
              <w:t xml:space="preserve">BUrgesses </w:t>
            </w:r>
            <w:r w:rsidRPr="00114CDD">
              <w:rPr>
                <w:rFonts w:ascii="Arial" w:hAnsi="Arial" w:cs="Arial"/>
                <w:sz w:val="20"/>
              </w:rPr>
              <w:t xml:space="preserve">OF THE </w:t>
            </w:r>
            <w:r w:rsidR="00300B03">
              <w:rPr>
                <w:rFonts w:ascii="Arial" w:hAnsi="Arial" w:cs="Arial"/>
                <w:sz w:val="20"/>
              </w:rPr>
              <w:t>royal borough</w:t>
            </w:r>
            <w:r w:rsidRPr="00114CDD">
              <w:rPr>
                <w:rFonts w:ascii="Arial" w:hAnsi="Arial" w:cs="Arial"/>
                <w:sz w:val="20"/>
              </w:rPr>
              <w:t xml:space="preserve"> OF </w:t>
            </w:r>
            <w:r w:rsidR="005A0E43">
              <w:rPr>
                <w:rFonts w:ascii="Arial" w:hAnsi="Arial" w:cs="Arial"/>
                <w:sz w:val="20"/>
              </w:rPr>
              <w:t>Kensington</w:t>
            </w:r>
            <w:r w:rsidR="00300B03">
              <w:rPr>
                <w:rFonts w:ascii="Arial" w:hAnsi="Arial" w:cs="Arial"/>
                <w:sz w:val="20"/>
              </w:rPr>
              <w:t xml:space="preserve"> and chelsea</w:t>
            </w:r>
          </w:p>
        </w:tc>
        <w:tc>
          <w:tcPr>
            <w:tcW w:w="776" w:type="dxa"/>
          </w:tcPr>
          <w:p w14:paraId="066B6124" w14:textId="77777777" w:rsidR="000C6299" w:rsidRPr="00732964" w:rsidRDefault="000C6299" w:rsidP="00646656">
            <w:pPr>
              <w:pStyle w:val="CoverSheetParties"/>
              <w:spacing w:before="240" w:after="120" w:line="300" w:lineRule="atLeast"/>
              <w:rPr>
                <w:rFonts w:ascii="Arial" w:hAnsi="Arial" w:cs="Arial"/>
                <w:sz w:val="20"/>
              </w:rPr>
            </w:pPr>
          </w:p>
        </w:tc>
      </w:tr>
      <w:tr w:rsidR="000C6299" w:rsidRPr="00732964" w14:paraId="00B3C861" w14:textId="77777777" w:rsidTr="00E518FE">
        <w:trPr>
          <w:jc w:val="center"/>
        </w:trPr>
        <w:tc>
          <w:tcPr>
            <w:tcW w:w="2086" w:type="dxa"/>
          </w:tcPr>
          <w:p w14:paraId="52926A56" w14:textId="77777777" w:rsidR="000C6299" w:rsidRPr="00732964" w:rsidRDefault="000C6299" w:rsidP="00646656">
            <w:pPr>
              <w:pStyle w:val="CoverSheetParties"/>
              <w:spacing w:before="240" w:after="120" w:line="300" w:lineRule="atLeast"/>
              <w:rPr>
                <w:rFonts w:ascii="Arial" w:hAnsi="Arial" w:cs="Arial"/>
                <w:sz w:val="20"/>
              </w:rPr>
            </w:pPr>
          </w:p>
        </w:tc>
        <w:tc>
          <w:tcPr>
            <w:tcW w:w="878" w:type="dxa"/>
          </w:tcPr>
          <w:p w14:paraId="56064E5E" w14:textId="77777777" w:rsidR="000C6299" w:rsidRPr="00732964" w:rsidRDefault="003D0B73" w:rsidP="00646656">
            <w:pPr>
              <w:pStyle w:val="CoverSheetParties"/>
              <w:spacing w:before="240" w:after="120" w:line="300" w:lineRule="atLeast"/>
              <w:rPr>
                <w:rFonts w:ascii="Arial" w:hAnsi="Arial" w:cs="Arial"/>
                <w:sz w:val="20"/>
              </w:rPr>
            </w:pPr>
            <w:r w:rsidRPr="00732964">
              <w:rPr>
                <w:rFonts w:ascii="Arial" w:hAnsi="Arial" w:cs="Arial"/>
                <w:sz w:val="20"/>
              </w:rPr>
              <w:t>(2)</w:t>
            </w:r>
            <w:r w:rsidRPr="00732964">
              <w:rPr>
                <w:rFonts w:ascii="Arial" w:hAnsi="Arial" w:cs="Arial"/>
                <w:sz w:val="20"/>
              </w:rPr>
              <w:tab/>
            </w:r>
          </w:p>
        </w:tc>
        <w:tc>
          <w:tcPr>
            <w:tcW w:w="5539" w:type="dxa"/>
          </w:tcPr>
          <w:p w14:paraId="4AF93FEB" w14:textId="77777777" w:rsidR="000C6299" w:rsidRPr="00732964" w:rsidRDefault="00B772C5" w:rsidP="00646656">
            <w:pPr>
              <w:pStyle w:val="CoverSheetParties"/>
              <w:tabs>
                <w:tab w:val="num" w:pos="851"/>
                <w:tab w:val="num" w:pos="1492"/>
              </w:tabs>
              <w:spacing w:before="240" w:after="120" w:line="300" w:lineRule="atLeast"/>
              <w:jc w:val="both"/>
              <w:outlineLvl w:val="0"/>
              <w:rPr>
                <w:rFonts w:ascii="Arial" w:hAnsi="Arial" w:cs="Arial"/>
                <w:sz w:val="20"/>
              </w:rPr>
            </w:pPr>
            <w:r w:rsidRPr="002D720A">
              <w:rPr>
                <w:rFonts w:ascii="Arial" w:hAnsi="Arial" w:cs="Arial"/>
                <w:sz w:val="20"/>
                <w:highlight w:val="yellow"/>
              </w:rPr>
              <w:t>[CONTRACTOR]</w:t>
            </w:r>
          </w:p>
        </w:tc>
        <w:tc>
          <w:tcPr>
            <w:tcW w:w="776" w:type="dxa"/>
          </w:tcPr>
          <w:p w14:paraId="5715F70E" w14:textId="77777777" w:rsidR="000C6299" w:rsidRPr="00732964" w:rsidRDefault="000C6299" w:rsidP="00646656">
            <w:pPr>
              <w:pStyle w:val="CoverSheetParties"/>
              <w:spacing w:before="240" w:after="120" w:line="300" w:lineRule="atLeast"/>
              <w:rPr>
                <w:rFonts w:ascii="Arial" w:hAnsi="Arial" w:cs="Arial"/>
                <w:sz w:val="20"/>
              </w:rPr>
            </w:pPr>
          </w:p>
        </w:tc>
      </w:tr>
    </w:tbl>
    <w:p w14:paraId="0C1AE11F" w14:textId="77777777" w:rsidR="000C6299" w:rsidRPr="00732964" w:rsidRDefault="000C6299" w:rsidP="00646656">
      <w:pPr>
        <w:pStyle w:val="CoverSheetTitle"/>
        <w:spacing w:before="240" w:after="120" w:line="300" w:lineRule="atLeast"/>
        <w:rPr>
          <w:rFonts w:cs="Arial"/>
          <w:sz w:val="20"/>
        </w:rPr>
      </w:pPr>
    </w:p>
    <w:p w14:paraId="7E3B185C" w14:textId="77777777" w:rsidR="000C6299" w:rsidRPr="00732964" w:rsidRDefault="000C6299" w:rsidP="00646656">
      <w:pPr>
        <w:pStyle w:val="CoverSheetTitle"/>
        <w:spacing w:before="240" w:after="120" w:line="300" w:lineRule="atLeast"/>
        <w:rPr>
          <w:rFonts w:cs="Arial"/>
          <w:sz w:val="20"/>
        </w:rPr>
      </w:pPr>
    </w:p>
    <w:tbl>
      <w:tblPr>
        <w:tblW w:w="9291" w:type="dxa"/>
        <w:jc w:val="center"/>
        <w:tblLayout w:type="fixed"/>
        <w:tblLook w:val="0000" w:firstRow="0" w:lastRow="0" w:firstColumn="0" w:lastColumn="0" w:noHBand="0" w:noVBand="0"/>
      </w:tblPr>
      <w:tblGrid>
        <w:gridCol w:w="2449"/>
        <w:gridCol w:w="4501"/>
        <w:gridCol w:w="2341"/>
      </w:tblGrid>
      <w:tr w:rsidR="000C6299" w:rsidRPr="00732964" w14:paraId="10AD894A" w14:textId="77777777" w:rsidTr="00E518FE">
        <w:trPr>
          <w:jc w:val="center"/>
        </w:trPr>
        <w:tc>
          <w:tcPr>
            <w:tcW w:w="2449" w:type="dxa"/>
          </w:tcPr>
          <w:p w14:paraId="3C226C4F" w14:textId="77777777" w:rsidR="000C6299" w:rsidRPr="000925DE" w:rsidRDefault="000C6299" w:rsidP="00646656">
            <w:pPr>
              <w:pStyle w:val="CoverSheetMainTitle"/>
              <w:spacing w:before="240" w:after="120" w:line="300" w:lineRule="atLeast"/>
              <w:rPr>
                <w:rFonts w:ascii="Arial" w:hAnsi="Arial" w:cs="Arial"/>
                <w:sz w:val="20"/>
                <w:szCs w:val="20"/>
              </w:rPr>
            </w:pPr>
          </w:p>
        </w:tc>
        <w:tc>
          <w:tcPr>
            <w:tcW w:w="4501" w:type="dxa"/>
          </w:tcPr>
          <w:p w14:paraId="0FA1DDB5" w14:textId="77777777" w:rsidR="000C6299" w:rsidRPr="000925DE" w:rsidRDefault="003D0B73" w:rsidP="00646656">
            <w:pPr>
              <w:pStyle w:val="CoverSheetMainTitle"/>
              <w:spacing w:before="240" w:after="120" w:line="300" w:lineRule="atLeast"/>
              <w:rPr>
                <w:rFonts w:ascii="Arial" w:hAnsi="Arial" w:cs="Arial"/>
                <w:sz w:val="20"/>
                <w:szCs w:val="20"/>
              </w:rPr>
            </w:pPr>
            <w:r w:rsidRPr="000925DE">
              <w:rPr>
                <w:rFonts w:ascii="Arial" w:hAnsi="Arial" w:cs="Arial"/>
                <w:sz w:val="20"/>
                <w:szCs w:val="20"/>
              </w:rPr>
              <w:t>BUILDING CONTRACT</w:t>
            </w:r>
          </w:p>
          <w:p w14:paraId="4FC31569" w14:textId="77777777" w:rsidR="000C6299" w:rsidRPr="000925DE" w:rsidRDefault="003D0B73" w:rsidP="00646656">
            <w:pPr>
              <w:pStyle w:val="CoverSheetTitle"/>
              <w:spacing w:before="240" w:after="120" w:line="300" w:lineRule="atLeast"/>
              <w:rPr>
                <w:rFonts w:cs="Arial"/>
                <w:sz w:val="20"/>
              </w:rPr>
            </w:pPr>
            <w:r w:rsidRPr="000925DE">
              <w:rPr>
                <w:rFonts w:cs="Arial"/>
                <w:sz w:val="20"/>
              </w:rPr>
              <w:t>Incorporating and amending the</w:t>
            </w:r>
          </w:p>
          <w:p w14:paraId="0A1940E1" w14:textId="77777777" w:rsidR="000C6299" w:rsidRPr="000925DE" w:rsidRDefault="008F5CB7" w:rsidP="00646656">
            <w:pPr>
              <w:pStyle w:val="CoverSheetTitle"/>
              <w:spacing w:before="240" w:after="120" w:line="300" w:lineRule="atLeast"/>
              <w:rPr>
                <w:rFonts w:cs="Arial"/>
                <w:b/>
                <w:sz w:val="20"/>
              </w:rPr>
            </w:pPr>
            <w:r w:rsidRPr="000925DE">
              <w:rPr>
                <w:rFonts w:cs="Arial"/>
                <w:b/>
                <w:sz w:val="20"/>
              </w:rPr>
              <w:t>JCT</w:t>
            </w:r>
            <w:r w:rsidR="003D0B73" w:rsidRPr="000925DE">
              <w:rPr>
                <w:rFonts w:cs="Arial"/>
                <w:b/>
                <w:sz w:val="20"/>
              </w:rPr>
              <w:t xml:space="preserve"> </w:t>
            </w:r>
            <w:r w:rsidR="004A3BD5" w:rsidRPr="000925DE">
              <w:rPr>
                <w:rFonts w:cs="Arial"/>
                <w:b/>
                <w:sz w:val="20"/>
              </w:rPr>
              <w:t>Minor Works</w:t>
            </w:r>
            <w:r w:rsidR="003D0B73" w:rsidRPr="000925DE">
              <w:rPr>
                <w:rFonts w:cs="Arial"/>
                <w:b/>
                <w:sz w:val="20"/>
              </w:rPr>
              <w:t xml:space="preserve"> </w:t>
            </w:r>
            <w:r w:rsidRPr="000925DE">
              <w:rPr>
                <w:rFonts w:cs="Arial"/>
                <w:b/>
                <w:sz w:val="20"/>
              </w:rPr>
              <w:t>B</w:t>
            </w:r>
            <w:r w:rsidR="003D0B73" w:rsidRPr="000925DE">
              <w:rPr>
                <w:rFonts w:cs="Arial"/>
                <w:b/>
                <w:sz w:val="20"/>
              </w:rPr>
              <w:t xml:space="preserve">uilding </w:t>
            </w:r>
            <w:r w:rsidRPr="000925DE">
              <w:rPr>
                <w:rFonts w:cs="Arial"/>
                <w:b/>
                <w:sz w:val="20"/>
              </w:rPr>
              <w:t>Contract</w:t>
            </w:r>
            <w:r w:rsidR="003D0B73" w:rsidRPr="000925DE">
              <w:rPr>
                <w:rFonts w:cs="Arial"/>
                <w:b/>
                <w:sz w:val="20"/>
              </w:rPr>
              <w:t xml:space="preserve"> </w:t>
            </w:r>
            <w:r w:rsidR="00BC085A" w:rsidRPr="000925DE">
              <w:rPr>
                <w:rFonts w:cs="Arial"/>
                <w:b/>
                <w:sz w:val="20"/>
              </w:rPr>
              <w:t>W</w:t>
            </w:r>
            <w:r w:rsidRPr="000925DE">
              <w:rPr>
                <w:rFonts w:cs="Arial"/>
                <w:b/>
                <w:sz w:val="20"/>
              </w:rPr>
              <w:t xml:space="preserve">ith </w:t>
            </w:r>
            <w:r w:rsidR="0029172D" w:rsidRPr="000925DE">
              <w:rPr>
                <w:rFonts w:cs="Arial"/>
                <w:b/>
                <w:sz w:val="20"/>
              </w:rPr>
              <w:t>C</w:t>
            </w:r>
            <w:r w:rsidRPr="000925DE">
              <w:rPr>
                <w:rFonts w:cs="Arial"/>
                <w:b/>
                <w:sz w:val="20"/>
              </w:rPr>
              <w:t xml:space="preserve">ontractor's </w:t>
            </w:r>
            <w:r w:rsidR="0029172D" w:rsidRPr="000925DE">
              <w:rPr>
                <w:rFonts w:cs="Arial"/>
                <w:b/>
                <w:sz w:val="20"/>
              </w:rPr>
              <w:t>D</w:t>
            </w:r>
            <w:r w:rsidRPr="000925DE">
              <w:rPr>
                <w:rFonts w:cs="Arial"/>
                <w:b/>
                <w:sz w:val="20"/>
              </w:rPr>
              <w:t>esign</w:t>
            </w:r>
            <w:r w:rsidR="003D0B73" w:rsidRPr="000925DE">
              <w:rPr>
                <w:rFonts w:cs="Arial"/>
                <w:b/>
                <w:sz w:val="20"/>
              </w:rPr>
              <w:t>, 201</w:t>
            </w:r>
            <w:r w:rsidR="00B772C5" w:rsidRPr="000925DE">
              <w:rPr>
                <w:rFonts w:cs="Arial"/>
                <w:b/>
                <w:sz w:val="20"/>
              </w:rPr>
              <w:t>6</w:t>
            </w:r>
            <w:r w:rsidR="003D0B73" w:rsidRPr="000925DE">
              <w:rPr>
                <w:rFonts w:cs="Arial"/>
                <w:b/>
                <w:sz w:val="20"/>
              </w:rPr>
              <w:t xml:space="preserve"> </w:t>
            </w:r>
            <w:r w:rsidRPr="000925DE">
              <w:rPr>
                <w:rFonts w:cs="Arial"/>
                <w:b/>
                <w:sz w:val="20"/>
              </w:rPr>
              <w:t>E</w:t>
            </w:r>
            <w:r w:rsidR="003D0B73" w:rsidRPr="000925DE">
              <w:rPr>
                <w:rFonts w:cs="Arial"/>
                <w:b/>
                <w:sz w:val="20"/>
              </w:rPr>
              <w:t>dition</w:t>
            </w:r>
          </w:p>
          <w:p w14:paraId="05DAA227" w14:textId="6AB1DBF2" w:rsidR="008F5CB7" w:rsidRPr="000925DE" w:rsidRDefault="00BC085A" w:rsidP="001C5290">
            <w:pPr>
              <w:pStyle w:val="CoverSheetTitle"/>
              <w:spacing w:before="240" w:after="120" w:line="300" w:lineRule="atLeast"/>
              <w:rPr>
                <w:rFonts w:cs="Arial"/>
                <w:sz w:val="20"/>
              </w:rPr>
            </w:pPr>
            <w:r w:rsidRPr="000925DE">
              <w:rPr>
                <w:rFonts w:cs="Arial"/>
                <w:b/>
                <w:sz w:val="20"/>
              </w:rPr>
              <w:t xml:space="preserve">Relating to </w:t>
            </w:r>
            <w:r w:rsidR="00C116A8" w:rsidRPr="000925DE">
              <w:rPr>
                <w:rFonts w:cs="Arial"/>
                <w:b/>
                <w:sz w:val="20"/>
              </w:rPr>
              <w:t>CHUMS Resource Centre Works, Henry Dickens Court</w:t>
            </w:r>
            <w:r w:rsidR="005A068A" w:rsidRPr="000925DE">
              <w:rPr>
                <w:rFonts w:cs="Arial"/>
                <w:b/>
                <w:sz w:val="20"/>
              </w:rPr>
              <w:t xml:space="preserve"> </w:t>
            </w:r>
          </w:p>
        </w:tc>
        <w:tc>
          <w:tcPr>
            <w:tcW w:w="2341" w:type="dxa"/>
          </w:tcPr>
          <w:p w14:paraId="2F8B5E4D" w14:textId="77777777" w:rsidR="000C6299" w:rsidRPr="00732964" w:rsidRDefault="000C6299" w:rsidP="00646656">
            <w:pPr>
              <w:pStyle w:val="CoverSheetMainTitle"/>
              <w:spacing w:before="240" w:after="120" w:line="300" w:lineRule="atLeast"/>
              <w:rPr>
                <w:rFonts w:ascii="Arial" w:hAnsi="Arial" w:cs="Arial"/>
                <w:sz w:val="20"/>
                <w:szCs w:val="20"/>
              </w:rPr>
            </w:pPr>
          </w:p>
        </w:tc>
      </w:tr>
    </w:tbl>
    <w:p w14:paraId="6C78A323" w14:textId="77777777" w:rsidR="00732964" w:rsidRDefault="00732964" w:rsidP="00646656">
      <w:pPr>
        <w:pStyle w:val="CoverSheetTitle"/>
        <w:spacing w:before="240" w:after="120" w:line="300" w:lineRule="atLeast"/>
        <w:rPr>
          <w:rFonts w:cs="Arial"/>
          <w:sz w:val="20"/>
        </w:rPr>
      </w:pPr>
    </w:p>
    <w:p w14:paraId="6B176BF3" w14:textId="77777777" w:rsidR="00732964" w:rsidRDefault="00732964" w:rsidP="00646656">
      <w:pPr>
        <w:pStyle w:val="CoverSheetTitle"/>
        <w:spacing w:before="240" w:after="120" w:line="300" w:lineRule="atLeast"/>
        <w:rPr>
          <w:rFonts w:cs="Arial"/>
          <w:sz w:val="20"/>
        </w:rPr>
      </w:pPr>
    </w:p>
    <w:p w14:paraId="7C953B64" w14:textId="454B9513" w:rsidR="00732964" w:rsidRPr="00732964" w:rsidRDefault="00EC0868" w:rsidP="00646656">
      <w:pPr>
        <w:pStyle w:val="CoverSheetTitle"/>
        <w:spacing w:before="240" w:after="120" w:line="300" w:lineRule="atLeast"/>
        <w:rPr>
          <w:rFonts w:cs="Arial"/>
          <w:sz w:val="20"/>
        </w:rPr>
      </w:pPr>
      <w:r>
        <w:pict w14:anchorId="145D69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116.25pt">
            <v:imagedata r:id="rId11" o:title=""/>
          </v:shape>
        </w:pict>
      </w:r>
    </w:p>
    <w:p w14:paraId="04145DBF" w14:textId="77777777" w:rsidR="000C6299" w:rsidRPr="00732964" w:rsidRDefault="000C6299" w:rsidP="00646656">
      <w:pPr>
        <w:pStyle w:val="CoverSheetTitle"/>
        <w:spacing w:before="240" w:after="120" w:line="300" w:lineRule="atLeast"/>
        <w:rPr>
          <w:rFonts w:cs="Arial"/>
          <w:sz w:val="20"/>
        </w:rPr>
      </w:pPr>
    </w:p>
    <w:p w14:paraId="1C5D29F4" w14:textId="77777777" w:rsidR="000C6299" w:rsidRPr="00732964" w:rsidRDefault="000C6299" w:rsidP="00646656">
      <w:pPr>
        <w:pStyle w:val="CoverSheetTitle"/>
        <w:spacing w:before="240" w:after="120" w:line="300" w:lineRule="atLeast"/>
        <w:rPr>
          <w:rFonts w:cs="Arial"/>
          <w:sz w:val="20"/>
        </w:rPr>
      </w:pPr>
    </w:p>
    <w:p w14:paraId="3D1F26A5" w14:textId="77777777" w:rsidR="000C6299" w:rsidRPr="00732964" w:rsidRDefault="000C6299" w:rsidP="00646656">
      <w:pPr>
        <w:spacing w:before="240" w:line="300" w:lineRule="atLeast"/>
        <w:rPr>
          <w:rFonts w:cs="Arial"/>
          <w:sz w:val="20"/>
        </w:rPr>
        <w:sectPr w:rsidR="000C6299" w:rsidRPr="00732964">
          <w:headerReference w:type="even" r:id="rId12"/>
          <w:headerReference w:type="default" r:id="rId13"/>
          <w:footerReference w:type="even" r:id="rId14"/>
          <w:footerReference w:type="default" r:id="rId15"/>
          <w:headerReference w:type="first" r:id="rId16"/>
          <w:footerReference w:type="first" r:id="rId17"/>
          <w:pgSz w:w="11907" w:h="16840"/>
          <w:pgMar w:top="1418" w:right="1418" w:bottom="1418" w:left="1418" w:header="680" w:footer="680" w:gutter="0"/>
          <w:pgNumType w:fmt="lowerRoman" w:start="1"/>
          <w:cols w:space="708"/>
          <w:docGrid w:linePitch="360"/>
        </w:sectPr>
      </w:pPr>
    </w:p>
    <w:p w14:paraId="6F1A59D6" w14:textId="77777777" w:rsidR="000C6299" w:rsidRPr="00BC085A" w:rsidRDefault="003D0B73" w:rsidP="00646656">
      <w:pPr>
        <w:spacing w:before="240" w:line="300" w:lineRule="atLeast"/>
        <w:rPr>
          <w:rFonts w:cs="Arial"/>
          <w:b/>
          <w:sz w:val="20"/>
        </w:rPr>
      </w:pPr>
      <w:r w:rsidRPr="00BC085A">
        <w:rPr>
          <w:rFonts w:cs="Arial"/>
          <w:b/>
          <w:sz w:val="20"/>
        </w:rPr>
        <w:t xml:space="preserve">THIS </w:t>
      </w:r>
      <w:r w:rsidR="00732964" w:rsidRPr="00BC085A">
        <w:rPr>
          <w:rFonts w:cs="Arial"/>
          <w:b/>
          <w:sz w:val="20"/>
        </w:rPr>
        <w:t>AGREEMENT</w:t>
      </w:r>
      <w:r w:rsidRPr="00BC085A">
        <w:rPr>
          <w:rFonts w:cs="Arial"/>
          <w:b/>
          <w:sz w:val="20"/>
        </w:rPr>
        <w:t xml:space="preserve"> is dated </w:t>
      </w:r>
      <w:r w:rsidR="00B772C5" w:rsidRPr="00BC085A">
        <w:rPr>
          <w:rFonts w:cs="Arial"/>
          <w:b/>
          <w:sz w:val="20"/>
        </w:rPr>
        <w:tab/>
      </w:r>
      <w:r w:rsidR="00B772C5" w:rsidRPr="00BC085A">
        <w:rPr>
          <w:rFonts w:cs="Arial"/>
          <w:b/>
          <w:sz w:val="20"/>
        </w:rPr>
        <w:tab/>
      </w:r>
      <w:r w:rsidR="00B772C5" w:rsidRPr="00BC085A">
        <w:rPr>
          <w:rFonts w:cs="Arial"/>
          <w:b/>
          <w:sz w:val="20"/>
        </w:rPr>
        <w:tab/>
      </w:r>
      <w:r w:rsidR="00B772C5" w:rsidRPr="00BC085A">
        <w:rPr>
          <w:rFonts w:cs="Arial"/>
          <w:b/>
          <w:sz w:val="20"/>
        </w:rPr>
        <w:tab/>
      </w:r>
    </w:p>
    <w:p w14:paraId="60F55509" w14:textId="77777777" w:rsidR="000C6299" w:rsidRPr="00732964" w:rsidRDefault="003D0B73" w:rsidP="00646656">
      <w:pPr>
        <w:spacing w:before="240" w:line="300" w:lineRule="atLeast"/>
        <w:jc w:val="left"/>
        <w:rPr>
          <w:rFonts w:cs="Arial"/>
          <w:sz w:val="20"/>
        </w:rPr>
      </w:pPr>
      <w:r w:rsidRPr="00732964">
        <w:rPr>
          <w:rFonts w:cs="Arial"/>
          <w:b/>
          <w:sz w:val="20"/>
        </w:rPr>
        <w:t>BETWEEN</w:t>
      </w:r>
    </w:p>
    <w:p w14:paraId="3ECC227F" w14:textId="1F869658" w:rsidR="008F5CB7" w:rsidRPr="00732964" w:rsidRDefault="00BC085A" w:rsidP="00646656">
      <w:pPr>
        <w:pStyle w:val="1Parties"/>
        <w:spacing w:before="240"/>
        <w:rPr>
          <w:rFonts w:ascii="Arial" w:hAnsi="Arial" w:cs="Arial"/>
          <w:sz w:val="20"/>
        </w:rPr>
      </w:pPr>
      <w:r w:rsidRPr="00114CDD">
        <w:rPr>
          <w:rFonts w:ascii="Arial" w:hAnsi="Arial" w:cs="Arial"/>
          <w:b/>
          <w:sz w:val="20"/>
        </w:rPr>
        <w:t xml:space="preserve">THE  MAYOR AND </w:t>
      </w:r>
      <w:r w:rsidR="00300B03">
        <w:rPr>
          <w:rFonts w:ascii="Arial" w:hAnsi="Arial" w:cs="Arial"/>
          <w:b/>
          <w:sz w:val="20"/>
        </w:rPr>
        <w:t>BURGESSES</w:t>
      </w:r>
      <w:r w:rsidR="00300B03" w:rsidRPr="00114CDD">
        <w:rPr>
          <w:rFonts w:ascii="Arial" w:hAnsi="Arial" w:cs="Arial"/>
          <w:b/>
          <w:sz w:val="20"/>
        </w:rPr>
        <w:t xml:space="preserve"> </w:t>
      </w:r>
      <w:r w:rsidRPr="00114CDD">
        <w:rPr>
          <w:rFonts w:ascii="Arial" w:hAnsi="Arial" w:cs="Arial"/>
          <w:b/>
          <w:sz w:val="20"/>
        </w:rPr>
        <w:t xml:space="preserve">OF THE </w:t>
      </w:r>
      <w:r w:rsidR="00300B03">
        <w:rPr>
          <w:rFonts w:ascii="Arial" w:hAnsi="Arial" w:cs="Arial"/>
          <w:b/>
          <w:sz w:val="20"/>
        </w:rPr>
        <w:t>ROYAL BOROUGH</w:t>
      </w:r>
      <w:r w:rsidR="00300B03" w:rsidRPr="00114CDD">
        <w:rPr>
          <w:rFonts w:ascii="Arial" w:hAnsi="Arial" w:cs="Arial"/>
          <w:b/>
          <w:sz w:val="20"/>
        </w:rPr>
        <w:t xml:space="preserve"> </w:t>
      </w:r>
      <w:r w:rsidRPr="00114CDD">
        <w:rPr>
          <w:rFonts w:ascii="Arial" w:hAnsi="Arial" w:cs="Arial"/>
          <w:b/>
          <w:sz w:val="20"/>
        </w:rPr>
        <w:t xml:space="preserve">OF </w:t>
      </w:r>
      <w:r w:rsidR="00300B03">
        <w:rPr>
          <w:rFonts w:ascii="Arial" w:hAnsi="Arial" w:cs="Arial"/>
          <w:b/>
          <w:sz w:val="20"/>
        </w:rPr>
        <w:t>KENSINGTON AND CHELSEA</w:t>
      </w:r>
      <w:r w:rsidR="00300B03" w:rsidRPr="00114CDD">
        <w:rPr>
          <w:rFonts w:ascii="Arial" w:hAnsi="Arial" w:cs="Arial"/>
          <w:b/>
          <w:sz w:val="20"/>
        </w:rPr>
        <w:t xml:space="preserve"> </w:t>
      </w:r>
      <w:r w:rsidRPr="00114CDD">
        <w:rPr>
          <w:rFonts w:ascii="Arial" w:hAnsi="Arial" w:cs="Arial"/>
          <w:sz w:val="20"/>
        </w:rPr>
        <w:t xml:space="preserve">of </w:t>
      </w:r>
      <w:r w:rsidR="00300B03">
        <w:rPr>
          <w:rFonts w:ascii="Arial" w:hAnsi="Arial" w:cs="Arial"/>
          <w:sz w:val="20"/>
        </w:rPr>
        <w:t>Town</w:t>
      </w:r>
      <w:r w:rsidRPr="00114CDD">
        <w:rPr>
          <w:rFonts w:ascii="Arial" w:hAnsi="Arial" w:cs="Arial"/>
          <w:sz w:val="20"/>
        </w:rPr>
        <w:t xml:space="preserve"> Hall, </w:t>
      </w:r>
      <w:r w:rsidR="00300B03">
        <w:rPr>
          <w:rFonts w:ascii="Arial" w:hAnsi="Arial" w:cs="Arial"/>
          <w:sz w:val="20"/>
        </w:rPr>
        <w:t>Hornton</w:t>
      </w:r>
      <w:r w:rsidR="00300B03" w:rsidRPr="00114CDD">
        <w:rPr>
          <w:rFonts w:ascii="Arial" w:hAnsi="Arial" w:cs="Arial"/>
          <w:sz w:val="20"/>
        </w:rPr>
        <w:t xml:space="preserve"> </w:t>
      </w:r>
      <w:r w:rsidRPr="00114CDD">
        <w:rPr>
          <w:rFonts w:ascii="Arial" w:hAnsi="Arial" w:cs="Arial"/>
          <w:sz w:val="20"/>
        </w:rPr>
        <w:t xml:space="preserve">Street, London </w:t>
      </w:r>
      <w:r w:rsidR="00300B03">
        <w:rPr>
          <w:rFonts w:ascii="Arial" w:hAnsi="Arial" w:cs="Arial"/>
          <w:sz w:val="20"/>
        </w:rPr>
        <w:t>W8 7NX</w:t>
      </w:r>
      <w:r w:rsidRPr="00114CDD">
        <w:rPr>
          <w:rFonts w:ascii="Arial" w:hAnsi="Arial" w:cs="Arial"/>
          <w:b/>
          <w:sz w:val="20"/>
        </w:rPr>
        <w:t xml:space="preserve"> </w:t>
      </w:r>
      <w:r w:rsidR="008F5CB7" w:rsidRPr="00732964">
        <w:rPr>
          <w:rStyle w:val="Defterm"/>
          <w:rFonts w:ascii="Arial" w:hAnsi="Arial" w:cs="Arial"/>
          <w:b w:val="0"/>
          <w:sz w:val="20"/>
        </w:rPr>
        <w:t>(</w:t>
      </w:r>
      <w:r w:rsidR="008F5CB7" w:rsidRPr="00732964">
        <w:rPr>
          <w:rStyle w:val="Defterm"/>
          <w:rFonts w:ascii="Arial" w:hAnsi="Arial" w:cs="Arial"/>
          <w:sz w:val="20"/>
        </w:rPr>
        <w:t>Employer</w:t>
      </w:r>
      <w:r w:rsidR="00300B03" w:rsidRPr="005A0E43">
        <w:rPr>
          <w:rStyle w:val="Defterm"/>
          <w:rFonts w:ascii="Arial" w:hAnsi="Arial" w:cs="Arial"/>
          <w:b w:val="0"/>
          <w:bCs/>
          <w:sz w:val="20"/>
        </w:rPr>
        <w:t>, such term to include any successors in title or permitted assigns</w:t>
      </w:r>
      <w:r w:rsidR="008F5CB7" w:rsidRPr="00732964">
        <w:rPr>
          <w:rFonts w:ascii="Arial" w:hAnsi="Arial" w:cs="Arial"/>
          <w:sz w:val="20"/>
        </w:rPr>
        <w:t>).</w:t>
      </w:r>
    </w:p>
    <w:p w14:paraId="38542F04" w14:textId="77777777" w:rsidR="008F5CB7" w:rsidRPr="00732964" w:rsidRDefault="00BC085A" w:rsidP="00646656">
      <w:pPr>
        <w:pStyle w:val="1Parties"/>
        <w:spacing w:before="240"/>
        <w:rPr>
          <w:rFonts w:ascii="Arial" w:hAnsi="Arial" w:cs="Arial"/>
          <w:sz w:val="20"/>
        </w:rPr>
      </w:pPr>
      <w:r w:rsidRPr="002D720A">
        <w:rPr>
          <w:rFonts w:ascii="Arial" w:hAnsi="Arial" w:cs="Arial"/>
          <w:b/>
          <w:sz w:val="20"/>
          <w:highlight w:val="yellow"/>
        </w:rPr>
        <w:t>[CONTRACTOR]</w:t>
      </w:r>
      <w:r w:rsidR="00B772C5" w:rsidRPr="00985E9B">
        <w:rPr>
          <w:rFonts w:ascii="Arial" w:hAnsi="Arial" w:cs="Arial"/>
          <w:sz w:val="20"/>
        </w:rPr>
        <w:t xml:space="preserve"> incorporated and registered in </w:t>
      </w:r>
      <w:r w:rsidR="00B772C5" w:rsidRPr="00BC085A">
        <w:rPr>
          <w:rFonts w:ascii="Arial" w:hAnsi="Arial" w:cs="Arial"/>
          <w:sz w:val="20"/>
        </w:rPr>
        <w:t>England and Wales</w:t>
      </w:r>
      <w:r w:rsidR="00B772C5" w:rsidRPr="00985E9B">
        <w:rPr>
          <w:rFonts w:ascii="Arial" w:hAnsi="Arial" w:cs="Arial"/>
          <w:sz w:val="20"/>
        </w:rPr>
        <w:t xml:space="preserve"> with company number </w:t>
      </w:r>
      <w:r w:rsidR="00B772C5" w:rsidRPr="002D720A">
        <w:rPr>
          <w:rFonts w:ascii="Arial" w:hAnsi="Arial" w:cs="Arial"/>
          <w:sz w:val="20"/>
          <w:highlight w:val="yellow"/>
        </w:rPr>
        <w:t>[NUMBER</w:t>
      </w:r>
      <w:r w:rsidR="00B772C5" w:rsidRPr="00985E9B">
        <w:rPr>
          <w:rFonts w:ascii="Arial" w:hAnsi="Arial" w:cs="Arial"/>
          <w:sz w:val="20"/>
        </w:rPr>
        <w:t xml:space="preserve">] whose registered office is at </w:t>
      </w:r>
      <w:r w:rsidR="00B772C5" w:rsidRPr="002D720A">
        <w:rPr>
          <w:rFonts w:ascii="Arial" w:hAnsi="Arial" w:cs="Arial"/>
          <w:sz w:val="20"/>
          <w:highlight w:val="yellow"/>
        </w:rPr>
        <w:t>[ADDRESS]</w:t>
      </w:r>
      <w:r w:rsidR="00B772C5">
        <w:rPr>
          <w:rFonts w:ascii="Arial" w:hAnsi="Arial" w:cs="Arial"/>
          <w:sz w:val="20"/>
        </w:rPr>
        <w:t xml:space="preserve"> </w:t>
      </w:r>
      <w:r w:rsidR="001C5290">
        <w:rPr>
          <w:rFonts w:ascii="Arial" w:hAnsi="Arial" w:cs="Arial"/>
          <w:sz w:val="20"/>
        </w:rPr>
        <w:t>(</w:t>
      </w:r>
      <w:r w:rsidR="008F5CB7" w:rsidRPr="00732964">
        <w:rPr>
          <w:rStyle w:val="Defterm"/>
          <w:rFonts w:ascii="Arial" w:hAnsi="Arial" w:cs="Arial"/>
          <w:sz w:val="20"/>
        </w:rPr>
        <w:t>Contractor</w:t>
      </w:r>
      <w:r w:rsidR="008F5CB7" w:rsidRPr="00732964">
        <w:rPr>
          <w:rFonts w:ascii="Arial" w:hAnsi="Arial" w:cs="Arial"/>
          <w:sz w:val="20"/>
        </w:rPr>
        <w:t>).</w:t>
      </w:r>
      <w:r w:rsidR="001C5290" w:rsidRPr="001C5290">
        <w:rPr>
          <w:rFonts w:ascii="Arial" w:hAnsi="Arial" w:cs="Arial"/>
          <w:b/>
          <w:sz w:val="16"/>
          <w:szCs w:val="16"/>
          <w:highlight w:val="cyan"/>
        </w:rPr>
        <w:t xml:space="preserve"> </w:t>
      </w:r>
    </w:p>
    <w:p w14:paraId="109C6DDE" w14:textId="77777777" w:rsidR="000C6299" w:rsidRPr="00732964" w:rsidRDefault="003D0B73" w:rsidP="00646656">
      <w:pPr>
        <w:pStyle w:val="Salutation"/>
        <w:spacing w:before="240" w:line="300" w:lineRule="atLeast"/>
        <w:rPr>
          <w:rFonts w:cs="Arial"/>
          <w:sz w:val="20"/>
        </w:rPr>
      </w:pPr>
      <w:r w:rsidRPr="00732964">
        <w:rPr>
          <w:rFonts w:cs="Arial"/>
          <w:sz w:val="20"/>
        </w:rPr>
        <w:t>BACKGROUND:-</w:t>
      </w:r>
    </w:p>
    <w:p w14:paraId="5C2FA714" w14:textId="47B654CD" w:rsidR="000C6299" w:rsidRPr="00732964" w:rsidRDefault="003D0B73" w:rsidP="00646656">
      <w:pPr>
        <w:pStyle w:val="Recitals"/>
        <w:spacing w:before="240" w:line="300" w:lineRule="atLeast"/>
        <w:rPr>
          <w:sz w:val="20"/>
        </w:rPr>
      </w:pPr>
      <w:bookmarkStart w:id="0" w:name="a664649"/>
      <w:r w:rsidRPr="00732964">
        <w:rPr>
          <w:sz w:val="20"/>
        </w:rPr>
        <w:t xml:space="preserve">The </w:t>
      </w:r>
      <w:r w:rsidR="008F5CB7" w:rsidRPr="00732964">
        <w:rPr>
          <w:sz w:val="20"/>
        </w:rPr>
        <w:t xml:space="preserve">Employer wishes to procure the </w:t>
      </w:r>
      <w:r w:rsidRPr="00732964">
        <w:rPr>
          <w:sz w:val="20"/>
        </w:rPr>
        <w:t>construction of certain works</w:t>
      </w:r>
      <w:r w:rsidR="00CF5D6B">
        <w:rPr>
          <w:sz w:val="20"/>
        </w:rPr>
        <w:t>, including the design of part of those works</w:t>
      </w:r>
      <w:r w:rsidRPr="00732964">
        <w:rPr>
          <w:sz w:val="20"/>
        </w:rPr>
        <w:t>.</w:t>
      </w:r>
      <w:bookmarkEnd w:id="0"/>
    </w:p>
    <w:p w14:paraId="2B298468" w14:textId="0D155833" w:rsidR="000C6299" w:rsidRPr="00732964" w:rsidRDefault="003D0B73" w:rsidP="00646656">
      <w:pPr>
        <w:pStyle w:val="Recitals"/>
        <w:spacing w:before="240" w:line="300" w:lineRule="atLeast"/>
        <w:rPr>
          <w:sz w:val="20"/>
        </w:rPr>
      </w:pPr>
      <w:bookmarkStart w:id="1" w:name="a346166"/>
      <w:r w:rsidRPr="00732964">
        <w:rPr>
          <w:sz w:val="20"/>
        </w:rPr>
        <w:t>The Contractor has agreed to carry out th</w:t>
      </w:r>
      <w:r w:rsidR="00CF5D6B">
        <w:rPr>
          <w:sz w:val="20"/>
        </w:rPr>
        <w:t>at</w:t>
      </w:r>
      <w:r w:rsidRPr="00732964">
        <w:rPr>
          <w:sz w:val="20"/>
        </w:rPr>
        <w:t xml:space="preserve"> design and construction </w:t>
      </w:r>
      <w:r w:rsidR="00CF5D6B">
        <w:rPr>
          <w:sz w:val="20"/>
        </w:rPr>
        <w:t>work</w:t>
      </w:r>
      <w:r w:rsidRPr="00732964">
        <w:rPr>
          <w:sz w:val="20"/>
        </w:rPr>
        <w:t>, as required by this agreement.</w:t>
      </w:r>
      <w:bookmarkEnd w:id="1"/>
    </w:p>
    <w:p w14:paraId="72C950F6" w14:textId="77777777" w:rsidR="000C6299" w:rsidRPr="00732964" w:rsidRDefault="003D0B73" w:rsidP="00646656">
      <w:pPr>
        <w:pStyle w:val="Recitals"/>
        <w:spacing w:before="240" w:line="300" w:lineRule="atLeast"/>
        <w:rPr>
          <w:sz w:val="20"/>
        </w:rPr>
      </w:pPr>
      <w:bookmarkStart w:id="2" w:name="a567194"/>
      <w:r w:rsidRPr="00732964">
        <w:rPr>
          <w:sz w:val="20"/>
        </w:rPr>
        <w:t xml:space="preserve">The Employer and </w:t>
      </w:r>
      <w:r w:rsidR="00F73D53">
        <w:rPr>
          <w:sz w:val="20"/>
        </w:rPr>
        <w:t xml:space="preserve">the </w:t>
      </w:r>
      <w:r w:rsidRPr="00732964">
        <w:rPr>
          <w:sz w:val="20"/>
        </w:rPr>
        <w:t xml:space="preserve">Contractor have agreed to incorporate and amend the </w:t>
      </w:r>
      <w:r w:rsidR="00732964">
        <w:rPr>
          <w:sz w:val="20"/>
        </w:rPr>
        <w:t xml:space="preserve">JCT Minor Works Building Contract </w:t>
      </w:r>
      <w:r w:rsidR="005E37CD">
        <w:rPr>
          <w:sz w:val="20"/>
        </w:rPr>
        <w:t>W</w:t>
      </w:r>
      <w:r w:rsidR="00732964">
        <w:rPr>
          <w:sz w:val="20"/>
        </w:rPr>
        <w:t>ith</w:t>
      </w:r>
      <w:r w:rsidRPr="00732964">
        <w:rPr>
          <w:sz w:val="20"/>
        </w:rPr>
        <w:t xml:space="preserve"> </w:t>
      </w:r>
      <w:r w:rsidR="0029172D" w:rsidRPr="00732964">
        <w:rPr>
          <w:sz w:val="20"/>
        </w:rPr>
        <w:t>C</w:t>
      </w:r>
      <w:r w:rsidRPr="00732964">
        <w:rPr>
          <w:sz w:val="20"/>
        </w:rPr>
        <w:t xml:space="preserve">ontractor's </w:t>
      </w:r>
      <w:r w:rsidR="0029172D" w:rsidRPr="00732964">
        <w:rPr>
          <w:sz w:val="20"/>
        </w:rPr>
        <w:t>D</w:t>
      </w:r>
      <w:r w:rsidRPr="00732964">
        <w:rPr>
          <w:sz w:val="20"/>
        </w:rPr>
        <w:t>esign</w:t>
      </w:r>
      <w:r w:rsidR="00732964">
        <w:rPr>
          <w:sz w:val="20"/>
        </w:rPr>
        <w:t>, 201</w:t>
      </w:r>
      <w:r w:rsidR="00B772C5">
        <w:rPr>
          <w:sz w:val="20"/>
        </w:rPr>
        <w:t>6 edition</w:t>
      </w:r>
      <w:r w:rsidR="00732964">
        <w:rPr>
          <w:sz w:val="20"/>
        </w:rPr>
        <w:t xml:space="preserve"> ("</w:t>
      </w:r>
      <w:r w:rsidR="00732964">
        <w:rPr>
          <w:b/>
          <w:sz w:val="20"/>
        </w:rPr>
        <w:t>JCT MWD 201</w:t>
      </w:r>
      <w:r w:rsidR="00B772C5">
        <w:rPr>
          <w:b/>
          <w:sz w:val="20"/>
        </w:rPr>
        <w:t>6</w:t>
      </w:r>
      <w:r w:rsidR="00732964">
        <w:rPr>
          <w:sz w:val="20"/>
        </w:rPr>
        <w:t>")</w:t>
      </w:r>
      <w:r w:rsidRPr="00732964">
        <w:rPr>
          <w:sz w:val="20"/>
        </w:rPr>
        <w:t xml:space="preserve"> as set out in this agreement.</w:t>
      </w:r>
      <w:bookmarkEnd w:id="2"/>
    </w:p>
    <w:p w14:paraId="3033DCA3" w14:textId="77777777" w:rsidR="000C6299" w:rsidRPr="00732964" w:rsidRDefault="003D0B73" w:rsidP="00646656">
      <w:pPr>
        <w:tabs>
          <w:tab w:val="left" w:pos="720"/>
        </w:tabs>
        <w:spacing w:before="240" w:line="300" w:lineRule="atLeast"/>
        <w:rPr>
          <w:rFonts w:cs="Arial"/>
          <w:sz w:val="20"/>
        </w:rPr>
      </w:pPr>
      <w:bookmarkStart w:id="3" w:name="main"/>
      <w:r w:rsidRPr="00732964">
        <w:rPr>
          <w:rFonts w:cs="Arial"/>
          <w:b/>
          <w:sz w:val="20"/>
        </w:rPr>
        <w:t>AGREED TERMS:-</w:t>
      </w:r>
    </w:p>
    <w:p w14:paraId="50A42903" w14:textId="77777777" w:rsidR="000C6299" w:rsidRPr="00732964" w:rsidRDefault="003D0B73" w:rsidP="00646656">
      <w:pPr>
        <w:pStyle w:val="Heading1"/>
        <w:spacing w:before="240" w:line="300" w:lineRule="atLeast"/>
        <w:rPr>
          <w:rFonts w:cs="Arial"/>
          <w:sz w:val="20"/>
        </w:rPr>
      </w:pPr>
      <w:bookmarkStart w:id="4" w:name="a451580"/>
      <w:bookmarkStart w:id="5" w:name="_Toc435713788"/>
      <w:r w:rsidRPr="00732964">
        <w:rPr>
          <w:rFonts w:cs="Arial"/>
          <w:sz w:val="20"/>
        </w:rPr>
        <w:t>Interpretation</w:t>
      </w:r>
      <w:bookmarkEnd w:id="4"/>
      <w:bookmarkEnd w:id="5"/>
    </w:p>
    <w:p w14:paraId="44C64316" w14:textId="77777777" w:rsidR="000C6299" w:rsidRPr="00732964" w:rsidRDefault="003D0B73" w:rsidP="00646656">
      <w:pPr>
        <w:pStyle w:val="afterhead1"/>
        <w:spacing w:before="240" w:line="300" w:lineRule="atLeast"/>
        <w:rPr>
          <w:rFonts w:cs="Arial"/>
          <w:sz w:val="20"/>
        </w:rPr>
      </w:pPr>
      <w:r w:rsidRPr="00732964">
        <w:rPr>
          <w:rFonts w:cs="Arial"/>
          <w:sz w:val="20"/>
        </w:rPr>
        <w:t>The following definitions and rules of interpretation apply in this agreement.</w:t>
      </w:r>
    </w:p>
    <w:p w14:paraId="05088B85" w14:textId="77777777" w:rsidR="000C6299" w:rsidRPr="00732964" w:rsidRDefault="003D0B73" w:rsidP="00646656">
      <w:pPr>
        <w:pStyle w:val="Heading2"/>
        <w:spacing w:before="240" w:line="300" w:lineRule="atLeast"/>
        <w:rPr>
          <w:rFonts w:cs="Arial"/>
          <w:sz w:val="20"/>
        </w:rPr>
      </w:pPr>
      <w:r w:rsidRPr="00732964">
        <w:rPr>
          <w:rFonts w:cs="Arial"/>
          <w:sz w:val="20"/>
        </w:rPr>
        <w:t>Definitions:</w:t>
      </w:r>
    </w:p>
    <w:tbl>
      <w:tblPr>
        <w:tblW w:w="9072" w:type="dxa"/>
        <w:tblInd w:w="107" w:type="dxa"/>
        <w:tblLayout w:type="fixed"/>
        <w:tblLook w:val="0000" w:firstRow="0" w:lastRow="0" w:firstColumn="0" w:lastColumn="0" w:noHBand="0" w:noVBand="0"/>
      </w:tblPr>
      <w:tblGrid>
        <w:gridCol w:w="3512"/>
        <w:gridCol w:w="5560"/>
      </w:tblGrid>
      <w:tr w:rsidR="000C6299" w:rsidRPr="00732964" w14:paraId="76DA7B80" w14:textId="77777777" w:rsidTr="00F1574E">
        <w:tc>
          <w:tcPr>
            <w:tcW w:w="3512" w:type="dxa"/>
          </w:tcPr>
          <w:p w14:paraId="33DD2FB4" w14:textId="77777777" w:rsidR="000C6299" w:rsidRPr="00732964" w:rsidRDefault="003D0B73" w:rsidP="00646656">
            <w:pPr>
              <w:pStyle w:val="DefinedTerm"/>
              <w:spacing w:before="240" w:line="300" w:lineRule="atLeast"/>
              <w:rPr>
                <w:rFonts w:cs="Arial"/>
                <w:sz w:val="20"/>
              </w:rPr>
            </w:pPr>
            <w:r w:rsidRPr="00732964">
              <w:rPr>
                <w:rFonts w:cs="Arial"/>
                <w:sz w:val="20"/>
              </w:rPr>
              <w:t>JCT Articles</w:t>
            </w:r>
          </w:p>
        </w:tc>
        <w:tc>
          <w:tcPr>
            <w:tcW w:w="5560" w:type="dxa"/>
          </w:tcPr>
          <w:p w14:paraId="477BE3AF"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32964">
              <w:rPr>
                <w:rFonts w:cs="Arial"/>
                <w:sz w:val="20"/>
              </w:rPr>
              <w:t>JCT MWD 201</w:t>
            </w:r>
            <w:r w:rsidR="00B772C5">
              <w:rPr>
                <w:rFonts w:cs="Arial"/>
                <w:sz w:val="20"/>
              </w:rPr>
              <w:t>6</w:t>
            </w:r>
            <w:r w:rsidRPr="00732964">
              <w:rPr>
                <w:rFonts w:cs="Arial"/>
                <w:sz w:val="20"/>
              </w:rPr>
              <w:t xml:space="preserve"> titled "Articles".</w:t>
            </w:r>
          </w:p>
        </w:tc>
      </w:tr>
      <w:tr w:rsidR="000C6299" w:rsidRPr="00732964" w14:paraId="61A34730" w14:textId="77777777" w:rsidTr="00F1574E">
        <w:tc>
          <w:tcPr>
            <w:tcW w:w="3512" w:type="dxa"/>
          </w:tcPr>
          <w:p w14:paraId="36C0CFEB" w14:textId="77777777" w:rsidR="000C6299" w:rsidRPr="00732964" w:rsidRDefault="003D0B73" w:rsidP="00646656">
            <w:pPr>
              <w:pStyle w:val="DefinedTerm"/>
              <w:spacing w:before="240" w:line="300" w:lineRule="atLeast"/>
              <w:rPr>
                <w:rFonts w:cs="Arial"/>
                <w:sz w:val="20"/>
              </w:rPr>
            </w:pPr>
            <w:r w:rsidRPr="00732964">
              <w:rPr>
                <w:rFonts w:cs="Arial"/>
                <w:sz w:val="20"/>
              </w:rPr>
              <w:t>JCT Attestation</w:t>
            </w:r>
          </w:p>
        </w:tc>
        <w:tc>
          <w:tcPr>
            <w:tcW w:w="5560" w:type="dxa"/>
          </w:tcPr>
          <w:p w14:paraId="1DF52BF0"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32964">
              <w:rPr>
                <w:rFonts w:cs="Arial"/>
                <w:sz w:val="20"/>
              </w:rPr>
              <w:t>JCT MWD 201</w:t>
            </w:r>
            <w:r w:rsidR="00B772C5">
              <w:rPr>
                <w:rFonts w:cs="Arial"/>
                <w:sz w:val="20"/>
              </w:rPr>
              <w:t>6</w:t>
            </w:r>
            <w:r w:rsidRPr="00732964">
              <w:rPr>
                <w:rFonts w:cs="Arial"/>
                <w:sz w:val="20"/>
              </w:rPr>
              <w:t xml:space="preserve"> titled "Attestation".</w:t>
            </w:r>
          </w:p>
        </w:tc>
      </w:tr>
      <w:tr w:rsidR="000C6299" w:rsidRPr="00732964" w14:paraId="1232253B" w14:textId="77777777" w:rsidTr="00F1574E">
        <w:tc>
          <w:tcPr>
            <w:tcW w:w="3512" w:type="dxa"/>
          </w:tcPr>
          <w:p w14:paraId="4FEEF4B2" w14:textId="77777777" w:rsidR="000C6299" w:rsidRPr="00732964" w:rsidRDefault="003D0B73" w:rsidP="00646656">
            <w:pPr>
              <w:pStyle w:val="DefinedTerm"/>
              <w:spacing w:before="240" w:line="300" w:lineRule="atLeast"/>
              <w:rPr>
                <w:rFonts w:cs="Arial"/>
                <w:sz w:val="20"/>
              </w:rPr>
            </w:pPr>
            <w:r w:rsidRPr="00732964">
              <w:rPr>
                <w:rFonts w:cs="Arial"/>
                <w:sz w:val="20"/>
              </w:rPr>
              <w:t>JCT Conditions</w:t>
            </w:r>
          </w:p>
        </w:tc>
        <w:tc>
          <w:tcPr>
            <w:tcW w:w="5560" w:type="dxa"/>
          </w:tcPr>
          <w:p w14:paraId="1D2E3EF6"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32964">
              <w:rPr>
                <w:rFonts w:cs="Arial"/>
                <w:sz w:val="20"/>
              </w:rPr>
              <w:t>JCT MWD 201</w:t>
            </w:r>
            <w:r w:rsidR="00B772C5">
              <w:rPr>
                <w:rFonts w:cs="Arial"/>
                <w:sz w:val="20"/>
              </w:rPr>
              <w:t>6</w:t>
            </w:r>
            <w:r w:rsidRPr="00732964">
              <w:rPr>
                <w:rFonts w:cs="Arial"/>
                <w:sz w:val="20"/>
              </w:rPr>
              <w:t xml:space="preserve"> titled "Conditions".</w:t>
            </w:r>
          </w:p>
        </w:tc>
      </w:tr>
      <w:tr w:rsidR="000C6299" w:rsidRPr="00732964" w14:paraId="404494C0" w14:textId="77777777" w:rsidTr="00F1574E">
        <w:tc>
          <w:tcPr>
            <w:tcW w:w="3512" w:type="dxa"/>
          </w:tcPr>
          <w:p w14:paraId="28CB1550" w14:textId="77777777" w:rsidR="000C6299" w:rsidRPr="00732964" w:rsidRDefault="003D0B73" w:rsidP="00646656">
            <w:pPr>
              <w:pStyle w:val="DefinedTerm"/>
              <w:spacing w:before="240" w:line="300" w:lineRule="atLeast"/>
              <w:rPr>
                <w:rFonts w:cs="Arial"/>
                <w:sz w:val="20"/>
              </w:rPr>
            </w:pPr>
            <w:r w:rsidRPr="00732964">
              <w:rPr>
                <w:rFonts w:cs="Arial"/>
                <w:sz w:val="20"/>
              </w:rPr>
              <w:t>JCT Contract Particulars</w:t>
            </w:r>
          </w:p>
        </w:tc>
        <w:tc>
          <w:tcPr>
            <w:tcW w:w="5560" w:type="dxa"/>
          </w:tcPr>
          <w:p w14:paraId="11FD5F7A" w14:textId="77777777" w:rsidR="00B772C5" w:rsidRPr="00BC085A" w:rsidRDefault="003D0B73" w:rsidP="00BC085A">
            <w:pPr>
              <w:pStyle w:val="Definition"/>
              <w:spacing w:before="240" w:line="300" w:lineRule="atLeast"/>
              <w:rPr>
                <w:rFonts w:cs="Arial"/>
                <w:sz w:val="20"/>
              </w:rPr>
            </w:pPr>
            <w:r w:rsidRPr="00732964">
              <w:rPr>
                <w:rFonts w:cs="Arial"/>
                <w:sz w:val="20"/>
              </w:rPr>
              <w:t xml:space="preserve">the section of the </w:t>
            </w:r>
            <w:r w:rsidR="00732964">
              <w:rPr>
                <w:rFonts w:cs="Arial"/>
                <w:sz w:val="20"/>
              </w:rPr>
              <w:t>JCT MWD 201</w:t>
            </w:r>
            <w:r w:rsidR="00B772C5">
              <w:rPr>
                <w:rFonts w:cs="Arial"/>
                <w:sz w:val="20"/>
              </w:rPr>
              <w:t>6</w:t>
            </w:r>
            <w:r w:rsidRPr="00732964">
              <w:rPr>
                <w:rFonts w:cs="Arial"/>
                <w:sz w:val="20"/>
              </w:rPr>
              <w:t xml:space="preserve"> titled "Contract Particulars".</w:t>
            </w:r>
          </w:p>
        </w:tc>
      </w:tr>
      <w:tr w:rsidR="000C6299" w:rsidRPr="00732964" w14:paraId="730EE0FE" w14:textId="77777777" w:rsidTr="00F1574E">
        <w:tc>
          <w:tcPr>
            <w:tcW w:w="3512" w:type="dxa"/>
          </w:tcPr>
          <w:p w14:paraId="220B63E4" w14:textId="77777777" w:rsidR="000C6299" w:rsidRPr="00732964" w:rsidRDefault="003D0B73" w:rsidP="00646656">
            <w:pPr>
              <w:pStyle w:val="DefinedTerm"/>
              <w:spacing w:before="240" w:line="300" w:lineRule="atLeast"/>
              <w:rPr>
                <w:rFonts w:cs="Arial"/>
                <w:sz w:val="20"/>
              </w:rPr>
            </w:pPr>
            <w:r w:rsidRPr="00732964">
              <w:rPr>
                <w:rFonts w:cs="Arial"/>
                <w:sz w:val="20"/>
              </w:rPr>
              <w:t>JCT Recitals</w:t>
            </w:r>
          </w:p>
        </w:tc>
        <w:tc>
          <w:tcPr>
            <w:tcW w:w="5560" w:type="dxa"/>
          </w:tcPr>
          <w:p w14:paraId="2A03E903"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32964">
              <w:rPr>
                <w:rFonts w:cs="Arial"/>
                <w:sz w:val="20"/>
              </w:rPr>
              <w:t>JCT MWD 201</w:t>
            </w:r>
            <w:r w:rsidR="00B772C5">
              <w:rPr>
                <w:rFonts w:cs="Arial"/>
                <w:sz w:val="20"/>
              </w:rPr>
              <w:t>6</w:t>
            </w:r>
            <w:r w:rsidRPr="00732964">
              <w:rPr>
                <w:rFonts w:cs="Arial"/>
                <w:sz w:val="20"/>
              </w:rPr>
              <w:t xml:space="preserve"> titled "Recitals".</w:t>
            </w:r>
          </w:p>
        </w:tc>
      </w:tr>
      <w:tr w:rsidR="000C6299" w:rsidRPr="00732964" w14:paraId="6845176C" w14:textId="77777777" w:rsidTr="00F1574E">
        <w:tc>
          <w:tcPr>
            <w:tcW w:w="3512" w:type="dxa"/>
          </w:tcPr>
          <w:p w14:paraId="1CDA665D" w14:textId="77777777" w:rsidR="000C6299" w:rsidRPr="00732964" w:rsidRDefault="003D0B73" w:rsidP="00646656">
            <w:pPr>
              <w:pStyle w:val="DefinedTerm"/>
              <w:spacing w:before="240" w:line="300" w:lineRule="atLeast"/>
              <w:rPr>
                <w:rFonts w:cs="Arial"/>
                <w:sz w:val="20"/>
              </w:rPr>
            </w:pPr>
            <w:r w:rsidRPr="00732964">
              <w:rPr>
                <w:rFonts w:cs="Arial"/>
                <w:sz w:val="20"/>
              </w:rPr>
              <w:t>Schedule of Amendments</w:t>
            </w:r>
          </w:p>
        </w:tc>
        <w:tc>
          <w:tcPr>
            <w:tcW w:w="5560" w:type="dxa"/>
          </w:tcPr>
          <w:p w14:paraId="0195BB75" w14:textId="77777777" w:rsidR="000C6299" w:rsidRPr="00732964" w:rsidRDefault="003D0B73" w:rsidP="00B772C5">
            <w:pPr>
              <w:pStyle w:val="Definition"/>
              <w:spacing w:before="240" w:line="300" w:lineRule="atLeast"/>
              <w:rPr>
                <w:rFonts w:cs="Arial"/>
                <w:sz w:val="20"/>
              </w:rPr>
            </w:pPr>
            <w:r w:rsidRPr="00732964">
              <w:rPr>
                <w:rFonts w:cs="Arial"/>
                <w:sz w:val="20"/>
              </w:rPr>
              <w:t>the parties, background, agreed terms and schedules forming this part of this agreement, whi</w:t>
            </w:r>
            <w:r w:rsidR="004A3BD5" w:rsidRPr="00732964">
              <w:rPr>
                <w:rFonts w:cs="Arial"/>
                <w:sz w:val="20"/>
              </w:rPr>
              <w:t xml:space="preserve">ch amend the </w:t>
            </w:r>
            <w:r w:rsidR="00732964">
              <w:rPr>
                <w:rFonts w:cs="Arial"/>
                <w:sz w:val="20"/>
              </w:rPr>
              <w:t>JCT MWD 201</w:t>
            </w:r>
            <w:r w:rsidR="00B772C5">
              <w:rPr>
                <w:rFonts w:cs="Arial"/>
                <w:sz w:val="20"/>
              </w:rPr>
              <w:t>6</w:t>
            </w:r>
            <w:r w:rsidRPr="00732964">
              <w:rPr>
                <w:rFonts w:cs="Arial"/>
                <w:sz w:val="20"/>
              </w:rPr>
              <w:t>.</w:t>
            </w:r>
          </w:p>
        </w:tc>
      </w:tr>
    </w:tbl>
    <w:p w14:paraId="3DA0729C" w14:textId="77777777" w:rsidR="000C6299" w:rsidRPr="00732964" w:rsidRDefault="00B772C5" w:rsidP="00646656">
      <w:pPr>
        <w:pStyle w:val="Heading2"/>
        <w:spacing w:before="240" w:line="300" w:lineRule="atLeast"/>
        <w:rPr>
          <w:rFonts w:cs="Arial"/>
          <w:sz w:val="20"/>
        </w:rPr>
      </w:pPr>
      <w:bookmarkStart w:id="6" w:name="a998954"/>
      <w:r>
        <w:rPr>
          <w:rFonts w:cs="Arial"/>
          <w:sz w:val="20"/>
        </w:rPr>
        <w:t>Capitalised terms used in this agreement have the same meaning</w:t>
      </w:r>
      <w:r w:rsidR="006D61F4">
        <w:rPr>
          <w:rFonts w:cs="Arial"/>
          <w:sz w:val="20"/>
        </w:rPr>
        <w:t>s</w:t>
      </w:r>
      <w:r w:rsidR="003D0B73" w:rsidRPr="00732964">
        <w:rPr>
          <w:rFonts w:cs="Arial"/>
          <w:sz w:val="20"/>
        </w:rPr>
        <w:t xml:space="preserve"> as in the </w:t>
      </w:r>
      <w:r w:rsidR="00732964">
        <w:rPr>
          <w:rFonts w:cs="Arial"/>
          <w:sz w:val="20"/>
        </w:rPr>
        <w:t>JCT MWD 201</w:t>
      </w:r>
      <w:r>
        <w:rPr>
          <w:rFonts w:cs="Arial"/>
          <w:sz w:val="20"/>
        </w:rPr>
        <w:t>6</w:t>
      </w:r>
      <w:r w:rsidR="003D0B73" w:rsidRPr="00732964">
        <w:rPr>
          <w:rFonts w:cs="Arial"/>
          <w:sz w:val="20"/>
        </w:rPr>
        <w:t xml:space="preserve">, unless the meaning in the </w:t>
      </w:r>
      <w:r w:rsidR="00732964">
        <w:rPr>
          <w:rFonts w:cs="Arial"/>
          <w:sz w:val="20"/>
        </w:rPr>
        <w:t>JCT MWD 201</w:t>
      </w:r>
      <w:r>
        <w:rPr>
          <w:rFonts w:cs="Arial"/>
          <w:sz w:val="20"/>
        </w:rPr>
        <w:t>6</w:t>
      </w:r>
      <w:r w:rsidR="003D0B73" w:rsidRPr="00732964">
        <w:rPr>
          <w:rFonts w:cs="Arial"/>
          <w:sz w:val="20"/>
        </w:rPr>
        <w:t xml:space="preserve"> is different from, or conflicts with, the meaning given in the Schedule of Amendments, in which case the Schedule of Amendments prevails.</w:t>
      </w:r>
      <w:bookmarkEnd w:id="6"/>
    </w:p>
    <w:p w14:paraId="4F59B0F3" w14:textId="77777777" w:rsidR="000C6299" w:rsidRPr="00732964" w:rsidRDefault="003D0B73" w:rsidP="00646656">
      <w:pPr>
        <w:pStyle w:val="Heading2"/>
        <w:spacing w:before="240" w:line="300" w:lineRule="atLeast"/>
        <w:rPr>
          <w:rFonts w:cs="Arial"/>
          <w:sz w:val="20"/>
        </w:rPr>
      </w:pPr>
      <w:r w:rsidRPr="00732964">
        <w:rPr>
          <w:rFonts w:cs="Arial"/>
          <w:sz w:val="20"/>
        </w:rPr>
        <w:t>The schedules form part of this agreement and shall have effect as if set out in full in the body of this agreement. Any reference to this agreement includes the schedules.</w:t>
      </w:r>
    </w:p>
    <w:p w14:paraId="3EE631CB" w14:textId="77777777" w:rsidR="00B772C5" w:rsidRDefault="00B772C5" w:rsidP="00B772C5">
      <w:pPr>
        <w:pStyle w:val="Heading2"/>
        <w:spacing w:before="240" w:line="300" w:lineRule="atLeast"/>
        <w:rPr>
          <w:rFonts w:cs="Arial"/>
          <w:sz w:val="20"/>
        </w:rPr>
      </w:pPr>
      <w:r>
        <w:rPr>
          <w:rFonts w:cs="Arial"/>
          <w:sz w:val="20"/>
        </w:rPr>
        <w:t xml:space="preserve">A reference to a company shall include any company, corporation or other body corporate, wherever and however incorporated or established. </w:t>
      </w:r>
    </w:p>
    <w:p w14:paraId="20111895" w14:textId="77777777" w:rsidR="000C6299" w:rsidRPr="00732964" w:rsidRDefault="003D0B73" w:rsidP="00646656">
      <w:pPr>
        <w:pStyle w:val="Heading2"/>
        <w:spacing w:before="240" w:line="300" w:lineRule="atLeast"/>
        <w:rPr>
          <w:rFonts w:cs="Arial"/>
          <w:sz w:val="20"/>
        </w:rPr>
      </w:pPr>
      <w:r w:rsidRPr="00732964">
        <w:rPr>
          <w:rFonts w:cs="Arial"/>
          <w:sz w:val="20"/>
        </w:rPr>
        <w:t>Any obligation on a party not to do something includes an obligation not to allow that thing to be done.</w:t>
      </w:r>
    </w:p>
    <w:p w14:paraId="4AE8CBD1" w14:textId="77777777" w:rsidR="000C6299" w:rsidRPr="00732964" w:rsidRDefault="003D0B73" w:rsidP="00646656">
      <w:pPr>
        <w:pStyle w:val="Heading2"/>
        <w:spacing w:before="240" w:line="300" w:lineRule="atLeast"/>
        <w:rPr>
          <w:rFonts w:cs="Arial"/>
          <w:sz w:val="20"/>
        </w:rPr>
      </w:pPr>
      <w:r w:rsidRPr="00732964">
        <w:rPr>
          <w:rFonts w:cs="Arial"/>
          <w:sz w:val="20"/>
        </w:rPr>
        <w:t>A reference to this agreement or to any other agreement or document referred to in this agreement is a reference to this agreement or such other agreement or document as varied or novated (in each case, other than in breach of the provisions of thi</w:t>
      </w:r>
      <w:r w:rsidR="0029172D" w:rsidRPr="00732964">
        <w:rPr>
          <w:rFonts w:cs="Arial"/>
          <w:sz w:val="20"/>
        </w:rPr>
        <w:t>s agreement) from time to time.</w:t>
      </w:r>
    </w:p>
    <w:p w14:paraId="5FDFF9E6" w14:textId="77777777" w:rsidR="000C6299" w:rsidRPr="00732964" w:rsidRDefault="003D0B73" w:rsidP="00646656">
      <w:pPr>
        <w:pStyle w:val="Heading2"/>
        <w:spacing w:before="240" w:line="300" w:lineRule="atLeast"/>
        <w:rPr>
          <w:rFonts w:cs="Arial"/>
          <w:sz w:val="20"/>
        </w:rPr>
      </w:pPr>
      <w:r w:rsidRPr="00732964">
        <w:rPr>
          <w:rFonts w:cs="Arial"/>
          <w:sz w:val="20"/>
        </w:rPr>
        <w:t>References to clauses, schedules and annexes are to the clauses, schedules and annexes of this agreement and references to paragraphs are to paragraphs of the relevant schedule.</w:t>
      </w:r>
    </w:p>
    <w:p w14:paraId="2E82D8C1" w14:textId="77777777" w:rsidR="000C6299" w:rsidRPr="00732964" w:rsidRDefault="003D0B73" w:rsidP="00646656">
      <w:pPr>
        <w:pStyle w:val="Heading2"/>
        <w:spacing w:before="240" w:line="300" w:lineRule="atLeast"/>
        <w:rPr>
          <w:rFonts w:cs="Arial"/>
          <w:sz w:val="20"/>
        </w:rPr>
      </w:pPr>
      <w:r w:rsidRPr="00732964">
        <w:rPr>
          <w:rFonts w:cs="Arial"/>
          <w:sz w:val="20"/>
        </w:rPr>
        <w:t>Without prejudice to clause</w:t>
      </w:r>
      <w:r w:rsidR="004A3BD5" w:rsidRPr="00732964">
        <w:rPr>
          <w:rFonts w:cs="Arial"/>
          <w:sz w:val="20"/>
        </w:rPr>
        <w:t xml:space="preserve"> 1.</w:t>
      </w:r>
      <w:r w:rsidR="00732964">
        <w:rPr>
          <w:rFonts w:cs="Arial"/>
          <w:sz w:val="20"/>
        </w:rPr>
        <w:t>2</w:t>
      </w:r>
      <w:r w:rsidRPr="00732964">
        <w:rPr>
          <w:rFonts w:cs="Arial"/>
          <w:sz w:val="20"/>
        </w:rPr>
        <w:t xml:space="preserve">, in case of any difference, discrepancy or conflict between the Schedule of Amendments and the </w:t>
      </w:r>
      <w:r w:rsidR="00732964">
        <w:rPr>
          <w:rFonts w:cs="Arial"/>
          <w:sz w:val="20"/>
        </w:rPr>
        <w:t>JCT MWD 201</w:t>
      </w:r>
      <w:r w:rsidR="00B772C5">
        <w:rPr>
          <w:rFonts w:cs="Arial"/>
          <w:sz w:val="20"/>
        </w:rPr>
        <w:t>6</w:t>
      </w:r>
      <w:r w:rsidRPr="00732964">
        <w:rPr>
          <w:rFonts w:cs="Arial"/>
          <w:sz w:val="20"/>
        </w:rPr>
        <w:t>, the Schedule of Amendments shall prevail.</w:t>
      </w:r>
    </w:p>
    <w:p w14:paraId="6CC222AD" w14:textId="77777777" w:rsidR="000C6299" w:rsidRDefault="003D0B73" w:rsidP="00646656">
      <w:pPr>
        <w:pStyle w:val="Heading2"/>
        <w:spacing w:before="240" w:line="300" w:lineRule="atLeast"/>
        <w:rPr>
          <w:rFonts w:cs="Arial"/>
          <w:sz w:val="20"/>
        </w:rPr>
      </w:pPr>
      <w:r w:rsidRPr="00732964">
        <w:rPr>
          <w:rFonts w:cs="Arial"/>
          <w:sz w:val="20"/>
        </w:rPr>
        <w:t xml:space="preserve">Any words following the terms including, include, in particular, for example or any similar expression shall be construed as illustrative </w:t>
      </w:r>
      <w:r w:rsidR="00B772C5">
        <w:rPr>
          <w:rFonts w:cs="Arial"/>
          <w:sz w:val="20"/>
        </w:rPr>
        <w:t xml:space="preserve">only </w:t>
      </w:r>
      <w:r w:rsidRPr="00732964">
        <w:rPr>
          <w:rFonts w:cs="Arial"/>
          <w:sz w:val="20"/>
        </w:rPr>
        <w:t>and shall not limit the sense of the words, description, definition, phrase or term preceding those terms.</w:t>
      </w:r>
    </w:p>
    <w:p w14:paraId="6EB93A62" w14:textId="77777777" w:rsidR="000C6299" w:rsidRPr="00732964" w:rsidRDefault="003D0B73" w:rsidP="00646656">
      <w:pPr>
        <w:pStyle w:val="Heading1"/>
        <w:spacing w:before="240" w:line="300" w:lineRule="atLeast"/>
        <w:rPr>
          <w:rFonts w:cs="Arial"/>
          <w:sz w:val="20"/>
        </w:rPr>
      </w:pPr>
      <w:bookmarkStart w:id="7" w:name="a472528"/>
      <w:bookmarkStart w:id="8" w:name="_Toc435713789"/>
      <w:r w:rsidRPr="00732964">
        <w:rPr>
          <w:rFonts w:cs="Arial"/>
          <w:sz w:val="20"/>
        </w:rPr>
        <w:t>Incorporati</w:t>
      </w:r>
      <w:r w:rsidR="00732964">
        <w:rPr>
          <w:rFonts w:cs="Arial"/>
          <w:sz w:val="20"/>
        </w:rPr>
        <w:t>on</w:t>
      </w:r>
      <w:r w:rsidRPr="00732964">
        <w:rPr>
          <w:rFonts w:cs="Arial"/>
          <w:sz w:val="20"/>
        </w:rPr>
        <w:t xml:space="preserve"> and amend</w:t>
      </w:r>
      <w:r w:rsidR="00732964">
        <w:rPr>
          <w:rFonts w:cs="Arial"/>
          <w:sz w:val="20"/>
        </w:rPr>
        <w:t>ment of</w:t>
      </w:r>
      <w:r w:rsidRPr="00732964">
        <w:rPr>
          <w:rFonts w:cs="Arial"/>
          <w:sz w:val="20"/>
        </w:rPr>
        <w:t xml:space="preserve"> the JCT </w:t>
      </w:r>
      <w:bookmarkEnd w:id="7"/>
      <w:bookmarkEnd w:id="8"/>
      <w:r w:rsidR="00732964">
        <w:rPr>
          <w:rFonts w:cs="Arial"/>
          <w:sz w:val="20"/>
        </w:rPr>
        <w:t>MWD 201</w:t>
      </w:r>
      <w:r w:rsidR="00B772C5">
        <w:rPr>
          <w:rFonts w:cs="Arial"/>
          <w:sz w:val="20"/>
        </w:rPr>
        <w:t>6</w:t>
      </w:r>
    </w:p>
    <w:p w14:paraId="5301C566" w14:textId="77777777" w:rsidR="000C6299" w:rsidRPr="00732964" w:rsidRDefault="003D0B73" w:rsidP="00646656">
      <w:pPr>
        <w:pStyle w:val="Heading2"/>
        <w:spacing w:before="240" w:line="300" w:lineRule="atLeast"/>
        <w:rPr>
          <w:rFonts w:cs="Arial"/>
          <w:sz w:val="20"/>
        </w:rPr>
      </w:pPr>
      <w:r w:rsidRPr="00732964">
        <w:rPr>
          <w:rFonts w:cs="Arial"/>
          <w:sz w:val="20"/>
        </w:rPr>
        <w:t xml:space="preserve">This agreement incorporates and amends the </w:t>
      </w:r>
      <w:r w:rsidR="00732964">
        <w:rPr>
          <w:rFonts w:cs="Arial"/>
          <w:sz w:val="20"/>
        </w:rPr>
        <w:t>JCT MWD 201</w:t>
      </w:r>
      <w:r w:rsidR="00B772C5">
        <w:rPr>
          <w:rFonts w:cs="Arial"/>
          <w:sz w:val="20"/>
        </w:rPr>
        <w:t>6</w:t>
      </w:r>
      <w:r w:rsidRPr="00732964">
        <w:rPr>
          <w:rFonts w:cs="Arial"/>
          <w:sz w:val="20"/>
        </w:rPr>
        <w:t xml:space="preserve"> as follows:</w:t>
      </w:r>
    </w:p>
    <w:p w14:paraId="05FEC761" w14:textId="30A4685E"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Recitals, as amended by </w:t>
      </w:r>
      <w:r w:rsidR="000C6299" w:rsidRPr="00732964">
        <w:rPr>
          <w:rFonts w:cs="Arial"/>
          <w:sz w:val="20"/>
        </w:rPr>
        <w:fldChar w:fldCharType="begin"/>
      </w:r>
      <w:r w:rsidRPr="00732964">
        <w:rPr>
          <w:rFonts w:cs="Arial"/>
          <w:sz w:val="20"/>
        </w:rPr>
        <w:instrText xml:space="preserve">REF "a875193"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6A25D6">
        <w:rPr>
          <w:rFonts w:cs="Arial"/>
          <w:sz w:val="20"/>
        </w:rPr>
        <w:t>Part 1</w:t>
      </w:r>
      <w:r w:rsidR="000C6299" w:rsidRPr="00732964">
        <w:rPr>
          <w:rFonts w:cs="Arial"/>
          <w:sz w:val="20"/>
        </w:rPr>
        <w:fldChar w:fldCharType="end"/>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6A25D6">
        <w:rPr>
          <w:rFonts w:cs="Arial"/>
          <w:sz w:val="20"/>
        </w:rPr>
        <w:t>Schedule 1</w:t>
      </w:r>
      <w:r w:rsidR="000C6299" w:rsidRPr="00732964">
        <w:rPr>
          <w:rFonts w:cs="Arial"/>
          <w:sz w:val="20"/>
        </w:rPr>
        <w:fldChar w:fldCharType="end"/>
      </w:r>
      <w:r w:rsidRPr="00732964">
        <w:rPr>
          <w:rFonts w:cs="Arial"/>
          <w:sz w:val="20"/>
        </w:rPr>
        <w:t>;</w:t>
      </w:r>
    </w:p>
    <w:p w14:paraId="1A33883E" w14:textId="13DC5E59"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Articles, as amended by </w:t>
      </w:r>
      <w:r w:rsidR="000C6299" w:rsidRPr="00732964">
        <w:rPr>
          <w:rFonts w:cs="Arial"/>
          <w:sz w:val="20"/>
        </w:rPr>
        <w:fldChar w:fldCharType="begin"/>
      </w:r>
      <w:r w:rsidRPr="00732964">
        <w:rPr>
          <w:rFonts w:cs="Arial"/>
          <w:sz w:val="20"/>
        </w:rPr>
        <w:instrText xml:space="preserve">REF "a700246"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6A25D6">
        <w:rPr>
          <w:rFonts w:cs="Arial"/>
          <w:sz w:val="20"/>
        </w:rPr>
        <w:t>Part 2</w:t>
      </w:r>
      <w:r w:rsidR="000C6299" w:rsidRPr="00732964">
        <w:rPr>
          <w:rFonts w:cs="Arial"/>
          <w:sz w:val="20"/>
        </w:rPr>
        <w:fldChar w:fldCharType="end"/>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6A25D6">
        <w:rPr>
          <w:rFonts w:cs="Arial"/>
          <w:sz w:val="20"/>
        </w:rPr>
        <w:t>Schedule 1</w:t>
      </w:r>
      <w:r w:rsidR="000C6299" w:rsidRPr="00732964">
        <w:rPr>
          <w:rFonts w:cs="Arial"/>
          <w:sz w:val="20"/>
        </w:rPr>
        <w:fldChar w:fldCharType="end"/>
      </w:r>
      <w:r w:rsidRPr="00732964">
        <w:rPr>
          <w:rFonts w:cs="Arial"/>
          <w:sz w:val="20"/>
        </w:rPr>
        <w:t>;</w:t>
      </w:r>
    </w:p>
    <w:p w14:paraId="45FE683F" w14:textId="3B8873B3"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Contract Particulars, as </w:t>
      </w:r>
      <w:r w:rsidR="00F73D53">
        <w:rPr>
          <w:rFonts w:cs="Arial"/>
          <w:sz w:val="20"/>
        </w:rPr>
        <w:t>set out at</w:t>
      </w:r>
      <w:r w:rsidRPr="00732964">
        <w:rPr>
          <w:rFonts w:cs="Arial"/>
          <w:sz w:val="20"/>
        </w:rPr>
        <w:t xml:space="preserve"> </w:t>
      </w:r>
      <w:r w:rsidR="004A3BD5" w:rsidRPr="00732964">
        <w:rPr>
          <w:rFonts w:cs="Arial"/>
          <w:sz w:val="20"/>
        </w:rPr>
        <w:t>Part 3</w:t>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6A25D6">
        <w:rPr>
          <w:rFonts w:cs="Arial"/>
          <w:sz w:val="20"/>
        </w:rPr>
        <w:t>Schedule 1</w:t>
      </w:r>
      <w:r w:rsidR="000C6299" w:rsidRPr="00732964">
        <w:rPr>
          <w:rFonts w:cs="Arial"/>
          <w:sz w:val="20"/>
        </w:rPr>
        <w:fldChar w:fldCharType="end"/>
      </w:r>
      <w:r w:rsidRPr="00732964">
        <w:rPr>
          <w:rFonts w:cs="Arial"/>
          <w:sz w:val="20"/>
        </w:rPr>
        <w:t>; and</w:t>
      </w:r>
    </w:p>
    <w:p w14:paraId="4BF21BCB" w14:textId="2509133C"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Conditions, as amended by </w:t>
      </w:r>
      <w:r w:rsidR="004A3BD5" w:rsidRPr="00732964">
        <w:rPr>
          <w:rFonts w:cs="Arial"/>
          <w:sz w:val="20"/>
        </w:rPr>
        <w:t>Part 4</w:t>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6A25D6">
        <w:rPr>
          <w:rFonts w:cs="Arial"/>
          <w:sz w:val="20"/>
        </w:rPr>
        <w:t>Schedule 1</w:t>
      </w:r>
      <w:r w:rsidR="000C6299" w:rsidRPr="00732964">
        <w:rPr>
          <w:rFonts w:cs="Arial"/>
          <w:sz w:val="20"/>
        </w:rPr>
        <w:fldChar w:fldCharType="end"/>
      </w:r>
      <w:r w:rsidRPr="00732964">
        <w:rPr>
          <w:rFonts w:cs="Arial"/>
          <w:sz w:val="20"/>
        </w:rPr>
        <w:t>.</w:t>
      </w:r>
    </w:p>
    <w:p w14:paraId="22210B99" w14:textId="77777777" w:rsidR="000C6299" w:rsidRPr="00732964" w:rsidRDefault="003D0B73" w:rsidP="00646656">
      <w:pPr>
        <w:pStyle w:val="Heading2"/>
        <w:spacing w:before="240" w:line="300" w:lineRule="atLeast"/>
        <w:rPr>
          <w:rFonts w:cs="Arial"/>
          <w:sz w:val="20"/>
        </w:rPr>
      </w:pPr>
      <w:r w:rsidRPr="00732964">
        <w:rPr>
          <w:rFonts w:cs="Arial"/>
          <w:sz w:val="20"/>
        </w:rPr>
        <w:t>This agreement does not incorporate the JCT Attestation.</w:t>
      </w:r>
    </w:p>
    <w:p w14:paraId="68C69FAE" w14:textId="000DD378" w:rsidR="000C6299" w:rsidRPr="00732964" w:rsidRDefault="003D0B73" w:rsidP="00646656">
      <w:pPr>
        <w:pStyle w:val="Heading1"/>
        <w:spacing w:before="240" w:line="300" w:lineRule="atLeast"/>
        <w:rPr>
          <w:rFonts w:cs="Arial"/>
          <w:sz w:val="20"/>
        </w:rPr>
      </w:pPr>
      <w:bookmarkStart w:id="9" w:name="a208906"/>
      <w:bookmarkStart w:id="10" w:name="_Toc435713790"/>
      <w:r w:rsidRPr="00732964">
        <w:rPr>
          <w:rFonts w:cs="Arial"/>
          <w:sz w:val="20"/>
        </w:rPr>
        <w:t>Governing law</w:t>
      </w:r>
      <w:bookmarkEnd w:id="9"/>
      <w:bookmarkEnd w:id="10"/>
      <w:r w:rsidR="0093047F">
        <w:rPr>
          <w:rFonts w:cs="Arial"/>
          <w:sz w:val="20"/>
        </w:rPr>
        <w:t xml:space="preserve"> and jurisdiction</w:t>
      </w:r>
    </w:p>
    <w:p w14:paraId="26E8D1C5" w14:textId="66A46145" w:rsidR="000C6299" w:rsidRDefault="003D0B73" w:rsidP="00646656">
      <w:pPr>
        <w:pStyle w:val="afterhead2"/>
        <w:spacing w:before="240" w:line="300" w:lineRule="atLeast"/>
        <w:rPr>
          <w:rFonts w:cs="Arial"/>
          <w:sz w:val="20"/>
        </w:rPr>
      </w:pPr>
      <w:r w:rsidRPr="00732964">
        <w:rPr>
          <w:rFonts w:cs="Arial"/>
          <w:sz w:val="20"/>
        </w:rPr>
        <w:t>This agreement and any dispute or claim arising out of or in connection with it or its subject matter or formation (including non-contractual disputes or claims) shall be governed by and construed in accordance with the law of England.</w:t>
      </w:r>
      <w:r w:rsidR="0093047F">
        <w:rPr>
          <w:rFonts w:cs="Arial"/>
          <w:sz w:val="20"/>
        </w:rPr>
        <w:t xml:space="preserve"> The parties hereby submit to the exclusive jurisdiction of the English Courts</w:t>
      </w:r>
      <w:r w:rsidR="003D2F3F">
        <w:rPr>
          <w:rFonts w:cs="Arial"/>
          <w:sz w:val="20"/>
        </w:rPr>
        <w:t>.</w:t>
      </w:r>
      <w:r w:rsidR="0093047F">
        <w:rPr>
          <w:rFonts w:cs="Arial"/>
          <w:sz w:val="20"/>
        </w:rPr>
        <w:t xml:space="preserve"> </w:t>
      </w:r>
    </w:p>
    <w:p w14:paraId="4CC43A33" w14:textId="09427A53" w:rsidR="000C6299" w:rsidRPr="00046595" w:rsidRDefault="0093047F" w:rsidP="005A0E43">
      <w:pPr>
        <w:pStyle w:val="Heading1"/>
        <w:rPr>
          <w:rFonts w:cs="Arial"/>
          <w:sz w:val="20"/>
        </w:rPr>
      </w:pPr>
      <w:r w:rsidRPr="00046595">
        <w:rPr>
          <w:sz w:val="20"/>
        </w:rPr>
        <w:t>Counterparts</w:t>
      </w:r>
      <w:bookmarkEnd w:id="3"/>
    </w:p>
    <w:p w14:paraId="1EF982E2" w14:textId="77777777" w:rsidR="00AD4872" w:rsidRPr="00FD53B1" w:rsidRDefault="00AD4872" w:rsidP="005A0E43">
      <w:pPr>
        <w:ind w:left="851"/>
        <w:rPr>
          <w:rFonts w:cs="Arial"/>
          <w:sz w:val="20"/>
        </w:rPr>
      </w:pPr>
      <w:r w:rsidRPr="00FD53B1">
        <w:rPr>
          <w:rFonts w:cs="Arial"/>
          <w:sz w:val="20"/>
        </w:rPr>
        <w:t>This Contract may be executed in any number of counterparts, each of which when executed shall constitute a duplicate original, but all the counterparts shall together constitute the one Contract.</w:t>
      </w:r>
    </w:p>
    <w:p w14:paraId="69FBD85B" w14:textId="501D9897" w:rsidR="00AD4872" w:rsidRDefault="002615BC" w:rsidP="00AD4872">
      <w:pPr>
        <w:rPr>
          <w:rFonts w:cs="Arial"/>
          <w:sz w:val="20"/>
        </w:rPr>
      </w:pPr>
      <w:r w:rsidRPr="002615BC">
        <w:rPr>
          <w:rFonts w:cs="Arial"/>
          <w:sz w:val="20"/>
        </w:rPr>
        <w:t>This document has been executed as a deed and is delivered on the date stated at the beginning of it</w:t>
      </w:r>
      <w:r w:rsidR="00AD4872" w:rsidRPr="00FD53B1">
        <w:rPr>
          <w:rFonts w:cs="Arial"/>
          <w:sz w:val="20"/>
        </w:rPr>
        <w:t>.</w:t>
      </w:r>
    </w:p>
    <w:p w14:paraId="337F232E" w14:textId="77777777" w:rsidR="002D720A" w:rsidRDefault="002D720A" w:rsidP="00AD4872">
      <w:pPr>
        <w:rPr>
          <w:rFonts w:cs="Arial"/>
          <w:sz w:val="20"/>
        </w:rPr>
      </w:pPr>
    </w:p>
    <w:tbl>
      <w:tblPr>
        <w:tblW w:w="0" w:type="auto"/>
        <w:tblLook w:val="01E0" w:firstRow="1" w:lastRow="1" w:firstColumn="1" w:lastColumn="1" w:noHBand="0" w:noVBand="0"/>
      </w:tblPr>
      <w:tblGrid>
        <w:gridCol w:w="3707"/>
        <w:gridCol w:w="357"/>
        <w:gridCol w:w="4087"/>
      </w:tblGrid>
      <w:tr w:rsidR="00BC085A" w:rsidRPr="00985E9B" w14:paraId="4C36DAD9" w14:textId="77777777" w:rsidTr="002943EA">
        <w:tc>
          <w:tcPr>
            <w:tcW w:w="3707" w:type="dxa"/>
            <w:hideMark/>
          </w:tcPr>
          <w:p w14:paraId="7DA818EF" w14:textId="48C56C3C" w:rsidR="00BC085A" w:rsidRPr="00707936" w:rsidRDefault="00BC085A" w:rsidP="002943EA">
            <w:pPr>
              <w:spacing w:after="0"/>
              <w:rPr>
                <w:rFonts w:cs="Arial"/>
                <w:sz w:val="20"/>
              </w:rPr>
            </w:pPr>
            <w:r w:rsidRPr="00707936">
              <w:rPr>
                <w:rFonts w:cs="Arial"/>
                <w:sz w:val="20"/>
                <w:szCs w:val="22"/>
              </w:rPr>
              <w:t xml:space="preserve">The Common Seal of </w:t>
            </w:r>
            <w:r w:rsidRPr="00114CDD">
              <w:rPr>
                <w:rFonts w:ascii="Arial Bold" w:hAnsi="Arial Bold" w:cs="Arial"/>
                <w:b/>
                <w:caps/>
                <w:sz w:val="20"/>
                <w:szCs w:val="22"/>
              </w:rPr>
              <w:t xml:space="preserve">THE MAYOR AND </w:t>
            </w:r>
            <w:r w:rsidR="0093047F">
              <w:rPr>
                <w:rFonts w:ascii="Arial Bold" w:hAnsi="Arial Bold" w:cs="Arial"/>
                <w:b/>
                <w:caps/>
                <w:sz w:val="20"/>
                <w:szCs w:val="22"/>
              </w:rPr>
              <w:t>BURGESSES</w:t>
            </w:r>
            <w:r w:rsidR="0093047F" w:rsidRPr="00114CDD">
              <w:rPr>
                <w:rFonts w:ascii="Arial Bold" w:hAnsi="Arial Bold" w:cs="Arial"/>
                <w:b/>
                <w:caps/>
                <w:sz w:val="20"/>
                <w:szCs w:val="22"/>
              </w:rPr>
              <w:t xml:space="preserve"> </w:t>
            </w:r>
            <w:r w:rsidRPr="00114CDD">
              <w:rPr>
                <w:rFonts w:ascii="Arial Bold" w:hAnsi="Arial Bold" w:cs="Arial"/>
                <w:b/>
                <w:caps/>
                <w:sz w:val="20"/>
                <w:szCs w:val="22"/>
              </w:rPr>
              <w:t xml:space="preserve">OF THE </w:t>
            </w:r>
            <w:r w:rsidR="0093047F">
              <w:rPr>
                <w:rFonts w:ascii="Arial Bold" w:hAnsi="Arial Bold" w:cs="Arial"/>
                <w:b/>
                <w:caps/>
                <w:sz w:val="20"/>
                <w:szCs w:val="22"/>
              </w:rPr>
              <w:t xml:space="preserve">RoYAL BOROUGH </w:t>
            </w:r>
            <w:r w:rsidRPr="00114CDD">
              <w:rPr>
                <w:rFonts w:ascii="Arial Bold" w:hAnsi="Arial Bold" w:cs="Arial"/>
                <w:b/>
                <w:caps/>
                <w:sz w:val="20"/>
                <w:szCs w:val="22"/>
              </w:rPr>
              <w:t xml:space="preserve">OF </w:t>
            </w:r>
            <w:r w:rsidR="0093047F">
              <w:rPr>
                <w:rFonts w:ascii="Arial Bold" w:hAnsi="Arial Bold" w:cs="Arial"/>
                <w:b/>
                <w:caps/>
                <w:sz w:val="20"/>
                <w:szCs w:val="22"/>
              </w:rPr>
              <w:t>KENSINGTON AND CHELSEA</w:t>
            </w:r>
            <w:r w:rsidR="0093047F" w:rsidRPr="00707936">
              <w:rPr>
                <w:rFonts w:cs="Arial"/>
                <w:sz w:val="20"/>
                <w:szCs w:val="22"/>
              </w:rPr>
              <w:t xml:space="preserve"> </w:t>
            </w:r>
            <w:r w:rsidRPr="00707936">
              <w:rPr>
                <w:rFonts w:cs="Arial"/>
                <w:sz w:val="20"/>
                <w:szCs w:val="22"/>
              </w:rPr>
              <w:t>was hereunto affixed in the presence of:</w:t>
            </w:r>
          </w:p>
        </w:tc>
        <w:tc>
          <w:tcPr>
            <w:tcW w:w="357" w:type="dxa"/>
            <w:hideMark/>
          </w:tcPr>
          <w:p w14:paraId="34D18F06" w14:textId="77777777" w:rsidR="00BC085A" w:rsidRPr="00985E9B" w:rsidRDefault="00BC085A" w:rsidP="002943EA">
            <w:pPr>
              <w:spacing w:after="0"/>
              <w:rPr>
                <w:rFonts w:cs="Arial"/>
                <w:sz w:val="20"/>
              </w:rPr>
            </w:pPr>
            <w:r w:rsidRPr="00985E9B">
              <w:rPr>
                <w:rFonts w:cs="Arial"/>
                <w:sz w:val="20"/>
              </w:rPr>
              <w:t>)</w:t>
            </w:r>
          </w:p>
          <w:p w14:paraId="666898F1" w14:textId="77777777" w:rsidR="00BC085A" w:rsidRPr="00985E9B" w:rsidRDefault="00BC085A" w:rsidP="002943EA">
            <w:pPr>
              <w:spacing w:after="0"/>
              <w:rPr>
                <w:rFonts w:cs="Arial"/>
                <w:sz w:val="20"/>
              </w:rPr>
            </w:pPr>
          </w:p>
        </w:tc>
        <w:tc>
          <w:tcPr>
            <w:tcW w:w="4087" w:type="dxa"/>
          </w:tcPr>
          <w:p w14:paraId="55C0457E" w14:textId="77777777" w:rsidR="00BC085A" w:rsidRPr="00985E9B" w:rsidRDefault="00BC085A" w:rsidP="002943EA">
            <w:pPr>
              <w:spacing w:after="0"/>
              <w:rPr>
                <w:rFonts w:cs="Arial"/>
                <w:sz w:val="20"/>
              </w:rPr>
            </w:pPr>
          </w:p>
        </w:tc>
      </w:tr>
      <w:tr w:rsidR="00BC085A" w:rsidRPr="00985E9B" w14:paraId="6AE73DDA" w14:textId="77777777" w:rsidTr="002943EA">
        <w:tc>
          <w:tcPr>
            <w:tcW w:w="3707" w:type="dxa"/>
            <w:hideMark/>
          </w:tcPr>
          <w:p w14:paraId="6F769C22" w14:textId="77777777" w:rsidR="00BC085A" w:rsidRPr="00985E9B" w:rsidRDefault="00BC085A" w:rsidP="002943EA">
            <w:pPr>
              <w:spacing w:after="0"/>
              <w:rPr>
                <w:rFonts w:cs="Arial"/>
                <w:sz w:val="20"/>
              </w:rPr>
            </w:pPr>
          </w:p>
        </w:tc>
        <w:tc>
          <w:tcPr>
            <w:tcW w:w="357" w:type="dxa"/>
            <w:hideMark/>
          </w:tcPr>
          <w:p w14:paraId="3450B45F" w14:textId="77777777" w:rsidR="00BC085A" w:rsidRPr="00985E9B" w:rsidRDefault="00BC085A" w:rsidP="002943EA">
            <w:pPr>
              <w:spacing w:after="0"/>
              <w:rPr>
                <w:rFonts w:cs="Arial"/>
                <w:sz w:val="20"/>
              </w:rPr>
            </w:pPr>
            <w:r w:rsidRPr="00985E9B">
              <w:rPr>
                <w:rFonts w:cs="Arial"/>
                <w:sz w:val="20"/>
              </w:rPr>
              <w:t>)</w:t>
            </w:r>
          </w:p>
        </w:tc>
        <w:tc>
          <w:tcPr>
            <w:tcW w:w="4087" w:type="dxa"/>
          </w:tcPr>
          <w:p w14:paraId="17246945" w14:textId="77777777" w:rsidR="00BC085A" w:rsidRPr="00985E9B" w:rsidRDefault="00BC085A" w:rsidP="002943EA">
            <w:pPr>
              <w:spacing w:after="0"/>
              <w:rPr>
                <w:rFonts w:cs="Arial"/>
                <w:sz w:val="20"/>
              </w:rPr>
            </w:pPr>
          </w:p>
        </w:tc>
      </w:tr>
      <w:tr w:rsidR="00BC085A" w:rsidRPr="00985E9B" w14:paraId="0A5A258D" w14:textId="77777777" w:rsidTr="002943EA">
        <w:tc>
          <w:tcPr>
            <w:tcW w:w="3707" w:type="dxa"/>
          </w:tcPr>
          <w:p w14:paraId="443CC077" w14:textId="77777777" w:rsidR="00BC085A" w:rsidRPr="00985E9B" w:rsidRDefault="00BC085A" w:rsidP="002943EA">
            <w:pPr>
              <w:spacing w:after="0"/>
              <w:rPr>
                <w:rFonts w:cs="Arial"/>
                <w:sz w:val="20"/>
              </w:rPr>
            </w:pPr>
          </w:p>
        </w:tc>
        <w:tc>
          <w:tcPr>
            <w:tcW w:w="357" w:type="dxa"/>
          </w:tcPr>
          <w:p w14:paraId="69B08133" w14:textId="77777777" w:rsidR="00BC085A" w:rsidRPr="00985E9B" w:rsidRDefault="00BC085A" w:rsidP="002943EA">
            <w:pPr>
              <w:spacing w:after="0"/>
              <w:rPr>
                <w:rFonts w:cs="Arial"/>
                <w:sz w:val="20"/>
              </w:rPr>
            </w:pPr>
            <w:r>
              <w:rPr>
                <w:rFonts w:cs="Arial"/>
                <w:sz w:val="20"/>
              </w:rPr>
              <w:t>)</w:t>
            </w:r>
          </w:p>
        </w:tc>
        <w:tc>
          <w:tcPr>
            <w:tcW w:w="4087" w:type="dxa"/>
          </w:tcPr>
          <w:p w14:paraId="335977EA" w14:textId="77777777" w:rsidR="00BC085A" w:rsidRPr="00985E9B" w:rsidRDefault="00BC085A" w:rsidP="002943EA">
            <w:pPr>
              <w:spacing w:after="0"/>
              <w:rPr>
                <w:rFonts w:cs="Arial"/>
                <w:sz w:val="20"/>
              </w:rPr>
            </w:pPr>
          </w:p>
        </w:tc>
      </w:tr>
      <w:tr w:rsidR="00BC085A" w:rsidRPr="00985E9B" w14:paraId="3E442662" w14:textId="77777777" w:rsidTr="002943EA">
        <w:tc>
          <w:tcPr>
            <w:tcW w:w="3707" w:type="dxa"/>
          </w:tcPr>
          <w:p w14:paraId="3F5F4806" w14:textId="77777777" w:rsidR="00BC085A" w:rsidRPr="00985E9B" w:rsidRDefault="00BC085A" w:rsidP="002943EA">
            <w:pPr>
              <w:spacing w:after="0"/>
              <w:rPr>
                <w:rFonts w:cs="Arial"/>
                <w:sz w:val="20"/>
              </w:rPr>
            </w:pPr>
          </w:p>
        </w:tc>
        <w:tc>
          <w:tcPr>
            <w:tcW w:w="357" w:type="dxa"/>
            <w:hideMark/>
          </w:tcPr>
          <w:p w14:paraId="455AD1B1" w14:textId="77777777" w:rsidR="00BC085A" w:rsidRPr="00985E9B" w:rsidRDefault="00BC085A" w:rsidP="002943EA">
            <w:pPr>
              <w:spacing w:after="0"/>
              <w:rPr>
                <w:rFonts w:cs="Arial"/>
                <w:sz w:val="20"/>
              </w:rPr>
            </w:pPr>
            <w:r w:rsidRPr="00985E9B">
              <w:rPr>
                <w:rFonts w:cs="Arial"/>
                <w:sz w:val="20"/>
              </w:rPr>
              <w:t>)</w:t>
            </w:r>
          </w:p>
        </w:tc>
        <w:tc>
          <w:tcPr>
            <w:tcW w:w="4087" w:type="dxa"/>
          </w:tcPr>
          <w:p w14:paraId="482B4007" w14:textId="77777777" w:rsidR="00BC085A" w:rsidRPr="00985E9B" w:rsidRDefault="00BC085A" w:rsidP="002943EA">
            <w:pPr>
              <w:spacing w:after="0"/>
              <w:rPr>
                <w:rFonts w:cs="Arial"/>
                <w:sz w:val="20"/>
              </w:rPr>
            </w:pPr>
            <w:r>
              <w:rPr>
                <w:rFonts w:cs="Arial"/>
                <w:sz w:val="20"/>
              </w:rPr>
              <w:t>………………………………………………..</w:t>
            </w:r>
          </w:p>
        </w:tc>
      </w:tr>
      <w:tr w:rsidR="00BC085A" w:rsidRPr="00985E9B" w14:paraId="0EA912B5" w14:textId="77777777" w:rsidTr="002943EA">
        <w:trPr>
          <w:trHeight w:val="80"/>
        </w:trPr>
        <w:tc>
          <w:tcPr>
            <w:tcW w:w="3707" w:type="dxa"/>
          </w:tcPr>
          <w:p w14:paraId="57814F46" w14:textId="77777777" w:rsidR="00BC085A" w:rsidRPr="00985E9B" w:rsidRDefault="00BC085A" w:rsidP="002943EA">
            <w:pPr>
              <w:spacing w:after="0"/>
              <w:rPr>
                <w:rFonts w:cs="Arial"/>
                <w:sz w:val="20"/>
              </w:rPr>
            </w:pPr>
          </w:p>
        </w:tc>
        <w:tc>
          <w:tcPr>
            <w:tcW w:w="357" w:type="dxa"/>
            <w:hideMark/>
          </w:tcPr>
          <w:p w14:paraId="16CB09D2" w14:textId="77777777" w:rsidR="00BC085A" w:rsidRPr="00985E9B" w:rsidRDefault="00BC085A" w:rsidP="002943EA">
            <w:pPr>
              <w:spacing w:after="0"/>
              <w:rPr>
                <w:rFonts w:cs="Arial"/>
                <w:sz w:val="20"/>
              </w:rPr>
            </w:pPr>
            <w:r w:rsidRPr="00985E9B">
              <w:rPr>
                <w:rFonts w:cs="Arial"/>
                <w:sz w:val="20"/>
              </w:rPr>
              <w:t>)</w:t>
            </w:r>
          </w:p>
        </w:tc>
        <w:tc>
          <w:tcPr>
            <w:tcW w:w="4087" w:type="dxa"/>
            <w:hideMark/>
          </w:tcPr>
          <w:p w14:paraId="06448B85" w14:textId="77777777" w:rsidR="00BC085A" w:rsidRPr="00985E9B" w:rsidRDefault="00BC085A" w:rsidP="002943EA">
            <w:pPr>
              <w:spacing w:after="0"/>
              <w:rPr>
                <w:rFonts w:cs="Arial"/>
                <w:sz w:val="20"/>
              </w:rPr>
            </w:pPr>
            <w:r>
              <w:rPr>
                <w:rFonts w:cs="Arial"/>
                <w:sz w:val="20"/>
              </w:rPr>
              <w:t>Authorised signatory</w:t>
            </w:r>
          </w:p>
        </w:tc>
      </w:tr>
    </w:tbl>
    <w:p w14:paraId="073F75BC" w14:textId="77777777" w:rsidR="00F1574E" w:rsidRDefault="00F1574E" w:rsidP="00AD4872">
      <w:pPr>
        <w:rPr>
          <w:rFonts w:cs="Arial"/>
          <w:sz w:val="20"/>
        </w:rPr>
      </w:pPr>
    </w:p>
    <w:tbl>
      <w:tblPr>
        <w:tblW w:w="0" w:type="auto"/>
        <w:tblLook w:val="01E0" w:firstRow="1" w:lastRow="1" w:firstColumn="1" w:lastColumn="1" w:noHBand="0" w:noVBand="0"/>
      </w:tblPr>
      <w:tblGrid>
        <w:gridCol w:w="3707"/>
        <w:gridCol w:w="357"/>
        <w:gridCol w:w="4087"/>
      </w:tblGrid>
      <w:tr w:rsidR="00BC085A" w:rsidRPr="00985E9B" w14:paraId="6F360F07" w14:textId="77777777" w:rsidTr="002943EA">
        <w:tc>
          <w:tcPr>
            <w:tcW w:w="3707" w:type="dxa"/>
            <w:hideMark/>
          </w:tcPr>
          <w:p w14:paraId="289467D1" w14:textId="77777777" w:rsidR="00BC085A" w:rsidRPr="00985E9B" w:rsidRDefault="00BC085A" w:rsidP="002943EA">
            <w:pPr>
              <w:spacing w:after="0"/>
              <w:rPr>
                <w:rFonts w:cs="Arial"/>
                <w:sz w:val="20"/>
              </w:rPr>
            </w:pPr>
            <w:r w:rsidRPr="00985E9B">
              <w:rPr>
                <w:rFonts w:cs="Arial"/>
                <w:sz w:val="20"/>
              </w:rPr>
              <w:t xml:space="preserve">Executed as a deed by </w:t>
            </w:r>
            <w:r w:rsidRPr="002D720A">
              <w:rPr>
                <w:rFonts w:cs="Arial"/>
                <w:b/>
                <w:sz w:val="20"/>
                <w:highlight w:val="yellow"/>
              </w:rPr>
              <w:t>[CONTRACTOR]</w:t>
            </w:r>
          </w:p>
        </w:tc>
        <w:tc>
          <w:tcPr>
            <w:tcW w:w="357" w:type="dxa"/>
            <w:hideMark/>
          </w:tcPr>
          <w:p w14:paraId="605F9171" w14:textId="77777777" w:rsidR="00BC085A" w:rsidRPr="00985E9B" w:rsidRDefault="00BC085A" w:rsidP="002943EA">
            <w:pPr>
              <w:spacing w:after="0"/>
              <w:rPr>
                <w:rFonts w:cs="Arial"/>
                <w:sz w:val="20"/>
              </w:rPr>
            </w:pPr>
            <w:r w:rsidRPr="00985E9B">
              <w:rPr>
                <w:rFonts w:cs="Arial"/>
                <w:sz w:val="20"/>
              </w:rPr>
              <w:t>)</w:t>
            </w:r>
          </w:p>
          <w:p w14:paraId="4D5B980E" w14:textId="77777777" w:rsidR="00BC085A" w:rsidRPr="00985E9B" w:rsidRDefault="00BC085A" w:rsidP="002943EA">
            <w:pPr>
              <w:spacing w:after="0"/>
              <w:rPr>
                <w:rFonts w:cs="Arial"/>
                <w:sz w:val="20"/>
              </w:rPr>
            </w:pPr>
          </w:p>
        </w:tc>
        <w:tc>
          <w:tcPr>
            <w:tcW w:w="4087" w:type="dxa"/>
          </w:tcPr>
          <w:p w14:paraId="4DE54287" w14:textId="77777777" w:rsidR="00BC085A" w:rsidRPr="00985E9B" w:rsidRDefault="00BC085A" w:rsidP="002943EA">
            <w:pPr>
              <w:spacing w:after="0"/>
              <w:rPr>
                <w:rFonts w:cs="Arial"/>
                <w:sz w:val="20"/>
              </w:rPr>
            </w:pPr>
          </w:p>
        </w:tc>
      </w:tr>
      <w:tr w:rsidR="00BC085A" w:rsidRPr="00985E9B" w14:paraId="35F51218" w14:textId="77777777" w:rsidTr="002943EA">
        <w:tc>
          <w:tcPr>
            <w:tcW w:w="3707" w:type="dxa"/>
            <w:hideMark/>
          </w:tcPr>
          <w:p w14:paraId="07EB8585" w14:textId="77777777" w:rsidR="00BC085A" w:rsidRPr="00985E9B" w:rsidRDefault="00BC085A" w:rsidP="002943EA">
            <w:pPr>
              <w:spacing w:after="0"/>
              <w:rPr>
                <w:rFonts w:cs="Arial"/>
                <w:sz w:val="20"/>
              </w:rPr>
            </w:pPr>
            <w:r>
              <w:rPr>
                <w:rFonts w:cs="Arial"/>
                <w:sz w:val="20"/>
              </w:rPr>
              <w:t>a</w:t>
            </w:r>
            <w:r w:rsidRPr="00985E9B">
              <w:rPr>
                <w:rFonts w:cs="Arial"/>
                <w:sz w:val="20"/>
              </w:rPr>
              <w:t>cting by</w:t>
            </w:r>
            <w:r>
              <w:rPr>
                <w:rFonts w:cs="Arial"/>
                <w:sz w:val="20"/>
              </w:rPr>
              <w:t xml:space="preserve"> two directors or by a director and the company secretary</w:t>
            </w:r>
            <w:r w:rsidRPr="00985E9B">
              <w:rPr>
                <w:rFonts w:cs="Arial"/>
                <w:sz w:val="20"/>
              </w:rPr>
              <w:t xml:space="preserve">                                               </w:t>
            </w:r>
          </w:p>
        </w:tc>
        <w:tc>
          <w:tcPr>
            <w:tcW w:w="357" w:type="dxa"/>
            <w:hideMark/>
          </w:tcPr>
          <w:p w14:paraId="716DEA19" w14:textId="77777777" w:rsidR="00BC085A" w:rsidRPr="00985E9B" w:rsidRDefault="00BC085A" w:rsidP="002943EA">
            <w:pPr>
              <w:spacing w:after="0"/>
              <w:rPr>
                <w:rFonts w:cs="Arial"/>
                <w:sz w:val="20"/>
              </w:rPr>
            </w:pPr>
            <w:r w:rsidRPr="00985E9B">
              <w:rPr>
                <w:rFonts w:cs="Arial"/>
                <w:sz w:val="20"/>
              </w:rPr>
              <w:t>)</w:t>
            </w:r>
          </w:p>
        </w:tc>
        <w:tc>
          <w:tcPr>
            <w:tcW w:w="4087" w:type="dxa"/>
          </w:tcPr>
          <w:p w14:paraId="20BAB66C" w14:textId="77777777" w:rsidR="00BC085A" w:rsidRPr="00985E9B" w:rsidRDefault="00BC085A" w:rsidP="002943EA">
            <w:pPr>
              <w:spacing w:after="0"/>
              <w:rPr>
                <w:rFonts w:cs="Arial"/>
                <w:sz w:val="20"/>
              </w:rPr>
            </w:pPr>
          </w:p>
        </w:tc>
      </w:tr>
      <w:tr w:rsidR="00BC085A" w:rsidRPr="00985E9B" w14:paraId="44264AE4" w14:textId="77777777" w:rsidTr="002943EA">
        <w:tc>
          <w:tcPr>
            <w:tcW w:w="3707" w:type="dxa"/>
          </w:tcPr>
          <w:p w14:paraId="15C3F9CA" w14:textId="77777777" w:rsidR="00BC085A" w:rsidRPr="00985E9B" w:rsidRDefault="00BC085A" w:rsidP="002943EA">
            <w:pPr>
              <w:spacing w:after="0"/>
              <w:rPr>
                <w:rFonts w:cs="Arial"/>
                <w:sz w:val="20"/>
              </w:rPr>
            </w:pPr>
          </w:p>
        </w:tc>
        <w:tc>
          <w:tcPr>
            <w:tcW w:w="357" w:type="dxa"/>
            <w:hideMark/>
          </w:tcPr>
          <w:p w14:paraId="1A527069" w14:textId="77777777" w:rsidR="00BC085A" w:rsidRPr="00985E9B" w:rsidRDefault="00BC085A" w:rsidP="002943EA">
            <w:pPr>
              <w:spacing w:after="0"/>
              <w:rPr>
                <w:rFonts w:cs="Arial"/>
                <w:sz w:val="20"/>
              </w:rPr>
            </w:pPr>
            <w:r w:rsidRPr="00985E9B">
              <w:rPr>
                <w:rFonts w:cs="Arial"/>
                <w:sz w:val="20"/>
              </w:rPr>
              <w:t>)</w:t>
            </w:r>
          </w:p>
        </w:tc>
        <w:tc>
          <w:tcPr>
            <w:tcW w:w="4087" w:type="dxa"/>
          </w:tcPr>
          <w:p w14:paraId="67AF1E32" w14:textId="77777777" w:rsidR="00BC085A" w:rsidRPr="00985E9B" w:rsidRDefault="00BC085A" w:rsidP="002943EA">
            <w:pPr>
              <w:spacing w:after="0"/>
              <w:rPr>
                <w:rFonts w:cs="Arial"/>
                <w:sz w:val="20"/>
              </w:rPr>
            </w:pPr>
          </w:p>
        </w:tc>
      </w:tr>
      <w:tr w:rsidR="00BC085A" w:rsidRPr="00985E9B" w14:paraId="733007FB" w14:textId="77777777" w:rsidTr="002943EA">
        <w:tc>
          <w:tcPr>
            <w:tcW w:w="3707" w:type="dxa"/>
          </w:tcPr>
          <w:p w14:paraId="0C13E7CB" w14:textId="77777777" w:rsidR="00BC085A" w:rsidRPr="00985E9B" w:rsidRDefault="00BC085A" w:rsidP="002943EA">
            <w:pPr>
              <w:spacing w:after="0"/>
              <w:rPr>
                <w:rFonts w:cs="Arial"/>
                <w:sz w:val="20"/>
              </w:rPr>
            </w:pPr>
          </w:p>
        </w:tc>
        <w:tc>
          <w:tcPr>
            <w:tcW w:w="357" w:type="dxa"/>
            <w:hideMark/>
          </w:tcPr>
          <w:p w14:paraId="72B01DDA" w14:textId="77777777" w:rsidR="00BC085A" w:rsidRPr="00985E9B" w:rsidRDefault="00BC085A" w:rsidP="002943EA">
            <w:pPr>
              <w:spacing w:after="0"/>
              <w:rPr>
                <w:rFonts w:cs="Arial"/>
                <w:sz w:val="20"/>
              </w:rPr>
            </w:pPr>
            <w:r w:rsidRPr="00985E9B">
              <w:rPr>
                <w:rFonts w:cs="Arial"/>
                <w:sz w:val="20"/>
              </w:rPr>
              <w:t>)</w:t>
            </w:r>
          </w:p>
        </w:tc>
        <w:tc>
          <w:tcPr>
            <w:tcW w:w="4087" w:type="dxa"/>
            <w:hideMark/>
          </w:tcPr>
          <w:p w14:paraId="69761C7E" w14:textId="77777777" w:rsidR="00BC085A" w:rsidRPr="00985E9B" w:rsidRDefault="00BC085A" w:rsidP="002943EA">
            <w:pPr>
              <w:spacing w:after="0"/>
              <w:rPr>
                <w:rFonts w:cs="Arial"/>
                <w:sz w:val="20"/>
              </w:rPr>
            </w:pPr>
            <w:r w:rsidRPr="00985E9B">
              <w:rPr>
                <w:rFonts w:cs="Arial"/>
                <w:sz w:val="20"/>
              </w:rPr>
              <w:t>Director</w:t>
            </w:r>
          </w:p>
        </w:tc>
      </w:tr>
      <w:tr w:rsidR="00BC085A" w:rsidRPr="00985E9B" w14:paraId="76B8D40F" w14:textId="77777777" w:rsidTr="002943EA">
        <w:tc>
          <w:tcPr>
            <w:tcW w:w="3707" w:type="dxa"/>
          </w:tcPr>
          <w:p w14:paraId="14AF0BD7" w14:textId="77777777" w:rsidR="00BC085A" w:rsidRPr="00985E9B" w:rsidRDefault="00BC085A" w:rsidP="002943EA">
            <w:pPr>
              <w:spacing w:after="0"/>
              <w:rPr>
                <w:rFonts w:cs="Arial"/>
                <w:sz w:val="20"/>
              </w:rPr>
            </w:pPr>
          </w:p>
        </w:tc>
        <w:tc>
          <w:tcPr>
            <w:tcW w:w="357" w:type="dxa"/>
          </w:tcPr>
          <w:p w14:paraId="1A660110" w14:textId="77777777" w:rsidR="00BC085A" w:rsidRPr="00985E9B" w:rsidRDefault="00BC085A" w:rsidP="002943EA">
            <w:pPr>
              <w:spacing w:after="0"/>
              <w:rPr>
                <w:rFonts w:cs="Arial"/>
                <w:sz w:val="20"/>
              </w:rPr>
            </w:pPr>
          </w:p>
        </w:tc>
        <w:tc>
          <w:tcPr>
            <w:tcW w:w="4087" w:type="dxa"/>
          </w:tcPr>
          <w:p w14:paraId="56438100" w14:textId="77777777" w:rsidR="00BC085A" w:rsidRPr="00985E9B" w:rsidRDefault="00BC085A" w:rsidP="002943EA">
            <w:pPr>
              <w:spacing w:after="0"/>
              <w:rPr>
                <w:rFonts w:cs="Arial"/>
                <w:sz w:val="20"/>
              </w:rPr>
            </w:pPr>
          </w:p>
        </w:tc>
      </w:tr>
      <w:tr w:rsidR="00BC085A" w:rsidRPr="00985E9B" w14:paraId="661A2F22" w14:textId="77777777" w:rsidTr="002943EA">
        <w:tc>
          <w:tcPr>
            <w:tcW w:w="3707" w:type="dxa"/>
          </w:tcPr>
          <w:p w14:paraId="2BAC3557" w14:textId="77777777" w:rsidR="00BC085A" w:rsidRPr="00985E9B" w:rsidRDefault="00BC085A" w:rsidP="002943EA">
            <w:pPr>
              <w:spacing w:after="0"/>
              <w:rPr>
                <w:rFonts w:cs="Arial"/>
                <w:sz w:val="20"/>
              </w:rPr>
            </w:pPr>
          </w:p>
        </w:tc>
        <w:tc>
          <w:tcPr>
            <w:tcW w:w="357" w:type="dxa"/>
          </w:tcPr>
          <w:p w14:paraId="0887280B" w14:textId="77777777" w:rsidR="00BC085A" w:rsidRPr="00985E9B" w:rsidRDefault="00BC085A" w:rsidP="002943EA">
            <w:pPr>
              <w:spacing w:after="0"/>
              <w:rPr>
                <w:rFonts w:cs="Arial"/>
                <w:sz w:val="20"/>
              </w:rPr>
            </w:pPr>
          </w:p>
        </w:tc>
        <w:tc>
          <w:tcPr>
            <w:tcW w:w="4087" w:type="dxa"/>
          </w:tcPr>
          <w:p w14:paraId="4417F4E1" w14:textId="77777777" w:rsidR="00BC085A" w:rsidRPr="00985E9B" w:rsidRDefault="00BC085A" w:rsidP="002943EA">
            <w:pPr>
              <w:spacing w:after="0"/>
              <w:rPr>
                <w:rFonts w:cs="Arial"/>
                <w:sz w:val="20"/>
              </w:rPr>
            </w:pPr>
          </w:p>
        </w:tc>
      </w:tr>
      <w:tr w:rsidR="00BC085A" w:rsidRPr="00985E9B" w14:paraId="29C03ECB" w14:textId="77777777" w:rsidTr="002943EA">
        <w:tc>
          <w:tcPr>
            <w:tcW w:w="3707" w:type="dxa"/>
          </w:tcPr>
          <w:p w14:paraId="158F0B90" w14:textId="77777777" w:rsidR="00BC085A" w:rsidRPr="00985E9B" w:rsidRDefault="00BC085A" w:rsidP="002943EA">
            <w:pPr>
              <w:spacing w:after="0"/>
              <w:rPr>
                <w:rFonts w:cs="Arial"/>
                <w:sz w:val="20"/>
              </w:rPr>
            </w:pPr>
          </w:p>
        </w:tc>
        <w:tc>
          <w:tcPr>
            <w:tcW w:w="357" w:type="dxa"/>
          </w:tcPr>
          <w:p w14:paraId="2BBB4F7B" w14:textId="77777777" w:rsidR="00BC085A" w:rsidRPr="00985E9B" w:rsidRDefault="00BC085A" w:rsidP="002943EA">
            <w:pPr>
              <w:spacing w:after="0"/>
              <w:rPr>
                <w:rFonts w:cs="Arial"/>
                <w:sz w:val="20"/>
              </w:rPr>
            </w:pPr>
            <w:r>
              <w:rPr>
                <w:rFonts w:cs="Arial"/>
                <w:sz w:val="20"/>
              </w:rPr>
              <w:t>)</w:t>
            </w:r>
          </w:p>
        </w:tc>
        <w:tc>
          <w:tcPr>
            <w:tcW w:w="4087" w:type="dxa"/>
          </w:tcPr>
          <w:p w14:paraId="4BE4F60D" w14:textId="77777777" w:rsidR="00BC085A" w:rsidRPr="00985E9B" w:rsidRDefault="00BC085A" w:rsidP="002943EA">
            <w:pPr>
              <w:spacing w:after="0"/>
              <w:rPr>
                <w:rFonts w:cs="Arial"/>
                <w:sz w:val="20"/>
              </w:rPr>
            </w:pPr>
          </w:p>
        </w:tc>
      </w:tr>
      <w:tr w:rsidR="00BC085A" w:rsidRPr="00985E9B" w14:paraId="1EFA23E4" w14:textId="77777777" w:rsidTr="002943EA">
        <w:tc>
          <w:tcPr>
            <w:tcW w:w="3707" w:type="dxa"/>
          </w:tcPr>
          <w:p w14:paraId="4F35C511" w14:textId="77777777" w:rsidR="00BC085A" w:rsidRPr="00985E9B" w:rsidRDefault="00BC085A" w:rsidP="002943EA">
            <w:pPr>
              <w:spacing w:after="0"/>
              <w:rPr>
                <w:rFonts w:cs="Arial"/>
                <w:sz w:val="20"/>
              </w:rPr>
            </w:pPr>
          </w:p>
        </w:tc>
        <w:tc>
          <w:tcPr>
            <w:tcW w:w="357" w:type="dxa"/>
            <w:hideMark/>
          </w:tcPr>
          <w:p w14:paraId="5CD5F66A" w14:textId="77777777" w:rsidR="00BC085A" w:rsidRPr="00985E9B" w:rsidRDefault="00BC085A" w:rsidP="002943EA">
            <w:pPr>
              <w:spacing w:after="0"/>
              <w:rPr>
                <w:rFonts w:cs="Arial"/>
                <w:sz w:val="20"/>
              </w:rPr>
            </w:pPr>
            <w:r w:rsidRPr="00985E9B">
              <w:rPr>
                <w:rFonts w:cs="Arial"/>
                <w:sz w:val="20"/>
              </w:rPr>
              <w:t>)</w:t>
            </w:r>
          </w:p>
        </w:tc>
        <w:tc>
          <w:tcPr>
            <w:tcW w:w="4087" w:type="dxa"/>
          </w:tcPr>
          <w:p w14:paraId="175B272A" w14:textId="77777777" w:rsidR="00BC085A" w:rsidRPr="00985E9B" w:rsidRDefault="00BC085A" w:rsidP="002943EA">
            <w:pPr>
              <w:spacing w:after="0"/>
              <w:rPr>
                <w:rFonts w:cs="Arial"/>
                <w:sz w:val="20"/>
              </w:rPr>
            </w:pPr>
          </w:p>
        </w:tc>
      </w:tr>
      <w:tr w:rsidR="00BC085A" w:rsidRPr="00985E9B" w14:paraId="41DC4645" w14:textId="77777777" w:rsidTr="002943EA">
        <w:tc>
          <w:tcPr>
            <w:tcW w:w="3707" w:type="dxa"/>
          </w:tcPr>
          <w:p w14:paraId="7D3FAD0D" w14:textId="77777777" w:rsidR="00BC085A" w:rsidRPr="00985E9B" w:rsidRDefault="00BC085A" w:rsidP="002943EA">
            <w:pPr>
              <w:spacing w:after="0"/>
              <w:rPr>
                <w:rFonts w:cs="Arial"/>
                <w:sz w:val="20"/>
              </w:rPr>
            </w:pPr>
          </w:p>
        </w:tc>
        <w:tc>
          <w:tcPr>
            <w:tcW w:w="357" w:type="dxa"/>
          </w:tcPr>
          <w:p w14:paraId="0EDEDA04" w14:textId="77777777" w:rsidR="00BC085A" w:rsidRPr="00985E9B" w:rsidRDefault="00BC085A" w:rsidP="002943EA">
            <w:pPr>
              <w:spacing w:after="0"/>
              <w:rPr>
                <w:rFonts w:cs="Arial"/>
                <w:sz w:val="20"/>
              </w:rPr>
            </w:pPr>
            <w:r>
              <w:rPr>
                <w:rFonts w:cs="Arial"/>
                <w:sz w:val="20"/>
              </w:rPr>
              <w:t>)</w:t>
            </w:r>
          </w:p>
        </w:tc>
        <w:tc>
          <w:tcPr>
            <w:tcW w:w="4087" w:type="dxa"/>
          </w:tcPr>
          <w:p w14:paraId="165E7C89" w14:textId="77777777" w:rsidR="00BC085A" w:rsidRPr="00985E9B" w:rsidRDefault="00BC085A" w:rsidP="002943EA">
            <w:pPr>
              <w:spacing w:after="0"/>
              <w:rPr>
                <w:rFonts w:cs="Arial"/>
                <w:sz w:val="20"/>
              </w:rPr>
            </w:pPr>
            <w:r>
              <w:rPr>
                <w:rFonts w:cs="Arial"/>
                <w:sz w:val="20"/>
              </w:rPr>
              <w:t>Director / Secretary</w:t>
            </w:r>
          </w:p>
        </w:tc>
      </w:tr>
    </w:tbl>
    <w:p w14:paraId="6580E70A" w14:textId="77777777" w:rsidR="000C6299" w:rsidRPr="00732964" w:rsidRDefault="003D0B73" w:rsidP="00646656">
      <w:pPr>
        <w:pStyle w:val="ScheduleHeading"/>
        <w:spacing w:before="240" w:line="300" w:lineRule="atLeast"/>
        <w:rPr>
          <w:rFonts w:ascii="Arial" w:hAnsi="Arial" w:cs="Arial"/>
          <w:sz w:val="20"/>
          <w:szCs w:val="20"/>
        </w:rPr>
      </w:pPr>
      <w:bookmarkStart w:id="11" w:name="a266357"/>
      <w:r w:rsidRPr="00732964">
        <w:rPr>
          <w:rFonts w:ascii="Arial" w:hAnsi="Arial" w:cs="Arial"/>
          <w:sz w:val="20"/>
          <w:szCs w:val="20"/>
        </w:rPr>
        <w:t xml:space="preserve"> </w:t>
      </w:r>
      <w:bookmarkStart w:id="12" w:name="_Toc435713791"/>
      <w:r w:rsidRPr="00732964">
        <w:rPr>
          <w:rFonts w:ascii="Arial" w:hAnsi="Arial" w:cs="Arial"/>
          <w:sz w:val="20"/>
          <w:szCs w:val="20"/>
        </w:rPr>
        <w:t>- Schedule of amendments</w:t>
      </w:r>
      <w:bookmarkEnd w:id="11"/>
      <w:bookmarkEnd w:id="12"/>
    </w:p>
    <w:p w14:paraId="1D2C672B" w14:textId="77777777" w:rsidR="000C6299" w:rsidRPr="00732964" w:rsidRDefault="003D0B73" w:rsidP="00646656">
      <w:pPr>
        <w:pStyle w:val="PartHeading"/>
        <w:spacing w:before="240" w:line="300" w:lineRule="atLeast"/>
        <w:rPr>
          <w:rFonts w:ascii="Arial" w:hAnsi="Arial" w:cs="Arial"/>
          <w:sz w:val="20"/>
          <w:szCs w:val="20"/>
        </w:rPr>
      </w:pPr>
      <w:bookmarkStart w:id="13" w:name="a875193"/>
      <w:r w:rsidRPr="00732964">
        <w:rPr>
          <w:rFonts w:ascii="Arial" w:hAnsi="Arial" w:cs="Arial"/>
          <w:sz w:val="20"/>
          <w:szCs w:val="20"/>
        </w:rPr>
        <w:t xml:space="preserve"> </w:t>
      </w:r>
      <w:bookmarkStart w:id="14" w:name="_Toc435713792"/>
      <w:r w:rsidRPr="00732964">
        <w:rPr>
          <w:rFonts w:ascii="Arial" w:hAnsi="Arial" w:cs="Arial"/>
          <w:sz w:val="20"/>
          <w:szCs w:val="20"/>
        </w:rPr>
        <w:t>- Recitals</w:t>
      </w:r>
      <w:bookmarkEnd w:id="13"/>
      <w:bookmarkEnd w:id="14"/>
    </w:p>
    <w:p w14:paraId="4B7E8BC0" w14:textId="77777777" w:rsidR="000C6299" w:rsidRPr="00732964" w:rsidRDefault="003D0B73" w:rsidP="00646656">
      <w:pPr>
        <w:pStyle w:val="SCHHeading1"/>
        <w:spacing w:before="240" w:line="300" w:lineRule="atLeast"/>
        <w:rPr>
          <w:rFonts w:cs="Arial"/>
          <w:sz w:val="20"/>
        </w:rPr>
      </w:pPr>
      <w:bookmarkStart w:id="15" w:name="a1048685"/>
      <w:r w:rsidRPr="00732964">
        <w:rPr>
          <w:rFonts w:cs="Arial"/>
          <w:sz w:val="20"/>
        </w:rPr>
        <w:t>First Recital</w:t>
      </w:r>
      <w:bookmarkEnd w:id="15"/>
    </w:p>
    <w:p w14:paraId="50C42841"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Complete the First Recital with this description of the Works:</w:t>
      </w:r>
    </w:p>
    <w:p w14:paraId="104927D9" w14:textId="6112974F" w:rsidR="00920847" w:rsidRPr="00F1574E" w:rsidRDefault="00A957D6" w:rsidP="00646656">
      <w:pPr>
        <w:pStyle w:val="SCHHeading1"/>
        <w:numPr>
          <w:ilvl w:val="0"/>
          <w:numId w:val="0"/>
        </w:numPr>
        <w:spacing w:before="240" w:line="300" w:lineRule="atLeast"/>
        <w:ind w:left="851"/>
        <w:rPr>
          <w:rFonts w:cs="Arial"/>
          <w:b w:val="0"/>
          <w:sz w:val="20"/>
        </w:rPr>
      </w:pPr>
      <w:bookmarkStart w:id="16" w:name="a441517"/>
      <w:r w:rsidRPr="000925DE">
        <w:rPr>
          <w:rFonts w:cs="Arial"/>
          <w:b w:val="0"/>
          <w:sz w:val="20"/>
        </w:rPr>
        <w:t xml:space="preserve">CHUMS Resource Centre </w:t>
      </w:r>
      <w:r w:rsidR="00F1574E" w:rsidRPr="000925DE">
        <w:rPr>
          <w:rFonts w:cs="Arial"/>
          <w:b w:val="0"/>
          <w:sz w:val="20"/>
        </w:rPr>
        <w:t xml:space="preserve">WORKS at </w:t>
      </w:r>
      <w:r w:rsidRPr="000925DE">
        <w:rPr>
          <w:rFonts w:cs="Arial"/>
          <w:b w:val="0"/>
          <w:sz w:val="20"/>
        </w:rPr>
        <w:t xml:space="preserve">Marley House, Henry Dickens Court, St Anns </w:t>
      </w:r>
      <w:r w:rsidR="00905422" w:rsidRPr="000925DE">
        <w:rPr>
          <w:rFonts w:cs="Arial"/>
          <w:b w:val="0"/>
          <w:sz w:val="20"/>
        </w:rPr>
        <w:t>Road, W11 4DJ</w:t>
      </w:r>
      <w:r w:rsidR="00BC085A" w:rsidRPr="000925DE">
        <w:rPr>
          <w:rFonts w:cs="Arial"/>
          <w:b w:val="0"/>
          <w:sz w:val="20"/>
        </w:rPr>
        <w:t xml:space="preserve"> (as</w:t>
      </w:r>
      <w:r w:rsidR="00BC085A">
        <w:rPr>
          <w:rFonts w:cs="Arial"/>
          <w:b w:val="0"/>
          <w:sz w:val="20"/>
        </w:rPr>
        <w:t xml:space="preserve"> further detailed in the Contract Documents)</w:t>
      </w:r>
      <w:r w:rsidR="00EB760F" w:rsidRPr="00F1574E">
        <w:rPr>
          <w:rFonts w:cs="Arial"/>
          <w:b w:val="0"/>
          <w:sz w:val="20"/>
        </w:rPr>
        <w:t>.</w:t>
      </w:r>
    </w:p>
    <w:p w14:paraId="618A6854" w14:textId="77777777" w:rsidR="000C6299" w:rsidRPr="00732964" w:rsidRDefault="003D0B73" w:rsidP="00646656">
      <w:pPr>
        <w:pStyle w:val="SCHHeading1"/>
        <w:spacing w:before="240" w:line="300" w:lineRule="atLeast"/>
        <w:rPr>
          <w:rFonts w:cs="Arial"/>
          <w:sz w:val="20"/>
        </w:rPr>
      </w:pPr>
      <w:r w:rsidRPr="00732964">
        <w:rPr>
          <w:rFonts w:cs="Arial"/>
          <w:sz w:val="20"/>
        </w:rPr>
        <w:t>Second Recital</w:t>
      </w:r>
      <w:bookmarkEnd w:id="16"/>
    </w:p>
    <w:p w14:paraId="15D136B6" w14:textId="77777777" w:rsidR="000C6299" w:rsidRPr="00732964" w:rsidRDefault="003D0B73" w:rsidP="00646656">
      <w:pPr>
        <w:pStyle w:val="afterhead2"/>
        <w:spacing w:before="240" w:line="300" w:lineRule="atLeast"/>
        <w:rPr>
          <w:rFonts w:cs="Arial"/>
          <w:sz w:val="20"/>
        </w:rPr>
      </w:pPr>
      <w:r w:rsidRPr="00732964">
        <w:rPr>
          <w:rFonts w:cs="Arial"/>
          <w:sz w:val="20"/>
        </w:rPr>
        <w:t>Complete the Second Recital with this description of the Contractor's Designed Portion:</w:t>
      </w:r>
    </w:p>
    <w:p w14:paraId="2349DAB2" w14:textId="77777777" w:rsidR="00174C65" w:rsidRPr="000925DE" w:rsidRDefault="00174C65" w:rsidP="00174C65">
      <w:pPr>
        <w:pStyle w:val="afterhead2"/>
        <w:spacing w:before="240" w:line="300" w:lineRule="atLeast"/>
        <w:rPr>
          <w:rFonts w:cs="Arial"/>
          <w:sz w:val="20"/>
        </w:rPr>
      </w:pPr>
      <w:r w:rsidRPr="000925DE">
        <w:rPr>
          <w:rFonts w:cs="Arial"/>
          <w:sz w:val="20"/>
        </w:rPr>
        <w:t>M&amp;E Items –</w:t>
      </w:r>
    </w:p>
    <w:p w14:paraId="6357A206" w14:textId="77777777" w:rsidR="00174C65" w:rsidRPr="000925DE" w:rsidRDefault="00174C65" w:rsidP="00174C65">
      <w:pPr>
        <w:pStyle w:val="afterhead2"/>
        <w:spacing w:before="240" w:line="300" w:lineRule="atLeast"/>
        <w:rPr>
          <w:rFonts w:cs="Arial"/>
          <w:sz w:val="20"/>
        </w:rPr>
      </w:pPr>
      <w:r w:rsidRPr="000925DE">
        <w:rPr>
          <w:rFonts w:cs="Arial"/>
          <w:sz w:val="20"/>
        </w:rPr>
        <w:t>A suitable drainage system to serve the kitchen and W/C installation as per the proposed layout.</w:t>
      </w:r>
    </w:p>
    <w:p w14:paraId="33EFA555" w14:textId="4DC6AC2B" w:rsidR="00174C65" w:rsidRPr="000925DE" w:rsidRDefault="00174C65" w:rsidP="00174C65">
      <w:pPr>
        <w:pStyle w:val="afterhead2"/>
        <w:spacing w:before="240" w:line="300" w:lineRule="atLeast"/>
        <w:rPr>
          <w:rFonts w:cs="Arial"/>
          <w:sz w:val="20"/>
        </w:rPr>
      </w:pPr>
      <w:r w:rsidRPr="000925DE">
        <w:rPr>
          <w:rFonts w:cs="Arial"/>
          <w:sz w:val="20"/>
        </w:rPr>
        <w:t xml:space="preserve">A </w:t>
      </w:r>
      <w:r w:rsidR="00D70EDA" w:rsidRPr="000925DE">
        <w:rPr>
          <w:rFonts w:cs="Arial"/>
          <w:sz w:val="20"/>
        </w:rPr>
        <w:t>domestic</w:t>
      </w:r>
      <w:r w:rsidRPr="000925DE">
        <w:rPr>
          <w:rFonts w:cs="Arial"/>
          <w:sz w:val="20"/>
        </w:rPr>
        <w:t xml:space="preserve"> hot and </w:t>
      </w:r>
      <w:r w:rsidR="00D70EDA" w:rsidRPr="000925DE">
        <w:rPr>
          <w:rFonts w:cs="Arial"/>
          <w:sz w:val="20"/>
        </w:rPr>
        <w:t>cold-water</w:t>
      </w:r>
      <w:r w:rsidRPr="000925DE">
        <w:rPr>
          <w:rFonts w:cs="Arial"/>
          <w:sz w:val="20"/>
        </w:rPr>
        <w:t xml:space="preserve"> systems suitable to serve the kitchen and W/C installation as per the proposed layout.</w:t>
      </w:r>
    </w:p>
    <w:p w14:paraId="0BA68FF7" w14:textId="6AF5EC3B" w:rsidR="00174C65" w:rsidRPr="000925DE" w:rsidRDefault="00174C65" w:rsidP="00174C65">
      <w:pPr>
        <w:pStyle w:val="afterhead2"/>
        <w:spacing w:before="240" w:line="300" w:lineRule="atLeast"/>
        <w:rPr>
          <w:rFonts w:cs="Arial"/>
          <w:sz w:val="20"/>
        </w:rPr>
      </w:pPr>
      <w:r w:rsidRPr="000925DE">
        <w:rPr>
          <w:rFonts w:cs="Arial"/>
          <w:sz w:val="20"/>
        </w:rPr>
        <w:t xml:space="preserve">A suitable </w:t>
      </w:r>
      <w:r w:rsidR="00D70EDA" w:rsidRPr="000925DE">
        <w:rPr>
          <w:rFonts w:cs="Arial"/>
          <w:sz w:val="20"/>
        </w:rPr>
        <w:t>ventilation</w:t>
      </w:r>
      <w:r w:rsidRPr="000925DE">
        <w:rPr>
          <w:rFonts w:cs="Arial"/>
          <w:sz w:val="20"/>
        </w:rPr>
        <w:t xml:space="preserve"> system to serve the office areas.  The fan units are to be Mitsubishi </w:t>
      </w:r>
      <w:proofErr w:type="spellStart"/>
      <w:r w:rsidRPr="000925DE">
        <w:rPr>
          <w:rFonts w:cs="Arial"/>
          <w:sz w:val="20"/>
        </w:rPr>
        <w:t>Lossnay</w:t>
      </w:r>
      <w:proofErr w:type="spellEnd"/>
      <w:r w:rsidRPr="000925DE">
        <w:rPr>
          <w:rFonts w:cs="Arial"/>
          <w:sz w:val="20"/>
        </w:rPr>
        <w:t xml:space="preserve"> heat recovery units (or equal and approved). </w:t>
      </w:r>
    </w:p>
    <w:p w14:paraId="0FEDA14B" w14:textId="77777777" w:rsidR="00174C65" w:rsidRPr="000925DE" w:rsidRDefault="00174C65" w:rsidP="00174C65">
      <w:pPr>
        <w:pStyle w:val="afterhead2"/>
        <w:spacing w:before="240" w:line="300" w:lineRule="atLeast"/>
        <w:rPr>
          <w:rFonts w:cs="Arial"/>
          <w:sz w:val="20"/>
        </w:rPr>
      </w:pPr>
      <w:r w:rsidRPr="000925DE">
        <w:rPr>
          <w:rFonts w:cs="Arial"/>
          <w:sz w:val="20"/>
        </w:rPr>
        <w:t>A suitable air conditioning heat pump system to provide heating and cooling in the main open office to suit the new proposed design.  The system is to be a Mitsubishi Mr Slim ceiling mounted cassette unit (or equal and approved).</w:t>
      </w:r>
    </w:p>
    <w:p w14:paraId="2A517451" w14:textId="77777777" w:rsidR="00174C65" w:rsidRPr="000925DE" w:rsidRDefault="00174C65" w:rsidP="00174C65">
      <w:pPr>
        <w:pStyle w:val="afterhead2"/>
        <w:spacing w:before="240" w:line="300" w:lineRule="atLeast"/>
        <w:rPr>
          <w:rFonts w:cs="Arial"/>
          <w:sz w:val="20"/>
        </w:rPr>
      </w:pPr>
      <w:r w:rsidRPr="000925DE">
        <w:rPr>
          <w:rFonts w:cs="Arial"/>
          <w:sz w:val="20"/>
        </w:rPr>
        <w:t>A suitable air conditioning heat pump system to provide heating and cooling in the small office to suit the new proposed design.  The system is to be a Mitsubishi M Series wall mounted unit (or equal and approved).</w:t>
      </w:r>
    </w:p>
    <w:p w14:paraId="11E81880" w14:textId="4F31C427" w:rsidR="00174C65" w:rsidRPr="000925DE" w:rsidRDefault="00174C65" w:rsidP="00174C65">
      <w:pPr>
        <w:pStyle w:val="afterhead2"/>
        <w:spacing w:before="240" w:line="300" w:lineRule="atLeast"/>
        <w:rPr>
          <w:rFonts w:cs="Arial"/>
          <w:sz w:val="20"/>
        </w:rPr>
      </w:pPr>
      <w:r w:rsidRPr="000925DE">
        <w:rPr>
          <w:rFonts w:cs="Arial"/>
          <w:sz w:val="20"/>
        </w:rPr>
        <w:t xml:space="preserve">A suitable electrical system suitable to serve the proposed layout. The system will consist of a new sub-main </w:t>
      </w:r>
      <w:r w:rsidR="00D70EDA" w:rsidRPr="000925DE">
        <w:rPr>
          <w:rFonts w:cs="Arial"/>
          <w:sz w:val="20"/>
        </w:rPr>
        <w:t>distribution</w:t>
      </w:r>
      <w:r w:rsidRPr="000925DE">
        <w:rPr>
          <w:rFonts w:cs="Arial"/>
          <w:sz w:val="20"/>
        </w:rPr>
        <w:t xml:space="preserve"> board, all containment and all necessary circuit breakers, circuit cabling, isolators, etc. to serve socket outlets, lighting circuits, and small power to all mechanical plant and life safety systems.</w:t>
      </w:r>
    </w:p>
    <w:p w14:paraId="1000AE82" w14:textId="77777777" w:rsidR="00174C65" w:rsidRPr="000925DE" w:rsidRDefault="00174C65" w:rsidP="00174C65">
      <w:pPr>
        <w:pStyle w:val="afterhead2"/>
        <w:spacing w:before="240" w:line="300" w:lineRule="atLeast"/>
        <w:rPr>
          <w:rFonts w:cs="Arial"/>
          <w:sz w:val="20"/>
        </w:rPr>
      </w:pPr>
      <w:r w:rsidRPr="000925DE">
        <w:rPr>
          <w:rFonts w:cs="Arial"/>
          <w:sz w:val="20"/>
        </w:rPr>
        <w:t>A suitable new lighting system suitable for proposed layout for the space including emergency lighting.</w:t>
      </w:r>
    </w:p>
    <w:p w14:paraId="05337A10" w14:textId="3D1A2D88" w:rsidR="00174C65" w:rsidRPr="000925DE" w:rsidRDefault="00174C65" w:rsidP="00174C65">
      <w:pPr>
        <w:pStyle w:val="afterhead2"/>
        <w:spacing w:before="240" w:line="300" w:lineRule="atLeast"/>
        <w:rPr>
          <w:rFonts w:cs="Arial"/>
          <w:sz w:val="20"/>
        </w:rPr>
      </w:pPr>
      <w:r w:rsidRPr="000925DE">
        <w:rPr>
          <w:rFonts w:cs="Arial"/>
          <w:sz w:val="20"/>
        </w:rPr>
        <w:t xml:space="preserve">If the fire alarm cannot be extended to accommodate the proposed new </w:t>
      </w:r>
      <w:r w:rsidR="00D70EDA" w:rsidRPr="000925DE">
        <w:rPr>
          <w:rFonts w:cs="Arial"/>
          <w:sz w:val="20"/>
        </w:rPr>
        <w:t>space,</w:t>
      </w:r>
      <w:r w:rsidRPr="000925DE">
        <w:rPr>
          <w:rFonts w:cs="Arial"/>
          <w:sz w:val="20"/>
        </w:rPr>
        <w:t xml:space="preserve"> then allow to design, </w:t>
      </w:r>
      <w:proofErr w:type="gramStart"/>
      <w:r w:rsidRPr="000925DE">
        <w:rPr>
          <w:rFonts w:cs="Arial"/>
          <w:sz w:val="20"/>
        </w:rPr>
        <w:t>supply</w:t>
      </w:r>
      <w:proofErr w:type="gramEnd"/>
      <w:r w:rsidRPr="000925DE">
        <w:rPr>
          <w:rFonts w:cs="Arial"/>
          <w:sz w:val="20"/>
        </w:rPr>
        <w:t xml:space="preserve"> and install a new fire alarm system to L1 Category standard and install interlinks to allow it to connect with the existing fire alarm system if practicable.</w:t>
      </w:r>
    </w:p>
    <w:p w14:paraId="22DE5A35" w14:textId="77777777" w:rsidR="00174C65" w:rsidRPr="000925DE" w:rsidRDefault="00174C65" w:rsidP="00174C65">
      <w:pPr>
        <w:pStyle w:val="afterhead2"/>
        <w:spacing w:before="240" w:line="300" w:lineRule="atLeast"/>
        <w:rPr>
          <w:rFonts w:cs="Arial"/>
          <w:sz w:val="20"/>
        </w:rPr>
      </w:pPr>
      <w:r w:rsidRPr="000925DE">
        <w:rPr>
          <w:rFonts w:cs="Arial"/>
          <w:sz w:val="20"/>
        </w:rPr>
        <w:t xml:space="preserve">A suitable Dimplex electric panel heaters (or equal and approved), with integral thermostats and controllers, in the kitchen and </w:t>
      </w:r>
      <w:proofErr w:type="gramStart"/>
      <w:r w:rsidRPr="000925DE">
        <w:rPr>
          <w:rFonts w:cs="Arial"/>
          <w:sz w:val="20"/>
        </w:rPr>
        <w:t>WC</w:t>
      </w:r>
      <w:proofErr w:type="gramEnd"/>
    </w:p>
    <w:p w14:paraId="4737650A" w14:textId="77777777" w:rsidR="00174C65" w:rsidRPr="00174C65" w:rsidRDefault="00174C65" w:rsidP="00174C65">
      <w:pPr>
        <w:pStyle w:val="afterhead2"/>
        <w:spacing w:before="240" w:line="300" w:lineRule="atLeast"/>
        <w:rPr>
          <w:rFonts w:cs="Arial"/>
          <w:sz w:val="20"/>
        </w:rPr>
      </w:pPr>
      <w:r w:rsidRPr="000925DE">
        <w:rPr>
          <w:rFonts w:cs="Arial"/>
          <w:sz w:val="20"/>
        </w:rPr>
        <w:t xml:space="preserve">Allow to install all power, containment, </w:t>
      </w:r>
      <w:proofErr w:type="gramStart"/>
      <w:r w:rsidRPr="000925DE">
        <w:rPr>
          <w:rFonts w:cs="Arial"/>
          <w:sz w:val="20"/>
        </w:rPr>
        <w:t>cabling</w:t>
      </w:r>
      <w:proofErr w:type="gramEnd"/>
      <w:r w:rsidRPr="000925DE">
        <w:rPr>
          <w:rFonts w:cs="Arial"/>
          <w:sz w:val="20"/>
        </w:rPr>
        <w:t xml:space="preserve"> and controls (including operating buttons, etc.) to the proposed power assisted door position at the entrance to the proposed new space.</w:t>
      </w:r>
    </w:p>
    <w:p w14:paraId="162C8F94" w14:textId="266E0468" w:rsidR="00EB760F" w:rsidRPr="00EB760F" w:rsidRDefault="00CF5D6B" w:rsidP="00EB760F">
      <w:pPr>
        <w:pStyle w:val="afterhead2"/>
        <w:spacing w:before="240" w:line="300" w:lineRule="atLeast"/>
        <w:rPr>
          <w:rFonts w:cs="Arial"/>
          <w:sz w:val="20"/>
        </w:rPr>
      </w:pPr>
      <w:r>
        <w:rPr>
          <w:rFonts w:cs="Arial"/>
          <w:sz w:val="20"/>
        </w:rPr>
        <w:t>(as further detailed in the Contract Documents).</w:t>
      </w:r>
    </w:p>
    <w:p w14:paraId="468CE1BA" w14:textId="77777777" w:rsidR="000C6299" w:rsidRPr="00732964" w:rsidRDefault="003D0B73" w:rsidP="00646656">
      <w:pPr>
        <w:pStyle w:val="SCHHeading1"/>
        <w:spacing w:before="240" w:line="300" w:lineRule="atLeast"/>
        <w:rPr>
          <w:rFonts w:cs="Arial"/>
          <w:sz w:val="20"/>
        </w:rPr>
      </w:pPr>
      <w:bookmarkStart w:id="17" w:name="a829942"/>
      <w:r w:rsidRPr="00732964">
        <w:rPr>
          <w:rFonts w:cs="Arial"/>
          <w:sz w:val="20"/>
        </w:rPr>
        <w:t>Third Recital</w:t>
      </w:r>
      <w:bookmarkEnd w:id="17"/>
    </w:p>
    <w:p w14:paraId="25BC88EB" w14:textId="77777777" w:rsidR="000C6299" w:rsidRPr="00732964" w:rsidRDefault="003D0B73" w:rsidP="00646656">
      <w:pPr>
        <w:pStyle w:val="SCHHeading2"/>
        <w:numPr>
          <w:ilvl w:val="1"/>
          <w:numId w:val="17"/>
        </w:numPr>
        <w:spacing w:before="240" w:line="300" w:lineRule="atLeast"/>
        <w:rPr>
          <w:rFonts w:cs="Arial"/>
          <w:sz w:val="20"/>
        </w:rPr>
      </w:pPr>
      <w:r w:rsidRPr="00732964">
        <w:rPr>
          <w:rFonts w:cs="Arial"/>
          <w:sz w:val="20"/>
        </w:rPr>
        <w:t>Complete the Third Recital with this description of the Contract Drawings:</w:t>
      </w:r>
    </w:p>
    <w:p w14:paraId="4CDD6BDF" w14:textId="77777777" w:rsidR="000C6299" w:rsidRPr="00EB3926" w:rsidRDefault="0002146C" w:rsidP="00EB760F">
      <w:pPr>
        <w:pStyle w:val="afterhead2"/>
        <w:spacing w:before="240" w:line="300" w:lineRule="atLeast"/>
        <w:rPr>
          <w:rFonts w:cs="Arial"/>
          <w:sz w:val="20"/>
        </w:rPr>
      </w:pPr>
      <w:r w:rsidRPr="00467846">
        <w:rPr>
          <w:rFonts w:cs="Arial"/>
          <w:sz w:val="20"/>
          <w:highlight w:val="yellow"/>
        </w:rPr>
        <w:t>As attached at Annex A.</w:t>
      </w:r>
    </w:p>
    <w:p w14:paraId="6580354F" w14:textId="77777777" w:rsidR="000C6299" w:rsidRPr="00732964" w:rsidRDefault="003D0B73" w:rsidP="00646656">
      <w:pPr>
        <w:pStyle w:val="SCHHeading2"/>
        <w:numPr>
          <w:ilvl w:val="1"/>
          <w:numId w:val="17"/>
        </w:numPr>
        <w:spacing w:before="240" w:line="300" w:lineRule="atLeast"/>
        <w:rPr>
          <w:rFonts w:cs="Arial"/>
          <w:sz w:val="20"/>
        </w:rPr>
      </w:pPr>
      <w:r w:rsidRPr="00732964">
        <w:rPr>
          <w:rFonts w:cs="Arial"/>
          <w:sz w:val="20"/>
        </w:rPr>
        <w:t>Delete the following:</w:t>
      </w:r>
    </w:p>
    <w:p w14:paraId="0289F5BD" w14:textId="4A65E8E4" w:rsidR="0002146C" w:rsidRPr="0002146C" w:rsidRDefault="0002146C" w:rsidP="0002146C">
      <w:pPr>
        <w:pStyle w:val="afterhead2"/>
        <w:spacing w:before="240" w:line="300" w:lineRule="atLeast"/>
        <w:rPr>
          <w:rFonts w:cs="Arial"/>
          <w:sz w:val="20"/>
        </w:rPr>
      </w:pPr>
      <w:r w:rsidRPr="0002146C">
        <w:rPr>
          <w:rFonts w:cs="Arial"/>
          <w:sz w:val="20"/>
          <w:highlight w:val="yellow"/>
        </w:rPr>
        <w:t>["a Specification ('the Contract Specification')"</w:t>
      </w:r>
      <w:r w:rsidRPr="0002146C">
        <w:rPr>
          <w:rFonts w:cs="Arial"/>
          <w:sz w:val="20"/>
        </w:rPr>
        <w:t xml:space="preserve">] </w:t>
      </w:r>
    </w:p>
    <w:p w14:paraId="01A50591" w14:textId="59C575EE" w:rsidR="0002146C" w:rsidRPr="00793FB8" w:rsidRDefault="0002146C" w:rsidP="0002146C">
      <w:pPr>
        <w:pStyle w:val="afterhead2"/>
        <w:spacing w:before="240" w:line="300" w:lineRule="atLeast"/>
        <w:rPr>
          <w:rFonts w:cs="Arial"/>
          <w:strike/>
          <w:sz w:val="20"/>
        </w:rPr>
      </w:pPr>
      <w:r w:rsidRPr="00793FB8">
        <w:rPr>
          <w:rFonts w:cs="Arial"/>
          <w:strike/>
          <w:sz w:val="20"/>
          <w:highlight w:val="yellow"/>
        </w:rPr>
        <w:t>["Work Schedules"</w:t>
      </w:r>
      <w:r w:rsidRPr="00793FB8">
        <w:rPr>
          <w:rFonts w:cs="Arial"/>
          <w:strike/>
          <w:sz w:val="20"/>
        </w:rPr>
        <w:t xml:space="preserve">] </w:t>
      </w:r>
    </w:p>
    <w:p w14:paraId="32D33E1B" w14:textId="77777777" w:rsidR="00920847" w:rsidRDefault="00920847" w:rsidP="0002146C">
      <w:pPr>
        <w:pStyle w:val="SCHHeading2"/>
        <w:numPr>
          <w:ilvl w:val="1"/>
          <w:numId w:val="17"/>
        </w:numPr>
        <w:spacing w:before="240" w:line="300" w:lineRule="atLeast"/>
        <w:rPr>
          <w:rFonts w:cs="Arial"/>
          <w:sz w:val="20"/>
        </w:rPr>
      </w:pPr>
      <w:r>
        <w:rPr>
          <w:rFonts w:cs="Arial"/>
          <w:sz w:val="20"/>
        </w:rPr>
        <w:t>Delete the final paragraph of the Third Recital and replace with:</w:t>
      </w:r>
    </w:p>
    <w:p w14:paraId="6D0265A5" w14:textId="77777777" w:rsidR="00920847" w:rsidRDefault="00920847" w:rsidP="00646656">
      <w:pPr>
        <w:pStyle w:val="afterhead2"/>
        <w:spacing w:before="240" w:line="300" w:lineRule="atLeast"/>
        <w:rPr>
          <w:rFonts w:cs="Arial"/>
          <w:sz w:val="20"/>
        </w:rPr>
      </w:pPr>
      <w:r>
        <w:rPr>
          <w:rFonts w:cs="Arial"/>
          <w:sz w:val="20"/>
        </w:rPr>
        <w:t>"and those documents are a</w:t>
      </w:r>
      <w:r w:rsidR="00E518FE">
        <w:rPr>
          <w:rFonts w:cs="Arial"/>
          <w:sz w:val="20"/>
        </w:rPr>
        <w:t>ttached</w:t>
      </w:r>
      <w:r>
        <w:rPr>
          <w:rFonts w:cs="Arial"/>
          <w:sz w:val="20"/>
        </w:rPr>
        <w:t xml:space="preserve"> to this Contract at </w:t>
      </w:r>
      <w:r w:rsidRPr="00E518FE">
        <w:rPr>
          <w:rFonts w:cs="Arial"/>
          <w:sz w:val="20"/>
        </w:rPr>
        <w:t>Annex</w:t>
      </w:r>
      <w:r w:rsidR="00E518FE">
        <w:rPr>
          <w:rFonts w:cs="Arial"/>
          <w:sz w:val="20"/>
        </w:rPr>
        <w:t>es</w:t>
      </w:r>
      <w:r w:rsidRPr="00E518FE">
        <w:rPr>
          <w:rFonts w:cs="Arial"/>
          <w:sz w:val="20"/>
        </w:rPr>
        <w:t xml:space="preserve"> </w:t>
      </w:r>
      <w:r w:rsidR="00BC085A">
        <w:rPr>
          <w:rFonts w:cs="Arial"/>
          <w:sz w:val="20"/>
        </w:rPr>
        <w:t>A</w:t>
      </w:r>
      <w:r w:rsidR="00E518FE">
        <w:rPr>
          <w:rFonts w:cs="Arial"/>
          <w:sz w:val="20"/>
        </w:rPr>
        <w:t xml:space="preserve"> </w:t>
      </w:r>
      <w:r w:rsidR="00D7221C">
        <w:rPr>
          <w:rFonts w:cs="Arial"/>
          <w:sz w:val="20"/>
        </w:rPr>
        <w:t>to</w:t>
      </w:r>
      <w:r w:rsidR="00E518FE">
        <w:rPr>
          <w:rFonts w:cs="Arial"/>
          <w:sz w:val="20"/>
        </w:rPr>
        <w:t xml:space="preserve"> </w:t>
      </w:r>
      <w:r w:rsidR="00D7221C">
        <w:rPr>
          <w:rFonts w:cs="Arial"/>
          <w:sz w:val="20"/>
        </w:rPr>
        <w:t>C (inclusive)</w:t>
      </w:r>
      <w:r>
        <w:rPr>
          <w:rFonts w:cs="Arial"/>
          <w:sz w:val="20"/>
        </w:rPr>
        <w:t>."</w:t>
      </w:r>
    </w:p>
    <w:p w14:paraId="100261D2" w14:textId="77777777" w:rsidR="00496BBD" w:rsidRDefault="00496BBD" w:rsidP="00496BBD">
      <w:pPr>
        <w:pStyle w:val="SCHHeading1"/>
        <w:spacing w:before="240" w:line="300" w:lineRule="atLeast"/>
        <w:rPr>
          <w:rFonts w:cs="Arial"/>
          <w:sz w:val="20"/>
        </w:rPr>
      </w:pPr>
      <w:r>
        <w:rPr>
          <w:rFonts w:cs="Arial"/>
          <w:sz w:val="20"/>
        </w:rPr>
        <w:t>Fourth Recital</w:t>
      </w:r>
    </w:p>
    <w:p w14:paraId="466F5C54" w14:textId="77777777" w:rsidR="00496BBD" w:rsidRPr="00496BBD" w:rsidRDefault="00BC085A" w:rsidP="00496BBD">
      <w:pPr>
        <w:pStyle w:val="SCHHeading1"/>
        <w:numPr>
          <w:ilvl w:val="0"/>
          <w:numId w:val="0"/>
        </w:numPr>
        <w:spacing w:before="240" w:line="300" w:lineRule="atLeast"/>
        <w:ind w:left="851"/>
        <w:rPr>
          <w:rFonts w:cs="Arial"/>
          <w:b w:val="0"/>
          <w:sz w:val="20"/>
        </w:rPr>
      </w:pPr>
      <w:r>
        <w:rPr>
          <w:rFonts w:cs="Arial"/>
          <w:b w:val="0"/>
          <w:sz w:val="20"/>
        </w:rPr>
        <w:t>Add to the end of the Fourth Recital: "or has otherwise provided a breakdown of the Contract Sum, which is attached at Annex D of this Contract."</w:t>
      </w:r>
    </w:p>
    <w:p w14:paraId="3935CE58" w14:textId="77777777" w:rsidR="00920847" w:rsidRDefault="00920847" w:rsidP="00646656">
      <w:pPr>
        <w:pStyle w:val="afterhead2"/>
        <w:spacing w:before="240" w:line="300" w:lineRule="atLeast"/>
        <w:rPr>
          <w:rFonts w:cs="Arial"/>
          <w:sz w:val="20"/>
        </w:rPr>
      </w:pPr>
      <w:r>
        <w:rPr>
          <w:rFonts w:cs="Arial"/>
          <w:sz w:val="20"/>
        </w:rPr>
        <w:br w:type="page"/>
      </w:r>
    </w:p>
    <w:p w14:paraId="6039D8EA" w14:textId="77777777" w:rsidR="000C6299" w:rsidRPr="00732964" w:rsidRDefault="003D0B73" w:rsidP="00646656">
      <w:pPr>
        <w:pStyle w:val="PartHeading"/>
        <w:spacing w:before="240" w:line="300" w:lineRule="atLeast"/>
        <w:rPr>
          <w:rFonts w:ascii="Arial" w:hAnsi="Arial" w:cs="Arial"/>
          <w:sz w:val="20"/>
          <w:szCs w:val="20"/>
        </w:rPr>
      </w:pPr>
      <w:bookmarkStart w:id="18" w:name="a700246"/>
      <w:bookmarkStart w:id="19" w:name="_Toc435713793"/>
      <w:r w:rsidRPr="00732964">
        <w:rPr>
          <w:rFonts w:ascii="Arial" w:hAnsi="Arial" w:cs="Arial"/>
          <w:sz w:val="20"/>
          <w:szCs w:val="20"/>
        </w:rPr>
        <w:t>- Articles</w:t>
      </w:r>
      <w:bookmarkEnd w:id="18"/>
      <w:bookmarkEnd w:id="19"/>
    </w:p>
    <w:p w14:paraId="264365C5" w14:textId="77777777" w:rsidR="000C6299" w:rsidRPr="00732964" w:rsidRDefault="003D0B73" w:rsidP="00646656">
      <w:pPr>
        <w:pStyle w:val="SCHHeading1"/>
        <w:numPr>
          <w:ilvl w:val="0"/>
          <w:numId w:val="16"/>
        </w:numPr>
        <w:spacing w:before="240" w:line="300" w:lineRule="atLeast"/>
        <w:rPr>
          <w:rFonts w:cs="Arial"/>
          <w:sz w:val="20"/>
        </w:rPr>
      </w:pPr>
      <w:bookmarkStart w:id="20" w:name="a210390"/>
      <w:r w:rsidRPr="00732964">
        <w:rPr>
          <w:rFonts w:cs="Arial"/>
          <w:sz w:val="20"/>
        </w:rPr>
        <w:t>Article 2: Contract Sum</w:t>
      </w:r>
      <w:bookmarkEnd w:id="20"/>
    </w:p>
    <w:p w14:paraId="02A40B77"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Complete Article 2 with this Contract Sum:</w:t>
      </w:r>
    </w:p>
    <w:p w14:paraId="1216C7B0" w14:textId="77777777" w:rsidR="00603BB6" w:rsidRPr="00603BB6" w:rsidRDefault="00603BB6" w:rsidP="00603BB6">
      <w:pPr>
        <w:pStyle w:val="SCHHeading1"/>
        <w:numPr>
          <w:ilvl w:val="0"/>
          <w:numId w:val="0"/>
        </w:numPr>
        <w:ind w:left="851"/>
        <w:rPr>
          <w:rFonts w:cs="Arial"/>
          <w:sz w:val="20"/>
        </w:rPr>
      </w:pPr>
      <w:bookmarkStart w:id="21" w:name="a676322"/>
      <w:r w:rsidRPr="00603BB6">
        <w:rPr>
          <w:rFonts w:cs="Arial"/>
          <w:sz w:val="20"/>
          <w:highlight w:val="yellow"/>
        </w:rPr>
        <w:t>[SUM IN WORDS</w:t>
      </w:r>
      <w:r w:rsidRPr="00603BB6">
        <w:rPr>
          <w:rFonts w:cs="Arial"/>
          <w:sz w:val="20"/>
        </w:rPr>
        <w:t>] (</w:t>
      </w:r>
      <w:proofErr w:type="gramStart"/>
      <w:r w:rsidRPr="00603BB6">
        <w:rPr>
          <w:rFonts w:cs="Arial"/>
          <w:sz w:val="20"/>
        </w:rPr>
        <w:t>£[</w:t>
      </w:r>
      <w:proofErr w:type="gramEnd"/>
      <w:r w:rsidRPr="00603BB6">
        <w:rPr>
          <w:rFonts w:cs="Arial"/>
          <w:sz w:val="20"/>
          <w:highlight w:val="yellow"/>
        </w:rPr>
        <w:t>SUM IN FIGURES</w:t>
      </w:r>
      <w:r w:rsidRPr="00603BB6">
        <w:rPr>
          <w:rFonts w:cs="Arial"/>
          <w:sz w:val="20"/>
        </w:rPr>
        <w:t xml:space="preserve">]) </w:t>
      </w:r>
    </w:p>
    <w:p w14:paraId="6032E9BF" w14:textId="77777777" w:rsidR="000C6299" w:rsidRPr="00732964" w:rsidRDefault="003D0B73" w:rsidP="00646656">
      <w:pPr>
        <w:pStyle w:val="SCHHeading1"/>
        <w:numPr>
          <w:ilvl w:val="0"/>
          <w:numId w:val="16"/>
        </w:numPr>
        <w:spacing w:before="240" w:line="300" w:lineRule="atLeast"/>
        <w:rPr>
          <w:rFonts w:cs="Arial"/>
          <w:sz w:val="20"/>
        </w:rPr>
      </w:pPr>
      <w:r w:rsidRPr="00732964">
        <w:rPr>
          <w:rFonts w:cs="Arial"/>
          <w:sz w:val="20"/>
        </w:rPr>
        <w:t xml:space="preserve">Article 3: Architect </w:t>
      </w:r>
      <w:r w:rsidR="00D7221C">
        <w:rPr>
          <w:rFonts w:cs="Arial"/>
          <w:sz w:val="20"/>
        </w:rPr>
        <w:t>/</w:t>
      </w:r>
      <w:r w:rsidRPr="00732964">
        <w:rPr>
          <w:rFonts w:cs="Arial"/>
          <w:sz w:val="20"/>
        </w:rPr>
        <w:t xml:space="preserve"> Contract Administrator</w:t>
      </w:r>
      <w:bookmarkEnd w:id="21"/>
    </w:p>
    <w:p w14:paraId="1C3E3741"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3 with this Architect </w:t>
      </w:r>
      <w:r w:rsidR="00D7221C">
        <w:rPr>
          <w:rFonts w:cs="Arial"/>
          <w:sz w:val="20"/>
        </w:rPr>
        <w:t>/</w:t>
      </w:r>
      <w:r w:rsidRPr="00732964">
        <w:rPr>
          <w:rFonts w:cs="Arial"/>
          <w:sz w:val="20"/>
        </w:rPr>
        <w:t xml:space="preserve"> Contract Administrator:</w:t>
      </w:r>
    </w:p>
    <w:p w14:paraId="19DA7D8D" w14:textId="481590EC" w:rsidR="00920847" w:rsidRPr="00705C3B" w:rsidRDefault="00EC382E" w:rsidP="00646656">
      <w:pPr>
        <w:pStyle w:val="SCHHeading2"/>
        <w:numPr>
          <w:ilvl w:val="0"/>
          <w:numId w:val="0"/>
        </w:numPr>
        <w:spacing w:before="240" w:line="300" w:lineRule="atLeast"/>
        <w:ind w:left="851"/>
        <w:rPr>
          <w:rFonts w:cs="Arial"/>
          <w:sz w:val="20"/>
        </w:rPr>
      </w:pPr>
      <w:r w:rsidRPr="00705C3B">
        <w:rPr>
          <w:rFonts w:cs="Arial"/>
          <w:sz w:val="20"/>
        </w:rPr>
        <w:t>Rider Levett and Bucknall (RLB)</w:t>
      </w:r>
      <w:r w:rsidR="00D7221C" w:rsidRPr="00705C3B">
        <w:rPr>
          <w:rFonts w:cs="Arial"/>
          <w:sz w:val="20"/>
        </w:rPr>
        <w:t xml:space="preserve"> of </w:t>
      </w:r>
      <w:r w:rsidR="00204DF2" w:rsidRPr="00705C3B">
        <w:rPr>
          <w:rFonts w:cs="Arial"/>
          <w:sz w:val="20"/>
        </w:rPr>
        <w:t>15 Colmore Row, Birmin</w:t>
      </w:r>
      <w:r w:rsidR="00FF1A2F" w:rsidRPr="00705C3B">
        <w:rPr>
          <w:rFonts w:cs="Arial"/>
          <w:sz w:val="20"/>
        </w:rPr>
        <w:t xml:space="preserve">gham, West Midlands, B3 2BH </w:t>
      </w:r>
      <w:r w:rsidR="00D7221C" w:rsidRPr="00705C3B">
        <w:rPr>
          <w:rFonts w:cs="Arial"/>
          <w:sz w:val="20"/>
        </w:rPr>
        <w:t>(company number</w:t>
      </w:r>
      <w:r w:rsidR="00FF1A2F" w:rsidRPr="00705C3B">
        <w:rPr>
          <w:rFonts w:cs="Arial"/>
          <w:sz w:val="20"/>
        </w:rPr>
        <w:t xml:space="preserve"> 04653580</w:t>
      </w:r>
      <w:r w:rsidR="00D7221C" w:rsidRPr="00705C3B">
        <w:rPr>
          <w:rFonts w:cs="Arial"/>
          <w:sz w:val="20"/>
        </w:rPr>
        <w:t>)</w:t>
      </w:r>
      <w:r w:rsidR="00EB760F" w:rsidRPr="00705C3B">
        <w:rPr>
          <w:rFonts w:cs="Arial"/>
          <w:sz w:val="20"/>
        </w:rPr>
        <w:t>.</w:t>
      </w:r>
    </w:p>
    <w:p w14:paraId="6AB94543" w14:textId="1250D33B" w:rsidR="0093047F" w:rsidRPr="00985E9B" w:rsidRDefault="0093047F" w:rsidP="00646656">
      <w:pPr>
        <w:pStyle w:val="SCHHeading2"/>
        <w:numPr>
          <w:ilvl w:val="0"/>
          <w:numId w:val="0"/>
        </w:numPr>
        <w:spacing w:before="240" w:line="300" w:lineRule="atLeast"/>
        <w:ind w:left="851"/>
        <w:rPr>
          <w:rFonts w:cs="Arial"/>
          <w:sz w:val="20"/>
        </w:rPr>
      </w:pPr>
      <w:r w:rsidRPr="00705C3B">
        <w:rPr>
          <w:rFonts w:cs="Arial"/>
          <w:sz w:val="20"/>
        </w:rPr>
        <w:t>Insert the following at the end of Article</w:t>
      </w:r>
      <w:r>
        <w:rPr>
          <w:rFonts w:cs="Arial"/>
          <w:sz w:val="20"/>
        </w:rPr>
        <w:t xml:space="preserve"> 3: “The Contractor shall, in good faith, fully cooperate with the Architect / Contract Administrator at all times in the performance of its obligations under this Contract”.</w:t>
      </w:r>
    </w:p>
    <w:p w14:paraId="6E0F41E4" w14:textId="77777777" w:rsidR="000C6299" w:rsidRPr="00732964" w:rsidRDefault="003D0B73" w:rsidP="00646656">
      <w:pPr>
        <w:pStyle w:val="SCHHeading1"/>
        <w:numPr>
          <w:ilvl w:val="0"/>
          <w:numId w:val="16"/>
        </w:numPr>
        <w:spacing w:before="240" w:line="300" w:lineRule="atLeast"/>
        <w:rPr>
          <w:rFonts w:cs="Arial"/>
          <w:sz w:val="20"/>
        </w:rPr>
      </w:pPr>
      <w:bookmarkStart w:id="22" w:name="a829906"/>
      <w:r w:rsidRPr="00732964">
        <w:rPr>
          <w:rFonts w:cs="Arial"/>
          <w:sz w:val="20"/>
        </w:rPr>
        <w:t xml:space="preserve">Article </w:t>
      </w:r>
      <w:r w:rsidR="004A3BD5" w:rsidRPr="00732964">
        <w:rPr>
          <w:rFonts w:cs="Arial"/>
          <w:sz w:val="20"/>
        </w:rPr>
        <w:t>4</w:t>
      </w:r>
      <w:r w:rsidRPr="00732964">
        <w:rPr>
          <w:rFonts w:cs="Arial"/>
          <w:sz w:val="20"/>
        </w:rPr>
        <w:t>: Principal Designer</w:t>
      </w:r>
      <w:bookmarkEnd w:id="22"/>
    </w:p>
    <w:p w14:paraId="5A5FC675"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004A3BD5" w:rsidRPr="00732964">
        <w:rPr>
          <w:rFonts w:cs="Arial"/>
          <w:sz w:val="20"/>
        </w:rPr>
        <w:t>4</w:t>
      </w:r>
      <w:r w:rsidRPr="00732964">
        <w:rPr>
          <w:rFonts w:cs="Arial"/>
          <w:sz w:val="20"/>
        </w:rPr>
        <w:t xml:space="preserve"> with this Principal Designer:</w:t>
      </w:r>
    </w:p>
    <w:p w14:paraId="274D4F72" w14:textId="2BFE5FCF" w:rsidR="000C6299" w:rsidRPr="00732964" w:rsidRDefault="005E37CD" w:rsidP="00646656">
      <w:pPr>
        <w:pStyle w:val="afterhead2"/>
        <w:spacing w:before="240" w:line="300" w:lineRule="atLeast"/>
        <w:rPr>
          <w:rFonts w:cs="Arial"/>
          <w:sz w:val="20"/>
        </w:rPr>
      </w:pPr>
      <w:r w:rsidRPr="00705C3B">
        <w:rPr>
          <w:rFonts w:cs="Arial"/>
          <w:sz w:val="20"/>
        </w:rPr>
        <w:t>The Architect / Contract Administrator</w:t>
      </w:r>
      <w:r>
        <w:rPr>
          <w:rFonts w:cs="Arial"/>
          <w:sz w:val="20"/>
        </w:rPr>
        <w:t xml:space="preserve"> </w:t>
      </w:r>
    </w:p>
    <w:p w14:paraId="5BED9331" w14:textId="77777777" w:rsidR="000C6299" w:rsidRPr="00732964" w:rsidRDefault="003D0B73" w:rsidP="00646656">
      <w:pPr>
        <w:pStyle w:val="SCHHeading1"/>
        <w:numPr>
          <w:ilvl w:val="0"/>
          <w:numId w:val="16"/>
        </w:numPr>
        <w:spacing w:before="240" w:line="300" w:lineRule="atLeast"/>
        <w:rPr>
          <w:rFonts w:cs="Arial"/>
          <w:sz w:val="20"/>
        </w:rPr>
      </w:pPr>
      <w:bookmarkStart w:id="23" w:name="a237568"/>
      <w:r w:rsidRPr="00732964">
        <w:rPr>
          <w:rFonts w:cs="Arial"/>
          <w:sz w:val="20"/>
        </w:rPr>
        <w:t xml:space="preserve">Article </w:t>
      </w:r>
      <w:r w:rsidR="004A3BD5" w:rsidRPr="00732964">
        <w:rPr>
          <w:rFonts w:cs="Arial"/>
          <w:sz w:val="20"/>
        </w:rPr>
        <w:t>5</w:t>
      </w:r>
      <w:r w:rsidRPr="00732964">
        <w:rPr>
          <w:rFonts w:cs="Arial"/>
          <w:sz w:val="20"/>
        </w:rPr>
        <w:t>: Principal Contractor</w:t>
      </w:r>
      <w:bookmarkEnd w:id="23"/>
    </w:p>
    <w:p w14:paraId="4434A348"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004A3BD5" w:rsidRPr="00732964">
        <w:rPr>
          <w:rFonts w:cs="Arial"/>
          <w:sz w:val="20"/>
        </w:rPr>
        <w:t>5</w:t>
      </w:r>
      <w:r w:rsidRPr="00732964">
        <w:rPr>
          <w:rFonts w:cs="Arial"/>
          <w:sz w:val="20"/>
        </w:rPr>
        <w:t xml:space="preserve"> with this Principal Contractor:</w:t>
      </w:r>
    </w:p>
    <w:p w14:paraId="3268CAE3" w14:textId="77777777" w:rsidR="000C6299" w:rsidRPr="00732964" w:rsidRDefault="00D7221C" w:rsidP="00646656">
      <w:pPr>
        <w:pStyle w:val="afterhead2"/>
        <w:spacing w:before="240" w:line="300" w:lineRule="atLeast"/>
        <w:rPr>
          <w:rFonts w:cs="Arial"/>
          <w:sz w:val="20"/>
        </w:rPr>
      </w:pPr>
      <w:r>
        <w:rPr>
          <w:rFonts w:cs="Arial"/>
          <w:sz w:val="20"/>
        </w:rPr>
        <w:t xml:space="preserve">The Contractor </w:t>
      </w:r>
      <w:r w:rsidRPr="00705C3B">
        <w:rPr>
          <w:rFonts w:cs="Arial"/>
          <w:b/>
          <w:sz w:val="20"/>
        </w:rPr>
        <w:t>OR</w:t>
      </w:r>
      <w:r w:rsidRPr="00705C3B">
        <w:rPr>
          <w:rFonts w:cs="Arial"/>
          <w:sz w:val="20"/>
        </w:rPr>
        <w:t xml:space="preserve"> [NAME OF FIRM] of [ADDRESS] (company number [NUMBER])</w:t>
      </w:r>
      <w:r w:rsidR="00EB760F" w:rsidRPr="00705C3B">
        <w:rPr>
          <w:rFonts w:cs="Arial"/>
          <w:sz w:val="20"/>
        </w:rPr>
        <w:t>.</w:t>
      </w:r>
    </w:p>
    <w:p w14:paraId="3FCACE8E" w14:textId="77777777" w:rsidR="00646656" w:rsidRPr="00985E9B" w:rsidRDefault="00646656" w:rsidP="00646656">
      <w:pPr>
        <w:pStyle w:val="SCHHeading1"/>
        <w:numPr>
          <w:ilvl w:val="0"/>
          <w:numId w:val="16"/>
        </w:numPr>
        <w:spacing w:before="240" w:line="300" w:lineRule="atLeast"/>
        <w:rPr>
          <w:rFonts w:cs="Arial"/>
          <w:sz w:val="20"/>
        </w:rPr>
      </w:pPr>
      <w:bookmarkStart w:id="24" w:name="a700290"/>
      <w:r>
        <w:rPr>
          <w:rFonts w:cs="Arial"/>
          <w:sz w:val="20"/>
        </w:rPr>
        <w:t>New Article 1</w:t>
      </w:r>
      <w:r w:rsidR="00D7221C">
        <w:rPr>
          <w:rFonts w:cs="Arial"/>
          <w:sz w:val="20"/>
        </w:rPr>
        <w:t>1</w:t>
      </w:r>
      <w:r>
        <w:rPr>
          <w:rFonts w:cs="Arial"/>
          <w:sz w:val="20"/>
        </w:rPr>
        <w:t>: Effect of Approval</w:t>
      </w:r>
    </w:p>
    <w:p w14:paraId="6262FFE4" w14:textId="77777777" w:rsidR="00646656" w:rsidRPr="00985E9B" w:rsidRDefault="00646656" w:rsidP="00646656">
      <w:pPr>
        <w:pStyle w:val="SCHHeading2"/>
        <w:numPr>
          <w:ilvl w:val="0"/>
          <w:numId w:val="0"/>
        </w:numPr>
        <w:spacing w:before="240" w:line="300" w:lineRule="atLeast"/>
        <w:ind w:left="851"/>
        <w:rPr>
          <w:rFonts w:cs="Arial"/>
          <w:sz w:val="20"/>
        </w:rPr>
      </w:pPr>
      <w:r w:rsidRPr="00985E9B">
        <w:rPr>
          <w:rFonts w:cs="Arial"/>
          <w:sz w:val="20"/>
        </w:rPr>
        <w:t>Insert new Article 1</w:t>
      </w:r>
      <w:r w:rsidR="00D7221C">
        <w:rPr>
          <w:rFonts w:cs="Arial"/>
          <w:sz w:val="20"/>
        </w:rPr>
        <w:t>1</w:t>
      </w:r>
      <w:r w:rsidRPr="00985E9B">
        <w:rPr>
          <w:rFonts w:cs="Arial"/>
          <w:sz w:val="20"/>
        </w:rPr>
        <w:t>:</w:t>
      </w:r>
    </w:p>
    <w:p w14:paraId="0AFFB3A9" w14:textId="77777777" w:rsidR="00646656" w:rsidRDefault="00646656" w:rsidP="00646656">
      <w:pPr>
        <w:pStyle w:val="SCHHeading2"/>
        <w:numPr>
          <w:ilvl w:val="0"/>
          <w:numId w:val="0"/>
        </w:numPr>
        <w:spacing w:before="240" w:line="300" w:lineRule="atLeast"/>
        <w:ind w:left="851"/>
        <w:rPr>
          <w:rFonts w:cs="Arial"/>
          <w:sz w:val="20"/>
        </w:rPr>
      </w:pPr>
      <w:r w:rsidRPr="00985E9B">
        <w:rPr>
          <w:rFonts w:cs="Arial"/>
          <w:sz w:val="20"/>
        </w:rPr>
        <w:t xml:space="preserve">"Notwithstanding any other provision of this Contract, the Contractor shall not be relieved from its obligations under this Contract nor shall such obligations be removed, restricted, limited or qualified in any way by the presence of the Employer or the </w:t>
      </w:r>
      <w:r>
        <w:rPr>
          <w:rFonts w:cs="Arial"/>
          <w:sz w:val="20"/>
        </w:rPr>
        <w:t>Architect / Contract Administrator</w:t>
      </w:r>
      <w:r w:rsidR="00D7221C">
        <w:rPr>
          <w:rFonts w:cs="Arial"/>
          <w:sz w:val="20"/>
        </w:rPr>
        <w:t xml:space="preserve"> or their</w:t>
      </w:r>
      <w:r w:rsidRPr="00985E9B">
        <w:rPr>
          <w:rFonts w:cs="Arial"/>
          <w:sz w:val="20"/>
        </w:rPr>
        <w:t xml:space="preserve"> agents or representative</w:t>
      </w:r>
      <w:r w:rsidR="00496BBD">
        <w:rPr>
          <w:rFonts w:cs="Arial"/>
          <w:sz w:val="20"/>
        </w:rPr>
        <w:t>s</w:t>
      </w:r>
      <w:r w:rsidRPr="00985E9B">
        <w:rPr>
          <w:rFonts w:cs="Arial"/>
          <w:sz w:val="20"/>
        </w:rPr>
        <w:t xml:space="preserve"> on the site of the Works, or the carrying out of tests on the instructions of the Employer or the </w:t>
      </w:r>
      <w:r>
        <w:rPr>
          <w:rFonts w:cs="Arial"/>
          <w:sz w:val="20"/>
        </w:rPr>
        <w:t>Architect / Contract Administrator</w:t>
      </w:r>
      <w:r w:rsidRPr="00985E9B">
        <w:rPr>
          <w:rFonts w:cs="Arial"/>
          <w:sz w:val="20"/>
        </w:rPr>
        <w:t xml:space="preserve"> or by any instruction, direction, admission, consent, approval, confirmation, sanction, acknowledgement, advice or inspection made or given by or on behalf of the Employer or the </w:t>
      </w:r>
      <w:r>
        <w:rPr>
          <w:rFonts w:cs="Arial"/>
          <w:sz w:val="20"/>
        </w:rPr>
        <w:t>Architect / Contract Administrator</w:t>
      </w:r>
      <w:r w:rsidRPr="00985E9B">
        <w:rPr>
          <w:rFonts w:cs="Arial"/>
          <w:sz w:val="20"/>
        </w:rPr>
        <w:t>."</w:t>
      </w:r>
    </w:p>
    <w:p w14:paraId="0E9C081B" w14:textId="77777777" w:rsidR="00646656" w:rsidRDefault="00677DDF" w:rsidP="00646656">
      <w:pPr>
        <w:pStyle w:val="SCHHeading2"/>
        <w:numPr>
          <w:ilvl w:val="0"/>
          <w:numId w:val="0"/>
        </w:numPr>
        <w:spacing w:before="240" w:line="300" w:lineRule="atLeast"/>
        <w:ind w:left="851"/>
        <w:rPr>
          <w:rFonts w:cs="Arial"/>
          <w:sz w:val="20"/>
        </w:rPr>
      </w:pPr>
      <w:r>
        <w:rPr>
          <w:rFonts w:cs="Arial"/>
          <w:sz w:val="20"/>
        </w:rPr>
        <w:br w:type="page"/>
      </w:r>
    </w:p>
    <w:p w14:paraId="12EF9FA5" w14:textId="77777777" w:rsidR="000C6299" w:rsidRPr="00732964" w:rsidRDefault="003D0B73" w:rsidP="00D7221C">
      <w:pPr>
        <w:pStyle w:val="PartHeading"/>
        <w:spacing w:before="240" w:line="300" w:lineRule="atLeast"/>
        <w:rPr>
          <w:rFonts w:ascii="Arial" w:hAnsi="Arial" w:cs="Arial"/>
          <w:sz w:val="20"/>
          <w:szCs w:val="20"/>
        </w:rPr>
      </w:pPr>
      <w:r w:rsidRPr="00D7221C">
        <w:rPr>
          <w:rFonts w:ascii="Arial" w:hAnsi="Arial" w:cs="Arial"/>
          <w:sz w:val="20"/>
          <w:szCs w:val="20"/>
        </w:rPr>
        <w:t xml:space="preserve"> </w:t>
      </w:r>
      <w:bookmarkStart w:id="25" w:name="_Toc435713794"/>
      <w:r w:rsidR="00D7221C">
        <w:rPr>
          <w:rFonts w:ascii="Arial" w:hAnsi="Arial" w:cs="Arial"/>
          <w:sz w:val="20"/>
          <w:szCs w:val="20"/>
        </w:rPr>
        <w:t>-</w:t>
      </w:r>
      <w:r w:rsidR="00A54008" w:rsidRPr="00732964">
        <w:rPr>
          <w:rFonts w:ascii="Arial" w:hAnsi="Arial" w:cs="Arial"/>
          <w:sz w:val="20"/>
          <w:szCs w:val="20"/>
        </w:rPr>
        <w:t xml:space="preserve"> </w:t>
      </w:r>
      <w:r w:rsidRPr="00732964">
        <w:rPr>
          <w:rFonts w:ascii="Arial" w:hAnsi="Arial" w:cs="Arial"/>
          <w:sz w:val="20"/>
          <w:szCs w:val="20"/>
        </w:rPr>
        <w:t>Contract Particulars</w:t>
      </w:r>
      <w:bookmarkEnd w:id="24"/>
      <w:bookmarkEnd w:id="25"/>
    </w:p>
    <w:tbl>
      <w:tblPr>
        <w:tblW w:w="52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5"/>
        <w:gridCol w:w="3349"/>
        <w:gridCol w:w="1839"/>
        <w:gridCol w:w="3240"/>
      </w:tblGrid>
      <w:tr w:rsidR="00A54008" w:rsidRPr="00732964" w14:paraId="43D470CF" w14:textId="77777777" w:rsidTr="00677DDF">
        <w:trPr>
          <w:cantSplit/>
          <w:tblHeader/>
        </w:trPr>
        <w:tc>
          <w:tcPr>
            <w:tcW w:w="679" w:type="pct"/>
            <w:shd w:val="clear" w:color="auto" w:fill="A6A6A6"/>
            <w:vAlign w:val="center"/>
          </w:tcPr>
          <w:p w14:paraId="0DCC3A63"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Clause Reference</w:t>
            </w:r>
          </w:p>
        </w:tc>
        <w:tc>
          <w:tcPr>
            <w:tcW w:w="1717" w:type="pct"/>
            <w:shd w:val="clear" w:color="auto" w:fill="A6A6A6"/>
            <w:vAlign w:val="center"/>
          </w:tcPr>
          <w:p w14:paraId="6EE89957"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Subject</w:t>
            </w:r>
          </w:p>
        </w:tc>
        <w:tc>
          <w:tcPr>
            <w:tcW w:w="2604" w:type="pct"/>
            <w:gridSpan w:val="2"/>
            <w:shd w:val="clear" w:color="auto" w:fill="A6A6A6"/>
            <w:vAlign w:val="center"/>
          </w:tcPr>
          <w:p w14:paraId="6C4F9357"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Particulars</w:t>
            </w:r>
          </w:p>
        </w:tc>
      </w:tr>
      <w:tr w:rsidR="00B0574D" w:rsidRPr="00732964" w14:paraId="02C20FB2" w14:textId="77777777" w:rsidTr="00677DDF">
        <w:trPr>
          <w:cantSplit/>
          <w:trHeight w:val="1895"/>
        </w:trPr>
        <w:tc>
          <w:tcPr>
            <w:tcW w:w="679" w:type="pct"/>
            <w:shd w:val="clear" w:color="auto" w:fill="auto"/>
          </w:tcPr>
          <w:p w14:paraId="47F886F2" w14:textId="77777777" w:rsidR="00B0574D" w:rsidRPr="00732964" w:rsidRDefault="00B0574D" w:rsidP="00A87AB9">
            <w:pPr>
              <w:spacing w:before="100" w:beforeAutospacing="1" w:after="100" w:afterAutospacing="1"/>
              <w:rPr>
                <w:rFonts w:cs="Arial"/>
                <w:i/>
                <w:sz w:val="20"/>
              </w:rPr>
            </w:pPr>
            <w:r w:rsidRPr="00732964">
              <w:rPr>
                <w:rFonts w:cs="Arial"/>
                <w:i/>
                <w:sz w:val="20"/>
              </w:rPr>
              <w:t>Fifth Recital and Schedule 2 (paragraph</w:t>
            </w:r>
            <w:r w:rsidR="00045768" w:rsidRPr="00732964">
              <w:rPr>
                <w:rFonts w:cs="Arial"/>
                <w:i/>
                <w:sz w:val="20"/>
              </w:rPr>
              <w:t>s</w:t>
            </w:r>
            <w:r w:rsidRPr="00732964">
              <w:rPr>
                <w:rFonts w:cs="Arial"/>
                <w:i/>
                <w:sz w:val="20"/>
              </w:rPr>
              <w:t xml:space="preserve"> 1.1, 1.2, 1.5, 1.6, 2.1 and 2.2)</w:t>
            </w:r>
          </w:p>
        </w:tc>
        <w:tc>
          <w:tcPr>
            <w:tcW w:w="1717" w:type="pct"/>
            <w:shd w:val="clear" w:color="auto" w:fill="auto"/>
          </w:tcPr>
          <w:p w14:paraId="245DD246" w14:textId="77777777" w:rsidR="00B0574D" w:rsidRPr="00732964" w:rsidRDefault="00B0574D" w:rsidP="00A87AB9">
            <w:pPr>
              <w:spacing w:before="100" w:beforeAutospacing="1" w:after="100" w:afterAutospacing="1"/>
              <w:rPr>
                <w:rFonts w:cs="Arial"/>
                <w:sz w:val="20"/>
              </w:rPr>
            </w:pPr>
            <w:r w:rsidRPr="002A7DB9">
              <w:rPr>
                <w:rFonts w:cs="Arial"/>
                <w:sz w:val="20"/>
              </w:rPr>
              <w:t>Base Date</w:t>
            </w:r>
          </w:p>
          <w:p w14:paraId="3E589189" w14:textId="77777777" w:rsidR="00B0574D" w:rsidRPr="00732964" w:rsidRDefault="00B0574D" w:rsidP="00A87AB9">
            <w:pPr>
              <w:spacing w:before="100" w:beforeAutospacing="1" w:after="100" w:afterAutospacing="1"/>
              <w:rPr>
                <w:rFonts w:cs="Arial"/>
                <w:sz w:val="20"/>
              </w:rPr>
            </w:pPr>
          </w:p>
        </w:tc>
        <w:tc>
          <w:tcPr>
            <w:tcW w:w="2604" w:type="pct"/>
            <w:gridSpan w:val="2"/>
            <w:shd w:val="clear" w:color="auto" w:fill="auto"/>
          </w:tcPr>
          <w:p w14:paraId="66D400E5" w14:textId="4F76341A" w:rsidR="00B0574D" w:rsidRPr="005F59BB" w:rsidRDefault="00802F2E" w:rsidP="00A87AB9">
            <w:pPr>
              <w:spacing w:before="100" w:beforeAutospacing="1" w:after="100" w:afterAutospacing="1"/>
              <w:rPr>
                <w:rFonts w:cs="Arial"/>
                <w:sz w:val="20"/>
              </w:rPr>
            </w:pPr>
            <w:r w:rsidRPr="005F59BB">
              <w:rPr>
                <w:rFonts w:cs="Arial"/>
                <w:sz w:val="20"/>
              </w:rPr>
              <w:t>The date of this Contract.</w:t>
            </w:r>
          </w:p>
          <w:p w14:paraId="6E334002" w14:textId="77777777" w:rsidR="00A87AB9" w:rsidRPr="005F59BB" w:rsidRDefault="00A87AB9" w:rsidP="00A87AB9">
            <w:pPr>
              <w:spacing w:before="100" w:beforeAutospacing="1" w:after="100" w:afterAutospacing="1"/>
              <w:rPr>
                <w:rFonts w:cs="Arial"/>
                <w:sz w:val="20"/>
              </w:rPr>
            </w:pPr>
          </w:p>
          <w:p w14:paraId="3F2B7F5E" w14:textId="77777777" w:rsidR="00B0574D" w:rsidRPr="005F59BB" w:rsidRDefault="00B0574D" w:rsidP="00A87AB9">
            <w:pPr>
              <w:spacing w:before="100" w:beforeAutospacing="1" w:after="100" w:afterAutospacing="1"/>
              <w:rPr>
                <w:rFonts w:cs="Arial"/>
                <w:sz w:val="20"/>
              </w:rPr>
            </w:pPr>
          </w:p>
        </w:tc>
      </w:tr>
      <w:tr w:rsidR="00A87AB9" w:rsidRPr="00732964" w14:paraId="54E1E43E" w14:textId="77777777" w:rsidTr="00677DDF">
        <w:trPr>
          <w:cantSplit/>
          <w:trHeight w:hRule="exact" w:val="1660"/>
        </w:trPr>
        <w:tc>
          <w:tcPr>
            <w:tcW w:w="679" w:type="pct"/>
            <w:shd w:val="clear" w:color="auto" w:fill="auto"/>
          </w:tcPr>
          <w:p w14:paraId="69E0CB45" w14:textId="77777777" w:rsidR="00A87AB9" w:rsidRPr="00732964" w:rsidRDefault="00A87AB9" w:rsidP="00A87AB9">
            <w:pPr>
              <w:spacing w:before="100" w:beforeAutospacing="1" w:after="100" w:afterAutospacing="1"/>
              <w:rPr>
                <w:rFonts w:cs="Arial"/>
                <w:i/>
                <w:sz w:val="20"/>
              </w:rPr>
            </w:pPr>
            <w:r w:rsidRPr="00732964">
              <w:rPr>
                <w:rFonts w:cs="Arial"/>
                <w:i/>
                <w:sz w:val="20"/>
              </w:rPr>
              <w:t xml:space="preserve">Fifth Recital and clause 4·2 </w:t>
            </w:r>
          </w:p>
        </w:tc>
        <w:tc>
          <w:tcPr>
            <w:tcW w:w="1717" w:type="pct"/>
            <w:shd w:val="clear" w:color="auto" w:fill="auto"/>
          </w:tcPr>
          <w:p w14:paraId="6FE30B54" w14:textId="77777777" w:rsidR="00A87AB9" w:rsidRPr="00646656" w:rsidRDefault="00A87AB9" w:rsidP="00A87AB9">
            <w:pPr>
              <w:spacing w:before="100" w:beforeAutospacing="1" w:after="100" w:afterAutospacing="1"/>
              <w:jc w:val="left"/>
              <w:rPr>
                <w:rFonts w:cs="Arial"/>
                <w:sz w:val="20"/>
              </w:rPr>
            </w:pPr>
            <w:r w:rsidRPr="00646656">
              <w:rPr>
                <w:rFonts w:cs="Arial"/>
                <w:sz w:val="20"/>
              </w:rPr>
              <w:t>Construction Industry Scheme (CIS)</w:t>
            </w:r>
          </w:p>
        </w:tc>
        <w:tc>
          <w:tcPr>
            <w:tcW w:w="943" w:type="pct"/>
            <w:shd w:val="clear" w:color="auto" w:fill="auto"/>
          </w:tcPr>
          <w:p w14:paraId="7436909F" w14:textId="77777777" w:rsidR="00A87AB9" w:rsidRPr="005F59BB" w:rsidRDefault="00A87AB9" w:rsidP="00A87AB9">
            <w:pPr>
              <w:spacing w:before="100" w:beforeAutospacing="1" w:after="100" w:afterAutospacing="1"/>
              <w:rPr>
                <w:rFonts w:cs="Arial"/>
                <w:sz w:val="20"/>
              </w:rPr>
            </w:pPr>
            <w:r w:rsidRPr="005F59BB">
              <w:rPr>
                <w:rFonts w:cs="Arial"/>
                <w:sz w:val="20"/>
              </w:rPr>
              <w:t>Employer at the Base Date for the purposes of the CIS</w:t>
            </w:r>
          </w:p>
          <w:p w14:paraId="6C570E62" w14:textId="77777777" w:rsidR="00A87AB9" w:rsidRPr="005F59BB" w:rsidRDefault="00A87AB9" w:rsidP="00A87AB9">
            <w:pPr>
              <w:spacing w:before="100" w:beforeAutospacing="1" w:after="100" w:afterAutospacing="1"/>
              <w:rPr>
                <w:rFonts w:cs="Arial"/>
                <w:sz w:val="20"/>
              </w:rPr>
            </w:pPr>
          </w:p>
        </w:tc>
        <w:tc>
          <w:tcPr>
            <w:tcW w:w="1661" w:type="pct"/>
            <w:shd w:val="clear" w:color="auto" w:fill="auto"/>
          </w:tcPr>
          <w:p w14:paraId="62CFB1B9" w14:textId="17B072CB" w:rsidR="00A87AB9" w:rsidRPr="005F59BB" w:rsidRDefault="00A87AB9" w:rsidP="00A87AB9">
            <w:pPr>
              <w:spacing w:before="100" w:beforeAutospacing="1" w:after="100" w:afterAutospacing="1"/>
              <w:rPr>
                <w:rFonts w:cs="Arial"/>
                <w:sz w:val="20"/>
              </w:rPr>
            </w:pPr>
            <w:r w:rsidRPr="005F59BB">
              <w:rPr>
                <w:rFonts w:cs="Arial"/>
                <w:sz w:val="20"/>
              </w:rPr>
              <w:t>is a ‘contractor’</w:t>
            </w:r>
          </w:p>
        </w:tc>
      </w:tr>
      <w:tr w:rsidR="00A54008" w:rsidRPr="00732964" w14:paraId="68A9ED9A" w14:textId="77777777" w:rsidTr="00677DDF">
        <w:trPr>
          <w:cantSplit/>
          <w:trHeight w:hRule="exact" w:val="954"/>
        </w:trPr>
        <w:tc>
          <w:tcPr>
            <w:tcW w:w="679" w:type="pct"/>
            <w:shd w:val="clear" w:color="auto" w:fill="auto"/>
          </w:tcPr>
          <w:p w14:paraId="78FDF6C9" w14:textId="77777777" w:rsidR="00A54008" w:rsidRPr="00732964" w:rsidRDefault="00B0574D" w:rsidP="00A87AB9">
            <w:pPr>
              <w:spacing w:before="100" w:beforeAutospacing="1" w:after="100" w:afterAutospacing="1"/>
              <w:rPr>
                <w:rFonts w:cs="Arial"/>
                <w:i/>
                <w:sz w:val="20"/>
              </w:rPr>
            </w:pPr>
            <w:r w:rsidRPr="00732964">
              <w:rPr>
                <w:rFonts w:cs="Arial"/>
                <w:i/>
                <w:sz w:val="20"/>
              </w:rPr>
              <w:t xml:space="preserve">Sixth </w:t>
            </w:r>
            <w:r w:rsidR="00A54008" w:rsidRPr="00732964">
              <w:rPr>
                <w:rFonts w:cs="Arial"/>
                <w:i/>
                <w:sz w:val="20"/>
              </w:rPr>
              <w:t>Recital</w:t>
            </w:r>
          </w:p>
        </w:tc>
        <w:tc>
          <w:tcPr>
            <w:tcW w:w="1717" w:type="pct"/>
            <w:shd w:val="clear" w:color="auto" w:fill="auto"/>
          </w:tcPr>
          <w:p w14:paraId="41F17C2C" w14:textId="77777777" w:rsidR="00A54008" w:rsidRPr="00B3769A" w:rsidRDefault="00A54008" w:rsidP="00A87AB9">
            <w:pPr>
              <w:spacing w:before="100" w:beforeAutospacing="1" w:after="100" w:afterAutospacing="1"/>
              <w:rPr>
                <w:rFonts w:cs="Arial"/>
                <w:sz w:val="20"/>
              </w:rPr>
            </w:pPr>
            <w:r w:rsidRPr="00B3769A">
              <w:rPr>
                <w:rFonts w:cs="Arial"/>
                <w:sz w:val="20"/>
              </w:rPr>
              <w:t>CDM Regulations</w:t>
            </w:r>
          </w:p>
        </w:tc>
        <w:tc>
          <w:tcPr>
            <w:tcW w:w="2604" w:type="pct"/>
            <w:gridSpan w:val="2"/>
            <w:shd w:val="clear" w:color="auto" w:fill="auto"/>
          </w:tcPr>
          <w:p w14:paraId="68358743" w14:textId="549451B8" w:rsidR="00A54008" w:rsidRPr="005F59BB" w:rsidRDefault="00B3769A" w:rsidP="00A87AB9">
            <w:pPr>
              <w:pBdr>
                <w:bottom w:val="single" w:sz="12" w:space="1" w:color="auto"/>
              </w:pBdr>
              <w:spacing w:before="100" w:beforeAutospacing="1" w:after="100" w:afterAutospacing="1"/>
              <w:rPr>
                <w:rFonts w:cs="Arial"/>
                <w:sz w:val="20"/>
              </w:rPr>
            </w:pPr>
            <w:r w:rsidRPr="005F59BB">
              <w:rPr>
                <w:rFonts w:cs="Arial"/>
                <w:sz w:val="20"/>
              </w:rPr>
              <w:t xml:space="preserve">The project </w:t>
            </w:r>
            <w:r w:rsidR="00E05232" w:rsidRPr="005F59BB">
              <w:rPr>
                <w:rFonts w:cs="Arial"/>
                <w:sz w:val="20"/>
              </w:rPr>
              <w:t>is</w:t>
            </w:r>
            <w:r w:rsidR="00A54008" w:rsidRPr="005F59BB">
              <w:rPr>
                <w:rFonts w:cs="Arial"/>
                <w:sz w:val="20"/>
              </w:rPr>
              <w:t xml:space="preserve"> notifiable.</w:t>
            </w:r>
          </w:p>
          <w:p w14:paraId="68930907" w14:textId="77777777" w:rsidR="00A54008" w:rsidRPr="005F59BB" w:rsidRDefault="00A54008" w:rsidP="00A87AB9">
            <w:pPr>
              <w:pBdr>
                <w:bottom w:val="single" w:sz="12" w:space="1" w:color="auto"/>
              </w:pBdr>
              <w:spacing w:before="100" w:beforeAutospacing="1" w:after="100" w:afterAutospacing="1"/>
              <w:rPr>
                <w:rFonts w:cs="Arial"/>
                <w:sz w:val="20"/>
              </w:rPr>
            </w:pPr>
          </w:p>
          <w:p w14:paraId="6BCE3CC3" w14:textId="77777777" w:rsidR="00A54008" w:rsidRPr="005F59BB" w:rsidRDefault="00A54008" w:rsidP="00A87AB9">
            <w:pPr>
              <w:pBdr>
                <w:bottom w:val="single" w:sz="12" w:space="1" w:color="auto"/>
              </w:pBdr>
              <w:spacing w:before="100" w:beforeAutospacing="1" w:after="100" w:afterAutospacing="1"/>
              <w:rPr>
                <w:rFonts w:cs="Arial"/>
                <w:sz w:val="20"/>
              </w:rPr>
            </w:pPr>
          </w:p>
          <w:p w14:paraId="61FE0245" w14:textId="77777777" w:rsidR="00A54008" w:rsidRPr="005F59BB" w:rsidRDefault="00A54008" w:rsidP="00A87AB9">
            <w:pPr>
              <w:pBdr>
                <w:bottom w:val="single" w:sz="12" w:space="1" w:color="auto"/>
              </w:pBdr>
              <w:spacing w:before="100" w:beforeAutospacing="1" w:after="100" w:afterAutospacing="1"/>
              <w:rPr>
                <w:rFonts w:cs="Arial"/>
                <w:sz w:val="20"/>
              </w:rPr>
            </w:pPr>
          </w:p>
        </w:tc>
      </w:tr>
      <w:tr w:rsidR="00A54008" w:rsidRPr="00732964" w14:paraId="2B6064D6" w14:textId="77777777" w:rsidTr="00677DDF">
        <w:trPr>
          <w:cantSplit/>
          <w:trHeight w:val="348"/>
        </w:trPr>
        <w:tc>
          <w:tcPr>
            <w:tcW w:w="679" w:type="pct"/>
            <w:shd w:val="clear" w:color="auto" w:fill="auto"/>
          </w:tcPr>
          <w:p w14:paraId="5A0D134C" w14:textId="77777777" w:rsidR="00A54008" w:rsidRPr="00732964" w:rsidRDefault="00B0574D" w:rsidP="00A87AB9">
            <w:pPr>
              <w:spacing w:before="100" w:beforeAutospacing="1" w:after="100" w:afterAutospacing="1"/>
              <w:rPr>
                <w:rFonts w:cs="Arial"/>
                <w:i/>
                <w:sz w:val="20"/>
              </w:rPr>
            </w:pPr>
            <w:r w:rsidRPr="00732964">
              <w:rPr>
                <w:rFonts w:cs="Arial"/>
                <w:i/>
                <w:sz w:val="20"/>
              </w:rPr>
              <w:t>Seventh</w:t>
            </w:r>
            <w:r w:rsidR="00A54008" w:rsidRPr="00732964">
              <w:rPr>
                <w:rFonts w:cs="Arial"/>
                <w:i/>
                <w:sz w:val="20"/>
              </w:rPr>
              <w:t xml:space="preserve"> Recital</w:t>
            </w:r>
          </w:p>
        </w:tc>
        <w:tc>
          <w:tcPr>
            <w:tcW w:w="1717" w:type="pct"/>
            <w:shd w:val="clear" w:color="auto" w:fill="auto"/>
          </w:tcPr>
          <w:p w14:paraId="42AA2918" w14:textId="77777777" w:rsidR="00A54008" w:rsidRPr="00732964" w:rsidRDefault="00A54008" w:rsidP="00A87AB9">
            <w:pPr>
              <w:spacing w:before="100" w:beforeAutospacing="1" w:after="100" w:afterAutospacing="1"/>
              <w:rPr>
                <w:rFonts w:cs="Arial"/>
                <w:sz w:val="20"/>
              </w:rPr>
            </w:pPr>
            <w:r w:rsidRPr="00646656">
              <w:rPr>
                <w:rFonts w:cs="Arial"/>
                <w:sz w:val="20"/>
              </w:rPr>
              <w:t>Framework Agreement (if applicable)</w:t>
            </w:r>
          </w:p>
          <w:p w14:paraId="14F7596F" w14:textId="77777777" w:rsidR="00A54008" w:rsidRPr="00732964" w:rsidRDefault="00A54008" w:rsidP="00A87AB9">
            <w:pPr>
              <w:spacing w:before="100" w:beforeAutospacing="1" w:after="100" w:afterAutospacing="1"/>
              <w:rPr>
                <w:rFonts w:cs="Arial"/>
                <w:i/>
                <w:sz w:val="20"/>
              </w:rPr>
            </w:pPr>
            <w:r w:rsidRPr="00732964">
              <w:rPr>
                <w:rFonts w:cs="Arial"/>
                <w:i/>
                <w:sz w:val="20"/>
              </w:rPr>
              <w:t>(State date, title and parties.)</w:t>
            </w:r>
          </w:p>
        </w:tc>
        <w:tc>
          <w:tcPr>
            <w:tcW w:w="2604" w:type="pct"/>
            <w:gridSpan w:val="2"/>
            <w:shd w:val="clear" w:color="auto" w:fill="auto"/>
          </w:tcPr>
          <w:p w14:paraId="702EB763" w14:textId="2771D299" w:rsidR="00677DDF" w:rsidRPr="005F59BB" w:rsidRDefault="00677DDF" w:rsidP="00677DDF">
            <w:pPr>
              <w:spacing w:before="100" w:beforeAutospacing="1" w:after="100" w:afterAutospacing="1"/>
              <w:rPr>
                <w:rFonts w:cs="Arial"/>
                <w:sz w:val="20"/>
              </w:rPr>
            </w:pPr>
            <w:r w:rsidRPr="005F59BB">
              <w:rPr>
                <w:rFonts w:cs="Arial"/>
                <w:sz w:val="20"/>
              </w:rPr>
              <w:t>Not applicable</w:t>
            </w:r>
          </w:p>
          <w:p w14:paraId="09981B6A" w14:textId="77777777" w:rsidR="00A54008" w:rsidRPr="005F59BB" w:rsidRDefault="00A54008" w:rsidP="005E7945">
            <w:pPr>
              <w:spacing w:before="100" w:beforeAutospacing="1" w:after="100" w:afterAutospacing="1"/>
              <w:rPr>
                <w:rFonts w:cs="Arial"/>
                <w:sz w:val="20"/>
              </w:rPr>
            </w:pPr>
          </w:p>
        </w:tc>
      </w:tr>
      <w:tr w:rsidR="00677DDF" w:rsidRPr="00732964" w14:paraId="5E43BC3B" w14:textId="77777777" w:rsidTr="00677DDF">
        <w:trPr>
          <w:cantSplit/>
        </w:trPr>
        <w:tc>
          <w:tcPr>
            <w:tcW w:w="679" w:type="pct"/>
            <w:vMerge w:val="restart"/>
            <w:shd w:val="clear" w:color="auto" w:fill="auto"/>
          </w:tcPr>
          <w:p w14:paraId="2C09297B" w14:textId="77777777" w:rsidR="00677DDF" w:rsidRPr="00732964" w:rsidRDefault="00677DDF" w:rsidP="00A87AB9">
            <w:pPr>
              <w:spacing w:before="100" w:beforeAutospacing="1" w:after="100" w:afterAutospacing="1"/>
              <w:rPr>
                <w:rFonts w:cs="Arial"/>
                <w:i/>
                <w:sz w:val="20"/>
              </w:rPr>
            </w:pPr>
            <w:r w:rsidRPr="00732964">
              <w:rPr>
                <w:rFonts w:cs="Arial"/>
                <w:i/>
                <w:sz w:val="20"/>
              </w:rPr>
              <w:t>Eighth Recital and Schedule 3</w:t>
            </w:r>
          </w:p>
          <w:p w14:paraId="76890EF3" w14:textId="77777777" w:rsidR="00677DDF" w:rsidRPr="00732964" w:rsidRDefault="00677DDF" w:rsidP="00A87AB9">
            <w:pPr>
              <w:spacing w:before="100" w:beforeAutospacing="1" w:after="100" w:afterAutospacing="1"/>
              <w:rPr>
                <w:rFonts w:cs="Arial"/>
                <w:i/>
                <w:sz w:val="20"/>
              </w:rPr>
            </w:pPr>
          </w:p>
        </w:tc>
        <w:tc>
          <w:tcPr>
            <w:tcW w:w="4321" w:type="pct"/>
            <w:gridSpan w:val="3"/>
            <w:shd w:val="clear" w:color="auto" w:fill="auto"/>
          </w:tcPr>
          <w:p w14:paraId="030F741F" w14:textId="77777777" w:rsidR="00677DDF" w:rsidRPr="00732964" w:rsidRDefault="00677DDF" w:rsidP="00A87AB9">
            <w:pPr>
              <w:spacing w:before="100" w:beforeAutospacing="1" w:after="100" w:afterAutospacing="1"/>
              <w:rPr>
                <w:rFonts w:cs="Arial"/>
                <w:sz w:val="20"/>
              </w:rPr>
            </w:pPr>
            <w:r w:rsidRPr="00732964">
              <w:rPr>
                <w:rFonts w:cs="Arial"/>
                <w:sz w:val="20"/>
              </w:rPr>
              <w:t xml:space="preserve">Supplemental Provisions </w:t>
            </w:r>
          </w:p>
          <w:p w14:paraId="02E675D9" w14:textId="77777777" w:rsidR="00677DDF" w:rsidRPr="00646656" w:rsidRDefault="00677DDF" w:rsidP="00FD4561">
            <w:pPr>
              <w:spacing w:before="100" w:beforeAutospacing="1" w:after="100" w:afterAutospacing="1"/>
              <w:rPr>
                <w:rFonts w:cs="Arial"/>
                <w:i/>
                <w:sz w:val="20"/>
              </w:rPr>
            </w:pPr>
            <w:r w:rsidRPr="00732964">
              <w:rPr>
                <w:rFonts w:cs="Arial"/>
                <w:i/>
                <w:sz w:val="20"/>
              </w:rPr>
              <w:t xml:space="preserve">(Where neither entry against an item below is deleted, the relevant </w:t>
            </w:r>
            <w:r>
              <w:rPr>
                <w:rFonts w:cs="Arial"/>
                <w:i/>
                <w:sz w:val="20"/>
              </w:rPr>
              <w:t>Supplemental Provision</w:t>
            </w:r>
            <w:r w:rsidRPr="00732964">
              <w:rPr>
                <w:rFonts w:cs="Arial"/>
                <w:i/>
                <w:sz w:val="20"/>
              </w:rPr>
              <w:t xml:space="preserve"> </w:t>
            </w:r>
            <w:r w:rsidRPr="00732964">
              <w:rPr>
                <w:rFonts w:cs="Arial"/>
                <w:i/>
                <w:sz w:val="20"/>
                <w:u w:val="single"/>
              </w:rPr>
              <w:t>applies</w:t>
            </w:r>
            <w:r w:rsidRPr="00732964">
              <w:rPr>
                <w:rFonts w:cs="Arial"/>
                <w:i/>
                <w:sz w:val="20"/>
              </w:rPr>
              <w:t>.)</w:t>
            </w:r>
          </w:p>
        </w:tc>
      </w:tr>
      <w:tr w:rsidR="00677DDF" w:rsidRPr="00732964" w14:paraId="08B065F8" w14:textId="77777777" w:rsidTr="00677DDF">
        <w:trPr>
          <w:cantSplit/>
          <w:trHeight w:val="610"/>
        </w:trPr>
        <w:tc>
          <w:tcPr>
            <w:tcW w:w="679" w:type="pct"/>
            <w:vMerge/>
            <w:shd w:val="clear" w:color="auto" w:fill="auto"/>
          </w:tcPr>
          <w:p w14:paraId="67990F53" w14:textId="77777777" w:rsidR="00677DDF" w:rsidRPr="00732964" w:rsidRDefault="00677DDF" w:rsidP="00A87AB9">
            <w:pPr>
              <w:spacing w:before="100" w:beforeAutospacing="1" w:after="100" w:afterAutospacing="1"/>
              <w:rPr>
                <w:rFonts w:cs="Arial"/>
                <w:i/>
                <w:sz w:val="20"/>
              </w:rPr>
            </w:pPr>
          </w:p>
        </w:tc>
        <w:tc>
          <w:tcPr>
            <w:tcW w:w="1717" w:type="pct"/>
            <w:shd w:val="clear" w:color="auto" w:fill="auto"/>
          </w:tcPr>
          <w:p w14:paraId="75EDCAED" w14:textId="77777777" w:rsidR="00677DDF" w:rsidRPr="00732964" w:rsidRDefault="00677DDF" w:rsidP="00A87AB9">
            <w:pPr>
              <w:spacing w:before="100" w:beforeAutospacing="1" w:after="100" w:afterAutospacing="1"/>
              <w:rPr>
                <w:rFonts w:cs="Arial"/>
                <w:sz w:val="20"/>
                <w:highlight w:val="yellow"/>
              </w:rPr>
            </w:pPr>
            <w:r w:rsidRPr="00646656">
              <w:rPr>
                <w:rFonts w:cs="Arial"/>
                <w:sz w:val="20"/>
              </w:rPr>
              <w:t>Collaborative working</w:t>
            </w:r>
          </w:p>
        </w:tc>
        <w:tc>
          <w:tcPr>
            <w:tcW w:w="2604" w:type="pct"/>
            <w:gridSpan w:val="2"/>
            <w:shd w:val="clear" w:color="auto" w:fill="auto"/>
          </w:tcPr>
          <w:p w14:paraId="3E8ED5E4" w14:textId="77777777" w:rsidR="00677DDF" w:rsidRPr="00732964" w:rsidRDefault="00677DDF" w:rsidP="00677DDF">
            <w:pPr>
              <w:spacing w:before="100" w:beforeAutospacing="1" w:after="100" w:afterAutospacing="1"/>
              <w:rPr>
                <w:rFonts w:cs="Arial"/>
                <w:sz w:val="20"/>
              </w:rPr>
            </w:pPr>
            <w:r>
              <w:rPr>
                <w:rFonts w:cs="Arial"/>
                <w:sz w:val="20"/>
              </w:rPr>
              <w:t>Supplemental Provision</w:t>
            </w:r>
            <w:r w:rsidRPr="00732964">
              <w:rPr>
                <w:rFonts w:cs="Arial"/>
                <w:sz w:val="20"/>
              </w:rPr>
              <w:t xml:space="preserve"> 1</w:t>
            </w:r>
            <w:r>
              <w:rPr>
                <w:rFonts w:cs="Arial"/>
                <w:sz w:val="20"/>
              </w:rPr>
              <w:t xml:space="preserve"> </w:t>
            </w:r>
            <w:r w:rsidRPr="00732964">
              <w:rPr>
                <w:rFonts w:cs="Arial"/>
                <w:sz w:val="20"/>
              </w:rPr>
              <w:t>applies</w:t>
            </w:r>
          </w:p>
        </w:tc>
      </w:tr>
      <w:tr w:rsidR="00677DDF" w:rsidRPr="00732964" w14:paraId="5EA559A6" w14:textId="77777777" w:rsidTr="00677DDF">
        <w:trPr>
          <w:cantSplit/>
          <w:trHeight w:val="610"/>
        </w:trPr>
        <w:tc>
          <w:tcPr>
            <w:tcW w:w="679" w:type="pct"/>
            <w:vMerge/>
            <w:shd w:val="clear" w:color="auto" w:fill="auto"/>
          </w:tcPr>
          <w:p w14:paraId="7244A246" w14:textId="77777777" w:rsidR="00677DDF" w:rsidRPr="00732964" w:rsidRDefault="00677DDF" w:rsidP="00A87AB9">
            <w:pPr>
              <w:spacing w:before="100" w:beforeAutospacing="1" w:after="100" w:afterAutospacing="1"/>
              <w:rPr>
                <w:rFonts w:cs="Arial"/>
                <w:i/>
                <w:sz w:val="20"/>
              </w:rPr>
            </w:pPr>
          </w:p>
        </w:tc>
        <w:tc>
          <w:tcPr>
            <w:tcW w:w="1717" w:type="pct"/>
            <w:shd w:val="clear" w:color="auto" w:fill="auto"/>
          </w:tcPr>
          <w:p w14:paraId="4E1246B3" w14:textId="77777777" w:rsidR="00677DDF" w:rsidRPr="00646656" w:rsidRDefault="00677DDF" w:rsidP="00A87AB9">
            <w:pPr>
              <w:spacing w:before="100" w:beforeAutospacing="1" w:after="100" w:afterAutospacing="1"/>
              <w:rPr>
                <w:rFonts w:cs="Arial"/>
                <w:sz w:val="20"/>
              </w:rPr>
            </w:pPr>
            <w:r w:rsidRPr="00646656">
              <w:rPr>
                <w:rFonts w:cs="Arial"/>
                <w:sz w:val="20"/>
              </w:rPr>
              <w:t>Health and safety</w:t>
            </w:r>
          </w:p>
        </w:tc>
        <w:tc>
          <w:tcPr>
            <w:tcW w:w="2604" w:type="pct"/>
            <w:gridSpan w:val="2"/>
            <w:shd w:val="clear" w:color="auto" w:fill="auto"/>
          </w:tcPr>
          <w:p w14:paraId="2E2F10D4" w14:textId="77777777" w:rsidR="00677DDF" w:rsidRPr="00732964" w:rsidRDefault="00677DDF" w:rsidP="00677DDF">
            <w:pPr>
              <w:spacing w:before="100" w:beforeAutospacing="1" w:after="100" w:afterAutospacing="1"/>
              <w:rPr>
                <w:rFonts w:cs="Arial"/>
                <w:sz w:val="20"/>
              </w:rPr>
            </w:pPr>
            <w:r>
              <w:rPr>
                <w:rFonts w:cs="Arial"/>
                <w:sz w:val="20"/>
              </w:rPr>
              <w:t>Supplemental Provision</w:t>
            </w:r>
            <w:r w:rsidRPr="00732964">
              <w:rPr>
                <w:rFonts w:cs="Arial"/>
                <w:sz w:val="20"/>
              </w:rPr>
              <w:t xml:space="preserve"> 2</w:t>
            </w:r>
            <w:r>
              <w:rPr>
                <w:rFonts w:cs="Arial"/>
                <w:sz w:val="20"/>
              </w:rPr>
              <w:t xml:space="preserve"> </w:t>
            </w:r>
            <w:r w:rsidRPr="00732964">
              <w:rPr>
                <w:rFonts w:cs="Arial"/>
                <w:sz w:val="20"/>
              </w:rPr>
              <w:t>applies</w:t>
            </w:r>
          </w:p>
        </w:tc>
      </w:tr>
      <w:tr w:rsidR="00677DDF" w:rsidRPr="00732964" w14:paraId="720FD710" w14:textId="77777777" w:rsidTr="00677DDF">
        <w:trPr>
          <w:cantSplit/>
          <w:trHeight w:val="748"/>
        </w:trPr>
        <w:tc>
          <w:tcPr>
            <w:tcW w:w="679" w:type="pct"/>
            <w:vMerge/>
            <w:shd w:val="clear" w:color="auto" w:fill="auto"/>
          </w:tcPr>
          <w:p w14:paraId="086D1DD5" w14:textId="77777777" w:rsidR="00677DDF" w:rsidRPr="00732964" w:rsidRDefault="00677DDF" w:rsidP="00A87AB9">
            <w:pPr>
              <w:spacing w:before="100" w:beforeAutospacing="1" w:after="100" w:afterAutospacing="1"/>
              <w:rPr>
                <w:rFonts w:cs="Arial"/>
                <w:i/>
                <w:sz w:val="20"/>
              </w:rPr>
            </w:pPr>
          </w:p>
        </w:tc>
        <w:tc>
          <w:tcPr>
            <w:tcW w:w="1717" w:type="pct"/>
            <w:shd w:val="clear" w:color="auto" w:fill="auto"/>
          </w:tcPr>
          <w:p w14:paraId="5D1E36C4" w14:textId="77777777" w:rsidR="00677DDF" w:rsidRPr="00732964" w:rsidRDefault="00677DDF" w:rsidP="00A87AB9">
            <w:pPr>
              <w:spacing w:before="100" w:beforeAutospacing="1" w:after="100" w:afterAutospacing="1"/>
              <w:rPr>
                <w:rFonts w:cs="Arial"/>
                <w:sz w:val="20"/>
                <w:highlight w:val="yellow"/>
              </w:rPr>
            </w:pPr>
            <w:r w:rsidRPr="00646656">
              <w:rPr>
                <w:rFonts w:cs="Arial"/>
                <w:sz w:val="20"/>
              </w:rPr>
              <w:t>Cost savings and value improvements</w:t>
            </w:r>
          </w:p>
        </w:tc>
        <w:tc>
          <w:tcPr>
            <w:tcW w:w="2604" w:type="pct"/>
            <w:gridSpan w:val="2"/>
            <w:shd w:val="clear" w:color="auto" w:fill="auto"/>
          </w:tcPr>
          <w:p w14:paraId="6B27D47E" w14:textId="77777777" w:rsidR="00677DDF" w:rsidRPr="00732964" w:rsidRDefault="00677DDF" w:rsidP="00677DDF">
            <w:pPr>
              <w:spacing w:before="100" w:beforeAutospacing="1" w:after="100" w:afterAutospacing="1"/>
              <w:rPr>
                <w:rFonts w:cs="Arial"/>
                <w:sz w:val="20"/>
              </w:rPr>
            </w:pPr>
            <w:r>
              <w:rPr>
                <w:rFonts w:cs="Arial"/>
                <w:sz w:val="20"/>
              </w:rPr>
              <w:t>Supplemental Provision</w:t>
            </w:r>
            <w:r w:rsidRPr="00732964">
              <w:rPr>
                <w:rFonts w:cs="Arial"/>
                <w:sz w:val="20"/>
              </w:rPr>
              <w:t xml:space="preserve"> 3</w:t>
            </w:r>
            <w:r>
              <w:rPr>
                <w:rFonts w:cs="Arial"/>
                <w:sz w:val="20"/>
              </w:rPr>
              <w:t xml:space="preserve"> applies</w:t>
            </w:r>
          </w:p>
        </w:tc>
      </w:tr>
      <w:tr w:rsidR="00677DDF" w:rsidRPr="00732964" w14:paraId="1855A543" w14:textId="77777777" w:rsidTr="00677DDF">
        <w:trPr>
          <w:cantSplit/>
          <w:trHeight w:hRule="exact" w:val="836"/>
        </w:trPr>
        <w:tc>
          <w:tcPr>
            <w:tcW w:w="679" w:type="pct"/>
            <w:vMerge/>
            <w:shd w:val="clear" w:color="auto" w:fill="auto"/>
          </w:tcPr>
          <w:p w14:paraId="64BA733A" w14:textId="77777777" w:rsidR="00677DDF" w:rsidRPr="00732964" w:rsidRDefault="00677DDF" w:rsidP="00A87AB9">
            <w:pPr>
              <w:spacing w:before="100" w:beforeAutospacing="1" w:after="100" w:afterAutospacing="1"/>
              <w:rPr>
                <w:rFonts w:cs="Arial"/>
                <w:i/>
                <w:sz w:val="20"/>
              </w:rPr>
            </w:pPr>
          </w:p>
        </w:tc>
        <w:tc>
          <w:tcPr>
            <w:tcW w:w="1717" w:type="pct"/>
            <w:shd w:val="clear" w:color="auto" w:fill="auto"/>
          </w:tcPr>
          <w:p w14:paraId="5FE35FFF" w14:textId="77777777" w:rsidR="00677DDF" w:rsidRPr="00732964" w:rsidRDefault="00677DDF" w:rsidP="00A87AB9">
            <w:pPr>
              <w:spacing w:before="100" w:beforeAutospacing="1" w:after="100" w:afterAutospacing="1"/>
              <w:rPr>
                <w:rFonts w:cs="Arial"/>
                <w:sz w:val="20"/>
                <w:highlight w:val="yellow"/>
              </w:rPr>
            </w:pPr>
            <w:r w:rsidRPr="00646656">
              <w:rPr>
                <w:rFonts w:cs="Arial"/>
                <w:sz w:val="20"/>
              </w:rPr>
              <w:t>Sustainable development and environmental considerations</w:t>
            </w:r>
          </w:p>
        </w:tc>
        <w:tc>
          <w:tcPr>
            <w:tcW w:w="2604" w:type="pct"/>
            <w:gridSpan w:val="2"/>
            <w:shd w:val="clear" w:color="auto" w:fill="auto"/>
          </w:tcPr>
          <w:p w14:paraId="30E69101" w14:textId="77777777" w:rsidR="00677DDF" w:rsidRPr="00732964" w:rsidRDefault="00677DDF" w:rsidP="00677DDF">
            <w:pPr>
              <w:spacing w:before="100" w:beforeAutospacing="1" w:after="100" w:afterAutospacing="1"/>
              <w:rPr>
                <w:rFonts w:cs="Arial"/>
                <w:sz w:val="20"/>
              </w:rPr>
            </w:pPr>
            <w:r>
              <w:rPr>
                <w:rFonts w:cs="Arial"/>
                <w:sz w:val="20"/>
              </w:rPr>
              <w:t>Supplemental Provision</w:t>
            </w:r>
            <w:r w:rsidRPr="00732964">
              <w:rPr>
                <w:rFonts w:cs="Arial"/>
                <w:sz w:val="20"/>
              </w:rPr>
              <w:t xml:space="preserve"> 4</w:t>
            </w:r>
            <w:r>
              <w:rPr>
                <w:rFonts w:cs="Arial"/>
                <w:sz w:val="20"/>
              </w:rPr>
              <w:t xml:space="preserve"> </w:t>
            </w:r>
            <w:r w:rsidRPr="00732964">
              <w:rPr>
                <w:rFonts w:cs="Arial"/>
                <w:sz w:val="20"/>
              </w:rPr>
              <w:t xml:space="preserve">applies </w:t>
            </w:r>
          </w:p>
        </w:tc>
      </w:tr>
      <w:tr w:rsidR="00677DDF" w:rsidRPr="00732964" w14:paraId="42DFCA10" w14:textId="77777777" w:rsidTr="00677DDF">
        <w:trPr>
          <w:cantSplit/>
          <w:trHeight w:val="748"/>
        </w:trPr>
        <w:tc>
          <w:tcPr>
            <w:tcW w:w="679" w:type="pct"/>
            <w:vMerge/>
            <w:shd w:val="clear" w:color="auto" w:fill="auto"/>
          </w:tcPr>
          <w:p w14:paraId="28B1C346" w14:textId="77777777" w:rsidR="00677DDF" w:rsidRPr="00732964" w:rsidRDefault="00677DDF" w:rsidP="00A87AB9">
            <w:pPr>
              <w:spacing w:before="100" w:beforeAutospacing="1" w:after="100" w:afterAutospacing="1"/>
              <w:rPr>
                <w:rFonts w:cs="Arial"/>
                <w:i/>
                <w:sz w:val="20"/>
              </w:rPr>
            </w:pPr>
          </w:p>
        </w:tc>
        <w:tc>
          <w:tcPr>
            <w:tcW w:w="1717" w:type="pct"/>
            <w:shd w:val="clear" w:color="auto" w:fill="auto"/>
          </w:tcPr>
          <w:p w14:paraId="469D164B" w14:textId="77777777" w:rsidR="007C1329" w:rsidRPr="00B3769A" w:rsidRDefault="00677DDF" w:rsidP="00A87AB9">
            <w:pPr>
              <w:spacing w:before="100" w:beforeAutospacing="1" w:after="100" w:afterAutospacing="1"/>
              <w:rPr>
                <w:rFonts w:cs="Arial"/>
                <w:sz w:val="20"/>
              </w:rPr>
            </w:pPr>
            <w:r w:rsidRPr="00B3769A">
              <w:rPr>
                <w:rFonts w:cs="Arial"/>
                <w:sz w:val="20"/>
              </w:rPr>
              <w:t>Performance indicators and monitoring</w:t>
            </w:r>
          </w:p>
        </w:tc>
        <w:tc>
          <w:tcPr>
            <w:tcW w:w="2604" w:type="pct"/>
            <w:gridSpan w:val="2"/>
            <w:shd w:val="clear" w:color="auto" w:fill="auto"/>
          </w:tcPr>
          <w:p w14:paraId="136D0820" w14:textId="1F8900A9" w:rsidR="00677DDF" w:rsidRPr="009A1C08" w:rsidRDefault="00677DDF" w:rsidP="00677DDF">
            <w:pPr>
              <w:spacing w:before="100" w:beforeAutospacing="1" w:after="100" w:afterAutospacing="1"/>
              <w:rPr>
                <w:rFonts w:cs="Arial"/>
                <w:sz w:val="20"/>
              </w:rPr>
            </w:pPr>
            <w:r>
              <w:rPr>
                <w:rFonts w:cs="Arial"/>
                <w:sz w:val="20"/>
              </w:rPr>
              <w:t>Supplemental Provision</w:t>
            </w:r>
            <w:r w:rsidRPr="00B3769A">
              <w:rPr>
                <w:rFonts w:cs="Arial"/>
                <w:sz w:val="20"/>
              </w:rPr>
              <w:t xml:space="preserve"> 5</w:t>
            </w:r>
            <w:r>
              <w:rPr>
                <w:rFonts w:cs="Arial"/>
                <w:sz w:val="20"/>
              </w:rPr>
              <w:t xml:space="preserve"> </w:t>
            </w:r>
            <w:proofErr w:type="gramStart"/>
            <w:r w:rsidRPr="009A1C08">
              <w:rPr>
                <w:rFonts w:cs="Arial"/>
                <w:sz w:val="20"/>
              </w:rPr>
              <w:t>applies</w:t>
            </w:r>
            <w:proofErr w:type="gramEnd"/>
          </w:p>
          <w:p w14:paraId="58DD7509" w14:textId="07254BA6" w:rsidR="007C1329" w:rsidRPr="00B3769A" w:rsidRDefault="007C1329" w:rsidP="007C1329">
            <w:pPr>
              <w:spacing w:before="100" w:beforeAutospacing="1" w:after="100" w:afterAutospacing="1"/>
              <w:rPr>
                <w:rFonts w:cs="Arial"/>
                <w:sz w:val="20"/>
              </w:rPr>
            </w:pPr>
          </w:p>
        </w:tc>
      </w:tr>
      <w:tr w:rsidR="00677DDF" w:rsidRPr="00732964" w14:paraId="02041CAD" w14:textId="77777777" w:rsidTr="00677DDF">
        <w:trPr>
          <w:cantSplit/>
          <w:trHeight w:val="795"/>
        </w:trPr>
        <w:tc>
          <w:tcPr>
            <w:tcW w:w="679" w:type="pct"/>
            <w:vMerge/>
            <w:shd w:val="clear" w:color="auto" w:fill="auto"/>
          </w:tcPr>
          <w:p w14:paraId="1E57A1F4" w14:textId="77777777" w:rsidR="00677DDF" w:rsidRPr="00732964" w:rsidRDefault="00677DDF" w:rsidP="00A87AB9">
            <w:pPr>
              <w:spacing w:before="100" w:beforeAutospacing="1" w:after="100" w:afterAutospacing="1"/>
              <w:rPr>
                <w:rFonts w:cs="Arial"/>
                <w:i/>
                <w:sz w:val="20"/>
              </w:rPr>
            </w:pPr>
          </w:p>
        </w:tc>
        <w:tc>
          <w:tcPr>
            <w:tcW w:w="1717" w:type="pct"/>
            <w:shd w:val="clear" w:color="auto" w:fill="auto"/>
          </w:tcPr>
          <w:p w14:paraId="22ECD4D3" w14:textId="77777777" w:rsidR="00677DDF" w:rsidRPr="00732964" w:rsidRDefault="00677DDF" w:rsidP="00A87AB9">
            <w:pPr>
              <w:spacing w:before="100" w:beforeAutospacing="1" w:after="100" w:afterAutospacing="1"/>
              <w:rPr>
                <w:rFonts w:cs="Arial"/>
                <w:sz w:val="20"/>
                <w:highlight w:val="yellow"/>
              </w:rPr>
            </w:pPr>
            <w:r w:rsidRPr="00646656">
              <w:rPr>
                <w:rFonts w:cs="Arial"/>
                <w:sz w:val="20"/>
              </w:rPr>
              <w:t>Notification and negotiation of disputes</w:t>
            </w:r>
          </w:p>
        </w:tc>
        <w:tc>
          <w:tcPr>
            <w:tcW w:w="2604" w:type="pct"/>
            <w:gridSpan w:val="2"/>
            <w:shd w:val="clear" w:color="auto" w:fill="auto"/>
          </w:tcPr>
          <w:p w14:paraId="72AD6B8E" w14:textId="77777777" w:rsidR="00677DDF" w:rsidRPr="00732964" w:rsidRDefault="00677DDF" w:rsidP="00677DDF">
            <w:pPr>
              <w:spacing w:before="100" w:beforeAutospacing="1" w:after="100" w:afterAutospacing="1"/>
              <w:jc w:val="left"/>
              <w:rPr>
                <w:rFonts w:cs="Arial"/>
                <w:sz w:val="20"/>
              </w:rPr>
            </w:pPr>
            <w:r>
              <w:rPr>
                <w:rFonts w:cs="Arial"/>
                <w:sz w:val="20"/>
              </w:rPr>
              <w:t>Supplemental Provision</w:t>
            </w:r>
            <w:r w:rsidRPr="00732964">
              <w:rPr>
                <w:rFonts w:cs="Arial"/>
                <w:sz w:val="20"/>
              </w:rPr>
              <w:t xml:space="preserve"> 6</w:t>
            </w:r>
            <w:r>
              <w:rPr>
                <w:rFonts w:cs="Arial"/>
                <w:sz w:val="20"/>
              </w:rPr>
              <w:t xml:space="preserve"> applies</w:t>
            </w:r>
          </w:p>
        </w:tc>
      </w:tr>
      <w:tr w:rsidR="00677DDF" w:rsidRPr="00732964" w14:paraId="6C901B92" w14:textId="77777777" w:rsidTr="00677DDF">
        <w:trPr>
          <w:cantSplit/>
          <w:trHeight w:val="1895"/>
        </w:trPr>
        <w:tc>
          <w:tcPr>
            <w:tcW w:w="679" w:type="pct"/>
            <w:vMerge/>
            <w:shd w:val="clear" w:color="auto" w:fill="auto"/>
          </w:tcPr>
          <w:p w14:paraId="72CCD683" w14:textId="77777777" w:rsidR="00677DDF" w:rsidRPr="00732964" w:rsidRDefault="00677DDF" w:rsidP="00A87AB9">
            <w:pPr>
              <w:spacing w:before="100" w:beforeAutospacing="1" w:after="100" w:afterAutospacing="1"/>
              <w:rPr>
                <w:rFonts w:cs="Arial"/>
                <w:i/>
                <w:sz w:val="20"/>
              </w:rPr>
            </w:pPr>
          </w:p>
        </w:tc>
        <w:tc>
          <w:tcPr>
            <w:tcW w:w="1717" w:type="pct"/>
            <w:shd w:val="clear" w:color="auto" w:fill="auto"/>
          </w:tcPr>
          <w:p w14:paraId="374E4C3D" w14:textId="77777777" w:rsidR="00677DDF" w:rsidRPr="00732964" w:rsidRDefault="00677DDF" w:rsidP="00A87AB9">
            <w:pPr>
              <w:spacing w:before="100" w:beforeAutospacing="1" w:after="100" w:afterAutospacing="1"/>
              <w:rPr>
                <w:rFonts w:cs="Arial"/>
                <w:sz w:val="20"/>
              </w:rPr>
            </w:pPr>
            <w:r w:rsidRPr="00732964">
              <w:rPr>
                <w:rFonts w:cs="Arial"/>
                <w:sz w:val="20"/>
              </w:rPr>
              <w:t xml:space="preserve">Where </w:t>
            </w:r>
            <w:r>
              <w:rPr>
                <w:rFonts w:cs="Arial"/>
                <w:sz w:val="20"/>
              </w:rPr>
              <w:t>Supplemental Provision</w:t>
            </w:r>
            <w:r w:rsidRPr="00732964">
              <w:rPr>
                <w:rFonts w:cs="Arial"/>
                <w:sz w:val="20"/>
              </w:rPr>
              <w:t xml:space="preserve"> 6 applies, the respective nominees of the Parties are</w:t>
            </w:r>
          </w:p>
        </w:tc>
        <w:tc>
          <w:tcPr>
            <w:tcW w:w="2604" w:type="pct"/>
            <w:gridSpan w:val="2"/>
            <w:shd w:val="clear" w:color="auto" w:fill="auto"/>
          </w:tcPr>
          <w:p w14:paraId="51CF9940" w14:textId="1414B996" w:rsidR="00677DDF" w:rsidRDefault="00677DDF" w:rsidP="00677DDF">
            <w:pPr>
              <w:spacing w:before="100" w:beforeAutospacing="1" w:after="100" w:afterAutospacing="1"/>
              <w:ind w:left="38"/>
              <w:rPr>
                <w:rFonts w:cs="Arial"/>
                <w:sz w:val="20"/>
              </w:rPr>
            </w:pPr>
            <w:r w:rsidRPr="00AF738E">
              <w:rPr>
                <w:rFonts w:cs="Arial"/>
                <w:sz w:val="20"/>
              </w:rPr>
              <w:t>Employer’s nominee:</w:t>
            </w:r>
            <w:r>
              <w:rPr>
                <w:rFonts w:cs="Arial"/>
                <w:sz w:val="20"/>
              </w:rPr>
              <w:t xml:space="preserve"> </w:t>
            </w:r>
            <w:r w:rsidR="006C157C" w:rsidRPr="009A1C08">
              <w:rPr>
                <w:rFonts w:cs="Arial"/>
                <w:sz w:val="20"/>
              </w:rPr>
              <w:t>Namra</w:t>
            </w:r>
            <w:r w:rsidR="00E870F7" w:rsidRPr="009A1C08">
              <w:rPr>
                <w:rFonts w:cs="Arial"/>
                <w:sz w:val="20"/>
              </w:rPr>
              <w:t>tha Mohan</w:t>
            </w:r>
            <w:r>
              <w:rPr>
                <w:rFonts w:cs="Arial"/>
                <w:sz w:val="20"/>
              </w:rPr>
              <w:t xml:space="preserve"> </w:t>
            </w:r>
          </w:p>
          <w:p w14:paraId="243704F8" w14:textId="56703538" w:rsidR="00677DDF" w:rsidRPr="00732964" w:rsidRDefault="00677DDF" w:rsidP="00677DDF">
            <w:pPr>
              <w:spacing w:before="100" w:beforeAutospacing="1" w:after="100" w:afterAutospacing="1"/>
              <w:rPr>
                <w:rFonts w:cs="Arial"/>
                <w:sz w:val="20"/>
              </w:rPr>
            </w:pPr>
            <w:r w:rsidRPr="00FD4561">
              <w:rPr>
                <w:rFonts w:cs="Arial"/>
                <w:sz w:val="20"/>
              </w:rPr>
              <w:t>Contractor's nominee</w:t>
            </w:r>
            <w:r>
              <w:rPr>
                <w:rFonts w:cs="Arial"/>
                <w:sz w:val="20"/>
              </w:rPr>
              <w:t xml:space="preserve">: </w:t>
            </w:r>
            <w:r w:rsidRPr="005A0E43">
              <w:rPr>
                <w:rFonts w:cs="Arial"/>
                <w:sz w:val="20"/>
                <w:highlight w:val="yellow"/>
              </w:rPr>
              <w:t xml:space="preserve">[       </w:t>
            </w:r>
            <w:proofErr w:type="gramStart"/>
            <w:r w:rsidRPr="005A0E43">
              <w:rPr>
                <w:rFonts w:cs="Arial"/>
                <w:sz w:val="20"/>
                <w:highlight w:val="yellow"/>
              </w:rPr>
              <w:t xml:space="preserve">  ]</w:t>
            </w:r>
            <w:proofErr w:type="gramEnd"/>
            <w:r w:rsidRPr="005A0E43">
              <w:rPr>
                <w:rFonts w:cs="Arial"/>
                <w:sz w:val="20"/>
                <w:highlight w:val="yellow"/>
              </w:rPr>
              <w:t xml:space="preserve"> </w:t>
            </w:r>
            <w:r w:rsidR="0018491A">
              <w:rPr>
                <w:rFonts w:cs="Arial"/>
                <w:b/>
                <w:sz w:val="18"/>
                <w:szCs w:val="16"/>
                <w:highlight w:val="cyan"/>
              </w:rPr>
              <w:t>[Note: To be completed by Contractor.]</w:t>
            </w:r>
          </w:p>
          <w:p w14:paraId="6DC653F7" w14:textId="77777777" w:rsidR="00677DDF" w:rsidRPr="00732964" w:rsidRDefault="00677DDF" w:rsidP="00677DDF">
            <w:pPr>
              <w:spacing w:before="100" w:beforeAutospacing="1" w:after="100" w:afterAutospacing="1"/>
              <w:rPr>
                <w:rFonts w:cs="Arial"/>
                <w:sz w:val="20"/>
              </w:rPr>
            </w:pPr>
            <w:r w:rsidRPr="00732964">
              <w:rPr>
                <w:rFonts w:cs="Arial"/>
                <w:sz w:val="20"/>
              </w:rPr>
              <w:t>or such replacement as each Party may notify to the other from time to time</w:t>
            </w:r>
            <w:r>
              <w:rPr>
                <w:rFonts w:cs="Arial"/>
                <w:sz w:val="20"/>
              </w:rPr>
              <w:t>.</w:t>
            </w:r>
          </w:p>
        </w:tc>
      </w:tr>
      <w:tr w:rsidR="00A54008" w:rsidRPr="00732964" w14:paraId="20BE0D48" w14:textId="77777777" w:rsidTr="00677DDF">
        <w:trPr>
          <w:cantSplit/>
          <w:trHeight w:val="1895"/>
        </w:trPr>
        <w:tc>
          <w:tcPr>
            <w:tcW w:w="679" w:type="pct"/>
            <w:shd w:val="clear" w:color="auto" w:fill="auto"/>
          </w:tcPr>
          <w:p w14:paraId="6F7E9F28" w14:textId="77777777" w:rsidR="00A54008" w:rsidRPr="00732964" w:rsidRDefault="00B0574D" w:rsidP="00A87AB9">
            <w:pPr>
              <w:spacing w:before="100" w:beforeAutospacing="1" w:after="100" w:afterAutospacing="1"/>
              <w:rPr>
                <w:rFonts w:cs="Arial"/>
                <w:i/>
                <w:sz w:val="20"/>
              </w:rPr>
            </w:pPr>
            <w:r w:rsidRPr="00732964">
              <w:rPr>
                <w:rFonts w:cs="Arial"/>
                <w:i/>
                <w:sz w:val="20"/>
              </w:rPr>
              <w:t>Article 7</w:t>
            </w:r>
          </w:p>
        </w:tc>
        <w:tc>
          <w:tcPr>
            <w:tcW w:w="1717" w:type="pct"/>
            <w:shd w:val="clear" w:color="auto" w:fill="auto"/>
          </w:tcPr>
          <w:p w14:paraId="67ACA9C1" w14:textId="77777777" w:rsidR="00A54008" w:rsidRPr="00732964" w:rsidRDefault="00A54008" w:rsidP="00A87AB9">
            <w:pPr>
              <w:spacing w:before="100" w:beforeAutospacing="1" w:after="100" w:afterAutospacing="1"/>
              <w:rPr>
                <w:rFonts w:cs="Arial"/>
                <w:sz w:val="20"/>
              </w:rPr>
            </w:pPr>
            <w:r w:rsidRPr="00646656">
              <w:rPr>
                <w:rFonts w:cs="Arial"/>
                <w:sz w:val="20"/>
              </w:rPr>
              <w:t>Arbitration</w:t>
            </w:r>
          </w:p>
          <w:p w14:paraId="65F9446D" w14:textId="77777777" w:rsidR="00A54008" w:rsidRPr="00732964" w:rsidRDefault="00A54008" w:rsidP="00A87AB9">
            <w:pPr>
              <w:spacing w:before="100" w:beforeAutospacing="1" w:after="100" w:afterAutospacing="1"/>
              <w:rPr>
                <w:rFonts w:cs="Arial"/>
                <w:i/>
                <w:sz w:val="20"/>
              </w:rPr>
            </w:pPr>
            <w:r w:rsidRPr="00732964">
              <w:rPr>
                <w:rFonts w:cs="Arial"/>
                <w:i/>
                <w:sz w:val="20"/>
              </w:rPr>
              <w:t xml:space="preserve">(If neither entry is deleted, Article </w:t>
            </w:r>
            <w:r w:rsidR="00B0574D" w:rsidRPr="00732964">
              <w:rPr>
                <w:rFonts w:cs="Arial"/>
                <w:i/>
                <w:sz w:val="20"/>
              </w:rPr>
              <w:t>7</w:t>
            </w:r>
            <w:r w:rsidRPr="00732964">
              <w:rPr>
                <w:rFonts w:cs="Arial"/>
                <w:i/>
                <w:sz w:val="20"/>
              </w:rPr>
              <w:t xml:space="preserve"> and </w:t>
            </w:r>
            <w:r w:rsidR="00B0574D" w:rsidRPr="00732964">
              <w:rPr>
                <w:rFonts w:cs="Arial"/>
                <w:i/>
                <w:sz w:val="20"/>
              </w:rPr>
              <w:t>Schedule 1</w:t>
            </w:r>
            <w:r w:rsidRPr="00732964">
              <w:rPr>
                <w:rFonts w:cs="Arial"/>
                <w:i/>
                <w:sz w:val="20"/>
              </w:rPr>
              <w:t xml:space="preserve"> do not apply.  If disputes and differences are to be determined by arbitration and not by legal proceedings, it </w:t>
            </w:r>
            <w:r w:rsidRPr="00732964">
              <w:rPr>
                <w:rFonts w:cs="Arial"/>
                <w:i/>
                <w:sz w:val="20"/>
                <w:u w:val="single"/>
              </w:rPr>
              <w:t>must</w:t>
            </w:r>
            <w:r w:rsidRPr="00732964">
              <w:rPr>
                <w:rFonts w:cs="Arial"/>
                <w:i/>
                <w:sz w:val="20"/>
              </w:rPr>
              <w:t xml:space="preserve"> be stated that Article </w:t>
            </w:r>
            <w:r w:rsidR="00B0574D" w:rsidRPr="00732964">
              <w:rPr>
                <w:rFonts w:cs="Arial"/>
                <w:i/>
                <w:sz w:val="20"/>
              </w:rPr>
              <w:t>7</w:t>
            </w:r>
            <w:r w:rsidRPr="00732964">
              <w:rPr>
                <w:rFonts w:cs="Arial"/>
                <w:i/>
                <w:sz w:val="20"/>
              </w:rPr>
              <w:t xml:space="preserve"> and </w:t>
            </w:r>
            <w:r w:rsidR="00B0574D" w:rsidRPr="00732964">
              <w:rPr>
                <w:rFonts w:cs="Arial"/>
                <w:i/>
                <w:sz w:val="20"/>
              </w:rPr>
              <w:t>Schedule 1</w:t>
            </w:r>
            <w:r w:rsidR="00646656">
              <w:rPr>
                <w:rFonts w:cs="Arial"/>
                <w:i/>
                <w:sz w:val="20"/>
              </w:rPr>
              <w:t xml:space="preserve"> apply.)</w:t>
            </w:r>
          </w:p>
        </w:tc>
        <w:tc>
          <w:tcPr>
            <w:tcW w:w="2604" w:type="pct"/>
            <w:gridSpan w:val="2"/>
            <w:shd w:val="clear" w:color="auto" w:fill="auto"/>
          </w:tcPr>
          <w:p w14:paraId="26C2F858" w14:textId="77777777" w:rsidR="00A54008" w:rsidRPr="00732964" w:rsidRDefault="00B0574D" w:rsidP="00A87AB9">
            <w:pPr>
              <w:spacing w:before="100" w:beforeAutospacing="1" w:after="100" w:afterAutospacing="1"/>
              <w:rPr>
                <w:rFonts w:cs="Arial"/>
                <w:sz w:val="20"/>
              </w:rPr>
            </w:pPr>
            <w:r w:rsidRPr="00732964">
              <w:rPr>
                <w:rFonts w:cs="Arial"/>
                <w:sz w:val="20"/>
              </w:rPr>
              <w:t>Article 7</w:t>
            </w:r>
            <w:r w:rsidR="00A54008" w:rsidRPr="00732964">
              <w:rPr>
                <w:rFonts w:cs="Arial"/>
                <w:sz w:val="20"/>
              </w:rPr>
              <w:t xml:space="preserve"> and </w:t>
            </w:r>
            <w:r w:rsidRPr="00732964">
              <w:rPr>
                <w:rFonts w:cs="Arial"/>
                <w:sz w:val="20"/>
              </w:rPr>
              <w:t>Schedule 1</w:t>
            </w:r>
            <w:r w:rsidR="00A54008" w:rsidRPr="00732964">
              <w:rPr>
                <w:rFonts w:cs="Arial"/>
                <w:sz w:val="20"/>
              </w:rPr>
              <w:t xml:space="preserve"> </w:t>
            </w:r>
            <w:r w:rsidR="00A54008" w:rsidRPr="00732964">
              <w:rPr>
                <w:rFonts w:cs="Arial"/>
                <w:i/>
                <w:sz w:val="20"/>
              </w:rPr>
              <w:t xml:space="preserve">(Arbitration) </w:t>
            </w:r>
            <w:r w:rsidR="00A54008" w:rsidRPr="00646656">
              <w:rPr>
                <w:rFonts w:cs="Arial"/>
                <w:sz w:val="20"/>
              </w:rPr>
              <w:t>do not apply</w:t>
            </w:r>
          </w:p>
        </w:tc>
      </w:tr>
      <w:tr w:rsidR="00B0574D" w:rsidRPr="00732964" w14:paraId="5A73A946" w14:textId="77777777" w:rsidTr="00677DDF">
        <w:trPr>
          <w:cantSplit/>
          <w:trHeight w:hRule="exact" w:val="769"/>
        </w:trPr>
        <w:tc>
          <w:tcPr>
            <w:tcW w:w="679" w:type="pct"/>
            <w:shd w:val="clear" w:color="auto" w:fill="auto"/>
          </w:tcPr>
          <w:p w14:paraId="3610374F" w14:textId="77777777" w:rsidR="00B0574D" w:rsidRPr="00732964" w:rsidRDefault="00B0574D" w:rsidP="00A87AB9">
            <w:pPr>
              <w:spacing w:before="100" w:beforeAutospacing="1" w:after="100" w:afterAutospacing="1"/>
              <w:rPr>
                <w:rFonts w:cs="Arial"/>
                <w:sz w:val="20"/>
              </w:rPr>
            </w:pPr>
            <w:r w:rsidRPr="00732964">
              <w:rPr>
                <w:rFonts w:cs="Arial"/>
                <w:sz w:val="20"/>
              </w:rPr>
              <w:t>2.3</w:t>
            </w:r>
          </w:p>
        </w:tc>
        <w:tc>
          <w:tcPr>
            <w:tcW w:w="1717" w:type="pct"/>
            <w:shd w:val="clear" w:color="auto" w:fill="auto"/>
          </w:tcPr>
          <w:p w14:paraId="2726955C" w14:textId="77777777" w:rsidR="00B0574D" w:rsidRPr="00B3769A" w:rsidRDefault="00FD4561" w:rsidP="00A87AB9">
            <w:pPr>
              <w:spacing w:before="100" w:beforeAutospacing="1" w:after="100" w:afterAutospacing="1"/>
              <w:rPr>
                <w:rFonts w:cs="Arial"/>
                <w:sz w:val="20"/>
              </w:rPr>
            </w:pPr>
            <w:r>
              <w:rPr>
                <w:rFonts w:cs="Arial"/>
                <w:sz w:val="20"/>
              </w:rPr>
              <w:t>Works commencement date</w:t>
            </w:r>
          </w:p>
        </w:tc>
        <w:tc>
          <w:tcPr>
            <w:tcW w:w="2604" w:type="pct"/>
            <w:gridSpan w:val="2"/>
            <w:shd w:val="clear" w:color="auto" w:fill="auto"/>
          </w:tcPr>
          <w:p w14:paraId="0E3CC517" w14:textId="77777777" w:rsidR="00B0574D" w:rsidRDefault="00FD4561" w:rsidP="00FD4561">
            <w:pPr>
              <w:spacing w:before="100" w:beforeAutospacing="1" w:after="100" w:afterAutospacing="1"/>
              <w:rPr>
                <w:rFonts w:cs="Arial"/>
                <w:sz w:val="20"/>
              </w:rPr>
            </w:pPr>
            <w:r>
              <w:rPr>
                <w:rFonts w:cs="Arial"/>
                <w:sz w:val="20"/>
              </w:rPr>
              <w:t>[</w:t>
            </w:r>
            <w:r w:rsidRPr="00FD4561">
              <w:rPr>
                <w:rFonts w:cs="Arial"/>
                <w:sz w:val="20"/>
                <w:highlight w:val="yellow"/>
              </w:rPr>
              <w:t>INSERT DATE</w:t>
            </w:r>
            <w:r>
              <w:rPr>
                <w:rFonts w:cs="Arial"/>
                <w:sz w:val="20"/>
              </w:rPr>
              <w:t>]</w:t>
            </w:r>
            <w:r w:rsidR="00B3769A" w:rsidRPr="00B3769A">
              <w:rPr>
                <w:rFonts w:cs="Arial"/>
                <w:sz w:val="20"/>
              </w:rPr>
              <w:t xml:space="preserve"> </w:t>
            </w:r>
          </w:p>
          <w:p w14:paraId="4C61AE97" w14:textId="77777777" w:rsidR="007C1329" w:rsidRPr="00B3769A" w:rsidRDefault="007C1329" w:rsidP="00FD4561">
            <w:pPr>
              <w:spacing w:before="100" w:beforeAutospacing="1" w:after="100" w:afterAutospacing="1"/>
              <w:rPr>
                <w:rFonts w:cs="Arial"/>
                <w:sz w:val="20"/>
              </w:rPr>
            </w:pPr>
          </w:p>
        </w:tc>
      </w:tr>
      <w:tr w:rsidR="00FD4561" w:rsidRPr="00732964" w14:paraId="7A6A0439" w14:textId="77777777" w:rsidTr="00677DDF">
        <w:trPr>
          <w:cantSplit/>
          <w:trHeight w:hRule="exact" w:val="1096"/>
        </w:trPr>
        <w:tc>
          <w:tcPr>
            <w:tcW w:w="679" w:type="pct"/>
            <w:shd w:val="clear" w:color="auto" w:fill="auto"/>
          </w:tcPr>
          <w:p w14:paraId="2231DB24" w14:textId="77777777" w:rsidR="00FD4561" w:rsidRPr="00732964" w:rsidRDefault="00FD4561" w:rsidP="00A87AB9">
            <w:pPr>
              <w:spacing w:before="100" w:beforeAutospacing="1" w:after="100" w:afterAutospacing="1"/>
              <w:rPr>
                <w:rFonts w:cs="Arial"/>
                <w:sz w:val="20"/>
              </w:rPr>
            </w:pPr>
            <w:r w:rsidRPr="00732964">
              <w:rPr>
                <w:rFonts w:cs="Arial"/>
                <w:sz w:val="20"/>
              </w:rPr>
              <w:t>2.3</w:t>
            </w:r>
          </w:p>
        </w:tc>
        <w:tc>
          <w:tcPr>
            <w:tcW w:w="1717" w:type="pct"/>
            <w:shd w:val="clear" w:color="auto" w:fill="auto"/>
          </w:tcPr>
          <w:p w14:paraId="6DB0BF74" w14:textId="77777777" w:rsidR="00FD4561" w:rsidRPr="00B3769A" w:rsidRDefault="00FD4561" w:rsidP="00A87AB9">
            <w:pPr>
              <w:spacing w:before="100" w:beforeAutospacing="1" w:after="100" w:afterAutospacing="1"/>
              <w:rPr>
                <w:rFonts w:cs="Arial"/>
                <w:sz w:val="20"/>
              </w:rPr>
            </w:pPr>
            <w:r w:rsidRPr="00B3769A">
              <w:rPr>
                <w:rFonts w:cs="Arial"/>
                <w:sz w:val="20"/>
              </w:rPr>
              <w:t>Date for Completion</w:t>
            </w:r>
          </w:p>
          <w:p w14:paraId="30ADBB01" w14:textId="77777777" w:rsidR="00FD4561" w:rsidRPr="00B3769A" w:rsidRDefault="00FD4561" w:rsidP="00A87AB9">
            <w:pPr>
              <w:spacing w:before="100" w:beforeAutospacing="1" w:after="100" w:afterAutospacing="1"/>
              <w:rPr>
                <w:rFonts w:cs="Arial"/>
                <w:i/>
                <w:sz w:val="20"/>
              </w:rPr>
            </w:pPr>
          </w:p>
        </w:tc>
        <w:tc>
          <w:tcPr>
            <w:tcW w:w="2604" w:type="pct"/>
            <w:gridSpan w:val="2"/>
            <w:shd w:val="clear" w:color="auto" w:fill="auto"/>
          </w:tcPr>
          <w:p w14:paraId="13EBE491" w14:textId="77777777" w:rsidR="00FD4561" w:rsidRDefault="00FD4561" w:rsidP="00106E98">
            <w:pPr>
              <w:spacing w:before="100" w:beforeAutospacing="1" w:after="100" w:afterAutospacing="1"/>
              <w:rPr>
                <w:rFonts w:cs="Arial"/>
                <w:sz w:val="20"/>
              </w:rPr>
            </w:pPr>
            <w:r>
              <w:rPr>
                <w:rFonts w:cs="Arial"/>
                <w:sz w:val="20"/>
              </w:rPr>
              <w:t>[</w:t>
            </w:r>
            <w:r w:rsidRPr="00FD4561">
              <w:rPr>
                <w:rFonts w:cs="Arial"/>
                <w:sz w:val="20"/>
                <w:highlight w:val="yellow"/>
              </w:rPr>
              <w:t>INSERT DATE</w:t>
            </w:r>
            <w:r>
              <w:rPr>
                <w:rFonts w:cs="Arial"/>
                <w:sz w:val="20"/>
              </w:rPr>
              <w:t>]</w:t>
            </w:r>
            <w:r w:rsidRPr="00B3769A">
              <w:rPr>
                <w:rFonts w:cs="Arial"/>
                <w:sz w:val="20"/>
              </w:rPr>
              <w:t xml:space="preserve"> </w:t>
            </w:r>
          </w:p>
          <w:p w14:paraId="5BAC41ED" w14:textId="77777777" w:rsidR="00FD4561" w:rsidRPr="00B3769A" w:rsidRDefault="00FD4561" w:rsidP="00106E98">
            <w:pPr>
              <w:spacing w:before="100" w:beforeAutospacing="1" w:after="100" w:afterAutospacing="1"/>
              <w:rPr>
                <w:rFonts w:cs="Arial"/>
                <w:sz w:val="20"/>
              </w:rPr>
            </w:pPr>
            <w:r>
              <w:rPr>
                <w:rFonts w:cs="Arial"/>
                <w:sz w:val="20"/>
              </w:rPr>
              <w:t>or such later date for completion as is fixed under clause 2.8</w:t>
            </w:r>
          </w:p>
        </w:tc>
      </w:tr>
      <w:tr w:rsidR="00A54008" w:rsidRPr="00732964" w14:paraId="1D028E00" w14:textId="77777777" w:rsidTr="005A0E43">
        <w:trPr>
          <w:cantSplit/>
          <w:trHeight w:hRule="exact" w:val="1500"/>
        </w:trPr>
        <w:tc>
          <w:tcPr>
            <w:tcW w:w="679" w:type="pct"/>
            <w:shd w:val="clear" w:color="auto" w:fill="auto"/>
          </w:tcPr>
          <w:p w14:paraId="50310AD3" w14:textId="77777777" w:rsidR="00A54008" w:rsidRPr="00732964" w:rsidRDefault="00B0574D" w:rsidP="00A87AB9">
            <w:pPr>
              <w:spacing w:before="100" w:beforeAutospacing="1" w:after="100" w:afterAutospacing="1"/>
              <w:rPr>
                <w:rFonts w:cs="Arial"/>
                <w:sz w:val="20"/>
              </w:rPr>
            </w:pPr>
            <w:r w:rsidRPr="00732964">
              <w:rPr>
                <w:rFonts w:cs="Arial"/>
                <w:sz w:val="20"/>
              </w:rPr>
              <w:t>2.9</w:t>
            </w:r>
          </w:p>
        </w:tc>
        <w:tc>
          <w:tcPr>
            <w:tcW w:w="1717" w:type="pct"/>
            <w:shd w:val="clear" w:color="auto" w:fill="auto"/>
          </w:tcPr>
          <w:p w14:paraId="04790DE8" w14:textId="77777777" w:rsidR="00A54008" w:rsidRPr="00732964" w:rsidRDefault="00A54008" w:rsidP="00A87AB9">
            <w:pPr>
              <w:spacing w:before="100" w:beforeAutospacing="1" w:after="100" w:afterAutospacing="1"/>
              <w:rPr>
                <w:rFonts w:cs="Arial"/>
                <w:sz w:val="20"/>
                <w:highlight w:val="yellow"/>
              </w:rPr>
            </w:pPr>
            <w:r w:rsidRPr="00B3769A">
              <w:rPr>
                <w:rFonts w:cs="Arial"/>
                <w:sz w:val="20"/>
              </w:rPr>
              <w:t>Liquidated damages</w:t>
            </w:r>
          </w:p>
          <w:p w14:paraId="33173B2C" w14:textId="77777777" w:rsidR="00A54008" w:rsidRPr="00732964" w:rsidRDefault="00A54008" w:rsidP="00A87AB9">
            <w:pPr>
              <w:spacing w:before="100" w:beforeAutospacing="1" w:after="100" w:afterAutospacing="1"/>
              <w:rPr>
                <w:rFonts w:cs="Arial"/>
                <w:i/>
                <w:sz w:val="20"/>
              </w:rPr>
            </w:pPr>
          </w:p>
        </w:tc>
        <w:tc>
          <w:tcPr>
            <w:tcW w:w="2604" w:type="pct"/>
            <w:gridSpan w:val="2"/>
            <w:shd w:val="clear" w:color="auto" w:fill="auto"/>
          </w:tcPr>
          <w:p w14:paraId="1D45E22D" w14:textId="4288AC52" w:rsidR="00A54008" w:rsidRPr="009A1C08" w:rsidRDefault="00A54008" w:rsidP="00677DDF">
            <w:pPr>
              <w:spacing w:before="100" w:beforeAutospacing="1" w:after="100" w:afterAutospacing="1"/>
              <w:rPr>
                <w:rFonts w:cs="Arial"/>
                <w:sz w:val="20"/>
              </w:rPr>
            </w:pPr>
            <w:r w:rsidRPr="00732964">
              <w:rPr>
                <w:rFonts w:cs="Arial"/>
                <w:sz w:val="20"/>
              </w:rPr>
              <w:t>at the rate of</w:t>
            </w:r>
            <w:r w:rsidR="00677DDF">
              <w:rPr>
                <w:rFonts w:cs="Arial"/>
                <w:sz w:val="20"/>
              </w:rPr>
              <w:t xml:space="preserve"> </w:t>
            </w:r>
            <w:r w:rsidRPr="009A1C08">
              <w:rPr>
                <w:rFonts w:cs="Arial"/>
                <w:sz w:val="20"/>
              </w:rPr>
              <w:t>£</w:t>
            </w:r>
            <w:r w:rsidR="0018491A" w:rsidRPr="009A1C08">
              <w:rPr>
                <w:rFonts w:cs="Arial"/>
                <w:sz w:val="20"/>
              </w:rPr>
              <w:t>350.00</w:t>
            </w:r>
            <w:r w:rsidR="00FD4561" w:rsidRPr="009A1C08">
              <w:rPr>
                <w:rFonts w:cs="Arial"/>
                <w:sz w:val="20"/>
              </w:rPr>
              <w:t xml:space="preserve"> </w:t>
            </w:r>
            <w:r w:rsidRPr="009A1C08">
              <w:rPr>
                <w:rFonts w:cs="Arial"/>
                <w:sz w:val="20"/>
              </w:rPr>
              <w:t>per</w:t>
            </w:r>
            <w:r w:rsidRPr="00732964">
              <w:rPr>
                <w:rFonts w:cs="Arial"/>
                <w:sz w:val="20"/>
              </w:rPr>
              <w:t xml:space="preserve"> </w:t>
            </w:r>
            <w:r w:rsidR="00981C5B">
              <w:rPr>
                <w:rFonts w:cs="Arial"/>
                <w:sz w:val="20"/>
              </w:rPr>
              <w:t>week or pro-rata for part thereof</w:t>
            </w:r>
          </w:p>
        </w:tc>
      </w:tr>
      <w:tr w:rsidR="00677DDF" w:rsidRPr="00732964" w14:paraId="6768CF80" w14:textId="77777777" w:rsidTr="00351258">
        <w:trPr>
          <w:cantSplit/>
          <w:trHeight w:hRule="exact" w:val="2801"/>
        </w:trPr>
        <w:tc>
          <w:tcPr>
            <w:tcW w:w="679" w:type="pct"/>
            <w:shd w:val="clear" w:color="auto" w:fill="auto"/>
          </w:tcPr>
          <w:p w14:paraId="060E4B94" w14:textId="77777777" w:rsidR="00677DDF" w:rsidRPr="00AF738E" w:rsidRDefault="00677DDF" w:rsidP="00AF738E">
            <w:pPr>
              <w:spacing w:before="100" w:beforeAutospacing="1" w:after="100" w:afterAutospacing="1"/>
              <w:rPr>
                <w:rFonts w:cs="Arial"/>
                <w:sz w:val="20"/>
              </w:rPr>
            </w:pPr>
            <w:r w:rsidRPr="00AF738E">
              <w:rPr>
                <w:rFonts w:cs="Arial"/>
                <w:sz w:val="20"/>
              </w:rPr>
              <w:t>2.10A</w:t>
            </w:r>
          </w:p>
        </w:tc>
        <w:tc>
          <w:tcPr>
            <w:tcW w:w="1717" w:type="pct"/>
            <w:shd w:val="clear" w:color="auto" w:fill="auto"/>
          </w:tcPr>
          <w:p w14:paraId="6D761B5E" w14:textId="77777777" w:rsidR="00677DDF" w:rsidRPr="00B3769A" w:rsidRDefault="00677DDF" w:rsidP="002943EA">
            <w:pPr>
              <w:spacing w:before="100" w:beforeAutospacing="1" w:after="100" w:afterAutospacing="1"/>
              <w:rPr>
                <w:rFonts w:cs="Arial"/>
                <w:sz w:val="20"/>
              </w:rPr>
            </w:pPr>
            <w:r>
              <w:rPr>
                <w:rFonts w:cs="Arial"/>
                <w:sz w:val="20"/>
              </w:rPr>
              <w:t>Pre-requisites to practical completion</w:t>
            </w:r>
          </w:p>
        </w:tc>
        <w:tc>
          <w:tcPr>
            <w:tcW w:w="2604" w:type="pct"/>
            <w:gridSpan w:val="2"/>
            <w:shd w:val="clear" w:color="auto" w:fill="auto"/>
          </w:tcPr>
          <w:p w14:paraId="6704E499" w14:textId="77777777" w:rsidR="00677DDF" w:rsidRPr="009A1C08" w:rsidRDefault="00677DDF" w:rsidP="002943EA">
            <w:pPr>
              <w:rPr>
                <w:rFonts w:cs="Arial"/>
                <w:sz w:val="20"/>
              </w:rPr>
            </w:pPr>
            <w:r w:rsidRPr="009A1C08">
              <w:rPr>
                <w:rFonts w:cs="Arial"/>
                <w:sz w:val="20"/>
              </w:rPr>
              <w:t>In addition to the matters listed at clause 2.10A, the following shall be a pre-requisite to achievement of practical completion:</w:t>
            </w:r>
          </w:p>
          <w:p w14:paraId="6C44A059" w14:textId="77777777" w:rsidR="00351258" w:rsidRPr="009A1C08" w:rsidRDefault="00351258" w:rsidP="00351258">
            <w:pPr>
              <w:pStyle w:val="ListParagraph"/>
              <w:ind w:left="0"/>
              <w:rPr>
                <w:rFonts w:cs="Arial"/>
                <w:sz w:val="20"/>
              </w:rPr>
            </w:pPr>
            <w:r w:rsidRPr="009A1C08">
              <w:rPr>
                <w:rFonts w:cs="Arial"/>
                <w:sz w:val="20"/>
              </w:rPr>
              <w:t>Documentation to be provided before Practical Completion:</w:t>
            </w:r>
          </w:p>
          <w:p w14:paraId="1FC8623B" w14:textId="77777777" w:rsidR="00351258" w:rsidRPr="009A1C08" w:rsidRDefault="00351258" w:rsidP="00351258">
            <w:pPr>
              <w:pStyle w:val="ListParagraph"/>
              <w:widowControl/>
              <w:numPr>
                <w:ilvl w:val="0"/>
                <w:numId w:val="31"/>
              </w:numPr>
              <w:spacing w:before="0" w:after="0"/>
              <w:jc w:val="left"/>
              <w:rPr>
                <w:rFonts w:cs="Arial"/>
                <w:sz w:val="20"/>
              </w:rPr>
            </w:pPr>
            <w:r w:rsidRPr="009A1C08">
              <w:rPr>
                <w:rFonts w:cs="Arial"/>
                <w:sz w:val="20"/>
              </w:rPr>
              <w:t xml:space="preserve">Building Control Completion Certificate </w:t>
            </w:r>
          </w:p>
          <w:p w14:paraId="656D3A7D" w14:textId="77777777" w:rsidR="00351258" w:rsidRPr="009A1C08" w:rsidRDefault="00351258" w:rsidP="00351258">
            <w:pPr>
              <w:pStyle w:val="ListParagraph"/>
              <w:widowControl/>
              <w:numPr>
                <w:ilvl w:val="0"/>
                <w:numId w:val="31"/>
              </w:numPr>
              <w:spacing w:before="0" w:after="0"/>
              <w:jc w:val="left"/>
              <w:rPr>
                <w:rFonts w:cs="Arial"/>
                <w:sz w:val="20"/>
              </w:rPr>
            </w:pPr>
            <w:r w:rsidRPr="009A1C08">
              <w:rPr>
                <w:rFonts w:cs="Arial"/>
                <w:sz w:val="20"/>
              </w:rPr>
              <w:t xml:space="preserve">M&amp;E Commissioning Certificates </w:t>
            </w:r>
          </w:p>
          <w:p w14:paraId="2A69AB12" w14:textId="77777777" w:rsidR="00351258" w:rsidRPr="009A1C08" w:rsidRDefault="00351258" w:rsidP="00351258">
            <w:pPr>
              <w:pStyle w:val="ListParagraph"/>
              <w:widowControl/>
              <w:numPr>
                <w:ilvl w:val="0"/>
                <w:numId w:val="31"/>
              </w:numPr>
              <w:spacing w:before="0" w:after="0"/>
              <w:jc w:val="left"/>
              <w:rPr>
                <w:rFonts w:cs="Arial"/>
                <w:sz w:val="20"/>
              </w:rPr>
            </w:pPr>
            <w:r w:rsidRPr="009A1C08">
              <w:rPr>
                <w:rFonts w:cs="Arial"/>
                <w:sz w:val="20"/>
              </w:rPr>
              <w:t>H&amp;S File</w:t>
            </w:r>
          </w:p>
          <w:p w14:paraId="41C2C0BC" w14:textId="7C717F0B" w:rsidR="00677DDF" w:rsidRPr="009A1C08" w:rsidRDefault="00677DDF" w:rsidP="002943EA">
            <w:pPr>
              <w:rPr>
                <w:rFonts w:cs="Arial"/>
                <w:sz w:val="20"/>
              </w:rPr>
            </w:pPr>
          </w:p>
        </w:tc>
      </w:tr>
      <w:tr w:rsidR="00A54008" w:rsidRPr="00732964" w14:paraId="7395C2B6" w14:textId="77777777" w:rsidTr="00677DDF">
        <w:trPr>
          <w:cantSplit/>
          <w:trHeight w:hRule="exact" w:val="1272"/>
        </w:trPr>
        <w:tc>
          <w:tcPr>
            <w:tcW w:w="679" w:type="pct"/>
            <w:shd w:val="clear" w:color="auto" w:fill="auto"/>
          </w:tcPr>
          <w:p w14:paraId="3AED4E39" w14:textId="77777777" w:rsidR="00A54008" w:rsidRPr="00732964" w:rsidRDefault="00B0574D" w:rsidP="00A87AB9">
            <w:pPr>
              <w:spacing w:before="100" w:beforeAutospacing="1" w:after="100" w:afterAutospacing="1"/>
              <w:rPr>
                <w:rFonts w:cs="Arial"/>
                <w:sz w:val="20"/>
              </w:rPr>
            </w:pPr>
            <w:r w:rsidRPr="00732964">
              <w:rPr>
                <w:rFonts w:cs="Arial"/>
                <w:sz w:val="20"/>
              </w:rPr>
              <w:t>2.11</w:t>
            </w:r>
          </w:p>
        </w:tc>
        <w:tc>
          <w:tcPr>
            <w:tcW w:w="1717" w:type="pct"/>
            <w:shd w:val="clear" w:color="auto" w:fill="auto"/>
          </w:tcPr>
          <w:p w14:paraId="3CDEA9B0" w14:textId="77777777" w:rsidR="00A54008" w:rsidRPr="00732964" w:rsidRDefault="00A54008" w:rsidP="00A87AB9">
            <w:pPr>
              <w:spacing w:before="100" w:beforeAutospacing="1" w:after="100" w:afterAutospacing="1"/>
              <w:rPr>
                <w:rFonts w:cs="Arial"/>
                <w:sz w:val="20"/>
              </w:rPr>
            </w:pPr>
            <w:r w:rsidRPr="005A7AAB">
              <w:rPr>
                <w:rFonts w:cs="Arial"/>
                <w:sz w:val="20"/>
              </w:rPr>
              <w:t>Rectification Period</w:t>
            </w:r>
          </w:p>
          <w:p w14:paraId="45209BA1" w14:textId="77777777" w:rsidR="00A54008" w:rsidRPr="00732964" w:rsidRDefault="00A54008" w:rsidP="00A87AB9">
            <w:pPr>
              <w:spacing w:before="100" w:beforeAutospacing="1" w:after="100" w:afterAutospacing="1"/>
              <w:rPr>
                <w:rFonts w:cs="Arial"/>
                <w:i/>
                <w:sz w:val="20"/>
              </w:rPr>
            </w:pPr>
          </w:p>
        </w:tc>
        <w:tc>
          <w:tcPr>
            <w:tcW w:w="2604" w:type="pct"/>
            <w:gridSpan w:val="2"/>
            <w:shd w:val="clear" w:color="auto" w:fill="auto"/>
          </w:tcPr>
          <w:p w14:paraId="0EFF4F66" w14:textId="1CF4EF31" w:rsidR="00A54008" w:rsidRPr="009A1C08" w:rsidRDefault="00677DDF" w:rsidP="005A7AAB">
            <w:pPr>
              <w:spacing w:before="100" w:beforeAutospacing="1" w:after="100" w:afterAutospacing="1"/>
              <w:rPr>
                <w:rFonts w:cs="Arial"/>
                <w:sz w:val="20"/>
              </w:rPr>
            </w:pPr>
            <w:r w:rsidRPr="009A1C08">
              <w:rPr>
                <w:rFonts w:cs="Arial"/>
                <w:sz w:val="20"/>
              </w:rPr>
              <w:t>12 months from the date of practical completion.</w:t>
            </w:r>
          </w:p>
        </w:tc>
      </w:tr>
      <w:tr w:rsidR="00677DDF" w:rsidRPr="00732964" w14:paraId="24465697" w14:textId="77777777" w:rsidTr="00677DDF">
        <w:trPr>
          <w:cantSplit/>
          <w:trHeight w:val="1895"/>
        </w:trPr>
        <w:tc>
          <w:tcPr>
            <w:tcW w:w="679" w:type="pct"/>
            <w:shd w:val="clear" w:color="auto" w:fill="auto"/>
          </w:tcPr>
          <w:p w14:paraId="535BA4F8" w14:textId="77777777" w:rsidR="00677DDF" w:rsidRDefault="00677DDF" w:rsidP="00A87AB9">
            <w:pPr>
              <w:spacing w:before="100" w:beforeAutospacing="1" w:after="100" w:afterAutospacing="1"/>
              <w:rPr>
                <w:rFonts w:cs="Arial"/>
                <w:sz w:val="20"/>
              </w:rPr>
            </w:pPr>
            <w:r>
              <w:rPr>
                <w:rFonts w:cs="Arial"/>
                <w:sz w:val="20"/>
              </w:rPr>
              <w:t>4.3</w:t>
            </w:r>
          </w:p>
        </w:tc>
        <w:tc>
          <w:tcPr>
            <w:tcW w:w="1717" w:type="pct"/>
            <w:shd w:val="clear" w:color="auto" w:fill="auto"/>
          </w:tcPr>
          <w:p w14:paraId="7DD4AAD0" w14:textId="77777777" w:rsidR="00677DDF" w:rsidRDefault="00677DDF" w:rsidP="002943EA">
            <w:pPr>
              <w:spacing w:before="100" w:beforeAutospacing="1" w:after="100" w:afterAutospacing="1"/>
              <w:rPr>
                <w:rFonts w:cs="Arial"/>
                <w:sz w:val="20"/>
              </w:rPr>
            </w:pPr>
            <w:r>
              <w:rPr>
                <w:rFonts w:cs="Arial"/>
                <w:sz w:val="20"/>
              </w:rPr>
              <w:t>Interim payments - Interim Valuation Dates</w:t>
            </w:r>
          </w:p>
          <w:p w14:paraId="62A9DCE7" w14:textId="77777777" w:rsidR="00677DDF" w:rsidRPr="00162CAE" w:rsidRDefault="00677DDF" w:rsidP="002943EA">
            <w:pPr>
              <w:spacing w:before="100" w:beforeAutospacing="1" w:after="100" w:afterAutospacing="1"/>
              <w:rPr>
                <w:rFonts w:cs="Arial"/>
                <w:b/>
                <w:sz w:val="18"/>
                <w:szCs w:val="18"/>
              </w:rPr>
            </w:pPr>
          </w:p>
        </w:tc>
        <w:tc>
          <w:tcPr>
            <w:tcW w:w="2604" w:type="pct"/>
            <w:gridSpan w:val="2"/>
            <w:shd w:val="clear" w:color="auto" w:fill="auto"/>
          </w:tcPr>
          <w:p w14:paraId="298C8720" w14:textId="3A6654E6" w:rsidR="00677DDF" w:rsidRDefault="00677DDF" w:rsidP="002943EA">
            <w:pPr>
              <w:spacing w:before="100" w:beforeAutospacing="1" w:after="100" w:afterAutospacing="1"/>
              <w:rPr>
                <w:rFonts w:cs="Arial"/>
                <w:sz w:val="20"/>
              </w:rPr>
            </w:pPr>
            <w:r w:rsidRPr="009A1C08">
              <w:rPr>
                <w:rFonts w:cs="Arial"/>
                <w:sz w:val="20"/>
              </w:rPr>
              <w:t>The first Interim Valuation Date is</w:t>
            </w:r>
            <w:r w:rsidR="00445CE2" w:rsidRPr="009A1C08">
              <w:rPr>
                <w:rFonts w:cs="Arial"/>
                <w:sz w:val="20"/>
              </w:rPr>
              <w:t xml:space="preserve"> the date falling one month after the Works commencement date </w:t>
            </w:r>
            <w:r w:rsidRPr="009A1C08">
              <w:rPr>
                <w:rFonts w:cs="Arial"/>
                <w:sz w:val="20"/>
              </w:rPr>
              <w:t>and thereafter the same day in each calendar month.</w:t>
            </w:r>
          </w:p>
          <w:p w14:paraId="0F289E1C" w14:textId="78DB76DB" w:rsidR="00677DDF" w:rsidRPr="00B3769A" w:rsidRDefault="00677DDF" w:rsidP="00DF0272">
            <w:pPr>
              <w:spacing w:before="100" w:beforeAutospacing="1" w:after="100" w:afterAutospacing="1"/>
              <w:rPr>
                <w:rFonts w:cs="Arial"/>
                <w:sz w:val="20"/>
              </w:rPr>
            </w:pPr>
            <w:r w:rsidRPr="009A1C08">
              <w:rPr>
                <w:rFonts w:cs="Arial"/>
                <w:b/>
                <w:sz w:val="18"/>
              </w:rPr>
              <w:t xml:space="preserve">[Note: The JCT MW </w:t>
            </w:r>
            <w:r w:rsidR="00DF0272" w:rsidRPr="009A1C08">
              <w:rPr>
                <w:rFonts w:cs="Arial"/>
                <w:b/>
                <w:sz w:val="18"/>
              </w:rPr>
              <w:t xml:space="preserve">template </w:t>
            </w:r>
            <w:r w:rsidRPr="009A1C08">
              <w:rPr>
                <w:rFonts w:cs="Arial"/>
                <w:b/>
                <w:sz w:val="18"/>
              </w:rPr>
              <w:t xml:space="preserve">provides for monthly valuations and </w:t>
            </w:r>
            <w:r w:rsidR="00284CCA" w:rsidRPr="009A1C08">
              <w:rPr>
                <w:rFonts w:cs="Arial"/>
                <w:b/>
                <w:sz w:val="18"/>
              </w:rPr>
              <w:t>30</w:t>
            </w:r>
            <w:r w:rsidRPr="009A1C08">
              <w:rPr>
                <w:rFonts w:cs="Arial"/>
                <w:b/>
                <w:sz w:val="18"/>
              </w:rPr>
              <w:t xml:space="preserve"> day payment terms (the notional 'due date' is the relevant Interim Valuation Date and the 'final date for payment' is </w:t>
            </w:r>
            <w:r w:rsidR="00284CCA" w:rsidRPr="009A1C08">
              <w:rPr>
                <w:rFonts w:cs="Arial"/>
                <w:b/>
                <w:sz w:val="18"/>
              </w:rPr>
              <w:t>30</w:t>
            </w:r>
            <w:r w:rsidRPr="009A1C08">
              <w:rPr>
                <w:rFonts w:cs="Arial"/>
                <w:b/>
                <w:sz w:val="18"/>
              </w:rPr>
              <w:t xml:space="preserve"> days after the due date). Further amendments will be required if this mechanism needs altering for a particular project</w:t>
            </w:r>
            <w:r w:rsidR="007C1329" w:rsidRPr="009A1C08">
              <w:rPr>
                <w:rFonts w:cs="Arial"/>
                <w:b/>
                <w:sz w:val="18"/>
              </w:rPr>
              <w:t xml:space="preserve"> (although please bear in mind the Fair Payment Charter</w:t>
            </w:r>
            <w:r w:rsidR="00DF0272" w:rsidRPr="009A1C08">
              <w:rPr>
                <w:rFonts w:cs="Arial"/>
                <w:b/>
                <w:sz w:val="18"/>
              </w:rPr>
              <w:t xml:space="preserve"> and the PCR 2015</w:t>
            </w:r>
            <w:r w:rsidR="00E91B3A" w:rsidRPr="009A1C08">
              <w:rPr>
                <w:rFonts w:cs="Arial"/>
                <w:b/>
                <w:sz w:val="18"/>
              </w:rPr>
              <w:t>)</w:t>
            </w:r>
            <w:r w:rsidRPr="009A1C08">
              <w:rPr>
                <w:rFonts w:cs="Arial"/>
                <w:b/>
                <w:sz w:val="18"/>
              </w:rPr>
              <w:t>.]</w:t>
            </w:r>
            <w:r>
              <w:rPr>
                <w:rFonts w:cs="Arial"/>
                <w:sz w:val="20"/>
              </w:rPr>
              <w:t xml:space="preserve"> </w:t>
            </w:r>
          </w:p>
        </w:tc>
      </w:tr>
      <w:tr w:rsidR="00BB25B0" w:rsidRPr="00732964" w14:paraId="1B3DC1E1" w14:textId="77777777" w:rsidTr="00677DDF">
        <w:trPr>
          <w:cantSplit/>
          <w:trHeight w:val="1895"/>
        </w:trPr>
        <w:tc>
          <w:tcPr>
            <w:tcW w:w="679" w:type="pct"/>
            <w:shd w:val="clear" w:color="auto" w:fill="auto"/>
          </w:tcPr>
          <w:p w14:paraId="39749E18" w14:textId="77777777" w:rsidR="00BB25B0" w:rsidRPr="00732964" w:rsidRDefault="00BB25B0" w:rsidP="00106E98">
            <w:pPr>
              <w:spacing w:before="100" w:beforeAutospacing="1" w:after="100" w:afterAutospacing="1"/>
              <w:rPr>
                <w:rFonts w:cs="Arial"/>
                <w:sz w:val="20"/>
              </w:rPr>
            </w:pPr>
            <w:r w:rsidRPr="00732964">
              <w:rPr>
                <w:rFonts w:cs="Arial"/>
                <w:sz w:val="20"/>
              </w:rPr>
              <w:t>4.3</w:t>
            </w:r>
          </w:p>
        </w:tc>
        <w:tc>
          <w:tcPr>
            <w:tcW w:w="1717" w:type="pct"/>
            <w:shd w:val="clear" w:color="auto" w:fill="auto"/>
          </w:tcPr>
          <w:p w14:paraId="49E1E43F" w14:textId="77777777" w:rsidR="00BB25B0" w:rsidRPr="00B3769A" w:rsidRDefault="00BB25B0" w:rsidP="00106E98">
            <w:pPr>
              <w:spacing w:before="100" w:beforeAutospacing="1" w:after="100" w:afterAutospacing="1"/>
              <w:rPr>
                <w:rFonts w:cs="Arial"/>
                <w:sz w:val="20"/>
              </w:rPr>
            </w:pPr>
            <w:r>
              <w:rPr>
                <w:rFonts w:cs="Arial"/>
                <w:sz w:val="20"/>
              </w:rPr>
              <w:t>Payments due prior to practical completion - p</w:t>
            </w:r>
            <w:r w:rsidRPr="00B3769A">
              <w:rPr>
                <w:rFonts w:cs="Arial"/>
                <w:sz w:val="20"/>
              </w:rPr>
              <w:t>ercentage of the total value of work etc.</w:t>
            </w:r>
          </w:p>
          <w:p w14:paraId="79FE2371" w14:textId="77777777" w:rsidR="00BB25B0" w:rsidRPr="00B3769A" w:rsidRDefault="00BB25B0" w:rsidP="00106E98">
            <w:pPr>
              <w:spacing w:before="100" w:beforeAutospacing="1" w:after="100" w:afterAutospacing="1"/>
              <w:rPr>
                <w:rFonts w:cs="Arial"/>
                <w:i/>
                <w:sz w:val="20"/>
              </w:rPr>
            </w:pPr>
            <w:r w:rsidRPr="00B3769A">
              <w:rPr>
                <w:rFonts w:cs="Arial"/>
                <w:i/>
                <w:sz w:val="20"/>
              </w:rPr>
              <w:t>(The percentage is 95 per cent unless a different rate is stated.)</w:t>
            </w:r>
          </w:p>
        </w:tc>
        <w:tc>
          <w:tcPr>
            <w:tcW w:w="2604" w:type="pct"/>
            <w:gridSpan w:val="2"/>
            <w:shd w:val="clear" w:color="auto" w:fill="auto"/>
          </w:tcPr>
          <w:p w14:paraId="25A2AF19" w14:textId="77777777" w:rsidR="00BB25B0" w:rsidRDefault="00BB25B0" w:rsidP="00106E98">
            <w:pPr>
              <w:spacing w:before="100" w:beforeAutospacing="1" w:after="100" w:afterAutospacing="1"/>
              <w:rPr>
                <w:rFonts w:cs="Arial"/>
                <w:sz w:val="20"/>
              </w:rPr>
            </w:pPr>
            <w:r w:rsidRPr="00B3769A">
              <w:rPr>
                <w:rFonts w:cs="Arial"/>
                <w:sz w:val="20"/>
              </w:rPr>
              <w:t>95%</w:t>
            </w:r>
          </w:p>
          <w:p w14:paraId="6D240E19" w14:textId="77777777" w:rsidR="00677DDF" w:rsidRPr="009A1C08" w:rsidRDefault="00677DDF" w:rsidP="00106E98">
            <w:pPr>
              <w:spacing w:before="100" w:beforeAutospacing="1" w:after="100" w:afterAutospacing="1"/>
              <w:rPr>
                <w:rFonts w:cs="Arial"/>
                <w:sz w:val="20"/>
              </w:rPr>
            </w:pPr>
            <w:r w:rsidRPr="009A1C08">
              <w:rPr>
                <w:rFonts w:cs="Arial"/>
                <w:b/>
                <w:sz w:val="18"/>
              </w:rPr>
              <w:t>[Note: The draft assumes a 5% retention from interim payments, reducing to 2.5% on practical completion.]</w:t>
            </w:r>
          </w:p>
        </w:tc>
      </w:tr>
      <w:tr w:rsidR="00BB25B0" w:rsidRPr="00732964" w14:paraId="0716C460" w14:textId="77777777" w:rsidTr="00677DDF">
        <w:trPr>
          <w:cantSplit/>
          <w:trHeight w:val="1895"/>
        </w:trPr>
        <w:tc>
          <w:tcPr>
            <w:tcW w:w="679" w:type="pct"/>
            <w:shd w:val="clear" w:color="auto" w:fill="auto"/>
          </w:tcPr>
          <w:p w14:paraId="2B43A4B0" w14:textId="77777777" w:rsidR="00BB25B0" w:rsidRPr="00732964" w:rsidRDefault="00BB25B0" w:rsidP="00106E98">
            <w:pPr>
              <w:spacing w:before="100" w:beforeAutospacing="1" w:after="100" w:afterAutospacing="1"/>
              <w:rPr>
                <w:rFonts w:cs="Arial"/>
                <w:sz w:val="20"/>
              </w:rPr>
            </w:pPr>
            <w:r>
              <w:rPr>
                <w:rFonts w:cs="Arial"/>
                <w:sz w:val="20"/>
              </w:rPr>
              <w:t>4.3</w:t>
            </w:r>
          </w:p>
        </w:tc>
        <w:tc>
          <w:tcPr>
            <w:tcW w:w="1717" w:type="pct"/>
            <w:shd w:val="clear" w:color="auto" w:fill="auto"/>
          </w:tcPr>
          <w:p w14:paraId="5D11C682" w14:textId="77777777" w:rsidR="00BB25B0" w:rsidRDefault="00BB25B0" w:rsidP="00106E98">
            <w:pPr>
              <w:spacing w:before="100" w:beforeAutospacing="1" w:after="100" w:afterAutospacing="1"/>
              <w:rPr>
                <w:rFonts w:cs="Arial"/>
                <w:sz w:val="20"/>
              </w:rPr>
            </w:pPr>
            <w:r>
              <w:rPr>
                <w:rFonts w:cs="Arial"/>
                <w:sz w:val="20"/>
              </w:rPr>
              <w:t>Payments becoming due on or after practical completion - percentage of total amount to be paid to the Contractor</w:t>
            </w:r>
          </w:p>
          <w:p w14:paraId="0DF94983" w14:textId="77777777" w:rsidR="00BB25B0" w:rsidRDefault="00BB25B0" w:rsidP="00BB25B0">
            <w:pPr>
              <w:spacing w:before="100" w:beforeAutospacing="1" w:after="100" w:afterAutospacing="1"/>
              <w:rPr>
                <w:rFonts w:cs="Arial"/>
                <w:sz w:val="20"/>
              </w:rPr>
            </w:pPr>
            <w:r w:rsidRPr="00B3769A">
              <w:rPr>
                <w:rFonts w:cs="Arial"/>
                <w:i/>
                <w:sz w:val="20"/>
              </w:rPr>
              <w:t>(The percentage is 9</w:t>
            </w:r>
            <w:r>
              <w:rPr>
                <w:rFonts w:cs="Arial"/>
                <w:i/>
                <w:sz w:val="20"/>
              </w:rPr>
              <w:t>7.5</w:t>
            </w:r>
            <w:r w:rsidRPr="00B3769A">
              <w:rPr>
                <w:rFonts w:cs="Arial"/>
                <w:i/>
                <w:sz w:val="20"/>
              </w:rPr>
              <w:t xml:space="preserve"> per cent unless a different rate is stated.)</w:t>
            </w:r>
          </w:p>
        </w:tc>
        <w:tc>
          <w:tcPr>
            <w:tcW w:w="2604" w:type="pct"/>
            <w:gridSpan w:val="2"/>
            <w:shd w:val="clear" w:color="auto" w:fill="auto"/>
          </w:tcPr>
          <w:p w14:paraId="2F85E9BA" w14:textId="77777777" w:rsidR="00BB25B0" w:rsidRDefault="00BB25B0" w:rsidP="00106E98">
            <w:pPr>
              <w:spacing w:before="100" w:beforeAutospacing="1" w:after="100" w:afterAutospacing="1"/>
              <w:rPr>
                <w:rFonts w:cs="Arial"/>
                <w:sz w:val="20"/>
              </w:rPr>
            </w:pPr>
            <w:r>
              <w:rPr>
                <w:rFonts w:cs="Arial"/>
                <w:sz w:val="20"/>
              </w:rPr>
              <w:t>97.5%</w:t>
            </w:r>
          </w:p>
          <w:p w14:paraId="3F6454D2" w14:textId="2420338E" w:rsidR="00677DDF" w:rsidRPr="00D35014" w:rsidRDefault="00677DDF" w:rsidP="00106E98">
            <w:pPr>
              <w:spacing w:before="100" w:beforeAutospacing="1" w:after="100" w:afterAutospacing="1"/>
              <w:rPr>
                <w:rFonts w:cs="Arial"/>
                <w:strike/>
                <w:sz w:val="20"/>
              </w:rPr>
            </w:pPr>
          </w:p>
        </w:tc>
      </w:tr>
      <w:tr w:rsidR="00BB25B0" w:rsidRPr="00732964" w14:paraId="17827CBB" w14:textId="77777777" w:rsidTr="00677DDF">
        <w:trPr>
          <w:cantSplit/>
          <w:trHeight w:val="1895"/>
        </w:trPr>
        <w:tc>
          <w:tcPr>
            <w:tcW w:w="679" w:type="pct"/>
            <w:shd w:val="clear" w:color="auto" w:fill="auto"/>
          </w:tcPr>
          <w:p w14:paraId="0F784050" w14:textId="77777777" w:rsidR="00BB25B0" w:rsidRPr="00AF738E" w:rsidRDefault="00BB25B0" w:rsidP="00A87AB9">
            <w:pPr>
              <w:spacing w:before="100" w:beforeAutospacing="1" w:after="100" w:afterAutospacing="1"/>
              <w:rPr>
                <w:rFonts w:cs="Arial"/>
                <w:sz w:val="20"/>
              </w:rPr>
            </w:pPr>
            <w:r w:rsidRPr="00AF738E">
              <w:rPr>
                <w:rFonts w:cs="Arial"/>
                <w:sz w:val="20"/>
              </w:rPr>
              <w:t>4.8.1</w:t>
            </w:r>
          </w:p>
        </w:tc>
        <w:tc>
          <w:tcPr>
            <w:tcW w:w="1717" w:type="pct"/>
            <w:shd w:val="clear" w:color="auto" w:fill="auto"/>
          </w:tcPr>
          <w:p w14:paraId="134801B3" w14:textId="77777777" w:rsidR="00BB25B0" w:rsidRPr="00AF738E" w:rsidRDefault="00BB25B0" w:rsidP="00A87AB9">
            <w:pPr>
              <w:spacing w:before="100" w:beforeAutospacing="1" w:after="100" w:afterAutospacing="1"/>
              <w:rPr>
                <w:rFonts w:cs="Arial"/>
                <w:sz w:val="20"/>
              </w:rPr>
            </w:pPr>
            <w:r w:rsidRPr="00AF738E">
              <w:rPr>
                <w:rFonts w:cs="Arial"/>
                <w:sz w:val="20"/>
              </w:rPr>
              <w:t xml:space="preserve">Supply of documentation for computation of amount to be finally certified </w:t>
            </w:r>
          </w:p>
          <w:p w14:paraId="4C75F230" w14:textId="77777777" w:rsidR="00BB25B0" w:rsidRPr="00AF738E" w:rsidRDefault="00BB25B0" w:rsidP="00A87AB9">
            <w:pPr>
              <w:spacing w:before="100" w:beforeAutospacing="1" w:after="100" w:afterAutospacing="1"/>
              <w:rPr>
                <w:rFonts w:cs="Arial"/>
                <w:i/>
                <w:sz w:val="20"/>
              </w:rPr>
            </w:pPr>
            <w:r w:rsidRPr="00AF738E">
              <w:rPr>
                <w:rFonts w:cs="Arial"/>
                <w:i/>
                <w:sz w:val="20"/>
              </w:rPr>
              <w:t>(The period is 3 months unless a different period is stated.)</w:t>
            </w:r>
          </w:p>
        </w:tc>
        <w:tc>
          <w:tcPr>
            <w:tcW w:w="2604" w:type="pct"/>
            <w:gridSpan w:val="2"/>
            <w:shd w:val="clear" w:color="auto" w:fill="auto"/>
          </w:tcPr>
          <w:p w14:paraId="63D9042F" w14:textId="77777777" w:rsidR="00BB25B0" w:rsidRPr="00732964" w:rsidRDefault="00677DDF" w:rsidP="00A87AB9">
            <w:pPr>
              <w:spacing w:before="100" w:beforeAutospacing="1" w:after="100" w:afterAutospacing="1"/>
              <w:rPr>
                <w:rFonts w:cs="Arial"/>
                <w:sz w:val="20"/>
                <w:highlight w:val="yellow"/>
              </w:rPr>
            </w:pPr>
            <w:r w:rsidRPr="005A4B0C">
              <w:rPr>
                <w:rFonts w:cs="Arial"/>
                <w:sz w:val="20"/>
              </w:rPr>
              <w:t>[</w:t>
            </w:r>
            <w:r w:rsidR="00BB25B0" w:rsidRPr="005A4B0C">
              <w:rPr>
                <w:rFonts w:cs="Arial"/>
                <w:sz w:val="20"/>
              </w:rPr>
              <w:t>3 months</w:t>
            </w:r>
            <w:r w:rsidRPr="005A4B0C">
              <w:rPr>
                <w:rFonts w:cs="Arial"/>
                <w:sz w:val="20"/>
              </w:rPr>
              <w:t>]</w:t>
            </w:r>
            <w:r w:rsidR="00BB25B0" w:rsidRPr="005A4B0C">
              <w:rPr>
                <w:rFonts w:cs="Arial"/>
                <w:sz w:val="20"/>
              </w:rPr>
              <w:t xml:space="preserve"> from the</w:t>
            </w:r>
            <w:r w:rsidR="00BB25B0" w:rsidRPr="00732964">
              <w:rPr>
                <w:rFonts w:cs="Arial"/>
                <w:sz w:val="20"/>
              </w:rPr>
              <w:t xml:space="preserve"> date of practical completion</w:t>
            </w:r>
          </w:p>
        </w:tc>
      </w:tr>
      <w:tr w:rsidR="00BB25B0" w:rsidRPr="00732964" w14:paraId="62510AEA" w14:textId="77777777" w:rsidTr="00677DDF">
        <w:trPr>
          <w:cantSplit/>
          <w:trHeight w:val="179"/>
        </w:trPr>
        <w:tc>
          <w:tcPr>
            <w:tcW w:w="679" w:type="pct"/>
            <w:shd w:val="clear" w:color="auto" w:fill="auto"/>
          </w:tcPr>
          <w:p w14:paraId="03F7DCDE" w14:textId="77777777" w:rsidR="00BB25B0" w:rsidRPr="00732964" w:rsidRDefault="00BB25B0" w:rsidP="002323B1">
            <w:pPr>
              <w:spacing w:before="100" w:beforeAutospacing="1" w:after="100" w:afterAutospacing="1"/>
              <w:rPr>
                <w:rFonts w:cs="Arial"/>
                <w:sz w:val="20"/>
              </w:rPr>
            </w:pPr>
            <w:r w:rsidRPr="00732964">
              <w:rPr>
                <w:rFonts w:cs="Arial"/>
                <w:sz w:val="20"/>
              </w:rPr>
              <w:t>5.3</w:t>
            </w:r>
          </w:p>
        </w:tc>
        <w:tc>
          <w:tcPr>
            <w:tcW w:w="1717" w:type="pct"/>
            <w:shd w:val="clear" w:color="auto" w:fill="auto"/>
          </w:tcPr>
          <w:p w14:paraId="56E0D656" w14:textId="77777777" w:rsidR="00BB25B0" w:rsidRPr="00732964" w:rsidRDefault="00BB25B0" w:rsidP="00BB25B0">
            <w:pPr>
              <w:spacing w:before="100" w:beforeAutospacing="1" w:after="100" w:afterAutospacing="1"/>
              <w:rPr>
                <w:rFonts w:cs="Arial"/>
                <w:i/>
                <w:sz w:val="20"/>
              </w:rPr>
            </w:pPr>
            <w:r w:rsidRPr="00BB25B0">
              <w:rPr>
                <w:rFonts w:cs="Arial"/>
                <w:sz w:val="20"/>
              </w:rPr>
              <w:t xml:space="preserve">Contractor’s </w:t>
            </w:r>
            <w:r>
              <w:rPr>
                <w:rFonts w:cs="Arial"/>
                <w:sz w:val="20"/>
              </w:rPr>
              <w:t>Public Liability I</w:t>
            </w:r>
            <w:r w:rsidRPr="00BB25B0">
              <w:rPr>
                <w:rFonts w:cs="Arial"/>
                <w:sz w:val="20"/>
              </w:rPr>
              <w:t>nsurance</w:t>
            </w:r>
            <w:r w:rsidRPr="00732964">
              <w:rPr>
                <w:rFonts w:cs="Arial"/>
                <w:sz w:val="20"/>
              </w:rPr>
              <w:t xml:space="preserve">: injury to persons or property </w:t>
            </w:r>
            <w:r>
              <w:rPr>
                <w:rFonts w:cs="Arial"/>
                <w:sz w:val="20"/>
              </w:rPr>
              <w:t xml:space="preserve">- the required level of cover is </w:t>
            </w:r>
            <w:r w:rsidR="006D61F4">
              <w:rPr>
                <w:rFonts w:cs="Arial"/>
                <w:sz w:val="20"/>
              </w:rPr>
              <w:t>not less than</w:t>
            </w:r>
          </w:p>
        </w:tc>
        <w:tc>
          <w:tcPr>
            <w:tcW w:w="2604" w:type="pct"/>
            <w:gridSpan w:val="2"/>
            <w:shd w:val="clear" w:color="auto" w:fill="auto"/>
          </w:tcPr>
          <w:p w14:paraId="0A8B8919" w14:textId="4E86561B" w:rsidR="00BB25B0" w:rsidRPr="005A4B0C" w:rsidRDefault="00BB25B0" w:rsidP="00A87AB9">
            <w:pPr>
              <w:spacing w:before="100" w:beforeAutospacing="1" w:after="100" w:afterAutospacing="1"/>
              <w:rPr>
                <w:rFonts w:cs="Arial"/>
                <w:sz w:val="20"/>
              </w:rPr>
            </w:pPr>
            <w:r w:rsidRPr="005A4B0C">
              <w:rPr>
                <w:rFonts w:cs="Arial"/>
                <w:sz w:val="20"/>
              </w:rPr>
              <w:t>£</w:t>
            </w:r>
            <w:r w:rsidR="008A33E8" w:rsidRPr="005A4B0C">
              <w:rPr>
                <w:rFonts w:cs="Arial"/>
                <w:sz w:val="20"/>
              </w:rPr>
              <w:t>5M</w:t>
            </w:r>
            <w:r w:rsidRPr="005A4B0C">
              <w:rPr>
                <w:rFonts w:cs="Arial"/>
                <w:sz w:val="20"/>
              </w:rPr>
              <w:t xml:space="preserve"> for any one occurrence or series of occurrences arising out of one </w:t>
            </w:r>
            <w:proofErr w:type="gramStart"/>
            <w:r w:rsidRPr="005A4B0C">
              <w:rPr>
                <w:rFonts w:cs="Arial"/>
                <w:sz w:val="20"/>
              </w:rPr>
              <w:t>event</w:t>
            </w:r>
            <w:proofErr w:type="gramEnd"/>
          </w:p>
          <w:p w14:paraId="26172E1E" w14:textId="77777777" w:rsidR="00BB25B0" w:rsidRPr="00496BBD" w:rsidRDefault="00677DDF" w:rsidP="00A87AB9">
            <w:pPr>
              <w:spacing w:before="100" w:beforeAutospacing="1" w:after="100" w:afterAutospacing="1"/>
              <w:rPr>
                <w:rFonts w:cs="Arial"/>
                <w:b/>
                <w:sz w:val="16"/>
                <w:szCs w:val="16"/>
              </w:rPr>
            </w:pPr>
            <w:r w:rsidRPr="005A4B0C">
              <w:rPr>
                <w:rFonts w:cs="Arial"/>
                <w:b/>
                <w:sz w:val="18"/>
                <w:szCs w:val="16"/>
              </w:rPr>
              <w:t>[Note: Contractor to provide evidence of public liability cover.]</w:t>
            </w:r>
          </w:p>
        </w:tc>
      </w:tr>
      <w:tr w:rsidR="004A375E" w:rsidRPr="00732964" w14:paraId="7E5011BF" w14:textId="77777777" w:rsidTr="00677DDF">
        <w:trPr>
          <w:cantSplit/>
          <w:trHeight w:val="179"/>
        </w:trPr>
        <w:tc>
          <w:tcPr>
            <w:tcW w:w="679" w:type="pct"/>
            <w:shd w:val="clear" w:color="auto" w:fill="auto"/>
          </w:tcPr>
          <w:p w14:paraId="5A1CA0ED" w14:textId="77777777" w:rsidR="004A375E" w:rsidRPr="00732964" w:rsidRDefault="004A375E" w:rsidP="002323B1">
            <w:pPr>
              <w:spacing w:before="100" w:beforeAutospacing="1" w:after="100" w:afterAutospacing="1"/>
              <w:rPr>
                <w:rFonts w:cs="Arial"/>
                <w:sz w:val="20"/>
              </w:rPr>
            </w:pPr>
            <w:r>
              <w:rPr>
                <w:rFonts w:cs="Arial"/>
                <w:sz w:val="20"/>
              </w:rPr>
              <w:t>5.3B</w:t>
            </w:r>
          </w:p>
        </w:tc>
        <w:tc>
          <w:tcPr>
            <w:tcW w:w="1717" w:type="pct"/>
            <w:shd w:val="clear" w:color="auto" w:fill="auto"/>
          </w:tcPr>
          <w:p w14:paraId="17568FD9" w14:textId="77777777" w:rsidR="004A375E" w:rsidRPr="00BB25B0" w:rsidRDefault="004A375E" w:rsidP="00BB25B0">
            <w:pPr>
              <w:spacing w:before="100" w:beforeAutospacing="1" w:after="100" w:afterAutospacing="1"/>
              <w:rPr>
                <w:rFonts w:cs="Arial"/>
                <w:sz w:val="20"/>
              </w:rPr>
            </w:pPr>
            <w:r>
              <w:rPr>
                <w:rFonts w:cs="Arial"/>
                <w:sz w:val="20"/>
              </w:rPr>
              <w:t>Third party consents, approvals, licences and permissions</w:t>
            </w:r>
          </w:p>
        </w:tc>
        <w:tc>
          <w:tcPr>
            <w:tcW w:w="2604" w:type="pct"/>
            <w:gridSpan w:val="2"/>
            <w:shd w:val="clear" w:color="auto" w:fill="auto"/>
          </w:tcPr>
          <w:p w14:paraId="6ED932F3" w14:textId="77777777" w:rsidR="004A375E" w:rsidRDefault="004A375E" w:rsidP="004A375E">
            <w:pPr>
              <w:spacing w:before="100" w:beforeAutospacing="1" w:after="100" w:afterAutospacing="1"/>
              <w:rPr>
                <w:rFonts w:cs="Arial"/>
                <w:sz w:val="20"/>
              </w:rPr>
            </w:pPr>
            <w:r>
              <w:rPr>
                <w:rFonts w:cs="Arial"/>
                <w:sz w:val="20"/>
              </w:rPr>
              <w:t>The Contractor is responsible for obtaining the following without addition to the Contract Sum:</w:t>
            </w:r>
          </w:p>
          <w:p w14:paraId="1D847A2F" w14:textId="22D9157D" w:rsidR="000C75EE" w:rsidRPr="00F1416F" w:rsidRDefault="004C6284" w:rsidP="004A375E">
            <w:pPr>
              <w:spacing w:before="100" w:beforeAutospacing="1" w:after="100" w:afterAutospacing="1"/>
              <w:rPr>
                <w:rFonts w:cs="Arial"/>
                <w:bCs/>
                <w:sz w:val="20"/>
              </w:rPr>
            </w:pPr>
            <w:r w:rsidRPr="005A4B0C">
              <w:rPr>
                <w:rFonts w:cs="Arial"/>
                <w:sz w:val="20"/>
              </w:rPr>
              <w:t>B</w:t>
            </w:r>
            <w:r w:rsidR="00606344" w:rsidRPr="005A4B0C">
              <w:rPr>
                <w:rFonts w:cs="Arial"/>
                <w:sz w:val="20"/>
              </w:rPr>
              <w:t xml:space="preserve">uilding </w:t>
            </w:r>
            <w:r w:rsidRPr="005A4B0C">
              <w:rPr>
                <w:rFonts w:cs="Arial"/>
                <w:sz w:val="20"/>
              </w:rPr>
              <w:t>C</w:t>
            </w:r>
            <w:r w:rsidR="00606344" w:rsidRPr="005A4B0C">
              <w:rPr>
                <w:rFonts w:cs="Arial"/>
                <w:sz w:val="20"/>
              </w:rPr>
              <w:t xml:space="preserve">ontrol </w:t>
            </w:r>
            <w:r w:rsidRPr="005A4B0C">
              <w:rPr>
                <w:rFonts w:cs="Arial"/>
                <w:sz w:val="20"/>
              </w:rPr>
              <w:t>A</w:t>
            </w:r>
            <w:r w:rsidR="00606344" w:rsidRPr="005A4B0C">
              <w:rPr>
                <w:rFonts w:cs="Arial"/>
                <w:sz w:val="20"/>
              </w:rPr>
              <w:t>pprovals</w:t>
            </w:r>
            <w:r w:rsidR="00606344" w:rsidRPr="005A4B0C">
              <w:rPr>
                <w:rFonts w:cs="Arial"/>
                <w:b/>
                <w:sz w:val="18"/>
              </w:rPr>
              <w:t xml:space="preserve"> </w:t>
            </w:r>
          </w:p>
        </w:tc>
      </w:tr>
      <w:tr w:rsidR="00BB25B0" w:rsidRPr="00732964" w14:paraId="42E5E739" w14:textId="77777777" w:rsidTr="00677DDF">
        <w:trPr>
          <w:cantSplit/>
          <w:trHeight w:val="179"/>
        </w:trPr>
        <w:tc>
          <w:tcPr>
            <w:tcW w:w="679" w:type="pct"/>
            <w:shd w:val="clear" w:color="auto" w:fill="auto"/>
          </w:tcPr>
          <w:p w14:paraId="60C5C0D3" w14:textId="77777777" w:rsidR="00BB25B0" w:rsidRPr="00732964" w:rsidRDefault="00BB25B0" w:rsidP="00A87AB9">
            <w:pPr>
              <w:spacing w:before="100" w:beforeAutospacing="1" w:after="100" w:afterAutospacing="1"/>
              <w:rPr>
                <w:rFonts w:cs="Arial"/>
                <w:sz w:val="20"/>
              </w:rPr>
            </w:pPr>
            <w:r w:rsidRPr="00732964">
              <w:rPr>
                <w:rFonts w:cs="Arial"/>
                <w:sz w:val="20"/>
              </w:rPr>
              <w:t>5.4A, 5.4B and 5.4C</w:t>
            </w:r>
          </w:p>
        </w:tc>
        <w:tc>
          <w:tcPr>
            <w:tcW w:w="1717" w:type="pct"/>
            <w:shd w:val="clear" w:color="auto" w:fill="auto"/>
          </w:tcPr>
          <w:p w14:paraId="1D8342FC" w14:textId="77777777" w:rsidR="00BB25B0" w:rsidRPr="00B3769A" w:rsidRDefault="00BB25B0" w:rsidP="00A87AB9">
            <w:pPr>
              <w:spacing w:before="100" w:beforeAutospacing="1" w:after="100" w:afterAutospacing="1"/>
              <w:rPr>
                <w:rFonts w:cs="Arial"/>
                <w:sz w:val="20"/>
              </w:rPr>
            </w:pPr>
            <w:r w:rsidRPr="002323B1">
              <w:rPr>
                <w:rFonts w:cs="Arial"/>
                <w:sz w:val="20"/>
              </w:rPr>
              <w:t>Insurance of the Works etc. – alternative provisions</w:t>
            </w:r>
          </w:p>
        </w:tc>
        <w:tc>
          <w:tcPr>
            <w:tcW w:w="2604" w:type="pct"/>
            <w:gridSpan w:val="2"/>
            <w:shd w:val="clear" w:color="auto" w:fill="auto"/>
          </w:tcPr>
          <w:p w14:paraId="2A82022F" w14:textId="77777777" w:rsidR="00BB25B0" w:rsidRPr="005A4B0C" w:rsidRDefault="00677DDF" w:rsidP="00677DDF">
            <w:pPr>
              <w:spacing w:before="100" w:beforeAutospacing="1" w:after="100" w:afterAutospacing="1"/>
              <w:rPr>
                <w:rFonts w:cs="Arial"/>
                <w:sz w:val="20"/>
              </w:rPr>
            </w:pPr>
            <w:r w:rsidRPr="005A4B0C">
              <w:rPr>
                <w:rFonts w:cs="Arial"/>
                <w:sz w:val="20"/>
              </w:rPr>
              <w:t xml:space="preserve">Clause 5.4C </w:t>
            </w:r>
            <w:r w:rsidRPr="005A4B0C">
              <w:rPr>
                <w:rFonts w:cs="Arial"/>
                <w:i/>
                <w:sz w:val="20"/>
              </w:rPr>
              <w:t>(Works and existing structures insurance by other means)</w:t>
            </w:r>
            <w:r w:rsidRPr="005A4B0C">
              <w:rPr>
                <w:rFonts w:cs="Arial"/>
                <w:sz w:val="20"/>
              </w:rPr>
              <w:t xml:space="preserve"> applies.</w:t>
            </w:r>
          </w:p>
          <w:p w14:paraId="2D3F840E" w14:textId="77777777" w:rsidR="00562EA6" w:rsidRPr="005A4B0C" w:rsidRDefault="00562EA6" w:rsidP="004C30D7">
            <w:pPr>
              <w:spacing w:before="100" w:beforeAutospacing="1" w:after="100" w:afterAutospacing="1"/>
              <w:rPr>
                <w:rFonts w:cs="Arial"/>
                <w:sz w:val="20"/>
              </w:rPr>
            </w:pPr>
            <w:r w:rsidRPr="005A4B0C">
              <w:rPr>
                <w:rFonts w:cs="Arial"/>
                <w:sz w:val="20"/>
              </w:rPr>
              <w:t>Insurance of the works is by the Council under its Joint Names policy for All Risks</w:t>
            </w:r>
          </w:p>
          <w:p w14:paraId="78B9EB6B" w14:textId="748C6C1F" w:rsidR="00562EA6" w:rsidRPr="005A4B0C" w:rsidRDefault="00562EA6" w:rsidP="004C30D7">
            <w:pPr>
              <w:spacing w:before="100" w:beforeAutospacing="1" w:after="100" w:afterAutospacing="1"/>
              <w:rPr>
                <w:rFonts w:cs="Arial"/>
                <w:sz w:val="20"/>
              </w:rPr>
            </w:pPr>
            <w:r w:rsidRPr="005A4B0C">
              <w:rPr>
                <w:rFonts w:cs="Arial"/>
                <w:sz w:val="20"/>
              </w:rPr>
              <w:t xml:space="preserve">Insurance for Existing Structures is by the </w:t>
            </w:r>
            <w:proofErr w:type="gramStart"/>
            <w:r w:rsidRPr="005A4B0C">
              <w:rPr>
                <w:rFonts w:cs="Arial"/>
                <w:sz w:val="20"/>
              </w:rPr>
              <w:t>Council</w:t>
            </w:r>
            <w:proofErr w:type="gramEnd"/>
            <w:r w:rsidRPr="005A4B0C">
              <w:rPr>
                <w:rFonts w:cs="Arial"/>
                <w:sz w:val="20"/>
              </w:rPr>
              <w:t xml:space="preserve"> but it is not a Joint names policy nor includes any waiver of subrogation for damage to the existing strictures</w:t>
            </w:r>
          </w:p>
          <w:p w14:paraId="3375A273" w14:textId="77777777" w:rsidR="00562EA6" w:rsidRPr="005A4B0C" w:rsidRDefault="00562EA6" w:rsidP="00677DDF">
            <w:pPr>
              <w:spacing w:before="100" w:beforeAutospacing="1" w:after="100" w:afterAutospacing="1"/>
              <w:rPr>
                <w:rFonts w:cs="Arial"/>
                <w:sz w:val="20"/>
              </w:rPr>
            </w:pPr>
          </w:p>
        </w:tc>
      </w:tr>
      <w:tr w:rsidR="00BB25B0" w:rsidRPr="00732964" w14:paraId="12F9BD87" w14:textId="77777777" w:rsidTr="00677DDF">
        <w:trPr>
          <w:cantSplit/>
          <w:trHeight w:val="179"/>
        </w:trPr>
        <w:tc>
          <w:tcPr>
            <w:tcW w:w="679" w:type="pct"/>
            <w:shd w:val="clear" w:color="auto" w:fill="auto"/>
          </w:tcPr>
          <w:p w14:paraId="08E4608F" w14:textId="77777777" w:rsidR="00BB25B0" w:rsidRPr="00732964" w:rsidRDefault="00BB25B0" w:rsidP="00A87AB9">
            <w:pPr>
              <w:spacing w:before="100" w:beforeAutospacing="1" w:after="100" w:afterAutospacing="1"/>
              <w:rPr>
                <w:rFonts w:cs="Arial"/>
                <w:sz w:val="20"/>
              </w:rPr>
            </w:pPr>
            <w:r w:rsidRPr="00732964">
              <w:rPr>
                <w:rFonts w:cs="Arial"/>
                <w:sz w:val="20"/>
              </w:rPr>
              <w:t>5.4A and 5.4B</w:t>
            </w:r>
          </w:p>
          <w:p w14:paraId="3C59022D" w14:textId="77777777" w:rsidR="00BB25B0" w:rsidRPr="00732964" w:rsidRDefault="00BB25B0" w:rsidP="00A87AB9">
            <w:pPr>
              <w:spacing w:before="100" w:beforeAutospacing="1" w:after="100" w:afterAutospacing="1"/>
              <w:rPr>
                <w:rFonts w:cs="Arial"/>
                <w:sz w:val="20"/>
              </w:rPr>
            </w:pPr>
          </w:p>
        </w:tc>
        <w:tc>
          <w:tcPr>
            <w:tcW w:w="1717" w:type="pct"/>
            <w:shd w:val="clear" w:color="auto" w:fill="auto"/>
          </w:tcPr>
          <w:p w14:paraId="3DB542FA" w14:textId="77777777" w:rsidR="00BB25B0" w:rsidRPr="00B3769A" w:rsidRDefault="00BB25B0" w:rsidP="00A87AB9">
            <w:pPr>
              <w:spacing w:before="100" w:beforeAutospacing="1" w:after="100" w:afterAutospacing="1"/>
              <w:rPr>
                <w:rFonts w:cs="Arial"/>
                <w:sz w:val="20"/>
              </w:rPr>
            </w:pPr>
            <w:r w:rsidRPr="00B3769A">
              <w:rPr>
                <w:rFonts w:cs="Arial"/>
                <w:sz w:val="20"/>
              </w:rPr>
              <w:t xml:space="preserve">Percentage to cover professional fees </w:t>
            </w:r>
          </w:p>
          <w:p w14:paraId="6DD7475C" w14:textId="77777777" w:rsidR="00BB25B0" w:rsidRPr="00B3769A" w:rsidRDefault="00BB25B0" w:rsidP="00A87AB9">
            <w:pPr>
              <w:spacing w:before="100" w:beforeAutospacing="1" w:after="100" w:afterAutospacing="1"/>
              <w:rPr>
                <w:rFonts w:cs="Arial"/>
                <w:i/>
                <w:sz w:val="20"/>
              </w:rPr>
            </w:pPr>
            <w:r w:rsidRPr="00B3769A">
              <w:rPr>
                <w:rFonts w:cs="Arial"/>
                <w:i/>
                <w:sz w:val="20"/>
              </w:rPr>
              <w:t>(If no other percentage is stated, it shall be 15 per cent.)</w:t>
            </w:r>
          </w:p>
        </w:tc>
        <w:tc>
          <w:tcPr>
            <w:tcW w:w="2604" w:type="pct"/>
            <w:gridSpan w:val="2"/>
            <w:shd w:val="clear" w:color="auto" w:fill="auto"/>
          </w:tcPr>
          <w:p w14:paraId="76D98CC1" w14:textId="17852ECD" w:rsidR="00BB25B0" w:rsidRPr="00732964" w:rsidRDefault="00677DDF" w:rsidP="00A87AB9">
            <w:pPr>
              <w:spacing w:before="100" w:beforeAutospacing="1" w:after="100" w:afterAutospacing="1"/>
              <w:rPr>
                <w:rFonts w:cs="Arial"/>
                <w:sz w:val="20"/>
              </w:rPr>
            </w:pPr>
            <w:r w:rsidRPr="005A4B0C">
              <w:rPr>
                <w:rFonts w:cs="Arial"/>
                <w:sz w:val="20"/>
              </w:rPr>
              <w:t>15</w:t>
            </w:r>
            <w:r w:rsidR="00BB25B0" w:rsidRPr="005A4B0C">
              <w:rPr>
                <w:rFonts w:cs="Arial"/>
                <w:sz w:val="20"/>
              </w:rPr>
              <w:t xml:space="preserve"> per cent</w:t>
            </w:r>
          </w:p>
        </w:tc>
      </w:tr>
      <w:tr w:rsidR="002323B1" w:rsidRPr="00732964" w14:paraId="62DF18D5" w14:textId="77777777" w:rsidTr="00677DDF">
        <w:trPr>
          <w:cantSplit/>
          <w:trHeight w:val="179"/>
        </w:trPr>
        <w:tc>
          <w:tcPr>
            <w:tcW w:w="679" w:type="pct"/>
            <w:shd w:val="clear" w:color="auto" w:fill="auto"/>
          </w:tcPr>
          <w:p w14:paraId="11E8AFCC" w14:textId="77777777" w:rsidR="002323B1" w:rsidRPr="00732964" w:rsidRDefault="002323B1" w:rsidP="00A87AB9">
            <w:pPr>
              <w:spacing w:before="100" w:beforeAutospacing="1" w:after="100" w:afterAutospacing="1"/>
              <w:rPr>
                <w:rFonts w:cs="Arial"/>
                <w:sz w:val="20"/>
              </w:rPr>
            </w:pPr>
            <w:r>
              <w:rPr>
                <w:rFonts w:cs="Arial"/>
                <w:sz w:val="20"/>
              </w:rPr>
              <w:t>5.4C</w:t>
            </w:r>
          </w:p>
        </w:tc>
        <w:tc>
          <w:tcPr>
            <w:tcW w:w="1717" w:type="pct"/>
            <w:shd w:val="clear" w:color="auto" w:fill="auto"/>
          </w:tcPr>
          <w:p w14:paraId="26ACF117" w14:textId="77777777" w:rsidR="002323B1" w:rsidRPr="00B3769A" w:rsidRDefault="002323B1" w:rsidP="00A87AB9">
            <w:pPr>
              <w:spacing w:before="100" w:beforeAutospacing="1" w:after="100" w:afterAutospacing="1"/>
              <w:rPr>
                <w:rFonts w:cs="Arial"/>
                <w:sz w:val="20"/>
              </w:rPr>
            </w:pPr>
            <w:r>
              <w:rPr>
                <w:rFonts w:cs="Arial"/>
                <w:sz w:val="20"/>
              </w:rPr>
              <w:t>Insurance arrangements - details of the required policy or policies</w:t>
            </w:r>
          </w:p>
        </w:tc>
        <w:tc>
          <w:tcPr>
            <w:tcW w:w="2604" w:type="pct"/>
            <w:gridSpan w:val="2"/>
            <w:shd w:val="clear" w:color="auto" w:fill="auto"/>
          </w:tcPr>
          <w:p w14:paraId="53A9B9E0" w14:textId="77777777" w:rsidR="00677DDF" w:rsidRDefault="00677DDF" w:rsidP="00677DDF">
            <w:pPr>
              <w:spacing w:before="100" w:beforeAutospacing="1" w:after="100" w:afterAutospacing="1"/>
              <w:rPr>
                <w:rFonts w:cs="Arial"/>
                <w:sz w:val="20"/>
              </w:rPr>
            </w:pPr>
            <w:r>
              <w:rPr>
                <w:rFonts w:cs="Arial"/>
                <w:sz w:val="20"/>
              </w:rPr>
              <w:t>are set out in the following document:</w:t>
            </w:r>
          </w:p>
          <w:p w14:paraId="314C9AE5" w14:textId="4B1148C9" w:rsidR="002323B1" w:rsidRPr="00B3769A" w:rsidRDefault="002323B1" w:rsidP="00677DDF">
            <w:pPr>
              <w:spacing w:before="100" w:beforeAutospacing="1" w:after="100" w:afterAutospacing="1"/>
              <w:rPr>
                <w:rFonts w:cs="Arial"/>
                <w:sz w:val="20"/>
              </w:rPr>
            </w:pPr>
          </w:p>
        </w:tc>
      </w:tr>
      <w:tr w:rsidR="00BB25B0" w:rsidRPr="00732964" w14:paraId="30C5335F" w14:textId="77777777" w:rsidTr="00677DDF">
        <w:trPr>
          <w:cantSplit/>
          <w:trHeight w:val="179"/>
        </w:trPr>
        <w:tc>
          <w:tcPr>
            <w:tcW w:w="679" w:type="pct"/>
            <w:shd w:val="clear" w:color="auto" w:fill="auto"/>
          </w:tcPr>
          <w:p w14:paraId="23C894D3" w14:textId="77777777" w:rsidR="00BB25B0" w:rsidRPr="00732964" w:rsidRDefault="002C5FEF" w:rsidP="00A87AB9">
            <w:pPr>
              <w:spacing w:before="100" w:beforeAutospacing="1" w:after="100" w:afterAutospacing="1"/>
              <w:rPr>
                <w:rFonts w:cs="Arial"/>
                <w:sz w:val="20"/>
              </w:rPr>
            </w:pPr>
            <w:r>
              <w:rPr>
                <w:rFonts w:cs="Arial"/>
                <w:sz w:val="20"/>
              </w:rPr>
              <w:t>5.8</w:t>
            </w:r>
          </w:p>
        </w:tc>
        <w:tc>
          <w:tcPr>
            <w:tcW w:w="1717" w:type="pct"/>
            <w:shd w:val="clear" w:color="auto" w:fill="auto"/>
          </w:tcPr>
          <w:p w14:paraId="61021647" w14:textId="77777777" w:rsidR="00BB25B0" w:rsidRPr="00732964" w:rsidRDefault="00BB25B0" w:rsidP="00A87AB9">
            <w:pPr>
              <w:spacing w:before="100" w:beforeAutospacing="1" w:after="100" w:afterAutospacing="1"/>
              <w:rPr>
                <w:rFonts w:cs="Arial"/>
                <w:sz w:val="20"/>
                <w:highlight w:val="yellow"/>
              </w:rPr>
            </w:pPr>
            <w:r w:rsidRPr="002323B1">
              <w:rPr>
                <w:rFonts w:cs="Arial"/>
                <w:sz w:val="20"/>
              </w:rPr>
              <w:t>Professional indemnity insurance</w:t>
            </w:r>
          </w:p>
        </w:tc>
        <w:tc>
          <w:tcPr>
            <w:tcW w:w="2604" w:type="pct"/>
            <w:gridSpan w:val="2"/>
            <w:shd w:val="clear" w:color="auto" w:fill="auto"/>
          </w:tcPr>
          <w:p w14:paraId="281D8167" w14:textId="2CE2B7B0" w:rsidR="00BB25B0" w:rsidRPr="005F0C43" w:rsidRDefault="00BB25B0" w:rsidP="007313A1">
            <w:pPr>
              <w:spacing w:before="100" w:beforeAutospacing="1" w:after="100" w:afterAutospacing="1"/>
              <w:rPr>
                <w:rFonts w:cs="Arial"/>
                <w:sz w:val="20"/>
              </w:rPr>
            </w:pPr>
            <w:r w:rsidRPr="005F0C43">
              <w:rPr>
                <w:rFonts w:cs="Arial"/>
                <w:sz w:val="20"/>
              </w:rPr>
              <w:t>Minimum limit of indemnity: £</w:t>
            </w:r>
            <w:r w:rsidR="00C84429" w:rsidRPr="005F0C43">
              <w:rPr>
                <w:rFonts w:cs="Arial"/>
                <w:sz w:val="20"/>
              </w:rPr>
              <w:t>5M</w:t>
            </w:r>
          </w:p>
          <w:p w14:paraId="0EFA1D92" w14:textId="47C32D88" w:rsidR="00BB25B0" w:rsidRPr="005F0C43" w:rsidRDefault="00BB25B0" w:rsidP="007313A1">
            <w:pPr>
              <w:spacing w:before="100" w:beforeAutospacing="1" w:after="100" w:afterAutospacing="1"/>
              <w:rPr>
                <w:rFonts w:cs="Arial"/>
                <w:sz w:val="20"/>
              </w:rPr>
            </w:pPr>
            <w:r w:rsidRPr="005F0C43">
              <w:rPr>
                <w:rFonts w:cs="Arial"/>
                <w:sz w:val="20"/>
              </w:rPr>
              <w:t xml:space="preserve">Basis on which such insurance is to be held: Any one </w:t>
            </w:r>
            <w:proofErr w:type="gramStart"/>
            <w:r w:rsidRPr="005F0C43">
              <w:rPr>
                <w:rFonts w:cs="Arial"/>
                <w:sz w:val="20"/>
              </w:rPr>
              <w:t>claim</w:t>
            </w:r>
            <w:proofErr w:type="gramEnd"/>
            <w:r w:rsidRPr="005F0C43">
              <w:rPr>
                <w:rFonts w:cs="Arial"/>
                <w:sz w:val="20"/>
              </w:rPr>
              <w:t xml:space="preserve"> </w:t>
            </w:r>
          </w:p>
          <w:p w14:paraId="2C4D12A7" w14:textId="77777777" w:rsidR="00BB25B0" w:rsidRPr="005F0C43" w:rsidRDefault="00BB25B0" w:rsidP="007313A1">
            <w:pPr>
              <w:spacing w:before="100" w:beforeAutospacing="1" w:after="100" w:afterAutospacing="1"/>
              <w:rPr>
                <w:rFonts w:cs="Arial"/>
                <w:sz w:val="20"/>
              </w:rPr>
            </w:pPr>
            <w:r w:rsidRPr="005F0C43">
              <w:rPr>
                <w:rFonts w:cs="Arial"/>
                <w:sz w:val="20"/>
              </w:rPr>
              <w:t xml:space="preserve">Duration of insurance: </w:t>
            </w:r>
            <w:r w:rsidR="00677DDF" w:rsidRPr="005F0C43">
              <w:rPr>
                <w:rFonts w:cs="Arial"/>
                <w:sz w:val="20"/>
              </w:rPr>
              <w:t>12</w:t>
            </w:r>
            <w:r w:rsidRPr="005F0C43">
              <w:rPr>
                <w:rFonts w:cs="Arial"/>
                <w:sz w:val="20"/>
              </w:rPr>
              <w:t xml:space="preserve"> years following practical completion of the Works.</w:t>
            </w:r>
          </w:p>
          <w:p w14:paraId="23D15561" w14:textId="77777777" w:rsidR="00496BBD" w:rsidRPr="00496BBD" w:rsidRDefault="00496BBD" w:rsidP="00677DDF">
            <w:pPr>
              <w:spacing w:before="100" w:beforeAutospacing="1" w:after="100" w:afterAutospacing="1"/>
              <w:rPr>
                <w:rFonts w:cs="Arial"/>
                <w:b/>
                <w:sz w:val="16"/>
                <w:szCs w:val="16"/>
              </w:rPr>
            </w:pPr>
            <w:r w:rsidRPr="005F0C43">
              <w:rPr>
                <w:rFonts w:cs="Arial"/>
                <w:b/>
                <w:sz w:val="18"/>
                <w:szCs w:val="16"/>
              </w:rPr>
              <w:t xml:space="preserve">[Note: Contractor to provide evidence of PI </w:t>
            </w:r>
            <w:r w:rsidR="00677DDF" w:rsidRPr="005F0C43">
              <w:rPr>
                <w:rFonts w:cs="Arial"/>
                <w:b/>
                <w:sz w:val="18"/>
                <w:szCs w:val="16"/>
              </w:rPr>
              <w:t xml:space="preserve">insurance </w:t>
            </w:r>
            <w:r w:rsidRPr="005F0C43">
              <w:rPr>
                <w:rFonts w:cs="Arial"/>
                <w:b/>
                <w:sz w:val="18"/>
                <w:szCs w:val="16"/>
              </w:rPr>
              <w:t>cover.]</w:t>
            </w:r>
          </w:p>
        </w:tc>
      </w:tr>
      <w:tr w:rsidR="005E37CD" w:rsidRPr="00732964" w14:paraId="762953BD" w14:textId="77777777" w:rsidTr="00677DDF">
        <w:trPr>
          <w:cantSplit/>
          <w:trHeight w:val="179"/>
        </w:trPr>
        <w:tc>
          <w:tcPr>
            <w:tcW w:w="679" w:type="pct"/>
            <w:vMerge w:val="restart"/>
            <w:shd w:val="clear" w:color="auto" w:fill="auto"/>
          </w:tcPr>
          <w:p w14:paraId="185081C8" w14:textId="77777777" w:rsidR="005E37CD" w:rsidRPr="00732964" w:rsidRDefault="005E37CD" w:rsidP="00A87AB9">
            <w:pPr>
              <w:spacing w:before="100" w:beforeAutospacing="1" w:after="100" w:afterAutospacing="1"/>
              <w:rPr>
                <w:rFonts w:cs="Arial"/>
                <w:sz w:val="20"/>
              </w:rPr>
            </w:pPr>
            <w:r w:rsidRPr="00732964">
              <w:rPr>
                <w:rFonts w:cs="Arial"/>
                <w:sz w:val="20"/>
              </w:rPr>
              <w:t>7.2</w:t>
            </w:r>
          </w:p>
        </w:tc>
        <w:tc>
          <w:tcPr>
            <w:tcW w:w="1717" w:type="pct"/>
            <w:shd w:val="clear" w:color="auto" w:fill="auto"/>
          </w:tcPr>
          <w:p w14:paraId="638F86F5" w14:textId="77777777" w:rsidR="005E37CD" w:rsidRPr="00B3769A" w:rsidRDefault="005E37CD" w:rsidP="00A87AB9">
            <w:pPr>
              <w:spacing w:before="100" w:beforeAutospacing="1" w:after="100" w:afterAutospacing="1"/>
              <w:rPr>
                <w:rFonts w:cs="Arial"/>
                <w:sz w:val="20"/>
              </w:rPr>
            </w:pPr>
            <w:r w:rsidRPr="00B3769A">
              <w:rPr>
                <w:rFonts w:cs="Arial"/>
                <w:sz w:val="20"/>
              </w:rPr>
              <w:t xml:space="preserve">Adjudication </w:t>
            </w:r>
          </w:p>
        </w:tc>
        <w:tc>
          <w:tcPr>
            <w:tcW w:w="2604" w:type="pct"/>
            <w:gridSpan w:val="2"/>
            <w:shd w:val="clear" w:color="auto" w:fill="auto"/>
          </w:tcPr>
          <w:p w14:paraId="143952C7" w14:textId="77777777" w:rsidR="005E37CD" w:rsidRPr="00732964" w:rsidRDefault="005E37CD" w:rsidP="003F4F6D">
            <w:pPr>
              <w:spacing w:before="100" w:beforeAutospacing="1" w:after="100" w:afterAutospacing="1"/>
              <w:rPr>
                <w:rFonts w:cs="Arial"/>
                <w:sz w:val="20"/>
              </w:rPr>
            </w:pPr>
            <w:r w:rsidRPr="00732964">
              <w:rPr>
                <w:rFonts w:cs="Arial"/>
                <w:sz w:val="20"/>
              </w:rPr>
              <w:t>The Ad</w:t>
            </w:r>
            <w:r>
              <w:rPr>
                <w:rFonts w:cs="Arial"/>
                <w:sz w:val="20"/>
              </w:rPr>
              <w:t>judicator is to be nominated by the nominating body</w:t>
            </w:r>
          </w:p>
        </w:tc>
      </w:tr>
      <w:tr w:rsidR="005E37CD" w:rsidRPr="00732964" w14:paraId="35F1820A" w14:textId="77777777" w:rsidTr="00677DDF">
        <w:trPr>
          <w:cantSplit/>
          <w:trHeight w:val="179"/>
        </w:trPr>
        <w:tc>
          <w:tcPr>
            <w:tcW w:w="679" w:type="pct"/>
            <w:vMerge/>
            <w:shd w:val="clear" w:color="auto" w:fill="auto"/>
          </w:tcPr>
          <w:p w14:paraId="2A7E6363" w14:textId="77777777" w:rsidR="005E37CD" w:rsidRPr="00732964" w:rsidRDefault="005E37CD" w:rsidP="00A87AB9">
            <w:pPr>
              <w:spacing w:before="100" w:beforeAutospacing="1" w:after="100" w:afterAutospacing="1"/>
              <w:rPr>
                <w:rFonts w:cs="Arial"/>
                <w:sz w:val="20"/>
              </w:rPr>
            </w:pPr>
          </w:p>
        </w:tc>
        <w:tc>
          <w:tcPr>
            <w:tcW w:w="1717" w:type="pct"/>
            <w:shd w:val="clear" w:color="auto" w:fill="auto"/>
          </w:tcPr>
          <w:p w14:paraId="4DB78BD4" w14:textId="77777777" w:rsidR="005E37CD" w:rsidRPr="00732964" w:rsidRDefault="005E37CD" w:rsidP="00A87AB9">
            <w:pPr>
              <w:spacing w:before="100" w:beforeAutospacing="1" w:after="100" w:afterAutospacing="1"/>
              <w:rPr>
                <w:rFonts w:cs="Arial"/>
                <w:sz w:val="20"/>
              </w:rPr>
            </w:pPr>
            <w:r w:rsidRPr="00B3769A">
              <w:rPr>
                <w:rFonts w:cs="Arial"/>
                <w:sz w:val="20"/>
              </w:rPr>
              <w:t>Nominating body – where no Adjudicator is named or where the named Adjudicator is unwilling or unable to act (whenever that is established)</w:t>
            </w:r>
          </w:p>
          <w:p w14:paraId="157C2D11" w14:textId="77777777" w:rsidR="005E37CD" w:rsidRPr="00732964" w:rsidRDefault="005E37CD" w:rsidP="00A87AB9">
            <w:pPr>
              <w:spacing w:before="100" w:beforeAutospacing="1" w:after="100" w:afterAutospacing="1"/>
              <w:rPr>
                <w:rFonts w:cs="Arial"/>
                <w:i/>
                <w:sz w:val="20"/>
              </w:rPr>
            </w:pPr>
          </w:p>
        </w:tc>
        <w:tc>
          <w:tcPr>
            <w:tcW w:w="2604" w:type="pct"/>
            <w:gridSpan w:val="2"/>
            <w:shd w:val="clear" w:color="auto" w:fill="auto"/>
          </w:tcPr>
          <w:p w14:paraId="57D9B1FA" w14:textId="77777777" w:rsidR="005E37CD" w:rsidRPr="00732964" w:rsidRDefault="005E37CD" w:rsidP="00A87AB9">
            <w:pPr>
              <w:spacing w:before="100" w:beforeAutospacing="1" w:after="100" w:afterAutospacing="1"/>
              <w:rPr>
                <w:rFonts w:cs="Arial"/>
                <w:sz w:val="20"/>
              </w:rPr>
            </w:pPr>
            <w:r w:rsidRPr="00732964">
              <w:rPr>
                <w:rFonts w:cs="Arial"/>
                <w:sz w:val="20"/>
              </w:rPr>
              <w:t>The Royal Institution of Chartered Surveyors</w:t>
            </w:r>
          </w:p>
          <w:p w14:paraId="558DA4A0" w14:textId="77777777" w:rsidR="005E37CD" w:rsidRPr="00732964" w:rsidRDefault="005E37CD" w:rsidP="00A87AB9">
            <w:pPr>
              <w:spacing w:before="100" w:beforeAutospacing="1" w:after="100" w:afterAutospacing="1"/>
              <w:rPr>
                <w:rFonts w:cs="Arial"/>
                <w:sz w:val="20"/>
              </w:rPr>
            </w:pPr>
          </w:p>
        </w:tc>
      </w:tr>
    </w:tbl>
    <w:p w14:paraId="0D169366" w14:textId="77777777" w:rsidR="009A00DA" w:rsidRDefault="009A00DA" w:rsidP="009A00DA">
      <w:pPr>
        <w:pStyle w:val="SCHHeading2"/>
        <w:numPr>
          <w:ilvl w:val="0"/>
          <w:numId w:val="0"/>
        </w:numPr>
        <w:spacing w:before="240" w:line="300" w:lineRule="atLeast"/>
        <w:ind w:left="851" w:hanging="851"/>
        <w:rPr>
          <w:rFonts w:cs="Arial"/>
          <w:sz w:val="20"/>
        </w:rPr>
      </w:pPr>
    </w:p>
    <w:p w14:paraId="36217AC2" w14:textId="77777777" w:rsidR="00817E39" w:rsidRDefault="00817E39" w:rsidP="009A00DA">
      <w:pPr>
        <w:pStyle w:val="SCHHeading2"/>
        <w:numPr>
          <w:ilvl w:val="0"/>
          <w:numId w:val="0"/>
        </w:numPr>
        <w:spacing w:before="240" w:line="300" w:lineRule="atLeast"/>
        <w:ind w:left="851" w:hanging="851"/>
        <w:rPr>
          <w:rFonts w:cs="Arial"/>
          <w:sz w:val="20"/>
        </w:rPr>
      </w:pPr>
    </w:p>
    <w:p w14:paraId="3D6F41FD" w14:textId="77777777" w:rsidR="00496BBD" w:rsidRDefault="00496BBD" w:rsidP="009A00DA">
      <w:pPr>
        <w:pStyle w:val="SCHHeading2"/>
        <w:numPr>
          <w:ilvl w:val="0"/>
          <w:numId w:val="0"/>
        </w:numPr>
        <w:spacing w:before="240" w:line="300" w:lineRule="atLeast"/>
        <w:ind w:left="851" w:hanging="851"/>
        <w:rPr>
          <w:rFonts w:cs="Arial"/>
          <w:sz w:val="20"/>
        </w:rPr>
      </w:pPr>
    </w:p>
    <w:p w14:paraId="704354C2" w14:textId="77777777" w:rsidR="00817E39" w:rsidRDefault="002943EA" w:rsidP="009A00DA">
      <w:pPr>
        <w:pStyle w:val="SCHHeading2"/>
        <w:numPr>
          <w:ilvl w:val="0"/>
          <w:numId w:val="0"/>
        </w:numPr>
        <w:spacing w:before="240" w:line="300" w:lineRule="atLeast"/>
        <w:ind w:left="851" w:hanging="851"/>
        <w:rPr>
          <w:rFonts w:cs="Arial"/>
          <w:sz w:val="20"/>
        </w:rPr>
      </w:pPr>
      <w:r>
        <w:rPr>
          <w:rFonts w:cs="Arial"/>
          <w:sz w:val="20"/>
        </w:rPr>
        <w:br w:type="page"/>
      </w:r>
    </w:p>
    <w:p w14:paraId="62178C1D" w14:textId="77777777" w:rsidR="000C6299" w:rsidRDefault="00A62419" w:rsidP="00646656">
      <w:pPr>
        <w:pStyle w:val="PartHeading"/>
        <w:numPr>
          <w:ilvl w:val="0"/>
          <w:numId w:val="0"/>
        </w:numPr>
        <w:spacing w:before="240" w:line="300" w:lineRule="atLeast"/>
        <w:rPr>
          <w:rFonts w:ascii="Arial" w:hAnsi="Arial" w:cs="Arial"/>
          <w:sz w:val="20"/>
          <w:szCs w:val="20"/>
        </w:rPr>
      </w:pPr>
      <w:bookmarkStart w:id="26" w:name="a480028"/>
      <w:r w:rsidRPr="00732964">
        <w:rPr>
          <w:rFonts w:ascii="Arial" w:hAnsi="Arial" w:cs="Arial"/>
          <w:sz w:val="20"/>
          <w:szCs w:val="20"/>
        </w:rPr>
        <w:t>PART 4</w:t>
      </w:r>
      <w:r w:rsidR="003D0B73" w:rsidRPr="00732964">
        <w:rPr>
          <w:rFonts w:ascii="Arial" w:hAnsi="Arial" w:cs="Arial"/>
          <w:sz w:val="20"/>
          <w:szCs w:val="20"/>
        </w:rPr>
        <w:t xml:space="preserve"> </w:t>
      </w:r>
      <w:bookmarkStart w:id="27" w:name="_Toc435713795"/>
      <w:r w:rsidR="00E67969">
        <w:rPr>
          <w:rFonts w:ascii="Arial" w:hAnsi="Arial" w:cs="Arial"/>
          <w:sz w:val="20"/>
          <w:szCs w:val="20"/>
        </w:rPr>
        <w:t>–</w:t>
      </w:r>
      <w:r w:rsidR="003D0B73" w:rsidRPr="00732964">
        <w:rPr>
          <w:rFonts w:ascii="Arial" w:hAnsi="Arial" w:cs="Arial"/>
          <w:sz w:val="20"/>
          <w:szCs w:val="20"/>
        </w:rPr>
        <w:t xml:space="preserve"> Conditions</w:t>
      </w:r>
      <w:bookmarkEnd w:id="26"/>
      <w:bookmarkEnd w:id="27"/>
    </w:p>
    <w:p w14:paraId="3C671545" w14:textId="77777777" w:rsidR="000C6299" w:rsidRPr="00732964" w:rsidRDefault="003D0B73" w:rsidP="00646656">
      <w:pPr>
        <w:pStyle w:val="SCHHeading1"/>
        <w:numPr>
          <w:ilvl w:val="0"/>
          <w:numId w:val="17"/>
        </w:numPr>
        <w:spacing w:before="240" w:line="300" w:lineRule="atLeast"/>
        <w:rPr>
          <w:rFonts w:cs="Arial"/>
          <w:sz w:val="20"/>
        </w:rPr>
      </w:pPr>
      <w:bookmarkStart w:id="28" w:name="a670571"/>
      <w:r w:rsidRPr="00732964">
        <w:rPr>
          <w:rFonts w:cs="Arial"/>
          <w:sz w:val="20"/>
        </w:rPr>
        <w:t>Clause 1.1</w:t>
      </w:r>
      <w:bookmarkEnd w:id="28"/>
    </w:p>
    <w:p w14:paraId="59A7BEA6" w14:textId="77777777" w:rsidR="000C6299" w:rsidRPr="00732964" w:rsidRDefault="003D0B73" w:rsidP="00646656">
      <w:pPr>
        <w:pStyle w:val="SCHHeading2"/>
        <w:numPr>
          <w:ilvl w:val="1"/>
          <w:numId w:val="17"/>
        </w:numPr>
        <w:spacing w:before="240" w:line="300" w:lineRule="atLeast"/>
        <w:rPr>
          <w:rFonts w:cs="Arial"/>
          <w:sz w:val="20"/>
        </w:rPr>
      </w:pPr>
      <w:r w:rsidRPr="00732964">
        <w:rPr>
          <w:rFonts w:cs="Arial"/>
          <w:sz w:val="20"/>
        </w:rPr>
        <w:t>Amend these definitions:</w:t>
      </w:r>
    </w:p>
    <w:p w14:paraId="1349C431"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Agreement: add to the end of the definition, before the full stop:</w:t>
      </w:r>
    </w:p>
    <w:p w14:paraId="0FF85622" w14:textId="7777777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each as amended by the </w:t>
      </w:r>
      <w:r w:rsidRPr="003F4F6D">
        <w:rPr>
          <w:rFonts w:cs="Arial"/>
          <w:sz w:val="20"/>
        </w:rPr>
        <w:t>Schedule of Amendments</w:t>
      </w:r>
      <w:r w:rsidRPr="00732964">
        <w:rPr>
          <w:rFonts w:cs="Arial"/>
          <w:sz w:val="20"/>
        </w:rPr>
        <w:t>".</w:t>
      </w:r>
    </w:p>
    <w:p w14:paraId="450D1105"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Article: add to the end of the definition, before the full stop:</w:t>
      </w:r>
    </w:p>
    <w:p w14:paraId="2152CF46" w14:textId="3B28E0B2"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as amended by </w:t>
      </w:r>
      <w:r w:rsidR="000C6299" w:rsidRPr="00732964">
        <w:rPr>
          <w:rFonts w:cs="Arial"/>
          <w:sz w:val="20"/>
        </w:rPr>
        <w:fldChar w:fldCharType="begin"/>
      </w:r>
      <w:r w:rsidRPr="00732964">
        <w:rPr>
          <w:rFonts w:cs="Arial"/>
          <w:sz w:val="20"/>
        </w:rPr>
        <w:instrText xml:space="preserve">REF "a700246"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6A25D6">
        <w:rPr>
          <w:rFonts w:cs="Arial"/>
          <w:sz w:val="20"/>
        </w:rPr>
        <w:t>Part 2</w:t>
      </w:r>
      <w:r w:rsidR="000C6299" w:rsidRPr="00732964">
        <w:rPr>
          <w:rFonts w:cs="Arial"/>
          <w:sz w:val="20"/>
        </w:rPr>
        <w:fldChar w:fldCharType="end"/>
      </w:r>
      <w:r w:rsidRPr="00732964">
        <w:rPr>
          <w:rFonts w:cs="Arial"/>
          <w:sz w:val="20"/>
        </w:rPr>
        <w:t xml:space="preserve"> of the </w:t>
      </w:r>
      <w:r w:rsidRPr="003F4F6D">
        <w:rPr>
          <w:rFonts w:cs="Arial"/>
          <w:sz w:val="20"/>
        </w:rPr>
        <w:t>Schedule of Amendments</w:t>
      </w:r>
      <w:r w:rsidRPr="00732964">
        <w:rPr>
          <w:rFonts w:cs="Arial"/>
          <w:sz w:val="20"/>
        </w:rPr>
        <w:t>".</w:t>
      </w:r>
    </w:p>
    <w:p w14:paraId="00E67DD6" w14:textId="77777777" w:rsidR="00A9229B" w:rsidRPr="00A9229B" w:rsidRDefault="00A9229B" w:rsidP="00A9229B">
      <w:pPr>
        <w:pStyle w:val="SCHHeading3"/>
        <w:numPr>
          <w:ilvl w:val="2"/>
          <w:numId w:val="17"/>
        </w:numPr>
        <w:spacing w:before="240"/>
        <w:rPr>
          <w:rFonts w:cs="Arial"/>
          <w:sz w:val="20"/>
        </w:rPr>
      </w:pPr>
      <w:r>
        <w:rPr>
          <w:rFonts w:cs="Arial"/>
          <w:sz w:val="20"/>
        </w:rPr>
        <w:t xml:space="preserve">CDM Regulations: </w:t>
      </w:r>
      <w:r w:rsidRPr="00A9229B">
        <w:rPr>
          <w:rFonts w:cs="Arial"/>
          <w:sz w:val="20"/>
        </w:rPr>
        <w:t>add to the end of the definition, before the full stop:</w:t>
      </w:r>
    </w:p>
    <w:p w14:paraId="25762035" w14:textId="77777777" w:rsidR="00A9229B" w:rsidRDefault="00A9229B" w:rsidP="00A9229B">
      <w:pPr>
        <w:pStyle w:val="SCHHeading3"/>
        <w:numPr>
          <w:ilvl w:val="0"/>
          <w:numId w:val="0"/>
        </w:numPr>
        <w:spacing w:before="240" w:line="300" w:lineRule="atLeast"/>
        <w:ind w:left="1843"/>
        <w:rPr>
          <w:rFonts w:cs="Arial"/>
          <w:sz w:val="20"/>
        </w:rPr>
      </w:pPr>
      <w:r w:rsidRPr="00A9229B">
        <w:rPr>
          <w:rFonts w:cs="Arial"/>
          <w:sz w:val="20"/>
        </w:rPr>
        <w:t xml:space="preserve">"and any </w:t>
      </w:r>
      <w:r w:rsidR="003F4F6D">
        <w:rPr>
          <w:rFonts w:cs="Arial"/>
          <w:sz w:val="20"/>
        </w:rPr>
        <w:t xml:space="preserve">related </w:t>
      </w:r>
      <w:r w:rsidRPr="00A9229B">
        <w:rPr>
          <w:rFonts w:cs="Arial"/>
          <w:sz w:val="20"/>
        </w:rPr>
        <w:t>guidance requirements issued by the Health and Safety Executive from time to time, or any remaking thereof or any amendments to a regulation therein".</w:t>
      </w:r>
    </w:p>
    <w:p w14:paraId="3FBE6433"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Conditions: add to the end of the definition, before the full stop:</w:t>
      </w:r>
    </w:p>
    <w:p w14:paraId="0616E0CB" w14:textId="7777777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each as amended by </w:t>
      </w:r>
      <w:r w:rsidR="006558F8" w:rsidRPr="00732964">
        <w:rPr>
          <w:rFonts w:cs="Arial"/>
          <w:sz w:val="20"/>
        </w:rPr>
        <w:t>Part 4</w:t>
      </w:r>
      <w:r w:rsidRPr="00732964">
        <w:rPr>
          <w:rFonts w:cs="Arial"/>
          <w:sz w:val="20"/>
        </w:rPr>
        <w:t xml:space="preserve"> of the </w:t>
      </w:r>
      <w:r w:rsidRPr="003F4F6D">
        <w:rPr>
          <w:rFonts w:cs="Arial"/>
          <w:sz w:val="20"/>
        </w:rPr>
        <w:t>Schedule of Amendments</w:t>
      </w:r>
      <w:r w:rsidRPr="00732964">
        <w:rPr>
          <w:rFonts w:cs="Arial"/>
          <w:sz w:val="20"/>
        </w:rPr>
        <w:t>".</w:t>
      </w:r>
    </w:p>
    <w:p w14:paraId="36BA88E3"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Contract Particulars: add to the end of the definition, before the full stop:</w:t>
      </w:r>
    </w:p>
    <w:p w14:paraId="2D224EB3" w14:textId="77777777" w:rsidR="000C6299" w:rsidRDefault="003D0B73" w:rsidP="003F4F6D">
      <w:pPr>
        <w:pStyle w:val="afterhead3"/>
        <w:spacing w:before="240" w:line="300" w:lineRule="atLeast"/>
        <w:ind w:firstLine="142"/>
        <w:rPr>
          <w:rFonts w:cs="Arial"/>
          <w:sz w:val="20"/>
        </w:rPr>
      </w:pPr>
      <w:r w:rsidRPr="00732964">
        <w:rPr>
          <w:rFonts w:cs="Arial"/>
          <w:sz w:val="20"/>
        </w:rPr>
        <w:t xml:space="preserve">", </w:t>
      </w:r>
      <w:r w:rsidR="00A9229B">
        <w:rPr>
          <w:rFonts w:cs="Arial"/>
          <w:sz w:val="20"/>
        </w:rPr>
        <w:t>as set out in</w:t>
      </w:r>
      <w:r w:rsidRPr="00732964">
        <w:rPr>
          <w:rFonts w:cs="Arial"/>
          <w:sz w:val="20"/>
        </w:rPr>
        <w:t xml:space="preserve"> </w:t>
      </w:r>
      <w:r w:rsidR="006558F8" w:rsidRPr="00732964">
        <w:rPr>
          <w:rFonts w:cs="Arial"/>
          <w:sz w:val="20"/>
        </w:rPr>
        <w:t>Part 3</w:t>
      </w:r>
      <w:r w:rsidRPr="00732964">
        <w:rPr>
          <w:rFonts w:cs="Arial"/>
          <w:sz w:val="20"/>
        </w:rPr>
        <w:t xml:space="preserve"> of the </w:t>
      </w:r>
      <w:r w:rsidRPr="003F4F6D">
        <w:rPr>
          <w:rFonts w:cs="Arial"/>
          <w:sz w:val="20"/>
        </w:rPr>
        <w:t>Schedule of Amendments</w:t>
      </w:r>
      <w:r w:rsidRPr="00732964">
        <w:rPr>
          <w:rFonts w:cs="Arial"/>
          <w:sz w:val="20"/>
        </w:rPr>
        <w:t>".</w:t>
      </w:r>
    </w:p>
    <w:p w14:paraId="1831E187" w14:textId="793F04A9" w:rsidR="00363109" w:rsidRDefault="00363109" w:rsidP="00363109">
      <w:pPr>
        <w:pStyle w:val="SCHHeading3"/>
        <w:numPr>
          <w:ilvl w:val="2"/>
          <w:numId w:val="17"/>
        </w:numPr>
        <w:spacing w:before="240" w:line="300" w:lineRule="atLeast"/>
        <w:rPr>
          <w:rFonts w:cs="Arial"/>
          <w:sz w:val="20"/>
        </w:rPr>
      </w:pPr>
      <w:r>
        <w:rPr>
          <w:rFonts w:cs="Arial"/>
          <w:sz w:val="20"/>
        </w:rPr>
        <w:t>Recital: add to the end of the definition, before the full stop:</w:t>
      </w:r>
    </w:p>
    <w:p w14:paraId="4CA5A9DF" w14:textId="77777777" w:rsidR="00363109" w:rsidRDefault="00363109" w:rsidP="00363109">
      <w:pPr>
        <w:pStyle w:val="Sch1stylepara"/>
        <w:numPr>
          <w:ilvl w:val="0"/>
          <w:numId w:val="0"/>
        </w:numPr>
        <w:ind w:left="1559" w:firstLine="284"/>
        <w:rPr>
          <w:rFonts w:ascii="Arial" w:hAnsi="Arial" w:cs="Arial"/>
          <w:sz w:val="20"/>
        </w:rPr>
      </w:pPr>
      <w:r>
        <w:rPr>
          <w:rFonts w:ascii="Arial" w:hAnsi="Arial" w:cs="Arial"/>
          <w:sz w:val="20"/>
        </w:rPr>
        <w:t>", as amended by Part 1 of the Schedule of Amendments".</w:t>
      </w:r>
    </w:p>
    <w:p w14:paraId="0A72A1D6" w14:textId="77777777" w:rsidR="000C6299" w:rsidRPr="00732964" w:rsidRDefault="003D0B73" w:rsidP="00646656">
      <w:pPr>
        <w:pStyle w:val="SCHHeading2"/>
        <w:numPr>
          <w:ilvl w:val="1"/>
          <w:numId w:val="17"/>
        </w:numPr>
        <w:spacing w:before="240" w:line="300" w:lineRule="atLeast"/>
        <w:rPr>
          <w:rFonts w:cs="Arial"/>
          <w:sz w:val="20"/>
        </w:rPr>
      </w:pPr>
      <w:bookmarkStart w:id="29" w:name="a796754"/>
      <w:r w:rsidRPr="00732964">
        <w:rPr>
          <w:rFonts w:cs="Arial"/>
          <w:sz w:val="20"/>
        </w:rPr>
        <w:t>Add these definitions:</w:t>
      </w:r>
      <w:bookmarkEnd w:id="29"/>
    </w:p>
    <w:p w14:paraId="74E55729" w14:textId="2DE67B28" w:rsidR="000C6299" w:rsidRPr="00732964" w:rsidRDefault="003D0B73" w:rsidP="00646656">
      <w:pPr>
        <w:pStyle w:val="afterhead2"/>
        <w:spacing w:before="240" w:line="300" w:lineRule="atLeast"/>
        <w:rPr>
          <w:rFonts w:cs="Arial"/>
          <w:sz w:val="20"/>
        </w:rPr>
      </w:pPr>
      <w:r w:rsidRPr="00732964">
        <w:rPr>
          <w:rFonts w:cs="Arial"/>
          <w:sz w:val="20"/>
        </w:rPr>
        <w:t xml:space="preserve">"Construction Products Regulations: the Construction Products </w:t>
      </w:r>
      <w:r w:rsidR="002A3533">
        <w:rPr>
          <w:rFonts w:cs="Arial"/>
          <w:sz w:val="20"/>
        </w:rPr>
        <w:t>Regulations 2013 (SI 2013/1387)</w:t>
      </w:r>
      <w:r w:rsidR="00181118">
        <w:rPr>
          <w:rFonts w:cs="Arial"/>
          <w:sz w:val="20"/>
        </w:rPr>
        <w:t xml:space="preserve"> and the Construction Products Regulation (305/2011/EU)</w:t>
      </w:r>
      <w:r w:rsidR="003E7420">
        <w:rPr>
          <w:rFonts w:cs="Arial"/>
          <w:sz w:val="20"/>
        </w:rPr>
        <w:t xml:space="preserve">, </w:t>
      </w:r>
      <w:bookmarkStart w:id="30" w:name="_Hlk57959471"/>
      <w:r w:rsidR="003E7420">
        <w:rPr>
          <w:rFonts w:cs="Arial"/>
          <w:sz w:val="20"/>
        </w:rPr>
        <w:t xml:space="preserve">both as amended by the </w:t>
      </w:r>
      <w:r w:rsidR="003E7420" w:rsidRPr="003E7420">
        <w:rPr>
          <w:rFonts w:cs="Arial"/>
          <w:sz w:val="20"/>
        </w:rPr>
        <w:t>Construction Products (Amendment etc) (EU Exit) Regulations 2019</w:t>
      </w:r>
      <w:r w:rsidR="003E7420">
        <w:rPr>
          <w:rFonts w:cs="Arial"/>
          <w:sz w:val="20"/>
        </w:rPr>
        <w:t xml:space="preserve"> (SI 2019/465).</w:t>
      </w:r>
      <w:bookmarkEnd w:id="30"/>
      <w:r w:rsidRPr="00732964">
        <w:rPr>
          <w:rFonts w:cs="Arial"/>
          <w:sz w:val="20"/>
        </w:rPr>
        <w:t>"</w:t>
      </w:r>
    </w:p>
    <w:p w14:paraId="47AD54D6" w14:textId="3DDC5C83" w:rsidR="00C61CF6" w:rsidRDefault="00E518FE" w:rsidP="005951C6">
      <w:pPr>
        <w:pStyle w:val="afterhead2"/>
        <w:spacing w:before="240" w:line="300" w:lineRule="atLeast"/>
        <w:rPr>
          <w:rFonts w:cs="Arial"/>
          <w:sz w:val="20"/>
        </w:rPr>
      </w:pPr>
      <w:r>
        <w:rPr>
          <w:rFonts w:cs="Arial"/>
          <w:sz w:val="20"/>
        </w:rPr>
        <w:t xml:space="preserve">"Contract Documents: </w:t>
      </w:r>
      <w:r w:rsidRPr="00E518FE">
        <w:rPr>
          <w:rFonts w:cs="Arial"/>
          <w:sz w:val="20"/>
        </w:rPr>
        <w:t>the Agreement, these Conditions</w:t>
      </w:r>
      <w:r w:rsidR="00523990">
        <w:rPr>
          <w:rFonts w:cs="Arial"/>
          <w:sz w:val="20"/>
        </w:rPr>
        <w:t xml:space="preserve"> and all Schedules and Annexes hereto</w:t>
      </w:r>
      <w:r w:rsidRPr="00E518FE">
        <w:rPr>
          <w:rFonts w:cs="Arial"/>
          <w:sz w:val="20"/>
        </w:rPr>
        <w:t>, the Contract Drawings, the Employer's Requirements</w:t>
      </w:r>
      <w:r w:rsidR="006D61F4">
        <w:rPr>
          <w:rFonts w:cs="Arial"/>
          <w:sz w:val="20"/>
        </w:rPr>
        <w:t xml:space="preserve">, </w:t>
      </w:r>
      <w:r w:rsidR="002943EA" w:rsidRPr="00E518FE">
        <w:rPr>
          <w:rFonts w:cs="Arial"/>
          <w:sz w:val="20"/>
        </w:rPr>
        <w:t xml:space="preserve">the </w:t>
      </w:r>
      <w:r w:rsidR="002943EA">
        <w:rPr>
          <w:rFonts w:cs="Arial"/>
          <w:sz w:val="20"/>
        </w:rPr>
        <w:t>Contract Specification, the Work Schedules, and the Contractor's priced Contract Specification or Schedule of Rates or pricing breakdown</w:t>
      </w:r>
      <w:r w:rsidR="002943EA" w:rsidRPr="00E518FE">
        <w:rPr>
          <w:rFonts w:cs="Arial"/>
          <w:sz w:val="20"/>
        </w:rPr>
        <w:t xml:space="preserve"> </w:t>
      </w:r>
      <w:r w:rsidR="002943EA">
        <w:rPr>
          <w:rFonts w:cs="Arial"/>
          <w:sz w:val="20"/>
        </w:rPr>
        <w:t>(as applicable)</w:t>
      </w:r>
      <w:r w:rsidR="002943EA" w:rsidRPr="00E518FE">
        <w:rPr>
          <w:rFonts w:cs="Arial"/>
          <w:sz w:val="20"/>
        </w:rPr>
        <w:t>.</w:t>
      </w:r>
      <w:r w:rsidRPr="00E518FE">
        <w:rPr>
          <w:rFonts w:cs="Arial"/>
          <w:sz w:val="20"/>
        </w:rPr>
        <w:t>"</w:t>
      </w:r>
    </w:p>
    <w:p w14:paraId="5A1AF744" w14:textId="013294E9" w:rsidR="00523990" w:rsidRDefault="00523990" w:rsidP="00C61CF6">
      <w:pPr>
        <w:pStyle w:val="afterhead2"/>
        <w:spacing w:before="240" w:line="300" w:lineRule="atLeast"/>
        <w:rPr>
          <w:rFonts w:cs="Arial"/>
          <w:sz w:val="20"/>
        </w:rPr>
      </w:pPr>
      <w:r>
        <w:rPr>
          <w:rFonts w:cs="Arial"/>
          <w:sz w:val="20"/>
        </w:rPr>
        <w:t xml:space="preserve">“Covid-19 Pandemic: the outbreak of the virus known as Coronavirus or </w:t>
      </w:r>
      <w:r w:rsidR="00CD5F62" w:rsidRPr="00CD5F62">
        <w:rPr>
          <w:rFonts w:cs="Arial"/>
          <w:sz w:val="20"/>
        </w:rPr>
        <w:t xml:space="preserve">SARS-CoV-2 </w:t>
      </w:r>
      <w:r>
        <w:rPr>
          <w:rFonts w:cs="Arial"/>
          <w:sz w:val="20"/>
        </w:rPr>
        <w:t>(recognised as a pandemic by the World Health Organization on 11 March 2020) including any secondary or subsequent resurgence of that virus or a mutated form of the same”.</w:t>
      </w:r>
    </w:p>
    <w:p w14:paraId="5F9C6E02" w14:textId="717A4CAB" w:rsidR="000C6299" w:rsidRDefault="003D0B73" w:rsidP="00646656">
      <w:pPr>
        <w:pStyle w:val="afterhead2"/>
        <w:spacing w:before="240" w:line="300" w:lineRule="atLeast"/>
        <w:rPr>
          <w:rFonts w:cs="Arial"/>
          <w:sz w:val="20"/>
        </w:rPr>
      </w:pPr>
      <w:r w:rsidRPr="00732964">
        <w:rPr>
          <w:rFonts w:cs="Arial"/>
          <w:sz w:val="20"/>
        </w:rPr>
        <w:t xml:space="preserve">"Deleterious: materials, equipment, products or kits that are generally accepted, or generally suspected, in the construction industry at the </w:t>
      </w:r>
      <w:r w:rsidR="002A3533">
        <w:rPr>
          <w:rFonts w:cs="Arial"/>
          <w:sz w:val="20"/>
        </w:rPr>
        <w:t>time of specification or use</w:t>
      </w:r>
      <w:r w:rsidRPr="00732964">
        <w:rPr>
          <w:rFonts w:cs="Arial"/>
          <w:sz w:val="20"/>
        </w:rPr>
        <w:t xml:space="preserve"> as posing a threat to the health and safety of any person; or posing a threat to the structural stability, performance or physical integrity of the Works or any part or component of the Works; or reducing, or possibly reducing, the normal life expectancy of the Works or any part or component of the Works; or not being in accordance with any relevant British </w:t>
      </w:r>
      <w:r w:rsidR="00181118">
        <w:rPr>
          <w:rFonts w:cs="Arial"/>
          <w:sz w:val="20"/>
        </w:rPr>
        <w:t xml:space="preserve">or European </w:t>
      </w:r>
      <w:r w:rsidRPr="00732964">
        <w:rPr>
          <w:rFonts w:cs="Arial"/>
          <w:sz w:val="20"/>
        </w:rPr>
        <w:t>Standard, relevant code of practice, good building practice or any applicable agrément certificate issued by the British Board of Agrément; or having been supplied or placed on the market in breach of the Construction Products Regulations."</w:t>
      </w:r>
    </w:p>
    <w:p w14:paraId="7F0330E8" w14:textId="49D5E9E7" w:rsidR="002943EA" w:rsidRPr="005951C6" w:rsidRDefault="002943EA" w:rsidP="005951C6">
      <w:pPr>
        <w:pStyle w:val="afterhead2"/>
        <w:spacing w:before="240" w:line="300" w:lineRule="atLeast"/>
        <w:rPr>
          <w:rFonts w:cs="Arial"/>
          <w:b/>
          <w:sz w:val="18"/>
        </w:rPr>
      </w:pPr>
      <w:r w:rsidRPr="00755895">
        <w:rPr>
          <w:rFonts w:cs="Arial"/>
          <w:sz w:val="20"/>
        </w:rPr>
        <w:t xml:space="preserve">“Employer’s Policies: </w:t>
      </w:r>
      <w:r w:rsidR="00523990">
        <w:rPr>
          <w:rFonts w:cs="Arial"/>
          <w:sz w:val="20"/>
        </w:rPr>
        <w:t>the</w:t>
      </w:r>
      <w:r w:rsidR="00523990" w:rsidRPr="00755895">
        <w:rPr>
          <w:rFonts w:cs="Arial"/>
          <w:sz w:val="20"/>
        </w:rPr>
        <w:t xml:space="preserve"> </w:t>
      </w:r>
      <w:r w:rsidRPr="00755895">
        <w:rPr>
          <w:rFonts w:cs="Arial"/>
          <w:sz w:val="20"/>
        </w:rPr>
        <w:t xml:space="preserve">Employer's policies set out at Annex </w:t>
      </w:r>
      <w:r w:rsidR="000565B8">
        <w:rPr>
          <w:rFonts w:cs="Arial"/>
          <w:sz w:val="20"/>
        </w:rPr>
        <w:t>E</w:t>
      </w:r>
      <w:r w:rsidRPr="00755895">
        <w:rPr>
          <w:rFonts w:cs="Arial"/>
          <w:sz w:val="20"/>
        </w:rPr>
        <w:t xml:space="preserve"> to this Contract.”</w:t>
      </w:r>
    </w:p>
    <w:p w14:paraId="38783A8E" w14:textId="33E15CDA" w:rsidR="00EC29F8" w:rsidRPr="00732964" w:rsidRDefault="00EC29F8" w:rsidP="00646656">
      <w:pPr>
        <w:pStyle w:val="afterhead2"/>
        <w:spacing w:before="240" w:line="300" w:lineRule="atLeast"/>
        <w:rPr>
          <w:rFonts w:cs="Arial"/>
          <w:sz w:val="20"/>
        </w:rPr>
      </w:pPr>
      <w:r w:rsidRPr="00732964">
        <w:rPr>
          <w:rFonts w:cs="Arial"/>
          <w:sz w:val="20"/>
        </w:rPr>
        <w:t>"Funder: a person that has provided, or is to provide, finance in connection with the whole or any part of the Works or the completed Works; or the site of the Works, whether that person acts on its own account, as agent for a syndicate of other parties or otherwise</w:t>
      </w:r>
      <w:r w:rsidR="00523990">
        <w:rPr>
          <w:rFonts w:cs="Arial"/>
          <w:sz w:val="20"/>
        </w:rPr>
        <w:t xml:space="preserve"> (including, without limitation, any entity that enters or has entered into a ‘forward funding’ or ‘forward purchase’ agreement with the Employer)</w:t>
      </w:r>
      <w:r w:rsidRPr="00732964">
        <w:rPr>
          <w:rFonts w:cs="Arial"/>
          <w:sz w:val="20"/>
        </w:rPr>
        <w:t>."</w:t>
      </w:r>
    </w:p>
    <w:p w14:paraId="76E08298" w14:textId="7CFCB376" w:rsidR="00FC2E0E" w:rsidRPr="00732964" w:rsidRDefault="00FC2E0E" w:rsidP="00646656">
      <w:pPr>
        <w:pStyle w:val="afterhead2"/>
        <w:spacing w:before="240" w:line="300" w:lineRule="atLeast"/>
        <w:rPr>
          <w:rFonts w:cs="Arial"/>
          <w:sz w:val="20"/>
        </w:rPr>
      </w:pPr>
      <w:r w:rsidRPr="00732964">
        <w:rPr>
          <w:rFonts w:cs="Arial"/>
          <w:sz w:val="20"/>
        </w:rPr>
        <w:t>"Key Sub-contractor: a</w:t>
      </w:r>
      <w:r w:rsidR="00A643D0">
        <w:rPr>
          <w:rFonts w:cs="Arial"/>
          <w:sz w:val="20"/>
        </w:rPr>
        <w:t>ny</w:t>
      </w:r>
      <w:r w:rsidRPr="00732964">
        <w:rPr>
          <w:rFonts w:cs="Arial"/>
          <w:sz w:val="20"/>
        </w:rPr>
        <w:t xml:space="preserve"> sub-contractor appointed by the Contractor </w:t>
      </w:r>
      <w:r w:rsidR="00A9229B">
        <w:rPr>
          <w:rFonts w:cs="Arial"/>
          <w:sz w:val="20"/>
        </w:rPr>
        <w:t xml:space="preserve">to carry out design works </w:t>
      </w:r>
      <w:r w:rsidR="00181118">
        <w:rPr>
          <w:rFonts w:cs="Arial"/>
          <w:sz w:val="20"/>
        </w:rPr>
        <w:t>and/</w:t>
      </w:r>
      <w:r w:rsidR="00A9229B">
        <w:rPr>
          <w:rFonts w:cs="Arial"/>
          <w:sz w:val="20"/>
        </w:rPr>
        <w:t>or</w:t>
      </w:r>
      <w:r w:rsidRPr="00732964">
        <w:rPr>
          <w:rFonts w:cs="Arial"/>
          <w:sz w:val="20"/>
        </w:rPr>
        <w:t xml:space="preserve"> named or identified in </w:t>
      </w:r>
      <w:r w:rsidR="00531F63" w:rsidRPr="00732964">
        <w:rPr>
          <w:rFonts w:cs="Arial"/>
          <w:sz w:val="20"/>
        </w:rPr>
        <w:t xml:space="preserve">Part 1 of Schedule </w:t>
      </w:r>
      <w:r w:rsidR="00E518FE">
        <w:rPr>
          <w:rFonts w:cs="Arial"/>
          <w:sz w:val="20"/>
        </w:rPr>
        <w:t>5</w:t>
      </w:r>
      <w:r w:rsidRPr="00732964">
        <w:rPr>
          <w:rFonts w:cs="Arial"/>
          <w:sz w:val="20"/>
        </w:rPr>
        <w:t xml:space="preserve"> to the Schedule of Amendments, and any replacement of a Key Sub-contractor."</w:t>
      </w:r>
    </w:p>
    <w:p w14:paraId="1DFEF091" w14:textId="77777777" w:rsidR="000C6299" w:rsidRPr="00732964" w:rsidRDefault="003D0B73" w:rsidP="00646656">
      <w:pPr>
        <w:pStyle w:val="afterhead2"/>
        <w:spacing w:before="240" w:line="300" w:lineRule="atLeast"/>
        <w:rPr>
          <w:rFonts w:cs="Arial"/>
          <w:sz w:val="20"/>
        </w:rPr>
      </w:pPr>
      <w:r w:rsidRPr="00732964">
        <w:rPr>
          <w:rFonts w:cs="Arial"/>
          <w:sz w:val="20"/>
        </w:rPr>
        <w:t>"Material: all designs, drawings, models, plans, specifications, design details, photographs, brochures, reports, notes of meetings, CAD materials, calculations, data, databases, schedules, programmes, bills of quantities, budgets and any other materials provided in connection with the Works (and completed Works) and all updates, amendments, additions and revisions to them and any works, designs, or inventions incorporated or referred to in them."</w:t>
      </w:r>
    </w:p>
    <w:p w14:paraId="585F9B27" w14:textId="77777777" w:rsidR="000C6299" w:rsidRPr="00732964" w:rsidRDefault="003D0B73" w:rsidP="00646656">
      <w:pPr>
        <w:pStyle w:val="afterhead2"/>
        <w:spacing w:before="240" w:line="300" w:lineRule="atLeast"/>
        <w:rPr>
          <w:rFonts w:cs="Arial"/>
          <w:sz w:val="20"/>
        </w:rPr>
      </w:pPr>
      <w:r w:rsidRPr="00732964">
        <w:rPr>
          <w:rFonts w:cs="Arial"/>
          <w:sz w:val="20"/>
        </w:rPr>
        <w:t>"Permitted Uses: the design, construction, completion, reconstruction, modification, refurbishment, development, maintenance, facilities management, funding, disposal, letting, fitting-out, advertisement, decommissioning, demolition, reinstatement</w:t>
      </w:r>
      <w:r w:rsidR="00531F63" w:rsidRPr="00732964">
        <w:rPr>
          <w:rFonts w:cs="Arial"/>
          <w:sz w:val="20"/>
        </w:rPr>
        <w:t>, extension</w:t>
      </w:r>
      <w:r w:rsidRPr="00732964">
        <w:rPr>
          <w:rFonts w:cs="Arial"/>
          <w:sz w:val="20"/>
        </w:rPr>
        <w:t>, building information modelling and repair of the Works (and the completed Works)."</w:t>
      </w:r>
    </w:p>
    <w:p w14:paraId="66D01503" w14:textId="776458B9" w:rsidR="008F637A" w:rsidRDefault="008F637A" w:rsidP="00646656">
      <w:pPr>
        <w:pStyle w:val="afterhead2"/>
        <w:spacing w:before="240" w:line="300" w:lineRule="atLeast"/>
        <w:rPr>
          <w:rFonts w:cs="Arial"/>
          <w:sz w:val="20"/>
        </w:rPr>
      </w:pPr>
      <w:r>
        <w:rPr>
          <w:rFonts w:cs="Arial"/>
          <w:sz w:val="20"/>
        </w:rPr>
        <w:t>"Professional Consultant: a</w:t>
      </w:r>
      <w:r w:rsidR="00A643D0">
        <w:rPr>
          <w:rFonts w:cs="Arial"/>
          <w:sz w:val="20"/>
        </w:rPr>
        <w:t>ny</w:t>
      </w:r>
      <w:r>
        <w:rPr>
          <w:rFonts w:cs="Arial"/>
          <w:sz w:val="20"/>
        </w:rPr>
        <w:t xml:space="preserve"> professional consultant appointed by the Contractor to carry out design </w:t>
      </w:r>
      <w:r w:rsidR="000565B8">
        <w:rPr>
          <w:rFonts w:cs="Arial"/>
          <w:sz w:val="20"/>
        </w:rPr>
        <w:t>services</w:t>
      </w:r>
      <w:r>
        <w:rPr>
          <w:rFonts w:cs="Arial"/>
          <w:sz w:val="20"/>
        </w:rPr>
        <w:t xml:space="preserve"> </w:t>
      </w:r>
      <w:r w:rsidR="00181118">
        <w:rPr>
          <w:rFonts w:cs="Arial"/>
          <w:sz w:val="20"/>
        </w:rPr>
        <w:t>and/</w:t>
      </w:r>
      <w:r>
        <w:rPr>
          <w:rFonts w:cs="Arial"/>
          <w:sz w:val="20"/>
        </w:rPr>
        <w:t xml:space="preserve">or named or identified in Part 1 of Schedule </w:t>
      </w:r>
      <w:r w:rsidR="00E518FE">
        <w:rPr>
          <w:rFonts w:cs="Arial"/>
          <w:sz w:val="20"/>
        </w:rPr>
        <w:t>4</w:t>
      </w:r>
      <w:r>
        <w:rPr>
          <w:rFonts w:cs="Arial"/>
          <w:sz w:val="20"/>
        </w:rPr>
        <w:t xml:space="preserve"> to the Schedule of Amendments </w:t>
      </w:r>
      <w:r w:rsidRPr="00C07CD6">
        <w:rPr>
          <w:rFonts w:cs="Arial"/>
          <w:sz w:val="20"/>
        </w:rPr>
        <w:t>and any replacement of a Professional Consultant</w:t>
      </w:r>
      <w:r>
        <w:rPr>
          <w:rFonts w:cs="Arial"/>
          <w:sz w:val="20"/>
        </w:rPr>
        <w:t>."</w:t>
      </w:r>
    </w:p>
    <w:p w14:paraId="57C2F8DE" w14:textId="198F1C9A" w:rsidR="000565B8" w:rsidRPr="00D24607" w:rsidRDefault="000565B8" w:rsidP="000565B8">
      <w:pPr>
        <w:pStyle w:val="afterhead2"/>
        <w:spacing w:before="240" w:line="300" w:lineRule="atLeast"/>
        <w:rPr>
          <w:rFonts w:cs="Arial"/>
          <w:sz w:val="20"/>
        </w:rPr>
      </w:pPr>
      <w:r w:rsidRPr="00D24607">
        <w:rPr>
          <w:rFonts w:cs="Arial"/>
          <w:sz w:val="20"/>
        </w:rPr>
        <w:t>"Purchaser: a</w:t>
      </w:r>
      <w:r w:rsidR="00A643D0">
        <w:rPr>
          <w:rFonts w:cs="Arial"/>
          <w:sz w:val="20"/>
        </w:rPr>
        <w:t>ny</w:t>
      </w:r>
      <w:r w:rsidRPr="00D24607">
        <w:rPr>
          <w:rFonts w:cs="Arial"/>
          <w:sz w:val="20"/>
        </w:rPr>
        <w:t xml:space="preserve"> person </w:t>
      </w:r>
      <w:r w:rsidR="00A643D0">
        <w:rPr>
          <w:rFonts w:cs="Arial"/>
          <w:sz w:val="20"/>
        </w:rPr>
        <w:t xml:space="preserve">(save for a residential occupier) who takes </w:t>
      </w:r>
      <w:r>
        <w:rPr>
          <w:rFonts w:cs="Arial"/>
          <w:sz w:val="20"/>
        </w:rPr>
        <w:t xml:space="preserve">or agrees to </w:t>
      </w:r>
      <w:r w:rsidR="00A643D0">
        <w:rPr>
          <w:rFonts w:cs="Arial"/>
          <w:sz w:val="20"/>
        </w:rPr>
        <w:t xml:space="preserve">take </w:t>
      </w:r>
      <w:r>
        <w:rPr>
          <w:rFonts w:cs="Arial"/>
          <w:sz w:val="20"/>
        </w:rPr>
        <w:t xml:space="preserve">a freehold interest in the </w:t>
      </w:r>
      <w:r w:rsidR="00A643D0">
        <w:rPr>
          <w:rFonts w:cs="Arial"/>
          <w:sz w:val="20"/>
        </w:rPr>
        <w:t xml:space="preserve">whole </w:t>
      </w:r>
      <w:r>
        <w:rPr>
          <w:rFonts w:cs="Arial"/>
          <w:sz w:val="20"/>
        </w:rPr>
        <w:t xml:space="preserve">or </w:t>
      </w:r>
      <w:r w:rsidR="00A643D0">
        <w:rPr>
          <w:rFonts w:cs="Arial"/>
          <w:sz w:val="20"/>
        </w:rPr>
        <w:t xml:space="preserve">any part of </w:t>
      </w:r>
      <w:r>
        <w:rPr>
          <w:rFonts w:cs="Arial"/>
          <w:sz w:val="20"/>
        </w:rPr>
        <w:t>the Works."</w:t>
      </w:r>
    </w:p>
    <w:p w14:paraId="3E17ADB1" w14:textId="4E171B4D" w:rsidR="00A643D0" w:rsidRDefault="00A643D0" w:rsidP="000565B8">
      <w:pPr>
        <w:pStyle w:val="afterhead2"/>
        <w:spacing w:before="240" w:line="300" w:lineRule="atLeast"/>
        <w:rPr>
          <w:rFonts w:cs="Arial"/>
          <w:sz w:val="20"/>
        </w:rPr>
      </w:pPr>
      <w:r>
        <w:rPr>
          <w:rFonts w:cs="Arial"/>
          <w:sz w:val="20"/>
        </w:rPr>
        <w:t>“Schedule of Information Requirements: a schedule stating the information that the Contractor requires the Employer, the Architect / Contract Administrator and the Employer’s Persons to release and the required timescales for that release.”</w:t>
      </w:r>
    </w:p>
    <w:p w14:paraId="364476C7" w14:textId="77777777" w:rsidR="000C6299" w:rsidRDefault="003D0B73" w:rsidP="00646656">
      <w:pPr>
        <w:pStyle w:val="afterhead2"/>
        <w:spacing w:before="240" w:line="300" w:lineRule="atLeast"/>
        <w:rPr>
          <w:rFonts w:cs="Arial"/>
          <w:sz w:val="20"/>
        </w:rPr>
      </w:pPr>
      <w:r w:rsidRPr="00732964">
        <w:rPr>
          <w:rFonts w:cs="Arial"/>
          <w:sz w:val="20"/>
        </w:rPr>
        <w:t>"Standard of Care: all the reasonable skill, care and diligence to be expected of a qualified and experienced architect (or other appropriate professional designer) undertaking the design of works similar in sco</w:t>
      </w:r>
      <w:r w:rsidR="00FC2E0E" w:rsidRPr="00732964">
        <w:rPr>
          <w:rFonts w:cs="Arial"/>
          <w:sz w:val="20"/>
        </w:rPr>
        <w:t>pe</w:t>
      </w:r>
      <w:r w:rsidR="00181118">
        <w:rPr>
          <w:rFonts w:cs="Arial"/>
          <w:sz w:val="20"/>
        </w:rPr>
        <w:t>,</w:t>
      </w:r>
      <w:r w:rsidR="00FC2E0E" w:rsidRPr="00732964">
        <w:rPr>
          <w:rFonts w:cs="Arial"/>
          <w:sz w:val="20"/>
        </w:rPr>
        <w:t xml:space="preserve"> character</w:t>
      </w:r>
      <w:r w:rsidR="00181118">
        <w:rPr>
          <w:rFonts w:cs="Arial"/>
          <w:sz w:val="20"/>
        </w:rPr>
        <w:t>, value and complexity</w:t>
      </w:r>
      <w:r w:rsidR="00FC2E0E" w:rsidRPr="00732964">
        <w:rPr>
          <w:rFonts w:cs="Arial"/>
          <w:sz w:val="20"/>
        </w:rPr>
        <w:t xml:space="preserve"> to the </w:t>
      </w:r>
      <w:r w:rsidR="005E37CD">
        <w:rPr>
          <w:rFonts w:cs="Arial"/>
          <w:sz w:val="20"/>
        </w:rPr>
        <w:t xml:space="preserve">CDP </w:t>
      </w:r>
      <w:r w:rsidR="00FC2E0E" w:rsidRPr="00732964">
        <w:rPr>
          <w:rFonts w:cs="Arial"/>
          <w:sz w:val="20"/>
        </w:rPr>
        <w:t>Works."</w:t>
      </w:r>
    </w:p>
    <w:p w14:paraId="7B8D8EED" w14:textId="39FCA0D7" w:rsidR="005E37CD" w:rsidRDefault="005E37CD" w:rsidP="00646656">
      <w:pPr>
        <w:pStyle w:val="afterhead2"/>
        <w:spacing w:before="240" w:line="300" w:lineRule="atLeast"/>
        <w:rPr>
          <w:rFonts w:cs="Arial"/>
          <w:sz w:val="20"/>
        </w:rPr>
      </w:pPr>
      <w:r>
        <w:rPr>
          <w:rFonts w:cs="Arial"/>
          <w:sz w:val="20"/>
        </w:rPr>
        <w:t xml:space="preserve">"Tenant: </w:t>
      </w:r>
      <w:r w:rsidRPr="00D24607">
        <w:rPr>
          <w:rFonts w:cs="Arial"/>
          <w:sz w:val="20"/>
        </w:rPr>
        <w:t>a</w:t>
      </w:r>
      <w:r w:rsidR="00A643D0">
        <w:rPr>
          <w:rFonts w:cs="Arial"/>
          <w:sz w:val="20"/>
        </w:rPr>
        <w:t>ny</w:t>
      </w:r>
      <w:r w:rsidRPr="00D24607">
        <w:rPr>
          <w:rFonts w:cs="Arial"/>
          <w:sz w:val="20"/>
        </w:rPr>
        <w:t xml:space="preserve"> person </w:t>
      </w:r>
      <w:r w:rsidR="00A643D0">
        <w:rPr>
          <w:rFonts w:cs="Arial"/>
          <w:sz w:val="20"/>
        </w:rPr>
        <w:t xml:space="preserve">(save for a residential occupier) who takes </w:t>
      </w:r>
      <w:r>
        <w:rPr>
          <w:rFonts w:cs="Arial"/>
          <w:sz w:val="20"/>
        </w:rPr>
        <w:t xml:space="preserve">or agrees to </w:t>
      </w:r>
      <w:r w:rsidR="00A643D0">
        <w:rPr>
          <w:rFonts w:cs="Arial"/>
          <w:sz w:val="20"/>
        </w:rPr>
        <w:t xml:space="preserve">take </w:t>
      </w:r>
      <w:r>
        <w:rPr>
          <w:rFonts w:cs="Arial"/>
          <w:sz w:val="20"/>
        </w:rPr>
        <w:t xml:space="preserve">a leasehold interest in the </w:t>
      </w:r>
      <w:r w:rsidR="00A643D0">
        <w:rPr>
          <w:rFonts w:cs="Arial"/>
          <w:sz w:val="20"/>
        </w:rPr>
        <w:t xml:space="preserve">whole </w:t>
      </w:r>
      <w:r>
        <w:rPr>
          <w:rFonts w:cs="Arial"/>
          <w:sz w:val="20"/>
        </w:rPr>
        <w:t xml:space="preserve">or </w:t>
      </w:r>
      <w:r w:rsidR="00A643D0">
        <w:rPr>
          <w:rFonts w:cs="Arial"/>
          <w:sz w:val="20"/>
        </w:rPr>
        <w:t xml:space="preserve">any part of </w:t>
      </w:r>
      <w:r>
        <w:rPr>
          <w:rFonts w:cs="Arial"/>
          <w:sz w:val="20"/>
        </w:rPr>
        <w:t>the Works."</w:t>
      </w:r>
    </w:p>
    <w:p w14:paraId="00B103C0" w14:textId="77777777" w:rsidR="008F637A" w:rsidRDefault="008F637A" w:rsidP="00646656">
      <w:pPr>
        <w:pStyle w:val="afterhead2"/>
        <w:spacing w:before="240" w:line="300" w:lineRule="atLeast"/>
        <w:rPr>
          <w:rFonts w:cs="Arial"/>
          <w:sz w:val="20"/>
        </w:rPr>
      </w:pPr>
      <w:r>
        <w:rPr>
          <w:rFonts w:cs="Arial"/>
          <w:sz w:val="20"/>
        </w:rPr>
        <w:t>"Third Party Agreements: the agreement</w:t>
      </w:r>
      <w:r w:rsidR="006D61F4">
        <w:rPr>
          <w:rFonts w:cs="Arial"/>
          <w:sz w:val="20"/>
        </w:rPr>
        <w:t>s</w:t>
      </w:r>
      <w:r>
        <w:rPr>
          <w:rFonts w:cs="Arial"/>
          <w:sz w:val="20"/>
        </w:rPr>
        <w:t xml:space="preserve">, or extracts from agreements, between the Employer and third parties, which may affect the Works, attached at Schedule </w:t>
      </w:r>
      <w:r w:rsidR="00E518FE">
        <w:rPr>
          <w:rFonts w:cs="Arial"/>
          <w:sz w:val="20"/>
        </w:rPr>
        <w:t>7</w:t>
      </w:r>
      <w:r>
        <w:rPr>
          <w:rFonts w:cs="Arial"/>
          <w:sz w:val="20"/>
        </w:rPr>
        <w:t xml:space="preserve"> to the Schedule of Amendments, as supplemented by any instruction from the </w:t>
      </w:r>
      <w:r w:rsidR="00175294">
        <w:rPr>
          <w:rFonts w:cs="Arial"/>
          <w:sz w:val="20"/>
        </w:rPr>
        <w:t>Architect / Contract Administrator</w:t>
      </w:r>
      <w:r>
        <w:rPr>
          <w:rFonts w:cs="Arial"/>
          <w:sz w:val="20"/>
        </w:rPr>
        <w:t xml:space="preserve"> referred to in clause </w:t>
      </w:r>
      <w:r w:rsidR="00175294">
        <w:rPr>
          <w:rFonts w:cs="Arial"/>
          <w:sz w:val="20"/>
        </w:rPr>
        <w:t>3.6</w:t>
      </w:r>
      <w:r>
        <w:rPr>
          <w:rFonts w:cs="Arial"/>
          <w:sz w:val="20"/>
        </w:rPr>
        <w:t>."</w:t>
      </w:r>
    </w:p>
    <w:p w14:paraId="6EE6AF1A" w14:textId="114BBD99" w:rsidR="00A643D0" w:rsidRDefault="00A643D0" w:rsidP="000565B8">
      <w:pPr>
        <w:pStyle w:val="afterhead2"/>
        <w:spacing w:before="240" w:line="300" w:lineRule="atLeast"/>
        <w:rPr>
          <w:rFonts w:cs="Arial"/>
          <w:sz w:val="20"/>
        </w:rPr>
      </w:pPr>
      <w:bookmarkStart w:id="31" w:name="a258902"/>
      <w:r>
        <w:rPr>
          <w:rFonts w:cs="Arial"/>
          <w:sz w:val="20"/>
        </w:rPr>
        <w:t>“Wage Levels: means:</w:t>
      </w:r>
    </w:p>
    <w:p w14:paraId="21B5584C" w14:textId="01737B39" w:rsidR="00A643D0" w:rsidRDefault="00A643D0" w:rsidP="00951111">
      <w:pPr>
        <w:pStyle w:val="afterhead2"/>
        <w:numPr>
          <w:ilvl w:val="0"/>
          <w:numId w:val="27"/>
        </w:numPr>
        <w:tabs>
          <w:tab w:val="clear" w:pos="1440"/>
          <w:tab w:val="left" w:pos="1560"/>
        </w:tabs>
        <w:spacing w:before="240" w:line="300" w:lineRule="atLeast"/>
        <w:rPr>
          <w:rFonts w:cs="Arial"/>
          <w:sz w:val="20"/>
        </w:rPr>
      </w:pPr>
      <w:r>
        <w:rPr>
          <w:rFonts w:cs="Arial"/>
          <w:sz w:val="20"/>
        </w:rPr>
        <w:t>in relation to employees working in London, the minimum wage set by the Resolution Foundation (or any replacement or successor body) on behalf of the Living Wage Foundation (or any replacement or successor body) as the London Living Wage from time to time;</w:t>
      </w:r>
    </w:p>
    <w:p w14:paraId="464AF6B3" w14:textId="3551165D" w:rsidR="00A643D0" w:rsidRDefault="00A643D0" w:rsidP="00951111">
      <w:pPr>
        <w:pStyle w:val="afterhead2"/>
        <w:numPr>
          <w:ilvl w:val="0"/>
          <w:numId w:val="27"/>
        </w:numPr>
        <w:tabs>
          <w:tab w:val="clear" w:pos="1440"/>
          <w:tab w:val="left" w:pos="1560"/>
        </w:tabs>
        <w:spacing w:before="240" w:line="300" w:lineRule="atLeast"/>
        <w:rPr>
          <w:rFonts w:cs="Arial"/>
          <w:sz w:val="20"/>
        </w:rPr>
      </w:pPr>
      <w:r>
        <w:rPr>
          <w:rFonts w:cs="Arial"/>
          <w:sz w:val="20"/>
        </w:rPr>
        <w:t>in relation to employees working outside of London and aged 25 or over, the minimum wage set by the Resolution Foundation ( or any replacement or successor body) on behalf of the Living Wage Foundation (or any replacement or successor body) as the National Living Wage from time to time; and</w:t>
      </w:r>
    </w:p>
    <w:p w14:paraId="02D3B293" w14:textId="3EE4FB14" w:rsidR="00A643D0" w:rsidRPr="00E518FE" w:rsidRDefault="00A643D0" w:rsidP="00951111">
      <w:pPr>
        <w:pStyle w:val="afterhead2"/>
        <w:numPr>
          <w:ilvl w:val="0"/>
          <w:numId w:val="27"/>
        </w:numPr>
        <w:tabs>
          <w:tab w:val="clear" w:pos="1440"/>
          <w:tab w:val="left" w:pos="1560"/>
        </w:tabs>
        <w:spacing w:before="240" w:line="300" w:lineRule="atLeast"/>
        <w:rPr>
          <w:rFonts w:cs="Arial"/>
          <w:sz w:val="20"/>
        </w:rPr>
      </w:pPr>
      <w:r>
        <w:rPr>
          <w:rFonts w:cs="Arial"/>
          <w:sz w:val="20"/>
        </w:rPr>
        <w:t>in relation to employees working outside of London and aged 24 or under, the national minimum wage.”</w:t>
      </w:r>
    </w:p>
    <w:p w14:paraId="18FB4AFD" w14:textId="77777777" w:rsidR="000C6299" w:rsidRPr="00732964" w:rsidRDefault="003D0B73" w:rsidP="00646656">
      <w:pPr>
        <w:pStyle w:val="SCHHeading1"/>
        <w:numPr>
          <w:ilvl w:val="0"/>
          <w:numId w:val="17"/>
        </w:numPr>
        <w:spacing w:before="240" w:line="300" w:lineRule="atLeast"/>
        <w:rPr>
          <w:rFonts w:cs="Arial"/>
          <w:sz w:val="20"/>
        </w:rPr>
      </w:pPr>
      <w:r w:rsidRPr="00732964">
        <w:rPr>
          <w:rFonts w:cs="Arial"/>
          <w:sz w:val="20"/>
        </w:rPr>
        <w:t>Clause 1.</w:t>
      </w:r>
      <w:bookmarkEnd w:id="31"/>
      <w:r w:rsidR="000B5FEE" w:rsidRPr="00732964">
        <w:rPr>
          <w:rFonts w:cs="Arial"/>
          <w:sz w:val="20"/>
        </w:rPr>
        <w:t>2</w:t>
      </w:r>
    </w:p>
    <w:p w14:paraId="7B78795A" w14:textId="77777777" w:rsidR="000C6299" w:rsidRPr="00732964" w:rsidRDefault="003D0B73" w:rsidP="006D409E">
      <w:pPr>
        <w:pStyle w:val="SCHHeading2"/>
        <w:numPr>
          <w:ilvl w:val="0"/>
          <w:numId w:val="0"/>
        </w:numPr>
        <w:spacing w:before="240" w:line="300" w:lineRule="atLeast"/>
        <w:ind w:left="851"/>
        <w:rPr>
          <w:rFonts w:cs="Arial"/>
          <w:sz w:val="20"/>
        </w:rPr>
      </w:pPr>
      <w:r w:rsidRPr="00732964">
        <w:rPr>
          <w:rFonts w:cs="Arial"/>
          <w:sz w:val="20"/>
        </w:rPr>
        <w:t>In clause 1.</w:t>
      </w:r>
      <w:r w:rsidR="000B5FEE" w:rsidRPr="00732964">
        <w:rPr>
          <w:rFonts w:cs="Arial"/>
          <w:sz w:val="20"/>
        </w:rPr>
        <w:t>2</w:t>
      </w:r>
      <w:r w:rsidRPr="00732964">
        <w:rPr>
          <w:rFonts w:cs="Arial"/>
          <w:sz w:val="20"/>
        </w:rPr>
        <w:t>, after</w:t>
      </w:r>
      <w:r w:rsidR="006D409E">
        <w:rPr>
          <w:rFonts w:cs="Arial"/>
          <w:sz w:val="20"/>
        </w:rPr>
        <w:t xml:space="preserve"> "the Work Schedules" insert ", the Contractor's pricing breakdown". After</w:t>
      </w:r>
      <w:r w:rsidRPr="00732964">
        <w:rPr>
          <w:rFonts w:cs="Arial"/>
          <w:sz w:val="20"/>
        </w:rPr>
        <w:t xml:space="preserve"> "override or modify", add</w:t>
      </w:r>
      <w:r w:rsidR="006D409E">
        <w:rPr>
          <w:rFonts w:cs="Arial"/>
          <w:sz w:val="20"/>
        </w:rPr>
        <w:t xml:space="preserve"> </w:t>
      </w:r>
      <w:r w:rsidRPr="00732964">
        <w:rPr>
          <w:rFonts w:cs="Arial"/>
          <w:sz w:val="20"/>
        </w:rPr>
        <w:t>"the Schedule of Amendments, "</w:t>
      </w:r>
    </w:p>
    <w:p w14:paraId="57D4650C" w14:textId="77777777" w:rsidR="000C6299" w:rsidRPr="00732964" w:rsidRDefault="003D0B73" w:rsidP="00646656">
      <w:pPr>
        <w:pStyle w:val="SCHHeading1"/>
        <w:numPr>
          <w:ilvl w:val="0"/>
          <w:numId w:val="17"/>
        </w:numPr>
        <w:spacing w:before="240" w:line="300" w:lineRule="atLeast"/>
        <w:rPr>
          <w:rFonts w:cs="Arial"/>
          <w:sz w:val="20"/>
        </w:rPr>
      </w:pPr>
      <w:bookmarkStart w:id="32" w:name="a121491"/>
      <w:r w:rsidRPr="00732964">
        <w:rPr>
          <w:rFonts w:cs="Arial"/>
          <w:sz w:val="20"/>
        </w:rPr>
        <w:t>Clause 1.</w:t>
      </w:r>
      <w:bookmarkEnd w:id="32"/>
      <w:r w:rsidR="000B5FEE" w:rsidRPr="00732964">
        <w:rPr>
          <w:rFonts w:cs="Arial"/>
          <w:sz w:val="20"/>
        </w:rPr>
        <w:t>5</w:t>
      </w:r>
    </w:p>
    <w:p w14:paraId="0A355C72" w14:textId="77777777" w:rsidR="007D47D9" w:rsidRDefault="006D409E" w:rsidP="007D47D9">
      <w:pPr>
        <w:pStyle w:val="SCHHeading1"/>
        <w:numPr>
          <w:ilvl w:val="0"/>
          <w:numId w:val="0"/>
        </w:numPr>
        <w:spacing w:before="240" w:line="300" w:lineRule="atLeast"/>
        <w:ind w:left="851"/>
        <w:rPr>
          <w:rFonts w:cs="Arial"/>
          <w:b w:val="0"/>
          <w:sz w:val="20"/>
        </w:rPr>
      </w:pPr>
      <w:bookmarkStart w:id="33" w:name="a126681"/>
      <w:r>
        <w:rPr>
          <w:rFonts w:cs="Arial"/>
          <w:b w:val="0"/>
          <w:sz w:val="20"/>
        </w:rPr>
        <w:t>Delete "Notwithstanding any other provision of this Contract," and replace with "Subject to clauses 3.1 and 5A of this Contract,"</w:t>
      </w:r>
    </w:p>
    <w:p w14:paraId="3C284826" w14:textId="77777777" w:rsidR="005815D2" w:rsidRDefault="005815D2" w:rsidP="007D47D9">
      <w:pPr>
        <w:pStyle w:val="SCHHeading1"/>
        <w:numPr>
          <w:ilvl w:val="0"/>
          <w:numId w:val="17"/>
        </w:numPr>
        <w:spacing w:before="240" w:line="300" w:lineRule="atLeast"/>
        <w:rPr>
          <w:rFonts w:cs="Arial"/>
          <w:sz w:val="20"/>
        </w:rPr>
      </w:pPr>
      <w:r>
        <w:rPr>
          <w:rFonts w:cs="Arial"/>
          <w:sz w:val="20"/>
        </w:rPr>
        <w:t>Clause 1.7</w:t>
      </w:r>
    </w:p>
    <w:p w14:paraId="70649F43" w14:textId="77777777" w:rsidR="005815D2" w:rsidRPr="005815D2" w:rsidRDefault="005815D2" w:rsidP="005815D2">
      <w:pPr>
        <w:pStyle w:val="SCHHeading1"/>
        <w:numPr>
          <w:ilvl w:val="0"/>
          <w:numId w:val="0"/>
        </w:numPr>
        <w:spacing w:before="240" w:line="300" w:lineRule="atLeast"/>
        <w:ind w:left="851"/>
        <w:rPr>
          <w:rFonts w:cs="Arial"/>
          <w:b w:val="0"/>
          <w:sz w:val="20"/>
        </w:rPr>
      </w:pPr>
      <w:r w:rsidRPr="005815D2">
        <w:rPr>
          <w:rFonts w:cs="Arial"/>
          <w:b w:val="0"/>
          <w:sz w:val="20"/>
        </w:rPr>
        <w:t>In clause 1.7.2 delete "and either Party's consent under clause 3.1"</w:t>
      </w:r>
      <w:r>
        <w:rPr>
          <w:rFonts w:cs="Arial"/>
          <w:b w:val="0"/>
          <w:sz w:val="20"/>
        </w:rPr>
        <w:t xml:space="preserve"> and replace with "or clause </w:t>
      </w:r>
      <w:r w:rsidR="006D409E">
        <w:rPr>
          <w:rFonts w:cs="Arial"/>
          <w:b w:val="0"/>
          <w:sz w:val="20"/>
        </w:rPr>
        <w:t>3</w:t>
      </w:r>
      <w:r>
        <w:rPr>
          <w:rFonts w:cs="Arial"/>
          <w:b w:val="0"/>
          <w:sz w:val="20"/>
        </w:rPr>
        <w:t>.1.</w:t>
      </w:r>
      <w:r w:rsidR="006D409E">
        <w:rPr>
          <w:rFonts w:cs="Arial"/>
          <w:b w:val="0"/>
          <w:sz w:val="20"/>
        </w:rPr>
        <w:t>4</w:t>
      </w:r>
      <w:r>
        <w:rPr>
          <w:rFonts w:cs="Arial"/>
          <w:b w:val="0"/>
          <w:sz w:val="20"/>
        </w:rPr>
        <w:t>"</w:t>
      </w:r>
      <w:r w:rsidRPr="005815D2">
        <w:rPr>
          <w:rFonts w:cs="Arial"/>
          <w:b w:val="0"/>
          <w:sz w:val="20"/>
        </w:rPr>
        <w:t>.</w:t>
      </w:r>
    </w:p>
    <w:p w14:paraId="5F3EB5CA" w14:textId="77777777" w:rsidR="007B73E1" w:rsidRPr="00732964" w:rsidRDefault="007B73E1" w:rsidP="00646656">
      <w:pPr>
        <w:pStyle w:val="SCHHeading1"/>
        <w:numPr>
          <w:ilvl w:val="0"/>
          <w:numId w:val="17"/>
        </w:numPr>
        <w:spacing w:before="240" w:line="300" w:lineRule="atLeast"/>
        <w:rPr>
          <w:rFonts w:cs="Arial"/>
          <w:sz w:val="20"/>
        </w:rPr>
      </w:pPr>
      <w:bookmarkStart w:id="34" w:name="a625535"/>
      <w:bookmarkEnd w:id="33"/>
      <w:r w:rsidRPr="00732964">
        <w:rPr>
          <w:rFonts w:cs="Arial"/>
          <w:sz w:val="20"/>
        </w:rPr>
        <w:t>Clause 1.</w:t>
      </w:r>
      <w:r w:rsidR="005815D2">
        <w:rPr>
          <w:rFonts w:cs="Arial"/>
          <w:sz w:val="20"/>
        </w:rPr>
        <w:t>9</w:t>
      </w:r>
    </w:p>
    <w:p w14:paraId="03D0E851" w14:textId="77777777" w:rsidR="007B73E1" w:rsidRPr="00732964" w:rsidRDefault="006D409E" w:rsidP="00646656">
      <w:pPr>
        <w:pStyle w:val="afterhead2"/>
        <w:spacing w:before="240" w:line="300" w:lineRule="atLeast"/>
        <w:rPr>
          <w:rFonts w:cs="Arial"/>
          <w:sz w:val="20"/>
        </w:rPr>
      </w:pPr>
      <w:r>
        <w:rPr>
          <w:rFonts w:cs="Arial"/>
          <w:sz w:val="20"/>
        </w:rPr>
        <w:t>Insert a</w:t>
      </w:r>
      <w:r w:rsidR="007B73E1" w:rsidRPr="00732964">
        <w:rPr>
          <w:rFonts w:cs="Arial"/>
          <w:sz w:val="20"/>
        </w:rPr>
        <w:t xml:space="preserve"> new clause 1.</w:t>
      </w:r>
      <w:r w:rsidR="005815D2">
        <w:rPr>
          <w:rFonts w:cs="Arial"/>
          <w:sz w:val="20"/>
        </w:rPr>
        <w:t>9</w:t>
      </w:r>
      <w:r w:rsidR="007B73E1" w:rsidRPr="00732964">
        <w:rPr>
          <w:rFonts w:cs="Arial"/>
          <w:sz w:val="20"/>
        </w:rPr>
        <w:t>:</w:t>
      </w:r>
    </w:p>
    <w:p w14:paraId="006D2E6A" w14:textId="2F4ADB9E" w:rsidR="007B73E1" w:rsidRPr="00732964" w:rsidRDefault="007B73E1" w:rsidP="00646656">
      <w:pPr>
        <w:pStyle w:val="afterhead2"/>
        <w:spacing w:before="240" w:line="300" w:lineRule="atLeast"/>
        <w:rPr>
          <w:rFonts w:cs="Arial"/>
          <w:sz w:val="20"/>
        </w:rPr>
      </w:pPr>
      <w:r w:rsidRPr="00732964">
        <w:rPr>
          <w:rFonts w:cs="Arial"/>
          <w:sz w:val="20"/>
        </w:rPr>
        <w:t xml:space="preserve">"The appointment of the Contractor </w:t>
      </w:r>
      <w:r w:rsidR="00530191">
        <w:rPr>
          <w:rFonts w:cs="Arial"/>
          <w:sz w:val="20"/>
        </w:rPr>
        <w:t xml:space="preserve">under this Contract </w:t>
      </w:r>
      <w:r w:rsidRPr="00732964">
        <w:rPr>
          <w:rFonts w:cs="Arial"/>
          <w:sz w:val="20"/>
        </w:rPr>
        <w:t>shall be deemed to have commenced with effect from the date when the Contractor first began to carry out any services or works relating to the Works. To the extent that any such services or works were carried out prior to or otherwise than pursuant to this Contract</w:t>
      </w:r>
      <w:r w:rsidR="00C4443A">
        <w:rPr>
          <w:rFonts w:cs="Arial"/>
          <w:sz w:val="20"/>
        </w:rPr>
        <w:t xml:space="preserve">, </w:t>
      </w:r>
      <w:r w:rsidR="00530191">
        <w:rPr>
          <w:rFonts w:cs="Arial"/>
          <w:sz w:val="20"/>
        </w:rPr>
        <w:t xml:space="preserve">the duties and obligations contained in this Contract shall be deemed to apply to the </w:t>
      </w:r>
      <w:proofErr w:type="gramStart"/>
      <w:r w:rsidR="00530191">
        <w:rPr>
          <w:rFonts w:cs="Arial"/>
          <w:sz w:val="20"/>
        </w:rPr>
        <w:t xml:space="preserve">carrying </w:t>
      </w:r>
      <w:r w:rsidRPr="00732964">
        <w:rPr>
          <w:rFonts w:cs="Arial"/>
          <w:sz w:val="20"/>
        </w:rPr>
        <w:t xml:space="preserve"> out</w:t>
      </w:r>
      <w:proofErr w:type="gramEnd"/>
      <w:r w:rsidRPr="00732964">
        <w:rPr>
          <w:rFonts w:cs="Arial"/>
          <w:sz w:val="20"/>
        </w:rPr>
        <w:t xml:space="preserve"> </w:t>
      </w:r>
      <w:r w:rsidR="00530191">
        <w:rPr>
          <w:rFonts w:cs="Arial"/>
          <w:sz w:val="20"/>
        </w:rPr>
        <w:t xml:space="preserve">of those </w:t>
      </w:r>
      <w:r w:rsidRPr="00732964">
        <w:rPr>
          <w:rFonts w:cs="Arial"/>
          <w:sz w:val="20"/>
        </w:rPr>
        <w:t>services or works</w:t>
      </w:r>
      <w:r w:rsidR="00530191">
        <w:rPr>
          <w:rFonts w:cs="Arial"/>
          <w:sz w:val="20"/>
        </w:rPr>
        <w:t>. All payments made in respect of services or works carried out prior to the date of this Contract shall be treated as payments on account of sums due</w:t>
      </w:r>
      <w:r w:rsidRPr="00732964">
        <w:rPr>
          <w:rFonts w:cs="Arial"/>
          <w:sz w:val="20"/>
        </w:rPr>
        <w:t xml:space="preserve"> under this Contract."</w:t>
      </w:r>
    </w:p>
    <w:p w14:paraId="779A5AD1" w14:textId="77777777" w:rsidR="000C6299" w:rsidRPr="00732964" w:rsidRDefault="003D0B73" w:rsidP="00646656">
      <w:pPr>
        <w:pStyle w:val="SCHHeading1"/>
        <w:numPr>
          <w:ilvl w:val="0"/>
          <w:numId w:val="17"/>
        </w:numPr>
        <w:spacing w:before="240" w:line="300" w:lineRule="atLeast"/>
        <w:rPr>
          <w:rFonts w:cs="Arial"/>
          <w:sz w:val="20"/>
        </w:rPr>
      </w:pPr>
      <w:r w:rsidRPr="00732964">
        <w:rPr>
          <w:rFonts w:cs="Arial"/>
          <w:sz w:val="20"/>
        </w:rPr>
        <w:t>Clause 2.1</w:t>
      </w:r>
      <w:bookmarkEnd w:id="34"/>
    </w:p>
    <w:p w14:paraId="779AFA9C" w14:textId="77777777" w:rsidR="000C6299" w:rsidRDefault="009F0427" w:rsidP="00501DA9">
      <w:pPr>
        <w:pStyle w:val="SCHHeading2"/>
        <w:numPr>
          <w:ilvl w:val="1"/>
          <w:numId w:val="17"/>
        </w:numPr>
        <w:spacing w:before="240" w:line="300" w:lineRule="atLeast"/>
        <w:rPr>
          <w:rFonts w:cs="Arial"/>
          <w:sz w:val="20"/>
        </w:rPr>
      </w:pPr>
      <w:r w:rsidRPr="00732964">
        <w:rPr>
          <w:rFonts w:cs="Arial"/>
          <w:sz w:val="20"/>
        </w:rPr>
        <w:t>In</w:t>
      </w:r>
      <w:r w:rsidR="003D0B73" w:rsidRPr="00732964">
        <w:rPr>
          <w:rFonts w:cs="Arial"/>
          <w:sz w:val="20"/>
        </w:rPr>
        <w:t xml:space="preserve"> sub-clause 2.1.1</w:t>
      </w:r>
      <w:r w:rsidRPr="00732964">
        <w:rPr>
          <w:rFonts w:cs="Arial"/>
          <w:sz w:val="20"/>
        </w:rPr>
        <w:t>, delete "reasonable skill, care and diligence" and replace with "the Standard of Care".</w:t>
      </w:r>
    </w:p>
    <w:p w14:paraId="0F8D33A0" w14:textId="7EFEA58E" w:rsidR="00501DA9" w:rsidRPr="0049545E" w:rsidRDefault="00501DA9" w:rsidP="00501DA9">
      <w:pPr>
        <w:pStyle w:val="SCHHeading2"/>
        <w:numPr>
          <w:ilvl w:val="1"/>
          <w:numId w:val="17"/>
        </w:numPr>
        <w:spacing w:before="240" w:line="300" w:lineRule="atLeast"/>
        <w:rPr>
          <w:rFonts w:cs="Arial"/>
          <w:sz w:val="20"/>
        </w:rPr>
      </w:pPr>
      <w:r w:rsidRPr="0049545E">
        <w:rPr>
          <w:rFonts w:cs="Arial"/>
          <w:sz w:val="20"/>
        </w:rPr>
        <w:t>In sub-clause 2.1.1, delete the words ", so far as not described or stated in the Employer's Requirements,".</w:t>
      </w:r>
    </w:p>
    <w:p w14:paraId="38FBF8F8" w14:textId="553A4EBE" w:rsidR="000E0673" w:rsidRPr="000E0673" w:rsidRDefault="000E0673" w:rsidP="000E0673">
      <w:pPr>
        <w:pStyle w:val="SCHHeading2"/>
        <w:numPr>
          <w:ilvl w:val="1"/>
          <w:numId w:val="17"/>
        </w:numPr>
        <w:spacing w:before="240" w:line="300" w:lineRule="atLeast"/>
        <w:rPr>
          <w:rFonts w:cs="Arial"/>
          <w:sz w:val="20"/>
        </w:rPr>
      </w:pPr>
      <w:r w:rsidRPr="000E0673">
        <w:rPr>
          <w:rFonts w:cs="Arial"/>
          <w:sz w:val="20"/>
        </w:rPr>
        <w:t xml:space="preserve">Delete sub-clause 2.1.2 and replace with: “ensure the proper integration, co-ordination and compatibility of the various components and elements that make up and comprise the CDP Works, one with another and with the remainder of the Works (and comply with </w:t>
      </w:r>
      <w:r>
        <w:rPr>
          <w:rFonts w:cs="Arial"/>
          <w:sz w:val="20"/>
        </w:rPr>
        <w:t xml:space="preserve">regulations 8 to 10 of the CDM Regulations and </w:t>
      </w:r>
      <w:r w:rsidRPr="000E0673">
        <w:rPr>
          <w:rFonts w:cs="Arial"/>
          <w:sz w:val="20"/>
        </w:rPr>
        <w:t xml:space="preserve">all Architect/Contract Administrator </w:t>
      </w:r>
      <w:r>
        <w:rPr>
          <w:rFonts w:cs="Arial"/>
          <w:sz w:val="20"/>
        </w:rPr>
        <w:t>directions</w:t>
      </w:r>
      <w:r w:rsidRPr="000E0673">
        <w:rPr>
          <w:rFonts w:cs="Arial"/>
          <w:sz w:val="20"/>
        </w:rPr>
        <w:t xml:space="preserve"> in</w:t>
      </w:r>
      <w:r>
        <w:rPr>
          <w:rFonts w:cs="Arial"/>
          <w:sz w:val="20"/>
        </w:rPr>
        <w:t xml:space="preserve"> </w:t>
      </w:r>
      <w:r w:rsidRPr="000E0673">
        <w:rPr>
          <w:rFonts w:cs="Arial"/>
          <w:sz w:val="20"/>
        </w:rPr>
        <w:t>this regard, subject to the provisions of clause 3.</w:t>
      </w:r>
      <w:r>
        <w:rPr>
          <w:rFonts w:cs="Arial"/>
          <w:sz w:val="20"/>
        </w:rPr>
        <w:t>4</w:t>
      </w:r>
      <w:r w:rsidRPr="000E0673">
        <w:rPr>
          <w:rFonts w:cs="Arial"/>
          <w:sz w:val="20"/>
        </w:rPr>
        <w:t>.2</w:t>
      </w:r>
      <w:r>
        <w:rPr>
          <w:rFonts w:cs="Arial"/>
          <w:sz w:val="20"/>
        </w:rPr>
        <w:t>);”</w:t>
      </w:r>
    </w:p>
    <w:p w14:paraId="37024BD4" w14:textId="2B67678B" w:rsidR="00501DA9" w:rsidRPr="0049545E" w:rsidRDefault="00501DA9" w:rsidP="002C6D50">
      <w:pPr>
        <w:pStyle w:val="SCHHeading2"/>
        <w:numPr>
          <w:ilvl w:val="1"/>
          <w:numId w:val="17"/>
        </w:numPr>
        <w:spacing w:before="240" w:line="300" w:lineRule="atLeast"/>
        <w:rPr>
          <w:rFonts w:cs="Arial"/>
          <w:sz w:val="20"/>
        </w:rPr>
      </w:pPr>
      <w:r w:rsidRPr="0049545E">
        <w:rPr>
          <w:rFonts w:cs="Arial"/>
          <w:sz w:val="20"/>
        </w:rPr>
        <w:t>Delete sub-clause 2.1.</w:t>
      </w:r>
      <w:r w:rsidR="00291476" w:rsidRPr="0049545E">
        <w:rPr>
          <w:rFonts w:cs="Arial"/>
          <w:sz w:val="20"/>
        </w:rPr>
        <w:t>4</w:t>
      </w:r>
      <w:r w:rsidRPr="0049545E">
        <w:rPr>
          <w:rFonts w:cs="Arial"/>
          <w:sz w:val="20"/>
        </w:rPr>
        <w:t xml:space="preserve"> and replace with</w:t>
      </w:r>
      <w:r w:rsidR="00D34C2D" w:rsidRPr="0049545E">
        <w:rPr>
          <w:rFonts w:cs="Arial"/>
          <w:sz w:val="20"/>
        </w:rPr>
        <w:t xml:space="preserve"> "Number not used"</w:t>
      </w:r>
      <w:r w:rsidRPr="0049545E">
        <w:rPr>
          <w:rFonts w:cs="Arial"/>
          <w:sz w:val="20"/>
        </w:rPr>
        <w:t>.</w:t>
      </w:r>
    </w:p>
    <w:p w14:paraId="6E23E186" w14:textId="2F8D68A2" w:rsidR="00C3208B" w:rsidRPr="0049545E" w:rsidRDefault="00C3208B" w:rsidP="00C3208B">
      <w:pPr>
        <w:pStyle w:val="SCHHeading1"/>
        <w:numPr>
          <w:ilvl w:val="0"/>
          <w:numId w:val="17"/>
        </w:numPr>
        <w:spacing w:before="240" w:line="300" w:lineRule="atLeast"/>
        <w:rPr>
          <w:rFonts w:cs="Arial"/>
          <w:sz w:val="20"/>
        </w:rPr>
      </w:pPr>
      <w:r w:rsidRPr="0049545E">
        <w:rPr>
          <w:rFonts w:cs="Arial"/>
          <w:sz w:val="20"/>
        </w:rPr>
        <w:t>Clause 2.1A</w:t>
      </w:r>
    </w:p>
    <w:p w14:paraId="718FC5E4" w14:textId="77777777" w:rsidR="00C3208B" w:rsidRPr="0049545E" w:rsidRDefault="00C3208B" w:rsidP="00C3208B">
      <w:pPr>
        <w:pStyle w:val="SCHHeading1"/>
        <w:numPr>
          <w:ilvl w:val="0"/>
          <w:numId w:val="0"/>
        </w:numPr>
        <w:spacing w:before="240" w:line="300" w:lineRule="atLeast"/>
        <w:ind w:left="851"/>
        <w:rPr>
          <w:rFonts w:cs="Arial"/>
          <w:b w:val="0"/>
          <w:sz w:val="20"/>
        </w:rPr>
      </w:pPr>
      <w:r w:rsidRPr="0049545E">
        <w:rPr>
          <w:rFonts w:cs="Arial"/>
          <w:b w:val="0"/>
          <w:sz w:val="20"/>
        </w:rPr>
        <w:t>Insert a new clause 2.1A as follows:</w:t>
      </w:r>
    </w:p>
    <w:p w14:paraId="5E9EC7DF" w14:textId="3E12BF68" w:rsidR="00CF5D6B" w:rsidRPr="00CF5D6B" w:rsidRDefault="00C3208B" w:rsidP="00C3208B">
      <w:pPr>
        <w:pStyle w:val="SCHHeading1"/>
        <w:numPr>
          <w:ilvl w:val="0"/>
          <w:numId w:val="0"/>
        </w:numPr>
        <w:spacing w:before="240" w:line="300" w:lineRule="atLeast"/>
        <w:ind w:left="1436" w:hanging="585"/>
        <w:rPr>
          <w:rFonts w:cs="Arial"/>
          <w:bCs/>
          <w:sz w:val="20"/>
        </w:rPr>
      </w:pPr>
      <w:r w:rsidRPr="0049545E">
        <w:rPr>
          <w:rFonts w:cs="Arial"/>
          <w:b w:val="0"/>
          <w:sz w:val="20"/>
        </w:rPr>
        <w:t>"</w:t>
      </w:r>
      <w:r w:rsidR="00CF5D6B">
        <w:rPr>
          <w:rFonts w:cs="Arial"/>
          <w:bCs/>
          <w:sz w:val="20"/>
        </w:rPr>
        <w:t>Design</w:t>
      </w:r>
    </w:p>
    <w:p w14:paraId="33A7B18B" w14:textId="47C7FF6D" w:rsidR="00C3208B" w:rsidRPr="0049545E" w:rsidRDefault="00C3208B" w:rsidP="00C3208B">
      <w:pPr>
        <w:pStyle w:val="SCHHeading1"/>
        <w:numPr>
          <w:ilvl w:val="0"/>
          <w:numId w:val="0"/>
        </w:numPr>
        <w:spacing w:before="240" w:line="300" w:lineRule="atLeast"/>
        <w:ind w:left="1436" w:hanging="585"/>
        <w:rPr>
          <w:rFonts w:cs="Arial"/>
          <w:b w:val="0"/>
          <w:sz w:val="20"/>
        </w:rPr>
      </w:pPr>
      <w:r w:rsidRPr="0049545E">
        <w:rPr>
          <w:rFonts w:cs="Arial"/>
          <w:b w:val="0"/>
          <w:sz w:val="20"/>
        </w:rPr>
        <w:t xml:space="preserve">.1 </w:t>
      </w:r>
      <w:r w:rsidRPr="0049545E">
        <w:rPr>
          <w:rFonts w:cs="Arial"/>
          <w:b w:val="0"/>
          <w:sz w:val="20"/>
        </w:rPr>
        <w:tab/>
        <w:t xml:space="preserve">Without derogating from any other provision in this Contract, the Contractor shall be fully responsible in all respects for the design of the CDP Works including (without limitation) all design prepared or proposed by or on behalf of the Employer before the date of this Contract that forms part of the Employer's Requirements. </w:t>
      </w:r>
    </w:p>
    <w:p w14:paraId="4352E2C2" w14:textId="77777777" w:rsidR="00C3208B" w:rsidRPr="0049545E" w:rsidRDefault="00C3208B" w:rsidP="00C3208B">
      <w:pPr>
        <w:pStyle w:val="SCHHeading1"/>
        <w:numPr>
          <w:ilvl w:val="0"/>
          <w:numId w:val="0"/>
        </w:numPr>
        <w:spacing w:before="240" w:line="300" w:lineRule="atLeast"/>
        <w:ind w:left="1436" w:hanging="585"/>
        <w:rPr>
          <w:rFonts w:cs="Arial"/>
          <w:b w:val="0"/>
          <w:sz w:val="20"/>
        </w:rPr>
      </w:pPr>
      <w:r w:rsidRPr="0049545E">
        <w:rPr>
          <w:rFonts w:cs="Arial"/>
          <w:b w:val="0"/>
          <w:sz w:val="20"/>
        </w:rPr>
        <w:t xml:space="preserve">.2 </w:t>
      </w:r>
      <w:r w:rsidRPr="0049545E">
        <w:rPr>
          <w:rFonts w:cs="Arial"/>
          <w:b w:val="0"/>
          <w:sz w:val="20"/>
        </w:rPr>
        <w:tab/>
        <w:t xml:space="preserve">Without prejudice to clause 2.1A.1 the Contractor shall be fully responsible in all respects for any design of the CDP Works that is carried out by a professional consultant or specialist designer or sub-contractor that the Contractor has or will employ (including without limitation a person employed at the request of the Employer or novated to the Contractor) whether such design work is carried out before, on or after the date of this Contract.   </w:t>
      </w:r>
    </w:p>
    <w:p w14:paraId="5DD20E55" w14:textId="77777777" w:rsidR="00C3208B" w:rsidRPr="0049545E" w:rsidRDefault="00C3208B" w:rsidP="00C3208B">
      <w:pPr>
        <w:pStyle w:val="SCHHeading1"/>
        <w:numPr>
          <w:ilvl w:val="0"/>
          <w:numId w:val="0"/>
        </w:numPr>
        <w:spacing w:before="240" w:line="300" w:lineRule="atLeast"/>
        <w:ind w:left="1436" w:hanging="585"/>
        <w:rPr>
          <w:rFonts w:cs="Arial"/>
          <w:b w:val="0"/>
          <w:sz w:val="20"/>
        </w:rPr>
      </w:pPr>
      <w:r w:rsidRPr="0049545E">
        <w:rPr>
          <w:rFonts w:cs="Arial"/>
          <w:b w:val="0"/>
          <w:sz w:val="20"/>
        </w:rPr>
        <w:t xml:space="preserve">.3 </w:t>
      </w:r>
      <w:r w:rsidRPr="0049545E">
        <w:rPr>
          <w:rFonts w:cs="Arial"/>
          <w:b w:val="0"/>
          <w:sz w:val="20"/>
        </w:rPr>
        <w:tab/>
        <w:t>Without derogating from any other provision in this Contract, the Contractor warrants to the Employer that it shall use the Standard of Care when designing the CDP Works.</w:t>
      </w:r>
    </w:p>
    <w:p w14:paraId="5E7CB542" w14:textId="5EF3E34C" w:rsidR="00C3208B" w:rsidRPr="00D34C2D" w:rsidRDefault="00C3208B" w:rsidP="00C3208B">
      <w:pPr>
        <w:pStyle w:val="SCHHeading1"/>
        <w:numPr>
          <w:ilvl w:val="0"/>
          <w:numId w:val="0"/>
        </w:numPr>
        <w:spacing w:before="240" w:line="300" w:lineRule="atLeast"/>
        <w:ind w:left="1440" w:hanging="585"/>
        <w:rPr>
          <w:rFonts w:cs="Arial"/>
          <w:b w:val="0"/>
          <w:sz w:val="20"/>
        </w:rPr>
      </w:pPr>
      <w:r w:rsidRPr="0049545E">
        <w:rPr>
          <w:rFonts w:cs="Arial"/>
          <w:b w:val="0"/>
          <w:sz w:val="20"/>
        </w:rPr>
        <w:t>.4</w:t>
      </w:r>
      <w:r w:rsidRPr="0049545E">
        <w:rPr>
          <w:rFonts w:cs="Arial"/>
          <w:b w:val="0"/>
          <w:sz w:val="20"/>
        </w:rPr>
        <w:tab/>
        <w:t>The Contractor warrants that its design of the CDP Works complies with Statutory Requirements."</w:t>
      </w:r>
    </w:p>
    <w:p w14:paraId="143E20DB" w14:textId="77777777" w:rsidR="007D47D9" w:rsidRDefault="007D47D9" w:rsidP="00646656">
      <w:pPr>
        <w:pStyle w:val="SCHHeading1"/>
        <w:numPr>
          <w:ilvl w:val="0"/>
          <w:numId w:val="17"/>
        </w:numPr>
        <w:spacing w:before="240" w:line="300" w:lineRule="atLeast"/>
        <w:rPr>
          <w:rFonts w:cs="Arial"/>
          <w:sz w:val="20"/>
        </w:rPr>
      </w:pPr>
      <w:bookmarkStart w:id="35" w:name="a305067"/>
      <w:r>
        <w:rPr>
          <w:rFonts w:cs="Arial"/>
          <w:sz w:val="20"/>
        </w:rPr>
        <w:t>Clause 2.1</w:t>
      </w:r>
      <w:r w:rsidR="00C3208B">
        <w:rPr>
          <w:rFonts w:cs="Arial"/>
          <w:sz w:val="20"/>
        </w:rPr>
        <w:t>B</w:t>
      </w:r>
    </w:p>
    <w:p w14:paraId="2E7F3093" w14:textId="77777777" w:rsidR="006D409E" w:rsidRDefault="006D409E" w:rsidP="006D409E">
      <w:pPr>
        <w:pStyle w:val="SCHHeading1"/>
        <w:numPr>
          <w:ilvl w:val="0"/>
          <w:numId w:val="0"/>
        </w:numPr>
        <w:spacing w:before="240" w:line="300" w:lineRule="atLeast"/>
        <w:ind w:left="851"/>
        <w:rPr>
          <w:rFonts w:cs="Arial"/>
          <w:b w:val="0"/>
          <w:sz w:val="20"/>
        </w:rPr>
      </w:pPr>
      <w:r>
        <w:rPr>
          <w:rFonts w:cs="Arial"/>
          <w:b w:val="0"/>
          <w:sz w:val="20"/>
        </w:rPr>
        <w:t>Insert new clause 2.1</w:t>
      </w:r>
      <w:r w:rsidR="00C3208B">
        <w:rPr>
          <w:rFonts w:cs="Arial"/>
          <w:b w:val="0"/>
          <w:sz w:val="20"/>
        </w:rPr>
        <w:t>B</w:t>
      </w:r>
      <w:r>
        <w:rPr>
          <w:rFonts w:cs="Arial"/>
          <w:b w:val="0"/>
          <w:sz w:val="20"/>
        </w:rPr>
        <w:t>:</w:t>
      </w:r>
    </w:p>
    <w:p w14:paraId="60774806" w14:textId="09B2C6FA" w:rsidR="006D409E" w:rsidRPr="00C61CF6" w:rsidRDefault="006D409E" w:rsidP="006D409E">
      <w:pPr>
        <w:pStyle w:val="SCHHeading1"/>
        <w:numPr>
          <w:ilvl w:val="0"/>
          <w:numId w:val="0"/>
        </w:numPr>
        <w:spacing w:before="240" w:line="300" w:lineRule="atLeast"/>
        <w:ind w:left="851"/>
        <w:rPr>
          <w:rFonts w:cs="Arial"/>
          <w:sz w:val="20"/>
        </w:rPr>
      </w:pPr>
      <w:r w:rsidRPr="00C61CF6">
        <w:rPr>
          <w:rFonts w:cs="Arial"/>
          <w:sz w:val="20"/>
        </w:rPr>
        <w:t>"</w:t>
      </w:r>
      <w:r w:rsidR="00C56791">
        <w:rPr>
          <w:rFonts w:cs="Arial"/>
          <w:sz w:val="20"/>
        </w:rPr>
        <w:t>Audit</w:t>
      </w:r>
      <w:r w:rsidR="00C61CF6" w:rsidRPr="00C61CF6">
        <w:rPr>
          <w:rFonts w:cs="Arial"/>
          <w:sz w:val="20"/>
        </w:rPr>
        <w:t>,</w:t>
      </w:r>
      <w:r w:rsidRPr="00C61CF6">
        <w:rPr>
          <w:rFonts w:cs="Arial"/>
          <w:sz w:val="20"/>
        </w:rPr>
        <w:t xml:space="preserve"> </w:t>
      </w:r>
      <w:r w:rsidR="00C61CF6" w:rsidRPr="00C61CF6">
        <w:rPr>
          <w:rFonts w:cs="Arial"/>
          <w:sz w:val="20"/>
        </w:rPr>
        <w:t>Employer Policies</w:t>
      </w:r>
      <w:r w:rsidR="00C56791">
        <w:rPr>
          <w:rFonts w:cs="Arial"/>
          <w:sz w:val="20"/>
        </w:rPr>
        <w:t xml:space="preserve">, Wage Levels </w:t>
      </w:r>
      <w:r w:rsidR="00C61CF6" w:rsidRPr="00C61CF6">
        <w:rPr>
          <w:rFonts w:cs="Arial"/>
          <w:sz w:val="20"/>
        </w:rPr>
        <w:t>and publicity</w:t>
      </w:r>
    </w:p>
    <w:p w14:paraId="046BE93F" w14:textId="269EB855" w:rsidR="00C56791" w:rsidRDefault="006D409E" w:rsidP="00D45A5F">
      <w:pPr>
        <w:pStyle w:val="SCHHeading1"/>
        <w:numPr>
          <w:ilvl w:val="0"/>
          <w:numId w:val="0"/>
        </w:numPr>
        <w:spacing w:before="240" w:line="300" w:lineRule="atLeast"/>
        <w:ind w:left="851"/>
        <w:rPr>
          <w:rFonts w:cs="Arial"/>
          <w:b w:val="0"/>
          <w:sz w:val="20"/>
        </w:rPr>
      </w:pPr>
      <w:r w:rsidRPr="00C61CF6">
        <w:rPr>
          <w:rFonts w:cs="Arial"/>
          <w:b w:val="0"/>
          <w:sz w:val="20"/>
        </w:rPr>
        <w:t>.</w:t>
      </w:r>
      <w:r w:rsidR="00C56791">
        <w:rPr>
          <w:rFonts w:cs="Arial"/>
          <w:b w:val="0"/>
          <w:sz w:val="20"/>
        </w:rPr>
        <w:t>1</w:t>
      </w:r>
      <w:r w:rsidR="00D45A5F">
        <w:rPr>
          <w:rFonts w:cs="Arial"/>
          <w:b w:val="0"/>
          <w:sz w:val="20"/>
        </w:rPr>
        <w:t xml:space="preserve">   </w:t>
      </w:r>
      <w:r w:rsidRPr="00C61CF6">
        <w:rPr>
          <w:rFonts w:cs="Arial"/>
          <w:b w:val="0"/>
          <w:sz w:val="20"/>
        </w:rPr>
        <w:t>The Contractor shall:</w:t>
      </w:r>
    </w:p>
    <w:p w14:paraId="3AB95C1D" w14:textId="73FEB257" w:rsidR="00C56791" w:rsidRDefault="00C56791" w:rsidP="00C56791">
      <w:pPr>
        <w:pStyle w:val="SCHHeading1"/>
        <w:numPr>
          <w:ilvl w:val="0"/>
          <w:numId w:val="0"/>
        </w:numPr>
        <w:spacing w:before="240" w:line="300" w:lineRule="atLeast"/>
        <w:ind w:left="1985" w:hanging="585"/>
        <w:rPr>
          <w:rFonts w:cs="Arial"/>
          <w:b w:val="0"/>
          <w:sz w:val="20"/>
        </w:rPr>
      </w:pPr>
      <w:r>
        <w:rPr>
          <w:rFonts w:cs="Arial"/>
          <w:b w:val="0"/>
          <w:sz w:val="20"/>
        </w:rPr>
        <w:t>.1      at all times maintain complete and accurate records and information as to all work and services carried out, and all sums paid, under this Contract;</w:t>
      </w:r>
    </w:p>
    <w:p w14:paraId="0D0CAECA" w14:textId="238A729B" w:rsidR="00C56791" w:rsidRDefault="00C56791" w:rsidP="00C56791">
      <w:pPr>
        <w:pStyle w:val="SCHHeading1"/>
        <w:numPr>
          <w:ilvl w:val="0"/>
          <w:numId w:val="0"/>
        </w:numPr>
        <w:spacing w:before="240" w:line="300" w:lineRule="atLeast"/>
        <w:ind w:left="1985" w:hanging="585"/>
        <w:rPr>
          <w:rFonts w:cs="Arial"/>
          <w:b w:val="0"/>
          <w:sz w:val="20"/>
        </w:rPr>
      </w:pPr>
      <w:r>
        <w:rPr>
          <w:rFonts w:cs="Arial"/>
          <w:b w:val="0"/>
          <w:sz w:val="20"/>
        </w:rPr>
        <w:t>.2     afford the Employer and/or the Employer’s designated auditor(s) access to all such records and information at all reasonable times on request; and</w:t>
      </w:r>
    </w:p>
    <w:p w14:paraId="5D5B9DDF" w14:textId="07F44329" w:rsidR="00C56791" w:rsidRDefault="00B857E1" w:rsidP="005A0E43">
      <w:pPr>
        <w:pStyle w:val="SCHHeading1"/>
        <w:numPr>
          <w:ilvl w:val="0"/>
          <w:numId w:val="0"/>
        </w:numPr>
        <w:spacing w:before="240" w:line="300" w:lineRule="atLeast"/>
        <w:ind w:left="1985" w:hanging="585"/>
        <w:rPr>
          <w:rFonts w:cs="Arial"/>
          <w:b w:val="0"/>
          <w:sz w:val="20"/>
        </w:rPr>
      </w:pPr>
      <w:r>
        <w:rPr>
          <w:rFonts w:cs="Arial"/>
          <w:b w:val="0"/>
          <w:sz w:val="20"/>
        </w:rPr>
        <w:t>.</w:t>
      </w:r>
      <w:r w:rsidR="00C56791">
        <w:rPr>
          <w:rFonts w:cs="Arial"/>
          <w:b w:val="0"/>
          <w:sz w:val="20"/>
        </w:rPr>
        <w:t>3      provide copies of such records and information as and when reasonably required by the Employer and/or the Employer’s designated auditor(s).</w:t>
      </w:r>
    </w:p>
    <w:p w14:paraId="7FB15CFC" w14:textId="32DC196F" w:rsidR="00F42DCC" w:rsidRDefault="00F42DCC" w:rsidP="006D409E">
      <w:pPr>
        <w:pStyle w:val="SCHHeading1"/>
        <w:numPr>
          <w:ilvl w:val="0"/>
          <w:numId w:val="0"/>
        </w:numPr>
        <w:spacing w:before="240" w:line="300" w:lineRule="atLeast"/>
        <w:ind w:left="1436" w:hanging="585"/>
        <w:rPr>
          <w:rFonts w:cs="Arial"/>
          <w:b w:val="0"/>
          <w:sz w:val="20"/>
        </w:rPr>
      </w:pPr>
      <w:r>
        <w:rPr>
          <w:rFonts w:cs="Arial"/>
          <w:b w:val="0"/>
          <w:sz w:val="20"/>
        </w:rPr>
        <w:t>.2      The Contractor shall, and shall procure that the Contractor’s Persons, comply with the Employer’s Policies.</w:t>
      </w:r>
    </w:p>
    <w:p w14:paraId="09D7C014" w14:textId="3D7A7B37" w:rsidR="006D409E" w:rsidRPr="00C61CF6" w:rsidRDefault="00F42DCC" w:rsidP="006D409E">
      <w:pPr>
        <w:pStyle w:val="SCHHeading1"/>
        <w:numPr>
          <w:ilvl w:val="0"/>
          <w:numId w:val="0"/>
        </w:numPr>
        <w:spacing w:before="240" w:line="300" w:lineRule="atLeast"/>
        <w:ind w:left="1436" w:hanging="585"/>
        <w:rPr>
          <w:rFonts w:cs="Arial"/>
          <w:b w:val="0"/>
          <w:sz w:val="20"/>
        </w:rPr>
      </w:pPr>
      <w:r>
        <w:rPr>
          <w:rFonts w:cs="Arial"/>
          <w:b w:val="0"/>
          <w:sz w:val="20"/>
        </w:rPr>
        <w:t xml:space="preserve">.3       </w:t>
      </w:r>
      <w:r w:rsidR="006D409E" w:rsidRPr="00C61CF6">
        <w:rPr>
          <w:rFonts w:cs="Arial"/>
          <w:b w:val="0"/>
          <w:sz w:val="20"/>
        </w:rPr>
        <w:t>The Contractor shall ensure that</w:t>
      </w:r>
      <w:r>
        <w:rPr>
          <w:rFonts w:cs="Arial"/>
          <w:b w:val="0"/>
          <w:sz w:val="20"/>
        </w:rPr>
        <w:t xml:space="preserve"> staff employed by it, or by </w:t>
      </w:r>
      <w:r w:rsidR="006D409E" w:rsidRPr="00C61CF6">
        <w:rPr>
          <w:rFonts w:cs="Arial"/>
          <w:b w:val="0"/>
          <w:sz w:val="20"/>
        </w:rPr>
        <w:t xml:space="preserve">any </w:t>
      </w:r>
      <w:r>
        <w:rPr>
          <w:rFonts w:cs="Arial"/>
          <w:b w:val="0"/>
          <w:sz w:val="20"/>
        </w:rPr>
        <w:t xml:space="preserve">of its </w:t>
      </w:r>
      <w:r w:rsidR="006D409E" w:rsidRPr="00C61CF6">
        <w:rPr>
          <w:rFonts w:cs="Arial"/>
          <w:b w:val="0"/>
          <w:sz w:val="20"/>
        </w:rPr>
        <w:t>sub-contract</w:t>
      </w:r>
      <w:r>
        <w:rPr>
          <w:rFonts w:cs="Arial"/>
          <w:b w:val="0"/>
          <w:sz w:val="20"/>
        </w:rPr>
        <w:t>ors, who are engaged on the provision of the Works are paid no less than the relevant Wage Levels.</w:t>
      </w:r>
      <w:r w:rsidR="006D409E" w:rsidRPr="00C61CF6">
        <w:rPr>
          <w:rFonts w:cs="Arial"/>
          <w:b w:val="0"/>
          <w:sz w:val="20"/>
        </w:rPr>
        <w:t xml:space="preserve"> </w:t>
      </w:r>
    </w:p>
    <w:p w14:paraId="64092EED" w14:textId="68C132F0" w:rsidR="00C61CF6" w:rsidRPr="000B3687" w:rsidRDefault="006D409E" w:rsidP="001C56E7">
      <w:pPr>
        <w:pStyle w:val="SCHHeading1"/>
        <w:numPr>
          <w:ilvl w:val="0"/>
          <w:numId w:val="0"/>
        </w:numPr>
        <w:spacing w:before="240" w:line="300" w:lineRule="atLeast"/>
        <w:ind w:left="1436" w:hanging="585"/>
        <w:rPr>
          <w:rFonts w:cs="Arial"/>
          <w:b w:val="0"/>
          <w:sz w:val="20"/>
        </w:rPr>
      </w:pPr>
      <w:r w:rsidRPr="00C61CF6">
        <w:rPr>
          <w:rFonts w:cs="Arial"/>
          <w:b w:val="0"/>
          <w:sz w:val="20"/>
        </w:rPr>
        <w:t>.</w:t>
      </w:r>
      <w:r w:rsidR="00F42DCC">
        <w:rPr>
          <w:rFonts w:cs="Arial"/>
          <w:b w:val="0"/>
          <w:sz w:val="20"/>
        </w:rPr>
        <w:t xml:space="preserve">4 </w:t>
      </w:r>
      <w:r w:rsidR="00D6499B">
        <w:rPr>
          <w:rFonts w:cs="Arial"/>
          <w:b w:val="0"/>
          <w:sz w:val="20"/>
        </w:rPr>
        <w:t xml:space="preserve">    </w:t>
      </w:r>
      <w:r w:rsidR="00F42DCC">
        <w:rPr>
          <w:rFonts w:cs="Arial"/>
          <w:b w:val="0"/>
          <w:sz w:val="20"/>
        </w:rPr>
        <w:t xml:space="preserve">The Contractor shall not, and shall procure that the Contractor’s Persons </w:t>
      </w:r>
      <w:r w:rsidR="00F42DCC" w:rsidRPr="002C3318">
        <w:rPr>
          <w:rFonts w:cs="Arial"/>
          <w:b w:val="0"/>
          <w:sz w:val="20"/>
        </w:rPr>
        <w:t>shall not without the prior written consent of the Employer publish alone or in conjunction with any other person any articles, illustrations, photographs, videos or press announcements relating to the Works</w:t>
      </w:r>
      <w:r w:rsidR="00F42DCC">
        <w:rPr>
          <w:rFonts w:cs="Arial"/>
          <w:b w:val="0"/>
          <w:sz w:val="20"/>
        </w:rPr>
        <w:t>,</w:t>
      </w:r>
      <w:r w:rsidR="00F42DCC" w:rsidRPr="002C3318">
        <w:rPr>
          <w:rFonts w:cs="Arial"/>
          <w:b w:val="0"/>
          <w:sz w:val="20"/>
        </w:rPr>
        <w:t xml:space="preserve"> or </w:t>
      </w:r>
      <w:r w:rsidR="00F42DCC">
        <w:rPr>
          <w:rFonts w:cs="Arial"/>
          <w:b w:val="0"/>
          <w:sz w:val="20"/>
        </w:rPr>
        <w:t xml:space="preserve">otherwise </w:t>
      </w:r>
      <w:r w:rsidR="00F42DCC" w:rsidRPr="002C3318">
        <w:rPr>
          <w:rFonts w:cs="Arial"/>
          <w:b w:val="0"/>
          <w:sz w:val="20"/>
        </w:rPr>
        <w:t>publicise this Contract</w:t>
      </w:r>
      <w:r w:rsidR="00F42DCC">
        <w:rPr>
          <w:rFonts w:cs="Arial"/>
          <w:b w:val="0"/>
          <w:sz w:val="20"/>
        </w:rPr>
        <w:t xml:space="preserve"> or the Works, save in accordance with any legal obligation upon the Contractor to do so.”</w:t>
      </w:r>
    </w:p>
    <w:p w14:paraId="115DE99F" w14:textId="31BB4EFB" w:rsidR="00C3208B" w:rsidRDefault="00C3208B" w:rsidP="00C3208B">
      <w:pPr>
        <w:pStyle w:val="SCHHeading1"/>
        <w:numPr>
          <w:ilvl w:val="0"/>
          <w:numId w:val="16"/>
        </w:numPr>
        <w:spacing w:before="240" w:line="300" w:lineRule="atLeast"/>
        <w:rPr>
          <w:rFonts w:cs="Arial"/>
          <w:sz w:val="20"/>
        </w:rPr>
      </w:pPr>
      <w:r>
        <w:rPr>
          <w:rFonts w:cs="Arial"/>
          <w:sz w:val="20"/>
        </w:rPr>
        <w:t>Clause 2.1</w:t>
      </w:r>
      <w:r w:rsidR="00F42DCC">
        <w:rPr>
          <w:rFonts w:cs="Arial"/>
          <w:sz w:val="20"/>
        </w:rPr>
        <w:t>C</w:t>
      </w:r>
    </w:p>
    <w:p w14:paraId="02555DB5" w14:textId="2CD6AA62" w:rsidR="00C3208B" w:rsidRDefault="00C3208B" w:rsidP="001C56E7">
      <w:pPr>
        <w:pStyle w:val="SCHHeading1"/>
        <w:numPr>
          <w:ilvl w:val="0"/>
          <w:numId w:val="0"/>
        </w:numPr>
        <w:spacing w:before="240" w:line="300" w:lineRule="atLeast"/>
        <w:ind w:left="851"/>
        <w:rPr>
          <w:rFonts w:cs="Arial"/>
          <w:b w:val="0"/>
          <w:sz w:val="20"/>
        </w:rPr>
      </w:pPr>
      <w:r>
        <w:rPr>
          <w:rFonts w:cs="Arial"/>
          <w:b w:val="0"/>
          <w:sz w:val="20"/>
        </w:rPr>
        <w:t>Insert new clause 2.1</w:t>
      </w:r>
      <w:r w:rsidR="00F42DCC">
        <w:rPr>
          <w:rFonts w:cs="Arial"/>
          <w:b w:val="0"/>
          <w:sz w:val="20"/>
        </w:rPr>
        <w:t>C</w:t>
      </w:r>
      <w:r>
        <w:rPr>
          <w:rFonts w:cs="Arial"/>
          <w:b w:val="0"/>
          <w:sz w:val="20"/>
        </w:rPr>
        <w:t>:</w:t>
      </w:r>
    </w:p>
    <w:p w14:paraId="1FF8878D" w14:textId="481894AF" w:rsidR="00E12BCA" w:rsidRPr="0049545E" w:rsidRDefault="00F42DCC" w:rsidP="00C3208B">
      <w:pPr>
        <w:pStyle w:val="SCHHeading1"/>
        <w:numPr>
          <w:ilvl w:val="0"/>
          <w:numId w:val="0"/>
        </w:numPr>
        <w:spacing w:before="240" w:line="300" w:lineRule="atLeast"/>
        <w:ind w:left="851"/>
        <w:rPr>
          <w:rFonts w:cs="Arial"/>
          <w:bCs/>
          <w:sz w:val="20"/>
        </w:rPr>
      </w:pPr>
      <w:r w:rsidRPr="0049545E">
        <w:rPr>
          <w:rFonts w:cs="Arial"/>
          <w:bCs/>
          <w:sz w:val="20"/>
        </w:rPr>
        <w:t>“Covid-19 precautions</w:t>
      </w:r>
    </w:p>
    <w:p w14:paraId="720CCE7E" w14:textId="1E2AF6E8" w:rsidR="00F42DCC" w:rsidRDefault="00F42DCC" w:rsidP="00C3208B">
      <w:pPr>
        <w:pStyle w:val="SCHHeading1"/>
        <w:numPr>
          <w:ilvl w:val="0"/>
          <w:numId w:val="0"/>
        </w:numPr>
        <w:spacing w:before="240" w:line="300" w:lineRule="atLeast"/>
        <w:ind w:left="851"/>
        <w:rPr>
          <w:rFonts w:cs="Arial"/>
          <w:b w:val="0"/>
          <w:sz w:val="20"/>
        </w:rPr>
      </w:pPr>
      <w:r>
        <w:rPr>
          <w:rFonts w:cs="Arial"/>
          <w:b w:val="0"/>
          <w:sz w:val="20"/>
        </w:rPr>
        <w:t>The Contractor undertakes:</w:t>
      </w:r>
    </w:p>
    <w:p w14:paraId="714EE809" w14:textId="729F4781" w:rsidR="00F42DCC" w:rsidRDefault="00F42DCC" w:rsidP="005A0E43">
      <w:pPr>
        <w:pStyle w:val="SCHHeading1"/>
        <w:numPr>
          <w:ilvl w:val="0"/>
          <w:numId w:val="0"/>
        </w:numPr>
        <w:spacing w:before="240" w:line="300" w:lineRule="atLeast"/>
        <w:ind w:left="1276" w:hanging="425"/>
        <w:rPr>
          <w:rFonts w:cs="Arial"/>
          <w:b w:val="0"/>
          <w:sz w:val="20"/>
        </w:rPr>
      </w:pPr>
      <w:r>
        <w:rPr>
          <w:rFonts w:cs="Arial"/>
          <w:b w:val="0"/>
          <w:sz w:val="20"/>
        </w:rPr>
        <w:t>.1    to take all practicable steps to prevent the transmission of Covid-19 (and other disease and infection) at the site and generally among the Contractor’s Persons;</w:t>
      </w:r>
    </w:p>
    <w:p w14:paraId="5FD775BC" w14:textId="3F12F379" w:rsidR="00F42DCC" w:rsidRDefault="00F42DCC" w:rsidP="00F42DCC">
      <w:pPr>
        <w:pStyle w:val="SCHHeading1"/>
        <w:numPr>
          <w:ilvl w:val="0"/>
          <w:numId w:val="0"/>
        </w:numPr>
        <w:spacing w:before="240" w:line="300" w:lineRule="atLeast"/>
        <w:ind w:left="1276" w:hanging="425"/>
        <w:rPr>
          <w:rFonts w:cs="Arial"/>
          <w:b w:val="0"/>
          <w:sz w:val="20"/>
        </w:rPr>
      </w:pPr>
      <w:r>
        <w:rPr>
          <w:rFonts w:cs="Arial"/>
          <w:b w:val="0"/>
          <w:sz w:val="20"/>
        </w:rPr>
        <w:t>.2    to comply, and to require all persons coming onto the site or otherwise performing the Works to comply, at all times with all Statutory Requirements good industry practice, guidance and operational protocols relating to the Covid-19 Pandemic;</w:t>
      </w:r>
    </w:p>
    <w:p w14:paraId="55133396" w14:textId="216DAC92" w:rsidR="00F42DCC" w:rsidRDefault="00F42DCC" w:rsidP="00F42DCC">
      <w:pPr>
        <w:pStyle w:val="SCHHeading1"/>
        <w:numPr>
          <w:ilvl w:val="0"/>
          <w:numId w:val="0"/>
        </w:numPr>
        <w:spacing w:before="240" w:line="300" w:lineRule="atLeast"/>
        <w:ind w:left="1276" w:hanging="425"/>
        <w:rPr>
          <w:rFonts w:cs="Arial"/>
          <w:b w:val="0"/>
          <w:sz w:val="20"/>
        </w:rPr>
      </w:pPr>
      <w:r>
        <w:rPr>
          <w:rFonts w:cs="Arial"/>
          <w:b w:val="0"/>
          <w:sz w:val="20"/>
        </w:rPr>
        <w:t>.3</w:t>
      </w:r>
      <w:r w:rsidR="009E3E77">
        <w:rPr>
          <w:rFonts w:cs="Arial"/>
          <w:b w:val="0"/>
          <w:sz w:val="20"/>
        </w:rPr>
        <w:tab/>
      </w:r>
      <w:r>
        <w:rPr>
          <w:rFonts w:cs="Arial"/>
          <w:b w:val="0"/>
          <w:sz w:val="20"/>
        </w:rPr>
        <w:t xml:space="preserve">to comply with all Covid-19 Pandemic related reporting requirements, data gathering and information sharing requirements reasonably imposed by the Employer from time to time; </w:t>
      </w:r>
      <w:r w:rsidR="009E3E77">
        <w:rPr>
          <w:rFonts w:cs="Arial"/>
          <w:b w:val="0"/>
          <w:sz w:val="20"/>
        </w:rPr>
        <w:t>and</w:t>
      </w:r>
    </w:p>
    <w:p w14:paraId="4E79B361" w14:textId="2A411F1F" w:rsidR="00E12BCA" w:rsidRPr="00D24607" w:rsidRDefault="00F42DCC" w:rsidP="009E3E77">
      <w:pPr>
        <w:pStyle w:val="SCHHeading1"/>
        <w:numPr>
          <w:ilvl w:val="0"/>
          <w:numId w:val="0"/>
        </w:numPr>
        <w:spacing w:before="240" w:line="300" w:lineRule="atLeast"/>
        <w:ind w:left="1276" w:hanging="425"/>
        <w:rPr>
          <w:rFonts w:cs="Arial"/>
          <w:b w:val="0"/>
          <w:sz w:val="20"/>
        </w:rPr>
      </w:pPr>
      <w:r>
        <w:rPr>
          <w:rFonts w:cs="Arial"/>
          <w:b w:val="0"/>
          <w:sz w:val="20"/>
        </w:rPr>
        <w:t>.4   to require its subcontractors (at all levels) to agree a clause equivalent in all material respects to this clause 2.1C.”</w:t>
      </w:r>
    </w:p>
    <w:p w14:paraId="2DE36116" w14:textId="4C695DAF" w:rsidR="00C3208B" w:rsidRPr="00DD42D8" w:rsidRDefault="00C3208B" w:rsidP="00DD42D8">
      <w:pPr>
        <w:pStyle w:val="SCHHeading1"/>
        <w:numPr>
          <w:ilvl w:val="0"/>
          <w:numId w:val="16"/>
        </w:numPr>
        <w:spacing w:before="240" w:line="300" w:lineRule="atLeast"/>
        <w:rPr>
          <w:rFonts w:cs="Arial"/>
          <w:sz w:val="20"/>
        </w:rPr>
      </w:pPr>
      <w:r>
        <w:rPr>
          <w:rFonts w:cs="Arial"/>
          <w:sz w:val="20"/>
        </w:rPr>
        <w:t>Clause 2.1</w:t>
      </w:r>
      <w:r w:rsidR="00A50FA1">
        <w:rPr>
          <w:rFonts w:cs="Arial"/>
          <w:sz w:val="20"/>
        </w:rPr>
        <w:t>D</w:t>
      </w:r>
      <w:r>
        <w:rPr>
          <w:rFonts w:cs="Arial"/>
          <w:sz w:val="20"/>
        </w:rPr>
        <w:t xml:space="preserve"> </w:t>
      </w:r>
    </w:p>
    <w:p w14:paraId="2B880A5F" w14:textId="36BFC2B4" w:rsidR="00A50FA1" w:rsidRPr="00F82D0F" w:rsidRDefault="00C3208B" w:rsidP="00DC43A3">
      <w:pPr>
        <w:pStyle w:val="SCHHeading1"/>
        <w:numPr>
          <w:ilvl w:val="0"/>
          <w:numId w:val="0"/>
        </w:numPr>
        <w:spacing w:before="240" w:line="300" w:lineRule="atLeast"/>
        <w:ind w:left="851"/>
        <w:rPr>
          <w:rFonts w:cs="Arial"/>
          <w:b w:val="0"/>
          <w:sz w:val="20"/>
        </w:rPr>
      </w:pPr>
      <w:r w:rsidRPr="00F82D0F">
        <w:rPr>
          <w:rFonts w:cs="Arial"/>
          <w:b w:val="0"/>
          <w:sz w:val="20"/>
        </w:rPr>
        <w:t>Insert new clause 2.1</w:t>
      </w:r>
      <w:r w:rsidR="00A50FA1" w:rsidRPr="00F82D0F">
        <w:rPr>
          <w:rFonts w:cs="Arial"/>
          <w:b w:val="0"/>
          <w:sz w:val="20"/>
        </w:rPr>
        <w:t>D</w:t>
      </w:r>
      <w:r w:rsidRPr="00F82D0F">
        <w:rPr>
          <w:rFonts w:cs="Arial"/>
          <w:b w:val="0"/>
          <w:sz w:val="20"/>
        </w:rPr>
        <w:t>:</w:t>
      </w:r>
    </w:p>
    <w:p w14:paraId="09B54379" w14:textId="13ABCD73" w:rsidR="00904CA5" w:rsidRPr="00F82D0F" w:rsidRDefault="00A50FA1" w:rsidP="00E56E12">
      <w:pPr>
        <w:pStyle w:val="SCHHeading1"/>
        <w:numPr>
          <w:ilvl w:val="0"/>
          <w:numId w:val="0"/>
        </w:numPr>
        <w:spacing w:before="240" w:line="300" w:lineRule="atLeast"/>
        <w:ind w:left="1276" w:hanging="425"/>
        <w:rPr>
          <w:rFonts w:cs="Arial"/>
          <w:b w:val="0"/>
          <w:sz w:val="20"/>
        </w:rPr>
      </w:pPr>
      <w:r w:rsidRPr="00F82D0F">
        <w:rPr>
          <w:rFonts w:cs="Arial"/>
          <w:b w:val="0"/>
          <w:sz w:val="20"/>
        </w:rPr>
        <w:t>“.</w:t>
      </w:r>
      <w:proofErr w:type="gramStart"/>
      <w:r w:rsidRPr="00F82D0F">
        <w:rPr>
          <w:rFonts w:cs="Arial"/>
          <w:b w:val="0"/>
          <w:sz w:val="20"/>
        </w:rPr>
        <w:t xml:space="preserve">1 </w:t>
      </w:r>
      <w:r w:rsidR="00904CA5" w:rsidRPr="00F82D0F">
        <w:rPr>
          <w:rFonts w:cs="Arial"/>
          <w:b w:val="0"/>
          <w:sz w:val="20"/>
        </w:rPr>
        <w:t xml:space="preserve"> </w:t>
      </w:r>
      <w:r w:rsidRPr="00F82D0F">
        <w:rPr>
          <w:rFonts w:cs="Arial"/>
          <w:bCs/>
          <w:sz w:val="18"/>
          <w:szCs w:val="18"/>
        </w:rPr>
        <w:t>[</w:t>
      </w:r>
      <w:proofErr w:type="gramEnd"/>
      <w:r w:rsidRPr="00F82D0F">
        <w:rPr>
          <w:rFonts w:cs="Arial"/>
          <w:bCs/>
          <w:sz w:val="18"/>
          <w:szCs w:val="18"/>
        </w:rPr>
        <w:t>Note: Amend this opening paragraph as needed to suit the requirements of the particular project]</w:t>
      </w:r>
      <w:r w:rsidRPr="00F82D0F">
        <w:rPr>
          <w:rFonts w:cs="Arial"/>
          <w:b w:val="0"/>
          <w:sz w:val="18"/>
          <w:szCs w:val="18"/>
        </w:rPr>
        <w:t xml:space="preserve"> </w:t>
      </w:r>
      <w:r w:rsidRPr="00F82D0F">
        <w:rPr>
          <w:rFonts w:cs="Arial"/>
          <w:b w:val="0"/>
          <w:sz w:val="20"/>
        </w:rPr>
        <w:t xml:space="preserve">The Contractor acknowledges that the site forms part </w:t>
      </w:r>
      <w:r w:rsidR="00AA176A" w:rsidRPr="00F82D0F">
        <w:rPr>
          <w:rFonts w:cs="Arial"/>
          <w:b w:val="0"/>
          <w:sz w:val="20"/>
        </w:rPr>
        <w:t xml:space="preserve">of </w:t>
      </w:r>
      <w:r w:rsidR="00AA176A" w:rsidRPr="00F82D0F">
        <w:rPr>
          <w:rFonts w:cs="Arial"/>
          <w:bCs/>
          <w:i/>
          <w:iCs/>
          <w:sz w:val="20"/>
        </w:rPr>
        <w:t>Residential Blocks</w:t>
      </w:r>
      <w:r w:rsidRPr="00F82D0F">
        <w:rPr>
          <w:rFonts w:cs="Arial"/>
          <w:b w:val="0"/>
          <w:sz w:val="20"/>
        </w:rPr>
        <w:t xml:space="preserve"> and that certain related persons (the “</w:t>
      </w:r>
      <w:r w:rsidRPr="00F82D0F">
        <w:rPr>
          <w:rFonts w:cs="Arial"/>
          <w:bCs/>
          <w:sz w:val="20"/>
        </w:rPr>
        <w:t>Other Personnel</w:t>
      </w:r>
      <w:r w:rsidRPr="00F82D0F">
        <w:rPr>
          <w:rFonts w:cs="Arial"/>
          <w:b w:val="0"/>
          <w:sz w:val="20"/>
        </w:rPr>
        <w:t>”) will be present during the carrying out of the Works. The Contractor further acknowledges</w:t>
      </w:r>
      <w:r w:rsidR="00904CA5" w:rsidRPr="00F82D0F">
        <w:rPr>
          <w:rFonts w:cs="Arial"/>
          <w:b w:val="0"/>
          <w:sz w:val="20"/>
        </w:rPr>
        <w:t xml:space="preserve"> that the Employer may procure the completion of certain works not forming part of this Contract (the “</w:t>
      </w:r>
      <w:r w:rsidR="00904CA5" w:rsidRPr="00F82D0F">
        <w:rPr>
          <w:rFonts w:cs="Arial"/>
          <w:bCs/>
          <w:sz w:val="20"/>
        </w:rPr>
        <w:t>Third Party Works</w:t>
      </w:r>
      <w:r w:rsidR="00904CA5" w:rsidRPr="00F82D0F">
        <w:rPr>
          <w:rFonts w:cs="Arial"/>
          <w:b w:val="0"/>
          <w:sz w:val="20"/>
        </w:rPr>
        <w:t>”) during the carrying out of the Works. The Contractor shall:</w:t>
      </w:r>
    </w:p>
    <w:p w14:paraId="6F1EA4A0" w14:textId="2C879B82" w:rsidR="00904CA5" w:rsidRPr="00F82D0F" w:rsidRDefault="00904CA5" w:rsidP="00E56E12">
      <w:pPr>
        <w:pStyle w:val="SCHHeading1"/>
        <w:numPr>
          <w:ilvl w:val="0"/>
          <w:numId w:val="0"/>
        </w:numPr>
        <w:spacing w:before="240" w:line="300" w:lineRule="atLeast"/>
        <w:ind w:left="1843" w:hanging="567"/>
        <w:rPr>
          <w:rFonts w:cs="Arial"/>
          <w:b w:val="0"/>
          <w:sz w:val="20"/>
        </w:rPr>
      </w:pPr>
      <w:r w:rsidRPr="00F82D0F">
        <w:rPr>
          <w:rFonts w:cs="Arial"/>
          <w:b w:val="0"/>
          <w:sz w:val="20"/>
        </w:rPr>
        <w:t xml:space="preserve">.1   </w:t>
      </w:r>
      <w:r w:rsidR="00DD42D8" w:rsidRPr="00F82D0F">
        <w:rPr>
          <w:rFonts w:cs="Arial"/>
          <w:b w:val="0"/>
          <w:sz w:val="20"/>
        </w:rPr>
        <w:t xml:space="preserve"> </w:t>
      </w:r>
      <w:r w:rsidRPr="00F82D0F">
        <w:rPr>
          <w:rFonts w:cs="Arial"/>
          <w:b w:val="0"/>
          <w:sz w:val="20"/>
        </w:rPr>
        <w:t xml:space="preserve"> fully and actively cooperate with the Other Personnel and any contractors engaged in connection with the Third Party Works in the performance of the Contractor’s duties and obligations under this Contract;</w:t>
      </w:r>
    </w:p>
    <w:p w14:paraId="3D5F40EA" w14:textId="3F0016CE" w:rsidR="00904CA5" w:rsidRPr="00F82D0F" w:rsidRDefault="00904CA5" w:rsidP="00E56E12">
      <w:pPr>
        <w:pStyle w:val="SCHHeading1"/>
        <w:numPr>
          <w:ilvl w:val="0"/>
          <w:numId w:val="0"/>
        </w:numPr>
        <w:spacing w:before="240" w:line="300" w:lineRule="atLeast"/>
        <w:ind w:left="1843" w:hanging="567"/>
        <w:rPr>
          <w:rFonts w:cs="Arial"/>
          <w:b w:val="0"/>
          <w:sz w:val="20"/>
        </w:rPr>
      </w:pPr>
      <w:r w:rsidRPr="00F82D0F">
        <w:rPr>
          <w:rFonts w:cs="Arial"/>
          <w:b w:val="0"/>
          <w:sz w:val="20"/>
        </w:rPr>
        <w:t xml:space="preserve">.2   </w:t>
      </w:r>
      <w:r w:rsidR="00DD42D8" w:rsidRPr="00F82D0F">
        <w:rPr>
          <w:rFonts w:cs="Arial"/>
          <w:b w:val="0"/>
          <w:sz w:val="20"/>
        </w:rPr>
        <w:t xml:space="preserve">  </w:t>
      </w:r>
      <w:r w:rsidRPr="00F82D0F">
        <w:rPr>
          <w:rFonts w:cs="Arial"/>
          <w:b w:val="0"/>
          <w:sz w:val="20"/>
        </w:rPr>
        <w:t>comply with all reasonable instructions issued by the Employer (or the Architect / Contract Administrator) in respect of the coordination of the Works with the Third Party Works and the requirements and activities of the Other Personnel; and</w:t>
      </w:r>
    </w:p>
    <w:p w14:paraId="44B24C32" w14:textId="33221E6D" w:rsidR="00904CA5" w:rsidRPr="00F82D0F" w:rsidRDefault="00904CA5" w:rsidP="00E56E12">
      <w:pPr>
        <w:pStyle w:val="SCHHeading1"/>
        <w:numPr>
          <w:ilvl w:val="0"/>
          <w:numId w:val="0"/>
        </w:numPr>
        <w:spacing w:before="240" w:line="300" w:lineRule="atLeast"/>
        <w:ind w:left="1843" w:hanging="567"/>
        <w:rPr>
          <w:rFonts w:cs="Arial"/>
          <w:b w:val="0"/>
          <w:sz w:val="20"/>
        </w:rPr>
      </w:pPr>
      <w:r w:rsidRPr="00F82D0F">
        <w:rPr>
          <w:rFonts w:cs="Arial"/>
          <w:b w:val="0"/>
          <w:sz w:val="20"/>
        </w:rPr>
        <w:t xml:space="preserve">.3  </w:t>
      </w:r>
      <w:r w:rsidR="00DD42D8" w:rsidRPr="00F82D0F">
        <w:rPr>
          <w:rFonts w:cs="Arial"/>
          <w:b w:val="0"/>
          <w:sz w:val="20"/>
        </w:rPr>
        <w:t xml:space="preserve">   </w:t>
      </w:r>
      <w:r w:rsidRPr="00F82D0F">
        <w:rPr>
          <w:rFonts w:cs="Arial"/>
          <w:b w:val="0"/>
          <w:sz w:val="20"/>
        </w:rPr>
        <w:t xml:space="preserve"> take all reasonably practice measures to ensure that no unforeseen interruption or interference is caused by or to the Other Personnel or the Third Party Works in the execution of the Works.</w:t>
      </w:r>
    </w:p>
    <w:p w14:paraId="0D32BC27" w14:textId="1ED6AABC" w:rsidR="007E265E" w:rsidRPr="00F82D0F" w:rsidRDefault="007E265E" w:rsidP="007E265E">
      <w:pPr>
        <w:pStyle w:val="SCHHeading1"/>
        <w:numPr>
          <w:ilvl w:val="0"/>
          <w:numId w:val="0"/>
        </w:numPr>
        <w:spacing w:before="240" w:line="300" w:lineRule="atLeast"/>
        <w:ind w:left="1276"/>
        <w:rPr>
          <w:rFonts w:cs="Arial"/>
          <w:b w:val="0"/>
          <w:sz w:val="20"/>
        </w:rPr>
      </w:pPr>
      <w:r w:rsidRPr="00F82D0F">
        <w:rPr>
          <w:rFonts w:cs="Arial"/>
          <w:b w:val="0"/>
          <w:sz w:val="20"/>
        </w:rPr>
        <w:t>Subject to clause 2.1</w:t>
      </w:r>
      <w:r w:rsidR="00484030" w:rsidRPr="00F82D0F">
        <w:rPr>
          <w:rFonts w:cs="Arial"/>
          <w:b w:val="0"/>
          <w:sz w:val="20"/>
        </w:rPr>
        <w:t>D</w:t>
      </w:r>
      <w:r w:rsidRPr="00F82D0F">
        <w:rPr>
          <w:rFonts w:cs="Arial"/>
          <w:b w:val="0"/>
          <w:sz w:val="20"/>
        </w:rPr>
        <w:t>.2 and 2.1</w:t>
      </w:r>
      <w:r w:rsidR="00484030" w:rsidRPr="00F82D0F">
        <w:rPr>
          <w:rFonts w:cs="Arial"/>
          <w:b w:val="0"/>
          <w:sz w:val="20"/>
        </w:rPr>
        <w:t>D</w:t>
      </w:r>
      <w:r w:rsidRPr="00F82D0F">
        <w:rPr>
          <w:rFonts w:cs="Arial"/>
          <w:b w:val="0"/>
          <w:sz w:val="20"/>
        </w:rPr>
        <w:t>.3, the Contractor shall not be entitled to an extension of time or additional payment (whether by addition to the Contract Sum or otherwise) due to the requirements of this clause.</w:t>
      </w:r>
    </w:p>
    <w:p w14:paraId="7004F0B2" w14:textId="54017564" w:rsidR="00904CA5" w:rsidRPr="00F82D0F" w:rsidRDefault="00904CA5" w:rsidP="00B57CC4">
      <w:pPr>
        <w:pStyle w:val="SCHHeading1"/>
        <w:numPr>
          <w:ilvl w:val="0"/>
          <w:numId w:val="0"/>
        </w:numPr>
        <w:spacing w:before="240" w:line="300" w:lineRule="atLeast"/>
        <w:ind w:left="1276" w:hanging="425"/>
        <w:rPr>
          <w:rFonts w:cs="Arial"/>
          <w:b w:val="0"/>
          <w:sz w:val="20"/>
        </w:rPr>
      </w:pPr>
      <w:r w:rsidRPr="00F82D0F">
        <w:rPr>
          <w:rFonts w:cs="Arial"/>
          <w:b w:val="0"/>
          <w:sz w:val="20"/>
        </w:rPr>
        <w:t xml:space="preserve">.2 </w:t>
      </w:r>
      <w:r w:rsidR="00FD4CC6" w:rsidRPr="00F82D0F">
        <w:rPr>
          <w:rFonts w:cs="Arial"/>
          <w:b w:val="0"/>
          <w:sz w:val="20"/>
        </w:rPr>
        <w:t xml:space="preserve"> </w:t>
      </w:r>
      <w:r w:rsidR="00B57CC4" w:rsidRPr="00F82D0F">
        <w:rPr>
          <w:rFonts w:cs="Arial"/>
          <w:b w:val="0"/>
          <w:sz w:val="20"/>
        </w:rPr>
        <w:t xml:space="preserve">  </w:t>
      </w:r>
      <w:r w:rsidRPr="00F82D0F">
        <w:rPr>
          <w:rFonts w:cs="Arial"/>
          <w:b w:val="0"/>
          <w:sz w:val="20"/>
        </w:rPr>
        <w:t xml:space="preserve">Where and to the extent that the Third Party Works or the requirements and activities of the Other Personnel are not sufficiently detailed in the Contract Documents to enable a competent </w:t>
      </w:r>
      <w:r w:rsidR="00916230" w:rsidRPr="00F82D0F">
        <w:rPr>
          <w:rFonts w:cs="Arial"/>
          <w:b w:val="0"/>
          <w:sz w:val="20"/>
        </w:rPr>
        <w:t xml:space="preserve">and </w:t>
      </w:r>
      <w:r w:rsidRPr="00F82D0F">
        <w:rPr>
          <w:rFonts w:cs="Arial"/>
          <w:b w:val="0"/>
          <w:sz w:val="20"/>
        </w:rPr>
        <w:t xml:space="preserve">experienced contractor to carry out and complete the Works in conjunction with the same, without consequent delay and/or disruption to the Works, then such consequent delay and/or disruption shall entitle the Contractor to </w:t>
      </w:r>
      <w:r w:rsidR="00FD4CC6" w:rsidRPr="00F82D0F">
        <w:rPr>
          <w:rFonts w:cs="Arial"/>
          <w:b w:val="0"/>
          <w:sz w:val="20"/>
        </w:rPr>
        <w:t>apply for an extension of time under clause 2.8;</w:t>
      </w:r>
    </w:p>
    <w:p w14:paraId="1A9DF7B3" w14:textId="051B60D5" w:rsidR="00C3208B" w:rsidRPr="00D24607" w:rsidRDefault="00FD4CC6" w:rsidP="0049545E">
      <w:pPr>
        <w:pStyle w:val="SCHHeading1"/>
        <w:numPr>
          <w:ilvl w:val="0"/>
          <w:numId w:val="0"/>
        </w:numPr>
        <w:spacing w:before="240" w:line="300" w:lineRule="atLeast"/>
        <w:ind w:left="1276" w:hanging="283"/>
        <w:rPr>
          <w:rFonts w:cs="Arial"/>
          <w:b w:val="0"/>
          <w:sz w:val="20"/>
        </w:rPr>
      </w:pPr>
      <w:r w:rsidRPr="00F82D0F">
        <w:rPr>
          <w:rFonts w:cs="Arial"/>
          <w:b w:val="0"/>
          <w:sz w:val="20"/>
        </w:rPr>
        <w:t xml:space="preserve">3. </w:t>
      </w:r>
      <w:r w:rsidR="0049545E" w:rsidRPr="00F82D0F">
        <w:rPr>
          <w:rFonts w:cs="Arial"/>
          <w:b w:val="0"/>
          <w:sz w:val="20"/>
        </w:rPr>
        <w:tab/>
      </w:r>
      <w:r w:rsidRPr="00F82D0F">
        <w:rPr>
          <w:rFonts w:cs="Arial"/>
          <w:b w:val="0"/>
          <w:sz w:val="20"/>
        </w:rPr>
        <w:t>Where and to the extent that the regular progress of the Works is delayed or disrupted due to any impediment, prevention or default (whether by act or omission) by the Other Personnel or any contractor engaged in connection with the Third Party Works, then this shall entitle the Contractor to apply for an extension of time under clause 2.8.”]</w:t>
      </w:r>
    </w:p>
    <w:p w14:paraId="3F410B5E" w14:textId="385218A5" w:rsidR="00CF5D6B" w:rsidRDefault="00CF5D6B" w:rsidP="00646656">
      <w:pPr>
        <w:pStyle w:val="SCHHeading1"/>
        <w:numPr>
          <w:ilvl w:val="0"/>
          <w:numId w:val="17"/>
        </w:numPr>
        <w:spacing w:before="240" w:line="300" w:lineRule="atLeast"/>
        <w:rPr>
          <w:rFonts w:cs="Arial"/>
          <w:sz w:val="20"/>
        </w:rPr>
      </w:pPr>
      <w:r>
        <w:rPr>
          <w:rFonts w:cs="Arial"/>
          <w:sz w:val="20"/>
        </w:rPr>
        <w:t>Clause 2.1E</w:t>
      </w:r>
    </w:p>
    <w:p w14:paraId="408845C9" w14:textId="2BBABD70" w:rsidR="00CF5D6B" w:rsidRDefault="00CF5D6B" w:rsidP="00CF5D6B">
      <w:pPr>
        <w:pStyle w:val="SCHHeading1"/>
        <w:numPr>
          <w:ilvl w:val="0"/>
          <w:numId w:val="0"/>
        </w:numPr>
        <w:spacing w:before="240" w:line="300" w:lineRule="atLeast"/>
        <w:ind w:left="851"/>
        <w:rPr>
          <w:rFonts w:cs="Arial"/>
          <w:b w:val="0"/>
          <w:bCs/>
          <w:sz w:val="20"/>
        </w:rPr>
      </w:pPr>
      <w:r>
        <w:rPr>
          <w:rFonts w:cs="Arial"/>
          <w:b w:val="0"/>
          <w:bCs/>
          <w:sz w:val="20"/>
        </w:rPr>
        <w:t>Insert new clause 2.1E:</w:t>
      </w:r>
    </w:p>
    <w:p w14:paraId="3A3F80AD" w14:textId="77777777" w:rsidR="00CF5D6B" w:rsidRPr="00CF5D6B" w:rsidRDefault="00CF5D6B" w:rsidP="00CF5D6B">
      <w:pPr>
        <w:pStyle w:val="SCHHeading1"/>
        <w:numPr>
          <w:ilvl w:val="0"/>
          <w:numId w:val="0"/>
        </w:numPr>
        <w:spacing w:before="240" w:line="300" w:lineRule="atLeast"/>
        <w:ind w:left="851"/>
        <w:rPr>
          <w:rFonts w:cs="Arial"/>
          <w:b w:val="0"/>
          <w:bCs/>
          <w:sz w:val="20"/>
        </w:rPr>
      </w:pPr>
      <w:r w:rsidRPr="00CF5D6B">
        <w:rPr>
          <w:rFonts w:cs="Arial"/>
          <w:b w:val="0"/>
          <w:bCs/>
          <w:sz w:val="20"/>
        </w:rPr>
        <w:t>"</w:t>
      </w:r>
      <w:r w:rsidRPr="00CF5D6B">
        <w:rPr>
          <w:rFonts w:cs="Arial"/>
          <w:sz w:val="20"/>
        </w:rPr>
        <w:t>Site conditions</w:t>
      </w:r>
    </w:p>
    <w:p w14:paraId="535389C5" w14:textId="67C41776" w:rsidR="00CF5D6B" w:rsidRPr="00CF5D6B" w:rsidRDefault="00CF5D6B" w:rsidP="00577F54">
      <w:pPr>
        <w:pStyle w:val="SCHHeading1"/>
        <w:numPr>
          <w:ilvl w:val="0"/>
          <w:numId w:val="0"/>
        </w:numPr>
        <w:spacing w:before="240" w:line="300" w:lineRule="atLeast"/>
        <w:ind w:left="851"/>
        <w:rPr>
          <w:rFonts w:cs="Arial"/>
          <w:b w:val="0"/>
          <w:bCs/>
          <w:sz w:val="20"/>
        </w:rPr>
      </w:pPr>
      <w:r w:rsidRPr="00CF5D6B">
        <w:rPr>
          <w:rFonts w:cs="Arial"/>
          <w:b w:val="0"/>
          <w:bCs/>
          <w:sz w:val="20"/>
        </w:rPr>
        <w:t>The Contractor has had an opportunity of inspecting the physical conditions (including but not limited to</w:t>
      </w:r>
      <w:r w:rsidR="00A851D2">
        <w:rPr>
          <w:rFonts w:cs="Arial"/>
          <w:b w:val="0"/>
          <w:bCs/>
          <w:sz w:val="20"/>
        </w:rPr>
        <w:t xml:space="preserve"> </w:t>
      </w:r>
      <w:r w:rsidR="00577F54">
        <w:rPr>
          <w:rFonts w:cs="Arial"/>
          <w:b w:val="0"/>
          <w:bCs/>
          <w:sz w:val="20"/>
        </w:rPr>
        <w:t>a</w:t>
      </w:r>
      <w:r w:rsidR="00A851D2" w:rsidRPr="00577F54">
        <w:rPr>
          <w:rFonts w:cs="Arial"/>
          <w:b w:val="0"/>
          <w:bCs/>
          <w:sz w:val="20"/>
        </w:rPr>
        <w:t xml:space="preserve">dverse site conditions typically refer to ground conditions </w:t>
      </w:r>
      <w:hyperlink r:id="rId18" w:history="1">
        <w:r w:rsidR="00A851D2" w:rsidRPr="00245D59">
          <w:rPr>
            <w:rFonts w:cs="Arial"/>
            <w:b w:val="0"/>
            <w:bCs/>
            <w:sz w:val="20"/>
          </w:rPr>
          <w:t>which</w:t>
        </w:r>
      </w:hyperlink>
      <w:r w:rsidR="00A851D2" w:rsidRPr="00577F54">
        <w:rPr>
          <w:rFonts w:cs="Arial"/>
          <w:b w:val="0"/>
          <w:bCs/>
          <w:sz w:val="20"/>
        </w:rPr>
        <w:t> prevent or delay the carrying out of the works or which render them more expensive to carry out</w:t>
      </w:r>
      <w:r w:rsidR="00245D59">
        <w:rPr>
          <w:rFonts w:cs="Arial"/>
          <w:b w:val="0"/>
          <w:bCs/>
          <w:sz w:val="20"/>
        </w:rPr>
        <w:t xml:space="preserve">) </w:t>
      </w:r>
      <w:r w:rsidRPr="00CF5D6B">
        <w:rPr>
          <w:rFonts w:cs="Arial"/>
          <w:b w:val="0"/>
          <w:bCs/>
          <w:sz w:val="20"/>
        </w:rPr>
        <w:t>and other conditions of or affecting the site of the CDP Works and shall be deemed to be fully acquainted with the same before the date of this Contract and to have obtained all necessary information as to risks, contingencies and all other circumstances which may influence or affect the execution of the CDP Works.  Notwithstanding any other provision of this Contract, no failure on the part of the Contractor to discover or foresee any such condition, risk, contingency or circumstance shall entitle the Contractor to any additional payment (whether by way of an addition to the Contract Sum or otherwise) or an extension of time.  As between the Contractor and the Employer, the Contractor shall not and shall not be entitled to rely upon any survey, report or other document prepared by or on behalf of the Employer regarding any such matter as is referred to in this clause 2.1</w:t>
      </w:r>
      <w:r w:rsidR="005D6ACC">
        <w:rPr>
          <w:rFonts w:cs="Arial"/>
          <w:b w:val="0"/>
          <w:bCs/>
          <w:sz w:val="20"/>
        </w:rPr>
        <w:t>E</w:t>
      </w:r>
      <w:r w:rsidRPr="00CF5D6B">
        <w:rPr>
          <w:rFonts w:cs="Arial"/>
          <w:b w:val="0"/>
          <w:bCs/>
          <w:sz w:val="20"/>
        </w:rPr>
        <w:t xml:space="preserve"> and the Employer makes no representation or warranty as to the accuracy or completeness of any such survey, report or document. The Employer shall have no liability arising out of or in relation to any such survey, </w:t>
      </w:r>
      <w:proofErr w:type="gramStart"/>
      <w:r w:rsidRPr="00CF5D6B">
        <w:rPr>
          <w:rFonts w:cs="Arial"/>
          <w:b w:val="0"/>
          <w:bCs/>
          <w:sz w:val="20"/>
        </w:rPr>
        <w:t>report</w:t>
      </w:r>
      <w:proofErr w:type="gramEnd"/>
      <w:r w:rsidRPr="00CF5D6B">
        <w:rPr>
          <w:rFonts w:cs="Arial"/>
          <w:b w:val="0"/>
          <w:bCs/>
          <w:sz w:val="20"/>
        </w:rPr>
        <w:t xml:space="preserve"> or document or from any representation or statement, whether negligently or otherwise made, contained in such survey, report or other document.”</w:t>
      </w:r>
    </w:p>
    <w:p w14:paraId="393455A9" w14:textId="7045C26F" w:rsidR="000C6299" w:rsidRPr="00732964" w:rsidRDefault="003D0B73" w:rsidP="00646656">
      <w:pPr>
        <w:pStyle w:val="SCHHeading1"/>
        <w:numPr>
          <w:ilvl w:val="0"/>
          <w:numId w:val="17"/>
        </w:numPr>
        <w:spacing w:before="240" w:line="300" w:lineRule="atLeast"/>
        <w:rPr>
          <w:rFonts w:cs="Arial"/>
          <w:sz w:val="20"/>
        </w:rPr>
      </w:pPr>
      <w:r w:rsidRPr="00732964">
        <w:rPr>
          <w:rFonts w:cs="Arial"/>
          <w:sz w:val="20"/>
        </w:rPr>
        <w:t>Clause 2.2</w:t>
      </w:r>
      <w:bookmarkEnd w:id="35"/>
    </w:p>
    <w:p w14:paraId="27C700C0" w14:textId="77777777" w:rsidR="000C6299" w:rsidRPr="00732964" w:rsidRDefault="003D0B73" w:rsidP="0049545E">
      <w:pPr>
        <w:pStyle w:val="SCHHeading2"/>
        <w:numPr>
          <w:ilvl w:val="1"/>
          <w:numId w:val="17"/>
        </w:numPr>
        <w:spacing w:before="240" w:line="300" w:lineRule="atLeast"/>
        <w:rPr>
          <w:rFonts w:cs="Arial"/>
          <w:sz w:val="20"/>
        </w:rPr>
      </w:pPr>
      <w:r w:rsidRPr="00732964">
        <w:rPr>
          <w:rFonts w:cs="Arial"/>
          <w:sz w:val="20"/>
        </w:rPr>
        <w:t>Insert a new clause 2.2.</w:t>
      </w:r>
      <w:r w:rsidR="00C3208B">
        <w:rPr>
          <w:rFonts w:cs="Arial"/>
          <w:sz w:val="20"/>
        </w:rPr>
        <w:t>3</w:t>
      </w:r>
      <w:r w:rsidRPr="00732964">
        <w:rPr>
          <w:rFonts w:cs="Arial"/>
          <w:sz w:val="20"/>
        </w:rPr>
        <w:t>:</w:t>
      </w:r>
    </w:p>
    <w:p w14:paraId="18747CC0" w14:textId="26993697" w:rsidR="000C6299" w:rsidRDefault="003D0B73" w:rsidP="00646656">
      <w:pPr>
        <w:pStyle w:val="afterhead2"/>
        <w:spacing w:before="240" w:line="300" w:lineRule="atLeast"/>
        <w:rPr>
          <w:rFonts w:cs="Arial"/>
          <w:sz w:val="20"/>
        </w:rPr>
      </w:pPr>
      <w:r w:rsidRPr="00732964">
        <w:rPr>
          <w:rFonts w:cs="Arial"/>
          <w:sz w:val="20"/>
        </w:rPr>
        <w:t>"The Contractor shall not specify or use anything in the Works, which</w:t>
      </w:r>
      <w:r w:rsidR="007B73E1" w:rsidRPr="00732964">
        <w:rPr>
          <w:rFonts w:cs="Arial"/>
          <w:sz w:val="20"/>
        </w:rPr>
        <w:t xml:space="preserve">, at the time of specification </w:t>
      </w:r>
      <w:r w:rsidRPr="00732964">
        <w:rPr>
          <w:rFonts w:cs="Arial"/>
          <w:sz w:val="20"/>
        </w:rPr>
        <w:t>or use</w:t>
      </w:r>
      <w:r w:rsidR="007B73E1" w:rsidRPr="00732964">
        <w:rPr>
          <w:rFonts w:cs="Arial"/>
          <w:sz w:val="20"/>
        </w:rPr>
        <w:t>, is Deleterious."</w:t>
      </w:r>
    </w:p>
    <w:p w14:paraId="5ED00BCE" w14:textId="52A29D52" w:rsidR="0049545E" w:rsidRDefault="0049545E" w:rsidP="0049545E">
      <w:pPr>
        <w:pStyle w:val="SCHHeading2"/>
        <w:numPr>
          <w:ilvl w:val="1"/>
          <w:numId w:val="17"/>
        </w:numPr>
        <w:spacing w:before="240" w:line="300" w:lineRule="atLeast"/>
        <w:rPr>
          <w:rFonts w:cs="Arial"/>
          <w:sz w:val="20"/>
        </w:rPr>
      </w:pPr>
      <w:r>
        <w:rPr>
          <w:rFonts w:cs="Arial"/>
          <w:sz w:val="20"/>
        </w:rPr>
        <w:t>Insert a new clause 2.2.4:</w:t>
      </w:r>
    </w:p>
    <w:p w14:paraId="437A3758" w14:textId="0E19E53A" w:rsidR="0049545E" w:rsidRPr="00732964" w:rsidRDefault="0049545E" w:rsidP="0049545E">
      <w:pPr>
        <w:pStyle w:val="SCHHeading2"/>
        <w:numPr>
          <w:ilvl w:val="0"/>
          <w:numId w:val="0"/>
        </w:numPr>
        <w:spacing w:before="240" w:line="300" w:lineRule="atLeast"/>
        <w:ind w:left="851"/>
        <w:rPr>
          <w:rFonts w:cs="Arial"/>
          <w:sz w:val="20"/>
        </w:rPr>
      </w:pPr>
      <w:r>
        <w:rPr>
          <w:rFonts w:cs="Arial"/>
          <w:sz w:val="20"/>
        </w:rPr>
        <w:t>“</w:t>
      </w:r>
      <w:r w:rsidRPr="0049545E">
        <w:rPr>
          <w:rFonts w:cs="Arial"/>
          <w:sz w:val="20"/>
        </w:rPr>
        <w:t>The Contractor shall ensure that all goods, materials, products and equipment intended for</w:t>
      </w:r>
      <w:r>
        <w:rPr>
          <w:rFonts w:cs="Arial"/>
          <w:sz w:val="20"/>
        </w:rPr>
        <w:t xml:space="preserve"> </w:t>
      </w:r>
      <w:r w:rsidRPr="0049545E">
        <w:rPr>
          <w:rFonts w:cs="Arial"/>
          <w:sz w:val="20"/>
        </w:rPr>
        <w:t>incorporation in the Works are correctly and properly installed in accordance with</w:t>
      </w:r>
      <w:r>
        <w:rPr>
          <w:rFonts w:cs="Arial"/>
          <w:sz w:val="20"/>
        </w:rPr>
        <w:t xml:space="preserve"> </w:t>
      </w:r>
      <w:r w:rsidRPr="0049545E">
        <w:rPr>
          <w:rFonts w:cs="Arial"/>
          <w:sz w:val="20"/>
        </w:rPr>
        <w:t>manufacturer’s instructions and recommendations. To the extent that the Contractor</w:t>
      </w:r>
      <w:r>
        <w:rPr>
          <w:rFonts w:cs="Arial"/>
          <w:sz w:val="20"/>
        </w:rPr>
        <w:t xml:space="preserve"> </w:t>
      </w:r>
      <w:r w:rsidRPr="0049545E">
        <w:rPr>
          <w:rFonts w:cs="Arial"/>
          <w:sz w:val="20"/>
        </w:rPr>
        <w:t>considers an alternative method of installation is required or would better suit any goods,</w:t>
      </w:r>
      <w:r>
        <w:rPr>
          <w:rFonts w:cs="Arial"/>
          <w:sz w:val="20"/>
        </w:rPr>
        <w:t xml:space="preserve"> </w:t>
      </w:r>
      <w:r w:rsidRPr="0049545E">
        <w:rPr>
          <w:rFonts w:cs="Arial"/>
          <w:sz w:val="20"/>
        </w:rPr>
        <w:t>materials, products or equipment, it shall seek the Architect / Contract Administrator’s prior</w:t>
      </w:r>
      <w:r>
        <w:rPr>
          <w:rFonts w:cs="Arial"/>
          <w:sz w:val="20"/>
        </w:rPr>
        <w:t xml:space="preserve"> </w:t>
      </w:r>
      <w:r w:rsidRPr="0049545E">
        <w:rPr>
          <w:rFonts w:cs="Arial"/>
          <w:sz w:val="20"/>
        </w:rPr>
        <w:t>written approval. Any such approval given by the Architect / Contract Administrator shall not</w:t>
      </w:r>
      <w:r>
        <w:rPr>
          <w:rFonts w:cs="Arial"/>
          <w:sz w:val="20"/>
        </w:rPr>
        <w:t xml:space="preserve"> </w:t>
      </w:r>
      <w:r w:rsidRPr="0049545E">
        <w:rPr>
          <w:rFonts w:cs="Arial"/>
          <w:sz w:val="20"/>
        </w:rPr>
        <w:t>relieve the Contractor from his obligation to ensure that goods, materials, products and</w:t>
      </w:r>
      <w:r>
        <w:rPr>
          <w:rFonts w:cs="Arial"/>
          <w:sz w:val="20"/>
        </w:rPr>
        <w:t xml:space="preserve"> </w:t>
      </w:r>
      <w:r w:rsidRPr="0049545E">
        <w:rPr>
          <w:rFonts w:cs="Arial"/>
          <w:sz w:val="20"/>
        </w:rPr>
        <w:t>equipment are correctly and properly installed</w:t>
      </w:r>
      <w:r>
        <w:rPr>
          <w:rFonts w:cs="Arial"/>
          <w:sz w:val="20"/>
        </w:rPr>
        <w:t>.”</w:t>
      </w:r>
    </w:p>
    <w:p w14:paraId="47E291AA" w14:textId="77777777" w:rsidR="00742EB3" w:rsidRDefault="00742EB3" w:rsidP="00742EB3">
      <w:pPr>
        <w:pStyle w:val="SCHHeading1"/>
        <w:numPr>
          <w:ilvl w:val="0"/>
          <w:numId w:val="17"/>
        </w:numPr>
        <w:spacing w:before="240" w:line="300" w:lineRule="atLeast"/>
        <w:rPr>
          <w:rFonts w:cs="Arial"/>
          <w:sz w:val="20"/>
        </w:rPr>
      </w:pPr>
      <w:bookmarkStart w:id="36" w:name="a851783"/>
      <w:r>
        <w:rPr>
          <w:rFonts w:cs="Arial"/>
          <w:sz w:val="20"/>
        </w:rPr>
        <w:t>Clause 2.5</w:t>
      </w:r>
    </w:p>
    <w:p w14:paraId="5FF92764" w14:textId="722BED40" w:rsidR="00E12BCA" w:rsidRPr="005A0E43" w:rsidRDefault="002D3FEA" w:rsidP="005A0E43">
      <w:pPr>
        <w:pStyle w:val="SCHHeading2"/>
        <w:numPr>
          <w:ilvl w:val="0"/>
          <w:numId w:val="0"/>
        </w:numPr>
        <w:spacing w:before="240" w:line="300" w:lineRule="atLeast"/>
        <w:ind w:left="851"/>
        <w:rPr>
          <w:rFonts w:cs="Arial"/>
          <w:sz w:val="20"/>
        </w:rPr>
      </w:pPr>
      <w:r w:rsidRPr="002D3FEA">
        <w:rPr>
          <w:rFonts w:cs="Arial"/>
          <w:sz w:val="20"/>
        </w:rPr>
        <w:t xml:space="preserve">In clause 2.5.1, delete "the Contract Drawings, the Contract Specification, the Work Schedules and the Employer's Requirements" and replace with "documents prepared by the Employer </w:t>
      </w:r>
      <w:r w:rsidRPr="0049545E">
        <w:rPr>
          <w:rFonts w:cs="Arial"/>
          <w:sz w:val="20"/>
        </w:rPr>
        <w:t>(but excluding the Employer's Requirements)</w:t>
      </w:r>
      <w:r w:rsidRPr="002D3FEA">
        <w:rPr>
          <w:rFonts w:cs="Arial"/>
          <w:sz w:val="20"/>
        </w:rPr>
        <w:t>".</w:t>
      </w:r>
    </w:p>
    <w:p w14:paraId="7469104D" w14:textId="49134987" w:rsidR="002D3FEA" w:rsidRPr="002D3FEA" w:rsidRDefault="002D3FEA" w:rsidP="002D3FEA">
      <w:pPr>
        <w:pStyle w:val="SCHHeading2"/>
        <w:numPr>
          <w:ilvl w:val="1"/>
          <w:numId w:val="17"/>
        </w:numPr>
        <w:spacing w:before="240" w:line="300" w:lineRule="atLeast"/>
        <w:rPr>
          <w:rFonts w:cs="Arial"/>
          <w:sz w:val="20"/>
        </w:rPr>
      </w:pPr>
      <w:r w:rsidRPr="002D3FEA">
        <w:rPr>
          <w:rFonts w:cs="Arial"/>
          <w:sz w:val="20"/>
        </w:rPr>
        <w:t>In clause 2.5.2, delete "prepared by the Contractor for the CDP Works" and replace with "relating to the CDP Works, any other documents prepared by or on behalf of the Contractor, and any inconsistency between such documents and any documents prepared by or on behalf of the Employer".</w:t>
      </w:r>
    </w:p>
    <w:p w14:paraId="7DA3462A" w14:textId="77777777" w:rsidR="00C3208B" w:rsidRDefault="00C3208B" w:rsidP="00646656">
      <w:pPr>
        <w:pStyle w:val="SCHHeading1"/>
        <w:numPr>
          <w:ilvl w:val="0"/>
          <w:numId w:val="17"/>
        </w:numPr>
        <w:spacing w:before="240" w:line="300" w:lineRule="atLeast"/>
        <w:rPr>
          <w:rFonts w:cs="Arial"/>
          <w:sz w:val="20"/>
        </w:rPr>
      </w:pPr>
      <w:r>
        <w:rPr>
          <w:rFonts w:cs="Arial"/>
          <w:sz w:val="20"/>
        </w:rPr>
        <w:t>Clause 2.8</w:t>
      </w:r>
    </w:p>
    <w:p w14:paraId="7BC7C48C" w14:textId="2CB2C2A5" w:rsidR="00C3208B" w:rsidRDefault="00C3208B" w:rsidP="00C3208B">
      <w:pPr>
        <w:pStyle w:val="SCHHeading1"/>
        <w:numPr>
          <w:ilvl w:val="0"/>
          <w:numId w:val="0"/>
        </w:numPr>
        <w:spacing w:before="240" w:line="300" w:lineRule="atLeast"/>
        <w:ind w:left="851"/>
        <w:rPr>
          <w:rFonts w:cs="Arial"/>
          <w:b w:val="0"/>
          <w:sz w:val="20"/>
        </w:rPr>
      </w:pPr>
      <w:r>
        <w:rPr>
          <w:rFonts w:cs="Arial"/>
          <w:b w:val="0"/>
          <w:sz w:val="20"/>
        </w:rPr>
        <w:t xml:space="preserve">Insert the following at the end of </w:t>
      </w:r>
      <w:r w:rsidR="0035707B">
        <w:rPr>
          <w:rFonts w:cs="Arial"/>
          <w:b w:val="0"/>
          <w:sz w:val="20"/>
        </w:rPr>
        <w:t xml:space="preserve">the first sentence of </w:t>
      </w:r>
      <w:r>
        <w:rPr>
          <w:rFonts w:cs="Arial"/>
          <w:b w:val="0"/>
          <w:sz w:val="20"/>
        </w:rPr>
        <w:t>clause 2.8</w:t>
      </w:r>
      <w:r w:rsidR="0035707B">
        <w:rPr>
          <w:rFonts w:cs="Arial"/>
          <w:b w:val="0"/>
          <w:sz w:val="20"/>
        </w:rPr>
        <w:t>, before the full stop</w:t>
      </w:r>
      <w:r>
        <w:rPr>
          <w:rFonts w:cs="Arial"/>
          <w:b w:val="0"/>
          <w:sz w:val="20"/>
        </w:rPr>
        <w:t xml:space="preserve">: </w:t>
      </w:r>
    </w:p>
    <w:p w14:paraId="65D80DE5" w14:textId="12F225E5" w:rsidR="0035707B" w:rsidRDefault="0035707B" w:rsidP="00C3208B">
      <w:pPr>
        <w:pStyle w:val="SCHHeading1"/>
        <w:numPr>
          <w:ilvl w:val="0"/>
          <w:numId w:val="0"/>
        </w:numPr>
        <w:spacing w:before="240" w:line="300" w:lineRule="atLeast"/>
        <w:ind w:left="851"/>
        <w:rPr>
          <w:rFonts w:cs="Arial"/>
          <w:b w:val="0"/>
          <w:sz w:val="20"/>
        </w:rPr>
      </w:pPr>
      <w:r>
        <w:rPr>
          <w:rFonts w:cs="Arial"/>
          <w:b w:val="0"/>
          <w:sz w:val="20"/>
        </w:rPr>
        <w:t>“(such notification to include, without limitation, (i) a proposed revised programme for the Works; and (ii) copies of any related delay notifications or particulars issued by the Contractor’s sub-contractors (such copies to be provided on an open-book basis))”</w:t>
      </w:r>
    </w:p>
    <w:p w14:paraId="6EA487F2" w14:textId="24CE78C2" w:rsidR="0035707B" w:rsidRPr="005A0E43" w:rsidRDefault="0035707B" w:rsidP="005A0E43">
      <w:pPr>
        <w:pStyle w:val="SCHHeading1"/>
        <w:numPr>
          <w:ilvl w:val="0"/>
          <w:numId w:val="17"/>
        </w:numPr>
        <w:spacing w:before="240" w:line="300" w:lineRule="atLeast"/>
        <w:rPr>
          <w:rFonts w:cs="Arial"/>
          <w:sz w:val="20"/>
        </w:rPr>
      </w:pPr>
      <w:r>
        <w:rPr>
          <w:rFonts w:cs="Arial"/>
          <w:sz w:val="20"/>
        </w:rPr>
        <w:t>Clause 2.8A</w:t>
      </w:r>
    </w:p>
    <w:p w14:paraId="38520C2F" w14:textId="0CF5A3BB" w:rsidR="003D2F3F" w:rsidRDefault="003D2F3F" w:rsidP="00C3208B">
      <w:pPr>
        <w:pStyle w:val="SCHHeading1"/>
        <w:numPr>
          <w:ilvl w:val="0"/>
          <w:numId w:val="0"/>
        </w:numPr>
        <w:spacing w:before="240" w:line="300" w:lineRule="atLeast"/>
        <w:ind w:left="851"/>
        <w:rPr>
          <w:rFonts w:cs="Arial"/>
          <w:b w:val="0"/>
          <w:sz w:val="20"/>
        </w:rPr>
      </w:pPr>
      <w:r>
        <w:rPr>
          <w:rFonts w:cs="Arial"/>
          <w:b w:val="0"/>
          <w:sz w:val="20"/>
        </w:rPr>
        <w:t>Insert a new clause 2.8A, as follows:</w:t>
      </w:r>
    </w:p>
    <w:p w14:paraId="39CC2279" w14:textId="3879EBA6" w:rsidR="00C3208B" w:rsidRDefault="00C3208B" w:rsidP="00C3208B">
      <w:pPr>
        <w:pStyle w:val="SCHHeading1"/>
        <w:numPr>
          <w:ilvl w:val="0"/>
          <w:numId w:val="0"/>
        </w:numPr>
        <w:spacing w:before="240" w:line="300" w:lineRule="atLeast"/>
        <w:ind w:left="851"/>
        <w:rPr>
          <w:rFonts w:cs="Arial"/>
          <w:b w:val="0"/>
          <w:sz w:val="20"/>
        </w:rPr>
      </w:pPr>
      <w:r>
        <w:rPr>
          <w:rFonts w:cs="Arial"/>
          <w:b w:val="0"/>
          <w:sz w:val="20"/>
        </w:rPr>
        <w:t>"</w:t>
      </w:r>
      <w:r w:rsidRPr="006107B7">
        <w:rPr>
          <w:rFonts w:cs="Arial"/>
          <w:b w:val="0"/>
          <w:sz w:val="20"/>
        </w:rPr>
        <w:t>The Contractor shall not be entitled to any extension of time in respect of any delay attributable to any act, breach of contract, negligence, omission or default by the Contractor or any agent, employee or other person engaged by the Contractor.”</w:t>
      </w:r>
    </w:p>
    <w:p w14:paraId="011ABB45" w14:textId="798EF56B" w:rsidR="0035707B" w:rsidRDefault="0035707B" w:rsidP="0035707B">
      <w:pPr>
        <w:pStyle w:val="SCHHeading1"/>
        <w:numPr>
          <w:ilvl w:val="0"/>
          <w:numId w:val="17"/>
        </w:numPr>
        <w:spacing w:before="240" w:line="300" w:lineRule="atLeast"/>
        <w:rPr>
          <w:rFonts w:cs="Arial"/>
          <w:sz w:val="20"/>
        </w:rPr>
      </w:pPr>
      <w:r>
        <w:rPr>
          <w:rFonts w:cs="Arial"/>
          <w:sz w:val="20"/>
        </w:rPr>
        <w:t>Clause 2.8B</w:t>
      </w:r>
    </w:p>
    <w:p w14:paraId="0989A8BB" w14:textId="282154CD" w:rsidR="0035707B" w:rsidRDefault="0035707B" w:rsidP="00C3208B">
      <w:pPr>
        <w:pStyle w:val="SCHHeading1"/>
        <w:numPr>
          <w:ilvl w:val="0"/>
          <w:numId w:val="0"/>
        </w:numPr>
        <w:spacing w:before="240" w:line="300" w:lineRule="atLeast"/>
        <w:ind w:left="851"/>
        <w:rPr>
          <w:rFonts w:cs="Arial"/>
          <w:b w:val="0"/>
          <w:sz w:val="20"/>
        </w:rPr>
      </w:pPr>
      <w:r>
        <w:rPr>
          <w:rFonts w:cs="Arial"/>
          <w:b w:val="0"/>
          <w:sz w:val="20"/>
        </w:rPr>
        <w:t>Insert a new clause 2.</w:t>
      </w:r>
      <w:r w:rsidR="009731C6">
        <w:rPr>
          <w:rFonts w:cs="Arial"/>
          <w:b w:val="0"/>
          <w:sz w:val="20"/>
        </w:rPr>
        <w:t>8</w:t>
      </w:r>
      <w:r>
        <w:rPr>
          <w:rFonts w:cs="Arial"/>
          <w:b w:val="0"/>
          <w:sz w:val="20"/>
        </w:rPr>
        <w:t xml:space="preserve">B as follows: </w:t>
      </w:r>
    </w:p>
    <w:p w14:paraId="6C1A8D50" w14:textId="7341C00E" w:rsidR="0035707B" w:rsidRPr="00C3208B" w:rsidRDefault="0035707B" w:rsidP="00C3208B">
      <w:pPr>
        <w:pStyle w:val="SCHHeading1"/>
        <w:numPr>
          <w:ilvl w:val="0"/>
          <w:numId w:val="0"/>
        </w:numPr>
        <w:spacing w:before="240" w:line="300" w:lineRule="atLeast"/>
        <w:ind w:left="851"/>
        <w:rPr>
          <w:rFonts w:cs="Arial"/>
          <w:b w:val="0"/>
          <w:sz w:val="20"/>
        </w:rPr>
      </w:pPr>
      <w:r>
        <w:rPr>
          <w:rFonts w:cs="Arial"/>
          <w:b w:val="0"/>
          <w:sz w:val="20"/>
        </w:rPr>
        <w:t>“Without prejudice to the generality of clause 2.8A, if the Contractor fails to give the notice and/or particulars required under clause 2</w:t>
      </w:r>
      <w:r w:rsidR="009E60E7">
        <w:rPr>
          <w:rFonts w:cs="Arial"/>
          <w:b w:val="0"/>
          <w:sz w:val="20"/>
        </w:rPr>
        <w:t>.</w:t>
      </w:r>
      <w:r>
        <w:rPr>
          <w:rFonts w:cs="Arial"/>
          <w:b w:val="0"/>
          <w:sz w:val="20"/>
        </w:rPr>
        <w:t>8 at the earliest practicable opportunity when a competent and experienced contractor could have given them, then any associated extension of time shall be assessed as if the Contractor had given the notice and/or particulars at that time.”</w:t>
      </w:r>
    </w:p>
    <w:p w14:paraId="67536049" w14:textId="449EBF93" w:rsidR="001233DA" w:rsidRPr="00732964" w:rsidRDefault="001233DA" w:rsidP="00646656">
      <w:pPr>
        <w:pStyle w:val="SCHHeading1"/>
        <w:numPr>
          <w:ilvl w:val="0"/>
          <w:numId w:val="17"/>
        </w:numPr>
        <w:spacing w:before="240" w:line="300" w:lineRule="atLeast"/>
        <w:rPr>
          <w:rFonts w:cs="Arial"/>
          <w:sz w:val="20"/>
        </w:rPr>
      </w:pPr>
      <w:r w:rsidRPr="00732964">
        <w:rPr>
          <w:rFonts w:cs="Arial"/>
          <w:sz w:val="20"/>
        </w:rPr>
        <w:t>Clause 2.</w:t>
      </w:r>
      <w:r w:rsidR="00D96FD0" w:rsidRPr="00732964">
        <w:rPr>
          <w:rFonts w:cs="Arial"/>
          <w:sz w:val="20"/>
        </w:rPr>
        <w:t>10</w:t>
      </w:r>
      <w:r w:rsidR="00045768" w:rsidRPr="00732964">
        <w:rPr>
          <w:rFonts w:cs="Arial"/>
          <w:sz w:val="20"/>
        </w:rPr>
        <w:t>A</w:t>
      </w:r>
    </w:p>
    <w:p w14:paraId="04A1B2AE" w14:textId="77777777" w:rsidR="001233DA" w:rsidRPr="00732964" w:rsidRDefault="00D96FD0" w:rsidP="00646656">
      <w:pPr>
        <w:pStyle w:val="afterhead2"/>
        <w:spacing w:before="240" w:line="300" w:lineRule="atLeast"/>
        <w:rPr>
          <w:rFonts w:cs="Arial"/>
          <w:sz w:val="20"/>
        </w:rPr>
      </w:pPr>
      <w:r w:rsidRPr="00732964">
        <w:rPr>
          <w:rFonts w:cs="Arial"/>
          <w:sz w:val="20"/>
        </w:rPr>
        <w:t>Insert new clause 2.</w:t>
      </w:r>
      <w:r w:rsidR="001233DA" w:rsidRPr="00732964">
        <w:rPr>
          <w:rFonts w:cs="Arial"/>
          <w:sz w:val="20"/>
        </w:rPr>
        <w:t>1</w:t>
      </w:r>
      <w:r w:rsidRPr="00732964">
        <w:rPr>
          <w:rFonts w:cs="Arial"/>
          <w:sz w:val="20"/>
        </w:rPr>
        <w:t>0</w:t>
      </w:r>
      <w:r w:rsidR="001233DA" w:rsidRPr="00732964">
        <w:rPr>
          <w:rFonts w:cs="Arial"/>
          <w:sz w:val="20"/>
        </w:rPr>
        <w:t>A:</w:t>
      </w:r>
    </w:p>
    <w:p w14:paraId="4A506EBD" w14:textId="0DF73683" w:rsidR="001233DA" w:rsidRPr="00732964" w:rsidRDefault="001233DA" w:rsidP="00646656">
      <w:pPr>
        <w:pStyle w:val="afterhead2"/>
        <w:spacing w:before="240" w:line="300" w:lineRule="atLeast"/>
        <w:rPr>
          <w:rFonts w:cs="Arial"/>
          <w:sz w:val="20"/>
        </w:rPr>
      </w:pPr>
      <w:r w:rsidRPr="00732964">
        <w:rPr>
          <w:rFonts w:cs="Arial"/>
          <w:sz w:val="20"/>
        </w:rPr>
        <w:t>"</w:t>
      </w:r>
      <w:r w:rsidR="00AD0AFF">
        <w:rPr>
          <w:rFonts w:cs="Arial"/>
          <w:sz w:val="20"/>
        </w:rPr>
        <w:t>I</w:t>
      </w:r>
      <w:r w:rsidRPr="00732964">
        <w:rPr>
          <w:rFonts w:cs="Arial"/>
          <w:sz w:val="20"/>
        </w:rPr>
        <w:t xml:space="preserve">t shall be a pre-requisite to </w:t>
      </w:r>
      <w:r w:rsidR="00D96FD0" w:rsidRPr="00732964">
        <w:rPr>
          <w:rFonts w:cs="Arial"/>
          <w:sz w:val="20"/>
        </w:rPr>
        <w:t>practical completion being certified</w:t>
      </w:r>
      <w:r w:rsidRPr="00732964">
        <w:rPr>
          <w:rFonts w:cs="Arial"/>
          <w:sz w:val="20"/>
        </w:rPr>
        <w:t xml:space="preserve"> that the Contractor shall have:</w:t>
      </w:r>
    </w:p>
    <w:p w14:paraId="0AB524FA" w14:textId="4619E4BE" w:rsidR="00C3208B" w:rsidRDefault="00C3208B" w:rsidP="00C3208B">
      <w:pPr>
        <w:pStyle w:val="afterhead2"/>
        <w:spacing w:before="240" w:line="300" w:lineRule="atLeast"/>
        <w:ind w:left="1436" w:hanging="585"/>
        <w:rPr>
          <w:rFonts w:cs="Arial"/>
          <w:sz w:val="20"/>
        </w:rPr>
      </w:pPr>
      <w:bookmarkStart w:id="37" w:name="a827038"/>
      <w:bookmarkEnd w:id="36"/>
      <w:r>
        <w:rPr>
          <w:rFonts w:cs="Arial"/>
          <w:sz w:val="20"/>
        </w:rPr>
        <w:t>.1</w:t>
      </w:r>
      <w:r>
        <w:rPr>
          <w:rFonts w:cs="Arial"/>
          <w:sz w:val="20"/>
        </w:rPr>
        <w:tab/>
        <w:t xml:space="preserve">completed the Works such that they are </w:t>
      </w:r>
      <w:r w:rsidRPr="002F29C6">
        <w:rPr>
          <w:rFonts w:cs="Arial"/>
          <w:sz w:val="20"/>
        </w:rPr>
        <w:t>free from apparent defects, subject only to minor defects which do not affect or impair the use, enjoyment, occupation and/or fitting o</w:t>
      </w:r>
      <w:r>
        <w:rPr>
          <w:rFonts w:cs="Arial"/>
          <w:sz w:val="20"/>
        </w:rPr>
        <w:t xml:space="preserve">ut of the Works by the Employer; </w:t>
      </w:r>
    </w:p>
    <w:p w14:paraId="6A692630" w14:textId="6B2D6A30" w:rsidR="00C541A7" w:rsidRDefault="00C541A7" w:rsidP="00C541A7">
      <w:pPr>
        <w:pStyle w:val="afterhead2"/>
        <w:spacing w:before="240" w:line="300" w:lineRule="atLeast"/>
        <w:ind w:left="1436" w:hanging="585"/>
        <w:rPr>
          <w:rFonts w:cs="Arial"/>
          <w:sz w:val="20"/>
        </w:rPr>
      </w:pPr>
      <w:r>
        <w:rPr>
          <w:rFonts w:cs="Arial"/>
          <w:sz w:val="20"/>
        </w:rPr>
        <w:t>.2       delivered all collateral warranties required under this Contract;</w:t>
      </w:r>
    </w:p>
    <w:p w14:paraId="625835E7" w14:textId="5FF2FA42" w:rsidR="00C3208B" w:rsidRDefault="00C3208B" w:rsidP="00C3208B">
      <w:pPr>
        <w:pStyle w:val="afterhead2"/>
        <w:spacing w:before="240" w:line="300" w:lineRule="atLeast"/>
        <w:ind w:left="1436" w:hanging="585"/>
        <w:rPr>
          <w:rFonts w:cs="Arial"/>
          <w:sz w:val="20"/>
        </w:rPr>
      </w:pPr>
      <w:r>
        <w:rPr>
          <w:rFonts w:cs="Arial"/>
          <w:sz w:val="20"/>
        </w:rPr>
        <w:t>.</w:t>
      </w:r>
      <w:r w:rsidR="00C541A7">
        <w:rPr>
          <w:rFonts w:cs="Arial"/>
          <w:sz w:val="20"/>
        </w:rPr>
        <w:t>3</w:t>
      </w:r>
      <w:r>
        <w:rPr>
          <w:rFonts w:cs="Arial"/>
          <w:sz w:val="20"/>
        </w:rPr>
        <w:tab/>
        <w:t xml:space="preserve">provided </w:t>
      </w:r>
      <w:r w:rsidRPr="009169FE">
        <w:rPr>
          <w:rFonts w:cs="Arial"/>
          <w:sz w:val="20"/>
        </w:rPr>
        <w:t>all records, documents, commissioning data, maintenance hand over schedules, manufacturers warranties, operation certificates and commissioning schedules in relation to the Works</w:t>
      </w:r>
      <w:r>
        <w:rPr>
          <w:rFonts w:cs="Arial"/>
          <w:sz w:val="20"/>
        </w:rPr>
        <w:t>,</w:t>
      </w:r>
      <w:r w:rsidRPr="009169FE">
        <w:rPr>
          <w:rFonts w:cs="Arial"/>
          <w:sz w:val="20"/>
        </w:rPr>
        <w:t xml:space="preserve"> in accordance with</w:t>
      </w:r>
      <w:r>
        <w:rPr>
          <w:rFonts w:cs="Arial"/>
          <w:sz w:val="20"/>
        </w:rPr>
        <w:t xml:space="preserve"> the Contract Documents and the Employer's reasonable requirements; and </w:t>
      </w:r>
    </w:p>
    <w:p w14:paraId="6D18C9C3" w14:textId="63725665" w:rsidR="00C3208B" w:rsidRDefault="00C3208B" w:rsidP="00C3208B">
      <w:pPr>
        <w:pStyle w:val="afterhead2"/>
        <w:spacing w:before="240" w:line="300" w:lineRule="atLeast"/>
        <w:ind w:left="1436" w:hanging="585"/>
        <w:rPr>
          <w:rFonts w:cs="Arial"/>
          <w:sz w:val="20"/>
        </w:rPr>
      </w:pPr>
      <w:r>
        <w:rPr>
          <w:rFonts w:cs="Arial"/>
          <w:sz w:val="20"/>
        </w:rPr>
        <w:t>.</w:t>
      </w:r>
      <w:r w:rsidR="00C541A7">
        <w:rPr>
          <w:rFonts w:cs="Arial"/>
          <w:sz w:val="20"/>
        </w:rPr>
        <w:t>4</w:t>
      </w:r>
      <w:r>
        <w:rPr>
          <w:rFonts w:cs="Arial"/>
          <w:sz w:val="20"/>
        </w:rPr>
        <w:tab/>
      </w:r>
      <w:r w:rsidRPr="0054785D">
        <w:rPr>
          <w:rFonts w:cs="Arial"/>
          <w:sz w:val="20"/>
        </w:rPr>
        <w:t xml:space="preserve">satisfied any further pre-requisites to </w:t>
      </w:r>
      <w:r w:rsidR="00C541A7">
        <w:rPr>
          <w:rFonts w:cs="Arial"/>
          <w:sz w:val="20"/>
        </w:rPr>
        <w:t>p</w:t>
      </w:r>
      <w:r w:rsidRPr="0054785D">
        <w:rPr>
          <w:rFonts w:cs="Arial"/>
          <w:sz w:val="20"/>
        </w:rPr>
        <w:t xml:space="preserve">ractical </w:t>
      </w:r>
      <w:r w:rsidR="00C541A7">
        <w:rPr>
          <w:rFonts w:cs="Arial"/>
          <w:sz w:val="20"/>
        </w:rPr>
        <w:t>c</w:t>
      </w:r>
      <w:r w:rsidRPr="0054785D">
        <w:rPr>
          <w:rFonts w:cs="Arial"/>
          <w:sz w:val="20"/>
        </w:rPr>
        <w:t>ompletion as may be stated in the Contract Particulars</w:t>
      </w:r>
      <w:r>
        <w:rPr>
          <w:rFonts w:cs="Arial"/>
          <w:sz w:val="20"/>
        </w:rPr>
        <w:t>.</w:t>
      </w:r>
      <w:r w:rsidRPr="00732964">
        <w:rPr>
          <w:rFonts w:cs="Arial"/>
          <w:sz w:val="20"/>
        </w:rPr>
        <w:t>"</w:t>
      </w:r>
    </w:p>
    <w:p w14:paraId="6B013ECA" w14:textId="77777777" w:rsidR="001233DA" w:rsidRPr="00732964" w:rsidRDefault="001233DA" w:rsidP="00646656">
      <w:pPr>
        <w:pStyle w:val="SCHHeading1"/>
        <w:numPr>
          <w:ilvl w:val="0"/>
          <w:numId w:val="17"/>
        </w:numPr>
        <w:spacing w:before="240" w:line="300" w:lineRule="atLeast"/>
        <w:rPr>
          <w:rFonts w:cs="Arial"/>
          <w:sz w:val="20"/>
        </w:rPr>
      </w:pPr>
      <w:r w:rsidRPr="00732964">
        <w:rPr>
          <w:rFonts w:cs="Arial"/>
          <w:sz w:val="20"/>
        </w:rPr>
        <w:t>Clause 2.</w:t>
      </w:r>
      <w:r w:rsidR="00D96FD0" w:rsidRPr="00732964">
        <w:rPr>
          <w:rFonts w:cs="Arial"/>
          <w:sz w:val="20"/>
        </w:rPr>
        <w:t>11</w:t>
      </w:r>
    </w:p>
    <w:p w14:paraId="29D2BC74" w14:textId="77777777" w:rsidR="001233DA" w:rsidRPr="00732964" w:rsidRDefault="001233DA" w:rsidP="00646656">
      <w:pPr>
        <w:pStyle w:val="SCHHeading1"/>
        <w:numPr>
          <w:ilvl w:val="0"/>
          <w:numId w:val="0"/>
        </w:numPr>
        <w:spacing w:before="240" w:line="300" w:lineRule="atLeast"/>
        <w:ind w:left="851"/>
        <w:rPr>
          <w:rFonts w:cs="Arial"/>
          <w:b w:val="0"/>
          <w:sz w:val="20"/>
        </w:rPr>
      </w:pPr>
      <w:r w:rsidRPr="00732964">
        <w:rPr>
          <w:rFonts w:cs="Arial"/>
          <w:b w:val="0"/>
          <w:sz w:val="20"/>
        </w:rPr>
        <w:t>Add the following to the end of clause 2.</w:t>
      </w:r>
      <w:r w:rsidR="00D96FD0" w:rsidRPr="00732964">
        <w:rPr>
          <w:rFonts w:cs="Arial"/>
          <w:b w:val="0"/>
          <w:sz w:val="20"/>
        </w:rPr>
        <w:t>11</w:t>
      </w:r>
      <w:r w:rsidRPr="00732964">
        <w:rPr>
          <w:rFonts w:cs="Arial"/>
          <w:b w:val="0"/>
          <w:sz w:val="20"/>
        </w:rPr>
        <w:t>:</w:t>
      </w:r>
    </w:p>
    <w:p w14:paraId="1494655E" w14:textId="77777777" w:rsidR="001233DA" w:rsidRPr="00732964" w:rsidRDefault="001233DA" w:rsidP="00646656">
      <w:pPr>
        <w:pStyle w:val="SCHHeading1"/>
        <w:numPr>
          <w:ilvl w:val="0"/>
          <w:numId w:val="0"/>
        </w:numPr>
        <w:spacing w:before="240" w:line="300" w:lineRule="atLeast"/>
        <w:ind w:left="851"/>
        <w:rPr>
          <w:rFonts w:cs="Arial"/>
          <w:b w:val="0"/>
          <w:sz w:val="20"/>
        </w:rPr>
      </w:pPr>
      <w:r w:rsidRPr="00732964">
        <w:rPr>
          <w:rFonts w:cs="Arial"/>
          <w:b w:val="0"/>
          <w:sz w:val="20"/>
        </w:rPr>
        <w:t>"Any defects, shrinkages and other faults notified in accordance with this clause 2.</w:t>
      </w:r>
      <w:r w:rsidR="00D96FD0" w:rsidRPr="00732964">
        <w:rPr>
          <w:rFonts w:cs="Arial"/>
          <w:b w:val="0"/>
          <w:sz w:val="20"/>
        </w:rPr>
        <w:t>11</w:t>
      </w:r>
      <w:r w:rsidRPr="00732964">
        <w:rPr>
          <w:rFonts w:cs="Arial"/>
          <w:b w:val="0"/>
          <w:sz w:val="20"/>
        </w:rPr>
        <w:t xml:space="preserve"> shall be made good by the Contractor within a reasonable time (and forthwith in the case of a defect, shrinkage or other fault raising health and safety issues or preventing occupation or use of the relevant part of the Works). If the Contractor fails to make good any defects, shrinkages or other faults notified by the Employer pursuant to this clause within the time required under this clause then the Employer shall be entitled to instruct another contractor to carry out such works and to recover the cost of the same from the Contractor as a debt and/or to deduct the same from any monies otherwise due to the Contractor."</w:t>
      </w:r>
    </w:p>
    <w:p w14:paraId="1C01759B" w14:textId="77777777" w:rsidR="000C6299" w:rsidRPr="00732964" w:rsidRDefault="00D96FD0" w:rsidP="00646656">
      <w:pPr>
        <w:pStyle w:val="SCHHeading1"/>
        <w:numPr>
          <w:ilvl w:val="0"/>
          <w:numId w:val="17"/>
        </w:numPr>
        <w:spacing w:before="240" w:line="300" w:lineRule="atLeast"/>
        <w:rPr>
          <w:rFonts w:cs="Arial"/>
          <w:sz w:val="20"/>
        </w:rPr>
      </w:pPr>
      <w:bookmarkStart w:id="38" w:name="a1005527"/>
      <w:bookmarkEnd w:id="37"/>
      <w:r w:rsidRPr="00732964">
        <w:rPr>
          <w:rFonts w:cs="Arial"/>
          <w:sz w:val="20"/>
        </w:rPr>
        <w:t>C</w:t>
      </w:r>
      <w:r w:rsidR="003D0B73" w:rsidRPr="00732964">
        <w:rPr>
          <w:rFonts w:cs="Arial"/>
          <w:sz w:val="20"/>
        </w:rPr>
        <w:t>lause 2.</w:t>
      </w:r>
      <w:r w:rsidRPr="00732964">
        <w:rPr>
          <w:rFonts w:cs="Arial"/>
          <w:sz w:val="20"/>
        </w:rPr>
        <w:t>1</w:t>
      </w:r>
      <w:r w:rsidR="003D0B73" w:rsidRPr="00732964">
        <w:rPr>
          <w:rFonts w:cs="Arial"/>
          <w:sz w:val="20"/>
        </w:rPr>
        <w:t>1A</w:t>
      </w:r>
      <w:bookmarkEnd w:id="38"/>
    </w:p>
    <w:p w14:paraId="7F098675"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Add a new clause 2.</w:t>
      </w:r>
      <w:r w:rsidR="00D96FD0" w:rsidRPr="00732964">
        <w:rPr>
          <w:rFonts w:cs="Arial"/>
          <w:sz w:val="20"/>
        </w:rPr>
        <w:t>1</w:t>
      </w:r>
      <w:r w:rsidRPr="00732964">
        <w:rPr>
          <w:rFonts w:cs="Arial"/>
          <w:sz w:val="20"/>
        </w:rPr>
        <w:t>1A after clause 2.</w:t>
      </w:r>
      <w:r w:rsidR="00D96FD0" w:rsidRPr="00732964">
        <w:rPr>
          <w:rFonts w:cs="Arial"/>
          <w:sz w:val="20"/>
        </w:rPr>
        <w:t>1</w:t>
      </w:r>
      <w:r w:rsidRPr="00732964">
        <w:rPr>
          <w:rFonts w:cs="Arial"/>
          <w:sz w:val="20"/>
        </w:rPr>
        <w:t>1:</w:t>
      </w:r>
    </w:p>
    <w:p w14:paraId="2B783DD3" w14:textId="77777777" w:rsidR="000C6299" w:rsidRPr="00732964" w:rsidRDefault="003D0B73" w:rsidP="00646656">
      <w:pPr>
        <w:pStyle w:val="afterhead2"/>
        <w:spacing w:before="240" w:line="300" w:lineRule="atLeast"/>
        <w:rPr>
          <w:rFonts w:cs="Arial"/>
          <w:sz w:val="20"/>
        </w:rPr>
      </w:pPr>
      <w:r w:rsidRPr="00732964">
        <w:rPr>
          <w:rFonts w:cs="Arial"/>
          <w:sz w:val="20"/>
        </w:rPr>
        <w:t>"</w:t>
      </w:r>
      <w:r w:rsidRPr="00732964">
        <w:rPr>
          <w:rFonts w:cs="Arial"/>
          <w:b/>
          <w:sz w:val="20"/>
        </w:rPr>
        <w:t>Snagging list and defects, shrinkages or other faults remaining at practical completion</w:t>
      </w:r>
    </w:p>
    <w:p w14:paraId="3EE8A34A" w14:textId="77777777" w:rsidR="000C6299" w:rsidRPr="00732964" w:rsidRDefault="003D0B73" w:rsidP="00646656">
      <w:pPr>
        <w:pStyle w:val="afterhead2"/>
        <w:spacing w:before="240" w:line="300" w:lineRule="atLeast"/>
        <w:rPr>
          <w:rFonts w:cs="Arial"/>
          <w:sz w:val="20"/>
        </w:rPr>
      </w:pPr>
      <w:r w:rsidRPr="00732964">
        <w:rPr>
          <w:rFonts w:cs="Arial"/>
          <w:sz w:val="20"/>
        </w:rPr>
        <w:t>Cla</w:t>
      </w:r>
      <w:r w:rsidR="001233DA" w:rsidRPr="00732964">
        <w:rPr>
          <w:rFonts w:cs="Arial"/>
          <w:sz w:val="20"/>
        </w:rPr>
        <w:t>use 2.</w:t>
      </w:r>
      <w:r w:rsidR="00D96FD0" w:rsidRPr="00732964">
        <w:rPr>
          <w:rFonts w:cs="Arial"/>
          <w:sz w:val="20"/>
        </w:rPr>
        <w:t>11</w:t>
      </w:r>
      <w:r w:rsidR="001233DA" w:rsidRPr="00732964">
        <w:rPr>
          <w:rFonts w:cs="Arial"/>
          <w:sz w:val="20"/>
        </w:rPr>
        <w:t xml:space="preserve"> shall</w:t>
      </w:r>
      <w:r w:rsidR="00045768" w:rsidRPr="00732964">
        <w:rPr>
          <w:rFonts w:cs="Arial"/>
          <w:sz w:val="20"/>
        </w:rPr>
        <w:t>, without limitation,</w:t>
      </w:r>
      <w:r w:rsidR="001233DA" w:rsidRPr="00732964">
        <w:rPr>
          <w:rFonts w:cs="Arial"/>
          <w:sz w:val="20"/>
        </w:rPr>
        <w:t xml:space="preserve"> apply</w:t>
      </w:r>
      <w:r w:rsidRPr="00732964">
        <w:rPr>
          <w:rFonts w:cs="Arial"/>
          <w:sz w:val="20"/>
        </w:rPr>
        <w:t xml:space="preserve"> to:</w:t>
      </w:r>
    </w:p>
    <w:p w14:paraId="7DCD2D57" w14:textId="77777777" w:rsidR="000C6299" w:rsidRPr="00732964" w:rsidRDefault="003D0B73" w:rsidP="00662A28">
      <w:pPr>
        <w:pStyle w:val="afterhead2"/>
        <w:spacing w:before="240" w:line="300" w:lineRule="atLeast"/>
        <w:ind w:left="1436" w:hanging="585"/>
        <w:rPr>
          <w:rFonts w:cs="Arial"/>
          <w:sz w:val="20"/>
        </w:rPr>
      </w:pPr>
      <w:r w:rsidRPr="00732964">
        <w:rPr>
          <w:rFonts w:cs="Arial"/>
          <w:sz w:val="20"/>
        </w:rPr>
        <w:t xml:space="preserve">.1  </w:t>
      </w:r>
      <w:r w:rsidR="00662A28">
        <w:rPr>
          <w:rFonts w:cs="Arial"/>
          <w:sz w:val="20"/>
        </w:rPr>
        <w:tab/>
      </w:r>
      <w:r w:rsidRPr="00732964">
        <w:rPr>
          <w:rFonts w:cs="Arial"/>
          <w:sz w:val="20"/>
        </w:rPr>
        <w:t>any items identified on any snagging list issued by the Architect/Contract Administrator at or around practical completion;</w:t>
      </w:r>
    </w:p>
    <w:p w14:paraId="43514C2E" w14:textId="77777777" w:rsidR="000C6299" w:rsidRPr="00732964" w:rsidRDefault="003D0B73" w:rsidP="00646656">
      <w:pPr>
        <w:pStyle w:val="afterhead2"/>
        <w:spacing w:before="240" w:line="300" w:lineRule="atLeast"/>
        <w:rPr>
          <w:rFonts w:cs="Arial"/>
          <w:sz w:val="20"/>
        </w:rPr>
      </w:pPr>
      <w:r w:rsidRPr="00732964">
        <w:rPr>
          <w:rFonts w:cs="Arial"/>
          <w:sz w:val="20"/>
        </w:rPr>
        <w:t xml:space="preserve">.2  </w:t>
      </w:r>
      <w:r w:rsidR="00662A28">
        <w:rPr>
          <w:rFonts w:cs="Arial"/>
          <w:sz w:val="20"/>
        </w:rPr>
        <w:tab/>
      </w:r>
      <w:r w:rsidRPr="00732964">
        <w:rPr>
          <w:rFonts w:cs="Arial"/>
          <w:sz w:val="20"/>
        </w:rPr>
        <w:t>any defects, shrinkages or other faults in the Works at practical completion; and</w:t>
      </w:r>
    </w:p>
    <w:p w14:paraId="20E45801" w14:textId="77777777" w:rsidR="000C6299" w:rsidRPr="00732964" w:rsidRDefault="003D0B73" w:rsidP="00646656">
      <w:pPr>
        <w:pStyle w:val="afterhead2"/>
        <w:spacing w:before="240" w:line="300" w:lineRule="atLeast"/>
        <w:rPr>
          <w:rFonts w:cs="Arial"/>
          <w:sz w:val="20"/>
        </w:rPr>
      </w:pPr>
      <w:r w:rsidRPr="00732964">
        <w:rPr>
          <w:rFonts w:cs="Arial"/>
          <w:sz w:val="20"/>
        </w:rPr>
        <w:t xml:space="preserve">.3  </w:t>
      </w:r>
      <w:r w:rsidR="00662A28">
        <w:rPr>
          <w:rFonts w:cs="Arial"/>
          <w:sz w:val="20"/>
        </w:rPr>
        <w:tab/>
      </w:r>
      <w:r w:rsidRPr="00732964">
        <w:rPr>
          <w:rFonts w:cs="Arial"/>
          <w:sz w:val="20"/>
        </w:rPr>
        <w:t>any incomplete work, forming part of the Works, remaining at practical completion."</w:t>
      </w:r>
    </w:p>
    <w:p w14:paraId="7310E94A" w14:textId="77777777" w:rsidR="000C6299" w:rsidRPr="00732964" w:rsidRDefault="003D0B73" w:rsidP="00646656">
      <w:pPr>
        <w:pStyle w:val="SCHHeading1"/>
        <w:numPr>
          <w:ilvl w:val="0"/>
          <w:numId w:val="17"/>
        </w:numPr>
        <w:spacing w:before="240" w:line="300" w:lineRule="atLeast"/>
        <w:rPr>
          <w:rFonts w:cs="Arial"/>
          <w:sz w:val="20"/>
        </w:rPr>
      </w:pPr>
      <w:bookmarkStart w:id="39" w:name="a97009"/>
      <w:r w:rsidRPr="00732964">
        <w:rPr>
          <w:rFonts w:cs="Arial"/>
          <w:sz w:val="20"/>
        </w:rPr>
        <w:t>Clause 2.</w:t>
      </w:r>
      <w:r w:rsidR="00D96FD0" w:rsidRPr="00732964">
        <w:rPr>
          <w:rFonts w:cs="Arial"/>
          <w:sz w:val="20"/>
        </w:rPr>
        <w:t>13</w:t>
      </w:r>
      <w:bookmarkEnd w:id="39"/>
    </w:p>
    <w:p w14:paraId="6AD2AE4C" w14:textId="77777777" w:rsidR="000C6299" w:rsidRPr="00732964" w:rsidRDefault="00D96FD0" w:rsidP="00646656">
      <w:pPr>
        <w:pStyle w:val="afterhead2"/>
        <w:spacing w:before="240" w:line="300" w:lineRule="atLeast"/>
        <w:rPr>
          <w:rFonts w:cs="Arial"/>
          <w:sz w:val="20"/>
        </w:rPr>
      </w:pPr>
      <w:r w:rsidRPr="00732964">
        <w:rPr>
          <w:rFonts w:cs="Arial"/>
          <w:sz w:val="20"/>
        </w:rPr>
        <w:t>Add a new clause 2.13 after clause 2.12</w:t>
      </w:r>
      <w:r w:rsidR="003D0B73" w:rsidRPr="00732964">
        <w:rPr>
          <w:rFonts w:cs="Arial"/>
          <w:sz w:val="20"/>
        </w:rPr>
        <w:t>:</w:t>
      </w:r>
    </w:p>
    <w:p w14:paraId="2F758189" w14:textId="77777777" w:rsidR="001358B3" w:rsidRPr="001358B3" w:rsidRDefault="003D0B73" w:rsidP="00646656">
      <w:pPr>
        <w:pStyle w:val="afterhead2"/>
        <w:spacing w:before="240" w:line="300" w:lineRule="atLeast"/>
        <w:rPr>
          <w:rFonts w:cs="Arial"/>
          <w:b/>
          <w:sz w:val="20"/>
        </w:rPr>
      </w:pPr>
      <w:r w:rsidRPr="00732964">
        <w:rPr>
          <w:rFonts w:cs="Arial"/>
          <w:sz w:val="20"/>
        </w:rPr>
        <w:t>"</w:t>
      </w:r>
      <w:r w:rsidR="001358B3">
        <w:rPr>
          <w:rFonts w:cs="Arial"/>
          <w:b/>
          <w:sz w:val="20"/>
        </w:rPr>
        <w:t>Copyright</w:t>
      </w:r>
    </w:p>
    <w:p w14:paraId="49F73C36" w14:textId="77777777" w:rsidR="000C6299" w:rsidRPr="00732964" w:rsidRDefault="003D0B73" w:rsidP="00662A28">
      <w:pPr>
        <w:pStyle w:val="afterhead2"/>
        <w:spacing w:before="240" w:line="300" w:lineRule="atLeast"/>
        <w:ind w:left="1436" w:hanging="585"/>
        <w:rPr>
          <w:rFonts w:cs="Arial"/>
          <w:sz w:val="20"/>
        </w:rPr>
      </w:pPr>
      <w:r w:rsidRPr="00732964">
        <w:rPr>
          <w:rFonts w:cs="Arial"/>
          <w:sz w:val="20"/>
        </w:rPr>
        <w:t xml:space="preserve">.1 </w:t>
      </w:r>
      <w:r w:rsidR="00662A28">
        <w:rPr>
          <w:rFonts w:cs="Arial"/>
          <w:sz w:val="20"/>
        </w:rPr>
        <w:tab/>
      </w:r>
      <w:r w:rsidRPr="00732964">
        <w:rPr>
          <w:rFonts w:cs="Arial"/>
          <w:sz w:val="20"/>
        </w:rPr>
        <w:t>The Contractor grants to the Employer, with immediate effect, an irrevocable, non-exclusive, non-terminable, royalty-free</w:t>
      </w:r>
      <w:r w:rsidR="005778BF">
        <w:rPr>
          <w:rFonts w:cs="Arial"/>
          <w:sz w:val="20"/>
        </w:rPr>
        <w:t>, world-wide</w:t>
      </w:r>
      <w:r w:rsidRPr="00732964">
        <w:rPr>
          <w:rFonts w:cs="Arial"/>
          <w:sz w:val="20"/>
        </w:rPr>
        <w:t xml:space="preserve"> licence to copy and make full use of any Material prepared by or on behalf of the Contractor for any purpose relating to the Works (and the completed Works) including any of the Permitted Uses.</w:t>
      </w:r>
    </w:p>
    <w:p w14:paraId="2CCDBC7C" w14:textId="77777777" w:rsidR="000C6299" w:rsidRDefault="003D0B73" w:rsidP="00662A28">
      <w:pPr>
        <w:pStyle w:val="afterhead2"/>
        <w:spacing w:before="240" w:line="300" w:lineRule="atLeast"/>
        <w:ind w:left="1436" w:hanging="585"/>
        <w:rPr>
          <w:rFonts w:cs="Arial"/>
          <w:sz w:val="20"/>
        </w:rPr>
      </w:pPr>
      <w:r w:rsidRPr="00732964">
        <w:rPr>
          <w:rFonts w:cs="Arial"/>
          <w:sz w:val="20"/>
        </w:rPr>
        <w:t>.</w:t>
      </w:r>
      <w:r w:rsidR="007B73E1" w:rsidRPr="00732964">
        <w:rPr>
          <w:rFonts w:cs="Arial"/>
          <w:sz w:val="20"/>
        </w:rPr>
        <w:t>2</w:t>
      </w:r>
      <w:r w:rsidRPr="00732964">
        <w:rPr>
          <w:rFonts w:cs="Arial"/>
          <w:sz w:val="20"/>
        </w:rPr>
        <w:t xml:space="preserve"> </w:t>
      </w:r>
      <w:r w:rsidR="00662A28">
        <w:rPr>
          <w:rFonts w:cs="Arial"/>
          <w:sz w:val="20"/>
        </w:rPr>
        <w:tab/>
      </w:r>
      <w:r w:rsidRPr="00732964">
        <w:rPr>
          <w:rFonts w:cs="Arial"/>
          <w:sz w:val="20"/>
        </w:rPr>
        <w:t xml:space="preserve">This licence carries </w:t>
      </w:r>
      <w:r w:rsidR="007B73E1" w:rsidRPr="00732964">
        <w:rPr>
          <w:rFonts w:cs="Arial"/>
          <w:sz w:val="20"/>
        </w:rPr>
        <w:t>the right to grant sub-licences</w:t>
      </w:r>
      <w:r w:rsidRPr="00732964">
        <w:rPr>
          <w:rFonts w:cs="Arial"/>
          <w:sz w:val="20"/>
        </w:rPr>
        <w:t xml:space="preserve"> and is transferable to third parties w</w:t>
      </w:r>
      <w:r w:rsidR="007B73E1" w:rsidRPr="00732964">
        <w:rPr>
          <w:rFonts w:cs="Arial"/>
          <w:sz w:val="20"/>
        </w:rPr>
        <w:t>ithout the Contractor's consent</w:t>
      </w:r>
      <w:r w:rsidRPr="00732964">
        <w:rPr>
          <w:rFonts w:cs="Arial"/>
          <w:sz w:val="20"/>
        </w:rPr>
        <w:t>.</w:t>
      </w:r>
    </w:p>
    <w:p w14:paraId="6BC4A4DB" w14:textId="77777777" w:rsidR="00404E60" w:rsidRPr="00404E60" w:rsidRDefault="00404E60" w:rsidP="00404E60">
      <w:pPr>
        <w:pStyle w:val="afterhead2"/>
        <w:spacing w:before="240" w:line="300" w:lineRule="atLeast"/>
        <w:ind w:left="1436" w:hanging="585"/>
        <w:rPr>
          <w:rFonts w:cs="Arial"/>
          <w:sz w:val="20"/>
        </w:rPr>
      </w:pPr>
      <w:r w:rsidRPr="00404E60">
        <w:rPr>
          <w:rFonts w:cs="Arial"/>
          <w:sz w:val="20"/>
        </w:rPr>
        <w:t xml:space="preserve">.3 </w:t>
      </w:r>
      <w:r w:rsidRPr="00404E60">
        <w:rPr>
          <w:rFonts w:cs="Arial"/>
          <w:sz w:val="20"/>
        </w:rPr>
        <w:tab/>
        <w:t>The Employer may, at any time (whether before or after completion of the Works, or termination of the Contractor's engagement under this Contract), request a copy or copies of (some or all of) the Material from the Contractor. On the Employer's payment of the Contractor's reasonable charges for providing the copy (or copies), the Contractor shall provide the copy (or copies) to the Employer.</w:t>
      </w:r>
    </w:p>
    <w:p w14:paraId="71F54E28" w14:textId="77777777" w:rsidR="00404E60" w:rsidRPr="00404E60" w:rsidRDefault="00404E60" w:rsidP="00404E60">
      <w:pPr>
        <w:pStyle w:val="afterhead2"/>
        <w:spacing w:before="240" w:line="300" w:lineRule="atLeast"/>
        <w:ind w:left="1436" w:hanging="585"/>
        <w:rPr>
          <w:rFonts w:cs="Arial"/>
          <w:sz w:val="20"/>
        </w:rPr>
      </w:pPr>
      <w:r w:rsidRPr="00404E60">
        <w:rPr>
          <w:rFonts w:cs="Arial"/>
          <w:sz w:val="20"/>
        </w:rPr>
        <w:t>.4</w:t>
      </w:r>
      <w:r w:rsidRPr="00404E60">
        <w:rPr>
          <w:rFonts w:cs="Arial"/>
          <w:sz w:val="20"/>
        </w:rPr>
        <w:tab/>
        <w:t xml:space="preserve">All royalties or other sums payable in respect of the supply and use of any patented articles processes or inventions required in connection with the Works shall be paid by the Contractor and the Contractor shall indemnify the Employer from and against all claims, proceedings, damages, costs, and expenses suffered or incurred by the Employer by reason of the Contractor infringing or being held to infringe any intellectual property rights in the course of or in connection with the Works. </w:t>
      </w:r>
    </w:p>
    <w:p w14:paraId="6AC4443F" w14:textId="77B0E317" w:rsidR="00404E60" w:rsidRPr="00404E60" w:rsidRDefault="00404E60" w:rsidP="00404E60">
      <w:pPr>
        <w:pStyle w:val="afterhead2"/>
        <w:spacing w:before="240" w:line="300" w:lineRule="atLeast"/>
        <w:ind w:left="1436" w:hanging="585"/>
        <w:rPr>
          <w:rFonts w:cs="Arial"/>
          <w:sz w:val="20"/>
        </w:rPr>
      </w:pPr>
      <w:r w:rsidRPr="00404E60">
        <w:rPr>
          <w:rFonts w:cs="Arial"/>
          <w:sz w:val="20"/>
        </w:rPr>
        <w:t>.5</w:t>
      </w:r>
      <w:r w:rsidRPr="00404E60">
        <w:rPr>
          <w:rFonts w:cs="Arial"/>
          <w:sz w:val="20"/>
        </w:rPr>
        <w:tab/>
        <w:t>The Contractor hereby unconditionally and for all purposes waives all moral rights to which it is entitled under Part One of Chapter IV of the Copyright Designs and Patents Act 1988 in all Material produced or to be produced by the Contractor pursuant to this Contract</w:t>
      </w:r>
      <w:r w:rsidR="00F20ADE">
        <w:rPr>
          <w:rFonts w:cs="Arial"/>
          <w:sz w:val="20"/>
        </w:rPr>
        <w:t xml:space="preserve"> </w:t>
      </w:r>
      <w:r w:rsidR="00F20ADE">
        <w:rPr>
          <w:sz w:val="20"/>
        </w:rPr>
        <w:t>(and shall procure an equivalent waiver from its sub-contractors)</w:t>
      </w:r>
      <w:r w:rsidRPr="00404E60">
        <w:rPr>
          <w:rFonts w:cs="Arial"/>
          <w:sz w:val="20"/>
        </w:rPr>
        <w:t>.</w:t>
      </w:r>
    </w:p>
    <w:p w14:paraId="067B1E80" w14:textId="77777777" w:rsidR="000C6299" w:rsidRPr="00732964" w:rsidRDefault="003D0B73" w:rsidP="00662A28">
      <w:pPr>
        <w:pStyle w:val="afterhead2"/>
        <w:spacing w:before="240" w:line="300" w:lineRule="atLeast"/>
        <w:ind w:left="1436" w:hanging="585"/>
        <w:rPr>
          <w:rFonts w:cs="Arial"/>
          <w:sz w:val="20"/>
        </w:rPr>
      </w:pPr>
      <w:r w:rsidRPr="00732964">
        <w:rPr>
          <w:rFonts w:cs="Arial"/>
          <w:sz w:val="20"/>
        </w:rPr>
        <w:t>.</w:t>
      </w:r>
      <w:r w:rsidR="00404E60">
        <w:rPr>
          <w:rFonts w:cs="Arial"/>
          <w:sz w:val="20"/>
        </w:rPr>
        <w:t>6</w:t>
      </w:r>
      <w:r w:rsidR="00662A28">
        <w:rPr>
          <w:rFonts w:cs="Arial"/>
          <w:sz w:val="20"/>
        </w:rPr>
        <w:tab/>
      </w:r>
      <w:r w:rsidRPr="00732964">
        <w:rPr>
          <w:rFonts w:cs="Arial"/>
          <w:sz w:val="20"/>
        </w:rPr>
        <w:t>The Contractor shall have no liability for use of the Material for any purpose other than that for which it was prepared and/or provided.</w:t>
      </w:r>
      <w:r w:rsidR="006431D0" w:rsidRPr="00732964">
        <w:rPr>
          <w:rFonts w:cs="Arial"/>
          <w:sz w:val="20"/>
        </w:rPr>
        <w:t>"</w:t>
      </w:r>
    </w:p>
    <w:p w14:paraId="3C4DC07C" w14:textId="77777777" w:rsidR="0054785D" w:rsidRDefault="0054785D" w:rsidP="00646656">
      <w:pPr>
        <w:pStyle w:val="SCHHeading1"/>
        <w:numPr>
          <w:ilvl w:val="0"/>
          <w:numId w:val="17"/>
        </w:numPr>
        <w:spacing w:before="240" w:line="300" w:lineRule="atLeast"/>
        <w:rPr>
          <w:rFonts w:cs="Arial"/>
          <w:sz w:val="20"/>
        </w:rPr>
      </w:pPr>
      <w:bookmarkStart w:id="40" w:name="a605224"/>
      <w:r>
        <w:rPr>
          <w:rFonts w:cs="Arial"/>
          <w:sz w:val="20"/>
        </w:rPr>
        <w:t>Clause 2.14</w:t>
      </w:r>
    </w:p>
    <w:p w14:paraId="0DDE206E" w14:textId="77777777" w:rsidR="0054785D" w:rsidRDefault="0054785D" w:rsidP="0054785D">
      <w:pPr>
        <w:pStyle w:val="SCHHeading1"/>
        <w:numPr>
          <w:ilvl w:val="0"/>
          <w:numId w:val="0"/>
        </w:numPr>
        <w:spacing w:before="240" w:line="300" w:lineRule="atLeast"/>
        <w:ind w:left="851"/>
        <w:rPr>
          <w:rFonts w:cs="Arial"/>
          <w:b w:val="0"/>
          <w:sz w:val="20"/>
        </w:rPr>
      </w:pPr>
      <w:r>
        <w:rPr>
          <w:rFonts w:cs="Arial"/>
          <w:b w:val="0"/>
          <w:sz w:val="20"/>
        </w:rPr>
        <w:t xml:space="preserve">Add a new clause </w:t>
      </w:r>
      <w:r w:rsidR="001358B3">
        <w:rPr>
          <w:rFonts w:cs="Arial"/>
          <w:b w:val="0"/>
          <w:sz w:val="20"/>
        </w:rPr>
        <w:t>2.14 after clause 2.13:</w:t>
      </w:r>
    </w:p>
    <w:p w14:paraId="1D8EC519" w14:textId="77777777" w:rsidR="001358B3" w:rsidRPr="009E6479" w:rsidRDefault="001358B3" w:rsidP="005A7AAB">
      <w:pPr>
        <w:pStyle w:val="Bodysubclause"/>
        <w:ind w:firstLine="131"/>
        <w:rPr>
          <w:rFonts w:ascii="Arial" w:hAnsi="Arial" w:cs="Arial"/>
          <w:sz w:val="20"/>
        </w:rPr>
      </w:pPr>
      <w:r w:rsidRPr="009E6479">
        <w:rPr>
          <w:rFonts w:ascii="Arial" w:hAnsi="Arial" w:cs="Arial"/>
          <w:sz w:val="20"/>
        </w:rPr>
        <w:t>"</w:t>
      </w:r>
      <w:r w:rsidRPr="009E6479">
        <w:rPr>
          <w:rFonts w:ascii="Arial" w:hAnsi="Arial" w:cs="Arial"/>
          <w:b/>
          <w:sz w:val="20"/>
        </w:rPr>
        <w:t>Third Party Agreements</w:t>
      </w:r>
    </w:p>
    <w:p w14:paraId="092C1F36" w14:textId="77777777" w:rsidR="001358B3" w:rsidRPr="009E6479" w:rsidRDefault="001358B3" w:rsidP="00662A28">
      <w:pPr>
        <w:pStyle w:val="Bodysubclause"/>
        <w:ind w:left="1436" w:hanging="585"/>
        <w:rPr>
          <w:rFonts w:ascii="Arial" w:hAnsi="Arial" w:cs="Arial"/>
          <w:sz w:val="20"/>
        </w:rPr>
      </w:pPr>
      <w:r w:rsidRPr="009E6479">
        <w:rPr>
          <w:rFonts w:ascii="Arial" w:hAnsi="Arial" w:cs="Arial"/>
          <w:sz w:val="20"/>
        </w:rPr>
        <w:t xml:space="preserve">.1 </w:t>
      </w:r>
      <w:r w:rsidR="00662A28">
        <w:rPr>
          <w:rFonts w:ascii="Arial" w:hAnsi="Arial" w:cs="Arial"/>
          <w:sz w:val="20"/>
        </w:rPr>
        <w:tab/>
      </w:r>
      <w:r w:rsidRPr="009E6479">
        <w:rPr>
          <w:rFonts w:ascii="Arial" w:hAnsi="Arial" w:cs="Arial"/>
          <w:sz w:val="20"/>
        </w:rPr>
        <w:t>The Contractor shall be deemed to have read the Third Party Agreements and to be fully aware of the obligations, risks and liabilities assumed by the Employer under them.</w:t>
      </w:r>
    </w:p>
    <w:p w14:paraId="7CB606E5" w14:textId="77777777" w:rsidR="001358B3" w:rsidRPr="009E6479" w:rsidRDefault="001358B3" w:rsidP="00662A28">
      <w:pPr>
        <w:pStyle w:val="Bodysubclause"/>
        <w:ind w:left="1436" w:hanging="585"/>
        <w:rPr>
          <w:rFonts w:ascii="Arial" w:hAnsi="Arial" w:cs="Arial"/>
          <w:sz w:val="20"/>
        </w:rPr>
      </w:pPr>
      <w:r w:rsidRPr="009E6479">
        <w:rPr>
          <w:rFonts w:ascii="Arial" w:hAnsi="Arial" w:cs="Arial"/>
          <w:sz w:val="20"/>
        </w:rPr>
        <w:t xml:space="preserve">.2 </w:t>
      </w:r>
      <w:r w:rsidR="00662A28">
        <w:rPr>
          <w:rFonts w:ascii="Arial" w:hAnsi="Arial" w:cs="Arial"/>
          <w:sz w:val="20"/>
        </w:rPr>
        <w:tab/>
      </w:r>
      <w:r w:rsidRPr="009E6479">
        <w:rPr>
          <w:rFonts w:ascii="Arial" w:hAnsi="Arial" w:cs="Arial"/>
          <w:sz w:val="20"/>
        </w:rPr>
        <w:t xml:space="preserve">The Contractor shall ensure that no act or default or omission on its part or on the part of any of </w:t>
      </w:r>
      <w:r>
        <w:rPr>
          <w:rFonts w:ascii="Arial" w:hAnsi="Arial" w:cs="Arial"/>
          <w:sz w:val="20"/>
        </w:rPr>
        <w:t>its employees or sub-contractors</w:t>
      </w:r>
      <w:r w:rsidRPr="009E6479">
        <w:rPr>
          <w:rFonts w:ascii="Arial" w:hAnsi="Arial" w:cs="Arial"/>
          <w:sz w:val="20"/>
        </w:rPr>
        <w:t xml:space="preserve"> in relation to the performance by the Contractor of its obligations under this Contract shall cause, contribute or otherwise give rise to any breach by the Employer of any of its obligations under the Third Party Agreements."</w:t>
      </w:r>
    </w:p>
    <w:p w14:paraId="7303E061" w14:textId="76A85077" w:rsidR="00242246" w:rsidRDefault="00242246" w:rsidP="00646656">
      <w:pPr>
        <w:pStyle w:val="SCHHeading1"/>
        <w:numPr>
          <w:ilvl w:val="0"/>
          <w:numId w:val="17"/>
        </w:numPr>
        <w:spacing w:before="240" w:line="300" w:lineRule="atLeast"/>
        <w:rPr>
          <w:rFonts w:cs="Arial"/>
          <w:sz w:val="20"/>
        </w:rPr>
      </w:pPr>
      <w:r>
        <w:rPr>
          <w:rFonts w:cs="Arial"/>
          <w:sz w:val="20"/>
        </w:rPr>
        <w:t>Clause 2.15</w:t>
      </w:r>
    </w:p>
    <w:p w14:paraId="3223EBF4" w14:textId="4696E6F8" w:rsidR="00242246" w:rsidRPr="005A0E43" w:rsidRDefault="00242246" w:rsidP="00242246">
      <w:pPr>
        <w:pStyle w:val="SCHHeading1"/>
        <w:numPr>
          <w:ilvl w:val="0"/>
          <w:numId w:val="0"/>
        </w:numPr>
        <w:spacing w:before="240" w:line="300" w:lineRule="atLeast"/>
        <w:ind w:left="851"/>
        <w:rPr>
          <w:rFonts w:cs="Arial"/>
          <w:b w:val="0"/>
          <w:bCs/>
          <w:sz w:val="20"/>
        </w:rPr>
      </w:pPr>
      <w:r w:rsidRPr="005A0E43">
        <w:rPr>
          <w:rFonts w:cs="Arial"/>
          <w:b w:val="0"/>
          <w:bCs/>
          <w:sz w:val="20"/>
        </w:rPr>
        <w:t>Insert a new clause 2.15</w:t>
      </w:r>
      <w:r w:rsidR="003D2F3F">
        <w:rPr>
          <w:rFonts w:cs="Arial"/>
          <w:b w:val="0"/>
          <w:bCs/>
          <w:sz w:val="20"/>
        </w:rPr>
        <w:t>:</w:t>
      </w:r>
      <w:r w:rsidRPr="005A0E43">
        <w:rPr>
          <w:rFonts w:cs="Arial"/>
          <w:b w:val="0"/>
          <w:bCs/>
          <w:sz w:val="20"/>
        </w:rPr>
        <w:t xml:space="preserve"> </w:t>
      </w:r>
    </w:p>
    <w:p w14:paraId="35C24C76" w14:textId="3C79CA9A" w:rsidR="00242246" w:rsidRDefault="00242246" w:rsidP="00242246">
      <w:pPr>
        <w:pStyle w:val="SCHHeading1"/>
        <w:numPr>
          <w:ilvl w:val="0"/>
          <w:numId w:val="0"/>
        </w:numPr>
        <w:spacing w:before="240" w:line="300" w:lineRule="atLeast"/>
        <w:ind w:left="851"/>
        <w:rPr>
          <w:rFonts w:cs="Arial"/>
          <w:sz w:val="20"/>
        </w:rPr>
      </w:pPr>
      <w:r>
        <w:rPr>
          <w:rFonts w:cs="Arial"/>
          <w:sz w:val="20"/>
        </w:rPr>
        <w:t>"Contractor’s additional information sharing requirements</w:t>
      </w:r>
    </w:p>
    <w:p w14:paraId="275E3A82" w14:textId="3C71C4AF" w:rsidR="00242246" w:rsidRDefault="00A409BD" w:rsidP="005A0E43">
      <w:pPr>
        <w:pStyle w:val="SCHHeading1"/>
        <w:numPr>
          <w:ilvl w:val="0"/>
          <w:numId w:val="0"/>
        </w:numPr>
        <w:spacing w:before="240" w:line="300" w:lineRule="atLeast"/>
        <w:ind w:left="1276" w:hanging="425"/>
        <w:rPr>
          <w:rFonts w:cs="Arial"/>
          <w:b w:val="0"/>
          <w:bCs/>
          <w:sz w:val="20"/>
        </w:rPr>
      </w:pPr>
      <w:r w:rsidRPr="005A0E43">
        <w:rPr>
          <w:rFonts w:cs="Arial"/>
          <w:b w:val="0"/>
          <w:bCs/>
          <w:sz w:val="20"/>
        </w:rPr>
        <w:t xml:space="preserve">.1 </w:t>
      </w:r>
      <w:r w:rsidR="007F77F8">
        <w:rPr>
          <w:rFonts w:cs="Arial"/>
          <w:b w:val="0"/>
          <w:bCs/>
          <w:sz w:val="20"/>
        </w:rPr>
        <w:t xml:space="preserve">   </w:t>
      </w:r>
      <w:r w:rsidRPr="005A0E43">
        <w:rPr>
          <w:rFonts w:cs="Arial"/>
          <w:b w:val="0"/>
          <w:bCs/>
          <w:sz w:val="20"/>
        </w:rPr>
        <w:t xml:space="preserve">The Contractor shall at its own cost prepare, and keep updated during the carrying out of the Works, a master programme showing how the Contractor intends to time and sequences the Works (including the design phase, lead-in times for procurement of materials, and the construction phase) in order to </w:t>
      </w:r>
      <w:r w:rsidR="007F77F8">
        <w:rPr>
          <w:rFonts w:cs="Arial"/>
          <w:b w:val="0"/>
          <w:bCs/>
          <w:sz w:val="20"/>
        </w:rPr>
        <w:t>achieve practical completion on or before the completion date. The Contractor shall provide a copy of the latest master programme to the Employer whenever reasonably requested and the Employer shall be entitled to require the Contractor to submit a revised programme if at any time it considers that the details do not comply with the requirements of this Contract.</w:t>
      </w:r>
    </w:p>
    <w:p w14:paraId="649D38DD" w14:textId="1BD0530F" w:rsidR="007F77F8" w:rsidRDefault="007F77F8" w:rsidP="005A0E43">
      <w:pPr>
        <w:pStyle w:val="SCHHeading1"/>
        <w:numPr>
          <w:ilvl w:val="0"/>
          <w:numId w:val="0"/>
        </w:numPr>
        <w:spacing w:before="240" w:line="300" w:lineRule="atLeast"/>
        <w:ind w:left="1276" w:hanging="567"/>
        <w:rPr>
          <w:rFonts w:cs="Arial"/>
          <w:b w:val="0"/>
          <w:bCs/>
          <w:sz w:val="20"/>
        </w:rPr>
      </w:pPr>
      <w:r>
        <w:rPr>
          <w:rFonts w:cs="Arial"/>
          <w:b w:val="0"/>
          <w:bCs/>
          <w:sz w:val="20"/>
        </w:rPr>
        <w:t>.2   Where and to the extent required by the Employer or the Architect / Contract Administrator, the Contractor shall at its own cost prepare, and keep updated during the carrying out of the Works, a Schedule of Information Requirements.</w:t>
      </w:r>
    </w:p>
    <w:p w14:paraId="09404DE2" w14:textId="4B72FC14" w:rsidR="007F77F8" w:rsidRPr="005A0E43" w:rsidRDefault="007F77F8" w:rsidP="00181F7F">
      <w:pPr>
        <w:pStyle w:val="SCHHeading1"/>
        <w:numPr>
          <w:ilvl w:val="0"/>
          <w:numId w:val="0"/>
        </w:numPr>
        <w:spacing w:before="240" w:line="300" w:lineRule="atLeast"/>
        <w:ind w:left="1276" w:hanging="567"/>
        <w:rPr>
          <w:rFonts w:cs="Arial"/>
          <w:b w:val="0"/>
          <w:bCs/>
          <w:sz w:val="20"/>
        </w:rPr>
      </w:pPr>
      <w:r>
        <w:rPr>
          <w:rFonts w:cs="Arial"/>
          <w:b w:val="0"/>
          <w:bCs/>
          <w:sz w:val="20"/>
        </w:rPr>
        <w:t xml:space="preserve">.3     </w:t>
      </w:r>
      <w:r w:rsidR="00181F7F">
        <w:rPr>
          <w:rFonts w:cs="Arial"/>
          <w:b w:val="0"/>
          <w:bCs/>
          <w:sz w:val="20"/>
        </w:rPr>
        <w:t xml:space="preserve"> </w:t>
      </w:r>
      <w:r>
        <w:rPr>
          <w:rFonts w:cs="Arial"/>
          <w:b w:val="0"/>
          <w:bCs/>
          <w:sz w:val="20"/>
        </w:rPr>
        <w:t xml:space="preserve">Without prejudice to its other duties and obligations under this Contract, the Contractor </w:t>
      </w:r>
      <w:r w:rsidR="00181F7F">
        <w:rPr>
          <w:rFonts w:cs="Arial"/>
          <w:b w:val="0"/>
          <w:bCs/>
          <w:sz w:val="20"/>
        </w:rPr>
        <w:t xml:space="preserve"> </w:t>
      </w:r>
      <w:r>
        <w:rPr>
          <w:rFonts w:cs="Arial"/>
          <w:b w:val="0"/>
          <w:bCs/>
          <w:sz w:val="20"/>
        </w:rPr>
        <w:t>shall provide (at its own cost) such information as the Employer or the Employer’s Persons may require from time to time on the nature, state and progress of the Works (including without limitation information on the selection of goods and materials, buildability, procurement times and construction times).”</w:t>
      </w:r>
    </w:p>
    <w:p w14:paraId="6E338CCE" w14:textId="031FB8DE" w:rsidR="000A2F0C" w:rsidRDefault="000A2F0C" w:rsidP="00646656">
      <w:pPr>
        <w:pStyle w:val="SCHHeading1"/>
        <w:numPr>
          <w:ilvl w:val="0"/>
          <w:numId w:val="17"/>
        </w:numPr>
        <w:spacing w:before="240" w:line="300" w:lineRule="atLeast"/>
        <w:rPr>
          <w:rFonts w:cs="Arial"/>
          <w:sz w:val="20"/>
        </w:rPr>
      </w:pPr>
      <w:r>
        <w:rPr>
          <w:rFonts w:cs="Arial"/>
          <w:sz w:val="20"/>
        </w:rPr>
        <w:t>Clause 3.1</w:t>
      </w:r>
    </w:p>
    <w:p w14:paraId="4AADA05D" w14:textId="77777777" w:rsidR="008775D2" w:rsidRDefault="008775D2" w:rsidP="008775D2">
      <w:pPr>
        <w:pStyle w:val="SCHHeading1"/>
        <w:numPr>
          <w:ilvl w:val="0"/>
          <w:numId w:val="0"/>
        </w:numPr>
        <w:spacing w:before="240" w:line="300" w:lineRule="atLeast"/>
        <w:ind w:left="851"/>
        <w:rPr>
          <w:rFonts w:cs="Arial"/>
          <w:b w:val="0"/>
          <w:sz w:val="20"/>
        </w:rPr>
      </w:pPr>
      <w:r w:rsidRPr="000A2F0C">
        <w:rPr>
          <w:rFonts w:cs="Arial"/>
          <w:b w:val="0"/>
          <w:sz w:val="20"/>
        </w:rPr>
        <w:t>Delete clause 3.1 and replace with</w:t>
      </w:r>
      <w:r>
        <w:rPr>
          <w:rFonts w:cs="Arial"/>
          <w:b w:val="0"/>
          <w:sz w:val="20"/>
        </w:rPr>
        <w:t>:</w:t>
      </w:r>
    </w:p>
    <w:p w14:paraId="01EDEE6C" w14:textId="77777777" w:rsidR="008775D2" w:rsidRPr="009E6479" w:rsidRDefault="005022A8" w:rsidP="008775D2">
      <w:pPr>
        <w:pStyle w:val="Bodysubclause"/>
        <w:ind w:left="1418" w:hanging="567"/>
        <w:rPr>
          <w:rFonts w:ascii="Arial" w:hAnsi="Arial" w:cs="Arial"/>
          <w:sz w:val="20"/>
        </w:rPr>
      </w:pPr>
      <w:r>
        <w:rPr>
          <w:rFonts w:ascii="Arial" w:hAnsi="Arial" w:cs="Arial"/>
          <w:sz w:val="20"/>
        </w:rPr>
        <w:t>"</w:t>
      </w:r>
      <w:r w:rsidR="008775D2" w:rsidRPr="00732964">
        <w:rPr>
          <w:rFonts w:ascii="Arial" w:hAnsi="Arial" w:cs="Arial"/>
          <w:sz w:val="20"/>
        </w:rPr>
        <w:t xml:space="preserve">.1  </w:t>
      </w:r>
      <w:r w:rsidR="008775D2">
        <w:rPr>
          <w:rFonts w:ascii="Arial" w:hAnsi="Arial" w:cs="Arial"/>
          <w:sz w:val="20"/>
        </w:rPr>
        <w:tab/>
      </w:r>
      <w:r w:rsidR="008775D2" w:rsidRPr="009E6479">
        <w:rPr>
          <w:rFonts w:ascii="Arial" w:hAnsi="Arial" w:cs="Arial"/>
          <w:sz w:val="20"/>
        </w:rPr>
        <w:t>The Employer may</w:t>
      </w:r>
      <w:r w:rsidR="008775D2">
        <w:rPr>
          <w:rFonts w:ascii="Arial" w:hAnsi="Arial" w:cs="Arial"/>
          <w:sz w:val="20"/>
        </w:rPr>
        <w:t xml:space="preserve"> on two occasions</w:t>
      </w:r>
      <w:r w:rsidR="008775D2" w:rsidRPr="009E6479">
        <w:rPr>
          <w:rFonts w:ascii="Arial" w:hAnsi="Arial" w:cs="Arial"/>
          <w:sz w:val="20"/>
        </w:rPr>
        <w:t xml:space="preserve"> without the consent of the Contractor assign or otherwise transfer the benefit of this Contract to any person</w:t>
      </w:r>
      <w:r w:rsidR="008775D2">
        <w:rPr>
          <w:rFonts w:ascii="Arial" w:hAnsi="Arial" w:cs="Arial"/>
          <w:sz w:val="20"/>
        </w:rPr>
        <w:t xml:space="preserve">. </w:t>
      </w:r>
      <w:r w:rsidR="008775D2" w:rsidRPr="009E6479">
        <w:rPr>
          <w:rFonts w:ascii="Arial" w:hAnsi="Arial" w:cs="Arial"/>
          <w:sz w:val="20"/>
        </w:rPr>
        <w:t>In this Contract the term "Employer" shall be construed accordingly.</w:t>
      </w:r>
    </w:p>
    <w:p w14:paraId="1FE06886" w14:textId="5B8133C7" w:rsidR="008775D2" w:rsidRPr="00732964" w:rsidRDefault="008775D2" w:rsidP="008775D2">
      <w:pPr>
        <w:pStyle w:val="afterhead2"/>
        <w:spacing w:before="240" w:line="300" w:lineRule="atLeast"/>
        <w:rPr>
          <w:rFonts w:cs="Arial"/>
          <w:sz w:val="20"/>
        </w:rPr>
      </w:pPr>
      <w:r w:rsidRPr="00732964">
        <w:rPr>
          <w:rFonts w:cs="Arial"/>
          <w:sz w:val="20"/>
        </w:rPr>
        <w:t>.</w:t>
      </w:r>
      <w:r>
        <w:rPr>
          <w:rFonts w:cs="Arial"/>
          <w:sz w:val="20"/>
        </w:rPr>
        <w:t>2</w:t>
      </w:r>
      <w:r w:rsidRPr="00732964">
        <w:rPr>
          <w:rFonts w:cs="Arial"/>
          <w:sz w:val="20"/>
        </w:rPr>
        <w:t xml:space="preserve">  </w:t>
      </w:r>
      <w:r>
        <w:rPr>
          <w:rFonts w:cs="Arial"/>
          <w:sz w:val="20"/>
        </w:rPr>
        <w:tab/>
      </w:r>
      <w:r w:rsidRPr="00732964">
        <w:rPr>
          <w:rFonts w:cs="Arial"/>
          <w:sz w:val="20"/>
        </w:rPr>
        <w:t xml:space="preserve">The Employer shall notify the Contractor of any assignment within 10 Business Days. </w:t>
      </w:r>
    </w:p>
    <w:p w14:paraId="7F169480" w14:textId="77777777" w:rsidR="008775D2" w:rsidRPr="00732964" w:rsidRDefault="008775D2" w:rsidP="008775D2">
      <w:pPr>
        <w:pStyle w:val="afterhead2"/>
        <w:spacing w:before="240" w:line="300" w:lineRule="atLeast"/>
        <w:ind w:left="1436" w:hanging="585"/>
        <w:rPr>
          <w:rFonts w:cs="Arial"/>
          <w:sz w:val="20"/>
        </w:rPr>
      </w:pPr>
      <w:r w:rsidRPr="00732964">
        <w:rPr>
          <w:rFonts w:cs="Arial"/>
          <w:sz w:val="20"/>
        </w:rPr>
        <w:t>.</w:t>
      </w:r>
      <w:r>
        <w:rPr>
          <w:rFonts w:cs="Arial"/>
          <w:sz w:val="20"/>
        </w:rPr>
        <w:t>3</w:t>
      </w:r>
      <w:r w:rsidRPr="00732964">
        <w:rPr>
          <w:rFonts w:cs="Arial"/>
          <w:sz w:val="20"/>
        </w:rPr>
        <w:t xml:space="preserve">  </w:t>
      </w:r>
      <w:r>
        <w:rPr>
          <w:rFonts w:cs="Arial"/>
          <w:sz w:val="20"/>
        </w:rPr>
        <w:tab/>
      </w:r>
      <w:r w:rsidRPr="00732964">
        <w:rPr>
          <w:rFonts w:cs="Arial"/>
          <w:sz w:val="20"/>
        </w:rPr>
        <w:t xml:space="preserve">The Contractor shall not contend that any person to whom the benefit of this </w:t>
      </w:r>
      <w:r>
        <w:rPr>
          <w:rFonts w:cs="Arial"/>
          <w:sz w:val="20"/>
        </w:rPr>
        <w:t>Contract</w:t>
      </w:r>
      <w:r w:rsidRPr="00732964">
        <w:rPr>
          <w:rFonts w:cs="Arial"/>
          <w:sz w:val="20"/>
        </w:rPr>
        <w:t xml:space="preserve"> is assigned under this clause </w:t>
      </w:r>
      <w:r>
        <w:rPr>
          <w:rFonts w:cs="Arial"/>
          <w:sz w:val="20"/>
        </w:rPr>
        <w:t>3</w:t>
      </w:r>
      <w:r w:rsidRPr="00732964">
        <w:rPr>
          <w:rFonts w:cs="Arial"/>
          <w:sz w:val="20"/>
        </w:rPr>
        <w:t>.1 may not recover any sum under this Contract because that person is an assignee and not a named party to this Contract.</w:t>
      </w:r>
    </w:p>
    <w:p w14:paraId="204BEFB5" w14:textId="3C732DB0" w:rsidR="000A2F0C" w:rsidRPr="008775D2" w:rsidRDefault="008775D2" w:rsidP="008775D2">
      <w:pPr>
        <w:pStyle w:val="SCHHeading1"/>
        <w:numPr>
          <w:ilvl w:val="0"/>
          <w:numId w:val="0"/>
        </w:numPr>
        <w:spacing w:before="240" w:line="300" w:lineRule="atLeast"/>
        <w:ind w:left="1436" w:hanging="585"/>
        <w:rPr>
          <w:rFonts w:cs="Arial"/>
          <w:b w:val="0"/>
          <w:sz w:val="20"/>
        </w:rPr>
      </w:pPr>
      <w:r w:rsidRPr="008775D2">
        <w:rPr>
          <w:rFonts w:cs="Arial"/>
          <w:b w:val="0"/>
          <w:sz w:val="20"/>
        </w:rPr>
        <w:t xml:space="preserve">.4  </w:t>
      </w:r>
      <w:r w:rsidRPr="008775D2">
        <w:rPr>
          <w:rFonts w:cs="Arial"/>
          <w:b w:val="0"/>
          <w:sz w:val="20"/>
        </w:rPr>
        <w:tab/>
        <w:t>The Contractor shall not assign or charge the benefit of this Contract or any right arising under it without the Employer's prior consent, which the Employer may withhold at its absolute discretion</w:t>
      </w:r>
      <w:r w:rsidR="00AB3E7C">
        <w:rPr>
          <w:rFonts w:cs="Arial"/>
          <w:b w:val="0"/>
          <w:sz w:val="20"/>
        </w:rPr>
        <w:t xml:space="preserve"> (save that the Employer’s consent shall not be required where and to the extent that the assignment is automatically permitted by virtue of the Business Contract Terms (Assignment of Receivables) Regulations 2018)</w:t>
      </w:r>
      <w:r w:rsidRPr="008775D2">
        <w:rPr>
          <w:rFonts w:cs="Arial"/>
          <w:b w:val="0"/>
          <w:sz w:val="20"/>
        </w:rPr>
        <w:t>."</w:t>
      </w:r>
    </w:p>
    <w:p w14:paraId="54E83B55" w14:textId="5C7DC638" w:rsidR="00E23C15" w:rsidRDefault="00E23C15" w:rsidP="00646656">
      <w:pPr>
        <w:pStyle w:val="SCHHeading1"/>
        <w:numPr>
          <w:ilvl w:val="0"/>
          <w:numId w:val="17"/>
        </w:numPr>
        <w:spacing w:before="240" w:line="300" w:lineRule="atLeast"/>
        <w:rPr>
          <w:rFonts w:cs="Arial"/>
          <w:sz w:val="20"/>
        </w:rPr>
      </w:pPr>
      <w:r>
        <w:rPr>
          <w:rFonts w:cs="Arial"/>
          <w:sz w:val="20"/>
        </w:rPr>
        <w:t>Clause 3.2</w:t>
      </w:r>
    </w:p>
    <w:p w14:paraId="602A3F37" w14:textId="4C755F18" w:rsidR="00E23C15" w:rsidRPr="005A0E43" w:rsidRDefault="00E23C15" w:rsidP="00E23C15">
      <w:pPr>
        <w:pStyle w:val="SCHHeading1"/>
        <w:numPr>
          <w:ilvl w:val="0"/>
          <w:numId w:val="0"/>
        </w:numPr>
        <w:spacing w:before="240" w:line="300" w:lineRule="atLeast"/>
        <w:ind w:left="851"/>
        <w:rPr>
          <w:rFonts w:cs="Arial"/>
          <w:b w:val="0"/>
          <w:bCs/>
          <w:sz w:val="20"/>
        </w:rPr>
      </w:pPr>
      <w:r w:rsidRPr="005A0E43">
        <w:rPr>
          <w:rFonts w:cs="Arial"/>
          <w:b w:val="0"/>
          <w:bCs/>
          <w:sz w:val="20"/>
        </w:rPr>
        <w:t>Insert the following at the end of clause 3.2:</w:t>
      </w:r>
    </w:p>
    <w:p w14:paraId="3CF852A1" w14:textId="122C9B76" w:rsidR="00EA075D" w:rsidRPr="005A0E43" w:rsidRDefault="00E23C15" w:rsidP="002D25F1">
      <w:pPr>
        <w:pStyle w:val="SCHHeading1"/>
        <w:numPr>
          <w:ilvl w:val="0"/>
          <w:numId w:val="0"/>
        </w:numPr>
        <w:tabs>
          <w:tab w:val="left" w:pos="993"/>
        </w:tabs>
        <w:spacing w:before="240" w:line="300" w:lineRule="atLeast"/>
        <w:ind w:left="851"/>
        <w:rPr>
          <w:rFonts w:cs="Arial"/>
          <w:b w:val="0"/>
          <w:bCs/>
          <w:sz w:val="20"/>
        </w:rPr>
      </w:pPr>
      <w:r w:rsidRPr="005A0E43">
        <w:rPr>
          <w:rFonts w:cs="Arial"/>
          <w:b w:val="0"/>
          <w:bCs/>
          <w:sz w:val="20"/>
        </w:rPr>
        <w:t>"The Employer</w:t>
      </w:r>
      <w:r>
        <w:rPr>
          <w:rFonts w:cs="Arial"/>
          <w:b w:val="0"/>
          <w:bCs/>
          <w:sz w:val="20"/>
        </w:rPr>
        <w:t xml:space="preserve"> shall be entitled (acting reasonably) to require the removal of a person in charge or any other person engaged on the carrying out of the Works if, in the Employer’s opinion, their performance or conduct </w:t>
      </w:r>
      <w:r w:rsidR="00FE40ED">
        <w:rPr>
          <w:rFonts w:cs="Arial"/>
          <w:b w:val="0"/>
          <w:bCs/>
          <w:sz w:val="20"/>
        </w:rPr>
        <w:t>is or has been unsatisfactory and the Contractor shall promptly remove such person and replace them with such person as the Employer shall first have approved in writing. Any cost incurred by the Contractor in replacing a person in charge or any other person engaged on the carrying out of the Works (in any circumstances) shall be borne by the Contractor. The person in charge shall keep complete and accurate records regarding on-site activity</w:t>
      </w:r>
      <w:r w:rsidR="00EA075D">
        <w:rPr>
          <w:rFonts w:cs="Arial"/>
          <w:b w:val="0"/>
          <w:bCs/>
          <w:sz w:val="20"/>
        </w:rPr>
        <w:t xml:space="preserve"> in accordance with any requirements reasonably imposed by the Employer and shall make the same available for inspection by the Employer at all reasonable times.”</w:t>
      </w:r>
    </w:p>
    <w:p w14:paraId="1C37BA50" w14:textId="5C4EC4FE" w:rsidR="007F1A10" w:rsidRPr="00732964" w:rsidRDefault="00D96FD0" w:rsidP="00646656">
      <w:pPr>
        <w:pStyle w:val="SCHHeading1"/>
        <w:numPr>
          <w:ilvl w:val="0"/>
          <w:numId w:val="17"/>
        </w:numPr>
        <w:spacing w:before="240" w:line="300" w:lineRule="atLeast"/>
        <w:rPr>
          <w:rFonts w:cs="Arial"/>
          <w:sz w:val="20"/>
        </w:rPr>
      </w:pPr>
      <w:r w:rsidRPr="00732964">
        <w:rPr>
          <w:rFonts w:cs="Arial"/>
          <w:sz w:val="20"/>
        </w:rPr>
        <w:t>Clause 3.3</w:t>
      </w:r>
    </w:p>
    <w:bookmarkEnd w:id="40"/>
    <w:p w14:paraId="3C383CAF" w14:textId="1B051148" w:rsidR="00E4390F" w:rsidRDefault="00E4390F" w:rsidP="00646656">
      <w:pPr>
        <w:pStyle w:val="SCHHeading2"/>
        <w:numPr>
          <w:ilvl w:val="1"/>
          <w:numId w:val="17"/>
        </w:numPr>
        <w:spacing w:before="240" w:line="300" w:lineRule="atLeast"/>
        <w:rPr>
          <w:rFonts w:cs="Arial"/>
          <w:sz w:val="20"/>
        </w:rPr>
      </w:pPr>
      <w:r>
        <w:rPr>
          <w:rFonts w:cs="Arial"/>
          <w:sz w:val="20"/>
        </w:rPr>
        <w:t>Insert the following at the end of clause 3.3.1:</w:t>
      </w:r>
    </w:p>
    <w:p w14:paraId="2C74B3C6" w14:textId="1F9B47C8" w:rsidR="00E4390F" w:rsidRPr="00E4390F" w:rsidRDefault="00E4390F" w:rsidP="00E4390F">
      <w:pPr>
        <w:pStyle w:val="SCHHeading2"/>
        <w:numPr>
          <w:ilvl w:val="0"/>
          <w:numId w:val="0"/>
        </w:numPr>
        <w:spacing w:before="240" w:line="300" w:lineRule="atLeast"/>
        <w:ind w:left="851"/>
        <w:rPr>
          <w:rFonts w:cs="Arial"/>
          <w:bCs/>
          <w:sz w:val="20"/>
        </w:rPr>
      </w:pPr>
      <w:r w:rsidRPr="00E4390F">
        <w:rPr>
          <w:rFonts w:eastAsia="Calibri" w:cs="Arial"/>
          <w:bCs/>
          <w:sz w:val="20"/>
          <w:szCs w:val="24"/>
          <w:lang w:eastAsia="en-GB"/>
        </w:rPr>
        <w:t>“</w:t>
      </w:r>
      <w:r w:rsidRPr="00110258">
        <w:rPr>
          <w:rFonts w:eastAsia="Calibri" w:cs="Arial"/>
          <w:bCs/>
          <w:sz w:val="20"/>
          <w:szCs w:val="24"/>
          <w:lang w:eastAsia="en-GB"/>
        </w:rPr>
        <w:t xml:space="preserve">The </w:t>
      </w:r>
      <w:r w:rsidRPr="00E4390F">
        <w:rPr>
          <w:rFonts w:eastAsia="Calibri" w:cs="Arial"/>
          <w:bCs/>
          <w:sz w:val="20"/>
          <w:szCs w:val="24"/>
          <w:lang w:eastAsia="en-GB"/>
        </w:rPr>
        <w:t>Employer</w:t>
      </w:r>
      <w:r w:rsidRPr="00110258">
        <w:rPr>
          <w:rFonts w:eastAsia="Calibri" w:cs="Arial"/>
          <w:bCs/>
          <w:sz w:val="20"/>
          <w:szCs w:val="24"/>
          <w:lang w:eastAsia="en-GB"/>
        </w:rPr>
        <w:t xml:space="preserve"> may refuse consent if, without limitation, there are reasonable concerns regarding the proposed sub-con</w:t>
      </w:r>
      <w:r w:rsidRPr="00E4390F">
        <w:rPr>
          <w:rFonts w:eastAsia="Calibri" w:cs="Arial"/>
          <w:bCs/>
          <w:sz w:val="20"/>
          <w:szCs w:val="24"/>
          <w:lang w:eastAsia="en-GB"/>
        </w:rPr>
        <w:t>tractor</w:t>
      </w:r>
      <w:r w:rsidRPr="00110258">
        <w:rPr>
          <w:rFonts w:eastAsia="Calibri" w:cs="Arial"/>
          <w:bCs/>
          <w:sz w:val="20"/>
          <w:szCs w:val="24"/>
          <w:lang w:eastAsia="en-GB"/>
        </w:rPr>
        <w:t>’s claims or incidents records, competence, experience and/or organisational capability.</w:t>
      </w:r>
      <w:r w:rsidRPr="00E4390F">
        <w:rPr>
          <w:rFonts w:eastAsia="Calibri" w:cs="Arial"/>
          <w:bCs/>
          <w:sz w:val="20"/>
          <w:szCs w:val="24"/>
          <w:lang w:eastAsia="en-GB"/>
        </w:rPr>
        <w:t>”</w:t>
      </w:r>
    </w:p>
    <w:p w14:paraId="20F35473" w14:textId="4D511FA8" w:rsidR="007F1A10" w:rsidRPr="00732964" w:rsidRDefault="007F1A10" w:rsidP="00646656">
      <w:pPr>
        <w:pStyle w:val="SCHHeading2"/>
        <w:numPr>
          <w:ilvl w:val="1"/>
          <w:numId w:val="17"/>
        </w:numPr>
        <w:spacing w:before="240" w:line="300" w:lineRule="atLeast"/>
        <w:rPr>
          <w:rFonts w:cs="Arial"/>
          <w:sz w:val="20"/>
        </w:rPr>
      </w:pPr>
      <w:r w:rsidRPr="00732964">
        <w:rPr>
          <w:rFonts w:cs="Arial"/>
          <w:sz w:val="20"/>
        </w:rPr>
        <w:t xml:space="preserve">In the first paragraph of </w:t>
      </w:r>
      <w:r w:rsidR="00D96FD0" w:rsidRPr="00732964">
        <w:rPr>
          <w:rFonts w:cs="Arial"/>
          <w:sz w:val="20"/>
        </w:rPr>
        <w:t>clause 3.3.2</w:t>
      </w:r>
      <w:r w:rsidRPr="00732964">
        <w:rPr>
          <w:rFonts w:cs="Arial"/>
          <w:sz w:val="20"/>
        </w:rPr>
        <w:t>, after "</w:t>
      </w:r>
      <w:r w:rsidR="00D96FD0" w:rsidRPr="00732964">
        <w:rPr>
          <w:rFonts w:cs="Arial"/>
          <w:sz w:val="20"/>
        </w:rPr>
        <w:t xml:space="preserve">Short Form of </w:t>
      </w:r>
      <w:r w:rsidRPr="00732964">
        <w:rPr>
          <w:rFonts w:cs="Arial"/>
          <w:sz w:val="20"/>
        </w:rPr>
        <w:t>Sub-Contract." insert:</w:t>
      </w:r>
    </w:p>
    <w:p w14:paraId="31FB7AE6" w14:textId="77777777" w:rsidR="007F1A10" w:rsidRPr="00732964" w:rsidRDefault="007F1A10" w:rsidP="00646656">
      <w:pPr>
        <w:pStyle w:val="SCHHeading1"/>
        <w:numPr>
          <w:ilvl w:val="0"/>
          <w:numId w:val="0"/>
        </w:numPr>
        <w:spacing w:before="240" w:line="300" w:lineRule="atLeast"/>
        <w:ind w:left="851"/>
        <w:rPr>
          <w:rFonts w:cs="Arial"/>
          <w:b w:val="0"/>
          <w:sz w:val="20"/>
        </w:rPr>
      </w:pPr>
      <w:r w:rsidRPr="00732964">
        <w:rPr>
          <w:rFonts w:cs="Arial"/>
          <w:b w:val="0"/>
          <w:sz w:val="20"/>
        </w:rPr>
        <w:t>"</w:t>
      </w:r>
      <w:r w:rsidR="000A2F0C" w:rsidRPr="000A2F0C">
        <w:rPr>
          <w:rFonts w:cs="Arial"/>
          <w:b w:val="0"/>
          <w:sz w:val="20"/>
        </w:rPr>
        <w:t xml:space="preserve">The appointment of all Professional Consultants and Key Sub-Contractors shall be on terms and conditions which are to be approved by the Employer (such approval not to be unreasonably withheld or delayed). </w:t>
      </w:r>
      <w:r w:rsidRPr="00732964">
        <w:rPr>
          <w:rFonts w:cs="Arial"/>
          <w:b w:val="0"/>
          <w:sz w:val="20"/>
        </w:rPr>
        <w:t>The Contractor shall upon reasonable request (but not later than 14 days from request) by the Employer or the Architect / Contract Administrator, provide a full copy of the form of sub-contract to the Employer or the Architect / Contract Administrator (as applicable), redacted as necessary to remove commercially sensitive pricing information only</w:t>
      </w:r>
      <w:r w:rsidR="001358B3">
        <w:rPr>
          <w:rFonts w:cs="Arial"/>
          <w:b w:val="0"/>
          <w:sz w:val="20"/>
        </w:rPr>
        <w:t>.</w:t>
      </w:r>
      <w:r w:rsidRPr="00732964">
        <w:rPr>
          <w:rFonts w:cs="Arial"/>
          <w:b w:val="0"/>
          <w:sz w:val="20"/>
        </w:rPr>
        <w:t>"</w:t>
      </w:r>
    </w:p>
    <w:p w14:paraId="17A68919" w14:textId="77777777" w:rsidR="007F1A10" w:rsidRPr="00732964" w:rsidRDefault="007F1A10" w:rsidP="00646656">
      <w:pPr>
        <w:pStyle w:val="SCHHeading2"/>
        <w:numPr>
          <w:ilvl w:val="1"/>
          <w:numId w:val="17"/>
        </w:numPr>
        <w:spacing w:before="240" w:line="300" w:lineRule="atLeast"/>
        <w:rPr>
          <w:rFonts w:cs="Arial"/>
          <w:sz w:val="20"/>
        </w:rPr>
      </w:pPr>
      <w:r w:rsidRPr="00732964">
        <w:rPr>
          <w:rFonts w:cs="Arial"/>
          <w:sz w:val="20"/>
        </w:rPr>
        <w:t>Insert new sub-clause 3.</w:t>
      </w:r>
      <w:r w:rsidR="00D96FD0" w:rsidRPr="00732964">
        <w:rPr>
          <w:rFonts w:cs="Arial"/>
          <w:sz w:val="20"/>
        </w:rPr>
        <w:t>3</w:t>
      </w:r>
      <w:r w:rsidRPr="00732964">
        <w:rPr>
          <w:rFonts w:cs="Arial"/>
          <w:sz w:val="20"/>
        </w:rPr>
        <w:t>.2.</w:t>
      </w:r>
      <w:r w:rsidR="00D96FD0" w:rsidRPr="00732964">
        <w:rPr>
          <w:rFonts w:cs="Arial"/>
          <w:sz w:val="20"/>
        </w:rPr>
        <w:t>4</w:t>
      </w:r>
      <w:r w:rsidRPr="00732964">
        <w:rPr>
          <w:rFonts w:cs="Arial"/>
          <w:sz w:val="20"/>
        </w:rPr>
        <w:t>:</w:t>
      </w:r>
    </w:p>
    <w:p w14:paraId="6AE638C1" w14:textId="77777777" w:rsidR="007F1A10" w:rsidRPr="00732964" w:rsidRDefault="007F1A10" w:rsidP="001358B3">
      <w:pPr>
        <w:pStyle w:val="afterhead2"/>
        <w:spacing w:before="240" w:line="300" w:lineRule="atLeast"/>
        <w:rPr>
          <w:rFonts w:cs="Arial"/>
          <w:sz w:val="20"/>
        </w:rPr>
      </w:pPr>
      <w:r w:rsidRPr="00732964">
        <w:rPr>
          <w:rFonts w:cs="Arial"/>
          <w:sz w:val="20"/>
        </w:rPr>
        <w:t>"</w:t>
      </w:r>
      <w:r w:rsidR="001358B3">
        <w:rPr>
          <w:rFonts w:cs="Arial"/>
          <w:sz w:val="20"/>
        </w:rPr>
        <w:t>where applicable, for the execution and delivery by the sub-contractor, in each case within 10 Business Days of receipt of a written request by the Contractor, o</w:t>
      </w:r>
      <w:r w:rsidR="005A7AAB">
        <w:rPr>
          <w:rFonts w:cs="Arial"/>
          <w:sz w:val="20"/>
        </w:rPr>
        <w:t>f</w:t>
      </w:r>
      <w:r w:rsidR="001358B3">
        <w:rPr>
          <w:rFonts w:cs="Arial"/>
          <w:sz w:val="20"/>
        </w:rPr>
        <w:t xml:space="preserve"> such collateral warranties as comply with this Contract</w:t>
      </w:r>
      <w:r w:rsidRPr="00732964">
        <w:rPr>
          <w:rFonts w:cs="Arial"/>
          <w:sz w:val="20"/>
        </w:rPr>
        <w:t xml:space="preserve">." </w:t>
      </w:r>
    </w:p>
    <w:p w14:paraId="1D1C388E" w14:textId="77777777" w:rsidR="000B2352" w:rsidRDefault="000B2352" w:rsidP="00646656">
      <w:pPr>
        <w:pStyle w:val="SCHHeading1"/>
        <w:numPr>
          <w:ilvl w:val="0"/>
          <w:numId w:val="17"/>
        </w:numPr>
        <w:spacing w:before="240" w:line="300" w:lineRule="atLeast"/>
        <w:rPr>
          <w:rFonts w:cs="Arial"/>
          <w:sz w:val="20"/>
        </w:rPr>
      </w:pPr>
      <w:bookmarkStart w:id="41" w:name="a945420"/>
      <w:r>
        <w:rPr>
          <w:rFonts w:cs="Arial"/>
          <w:sz w:val="20"/>
        </w:rPr>
        <w:t>Clause 3.4</w:t>
      </w:r>
    </w:p>
    <w:p w14:paraId="5EB25D8D" w14:textId="77777777" w:rsidR="000B2352" w:rsidRDefault="000B2352" w:rsidP="00124384">
      <w:pPr>
        <w:pStyle w:val="SCHHeading2"/>
        <w:numPr>
          <w:ilvl w:val="1"/>
          <w:numId w:val="17"/>
        </w:numPr>
        <w:spacing w:before="240" w:line="300" w:lineRule="atLeast"/>
        <w:rPr>
          <w:rFonts w:cs="Arial"/>
          <w:sz w:val="20"/>
        </w:rPr>
      </w:pPr>
      <w:r w:rsidRPr="00124384">
        <w:rPr>
          <w:rFonts w:cs="Arial"/>
          <w:sz w:val="20"/>
        </w:rPr>
        <w:t>Delete the final sentence of clause 3.4.1 and replace with "If instructions are given orally the Architect / Contract Administrator shall confirm them in writing as soon as reasonably practicable".</w:t>
      </w:r>
    </w:p>
    <w:p w14:paraId="7BBBCC60" w14:textId="77777777" w:rsidR="00124384" w:rsidRPr="00124384" w:rsidRDefault="00124384" w:rsidP="00124384">
      <w:pPr>
        <w:pStyle w:val="SCHHeading2"/>
        <w:numPr>
          <w:ilvl w:val="1"/>
          <w:numId w:val="17"/>
        </w:numPr>
        <w:spacing w:before="240" w:line="300" w:lineRule="atLeast"/>
        <w:rPr>
          <w:rFonts w:cs="Arial"/>
          <w:sz w:val="20"/>
        </w:rPr>
      </w:pPr>
      <w:r>
        <w:rPr>
          <w:rFonts w:cs="Arial"/>
          <w:sz w:val="20"/>
        </w:rPr>
        <w:t>Delete clause 3.4.2 and replace with "Not used".</w:t>
      </w:r>
    </w:p>
    <w:p w14:paraId="6E9C7D20" w14:textId="77777777" w:rsidR="00175294" w:rsidRDefault="00175294" w:rsidP="00646656">
      <w:pPr>
        <w:pStyle w:val="SCHHeading1"/>
        <w:numPr>
          <w:ilvl w:val="0"/>
          <w:numId w:val="17"/>
        </w:numPr>
        <w:spacing w:before="240" w:line="300" w:lineRule="atLeast"/>
        <w:rPr>
          <w:rFonts w:cs="Arial"/>
          <w:sz w:val="20"/>
        </w:rPr>
      </w:pPr>
      <w:r>
        <w:rPr>
          <w:rFonts w:cs="Arial"/>
          <w:sz w:val="20"/>
        </w:rPr>
        <w:t>Clause 3.6</w:t>
      </w:r>
    </w:p>
    <w:p w14:paraId="04793761" w14:textId="77777777" w:rsidR="00175294" w:rsidRDefault="00175294" w:rsidP="00175294">
      <w:pPr>
        <w:pStyle w:val="SCHHeading1"/>
        <w:numPr>
          <w:ilvl w:val="0"/>
          <w:numId w:val="0"/>
        </w:numPr>
        <w:spacing w:before="240" w:line="300" w:lineRule="atLeast"/>
        <w:ind w:left="851"/>
        <w:rPr>
          <w:rFonts w:cs="Arial"/>
          <w:b w:val="0"/>
          <w:sz w:val="20"/>
        </w:rPr>
      </w:pPr>
      <w:r>
        <w:rPr>
          <w:rFonts w:cs="Arial"/>
          <w:b w:val="0"/>
          <w:sz w:val="20"/>
        </w:rPr>
        <w:t>Insert the following at the end of clause 3.6.1:</w:t>
      </w:r>
    </w:p>
    <w:p w14:paraId="394E365E" w14:textId="77777777" w:rsidR="00175294" w:rsidRPr="00175294" w:rsidRDefault="00175294" w:rsidP="00175294">
      <w:pPr>
        <w:pStyle w:val="SCHHeading1"/>
        <w:numPr>
          <w:ilvl w:val="0"/>
          <w:numId w:val="0"/>
        </w:numPr>
        <w:spacing w:before="240" w:line="300" w:lineRule="atLeast"/>
        <w:ind w:left="851"/>
        <w:rPr>
          <w:rFonts w:cs="Arial"/>
          <w:b w:val="0"/>
          <w:sz w:val="20"/>
        </w:rPr>
      </w:pPr>
      <w:r>
        <w:rPr>
          <w:rFonts w:cs="Arial"/>
          <w:b w:val="0"/>
          <w:sz w:val="20"/>
        </w:rPr>
        <w:t>"The Architect / Contract Administrator or the Employer may, without invalidating this Contract, issue an instruction supplementing or amending the Third Party Agreements."</w:t>
      </w:r>
    </w:p>
    <w:p w14:paraId="08887B7C" w14:textId="77777777" w:rsidR="000B2352" w:rsidRDefault="000B2352" w:rsidP="00646656">
      <w:pPr>
        <w:pStyle w:val="SCHHeading1"/>
        <w:numPr>
          <w:ilvl w:val="0"/>
          <w:numId w:val="17"/>
        </w:numPr>
        <w:spacing w:before="240" w:line="300" w:lineRule="atLeast"/>
        <w:rPr>
          <w:rFonts w:cs="Arial"/>
          <w:sz w:val="20"/>
        </w:rPr>
      </w:pPr>
      <w:r>
        <w:rPr>
          <w:rFonts w:cs="Arial"/>
          <w:sz w:val="20"/>
        </w:rPr>
        <w:t>Clause 3.9</w:t>
      </w:r>
    </w:p>
    <w:p w14:paraId="54B2A686" w14:textId="77777777" w:rsidR="00E24EAD" w:rsidRDefault="00E24EAD" w:rsidP="000B2352">
      <w:pPr>
        <w:pStyle w:val="SCHHeading2"/>
        <w:numPr>
          <w:ilvl w:val="1"/>
          <w:numId w:val="17"/>
        </w:numPr>
        <w:spacing w:before="240" w:line="300" w:lineRule="atLeast"/>
        <w:rPr>
          <w:rFonts w:cs="Arial"/>
          <w:sz w:val="20"/>
        </w:rPr>
      </w:pPr>
      <w:r>
        <w:rPr>
          <w:rFonts w:cs="Arial"/>
          <w:sz w:val="20"/>
        </w:rPr>
        <w:t>In clause 3.9.4, delete "immediately" and replace with "promptly".</w:t>
      </w:r>
    </w:p>
    <w:p w14:paraId="64AB479B" w14:textId="77777777" w:rsidR="000B2352" w:rsidRDefault="000B2352" w:rsidP="000B2352">
      <w:pPr>
        <w:pStyle w:val="SCHHeading2"/>
        <w:numPr>
          <w:ilvl w:val="1"/>
          <w:numId w:val="17"/>
        </w:numPr>
        <w:spacing w:before="240" w:line="300" w:lineRule="atLeast"/>
        <w:rPr>
          <w:rFonts w:cs="Arial"/>
          <w:sz w:val="20"/>
        </w:rPr>
      </w:pPr>
      <w:r>
        <w:rPr>
          <w:rFonts w:cs="Arial"/>
          <w:sz w:val="20"/>
        </w:rPr>
        <w:t>Add new clause 3.9.5:</w:t>
      </w:r>
    </w:p>
    <w:p w14:paraId="19E6F8DA" w14:textId="08435F4C" w:rsidR="000B2352" w:rsidRDefault="000B2352" w:rsidP="000B2352">
      <w:pPr>
        <w:pStyle w:val="SCHHeading1"/>
        <w:numPr>
          <w:ilvl w:val="0"/>
          <w:numId w:val="0"/>
        </w:numPr>
        <w:spacing w:before="240" w:line="300" w:lineRule="atLeast"/>
        <w:ind w:left="851"/>
        <w:rPr>
          <w:rFonts w:cs="Arial"/>
          <w:b w:val="0"/>
          <w:sz w:val="20"/>
        </w:rPr>
      </w:pPr>
      <w:r w:rsidRPr="000B2352">
        <w:rPr>
          <w:rFonts w:cs="Arial"/>
          <w:b w:val="0"/>
          <w:sz w:val="20"/>
        </w:rPr>
        <w:t>"where the Contractor is not the Principal Designer but is the Principal Contractor and the Principal Designer's appointment concludes before practical completion of the Works, the Contractor shall review, update and revise the health and safety file in accordance with regulations 12(8) to (10) of the CDM Regulations</w:t>
      </w:r>
      <w:r w:rsidR="00484850">
        <w:rPr>
          <w:rFonts w:cs="Arial"/>
          <w:b w:val="0"/>
          <w:sz w:val="20"/>
        </w:rPr>
        <w:t>. Where the Contractor is not the Principal Designer, the Contractor shall further provide</w:t>
      </w:r>
      <w:r w:rsidR="00380F17">
        <w:rPr>
          <w:rFonts w:cs="Arial"/>
          <w:b w:val="0"/>
          <w:sz w:val="20"/>
        </w:rPr>
        <w:t xml:space="preserve"> </w:t>
      </w:r>
      <w:r w:rsidR="00484850">
        <w:rPr>
          <w:rFonts w:cs="Arial"/>
          <w:b w:val="0"/>
          <w:sz w:val="20"/>
        </w:rPr>
        <w:t>(</w:t>
      </w:r>
      <w:r w:rsidRPr="000B2352">
        <w:rPr>
          <w:rFonts w:cs="Arial"/>
          <w:b w:val="0"/>
          <w:sz w:val="20"/>
        </w:rPr>
        <w:t xml:space="preserve">at </w:t>
      </w:r>
      <w:r w:rsidR="00484850">
        <w:rPr>
          <w:rFonts w:cs="Arial"/>
          <w:b w:val="0"/>
          <w:sz w:val="20"/>
        </w:rPr>
        <w:t>its own</w:t>
      </w:r>
      <w:r w:rsidRPr="000B2352">
        <w:rPr>
          <w:rFonts w:cs="Arial"/>
          <w:b w:val="0"/>
          <w:sz w:val="20"/>
        </w:rPr>
        <w:t xml:space="preserve"> cost</w:t>
      </w:r>
      <w:r w:rsidR="00484850">
        <w:rPr>
          <w:rFonts w:cs="Arial"/>
          <w:b w:val="0"/>
          <w:sz w:val="20"/>
        </w:rPr>
        <w:t xml:space="preserve">) all necessary assistance to and co-operate fully with </w:t>
      </w:r>
      <w:r w:rsidR="00380F17">
        <w:rPr>
          <w:rFonts w:cs="Arial"/>
          <w:b w:val="0"/>
          <w:sz w:val="20"/>
        </w:rPr>
        <w:t xml:space="preserve">the </w:t>
      </w:r>
      <w:r w:rsidR="00484850">
        <w:rPr>
          <w:rFonts w:cs="Arial"/>
          <w:b w:val="0"/>
          <w:sz w:val="20"/>
        </w:rPr>
        <w:t>Principal Designer in the performance of its duties.”</w:t>
      </w:r>
      <w:r w:rsidRPr="000B2352">
        <w:rPr>
          <w:rFonts w:cs="Arial"/>
          <w:b w:val="0"/>
          <w:sz w:val="20"/>
        </w:rPr>
        <w:t xml:space="preserve"> </w:t>
      </w:r>
    </w:p>
    <w:p w14:paraId="25F34EA5" w14:textId="260B7FD4" w:rsidR="004B33B3" w:rsidRDefault="004B33B3" w:rsidP="004B33B3">
      <w:pPr>
        <w:pStyle w:val="SCHHeading2"/>
        <w:numPr>
          <w:ilvl w:val="1"/>
          <w:numId w:val="17"/>
        </w:numPr>
        <w:spacing w:before="240" w:line="300" w:lineRule="atLeast"/>
        <w:rPr>
          <w:rFonts w:cs="Arial"/>
          <w:sz w:val="20"/>
        </w:rPr>
      </w:pPr>
      <w:r>
        <w:rPr>
          <w:rFonts w:cs="Arial"/>
          <w:sz w:val="20"/>
        </w:rPr>
        <w:t>Add new clause 3.9.6:</w:t>
      </w:r>
    </w:p>
    <w:p w14:paraId="54DB5E7B" w14:textId="58F31540" w:rsidR="004B33B3" w:rsidRDefault="004B33B3" w:rsidP="004B33B3">
      <w:pPr>
        <w:pStyle w:val="SCHHeading1"/>
        <w:numPr>
          <w:ilvl w:val="0"/>
          <w:numId w:val="0"/>
        </w:numPr>
        <w:spacing w:before="240" w:line="300" w:lineRule="atLeast"/>
        <w:ind w:left="851"/>
        <w:rPr>
          <w:rFonts w:cs="Arial"/>
          <w:b w:val="0"/>
          <w:sz w:val="20"/>
        </w:rPr>
      </w:pPr>
      <w:r>
        <w:rPr>
          <w:rFonts w:cs="Arial"/>
          <w:b w:val="0"/>
          <w:sz w:val="20"/>
        </w:rPr>
        <w:t>“the Contractor warrants to the Employer that he has the necessary skills, knowledge and experience to undertake all roles performed pursuant to the CDM Regulations under or in connection with this Contract and that it has sufficient resources and will allocate those resources to the fulfilment of such duties.”</w:t>
      </w:r>
    </w:p>
    <w:p w14:paraId="00832DD1" w14:textId="41F06323" w:rsidR="00191D0F" w:rsidRPr="00191D0F" w:rsidRDefault="00191D0F" w:rsidP="00191D0F">
      <w:pPr>
        <w:pStyle w:val="SCHHeading2"/>
        <w:numPr>
          <w:ilvl w:val="1"/>
          <w:numId w:val="17"/>
        </w:numPr>
        <w:spacing w:before="240" w:line="300" w:lineRule="atLeast"/>
        <w:rPr>
          <w:rFonts w:cs="Arial"/>
          <w:bCs/>
          <w:sz w:val="20"/>
        </w:rPr>
      </w:pPr>
      <w:r w:rsidRPr="00191D0F">
        <w:rPr>
          <w:rFonts w:cs="Arial"/>
          <w:bCs/>
          <w:sz w:val="20"/>
        </w:rPr>
        <w:t>Add a new clause 3.9.7:</w:t>
      </w:r>
    </w:p>
    <w:p w14:paraId="3E17FED8" w14:textId="788CB32A" w:rsidR="00191D0F" w:rsidRPr="00191D0F" w:rsidRDefault="00191D0F" w:rsidP="00191D0F">
      <w:pPr>
        <w:pStyle w:val="SCHHeading2"/>
        <w:numPr>
          <w:ilvl w:val="0"/>
          <w:numId w:val="0"/>
        </w:numPr>
        <w:spacing w:before="240" w:line="300" w:lineRule="atLeast"/>
        <w:ind w:left="851"/>
        <w:rPr>
          <w:rFonts w:cs="Arial"/>
          <w:bCs/>
          <w:sz w:val="20"/>
        </w:rPr>
      </w:pPr>
      <w:r w:rsidRPr="00191D0F">
        <w:rPr>
          <w:rFonts w:cs="Arial"/>
          <w:bCs/>
          <w:sz w:val="20"/>
        </w:rPr>
        <w:t>“the Contractor hereby warrants that in relation to the preparation of the design of the CDP Works it shall carry out and fulfil, and shall ensure that all sub-contractors responsible for design shall carry out and fulfil, the duties of a designer under the CDM Regulations. The Contractor shall further ensure that all of his consultants, sub-contractors and suppliers shall</w:t>
      </w:r>
      <w:r>
        <w:rPr>
          <w:rFonts w:cs="Arial"/>
          <w:bCs/>
          <w:sz w:val="20"/>
        </w:rPr>
        <w:t xml:space="preserve"> </w:t>
      </w:r>
      <w:r w:rsidRPr="00191D0F">
        <w:rPr>
          <w:rFonts w:cs="Arial"/>
          <w:bCs/>
          <w:sz w:val="20"/>
        </w:rPr>
        <w:t>liaise and co-operate with the Principal Designer.”</w:t>
      </w:r>
    </w:p>
    <w:p w14:paraId="4CE57A1E" w14:textId="77777777" w:rsidR="000A339C" w:rsidRDefault="000A339C" w:rsidP="00646656">
      <w:pPr>
        <w:pStyle w:val="SCHHeading1"/>
        <w:numPr>
          <w:ilvl w:val="0"/>
          <w:numId w:val="17"/>
        </w:numPr>
        <w:spacing w:before="240" w:line="300" w:lineRule="atLeast"/>
        <w:rPr>
          <w:rFonts w:cs="Arial"/>
          <w:sz w:val="20"/>
        </w:rPr>
      </w:pPr>
      <w:r>
        <w:rPr>
          <w:rFonts w:cs="Arial"/>
          <w:sz w:val="20"/>
        </w:rPr>
        <w:t>Clause 3.1</w:t>
      </w:r>
      <w:r w:rsidR="000B2352">
        <w:rPr>
          <w:rFonts w:cs="Arial"/>
          <w:sz w:val="20"/>
        </w:rPr>
        <w:t>0</w:t>
      </w:r>
    </w:p>
    <w:p w14:paraId="1A8AB036" w14:textId="77777777" w:rsidR="000A339C" w:rsidRDefault="000A339C" w:rsidP="000A339C">
      <w:pPr>
        <w:pStyle w:val="SCHHeading1"/>
        <w:numPr>
          <w:ilvl w:val="0"/>
          <w:numId w:val="0"/>
        </w:numPr>
        <w:spacing w:before="240" w:line="300" w:lineRule="atLeast"/>
        <w:ind w:left="851"/>
        <w:rPr>
          <w:rFonts w:cs="Arial"/>
          <w:b w:val="0"/>
          <w:sz w:val="20"/>
        </w:rPr>
      </w:pPr>
      <w:r>
        <w:rPr>
          <w:rFonts w:cs="Arial"/>
          <w:b w:val="0"/>
          <w:sz w:val="20"/>
        </w:rPr>
        <w:t>Insert new clause 3.1</w:t>
      </w:r>
      <w:r w:rsidR="000B2352">
        <w:rPr>
          <w:rFonts w:cs="Arial"/>
          <w:b w:val="0"/>
          <w:sz w:val="20"/>
        </w:rPr>
        <w:t>0</w:t>
      </w:r>
      <w:r>
        <w:rPr>
          <w:rFonts w:cs="Arial"/>
          <w:b w:val="0"/>
          <w:sz w:val="20"/>
        </w:rPr>
        <w:t>:</w:t>
      </w:r>
    </w:p>
    <w:p w14:paraId="5596BCE4" w14:textId="77777777" w:rsidR="000A339C" w:rsidRPr="000A339C" w:rsidRDefault="000A339C" w:rsidP="000A339C">
      <w:pPr>
        <w:pStyle w:val="SCHHeading1"/>
        <w:numPr>
          <w:ilvl w:val="0"/>
          <w:numId w:val="0"/>
        </w:numPr>
        <w:spacing w:before="240" w:line="300" w:lineRule="atLeast"/>
        <w:ind w:left="851"/>
        <w:rPr>
          <w:rFonts w:cs="Arial"/>
          <w:sz w:val="20"/>
        </w:rPr>
      </w:pPr>
      <w:r w:rsidRPr="000A339C">
        <w:rPr>
          <w:rFonts w:cs="Arial"/>
          <w:b w:val="0"/>
          <w:sz w:val="20"/>
        </w:rPr>
        <w:t>"</w:t>
      </w:r>
      <w:r w:rsidRPr="000A339C">
        <w:rPr>
          <w:rFonts w:cs="Arial"/>
          <w:sz w:val="20"/>
        </w:rPr>
        <w:t>Project meetings</w:t>
      </w:r>
    </w:p>
    <w:p w14:paraId="12D9564A" w14:textId="35FF38C2" w:rsidR="000A339C" w:rsidRPr="000A339C" w:rsidRDefault="000A339C" w:rsidP="000A339C">
      <w:pPr>
        <w:pStyle w:val="SCHHeading1"/>
        <w:numPr>
          <w:ilvl w:val="0"/>
          <w:numId w:val="0"/>
        </w:numPr>
        <w:spacing w:before="240" w:line="300" w:lineRule="atLeast"/>
        <w:ind w:left="851"/>
        <w:rPr>
          <w:rFonts w:cs="Arial"/>
          <w:b w:val="0"/>
          <w:sz w:val="20"/>
        </w:rPr>
      </w:pPr>
      <w:r w:rsidRPr="000A339C">
        <w:rPr>
          <w:rFonts w:cs="Arial"/>
          <w:b w:val="0"/>
          <w:sz w:val="20"/>
        </w:rPr>
        <w:t xml:space="preserve">The Contractor shall attend project meetings convened by the Architect/Contract Administrator upon reasonable notice and at reasonable intervals and representatives of the Employer and the Employer's professional consultants and any other persons authorised by the </w:t>
      </w:r>
      <w:r w:rsidR="002A779B">
        <w:rPr>
          <w:rFonts w:cs="Arial"/>
          <w:b w:val="0"/>
          <w:sz w:val="20"/>
        </w:rPr>
        <w:t xml:space="preserve">Employer or the </w:t>
      </w:r>
      <w:r w:rsidRPr="000A339C">
        <w:rPr>
          <w:rFonts w:cs="Arial"/>
          <w:b w:val="0"/>
          <w:sz w:val="20"/>
        </w:rPr>
        <w:t xml:space="preserve">Architect/Contract Administrator </w:t>
      </w:r>
      <w:r w:rsidR="002A779B">
        <w:rPr>
          <w:rFonts w:cs="Arial"/>
          <w:b w:val="0"/>
          <w:sz w:val="20"/>
        </w:rPr>
        <w:t xml:space="preserve">(including, without limitation, representatives of Purchasers, Tenants and/or Funders) </w:t>
      </w:r>
      <w:r w:rsidRPr="000A339C">
        <w:rPr>
          <w:rFonts w:cs="Arial"/>
          <w:b w:val="0"/>
          <w:sz w:val="20"/>
        </w:rPr>
        <w:t>shall be permitted to attend such meetings."</w:t>
      </w:r>
    </w:p>
    <w:p w14:paraId="7B8932E7" w14:textId="7FE50369" w:rsidR="00B30AC6" w:rsidRDefault="00B30AC6" w:rsidP="00646656">
      <w:pPr>
        <w:pStyle w:val="SCHHeading1"/>
        <w:numPr>
          <w:ilvl w:val="0"/>
          <w:numId w:val="17"/>
        </w:numPr>
        <w:spacing w:before="240" w:line="300" w:lineRule="atLeast"/>
        <w:rPr>
          <w:rFonts w:cs="Arial"/>
          <w:sz w:val="20"/>
        </w:rPr>
      </w:pPr>
      <w:r>
        <w:rPr>
          <w:rFonts w:cs="Arial"/>
          <w:sz w:val="20"/>
        </w:rPr>
        <w:t>Clause 4.1</w:t>
      </w:r>
    </w:p>
    <w:p w14:paraId="0FC0CCAE" w14:textId="10892ABB" w:rsidR="00BD113D" w:rsidRDefault="009E60E7" w:rsidP="00A733D3">
      <w:pPr>
        <w:pStyle w:val="SCHHeading2"/>
        <w:numPr>
          <w:ilvl w:val="1"/>
          <w:numId w:val="17"/>
        </w:numPr>
        <w:spacing w:before="240" w:line="300" w:lineRule="atLeast"/>
        <w:rPr>
          <w:rFonts w:cs="Arial"/>
          <w:b/>
          <w:bCs/>
          <w:sz w:val="20"/>
        </w:rPr>
      </w:pPr>
      <w:r w:rsidRPr="00096AA3">
        <w:rPr>
          <w:rFonts w:cs="Arial"/>
          <w:sz w:val="20"/>
        </w:rPr>
        <w:t>Delete the existing text of clause 4.1 and replace with: “The Contract Sum is exclusive of VAT. In relation to each payment under this Contract, the payer shall in addition pay the amount of any VAT properly chargeable in respect of it.”</w:t>
      </w:r>
      <w:r w:rsidR="00BD113D" w:rsidRPr="00BD113D">
        <w:rPr>
          <w:rFonts w:cs="Arial"/>
          <w:bCs/>
          <w:sz w:val="20"/>
        </w:rPr>
        <w:t xml:space="preserve"> </w:t>
      </w:r>
    </w:p>
    <w:p w14:paraId="37B49D19" w14:textId="77777777" w:rsidR="001F3811" w:rsidRDefault="001F3811" w:rsidP="00A733D3">
      <w:pPr>
        <w:pStyle w:val="SCHHeading2"/>
        <w:numPr>
          <w:ilvl w:val="1"/>
          <w:numId w:val="17"/>
        </w:numPr>
        <w:spacing w:before="240" w:line="300" w:lineRule="atLeast"/>
        <w:rPr>
          <w:rFonts w:cs="Arial"/>
          <w:b/>
          <w:bCs/>
          <w:sz w:val="20"/>
        </w:rPr>
      </w:pPr>
      <w:r>
        <w:rPr>
          <w:rFonts w:cs="Arial"/>
          <w:bCs/>
          <w:sz w:val="20"/>
        </w:rPr>
        <w:t xml:space="preserve">Insert the </w:t>
      </w:r>
      <w:r w:rsidRPr="00A733D3">
        <w:rPr>
          <w:rFonts w:cs="Arial"/>
          <w:sz w:val="20"/>
        </w:rPr>
        <w:t>following</w:t>
      </w:r>
      <w:r>
        <w:rPr>
          <w:rFonts w:cs="Arial"/>
          <w:bCs/>
          <w:sz w:val="20"/>
        </w:rPr>
        <w:t xml:space="preserve"> at the end of clause 4.1:</w:t>
      </w:r>
    </w:p>
    <w:p w14:paraId="173DE40E" w14:textId="08015F60" w:rsidR="001F3811" w:rsidRPr="001F3811" w:rsidRDefault="001F3811" w:rsidP="001F3811">
      <w:pPr>
        <w:pStyle w:val="SCHHeading1"/>
        <w:numPr>
          <w:ilvl w:val="0"/>
          <w:numId w:val="0"/>
        </w:numPr>
        <w:spacing w:before="240" w:line="300" w:lineRule="atLeast"/>
        <w:ind w:left="851"/>
        <w:rPr>
          <w:rFonts w:cs="Arial"/>
          <w:b w:val="0"/>
          <w:bCs/>
          <w:sz w:val="20"/>
        </w:rPr>
      </w:pPr>
      <w:r w:rsidRPr="001F3811">
        <w:rPr>
          <w:rFonts w:cs="Arial"/>
          <w:b w:val="0"/>
          <w:bCs/>
          <w:sz w:val="20"/>
        </w:rPr>
        <w:t>“</w:t>
      </w:r>
      <w:r w:rsidRPr="001F3811">
        <w:rPr>
          <w:rFonts w:cs="Arial"/>
          <w:b w:val="0"/>
          <w:bCs/>
          <w:sz w:val="20"/>
          <w:lang w:eastAsia="en-GB"/>
        </w:rPr>
        <w:t>The Employer confirms that it will receive the Works as an ‘end user’ for the purposes of the Value Added Tax Act (Section 55A) (Specified Services and Excepted Supplies) Order 2019 (the reverse charge for building and construction services), and so will not apply the reverse charge to the supply of the Works. The Contractor shall issue the Employer with VAT invoices, with any VAT charged at the appropriate rate. In the event that the Employer is no longer the end user for these purposes, it will inform the Contractor as soon as reasonably practicable and shall, where legally required to do so, apply the reverse charge in relation to the Works in accordance with the Value Added Tax Act 1994 and related secondary legislation. The Contractor shall not charge VAT on the Works to the extent that the Employer is obliged to apply the reverse charge in accordance with this clause 4.1.”</w:t>
      </w:r>
    </w:p>
    <w:p w14:paraId="36D01818" w14:textId="123EDAB5" w:rsidR="008C2528" w:rsidRDefault="008C2528" w:rsidP="00646656">
      <w:pPr>
        <w:pStyle w:val="SCHHeading1"/>
        <w:numPr>
          <w:ilvl w:val="0"/>
          <w:numId w:val="17"/>
        </w:numPr>
        <w:spacing w:before="240" w:line="300" w:lineRule="atLeast"/>
        <w:rPr>
          <w:rFonts w:cs="Arial"/>
          <w:sz w:val="20"/>
        </w:rPr>
      </w:pPr>
      <w:r>
        <w:rPr>
          <w:rFonts w:cs="Arial"/>
          <w:sz w:val="20"/>
        </w:rPr>
        <w:t>Clause 4.3</w:t>
      </w:r>
    </w:p>
    <w:p w14:paraId="5092BA8F" w14:textId="0DAD91AF" w:rsidR="003D2DA1" w:rsidRPr="009E60E7" w:rsidRDefault="003D2DA1" w:rsidP="009E60E7">
      <w:pPr>
        <w:pStyle w:val="SCHHeading2"/>
        <w:numPr>
          <w:ilvl w:val="1"/>
          <w:numId w:val="17"/>
        </w:numPr>
        <w:spacing w:before="240" w:line="300" w:lineRule="atLeast"/>
        <w:rPr>
          <w:rFonts w:cs="Arial"/>
          <w:sz w:val="20"/>
        </w:rPr>
      </w:pPr>
      <w:r w:rsidRPr="009E60E7">
        <w:rPr>
          <w:rFonts w:cs="Arial"/>
          <w:sz w:val="20"/>
        </w:rPr>
        <w:t>In the opening paragraph, delete “the date 7 days after”.</w:t>
      </w:r>
    </w:p>
    <w:p w14:paraId="56BAAD4E" w14:textId="3CD4F717" w:rsidR="003D2DA1" w:rsidRPr="009E60E7" w:rsidRDefault="003D2DA1" w:rsidP="009E60E7">
      <w:pPr>
        <w:pStyle w:val="SCHHeading2"/>
        <w:numPr>
          <w:ilvl w:val="1"/>
          <w:numId w:val="17"/>
        </w:numPr>
        <w:spacing w:before="240" w:line="300" w:lineRule="atLeast"/>
        <w:rPr>
          <w:rFonts w:cs="Arial"/>
          <w:sz w:val="20"/>
        </w:rPr>
      </w:pPr>
      <w:r w:rsidRPr="009E60E7">
        <w:rPr>
          <w:rFonts w:cs="Arial"/>
          <w:sz w:val="20"/>
        </w:rPr>
        <w:t>Insert at the end of clause 4.3.2 “and provided that the Contractor has provided reasonable evidence that unencumbered title to the materials and goods shall pass to the Employer upon payment.”</w:t>
      </w:r>
    </w:p>
    <w:p w14:paraId="683927EF" w14:textId="7E3C945C" w:rsidR="008C2528" w:rsidRPr="009E60E7" w:rsidRDefault="008C2528" w:rsidP="009E60E7">
      <w:pPr>
        <w:pStyle w:val="SCHHeading2"/>
        <w:numPr>
          <w:ilvl w:val="1"/>
          <w:numId w:val="17"/>
        </w:numPr>
        <w:spacing w:before="240" w:line="300" w:lineRule="atLeast"/>
        <w:rPr>
          <w:rFonts w:cs="Arial"/>
          <w:sz w:val="20"/>
        </w:rPr>
      </w:pPr>
      <w:r w:rsidRPr="009E60E7">
        <w:rPr>
          <w:rFonts w:cs="Arial"/>
          <w:sz w:val="20"/>
        </w:rPr>
        <w:t>In the final sentence, delete "14 days" and replace with "</w:t>
      </w:r>
      <w:r w:rsidR="003D2DA1" w:rsidRPr="009E60E7">
        <w:rPr>
          <w:rFonts w:cs="Arial"/>
          <w:sz w:val="20"/>
        </w:rPr>
        <w:t>30</w:t>
      </w:r>
      <w:r w:rsidRPr="009E60E7">
        <w:rPr>
          <w:rFonts w:cs="Arial"/>
          <w:sz w:val="20"/>
        </w:rPr>
        <w:t xml:space="preserve"> days".</w:t>
      </w:r>
    </w:p>
    <w:p w14:paraId="73BDE625" w14:textId="77777777" w:rsidR="000A339C" w:rsidRDefault="000A339C" w:rsidP="00646656">
      <w:pPr>
        <w:pStyle w:val="SCHHeading1"/>
        <w:numPr>
          <w:ilvl w:val="0"/>
          <w:numId w:val="17"/>
        </w:numPr>
        <w:spacing w:before="240" w:line="300" w:lineRule="atLeast"/>
        <w:rPr>
          <w:rFonts w:cs="Arial"/>
          <w:sz w:val="20"/>
        </w:rPr>
      </w:pPr>
      <w:r>
        <w:rPr>
          <w:rFonts w:cs="Arial"/>
          <w:sz w:val="20"/>
        </w:rPr>
        <w:t>Clause 4.5</w:t>
      </w:r>
    </w:p>
    <w:p w14:paraId="57330FFA" w14:textId="77777777" w:rsidR="000A339C" w:rsidRPr="00165E04" w:rsidRDefault="000A339C" w:rsidP="00C6567F">
      <w:pPr>
        <w:pStyle w:val="SCHHeading2"/>
        <w:numPr>
          <w:ilvl w:val="0"/>
          <w:numId w:val="0"/>
        </w:numPr>
        <w:spacing w:before="240" w:line="300" w:lineRule="atLeast"/>
        <w:ind w:left="851"/>
        <w:rPr>
          <w:rFonts w:cs="Arial"/>
          <w:sz w:val="20"/>
        </w:rPr>
      </w:pPr>
      <w:r w:rsidRPr="00165E04">
        <w:rPr>
          <w:rFonts w:cs="Arial"/>
          <w:sz w:val="20"/>
        </w:rPr>
        <w:t>In clause 4.5.4, delete</w:t>
      </w:r>
      <w:r w:rsidR="00165E04">
        <w:rPr>
          <w:rFonts w:cs="Arial"/>
          <w:sz w:val="20"/>
        </w:rPr>
        <w:t xml:space="preserve"> </w:t>
      </w:r>
      <w:r w:rsidRPr="00165E04">
        <w:rPr>
          <w:rFonts w:cs="Arial"/>
          <w:sz w:val="20"/>
        </w:rPr>
        <w:t>"5 days" and replace with "</w:t>
      </w:r>
      <w:r w:rsidR="00E12BCA">
        <w:rPr>
          <w:rFonts w:cs="Arial"/>
          <w:sz w:val="20"/>
        </w:rPr>
        <w:t>1</w:t>
      </w:r>
      <w:r w:rsidRPr="00165E04">
        <w:rPr>
          <w:rFonts w:cs="Arial"/>
          <w:sz w:val="20"/>
        </w:rPr>
        <w:t xml:space="preserve"> day".</w:t>
      </w:r>
    </w:p>
    <w:p w14:paraId="377B47BC" w14:textId="7DA3D37F" w:rsidR="00670A67" w:rsidRDefault="00670A67" w:rsidP="00646656">
      <w:pPr>
        <w:pStyle w:val="SCHHeading1"/>
        <w:numPr>
          <w:ilvl w:val="0"/>
          <w:numId w:val="17"/>
        </w:numPr>
        <w:spacing w:before="240" w:line="300" w:lineRule="atLeast"/>
        <w:rPr>
          <w:rFonts w:cs="Arial"/>
          <w:sz w:val="20"/>
        </w:rPr>
      </w:pPr>
      <w:r>
        <w:rPr>
          <w:rFonts w:cs="Arial"/>
          <w:sz w:val="20"/>
        </w:rPr>
        <w:t>Clause 4.8</w:t>
      </w:r>
    </w:p>
    <w:p w14:paraId="310D39DE" w14:textId="648EDDC2" w:rsidR="00670A67" w:rsidRPr="005A0E43" w:rsidRDefault="00670A67" w:rsidP="00B30AC6">
      <w:pPr>
        <w:pStyle w:val="SCHHeading1"/>
        <w:numPr>
          <w:ilvl w:val="0"/>
          <w:numId w:val="0"/>
        </w:numPr>
        <w:spacing w:before="240" w:line="300" w:lineRule="atLeast"/>
        <w:ind w:left="851"/>
        <w:rPr>
          <w:rFonts w:cs="Arial"/>
          <w:b w:val="0"/>
          <w:bCs/>
          <w:sz w:val="20"/>
        </w:rPr>
      </w:pPr>
      <w:r w:rsidRPr="005A0E43">
        <w:rPr>
          <w:rFonts w:cs="Arial"/>
          <w:b w:val="0"/>
          <w:bCs/>
          <w:sz w:val="20"/>
        </w:rPr>
        <w:t>In clause 4.8.3, delete “14 days” and replace with “30 days”.</w:t>
      </w:r>
    </w:p>
    <w:p w14:paraId="5CF8D172" w14:textId="74FA0ABF" w:rsidR="005778BF" w:rsidRDefault="005778BF" w:rsidP="00646656">
      <w:pPr>
        <w:pStyle w:val="SCHHeading1"/>
        <w:numPr>
          <w:ilvl w:val="0"/>
          <w:numId w:val="17"/>
        </w:numPr>
        <w:spacing w:before="240" w:line="300" w:lineRule="atLeast"/>
        <w:rPr>
          <w:rFonts w:cs="Arial"/>
          <w:sz w:val="20"/>
        </w:rPr>
      </w:pPr>
      <w:r>
        <w:rPr>
          <w:rFonts w:cs="Arial"/>
          <w:sz w:val="20"/>
        </w:rPr>
        <w:t>Clause 4.1</w:t>
      </w:r>
      <w:r w:rsidR="006217DB">
        <w:rPr>
          <w:rFonts w:cs="Arial"/>
          <w:sz w:val="20"/>
        </w:rPr>
        <w:t>0</w:t>
      </w:r>
    </w:p>
    <w:p w14:paraId="5087E445" w14:textId="77777777" w:rsidR="005778BF" w:rsidRPr="005778BF" w:rsidRDefault="005778BF" w:rsidP="005778BF">
      <w:pPr>
        <w:pStyle w:val="SCHHeading1"/>
        <w:numPr>
          <w:ilvl w:val="0"/>
          <w:numId w:val="0"/>
        </w:numPr>
        <w:spacing w:before="240" w:line="300" w:lineRule="atLeast"/>
        <w:ind w:left="851"/>
        <w:rPr>
          <w:rFonts w:cs="Arial"/>
          <w:b w:val="0"/>
          <w:sz w:val="20"/>
        </w:rPr>
      </w:pPr>
      <w:r w:rsidRPr="005778BF">
        <w:rPr>
          <w:rFonts w:cs="Arial"/>
          <w:b w:val="0"/>
          <w:sz w:val="20"/>
        </w:rPr>
        <w:t>Insert new clause 4.1</w:t>
      </w:r>
      <w:r w:rsidR="006217DB">
        <w:rPr>
          <w:rFonts w:cs="Arial"/>
          <w:b w:val="0"/>
          <w:sz w:val="20"/>
        </w:rPr>
        <w:t>0</w:t>
      </w:r>
      <w:r w:rsidRPr="005778BF">
        <w:rPr>
          <w:rFonts w:cs="Arial"/>
          <w:b w:val="0"/>
          <w:sz w:val="20"/>
        </w:rPr>
        <w:t>:</w:t>
      </w:r>
    </w:p>
    <w:p w14:paraId="084D0D73" w14:textId="77777777" w:rsidR="005778BF" w:rsidRDefault="005778BF" w:rsidP="005778BF">
      <w:pPr>
        <w:pStyle w:val="SCHHeading1"/>
        <w:numPr>
          <w:ilvl w:val="0"/>
          <w:numId w:val="0"/>
        </w:numPr>
        <w:spacing w:before="240" w:line="300" w:lineRule="atLeast"/>
        <w:ind w:left="851"/>
        <w:rPr>
          <w:rFonts w:cs="Arial"/>
          <w:sz w:val="20"/>
        </w:rPr>
      </w:pPr>
      <w:r w:rsidRPr="005778BF">
        <w:rPr>
          <w:rFonts w:cs="Arial"/>
          <w:b w:val="0"/>
          <w:sz w:val="20"/>
        </w:rPr>
        <w:t>"</w:t>
      </w:r>
      <w:r>
        <w:rPr>
          <w:rFonts w:cs="Arial"/>
          <w:sz w:val="20"/>
        </w:rPr>
        <w:t>Retention</w:t>
      </w:r>
    </w:p>
    <w:p w14:paraId="0F09BB37" w14:textId="77777777" w:rsidR="005778BF" w:rsidRPr="005778BF" w:rsidRDefault="005778BF" w:rsidP="005778BF">
      <w:pPr>
        <w:pStyle w:val="SCHHeading1"/>
        <w:numPr>
          <w:ilvl w:val="0"/>
          <w:numId w:val="0"/>
        </w:numPr>
        <w:spacing w:before="240" w:line="300" w:lineRule="atLeast"/>
        <w:ind w:left="851"/>
        <w:rPr>
          <w:rFonts w:cs="Arial"/>
          <w:b w:val="0"/>
          <w:sz w:val="20"/>
        </w:rPr>
      </w:pPr>
      <w:r w:rsidRPr="005778BF">
        <w:rPr>
          <w:rFonts w:cs="Arial"/>
          <w:b w:val="0"/>
          <w:sz w:val="20"/>
        </w:rPr>
        <w:t>The Employer's interest in the percentage of the total value not included in the amounts of the interim payments to be certified under clause 4.</w:t>
      </w:r>
      <w:r>
        <w:rPr>
          <w:rFonts w:cs="Arial"/>
          <w:b w:val="0"/>
          <w:sz w:val="20"/>
        </w:rPr>
        <w:t>3</w:t>
      </w:r>
      <w:r w:rsidRPr="005778BF">
        <w:rPr>
          <w:rFonts w:cs="Arial"/>
          <w:b w:val="0"/>
          <w:sz w:val="20"/>
        </w:rPr>
        <w:t xml:space="preserve"> shall be:</w:t>
      </w:r>
    </w:p>
    <w:p w14:paraId="035FD692" w14:textId="77777777" w:rsidR="005778BF" w:rsidRPr="005778BF" w:rsidRDefault="005778BF" w:rsidP="005778BF">
      <w:pPr>
        <w:pStyle w:val="SCHHeading1"/>
        <w:numPr>
          <w:ilvl w:val="0"/>
          <w:numId w:val="0"/>
        </w:numPr>
        <w:spacing w:before="240" w:line="300" w:lineRule="atLeast"/>
        <w:ind w:left="851"/>
        <w:rPr>
          <w:rFonts w:cs="Arial"/>
          <w:b w:val="0"/>
          <w:sz w:val="20"/>
        </w:rPr>
      </w:pPr>
      <w:r w:rsidRPr="005778BF">
        <w:rPr>
          <w:rFonts w:cs="Arial"/>
          <w:b w:val="0"/>
          <w:sz w:val="20"/>
        </w:rPr>
        <w:t xml:space="preserve">.1  </w:t>
      </w:r>
      <w:r w:rsidRPr="005778BF">
        <w:rPr>
          <w:rFonts w:cs="Arial"/>
          <w:b w:val="0"/>
          <w:sz w:val="20"/>
        </w:rPr>
        <w:tab/>
        <w:t>without fiduciary obligation to the Contractor or any third party;</w:t>
      </w:r>
    </w:p>
    <w:p w14:paraId="0EB74B40" w14:textId="77777777" w:rsidR="005778BF" w:rsidRPr="005778BF" w:rsidRDefault="005778BF" w:rsidP="005778BF">
      <w:pPr>
        <w:pStyle w:val="SCHHeading1"/>
        <w:numPr>
          <w:ilvl w:val="0"/>
          <w:numId w:val="0"/>
        </w:numPr>
        <w:spacing w:before="240" w:line="300" w:lineRule="atLeast"/>
        <w:ind w:left="1436" w:hanging="585"/>
        <w:rPr>
          <w:rFonts w:cs="Arial"/>
          <w:b w:val="0"/>
          <w:sz w:val="20"/>
        </w:rPr>
      </w:pPr>
      <w:r w:rsidRPr="005778BF">
        <w:rPr>
          <w:rFonts w:cs="Arial"/>
          <w:b w:val="0"/>
          <w:sz w:val="20"/>
        </w:rPr>
        <w:t xml:space="preserve">.2  </w:t>
      </w:r>
      <w:r w:rsidRPr="005778BF">
        <w:rPr>
          <w:rFonts w:cs="Arial"/>
          <w:b w:val="0"/>
          <w:sz w:val="20"/>
        </w:rPr>
        <w:tab/>
        <w:t>without obligation to set aside any amount representing that percentage in a separate bank account; and</w:t>
      </w:r>
    </w:p>
    <w:p w14:paraId="28CE902C" w14:textId="77777777" w:rsidR="005778BF" w:rsidRPr="005778BF" w:rsidRDefault="005778BF" w:rsidP="005778BF">
      <w:pPr>
        <w:pStyle w:val="SCHHeading1"/>
        <w:numPr>
          <w:ilvl w:val="0"/>
          <w:numId w:val="0"/>
        </w:numPr>
        <w:spacing w:before="240" w:line="300" w:lineRule="atLeast"/>
        <w:ind w:left="1436" w:hanging="585"/>
        <w:rPr>
          <w:rFonts w:cs="Arial"/>
          <w:b w:val="0"/>
          <w:sz w:val="20"/>
        </w:rPr>
      </w:pPr>
      <w:r w:rsidRPr="005778BF">
        <w:rPr>
          <w:rFonts w:cs="Arial"/>
          <w:b w:val="0"/>
          <w:sz w:val="20"/>
        </w:rPr>
        <w:t xml:space="preserve">.3  </w:t>
      </w:r>
      <w:r w:rsidRPr="005778BF">
        <w:rPr>
          <w:rFonts w:cs="Arial"/>
          <w:b w:val="0"/>
          <w:sz w:val="20"/>
        </w:rPr>
        <w:tab/>
        <w:t>a full beneficial interest, including a full beneficial interest in any interest accruing on that percentage without obligation to account to the Contractor for any such interest."</w:t>
      </w:r>
    </w:p>
    <w:p w14:paraId="177DAB1F" w14:textId="77777777" w:rsidR="000C6299" w:rsidRPr="00732964" w:rsidRDefault="003D0B73" w:rsidP="00646656">
      <w:pPr>
        <w:pStyle w:val="SCHHeading1"/>
        <w:numPr>
          <w:ilvl w:val="0"/>
          <w:numId w:val="17"/>
        </w:numPr>
        <w:spacing w:before="240" w:line="300" w:lineRule="atLeast"/>
        <w:rPr>
          <w:rFonts w:cs="Arial"/>
          <w:sz w:val="20"/>
        </w:rPr>
      </w:pPr>
      <w:r w:rsidRPr="00732964">
        <w:rPr>
          <w:rFonts w:cs="Arial"/>
          <w:sz w:val="20"/>
        </w:rPr>
        <w:t xml:space="preserve">Clause </w:t>
      </w:r>
      <w:r w:rsidR="0035214E" w:rsidRPr="00732964">
        <w:rPr>
          <w:rFonts w:cs="Arial"/>
          <w:sz w:val="20"/>
        </w:rPr>
        <w:t>5</w:t>
      </w:r>
      <w:r w:rsidRPr="00732964">
        <w:rPr>
          <w:rFonts w:cs="Arial"/>
          <w:sz w:val="20"/>
        </w:rPr>
        <w:t>.1</w:t>
      </w:r>
      <w:bookmarkEnd w:id="41"/>
    </w:p>
    <w:p w14:paraId="4B1A9482"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In clause </w:t>
      </w:r>
      <w:r w:rsidR="0035214E" w:rsidRPr="00732964">
        <w:rPr>
          <w:rFonts w:cs="Arial"/>
          <w:sz w:val="20"/>
        </w:rPr>
        <w:t>5</w:t>
      </w:r>
      <w:r w:rsidRPr="00732964">
        <w:rPr>
          <w:rFonts w:cs="Arial"/>
          <w:sz w:val="20"/>
        </w:rPr>
        <w:t xml:space="preserve">.1, after "caused by the carrying out of the Works" insert: </w:t>
      </w:r>
    </w:p>
    <w:p w14:paraId="55C02DAB" w14:textId="77777777" w:rsidR="000C6299" w:rsidRPr="00732964" w:rsidRDefault="003D0B73" w:rsidP="00646656">
      <w:pPr>
        <w:pStyle w:val="afterhead2"/>
        <w:spacing w:before="240" w:line="300" w:lineRule="atLeast"/>
        <w:rPr>
          <w:rFonts w:cs="Arial"/>
          <w:sz w:val="20"/>
        </w:rPr>
      </w:pPr>
      <w:r w:rsidRPr="00732964">
        <w:rPr>
          <w:rFonts w:cs="Arial"/>
          <w:sz w:val="20"/>
        </w:rPr>
        <w:t>"or of any other obligation pursuant to Section 2 or Section 3 of the Conditions".</w:t>
      </w:r>
    </w:p>
    <w:p w14:paraId="48A4EF48" w14:textId="77777777" w:rsidR="000C6299" w:rsidRPr="00732964" w:rsidRDefault="003D0B73" w:rsidP="00646656">
      <w:pPr>
        <w:pStyle w:val="SCHHeading1"/>
        <w:numPr>
          <w:ilvl w:val="0"/>
          <w:numId w:val="17"/>
        </w:numPr>
        <w:spacing w:before="240" w:line="300" w:lineRule="atLeast"/>
        <w:rPr>
          <w:rFonts w:cs="Arial"/>
          <w:sz w:val="20"/>
        </w:rPr>
      </w:pPr>
      <w:bookmarkStart w:id="42" w:name="a255846"/>
      <w:r w:rsidRPr="00732964">
        <w:rPr>
          <w:rFonts w:cs="Arial"/>
          <w:sz w:val="20"/>
        </w:rPr>
        <w:t xml:space="preserve">Clause </w:t>
      </w:r>
      <w:r w:rsidR="0035214E" w:rsidRPr="00732964">
        <w:rPr>
          <w:rFonts w:cs="Arial"/>
          <w:sz w:val="20"/>
        </w:rPr>
        <w:t>5</w:t>
      </w:r>
      <w:r w:rsidRPr="00732964">
        <w:rPr>
          <w:rFonts w:cs="Arial"/>
          <w:sz w:val="20"/>
        </w:rPr>
        <w:t>.2</w:t>
      </w:r>
      <w:bookmarkEnd w:id="42"/>
    </w:p>
    <w:p w14:paraId="7A7C8827"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In clause </w:t>
      </w:r>
      <w:r w:rsidR="0035214E" w:rsidRPr="00732964">
        <w:rPr>
          <w:rFonts w:cs="Arial"/>
          <w:sz w:val="20"/>
        </w:rPr>
        <w:t>5</w:t>
      </w:r>
      <w:r w:rsidRPr="00732964">
        <w:rPr>
          <w:rFonts w:cs="Arial"/>
          <w:sz w:val="20"/>
        </w:rPr>
        <w:t>.2, after "by reason of the carrying out of the Works" insert:</w:t>
      </w:r>
    </w:p>
    <w:p w14:paraId="168028B2" w14:textId="77777777" w:rsidR="000C6299" w:rsidRPr="00732964" w:rsidRDefault="003D0B73" w:rsidP="00646656">
      <w:pPr>
        <w:pStyle w:val="afterhead2"/>
        <w:spacing w:before="240" w:line="300" w:lineRule="atLeast"/>
        <w:rPr>
          <w:rFonts w:cs="Arial"/>
          <w:sz w:val="20"/>
        </w:rPr>
      </w:pPr>
      <w:r w:rsidRPr="00732964">
        <w:rPr>
          <w:rFonts w:cs="Arial"/>
          <w:sz w:val="20"/>
        </w:rPr>
        <w:t>"or of any other obligation pursuant to Section 2 or Section 3 of the Conditions".</w:t>
      </w:r>
    </w:p>
    <w:p w14:paraId="643FBCF6" w14:textId="49EC86ED" w:rsidR="00727E7A" w:rsidRDefault="00727E7A" w:rsidP="00646656">
      <w:pPr>
        <w:pStyle w:val="SCHHeading1"/>
        <w:numPr>
          <w:ilvl w:val="0"/>
          <w:numId w:val="17"/>
        </w:numPr>
        <w:spacing w:before="240" w:line="300" w:lineRule="atLeast"/>
        <w:rPr>
          <w:rFonts w:cs="Arial"/>
          <w:sz w:val="20"/>
        </w:rPr>
      </w:pPr>
      <w:bookmarkStart w:id="43" w:name="a155742"/>
      <w:r>
        <w:rPr>
          <w:rFonts w:cs="Arial"/>
          <w:sz w:val="20"/>
        </w:rPr>
        <w:t>Clause 5.3</w:t>
      </w:r>
    </w:p>
    <w:p w14:paraId="0306FC4D" w14:textId="3C12F61E" w:rsidR="00727E7A" w:rsidRPr="00E11146" w:rsidRDefault="00727E7A" w:rsidP="00E11146">
      <w:pPr>
        <w:pStyle w:val="SCHHeading1"/>
        <w:numPr>
          <w:ilvl w:val="0"/>
          <w:numId w:val="0"/>
        </w:numPr>
        <w:spacing w:before="240" w:line="300" w:lineRule="atLeast"/>
        <w:ind w:left="851"/>
        <w:rPr>
          <w:rFonts w:cs="Arial"/>
          <w:b w:val="0"/>
          <w:bCs/>
          <w:sz w:val="20"/>
        </w:rPr>
      </w:pPr>
      <w:r w:rsidRPr="005A0E43">
        <w:rPr>
          <w:rFonts w:cs="Arial"/>
          <w:b w:val="0"/>
          <w:bCs/>
          <w:sz w:val="20"/>
        </w:rPr>
        <w:t>Insert at the end of clause 5.3.1</w:t>
      </w:r>
      <w:r w:rsidR="009E60E7">
        <w:rPr>
          <w:rFonts w:cs="Arial"/>
          <w:b w:val="0"/>
          <w:bCs/>
          <w:sz w:val="20"/>
        </w:rPr>
        <w:t>,</w:t>
      </w:r>
      <w:r w:rsidRPr="005A0E43">
        <w:rPr>
          <w:rFonts w:cs="Arial"/>
          <w:b w:val="0"/>
          <w:bCs/>
          <w:sz w:val="20"/>
        </w:rPr>
        <w:t xml:space="preserve"> before the semi-colon: “and shall have a minimum indemnity limit of £10,000,000 for any one claim.”</w:t>
      </w:r>
    </w:p>
    <w:p w14:paraId="4DA5F720" w14:textId="675FE0CB" w:rsidR="00611C49" w:rsidRDefault="00611C49" w:rsidP="00646656">
      <w:pPr>
        <w:pStyle w:val="SCHHeading1"/>
        <w:numPr>
          <w:ilvl w:val="0"/>
          <w:numId w:val="17"/>
        </w:numPr>
        <w:spacing w:before="240" w:line="300" w:lineRule="atLeast"/>
        <w:rPr>
          <w:rFonts w:cs="Arial"/>
          <w:sz w:val="20"/>
        </w:rPr>
      </w:pPr>
      <w:r>
        <w:rPr>
          <w:rFonts w:cs="Arial"/>
          <w:sz w:val="20"/>
        </w:rPr>
        <w:t>Clause 5.3A</w:t>
      </w:r>
    </w:p>
    <w:p w14:paraId="730664E2" w14:textId="77777777" w:rsidR="00611C49" w:rsidRPr="00611C49" w:rsidRDefault="00611C49" w:rsidP="00611C49">
      <w:pPr>
        <w:pStyle w:val="SCHHeading1"/>
        <w:numPr>
          <w:ilvl w:val="0"/>
          <w:numId w:val="0"/>
        </w:numPr>
        <w:spacing w:before="240" w:line="300" w:lineRule="atLeast"/>
        <w:ind w:left="851"/>
        <w:rPr>
          <w:rFonts w:cs="Arial"/>
          <w:b w:val="0"/>
          <w:sz w:val="20"/>
        </w:rPr>
      </w:pPr>
      <w:r w:rsidRPr="00611C49">
        <w:rPr>
          <w:rFonts w:cs="Arial"/>
          <w:b w:val="0"/>
          <w:sz w:val="20"/>
        </w:rPr>
        <w:t xml:space="preserve">Add new clause </w:t>
      </w:r>
      <w:r>
        <w:rPr>
          <w:rFonts w:cs="Arial"/>
          <w:b w:val="0"/>
          <w:sz w:val="20"/>
        </w:rPr>
        <w:t>5</w:t>
      </w:r>
      <w:r w:rsidRPr="00611C49">
        <w:rPr>
          <w:rFonts w:cs="Arial"/>
          <w:b w:val="0"/>
          <w:sz w:val="20"/>
        </w:rPr>
        <w:t xml:space="preserve">.3A after clause </w:t>
      </w:r>
      <w:r>
        <w:rPr>
          <w:rFonts w:cs="Arial"/>
          <w:b w:val="0"/>
          <w:sz w:val="20"/>
        </w:rPr>
        <w:t>5</w:t>
      </w:r>
      <w:r w:rsidRPr="00611C49">
        <w:rPr>
          <w:rFonts w:cs="Arial"/>
          <w:b w:val="0"/>
          <w:sz w:val="20"/>
        </w:rPr>
        <w:t>.3:</w:t>
      </w:r>
    </w:p>
    <w:p w14:paraId="57591F45" w14:textId="6A7B727B" w:rsidR="00611C49" w:rsidRPr="00611C49" w:rsidRDefault="00611C49" w:rsidP="00611C49">
      <w:pPr>
        <w:pStyle w:val="SCHHeading1"/>
        <w:numPr>
          <w:ilvl w:val="0"/>
          <w:numId w:val="0"/>
        </w:numPr>
        <w:spacing w:before="240" w:line="300" w:lineRule="atLeast"/>
        <w:ind w:left="851"/>
        <w:rPr>
          <w:rFonts w:cs="Arial"/>
          <w:b w:val="0"/>
          <w:sz w:val="20"/>
        </w:rPr>
      </w:pPr>
      <w:r w:rsidRPr="00611C49">
        <w:rPr>
          <w:rFonts w:cs="Arial"/>
          <w:b w:val="0"/>
          <w:sz w:val="20"/>
        </w:rPr>
        <w:t>"</w:t>
      </w:r>
      <w:r w:rsidRPr="00611C49">
        <w:rPr>
          <w:rFonts w:cs="Arial"/>
          <w:sz w:val="20"/>
        </w:rPr>
        <w:t xml:space="preserve">Contractor to prevent nuisance </w:t>
      </w:r>
    </w:p>
    <w:p w14:paraId="11118CEF" w14:textId="6B85D3D3" w:rsidR="00611C49" w:rsidRDefault="00611C49" w:rsidP="00611C49">
      <w:pPr>
        <w:pStyle w:val="SCHHeading1"/>
        <w:numPr>
          <w:ilvl w:val="0"/>
          <w:numId w:val="0"/>
        </w:numPr>
        <w:spacing w:before="240" w:line="300" w:lineRule="atLeast"/>
        <w:ind w:left="851"/>
        <w:rPr>
          <w:rFonts w:cs="Arial"/>
          <w:b w:val="0"/>
          <w:sz w:val="20"/>
        </w:rPr>
      </w:pPr>
      <w:r w:rsidRPr="00611C49">
        <w:rPr>
          <w:rFonts w:cs="Arial"/>
          <w:b w:val="0"/>
          <w:sz w:val="20"/>
        </w:rPr>
        <w:t>The Contractor shall prevent any unlawful nuisance (including any unlawful noisy working operations) or other unlawful interference with the rights of any adjoining owner, tenant or occupier or any statutory undertaker, of which the Contractor is or ought reasonably to have been aware, arising out of the carrying out of the Works</w:t>
      </w:r>
      <w:r w:rsidR="005778BF">
        <w:rPr>
          <w:rFonts w:cs="Arial"/>
          <w:b w:val="0"/>
          <w:sz w:val="20"/>
        </w:rPr>
        <w:t xml:space="preserve"> or of any other obligation pursuant to Section 2 or Section 3 of the Conditions</w:t>
      </w:r>
      <w:r w:rsidRPr="00611C49">
        <w:rPr>
          <w:rFonts w:cs="Arial"/>
          <w:b w:val="0"/>
          <w:sz w:val="20"/>
        </w:rPr>
        <w:t xml:space="preserve">. The Contractor shall assist the Employer in defending any action or proceedings in relation to any such nuisance or interference. The Contractor shall be responsible for </w:t>
      </w:r>
      <w:r w:rsidRPr="005A0E43">
        <w:rPr>
          <w:rFonts w:cs="Arial"/>
          <w:b w:val="0"/>
          <w:sz w:val="20"/>
        </w:rPr>
        <w:t>and shall indemnify the Employer from and against</w:t>
      </w:r>
      <w:r w:rsidRPr="00611C49">
        <w:rPr>
          <w:rFonts w:cs="Arial"/>
          <w:b w:val="0"/>
          <w:sz w:val="20"/>
        </w:rPr>
        <w:t xml:space="preserve"> any and all expenses, liabilities, losses, claims and proceedings resulting from any failure or default by the Contractor in performing its obligations under this clause </w:t>
      </w:r>
      <w:r>
        <w:rPr>
          <w:rFonts w:cs="Arial"/>
          <w:b w:val="0"/>
          <w:sz w:val="20"/>
        </w:rPr>
        <w:t>5</w:t>
      </w:r>
      <w:r w:rsidRPr="00611C49">
        <w:rPr>
          <w:rFonts w:cs="Arial"/>
          <w:b w:val="0"/>
          <w:sz w:val="20"/>
        </w:rPr>
        <w:t>.3A."</w:t>
      </w:r>
    </w:p>
    <w:p w14:paraId="0110FD84" w14:textId="77777777" w:rsidR="00611C49" w:rsidRDefault="00611C49" w:rsidP="00646656">
      <w:pPr>
        <w:pStyle w:val="SCHHeading1"/>
        <w:numPr>
          <w:ilvl w:val="0"/>
          <w:numId w:val="17"/>
        </w:numPr>
        <w:spacing w:before="240" w:line="300" w:lineRule="atLeast"/>
        <w:rPr>
          <w:rFonts w:cs="Arial"/>
          <w:sz w:val="20"/>
        </w:rPr>
      </w:pPr>
      <w:r>
        <w:rPr>
          <w:rFonts w:cs="Arial"/>
          <w:sz w:val="20"/>
        </w:rPr>
        <w:t>Clause 5.3B</w:t>
      </w:r>
    </w:p>
    <w:p w14:paraId="03DA62DC" w14:textId="77777777" w:rsidR="00611C49" w:rsidRDefault="00611C49" w:rsidP="00611C49">
      <w:pPr>
        <w:pStyle w:val="SCHHeading1"/>
        <w:numPr>
          <w:ilvl w:val="0"/>
          <w:numId w:val="0"/>
        </w:numPr>
        <w:spacing w:before="240" w:line="300" w:lineRule="atLeast"/>
        <w:ind w:left="851"/>
        <w:rPr>
          <w:rFonts w:cs="Arial"/>
          <w:b w:val="0"/>
          <w:sz w:val="20"/>
        </w:rPr>
      </w:pPr>
      <w:r>
        <w:rPr>
          <w:rFonts w:cs="Arial"/>
          <w:b w:val="0"/>
          <w:sz w:val="20"/>
        </w:rPr>
        <w:t>Add a new clause 5.3B after clause 5.3A:</w:t>
      </w:r>
    </w:p>
    <w:p w14:paraId="6C0F4459" w14:textId="77777777" w:rsidR="00C6567F" w:rsidRPr="00FF5996" w:rsidRDefault="00C6567F" w:rsidP="00C6567F">
      <w:pPr>
        <w:pStyle w:val="Bodysubclause"/>
        <w:rPr>
          <w:rFonts w:ascii="Arial" w:hAnsi="Arial" w:cs="Arial"/>
          <w:sz w:val="20"/>
        </w:rPr>
      </w:pPr>
      <w:bookmarkStart w:id="44" w:name="a700489"/>
      <w:r w:rsidRPr="00FF5996">
        <w:rPr>
          <w:rFonts w:ascii="Arial" w:hAnsi="Arial" w:cs="Arial"/>
          <w:sz w:val="20"/>
        </w:rPr>
        <w:t>"</w:t>
      </w:r>
      <w:r w:rsidRPr="00FF5996">
        <w:rPr>
          <w:rFonts w:ascii="Arial" w:hAnsi="Arial" w:cs="Arial"/>
          <w:b/>
          <w:sz w:val="20"/>
        </w:rPr>
        <w:t>Trespass and third party consents</w:t>
      </w:r>
    </w:p>
    <w:p w14:paraId="20BDF909" w14:textId="77777777" w:rsidR="00C6567F" w:rsidRPr="00FF5996" w:rsidRDefault="00C6567F" w:rsidP="00C6567F">
      <w:pPr>
        <w:pStyle w:val="Bodysubclause"/>
        <w:ind w:left="1440" w:hanging="720"/>
        <w:rPr>
          <w:rFonts w:ascii="Arial" w:hAnsi="Arial" w:cs="Arial"/>
          <w:sz w:val="20"/>
        </w:rPr>
      </w:pPr>
      <w:r w:rsidRPr="00FF5996">
        <w:rPr>
          <w:rFonts w:ascii="Arial" w:hAnsi="Arial" w:cs="Arial"/>
          <w:sz w:val="20"/>
        </w:rPr>
        <w:t>.1</w:t>
      </w:r>
      <w:r w:rsidRPr="00FF5996">
        <w:rPr>
          <w:rFonts w:ascii="Arial" w:hAnsi="Arial" w:cs="Arial"/>
          <w:sz w:val="20"/>
        </w:rPr>
        <w:tab/>
        <w:t xml:space="preserve">Without prejudice to clauses </w:t>
      </w:r>
      <w:r>
        <w:rPr>
          <w:rFonts w:ascii="Arial" w:hAnsi="Arial" w:cs="Arial"/>
          <w:sz w:val="20"/>
        </w:rPr>
        <w:t>5</w:t>
      </w:r>
      <w:r w:rsidRPr="00FF5996">
        <w:rPr>
          <w:rFonts w:ascii="Arial" w:hAnsi="Arial" w:cs="Arial"/>
          <w:sz w:val="20"/>
        </w:rPr>
        <w:t xml:space="preserve">.1, </w:t>
      </w:r>
      <w:r>
        <w:rPr>
          <w:rFonts w:ascii="Arial" w:hAnsi="Arial" w:cs="Arial"/>
          <w:sz w:val="20"/>
        </w:rPr>
        <w:t>5</w:t>
      </w:r>
      <w:r w:rsidRPr="00FF5996">
        <w:rPr>
          <w:rFonts w:ascii="Arial" w:hAnsi="Arial" w:cs="Arial"/>
          <w:sz w:val="20"/>
        </w:rPr>
        <w:t xml:space="preserve">.2 and </w:t>
      </w:r>
      <w:r>
        <w:rPr>
          <w:rFonts w:ascii="Arial" w:hAnsi="Arial" w:cs="Arial"/>
          <w:sz w:val="20"/>
        </w:rPr>
        <w:t>5</w:t>
      </w:r>
      <w:r w:rsidRPr="00FF5996">
        <w:rPr>
          <w:rFonts w:ascii="Arial" w:hAnsi="Arial" w:cs="Arial"/>
          <w:sz w:val="20"/>
        </w:rPr>
        <w:t xml:space="preserve">.3A, the Contractor shall ensure that there is no trespass by the Contractor or the Contractor's Persons (including the oversailing of tower crane jibs) on or over any adjoining or neighbouring property arising out of the carrying out of the Works or of any other obligation pursuant to Section 2 or Section 3 of the Conditions and shall take all reasonable safety and other measures to prevent damage or injury to any persons including the occupiers of adjoining or neighbouring property and members of the public. </w:t>
      </w:r>
    </w:p>
    <w:p w14:paraId="33079BAC" w14:textId="470172AF" w:rsidR="00C6567F" w:rsidRDefault="00C6567F" w:rsidP="00C6567F">
      <w:pPr>
        <w:pStyle w:val="Bodysubclause"/>
        <w:ind w:left="1440" w:hanging="720"/>
        <w:rPr>
          <w:rFonts w:ascii="Arial" w:hAnsi="Arial" w:cs="Arial"/>
          <w:sz w:val="20"/>
        </w:rPr>
      </w:pPr>
      <w:r w:rsidRPr="00FF5996">
        <w:rPr>
          <w:rFonts w:ascii="Arial" w:hAnsi="Arial" w:cs="Arial"/>
          <w:sz w:val="20"/>
        </w:rPr>
        <w:t>.2</w:t>
      </w:r>
      <w:r w:rsidRPr="00FF5996">
        <w:rPr>
          <w:rFonts w:ascii="Arial" w:hAnsi="Arial" w:cs="Arial"/>
          <w:sz w:val="20"/>
        </w:rPr>
        <w:tab/>
        <w:t xml:space="preserve">The Contractor shall obtain, </w:t>
      </w:r>
      <w:r w:rsidR="004A375E">
        <w:rPr>
          <w:rFonts w:ascii="Arial" w:hAnsi="Arial" w:cs="Arial"/>
          <w:sz w:val="20"/>
        </w:rPr>
        <w:t>without addition or adjustment of the Contract Sum</w:t>
      </w:r>
      <w:r w:rsidRPr="00FF5996">
        <w:rPr>
          <w:rFonts w:ascii="Arial" w:hAnsi="Arial" w:cs="Arial"/>
          <w:sz w:val="20"/>
        </w:rPr>
        <w:t xml:space="preserve">, any third party consents, approvals, licences or permissions stated in the Contract Particulars. </w:t>
      </w:r>
    </w:p>
    <w:p w14:paraId="30564A6C" w14:textId="77777777" w:rsidR="00AC74BD" w:rsidRDefault="00C6567F" w:rsidP="00C6567F">
      <w:pPr>
        <w:pStyle w:val="Bodysubclause"/>
        <w:ind w:left="1440" w:hanging="720"/>
        <w:rPr>
          <w:rFonts w:ascii="Arial" w:hAnsi="Arial" w:cs="Arial"/>
          <w:sz w:val="20"/>
        </w:rPr>
      </w:pPr>
      <w:r w:rsidRPr="00FF5996">
        <w:rPr>
          <w:rFonts w:ascii="Arial" w:hAnsi="Arial" w:cs="Arial"/>
          <w:sz w:val="20"/>
        </w:rPr>
        <w:t>.3</w:t>
      </w:r>
      <w:r w:rsidRPr="00FF5996">
        <w:rPr>
          <w:rFonts w:ascii="Arial" w:hAnsi="Arial" w:cs="Arial"/>
          <w:sz w:val="20"/>
        </w:rPr>
        <w:tab/>
        <w:t xml:space="preserve">If requested by the Employer, the Contractor at its own cost shall provide reasonable assistance (including the provision of copies of drawings and specifications) to the Employer and its nominated representatives and consultants in obtaining any third party consents, approvals, licences or permissions which are not the Contractor's responsibility to obtain under clause </w:t>
      </w:r>
      <w:r>
        <w:rPr>
          <w:rFonts w:ascii="Arial" w:hAnsi="Arial" w:cs="Arial"/>
          <w:sz w:val="20"/>
        </w:rPr>
        <w:t>5</w:t>
      </w:r>
      <w:r w:rsidRPr="00FF5996">
        <w:rPr>
          <w:rFonts w:ascii="Arial" w:hAnsi="Arial" w:cs="Arial"/>
          <w:sz w:val="20"/>
        </w:rPr>
        <w:t>.3B.2.</w:t>
      </w:r>
    </w:p>
    <w:p w14:paraId="052F8D03" w14:textId="369113BA" w:rsidR="00C6567F" w:rsidRDefault="00AC74BD" w:rsidP="00C6567F">
      <w:pPr>
        <w:pStyle w:val="Bodysubclause"/>
        <w:ind w:left="1440" w:hanging="720"/>
        <w:rPr>
          <w:rFonts w:ascii="Arial" w:hAnsi="Arial" w:cs="Arial"/>
          <w:sz w:val="20"/>
        </w:rPr>
      </w:pPr>
      <w:r>
        <w:rPr>
          <w:rFonts w:ascii="Arial" w:hAnsi="Arial" w:cs="Arial"/>
          <w:sz w:val="20"/>
        </w:rPr>
        <w:t>.4        The Contractor shall comply and shall procure that all Contractor’s Persons comply in all respects with any third party consents, approvals, licenses or permissions references in this clause 5.3B, as the same may be varied from time to time.</w:t>
      </w:r>
      <w:r w:rsidR="00C6567F" w:rsidRPr="00FF5996">
        <w:rPr>
          <w:rFonts w:ascii="Arial" w:hAnsi="Arial" w:cs="Arial"/>
          <w:sz w:val="20"/>
        </w:rPr>
        <w:t>"</w:t>
      </w:r>
    </w:p>
    <w:p w14:paraId="10C51B3F" w14:textId="77777777" w:rsidR="00035801" w:rsidRPr="00CD71AF" w:rsidRDefault="00035801" w:rsidP="00035801">
      <w:pPr>
        <w:pStyle w:val="SCHHeading1"/>
        <w:numPr>
          <w:ilvl w:val="0"/>
          <w:numId w:val="16"/>
        </w:numPr>
        <w:spacing w:before="240" w:line="300" w:lineRule="atLeast"/>
        <w:rPr>
          <w:rFonts w:cs="Arial"/>
          <w:sz w:val="20"/>
        </w:rPr>
      </w:pPr>
      <w:r>
        <w:rPr>
          <w:rFonts w:cs="Arial"/>
          <w:sz w:val="20"/>
        </w:rPr>
        <w:t>Clause 5.6</w:t>
      </w:r>
    </w:p>
    <w:p w14:paraId="74B2F90E" w14:textId="27917210" w:rsidR="00035801" w:rsidRPr="00EA748A" w:rsidRDefault="00035801" w:rsidP="00035801">
      <w:pPr>
        <w:pStyle w:val="SCHHeading2"/>
        <w:rPr>
          <w:sz w:val="20"/>
        </w:rPr>
      </w:pPr>
      <w:bookmarkStart w:id="45" w:name="_Hlk101345017"/>
      <w:r w:rsidRPr="00EA748A">
        <w:rPr>
          <w:sz w:val="20"/>
        </w:rPr>
        <w:t xml:space="preserve">Insert a new sub-clause </w:t>
      </w:r>
      <w:r>
        <w:rPr>
          <w:sz w:val="20"/>
        </w:rPr>
        <w:t>5</w:t>
      </w:r>
      <w:r w:rsidRPr="00EA748A">
        <w:rPr>
          <w:sz w:val="20"/>
        </w:rPr>
        <w:t>.</w:t>
      </w:r>
      <w:r>
        <w:rPr>
          <w:sz w:val="20"/>
        </w:rPr>
        <w:t>6</w:t>
      </w:r>
      <w:r w:rsidRPr="00EA748A">
        <w:rPr>
          <w:sz w:val="20"/>
        </w:rPr>
        <w:t>.</w:t>
      </w:r>
      <w:r w:rsidR="00504288">
        <w:rPr>
          <w:sz w:val="20"/>
        </w:rPr>
        <w:t>7</w:t>
      </w:r>
      <w:r w:rsidRPr="00EA748A">
        <w:rPr>
          <w:sz w:val="20"/>
        </w:rPr>
        <w:t>:</w:t>
      </w:r>
    </w:p>
    <w:p w14:paraId="76AE9FF5" w14:textId="5D01F289" w:rsidR="00035801" w:rsidRPr="00035801" w:rsidRDefault="00035801" w:rsidP="00035801">
      <w:pPr>
        <w:pStyle w:val="SCHHeading2"/>
        <w:numPr>
          <w:ilvl w:val="0"/>
          <w:numId w:val="0"/>
        </w:numPr>
        <w:ind w:left="851"/>
        <w:rPr>
          <w:sz w:val="20"/>
        </w:rPr>
      </w:pPr>
      <w:r w:rsidRPr="00EA748A">
        <w:rPr>
          <w:sz w:val="20"/>
        </w:rPr>
        <w:t xml:space="preserve">“If any loss or damage affecting any executed work, Site Materials, the </w:t>
      </w:r>
      <w:r w:rsidR="005D0E1E">
        <w:rPr>
          <w:sz w:val="20"/>
        </w:rPr>
        <w:t>e</w:t>
      </w:r>
      <w:r w:rsidRPr="00EA748A">
        <w:rPr>
          <w:sz w:val="20"/>
        </w:rPr>
        <w:t xml:space="preserve">xisting </w:t>
      </w:r>
      <w:r w:rsidR="005D0E1E">
        <w:rPr>
          <w:sz w:val="20"/>
        </w:rPr>
        <w:t>s</w:t>
      </w:r>
      <w:r w:rsidRPr="00EA748A">
        <w:rPr>
          <w:sz w:val="20"/>
        </w:rPr>
        <w:t>tructures or their contents is caused or contributed to by the Contractor or the Contractor’s Persons, then the Employer shall be entitled to recover from the Contractor any resulting deductible payable under the relevant insurance policy (whether by deducting such amount from sums due to the Contractor or by claiming the same as a debt).”</w:t>
      </w:r>
      <w:bookmarkEnd w:id="45"/>
    </w:p>
    <w:bookmarkEnd w:id="44"/>
    <w:p w14:paraId="0E9B2621" w14:textId="3C17E0CD" w:rsidR="00FC1F15" w:rsidRDefault="00FC1F15" w:rsidP="00646656">
      <w:pPr>
        <w:pStyle w:val="SCHHeading1"/>
        <w:numPr>
          <w:ilvl w:val="0"/>
          <w:numId w:val="17"/>
        </w:numPr>
        <w:spacing w:before="240" w:line="300" w:lineRule="atLeast"/>
        <w:rPr>
          <w:rFonts w:cs="Arial"/>
          <w:sz w:val="20"/>
        </w:rPr>
      </w:pPr>
      <w:r>
        <w:rPr>
          <w:rFonts w:cs="Arial"/>
          <w:sz w:val="20"/>
        </w:rPr>
        <w:t>Clause 5.7</w:t>
      </w:r>
    </w:p>
    <w:p w14:paraId="1235B3BA" w14:textId="3E78BF21" w:rsidR="00FC1F15" w:rsidRPr="005A0E43" w:rsidRDefault="00FC1F15" w:rsidP="00561015">
      <w:pPr>
        <w:pStyle w:val="SCHHeading1"/>
        <w:numPr>
          <w:ilvl w:val="0"/>
          <w:numId w:val="0"/>
        </w:numPr>
        <w:spacing w:before="240" w:line="300" w:lineRule="atLeast"/>
        <w:ind w:left="851"/>
        <w:rPr>
          <w:rFonts w:cs="Arial"/>
          <w:b w:val="0"/>
          <w:bCs/>
          <w:sz w:val="20"/>
        </w:rPr>
      </w:pPr>
      <w:r w:rsidRPr="005A0E43">
        <w:rPr>
          <w:rFonts w:cs="Arial"/>
          <w:b w:val="0"/>
          <w:bCs/>
          <w:sz w:val="20"/>
        </w:rPr>
        <w:t>In t</w:t>
      </w:r>
      <w:r>
        <w:rPr>
          <w:rFonts w:cs="Arial"/>
          <w:b w:val="0"/>
          <w:bCs/>
          <w:sz w:val="20"/>
        </w:rPr>
        <w:t>h</w:t>
      </w:r>
      <w:r w:rsidRPr="005A0E43">
        <w:rPr>
          <w:rFonts w:cs="Arial"/>
          <w:b w:val="0"/>
          <w:bCs/>
          <w:sz w:val="20"/>
        </w:rPr>
        <w:t>e opening paragraph of clause 5.7, delete “either Party” and replace with “the Employer”. Delete “the other” and replace with “the Contractor”.</w:t>
      </w:r>
    </w:p>
    <w:p w14:paraId="0C41627E" w14:textId="40F4E8FE" w:rsidR="000C6299" w:rsidRPr="00732964" w:rsidRDefault="003D0B73" w:rsidP="00646656">
      <w:pPr>
        <w:pStyle w:val="SCHHeading1"/>
        <w:numPr>
          <w:ilvl w:val="0"/>
          <w:numId w:val="17"/>
        </w:numPr>
        <w:spacing w:before="240" w:line="300" w:lineRule="atLeast"/>
        <w:rPr>
          <w:rFonts w:cs="Arial"/>
          <w:sz w:val="20"/>
        </w:rPr>
      </w:pPr>
      <w:r w:rsidRPr="00732964">
        <w:rPr>
          <w:rFonts w:cs="Arial"/>
          <w:sz w:val="20"/>
        </w:rPr>
        <w:t xml:space="preserve">Clause </w:t>
      </w:r>
      <w:r w:rsidR="0035214E" w:rsidRPr="00732964">
        <w:rPr>
          <w:rFonts w:cs="Arial"/>
          <w:sz w:val="20"/>
        </w:rPr>
        <w:t>5</w:t>
      </w:r>
      <w:r w:rsidRPr="00732964">
        <w:rPr>
          <w:rFonts w:cs="Arial"/>
          <w:sz w:val="20"/>
        </w:rPr>
        <w:t>.</w:t>
      </w:r>
      <w:bookmarkEnd w:id="43"/>
      <w:r w:rsidR="0027048A">
        <w:rPr>
          <w:rFonts w:cs="Arial"/>
          <w:sz w:val="20"/>
        </w:rPr>
        <w:t>8</w:t>
      </w:r>
    </w:p>
    <w:p w14:paraId="436C2A4E" w14:textId="77777777" w:rsidR="000C6299" w:rsidRPr="00732964" w:rsidRDefault="0035214E" w:rsidP="00646656">
      <w:pPr>
        <w:pStyle w:val="SCHHeading2"/>
        <w:numPr>
          <w:ilvl w:val="0"/>
          <w:numId w:val="0"/>
        </w:numPr>
        <w:spacing w:before="240" w:line="300" w:lineRule="atLeast"/>
        <w:ind w:left="851"/>
        <w:rPr>
          <w:rFonts w:cs="Arial"/>
          <w:sz w:val="20"/>
        </w:rPr>
      </w:pPr>
      <w:r w:rsidRPr="00732964">
        <w:rPr>
          <w:rFonts w:cs="Arial"/>
          <w:sz w:val="20"/>
        </w:rPr>
        <w:t>Add a new clause 5.</w:t>
      </w:r>
      <w:r w:rsidR="0027048A">
        <w:rPr>
          <w:rFonts w:cs="Arial"/>
          <w:sz w:val="20"/>
        </w:rPr>
        <w:t>8</w:t>
      </w:r>
      <w:r w:rsidRPr="00732964">
        <w:rPr>
          <w:rFonts w:cs="Arial"/>
          <w:sz w:val="20"/>
        </w:rPr>
        <w:t xml:space="preserve"> after clause 5.</w:t>
      </w:r>
      <w:r w:rsidR="0027048A">
        <w:rPr>
          <w:rFonts w:cs="Arial"/>
          <w:sz w:val="20"/>
        </w:rPr>
        <w:t>7</w:t>
      </w:r>
      <w:r w:rsidR="003D0B73" w:rsidRPr="00732964">
        <w:rPr>
          <w:rFonts w:cs="Arial"/>
          <w:sz w:val="20"/>
        </w:rPr>
        <w:t>:</w:t>
      </w:r>
    </w:p>
    <w:p w14:paraId="279FC476" w14:textId="77777777" w:rsidR="000C6299" w:rsidRPr="00732964" w:rsidRDefault="003D0B73" w:rsidP="00646656">
      <w:pPr>
        <w:pStyle w:val="afterhead2"/>
        <w:spacing w:before="240" w:line="300" w:lineRule="atLeast"/>
        <w:rPr>
          <w:rFonts w:cs="Arial"/>
          <w:sz w:val="20"/>
        </w:rPr>
      </w:pPr>
      <w:r w:rsidRPr="00732964">
        <w:rPr>
          <w:rFonts w:cs="Arial"/>
          <w:sz w:val="20"/>
        </w:rPr>
        <w:t>"</w:t>
      </w:r>
      <w:r w:rsidR="0035214E" w:rsidRPr="00732964">
        <w:rPr>
          <w:rFonts w:cs="Arial"/>
          <w:b/>
          <w:sz w:val="20"/>
        </w:rPr>
        <w:t>Professional indemnity insurance</w:t>
      </w:r>
    </w:p>
    <w:p w14:paraId="37409957" w14:textId="77777777" w:rsidR="000C6299" w:rsidRPr="00732964" w:rsidRDefault="003D0B73" w:rsidP="00646656">
      <w:pPr>
        <w:pStyle w:val="afterhead2"/>
        <w:spacing w:before="240" w:line="300" w:lineRule="atLeast"/>
        <w:rPr>
          <w:rFonts w:cs="Arial"/>
          <w:sz w:val="20"/>
        </w:rPr>
      </w:pPr>
      <w:r w:rsidRPr="00732964">
        <w:rPr>
          <w:rFonts w:cs="Arial"/>
          <w:sz w:val="20"/>
        </w:rPr>
        <w:t xml:space="preserve">The Contractor shall maintain professional indemnity insurance </w:t>
      </w:r>
      <w:r w:rsidR="004961B4" w:rsidRPr="00ED1331">
        <w:rPr>
          <w:sz w:val="20"/>
        </w:rPr>
        <w:t xml:space="preserve">with a minimum limit of indemnity and on the basis and for the duration as set out in </w:t>
      </w:r>
      <w:r w:rsidR="004961B4">
        <w:rPr>
          <w:rFonts w:cs="Arial"/>
          <w:sz w:val="20"/>
        </w:rPr>
        <w:t>in the Contract Particulars</w:t>
      </w:r>
      <w:r w:rsidRPr="00732964">
        <w:rPr>
          <w:rFonts w:cs="Arial"/>
          <w:sz w:val="20"/>
        </w:rPr>
        <w:t xml:space="preserve">, provided that (subject to clause </w:t>
      </w:r>
      <w:r w:rsidR="0035214E" w:rsidRPr="00732964">
        <w:rPr>
          <w:rFonts w:cs="Arial"/>
          <w:sz w:val="20"/>
        </w:rPr>
        <w:t>5</w:t>
      </w:r>
      <w:r w:rsidRPr="00732964">
        <w:rPr>
          <w:rFonts w:cs="Arial"/>
          <w:sz w:val="20"/>
        </w:rPr>
        <w:t>.</w:t>
      </w:r>
      <w:r w:rsidR="0027048A">
        <w:rPr>
          <w:rFonts w:cs="Arial"/>
          <w:sz w:val="20"/>
        </w:rPr>
        <w:t>9</w:t>
      </w:r>
      <w:r w:rsidRPr="00732964">
        <w:rPr>
          <w:rFonts w:cs="Arial"/>
          <w:sz w:val="20"/>
        </w:rPr>
        <w:t>) such insurance is available at commercially reasonable rates. The Contractor shall maintain that professional indemnity insurance:</w:t>
      </w:r>
    </w:p>
    <w:p w14:paraId="44477A78" w14:textId="77777777" w:rsidR="000C6299" w:rsidRPr="00732964" w:rsidRDefault="003D0B73" w:rsidP="00646656">
      <w:pPr>
        <w:pStyle w:val="afterhead2"/>
        <w:spacing w:before="240" w:line="300" w:lineRule="atLeast"/>
        <w:rPr>
          <w:rFonts w:cs="Arial"/>
          <w:sz w:val="20"/>
        </w:rPr>
      </w:pPr>
      <w:r w:rsidRPr="00732964">
        <w:rPr>
          <w:rFonts w:cs="Arial"/>
          <w:sz w:val="20"/>
        </w:rPr>
        <w:t xml:space="preserve">.1 </w:t>
      </w:r>
      <w:r w:rsidR="0027048A">
        <w:rPr>
          <w:rFonts w:cs="Arial"/>
          <w:sz w:val="20"/>
        </w:rPr>
        <w:tab/>
      </w:r>
      <w:r w:rsidRPr="00732964">
        <w:rPr>
          <w:rFonts w:cs="Arial"/>
          <w:sz w:val="20"/>
        </w:rPr>
        <w:t xml:space="preserve">with reputable insurers lawfully carrying on insurance business in the </w:t>
      </w:r>
      <w:r w:rsidR="003851A7" w:rsidRPr="00732964">
        <w:rPr>
          <w:rFonts w:cs="Arial"/>
          <w:sz w:val="20"/>
        </w:rPr>
        <w:t>UK</w:t>
      </w:r>
      <w:r w:rsidRPr="00732964">
        <w:rPr>
          <w:rFonts w:cs="Arial"/>
          <w:sz w:val="20"/>
        </w:rPr>
        <w:t>;</w:t>
      </w:r>
    </w:p>
    <w:p w14:paraId="05321B99" w14:textId="77777777" w:rsidR="000C6299" w:rsidRPr="00732964" w:rsidRDefault="003D0B73" w:rsidP="0027048A">
      <w:pPr>
        <w:pStyle w:val="afterhead2"/>
        <w:spacing w:before="240" w:line="300" w:lineRule="atLeast"/>
        <w:ind w:left="1436" w:hanging="585"/>
        <w:rPr>
          <w:rFonts w:cs="Arial"/>
          <w:sz w:val="20"/>
        </w:rPr>
      </w:pPr>
      <w:r w:rsidRPr="00732964">
        <w:rPr>
          <w:rFonts w:cs="Arial"/>
          <w:sz w:val="20"/>
        </w:rPr>
        <w:t xml:space="preserve">.2 </w:t>
      </w:r>
      <w:r w:rsidR="0027048A">
        <w:rPr>
          <w:rFonts w:cs="Arial"/>
          <w:sz w:val="20"/>
        </w:rPr>
        <w:tab/>
      </w:r>
      <w:r w:rsidRPr="00732964">
        <w:rPr>
          <w:rFonts w:cs="Arial"/>
          <w:sz w:val="20"/>
        </w:rPr>
        <w:t>on customary and usual terms and conditions prevailing for the time being in the insurance market; and</w:t>
      </w:r>
    </w:p>
    <w:p w14:paraId="6E59736D" w14:textId="77777777" w:rsidR="00C6567F" w:rsidRDefault="003D0B73" w:rsidP="0027048A">
      <w:pPr>
        <w:pStyle w:val="afterhead2"/>
        <w:spacing w:before="240" w:line="300" w:lineRule="atLeast"/>
        <w:ind w:left="1436" w:hanging="585"/>
        <w:rPr>
          <w:rFonts w:cs="Arial"/>
          <w:sz w:val="20"/>
        </w:rPr>
      </w:pPr>
      <w:r w:rsidRPr="00732964">
        <w:rPr>
          <w:rFonts w:cs="Arial"/>
          <w:sz w:val="20"/>
        </w:rPr>
        <w:t xml:space="preserve">.3 </w:t>
      </w:r>
      <w:r w:rsidR="0027048A">
        <w:rPr>
          <w:rFonts w:cs="Arial"/>
          <w:sz w:val="20"/>
        </w:rPr>
        <w:tab/>
      </w:r>
      <w:r w:rsidRPr="00732964">
        <w:rPr>
          <w:rFonts w:cs="Arial"/>
          <w:sz w:val="20"/>
        </w:rPr>
        <w:t xml:space="preserve">on terms that do not require the Contractor to discharge any liability before being entitled to recover from the insurers and that would not adversely affect the rights of any person to recover from the insurers under the Third Parties (Rights Against Insurers) Act </w:t>
      </w:r>
      <w:r w:rsidR="006217DB">
        <w:rPr>
          <w:rFonts w:cs="Arial"/>
          <w:sz w:val="20"/>
        </w:rPr>
        <w:t>2010</w:t>
      </w:r>
      <w:r w:rsidRPr="00732964">
        <w:rPr>
          <w:rFonts w:cs="Arial"/>
          <w:sz w:val="20"/>
        </w:rPr>
        <w:t>.</w:t>
      </w:r>
    </w:p>
    <w:p w14:paraId="4A5A38CE" w14:textId="0AC16B79" w:rsidR="00D138F7" w:rsidRPr="00732964" w:rsidRDefault="00C6567F" w:rsidP="00561015">
      <w:pPr>
        <w:pStyle w:val="afterhead2"/>
        <w:tabs>
          <w:tab w:val="clear" w:pos="1440"/>
          <w:tab w:val="left" w:pos="851"/>
        </w:tabs>
        <w:spacing w:before="240" w:line="300" w:lineRule="atLeast"/>
        <w:rPr>
          <w:rFonts w:cs="Arial"/>
          <w:sz w:val="20"/>
        </w:rPr>
      </w:pPr>
      <w:r w:rsidRPr="00732964">
        <w:rPr>
          <w:rFonts w:cs="Arial"/>
          <w:sz w:val="20"/>
        </w:rPr>
        <w:t xml:space="preserve">Whenever the Employer reasonably requests, the Contractor shall send the Employer evidence that </w:t>
      </w:r>
      <w:r>
        <w:rPr>
          <w:rFonts w:cs="Arial"/>
          <w:sz w:val="20"/>
        </w:rPr>
        <w:t>such insurance is in force</w:t>
      </w:r>
      <w:r w:rsidRPr="00732964">
        <w:rPr>
          <w:rFonts w:cs="Arial"/>
          <w:sz w:val="20"/>
        </w:rPr>
        <w:t>.</w:t>
      </w:r>
      <w:r w:rsidR="003D0B73" w:rsidRPr="00732964">
        <w:rPr>
          <w:rFonts w:cs="Arial"/>
          <w:sz w:val="20"/>
        </w:rPr>
        <w:t>"</w:t>
      </w:r>
    </w:p>
    <w:p w14:paraId="02421CF8" w14:textId="77777777" w:rsidR="000C6299" w:rsidRPr="00732964" w:rsidRDefault="003D0B73" w:rsidP="00646656">
      <w:pPr>
        <w:pStyle w:val="SCHHeading1"/>
        <w:numPr>
          <w:ilvl w:val="0"/>
          <w:numId w:val="17"/>
        </w:numPr>
        <w:spacing w:before="240" w:line="300" w:lineRule="atLeast"/>
        <w:rPr>
          <w:rFonts w:cs="Arial"/>
          <w:sz w:val="20"/>
        </w:rPr>
      </w:pPr>
      <w:bookmarkStart w:id="46" w:name="a820068"/>
      <w:r w:rsidRPr="00732964">
        <w:rPr>
          <w:rFonts w:cs="Arial"/>
          <w:sz w:val="20"/>
        </w:rPr>
        <w:t xml:space="preserve">Clause </w:t>
      </w:r>
      <w:r w:rsidR="0035214E" w:rsidRPr="00732964">
        <w:rPr>
          <w:rFonts w:cs="Arial"/>
          <w:sz w:val="20"/>
        </w:rPr>
        <w:t>5</w:t>
      </w:r>
      <w:r w:rsidRPr="00732964">
        <w:rPr>
          <w:rFonts w:cs="Arial"/>
          <w:sz w:val="20"/>
        </w:rPr>
        <w:t>.</w:t>
      </w:r>
      <w:bookmarkEnd w:id="46"/>
      <w:r w:rsidR="0027048A">
        <w:rPr>
          <w:rFonts w:cs="Arial"/>
          <w:sz w:val="20"/>
        </w:rPr>
        <w:t>9</w:t>
      </w:r>
    </w:p>
    <w:p w14:paraId="3D5DF94F" w14:textId="77777777" w:rsidR="000C6299" w:rsidRPr="00732964" w:rsidRDefault="0035214E" w:rsidP="00646656">
      <w:pPr>
        <w:pStyle w:val="afterhead2"/>
        <w:spacing w:before="240" w:line="300" w:lineRule="atLeast"/>
        <w:rPr>
          <w:rFonts w:cs="Arial"/>
          <w:sz w:val="20"/>
        </w:rPr>
      </w:pPr>
      <w:r w:rsidRPr="00732964">
        <w:rPr>
          <w:rFonts w:cs="Arial"/>
          <w:sz w:val="20"/>
        </w:rPr>
        <w:t>Add a new clause 5.</w:t>
      </w:r>
      <w:r w:rsidR="0027048A">
        <w:rPr>
          <w:rFonts w:cs="Arial"/>
          <w:sz w:val="20"/>
        </w:rPr>
        <w:t>9</w:t>
      </w:r>
      <w:r w:rsidRPr="00732964">
        <w:rPr>
          <w:rFonts w:cs="Arial"/>
          <w:sz w:val="20"/>
        </w:rPr>
        <w:t xml:space="preserve"> after clause 5.</w:t>
      </w:r>
      <w:r w:rsidR="0027048A">
        <w:rPr>
          <w:rFonts w:cs="Arial"/>
          <w:sz w:val="20"/>
        </w:rPr>
        <w:t>8</w:t>
      </w:r>
      <w:r w:rsidR="003D0B73" w:rsidRPr="00732964">
        <w:rPr>
          <w:rFonts w:cs="Arial"/>
          <w:sz w:val="20"/>
        </w:rPr>
        <w:t>:</w:t>
      </w:r>
    </w:p>
    <w:p w14:paraId="593233C7" w14:textId="77777777" w:rsidR="000C6299" w:rsidRPr="00732964" w:rsidRDefault="003D0B73" w:rsidP="00646656">
      <w:pPr>
        <w:pStyle w:val="afterhead2"/>
        <w:spacing w:before="240" w:line="300" w:lineRule="atLeast"/>
        <w:rPr>
          <w:rFonts w:cs="Arial"/>
          <w:sz w:val="20"/>
        </w:rPr>
      </w:pPr>
      <w:r w:rsidRPr="00732964">
        <w:rPr>
          <w:rFonts w:cs="Arial"/>
          <w:sz w:val="20"/>
        </w:rPr>
        <w:t>"</w:t>
      </w:r>
      <w:r w:rsidRPr="00732964">
        <w:rPr>
          <w:rFonts w:cs="Arial"/>
          <w:b/>
          <w:sz w:val="20"/>
        </w:rPr>
        <w:t>Commercially reasonable rates</w:t>
      </w:r>
    </w:p>
    <w:p w14:paraId="75F92F3C" w14:textId="77777777" w:rsidR="000C6299" w:rsidRDefault="003D0B73" w:rsidP="00646656">
      <w:pPr>
        <w:pStyle w:val="afterhead2"/>
        <w:spacing w:before="240" w:line="300" w:lineRule="atLeast"/>
        <w:rPr>
          <w:rFonts w:cs="Arial"/>
          <w:sz w:val="20"/>
        </w:rPr>
      </w:pPr>
      <w:r w:rsidRPr="00732964">
        <w:rPr>
          <w:rFonts w:cs="Arial"/>
          <w:sz w:val="20"/>
        </w:rPr>
        <w:t xml:space="preserve">Any increased or additional premium required by insurers for the insurance referred to in clause </w:t>
      </w:r>
      <w:r w:rsidR="0035214E" w:rsidRPr="00732964">
        <w:rPr>
          <w:rFonts w:cs="Arial"/>
          <w:sz w:val="20"/>
        </w:rPr>
        <w:t>5.</w:t>
      </w:r>
      <w:r w:rsidR="0027048A">
        <w:rPr>
          <w:rFonts w:cs="Arial"/>
          <w:sz w:val="20"/>
        </w:rPr>
        <w:t>8</w:t>
      </w:r>
      <w:r w:rsidRPr="00732964">
        <w:rPr>
          <w:rFonts w:cs="Arial"/>
          <w:sz w:val="20"/>
        </w:rPr>
        <w:t xml:space="preserve"> because of the Contractor's claims record or other acts, omissions, matters or things particular to the Contractor shall be deemed to be within commercially reasonable rates."</w:t>
      </w:r>
    </w:p>
    <w:p w14:paraId="7395F7BF" w14:textId="77777777" w:rsidR="000C6299" w:rsidRPr="00732964" w:rsidRDefault="0035214E" w:rsidP="00646656">
      <w:pPr>
        <w:pStyle w:val="SCHHeading1"/>
        <w:numPr>
          <w:ilvl w:val="0"/>
          <w:numId w:val="17"/>
        </w:numPr>
        <w:spacing w:before="240" w:line="300" w:lineRule="atLeast"/>
        <w:rPr>
          <w:rFonts w:cs="Arial"/>
          <w:sz w:val="20"/>
        </w:rPr>
      </w:pPr>
      <w:bookmarkStart w:id="47" w:name="a726527"/>
      <w:r w:rsidRPr="00732964">
        <w:rPr>
          <w:rFonts w:cs="Arial"/>
          <w:sz w:val="20"/>
        </w:rPr>
        <w:t>C</w:t>
      </w:r>
      <w:r w:rsidR="003D0B73" w:rsidRPr="00732964">
        <w:rPr>
          <w:rFonts w:cs="Arial"/>
          <w:sz w:val="20"/>
        </w:rPr>
        <w:t xml:space="preserve">lause </w:t>
      </w:r>
      <w:r w:rsidRPr="00732964">
        <w:rPr>
          <w:rFonts w:cs="Arial"/>
          <w:sz w:val="20"/>
        </w:rPr>
        <w:t>5</w:t>
      </w:r>
      <w:r w:rsidR="003D0B73" w:rsidRPr="00732964">
        <w:rPr>
          <w:rFonts w:cs="Arial"/>
          <w:sz w:val="20"/>
        </w:rPr>
        <w:t>.</w:t>
      </w:r>
      <w:bookmarkEnd w:id="47"/>
      <w:r w:rsidR="0027048A">
        <w:rPr>
          <w:rFonts w:cs="Arial"/>
          <w:sz w:val="20"/>
        </w:rPr>
        <w:t>10</w:t>
      </w:r>
    </w:p>
    <w:p w14:paraId="5B4E4A67" w14:textId="77777777" w:rsidR="000C6299" w:rsidRPr="00732964" w:rsidRDefault="0035214E" w:rsidP="00646656">
      <w:pPr>
        <w:pStyle w:val="afterhead2"/>
        <w:spacing w:before="240" w:line="300" w:lineRule="atLeast"/>
        <w:rPr>
          <w:rFonts w:cs="Arial"/>
          <w:sz w:val="20"/>
        </w:rPr>
      </w:pPr>
      <w:r w:rsidRPr="00732964">
        <w:rPr>
          <w:rFonts w:cs="Arial"/>
          <w:sz w:val="20"/>
        </w:rPr>
        <w:t>Add a new clause 5.</w:t>
      </w:r>
      <w:r w:rsidR="0027048A">
        <w:rPr>
          <w:rFonts w:cs="Arial"/>
          <w:sz w:val="20"/>
        </w:rPr>
        <w:t>10</w:t>
      </w:r>
      <w:r w:rsidRPr="00732964">
        <w:rPr>
          <w:rFonts w:cs="Arial"/>
          <w:sz w:val="20"/>
        </w:rPr>
        <w:t xml:space="preserve"> after clause 5.</w:t>
      </w:r>
      <w:r w:rsidR="0027048A">
        <w:rPr>
          <w:rFonts w:cs="Arial"/>
          <w:sz w:val="20"/>
        </w:rPr>
        <w:t>9</w:t>
      </w:r>
      <w:r w:rsidR="003D0B73" w:rsidRPr="00732964">
        <w:rPr>
          <w:rFonts w:cs="Arial"/>
          <w:sz w:val="20"/>
        </w:rPr>
        <w:t>:</w:t>
      </w:r>
    </w:p>
    <w:p w14:paraId="65894089" w14:textId="7009DB8B" w:rsidR="000C6299" w:rsidRPr="00732964" w:rsidRDefault="003D0B73" w:rsidP="00646656">
      <w:pPr>
        <w:pStyle w:val="afterhead2"/>
        <w:spacing w:before="240" w:line="300" w:lineRule="atLeast"/>
        <w:rPr>
          <w:rFonts w:cs="Arial"/>
          <w:sz w:val="20"/>
        </w:rPr>
      </w:pPr>
      <w:r w:rsidRPr="00732964">
        <w:rPr>
          <w:rFonts w:cs="Arial"/>
          <w:sz w:val="20"/>
        </w:rPr>
        <w:t>"</w:t>
      </w:r>
      <w:r w:rsidR="00191D0F">
        <w:rPr>
          <w:rFonts w:cs="Arial"/>
          <w:b/>
          <w:sz w:val="20"/>
        </w:rPr>
        <w:t>Evidence of professional indemnity insurance etc.</w:t>
      </w:r>
    </w:p>
    <w:p w14:paraId="39D2B6A5" w14:textId="23A6132C" w:rsidR="000C6299" w:rsidRPr="00732964" w:rsidRDefault="003D0B73" w:rsidP="00191D0F">
      <w:pPr>
        <w:pStyle w:val="afterhead2"/>
        <w:spacing w:before="240" w:line="300" w:lineRule="atLeast"/>
        <w:ind w:left="1436" w:hanging="585"/>
        <w:rPr>
          <w:rFonts w:cs="Arial"/>
          <w:sz w:val="20"/>
        </w:rPr>
      </w:pPr>
      <w:r w:rsidRPr="00732964">
        <w:rPr>
          <w:rFonts w:cs="Arial"/>
          <w:sz w:val="20"/>
        </w:rPr>
        <w:t xml:space="preserve">.1 </w:t>
      </w:r>
      <w:r w:rsidR="0027048A">
        <w:rPr>
          <w:rFonts w:cs="Arial"/>
          <w:sz w:val="20"/>
        </w:rPr>
        <w:tab/>
      </w:r>
      <w:r w:rsidR="00191D0F" w:rsidRPr="00191D0F">
        <w:rPr>
          <w:rFonts w:cs="Arial"/>
          <w:sz w:val="20"/>
        </w:rPr>
        <w:t>The Contractor shall notify the Employer in writing from time to time of any change in</w:t>
      </w:r>
      <w:r w:rsidR="00191D0F">
        <w:rPr>
          <w:rFonts w:cs="Arial"/>
          <w:sz w:val="20"/>
        </w:rPr>
        <w:t xml:space="preserve"> </w:t>
      </w:r>
      <w:r w:rsidR="00191D0F" w:rsidRPr="00191D0F">
        <w:rPr>
          <w:rFonts w:cs="Arial"/>
          <w:sz w:val="20"/>
        </w:rPr>
        <w:t>its professional indemnity insurance arrangements.</w:t>
      </w:r>
    </w:p>
    <w:p w14:paraId="4730D9AC" w14:textId="26278E1D" w:rsidR="00191D0F" w:rsidRDefault="003D0B73" w:rsidP="00191D0F">
      <w:pPr>
        <w:pStyle w:val="afterhead2"/>
        <w:spacing w:before="240" w:line="300" w:lineRule="atLeast"/>
        <w:ind w:left="1436" w:hanging="585"/>
        <w:rPr>
          <w:rFonts w:cs="Arial"/>
          <w:sz w:val="20"/>
        </w:rPr>
      </w:pPr>
      <w:r w:rsidRPr="00732964">
        <w:rPr>
          <w:rFonts w:cs="Arial"/>
          <w:sz w:val="20"/>
        </w:rPr>
        <w:t xml:space="preserve">.2 </w:t>
      </w:r>
      <w:r w:rsidR="0027048A">
        <w:rPr>
          <w:rFonts w:cs="Arial"/>
          <w:sz w:val="20"/>
        </w:rPr>
        <w:tab/>
      </w:r>
      <w:r w:rsidR="00191D0F" w:rsidRPr="00191D0F">
        <w:rPr>
          <w:rFonts w:cs="Arial"/>
          <w:sz w:val="20"/>
        </w:rPr>
        <w:t>The obligation under this Contract to take out and maintain professional indemnity</w:t>
      </w:r>
      <w:r w:rsidR="00191D0F">
        <w:rPr>
          <w:rFonts w:cs="Arial"/>
          <w:sz w:val="20"/>
        </w:rPr>
        <w:t xml:space="preserve"> </w:t>
      </w:r>
      <w:r w:rsidR="00191D0F" w:rsidRPr="00191D0F">
        <w:rPr>
          <w:rFonts w:cs="Arial"/>
          <w:sz w:val="20"/>
        </w:rPr>
        <w:t>insurance shall continue notwithstanding termination of the Contract, or determination</w:t>
      </w:r>
      <w:r w:rsidR="00191D0F">
        <w:rPr>
          <w:rFonts w:cs="Arial"/>
          <w:sz w:val="20"/>
        </w:rPr>
        <w:t xml:space="preserve"> </w:t>
      </w:r>
      <w:r w:rsidR="00191D0F" w:rsidRPr="00191D0F">
        <w:rPr>
          <w:rFonts w:cs="Arial"/>
          <w:sz w:val="20"/>
        </w:rPr>
        <w:t>of the Contractor’s employment hereunder, in either case for any reason whatsoever,</w:t>
      </w:r>
      <w:r w:rsidR="00191D0F">
        <w:rPr>
          <w:rFonts w:cs="Arial"/>
          <w:sz w:val="20"/>
        </w:rPr>
        <w:t xml:space="preserve"> </w:t>
      </w:r>
      <w:r w:rsidR="00191D0F" w:rsidRPr="00191D0F">
        <w:rPr>
          <w:rFonts w:cs="Arial"/>
          <w:sz w:val="20"/>
        </w:rPr>
        <w:t>including (without limitation) breach by the Employer</w:t>
      </w:r>
      <w:r w:rsidR="003D2F3F">
        <w:rPr>
          <w:rFonts w:cs="Arial"/>
          <w:sz w:val="20"/>
        </w:rPr>
        <w:t>.</w:t>
      </w:r>
    </w:p>
    <w:p w14:paraId="63B59D79" w14:textId="4D26EE1E" w:rsidR="000C6299" w:rsidRPr="00732964" w:rsidRDefault="00191D0F" w:rsidP="00191D0F">
      <w:pPr>
        <w:pStyle w:val="afterhead2"/>
        <w:spacing w:before="240" w:line="300" w:lineRule="atLeast"/>
        <w:ind w:left="1436" w:hanging="585"/>
        <w:rPr>
          <w:rFonts w:cs="Arial"/>
          <w:sz w:val="20"/>
        </w:rPr>
      </w:pPr>
      <w:r>
        <w:rPr>
          <w:rFonts w:cs="Arial"/>
          <w:sz w:val="20"/>
        </w:rPr>
        <w:t>.3</w:t>
      </w:r>
      <w:r>
        <w:rPr>
          <w:rFonts w:cs="Arial"/>
          <w:sz w:val="20"/>
        </w:rPr>
        <w:tab/>
        <w:t xml:space="preserve">The Contractor shall </w:t>
      </w:r>
      <w:r w:rsidRPr="00191D0F">
        <w:rPr>
          <w:rFonts w:cs="Arial"/>
          <w:sz w:val="20"/>
        </w:rPr>
        <w:t>not do or permit or suffer to be done any act of thing which may vitiate or prejudice the recovery of any sum under any policy or policies of insurance effected by either Party</w:t>
      </w:r>
      <w:r>
        <w:rPr>
          <w:rFonts w:cs="Arial"/>
          <w:sz w:val="20"/>
        </w:rPr>
        <w:t>.”</w:t>
      </w:r>
    </w:p>
    <w:p w14:paraId="49671A60" w14:textId="77777777" w:rsidR="000C6299" w:rsidRPr="00732964" w:rsidRDefault="0035214E" w:rsidP="00646656">
      <w:pPr>
        <w:pStyle w:val="SCHHeading1"/>
        <w:numPr>
          <w:ilvl w:val="0"/>
          <w:numId w:val="17"/>
        </w:numPr>
        <w:spacing w:before="240" w:line="300" w:lineRule="atLeast"/>
        <w:rPr>
          <w:rFonts w:cs="Arial"/>
          <w:sz w:val="20"/>
        </w:rPr>
      </w:pPr>
      <w:bookmarkStart w:id="48" w:name="a946160"/>
      <w:r w:rsidRPr="00732964">
        <w:rPr>
          <w:rFonts w:cs="Arial"/>
          <w:sz w:val="20"/>
        </w:rPr>
        <w:t>C</w:t>
      </w:r>
      <w:r w:rsidR="003D0B73" w:rsidRPr="00732964">
        <w:rPr>
          <w:rFonts w:cs="Arial"/>
          <w:sz w:val="20"/>
        </w:rPr>
        <w:t xml:space="preserve">lause </w:t>
      </w:r>
      <w:r w:rsidRPr="00732964">
        <w:rPr>
          <w:rFonts w:cs="Arial"/>
          <w:sz w:val="20"/>
        </w:rPr>
        <w:t>5</w:t>
      </w:r>
      <w:r w:rsidR="003D0B73" w:rsidRPr="00732964">
        <w:rPr>
          <w:rFonts w:cs="Arial"/>
          <w:sz w:val="20"/>
        </w:rPr>
        <w:t>.</w:t>
      </w:r>
      <w:r w:rsidRPr="00732964">
        <w:rPr>
          <w:rFonts w:cs="Arial"/>
          <w:sz w:val="20"/>
        </w:rPr>
        <w:t>1</w:t>
      </w:r>
      <w:bookmarkEnd w:id="48"/>
      <w:r w:rsidR="00C6567F">
        <w:rPr>
          <w:rFonts w:cs="Arial"/>
          <w:sz w:val="20"/>
        </w:rPr>
        <w:t>1</w:t>
      </w:r>
    </w:p>
    <w:p w14:paraId="136BB28A" w14:textId="77777777" w:rsidR="000C6299" w:rsidRPr="00732964" w:rsidRDefault="003D0B73" w:rsidP="00646656">
      <w:pPr>
        <w:pStyle w:val="afterhead2"/>
        <w:spacing w:before="240" w:line="300" w:lineRule="atLeast"/>
        <w:rPr>
          <w:rFonts w:cs="Arial"/>
          <w:sz w:val="20"/>
        </w:rPr>
      </w:pPr>
      <w:r w:rsidRPr="00732964">
        <w:rPr>
          <w:rFonts w:cs="Arial"/>
          <w:sz w:val="20"/>
        </w:rPr>
        <w:t xml:space="preserve">Add new clause </w:t>
      </w:r>
      <w:r w:rsidR="0035214E" w:rsidRPr="00732964">
        <w:rPr>
          <w:rFonts w:cs="Arial"/>
          <w:sz w:val="20"/>
        </w:rPr>
        <w:t>5</w:t>
      </w:r>
      <w:r w:rsidRPr="00732964">
        <w:rPr>
          <w:rFonts w:cs="Arial"/>
          <w:sz w:val="20"/>
        </w:rPr>
        <w:t>.</w:t>
      </w:r>
      <w:r w:rsidR="0035214E" w:rsidRPr="00732964">
        <w:rPr>
          <w:rFonts w:cs="Arial"/>
          <w:sz w:val="20"/>
        </w:rPr>
        <w:t>1</w:t>
      </w:r>
      <w:r w:rsidR="00C6567F">
        <w:rPr>
          <w:rFonts w:cs="Arial"/>
          <w:sz w:val="20"/>
        </w:rPr>
        <w:t>1</w:t>
      </w:r>
      <w:r w:rsidR="0035214E" w:rsidRPr="00732964">
        <w:rPr>
          <w:rFonts w:cs="Arial"/>
          <w:sz w:val="20"/>
        </w:rPr>
        <w:t xml:space="preserve"> after clause 5.</w:t>
      </w:r>
      <w:r w:rsidR="0027048A">
        <w:rPr>
          <w:rFonts w:cs="Arial"/>
          <w:sz w:val="20"/>
        </w:rPr>
        <w:t>1</w:t>
      </w:r>
      <w:r w:rsidR="00C6567F">
        <w:rPr>
          <w:rFonts w:cs="Arial"/>
          <w:sz w:val="20"/>
        </w:rPr>
        <w:t>0</w:t>
      </w:r>
      <w:r w:rsidRPr="00732964">
        <w:rPr>
          <w:rFonts w:cs="Arial"/>
          <w:sz w:val="20"/>
        </w:rPr>
        <w:t>:</w:t>
      </w:r>
    </w:p>
    <w:p w14:paraId="25AD0D8F" w14:textId="77777777" w:rsidR="000C6299" w:rsidRPr="00732964" w:rsidRDefault="003D0B73" w:rsidP="00646656">
      <w:pPr>
        <w:pStyle w:val="afterhead2"/>
        <w:spacing w:before="240" w:line="300" w:lineRule="atLeast"/>
        <w:rPr>
          <w:rFonts w:cs="Arial"/>
          <w:sz w:val="20"/>
        </w:rPr>
      </w:pPr>
      <w:r w:rsidRPr="00732964">
        <w:rPr>
          <w:rFonts w:cs="Arial"/>
          <w:sz w:val="20"/>
        </w:rPr>
        <w:t>"</w:t>
      </w:r>
      <w:r w:rsidRPr="00732964">
        <w:rPr>
          <w:rFonts w:cs="Arial"/>
          <w:b/>
          <w:sz w:val="20"/>
        </w:rPr>
        <w:t xml:space="preserve">Key Sub-contractors' </w:t>
      </w:r>
      <w:r w:rsidR="005E37CD" w:rsidRPr="005E37CD">
        <w:rPr>
          <w:rFonts w:cs="Arial"/>
          <w:b/>
          <w:sz w:val="20"/>
        </w:rPr>
        <w:t xml:space="preserve">professional indemnity </w:t>
      </w:r>
      <w:r w:rsidRPr="00732964">
        <w:rPr>
          <w:rFonts w:cs="Arial"/>
          <w:b/>
          <w:sz w:val="20"/>
        </w:rPr>
        <w:t>insurance</w:t>
      </w:r>
    </w:p>
    <w:p w14:paraId="7AF47AFE" w14:textId="148A6F0D" w:rsidR="00D138F7" w:rsidRPr="00732964" w:rsidRDefault="003D0B73" w:rsidP="00191D0F">
      <w:pPr>
        <w:pStyle w:val="afterhead2"/>
        <w:tabs>
          <w:tab w:val="clear" w:pos="1440"/>
          <w:tab w:val="left" w:pos="1418"/>
        </w:tabs>
        <w:spacing w:before="240" w:line="300" w:lineRule="atLeast"/>
        <w:rPr>
          <w:rFonts w:cs="Arial"/>
          <w:sz w:val="20"/>
        </w:rPr>
      </w:pPr>
      <w:r w:rsidRPr="00732964">
        <w:rPr>
          <w:rFonts w:cs="Arial"/>
          <w:sz w:val="20"/>
        </w:rPr>
        <w:t>The Contractor shall procure that the Key Sub-contractors shall maintain professional indemnity insurance in accordance with the required form of sub-contractor's</w:t>
      </w:r>
      <w:r w:rsidR="00BD1298" w:rsidRPr="00732964">
        <w:rPr>
          <w:rFonts w:cs="Arial"/>
          <w:sz w:val="20"/>
        </w:rPr>
        <w:t xml:space="preserve"> </w:t>
      </w:r>
      <w:r w:rsidRPr="00732964">
        <w:rPr>
          <w:rFonts w:cs="Arial"/>
          <w:sz w:val="20"/>
        </w:rPr>
        <w:t xml:space="preserve">deed of collateral warranty and </w:t>
      </w:r>
      <w:r w:rsidR="000C6299" w:rsidRPr="00732964">
        <w:rPr>
          <w:rFonts w:cs="Arial"/>
          <w:sz w:val="20"/>
        </w:rPr>
        <w:fldChar w:fldCharType="begin"/>
      </w:r>
      <w:r w:rsidRPr="00732964">
        <w:rPr>
          <w:rFonts w:cs="Arial"/>
          <w:sz w:val="20"/>
        </w:rPr>
        <w:instrText xml:space="preserve">REF "a349013" \h \w </w:instrText>
      </w:r>
      <w:r w:rsidR="003851A7"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6A25D6">
        <w:rPr>
          <w:rFonts w:cs="Arial"/>
          <w:sz w:val="20"/>
        </w:rPr>
        <w:t>Part 2</w:t>
      </w:r>
      <w:r w:rsidR="000C6299" w:rsidRPr="00732964">
        <w:rPr>
          <w:rFonts w:cs="Arial"/>
          <w:sz w:val="20"/>
        </w:rPr>
        <w:fldChar w:fldCharType="end"/>
      </w:r>
      <w:r w:rsidRPr="00732964">
        <w:rPr>
          <w:rFonts w:cs="Arial"/>
          <w:sz w:val="20"/>
        </w:rPr>
        <w:t xml:space="preserve"> of </w:t>
      </w:r>
      <w:r w:rsidR="00E518FE">
        <w:rPr>
          <w:rFonts w:cs="Arial"/>
          <w:sz w:val="20"/>
        </w:rPr>
        <w:t xml:space="preserve">Schedule 5 </w:t>
      </w:r>
      <w:r w:rsidRPr="00732964">
        <w:rPr>
          <w:rFonts w:cs="Arial"/>
          <w:sz w:val="20"/>
        </w:rPr>
        <w:t xml:space="preserve">to the Schedule of Amendments. Within 10 Business Days of </w:t>
      </w:r>
      <w:r w:rsidR="005E37CD">
        <w:rPr>
          <w:rFonts w:cs="Arial"/>
          <w:sz w:val="20"/>
        </w:rPr>
        <w:t>a request from the Employer</w:t>
      </w:r>
      <w:r w:rsidRPr="00732964">
        <w:rPr>
          <w:rFonts w:cs="Arial"/>
          <w:sz w:val="20"/>
        </w:rPr>
        <w:t xml:space="preserve"> (or, if later, within 10 Business Days of the appointment of a Key Sub-contractor), the Contractor shall procure and shall send to the Employer evidence that the Key Sub-contractors' insurance referred to in this clause is in force</w:t>
      </w:r>
      <w:r w:rsidR="003851A7" w:rsidRPr="00732964">
        <w:rPr>
          <w:rFonts w:cs="Arial"/>
          <w:sz w:val="20"/>
        </w:rPr>
        <w:t>."</w:t>
      </w:r>
    </w:p>
    <w:p w14:paraId="101F4C86" w14:textId="77777777" w:rsidR="004961B4" w:rsidRDefault="004961B4" w:rsidP="00646656">
      <w:pPr>
        <w:pStyle w:val="SCHHeading1"/>
        <w:numPr>
          <w:ilvl w:val="0"/>
          <w:numId w:val="17"/>
        </w:numPr>
        <w:spacing w:before="240" w:line="300" w:lineRule="atLeast"/>
        <w:rPr>
          <w:rFonts w:cs="Arial"/>
          <w:sz w:val="20"/>
        </w:rPr>
      </w:pPr>
      <w:r>
        <w:rPr>
          <w:rFonts w:cs="Arial"/>
          <w:sz w:val="20"/>
        </w:rPr>
        <w:t>Clause 5.1</w:t>
      </w:r>
      <w:r w:rsidR="00C6567F">
        <w:rPr>
          <w:rFonts w:cs="Arial"/>
          <w:sz w:val="20"/>
        </w:rPr>
        <w:t>2</w:t>
      </w:r>
    </w:p>
    <w:p w14:paraId="1BC77A09" w14:textId="77777777" w:rsidR="004961B4" w:rsidRDefault="004961B4" w:rsidP="004961B4">
      <w:pPr>
        <w:pStyle w:val="SCHHeading1"/>
        <w:numPr>
          <w:ilvl w:val="0"/>
          <w:numId w:val="0"/>
        </w:numPr>
        <w:spacing w:before="240" w:line="300" w:lineRule="atLeast"/>
        <w:ind w:left="851"/>
        <w:rPr>
          <w:rFonts w:cs="Arial"/>
          <w:b w:val="0"/>
          <w:sz w:val="20"/>
        </w:rPr>
      </w:pPr>
      <w:r>
        <w:rPr>
          <w:rFonts w:cs="Arial"/>
          <w:b w:val="0"/>
          <w:sz w:val="20"/>
        </w:rPr>
        <w:t>Add a new clause 5.1</w:t>
      </w:r>
      <w:r w:rsidR="00C6567F">
        <w:rPr>
          <w:rFonts w:cs="Arial"/>
          <w:b w:val="0"/>
          <w:sz w:val="20"/>
        </w:rPr>
        <w:t>2</w:t>
      </w:r>
      <w:r>
        <w:rPr>
          <w:rFonts w:cs="Arial"/>
          <w:b w:val="0"/>
          <w:sz w:val="20"/>
        </w:rPr>
        <w:t xml:space="preserve"> after clause 5.1</w:t>
      </w:r>
      <w:r w:rsidR="00C6567F">
        <w:rPr>
          <w:rFonts w:cs="Arial"/>
          <w:b w:val="0"/>
          <w:sz w:val="20"/>
        </w:rPr>
        <w:t>1</w:t>
      </w:r>
      <w:r>
        <w:rPr>
          <w:rFonts w:cs="Arial"/>
          <w:b w:val="0"/>
          <w:sz w:val="20"/>
        </w:rPr>
        <w:t>:</w:t>
      </w:r>
    </w:p>
    <w:p w14:paraId="4EA17E70" w14:textId="77777777" w:rsidR="004961B4" w:rsidRDefault="004961B4" w:rsidP="004961B4">
      <w:pPr>
        <w:pStyle w:val="SCHHeading1"/>
        <w:numPr>
          <w:ilvl w:val="0"/>
          <w:numId w:val="0"/>
        </w:numPr>
        <w:spacing w:before="240" w:line="300" w:lineRule="atLeast"/>
        <w:ind w:left="851"/>
        <w:rPr>
          <w:rFonts w:cs="Arial"/>
          <w:sz w:val="20"/>
        </w:rPr>
      </w:pPr>
      <w:r>
        <w:rPr>
          <w:rFonts w:cs="Arial"/>
          <w:b w:val="0"/>
          <w:sz w:val="20"/>
        </w:rPr>
        <w:t>"</w:t>
      </w:r>
      <w:r>
        <w:rPr>
          <w:rFonts w:cs="Arial"/>
          <w:sz w:val="20"/>
        </w:rPr>
        <w:t>Professional Consultants' professional indemnity insurance</w:t>
      </w:r>
    </w:p>
    <w:p w14:paraId="247C805B" w14:textId="77777777" w:rsidR="004961B4" w:rsidRPr="004961B4" w:rsidRDefault="004961B4" w:rsidP="004961B4">
      <w:pPr>
        <w:pStyle w:val="SCHHeading1"/>
        <w:numPr>
          <w:ilvl w:val="0"/>
          <w:numId w:val="0"/>
        </w:numPr>
        <w:spacing w:before="240" w:line="300" w:lineRule="atLeast"/>
        <w:ind w:left="851"/>
        <w:rPr>
          <w:rFonts w:cs="Arial"/>
          <w:b w:val="0"/>
          <w:sz w:val="20"/>
        </w:rPr>
      </w:pPr>
      <w:r w:rsidRPr="004961B4">
        <w:rPr>
          <w:rFonts w:cs="Arial"/>
          <w:b w:val="0"/>
          <w:sz w:val="20"/>
        </w:rPr>
        <w:t xml:space="preserve">The Contractor shall procure that the </w:t>
      </w:r>
      <w:r>
        <w:rPr>
          <w:rFonts w:cs="Arial"/>
          <w:b w:val="0"/>
          <w:sz w:val="20"/>
        </w:rPr>
        <w:t>Professional Consultants</w:t>
      </w:r>
      <w:r w:rsidRPr="004961B4">
        <w:rPr>
          <w:rFonts w:cs="Arial"/>
          <w:b w:val="0"/>
          <w:sz w:val="20"/>
        </w:rPr>
        <w:t xml:space="preserve"> shall maintain professional indemnity insurance in accordance with the required form of </w:t>
      </w:r>
      <w:r>
        <w:rPr>
          <w:rFonts w:cs="Arial"/>
          <w:b w:val="0"/>
          <w:sz w:val="20"/>
        </w:rPr>
        <w:t>professional consultant's</w:t>
      </w:r>
      <w:r w:rsidRPr="004961B4">
        <w:rPr>
          <w:rFonts w:cs="Arial"/>
          <w:b w:val="0"/>
          <w:sz w:val="20"/>
        </w:rPr>
        <w:t xml:space="preserve"> deed of collateral warranty and </w:t>
      </w:r>
      <w:r w:rsidR="00E518FE">
        <w:rPr>
          <w:rFonts w:cs="Arial"/>
          <w:b w:val="0"/>
          <w:sz w:val="20"/>
        </w:rPr>
        <w:t>Part 2 of Schedule 4</w:t>
      </w:r>
      <w:r w:rsidRPr="004961B4">
        <w:rPr>
          <w:rFonts w:cs="Arial"/>
          <w:b w:val="0"/>
          <w:sz w:val="20"/>
        </w:rPr>
        <w:t xml:space="preserve"> to the Schedule of Amendments. Within 10 Business Days of </w:t>
      </w:r>
      <w:r w:rsidR="005E37CD">
        <w:rPr>
          <w:rFonts w:cs="Arial"/>
          <w:b w:val="0"/>
          <w:sz w:val="20"/>
        </w:rPr>
        <w:t>a request from the Employer</w:t>
      </w:r>
      <w:r w:rsidRPr="004961B4">
        <w:rPr>
          <w:rFonts w:cs="Arial"/>
          <w:b w:val="0"/>
          <w:sz w:val="20"/>
        </w:rPr>
        <w:t xml:space="preserve"> (or, if later, within 10 Business Days of the appointment of a </w:t>
      </w:r>
      <w:r>
        <w:rPr>
          <w:rFonts w:cs="Arial"/>
          <w:b w:val="0"/>
          <w:sz w:val="20"/>
        </w:rPr>
        <w:t>Professional Consultant</w:t>
      </w:r>
      <w:r w:rsidRPr="004961B4">
        <w:rPr>
          <w:rFonts w:cs="Arial"/>
          <w:b w:val="0"/>
          <w:sz w:val="20"/>
        </w:rPr>
        <w:t xml:space="preserve">), the Contractor shall procure and shall send to the Employer evidence that the </w:t>
      </w:r>
      <w:r>
        <w:rPr>
          <w:rFonts w:cs="Arial"/>
          <w:b w:val="0"/>
          <w:sz w:val="20"/>
        </w:rPr>
        <w:t>Profess</w:t>
      </w:r>
      <w:r w:rsidR="00DC2C51">
        <w:rPr>
          <w:rFonts w:cs="Arial"/>
          <w:b w:val="0"/>
          <w:sz w:val="20"/>
        </w:rPr>
        <w:t>i</w:t>
      </w:r>
      <w:r>
        <w:rPr>
          <w:rFonts w:cs="Arial"/>
          <w:b w:val="0"/>
          <w:sz w:val="20"/>
        </w:rPr>
        <w:t xml:space="preserve">onal </w:t>
      </w:r>
      <w:r w:rsidR="00DC2C51">
        <w:rPr>
          <w:rFonts w:cs="Arial"/>
          <w:b w:val="0"/>
          <w:sz w:val="20"/>
        </w:rPr>
        <w:t>Consultant's</w:t>
      </w:r>
      <w:r w:rsidRPr="004961B4">
        <w:rPr>
          <w:rFonts w:cs="Arial"/>
          <w:b w:val="0"/>
          <w:sz w:val="20"/>
        </w:rPr>
        <w:t xml:space="preserve"> insurance referred to in this clause is in force</w:t>
      </w:r>
      <w:r w:rsidR="00DC2C51">
        <w:rPr>
          <w:rFonts w:cs="Arial"/>
          <w:b w:val="0"/>
          <w:sz w:val="20"/>
        </w:rPr>
        <w:t>."</w:t>
      </w:r>
    </w:p>
    <w:p w14:paraId="5754EB97" w14:textId="1EC0A384" w:rsidR="000C6299" w:rsidRPr="00732964" w:rsidRDefault="0035214E" w:rsidP="00646656">
      <w:pPr>
        <w:pStyle w:val="SCHHeading1"/>
        <w:numPr>
          <w:ilvl w:val="0"/>
          <w:numId w:val="17"/>
        </w:numPr>
        <w:spacing w:before="240" w:line="300" w:lineRule="atLeast"/>
        <w:rPr>
          <w:rFonts w:cs="Arial"/>
          <w:sz w:val="20"/>
        </w:rPr>
      </w:pPr>
      <w:r w:rsidRPr="00732964">
        <w:rPr>
          <w:rFonts w:cs="Arial"/>
          <w:sz w:val="20"/>
        </w:rPr>
        <w:t>Section 5A</w:t>
      </w:r>
    </w:p>
    <w:p w14:paraId="6FDED319" w14:textId="77777777" w:rsidR="000C6299" w:rsidRPr="00732964" w:rsidRDefault="0035214E" w:rsidP="00646656">
      <w:pPr>
        <w:pStyle w:val="SCHHeading2"/>
        <w:numPr>
          <w:ilvl w:val="0"/>
          <w:numId w:val="0"/>
        </w:numPr>
        <w:spacing w:before="240" w:line="300" w:lineRule="atLeast"/>
        <w:ind w:left="851"/>
        <w:rPr>
          <w:rFonts w:cs="Arial"/>
          <w:sz w:val="20"/>
        </w:rPr>
      </w:pPr>
      <w:r w:rsidRPr="00732964">
        <w:rPr>
          <w:rFonts w:cs="Arial"/>
          <w:sz w:val="20"/>
        </w:rPr>
        <w:t>Insert a new Section 5A entitled "</w:t>
      </w:r>
      <w:r w:rsidR="00C6567F">
        <w:rPr>
          <w:rFonts w:cs="Arial"/>
          <w:b/>
          <w:sz w:val="20"/>
        </w:rPr>
        <w:t>C</w:t>
      </w:r>
      <w:r w:rsidRPr="00732964">
        <w:rPr>
          <w:rFonts w:cs="Arial"/>
          <w:b/>
          <w:sz w:val="20"/>
        </w:rPr>
        <w:t>ollateral warranties</w:t>
      </w:r>
      <w:r w:rsidRPr="00732964">
        <w:rPr>
          <w:rFonts w:cs="Arial"/>
          <w:sz w:val="20"/>
        </w:rPr>
        <w:t>":</w:t>
      </w:r>
    </w:p>
    <w:p w14:paraId="52555EB7" w14:textId="77777777" w:rsidR="000C6299" w:rsidRPr="00732964" w:rsidRDefault="003D0B73" w:rsidP="00646656">
      <w:pPr>
        <w:pStyle w:val="afterhead2"/>
        <w:spacing w:before="240" w:line="300" w:lineRule="atLeast"/>
        <w:rPr>
          <w:rFonts w:cs="Arial"/>
          <w:sz w:val="20"/>
        </w:rPr>
      </w:pPr>
      <w:r w:rsidRPr="00732964">
        <w:rPr>
          <w:rFonts w:cs="Arial"/>
          <w:sz w:val="20"/>
        </w:rPr>
        <w:t>"</w:t>
      </w:r>
      <w:r w:rsidR="0035214E" w:rsidRPr="00732964">
        <w:rPr>
          <w:rFonts w:cs="Arial"/>
          <w:b/>
          <w:sz w:val="20"/>
        </w:rPr>
        <w:t>5A.1</w:t>
      </w:r>
      <w:r w:rsidR="0035214E" w:rsidRPr="00732964">
        <w:rPr>
          <w:rFonts w:cs="Arial"/>
          <w:sz w:val="20"/>
        </w:rPr>
        <w:t xml:space="preserve"> </w:t>
      </w:r>
      <w:r w:rsidR="00C6567F">
        <w:rPr>
          <w:rFonts w:cs="Arial"/>
          <w:sz w:val="20"/>
        </w:rPr>
        <w:tab/>
      </w:r>
      <w:r w:rsidR="00C6567F">
        <w:rPr>
          <w:rFonts w:cs="Arial"/>
          <w:b/>
          <w:sz w:val="20"/>
        </w:rPr>
        <w:t>Contractor's collateral warranty</w:t>
      </w:r>
    </w:p>
    <w:p w14:paraId="301F7D68" w14:textId="77777777" w:rsidR="00C6567F" w:rsidRDefault="00C6567F" w:rsidP="00C6567F">
      <w:pPr>
        <w:pStyle w:val="afterhead2"/>
        <w:spacing w:before="240" w:line="300" w:lineRule="atLeast"/>
        <w:ind w:left="1436" w:hanging="585"/>
        <w:rPr>
          <w:rFonts w:cs="Arial"/>
          <w:sz w:val="20"/>
        </w:rPr>
      </w:pPr>
      <w:r>
        <w:rPr>
          <w:rFonts w:cs="Arial"/>
          <w:sz w:val="20"/>
        </w:rPr>
        <w:t>.1</w:t>
      </w:r>
      <w:r>
        <w:rPr>
          <w:rFonts w:cs="Arial"/>
          <w:sz w:val="20"/>
        </w:rPr>
        <w:tab/>
      </w:r>
      <w:r w:rsidR="003D0B73" w:rsidRPr="00732964">
        <w:rPr>
          <w:rFonts w:cs="Arial"/>
          <w:sz w:val="20"/>
        </w:rPr>
        <w:t xml:space="preserve">Within 10 Business Days of a request from the Employer, the Contractor shall execute and deliver a deed or deeds of collateral warranty in favour </w:t>
      </w:r>
      <w:r w:rsidR="003D0B73" w:rsidRPr="00416E84">
        <w:rPr>
          <w:rFonts w:cs="Arial"/>
          <w:sz w:val="20"/>
        </w:rPr>
        <w:t xml:space="preserve">of any </w:t>
      </w:r>
      <w:r w:rsidR="00082895" w:rsidRPr="00416E84">
        <w:rPr>
          <w:rFonts w:cs="Arial"/>
          <w:sz w:val="20"/>
        </w:rPr>
        <w:t>[</w:t>
      </w:r>
      <w:r w:rsidRPr="00416E84">
        <w:rPr>
          <w:rFonts w:cs="Arial"/>
          <w:sz w:val="20"/>
        </w:rPr>
        <w:t>Funder, any Purchaser and any Tenant</w:t>
      </w:r>
      <w:r w:rsidR="00082895" w:rsidRPr="00416E84">
        <w:rPr>
          <w:rFonts w:cs="Arial"/>
          <w:sz w:val="20"/>
        </w:rPr>
        <w:t>]</w:t>
      </w:r>
      <w:r w:rsidRPr="00416E84">
        <w:rPr>
          <w:rFonts w:cs="Arial"/>
          <w:sz w:val="20"/>
        </w:rPr>
        <w:t xml:space="preserve"> identified in the Employer's request</w:t>
      </w:r>
      <w:r>
        <w:rPr>
          <w:rFonts w:cs="Arial"/>
          <w:sz w:val="20"/>
        </w:rPr>
        <w:t>,</w:t>
      </w:r>
      <w:r w:rsidR="003D0B73" w:rsidRPr="00732964">
        <w:rPr>
          <w:rFonts w:cs="Arial"/>
          <w:sz w:val="20"/>
        </w:rPr>
        <w:t xml:space="preserve"> in the form of the </w:t>
      </w:r>
      <w:r w:rsidR="00DC2C51">
        <w:rPr>
          <w:rFonts w:cs="Arial"/>
          <w:sz w:val="20"/>
        </w:rPr>
        <w:t>C</w:t>
      </w:r>
      <w:r w:rsidR="003D0B73" w:rsidRPr="00732964">
        <w:rPr>
          <w:rFonts w:cs="Arial"/>
          <w:sz w:val="20"/>
        </w:rPr>
        <w:t xml:space="preserve">ontractor's deed of collateral warranty contained in </w:t>
      </w:r>
      <w:r w:rsidR="00683E73">
        <w:rPr>
          <w:rFonts w:cs="Arial"/>
          <w:sz w:val="20"/>
        </w:rPr>
        <w:t>Schedule 6</w:t>
      </w:r>
      <w:r w:rsidR="003D0B73" w:rsidRPr="00732964">
        <w:rPr>
          <w:rFonts w:cs="Arial"/>
          <w:sz w:val="20"/>
        </w:rPr>
        <w:t xml:space="preserve"> </w:t>
      </w:r>
      <w:r w:rsidR="003851A7" w:rsidRPr="00732964">
        <w:rPr>
          <w:rFonts w:cs="Arial"/>
          <w:sz w:val="20"/>
        </w:rPr>
        <w:t>to the Schedule of Amendments</w:t>
      </w:r>
      <w:r w:rsidR="005E37CD">
        <w:rPr>
          <w:rFonts w:cs="Arial"/>
          <w:sz w:val="20"/>
        </w:rPr>
        <w:t>,</w:t>
      </w:r>
      <w:r w:rsidR="00C07EFB">
        <w:rPr>
          <w:rFonts w:cs="Arial"/>
          <w:sz w:val="20"/>
        </w:rPr>
        <w:t xml:space="preserve"> with such amendments as the </w:t>
      </w:r>
      <w:r>
        <w:rPr>
          <w:rFonts w:cs="Arial"/>
          <w:sz w:val="20"/>
        </w:rPr>
        <w:t>relevant beneficiary</w:t>
      </w:r>
      <w:r w:rsidR="00C07EFB">
        <w:rPr>
          <w:rFonts w:cs="Arial"/>
          <w:sz w:val="20"/>
        </w:rPr>
        <w:t xml:space="preserve"> may </w:t>
      </w:r>
      <w:r>
        <w:rPr>
          <w:rFonts w:cs="Arial"/>
          <w:sz w:val="20"/>
        </w:rPr>
        <w:t>reasonably require</w:t>
      </w:r>
      <w:r w:rsidR="003851A7" w:rsidRPr="00732964">
        <w:rPr>
          <w:rFonts w:cs="Arial"/>
          <w:sz w:val="20"/>
        </w:rPr>
        <w:t>.</w:t>
      </w:r>
      <w:r w:rsidR="00DE3CA9" w:rsidRPr="00732964">
        <w:rPr>
          <w:rFonts w:cs="Arial"/>
          <w:sz w:val="20"/>
        </w:rPr>
        <w:t xml:space="preserve"> </w:t>
      </w:r>
    </w:p>
    <w:p w14:paraId="431AB9FA" w14:textId="6D5C3EA5" w:rsidR="00082895" w:rsidRPr="008A6574" w:rsidRDefault="00082895" w:rsidP="00C6567F">
      <w:pPr>
        <w:pStyle w:val="afterhead2"/>
        <w:spacing w:before="240" w:line="300" w:lineRule="atLeast"/>
        <w:ind w:left="1436" w:hanging="585"/>
        <w:rPr>
          <w:rFonts w:cs="Arial"/>
          <w:b/>
          <w:strike/>
          <w:sz w:val="18"/>
          <w:szCs w:val="18"/>
        </w:rPr>
      </w:pPr>
    </w:p>
    <w:p w14:paraId="735D7253" w14:textId="5D6749BA" w:rsidR="000C6299" w:rsidRPr="00732964" w:rsidRDefault="00C6567F" w:rsidP="00C6567F">
      <w:pPr>
        <w:pStyle w:val="afterhead2"/>
        <w:spacing w:before="240" w:line="300" w:lineRule="atLeast"/>
        <w:ind w:left="1436" w:hanging="585"/>
        <w:rPr>
          <w:rFonts w:cs="Arial"/>
          <w:sz w:val="20"/>
        </w:rPr>
      </w:pPr>
      <w:r>
        <w:rPr>
          <w:rFonts w:cs="Arial"/>
          <w:sz w:val="20"/>
        </w:rPr>
        <w:t>.2</w:t>
      </w:r>
      <w:r>
        <w:rPr>
          <w:rFonts w:cs="Arial"/>
          <w:sz w:val="20"/>
        </w:rPr>
        <w:tab/>
      </w:r>
      <w:r w:rsidR="00DE3CA9" w:rsidRPr="00732964">
        <w:rPr>
          <w:rFonts w:cs="Arial"/>
          <w:sz w:val="20"/>
        </w:rPr>
        <w:t xml:space="preserve">If the Contractor does not procure execution and delivery of any such warranty </w:t>
      </w:r>
      <w:r>
        <w:rPr>
          <w:rFonts w:cs="Arial"/>
          <w:sz w:val="20"/>
        </w:rPr>
        <w:t xml:space="preserve">within the time period required under clause 5A.1 </w:t>
      </w:r>
      <w:r w:rsidR="00DE3CA9" w:rsidRPr="00732964">
        <w:rPr>
          <w:rFonts w:cs="Arial"/>
          <w:sz w:val="20"/>
        </w:rPr>
        <w:t xml:space="preserve">then, notwithstanding any other term of this Contract, </w:t>
      </w:r>
      <w:r w:rsidR="00BA2E7B" w:rsidRPr="00BA2E7B">
        <w:rPr>
          <w:rFonts w:cs="Arial"/>
          <w:sz w:val="20"/>
        </w:rPr>
        <w:t xml:space="preserve">the Employer shall be entitled to withhold all sums due to the Contractor until such time </w:t>
      </w:r>
      <w:r w:rsidR="00DE3CA9" w:rsidRPr="00732964">
        <w:rPr>
          <w:rFonts w:cs="Arial"/>
          <w:sz w:val="20"/>
        </w:rPr>
        <w:t>as the required warranty is executed and delivered.</w:t>
      </w:r>
    </w:p>
    <w:p w14:paraId="62F7D76E" w14:textId="77777777" w:rsidR="000C6299" w:rsidRPr="00732964" w:rsidRDefault="0035214E" w:rsidP="00646656">
      <w:pPr>
        <w:pStyle w:val="afterhead2"/>
        <w:spacing w:before="240" w:line="300" w:lineRule="atLeast"/>
        <w:rPr>
          <w:rFonts w:cs="Arial"/>
          <w:sz w:val="20"/>
        </w:rPr>
      </w:pPr>
      <w:r w:rsidRPr="00732964">
        <w:rPr>
          <w:rFonts w:cs="Arial"/>
          <w:b/>
          <w:sz w:val="20"/>
        </w:rPr>
        <w:t>5A.</w:t>
      </w:r>
      <w:r w:rsidR="00C6567F">
        <w:rPr>
          <w:rFonts w:cs="Arial"/>
          <w:b/>
          <w:sz w:val="20"/>
        </w:rPr>
        <w:t>2</w:t>
      </w:r>
      <w:r w:rsidRPr="00732964">
        <w:rPr>
          <w:rFonts w:cs="Arial"/>
          <w:sz w:val="20"/>
        </w:rPr>
        <w:t xml:space="preserve"> </w:t>
      </w:r>
      <w:r w:rsidR="00C6567F">
        <w:rPr>
          <w:rFonts w:cs="Arial"/>
          <w:sz w:val="20"/>
        </w:rPr>
        <w:tab/>
      </w:r>
      <w:r w:rsidR="003D0B73" w:rsidRPr="00732964">
        <w:rPr>
          <w:rFonts w:cs="Arial"/>
          <w:b/>
          <w:sz w:val="20"/>
        </w:rPr>
        <w:t>Sub-contractor collateral warranties</w:t>
      </w:r>
    </w:p>
    <w:p w14:paraId="59108BC6" w14:textId="41BD4A8E" w:rsidR="00C6567F" w:rsidRDefault="00C6567F" w:rsidP="00C6567F">
      <w:pPr>
        <w:pStyle w:val="afterhead2"/>
        <w:spacing w:before="240" w:line="300" w:lineRule="atLeast"/>
        <w:ind w:left="1436" w:hanging="585"/>
        <w:rPr>
          <w:rFonts w:cs="Arial"/>
          <w:sz w:val="20"/>
        </w:rPr>
      </w:pPr>
      <w:r>
        <w:rPr>
          <w:rFonts w:cs="Arial"/>
          <w:sz w:val="20"/>
        </w:rPr>
        <w:t>.1</w:t>
      </w:r>
      <w:r>
        <w:rPr>
          <w:rFonts w:cs="Arial"/>
          <w:sz w:val="20"/>
        </w:rPr>
        <w:tab/>
      </w:r>
      <w:r w:rsidR="003D0B73" w:rsidRPr="00732964">
        <w:rPr>
          <w:rFonts w:cs="Arial"/>
          <w:sz w:val="20"/>
        </w:rPr>
        <w:t xml:space="preserve">The Contractor shall ensure, within 10 Business Days of </w:t>
      </w:r>
      <w:r w:rsidR="00D112B3">
        <w:rPr>
          <w:rFonts w:cs="Arial"/>
          <w:sz w:val="20"/>
        </w:rPr>
        <w:t>a request from the Employer</w:t>
      </w:r>
      <w:r w:rsidR="003D0B73" w:rsidRPr="00732964">
        <w:rPr>
          <w:rFonts w:cs="Arial"/>
          <w:sz w:val="20"/>
        </w:rPr>
        <w:t xml:space="preserve"> (or, if later, within 10 Business Days of the appointment of a Key Sub-contractor), that </w:t>
      </w:r>
      <w:r w:rsidR="00191D0F">
        <w:rPr>
          <w:rFonts w:cs="Arial"/>
          <w:sz w:val="20"/>
        </w:rPr>
        <w:t>the</w:t>
      </w:r>
      <w:r w:rsidR="003D0B73" w:rsidRPr="00732964">
        <w:rPr>
          <w:rFonts w:cs="Arial"/>
          <w:sz w:val="20"/>
        </w:rPr>
        <w:t xml:space="preserve"> Key Sub-contractor </w:t>
      </w:r>
      <w:r w:rsidR="00191D0F">
        <w:rPr>
          <w:rFonts w:cs="Arial"/>
          <w:sz w:val="20"/>
        </w:rPr>
        <w:t xml:space="preserve">identified in the request </w:t>
      </w:r>
      <w:r w:rsidR="003D0B73" w:rsidRPr="00732964">
        <w:rPr>
          <w:rFonts w:cs="Arial"/>
          <w:sz w:val="20"/>
        </w:rPr>
        <w:t>has executed and delivered a deed of collateral warranty in favour of the Employer</w:t>
      </w:r>
      <w:r w:rsidR="00DC2C51">
        <w:rPr>
          <w:rFonts w:cs="Arial"/>
          <w:sz w:val="20"/>
        </w:rPr>
        <w:t xml:space="preserve"> and</w:t>
      </w:r>
      <w:r>
        <w:rPr>
          <w:rFonts w:cs="Arial"/>
          <w:sz w:val="20"/>
        </w:rPr>
        <w:t xml:space="preserve">/or </w:t>
      </w:r>
      <w:r w:rsidRPr="00732964">
        <w:rPr>
          <w:rFonts w:cs="Arial"/>
          <w:sz w:val="20"/>
        </w:rPr>
        <w:t>i</w:t>
      </w:r>
      <w:r w:rsidRPr="00416E84">
        <w:rPr>
          <w:rFonts w:cs="Arial"/>
          <w:sz w:val="20"/>
        </w:rPr>
        <w:t xml:space="preserve">n favour of any </w:t>
      </w:r>
      <w:r w:rsidR="00082895" w:rsidRPr="00416E84">
        <w:rPr>
          <w:rFonts w:cs="Arial"/>
          <w:sz w:val="20"/>
        </w:rPr>
        <w:t>[</w:t>
      </w:r>
      <w:r w:rsidRPr="00416E84">
        <w:rPr>
          <w:rFonts w:cs="Arial"/>
          <w:sz w:val="20"/>
        </w:rPr>
        <w:t>Funder, any Purchaser and any Tenant</w:t>
      </w:r>
      <w:r w:rsidR="00082895" w:rsidRPr="00416E84">
        <w:rPr>
          <w:rFonts w:cs="Arial"/>
          <w:sz w:val="20"/>
        </w:rPr>
        <w:t>]</w:t>
      </w:r>
      <w:r w:rsidRPr="00416E84">
        <w:rPr>
          <w:rFonts w:cs="Arial"/>
          <w:sz w:val="20"/>
        </w:rPr>
        <w:t xml:space="preserve"> identified in the Employer's</w:t>
      </w:r>
      <w:r>
        <w:rPr>
          <w:rFonts w:cs="Arial"/>
          <w:sz w:val="20"/>
        </w:rPr>
        <w:t xml:space="preserve"> request,</w:t>
      </w:r>
      <w:r w:rsidRPr="00732964">
        <w:rPr>
          <w:rFonts w:cs="Arial"/>
          <w:sz w:val="20"/>
        </w:rPr>
        <w:t xml:space="preserve"> </w:t>
      </w:r>
      <w:r w:rsidR="003D0B73" w:rsidRPr="00732964">
        <w:rPr>
          <w:rFonts w:cs="Arial"/>
          <w:sz w:val="20"/>
        </w:rPr>
        <w:t xml:space="preserve">in the form set out in </w:t>
      </w:r>
      <w:r w:rsidR="000C6299" w:rsidRPr="00732964">
        <w:rPr>
          <w:rFonts w:cs="Arial"/>
          <w:sz w:val="20"/>
        </w:rPr>
        <w:fldChar w:fldCharType="begin"/>
      </w:r>
      <w:r w:rsidR="003D0B73" w:rsidRPr="00732964">
        <w:rPr>
          <w:rFonts w:cs="Arial"/>
          <w:sz w:val="20"/>
        </w:rPr>
        <w:instrText xml:space="preserve">REF "a350336"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6A25D6">
        <w:rPr>
          <w:rFonts w:cs="Arial"/>
          <w:sz w:val="20"/>
        </w:rPr>
        <w:t>Part 3</w:t>
      </w:r>
      <w:r w:rsidR="000C6299" w:rsidRPr="00732964">
        <w:rPr>
          <w:rFonts w:cs="Arial"/>
          <w:sz w:val="20"/>
        </w:rPr>
        <w:fldChar w:fldCharType="end"/>
      </w:r>
      <w:r w:rsidR="003D0B73" w:rsidRPr="00732964">
        <w:rPr>
          <w:rFonts w:cs="Arial"/>
          <w:sz w:val="20"/>
        </w:rPr>
        <w:t xml:space="preserve"> of </w:t>
      </w:r>
      <w:r w:rsidR="00683E73">
        <w:rPr>
          <w:rFonts w:cs="Arial"/>
          <w:sz w:val="20"/>
        </w:rPr>
        <w:t xml:space="preserve">Schedule 5 </w:t>
      </w:r>
      <w:r w:rsidR="003D0B73" w:rsidRPr="00732964">
        <w:rPr>
          <w:rFonts w:cs="Arial"/>
          <w:sz w:val="20"/>
        </w:rPr>
        <w:t>to the Schedule of Amendments</w:t>
      </w:r>
      <w:r w:rsidR="005E37CD">
        <w:rPr>
          <w:rFonts w:cs="Arial"/>
          <w:sz w:val="20"/>
        </w:rPr>
        <w:t>,</w:t>
      </w:r>
      <w:r w:rsidR="00C07EFB">
        <w:rPr>
          <w:rFonts w:cs="Arial"/>
          <w:sz w:val="20"/>
        </w:rPr>
        <w:t xml:space="preserve"> with such amendments as the </w:t>
      </w:r>
      <w:r>
        <w:rPr>
          <w:rFonts w:cs="Arial"/>
          <w:sz w:val="20"/>
        </w:rPr>
        <w:t>relevant beneficiary may reasonably require</w:t>
      </w:r>
      <w:r w:rsidR="003D0B73" w:rsidRPr="00732964">
        <w:rPr>
          <w:rFonts w:cs="Arial"/>
          <w:sz w:val="20"/>
        </w:rPr>
        <w:t xml:space="preserve">. </w:t>
      </w:r>
    </w:p>
    <w:p w14:paraId="6ACF0B96" w14:textId="119DFC57" w:rsidR="00082895" w:rsidRPr="00E472B4" w:rsidRDefault="00082895" w:rsidP="00416E84">
      <w:pPr>
        <w:pStyle w:val="afterhead2"/>
        <w:spacing w:before="240" w:line="300" w:lineRule="atLeast"/>
        <w:rPr>
          <w:rFonts w:cs="Arial"/>
          <w:b/>
          <w:strike/>
          <w:sz w:val="18"/>
          <w:szCs w:val="18"/>
        </w:rPr>
      </w:pPr>
    </w:p>
    <w:p w14:paraId="23FC5F79" w14:textId="77777777" w:rsidR="000C6299" w:rsidRDefault="00C6567F" w:rsidP="00C6567F">
      <w:pPr>
        <w:pStyle w:val="afterhead2"/>
        <w:spacing w:before="240" w:line="300" w:lineRule="atLeast"/>
        <w:ind w:left="1436" w:hanging="585"/>
        <w:rPr>
          <w:rFonts w:cs="Arial"/>
          <w:sz w:val="20"/>
        </w:rPr>
      </w:pPr>
      <w:r>
        <w:rPr>
          <w:rFonts w:cs="Arial"/>
          <w:sz w:val="20"/>
        </w:rPr>
        <w:t>.2</w:t>
      </w:r>
      <w:r>
        <w:rPr>
          <w:rFonts w:cs="Arial"/>
          <w:sz w:val="20"/>
        </w:rPr>
        <w:tab/>
      </w:r>
      <w:r w:rsidR="00DE3CA9" w:rsidRPr="00732964">
        <w:rPr>
          <w:rFonts w:cs="Arial"/>
          <w:sz w:val="20"/>
        </w:rPr>
        <w:t xml:space="preserve">If the Contractor fails to procure any executed deed of collateral warranty from any Key Sub-contractor </w:t>
      </w:r>
      <w:r>
        <w:rPr>
          <w:rFonts w:cs="Arial"/>
          <w:sz w:val="20"/>
        </w:rPr>
        <w:t>within the time period required under clause 5A.2</w:t>
      </w:r>
      <w:r w:rsidR="00DE3CA9" w:rsidRPr="00732964">
        <w:rPr>
          <w:rFonts w:cs="Arial"/>
          <w:sz w:val="20"/>
        </w:rPr>
        <w:t>, the Employer in its absolute discretion may withhold payment for the elements of the work undertaken by that Key Sub-contractor and claimed by the Contractor in its application for payment</w:t>
      </w:r>
      <w:r w:rsidR="005E37CD">
        <w:rPr>
          <w:rFonts w:cs="Arial"/>
          <w:sz w:val="20"/>
        </w:rPr>
        <w:t xml:space="preserve"> until such time as the required warranty is executed and delivered</w:t>
      </w:r>
      <w:r w:rsidR="00DE3CA9" w:rsidRPr="00732964">
        <w:rPr>
          <w:rFonts w:cs="Arial"/>
          <w:sz w:val="20"/>
        </w:rPr>
        <w:t>.</w:t>
      </w:r>
    </w:p>
    <w:p w14:paraId="23E760AD" w14:textId="77777777" w:rsidR="00DC2C51" w:rsidRDefault="00DC2C51" w:rsidP="00646656">
      <w:pPr>
        <w:pStyle w:val="afterhead2"/>
        <w:spacing w:before="240" w:line="300" w:lineRule="atLeast"/>
        <w:rPr>
          <w:rFonts w:cs="Arial"/>
          <w:b/>
          <w:sz w:val="20"/>
        </w:rPr>
      </w:pPr>
      <w:r>
        <w:rPr>
          <w:rFonts w:cs="Arial"/>
          <w:b/>
          <w:sz w:val="20"/>
        </w:rPr>
        <w:t>5A.</w:t>
      </w:r>
      <w:r w:rsidR="00C6567F">
        <w:rPr>
          <w:rFonts w:cs="Arial"/>
          <w:b/>
          <w:sz w:val="20"/>
        </w:rPr>
        <w:t>3</w:t>
      </w:r>
      <w:r>
        <w:rPr>
          <w:rFonts w:cs="Arial"/>
          <w:b/>
          <w:sz w:val="20"/>
        </w:rPr>
        <w:t xml:space="preserve"> </w:t>
      </w:r>
      <w:r w:rsidR="00C6567F">
        <w:rPr>
          <w:rFonts w:cs="Arial"/>
          <w:b/>
          <w:sz w:val="20"/>
        </w:rPr>
        <w:tab/>
      </w:r>
      <w:r>
        <w:rPr>
          <w:rFonts w:cs="Arial"/>
          <w:b/>
          <w:sz w:val="20"/>
        </w:rPr>
        <w:t>Professional Consultant collateral warranties</w:t>
      </w:r>
    </w:p>
    <w:p w14:paraId="7E749DC4" w14:textId="68828972" w:rsidR="006C124D" w:rsidRDefault="00C6567F" w:rsidP="00C6567F">
      <w:pPr>
        <w:pStyle w:val="afterhead2"/>
        <w:spacing w:before="240" w:line="300" w:lineRule="atLeast"/>
        <w:ind w:left="1436" w:hanging="585"/>
        <w:rPr>
          <w:rFonts w:cs="Arial"/>
          <w:sz w:val="20"/>
        </w:rPr>
      </w:pPr>
      <w:r>
        <w:rPr>
          <w:rFonts w:cs="Arial"/>
          <w:sz w:val="20"/>
        </w:rPr>
        <w:t>.1</w:t>
      </w:r>
      <w:r>
        <w:rPr>
          <w:rFonts w:cs="Arial"/>
          <w:sz w:val="20"/>
        </w:rPr>
        <w:tab/>
      </w:r>
      <w:r w:rsidR="00DC2C51" w:rsidRPr="00732964">
        <w:rPr>
          <w:rFonts w:cs="Arial"/>
          <w:sz w:val="20"/>
        </w:rPr>
        <w:t xml:space="preserve">The Contractor shall ensure, within 10 Business Days of </w:t>
      </w:r>
      <w:r w:rsidR="00D112B3">
        <w:rPr>
          <w:rFonts w:cs="Arial"/>
          <w:sz w:val="20"/>
        </w:rPr>
        <w:t>a request from the Employer</w:t>
      </w:r>
      <w:r w:rsidR="00D112B3" w:rsidRPr="00732964">
        <w:rPr>
          <w:rFonts w:cs="Arial"/>
          <w:sz w:val="20"/>
        </w:rPr>
        <w:t xml:space="preserve"> </w:t>
      </w:r>
      <w:r w:rsidR="00DC2C51" w:rsidRPr="00732964">
        <w:rPr>
          <w:rFonts w:cs="Arial"/>
          <w:sz w:val="20"/>
        </w:rPr>
        <w:t xml:space="preserve">(or, if later, within 10 Business Days of the appointment of a </w:t>
      </w:r>
      <w:r w:rsidR="00DC2C51">
        <w:rPr>
          <w:rFonts w:cs="Arial"/>
          <w:sz w:val="20"/>
        </w:rPr>
        <w:t>Professional Consultant</w:t>
      </w:r>
      <w:r w:rsidR="00DC2C51" w:rsidRPr="00732964">
        <w:rPr>
          <w:rFonts w:cs="Arial"/>
          <w:sz w:val="20"/>
        </w:rPr>
        <w:t xml:space="preserve">), that </w:t>
      </w:r>
      <w:r w:rsidR="00191D0F">
        <w:rPr>
          <w:rFonts w:cs="Arial"/>
          <w:sz w:val="20"/>
        </w:rPr>
        <w:t>the</w:t>
      </w:r>
      <w:r w:rsidR="00DC2C51" w:rsidRPr="00732964">
        <w:rPr>
          <w:rFonts w:cs="Arial"/>
          <w:sz w:val="20"/>
        </w:rPr>
        <w:t xml:space="preserve"> </w:t>
      </w:r>
      <w:r w:rsidR="00DC2C51">
        <w:rPr>
          <w:rFonts w:cs="Arial"/>
          <w:sz w:val="20"/>
        </w:rPr>
        <w:t>Professional Consultant</w:t>
      </w:r>
      <w:r w:rsidR="00DC2C51" w:rsidRPr="00732964">
        <w:rPr>
          <w:rFonts w:cs="Arial"/>
          <w:sz w:val="20"/>
        </w:rPr>
        <w:t xml:space="preserve"> </w:t>
      </w:r>
      <w:r w:rsidR="00191D0F">
        <w:rPr>
          <w:rFonts w:cs="Arial"/>
          <w:sz w:val="20"/>
        </w:rPr>
        <w:t xml:space="preserve">identified in the request </w:t>
      </w:r>
      <w:r w:rsidR="00DC2C51" w:rsidRPr="00732964">
        <w:rPr>
          <w:rFonts w:cs="Arial"/>
          <w:sz w:val="20"/>
        </w:rPr>
        <w:t xml:space="preserve">has executed and delivered a deed of collateral warranty </w:t>
      </w:r>
      <w:r w:rsidR="006E11ED" w:rsidRPr="00732964">
        <w:rPr>
          <w:rFonts w:cs="Arial"/>
          <w:sz w:val="20"/>
        </w:rPr>
        <w:t>in favour of the Employer</w:t>
      </w:r>
      <w:r w:rsidR="006E11ED">
        <w:rPr>
          <w:rFonts w:cs="Arial"/>
          <w:sz w:val="20"/>
        </w:rPr>
        <w:t xml:space="preserve"> and/or </w:t>
      </w:r>
      <w:r w:rsidR="006E11ED" w:rsidRPr="00732964">
        <w:rPr>
          <w:rFonts w:cs="Arial"/>
          <w:sz w:val="20"/>
        </w:rPr>
        <w:t>in favour of a</w:t>
      </w:r>
      <w:r w:rsidR="006E11ED" w:rsidRPr="00416E84">
        <w:rPr>
          <w:rFonts w:cs="Arial"/>
          <w:sz w:val="20"/>
        </w:rPr>
        <w:t xml:space="preserve">ny </w:t>
      </w:r>
      <w:r w:rsidR="00082895" w:rsidRPr="00416E84">
        <w:rPr>
          <w:rFonts w:cs="Arial"/>
          <w:sz w:val="20"/>
        </w:rPr>
        <w:t>[</w:t>
      </w:r>
      <w:r w:rsidR="006E11ED" w:rsidRPr="00416E84">
        <w:rPr>
          <w:rFonts w:cs="Arial"/>
          <w:sz w:val="20"/>
        </w:rPr>
        <w:t>Funder, any Purchaser and any Tenant</w:t>
      </w:r>
      <w:r w:rsidR="00082895" w:rsidRPr="00416E84">
        <w:rPr>
          <w:rFonts w:cs="Arial"/>
          <w:sz w:val="20"/>
        </w:rPr>
        <w:t>]</w:t>
      </w:r>
      <w:r w:rsidR="006E11ED" w:rsidRPr="00416E84">
        <w:rPr>
          <w:rFonts w:cs="Arial"/>
          <w:sz w:val="20"/>
        </w:rPr>
        <w:t xml:space="preserve"> identified in the request, </w:t>
      </w:r>
      <w:r w:rsidR="00DC2C51" w:rsidRPr="00416E84">
        <w:rPr>
          <w:rFonts w:cs="Arial"/>
          <w:sz w:val="20"/>
        </w:rPr>
        <w:t>in the form set</w:t>
      </w:r>
      <w:r w:rsidR="00DC2C51" w:rsidRPr="00732964">
        <w:rPr>
          <w:rFonts w:cs="Arial"/>
          <w:sz w:val="20"/>
        </w:rPr>
        <w:t xml:space="preserve"> out in </w:t>
      </w:r>
      <w:r w:rsidR="00683E73">
        <w:rPr>
          <w:rFonts w:cs="Arial"/>
          <w:sz w:val="20"/>
        </w:rPr>
        <w:t xml:space="preserve">Part 3 of Schedule </w:t>
      </w:r>
      <w:r w:rsidR="005A7AAB">
        <w:rPr>
          <w:rFonts w:cs="Arial"/>
          <w:sz w:val="20"/>
        </w:rPr>
        <w:t>4</w:t>
      </w:r>
      <w:r w:rsidR="00683E73">
        <w:rPr>
          <w:rFonts w:cs="Arial"/>
          <w:sz w:val="20"/>
        </w:rPr>
        <w:t xml:space="preserve"> to the Schedule of Amendments</w:t>
      </w:r>
      <w:r w:rsidR="005E37CD">
        <w:rPr>
          <w:rFonts w:cs="Arial"/>
          <w:sz w:val="20"/>
        </w:rPr>
        <w:t>,</w:t>
      </w:r>
      <w:r w:rsidR="00834098">
        <w:rPr>
          <w:rFonts w:cs="Arial"/>
          <w:sz w:val="20"/>
        </w:rPr>
        <w:t xml:space="preserve"> with such amendments as the </w:t>
      </w:r>
      <w:r w:rsidR="006E11ED">
        <w:rPr>
          <w:rFonts w:cs="Arial"/>
          <w:sz w:val="20"/>
        </w:rPr>
        <w:t>relevant beneficiary may reasonably require</w:t>
      </w:r>
      <w:r w:rsidR="00683E73">
        <w:rPr>
          <w:rFonts w:cs="Arial"/>
          <w:sz w:val="20"/>
        </w:rPr>
        <w:t>.</w:t>
      </w:r>
      <w:r w:rsidR="00DC2C51" w:rsidRPr="00732964">
        <w:rPr>
          <w:rFonts w:cs="Arial"/>
          <w:sz w:val="20"/>
        </w:rPr>
        <w:t xml:space="preserve"> </w:t>
      </w:r>
    </w:p>
    <w:p w14:paraId="5AD56EFF" w14:textId="41215838" w:rsidR="00082895" w:rsidRPr="00F2261A" w:rsidRDefault="00082895" w:rsidP="00416E84">
      <w:pPr>
        <w:pStyle w:val="afterhead2"/>
        <w:spacing w:before="240" w:line="300" w:lineRule="atLeast"/>
        <w:rPr>
          <w:rFonts w:cs="Arial"/>
          <w:b/>
          <w:strike/>
          <w:sz w:val="18"/>
          <w:szCs w:val="18"/>
        </w:rPr>
      </w:pPr>
    </w:p>
    <w:p w14:paraId="49102426" w14:textId="77777777" w:rsidR="005778BF" w:rsidRDefault="006C124D" w:rsidP="00C6567F">
      <w:pPr>
        <w:pStyle w:val="afterhead2"/>
        <w:spacing w:before="240" w:line="300" w:lineRule="atLeast"/>
        <w:ind w:left="1436" w:hanging="585"/>
        <w:rPr>
          <w:rFonts w:cs="Arial"/>
          <w:sz w:val="20"/>
        </w:rPr>
      </w:pPr>
      <w:r>
        <w:rPr>
          <w:rFonts w:cs="Arial"/>
          <w:sz w:val="20"/>
        </w:rPr>
        <w:t>.2</w:t>
      </w:r>
      <w:r>
        <w:rPr>
          <w:rFonts w:cs="Arial"/>
          <w:sz w:val="20"/>
        </w:rPr>
        <w:tab/>
      </w:r>
      <w:r w:rsidR="00DC2C51" w:rsidRPr="00732964">
        <w:rPr>
          <w:rFonts w:cs="Arial"/>
          <w:sz w:val="20"/>
        </w:rPr>
        <w:t xml:space="preserve">If the Contractor fails to procure any executed deed of collateral warranty from any </w:t>
      </w:r>
      <w:r w:rsidR="00DC2C51">
        <w:rPr>
          <w:rFonts w:cs="Arial"/>
          <w:sz w:val="20"/>
        </w:rPr>
        <w:t>Professional Consultant</w:t>
      </w:r>
      <w:r w:rsidR="00DC2C51" w:rsidRPr="00732964">
        <w:rPr>
          <w:rFonts w:cs="Arial"/>
          <w:sz w:val="20"/>
        </w:rPr>
        <w:t xml:space="preserve"> </w:t>
      </w:r>
      <w:r w:rsidR="005403A2">
        <w:rPr>
          <w:rFonts w:cs="Arial"/>
          <w:sz w:val="20"/>
        </w:rPr>
        <w:t>within the time period required under clause 5A.3</w:t>
      </w:r>
      <w:r w:rsidR="00DC2C51" w:rsidRPr="00732964">
        <w:rPr>
          <w:rFonts w:cs="Arial"/>
          <w:sz w:val="20"/>
        </w:rPr>
        <w:t xml:space="preserve">, the Employer in its absolute discretion may withhold payment for the elements of the work undertaken by that </w:t>
      </w:r>
      <w:r w:rsidR="00DC2C51">
        <w:rPr>
          <w:rFonts w:cs="Arial"/>
          <w:sz w:val="20"/>
        </w:rPr>
        <w:t>Professional Consultant</w:t>
      </w:r>
      <w:r w:rsidR="00DC2C51" w:rsidRPr="00732964">
        <w:rPr>
          <w:rFonts w:cs="Arial"/>
          <w:sz w:val="20"/>
        </w:rPr>
        <w:t xml:space="preserve"> and claimed by the Contractor in its application for payment</w:t>
      </w:r>
      <w:r w:rsidR="005E37CD">
        <w:rPr>
          <w:rFonts w:cs="Arial"/>
          <w:sz w:val="20"/>
        </w:rPr>
        <w:t xml:space="preserve"> until such time as the required warranty is executed and delivered</w:t>
      </w:r>
      <w:r w:rsidR="00DC2C51" w:rsidRPr="00732964">
        <w:rPr>
          <w:rFonts w:cs="Arial"/>
          <w:sz w:val="20"/>
        </w:rPr>
        <w:t>.</w:t>
      </w:r>
    </w:p>
    <w:p w14:paraId="0B4794C8" w14:textId="77777777" w:rsidR="005778BF" w:rsidRDefault="005778BF" w:rsidP="00057007">
      <w:pPr>
        <w:pStyle w:val="afterhead2"/>
        <w:spacing w:before="240" w:line="300" w:lineRule="atLeast"/>
        <w:rPr>
          <w:rFonts w:cs="Arial"/>
          <w:b/>
          <w:sz w:val="20"/>
        </w:rPr>
      </w:pPr>
      <w:r>
        <w:rPr>
          <w:rFonts w:cs="Arial"/>
          <w:b/>
          <w:sz w:val="20"/>
        </w:rPr>
        <w:t>5A.</w:t>
      </w:r>
      <w:r w:rsidR="005403A2">
        <w:rPr>
          <w:rFonts w:cs="Arial"/>
          <w:b/>
          <w:sz w:val="20"/>
        </w:rPr>
        <w:t>4</w:t>
      </w:r>
      <w:r>
        <w:rPr>
          <w:rFonts w:cs="Arial"/>
          <w:b/>
          <w:sz w:val="20"/>
        </w:rPr>
        <w:t xml:space="preserve"> </w:t>
      </w:r>
      <w:r w:rsidR="005403A2">
        <w:rPr>
          <w:rFonts w:cs="Arial"/>
          <w:b/>
          <w:sz w:val="20"/>
        </w:rPr>
        <w:tab/>
      </w:r>
      <w:r>
        <w:rPr>
          <w:rFonts w:cs="Arial"/>
          <w:b/>
          <w:sz w:val="20"/>
        </w:rPr>
        <w:t>Contractor's duty not to terminate or vary appointments or sub-contracts</w:t>
      </w:r>
    </w:p>
    <w:p w14:paraId="7126BC47" w14:textId="14AB4973" w:rsidR="005D125D" w:rsidRPr="000E24E5" w:rsidRDefault="005778BF" w:rsidP="00561015">
      <w:pPr>
        <w:pStyle w:val="afterhead2"/>
        <w:spacing w:before="240" w:line="300" w:lineRule="atLeast"/>
        <w:ind w:left="1440"/>
        <w:rPr>
          <w:rFonts w:cs="Arial"/>
          <w:sz w:val="20"/>
        </w:rPr>
      </w:pPr>
      <w:r w:rsidRPr="005778BF">
        <w:rPr>
          <w:rFonts w:cs="Arial"/>
          <w:sz w:val="20"/>
        </w:rPr>
        <w:t>The Contractor shall not terminate or vary the appointment of any Professional Consultant or Key Sub-Contractor without the Employer's prior consent, which shall not be unreasonably withheld or delayed</w:t>
      </w:r>
      <w:r>
        <w:rPr>
          <w:rFonts w:cs="Arial"/>
          <w:sz w:val="20"/>
        </w:rPr>
        <w:t>.</w:t>
      </w:r>
      <w:r w:rsidR="000E24E5">
        <w:rPr>
          <w:rFonts w:cs="Arial"/>
          <w:sz w:val="20"/>
        </w:rPr>
        <w:t>"</w:t>
      </w:r>
    </w:p>
    <w:p w14:paraId="0D7E2B87" w14:textId="7F05A4D8" w:rsidR="00561015" w:rsidRDefault="00561015" w:rsidP="00646656">
      <w:pPr>
        <w:pStyle w:val="SCHHeading1"/>
        <w:numPr>
          <w:ilvl w:val="0"/>
          <w:numId w:val="17"/>
        </w:numPr>
        <w:spacing w:before="240" w:line="300" w:lineRule="atLeast"/>
        <w:rPr>
          <w:rFonts w:cs="Arial"/>
          <w:sz w:val="20"/>
        </w:rPr>
      </w:pPr>
      <w:bookmarkStart w:id="49" w:name="a653489"/>
      <w:r>
        <w:rPr>
          <w:rFonts w:cs="Arial"/>
          <w:sz w:val="20"/>
        </w:rPr>
        <w:t xml:space="preserve">Clause 6.1 </w:t>
      </w:r>
    </w:p>
    <w:p w14:paraId="16F56E8C" w14:textId="364F844C" w:rsidR="00561015" w:rsidRPr="00561015" w:rsidRDefault="00561015" w:rsidP="00561015">
      <w:pPr>
        <w:pStyle w:val="SCHHeading1"/>
        <w:numPr>
          <w:ilvl w:val="0"/>
          <w:numId w:val="0"/>
        </w:numPr>
        <w:ind w:left="851"/>
        <w:rPr>
          <w:b w:val="0"/>
          <w:bCs/>
          <w:sz w:val="20"/>
        </w:rPr>
      </w:pPr>
      <w:r w:rsidRPr="00561015">
        <w:rPr>
          <w:b w:val="0"/>
          <w:bCs/>
          <w:sz w:val="20"/>
        </w:rPr>
        <w:t xml:space="preserve">Insert </w:t>
      </w:r>
      <w:r w:rsidR="00467671">
        <w:rPr>
          <w:b w:val="0"/>
          <w:bCs/>
          <w:sz w:val="20"/>
        </w:rPr>
        <w:t xml:space="preserve">a </w:t>
      </w:r>
      <w:r w:rsidRPr="00561015">
        <w:rPr>
          <w:b w:val="0"/>
          <w:bCs/>
          <w:sz w:val="20"/>
        </w:rPr>
        <w:t xml:space="preserve">new clause </w:t>
      </w:r>
      <w:r>
        <w:rPr>
          <w:b w:val="0"/>
          <w:bCs/>
          <w:sz w:val="20"/>
        </w:rPr>
        <w:t>6</w:t>
      </w:r>
      <w:r w:rsidRPr="00561015">
        <w:rPr>
          <w:b w:val="0"/>
          <w:bCs/>
          <w:sz w:val="20"/>
        </w:rPr>
        <w:t>.1.5 as follows:</w:t>
      </w:r>
    </w:p>
    <w:p w14:paraId="1691FE96" w14:textId="7F259B95" w:rsidR="00561015" w:rsidRDefault="00561015" w:rsidP="007260D2">
      <w:pPr>
        <w:pStyle w:val="SCHHeading1"/>
        <w:numPr>
          <w:ilvl w:val="0"/>
          <w:numId w:val="0"/>
        </w:numPr>
        <w:ind w:left="1440" w:hanging="589"/>
        <w:rPr>
          <w:b w:val="0"/>
          <w:bCs/>
          <w:sz w:val="20"/>
        </w:rPr>
      </w:pPr>
      <w:r w:rsidRPr="00561015">
        <w:rPr>
          <w:b w:val="0"/>
          <w:bCs/>
          <w:sz w:val="20"/>
        </w:rPr>
        <w:t>“.5</w:t>
      </w:r>
      <w:r w:rsidRPr="00561015">
        <w:rPr>
          <w:b w:val="0"/>
          <w:bCs/>
          <w:sz w:val="20"/>
        </w:rPr>
        <w:tab/>
      </w:r>
      <w:r w:rsidR="009E60E7">
        <w:rPr>
          <w:b w:val="0"/>
          <w:bCs/>
          <w:sz w:val="20"/>
        </w:rPr>
        <w:t>it becoming</w:t>
      </w:r>
      <w:r w:rsidRPr="00561015">
        <w:rPr>
          <w:b w:val="0"/>
          <w:bCs/>
          <w:sz w:val="20"/>
        </w:rPr>
        <w:t xml:space="preserve"> subject to a moratorium under Part A1 of the Insolvency Act 1986</w:t>
      </w:r>
      <w:r w:rsidR="007260D2">
        <w:rPr>
          <w:b w:val="0"/>
          <w:bCs/>
          <w:sz w:val="20"/>
        </w:rPr>
        <w:t xml:space="preserve"> or </w:t>
      </w:r>
      <w:r w:rsidR="009E60E7">
        <w:rPr>
          <w:b w:val="0"/>
          <w:bCs/>
          <w:sz w:val="20"/>
        </w:rPr>
        <w:t>it becoming</w:t>
      </w:r>
      <w:r w:rsidRPr="00561015">
        <w:rPr>
          <w:b w:val="0"/>
          <w:bCs/>
          <w:sz w:val="20"/>
        </w:rPr>
        <w:t xml:space="preserve"> subject to a restructuring plan under Part 26A Companies Act 2006”. </w:t>
      </w:r>
    </w:p>
    <w:p w14:paraId="7611D46B" w14:textId="0A2D78C1" w:rsidR="00E21DFC" w:rsidRDefault="00E21DFC" w:rsidP="00646656">
      <w:pPr>
        <w:pStyle w:val="SCHHeading1"/>
        <w:numPr>
          <w:ilvl w:val="0"/>
          <w:numId w:val="17"/>
        </w:numPr>
        <w:spacing w:before="240" w:line="300" w:lineRule="atLeast"/>
        <w:rPr>
          <w:rFonts w:cs="Arial"/>
          <w:sz w:val="20"/>
        </w:rPr>
      </w:pPr>
      <w:r>
        <w:rPr>
          <w:rFonts w:cs="Arial"/>
          <w:sz w:val="20"/>
        </w:rPr>
        <w:t>Clause 6.4</w:t>
      </w:r>
    </w:p>
    <w:p w14:paraId="4639C401" w14:textId="280B5F4E" w:rsidR="0006286A" w:rsidRPr="009E60E7" w:rsidRDefault="0006286A" w:rsidP="009E60E7">
      <w:pPr>
        <w:pStyle w:val="SCHHeading2"/>
        <w:numPr>
          <w:ilvl w:val="1"/>
          <w:numId w:val="17"/>
        </w:numPr>
        <w:spacing w:before="240" w:line="300" w:lineRule="atLeast"/>
        <w:rPr>
          <w:rFonts w:cs="Arial"/>
          <w:sz w:val="20"/>
        </w:rPr>
      </w:pPr>
      <w:r w:rsidRPr="009E60E7">
        <w:rPr>
          <w:rFonts w:cs="Arial"/>
          <w:sz w:val="20"/>
        </w:rPr>
        <w:t>Insert new sub-clause 6.4.1.4:</w:t>
      </w:r>
    </w:p>
    <w:p w14:paraId="5753EF94" w14:textId="134C77F3" w:rsidR="0006286A" w:rsidRDefault="0006286A" w:rsidP="006C7934">
      <w:pPr>
        <w:pStyle w:val="SCHHeading1"/>
        <w:numPr>
          <w:ilvl w:val="0"/>
          <w:numId w:val="0"/>
        </w:numPr>
        <w:spacing w:before="240" w:line="300" w:lineRule="atLeast"/>
        <w:ind w:left="1418" w:hanging="567"/>
        <w:rPr>
          <w:rFonts w:cs="Arial"/>
          <w:b w:val="0"/>
          <w:sz w:val="20"/>
        </w:rPr>
      </w:pPr>
      <w:r>
        <w:rPr>
          <w:rFonts w:cs="Arial"/>
          <w:b w:val="0"/>
          <w:sz w:val="20"/>
        </w:rPr>
        <w:t>“.4     fails to maintain or provide adequate evidence of any insurance cover required to be procured by the Contractor under this Contract.”</w:t>
      </w:r>
    </w:p>
    <w:p w14:paraId="250F0AFA" w14:textId="53B0F1D1" w:rsidR="005403A2" w:rsidRPr="009E60E7" w:rsidRDefault="005403A2" w:rsidP="009E60E7">
      <w:pPr>
        <w:pStyle w:val="SCHHeading2"/>
        <w:numPr>
          <w:ilvl w:val="1"/>
          <w:numId w:val="17"/>
        </w:numPr>
        <w:spacing w:before="240" w:line="300" w:lineRule="atLeast"/>
        <w:rPr>
          <w:rFonts w:cs="Arial"/>
          <w:sz w:val="20"/>
        </w:rPr>
      </w:pPr>
      <w:r w:rsidRPr="009E60E7">
        <w:rPr>
          <w:rFonts w:cs="Arial"/>
          <w:sz w:val="20"/>
        </w:rPr>
        <w:t>Insert a new clause 6.4.3:</w:t>
      </w:r>
    </w:p>
    <w:p w14:paraId="4D24E745" w14:textId="25E25D24" w:rsidR="005403A2" w:rsidRDefault="005403A2" w:rsidP="005403A2">
      <w:pPr>
        <w:pStyle w:val="SCHHeading1"/>
        <w:numPr>
          <w:ilvl w:val="0"/>
          <w:numId w:val="0"/>
        </w:numPr>
        <w:spacing w:before="240" w:line="300" w:lineRule="atLeast"/>
        <w:ind w:left="851"/>
        <w:rPr>
          <w:rFonts w:cs="Arial"/>
          <w:sz w:val="20"/>
        </w:rPr>
      </w:pPr>
      <w:r>
        <w:rPr>
          <w:rFonts w:cs="Arial"/>
          <w:b w:val="0"/>
          <w:sz w:val="20"/>
        </w:rPr>
        <w:t xml:space="preserve">"The Employer may immediately terminate the Contractor's employment under this Contract by giving written notice, if the Contractor is in material or persistent breach of its obligations under this Contract and fails to rectify such breach within </w:t>
      </w:r>
      <w:r w:rsidR="00677758">
        <w:rPr>
          <w:rFonts w:cs="Arial"/>
          <w:b w:val="0"/>
          <w:sz w:val="20"/>
        </w:rPr>
        <w:t>14</w:t>
      </w:r>
      <w:r>
        <w:rPr>
          <w:rFonts w:cs="Arial"/>
          <w:b w:val="0"/>
          <w:sz w:val="20"/>
        </w:rPr>
        <w:t xml:space="preserve"> days of being notified of the same."</w:t>
      </w:r>
    </w:p>
    <w:p w14:paraId="1BC922BA" w14:textId="781BEDEA" w:rsidR="005403A2" w:rsidRDefault="005403A2" w:rsidP="005403A2">
      <w:pPr>
        <w:pStyle w:val="SCHHeading1"/>
        <w:numPr>
          <w:ilvl w:val="0"/>
          <w:numId w:val="16"/>
        </w:numPr>
        <w:spacing w:before="240" w:line="300" w:lineRule="atLeast"/>
        <w:rPr>
          <w:rFonts w:cs="Arial"/>
          <w:sz w:val="20"/>
        </w:rPr>
      </w:pPr>
      <w:bookmarkStart w:id="50" w:name="a772077"/>
      <w:bookmarkEnd w:id="49"/>
      <w:r>
        <w:rPr>
          <w:rFonts w:cs="Arial"/>
          <w:sz w:val="20"/>
        </w:rPr>
        <w:t>Clause 6.</w:t>
      </w:r>
      <w:r w:rsidR="006C7934">
        <w:rPr>
          <w:rFonts w:cs="Arial"/>
          <w:sz w:val="20"/>
        </w:rPr>
        <w:t>6</w:t>
      </w:r>
    </w:p>
    <w:p w14:paraId="26005E9E" w14:textId="77777777" w:rsidR="006C7934" w:rsidRDefault="006C7934" w:rsidP="005403A2">
      <w:pPr>
        <w:pStyle w:val="SCHHeading1"/>
        <w:numPr>
          <w:ilvl w:val="0"/>
          <w:numId w:val="0"/>
        </w:numPr>
        <w:spacing w:before="240" w:line="300" w:lineRule="atLeast"/>
        <w:ind w:left="851"/>
        <w:rPr>
          <w:rFonts w:cs="Arial"/>
          <w:b w:val="0"/>
          <w:sz w:val="20"/>
        </w:rPr>
      </w:pPr>
      <w:r>
        <w:rPr>
          <w:rFonts w:cs="Arial"/>
          <w:b w:val="0"/>
          <w:sz w:val="20"/>
        </w:rPr>
        <w:t>Delete the existing text of clause 6.6. and replace with the following:</w:t>
      </w:r>
    </w:p>
    <w:p w14:paraId="1DA2568A" w14:textId="47E17652" w:rsidR="006C7934" w:rsidRDefault="006C7934" w:rsidP="006C7934">
      <w:pPr>
        <w:pStyle w:val="SCHHeading1"/>
        <w:numPr>
          <w:ilvl w:val="0"/>
          <w:numId w:val="0"/>
        </w:numPr>
        <w:spacing w:before="240" w:line="300" w:lineRule="atLeast"/>
        <w:ind w:left="1418" w:hanging="567"/>
        <w:rPr>
          <w:rFonts w:cs="Arial"/>
          <w:b w:val="0"/>
          <w:sz w:val="20"/>
        </w:rPr>
      </w:pPr>
      <w:r>
        <w:rPr>
          <w:rFonts w:cs="Arial"/>
          <w:b w:val="0"/>
          <w:sz w:val="20"/>
        </w:rPr>
        <w:t>“.1    The Employer shall be entitled at any time to terminate the Contractor’s employment under this Contract or any other contract with the Employer and recover all its loss if the Contractor, the Contractor’s Persons or anyone acting on the Contractor’s behalf do any of the following things:</w:t>
      </w:r>
    </w:p>
    <w:p w14:paraId="2F84F27E" w14:textId="39415E05" w:rsidR="006C7934" w:rsidRDefault="006C7934" w:rsidP="005A0E43">
      <w:pPr>
        <w:pStyle w:val="SCHHeading1"/>
        <w:numPr>
          <w:ilvl w:val="0"/>
          <w:numId w:val="0"/>
        </w:numPr>
        <w:spacing w:before="240" w:line="300" w:lineRule="atLeast"/>
        <w:ind w:left="1985" w:hanging="567"/>
        <w:rPr>
          <w:rFonts w:cs="Arial"/>
          <w:b w:val="0"/>
          <w:sz w:val="20"/>
        </w:rPr>
      </w:pPr>
      <w:r>
        <w:rPr>
          <w:rFonts w:cs="Arial"/>
          <w:b w:val="0"/>
          <w:sz w:val="20"/>
        </w:rPr>
        <w:t xml:space="preserve">.1     </w:t>
      </w:r>
      <w:r w:rsidR="00620FEB">
        <w:rPr>
          <w:rFonts w:cs="Arial"/>
          <w:b w:val="0"/>
          <w:sz w:val="20"/>
        </w:rPr>
        <w:tab/>
      </w:r>
      <w:r>
        <w:rPr>
          <w:rFonts w:cs="Arial"/>
          <w:b w:val="0"/>
          <w:sz w:val="20"/>
        </w:rPr>
        <w:t>offer, give or agree to give to anyone any inducement fee or reward in respect of this Contract or any other contract with the Employer (even if the Contractor does not know what has been done): or</w:t>
      </w:r>
    </w:p>
    <w:p w14:paraId="0AF82552" w14:textId="6BE99EF6" w:rsidR="006C7934" w:rsidRDefault="006C7934" w:rsidP="005A0E43">
      <w:pPr>
        <w:pStyle w:val="SCHHeading1"/>
        <w:numPr>
          <w:ilvl w:val="0"/>
          <w:numId w:val="0"/>
        </w:numPr>
        <w:spacing w:before="240" w:line="300" w:lineRule="atLeast"/>
        <w:ind w:left="1985" w:hanging="567"/>
        <w:rPr>
          <w:rFonts w:cs="Arial"/>
          <w:b w:val="0"/>
          <w:sz w:val="20"/>
        </w:rPr>
      </w:pPr>
      <w:r>
        <w:rPr>
          <w:rFonts w:cs="Arial"/>
          <w:b w:val="0"/>
          <w:sz w:val="20"/>
        </w:rPr>
        <w:t xml:space="preserve">.2      </w:t>
      </w:r>
      <w:r w:rsidR="00A07353">
        <w:rPr>
          <w:rFonts w:cs="Arial"/>
          <w:b w:val="0"/>
          <w:sz w:val="20"/>
        </w:rPr>
        <w:t xml:space="preserve"> </w:t>
      </w:r>
      <w:r>
        <w:rPr>
          <w:rFonts w:cs="Arial"/>
          <w:b w:val="0"/>
          <w:sz w:val="20"/>
        </w:rPr>
        <w:t>commit an offence under the Bribery Act 2010: or</w:t>
      </w:r>
    </w:p>
    <w:p w14:paraId="12D10319" w14:textId="363B35FF" w:rsidR="006C7934" w:rsidRDefault="006C7934" w:rsidP="005A0E43">
      <w:pPr>
        <w:pStyle w:val="SCHHeading1"/>
        <w:numPr>
          <w:ilvl w:val="0"/>
          <w:numId w:val="0"/>
        </w:numPr>
        <w:spacing w:before="240" w:line="300" w:lineRule="atLeast"/>
        <w:ind w:left="1985" w:hanging="567"/>
        <w:rPr>
          <w:rFonts w:cs="Arial"/>
          <w:b w:val="0"/>
          <w:sz w:val="20"/>
        </w:rPr>
      </w:pPr>
      <w:r>
        <w:rPr>
          <w:rFonts w:cs="Arial"/>
          <w:b w:val="0"/>
          <w:sz w:val="20"/>
        </w:rPr>
        <w:t>.3       commit any fraud in connection with this or any other contract with the Employer whether alone or in conjunction with the Employer’s Persons (including any person employed on a permanent temporary or agency arrangement by the Employer): or</w:t>
      </w:r>
    </w:p>
    <w:p w14:paraId="3FAAC8C8" w14:textId="60DD62D7" w:rsidR="006C7934" w:rsidRDefault="006C7934" w:rsidP="005A0E43">
      <w:pPr>
        <w:pStyle w:val="SCHHeading1"/>
        <w:numPr>
          <w:ilvl w:val="0"/>
          <w:numId w:val="0"/>
        </w:numPr>
        <w:spacing w:before="240" w:line="300" w:lineRule="atLeast"/>
        <w:ind w:left="1985" w:hanging="567"/>
        <w:rPr>
          <w:rFonts w:cs="Arial"/>
          <w:b w:val="0"/>
          <w:sz w:val="20"/>
        </w:rPr>
      </w:pPr>
      <w:r>
        <w:rPr>
          <w:rFonts w:cs="Arial"/>
          <w:b w:val="0"/>
          <w:sz w:val="20"/>
        </w:rPr>
        <w:t xml:space="preserve">.4  </w:t>
      </w:r>
      <w:r w:rsidR="00620FEB">
        <w:rPr>
          <w:rFonts w:cs="Arial"/>
          <w:b w:val="0"/>
          <w:sz w:val="20"/>
        </w:rPr>
        <w:tab/>
      </w:r>
      <w:r>
        <w:rPr>
          <w:rFonts w:cs="Arial"/>
          <w:b w:val="0"/>
          <w:sz w:val="20"/>
        </w:rPr>
        <w:t>give any fee or reward the receipt of which is an offence under sub-section (2) of section 117 of the Local Government Act 1972.</w:t>
      </w:r>
    </w:p>
    <w:p w14:paraId="13BF1630" w14:textId="70CFCD77" w:rsidR="006C7934" w:rsidRDefault="006C7934" w:rsidP="00FD562B">
      <w:pPr>
        <w:pStyle w:val="SCHHeading1"/>
        <w:numPr>
          <w:ilvl w:val="0"/>
          <w:numId w:val="0"/>
        </w:numPr>
        <w:spacing w:before="240" w:line="300" w:lineRule="atLeast"/>
        <w:ind w:left="1418" w:hanging="567"/>
        <w:rPr>
          <w:rFonts w:cs="Arial"/>
          <w:b w:val="0"/>
          <w:sz w:val="20"/>
        </w:rPr>
      </w:pPr>
      <w:r>
        <w:rPr>
          <w:rFonts w:cs="Arial"/>
          <w:b w:val="0"/>
          <w:sz w:val="20"/>
        </w:rPr>
        <w:t>.2     The Employer shall be entitled at any time to terminate the Contractor’s employment under this or any other contract with the Employer if (where this Contract is one to which regulation 73(1) of the PC Regulations applies) the circumstances set out in regulations 73(1)(b) of the PC Regulations apply.</w:t>
      </w:r>
    </w:p>
    <w:p w14:paraId="2D756215" w14:textId="636A50C2" w:rsidR="005403A2" w:rsidRPr="008E1C8B" w:rsidRDefault="006C7934" w:rsidP="008E6D1A">
      <w:pPr>
        <w:pStyle w:val="SCHHeading1"/>
        <w:numPr>
          <w:ilvl w:val="0"/>
          <w:numId w:val="0"/>
        </w:numPr>
        <w:spacing w:before="240" w:line="300" w:lineRule="atLeast"/>
        <w:ind w:left="1418" w:hanging="567"/>
        <w:rPr>
          <w:rFonts w:cs="Arial"/>
          <w:b w:val="0"/>
          <w:sz w:val="20"/>
        </w:rPr>
      </w:pPr>
      <w:r>
        <w:rPr>
          <w:rFonts w:cs="Arial"/>
          <w:b w:val="0"/>
          <w:sz w:val="20"/>
        </w:rPr>
        <w:t>.3      Any clause under this Contract limiting the Contractor’s liability shall cease to apply in circumstances where the Contractor’s employment is terminated pursuant to this clause 6.6.”</w:t>
      </w:r>
    </w:p>
    <w:p w14:paraId="0045A100" w14:textId="3F85175D" w:rsidR="00D91CDD" w:rsidRDefault="00D91CDD" w:rsidP="00646656">
      <w:pPr>
        <w:pStyle w:val="SCHHeading1"/>
        <w:numPr>
          <w:ilvl w:val="0"/>
          <w:numId w:val="17"/>
        </w:numPr>
        <w:spacing w:before="240" w:line="300" w:lineRule="atLeast"/>
        <w:rPr>
          <w:rFonts w:cs="Arial"/>
          <w:sz w:val="20"/>
        </w:rPr>
      </w:pPr>
      <w:r>
        <w:rPr>
          <w:rFonts w:cs="Arial"/>
          <w:sz w:val="20"/>
        </w:rPr>
        <w:t>Clause 6.10</w:t>
      </w:r>
    </w:p>
    <w:p w14:paraId="6FDE1D5B" w14:textId="70C6E4B7" w:rsidR="00D91CDD" w:rsidRPr="00991C91" w:rsidRDefault="00D91CDD" w:rsidP="00991C91">
      <w:pPr>
        <w:pStyle w:val="SCHHeading2"/>
        <w:numPr>
          <w:ilvl w:val="1"/>
          <w:numId w:val="17"/>
        </w:numPr>
        <w:spacing w:before="240" w:line="300" w:lineRule="atLeast"/>
        <w:rPr>
          <w:rFonts w:cs="Arial"/>
          <w:sz w:val="20"/>
        </w:rPr>
      </w:pPr>
      <w:r w:rsidRPr="00991C91">
        <w:rPr>
          <w:rFonts w:cs="Arial"/>
          <w:sz w:val="20"/>
        </w:rPr>
        <w:t>In the final paragraph of clause 6.10.1, delete “either Party, subject to clause 6.10.2,” and replace with “the Employer”. Delete “the other” and replace with “the Contractor”.</w:t>
      </w:r>
    </w:p>
    <w:p w14:paraId="0CF43575" w14:textId="7FDCE3F9" w:rsidR="00D91CDD" w:rsidRPr="00991C91" w:rsidRDefault="00D91CDD" w:rsidP="00991C91">
      <w:pPr>
        <w:pStyle w:val="SCHHeading2"/>
        <w:numPr>
          <w:ilvl w:val="1"/>
          <w:numId w:val="17"/>
        </w:numPr>
        <w:spacing w:before="240" w:line="300" w:lineRule="atLeast"/>
        <w:rPr>
          <w:rFonts w:cs="Arial"/>
          <w:sz w:val="20"/>
        </w:rPr>
      </w:pPr>
      <w:r w:rsidRPr="00991C91">
        <w:rPr>
          <w:rFonts w:cs="Arial"/>
          <w:sz w:val="20"/>
        </w:rPr>
        <w:t>Delete clause 6.10.2 and replace with “Not used.”.</w:t>
      </w:r>
    </w:p>
    <w:p w14:paraId="190885B4" w14:textId="7B194380" w:rsidR="00FD562B" w:rsidRDefault="00FD562B" w:rsidP="00646656">
      <w:pPr>
        <w:pStyle w:val="SCHHeading1"/>
        <w:numPr>
          <w:ilvl w:val="0"/>
          <w:numId w:val="17"/>
        </w:numPr>
        <w:spacing w:before="240" w:line="300" w:lineRule="atLeast"/>
        <w:rPr>
          <w:rFonts w:cs="Arial"/>
          <w:sz w:val="20"/>
        </w:rPr>
      </w:pPr>
      <w:r>
        <w:rPr>
          <w:rFonts w:cs="Arial"/>
          <w:sz w:val="20"/>
        </w:rPr>
        <w:t>Clause 8</w:t>
      </w:r>
    </w:p>
    <w:p w14:paraId="133F6E54" w14:textId="409699F1" w:rsidR="00FD562B" w:rsidRDefault="00FD562B" w:rsidP="00FD562B">
      <w:pPr>
        <w:pStyle w:val="SCHHeading1"/>
        <w:numPr>
          <w:ilvl w:val="0"/>
          <w:numId w:val="0"/>
        </w:numPr>
        <w:spacing w:before="240" w:line="300" w:lineRule="atLeast"/>
        <w:ind w:left="851"/>
        <w:rPr>
          <w:rFonts w:cs="Arial"/>
          <w:b w:val="0"/>
          <w:bCs/>
          <w:sz w:val="20"/>
        </w:rPr>
      </w:pPr>
      <w:r w:rsidRPr="009D19C4">
        <w:rPr>
          <w:rFonts w:cs="Arial"/>
          <w:b w:val="0"/>
          <w:bCs/>
          <w:sz w:val="20"/>
        </w:rPr>
        <w:t>Insert a new clause 8 as follows:</w:t>
      </w:r>
    </w:p>
    <w:p w14:paraId="7FF6E777" w14:textId="31660173" w:rsidR="00FD562B" w:rsidRPr="00991C91" w:rsidRDefault="00FD562B" w:rsidP="00991C91">
      <w:pPr>
        <w:pStyle w:val="SCHHeading1"/>
        <w:numPr>
          <w:ilvl w:val="0"/>
          <w:numId w:val="0"/>
        </w:numPr>
        <w:spacing w:before="240" w:line="300" w:lineRule="atLeast"/>
        <w:ind w:left="851"/>
        <w:rPr>
          <w:rFonts w:cs="Arial"/>
          <w:b w:val="0"/>
          <w:sz w:val="20"/>
        </w:rPr>
      </w:pPr>
      <w:r w:rsidRPr="00991C91">
        <w:rPr>
          <w:rFonts w:cs="Arial"/>
          <w:b w:val="0"/>
          <w:sz w:val="20"/>
        </w:rPr>
        <w:t>“</w:t>
      </w:r>
      <w:r w:rsidRPr="00991C91">
        <w:rPr>
          <w:rFonts w:cs="Arial"/>
          <w:bCs/>
          <w:sz w:val="20"/>
        </w:rPr>
        <w:t>Data protection</w:t>
      </w:r>
    </w:p>
    <w:p w14:paraId="31525E3D" w14:textId="77777777" w:rsidR="00FD562B" w:rsidRPr="00A74A66" w:rsidRDefault="00FD562B" w:rsidP="00FD562B">
      <w:pPr>
        <w:widowControl/>
        <w:autoSpaceDE w:val="0"/>
        <w:autoSpaceDN w:val="0"/>
        <w:adjustRightInd w:val="0"/>
        <w:spacing w:before="0" w:after="0"/>
        <w:ind w:left="851"/>
        <w:jc w:val="left"/>
        <w:rPr>
          <w:rFonts w:cs="Arial"/>
          <w:b/>
          <w:bCs/>
          <w:sz w:val="20"/>
          <w:lang w:eastAsia="en-GB"/>
        </w:rPr>
      </w:pPr>
    </w:p>
    <w:p w14:paraId="249445CB" w14:textId="36F3A1CB" w:rsidR="00FD562B" w:rsidRPr="003F6F91" w:rsidRDefault="00FD562B" w:rsidP="006F507E">
      <w:pPr>
        <w:widowControl/>
        <w:autoSpaceDE w:val="0"/>
        <w:autoSpaceDN w:val="0"/>
        <w:adjustRightInd w:val="0"/>
        <w:spacing w:before="0" w:after="0"/>
        <w:ind w:left="851"/>
        <w:jc w:val="left"/>
        <w:rPr>
          <w:rFonts w:cs="Arial"/>
          <w:b/>
          <w:bCs/>
          <w:sz w:val="18"/>
          <w:szCs w:val="18"/>
          <w:lang w:eastAsia="en-GB"/>
        </w:rPr>
      </w:pPr>
      <w:r w:rsidRPr="003F6F91">
        <w:rPr>
          <w:rFonts w:cs="Arial"/>
          <w:b/>
          <w:bCs/>
          <w:sz w:val="18"/>
          <w:szCs w:val="18"/>
          <w:lang w:eastAsia="en-GB"/>
        </w:rPr>
        <w:t>Option 1: To be used where the Contractor will NOT have access to any personal data under this</w:t>
      </w:r>
      <w:r w:rsidR="006F507E" w:rsidRPr="003F6F91">
        <w:rPr>
          <w:rFonts w:cs="Arial"/>
          <w:b/>
          <w:bCs/>
          <w:sz w:val="18"/>
          <w:szCs w:val="18"/>
          <w:lang w:eastAsia="en-GB"/>
        </w:rPr>
        <w:t xml:space="preserve"> </w:t>
      </w:r>
      <w:r w:rsidRPr="003F6F91">
        <w:rPr>
          <w:rFonts w:cs="Arial"/>
          <w:b/>
          <w:bCs/>
          <w:sz w:val="18"/>
          <w:szCs w:val="18"/>
          <w:lang w:eastAsia="en-GB"/>
        </w:rPr>
        <w:t>contract.</w:t>
      </w:r>
    </w:p>
    <w:p w14:paraId="4560EEC7" w14:textId="77777777" w:rsidR="00FD562B" w:rsidRPr="00A74A66" w:rsidRDefault="00FD562B" w:rsidP="005A0E43">
      <w:pPr>
        <w:widowControl/>
        <w:autoSpaceDE w:val="0"/>
        <w:autoSpaceDN w:val="0"/>
        <w:adjustRightInd w:val="0"/>
        <w:spacing w:before="0" w:after="0"/>
        <w:ind w:left="851"/>
        <w:jc w:val="left"/>
        <w:rPr>
          <w:rFonts w:cs="Arial"/>
          <w:b/>
          <w:bCs/>
          <w:sz w:val="20"/>
          <w:lang w:eastAsia="en-GB"/>
        </w:rPr>
      </w:pPr>
    </w:p>
    <w:p w14:paraId="0D3F2F62" w14:textId="77D9A17E" w:rsidR="00FD562B" w:rsidRPr="00A74A66" w:rsidRDefault="00FD562B" w:rsidP="00991C91">
      <w:pPr>
        <w:pStyle w:val="SCHHeading2"/>
        <w:numPr>
          <w:ilvl w:val="0"/>
          <w:numId w:val="0"/>
        </w:numPr>
        <w:spacing w:before="240" w:line="300" w:lineRule="atLeast"/>
        <w:ind w:left="851"/>
        <w:rPr>
          <w:rFonts w:cs="Arial"/>
          <w:sz w:val="20"/>
        </w:rPr>
      </w:pPr>
      <w:r w:rsidRPr="00A74A66">
        <w:rPr>
          <w:rFonts w:cs="Arial"/>
          <w:sz w:val="20"/>
        </w:rPr>
        <w:t>Italicised wording in this clause 8 shall have the meanings ascribed to it under the Data</w:t>
      </w:r>
      <w:r w:rsidR="00991C91">
        <w:rPr>
          <w:rFonts w:cs="Arial"/>
          <w:sz w:val="20"/>
        </w:rPr>
        <w:t xml:space="preserve"> </w:t>
      </w:r>
      <w:r w:rsidRPr="00A74A66">
        <w:rPr>
          <w:rFonts w:cs="Arial"/>
          <w:sz w:val="20"/>
        </w:rPr>
        <w:t xml:space="preserve">Protection Act 2018. It is not anticipated that the Contractor will act as a </w:t>
      </w:r>
      <w:r w:rsidRPr="00991C91">
        <w:rPr>
          <w:rFonts w:cs="Arial"/>
          <w:i/>
          <w:iCs/>
          <w:sz w:val="20"/>
        </w:rPr>
        <w:t>data processor</w:t>
      </w:r>
      <w:r w:rsidRPr="00991C91">
        <w:rPr>
          <w:rFonts w:cs="Arial"/>
          <w:sz w:val="20"/>
        </w:rPr>
        <w:t xml:space="preserve"> </w:t>
      </w:r>
      <w:r w:rsidRPr="00A74A66">
        <w:rPr>
          <w:rFonts w:cs="Arial"/>
          <w:sz w:val="20"/>
        </w:rPr>
        <w:t xml:space="preserve">of any </w:t>
      </w:r>
      <w:r w:rsidRPr="00991C91">
        <w:rPr>
          <w:rFonts w:cs="Arial"/>
          <w:i/>
          <w:iCs/>
          <w:sz w:val="20"/>
        </w:rPr>
        <w:t>personal data</w:t>
      </w:r>
      <w:r w:rsidRPr="00991C91">
        <w:rPr>
          <w:rFonts w:cs="Arial"/>
          <w:sz w:val="20"/>
        </w:rPr>
        <w:t xml:space="preserve"> </w:t>
      </w:r>
      <w:r w:rsidRPr="00A74A66">
        <w:rPr>
          <w:rFonts w:cs="Arial"/>
          <w:sz w:val="20"/>
        </w:rPr>
        <w:t xml:space="preserve">in respect of which the Employer is a </w:t>
      </w:r>
      <w:r w:rsidRPr="00991C91">
        <w:rPr>
          <w:rFonts w:cs="Arial"/>
          <w:i/>
          <w:iCs/>
          <w:sz w:val="20"/>
        </w:rPr>
        <w:t>data controller</w:t>
      </w:r>
      <w:r w:rsidRPr="00A74A66">
        <w:rPr>
          <w:rFonts w:cs="Arial"/>
          <w:sz w:val="20"/>
        </w:rPr>
        <w:t xml:space="preserve">. To the extent that the Contractor is required by the Employer to act as a </w:t>
      </w:r>
      <w:r w:rsidRPr="00991C91">
        <w:rPr>
          <w:rFonts w:cs="Arial"/>
          <w:i/>
          <w:iCs/>
          <w:sz w:val="20"/>
        </w:rPr>
        <w:t>data processor</w:t>
      </w:r>
      <w:r w:rsidRPr="00991C91">
        <w:rPr>
          <w:rFonts w:cs="Arial"/>
          <w:sz w:val="20"/>
        </w:rPr>
        <w:t xml:space="preserve"> </w:t>
      </w:r>
      <w:r w:rsidRPr="00A74A66">
        <w:rPr>
          <w:rFonts w:cs="Arial"/>
          <w:sz w:val="20"/>
        </w:rPr>
        <w:t xml:space="preserve">at any stage, the parties shall, prior to the Contractor acting in this capacity, first agree the terms of a written agreement to set out the ambit of such role. Any </w:t>
      </w:r>
      <w:r w:rsidRPr="00991C91">
        <w:rPr>
          <w:rFonts w:cs="Arial"/>
          <w:i/>
          <w:iCs/>
          <w:sz w:val="20"/>
        </w:rPr>
        <w:t>processing</w:t>
      </w:r>
      <w:r w:rsidRPr="00991C91">
        <w:rPr>
          <w:rFonts w:cs="Arial"/>
          <w:sz w:val="20"/>
        </w:rPr>
        <w:t xml:space="preserve"> </w:t>
      </w:r>
      <w:r w:rsidRPr="00A74A66">
        <w:rPr>
          <w:rFonts w:cs="Arial"/>
          <w:sz w:val="20"/>
        </w:rPr>
        <w:t xml:space="preserve">of </w:t>
      </w:r>
      <w:r w:rsidRPr="00991C91">
        <w:rPr>
          <w:rFonts w:cs="Arial"/>
          <w:i/>
          <w:iCs/>
          <w:sz w:val="20"/>
        </w:rPr>
        <w:t>personal data</w:t>
      </w:r>
      <w:r w:rsidRPr="00991C91">
        <w:rPr>
          <w:rFonts w:cs="Arial"/>
          <w:sz w:val="20"/>
        </w:rPr>
        <w:t xml:space="preserve"> </w:t>
      </w:r>
      <w:r w:rsidRPr="00A74A66">
        <w:rPr>
          <w:rFonts w:cs="Arial"/>
          <w:sz w:val="20"/>
        </w:rPr>
        <w:t>prior to such written agreement being concluded is not authorised by the Employer.”</w:t>
      </w:r>
    </w:p>
    <w:p w14:paraId="6B443481" w14:textId="77777777" w:rsidR="00FD562B" w:rsidRPr="00A74A66" w:rsidRDefault="00FD562B" w:rsidP="005A0E43">
      <w:pPr>
        <w:widowControl/>
        <w:autoSpaceDE w:val="0"/>
        <w:autoSpaceDN w:val="0"/>
        <w:adjustRightInd w:val="0"/>
        <w:spacing w:before="0" w:after="0"/>
        <w:ind w:left="851"/>
        <w:jc w:val="left"/>
        <w:rPr>
          <w:rFonts w:cs="Arial"/>
          <w:sz w:val="20"/>
          <w:lang w:eastAsia="en-GB"/>
        </w:rPr>
      </w:pPr>
    </w:p>
    <w:p w14:paraId="162DF11E" w14:textId="60B22501" w:rsidR="00F010F2" w:rsidRDefault="00F010F2" w:rsidP="00646656">
      <w:pPr>
        <w:pStyle w:val="SCHHeading1"/>
        <w:numPr>
          <w:ilvl w:val="0"/>
          <w:numId w:val="17"/>
        </w:numPr>
        <w:spacing w:before="240" w:line="300" w:lineRule="atLeast"/>
        <w:rPr>
          <w:rFonts w:cs="Arial"/>
          <w:sz w:val="20"/>
        </w:rPr>
      </w:pPr>
      <w:r>
        <w:rPr>
          <w:rFonts w:cs="Arial"/>
          <w:sz w:val="20"/>
        </w:rPr>
        <w:t>Clause 9</w:t>
      </w:r>
    </w:p>
    <w:p w14:paraId="2D428458" w14:textId="5CA6A224" w:rsidR="00F010F2" w:rsidRDefault="00F010F2" w:rsidP="00F010F2">
      <w:pPr>
        <w:pStyle w:val="SCHHeading1"/>
        <w:numPr>
          <w:ilvl w:val="0"/>
          <w:numId w:val="0"/>
        </w:numPr>
        <w:spacing w:before="240" w:line="300" w:lineRule="atLeast"/>
        <w:ind w:left="851"/>
        <w:rPr>
          <w:rFonts w:cs="Arial"/>
          <w:b w:val="0"/>
          <w:bCs/>
          <w:sz w:val="20"/>
        </w:rPr>
      </w:pPr>
      <w:r w:rsidRPr="005A0E43">
        <w:rPr>
          <w:rFonts w:cs="Arial"/>
          <w:b w:val="0"/>
          <w:bCs/>
          <w:sz w:val="20"/>
        </w:rPr>
        <w:t>Insert a new clause 9 as follows:</w:t>
      </w:r>
    </w:p>
    <w:p w14:paraId="7FA7311E" w14:textId="3AD2CAF6" w:rsidR="00F010F2" w:rsidRDefault="00F010F2" w:rsidP="00F010F2">
      <w:pPr>
        <w:pStyle w:val="SCHHeading1"/>
        <w:numPr>
          <w:ilvl w:val="0"/>
          <w:numId w:val="0"/>
        </w:numPr>
        <w:spacing w:before="240" w:line="300" w:lineRule="atLeast"/>
        <w:ind w:left="851"/>
        <w:rPr>
          <w:rFonts w:cs="Arial"/>
          <w:b w:val="0"/>
          <w:bCs/>
          <w:sz w:val="20"/>
        </w:rPr>
      </w:pPr>
      <w:r>
        <w:rPr>
          <w:rFonts w:cs="Arial"/>
          <w:b w:val="0"/>
          <w:bCs/>
          <w:sz w:val="20"/>
        </w:rPr>
        <w:t>"</w:t>
      </w:r>
      <w:r w:rsidRPr="005A0E43">
        <w:rPr>
          <w:rFonts w:cs="Arial"/>
          <w:sz w:val="20"/>
        </w:rPr>
        <w:t>Anti Slavery</w:t>
      </w:r>
    </w:p>
    <w:p w14:paraId="03FFE072" w14:textId="5A4BA06F" w:rsidR="00F010F2" w:rsidRDefault="00F010F2" w:rsidP="00D14877">
      <w:pPr>
        <w:pStyle w:val="SCHHeading1"/>
        <w:numPr>
          <w:ilvl w:val="0"/>
          <w:numId w:val="0"/>
        </w:numPr>
        <w:spacing w:before="240" w:line="300" w:lineRule="atLeast"/>
        <w:ind w:left="1418" w:hanging="567"/>
        <w:rPr>
          <w:rFonts w:cs="Arial"/>
          <w:b w:val="0"/>
          <w:bCs/>
          <w:sz w:val="20"/>
        </w:rPr>
      </w:pPr>
      <w:r>
        <w:rPr>
          <w:rFonts w:cs="Arial"/>
          <w:b w:val="0"/>
          <w:bCs/>
          <w:sz w:val="20"/>
        </w:rPr>
        <w:t>.1      The Contractor shall, and shall procure that the Contractor’s Persons, comply with the Modern Slavery Act 2015 and any</w:t>
      </w:r>
      <w:r w:rsidR="00380359">
        <w:rPr>
          <w:rFonts w:cs="Arial"/>
          <w:b w:val="0"/>
          <w:bCs/>
          <w:sz w:val="20"/>
        </w:rPr>
        <w:t xml:space="preserve"> related</w:t>
      </w:r>
      <w:r>
        <w:rPr>
          <w:rFonts w:cs="Arial"/>
          <w:b w:val="0"/>
          <w:bCs/>
          <w:sz w:val="20"/>
        </w:rPr>
        <w:t xml:space="preserve"> Employer’s Policies.</w:t>
      </w:r>
    </w:p>
    <w:p w14:paraId="4D286A85" w14:textId="751AA30E" w:rsidR="00F010F2" w:rsidRDefault="00F010F2" w:rsidP="00D14877">
      <w:pPr>
        <w:pStyle w:val="SCHHeading1"/>
        <w:numPr>
          <w:ilvl w:val="0"/>
          <w:numId w:val="0"/>
        </w:numPr>
        <w:spacing w:before="240" w:line="300" w:lineRule="atLeast"/>
        <w:ind w:left="1418" w:hanging="567"/>
        <w:rPr>
          <w:rFonts w:cs="Arial"/>
          <w:b w:val="0"/>
          <w:bCs/>
          <w:sz w:val="20"/>
        </w:rPr>
      </w:pPr>
      <w:r>
        <w:rPr>
          <w:rFonts w:cs="Arial"/>
          <w:b w:val="0"/>
          <w:bCs/>
          <w:sz w:val="20"/>
        </w:rPr>
        <w:t>.2      Without prejudice to the generality of clause 9.1, the Contractor undertakes, warrants and represents that:</w:t>
      </w:r>
    </w:p>
    <w:p w14:paraId="4E0C45A6" w14:textId="0AE22855" w:rsidR="00F010F2" w:rsidRDefault="00F010F2" w:rsidP="00D14877">
      <w:pPr>
        <w:pStyle w:val="SCHHeading1"/>
        <w:numPr>
          <w:ilvl w:val="0"/>
          <w:numId w:val="0"/>
        </w:numPr>
        <w:spacing w:before="240" w:line="300" w:lineRule="atLeast"/>
        <w:ind w:left="1701" w:hanging="425"/>
        <w:rPr>
          <w:rFonts w:cs="Arial"/>
          <w:b w:val="0"/>
          <w:bCs/>
          <w:sz w:val="20"/>
        </w:rPr>
      </w:pPr>
      <w:r>
        <w:rPr>
          <w:rFonts w:cs="Arial"/>
          <w:b w:val="0"/>
          <w:bCs/>
          <w:sz w:val="20"/>
        </w:rPr>
        <w:t>.1    neither the Contractor nor any of its officers, employees, agents or subcontractors</w:t>
      </w:r>
      <w:r w:rsidR="00D14877">
        <w:rPr>
          <w:rFonts w:cs="Arial"/>
          <w:b w:val="0"/>
          <w:bCs/>
          <w:sz w:val="20"/>
        </w:rPr>
        <w:t xml:space="preserve"> </w:t>
      </w:r>
      <w:r>
        <w:rPr>
          <w:rFonts w:cs="Arial"/>
          <w:b w:val="0"/>
          <w:bCs/>
          <w:sz w:val="20"/>
        </w:rPr>
        <w:t>has:</w:t>
      </w:r>
    </w:p>
    <w:p w14:paraId="60086CB1" w14:textId="0B8A352F" w:rsidR="00F010F2" w:rsidRPr="00CB5547" w:rsidRDefault="00F010F2" w:rsidP="00D14877">
      <w:pPr>
        <w:widowControl/>
        <w:autoSpaceDE w:val="0"/>
        <w:autoSpaceDN w:val="0"/>
        <w:adjustRightInd w:val="0"/>
        <w:spacing w:before="0" w:after="0" w:line="300" w:lineRule="atLeast"/>
        <w:ind w:left="2552" w:hanging="567"/>
        <w:rPr>
          <w:rFonts w:cs="Arial"/>
          <w:sz w:val="20"/>
          <w:lang w:eastAsia="en-GB"/>
        </w:rPr>
      </w:pPr>
      <w:r w:rsidRPr="00CB5547">
        <w:rPr>
          <w:rFonts w:cs="Arial"/>
          <w:sz w:val="20"/>
          <w:lang w:eastAsia="en-GB"/>
        </w:rPr>
        <w:t>.1    committed an offence under the Modern Slavery Act 2015 (an “</w:t>
      </w:r>
      <w:r w:rsidRPr="00D14877">
        <w:rPr>
          <w:rFonts w:cs="Arial"/>
          <w:b/>
          <w:bCs/>
          <w:sz w:val="20"/>
          <w:lang w:eastAsia="en-GB"/>
        </w:rPr>
        <w:t>MSA Offence</w:t>
      </w:r>
      <w:r w:rsidRPr="00CB5547">
        <w:rPr>
          <w:rFonts w:cs="Arial"/>
          <w:sz w:val="20"/>
          <w:lang w:eastAsia="en-GB"/>
        </w:rPr>
        <w:t>”); or</w:t>
      </w:r>
    </w:p>
    <w:p w14:paraId="34FF9DA2" w14:textId="77777777" w:rsidR="00F010F2" w:rsidRPr="00CB5547" w:rsidRDefault="00F010F2" w:rsidP="00D14877">
      <w:pPr>
        <w:widowControl/>
        <w:autoSpaceDE w:val="0"/>
        <w:autoSpaceDN w:val="0"/>
        <w:adjustRightInd w:val="0"/>
        <w:spacing w:before="0" w:after="0" w:line="300" w:lineRule="atLeast"/>
        <w:ind w:left="2552" w:hanging="567"/>
        <w:rPr>
          <w:rFonts w:cs="Arial"/>
          <w:sz w:val="20"/>
          <w:lang w:eastAsia="en-GB"/>
        </w:rPr>
      </w:pPr>
    </w:p>
    <w:p w14:paraId="5A1B7C13" w14:textId="058DBA39" w:rsidR="00F010F2" w:rsidRPr="00CB5547" w:rsidRDefault="00F010F2" w:rsidP="00D14877">
      <w:pPr>
        <w:widowControl/>
        <w:autoSpaceDE w:val="0"/>
        <w:autoSpaceDN w:val="0"/>
        <w:adjustRightInd w:val="0"/>
        <w:spacing w:before="0" w:after="0" w:line="300" w:lineRule="atLeast"/>
        <w:ind w:left="2552" w:hanging="567"/>
        <w:rPr>
          <w:rFonts w:cs="Arial"/>
          <w:sz w:val="20"/>
          <w:lang w:eastAsia="en-GB"/>
        </w:rPr>
      </w:pPr>
      <w:r w:rsidRPr="00CB5547">
        <w:rPr>
          <w:rFonts w:cs="Arial"/>
          <w:sz w:val="20"/>
          <w:lang w:eastAsia="en-GB"/>
        </w:rPr>
        <w:t>.2     been notified that it is subject to an investigation relating to an alleged MSA Offence or prosecution under the Modern Slavery Act 2015; or</w:t>
      </w:r>
    </w:p>
    <w:p w14:paraId="6F0553BB" w14:textId="77777777" w:rsidR="00F010F2" w:rsidRPr="00CB5547" w:rsidRDefault="00F010F2" w:rsidP="00D14877">
      <w:pPr>
        <w:widowControl/>
        <w:autoSpaceDE w:val="0"/>
        <w:autoSpaceDN w:val="0"/>
        <w:adjustRightInd w:val="0"/>
        <w:spacing w:before="0" w:after="0" w:line="300" w:lineRule="atLeast"/>
        <w:ind w:left="2552" w:hanging="567"/>
        <w:rPr>
          <w:rFonts w:cs="Arial"/>
          <w:sz w:val="20"/>
          <w:lang w:eastAsia="en-GB"/>
        </w:rPr>
      </w:pPr>
    </w:p>
    <w:p w14:paraId="67DB9C4E" w14:textId="798266A5" w:rsidR="00F010F2" w:rsidRPr="00CB5547" w:rsidRDefault="00F010F2" w:rsidP="00D14877">
      <w:pPr>
        <w:widowControl/>
        <w:autoSpaceDE w:val="0"/>
        <w:autoSpaceDN w:val="0"/>
        <w:adjustRightInd w:val="0"/>
        <w:spacing w:before="0" w:after="0" w:line="300" w:lineRule="atLeast"/>
        <w:ind w:left="2552" w:hanging="567"/>
        <w:rPr>
          <w:rFonts w:cs="Arial"/>
          <w:sz w:val="20"/>
          <w:lang w:eastAsia="en-GB"/>
        </w:rPr>
      </w:pPr>
      <w:r w:rsidRPr="00CB5547">
        <w:rPr>
          <w:rFonts w:cs="Arial"/>
          <w:sz w:val="20"/>
          <w:lang w:eastAsia="en-GB"/>
        </w:rPr>
        <w:t>.3       is aware of any circumstances within its supply chain that could give rise to an investigation relating to an alleged MSA Offence or prosecution under the Modern Slavery Act 2015; and</w:t>
      </w:r>
    </w:p>
    <w:p w14:paraId="067F7EC6" w14:textId="390CCF09" w:rsidR="00F010F2" w:rsidRPr="00D14877" w:rsidRDefault="00F010F2" w:rsidP="00D14877">
      <w:pPr>
        <w:pStyle w:val="SCHHeading1"/>
        <w:numPr>
          <w:ilvl w:val="0"/>
          <w:numId w:val="0"/>
        </w:numPr>
        <w:spacing w:before="240" w:line="300" w:lineRule="atLeast"/>
        <w:ind w:left="1701" w:hanging="425"/>
        <w:rPr>
          <w:rFonts w:cs="Arial"/>
          <w:b w:val="0"/>
          <w:bCs/>
          <w:sz w:val="20"/>
        </w:rPr>
      </w:pPr>
      <w:r w:rsidRPr="00D14877">
        <w:rPr>
          <w:rFonts w:cs="Arial"/>
          <w:b w:val="0"/>
          <w:bCs/>
          <w:sz w:val="20"/>
        </w:rPr>
        <w:t xml:space="preserve">.2   </w:t>
      </w:r>
      <w:r w:rsidR="00D14877">
        <w:rPr>
          <w:rFonts w:cs="Arial"/>
          <w:b w:val="0"/>
          <w:bCs/>
          <w:sz w:val="20"/>
        </w:rPr>
        <w:tab/>
      </w:r>
      <w:r w:rsidRPr="00D14877">
        <w:rPr>
          <w:rFonts w:cs="Arial"/>
          <w:b w:val="0"/>
          <w:bCs/>
          <w:sz w:val="20"/>
        </w:rPr>
        <w:t>it has implemented due diligence procedures to ensure compliance with the Modern Slavery Act 2015 (and any related Employer’s Policies) in its business and supply chain, and those of its officers, employees, agents or subcontractors, which will be made available to the Employer on request at any time.</w:t>
      </w:r>
    </w:p>
    <w:p w14:paraId="49A92878" w14:textId="77777777" w:rsidR="00F010F2" w:rsidRPr="00CB5547" w:rsidRDefault="00F010F2" w:rsidP="00D14877">
      <w:pPr>
        <w:widowControl/>
        <w:autoSpaceDE w:val="0"/>
        <w:autoSpaceDN w:val="0"/>
        <w:adjustRightInd w:val="0"/>
        <w:spacing w:before="0" w:after="0" w:line="300" w:lineRule="atLeast"/>
        <w:ind w:left="1985" w:hanging="567"/>
        <w:rPr>
          <w:rFonts w:cs="Arial"/>
          <w:sz w:val="20"/>
          <w:lang w:eastAsia="en-GB"/>
        </w:rPr>
      </w:pPr>
    </w:p>
    <w:p w14:paraId="2A2A1C60" w14:textId="66913AAD" w:rsidR="00F010F2" w:rsidRPr="00CB5547" w:rsidRDefault="00F010F2" w:rsidP="00D14877">
      <w:pPr>
        <w:widowControl/>
        <w:autoSpaceDE w:val="0"/>
        <w:autoSpaceDN w:val="0"/>
        <w:adjustRightInd w:val="0"/>
        <w:spacing w:before="0" w:after="0" w:line="300" w:lineRule="atLeast"/>
        <w:ind w:left="1418" w:hanging="567"/>
        <w:rPr>
          <w:rFonts w:cs="Arial"/>
          <w:sz w:val="20"/>
          <w:lang w:eastAsia="en-GB"/>
        </w:rPr>
      </w:pPr>
      <w:r w:rsidRPr="00CB5547">
        <w:rPr>
          <w:rFonts w:cs="Arial"/>
          <w:sz w:val="20"/>
          <w:lang w:eastAsia="en-GB"/>
        </w:rPr>
        <w:t>.3       The Contractor shall notify the Employer immediately in writing if it becomes aware or has reason to believe that it, or any of its officers, employees, agents or subcontractors have breached or potentially breached any of the Contractor’s obligations under clause 9.1 or clause 9.2. Any such notice shall set out full details of the circumstances concerning the breach or potential breach of the Contractor’s obligations.</w:t>
      </w:r>
    </w:p>
    <w:p w14:paraId="6C84F35C" w14:textId="77777777" w:rsidR="00F010F2" w:rsidRPr="00CB5547" w:rsidRDefault="00F010F2" w:rsidP="00D14877">
      <w:pPr>
        <w:widowControl/>
        <w:autoSpaceDE w:val="0"/>
        <w:autoSpaceDN w:val="0"/>
        <w:adjustRightInd w:val="0"/>
        <w:spacing w:before="0" w:after="0" w:line="300" w:lineRule="atLeast"/>
        <w:ind w:left="1418" w:hanging="567"/>
        <w:rPr>
          <w:rFonts w:cs="Arial"/>
          <w:sz w:val="20"/>
          <w:lang w:eastAsia="en-GB"/>
        </w:rPr>
      </w:pPr>
    </w:p>
    <w:p w14:paraId="7326EE66" w14:textId="5D986CBF" w:rsidR="00F010F2" w:rsidRPr="00CB5547" w:rsidRDefault="00F010F2" w:rsidP="00D14877">
      <w:pPr>
        <w:widowControl/>
        <w:autoSpaceDE w:val="0"/>
        <w:autoSpaceDN w:val="0"/>
        <w:adjustRightInd w:val="0"/>
        <w:spacing w:before="0" w:after="0" w:line="300" w:lineRule="atLeast"/>
        <w:ind w:left="1418" w:hanging="567"/>
        <w:rPr>
          <w:rFonts w:cs="Arial"/>
          <w:sz w:val="20"/>
          <w:lang w:eastAsia="en-GB"/>
        </w:rPr>
      </w:pPr>
      <w:r w:rsidRPr="00CB5547">
        <w:rPr>
          <w:rFonts w:cs="Arial"/>
          <w:sz w:val="20"/>
          <w:lang w:eastAsia="en-GB"/>
        </w:rPr>
        <w:t>.4     Any breach of clause 9.1 or clause 9.2 by the Contractor shall be deemed to be a material breach of this Contract which is not capable of remedy and shall entitle the Employer to terminate the Contractor’s engagement with immediate effect under clause 6.4.3.”</w:t>
      </w:r>
    </w:p>
    <w:p w14:paraId="6312F345" w14:textId="3E1A68A9" w:rsidR="000C6299" w:rsidRPr="00732964" w:rsidRDefault="00E3771A" w:rsidP="00646656">
      <w:pPr>
        <w:pStyle w:val="SCHHeading1"/>
        <w:numPr>
          <w:ilvl w:val="0"/>
          <w:numId w:val="17"/>
        </w:numPr>
        <w:spacing w:before="240" w:line="300" w:lineRule="atLeast"/>
        <w:rPr>
          <w:rFonts w:cs="Arial"/>
          <w:sz w:val="20"/>
        </w:rPr>
      </w:pPr>
      <w:r>
        <w:rPr>
          <w:rFonts w:cs="Arial"/>
          <w:sz w:val="20"/>
        </w:rPr>
        <w:t>JCT MWD 2016</w:t>
      </w:r>
      <w:r w:rsidR="003D0B73" w:rsidRPr="00732964">
        <w:rPr>
          <w:rFonts w:cs="Arial"/>
          <w:sz w:val="20"/>
        </w:rPr>
        <w:t xml:space="preserve">, Schedule 1: </w:t>
      </w:r>
      <w:r w:rsidR="000D43FE" w:rsidRPr="00732964">
        <w:rPr>
          <w:rFonts w:cs="Arial"/>
          <w:sz w:val="20"/>
        </w:rPr>
        <w:t>Arbitration</w:t>
      </w:r>
      <w:bookmarkEnd w:id="50"/>
    </w:p>
    <w:p w14:paraId="690B8FF5" w14:textId="77777777" w:rsidR="000C6299" w:rsidRPr="00732964" w:rsidRDefault="00DC2C51" w:rsidP="00646656">
      <w:pPr>
        <w:pStyle w:val="SCHHeading2"/>
        <w:numPr>
          <w:ilvl w:val="0"/>
          <w:numId w:val="0"/>
        </w:numPr>
        <w:spacing w:before="240" w:line="300" w:lineRule="atLeast"/>
        <w:ind w:left="851"/>
        <w:rPr>
          <w:rFonts w:cs="Arial"/>
          <w:sz w:val="20"/>
        </w:rPr>
      </w:pPr>
      <w:r>
        <w:rPr>
          <w:rFonts w:cs="Arial"/>
          <w:sz w:val="20"/>
        </w:rPr>
        <w:t>Delete Schedule 1 to the JCT Conditions and replace with "Schedule 1 not used".</w:t>
      </w:r>
    </w:p>
    <w:p w14:paraId="7B9E8770" w14:textId="77777777" w:rsidR="000C6299" w:rsidRPr="00732964" w:rsidRDefault="00732964" w:rsidP="00646656">
      <w:pPr>
        <w:pStyle w:val="SCHHeading1"/>
        <w:numPr>
          <w:ilvl w:val="0"/>
          <w:numId w:val="17"/>
        </w:numPr>
        <w:spacing w:before="240" w:line="300" w:lineRule="atLeast"/>
        <w:rPr>
          <w:rFonts w:cs="Arial"/>
          <w:sz w:val="20"/>
        </w:rPr>
      </w:pPr>
      <w:bookmarkStart w:id="51" w:name="a387549"/>
      <w:r>
        <w:rPr>
          <w:rFonts w:cs="Arial"/>
          <w:sz w:val="20"/>
        </w:rPr>
        <w:t>JCT MWD 201</w:t>
      </w:r>
      <w:r w:rsidR="00E3771A">
        <w:rPr>
          <w:rFonts w:cs="Arial"/>
          <w:sz w:val="20"/>
        </w:rPr>
        <w:t>6</w:t>
      </w:r>
      <w:r w:rsidR="003D0B73" w:rsidRPr="00732964">
        <w:rPr>
          <w:rFonts w:cs="Arial"/>
          <w:sz w:val="20"/>
        </w:rPr>
        <w:t xml:space="preserve">, Schedule 2: </w:t>
      </w:r>
      <w:bookmarkEnd w:id="51"/>
      <w:r w:rsidR="000D43FE" w:rsidRPr="00732964">
        <w:rPr>
          <w:rFonts w:cs="Arial"/>
          <w:sz w:val="20"/>
        </w:rPr>
        <w:t>Fluctuation</w:t>
      </w:r>
      <w:r w:rsidR="005E37CD">
        <w:rPr>
          <w:rFonts w:cs="Arial"/>
          <w:sz w:val="20"/>
        </w:rPr>
        <w:t>s</w:t>
      </w:r>
      <w:r w:rsidR="000D43FE" w:rsidRPr="00732964">
        <w:rPr>
          <w:rFonts w:cs="Arial"/>
          <w:sz w:val="20"/>
        </w:rPr>
        <w:t xml:space="preserve"> - Contribution, levy and tax changes</w:t>
      </w:r>
    </w:p>
    <w:p w14:paraId="0BBEC0F0" w14:textId="77777777" w:rsidR="000C6299" w:rsidRPr="00732964" w:rsidRDefault="000D43FE" w:rsidP="00646656">
      <w:pPr>
        <w:pStyle w:val="SCHHeading2"/>
        <w:numPr>
          <w:ilvl w:val="0"/>
          <w:numId w:val="0"/>
        </w:numPr>
        <w:spacing w:before="240" w:line="300" w:lineRule="atLeast"/>
        <w:ind w:left="851"/>
        <w:rPr>
          <w:rFonts w:cs="Arial"/>
          <w:sz w:val="20"/>
        </w:rPr>
      </w:pPr>
      <w:r w:rsidRPr="00732964">
        <w:rPr>
          <w:rFonts w:cs="Arial"/>
          <w:sz w:val="20"/>
        </w:rPr>
        <w:t>Delete</w:t>
      </w:r>
      <w:r w:rsidR="003D0B73" w:rsidRPr="00732964">
        <w:rPr>
          <w:rFonts w:cs="Arial"/>
          <w:sz w:val="20"/>
        </w:rPr>
        <w:t xml:space="preserve"> Schedule 2 to the JCT Conditions</w:t>
      </w:r>
      <w:r w:rsidRPr="00732964">
        <w:rPr>
          <w:rFonts w:cs="Arial"/>
          <w:sz w:val="20"/>
        </w:rPr>
        <w:t xml:space="preserve"> and replace with "Schedule 2 not used"</w:t>
      </w:r>
      <w:r w:rsidR="003D0B73" w:rsidRPr="00732964">
        <w:rPr>
          <w:rFonts w:cs="Arial"/>
          <w:sz w:val="20"/>
        </w:rPr>
        <w:t>.</w:t>
      </w:r>
    </w:p>
    <w:p w14:paraId="2FFC645F" w14:textId="77777777" w:rsidR="000C6299" w:rsidRPr="00732964" w:rsidRDefault="00732964" w:rsidP="00646656">
      <w:pPr>
        <w:pStyle w:val="SCHHeading1"/>
        <w:numPr>
          <w:ilvl w:val="0"/>
          <w:numId w:val="17"/>
        </w:numPr>
        <w:spacing w:before="240" w:line="300" w:lineRule="atLeast"/>
        <w:rPr>
          <w:rFonts w:cs="Arial"/>
          <w:sz w:val="20"/>
        </w:rPr>
      </w:pPr>
      <w:bookmarkStart w:id="52" w:name="a605221"/>
      <w:r>
        <w:rPr>
          <w:rFonts w:cs="Arial"/>
          <w:sz w:val="20"/>
        </w:rPr>
        <w:t>JCT MWD 201</w:t>
      </w:r>
      <w:r w:rsidR="00E3771A">
        <w:rPr>
          <w:rFonts w:cs="Arial"/>
          <w:sz w:val="20"/>
        </w:rPr>
        <w:t>6</w:t>
      </w:r>
      <w:r w:rsidR="003D0B73" w:rsidRPr="00732964">
        <w:rPr>
          <w:rFonts w:cs="Arial"/>
          <w:sz w:val="20"/>
        </w:rPr>
        <w:t xml:space="preserve">, Schedule 3: </w:t>
      </w:r>
      <w:bookmarkEnd w:id="52"/>
      <w:r w:rsidR="000D43FE" w:rsidRPr="00732964">
        <w:rPr>
          <w:rFonts w:cs="Arial"/>
          <w:sz w:val="20"/>
        </w:rPr>
        <w:t>Supplemental Provisions</w:t>
      </w:r>
    </w:p>
    <w:p w14:paraId="30E65D15" w14:textId="77777777" w:rsidR="00DB3B97" w:rsidRDefault="003D0B73" w:rsidP="00DB3B97">
      <w:pPr>
        <w:pStyle w:val="SCHHeading2"/>
        <w:numPr>
          <w:ilvl w:val="0"/>
          <w:numId w:val="0"/>
        </w:numPr>
        <w:spacing w:line="240" w:lineRule="atLeast"/>
        <w:ind w:left="851"/>
        <w:rPr>
          <w:sz w:val="20"/>
        </w:rPr>
      </w:pPr>
      <w:r w:rsidRPr="00732964">
        <w:rPr>
          <w:rFonts w:cs="Arial"/>
          <w:sz w:val="20"/>
        </w:rPr>
        <w:t>This agreement incorporates Schedule 3 to the JCT Conditions</w:t>
      </w:r>
      <w:r w:rsidR="00DB3B97">
        <w:rPr>
          <w:sz w:val="20"/>
        </w:rPr>
        <w:t xml:space="preserve">, </w:t>
      </w:r>
      <w:bookmarkStart w:id="53" w:name="_Hlk101347521"/>
      <w:r w:rsidR="00DB3B97">
        <w:rPr>
          <w:sz w:val="20"/>
        </w:rPr>
        <w:t>amended as follows:</w:t>
      </w:r>
    </w:p>
    <w:p w14:paraId="108DB930" w14:textId="50FEEDC9" w:rsidR="00DB3B97" w:rsidRDefault="00DB3B97" w:rsidP="00DB3B97">
      <w:pPr>
        <w:pStyle w:val="SCHHeading2"/>
        <w:spacing w:line="240" w:lineRule="atLeast"/>
        <w:rPr>
          <w:sz w:val="20"/>
        </w:rPr>
      </w:pPr>
      <w:r>
        <w:rPr>
          <w:sz w:val="20"/>
        </w:rPr>
        <w:t>Insert at the end of paragraph 5.1, before the full stop: “(including any Social Value Requirements detailed at Anne</w:t>
      </w:r>
      <w:r w:rsidRPr="00DB3B97">
        <w:rPr>
          <w:sz w:val="20"/>
        </w:rPr>
        <w:t>x F)”.</w:t>
      </w:r>
    </w:p>
    <w:p w14:paraId="28060FA6" w14:textId="77777777" w:rsidR="00DB3B97" w:rsidRDefault="00DB3B97" w:rsidP="00DB3B97">
      <w:pPr>
        <w:pStyle w:val="SCHHeading2"/>
        <w:spacing w:line="240" w:lineRule="atLeast"/>
        <w:rPr>
          <w:sz w:val="20"/>
        </w:rPr>
      </w:pPr>
      <w:r>
        <w:rPr>
          <w:sz w:val="20"/>
        </w:rPr>
        <w:t>Insert a new paragraph 5.4 as follows:</w:t>
      </w:r>
    </w:p>
    <w:p w14:paraId="0B932967" w14:textId="77777777" w:rsidR="00DB3B97" w:rsidRDefault="00DB3B97" w:rsidP="00DB3B97">
      <w:pPr>
        <w:pStyle w:val="SCHHeading2"/>
        <w:numPr>
          <w:ilvl w:val="0"/>
          <w:numId w:val="0"/>
        </w:numPr>
        <w:spacing w:line="240" w:lineRule="atLeast"/>
        <w:ind w:left="851"/>
        <w:rPr>
          <w:sz w:val="20"/>
        </w:rPr>
      </w:pPr>
      <w:r>
        <w:rPr>
          <w:sz w:val="20"/>
        </w:rPr>
        <w:t xml:space="preserve">“If at any time it becomes reasonably apparent that the Contractor has not achieved, and will not achieve, the Social Value Requirements, then without limiting the Employer’s other rights and remedies the Employer may deduct any corresponding Social Value Credits from sums due to the Contractor (or otherwise may recover such Social Value Credits as a debt).” </w:t>
      </w:r>
    </w:p>
    <w:p w14:paraId="27A7FC95" w14:textId="77777777" w:rsidR="00DB3B97" w:rsidRDefault="00DB3B97" w:rsidP="00DB3B97">
      <w:pPr>
        <w:pStyle w:val="SCHHeading2"/>
        <w:spacing w:line="240" w:lineRule="atLeast"/>
        <w:rPr>
          <w:sz w:val="20"/>
        </w:rPr>
      </w:pPr>
      <w:r>
        <w:rPr>
          <w:sz w:val="20"/>
        </w:rPr>
        <w:t>Insert a new paragraph 5.5 as follows:</w:t>
      </w:r>
    </w:p>
    <w:p w14:paraId="7291A164" w14:textId="77777777" w:rsidR="00DB3B97" w:rsidRDefault="00DB3B97" w:rsidP="00DB3B97">
      <w:pPr>
        <w:pStyle w:val="SCHHeading2"/>
        <w:numPr>
          <w:ilvl w:val="0"/>
          <w:numId w:val="0"/>
        </w:numPr>
        <w:spacing w:line="240" w:lineRule="atLeast"/>
        <w:ind w:left="851"/>
        <w:rPr>
          <w:sz w:val="20"/>
        </w:rPr>
      </w:pPr>
      <w:r>
        <w:rPr>
          <w:sz w:val="20"/>
        </w:rPr>
        <w:t>“In this paragraph 5:</w:t>
      </w:r>
    </w:p>
    <w:p w14:paraId="57E95B2F" w14:textId="41F3202C" w:rsidR="00DB3B97" w:rsidRDefault="00DB3B97" w:rsidP="00DB3B97">
      <w:pPr>
        <w:pStyle w:val="SCHHeading2"/>
        <w:numPr>
          <w:ilvl w:val="0"/>
          <w:numId w:val="0"/>
        </w:numPr>
        <w:spacing w:line="240" w:lineRule="atLeast"/>
        <w:ind w:left="851"/>
        <w:rPr>
          <w:sz w:val="20"/>
        </w:rPr>
      </w:pPr>
      <w:r>
        <w:rPr>
          <w:b/>
          <w:bCs/>
          <w:sz w:val="20"/>
        </w:rPr>
        <w:t xml:space="preserve">Social Value Requirements </w:t>
      </w:r>
      <w:r>
        <w:rPr>
          <w:sz w:val="20"/>
        </w:rPr>
        <w:t>means the initiatives detailed at Annex F that the Contractor has committed to implementing as part of its tender, to ensure that the delivery of the Works achieves a wider societal or community benefit.</w:t>
      </w:r>
    </w:p>
    <w:p w14:paraId="2E5BFC9B" w14:textId="77EE9B32" w:rsidR="00DB3B97" w:rsidRPr="005F2225" w:rsidRDefault="00DB3B97" w:rsidP="00DB3B97">
      <w:pPr>
        <w:pStyle w:val="SCHHeading2"/>
        <w:numPr>
          <w:ilvl w:val="0"/>
          <w:numId w:val="0"/>
        </w:numPr>
        <w:spacing w:line="240" w:lineRule="atLeast"/>
        <w:ind w:left="851"/>
        <w:rPr>
          <w:sz w:val="20"/>
        </w:rPr>
      </w:pPr>
      <w:r>
        <w:rPr>
          <w:b/>
          <w:bCs/>
          <w:sz w:val="20"/>
        </w:rPr>
        <w:t>Social Value Credits</w:t>
      </w:r>
      <w:r>
        <w:rPr>
          <w:sz w:val="20"/>
        </w:rPr>
        <w:t xml:space="preserve"> means the service credits detailed at Annex F that will become chargeable to the Contractor if at any time it becomes reasonably apparent that the Contractor has not achieved, and will not achieve, the Social Value Requirements.”</w:t>
      </w:r>
    </w:p>
    <w:bookmarkEnd w:id="53"/>
    <w:p w14:paraId="00A3584C" w14:textId="19F69AAE" w:rsidR="000C6299" w:rsidRPr="00732964" w:rsidRDefault="000C6299" w:rsidP="00646656">
      <w:pPr>
        <w:pStyle w:val="SCHHeading2"/>
        <w:numPr>
          <w:ilvl w:val="0"/>
          <w:numId w:val="0"/>
        </w:numPr>
        <w:spacing w:before="240" w:line="300" w:lineRule="atLeast"/>
        <w:ind w:left="851"/>
        <w:rPr>
          <w:rFonts w:cs="Arial"/>
          <w:sz w:val="20"/>
        </w:rPr>
      </w:pPr>
    </w:p>
    <w:p w14:paraId="157F0F8A" w14:textId="77777777" w:rsidR="000C6299" w:rsidRDefault="00955C29" w:rsidP="00646656">
      <w:pPr>
        <w:pStyle w:val="ScheduleHeading"/>
        <w:spacing w:before="240" w:line="300" w:lineRule="atLeast"/>
        <w:rPr>
          <w:rFonts w:ascii="Arial" w:hAnsi="Arial" w:cs="Arial"/>
          <w:sz w:val="20"/>
          <w:szCs w:val="20"/>
        </w:rPr>
      </w:pPr>
      <w:bookmarkStart w:id="54" w:name="a94625"/>
      <w:bookmarkStart w:id="55" w:name="_Toc435713796"/>
      <w:r w:rsidRPr="00732964">
        <w:rPr>
          <w:rFonts w:ascii="Arial" w:hAnsi="Arial" w:cs="Arial"/>
          <w:sz w:val="20"/>
          <w:szCs w:val="20"/>
        </w:rPr>
        <w:t xml:space="preserve">- </w:t>
      </w:r>
      <w:r w:rsidR="003D0B73" w:rsidRPr="00732964">
        <w:rPr>
          <w:rFonts w:ascii="Arial" w:hAnsi="Arial" w:cs="Arial"/>
          <w:sz w:val="20"/>
          <w:szCs w:val="20"/>
        </w:rPr>
        <w:t>Parent company guarantee</w:t>
      </w:r>
      <w:bookmarkEnd w:id="54"/>
      <w:bookmarkEnd w:id="55"/>
    </w:p>
    <w:p w14:paraId="6103979C" w14:textId="48FAC5DC" w:rsidR="00A00429" w:rsidRPr="00A00429" w:rsidRDefault="00A00429" w:rsidP="005403A2">
      <w:pPr>
        <w:pStyle w:val="afterhead1"/>
        <w:ind w:left="0"/>
        <w:jc w:val="center"/>
        <w:rPr>
          <w:b/>
        </w:rPr>
      </w:pPr>
      <w:r w:rsidRPr="00A00429">
        <w:rPr>
          <w:b/>
          <w:sz w:val="18"/>
        </w:rPr>
        <w:t>Not used</w:t>
      </w:r>
    </w:p>
    <w:p w14:paraId="49CB29FE" w14:textId="77777777" w:rsidR="000C6299" w:rsidRPr="00732964" w:rsidRDefault="00955C29" w:rsidP="00646656">
      <w:pPr>
        <w:pStyle w:val="ScheduleHeading"/>
        <w:spacing w:before="240" w:line="300" w:lineRule="atLeast"/>
        <w:rPr>
          <w:rFonts w:ascii="Arial" w:hAnsi="Arial" w:cs="Arial"/>
          <w:sz w:val="20"/>
          <w:szCs w:val="20"/>
        </w:rPr>
      </w:pPr>
      <w:bookmarkStart w:id="56" w:name="a118454"/>
      <w:bookmarkStart w:id="57" w:name="_Toc435713797"/>
      <w:r w:rsidRPr="00732964">
        <w:rPr>
          <w:rFonts w:ascii="Arial" w:hAnsi="Arial" w:cs="Arial"/>
          <w:sz w:val="20"/>
          <w:szCs w:val="20"/>
        </w:rPr>
        <w:t xml:space="preserve">- </w:t>
      </w:r>
      <w:r w:rsidR="003D0B73" w:rsidRPr="00732964">
        <w:rPr>
          <w:rFonts w:ascii="Arial" w:hAnsi="Arial" w:cs="Arial"/>
          <w:sz w:val="20"/>
          <w:szCs w:val="20"/>
        </w:rPr>
        <w:t>Performance bond</w:t>
      </w:r>
      <w:bookmarkEnd w:id="56"/>
      <w:bookmarkEnd w:id="57"/>
    </w:p>
    <w:p w14:paraId="1216D46F" w14:textId="7123D166" w:rsidR="000C6299" w:rsidRDefault="000C6299" w:rsidP="003F6F91">
      <w:pPr>
        <w:pStyle w:val="BodyText"/>
        <w:spacing w:before="240" w:line="300" w:lineRule="atLeast"/>
        <w:rPr>
          <w:b/>
          <w:strike/>
          <w:sz w:val="18"/>
        </w:rPr>
      </w:pPr>
    </w:p>
    <w:p w14:paraId="7BA84567" w14:textId="399DF87D" w:rsidR="00A00429" w:rsidRPr="00A00429" w:rsidRDefault="00A00429" w:rsidP="005403A2">
      <w:pPr>
        <w:pStyle w:val="BodyText"/>
        <w:spacing w:before="240" w:line="300" w:lineRule="atLeast"/>
        <w:jc w:val="center"/>
        <w:rPr>
          <w:rFonts w:ascii="Arial Bold" w:hAnsi="Arial Bold" w:cs="Arial"/>
          <w:b/>
          <w:sz w:val="16"/>
          <w:szCs w:val="16"/>
        </w:rPr>
      </w:pPr>
      <w:r w:rsidRPr="00A00429">
        <w:rPr>
          <w:b/>
          <w:sz w:val="18"/>
        </w:rPr>
        <w:t>Not used</w:t>
      </w:r>
    </w:p>
    <w:p w14:paraId="10E07407" w14:textId="482F8263" w:rsidR="00A855A8" w:rsidRPr="000C5721" w:rsidRDefault="00AE43DA" w:rsidP="00924BC1">
      <w:pPr>
        <w:pStyle w:val="ScheduleHeading"/>
        <w:spacing w:before="240" w:line="300" w:lineRule="atLeast"/>
        <w:rPr>
          <w:rFonts w:ascii="Arial" w:hAnsi="Arial" w:cs="Arial"/>
          <w:sz w:val="20"/>
          <w:szCs w:val="20"/>
        </w:rPr>
      </w:pPr>
      <w:bookmarkStart w:id="58" w:name="a634934"/>
      <w:bookmarkStart w:id="59" w:name="_Toc435713798"/>
      <w:r w:rsidRPr="000C5721">
        <w:rPr>
          <w:rFonts w:ascii="Arial" w:hAnsi="Arial" w:cs="Arial"/>
          <w:sz w:val="20"/>
          <w:szCs w:val="20"/>
        </w:rPr>
        <w:t>-</w:t>
      </w:r>
      <w:r w:rsidR="00873686" w:rsidRPr="000C5721">
        <w:rPr>
          <w:rFonts w:ascii="Arial" w:hAnsi="Arial" w:cs="Arial"/>
          <w:sz w:val="20"/>
          <w:szCs w:val="20"/>
        </w:rPr>
        <w:t xml:space="preserve"> </w:t>
      </w:r>
      <w:r w:rsidR="00A855A8" w:rsidRPr="000C5721">
        <w:rPr>
          <w:rFonts w:ascii="Arial" w:hAnsi="Arial" w:cs="Arial"/>
          <w:sz w:val="20"/>
          <w:szCs w:val="20"/>
        </w:rPr>
        <w:t>Professional Consultants</w:t>
      </w:r>
      <w:r w:rsidR="00E4286F" w:rsidRPr="000C5721">
        <w:rPr>
          <w:rFonts w:ascii="Arial" w:hAnsi="Arial" w:cs="Arial"/>
          <w:sz w:val="20"/>
          <w:szCs w:val="20"/>
        </w:rPr>
        <w:t>, PROFESSIONAL CONSULTANTS' INSURANCE</w:t>
      </w:r>
      <w:r w:rsidR="00A855A8" w:rsidRPr="000C5721">
        <w:rPr>
          <w:rFonts w:ascii="Arial" w:hAnsi="Arial" w:cs="Arial"/>
          <w:sz w:val="20"/>
          <w:szCs w:val="20"/>
        </w:rPr>
        <w:t xml:space="preserve"> and Professional Consultants</w:t>
      </w:r>
      <w:r w:rsidR="005403A2" w:rsidRPr="000C5721">
        <w:rPr>
          <w:rFonts w:ascii="Arial" w:hAnsi="Arial" w:cs="Arial"/>
          <w:sz w:val="20"/>
          <w:szCs w:val="20"/>
        </w:rPr>
        <w:t>'</w:t>
      </w:r>
      <w:r w:rsidR="00A855A8" w:rsidRPr="000C5721">
        <w:rPr>
          <w:rFonts w:ascii="Arial" w:hAnsi="Arial" w:cs="Arial"/>
          <w:sz w:val="20"/>
          <w:szCs w:val="20"/>
        </w:rPr>
        <w:t xml:space="preserve"> deed of collateral warranty </w:t>
      </w:r>
    </w:p>
    <w:p w14:paraId="12D8F9FC" w14:textId="77777777" w:rsidR="009525C1" w:rsidRDefault="009525C1" w:rsidP="00866C29">
      <w:pPr>
        <w:widowControl/>
        <w:spacing w:before="0" w:after="0" w:line="300" w:lineRule="atLeast"/>
        <w:ind w:left="720"/>
        <w:jc w:val="center"/>
        <w:rPr>
          <w:rFonts w:cs="Arial"/>
          <w:strike/>
          <w:sz w:val="20"/>
        </w:rPr>
      </w:pPr>
    </w:p>
    <w:p w14:paraId="0BF4C6DB" w14:textId="443F4146" w:rsidR="00866C29" w:rsidRPr="00866C29" w:rsidRDefault="00866C29" w:rsidP="00866C29">
      <w:pPr>
        <w:widowControl/>
        <w:spacing w:before="0" w:after="0" w:line="300" w:lineRule="atLeast"/>
        <w:ind w:left="720"/>
        <w:jc w:val="center"/>
        <w:rPr>
          <w:rFonts w:cs="Arial"/>
          <w:sz w:val="20"/>
        </w:rPr>
      </w:pPr>
      <w:r w:rsidRPr="00866C29">
        <w:rPr>
          <w:rFonts w:cs="Arial"/>
          <w:sz w:val="20"/>
        </w:rPr>
        <w:t>Not applicable</w:t>
      </w:r>
    </w:p>
    <w:p w14:paraId="4484A65D" w14:textId="77777777" w:rsidR="000C6299" w:rsidRPr="00556861" w:rsidRDefault="003D0B73" w:rsidP="00646656">
      <w:pPr>
        <w:pStyle w:val="ScheduleHeading"/>
        <w:spacing w:before="240" w:line="300" w:lineRule="atLeast"/>
        <w:rPr>
          <w:rFonts w:ascii="Arial" w:hAnsi="Arial" w:cs="Arial"/>
          <w:sz w:val="20"/>
          <w:szCs w:val="20"/>
        </w:rPr>
      </w:pPr>
      <w:r w:rsidRPr="00556861">
        <w:rPr>
          <w:rFonts w:ascii="Arial" w:hAnsi="Arial" w:cs="Arial"/>
          <w:sz w:val="20"/>
          <w:szCs w:val="20"/>
        </w:rPr>
        <w:t>Key Sub-contractors, Key Sub-contractors' insurance and Key Sub-contractors</w:t>
      </w:r>
      <w:r w:rsidR="005403A2" w:rsidRPr="00556861">
        <w:rPr>
          <w:rFonts w:ascii="Arial" w:hAnsi="Arial" w:cs="Arial"/>
          <w:sz w:val="20"/>
          <w:szCs w:val="20"/>
        </w:rPr>
        <w:t>'</w:t>
      </w:r>
      <w:r w:rsidRPr="00556861">
        <w:rPr>
          <w:rFonts w:ascii="Arial" w:hAnsi="Arial" w:cs="Arial"/>
          <w:sz w:val="20"/>
          <w:szCs w:val="20"/>
        </w:rPr>
        <w:t xml:space="preserve"> deed of collateral warranty</w:t>
      </w:r>
      <w:bookmarkEnd w:id="58"/>
      <w:bookmarkEnd w:id="59"/>
    </w:p>
    <w:p w14:paraId="2FEF1B26" w14:textId="77777777" w:rsidR="000C6299" w:rsidRPr="00556861" w:rsidRDefault="003D0B73" w:rsidP="00646656">
      <w:pPr>
        <w:pStyle w:val="PartHeading"/>
        <w:numPr>
          <w:ilvl w:val="0"/>
          <w:numId w:val="18"/>
        </w:numPr>
        <w:spacing w:before="240" w:line="300" w:lineRule="atLeast"/>
        <w:rPr>
          <w:rFonts w:cs="Arial"/>
          <w:caps w:val="0"/>
          <w:sz w:val="20"/>
          <w:szCs w:val="20"/>
        </w:rPr>
      </w:pPr>
      <w:bookmarkStart w:id="60" w:name="a953804"/>
      <w:r w:rsidRPr="00556861">
        <w:rPr>
          <w:rFonts w:ascii="Arial" w:hAnsi="Arial" w:cs="Arial"/>
          <w:sz w:val="20"/>
          <w:szCs w:val="20"/>
        </w:rPr>
        <w:t xml:space="preserve"> </w:t>
      </w:r>
      <w:bookmarkStart w:id="61" w:name="_Toc435713799"/>
      <w:r w:rsidRPr="00556861">
        <w:rPr>
          <w:rFonts w:ascii="Arial" w:hAnsi="Arial" w:cs="Arial"/>
          <w:sz w:val="20"/>
          <w:szCs w:val="20"/>
        </w:rPr>
        <w:t xml:space="preserve">- </w:t>
      </w:r>
      <w:r w:rsidRPr="00556861">
        <w:rPr>
          <w:rFonts w:cs="Arial"/>
          <w:caps w:val="0"/>
          <w:sz w:val="20"/>
          <w:szCs w:val="20"/>
        </w:rPr>
        <w:t>Key Sub-contractors</w:t>
      </w:r>
      <w:bookmarkEnd w:id="60"/>
      <w:bookmarkEnd w:id="61"/>
    </w:p>
    <w:p w14:paraId="02F140B9" w14:textId="77777777" w:rsidR="000C6299" w:rsidRPr="00556861" w:rsidRDefault="005403A2" w:rsidP="00646656">
      <w:pPr>
        <w:overflowPunct w:val="0"/>
        <w:autoSpaceDE w:val="0"/>
        <w:autoSpaceDN w:val="0"/>
        <w:adjustRightInd w:val="0"/>
        <w:spacing w:before="240" w:line="300" w:lineRule="atLeast"/>
        <w:rPr>
          <w:rFonts w:cs="Arial"/>
          <w:sz w:val="20"/>
        </w:rPr>
      </w:pPr>
      <w:r w:rsidRPr="00556861">
        <w:rPr>
          <w:rFonts w:cs="Arial"/>
          <w:sz w:val="20"/>
        </w:rPr>
        <w:t>The Key Sub-C</w:t>
      </w:r>
      <w:r w:rsidR="00955C29" w:rsidRPr="00556861">
        <w:rPr>
          <w:rFonts w:cs="Arial"/>
          <w:sz w:val="20"/>
        </w:rPr>
        <w:t xml:space="preserve">ontractors </w:t>
      </w:r>
      <w:r w:rsidR="00C95418" w:rsidRPr="00556861">
        <w:rPr>
          <w:rFonts w:cs="Arial"/>
          <w:sz w:val="20"/>
        </w:rPr>
        <w:t xml:space="preserve">identifiable at the date of this Contract </w:t>
      </w:r>
      <w:r w:rsidR="00955C29" w:rsidRPr="00556861">
        <w:rPr>
          <w:rFonts w:cs="Arial"/>
          <w:sz w:val="20"/>
        </w:rPr>
        <w:t>are:</w:t>
      </w:r>
    </w:p>
    <w:p w14:paraId="7C4CAA5B" w14:textId="77777777" w:rsidR="000C6299" w:rsidRPr="00556861" w:rsidRDefault="003D0B73" w:rsidP="00951111">
      <w:pPr>
        <w:numPr>
          <w:ilvl w:val="0"/>
          <w:numId w:val="24"/>
        </w:numPr>
        <w:overflowPunct w:val="0"/>
        <w:autoSpaceDE w:val="0"/>
        <w:autoSpaceDN w:val="0"/>
        <w:adjustRightInd w:val="0"/>
        <w:spacing w:before="240" w:line="300" w:lineRule="atLeast"/>
        <w:rPr>
          <w:rFonts w:cs="Arial"/>
          <w:sz w:val="20"/>
        </w:rPr>
      </w:pPr>
      <w:r w:rsidRPr="00556861">
        <w:rPr>
          <w:rFonts w:cs="Arial"/>
          <w:sz w:val="20"/>
          <w:highlight w:val="yellow"/>
        </w:rPr>
        <w:t>[LIST, BY NAME AND/OR SPECIALISATION]</w:t>
      </w:r>
    </w:p>
    <w:p w14:paraId="24306B42" w14:textId="77777777" w:rsidR="00955C29" w:rsidRPr="00556861" w:rsidRDefault="00955C29" w:rsidP="00646656">
      <w:pPr>
        <w:overflowPunct w:val="0"/>
        <w:autoSpaceDE w:val="0"/>
        <w:autoSpaceDN w:val="0"/>
        <w:adjustRightInd w:val="0"/>
        <w:spacing w:before="240" w:line="300" w:lineRule="atLeast"/>
        <w:rPr>
          <w:rFonts w:cs="Arial"/>
          <w:sz w:val="20"/>
        </w:rPr>
      </w:pPr>
    </w:p>
    <w:p w14:paraId="708F99AA" w14:textId="77777777" w:rsidR="000C6299" w:rsidRPr="00556861" w:rsidRDefault="003D0B73" w:rsidP="00646656">
      <w:pPr>
        <w:pStyle w:val="PartHeading"/>
        <w:numPr>
          <w:ilvl w:val="0"/>
          <w:numId w:val="18"/>
        </w:numPr>
        <w:spacing w:before="240" w:line="300" w:lineRule="atLeast"/>
        <w:rPr>
          <w:rFonts w:ascii="Arial" w:hAnsi="Arial" w:cs="Arial"/>
          <w:sz w:val="20"/>
          <w:szCs w:val="20"/>
        </w:rPr>
      </w:pPr>
      <w:bookmarkStart w:id="62" w:name="a349013"/>
      <w:bookmarkStart w:id="63" w:name="_Toc435713800"/>
      <w:r w:rsidRPr="00556861">
        <w:rPr>
          <w:rFonts w:ascii="Arial" w:hAnsi="Arial" w:cs="Arial"/>
          <w:sz w:val="20"/>
          <w:szCs w:val="20"/>
        </w:rPr>
        <w:t xml:space="preserve">- </w:t>
      </w:r>
      <w:r w:rsidRPr="00556861">
        <w:rPr>
          <w:rFonts w:cs="Arial"/>
          <w:caps w:val="0"/>
          <w:sz w:val="20"/>
          <w:szCs w:val="20"/>
        </w:rPr>
        <w:t>Key Sub-contractors' professional indemnity insurance</w:t>
      </w:r>
      <w:bookmarkEnd w:id="62"/>
      <w:bookmarkEnd w:id="63"/>
    </w:p>
    <w:p w14:paraId="50071507" w14:textId="77777777" w:rsidR="00E21DFC" w:rsidRPr="00556861" w:rsidRDefault="00E21DFC" w:rsidP="00E21DFC">
      <w:pPr>
        <w:rPr>
          <w:rFonts w:cs="Arial"/>
          <w:sz w:val="20"/>
        </w:rPr>
      </w:pPr>
      <w:r w:rsidRPr="00556861">
        <w:rPr>
          <w:rFonts w:cs="Arial"/>
          <w:sz w:val="20"/>
        </w:rPr>
        <w:t>Each Key Sub-Contractor shall maintain professional indemnity insurance in the following amounts on an each and every claim basis:</w:t>
      </w:r>
    </w:p>
    <w:p w14:paraId="3ABE9A90" w14:textId="77777777" w:rsidR="00E21DFC" w:rsidRPr="00556861" w:rsidRDefault="00E21DFC" w:rsidP="00951111">
      <w:pPr>
        <w:widowControl/>
        <w:numPr>
          <w:ilvl w:val="0"/>
          <w:numId w:val="24"/>
        </w:numPr>
        <w:spacing w:before="0" w:after="0" w:line="300" w:lineRule="atLeast"/>
        <w:rPr>
          <w:rFonts w:cs="Arial"/>
          <w:sz w:val="20"/>
        </w:rPr>
      </w:pPr>
      <w:r w:rsidRPr="00556861">
        <w:rPr>
          <w:rFonts w:cs="Arial"/>
          <w:sz w:val="20"/>
          <w:highlight w:val="yellow"/>
        </w:rPr>
        <w:t>[NAME OR SPECIALISM]</w:t>
      </w:r>
      <w:r w:rsidRPr="00556861">
        <w:rPr>
          <w:rFonts w:cs="Arial"/>
          <w:sz w:val="20"/>
        </w:rPr>
        <w:t xml:space="preserve"> - £</w:t>
      </w:r>
      <w:r w:rsidRPr="00556861">
        <w:rPr>
          <w:rFonts w:cs="Arial"/>
          <w:sz w:val="20"/>
          <w:highlight w:val="yellow"/>
        </w:rPr>
        <w:t>[SUM]</w:t>
      </w:r>
      <w:r w:rsidRPr="00556861">
        <w:rPr>
          <w:rFonts w:cs="Arial"/>
          <w:sz w:val="20"/>
        </w:rPr>
        <w:t>.</w:t>
      </w:r>
    </w:p>
    <w:p w14:paraId="3D3C6B2B" w14:textId="77777777" w:rsidR="009525C1" w:rsidRPr="00556861" w:rsidRDefault="009525C1" w:rsidP="00A855A8">
      <w:pPr>
        <w:overflowPunct w:val="0"/>
        <w:autoSpaceDE w:val="0"/>
        <w:autoSpaceDN w:val="0"/>
        <w:adjustRightInd w:val="0"/>
        <w:spacing w:before="240" w:line="300" w:lineRule="atLeast"/>
        <w:ind w:left="720" w:hanging="720"/>
        <w:rPr>
          <w:rFonts w:cs="Arial"/>
          <w:sz w:val="20"/>
        </w:rPr>
      </w:pPr>
    </w:p>
    <w:p w14:paraId="51E816D4" w14:textId="77777777" w:rsidR="000C6299" w:rsidRPr="00556861" w:rsidRDefault="003D0B73" w:rsidP="00646656">
      <w:pPr>
        <w:pStyle w:val="PartHeading"/>
        <w:numPr>
          <w:ilvl w:val="0"/>
          <w:numId w:val="18"/>
        </w:numPr>
        <w:spacing w:before="240" w:line="300" w:lineRule="atLeast"/>
        <w:rPr>
          <w:rFonts w:ascii="Arial" w:hAnsi="Arial" w:cs="Arial"/>
          <w:sz w:val="20"/>
          <w:szCs w:val="20"/>
        </w:rPr>
      </w:pPr>
      <w:bookmarkStart w:id="64" w:name="a350336"/>
      <w:bookmarkStart w:id="65" w:name="_Toc435713801"/>
      <w:r w:rsidRPr="00556861">
        <w:rPr>
          <w:rFonts w:ascii="Arial" w:hAnsi="Arial" w:cs="Arial"/>
          <w:sz w:val="20"/>
          <w:szCs w:val="20"/>
        </w:rPr>
        <w:t xml:space="preserve">- </w:t>
      </w:r>
      <w:r w:rsidRPr="00556861">
        <w:rPr>
          <w:rFonts w:cs="Arial"/>
          <w:caps w:val="0"/>
          <w:sz w:val="20"/>
          <w:szCs w:val="20"/>
        </w:rPr>
        <w:t>Key Sub-contractor's deed of collateral warranty</w:t>
      </w:r>
      <w:bookmarkEnd w:id="64"/>
      <w:bookmarkEnd w:id="65"/>
    </w:p>
    <w:p w14:paraId="4FC0A46C" w14:textId="77777777" w:rsidR="000C6299" w:rsidRPr="00556861" w:rsidRDefault="000C23A7" w:rsidP="00646656">
      <w:pPr>
        <w:overflowPunct w:val="0"/>
        <w:autoSpaceDE w:val="0"/>
        <w:autoSpaceDN w:val="0"/>
        <w:adjustRightInd w:val="0"/>
        <w:spacing w:before="240" w:line="300" w:lineRule="atLeast"/>
        <w:rPr>
          <w:rFonts w:cs="Arial"/>
          <w:sz w:val="20"/>
        </w:rPr>
      </w:pPr>
      <w:r w:rsidRPr="00556861">
        <w:rPr>
          <w:b/>
          <w:sz w:val="18"/>
          <w:highlight w:val="yellow"/>
        </w:rPr>
        <w:t>[Note: Attach agreed form(s) of Sub-Contractor collateral warranty (</w:t>
      </w:r>
      <w:proofErr w:type="gramStart"/>
      <w:r w:rsidRPr="00556861">
        <w:rPr>
          <w:b/>
          <w:sz w:val="18"/>
          <w:highlight w:val="yellow"/>
        </w:rPr>
        <w:t>e.g.</w:t>
      </w:r>
      <w:proofErr w:type="gramEnd"/>
      <w:r w:rsidRPr="00556861">
        <w:rPr>
          <w:b/>
          <w:sz w:val="18"/>
          <w:highlight w:val="yellow"/>
        </w:rPr>
        <w:t xml:space="preserve"> the Council's amended JCT SC</w:t>
      </w:r>
      <w:r w:rsidR="00281370" w:rsidRPr="00556861">
        <w:rPr>
          <w:b/>
          <w:sz w:val="18"/>
          <w:highlight w:val="yellow"/>
        </w:rPr>
        <w:t>Wa</w:t>
      </w:r>
      <w:r w:rsidRPr="00556861">
        <w:rPr>
          <w:b/>
          <w:sz w:val="18"/>
          <w:highlight w:val="yellow"/>
        </w:rPr>
        <w:t>/E, SC</w:t>
      </w:r>
      <w:r w:rsidR="00281370" w:rsidRPr="00556861">
        <w:rPr>
          <w:b/>
          <w:sz w:val="18"/>
          <w:highlight w:val="yellow"/>
        </w:rPr>
        <w:t>Wa</w:t>
      </w:r>
      <w:r w:rsidRPr="00556861">
        <w:rPr>
          <w:b/>
          <w:sz w:val="18"/>
          <w:highlight w:val="yellow"/>
        </w:rPr>
        <w:t>/F and SC</w:t>
      </w:r>
      <w:r w:rsidR="00281370" w:rsidRPr="00556861">
        <w:rPr>
          <w:b/>
          <w:sz w:val="18"/>
          <w:highlight w:val="yellow"/>
        </w:rPr>
        <w:t>Wa</w:t>
      </w:r>
      <w:r w:rsidRPr="00556861">
        <w:rPr>
          <w:b/>
          <w:sz w:val="18"/>
          <w:highlight w:val="yellow"/>
        </w:rPr>
        <w:t>/P&amp;T warranties).]</w:t>
      </w:r>
    </w:p>
    <w:p w14:paraId="2C70A22C" w14:textId="77777777" w:rsidR="000C6299" w:rsidRPr="000C5721" w:rsidRDefault="003D0B73" w:rsidP="00646656">
      <w:pPr>
        <w:pStyle w:val="ScheduleHeading"/>
        <w:spacing w:before="240" w:line="300" w:lineRule="atLeast"/>
        <w:rPr>
          <w:rFonts w:ascii="Arial" w:hAnsi="Arial" w:cs="Arial"/>
          <w:sz w:val="20"/>
          <w:szCs w:val="20"/>
        </w:rPr>
      </w:pPr>
      <w:bookmarkStart w:id="66" w:name="a765275"/>
      <w:bookmarkStart w:id="67" w:name="_Toc435713802"/>
      <w:r w:rsidRPr="000C5721">
        <w:rPr>
          <w:rFonts w:ascii="Arial" w:hAnsi="Arial" w:cs="Arial"/>
          <w:sz w:val="20"/>
          <w:szCs w:val="20"/>
        </w:rPr>
        <w:t>- Contractor's deed of collateral warranty</w:t>
      </w:r>
      <w:bookmarkEnd w:id="66"/>
      <w:bookmarkEnd w:id="67"/>
    </w:p>
    <w:p w14:paraId="556FEAAD" w14:textId="77777777" w:rsidR="00DE045B" w:rsidRPr="00DE045B" w:rsidRDefault="00DE045B" w:rsidP="00DE045B">
      <w:pPr>
        <w:jc w:val="center"/>
        <w:rPr>
          <w:rFonts w:cs="Arial"/>
          <w:b/>
          <w:sz w:val="16"/>
          <w:szCs w:val="16"/>
        </w:rPr>
      </w:pPr>
      <w:r w:rsidRPr="00DE045B">
        <w:rPr>
          <w:rFonts w:cs="Arial"/>
          <w:b/>
          <w:sz w:val="16"/>
          <w:szCs w:val="16"/>
        </w:rPr>
        <w:t>Not applicable</w:t>
      </w:r>
    </w:p>
    <w:p w14:paraId="3918085C" w14:textId="77777777" w:rsidR="00A855A8" w:rsidRPr="002B57B8" w:rsidRDefault="00A855A8" w:rsidP="00646656">
      <w:pPr>
        <w:pStyle w:val="BodyText"/>
        <w:spacing w:before="240" w:line="300" w:lineRule="atLeast"/>
        <w:rPr>
          <w:rFonts w:cs="Arial"/>
          <w:strike/>
          <w:sz w:val="20"/>
        </w:rPr>
      </w:pPr>
    </w:p>
    <w:p w14:paraId="6A0572D5" w14:textId="77777777" w:rsidR="00A855A8" w:rsidRPr="00DE045B" w:rsidRDefault="00A855A8" w:rsidP="00924BC1">
      <w:pPr>
        <w:pStyle w:val="ScheduleHeading"/>
        <w:spacing w:before="240" w:line="300" w:lineRule="atLeast"/>
        <w:rPr>
          <w:rFonts w:ascii="Arial" w:hAnsi="Arial" w:cs="Arial"/>
          <w:sz w:val="20"/>
          <w:szCs w:val="20"/>
        </w:rPr>
      </w:pPr>
      <w:bookmarkStart w:id="68" w:name="a352355"/>
      <w:bookmarkStart w:id="69" w:name="_Toc400094369"/>
      <w:r w:rsidRPr="00DE045B">
        <w:rPr>
          <w:rFonts w:ascii="Arial" w:hAnsi="Arial" w:cs="Arial"/>
          <w:sz w:val="20"/>
          <w:szCs w:val="20"/>
        </w:rPr>
        <w:t>- Third party agreements</w:t>
      </w:r>
      <w:bookmarkEnd w:id="68"/>
      <w:bookmarkEnd w:id="69"/>
    </w:p>
    <w:p w14:paraId="7451831F" w14:textId="19CBD8DE" w:rsidR="00BA33C9" w:rsidRPr="00DE045B" w:rsidRDefault="00DE045B" w:rsidP="008251EE">
      <w:pPr>
        <w:jc w:val="center"/>
        <w:rPr>
          <w:rFonts w:cs="Arial"/>
          <w:b/>
          <w:sz w:val="16"/>
          <w:szCs w:val="16"/>
        </w:rPr>
      </w:pPr>
      <w:r w:rsidRPr="00DE045B">
        <w:rPr>
          <w:rFonts w:cs="Arial"/>
          <w:b/>
          <w:sz w:val="16"/>
          <w:szCs w:val="16"/>
        </w:rPr>
        <w:t>Not applicable</w:t>
      </w:r>
    </w:p>
    <w:p w14:paraId="762029E1" w14:textId="77777777" w:rsidR="00BA33C9" w:rsidRPr="002B57B8" w:rsidRDefault="00BA33C9" w:rsidP="008251EE">
      <w:pPr>
        <w:jc w:val="center"/>
        <w:rPr>
          <w:rFonts w:cs="Arial"/>
          <w:b/>
          <w:strike/>
          <w:sz w:val="16"/>
          <w:szCs w:val="16"/>
        </w:rPr>
      </w:pPr>
    </w:p>
    <w:p w14:paraId="4AF3930D" w14:textId="77777777" w:rsidR="00BA33C9" w:rsidRPr="002B57B8" w:rsidRDefault="00BA33C9" w:rsidP="008251EE">
      <w:pPr>
        <w:jc w:val="center"/>
        <w:rPr>
          <w:rFonts w:cs="Arial"/>
          <w:b/>
          <w:strike/>
          <w:sz w:val="16"/>
          <w:szCs w:val="16"/>
        </w:rPr>
      </w:pPr>
    </w:p>
    <w:p w14:paraId="7D5D2C5D" w14:textId="77777777" w:rsidR="00BA33C9" w:rsidRPr="002B57B8" w:rsidRDefault="00BA33C9" w:rsidP="008251EE">
      <w:pPr>
        <w:jc w:val="center"/>
        <w:rPr>
          <w:rFonts w:cs="Arial"/>
          <w:b/>
          <w:strike/>
          <w:sz w:val="16"/>
          <w:szCs w:val="16"/>
        </w:rPr>
      </w:pPr>
    </w:p>
    <w:p w14:paraId="7A7BF965" w14:textId="77777777" w:rsidR="00BA33C9" w:rsidRPr="002B57B8" w:rsidRDefault="00BA33C9" w:rsidP="008251EE">
      <w:pPr>
        <w:jc w:val="center"/>
        <w:rPr>
          <w:rFonts w:cs="Arial"/>
          <w:b/>
          <w:strike/>
          <w:sz w:val="16"/>
          <w:szCs w:val="16"/>
        </w:rPr>
      </w:pPr>
    </w:p>
    <w:p w14:paraId="011BA396" w14:textId="77777777" w:rsidR="00BA33C9" w:rsidRPr="002B57B8" w:rsidRDefault="00BA33C9" w:rsidP="008251EE">
      <w:pPr>
        <w:jc w:val="center"/>
        <w:rPr>
          <w:rFonts w:cs="Arial"/>
          <w:b/>
          <w:strike/>
          <w:sz w:val="16"/>
          <w:szCs w:val="16"/>
        </w:rPr>
      </w:pPr>
    </w:p>
    <w:p w14:paraId="1C5F69C4" w14:textId="77777777" w:rsidR="00BA33C9" w:rsidRPr="002B57B8" w:rsidRDefault="00BA33C9" w:rsidP="008251EE">
      <w:pPr>
        <w:jc w:val="center"/>
        <w:rPr>
          <w:rFonts w:cs="Arial"/>
          <w:b/>
          <w:strike/>
          <w:sz w:val="16"/>
          <w:szCs w:val="16"/>
        </w:rPr>
      </w:pPr>
    </w:p>
    <w:p w14:paraId="1369477E" w14:textId="77777777" w:rsidR="00BA33C9" w:rsidRPr="002B57B8" w:rsidRDefault="00BA33C9" w:rsidP="008251EE">
      <w:pPr>
        <w:jc w:val="center"/>
        <w:rPr>
          <w:rFonts w:cs="Arial"/>
          <w:b/>
          <w:strike/>
          <w:sz w:val="16"/>
          <w:szCs w:val="16"/>
        </w:rPr>
      </w:pPr>
    </w:p>
    <w:p w14:paraId="48E87019" w14:textId="77777777" w:rsidR="00BA33C9" w:rsidRPr="002B57B8" w:rsidRDefault="00BA33C9" w:rsidP="008251EE">
      <w:pPr>
        <w:jc w:val="center"/>
        <w:rPr>
          <w:rFonts w:cs="Arial"/>
          <w:b/>
          <w:strike/>
          <w:sz w:val="16"/>
          <w:szCs w:val="16"/>
        </w:rPr>
      </w:pPr>
    </w:p>
    <w:p w14:paraId="18213D92" w14:textId="77777777" w:rsidR="00BA33C9" w:rsidRPr="002B57B8" w:rsidRDefault="00BA33C9" w:rsidP="008251EE">
      <w:pPr>
        <w:jc w:val="center"/>
        <w:rPr>
          <w:rFonts w:cs="Arial"/>
          <w:b/>
          <w:strike/>
          <w:sz w:val="16"/>
          <w:szCs w:val="16"/>
        </w:rPr>
      </w:pPr>
    </w:p>
    <w:p w14:paraId="4E43DAF6" w14:textId="77777777" w:rsidR="00BA33C9" w:rsidRPr="002B57B8" w:rsidRDefault="00BA33C9" w:rsidP="008251EE">
      <w:pPr>
        <w:jc w:val="center"/>
        <w:rPr>
          <w:rFonts w:cs="Arial"/>
          <w:b/>
          <w:strike/>
          <w:sz w:val="16"/>
          <w:szCs w:val="16"/>
        </w:rPr>
      </w:pPr>
    </w:p>
    <w:p w14:paraId="1C33EFCD" w14:textId="77777777" w:rsidR="00BA33C9" w:rsidRPr="002B57B8" w:rsidRDefault="00BA33C9" w:rsidP="008251EE">
      <w:pPr>
        <w:jc w:val="center"/>
        <w:rPr>
          <w:rFonts w:cs="Arial"/>
          <w:b/>
          <w:strike/>
          <w:sz w:val="16"/>
          <w:szCs w:val="16"/>
        </w:rPr>
      </w:pPr>
    </w:p>
    <w:p w14:paraId="0F835C8C" w14:textId="77777777" w:rsidR="00BA33C9" w:rsidRPr="002B57B8" w:rsidRDefault="00BA33C9" w:rsidP="008251EE">
      <w:pPr>
        <w:jc w:val="center"/>
        <w:rPr>
          <w:rFonts w:cs="Arial"/>
          <w:b/>
          <w:strike/>
          <w:sz w:val="16"/>
          <w:szCs w:val="16"/>
        </w:rPr>
      </w:pPr>
    </w:p>
    <w:p w14:paraId="3D822EDE" w14:textId="77777777" w:rsidR="00BA33C9" w:rsidRPr="002B57B8" w:rsidRDefault="00BA33C9" w:rsidP="008251EE">
      <w:pPr>
        <w:jc w:val="center"/>
        <w:rPr>
          <w:rFonts w:cs="Arial"/>
          <w:b/>
          <w:strike/>
          <w:sz w:val="16"/>
          <w:szCs w:val="16"/>
        </w:rPr>
      </w:pPr>
    </w:p>
    <w:p w14:paraId="464CC37B" w14:textId="77777777" w:rsidR="00BA33C9" w:rsidRPr="002B57B8" w:rsidRDefault="00BA33C9" w:rsidP="008251EE">
      <w:pPr>
        <w:jc w:val="center"/>
        <w:rPr>
          <w:rFonts w:cs="Arial"/>
          <w:b/>
          <w:strike/>
          <w:sz w:val="16"/>
          <w:szCs w:val="16"/>
        </w:rPr>
      </w:pPr>
    </w:p>
    <w:p w14:paraId="09F40E71" w14:textId="77777777" w:rsidR="00BA33C9" w:rsidRPr="002B57B8" w:rsidRDefault="00BA33C9" w:rsidP="008251EE">
      <w:pPr>
        <w:jc w:val="center"/>
        <w:rPr>
          <w:rFonts w:cs="Arial"/>
          <w:b/>
          <w:strike/>
          <w:sz w:val="16"/>
          <w:szCs w:val="16"/>
        </w:rPr>
      </w:pPr>
    </w:p>
    <w:p w14:paraId="72DAC6D6" w14:textId="77777777" w:rsidR="00BA33C9" w:rsidRPr="002B57B8" w:rsidRDefault="00BA33C9" w:rsidP="008251EE">
      <w:pPr>
        <w:jc w:val="center"/>
        <w:rPr>
          <w:rFonts w:cs="Arial"/>
          <w:b/>
          <w:strike/>
          <w:sz w:val="16"/>
          <w:szCs w:val="16"/>
        </w:rPr>
      </w:pPr>
    </w:p>
    <w:p w14:paraId="4E0AEC03" w14:textId="77777777" w:rsidR="00BA33C9" w:rsidRPr="002B57B8" w:rsidRDefault="00BA33C9" w:rsidP="008251EE">
      <w:pPr>
        <w:jc w:val="center"/>
        <w:rPr>
          <w:rFonts w:cs="Arial"/>
          <w:b/>
          <w:strike/>
          <w:sz w:val="16"/>
          <w:szCs w:val="16"/>
        </w:rPr>
      </w:pPr>
    </w:p>
    <w:p w14:paraId="140D1B11" w14:textId="77777777" w:rsidR="00BA33C9" w:rsidRPr="002B57B8" w:rsidRDefault="00BA33C9" w:rsidP="008251EE">
      <w:pPr>
        <w:jc w:val="center"/>
        <w:rPr>
          <w:rFonts w:cs="Arial"/>
          <w:b/>
          <w:strike/>
          <w:sz w:val="16"/>
          <w:szCs w:val="16"/>
        </w:rPr>
      </w:pPr>
    </w:p>
    <w:p w14:paraId="55D404D6" w14:textId="77777777" w:rsidR="00BA33C9" w:rsidRPr="002B57B8" w:rsidRDefault="00BA33C9" w:rsidP="008251EE">
      <w:pPr>
        <w:jc w:val="center"/>
        <w:rPr>
          <w:rFonts w:cs="Arial"/>
          <w:b/>
          <w:strike/>
          <w:sz w:val="16"/>
          <w:szCs w:val="16"/>
        </w:rPr>
      </w:pPr>
    </w:p>
    <w:p w14:paraId="41CA5F48" w14:textId="77777777" w:rsidR="00BA33C9" w:rsidRPr="002B57B8" w:rsidRDefault="00BA33C9" w:rsidP="008251EE">
      <w:pPr>
        <w:jc w:val="center"/>
        <w:rPr>
          <w:rFonts w:cs="Arial"/>
          <w:b/>
          <w:strike/>
          <w:sz w:val="16"/>
          <w:szCs w:val="16"/>
        </w:rPr>
      </w:pPr>
    </w:p>
    <w:p w14:paraId="0BB62952" w14:textId="77777777" w:rsidR="00BA33C9" w:rsidRPr="002B57B8" w:rsidRDefault="00BA33C9" w:rsidP="008251EE">
      <w:pPr>
        <w:jc w:val="center"/>
        <w:rPr>
          <w:rFonts w:cs="Arial"/>
          <w:b/>
          <w:strike/>
          <w:sz w:val="16"/>
          <w:szCs w:val="16"/>
        </w:rPr>
      </w:pPr>
    </w:p>
    <w:p w14:paraId="665BF24C" w14:textId="77777777" w:rsidR="00BA33C9" w:rsidRPr="002B57B8" w:rsidRDefault="00BA33C9" w:rsidP="008251EE">
      <w:pPr>
        <w:jc w:val="center"/>
        <w:rPr>
          <w:rFonts w:cs="Arial"/>
          <w:b/>
          <w:strike/>
          <w:sz w:val="16"/>
          <w:szCs w:val="16"/>
        </w:rPr>
      </w:pPr>
    </w:p>
    <w:p w14:paraId="706B40B2" w14:textId="77777777" w:rsidR="00BA33C9" w:rsidRPr="002B57B8" w:rsidRDefault="00BA33C9" w:rsidP="008251EE">
      <w:pPr>
        <w:jc w:val="center"/>
        <w:rPr>
          <w:rFonts w:cs="Arial"/>
          <w:b/>
          <w:strike/>
          <w:sz w:val="16"/>
          <w:szCs w:val="16"/>
        </w:rPr>
      </w:pPr>
    </w:p>
    <w:p w14:paraId="5D9DECDD" w14:textId="77777777" w:rsidR="00BA33C9" w:rsidRPr="002B57B8" w:rsidRDefault="00BA33C9" w:rsidP="008251EE">
      <w:pPr>
        <w:jc w:val="center"/>
        <w:rPr>
          <w:rFonts w:cs="Arial"/>
          <w:b/>
          <w:strike/>
          <w:sz w:val="16"/>
          <w:szCs w:val="16"/>
        </w:rPr>
      </w:pPr>
    </w:p>
    <w:p w14:paraId="0E94D266" w14:textId="77777777" w:rsidR="00BA33C9" w:rsidRPr="002B57B8" w:rsidRDefault="00BA33C9" w:rsidP="008251EE">
      <w:pPr>
        <w:jc w:val="center"/>
        <w:rPr>
          <w:rFonts w:cs="Arial"/>
          <w:b/>
          <w:strike/>
          <w:sz w:val="16"/>
          <w:szCs w:val="16"/>
        </w:rPr>
      </w:pPr>
    </w:p>
    <w:p w14:paraId="7E584D0C" w14:textId="77777777" w:rsidR="00BA33C9" w:rsidRPr="002B57B8" w:rsidRDefault="00BA33C9" w:rsidP="008251EE">
      <w:pPr>
        <w:jc w:val="center"/>
        <w:rPr>
          <w:rFonts w:cs="Arial"/>
          <w:b/>
          <w:strike/>
          <w:sz w:val="16"/>
          <w:szCs w:val="16"/>
        </w:rPr>
      </w:pPr>
    </w:p>
    <w:p w14:paraId="1C90B5D4" w14:textId="77777777" w:rsidR="00BA33C9" w:rsidRPr="002B57B8" w:rsidRDefault="00BA33C9" w:rsidP="008251EE">
      <w:pPr>
        <w:jc w:val="center"/>
        <w:rPr>
          <w:rFonts w:cs="Arial"/>
          <w:b/>
          <w:strike/>
          <w:sz w:val="16"/>
          <w:szCs w:val="16"/>
        </w:rPr>
      </w:pPr>
    </w:p>
    <w:p w14:paraId="769C5237" w14:textId="77777777" w:rsidR="00BA33C9" w:rsidRDefault="00BA33C9" w:rsidP="008251EE">
      <w:pPr>
        <w:jc w:val="center"/>
        <w:rPr>
          <w:rFonts w:cs="Arial"/>
          <w:b/>
          <w:strike/>
          <w:sz w:val="16"/>
          <w:szCs w:val="16"/>
        </w:rPr>
      </w:pPr>
    </w:p>
    <w:p w14:paraId="24E8B7B0" w14:textId="77777777" w:rsidR="00866C29" w:rsidRDefault="00866C29" w:rsidP="008251EE">
      <w:pPr>
        <w:jc w:val="center"/>
        <w:rPr>
          <w:rFonts w:cs="Arial"/>
          <w:b/>
          <w:strike/>
          <w:sz w:val="16"/>
          <w:szCs w:val="16"/>
        </w:rPr>
      </w:pPr>
    </w:p>
    <w:p w14:paraId="19DBF432" w14:textId="77777777" w:rsidR="00866C29" w:rsidRPr="002B57B8" w:rsidRDefault="00866C29" w:rsidP="008251EE">
      <w:pPr>
        <w:jc w:val="center"/>
        <w:rPr>
          <w:rFonts w:cs="Arial"/>
          <w:b/>
          <w:strike/>
          <w:sz w:val="16"/>
          <w:szCs w:val="16"/>
        </w:rPr>
      </w:pPr>
    </w:p>
    <w:p w14:paraId="5D0C5ECF" w14:textId="32F1D675" w:rsidR="00A855A8" w:rsidRPr="005A0E43" w:rsidRDefault="00A855A8" w:rsidP="005A0E43">
      <w:pPr>
        <w:widowControl/>
        <w:autoSpaceDE w:val="0"/>
        <w:autoSpaceDN w:val="0"/>
        <w:adjustRightInd w:val="0"/>
        <w:spacing w:before="0" w:after="0"/>
        <w:ind w:left="426"/>
        <w:jc w:val="left"/>
        <w:rPr>
          <w:rFonts w:ascii="Arial,Bold" w:hAnsi="Arial,Bold" w:cs="Arial,Bold"/>
          <w:b/>
          <w:bCs/>
          <w:color w:val="0000FF"/>
          <w:sz w:val="18"/>
          <w:szCs w:val="18"/>
          <w:highlight w:val="yellow"/>
          <w:lang w:eastAsia="en-GB"/>
        </w:rPr>
      </w:pPr>
      <w:r w:rsidRPr="008251EE">
        <w:rPr>
          <w:rFonts w:cs="Arial"/>
          <w:b/>
          <w:sz w:val="16"/>
          <w:szCs w:val="16"/>
        </w:rPr>
        <w:br w:type="page"/>
      </w:r>
    </w:p>
    <w:p w14:paraId="3E9E1945" w14:textId="77777777" w:rsidR="00A855A8" w:rsidRDefault="00A855A8" w:rsidP="00683E73">
      <w:pPr>
        <w:pStyle w:val="AppendixHeading"/>
        <w:numPr>
          <w:ilvl w:val="0"/>
          <w:numId w:val="0"/>
        </w:numPr>
        <w:rPr>
          <w:sz w:val="20"/>
        </w:rPr>
      </w:pPr>
      <w:r w:rsidRPr="004D35A7">
        <w:rPr>
          <w:sz w:val="20"/>
        </w:rPr>
        <w:t>Annex A</w:t>
      </w:r>
      <w:bookmarkStart w:id="70" w:name="a161026"/>
      <w:bookmarkStart w:id="71" w:name="_Toc397501731"/>
      <w:r w:rsidR="00683E73">
        <w:rPr>
          <w:sz w:val="20"/>
        </w:rPr>
        <w:t xml:space="preserve"> - </w:t>
      </w:r>
      <w:r w:rsidRPr="00683E73">
        <w:rPr>
          <w:sz w:val="20"/>
        </w:rPr>
        <w:t>Contract Drawings</w:t>
      </w:r>
      <w:bookmarkEnd w:id="70"/>
      <w:bookmarkEnd w:id="71"/>
    </w:p>
    <w:p w14:paraId="7E385EB6" w14:textId="77777777" w:rsidR="006D44EF" w:rsidRDefault="006D44EF" w:rsidP="00683E73">
      <w:pPr>
        <w:pStyle w:val="AppendixHeading"/>
        <w:numPr>
          <w:ilvl w:val="0"/>
          <w:numId w:val="0"/>
        </w:numPr>
        <w:rPr>
          <w:sz w:val="20"/>
        </w:rPr>
      </w:pPr>
    </w:p>
    <w:p w14:paraId="49C11A66" w14:textId="77777777" w:rsidR="006D44EF" w:rsidRDefault="006D44EF" w:rsidP="00683E73">
      <w:pPr>
        <w:pStyle w:val="AppendixHeading"/>
        <w:numPr>
          <w:ilvl w:val="0"/>
          <w:numId w:val="0"/>
        </w:numPr>
        <w:rPr>
          <w:sz w:val="20"/>
        </w:rPr>
      </w:pPr>
    </w:p>
    <w:p w14:paraId="523C3F63" w14:textId="417C8EF5" w:rsidR="00683E73" w:rsidRDefault="00683E73" w:rsidP="00683E73">
      <w:pPr>
        <w:pStyle w:val="AppendixHeading"/>
        <w:numPr>
          <w:ilvl w:val="0"/>
          <w:numId w:val="0"/>
        </w:numPr>
        <w:rPr>
          <w:sz w:val="20"/>
        </w:rPr>
      </w:pPr>
      <w:r>
        <w:rPr>
          <w:sz w:val="20"/>
        </w:rPr>
        <w:br w:type="page"/>
      </w:r>
      <w:r w:rsidRPr="00A84303">
        <w:rPr>
          <w:sz w:val="20"/>
        </w:rPr>
        <w:t xml:space="preserve">Annex B </w:t>
      </w:r>
      <w:r w:rsidR="007D1614" w:rsidRPr="00A84303">
        <w:rPr>
          <w:sz w:val="20"/>
        </w:rPr>
        <w:t>–</w:t>
      </w:r>
      <w:r w:rsidRPr="00A84303">
        <w:rPr>
          <w:sz w:val="20"/>
        </w:rPr>
        <w:t xml:space="preserve"> </w:t>
      </w:r>
      <w:r w:rsidR="007D1614" w:rsidRPr="00A84303">
        <w:rPr>
          <w:sz w:val="20"/>
        </w:rPr>
        <w:t xml:space="preserve">Scope of Works / </w:t>
      </w:r>
      <w:r w:rsidRPr="00A84303">
        <w:rPr>
          <w:sz w:val="20"/>
        </w:rPr>
        <w:t>Specification</w:t>
      </w:r>
      <w:r w:rsidR="00057007" w:rsidRPr="00A84303">
        <w:rPr>
          <w:sz w:val="20"/>
        </w:rPr>
        <w:t xml:space="preserve"> </w:t>
      </w:r>
    </w:p>
    <w:p w14:paraId="6C589234" w14:textId="77777777" w:rsidR="00683E73" w:rsidRDefault="00683E73" w:rsidP="00683E73">
      <w:pPr>
        <w:pStyle w:val="AppendixHeading"/>
        <w:numPr>
          <w:ilvl w:val="0"/>
          <w:numId w:val="0"/>
        </w:numPr>
        <w:rPr>
          <w:sz w:val="20"/>
        </w:rPr>
      </w:pPr>
    </w:p>
    <w:p w14:paraId="1CEDBB8B" w14:textId="77777777" w:rsidR="00683E73" w:rsidRDefault="00683E73" w:rsidP="00683E73">
      <w:pPr>
        <w:pStyle w:val="AppendixHeading"/>
        <w:numPr>
          <w:ilvl w:val="0"/>
          <w:numId w:val="0"/>
        </w:numPr>
        <w:rPr>
          <w:sz w:val="20"/>
        </w:rPr>
      </w:pPr>
      <w:r>
        <w:rPr>
          <w:sz w:val="20"/>
        </w:rPr>
        <w:br w:type="page"/>
      </w:r>
      <w:r w:rsidR="00057007">
        <w:rPr>
          <w:sz w:val="20"/>
        </w:rPr>
        <w:t>A</w:t>
      </w:r>
      <w:r w:rsidRPr="004D35A7">
        <w:rPr>
          <w:sz w:val="20"/>
        </w:rPr>
        <w:t xml:space="preserve">nnex </w:t>
      </w:r>
      <w:r w:rsidR="00057007">
        <w:rPr>
          <w:sz w:val="20"/>
        </w:rPr>
        <w:t>C</w:t>
      </w:r>
      <w:r>
        <w:rPr>
          <w:sz w:val="20"/>
        </w:rPr>
        <w:t xml:space="preserve"> - Employer's Requirements</w:t>
      </w:r>
    </w:p>
    <w:p w14:paraId="135CA82D" w14:textId="0178F422" w:rsidR="00B336EA" w:rsidRDefault="00B336EA" w:rsidP="00683E73">
      <w:pPr>
        <w:pStyle w:val="AppendixHeading"/>
        <w:numPr>
          <w:ilvl w:val="0"/>
          <w:numId w:val="0"/>
        </w:numPr>
        <w:rPr>
          <w:sz w:val="20"/>
        </w:rPr>
      </w:pPr>
      <w:r w:rsidRPr="00D05BE6">
        <w:rPr>
          <w:sz w:val="18"/>
        </w:rPr>
        <w:t>Employers Requirement Process</w:t>
      </w:r>
    </w:p>
    <w:p w14:paraId="674097A3" w14:textId="77777777" w:rsidR="00683E73" w:rsidRDefault="00683E73" w:rsidP="00683E73">
      <w:pPr>
        <w:pStyle w:val="AppendixHeading"/>
        <w:numPr>
          <w:ilvl w:val="0"/>
          <w:numId w:val="0"/>
        </w:numPr>
        <w:rPr>
          <w:sz w:val="20"/>
        </w:rPr>
      </w:pPr>
    </w:p>
    <w:p w14:paraId="340647BE" w14:textId="77777777" w:rsidR="00683E73" w:rsidRDefault="00683E73" w:rsidP="00683E73">
      <w:pPr>
        <w:pStyle w:val="AppendixHeading"/>
        <w:numPr>
          <w:ilvl w:val="0"/>
          <w:numId w:val="0"/>
        </w:numPr>
        <w:rPr>
          <w:sz w:val="20"/>
        </w:rPr>
      </w:pPr>
      <w:r>
        <w:rPr>
          <w:sz w:val="20"/>
        </w:rPr>
        <w:br w:type="page"/>
      </w:r>
      <w:r w:rsidRPr="004D35A7">
        <w:rPr>
          <w:sz w:val="20"/>
        </w:rPr>
        <w:t xml:space="preserve">Annex </w:t>
      </w:r>
      <w:r w:rsidR="00057007">
        <w:rPr>
          <w:sz w:val="20"/>
        </w:rPr>
        <w:t>D</w:t>
      </w:r>
      <w:r w:rsidR="00E67969">
        <w:rPr>
          <w:sz w:val="20"/>
        </w:rPr>
        <w:t xml:space="preserve"> - Contractor's </w:t>
      </w:r>
      <w:r w:rsidR="00057007">
        <w:rPr>
          <w:sz w:val="20"/>
        </w:rPr>
        <w:t>pricing breakdown</w:t>
      </w:r>
    </w:p>
    <w:p w14:paraId="6FFB23B4" w14:textId="77777777" w:rsidR="00683E73" w:rsidRDefault="00683E73" w:rsidP="00683E73">
      <w:pPr>
        <w:pStyle w:val="AppendixHeading"/>
        <w:numPr>
          <w:ilvl w:val="0"/>
          <w:numId w:val="0"/>
        </w:numPr>
        <w:rPr>
          <w:sz w:val="20"/>
        </w:rPr>
      </w:pPr>
    </w:p>
    <w:p w14:paraId="1095AEDF" w14:textId="77777777" w:rsidR="00683E73" w:rsidRDefault="00683E73" w:rsidP="00683E73">
      <w:pPr>
        <w:pStyle w:val="AppendixHeading"/>
        <w:numPr>
          <w:ilvl w:val="0"/>
          <w:numId w:val="0"/>
        </w:numPr>
        <w:rPr>
          <w:sz w:val="20"/>
        </w:rPr>
      </w:pPr>
      <w:r>
        <w:rPr>
          <w:sz w:val="20"/>
        </w:rPr>
        <w:br w:type="page"/>
      </w:r>
      <w:r w:rsidRPr="007130B9">
        <w:rPr>
          <w:sz w:val="20"/>
        </w:rPr>
        <w:t xml:space="preserve">Annex </w:t>
      </w:r>
      <w:r w:rsidR="00057007" w:rsidRPr="007130B9">
        <w:rPr>
          <w:sz w:val="20"/>
        </w:rPr>
        <w:t>E</w:t>
      </w:r>
      <w:r w:rsidRPr="007130B9">
        <w:rPr>
          <w:sz w:val="20"/>
        </w:rPr>
        <w:t xml:space="preserve"> - </w:t>
      </w:r>
      <w:r w:rsidR="005403A2" w:rsidRPr="007130B9">
        <w:rPr>
          <w:sz w:val="20"/>
        </w:rPr>
        <w:t>Employer's Policies</w:t>
      </w:r>
    </w:p>
    <w:p w14:paraId="59626BDD" w14:textId="4C09FF69" w:rsidR="00DB3B97" w:rsidRDefault="00DB3B97" w:rsidP="005403A2">
      <w:pPr>
        <w:pStyle w:val="AppendixHeading"/>
        <w:numPr>
          <w:ilvl w:val="0"/>
          <w:numId w:val="0"/>
        </w:numPr>
        <w:rPr>
          <w:strike/>
          <w:sz w:val="18"/>
          <w:highlight w:val="yellow"/>
        </w:rPr>
      </w:pPr>
    </w:p>
    <w:p w14:paraId="7B81202C" w14:textId="0AD1DC8E" w:rsidR="00676EE2" w:rsidRDefault="00676EE2" w:rsidP="005403A2">
      <w:pPr>
        <w:pStyle w:val="AppendixHeading"/>
        <w:numPr>
          <w:ilvl w:val="0"/>
          <w:numId w:val="0"/>
        </w:numPr>
        <w:rPr>
          <w:sz w:val="18"/>
          <w:highlight w:val="yellow"/>
        </w:rPr>
      </w:pPr>
    </w:p>
    <w:p w14:paraId="270C7ACF" w14:textId="77777777" w:rsidR="009D5262" w:rsidRPr="001A37C1" w:rsidRDefault="009D5262" w:rsidP="005403A2">
      <w:pPr>
        <w:pStyle w:val="AppendixHeading"/>
        <w:numPr>
          <w:ilvl w:val="0"/>
          <w:numId w:val="0"/>
        </w:numPr>
        <w:rPr>
          <w:sz w:val="18"/>
          <w:highlight w:val="yellow"/>
        </w:rPr>
      </w:pPr>
    </w:p>
    <w:p w14:paraId="39CFDFD7" w14:textId="77777777" w:rsidR="001A37C1" w:rsidRPr="009B20D0" w:rsidRDefault="001A37C1" w:rsidP="005403A2">
      <w:pPr>
        <w:pStyle w:val="AppendixHeading"/>
        <w:numPr>
          <w:ilvl w:val="0"/>
          <w:numId w:val="0"/>
        </w:numPr>
        <w:rPr>
          <w:strike/>
          <w:sz w:val="18"/>
          <w:highlight w:val="yellow"/>
        </w:rPr>
      </w:pPr>
    </w:p>
    <w:p w14:paraId="39F57B52" w14:textId="34DA7329" w:rsidR="00DB3B97" w:rsidRDefault="00DB3B97" w:rsidP="00DB3B97">
      <w:pPr>
        <w:pStyle w:val="AppendixHeading"/>
        <w:numPr>
          <w:ilvl w:val="0"/>
          <w:numId w:val="0"/>
        </w:numPr>
        <w:spacing w:line="240" w:lineRule="atLeast"/>
        <w:rPr>
          <w:sz w:val="20"/>
        </w:rPr>
      </w:pPr>
      <w:r>
        <w:rPr>
          <w:sz w:val="18"/>
          <w:highlight w:val="yellow"/>
        </w:rPr>
        <w:br w:type="page"/>
      </w:r>
      <w:bookmarkStart w:id="72" w:name="_Hlk101347635"/>
      <w:r w:rsidRPr="0074717B">
        <w:rPr>
          <w:sz w:val="20"/>
        </w:rPr>
        <w:t xml:space="preserve">Annex </w:t>
      </w:r>
      <w:r>
        <w:rPr>
          <w:sz w:val="20"/>
        </w:rPr>
        <w:t>F</w:t>
      </w:r>
      <w:r w:rsidRPr="0074717B">
        <w:rPr>
          <w:sz w:val="20"/>
        </w:rPr>
        <w:t xml:space="preserve"> </w:t>
      </w:r>
      <w:r>
        <w:rPr>
          <w:sz w:val="20"/>
        </w:rPr>
        <w:t>–</w:t>
      </w:r>
      <w:r w:rsidRPr="0074717B">
        <w:rPr>
          <w:sz w:val="20"/>
        </w:rPr>
        <w:t xml:space="preserve"> </w:t>
      </w:r>
      <w:r>
        <w:rPr>
          <w:sz w:val="20"/>
        </w:rPr>
        <w:t>Social Value</w:t>
      </w:r>
    </w:p>
    <w:p w14:paraId="1988B988" w14:textId="77777777" w:rsidR="00DB3B97" w:rsidRPr="007130B9" w:rsidRDefault="00DB3B97" w:rsidP="00DB3B97">
      <w:pPr>
        <w:pStyle w:val="AppendixHeading"/>
        <w:numPr>
          <w:ilvl w:val="0"/>
          <w:numId w:val="0"/>
        </w:numPr>
        <w:spacing w:line="240" w:lineRule="atLeast"/>
        <w:rPr>
          <w:sz w:val="18"/>
        </w:rPr>
      </w:pPr>
      <w:r w:rsidRPr="007130B9">
        <w:rPr>
          <w:rFonts w:cs="Arial"/>
          <w:sz w:val="18"/>
        </w:rPr>
        <w:t>[Note: If not relevant, delete the table and mark this Annex 'Not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DB3B97" w:rsidRPr="007130B9" w14:paraId="103D2CD2" w14:textId="77777777" w:rsidTr="00391966">
        <w:tc>
          <w:tcPr>
            <w:tcW w:w="4643" w:type="dxa"/>
            <w:shd w:val="clear" w:color="auto" w:fill="F2F2F2"/>
          </w:tcPr>
          <w:p w14:paraId="2D42477C" w14:textId="77777777" w:rsidR="00DB3B97" w:rsidRPr="007130B9" w:rsidRDefault="00DB3B97" w:rsidP="00DB3B97">
            <w:pPr>
              <w:pStyle w:val="AppendixHeading"/>
              <w:numPr>
                <w:ilvl w:val="0"/>
                <w:numId w:val="0"/>
              </w:numPr>
              <w:spacing w:line="240" w:lineRule="atLeast"/>
              <w:rPr>
                <w:sz w:val="20"/>
              </w:rPr>
            </w:pPr>
            <w:r w:rsidRPr="007130B9">
              <w:rPr>
                <w:sz w:val="20"/>
              </w:rPr>
              <w:t>Social Value Requirement</w:t>
            </w:r>
          </w:p>
        </w:tc>
        <w:tc>
          <w:tcPr>
            <w:tcW w:w="4644" w:type="dxa"/>
            <w:shd w:val="clear" w:color="auto" w:fill="F2F2F2"/>
          </w:tcPr>
          <w:p w14:paraId="62BD38E9" w14:textId="77777777" w:rsidR="00DB3B97" w:rsidRPr="007130B9" w:rsidRDefault="00DB3B97" w:rsidP="00DB3B97">
            <w:pPr>
              <w:pStyle w:val="AppendixHeading"/>
              <w:numPr>
                <w:ilvl w:val="0"/>
                <w:numId w:val="0"/>
              </w:numPr>
              <w:spacing w:line="240" w:lineRule="atLeast"/>
              <w:rPr>
                <w:sz w:val="20"/>
              </w:rPr>
            </w:pPr>
            <w:r w:rsidRPr="007130B9">
              <w:rPr>
                <w:sz w:val="20"/>
              </w:rPr>
              <w:t>Social Value Credit</w:t>
            </w:r>
          </w:p>
        </w:tc>
      </w:tr>
      <w:tr w:rsidR="00DB3B97" w:rsidRPr="00DB6363" w14:paraId="7ECFF639" w14:textId="77777777" w:rsidTr="00391966">
        <w:tc>
          <w:tcPr>
            <w:tcW w:w="4643" w:type="dxa"/>
            <w:shd w:val="clear" w:color="auto" w:fill="auto"/>
          </w:tcPr>
          <w:p w14:paraId="15ED3687" w14:textId="77777777" w:rsidR="00DB3B97" w:rsidRPr="007130B9" w:rsidRDefault="00DB3B97" w:rsidP="00DB3B97">
            <w:pPr>
              <w:pStyle w:val="AppendixHeading"/>
              <w:numPr>
                <w:ilvl w:val="0"/>
                <w:numId w:val="0"/>
              </w:numPr>
              <w:spacing w:line="240" w:lineRule="atLeast"/>
              <w:rPr>
                <w:b w:val="0"/>
                <w:bCs/>
                <w:sz w:val="20"/>
              </w:rPr>
            </w:pPr>
            <w:r w:rsidRPr="007130B9">
              <w:rPr>
                <w:b w:val="0"/>
                <w:bCs/>
                <w:sz w:val="20"/>
              </w:rPr>
              <w:t>[Insert details of each Social Value Requirement, cross-referring to other sections of the Contract Documents if necessary. The Contract must clearly set out what the social value deliverables are, how they will be measured and when they must be delivered by.]</w:t>
            </w:r>
          </w:p>
        </w:tc>
        <w:tc>
          <w:tcPr>
            <w:tcW w:w="4644" w:type="dxa"/>
            <w:shd w:val="clear" w:color="auto" w:fill="auto"/>
          </w:tcPr>
          <w:p w14:paraId="4851A266" w14:textId="77777777" w:rsidR="00DB3B97" w:rsidRPr="00DB6363" w:rsidRDefault="00DB3B97" w:rsidP="00DB3B97">
            <w:pPr>
              <w:pStyle w:val="AppendixHeading"/>
              <w:numPr>
                <w:ilvl w:val="0"/>
                <w:numId w:val="0"/>
              </w:numPr>
              <w:spacing w:line="240" w:lineRule="atLeast"/>
              <w:rPr>
                <w:b w:val="0"/>
                <w:bCs/>
                <w:sz w:val="20"/>
              </w:rPr>
            </w:pPr>
            <w:r w:rsidRPr="007130B9">
              <w:rPr>
                <w:b w:val="0"/>
                <w:bCs/>
                <w:sz w:val="20"/>
              </w:rPr>
              <w:t>[Insert the corresponding service credit that will become payable if the Social Value Requirement is not met.]</w:t>
            </w:r>
          </w:p>
        </w:tc>
      </w:tr>
      <w:tr w:rsidR="00DB3B97" w:rsidRPr="00DB6363" w14:paraId="550A11E5" w14:textId="77777777" w:rsidTr="00391966">
        <w:tc>
          <w:tcPr>
            <w:tcW w:w="4643" w:type="dxa"/>
            <w:shd w:val="clear" w:color="auto" w:fill="auto"/>
          </w:tcPr>
          <w:p w14:paraId="0B25DA60" w14:textId="77777777" w:rsidR="00DB3B97" w:rsidRPr="00DB6363" w:rsidRDefault="00DB3B97" w:rsidP="00DB3B97">
            <w:pPr>
              <w:pStyle w:val="AppendixHeading"/>
              <w:numPr>
                <w:ilvl w:val="0"/>
                <w:numId w:val="0"/>
              </w:numPr>
              <w:spacing w:line="240" w:lineRule="atLeast"/>
              <w:rPr>
                <w:b w:val="0"/>
                <w:bCs/>
                <w:sz w:val="20"/>
              </w:rPr>
            </w:pPr>
          </w:p>
        </w:tc>
        <w:tc>
          <w:tcPr>
            <w:tcW w:w="4644" w:type="dxa"/>
            <w:shd w:val="clear" w:color="auto" w:fill="auto"/>
          </w:tcPr>
          <w:p w14:paraId="46375D7B" w14:textId="77777777" w:rsidR="00DB3B97" w:rsidRPr="00DB6363" w:rsidRDefault="00DB3B97" w:rsidP="00DB3B97">
            <w:pPr>
              <w:pStyle w:val="AppendixHeading"/>
              <w:numPr>
                <w:ilvl w:val="0"/>
                <w:numId w:val="0"/>
              </w:numPr>
              <w:spacing w:line="240" w:lineRule="atLeast"/>
              <w:rPr>
                <w:b w:val="0"/>
                <w:bCs/>
                <w:sz w:val="20"/>
              </w:rPr>
            </w:pPr>
          </w:p>
        </w:tc>
      </w:tr>
      <w:tr w:rsidR="00DB3B97" w:rsidRPr="00DB6363" w14:paraId="26FFD462" w14:textId="77777777" w:rsidTr="00391966">
        <w:tc>
          <w:tcPr>
            <w:tcW w:w="4643" w:type="dxa"/>
            <w:shd w:val="clear" w:color="auto" w:fill="auto"/>
          </w:tcPr>
          <w:p w14:paraId="7E5D72B4" w14:textId="77777777" w:rsidR="00DB3B97" w:rsidRPr="00DB6363" w:rsidRDefault="00DB3B97" w:rsidP="00DB3B97">
            <w:pPr>
              <w:pStyle w:val="AppendixHeading"/>
              <w:numPr>
                <w:ilvl w:val="0"/>
                <w:numId w:val="0"/>
              </w:numPr>
              <w:spacing w:line="240" w:lineRule="atLeast"/>
              <w:rPr>
                <w:b w:val="0"/>
                <w:bCs/>
                <w:sz w:val="20"/>
              </w:rPr>
            </w:pPr>
          </w:p>
        </w:tc>
        <w:tc>
          <w:tcPr>
            <w:tcW w:w="4644" w:type="dxa"/>
            <w:shd w:val="clear" w:color="auto" w:fill="auto"/>
          </w:tcPr>
          <w:p w14:paraId="62064E89" w14:textId="77777777" w:rsidR="00DB3B97" w:rsidRPr="00DB6363" w:rsidRDefault="00DB3B97" w:rsidP="00DB3B97">
            <w:pPr>
              <w:pStyle w:val="AppendixHeading"/>
              <w:numPr>
                <w:ilvl w:val="0"/>
                <w:numId w:val="0"/>
              </w:numPr>
              <w:spacing w:line="240" w:lineRule="atLeast"/>
              <w:rPr>
                <w:b w:val="0"/>
                <w:bCs/>
                <w:sz w:val="20"/>
              </w:rPr>
            </w:pPr>
          </w:p>
        </w:tc>
      </w:tr>
      <w:tr w:rsidR="00DB3B97" w:rsidRPr="00DB6363" w14:paraId="78A9FF82" w14:textId="77777777" w:rsidTr="00391966">
        <w:tc>
          <w:tcPr>
            <w:tcW w:w="4643" w:type="dxa"/>
            <w:shd w:val="clear" w:color="auto" w:fill="auto"/>
          </w:tcPr>
          <w:p w14:paraId="3F837BAF" w14:textId="77777777" w:rsidR="00DB3B97" w:rsidRPr="00DB6363" w:rsidRDefault="00DB3B97" w:rsidP="00DB3B97">
            <w:pPr>
              <w:pStyle w:val="AppendixHeading"/>
              <w:numPr>
                <w:ilvl w:val="0"/>
                <w:numId w:val="0"/>
              </w:numPr>
              <w:spacing w:line="240" w:lineRule="atLeast"/>
              <w:rPr>
                <w:b w:val="0"/>
                <w:bCs/>
                <w:sz w:val="20"/>
              </w:rPr>
            </w:pPr>
          </w:p>
        </w:tc>
        <w:tc>
          <w:tcPr>
            <w:tcW w:w="4644" w:type="dxa"/>
            <w:shd w:val="clear" w:color="auto" w:fill="auto"/>
          </w:tcPr>
          <w:p w14:paraId="322CB860" w14:textId="77777777" w:rsidR="00DB3B97" w:rsidRPr="00DB6363" w:rsidRDefault="00DB3B97" w:rsidP="00DB3B97">
            <w:pPr>
              <w:pStyle w:val="AppendixHeading"/>
              <w:numPr>
                <w:ilvl w:val="0"/>
                <w:numId w:val="0"/>
              </w:numPr>
              <w:spacing w:line="240" w:lineRule="atLeast"/>
              <w:rPr>
                <w:b w:val="0"/>
                <w:bCs/>
                <w:sz w:val="20"/>
              </w:rPr>
            </w:pPr>
          </w:p>
        </w:tc>
      </w:tr>
      <w:bookmarkEnd w:id="72"/>
    </w:tbl>
    <w:p w14:paraId="5EF654BF" w14:textId="2CBC06C1" w:rsidR="005403A2" w:rsidRDefault="005403A2" w:rsidP="00DB3B97">
      <w:pPr>
        <w:pStyle w:val="AppendixHeading"/>
        <w:numPr>
          <w:ilvl w:val="0"/>
          <w:numId w:val="0"/>
        </w:numPr>
        <w:rPr>
          <w:sz w:val="18"/>
        </w:rPr>
      </w:pPr>
    </w:p>
    <w:p w14:paraId="2FD0E8BC" w14:textId="77777777" w:rsidR="005403A2" w:rsidRDefault="005403A2" w:rsidP="00683E73">
      <w:pPr>
        <w:pStyle w:val="AppendixHeading"/>
        <w:numPr>
          <w:ilvl w:val="0"/>
          <w:numId w:val="0"/>
        </w:numPr>
        <w:rPr>
          <w:sz w:val="20"/>
        </w:rPr>
      </w:pPr>
    </w:p>
    <w:p w14:paraId="7C7D39E7" w14:textId="77777777" w:rsidR="00683E73" w:rsidRDefault="00683E73" w:rsidP="00683E73">
      <w:pPr>
        <w:pStyle w:val="AppendixHeading"/>
        <w:numPr>
          <w:ilvl w:val="0"/>
          <w:numId w:val="0"/>
        </w:numPr>
        <w:rPr>
          <w:sz w:val="20"/>
        </w:rPr>
      </w:pPr>
    </w:p>
    <w:p w14:paraId="6B23494D" w14:textId="77777777" w:rsidR="00683E73" w:rsidRDefault="00683E73" w:rsidP="00683E73">
      <w:pPr>
        <w:pStyle w:val="AppendixHeading"/>
        <w:numPr>
          <w:ilvl w:val="0"/>
          <w:numId w:val="0"/>
        </w:numPr>
        <w:rPr>
          <w:sz w:val="20"/>
        </w:rPr>
      </w:pPr>
    </w:p>
    <w:p w14:paraId="43C00EE0" w14:textId="77777777" w:rsidR="00683E73" w:rsidRDefault="00683E73" w:rsidP="00683E73">
      <w:pPr>
        <w:pStyle w:val="AppendixHeading"/>
        <w:numPr>
          <w:ilvl w:val="0"/>
          <w:numId w:val="0"/>
        </w:numPr>
        <w:rPr>
          <w:sz w:val="20"/>
        </w:rPr>
      </w:pPr>
    </w:p>
    <w:p w14:paraId="3A07839D" w14:textId="77777777" w:rsidR="00683E73" w:rsidRDefault="00683E73" w:rsidP="00683E73">
      <w:pPr>
        <w:pStyle w:val="AppendixHeading"/>
        <w:numPr>
          <w:ilvl w:val="0"/>
          <w:numId w:val="0"/>
        </w:numPr>
        <w:rPr>
          <w:sz w:val="20"/>
        </w:rPr>
      </w:pPr>
    </w:p>
    <w:p w14:paraId="4D50E883" w14:textId="77777777" w:rsidR="00683E73" w:rsidRDefault="00683E73" w:rsidP="00683E73">
      <w:pPr>
        <w:pStyle w:val="AppendixHeading"/>
        <w:numPr>
          <w:ilvl w:val="0"/>
          <w:numId w:val="0"/>
        </w:numPr>
        <w:rPr>
          <w:sz w:val="20"/>
        </w:rPr>
      </w:pPr>
    </w:p>
    <w:p w14:paraId="33F4D88F" w14:textId="77777777" w:rsidR="00683E73" w:rsidRPr="00683E73" w:rsidRDefault="00683E73" w:rsidP="00683E73">
      <w:pPr>
        <w:pStyle w:val="AppendixHeading"/>
        <w:numPr>
          <w:ilvl w:val="0"/>
          <w:numId w:val="0"/>
        </w:numPr>
        <w:rPr>
          <w:sz w:val="20"/>
        </w:rPr>
      </w:pPr>
    </w:p>
    <w:p w14:paraId="5324C029" w14:textId="77777777" w:rsidR="00A855A8" w:rsidRPr="00985E9B" w:rsidRDefault="00A855A8" w:rsidP="00A855A8">
      <w:pPr>
        <w:rPr>
          <w:rFonts w:cs="Arial"/>
          <w:sz w:val="20"/>
        </w:rPr>
      </w:pPr>
    </w:p>
    <w:sectPr w:rsidR="00A855A8" w:rsidRPr="00985E9B" w:rsidSect="000C6299">
      <w:footerReference w:type="default" r:id="rId19"/>
      <w:pgSz w:w="11907" w:h="16840"/>
      <w:pgMar w:top="1418" w:right="1418" w:bottom="1418" w:left="1418"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00AF2" w14:textId="77777777" w:rsidR="00EC0868" w:rsidRDefault="00EC0868">
      <w:r>
        <w:separator/>
      </w:r>
    </w:p>
  </w:endnote>
  <w:endnote w:type="continuationSeparator" w:id="0">
    <w:p w14:paraId="1368FB6E" w14:textId="77777777" w:rsidR="00EC0868" w:rsidRDefault="00EC0868">
      <w:r>
        <w:continuationSeparator/>
      </w:r>
    </w:p>
  </w:endnote>
  <w:endnote w:type="continuationNotice" w:id="1">
    <w:p w14:paraId="4E1A3899" w14:textId="77777777" w:rsidR="00EC0868" w:rsidRDefault="00EC086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rotesque 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ADCA3" w14:textId="77777777" w:rsidR="000D0D7C" w:rsidRDefault="000D0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3D31B" w14:textId="77777777" w:rsidR="000D0D7C" w:rsidRDefault="000D0D7C">
    <w:pPr>
      <w:pStyle w:val="Footer"/>
    </w:pPr>
    <w:r>
      <w:fldChar w:fldCharType="begin"/>
    </w:r>
    <w:r>
      <w:instrText xml:space="preserve"> PAGE \* MERGEFORMAT </w:instrText>
    </w:r>
    <w:r>
      <w:fldChar w:fldCharType="separate"/>
    </w:r>
    <w:r>
      <w:rPr>
        <w:noProof/>
      </w:rP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CC2F" w14:textId="77777777" w:rsidR="000D0D7C" w:rsidRDefault="000D0D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8283F" w14:textId="77777777" w:rsidR="000D0D7C" w:rsidRDefault="000D0D7C">
    <w:pPr>
      <w:pStyle w:val="Footer"/>
    </w:pPr>
    <w:r>
      <w:fldChar w:fldCharType="begin"/>
    </w:r>
    <w:r>
      <w:instrText xml:space="preserve"> PAGE \* MERGEFORMAT </w:instrText>
    </w:r>
    <w:r>
      <w:fldChar w:fldCharType="separate"/>
    </w:r>
    <w:r>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44FB6" w14:textId="77777777" w:rsidR="00EC0868" w:rsidRDefault="00EC0868">
      <w:r>
        <w:separator/>
      </w:r>
    </w:p>
  </w:footnote>
  <w:footnote w:type="continuationSeparator" w:id="0">
    <w:p w14:paraId="55A1543A" w14:textId="77777777" w:rsidR="00EC0868" w:rsidRDefault="00EC0868">
      <w:r>
        <w:continuationSeparator/>
      </w:r>
    </w:p>
  </w:footnote>
  <w:footnote w:type="continuationNotice" w:id="1">
    <w:p w14:paraId="28C5FFF4" w14:textId="77777777" w:rsidR="00EC0868" w:rsidRDefault="00EC086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8B3F6" w14:textId="77777777" w:rsidR="000D0D7C" w:rsidRDefault="000D0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2FDF" w14:textId="131CB93F" w:rsidR="000D0D7C" w:rsidRDefault="000D0D7C" w:rsidP="00B772C5">
    <w:pPr>
      <w:pStyle w:val="Header"/>
      <w:spacing w:before="0" w:after="0"/>
    </w:pPr>
    <w:r>
      <w:t xml:space="preserve">Amended JCT MWD 2016 </w:t>
    </w:r>
  </w:p>
  <w:p w14:paraId="63E16D0E" w14:textId="77777777" w:rsidR="000D0D7C" w:rsidRPr="00CB6997" w:rsidRDefault="000D0D7C" w:rsidP="00B772C5">
    <w:pPr>
      <w:pStyle w:val="Header"/>
      <w:spacing w:before="0" w:after="0"/>
      <w:rPr>
        <w:b/>
        <w:szCs w:val="18"/>
      </w:rPr>
    </w:pPr>
    <w:r w:rsidRPr="00CB6997">
      <w:rPr>
        <w:b/>
        <w:szCs w:val="18"/>
      </w:rPr>
      <w:t xml:space="preserve">Private and Confidential </w:t>
    </w:r>
  </w:p>
  <w:p w14:paraId="5A219344" w14:textId="77777777" w:rsidR="000D0D7C" w:rsidRPr="00BC085A" w:rsidRDefault="000D0D7C" w:rsidP="00B772C5">
    <w:pPr>
      <w:pStyle w:val="Header"/>
      <w:spacing w:before="0" w:after="0"/>
      <w:rPr>
        <w:b/>
        <w:color w:val="FF0000"/>
        <w:szCs w:val="18"/>
      </w:rPr>
    </w:pPr>
    <w:r w:rsidRPr="00BC085A">
      <w:rPr>
        <w:b/>
        <w:color w:val="FF0000"/>
        <w:szCs w:val="18"/>
      </w:rPr>
      <w:t>DRAFT - Subject to Contract</w:t>
    </w:r>
  </w:p>
  <w:p w14:paraId="551B8818" w14:textId="77777777" w:rsidR="000D0D7C" w:rsidRDefault="000D0D7C" w:rsidP="00B772C5">
    <w:pPr>
      <w:pStyle w:val="Heade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1DE6" w14:textId="77777777" w:rsidR="000D0D7C" w:rsidRDefault="000D0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77AE382"/>
    <w:lvl w:ilvl="0">
      <w:start w:val="1"/>
      <w:numFmt w:val="decimal"/>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843"/>
        </w:tabs>
        <w:ind w:left="1843" w:hanging="992"/>
      </w:pPr>
      <w:rPr>
        <w:rFonts w:hint="default"/>
      </w:rPr>
    </w:lvl>
    <w:lvl w:ilvl="3">
      <w:start w:val="1"/>
      <w:numFmt w:val="decimal"/>
      <w:pStyle w:val="Heading4"/>
      <w:lvlText w:val="%1.%2.%3.%4."/>
      <w:lvlJc w:val="left"/>
      <w:pPr>
        <w:tabs>
          <w:tab w:val="num" w:pos="3119"/>
        </w:tabs>
        <w:ind w:left="3119" w:hanging="1276"/>
      </w:pPr>
      <w:rPr>
        <w:rFonts w:hint="default"/>
      </w:rPr>
    </w:lvl>
    <w:lvl w:ilvl="4">
      <w:start w:val="1"/>
      <w:numFmt w:val="decimal"/>
      <w:pStyle w:val="Heading5"/>
      <w:lvlText w:val="%1.%2.%3.%4.%5."/>
      <w:lvlJc w:val="left"/>
      <w:pPr>
        <w:tabs>
          <w:tab w:val="num" w:pos="3827"/>
        </w:tabs>
        <w:ind w:left="3827" w:hanging="708"/>
      </w:pPr>
      <w:rPr>
        <w:rFonts w:hint="default"/>
      </w:rPr>
    </w:lvl>
    <w:lvl w:ilvl="5">
      <w:start w:val="1"/>
      <w:numFmt w:val="decimal"/>
      <w:pStyle w:val="Heading6"/>
      <w:lvlText w:val="%1.%2.%3.%4.%5.%6."/>
      <w:lvlJc w:val="left"/>
      <w:pPr>
        <w:tabs>
          <w:tab w:val="num" w:pos="4536"/>
        </w:tabs>
        <w:ind w:left="4536" w:hanging="709"/>
      </w:pPr>
      <w:rPr>
        <w:rFonts w:hint="default"/>
      </w:rPr>
    </w:lvl>
    <w:lvl w:ilvl="6">
      <w:start w:val="1"/>
      <w:numFmt w:val="decimal"/>
      <w:pStyle w:val="Heading7"/>
      <w:lvlText w:val="%1.%2.%3.%4.%5.%6.%7."/>
      <w:lvlJc w:val="left"/>
      <w:pPr>
        <w:tabs>
          <w:tab w:val="num" w:pos="5245"/>
        </w:tabs>
        <w:ind w:left="5245" w:hanging="709"/>
      </w:pPr>
      <w:rPr>
        <w:rFonts w:hint="default"/>
      </w:rPr>
    </w:lvl>
    <w:lvl w:ilvl="7">
      <w:start w:val="1"/>
      <w:numFmt w:val="decimal"/>
      <w:pStyle w:val="Heading8"/>
      <w:lvlText w:val="%1.%2.%3.%4.%5.%6.%7.%8."/>
      <w:lvlJc w:val="left"/>
      <w:pPr>
        <w:tabs>
          <w:tab w:val="num" w:pos="5954"/>
        </w:tabs>
        <w:ind w:left="5954" w:hanging="709"/>
      </w:pPr>
      <w:rPr>
        <w:rFonts w:hint="default"/>
      </w:rPr>
    </w:lvl>
    <w:lvl w:ilvl="8">
      <w:start w:val="1"/>
      <w:numFmt w:val="decimal"/>
      <w:pStyle w:val="Heading9"/>
      <w:lvlText w:val="%1.%2.%3.%4.%5.%6.%7.%8.%9."/>
      <w:lvlJc w:val="left"/>
      <w:pPr>
        <w:tabs>
          <w:tab w:val="num" w:pos="6662"/>
        </w:tabs>
        <w:ind w:left="6662" w:hanging="708"/>
      </w:pPr>
      <w:rPr>
        <w:rFonts w:hint="default"/>
      </w:rPr>
    </w:lvl>
  </w:abstractNum>
  <w:abstractNum w:abstractNumId="1" w15:restartNumberingAfterBreak="0">
    <w:nsid w:val="00CB11F2"/>
    <w:multiLevelType w:val="multilevel"/>
    <w:tmpl w:val="E5FC753E"/>
    <w:lvl w:ilvl="0">
      <w:numFmt w:val="none"/>
      <w:pStyle w:val="Definition"/>
      <w:suff w:val="nothing"/>
      <w:lvlText w:val=""/>
      <w:lvlJc w:val="left"/>
      <w:pPr>
        <w:ind w:left="0" w:firstLine="0"/>
      </w:pPr>
      <w:rPr>
        <w:rFonts w:hint="default"/>
      </w:rPr>
    </w:lvl>
    <w:lvl w:ilvl="1">
      <w:start w:val="1"/>
      <w:numFmt w:val="lowerLetter"/>
      <w:pStyle w:val="DefinitionSublevel1"/>
      <w:lvlText w:val="(%2)"/>
      <w:lvlJc w:val="left"/>
      <w:pPr>
        <w:tabs>
          <w:tab w:val="num" w:pos="851"/>
        </w:tabs>
        <w:ind w:left="851" w:hanging="851"/>
      </w:pPr>
      <w:rPr>
        <w:rFonts w:hint="default"/>
      </w:rPr>
    </w:lvl>
    <w:lvl w:ilvl="2">
      <w:start w:val="1"/>
      <w:numFmt w:val="lowerRoman"/>
      <w:pStyle w:val="DefinitionSublevel2"/>
      <w:lvlText w:val="(%3)"/>
      <w:lvlJc w:val="left"/>
      <w:pPr>
        <w:tabs>
          <w:tab w:val="num" w:pos="1701"/>
        </w:tabs>
        <w:ind w:left="1701" w:hanging="85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60ECD"/>
    <w:multiLevelType w:val="hybridMultilevel"/>
    <w:tmpl w:val="4A3690FA"/>
    <w:lvl w:ilvl="0" w:tplc="6E58A0C6">
      <w:start w:val="1"/>
      <w:numFmt w:val="decimal"/>
      <w:pStyle w:val="Schparthead"/>
      <w:lvlText w:val="Part %1."/>
      <w:lvlJc w:val="left"/>
      <w:pPr>
        <w:tabs>
          <w:tab w:val="num" w:pos="720"/>
        </w:tabs>
        <w:ind w:left="720" w:hanging="720"/>
      </w:pPr>
      <w:rPr>
        <w:rFonts w:ascii="Arial Bold" w:hAnsi="Arial Bold"/>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C42321"/>
    <w:multiLevelType w:val="multilevel"/>
    <w:tmpl w:val="EDDC9422"/>
    <w:lvl w:ilvl="0">
      <w:start w:val="1"/>
      <w:numFmt w:val="decimal"/>
      <w:pStyle w:val="AppendixHeading"/>
      <w:suff w:val="space"/>
      <w:lvlText w:val="Appendix %1"/>
      <w:lvlJc w:val="left"/>
      <w:pPr>
        <w:ind w:left="0" w:firstLine="0"/>
      </w:pPr>
      <w:rPr>
        <w:rFonts w:ascii="Arial Bold" w:hAnsi="Arial Bold" w:hint="default"/>
        <w:b/>
        <w:i w:val="0"/>
        <w:caps/>
      </w:rPr>
    </w:lvl>
    <w:lvl w:ilvl="1">
      <w:start w:val="1"/>
      <w:numFmt w:val="decimal"/>
      <w:lvlText w:val="%1.%2"/>
      <w:lvlJc w:val="left"/>
      <w:pPr>
        <w:tabs>
          <w:tab w:val="num" w:pos="1208"/>
        </w:tabs>
        <w:ind w:left="1208" w:hanging="851"/>
      </w:pPr>
      <w:rPr>
        <w:rFonts w:ascii="Arial" w:hAnsi="Arial" w:hint="default"/>
        <w:b w:val="0"/>
        <w:i w:val="0"/>
        <w:sz w:val="22"/>
        <w:szCs w:val="22"/>
      </w:rPr>
    </w:lvl>
    <w:lvl w:ilvl="2">
      <w:start w:val="1"/>
      <w:numFmt w:val="decimal"/>
      <w:lvlText w:val="%1.%2.%3"/>
      <w:lvlJc w:val="left"/>
      <w:pPr>
        <w:tabs>
          <w:tab w:val="num" w:pos="2058"/>
        </w:tabs>
        <w:ind w:left="2058" w:hanging="850"/>
      </w:pPr>
      <w:rPr>
        <w:rFonts w:ascii="Arial" w:hAnsi="Arial" w:hint="default"/>
        <w:b w:val="0"/>
        <w:i w:val="0"/>
        <w:sz w:val="22"/>
        <w:szCs w:val="22"/>
      </w:rPr>
    </w:lvl>
    <w:lvl w:ilvl="3">
      <w:start w:val="1"/>
      <w:numFmt w:val="decimal"/>
      <w:lvlText w:val="%1.%2.%3.%4"/>
      <w:lvlJc w:val="left"/>
      <w:pPr>
        <w:tabs>
          <w:tab w:val="num" w:pos="2909"/>
        </w:tabs>
        <w:ind w:left="2909" w:hanging="851"/>
      </w:pPr>
      <w:rPr>
        <w:rFonts w:ascii="Arial" w:hAnsi="Arial" w:hint="default"/>
        <w:b w:val="0"/>
        <w:i w:val="0"/>
        <w:sz w:val="22"/>
        <w:szCs w:val="22"/>
      </w:rPr>
    </w:lvl>
    <w:lvl w:ilvl="4">
      <w:start w:val="1"/>
      <w:numFmt w:val="lowerRoman"/>
      <w:lvlText w:val="(%5)"/>
      <w:lvlJc w:val="left"/>
      <w:pPr>
        <w:tabs>
          <w:tab w:val="num" w:pos="3816"/>
        </w:tabs>
        <w:ind w:left="3759" w:hanging="680"/>
      </w:pPr>
      <w:rPr>
        <w:rFonts w:hint="default"/>
      </w:rPr>
    </w:lvl>
    <w:lvl w:ilvl="5">
      <w:start w:val="1"/>
      <w:numFmt w:val="decimal"/>
      <w:lvlText w:val="%1.%2.%3.%4.%5.%6."/>
      <w:lvlJc w:val="left"/>
      <w:pPr>
        <w:tabs>
          <w:tab w:val="num" w:pos="4156"/>
        </w:tabs>
        <w:ind w:left="4156" w:hanging="3232"/>
      </w:pPr>
      <w:rPr>
        <w:rFonts w:hint="default"/>
      </w:rPr>
    </w:lvl>
    <w:lvl w:ilvl="6">
      <w:start w:val="1"/>
      <w:numFmt w:val="decimal"/>
      <w:lvlText w:val="%1.%2.%3.%4.%5.%6.%7."/>
      <w:lvlJc w:val="left"/>
      <w:pPr>
        <w:tabs>
          <w:tab w:val="num" w:pos="5290"/>
        </w:tabs>
        <w:ind w:left="5290" w:hanging="3799"/>
      </w:pPr>
      <w:rPr>
        <w:rFonts w:hint="default"/>
      </w:rPr>
    </w:lvl>
    <w:lvl w:ilvl="7">
      <w:start w:val="1"/>
      <w:numFmt w:val="decimal"/>
      <w:lvlText w:val="%1.%2.%3.%4.%5.%6.%7.%8."/>
      <w:lvlJc w:val="left"/>
      <w:pPr>
        <w:tabs>
          <w:tab w:val="num" w:pos="6424"/>
        </w:tabs>
        <w:ind w:left="6424" w:hanging="4366"/>
      </w:pPr>
      <w:rPr>
        <w:rFonts w:hint="default"/>
      </w:rPr>
    </w:lvl>
    <w:lvl w:ilvl="8">
      <w:start w:val="1"/>
      <w:numFmt w:val="decimal"/>
      <w:lvlText w:val="%1.%2.%3.%4.%5.%6.%7.%8.%9."/>
      <w:lvlJc w:val="left"/>
      <w:pPr>
        <w:tabs>
          <w:tab w:val="num" w:pos="5120"/>
        </w:tabs>
        <w:ind w:left="5120" w:hanging="4763"/>
      </w:pPr>
      <w:rPr>
        <w:rFonts w:hint="default"/>
      </w:r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BF4726"/>
    <w:multiLevelType w:val="hybridMultilevel"/>
    <w:tmpl w:val="A636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F00AF1"/>
    <w:multiLevelType w:val="hybridMultilevel"/>
    <w:tmpl w:val="E7D0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5856BE"/>
    <w:multiLevelType w:val="multilevel"/>
    <w:tmpl w:val="B13858BE"/>
    <w:lvl w:ilvl="0">
      <w:start w:val="1"/>
      <w:numFmt w:val="decimal"/>
      <w:pStyle w:val="BaParagraphs"/>
      <w:lvlText w:val="%1."/>
      <w:lvlJc w:val="left"/>
      <w:pPr>
        <w:tabs>
          <w:tab w:val="num" w:pos="360"/>
        </w:tabs>
        <w:ind w:left="360" w:hanging="360"/>
      </w:pPr>
    </w:lvl>
    <w:lvl w:ilvl="1">
      <w:start w:val="1"/>
      <w:numFmt w:val="decimal"/>
      <w:lvlText w:val="%1.%2."/>
      <w:lvlJc w:val="left"/>
      <w:pPr>
        <w:tabs>
          <w:tab w:val="num" w:pos="864"/>
        </w:tabs>
        <w:ind w:left="864" w:hanging="504"/>
      </w:pPr>
    </w:lvl>
    <w:lvl w:ilvl="2">
      <w:start w:val="1"/>
      <w:numFmt w:val="decimal"/>
      <w:lvlText w:val="%1.%2.%3."/>
      <w:lvlJc w:val="left"/>
      <w:pPr>
        <w:tabs>
          <w:tab w:val="num" w:pos="1368"/>
        </w:tabs>
        <w:ind w:left="1368" w:hanging="720"/>
      </w:pPr>
    </w:lvl>
    <w:lvl w:ilvl="3">
      <w:start w:val="1"/>
      <w:numFmt w:val="decimal"/>
      <w:lvlText w:val="%1.%2.%3.%4."/>
      <w:lvlJc w:val="left"/>
      <w:pPr>
        <w:tabs>
          <w:tab w:val="num" w:pos="1872"/>
        </w:tabs>
        <w:ind w:left="1872" w:hanging="864"/>
      </w:pPr>
    </w:lvl>
    <w:lvl w:ilvl="4">
      <w:start w:val="1"/>
      <w:numFmt w:val="decimal"/>
      <w:lvlText w:val="%1.%2.%3.%4.%5."/>
      <w:lvlJc w:val="left"/>
      <w:pPr>
        <w:tabs>
          <w:tab w:val="num" w:pos="2664"/>
        </w:tabs>
        <w:ind w:left="2664" w:hanging="1008"/>
      </w:pPr>
    </w:lvl>
    <w:lvl w:ilvl="5">
      <w:start w:val="1"/>
      <w:numFmt w:val="decimal"/>
      <w:lvlText w:val="%1.%2.%3.%4.%5.%6."/>
      <w:lvlJc w:val="left"/>
      <w:pPr>
        <w:tabs>
          <w:tab w:val="num" w:pos="3600"/>
        </w:tabs>
        <w:ind w:left="3600" w:hanging="1224"/>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582474"/>
    <w:multiLevelType w:val="multilevel"/>
    <w:tmpl w:val="1828FFCE"/>
    <w:lvl w:ilvl="0">
      <w:start w:val="1"/>
      <w:numFmt w:val="decimal"/>
      <w:pStyle w:val="SCHHeading1"/>
      <w:lvlText w:val="%1"/>
      <w:lvlJc w:val="left"/>
      <w:pPr>
        <w:tabs>
          <w:tab w:val="num" w:pos="851"/>
        </w:tabs>
        <w:ind w:left="851" w:hanging="851"/>
      </w:pPr>
      <w:rPr>
        <w:rFonts w:ascii="Arial Bold" w:hAnsi="Arial Bold" w:hint="default"/>
        <w:b/>
        <w:i w:val="0"/>
        <w:sz w:val="20"/>
        <w:szCs w:val="20"/>
      </w:rPr>
    </w:lvl>
    <w:lvl w:ilvl="1">
      <w:start w:val="1"/>
      <w:numFmt w:val="decimal"/>
      <w:pStyle w:val="SCHHeading2"/>
      <w:lvlText w:val="%1.%2"/>
      <w:lvlJc w:val="left"/>
      <w:pPr>
        <w:tabs>
          <w:tab w:val="num" w:pos="851"/>
        </w:tabs>
        <w:ind w:left="851" w:hanging="851"/>
      </w:pPr>
      <w:rPr>
        <w:rFonts w:ascii="Arial" w:hAnsi="Arial" w:hint="default"/>
        <w:b w:val="0"/>
        <w:i w:val="0"/>
        <w:sz w:val="20"/>
        <w:szCs w:val="20"/>
      </w:rPr>
    </w:lvl>
    <w:lvl w:ilvl="2">
      <w:start w:val="1"/>
      <w:numFmt w:val="decimal"/>
      <w:pStyle w:val="SCHHeading3"/>
      <w:lvlText w:val="%1.%2.%3"/>
      <w:lvlJc w:val="left"/>
      <w:pPr>
        <w:tabs>
          <w:tab w:val="num" w:pos="1843"/>
        </w:tabs>
        <w:ind w:left="1843" w:hanging="992"/>
      </w:pPr>
      <w:rPr>
        <w:rFonts w:ascii="Arial" w:hAnsi="Arial" w:hint="default"/>
        <w:b w:val="0"/>
        <w:i w:val="0"/>
        <w:sz w:val="20"/>
        <w:szCs w:val="20"/>
      </w:rPr>
    </w:lvl>
    <w:lvl w:ilvl="3">
      <w:start w:val="1"/>
      <w:numFmt w:val="decimal"/>
      <w:pStyle w:val="SCHHeading4"/>
      <w:lvlText w:val="%1.%2.%3.%4"/>
      <w:lvlJc w:val="left"/>
      <w:pPr>
        <w:tabs>
          <w:tab w:val="num" w:pos="3119"/>
        </w:tabs>
        <w:ind w:left="3119" w:hanging="1276"/>
      </w:pPr>
      <w:rPr>
        <w:rFonts w:ascii="Arial" w:hAnsi="Arial" w:hint="default"/>
        <w:b w:val="0"/>
        <w:i w:val="0"/>
        <w:sz w:val="22"/>
        <w:szCs w:val="22"/>
      </w:rPr>
    </w:lvl>
    <w:lvl w:ilvl="4">
      <w:start w:val="1"/>
      <w:numFmt w:val="lowerRoman"/>
      <w:lvlText w:val="(%5)"/>
      <w:lvlJc w:val="left"/>
      <w:pPr>
        <w:tabs>
          <w:tab w:val="num" w:pos="3459"/>
        </w:tabs>
        <w:ind w:left="3402" w:hanging="680"/>
      </w:pPr>
      <w:rPr>
        <w:rFonts w:hint="default"/>
      </w:rPr>
    </w:lvl>
    <w:lvl w:ilvl="5">
      <w:start w:val="1"/>
      <w:numFmt w:val="decimal"/>
      <w:lvlText w:val="%1.%2.%3.%4.%5.%6."/>
      <w:lvlJc w:val="left"/>
      <w:pPr>
        <w:tabs>
          <w:tab w:val="num" w:pos="3799"/>
        </w:tabs>
        <w:ind w:left="3799" w:hanging="3232"/>
      </w:pPr>
      <w:rPr>
        <w:rFonts w:hint="default"/>
      </w:rPr>
    </w:lvl>
    <w:lvl w:ilvl="6">
      <w:start w:val="1"/>
      <w:numFmt w:val="decimal"/>
      <w:lvlText w:val="%1.%2.%3.%4.%5.%6.%7."/>
      <w:lvlJc w:val="left"/>
      <w:pPr>
        <w:tabs>
          <w:tab w:val="num" w:pos="4933"/>
        </w:tabs>
        <w:ind w:left="4933" w:hanging="3799"/>
      </w:pPr>
      <w:rPr>
        <w:rFonts w:hint="default"/>
      </w:rPr>
    </w:lvl>
    <w:lvl w:ilvl="7">
      <w:start w:val="1"/>
      <w:numFmt w:val="decimal"/>
      <w:lvlText w:val="%1.%2.%3.%4.%5.%6.%7.%8."/>
      <w:lvlJc w:val="left"/>
      <w:pPr>
        <w:tabs>
          <w:tab w:val="num" w:pos="6067"/>
        </w:tabs>
        <w:ind w:left="6067" w:hanging="4366"/>
      </w:pPr>
      <w:rPr>
        <w:rFonts w:hint="default"/>
      </w:rPr>
    </w:lvl>
    <w:lvl w:ilvl="8">
      <w:start w:val="1"/>
      <w:numFmt w:val="decimal"/>
      <w:lvlText w:val="%1.%2.%3.%4.%5.%6.%7.%8.%9."/>
      <w:lvlJc w:val="left"/>
      <w:pPr>
        <w:tabs>
          <w:tab w:val="num" w:pos="4763"/>
        </w:tabs>
        <w:ind w:left="4763" w:hanging="4763"/>
      </w:pPr>
      <w:rPr>
        <w:rFonts w:hint="default"/>
      </w:rPr>
    </w:lvl>
  </w:abstractNum>
  <w:abstractNum w:abstractNumId="11"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923ED5"/>
    <w:multiLevelType w:val="multilevel"/>
    <w:tmpl w:val="9D44A470"/>
    <w:lvl w:ilvl="0">
      <w:start w:val="1"/>
      <w:numFmt w:val="decimal"/>
      <w:pStyle w:val="ScheduleHeading"/>
      <w:suff w:val="space"/>
      <w:lvlText w:val="Schedule %1"/>
      <w:lvlJc w:val="left"/>
      <w:pPr>
        <w:ind w:left="0" w:firstLine="0"/>
      </w:pPr>
      <w:rPr>
        <w:rFonts w:hint="default"/>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3" w15:restartNumberingAfterBreak="0">
    <w:nsid w:val="3D27455F"/>
    <w:multiLevelType w:val="hybridMultilevel"/>
    <w:tmpl w:val="AC748F5C"/>
    <w:lvl w:ilvl="0" w:tplc="A664B2AA">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F4A419F"/>
    <w:multiLevelType w:val="multilevel"/>
    <w:tmpl w:val="C0A86F3E"/>
    <w:lvl w:ilvl="0">
      <w:start w:val="1"/>
      <w:numFmt w:val="decimal"/>
      <w:pStyle w:val="SCHHeading1NoHead"/>
      <w:lvlText w:val="%1"/>
      <w:lvlJc w:val="left"/>
      <w:pPr>
        <w:tabs>
          <w:tab w:val="num" w:pos="851"/>
        </w:tabs>
        <w:ind w:left="851" w:hanging="851"/>
      </w:pPr>
      <w:rPr>
        <w:rFonts w:hint="default"/>
      </w:rPr>
    </w:lvl>
    <w:lvl w:ilvl="1">
      <w:start w:val="1"/>
      <w:numFmt w:val="decimal"/>
      <w:pStyle w:val="SCHHeading2NoHead"/>
      <w:lvlText w:val="%1.%2"/>
      <w:lvlJc w:val="left"/>
      <w:pPr>
        <w:tabs>
          <w:tab w:val="num" w:pos="851"/>
        </w:tabs>
        <w:ind w:left="851" w:hanging="851"/>
      </w:pPr>
      <w:rPr>
        <w:rFonts w:hint="default"/>
      </w:rPr>
    </w:lvl>
    <w:lvl w:ilvl="2">
      <w:start w:val="1"/>
      <w:numFmt w:val="decimal"/>
      <w:pStyle w:val="SCHHeading3NoHead"/>
      <w:lvlText w:val="%1.%2.%3"/>
      <w:lvlJc w:val="left"/>
      <w:pPr>
        <w:tabs>
          <w:tab w:val="num" w:pos="1843"/>
        </w:tabs>
        <w:ind w:left="1843" w:hanging="992"/>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5" w15:restartNumberingAfterBreak="0">
    <w:nsid w:val="413E1879"/>
    <w:multiLevelType w:val="singleLevel"/>
    <w:tmpl w:val="16228CE4"/>
    <w:lvl w:ilvl="0">
      <w:start w:val="1"/>
      <w:numFmt w:val="upperLetter"/>
      <w:pStyle w:val="Recitals"/>
      <w:lvlText w:val="(%1)"/>
      <w:lvlJc w:val="left"/>
      <w:pPr>
        <w:tabs>
          <w:tab w:val="num" w:pos="851"/>
        </w:tabs>
        <w:ind w:left="851" w:hanging="851"/>
      </w:pPr>
      <w:rPr>
        <w:rFonts w:hint="default"/>
        <w:b/>
        <w:i w:val="0"/>
      </w:rPr>
    </w:lvl>
  </w:abstractNum>
  <w:abstractNum w:abstractNumId="16" w15:restartNumberingAfterBreak="0">
    <w:nsid w:val="45227248"/>
    <w:multiLevelType w:val="multilevel"/>
    <w:tmpl w:val="CA628634"/>
    <w:lvl w:ilvl="0">
      <w:start w:val="1"/>
      <w:numFmt w:val="decimal"/>
      <w:pStyle w:val="Parties"/>
      <w:lvlText w:val="(%1)"/>
      <w:lvlJc w:val="left"/>
      <w:pPr>
        <w:tabs>
          <w:tab w:val="num" w:pos="851"/>
        </w:tabs>
        <w:ind w:left="851" w:hanging="851"/>
      </w:pPr>
      <w:rPr>
        <w:rFonts w:hint="default"/>
        <w:b/>
        <w:i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8E00F4C"/>
    <w:multiLevelType w:val="multilevel"/>
    <w:tmpl w:val="468848C2"/>
    <w:name w:val="sch_style1"/>
    <w:lvl w:ilvl="0">
      <w:start w:val="1"/>
      <w:numFmt w:val="decimal"/>
      <w:pStyle w:val="Sch1styleclause"/>
      <w:lvlText w:val="%1."/>
      <w:lvlJc w:val="left"/>
      <w:pPr>
        <w:tabs>
          <w:tab w:val="num" w:pos="720"/>
        </w:tabs>
        <w:ind w:left="720" w:hanging="720"/>
      </w:pPr>
      <w:rPr>
        <w:rFonts w:ascii="Arial" w:hAnsi="Arial" w:cs="Arial" w:hint="default"/>
        <w:b/>
        <w:i w:val="0"/>
        <w:caps/>
        <w:smallCaps w:val="0"/>
        <w:sz w:val="22"/>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2"/>
      </w:rPr>
    </w:lvl>
    <w:lvl w:ilvl="2">
      <w:start w:val="1"/>
      <w:numFmt w:val="lowerLetter"/>
      <w:pStyle w:val="Sch1stylepara"/>
      <w:lvlText w:val="(%3)"/>
      <w:lvlJc w:val="left"/>
      <w:pPr>
        <w:tabs>
          <w:tab w:val="num" w:pos="1559"/>
        </w:tabs>
        <w:ind w:left="1559" w:hanging="567"/>
      </w:pPr>
      <w:rPr>
        <w:rFonts w:ascii="Arial" w:hAnsi="Arial" w:cs="Arial" w:hint="default"/>
        <w:b w:val="0"/>
        <w:i w:val="0"/>
        <w:sz w:val="22"/>
      </w:rPr>
    </w:lvl>
    <w:lvl w:ilvl="3">
      <w:start w:val="1"/>
      <w:numFmt w:val="lowerRoman"/>
      <w:pStyle w:val="Sch1stylesubpara"/>
      <w:lvlText w:val="(%4)"/>
      <w:lvlJc w:val="left"/>
      <w:pPr>
        <w:tabs>
          <w:tab w:val="num" w:pos="2421"/>
        </w:tabs>
        <w:ind w:left="2268" w:hanging="567"/>
      </w:pPr>
      <w:rPr>
        <w:rFonts w:ascii="Arial" w:hAnsi="Arial" w:cs="Arial"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49C66A8E"/>
    <w:multiLevelType w:val="hybridMultilevel"/>
    <w:tmpl w:val="3576513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BA68AB"/>
    <w:multiLevelType w:val="multilevel"/>
    <w:tmpl w:val="19485206"/>
    <w:lvl w:ilvl="0">
      <w:start w:val="1"/>
      <w:numFmt w:val="decimal"/>
      <w:pStyle w:val="PartHeading"/>
      <w:suff w:val="space"/>
      <w:lvlText w:val="Part %1"/>
      <w:lvlJc w:val="left"/>
      <w:pPr>
        <w:ind w:left="0" w:firstLine="0"/>
      </w:pPr>
      <w:rPr>
        <w:rFonts w:hint="default"/>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1"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00016D"/>
    <w:multiLevelType w:val="hybridMultilevel"/>
    <w:tmpl w:val="CAFE223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7D61255"/>
    <w:multiLevelType w:val="multilevel"/>
    <w:tmpl w:val="CD9C87F6"/>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0"/>
        <w:szCs w:val="20"/>
      </w:rPr>
    </w:lvl>
    <w:lvl w:ilvl="2">
      <w:start w:val="1"/>
      <w:numFmt w:val="lowerLetter"/>
      <w:lvlText w:val="(%3)"/>
      <w:lvlJc w:val="left"/>
      <w:pPr>
        <w:tabs>
          <w:tab w:val="num" w:pos="1559"/>
        </w:tabs>
        <w:ind w:left="1559" w:hanging="567"/>
      </w:pPr>
      <w:rPr>
        <w:rFonts w:ascii="Arial" w:hAnsi="Arial" w:cs="Arial" w:hint="default"/>
        <w:b w:val="0"/>
        <w:i w:val="0"/>
        <w:sz w:val="20"/>
        <w:szCs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5" w15:restartNumberingAfterBreak="0">
    <w:nsid w:val="79737694"/>
    <w:multiLevelType w:val="hybridMultilevel"/>
    <w:tmpl w:val="D14CF88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6"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11377940">
    <w:abstractNumId w:val="8"/>
  </w:num>
  <w:num w:numId="2" w16cid:durableId="615600715">
    <w:abstractNumId w:val="15"/>
  </w:num>
  <w:num w:numId="3" w16cid:durableId="1639797626">
    <w:abstractNumId w:val="16"/>
  </w:num>
  <w:num w:numId="4" w16cid:durableId="573587392">
    <w:abstractNumId w:val="0"/>
  </w:num>
  <w:num w:numId="5" w16cid:durableId="1757283509">
    <w:abstractNumId w:val="1"/>
  </w:num>
  <w:num w:numId="6" w16cid:durableId="1158694999">
    <w:abstractNumId w:val="10"/>
  </w:num>
  <w:num w:numId="7" w16cid:durableId="1410495874">
    <w:abstractNumId w:val="14"/>
  </w:num>
  <w:num w:numId="8" w16cid:durableId="1371106380">
    <w:abstractNumId w:val="12"/>
  </w:num>
  <w:num w:numId="9" w16cid:durableId="1119371846">
    <w:abstractNumId w:val="20"/>
  </w:num>
  <w:num w:numId="10" w16cid:durableId="1130172735">
    <w:abstractNumId w:val="4"/>
  </w:num>
  <w:num w:numId="11" w16cid:durableId="202593531">
    <w:abstractNumId w:val="21"/>
  </w:num>
  <w:num w:numId="12" w16cid:durableId="1103770186">
    <w:abstractNumId w:val="9"/>
  </w:num>
  <w:num w:numId="13" w16cid:durableId="621115519">
    <w:abstractNumId w:val="26"/>
  </w:num>
  <w:num w:numId="14" w16cid:durableId="388111450">
    <w:abstractNumId w:val="11"/>
  </w:num>
  <w:num w:numId="15" w16cid:durableId="529031318">
    <w:abstractNumId w:val="2"/>
  </w:num>
  <w:num w:numId="16" w16cid:durableId="460000255">
    <w:abstractNumId w:val="10"/>
    <w:lvlOverride w:ilvl="0">
      <w:startOverride w:val="1"/>
    </w:lvlOverride>
  </w:num>
  <w:num w:numId="17" w16cid:durableId="27994686">
    <w:abstractNumId w:val="10"/>
    <w:lvlOverride w:ilvl="0">
      <w:startOverride w:val="1"/>
    </w:lvlOverride>
  </w:num>
  <w:num w:numId="18" w16cid:durableId="1962954176">
    <w:abstractNumId w:val="20"/>
    <w:lvlOverride w:ilvl="0">
      <w:startOverride w:val="1"/>
    </w:lvlOverride>
  </w:num>
  <w:num w:numId="19" w16cid:durableId="988242430">
    <w:abstractNumId w:val="23"/>
  </w:num>
  <w:num w:numId="20" w16cid:durableId="1203832982">
    <w:abstractNumId w:val="17"/>
  </w:num>
  <w:num w:numId="21" w16cid:durableId="870845938">
    <w:abstractNumId w:val="19"/>
  </w:num>
  <w:num w:numId="22" w16cid:durableId="1538735239">
    <w:abstractNumId w:val="3"/>
  </w:num>
  <w:num w:numId="23" w16cid:durableId="1078281598">
    <w:abstractNumId w:val="3"/>
    <w:lvlOverride w:ilvl="0">
      <w:startOverride w:val="1"/>
    </w:lvlOverride>
  </w:num>
  <w:num w:numId="24" w16cid:durableId="1944678760">
    <w:abstractNumId w:val="7"/>
  </w:num>
  <w:num w:numId="25" w16cid:durableId="1945645074">
    <w:abstractNumId w:val="5"/>
  </w:num>
  <w:num w:numId="26" w16cid:durableId="1845053521">
    <w:abstractNumId w:val="6"/>
  </w:num>
  <w:num w:numId="27" w16cid:durableId="114064047">
    <w:abstractNumId w:val="22"/>
  </w:num>
  <w:num w:numId="28" w16cid:durableId="363866114">
    <w:abstractNumId w:val="18"/>
  </w:num>
  <w:num w:numId="29" w16cid:durableId="2116363533">
    <w:abstractNumId w:val="10"/>
  </w:num>
  <w:num w:numId="30" w16cid:durableId="1940403512">
    <w:abstractNumId w:val="10"/>
  </w:num>
  <w:num w:numId="31" w16cid:durableId="62530456">
    <w:abstractNumId w:val="25"/>
  </w:num>
  <w:num w:numId="32" w16cid:durableId="777140283">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hyphenationZone w:val="357"/>
  <w:doNotHyphenateCaps/>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SnapToGridInCell/>
    <w:selectFldWithFirstOrLastChar/>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6299"/>
    <w:rsid w:val="00010163"/>
    <w:rsid w:val="00017CB3"/>
    <w:rsid w:val="0002146C"/>
    <w:rsid w:val="0003029C"/>
    <w:rsid w:val="00035801"/>
    <w:rsid w:val="00045768"/>
    <w:rsid w:val="00046595"/>
    <w:rsid w:val="000565B8"/>
    <w:rsid w:val="00057007"/>
    <w:rsid w:val="0006286A"/>
    <w:rsid w:val="00063291"/>
    <w:rsid w:val="0006522F"/>
    <w:rsid w:val="00067A18"/>
    <w:rsid w:val="00070729"/>
    <w:rsid w:val="00082895"/>
    <w:rsid w:val="00084BC3"/>
    <w:rsid w:val="000925DE"/>
    <w:rsid w:val="00092868"/>
    <w:rsid w:val="000944EB"/>
    <w:rsid w:val="000A2501"/>
    <w:rsid w:val="000A2F0C"/>
    <w:rsid w:val="000A339C"/>
    <w:rsid w:val="000A5A1E"/>
    <w:rsid w:val="000B2352"/>
    <w:rsid w:val="000B5FEE"/>
    <w:rsid w:val="000C23A7"/>
    <w:rsid w:val="000C47BD"/>
    <w:rsid w:val="000C5721"/>
    <w:rsid w:val="000C6299"/>
    <w:rsid w:val="000C75EE"/>
    <w:rsid w:val="000D0D7C"/>
    <w:rsid w:val="000D187E"/>
    <w:rsid w:val="000D43FE"/>
    <w:rsid w:val="000E0673"/>
    <w:rsid w:val="000E24E5"/>
    <w:rsid w:val="000F0DC4"/>
    <w:rsid w:val="0010605F"/>
    <w:rsid w:val="00106E98"/>
    <w:rsid w:val="00110013"/>
    <w:rsid w:val="001133BE"/>
    <w:rsid w:val="001233DA"/>
    <w:rsid w:val="001238D2"/>
    <w:rsid w:val="00124384"/>
    <w:rsid w:val="001246B2"/>
    <w:rsid w:val="001344D8"/>
    <w:rsid w:val="001358B3"/>
    <w:rsid w:val="00137C41"/>
    <w:rsid w:val="0014644F"/>
    <w:rsid w:val="00152C26"/>
    <w:rsid w:val="00153CF3"/>
    <w:rsid w:val="00161C62"/>
    <w:rsid w:val="00165E04"/>
    <w:rsid w:val="00166DF1"/>
    <w:rsid w:val="0017284E"/>
    <w:rsid w:val="00174C65"/>
    <w:rsid w:val="00175294"/>
    <w:rsid w:val="00181118"/>
    <w:rsid w:val="00181F7F"/>
    <w:rsid w:val="0018491A"/>
    <w:rsid w:val="00191090"/>
    <w:rsid w:val="00191D0F"/>
    <w:rsid w:val="001979F4"/>
    <w:rsid w:val="001A12E0"/>
    <w:rsid w:val="001A37C1"/>
    <w:rsid w:val="001A687B"/>
    <w:rsid w:val="001B0307"/>
    <w:rsid w:val="001B5295"/>
    <w:rsid w:val="001C2821"/>
    <w:rsid w:val="001C3877"/>
    <w:rsid w:val="001C5290"/>
    <w:rsid w:val="001C56E7"/>
    <w:rsid w:val="001D0426"/>
    <w:rsid w:val="001D331A"/>
    <w:rsid w:val="001E64F5"/>
    <w:rsid w:val="001E7B83"/>
    <w:rsid w:val="001F3811"/>
    <w:rsid w:val="001F5BE5"/>
    <w:rsid w:val="00204DF2"/>
    <w:rsid w:val="002218AD"/>
    <w:rsid w:val="002323B1"/>
    <w:rsid w:val="0024213E"/>
    <w:rsid w:val="00242246"/>
    <w:rsid w:val="002454AC"/>
    <w:rsid w:val="00245D59"/>
    <w:rsid w:val="0024743F"/>
    <w:rsid w:val="002533C8"/>
    <w:rsid w:val="002615BC"/>
    <w:rsid w:val="0027048A"/>
    <w:rsid w:val="00281370"/>
    <w:rsid w:val="0028390C"/>
    <w:rsid w:val="002847F1"/>
    <w:rsid w:val="00284CCA"/>
    <w:rsid w:val="00286AFA"/>
    <w:rsid w:val="00291476"/>
    <w:rsid w:val="0029172D"/>
    <w:rsid w:val="00293909"/>
    <w:rsid w:val="002943EA"/>
    <w:rsid w:val="002A3533"/>
    <w:rsid w:val="002A4962"/>
    <w:rsid w:val="002A6733"/>
    <w:rsid w:val="002A779B"/>
    <w:rsid w:val="002A7DB9"/>
    <w:rsid w:val="002B57B8"/>
    <w:rsid w:val="002C2F60"/>
    <w:rsid w:val="002C5FEF"/>
    <w:rsid w:val="002C6D50"/>
    <w:rsid w:val="002D25F1"/>
    <w:rsid w:val="002D3FEA"/>
    <w:rsid w:val="002D58E5"/>
    <w:rsid w:val="002D720A"/>
    <w:rsid w:val="002E7BBB"/>
    <w:rsid w:val="002F36D3"/>
    <w:rsid w:val="002F3C41"/>
    <w:rsid w:val="00300B03"/>
    <w:rsid w:val="00306F65"/>
    <w:rsid w:val="00307D5C"/>
    <w:rsid w:val="00314D5B"/>
    <w:rsid w:val="00315427"/>
    <w:rsid w:val="00316FF5"/>
    <w:rsid w:val="003237E6"/>
    <w:rsid w:val="00326866"/>
    <w:rsid w:val="00342013"/>
    <w:rsid w:val="00351258"/>
    <w:rsid w:val="0035214E"/>
    <w:rsid w:val="0035707B"/>
    <w:rsid w:val="00363109"/>
    <w:rsid w:val="00380359"/>
    <w:rsid w:val="00380F17"/>
    <w:rsid w:val="003851A7"/>
    <w:rsid w:val="003922B1"/>
    <w:rsid w:val="003B4C4A"/>
    <w:rsid w:val="003B5C30"/>
    <w:rsid w:val="003C384C"/>
    <w:rsid w:val="003C6112"/>
    <w:rsid w:val="003C6199"/>
    <w:rsid w:val="003D0B73"/>
    <w:rsid w:val="003D2DA1"/>
    <w:rsid w:val="003D2F3F"/>
    <w:rsid w:val="003E7420"/>
    <w:rsid w:val="003F4F6D"/>
    <w:rsid w:val="003F6F91"/>
    <w:rsid w:val="003F7DB1"/>
    <w:rsid w:val="00404E60"/>
    <w:rsid w:val="004158FD"/>
    <w:rsid w:val="00416E84"/>
    <w:rsid w:val="00433745"/>
    <w:rsid w:val="00434C04"/>
    <w:rsid w:val="00445CE2"/>
    <w:rsid w:val="00456F21"/>
    <w:rsid w:val="00461376"/>
    <w:rsid w:val="0046592E"/>
    <w:rsid w:val="00467671"/>
    <w:rsid w:val="00467846"/>
    <w:rsid w:val="00481848"/>
    <w:rsid w:val="00484030"/>
    <w:rsid w:val="00484850"/>
    <w:rsid w:val="00485844"/>
    <w:rsid w:val="0049545E"/>
    <w:rsid w:val="004961B4"/>
    <w:rsid w:val="00496BBD"/>
    <w:rsid w:val="004976AC"/>
    <w:rsid w:val="004A375E"/>
    <w:rsid w:val="004A3BD5"/>
    <w:rsid w:val="004A7681"/>
    <w:rsid w:val="004B33B3"/>
    <w:rsid w:val="004B78CA"/>
    <w:rsid w:val="004C24C6"/>
    <w:rsid w:val="004C30D7"/>
    <w:rsid w:val="004C6284"/>
    <w:rsid w:val="004C6A1B"/>
    <w:rsid w:val="004D1B65"/>
    <w:rsid w:val="00501DA9"/>
    <w:rsid w:val="00501EDD"/>
    <w:rsid w:val="005022A8"/>
    <w:rsid w:val="00504288"/>
    <w:rsid w:val="005046DE"/>
    <w:rsid w:val="005151DD"/>
    <w:rsid w:val="00523990"/>
    <w:rsid w:val="00523E5B"/>
    <w:rsid w:val="00530191"/>
    <w:rsid w:val="00531F63"/>
    <w:rsid w:val="00535488"/>
    <w:rsid w:val="005403A2"/>
    <w:rsid w:val="0054785D"/>
    <w:rsid w:val="00547F17"/>
    <w:rsid w:val="00551621"/>
    <w:rsid w:val="005549F9"/>
    <w:rsid w:val="00554CE5"/>
    <w:rsid w:val="00556861"/>
    <w:rsid w:val="00560E26"/>
    <w:rsid w:val="00561015"/>
    <w:rsid w:val="00562EA6"/>
    <w:rsid w:val="005703EB"/>
    <w:rsid w:val="00570ED8"/>
    <w:rsid w:val="00573BD1"/>
    <w:rsid w:val="00573D0E"/>
    <w:rsid w:val="005778BF"/>
    <w:rsid w:val="00577F54"/>
    <w:rsid w:val="005815D2"/>
    <w:rsid w:val="00581A00"/>
    <w:rsid w:val="005946C6"/>
    <w:rsid w:val="005951C6"/>
    <w:rsid w:val="005A068A"/>
    <w:rsid w:val="005A0E43"/>
    <w:rsid w:val="005A4B0C"/>
    <w:rsid w:val="005A4EF0"/>
    <w:rsid w:val="005A7AAB"/>
    <w:rsid w:val="005B105F"/>
    <w:rsid w:val="005B7B99"/>
    <w:rsid w:val="005C172B"/>
    <w:rsid w:val="005D0E1E"/>
    <w:rsid w:val="005D125D"/>
    <w:rsid w:val="005D6ACC"/>
    <w:rsid w:val="005E37CD"/>
    <w:rsid w:val="005E7945"/>
    <w:rsid w:val="005F0C43"/>
    <w:rsid w:val="005F59BB"/>
    <w:rsid w:val="00603BB6"/>
    <w:rsid w:val="00604213"/>
    <w:rsid w:val="0060580F"/>
    <w:rsid w:val="00606344"/>
    <w:rsid w:val="00611C49"/>
    <w:rsid w:val="00620FEB"/>
    <w:rsid w:val="006217DB"/>
    <w:rsid w:val="006355E1"/>
    <w:rsid w:val="00640957"/>
    <w:rsid w:val="006431D0"/>
    <w:rsid w:val="00646656"/>
    <w:rsid w:val="00650CBA"/>
    <w:rsid w:val="006558F8"/>
    <w:rsid w:val="006566A9"/>
    <w:rsid w:val="00662732"/>
    <w:rsid w:val="00662A28"/>
    <w:rsid w:val="00666995"/>
    <w:rsid w:val="0067042C"/>
    <w:rsid w:val="00670A67"/>
    <w:rsid w:val="00673220"/>
    <w:rsid w:val="00675F2B"/>
    <w:rsid w:val="00676EE2"/>
    <w:rsid w:val="00677719"/>
    <w:rsid w:val="00677758"/>
    <w:rsid w:val="00677DDF"/>
    <w:rsid w:val="00683E73"/>
    <w:rsid w:val="006A22F3"/>
    <w:rsid w:val="006A25D6"/>
    <w:rsid w:val="006B209D"/>
    <w:rsid w:val="006B6156"/>
    <w:rsid w:val="006C124D"/>
    <w:rsid w:val="006C157C"/>
    <w:rsid w:val="006C2EE3"/>
    <w:rsid w:val="006C4EEB"/>
    <w:rsid w:val="006C7934"/>
    <w:rsid w:val="006D409E"/>
    <w:rsid w:val="006D44EF"/>
    <w:rsid w:val="006D512E"/>
    <w:rsid w:val="006D61F4"/>
    <w:rsid w:val="006E11ED"/>
    <w:rsid w:val="006E7C25"/>
    <w:rsid w:val="006F058B"/>
    <w:rsid w:val="006F507E"/>
    <w:rsid w:val="00700F5F"/>
    <w:rsid w:val="0070566D"/>
    <w:rsid w:val="00705C3B"/>
    <w:rsid w:val="00706C77"/>
    <w:rsid w:val="007130B9"/>
    <w:rsid w:val="00717146"/>
    <w:rsid w:val="00723FFA"/>
    <w:rsid w:val="007260D2"/>
    <w:rsid w:val="00727E7A"/>
    <w:rsid w:val="007313A1"/>
    <w:rsid w:val="007315C5"/>
    <w:rsid w:val="00732964"/>
    <w:rsid w:val="0074254B"/>
    <w:rsid w:val="00742EB3"/>
    <w:rsid w:val="00746438"/>
    <w:rsid w:val="007741D3"/>
    <w:rsid w:val="00787323"/>
    <w:rsid w:val="00793B60"/>
    <w:rsid w:val="00793FB8"/>
    <w:rsid w:val="007B15F0"/>
    <w:rsid w:val="007B73E1"/>
    <w:rsid w:val="007C1329"/>
    <w:rsid w:val="007C4BAB"/>
    <w:rsid w:val="007D1614"/>
    <w:rsid w:val="007D47D9"/>
    <w:rsid w:val="007E16E2"/>
    <w:rsid w:val="007E265E"/>
    <w:rsid w:val="007E51A7"/>
    <w:rsid w:val="007F1A10"/>
    <w:rsid w:val="007F77F8"/>
    <w:rsid w:val="00802F2E"/>
    <w:rsid w:val="00807B31"/>
    <w:rsid w:val="00813E5C"/>
    <w:rsid w:val="00817E39"/>
    <w:rsid w:val="008251EE"/>
    <w:rsid w:val="00834098"/>
    <w:rsid w:val="00834D65"/>
    <w:rsid w:val="00837C9E"/>
    <w:rsid w:val="00840868"/>
    <w:rsid w:val="00843115"/>
    <w:rsid w:val="00852DF5"/>
    <w:rsid w:val="00866C29"/>
    <w:rsid w:val="008712EF"/>
    <w:rsid w:val="00873361"/>
    <w:rsid w:val="00873686"/>
    <w:rsid w:val="00874793"/>
    <w:rsid w:val="00875055"/>
    <w:rsid w:val="00876F29"/>
    <w:rsid w:val="008775D2"/>
    <w:rsid w:val="00886B62"/>
    <w:rsid w:val="008876D3"/>
    <w:rsid w:val="008A33E8"/>
    <w:rsid w:val="008A6574"/>
    <w:rsid w:val="008B1258"/>
    <w:rsid w:val="008B1E34"/>
    <w:rsid w:val="008B3714"/>
    <w:rsid w:val="008C2528"/>
    <w:rsid w:val="008E6D1A"/>
    <w:rsid w:val="008F5CB7"/>
    <w:rsid w:val="008F637A"/>
    <w:rsid w:val="008F70EC"/>
    <w:rsid w:val="00904CA5"/>
    <w:rsid w:val="00905422"/>
    <w:rsid w:val="0090641E"/>
    <w:rsid w:val="009148BF"/>
    <w:rsid w:val="00916230"/>
    <w:rsid w:val="00920847"/>
    <w:rsid w:val="0092319D"/>
    <w:rsid w:val="00924BC1"/>
    <w:rsid w:val="0093047F"/>
    <w:rsid w:val="009314C1"/>
    <w:rsid w:val="00936514"/>
    <w:rsid w:val="00940136"/>
    <w:rsid w:val="00943C24"/>
    <w:rsid w:val="00951111"/>
    <w:rsid w:val="009525C1"/>
    <w:rsid w:val="00955C29"/>
    <w:rsid w:val="0095734A"/>
    <w:rsid w:val="00957D58"/>
    <w:rsid w:val="0096312E"/>
    <w:rsid w:val="009637BF"/>
    <w:rsid w:val="009648D2"/>
    <w:rsid w:val="00967CE6"/>
    <w:rsid w:val="009731C6"/>
    <w:rsid w:val="00976F28"/>
    <w:rsid w:val="00977455"/>
    <w:rsid w:val="00981C5B"/>
    <w:rsid w:val="00991C91"/>
    <w:rsid w:val="009A00DA"/>
    <w:rsid w:val="009A1C08"/>
    <w:rsid w:val="009A4C63"/>
    <w:rsid w:val="009B185D"/>
    <w:rsid w:val="009B20D0"/>
    <w:rsid w:val="009B305E"/>
    <w:rsid w:val="009D03E9"/>
    <w:rsid w:val="009D19C4"/>
    <w:rsid w:val="009D462C"/>
    <w:rsid w:val="009D5262"/>
    <w:rsid w:val="009D79AF"/>
    <w:rsid w:val="009E3E77"/>
    <w:rsid w:val="009E5517"/>
    <w:rsid w:val="009E60E7"/>
    <w:rsid w:val="009F0427"/>
    <w:rsid w:val="009F328B"/>
    <w:rsid w:val="009F4964"/>
    <w:rsid w:val="00A00429"/>
    <w:rsid w:val="00A05873"/>
    <w:rsid w:val="00A07353"/>
    <w:rsid w:val="00A10E8E"/>
    <w:rsid w:val="00A12BD5"/>
    <w:rsid w:val="00A14744"/>
    <w:rsid w:val="00A24A50"/>
    <w:rsid w:val="00A25B88"/>
    <w:rsid w:val="00A401EF"/>
    <w:rsid w:val="00A409BD"/>
    <w:rsid w:val="00A410F8"/>
    <w:rsid w:val="00A4446E"/>
    <w:rsid w:val="00A44EEB"/>
    <w:rsid w:val="00A45643"/>
    <w:rsid w:val="00A50FA1"/>
    <w:rsid w:val="00A532CE"/>
    <w:rsid w:val="00A54008"/>
    <w:rsid w:val="00A62419"/>
    <w:rsid w:val="00A643D0"/>
    <w:rsid w:val="00A733D3"/>
    <w:rsid w:val="00A74A66"/>
    <w:rsid w:val="00A77D3C"/>
    <w:rsid w:val="00A84303"/>
    <w:rsid w:val="00A851D2"/>
    <w:rsid w:val="00A855A8"/>
    <w:rsid w:val="00A87AB9"/>
    <w:rsid w:val="00A9229B"/>
    <w:rsid w:val="00A9567A"/>
    <w:rsid w:val="00A957D6"/>
    <w:rsid w:val="00AA176A"/>
    <w:rsid w:val="00AA5480"/>
    <w:rsid w:val="00AB3E7C"/>
    <w:rsid w:val="00AC206A"/>
    <w:rsid w:val="00AC74BD"/>
    <w:rsid w:val="00AD0AFF"/>
    <w:rsid w:val="00AD4872"/>
    <w:rsid w:val="00AD640B"/>
    <w:rsid w:val="00AE43DA"/>
    <w:rsid w:val="00AF738E"/>
    <w:rsid w:val="00B031B1"/>
    <w:rsid w:val="00B0574D"/>
    <w:rsid w:val="00B113F8"/>
    <w:rsid w:val="00B16782"/>
    <w:rsid w:val="00B27381"/>
    <w:rsid w:val="00B30AC6"/>
    <w:rsid w:val="00B336EA"/>
    <w:rsid w:val="00B357CB"/>
    <w:rsid w:val="00B3769A"/>
    <w:rsid w:val="00B404D7"/>
    <w:rsid w:val="00B4254F"/>
    <w:rsid w:val="00B452F3"/>
    <w:rsid w:val="00B57CC4"/>
    <w:rsid w:val="00B772C5"/>
    <w:rsid w:val="00B857E1"/>
    <w:rsid w:val="00B93BAD"/>
    <w:rsid w:val="00BA0AF0"/>
    <w:rsid w:val="00BA2E7B"/>
    <w:rsid w:val="00BA33C9"/>
    <w:rsid w:val="00BA4577"/>
    <w:rsid w:val="00BA6080"/>
    <w:rsid w:val="00BB02F1"/>
    <w:rsid w:val="00BB25B0"/>
    <w:rsid w:val="00BC085A"/>
    <w:rsid w:val="00BC401F"/>
    <w:rsid w:val="00BC5AC4"/>
    <w:rsid w:val="00BD113D"/>
    <w:rsid w:val="00BD1298"/>
    <w:rsid w:val="00BD34B0"/>
    <w:rsid w:val="00BE5B32"/>
    <w:rsid w:val="00C03F42"/>
    <w:rsid w:val="00C07EFB"/>
    <w:rsid w:val="00C116A8"/>
    <w:rsid w:val="00C3208B"/>
    <w:rsid w:val="00C32A81"/>
    <w:rsid w:val="00C4443A"/>
    <w:rsid w:val="00C5030E"/>
    <w:rsid w:val="00C52820"/>
    <w:rsid w:val="00C5388E"/>
    <w:rsid w:val="00C541A7"/>
    <w:rsid w:val="00C56791"/>
    <w:rsid w:val="00C56B54"/>
    <w:rsid w:val="00C61CF6"/>
    <w:rsid w:val="00C6567F"/>
    <w:rsid w:val="00C73F3E"/>
    <w:rsid w:val="00C76869"/>
    <w:rsid w:val="00C77F26"/>
    <w:rsid w:val="00C83CE1"/>
    <w:rsid w:val="00C84429"/>
    <w:rsid w:val="00C95418"/>
    <w:rsid w:val="00CB0964"/>
    <w:rsid w:val="00CB4A68"/>
    <w:rsid w:val="00CB5547"/>
    <w:rsid w:val="00CC0A8E"/>
    <w:rsid w:val="00CC1696"/>
    <w:rsid w:val="00CC58BD"/>
    <w:rsid w:val="00CD5CE1"/>
    <w:rsid w:val="00CD5F62"/>
    <w:rsid w:val="00CD6584"/>
    <w:rsid w:val="00CE1B0E"/>
    <w:rsid w:val="00CF5D6B"/>
    <w:rsid w:val="00CF75D7"/>
    <w:rsid w:val="00D05BE6"/>
    <w:rsid w:val="00D112B3"/>
    <w:rsid w:val="00D138F7"/>
    <w:rsid w:val="00D14877"/>
    <w:rsid w:val="00D34C2D"/>
    <w:rsid w:val="00D35014"/>
    <w:rsid w:val="00D45A5F"/>
    <w:rsid w:val="00D45E0B"/>
    <w:rsid w:val="00D6499B"/>
    <w:rsid w:val="00D70EDA"/>
    <w:rsid w:val="00D70EEB"/>
    <w:rsid w:val="00D714D0"/>
    <w:rsid w:val="00D7221C"/>
    <w:rsid w:val="00D746DC"/>
    <w:rsid w:val="00D80F77"/>
    <w:rsid w:val="00D87F39"/>
    <w:rsid w:val="00D915F6"/>
    <w:rsid w:val="00D91CDD"/>
    <w:rsid w:val="00D93086"/>
    <w:rsid w:val="00D93DF6"/>
    <w:rsid w:val="00D96FD0"/>
    <w:rsid w:val="00DB2746"/>
    <w:rsid w:val="00DB3B97"/>
    <w:rsid w:val="00DB5BB4"/>
    <w:rsid w:val="00DB73A1"/>
    <w:rsid w:val="00DC2BCA"/>
    <w:rsid w:val="00DC2C51"/>
    <w:rsid w:val="00DC43A3"/>
    <w:rsid w:val="00DC4457"/>
    <w:rsid w:val="00DC471E"/>
    <w:rsid w:val="00DD42D8"/>
    <w:rsid w:val="00DD549D"/>
    <w:rsid w:val="00DE00B5"/>
    <w:rsid w:val="00DE045B"/>
    <w:rsid w:val="00DE3CA9"/>
    <w:rsid w:val="00DF0272"/>
    <w:rsid w:val="00DF4616"/>
    <w:rsid w:val="00E00E4C"/>
    <w:rsid w:val="00E05232"/>
    <w:rsid w:val="00E11146"/>
    <w:rsid w:val="00E12BCA"/>
    <w:rsid w:val="00E21DFC"/>
    <w:rsid w:val="00E223EB"/>
    <w:rsid w:val="00E23C15"/>
    <w:rsid w:val="00E24EAD"/>
    <w:rsid w:val="00E25574"/>
    <w:rsid w:val="00E3771A"/>
    <w:rsid w:val="00E4286F"/>
    <w:rsid w:val="00E4390F"/>
    <w:rsid w:val="00E472B4"/>
    <w:rsid w:val="00E518FE"/>
    <w:rsid w:val="00E55246"/>
    <w:rsid w:val="00E56E12"/>
    <w:rsid w:val="00E627FF"/>
    <w:rsid w:val="00E63EDC"/>
    <w:rsid w:val="00E67969"/>
    <w:rsid w:val="00E724B0"/>
    <w:rsid w:val="00E74AED"/>
    <w:rsid w:val="00E763EF"/>
    <w:rsid w:val="00E870F7"/>
    <w:rsid w:val="00E87A65"/>
    <w:rsid w:val="00E91B3A"/>
    <w:rsid w:val="00EA075D"/>
    <w:rsid w:val="00EB3926"/>
    <w:rsid w:val="00EB760F"/>
    <w:rsid w:val="00EC0868"/>
    <w:rsid w:val="00EC29F8"/>
    <w:rsid w:val="00EC382E"/>
    <w:rsid w:val="00EC535F"/>
    <w:rsid w:val="00EC6341"/>
    <w:rsid w:val="00EC7763"/>
    <w:rsid w:val="00ED0FD2"/>
    <w:rsid w:val="00ED4829"/>
    <w:rsid w:val="00EE0AE5"/>
    <w:rsid w:val="00EE6F16"/>
    <w:rsid w:val="00F010F2"/>
    <w:rsid w:val="00F1416F"/>
    <w:rsid w:val="00F1574E"/>
    <w:rsid w:val="00F16BE7"/>
    <w:rsid w:val="00F20ADE"/>
    <w:rsid w:val="00F2261A"/>
    <w:rsid w:val="00F25951"/>
    <w:rsid w:val="00F27344"/>
    <w:rsid w:val="00F30829"/>
    <w:rsid w:val="00F42DCC"/>
    <w:rsid w:val="00F44A8F"/>
    <w:rsid w:val="00F60C33"/>
    <w:rsid w:val="00F63FB3"/>
    <w:rsid w:val="00F73D53"/>
    <w:rsid w:val="00F82D0F"/>
    <w:rsid w:val="00FB6F58"/>
    <w:rsid w:val="00FC1F15"/>
    <w:rsid w:val="00FC2E0E"/>
    <w:rsid w:val="00FD4561"/>
    <w:rsid w:val="00FD4CC6"/>
    <w:rsid w:val="00FD562B"/>
    <w:rsid w:val="00FE40ED"/>
    <w:rsid w:val="00FF1A2F"/>
    <w:rsid w:val="00FF205D"/>
    <w:rsid w:val="00FF2FFF"/>
    <w:rsid w:val="00FF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8A805"/>
  <w15:docId w15:val="{EC6B4905-E979-4552-A842-08928CF4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AAD"/>
    <w:pPr>
      <w:widowControl w:val="0"/>
      <w:spacing w:before="120" w:after="120"/>
      <w:jc w:val="both"/>
    </w:pPr>
    <w:rPr>
      <w:rFonts w:ascii="Arial" w:hAnsi="Arial"/>
      <w:sz w:val="22"/>
      <w:lang w:eastAsia="en-US"/>
    </w:rPr>
  </w:style>
  <w:style w:type="paragraph" w:styleId="Heading1">
    <w:name w:val="heading 1"/>
    <w:basedOn w:val="Normal"/>
    <w:next w:val="afterhead1"/>
    <w:qFormat/>
    <w:rsid w:val="002D0AAD"/>
    <w:pPr>
      <w:numPr>
        <w:numId w:val="4"/>
      </w:numPr>
      <w:outlineLvl w:val="0"/>
    </w:pPr>
    <w:rPr>
      <w:b/>
      <w:kern w:val="28"/>
    </w:rPr>
  </w:style>
  <w:style w:type="paragraph" w:styleId="Heading2">
    <w:name w:val="heading 2"/>
    <w:basedOn w:val="Normal"/>
    <w:next w:val="afterhead2"/>
    <w:qFormat/>
    <w:rsid w:val="002D0AAD"/>
    <w:pPr>
      <w:numPr>
        <w:ilvl w:val="1"/>
        <w:numId w:val="4"/>
      </w:numPr>
      <w:outlineLvl w:val="1"/>
    </w:pPr>
  </w:style>
  <w:style w:type="paragraph" w:styleId="Heading3">
    <w:name w:val="heading 3"/>
    <w:basedOn w:val="Normal"/>
    <w:next w:val="afterhead3"/>
    <w:qFormat/>
    <w:rsid w:val="002D0AAD"/>
    <w:pPr>
      <w:numPr>
        <w:ilvl w:val="2"/>
        <w:numId w:val="4"/>
      </w:numPr>
      <w:outlineLvl w:val="2"/>
    </w:pPr>
  </w:style>
  <w:style w:type="paragraph" w:styleId="Heading4">
    <w:name w:val="heading 4"/>
    <w:basedOn w:val="Normal"/>
    <w:next w:val="afterhead4"/>
    <w:qFormat/>
    <w:rsid w:val="002D0AAD"/>
    <w:pPr>
      <w:numPr>
        <w:ilvl w:val="3"/>
        <w:numId w:val="4"/>
      </w:numPr>
      <w:outlineLvl w:val="3"/>
    </w:pPr>
  </w:style>
  <w:style w:type="paragraph" w:styleId="Heading5">
    <w:name w:val="heading 5"/>
    <w:basedOn w:val="Normal"/>
    <w:next w:val="afterhead5"/>
    <w:qFormat/>
    <w:rsid w:val="002D0AAD"/>
    <w:pPr>
      <w:numPr>
        <w:ilvl w:val="4"/>
        <w:numId w:val="4"/>
      </w:numPr>
      <w:outlineLvl w:val="4"/>
    </w:pPr>
  </w:style>
  <w:style w:type="paragraph" w:styleId="Heading6">
    <w:name w:val="heading 6"/>
    <w:basedOn w:val="Normal"/>
    <w:next w:val="Normal"/>
    <w:qFormat/>
    <w:rsid w:val="002D0AAD"/>
    <w:pPr>
      <w:numPr>
        <w:ilvl w:val="5"/>
        <w:numId w:val="4"/>
      </w:numPr>
      <w:outlineLvl w:val="5"/>
    </w:pPr>
    <w:rPr>
      <w:i/>
    </w:rPr>
  </w:style>
  <w:style w:type="paragraph" w:styleId="Heading7">
    <w:name w:val="heading 7"/>
    <w:basedOn w:val="Normal"/>
    <w:next w:val="Normal"/>
    <w:qFormat/>
    <w:rsid w:val="002D0AAD"/>
    <w:pPr>
      <w:numPr>
        <w:ilvl w:val="6"/>
        <w:numId w:val="4"/>
      </w:numPr>
      <w:outlineLvl w:val="6"/>
    </w:pPr>
  </w:style>
  <w:style w:type="paragraph" w:styleId="Heading8">
    <w:name w:val="heading 8"/>
    <w:basedOn w:val="Normal"/>
    <w:next w:val="Normal"/>
    <w:qFormat/>
    <w:rsid w:val="002D0AAD"/>
    <w:pPr>
      <w:numPr>
        <w:ilvl w:val="7"/>
        <w:numId w:val="4"/>
      </w:numPr>
      <w:outlineLvl w:val="7"/>
    </w:pPr>
    <w:rPr>
      <w:i/>
    </w:rPr>
  </w:style>
  <w:style w:type="paragraph" w:styleId="Heading9">
    <w:name w:val="heading 9"/>
    <w:basedOn w:val="Normal"/>
    <w:next w:val="Normal"/>
    <w:qFormat/>
    <w:rsid w:val="002D0AAD"/>
    <w:pPr>
      <w:numPr>
        <w:ilvl w:val="8"/>
        <w:numId w:val="4"/>
      </w:numPr>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head1">
    <w:name w:val="afterhead1"/>
    <w:basedOn w:val="Normal"/>
    <w:rsid w:val="002D0AAD"/>
    <w:pPr>
      <w:ind w:left="851"/>
    </w:pPr>
  </w:style>
  <w:style w:type="paragraph" w:customStyle="1" w:styleId="afterhead2">
    <w:name w:val="afterhead2"/>
    <w:basedOn w:val="Normal"/>
    <w:rsid w:val="002D0AAD"/>
    <w:pPr>
      <w:tabs>
        <w:tab w:val="left" w:pos="1440"/>
      </w:tabs>
      <w:ind w:left="851"/>
    </w:pPr>
  </w:style>
  <w:style w:type="paragraph" w:customStyle="1" w:styleId="afterhead3">
    <w:name w:val="afterhead3"/>
    <w:basedOn w:val="Normal"/>
    <w:rsid w:val="002D0AAD"/>
    <w:pPr>
      <w:ind w:left="1701"/>
    </w:pPr>
  </w:style>
  <w:style w:type="paragraph" w:customStyle="1" w:styleId="afterhead4">
    <w:name w:val="afterhead4"/>
    <w:basedOn w:val="Normal"/>
    <w:rsid w:val="002D0AAD"/>
    <w:pPr>
      <w:ind w:left="2552"/>
    </w:pPr>
  </w:style>
  <w:style w:type="paragraph" w:customStyle="1" w:styleId="afterhead5">
    <w:name w:val="afterhead5"/>
    <w:basedOn w:val="Normal"/>
    <w:rsid w:val="002D0AAD"/>
    <w:pPr>
      <w:ind w:left="3600"/>
    </w:pPr>
  </w:style>
  <w:style w:type="paragraph" w:customStyle="1" w:styleId="BaParagraphs">
    <w:name w:val="BaParagraphs"/>
    <w:basedOn w:val="Normal"/>
    <w:rsid w:val="002D0AAD"/>
    <w:pPr>
      <w:numPr>
        <w:numId w:val="1"/>
      </w:numPr>
      <w:ind w:left="357" w:hanging="357"/>
    </w:pPr>
  </w:style>
  <w:style w:type="paragraph" w:styleId="Footer">
    <w:name w:val="footer"/>
    <w:aliases w:val="BAFooter"/>
    <w:basedOn w:val="Normal"/>
    <w:rsid w:val="002D0AAD"/>
    <w:pPr>
      <w:jc w:val="center"/>
    </w:pPr>
    <w:rPr>
      <w:sz w:val="20"/>
    </w:rPr>
  </w:style>
  <w:style w:type="paragraph" w:styleId="Header">
    <w:name w:val="header"/>
    <w:basedOn w:val="Normal"/>
    <w:link w:val="HeaderChar"/>
    <w:rsid w:val="002D0AAD"/>
    <w:pPr>
      <w:tabs>
        <w:tab w:val="center" w:pos="4153"/>
        <w:tab w:val="center" w:pos="8107"/>
        <w:tab w:val="right" w:pos="8306"/>
      </w:tabs>
    </w:pPr>
    <w:rPr>
      <w:rFonts w:cs="Arial"/>
      <w:sz w:val="18"/>
      <w:szCs w:val="24"/>
      <w:lang w:val="en-US"/>
    </w:rPr>
  </w:style>
  <w:style w:type="character" w:styleId="PageNumber">
    <w:name w:val="page number"/>
    <w:rsid w:val="002D0AAD"/>
    <w:rPr>
      <w:sz w:val="20"/>
    </w:rPr>
  </w:style>
  <w:style w:type="paragraph" w:styleId="BodyTextIndent">
    <w:name w:val="Body Text Indent"/>
    <w:basedOn w:val="Normal"/>
    <w:link w:val="BodyTextIndentChar"/>
    <w:rsid w:val="002D0AAD"/>
    <w:pPr>
      <w:tabs>
        <w:tab w:val="left" w:pos="720"/>
        <w:tab w:val="left" w:pos="1980"/>
      </w:tabs>
      <w:ind w:left="720" w:hanging="720"/>
    </w:pPr>
    <w:rPr>
      <w:rFonts w:ascii="Grotesque MT" w:hAnsi="Grotesque MT"/>
      <w:sz w:val="20"/>
      <w:lang w:val="en-US"/>
    </w:rPr>
  </w:style>
  <w:style w:type="paragraph" w:styleId="BodyTextIndent2">
    <w:name w:val="Body Text Indent 2"/>
    <w:basedOn w:val="Normal"/>
    <w:rsid w:val="002D0AAD"/>
    <w:pPr>
      <w:ind w:left="360"/>
    </w:pPr>
    <w:rPr>
      <w:rFonts w:cs="Arial"/>
      <w:szCs w:val="24"/>
    </w:rPr>
  </w:style>
  <w:style w:type="paragraph" w:styleId="BodyTextIndent3">
    <w:name w:val="Body Text Indent 3"/>
    <w:basedOn w:val="Normal"/>
    <w:rsid w:val="002D0AAD"/>
    <w:pPr>
      <w:ind w:left="720"/>
    </w:pPr>
    <w:rPr>
      <w:rFonts w:cs="Arial"/>
      <w:szCs w:val="24"/>
    </w:rPr>
  </w:style>
  <w:style w:type="character" w:styleId="FollowedHyperlink">
    <w:name w:val="FollowedHyperlink"/>
    <w:rsid w:val="002D0AAD"/>
    <w:rPr>
      <w:color w:val="800080"/>
      <w:u w:val="single"/>
    </w:rPr>
  </w:style>
  <w:style w:type="character" w:styleId="Hyperlink">
    <w:name w:val="Hyperlink"/>
    <w:rsid w:val="002D0AAD"/>
    <w:rPr>
      <w:color w:val="0000FF"/>
      <w:u w:val="single"/>
    </w:rPr>
  </w:style>
  <w:style w:type="paragraph" w:styleId="Title">
    <w:name w:val="Title"/>
    <w:basedOn w:val="Normal"/>
    <w:qFormat/>
    <w:rsid w:val="002D0AAD"/>
    <w:pPr>
      <w:jc w:val="center"/>
    </w:pPr>
    <w:rPr>
      <w:b/>
      <w:bCs/>
    </w:rPr>
  </w:style>
  <w:style w:type="paragraph" w:styleId="BodyText">
    <w:name w:val="Body Text"/>
    <w:basedOn w:val="Normal"/>
    <w:link w:val="BodyTextChar"/>
    <w:uiPriority w:val="99"/>
    <w:rsid w:val="002D0AAD"/>
  </w:style>
  <w:style w:type="paragraph" w:styleId="BodyText2">
    <w:name w:val="Body Text 2"/>
    <w:basedOn w:val="Normal"/>
    <w:rsid w:val="002D0AAD"/>
    <w:pPr>
      <w:spacing w:after="1480"/>
    </w:pPr>
    <w:rPr>
      <w:rFonts w:ascii="Grotesque MT" w:hAnsi="Grotesque MT"/>
      <w:color w:val="000000"/>
      <w:sz w:val="60"/>
      <w:szCs w:val="60"/>
    </w:rPr>
  </w:style>
  <w:style w:type="paragraph" w:customStyle="1" w:styleId="CentredHeadingLCBold">
    <w:name w:val="Centred Heading L/C Bold"/>
    <w:basedOn w:val="Normal"/>
    <w:next w:val="Normal"/>
    <w:autoRedefine/>
    <w:rsid w:val="002D0AAD"/>
    <w:pPr>
      <w:tabs>
        <w:tab w:val="right" w:pos="1365"/>
      </w:tabs>
      <w:spacing w:line="360" w:lineRule="auto"/>
      <w:jc w:val="center"/>
    </w:pPr>
    <w:rPr>
      <w:b/>
    </w:rPr>
  </w:style>
  <w:style w:type="paragraph" w:customStyle="1" w:styleId="General1">
    <w:name w:val="General 1"/>
    <w:basedOn w:val="Normal"/>
    <w:rsid w:val="002D0AAD"/>
    <w:pPr>
      <w:tabs>
        <w:tab w:val="num" w:pos="720"/>
      </w:tabs>
      <w:autoSpaceDE w:val="0"/>
      <w:autoSpaceDN w:val="0"/>
      <w:ind w:left="720" w:hanging="720"/>
    </w:pPr>
    <w:rPr>
      <w:rFonts w:cs="Arial"/>
      <w:szCs w:val="22"/>
    </w:rPr>
  </w:style>
  <w:style w:type="paragraph" w:customStyle="1" w:styleId="Outline1">
    <w:name w:val="Outline 1"/>
    <w:basedOn w:val="Normal"/>
    <w:rsid w:val="002D0AAD"/>
    <w:pPr>
      <w:keepNext/>
      <w:tabs>
        <w:tab w:val="num" w:pos="360"/>
        <w:tab w:val="num" w:pos="851"/>
      </w:tabs>
      <w:ind w:left="851" w:hanging="851"/>
      <w:outlineLvl w:val="0"/>
    </w:pPr>
    <w:rPr>
      <w:rFonts w:ascii="Times New Roman" w:hAnsi="Times New Roman"/>
      <w:b/>
      <w:caps/>
      <w:sz w:val="23"/>
    </w:rPr>
  </w:style>
  <w:style w:type="paragraph" w:customStyle="1" w:styleId="Outline2">
    <w:name w:val="Outline 2"/>
    <w:basedOn w:val="Normal"/>
    <w:rsid w:val="002D0AAD"/>
    <w:pPr>
      <w:tabs>
        <w:tab w:val="num" w:pos="851"/>
      </w:tabs>
      <w:ind w:left="851" w:hanging="851"/>
      <w:outlineLvl w:val="1"/>
    </w:pPr>
    <w:rPr>
      <w:rFonts w:ascii="Times New Roman" w:hAnsi="Times New Roman"/>
      <w:sz w:val="23"/>
    </w:rPr>
  </w:style>
  <w:style w:type="paragraph" w:customStyle="1" w:styleId="Outline3">
    <w:name w:val="Outline 3"/>
    <w:basedOn w:val="Normal"/>
    <w:rsid w:val="002D0AAD"/>
    <w:pPr>
      <w:tabs>
        <w:tab w:val="num" w:pos="1701"/>
      </w:tabs>
      <w:ind w:left="1702" w:hanging="851"/>
      <w:outlineLvl w:val="2"/>
    </w:pPr>
    <w:rPr>
      <w:rFonts w:ascii="Times New Roman" w:hAnsi="Times New Roman"/>
      <w:sz w:val="23"/>
    </w:rPr>
  </w:style>
  <w:style w:type="paragraph" w:customStyle="1" w:styleId="CentredHeadingLCText">
    <w:name w:val="Centred Heading L/C Text"/>
    <w:basedOn w:val="Normal"/>
    <w:next w:val="Normal"/>
    <w:autoRedefine/>
    <w:rsid w:val="002D0AAD"/>
    <w:pPr>
      <w:ind w:left="360" w:hanging="360"/>
      <w:jc w:val="center"/>
    </w:pPr>
    <w:rPr>
      <w:noProof/>
      <w:spacing w:val="-3"/>
      <w:sz w:val="18"/>
    </w:rPr>
  </w:style>
  <w:style w:type="paragraph" w:styleId="TOC1">
    <w:name w:val="toc 1"/>
    <w:basedOn w:val="Normal"/>
    <w:next w:val="Normal"/>
    <w:autoRedefine/>
    <w:uiPriority w:val="39"/>
    <w:rsid w:val="002D0AAD"/>
    <w:pPr>
      <w:tabs>
        <w:tab w:val="left" w:pos="660"/>
        <w:tab w:val="right" w:pos="9020"/>
      </w:tabs>
      <w:spacing w:before="0" w:after="0" w:line="360" w:lineRule="auto"/>
      <w:jc w:val="left"/>
    </w:pPr>
    <w:rPr>
      <w:b/>
      <w:noProof/>
      <w:sz w:val="20"/>
      <w:szCs w:val="22"/>
    </w:rPr>
  </w:style>
  <w:style w:type="paragraph" w:styleId="Salutation">
    <w:name w:val="Salutation"/>
    <w:basedOn w:val="Normal"/>
    <w:next w:val="Normal"/>
    <w:rsid w:val="002D0AAD"/>
    <w:rPr>
      <w:b/>
      <w:noProof/>
    </w:rPr>
  </w:style>
  <w:style w:type="paragraph" w:styleId="BodyText3">
    <w:name w:val="Body Text 3"/>
    <w:basedOn w:val="Normal"/>
    <w:rsid w:val="002D0AAD"/>
    <w:rPr>
      <w:sz w:val="18"/>
    </w:rPr>
  </w:style>
  <w:style w:type="paragraph" w:styleId="FootnoteText">
    <w:name w:val="footnote text"/>
    <w:basedOn w:val="Normal"/>
    <w:semiHidden/>
    <w:rsid w:val="002D0AAD"/>
    <w:pPr>
      <w:spacing w:before="240" w:after="240" w:line="360" w:lineRule="auto"/>
    </w:pPr>
    <w:rPr>
      <w:sz w:val="20"/>
    </w:rPr>
  </w:style>
  <w:style w:type="paragraph" w:styleId="BalloonText">
    <w:name w:val="Balloon Text"/>
    <w:basedOn w:val="Normal"/>
    <w:semiHidden/>
    <w:rsid w:val="002D0AAD"/>
    <w:rPr>
      <w:rFonts w:ascii="Tahoma" w:hAnsi="Tahoma" w:cs="Tahoma"/>
      <w:sz w:val="16"/>
      <w:szCs w:val="16"/>
    </w:rPr>
  </w:style>
  <w:style w:type="paragraph" w:customStyle="1" w:styleId="Parties">
    <w:name w:val="Parties"/>
    <w:basedOn w:val="Normal"/>
    <w:rsid w:val="002D0AAD"/>
    <w:pPr>
      <w:numPr>
        <w:numId w:val="3"/>
      </w:numPr>
    </w:pPr>
    <w:rPr>
      <w:rFonts w:cs="Arial"/>
    </w:rPr>
  </w:style>
  <w:style w:type="paragraph" w:customStyle="1" w:styleId="Recitals">
    <w:name w:val="Recitals"/>
    <w:basedOn w:val="Normal"/>
    <w:rsid w:val="002D0AAD"/>
    <w:pPr>
      <w:numPr>
        <w:numId w:val="2"/>
      </w:numPr>
      <w:tabs>
        <w:tab w:val="right" w:pos="9080"/>
      </w:tabs>
    </w:pPr>
    <w:rPr>
      <w:rFonts w:cs="Arial"/>
    </w:rPr>
  </w:style>
  <w:style w:type="paragraph" w:customStyle="1" w:styleId="CoverSheetTitle">
    <w:name w:val="CoverSheetTitle"/>
    <w:rsid w:val="002D0AAD"/>
    <w:pPr>
      <w:widowControl w:val="0"/>
      <w:jc w:val="center"/>
    </w:pPr>
    <w:rPr>
      <w:rFonts w:ascii="Arial" w:hAnsi="Arial"/>
      <w:bCs/>
      <w:sz w:val="22"/>
      <w:lang w:eastAsia="en-US"/>
    </w:rPr>
  </w:style>
  <w:style w:type="paragraph" w:customStyle="1" w:styleId="CoverSheetParties">
    <w:name w:val="CoverSheetParties"/>
    <w:uiPriority w:val="99"/>
    <w:rsid w:val="002D0AAD"/>
    <w:pPr>
      <w:widowControl w:val="0"/>
      <w:tabs>
        <w:tab w:val="left" w:pos="442"/>
      </w:tabs>
    </w:pPr>
    <w:rPr>
      <w:rFonts w:ascii="Arial Bold" w:hAnsi="Arial Bold"/>
      <w:b/>
      <w:bCs/>
      <w:caps/>
      <w:sz w:val="22"/>
      <w:lang w:eastAsia="en-US"/>
    </w:rPr>
  </w:style>
  <w:style w:type="paragraph" w:customStyle="1" w:styleId="CoverSheetMainTitle">
    <w:name w:val="CoverSheetMainTitle"/>
    <w:rsid w:val="002D0AAD"/>
    <w:pPr>
      <w:widowControl w:val="0"/>
      <w:tabs>
        <w:tab w:val="center" w:pos="2785"/>
      </w:tabs>
      <w:suppressAutoHyphens/>
      <w:jc w:val="center"/>
    </w:pPr>
    <w:rPr>
      <w:rFonts w:ascii="Arial Bold" w:hAnsi="Arial Bold"/>
      <w:b/>
      <w:caps/>
      <w:spacing w:val="-3"/>
      <w:sz w:val="22"/>
      <w:szCs w:val="22"/>
      <w:lang w:eastAsia="en-US"/>
    </w:rPr>
  </w:style>
  <w:style w:type="paragraph" w:customStyle="1" w:styleId="CoverSheetAddress">
    <w:name w:val="CoverSheetAddress"/>
    <w:rsid w:val="002D0AAD"/>
    <w:pPr>
      <w:widowControl w:val="0"/>
      <w:jc w:val="center"/>
    </w:pPr>
    <w:rPr>
      <w:rFonts w:ascii="Arial" w:hAnsi="Arial" w:cs="Arial"/>
      <w:color w:val="000080"/>
      <w:sz w:val="18"/>
      <w:lang w:eastAsia="en-US"/>
    </w:rPr>
  </w:style>
  <w:style w:type="paragraph" w:customStyle="1" w:styleId="Definition">
    <w:name w:val="Definition"/>
    <w:basedOn w:val="Normal"/>
    <w:rsid w:val="008B5AD6"/>
    <w:pPr>
      <w:numPr>
        <w:numId w:val="5"/>
      </w:numPr>
    </w:pPr>
  </w:style>
  <w:style w:type="paragraph" w:customStyle="1" w:styleId="DefinitionSublevel1">
    <w:name w:val="Definition Sublevel 1"/>
    <w:basedOn w:val="Normal"/>
    <w:rsid w:val="008B5AD6"/>
    <w:pPr>
      <w:numPr>
        <w:ilvl w:val="1"/>
        <w:numId w:val="5"/>
      </w:numPr>
    </w:pPr>
  </w:style>
  <w:style w:type="paragraph" w:customStyle="1" w:styleId="DefinitionSublevel2">
    <w:name w:val="Definition Sublevel 2"/>
    <w:basedOn w:val="Normal"/>
    <w:rsid w:val="008B5AD6"/>
    <w:pPr>
      <w:numPr>
        <w:ilvl w:val="2"/>
        <w:numId w:val="5"/>
      </w:numPr>
    </w:pPr>
  </w:style>
  <w:style w:type="paragraph" w:customStyle="1" w:styleId="DefinedTerm">
    <w:name w:val="Defined Term"/>
    <w:basedOn w:val="Normal"/>
    <w:rsid w:val="002D0AAD"/>
    <w:pPr>
      <w:tabs>
        <w:tab w:val="left" w:pos="672"/>
        <w:tab w:val="right" w:pos="9001"/>
      </w:tabs>
      <w:ind w:left="771"/>
    </w:pPr>
    <w:rPr>
      <w:b/>
    </w:rPr>
  </w:style>
  <w:style w:type="paragraph" w:customStyle="1" w:styleId="SCHHeading1">
    <w:name w:val="SCH Heading 1"/>
    <w:basedOn w:val="Normal"/>
    <w:rsid w:val="00027EFF"/>
    <w:pPr>
      <w:numPr>
        <w:numId w:val="6"/>
      </w:numPr>
    </w:pPr>
    <w:rPr>
      <w:b/>
    </w:rPr>
  </w:style>
  <w:style w:type="paragraph" w:customStyle="1" w:styleId="SCHHeading2">
    <w:name w:val="SCH Heading 2"/>
    <w:basedOn w:val="Normal"/>
    <w:rsid w:val="00027EFF"/>
    <w:pPr>
      <w:numPr>
        <w:ilvl w:val="1"/>
        <w:numId w:val="6"/>
      </w:numPr>
    </w:pPr>
  </w:style>
  <w:style w:type="paragraph" w:customStyle="1" w:styleId="SCHHeading3">
    <w:name w:val="SCH Heading 3"/>
    <w:basedOn w:val="Normal"/>
    <w:rsid w:val="00027EFF"/>
    <w:pPr>
      <w:numPr>
        <w:ilvl w:val="2"/>
        <w:numId w:val="6"/>
      </w:numPr>
    </w:pPr>
  </w:style>
  <w:style w:type="paragraph" w:customStyle="1" w:styleId="SCHHeading4">
    <w:name w:val="SCH Heading 4"/>
    <w:basedOn w:val="Normal"/>
    <w:rsid w:val="00027EFF"/>
    <w:pPr>
      <w:numPr>
        <w:ilvl w:val="3"/>
        <w:numId w:val="6"/>
      </w:numPr>
    </w:pPr>
  </w:style>
  <w:style w:type="paragraph" w:customStyle="1" w:styleId="SCHHeading1NoHead">
    <w:name w:val="SCH Heading 1 NoHead"/>
    <w:basedOn w:val="Normal"/>
    <w:rsid w:val="00027EFF"/>
    <w:pPr>
      <w:numPr>
        <w:numId w:val="7"/>
      </w:numPr>
    </w:pPr>
  </w:style>
  <w:style w:type="paragraph" w:customStyle="1" w:styleId="SCHHeading2NoHead">
    <w:name w:val="SCH Heading 2 NoHead"/>
    <w:basedOn w:val="Normal"/>
    <w:rsid w:val="00027EFF"/>
    <w:pPr>
      <w:numPr>
        <w:ilvl w:val="1"/>
        <w:numId w:val="7"/>
      </w:numPr>
    </w:pPr>
  </w:style>
  <w:style w:type="paragraph" w:customStyle="1" w:styleId="SCHHeading3NoHead">
    <w:name w:val="SCH Heading 3 NoHead"/>
    <w:basedOn w:val="Normal"/>
    <w:rsid w:val="00027EFF"/>
    <w:pPr>
      <w:numPr>
        <w:ilvl w:val="2"/>
        <w:numId w:val="7"/>
      </w:numPr>
    </w:pPr>
  </w:style>
  <w:style w:type="paragraph" w:customStyle="1" w:styleId="ScheduleHeading">
    <w:name w:val="Schedule Heading"/>
    <w:basedOn w:val="Normal"/>
    <w:rsid w:val="004A48A9"/>
    <w:pPr>
      <w:keepNext/>
      <w:pageBreakBefore/>
      <w:numPr>
        <w:numId w:val="8"/>
      </w:numPr>
      <w:jc w:val="center"/>
    </w:pPr>
    <w:rPr>
      <w:rFonts w:ascii="Arial Bold" w:hAnsi="Arial Bold"/>
      <w:b/>
      <w:caps/>
      <w:szCs w:val="22"/>
    </w:rPr>
  </w:style>
  <w:style w:type="paragraph" w:customStyle="1" w:styleId="PartHeading">
    <w:name w:val="Part Heading"/>
    <w:basedOn w:val="Normal"/>
    <w:rsid w:val="004A48A9"/>
    <w:pPr>
      <w:keepNext/>
      <w:numPr>
        <w:numId w:val="9"/>
      </w:numPr>
      <w:jc w:val="center"/>
    </w:pPr>
    <w:rPr>
      <w:rFonts w:ascii="Arial Bold" w:hAnsi="Arial Bold"/>
      <w:b/>
      <w:caps/>
      <w:szCs w:val="22"/>
    </w:rPr>
  </w:style>
  <w:style w:type="paragraph" w:customStyle="1" w:styleId="AppendixHeading">
    <w:name w:val="Appendix Heading"/>
    <w:basedOn w:val="Normal"/>
    <w:rsid w:val="004A48A9"/>
    <w:pPr>
      <w:numPr>
        <w:numId w:val="10"/>
      </w:numPr>
      <w:jc w:val="center"/>
    </w:pPr>
    <w:rPr>
      <w:b/>
    </w:rPr>
  </w:style>
  <w:style w:type="paragraph" w:styleId="TOC2">
    <w:name w:val="toc 2"/>
    <w:basedOn w:val="TOC1"/>
    <w:next w:val="Normal"/>
    <w:autoRedefine/>
    <w:uiPriority w:val="39"/>
    <w:rsid w:val="002D0AAD"/>
    <w:pPr>
      <w:tabs>
        <w:tab w:val="clear" w:pos="660"/>
        <w:tab w:val="left" w:pos="1870"/>
      </w:tabs>
    </w:pPr>
  </w:style>
  <w:style w:type="paragraph" w:styleId="TOC3">
    <w:name w:val="toc 3"/>
    <w:basedOn w:val="TOC2"/>
    <w:next w:val="Normal"/>
    <w:autoRedefine/>
    <w:uiPriority w:val="39"/>
    <w:rsid w:val="002D0AAD"/>
    <w:pPr>
      <w:ind w:left="550"/>
    </w:pPr>
  </w:style>
  <w:style w:type="paragraph" w:styleId="Signature">
    <w:name w:val="Signature"/>
    <w:basedOn w:val="Normal"/>
    <w:rsid w:val="002D0AAD"/>
    <w:pPr>
      <w:ind w:left="4252"/>
    </w:pPr>
  </w:style>
  <w:style w:type="paragraph" w:styleId="Subtitle">
    <w:name w:val="Subtitle"/>
    <w:basedOn w:val="Normal"/>
    <w:qFormat/>
    <w:rsid w:val="002D0AAD"/>
    <w:pPr>
      <w:jc w:val="center"/>
      <w:outlineLvl w:val="1"/>
    </w:pPr>
    <w:rPr>
      <w:rFonts w:cs="Arial"/>
      <w:sz w:val="24"/>
      <w:szCs w:val="24"/>
    </w:rPr>
  </w:style>
  <w:style w:type="paragraph" w:customStyle="1" w:styleId="Bullet1">
    <w:name w:val="Bullet1"/>
    <w:basedOn w:val="Normal"/>
    <w:rsid w:val="00C570A0"/>
    <w:pPr>
      <w:widowControl/>
      <w:numPr>
        <w:numId w:val="11"/>
      </w:numPr>
      <w:spacing w:before="0" w:after="240" w:line="300" w:lineRule="atLeast"/>
    </w:pPr>
    <w:rPr>
      <w:rFonts w:cs="Arial"/>
    </w:rPr>
  </w:style>
  <w:style w:type="paragraph" w:customStyle="1" w:styleId="Bullet1continued">
    <w:name w:val="Bullet1continued"/>
    <w:basedOn w:val="Bullet1"/>
    <w:rsid w:val="00C570A0"/>
    <w:pPr>
      <w:numPr>
        <w:numId w:val="0"/>
      </w:numPr>
      <w:ind w:left="357"/>
    </w:pPr>
  </w:style>
  <w:style w:type="paragraph" w:customStyle="1" w:styleId="Bullet2">
    <w:name w:val="Bullet2"/>
    <w:basedOn w:val="Bullet1"/>
    <w:rsid w:val="00C570A0"/>
    <w:pPr>
      <w:numPr>
        <w:numId w:val="12"/>
      </w:numPr>
      <w:spacing w:line="240" w:lineRule="auto"/>
    </w:pPr>
  </w:style>
  <w:style w:type="paragraph" w:customStyle="1" w:styleId="Bullet2continued">
    <w:name w:val="Bullet2continued"/>
    <w:basedOn w:val="Bullet2"/>
    <w:rsid w:val="00C570A0"/>
    <w:pPr>
      <w:numPr>
        <w:numId w:val="0"/>
      </w:numPr>
      <w:ind w:left="1077"/>
    </w:pPr>
  </w:style>
  <w:style w:type="paragraph" w:customStyle="1" w:styleId="Bullet3">
    <w:name w:val="Bullet3"/>
    <w:basedOn w:val="Bullet2"/>
    <w:rsid w:val="00C570A0"/>
    <w:pPr>
      <w:numPr>
        <w:numId w:val="13"/>
      </w:numPr>
    </w:pPr>
  </w:style>
  <w:style w:type="paragraph" w:customStyle="1" w:styleId="Bullet3continued">
    <w:name w:val="Bullet3continued"/>
    <w:basedOn w:val="Bullet3"/>
    <w:rsid w:val="00C570A0"/>
    <w:pPr>
      <w:numPr>
        <w:numId w:val="0"/>
      </w:numPr>
      <w:ind w:left="1945"/>
    </w:pPr>
  </w:style>
  <w:style w:type="paragraph" w:customStyle="1" w:styleId="Bullet4">
    <w:name w:val="Bullet4"/>
    <w:basedOn w:val="Bullet3"/>
    <w:rsid w:val="00C570A0"/>
    <w:pPr>
      <w:numPr>
        <w:numId w:val="14"/>
      </w:numPr>
    </w:pPr>
  </w:style>
  <w:style w:type="paragraph" w:customStyle="1" w:styleId="Bullet4continued">
    <w:name w:val="Bullet4continued"/>
    <w:basedOn w:val="Bullet4"/>
    <w:rsid w:val="00C570A0"/>
    <w:pPr>
      <w:numPr>
        <w:numId w:val="0"/>
      </w:numPr>
      <w:ind w:left="2676"/>
    </w:pPr>
  </w:style>
  <w:style w:type="paragraph" w:customStyle="1" w:styleId="Bullet5">
    <w:name w:val="Bullet5"/>
    <w:basedOn w:val="Bullet4"/>
    <w:rsid w:val="00C570A0"/>
    <w:pPr>
      <w:numPr>
        <w:numId w:val="15"/>
      </w:numPr>
    </w:pPr>
  </w:style>
  <w:style w:type="paragraph" w:customStyle="1" w:styleId="Bullet5continued">
    <w:name w:val="Bullet5continued"/>
    <w:basedOn w:val="Bullet5"/>
    <w:rsid w:val="00C570A0"/>
    <w:pPr>
      <w:numPr>
        <w:numId w:val="0"/>
      </w:numPr>
      <w:ind w:left="3385"/>
    </w:pPr>
  </w:style>
  <w:style w:type="paragraph" w:customStyle="1" w:styleId="1Parties">
    <w:name w:val="(1) Parties"/>
    <w:basedOn w:val="Normal"/>
    <w:rsid w:val="008F5CB7"/>
    <w:pPr>
      <w:widowControl/>
      <w:numPr>
        <w:numId w:val="19"/>
      </w:numPr>
      <w:spacing w:line="300" w:lineRule="atLeast"/>
    </w:pPr>
    <w:rPr>
      <w:rFonts w:ascii="Times New Roman" w:hAnsi="Times New Roman"/>
    </w:rPr>
  </w:style>
  <w:style w:type="paragraph" w:customStyle="1" w:styleId="Scha">
    <w:name w:val="Sch a)"/>
    <w:basedOn w:val="Normal"/>
    <w:rsid w:val="008F5CB7"/>
    <w:pPr>
      <w:widowControl/>
      <w:numPr>
        <w:ilvl w:val="1"/>
        <w:numId w:val="19"/>
      </w:numPr>
      <w:spacing w:before="0" w:after="0" w:line="300" w:lineRule="atLeast"/>
    </w:pPr>
    <w:rPr>
      <w:rFonts w:ascii="Times New Roman" w:hAnsi="Times New Roman"/>
    </w:rPr>
  </w:style>
  <w:style w:type="character" w:customStyle="1" w:styleId="Defterm">
    <w:name w:val="Defterm"/>
    <w:rsid w:val="008F5CB7"/>
    <w:rPr>
      <w:b/>
      <w:color w:val="000000"/>
      <w:sz w:val="22"/>
    </w:rPr>
  </w:style>
  <w:style w:type="paragraph" w:customStyle="1" w:styleId="Bodysubclause">
    <w:name w:val="Body  sub clause"/>
    <w:basedOn w:val="Normal"/>
    <w:rsid w:val="00FC2E0E"/>
    <w:pPr>
      <w:widowControl/>
      <w:spacing w:before="240" w:line="300" w:lineRule="atLeast"/>
      <w:ind w:left="720"/>
    </w:pPr>
    <w:rPr>
      <w:rFonts w:ascii="Times New Roman" w:hAnsi="Times New Roman"/>
    </w:rPr>
  </w:style>
  <w:style w:type="paragraph" w:customStyle="1" w:styleId="Sch1styleclause">
    <w:name w:val="Sch  (1style) clause"/>
    <w:basedOn w:val="Normal"/>
    <w:rsid w:val="00FC2E0E"/>
    <w:pPr>
      <w:widowControl/>
      <w:numPr>
        <w:numId w:val="20"/>
      </w:numPr>
      <w:spacing w:before="320" w:after="0" w:line="300" w:lineRule="atLeast"/>
      <w:outlineLvl w:val="0"/>
    </w:pPr>
    <w:rPr>
      <w:rFonts w:ascii="Times New Roman" w:hAnsi="Times New Roman"/>
      <w:b/>
      <w:smallCaps/>
    </w:rPr>
  </w:style>
  <w:style w:type="paragraph" w:customStyle="1" w:styleId="Sch1stylesubclause">
    <w:name w:val="Sch  (1style) sub clause"/>
    <w:basedOn w:val="Normal"/>
    <w:rsid w:val="00FC2E0E"/>
    <w:pPr>
      <w:widowControl/>
      <w:numPr>
        <w:ilvl w:val="1"/>
        <w:numId w:val="20"/>
      </w:numPr>
      <w:spacing w:before="280" w:line="300" w:lineRule="atLeast"/>
      <w:outlineLvl w:val="1"/>
    </w:pPr>
    <w:rPr>
      <w:rFonts w:ascii="Times New Roman" w:hAnsi="Times New Roman"/>
      <w:color w:val="000000"/>
    </w:rPr>
  </w:style>
  <w:style w:type="paragraph" w:customStyle="1" w:styleId="Sch1stylepara">
    <w:name w:val="Sch (1style) para"/>
    <w:basedOn w:val="Normal"/>
    <w:rsid w:val="00FC2E0E"/>
    <w:pPr>
      <w:widowControl/>
      <w:numPr>
        <w:ilvl w:val="2"/>
        <w:numId w:val="20"/>
      </w:numPr>
      <w:spacing w:before="0" w:line="300" w:lineRule="atLeast"/>
    </w:pPr>
    <w:rPr>
      <w:rFonts w:ascii="Times New Roman" w:hAnsi="Times New Roman"/>
    </w:rPr>
  </w:style>
  <w:style w:type="paragraph" w:customStyle="1" w:styleId="Sch1stylesubpara">
    <w:name w:val="Sch (1style) sub para"/>
    <w:basedOn w:val="Heading4"/>
    <w:rsid w:val="00FC2E0E"/>
    <w:pPr>
      <w:widowControl/>
      <w:numPr>
        <w:numId w:val="20"/>
      </w:numPr>
      <w:tabs>
        <w:tab w:val="left" w:pos="2261"/>
      </w:tabs>
      <w:spacing w:before="0" w:line="300" w:lineRule="atLeast"/>
    </w:pPr>
    <w:rPr>
      <w:rFonts w:ascii="Times New Roman" w:hAnsi="Times New Roman"/>
    </w:rPr>
  </w:style>
  <w:style w:type="paragraph" w:styleId="ListParagraph">
    <w:name w:val="List Paragraph"/>
    <w:basedOn w:val="Normal"/>
    <w:link w:val="ListParagraphChar"/>
    <w:uiPriority w:val="34"/>
    <w:qFormat/>
    <w:rsid w:val="00955C29"/>
    <w:pPr>
      <w:ind w:left="720"/>
    </w:pPr>
  </w:style>
  <w:style w:type="paragraph" w:customStyle="1" w:styleId="Bodyclause">
    <w:name w:val="Body  clause"/>
    <w:basedOn w:val="Normal"/>
    <w:next w:val="Heading1"/>
    <w:rsid w:val="00BD1298"/>
    <w:pPr>
      <w:widowControl/>
      <w:spacing w:line="300" w:lineRule="atLeast"/>
      <w:ind w:left="720"/>
    </w:pPr>
    <w:rPr>
      <w:rFonts w:ascii="Times New Roman" w:hAnsi="Times New Roman"/>
    </w:rPr>
  </w:style>
  <w:style w:type="paragraph" w:customStyle="1" w:styleId="Bullet">
    <w:name w:val="Bullet"/>
    <w:basedOn w:val="Normal"/>
    <w:rsid w:val="00A9229B"/>
    <w:pPr>
      <w:widowControl/>
      <w:numPr>
        <w:numId w:val="21"/>
      </w:numPr>
      <w:spacing w:before="0" w:after="240" w:line="300" w:lineRule="atLeast"/>
    </w:pPr>
    <w:rPr>
      <w:rFonts w:ascii="Times New Roman" w:hAnsi="Times New Roman"/>
    </w:rPr>
  </w:style>
  <w:style w:type="character" w:customStyle="1" w:styleId="BodyTextChar">
    <w:name w:val="Body Text Char"/>
    <w:link w:val="BodyText"/>
    <w:uiPriority w:val="99"/>
    <w:rsid w:val="00DC2C51"/>
    <w:rPr>
      <w:rFonts w:ascii="Arial" w:hAnsi="Arial"/>
      <w:sz w:val="22"/>
      <w:lang w:eastAsia="en-US"/>
    </w:rPr>
  </w:style>
  <w:style w:type="character" w:customStyle="1" w:styleId="HeaderChar">
    <w:name w:val="Header Char"/>
    <w:link w:val="Header"/>
    <w:locked/>
    <w:rsid w:val="00DC2C51"/>
    <w:rPr>
      <w:rFonts w:ascii="Arial" w:hAnsi="Arial" w:cs="Arial"/>
      <w:sz w:val="18"/>
      <w:szCs w:val="24"/>
      <w:lang w:val="en-US" w:eastAsia="en-US"/>
    </w:rPr>
  </w:style>
  <w:style w:type="paragraph" w:customStyle="1" w:styleId="Schmainhead">
    <w:name w:val="Sch   main head"/>
    <w:basedOn w:val="Normal"/>
    <w:next w:val="Normal"/>
    <w:autoRedefine/>
    <w:rsid w:val="00A855A8"/>
    <w:pPr>
      <w:keepNext/>
      <w:pageBreakBefore/>
      <w:widowControl/>
      <w:spacing w:before="240" w:after="360" w:line="300" w:lineRule="atLeast"/>
      <w:jc w:val="left"/>
      <w:outlineLvl w:val="0"/>
    </w:pPr>
    <w:rPr>
      <w:rFonts w:cs="Arial"/>
      <w:sz w:val="20"/>
    </w:rPr>
  </w:style>
  <w:style w:type="paragraph" w:customStyle="1" w:styleId="Schparthead">
    <w:name w:val="Sch   part head"/>
    <w:basedOn w:val="Normal"/>
    <w:next w:val="Normal"/>
    <w:rsid w:val="00A855A8"/>
    <w:pPr>
      <w:keepNext/>
      <w:widowControl/>
      <w:numPr>
        <w:numId w:val="22"/>
      </w:numPr>
      <w:spacing w:before="240" w:after="240" w:line="300" w:lineRule="atLeast"/>
      <w:jc w:val="center"/>
      <w:outlineLvl w:val="0"/>
    </w:pPr>
    <w:rPr>
      <w:rFonts w:ascii="Times New Roman" w:hAnsi="Times New Roman"/>
      <w:b/>
      <w:kern w:val="28"/>
    </w:rPr>
  </w:style>
  <w:style w:type="paragraph" w:customStyle="1" w:styleId="Schmainheadincsingle">
    <w:name w:val="Sch   main head inc single"/>
    <w:basedOn w:val="Normal"/>
    <w:next w:val="Normal"/>
    <w:rsid w:val="00D7221C"/>
    <w:pPr>
      <w:widowControl/>
      <w:numPr>
        <w:numId w:val="25"/>
      </w:numPr>
      <w:spacing w:before="240" w:after="360" w:line="300" w:lineRule="atLeast"/>
    </w:pPr>
    <w:rPr>
      <w:rFonts w:ascii="Times New Roman" w:hAnsi="Times New Roman"/>
      <w:b/>
      <w:kern w:val="28"/>
    </w:rPr>
  </w:style>
  <w:style w:type="character" w:customStyle="1" w:styleId="BodyTextIndentChar">
    <w:name w:val="Body Text Indent Char"/>
    <w:link w:val="BodyTextIndent"/>
    <w:rsid w:val="00A855A8"/>
    <w:rPr>
      <w:rFonts w:ascii="Grotesque MT" w:hAnsi="Grotesque MT"/>
      <w:lang w:val="en-US" w:eastAsia="en-US"/>
    </w:rPr>
  </w:style>
  <w:style w:type="paragraph" w:customStyle="1" w:styleId="Testimonium">
    <w:name w:val="Testimonium"/>
    <w:basedOn w:val="Normal"/>
    <w:rsid w:val="0070566D"/>
    <w:pPr>
      <w:widowControl/>
      <w:spacing w:before="360" w:after="360" w:line="300" w:lineRule="atLeast"/>
    </w:pPr>
    <w:rPr>
      <w:rFonts w:ascii="Times New Roman" w:hAnsi="Times New Roman"/>
    </w:rPr>
  </w:style>
  <w:style w:type="paragraph" w:customStyle="1" w:styleId="S4H2">
    <w:name w:val="S4H2"/>
    <w:basedOn w:val="Normal"/>
    <w:autoRedefine/>
    <w:rsid w:val="00BA33C9"/>
    <w:pPr>
      <w:widowControl/>
      <w:spacing w:before="40" w:afterLines="40" w:after="0" w:line="288" w:lineRule="auto"/>
      <w:ind w:left="567" w:hanging="567"/>
      <w:outlineLvl w:val="1"/>
    </w:pPr>
    <w:rPr>
      <w:rFonts w:cs="Arial"/>
      <w:sz w:val="18"/>
      <w:szCs w:val="15"/>
    </w:rPr>
  </w:style>
  <w:style w:type="character" w:customStyle="1" w:styleId="ListParagraphChar">
    <w:name w:val="List Paragraph Char"/>
    <w:link w:val="ListParagraph"/>
    <w:uiPriority w:val="34"/>
    <w:locked/>
    <w:rsid w:val="00174C65"/>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665071">
      <w:bodyDiv w:val="1"/>
      <w:marLeft w:val="0"/>
      <w:marRight w:val="0"/>
      <w:marTop w:val="0"/>
      <w:marBottom w:val="0"/>
      <w:divBdr>
        <w:top w:val="none" w:sz="0" w:space="0" w:color="auto"/>
        <w:left w:val="none" w:sz="0" w:space="0" w:color="auto"/>
        <w:bottom w:val="none" w:sz="0" w:space="0" w:color="auto"/>
        <w:right w:val="none" w:sz="0" w:space="0" w:color="auto"/>
      </w:divBdr>
    </w:div>
    <w:div w:id="1022702397">
      <w:bodyDiv w:val="1"/>
      <w:marLeft w:val="0"/>
      <w:marRight w:val="0"/>
      <w:marTop w:val="0"/>
      <w:marBottom w:val="0"/>
      <w:divBdr>
        <w:top w:val="none" w:sz="0" w:space="0" w:color="auto"/>
        <w:left w:val="none" w:sz="0" w:space="0" w:color="auto"/>
        <w:bottom w:val="none" w:sz="0" w:space="0" w:color="auto"/>
        <w:right w:val="none" w:sz="0" w:space="0" w:color="auto"/>
      </w:divBdr>
    </w:div>
    <w:div w:id="1242326301">
      <w:bodyDiv w:val="1"/>
      <w:marLeft w:val="0"/>
      <w:marRight w:val="0"/>
      <w:marTop w:val="0"/>
      <w:marBottom w:val="0"/>
      <w:divBdr>
        <w:top w:val="none" w:sz="0" w:space="0" w:color="auto"/>
        <w:left w:val="none" w:sz="0" w:space="0" w:color="auto"/>
        <w:bottom w:val="none" w:sz="0" w:space="0" w:color="auto"/>
        <w:right w:val="none" w:sz="0" w:space="0" w:color="auto"/>
      </w:divBdr>
    </w:div>
    <w:div w:id="1595627717">
      <w:bodyDiv w:val="1"/>
      <w:marLeft w:val="0"/>
      <w:marRight w:val="0"/>
      <w:marTop w:val="0"/>
      <w:marBottom w:val="0"/>
      <w:divBdr>
        <w:top w:val="none" w:sz="0" w:space="0" w:color="auto"/>
        <w:left w:val="none" w:sz="0" w:space="0" w:color="auto"/>
        <w:bottom w:val="none" w:sz="0" w:space="0" w:color="auto"/>
        <w:right w:val="none" w:sz="0" w:space="0" w:color="auto"/>
      </w:divBdr>
    </w:div>
    <w:div w:id="1763796389">
      <w:bodyDiv w:val="1"/>
      <w:marLeft w:val="0"/>
      <w:marRight w:val="0"/>
      <w:marTop w:val="0"/>
      <w:marBottom w:val="0"/>
      <w:divBdr>
        <w:top w:val="none" w:sz="0" w:space="0" w:color="auto"/>
        <w:left w:val="none" w:sz="0" w:space="0" w:color="auto"/>
        <w:bottom w:val="none" w:sz="0" w:space="0" w:color="auto"/>
        <w:right w:val="none" w:sz="0" w:space="0" w:color="auto"/>
      </w:divBdr>
    </w:div>
    <w:div w:id="1781294720">
      <w:bodyDiv w:val="1"/>
      <w:marLeft w:val="0"/>
      <w:marRight w:val="0"/>
      <w:marTop w:val="0"/>
      <w:marBottom w:val="0"/>
      <w:divBdr>
        <w:top w:val="none" w:sz="0" w:space="0" w:color="auto"/>
        <w:left w:val="none" w:sz="0" w:space="0" w:color="auto"/>
        <w:bottom w:val="none" w:sz="0" w:space="0" w:color="auto"/>
        <w:right w:val="none" w:sz="0" w:space="0" w:color="auto"/>
      </w:divBdr>
    </w:div>
    <w:div w:id="1943608709">
      <w:bodyDiv w:val="1"/>
      <w:marLeft w:val="0"/>
      <w:marRight w:val="0"/>
      <w:marTop w:val="0"/>
      <w:marBottom w:val="0"/>
      <w:divBdr>
        <w:top w:val="none" w:sz="0" w:space="0" w:color="auto"/>
        <w:left w:val="none" w:sz="0" w:space="0" w:color="auto"/>
        <w:bottom w:val="none" w:sz="0" w:space="0" w:color="auto"/>
        <w:right w:val="none" w:sz="0" w:space="0" w:color="auto"/>
      </w:divBdr>
    </w:div>
    <w:div w:id="204702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ur02.safelinks.protection.outlook.com/?url=https%3A%2F%2Fwww.lawinsider.com%2Fdictionary%2Fadverse-ground-conditions&amp;data=05%7C02%7Ccaroline.stone%40rbkc.gov.uk%7C93dbe00ab5a54f2be67f08dc104dfa6c%7C50d8c115b77f4395a3ba3b407caf0d88%7C0%7C0%7C638403174348045525%7CUnknown%7CTWFpbGZsb3d8eyJWIjoiMC4wLjAwMDAiLCJQIjoiV2luMzIiLCJBTiI6Ik1haWwiLCJXVCI6Mn0%3D%7C3000%7C%7C%7C&amp;sdata=C6hgk2%2BgLb20K8VA4fGXFrtHtSKQ7nmdOy0CvsjaxNo%3D&amp;reserved=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1DF9BF1C17E3478164E0EC72F8F225" ma:contentTypeVersion="16" ma:contentTypeDescription="Create a new document." ma:contentTypeScope="" ma:versionID="41da25ecb2bf118a54ed0cc67bce858e">
  <xsd:schema xmlns:xsd="http://www.w3.org/2001/XMLSchema" xmlns:xs="http://www.w3.org/2001/XMLSchema" xmlns:p="http://schemas.microsoft.com/office/2006/metadata/properties" xmlns:ns2="e6e4dc9d-23fc-4398-8aa7-646585d3ba1f" xmlns:ns3="dffa02ff-1dfe-4937-9683-5fd918ccd914" xmlns:ns4="d202d31c-686c-4115-a7b9-5cc891ed602b" targetNamespace="http://schemas.microsoft.com/office/2006/metadata/properties" ma:root="true" ma:fieldsID="3676726608c5990e7bbd18db254bd3c9" ns2:_="" ns3:_="" ns4:_="">
    <xsd:import namespace="e6e4dc9d-23fc-4398-8aa7-646585d3ba1f"/>
    <xsd:import namespace="dffa02ff-1dfe-4937-9683-5fd918ccd914"/>
    <xsd:import namespace="d202d31c-686c-4115-a7b9-5cc891ed60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dc9d-23fc-4398-8aa7-646585d3b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bb61a9-1cb6-416b-8dcb-4ddbf3c41e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a02ff-1dfe-4937-9683-5fd918ccd9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2d31c-686c-4115-a7b9-5cc891ed602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61c953f-1f44-4e28-9318-831d1cc21905}" ma:internalName="TaxCatchAll" ma:showField="CatchAllData" ma:web="dffa02ff-1dfe-4937-9683-5fd918ccd9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202d31c-686c-4115-a7b9-5cc891ed602b" xsi:nil="true"/>
    <lcf76f155ced4ddcb4097134ff3c332f xmlns="e6e4dc9d-23fc-4398-8aa7-646585d3ba1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9E636C-AFAE-45DE-9145-073BD173A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4dc9d-23fc-4398-8aa7-646585d3ba1f"/>
    <ds:schemaRef ds:uri="dffa02ff-1dfe-4937-9683-5fd918ccd914"/>
    <ds:schemaRef ds:uri="d202d31c-686c-4115-a7b9-5cc891ed6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82DF94-38B1-4652-8F3E-8922D9E237B2}">
  <ds:schemaRefs>
    <ds:schemaRef ds:uri="http://schemas.microsoft.com/office/2006/metadata/properties"/>
    <ds:schemaRef ds:uri="http://schemas.microsoft.com/office/infopath/2007/PartnerControls"/>
    <ds:schemaRef ds:uri="d202d31c-686c-4115-a7b9-5cc891ed602b"/>
    <ds:schemaRef ds:uri="e6e4dc9d-23fc-4398-8aa7-646585d3ba1f"/>
  </ds:schemaRefs>
</ds:datastoreItem>
</file>

<file path=customXml/itemProps3.xml><?xml version="1.0" encoding="utf-8"?>
<ds:datastoreItem xmlns:ds="http://schemas.openxmlformats.org/officeDocument/2006/customXml" ds:itemID="{CBDF6FAC-29BA-47ED-A29A-C7AD39A2F884}">
  <ds:schemaRefs>
    <ds:schemaRef ds:uri="http://schemas.openxmlformats.org/officeDocument/2006/bibliography"/>
  </ds:schemaRefs>
</ds:datastoreItem>
</file>

<file path=customXml/itemProps4.xml><?xml version="1.0" encoding="utf-8"?>
<ds:datastoreItem xmlns:ds="http://schemas.openxmlformats.org/officeDocument/2006/customXml" ds:itemID="{148B9F21-26DE-4F7B-9ACB-44C34A6323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Pages>
  <Words>10245</Words>
  <Characters>54505</Characters>
  <Application>Microsoft Office Word</Application>
  <DocSecurity>0</DocSecurity>
  <Lines>1184</Lines>
  <Paragraphs>539</Paragraphs>
  <ScaleCrop>false</ScaleCrop>
  <HeadingPairs>
    <vt:vector size="2" baseType="variant">
      <vt:variant>
        <vt:lpstr>Title</vt:lpstr>
      </vt:variant>
      <vt:variant>
        <vt:i4>1</vt:i4>
      </vt:variant>
    </vt:vector>
  </HeadingPairs>
  <TitlesOfParts>
    <vt:vector size="1" baseType="lpstr">
      <vt:lpstr>Schedule of amendments to JCT Intermediate Building Contract, 2011 edition</vt:lpstr>
    </vt:vector>
  </TitlesOfParts>
  <Company>Ashfords</Company>
  <LinksUpToDate>false</LinksUpToDate>
  <CharactersWithSpaces>64211</CharactersWithSpaces>
  <SharedDoc>false</SharedDoc>
  <HLinks>
    <vt:vector size="12" baseType="variant">
      <vt:variant>
        <vt:i4>4063346</vt:i4>
      </vt:variant>
      <vt:variant>
        <vt:i4>30</vt:i4>
      </vt:variant>
      <vt:variant>
        <vt:i4>0</vt:i4>
      </vt:variant>
      <vt:variant>
        <vt:i4>5</vt:i4>
      </vt:variant>
      <vt:variant>
        <vt:lpwstr>https://www.mytjx.com/mytjx/supplier.html,</vt:lpwstr>
      </vt:variant>
      <vt:variant>
        <vt:lpwstr/>
      </vt:variant>
      <vt:variant>
        <vt:i4>1179678</vt:i4>
      </vt:variant>
      <vt:variant>
        <vt:i4>27</vt:i4>
      </vt:variant>
      <vt:variant>
        <vt:i4>0</vt:i4>
      </vt:variant>
      <vt:variant>
        <vt:i4>5</vt:i4>
      </vt:variant>
      <vt:variant>
        <vt:lpwstr>https://www.mytjx.com/mytjx/supplier.html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amendments to JCT Intermediate Building Contract, 2011 edition</dc:title>
  <dc:subject/>
  <dc:creator>Practical Law Company</dc:creator>
  <cp:keywords/>
  <cp:lastModifiedBy>Stone, Caroline: RBKC</cp:lastModifiedBy>
  <cp:revision>121</cp:revision>
  <cp:lastPrinted>2017-12-06T09:35:00Z</cp:lastPrinted>
  <dcterms:created xsi:type="dcterms:W3CDTF">2022-04-20T10:54:00Z</dcterms:created>
  <dcterms:modified xsi:type="dcterms:W3CDTF">2024-01-08T14:49:00Z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28078912.3</vt:lpwstr>
  </property>
  <property fmtid="{D5CDD505-2E9C-101B-9397-08002B2CF9AE}" pid="3" name="OurRef">
    <vt:lpwstr>MCM/PGB/115628-00003</vt:lpwstr>
  </property>
  <property fmtid="{D5CDD505-2E9C-101B-9397-08002B2CF9AE}" pid="4" name="ContentTypeId">
    <vt:lpwstr>0x010100431DF9BF1C17E3478164E0EC72F8F225</vt:lpwstr>
  </property>
  <property fmtid="{D5CDD505-2E9C-101B-9397-08002B2CF9AE}" pid="5" name="MediaServiceImageTags">
    <vt:lpwstr/>
  </property>
</Properties>
</file>