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177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146882" w:rsidTr="00547DFF">
        <w:trPr>
          <w:trHeight w:hRule="exact" w:val="6464"/>
        </w:trPr>
        <w:tc>
          <w:tcPr>
            <w:tcW w:w="9072" w:type="dxa"/>
            <w:vAlign w:val="bottom"/>
          </w:tcPr>
          <w:p w:rsidR="00146882" w:rsidRPr="00A1673D" w:rsidRDefault="00146882" w:rsidP="00E212AB">
            <w:pPr>
              <w:jc w:val="right"/>
            </w:pPr>
          </w:p>
        </w:tc>
      </w:tr>
      <w:tr w:rsidR="000907B5" w:rsidRPr="00A82800" w:rsidTr="001D7ABD">
        <w:trPr>
          <w:trHeight w:hRule="exact" w:val="4536"/>
        </w:trPr>
        <w:tc>
          <w:tcPr>
            <w:tcW w:w="9072" w:type="dxa"/>
          </w:tcPr>
          <w:p w:rsidR="00C94B0A" w:rsidRPr="00A82800" w:rsidRDefault="00150296" w:rsidP="00146882">
            <w:pPr>
              <w:pStyle w:val="DocTitle"/>
              <w:rPr>
                <w:lang w:val="fr-FR"/>
              </w:rPr>
            </w:pPr>
            <w:r w:rsidRPr="00A1673D">
              <w:fldChar w:fldCharType="begin"/>
            </w:r>
            <w:r w:rsidRPr="00A82800">
              <w:rPr>
                <w:lang w:val="fr-FR"/>
              </w:rPr>
              <w:instrText xml:space="preserve"> IF </w:instrText>
            </w:r>
            <w:r w:rsidR="00A82800">
              <w:fldChar w:fldCharType="begin"/>
            </w:r>
            <w:r w:rsidR="00A82800" w:rsidRPr="00A82800">
              <w:rPr>
                <w:lang w:val="fr-FR"/>
              </w:rPr>
              <w:instrText xml:space="preserve"> DOCVARIABLE  ClientName  \* MERGEFORMAT </w:instrText>
            </w:r>
            <w:r w:rsidR="00A82800">
              <w:fldChar w:fldCharType="separate"/>
            </w:r>
            <w:r w:rsidR="002E253E" w:rsidRPr="002E253E">
              <w:rPr>
                <w:b/>
                <w:bCs/>
                <w:lang w:val="fr-FR"/>
              </w:rPr>
              <w:instrText>Trowbridge</w:instrText>
            </w:r>
            <w:r w:rsidR="002E253E">
              <w:rPr>
                <w:lang w:val="fr-FR"/>
              </w:rPr>
              <w:instrText xml:space="preserve"> Council</w:instrText>
            </w:r>
            <w:r w:rsidR="00A82800">
              <w:rPr>
                <w:b/>
                <w:bCs/>
                <w:lang w:val="en-US"/>
              </w:rPr>
              <w:fldChar w:fldCharType="end"/>
            </w:r>
            <w:r w:rsidRPr="00A82800">
              <w:rPr>
                <w:lang w:val="fr-FR"/>
              </w:rPr>
              <w:instrText xml:space="preserve"> = "Error! No document variable supplied." " " </w:instrText>
            </w:r>
            <w:r w:rsidR="00A82800">
              <w:fldChar w:fldCharType="begin"/>
            </w:r>
            <w:r w:rsidR="00A82800" w:rsidRPr="00A82800">
              <w:rPr>
                <w:lang w:val="fr-FR"/>
              </w:rPr>
              <w:instrText xml:space="preserve"> DOCVARIABLE  ClientName \* MERGEFORMAT </w:instrText>
            </w:r>
            <w:r w:rsidR="00A82800">
              <w:fldChar w:fldCharType="separate"/>
            </w:r>
            <w:r w:rsidR="002E253E">
              <w:rPr>
                <w:lang w:val="fr-FR"/>
              </w:rPr>
              <w:instrText>Trowbridge Council</w:instrText>
            </w:r>
            <w:r w:rsidR="00A82800">
              <w:fldChar w:fldCharType="end"/>
            </w:r>
            <w:r w:rsidRPr="00A82800">
              <w:rPr>
                <w:lang w:val="fr-FR"/>
              </w:rPr>
              <w:instrText xml:space="preserve"> \* MERGEFORMAT </w:instrText>
            </w:r>
            <w:r w:rsidRPr="00A1673D">
              <w:fldChar w:fldCharType="separate"/>
            </w:r>
            <w:r w:rsidR="002E253E">
              <w:rPr>
                <w:noProof/>
                <w:lang w:val="fr-FR"/>
              </w:rPr>
              <w:t>Trowbridge Council</w:t>
            </w:r>
            <w:r w:rsidRPr="00A1673D">
              <w:fldChar w:fldCharType="end"/>
            </w:r>
          </w:p>
          <w:p w:rsidR="009601C5" w:rsidRPr="00A82800" w:rsidRDefault="00150296" w:rsidP="00146882">
            <w:pPr>
              <w:pStyle w:val="DocSubTitle"/>
              <w:rPr>
                <w:lang w:val="fr-FR"/>
              </w:rPr>
            </w:pPr>
            <w:r w:rsidRPr="00A1673D">
              <w:fldChar w:fldCharType="begin"/>
            </w:r>
            <w:r w:rsidRPr="00A82800">
              <w:rPr>
                <w:lang w:val="fr-FR"/>
              </w:rPr>
              <w:instrText xml:space="preserve"> IF </w:instrText>
            </w:r>
            <w:r w:rsidR="00A82800">
              <w:fldChar w:fldCharType="begin"/>
            </w:r>
            <w:r w:rsidR="00A82800" w:rsidRPr="00A82800">
              <w:rPr>
                <w:lang w:val="fr-FR"/>
              </w:rPr>
              <w:instrText xml:space="preserve"> DOCVARIABLE  DocTitle  \* MERGEFORMAT </w:instrText>
            </w:r>
            <w:r w:rsidR="00A82800">
              <w:fldChar w:fldCharType="separate"/>
            </w:r>
            <w:r w:rsidR="002E253E" w:rsidRPr="002E253E">
              <w:rPr>
                <w:b/>
                <w:bCs/>
                <w:lang w:val="fr-FR"/>
              </w:rPr>
              <w:instrText>Trowbridge</w:instrText>
            </w:r>
            <w:r w:rsidR="002E253E">
              <w:rPr>
                <w:lang w:val="fr-FR"/>
              </w:rPr>
              <w:instrText xml:space="preserve"> Museum</w:instrText>
            </w:r>
            <w:r w:rsidR="00A82800">
              <w:rPr>
                <w:b/>
                <w:bCs/>
                <w:lang w:val="en-US"/>
              </w:rPr>
              <w:fldChar w:fldCharType="end"/>
            </w:r>
            <w:r w:rsidRPr="00A82800">
              <w:rPr>
                <w:lang w:val="fr-FR"/>
              </w:rPr>
              <w:instrText xml:space="preserve"> = "Error! No document variable supplied." " " </w:instrText>
            </w:r>
            <w:r w:rsidR="00A82800">
              <w:fldChar w:fldCharType="begin"/>
            </w:r>
            <w:r w:rsidR="00A82800" w:rsidRPr="00A82800">
              <w:rPr>
                <w:lang w:val="fr-FR"/>
              </w:rPr>
              <w:instrText xml:space="preserve"> DOCVARIABLE  DocTitle \* MERGEFORMAT </w:instrText>
            </w:r>
            <w:r w:rsidR="00A82800">
              <w:fldChar w:fldCharType="separate"/>
            </w:r>
            <w:r w:rsidR="002E253E">
              <w:rPr>
                <w:lang w:val="fr-FR"/>
              </w:rPr>
              <w:instrText>Trowbridge Museum</w:instrText>
            </w:r>
            <w:r w:rsidR="00A82800">
              <w:fldChar w:fldCharType="end"/>
            </w:r>
            <w:r w:rsidRPr="00A82800">
              <w:rPr>
                <w:lang w:val="fr-FR"/>
              </w:rPr>
              <w:instrText xml:space="preserve"> \* MERGEFORMAT </w:instrText>
            </w:r>
            <w:r w:rsidRPr="00A1673D">
              <w:fldChar w:fldCharType="separate"/>
            </w:r>
            <w:r w:rsidR="002E253E">
              <w:rPr>
                <w:noProof/>
                <w:lang w:val="fr-FR"/>
              </w:rPr>
              <w:t>Trowbridge Museum</w:t>
            </w:r>
            <w:r w:rsidRPr="00A1673D">
              <w:fldChar w:fldCharType="end"/>
            </w:r>
          </w:p>
          <w:p w:rsidR="0053356B" w:rsidRPr="00150296" w:rsidRDefault="0053356B" w:rsidP="00380B8E">
            <w:pPr>
              <w:pStyle w:val="DocType"/>
              <w:rPr>
                <w:lang w:val="fr-FR"/>
              </w:rPr>
            </w:pPr>
            <w:r w:rsidRPr="00A1673D">
              <w:fldChar w:fldCharType="begin"/>
            </w:r>
            <w:r w:rsidRPr="00150296">
              <w:rPr>
                <w:lang w:val="fr-FR"/>
              </w:rPr>
              <w:instrText xml:space="preserve"> IF </w:instrText>
            </w:r>
            <w:r>
              <w:fldChar w:fldCharType="begin"/>
            </w:r>
            <w:r w:rsidRPr="00150296">
              <w:rPr>
                <w:lang w:val="fr-FR"/>
              </w:rPr>
              <w:instrText xml:space="preserve"> DOCVARIABLE  DocType  \* MERGEFORMAT </w:instrText>
            </w:r>
            <w:r>
              <w:fldChar w:fldCharType="separate"/>
            </w:r>
            <w:r w:rsidR="002E253E">
              <w:rPr>
                <w:lang w:val="fr-FR"/>
              </w:rPr>
              <w:instrText>Pre Qualification Questionnaire (PQQ)</w:instrText>
            </w:r>
            <w:r>
              <w:fldChar w:fldCharType="end"/>
            </w:r>
            <w:r w:rsidRPr="00150296">
              <w:rPr>
                <w:lang w:val="fr-FR"/>
              </w:rPr>
              <w:instrText xml:space="preserve"> = "Error! No document variable supplied." " " </w:instrText>
            </w:r>
            <w:r>
              <w:fldChar w:fldCharType="begin"/>
            </w:r>
            <w:r w:rsidRPr="00150296">
              <w:rPr>
                <w:lang w:val="fr-FR"/>
              </w:rPr>
              <w:instrText xml:space="preserve"> DOCVARIABLE  DocType \* MERGEFORMAT </w:instrText>
            </w:r>
            <w:r>
              <w:fldChar w:fldCharType="separate"/>
            </w:r>
            <w:r w:rsidR="002E253E">
              <w:rPr>
                <w:lang w:val="fr-FR"/>
              </w:rPr>
              <w:instrText>Pre Qualification Questionnaire (PQQ)</w:instrText>
            </w:r>
            <w:r>
              <w:fldChar w:fldCharType="end"/>
            </w:r>
            <w:r w:rsidRPr="00150296">
              <w:rPr>
                <w:lang w:val="fr-FR"/>
              </w:rPr>
              <w:instrText xml:space="preserve"> \* MERGEFORMAT </w:instrText>
            </w:r>
            <w:r w:rsidRPr="00A1673D">
              <w:fldChar w:fldCharType="separate"/>
            </w:r>
            <w:r w:rsidR="002E253E">
              <w:rPr>
                <w:noProof/>
                <w:lang w:val="fr-FR"/>
              </w:rPr>
              <w:t>Pre Qualification Questionnaire (PQQ)</w:t>
            </w:r>
            <w:r w:rsidRPr="00A1673D">
              <w:fldChar w:fldCharType="end"/>
            </w:r>
          </w:p>
          <w:p w:rsidR="006D2828" w:rsidRPr="00A82800" w:rsidRDefault="00380B8E" w:rsidP="00380B8E">
            <w:pPr>
              <w:pStyle w:val="DocSubTitle"/>
              <w:rPr>
                <w:lang w:val="fr-FR"/>
              </w:rPr>
            </w:pPr>
            <w:r w:rsidRPr="00A1673D">
              <w:fldChar w:fldCharType="begin"/>
            </w:r>
            <w:r w:rsidRPr="00150296">
              <w:rPr>
                <w:lang w:val="fr-FR"/>
              </w:rPr>
              <w:instrText xml:space="preserve"> IF </w:instrText>
            </w:r>
            <w:r>
              <w:fldChar w:fldCharType="begin"/>
            </w:r>
            <w:r w:rsidRPr="00150296">
              <w:rPr>
                <w:lang w:val="fr-FR"/>
              </w:rPr>
              <w:instrText xml:space="preserve"> DOCVARIABLE  Doc</w:instrText>
            </w:r>
            <w:r>
              <w:rPr>
                <w:lang w:val="fr-FR"/>
              </w:rPr>
              <w:instrText>ProjectNo</w:instrText>
            </w:r>
            <w:r w:rsidRPr="00150296">
              <w:rPr>
                <w:lang w:val="fr-FR"/>
              </w:rPr>
              <w:instrText xml:space="preserve">  \* MERGEFORMAT </w:instrText>
            </w:r>
            <w:r>
              <w:fldChar w:fldCharType="separate"/>
            </w:r>
            <w:r w:rsidR="002E253E">
              <w:rPr>
                <w:lang w:val="fr-FR"/>
              </w:rPr>
              <w:instrText>203831</w:instrText>
            </w:r>
            <w:r>
              <w:fldChar w:fldCharType="end"/>
            </w:r>
            <w:r w:rsidRPr="00150296">
              <w:rPr>
                <w:lang w:val="fr-FR"/>
              </w:rPr>
              <w:instrText xml:space="preserve"> = "Error! No document variable supplied." " " </w:instrText>
            </w:r>
            <w:r>
              <w:fldChar w:fldCharType="begin"/>
            </w:r>
            <w:r w:rsidRPr="00150296">
              <w:rPr>
                <w:lang w:val="fr-FR"/>
              </w:rPr>
              <w:instrText xml:space="preserve"> DOCVARIABLE  Doc</w:instrText>
            </w:r>
            <w:r>
              <w:rPr>
                <w:lang w:val="fr-FR"/>
              </w:rPr>
              <w:instrText>ProjectNo</w:instrText>
            </w:r>
            <w:r w:rsidRPr="00150296">
              <w:rPr>
                <w:lang w:val="fr-FR"/>
              </w:rPr>
              <w:instrText xml:space="preserve"> \* MERGEFORMAT </w:instrText>
            </w:r>
            <w:r>
              <w:fldChar w:fldCharType="separate"/>
            </w:r>
            <w:r w:rsidR="002E253E">
              <w:rPr>
                <w:lang w:val="fr-FR"/>
              </w:rPr>
              <w:instrText>203831</w:instrText>
            </w:r>
            <w:r>
              <w:fldChar w:fldCharType="end"/>
            </w:r>
            <w:r w:rsidRPr="00150296">
              <w:rPr>
                <w:lang w:val="fr-FR"/>
              </w:rPr>
              <w:instrText xml:space="preserve"> \* MERGEFORMAT </w:instrText>
            </w:r>
            <w:r w:rsidRPr="00A1673D">
              <w:fldChar w:fldCharType="separate"/>
            </w:r>
            <w:r w:rsidR="002E253E">
              <w:rPr>
                <w:noProof/>
                <w:lang w:val="fr-FR"/>
              </w:rPr>
              <w:t>203831</w:t>
            </w:r>
            <w:r w:rsidRPr="00A1673D">
              <w:fldChar w:fldCharType="end"/>
            </w:r>
          </w:p>
          <w:p w:rsidR="006D2828" w:rsidRPr="00A82800" w:rsidRDefault="006D2828" w:rsidP="006D2828">
            <w:pPr>
              <w:pStyle w:val="DocDate"/>
              <w:rPr>
                <w:lang w:val="fr-FR"/>
              </w:rPr>
            </w:pPr>
            <w:r w:rsidRPr="00A1673D">
              <w:fldChar w:fldCharType="begin"/>
            </w:r>
            <w:r w:rsidRPr="00150296">
              <w:rPr>
                <w:lang w:val="fr-FR"/>
              </w:rPr>
              <w:instrText xml:space="preserve"> IF </w:instrText>
            </w:r>
            <w:r>
              <w:fldChar w:fldCharType="begin"/>
            </w:r>
            <w:r w:rsidRPr="00150296">
              <w:rPr>
                <w:lang w:val="fr-FR"/>
              </w:rPr>
              <w:instrText xml:space="preserve"> DOCVARIABLE  DocDate  \* MERGEFORMAT </w:instrText>
            </w:r>
            <w:r>
              <w:fldChar w:fldCharType="separate"/>
            </w:r>
            <w:r w:rsidR="002E253E">
              <w:rPr>
                <w:lang w:val="fr-FR"/>
              </w:rPr>
              <w:instrText>22 October 2018</w:instrText>
            </w:r>
            <w:r>
              <w:fldChar w:fldCharType="end"/>
            </w:r>
            <w:r w:rsidRPr="00150296">
              <w:rPr>
                <w:lang w:val="fr-FR"/>
              </w:rPr>
              <w:instrText xml:space="preserve"> = "Error! No document variable supplied." " " </w:instrText>
            </w:r>
            <w:r>
              <w:fldChar w:fldCharType="begin"/>
            </w:r>
            <w:r w:rsidRPr="00150296">
              <w:rPr>
                <w:lang w:val="fr-FR"/>
              </w:rPr>
              <w:instrText xml:space="preserve"> DOCVARIABLE  DocDate \* MERGEFORMAT </w:instrText>
            </w:r>
            <w:r>
              <w:fldChar w:fldCharType="separate"/>
            </w:r>
            <w:r w:rsidR="002E253E">
              <w:rPr>
                <w:lang w:val="fr-FR"/>
              </w:rPr>
              <w:instrText>22 October 2018</w:instrText>
            </w:r>
            <w:r>
              <w:fldChar w:fldCharType="end"/>
            </w:r>
            <w:r w:rsidRPr="00150296">
              <w:rPr>
                <w:lang w:val="fr-FR"/>
              </w:rPr>
              <w:instrText xml:space="preserve"> \* MERGEFORMAT </w:instrText>
            </w:r>
            <w:r w:rsidRPr="00A1673D">
              <w:fldChar w:fldCharType="separate"/>
            </w:r>
            <w:r w:rsidR="002E253E">
              <w:rPr>
                <w:noProof/>
                <w:lang w:val="fr-FR"/>
              </w:rPr>
              <w:t>22 October 2018</w:t>
            </w:r>
            <w:r w:rsidRPr="00A1673D">
              <w:fldChar w:fldCharType="end"/>
            </w:r>
          </w:p>
        </w:tc>
      </w:tr>
      <w:tr w:rsidR="00D14EB6" w:rsidTr="0053356B">
        <w:trPr>
          <w:trHeight w:hRule="exact" w:val="2269"/>
        </w:trPr>
        <w:tc>
          <w:tcPr>
            <w:tcW w:w="9072" w:type="dxa"/>
            <w:vAlign w:val="bottom"/>
          </w:tcPr>
          <w:p w:rsidR="00D14EB6" w:rsidRDefault="002E253E" w:rsidP="00146882">
            <w:pPr>
              <w:pStyle w:val="DocInfo"/>
            </w:pPr>
            <w:r w:rsidRPr="002E253E">
              <w:rPr>
                <w:rStyle w:val="CharSmall"/>
              </w:rPr>
              <w:t>Originated by:</w:t>
            </w:r>
            <w:r>
              <w:t xml:space="preserve"> Myles Clough</w:t>
            </w:r>
          </w:p>
        </w:tc>
      </w:tr>
    </w:tbl>
    <w:p w:rsidR="00097A92" w:rsidRDefault="00097A92" w:rsidP="00FF788A">
      <w:pPr>
        <w:pStyle w:val="NormalNoSpace"/>
      </w:pPr>
      <w:bookmarkStart w:id="0" w:name="bmKTitlePage"/>
      <w:bookmarkEnd w:id="0"/>
    </w:p>
    <w:p w:rsidR="00FF788A" w:rsidRDefault="00FF788A" w:rsidP="003A2E4C">
      <w:pPr>
        <w:sectPr w:rsidR="00FF788A" w:rsidSect="00097A92">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907" w:left="1701" w:header="709" w:footer="709" w:gutter="0"/>
          <w:pgNumType w:start="0"/>
          <w:cols w:space="708"/>
          <w:titlePg/>
          <w:docGrid w:linePitch="360"/>
        </w:sectPr>
      </w:pPr>
    </w:p>
    <w:p w:rsidR="004E6CD6" w:rsidRDefault="004E6CD6" w:rsidP="004E6CD6">
      <w:pPr>
        <w:pStyle w:val="Heading1NoToc"/>
      </w:pPr>
      <w:bookmarkStart w:id="1" w:name="bmkContactPage"/>
      <w:bookmarkStart w:id="2" w:name="_Toc492994542"/>
      <w:bookmarkStart w:id="3" w:name="_Toc493007284"/>
      <w:bookmarkStart w:id="4" w:name="_Toc463432373"/>
      <w:bookmarkEnd w:id="1"/>
      <w:r w:rsidRPr="00705FFE">
        <w:lastRenderedPageBreak/>
        <w:t>Contents</w:t>
      </w:r>
      <w:bookmarkStart w:id="5" w:name="bmkContentsPage"/>
      <w:bookmarkEnd w:id="5"/>
    </w:p>
    <w:p w:rsidR="002E253E" w:rsidRDefault="004E6CD6">
      <w:pPr>
        <w:pStyle w:val="TOC2"/>
        <w:rPr>
          <w:rFonts w:asciiTheme="minorHAnsi" w:eastAsiaTheme="minorEastAsia" w:hAnsiTheme="minorHAnsi"/>
          <w:b w:val="0"/>
          <w:noProof/>
          <w:color w:val="auto"/>
          <w:sz w:val="22"/>
          <w:lang w:eastAsia="en-GB"/>
        </w:rPr>
      </w:pPr>
      <w:r>
        <w:fldChar w:fldCharType="begin"/>
      </w:r>
      <w:r w:rsidR="002E253E">
        <w:instrText>TOC \h \z \t "Heading 1NoNumb,2,Heading 1,2,Heading 2,3,Heading 3,4,Heading 2NoNumb,3,Heading 3NoNumb,4"</w:instrText>
      </w:r>
      <w:r>
        <w:fldChar w:fldCharType="separate"/>
      </w:r>
      <w:hyperlink w:anchor="_Toc527961088" w:history="1">
        <w:r w:rsidR="002E253E" w:rsidRPr="0068329D">
          <w:rPr>
            <w:rStyle w:val="Hyperlink"/>
            <w:noProof/>
          </w:rPr>
          <w:t>1.</w:t>
        </w:r>
        <w:r w:rsidR="002E253E">
          <w:rPr>
            <w:rFonts w:asciiTheme="minorHAnsi" w:eastAsiaTheme="minorEastAsia" w:hAnsiTheme="minorHAnsi"/>
            <w:b w:val="0"/>
            <w:noProof/>
            <w:color w:val="auto"/>
            <w:sz w:val="22"/>
            <w:lang w:eastAsia="en-GB"/>
          </w:rPr>
          <w:tab/>
        </w:r>
        <w:r w:rsidR="002E253E" w:rsidRPr="0068329D">
          <w:rPr>
            <w:rStyle w:val="Hyperlink"/>
            <w:noProof/>
          </w:rPr>
          <w:t>Introduction and background to the Project</w:t>
        </w:r>
        <w:r w:rsidR="002E253E">
          <w:rPr>
            <w:noProof/>
            <w:webHidden/>
          </w:rPr>
          <w:tab/>
        </w:r>
        <w:r w:rsidR="002E253E">
          <w:rPr>
            <w:noProof/>
            <w:webHidden/>
          </w:rPr>
          <w:fldChar w:fldCharType="begin"/>
        </w:r>
        <w:r w:rsidR="002E253E">
          <w:rPr>
            <w:noProof/>
            <w:webHidden/>
          </w:rPr>
          <w:instrText xml:space="preserve"> PAGEREF _Toc527961088 \h </w:instrText>
        </w:r>
        <w:r w:rsidR="002E253E">
          <w:rPr>
            <w:noProof/>
            <w:webHidden/>
          </w:rPr>
        </w:r>
        <w:r w:rsidR="002E253E">
          <w:rPr>
            <w:noProof/>
            <w:webHidden/>
          </w:rPr>
          <w:fldChar w:fldCharType="separate"/>
        </w:r>
        <w:r w:rsidR="002E253E">
          <w:rPr>
            <w:noProof/>
            <w:webHidden/>
          </w:rPr>
          <w:t>1</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089" w:history="1">
        <w:r w:rsidR="002E253E" w:rsidRPr="0068329D">
          <w:rPr>
            <w:rStyle w:val="Hyperlink"/>
            <w:noProof/>
          </w:rPr>
          <w:t>1.1</w:t>
        </w:r>
        <w:r w:rsidR="002E253E">
          <w:rPr>
            <w:rFonts w:asciiTheme="minorHAnsi" w:eastAsiaTheme="minorEastAsia" w:hAnsiTheme="minorHAnsi"/>
            <w:noProof/>
            <w:color w:val="auto"/>
            <w:sz w:val="22"/>
            <w:lang w:eastAsia="en-GB"/>
          </w:rPr>
          <w:tab/>
        </w:r>
        <w:r w:rsidR="002E253E" w:rsidRPr="0068329D">
          <w:rPr>
            <w:rStyle w:val="Hyperlink"/>
            <w:noProof/>
          </w:rPr>
          <w:t>Introduction</w:t>
        </w:r>
        <w:r w:rsidR="002E253E">
          <w:rPr>
            <w:noProof/>
            <w:webHidden/>
          </w:rPr>
          <w:tab/>
        </w:r>
        <w:r w:rsidR="002E253E">
          <w:rPr>
            <w:noProof/>
            <w:webHidden/>
          </w:rPr>
          <w:fldChar w:fldCharType="begin"/>
        </w:r>
        <w:r w:rsidR="002E253E">
          <w:rPr>
            <w:noProof/>
            <w:webHidden/>
          </w:rPr>
          <w:instrText xml:space="preserve"> PAGEREF _Toc527961089 \h </w:instrText>
        </w:r>
        <w:r w:rsidR="002E253E">
          <w:rPr>
            <w:noProof/>
            <w:webHidden/>
          </w:rPr>
        </w:r>
        <w:r w:rsidR="002E253E">
          <w:rPr>
            <w:noProof/>
            <w:webHidden/>
          </w:rPr>
          <w:fldChar w:fldCharType="separate"/>
        </w:r>
        <w:r w:rsidR="002E253E">
          <w:rPr>
            <w:noProof/>
            <w:webHidden/>
          </w:rPr>
          <w:t>1</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090" w:history="1">
        <w:r w:rsidR="002E253E" w:rsidRPr="0068329D">
          <w:rPr>
            <w:rStyle w:val="Hyperlink"/>
            <w:noProof/>
          </w:rPr>
          <w:t>1.2</w:t>
        </w:r>
        <w:r w:rsidR="002E253E">
          <w:rPr>
            <w:rFonts w:asciiTheme="minorHAnsi" w:eastAsiaTheme="minorEastAsia" w:hAnsiTheme="minorHAnsi"/>
            <w:noProof/>
            <w:color w:val="auto"/>
            <w:sz w:val="22"/>
            <w:lang w:eastAsia="en-GB"/>
          </w:rPr>
          <w:tab/>
        </w:r>
        <w:r w:rsidR="002E253E" w:rsidRPr="0068329D">
          <w:rPr>
            <w:rStyle w:val="Hyperlink"/>
            <w:noProof/>
          </w:rPr>
          <w:t>PQQ Timetable</w:t>
        </w:r>
        <w:r w:rsidR="002E253E">
          <w:rPr>
            <w:noProof/>
            <w:webHidden/>
          </w:rPr>
          <w:tab/>
        </w:r>
        <w:r w:rsidR="002E253E">
          <w:rPr>
            <w:noProof/>
            <w:webHidden/>
          </w:rPr>
          <w:fldChar w:fldCharType="begin"/>
        </w:r>
        <w:r w:rsidR="002E253E">
          <w:rPr>
            <w:noProof/>
            <w:webHidden/>
          </w:rPr>
          <w:instrText xml:space="preserve"> PAGEREF _Toc527961090 \h </w:instrText>
        </w:r>
        <w:r w:rsidR="002E253E">
          <w:rPr>
            <w:noProof/>
            <w:webHidden/>
          </w:rPr>
        </w:r>
        <w:r w:rsidR="002E253E">
          <w:rPr>
            <w:noProof/>
            <w:webHidden/>
          </w:rPr>
          <w:fldChar w:fldCharType="separate"/>
        </w:r>
        <w:r w:rsidR="002E253E">
          <w:rPr>
            <w:noProof/>
            <w:webHidden/>
          </w:rPr>
          <w:t>1</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091" w:history="1">
        <w:r w:rsidR="002E253E" w:rsidRPr="0068329D">
          <w:rPr>
            <w:rStyle w:val="Hyperlink"/>
            <w:noProof/>
          </w:rPr>
          <w:t>1.3</w:t>
        </w:r>
        <w:r w:rsidR="002E253E">
          <w:rPr>
            <w:rFonts w:asciiTheme="minorHAnsi" w:eastAsiaTheme="minorEastAsia" w:hAnsiTheme="minorHAnsi"/>
            <w:noProof/>
            <w:color w:val="auto"/>
            <w:sz w:val="22"/>
            <w:lang w:eastAsia="en-GB"/>
          </w:rPr>
          <w:tab/>
        </w:r>
        <w:r w:rsidR="002E253E" w:rsidRPr="0068329D">
          <w:rPr>
            <w:rStyle w:val="Hyperlink"/>
            <w:noProof/>
          </w:rPr>
          <w:t>PQQ Evaluation Process</w:t>
        </w:r>
        <w:r w:rsidR="002E253E">
          <w:rPr>
            <w:noProof/>
            <w:webHidden/>
          </w:rPr>
          <w:tab/>
        </w:r>
        <w:r w:rsidR="002E253E">
          <w:rPr>
            <w:noProof/>
            <w:webHidden/>
          </w:rPr>
          <w:fldChar w:fldCharType="begin"/>
        </w:r>
        <w:r w:rsidR="002E253E">
          <w:rPr>
            <w:noProof/>
            <w:webHidden/>
          </w:rPr>
          <w:instrText xml:space="preserve"> PAGEREF _Toc527961091 \h </w:instrText>
        </w:r>
        <w:r w:rsidR="002E253E">
          <w:rPr>
            <w:noProof/>
            <w:webHidden/>
          </w:rPr>
        </w:r>
        <w:r w:rsidR="002E253E">
          <w:rPr>
            <w:noProof/>
            <w:webHidden/>
          </w:rPr>
          <w:fldChar w:fldCharType="separate"/>
        </w:r>
        <w:r w:rsidR="002E253E">
          <w:rPr>
            <w:noProof/>
            <w:webHidden/>
          </w:rPr>
          <w:t>1</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092" w:history="1">
        <w:r w:rsidR="002E253E" w:rsidRPr="0068329D">
          <w:rPr>
            <w:rStyle w:val="Hyperlink"/>
            <w:noProof/>
          </w:rPr>
          <w:t>1.4</w:t>
        </w:r>
        <w:r w:rsidR="002E253E">
          <w:rPr>
            <w:rFonts w:asciiTheme="minorHAnsi" w:eastAsiaTheme="minorEastAsia" w:hAnsiTheme="minorHAnsi"/>
            <w:noProof/>
            <w:color w:val="auto"/>
            <w:sz w:val="22"/>
            <w:lang w:eastAsia="en-GB"/>
          </w:rPr>
          <w:tab/>
        </w:r>
        <w:r w:rsidR="002E253E" w:rsidRPr="0068329D">
          <w:rPr>
            <w:rStyle w:val="Hyperlink"/>
            <w:noProof/>
          </w:rPr>
          <w:t>PQQ Evaluation Criteria</w:t>
        </w:r>
        <w:r w:rsidR="002E253E">
          <w:rPr>
            <w:noProof/>
            <w:webHidden/>
          </w:rPr>
          <w:tab/>
        </w:r>
        <w:r w:rsidR="002E253E">
          <w:rPr>
            <w:noProof/>
            <w:webHidden/>
          </w:rPr>
          <w:fldChar w:fldCharType="begin"/>
        </w:r>
        <w:r w:rsidR="002E253E">
          <w:rPr>
            <w:noProof/>
            <w:webHidden/>
          </w:rPr>
          <w:instrText xml:space="preserve"> PAGEREF _Toc527961092 \h </w:instrText>
        </w:r>
        <w:r w:rsidR="002E253E">
          <w:rPr>
            <w:noProof/>
            <w:webHidden/>
          </w:rPr>
        </w:r>
        <w:r w:rsidR="002E253E">
          <w:rPr>
            <w:noProof/>
            <w:webHidden/>
          </w:rPr>
          <w:fldChar w:fldCharType="separate"/>
        </w:r>
        <w:r w:rsidR="002E253E">
          <w:rPr>
            <w:noProof/>
            <w:webHidden/>
          </w:rPr>
          <w:t>2</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093" w:history="1">
        <w:r w:rsidR="002E253E" w:rsidRPr="0068329D">
          <w:rPr>
            <w:rStyle w:val="Hyperlink"/>
            <w:noProof/>
          </w:rPr>
          <w:t>1.5</w:t>
        </w:r>
        <w:r w:rsidR="002E253E">
          <w:rPr>
            <w:rFonts w:asciiTheme="minorHAnsi" w:eastAsiaTheme="minorEastAsia" w:hAnsiTheme="minorHAnsi"/>
            <w:noProof/>
            <w:color w:val="auto"/>
            <w:sz w:val="22"/>
            <w:lang w:eastAsia="en-GB"/>
          </w:rPr>
          <w:tab/>
        </w:r>
        <w:r w:rsidR="002E253E" w:rsidRPr="0068329D">
          <w:rPr>
            <w:rStyle w:val="Hyperlink"/>
            <w:noProof/>
          </w:rPr>
          <w:t>PQQ Assessment and Scoring Principles</w:t>
        </w:r>
        <w:r w:rsidR="002E253E">
          <w:rPr>
            <w:noProof/>
            <w:webHidden/>
          </w:rPr>
          <w:tab/>
        </w:r>
        <w:r w:rsidR="002E253E">
          <w:rPr>
            <w:noProof/>
            <w:webHidden/>
          </w:rPr>
          <w:fldChar w:fldCharType="begin"/>
        </w:r>
        <w:r w:rsidR="002E253E">
          <w:rPr>
            <w:noProof/>
            <w:webHidden/>
          </w:rPr>
          <w:instrText xml:space="preserve"> PAGEREF _Toc527961093 \h </w:instrText>
        </w:r>
        <w:r w:rsidR="002E253E">
          <w:rPr>
            <w:noProof/>
            <w:webHidden/>
          </w:rPr>
        </w:r>
        <w:r w:rsidR="002E253E">
          <w:rPr>
            <w:noProof/>
            <w:webHidden/>
          </w:rPr>
          <w:fldChar w:fldCharType="separate"/>
        </w:r>
        <w:r w:rsidR="002E253E">
          <w:rPr>
            <w:noProof/>
            <w:webHidden/>
          </w:rPr>
          <w:t>4</w:t>
        </w:r>
        <w:r w:rsidR="002E253E">
          <w:rPr>
            <w:noProof/>
            <w:webHidden/>
          </w:rPr>
          <w:fldChar w:fldCharType="end"/>
        </w:r>
      </w:hyperlink>
    </w:p>
    <w:p w:rsidR="002E253E" w:rsidRDefault="00E0026F">
      <w:pPr>
        <w:pStyle w:val="TOC2"/>
        <w:rPr>
          <w:rFonts w:asciiTheme="minorHAnsi" w:eastAsiaTheme="minorEastAsia" w:hAnsiTheme="minorHAnsi"/>
          <w:b w:val="0"/>
          <w:noProof/>
          <w:color w:val="auto"/>
          <w:sz w:val="22"/>
          <w:lang w:eastAsia="en-GB"/>
        </w:rPr>
      </w:pPr>
      <w:hyperlink w:anchor="_Toc527961094" w:history="1">
        <w:r w:rsidR="002E253E" w:rsidRPr="0068329D">
          <w:rPr>
            <w:rStyle w:val="Hyperlink"/>
            <w:noProof/>
          </w:rPr>
          <w:t>2.</w:t>
        </w:r>
        <w:r w:rsidR="002E253E">
          <w:rPr>
            <w:rFonts w:asciiTheme="minorHAnsi" w:eastAsiaTheme="minorEastAsia" w:hAnsiTheme="minorHAnsi"/>
            <w:b w:val="0"/>
            <w:noProof/>
            <w:color w:val="auto"/>
            <w:sz w:val="22"/>
            <w:lang w:eastAsia="en-GB"/>
          </w:rPr>
          <w:tab/>
        </w:r>
        <w:r w:rsidR="002E253E" w:rsidRPr="0068329D">
          <w:rPr>
            <w:rStyle w:val="Hyperlink"/>
            <w:noProof/>
          </w:rPr>
          <w:t>Pre Qualification Questionnaire</w:t>
        </w:r>
        <w:r w:rsidR="002E253E">
          <w:rPr>
            <w:noProof/>
            <w:webHidden/>
          </w:rPr>
          <w:tab/>
        </w:r>
        <w:r w:rsidR="002E253E">
          <w:rPr>
            <w:noProof/>
            <w:webHidden/>
          </w:rPr>
          <w:fldChar w:fldCharType="begin"/>
        </w:r>
        <w:r w:rsidR="002E253E">
          <w:rPr>
            <w:noProof/>
            <w:webHidden/>
          </w:rPr>
          <w:instrText xml:space="preserve"> PAGEREF _Toc527961094 \h </w:instrText>
        </w:r>
        <w:r w:rsidR="002E253E">
          <w:rPr>
            <w:noProof/>
            <w:webHidden/>
          </w:rPr>
        </w:r>
        <w:r w:rsidR="002E253E">
          <w:rPr>
            <w:noProof/>
            <w:webHidden/>
          </w:rPr>
          <w:fldChar w:fldCharType="separate"/>
        </w:r>
        <w:r w:rsidR="002E253E">
          <w:rPr>
            <w:noProof/>
            <w:webHidden/>
          </w:rPr>
          <w:t>7</w:t>
        </w:r>
        <w:r w:rsidR="002E253E">
          <w:rPr>
            <w:noProof/>
            <w:webHidden/>
          </w:rPr>
          <w:fldChar w:fldCharType="end"/>
        </w:r>
      </w:hyperlink>
    </w:p>
    <w:p w:rsidR="002E253E" w:rsidRDefault="00E0026F">
      <w:pPr>
        <w:pStyle w:val="TOC2"/>
        <w:rPr>
          <w:rFonts w:asciiTheme="minorHAnsi" w:eastAsiaTheme="minorEastAsia" w:hAnsiTheme="minorHAnsi"/>
          <w:b w:val="0"/>
          <w:noProof/>
          <w:color w:val="auto"/>
          <w:sz w:val="22"/>
          <w:lang w:eastAsia="en-GB"/>
        </w:rPr>
      </w:pPr>
      <w:hyperlink w:anchor="_Toc527961095" w:history="1">
        <w:r w:rsidR="002E253E" w:rsidRPr="0068329D">
          <w:rPr>
            <w:rStyle w:val="Hyperlink"/>
            <w:noProof/>
          </w:rPr>
          <w:t>3.</w:t>
        </w:r>
        <w:r w:rsidR="002E253E">
          <w:rPr>
            <w:rFonts w:asciiTheme="minorHAnsi" w:eastAsiaTheme="minorEastAsia" w:hAnsiTheme="minorHAnsi"/>
            <w:b w:val="0"/>
            <w:noProof/>
            <w:color w:val="auto"/>
            <w:sz w:val="22"/>
            <w:lang w:eastAsia="en-GB"/>
          </w:rPr>
          <w:tab/>
        </w:r>
        <w:r w:rsidR="002E253E" w:rsidRPr="0068329D">
          <w:rPr>
            <w:rStyle w:val="Hyperlink"/>
            <w:noProof/>
          </w:rPr>
          <w:t>Part 1: Core Question Module</w:t>
        </w:r>
        <w:r w:rsidR="002E253E">
          <w:rPr>
            <w:noProof/>
            <w:webHidden/>
          </w:rPr>
          <w:tab/>
        </w:r>
        <w:r w:rsidR="002E253E">
          <w:rPr>
            <w:noProof/>
            <w:webHidden/>
          </w:rPr>
          <w:fldChar w:fldCharType="begin"/>
        </w:r>
        <w:r w:rsidR="002E253E">
          <w:rPr>
            <w:noProof/>
            <w:webHidden/>
          </w:rPr>
          <w:instrText xml:space="preserve"> PAGEREF _Toc527961095 \h </w:instrText>
        </w:r>
        <w:r w:rsidR="002E253E">
          <w:rPr>
            <w:noProof/>
            <w:webHidden/>
          </w:rPr>
        </w:r>
        <w:r w:rsidR="002E253E">
          <w:rPr>
            <w:noProof/>
            <w:webHidden/>
          </w:rPr>
          <w:fldChar w:fldCharType="separate"/>
        </w:r>
        <w:r w:rsidR="002E253E">
          <w:rPr>
            <w:noProof/>
            <w:webHidden/>
          </w:rPr>
          <w:t>9</w:t>
        </w:r>
        <w:r w:rsidR="002E253E">
          <w:rPr>
            <w:noProof/>
            <w:webHidden/>
          </w:rPr>
          <w:fldChar w:fldCharType="end"/>
        </w:r>
      </w:hyperlink>
    </w:p>
    <w:p w:rsidR="002E253E" w:rsidRDefault="00E0026F">
      <w:pPr>
        <w:pStyle w:val="TOC2"/>
        <w:rPr>
          <w:rFonts w:asciiTheme="minorHAnsi" w:eastAsiaTheme="minorEastAsia" w:hAnsiTheme="minorHAnsi"/>
          <w:b w:val="0"/>
          <w:noProof/>
          <w:color w:val="auto"/>
          <w:sz w:val="22"/>
          <w:lang w:eastAsia="en-GB"/>
        </w:rPr>
      </w:pPr>
      <w:hyperlink w:anchor="_Toc527961096" w:history="1">
        <w:r w:rsidR="002E253E" w:rsidRPr="0068329D">
          <w:rPr>
            <w:rStyle w:val="Hyperlink"/>
            <w:strike/>
            <w:noProof/>
          </w:rPr>
          <w:t>4.</w:t>
        </w:r>
        <w:r w:rsidR="002E253E">
          <w:rPr>
            <w:rFonts w:asciiTheme="minorHAnsi" w:eastAsiaTheme="minorEastAsia" w:hAnsiTheme="minorHAnsi"/>
            <w:b w:val="0"/>
            <w:noProof/>
            <w:color w:val="auto"/>
            <w:sz w:val="22"/>
            <w:lang w:eastAsia="en-GB"/>
          </w:rPr>
          <w:tab/>
        </w:r>
        <w:r w:rsidR="002E253E" w:rsidRPr="0068329D">
          <w:rPr>
            <w:rStyle w:val="Hyperlink"/>
            <w:strike/>
            <w:noProof/>
          </w:rPr>
          <w:t>Part 2: Optional Question Module</w:t>
        </w:r>
        <w:r w:rsidR="002E253E">
          <w:rPr>
            <w:noProof/>
            <w:webHidden/>
          </w:rPr>
          <w:tab/>
        </w:r>
        <w:r w:rsidR="002E253E">
          <w:rPr>
            <w:noProof/>
            <w:webHidden/>
          </w:rPr>
          <w:fldChar w:fldCharType="begin"/>
        </w:r>
        <w:r w:rsidR="002E253E">
          <w:rPr>
            <w:noProof/>
            <w:webHidden/>
          </w:rPr>
          <w:instrText xml:space="preserve"> PAGEREF _Toc527961096 \h </w:instrText>
        </w:r>
        <w:r w:rsidR="002E253E">
          <w:rPr>
            <w:noProof/>
            <w:webHidden/>
          </w:rPr>
        </w:r>
        <w:r w:rsidR="002E253E">
          <w:rPr>
            <w:noProof/>
            <w:webHidden/>
          </w:rPr>
          <w:fldChar w:fldCharType="separate"/>
        </w:r>
        <w:r w:rsidR="002E253E">
          <w:rPr>
            <w:noProof/>
            <w:webHidden/>
          </w:rPr>
          <w:t>21</w:t>
        </w:r>
        <w:r w:rsidR="002E253E">
          <w:rPr>
            <w:noProof/>
            <w:webHidden/>
          </w:rPr>
          <w:fldChar w:fldCharType="end"/>
        </w:r>
      </w:hyperlink>
    </w:p>
    <w:p w:rsidR="002E253E" w:rsidRDefault="00E0026F">
      <w:pPr>
        <w:pStyle w:val="TOC2"/>
        <w:rPr>
          <w:rFonts w:asciiTheme="minorHAnsi" w:eastAsiaTheme="minorEastAsia" w:hAnsiTheme="minorHAnsi"/>
          <w:b w:val="0"/>
          <w:noProof/>
          <w:color w:val="auto"/>
          <w:sz w:val="22"/>
          <w:lang w:eastAsia="en-GB"/>
        </w:rPr>
      </w:pPr>
      <w:hyperlink w:anchor="_Toc527961097" w:history="1">
        <w:r w:rsidR="002E253E" w:rsidRPr="0068329D">
          <w:rPr>
            <w:rStyle w:val="Hyperlink"/>
            <w:noProof/>
          </w:rPr>
          <w:t>5.</w:t>
        </w:r>
        <w:r w:rsidR="002E253E">
          <w:rPr>
            <w:rFonts w:asciiTheme="minorHAnsi" w:eastAsiaTheme="minorEastAsia" w:hAnsiTheme="minorHAnsi"/>
            <w:b w:val="0"/>
            <w:noProof/>
            <w:color w:val="auto"/>
            <w:sz w:val="22"/>
            <w:lang w:eastAsia="en-GB"/>
          </w:rPr>
          <w:tab/>
        </w:r>
        <w:r w:rsidR="002E253E" w:rsidRPr="0068329D">
          <w:rPr>
            <w:rStyle w:val="Hyperlink"/>
            <w:noProof/>
          </w:rPr>
          <w:t>Part 3: Supplementary Question Module</w:t>
        </w:r>
        <w:r w:rsidR="002E253E">
          <w:rPr>
            <w:noProof/>
            <w:webHidden/>
          </w:rPr>
          <w:tab/>
        </w:r>
        <w:r w:rsidR="002E253E">
          <w:rPr>
            <w:noProof/>
            <w:webHidden/>
          </w:rPr>
          <w:fldChar w:fldCharType="begin"/>
        </w:r>
        <w:r w:rsidR="002E253E">
          <w:rPr>
            <w:noProof/>
            <w:webHidden/>
          </w:rPr>
          <w:instrText xml:space="preserve"> PAGEREF _Toc527961097 \h </w:instrText>
        </w:r>
        <w:r w:rsidR="002E253E">
          <w:rPr>
            <w:noProof/>
            <w:webHidden/>
          </w:rPr>
        </w:r>
        <w:r w:rsidR="002E253E">
          <w:rPr>
            <w:noProof/>
            <w:webHidden/>
          </w:rPr>
          <w:fldChar w:fldCharType="separate"/>
        </w:r>
        <w:r w:rsidR="002E253E">
          <w:rPr>
            <w:noProof/>
            <w:webHidden/>
          </w:rPr>
          <w:t>28</w:t>
        </w:r>
        <w:r w:rsidR="002E253E">
          <w:rPr>
            <w:noProof/>
            <w:webHidden/>
          </w:rPr>
          <w:fldChar w:fldCharType="end"/>
        </w:r>
      </w:hyperlink>
    </w:p>
    <w:p w:rsidR="002E253E" w:rsidRDefault="00E0026F">
      <w:pPr>
        <w:pStyle w:val="TOC2"/>
        <w:rPr>
          <w:rFonts w:asciiTheme="minorHAnsi" w:eastAsiaTheme="minorEastAsia" w:hAnsiTheme="minorHAnsi"/>
          <w:b w:val="0"/>
          <w:noProof/>
          <w:color w:val="auto"/>
          <w:sz w:val="22"/>
          <w:lang w:eastAsia="en-GB"/>
        </w:rPr>
      </w:pPr>
      <w:hyperlink w:anchor="_Toc527961098" w:history="1">
        <w:r w:rsidR="002E253E" w:rsidRPr="0068329D">
          <w:rPr>
            <w:rStyle w:val="Hyperlink"/>
            <w:noProof/>
          </w:rPr>
          <w:t>6.</w:t>
        </w:r>
        <w:r w:rsidR="002E253E">
          <w:rPr>
            <w:rFonts w:asciiTheme="minorHAnsi" w:eastAsiaTheme="minorEastAsia" w:hAnsiTheme="minorHAnsi"/>
            <w:b w:val="0"/>
            <w:noProof/>
            <w:color w:val="auto"/>
            <w:sz w:val="22"/>
            <w:lang w:eastAsia="en-GB"/>
          </w:rPr>
          <w:tab/>
        </w:r>
        <w:r w:rsidR="002E253E" w:rsidRPr="0068329D">
          <w:rPr>
            <w:rStyle w:val="Hyperlink"/>
            <w:noProof/>
          </w:rPr>
          <w:t>ONLINE Instructions</w:t>
        </w:r>
        <w:r w:rsidR="002E253E">
          <w:rPr>
            <w:noProof/>
            <w:webHidden/>
          </w:rPr>
          <w:tab/>
        </w:r>
        <w:r w:rsidR="002E253E">
          <w:rPr>
            <w:noProof/>
            <w:webHidden/>
          </w:rPr>
          <w:fldChar w:fldCharType="begin"/>
        </w:r>
        <w:r w:rsidR="002E253E">
          <w:rPr>
            <w:noProof/>
            <w:webHidden/>
          </w:rPr>
          <w:instrText xml:space="preserve"> PAGEREF _Toc527961098 \h </w:instrText>
        </w:r>
        <w:r w:rsidR="002E253E">
          <w:rPr>
            <w:noProof/>
            <w:webHidden/>
          </w:rPr>
        </w:r>
        <w:r w:rsidR="002E253E">
          <w:rPr>
            <w:noProof/>
            <w:webHidden/>
          </w:rPr>
          <w:fldChar w:fldCharType="separate"/>
        </w:r>
        <w:r w:rsidR="002E253E">
          <w:rPr>
            <w:noProof/>
            <w:webHidden/>
          </w:rPr>
          <w:t>31</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099" w:history="1">
        <w:r w:rsidR="002E253E" w:rsidRPr="0068329D">
          <w:rPr>
            <w:rStyle w:val="Hyperlink"/>
            <w:rFonts w:eastAsia="Arial"/>
            <w:noProof/>
          </w:rPr>
          <w:t>6.1</w:t>
        </w:r>
        <w:r w:rsidR="002E253E">
          <w:rPr>
            <w:rFonts w:asciiTheme="minorHAnsi" w:eastAsiaTheme="minorEastAsia" w:hAnsiTheme="minorHAnsi"/>
            <w:noProof/>
            <w:color w:val="auto"/>
            <w:sz w:val="22"/>
            <w:lang w:eastAsia="en-GB"/>
          </w:rPr>
          <w:tab/>
        </w:r>
        <w:r w:rsidR="002E253E" w:rsidRPr="0068329D">
          <w:rPr>
            <w:rStyle w:val="Hyperlink"/>
            <w:rFonts w:eastAsia="Arial"/>
            <w:noProof/>
          </w:rPr>
          <w:t>Document Submission</w:t>
        </w:r>
        <w:r w:rsidR="002E253E">
          <w:rPr>
            <w:noProof/>
            <w:webHidden/>
          </w:rPr>
          <w:tab/>
        </w:r>
        <w:r w:rsidR="002E253E">
          <w:rPr>
            <w:noProof/>
            <w:webHidden/>
          </w:rPr>
          <w:fldChar w:fldCharType="begin"/>
        </w:r>
        <w:r w:rsidR="002E253E">
          <w:rPr>
            <w:noProof/>
            <w:webHidden/>
          </w:rPr>
          <w:instrText xml:space="preserve"> PAGEREF _Toc527961099 \h </w:instrText>
        </w:r>
        <w:r w:rsidR="002E253E">
          <w:rPr>
            <w:noProof/>
            <w:webHidden/>
          </w:rPr>
        </w:r>
        <w:r w:rsidR="002E253E">
          <w:rPr>
            <w:noProof/>
            <w:webHidden/>
          </w:rPr>
          <w:fldChar w:fldCharType="separate"/>
        </w:r>
        <w:r w:rsidR="002E253E">
          <w:rPr>
            <w:noProof/>
            <w:webHidden/>
          </w:rPr>
          <w:t>31</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0" w:history="1">
        <w:r w:rsidR="002E253E" w:rsidRPr="0068329D">
          <w:rPr>
            <w:rStyle w:val="Hyperlink"/>
            <w:noProof/>
          </w:rPr>
          <w:t>6.2</w:t>
        </w:r>
        <w:r w:rsidR="002E253E">
          <w:rPr>
            <w:rFonts w:asciiTheme="minorHAnsi" w:eastAsiaTheme="minorEastAsia" w:hAnsiTheme="minorHAnsi"/>
            <w:noProof/>
            <w:color w:val="auto"/>
            <w:sz w:val="22"/>
            <w:lang w:eastAsia="en-GB"/>
          </w:rPr>
          <w:tab/>
        </w:r>
        <w:r w:rsidR="002E253E" w:rsidRPr="0068329D">
          <w:rPr>
            <w:rStyle w:val="Hyperlink"/>
            <w:noProof/>
          </w:rPr>
          <w:t>PQQ Completion</w:t>
        </w:r>
        <w:r w:rsidR="002E253E">
          <w:rPr>
            <w:noProof/>
            <w:webHidden/>
          </w:rPr>
          <w:tab/>
        </w:r>
        <w:r w:rsidR="002E253E">
          <w:rPr>
            <w:noProof/>
            <w:webHidden/>
          </w:rPr>
          <w:fldChar w:fldCharType="begin"/>
        </w:r>
        <w:r w:rsidR="002E253E">
          <w:rPr>
            <w:noProof/>
            <w:webHidden/>
          </w:rPr>
          <w:instrText xml:space="preserve"> PAGEREF _Toc527961100 \h </w:instrText>
        </w:r>
        <w:r w:rsidR="002E253E">
          <w:rPr>
            <w:noProof/>
            <w:webHidden/>
          </w:rPr>
        </w:r>
        <w:r w:rsidR="002E253E">
          <w:rPr>
            <w:noProof/>
            <w:webHidden/>
          </w:rPr>
          <w:fldChar w:fldCharType="separate"/>
        </w:r>
        <w:r w:rsidR="002E253E">
          <w:rPr>
            <w:noProof/>
            <w:webHidden/>
          </w:rPr>
          <w:t>31</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1" w:history="1">
        <w:r w:rsidR="002E253E" w:rsidRPr="0068329D">
          <w:rPr>
            <w:rStyle w:val="Hyperlink"/>
            <w:noProof/>
          </w:rPr>
          <w:t>6.3</w:t>
        </w:r>
        <w:r w:rsidR="002E253E">
          <w:rPr>
            <w:rFonts w:asciiTheme="minorHAnsi" w:eastAsiaTheme="minorEastAsia" w:hAnsiTheme="minorHAnsi"/>
            <w:noProof/>
            <w:color w:val="auto"/>
            <w:sz w:val="22"/>
            <w:lang w:eastAsia="en-GB"/>
          </w:rPr>
          <w:tab/>
        </w:r>
        <w:r w:rsidR="002E253E" w:rsidRPr="0068329D">
          <w:rPr>
            <w:rStyle w:val="Hyperlink"/>
            <w:noProof/>
          </w:rPr>
          <w:t>PQQ Clarifications</w:t>
        </w:r>
        <w:r w:rsidR="002E253E">
          <w:rPr>
            <w:noProof/>
            <w:webHidden/>
          </w:rPr>
          <w:tab/>
        </w:r>
        <w:r w:rsidR="002E253E">
          <w:rPr>
            <w:noProof/>
            <w:webHidden/>
          </w:rPr>
          <w:fldChar w:fldCharType="begin"/>
        </w:r>
        <w:r w:rsidR="002E253E">
          <w:rPr>
            <w:noProof/>
            <w:webHidden/>
          </w:rPr>
          <w:instrText xml:space="preserve"> PAGEREF _Toc527961101 \h </w:instrText>
        </w:r>
        <w:r w:rsidR="002E253E">
          <w:rPr>
            <w:noProof/>
            <w:webHidden/>
          </w:rPr>
        </w:r>
        <w:r w:rsidR="002E253E">
          <w:rPr>
            <w:noProof/>
            <w:webHidden/>
          </w:rPr>
          <w:fldChar w:fldCharType="separate"/>
        </w:r>
        <w:r w:rsidR="002E253E">
          <w:rPr>
            <w:noProof/>
            <w:webHidden/>
          </w:rPr>
          <w:t>33</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2" w:history="1">
        <w:r w:rsidR="002E253E" w:rsidRPr="0068329D">
          <w:rPr>
            <w:rStyle w:val="Hyperlink"/>
            <w:noProof/>
          </w:rPr>
          <w:t>6.4</w:t>
        </w:r>
        <w:r w:rsidR="002E253E">
          <w:rPr>
            <w:rFonts w:asciiTheme="minorHAnsi" w:eastAsiaTheme="minorEastAsia" w:hAnsiTheme="minorHAnsi"/>
            <w:noProof/>
            <w:color w:val="auto"/>
            <w:sz w:val="22"/>
            <w:lang w:eastAsia="en-GB"/>
          </w:rPr>
          <w:tab/>
        </w:r>
        <w:r w:rsidR="002E253E" w:rsidRPr="0068329D">
          <w:rPr>
            <w:rStyle w:val="Hyperlink"/>
            <w:noProof/>
          </w:rPr>
          <w:t>Costs &amp; Expenses</w:t>
        </w:r>
        <w:r w:rsidR="002E253E">
          <w:rPr>
            <w:noProof/>
            <w:webHidden/>
          </w:rPr>
          <w:tab/>
        </w:r>
        <w:r w:rsidR="002E253E">
          <w:rPr>
            <w:noProof/>
            <w:webHidden/>
          </w:rPr>
          <w:fldChar w:fldCharType="begin"/>
        </w:r>
        <w:r w:rsidR="002E253E">
          <w:rPr>
            <w:noProof/>
            <w:webHidden/>
          </w:rPr>
          <w:instrText xml:space="preserve"> PAGEREF _Toc527961102 \h </w:instrText>
        </w:r>
        <w:r w:rsidR="002E253E">
          <w:rPr>
            <w:noProof/>
            <w:webHidden/>
          </w:rPr>
        </w:r>
        <w:r w:rsidR="002E253E">
          <w:rPr>
            <w:noProof/>
            <w:webHidden/>
          </w:rPr>
          <w:fldChar w:fldCharType="separate"/>
        </w:r>
        <w:r w:rsidR="002E253E">
          <w:rPr>
            <w:noProof/>
            <w:webHidden/>
          </w:rPr>
          <w:t>33</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3" w:history="1">
        <w:r w:rsidR="002E253E" w:rsidRPr="0068329D">
          <w:rPr>
            <w:rStyle w:val="Hyperlink"/>
            <w:noProof/>
          </w:rPr>
          <w:t>6.5</w:t>
        </w:r>
        <w:r w:rsidR="002E253E">
          <w:rPr>
            <w:rFonts w:asciiTheme="minorHAnsi" w:eastAsiaTheme="minorEastAsia" w:hAnsiTheme="minorHAnsi"/>
            <w:noProof/>
            <w:color w:val="auto"/>
            <w:sz w:val="22"/>
            <w:lang w:eastAsia="en-GB"/>
          </w:rPr>
          <w:tab/>
        </w:r>
        <w:r w:rsidR="002E253E" w:rsidRPr="0068329D">
          <w:rPr>
            <w:rStyle w:val="Hyperlink"/>
            <w:noProof/>
          </w:rPr>
          <w:t>Official PQQ Amendments</w:t>
        </w:r>
        <w:r w:rsidR="002E253E">
          <w:rPr>
            <w:noProof/>
            <w:webHidden/>
          </w:rPr>
          <w:tab/>
        </w:r>
        <w:r w:rsidR="002E253E">
          <w:rPr>
            <w:noProof/>
            <w:webHidden/>
          </w:rPr>
          <w:fldChar w:fldCharType="begin"/>
        </w:r>
        <w:r w:rsidR="002E253E">
          <w:rPr>
            <w:noProof/>
            <w:webHidden/>
          </w:rPr>
          <w:instrText xml:space="preserve"> PAGEREF _Toc527961103 \h </w:instrText>
        </w:r>
        <w:r w:rsidR="002E253E">
          <w:rPr>
            <w:noProof/>
            <w:webHidden/>
          </w:rPr>
        </w:r>
        <w:r w:rsidR="002E253E">
          <w:rPr>
            <w:noProof/>
            <w:webHidden/>
          </w:rPr>
          <w:fldChar w:fldCharType="separate"/>
        </w:r>
        <w:r w:rsidR="002E253E">
          <w:rPr>
            <w:noProof/>
            <w:webHidden/>
          </w:rPr>
          <w:t>34</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4" w:history="1">
        <w:r w:rsidR="002E253E" w:rsidRPr="0068329D">
          <w:rPr>
            <w:rStyle w:val="Hyperlink"/>
            <w:noProof/>
          </w:rPr>
          <w:t>6.6</w:t>
        </w:r>
        <w:r w:rsidR="002E253E">
          <w:rPr>
            <w:rFonts w:asciiTheme="minorHAnsi" w:eastAsiaTheme="minorEastAsia" w:hAnsiTheme="minorHAnsi"/>
            <w:noProof/>
            <w:color w:val="auto"/>
            <w:sz w:val="22"/>
            <w:lang w:eastAsia="en-GB"/>
          </w:rPr>
          <w:tab/>
        </w:r>
        <w:r w:rsidR="002E253E" w:rsidRPr="0068329D">
          <w:rPr>
            <w:rStyle w:val="Hyperlink"/>
            <w:noProof/>
          </w:rPr>
          <w:t>Canvassing &amp; Collusive Behaviour</w:t>
        </w:r>
        <w:r w:rsidR="002E253E">
          <w:rPr>
            <w:noProof/>
            <w:webHidden/>
          </w:rPr>
          <w:tab/>
        </w:r>
        <w:r w:rsidR="002E253E">
          <w:rPr>
            <w:noProof/>
            <w:webHidden/>
          </w:rPr>
          <w:fldChar w:fldCharType="begin"/>
        </w:r>
        <w:r w:rsidR="002E253E">
          <w:rPr>
            <w:noProof/>
            <w:webHidden/>
          </w:rPr>
          <w:instrText xml:space="preserve"> PAGEREF _Toc527961104 \h </w:instrText>
        </w:r>
        <w:r w:rsidR="002E253E">
          <w:rPr>
            <w:noProof/>
            <w:webHidden/>
          </w:rPr>
        </w:r>
        <w:r w:rsidR="002E253E">
          <w:rPr>
            <w:noProof/>
            <w:webHidden/>
          </w:rPr>
          <w:fldChar w:fldCharType="separate"/>
        </w:r>
        <w:r w:rsidR="002E253E">
          <w:rPr>
            <w:noProof/>
            <w:webHidden/>
          </w:rPr>
          <w:t>34</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5" w:history="1">
        <w:r w:rsidR="002E253E" w:rsidRPr="0068329D">
          <w:rPr>
            <w:rStyle w:val="Hyperlink"/>
            <w:noProof/>
          </w:rPr>
          <w:t>6.7</w:t>
        </w:r>
        <w:r w:rsidR="002E253E">
          <w:rPr>
            <w:rFonts w:asciiTheme="minorHAnsi" w:eastAsiaTheme="minorEastAsia" w:hAnsiTheme="minorHAnsi"/>
            <w:noProof/>
            <w:color w:val="auto"/>
            <w:sz w:val="22"/>
            <w:lang w:eastAsia="en-GB"/>
          </w:rPr>
          <w:tab/>
        </w:r>
        <w:r w:rsidR="002E253E" w:rsidRPr="0068329D">
          <w:rPr>
            <w:rStyle w:val="Hyperlink"/>
            <w:noProof/>
          </w:rPr>
          <w:t>No Inducement or Incentive</w:t>
        </w:r>
        <w:r w:rsidR="002E253E">
          <w:rPr>
            <w:noProof/>
            <w:webHidden/>
          </w:rPr>
          <w:tab/>
        </w:r>
        <w:r w:rsidR="002E253E">
          <w:rPr>
            <w:noProof/>
            <w:webHidden/>
          </w:rPr>
          <w:fldChar w:fldCharType="begin"/>
        </w:r>
        <w:r w:rsidR="002E253E">
          <w:rPr>
            <w:noProof/>
            <w:webHidden/>
          </w:rPr>
          <w:instrText xml:space="preserve"> PAGEREF _Toc527961105 \h </w:instrText>
        </w:r>
        <w:r w:rsidR="002E253E">
          <w:rPr>
            <w:noProof/>
            <w:webHidden/>
          </w:rPr>
        </w:r>
        <w:r w:rsidR="002E253E">
          <w:rPr>
            <w:noProof/>
            <w:webHidden/>
          </w:rPr>
          <w:fldChar w:fldCharType="separate"/>
        </w:r>
        <w:r w:rsidR="002E253E">
          <w:rPr>
            <w:noProof/>
            <w:webHidden/>
          </w:rPr>
          <w:t>35</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6" w:history="1">
        <w:r w:rsidR="002E253E" w:rsidRPr="0068329D">
          <w:rPr>
            <w:rStyle w:val="Hyperlink"/>
            <w:noProof/>
          </w:rPr>
          <w:t>6.8</w:t>
        </w:r>
        <w:r w:rsidR="002E253E">
          <w:rPr>
            <w:rFonts w:asciiTheme="minorHAnsi" w:eastAsiaTheme="minorEastAsia" w:hAnsiTheme="minorHAnsi"/>
            <w:noProof/>
            <w:color w:val="auto"/>
            <w:sz w:val="22"/>
            <w:lang w:eastAsia="en-GB"/>
          </w:rPr>
          <w:tab/>
        </w:r>
        <w:r w:rsidR="002E253E" w:rsidRPr="0068329D">
          <w:rPr>
            <w:rStyle w:val="Hyperlink"/>
            <w:noProof/>
          </w:rPr>
          <w:t>Consortium</w:t>
        </w:r>
        <w:r w:rsidR="002E253E">
          <w:rPr>
            <w:noProof/>
            <w:webHidden/>
          </w:rPr>
          <w:tab/>
        </w:r>
        <w:r w:rsidR="002E253E">
          <w:rPr>
            <w:noProof/>
            <w:webHidden/>
          </w:rPr>
          <w:fldChar w:fldCharType="begin"/>
        </w:r>
        <w:r w:rsidR="002E253E">
          <w:rPr>
            <w:noProof/>
            <w:webHidden/>
          </w:rPr>
          <w:instrText xml:space="preserve"> PAGEREF _Toc527961106 \h </w:instrText>
        </w:r>
        <w:r w:rsidR="002E253E">
          <w:rPr>
            <w:noProof/>
            <w:webHidden/>
          </w:rPr>
        </w:r>
        <w:r w:rsidR="002E253E">
          <w:rPr>
            <w:noProof/>
            <w:webHidden/>
          </w:rPr>
          <w:fldChar w:fldCharType="separate"/>
        </w:r>
        <w:r w:rsidR="002E253E">
          <w:rPr>
            <w:noProof/>
            <w:webHidden/>
          </w:rPr>
          <w:t>35</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7" w:history="1">
        <w:r w:rsidR="002E253E" w:rsidRPr="0068329D">
          <w:rPr>
            <w:rStyle w:val="Hyperlink"/>
            <w:noProof/>
          </w:rPr>
          <w:t>6.9</w:t>
        </w:r>
        <w:r w:rsidR="002E253E">
          <w:rPr>
            <w:rFonts w:asciiTheme="minorHAnsi" w:eastAsiaTheme="minorEastAsia" w:hAnsiTheme="minorHAnsi"/>
            <w:noProof/>
            <w:color w:val="auto"/>
            <w:sz w:val="22"/>
            <w:lang w:eastAsia="en-GB"/>
          </w:rPr>
          <w:tab/>
        </w:r>
        <w:r w:rsidR="002E253E" w:rsidRPr="0068329D">
          <w:rPr>
            <w:rStyle w:val="Hyperlink"/>
            <w:noProof/>
          </w:rPr>
          <w:t>Contact Point</w:t>
        </w:r>
        <w:r w:rsidR="002E253E">
          <w:rPr>
            <w:noProof/>
            <w:webHidden/>
          </w:rPr>
          <w:tab/>
        </w:r>
        <w:r w:rsidR="002E253E">
          <w:rPr>
            <w:noProof/>
            <w:webHidden/>
          </w:rPr>
          <w:fldChar w:fldCharType="begin"/>
        </w:r>
        <w:r w:rsidR="002E253E">
          <w:rPr>
            <w:noProof/>
            <w:webHidden/>
          </w:rPr>
          <w:instrText xml:space="preserve"> PAGEREF _Toc527961107 \h </w:instrText>
        </w:r>
        <w:r w:rsidR="002E253E">
          <w:rPr>
            <w:noProof/>
            <w:webHidden/>
          </w:rPr>
        </w:r>
        <w:r w:rsidR="002E253E">
          <w:rPr>
            <w:noProof/>
            <w:webHidden/>
          </w:rPr>
          <w:fldChar w:fldCharType="separate"/>
        </w:r>
        <w:r w:rsidR="002E253E">
          <w:rPr>
            <w:noProof/>
            <w:webHidden/>
          </w:rPr>
          <w:t>35</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8" w:history="1">
        <w:r w:rsidR="002E253E" w:rsidRPr="0068329D">
          <w:rPr>
            <w:rStyle w:val="Hyperlink"/>
            <w:noProof/>
          </w:rPr>
          <w:t>6.10</w:t>
        </w:r>
        <w:r w:rsidR="002E253E">
          <w:rPr>
            <w:rFonts w:asciiTheme="minorHAnsi" w:eastAsiaTheme="minorEastAsia" w:hAnsiTheme="minorHAnsi"/>
            <w:noProof/>
            <w:color w:val="auto"/>
            <w:sz w:val="22"/>
            <w:lang w:eastAsia="en-GB"/>
          </w:rPr>
          <w:tab/>
        </w:r>
        <w:r w:rsidR="002E253E" w:rsidRPr="0068329D">
          <w:rPr>
            <w:rStyle w:val="Hyperlink"/>
            <w:noProof/>
          </w:rPr>
          <w:t>Confidentiality</w:t>
        </w:r>
        <w:r w:rsidR="002E253E">
          <w:rPr>
            <w:noProof/>
            <w:webHidden/>
          </w:rPr>
          <w:tab/>
        </w:r>
        <w:r w:rsidR="002E253E">
          <w:rPr>
            <w:noProof/>
            <w:webHidden/>
          </w:rPr>
          <w:fldChar w:fldCharType="begin"/>
        </w:r>
        <w:r w:rsidR="002E253E">
          <w:rPr>
            <w:noProof/>
            <w:webHidden/>
          </w:rPr>
          <w:instrText xml:space="preserve"> PAGEREF _Toc527961108 \h </w:instrText>
        </w:r>
        <w:r w:rsidR="002E253E">
          <w:rPr>
            <w:noProof/>
            <w:webHidden/>
          </w:rPr>
        </w:r>
        <w:r w:rsidR="002E253E">
          <w:rPr>
            <w:noProof/>
            <w:webHidden/>
          </w:rPr>
          <w:fldChar w:fldCharType="separate"/>
        </w:r>
        <w:r w:rsidR="002E253E">
          <w:rPr>
            <w:noProof/>
            <w:webHidden/>
          </w:rPr>
          <w:t>35</w:t>
        </w:r>
        <w:r w:rsidR="002E253E">
          <w:rPr>
            <w:noProof/>
            <w:webHidden/>
          </w:rPr>
          <w:fldChar w:fldCharType="end"/>
        </w:r>
      </w:hyperlink>
    </w:p>
    <w:p w:rsidR="002E253E" w:rsidRDefault="00E0026F">
      <w:pPr>
        <w:pStyle w:val="TOC3"/>
        <w:rPr>
          <w:rFonts w:asciiTheme="minorHAnsi" w:eastAsiaTheme="minorEastAsia" w:hAnsiTheme="minorHAnsi"/>
          <w:noProof/>
          <w:color w:val="auto"/>
          <w:sz w:val="22"/>
          <w:lang w:eastAsia="en-GB"/>
        </w:rPr>
      </w:pPr>
      <w:hyperlink w:anchor="_Toc527961109" w:history="1">
        <w:r w:rsidR="002E253E" w:rsidRPr="0068329D">
          <w:rPr>
            <w:rStyle w:val="Hyperlink"/>
            <w:noProof/>
          </w:rPr>
          <w:t>6.11</w:t>
        </w:r>
        <w:r w:rsidR="002E253E">
          <w:rPr>
            <w:rFonts w:asciiTheme="minorHAnsi" w:eastAsiaTheme="minorEastAsia" w:hAnsiTheme="minorHAnsi"/>
            <w:noProof/>
            <w:color w:val="auto"/>
            <w:sz w:val="22"/>
            <w:lang w:eastAsia="en-GB"/>
          </w:rPr>
          <w:tab/>
        </w:r>
        <w:r w:rsidR="002E253E" w:rsidRPr="0068329D">
          <w:rPr>
            <w:rStyle w:val="Hyperlink"/>
            <w:noProof/>
          </w:rPr>
          <w:t>Freedom of Information</w:t>
        </w:r>
        <w:r w:rsidR="002E253E">
          <w:rPr>
            <w:noProof/>
            <w:webHidden/>
          </w:rPr>
          <w:tab/>
        </w:r>
        <w:r w:rsidR="002E253E">
          <w:rPr>
            <w:noProof/>
            <w:webHidden/>
          </w:rPr>
          <w:fldChar w:fldCharType="begin"/>
        </w:r>
        <w:r w:rsidR="002E253E">
          <w:rPr>
            <w:noProof/>
            <w:webHidden/>
          </w:rPr>
          <w:instrText xml:space="preserve"> PAGEREF _Toc527961109 \h </w:instrText>
        </w:r>
        <w:r w:rsidR="002E253E">
          <w:rPr>
            <w:noProof/>
            <w:webHidden/>
          </w:rPr>
        </w:r>
        <w:r w:rsidR="002E253E">
          <w:rPr>
            <w:noProof/>
            <w:webHidden/>
          </w:rPr>
          <w:fldChar w:fldCharType="separate"/>
        </w:r>
        <w:r w:rsidR="002E253E">
          <w:rPr>
            <w:noProof/>
            <w:webHidden/>
          </w:rPr>
          <w:t>36</w:t>
        </w:r>
        <w:r w:rsidR="002E253E">
          <w:rPr>
            <w:noProof/>
            <w:webHidden/>
          </w:rPr>
          <w:fldChar w:fldCharType="end"/>
        </w:r>
      </w:hyperlink>
    </w:p>
    <w:p w:rsidR="004E6CD6" w:rsidRDefault="004E6CD6" w:rsidP="004E6CD6">
      <w:r>
        <w:fldChar w:fldCharType="end"/>
      </w:r>
    </w:p>
    <w:p w:rsidR="004E6CD6" w:rsidRDefault="004E6CD6" w:rsidP="004E6CD6"/>
    <w:p w:rsidR="004E6CD6" w:rsidRDefault="004E6CD6"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 w:rsidR="007D65A2" w:rsidRDefault="007D65A2" w:rsidP="004E6CD6">
      <w:pPr>
        <w:sectPr w:rsidR="007D65A2" w:rsidSect="004E6CD6">
          <w:pgSz w:w="11906" w:h="16838" w:code="9"/>
          <w:pgMar w:top="1134" w:right="1134" w:bottom="1559" w:left="1701" w:header="709" w:footer="454" w:gutter="0"/>
          <w:pgNumType w:fmt="lowerRoman"/>
          <w:cols w:space="708"/>
          <w:docGrid w:linePitch="360"/>
        </w:sectPr>
      </w:pPr>
    </w:p>
    <w:p w:rsidR="00A12EE9" w:rsidRDefault="00A12EE9" w:rsidP="00A12EE9">
      <w:pPr>
        <w:pStyle w:val="Heading1"/>
      </w:pPr>
      <w:bookmarkStart w:id="6" w:name="_Toc527961088"/>
      <w:r>
        <w:lastRenderedPageBreak/>
        <w:t>Introduction and background to the Project</w:t>
      </w:r>
      <w:bookmarkEnd w:id="2"/>
      <w:bookmarkEnd w:id="3"/>
      <w:bookmarkEnd w:id="6"/>
    </w:p>
    <w:p w:rsidR="007B63C9" w:rsidRDefault="005F48B5" w:rsidP="007B63C9">
      <w:pPr>
        <w:pStyle w:val="Heading2"/>
      </w:pPr>
      <w:bookmarkStart w:id="7" w:name="_Toc527961089"/>
      <w:r>
        <w:t>Introduction</w:t>
      </w:r>
      <w:bookmarkEnd w:id="7"/>
      <w:r>
        <w:t xml:space="preserve"> </w:t>
      </w:r>
    </w:p>
    <w:p w:rsidR="007D65A2" w:rsidRDefault="007D65A2" w:rsidP="007D65A2">
      <w:pPr>
        <w:pStyle w:val="Heading3Text"/>
      </w:pPr>
      <w:r>
        <w:t xml:space="preserve">This </w:t>
      </w:r>
      <w:proofErr w:type="gramStart"/>
      <w:r>
        <w:t>Pre Qualification</w:t>
      </w:r>
      <w:proofErr w:type="gramEnd"/>
      <w:r>
        <w:t xml:space="preserve"> Questionnaire (PQQ) is based on the PAS 91:2013. The terms and conditions of the questionnaire are set out in section 2.</w:t>
      </w:r>
    </w:p>
    <w:p w:rsidR="007D65A2" w:rsidRDefault="007D65A2" w:rsidP="007D65A2">
      <w:pPr>
        <w:pStyle w:val="Heading3Text"/>
      </w:pPr>
      <w:r>
        <w:t>As a compliant questionnaire, the questions are split into three categories; core question modules, optional question modules and supplementary project related questions to establish professional or technical ability.</w:t>
      </w:r>
    </w:p>
    <w:p w:rsidR="00A12EE9" w:rsidRPr="00DB2DC2" w:rsidRDefault="00A12EE9" w:rsidP="007B63C9">
      <w:pPr>
        <w:pStyle w:val="Heading3Text"/>
      </w:pPr>
      <w:r w:rsidRPr="00DB2DC2">
        <w:t xml:space="preserve">This </w:t>
      </w:r>
      <w:r w:rsidR="007D65A2">
        <w:t>Questionnaire</w:t>
      </w:r>
      <w:r w:rsidR="0014727E">
        <w:t xml:space="preserve"> </w:t>
      </w:r>
      <w:r w:rsidRPr="00DB2DC2">
        <w:t xml:space="preserve">is issued by </w:t>
      </w:r>
      <w:r w:rsidR="002E253E">
        <w:t>Trowbridge</w:t>
      </w:r>
      <w:r w:rsidR="00CA3325">
        <w:t xml:space="preserve"> Town</w:t>
      </w:r>
      <w:r w:rsidR="00897816">
        <w:t xml:space="preserve"> Council </w:t>
      </w:r>
      <w:r w:rsidRPr="00DB2DC2">
        <w:t xml:space="preserve">in relation to </w:t>
      </w:r>
      <w:r w:rsidR="00565736">
        <w:t>the proposed</w:t>
      </w:r>
      <w:r w:rsidRPr="00DB2DC2">
        <w:t xml:space="preserve"> </w:t>
      </w:r>
      <w:r w:rsidR="00CA3325">
        <w:t xml:space="preserve">refurbishment of </w:t>
      </w:r>
      <w:r w:rsidR="002E253E">
        <w:t>the existing Trowbridge Museum</w:t>
      </w:r>
      <w:r w:rsidRPr="00DB2DC2">
        <w:t>.</w:t>
      </w:r>
    </w:p>
    <w:p w:rsidR="00A12EE9" w:rsidRPr="00E8314E" w:rsidRDefault="002E253E" w:rsidP="00574F13">
      <w:pPr>
        <w:pStyle w:val="Heading3Text"/>
      </w:pPr>
      <w:r>
        <w:t>Trowbridge</w:t>
      </w:r>
      <w:r w:rsidR="00CA3325" w:rsidRPr="00E8314E">
        <w:t xml:space="preserve"> Town Council </w:t>
      </w:r>
      <w:r w:rsidR="00574F13" w:rsidRPr="00E8314E">
        <w:t xml:space="preserve">is seeking to appoint </w:t>
      </w:r>
      <w:r w:rsidR="008D069A" w:rsidRPr="00E8314E">
        <w:t xml:space="preserve">a </w:t>
      </w:r>
      <w:r>
        <w:t>main contractor</w:t>
      </w:r>
      <w:r w:rsidR="008D069A" w:rsidRPr="00E8314E">
        <w:t xml:space="preserve"> t</w:t>
      </w:r>
      <w:r w:rsidR="00574F13" w:rsidRPr="00E8314E">
        <w:t xml:space="preserve">o </w:t>
      </w:r>
      <w:r w:rsidR="008D069A" w:rsidRPr="00E8314E">
        <w:t xml:space="preserve">assist </w:t>
      </w:r>
      <w:r w:rsidR="00574F13" w:rsidRPr="00E8314E">
        <w:t xml:space="preserve">in </w:t>
      </w:r>
      <w:r>
        <w:t>the refurbishment of the existing Trowbridge Museum</w:t>
      </w:r>
      <w:r w:rsidR="00574F13" w:rsidRPr="00E8314E">
        <w:t>.</w:t>
      </w:r>
    </w:p>
    <w:p w:rsidR="008D069A" w:rsidRPr="00DB2DC2" w:rsidRDefault="00565736" w:rsidP="00574F13">
      <w:pPr>
        <w:pStyle w:val="Heading3Text"/>
      </w:pPr>
      <w:r>
        <w:t>The i</w:t>
      </w:r>
      <w:r w:rsidR="004D61D6">
        <w:t>ndicative d</w:t>
      </w:r>
      <w:r w:rsidR="008D069A">
        <w:t>esign is included separately to this document. Please be minded that these drawings are currently in the process of being finalised. The final scheme is under development and will be available at the next stage of the tender process.</w:t>
      </w:r>
    </w:p>
    <w:p w:rsidR="00A24671" w:rsidRDefault="00A24671" w:rsidP="00A24671">
      <w:pPr>
        <w:jc w:val="both"/>
        <w:rPr>
          <w:highlight w:val="yellow"/>
        </w:rPr>
      </w:pPr>
    </w:p>
    <w:p w:rsidR="00A24671" w:rsidRPr="0016539B" w:rsidRDefault="007D65A2" w:rsidP="00A24671">
      <w:pPr>
        <w:pStyle w:val="Heading2"/>
      </w:pPr>
      <w:bookmarkStart w:id="8" w:name="_Toc457991138"/>
      <w:bookmarkStart w:id="9" w:name="_Toc463432387"/>
      <w:bookmarkStart w:id="10" w:name="_Toc488063708"/>
      <w:bookmarkStart w:id="11" w:name="_Toc492473213"/>
      <w:bookmarkStart w:id="12" w:name="_Toc493007286"/>
      <w:bookmarkStart w:id="13" w:name="_Toc527961090"/>
      <w:r>
        <w:t>PQ</w:t>
      </w:r>
      <w:r w:rsidR="00A24671" w:rsidRPr="0016539B">
        <w:t>Q Timetable</w:t>
      </w:r>
      <w:bookmarkEnd w:id="8"/>
      <w:bookmarkEnd w:id="9"/>
      <w:bookmarkEnd w:id="10"/>
      <w:bookmarkEnd w:id="11"/>
      <w:bookmarkEnd w:id="12"/>
      <w:bookmarkEnd w:id="13"/>
    </w:p>
    <w:p w:rsidR="00A24671" w:rsidRPr="0016539B" w:rsidRDefault="006C5644" w:rsidP="00A24671">
      <w:r>
        <w:t>The table below</w:t>
      </w:r>
      <w:r w:rsidR="00A24671" w:rsidRPr="0016539B">
        <w:t xml:space="preserve"> outlines the indicative procurement timetable for this stage of the process.</w:t>
      </w:r>
    </w:p>
    <w:tbl>
      <w:tblPr>
        <w:tblW w:w="9071" w:type="dxa"/>
        <w:tblBorders>
          <w:top w:val="single" w:sz="4" w:space="0" w:color="auto"/>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000" w:firstRow="0" w:lastRow="0" w:firstColumn="0" w:lastColumn="0" w:noHBand="0" w:noVBand="0"/>
        <w:tblCaption w:val="Currie &amp; BrownTable"/>
        <w:tblDescription w:val="Fullwidth|Standard|Even|NoTotal"/>
      </w:tblPr>
      <w:tblGrid>
        <w:gridCol w:w="3654"/>
        <w:gridCol w:w="5417"/>
      </w:tblGrid>
      <w:tr w:rsidR="00A24671" w:rsidRPr="009D115F" w:rsidTr="00071FFA">
        <w:trPr>
          <w:trHeight w:val="397"/>
        </w:trPr>
        <w:tc>
          <w:tcPr>
            <w:tcW w:w="3654" w:type="dxa"/>
            <w:tcBorders>
              <w:top w:val="single" w:sz="4" w:space="0" w:color="747373"/>
            </w:tcBorders>
            <w:shd w:val="solid" w:color="B51233" w:fill="B51233"/>
          </w:tcPr>
          <w:p w:rsidR="00A24671" w:rsidRPr="0016539B" w:rsidRDefault="00A24671" w:rsidP="00071FFA">
            <w:pPr>
              <w:pStyle w:val="TableHeading"/>
            </w:pPr>
            <w:r w:rsidRPr="0016539B">
              <w:t xml:space="preserve">Activity </w:t>
            </w:r>
          </w:p>
        </w:tc>
        <w:tc>
          <w:tcPr>
            <w:tcW w:w="5417" w:type="dxa"/>
            <w:tcBorders>
              <w:top w:val="single" w:sz="4" w:space="0" w:color="747373"/>
            </w:tcBorders>
            <w:shd w:val="solid" w:color="B51233" w:fill="B51233"/>
          </w:tcPr>
          <w:p w:rsidR="00A24671" w:rsidRPr="0016539B" w:rsidRDefault="00A24671" w:rsidP="00071FFA">
            <w:pPr>
              <w:pStyle w:val="TableHeading"/>
            </w:pPr>
            <w:r w:rsidRPr="0016539B">
              <w:t>Timeframe</w:t>
            </w:r>
          </w:p>
        </w:tc>
      </w:tr>
      <w:tr w:rsidR="00A24671" w:rsidRPr="009D115F" w:rsidTr="00071FFA">
        <w:trPr>
          <w:trHeight w:val="351"/>
        </w:trPr>
        <w:tc>
          <w:tcPr>
            <w:tcW w:w="3654" w:type="dxa"/>
            <w:shd w:val="clear" w:color="auto" w:fill="auto"/>
          </w:tcPr>
          <w:p w:rsidR="00A24671" w:rsidRPr="0016539B" w:rsidRDefault="00A24671" w:rsidP="00017EFD">
            <w:pPr>
              <w:pStyle w:val="TableText"/>
              <w:rPr>
                <w:b/>
              </w:rPr>
            </w:pPr>
            <w:r>
              <w:rPr>
                <w:b/>
              </w:rPr>
              <w:t>Selection Stage:</w:t>
            </w:r>
          </w:p>
        </w:tc>
        <w:tc>
          <w:tcPr>
            <w:tcW w:w="5417" w:type="dxa"/>
            <w:shd w:val="clear" w:color="auto" w:fill="auto"/>
          </w:tcPr>
          <w:p w:rsidR="00A24671" w:rsidRPr="0016539B" w:rsidRDefault="00A24671" w:rsidP="00017EFD">
            <w:pPr>
              <w:pStyle w:val="TableText"/>
              <w:rPr>
                <w:rFonts w:cs="Arial"/>
              </w:rPr>
            </w:pPr>
          </w:p>
        </w:tc>
      </w:tr>
      <w:tr w:rsidR="00A24671" w:rsidRPr="009D115F" w:rsidTr="00071FFA">
        <w:trPr>
          <w:trHeight w:val="270"/>
        </w:trPr>
        <w:tc>
          <w:tcPr>
            <w:tcW w:w="3654" w:type="dxa"/>
            <w:shd w:val="clear" w:color="auto" w:fill="auto"/>
          </w:tcPr>
          <w:p w:rsidR="00A24671" w:rsidRPr="0016539B" w:rsidRDefault="007D65A2" w:rsidP="00017EFD">
            <w:pPr>
              <w:pStyle w:val="TableText"/>
            </w:pPr>
            <w:r>
              <w:t>PQ</w:t>
            </w:r>
            <w:r w:rsidR="00A24671" w:rsidRPr="0016539B">
              <w:t>Q clarifications deadline</w:t>
            </w:r>
          </w:p>
        </w:tc>
        <w:tc>
          <w:tcPr>
            <w:tcW w:w="5417" w:type="dxa"/>
            <w:shd w:val="clear" w:color="auto" w:fill="auto"/>
          </w:tcPr>
          <w:p w:rsidR="00A24671" w:rsidRPr="0016539B" w:rsidRDefault="002E253E" w:rsidP="00017EFD">
            <w:pPr>
              <w:pStyle w:val="TableText"/>
              <w:rPr>
                <w:rFonts w:cs="Arial"/>
              </w:rPr>
            </w:pPr>
            <w:r>
              <w:rPr>
                <w:rFonts w:cs="Arial"/>
              </w:rPr>
              <w:t>Monday</w:t>
            </w:r>
            <w:r w:rsidR="00CB6244">
              <w:rPr>
                <w:rFonts w:cs="Arial"/>
              </w:rPr>
              <w:t xml:space="preserve"> </w:t>
            </w:r>
            <w:r w:rsidR="0085196A">
              <w:rPr>
                <w:rFonts w:cs="Arial"/>
              </w:rPr>
              <w:t>2</w:t>
            </w:r>
            <w:r>
              <w:rPr>
                <w:rFonts w:cs="Arial"/>
              </w:rPr>
              <w:t>9</w:t>
            </w:r>
            <w:r w:rsidR="0085196A" w:rsidRPr="0085196A">
              <w:rPr>
                <w:rFonts w:cs="Arial"/>
                <w:vertAlign w:val="superscript"/>
              </w:rPr>
              <w:t>th</w:t>
            </w:r>
            <w:r w:rsidR="0085196A">
              <w:rPr>
                <w:rFonts w:cs="Arial"/>
              </w:rPr>
              <w:t xml:space="preserve"> </w:t>
            </w:r>
            <w:r>
              <w:rPr>
                <w:rFonts w:cs="Arial"/>
              </w:rPr>
              <w:t>October</w:t>
            </w:r>
            <w:r w:rsidR="00CB6244">
              <w:rPr>
                <w:rFonts w:cs="Arial"/>
              </w:rPr>
              <w:t xml:space="preserve"> 201</w:t>
            </w:r>
            <w:r w:rsidR="0085196A">
              <w:rPr>
                <w:rFonts w:cs="Arial"/>
              </w:rPr>
              <w:t>8</w:t>
            </w:r>
            <w:r w:rsidR="00CB6244">
              <w:rPr>
                <w:rFonts w:cs="Arial"/>
              </w:rPr>
              <w:t xml:space="preserve">, </w:t>
            </w:r>
            <w:r w:rsidR="005778D3">
              <w:rPr>
                <w:rFonts w:cs="Arial"/>
              </w:rPr>
              <w:t>5</w:t>
            </w:r>
            <w:r w:rsidR="00CC356A">
              <w:rPr>
                <w:rFonts w:cs="Arial"/>
              </w:rPr>
              <w:t>pm</w:t>
            </w:r>
          </w:p>
        </w:tc>
      </w:tr>
      <w:tr w:rsidR="00A24671" w:rsidRPr="009D115F" w:rsidTr="00071FFA">
        <w:trPr>
          <w:trHeight w:val="351"/>
        </w:trPr>
        <w:tc>
          <w:tcPr>
            <w:tcW w:w="3654" w:type="dxa"/>
            <w:shd w:val="clear" w:color="auto" w:fill="auto"/>
          </w:tcPr>
          <w:p w:rsidR="00A24671" w:rsidRPr="0016539B" w:rsidRDefault="007D65A2" w:rsidP="00017EFD">
            <w:pPr>
              <w:pStyle w:val="TableText"/>
            </w:pPr>
            <w:r>
              <w:t>PQ</w:t>
            </w:r>
            <w:r w:rsidR="00A24671" w:rsidRPr="0016539B">
              <w:t>Q return date</w:t>
            </w:r>
          </w:p>
        </w:tc>
        <w:tc>
          <w:tcPr>
            <w:tcW w:w="5417" w:type="dxa"/>
            <w:shd w:val="clear" w:color="auto" w:fill="auto"/>
          </w:tcPr>
          <w:p w:rsidR="00A24671" w:rsidRPr="0016539B" w:rsidRDefault="008D069A" w:rsidP="00017EFD">
            <w:pPr>
              <w:pStyle w:val="TableText"/>
              <w:rPr>
                <w:rFonts w:cs="Arial"/>
              </w:rPr>
            </w:pPr>
            <w:r>
              <w:rPr>
                <w:rFonts w:cs="Arial"/>
              </w:rPr>
              <w:t xml:space="preserve">Tuesday </w:t>
            </w:r>
            <w:r w:rsidR="002E253E">
              <w:rPr>
                <w:rFonts w:cs="Arial"/>
              </w:rPr>
              <w:t>6</w:t>
            </w:r>
            <w:r w:rsidR="002E253E" w:rsidRPr="002E253E">
              <w:rPr>
                <w:rFonts w:cs="Arial"/>
                <w:vertAlign w:val="superscript"/>
              </w:rPr>
              <w:t>th</w:t>
            </w:r>
            <w:r w:rsidR="002E253E">
              <w:rPr>
                <w:rFonts w:cs="Arial"/>
              </w:rPr>
              <w:t xml:space="preserve"> November</w:t>
            </w:r>
            <w:r>
              <w:rPr>
                <w:rFonts w:cs="Arial"/>
              </w:rPr>
              <w:t xml:space="preserve"> 201</w:t>
            </w:r>
            <w:r w:rsidR="0085196A">
              <w:rPr>
                <w:rFonts w:cs="Arial"/>
              </w:rPr>
              <w:t>8</w:t>
            </w:r>
            <w:r>
              <w:rPr>
                <w:rFonts w:cs="Arial"/>
              </w:rPr>
              <w:t>, 12 noon</w:t>
            </w:r>
          </w:p>
        </w:tc>
      </w:tr>
      <w:tr w:rsidR="00A24671" w:rsidRPr="003B26A0" w:rsidTr="00071FFA">
        <w:trPr>
          <w:trHeight w:val="351"/>
        </w:trPr>
        <w:tc>
          <w:tcPr>
            <w:tcW w:w="3654" w:type="dxa"/>
            <w:shd w:val="clear" w:color="auto" w:fill="auto"/>
          </w:tcPr>
          <w:p w:rsidR="00A24671" w:rsidRPr="0016539B" w:rsidRDefault="00A24671" w:rsidP="00017EFD">
            <w:pPr>
              <w:pStyle w:val="TableText"/>
            </w:pPr>
            <w:r w:rsidRPr="0016539B">
              <w:t>Selection of tender list</w:t>
            </w:r>
          </w:p>
        </w:tc>
        <w:tc>
          <w:tcPr>
            <w:tcW w:w="5417" w:type="dxa"/>
            <w:shd w:val="clear" w:color="auto" w:fill="auto"/>
          </w:tcPr>
          <w:p w:rsidR="00A24671" w:rsidRPr="0016539B" w:rsidRDefault="002E253E" w:rsidP="00017EFD">
            <w:pPr>
              <w:pStyle w:val="TableText"/>
              <w:rPr>
                <w:rFonts w:cs="Arial"/>
              </w:rPr>
            </w:pPr>
            <w:r>
              <w:rPr>
                <w:rFonts w:cs="Arial"/>
              </w:rPr>
              <w:t>Tuesday</w:t>
            </w:r>
            <w:r w:rsidR="008D069A">
              <w:rPr>
                <w:rFonts w:cs="Arial"/>
              </w:rPr>
              <w:t xml:space="preserve"> </w:t>
            </w:r>
            <w:r w:rsidR="00162394">
              <w:rPr>
                <w:rFonts w:cs="Arial"/>
              </w:rPr>
              <w:t>13</w:t>
            </w:r>
            <w:r w:rsidR="008D069A" w:rsidRPr="008D069A">
              <w:rPr>
                <w:rFonts w:cs="Arial"/>
                <w:vertAlign w:val="superscript"/>
              </w:rPr>
              <w:t>th</w:t>
            </w:r>
            <w:r w:rsidR="008D069A">
              <w:rPr>
                <w:rFonts w:cs="Arial"/>
              </w:rPr>
              <w:t xml:space="preserve"> </w:t>
            </w:r>
            <w:r>
              <w:rPr>
                <w:rFonts w:cs="Arial"/>
              </w:rPr>
              <w:t>November</w:t>
            </w:r>
            <w:r w:rsidR="008D069A">
              <w:rPr>
                <w:rFonts w:cs="Arial"/>
              </w:rPr>
              <w:t xml:space="preserve"> 201</w:t>
            </w:r>
            <w:r w:rsidR="0085196A">
              <w:rPr>
                <w:rFonts w:cs="Arial"/>
              </w:rPr>
              <w:t>8</w:t>
            </w:r>
          </w:p>
        </w:tc>
      </w:tr>
      <w:tr w:rsidR="00D0363D" w:rsidRPr="003B26A0" w:rsidTr="00071FFA">
        <w:trPr>
          <w:trHeight w:val="351"/>
        </w:trPr>
        <w:tc>
          <w:tcPr>
            <w:tcW w:w="3654" w:type="dxa"/>
            <w:shd w:val="clear" w:color="auto" w:fill="auto"/>
          </w:tcPr>
          <w:p w:rsidR="00D0363D" w:rsidRPr="0016539B" w:rsidRDefault="00D0363D" w:rsidP="00017EFD">
            <w:pPr>
              <w:pStyle w:val="TableText"/>
            </w:pPr>
            <w:r>
              <w:t>Issue of tender documents</w:t>
            </w:r>
          </w:p>
        </w:tc>
        <w:tc>
          <w:tcPr>
            <w:tcW w:w="5417" w:type="dxa"/>
            <w:shd w:val="clear" w:color="auto" w:fill="auto"/>
          </w:tcPr>
          <w:p w:rsidR="00D0363D" w:rsidRDefault="002E253E" w:rsidP="00017EFD">
            <w:pPr>
              <w:pStyle w:val="TableText"/>
              <w:rPr>
                <w:rFonts w:cs="Arial"/>
              </w:rPr>
            </w:pPr>
            <w:r>
              <w:rPr>
                <w:rFonts w:cs="Arial"/>
              </w:rPr>
              <w:t>Fri</w:t>
            </w:r>
            <w:r w:rsidR="00D0363D">
              <w:rPr>
                <w:rFonts w:cs="Arial"/>
              </w:rPr>
              <w:t xml:space="preserve">day </w:t>
            </w:r>
            <w:r>
              <w:rPr>
                <w:rFonts w:cs="Arial"/>
              </w:rPr>
              <w:t>23</w:t>
            </w:r>
            <w:r w:rsidRPr="002E253E">
              <w:rPr>
                <w:rFonts w:cs="Arial"/>
                <w:vertAlign w:val="superscript"/>
              </w:rPr>
              <w:t>rd</w:t>
            </w:r>
            <w:r>
              <w:rPr>
                <w:rFonts w:cs="Arial"/>
              </w:rPr>
              <w:t xml:space="preserve"> November</w:t>
            </w:r>
            <w:r w:rsidR="00D0363D">
              <w:rPr>
                <w:rFonts w:cs="Arial"/>
              </w:rPr>
              <w:t xml:space="preserve"> 2018</w:t>
            </w:r>
          </w:p>
        </w:tc>
      </w:tr>
    </w:tbl>
    <w:p w:rsidR="00A24671" w:rsidRDefault="00A24671" w:rsidP="00A24671">
      <w:pPr>
        <w:jc w:val="both"/>
        <w:rPr>
          <w:highlight w:val="yellow"/>
        </w:rPr>
      </w:pPr>
    </w:p>
    <w:p w:rsidR="00A24671" w:rsidRPr="00924F74" w:rsidRDefault="007D65A2" w:rsidP="00A24671">
      <w:pPr>
        <w:pStyle w:val="Heading2"/>
      </w:pPr>
      <w:bookmarkStart w:id="14" w:name="_Toc457991135"/>
      <w:bookmarkStart w:id="15" w:name="_Toc463432384"/>
      <w:bookmarkStart w:id="16" w:name="_Toc488063709"/>
      <w:bookmarkStart w:id="17" w:name="_Toc492473214"/>
      <w:bookmarkStart w:id="18" w:name="_Toc493007287"/>
      <w:bookmarkStart w:id="19" w:name="_Toc527961091"/>
      <w:r>
        <w:t>PQ</w:t>
      </w:r>
      <w:r w:rsidR="00A24671">
        <w:t>Q</w:t>
      </w:r>
      <w:r w:rsidR="00A24671" w:rsidRPr="00924F74">
        <w:t xml:space="preserve"> Evaluation Process</w:t>
      </w:r>
      <w:bookmarkEnd w:id="14"/>
      <w:bookmarkEnd w:id="15"/>
      <w:bookmarkEnd w:id="16"/>
      <w:bookmarkEnd w:id="17"/>
      <w:bookmarkEnd w:id="18"/>
      <w:bookmarkEnd w:id="19"/>
    </w:p>
    <w:p w:rsidR="00A24671" w:rsidRPr="001572EE" w:rsidRDefault="00A24671" w:rsidP="00A24671">
      <w:pPr>
        <w:jc w:val="both"/>
      </w:pPr>
      <w:r w:rsidRPr="001572EE">
        <w:t xml:space="preserve">This </w:t>
      </w:r>
      <w:r w:rsidR="001572EE" w:rsidRPr="001572EE">
        <w:t>PQ</w:t>
      </w:r>
      <w:r w:rsidRPr="001572EE">
        <w:t xml:space="preserve">Q is in accordance with </w:t>
      </w:r>
      <w:r w:rsidR="001572EE" w:rsidRPr="001572EE">
        <w:t>PAS 91:2013</w:t>
      </w:r>
      <w:r w:rsidRPr="001572EE">
        <w:t>.</w:t>
      </w:r>
    </w:p>
    <w:p w:rsidR="0085196A" w:rsidRDefault="00A24671" w:rsidP="00A24671">
      <w:pPr>
        <w:jc w:val="both"/>
      </w:pPr>
      <w:r w:rsidRPr="001572EE">
        <w:t xml:space="preserve">All </w:t>
      </w:r>
      <w:r w:rsidR="001572EE" w:rsidRPr="001572EE">
        <w:t>PQ</w:t>
      </w:r>
      <w:r w:rsidRPr="001572EE">
        <w:t xml:space="preserve">Q documentation is to be returned via </w:t>
      </w:r>
      <w:r w:rsidR="0085196A" w:rsidRPr="00214E88">
        <w:t>Contract Finder web portal</w:t>
      </w:r>
      <w:r w:rsidR="00474710" w:rsidRPr="00214E88">
        <w:t>.</w:t>
      </w:r>
    </w:p>
    <w:p w:rsidR="00A24671" w:rsidRPr="001572EE" w:rsidRDefault="004A5794" w:rsidP="00A24671">
      <w:pPr>
        <w:jc w:val="both"/>
      </w:pPr>
      <w:r w:rsidRPr="001572EE">
        <w:t xml:space="preserve">The </w:t>
      </w:r>
      <w:r w:rsidR="001572EE" w:rsidRPr="001572EE">
        <w:t>PQ</w:t>
      </w:r>
      <w:r w:rsidRPr="001572EE">
        <w:t>Q process will be conducted to ensure that suppliers are evaluated fairly against the evaluation criteria enclosed in this document.</w:t>
      </w:r>
      <w:r w:rsidR="00A24671" w:rsidRPr="001572EE">
        <w:t xml:space="preserve"> </w:t>
      </w:r>
    </w:p>
    <w:p w:rsidR="00A24671" w:rsidRPr="001572EE" w:rsidRDefault="00A24671" w:rsidP="00A24671">
      <w:pPr>
        <w:jc w:val="both"/>
      </w:pPr>
      <w:r w:rsidRPr="001572EE">
        <w:t xml:space="preserve">The selection process will use the </w:t>
      </w:r>
      <w:r w:rsidR="001572EE" w:rsidRPr="001572EE">
        <w:t>PQ</w:t>
      </w:r>
      <w:r w:rsidRPr="001572EE">
        <w:t>Q response for a rigorous and objective assessment of each supplier. The assessment of all aspects stated shall be recorded for audit purposes and feedback provided to suppliers.</w:t>
      </w:r>
    </w:p>
    <w:p w:rsidR="00A24671" w:rsidRPr="001572EE" w:rsidRDefault="00A24671" w:rsidP="00A24671">
      <w:pPr>
        <w:jc w:val="both"/>
      </w:pPr>
      <w:r w:rsidRPr="001572EE">
        <w:t xml:space="preserve">Upon receipt, the </w:t>
      </w:r>
      <w:r w:rsidR="001572EE" w:rsidRPr="001572EE">
        <w:t>PQ</w:t>
      </w:r>
      <w:r w:rsidRPr="001572EE">
        <w:t xml:space="preserve">Q submission will remain unopened until the deadline in the Instructions section of this document has passed. </w:t>
      </w:r>
    </w:p>
    <w:p w:rsidR="00A24671" w:rsidRPr="001572EE" w:rsidRDefault="00A24671" w:rsidP="00A24671">
      <w:pPr>
        <w:jc w:val="both"/>
      </w:pPr>
      <w:r w:rsidRPr="000B11BA">
        <w:t xml:space="preserve">The authority may decide to hold a formal opening ceremony with key stakeholders present to oversee the recording of </w:t>
      </w:r>
      <w:r w:rsidR="001572EE" w:rsidRPr="000B11BA">
        <w:t>PQ</w:t>
      </w:r>
      <w:r w:rsidRPr="000B11BA">
        <w:t>Qs received.</w:t>
      </w:r>
      <w:r w:rsidRPr="001572EE">
        <w:t xml:space="preserve"> </w:t>
      </w:r>
    </w:p>
    <w:p w:rsidR="00A24671" w:rsidRPr="001572EE" w:rsidRDefault="00A24671" w:rsidP="00A24671">
      <w:pPr>
        <w:jc w:val="both"/>
      </w:pPr>
      <w:r w:rsidRPr="001572EE">
        <w:t xml:space="preserve">The tender process will be conducted to ensure that suppliers are evaluated fairly against a pre-determined evaluation matrix. The selection process will use the selection questionnaire response </w:t>
      </w:r>
      <w:r w:rsidRPr="001572EE">
        <w:lastRenderedPageBreak/>
        <w:t>for a rigorous and objective assessment of each supplier. The assessment of all aspects stated shall be recorded for audit purposes and feedback provided to suppliers.</w:t>
      </w:r>
    </w:p>
    <w:p w:rsidR="00A24671" w:rsidRPr="001572EE" w:rsidRDefault="001572EE" w:rsidP="00A24671">
      <w:pPr>
        <w:jc w:val="both"/>
      </w:pPr>
      <w:r w:rsidRPr="001572EE">
        <w:t>Part One &amp; Two</w:t>
      </w:r>
      <w:r w:rsidR="00A24671" w:rsidRPr="001572EE">
        <w:t xml:space="preserve"> include mandatory questions which must be answered receiving a Pass/Fail score. Each tender must receive a pass mark for these questions </w:t>
      </w:r>
      <w:proofErr w:type="gramStart"/>
      <w:r w:rsidR="00A24671" w:rsidRPr="001572EE">
        <w:t>in order to</w:t>
      </w:r>
      <w:proofErr w:type="gramEnd"/>
      <w:r w:rsidR="00A24671" w:rsidRPr="001572EE">
        <w:t xml:space="preserve"> proceed. For those suppliers meeting the minimum selection stage requirements, an assessment of </w:t>
      </w:r>
      <w:r w:rsidRPr="001572EE">
        <w:t>Part Three</w:t>
      </w:r>
      <w:r w:rsidR="00A24671" w:rsidRPr="001572EE">
        <w:t xml:space="preserve"> will then be undertaken.</w:t>
      </w:r>
    </w:p>
    <w:p w:rsidR="00A24671" w:rsidRPr="001572EE" w:rsidRDefault="001572EE" w:rsidP="00A24671">
      <w:pPr>
        <w:jc w:val="both"/>
      </w:pPr>
      <w:r w:rsidRPr="001572EE">
        <w:t>Part Three</w:t>
      </w:r>
      <w:r w:rsidR="00A24671" w:rsidRPr="001572EE">
        <w:t xml:space="preserve"> will form the quality assessment. </w:t>
      </w:r>
      <w:r w:rsidRPr="001572EE">
        <w:t>Part Three</w:t>
      </w:r>
      <w:r w:rsidR="00A24671" w:rsidRPr="001572EE">
        <w:t xml:space="preserve"> ‘Project Specific Questions’ will be marked against a selection stage scoring criteria of (</w:t>
      </w:r>
      <w:r w:rsidR="000E44AB" w:rsidRPr="001572EE">
        <w:t>1-5</w:t>
      </w:r>
      <w:r w:rsidR="00A24671" w:rsidRPr="001572EE">
        <w:t xml:space="preserve">) which is provided in Table C. </w:t>
      </w:r>
    </w:p>
    <w:p w:rsidR="00A24671" w:rsidRPr="001572EE" w:rsidRDefault="00A24671" w:rsidP="00A24671">
      <w:pPr>
        <w:jc w:val="both"/>
      </w:pPr>
      <w:r w:rsidRPr="001572EE">
        <w:t xml:space="preserve">The assessment of the </w:t>
      </w:r>
      <w:r w:rsidR="001572EE" w:rsidRPr="001572EE">
        <w:t>PQ</w:t>
      </w:r>
      <w:r w:rsidRPr="001572EE">
        <w:t xml:space="preserve">Qs received will be carried out by an evaluation panel made up of authority staff and authorised representatives. </w:t>
      </w:r>
    </w:p>
    <w:p w:rsidR="00A24671" w:rsidRPr="001572EE" w:rsidRDefault="00A24671" w:rsidP="00A24671">
      <w:pPr>
        <w:jc w:val="both"/>
      </w:pPr>
      <w:r w:rsidRPr="001572EE">
        <w:t xml:space="preserve">The response will enable the authority to form a clear view of the supplier’s technical and professional capacity. The responses in respect of each question must therefore be clear and concise. No reliance should be placed on information given to the authority previously or provided elsewhere in the </w:t>
      </w:r>
      <w:r w:rsidR="001572EE" w:rsidRPr="001572EE">
        <w:t>PQ</w:t>
      </w:r>
      <w:r w:rsidRPr="001572EE">
        <w:t xml:space="preserve">Q response. </w:t>
      </w:r>
    </w:p>
    <w:p w:rsidR="00A24671" w:rsidRPr="001572EE" w:rsidRDefault="00A24671" w:rsidP="00A24671">
      <w:pPr>
        <w:jc w:val="both"/>
      </w:pPr>
      <w:r w:rsidRPr="001572EE">
        <w:t>Suppliers may be contacted for clarification of information if required.</w:t>
      </w:r>
    </w:p>
    <w:p w:rsidR="00A24671" w:rsidRPr="001572EE" w:rsidRDefault="00A24671" w:rsidP="00A24671">
      <w:pPr>
        <w:jc w:val="both"/>
      </w:pPr>
      <w:r w:rsidRPr="001572EE">
        <w:t xml:space="preserve">Suppliers are permitted to clarify the authority's requirements in the </w:t>
      </w:r>
      <w:r w:rsidR="001572EE" w:rsidRPr="001572EE">
        <w:t>PQ</w:t>
      </w:r>
      <w:r w:rsidRPr="001572EE">
        <w:t xml:space="preserve">Q, and the Authority may require a supplier(s) to clarify or supplement the information it submits in its </w:t>
      </w:r>
      <w:r w:rsidR="001572EE" w:rsidRPr="001572EE">
        <w:t>PQ</w:t>
      </w:r>
      <w:r w:rsidRPr="001572EE">
        <w:t xml:space="preserve">Q, provided that to do so will not distort the competition. </w:t>
      </w:r>
    </w:p>
    <w:p w:rsidR="00A24671" w:rsidRPr="001572EE" w:rsidRDefault="00A24671" w:rsidP="00A24671">
      <w:pPr>
        <w:jc w:val="both"/>
      </w:pPr>
      <w:r w:rsidRPr="001572EE">
        <w:t>Suppliers, both successful and unsuccessful, will have the opportunity to receive feedback regarding their application if requested.</w:t>
      </w:r>
    </w:p>
    <w:p w:rsidR="00A24671" w:rsidRPr="007D65A2" w:rsidRDefault="00A24671" w:rsidP="00A24671">
      <w:pPr>
        <w:jc w:val="both"/>
        <w:rPr>
          <w:highlight w:val="yellow"/>
        </w:rPr>
      </w:pPr>
    </w:p>
    <w:p w:rsidR="00A24671" w:rsidRPr="001572EE" w:rsidRDefault="001572EE" w:rsidP="00A24671">
      <w:pPr>
        <w:pStyle w:val="Heading2"/>
      </w:pPr>
      <w:bookmarkStart w:id="20" w:name="_Toc457991136"/>
      <w:bookmarkStart w:id="21" w:name="_Toc463432385"/>
      <w:bookmarkStart w:id="22" w:name="_Toc488063710"/>
      <w:bookmarkStart w:id="23" w:name="_Toc492473215"/>
      <w:bookmarkStart w:id="24" w:name="_Toc493007288"/>
      <w:bookmarkStart w:id="25" w:name="_Toc527961092"/>
      <w:r w:rsidRPr="001572EE">
        <w:t>PQ</w:t>
      </w:r>
      <w:r w:rsidR="00A24671" w:rsidRPr="001572EE">
        <w:t>Q Evaluation Criteria</w:t>
      </w:r>
      <w:bookmarkEnd w:id="20"/>
      <w:bookmarkEnd w:id="21"/>
      <w:bookmarkEnd w:id="22"/>
      <w:bookmarkEnd w:id="23"/>
      <w:bookmarkEnd w:id="24"/>
      <w:bookmarkEnd w:id="25"/>
    </w:p>
    <w:p w:rsidR="00A24671" w:rsidRPr="001572EE" w:rsidRDefault="00A24671" w:rsidP="00A24671">
      <w:r w:rsidRPr="001572EE">
        <w:t xml:space="preserve">The </w:t>
      </w:r>
      <w:r w:rsidR="00C049D3">
        <w:t>PQQ</w:t>
      </w:r>
      <w:r w:rsidRPr="001572EE">
        <w:t xml:space="preserve"> assessments are based on the question responses provided by the suppliers to</w:t>
      </w:r>
      <w:r w:rsidR="001572EE" w:rsidRPr="001572EE">
        <w:t xml:space="preserve"> parts one, two and three</w:t>
      </w:r>
      <w:r w:rsidRPr="001572EE">
        <w:t xml:space="preserve">. </w:t>
      </w:r>
    </w:p>
    <w:p w:rsidR="00A24671" w:rsidRPr="001572EE" w:rsidRDefault="00A24671" w:rsidP="00A24671">
      <w:r w:rsidRPr="001572EE">
        <w:t xml:space="preserve">The </w:t>
      </w:r>
      <w:r w:rsidR="00303A06" w:rsidRPr="001572EE">
        <w:t xml:space="preserve">assessment of the </w:t>
      </w:r>
      <w:r w:rsidR="00C049D3">
        <w:t>PQQ</w:t>
      </w:r>
      <w:r w:rsidRPr="001572EE">
        <w:t xml:space="preserve"> responses received will be carried out by an evaluation panel made up of authorised representatives based on the question responses provided by the suppliers to </w:t>
      </w:r>
      <w:r w:rsidR="001572EE" w:rsidRPr="001572EE">
        <w:t>parts one, two and three</w:t>
      </w:r>
      <w:r w:rsidRPr="001572EE">
        <w:t>.</w:t>
      </w:r>
    </w:p>
    <w:p w:rsidR="00A24671" w:rsidRPr="001572EE" w:rsidRDefault="00A24671" w:rsidP="00A24671">
      <w:pPr>
        <w:rPr>
          <w:szCs w:val="20"/>
        </w:rPr>
      </w:pPr>
      <w:r w:rsidRPr="001572EE">
        <w:t>The selection criteria will be made in two parts:</w:t>
      </w:r>
    </w:p>
    <w:p w:rsidR="00A24671" w:rsidRPr="001572EE" w:rsidRDefault="00A24671" w:rsidP="00A24671">
      <w:pPr>
        <w:pStyle w:val="AlphaListPara"/>
      </w:pPr>
      <w:r w:rsidRPr="001572EE">
        <w:t xml:space="preserve">Selection criteria based on supplier information, grounds for mandatory exclusion, discretionary exclusion, economic and financial standing, technical and professional ability, </w:t>
      </w:r>
      <w:proofErr w:type="gramStart"/>
      <w:r w:rsidRPr="001572EE">
        <w:rPr>
          <w:b/>
        </w:rPr>
        <w:t>In</w:t>
      </w:r>
      <w:proofErr w:type="gramEnd"/>
      <w:r w:rsidRPr="001572EE">
        <w:rPr>
          <w:b/>
        </w:rPr>
        <w:t xml:space="preserve"> order to proceed to evaluation of your quality response</w:t>
      </w:r>
      <w:r w:rsidR="00C049D3">
        <w:rPr>
          <w:b/>
        </w:rPr>
        <w:t>,</w:t>
      </w:r>
      <w:r w:rsidRPr="001572EE">
        <w:rPr>
          <w:b/>
        </w:rPr>
        <w:t xml:space="preserve"> suppliers are required to meet the minimum requirements.</w:t>
      </w:r>
      <w:r w:rsidRPr="001572EE">
        <w:t xml:space="preserve"> </w:t>
      </w:r>
    </w:p>
    <w:p w:rsidR="00A24671" w:rsidRPr="001572EE" w:rsidRDefault="00A24671" w:rsidP="00A24671">
      <w:pPr>
        <w:pStyle w:val="AlphaListPara"/>
      </w:pPr>
      <w:r w:rsidRPr="001572EE">
        <w:t xml:space="preserve">Quality based on the written responses to </w:t>
      </w:r>
      <w:r w:rsidR="001572EE" w:rsidRPr="001572EE">
        <w:t>part three</w:t>
      </w:r>
      <w:r w:rsidRPr="001572EE">
        <w:t xml:space="preserve"> of the </w:t>
      </w:r>
      <w:r w:rsidR="001572EE" w:rsidRPr="001572EE">
        <w:t>PQ</w:t>
      </w:r>
      <w:r w:rsidRPr="001572EE">
        <w:t>Q response and the evaluation criteria and scoring principles provided.</w:t>
      </w:r>
    </w:p>
    <w:p w:rsidR="00A24671" w:rsidRPr="001572EE" w:rsidRDefault="00C63453" w:rsidP="00A24671">
      <w:r w:rsidRPr="001572EE">
        <w:t>The evaluation criteria, scoring principles and mark levels</w:t>
      </w:r>
      <w:r w:rsidR="00D1079E" w:rsidRPr="001572EE">
        <w:t xml:space="preserve"> to be applied to the </w:t>
      </w:r>
      <w:r w:rsidR="001572EE" w:rsidRPr="001572EE">
        <w:t>PQ</w:t>
      </w:r>
      <w:r w:rsidRPr="001572EE">
        <w:t xml:space="preserve">Qs are outlined in </w:t>
      </w:r>
      <w:r w:rsidRPr="001572EE">
        <w:rPr>
          <w:b/>
        </w:rPr>
        <w:t xml:space="preserve">Tables A, B </w:t>
      </w:r>
      <w:r w:rsidRPr="001572EE">
        <w:t xml:space="preserve">and </w:t>
      </w:r>
      <w:r w:rsidRPr="001572EE">
        <w:rPr>
          <w:b/>
        </w:rPr>
        <w:t xml:space="preserve">C </w:t>
      </w:r>
      <w:r w:rsidRPr="001572EE">
        <w:t>below</w:t>
      </w:r>
      <w:r w:rsidR="005377B0" w:rsidRPr="001572EE">
        <w:t>.</w:t>
      </w:r>
    </w:p>
    <w:p w:rsidR="00A24671" w:rsidRPr="007D65A2" w:rsidRDefault="00A24671" w:rsidP="00A24671">
      <w:pPr>
        <w:spacing w:after="200" w:line="276" w:lineRule="auto"/>
        <w:rPr>
          <w:highlight w:val="yellow"/>
        </w:rPr>
      </w:pPr>
      <w:r w:rsidRPr="007D65A2">
        <w:rPr>
          <w:highlight w:val="yellow"/>
        </w:rPr>
        <w:br w:type="page"/>
      </w:r>
    </w:p>
    <w:p w:rsidR="00A24671" w:rsidRPr="008A1902" w:rsidRDefault="005778D3" w:rsidP="00A24671">
      <w:pPr>
        <w:rPr>
          <w:b/>
        </w:rPr>
      </w:pPr>
      <w:r>
        <w:rPr>
          <w:b/>
        </w:rPr>
        <w:lastRenderedPageBreak/>
        <w:t xml:space="preserve">Table A – </w:t>
      </w:r>
      <w:r w:rsidR="0074139E">
        <w:rPr>
          <w:b/>
        </w:rPr>
        <w:t>PQ</w:t>
      </w:r>
      <w:r w:rsidR="00A24671" w:rsidRPr="008A1902">
        <w:rPr>
          <w:b/>
        </w:rPr>
        <w:t>Q Evaluation Criteria</w:t>
      </w:r>
    </w:p>
    <w:tbl>
      <w:tblPr>
        <w:tblW w:w="9071" w:type="dxa"/>
        <w:tblBorders>
          <w:top w:val="single" w:sz="4" w:space="0" w:color="auto"/>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000" w:firstRow="0" w:lastRow="0" w:firstColumn="0" w:lastColumn="0" w:noHBand="0" w:noVBand="0"/>
        <w:tblCaption w:val="Currie &amp; BrownTable"/>
        <w:tblDescription w:val="Fullwidth|Standard|Even|NoTotal"/>
      </w:tblPr>
      <w:tblGrid>
        <w:gridCol w:w="4673"/>
        <w:gridCol w:w="2208"/>
        <w:gridCol w:w="2190"/>
      </w:tblGrid>
      <w:tr w:rsidR="00A24671" w:rsidRPr="0016539B" w:rsidTr="00921E16">
        <w:trPr>
          <w:tblHeader/>
        </w:trPr>
        <w:tc>
          <w:tcPr>
            <w:tcW w:w="2576" w:type="pct"/>
            <w:tcBorders>
              <w:top w:val="single" w:sz="4" w:space="0" w:color="auto"/>
              <w:bottom w:val="single" w:sz="4" w:space="0" w:color="747373"/>
            </w:tcBorders>
            <w:shd w:val="solid" w:color="B51233" w:fill="B51233"/>
          </w:tcPr>
          <w:p w:rsidR="00A24671" w:rsidRPr="0016539B" w:rsidRDefault="00A24671" w:rsidP="00017EFD">
            <w:pPr>
              <w:pStyle w:val="TableHeading"/>
            </w:pPr>
            <w:r w:rsidRPr="0016539B">
              <w:t>Qualitative Criteria</w:t>
            </w:r>
          </w:p>
        </w:tc>
        <w:tc>
          <w:tcPr>
            <w:tcW w:w="1217" w:type="pct"/>
            <w:tcBorders>
              <w:top w:val="single" w:sz="4" w:space="0" w:color="auto"/>
              <w:bottom w:val="single" w:sz="4" w:space="0" w:color="747373"/>
            </w:tcBorders>
            <w:shd w:val="solid" w:color="B51233" w:fill="B51233"/>
          </w:tcPr>
          <w:p w:rsidR="00A24671" w:rsidRPr="0016539B" w:rsidRDefault="00A24671" w:rsidP="00017EFD">
            <w:pPr>
              <w:pStyle w:val="TableHeading"/>
            </w:pPr>
            <w:r w:rsidRPr="0016539B">
              <w:t>Weighting</w:t>
            </w:r>
          </w:p>
        </w:tc>
        <w:tc>
          <w:tcPr>
            <w:tcW w:w="1207" w:type="pct"/>
            <w:tcBorders>
              <w:top w:val="single" w:sz="4" w:space="0" w:color="auto"/>
              <w:bottom w:val="single" w:sz="4" w:space="0" w:color="747373"/>
            </w:tcBorders>
            <w:shd w:val="solid" w:color="B51233" w:fill="B51233"/>
          </w:tcPr>
          <w:p w:rsidR="00A24671" w:rsidRPr="0016539B" w:rsidRDefault="00A24671" w:rsidP="00017EFD">
            <w:pPr>
              <w:pStyle w:val="TableHeading"/>
            </w:pPr>
            <w:r>
              <w:t>Page</w:t>
            </w:r>
            <w:r w:rsidRPr="0016539B">
              <w:t xml:space="preserve"> Limit</w:t>
            </w:r>
          </w:p>
        </w:tc>
      </w:tr>
      <w:tr w:rsidR="00A24671" w:rsidRPr="0016539B" w:rsidTr="00921E16">
        <w:tc>
          <w:tcPr>
            <w:tcW w:w="2576" w:type="pct"/>
            <w:tcBorders>
              <w:top w:val="single" w:sz="4" w:space="0" w:color="747373"/>
            </w:tcBorders>
            <w:shd w:val="solid" w:color="5F5F5F" w:fill="5F5F5F"/>
          </w:tcPr>
          <w:p w:rsidR="00A24671" w:rsidRPr="0016539B" w:rsidRDefault="00A24671" w:rsidP="00017EFD">
            <w:pPr>
              <w:pStyle w:val="TableTotal"/>
            </w:pPr>
            <w:r w:rsidRPr="0016539B">
              <w:t xml:space="preserve">Part 1 </w:t>
            </w:r>
            <w:r w:rsidR="0074139E">
              <w:t>–</w:t>
            </w:r>
            <w:r w:rsidRPr="0016539B">
              <w:t xml:space="preserve"> </w:t>
            </w:r>
            <w:r w:rsidR="0074139E">
              <w:t xml:space="preserve">Core Question Module </w:t>
            </w:r>
          </w:p>
        </w:tc>
        <w:tc>
          <w:tcPr>
            <w:tcW w:w="1217" w:type="pct"/>
            <w:tcBorders>
              <w:top w:val="single" w:sz="4" w:space="0" w:color="747373"/>
            </w:tcBorders>
            <w:shd w:val="solid" w:color="5F5F5F" w:fill="5F5F5F"/>
          </w:tcPr>
          <w:p w:rsidR="00A24671" w:rsidRPr="0016539B" w:rsidRDefault="00A24671" w:rsidP="00017EFD">
            <w:pPr>
              <w:pStyle w:val="TableTotal"/>
            </w:pPr>
          </w:p>
        </w:tc>
        <w:tc>
          <w:tcPr>
            <w:tcW w:w="1207" w:type="pct"/>
            <w:tcBorders>
              <w:top w:val="single" w:sz="4" w:space="0" w:color="747373"/>
            </w:tcBorders>
            <w:shd w:val="solid" w:color="5F5F5F" w:fill="5F5F5F"/>
          </w:tcPr>
          <w:p w:rsidR="00A24671" w:rsidRPr="0016539B" w:rsidRDefault="00A24671" w:rsidP="00017EFD">
            <w:pPr>
              <w:pStyle w:val="TableTotal"/>
            </w:pPr>
          </w:p>
        </w:tc>
      </w:tr>
      <w:tr w:rsidR="00A24671" w:rsidRPr="0016539B" w:rsidTr="00921E16">
        <w:tc>
          <w:tcPr>
            <w:tcW w:w="2576" w:type="pct"/>
            <w:shd w:val="clear" w:color="auto" w:fill="auto"/>
          </w:tcPr>
          <w:p w:rsidR="00A24671" w:rsidRPr="0016539B" w:rsidRDefault="0074139E" w:rsidP="00017EFD">
            <w:pPr>
              <w:pStyle w:val="TableText"/>
              <w:rPr>
                <w:b/>
              </w:rPr>
            </w:pPr>
            <w:r>
              <w:rPr>
                <w:b/>
              </w:rPr>
              <w:t>Module C1- Supplier Identity, key roles and contact information</w:t>
            </w:r>
          </w:p>
        </w:tc>
        <w:tc>
          <w:tcPr>
            <w:tcW w:w="1217" w:type="pct"/>
            <w:shd w:val="clear" w:color="auto" w:fill="auto"/>
          </w:tcPr>
          <w:p w:rsidR="00A24671" w:rsidRPr="0016539B" w:rsidRDefault="00A24671" w:rsidP="00017EFD">
            <w:pPr>
              <w:pStyle w:val="TableText"/>
            </w:pPr>
            <w:r w:rsidRPr="0016539B">
              <w:t>Information Only</w:t>
            </w:r>
          </w:p>
        </w:tc>
        <w:tc>
          <w:tcPr>
            <w:tcW w:w="1207" w:type="pct"/>
            <w:shd w:val="clear" w:color="auto" w:fill="auto"/>
          </w:tcPr>
          <w:p w:rsidR="00A24671" w:rsidRPr="0016539B" w:rsidRDefault="00A24671" w:rsidP="00017EFD">
            <w:pPr>
              <w:pStyle w:val="TableText"/>
            </w:pPr>
          </w:p>
        </w:tc>
      </w:tr>
      <w:tr w:rsidR="00A24671" w:rsidRPr="0016539B" w:rsidTr="00921E16">
        <w:trPr>
          <w:trHeight w:val="262"/>
        </w:trPr>
        <w:tc>
          <w:tcPr>
            <w:tcW w:w="2576" w:type="pct"/>
            <w:shd w:val="clear" w:color="auto" w:fill="auto"/>
          </w:tcPr>
          <w:p w:rsidR="00A24671" w:rsidRPr="0016539B" w:rsidRDefault="0074139E" w:rsidP="00017EFD">
            <w:pPr>
              <w:pStyle w:val="TableText"/>
              <w:rPr>
                <w:b/>
              </w:rPr>
            </w:pPr>
            <w:r>
              <w:rPr>
                <w:b/>
              </w:rPr>
              <w:t>Module C2- Financial Information</w:t>
            </w:r>
            <w:r w:rsidR="00A24671" w:rsidRPr="0016539B">
              <w:rPr>
                <w:b/>
              </w:rPr>
              <w:t xml:space="preserve"> </w:t>
            </w:r>
          </w:p>
        </w:tc>
        <w:tc>
          <w:tcPr>
            <w:tcW w:w="1217" w:type="pct"/>
            <w:shd w:val="clear" w:color="auto" w:fill="auto"/>
          </w:tcPr>
          <w:p w:rsidR="00A24671" w:rsidRPr="0016539B" w:rsidRDefault="000F5834" w:rsidP="00017EFD">
            <w:pPr>
              <w:pStyle w:val="TableText"/>
            </w:pPr>
            <w:r w:rsidRPr="0016539B">
              <w:t>Pass/Fail</w:t>
            </w:r>
          </w:p>
        </w:tc>
        <w:tc>
          <w:tcPr>
            <w:tcW w:w="1207" w:type="pct"/>
            <w:shd w:val="clear" w:color="auto" w:fill="auto"/>
          </w:tcPr>
          <w:p w:rsidR="00A24671" w:rsidRPr="0016539B" w:rsidRDefault="00A24671" w:rsidP="00017EFD">
            <w:pPr>
              <w:pStyle w:val="TableText"/>
            </w:pPr>
          </w:p>
        </w:tc>
      </w:tr>
      <w:tr w:rsidR="0074139E" w:rsidRPr="0016539B" w:rsidTr="00921E16">
        <w:tc>
          <w:tcPr>
            <w:tcW w:w="2576" w:type="pct"/>
            <w:tcBorders>
              <w:bottom w:val="single" w:sz="4" w:space="0" w:color="747373"/>
            </w:tcBorders>
            <w:shd w:val="clear" w:color="auto" w:fill="auto"/>
          </w:tcPr>
          <w:p w:rsidR="0074139E" w:rsidRDefault="0074139E" w:rsidP="00017EFD">
            <w:pPr>
              <w:pStyle w:val="TableText"/>
              <w:rPr>
                <w:b/>
              </w:rPr>
            </w:pPr>
            <w:r>
              <w:rPr>
                <w:b/>
              </w:rPr>
              <w:t>Module C3- Business and professional standing</w:t>
            </w:r>
          </w:p>
          <w:p w:rsidR="00921E16" w:rsidRPr="0016539B" w:rsidRDefault="00921E16" w:rsidP="00921E16">
            <w:pPr>
              <w:pStyle w:val="TableText"/>
              <w:numPr>
                <w:ilvl w:val="0"/>
                <w:numId w:val="50"/>
              </w:numPr>
              <w:rPr>
                <w:b/>
              </w:rPr>
            </w:pPr>
            <w:r>
              <w:rPr>
                <w:b/>
              </w:rPr>
              <w:t xml:space="preserve">Public Sector procurement – Mandatory exclusion </w:t>
            </w:r>
          </w:p>
        </w:tc>
        <w:tc>
          <w:tcPr>
            <w:tcW w:w="1217" w:type="pct"/>
            <w:tcBorders>
              <w:bottom w:val="single" w:sz="4" w:space="0" w:color="747373"/>
            </w:tcBorders>
            <w:shd w:val="clear" w:color="auto" w:fill="auto"/>
          </w:tcPr>
          <w:p w:rsidR="0074139E" w:rsidRDefault="000F5834" w:rsidP="00017EFD">
            <w:pPr>
              <w:pStyle w:val="TableText"/>
            </w:pPr>
            <w:r w:rsidRPr="0016539B">
              <w:t>Pass/Fail</w:t>
            </w:r>
          </w:p>
        </w:tc>
        <w:tc>
          <w:tcPr>
            <w:tcW w:w="1207" w:type="pct"/>
            <w:tcBorders>
              <w:bottom w:val="single" w:sz="4" w:space="0" w:color="747373"/>
            </w:tcBorders>
            <w:shd w:val="clear" w:color="auto" w:fill="auto"/>
          </w:tcPr>
          <w:p w:rsidR="0074139E" w:rsidRPr="0016539B" w:rsidRDefault="0074139E" w:rsidP="00017EFD">
            <w:pPr>
              <w:pStyle w:val="TableText"/>
            </w:pPr>
          </w:p>
        </w:tc>
      </w:tr>
      <w:tr w:rsidR="00921E16" w:rsidRPr="0016539B" w:rsidTr="00921E16">
        <w:tc>
          <w:tcPr>
            <w:tcW w:w="2576" w:type="pct"/>
            <w:tcBorders>
              <w:bottom w:val="single" w:sz="4" w:space="0" w:color="747373"/>
            </w:tcBorders>
            <w:shd w:val="clear" w:color="auto" w:fill="auto"/>
          </w:tcPr>
          <w:p w:rsidR="00921E16" w:rsidRDefault="00921E16" w:rsidP="00921E16">
            <w:pPr>
              <w:pStyle w:val="TableText"/>
              <w:numPr>
                <w:ilvl w:val="0"/>
                <w:numId w:val="50"/>
              </w:numPr>
              <w:rPr>
                <w:b/>
              </w:rPr>
            </w:pPr>
            <w:r>
              <w:rPr>
                <w:b/>
              </w:rPr>
              <w:t xml:space="preserve">Public Sector procurement – Discretionary exclusion </w:t>
            </w:r>
          </w:p>
        </w:tc>
        <w:tc>
          <w:tcPr>
            <w:tcW w:w="1217" w:type="pct"/>
            <w:tcBorders>
              <w:bottom w:val="single" w:sz="4" w:space="0" w:color="747373"/>
            </w:tcBorders>
            <w:shd w:val="clear" w:color="auto" w:fill="auto"/>
          </w:tcPr>
          <w:p w:rsidR="00921E16" w:rsidRDefault="000F5834" w:rsidP="00017EFD">
            <w:pPr>
              <w:pStyle w:val="TableText"/>
            </w:pPr>
            <w:r w:rsidRPr="0016539B">
              <w:t>Pass/Fail</w:t>
            </w:r>
          </w:p>
        </w:tc>
        <w:tc>
          <w:tcPr>
            <w:tcW w:w="1207" w:type="pct"/>
            <w:tcBorders>
              <w:bottom w:val="single" w:sz="4" w:space="0" w:color="747373"/>
            </w:tcBorders>
            <w:shd w:val="clear" w:color="auto" w:fill="auto"/>
          </w:tcPr>
          <w:p w:rsidR="00921E16" w:rsidRPr="0016539B" w:rsidRDefault="00921E16" w:rsidP="00017EFD">
            <w:pPr>
              <w:pStyle w:val="TableText"/>
            </w:pPr>
          </w:p>
        </w:tc>
      </w:tr>
      <w:tr w:rsidR="00A24671" w:rsidRPr="0016539B" w:rsidTr="00921E16">
        <w:tc>
          <w:tcPr>
            <w:tcW w:w="2576" w:type="pct"/>
            <w:tcBorders>
              <w:bottom w:val="single" w:sz="4" w:space="0" w:color="747373"/>
            </w:tcBorders>
            <w:shd w:val="clear" w:color="auto" w:fill="auto"/>
          </w:tcPr>
          <w:p w:rsidR="00A24671" w:rsidRPr="0016539B" w:rsidRDefault="0074139E" w:rsidP="00017EFD">
            <w:pPr>
              <w:pStyle w:val="TableText"/>
              <w:rPr>
                <w:b/>
              </w:rPr>
            </w:pPr>
            <w:r>
              <w:rPr>
                <w:b/>
              </w:rPr>
              <w:t>Module C4- Health &amp; Safety</w:t>
            </w:r>
          </w:p>
        </w:tc>
        <w:tc>
          <w:tcPr>
            <w:tcW w:w="1217" w:type="pct"/>
            <w:tcBorders>
              <w:bottom w:val="single" w:sz="4" w:space="0" w:color="747373"/>
            </w:tcBorders>
            <w:shd w:val="clear" w:color="auto" w:fill="auto"/>
          </w:tcPr>
          <w:p w:rsidR="00A24671" w:rsidRPr="0016539B" w:rsidRDefault="000F5834" w:rsidP="00017EFD">
            <w:pPr>
              <w:pStyle w:val="TableText"/>
            </w:pPr>
            <w:r w:rsidRPr="0016539B">
              <w:t>Pass/Fail</w:t>
            </w:r>
          </w:p>
        </w:tc>
        <w:tc>
          <w:tcPr>
            <w:tcW w:w="1207" w:type="pct"/>
            <w:tcBorders>
              <w:bottom w:val="single" w:sz="4" w:space="0" w:color="747373"/>
            </w:tcBorders>
            <w:shd w:val="clear" w:color="auto" w:fill="auto"/>
          </w:tcPr>
          <w:p w:rsidR="00A24671" w:rsidRPr="0016539B" w:rsidRDefault="00A24671" w:rsidP="00017EFD">
            <w:pPr>
              <w:pStyle w:val="TableText"/>
            </w:pPr>
          </w:p>
        </w:tc>
      </w:tr>
      <w:tr w:rsidR="00A24671" w:rsidRPr="00D0363D" w:rsidTr="00921E16">
        <w:tc>
          <w:tcPr>
            <w:tcW w:w="2576" w:type="pct"/>
            <w:tcBorders>
              <w:top w:val="single" w:sz="4" w:space="0" w:color="747373"/>
            </w:tcBorders>
            <w:shd w:val="solid" w:color="5F5F5F" w:fill="5F5F5F"/>
          </w:tcPr>
          <w:p w:rsidR="00A24671" w:rsidRPr="00D0363D" w:rsidRDefault="00A24671" w:rsidP="00017EFD">
            <w:pPr>
              <w:pStyle w:val="TableTotal"/>
              <w:rPr>
                <w:strike/>
              </w:rPr>
            </w:pPr>
            <w:r w:rsidRPr="00D0363D">
              <w:rPr>
                <w:strike/>
              </w:rPr>
              <w:t xml:space="preserve">Part 2 – </w:t>
            </w:r>
            <w:r w:rsidR="0074139E" w:rsidRPr="00D0363D">
              <w:rPr>
                <w:strike/>
              </w:rPr>
              <w:t>Optional Question Module</w:t>
            </w:r>
          </w:p>
        </w:tc>
        <w:tc>
          <w:tcPr>
            <w:tcW w:w="1217" w:type="pct"/>
            <w:tcBorders>
              <w:top w:val="single" w:sz="4" w:space="0" w:color="747373"/>
            </w:tcBorders>
            <w:shd w:val="solid" w:color="5F5F5F" w:fill="5F5F5F"/>
          </w:tcPr>
          <w:p w:rsidR="00A24671" w:rsidRPr="00D0363D" w:rsidRDefault="00A24671" w:rsidP="00017EFD">
            <w:pPr>
              <w:pStyle w:val="TableTotal"/>
              <w:rPr>
                <w:strike/>
              </w:rPr>
            </w:pPr>
          </w:p>
        </w:tc>
        <w:tc>
          <w:tcPr>
            <w:tcW w:w="1207" w:type="pct"/>
            <w:tcBorders>
              <w:top w:val="single" w:sz="4" w:space="0" w:color="747373"/>
            </w:tcBorders>
            <w:shd w:val="solid" w:color="5F5F5F" w:fill="5F5F5F"/>
          </w:tcPr>
          <w:p w:rsidR="00A24671" w:rsidRPr="00D0363D" w:rsidRDefault="00A24671" w:rsidP="00017EFD">
            <w:pPr>
              <w:pStyle w:val="TableTotal"/>
              <w:rPr>
                <w:strike/>
              </w:rPr>
            </w:pPr>
          </w:p>
        </w:tc>
      </w:tr>
      <w:tr w:rsidR="0074139E" w:rsidRPr="00D0363D" w:rsidTr="00921E16">
        <w:tc>
          <w:tcPr>
            <w:tcW w:w="2576" w:type="pct"/>
            <w:shd w:val="clear" w:color="auto" w:fill="auto"/>
          </w:tcPr>
          <w:p w:rsidR="0074139E" w:rsidRPr="00D0363D" w:rsidRDefault="0074139E" w:rsidP="00017EFD">
            <w:pPr>
              <w:pStyle w:val="TableText"/>
              <w:rPr>
                <w:b/>
                <w:strike/>
              </w:rPr>
            </w:pPr>
            <w:r w:rsidRPr="00D0363D">
              <w:rPr>
                <w:b/>
                <w:strike/>
              </w:rPr>
              <w:t>Module O1- Equal opportunity and diversity policy and capability</w:t>
            </w:r>
          </w:p>
        </w:tc>
        <w:tc>
          <w:tcPr>
            <w:tcW w:w="1217" w:type="pct"/>
            <w:shd w:val="clear" w:color="auto" w:fill="auto"/>
          </w:tcPr>
          <w:p w:rsidR="0074139E" w:rsidRPr="00D0363D" w:rsidRDefault="00CC4D4C" w:rsidP="00017EFD">
            <w:pPr>
              <w:pStyle w:val="TableText"/>
              <w:rPr>
                <w:strike/>
              </w:rPr>
            </w:pPr>
            <w:r w:rsidRPr="00D0363D">
              <w:rPr>
                <w:strike/>
              </w:rPr>
              <w:t>Pass/Fail</w:t>
            </w:r>
          </w:p>
        </w:tc>
        <w:tc>
          <w:tcPr>
            <w:tcW w:w="1207" w:type="pct"/>
            <w:shd w:val="clear" w:color="auto" w:fill="auto"/>
          </w:tcPr>
          <w:p w:rsidR="0074139E" w:rsidRPr="00D0363D" w:rsidRDefault="0074139E" w:rsidP="00017EFD">
            <w:pPr>
              <w:pStyle w:val="TableText"/>
              <w:rPr>
                <w:strike/>
              </w:rPr>
            </w:pPr>
          </w:p>
        </w:tc>
      </w:tr>
      <w:tr w:rsidR="0074139E" w:rsidRPr="00D0363D" w:rsidTr="00921E16">
        <w:tc>
          <w:tcPr>
            <w:tcW w:w="2576" w:type="pct"/>
            <w:shd w:val="clear" w:color="auto" w:fill="auto"/>
          </w:tcPr>
          <w:p w:rsidR="0074139E" w:rsidRPr="00D0363D" w:rsidRDefault="0074139E" w:rsidP="00017EFD">
            <w:pPr>
              <w:pStyle w:val="TableText"/>
              <w:rPr>
                <w:b/>
                <w:strike/>
              </w:rPr>
            </w:pPr>
            <w:r w:rsidRPr="00D0363D">
              <w:rPr>
                <w:b/>
                <w:strike/>
              </w:rPr>
              <w:t>Module O2- Environmental management policy and capability</w:t>
            </w:r>
          </w:p>
        </w:tc>
        <w:tc>
          <w:tcPr>
            <w:tcW w:w="1217" w:type="pct"/>
            <w:shd w:val="clear" w:color="auto" w:fill="auto"/>
          </w:tcPr>
          <w:p w:rsidR="0074139E" w:rsidRPr="00D0363D" w:rsidRDefault="000F5834" w:rsidP="00017EFD">
            <w:pPr>
              <w:pStyle w:val="TableText"/>
              <w:rPr>
                <w:strike/>
              </w:rPr>
            </w:pPr>
            <w:r w:rsidRPr="00D0363D">
              <w:rPr>
                <w:strike/>
              </w:rPr>
              <w:t>Pass/Fail</w:t>
            </w:r>
          </w:p>
        </w:tc>
        <w:tc>
          <w:tcPr>
            <w:tcW w:w="1207" w:type="pct"/>
            <w:shd w:val="clear" w:color="auto" w:fill="auto"/>
          </w:tcPr>
          <w:p w:rsidR="0074139E" w:rsidRPr="00D0363D" w:rsidRDefault="0074139E" w:rsidP="00017EFD">
            <w:pPr>
              <w:pStyle w:val="TableText"/>
              <w:rPr>
                <w:strike/>
              </w:rPr>
            </w:pPr>
          </w:p>
        </w:tc>
      </w:tr>
      <w:tr w:rsidR="0074139E" w:rsidRPr="00D0363D" w:rsidTr="00921E16">
        <w:tc>
          <w:tcPr>
            <w:tcW w:w="2576" w:type="pct"/>
            <w:shd w:val="clear" w:color="auto" w:fill="auto"/>
          </w:tcPr>
          <w:p w:rsidR="0074139E" w:rsidRPr="00D0363D" w:rsidRDefault="0074139E" w:rsidP="00017EFD">
            <w:pPr>
              <w:pStyle w:val="TableText"/>
              <w:rPr>
                <w:b/>
                <w:strike/>
              </w:rPr>
            </w:pPr>
            <w:r w:rsidRPr="00D0363D">
              <w:rPr>
                <w:b/>
                <w:strike/>
              </w:rPr>
              <w:t>Module O</w:t>
            </w:r>
            <w:r w:rsidR="00CC4D4C" w:rsidRPr="00D0363D">
              <w:rPr>
                <w:b/>
                <w:strike/>
              </w:rPr>
              <w:t>3</w:t>
            </w:r>
            <w:r w:rsidRPr="00D0363D">
              <w:rPr>
                <w:b/>
                <w:strike/>
              </w:rPr>
              <w:t xml:space="preserve">- </w:t>
            </w:r>
            <w:r w:rsidR="00CC4D4C" w:rsidRPr="00D0363D">
              <w:rPr>
                <w:b/>
                <w:strike/>
              </w:rPr>
              <w:t>Quality management policy and capability</w:t>
            </w:r>
          </w:p>
        </w:tc>
        <w:tc>
          <w:tcPr>
            <w:tcW w:w="1217" w:type="pct"/>
            <w:shd w:val="clear" w:color="auto" w:fill="auto"/>
          </w:tcPr>
          <w:p w:rsidR="0074139E" w:rsidRPr="00D0363D" w:rsidRDefault="000F5834" w:rsidP="00017EFD">
            <w:pPr>
              <w:pStyle w:val="TableText"/>
              <w:rPr>
                <w:strike/>
              </w:rPr>
            </w:pPr>
            <w:r w:rsidRPr="00D0363D">
              <w:rPr>
                <w:strike/>
              </w:rPr>
              <w:t>Pass/Fail</w:t>
            </w:r>
          </w:p>
        </w:tc>
        <w:tc>
          <w:tcPr>
            <w:tcW w:w="1207" w:type="pct"/>
            <w:shd w:val="clear" w:color="auto" w:fill="auto"/>
          </w:tcPr>
          <w:p w:rsidR="0074139E" w:rsidRPr="00D0363D" w:rsidRDefault="0074139E" w:rsidP="00017EFD">
            <w:pPr>
              <w:pStyle w:val="TableText"/>
              <w:rPr>
                <w:strike/>
              </w:rPr>
            </w:pPr>
          </w:p>
        </w:tc>
      </w:tr>
      <w:tr w:rsidR="00A24671" w:rsidRPr="0016539B" w:rsidTr="00921E16">
        <w:tc>
          <w:tcPr>
            <w:tcW w:w="2576" w:type="pct"/>
            <w:tcBorders>
              <w:top w:val="single" w:sz="4" w:space="0" w:color="747373"/>
            </w:tcBorders>
            <w:shd w:val="solid" w:color="5F5F5F" w:fill="5F5F5F"/>
          </w:tcPr>
          <w:p w:rsidR="00A24671" w:rsidRPr="0016539B" w:rsidRDefault="00A24671" w:rsidP="00017EFD">
            <w:pPr>
              <w:pStyle w:val="TableTotal"/>
            </w:pPr>
            <w:r w:rsidRPr="0016539B">
              <w:t xml:space="preserve">Part 3 – </w:t>
            </w:r>
            <w:bookmarkStart w:id="26" w:name="_Hlk496784893"/>
            <w:r w:rsidR="00CC4D4C">
              <w:t>Supplementary Question Module</w:t>
            </w:r>
            <w:bookmarkEnd w:id="26"/>
          </w:p>
        </w:tc>
        <w:tc>
          <w:tcPr>
            <w:tcW w:w="1217" w:type="pct"/>
            <w:tcBorders>
              <w:top w:val="single" w:sz="4" w:space="0" w:color="747373"/>
            </w:tcBorders>
            <w:shd w:val="solid" w:color="5F5F5F" w:fill="5F5F5F"/>
          </w:tcPr>
          <w:p w:rsidR="00A24671" w:rsidRPr="0016539B" w:rsidRDefault="00A24671" w:rsidP="00017EFD">
            <w:pPr>
              <w:pStyle w:val="TableTotal"/>
            </w:pPr>
          </w:p>
        </w:tc>
        <w:tc>
          <w:tcPr>
            <w:tcW w:w="1207" w:type="pct"/>
            <w:tcBorders>
              <w:top w:val="single" w:sz="4" w:space="0" w:color="747373"/>
            </w:tcBorders>
            <w:shd w:val="solid" w:color="5F5F5F" w:fill="5F5F5F"/>
          </w:tcPr>
          <w:p w:rsidR="00A24671" w:rsidRPr="0016539B" w:rsidRDefault="00A24671" w:rsidP="00017EFD">
            <w:pPr>
              <w:pStyle w:val="TableTotal"/>
            </w:pPr>
          </w:p>
        </w:tc>
      </w:tr>
      <w:tr w:rsidR="00A24671" w:rsidRPr="0016539B" w:rsidTr="00921E16">
        <w:tc>
          <w:tcPr>
            <w:tcW w:w="2576" w:type="pct"/>
            <w:shd w:val="clear" w:color="auto" w:fill="auto"/>
          </w:tcPr>
          <w:p w:rsidR="00A24671" w:rsidRPr="0016539B" w:rsidRDefault="00CC4D4C" w:rsidP="00017EFD">
            <w:pPr>
              <w:pStyle w:val="TableText"/>
              <w:rPr>
                <w:b/>
              </w:rPr>
            </w:pPr>
            <w:r>
              <w:rPr>
                <w:b/>
              </w:rPr>
              <w:t xml:space="preserve">Module S1- </w:t>
            </w:r>
            <w:r w:rsidR="00A24671" w:rsidRPr="0016539B">
              <w:rPr>
                <w:b/>
              </w:rPr>
              <w:t>Technical and Professional Ability</w:t>
            </w:r>
          </w:p>
        </w:tc>
        <w:tc>
          <w:tcPr>
            <w:tcW w:w="1217" w:type="pct"/>
            <w:shd w:val="clear" w:color="auto" w:fill="auto"/>
          </w:tcPr>
          <w:p w:rsidR="00A24671" w:rsidRPr="0016539B" w:rsidRDefault="00A24671" w:rsidP="00017EFD">
            <w:pPr>
              <w:pStyle w:val="TableText"/>
            </w:pPr>
            <w:r w:rsidRPr="0016539B">
              <w:t>Pass/Fail</w:t>
            </w:r>
          </w:p>
        </w:tc>
        <w:tc>
          <w:tcPr>
            <w:tcW w:w="1207" w:type="pct"/>
            <w:shd w:val="clear" w:color="auto" w:fill="auto"/>
          </w:tcPr>
          <w:p w:rsidR="00A24671" w:rsidRPr="0016539B" w:rsidRDefault="00A24671" w:rsidP="00017EFD">
            <w:pPr>
              <w:pStyle w:val="TableText"/>
            </w:pPr>
          </w:p>
        </w:tc>
      </w:tr>
      <w:tr w:rsidR="00A24671" w:rsidRPr="0016539B" w:rsidTr="00921E16">
        <w:tc>
          <w:tcPr>
            <w:tcW w:w="2576" w:type="pct"/>
            <w:shd w:val="clear" w:color="auto" w:fill="auto"/>
          </w:tcPr>
          <w:p w:rsidR="00A24671" w:rsidRPr="0016539B" w:rsidRDefault="00CC4D4C" w:rsidP="00017EFD">
            <w:pPr>
              <w:pStyle w:val="TableText"/>
              <w:rPr>
                <w:b/>
              </w:rPr>
            </w:pPr>
            <w:r>
              <w:rPr>
                <w:b/>
              </w:rPr>
              <w:t xml:space="preserve">Module S2- </w:t>
            </w:r>
            <w:r w:rsidR="00A24671" w:rsidRPr="0016539B">
              <w:rPr>
                <w:b/>
              </w:rPr>
              <w:t>Project</w:t>
            </w:r>
            <w:r>
              <w:rPr>
                <w:b/>
              </w:rPr>
              <w:t xml:space="preserve"> </w:t>
            </w:r>
            <w:r w:rsidR="00A24671" w:rsidRPr="0016539B">
              <w:rPr>
                <w:b/>
              </w:rPr>
              <w:t>Specific Questions</w:t>
            </w:r>
            <w:r>
              <w:rPr>
                <w:b/>
              </w:rPr>
              <w:t xml:space="preserve"> </w:t>
            </w:r>
          </w:p>
        </w:tc>
        <w:tc>
          <w:tcPr>
            <w:tcW w:w="1217" w:type="pct"/>
            <w:shd w:val="clear" w:color="auto" w:fill="auto"/>
          </w:tcPr>
          <w:p w:rsidR="00A24671" w:rsidRPr="0016539B" w:rsidRDefault="00A24671" w:rsidP="00017EFD">
            <w:pPr>
              <w:pStyle w:val="TableText"/>
            </w:pPr>
          </w:p>
        </w:tc>
        <w:tc>
          <w:tcPr>
            <w:tcW w:w="1207" w:type="pct"/>
            <w:shd w:val="clear" w:color="auto" w:fill="auto"/>
          </w:tcPr>
          <w:p w:rsidR="00A24671" w:rsidRPr="0016539B" w:rsidRDefault="00A24671" w:rsidP="00017EFD">
            <w:pPr>
              <w:pStyle w:val="TableText"/>
            </w:pPr>
          </w:p>
        </w:tc>
      </w:tr>
      <w:tr w:rsidR="00233598" w:rsidRPr="0002496A" w:rsidTr="00921E16">
        <w:tc>
          <w:tcPr>
            <w:tcW w:w="2576" w:type="pct"/>
            <w:tcBorders>
              <w:top w:val="single" w:sz="4" w:space="0" w:color="747373"/>
            </w:tcBorders>
            <w:shd w:val="clear" w:color="auto" w:fill="auto"/>
          </w:tcPr>
          <w:p w:rsidR="00233598" w:rsidRPr="0002496A" w:rsidRDefault="00041244" w:rsidP="00233598">
            <w:pPr>
              <w:pStyle w:val="TableText"/>
            </w:pPr>
            <w:r w:rsidRPr="0002496A">
              <w:t>(</w:t>
            </w:r>
            <w:r w:rsidR="00CC4D4C">
              <w:t>1</w:t>
            </w:r>
            <w:r w:rsidRPr="0002496A">
              <w:t xml:space="preserve">) </w:t>
            </w:r>
            <w:r w:rsidR="008D069A">
              <w:t>Refurbishment</w:t>
            </w:r>
            <w:r w:rsidR="0007743A">
              <w:t xml:space="preserve"> &amp;</w:t>
            </w:r>
            <w:r w:rsidRPr="0002496A">
              <w:t xml:space="preserve"> Adaption of Listed Buildings</w:t>
            </w:r>
          </w:p>
        </w:tc>
        <w:tc>
          <w:tcPr>
            <w:tcW w:w="1217" w:type="pct"/>
            <w:tcBorders>
              <w:top w:val="single" w:sz="4" w:space="0" w:color="747373"/>
            </w:tcBorders>
            <w:shd w:val="clear" w:color="auto" w:fill="auto"/>
          </w:tcPr>
          <w:p w:rsidR="00233598" w:rsidRPr="0002496A" w:rsidRDefault="0025604E" w:rsidP="00233598">
            <w:pPr>
              <w:pStyle w:val="TableText"/>
            </w:pPr>
            <w:r>
              <w:t>75</w:t>
            </w:r>
            <w:r w:rsidR="00E325F2" w:rsidRPr="0002496A">
              <w:t>%</w:t>
            </w:r>
          </w:p>
        </w:tc>
        <w:tc>
          <w:tcPr>
            <w:tcW w:w="1207" w:type="pct"/>
            <w:tcBorders>
              <w:top w:val="single" w:sz="4" w:space="0" w:color="747373"/>
            </w:tcBorders>
            <w:shd w:val="clear" w:color="auto" w:fill="auto"/>
          </w:tcPr>
          <w:p w:rsidR="00233598" w:rsidRPr="0002496A" w:rsidRDefault="00E325F2" w:rsidP="00233598">
            <w:pPr>
              <w:pStyle w:val="TableText"/>
            </w:pPr>
            <w:r w:rsidRPr="0002496A">
              <w:t>2 X A4</w:t>
            </w:r>
          </w:p>
        </w:tc>
      </w:tr>
      <w:tr w:rsidR="00233598" w:rsidRPr="0002496A" w:rsidTr="006A34C4">
        <w:tc>
          <w:tcPr>
            <w:tcW w:w="2576" w:type="pct"/>
            <w:tcBorders>
              <w:top w:val="single" w:sz="4" w:space="0" w:color="747373"/>
              <w:bottom w:val="single" w:sz="4" w:space="0" w:color="747373"/>
            </w:tcBorders>
            <w:shd w:val="clear" w:color="auto" w:fill="auto"/>
          </w:tcPr>
          <w:p w:rsidR="00233598" w:rsidRPr="0002496A" w:rsidRDefault="008D069A" w:rsidP="00233598">
            <w:pPr>
              <w:pStyle w:val="TableText"/>
            </w:pPr>
            <w:r>
              <w:t>(</w:t>
            </w:r>
            <w:r w:rsidR="0007743A">
              <w:t>2</w:t>
            </w:r>
            <w:r w:rsidR="00041244" w:rsidRPr="0002496A">
              <w:t xml:space="preserve">) </w:t>
            </w:r>
            <w:r w:rsidR="0025604E">
              <w:t xml:space="preserve">Experience of projects with a </w:t>
            </w:r>
            <w:r w:rsidR="006A067E">
              <w:t xml:space="preserve">high degree of </w:t>
            </w:r>
            <w:r w:rsidR="0025604E">
              <w:t>public interface</w:t>
            </w:r>
          </w:p>
        </w:tc>
        <w:tc>
          <w:tcPr>
            <w:tcW w:w="1217" w:type="pct"/>
            <w:tcBorders>
              <w:top w:val="single" w:sz="4" w:space="0" w:color="747373"/>
              <w:bottom w:val="single" w:sz="4" w:space="0" w:color="747373"/>
            </w:tcBorders>
            <w:shd w:val="clear" w:color="auto" w:fill="auto"/>
          </w:tcPr>
          <w:p w:rsidR="00233598" w:rsidRPr="0002496A" w:rsidRDefault="006A34C4" w:rsidP="00233598">
            <w:pPr>
              <w:pStyle w:val="TableText"/>
            </w:pPr>
            <w:r>
              <w:t>25</w:t>
            </w:r>
            <w:r w:rsidR="00D34C12" w:rsidRPr="0002496A">
              <w:t>%</w:t>
            </w:r>
          </w:p>
        </w:tc>
        <w:tc>
          <w:tcPr>
            <w:tcW w:w="1207" w:type="pct"/>
            <w:tcBorders>
              <w:top w:val="single" w:sz="4" w:space="0" w:color="747373"/>
              <w:bottom w:val="single" w:sz="4" w:space="0" w:color="747373"/>
            </w:tcBorders>
            <w:shd w:val="clear" w:color="auto" w:fill="auto"/>
          </w:tcPr>
          <w:p w:rsidR="00233598" w:rsidRPr="0002496A" w:rsidRDefault="00F114BA" w:rsidP="00233598">
            <w:pPr>
              <w:pStyle w:val="TableText"/>
            </w:pPr>
            <w:r w:rsidRPr="0002496A">
              <w:t>1 X A4</w:t>
            </w:r>
          </w:p>
        </w:tc>
      </w:tr>
    </w:tbl>
    <w:p w:rsidR="00FC5F66" w:rsidRDefault="00FC5F66" w:rsidP="00A24671">
      <w:pPr>
        <w:rPr>
          <w:highlight w:val="yellow"/>
        </w:rPr>
      </w:pPr>
    </w:p>
    <w:p w:rsidR="00FC5F66" w:rsidRDefault="00FC5F66">
      <w:pPr>
        <w:spacing w:after="200" w:line="276" w:lineRule="auto"/>
        <w:rPr>
          <w:highlight w:val="yellow"/>
        </w:rPr>
      </w:pPr>
      <w:r>
        <w:rPr>
          <w:highlight w:val="yellow"/>
        </w:rPr>
        <w:br w:type="page"/>
      </w:r>
    </w:p>
    <w:p w:rsidR="00A24671" w:rsidRPr="0016539B" w:rsidRDefault="00921E16" w:rsidP="00A24671">
      <w:pPr>
        <w:pStyle w:val="Heading2"/>
      </w:pPr>
      <w:bookmarkStart w:id="27" w:name="_Toc325382584"/>
      <w:bookmarkStart w:id="28" w:name="_Toc457991137"/>
      <w:bookmarkStart w:id="29" w:name="_Toc463432386"/>
      <w:bookmarkStart w:id="30" w:name="_Toc488063711"/>
      <w:bookmarkStart w:id="31" w:name="_Toc492473216"/>
      <w:bookmarkStart w:id="32" w:name="_Toc493007289"/>
      <w:bookmarkStart w:id="33" w:name="_Toc527961093"/>
      <w:r>
        <w:lastRenderedPageBreak/>
        <w:t>PQ</w:t>
      </w:r>
      <w:r w:rsidR="00A24671" w:rsidRPr="0016539B">
        <w:t>Q Assessment and Scoring Principles</w:t>
      </w:r>
      <w:bookmarkEnd w:id="27"/>
      <w:bookmarkEnd w:id="28"/>
      <w:bookmarkEnd w:id="29"/>
      <w:bookmarkEnd w:id="30"/>
      <w:bookmarkEnd w:id="31"/>
      <w:bookmarkEnd w:id="32"/>
      <w:bookmarkEnd w:id="33"/>
    </w:p>
    <w:p w:rsidR="00434FA0" w:rsidRDefault="009D706D" w:rsidP="00A24671">
      <w:pPr>
        <w:rPr>
          <w:b/>
        </w:rPr>
      </w:pPr>
      <w:r>
        <w:rPr>
          <w:b/>
        </w:rPr>
        <w:t xml:space="preserve">Table B – </w:t>
      </w:r>
      <w:r w:rsidR="00921E16">
        <w:rPr>
          <w:b/>
        </w:rPr>
        <w:t>PQ</w:t>
      </w:r>
      <w:r w:rsidR="00434FA0">
        <w:rPr>
          <w:b/>
        </w:rPr>
        <w:t xml:space="preserve">Q Scoring Principles (Sections 1 </w:t>
      </w:r>
      <w:r w:rsidR="006F0257">
        <w:rPr>
          <w:b/>
        </w:rPr>
        <w:t>to 9</w:t>
      </w:r>
      <w:r w:rsidR="00434FA0">
        <w:rPr>
          <w:b/>
        </w:rPr>
        <w:t>)</w:t>
      </w:r>
    </w:p>
    <w:tbl>
      <w:tblPr>
        <w:tblW w:w="9071" w:type="dxa"/>
        <w:tblBorders>
          <w:top w:val="single" w:sz="4" w:space="0" w:color="auto"/>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000" w:firstRow="0" w:lastRow="0" w:firstColumn="0" w:lastColumn="0" w:noHBand="0" w:noVBand="0"/>
        <w:tblCaption w:val="Currie &amp; BrownTable"/>
        <w:tblDescription w:val="Fullwidth|Standard|Even|NoTotal"/>
      </w:tblPr>
      <w:tblGrid>
        <w:gridCol w:w="3151"/>
        <w:gridCol w:w="5920"/>
      </w:tblGrid>
      <w:tr w:rsidR="00A24671" w:rsidRPr="0016539B" w:rsidTr="00BD6E2A">
        <w:trPr>
          <w:trHeight w:val="397"/>
          <w:tblHeader/>
        </w:trPr>
        <w:tc>
          <w:tcPr>
            <w:tcW w:w="3151" w:type="dxa"/>
            <w:tcBorders>
              <w:top w:val="single" w:sz="4" w:space="0" w:color="747373"/>
              <w:bottom w:val="single" w:sz="4" w:space="0" w:color="747373"/>
            </w:tcBorders>
            <w:shd w:val="solid" w:color="B51233" w:fill="B51233"/>
          </w:tcPr>
          <w:p w:rsidR="00A24671" w:rsidRPr="0016539B" w:rsidRDefault="00A24671" w:rsidP="00434FA0">
            <w:pPr>
              <w:pStyle w:val="TableHeading"/>
            </w:pPr>
            <w:r w:rsidRPr="0016539B">
              <w:t>Question Heading</w:t>
            </w:r>
          </w:p>
        </w:tc>
        <w:tc>
          <w:tcPr>
            <w:tcW w:w="5920" w:type="dxa"/>
            <w:tcBorders>
              <w:top w:val="single" w:sz="4" w:space="0" w:color="747373"/>
            </w:tcBorders>
            <w:shd w:val="solid" w:color="B51233" w:fill="B51233"/>
          </w:tcPr>
          <w:p w:rsidR="00A24671" w:rsidRPr="0016539B" w:rsidRDefault="00A24671" w:rsidP="00434FA0">
            <w:pPr>
              <w:pStyle w:val="TableHeading"/>
            </w:pPr>
            <w:r w:rsidRPr="0016539B">
              <w:t>Minimum Requirements</w:t>
            </w:r>
          </w:p>
        </w:tc>
      </w:tr>
      <w:tr w:rsidR="00A24671" w:rsidRPr="0016539B" w:rsidTr="00BD6E2A">
        <w:trPr>
          <w:trHeight w:val="217"/>
        </w:trPr>
        <w:tc>
          <w:tcPr>
            <w:tcW w:w="3151" w:type="dxa"/>
            <w:tcBorders>
              <w:top w:val="single" w:sz="4" w:space="0" w:color="747373"/>
            </w:tcBorders>
            <w:shd w:val="clear" w:color="auto" w:fill="C2D69B" w:themeFill="accent3" w:themeFillTint="99"/>
          </w:tcPr>
          <w:p w:rsidR="00A24671" w:rsidRPr="0016539B" w:rsidRDefault="000F5834" w:rsidP="00017EFD">
            <w:pPr>
              <w:pStyle w:val="TableText"/>
            </w:pPr>
            <w:r>
              <w:t>Module C</w:t>
            </w:r>
            <w:r w:rsidR="00A24671" w:rsidRPr="0016539B">
              <w:t>1</w:t>
            </w:r>
          </w:p>
          <w:p w:rsidR="00A24671" w:rsidRPr="0016539B" w:rsidRDefault="000F5834" w:rsidP="00017EFD">
            <w:pPr>
              <w:pStyle w:val="TableText"/>
            </w:pPr>
            <w:r w:rsidRPr="000F5834">
              <w:t>Supplier Identity, key roles and contact information</w:t>
            </w:r>
          </w:p>
        </w:tc>
        <w:tc>
          <w:tcPr>
            <w:tcW w:w="5920" w:type="dxa"/>
            <w:shd w:val="clear" w:color="auto" w:fill="C2D69B" w:themeFill="accent3" w:themeFillTint="99"/>
          </w:tcPr>
          <w:p w:rsidR="00A24671" w:rsidRPr="0016539B" w:rsidRDefault="00A24671" w:rsidP="00017EFD">
            <w:pPr>
              <w:pStyle w:val="TableText"/>
            </w:pPr>
            <w:r w:rsidRPr="0016539B">
              <w:t>Information Only –</w:t>
            </w:r>
            <w:r>
              <w:t xml:space="preserve"> Supplier details, Bidding model and</w:t>
            </w:r>
            <w:r w:rsidRPr="0016539B">
              <w:t xml:space="preserve"> Contact Details and </w:t>
            </w:r>
            <w:r>
              <w:t>Declaration</w:t>
            </w:r>
            <w:r w:rsidRPr="0016539B">
              <w:t xml:space="preserve"> completed in full. Failure to complete in full may result in the authority requesting further information.</w:t>
            </w:r>
          </w:p>
          <w:p w:rsidR="00A24671" w:rsidRPr="0016539B" w:rsidRDefault="00A24671" w:rsidP="00017EFD">
            <w:pPr>
              <w:pStyle w:val="TableText"/>
            </w:pPr>
          </w:p>
        </w:tc>
      </w:tr>
      <w:tr w:rsidR="00A24671" w:rsidRPr="0016539B" w:rsidTr="00BD6E2A">
        <w:trPr>
          <w:trHeight w:val="344"/>
        </w:trPr>
        <w:tc>
          <w:tcPr>
            <w:tcW w:w="3151" w:type="dxa"/>
            <w:tcBorders>
              <w:top w:val="single" w:sz="4" w:space="0" w:color="747373"/>
            </w:tcBorders>
            <w:shd w:val="clear" w:color="auto" w:fill="auto"/>
          </w:tcPr>
          <w:p w:rsidR="00A24671" w:rsidRDefault="000F5834" w:rsidP="00017EFD">
            <w:pPr>
              <w:pStyle w:val="TableText"/>
            </w:pPr>
            <w:r>
              <w:t>Module C2</w:t>
            </w:r>
          </w:p>
          <w:p w:rsidR="000F5834" w:rsidRDefault="000F5834" w:rsidP="00017EFD">
            <w:pPr>
              <w:pStyle w:val="TableText"/>
            </w:pPr>
            <w:r w:rsidRPr="000F5834">
              <w:t xml:space="preserve">Financial Information </w:t>
            </w:r>
          </w:p>
          <w:p w:rsidR="000F5834" w:rsidRDefault="000F5834" w:rsidP="00017EFD">
            <w:pPr>
              <w:pStyle w:val="TableText"/>
            </w:pPr>
          </w:p>
          <w:p w:rsidR="000F5834" w:rsidRDefault="000F5834" w:rsidP="00017EFD">
            <w:pPr>
              <w:pStyle w:val="TableText"/>
            </w:pPr>
          </w:p>
          <w:p w:rsidR="000F5834" w:rsidRPr="0016539B" w:rsidRDefault="000F5834" w:rsidP="00017EFD">
            <w:pPr>
              <w:pStyle w:val="TableText"/>
            </w:pPr>
          </w:p>
          <w:p w:rsidR="00A24671" w:rsidRPr="0016539B" w:rsidRDefault="00A24671" w:rsidP="00017EFD">
            <w:pPr>
              <w:pStyle w:val="TableText"/>
            </w:pPr>
          </w:p>
        </w:tc>
        <w:tc>
          <w:tcPr>
            <w:tcW w:w="5920" w:type="dxa"/>
            <w:shd w:val="clear" w:color="auto" w:fill="auto"/>
          </w:tcPr>
          <w:p w:rsidR="000F5834" w:rsidRDefault="000F5834" w:rsidP="000F5834">
            <w:pPr>
              <w:pStyle w:val="TableText"/>
            </w:pPr>
            <w:r>
              <w:t>Pass – Section should be answered in full providing evidence of economic standing as requested as either a, b. c or d. Confirmation that minimum level of turnover has been met of £</w:t>
            </w:r>
            <w:r w:rsidR="006A067E">
              <w:t>3</w:t>
            </w:r>
            <w:r>
              <w:t xml:space="preserve"> million GBP. Scoring of Moderate or more as part of a Dunn and Bradstreet/Experian check.  </w:t>
            </w:r>
          </w:p>
          <w:p w:rsidR="00A24671" w:rsidRPr="0016539B" w:rsidRDefault="000F5834" w:rsidP="000F5834">
            <w:pPr>
              <w:pStyle w:val="TableText"/>
            </w:pPr>
            <w:r>
              <w:t xml:space="preserve">Fail – Section has not been completed in full. Failure to meet minimum level of turnover. Scoring of Poor or less as part of a Dunn and Bradstreet/Experian check. </w:t>
            </w:r>
          </w:p>
        </w:tc>
      </w:tr>
      <w:tr w:rsidR="000F5834" w:rsidRPr="0016539B" w:rsidTr="00BD6E2A">
        <w:trPr>
          <w:trHeight w:val="967"/>
        </w:trPr>
        <w:tc>
          <w:tcPr>
            <w:tcW w:w="3151" w:type="dxa"/>
            <w:tcBorders>
              <w:top w:val="single" w:sz="4" w:space="0" w:color="747373"/>
            </w:tcBorders>
            <w:shd w:val="clear" w:color="auto" w:fill="auto"/>
          </w:tcPr>
          <w:p w:rsidR="000F5834" w:rsidRDefault="000F5834" w:rsidP="000F5834">
            <w:pPr>
              <w:pStyle w:val="TableText"/>
            </w:pPr>
            <w:r>
              <w:t>Module C3</w:t>
            </w:r>
          </w:p>
          <w:p w:rsidR="000F5834" w:rsidRDefault="000F5834" w:rsidP="000F5834">
            <w:pPr>
              <w:pStyle w:val="TableText"/>
            </w:pPr>
            <w:r w:rsidRPr="000F5834">
              <w:t>Business and professional standing</w:t>
            </w:r>
          </w:p>
          <w:p w:rsidR="000F5834" w:rsidRDefault="000F5834" w:rsidP="000F5834">
            <w:pPr>
              <w:pStyle w:val="TableText"/>
            </w:pPr>
          </w:p>
          <w:p w:rsidR="000F5834" w:rsidRDefault="000F5834" w:rsidP="000F5834">
            <w:pPr>
              <w:pStyle w:val="TableText"/>
            </w:pPr>
            <w:r w:rsidRPr="0016539B">
              <w:t>Grounds for Mandatory Exclusion</w:t>
            </w:r>
          </w:p>
          <w:p w:rsidR="000F5834" w:rsidRDefault="000F5834" w:rsidP="000F5834">
            <w:pPr>
              <w:pStyle w:val="TableText"/>
            </w:pPr>
          </w:p>
        </w:tc>
        <w:tc>
          <w:tcPr>
            <w:tcW w:w="5920" w:type="dxa"/>
            <w:shd w:val="clear" w:color="auto" w:fill="auto"/>
          </w:tcPr>
          <w:p w:rsidR="000F5834" w:rsidRPr="0016539B" w:rsidRDefault="000F5834" w:rsidP="000F5834">
            <w:pPr>
              <w:pStyle w:val="TableText"/>
            </w:pPr>
            <w:r w:rsidRPr="0016539B">
              <w:t xml:space="preserve">Pass – Section should be answered in full </w:t>
            </w:r>
            <w:r>
              <w:t>indicating</w:t>
            </w:r>
            <w:r w:rsidRPr="0016539B">
              <w:t xml:space="preserve"> </w:t>
            </w:r>
            <w:r>
              <w:t>No</w:t>
            </w:r>
            <w:r w:rsidRPr="0016539B">
              <w:t xml:space="preserve"> across the number of mandatory exclusion grounds. </w:t>
            </w:r>
            <w:r w:rsidRPr="00601C55">
              <w:t xml:space="preserve">If you have </w:t>
            </w:r>
            <w:r>
              <w:t>indicated Yes as a response</w:t>
            </w:r>
            <w:r w:rsidRPr="00601C55">
              <w:t xml:space="preserve"> explain what measures been taken to demonstrate the reliability of the organisation despite the existence of a relevant ground for exclusion (</w:t>
            </w:r>
            <w:r>
              <w:t xml:space="preserve">evidence of </w:t>
            </w:r>
            <w:r w:rsidRPr="00601C55">
              <w:t>Self Cleaning)</w:t>
            </w:r>
            <w:r>
              <w:t>.</w:t>
            </w:r>
          </w:p>
          <w:p w:rsidR="000F5834" w:rsidRPr="0016539B" w:rsidRDefault="000F5834" w:rsidP="000F5834">
            <w:pPr>
              <w:pStyle w:val="TableText"/>
            </w:pPr>
            <w:r w:rsidRPr="0016539B">
              <w:t xml:space="preserve">Fail – An answer of </w:t>
            </w:r>
            <w:r>
              <w:t>Yes</w:t>
            </w:r>
            <w:r w:rsidRPr="0016539B">
              <w:t xml:space="preserve"> for any of the exclusionary grounds </w:t>
            </w:r>
            <w:r>
              <w:t xml:space="preserve">where no </w:t>
            </w:r>
            <w:r w:rsidRPr="00601C55">
              <w:t xml:space="preserve">evidence </w:t>
            </w:r>
            <w:r>
              <w:t xml:space="preserve">has been </w:t>
            </w:r>
            <w:r w:rsidRPr="00601C55">
              <w:t>provided to demonstrate the reliability of the organisation despite existence of a relevant ground for exclusion (no evidence of Self Cleaning).</w:t>
            </w:r>
          </w:p>
        </w:tc>
      </w:tr>
      <w:tr w:rsidR="000F5834" w:rsidRPr="0016539B" w:rsidTr="00BD6E2A">
        <w:trPr>
          <w:trHeight w:val="967"/>
        </w:trPr>
        <w:tc>
          <w:tcPr>
            <w:tcW w:w="3151" w:type="dxa"/>
            <w:tcBorders>
              <w:top w:val="single" w:sz="4" w:space="0" w:color="747373"/>
            </w:tcBorders>
            <w:shd w:val="clear" w:color="auto" w:fill="auto"/>
          </w:tcPr>
          <w:p w:rsidR="000F5834" w:rsidRDefault="000F5834" w:rsidP="000F5834">
            <w:pPr>
              <w:pStyle w:val="TableText"/>
            </w:pPr>
            <w:r>
              <w:t>Module C3</w:t>
            </w:r>
          </w:p>
          <w:p w:rsidR="000F5834" w:rsidRDefault="000F5834" w:rsidP="00017EFD">
            <w:pPr>
              <w:pStyle w:val="TableText"/>
            </w:pPr>
            <w:r w:rsidRPr="000F5834">
              <w:t>Business and professional standing</w:t>
            </w:r>
          </w:p>
          <w:p w:rsidR="000F5834" w:rsidRDefault="000F5834" w:rsidP="00017EFD">
            <w:pPr>
              <w:pStyle w:val="TableText"/>
            </w:pPr>
          </w:p>
          <w:p w:rsidR="000F5834" w:rsidRPr="0016539B" w:rsidRDefault="000F5834" w:rsidP="00017EFD">
            <w:pPr>
              <w:pStyle w:val="TableText"/>
            </w:pPr>
            <w:r w:rsidRPr="0016539B">
              <w:t xml:space="preserve">Grounds for Discretionary Exclusion </w:t>
            </w:r>
          </w:p>
        </w:tc>
        <w:tc>
          <w:tcPr>
            <w:tcW w:w="5920" w:type="dxa"/>
            <w:shd w:val="clear" w:color="auto" w:fill="auto"/>
          </w:tcPr>
          <w:p w:rsidR="000F5834" w:rsidRPr="0016539B" w:rsidRDefault="000F5834" w:rsidP="000F5834">
            <w:pPr>
              <w:pStyle w:val="TableText"/>
            </w:pPr>
            <w:r w:rsidRPr="0016539B">
              <w:t xml:space="preserve">Pass – Section should be answered in full indicating </w:t>
            </w:r>
            <w:r>
              <w:t>No</w:t>
            </w:r>
            <w:r w:rsidRPr="0016539B">
              <w:t xml:space="preserve"> across the number of discretionary exclusion grounds</w:t>
            </w:r>
            <w:r>
              <w:t xml:space="preserve">. </w:t>
            </w:r>
            <w:r w:rsidRPr="00601C55">
              <w:t xml:space="preserve">If you have </w:t>
            </w:r>
            <w:r>
              <w:t>indicated Yes as a response</w:t>
            </w:r>
            <w:r w:rsidRPr="00601C55">
              <w:t xml:space="preserve"> explain what measures been taken to demonstrate the reliability of the organisation despite the existence of a relevant ground for exclusion (</w:t>
            </w:r>
            <w:r>
              <w:t xml:space="preserve">evidence of </w:t>
            </w:r>
            <w:r w:rsidRPr="00601C55">
              <w:t>Self Cleaning)</w:t>
            </w:r>
            <w:r>
              <w:t>.</w:t>
            </w:r>
          </w:p>
          <w:p w:rsidR="000F5834" w:rsidRPr="0016539B" w:rsidRDefault="000F5834" w:rsidP="000F5834">
            <w:pPr>
              <w:pStyle w:val="TableText"/>
            </w:pPr>
            <w:r w:rsidRPr="0016539B">
              <w:t xml:space="preserve">Fail - An answer of </w:t>
            </w:r>
            <w:r>
              <w:t>Yes</w:t>
            </w:r>
            <w:r w:rsidRPr="0016539B">
              <w:t xml:space="preserve"> for any of the discretionary grounds </w:t>
            </w:r>
            <w:r>
              <w:t xml:space="preserve">where no </w:t>
            </w:r>
            <w:r w:rsidRPr="00601C55">
              <w:t xml:space="preserve">evidence </w:t>
            </w:r>
            <w:r>
              <w:t xml:space="preserve">has been </w:t>
            </w:r>
            <w:r w:rsidRPr="00601C55">
              <w:t>provided to demonstrate the reliability of the organisation despite existence of a relevant ground for exclusion (no evidence of Self Cleaning).</w:t>
            </w:r>
            <w:r w:rsidRPr="0016539B">
              <w:t xml:space="preserve"> </w:t>
            </w:r>
          </w:p>
        </w:tc>
      </w:tr>
      <w:tr w:rsidR="00A24671" w:rsidRPr="0016539B" w:rsidTr="00BD6E2A">
        <w:trPr>
          <w:trHeight w:val="967"/>
        </w:trPr>
        <w:tc>
          <w:tcPr>
            <w:tcW w:w="3151" w:type="dxa"/>
            <w:tcBorders>
              <w:top w:val="single" w:sz="4" w:space="0" w:color="747373"/>
            </w:tcBorders>
            <w:shd w:val="clear" w:color="auto" w:fill="auto"/>
          </w:tcPr>
          <w:p w:rsidR="000F5834" w:rsidRDefault="000F5834" w:rsidP="000F5834">
            <w:pPr>
              <w:pStyle w:val="TableText"/>
            </w:pPr>
            <w:r>
              <w:t>Module C2</w:t>
            </w:r>
          </w:p>
          <w:p w:rsidR="000F5834" w:rsidRDefault="000F5834" w:rsidP="000F5834">
            <w:pPr>
              <w:pStyle w:val="TableText"/>
            </w:pPr>
            <w:r>
              <w:t xml:space="preserve">Health &amp; Safety </w:t>
            </w:r>
          </w:p>
          <w:p w:rsidR="00A24671" w:rsidRPr="0016539B" w:rsidRDefault="00A24671" w:rsidP="00017EFD">
            <w:pPr>
              <w:pStyle w:val="TableText"/>
            </w:pPr>
          </w:p>
        </w:tc>
        <w:tc>
          <w:tcPr>
            <w:tcW w:w="5920" w:type="dxa"/>
            <w:shd w:val="clear" w:color="auto" w:fill="auto"/>
          </w:tcPr>
          <w:p w:rsidR="000F5834" w:rsidRDefault="000F5834" w:rsidP="000F5834">
            <w:pPr>
              <w:pStyle w:val="TableText"/>
            </w:pPr>
            <w:r>
              <w:t xml:space="preserve">Pass – Section should be answered in full providing evidence of health &amp; safety policy as requested. </w:t>
            </w:r>
          </w:p>
          <w:p w:rsidR="00A24671" w:rsidRPr="0016539B" w:rsidRDefault="000F5834" w:rsidP="000F5834">
            <w:pPr>
              <w:pStyle w:val="TableText"/>
            </w:pPr>
            <w:r>
              <w:t xml:space="preserve">Fail – Section has not been completed in full. </w:t>
            </w:r>
          </w:p>
        </w:tc>
      </w:tr>
      <w:tr w:rsidR="001572EE" w:rsidRPr="00D0363D" w:rsidTr="00BD6E2A">
        <w:trPr>
          <w:trHeight w:val="380"/>
        </w:trPr>
        <w:tc>
          <w:tcPr>
            <w:tcW w:w="3151" w:type="dxa"/>
            <w:tcBorders>
              <w:top w:val="single" w:sz="4" w:space="0" w:color="747373"/>
            </w:tcBorders>
            <w:shd w:val="clear" w:color="auto" w:fill="auto"/>
          </w:tcPr>
          <w:p w:rsidR="001572EE" w:rsidRPr="00D0363D" w:rsidRDefault="001572EE" w:rsidP="001572EE">
            <w:pPr>
              <w:pStyle w:val="TableText"/>
              <w:rPr>
                <w:strike/>
              </w:rPr>
            </w:pPr>
            <w:r w:rsidRPr="00D0363D">
              <w:rPr>
                <w:strike/>
              </w:rPr>
              <w:t>Module O1</w:t>
            </w:r>
          </w:p>
          <w:p w:rsidR="001572EE" w:rsidRPr="00D0363D" w:rsidRDefault="001572EE" w:rsidP="001572EE">
            <w:pPr>
              <w:pStyle w:val="TableText"/>
              <w:rPr>
                <w:strike/>
              </w:rPr>
            </w:pPr>
          </w:p>
          <w:p w:rsidR="001572EE" w:rsidRPr="00D0363D" w:rsidRDefault="001572EE" w:rsidP="001572EE">
            <w:pPr>
              <w:pStyle w:val="TableText"/>
              <w:rPr>
                <w:strike/>
              </w:rPr>
            </w:pPr>
            <w:r w:rsidRPr="00D0363D">
              <w:rPr>
                <w:strike/>
              </w:rPr>
              <w:t>Equal opportunity and diversity policy and capability</w:t>
            </w:r>
          </w:p>
        </w:tc>
        <w:tc>
          <w:tcPr>
            <w:tcW w:w="5920" w:type="dxa"/>
            <w:shd w:val="clear" w:color="auto" w:fill="auto"/>
          </w:tcPr>
          <w:p w:rsidR="001572EE" w:rsidRPr="00D0363D" w:rsidRDefault="001572EE" w:rsidP="001572EE">
            <w:pPr>
              <w:pStyle w:val="TableText"/>
              <w:rPr>
                <w:strike/>
              </w:rPr>
            </w:pPr>
            <w:r w:rsidRPr="00D0363D">
              <w:rPr>
                <w:strike/>
              </w:rPr>
              <w:t xml:space="preserve">Pass – Section should be answered in full providing evidence of health &amp; safety policy as requested. </w:t>
            </w:r>
          </w:p>
          <w:p w:rsidR="001572EE" w:rsidRPr="00D0363D" w:rsidRDefault="001572EE" w:rsidP="001572EE">
            <w:pPr>
              <w:pStyle w:val="TableText"/>
              <w:rPr>
                <w:strike/>
              </w:rPr>
            </w:pPr>
            <w:r w:rsidRPr="00D0363D">
              <w:rPr>
                <w:strike/>
              </w:rPr>
              <w:t xml:space="preserve">Fail – Section has not been completed in full. </w:t>
            </w:r>
          </w:p>
        </w:tc>
      </w:tr>
      <w:tr w:rsidR="001572EE" w:rsidRPr="00D0363D" w:rsidTr="00BD6E2A">
        <w:trPr>
          <w:trHeight w:val="380"/>
        </w:trPr>
        <w:tc>
          <w:tcPr>
            <w:tcW w:w="3151" w:type="dxa"/>
            <w:tcBorders>
              <w:top w:val="single" w:sz="4" w:space="0" w:color="747373"/>
            </w:tcBorders>
            <w:shd w:val="clear" w:color="auto" w:fill="auto"/>
          </w:tcPr>
          <w:p w:rsidR="001572EE" w:rsidRPr="00D0363D" w:rsidRDefault="001572EE" w:rsidP="001572EE">
            <w:pPr>
              <w:pStyle w:val="TableText"/>
              <w:rPr>
                <w:strike/>
              </w:rPr>
            </w:pPr>
            <w:r w:rsidRPr="00D0363D">
              <w:rPr>
                <w:strike/>
              </w:rPr>
              <w:t>Module O2</w:t>
            </w:r>
          </w:p>
          <w:p w:rsidR="001572EE" w:rsidRPr="00D0363D" w:rsidRDefault="001572EE" w:rsidP="001572EE">
            <w:pPr>
              <w:pStyle w:val="TableText"/>
              <w:rPr>
                <w:strike/>
              </w:rPr>
            </w:pPr>
          </w:p>
          <w:p w:rsidR="001572EE" w:rsidRPr="00D0363D" w:rsidRDefault="001572EE" w:rsidP="001572EE">
            <w:pPr>
              <w:pStyle w:val="TableText"/>
              <w:rPr>
                <w:strike/>
              </w:rPr>
            </w:pPr>
            <w:r w:rsidRPr="00D0363D">
              <w:rPr>
                <w:strike/>
              </w:rPr>
              <w:t>Environmental management policy and capability</w:t>
            </w:r>
          </w:p>
          <w:p w:rsidR="001572EE" w:rsidRPr="00D0363D" w:rsidRDefault="001572EE" w:rsidP="001572EE">
            <w:pPr>
              <w:pStyle w:val="TableText"/>
              <w:rPr>
                <w:strike/>
              </w:rPr>
            </w:pPr>
          </w:p>
        </w:tc>
        <w:tc>
          <w:tcPr>
            <w:tcW w:w="5920" w:type="dxa"/>
            <w:shd w:val="clear" w:color="auto" w:fill="auto"/>
          </w:tcPr>
          <w:p w:rsidR="001572EE" w:rsidRPr="00D0363D" w:rsidRDefault="001572EE" w:rsidP="001572EE">
            <w:pPr>
              <w:pStyle w:val="TableText"/>
              <w:rPr>
                <w:strike/>
              </w:rPr>
            </w:pPr>
            <w:r w:rsidRPr="00D0363D">
              <w:rPr>
                <w:strike/>
              </w:rPr>
              <w:t xml:space="preserve">Pass – Section should be answered in full providing evidence of environmental policy as requested. </w:t>
            </w:r>
          </w:p>
          <w:p w:rsidR="001572EE" w:rsidRPr="00D0363D" w:rsidRDefault="001572EE" w:rsidP="001572EE">
            <w:pPr>
              <w:pStyle w:val="TableText"/>
              <w:rPr>
                <w:strike/>
              </w:rPr>
            </w:pPr>
            <w:r w:rsidRPr="00D0363D">
              <w:rPr>
                <w:strike/>
              </w:rPr>
              <w:t xml:space="preserve">Fail – Section has not been completed in full. </w:t>
            </w:r>
          </w:p>
        </w:tc>
      </w:tr>
      <w:tr w:rsidR="001572EE" w:rsidRPr="00D0363D" w:rsidTr="00BD6E2A">
        <w:trPr>
          <w:trHeight w:val="380"/>
        </w:trPr>
        <w:tc>
          <w:tcPr>
            <w:tcW w:w="3151" w:type="dxa"/>
            <w:tcBorders>
              <w:top w:val="single" w:sz="4" w:space="0" w:color="747373"/>
            </w:tcBorders>
            <w:shd w:val="clear" w:color="auto" w:fill="auto"/>
          </w:tcPr>
          <w:p w:rsidR="001572EE" w:rsidRPr="00D0363D" w:rsidRDefault="001572EE" w:rsidP="001572EE">
            <w:pPr>
              <w:pStyle w:val="TableText"/>
              <w:rPr>
                <w:strike/>
              </w:rPr>
            </w:pPr>
            <w:r w:rsidRPr="00D0363D">
              <w:rPr>
                <w:strike/>
              </w:rPr>
              <w:t>Module O3</w:t>
            </w:r>
          </w:p>
          <w:p w:rsidR="001572EE" w:rsidRPr="00D0363D" w:rsidRDefault="001572EE" w:rsidP="001572EE">
            <w:pPr>
              <w:pStyle w:val="TableText"/>
              <w:rPr>
                <w:strike/>
              </w:rPr>
            </w:pPr>
          </w:p>
          <w:p w:rsidR="001572EE" w:rsidRPr="00D0363D" w:rsidRDefault="001572EE" w:rsidP="001572EE">
            <w:pPr>
              <w:pStyle w:val="TableText"/>
              <w:rPr>
                <w:strike/>
              </w:rPr>
            </w:pPr>
            <w:r w:rsidRPr="00D0363D">
              <w:rPr>
                <w:strike/>
              </w:rPr>
              <w:lastRenderedPageBreak/>
              <w:t>Quality management policy and capability</w:t>
            </w:r>
          </w:p>
        </w:tc>
        <w:tc>
          <w:tcPr>
            <w:tcW w:w="5920" w:type="dxa"/>
            <w:shd w:val="clear" w:color="auto" w:fill="auto"/>
          </w:tcPr>
          <w:p w:rsidR="001572EE" w:rsidRPr="00D0363D" w:rsidRDefault="001572EE" w:rsidP="001572EE">
            <w:pPr>
              <w:pStyle w:val="TableText"/>
              <w:rPr>
                <w:strike/>
              </w:rPr>
            </w:pPr>
            <w:r w:rsidRPr="00D0363D">
              <w:rPr>
                <w:strike/>
              </w:rPr>
              <w:lastRenderedPageBreak/>
              <w:t xml:space="preserve">Pass – Section should be answered in full providing evidence of quality management policy as requested. </w:t>
            </w:r>
          </w:p>
          <w:p w:rsidR="001572EE" w:rsidRPr="00D0363D" w:rsidRDefault="001572EE" w:rsidP="001572EE">
            <w:pPr>
              <w:pStyle w:val="TableText"/>
              <w:rPr>
                <w:strike/>
              </w:rPr>
            </w:pPr>
            <w:r w:rsidRPr="00D0363D">
              <w:rPr>
                <w:strike/>
              </w:rPr>
              <w:lastRenderedPageBreak/>
              <w:t xml:space="preserve">Fail – Section has not been completed in full. </w:t>
            </w:r>
          </w:p>
        </w:tc>
      </w:tr>
      <w:tr w:rsidR="001572EE" w:rsidRPr="0016539B" w:rsidTr="00A36CC9">
        <w:trPr>
          <w:trHeight w:val="380"/>
        </w:trPr>
        <w:tc>
          <w:tcPr>
            <w:tcW w:w="3151" w:type="dxa"/>
            <w:tcBorders>
              <w:top w:val="single" w:sz="4" w:space="0" w:color="747373"/>
            </w:tcBorders>
            <w:shd w:val="clear" w:color="auto" w:fill="auto"/>
          </w:tcPr>
          <w:p w:rsidR="001572EE" w:rsidRDefault="001572EE" w:rsidP="001572EE">
            <w:pPr>
              <w:pStyle w:val="TableText"/>
            </w:pPr>
            <w:r>
              <w:lastRenderedPageBreak/>
              <w:t>Module S1</w:t>
            </w:r>
          </w:p>
          <w:p w:rsidR="001572EE" w:rsidRDefault="001572EE" w:rsidP="001572EE">
            <w:pPr>
              <w:pStyle w:val="TableText"/>
            </w:pPr>
          </w:p>
          <w:p w:rsidR="001572EE" w:rsidRPr="00F21C5D" w:rsidRDefault="001572EE" w:rsidP="001572EE">
            <w:pPr>
              <w:pStyle w:val="TableText"/>
            </w:pPr>
            <w:r w:rsidRPr="00A36CC9">
              <w:t>Technical and Professional Ability</w:t>
            </w:r>
          </w:p>
        </w:tc>
        <w:tc>
          <w:tcPr>
            <w:tcW w:w="5920" w:type="dxa"/>
            <w:shd w:val="clear" w:color="auto" w:fill="auto"/>
          </w:tcPr>
          <w:p w:rsidR="001572EE" w:rsidRDefault="001572EE" w:rsidP="001572EE">
            <w:pPr>
              <w:pStyle w:val="TableText"/>
            </w:pPr>
            <w:r w:rsidRPr="006E2B8A">
              <w:t>The bidder is required to provide up to three project examples relevant to our</w:t>
            </w:r>
            <w:r>
              <w:t xml:space="preserve"> project requirement</w:t>
            </w:r>
            <w:r w:rsidRPr="006E2B8A">
              <w:t>.</w:t>
            </w:r>
            <w:r>
              <w:t xml:space="preserve"> </w:t>
            </w:r>
          </w:p>
          <w:p w:rsidR="001572EE" w:rsidRDefault="001572EE" w:rsidP="001572EE">
            <w:pPr>
              <w:pStyle w:val="TableText"/>
            </w:pPr>
            <w:r w:rsidRPr="0016539B">
              <w:t xml:space="preserve">The written responses will be marked out of </w:t>
            </w:r>
            <w:r>
              <w:t xml:space="preserve">5 (see Table C for score levels). </w:t>
            </w:r>
          </w:p>
          <w:p w:rsidR="001572EE" w:rsidRDefault="001572EE" w:rsidP="001572EE">
            <w:pPr>
              <w:pStyle w:val="TableText"/>
              <w:tabs>
                <w:tab w:val="left" w:pos="3520"/>
              </w:tabs>
            </w:pPr>
            <w:r>
              <w:t>Pass – Those submissions receiving a score of 3 (“satisfactory”) or more will receive a pass mark.</w:t>
            </w:r>
          </w:p>
          <w:p w:rsidR="001572EE" w:rsidRDefault="001572EE" w:rsidP="001572EE">
            <w:pPr>
              <w:pStyle w:val="TableText"/>
            </w:pPr>
            <w:r>
              <w:t>Fail - Those submissions receiving a score of less than 3 (“satisfactory) will receive a fail mark.</w:t>
            </w:r>
          </w:p>
        </w:tc>
      </w:tr>
      <w:tr w:rsidR="001572EE" w:rsidRPr="009D115F" w:rsidTr="00434FA0">
        <w:trPr>
          <w:trHeight w:val="380"/>
        </w:trPr>
        <w:tc>
          <w:tcPr>
            <w:tcW w:w="3151" w:type="dxa"/>
            <w:tcBorders>
              <w:top w:val="single" w:sz="4" w:space="0" w:color="747373"/>
              <w:bottom w:val="single" w:sz="4" w:space="0" w:color="747373"/>
            </w:tcBorders>
            <w:shd w:val="clear" w:color="auto" w:fill="auto"/>
          </w:tcPr>
          <w:p w:rsidR="001572EE" w:rsidRDefault="001572EE" w:rsidP="001572EE">
            <w:pPr>
              <w:pStyle w:val="TableText"/>
            </w:pPr>
            <w:r>
              <w:t>Module S2</w:t>
            </w:r>
          </w:p>
          <w:p w:rsidR="001572EE" w:rsidRDefault="001572EE" w:rsidP="001572EE">
            <w:pPr>
              <w:pStyle w:val="TableText"/>
            </w:pPr>
          </w:p>
          <w:p w:rsidR="001572EE" w:rsidRDefault="001572EE" w:rsidP="001572EE">
            <w:pPr>
              <w:pStyle w:val="TableText"/>
            </w:pPr>
            <w:r w:rsidRPr="00A36CC9">
              <w:t xml:space="preserve">Project Specific Questions </w:t>
            </w:r>
          </w:p>
          <w:p w:rsidR="001572EE" w:rsidRDefault="001572EE" w:rsidP="001572EE">
            <w:pPr>
              <w:pStyle w:val="TableText"/>
            </w:pPr>
          </w:p>
          <w:p w:rsidR="001572EE" w:rsidRDefault="001572EE" w:rsidP="001572EE">
            <w:pPr>
              <w:pStyle w:val="TableText"/>
            </w:pPr>
            <w:r>
              <w:t xml:space="preserve">Question 1 </w:t>
            </w:r>
            <w:r w:rsidR="0007743A">
              <w:t>Refurbishment</w:t>
            </w:r>
            <w:r w:rsidR="0025604E">
              <w:t xml:space="preserve"> and</w:t>
            </w:r>
            <w:r>
              <w:t xml:space="preserve"> Adaption of Listed Buildings </w:t>
            </w:r>
          </w:p>
        </w:tc>
        <w:tc>
          <w:tcPr>
            <w:tcW w:w="5920" w:type="dxa"/>
            <w:shd w:val="clear" w:color="auto" w:fill="auto"/>
          </w:tcPr>
          <w:p w:rsidR="001572EE" w:rsidRDefault="001572EE" w:rsidP="001572EE">
            <w:pPr>
              <w:pStyle w:val="TableText"/>
              <w:rPr>
                <w:b/>
              </w:rPr>
            </w:pPr>
            <w:r w:rsidRPr="0016539B">
              <w:t xml:space="preserve">The written responses will be marked out of </w:t>
            </w:r>
            <w:r>
              <w:t>5</w:t>
            </w:r>
            <w:r w:rsidRPr="0016539B">
              <w:t xml:space="preserve"> </w:t>
            </w:r>
            <w:r>
              <w:t xml:space="preserve">(see </w:t>
            </w:r>
            <w:r w:rsidRPr="00326B24">
              <w:rPr>
                <w:b/>
              </w:rPr>
              <w:t>Table C</w:t>
            </w:r>
            <w:r>
              <w:t xml:space="preserve"> for </w:t>
            </w:r>
            <w:r w:rsidRPr="00326B24">
              <w:rPr>
                <w:b/>
              </w:rPr>
              <w:t>Mark Levels</w:t>
            </w:r>
            <w:r>
              <w:t xml:space="preserve">) </w:t>
            </w:r>
            <w:r w:rsidRPr="0016539B">
              <w:t xml:space="preserve">and a weighting applied to achieve the weighting stated in </w:t>
            </w:r>
            <w:r w:rsidRPr="0016539B">
              <w:rPr>
                <w:b/>
              </w:rPr>
              <w:t>Table A</w:t>
            </w:r>
            <w:r>
              <w:rPr>
                <w:b/>
              </w:rPr>
              <w:t>.</w:t>
            </w:r>
          </w:p>
          <w:p w:rsidR="001572EE" w:rsidRDefault="001572EE" w:rsidP="001572EE">
            <w:pPr>
              <w:pStyle w:val="TableText"/>
            </w:pPr>
          </w:p>
          <w:p w:rsidR="001572EE" w:rsidRPr="0016539B" w:rsidRDefault="001572EE" w:rsidP="001572EE">
            <w:pPr>
              <w:pStyle w:val="TableText"/>
            </w:pPr>
            <w:r>
              <w:t xml:space="preserve">Those submissions receiving a score of 3 (“satisfactory”) or more will receive a pass mark, with those less than 3 receiving a fail mark. </w:t>
            </w:r>
          </w:p>
        </w:tc>
      </w:tr>
      <w:tr w:rsidR="00162394" w:rsidRPr="009D115F" w:rsidTr="00434FA0">
        <w:trPr>
          <w:trHeight w:val="380"/>
        </w:trPr>
        <w:tc>
          <w:tcPr>
            <w:tcW w:w="3151" w:type="dxa"/>
            <w:tcBorders>
              <w:top w:val="single" w:sz="4" w:space="0" w:color="747373"/>
              <w:bottom w:val="single" w:sz="4" w:space="0" w:color="747373"/>
            </w:tcBorders>
            <w:shd w:val="clear" w:color="auto" w:fill="auto"/>
          </w:tcPr>
          <w:p w:rsidR="00162394" w:rsidRDefault="00162394" w:rsidP="00162394">
            <w:pPr>
              <w:pStyle w:val="TableText"/>
            </w:pPr>
            <w:r>
              <w:t>Module S2</w:t>
            </w:r>
          </w:p>
          <w:p w:rsidR="00162394" w:rsidRDefault="00162394" w:rsidP="00162394">
            <w:pPr>
              <w:pStyle w:val="TableText"/>
            </w:pPr>
          </w:p>
          <w:p w:rsidR="00162394" w:rsidRDefault="00162394" w:rsidP="00162394">
            <w:pPr>
              <w:pStyle w:val="TableText"/>
            </w:pPr>
            <w:r>
              <w:t xml:space="preserve">Project Specific Questions </w:t>
            </w:r>
          </w:p>
          <w:p w:rsidR="00162394" w:rsidRDefault="00162394" w:rsidP="00162394">
            <w:pPr>
              <w:pStyle w:val="TableText"/>
            </w:pPr>
          </w:p>
          <w:p w:rsidR="00162394" w:rsidRDefault="00162394" w:rsidP="00162394">
            <w:pPr>
              <w:pStyle w:val="TableText"/>
            </w:pPr>
            <w:r>
              <w:t xml:space="preserve">Question 2 </w:t>
            </w:r>
            <w:r w:rsidR="0025604E">
              <w:t>Experience of projects with a public interface</w:t>
            </w:r>
          </w:p>
        </w:tc>
        <w:tc>
          <w:tcPr>
            <w:tcW w:w="5920" w:type="dxa"/>
            <w:shd w:val="clear" w:color="auto" w:fill="auto"/>
          </w:tcPr>
          <w:p w:rsidR="00162394" w:rsidRDefault="00162394" w:rsidP="00162394">
            <w:pPr>
              <w:pStyle w:val="TableText"/>
              <w:rPr>
                <w:b/>
              </w:rPr>
            </w:pPr>
            <w:r w:rsidRPr="0016539B">
              <w:t xml:space="preserve">The written responses will be marked out of </w:t>
            </w:r>
            <w:r>
              <w:t>5</w:t>
            </w:r>
            <w:r w:rsidRPr="0016539B">
              <w:t xml:space="preserve"> </w:t>
            </w:r>
            <w:r>
              <w:t xml:space="preserve">(see </w:t>
            </w:r>
            <w:r w:rsidRPr="00676BEA">
              <w:rPr>
                <w:b/>
              </w:rPr>
              <w:t>Table C</w:t>
            </w:r>
            <w:r>
              <w:t xml:space="preserve"> for </w:t>
            </w:r>
            <w:r w:rsidRPr="00676BEA">
              <w:rPr>
                <w:b/>
              </w:rPr>
              <w:t>Mark Levels</w:t>
            </w:r>
            <w:r>
              <w:t xml:space="preserve">) </w:t>
            </w:r>
            <w:r w:rsidRPr="0016539B">
              <w:t xml:space="preserve">and a weighting applied to achieve the weighting stated in </w:t>
            </w:r>
            <w:r w:rsidRPr="0016539B">
              <w:rPr>
                <w:b/>
              </w:rPr>
              <w:t>Table A</w:t>
            </w:r>
            <w:r>
              <w:rPr>
                <w:b/>
              </w:rPr>
              <w:t>.</w:t>
            </w:r>
          </w:p>
          <w:p w:rsidR="00162394" w:rsidRDefault="00162394" w:rsidP="00162394">
            <w:pPr>
              <w:pStyle w:val="TableText"/>
            </w:pPr>
          </w:p>
          <w:p w:rsidR="00162394" w:rsidRPr="0016539B" w:rsidRDefault="00162394" w:rsidP="00162394">
            <w:pPr>
              <w:pStyle w:val="TableText"/>
            </w:pPr>
            <w:r>
              <w:t xml:space="preserve">Those submissions receiving a score of 3 (“satisfactory”) or more will receive a pass mark, with those less than 3 receiving a fail mark. </w:t>
            </w:r>
          </w:p>
        </w:tc>
      </w:tr>
    </w:tbl>
    <w:p w:rsidR="00A24671" w:rsidRDefault="00A24671" w:rsidP="00A24671"/>
    <w:p w:rsidR="00B84627" w:rsidRDefault="00B84627" w:rsidP="00A24671"/>
    <w:p w:rsidR="00267677" w:rsidRDefault="00267677">
      <w:pPr>
        <w:spacing w:after="200" w:line="276" w:lineRule="auto"/>
      </w:pPr>
      <w:r>
        <w:br w:type="page"/>
      </w:r>
    </w:p>
    <w:p w:rsidR="00A24671" w:rsidRPr="008A1902" w:rsidRDefault="00A24671" w:rsidP="00A24671">
      <w:pPr>
        <w:rPr>
          <w:b/>
        </w:rPr>
      </w:pPr>
      <w:r w:rsidRPr="008A1902">
        <w:rPr>
          <w:b/>
        </w:rPr>
        <w:lastRenderedPageBreak/>
        <w:t>Table C</w:t>
      </w:r>
      <w:r>
        <w:rPr>
          <w:b/>
        </w:rPr>
        <w:t xml:space="preserve"> </w:t>
      </w:r>
      <w:r w:rsidR="00D1079E">
        <w:rPr>
          <w:b/>
        </w:rPr>
        <w:t xml:space="preserve">– </w:t>
      </w:r>
      <w:r w:rsidR="000F5834">
        <w:rPr>
          <w:b/>
        </w:rPr>
        <w:t>PQ</w:t>
      </w:r>
      <w:r w:rsidRPr="008A1902">
        <w:rPr>
          <w:b/>
        </w:rPr>
        <w:t xml:space="preserve">Q </w:t>
      </w:r>
      <w:r w:rsidR="00B6702F">
        <w:rPr>
          <w:b/>
        </w:rPr>
        <w:t>Mark Level Descriptions</w:t>
      </w:r>
      <w:r w:rsidRPr="008A1902">
        <w:rPr>
          <w:b/>
        </w:rPr>
        <w:t xml:space="preserve"> </w:t>
      </w:r>
    </w:p>
    <w:tbl>
      <w:tblPr>
        <w:tblW w:w="9071" w:type="dxa"/>
        <w:tblBorders>
          <w:top w:val="single" w:sz="4" w:space="0" w:color="auto"/>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000" w:firstRow="0" w:lastRow="0" w:firstColumn="0" w:lastColumn="0" w:noHBand="0" w:noVBand="0"/>
        <w:tblCaption w:val="Currie &amp; BrownTable"/>
        <w:tblDescription w:val="Fullwidth|Standard|Even|NoTotal"/>
      </w:tblPr>
      <w:tblGrid>
        <w:gridCol w:w="1511"/>
        <w:gridCol w:w="7560"/>
      </w:tblGrid>
      <w:tr w:rsidR="00A92F23" w:rsidRPr="00734661" w:rsidTr="008A24D5">
        <w:trPr>
          <w:trHeight w:val="397"/>
        </w:trPr>
        <w:tc>
          <w:tcPr>
            <w:tcW w:w="1697" w:type="dxa"/>
            <w:tcBorders>
              <w:top w:val="single" w:sz="4" w:space="0" w:color="747373"/>
              <w:bottom w:val="single" w:sz="4" w:space="0" w:color="747373"/>
            </w:tcBorders>
            <w:shd w:val="solid" w:color="B51233" w:fill="B51233"/>
          </w:tcPr>
          <w:p w:rsidR="00A92F23" w:rsidRPr="00734661" w:rsidRDefault="00B6702F" w:rsidP="008A24D5">
            <w:pPr>
              <w:pStyle w:val="TableHeading"/>
            </w:pPr>
            <w:bookmarkStart w:id="34" w:name="_Hlk489454653"/>
            <w:r>
              <w:t>Mark</w:t>
            </w:r>
          </w:p>
        </w:tc>
        <w:tc>
          <w:tcPr>
            <w:tcW w:w="8509" w:type="dxa"/>
            <w:tcBorders>
              <w:top w:val="single" w:sz="4" w:space="0" w:color="747373"/>
              <w:bottom w:val="single" w:sz="4" w:space="0" w:color="747373"/>
            </w:tcBorders>
            <w:shd w:val="solid" w:color="B51233" w:fill="B51233"/>
          </w:tcPr>
          <w:p w:rsidR="00A92F23" w:rsidRPr="00734661" w:rsidRDefault="00B6702F" w:rsidP="008A24D5">
            <w:pPr>
              <w:pStyle w:val="TableHeading"/>
            </w:pPr>
            <w:r>
              <w:t>Level Description</w:t>
            </w:r>
          </w:p>
        </w:tc>
      </w:tr>
      <w:tr w:rsidR="00A92F23" w:rsidRPr="00734661" w:rsidTr="008A24D5">
        <w:trPr>
          <w:trHeight w:val="673"/>
        </w:trPr>
        <w:tc>
          <w:tcPr>
            <w:tcW w:w="1697" w:type="dxa"/>
            <w:tcBorders>
              <w:top w:val="single" w:sz="4" w:space="0" w:color="747373"/>
            </w:tcBorders>
            <w:shd w:val="clear" w:color="auto" w:fill="auto"/>
          </w:tcPr>
          <w:p w:rsidR="00A92F23" w:rsidRPr="00734661" w:rsidRDefault="0027157F" w:rsidP="008A24D5">
            <w:pPr>
              <w:pStyle w:val="TableText"/>
            </w:pPr>
            <w:r>
              <w:t>1</w:t>
            </w:r>
          </w:p>
        </w:tc>
        <w:tc>
          <w:tcPr>
            <w:tcW w:w="8509" w:type="dxa"/>
            <w:tcBorders>
              <w:top w:val="single" w:sz="4" w:space="0" w:color="747373"/>
            </w:tcBorders>
            <w:shd w:val="clear" w:color="auto" w:fill="auto"/>
          </w:tcPr>
          <w:p w:rsidR="00A92F23" w:rsidRPr="00734661" w:rsidRDefault="00A92F23" w:rsidP="008A24D5">
            <w:pPr>
              <w:pStyle w:val="TableText"/>
            </w:pPr>
            <w:r w:rsidRPr="00734661">
              <w:rPr>
                <w:b/>
              </w:rPr>
              <w:t>Very Poor:</w:t>
            </w:r>
            <w:r w:rsidRPr="00734661">
              <w:t xml:space="preserve"> the response is significantly below what would be expected because of one or </w:t>
            </w:r>
            <w:proofErr w:type="gramStart"/>
            <w:r w:rsidRPr="00734661">
              <w:t>all of</w:t>
            </w:r>
            <w:proofErr w:type="gramEnd"/>
            <w:r w:rsidRPr="00734661">
              <w:t xml:space="preserve"> the following:</w:t>
            </w:r>
          </w:p>
          <w:p w:rsidR="00A92F23" w:rsidRPr="00734661" w:rsidRDefault="00A92F23" w:rsidP="008A24D5">
            <w:pPr>
              <w:pStyle w:val="TableText"/>
            </w:pPr>
            <w:r w:rsidRPr="00734661">
              <w:t>The response indicates a significant lack of experience and understanding relating to the requirements</w:t>
            </w:r>
            <w:r w:rsidR="00ED2C71">
              <w:t>.</w:t>
            </w:r>
          </w:p>
          <w:p w:rsidR="00A92F23" w:rsidRPr="00734661" w:rsidRDefault="00A92F23" w:rsidP="008A24D5">
            <w:pPr>
              <w:pStyle w:val="TableText"/>
            </w:pPr>
            <w:r w:rsidRPr="00734661">
              <w:t>The response fails to meet the requirement</w:t>
            </w:r>
            <w:r w:rsidR="00ED2C71">
              <w:t>.</w:t>
            </w:r>
          </w:p>
        </w:tc>
      </w:tr>
      <w:tr w:rsidR="00A92F23" w:rsidRPr="00734661" w:rsidTr="008A24D5">
        <w:trPr>
          <w:trHeight w:val="673"/>
        </w:trPr>
        <w:tc>
          <w:tcPr>
            <w:tcW w:w="1697" w:type="dxa"/>
            <w:tcBorders>
              <w:top w:val="single" w:sz="4" w:space="0" w:color="747373"/>
            </w:tcBorders>
            <w:shd w:val="clear" w:color="auto" w:fill="auto"/>
          </w:tcPr>
          <w:p w:rsidR="00A92F23" w:rsidRPr="00734661" w:rsidRDefault="0027157F" w:rsidP="008A24D5">
            <w:pPr>
              <w:pStyle w:val="TableText"/>
            </w:pPr>
            <w:r>
              <w:t>2</w:t>
            </w:r>
          </w:p>
        </w:tc>
        <w:tc>
          <w:tcPr>
            <w:tcW w:w="8509" w:type="dxa"/>
            <w:tcBorders>
              <w:top w:val="single" w:sz="4" w:space="0" w:color="747373"/>
            </w:tcBorders>
            <w:shd w:val="clear" w:color="auto" w:fill="auto"/>
          </w:tcPr>
          <w:p w:rsidR="00A92F23" w:rsidRPr="00734661" w:rsidRDefault="00A92F23" w:rsidP="008A24D5">
            <w:pPr>
              <w:pStyle w:val="TableText"/>
            </w:pPr>
            <w:r w:rsidRPr="00734661">
              <w:rPr>
                <w:b/>
              </w:rPr>
              <w:t>Poor</w:t>
            </w:r>
            <w:r w:rsidRPr="00734661">
              <w:t xml:space="preserve"> (meets some of the requirement)</w:t>
            </w:r>
          </w:p>
          <w:p w:rsidR="00A92F23" w:rsidRPr="00734661" w:rsidRDefault="00A92F23" w:rsidP="008A24D5">
            <w:pPr>
              <w:pStyle w:val="TableText"/>
            </w:pPr>
            <w:r w:rsidRPr="00734661">
              <w:t xml:space="preserve">The response meets elements of the requirement but gives concern in </w:t>
            </w:r>
            <w:proofErr w:type="gramStart"/>
            <w:r w:rsidRPr="00734661">
              <w:t>a number of</w:t>
            </w:r>
            <w:proofErr w:type="gramEnd"/>
            <w:r w:rsidRPr="00734661">
              <w:t xml:space="preserve"> significant areas. There are reservations because of one or </w:t>
            </w:r>
            <w:proofErr w:type="gramStart"/>
            <w:r w:rsidRPr="00734661">
              <w:t>all of</w:t>
            </w:r>
            <w:proofErr w:type="gramEnd"/>
            <w:r w:rsidRPr="00734661">
              <w:t xml:space="preserve"> the following:</w:t>
            </w:r>
          </w:p>
          <w:p w:rsidR="00A92F23" w:rsidRPr="00734661" w:rsidRDefault="00A92F23" w:rsidP="008A24D5">
            <w:pPr>
              <w:pStyle w:val="TableText"/>
            </w:pPr>
            <w:r w:rsidRPr="00734661">
              <w:t>There is at least one significant issue needing considerable attention.</w:t>
            </w:r>
          </w:p>
          <w:p w:rsidR="00A92F23" w:rsidRPr="00734661" w:rsidRDefault="00A92F23" w:rsidP="008A24D5">
            <w:pPr>
              <w:pStyle w:val="TableText"/>
            </w:pPr>
            <w:r w:rsidRPr="00734661">
              <w:t>Experience does not demonstrate competence or understanding</w:t>
            </w:r>
            <w:r w:rsidR="00ED2C71">
              <w:t>.</w:t>
            </w:r>
          </w:p>
          <w:p w:rsidR="00A92F23" w:rsidRPr="00734661" w:rsidRDefault="00A92F23" w:rsidP="008A24D5">
            <w:pPr>
              <w:pStyle w:val="TableText"/>
            </w:pPr>
            <w:r w:rsidRPr="00734661">
              <w:t>The response is light and unconvincing.</w:t>
            </w:r>
          </w:p>
        </w:tc>
      </w:tr>
      <w:tr w:rsidR="00A92F23" w:rsidRPr="00734661" w:rsidTr="004D61D6">
        <w:trPr>
          <w:trHeight w:val="967"/>
        </w:trPr>
        <w:tc>
          <w:tcPr>
            <w:tcW w:w="1697" w:type="dxa"/>
            <w:tcBorders>
              <w:top w:val="single" w:sz="4" w:space="0" w:color="747373"/>
            </w:tcBorders>
            <w:shd w:val="clear" w:color="auto" w:fill="auto"/>
          </w:tcPr>
          <w:p w:rsidR="00A92F23" w:rsidRPr="00734661" w:rsidRDefault="0027157F" w:rsidP="008A24D5">
            <w:pPr>
              <w:pStyle w:val="TableText"/>
            </w:pPr>
            <w:r>
              <w:t>3</w:t>
            </w:r>
          </w:p>
        </w:tc>
        <w:tc>
          <w:tcPr>
            <w:tcW w:w="8509" w:type="dxa"/>
            <w:tcBorders>
              <w:top w:val="single" w:sz="4" w:space="0" w:color="747373"/>
            </w:tcBorders>
            <w:shd w:val="clear" w:color="auto" w:fill="auto"/>
          </w:tcPr>
          <w:p w:rsidR="00A92F23" w:rsidRPr="00734661" w:rsidRDefault="00A92F23" w:rsidP="008A24D5">
            <w:pPr>
              <w:pStyle w:val="TableText"/>
            </w:pPr>
            <w:r w:rsidRPr="00734661">
              <w:rPr>
                <w:b/>
              </w:rPr>
              <w:t>Satisfactory</w:t>
            </w:r>
            <w:r w:rsidRPr="00734661">
              <w:t xml:space="preserve"> (meets most of the requirement)</w:t>
            </w:r>
          </w:p>
          <w:p w:rsidR="00A92F23" w:rsidRPr="00734661" w:rsidRDefault="00A92F23" w:rsidP="008A24D5">
            <w:pPr>
              <w:pStyle w:val="TableText"/>
            </w:pPr>
            <w:r w:rsidRPr="00734661">
              <w:t>The response meets most of the requirement but there is at least one significant issue of concern, or several smaller issues. These would require some further clarification or attention later in the procurement process, and may arise through lack of demonstrated capability and/or appropriate evidence. The response therefore shows:</w:t>
            </w:r>
          </w:p>
          <w:p w:rsidR="00A92F23" w:rsidRPr="00734661" w:rsidRDefault="00A92F23" w:rsidP="008A24D5">
            <w:pPr>
              <w:pStyle w:val="TableText"/>
            </w:pPr>
            <w:r w:rsidRPr="00734661">
              <w:t>Basic experience and understanding of the requirements</w:t>
            </w:r>
            <w:r w:rsidR="00ED2C71">
              <w:t>.</w:t>
            </w:r>
          </w:p>
          <w:p w:rsidR="00A92F23" w:rsidRPr="00734661" w:rsidRDefault="00A92F23" w:rsidP="008A24D5">
            <w:pPr>
              <w:pStyle w:val="TableText"/>
            </w:pPr>
            <w:r w:rsidRPr="00734661">
              <w:t>Sufficient competence demonstrated through relevant evidence</w:t>
            </w:r>
            <w:r w:rsidR="00ED2C71">
              <w:t>.</w:t>
            </w:r>
          </w:p>
          <w:p w:rsidR="00A92F23" w:rsidRPr="00734661" w:rsidRDefault="00A92F23" w:rsidP="008A24D5">
            <w:pPr>
              <w:pStyle w:val="TableText"/>
            </w:pPr>
            <w:r w:rsidRPr="00734661">
              <w:t>Some areas of concern that require attention.</w:t>
            </w:r>
          </w:p>
        </w:tc>
      </w:tr>
      <w:tr w:rsidR="00A92F23" w:rsidRPr="00734661" w:rsidTr="008A24D5">
        <w:trPr>
          <w:trHeight w:val="380"/>
        </w:trPr>
        <w:tc>
          <w:tcPr>
            <w:tcW w:w="1697" w:type="dxa"/>
            <w:tcBorders>
              <w:top w:val="single" w:sz="4" w:space="0" w:color="747373"/>
            </w:tcBorders>
            <w:shd w:val="clear" w:color="auto" w:fill="auto"/>
          </w:tcPr>
          <w:p w:rsidR="00A92F23" w:rsidRPr="00734661" w:rsidRDefault="0027157F" w:rsidP="008A24D5">
            <w:pPr>
              <w:pStyle w:val="TableText"/>
            </w:pPr>
            <w:r>
              <w:t>4</w:t>
            </w:r>
          </w:p>
        </w:tc>
        <w:tc>
          <w:tcPr>
            <w:tcW w:w="8509" w:type="dxa"/>
            <w:tcBorders>
              <w:top w:val="single" w:sz="4" w:space="0" w:color="747373"/>
            </w:tcBorders>
            <w:shd w:val="clear" w:color="auto" w:fill="auto"/>
          </w:tcPr>
          <w:p w:rsidR="00A92F23" w:rsidRPr="00734661" w:rsidRDefault="00A92F23" w:rsidP="008A24D5">
            <w:pPr>
              <w:pStyle w:val="TableText"/>
            </w:pPr>
            <w:r w:rsidRPr="00734661">
              <w:rPr>
                <w:b/>
              </w:rPr>
              <w:t>Good</w:t>
            </w:r>
            <w:r w:rsidRPr="00734661">
              <w:t xml:space="preserve"> (meets the requirement)</w:t>
            </w:r>
          </w:p>
          <w:p w:rsidR="00A92F23" w:rsidRPr="00734661" w:rsidRDefault="00A92F23" w:rsidP="008A24D5">
            <w:pPr>
              <w:pStyle w:val="TableText"/>
            </w:pPr>
            <w:r w:rsidRPr="00734661">
              <w:t>The response broadly meets what is expected for the criteria. There are no significant areas of concern, although there may be limited minor issues that need further exploration or attention later in the procurement process. The response therefore shows:</w:t>
            </w:r>
          </w:p>
          <w:p w:rsidR="00A92F23" w:rsidRPr="00734661" w:rsidRDefault="00A92F23" w:rsidP="008A24D5">
            <w:pPr>
              <w:pStyle w:val="TableText"/>
            </w:pPr>
            <w:r w:rsidRPr="00734661">
              <w:t>Good experience and understanding of the requirements</w:t>
            </w:r>
            <w:r w:rsidR="00ED2C71">
              <w:t>.</w:t>
            </w:r>
          </w:p>
          <w:p w:rsidR="00A92F23" w:rsidRPr="00734661" w:rsidRDefault="00A92F23" w:rsidP="008A24D5">
            <w:pPr>
              <w:pStyle w:val="TableText"/>
            </w:pPr>
            <w:r w:rsidRPr="00734661">
              <w:t>Sufficient competence demonstrated through relevant evidence</w:t>
            </w:r>
            <w:r w:rsidR="00ED2C71">
              <w:t>.</w:t>
            </w:r>
          </w:p>
          <w:p w:rsidR="00A92F23" w:rsidRPr="00734661" w:rsidRDefault="00A92F23" w:rsidP="008A24D5">
            <w:pPr>
              <w:pStyle w:val="TableText"/>
            </w:pPr>
            <w:r w:rsidRPr="00734661">
              <w:t>Some insight demonstrated into the relevant issues.</w:t>
            </w:r>
          </w:p>
        </w:tc>
      </w:tr>
      <w:tr w:rsidR="00A92F23" w:rsidRPr="00734661" w:rsidTr="008A24D5">
        <w:trPr>
          <w:trHeight w:val="1260"/>
        </w:trPr>
        <w:tc>
          <w:tcPr>
            <w:tcW w:w="1697" w:type="dxa"/>
            <w:tcBorders>
              <w:top w:val="single" w:sz="4" w:space="0" w:color="747373"/>
            </w:tcBorders>
            <w:shd w:val="clear" w:color="auto" w:fill="auto"/>
          </w:tcPr>
          <w:p w:rsidR="00A92F23" w:rsidRPr="00734661" w:rsidRDefault="0027157F" w:rsidP="008A24D5">
            <w:pPr>
              <w:pStyle w:val="TableText"/>
            </w:pPr>
            <w:r>
              <w:t>5</w:t>
            </w:r>
          </w:p>
        </w:tc>
        <w:tc>
          <w:tcPr>
            <w:tcW w:w="8509" w:type="dxa"/>
            <w:tcBorders>
              <w:top w:val="single" w:sz="4" w:space="0" w:color="747373"/>
            </w:tcBorders>
            <w:shd w:val="clear" w:color="auto" w:fill="auto"/>
          </w:tcPr>
          <w:p w:rsidR="00A92F23" w:rsidRPr="00734661" w:rsidRDefault="00A92F23" w:rsidP="008A24D5">
            <w:pPr>
              <w:pStyle w:val="TableText"/>
            </w:pPr>
            <w:r w:rsidRPr="00734661">
              <w:rPr>
                <w:b/>
              </w:rPr>
              <w:t>Excellent</w:t>
            </w:r>
            <w:r w:rsidRPr="00734661">
              <w:t xml:space="preserve"> (</w:t>
            </w:r>
            <w:r w:rsidR="000B7E4F">
              <w:t xml:space="preserve">fully meets and </w:t>
            </w:r>
            <w:r w:rsidRPr="00734661">
              <w:t>exceeds the requirement).</w:t>
            </w:r>
          </w:p>
          <w:p w:rsidR="00A92F23" w:rsidRPr="00734661" w:rsidRDefault="00A92F23" w:rsidP="008A24D5">
            <w:pPr>
              <w:pStyle w:val="TableText"/>
            </w:pPr>
            <w:r w:rsidRPr="00734661">
              <w:t>The response exceeds what is expected for the criteria. Leaves no doubt as to the capability and commitment to deliver what is required. The response therefore shows:</w:t>
            </w:r>
          </w:p>
          <w:p w:rsidR="00A92F23" w:rsidRPr="00734661" w:rsidRDefault="00A92F23" w:rsidP="008A24D5">
            <w:pPr>
              <w:pStyle w:val="TableText"/>
            </w:pPr>
            <w:r w:rsidRPr="00734661">
              <w:t>Very good understanding of the requirements</w:t>
            </w:r>
            <w:r w:rsidR="00ED2C71">
              <w:t>.</w:t>
            </w:r>
          </w:p>
          <w:p w:rsidR="00A92F23" w:rsidRPr="00734661" w:rsidRDefault="00A92F23" w:rsidP="008A24D5">
            <w:pPr>
              <w:pStyle w:val="TableText"/>
            </w:pPr>
            <w:r w:rsidRPr="00734661">
              <w:t>Excellent experience demonstrated through relevant evidence</w:t>
            </w:r>
            <w:r w:rsidR="00ED2C71">
              <w:t>.</w:t>
            </w:r>
          </w:p>
          <w:p w:rsidR="00A92F23" w:rsidRPr="00734661" w:rsidRDefault="00A92F23" w:rsidP="008A24D5">
            <w:pPr>
              <w:pStyle w:val="TableText"/>
            </w:pPr>
            <w:r w:rsidRPr="00734661">
              <w:t>Considerable insight into the relevant issues.</w:t>
            </w:r>
          </w:p>
          <w:p w:rsidR="00A92F23" w:rsidRPr="00734661" w:rsidRDefault="00A92F23" w:rsidP="008A24D5">
            <w:pPr>
              <w:pStyle w:val="TableText"/>
            </w:pPr>
            <w:r w:rsidRPr="00734661">
              <w:t>The response is also likely to propose additional value in several respects above that expected</w:t>
            </w:r>
            <w:r w:rsidR="00ED2C71">
              <w:t>.</w:t>
            </w:r>
          </w:p>
        </w:tc>
      </w:tr>
      <w:bookmarkEnd w:id="34"/>
    </w:tbl>
    <w:p w:rsidR="00A401E5" w:rsidRDefault="00A401E5"/>
    <w:p w:rsidR="00A401E5" w:rsidRDefault="00A401E5"/>
    <w:p w:rsidR="0074139E" w:rsidRDefault="0074139E"/>
    <w:p w:rsidR="0074139E" w:rsidRDefault="0074139E"/>
    <w:p w:rsidR="0074139E" w:rsidRDefault="0074139E"/>
    <w:p w:rsidR="00A24671" w:rsidRDefault="00C27084" w:rsidP="00A24671">
      <w:pPr>
        <w:pStyle w:val="Heading1"/>
      </w:pPr>
      <w:bookmarkStart w:id="35" w:name="_Toc488063712"/>
      <w:bookmarkStart w:id="36" w:name="_Toc492473217"/>
      <w:bookmarkStart w:id="37" w:name="_Toc493007290"/>
      <w:bookmarkStart w:id="38" w:name="_Toc527961094"/>
      <w:proofErr w:type="spellStart"/>
      <w:proofErr w:type="gramStart"/>
      <w:r>
        <w:lastRenderedPageBreak/>
        <w:t>Pre Qualification</w:t>
      </w:r>
      <w:proofErr w:type="spellEnd"/>
      <w:proofErr w:type="gramEnd"/>
      <w:r>
        <w:t xml:space="preserve"> </w:t>
      </w:r>
      <w:r w:rsidR="00A24671">
        <w:t>Questionnaire</w:t>
      </w:r>
      <w:bookmarkEnd w:id="4"/>
      <w:bookmarkEnd w:id="35"/>
      <w:bookmarkEnd w:id="36"/>
      <w:bookmarkEnd w:id="37"/>
      <w:bookmarkEnd w:id="38"/>
      <w:r w:rsidR="00A24671">
        <w:t xml:space="preserve"> </w:t>
      </w:r>
    </w:p>
    <w:p w:rsidR="00A24671" w:rsidRPr="00784B1B" w:rsidRDefault="00A24671" w:rsidP="00A24671">
      <w:pPr>
        <w:jc w:val="both"/>
        <w:rPr>
          <w:b/>
          <w:szCs w:val="21"/>
        </w:rPr>
      </w:pPr>
      <w:r w:rsidRPr="00784B1B">
        <w:rPr>
          <w:b/>
          <w:szCs w:val="21"/>
        </w:rPr>
        <w:t xml:space="preserve">Potential Supplier Information and Exclusion Grounds: Part 1 </w:t>
      </w:r>
      <w:r w:rsidRPr="00E0026F">
        <w:rPr>
          <w:rFonts w:ascii="Arial Bold" w:hAnsi="Arial Bold"/>
          <w:b/>
          <w:strike/>
          <w:szCs w:val="21"/>
        </w:rPr>
        <w:t>and Part 2</w:t>
      </w:r>
      <w:r w:rsidRPr="00784B1B">
        <w:rPr>
          <w:b/>
          <w:szCs w:val="21"/>
        </w:rPr>
        <w:t>.</w:t>
      </w:r>
    </w:p>
    <w:p w:rsidR="00A24671" w:rsidRPr="00784B1B" w:rsidRDefault="00A24671" w:rsidP="00A24671">
      <w:pPr>
        <w:jc w:val="both"/>
        <w:rPr>
          <w:szCs w:val="21"/>
        </w:rPr>
      </w:pPr>
      <w:r w:rsidRPr="00784B1B">
        <w:rPr>
          <w:szCs w:val="21"/>
        </w:rPr>
        <w:t xml:space="preserve">The </w:t>
      </w:r>
      <w:proofErr w:type="spellStart"/>
      <w:proofErr w:type="gramStart"/>
      <w:r w:rsidR="00C27084">
        <w:rPr>
          <w:szCs w:val="21"/>
        </w:rPr>
        <w:t>Pre Qualification</w:t>
      </w:r>
      <w:proofErr w:type="spellEnd"/>
      <w:proofErr w:type="gramEnd"/>
      <w:r w:rsidRPr="00784B1B">
        <w:rPr>
          <w:szCs w:val="21"/>
        </w:rPr>
        <w:t xml:space="preserve">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rsidR="00A24671" w:rsidRPr="00784B1B" w:rsidRDefault="00A24671" w:rsidP="00A24671">
      <w:pPr>
        <w:jc w:val="both"/>
        <w:rPr>
          <w:szCs w:val="21"/>
        </w:rPr>
      </w:pPr>
      <w:r w:rsidRPr="00784B1B">
        <w:rPr>
          <w:szCs w:val="21"/>
        </w:rPr>
        <w:t xml:space="preserve">A completed declaration of Part 1 </w:t>
      </w:r>
      <w:r w:rsidRPr="00887FAF">
        <w:rPr>
          <w:strike/>
          <w:szCs w:val="21"/>
        </w:rPr>
        <w:t>and Part 2</w:t>
      </w:r>
      <w:r w:rsidRPr="00784B1B">
        <w:rPr>
          <w:szCs w:val="21"/>
        </w:rPr>
        <w:t xml:space="preserve"> provides a formal statement that the organisation making the declaration has not breached any of the exclusions grounds. </w:t>
      </w:r>
      <w:proofErr w:type="gramStart"/>
      <w:r w:rsidRPr="00784B1B">
        <w:rPr>
          <w:szCs w:val="21"/>
        </w:rPr>
        <w:t>Consequently</w:t>
      </w:r>
      <w:proofErr w:type="gramEnd"/>
      <w:r w:rsidRPr="00784B1B">
        <w:rPr>
          <w:szCs w:val="21"/>
        </w:rPr>
        <w:t xml:space="preserve"> we require all the organisations that you will rely on to meet the selection criteria to provide a completed Part 1 </w:t>
      </w:r>
      <w:r w:rsidRPr="00887FAF">
        <w:rPr>
          <w:strike/>
          <w:szCs w:val="21"/>
        </w:rPr>
        <w:t>and Part 2</w:t>
      </w:r>
      <w:r w:rsidRPr="00784B1B">
        <w:rPr>
          <w:szCs w:val="21"/>
        </w:rPr>
        <w:t xml:space="preserve">. For </w:t>
      </w:r>
      <w:proofErr w:type="gramStart"/>
      <w:r w:rsidRPr="00784B1B">
        <w:rPr>
          <w:szCs w:val="21"/>
        </w:rPr>
        <w:t>example</w:t>
      </w:r>
      <w:proofErr w:type="gramEnd"/>
      <w:r w:rsidRPr="00784B1B">
        <w:rPr>
          <w:szCs w:val="21"/>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A24671" w:rsidRPr="00784B1B" w:rsidRDefault="00A24671" w:rsidP="00A24671">
      <w:pPr>
        <w:jc w:val="both"/>
        <w:rPr>
          <w:szCs w:val="21"/>
        </w:rPr>
      </w:pPr>
      <w:r w:rsidRPr="00784B1B">
        <w:rPr>
          <w:szCs w:val="21"/>
        </w:rPr>
        <w:t>When completed, this form is to be sent back to the contact point given in the procurement documents along with the selection information requested in the procurement documentation.</w:t>
      </w:r>
    </w:p>
    <w:p w:rsidR="00A24671" w:rsidRPr="00784B1B" w:rsidRDefault="00A24671" w:rsidP="00A24671">
      <w:pPr>
        <w:jc w:val="both"/>
        <w:rPr>
          <w:b/>
          <w:szCs w:val="21"/>
        </w:rPr>
      </w:pPr>
      <w:r w:rsidRPr="00784B1B">
        <w:rPr>
          <w:b/>
          <w:szCs w:val="21"/>
        </w:rPr>
        <w:t>Supplier Selection Questions: Part 3</w:t>
      </w:r>
    </w:p>
    <w:p w:rsidR="00A24671" w:rsidRPr="00784B1B" w:rsidRDefault="00A24671" w:rsidP="00A24671">
      <w:pPr>
        <w:jc w:val="both"/>
        <w:rPr>
          <w:szCs w:val="21"/>
        </w:rPr>
      </w:pPr>
      <w:r w:rsidRPr="00784B1B">
        <w:rPr>
          <w:szCs w:val="21"/>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784B1B">
        <w:rPr>
          <w:szCs w:val="21"/>
        </w:rPr>
        <w:t>all of</w:t>
      </w:r>
      <w:proofErr w:type="gramEnd"/>
      <w:r w:rsidRPr="00784B1B">
        <w:rPr>
          <w:szCs w:val="21"/>
        </w:rPr>
        <w:t xml:space="preserve"> the selection questions on behalf of the consortium and/or any sub-contractors.</w:t>
      </w:r>
    </w:p>
    <w:p w:rsidR="00A24671" w:rsidRPr="00784B1B" w:rsidRDefault="00A24671" w:rsidP="00A24671">
      <w:pPr>
        <w:jc w:val="both"/>
        <w:rPr>
          <w:szCs w:val="21"/>
        </w:rPr>
      </w:pPr>
      <w:r w:rsidRPr="00784B1B">
        <w:rPr>
          <w:szCs w:val="21"/>
        </w:rPr>
        <w:t xml:space="preserve">If the relevant documentary evidence referred to in the </w:t>
      </w:r>
      <w:proofErr w:type="spellStart"/>
      <w:proofErr w:type="gramStart"/>
      <w:r w:rsidR="00C27084">
        <w:rPr>
          <w:szCs w:val="21"/>
        </w:rPr>
        <w:t>Pre Qualification</w:t>
      </w:r>
      <w:proofErr w:type="spellEnd"/>
      <w:proofErr w:type="gramEnd"/>
      <w:r w:rsidRPr="00784B1B">
        <w:rPr>
          <w:szCs w:val="21"/>
        </w:rPr>
        <w:t xml:space="preserve"> Questionnaire is not provided upon request and without delay we reserve the right to amend the contract award decision and award to the next compliant bidder.</w:t>
      </w:r>
    </w:p>
    <w:p w:rsidR="00A24671" w:rsidRPr="00784B1B" w:rsidRDefault="00A24671" w:rsidP="00A24671">
      <w:pPr>
        <w:jc w:val="both"/>
        <w:rPr>
          <w:b/>
          <w:szCs w:val="21"/>
        </w:rPr>
      </w:pPr>
      <w:r w:rsidRPr="00784B1B">
        <w:rPr>
          <w:b/>
          <w:szCs w:val="21"/>
        </w:rPr>
        <w:t>Consequences of misrepresentation</w:t>
      </w:r>
    </w:p>
    <w:p w:rsidR="00A24671" w:rsidRPr="00784B1B" w:rsidRDefault="00A24671" w:rsidP="00A24671">
      <w:pPr>
        <w:jc w:val="both"/>
        <w:rPr>
          <w:szCs w:val="21"/>
        </w:rPr>
      </w:pPr>
      <w:r w:rsidRPr="00784B1B">
        <w:rPr>
          <w:szCs w:val="21"/>
        </w:rPr>
        <w:t xml:space="preserve">If you misrepresent any factual information in filling in the </w:t>
      </w:r>
      <w:proofErr w:type="spellStart"/>
      <w:proofErr w:type="gramStart"/>
      <w:r w:rsidR="00C27084">
        <w:rPr>
          <w:szCs w:val="21"/>
        </w:rPr>
        <w:t>Pre Qualification</w:t>
      </w:r>
      <w:proofErr w:type="spellEnd"/>
      <w:proofErr w:type="gramEnd"/>
      <w:r w:rsidRPr="00784B1B">
        <w:rPr>
          <w:szCs w:val="21"/>
        </w:rPr>
        <w:t xml:space="preserve">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rsidR="00A24671" w:rsidRPr="00784B1B" w:rsidRDefault="00A24671" w:rsidP="00A24671">
      <w:pPr>
        <w:spacing w:after="200"/>
        <w:jc w:val="both"/>
        <w:rPr>
          <w:szCs w:val="21"/>
        </w:rPr>
      </w:pPr>
      <w:r w:rsidRPr="00784B1B">
        <w:rPr>
          <w:szCs w:val="21"/>
        </w:rPr>
        <w:br w:type="page"/>
      </w:r>
    </w:p>
    <w:p w:rsidR="00A24671" w:rsidRPr="00784B1B" w:rsidRDefault="0025604E" w:rsidP="00A24671">
      <w:pPr>
        <w:spacing w:after="0"/>
        <w:jc w:val="center"/>
        <w:rPr>
          <w:b/>
          <w:szCs w:val="21"/>
        </w:rPr>
      </w:pPr>
      <w:r>
        <w:rPr>
          <w:b/>
          <w:szCs w:val="21"/>
        </w:rPr>
        <w:lastRenderedPageBreak/>
        <w:t>Trowbridge</w:t>
      </w:r>
      <w:r w:rsidR="00D11740">
        <w:rPr>
          <w:b/>
          <w:szCs w:val="21"/>
        </w:rPr>
        <w:t xml:space="preserve"> Town Council</w:t>
      </w:r>
    </w:p>
    <w:p w:rsidR="00A24671" w:rsidRDefault="0025604E" w:rsidP="00A24671">
      <w:pPr>
        <w:spacing w:after="0"/>
        <w:jc w:val="center"/>
        <w:rPr>
          <w:b/>
          <w:szCs w:val="21"/>
        </w:rPr>
      </w:pPr>
      <w:r>
        <w:rPr>
          <w:b/>
          <w:szCs w:val="21"/>
        </w:rPr>
        <w:t>Trowbridge Museum</w:t>
      </w:r>
    </w:p>
    <w:p w:rsidR="00A24671" w:rsidRPr="00784B1B" w:rsidRDefault="00EE2FFA" w:rsidP="00A24671">
      <w:pPr>
        <w:spacing w:after="0"/>
        <w:jc w:val="center"/>
        <w:rPr>
          <w:b/>
          <w:szCs w:val="21"/>
        </w:rPr>
      </w:pPr>
      <w:r>
        <w:rPr>
          <w:b/>
          <w:szCs w:val="21"/>
        </w:rPr>
        <w:t>CB/</w:t>
      </w:r>
      <w:r w:rsidR="00D11740">
        <w:rPr>
          <w:b/>
          <w:szCs w:val="21"/>
        </w:rPr>
        <w:t>203</w:t>
      </w:r>
      <w:r w:rsidR="0025604E">
        <w:rPr>
          <w:b/>
          <w:szCs w:val="21"/>
        </w:rPr>
        <w:t>831</w:t>
      </w:r>
    </w:p>
    <w:p w:rsidR="00A24671" w:rsidRPr="00784B1B" w:rsidRDefault="00A24671" w:rsidP="00A24671">
      <w:pPr>
        <w:jc w:val="both"/>
        <w:rPr>
          <w:b/>
          <w:szCs w:val="21"/>
        </w:rPr>
      </w:pPr>
    </w:p>
    <w:p w:rsidR="00A24671" w:rsidRDefault="00A24671" w:rsidP="00A24671">
      <w:pPr>
        <w:jc w:val="both"/>
        <w:rPr>
          <w:b/>
          <w:szCs w:val="21"/>
        </w:rPr>
      </w:pPr>
      <w:r w:rsidRPr="00784B1B">
        <w:rPr>
          <w:b/>
          <w:szCs w:val="21"/>
        </w:rPr>
        <w:t>Notes for completion</w:t>
      </w:r>
    </w:p>
    <w:p w:rsidR="00706985" w:rsidRPr="00706985" w:rsidRDefault="00706985" w:rsidP="00706985">
      <w:pPr>
        <w:jc w:val="both"/>
        <w:rPr>
          <w:szCs w:val="21"/>
        </w:rPr>
      </w:pPr>
      <w:r w:rsidRPr="00706985">
        <w:rPr>
          <w:szCs w:val="21"/>
        </w:rPr>
        <w:t>1. The “authority” means the public sector contracting authority, or anyone acting on behalf of the contracting authority, that is seeking to invite suitable Suppliers to participate in this procurement process.</w:t>
      </w:r>
    </w:p>
    <w:p w:rsidR="00706985" w:rsidRPr="00706985" w:rsidRDefault="00706985" w:rsidP="00706985">
      <w:pPr>
        <w:jc w:val="both"/>
        <w:rPr>
          <w:szCs w:val="21"/>
        </w:rPr>
      </w:pPr>
      <w:r w:rsidRPr="00706985">
        <w:rPr>
          <w:szCs w:val="21"/>
        </w:rPr>
        <w:t>2. “You”/ “Your” or “Supplier” means the body completing these questions i.e. the legal entity involved in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706985" w:rsidRPr="00706985" w:rsidRDefault="00706985" w:rsidP="00706985">
      <w:pPr>
        <w:jc w:val="both"/>
        <w:rPr>
          <w:szCs w:val="21"/>
        </w:rPr>
      </w:pPr>
      <w:r w:rsidRPr="00706985">
        <w:rPr>
          <w:szCs w:val="21"/>
        </w:rPr>
        <w:t>3. This Annex has been designed to assess the suitability of a Supplier to deliver the authority’s contract requirement(s).</w:t>
      </w:r>
    </w:p>
    <w:p w:rsidR="00706985" w:rsidRDefault="00706985" w:rsidP="00706985">
      <w:pPr>
        <w:jc w:val="both"/>
        <w:rPr>
          <w:szCs w:val="21"/>
        </w:rPr>
      </w:pPr>
      <w:r w:rsidRPr="00706985">
        <w:rPr>
          <w:szCs w:val="21"/>
        </w:rPr>
        <w:t>4. Please ensure that all questions are completed in full, and in the format requested. Failure to do so may result in your submission being disqualified. If the question does not apply to you, please state clearly ‘N/A’.</w:t>
      </w:r>
      <w:r>
        <w:rPr>
          <w:szCs w:val="21"/>
        </w:rPr>
        <w:t xml:space="preserve"> </w:t>
      </w:r>
      <w:r w:rsidRPr="00784B1B">
        <w:rPr>
          <w:szCs w:val="21"/>
        </w:rPr>
        <w:t>Should you need to provide additional information in response to the questions, please submit a clearly identified annex.</w:t>
      </w:r>
    </w:p>
    <w:p w:rsidR="00706985" w:rsidRPr="00784B1B" w:rsidRDefault="00706985" w:rsidP="00706985">
      <w:pPr>
        <w:pStyle w:val="Heading2Text"/>
        <w:numPr>
          <w:ilvl w:val="0"/>
          <w:numId w:val="0"/>
        </w:numPr>
        <w:jc w:val="both"/>
        <w:rPr>
          <w:szCs w:val="21"/>
        </w:rPr>
      </w:pPr>
      <w:r>
        <w:rPr>
          <w:szCs w:val="21"/>
        </w:rPr>
        <w:t>5.</w:t>
      </w:r>
      <w:r w:rsidRPr="00784B1B">
        <w:rPr>
          <w:szCs w:val="21"/>
        </w:rPr>
        <w:t xml:space="preserve">The authority recognises that arrangements set out in section 1.2 of the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w:t>
      </w:r>
      <w:r w:rsidRPr="00887FAF">
        <w:rPr>
          <w:strike/>
          <w:szCs w:val="21"/>
        </w:rPr>
        <w:t>and Part 2</w:t>
      </w:r>
      <w:r w:rsidRPr="00784B1B">
        <w:rPr>
          <w:szCs w:val="21"/>
        </w:rPr>
        <w:t xml:space="preserve"> is submitted for any new organisation relied on to meet the selection criteria. The authority will make a revised assessment of the submission based on the updated information.</w:t>
      </w:r>
    </w:p>
    <w:p w:rsidR="00706985" w:rsidRPr="00784B1B" w:rsidRDefault="00706985" w:rsidP="00706985">
      <w:pPr>
        <w:pStyle w:val="Heading2Text"/>
        <w:numPr>
          <w:ilvl w:val="0"/>
          <w:numId w:val="0"/>
        </w:numPr>
        <w:jc w:val="both"/>
        <w:rPr>
          <w:szCs w:val="21"/>
        </w:rPr>
      </w:pPr>
      <w:r w:rsidRPr="00784B1B">
        <w:rPr>
          <w:szCs w:val="21"/>
        </w:rPr>
        <w:t xml:space="preserve">For Part 1 </w:t>
      </w:r>
      <w:r w:rsidRPr="00887FAF">
        <w:rPr>
          <w:strike/>
          <w:szCs w:val="21"/>
        </w:rPr>
        <w:t>and Part 2</w:t>
      </w:r>
      <w:r w:rsidRPr="00784B1B">
        <w:rPr>
          <w:szCs w:val="21"/>
        </w:rPr>
        <w:t xml:space="preserve"> every organisation that is being relied on to meet the selection must complete and submit the self-declaration.</w:t>
      </w:r>
    </w:p>
    <w:p w:rsidR="00706985" w:rsidRPr="00784B1B" w:rsidRDefault="00706985" w:rsidP="00706985">
      <w:pPr>
        <w:pStyle w:val="Heading2Text"/>
        <w:numPr>
          <w:ilvl w:val="0"/>
          <w:numId w:val="0"/>
        </w:numPr>
        <w:jc w:val="both"/>
        <w:rPr>
          <w:szCs w:val="21"/>
        </w:rPr>
      </w:pPr>
      <w:r w:rsidRPr="00784B1B">
        <w:rPr>
          <w:szCs w:val="21"/>
        </w:rPr>
        <w:t>For answers to Part 3 -</w:t>
      </w:r>
      <w:r w:rsidRPr="00784B1B">
        <w:rPr>
          <w:i/>
          <w:szCs w:val="21"/>
        </w:rPr>
        <w:t xml:space="preserve"> </w:t>
      </w:r>
      <w:r w:rsidRPr="00784B1B">
        <w:rPr>
          <w:szCs w:val="21"/>
        </w:rPr>
        <w:t xml:space="preserve">If you are bidding on behalf of a group, for example, a consortium, or you intend to use sub-contractors, you should complete </w:t>
      </w:r>
      <w:proofErr w:type="gramStart"/>
      <w:r w:rsidRPr="00784B1B">
        <w:rPr>
          <w:szCs w:val="21"/>
        </w:rPr>
        <w:t>all of</w:t>
      </w:r>
      <w:proofErr w:type="gramEnd"/>
      <w:r w:rsidRPr="00784B1B">
        <w:rPr>
          <w:szCs w:val="21"/>
        </w:rPr>
        <w:t xml:space="preserve"> the questions on behalf of the consortium and/ or any sub-contractors, providing one composite response and declaration.</w:t>
      </w:r>
    </w:p>
    <w:p w:rsidR="00706985" w:rsidRPr="00784B1B" w:rsidRDefault="00706985" w:rsidP="00706985">
      <w:pPr>
        <w:jc w:val="both"/>
        <w:rPr>
          <w:szCs w:val="21"/>
        </w:rPr>
      </w:pPr>
      <w:r w:rsidRPr="00784B1B">
        <w:rPr>
          <w:szCs w:val="21"/>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706985" w:rsidRDefault="00706985" w:rsidP="00A24671">
      <w:pPr>
        <w:jc w:val="both"/>
        <w:rPr>
          <w:b/>
          <w:szCs w:val="21"/>
        </w:rPr>
      </w:pPr>
    </w:p>
    <w:p w:rsidR="00706985" w:rsidRDefault="00706985" w:rsidP="00A24671">
      <w:pPr>
        <w:jc w:val="both"/>
        <w:rPr>
          <w:b/>
          <w:szCs w:val="21"/>
        </w:rPr>
      </w:pPr>
    </w:p>
    <w:p w:rsidR="00706985" w:rsidRDefault="00706985" w:rsidP="00A24671">
      <w:pPr>
        <w:jc w:val="both"/>
        <w:rPr>
          <w:b/>
          <w:szCs w:val="21"/>
        </w:rPr>
      </w:pPr>
    </w:p>
    <w:p w:rsidR="00706985" w:rsidRDefault="00706985" w:rsidP="00A24671">
      <w:pPr>
        <w:jc w:val="both"/>
        <w:rPr>
          <w:b/>
          <w:szCs w:val="21"/>
        </w:rPr>
      </w:pPr>
    </w:p>
    <w:p w:rsidR="00A24671" w:rsidRPr="00364631" w:rsidRDefault="00A24671" w:rsidP="00A24671">
      <w:pPr>
        <w:pStyle w:val="Standard"/>
        <w:spacing w:after="160" w:line="259" w:lineRule="auto"/>
        <w:jc w:val="both"/>
        <w:rPr>
          <w:rFonts w:ascii="Verdana" w:hAnsi="Verdana"/>
          <w:color w:val="000000"/>
          <w:sz w:val="20"/>
          <w:szCs w:val="20"/>
        </w:rPr>
      </w:pPr>
    </w:p>
    <w:p w:rsidR="00A24671" w:rsidRPr="00364631" w:rsidRDefault="00A24671" w:rsidP="00A24671">
      <w:pPr>
        <w:pStyle w:val="Heading1"/>
      </w:pPr>
      <w:bookmarkStart w:id="39" w:name="_Toc463432374"/>
      <w:bookmarkStart w:id="40" w:name="_Toc488063713"/>
      <w:bookmarkStart w:id="41" w:name="_Toc492473218"/>
      <w:bookmarkStart w:id="42" w:name="_Toc493007291"/>
      <w:bookmarkStart w:id="43" w:name="_Toc527961095"/>
      <w:r w:rsidRPr="00364631">
        <w:lastRenderedPageBreak/>
        <w:t xml:space="preserve">Part 1: </w:t>
      </w:r>
      <w:bookmarkEnd w:id="39"/>
      <w:bookmarkEnd w:id="40"/>
      <w:bookmarkEnd w:id="41"/>
      <w:bookmarkEnd w:id="42"/>
      <w:r w:rsidR="00CC2C6B">
        <w:t>Core</w:t>
      </w:r>
      <w:r w:rsidR="00AF3410">
        <w:t xml:space="preserve"> Question Module</w:t>
      </w:r>
      <w:bookmarkEnd w:id="43"/>
    </w:p>
    <w:p w:rsidR="00372965" w:rsidRDefault="00A24671" w:rsidP="00A24671">
      <w:pPr>
        <w:spacing w:before="240"/>
        <w:jc w:val="both"/>
      </w:pPr>
      <w:r w:rsidRPr="00D80410">
        <w:t xml:space="preserve">Please answer the following questions in full. Note that every organisation that is being relied on to meet the selection must complete and submit the Part 1 </w:t>
      </w:r>
      <w:r w:rsidRPr="00887FAF">
        <w:rPr>
          <w:strike/>
        </w:rPr>
        <w:t>and Part 2</w:t>
      </w:r>
      <w:r w:rsidRPr="00D80410">
        <w:t xml:space="preserve"> self-declaration.</w:t>
      </w:r>
    </w:p>
    <w:p w:rsidR="003B69C3" w:rsidRPr="00372965" w:rsidRDefault="003B69C3" w:rsidP="00A24671">
      <w:pPr>
        <w:spacing w:before="240"/>
        <w:jc w:val="both"/>
      </w:pPr>
      <w:r w:rsidRPr="00372965">
        <w:rPr>
          <w:color w:val="808080" w:themeColor="background1" w:themeShade="80"/>
          <w:sz w:val="22"/>
        </w:rPr>
        <w:t>Table 1</w:t>
      </w:r>
      <w:r w:rsidR="00574A67">
        <w:rPr>
          <w:sz w:val="22"/>
        </w:rPr>
        <w:t xml:space="preserve"> – Core Question Module C1: Supplier identity, key roles and contact information</w:t>
      </w:r>
    </w:p>
    <w:tbl>
      <w:tblPr>
        <w:tblStyle w:val="TableGrid"/>
        <w:tblW w:w="9634" w:type="dxa"/>
        <w:tblLook w:val="04A0" w:firstRow="1" w:lastRow="0" w:firstColumn="1" w:lastColumn="0" w:noHBand="0" w:noVBand="1"/>
      </w:tblPr>
      <w:tblGrid>
        <w:gridCol w:w="846"/>
        <w:gridCol w:w="2126"/>
        <w:gridCol w:w="2693"/>
        <w:gridCol w:w="3969"/>
      </w:tblGrid>
      <w:tr w:rsidR="00CC2C6B" w:rsidRPr="00427346" w:rsidTr="00372965">
        <w:tc>
          <w:tcPr>
            <w:tcW w:w="846" w:type="dxa"/>
            <w:shd w:val="clear" w:color="auto" w:fill="A50021"/>
          </w:tcPr>
          <w:p w:rsidR="00CC2C6B" w:rsidRPr="00372965" w:rsidRDefault="00CC2C6B" w:rsidP="00CC2C6B">
            <w:pPr>
              <w:spacing w:after="0" w:line="240" w:lineRule="auto"/>
              <w:rPr>
                <w:rFonts w:cs="Arial"/>
                <w:bCs/>
                <w:iCs/>
                <w:color w:val="auto"/>
                <w:sz w:val="20"/>
                <w:szCs w:val="20"/>
              </w:rPr>
            </w:pPr>
            <w:r w:rsidRPr="00372965">
              <w:rPr>
                <w:rFonts w:cs="Arial"/>
                <w:bCs/>
                <w:iCs/>
                <w:color w:val="auto"/>
                <w:sz w:val="20"/>
                <w:szCs w:val="20"/>
              </w:rPr>
              <w:t xml:space="preserve">Q Ref. </w:t>
            </w:r>
          </w:p>
        </w:tc>
        <w:tc>
          <w:tcPr>
            <w:tcW w:w="2126" w:type="dxa"/>
            <w:shd w:val="clear" w:color="auto" w:fill="A50021"/>
          </w:tcPr>
          <w:p w:rsidR="00CC2C6B" w:rsidRPr="00372965" w:rsidRDefault="00CC2C6B" w:rsidP="00CC2C6B">
            <w:pPr>
              <w:spacing w:after="0" w:line="240" w:lineRule="auto"/>
              <w:rPr>
                <w:rFonts w:cs="Arial"/>
                <w:bCs/>
                <w:iCs/>
                <w:color w:val="auto"/>
                <w:sz w:val="20"/>
                <w:szCs w:val="20"/>
              </w:rPr>
            </w:pPr>
            <w:r w:rsidRPr="00372965">
              <w:rPr>
                <w:rFonts w:cs="Arial"/>
                <w:bCs/>
                <w:iCs/>
                <w:color w:val="auto"/>
                <w:sz w:val="20"/>
                <w:szCs w:val="20"/>
              </w:rPr>
              <w:t xml:space="preserve">Information required </w:t>
            </w:r>
          </w:p>
        </w:tc>
        <w:tc>
          <w:tcPr>
            <w:tcW w:w="6662" w:type="dxa"/>
            <w:gridSpan w:val="2"/>
            <w:shd w:val="clear" w:color="auto" w:fill="A50021"/>
          </w:tcPr>
          <w:p w:rsidR="00CC2C6B" w:rsidRPr="00372965" w:rsidRDefault="00CC2C6B" w:rsidP="00CC2C6B">
            <w:pPr>
              <w:spacing w:after="0" w:line="240" w:lineRule="auto"/>
              <w:rPr>
                <w:rFonts w:cs="Arial"/>
                <w:iCs/>
                <w:color w:val="auto"/>
                <w:sz w:val="20"/>
                <w:szCs w:val="20"/>
              </w:rPr>
            </w:pPr>
            <w:r w:rsidRPr="00372965">
              <w:rPr>
                <w:rFonts w:cs="Arial"/>
                <w:bCs/>
                <w:iCs/>
                <w:color w:val="auto"/>
                <w:sz w:val="20"/>
                <w:szCs w:val="20"/>
              </w:rPr>
              <w:t xml:space="preserve">Description of supporting information expected, which will be </w:t>
            </w:r>
            <w:proofErr w:type="gramStart"/>
            <w:r w:rsidRPr="00372965">
              <w:rPr>
                <w:rFonts w:cs="Arial"/>
                <w:bCs/>
                <w:iCs/>
                <w:color w:val="auto"/>
                <w:sz w:val="20"/>
                <w:szCs w:val="20"/>
              </w:rPr>
              <w:t>taken into account</w:t>
            </w:r>
            <w:proofErr w:type="gramEnd"/>
            <w:r w:rsidRPr="00372965">
              <w:rPr>
                <w:rFonts w:cs="Arial"/>
                <w:bCs/>
                <w:iCs/>
                <w:color w:val="auto"/>
                <w:sz w:val="20"/>
                <w:szCs w:val="20"/>
              </w:rPr>
              <w:t xml:space="preserve"> in assessment</w:t>
            </w:r>
          </w:p>
        </w:tc>
      </w:tr>
      <w:tr w:rsidR="00CC2C6B" w:rsidRPr="00427346" w:rsidTr="00372965">
        <w:tc>
          <w:tcPr>
            <w:tcW w:w="846" w:type="dxa"/>
            <w:shd w:val="clear" w:color="auto" w:fill="5F5F5F"/>
          </w:tcPr>
          <w:p w:rsidR="00CC2C6B" w:rsidRPr="00427346" w:rsidRDefault="00CC2C6B" w:rsidP="00CC2C6B">
            <w:pPr>
              <w:spacing w:after="0" w:line="240" w:lineRule="auto"/>
              <w:rPr>
                <w:rFonts w:cs="Arial"/>
                <w:b/>
                <w:bCs/>
                <w:iCs/>
                <w:color w:val="FFFFFF" w:themeColor="background1"/>
                <w:sz w:val="20"/>
                <w:szCs w:val="20"/>
              </w:rPr>
            </w:pPr>
            <w:r w:rsidRPr="00427346">
              <w:rPr>
                <w:rFonts w:cs="Arial"/>
                <w:b/>
                <w:bCs/>
                <w:iCs/>
                <w:color w:val="FFFFFF" w:themeColor="background1"/>
                <w:sz w:val="20"/>
                <w:szCs w:val="20"/>
              </w:rPr>
              <w:t>C1-Q1</w:t>
            </w:r>
          </w:p>
        </w:tc>
        <w:tc>
          <w:tcPr>
            <w:tcW w:w="2126"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Name of legal</w:t>
            </w:r>
          </w:p>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color w:val="808080" w:themeColor="background1" w:themeShade="80"/>
                <w:sz w:val="20"/>
                <w:szCs w:val="20"/>
              </w:rPr>
              <w:t>entity or sole-trader</w:t>
            </w:r>
          </w:p>
        </w:tc>
        <w:tc>
          <w:tcPr>
            <w:tcW w:w="2693"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Unique name of legal entity or</w:t>
            </w:r>
          </w:p>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name of individual</w:t>
            </w:r>
          </w:p>
          <w:p w:rsidR="00CC2C6B" w:rsidRPr="00372965" w:rsidRDefault="00CC2C6B" w:rsidP="00CC2C6B">
            <w:pPr>
              <w:autoSpaceDE w:val="0"/>
              <w:autoSpaceDN w:val="0"/>
              <w:adjustRightInd w:val="0"/>
              <w:spacing w:after="0" w:line="240" w:lineRule="auto"/>
              <w:rPr>
                <w:rFonts w:cs="Arial"/>
                <w:i/>
                <w:iCs/>
                <w:color w:val="808080" w:themeColor="background1" w:themeShade="80"/>
                <w:sz w:val="20"/>
                <w:szCs w:val="20"/>
              </w:rPr>
            </w:pPr>
            <w:r w:rsidRPr="00372965">
              <w:rPr>
                <w:rFonts w:cs="Arial"/>
                <w:i/>
                <w:iCs/>
                <w:color w:val="808080" w:themeColor="background1" w:themeShade="80"/>
                <w:sz w:val="20"/>
                <w:szCs w:val="20"/>
              </w:rPr>
              <w:t>(please see note re</w:t>
            </w:r>
          </w:p>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i/>
                <w:iCs/>
                <w:color w:val="808080" w:themeColor="background1" w:themeShade="80"/>
                <w:sz w:val="20"/>
                <w:szCs w:val="20"/>
              </w:rPr>
              <w:t>involvement of consortia)</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val="restart"/>
            <w:shd w:val="clear" w:color="auto" w:fill="5F5F5F"/>
          </w:tcPr>
          <w:p w:rsidR="00CC2C6B" w:rsidRPr="00427346" w:rsidRDefault="00CC2C6B" w:rsidP="00CC2C6B">
            <w:pPr>
              <w:spacing w:after="0" w:line="240" w:lineRule="auto"/>
              <w:rPr>
                <w:rFonts w:cs="Arial"/>
                <w:b/>
                <w:bCs/>
                <w:i/>
                <w:iCs/>
                <w:color w:val="FFFFFF" w:themeColor="background1"/>
                <w:sz w:val="20"/>
                <w:szCs w:val="20"/>
              </w:rPr>
            </w:pPr>
            <w:r w:rsidRPr="00427346">
              <w:rPr>
                <w:rFonts w:cs="Arial"/>
                <w:b/>
                <w:bCs/>
                <w:i/>
                <w:iCs/>
                <w:color w:val="FFFFFF" w:themeColor="background1"/>
                <w:sz w:val="20"/>
                <w:szCs w:val="20"/>
              </w:rPr>
              <w:t>C1-Q2</w:t>
            </w:r>
          </w:p>
        </w:tc>
        <w:tc>
          <w:tcPr>
            <w:tcW w:w="2126" w:type="dxa"/>
            <w:vMerge w:val="restart"/>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Registered office</w:t>
            </w:r>
          </w:p>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b/>
                <w:bCs/>
                <w:color w:val="808080" w:themeColor="background1" w:themeShade="80"/>
                <w:sz w:val="20"/>
                <w:szCs w:val="20"/>
              </w:rPr>
              <w:t>address</w:t>
            </w:r>
          </w:p>
        </w:tc>
        <w:tc>
          <w:tcPr>
            <w:tcW w:w="2693"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C1-Q2-1 Address line 1</w:t>
            </w:r>
          </w:p>
          <w:p w:rsidR="00CC2C6B" w:rsidRPr="00372965" w:rsidRDefault="00CC2C6B" w:rsidP="00CC2C6B">
            <w:pPr>
              <w:autoSpaceDE w:val="0"/>
              <w:autoSpaceDN w:val="0"/>
              <w:adjustRightInd w:val="0"/>
              <w:spacing w:after="0" w:line="240" w:lineRule="auto"/>
              <w:rPr>
                <w:rFonts w:cs="Arial"/>
                <w:color w:val="808080" w:themeColor="background1" w:themeShade="80"/>
                <w:sz w:val="20"/>
                <w:szCs w:val="20"/>
              </w:rPr>
            </w:pPr>
            <w:r w:rsidRPr="00372965">
              <w:rPr>
                <w:rFonts w:cs="Arial"/>
                <w:color w:val="808080" w:themeColor="background1" w:themeShade="80"/>
                <w:sz w:val="20"/>
                <w:szCs w:val="20"/>
              </w:rPr>
              <w:t>(Property name/number)</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C1-Q2-2 Address line 2</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C1-Q2-3 Address line 3</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C1-Q2-4 Town</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C1-Q2-5 County</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b/>
                <w:bCs/>
                <w:color w:val="808080" w:themeColor="background1" w:themeShade="80"/>
                <w:sz w:val="20"/>
                <w:szCs w:val="20"/>
              </w:rPr>
              <w:t>C1-Q2-6 Post code</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val="restart"/>
            <w:shd w:val="clear" w:color="auto" w:fill="5F5F5F"/>
          </w:tcPr>
          <w:p w:rsidR="00CC2C6B" w:rsidRPr="00427346" w:rsidRDefault="00CC2C6B" w:rsidP="00CC2C6B">
            <w:pPr>
              <w:spacing w:after="0" w:line="240" w:lineRule="auto"/>
              <w:rPr>
                <w:rFonts w:cs="Arial"/>
                <w:b/>
                <w:bCs/>
                <w:i/>
                <w:iCs/>
                <w:color w:val="FFFFFF" w:themeColor="background1"/>
                <w:sz w:val="20"/>
                <w:szCs w:val="20"/>
              </w:rPr>
            </w:pPr>
            <w:r w:rsidRPr="00427346">
              <w:rPr>
                <w:rFonts w:cs="Arial"/>
                <w:b/>
                <w:bCs/>
                <w:i/>
                <w:iCs/>
                <w:color w:val="FFFFFF" w:themeColor="background1"/>
                <w:sz w:val="20"/>
                <w:szCs w:val="20"/>
              </w:rPr>
              <w:t>C1-Q3</w:t>
            </w:r>
          </w:p>
        </w:tc>
        <w:tc>
          <w:tcPr>
            <w:tcW w:w="2126" w:type="dxa"/>
            <w:vMerge w:val="restart"/>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Contact Details for</w:t>
            </w:r>
          </w:p>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enquiries</w:t>
            </w:r>
          </w:p>
          <w:p w:rsidR="00CC2C6B" w:rsidRPr="00372965" w:rsidRDefault="00CC2C6B" w:rsidP="00CC2C6B">
            <w:pPr>
              <w:spacing w:after="0" w:line="240" w:lineRule="auto"/>
              <w:rPr>
                <w:rFonts w:cs="Arial"/>
                <w:bCs/>
                <w:i/>
                <w:iCs/>
                <w:color w:val="808080" w:themeColor="background1" w:themeShade="80"/>
                <w:sz w:val="20"/>
                <w:szCs w:val="20"/>
              </w:rPr>
            </w:pPr>
            <w:r w:rsidRPr="00372965">
              <w:rPr>
                <w:rFonts w:cs="Arial"/>
                <w:bCs/>
                <w:i/>
                <w:iCs/>
                <w:color w:val="808080" w:themeColor="background1" w:themeShade="80"/>
                <w:sz w:val="20"/>
                <w:szCs w:val="20"/>
              </w:rPr>
              <w:t>(include address</w:t>
            </w:r>
          </w:p>
          <w:p w:rsidR="00CC2C6B" w:rsidRPr="00372965" w:rsidRDefault="00CC2C6B" w:rsidP="00CC2C6B">
            <w:pPr>
              <w:spacing w:after="0" w:line="240" w:lineRule="auto"/>
              <w:rPr>
                <w:rFonts w:cs="Arial"/>
                <w:bCs/>
                <w:i/>
                <w:iCs/>
                <w:color w:val="808080" w:themeColor="background1" w:themeShade="80"/>
                <w:sz w:val="20"/>
                <w:szCs w:val="20"/>
              </w:rPr>
            </w:pPr>
            <w:r w:rsidRPr="00372965">
              <w:rPr>
                <w:rFonts w:cs="Arial"/>
                <w:bCs/>
                <w:i/>
                <w:iCs/>
                <w:color w:val="808080" w:themeColor="background1" w:themeShade="80"/>
                <w:sz w:val="20"/>
                <w:szCs w:val="20"/>
              </w:rPr>
              <w:t>where projects</w:t>
            </w:r>
          </w:p>
          <w:p w:rsidR="00CC2C6B" w:rsidRPr="00372965" w:rsidRDefault="00CC2C6B" w:rsidP="00CC2C6B">
            <w:pPr>
              <w:spacing w:after="0" w:line="240" w:lineRule="auto"/>
              <w:rPr>
                <w:rFonts w:cs="Arial"/>
                <w:bCs/>
                <w:i/>
                <w:iCs/>
                <w:color w:val="808080" w:themeColor="background1" w:themeShade="80"/>
                <w:sz w:val="20"/>
                <w:szCs w:val="20"/>
              </w:rPr>
            </w:pPr>
            <w:r w:rsidRPr="00372965">
              <w:rPr>
                <w:rFonts w:cs="Arial"/>
                <w:bCs/>
                <w:i/>
                <w:iCs/>
                <w:color w:val="808080" w:themeColor="background1" w:themeShade="80"/>
                <w:sz w:val="20"/>
                <w:szCs w:val="20"/>
              </w:rPr>
              <w:t>would be</w:t>
            </w:r>
          </w:p>
          <w:p w:rsidR="00CC2C6B" w:rsidRPr="00372965" w:rsidRDefault="00CC2C6B" w:rsidP="00CC2C6B">
            <w:pPr>
              <w:spacing w:after="0" w:line="240" w:lineRule="auto"/>
              <w:rPr>
                <w:rFonts w:cs="Arial"/>
                <w:bCs/>
                <w:i/>
                <w:iCs/>
                <w:color w:val="808080" w:themeColor="background1" w:themeShade="80"/>
                <w:sz w:val="20"/>
                <w:szCs w:val="20"/>
              </w:rPr>
            </w:pPr>
            <w:r w:rsidRPr="00372965">
              <w:rPr>
                <w:rFonts w:cs="Arial"/>
                <w:bCs/>
                <w:i/>
                <w:iCs/>
                <w:color w:val="808080" w:themeColor="background1" w:themeShade="80"/>
                <w:sz w:val="20"/>
                <w:szCs w:val="20"/>
              </w:rPr>
              <w:t>administered from</w:t>
            </w:r>
          </w:p>
          <w:p w:rsidR="00CC2C6B" w:rsidRPr="00372965" w:rsidRDefault="00CC2C6B" w:rsidP="00CC2C6B">
            <w:pPr>
              <w:spacing w:after="0" w:line="240" w:lineRule="auto"/>
              <w:rPr>
                <w:rFonts w:cs="Arial"/>
                <w:bCs/>
                <w:i/>
                <w:iCs/>
                <w:color w:val="808080" w:themeColor="background1" w:themeShade="80"/>
                <w:sz w:val="20"/>
                <w:szCs w:val="20"/>
              </w:rPr>
            </w:pPr>
            <w:r w:rsidRPr="00372965">
              <w:rPr>
                <w:rFonts w:cs="Arial"/>
                <w:bCs/>
                <w:i/>
                <w:iCs/>
                <w:color w:val="808080" w:themeColor="background1" w:themeShade="80"/>
                <w:sz w:val="20"/>
                <w:szCs w:val="20"/>
              </w:rPr>
              <w:t>at C1-Q3-8 to 13, if</w:t>
            </w:r>
          </w:p>
          <w:p w:rsidR="00CC2C6B" w:rsidRPr="00372965" w:rsidRDefault="00CC2C6B" w:rsidP="00CC2C6B">
            <w:pPr>
              <w:spacing w:after="0" w:line="240" w:lineRule="auto"/>
              <w:rPr>
                <w:rFonts w:cs="Arial"/>
                <w:bCs/>
                <w:i/>
                <w:iCs/>
                <w:color w:val="808080" w:themeColor="background1" w:themeShade="80"/>
                <w:sz w:val="20"/>
                <w:szCs w:val="20"/>
              </w:rPr>
            </w:pPr>
            <w:r w:rsidRPr="00372965">
              <w:rPr>
                <w:rFonts w:cs="Arial"/>
                <w:bCs/>
                <w:i/>
                <w:iCs/>
                <w:color w:val="808080" w:themeColor="background1" w:themeShade="80"/>
                <w:sz w:val="20"/>
                <w:szCs w:val="20"/>
              </w:rPr>
              <w:t>different from that</w:t>
            </w:r>
          </w:p>
          <w:p w:rsidR="00CC2C6B" w:rsidRPr="00372965" w:rsidRDefault="00CC2C6B" w:rsidP="00CC2C6B">
            <w:pPr>
              <w:spacing w:after="0" w:line="240" w:lineRule="auto"/>
              <w:rPr>
                <w:rFonts w:cs="Arial"/>
                <w:bCs/>
                <w:i/>
                <w:iCs/>
                <w:color w:val="808080" w:themeColor="background1" w:themeShade="80"/>
                <w:sz w:val="20"/>
                <w:szCs w:val="20"/>
              </w:rPr>
            </w:pPr>
            <w:r w:rsidRPr="00372965">
              <w:rPr>
                <w:rFonts w:cs="Arial"/>
                <w:bCs/>
                <w:i/>
                <w:iCs/>
                <w:color w:val="808080" w:themeColor="background1" w:themeShade="80"/>
                <w:sz w:val="20"/>
                <w:szCs w:val="20"/>
              </w:rPr>
              <w:t>of the registered</w:t>
            </w:r>
          </w:p>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bCs/>
                <w:i/>
                <w:iCs/>
                <w:color w:val="808080" w:themeColor="background1" w:themeShade="80"/>
                <w:sz w:val="20"/>
                <w:szCs w:val="20"/>
              </w:rPr>
              <w:t>office (C1-Q2)</w:t>
            </w: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C1-Q3-1 Title (Mr, Mrs, Ms etc)</w:t>
            </w:r>
          </w:p>
          <w:p w:rsidR="00CC2C6B" w:rsidRPr="00372965" w:rsidRDefault="00CC2C6B" w:rsidP="00CC2C6B">
            <w:pPr>
              <w:spacing w:after="0" w:line="240" w:lineRule="auto"/>
              <w:rPr>
                <w:rFonts w:cs="Arial"/>
                <w:b/>
                <w:bCs/>
                <w:iCs/>
                <w:color w:val="808080" w:themeColor="background1" w:themeShade="80"/>
                <w:sz w:val="20"/>
                <w:szCs w:val="20"/>
              </w:rPr>
            </w:pP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C1-Q3-2 Forename</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C1-Q3-3 Family name</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C1-Q3-4 Job title</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C1-Q3-5 e-mail</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C1-Q3-6 telephone number</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C1-Q3-7 fax number</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C1-Q3-8 Address line 1</w:t>
            </w:r>
          </w:p>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(Property name/number)</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C1-Q3-9 Address line 2</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C1-Q3-10 Address line 3</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C1-Q3-11 Town</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C1-Q3-12 County</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vMerge/>
            <w:shd w:val="clear" w:color="auto" w:fill="5F5F5F"/>
          </w:tcPr>
          <w:p w:rsidR="00CC2C6B" w:rsidRPr="00427346" w:rsidRDefault="00CC2C6B" w:rsidP="00CC2C6B">
            <w:pPr>
              <w:spacing w:after="0" w:line="240" w:lineRule="auto"/>
              <w:rPr>
                <w:rFonts w:cs="Arial"/>
                <w:b/>
                <w:bCs/>
                <w:i/>
                <w:iCs/>
                <w:color w:val="FFFFFF" w:themeColor="background1"/>
                <w:sz w:val="20"/>
                <w:szCs w:val="20"/>
              </w:rPr>
            </w:pPr>
          </w:p>
        </w:tc>
        <w:tc>
          <w:tcPr>
            <w:tcW w:w="2126" w:type="dxa"/>
            <w:vMerge/>
          </w:tcPr>
          <w:p w:rsidR="00CC2C6B" w:rsidRPr="00372965" w:rsidRDefault="00CC2C6B" w:rsidP="00CC2C6B">
            <w:pPr>
              <w:spacing w:after="0" w:line="240" w:lineRule="auto"/>
              <w:rPr>
                <w:rFonts w:cs="Arial"/>
                <w:b/>
                <w:bCs/>
                <w:i/>
                <w:iCs/>
                <w:color w:val="808080" w:themeColor="background1" w:themeShade="80"/>
                <w:sz w:val="20"/>
                <w:szCs w:val="20"/>
              </w:rPr>
            </w:pPr>
          </w:p>
        </w:tc>
        <w:tc>
          <w:tcPr>
            <w:tcW w:w="2693" w:type="dxa"/>
          </w:tcPr>
          <w:p w:rsidR="00CC2C6B" w:rsidRPr="00372965" w:rsidRDefault="00CC2C6B"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C1-Q3-13 Post Code</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AA7129" w:rsidRPr="00427346" w:rsidTr="00372965">
        <w:tc>
          <w:tcPr>
            <w:tcW w:w="846" w:type="dxa"/>
            <w:vMerge w:val="restart"/>
            <w:shd w:val="clear" w:color="auto" w:fill="5F5F5F"/>
          </w:tcPr>
          <w:p w:rsidR="00AA7129" w:rsidRPr="00427346" w:rsidRDefault="00AA7129" w:rsidP="00CC2C6B">
            <w:pPr>
              <w:spacing w:after="0" w:line="240" w:lineRule="auto"/>
              <w:rPr>
                <w:rFonts w:cs="Arial"/>
                <w:b/>
                <w:bCs/>
                <w:i/>
                <w:iCs/>
                <w:color w:val="FFFFFF" w:themeColor="background1"/>
                <w:sz w:val="20"/>
                <w:szCs w:val="20"/>
              </w:rPr>
            </w:pPr>
            <w:r w:rsidRPr="00427346">
              <w:rPr>
                <w:rFonts w:cs="Arial"/>
                <w:b/>
                <w:bCs/>
                <w:i/>
                <w:iCs/>
                <w:color w:val="FFFFFF" w:themeColor="background1"/>
                <w:sz w:val="20"/>
                <w:szCs w:val="20"/>
              </w:rPr>
              <w:t>C1-Q4</w:t>
            </w:r>
          </w:p>
        </w:tc>
        <w:tc>
          <w:tcPr>
            <w:tcW w:w="2126" w:type="dxa"/>
            <w:vMerge w:val="restart"/>
          </w:tcPr>
          <w:p w:rsidR="00AA7129" w:rsidRPr="00372965" w:rsidRDefault="00AA7129" w:rsidP="00CC2C6B">
            <w:pPr>
              <w:spacing w:after="0" w:line="240" w:lineRule="auto"/>
              <w:rPr>
                <w:rFonts w:cs="Arial"/>
                <w:b/>
                <w:bCs/>
                <w:i/>
                <w:iCs/>
                <w:color w:val="808080" w:themeColor="background1" w:themeShade="80"/>
                <w:sz w:val="20"/>
                <w:szCs w:val="20"/>
              </w:rPr>
            </w:pPr>
            <w:r w:rsidRPr="00372965">
              <w:rPr>
                <w:rFonts w:cs="Arial"/>
                <w:b/>
                <w:bCs/>
                <w:i/>
                <w:iCs/>
                <w:color w:val="808080" w:themeColor="background1" w:themeShade="80"/>
                <w:sz w:val="20"/>
                <w:szCs w:val="20"/>
              </w:rPr>
              <w:t>Registration</w:t>
            </w:r>
          </w:p>
          <w:p w:rsidR="00AA7129" w:rsidRPr="00372965" w:rsidRDefault="00AA7129" w:rsidP="00CC2C6B">
            <w:pPr>
              <w:spacing w:after="0" w:line="240" w:lineRule="auto"/>
              <w:rPr>
                <w:rFonts w:cs="Arial"/>
                <w:b/>
                <w:bCs/>
                <w:i/>
                <w:iCs/>
                <w:color w:val="808080" w:themeColor="background1" w:themeShade="80"/>
                <w:sz w:val="20"/>
                <w:szCs w:val="20"/>
              </w:rPr>
            </w:pPr>
            <w:r w:rsidRPr="00372965">
              <w:rPr>
                <w:rFonts w:cs="Arial"/>
                <w:b/>
                <w:bCs/>
                <w:i/>
                <w:iCs/>
                <w:color w:val="808080" w:themeColor="background1" w:themeShade="80"/>
                <w:sz w:val="20"/>
                <w:szCs w:val="20"/>
              </w:rPr>
              <w:t>number if</w:t>
            </w:r>
          </w:p>
          <w:p w:rsidR="00AA7129" w:rsidRPr="00372965" w:rsidRDefault="00AA7129" w:rsidP="00CC2C6B">
            <w:pPr>
              <w:spacing w:after="0" w:line="240" w:lineRule="auto"/>
              <w:rPr>
                <w:rFonts w:cs="Arial"/>
                <w:b/>
                <w:bCs/>
                <w:i/>
                <w:iCs/>
                <w:color w:val="808080" w:themeColor="background1" w:themeShade="80"/>
                <w:sz w:val="20"/>
                <w:szCs w:val="20"/>
              </w:rPr>
            </w:pPr>
            <w:r w:rsidRPr="00372965">
              <w:rPr>
                <w:rFonts w:cs="Arial"/>
                <w:b/>
                <w:bCs/>
                <w:i/>
                <w:iCs/>
                <w:color w:val="808080" w:themeColor="background1" w:themeShade="80"/>
                <w:sz w:val="20"/>
                <w:szCs w:val="20"/>
              </w:rPr>
              <w:t>registered with</w:t>
            </w:r>
          </w:p>
          <w:p w:rsidR="00AA7129" w:rsidRPr="00372965" w:rsidRDefault="00AA7129" w:rsidP="00CC2C6B">
            <w:pPr>
              <w:spacing w:after="0" w:line="240" w:lineRule="auto"/>
              <w:rPr>
                <w:rFonts w:cs="Arial"/>
                <w:b/>
                <w:bCs/>
                <w:i/>
                <w:iCs/>
                <w:color w:val="808080" w:themeColor="background1" w:themeShade="80"/>
                <w:sz w:val="20"/>
                <w:szCs w:val="20"/>
              </w:rPr>
            </w:pPr>
            <w:r w:rsidRPr="00372965">
              <w:rPr>
                <w:rFonts w:cs="Arial"/>
                <w:b/>
                <w:bCs/>
                <w:i/>
                <w:iCs/>
                <w:color w:val="808080" w:themeColor="background1" w:themeShade="80"/>
                <w:sz w:val="20"/>
                <w:szCs w:val="20"/>
              </w:rPr>
              <w:t>Companies House</w:t>
            </w:r>
          </w:p>
          <w:p w:rsidR="00AA7129" w:rsidRPr="00372965" w:rsidRDefault="00AA7129" w:rsidP="00CC2C6B">
            <w:pPr>
              <w:spacing w:after="0" w:line="240" w:lineRule="auto"/>
              <w:rPr>
                <w:rFonts w:cs="Arial"/>
                <w:b/>
                <w:bCs/>
                <w:i/>
                <w:iCs/>
                <w:color w:val="808080" w:themeColor="background1" w:themeShade="80"/>
                <w:sz w:val="20"/>
                <w:szCs w:val="20"/>
              </w:rPr>
            </w:pPr>
            <w:r w:rsidRPr="00372965">
              <w:rPr>
                <w:rFonts w:cs="Arial"/>
                <w:b/>
                <w:bCs/>
                <w:i/>
                <w:iCs/>
                <w:color w:val="808080" w:themeColor="background1" w:themeShade="80"/>
                <w:sz w:val="20"/>
                <w:szCs w:val="20"/>
              </w:rPr>
              <w:t>or equivalent</w:t>
            </w:r>
          </w:p>
        </w:tc>
        <w:tc>
          <w:tcPr>
            <w:tcW w:w="2693" w:type="dxa"/>
          </w:tcPr>
          <w:p w:rsidR="00AA7129" w:rsidRPr="00372965" w:rsidRDefault="00AA7129"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C1-Q4-1 Registration number</w:t>
            </w:r>
          </w:p>
          <w:p w:rsidR="00AA7129" w:rsidRPr="00372965" w:rsidRDefault="00AA7129"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with Companies House.</w:t>
            </w:r>
          </w:p>
          <w:p w:rsidR="00AA7129" w:rsidRPr="00372965" w:rsidRDefault="00AA7129" w:rsidP="00CC2C6B">
            <w:pPr>
              <w:spacing w:after="0" w:line="240" w:lineRule="auto"/>
              <w:rPr>
                <w:rFonts w:cs="Arial"/>
                <w:b/>
                <w:bCs/>
                <w:iCs/>
                <w:color w:val="808080" w:themeColor="background1" w:themeShade="80"/>
                <w:sz w:val="20"/>
                <w:szCs w:val="20"/>
              </w:rPr>
            </w:pPr>
          </w:p>
        </w:tc>
        <w:tc>
          <w:tcPr>
            <w:tcW w:w="3969" w:type="dxa"/>
          </w:tcPr>
          <w:p w:rsidR="00AA7129" w:rsidRPr="00372965" w:rsidRDefault="00AA7129" w:rsidP="00CC2C6B">
            <w:pPr>
              <w:spacing w:after="0" w:line="240" w:lineRule="auto"/>
              <w:rPr>
                <w:rFonts w:cs="Arial"/>
                <w:b/>
                <w:bCs/>
                <w:i/>
                <w:iCs/>
                <w:color w:val="808080" w:themeColor="background1" w:themeShade="80"/>
                <w:sz w:val="20"/>
                <w:szCs w:val="20"/>
              </w:rPr>
            </w:pPr>
          </w:p>
        </w:tc>
      </w:tr>
      <w:tr w:rsidR="00AA7129" w:rsidRPr="00427346" w:rsidTr="00372965">
        <w:tc>
          <w:tcPr>
            <w:tcW w:w="846" w:type="dxa"/>
            <w:vMerge/>
            <w:shd w:val="clear" w:color="auto" w:fill="5F5F5F"/>
          </w:tcPr>
          <w:p w:rsidR="00AA7129" w:rsidRPr="00427346" w:rsidRDefault="00AA7129" w:rsidP="00CC2C6B">
            <w:pPr>
              <w:spacing w:after="0" w:line="240" w:lineRule="auto"/>
              <w:rPr>
                <w:rFonts w:cs="Arial"/>
                <w:b/>
                <w:bCs/>
                <w:i/>
                <w:iCs/>
                <w:color w:val="FFFFFF" w:themeColor="background1"/>
                <w:sz w:val="20"/>
                <w:szCs w:val="20"/>
              </w:rPr>
            </w:pPr>
          </w:p>
        </w:tc>
        <w:tc>
          <w:tcPr>
            <w:tcW w:w="2126" w:type="dxa"/>
            <w:vMerge/>
          </w:tcPr>
          <w:p w:rsidR="00AA7129" w:rsidRPr="00372965" w:rsidRDefault="00AA7129" w:rsidP="00CC2C6B">
            <w:pPr>
              <w:spacing w:after="0" w:line="240" w:lineRule="auto"/>
              <w:rPr>
                <w:rFonts w:cs="Arial"/>
                <w:b/>
                <w:bCs/>
                <w:i/>
                <w:iCs/>
                <w:color w:val="808080" w:themeColor="background1" w:themeShade="80"/>
                <w:sz w:val="20"/>
                <w:szCs w:val="20"/>
              </w:rPr>
            </w:pPr>
          </w:p>
        </w:tc>
        <w:tc>
          <w:tcPr>
            <w:tcW w:w="2693" w:type="dxa"/>
          </w:tcPr>
          <w:p w:rsidR="00AA7129" w:rsidRPr="00372965" w:rsidRDefault="00AA7129"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C1-Q4-2 Registration number</w:t>
            </w:r>
          </w:p>
          <w:p w:rsidR="00AA7129" w:rsidRPr="00372965" w:rsidRDefault="00AA7129" w:rsidP="00CC2C6B">
            <w:pPr>
              <w:spacing w:after="0" w:line="240" w:lineRule="auto"/>
              <w:rPr>
                <w:rFonts w:cs="Arial"/>
                <w:b/>
                <w:bCs/>
                <w:iCs/>
                <w:color w:val="808080" w:themeColor="background1" w:themeShade="80"/>
                <w:sz w:val="20"/>
                <w:szCs w:val="20"/>
              </w:rPr>
            </w:pPr>
            <w:r w:rsidRPr="00372965">
              <w:rPr>
                <w:rFonts w:cs="Arial"/>
                <w:b/>
                <w:bCs/>
                <w:iCs/>
                <w:color w:val="808080" w:themeColor="background1" w:themeShade="80"/>
                <w:sz w:val="20"/>
                <w:szCs w:val="20"/>
              </w:rPr>
              <w:t>with equivalent body.</w:t>
            </w:r>
          </w:p>
        </w:tc>
        <w:tc>
          <w:tcPr>
            <w:tcW w:w="3969" w:type="dxa"/>
          </w:tcPr>
          <w:p w:rsidR="00AA7129" w:rsidRPr="00372965" w:rsidRDefault="00AA7129"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shd w:val="clear" w:color="auto" w:fill="5F5F5F"/>
          </w:tcPr>
          <w:p w:rsidR="00CC2C6B" w:rsidRPr="00427346" w:rsidRDefault="00CC2C6B" w:rsidP="00CC2C6B">
            <w:pPr>
              <w:spacing w:after="0" w:line="240" w:lineRule="auto"/>
              <w:rPr>
                <w:rFonts w:cs="Arial"/>
                <w:b/>
                <w:bCs/>
                <w:i/>
                <w:iCs/>
                <w:color w:val="FFFFFF" w:themeColor="background1"/>
                <w:sz w:val="20"/>
                <w:szCs w:val="20"/>
              </w:rPr>
            </w:pPr>
            <w:r w:rsidRPr="00427346">
              <w:rPr>
                <w:rFonts w:cs="Arial"/>
                <w:b/>
                <w:bCs/>
                <w:i/>
                <w:iCs/>
                <w:color w:val="FFFFFF" w:themeColor="background1"/>
                <w:sz w:val="20"/>
                <w:szCs w:val="20"/>
              </w:rPr>
              <w:t>C1-Q5</w:t>
            </w:r>
          </w:p>
        </w:tc>
        <w:tc>
          <w:tcPr>
            <w:tcW w:w="2126"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Charity registration</w:t>
            </w:r>
          </w:p>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b/>
                <w:bCs/>
                <w:color w:val="808080" w:themeColor="background1" w:themeShade="80"/>
                <w:sz w:val="20"/>
                <w:szCs w:val="20"/>
              </w:rPr>
              <w:t>number</w:t>
            </w:r>
          </w:p>
        </w:tc>
        <w:tc>
          <w:tcPr>
            <w:tcW w:w="2693" w:type="dxa"/>
          </w:tcPr>
          <w:p w:rsidR="00CC2C6B" w:rsidRPr="00372965" w:rsidRDefault="00CC2C6B" w:rsidP="00CC2C6B">
            <w:pPr>
              <w:spacing w:after="0" w:line="240" w:lineRule="auto"/>
              <w:rPr>
                <w:rFonts w:cs="Arial"/>
                <w:b/>
                <w:bCs/>
                <w:i/>
                <w:iCs/>
                <w:color w:val="808080" w:themeColor="background1" w:themeShade="80"/>
                <w:sz w:val="20"/>
                <w:szCs w:val="20"/>
              </w:rPr>
            </w:pP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shd w:val="clear" w:color="auto" w:fill="5F5F5F"/>
          </w:tcPr>
          <w:p w:rsidR="00CC2C6B" w:rsidRPr="00427346" w:rsidRDefault="00CC2C6B" w:rsidP="00CC2C6B">
            <w:pPr>
              <w:spacing w:after="0" w:line="240" w:lineRule="auto"/>
              <w:rPr>
                <w:rFonts w:cs="Arial"/>
                <w:b/>
                <w:bCs/>
                <w:i/>
                <w:iCs/>
                <w:color w:val="FFFFFF" w:themeColor="background1"/>
                <w:sz w:val="20"/>
                <w:szCs w:val="20"/>
              </w:rPr>
            </w:pPr>
            <w:r w:rsidRPr="00427346">
              <w:rPr>
                <w:rFonts w:cs="Arial"/>
                <w:b/>
                <w:bCs/>
                <w:i/>
                <w:iCs/>
                <w:color w:val="FFFFFF" w:themeColor="background1"/>
                <w:sz w:val="20"/>
                <w:szCs w:val="20"/>
              </w:rPr>
              <w:t>C1-Q6</w:t>
            </w:r>
          </w:p>
        </w:tc>
        <w:tc>
          <w:tcPr>
            <w:tcW w:w="2126"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VAT registration</w:t>
            </w:r>
          </w:p>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b/>
                <w:bCs/>
                <w:color w:val="808080" w:themeColor="background1" w:themeShade="80"/>
                <w:sz w:val="20"/>
                <w:szCs w:val="20"/>
              </w:rPr>
              <w:t>number</w:t>
            </w:r>
          </w:p>
        </w:tc>
        <w:tc>
          <w:tcPr>
            <w:tcW w:w="2693" w:type="dxa"/>
          </w:tcPr>
          <w:p w:rsidR="00CC2C6B" w:rsidRPr="00372965" w:rsidRDefault="00CC2C6B" w:rsidP="00CC2C6B">
            <w:pPr>
              <w:spacing w:after="0" w:line="240" w:lineRule="auto"/>
              <w:rPr>
                <w:rFonts w:cs="Arial"/>
                <w:b/>
                <w:bCs/>
                <w:i/>
                <w:iCs/>
                <w:color w:val="808080" w:themeColor="background1" w:themeShade="80"/>
                <w:sz w:val="20"/>
                <w:szCs w:val="20"/>
              </w:rPr>
            </w:pP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shd w:val="clear" w:color="auto" w:fill="5F5F5F"/>
          </w:tcPr>
          <w:p w:rsidR="00CC2C6B" w:rsidRPr="00427346" w:rsidRDefault="00CC2C6B" w:rsidP="00CC2C6B">
            <w:pPr>
              <w:spacing w:after="0" w:line="240" w:lineRule="auto"/>
              <w:rPr>
                <w:rFonts w:cs="Arial"/>
                <w:b/>
                <w:bCs/>
                <w:i/>
                <w:iCs/>
                <w:color w:val="FFFFFF" w:themeColor="background1"/>
                <w:sz w:val="20"/>
                <w:szCs w:val="20"/>
              </w:rPr>
            </w:pPr>
            <w:r w:rsidRPr="00427346">
              <w:rPr>
                <w:rFonts w:cs="Arial"/>
                <w:b/>
                <w:bCs/>
                <w:i/>
                <w:iCs/>
                <w:color w:val="FFFFFF" w:themeColor="background1"/>
                <w:sz w:val="20"/>
                <w:szCs w:val="20"/>
              </w:rPr>
              <w:t>C1-Q7</w:t>
            </w:r>
          </w:p>
        </w:tc>
        <w:tc>
          <w:tcPr>
            <w:tcW w:w="2126"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Name of immediate</w:t>
            </w:r>
          </w:p>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b/>
                <w:bCs/>
                <w:color w:val="808080" w:themeColor="background1" w:themeShade="80"/>
                <w:sz w:val="20"/>
                <w:szCs w:val="20"/>
              </w:rPr>
              <w:t>parent company</w:t>
            </w:r>
          </w:p>
        </w:tc>
        <w:tc>
          <w:tcPr>
            <w:tcW w:w="2693" w:type="dxa"/>
          </w:tcPr>
          <w:p w:rsidR="00CC2C6B" w:rsidRPr="00372965" w:rsidRDefault="00CC2C6B" w:rsidP="00CC2C6B">
            <w:pPr>
              <w:spacing w:after="0" w:line="240" w:lineRule="auto"/>
              <w:rPr>
                <w:rFonts w:cs="Arial"/>
                <w:b/>
                <w:bCs/>
                <w:i/>
                <w:iCs/>
                <w:color w:val="808080" w:themeColor="background1" w:themeShade="80"/>
                <w:sz w:val="20"/>
                <w:szCs w:val="20"/>
              </w:rPr>
            </w:pP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shd w:val="clear" w:color="auto" w:fill="5F5F5F"/>
          </w:tcPr>
          <w:p w:rsidR="00CC2C6B" w:rsidRPr="00427346" w:rsidRDefault="00CC2C6B" w:rsidP="00CC2C6B">
            <w:pPr>
              <w:spacing w:after="0" w:line="240" w:lineRule="auto"/>
              <w:rPr>
                <w:rFonts w:cs="Arial"/>
                <w:b/>
                <w:bCs/>
                <w:i/>
                <w:iCs/>
                <w:color w:val="FFFFFF" w:themeColor="background1"/>
                <w:sz w:val="20"/>
                <w:szCs w:val="20"/>
              </w:rPr>
            </w:pPr>
            <w:r w:rsidRPr="00427346">
              <w:rPr>
                <w:rFonts w:cs="Arial"/>
                <w:b/>
                <w:bCs/>
                <w:i/>
                <w:iCs/>
                <w:color w:val="FFFFFF" w:themeColor="background1"/>
                <w:sz w:val="20"/>
                <w:szCs w:val="20"/>
              </w:rPr>
              <w:t>C1-Q8</w:t>
            </w:r>
          </w:p>
        </w:tc>
        <w:tc>
          <w:tcPr>
            <w:tcW w:w="2126"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Name of ultimate</w:t>
            </w:r>
          </w:p>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b/>
                <w:bCs/>
                <w:color w:val="808080" w:themeColor="background1" w:themeShade="80"/>
                <w:sz w:val="20"/>
                <w:szCs w:val="20"/>
              </w:rPr>
              <w:t>parent company</w:t>
            </w:r>
          </w:p>
        </w:tc>
        <w:tc>
          <w:tcPr>
            <w:tcW w:w="2693" w:type="dxa"/>
          </w:tcPr>
          <w:p w:rsidR="00CC2C6B" w:rsidRPr="00372965" w:rsidRDefault="00CC2C6B" w:rsidP="00CC2C6B">
            <w:pPr>
              <w:spacing w:after="0" w:line="240" w:lineRule="auto"/>
              <w:rPr>
                <w:rFonts w:cs="Arial"/>
                <w:b/>
                <w:bCs/>
                <w:i/>
                <w:iCs/>
                <w:color w:val="808080" w:themeColor="background1" w:themeShade="80"/>
                <w:sz w:val="20"/>
                <w:szCs w:val="20"/>
              </w:rPr>
            </w:pP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r w:rsidR="00CC2C6B" w:rsidRPr="00427346" w:rsidTr="00372965">
        <w:tc>
          <w:tcPr>
            <w:tcW w:w="846" w:type="dxa"/>
            <w:shd w:val="clear" w:color="auto" w:fill="5F5F5F"/>
          </w:tcPr>
          <w:p w:rsidR="00CC2C6B" w:rsidRPr="00427346" w:rsidRDefault="00CC2C6B" w:rsidP="00CC2C6B">
            <w:pPr>
              <w:spacing w:after="0" w:line="240" w:lineRule="auto"/>
              <w:rPr>
                <w:rFonts w:cs="Arial"/>
                <w:b/>
                <w:bCs/>
                <w:i/>
                <w:iCs/>
                <w:color w:val="FFFFFF" w:themeColor="background1"/>
                <w:sz w:val="20"/>
                <w:szCs w:val="20"/>
              </w:rPr>
            </w:pPr>
            <w:r w:rsidRPr="00427346">
              <w:rPr>
                <w:rFonts w:cs="Arial"/>
                <w:b/>
                <w:bCs/>
                <w:i/>
                <w:iCs/>
                <w:color w:val="FFFFFF" w:themeColor="background1"/>
                <w:sz w:val="20"/>
                <w:szCs w:val="20"/>
              </w:rPr>
              <w:t>C1-Q9</w:t>
            </w:r>
          </w:p>
        </w:tc>
        <w:tc>
          <w:tcPr>
            <w:tcW w:w="2126" w:type="dxa"/>
          </w:tcPr>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Type of</w:t>
            </w:r>
          </w:p>
          <w:p w:rsidR="00CC2C6B" w:rsidRPr="00372965" w:rsidRDefault="00CC2C6B" w:rsidP="00CC2C6B">
            <w:pPr>
              <w:autoSpaceDE w:val="0"/>
              <w:autoSpaceDN w:val="0"/>
              <w:adjustRightInd w:val="0"/>
              <w:spacing w:after="0" w:line="240" w:lineRule="auto"/>
              <w:rPr>
                <w:rFonts w:cs="Arial"/>
                <w:b/>
                <w:bCs/>
                <w:color w:val="808080" w:themeColor="background1" w:themeShade="80"/>
                <w:sz w:val="20"/>
                <w:szCs w:val="20"/>
              </w:rPr>
            </w:pPr>
            <w:r w:rsidRPr="00372965">
              <w:rPr>
                <w:rFonts w:cs="Arial"/>
                <w:b/>
                <w:bCs/>
                <w:color w:val="808080" w:themeColor="background1" w:themeShade="80"/>
                <w:sz w:val="20"/>
                <w:szCs w:val="20"/>
              </w:rPr>
              <w:t>organisation</w:t>
            </w:r>
          </w:p>
          <w:p w:rsidR="00CC2C6B" w:rsidRPr="00372965" w:rsidRDefault="00CC2C6B" w:rsidP="00CC2C6B">
            <w:pPr>
              <w:autoSpaceDE w:val="0"/>
              <w:autoSpaceDN w:val="0"/>
              <w:adjustRightInd w:val="0"/>
              <w:spacing w:after="0" w:line="240" w:lineRule="auto"/>
              <w:rPr>
                <w:rFonts w:cs="Arial"/>
                <w:i/>
                <w:iCs/>
                <w:color w:val="808080" w:themeColor="background1" w:themeShade="80"/>
                <w:sz w:val="20"/>
                <w:szCs w:val="20"/>
              </w:rPr>
            </w:pPr>
            <w:r w:rsidRPr="00372965">
              <w:rPr>
                <w:rFonts w:cs="Arial"/>
                <w:i/>
                <w:iCs/>
                <w:color w:val="808080" w:themeColor="background1" w:themeShade="80"/>
                <w:sz w:val="20"/>
                <w:szCs w:val="20"/>
              </w:rPr>
              <w:t>Please see note</w:t>
            </w:r>
          </w:p>
          <w:p w:rsidR="00CC2C6B" w:rsidRPr="00372965" w:rsidRDefault="00CC2C6B" w:rsidP="00CC2C6B">
            <w:pPr>
              <w:spacing w:after="0" w:line="240" w:lineRule="auto"/>
              <w:rPr>
                <w:rFonts w:cs="Arial"/>
                <w:b/>
                <w:bCs/>
                <w:i/>
                <w:iCs/>
                <w:color w:val="808080" w:themeColor="background1" w:themeShade="80"/>
                <w:sz w:val="20"/>
                <w:szCs w:val="20"/>
              </w:rPr>
            </w:pPr>
            <w:r w:rsidRPr="00372965">
              <w:rPr>
                <w:rFonts w:cs="Arial"/>
                <w:i/>
                <w:iCs/>
                <w:color w:val="808080" w:themeColor="background1" w:themeShade="80"/>
                <w:sz w:val="20"/>
                <w:szCs w:val="20"/>
              </w:rPr>
              <w:t>below</w:t>
            </w:r>
          </w:p>
        </w:tc>
        <w:tc>
          <w:tcPr>
            <w:tcW w:w="2693" w:type="dxa"/>
          </w:tcPr>
          <w:p w:rsidR="00CC2C6B" w:rsidRPr="00372965" w:rsidRDefault="00CC2C6B" w:rsidP="001572EE">
            <w:pPr>
              <w:autoSpaceDE w:val="0"/>
              <w:autoSpaceDN w:val="0"/>
              <w:adjustRightInd w:val="0"/>
              <w:spacing w:after="0" w:line="240" w:lineRule="auto"/>
              <w:rPr>
                <w:rFonts w:cs="Arial"/>
                <w:b/>
                <w:bCs/>
                <w:i/>
                <w:iCs/>
                <w:color w:val="808080" w:themeColor="background1" w:themeShade="80"/>
                <w:sz w:val="20"/>
                <w:szCs w:val="20"/>
              </w:rPr>
            </w:pPr>
            <w:r w:rsidRPr="00372965">
              <w:rPr>
                <w:rFonts w:cs="Arial"/>
                <w:i/>
                <w:iCs/>
                <w:color w:val="808080" w:themeColor="background1" w:themeShade="80"/>
                <w:sz w:val="20"/>
                <w:szCs w:val="20"/>
              </w:rPr>
              <w:t>e.g. PLC; limited company; LLP,</w:t>
            </w:r>
            <w:r w:rsidR="001572EE">
              <w:rPr>
                <w:rFonts w:cs="Arial"/>
                <w:i/>
                <w:iCs/>
                <w:color w:val="808080" w:themeColor="background1" w:themeShade="80"/>
                <w:sz w:val="20"/>
                <w:szCs w:val="20"/>
              </w:rPr>
              <w:t xml:space="preserve"> </w:t>
            </w:r>
            <w:r w:rsidRPr="00372965">
              <w:rPr>
                <w:rFonts w:cs="Arial"/>
                <w:i/>
                <w:iCs/>
                <w:color w:val="808080" w:themeColor="background1" w:themeShade="80"/>
                <w:sz w:val="20"/>
                <w:szCs w:val="20"/>
              </w:rPr>
              <w:t>Other partnership; Sole trader;</w:t>
            </w:r>
            <w:r w:rsidR="001572EE">
              <w:rPr>
                <w:rFonts w:cs="Arial"/>
                <w:i/>
                <w:iCs/>
                <w:color w:val="808080" w:themeColor="background1" w:themeShade="80"/>
                <w:sz w:val="20"/>
                <w:szCs w:val="20"/>
              </w:rPr>
              <w:t xml:space="preserve"> </w:t>
            </w:r>
            <w:r w:rsidRPr="00372965">
              <w:rPr>
                <w:rFonts w:cs="Arial"/>
                <w:i/>
                <w:iCs/>
                <w:color w:val="808080" w:themeColor="background1" w:themeShade="80"/>
                <w:sz w:val="20"/>
                <w:szCs w:val="20"/>
              </w:rPr>
              <w:t>Other (please specify)</w:t>
            </w:r>
          </w:p>
        </w:tc>
        <w:tc>
          <w:tcPr>
            <w:tcW w:w="3969" w:type="dxa"/>
          </w:tcPr>
          <w:p w:rsidR="00CC2C6B" w:rsidRPr="00372965" w:rsidRDefault="00CC2C6B" w:rsidP="00CC2C6B">
            <w:pPr>
              <w:spacing w:after="0" w:line="240" w:lineRule="auto"/>
              <w:rPr>
                <w:rFonts w:cs="Arial"/>
                <w:b/>
                <w:bCs/>
                <w:i/>
                <w:iCs/>
                <w:color w:val="808080" w:themeColor="background1" w:themeShade="80"/>
                <w:sz w:val="20"/>
                <w:szCs w:val="20"/>
              </w:rPr>
            </w:pPr>
          </w:p>
        </w:tc>
      </w:tr>
    </w:tbl>
    <w:p w:rsidR="00CC2C6B" w:rsidRPr="00427346" w:rsidRDefault="003B69C3" w:rsidP="00A24671">
      <w:pPr>
        <w:spacing w:before="240"/>
        <w:jc w:val="both"/>
        <w:rPr>
          <w:rFonts w:cs="Arial"/>
          <w:sz w:val="20"/>
          <w:szCs w:val="20"/>
        </w:rPr>
      </w:pPr>
      <w:r w:rsidRPr="00427346">
        <w:rPr>
          <w:rFonts w:cs="Arial"/>
          <w:sz w:val="20"/>
          <w:szCs w:val="20"/>
        </w:rPr>
        <w:lastRenderedPageBreak/>
        <w:t xml:space="preserve">Table 2 </w:t>
      </w:r>
      <w:r w:rsidR="00574A67" w:rsidRPr="00427346">
        <w:rPr>
          <w:rFonts w:cs="Arial"/>
          <w:sz w:val="20"/>
          <w:szCs w:val="20"/>
        </w:rPr>
        <w:t>–</w:t>
      </w:r>
      <w:r w:rsidRPr="00427346">
        <w:rPr>
          <w:rFonts w:cs="Arial"/>
          <w:sz w:val="20"/>
          <w:szCs w:val="20"/>
        </w:rPr>
        <w:t xml:space="preserve"> </w:t>
      </w:r>
      <w:r w:rsidR="00574A67" w:rsidRPr="00427346">
        <w:rPr>
          <w:rFonts w:cs="Arial"/>
          <w:sz w:val="20"/>
          <w:szCs w:val="20"/>
        </w:rPr>
        <w:t>Core Question Module C2: Financial information</w:t>
      </w:r>
    </w:p>
    <w:tbl>
      <w:tblPr>
        <w:tblStyle w:val="TableGrid2"/>
        <w:tblW w:w="0" w:type="auto"/>
        <w:tblLook w:val="04A0" w:firstRow="1" w:lastRow="0" w:firstColumn="1" w:lastColumn="0" w:noHBand="0" w:noVBand="1"/>
      </w:tblPr>
      <w:tblGrid>
        <w:gridCol w:w="846"/>
        <w:gridCol w:w="1843"/>
        <w:gridCol w:w="1417"/>
        <w:gridCol w:w="1985"/>
        <w:gridCol w:w="992"/>
        <w:gridCol w:w="1843"/>
      </w:tblGrid>
      <w:tr w:rsidR="00E47670" w:rsidRPr="00372965" w:rsidTr="001572EE">
        <w:tc>
          <w:tcPr>
            <w:tcW w:w="846" w:type="dxa"/>
            <w:shd w:val="clear" w:color="auto" w:fill="A50021"/>
          </w:tcPr>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 xml:space="preserve">Q Ref. </w:t>
            </w:r>
          </w:p>
          <w:p w:rsidR="00E47670" w:rsidRPr="00372965" w:rsidRDefault="00E47670" w:rsidP="00E47670">
            <w:pPr>
              <w:spacing w:after="0" w:line="240" w:lineRule="auto"/>
              <w:rPr>
                <w:rFonts w:cs="Arial"/>
                <w:bCs/>
                <w:iCs/>
                <w:color w:val="auto"/>
                <w:sz w:val="20"/>
                <w:szCs w:val="20"/>
              </w:rPr>
            </w:pPr>
          </w:p>
          <w:p w:rsidR="00E47670" w:rsidRPr="00372965" w:rsidRDefault="00E47670" w:rsidP="00E47670">
            <w:pPr>
              <w:spacing w:after="0" w:line="240" w:lineRule="auto"/>
              <w:rPr>
                <w:rFonts w:cs="Arial"/>
                <w:bCs/>
                <w:iCs/>
                <w:color w:val="auto"/>
                <w:sz w:val="20"/>
                <w:szCs w:val="20"/>
              </w:rPr>
            </w:pPr>
          </w:p>
        </w:tc>
        <w:tc>
          <w:tcPr>
            <w:tcW w:w="1843" w:type="dxa"/>
            <w:shd w:val="clear" w:color="auto" w:fill="A50021"/>
          </w:tcPr>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 xml:space="preserve">Information required </w:t>
            </w:r>
          </w:p>
        </w:tc>
        <w:tc>
          <w:tcPr>
            <w:tcW w:w="3402" w:type="dxa"/>
            <w:gridSpan w:val="2"/>
            <w:shd w:val="clear" w:color="auto" w:fill="A50021"/>
          </w:tcPr>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Description of information expected,</w:t>
            </w:r>
          </w:p>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 xml:space="preserve">which will be </w:t>
            </w:r>
            <w:proofErr w:type="gramStart"/>
            <w:r w:rsidRPr="00372965">
              <w:rPr>
                <w:rFonts w:cs="Arial"/>
                <w:bCs/>
                <w:iCs/>
                <w:color w:val="auto"/>
                <w:sz w:val="20"/>
                <w:szCs w:val="20"/>
              </w:rPr>
              <w:t>taken into account</w:t>
            </w:r>
            <w:proofErr w:type="gramEnd"/>
            <w:r w:rsidRPr="00372965">
              <w:rPr>
                <w:rFonts w:cs="Arial"/>
                <w:bCs/>
                <w:iCs/>
                <w:color w:val="auto"/>
                <w:sz w:val="20"/>
                <w:szCs w:val="20"/>
              </w:rPr>
              <w:t xml:space="preserve"> in</w:t>
            </w:r>
          </w:p>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assessment</w:t>
            </w:r>
          </w:p>
        </w:tc>
        <w:tc>
          <w:tcPr>
            <w:tcW w:w="992" w:type="dxa"/>
            <w:vMerge w:val="restart"/>
            <w:shd w:val="clear" w:color="auto" w:fill="A50021"/>
          </w:tcPr>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Tick if</w:t>
            </w:r>
          </w:p>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provided</w:t>
            </w:r>
          </w:p>
          <w:p w:rsidR="00E47670" w:rsidRPr="00372965" w:rsidRDefault="00E47670" w:rsidP="00E47670">
            <w:pPr>
              <w:spacing w:after="0" w:line="240" w:lineRule="auto"/>
              <w:rPr>
                <w:rFonts w:cs="Arial"/>
                <w:bCs/>
                <w:iCs/>
                <w:color w:val="auto"/>
                <w:sz w:val="20"/>
                <w:szCs w:val="20"/>
              </w:rPr>
            </w:pPr>
          </w:p>
        </w:tc>
        <w:tc>
          <w:tcPr>
            <w:tcW w:w="1843" w:type="dxa"/>
            <w:vMerge w:val="restart"/>
            <w:shd w:val="clear" w:color="auto" w:fill="A50021"/>
          </w:tcPr>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Supplier’s</w:t>
            </w:r>
          </w:p>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unique reference</w:t>
            </w:r>
          </w:p>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to relevant</w:t>
            </w:r>
          </w:p>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supporting</w:t>
            </w:r>
          </w:p>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information</w:t>
            </w:r>
          </w:p>
        </w:tc>
      </w:tr>
      <w:tr w:rsidR="00E47670" w:rsidRPr="00372965" w:rsidTr="00372965">
        <w:tc>
          <w:tcPr>
            <w:tcW w:w="846" w:type="dxa"/>
            <w:vMerge w:val="restart"/>
            <w:shd w:val="clear" w:color="auto" w:fill="5F5F5F"/>
          </w:tcPr>
          <w:p w:rsidR="00E47670" w:rsidRPr="00372965" w:rsidRDefault="00E47670" w:rsidP="00E47670">
            <w:pPr>
              <w:spacing w:after="0" w:line="240" w:lineRule="auto"/>
              <w:rPr>
                <w:rFonts w:cs="Arial"/>
                <w:b/>
                <w:bCs/>
                <w:iCs/>
                <w:color w:val="auto"/>
                <w:sz w:val="20"/>
                <w:szCs w:val="20"/>
              </w:rPr>
            </w:pPr>
            <w:r w:rsidRPr="00372965">
              <w:rPr>
                <w:rFonts w:cs="Arial"/>
                <w:b/>
                <w:bCs/>
                <w:iCs/>
                <w:color w:val="FFFFFF" w:themeColor="background1"/>
                <w:sz w:val="20"/>
                <w:szCs w:val="20"/>
              </w:rPr>
              <w:t>C2-Q1</w:t>
            </w:r>
          </w:p>
        </w:tc>
        <w:tc>
          <w:tcPr>
            <w:tcW w:w="5245" w:type="dxa"/>
            <w:gridSpan w:val="3"/>
          </w:tcPr>
          <w:p w:rsidR="00E47670" w:rsidRPr="00372965" w:rsidRDefault="00E47670" w:rsidP="00372965">
            <w:pPr>
              <w:spacing w:after="0" w:line="240" w:lineRule="auto"/>
              <w:rPr>
                <w:rFonts w:cs="Arial"/>
                <w:bCs/>
                <w:i/>
                <w:iCs/>
                <w:sz w:val="20"/>
                <w:szCs w:val="20"/>
              </w:rPr>
            </w:pPr>
            <w:r w:rsidRPr="00372965">
              <w:rPr>
                <w:rFonts w:cs="Arial"/>
                <w:bCs/>
                <w:i/>
                <w:iCs/>
                <w:sz w:val="20"/>
                <w:szCs w:val="20"/>
              </w:rPr>
              <w:t>Please select the one organization description that most closely matches your organization and provide information accordingly.</w:t>
            </w:r>
          </w:p>
        </w:tc>
        <w:tc>
          <w:tcPr>
            <w:tcW w:w="992" w:type="dxa"/>
            <w:vMerge/>
          </w:tcPr>
          <w:p w:rsidR="00E47670" w:rsidRPr="00372965" w:rsidRDefault="00E47670" w:rsidP="00E47670">
            <w:pPr>
              <w:spacing w:after="0" w:line="240" w:lineRule="auto"/>
              <w:rPr>
                <w:rFonts w:cs="Arial"/>
                <w:bCs/>
                <w:iCs/>
                <w:color w:val="auto"/>
                <w:sz w:val="20"/>
                <w:szCs w:val="20"/>
              </w:rPr>
            </w:pPr>
          </w:p>
        </w:tc>
        <w:tc>
          <w:tcPr>
            <w:tcW w:w="1843" w:type="dxa"/>
            <w:vMerge/>
          </w:tcPr>
          <w:p w:rsidR="00E47670" w:rsidRPr="00372965" w:rsidRDefault="00E47670" w:rsidP="00E47670">
            <w:pPr>
              <w:spacing w:after="0" w:line="240" w:lineRule="auto"/>
              <w:rPr>
                <w:rFonts w:cs="Arial"/>
                <w:bCs/>
                <w:iCs/>
                <w:color w:val="auto"/>
                <w:sz w:val="20"/>
                <w:szCs w:val="20"/>
              </w:rPr>
            </w:pPr>
          </w:p>
        </w:tc>
      </w:tr>
      <w:tr w:rsidR="00E47670" w:rsidRPr="00372965" w:rsidTr="001572EE">
        <w:tc>
          <w:tcPr>
            <w:tcW w:w="846" w:type="dxa"/>
            <w:vMerge/>
            <w:shd w:val="clear" w:color="auto" w:fill="5F5F5F"/>
          </w:tcPr>
          <w:p w:rsidR="00E47670" w:rsidRPr="00372965" w:rsidRDefault="00E47670" w:rsidP="00E47670">
            <w:pPr>
              <w:spacing w:after="0" w:line="240" w:lineRule="auto"/>
              <w:rPr>
                <w:rFonts w:cs="Arial"/>
                <w:bCs/>
                <w:iCs/>
                <w:color w:val="auto"/>
                <w:sz w:val="20"/>
                <w:szCs w:val="20"/>
              </w:rPr>
            </w:pPr>
          </w:p>
        </w:tc>
        <w:tc>
          <w:tcPr>
            <w:tcW w:w="1843" w:type="dxa"/>
          </w:tcPr>
          <w:p w:rsidR="00E47670" w:rsidRPr="00372965" w:rsidRDefault="00E47670" w:rsidP="00372965">
            <w:pPr>
              <w:spacing w:after="0" w:line="240" w:lineRule="auto"/>
              <w:rPr>
                <w:rFonts w:cs="Arial"/>
                <w:b/>
                <w:bCs/>
                <w:iCs/>
                <w:sz w:val="20"/>
                <w:szCs w:val="20"/>
              </w:rPr>
            </w:pPr>
            <w:r w:rsidRPr="00372965">
              <w:rPr>
                <w:rFonts w:cs="Arial"/>
                <w:b/>
                <w:bCs/>
                <w:iCs/>
                <w:sz w:val="20"/>
                <w:szCs w:val="20"/>
              </w:rPr>
              <w:t>C2-Q1-1 Financial</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information for a</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start-up business</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that has not reported</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accounts to the Revenue</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or Companies House</w:t>
            </w:r>
            <w:r w:rsidR="00FE4CB4" w:rsidRPr="00372965">
              <w:rPr>
                <w:rFonts w:cs="Arial"/>
                <w:b/>
                <w:bCs/>
                <w:iCs/>
                <w:sz w:val="20"/>
                <w:szCs w:val="20"/>
              </w:rPr>
              <w:t>.</w:t>
            </w:r>
          </w:p>
        </w:tc>
        <w:tc>
          <w:tcPr>
            <w:tcW w:w="3402" w:type="dxa"/>
            <w:gridSpan w:val="2"/>
          </w:tcPr>
          <w:p w:rsidR="00E47670" w:rsidRPr="00372965" w:rsidRDefault="00E47670" w:rsidP="00372965">
            <w:pPr>
              <w:spacing w:after="0" w:line="240" w:lineRule="auto"/>
              <w:rPr>
                <w:rFonts w:cs="Arial"/>
                <w:bCs/>
                <w:iCs/>
                <w:sz w:val="20"/>
                <w:szCs w:val="20"/>
              </w:rPr>
            </w:pPr>
            <w:r w:rsidRPr="00372965">
              <w:rPr>
                <w:rFonts w:cs="Arial"/>
                <w:bCs/>
                <w:iCs/>
                <w:sz w:val="20"/>
                <w:szCs w:val="20"/>
              </w:rPr>
              <w:t>Forecast of turnover for the current</w:t>
            </w:r>
          </w:p>
          <w:p w:rsidR="00E47670" w:rsidRPr="00372965" w:rsidRDefault="00E47670" w:rsidP="00372965">
            <w:pPr>
              <w:spacing w:after="0" w:line="240" w:lineRule="auto"/>
              <w:rPr>
                <w:rFonts w:cs="Arial"/>
                <w:bCs/>
                <w:iCs/>
                <w:sz w:val="20"/>
                <w:szCs w:val="20"/>
              </w:rPr>
            </w:pPr>
            <w:r w:rsidRPr="00372965">
              <w:rPr>
                <w:rFonts w:cs="Arial"/>
                <w:bCs/>
                <w:iCs/>
                <w:sz w:val="20"/>
                <w:szCs w:val="20"/>
              </w:rPr>
              <w:t>year and a statement of funding</w:t>
            </w:r>
          </w:p>
          <w:p w:rsidR="00E47670" w:rsidRPr="00372965" w:rsidRDefault="00E47670" w:rsidP="00372965">
            <w:pPr>
              <w:spacing w:after="0" w:line="240" w:lineRule="auto"/>
              <w:rPr>
                <w:rFonts w:cs="Arial"/>
                <w:bCs/>
                <w:iCs/>
                <w:sz w:val="20"/>
                <w:szCs w:val="20"/>
              </w:rPr>
            </w:pPr>
            <w:r w:rsidRPr="00372965">
              <w:rPr>
                <w:rFonts w:cs="Arial"/>
                <w:bCs/>
                <w:iCs/>
                <w:sz w:val="20"/>
                <w:szCs w:val="20"/>
              </w:rPr>
              <w:t>provided by the owners and/or</w:t>
            </w:r>
          </w:p>
          <w:p w:rsidR="00E47670" w:rsidRPr="00372965" w:rsidRDefault="00E47670" w:rsidP="00372965">
            <w:pPr>
              <w:spacing w:after="0" w:line="240" w:lineRule="auto"/>
              <w:rPr>
                <w:rFonts w:cs="Arial"/>
                <w:bCs/>
                <w:iCs/>
                <w:sz w:val="20"/>
                <w:szCs w:val="20"/>
              </w:rPr>
            </w:pPr>
            <w:r w:rsidRPr="00372965">
              <w:rPr>
                <w:rFonts w:cs="Arial"/>
                <w:bCs/>
                <w:iCs/>
                <w:sz w:val="20"/>
                <w:szCs w:val="20"/>
              </w:rPr>
              <w:t>the bank, or an alternative means</w:t>
            </w:r>
          </w:p>
          <w:p w:rsidR="00E47670" w:rsidRPr="00372965" w:rsidRDefault="00FE4CB4" w:rsidP="00372965">
            <w:pPr>
              <w:spacing w:after="0" w:line="240" w:lineRule="auto"/>
              <w:rPr>
                <w:rFonts w:cs="Arial"/>
                <w:bCs/>
                <w:iCs/>
                <w:sz w:val="20"/>
                <w:szCs w:val="20"/>
              </w:rPr>
            </w:pPr>
            <w:r w:rsidRPr="00372965">
              <w:rPr>
                <w:rFonts w:cs="Arial"/>
                <w:bCs/>
                <w:iCs/>
                <w:sz w:val="20"/>
                <w:szCs w:val="20"/>
              </w:rPr>
              <w:t>of demonstrating fi</w:t>
            </w:r>
            <w:r w:rsidR="00E47670" w:rsidRPr="00372965">
              <w:rPr>
                <w:rFonts w:cs="Arial"/>
                <w:bCs/>
                <w:iCs/>
                <w:sz w:val="20"/>
                <w:szCs w:val="20"/>
              </w:rPr>
              <w:t>nancial status.</w:t>
            </w:r>
          </w:p>
          <w:p w:rsidR="00E47670" w:rsidRPr="00372965" w:rsidRDefault="00E47670" w:rsidP="00E47670">
            <w:pPr>
              <w:spacing w:after="0" w:line="240" w:lineRule="auto"/>
              <w:rPr>
                <w:rFonts w:cs="Arial"/>
                <w:bCs/>
                <w:iCs/>
                <w:sz w:val="20"/>
                <w:szCs w:val="20"/>
              </w:rPr>
            </w:pPr>
            <w:r w:rsidRPr="00372965">
              <w:rPr>
                <w:rFonts w:cs="Arial"/>
                <w:bCs/>
                <w:iCs/>
                <w:sz w:val="20"/>
                <w:szCs w:val="20"/>
              </w:rPr>
              <w:t>(See Note 2 to this Table)</w:t>
            </w:r>
          </w:p>
        </w:tc>
        <w:tc>
          <w:tcPr>
            <w:tcW w:w="992" w:type="dxa"/>
          </w:tcPr>
          <w:p w:rsidR="00E47670" w:rsidRPr="00372965" w:rsidRDefault="00E47670" w:rsidP="00E47670">
            <w:pPr>
              <w:spacing w:after="0" w:line="240" w:lineRule="auto"/>
              <w:rPr>
                <w:rFonts w:cs="Arial"/>
                <w:bCs/>
                <w:iCs/>
                <w:color w:val="auto"/>
                <w:sz w:val="20"/>
                <w:szCs w:val="20"/>
              </w:rPr>
            </w:pPr>
          </w:p>
        </w:tc>
        <w:tc>
          <w:tcPr>
            <w:tcW w:w="1843" w:type="dxa"/>
          </w:tcPr>
          <w:p w:rsidR="00E47670" w:rsidRPr="00372965" w:rsidRDefault="00E47670" w:rsidP="00E47670">
            <w:pPr>
              <w:spacing w:after="0" w:line="240" w:lineRule="auto"/>
              <w:rPr>
                <w:rFonts w:cs="Arial"/>
                <w:bCs/>
                <w:iCs/>
                <w:color w:val="auto"/>
                <w:sz w:val="20"/>
                <w:szCs w:val="20"/>
              </w:rPr>
            </w:pPr>
          </w:p>
        </w:tc>
      </w:tr>
      <w:tr w:rsidR="00E47670" w:rsidRPr="00372965" w:rsidTr="001572EE">
        <w:tc>
          <w:tcPr>
            <w:tcW w:w="846" w:type="dxa"/>
            <w:vMerge/>
            <w:shd w:val="clear" w:color="auto" w:fill="5F5F5F"/>
          </w:tcPr>
          <w:p w:rsidR="00E47670" w:rsidRPr="00372965" w:rsidRDefault="00E47670" w:rsidP="00E47670">
            <w:pPr>
              <w:spacing w:after="0" w:line="240" w:lineRule="auto"/>
              <w:rPr>
                <w:rFonts w:cs="Arial"/>
                <w:bCs/>
                <w:iCs/>
                <w:color w:val="auto"/>
                <w:sz w:val="20"/>
                <w:szCs w:val="20"/>
              </w:rPr>
            </w:pPr>
          </w:p>
        </w:tc>
        <w:tc>
          <w:tcPr>
            <w:tcW w:w="1843" w:type="dxa"/>
          </w:tcPr>
          <w:p w:rsidR="00E47670" w:rsidRPr="00372965" w:rsidRDefault="00E47670" w:rsidP="00372965">
            <w:pPr>
              <w:spacing w:after="0" w:line="240" w:lineRule="auto"/>
              <w:rPr>
                <w:rFonts w:cs="Arial"/>
                <w:b/>
                <w:bCs/>
                <w:iCs/>
                <w:sz w:val="20"/>
                <w:szCs w:val="20"/>
              </w:rPr>
            </w:pPr>
            <w:r w:rsidRPr="00372965">
              <w:rPr>
                <w:rFonts w:cs="Arial"/>
                <w:b/>
                <w:bCs/>
                <w:iCs/>
                <w:sz w:val="20"/>
                <w:szCs w:val="20"/>
              </w:rPr>
              <w:t>C2-Q1-2 Accounts for</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an unincorporated</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business (sole traders</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and partnerships).</w:t>
            </w:r>
          </w:p>
          <w:p w:rsidR="00E47670" w:rsidRPr="00372965" w:rsidRDefault="00E47670" w:rsidP="00E47670">
            <w:pPr>
              <w:spacing w:after="0" w:line="240" w:lineRule="auto"/>
              <w:rPr>
                <w:rFonts w:cs="Arial"/>
                <w:b/>
                <w:bCs/>
                <w:iCs/>
                <w:sz w:val="20"/>
                <w:szCs w:val="20"/>
              </w:rPr>
            </w:pPr>
          </w:p>
        </w:tc>
        <w:tc>
          <w:tcPr>
            <w:tcW w:w="3402" w:type="dxa"/>
            <w:gridSpan w:val="2"/>
          </w:tcPr>
          <w:p w:rsidR="00E47670" w:rsidRPr="00372965" w:rsidRDefault="00E47670" w:rsidP="00372965">
            <w:pPr>
              <w:spacing w:after="0" w:line="240" w:lineRule="auto"/>
              <w:rPr>
                <w:rFonts w:cs="Arial"/>
                <w:bCs/>
                <w:iCs/>
                <w:sz w:val="20"/>
                <w:szCs w:val="20"/>
              </w:rPr>
            </w:pPr>
            <w:r w:rsidRPr="00372965">
              <w:rPr>
                <w:rFonts w:cs="Arial"/>
                <w:bCs/>
                <w:iCs/>
                <w:sz w:val="20"/>
                <w:szCs w:val="20"/>
              </w:rPr>
              <w:t>Copy of the most recent accounts</w:t>
            </w:r>
          </w:p>
          <w:p w:rsidR="00E47670" w:rsidRPr="00372965" w:rsidRDefault="00E47670" w:rsidP="00372965">
            <w:pPr>
              <w:spacing w:after="0" w:line="240" w:lineRule="auto"/>
              <w:rPr>
                <w:rFonts w:cs="Arial"/>
                <w:bCs/>
                <w:iCs/>
                <w:sz w:val="20"/>
                <w:szCs w:val="20"/>
              </w:rPr>
            </w:pPr>
            <w:r w:rsidRPr="00372965">
              <w:rPr>
                <w:rFonts w:cs="Arial"/>
                <w:bCs/>
                <w:iCs/>
                <w:sz w:val="20"/>
                <w:szCs w:val="20"/>
              </w:rPr>
              <w:t>th</w:t>
            </w:r>
            <w:r w:rsidR="00FE4CB4" w:rsidRPr="00372965">
              <w:rPr>
                <w:rFonts w:cs="Arial"/>
                <w:bCs/>
                <w:iCs/>
                <w:sz w:val="20"/>
                <w:szCs w:val="20"/>
              </w:rPr>
              <w:t>at contain turnover, profi</w:t>
            </w:r>
            <w:r w:rsidRPr="00372965">
              <w:rPr>
                <w:rFonts w:cs="Arial"/>
                <w:bCs/>
                <w:iCs/>
                <w:sz w:val="20"/>
                <w:szCs w:val="20"/>
              </w:rPr>
              <w:t>t before</w:t>
            </w:r>
          </w:p>
          <w:p w:rsidR="00E47670" w:rsidRPr="00372965" w:rsidRDefault="00E47670" w:rsidP="00372965">
            <w:pPr>
              <w:spacing w:after="0" w:line="240" w:lineRule="auto"/>
              <w:rPr>
                <w:rFonts w:cs="Arial"/>
                <w:bCs/>
                <w:iCs/>
                <w:sz w:val="20"/>
                <w:szCs w:val="20"/>
              </w:rPr>
            </w:pPr>
            <w:r w:rsidRPr="00372965">
              <w:rPr>
                <w:rFonts w:cs="Arial"/>
                <w:bCs/>
                <w:iCs/>
                <w:sz w:val="20"/>
                <w:szCs w:val="20"/>
              </w:rPr>
              <w:t>tax, and balance sheet (if prepared)</w:t>
            </w:r>
          </w:p>
          <w:p w:rsidR="00E47670" w:rsidRPr="00372965" w:rsidRDefault="00E47670" w:rsidP="00372965">
            <w:pPr>
              <w:spacing w:after="0" w:line="240" w:lineRule="auto"/>
              <w:rPr>
                <w:rFonts w:cs="Arial"/>
                <w:bCs/>
                <w:iCs/>
                <w:sz w:val="20"/>
                <w:szCs w:val="20"/>
              </w:rPr>
            </w:pPr>
            <w:r w:rsidRPr="00372965">
              <w:rPr>
                <w:rFonts w:cs="Arial"/>
                <w:bCs/>
                <w:iCs/>
                <w:sz w:val="20"/>
                <w:szCs w:val="20"/>
              </w:rPr>
              <w:t>covering either the most recent two</w:t>
            </w:r>
          </w:p>
          <w:p w:rsidR="00E47670" w:rsidRPr="00372965" w:rsidRDefault="00E47670" w:rsidP="00372965">
            <w:pPr>
              <w:spacing w:after="0" w:line="240" w:lineRule="auto"/>
              <w:rPr>
                <w:rFonts w:cs="Arial"/>
                <w:bCs/>
                <w:iCs/>
                <w:sz w:val="20"/>
                <w:szCs w:val="20"/>
              </w:rPr>
            </w:pPr>
            <w:r w:rsidRPr="00372965">
              <w:rPr>
                <w:rFonts w:cs="Arial"/>
                <w:bCs/>
                <w:iCs/>
                <w:sz w:val="20"/>
                <w:szCs w:val="20"/>
              </w:rPr>
              <w:t>year period of trading or if trading for</w:t>
            </w:r>
            <w:r w:rsidR="00B32E47">
              <w:rPr>
                <w:rFonts w:cs="Arial"/>
                <w:bCs/>
                <w:iCs/>
                <w:sz w:val="20"/>
                <w:szCs w:val="20"/>
              </w:rPr>
              <w:t xml:space="preserve"> </w:t>
            </w:r>
            <w:r w:rsidRPr="00372965">
              <w:rPr>
                <w:rFonts w:cs="Arial"/>
                <w:bCs/>
                <w:iCs/>
                <w:sz w:val="20"/>
                <w:szCs w:val="20"/>
              </w:rPr>
              <w:t>less than two years, the period that is</w:t>
            </w:r>
            <w:r w:rsidR="00B32E47">
              <w:rPr>
                <w:rFonts w:cs="Arial"/>
                <w:bCs/>
                <w:iCs/>
                <w:sz w:val="20"/>
                <w:szCs w:val="20"/>
              </w:rPr>
              <w:t xml:space="preserve"> </w:t>
            </w:r>
            <w:r w:rsidRPr="00372965">
              <w:rPr>
                <w:rFonts w:cs="Arial"/>
                <w:bCs/>
                <w:iCs/>
                <w:sz w:val="20"/>
                <w:szCs w:val="20"/>
              </w:rPr>
              <w:t>available. If accounts are not prepared,</w:t>
            </w:r>
            <w:r w:rsidR="00B32E47">
              <w:rPr>
                <w:rFonts w:cs="Arial"/>
                <w:bCs/>
                <w:iCs/>
                <w:sz w:val="20"/>
                <w:szCs w:val="20"/>
              </w:rPr>
              <w:t xml:space="preserve"> </w:t>
            </w:r>
            <w:r w:rsidRPr="00372965">
              <w:rPr>
                <w:rFonts w:cs="Arial"/>
                <w:bCs/>
                <w:iCs/>
                <w:sz w:val="20"/>
                <w:szCs w:val="20"/>
              </w:rPr>
              <w:t>provide the relevant pages from the latest tax returns (</w:t>
            </w:r>
            <w:proofErr w:type="spellStart"/>
            <w:r w:rsidRPr="00372965">
              <w:rPr>
                <w:rFonts w:cs="Arial"/>
                <w:bCs/>
                <w:iCs/>
                <w:sz w:val="20"/>
                <w:szCs w:val="20"/>
              </w:rPr>
              <w:t>self employment</w:t>
            </w:r>
            <w:proofErr w:type="spellEnd"/>
            <w:r w:rsidR="00B32E47">
              <w:rPr>
                <w:rFonts w:cs="Arial"/>
                <w:bCs/>
                <w:iCs/>
                <w:sz w:val="20"/>
                <w:szCs w:val="20"/>
              </w:rPr>
              <w:t xml:space="preserve"> </w:t>
            </w:r>
            <w:r w:rsidRPr="00372965">
              <w:rPr>
                <w:rFonts w:cs="Arial"/>
                <w:bCs/>
                <w:iCs/>
                <w:sz w:val="20"/>
                <w:szCs w:val="20"/>
              </w:rPr>
              <w:t>pages for sole traders, partnership</w:t>
            </w:r>
            <w:r w:rsidR="00B32E47">
              <w:rPr>
                <w:rFonts w:cs="Arial"/>
                <w:bCs/>
                <w:iCs/>
                <w:sz w:val="20"/>
                <w:szCs w:val="20"/>
              </w:rPr>
              <w:t xml:space="preserve"> </w:t>
            </w:r>
            <w:r w:rsidRPr="00372965">
              <w:rPr>
                <w:rFonts w:cs="Arial"/>
                <w:bCs/>
                <w:iCs/>
                <w:sz w:val="20"/>
                <w:szCs w:val="20"/>
              </w:rPr>
              <w:t>pages for partnerships) together with</w:t>
            </w:r>
          </w:p>
          <w:p w:rsidR="00E47670" w:rsidRPr="00372965" w:rsidRDefault="00FE4CB4" w:rsidP="00372965">
            <w:pPr>
              <w:spacing w:after="0" w:line="240" w:lineRule="auto"/>
              <w:rPr>
                <w:rFonts w:cs="Arial"/>
                <w:bCs/>
                <w:iCs/>
                <w:sz w:val="20"/>
                <w:szCs w:val="20"/>
              </w:rPr>
            </w:pPr>
            <w:r w:rsidRPr="00372965">
              <w:rPr>
                <w:rFonts w:cs="Arial"/>
                <w:bCs/>
                <w:iCs/>
                <w:sz w:val="20"/>
                <w:szCs w:val="20"/>
              </w:rPr>
              <w:t>the tax assessment.</w:t>
            </w:r>
          </w:p>
        </w:tc>
        <w:tc>
          <w:tcPr>
            <w:tcW w:w="992" w:type="dxa"/>
          </w:tcPr>
          <w:p w:rsidR="00E47670" w:rsidRPr="00372965" w:rsidRDefault="00E47670" w:rsidP="00E47670">
            <w:pPr>
              <w:spacing w:after="0" w:line="240" w:lineRule="auto"/>
              <w:rPr>
                <w:rFonts w:cs="Arial"/>
                <w:bCs/>
                <w:iCs/>
                <w:color w:val="auto"/>
                <w:sz w:val="20"/>
                <w:szCs w:val="20"/>
              </w:rPr>
            </w:pPr>
          </w:p>
        </w:tc>
        <w:tc>
          <w:tcPr>
            <w:tcW w:w="1843" w:type="dxa"/>
          </w:tcPr>
          <w:p w:rsidR="00E47670" w:rsidRPr="00372965" w:rsidRDefault="00E47670" w:rsidP="00E47670">
            <w:pPr>
              <w:spacing w:after="0" w:line="240" w:lineRule="auto"/>
              <w:rPr>
                <w:rFonts w:cs="Arial"/>
                <w:bCs/>
                <w:iCs/>
                <w:color w:val="auto"/>
                <w:sz w:val="20"/>
                <w:szCs w:val="20"/>
              </w:rPr>
            </w:pPr>
          </w:p>
        </w:tc>
      </w:tr>
      <w:tr w:rsidR="00E47670" w:rsidRPr="00372965" w:rsidTr="001572EE">
        <w:tc>
          <w:tcPr>
            <w:tcW w:w="846" w:type="dxa"/>
            <w:vMerge/>
            <w:shd w:val="clear" w:color="auto" w:fill="5F5F5F"/>
          </w:tcPr>
          <w:p w:rsidR="00E47670" w:rsidRPr="00372965" w:rsidRDefault="00E47670" w:rsidP="00E47670">
            <w:pPr>
              <w:spacing w:after="0" w:line="240" w:lineRule="auto"/>
              <w:rPr>
                <w:rFonts w:cs="Arial"/>
                <w:bCs/>
                <w:iCs/>
                <w:color w:val="auto"/>
                <w:sz w:val="20"/>
                <w:szCs w:val="20"/>
              </w:rPr>
            </w:pPr>
          </w:p>
        </w:tc>
        <w:tc>
          <w:tcPr>
            <w:tcW w:w="1843" w:type="dxa"/>
          </w:tcPr>
          <w:p w:rsidR="00E47670" w:rsidRPr="00372965" w:rsidRDefault="00E47670" w:rsidP="00372965">
            <w:pPr>
              <w:spacing w:after="0" w:line="240" w:lineRule="auto"/>
              <w:rPr>
                <w:rFonts w:cs="Arial"/>
                <w:b/>
                <w:bCs/>
                <w:iCs/>
                <w:sz w:val="20"/>
                <w:szCs w:val="20"/>
              </w:rPr>
            </w:pPr>
            <w:r w:rsidRPr="00372965">
              <w:rPr>
                <w:rFonts w:cs="Arial"/>
                <w:b/>
                <w:bCs/>
                <w:iCs/>
                <w:sz w:val="20"/>
                <w:szCs w:val="20"/>
              </w:rPr>
              <w:t>C2-Q1-3 Accounts for a</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small company or limited</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liability partnership with</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a turnover of below</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the audit threshold</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(currently £</w:t>
            </w:r>
            <w:r w:rsidR="00565736">
              <w:rPr>
                <w:rFonts w:cs="Arial"/>
                <w:b/>
                <w:bCs/>
                <w:iCs/>
                <w:sz w:val="20"/>
                <w:szCs w:val="20"/>
              </w:rPr>
              <w:t>6.</w:t>
            </w:r>
            <w:r w:rsidRPr="00372965">
              <w:rPr>
                <w:rFonts w:cs="Arial"/>
                <w:b/>
                <w:bCs/>
                <w:iCs/>
                <w:sz w:val="20"/>
                <w:szCs w:val="20"/>
              </w:rPr>
              <w:t>5 million)</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that is not required</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to prepare audited</w:t>
            </w:r>
          </w:p>
          <w:p w:rsidR="00E47670" w:rsidRPr="00372965" w:rsidRDefault="00FE4CB4" w:rsidP="00372965">
            <w:pPr>
              <w:spacing w:after="0" w:line="240" w:lineRule="auto"/>
              <w:rPr>
                <w:rFonts w:cs="Arial"/>
                <w:b/>
                <w:bCs/>
                <w:iCs/>
                <w:sz w:val="20"/>
                <w:szCs w:val="20"/>
              </w:rPr>
            </w:pPr>
            <w:r w:rsidRPr="00372965">
              <w:rPr>
                <w:rFonts w:cs="Arial"/>
                <w:b/>
                <w:bCs/>
                <w:iCs/>
                <w:sz w:val="20"/>
                <w:szCs w:val="20"/>
              </w:rPr>
              <w:t>accounts.</w:t>
            </w:r>
          </w:p>
        </w:tc>
        <w:tc>
          <w:tcPr>
            <w:tcW w:w="3402" w:type="dxa"/>
            <w:gridSpan w:val="2"/>
          </w:tcPr>
          <w:p w:rsidR="00E47670" w:rsidRPr="00372965" w:rsidRDefault="00E47670" w:rsidP="00372965">
            <w:pPr>
              <w:spacing w:after="0" w:line="240" w:lineRule="auto"/>
              <w:rPr>
                <w:rFonts w:cs="Arial"/>
                <w:bCs/>
                <w:iCs/>
                <w:sz w:val="20"/>
                <w:szCs w:val="20"/>
              </w:rPr>
            </w:pPr>
            <w:r w:rsidRPr="00372965">
              <w:rPr>
                <w:rFonts w:cs="Arial"/>
                <w:bCs/>
                <w:iCs/>
                <w:sz w:val="20"/>
                <w:szCs w:val="20"/>
              </w:rPr>
              <w:t>Copy of the most recent accounts</w:t>
            </w:r>
          </w:p>
          <w:p w:rsidR="00E47670" w:rsidRPr="00372965" w:rsidRDefault="00E47670" w:rsidP="00372965">
            <w:pPr>
              <w:spacing w:after="0" w:line="240" w:lineRule="auto"/>
              <w:rPr>
                <w:rFonts w:cs="Arial"/>
                <w:bCs/>
                <w:iCs/>
                <w:sz w:val="20"/>
                <w:szCs w:val="20"/>
              </w:rPr>
            </w:pPr>
            <w:r w:rsidRPr="00372965">
              <w:rPr>
                <w:rFonts w:cs="Arial"/>
                <w:bCs/>
                <w:iCs/>
                <w:sz w:val="20"/>
                <w:szCs w:val="20"/>
              </w:rPr>
              <w:t>as submitted to the Inland Revenue</w:t>
            </w:r>
          </w:p>
          <w:p w:rsidR="00E47670" w:rsidRPr="00372965" w:rsidRDefault="00E47670" w:rsidP="00372965">
            <w:pPr>
              <w:spacing w:after="0" w:line="240" w:lineRule="auto"/>
              <w:rPr>
                <w:rFonts w:cs="Arial"/>
                <w:bCs/>
                <w:iCs/>
                <w:sz w:val="20"/>
                <w:szCs w:val="20"/>
              </w:rPr>
            </w:pPr>
            <w:r w:rsidRPr="00372965">
              <w:rPr>
                <w:rFonts w:cs="Arial"/>
                <w:bCs/>
                <w:iCs/>
                <w:sz w:val="20"/>
                <w:szCs w:val="20"/>
              </w:rPr>
              <w:t>covering either the most recent two</w:t>
            </w:r>
          </w:p>
          <w:p w:rsidR="00E47670" w:rsidRPr="00372965" w:rsidRDefault="00E47670" w:rsidP="00372965">
            <w:pPr>
              <w:spacing w:after="0" w:line="240" w:lineRule="auto"/>
              <w:rPr>
                <w:rFonts w:cs="Arial"/>
                <w:bCs/>
                <w:iCs/>
                <w:sz w:val="20"/>
                <w:szCs w:val="20"/>
              </w:rPr>
            </w:pPr>
            <w:r w:rsidRPr="00372965">
              <w:rPr>
                <w:rFonts w:cs="Arial"/>
                <w:bCs/>
                <w:iCs/>
                <w:sz w:val="20"/>
                <w:szCs w:val="20"/>
              </w:rPr>
              <w:t>year period of trading or if trading for</w:t>
            </w:r>
            <w:r w:rsidR="00B32E47">
              <w:rPr>
                <w:rFonts w:cs="Arial"/>
                <w:bCs/>
                <w:iCs/>
                <w:sz w:val="20"/>
                <w:szCs w:val="20"/>
              </w:rPr>
              <w:t xml:space="preserve"> </w:t>
            </w:r>
            <w:r w:rsidRPr="00372965">
              <w:rPr>
                <w:rFonts w:cs="Arial"/>
                <w:bCs/>
                <w:iCs/>
                <w:sz w:val="20"/>
                <w:szCs w:val="20"/>
              </w:rPr>
              <w:t>less than two years, the period that is</w:t>
            </w:r>
            <w:r w:rsidR="00B32E47">
              <w:rPr>
                <w:rFonts w:cs="Arial"/>
                <w:bCs/>
                <w:iCs/>
                <w:sz w:val="20"/>
                <w:szCs w:val="20"/>
              </w:rPr>
              <w:t xml:space="preserve"> </w:t>
            </w:r>
            <w:r w:rsidRPr="00372965">
              <w:rPr>
                <w:rFonts w:cs="Arial"/>
                <w:bCs/>
                <w:iCs/>
                <w:sz w:val="20"/>
                <w:szCs w:val="20"/>
              </w:rPr>
              <w:t>available. Abbreviated accounts are</w:t>
            </w:r>
          </w:p>
          <w:p w:rsidR="00E47670" w:rsidRPr="00372965" w:rsidRDefault="00E47670" w:rsidP="00E47670">
            <w:pPr>
              <w:spacing w:after="0" w:line="240" w:lineRule="auto"/>
              <w:rPr>
                <w:rFonts w:cs="Arial"/>
                <w:bCs/>
                <w:iCs/>
                <w:sz w:val="20"/>
                <w:szCs w:val="20"/>
              </w:rPr>
            </w:pPr>
            <w:r w:rsidRPr="00372965">
              <w:rPr>
                <w:rFonts w:cs="Arial"/>
                <w:bCs/>
                <w:iCs/>
                <w:sz w:val="20"/>
                <w:szCs w:val="20"/>
              </w:rPr>
              <w:t>not acceptable.</w:t>
            </w:r>
          </w:p>
        </w:tc>
        <w:tc>
          <w:tcPr>
            <w:tcW w:w="992" w:type="dxa"/>
          </w:tcPr>
          <w:p w:rsidR="00E47670" w:rsidRPr="00372965" w:rsidRDefault="00E47670" w:rsidP="00E47670">
            <w:pPr>
              <w:spacing w:after="0" w:line="240" w:lineRule="auto"/>
              <w:rPr>
                <w:rFonts w:cs="Arial"/>
                <w:bCs/>
                <w:iCs/>
                <w:color w:val="auto"/>
                <w:sz w:val="20"/>
                <w:szCs w:val="20"/>
              </w:rPr>
            </w:pPr>
          </w:p>
        </w:tc>
        <w:tc>
          <w:tcPr>
            <w:tcW w:w="1843" w:type="dxa"/>
          </w:tcPr>
          <w:p w:rsidR="00E47670" w:rsidRPr="00372965" w:rsidRDefault="00E47670" w:rsidP="00E47670">
            <w:pPr>
              <w:spacing w:after="0" w:line="240" w:lineRule="auto"/>
              <w:rPr>
                <w:rFonts w:cs="Arial"/>
                <w:bCs/>
                <w:iCs/>
                <w:color w:val="auto"/>
                <w:sz w:val="20"/>
                <w:szCs w:val="20"/>
              </w:rPr>
            </w:pPr>
          </w:p>
        </w:tc>
      </w:tr>
      <w:tr w:rsidR="00E47670" w:rsidRPr="00372965" w:rsidTr="001572EE">
        <w:tc>
          <w:tcPr>
            <w:tcW w:w="846" w:type="dxa"/>
            <w:vMerge/>
            <w:shd w:val="clear" w:color="auto" w:fill="5F5F5F"/>
          </w:tcPr>
          <w:p w:rsidR="00E47670" w:rsidRPr="00372965" w:rsidRDefault="00E47670" w:rsidP="00E47670">
            <w:pPr>
              <w:spacing w:after="0" w:line="240" w:lineRule="auto"/>
              <w:rPr>
                <w:rFonts w:cs="Arial"/>
                <w:bCs/>
                <w:iCs/>
                <w:color w:val="auto"/>
                <w:sz w:val="20"/>
                <w:szCs w:val="20"/>
              </w:rPr>
            </w:pPr>
          </w:p>
        </w:tc>
        <w:tc>
          <w:tcPr>
            <w:tcW w:w="1843" w:type="dxa"/>
          </w:tcPr>
          <w:p w:rsidR="00E47670" w:rsidRPr="00372965" w:rsidRDefault="00E47670" w:rsidP="00372965">
            <w:pPr>
              <w:spacing w:after="0" w:line="240" w:lineRule="auto"/>
              <w:rPr>
                <w:rFonts w:cs="Arial"/>
                <w:b/>
                <w:bCs/>
                <w:iCs/>
                <w:sz w:val="20"/>
                <w:szCs w:val="20"/>
              </w:rPr>
            </w:pPr>
            <w:r w:rsidRPr="00372965">
              <w:rPr>
                <w:rFonts w:cs="Arial"/>
                <w:b/>
                <w:bCs/>
                <w:iCs/>
                <w:sz w:val="20"/>
                <w:szCs w:val="20"/>
              </w:rPr>
              <w:t>C2-Q1-4 Accounts for</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a medium to large</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incorporated entity and</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all other organisations</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t>that are required</w:t>
            </w:r>
          </w:p>
          <w:p w:rsidR="00E47670" w:rsidRPr="00372965" w:rsidRDefault="00E47670" w:rsidP="00372965">
            <w:pPr>
              <w:spacing w:after="0" w:line="240" w:lineRule="auto"/>
              <w:rPr>
                <w:rFonts w:cs="Arial"/>
                <w:b/>
                <w:bCs/>
                <w:iCs/>
                <w:sz w:val="20"/>
                <w:szCs w:val="20"/>
              </w:rPr>
            </w:pPr>
            <w:r w:rsidRPr="00372965">
              <w:rPr>
                <w:rFonts w:cs="Arial"/>
                <w:b/>
                <w:bCs/>
                <w:iCs/>
                <w:sz w:val="20"/>
                <w:szCs w:val="20"/>
              </w:rPr>
              <w:lastRenderedPageBreak/>
              <w:t>to prepare audited</w:t>
            </w:r>
          </w:p>
          <w:p w:rsidR="00E47670" w:rsidRPr="00372965" w:rsidRDefault="00FE4CB4" w:rsidP="00372965">
            <w:pPr>
              <w:spacing w:after="0" w:line="240" w:lineRule="auto"/>
              <w:rPr>
                <w:rFonts w:cs="Arial"/>
                <w:b/>
                <w:bCs/>
                <w:iCs/>
                <w:sz w:val="20"/>
                <w:szCs w:val="20"/>
              </w:rPr>
            </w:pPr>
            <w:r w:rsidRPr="00372965">
              <w:rPr>
                <w:rFonts w:cs="Arial"/>
                <w:b/>
                <w:bCs/>
                <w:iCs/>
                <w:sz w:val="20"/>
                <w:szCs w:val="20"/>
              </w:rPr>
              <w:t>accounts.</w:t>
            </w:r>
          </w:p>
        </w:tc>
        <w:tc>
          <w:tcPr>
            <w:tcW w:w="3402" w:type="dxa"/>
            <w:gridSpan w:val="2"/>
          </w:tcPr>
          <w:p w:rsidR="00E47670" w:rsidRPr="00372965" w:rsidRDefault="00E47670" w:rsidP="00372965">
            <w:pPr>
              <w:spacing w:after="0" w:line="240" w:lineRule="auto"/>
              <w:rPr>
                <w:rFonts w:cs="Arial"/>
                <w:bCs/>
                <w:iCs/>
                <w:sz w:val="20"/>
                <w:szCs w:val="20"/>
              </w:rPr>
            </w:pPr>
            <w:r w:rsidRPr="00372965">
              <w:rPr>
                <w:rFonts w:cs="Arial"/>
                <w:bCs/>
                <w:iCs/>
                <w:sz w:val="20"/>
                <w:szCs w:val="20"/>
              </w:rPr>
              <w:lastRenderedPageBreak/>
              <w:t>Copy of the most recent audited</w:t>
            </w:r>
          </w:p>
          <w:p w:rsidR="00E47670" w:rsidRPr="00372965" w:rsidRDefault="00E47670" w:rsidP="00372965">
            <w:pPr>
              <w:spacing w:after="0" w:line="240" w:lineRule="auto"/>
              <w:rPr>
                <w:rFonts w:cs="Arial"/>
                <w:bCs/>
                <w:iCs/>
                <w:sz w:val="20"/>
                <w:szCs w:val="20"/>
              </w:rPr>
            </w:pPr>
            <w:r w:rsidRPr="00372965">
              <w:rPr>
                <w:rFonts w:cs="Arial"/>
                <w:bCs/>
                <w:iCs/>
                <w:sz w:val="20"/>
                <w:szCs w:val="20"/>
              </w:rPr>
              <w:t>accounts for your organization</w:t>
            </w:r>
          </w:p>
          <w:p w:rsidR="00E47670" w:rsidRPr="00372965" w:rsidRDefault="00E47670" w:rsidP="00B32E47">
            <w:pPr>
              <w:spacing w:after="0" w:line="240" w:lineRule="auto"/>
              <w:rPr>
                <w:rFonts w:cs="Arial"/>
                <w:bCs/>
                <w:iCs/>
                <w:sz w:val="20"/>
                <w:szCs w:val="20"/>
              </w:rPr>
            </w:pPr>
            <w:r w:rsidRPr="00372965">
              <w:rPr>
                <w:rFonts w:cs="Arial"/>
                <w:bCs/>
                <w:iCs/>
                <w:sz w:val="20"/>
                <w:szCs w:val="20"/>
              </w:rPr>
              <w:t xml:space="preserve">covering either the most recent </w:t>
            </w:r>
            <w:proofErr w:type="gramStart"/>
            <w:r w:rsidRPr="00372965">
              <w:rPr>
                <w:rFonts w:cs="Arial"/>
                <w:bCs/>
                <w:iCs/>
                <w:sz w:val="20"/>
                <w:szCs w:val="20"/>
              </w:rPr>
              <w:t>three</w:t>
            </w:r>
            <w:r w:rsidR="00B32E47">
              <w:rPr>
                <w:rFonts w:cs="Arial"/>
                <w:bCs/>
                <w:iCs/>
                <w:sz w:val="20"/>
                <w:szCs w:val="20"/>
              </w:rPr>
              <w:t xml:space="preserve"> </w:t>
            </w:r>
            <w:r w:rsidRPr="00372965">
              <w:rPr>
                <w:rFonts w:cs="Arial"/>
                <w:bCs/>
                <w:iCs/>
                <w:sz w:val="20"/>
                <w:szCs w:val="20"/>
              </w:rPr>
              <w:t>year</w:t>
            </w:r>
            <w:proofErr w:type="gramEnd"/>
            <w:r w:rsidRPr="00372965">
              <w:rPr>
                <w:rFonts w:cs="Arial"/>
                <w:bCs/>
                <w:iCs/>
                <w:sz w:val="20"/>
                <w:szCs w:val="20"/>
              </w:rPr>
              <w:t xml:space="preserve"> period of trading, or if trading for</w:t>
            </w:r>
            <w:r w:rsidR="00B32E47">
              <w:rPr>
                <w:rFonts w:cs="Arial"/>
                <w:bCs/>
                <w:iCs/>
                <w:sz w:val="20"/>
                <w:szCs w:val="20"/>
              </w:rPr>
              <w:t xml:space="preserve"> </w:t>
            </w:r>
            <w:r w:rsidRPr="00372965">
              <w:rPr>
                <w:rFonts w:cs="Arial"/>
                <w:bCs/>
                <w:iCs/>
                <w:sz w:val="20"/>
                <w:szCs w:val="20"/>
              </w:rPr>
              <w:t>less than three years, the period that is</w:t>
            </w:r>
            <w:r w:rsidR="00B32E47">
              <w:rPr>
                <w:rFonts w:cs="Arial"/>
                <w:bCs/>
                <w:iCs/>
                <w:sz w:val="20"/>
                <w:szCs w:val="20"/>
              </w:rPr>
              <w:t xml:space="preserve"> </w:t>
            </w:r>
            <w:r w:rsidRPr="00372965">
              <w:rPr>
                <w:rFonts w:cs="Arial"/>
                <w:bCs/>
                <w:iCs/>
                <w:sz w:val="20"/>
                <w:szCs w:val="20"/>
              </w:rPr>
              <w:t>available.</w:t>
            </w:r>
          </w:p>
        </w:tc>
        <w:tc>
          <w:tcPr>
            <w:tcW w:w="992" w:type="dxa"/>
          </w:tcPr>
          <w:p w:rsidR="00E47670" w:rsidRPr="00372965" w:rsidRDefault="00E47670" w:rsidP="00E47670">
            <w:pPr>
              <w:spacing w:after="0" w:line="240" w:lineRule="auto"/>
              <w:rPr>
                <w:rFonts w:cs="Arial"/>
                <w:bCs/>
                <w:iCs/>
                <w:color w:val="auto"/>
                <w:sz w:val="20"/>
                <w:szCs w:val="20"/>
              </w:rPr>
            </w:pPr>
          </w:p>
        </w:tc>
        <w:tc>
          <w:tcPr>
            <w:tcW w:w="1843" w:type="dxa"/>
          </w:tcPr>
          <w:p w:rsidR="00E47670" w:rsidRPr="00372965" w:rsidRDefault="00E47670" w:rsidP="00E47670">
            <w:pPr>
              <w:spacing w:after="0" w:line="240" w:lineRule="auto"/>
              <w:rPr>
                <w:rFonts w:cs="Arial"/>
                <w:bCs/>
                <w:iCs/>
                <w:color w:val="auto"/>
                <w:sz w:val="20"/>
                <w:szCs w:val="20"/>
              </w:rPr>
            </w:pPr>
          </w:p>
        </w:tc>
      </w:tr>
      <w:tr w:rsidR="00AA7129" w:rsidRPr="00372965" w:rsidTr="001572EE">
        <w:tc>
          <w:tcPr>
            <w:tcW w:w="846" w:type="dxa"/>
            <w:vMerge w:val="restart"/>
            <w:shd w:val="clear" w:color="auto" w:fill="5F5F5F"/>
          </w:tcPr>
          <w:p w:rsidR="00AA7129" w:rsidRPr="00372965" w:rsidRDefault="00AA7129" w:rsidP="00E47670">
            <w:pPr>
              <w:spacing w:after="0" w:line="240" w:lineRule="auto"/>
              <w:rPr>
                <w:rFonts w:cs="Arial"/>
                <w:b/>
                <w:bCs/>
                <w:iCs/>
                <w:color w:val="auto"/>
                <w:sz w:val="20"/>
                <w:szCs w:val="20"/>
              </w:rPr>
            </w:pPr>
            <w:r w:rsidRPr="00372965">
              <w:rPr>
                <w:rFonts w:cs="Arial"/>
                <w:b/>
                <w:bCs/>
                <w:iCs/>
                <w:color w:val="FFFFFF" w:themeColor="background1"/>
                <w:sz w:val="20"/>
                <w:szCs w:val="20"/>
                <w:shd w:val="clear" w:color="auto" w:fill="5F5F5F"/>
              </w:rPr>
              <w:t>C2-Q</w:t>
            </w:r>
            <w:r w:rsidRPr="00372965">
              <w:rPr>
                <w:rFonts w:cs="Arial"/>
                <w:b/>
                <w:bCs/>
                <w:iCs/>
                <w:color w:val="FFFFFF" w:themeColor="background1"/>
                <w:sz w:val="20"/>
                <w:szCs w:val="20"/>
              </w:rPr>
              <w:t>2</w:t>
            </w:r>
          </w:p>
        </w:tc>
        <w:tc>
          <w:tcPr>
            <w:tcW w:w="1843" w:type="dxa"/>
            <w:vMerge w:val="restart"/>
          </w:tcPr>
          <w:p w:rsidR="00AA7129" w:rsidRPr="00372965" w:rsidRDefault="00AA7129" w:rsidP="00372965">
            <w:pPr>
              <w:spacing w:after="0" w:line="240" w:lineRule="auto"/>
              <w:rPr>
                <w:rFonts w:cs="Arial"/>
                <w:b/>
                <w:bCs/>
                <w:iCs/>
                <w:sz w:val="20"/>
                <w:szCs w:val="20"/>
              </w:rPr>
            </w:pPr>
            <w:r w:rsidRPr="00372965">
              <w:rPr>
                <w:rFonts w:cs="Arial"/>
                <w:b/>
                <w:bCs/>
                <w:iCs/>
                <w:sz w:val="20"/>
                <w:szCs w:val="20"/>
              </w:rPr>
              <w:t>Insurance statement and</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Certificates</w:t>
            </w:r>
          </w:p>
        </w:tc>
        <w:tc>
          <w:tcPr>
            <w:tcW w:w="3402" w:type="dxa"/>
            <w:gridSpan w:val="2"/>
            <w:shd w:val="clear" w:color="auto" w:fill="A50021"/>
          </w:tcPr>
          <w:p w:rsidR="00AA7129" w:rsidRPr="00372965" w:rsidRDefault="00AA7129" w:rsidP="00E47670">
            <w:pPr>
              <w:spacing w:after="0" w:line="240" w:lineRule="auto"/>
              <w:rPr>
                <w:rFonts w:cs="Arial"/>
                <w:bCs/>
                <w:iCs/>
                <w:color w:val="auto"/>
                <w:sz w:val="20"/>
                <w:szCs w:val="20"/>
              </w:rPr>
            </w:pPr>
            <w:r w:rsidRPr="00372965">
              <w:rPr>
                <w:rFonts w:cs="Arial"/>
                <w:bCs/>
                <w:iCs/>
                <w:color w:val="auto"/>
                <w:sz w:val="20"/>
                <w:szCs w:val="20"/>
              </w:rPr>
              <w:t>Please provide the requested</w:t>
            </w:r>
          </w:p>
          <w:p w:rsidR="00AA7129" w:rsidRPr="00372965" w:rsidRDefault="00AA7129" w:rsidP="00E47670">
            <w:pPr>
              <w:spacing w:after="0" w:line="240" w:lineRule="auto"/>
              <w:rPr>
                <w:rFonts w:cs="Arial"/>
                <w:bCs/>
                <w:iCs/>
                <w:color w:val="auto"/>
                <w:sz w:val="20"/>
                <w:szCs w:val="20"/>
              </w:rPr>
            </w:pPr>
            <w:r w:rsidRPr="00372965">
              <w:rPr>
                <w:rFonts w:cs="Arial"/>
                <w:bCs/>
                <w:iCs/>
                <w:color w:val="auto"/>
                <w:sz w:val="20"/>
                <w:szCs w:val="20"/>
              </w:rPr>
              <w:t>information in the response column</w:t>
            </w:r>
          </w:p>
        </w:tc>
        <w:tc>
          <w:tcPr>
            <w:tcW w:w="2835" w:type="dxa"/>
            <w:gridSpan w:val="2"/>
            <w:shd w:val="clear" w:color="auto" w:fill="A50021"/>
          </w:tcPr>
          <w:p w:rsidR="00AA7129" w:rsidRPr="00372965" w:rsidRDefault="00AA7129" w:rsidP="00372965">
            <w:pPr>
              <w:spacing w:after="0" w:line="240" w:lineRule="auto"/>
              <w:jc w:val="center"/>
              <w:rPr>
                <w:rFonts w:cs="Arial"/>
                <w:bCs/>
                <w:iCs/>
                <w:color w:val="auto"/>
                <w:sz w:val="20"/>
                <w:szCs w:val="20"/>
              </w:rPr>
            </w:pPr>
            <w:r w:rsidRPr="00372965">
              <w:rPr>
                <w:rFonts w:cs="Arial"/>
                <w:bCs/>
                <w:iCs/>
                <w:color w:val="auto"/>
                <w:sz w:val="20"/>
                <w:szCs w:val="20"/>
              </w:rPr>
              <w:t>Response</w:t>
            </w: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val="restart"/>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C2-Q2-1</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Employers</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liability</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insurance</w:t>
            </w:r>
          </w:p>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C2-Q2-1-1 Policy</w:t>
            </w:r>
          </w:p>
          <w:p w:rsidR="00AA7129" w:rsidRPr="00372965" w:rsidRDefault="00FE4CB4" w:rsidP="00E47670">
            <w:pPr>
              <w:spacing w:after="0" w:line="240" w:lineRule="auto"/>
              <w:rPr>
                <w:rFonts w:cs="Arial"/>
                <w:b/>
                <w:bCs/>
                <w:iCs/>
                <w:sz w:val="20"/>
                <w:szCs w:val="20"/>
              </w:rPr>
            </w:pPr>
            <w:r w:rsidRPr="00372965">
              <w:rPr>
                <w:rFonts w:cs="Arial"/>
                <w:b/>
                <w:bCs/>
                <w:iCs/>
                <w:sz w:val="20"/>
                <w:szCs w:val="20"/>
              </w:rPr>
              <w:t>No.</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C2-Q2-1-2 Limit of</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indemnity</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rPr>
          <w:trHeight w:val="389"/>
        </w:trPr>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C2-Q2-1-3 Excess</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C2-Q2-1-4 Limit for</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a single event</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C2-Q2-1-5 Expiry</w:t>
            </w:r>
          </w:p>
          <w:p w:rsidR="00AA7129" w:rsidRPr="00372965" w:rsidRDefault="00D11740" w:rsidP="00E47670">
            <w:pPr>
              <w:spacing w:after="0" w:line="240" w:lineRule="auto"/>
              <w:rPr>
                <w:rFonts w:cs="Arial"/>
                <w:b/>
                <w:bCs/>
                <w:iCs/>
                <w:sz w:val="20"/>
                <w:szCs w:val="20"/>
              </w:rPr>
            </w:pPr>
            <w:r w:rsidRPr="00372965">
              <w:rPr>
                <w:rFonts w:cs="Arial"/>
                <w:b/>
                <w:bCs/>
                <w:iCs/>
                <w:sz w:val="20"/>
                <w:szCs w:val="20"/>
              </w:rPr>
              <w:t>D</w:t>
            </w:r>
            <w:r w:rsidR="00AA7129" w:rsidRPr="00372965">
              <w:rPr>
                <w:rFonts w:cs="Arial"/>
                <w:b/>
                <w:bCs/>
                <w:iCs/>
                <w:sz w:val="20"/>
                <w:szCs w:val="20"/>
              </w:rPr>
              <w:t>ate</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val="restart"/>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C2-Q2-2</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Public liability</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insurance</w:t>
            </w:r>
          </w:p>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FE4CB4" w:rsidP="00E47670">
            <w:pPr>
              <w:spacing w:after="0" w:line="240" w:lineRule="auto"/>
              <w:rPr>
                <w:rFonts w:cs="Arial"/>
                <w:b/>
                <w:bCs/>
                <w:iCs/>
                <w:sz w:val="20"/>
                <w:szCs w:val="20"/>
              </w:rPr>
            </w:pPr>
            <w:r w:rsidRPr="00372965">
              <w:rPr>
                <w:rFonts w:cs="Arial"/>
                <w:b/>
                <w:bCs/>
                <w:iCs/>
                <w:sz w:val="20"/>
                <w:szCs w:val="20"/>
              </w:rPr>
              <w:t>C2-Q2-2-1 Policy No</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C2-Q2-2-2 Limit of</w:t>
            </w:r>
          </w:p>
          <w:p w:rsidR="00AA7129" w:rsidRPr="00372965" w:rsidRDefault="00FE4CB4" w:rsidP="00E47670">
            <w:pPr>
              <w:spacing w:after="0" w:line="240" w:lineRule="auto"/>
              <w:rPr>
                <w:rFonts w:cs="Arial"/>
                <w:b/>
                <w:bCs/>
                <w:iCs/>
                <w:sz w:val="20"/>
                <w:szCs w:val="20"/>
              </w:rPr>
            </w:pPr>
            <w:r w:rsidRPr="00372965">
              <w:rPr>
                <w:rFonts w:cs="Arial"/>
                <w:b/>
                <w:bCs/>
                <w:iCs/>
                <w:sz w:val="20"/>
                <w:szCs w:val="20"/>
              </w:rPr>
              <w:t>Indemnity</w:t>
            </w:r>
          </w:p>
          <w:p w:rsidR="00FE4CB4" w:rsidRPr="00372965" w:rsidRDefault="00FE4CB4" w:rsidP="00E47670">
            <w:pPr>
              <w:spacing w:after="0" w:line="240" w:lineRule="auto"/>
              <w:rPr>
                <w:rFonts w:cs="Arial"/>
                <w:b/>
                <w:bCs/>
                <w:iCs/>
                <w:sz w:val="20"/>
                <w:szCs w:val="20"/>
              </w:rPr>
            </w:pP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C2-Q2-2-3 Excess</w:t>
            </w:r>
          </w:p>
          <w:p w:rsidR="00AA7129" w:rsidRPr="00372965" w:rsidRDefault="00AA7129" w:rsidP="00E47670">
            <w:pPr>
              <w:spacing w:after="0" w:line="240" w:lineRule="auto"/>
              <w:rPr>
                <w:rFonts w:cs="Arial"/>
                <w:b/>
                <w:bCs/>
                <w:iCs/>
                <w:sz w:val="20"/>
                <w:szCs w:val="20"/>
              </w:rPr>
            </w:pP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C2-Q2-2-4 Limit for</w:t>
            </w:r>
          </w:p>
          <w:p w:rsidR="00AA7129" w:rsidRPr="00372965" w:rsidRDefault="00FE4CB4" w:rsidP="00E47670">
            <w:pPr>
              <w:spacing w:after="0" w:line="240" w:lineRule="auto"/>
              <w:rPr>
                <w:rFonts w:cs="Arial"/>
                <w:b/>
                <w:bCs/>
                <w:iCs/>
                <w:sz w:val="20"/>
                <w:szCs w:val="20"/>
              </w:rPr>
            </w:pPr>
            <w:r w:rsidRPr="00372965">
              <w:rPr>
                <w:rFonts w:cs="Arial"/>
                <w:b/>
                <w:bCs/>
                <w:iCs/>
                <w:sz w:val="20"/>
                <w:szCs w:val="20"/>
              </w:rPr>
              <w:t>a single event</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C2-Q2-2-5 Expiry</w:t>
            </w:r>
          </w:p>
          <w:p w:rsidR="00AA7129" w:rsidRPr="00372965" w:rsidRDefault="00D11740" w:rsidP="00E47670">
            <w:pPr>
              <w:spacing w:after="0" w:line="240" w:lineRule="auto"/>
              <w:rPr>
                <w:rFonts w:cs="Arial"/>
                <w:b/>
                <w:bCs/>
                <w:iCs/>
                <w:sz w:val="20"/>
                <w:szCs w:val="20"/>
              </w:rPr>
            </w:pPr>
            <w:r w:rsidRPr="00372965">
              <w:rPr>
                <w:rFonts w:cs="Arial"/>
                <w:b/>
                <w:bCs/>
                <w:iCs/>
                <w:sz w:val="20"/>
                <w:szCs w:val="20"/>
              </w:rPr>
              <w:t>D</w:t>
            </w:r>
            <w:r w:rsidR="00AA7129" w:rsidRPr="00372965">
              <w:rPr>
                <w:rFonts w:cs="Arial"/>
                <w:b/>
                <w:bCs/>
                <w:iCs/>
                <w:sz w:val="20"/>
                <w:szCs w:val="20"/>
              </w:rPr>
              <w:t>ate</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val="restart"/>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C2-Q2-3</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Professional</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Indemnity</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insurance</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(Where</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consultancy</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input involved)</w:t>
            </w:r>
          </w:p>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C2-Q2-3-1 Policy</w:t>
            </w:r>
          </w:p>
          <w:p w:rsidR="00AA7129" w:rsidRPr="00372965" w:rsidRDefault="00FE4CB4" w:rsidP="00E47670">
            <w:pPr>
              <w:spacing w:after="0" w:line="240" w:lineRule="auto"/>
              <w:rPr>
                <w:rFonts w:cs="Arial"/>
                <w:b/>
                <w:bCs/>
                <w:iCs/>
                <w:sz w:val="20"/>
                <w:szCs w:val="20"/>
              </w:rPr>
            </w:pPr>
            <w:r w:rsidRPr="00372965">
              <w:rPr>
                <w:rFonts w:cs="Arial"/>
                <w:b/>
                <w:bCs/>
                <w:iCs/>
                <w:sz w:val="20"/>
                <w:szCs w:val="20"/>
              </w:rPr>
              <w:t>No.</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C2-Q2-3-2 Limit of</w:t>
            </w:r>
          </w:p>
          <w:p w:rsidR="00AA7129" w:rsidRPr="00372965" w:rsidRDefault="00FE4CB4" w:rsidP="00E47670">
            <w:pPr>
              <w:spacing w:after="0" w:line="240" w:lineRule="auto"/>
              <w:rPr>
                <w:rFonts w:cs="Arial"/>
                <w:b/>
                <w:bCs/>
                <w:iCs/>
                <w:sz w:val="20"/>
                <w:szCs w:val="20"/>
              </w:rPr>
            </w:pPr>
            <w:r w:rsidRPr="00372965">
              <w:rPr>
                <w:rFonts w:cs="Arial"/>
                <w:b/>
                <w:bCs/>
                <w:iCs/>
                <w:sz w:val="20"/>
                <w:szCs w:val="20"/>
              </w:rPr>
              <w:t>indemnity</w:t>
            </w:r>
          </w:p>
        </w:tc>
        <w:tc>
          <w:tcPr>
            <w:tcW w:w="2835" w:type="dxa"/>
            <w:gridSpan w:val="2"/>
          </w:tcPr>
          <w:p w:rsidR="00AA7129" w:rsidRPr="00372965" w:rsidRDefault="00AA7129" w:rsidP="00E47670">
            <w:pPr>
              <w:spacing w:after="0" w:line="240" w:lineRule="auto"/>
              <w:rPr>
                <w:rFonts w:cs="Arial"/>
                <w:bCs/>
                <w:iCs/>
                <w:sz w:val="20"/>
                <w:szCs w:val="20"/>
              </w:rPr>
            </w:pPr>
          </w:p>
        </w:tc>
      </w:tr>
      <w:tr w:rsidR="00AA7129" w:rsidRPr="00372965" w:rsidTr="001572EE">
        <w:tc>
          <w:tcPr>
            <w:tcW w:w="846"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1843" w:type="dxa"/>
            <w:vMerge/>
          </w:tcPr>
          <w:p w:rsidR="00AA7129" w:rsidRPr="00372965" w:rsidRDefault="00AA7129" w:rsidP="00E47670">
            <w:pPr>
              <w:spacing w:after="0" w:line="240" w:lineRule="auto"/>
              <w:rPr>
                <w:rFonts w:cs="Arial"/>
                <w:bCs/>
                <w:iCs/>
                <w:color w:val="auto"/>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C2-Q2-3-3 Excess</w:t>
            </w:r>
          </w:p>
          <w:p w:rsidR="00AA7129" w:rsidRPr="00372965" w:rsidRDefault="00AA7129" w:rsidP="00E47670">
            <w:pPr>
              <w:spacing w:after="0" w:line="240" w:lineRule="auto"/>
              <w:rPr>
                <w:rFonts w:cs="Arial"/>
                <w:b/>
                <w:bCs/>
                <w:iCs/>
                <w:sz w:val="20"/>
                <w:szCs w:val="20"/>
              </w:rPr>
            </w:pPr>
          </w:p>
        </w:tc>
        <w:tc>
          <w:tcPr>
            <w:tcW w:w="2835" w:type="dxa"/>
            <w:gridSpan w:val="2"/>
          </w:tcPr>
          <w:p w:rsidR="00AA7129" w:rsidRPr="00372965" w:rsidRDefault="00AA7129" w:rsidP="00E47670">
            <w:pPr>
              <w:spacing w:after="0" w:line="240" w:lineRule="auto"/>
              <w:rPr>
                <w:rFonts w:cs="Arial"/>
                <w:bCs/>
                <w:iCs/>
                <w:sz w:val="20"/>
                <w:szCs w:val="20"/>
              </w:rPr>
            </w:pPr>
          </w:p>
        </w:tc>
      </w:tr>
      <w:tr w:rsidR="00372965" w:rsidRPr="00372965" w:rsidTr="001572EE">
        <w:tc>
          <w:tcPr>
            <w:tcW w:w="846" w:type="dxa"/>
            <w:vMerge/>
            <w:shd w:val="clear" w:color="auto" w:fill="5F5F5F"/>
          </w:tcPr>
          <w:p w:rsidR="00AA7129" w:rsidRPr="00372965" w:rsidRDefault="00AA7129" w:rsidP="00E47670">
            <w:pPr>
              <w:spacing w:after="0" w:line="240" w:lineRule="auto"/>
              <w:rPr>
                <w:rFonts w:cs="Arial"/>
                <w:bCs/>
                <w:iCs/>
                <w:sz w:val="20"/>
                <w:szCs w:val="20"/>
              </w:rPr>
            </w:pPr>
          </w:p>
        </w:tc>
        <w:tc>
          <w:tcPr>
            <w:tcW w:w="1843" w:type="dxa"/>
            <w:vMerge/>
          </w:tcPr>
          <w:p w:rsidR="00AA7129" w:rsidRPr="00372965" w:rsidRDefault="00AA7129" w:rsidP="00E47670">
            <w:pPr>
              <w:spacing w:after="0" w:line="240" w:lineRule="auto"/>
              <w:rPr>
                <w:rFonts w:cs="Arial"/>
                <w:bCs/>
                <w:iCs/>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C2-Q2-3-4 Expiry</w:t>
            </w:r>
          </w:p>
          <w:p w:rsidR="00AA7129" w:rsidRPr="00372965" w:rsidRDefault="00D11740" w:rsidP="00E47670">
            <w:pPr>
              <w:spacing w:after="0" w:line="240" w:lineRule="auto"/>
              <w:rPr>
                <w:rFonts w:cs="Arial"/>
                <w:b/>
                <w:bCs/>
                <w:iCs/>
                <w:sz w:val="20"/>
                <w:szCs w:val="20"/>
              </w:rPr>
            </w:pPr>
            <w:r w:rsidRPr="00372965">
              <w:rPr>
                <w:rFonts w:cs="Arial"/>
                <w:b/>
                <w:bCs/>
                <w:iCs/>
                <w:sz w:val="20"/>
                <w:szCs w:val="20"/>
              </w:rPr>
              <w:t>D</w:t>
            </w:r>
            <w:r w:rsidR="00AA7129" w:rsidRPr="00372965">
              <w:rPr>
                <w:rFonts w:cs="Arial"/>
                <w:b/>
                <w:bCs/>
                <w:iCs/>
                <w:sz w:val="20"/>
                <w:szCs w:val="20"/>
              </w:rPr>
              <w:t>ate</w:t>
            </w:r>
          </w:p>
        </w:tc>
        <w:tc>
          <w:tcPr>
            <w:tcW w:w="2835" w:type="dxa"/>
            <w:gridSpan w:val="2"/>
          </w:tcPr>
          <w:p w:rsidR="00AA7129" w:rsidRPr="00372965" w:rsidRDefault="00AA7129" w:rsidP="00E47670">
            <w:pPr>
              <w:spacing w:after="0" w:line="240" w:lineRule="auto"/>
              <w:rPr>
                <w:rFonts w:cs="Arial"/>
                <w:bCs/>
                <w:iCs/>
                <w:sz w:val="20"/>
                <w:szCs w:val="20"/>
              </w:rPr>
            </w:pPr>
          </w:p>
        </w:tc>
      </w:tr>
      <w:tr w:rsidR="00372965" w:rsidRPr="00372965" w:rsidTr="001572EE">
        <w:tc>
          <w:tcPr>
            <w:tcW w:w="846" w:type="dxa"/>
            <w:vMerge/>
            <w:shd w:val="clear" w:color="auto" w:fill="5F5F5F"/>
          </w:tcPr>
          <w:p w:rsidR="00AA7129" w:rsidRPr="00372965" w:rsidRDefault="00AA7129" w:rsidP="00E47670">
            <w:pPr>
              <w:spacing w:after="0" w:line="240" w:lineRule="auto"/>
              <w:rPr>
                <w:rFonts w:cs="Arial"/>
                <w:bCs/>
                <w:iCs/>
                <w:sz w:val="20"/>
                <w:szCs w:val="20"/>
              </w:rPr>
            </w:pPr>
          </w:p>
        </w:tc>
        <w:tc>
          <w:tcPr>
            <w:tcW w:w="1843" w:type="dxa"/>
            <w:vMerge/>
          </w:tcPr>
          <w:p w:rsidR="00AA7129" w:rsidRPr="00372965" w:rsidRDefault="00AA7129" w:rsidP="00E47670">
            <w:pPr>
              <w:spacing w:after="0" w:line="240" w:lineRule="auto"/>
              <w:rPr>
                <w:rFonts w:cs="Arial"/>
                <w:bCs/>
                <w:iCs/>
                <w:sz w:val="20"/>
                <w:szCs w:val="20"/>
              </w:rPr>
            </w:pPr>
          </w:p>
        </w:tc>
        <w:tc>
          <w:tcPr>
            <w:tcW w:w="1417" w:type="dxa"/>
            <w:vMerge w:val="restart"/>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C2-Q2-4</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Product liability</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insurance</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(Where product</w:t>
            </w:r>
          </w:p>
          <w:p w:rsidR="00AA7129" w:rsidRPr="00372965" w:rsidRDefault="00AA7129" w:rsidP="00E47670">
            <w:pPr>
              <w:spacing w:after="0" w:line="240" w:lineRule="auto"/>
              <w:rPr>
                <w:rFonts w:cs="Arial"/>
                <w:b/>
                <w:bCs/>
                <w:iCs/>
                <w:sz w:val="20"/>
                <w:szCs w:val="20"/>
              </w:rPr>
            </w:pPr>
            <w:r w:rsidRPr="00372965">
              <w:rPr>
                <w:rFonts w:cs="Arial"/>
                <w:b/>
                <w:bCs/>
                <w:iCs/>
                <w:sz w:val="20"/>
                <w:szCs w:val="20"/>
              </w:rPr>
              <w:t>is to be supplied)</w:t>
            </w:r>
          </w:p>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C2-Q2-4-1 Policy</w:t>
            </w:r>
          </w:p>
          <w:p w:rsidR="00AA7129" w:rsidRPr="00372965" w:rsidRDefault="00FE4CB4" w:rsidP="00E47670">
            <w:pPr>
              <w:spacing w:after="0" w:line="240" w:lineRule="auto"/>
              <w:rPr>
                <w:rFonts w:cs="Arial"/>
                <w:b/>
                <w:bCs/>
                <w:iCs/>
                <w:sz w:val="20"/>
                <w:szCs w:val="20"/>
              </w:rPr>
            </w:pPr>
            <w:r w:rsidRPr="00372965">
              <w:rPr>
                <w:rFonts w:cs="Arial"/>
                <w:b/>
                <w:bCs/>
                <w:iCs/>
                <w:sz w:val="20"/>
                <w:szCs w:val="20"/>
              </w:rPr>
              <w:t>No.</w:t>
            </w:r>
          </w:p>
        </w:tc>
        <w:tc>
          <w:tcPr>
            <w:tcW w:w="2835" w:type="dxa"/>
            <w:gridSpan w:val="2"/>
          </w:tcPr>
          <w:p w:rsidR="00AA7129" w:rsidRPr="00372965" w:rsidRDefault="00AA7129" w:rsidP="00E47670">
            <w:pPr>
              <w:spacing w:after="0" w:line="240" w:lineRule="auto"/>
              <w:rPr>
                <w:rFonts w:cs="Arial"/>
                <w:bCs/>
                <w:iCs/>
                <w:sz w:val="20"/>
                <w:szCs w:val="20"/>
              </w:rPr>
            </w:pPr>
          </w:p>
        </w:tc>
      </w:tr>
      <w:tr w:rsidR="00372965" w:rsidRPr="00372965" w:rsidTr="001572EE">
        <w:tc>
          <w:tcPr>
            <w:tcW w:w="846" w:type="dxa"/>
            <w:vMerge/>
            <w:shd w:val="clear" w:color="auto" w:fill="5F5F5F"/>
          </w:tcPr>
          <w:p w:rsidR="00AA7129" w:rsidRPr="00372965" w:rsidRDefault="00AA7129" w:rsidP="00E47670">
            <w:pPr>
              <w:spacing w:after="0" w:line="240" w:lineRule="auto"/>
              <w:rPr>
                <w:rFonts w:cs="Arial"/>
                <w:bCs/>
                <w:iCs/>
                <w:sz w:val="20"/>
                <w:szCs w:val="20"/>
              </w:rPr>
            </w:pPr>
          </w:p>
        </w:tc>
        <w:tc>
          <w:tcPr>
            <w:tcW w:w="1843" w:type="dxa"/>
            <w:vMerge/>
          </w:tcPr>
          <w:p w:rsidR="00AA7129" w:rsidRPr="00372965" w:rsidRDefault="00AA7129" w:rsidP="00E47670">
            <w:pPr>
              <w:spacing w:after="0" w:line="240" w:lineRule="auto"/>
              <w:rPr>
                <w:rFonts w:cs="Arial"/>
                <w:bCs/>
                <w:iCs/>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C2-Q2-4-2 Limit of</w:t>
            </w:r>
          </w:p>
          <w:p w:rsidR="00AA7129" w:rsidRPr="00372965" w:rsidRDefault="00FE4CB4" w:rsidP="00E47670">
            <w:pPr>
              <w:spacing w:after="0" w:line="240" w:lineRule="auto"/>
              <w:rPr>
                <w:rFonts w:cs="Arial"/>
                <w:b/>
                <w:bCs/>
                <w:iCs/>
                <w:sz w:val="20"/>
                <w:szCs w:val="20"/>
              </w:rPr>
            </w:pPr>
            <w:r w:rsidRPr="00372965">
              <w:rPr>
                <w:rFonts w:cs="Arial"/>
                <w:b/>
                <w:bCs/>
                <w:iCs/>
                <w:sz w:val="20"/>
                <w:szCs w:val="20"/>
              </w:rPr>
              <w:t>indemnity</w:t>
            </w:r>
          </w:p>
        </w:tc>
        <w:tc>
          <w:tcPr>
            <w:tcW w:w="2835" w:type="dxa"/>
            <w:gridSpan w:val="2"/>
          </w:tcPr>
          <w:p w:rsidR="00AA7129" w:rsidRPr="00372965" w:rsidRDefault="00AA7129" w:rsidP="00E47670">
            <w:pPr>
              <w:spacing w:after="0" w:line="240" w:lineRule="auto"/>
              <w:rPr>
                <w:rFonts w:cs="Arial"/>
                <w:bCs/>
                <w:iCs/>
                <w:sz w:val="20"/>
                <w:szCs w:val="20"/>
              </w:rPr>
            </w:pPr>
          </w:p>
        </w:tc>
      </w:tr>
      <w:tr w:rsidR="00372965" w:rsidRPr="00372965" w:rsidTr="001572EE">
        <w:tc>
          <w:tcPr>
            <w:tcW w:w="846" w:type="dxa"/>
            <w:vMerge/>
            <w:shd w:val="clear" w:color="auto" w:fill="5F5F5F"/>
          </w:tcPr>
          <w:p w:rsidR="00AA7129" w:rsidRPr="00372965" w:rsidRDefault="00AA7129" w:rsidP="00E47670">
            <w:pPr>
              <w:spacing w:after="0" w:line="240" w:lineRule="auto"/>
              <w:rPr>
                <w:rFonts w:cs="Arial"/>
                <w:bCs/>
                <w:iCs/>
                <w:sz w:val="20"/>
                <w:szCs w:val="20"/>
              </w:rPr>
            </w:pPr>
          </w:p>
        </w:tc>
        <w:tc>
          <w:tcPr>
            <w:tcW w:w="1843" w:type="dxa"/>
            <w:vMerge/>
          </w:tcPr>
          <w:p w:rsidR="00AA7129" w:rsidRPr="00372965" w:rsidRDefault="00AA7129" w:rsidP="00E47670">
            <w:pPr>
              <w:spacing w:after="0" w:line="240" w:lineRule="auto"/>
              <w:rPr>
                <w:rFonts w:cs="Arial"/>
                <w:bCs/>
                <w:iCs/>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C2-Q2-4-3 Excess</w:t>
            </w:r>
          </w:p>
          <w:p w:rsidR="00AA7129" w:rsidRPr="00372965" w:rsidRDefault="00AA7129" w:rsidP="00E47670">
            <w:pPr>
              <w:spacing w:after="0" w:line="240" w:lineRule="auto"/>
              <w:rPr>
                <w:rFonts w:cs="Arial"/>
                <w:b/>
                <w:bCs/>
                <w:iCs/>
                <w:sz w:val="20"/>
                <w:szCs w:val="20"/>
              </w:rPr>
            </w:pPr>
          </w:p>
        </w:tc>
        <w:tc>
          <w:tcPr>
            <w:tcW w:w="2835" w:type="dxa"/>
            <w:gridSpan w:val="2"/>
          </w:tcPr>
          <w:p w:rsidR="00AA7129" w:rsidRPr="00372965" w:rsidRDefault="00AA7129" w:rsidP="00E47670">
            <w:pPr>
              <w:spacing w:after="0" w:line="240" w:lineRule="auto"/>
              <w:rPr>
                <w:rFonts w:cs="Arial"/>
                <w:bCs/>
                <w:iCs/>
                <w:sz w:val="20"/>
                <w:szCs w:val="20"/>
              </w:rPr>
            </w:pPr>
          </w:p>
        </w:tc>
      </w:tr>
      <w:tr w:rsidR="00372965" w:rsidRPr="00372965" w:rsidTr="001572EE">
        <w:tc>
          <w:tcPr>
            <w:tcW w:w="846" w:type="dxa"/>
            <w:vMerge/>
            <w:shd w:val="clear" w:color="auto" w:fill="5F5F5F"/>
          </w:tcPr>
          <w:p w:rsidR="00AA7129" w:rsidRPr="00372965" w:rsidRDefault="00AA7129" w:rsidP="00E47670">
            <w:pPr>
              <w:spacing w:after="0" w:line="240" w:lineRule="auto"/>
              <w:rPr>
                <w:rFonts w:cs="Arial"/>
                <w:bCs/>
                <w:iCs/>
                <w:sz w:val="20"/>
                <w:szCs w:val="20"/>
              </w:rPr>
            </w:pPr>
          </w:p>
        </w:tc>
        <w:tc>
          <w:tcPr>
            <w:tcW w:w="1843" w:type="dxa"/>
            <w:vMerge/>
          </w:tcPr>
          <w:p w:rsidR="00AA7129" w:rsidRPr="00372965" w:rsidRDefault="00AA7129" w:rsidP="00E47670">
            <w:pPr>
              <w:spacing w:after="0" w:line="240" w:lineRule="auto"/>
              <w:rPr>
                <w:rFonts w:cs="Arial"/>
                <w:bCs/>
                <w:iCs/>
                <w:sz w:val="20"/>
                <w:szCs w:val="20"/>
              </w:rPr>
            </w:pPr>
          </w:p>
        </w:tc>
        <w:tc>
          <w:tcPr>
            <w:tcW w:w="1417" w:type="dxa"/>
            <w:vMerge/>
          </w:tcPr>
          <w:p w:rsidR="00AA7129" w:rsidRPr="00372965" w:rsidRDefault="00AA7129" w:rsidP="00E47670">
            <w:pPr>
              <w:spacing w:after="0" w:line="240" w:lineRule="auto"/>
              <w:rPr>
                <w:rFonts w:cs="Arial"/>
                <w:b/>
                <w:bCs/>
                <w:iCs/>
                <w:sz w:val="20"/>
                <w:szCs w:val="20"/>
              </w:rPr>
            </w:pPr>
          </w:p>
        </w:tc>
        <w:tc>
          <w:tcPr>
            <w:tcW w:w="1985" w:type="dxa"/>
          </w:tcPr>
          <w:p w:rsidR="00AA7129" w:rsidRPr="00372965" w:rsidRDefault="00AA7129" w:rsidP="00E47670">
            <w:pPr>
              <w:spacing w:after="0" w:line="240" w:lineRule="auto"/>
              <w:rPr>
                <w:rFonts w:cs="Arial"/>
                <w:b/>
                <w:bCs/>
                <w:iCs/>
                <w:sz w:val="20"/>
                <w:szCs w:val="20"/>
              </w:rPr>
            </w:pPr>
            <w:r w:rsidRPr="00372965">
              <w:rPr>
                <w:rFonts w:cs="Arial"/>
                <w:b/>
                <w:bCs/>
                <w:iCs/>
                <w:sz w:val="20"/>
                <w:szCs w:val="20"/>
              </w:rPr>
              <w:t>C2-Q2-4-4 Expiry</w:t>
            </w:r>
          </w:p>
          <w:p w:rsidR="00AA7129" w:rsidRPr="00372965" w:rsidRDefault="00D11740" w:rsidP="00E47670">
            <w:pPr>
              <w:spacing w:after="0" w:line="240" w:lineRule="auto"/>
              <w:rPr>
                <w:rFonts w:cs="Arial"/>
                <w:b/>
                <w:bCs/>
                <w:iCs/>
                <w:sz w:val="20"/>
                <w:szCs w:val="20"/>
              </w:rPr>
            </w:pPr>
            <w:r w:rsidRPr="00372965">
              <w:rPr>
                <w:rFonts w:cs="Arial"/>
                <w:b/>
                <w:bCs/>
                <w:iCs/>
                <w:sz w:val="20"/>
                <w:szCs w:val="20"/>
              </w:rPr>
              <w:t>D</w:t>
            </w:r>
            <w:r w:rsidR="00AA7129" w:rsidRPr="00372965">
              <w:rPr>
                <w:rFonts w:cs="Arial"/>
                <w:b/>
                <w:bCs/>
                <w:iCs/>
                <w:sz w:val="20"/>
                <w:szCs w:val="20"/>
              </w:rPr>
              <w:t>ate</w:t>
            </w:r>
          </w:p>
        </w:tc>
        <w:tc>
          <w:tcPr>
            <w:tcW w:w="2835" w:type="dxa"/>
            <w:gridSpan w:val="2"/>
          </w:tcPr>
          <w:p w:rsidR="00AA7129" w:rsidRPr="00372965" w:rsidRDefault="00AA7129" w:rsidP="00E47670">
            <w:pPr>
              <w:spacing w:after="0" w:line="240" w:lineRule="auto"/>
              <w:rPr>
                <w:rFonts w:cs="Arial"/>
                <w:bCs/>
                <w:iCs/>
                <w:sz w:val="20"/>
                <w:szCs w:val="20"/>
              </w:rPr>
            </w:pPr>
          </w:p>
        </w:tc>
      </w:tr>
    </w:tbl>
    <w:p w:rsidR="00FE4CB4" w:rsidRDefault="00FE4CB4"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B32E47" w:rsidRDefault="00B32E47" w:rsidP="00372965">
      <w:pPr>
        <w:spacing w:after="0" w:line="240" w:lineRule="auto"/>
        <w:rPr>
          <w:rFonts w:cs="Arial"/>
          <w:bCs/>
          <w:iCs/>
          <w:sz w:val="20"/>
          <w:szCs w:val="20"/>
        </w:rPr>
      </w:pPr>
    </w:p>
    <w:p w:rsidR="00B32E47" w:rsidRDefault="00B32E47" w:rsidP="00372965">
      <w:pPr>
        <w:spacing w:after="0" w:line="240" w:lineRule="auto"/>
        <w:rPr>
          <w:rFonts w:cs="Arial"/>
          <w:bCs/>
          <w:iCs/>
          <w:sz w:val="20"/>
          <w:szCs w:val="20"/>
        </w:rPr>
      </w:pPr>
    </w:p>
    <w:p w:rsidR="00B32E47" w:rsidRDefault="00B32E47"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Pr="00372965" w:rsidRDefault="001572EE" w:rsidP="00372965">
      <w:pPr>
        <w:spacing w:after="0" w:line="240" w:lineRule="auto"/>
        <w:rPr>
          <w:rFonts w:cs="Arial"/>
          <w:bCs/>
          <w:iCs/>
          <w:sz w:val="20"/>
          <w:szCs w:val="20"/>
        </w:rPr>
      </w:pPr>
    </w:p>
    <w:p w:rsidR="00FE4CB4" w:rsidRPr="00372965" w:rsidRDefault="00FE4CB4" w:rsidP="00372965">
      <w:pPr>
        <w:spacing w:after="0" w:line="240" w:lineRule="auto"/>
        <w:rPr>
          <w:rFonts w:cs="Arial"/>
          <w:bCs/>
          <w:iCs/>
          <w:color w:val="auto"/>
          <w:sz w:val="20"/>
          <w:szCs w:val="20"/>
        </w:rPr>
      </w:pPr>
    </w:p>
    <w:p w:rsidR="00CC2C6B" w:rsidRDefault="003B69C3" w:rsidP="00372965">
      <w:pPr>
        <w:spacing w:after="0" w:line="240" w:lineRule="auto"/>
        <w:rPr>
          <w:rFonts w:cs="Arial"/>
          <w:bCs/>
          <w:iCs/>
          <w:sz w:val="22"/>
        </w:rPr>
      </w:pPr>
      <w:r w:rsidRPr="00372965">
        <w:rPr>
          <w:rFonts w:cs="Arial"/>
          <w:bCs/>
          <w:iCs/>
          <w:sz w:val="22"/>
        </w:rPr>
        <w:lastRenderedPageBreak/>
        <w:t xml:space="preserve">Table </w:t>
      </w:r>
      <w:r w:rsidR="001419CF">
        <w:rPr>
          <w:rFonts w:cs="Arial"/>
          <w:bCs/>
          <w:iCs/>
          <w:sz w:val="22"/>
        </w:rPr>
        <w:t>3</w:t>
      </w:r>
      <w:r w:rsidRPr="00372965">
        <w:rPr>
          <w:rFonts w:cs="Arial"/>
          <w:bCs/>
          <w:iCs/>
          <w:sz w:val="22"/>
        </w:rPr>
        <w:t xml:space="preserve"> </w:t>
      </w:r>
      <w:r w:rsidR="00574A67" w:rsidRPr="00372965">
        <w:rPr>
          <w:rFonts w:cs="Arial"/>
          <w:bCs/>
          <w:iCs/>
          <w:sz w:val="22"/>
        </w:rPr>
        <w:t>–</w:t>
      </w:r>
      <w:r w:rsidRPr="00372965">
        <w:rPr>
          <w:rFonts w:cs="Arial"/>
          <w:bCs/>
          <w:iCs/>
          <w:sz w:val="22"/>
        </w:rPr>
        <w:t xml:space="preserve"> </w:t>
      </w:r>
      <w:r w:rsidR="00574A67" w:rsidRPr="00372965">
        <w:rPr>
          <w:rFonts w:cs="Arial"/>
          <w:bCs/>
          <w:iCs/>
          <w:sz w:val="22"/>
        </w:rPr>
        <w:t>Core Question Module C3 for Public Sector procurement – Mandatory exclusion</w:t>
      </w:r>
    </w:p>
    <w:p w:rsidR="001572EE" w:rsidRPr="00372965" w:rsidRDefault="001572EE" w:rsidP="00372965">
      <w:pPr>
        <w:spacing w:after="0" w:line="240" w:lineRule="auto"/>
        <w:rPr>
          <w:rFonts w:cs="Arial"/>
          <w:bCs/>
          <w:iCs/>
          <w:sz w:val="22"/>
        </w:rPr>
      </w:pPr>
    </w:p>
    <w:tbl>
      <w:tblPr>
        <w:tblStyle w:val="TableGrid3"/>
        <w:tblW w:w="9509" w:type="dxa"/>
        <w:tblLook w:val="04A0" w:firstRow="1" w:lastRow="0" w:firstColumn="1" w:lastColumn="0" w:noHBand="0" w:noVBand="1"/>
      </w:tblPr>
      <w:tblGrid>
        <w:gridCol w:w="971"/>
        <w:gridCol w:w="3425"/>
        <w:gridCol w:w="3149"/>
        <w:gridCol w:w="955"/>
        <w:gridCol w:w="1009"/>
      </w:tblGrid>
      <w:tr w:rsidR="00E47670" w:rsidRPr="00372965" w:rsidTr="009F0F88">
        <w:tc>
          <w:tcPr>
            <w:tcW w:w="971" w:type="dxa"/>
            <w:shd w:val="clear" w:color="auto" w:fill="A50021"/>
          </w:tcPr>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 xml:space="preserve">Q Ref. </w:t>
            </w:r>
          </w:p>
          <w:p w:rsidR="00E47670" w:rsidRPr="00372965" w:rsidRDefault="00E47670" w:rsidP="00E47670">
            <w:pPr>
              <w:spacing w:after="0" w:line="240" w:lineRule="auto"/>
              <w:rPr>
                <w:rFonts w:cs="Arial"/>
                <w:bCs/>
                <w:iCs/>
                <w:color w:val="auto"/>
                <w:sz w:val="20"/>
                <w:szCs w:val="20"/>
              </w:rPr>
            </w:pPr>
          </w:p>
        </w:tc>
        <w:tc>
          <w:tcPr>
            <w:tcW w:w="6574" w:type="dxa"/>
            <w:gridSpan w:val="2"/>
            <w:shd w:val="clear" w:color="auto" w:fill="A50021"/>
          </w:tcPr>
          <w:p w:rsidR="00E47670" w:rsidRPr="00372965" w:rsidRDefault="00E47670" w:rsidP="00E47670">
            <w:pPr>
              <w:spacing w:after="0" w:line="240" w:lineRule="auto"/>
              <w:rPr>
                <w:rFonts w:cs="Arial"/>
                <w:bCs/>
                <w:iCs/>
                <w:color w:val="auto"/>
                <w:sz w:val="20"/>
                <w:szCs w:val="20"/>
              </w:rPr>
            </w:pPr>
            <w:r w:rsidRPr="00372965">
              <w:rPr>
                <w:rFonts w:cs="Arial"/>
                <w:bCs/>
                <w:iCs/>
                <w:color w:val="auto"/>
                <w:sz w:val="20"/>
                <w:szCs w:val="20"/>
              </w:rPr>
              <w:t xml:space="preserve">Information required, which will be </w:t>
            </w:r>
            <w:proofErr w:type="gramStart"/>
            <w:r w:rsidRPr="00372965">
              <w:rPr>
                <w:rFonts w:cs="Arial"/>
                <w:bCs/>
                <w:iCs/>
                <w:color w:val="auto"/>
                <w:sz w:val="20"/>
                <w:szCs w:val="20"/>
              </w:rPr>
              <w:t>taken into account</w:t>
            </w:r>
            <w:proofErr w:type="gramEnd"/>
            <w:r w:rsidRPr="00372965">
              <w:rPr>
                <w:rFonts w:cs="Arial"/>
                <w:bCs/>
                <w:iCs/>
                <w:color w:val="auto"/>
                <w:sz w:val="20"/>
                <w:szCs w:val="20"/>
              </w:rPr>
              <w:t xml:space="preserve"> in assessment </w:t>
            </w:r>
          </w:p>
        </w:tc>
        <w:tc>
          <w:tcPr>
            <w:tcW w:w="1964" w:type="dxa"/>
            <w:gridSpan w:val="2"/>
            <w:shd w:val="clear" w:color="auto" w:fill="A50021"/>
          </w:tcPr>
          <w:p w:rsidR="00E47670" w:rsidRPr="00372965" w:rsidRDefault="00E47670" w:rsidP="00372965">
            <w:pPr>
              <w:spacing w:after="0" w:line="240" w:lineRule="auto"/>
              <w:rPr>
                <w:rFonts w:cs="Arial"/>
                <w:bCs/>
                <w:iCs/>
                <w:color w:val="auto"/>
                <w:sz w:val="20"/>
                <w:szCs w:val="20"/>
              </w:rPr>
            </w:pPr>
            <w:r w:rsidRPr="00372965">
              <w:rPr>
                <w:rFonts w:cs="Arial"/>
                <w:bCs/>
                <w:iCs/>
                <w:color w:val="auto"/>
                <w:sz w:val="20"/>
                <w:szCs w:val="20"/>
              </w:rPr>
              <w:t>Answer</w:t>
            </w:r>
          </w:p>
        </w:tc>
      </w:tr>
      <w:tr w:rsidR="00E47670" w:rsidRPr="00372965" w:rsidTr="009F0F88">
        <w:tc>
          <w:tcPr>
            <w:tcW w:w="971" w:type="dxa"/>
            <w:shd w:val="clear" w:color="auto" w:fill="5F5F5F"/>
          </w:tcPr>
          <w:p w:rsidR="009F0F88" w:rsidRPr="009F0F88" w:rsidRDefault="00E47670" w:rsidP="00E47670">
            <w:pPr>
              <w:spacing w:after="0" w:line="240" w:lineRule="auto"/>
              <w:rPr>
                <w:rFonts w:cs="Arial"/>
                <w:b/>
                <w:bCs/>
                <w:iCs/>
                <w:color w:val="FFFFFF" w:themeColor="background1"/>
                <w:sz w:val="20"/>
                <w:szCs w:val="20"/>
              </w:rPr>
            </w:pPr>
            <w:r w:rsidRPr="009F0F88">
              <w:rPr>
                <w:rFonts w:cs="Arial"/>
                <w:b/>
                <w:bCs/>
                <w:iCs/>
                <w:color w:val="FFFFFF" w:themeColor="background1"/>
                <w:sz w:val="20"/>
                <w:szCs w:val="20"/>
              </w:rPr>
              <w:t xml:space="preserve">C3-QP1 </w:t>
            </w:r>
          </w:p>
          <w:p w:rsidR="009F0F88" w:rsidRDefault="009F0F88" w:rsidP="009F0F88">
            <w:pPr>
              <w:rPr>
                <w:rFonts w:cs="Arial"/>
                <w:sz w:val="20"/>
                <w:szCs w:val="20"/>
              </w:rPr>
            </w:pPr>
          </w:p>
          <w:p w:rsidR="00E47670" w:rsidRPr="009F0F88" w:rsidRDefault="00E47670" w:rsidP="009F0F88">
            <w:pPr>
              <w:rPr>
                <w:rFonts w:cs="Arial"/>
                <w:sz w:val="20"/>
                <w:szCs w:val="20"/>
              </w:rPr>
            </w:pPr>
          </w:p>
        </w:tc>
        <w:tc>
          <w:tcPr>
            <w:tcW w:w="6574" w:type="dxa"/>
            <w:gridSpan w:val="2"/>
          </w:tcPr>
          <w:p w:rsidR="00E47670" w:rsidRPr="009F0F88" w:rsidRDefault="00E47670" w:rsidP="00E47670">
            <w:pPr>
              <w:spacing w:after="0" w:line="240" w:lineRule="auto"/>
              <w:rPr>
                <w:rFonts w:cs="Arial"/>
                <w:bCs/>
                <w:iCs/>
                <w:sz w:val="20"/>
                <w:szCs w:val="20"/>
              </w:rPr>
            </w:pPr>
            <w:r w:rsidRPr="009F0F88">
              <w:rPr>
                <w:rFonts w:cs="Arial"/>
                <w:bCs/>
                <w:iCs/>
                <w:sz w:val="20"/>
                <w:szCs w:val="20"/>
              </w:rPr>
              <w:t>Do any of the circumstances as set out in Part 4 Regulation 23(1) of</w:t>
            </w:r>
          </w:p>
          <w:p w:rsidR="00E47670" w:rsidRPr="009F0F88" w:rsidRDefault="00E47670" w:rsidP="00E47670">
            <w:pPr>
              <w:spacing w:after="0" w:line="240" w:lineRule="auto"/>
              <w:rPr>
                <w:rFonts w:cs="Arial"/>
                <w:bCs/>
                <w:iCs/>
                <w:sz w:val="20"/>
                <w:szCs w:val="20"/>
              </w:rPr>
            </w:pPr>
            <w:r w:rsidRPr="009F0F88">
              <w:rPr>
                <w:rFonts w:cs="Arial"/>
                <w:bCs/>
                <w:iCs/>
                <w:sz w:val="20"/>
                <w:szCs w:val="20"/>
              </w:rPr>
              <w:t xml:space="preserve">the </w:t>
            </w:r>
            <w:r w:rsidR="001572EE">
              <w:rPr>
                <w:rFonts w:cs="Arial"/>
                <w:bCs/>
                <w:iCs/>
                <w:sz w:val="20"/>
                <w:szCs w:val="20"/>
              </w:rPr>
              <w:t>Public Contracts Regulations 2015</w:t>
            </w:r>
            <w:r w:rsidRPr="009F0F88">
              <w:rPr>
                <w:rFonts w:cs="Arial"/>
                <w:bCs/>
                <w:iCs/>
                <w:sz w:val="20"/>
                <w:szCs w:val="20"/>
              </w:rPr>
              <w:t>, apply to you as the applicant or to members of any applicant Group</w:t>
            </w:r>
          </w:p>
          <w:p w:rsidR="00E47670" w:rsidRPr="009F0F88" w:rsidRDefault="00E47670" w:rsidP="00E47670">
            <w:pPr>
              <w:spacing w:after="0" w:line="240" w:lineRule="auto"/>
              <w:rPr>
                <w:rFonts w:cs="Arial"/>
                <w:bCs/>
                <w:iCs/>
                <w:sz w:val="20"/>
                <w:szCs w:val="20"/>
              </w:rPr>
            </w:pPr>
            <w:r w:rsidRPr="009F0F88">
              <w:rPr>
                <w:rFonts w:cs="Arial"/>
                <w:bCs/>
                <w:iCs/>
                <w:sz w:val="20"/>
                <w:szCs w:val="20"/>
              </w:rPr>
              <w:t>or any envisaged sub-contractor? If yes, please supply details in</w:t>
            </w:r>
          </w:p>
          <w:p w:rsidR="00E47670" w:rsidRPr="009F0F88" w:rsidRDefault="00E47670" w:rsidP="00E47670">
            <w:pPr>
              <w:spacing w:after="0" w:line="240" w:lineRule="auto"/>
              <w:rPr>
                <w:rFonts w:cs="Arial"/>
                <w:bCs/>
                <w:iCs/>
                <w:sz w:val="20"/>
                <w:szCs w:val="20"/>
              </w:rPr>
            </w:pPr>
            <w:r w:rsidRPr="009F0F88">
              <w:rPr>
                <w:rFonts w:cs="Arial"/>
                <w:bCs/>
                <w:iCs/>
                <w:sz w:val="20"/>
                <w:szCs w:val="20"/>
              </w:rPr>
              <w:t>response</w:t>
            </w:r>
            <w:r w:rsidR="00FE4CB4" w:rsidRPr="009F0F88">
              <w:rPr>
                <w:rFonts w:cs="Arial"/>
                <w:bCs/>
                <w:iCs/>
                <w:sz w:val="20"/>
                <w:szCs w:val="20"/>
              </w:rPr>
              <w:t xml:space="preserve"> to relevant question(s) below.</w:t>
            </w:r>
          </w:p>
        </w:tc>
        <w:tc>
          <w:tcPr>
            <w:tcW w:w="955" w:type="dxa"/>
          </w:tcPr>
          <w:p w:rsidR="00E47670" w:rsidRPr="009F0F88" w:rsidRDefault="00E47670" w:rsidP="00372965">
            <w:pPr>
              <w:spacing w:after="0" w:line="240" w:lineRule="auto"/>
              <w:rPr>
                <w:rFonts w:cs="Arial"/>
                <w:b/>
                <w:bCs/>
                <w:iCs/>
                <w:sz w:val="20"/>
                <w:szCs w:val="20"/>
              </w:rPr>
            </w:pPr>
            <w:r w:rsidRPr="009F0F88">
              <w:rPr>
                <w:rFonts w:cs="Arial"/>
                <w:b/>
                <w:bCs/>
                <w:iCs/>
                <w:sz w:val="20"/>
                <w:szCs w:val="20"/>
              </w:rPr>
              <w:t>YES</w:t>
            </w:r>
          </w:p>
          <w:p w:rsidR="00E47670" w:rsidRPr="009F0F88" w:rsidRDefault="00E47670" w:rsidP="00E47670">
            <w:pPr>
              <w:spacing w:after="0" w:line="240" w:lineRule="auto"/>
              <w:rPr>
                <w:rFonts w:cs="Arial"/>
                <w:b/>
                <w:bCs/>
                <w:iCs/>
                <w:sz w:val="20"/>
                <w:szCs w:val="20"/>
              </w:rPr>
            </w:pPr>
          </w:p>
          <w:p w:rsidR="00E47670" w:rsidRPr="009F0F88" w:rsidRDefault="00E47670" w:rsidP="00E47670">
            <w:pPr>
              <w:spacing w:after="0" w:line="240" w:lineRule="auto"/>
              <w:rPr>
                <w:rFonts w:cs="Arial"/>
                <w:b/>
                <w:bCs/>
                <w:iCs/>
                <w:sz w:val="20"/>
                <w:szCs w:val="20"/>
              </w:rPr>
            </w:pPr>
          </w:p>
        </w:tc>
        <w:tc>
          <w:tcPr>
            <w:tcW w:w="1009" w:type="dxa"/>
          </w:tcPr>
          <w:p w:rsidR="00E47670" w:rsidRPr="009F0F88" w:rsidRDefault="00E47670" w:rsidP="00372965">
            <w:pPr>
              <w:spacing w:after="0" w:line="240" w:lineRule="auto"/>
              <w:rPr>
                <w:rFonts w:cs="Arial"/>
                <w:b/>
                <w:bCs/>
                <w:iCs/>
                <w:sz w:val="20"/>
                <w:szCs w:val="20"/>
              </w:rPr>
            </w:pPr>
            <w:r w:rsidRPr="009F0F88">
              <w:rPr>
                <w:rFonts w:cs="Arial"/>
                <w:b/>
                <w:bCs/>
                <w:iCs/>
                <w:sz w:val="20"/>
                <w:szCs w:val="20"/>
              </w:rPr>
              <w:t>NO</w:t>
            </w:r>
          </w:p>
          <w:p w:rsidR="00E47670" w:rsidRPr="009F0F88" w:rsidRDefault="00E47670" w:rsidP="00E47670">
            <w:pPr>
              <w:spacing w:after="0" w:line="240" w:lineRule="auto"/>
              <w:rPr>
                <w:rFonts w:cs="Arial"/>
                <w:b/>
                <w:bCs/>
                <w:iCs/>
                <w:sz w:val="20"/>
                <w:szCs w:val="20"/>
              </w:rPr>
            </w:pPr>
          </w:p>
        </w:tc>
      </w:tr>
      <w:tr w:rsidR="009F0F88" w:rsidRPr="00372965" w:rsidTr="009F0F88">
        <w:tc>
          <w:tcPr>
            <w:tcW w:w="4396" w:type="dxa"/>
            <w:gridSpan w:val="2"/>
            <w:shd w:val="clear" w:color="auto" w:fill="A50021"/>
          </w:tcPr>
          <w:p w:rsidR="009F0F88" w:rsidRPr="00372965" w:rsidRDefault="009F0F88" w:rsidP="00E47670">
            <w:pPr>
              <w:spacing w:after="0" w:line="240" w:lineRule="auto"/>
              <w:rPr>
                <w:rFonts w:cs="Arial"/>
                <w:bCs/>
                <w:iCs/>
                <w:color w:val="auto"/>
                <w:sz w:val="20"/>
                <w:szCs w:val="20"/>
              </w:rPr>
            </w:pPr>
          </w:p>
        </w:tc>
        <w:tc>
          <w:tcPr>
            <w:tcW w:w="5113" w:type="dxa"/>
            <w:gridSpan w:val="3"/>
            <w:shd w:val="clear" w:color="auto" w:fill="A50021"/>
          </w:tcPr>
          <w:p w:rsidR="009F0F88" w:rsidRPr="009F0F88" w:rsidRDefault="009F0F88" w:rsidP="009F0F88">
            <w:pPr>
              <w:spacing w:after="0" w:line="240" w:lineRule="auto"/>
              <w:jc w:val="center"/>
              <w:rPr>
                <w:rFonts w:cs="Arial"/>
                <w:bCs/>
                <w:iCs/>
                <w:color w:val="auto"/>
                <w:sz w:val="20"/>
                <w:szCs w:val="20"/>
              </w:rPr>
            </w:pPr>
            <w:r w:rsidRPr="009F0F88">
              <w:rPr>
                <w:rFonts w:cs="Arial"/>
                <w:bCs/>
                <w:iCs/>
                <w:color w:val="auto"/>
                <w:sz w:val="20"/>
                <w:szCs w:val="20"/>
              </w:rPr>
              <w:t>Response</w:t>
            </w:r>
          </w:p>
        </w:tc>
      </w:tr>
      <w:tr w:rsidR="00AA7129" w:rsidRPr="00372965" w:rsidTr="009F0F88">
        <w:tc>
          <w:tcPr>
            <w:tcW w:w="971" w:type="dxa"/>
            <w:vMerge w:val="restart"/>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r w:rsidRPr="009F0F88">
              <w:rPr>
                <w:rFonts w:cs="Arial"/>
                <w:bCs/>
                <w:iCs/>
                <w:sz w:val="20"/>
                <w:szCs w:val="20"/>
              </w:rPr>
              <w:t xml:space="preserve"> If your organisation or</w:t>
            </w:r>
          </w:p>
          <w:p w:rsidR="00AA7129" w:rsidRPr="009F0F88" w:rsidRDefault="00AA7129" w:rsidP="00372965">
            <w:pPr>
              <w:spacing w:after="0" w:line="240" w:lineRule="auto"/>
              <w:rPr>
                <w:rFonts w:cs="Arial"/>
                <w:bCs/>
                <w:iCs/>
                <w:sz w:val="20"/>
                <w:szCs w:val="20"/>
              </w:rPr>
            </w:pPr>
            <w:r w:rsidRPr="009F0F88">
              <w:rPr>
                <w:rFonts w:cs="Arial"/>
                <w:bCs/>
                <w:iCs/>
                <w:sz w:val="20"/>
                <w:szCs w:val="20"/>
              </w:rPr>
              <w:t>any directors or partner or any</w:t>
            </w:r>
          </w:p>
          <w:p w:rsidR="00AA7129" w:rsidRPr="009F0F88" w:rsidRDefault="00AA7129" w:rsidP="00372965">
            <w:pPr>
              <w:spacing w:after="0" w:line="240" w:lineRule="auto"/>
              <w:rPr>
                <w:rFonts w:cs="Arial"/>
                <w:bCs/>
                <w:iCs/>
                <w:sz w:val="20"/>
                <w:szCs w:val="20"/>
              </w:rPr>
            </w:pPr>
            <w:r w:rsidRPr="009F0F88">
              <w:rPr>
                <w:rFonts w:cs="Arial"/>
                <w:bCs/>
                <w:iCs/>
                <w:sz w:val="20"/>
                <w:szCs w:val="20"/>
              </w:rPr>
              <w:t>other person who has powers of</w:t>
            </w:r>
          </w:p>
          <w:p w:rsidR="00AA7129" w:rsidRPr="009F0F88" w:rsidRDefault="00AA7129" w:rsidP="00372965">
            <w:pPr>
              <w:spacing w:after="0" w:line="240" w:lineRule="auto"/>
              <w:rPr>
                <w:rFonts w:cs="Arial"/>
                <w:bCs/>
                <w:iCs/>
                <w:sz w:val="20"/>
                <w:szCs w:val="20"/>
              </w:rPr>
            </w:pPr>
            <w:r w:rsidRPr="009F0F88">
              <w:rPr>
                <w:rFonts w:cs="Arial"/>
                <w:bCs/>
                <w:iCs/>
                <w:sz w:val="20"/>
                <w:szCs w:val="20"/>
              </w:rPr>
              <w:t>representation, decision or control</w:t>
            </w:r>
          </w:p>
          <w:p w:rsidR="00AA7129" w:rsidRPr="009F0F88" w:rsidRDefault="00AA7129" w:rsidP="00372965">
            <w:pPr>
              <w:spacing w:after="0" w:line="240" w:lineRule="auto"/>
              <w:rPr>
                <w:rFonts w:cs="Arial"/>
                <w:bCs/>
                <w:iCs/>
                <w:sz w:val="20"/>
                <w:szCs w:val="20"/>
              </w:rPr>
            </w:pPr>
            <w:r w:rsidRPr="009F0F88">
              <w:rPr>
                <w:rFonts w:cs="Arial"/>
                <w:bCs/>
                <w:iCs/>
                <w:sz w:val="20"/>
                <w:szCs w:val="20"/>
              </w:rPr>
              <w:t>has been convicted of any of the</w:t>
            </w:r>
          </w:p>
          <w:p w:rsidR="00AA7129" w:rsidRPr="009F0F88" w:rsidRDefault="00AA7129" w:rsidP="00372965">
            <w:pPr>
              <w:spacing w:after="0" w:line="240" w:lineRule="auto"/>
              <w:rPr>
                <w:rFonts w:cs="Arial"/>
                <w:bCs/>
                <w:iCs/>
                <w:sz w:val="20"/>
                <w:szCs w:val="20"/>
              </w:rPr>
            </w:pPr>
            <w:r w:rsidRPr="009F0F88">
              <w:rPr>
                <w:rFonts w:cs="Arial"/>
                <w:bCs/>
                <w:iCs/>
                <w:sz w:val="20"/>
                <w:szCs w:val="20"/>
              </w:rPr>
              <w:t>following offences, please provide</w:t>
            </w:r>
          </w:p>
          <w:p w:rsidR="00AA7129" w:rsidRPr="009F0F88" w:rsidRDefault="00AA7129" w:rsidP="00372965">
            <w:pPr>
              <w:spacing w:after="0" w:line="240" w:lineRule="auto"/>
              <w:rPr>
                <w:rFonts w:cs="Arial"/>
                <w:bCs/>
                <w:iCs/>
                <w:sz w:val="20"/>
                <w:szCs w:val="20"/>
              </w:rPr>
            </w:pPr>
            <w:r w:rsidRPr="009F0F88">
              <w:rPr>
                <w:rFonts w:cs="Arial"/>
                <w:bCs/>
                <w:iCs/>
                <w:sz w:val="20"/>
                <w:szCs w:val="20"/>
              </w:rPr>
              <w:t>information.</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C3-QP1-1a)</w:t>
            </w:r>
            <w:r w:rsidRPr="009F0F88">
              <w:rPr>
                <w:rFonts w:cs="Arial"/>
                <w:bCs/>
                <w:iCs/>
                <w:sz w:val="20"/>
                <w:szCs w:val="20"/>
              </w:rPr>
              <w:t xml:space="preserve"> conspiracy: within</w:t>
            </w:r>
          </w:p>
          <w:p w:rsidR="00AA7129" w:rsidRPr="009F0F88" w:rsidRDefault="00AA7129" w:rsidP="00372965">
            <w:pPr>
              <w:spacing w:after="0" w:line="240" w:lineRule="auto"/>
              <w:rPr>
                <w:rFonts w:cs="Arial"/>
                <w:bCs/>
                <w:iCs/>
                <w:sz w:val="20"/>
                <w:szCs w:val="20"/>
              </w:rPr>
            </w:pPr>
            <w:r w:rsidRPr="009F0F88">
              <w:rPr>
                <w:rFonts w:cs="Arial"/>
                <w:bCs/>
                <w:iCs/>
                <w:sz w:val="20"/>
                <w:szCs w:val="20"/>
              </w:rPr>
              <w:t>the meaning of section 1 or 1A</w:t>
            </w:r>
          </w:p>
          <w:p w:rsidR="00AA7129" w:rsidRPr="009F0F88" w:rsidRDefault="00AA7129" w:rsidP="00372965">
            <w:pPr>
              <w:spacing w:after="0" w:line="240" w:lineRule="auto"/>
              <w:rPr>
                <w:rFonts w:cs="Arial"/>
                <w:bCs/>
                <w:iCs/>
                <w:sz w:val="20"/>
                <w:szCs w:val="20"/>
              </w:rPr>
            </w:pPr>
            <w:r w:rsidRPr="009F0F88">
              <w:rPr>
                <w:rFonts w:cs="Arial"/>
                <w:bCs/>
                <w:iCs/>
                <w:sz w:val="20"/>
                <w:szCs w:val="20"/>
              </w:rPr>
              <w:t>of the Criminal Law Act 1977 or</w:t>
            </w:r>
          </w:p>
          <w:p w:rsidR="00AA7129" w:rsidRPr="009F0F88" w:rsidRDefault="00AA7129" w:rsidP="00372965">
            <w:pPr>
              <w:spacing w:after="0" w:line="240" w:lineRule="auto"/>
              <w:rPr>
                <w:rFonts w:cs="Arial"/>
                <w:bCs/>
                <w:iCs/>
                <w:sz w:val="20"/>
                <w:szCs w:val="20"/>
              </w:rPr>
            </w:pPr>
            <w:r w:rsidRPr="009F0F88">
              <w:rPr>
                <w:rFonts w:cs="Arial"/>
                <w:bCs/>
                <w:iCs/>
                <w:sz w:val="20"/>
                <w:szCs w:val="20"/>
              </w:rPr>
              <w:t>article 9 or 9A of the Criminal</w:t>
            </w:r>
          </w:p>
          <w:p w:rsidR="00AA7129" w:rsidRPr="009F0F88" w:rsidRDefault="00AA7129" w:rsidP="00372965">
            <w:pPr>
              <w:spacing w:after="0" w:line="240" w:lineRule="auto"/>
              <w:rPr>
                <w:rFonts w:cs="Arial"/>
                <w:bCs/>
                <w:iCs/>
                <w:sz w:val="20"/>
                <w:szCs w:val="20"/>
              </w:rPr>
            </w:pPr>
            <w:r w:rsidRPr="009F0F88">
              <w:rPr>
                <w:rFonts w:cs="Arial"/>
                <w:bCs/>
                <w:iCs/>
                <w:sz w:val="20"/>
                <w:szCs w:val="20"/>
              </w:rPr>
              <w:t>Attempts and Conspiracy (Northern</w:t>
            </w:r>
          </w:p>
          <w:p w:rsidR="00AA7129" w:rsidRPr="009F0F88" w:rsidRDefault="00AA7129" w:rsidP="00372965">
            <w:pPr>
              <w:spacing w:after="0" w:line="240" w:lineRule="auto"/>
              <w:rPr>
                <w:rFonts w:cs="Arial"/>
                <w:bCs/>
                <w:iCs/>
                <w:sz w:val="20"/>
                <w:szCs w:val="20"/>
              </w:rPr>
            </w:pPr>
            <w:r w:rsidRPr="009F0F88">
              <w:rPr>
                <w:rFonts w:cs="Arial"/>
                <w:bCs/>
                <w:iCs/>
                <w:sz w:val="20"/>
                <w:szCs w:val="20"/>
              </w:rPr>
              <w:t>Ireland) Order 1983 where that</w:t>
            </w:r>
          </w:p>
          <w:p w:rsidR="00AA7129" w:rsidRPr="009F0F88" w:rsidRDefault="00AA7129" w:rsidP="00372965">
            <w:pPr>
              <w:spacing w:after="0" w:line="240" w:lineRule="auto"/>
              <w:rPr>
                <w:rFonts w:cs="Arial"/>
                <w:bCs/>
                <w:iCs/>
                <w:sz w:val="20"/>
                <w:szCs w:val="20"/>
              </w:rPr>
            </w:pPr>
            <w:r w:rsidRPr="009F0F88">
              <w:rPr>
                <w:rFonts w:cs="Arial"/>
                <w:bCs/>
                <w:iCs/>
                <w:sz w:val="20"/>
                <w:szCs w:val="20"/>
              </w:rPr>
              <w:t>conspiracy relates to participation in</w:t>
            </w:r>
          </w:p>
          <w:p w:rsidR="00AA7129" w:rsidRPr="009F0F88" w:rsidRDefault="00FE4CB4" w:rsidP="00372965">
            <w:pPr>
              <w:spacing w:after="0" w:line="240" w:lineRule="auto"/>
              <w:rPr>
                <w:rFonts w:cs="Arial"/>
                <w:bCs/>
                <w:iCs/>
                <w:sz w:val="20"/>
                <w:szCs w:val="20"/>
              </w:rPr>
            </w:pPr>
            <w:r w:rsidRPr="009F0F88">
              <w:rPr>
                <w:rFonts w:cs="Arial"/>
                <w:bCs/>
                <w:iCs/>
                <w:sz w:val="20"/>
                <w:szCs w:val="20"/>
              </w:rPr>
              <w:t>a criminal organisation as defi</w:t>
            </w:r>
            <w:r w:rsidR="00AA7129" w:rsidRPr="009F0F88">
              <w:rPr>
                <w:rFonts w:cs="Arial"/>
                <w:bCs/>
                <w:iCs/>
                <w:sz w:val="20"/>
                <w:szCs w:val="20"/>
              </w:rPr>
              <w:t>ned</w:t>
            </w:r>
          </w:p>
          <w:p w:rsidR="00AA7129" w:rsidRPr="009F0F88" w:rsidRDefault="00AA7129" w:rsidP="00372965">
            <w:pPr>
              <w:spacing w:after="0" w:line="240" w:lineRule="auto"/>
              <w:rPr>
                <w:rFonts w:cs="Arial"/>
                <w:bCs/>
                <w:iCs/>
                <w:sz w:val="20"/>
                <w:szCs w:val="20"/>
              </w:rPr>
            </w:pPr>
            <w:r w:rsidRPr="009F0F88">
              <w:rPr>
                <w:rFonts w:cs="Arial"/>
                <w:bCs/>
                <w:iCs/>
                <w:sz w:val="20"/>
                <w:szCs w:val="20"/>
              </w:rPr>
              <w:t>in Article 2 of Council Framework</w:t>
            </w:r>
          </w:p>
          <w:p w:rsidR="00AA7129" w:rsidRPr="009F0F88" w:rsidRDefault="00AA7129" w:rsidP="00372965">
            <w:pPr>
              <w:spacing w:after="0" w:line="240" w:lineRule="auto"/>
              <w:rPr>
                <w:rFonts w:cs="Arial"/>
                <w:bCs/>
                <w:iCs/>
                <w:sz w:val="20"/>
                <w:szCs w:val="20"/>
              </w:rPr>
            </w:pPr>
            <w:r w:rsidRPr="009F0F88">
              <w:rPr>
                <w:rFonts w:cs="Arial"/>
                <w:bCs/>
                <w:iCs/>
                <w:sz w:val="20"/>
                <w:szCs w:val="20"/>
              </w:rPr>
              <w:t>Decision 2008/841/JHA.</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C3-QP1-1b)</w:t>
            </w:r>
            <w:r w:rsidRPr="009F0F88">
              <w:rPr>
                <w:rFonts w:cs="Arial"/>
                <w:bCs/>
                <w:iCs/>
                <w:sz w:val="20"/>
                <w:szCs w:val="20"/>
              </w:rPr>
              <w:t xml:space="preserve"> corruption: within the</w:t>
            </w:r>
          </w:p>
          <w:p w:rsidR="00AA7129" w:rsidRPr="009F0F88" w:rsidRDefault="00AA7129" w:rsidP="00372965">
            <w:pPr>
              <w:spacing w:after="0" w:line="240" w:lineRule="auto"/>
              <w:rPr>
                <w:rFonts w:cs="Arial"/>
                <w:bCs/>
                <w:iCs/>
                <w:sz w:val="20"/>
                <w:szCs w:val="20"/>
              </w:rPr>
            </w:pPr>
            <w:r w:rsidRPr="009F0F88">
              <w:rPr>
                <w:rFonts w:cs="Arial"/>
                <w:bCs/>
                <w:iCs/>
                <w:sz w:val="20"/>
                <w:szCs w:val="20"/>
              </w:rPr>
              <w:t>meaning of section 1(2) of the Public</w:t>
            </w:r>
            <w:r w:rsidR="00B32E47">
              <w:rPr>
                <w:rFonts w:cs="Arial"/>
                <w:bCs/>
                <w:iCs/>
                <w:sz w:val="20"/>
                <w:szCs w:val="20"/>
              </w:rPr>
              <w:t xml:space="preserve"> </w:t>
            </w:r>
            <w:r w:rsidRPr="009F0F88">
              <w:rPr>
                <w:rFonts w:cs="Arial"/>
                <w:bCs/>
                <w:iCs/>
                <w:sz w:val="20"/>
                <w:szCs w:val="20"/>
              </w:rPr>
              <w:t>Bodies Corrupt Practices Act 1889 or</w:t>
            </w:r>
            <w:r w:rsidR="00B32E47">
              <w:rPr>
                <w:rFonts w:cs="Arial"/>
                <w:bCs/>
                <w:iCs/>
                <w:sz w:val="20"/>
                <w:szCs w:val="20"/>
              </w:rPr>
              <w:t xml:space="preserve"> </w:t>
            </w:r>
            <w:r w:rsidRPr="009F0F88">
              <w:rPr>
                <w:rFonts w:cs="Arial"/>
                <w:bCs/>
                <w:iCs/>
                <w:sz w:val="20"/>
                <w:szCs w:val="20"/>
              </w:rPr>
              <w:t>section 1 of the Prevention of</w:t>
            </w:r>
            <w:r w:rsidR="00B32E47">
              <w:rPr>
                <w:rFonts w:cs="Arial"/>
                <w:bCs/>
                <w:iCs/>
                <w:sz w:val="20"/>
                <w:szCs w:val="20"/>
              </w:rPr>
              <w:t xml:space="preserve"> </w:t>
            </w:r>
            <w:r w:rsidRPr="009F0F88">
              <w:rPr>
                <w:rFonts w:cs="Arial"/>
                <w:bCs/>
                <w:iCs/>
                <w:sz w:val="20"/>
                <w:szCs w:val="20"/>
              </w:rPr>
              <w:t>Corruption Act 1906; where the</w:t>
            </w:r>
          </w:p>
          <w:p w:rsidR="00AA7129" w:rsidRPr="009F0F88" w:rsidRDefault="00AA7129" w:rsidP="00372965">
            <w:pPr>
              <w:spacing w:after="0" w:line="240" w:lineRule="auto"/>
              <w:rPr>
                <w:rFonts w:cs="Arial"/>
                <w:bCs/>
                <w:iCs/>
                <w:sz w:val="20"/>
                <w:szCs w:val="20"/>
              </w:rPr>
            </w:pPr>
            <w:r w:rsidRPr="009F0F88">
              <w:rPr>
                <w:rFonts w:cs="Arial"/>
                <w:bCs/>
                <w:iCs/>
                <w:sz w:val="20"/>
                <w:szCs w:val="20"/>
              </w:rPr>
              <w:t>offence relates to active corruption;</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C3-QP1-1c)</w:t>
            </w:r>
            <w:r w:rsidRPr="009F0F88">
              <w:rPr>
                <w:rFonts w:cs="Arial"/>
                <w:bCs/>
                <w:iCs/>
                <w:sz w:val="20"/>
                <w:szCs w:val="20"/>
              </w:rPr>
              <w:t xml:space="preserve"> bribery: the offence of</w:t>
            </w:r>
          </w:p>
          <w:p w:rsidR="00AA7129" w:rsidRPr="009F0F88" w:rsidRDefault="00AA7129" w:rsidP="00372965">
            <w:pPr>
              <w:spacing w:after="0" w:line="240" w:lineRule="auto"/>
              <w:rPr>
                <w:rFonts w:cs="Arial"/>
                <w:bCs/>
                <w:iCs/>
                <w:sz w:val="20"/>
                <w:szCs w:val="20"/>
              </w:rPr>
            </w:pPr>
            <w:r w:rsidRPr="009F0F88">
              <w:rPr>
                <w:rFonts w:cs="Arial"/>
                <w:bCs/>
                <w:iCs/>
                <w:sz w:val="20"/>
                <w:szCs w:val="20"/>
              </w:rPr>
              <w:t>bribery, where the offence relates to</w:t>
            </w:r>
          </w:p>
          <w:p w:rsidR="00AA7129" w:rsidRPr="009F0F88" w:rsidRDefault="00AA7129" w:rsidP="00372965">
            <w:pPr>
              <w:spacing w:after="0" w:line="240" w:lineRule="auto"/>
              <w:rPr>
                <w:rFonts w:cs="Arial"/>
                <w:bCs/>
                <w:iCs/>
                <w:sz w:val="20"/>
                <w:szCs w:val="20"/>
              </w:rPr>
            </w:pPr>
            <w:r w:rsidRPr="009F0F88">
              <w:rPr>
                <w:rFonts w:cs="Arial"/>
                <w:bCs/>
                <w:iCs/>
                <w:sz w:val="20"/>
                <w:szCs w:val="20"/>
              </w:rPr>
              <w:t>active corruption;</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C3-QP1-1d)</w:t>
            </w:r>
            <w:r w:rsidRPr="009F0F88">
              <w:rPr>
                <w:rFonts w:cs="Arial"/>
                <w:bCs/>
                <w:iCs/>
                <w:sz w:val="20"/>
                <w:szCs w:val="20"/>
              </w:rPr>
              <w:t xml:space="preserve"> bribery: within the</w:t>
            </w:r>
          </w:p>
          <w:p w:rsidR="00AA7129" w:rsidRPr="009F0F88" w:rsidRDefault="00AA7129" w:rsidP="00372965">
            <w:pPr>
              <w:spacing w:after="0" w:line="240" w:lineRule="auto"/>
              <w:rPr>
                <w:rFonts w:cs="Arial"/>
                <w:bCs/>
                <w:iCs/>
                <w:sz w:val="20"/>
                <w:szCs w:val="20"/>
              </w:rPr>
            </w:pPr>
            <w:r w:rsidRPr="009F0F88">
              <w:rPr>
                <w:rFonts w:cs="Arial"/>
                <w:bCs/>
                <w:iCs/>
                <w:sz w:val="20"/>
                <w:szCs w:val="20"/>
              </w:rPr>
              <w:t>meaning of section 1 or 6 of the</w:t>
            </w:r>
          </w:p>
          <w:p w:rsidR="00AA7129" w:rsidRPr="009F0F88" w:rsidRDefault="00AA7129" w:rsidP="00E47670">
            <w:pPr>
              <w:spacing w:after="0" w:line="240" w:lineRule="auto"/>
              <w:rPr>
                <w:rFonts w:cs="Arial"/>
                <w:bCs/>
                <w:iCs/>
                <w:sz w:val="20"/>
                <w:szCs w:val="20"/>
              </w:rPr>
            </w:pPr>
            <w:r w:rsidRPr="009F0F88">
              <w:rPr>
                <w:rFonts w:cs="Arial"/>
                <w:bCs/>
                <w:iCs/>
                <w:sz w:val="20"/>
                <w:szCs w:val="20"/>
              </w:rPr>
              <w:t>Bribery Act 2010.</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C3-QP1-1e)</w:t>
            </w:r>
            <w:r w:rsidRPr="009F0F88">
              <w:rPr>
                <w:rFonts w:cs="Arial"/>
                <w:bCs/>
                <w:iCs/>
                <w:sz w:val="20"/>
                <w:szCs w:val="20"/>
              </w:rPr>
              <w:t xml:space="preserve"> fraud: where the offence</w:t>
            </w:r>
            <w:r w:rsidR="00B32E47">
              <w:rPr>
                <w:rFonts w:cs="Arial"/>
                <w:bCs/>
                <w:iCs/>
                <w:sz w:val="20"/>
                <w:szCs w:val="20"/>
              </w:rPr>
              <w:t xml:space="preserve"> </w:t>
            </w:r>
            <w:r w:rsidRPr="009F0F88">
              <w:rPr>
                <w:rFonts w:cs="Arial"/>
                <w:bCs/>
                <w:iCs/>
                <w:sz w:val="20"/>
                <w:szCs w:val="20"/>
              </w:rPr>
              <w:t>relates to fraud affecting the</w:t>
            </w:r>
          </w:p>
          <w:p w:rsidR="00AA7129" w:rsidRPr="009F0F88" w:rsidRDefault="00AA7129" w:rsidP="00372965">
            <w:pPr>
              <w:spacing w:after="0" w:line="240" w:lineRule="auto"/>
              <w:rPr>
                <w:rFonts w:cs="Arial"/>
                <w:bCs/>
                <w:iCs/>
                <w:sz w:val="20"/>
                <w:szCs w:val="20"/>
              </w:rPr>
            </w:pPr>
            <w:r w:rsidRPr="009F0F88">
              <w:rPr>
                <w:rFonts w:cs="Arial"/>
                <w:bCs/>
                <w:iCs/>
                <w:sz w:val="20"/>
                <w:szCs w:val="20"/>
              </w:rPr>
              <w:t>European Communities’ financial</w:t>
            </w:r>
          </w:p>
          <w:p w:rsidR="00AA7129" w:rsidRPr="009F0F88" w:rsidRDefault="00FE4CB4" w:rsidP="00372965">
            <w:pPr>
              <w:spacing w:after="0" w:line="240" w:lineRule="auto"/>
              <w:rPr>
                <w:rFonts w:cs="Arial"/>
                <w:bCs/>
                <w:iCs/>
                <w:sz w:val="20"/>
                <w:szCs w:val="20"/>
              </w:rPr>
            </w:pPr>
            <w:r w:rsidRPr="009F0F88">
              <w:rPr>
                <w:rFonts w:cs="Arial"/>
                <w:bCs/>
                <w:iCs/>
                <w:sz w:val="20"/>
                <w:szCs w:val="20"/>
              </w:rPr>
              <w:t>interests as defi</w:t>
            </w:r>
            <w:r w:rsidR="00AA7129" w:rsidRPr="009F0F88">
              <w:rPr>
                <w:rFonts w:cs="Arial"/>
                <w:bCs/>
                <w:iCs/>
                <w:sz w:val="20"/>
                <w:szCs w:val="20"/>
              </w:rPr>
              <w:t>ned by Article 1 of</w:t>
            </w:r>
          </w:p>
          <w:p w:rsidR="00AA7129" w:rsidRPr="009F0F88" w:rsidRDefault="00AA7129" w:rsidP="00372965">
            <w:pPr>
              <w:spacing w:after="0" w:line="240" w:lineRule="auto"/>
              <w:rPr>
                <w:rFonts w:cs="Arial"/>
                <w:bCs/>
                <w:iCs/>
                <w:sz w:val="20"/>
                <w:szCs w:val="20"/>
              </w:rPr>
            </w:pPr>
            <w:r w:rsidRPr="009F0F88">
              <w:rPr>
                <w:rFonts w:cs="Arial"/>
                <w:bCs/>
                <w:iCs/>
                <w:sz w:val="20"/>
                <w:szCs w:val="20"/>
              </w:rPr>
              <w:t>the Convention on the protection</w:t>
            </w:r>
          </w:p>
          <w:p w:rsidR="00AA7129" w:rsidRPr="009F0F88" w:rsidRDefault="00FE4CB4" w:rsidP="00372965">
            <w:pPr>
              <w:spacing w:after="0" w:line="240" w:lineRule="auto"/>
              <w:rPr>
                <w:rFonts w:cs="Arial"/>
                <w:bCs/>
                <w:iCs/>
                <w:sz w:val="20"/>
                <w:szCs w:val="20"/>
              </w:rPr>
            </w:pPr>
            <w:r w:rsidRPr="009F0F88">
              <w:rPr>
                <w:rFonts w:cs="Arial"/>
                <w:bCs/>
                <w:iCs/>
                <w:sz w:val="20"/>
                <w:szCs w:val="20"/>
              </w:rPr>
              <w:t xml:space="preserve">of the financial </w:t>
            </w:r>
            <w:r w:rsidR="00AA7129" w:rsidRPr="009F0F88">
              <w:rPr>
                <w:rFonts w:cs="Arial"/>
                <w:bCs/>
                <w:iCs/>
                <w:sz w:val="20"/>
                <w:szCs w:val="20"/>
              </w:rPr>
              <w:t>interests of the</w:t>
            </w:r>
          </w:p>
          <w:p w:rsidR="00AA7129" w:rsidRPr="009F0F88" w:rsidRDefault="00AA7129" w:rsidP="00372965">
            <w:pPr>
              <w:spacing w:after="0" w:line="240" w:lineRule="auto"/>
              <w:rPr>
                <w:rFonts w:cs="Arial"/>
                <w:bCs/>
                <w:iCs/>
                <w:sz w:val="20"/>
                <w:szCs w:val="20"/>
              </w:rPr>
            </w:pPr>
            <w:r w:rsidRPr="009F0F88">
              <w:rPr>
                <w:rFonts w:cs="Arial"/>
                <w:bCs/>
                <w:iCs/>
                <w:sz w:val="20"/>
                <w:szCs w:val="20"/>
              </w:rPr>
              <w:t>European Union, within the</w:t>
            </w:r>
          </w:p>
          <w:p w:rsidR="00AA7129" w:rsidRPr="009F0F88" w:rsidRDefault="00FE4CB4" w:rsidP="00372965">
            <w:pPr>
              <w:spacing w:after="0" w:line="240" w:lineRule="auto"/>
              <w:rPr>
                <w:rFonts w:cs="Arial"/>
                <w:bCs/>
                <w:iCs/>
                <w:sz w:val="20"/>
                <w:szCs w:val="20"/>
              </w:rPr>
            </w:pPr>
            <w:r w:rsidRPr="009F0F88">
              <w:rPr>
                <w:rFonts w:cs="Arial"/>
                <w:bCs/>
                <w:iCs/>
                <w:sz w:val="20"/>
                <w:szCs w:val="20"/>
              </w:rPr>
              <w:t>meaning of:</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B32E47">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i)</w:t>
            </w:r>
            <w:r w:rsidRPr="009F0F88">
              <w:rPr>
                <w:rFonts w:cs="Arial"/>
                <w:bCs/>
                <w:iCs/>
                <w:sz w:val="20"/>
                <w:szCs w:val="20"/>
              </w:rPr>
              <w:t xml:space="preserve"> the offence of cheating</w:t>
            </w:r>
            <w:r w:rsidR="00B32E47">
              <w:rPr>
                <w:rFonts w:cs="Arial"/>
                <w:bCs/>
                <w:iCs/>
                <w:sz w:val="20"/>
                <w:szCs w:val="20"/>
              </w:rPr>
              <w:t xml:space="preserve"> </w:t>
            </w:r>
            <w:r w:rsidRPr="009F0F88">
              <w:rPr>
                <w:rFonts w:cs="Arial"/>
                <w:bCs/>
                <w:iCs/>
                <w:sz w:val="20"/>
                <w:szCs w:val="20"/>
              </w:rPr>
              <w:t>the Revenue;</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ii)</w:t>
            </w:r>
            <w:r w:rsidRPr="009F0F88">
              <w:rPr>
                <w:rFonts w:cs="Arial"/>
                <w:bCs/>
                <w:iCs/>
                <w:sz w:val="20"/>
                <w:szCs w:val="20"/>
              </w:rPr>
              <w:t xml:space="preserve"> the offence of</w:t>
            </w:r>
          </w:p>
          <w:p w:rsidR="00AA7129" w:rsidRPr="009F0F88" w:rsidRDefault="00AA7129" w:rsidP="00372965">
            <w:pPr>
              <w:spacing w:after="0" w:line="240" w:lineRule="auto"/>
              <w:rPr>
                <w:rFonts w:cs="Arial"/>
                <w:bCs/>
                <w:iCs/>
                <w:sz w:val="20"/>
                <w:szCs w:val="20"/>
              </w:rPr>
            </w:pPr>
            <w:r w:rsidRPr="009F0F88">
              <w:rPr>
                <w:rFonts w:cs="Arial"/>
                <w:bCs/>
                <w:iCs/>
                <w:sz w:val="20"/>
                <w:szCs w:val="20"/>
              </w:rPr>
              <w:t>conspiracy to defraud;</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iii)</w:t>
            </w:r>
            <w:r w:rsidRPr="009F0F88">
              <w:rPr>
                <w:rFonts w:cs="Arial"/>
                <w:bCs/>
                <w:iCs/>
                <w:sz w:val="20"/>
                <w:szCs w:val="20"/>
              </w:rPr>
              <w:t xml:space="preserve"> fraud or theft within</w:t>
            </w:r>
          </w:p>
          <w:p w:rsidR="00AA7129" w:rsidRPr="009F0F88" w:rsidRDefault="00AA7129" w:rsidP="00372965">
            <w:pPr>
              <w:spacing w:after="0" w:line="240" w:lineRule="auto"/>
              <w:rPr>
                <w:rFonts w:cs="Arial"/>
                <w:bCs/>
                <w:iCs/>
                <w:sz w:val="20"/>
                <w:szCs w:val="20"/>
              </w:rPr>
            </w:pPr>
            <w:r w:rsidRPr="009F0F88">
              <w:rPr>
                <w:rFonts w:cs="Arial"/>
                <w:bCs/>
                <w:iCs/>
                <w:sz w:val="20"/>
                <w:szCs w:val="20"/>
              </w:rPr>
              <w:t>the meaning of the Theft Act 1968,</w:t>
            </w:r>
          </w:p>
          <w:p w:rsidR="00AA7129" w:rsidRPr="009F0F88" w:rsidRDefault="00AA7129" w:rsidP="00372965">
            <w:pPr>
              <w:spacing w:after="0" w:line="240" w:lineRule="auto"/>
              <w:rPr>
                <w:rFonts w:cs="Arial"/>
                <w:bCs/>
                <w:iCs/>
                <w:sz w:val="20"/>
                <w:szCs w:val="20"/>
              </w:rPr>
            </w:pPr>
            <w:r w:rsidRPr="009F0F88">
              <w:rPr>
                <w:rFonts w:cs="Arial"/>
                <w:bCs/>
                <w:iCs/>
                <w:sz w:val="20"/>
                <w:szCs w:val="20"/>
              </w:rPr>
              <w:t>the Theft Act (Northern Ireland)</w:t>
            </w:r>
          </w:p>
          <w:p w:rsidR="00AA7129" w:rsidRDefault="00AA7129" w:rsidP="00B32E47">
            <w:pPr>
              <w:spacing w:after="0" w:line="240" w:lineRule="auto"/>
              <w:rPr>
                <w:rFonts w:cs="Arial"/>
                <w:bCs/>
                <w:iCs/>
                <w:sz w:val="20"/>
                <w:szCs w:val="20"/>
              </w:rPr>
            </w:pPr>
            <w:r w:rsidRPr="009F0F88">
              <w:rPr>
                <w:rFonts w:cs="Arial"/>
                <w:bCs/>
                <w:iCs/>
                <w:sz w:val="20"/>
                <w:szCs w:val="20"/>
              </w:rPr>
              <w:t>Order 1969, the Theft Act 1978 or the</w:t>
            </w:r>
            <w:r w:rsidR="00B32E47">
              <w:rPr>
                <w:rFonts w:cs="Arial"/>
                <w:bCs/>
                <w:iCs/>
                <w:sz w:val="20"/>
                <w:szCs w:val="20"/>
              </w:rPr>
              <w:t xml:space="preserve"> </w:t>
            </w:r>
            <w:r w:rsidRPr="009F0F88">
              <w:rPr>
                <w:rFonts w:cs="Arial"/>
                <w:bCs/>
                <w:iCs/>
                <w:sz w:val="20"/>
                <w:szCs w:val="20"/>
              </w:rPr>
              <w:t>Theft (Northern Ireland) Order 1978;</w:t>
            </w:r>
          </w:p>
          <w:p w:rsidR="00B32E47" w:rsidRPr="009F0F88" w:rsidRDefault="00B32E47" w:rsidP="00B32E47">
            <w:pPr>
              <w:spacing w:after="0" w:line="240" w:lineRule="auto"/>
              <w:rPr>
                <w:rFonts w:cs="Arial"/>
                <w:bCs/>
                <w:iCs/>
                <w:sz w:val="20"/>
                <w:szCs w:val="20"/>
              </w:rPr>
            </w:pP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iv)</w:t>
            </w:r>
            <w:r w:rsidRPr="009F0F88">
              <w:rPr>
                <w:rFonts w:cs="Arial"/>
                <w:bCs/>
                <w:iCs/>
                <w:sz w:val="20"/>
                <w:szCs w:val="20"/>
              </w:rPr>
              <w:t xml:space="preserve"> fraudulent trading</w:t>
            </w:r>
          </w:p>
          <w:p w:rsidR="00AA7129" w:rsidRPr="009F0F88" w:rsidRDefault="00AA7129" w:rsidP="00372965">
            <w:pPr>
              <w:spacing w:after="0" w:line="240" w:lineRule="auto"/>
              <w:rPr>
                <w:rFonts w:cs="Arial"/>
                <w:bCs/>
                <w:iCs/>
                <w:sz w:val="20"/>
                <w:szCs w:val="20"/>
              </w:rPr>
            </w:pPr>
            <w:r w:rsidRPr="009F0F88">
              <w:rPr>
                <w:rFonts w:cs="Arial"/>
                <w:bCs/>
                <w:iCs/>
                <w:sz w:val="20"/>
                <w:szCs w:val="20"/>
              </w:rPr>
              <w:t>within the meaning of section 458 of</w:t>
            </w:r>
          </w:p>
          <w:p w:rsidR="00AA7129" w:rsidRPr="009F0F88" w:rsidRDefault="00AA7129" w:rsidP="00372965">
            <w:pPr>
              <w:spacing w:after="0" w:line="240" w:lineRule="auto"/>
              <w:rPr>
                <w:rFonts w:cs="Arial"/>
                <w:bCs/>
                <w:iCs/>
                <w:sz w:val="20"/>
                <w:szCs w:val="20"/>
              </w:rPr>
            </w:pPr>
            <w:r w:rsidRPr="009F0F88">
              <w:rPr>
                <w:rFonts w:cs="Arial"/>
                <w:bCs/>
                <w:iCs/>
                <w:sz w:val="20"/>
                <w:szCs w:val="20"/>
              </w:rPr>
              <w:t>the Companies Act 1985,</w:t>
            </w:r>
            <w:r w:rsidR="00B32E47">
              <w:rPr>
                <w:rFonts w:cs="Arial"/>
                <w:bCs/>
                <w:iCs/>
                <w:sz w:val="20"/>
                <w:szCs w:val="20"/>
              </w:rPr>
              <w:t xml:space="preserve"> </w:t>
            </w:r>
            <w:r w:rsidRPr="009F0F88">
              <w:rPr>
                <w:rFonts w:cs="Arial"/>
                <w:bCs/>
                <w:iCs/>
                <w:sz w:val="20"/>
                <w:szCs w:val="20"/>
              </w:rPr>
              <w:t>article 451 of the Companies</w:t>
            </w:r>
            <w:r w:rsidR="00B32E47">
              <w:rPr>
                <w:rFonts w:cs="Arial"/>
                <w:bCs/>
                <w:iCs/>
                <w:sz w:val="20"/>
                <w:szCs w:val="20"/>
              </w:rPr>
              <w:t xml:space="preserve"> </w:t>
            </w:r>
            <w:r w:rsidRPr="009F0F88">
              <w:rPr>
                <w:rFonts w:cs="Arial"/>
                <w:bCs/>
                <w:iCs/>
                <w:sz w:val="20"/>
                <w:szCs w:val="20"/>
              </w:rPr>
              <w:t>(Northern Ireland) Order 1986 or</w:t>
            </w:r>
            <w:r w:rsidR="00B32E47">
              <w:rPr>
                <w:rFonts w:cs="Arial"/>
                <w:bCs/>
                <w:iCs/>
                <w:sz w:val="20"/>
                <w:szCs w:val="20"/>
              </w:rPr>
              <w:t xml:space="preserve"> </w:t>
            </w:r>
            <w:r w:rsidRPr="009F0F88">
              <w:rPr>
                <w:rFonts w:cs="Arial"/>
                <w:bCs/>
                <w:iCs/>
                <w:sz w:val="20"/>
                <w:szCs w:val="20"/>
              </w:rPr>
              <w:t>section 993 of the Companies</w:t>
            </w:r>
          </w:p>
          <w:p w:rsidR="00AA7129" w:rsidRPr="009F0F88" w:rsidRDefault="00AA7129" w:rsidP="00372965">
            <w:pPr>
              <w:spacing w:after="0" w:line="240" w:lineRule="auto"/>
              <w:rPr>
                <w:rFonts w:cs="Arial"/>
                <w:bCs/>
                <w:iCs/>
                <w:sz w:val="20"/>
                <w:szCs w:val="20"/>
              </w:rPr>
            </w:pPr>
            <w:r w:rsidRPr="009F0F88">
              <w:rPr>
                <w:rFonts w:cs="Arial"/>
                <w:bCs/>
                <w:iCs/>
                <w:sz w:val="20"/>
                <w:szCs w:val="20"/>
              </w:rPr>
              <w:t>Act 2006;</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v)</w:t>
            </w:r>
            <w:r w:rsidRPr="009F0F88">
              <w:rPr>
                <w:rFonts w:cs="Arial"/>
                <w:bCs/>
                <w:iCs/>
                <w:sz w:val="20"/>
                <w:szCs w:val="20"/>
              </w:rPr>
              <w:t xml:space="preserve"> fraudulent evasion</w:t>
            </w:r>
          </w:p>
          <w:p w:rsidR="00AA7129" w:rsidRPr="009F0F88" w:rsidRDefault="00AA7129" w:rsidP="00372965">
            <w:pPr>
              <w:spacing w:after="0" w:line="240" w:lineRule="auto"/>
              <w:rPr>
                <w:rFonts w:cs="Arial"/>
                <w:bCs/>
                <w:iCs/>
                <w:sz w:val="20"/>
                <w:szCs w:val="20"/>
              </w:rPr>
            </w:pPr>
            <w:r w:rsidRPr="009F0F88">
              <w:rPr>
                <w:rFonts w:cs="Arial"/>
                <w:bCs/>
                <w:iCs/>
                <w:sz w:val="20"/>
                <w:szCs w:val="20"/>
              </w:rPr>
              <w:t>within the meaning of section 170 of</w:t>
            </w:r>
          </w:p>
          <w:p w:rsidR="00AA7129" w:rsidRPr="009F0F88" w:rsidRDefault="00B32E47" w:rsidP="00B32E47">
            <w:pPr>
              <w:spacing w:after="0" w:line="240" w:lineRule="auto"/>
              <w:rPr>
                <w:rFonts w:cs="Arial"/>
                <w:bCs/>
                <w:iCs/>
                <w:sz w:val="20"/>
                <w:szCs w:val="20"/>
              </w:rPr>
            </w:pPr>
            <w:r>
              <w:rPr>
                <w:rFonts w:cs="Arial"/>
                <w:bCs/>
                <w:iCs/>
                <w:sz w:val="20"/>
                <w:szCs w:val="20"/>
              </w:rPr>
              <w:t xml:space="preserve">the Customs and Excise </w:t>
            </w:r>
            <w:r w:rsidR="00AA7129" w:rsidRPr="009F0F88">
              <w:rPr>
                <w:rFonts w:cs="Arial"/>
                <w:bCs/>
                <w:iCs/>
                <w:sz w:val="20"/>
                <w:szCs w:val="20"/>
              </w:rPr>
              <w:t>Management</w:t>
            </w:r>
            <w:r>
              <w:rPr>
                <w:rFonts w:cs="Arial"/>
                <w:bCs/>
                <w:iCs/>
                <w:sz w:val="20"/>
                <w:szCs w:val="20"/>
              </w:rPr>
              <w:t xml:space="preserve"> </w:t>
            </w:r>
            <w:r w:rsidR="00AA7129" w:rsidRPr="009F0F88">
              <w:rPr>
                <w:rFonts w:cs="Arial"/>
                <w:bCs/>
                <w:iCs/>
                <w:sz w:val="20"/>
                <w:szCs w:val="20"/>
              </w:rPr>
              <w:t>Act 19799 or section 72 of the Value</w:t>
            </w:r>
            <w:r>
              <w:rPr>
                <w:rFonts w:cs="Arial"/>
                <w:bCs/>
                <w:iCs/>
                <w:sz w:val="20"/>
                <w:szCs w:val="20"/>
              </w:rPr>
              <w:t xml:space="preserve"> </w:t>
            </w:r>
            <w:r w:rsidR="00AA7129" w:rsidRPr="009F0F88">
              <w:rPr>
                <w:rFonts w:cs="Arial"/>
                <w:bCs/>
                <w:iCs/>
                <w:sz w:val="20"/>
                <w:szCs w:val="20"/>
              </w:rPr>
              <w:t>Added Tax Act 1994;</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vi)</w:t>
            </w:r>
            <w:r w:rsidRPr="009F0F88">
              <w:rPr>
                <w:rFonts w:cs="Arial"/>
                <w:bCs/>
                <w:iCs/>
                <w:sz w:val="20"/>
                <w:szCs w:val="20"/>
              </w:rPr>
              <w:t xml:space="preserve"> an offence in</w:t>
            </w:r>
          </w:p>
          <w:p w:rsidR="00AA7129" w:rsidRPr="009F0F88" w:rsidRDefault="00AA7129" w:rsidP="00372965">
            <w:pPr>
              <w:spacing w:after="0" w:line="240" w:lineRule="auto"/>
              <w:rPr>
                <w:rFonts w:cs="Arial"/>
                <w:bCs/>
                <w:iCs/>
                <w:sz w:val="20"/>
                <w:szCs w:val="20"/>
              </w:rPr>
            </w:pPr>
            <w:r w:rsidRPr="009F0F88">
              <w:rPr>
                <w:rFonts w:cs="Arial"/>
                <w:bCs/>
                <w:iCs/>
                <w:sz w:val="20"/>
                <w:szCs w:val="20"/>
              </w:rPr>
              <w:t>connection with taxation in the</w:t>
            </w:r>
          </w:p>
          <w:p w:rsidR="00AA7129" w:rsidRPr="009F0F88" w:rsidRDefault="00AA7129" w:rsidP="00372965">
            <w:pPr>
              <w:spacing w:after="0" w:line="240" w:lineRule="auto"/>
              <w:rPr>
                <w:rFonts w:cs="Arial"/>
                <w:bCs/>
                <w:iCs/>
                <w:sz w:val="20"/>
                <w:szCs w:val="20"/>
              </w:rPr>
            </w:pPr>
            <w:r w:rsidRPr="009F0F88">
              <w:rPr>
                <w:rFonts w:cs="Arial"/>
                <w:bCs/>
                <w:iCs/>
                <w:sz w:val="20"/>
                <w:szCs w:val="20"/>
              </w:rPr>
              <w:t>European Union within the meaning</w:t>
            </w:r>
          </w:p>
          <w:p w:rsidR="00AA7129" w:rsidRPr="009F0F88" w:rsidRDefault="00AA7129" w:rsidP="00372965">
            <w:pPr>
              <w:spacing w:after="0" w:line="240" w:lineRule="auto"/>
              <w:rPr>
                <w:rFonts w:cs="Arial"/>
                <w:bCs/>
                <w:iCs/>
                <w:sz w:val="20"/>
                <w:szCs w:val="20"/>
              </w:rPr>
            </w:pPr>
            <w:r w:rsidRPr="009F0F88">
              <w:rPr>
                <w:rFonts w:cs="Arial"/>
                <w:bCs/>
                <w:iCs/>
                <w:sz w:val="20"/>
                <w:szCs w:val="20"/>
              </w:rPr>
              <w:t>of section 71 of the Criminal Justice</w:t>
            </w:r>
          </w:p>
          <w:p w:rsidR="00AA7129" w:rsidRPr="009F0F88" w:rsidRDefault="00AA7129" w:rsidP="00372965">
            <w:pPr>
              <w:spacing w:after="0" w:line="240" w:lineRule="auto"/>
              <w:rPr>
                <w:rFonts w:cs="Arial"/>
                <w:bCs/>
                <w:iCs/>
                <w:sz w:val="20"/>
                <w:szCs w:val="20"/>
              </w:rPr>
            </w:pPr>
            <w:r w:rsidRPr="009F0F88">
              <w:rPr>
                <w:rFonts w:cs="Arial"/>
                <w:bCs/>
                <w:iCs/>
                <w:sz w:val="20"/>
                <w:szCs w:val="20"/>
              </w:rPr>
              <w:t>Act 1993;</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B32E47">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vii)</w:t>
            </w:r>
            <w:r w:rsidRPr="009F0F88">
              <w:rPr>
                <w:rFonts w:cs="Arial"/>
                <w:bCs/>
                <w:iCs/>
                <w:sz w:val="20"/>
                <w:szCs w:val="20"/>
              </w:rPr>
              <w:t xml:space="preserve"> destroying, defacing</w:t>
            </w:r>
            <w:r w:rsidR="00B32E47">
              <w:rPr>
                <w:rFonts w:cs="Arial"/>
                <w:bCs/>
                <w:iCs/>
                <w:sz w:val="20"/>
                <w:szCs w:val="20"/>
              </w:rPr>
              <w:t xml:space="preserve"> </w:t>
            </w:r>
            <w:r w:rsidRPr="009F0F88">
              <w:rPr>
                <w:rFonts w:cs="Arial"/>
                <w:bCs/>
                <w:iCs/>
                <w:sz w:val="20"/>
                <w:szCs w:val="20"/>
              </w:rPr>
              <w:t>or concealing of documents or</w:t>
            </w:r>
            <w:r w:rsidR="00B32E47">
              <w:rPr>
                <w:rFonts w:cs="Arial"/>
                <w:bCs/>
                <w:iCs/>
                <w:sz w:val="20"/>
                <w:szCs w:val="20"/>
              </w:rPr>
              <w:t xml:space="preserve"> </w:t>
            </w:r>
            <w:r w:rsidRPr="009F0F88">
              <w:rPr>
                <w:rFonts w:cs="Arial"/>
                <w:bCs/>
                <w:iCs/>
                <w:sz w:val="20"/>
                <w:szCs w:val="20"/>
              </w:rPr>
              <w:t>procuring the extension of a valuable</w:t>
            </w:r>
            <w:r w:rsidR="00B32E47">
              <w:rPr>
                <w:rFonts w:cs="Arial"/>
                <w:bCs/>
                <w:iCs/>
                <w:sz w:val="20"/>
                <w:szCs w:val="20"/>
              </w:rPr>
              <w:t xml:space="preserve"> </w:t>
            </w:r>
            <w:r w:rsidRPr="009F0F88">
              <w:rPr>
                <w:rFonts w:cs="Arial"/>
                <w:bCs/>
                <w:iCs/>
                <w:sz w:val="20"/>
                <w:szCs w:val="20"/>
              </w:rPr>
              <w:t>security within the meaning of</w:t>
            </w:r>
            <w:r w:rsidR="00B32E47">
              <w:rPr>
                <w:rFonts w:cs="Arial"/>
                <w:bCs/>
                <w:iCs/>
                <w:sz w:val="20"/>
                <w:szCs w:val="20"/>
              </w:rPr>
              <w:t xml:space="preserve"> </w:t>
            </w:r>
            <w:r w:rsidRPr="009F0F88">
              <w:rPr>
                <w:rFonts w:cs="Arial"/>
                <w:bCs/>
                <w:iCs/>
                <w:sz w:val="20"/>
                <w:szCs w:val="20"/>
              </w:rPr>
              <w:t>section 20 of the Theft Act 1968 or</w:t>
            </w:r>
            <w:r w:rsidR="00B32E47">
              <w:rPr>
                <w:rFonts w:cs="Arial"/>
                <w:bCs/>
                <w:iCs/>
                <w:sz w:val="20"/>
                <w:szCs w:val="20"/>
              </w:rPr>
              <w:t xml:space="preserve"> </w:t>
            </w:r>
            <w:r w:rsidRPr="009F0F88">
              <w:rPr>
                <w:rFonts w:cs="Arial"/>
                <w:bCs/>
                <w:iCs/>
                <w:sz w:val="20"/>
                <w:szCs w:val="20"/>
              </w:rPr>
              <w:t>section 19 of the Theft Act (Northern</w:t>
            </w:r>
            <w:r w:rsidR="00B32E47">
              <w:rPr>
                <w:rFonts w:cs="Arial"/>
                <w:bCs/>
                <w:iCs/>
                <w:sz w:val="20"/>
                <w:szCs w:val="20"/>
              </w:rPr>
              <w:t xml:space="preserve"> </w:t>
            </w:r>
            <w:r w:rsidRPr="009F0F88">
              <w:rPr>
                <w:rFonts w:cs="Arial"/>
                <w:bCs/>
                <w:iCs/>
                <w:sz w:val="20"/>
                <w:szCs w:val="20"/>
              </w:rPr>
              <w:t>Ireland) 1969;?</w:t>
            </w:r>
          </w:p>
        </w:tc>
        <w:tc>
          <w:tcPr>
            <w:tcW w:w="5113" w:type="dxa"/>
            <w:gridSpan w:val="3"/>
          </w:tcPr>
          <w:p w:rsidR="000B11BA" w:rsidRDefault="000B11BA" w:rsidP="00E47670">
            <w:pPr>
              <w:spacing w:after="0" w:line="240" w:lineRule="auto"/>
              <w:rPr>
                <w:rFonts w:cs="Arial"/>
                <w:bCs/>
                <w:iCs/>
                <w:color w:val="auto"/>
                <w:sz w:val="20"/>
                <w:szCs w:val="20"/>
              </w:rPr>
            </w:pPr>
          </w:p>
          <w:p w:rsidR="000B11BA" w:rsidRDefault="000B11BA" w:rsidP="000B11BA">
            <w:pPr>
              <w:rPr>
                <w:rFonts w:cs="Arial"/>
                <w:sz w:val="20"/>
                <w:szCs w:val="20"/>
              </w:rPr>
            </w:pPr>
          </w:p>
          <w:p w:rsidR="00AA7129" w:rsidRPr="000B11BA" w:rsidRDefault="00AA7129" w:rsidP="000B11BA">
            <w:pPr>
              <w:rPr>
                <w:rFonts w:cs="Arial"/>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viii)</w:t>
            </w:r>
            <w:r w:rsidRPr="009F0F88">
              <w:rPr>
                <w:rFonts w:cs="Arial"/>
                <w:bCs/>
                <w:iCs/>
                <w:sz w:val="20"/>
                <w:szCs w:val="20"/>
              </w:rPr>
              <w:t xml:space="preserve"> fraud within the</w:t>
            </w:r>
          </w:p>
          <w:p w:rsidR="00AA7129" w:rsidRPr="009F0F88" w:rsidRDefault="00AA7129" w:rsidP="00372965">
            <w:pPr>
              <w:spacing w:after="0" w:line="240" w:lineRule="auto"/>
              <w:rPr>
                <w:rFonts w:cs="Arial"/>
                <w:bCs/>
                <w:iCs/>
                <w:sz w:val="20"/>
                <w:szCs w:val="20"/>
              </w:rPr>
            </w:pPr>
            <w:r w:rsidRPr="009F0F88">
              <w:rPr>
                <w:rFonts w:cs="Arial"/>
                <w:bCs/>
                <w:iCs/>
                <w:sz w:val="20"/>
                <w:szCs w:val="20"/>
              </w:rPr>
              <w:t>meaning of section 2, 3 or 4 of the</w:t>
            </w:r>
          </w:p>
          <w:p w:rsidR="00AA7129" w:rsidRPr="009F0F88" w:rsidRDefault="00AA7129" w:rsidP="00E47670">
            <w:pPr>
              <w:spacing w:after="0" w:line="240" w:lineRule="auto"/>
              <w:rPr>
                <w:rFonts w:cs="Arial"/>
                <w:bCs/>
                <w:iCs/>
                <w:sz w:val="20"/>
                <w:szCs w:val="20"/>
              </w:rPr>
            </w:pPr>
            <w:r w:rsidRPr="009F0F88">
              <w:rPr>
                <w:rFonts w:cs="Arial"/>
                <w:bCs/>
                <w:iCs/>
                <w:sz w:val="20"/>
                <w:szCs w:val="20"/>
              </w:rPr>
              <w:t>Fraud Act 2006; or</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e)(</w:t>
            </w:r>
            <w:proofErr w:type="gramEnd"/>
            <w:r w:rsidRPr="009F0F88">
              <w:rPr>
                <w:rFonts w:cs="Arial"/>
                <w:b/>
                <w:bCs/>
                <w:iCs/>
                <w:sz w:val="20"/>
                <w:szCs w:val="20"/>
              </w:rPr>
              <w:t>ix)</w:t>
            </w:r>
            <w:r w:rsidRPr="009F0F88">
              <w:rPr>
                <w:rFonts w:cs="Arial"/>
                <w:bCs/>
                <w:iCs/>
                <w:sz w:val="20"/>
                <w:szCs w:val="20"/>
              </w:rPr>
              <w:t xml:space="preserve"> making, adapting,</w:t>
            </w:r>
          </w:p>
          <w:p w:rsidR="00AA7129" w:rsidRPr="009F0F88" w:rsidRDefault="00AA7129" w:rsidP="00372965">
            <w:pPr>
              <w:spacing w:after="0" w:line="240" w:lineRule="auto"/>
              <w:rPr>
                <w:rFonts w:cs="Arial"/>
                <w:bCs/>
                <w:iCs/>
                <w:sz w:val="20"/>
                <w:szCs w:val="20"/>
              </w:rPr>
            </w:pPr>
            <w:r w:rsidRPr="009F0F88">
              <w:rPr>
                <w:rFonts w:cs="Arial"/>
                <w:bCs/>
                <w:iCs/>
                <w:sz w:val="20"/>
                <w:szCs w:val="20"/>
              </w:rPr>
              <w:t>supplying or offering to supply</w:t>
            </w:r>
          </w:p>
          <w:p w:rsidR="00AA7129" w:rsidRPr="009F0F88" w:rsidRDefault="00AA7129" w:rsidP="00372965">
            <w:pPr>
              <w:spacing w:after="0" w:line="240" w:lineRule="auto"/>
              <w:rPr>
                <w:rFonts w:cs="Arial"/>
                <w:bCs/>
                <w:iCs/>
                <w:sz w:val="20"/>
                <w:szCs w:val="20"/>
              </w:rPr>
            </w:pPr>
            <w:r w:rsidRPr="009F0F88">
              <w:rPr>
                <w:rFonts w:cs="Arial"/>
                <w:bCs/>
                <w:iCs/>
                <w:sz w:val="20"/>
                <w:szCs w:val="20"/>
              </w:rPr>
              <w:t>articles for use in frauds within the</w:t>
            </w:r>
          </w:p>
          <w:p w:rsidR="00AA7129" w:rsidRPr="009F0F88" w:rsidRDefault="00AA7129" w:rsidP="00372965">
            <w:pPr>
              <w:spacing w:after="0" w:line="240" w:lineRule="auto"/>
              <w:rPr>
                <w:rFonts w:cs="Arial"/>
                <w:bCs/>
                <w:iCs/>
                <w:sz w:val="20"/>
                <w:szCs w:val="20"/>
              </w:rPr>
            </w:pPr>
            <w:r w:rsidRPr="009F0F88">
              <w:rPr>
                <w:rFonts w:cs="Arial"/>
                <w:bCs/>
                <w:iCs/>
                <w:sz w:val="20"/>
                <w:szCs w:val="20"/>
              </w:rPr>
              <w:t>meaning of section 7 of the Fraud</w:t>
            </w:r>
          </w:p>
          <w:p w:rsidR="00AA7129" w:rsidRPr="009F0F88" w:rsidRDefault="00FE4CB4" w:rsidP="00372965">
            <w:pPr>
              <w:spacing w:after="0" w:line="240" w:lineRule="auto"/>
              <w:rPr>
                <w:rFonts w:cs="Arial"/>
                <w:bCs/>
                <w:iCs/>
                <w:sz w:val="20"/>
                <w:szCs w:val="20"/>
              </w:rPr>
            </w:pPr>
            <w:r w:rsidRPr="009F0F88">
              <w:rPr>
                <w:rFonts w:cs="Arial"/>
                <w:bCs/>
                <w:iCs/>
                <w:sz w:val="20"/>
                <w:szCs w:val="20"/>
              </w:rPr>
              <w:t>Act 2006;</w:t>
            </w:r>
          </w:p>
        </w:tc>
        <w:tc>
          <w:tcPr>
            <w:tcW w:w="5113" w:type="dxa"/>
            <w:gridSpan w:val="3"/>
          </w:tcPr>
          <w:p w:rsidR="00AA7129" w:rsidRPr="00372965" w:rsidRDefault="00AA7129" w:rsidP="00E47670">
            <w:pPr>
              <w:spacing w:after="0" w:line="240" w:lineRule="auto"/>
              <w:rPr>
                <w:rFonts w:cs="Arial"/>
                <w:bCs/>
                <w:iCs/>
                <w:color w:val="auto"/>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B32E47">
            <w:pPr>
              <w:spacing w:after="0" w:line="240" w:lineRule="auto"/>
              <w:rPr>
                <w:rFonts w:cs="Arial"/>
                <w:bCs/>
                <w:iCs/>
                <w:sz w:val="20"/>
                <w:szCs w:val="20"/>
              </w:rPr>
            </w:pPr>
            <w:r w:rsidRPr="009F0F88">
              <w:rPr>
                <w:rFonts w:cs="Arial"/>
                <w:b/>
                <w:bCs/>
                <w:iCs/>
                <w:sz w:val="20"/>
                <w:szCs w:val="20"/>
              </w:rPr>
              <w:t>C3-QP1-1f)</w:t>
            </w:r>
            <w:r w:rsidRPr="009F0F88">
              <w:rPr>
                <w:rFonts w:cs="Arial"/>
                <w:bCs/>
                <w:iCs/>
                <w:sz w:val="20"/>
                <w:szCs w:val="20"/>
              </w:rPr>
              <w:t xml:space="preserve"> money laundering within</w:t>
            </w:r>
            <w:r w:rsidR="00B32E47">
              <w:rPr>
                <w:rFonts w:cs="Arial"/>
                <w:bCs/>
                <w:iCs/>
                <w:sz w:val="20"/>
                <w:szCs w:val="20"/>
              </w:rPr>
              <w:t xml:space="preserve"> </w:t>
            </w:r>
            <w:r w:rsidRPr="009F0F88">
              <w:rPr>
                <w:rFonts w:cs="Arial"/>
                <w:bCs/>
                <w:iCs/>
                <w:sz w:val="20"/>
                <w:szCs w:val="20"/>
              </w:rPr>
              <w:t>the meaning of the Proceeds of</w:t>
            </w:r>
            <w:r w:rsidR="00B32E47">
              <w:rPr>
                <w:rFonts w:cs="Arial"/>
                <w:bCs/>
                <w:iCs/>
                <w:sz w:val="20"/>
                <w:szCs w:val="20"/>
              </w:rPr>
              <w:t xml:space="preserve"> </w:t>
            </w:r>
            <w:r w:rsidR="00FE4CB4" w:rsidRPr="009F0F88">
              <w:rPr>
                <w:rFonts w:cs="Arial"/>
                <w:bCs/>
                <w:iCs/>
                <w:sz w:val="20"/>
                <w:szCs w:val="20"/>
              </w:rPr>
              <w:t>Crime Act 2002:</w:t>
            </w:r>
          </w:p>
        </w:tc>
        <w:tc>
          <w:tcPr>
            <w:tcW w:w="5113" w:type="dxa"/>
            <w:gridSpan w:val="3"/>
          </w:tcPr>
          <w:p w:rsidR="00AA7129" w:rsidRPr="009F0F88" w:rsidRDefault="00AA7129" w:rsidP="00E47670">
            <w:pPr>
              <w:spacing w:after="0" w:line="240" w:lineRule="auto"/>
              <w:rPr>
                <w:rFonts w:cs="Arial"/>
                <w:bCs/>
                <w:iCs/>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f)(</w:t>
            </w:r>
            <w:proofErr w:type="gramEnd"/>
            <w:r w:rsidRPr="009F0F88">
              <w:rPr>
                <w:rFonts w:cs="Arial"/>
                <w:b/>
                <w:bCs/>
                <w:iCs/>
                <w:sz w:val="20"/>
                <w:szCs w:val="20"/>
              </w:rPr>
              <w:t>i)</w:t>
            </w:r>
            <w:r w:rsidRPr="009F0F88">
              <w:rPr>
                <w:rFonts w:cs="Arial"/>
                <w:bCs/>
                <w:iCs/>
                <w:sz w:val="20"/>
                <w:szCs w:val="20"/>
              </w:rPr>
              <w:t xml:space="preserve"> an offence in</w:t>
            </w:r>
          </w:p>
          <w:p w:rsidR="00AA7129" w:rsidRPr="009F0F88" w:rsidRDefault="00AA7129" w:rsidP="00372965">
            <w:pPr>
              <w:spacing w:after="0" w:line="240" w:lineRule="auto"/>
              <w:rPr>
                <w:rFonts w:cs="Arial"/>
                <w:bCs/>
                <w:iCs/>
                <w:sz w:val="20"/>
                <w:szCs w:val="20"/>
              </w:rPr>
            </w:pPr>
            <w:r w:rsidRPr="009F0F88">
              <w:rPr>
                <w:rFonts w:cs="Arial"/>
                <w:bCs/>
                <w:iCs/>
                <w:sz w:val="20"/>
                <w:szCs w:val="20"/>
              </w:rPr>
              <w:t>connection with the proceeds</w:t>
            </w:r>
          </w:p>
          <w:p w:rsidR="00AA7129" w:rsidRPr="009F0F88" w:rsidRDefault="00AA7129" w:rsidP="00372965">
            <w:pPr>
              <w:spacing w:after="0" w:line="240" w:lineRule="auto"/>
              <w:rPr>
                <w:rFonts w:cs="Arial"/>
                <w:bCs/>
                <w:iCs/>
                <w:sz w:val="20"/>
                <w:szCs w:val="20"/>
              </w:rPr>
            </w:pPr>
            <w:r w:rsidRPr="009F0F88">
              <w:rPr>
                <w:rFonts w:cs="Arial"/>
                <w:bCs/>
                <w:iCs/>
                <w:sz w:val="20"/>
                <w:szCs w:val="20"/>
              </w:rPr>
              <w:t>of criminal conduct within the</w:t>
            </w:r>
          </w:p>
          <w:p w:rsidR="00AA7129" w:rsidRPr="009F0F88" w:rsidRDefault="00AA7129" w:rsidP="00372965">
            <w:pPr>
              <w:spacing w:after="0" w:line="240" w:lineRule="auto"/>
              <w:rPr>
                <w:rFonts w:cs="Arial"/>
                <w:bCs/>
                <w:iCs/>
                <w:sz w:val="20"/>
                <w:szCs w:val="20"/>
              </w:rPr>
            </w:pPr>
            <w:r w:rsidRPr="009F0F88">
              <w:rPr>
                <w:rFonts w:cs="Arial"/>
                <w:bCs/>
                <w:iCs/>
                <w:sz w:val="20"/>
                <w:szCs w:val="20"/>
              </w:rPr>
              <w:t>meaning of section 93A, 93B or 93C</w:t>
            </w:r>
            <w:r w:rsidR="00B32E47">
              <w:rPr>
                <w:rFonts w:cs="Arial"/>
                <w:bCs/>
                <w:iCs/>
                <w:sz w:val="20"/>
                <w:szCs w:val="20"/>
              </w:rPr>
              <w:t xml:space="preserve"> </w:t>
            </w:r>
            <w:r w:rsidRPr="009F0F88">
              <w:rPr>
                <w:rFonts w:cs="Arial"/>
                <w:bCs/>
                <w:iCs/>
                <w:sz w:val="20"/>
                <w:szCs w:val="20"/>
              </w:rPr>
              <w:t>of the Criminal Justice Act 1988 or</w:t>
            </w:r>
            <w:r w:rsidR="00B32E47">
              <w:rPr>
                <w:rFonts w:cs="Arial"/>
                <w:bCs/>
                <w:iCs/>
                <w:sz w:val="20"/>
                <w:szCs w:val="20"/>
              </w:rPr>
              <w:t xml:space="preserve"> </w:t>
            </w:r>
            <w:r w:rsidRPr="009F0F88">
              <w:rPr>
                <w:rFonts w:cs="Arial"/>
                <w:bCs/>
                <w:iCs/>
                <w:sz w:val="20"/>
                <w:szCs w:val="20"/>
              </w:rPr>
              <w:t>article 45, 46 or 47 of the Proceeds</w:t>
            </w:r>
            <w:r w:rsidR="00B32E47">
              <w:rPr>
                <w:rFonts w:cs="Arial"/>
                <w:bCs/>
                <w:iCs/>
                <w:sz w:val="20"/>
                <w:szCs w:val="20"/>
              </w:rPr>
              <w:t xml:space="preserve"> </w:t>
            </w:r>
            <w:r w:rsidRPr="009F0F88">
              <w:rPr>
                <w:rFonts w:cs="Arial"/>
                <w:bCs/>
                <w:iCs/>
                <w:sz w:val="20"/>
                <w:szCs w:val="20"/>
              </w:rPr>
              <w:t>of Crime (Northern Ireland)</w:t>
            </w:r>
          </w:p>
          <w:p w:rsidR="00AA7129" w:rsidRPr="009F0F88" w:rsidRDefault="00FE4CB4" w:rsidP="00372965">
            <w:pPr>
              <w:spacing w:after="0" w:line="240" w:lineRule="auto"/>
              <w:rPr>
                <w:rFonts w:cs="Arial"/>
                <w:bCs/>
                <w:iCs/>
                <w:sz w:val="20"/>
                <w:szCs w:val="20"/>
              </w:rPr>
            </w:pPr>
            <w:r w:rsidRPr="009F0F88">
              <w:rPr>
                <w:rFonts w:cs="Arial"/>
                <w:bCs/>
                <w:iCs/>
                <w:sz w:val="20"/>
                <w:szCs w:val="20"/>
              </w:rPr>
              <w:t>Order 1996; or</w:t>
            </w:r>
          </w:p>
        </w:tc>
        <w:tc>
          <w:tcPr>
            <w:tcW w:w="5113" w:type="dxa"/>
            <w:gridSpan w:val="3"/>
          </w:tcPr>
          <w:p w:rsidR="00AA7129" w:rsidRPr="009F0F88" w:rsidRDefault="00AA7129" w:rsidP="00E47670">
            <w:pPr>
              <w:spacing w:after="0" w:line="240" w:lineRule="auto"/>
              <w:rPr>
                <w:rFonts w:cs="Arial"/>
                <w:bCs/>
                <w:iCs/>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w:t>
            </w:r>
            <w:proofErr w:type="gramStart"/>
            <w:r w:rsidRPr="009F0F88">
              <w:rPr>
                <w:rFonts w:cs="Arial"/>
                <w:b/>
                <w:bCs/>
                <w:iCs/>
                <w:sz w:val="20"/>
                <w:szCs w:val="20"/>
              </w:rPr>
              <w:t>f)(</w:t>
            </w:r>
            <w:proofErr w:type="gramEnd"/>
            <w:r w:rsidRPr="009F0F88">
              <w:rPr>
                <w:rFonts w:cs="Arial"/>
                <w:b/>
                <w:bCs/>
                <w:iCs/>
                <w:sz w:val="20"/>
                <w:szCs w:val="20"/>
              </w:rPr>
              <w:t>ii)</w:t>
            </w:r>
            <w:r w:rsidRPr="009F0F88">
              <w:rPr>
                <w:rFonts w:cs="Arial"/>
                <w:bCs/>
                <w:iCs/>
                <w:sz w:val="20"/>
                <w:szCs w:val="20"/>
              </w:rPr>
              <w:t xml:space="preserve"> an offence in</w:t>
            </w:r>
          </w:p>
          <w:p w:rsidR="00AA7129" w:rsidRPr="009F0F88" w:rsidRDefault="00AA7129" w:rsidP="00372965">
            <w:pPr>
              <w:spacing w:after="0" w:line="240" w:lineRule="auto"/>
              <w:rPr>
                <w:rFonts w:cs="Arial"/>
                <w:bCs/>
                <w:iCs/>
                <w:sz w:val="20"/>
                <w:szCs w:val="20"/>
              </w:rPr>
            </w:pPr>
            <w:r w:rsidRPr="009F0F88">
              <w:rPr>
                <w:rFonts w:cs="Arial"/>
                <w:bCs/>
                <w:iCs/>
                <w:sz w:val="20"/>
                <w:szCs w:val="20"/>
              </w:rPr>
              <w:t>connection with the proceeds of</w:t>
            </w:r>
          </w:p>
          <w:p w:rsidR="00AA7129" w:rsidRPr="009F0F88" w:rsidRDefault="00FE4CB4" w:rsidP="00372965">
            <w:pPr>
              <w:spacing w:after="0" w:line="240" w:lineRule="auto"/>
              <w:rPr>
                <w:rFonts w:cs="Arial"/>
                <w:bCs/>
                <w:iCs/>
                <w:sz w:val="20"/>
                <w:szCs w:val="20"/>
              </w:rPr>
            </w:pPr>
            <w:r w:rsidRPr="009F0F88">
              <w:rPr>
                <w:rFonts w:cs="Arial"/>
                <w:bCs/>
                <w:iCs/>
                <w:sz w:val="20"/>
                <w:szCs w:val="20"/>
              </w:rPr>
              <w:t>drug traffi</w:t>
            </w:r>
            <w:r w:rsidR="00AA7129" w:rsidRPr="009F0F88">
              <w:rPr>
                <w:rFonts w:cs="Arial"/>
                <w:bCs/>
                <w:iCs/>
                <w:sz w:val="20"/>
                <w:szCs w:val="20"/>
              </w:rPr>
              <w:t>cking within the meaning</w:t>
            </w:r>
          </w:p>
          <w:p w:rsidR="00AA7129" w:rsidRPr="009F0F88" w:rsidRDefault="00AA7129" w:rsidP="00372965">
            <w:pPr>
              <w:spacing w:after="0" w:line="240" w:lineRule="auto"/>
              <w:rPr>
                <w:rFonts w:cs="Arial"/>
                <w:bCs/>
                <w:iCs/>
                <w:sz w:val="20"/>
                <w:szCs w:val="20"/>
              </w:rPr>
            </w:pPr>
            <w:r w:rsidRPr="009F0F88">
              <w:rPr>
                <w:rFonts w:cs="Arial"/>
                <w:bCs/>
                <w:iCs/>
                <w:sz w:val="20"/>
                <w:szCs w:val="20"/>
              </w:rPr>
              <w:t>of section 49, 50 or 51 of the Drug</w:t>
            </w:r>
          </w:p>
          <w:p w:rsidR="00AA7129" w:rsidRPr="009F0F88" w:rsidRDefault="00FE4CB4" w:rsidP="00E47670">
            <w:pPr>
              <w:spacing w:after="0" w:line="240" w:lineRule="auto"/>
              <w:rPr>
                <w:rFonts w:cs="Arial"/>
                <w:bCs/>
                <w:iCs/>
                <w:sz w:val="20"/>
                <w:szCs w:val="20"/>
              </w:rPr>
            </w:pPr>
            <w:r w:rsidRPr="009F0F88">
              <w:rPr>
                <w:rFonts w:cs="Arial"/>
                <w:bCs/>
                <w:iCs/>
                <w:sz w:val="20"/>
                <w:szCs w:val="20"/>
              </w:rPr>
              <w:t>Traffi</w:t>
            </w:r>
            <w:r w:rsidR="00AA7129" w:rsidRPr="009F0F88">
              <w:rPr>
                <w:rFonts w:cs="Arial"/>
                <w:bCs/>
                <w:iCs/>
                <w:sz w:val="20"/>
                <w:szCs w:val="20"/>
              </w:rPr>
              <w:t>cking Act 1994; or</w:t>
            </w:r>
          </w:p>
        </w:tc>
        <w:tc>
          <w:tcPr>
            <w:tcW w:w="5113" w:type="dxa"/>
            <w:gridSpan w:val="3"/>
          </w:tcPr>
          <w:p w:rsidR="00AA7129" w:rsidRPr="009F0F88" w:rsidRDefault="00AA7129" w:rsidP="00E47670">
            <w:pPr>
              <w:spacing w:after="0" w:line="240" w:lineRule="auto"/>
              <w:rPr>
                <w:rFonts w:cs="Arial"/>
                <w:bCs/>
                <w:iCs/>
                <w:sz w:val="20"/>
                <w:szCs w:val="20"/>
              </w:rPr>
            </w:pPr>
          </w:p>
        </w:tc>
      </w:tr>
      <w:tr w:rsidR="00AA7129" w:rsidRPr="00372965" w:rsidTr="009F0F88">
        <w:tc>
          <w:tcPr>
            <w:tcW w:w="971" w:type="dxa"/>
            <w:vMerge/>
            <w:shd w:val="clear" w:color="auto" w:fill="5F5F5F"/>
          </w:tcPr>
          <w:p w:rsidR="00AA7129" w:rsidRPr="00372965" w:rsidRDefault="00AA7129" w:rsidP="00E47670">
            <w:pPr>
              <w:spacing w:after="0" w:line="240" w:lineRule="auto"/>
              <w:rPr>
                <w:rFonts w:cs="Arial"/>
                <w:bCs/>
                <w:iCs/>
                <w:color w:val="auto"/>
                <w:sz w:val="20"/>
                <w:szCs w:val="20"/>
              </w:rPr>
            </w:pPr>
          </w:p>
        </w:tc>
        <w:tc>
          <w:tcPr>
            <w:tcW w:w="342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C3-QP1-1-g)</w:t>
            </w:r>
            <w:r w:rsidRPr="009F0F88">
              <w:rPr>
                <w:rFonts w:cs="Arial"/>
                <w:bCs/>
                <w:iCs/>
                <w:sz w:val="20"/>
                <w:szCs w:val="20"/>
              </w:rPr>
              <w:t xml:space="preserve"> any other offence</w:t>
            </w:r>
          </w:p>
          <w:p w:rsidR="00AA7129" w:rsidRPr="009F0F88" w:rsidRDefault="00AA7129" w:rsidP="00372965">
            <w:pPr>
              <w:spacing w:after="0" w:line="240" w:lineRule="auto"/>
              <w:rPr>
                <w:rFonts w:cs="Arial"/>
                <w:bCs/>
                <w:iCs/>
                <w:sz w:val="20"/>
                <w:szCs w:val="20"/>
              </w:rPr>
            </w:pPr>
            <w:r w:rsidRPr="009F0F88">
              <w:rPr>
                <w:rFonts w:cs="Arial"/>
                <w:bCs/>
                <w:iCs/>
                <w:sz w:val="20"/>
                <w:szCs w:val="20"/>
              </w:rPr>
              <w:t>within the meaning of Article 45(1)</w:t>
            </w:r>
          </w:p>
          <w:p w:rsidR="00AA7129" w:rsidRPr="009F0F88" w:rsidRDefault="00FE4CB4" w:rsidP="00372965">
            <w:pPr>
              <w:spacing w:after="0" w:line="240" w:lineRule="auto"/>
              <w:rPr>
                <w:rFonts w:cs="Arial"/>
                <w:bCs/>
                <w:iCs/>
                <w:sz w:val="20"/>
                <w:szCs w:val="20"/>
              </w:rPr>
            </w:pPr>
            <w:r w:rsidRPr="009F0F88">
              <w:rPr>
                <w:rFonts w:cs="Arial"/>
                <w:bCs/>
                <w:iCs/>
                <w:sz w:val="20"/>
                <w:szCs w:val="20"/>
              </w:rPr>
              <w:t>of Directive 2004/18/EC as defi</w:t>
            </w:r>
            <w:r w:rsidR="00AA7129" w:rsidRPr="009F0F88">
              <w:rPr>
                <w:rFonts w:cs="Arial"/>
                <w:bCs/>
                <w:iCs/>
                <w:sz w:val="20"/>
                <w:szCs w:val="20"/>
              </w:rPr>
              <w:t>ned</w:t>
            </w:r>
          </w:p>
          <w:p w:rsidR="00AA7129" w:rsidRPr="009F0F88" w:rsidRDefault="00AA7129" w:rsidP="00372965">
            <w:pPr>
              <w:spacing w:after="0" w:line="240" w:lineRule="auto"/>
              <w:rPr>
                <w:rFonts w:cs="Arial"/>
                <w:bCs/>
                <w:iCs/>
                <w:sz w:val="20"/>
                <w:szCs w:val="20"/>
              </w:rPr>
            </w:pPr>
            <w:r w:rsidRPr="009F0F88">
              <w:rPr>
                <w:rFonts w:cs="Arial"/>
                <w:bCs/>
                <w:iCs/>
                <w:sz w:val="20"/>
                <w:szCs w:val="20"/>
              </w:rPr>
              <w:t>by the national law of any relevant</w:t>
            </w:r>
          </w:p>
          <w:p w:rsidR="00AA7129" w:rsidRPr="009F0F88" w:rsidRDefault="00AA7129" w:rsidP="00E47670">
            <w:pPr>
              <w:spacing w:after="0" w:line="240" w:lineRule="auto"/>
              <w:rPr>
                <w:rFonts w:cs="Arial"/>
                <w:bCs/>
                <w:iCs/>
                <w:sz w:val="20"/>
                <w:szCs w:val="20"/>
              </w:rPr>
            </w:pPr>
            <w:r w:rsidRPr="009F0F88">
              <w:rPr>
                <w:rFonts w:cs="Arial"/>
                <w:bCs/>
                <w:iCs/>
                <w:sz w:val="20"/>
                <w:szCs w:val="20"/>
              </w:rPr>
              <w:t>state.</w:t>
            </w:r>
          </w:p>
        </w:tc>
        <w:tc>
          <w:tcPr>
            <w:tcW w:w="5113" w:type="dxa"/>
            <w:gridSpan w:val="3"/>
          </w:tcPr>
          <w:p w:rsidR="00AA7129" w:rsidRPr="009F0F88" w:rsidRDefault="00AA7129" w:rsidP="00E47670">
            <w:pPr>
              <w:spacing w:after="0" w:line="240" w:lineRule="auto"/>
              <w:rPr>
                <w:rFonts w:cs="Arial"/>
                <w:bCs/>
                <w:iCs/>
                <w:sz w:val="20"/>
                <w:szCs w:val="20"/>
              </w:rPr>
            </w:pPr>
          </w:p>
        </w:tc>
      </w:tr>
    </w:tbl>
    <w:p w:rsidR="00CC2C6B" w:rsidRDefault="00CC2C6B" w:rsidP="00372965">
      <w:pPr>
        <w:spacing w:after="0" w:line="240" w:lineRule="auto"/>
        <w:rPr>
          <w:rFonts w:cs="Arial"/>
          <w:bCs/>
          <w:iCs/>
          <w:color w:val="auto"/>
          <w:sz w:val="20"/>
          <w:szCs w:val="20"/>
        </w:rPr>
      </w:pPr>
    </w:p>
    <w:p w:rsidR="009F0F88" w:rsidRDefault="009F0F88" w:rsidP="00372965">
      <w:pPr>
        <w:spacing w:after="0" w:line="240" w:lineRule="auto"/>
        <w:rPr>
          <w:rFonts w:cs="Arial"/>
          <w:bCs/>
          <w:iCs/>
          <w:color w:val="auto"/>
          <w:sz w:val="20"/>
          <w:szCs w:val="20"/>
        </w:rPr>
      </w:pPr>
    </w:p>
    <w:p w:rsidR="001419CF" w:rsidRDefault="003B69C3" w:rsidP="00372965">
      <w:pPr>
        <w:spacing w:after="0" w:line="240" w:lineRule="auto"/>
        <w:rPr>
          <w:rFonts w:cs="Arial"/>
          <w:bCs/>
          <w:iCs/>
          <w:sz w:val="22"/>
          <w:szCs w:val="20"/>
        </w:rPr>
      </w:pPr>
      <w:r w:rsidRPr="009F0F88">
        <w:rPr>
          <w:rFonts w:cs="Arial"/>
          <w:bCs/>
          <w:iCs/>
          <w:sz w:val="22"/>
          <w:szCs w:val="20"/>
        </w:rPr>
        <w:lastRenderedPageBreak/>
        <w:t xml:space="preserve">Table </w:t>
      </w:r>
      <w:r w:rsidR="001419CF">
        <w:rPr>
          <w:rFonts w:cs="Arial"/>
          <w:bCs/>
          <w:iCs/>
          <w:sz w:val="22"/>
          <w:szCs w:val="20"/>
        </w:rPr>
        <w:t>4</w:t>
      </w:r>
    </w:p>
    <w:p w:rsidR="003B69C3" w:rsidRDefault="003B69C3" w:rsidP="00372965">
      <w:pPr>
        <w:spacing w:after="0" w:line="240" w:lineRule="auto"/>
        <w:rPr>
          <w:rFonts w:cs="Arial"/>
          <w:bCs/>
          <w:iCs/>
          <w:sz w:val="22"/>
          <w:szCs w:val="20"/>
        </w:rPr>
      </w:pPr>
      <w:r w:rsidRPr="009F0F88">
        <w:rPr>
          <w:rFonts w:cs="Arial"/>
          <w:bCs/>
          <w:iCs/>
          <w:sz w:val="22"/>
          <w:szCs w:val="20"/>
        </w:rPr>
        <w:t xml:space="preserve"> </w:t>
      </w:r>
      <w:r w:rsidR="00574A67" w:rsidRPr="009F0F88">
        <w:rPr>
          <w:rFonts w:cs="Arial"/>
          <w:bCs/>
          <w:iCs/>
          <w:sz w:val="22"/>
          <w:szCs w:val="20"/>
        </w:rPr>
        <w:t>–</w:t>
      </w:r>
      <w:r w:rsidRPr="009F0F88">
        <w:rPr>
          <w:rFonts w:cs="Arial"/>
          <w:bCs/>
          <w:iCs/>
          <w:sz w:val="22"/>
          <w:szCs w:val="20"/>
        </w:rPr>
        <w:t xml:space="preserve"> </w:t>
      </w:r>
      <w:r w:rsidR="00574A67" w:rsidRPr="009F0F88">
        <w:rPr>
          <w:rFonts w:cs="Arial"/>
          <w:bCs/>
          <w:iCs/>
          <w:sz w:val="22"/>
          <w:szCs w:val="20"/>
        </w:rPr>
        <w:t>Core Question Module C3 for Public Sector procurement – Discretionary exclusion</w:t>
      </w:r>
    </w:p>
    <w:p w:rsidR="001419CF" w:rsidRPr="009F0F88" w:rsidRDefault="001419CF" w:rsidP="00372965">
      <w:pPr>
        <w:spacing w:after="0" w:line="240" w:lineRule="auto"/>
        <w:rPr>
          <w:rFonts w:cs="Arial"/>
          <w:bCs/>
          <w:iCs/>
          <w:sz w:val="22"/>
          <w:szCs w:val="20"/>
        </w:rPr>
      </w:pPr>
    </w:p>
    <w:tbl>
      <w:tblPr>
        <w:tblStyle w:val="TableGrid4"/>
        <w:tblW w:w="9634" w:type="dxa"/>
        <w:tblLook w:val="04A0" w:firstRow="1" w:lastRow="0" w:firstColumn="1" w:lastColumn="0" w:noHBand="0" w:noVBand="1"/>
      </w:tblPr>
      <w:tblGrid>
        <w:gridCol w:w="988"/>
        <w:gridCol w:w="3685"/>
        <w:gridCol w:w="3378"/>
        <w:gridCol w:w="733"/>
        <w:gridCol w:w="850"/>
      </w:tblGrid>
      <w:tr w:rsidR="004C5A1F" w:rsidRPr="00372965" w:rsidTr="009F0F88">
        <w:tc>
          <w:tcPr>
            <w:tcW w:w="988" w:type="dxa"/>
            <w:shd w:val="clear" w:color="auto" w:fill="A50021"/>
          </w:tcPr>
          <w:p w:rsidR="003B69C3" w:rsidRPr="00372965" w:rsidRDefault="003B69C3" w:rsidP="003B69C3">
            <w:pPr>
              <w:spacing w:after="0" w:line="240" w:lineRule="auto"/>
              <w:rPr>
                <w:rFonts w:cs="Arial"/>
                <w:bCs/>
                <w:iCs/>
                <w:color w:val="auto"/>
                <w:sz w:val="20"/>
                <w:szCs w:val="20"/>
              </w:rPr>
            </w:pPr>
            <w:r w:rsidRPr="00372965">
              <w:rPr>
                <w:rFonts w:cs="Arial"/>
                <w:bCs/>
                <w:iCs/>
                <w:color w:val="auto"/>
                <w:sz w:val="20"/>
                <w:szCs w:val="20"/>
              </w:rPr>
              <w:t xml:space="preserve">Q Ref. </w:t>
            </w:r>
          </w:p>
          <w:p w:rsidR="003B69C3" w:rsidRPr="00372965" w:rsidRDefault="003B69C3" w:rsidP="003B69C3">
            <w:pPr>
              <w:spacing w:after="0" w:line="240" w:lineRule="auto"/>
              <w:rPr>
                <w:rFonts w:cs="Arial"/>
                <w:bCs/>
                <w:iCs/>
                <w:color w:val="auto"/>
                <w:sz w:val="20"/>
                <w:szCs w:val="20"/>
              </w:rPr>
            </w:pPr>
          </w:p>
        </w:tc>
        <w:tc>
          <w:tcPr>
            <w:tcW w:w="7063" w:type="dxa"/>
            <w:gridSpan w:val="2"/>
            <w:shd w:val="clear" w:color="auto" w:fill="A50021"/>
          </w:tcPr>
          <w:p w:rsidR="003B69C3" w:rsidRPr="00372965" w:rsidRDefault="003B69C3" w:rsidP="003B69C3">
            <w:pPr>
              <w:spacing w:after="0" w:line="240" w:lineRule="auto"/>
              <w:rPr>
                <w:rFonts w:cs="Arial"/>
                <w:bCs/>
                <w:iCs/>
                <w:color w:val="auto"/>
                <w:sz w:val="20"/>
                <w:szCs w:val="20"/>
              </w:rPr>
            </w:pPr>
            <w:r w:rsidRPr="00372965">
              <w:rPr>
                <w:rFonts w:cs="Arial"/>
                <w:bCs/>
                <w:iCs/>
                <w:color w:val="auto"/>
                <w:sz w:val="20"/>
                <w:szCs w:val="20"/>
              </w:rPr>
              <w:t xml:space="preserve">Information </w:t>
            </w:r>
            <w:proofErr w:type="gramStart"/>
            <w:r w:rsidRPr="00372965">
              <w:rPr>
                <w:rFonts w:cs="Arial"/>
                <w:bCs/>
                <w:iCs/>
                <w:color w:val="auto"/>
                <w:sz w:val="20"/>
                <w:szCs w:val="20"/>
              </w:rPr>
              <w:t>required</w:t>
            </w:r>
            <w:proofErr w:type="gramEnd"/>
            <w:r w:rsidR="004C5A1F" w:rsidRPr="00372965">
              <w:rPr>
                <w:rFonts w:cs="Arial"/>
                <w:bCs/>
                <w:iCs/>
                <w:color w:val="auto"/>
                <w:sz w:val="20"/>
                <w:szCs w:val="20"/>
              </w:rPr>
              <w:t xml:space="preserve"> and description of information expected</w:t>
            </w:r>
            <w:r w:rsidRPr="00372965">
              <w:rPr>
                <w:rFonts w:cs="Arial"/>
                <w:bCs/>
                <w:iCs/>
                <w:color w:val="auto"/>
                <w:sz w:val="20"/>
                <w:szCs w:val="20"/>
              </w:rPr>
              <w:t xml:space="preserve">, which will be taken into account in assessment </w:t>
            </w:r>
          </w:p>
        </w:tc>
        <w:tc>
          <w:tcPr>
            <w:tcW w:w="1583" w:type="dxa"/>
            <w:gridSpan w:val="2"/>
            <w:shd w:val="clear" w:color="auto" w:fill="A50021"/>
          </w:tcPr>
          <w:p w:rsidR="003B69C3" w:rsidRPr="00372965" w:rsidRDefault="003B69C3" w:rsidP="00372965">
            <w:pPr>
              <w:spacing w:after="0" w:line="240" w:lineRule="auto"/>
              <w:rPr>
                <w:rFonts w:cs="Arial"/>
                <w:bCs/>
                <w:iCs/>
                <w:color w:val="auto"/>
                <w:sz w:val="20"/>
                <w:szCs w:val="20"/>
              </w:rPr>
            </w:pPr>
            <w:r w:rsidRPr="00372965">
              <w:rPr>
                <w:rFonts w:cs="Arial"/>
                <w:bCs/>
                <w:iCs/>
                <w:color w:val="auto"/>
                <w:sz w:val="20"/>
                <w:szCs w:val="20"/>
              </w:rPr>
              <w:t>Answer</w:t>
            </w:r>
          </w:p>
        </w:tc>
      </w:tr>
      <w:tr w:rsidR="004C5A1F" w:rsidRPr="00372965" w:rsidTr="009F0F88">
        <w:tc>
          <w:tcPr>
            <w:tcW w:w="988" w:type="dxa"/>
            <w:shd w:val="clear" w:color="auto" w:fill="5F5F5F"/>
          </w:tcPr>
          <w:p w:rsidR="003B69C3" w:rsidRPr="009F0F88" w:rsidRDefault="003B69C3" w:rsidP="003B69C3">
            <w:pPr>
              <w:spacing w:after="0" w:line="240" w:lineRule="auto"/>
              <w:rPr>
                <w:rFonts w:cs="Arial"/>
                <w:b/>
                <w:bCs/>
                <w:iCs/>
                <w:color w:val="FFFFFF" w:themeColor="background1"/>
                <w:sz w:val="20"/>
                <w:szCs w:val="20"/>
              </w:rPr>
            </w:pPr>
            <w:r w:rsidRPr="009F0F88">
              <w:rPr>
                <w:rFonts w:cs="Arial"/>
                <w:b/>
                <w:bCs/>
                <w:iCs/>
                <w:color w:val="FFFFFF" w:themeColor="background1"/>
                <w:sz w:val="20"/>
                <w:szCs w:val="20"/>
              </w:rPr>
              <w:t xml:space="preserve">C3-QP2 </w:t>
            </w:r>
          </w:p>
        </w:tc>
        <w:tc>
          <w:tcPr>
            <w:tcW w:w="7063" w:type="dxa"/>
            <w:gridSpan w:val="2"/>
          </w:tcPr>
          <w:p w:rsidR="003B69C3" w:rsidRPr="009F0F88" w:rsidRDefault="003B69C3" w:rsidP="003B69C3">
            <w:pPr>
              <w:spacing w:after="0" w:line="240" w:lineRule="auto"/>
              <w:rPr>
                <w:rFonts w:cs="Arial"/>
                <w:bCs/>
                <w:iCs/>
                <w:sz w:val="20"/>
                <w:szCs w:val="20"/>
              </w:rPr>
            </w:pPr>
            <w:r w:rsidRPr="009F0F88">
              <w:rPr>
                <w:rFonts w:cs="Arial"/>
                <w:bCs/>
                <w:iCs/>
                <w:sz w:val="20"/>
                <w:szCs w:val="20"/>
              </w:rPr>
              <w:t>Do any of the circumstances as set out in Part 4 Regulation 23(4) of the</w:t>
            </w:r>
          </w:p>
          <w:p w:rsidR="003B69C3" w:rsidRPr="009F0F88" w:rsidRDefault="003B69C3" w:rsidP="003B69C3">
            <w:pPr>
              <w:spacing w:after="0" w:line="240" w:lineRule="auto"/>
              <w:rPr>
                <w:rFonts w:cs="Arial"/>
                <w:bCs/>
                <w:iCs/>
                <w:sz w:val="20"/>
                <w:szCs w:val="20"/>
              </w:rPr>
            </w:pPr>
            <w:r w:rsidRPr="009F0F88">
              <w:rPr>
                <w:rFonts w:cs="Arial"/>
                <w:bCs/>
                <w:iCs/>
                <w:sz w:val="20"/>
                <w:szCs w:val="20"/>
              </w:rPr>
              <w:t>Public Contracts Regulations 20</w:t>
            </w:r>
            <w:r w:rsidR="001572EE">
              <w:rPr>
                <w:rFonts w:cs="Arial"/>
                <w:bCs/>
                <w:iCs/>
                <w:sz w:val="20"/>
                <w:szCs w:val="20"/>
              </w:rPr>
              <w:t>15</w:t>
            </w:r>
            <w:r w:rsidRPr="009F0F88">
              <w:rPr>
                <w:rFonts w:cs="Arial"/>
                <w:bCs/>
                <w:iCs/>
                <w:sz w:val="20"/>
                <w:szCs w:val="20"/>
              </w:rPr>
              <w:t xml:space="preserve"> apply</w:t>
            </w:r>
            <w:r w:rsidR="001572EE">
              <w:rPr>
                <w:rFonts w:cs="Arial"/>
                <w:bCs/>
                <w:iCs/>
                <w:sz w:val="20"/>
                <w:szCs w:val="20"/>
              </w:rPr>
              <w:t xml:space="preserve"> </w:t>
            </w:r>
            <w:r w:rsidRPr="009F0F88">
              <w:rPr>
                <w:rFonts w:cs="Arial"/>
                <w:bCs/>
                <w:iCs/>
                <w:sz w:val="20"/>
                <w:szCs w:val="20"/>
              </w:rPr>
              <w:t>to the Applicant, members of the Applicant Group or any envisaged</w:t>
            </w:r>
          </w:p>
          <w:p w:rsidR="003B69C3" w:rsidRPr="009F0F88" w:rsidRDefault="003B69C3" w:rsidP="003B69C3">
            <w:pPr>
              <w:spacing w:after="0" w:line="240" w:lineRule="auto"/>
              <w:rPr>
                <w:rFonts w:cs="Arial"/>
                <w:bCs/>
                <w:iCs/>
                <w:sz w:val="20"/>
                <w:szCs w:val="20"/>
              </w:rPr>
            </w:pPr>
            <w:r w:rsidRPr="009F0F88">
              <w:rPr>
                <w:rFonts w:cs="Arial"/>
                <w:bCs/>
                <w:iCs/>
                <w:sz w:val="20"/>
                <w:szCs w:val="20"/>
              </w:rPr>
              <w:t>sub-contractor? If yes, please supply details below.</w:t>
            </w:r>
          </w:p>
        </w:tc>
        <w:tc>
          <w:tcPr>
            <w:tcW w:w="733" w:type="dxa"/>
          </w:tcPr>
          <w:p w:rsidR="003B69C3" w:rsidRPr="009F0F88" w:rsidRDefault="003B69C3" w:rsidP="00372965">
            <w:pPr>
              <w:spacing w:after="0" w:line="240" w:lineRule="auto"/>
              <w:rPr>
                <w:rFonts w:cs="Arial"/>
                <w:b/>
                <w:bCs/>
                <w:iCs/>
                <w:sz w:val="20"/>
                <w:szCs w:val="20"/>
              </w:rPr>
            </w:pPr>
            <w:r w:rsidRPr="009F0F88">
              <w:rPr>
                <w:rFonts w:cs="Arial"/>
                <w:b/>
                <w:bCs/>
                <w:iCs/>
                <w:sz w:val="20"/>
                <w:szCs w:val="20"/>
              </w:rPr>
              <w:t>YES</w:t>
            </w:r>
          </w:p>
          <w:p w:rsidR="003B69C3" w:rsidRPr="009F0F88" w:rsidRDefault="003B69C3" w:rsidP="003B69C3">
            <w:pPr>
              <w:spacing w:after="0" w:line="240" w:lineRule="auto"/>
              <w:rPr>
                <w:rFonts w:cs="Arial"/>
                <w:b/>
                <w:bCs/>
                <w:iCs/>
                <w:sz w:val="20"/>
                <w:szCs w:val="20"/>
              </w:rPr>
            </w:pPr>
          </w:p>
          <w:p w:rsidR="003B69C3" w:rsidRPr="009F0F88" w:rsidRDefault="003B69C3" w:rsidP="003B69C3">
            <w:pPr>
              <w:spacing w:after="0" w:line="240" w:lineRule="auto"/>
              <w:rPr>
                <w:rFonts w:cs="Arial"/>
                <w:b/>
                <w:bCs/>
                <w:iCs/>
                <w:sz w:val="20"/>
                <w:szCs w:val="20"/>
              </w:rPr>
            </w:pPr>
          </w:p>
        </w:tc>
        <w:tc>
          <w:tcPr>
            <w:tcW w:w="850" w:type="dxa"/>
          </w:tcPr>
          <w:p w:rsidR="003B69C3" w:rsidRPr="009F0F88" w:rsidRDefault="003B69C3" w:rsidP="00372965">
            <w:pPr>
              <w:spacing w:after="0" w:line="240" w:lineRule="auto"/>
              <w:rPr>
                <w:rFonts w:cs="Arial"/>
                <w:b/>
                <w:bCs/>
                <w:iCs/>
                <w:sz w:val="20"/>
                <w:szCs w:val="20"/>
              </w:rPr>
            </w:pPr>
            <w:r w:rsidRPr="009F0F88">
              <w:rPr>
                <w:rFonts w:cs="Arial"/>
                <w:b/>
                <w:bCs/>
                <w:iCs/>
                <w:sz w:val="20"/>
                <w:szCs w:val="20"/>
              </w:rPr>
              <w:t>NO</w:t>
            </w:r>
          </w:p>
          <w:p w:rsidR="003B69C3" w:rsidRPr="009F0F88" w:rsidRDefault="003B69C3" w:rsidP="00372965">
            <w:pPr>
              <w:spacing w:after="0" w:line="240" w:lineRule="auto"/>
              <w:rPr>
                <w:rFonts w:cs="Arial"/>
                <w:b/>
                <w:bCs/>
                <w:iCs/>
                <w:sz w:val="20"/>
                <w:szCs w:val="20"/>
              </w:rPr>
            </w:pPr>
          </w:p>
        </w:tc>
      </w:tr>
      <w:tr w:rsidR="004C5A1F" w:rsidRPr="00372965" w:rsidTr="009F0F88">
        <w:tc>
          <w:tcPr>
            <w:tcW w:w="988" w:type="dxa"/>
            <w:shd w:val="clear" w:color="auto" w:fill="A50021"/>
          </w:tcPr>
          <w:p w:rsidR="004C5A1F" w:rsidRPr="00372965" w:rsidRDefault="004C5A1F" w:rsidP="003B69C3">
            <w:pPr>
              <w:spacing w:after="0" w:line="240" w:lineRule="auto"/>
              <w:rPr>
                <w:rFonts w:cs="Arial"/>
                <w:bCs/>
                <w:iCs/>
                <w:color w:val="auto"/>
                <w:sz w:val="20"/>
                <w:szCs w:val="20"/>
              </w:rPr>
            </w:pPr>
          </w:p>
        </w:tc>
        <w:tc>
          <w:tcPr>
            <w:tcW w:w="3685" w:type="dxa"/>
            <w:shd w:val="clear" w:color="auto" w:fill="A50021"/>
          </w:tcPr>
          <w:p w:rsidR="004C5A1F" w:rsidRPr="00372965" w:rsidRDefault="004C5A1F" w:rsidP="003B69C3">
            <w:pPr>
              <w:spacing w:after="0" w:line="240" w:lineRule="auto"/>
              <w:rPr>
                <w:rFonts w:cs="Arial"/>
                <w:bCs/>
                <w:iCs/>
                <w:color w:val="auto"/>
                <w:sz w:val="20"/>
                <w:szCs w:val="20"/>
              </w:rPr>
            </w:pPr>
            <w:r w:rsidRPr="009F0F88">
              <w:rPr>
                <w:rFonts w:cs="Arial"/>
                <w:b/>
                <w:bCs/>
                <w:iCs/>
                <w:color w:val="auto"/>
                <w:sz w:val="20"/>
                <w:szCs w:val="20"/>
              </w:rPr>
              <w:t>C3-QP2-1</w:t>
            </w:r>
            <w:r w:rsidRPr="00372965">
              <w:rPr>
                <w:rFonts w:cs="Arial"/>
                <w:bCs/>
                <w:iCs/>
                <w:color w:val="auto"/>
                <w:sz w:val="20"/>
                <w:szCs w:val="20"/>
              </w:rPr>
              <w:t xml:space="preserve"> Is any of the following true</w:t>
            </w:r>
          </w:p>
          <w:p w:rsidR="004C5A1F" w:rsidRPr="00372965" w:rsidRDefault="004C5A1F" w:rsidP="003B69C3">
            <w:pPr>
              <w:spacing w:after="0" w:line="240" w:lineRule="auto"/>
              <w:rPr>
                <w:rFonts w:cs="Arial"/>
                <w:bCs/>
                <w:iCs/>
                <w:color w:val="auto"/>
                <w:sz w:val="20"/>
                <w:szCs w:val="20"/>
              </w:rPr>
            </w:pPr>
            <w:r w:rsidRPr="00372965">
              <w:rPr>
                <w:rFonts w:cs="Arial"/>
                <w:bCs/>
                <w:iCs/>
                <w:color w:val="auto"/>
                <w:sz w:val="20"/>
                <w:szCs w:val="20"/>
              </w:rPr>
              <w:t>of your organisation?</w:t>
            </w:r>
          </w:p>
        </w:tc>
        <w:tc>
          <w:tcPr>
            <w:tcW w:w="4961" w:type="dxa"/>
            <w:gridSpan w:val="3"/>
            <w:shd w:val="clear" w:color="auto" w:fill="A50021"/>
          </w:tcPr>
          <w:p w:rsidR="004C5A1F" w:rsidRPr="00372965" w:rsidRDefault="004C5A1F" w:rsidP="00372965">
            <w:pPr>
              <w:spacing w:after="0" w:line="240" w:lineRule="auto"/>
              <w:rPr>
                <w:rFonts w:cs="Arial"/>
                <w:bCs/>
                <w:iCs/>
                <w:color w:val="auto"/>
                <w:sz w:val="20"/>
                <w:szCs w:val="20"/>
              </w:rPr>
            </w:pPr>
            <w:r w:rsidRPr="00372965">
              <w:rPr>
                <w:rFonts w:cs="Arial"/>
                <w:bCs/>
                <w:iCs/>
                <w:color w:val="auto"/>
                <w:sz w:val="20"/>
                <w:szCs w:val="20"/>
              </w:rPr>
              <w:t>Response</w:t>
            </w:r>
          </w:p>
        </w:tc>
      </w:tr>
      <w:tr w:rsidR="00AA7129" w:rsidRPr="00372965" w:rsidTr="009F0F88">
        <w:trPr>
          <w:trHeight w:val="5710"/>
        </w:trPr>
        <w:tc>
          <w:tcPr>
            <w:tcW w:w="988" w:type="dxa"/>
            <w:vMerge w:val="restart"/>
            <w:shd w:val="clear" w:color="auto" w:fill="5F5F5F"/>
          </w:tcPr>
          <w:p w:rsidR="00AA7129" w:rsidRPr="00372965" w:rsidRDefault="00AA7129" w:rsidP="003B69C3">
            <w:pPr>
              <w:spacing w:after="0" w:line="240" w:lineRule="auto"/>
              <w:rPr>
                <w:rFonts w:cs="Arial"/>
                <w:bCs/>
                <w:iCs/>
                <w:color w:val="auto"/>
                <w:sz w:val="20"/>
                <w:szCs w:val="20"/>
              </w:rPr>
            </w:pPr>
          </w:p>
        </w:tc>
        <w:tc>
          <w:tcPr>
            <w:tcW w:w="368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C3-QP2 1(a)</w:t>
            </w:r>
            <w:r w:rsidRPr="009F0F88">
              <w:rPr>
                <w:rFonts w:cs="Arial"/>
                <w:bCs/>
                <w:iCs/>
                <w:sz w:val="20"/>
                <w:szCs w:val="20"/>
              </w:rPr>
              <w:t xml:space="preserve"> being an individual,</w:t>
            </w:r>
          </w:p>
          <w:p w:rsidR="00AA7129" w:rsidRPr="009F0F88" w:rsidRDefault="00AA7129" w:rsidP="00372965">
            <w:pPr>
              <w:spacing w:after="0" w:line="240" w:lineRule="auto"/>
              <w:rPr>
                <w:rFonts w:cs="Arial"/>
                <w:bCs/>
                <w:iCs/>
                <w:sz w:val="20"/>
                <w:szCs w:val="20"/>
              </w:rPr>
            </w:pPr>
            <w:r w:rsidRPr="009F0F88">
              <w:rPr>
                <w:rFonts w:cs="Arial"/>
                <w:bCs/>
                <w:iCs/>
                <w:sz w:val="20"/>
                <w:szCs w:val="20"/>
              </w:rPr>
              <w:t xml:space="preserve">is a person in respect of whom </w:t>
            </w:r>
            <w:proofErr w:type="gramStart"/>
            <w:r w:rsidRPr="009F0F88">
              <w:rPr>
                <w:rFonts w:cs="Arial"/>
                <w:bCs/>
                <w:iCs/>
                <w:sz w:val="20"/>
                <w:szCs w:val="20"/>
              </w:rPr>
              <w:t>a</w:t>
            </w:r>
            <w:proofErr w:type="gramEnd"/>
          </w:p>
          <w:p w:rsidR="00AA7129" w:rsidRPr="009F0F88" w:rsidRDefault="00AA7129" w:rsidP="00372965">
            <w:pPr>
              <w:spacing w:after="0" w:line="240" w:lineRule="auto"/>
              <w:rPr>
                <w:rFonts w:cs="Arial"/>
                <w:bCs/>
                <w:iCs/>
                <w:sz w:val="20"/>
                <w:szCs w:val="20"/>
              </w:rPr>
            </w:pPr>
            <w:r w:rsidRPr="009F0F88">
              <w:rPr>
                <w:rFonts w:cs="Arial"/>
                <w:bCs/>
                <w:iCs/>
                <w:sz w:val="20"/>
                <w:szCs w:val="20"/>
              </w:rPr>
              <w:t>debt relief order has been made or</w:t>
            </w:r>
          </w:p>
          <w:p w:rsidR="00AA7129" w:rsidRPr="009F0F88" w:rsidRDefault="00AA7129" w:rsidP="00372965">
            <w:pPr>
              <w:spacing w:after="0" w:line="240" w:lineRule="auto"/>
              <w:rPr>
                <w:rFonts w:cs="Arial"/>
                <w:bCs/>
                <w:iCs/>
                <w:sz w:val="20"/>
                <w:szCs w:val="20"/>
              </w:rPr>
            </w:pPr>
            <w:r w:rsidRPr="009F0F88">
              <w:rPr>
                <w:rFonts w:cs="Arial"/>
                <w:bCs/>
                <w:iCs/>
                <w:sz w:val="20"/>
                <w:szCs w:val="20"/>
              </w:rPr>
              <w:t>is bankrupt or has had a receiving</w:t>
            </w:r>
          </w:p>
          <w:p w:rsidR="00AA7129" w:rsidRPr="009F0F88" w:rsidRDefault="00AA7129" w:rsidP="00372965">
            <w:pPr>
              <w:spacing w:after="0" w:line="240" w:lineRule="auto"/>
              <w:rPr>
                <w:rFonts w:cs="Arial"/>
                <w:bCs/>
                <w:iCs/>
                <w:sz w:val="20"/>
                <w:szCs w:val="20"/>
              </w:rPr>
            </w:pPr>
            <w:r w:rsidRPr="009F0F88">
              <w:rPr>
                <w:rFonts w:cs="Arial"/>
                <w:bCs/>
                <w:iCs/>
                <w:sz w:val="20"/>
                <w:szCs w:val="20"/>
              </w:rPr>
              <w:t>order or administration order</w:t>
            </w:r>
          </w:p>
          <w:p w:rsidR="00AA7129" w:rsidRPr="009F0F88" w:rsidRDefault="00AA7129" w:rsidP="00372965">
            <w:pPr>
              <w:spacing w:after="0" w:line="240" w:lineRule="auto"/>
              <w:rPr>
                <w:rFonts w:cs="Arial"/>
                <w:bCs/>
                <w:iCs/>
                <w:sz w:val="20"/>
                <w:szCs w:val="20"/>
              </w:rPr>
            </w:pPr>
            <w:r w:rsidRPr="009F0F88">
              <w:rPr>
                <w:rFonts w:cs="Arial"/>
                <w:bCs/>
                <w:iCs/>
                <w:sz w:val="20"/>
                <w:szCs w:val="20"/>
              </w:rPr>
              <w:t>or bankruptcy restrictions order</w:t>
            </w:r>
          </w:p>
          <w:p w:rsidR="00AA7129" w:rsidRPr="009F0F88" w:rsidRDefault="00AA7129" w:rsidP="00372965">
            <w:pPr>
              <w:spacing w:after="0" w:line="240" w:lineRule="auto"/>
              <w:rPr>
                <w:rFonts w:cs="Arial"/>
                <w:bCs/>
                <w:iCs/>
                <w:sz w:val="20"/>
                <w:szCs w:val="20"/>
              </w:rPr>
            </w:pPr>
            <w:r w:rsidRPr="009F0F88">
              <w:rPr>
                <w:rFonts w:cs="Arial"/>
                <w:bCs/>
                <w:iCs/>
                <w:sz w:val="20"/>
                <w:szCs w:val="20"/>
              </w:rPr>
              <w:t>or debt relief restrictions order</w:t>
            </w:r>
          </w:p>
          <w:p w:rsidR="00AA7129" w:rsidRPr="009F0F88" w:rsidRDefault="00AA7129" w:rsidP="00372965">
            <w:pPr>
              <w:spacing w:after="0" w:line="240" w:lineRule="auto"/>
              <w:rPr>
                <w:rFonts w:cs="Arial"/>
                <w:bCs/>
                <w:iCs/>
                <w:sz w:val="20"/>
                <w:szCs w:val="20"/>
              </w:rPr>
            </w:pPr>
            <w:r w:rsidRPr="009F0F88">
              <w:rPr>
                <w:rFonts w:cs="Arial"/>
                <w:bCs/>
                <w:iCs/>
                <w:sz w:val="20"/>
                <w:szCs w:val="20"/>
              </w:rPr>
              <w:t>made against him or has made</w:t>
            </w:r>
          </w:p>
          <w:p w:rsidR="00AA7129" w:rsidRPr="009F0F88" w:rsidRDefault="00AA7129" w:rsidP="00372965">
            <w:pPr>
              <w:spacing w:after="0" w:line="240" w:lineRule="auto"/>
              <w:rPr>
                <w:rFonts w:cs="Arial"/>
                <w:bCs/>
                <w:iCs/>
                <w:sz w:val="20"/>
                <w:szCs w:val="20"/>
              </w:rPr>
            </w:pPr>
            <w:r w:rsidRPr="009F0F88">
              <w:rPr>
                <w:rFonts w:cs="Arial"/>
                <w:bCs/>
                <w:iCs/>
                <w:sz w:val="20"/>
                <w:szCs w:val="20"/>
              </w:rPr>
              <w:t>any composition or arrangement</w:t>
            </w:r>
          </w:p>
          <w:p w:rsidR="00AA7129" w:rsidRPr="009F0F88" w:rsidRDefault="00FE4CB4" w:rsidP="00372965">
            <w:pPr>
              <w:spacing w:after="0" w:line="240" w:lineRule="auto"/>
              <w:rPr>
                <w:rFonts w:cs="Arial"/>
                <w:bCs/>
                <w:iCs/>
                <w:sz w:val="20"/>
                <w:szCs w:val="20"/>
              </w:rPr>
            </w:pPr>
            <w:r w:rsidRPr="009F0F88">
              <w:rPr>
                <w:rFonts w:cs="Arial"/>
                <w:bCs/>
                <w:iCs/>
                <w:sz w:val="20"/>
                <w:szCs w:val="20"/>
              </w:rPr>
              <w:t>with or for the benefi</w:t>
            </w:r>
            <w:r w:rsidR="00AA7129" w:rsidRPr="009F0F88">
              <w:rPr>
                <w:rFonts w:cs="Arial"/>
                <w:bCs/>
                <w:iCs/>
                <w:sz w:val="20"/>
                <w:szCs w:val="20"/>
              </w:rPr>
              <w:t>t of creditors</w:t>
            </w:r>
          </w:p>
          <w:p w:rsidR="00AA7129" w:rsidRPr="009F0F88" w:rsidRDefault="00AA7129" w:rsidP="00372965">
            <w:pPr>
              <w:spacing w:after="0" w:line="240" w:lineRule="auto"/>
              <w:rPr>
                <w:rFonts w:cs="Arial"/>
                <w:bCs/>
                <w:iCs/>
                <w:sz w:val="20"/>
                <w:szCs w:val="20"/>
              </w:rPr>
            </w:pPr>
            <w:r w:rsidRPr="009F0F88">
              <w:rPr>
                <w:rFonts w:cs="Arial"/>
                <w:bCs/>
                <w:iCs/>
                <w:sz w:val="20"/>
                <w:szCs w:val="20"/>
              </w:rPr>
              <w:t>or has made any conveyance or</w:t>
            </w:r>
          </w:p>
          <w:p w:rsidR="00AA7129" w:rsidRPr="009F0F88" w:rsidRDefault="00FE4CB4" w:rsidP="00372965">
            <w:pPr>
              <w:spacing w:after="0" w:line="240" w:lineRule="auto"/>
              <w:rPr>
                <w:rFonts w:cs="Arial"/>
                <w:bCs/>
                <w:iCs/>
                <w:sz w:val="20"/>
                <w:szCs w:val="20"/>
              </w:rPr>
            </w:pPr>
            <w:r w:rsidRPr="009F0F88">
              <w:rPr>
                <w:rFonts w:cs="Arial"/>
                <w:bCs/>
                <w:iCs/>
                <w:sz w:val="20"/>
                <w:szCs w:val="20"/>
              </w:rPr>
              <w:t>assignment for the benefi</w:t>
            </w:r>
            <w:r w:rsidR="00AA7129" w:rsidRPr="009F0F88">
              <w:rPr>
                <w:rFonts w:cs="Arial"/>
                <w:bCs/>
                <w:iCs/>
                <w:sz w:val="20"/>
                <w:szCs w:val="20"/>
              </w:rPr>
              <w:t>t of</w:t>
            </w:r>
          </w:p>
          <w:p w:rsidR="00AA7129" w:rsidRPr="009F0F88" w:rsidRDefault="00AA7129" w:rsidP="00372965">
            <w:pPr>
              <w:spacing w:after="0" w:line="240" w:lineRule="auto"/>
              <w:rPr>
                <w:rFonts w:cs="Arial"/>
                <w:bCs/>
                <w:iCs/>
                <w:sz w:val="20"/>
                <w:szCs w:val="20"/>
              </w:rPr>
            </w:pPr>
            <w:r w:rsidRPr="009F0F88">
              <w:rPr>
                <w:rFonts w:cs="Arial"/>
                <w:bCs/>
                <w:iCs/>
                <w:sz w:val="20"/>
                <w:szCs w:val="20"/>
              </w:rPr>
              <w:t>creditors or appears unable to pay</w:t>
            </w:r>
          </w:p>
          <w:p w:rsidR="00AA7129" w:rsidRPr="009F0F88" w:rsidRDefault="00AA7129" w:rsidP="00372965">
            <w:pPr>
              <w:spacing w:after="0" w:line="240" w:lineRule="auto"/>
              <w:rPr>
                <w:rFonts w:cs="Arial"/>
                <w:bCs/>
                <w:iCs/>
                <w:sz w:val="20"/>
                <w:szCs w:val="20"/>
              </w:rPr>
            </w:pPr>
            <w:r w:rsidRPr="009F0F88">
              <w:rPr>
                <w:rFonts w:cs="Arial"/>
                <w:bCs/>
                <w:iCs/>
                <w:sz w:val="20"/>
                <w:szCs w:val="20"/>
              </w:rPr>
              <w:t>or to have no reasonable prospect</w:t>
            </w:r>
          </w:p>
          <w:p w:rsidR="00AA7129" w:rsidRPr="009F0F88" w:rsidRDefault="00AA7129" w:rsidP="00372965">
            <w:pPr>
              <w:spacing w:after="0" w:line="240" w:lineRule="auto"/>
              <w:rPr>
                <w:rFonts w:cs="Arial"/>
                <w:bCs/>
                <w:iCs/>
                <w:sz w:val="20"/>
                <w:szCs w:val="20"/>
              </w:rPr>
            </w:pPr>
            <w:r w:rsidRPr="009F0F88">
              <w:rPr>
                <w:rFonts w:cs="Arial"/>
                <w:bCs/>
                <w:iCs/>
                <w:sz w:val="20"/>
                <w:szCs w:val="20"/>
              </w:rPr>
              <w:t>of being able to pay, a debt within</w:t>
            </w:r>
          </w:p>
          <w:p w:rsidR="00AA7129" w:rsidRPr="009F0F88" w:rsidRDefault="00AA7129" w:rsidP="00372965">
            <w:pPr>
              <w:spacing w:after="0" w:line="240" w:lineRule="auto"/>
              <w:rPr>
                <w:rFonts w:cs="Arial"/>
                <w:bCs/>
                <w:iCs/>
                <w:sz w:val="20"/>
                <w:szCs w:val="20"/>
              </w:rPr>
            </w:pPr>
            <w:r w:rsidRPr="009F0F88">
              <w:rPr>
                <w:rFonts w:cs="Arial"/>
                <w:bCs/>
                <w:iCs/>
                <w:sz w:val="20"/>
                <w:szCs w:val="20"/>
              </w:rPr>
              <w:t>the meaning of Section 268 of the</w:t>
            </w:r>
          </w:p>
          <w:p w:rsidR="00AA7129" w:rsidRPr="009F0F88" w:rsidRDefault="00AA7129" w:rsidP="00372965">
            <w:pPr>
              <w:spacing w:after="0" w:line="240" w:lineRule="auto"/>
              <w:rPr>
                <w:rFonts w:cs="Arial"/>
                <w:bCs/>
                <w:iCs/>
                <w:sz w:val="20"/>
                <w:szCs w:val="20"/>
              </w:rPr>
            </w:pPr>
            <w:r w:rsidRPr="009F0F88">
              <w:rPr>
                <w:rFonts w:cs="Arial"/>
                <w:bCs/>
                <w:iCs/>
                <w:sz w:val="20"/>
                <w:szCs w:val="20"/>
              </w:rPr>
              <w:t>Insolvency Act 1986, or Article 242 of</w:t>
            </w:r>
          </w:p>
          <w:p w:rsidR="00AA7129" w:rsidRPr="009F0F88" w:rsidRDefault="00AA7129" w:rsidP="00372965">
            <w:pPr>
              <w:spacing w:after="0" w:line="240" w:lineRule="auto"/>
              <w:rPr>
                <w:rFonts w:cs="Arial"/>
                <w:bCs/>
                <w:iCs/>
                <w:sz w:val="20"/>
                <w:szCs w:val="20"/>
              </w:rPr>
            </w:pPr>
            <w:r w:rsidRPr="009F0F88">
              <w:rPr>
                <w:rFonts w:cs="Arial"/>
                <w:bCs/>
                <w:iCs/>
                <w:sz w:val="20"/>
                <w:szCs w:val="20"/>
              </w:rPr>
              <w:t>the Insolvency (Northern Ireland)</w:t>
            </w:r>
          </w:p>
          <w:p w:rsidR="00AA7129" w:rsidRPr="009F0F88" w:rsidRDefault="00AA7129" w:rsidP="00372965">
            <w:pPr>
              <w:spacing w:after="0" w:line="240" w:lineRule="auto"/>
              <w:rPr>
                <w:rFonts w:cs="Arial"/>
                <w:bCs/>
                <w:iCs/>
                <w:sz w:val="20"/>
                <w:szCs w:val="20"/>
              </w:rPr>
            </w:pPr>
            <w:r w:rsidRPr="009F0F88">
              <w:rPr>
                <w:rFonts w:cs="Arial"/>
                <w:bCs/>
                <w:iCs/>
                <w:sz w:val="20"/>
                <w:szCs w:val="20"/>
              </w:rPr>
              <w:t>Order 1989, or in Scotland has</w:t>
            </w:r>
          </w:p>
          <w:p w:rsidR="00AA7129" w:rsidRPr="009F0F88" w:rsidRDefault="00AA7129" w:rsidP="00372965">
            <w:pPr>
              <w:spacing w:after="0" w:line="240" w:lineRule="auto"/>
              <w:rPr>
                <w:rFonts w:cs="Arial"/>
                <w:bCs/>
                <w:iCs/>
                <w:sz w:val="20"/>
                <w:szCs w:val="20"/>
              </w:rPr>
            </w:pPr>
            <w:r w:rsidRPr="009F0F88">
              <w:rPr>
                <w:rFonts w:cs="Arial"/>
                <w:bCs/>
                <w:iCs/>
                <w:sz w:val="20"/>
                <w:szCs w:val="20"/>
              </w:rPr>
              <w:t>granted a trust deed for creditors</w:t>
            </w:r>
          </w:p>
          <w:p w:rsidR="00AA7129" w:rsidRPr="009F0F88" w:rsidRDefault="00AA7129" w:rsidP="00372965">
            <w:pPr>
              <w:spacing w:after="0" w:line="240" w:lineRule="auto"/>
              <w:rPr>
                <w:rFonts w:cs="Arial"/>
                <w:bCs/>
                <w:iCs/>
                <w:sz w:val="20"/>
                <w:szCs w:val="20"/>
              </w:rPr>
            </w:pPr>
            <w:r w:rsidRPr="009F0F88">
              <w:rPr>
                <w:rFonts w:cs="Arial"/>
                <w:bCs/>
                <w:iCs/>
                <w:sz w:val="20"/>
                <w:szCs w:val="20"/>
              </w:rPr>
              <w:t>or become otherwise apparently</w:t>
            </w:r>
          </w:p>
          <w:p w:rsidR="00AA7129" w:rsidRPr="009F0F88" w:rsidRDefault="00AA7129" w:rsidP="00372965">
            <w:pPr>
              <w:spacing w:after="0" w:line="240" w:lineRule="auto"/>
              <w:rPr>
                <w:rFonts w:cs="Arial"/>
                <w:bCs/>
                <w:iCs/>
                <w:sz w:val="20"/>
                <w:szCs w:val="20"/>
              </w:rPr>
            </w:pPr>
            <w:r w:rsidRPr="009F0F88">
              <w:rPr>
                <w:rFonts w:cs="Arial"/>
                <w:bCs/>
                <w:iCs/>
                <w:sz w:val="20"/>
                <w:szCs w:val="20"/>
              </w:rPr>
              <w:t>insolvent, or is the subject of a</w:t>
            </w:r>
          </w:p>
          <w:p w:rsidR="00AA7129" w:rsidRPr="009F0F88" w:rsidRDefault="00AA7129" w:rsidP="00372965">
            <w:pPr>
              <w:spacing w:after="0" w:line="240" w:lineRule="auto"/>
              <w:rPr>
                <w:rFonts w:cs="Arial"/>
                <w:bCs/>
                <w:iCs/>
                <w:sz w:val="20"/>
                <w:szCs w:val="20"/>
              </w:rPr>
            </w:pPr>
            <w:r w:rsidRPr="009F0F88">
              <w:rPr>
                <w:rFonts w:cs="Arial"/>
                <w:bCs/>
                <w:iCs/>
                <w:sz w:val="20"/>
                <w:szCs w:val="20"/>
              </w:rPr>
              <w:t>petition presented for sequestration</w:t>
            </w:r>
          </w:p>
          <w:p w:rsidR="00AA7129" w:rsidRPr="009F0F88" w:rsidRDefault="00AA7129" w:rsidP="00372965">
            <w:pPr>
              <w:spacing w:after="0" w:line="240" w:lineRule="auto"/>
              <w:rPr>
                <w:rFonts w:cs="Arial"/>
                <w:bCs/>
                <w:iCs/>
                <w:sz w:val="20"/>
                <w:szCs w:val="20"/>
              </w:rPr>
            </w:pPr>
            <w:r w:rsidRPr="009F0F88">
              <w:rPr>
                <w:rFonts w:cs="Arial"/>
                <w:bCs/>
                <w:iCs/>
                <w:sz w:val="20"/>
                <w:szCs w:val="20"/>
              </w:rPr>
              <w:t>of his estate, or is the subject of any</w:t>
            </w:r>
          </w:p>
          <w:p w:rsidR="00AA7129" w:rsidRPr="009F0F88" w:rsidRDefault="00AA7129" w:rsidP="00372965">
            <w:pPr>
              <w:spacing w:after="0" w:line="240" w:lineRule="auto"/>
              <w:rPr>
                <w:rFonts w:cs="Arial"/>
                <w:bCs/>
                <w:iCs/>
                <w:sz w:val="20"/>
                <w:szCs w:val="20"/>
              </w:rPr>
            </w:pPr>
            <w:r w:rsidRPr="009F0F88">
              <w:rPr>
                <w:rFonts w:cs="Arial"/>
                <w:bCs/>
                <w:iCs/>
                <w:sz w:val="20"/>
                <w:szCs w:val="20"/>
              </w:rPr>
              <w:t>similar procedure under the law of</w:t>
            </w:r>
          </w:p>
          <w:p w:rsidR="00AA7129" w:rsidRPr="009F0F88" w:rsidRDefault="00AA7129" w:rsidP="00372965">
            <w:pPr>
              <w:spacing w:after="0" w:line="240" w:lineRule="auto"/>
              <w:rPr>
                <w:rFonts w:cs="Arial"/>
                <w:bCs/>
                <w:iCs/>
                <w:sz w:val="20"/>
                <w:szCs w:val="20"/>
              </w:rPr>
            </w:pPr>
            <w:r w:rsidRPr="009F0F88">
              <w:rPr>
                <w:rFonts w:cs="Arial"/>
                <w:bCs/>
                <w:iCs/>
                <w:sz w:val="20"/>
                <w:szCs w:val="20"/>
              </w:rPr>
              <w:t>any other State;</w:t>
            </w:r>
          </w:p>
        </w:tc>
        <w:tc>
          <w:tcPr>
            <w:tcW w:w="4961" w:type="dxa"/>
            <w:gridSpan w:val="3"/>
          </w:tcPr>
          <w:p w:rsidR="00AA7129" w:rsidRPr="009F0F88" w:rsidRDefault="00AA7129" w:rsidP="003B69C3">
            <w:pPr>
              <w:spacing w:after="0" w:line="240" w:lineRule="auto"/>
              <w:rPr>
                <w:rFonts w:cs="Arial"/>
                <w:bCs/>
                <w:iCs/>
                <w:sz w:val="20"/>
                <w:szCs w:val="20"/>
              </w:rPr>
            </w:pPr>
          </w:p>
        </w:tc>
      </w:tr>
      <w:tr w:rsidR="00AA7129" w:rsidRPr="00372965" w:rsidTr="009F0F88">
        <w:tc>
          <w:tcPr>
            <w:tcW w:w="988" w:type="dxa"/>
            <w:vMerge/>
            <w:shd w:val="clear" w:color="auto" w:fill="5F5F5F"/>
          </w:tcPr>
          <w:p w:rsidR="00AA7129" w:rsidRPr="00372965" w:rsidRDefault="00AA7129" w:rsidP="003B69C3">
            <w:pPr>
              <w:spacing w:after="0" w:line="240" w:lineRule="auto"/>
              <w:rPr>
                <w:rFonts w:cs="Arial"/>
                <w:bCs/>
                <w:iCs/>
                <w:color w:val="auto"/>
                <w:sz w:val="20"/>
                <w:szCs w:val="20"/>
              </w:rPr>
            </w:pPr>
          </w:p>
        </w:tc>
        <w:tc>
          <w:tcPr>
            <w:tcW w:w="368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C3-QP2 1(b)</w:t>
            </w:r>
            <w:r w:rsidRPr="009F0F88">
              <w:rPr>
                <w:rFonts w:cs="Arial"/>
                <w:bCs/>
                <w:iCs/>
                <w:sz w:val="20"/>
                <w:szCs w:val="20"/>
              </w:rPr>
              <w:t xml:space="preserve"> being a partnership constituted under Scots law,</w:t>
            </w:r>
          </w:p>
          <w:p w:rsidR="00AA7129" w:rsidRPr="009F0F88" w:rsidRDefault="00AA7129" w:rsidP="00372965">
            <w:pPr>
              <w:spacing w:after="0" w:line="240" w:lineRule="auto"/>
              <w:rPr>
                <w:rFonts w:cs="Arial"/>
                <w:bCs/>
                <w:iCs/>
                <w:sz w:val="20"/>
                <w:szCs w:val="20"/>
              </w:rPr>
            </w:pPr>
            <w:r w:rsidRPr="009F0F88">
              <w:rPr>
                <w:rFonts w:cs="Arial"/>
                <w:bCs/>
                <w:iCs/>
                <w:sz w:val="20"/>
                <w:szCs w:val="20"/>
              </w:rPr>
              <w:t>has granted a trust deed or become</w:t>
            </w:r>
          </w:p>
          <w:p w:rsidR="00AA7129" w:rsidRPr="009F0F88" w:rsidRDefault="00AA7129" w:rsidP="00372965">
            <w:pPr>
              <w:spacing w:after="0" w:line="240" w:lineRule="auto"/>
              <w:rPr>
                <w:rFonts w:cs="Arial"/>
                <w:bCs/>
                <w:iCs/>
                <w:sz w:val="20"/>
                <w:szCs w:val="20"/>
              </w:rPr>
            </w:pPr>
            <w:r w:rsidRPr="009F0F88">
              <w:rPr>
                <w:rFonts w:cs="Arial"/>
                <w:bCs/>
                <w:iCs/>
                <w:sz w:val="20"/>
                <w:szCs w:val="20"/>
              </w:rPr>
              <w:t>otherwise apparently insolvent, or is</w:t>
            </w:r>
          </w:p>
          <w:p w:rsidR="00AA7129" w:rsidRPr="009F0F88" w:rsidRDefault="00AA7129" w:rsidP="00372965">
            <w:pPr>
              <w:spacing w:after="0" w:line="240" w:lineRule="auto"/>
              <w:rPr>
                <w:rFonts w:cs="Arial"/>
                <w:bCs/>
                <w:iCs/>
                <w:sz w:val="20"/>
                <w:szCs w:val="20"/>
              </w:rPr>
            </w:pPr>
            <w:r w:rsidRPr="009F0F88">
              <w:rPr>
                <w:rFonts w:cs="Arial"/>
                <w:bCs/>
                <w:iCs/>
                <w:sz w:val="20"/>
                <w:szCs w:val="20"/>
              </w:rPr>
              <w:t>the subject of a petition presented</w:t>
            </w:r>
          </w:p>
          <w:p w:rsidR="00AA7129" w:rsidRPr="009F0F88" w:rsidRDefault="00AA7129" w:rsidP="00372965">
            <w:pPr>
              <w:spacing w:after="0" w:line="240" w:lineRule="auto"/>
              <w:rPr>
                <w:rFonts w:cs="Arial"/>
                <w:bCs/>
                <w:iCs/>
                <w:sz w:val="20"/>
                <w:szCs w:val="20"/>
              </w:rPr>
            </w:pPr>
            <w:r w:rsidRPr="009F0F88">
              <w:rPr>
                <w:rFonts w:cs="Arial"/>
                <w:bCs/>
                <w:iCs/>
                <w:sz w:val="20"/>
                <w:szCs w:val="20"/>
              </w:rPr>
              <w:t>for sequestration of its estate; or</w:t>
            </w:r>
          </w:p>
        </w:tc>
        <w:tc>
          <w:tcPr>
            <w:tcW w:w="4961" w:type="dxa"/>
            <w:gridSpan w:val="3"/>
          </w:tcPr>
          <w:p w:rsidR="00AA7129" w:rsidRPr="009F0F88" w:rsidRDefault="00AA7129" w:rsidP="003B69C3">
            <w:pPr>
              <w:spacing w:after="0" w:line="240" w:lineRule="auto"/>
              <w:rPr>
                <w:rFonts w:cs="Arial"/>
                <w:bCs/>
                <w:iCs/>
                <w:sz w:val="20"/>
                <w:szCs w:val="20"/>
              </w:rPr>
            </w:pPr>
          </w:p>
        </w:tc>
      </w:tr>
      <w:tr w:rsidR="00AA7129" w:rsidRPr="00372965" w:rsidTr="009F0F88">
        <w:tc>
          <w:tcPr>
            <w:tcW w:w="988" w:type="dxa"/>
            <w:vMerge/>
            <w:shd w:val="clear" w:color="auto" w:fill="5F5F5F"/>
          </w:tcPr>
          <w:p w:rsidR="00AA7129" w:rsidRPr="00372965" w:rsidRDefault="00AA7129" w:rsidP="003B69C3">
            <w:pPr>
              <w:spacing w:after="0" w:line="240" w:lineRule="auto"/>
              <w:rPr>
                <w:rFonts w:cs="Arial"/>
                <w:bCs/>
                <w:iCs/>
                <w:color w:val="auto"/>
                <w:sz w:val="20"/>
                <w:szCs w:val="20"/>
              </w:rPr>
            </w:pPr>
          </w:p>
        </w:tc>
        <w:tc>
          <w:tcPr>
            <w:tcW w:w="368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C3-QP2 1(c)</w:t>
            </w:r>
            <w:r w:rsidRPr="009F0F88">
              <w:rPr>
                <w:rFonts w:cs="Arial"/>
                <w:bCs/>
                <w:iCs/>
                <w:sz w:val="20"/>
                <w:szCs w:val="20"/>
              </w:rPr>
              <w:t xml:space="preserve"> being a company or any</w:t>
            </w:r>
          </w:p>
          <w:p w:rsidR="00AA7129" w:rsidRPr="009F0F88" w:rsidRDefault="00AA7129" w:rsidP="00372965">
            <w:pPr>
              <w:spacing w:after="0" w:line="240" w:lineRule="auto"/>
              <w:rPr>
                <w:rFonts w:cs="Arial"/>
                <w:bCs/>
                <w:iCs/>
                <w:sz w:val="20"/>
                <w:szCs w:val="20"/>
              </w:rPr>
            </w:pPr>
            <w:r w:rsidRPr="009F0F88">
              <w:rPr>
                <w:rFonts w:cs="Arial"/>
                <w:bCs/>
                <w:iCs/>
                <w:sz w:val="20"/>
                <w:szCs w:val="20"/>
              </w:rPr>
              <w:t>other entity within the meaning of</w:t>
            </w:r>
          </w:p>
          <w:p w:rsidR="00AA7129" w:rsidRPr="009F0F88" w:rsidRDefault="00AA7129" w:rsidP="00372965">
            <w:pPr>
              <w:spacing w:after="0" w:line="240" w:lineRule="auto"/>
              <w:rPr>
                <w:rFonts w:cs="Arial"/>
                <w:bCs/>
                <w:iCs/>
                <w:sz w:val="20"/>
                <w:szCs w:val="20"/>
              </w:rPr>
            </w:pPr>
            <w:r w:rsidRPr="009F0F88">
              <w:rPr>
                <w:rFonts w:cs="Arial"/>
                <w:bCs/>
                <w:iCs/>
                <w:sz w:val="20"/>
                <w:szCs w:val="20"/>
              </w:rPr>
              <w:t>section 255 of the Enterprise Act 2002</w:t>
            </w:r>
          </w:p>
          <w:p w:rsidR="00AA7129" w:rsidRPr="009F0F88" w:rsidRDefault="00AA7129" w:rsidP="00372965">
            <w:pPr>
              <w:spacing w:after="0" w:line="240" w:lineRule="auto"/>
              <w:rPr>
                <w:rFonts w:cs="Arial"/>
                <w:bCs/>
                <w:iCs/>
                <w:sz w:val="20"/>
                <w:szCs w:val="20"/>
              </w:rPr>
            </w:pPr>
            <w:r w:rsidRPr="009F0F88">
              <w:rPr>
                <w:rFonts w:cs="Arial"/>
                <w:bCs/>
                <w:iCs/>
                <w:sz w:val="20"/>
                <w:szCs w:val="20"/>
              </w:rPr>
              <w:t>has passed a resolution or is the</w:t>
            </w:r>
          </w:p>
          <w:p w:rsidR="00AA7129" w:rsidRPr="009F0F88" w:rsidRDefault="00AA7129" w:rsidP="00372965">
            <w:pPr>
              <w:spacing w:after="0" w:line="240" w:lineRule="auto"/>
              <w:rPr>
                <w:rFonts w:cs="Arial"/>
                <w:bCs/>
                <w:iCs/>
                <w:sz w:val="20"/>
                <w:szCs w:val="20"/>
              </w:rPr>
            </w:pPr>
            <w:r w:rsidRPr="009F0F88">
              <w:rPr>
                <w:rFonts w:cs="Arial"/>
                <w:bCs/>
                <w:iCs/>
                <w:sz w:val="20"/>
                <w:szCs w:val="20"/>
              </w:rPr>
              <w:t>subject of an order by the court for</w:t>
            </w:r>
          </w:p>
          <w:p w:rsidR="00AA7129" w:rsidRPr="009F0F88" w:rsidRDefault="00AA7129" w:rsidP="00372965">
            <w:pPr>
              <w:spacing w:after="0" w:line="240" w:lineRule="auto"/>
              <w:rPr>
                <w:rFonts w:cs="Arial"/>
                <w:bCs/>
                <w:iCs/>
                <w:sz w:val="20"/>
                <w:szCs w:val="20"/>
              </w:rPr>
            </w:pPr>
            <w:r w:rsidRPr="009F0F88">
              <w:rPr>
                <w:rFonts w:cs="Arial"/>
                <w:bCs/>
                <w:iCs/>
                <w:sz w:val="20"/>
                <w:szCs w:val="20"/>
              </w:rPr>
              <w:t>the company’s winding up otherwise</w:t>
            </w:r>
          </w:p>
          <w:p w:rsidR="00AA7129" w:rsidRPr="009F0F88" w:rsidRDefault="00AA7129" w:rsidP="00372965">
            <w:pPr>
              <w:spacing w:after="0" w:line="240" w:lineRule="auto"/>
              <w:rPr>
                <w:rFonts w:cs="Arial"/>
                <w:bCs/>
                <w:iCs/>
                <w:sz w:val="20"/>
                <w:szCs w:val="20"/>
              </w:rPr>
            </w:pPr>
            <w:r w:rsidRPr="009F0F88">
              <w:rPr>
                <w:rFonts w:cs="Arial"/>
                <w:bCs/>
                <w:iCs/>
                <w:sz w:val="20"/>
                <w:szCs w:val="20"/>
              </w:rPr>
              <w:t xml:space="preserve">than </w:t>
            </w:r>
            <w:proofErr w:type="gramStart"/>
            <w:r w:rsidRPr="009F0F88">
              <w:rPr>
                <w:rFonts w:cs="Arial"/>
                <w:bCs/>
                <w:iCs/>
                <w:sz w:val="20"/>
                <w:szCs w:val="20"/>
              </w:rPr>
              <w:t>for the purpose of</w:t>
            </w:r>
            <w:proofErr w:type="gramEnd"/>
            <w:r w:rsidRPr="009F0F88">
              <w:rPr>
                <w:rFonts w:cs="Arial"/>
                <w:bCs/>
                <w:iCs/>
                <w:sz w:val="20"/>
                <w:szCs w:val="20"/>
              </w:rPr>
              <w:t xml:space="preserve"> bona fi de</w:t>
            </w:r>
          </w:p>
          <w:p w:rsidR="00AA7129" w:rsidRPr="009F0F88" w:rsidRDefault="00AA7129" w:rsidP="00372965">
            <w:pPr>
              <w:spacing w:after="0" w:line="240" w:lineRule="auto"/>
              <w:rPr>
                <w:rFonts w:cs="Arial"/>
                <w:bCs/>
                <w:iCs/>
                <w:sz w:val="20"/>
                <w:szCs w:val="20"/>
              </w:rPr>
            </w:pPr>
            <w:r w:rsidRPr="009F0F88">
              <w:rPr>
                <w:rFonts w:cs="Arial"/>
                <w:bCs/>
                <w:iCs/>
                <w:sz w:val="20"/>
                <w:szCs w:val="20"/>
              </w:rPr>
              <w:t>reconstruction or amalgamation,</w:t>
            </w:r>
          </w:p>
          <w:p w:rsidR="00AA7129" w:rsidRPr="009F0F88" w:rsidRDefault="00AA7129" w:rsidP="00372965">
            <w:pPr>
              <w:spacing w:after="0" w:line="240" w:lineRule="auto"/>
              <w:rPr>
                <w:rFonts w:cs="Arial"/>
                <w:bCs/>
                <w:iCs/>
                <w:sz w:val="20"/>
                <w:szCs w:val="20"/>
              </w:rPr>
            </w:pPr>
            <w:r w:rsidRPr="009F0F88">
              <w:rPr>
                <w:rFonts w:cs="Arial"/>
                <w:bCs/>
                <w:iCs/>
                <w:sz w:val="20"/>
                <w:szCs w:val="20"/>
              </w:rPr>
              <w:t>or has had a receiver, manager</w:t>
            </w:r>
          </w:p>
          <w:p w:rsidR="00AA7129" w:rsidRPr="009F0F88" w:rsidRDefault="00AA7129" w:rsidP="00372965">
            <w:pPr>
              <w:spacing w:after="0" w:line="240" w:lineRule="auto"/>
              <w:rPr>
                <w:rFonts w:cs="Arial"/>
                <w:bCs/>
                <w:iCs/>
                <w:sz w:val="20"/>
                <w:szCs w:val="20"/>
              </w:rPr>
            </w:pPr>
            <w:r w:rsidRPr="009F0F88">
              <w:rPr>
                <w:rFonts w:cs="Arial"/>
                <w:bCs/>
                <w:iCs/>
                <w:sz w:val="20"/>
                <w:szCs w:val="20"/>
              </w:rPr>
              <w:t>or administrator on behalf of a</w:t>
            </w:r>
          </w:p>
          <w:p w:rsidR="00AA7129" w:rsidRPr="009F0F88" w:rsidRDefault="00AA7129" w:rsidP="00372965">
            <w:pPr>
              <w:spacing w:after="0" w:line="240" w:lineRule="auto"/>
              <w:rPr>
                <w:rFonts w:cs="Arial"/>
                <w:bCs/>
                <w:iCs/>
                <w:sz w:val="20"/>
                <w:szCs w:val="20"/>
              </w:rPr>
            </w:pPr>
            <w:r w:rsidRPr="009F0F88">
              <w:rPr>
                <w:rFonts w:cs="Arial"/>
                <w:bCs/>
                <w:iCs/>
                <w:sz w:val="20"/>
                <w:szCs w:val="20"/>
              </w:rPr>
              <w:t>creditor appointed in respect of the</w:t>
            </w:r>
          </w:p>
          <w:p w:rsidR="00AA7129" w:rsidRPr="009F0F88" w:rsidRDefault="00AA7129" w:rsidP="00372965">
            <w:pPr>
              <w:spacing w:after="0" w:line="240" w:lineRule="auto"/>
              <w:rPr>
                <w:rFonts w:cs="Arial"/>
                <w:bCs/>
                <w:iCs/>
                <w:sz w:val="20"/>
                <w:szCs w:val="20"/>
              </w:rPr>
            </w:pPr>
            <w:r w:rsidRPr="009F0F88">
              <w:rPr>
                <w:rFonts w:cs="Arial"/>
                <w:bCs/>
                <w:iCs/>
                <w:sz w:val="20"/>
                <w:szCs w:val="20"/>
              </w:rPr>
              <w:t>company’s business or any part of the</w:t>
            </w:r>
          </w:p>
          <w:p w:rsidR="00AA7129" w:rsidRPr="009F0F88" w:rsidRDefault="00AA7129" w:rsidP="00372965">
            <w:pPr>
              <w:spacing w:after="0" w:line="240" w:lineRule="auto"/>
              <w:rPr>
                <w:rFonts w:cs="Arial"/>
                <w:bCs/>
                <w:iCs/>
                <w:sz w:val="20"/>
                <w:szCs w:val="20"/>
              </w:rPr>
            </w:pPr>
            <w:r w:rsidRPr="009F0F88">
              <w:rPr>
                <w:rFonts w:cs="Arial"/>
                <w:bCs/>
                <w:iCs/>
                <w:sz w:val="20"/>
                <w:szCs w:val="20"/>
              </w:rPr>
              <w:t>company’s business or is the subject</w:t>
            </w:r>
          </w:p>
          <w:p w:rsidR="00AA7129" w:rsidRPr="009F0F88" w:rsidRDefault="00AA7129" w:rsidP="00372965">
            <w:pPr>
              <w:spacing w:after="0" w:line="240" w:lineRule="auto"/>
              <w:rPr>
                <w:rFonts w:cs="Arial"/>
                <w:bCs/>
                <w:iCs/>
                <w:sz w:val="20"/>
                <w:szCs w:val="20"/>
              </w:rPr>
            </w:pPr>
            <w:r w:rsidRPr="009F0F88">
              <w:rPr>
                <w:rFonts w:cs="Arial"/>
                <w:bCs/>
                <w:iCs/>
                <w:sz w:val="20"/>
                <w:szCs w:val="20"/>
              </w:rPr>
              <w:t>of similar procedures under the law</w:t>
            </w:r>
          </w:p>
          <w:p w:rsidR="00AA7129" w:rsidRDefault="00AA7129" w:rsidP="003B69C3">
            <w:pPr>
              <w:spacing w:after="0" w:line="240" w:lineRule="auto"/>
              <w:rPr>
                <w:rFonts w:cs="Arial"/>
                <w:bCs/>
                <w:iCs/>
                <w:sz w:val="20"/>
                <w:szCs w:val="20"/>
              </w:rPr>
            </w:pPr>
            <w:r w:rsidRPr="009F0F88">
              <w:rPr>
                <w:rFonts w:cs="Arial"/>
                <w:bCs/>
                <w:iCs/>
                <w:sz w:val="20"/>
                <w:szCs w:val="20"/>
              </w:rPr>
              <w:t>of any other State?</w:t>
            </w:r>
          </w:p>
          <w:p w:rsidR="001572EE" w:rsidRPr="009F0F88" w:rsidRDefault="001572EE" w:rsidP="003B69C3">
            <w:pPr>
              <w:spacing w:after="0" w:line="240" w:lineRule="auto"/>
              <w:rPr>
                <w:rFonts w:cs="Arial"/>
                <w:bCs/>
                <w:iCs/>
                <w:sz w:val="20"/>
                <w:szCs w:val="20"/>
              </w:rPr>
            </w:pPr>
          </w:p>
        </w:tc>
        <w:tc>
          <w:tcPr>
            <w:tcW w:w="4961" w:type="dxa"/>
            <w:gridSpan w:val="3"/>
          </w:tcPr>
          <w:p w:rsidR="00AA7129" w:rsidRPr="009F0F88" w:rsidRDefault="00AA7129" w:rsidP="003B69C3">
            <w:pPr>
              <w:spacing w:after="0" w:line="240" w:lineRule="auto"/>
              <w:rPr>
                <w:rFonts w:cs="Arial"/>
                <w:bCs/>
                <w:iCs/>
                <w:sz w:val="20"/>
                <w:szCs w:val="20"/>
              </w:rPr>
            </w:pPr>
          </w:p>
        </w:tc>
      </w:tr>
      <w:tr w:rsidR="004C5A1F" w:rsidRPr="00372965" w:rsidTr="009F0F88">
        <w:tc>
          <w:tcPr>
            <w:tcW w:w="988" w:type="dxa"/>
            <w:shd w:val="clear" w:color="auto" w:fill="A50021"/>
          </w:tcPr>
          <w:p w:rsidR="004C5A1F" w:rsidRPr="00372965" w:rsidRDefault="004C5A1F" w:rsidP="003B69C3">
            <w:pPr>
              <w:spacing w:after="0" w:line="240" w:lineRule="auto"/>
              <w:rPr>
                <w:rFonts w:cs="Arial"/>
                <w:bCs/>
                <w:iCs/>
                <w:color w:val="auto"/>
                <w:sz w:val="20"/>
                <w:szCs w:val="20"/>
              </w:rPr>
            </w:pPr>
          </w:p>
        </w:tc>
        <w:tc>
          <w:tcPr>
            <w:tcW w:w="3685" w:type="dxa"/>
            <w:shd w:val="clear" w:color="auto" w:fill="A50021"/>
          </w:tcPr>
          <w:p w:rsidR="004C5A1F" w:rsidRPr="00372965" w:rsidRDefault="004C5A1F" w:rsidP="003B69C3">
            <w:pPr>
              <w:spacing w:after="0" w:line="240" w:lineRule="auto"/>
              <w:rPr>
                <w:rFonts w:cs="Arial"/>
                <w:bCs/>
                <w:iCs/>
                <w:color w:val="auto"/>
                <w:sz w:val="20"/>
                <w:szCs w:val="20"/>
              </w:rPr>
            </w:pPr>
            <w:r w:rsidRPr="009F0F88">
              <w:rPr>
                <w:rFonts w:cs="Arial"/>
                <w:b/>
                <w:bCs/>
                <w:iCs/>
                <w:color w:val="auto"/>
                <w:sz w:val="20"/>
                <w:szCs w:val="20"/>
              </w:rPr>
              <w:t>C3-QP2-2</w:t>
            </w:r>
            <w:r w:rsidRPr="00372965">
              <w:rPr>
                <w:rFonts w:cs="Arial"/>
                <w:bCs/>
                <w:iCs/>
                <w:color w:val="auto"/>
                <w:sz w:val="20"/>
                <w:szCs w:val="20"/>
              </w:rPr>
              <w:t xml:space="preserve"> Has your organisation </w:t>
            </w:r>
          </w:p>
        </w:tc>
        <w:tc>
          <w:tcPr>
            <w:tcW w:w="4961" w:type="dxa"/>
            <w:gridSpan w:val="3"/>
            <w:shd w:val="clear" w:color="auto" w:fill="A50021"/>
          </w:tcPr>
          <w:p w:rsidR="004C5A1F" w:rsidRPr="00A12012" w:rsidRDefault="004C5A1F" w:rsidP="00A12012">
            <w:pPr>
              <w:spacing w:after="0" w:line="240" w:lineRule="auto"/>
              <w:jc w:val="center"/>
              <w:rPr>
                <w:rFonts w:cs="Arial"/>
                <w:b/>
                <w:bCs/>
                <w:iCs/>
                <w:color w:val="auto"/>
                <w:sz w:val="20"/>
                <w:szCs w:val="20"/>
              </w:rPr>
            </w:pPr>
            <w:r w:rsidRPr="00A12012">
              <w:rPr>
                <w:rFonts w:cs="Arial"/>
                <w:b/>
                <w:bCs/>
                <w:iCs/>
                <w:color w:val="auto"/>
                <w:sz w:val="20"/>
                <w:szCs w:val="20"/>
              </w:rPr>
              <w:t>Response</w:t>
            </w:r>
          </w:p>
        </w:tc>
      </w:tr>
      <w:tr w:rsidR="00AA7129" w:rsidRPr="00372965" w:rsidTr="009F0F88">
        <w:tc>
          <w:tcPr>
            <w:tcW w:w="988" w:type="dxa"/>
            <w:vMerge w:val="restart"/>
            <w:shd w:val="clear" w:color="auto" w:fill="5F5F5F"/>
          </w:tcPr>
          <w:p w:rsidR="00AA7129" w:rsidRPr="00372965" w:rsidRDefault="00AA7129" w:rsidP="003B69C3">
            <w:pPr>
              <w:spacing w:after="0" w:line="240" w:lineRule="auto"/>
              <w:rPr>
                <w:rFonts w:cs="Arial"/>
                <w:bCs/>
                <w:iCs/>
                <w:color w:val="auto"/>
                <w:sz w:val="20"/>
                <w:szCs w:val="20"/>
              </w:rPr>
            </w:pPr>
          </w:p>
        </w:tc>
        <w:tc>
          <w:tcPr>
            <w:tcW w:w="368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C3-QP2-2(a)</w:t>
            </w:r>
            <w:r w:rsidRPr="009F0F88">
              <w:rPr>
                <w:rFonts w:cs="Arial"/>
                <w:bCs/>
                <w:iCs/>
                <w:sz w:val="20"/>
                <w:szCs w:val="20"/>
              </w:rPr>
              <w:t xml:space="preserve"> been convicted of a</w:t>
            </w:r>
          </w:p>
          <w:p w:rsidR="00AA7129" w:rsidRPr="009F0F88" w:rsidRDefault="00AA7129" w:rsidP="00372965">
            <w:pPr>
              <w:spacing w:after="0" w:line="240" w:lineRule="auto"/>
              <w:rPr>
                <w:rFonts w:cs="Arial"/>
                <w:bCs/>
                <w:iCs/>
                <w:sz w:val="20"/>
                <w:szCs w:val="20"/>
              </w:rPr>
            </w:pPr>
            <w:r w:rsidRPr="009F0F88">
              <w:rPr>
                <w:rFonts w:cs="Arial"/>
                <w:bCs/>
                <w:iCs/>
                <w:sz w:val="20"/>
                <w:szCs w:val="20"/>
              </w:rPr>
              <w:t>criminal offence relating to the</w:t>
            </w:r>
          </w:p>
          <w:p w:rsidR="00AA7129" w:rsidRPr="009F0F88" w:rsidRDefault="00AA7129" w:rsidP="00372965">
            <w:pPr>
              <w:spacing w:after="0" w:line="240" w:lineRule="auto"/>
              <w:rPr>
                <w:rFonts w:cs="Arial"/>
                <w:bCs/>
                <w:iCs/>
                <w:sz w:val="20"/>
                <w:szCs w:val="20"/>
              </w:rPr>
            </w:pPr>
            <w:r w:rsidRPr="009F0F88">
              <w:rPr>
                <w:rFonts w:cs="Arial"/>
                <w:bCs/>
                <w:iCs/>
                <w:sz w:val="20"/>
                <w:szCs w:val="20"/>
              </w:rPr>
              <w:t>conduct of its business or professio</w:t>
            </w:r>
            <w:r w:rsidR="00FE4CB4" w:rsidRPr="009F0F88">
              <w:rPr>
                <w:rFonts w:cs="Arial"/>
                <w:bCs/>
                <w:iCs/>
                <w:sz w:val="20"/>
                <w:szCs w:val="20"/>
              </w:rPr>
              <w:t>n.</w:t>
            </w:r>
          </w:p>
        </w:tc>
        <w:tc>
          <w:tcPr>
            <w:tcW w:w="4961" w:type="dxa"/>
            <w:gridSpan w:val="3"/>
          </w:tcPr>
          <w:p w:rsidR="00AA7129" w:rsidRPr="00372965" w:rsidRDefault="00AA7129" w:rsidP="003B69C3">
            <w:pPr>
              <w:spacing w:after="0" w:line="240" w:lineRule="auto"/>
              <w:rPr>
                <w:rFonts w:cs="Arial"/>
                <w:bCs/>
                <w:iCs/>
                <w:color w:val="auto"/>
                <w:sz w:val="20"/>
                <w:szCs w:val="20"/>
              </w:rPr>
            </w:pPr>
          </w:p>
        </w:tc>
      </w:tr>
      <w:tr w:rsidR="00AA7129" w:rsidRPr="00372965" w:rsidTr="009F0F88">
        <w:tc>
          <w:tcPr>
            <w:tcW w:w="988" w:type="dxa"/>
            <w:vMerge/>
            <w:shd w:val="clear" w:color="auto" w:fill="5F5F5F"/>
          </w:tcPr>
          <w:p w:rsidR="00AA7129" w:rsidRPr="00372965" w:rsidRDefault="00AA7129" w:rsidP="003B69C3">
            <w:pPr>
              <w:spacing w:after="0" w:line="240" w:lineRule="auto"/>
              <w:rPr>
                <w:rFonts w:cs="Arial"/>
                <w:bCs/>
                <w:iCs/>
                <w:color w:val="auto"/>
                <w:sz w:val="20"/>
                <w:szCs w:val="20"/>
              </w:rPr>
            </w:pPr>
          </w:p>
        </w:tc>
        <w:tc>
          <w:tcPr>
            <w:tcW w:w="368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C3-QP2-2(b)</w:t>
            </w:r>
            <w:r w:rsidRPr="009F0F88">
              <w:rPr>
                <w:rFonts w:cs="Arial"/>
                <w:bCs/>
                <w:iCs/>
                <w:sz w:val="20"/>
                <w:szCs w:val="20"/>
              </w:rPr>
              <w:t xml:space="preserve"> committed an act of</w:t>
            </w:r>
          </w:p>
          <w:p w:rsidR="00AA7129" w:rsidRPr="009F0F88" w:rsidRDefault="00AA7129" w:rsidP="00372965">
            <w:pPr>
              <w:spacing w:after="0" w:line="240" w:lineRule="auto"/>
              <w:rPr>
                <w:rFonts w:cs="Arial"/>
                <w:bCs/>
                <w:iCs/>
                <w:sz w:val="20"/>
                <w:szCs w:val="20"/>
              </w:rPr>
            </w:pPr>
            <w:r w:rsidRPr="009F0F88">
              <w:rPr>
                <w:rFonts w:cs="Arial"/>
                <w:bCs/>
                <w:iCs/>
                <w:sz w:val="20"/>
                <w:szCs w:val="20"/>
              </w:rPr>
              <w:t xml:space="preserve">grave misconduct </w:t>
            </w:r>
            <w:proofErr w:type="gramStart"/>
            <w:r w:rsidRPr="009F0F88">
              <w:rPr>
                <w:rFonts w:cs="Arial"/>
                <w:bCs/>
                <w:iCs/>
                <w:sz w:val="20"/>
                <w:szCs w:val="20"/>
              </w:rPr>
              <w:t>in the course of</w:t>
            </w:r>
            <w:proofErr w:type="gramEnd"/>
            <w:r w:rsidRPr="009F0F88">
              <w:rPr>
                <w:rFonts w:cs="Arial"/>
                <w:bCs/>
                <w:iCs/>
                <w:sz w:val="20"/>
                <w:szCs w:val="20"/>
              </w:rPr>
              <w:t xml:space="preserve"> its</w:t>
            </w:r>
          </w:p>
          <w:p w:rsidR="00AA7129" w:rsidRPr="009F0F88" w:rsidRDefault="00FE4CB4" w:rsidP="00372965">
            <w:pPr>
              <w:spacing w:after="0" w:line="240" w:lineRule="auto"/>
              <w:rPr>
                <w:rFonts w:cs="Arial"/>
                <w:bCs/>
                <w:iCs/>
                <w:sz w:val="20"/>
                <w:szCs w:val="20"/>
              </w:rPr>
            </w:pPr>
            <w:r w:rsidRPr="009F0F88">
              <w:rPr>
                <w:rFonts w:cs="Arial"/>
                <w:bCs/>
                <w:iCs/>
                <w:sz w:val="20"/>
                <w:szCs w:val="20"/>
              </w:rPr>
              <w:t>business</w:t>
            </w:r>
          </w:p>
        </w:tc>
        <w:tc>
          <w:tcPr>
            <w:tcW w:w="4961" w:type="dxa"/>
            <w:gridSpan w:val="3"/>
          </w:tcPr>
          <w:p w:rsidR="00AA7129" w:rsidRPr="00372965" w:rsidRDefault="00AA7129" w:rsidP="003B69C3">
            <w:pPr>
              <w:spacing w:after="0" w:line="240" w:lineRule="auto"/>
              <w:rPr>
                <w:rFonts w:cs="Arial"/>
                <w:bCs/>
                <w:iCs/>
                <w:color w:val="auto"/>
                <w:sz w:val="20"/>
                <w:szCs w:val="20"/>
              </w:rPr>
            </w:pPr>
          </w:p>
        </w:tc>
      </w:tr>
      <w:tr w:rsidR="00AA7129" w:rsidRPr="00372965" w:rsidTr="009F0F88">
        <w:tc>
          <w:tcPr>
            <w:tcW w:w="988" w:type="dxa"/>
            <w:vMerge/>
            <w:shd w:val="clear" w:color="auto" w:fill="5F5F5F"/>
          </w:tcPr>
          <w:p w:rsidR="00AA7129" w:rsidRPr="00372965" w:rsidRDefault="00AA7129" w:rsidP="003B69C3">
            <w:pPr>
              <w:spacing w:after="0" w:line="240" w:lineRule="auto"/>
              <w:rPr>
                <w:rFonts w:cs="Arial"/>
                <w:bCs/>
                <w:iCs/>
                <w:color w:val="auto"/>
                <w:sz w:val="20"/>
                <w:szCs w:val="20"/>
              </w:rPr>
            </w:pPr>
          </w:p>
        </w:tc>
        <w:tc>
          <w:tcPr>
            <w:tcW w:w="368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C3-QP2-2(c)</w:t>
            </w:r>
            <w:r w:rsidRPr="009F0F88">
              <w:rPr>
                <w:rFonts w:cs="Arial"/>
                <w:bCs/>
                <w:iCs/>
                <w:sz w:val="20"/>
                <w:szCs w:val="20"/>
              </w:rPr>
              <w:t xml:space="preserve"> </w:t>
            </w:r>
            <w:r w:rsidR="008C1645" w:rsidRPr="009F0F88">
              <w:rPr>
                <w:rFonts w:cs="Arial"/>
                <w:bCs/>
                <w:iCs/>
                <w:sz w:val="20"/>
                <w:szCs w:val="20"/>
              </w:rPr>
              <w:t>failed to fulfi</w:t>
            </w:r>
            <w:r w:rsidRPr="009F0F88">
              <w:rPr>
                <w:rFonts w:cs="Arial"/>
                <w:bCs/>
                <w:iCs/>
                <w:sz w:val="20"/>
                <w:szCs w:val="20"/>
              </w:rPr>
              <w:t>l obligations</w:t>
            </w:r>
          </w:p>
          <w:p w:rsidR="00AA7129" w:rsidRPr="009F0F88" w:rsidRDefault="00AA7129" w:rsidP="00372965">
            <w:pPr>
              <w:spacing w:after="0" w:line="240" w:lineRule="auto"/>
              <w:rPr>
                <w:rFonts w:cs="Arial"/>
                <w:bCs/>
                <w:iCs/>
                <w:sz w:val="20"/>
                <w:szCs w:val="20"/>
              </w:rPr>
            </w:pPr>
            <w:r w:rsidRPr="009F0F88">
              <w:rPr>
                <w:rFonts w:cs="Arial"/>
                <w:bCs/>
                <w:iCs/>
                <w:sz w:val="20"/>
                <w:szCs w:val="20"/>
              </w:rPr>
              <w:t>relating to the payment of social</w:t>
            </w:r>
          </w:p>
          <w:p w:rsidR="00AA7129" w:rsidRPr="009F0F88" w:rsidRDefault="00AA7129" w:rsidP="00372965">
            <w:pPr>
              <w:spacing w:after="0" w:line="240" w:lineRule="auto"/>
              <w:rPr>
                <w:rFonts w:cs="Arial"/>
                <w:bCs/>
                <w:iCs/>
                <w:sz w:val="20"/>
                <w:szCs w:val="20"/>
              </w:rPr>
            </w:pPr>
            <w:r w:rsidRPr="009F0F88">
              <w:rPr>
                <w:rFonts w:cs="Arial"/>
                <w:bCs/>
                <w:iCs/>
                <w:sz w:val="20"/>
                <w:szCs w:val="20"/>
              </w:rPr>
              <w:t>security contributions under the law</w:t>
            </w:r>
          </w:p>
          <w:p w:rsidR="00AA7129" w:rsidRPr="009F0F88" w:rsidRDefault="00AA7129" w:rsidP="00372965">
            <w:pPr>
              <w:spacing w:after="0" w:line="240" w:lineRule="auto"/>
              <w:rPr>
                <w:rFonts w:cs="Arial"/>
                <w:bCs/>
                <w:iCs/>
                <w:sz w:val="20"/>
                <w:szCs w:val="20"/>
              </w:rPr>
            </w:pPr>
            <w:r w:rsidRPr="009F0F88">
              <w:rPr>
                <w:rFonts w:cs="Arial"/>
                <w:bCs/>
                <w:iCs/>
                <w:sz w:val="20"/>
                <w:szCs w:val="20"/>
              </w:rPr>
              <w:t>of any part of the United Kingdom or</w:t>
            </w:r>
          </w:p>
          <w:p w:rsidR="00AA7129" w:rsidRPr="009F0F88" w:rsidRDefault="00AA7129" w:rsidP="00372965">
            <w:pPr>
              <w:spacing w:after="0" w:line="240" w:lineRule="auto"/>
              <w:rPr>
                <w:rFonts w:cs="Arial"/>
                <w:bCs/>
                <w:iCs/>
                <w:sz w:val="20"/>
                <w:szCs w:val="20"/>
              </w:rPr>
            </w:pPr>
            <w:r w:rsidRPr="009F0F88">
              <w:rPr>
                <w:rFonts w:cs="Arial"/>
                <w:bCs/>
                <w:iCs/>
                <w:sz w:val="20"/>
                <w:szCs w:val="20"/>
              </w:rPr>
              <w:t>of the relevant State in which you are</w:t>
            </w:r>
          </w:p>
          <w:p w:rsidR="00AA7129" w:rsidRPr="009F0F88" w:rsidRDefault="00AA7129" w:rsidP="00372965">
            <w:pPr>
              <w:spacing w:after="0" w:line="240" w:lineRule="auto"/>
              <w:rPr>
                <w:rFonts w:cs="Arial"/>
                <w:bCs/>
                <w:iCs/>
                <w:sz w:val="20"/>
                <w:szCs w:val="20"/>
              </w:rPr>
            </w:pPr>
            <w:r w:rsidRPr="009F0F88">
              <w:rPr>
                <w:rFonts w:cs="Arial"/>
                <w:bCs/>
                <w:iCs/>
                <w:sz w:val="20"/>
                <w:szCs w:val="20"/>
              </w:rPr>
              <w:t>established; or</w:t>
            </w:r>
          </w:p>
        </w:tc>
        <w:tc>
          <w:tcPr>
            <w:tcW w:w="4961" w:type="dxa"/>
            <w:gridSpan w:val="3"/>
          </w:tcPr>
          <w:p w:rsidR="00AA7129" w:rsidRPr="00372965" w:rsidRDefault="00AA7129" w:rsidP="003B69C3">
            <w:pPr>
              <w:spacing w:after="0" w:line="240" w:lineRule="auto"/>
              <w:rPr>
                <w:rFonts w:cs="Arial"/>
                <w:bCs/>
                <w:iCs/>
                <w:color w:val="auto"/>
                <w:sz w:val="20"/>
                <w:szCs w:val="20"/>
              </w:rPr>
            </w:pPr>
          </w:p>
        </w:tc>
      </w:tr>
      <w:tr w:rsidR="00AA7129" w:rsidRPr="00372965" w:rsidTr="009F0F88">
        <w:tc>
          <w:tcPr>
            <w:tcW w:w="988" w:type="dxa"/>
            <w:vMerge/>
            <w:shd w:val="clear" w:color="auto" w:fill="5F5F5F"/>
          </w:tcPr>
          <w:p w:rsidR="00AA7129" w:rsidRPr="00372965" w:rsidRDefault="00AA7129" w:rsidP="003B69C3">
            <w:pPr>
              <w:spacing w:after="0" w:line="240" w:lineRule="auto"/>
              <w:rPr>
                <w:rFonts w:cs="Arial"/>
                <w:bCs/>
                <w:iCs/>
                <w:color w:val="auto"/>
                <w:sz w:val="20"/>
                <w:szCs w:val="20"/>
              </w:rPr>
            </w:pPr>
          </w:p>
        </w:tc>
        <w:tc>
          <w:tcPr>
            <w:tcW w:w="3685" w:type="dxa"/>
          </w:tcPr>
          <w:p w:rsidR="00AA7129" w:rsidRPr="009F0F88" w:rsidRDefault="00AA7129" w:rsidP="00372965">
            <w:pPr>
              <w:spacing w:after="0" w:line="240" w:lineRule="auto"/>
              <w:rPr>
                <w:rFonts w:cs="Arial"/>
                <w:bCs/>
                <w:iCs/>
                <w:sz w:val="20"/>
                <w:szCs w:val="20"/>
              </w:rPr>
            </w:pPr>
            <w:r w:rsidRPr="009F0F88">
              <w:rPr>
                <w:rFonts w:cs="Arial"/>
                <w:b/>
                <w:bCs/>
                <w:iCs/>
                <w:sz w:val="20"/>
                <w:szCs w:val="20"/>
              </w:rPr>
              <w:t>C3-QP2-2(d)</w:t>
            </w:r>
            <w:r w:rsidRPr="009F0F88">
              <w:rPr>
                <w:rFonts w:cs="Arial"/>
                <w:bCs/>
                <w:iCs/>
                <w:sz w:val="20"/>
                <w:szCs w:val="20"/>
              </w:rPr>
              <w:t xml:space="preserve"> </w:t>
            </w:r>
            <w:r w:rsidR="00FE4CB4" w:rsidRPr="009F0F88">
              <w:rPr>
                <w:rFonts w:cs="Arial"/>
                <w:bCs/>
                <w:iCs/>
                <w:sz w:val="20"/>
                <w:szCs w:val="20"/>
              </w:rPr>
              <w:t>failed to fulfi</w:t>
            </w:r>
            <w:r w:rsidRPr="009F0F88">
              <w:rPr>
                <w:rFonts w:cs="Arial"/>
                <w:bCs/>
                <w:iCs/>
                <w:sz w:val="20"/>
                <w:szCs w:val="20"/>
              </w:rPr>
              <w:t>l</w:t>
            </w:r>
          </w:p>
          <w:p w:rsidR="00AA7129" w:rsidRPr="009F0F88" w:rsidRDefault="00AA7129" w:rsidP="00372965">
            <w:pPr>
              <w:spacing w:after="0" w:line="240" w:lineRule="auto"/>
              <w:rPr>
                <w:rFonts w:cs="Arial"/>
                <w:bCs/>
                <w:iCs/>
                <w:sz w:val="20"/>
                <w:szCs w:val="20"/>
              </w:rPr>
            </w:pPr>
            <w:r w:rsidRPr="009F0F88">
              <w:rPr>
                <w:rFonts w:cs="Arial"/>
                <w:bCs/>
                <w:iCs/>
                <w:sz w:val="20"/>
                <w:szCs w:val="20"/>
              </w:rPr>
              <w:t>obligations relating to the payment</w:t>
            </w:r>
          </w:p>
          <w:p w:rsidR="00AA7129" w:rsidRPr="009F0F88" w:rsidRDefault="00AA7129" w:rsidP="00372965">
            <w:pPr>
              <w:spacing w:after="0" w:line="240" w:lineRule="auto"/>
              <w:rPr>
                <w:rFonts w:cs="Arial"/>
                <w:bCs/>
                <w:iCs/>
                <w:sz w:val="20"/>
                <w:szCs w:val="20"/>
              </w:rPr>
            </w:pPr>
            <w:r w:rsidRPr="009F0F88">
              <w:rPr>
                <w:rFonts w:cs="Arial"/>
                <w:bCs/>
                <w:iCs/>
                <w:sz w:val="20"/>
                <w:szCs w:val="20"/>
              </w:rPr>
              <w:t>of taxes under the law of any part</w:t>
            </w:r>
          </w:p>
          <w:p w:rsidR="00AA7129" w:rsidRPr="009F0F88" w:rsidRDefault="00AA7129" w:rsidP="00372965">
            <w:pPr>
              <w:spacing w:after="0" w:line="240" w:lineRule="auto"/>
              <w:rPr>
                <w:rFonts w:cs="Arial"/>
                <w:bCs/>
                <w:iCs/>
                <w:sz w:val="20"/>
                <w:szCs w:val="20"/>
              </w:rPr>
            </w:pPr>
            <w:r w:rsidRPr="009F0F88">
              <w:rPr>
                <w:rFonts w:cs="Arial"/>
                <w:bCs/>
                <w:iCs/>
                <w:sz w:val="20"/>
                <w:szCs w:val="20"/>
              </w:rPr>
              <w:t>of the United Kingdom or of the</w:t>
            </w:r>
          </w:p>
          <w:p w:rsidR="00AA7129" w:rsidRPr="009F0F88" w:rsidRDefault="00AA7129" w:rsidP="00372965">
            <w:pPr>
              <w:spacing w:after="0" w:line="240" w:lineRule="auto"/>
              <w:rPr>
                <w:rFonts w:cs="Arial"/>
                <w:bCs/>
                <w:iCs/>
                <w:sz w:val="20"/>
                <w:szCs w:val="20"/>
              </w:rPr>
            </w:pPr>
            <w:r w:rsidRPr="009F0F88">
              <w:rPr>
                <w:rFonts w:cs="Arial"/>
                <w:bCs/>
                <w:iCs/>
                <w:sz w:val="20"/>
                <w:szCs w:val="20"/>
              </w:rPr>
              <w:t>member State in which you are</w:t>
            </w:r>
          </w:p>
          <w:p w:rsidR="00AA7129" w:rsidRPr="009F0F88" w:rsidRDefault="00AA7129" w:rsidP="003B69C3">
            <w:pPr>
              <w:spacing w:after="0" w:line="240" w:lineRule="auto"/>
              <w:rPr>
                <w:rFonts w:cs="Arial"/>
                <w:bCs/>
                <w:iCs/>
                <w:sz w:val="20"/>
                <w:szCs w:val="20"/>
              </w:rPr>
            </w:pPr>
            <w:r w:rsidRPr="009F0F88">
              <w:rPr>
                <w:rFonts w:cs="Arial"/>
                <w:bCs/>
                <w:iCs/>
                <w:sz w:val="20"/>
                <w:szCs w:val="20"/>
              </w:rPr>
              <w:t>established;</w:t>
            </w:r>
          </w:p>
        </w:tc>
        <w:tc>
          <w:tcPr>
            <w:tcW w:w="4961" w:type="dxa"/>
            <w:gridSpan w:val="3"/>
          </w:tcPr>
          <w:p w:rsidR="00AA7129" w:rsidRPr="00372965" w:rsidRDefault="00AA7129" w:rsidP="003B69C3">
            <w:pPr>
              <w:spacing w:after="0" w:line="240" w:lineRule="auto"/>
              <w:rPr>
                <w:rFonts w:cs="Arial"/>
                <w:bCs/>
                <w:iCs/>
                <w:color w:val="auto"/>
                <w:sz w:val="20"/>
                <w:szCs w:val="20"/>
              </w:rPr>
            </w:pPr>
          </w:p>
        </w:tc>
      </w:tr>
    </w:tbl>
    <w:p w:rsidR="00BC5056" w:rsidRPr="00372965" w:rsidRDefault="00BC5056" w:rsidP="00372965">
      <w:pPr>
        <w:spacing w:after="0" w:line="240" w:lineRule="auto"/>
        <w:rPr>
          <w:rFonts w:cs="Arial"/>
          <w:bCs/>
          <w:iCs/>
          <w:color w:val="auto"/>
          <w:sz w:val="20"/>
          <w:szCs w:val="20"/>
        </w:rPr>
      </w:pPr>
    </w:p>
    <w:p w:rsidR="00BC5056" w:rsidRDefault="00BC5056"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B32E47" w:rsidRDefault="00B32E47"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1572EE" w:rsidRDefault="001572EE" w:rsidP="00372965">
      <w:pPr>
        <w:spacing w:after="0" w:line="240" w:lineRule="auto"/>
        <w:rPr>
          <w:rFonts w:cs="Arial"/>
          <w:bCs/>
          <w:iCs/>
          <w:color w:val="auto"/>
          <w:sz w:val="20"/>
          <w:szCs w:val="20"/>
        </w:rPr>
      </w:pPr>
    </w:p>
    <w:p w:rsidR="00CC2C6B" w:rsidRDefault="003B69C3" w:rsidP="00372965">
      <w:pPr>
        <w:spacing w:after="0" w:line="240" w:lineRule="auto"/>
        <w:rPr>
          <w:rFonts w:cs="Arial"/>
          <w:bCs/>
          <w:iCs/>
          <w:sz w:val="22"/>
        </w:rPr>
      </w:pPr>
      <w:r w:rsidRPr="009F0F88">
        <w:rPr>
          <w:rFonts w:cs="Arial"/>
          <w:bCs/>
          <w:iCs/>
          <w:sz w:val="22"/>
        </w:rPr>
        <w:lastRenderedPageBreak/>
        <w:t xml:space="preserve">Table </w:t>
      </w:r>
      <w:r w:rsidR="001419CF">
        <w:rPr>
          <w:rFonts w:cs="Arial"/>
          <w:bCs/>
          <w:iCs/>
          <w:sz w:val="22"/>
        </w:rPr>
        <w:t>5</w:t>
      </w:r>
      <w:r w:rsidRPr="009F0F88">
        <w:rPr>
          <w:rFonts w:cs="Arial"/>
          <w:bCs/>
          <w:iCs/>
          <w:sz w:val="22"/>
        </w:rPr>
        <w:t xml:space="preserve"> </w:t>
      </w:r>
      <w:r w:rsidR="00574A67" w:rsidRPr="009F0F88">
        <w:rPr>
          <w:rFonts w:cs="Arial"/>
          <w:bCs/>
          <w:iCs/>
          <w:sz w:val="22"/>
        </w:rPr>
        <w:t>–</w:t>
      </w:r>
      <w:r w:rsidRPr="009F0F88">
        <w:rPr>
          <w:rFonts w:cs="Arial"/>
          <w:bCs/>
          <w:iCs/>
          <w:sz w:val="22"/>
        </w:rPr>
        <w:t xml:space="preserve"> </w:t>
      </w:r>
      <w:r w:rsidR="00574A67" w:rsidRPr="009F0F88">
        <w:rPr>
          <w:rFonts w:cs="Arial"/>
          <w:bCs/>
          <w:iCs/>
          <w:sz w:val="22"/>
        </w:rPr>
        <w:t>Core question Module C4: Health and safety policy and capability</w:t>
      </w:r>
    </w:p>
    <w:p w:rsidR="001572EE" w:rsidRPr="009F0F88" w:rsidRDefault="001572EE" w:rsidP="00372965">
      <w:pPr>
        <w:spacing w:after="0" w:line="240" w:lineRule="auto"/>
        <w:rPr>
          <w:rFonts w:cs="Arial"/>
          <w:bCs/>
          <w:iCs/>
          <w:sz w:val="22"/>
        </w:rPr>
      </w:pPr>
    </w:p>
    <w:tbl>
      <w:tblPr>
        <w:tblStyle w:val="TableGrid5"/>
        <w:tblW w:w="9634" w:type="dxa"/>
        <w:tblLook w:val="04A0" w:firstRow="1" w:lastRow="0" w:firstColumn="1" w:lastColumn="0" w:noHBand="0" w:noVBand="1"/>
      </w:tblPr>
      <w:tblGrid>
        <w:gridCol w:w="969"/>
        <w:gridCol w:w="2083"/>
        <w:gridCol w:w="3185"/>
        <w:gridCol w:w="734"/>
        <w:gridCol w:w="802"/>
        <w:gridCol w:w="1861"/>
      </w:tblGrid>
      <w:tr w:rsidR="00AA7129" w:rsidRPr="00372965" w:rsidTr="00B32E47">
        <w:tc>
          <w:tcPr>
            <w:tcW w:w="969" w:type="dxa"/>
            <w:vMerge w:val="restart"/>
            <w:shd w:val="clear" w:color="auto" w:fill="5F5F5F"/>
          </w:tcPr>
          <w:p w:rsidR="00AA7129" w:rsidRPr="00A12012" w:rsidRDefault="00AA7129"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C4-Q1</w:t>
            </w:r>
          </w:p>
        </w:tc>
        <w:tc>
          <w:tcPr>
            <w:tcW w:w="5268" w:type="dxa"/>
            <w:gridSpan w:val="2"/>
            <w:shd w:val="clear" w:color="auto" w:fill="A50021"/>
          </w:tcPr>
          <w:p w:rsidR="00AA7129" w:rsidRPr="00372965" w:rsidRDefault="00AA7129" w:rsidP="003B69C3">
            <w:pPr>
              <w:spacing w:after="0" w:line="240" w:lineRule="auto"/>
              <w:rPr>
                <w:rFonts w:cs="Arial"/>
                <w:bCs/>
                <w:iCs/>
                <w:color w:val="auto"/>
                <w:sz w:val="20"/>
                <w:szCs w:val="20"/>
              </w:rPr>
            </w:pPr>
            <w:r w:rsidRPr="00A12012">
              <w:rPr>
                <w:rFonts w:cs="Arial"/>
                <w:b/>
                <w:bCs/>
                <w:iCs/>
                <w:color w:val="auto"/>
                <w:sz w:val="20"/>
                <w:szCs w:val="20"/>
              </w:rPr>
              <w:t>C4-Q1-1</w:t>
            </w:r>
            <w:r w:rsidRPr="00372965">
              <w:rPr>
                <w:rFonts w:cs="Arial"/>
                <w:bCs/>
                <w:iCs/>
                <w:color w:val="auto"/>
                <w:sz w:val="20"/>
                <w:szCs w:val="20"/>
              </w:rPr>
              <w:t xml:space="preserve"> Exemptions and pertinent question selection:</w:t>
            </w:r>
          </w:p>
          <w:p w:rsidR="00AA7129" w:rsidRPr="00372965" w:rsidRDefault="00AA7129" w:rsidP="003B69C3">
            <w:pPr>
              <w:spacing w:after="0" w:line="240" w:lineRule="auto"/>
              <w:rPr>
                <w:rFonts w:cs="Arial"/>
                <w:bCs/>
                <w:iCs/>
                <w:color w:val="auto"/>
                <w:sz w:val="20"/>
                <w:szCs w:val="20"/>
              </w:rPr>
            </w:pPr>
            <w:r w:rsidRPr="00372965">
              <w:rPr>
                <w:rFonts w:cs="Arial"/>
                <w:bCs/>
                <w:iCs/>
                <w:color w:val="auto"/>
                <w:sz w:val="20"/>
                <w:szCs w:val="20"/>
              </w:rPr>
              <w:t>If your organizat</w:t>
            </w:r>
            <w:r w:rsidR="008C1645" w:rsidRPr="00372965">
              <w:rPr>
                <w:rFonts w:cs="Arial"/>
                <w:bCs/>
                <w:iCs/>
                <w:color w:val="auto"/>
                <w:sz w:val="20"/>
                <w:szCs w:val="20"/>
              </w:rPr>
              <w:t>ion meets the criteria identifi</w:t>
            </w:r>
            <w:r w:rsidRPr="00372965">
              <w:rPr>
                <w:rFonts w:cs="Arial"/>
                <w:bCs/>
                <w:iCs/>
                <w:color w:val="auto"/>
                <w:sz w:val="20"/>
                <w:szCs w:val="20"/>
              </w:rPr>
              <w:t>ed in one of</w:t>
            </w:r>
          </w:p>
          <w:p w:rsidR="00AA7129" w:rsidRPr="00372965" w:rsidRDefault="00AA7129" w:rsidP="003B69C3">
            <w:pPr>
              <w:spacing w:after="0" w:line="240" w:lineRule="auto"/>
              <w:rPr>
                <w:rFonts w:cs="Arial"/>
                <w:bCs/>
                <w:iCs/>
                <w:color w:val="auto"/>
                <w:sz w:val="20"/>
                <w:szCs w:val="20"/>
              </w:rPr>
            </w:pPr>
            <w:r w:rsidRPr="00372965">
              <w:rPr>
                <w:rFonts w:cs="Arial"/>
                <w:bCs/>
                <w:iCs/>
                <w:color w:val="auto"/>
                <w:sz w:val="20"/>
                <w:szCs w:val="20"/>
              </w:rPr>
              <w:t>C4-Q1-1a) to C4-Q1-1c) below and you can provide the supporting</w:t>
            </w:r>
          </w:p>
          <w:p w:rsidR="00AA7129" w:rsidRPr="00372965" w:rsidRDefault="00AA7129" w:rsidP="003B69C3">
            <w:pPr>
              <w:spacing w:after="0" w:line="240" w:lineRule="auto"/>
              <w:rPr>
                <w:rFonts w:cs="Arial"/>
                <w:bCs/>
                <w:iCs/>
                <w:color w:val="auto"/>
                <w:sz w:val="20"/>
                <w:szCs w:val="20"/>
              </w:rPr>
            </w:pPr>
            <w:r w:rsidRPr="00372965">
              <w:rPr>
                <w:rFonts w:cs="Arial"/>
                <w:bCs/>
                <w:iCs/>
                <w:color w:val="auto"/>
                <w:sz w:val="20"/>
                <w:szCs w:val="20"/>
              </w:rPr>
              <w:t>evidence required, you do not need to complete questions</w:t>
            </w:r>
          </w:p>
          <w:p w:rsidR="00AA7129" w:rsidRPr="00372965" w:rsidRDefault="00AA7129" w:rsidP="003B69C3">
            <w:pPr>
              <w:spacing w:after="0" w:line="240" w:lineRule="auto"/>
              <w:rPr>
                <w:rFonts w:cs="Arial"/>
                <w:bCs/>
                <w:iCs/>
                <w:color w:val="auto"/>
                <w:sz w:val="20"/>
                <w:szCs w:val="20"/>
              </w:rPr>
            </w:pPr>
            <w:r w:rsidRPr="00372965">
              <w:rPr>
                <w:rFonts w:cs="Arial"/>
                <w:bCs/>
                <w:iCs/>
                <w:color w:val="auto"/>
                <w:sz w:val="20"/>
                <w:szCs w:val="20"/>
              </w:rPr>
              <w:t>C4-Q2 to C4-Q17 of this question module. If exemption is not</w:t>
            </w:r>
          </w:p>
          <w:p w:rsidR="00AA7129" w:rsidRPr="00372965" w:rsidRDefault="00AA7129" w:rsidP="003B69C3">
            <w:pPr>
              <w:spacing w:after="0" w:line="240" w:lineRule="auto"/>
              <w:rPr>
                <w:rFonts w:cs="Arial"/>
                <w:bCs/>
                <w:iCs/>
                <w:color w:val="auto"/>
                <w:sz w:val="20"/>
                <w:szCs w:val="20"/>
              </w:rPr>
            </w:pPr>
            <w:r w:rsidRPr="00372965">
              <w:rPr>
                <w:rFonts w:cs="Arial"/>
                <w:bCs/>
                <w:iCs/>
                <w:color w:val="auto"/>
                <w:sz w:val="20"/>
                <w:szCs w:val="20"/>
              </w:rPr>
              <w:t>claimed, please move to C4-Q2</w:t>
            </w:r>
          </w:p>
        </w:tc>
        <w:tc>
          <w:tcPr>
            <w:tcW w:w="1536" w:type="dxa"/>
            <w:gridSpan w:val="2"/>
            <w:shd w:val="clear" w:color="auto" w:fill="A50021"/>
          </w:tcPr>
          <w:p w:rsidR="00AA7129" w:rsidRPr="00A12012" w:rsidRDefault="00AA7129" w:rsidP="003B69C3">
            <w:pPr>
              <w:spacing w:after="0" w:line="240" w:lineRule="auto"/>
              <w:rPr>
                <w:rFonts w:cs="Arial"/>
                <w:b/>
                <w:bCs/>
                <w:iCs/>
                <w:color w:val="auto"/>
                <w:sz w:val="20"/>
                <w:szCs w:val="20"/>
              </w:rPr>
            </w:pPr>
            <w:r w:rsidRPr="00A12012">
              <w:rPr>
                <w:rFonts w:cs="Arial"/>
                <w:b/>
                <w:bCs/>
                <w:iCs/>
                <w:color w:val="auto"/>
                <w:sz w:val="20"/>
                <w:szCs w:val="20"/>
              </w:rPr>
              <w:t>Exemption</w:t>
            </w:r>
          </w:p>
          <w:p w:rsidR="00AA7129" w:rsidRPr="00A12012" w:rsidRDefault="00AA7129" w:rsidP="003B69C3">
            <w:pPr>
              <w:spacing w:after="0" w:line="240" w:lineRule="auto"/>
              <w:rPr>
                <w:rFonts w:cs="Arial"/>
                <w:b/>
                <w:bCs/>
                <w:iCs/>
                <w:color w:val="auto"/>
                <w:sz w:val="20"/>
                <w:szCs w:val="20"/>
              </w:rPr>
            </w:pPr>
            <w:r w:rsidRPr="00A12012">
              <w:rPr>
                <w:rFonts w:cs="Arial"/>
                <w:b/>
                <w:bCs/>
                <w:iCs/>
                <w:color w:val="auto"/>
                <w:sz w:val="20"/>
                <w:szCs w:val="20"/>
              </w:rPr>
              <w:t>Claimed</w:t>
            </w:r>
          </w:p>
          <w:p w:rsidR="00AA7129" w:rsidRPr="00372965" w:rsidRDefault="00AA7129" w:rsidP="003B69C3">
            <w:pPr>
              <w:spacing w:after="0" w:line="240" w:lineRule="auto"/>
              <w:rPr>
                <w:rFonts w:cs="Arial"/>
                <w:bCs/>
                <w:iCs/>
                <w:color w:val="auto"/>
                <w:sz w:val="20"/>
                <w:szCs w:val="20"/>
              </w:rPr>
            </w:pPr>
            <w:r w:rsidRPr="00372965">
              <w:rPr>
                <w:rFonts w:cs="Arial"/>
                <w:bCs/>
                <w:iCs/>
                <w:color w:val="auto"/>
                <w:sz w:val="20"/>
                <w:szCs w:val="20"/>
              </w:rPr>
              <w:t>(Please tick as</w:t>
            </w:r>
          </w:p>
          <w:p w:rsidR="00AA7129" w:rsidRPr="00372965" w:rsidRDefault="00AA7129" w:rsidP="003B69C3">
            <w:pPr>
              <w:spacing w:after="0" w:line="240" w:lineRule="auto"/>
              <w:rPr>
                <w:rFonts w:cs="Arial"/>
                <w:bCs/>
                <w:iCs/>
                <w:color w:val="auto"/>
                <w:sz w:val="20"/>
                <w:szCs w:val="20"/>
              </w:rPr>
            </w:pPr>
            <w:r w:rsidRPr="00372965">
              <w:rPr>
                <w:rFonts w:cs="Arial"/>
                <w:bCs/>
                <w:iCs/>
                <w:color w:val="auto"/>
                <w:sz w:val="20"/>
                <w:szCs w:val="20"/>
              </w:rPr>
              <w:t>appropriate)</w:t>
            </w:r>
          </w:p>
          <w:p w:rsidR="00AA7129" w:rsidRPr="00372965" w:rsidRDefault="00AA7129" w:rsidP="003B69C3">
            <w:pPr>
              <w:spacing w:after="0" w:line="240" w:lineRule="auto"/>
              <w:rPr>
                <w:rFonts w:cs="Arial"/>
                <w:bCs/>
                <w:iCs/>
                <w:color w:val="auto"/>
                <w:sz w:val="20"/>
                <w:szCs w:val="20"/>
              </w:rPr>
            </w:pPr>
          </w:p>
        </w:tc>
        <w:tc>
          <w:tcPr>
            <w:tcW w:w="1861" w:type="dxa"/>
            <w:shd w:val="clear" w:color="auto" w:fill="A50021"/>
          </w:tcPr>
          <w:p w:rsidR="00AA7129" w:rsidRPr="00A12012" w:rsidRDefault="00AA7129" w:rsidP="003B69C3">
            <w:pPr>
              <w:spacing w:after="0" w:line="240" w:lineRule="auto"/>
              <w:rPr>
                <w:rFonts w:cs="Arial"/>
                <w:b/>
                <w:bCs/>
                <w:iCs/>
                <w:color w:val="auto"/>
                <w:sz w:val="20"/>
                <w:szCs w:val="20"/>
              </w:rPr>
            </w:pPr>
            <w:r w:rsidRPr="00A12012">
              <w:rPr>
                <w:rFonts w:cs="Arial"/>
                <w:b/>
                <w:bCs/>
                <w:iCs/>
                <w:color w:val="auto"/>
                <w:sz w:val="20"/>
                <w:szCs w:val="20"/>
              </w:rPr>
              <w:t>Please provide</w:t>
            </w:r>
          </w:p>
          <w:p w:rsidR="00AA7129" w:rsidRPr="00A12012" w:rsidRDefault="00AA7129" w:rsidP="003B69C3">
            <w:pPr>
              <w:spacing w:after="0" w:line="240" w:lineRule="auto"/>
              <w:rPr>
                <w:rFonts w:cs="Arial"/>
                <w:b/>
                <w:bCs/>
                <w:iCs/>
                <w:color w:val="auto"/>
                <w:sz w:val="20"/>
                <w:szCs w:val="20"/>
              </w:rPr>
            </w:pPr>
            <w:r w:rsidRPr="00A12012">
              <w:rPr>
                <w:rFonts w:cs="Arial"/>
                <w:b/>
                <w:bCs/>
                <w:iCs/>
                <w:color w:val="auto"/>
                <w:sz w:val="20"/>
                <w:szCs w:val="20"/>
              </w:rPr>
              <w:t>copy of</w:t>
            </w:r>
          </w:p>
          <w:p w:rsidR="00AA7129" w:rsidRPr="00A12012" w:rsidRDefault="00AA7129" w:rsidP="003B69C3">
            <w:pPr>
              <w:spacing w:after="0" w:line="240" w:lineRule="auto"/>
              <w:rPr>
                <w:rFonts w:cs="Arial"/>
                <w:b/>
                <w:bCs/>
                <w:iCs/>
                <w:color w:val="auto"/>
                <w:sz w:val="20"/>
                <w:szCs w:val="20"/>
              </w:rPr>
            </w:pPr>
            <w:r w:rsidRPr="00A12012">
              <w:rPr>
                <w:rFonts w:cs="Arial"/>
                <w:b/>
                <w:bCs/>
                <w:iCs/>
                <w:color w:val="auto"/>
                <w:sz w:val="20"/>
                <w:szCs w:val="20"/>
              </w:rPr>
              <w:t>certificates or</w:t>
            </w:r>
          </w:p>
          <w:p w:rsidR="00AA7129" w:rsidRPr="00A12012" w:rsidRDefault="00AA7129" w:rsidP="003B69C3">
            <w:pPr>
              <w:spacing w:after="0" w:line="240" w:lineRule="auto"/>
              <w:rPr>
                <w:rFonts w:cs="Arial"/>
                <w:b/>
                <w:bCs/>
                <w:iCs/>
                <w:color w:val="auto"/>
                <w:sz w:val="20"/>
                <w:szCs w:val="20"/>
              </w:rPr>
            </w:pPr>
            <w:r w:rsidRPr="00A12012">
              <w:rPr>
                <w:rFonts w:cs="Arial"/>
                <w:b/>
                <w:bCs/>
                <w:iCs/>
                <w:color w:val="auto"/>
                <w:sz w:val="20"/>
                <w:szCs w:val="20"/>
              </w:rPr>
              <w:t>other supporting</w:t>
            </w:r>
          </w:p>
          <w:p w:rsidR="00AA7129" w:rsidRPr="00A12012" w:rsidRDefault="00AA7129" w:rsidP="003B69C3">
            <w:pPr>
              <w:spacing w:after="0" w:line="240" w:lineRule="auto"/>
              <w:rPr>
                <w:rFonts w:cs="Arial"/>
                <w:b/>
                <w:bCs/>
                <w:iCs/>
                <w:color w:val="auto"/>
                <w:sz w:val="20"/>
                <w:szCs w:val="20"/>
              </w:rPr>
            </w:pPr>
            <w:r w:rsidRPr="00A12012">
              <w:rPr>
                <w:rFonts w:cs="Arial"/>
                <w:b/>
                <w:bCs/>
                <w:iCs/>
                <w:color w:val="auto"/>
                <w:sz w:val="20"/>
                <w:szCs w:val="20"/>
              </w:rPr>
              <w:t>information</w:t>
            </w:r>
          </w:p>
        </w:tc>
      </w:tr>
      <w:tr w:rsidR="00AA7129" w:rsidRPr="00372965" w:rsidTr="00B32E47">
        <w:tc>
          <w:tcPr>
            <w:tcW w:w="969" w:type="dxa"/>
            <w:vMerge/>
            <w:shd w:val="clear" w:color="auto" w:fill="5F5F5F"/>
          </w:tcPr>
          <w:p w:rsidR="00AA7129" w:rsidRPr="00A12012" w:rsidRDefault="00AA7129" w:rsidP="003B69C3">
            <w:pPr>
              <w:spacing w:after="0" w:line="240" w:lineRule="auto"/>
              <w:rPr>
                <w:rFonts w:cs="Arial"/>
                <w:b/>
                <w:bCs/>
                <w:iCs/>
                <w:color w:val="FFFFFF" w:themeColor="background1"/>
                <w:sz w:val="20"/>
                <w:szCs w:val="20"/>
              </w:rPr>
            </w:pPr>
          </w:p>
        </w:tc>
        <w:tc>
          <w:tcPr>
            <w:tcW w:w="5268" w:type="dxa"/>
            <w:gridSpan w:val="2"/>
          </w:tcPr>
          <w:p w:rsidR="00AA7129" w:rsidRPr="00A12012" w:rsidRDefault="00AA7129" w:rsidP="003B69C3">
            <w:pPr>
              <w:spacing w:after="0" w:line="240" w:lineRule="auto"/>
              <w:rPr>
                <w:rFonts w:cs="Arial"/>
                <w:bCs/>
                <w:iCs/>
                <w:sz w:val="20"/>
                <w:szCs w:val="20"/>
              </w:rPr>
            </w:pPr>
            <w:r w:rsidRPr="00A12012">
              <w:rPr>
                <w:rFonts w:cs="Arial"/>
                <w:bCs/>
                <w:iCs/>
                <w:sz w:val="20"/>
                <w:szCs w:val="20"/>
              </w:rPr>
              <w:t>C4-Q1-1a) You have within the last twelve months successfully</w:t>
            </w:r>
          </w:p>
          <w:p w:rsidR="00AA7129" w:rsidRPr="00A12012" w:rsidRDefault="00AA7129" w:rsidP="003B69C3">
            <w:pPr>
              <w:spacing w:after="0" w:line="240" w:lineRule="auto"/>
              <w:rPr>
                <w:rFonts w:cs="Arial"/>
                <w:bCs/>
                <w:iCs/>
                <w:sz w:val="20"/>
                <w:szCs w:val="20"/>
              </w:rPr>
            </w:pPr>
            <w:r w:rsidRPr="00A12012">
              <w:rPr>
                <w:rFonts w:cs="Arial"/>
                <w:bCs/>
                <w:iCs/>
                <w:sz w:val="20"/>
                <w:szCs w:val="20"/>
              </w:rPr>
              <w:t>completed a prequa</w:t>
            </w:r>
            <w:r w:rsidR="008C1645" w:rsidRPr="00A12012">
              <w:rPr>
                <w:rFonts w:cs="Arial"/>
                <w:bCs/>
                <w:iCs/>
                <w:sz w:val="20"/>
                <w:szCs w:val="20"/>
              </w:rPr>
              <w:t>lifi</w:t>
            </w:r>
            <w:r w:rsidRPr="00A12012">
              <w:rPr>
                <w:rFonts w:cs="Arial"/>
                <w:bCs/>
                <w:iCs/>
                <w:sz w:val="20"/>
                <w:szCs w:val="20"/>
              </w:rPr>
              <w:t>cation application undertaken by an</w:t>
            </w:r>
          </w:p>
          <w:p w:rsidR="00AA7129" w:rsidRPr="00A12012" w:rsidRDefault="00AA7129" w:rsidP="003B69C3">
            <w:pPr>
              <w:spacing w:after="0" w:line="240" w:lineRule="auto"/>
              <w:rPr>
                <w:rFonts w:cs="Arial"/>
                <w:bCs/>
                <w:iCs/>
                <w:sz w:val="20"/>
                <w:szCs w:val="20"/>
              </w:rPr>
            </w:pPr>
            <w:r w:rsidRPr="00A12012">
              <w:rPr>
                <w:rFonts w:cs="Arial"/>
                <w:bCs/>
                <w:iCs/>
                <w:sz w:val="20"/>
                <w:szCs w:val="20"/>
              </w:rPr>
              <w:t>assessment provider able to demonstrate that its information</w:t>
            </w:r>
          </w:p>
          <w:p w:rsidR="00AA7129" w:rsidRPr="00A12012" w:rsidRDefault="00AA7129" w:rsidP="003B69C3">
            <w:pPr>
              <w:spacing w:after="0" w:line="240" w:lineRule="auto"/>
              <w:rPr>
                <w:rFonts w:cs="Arial"/>
                <w:bCs/>
                <w:iCs/>
                <w:sz w:val="20"/>
                <w:szCs w:val="20"/>
              </w:rPr>
            </w:pPr>
            <w:r w:rsidRPr="00A12012">
              <w:rPr>
                <w:rFonts w:cs="Arial"/>
                <w:bCs/>
                <w:iCs/>
                <w:sz w:val="20"/>
                <w:szCs w:val="20"/>
              </w:rPr>
              <w:t>gather</w:t>
            </w:r>
            <w:r w:rsidR="00FE4CB4" w:rsidRPr="00A12012">
              <w:rPr>
                <w:rFonts w:cs="Arial"/>
                <w:bCs/>
                <w:iCs/>
                <w:sz w:val="20"/>
                <w:szCs w:val="20"/>
              </w:rPr>
              <w:t>ing process conforms to PAS 91.</w:t>
            </w:r>
          </w:p>
        </w:tc>
        <w:tc>
          <w:tcPr>
            <w:tcW w:w="1536" w:type="dxa"/>
            <w:gridSpan w:val="2"/>
          </w:tcPr>
          <w:p w:rsidR="00AA7129" w:rsidRPr="00372965" w:rsidRDefault="00AA7129" w:rsidP="003B69C3">
            <w:pPr>
              <w:spacing w:after="0" w:line="240" w:lineRule="auto"/>
              <w:rPr>
                <w:rFonts w:cs="Arial"/>
                <w:bCs/>
                <w:iCs/>
                <w:color w:val="auto"/>
                <w:sz w:val="20"/>
                <w:szCs w:val="20"/>
              </w:rPr>
            </w:pPr>
          </w:p>
        </w:tc>
        <w:tc>
          <w:tcPr>
            <w:tcW w:w="1861" w:type="dxa"/>
          </w:tcPr>
          <w:p w:rsidR="00AA7129" w:rsidRPr="00372965" w:rsidRDefault="00AA7129" w:rsidP="003B69C3">
            <w:pPr>
              <w:spacing w:after="0" w:line="240" w:lineRule="auto"/>
              <w:rPr>
                <w:rFonts w:cs="Arial"/>
                <w:bCs/>
                <w:iCs/>
                <w:color w:val="auto"/>
                <w:sz w:val="20"/>
                <w:szCs w:val="20"/>
              </w:rPr>
            </w:pPr>
          </w:p>
        </w:tc>
      </w:tr>
      <w:tr w:rsidR="00AA7129" w:rsidRPr="00372965" w:rsidTr="00B32E47">
        <w:tc>
          <w:tcPr>
            <w:tcW w:w="969" w:type="dxa"/>
            <w:vMerge/>
            <w:shd w:val="clear" w:color="auto" w:fill="5F5F5F"/>
          </w:tcPr>
          <w:p w:rsidR="00AA7129" w:rsidRPr="00A12012" w:rsidRDefault="00AA7129" w:rsidP="003B69C3">
            <w:pPr>
              <w:spacing w:after="0" w:line="240" w:lineRule="auto"/>
              <w:rPr>
                <w:rFonts w:cs="Arial"/>
                <w:b/>
                <w:bCs/>
                <w:iCs/>
                <w:color w:val="FFFFFF" w:themeColor="background1"/>
                <w:sz w:val="20"/>
                <w:szCs w:val="20"/>
              </w:rPr>
            </w:pPr>
          </w:p>
        </w:tc>
        <w:tc>
          <w:tcPr>
            <w:tcW w:w="5268" w:type="dxa"/>
            <w:gridSpan w:val="2"/>
          </w:tcPr>
          <w:p w:rsidR="00AA7129" w:rsidRPr="00A12012" w:rsidRDefault="00AA7129" w:rsidP="003B69C3">
            <w:pPr>
              <w:spacing w:after="0" w:line="240" w:lineRule="auto"/>
              <w:rPr>
                <w:rFonts w:cs="Arial"/>
                <w:bCs/>
                <w:iCs/>
                <w:sz w:val="20"/>
                <w:szCs w:val="20"/>
              </w:rPr>
            </w:pPr>
            <w:r w:rsidRPr="00A12012">
              <w:rPr>
                <w:rFonts w:cs="Arial"/>
                <w:bCs/>
                <w:iCs/>
                <w:sz w:val="20"/>
                <w:szCs w:val="20"/>
              </w:rPr>
              <w:t>C4-Q1-1b) you have within the last twelve months, successfully</w:t>
            </w:r>
          </w:p>
          <w:p w:rsidR="00AA7129" w:rsidRPr="00A12012" w:rsidRDefault="00AA7129" w:rsidP="003B69C3">
            <w:pPr>
              <w:spacing w:after="0" w:line="240" w:lineRule="auto"/>
              <w:rPr>
                <w:rFonts w:cs="Arial"/>
                <w:bCs/>
                <w:iCs/>
                <w:sz w:val="20"/>
                <w:szCs w:val="20"/>
              </w:rPr>
            </w:pPr>
            <w:r w:rsidRPr="00A12012">
              <w:rPr>
                <w:rFonts w:cs="Arial"/>
                <w:bCs/>
                <w:iCs/>
                <w:sz w:val="20"/>
                <w:szCs w:val="20"/>
              </w:rPr>
              <w:t>met the assessment requirements of a construction-related scheme in registered membership of the Safety Schemes in Procurement</w:t>
            </w:r>
          </w:p>
          <w:p w:rsidR="00AA7129" w:rsidRPr="00A12012" w:rsidRDefault="00FE4CB4" w:rsidP="003B69C3">
            <w:pPr>
              <w:spacing w:after="0" w:line="240" w:lineRule="auto"/>
              <w:rPr>
                <w:rFonts w:cs="Arial"/>
                <w:bCs/>
                <w:iCs/>
                <w:sz w:val="20"/>
                <w:szCs w:val="20"/>
              </w:rPr>
            </w:pPr>
            <w:r w:rsidRPr="00A12012">
              <w:rPr>
                <w:rFonts w:cs="Arial"/>
                <w:bCs/>
                <w:iCs/>
                <w:sz w:val="20"/>
                <w:szCs w:val="20"/>
              </w:rPr>
              <w:t>(SSIP) forum (see Annex C).</w:t>
            </w:r>
          </w:p>
        </w:tc>
        <w:tc>
          <w:tcPr>
            <w:tcW w:w="1536" w:type="dxa"/>
            <w:gridSpan w:val="2"/>
          </w:tcPr>
          <w:p w:rsidR="00AA7129" w:rsidRPr="00372965" w:rsidRDefault="00AA7129" w:rsidP="003B69C3">
            <w:pPr>
              <w:spacing w:after="0" w:line="240" w:lineRule="auto"/>
              <w:rPr>
                <w:rFonts w:cs="Arial"/>
                <w:bCs/>
                <w:iCs/>
                <w:color w:val="auto"/>
                <w:sz w:val="20"/>
                <w:szCs w:val="20"/>
              </w:rPr>
            </w:pPr>
          </w:p>
        </w:tc>
        <w:tc>
          <w:tcPr>
            <w:tcW w:w="1861" w:type="dxa"/>
          </w:tcPr>
          <w:p w:rsidR="00AA7129" w:rsidRPr="00372965" w:rsidRDefault="00AA7129" w:rsidP="003B69C3">
            <w:pPr>
              <w:spacing w:after="0" w:line="240" w:lineRule="auto"/>
              <w:rPr>
                <w:rFonts w:cs="Arial"/>
                <w:bCs/>
                <w:iCs/>
                <w:color w:val="auto"/>
                <w:sz w:val="20"/>
                <w:szCs w:val="20"/>
              </w:rPr>
            </w:pPr>
          </w:p>
        </w:tc>
      </w:tr>
      <w:tr w:rsidR="00AA7129" w:rsidRPr="00372965" w:rsidTr="00B32E47">
        <w:tc>
          <w:tcPr>
            <w:tcW w:w="969" w:type="dxa"/>
            <w:vMerge/>
            <w:shd w:val="clear" w:color="auto" w:fill="5F5F5F"/>
          </w:tcPr>
          <w:p w:rsidR="00AA7129" w:rsidRPr="00A12012" w:rsidRDefault="00AA7129" w:rsidP="003B69C3">
            <w:pPr>
              <w:spacing w:after="0" w:line="240" w:lineRule="auto"/>
              <w:rPr>
                <w:rFonts w:cs="Arial"/>
                <w:b/>
                <w:bCs/>
                <w:iCs/>
                <w:color w:val="FFFFFF" w:themeColor="background1"/>
                <w:sz w:val="20"/>
                <w:szCs w:val="20"/>
              </w:rPr>
            </w:pPr>
          </w:p>
        </w:tc>
        <w:tc>
          <w:tcPr>
            <w:tcW w:w="5268" w:type="dxa"/>
            <w:gridSpan w:val="2"/>
          </w:tcPr>
          <w:p w:rsidR="00AA7129" w:rsidRPr="00A12012" w:rsidRDefault="00AA7129" w:rsidP="003B69C3">
            <w:pPr>
              <w:spacing w:after="0" w:line="240" w:lineRule="auto"/>
              <w:rPr>
                <w:rFonts w:cs="Arial"/>
                <w:bCs/>
                <w:iCs/>
                <w:sz w:val="20"/>
                <w:szCs w:val="20"/>
              </w:rPr>
            </w:pPr>
            <w:r w:rsidRPr="00A12012">
              <w:rPr>
                <w:rFonts w:cs="Arial"/>
                <w:bCs/>
                <w:iCs/>
                <w:sz w:val="20"/>
                <w:szCs w:val="20"/>
              </w:rPr>
              <w:t>C4-Q1-1c) You hold a UKAS or equivalent, accredited independent</w:t>
            </w:r>
          </w:p>
          <w:p w:rsidR="00AA7129" w:rsidRPr="00A12012" w:rsidRDefault="008C1645" w:rsidP="003B69C3">
            <w:pPr>
              <w:spacing w:after="0" w:line="240" w:lineRule="auto"/>
              <w:rPr>
                <w:rFonts w:cs="Arial"/>
                <w:bCs/>
                <w:iCs/>
                <w:sz w:val="20"/>
                <w:szCs w:val="20"/>
              </w:rPr>
            </w:pPr>
            <w:r w:rsidRPr="00A12012">
              <w:rPr>
                <w:rFonts w:cs="Arial"/>
                <w:bCs/>
                <w:iCs/>
                <w:sz w:val="20"/>
                <w:szCs w:val="20"/>
              </w:rPr>
              <w:t>third party certifi</w:t>
            </w:r>
            <w:r w:rsidR="00AA7129" w:rsidRPr="00A12012">
              <w:rPr>
                <w:rFonts w:cs="Arial"/>
                <w:bCs/>
                <w:iCs/>
                <w:sz w:val="20"/>
                <w:szCs w:val="20"/>
              </w:rPr>
              <w:t>cate of compliance with BS OHSAS 18001.</w:t>
            </w:r>
          </w:p>
        </w:tc>
        <w:tc>
          <w:tcPr>
            <w:tcW w:w="1536" w:type="dxa"/>
            <w:gridSpan w:val="2"/>
          </w:tcPr>
          <w:p w:rsidR="00AA7129" w:rsidRPr="00372965" w:rsidRDefault="00AA7129" w:rsidP="003B69C3">
            <w:pPr>
              <w:spacing w:after="0" w:line="240" w:lineRule="auto"/>
              <w:rPr>
                <w:rFonts w:cs="Arial"/>
                <w:bCs/>
                <w:iCs/>
                <w:color w:val="auto"/>
                <w:sz w:val="20"/>
                <w:szCs w:val="20"/>
              </w:rPr>
            </w:pPr>
          </w:p>
        </w:tc>
        <w:tc>
          <w:tcPr>
            <w:tcW w:w="1861" w:type="dxa"/>
          </w:tcPr>
          <w:p w:rsidR="00AA7129" w:rsidRPr="00372965" w:rsidRDefault="00AA7129" w:rsidP="003B69C3">
            <w:pPr>
              <w:spacing w:after="0" w:line="240" w:lineRule="auto"/>
              <w:rPr>
                <w:rFonts w:cs="Arial"/>
                <w:bCs/>
                <w:iCs/>
                <w:color w:val="auto"/>
                <w:sz w:val="20"/>
                <w:szCs w:val="20"/>
              </w:rPr>
            </w:pPr>
          </w:p>
        </w:tc>
      </w:tr>
      <w:tr w:rsidR="00AA7129" w:rsidRPr="00372965" w:rsidTr="00B32E47">
        <w:tc>
          <w:tcPr>
            <w:tcW w:w="969" w:type="dxa"/>
            <w:vMerge w:val="restart"/>
            <w:shd w:val="clear" w:color="auto" w:fill="5F5F5F"/>
          </w:tcPr>
          <w:p w:rsidR="00AA7129" w:rsidRPr="00A12012" w:rsidRDefault="00AA7129"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C4-Q2</w:t>
            </w:r>
          </w:p>
        </w:tc>
        <w:tc>
          <w:tcPr>
            <w:tcW w:w="5268" w:type="dxa"/>
            <w:gridSpan w:val="2"/>
          </w:tcPr>
          <w:p w:rsidR="00AA7129" w:rsidRPr="00A12012" w:rsidRDefault="00AA7129" w:rsidP="003B69C3">
            <w:pPr>
              <w:spacing w:after="0" w:line="240" w:lineRule="auto"/>
              <w:rPr>
                <w:rFonts w:cs="Arial"/>
                <w:b/>
                <w:bCs/>
                <w:iCs/>
                <w:sz w:val="20"/>
                <w:szCs w:val="20"/>
              </w:rPr>
            </w:pPr>
            <w:r w:rsidRPr="00A12012">
              <w:rPr>
                <w:rFonts w:cs="Arial"/>
                <w:b/>
                <w:bCs/>
                <w:iCs/>
                <w:sz w:val="20"/>
                <w:szCs w:val="20"/>
              </w:rPr>
              <w:t>Role related question selection:</w:t>
            </w:r>
          </w:p>
          <w:p w:rsidR="00AA7129" w:rsidRPr="00A12012" w:rsidRDefault="00AA7129" w:rsidP="003B69C3">
            <w:pPr>
              <w:spacing w:after="0" w:line="240" w:lineRule="auto"/>
              <w:rPr>
                <w:rFonts w:cs="Arial"/>
                <w:bCs/>
                <w:iCs/>
                <w:sz w:val="20"/>
                <w:szCs w:val="20"/>
              </w:rPr>
            </w:pPr>
            <w:r w:rsidRPr="00A12012">
              <w:rPr>
                <w:rFonts w:cs="Arial"/>
                <w:bCs/>
                <w:iCs/>
                <w:sz w:val="20"/>
                <w:szCs w:val="20"/>
              </w:rPr>
              <w:t>The questions asked in C4-Q3 to C4-Q17 are appropriate for</w:t>
            </w:r>
          </w:p>
          <w:p w:rsidR="00AA7129" w:rsidRPr="00A12012" w:rsidRDefault="00AA7129" w:rsidP="003B69C3">
            <w:pPr>
              <w:spacing w:after="0" w:line="240" w:lineRule="auto"/>
              <w:rPr>
                <w:rFonts w:cs="Arial"/>
                <w:bCs/>
                <w:iCs/>
                <w:sz w:val="20"/>
                <w:szCs w:val="20"/>
              </w:rPr>
            </w:pPr>
            <w:proofErr w:type="gramStart"/>
            <w:r w:rsidRPr="00A12012">
              <w:rPr>
                <w:rFonts w:cs="Arial"/>
                <w:bCs/>
                <w:iCs/>
                <w:sz w:val="20"/>
                <w:szCs w:val="20"/>
              </w:rPr>
              <w:t>particular construction</w:t>
            </w:r>
            <w:proofErr w:type="gramEnd"/>
            <w:r w:rsidRPr="00A12012">
              <w:rPr>
                <w:rFonts w:cs="Arial"/>
                <w:bCs/>
                <w:iCs/>
                <w:sz w:val="20"/>
                <w:szCs w:val="20"/>
              </w:rPr>
              <w:t xml:space="preserve"> roles and have been colour coded</w:t>
            </w:r>
          </w:p>
          <w:p w:rsidR="00AA7129" w:rsidRPr="00A12012" w:rsidRDefault="008C1645" w:rsidP="003B69C3">
            <w:pPr>
              <w:spacing w:after="0" w:line="240" w:lineRule="auto"/>
              <w:rPr>
                <w:rFonts w:cs="Arial"/>
                <w:bCs/>
                <w:iCs/>
                <w:sz w:val="20"/>
                <w:szCs w:val="20"/>
              </w:rPr>
            </w:pPr>
            <w:proofErr w:type="gramStart"/>
            <w:r w:rsidRPr="00A12012">
              <w:rPr>
                <w:rFonts w:cs="Arial"/>
                <w:bCs/>
                <w:iCs/>
                <w:sz w:val="20"/>
                <w:szCs w:val="20"/>
              </w:rPr>
              <w:t>accordingly</w:t>
            </w:r>
            <w:proofErr w:type="gramEnd"/>
            <w:r w:rsidRPr="00A12012">
              <w:rPr>
                <w:rFonts w:cs="Arial"/>
                <w:bCs/>
                <w:iCs/>
                <w:sz w:val="20"/>
                <w:szCs w:val="20"/>
              </w:rPr>
              <w:t xml:space="preserve"> to assist identifi</w:t>
            </w:r>
            <w:r w:rsidR="00AA7129" w:rsidRPr="00A12012">
              <w:rPr>
                <w:rFonts w:cs="Arial"/>
                <w:bCs/>
                <w:iCs/>
                <w:sz w:val="20"/>
                <w:szCs w:val="20"/>
              </w:rPr>
              <w:t>cation. Please indicate below which</w:t>
            </w:r>
          </w:p>
          <w:p w:rsidR="00AA7129" w:rsidRPr="00A12012" w:rsidRDefault="00AA7129" w:rsidP="003B69C3">
            <w:pPr>
              <w:spacing w:after="0" w:line="240" w:lineRule="auto"/>
              <w:rPr>
                <w:rFonts w:cs="Arial"/>
                <w:bCs/>
                <w:iCs/>
                <w:sz w:val="20"/>
                <w:szCs w:val="20"/>
              </w:rPr>
            </w:pPr>
            <w:r w:rsidRPr="00A12012">
              <w:rPr>
                <w:rFonts w:cs="Arial"/>
                <w:bCs/>
                <w:iCs/>
                <w:sz w:val="20"/>
                <w:szCs w:val="20"/>
              </w:rPr>
              <w:t>role(s) best describes your organizations activity and then only</w:t>
            </w:r>
          </w:p>
          <w:p w:rsidR="00AA7129" w:rsidRPr="00A12012" w:rsidRDefault="00AA7129" w:rsidP="003B69C3">
            <w:pPr>
              <w:spacing w:after="0" w:line="240" w:lineRule="auto"/>
              <w:rPr>
                <w:rFonts w:cs="Arial"/>
                <w:bCs/>
                <w:iCs/>
                <w:sz w:val="20"/>
                <w:szCs w:val="20"/>
              </w:rPr>
            </w:pPr>
            <w:r w:rsidRPr="00A12012">
              <w:rPr>
                <w:rFonts w:cs="Arial"/>
                <w:bCs/>
                <w:iCs/>
                <w:sz w:val="20"/>
                <w:szCs w:val="20"/>
              </w:rPr>
              <w:t>provide responses to the questions colour coded to the role(s) you</w:t>
            </w:r>
          </w:p>
          <w:p w:rsidR="00AA7129" w:rsidRPr="00A12012" w:rsidRDefault="00AA7129" w:rsidP="003B69C3">
            <w:pPr>
              <w:spacing w:after="0" w:line="240" w:lineRule="auto"/>
              <w:rPr>
                <w:rFonts w:cs="Arial"/>
                <w:bCs/>
                <w:iCs/>
                <w:sz w:val="20"/>
                <w:szCs w:val="20"/>
              </w:rPr>
            </w:pPr>
            <w:r w:rsidRPr="00A12012">
              <w:rPr>
                <w:rFonts w:cs="Arial"/>
                <w:bCs/>
                <w:iCs/>
                <w:sz w:val="20"/>
                <w:szCs w:val="20"/>
              </w:rPr>
              <w:t>have selected.</w:t>
            </w:r>
          </w:p>
          <w:p w:rsidR="00AA7129" w:rsidRPr="00A12012" w:rsidRDefault="00AA7129" w:rsidP="003B69C3">
            <w:pPr>
              <w:spacing w:after="0" w:line="240" w:lineRule="auto"/>
              <w:rPr>
                <w:rFonts w:cs="Arial"/>
                <w:bCs/>
                <w:iCs/>
                <w:sz w:val="20"/>
                <w:szCs w:val="20"/>
              </w:rPr>
            </w:pPr>
            <w:r w:rsidRPr="00A12012">
              <w:rPr>
                <w:rFonts w:cs="Arial"/>
                <w:bCs/>
                <w:iCs/>
                <w:sz w:val="20"/>
                <w:szCs w:val="20"/>
              </w:rPr>
              <w:t>NOTE If your o</w:t>
            </w:r>
            <w:r w:rsidR="008C1645" w:rsidRPr="00A12012">
              <w:rPr>
                <w:rFonts w:cs="Arial"/>
                <w:bCs/>
                <w:iCs/>
                <w:sz w:val="20"/>
                <w:szCs w:val="20"/>
              </w:rPr>
              <w:t>rganization will potentially fi</w:t>
            </w:r>
            <w:r w:rsidRPr="00A12012">
              <w:rPr>
                <w:rFonts w:cs="Arial"/>
                <w:bCs/>
                <w:iCs/>
                <w:sz w:val="20"/>
                <w:szCs w:val="20"/>
              </w:rPr>
              <w:t>ll more than one role</w:t>
            </w:r>
          </w:p>
          <w:p w:rsidR="00AA7129" w:rsidRPr="00A12012" w:rsidRDefault="00AA7129" w:rsidP="003B69C3">
            <w:pPr>
              <w:spacing w:after="0" w:line="240" w:lineRule="auto"/>
              <w:rPr>
                <w:rFonts w:cs="Arial"/>
                <w:bCs/>
                <w:iCs/>
                <w:sz w:val="20"/>
                <w:szCs w:val="20"/>
              </w:rPr>
            </w:pPr>
            <w:r w:rsidRPr="00A12012">
              <w:rPr>
                <w:rFonts w:cs="Arial"/>
                <w:bCs/>
                <w:iCs/>
                <w:sz w:val="20"/>
                <w:szCs w:val="20"/>
              </w:rPr>
              <w:t>(e.g. Design and Build), please provide responses to the questions</w:t>
            </w:r>
          </w:p>
          <w:p w:rsidR="00AA7129" w:rsidRPr="00A12012" w:rsidRDefault="00AA7129" w:rsidP="003B69C3">
            <w:pPr>
              <w:spacing w:after="0" w:line="240" w:lineRule="auto"/>
              <w:rPr>
                <w:rFonts w:cs="Arial"/>
                <w:bCs/>
                <w:iCs/>
                <w:sz w:val="20"/>
                <w:szCs w:val="20"/>
              </w:rPr>
            </w:pPr>
            <w:r w:rsidRPr="00A12012">
              <w:rPr>
                <w:rFonts w:cs="Arial"/>
                <w:bCs/>
                <w:iCs/>
                <w:sz w:val="20"/>
                <w:szCs w:val="20"/>
              </w:rPr>
              <w:t>applying to all relevant roles (e.g. Designer and Contractor)</w:t>
            </w:r>
          </w:p>
        </w:tc>
        <w:tc>
          <w:tcPr>
            <w:tcW w:w="1536" w:type="dxa"/>
            <w:gridSpan w:val="2"/>
          </w:tcPr>
          <w:p w:rsidR="00AA7129" w:rsidRPr="00372965" w:rsidRDefault="00AA7129" w:rsidP="003B69C3">
            <w:pPr>
              <w:spacing w:after="0" w:line="240" w:lineRule="auto"/>
              <w:rPr>
                <w:rFonts w:cs="Arial"/>
                <w:bCs/>
                <w:iCs/>
                <w:color w:val="auto"/>
                <w:sz w:val="20"/>
                <w:szCs w:val="20"/>
              </w:rPr>
            </w:pPr>
          </w:p>
        </w:tc>
        <w:tc>
          <w:tcPr>
            <w:tcW w:w="1861" w:type="dxa"/>
          </w:tcPr>
          <w:p w:rsidR="00AA7129" w:rsidRPr="00372965" w:rsidRDefault="00AA7129" w:rsidP="003B69C3">
            <w:pPr>
              <w:spacing w:after="0" w:line="240" w:lineRule="auto"/>
              <w:rPr>
                <w:rFonts w:cs="Arial"/>
                <w:bCs/>
                <w:iCs/>
                <w:color w:val="auto"/>
                <w:sz w:val="20"/>
                <w:szCs w:val="20"/>
              </w:rPr>
            </w:pPr>
          </w:p>
        </w:tc>
      </w:tr>
      <w:tr w:rsidR="00A12012" w:rsidRPr="00372965" w:rsidTr="00B32E47">
        <w:tc>
          <w:tcPr>
            <w:tcW w:w="969" w:type="dxa"/>
            <w:vMerge/>
            <w:shd w:val="clear" w:color="auto" w:fill="5F5F5F"/>
          </w:tcPr>
          <w:p w:rsidR="00A12012" w:rsidRPr="00A12012" w:rsidRDefault="00A12012" w:rsidP="003B69C3">
            <w:pPr>
              <w:spacing w:after="0" w:line="240" w:lineRule="auto"/>
              <w:rPr>
                <w:rFonts w:cs="Arial"/>
                <w:b/>
                <w:bCs/>
                <w:iCs/>
                <w:color w:val="auto"/>
                <w:sz w:val="20"/>
                <w:szCs w:val="20"/>
              </w:rPr>
            </w:pPr>
          </w:p>
        </w:tc>
        <w:tc>
          <w:tcPr>
            <w:tcW w:w="5268" w:type="dxa"/>
            <w:gridSpan w:val="2"/>
            <w:shd w:val="clear" w:color="auto" w:fill="A50021"/>
          </w:tcPr>
          <w:p w:rsidR="00A12012" w:rsidRPr="00A12012" w:rsidRDefault="00A12012" w:rsidP="003B69C3">
            <w:pPr>
              <w:spacing w:after="0" w:line="240" w:lineRule="auto"/>
              <w:rPr>
                <w:rFonts w:cs="Arial"/>
                <w:b/>
                <w:bCs/>
                <w:iCs/>
                <w:color w:val="auto"/>
                <w:sz w:val="20"/>
                <w:szCs w:val="20"/>
              </w:rPr>
            </w:pPr>
            <w:r w:rsidRPr="00A12012">
              <w:rPr>
                <w:rFonts w:cs="Arial"/>
                <w:b/>
                <w:bCs/>
                <w:iCs/>
                <w:color w:val="auto"/>
                <w:sz w:val="20"/>
                <w:szCs w:val="20"/>
              </w:rPr>
              <w:t>ROLE IDENTIFIED</w:t>
            </w:r>
          </w:p>
        </w:tc>
        <w:tc>
          <w:tcPr>
            <w:tcW w:w="734" w:type="dxa"/>
            <w:shd w:val="clear" w:color="auto" w:fill="A50021"/>
          </w:tcPr>
          <w:p w:rsidR="00A12012" w:rsidRPr="00A12012" w:rsidRDefault="00A12012" w:rsidP="00372965">
            <w:pPr>
              <w:spacing w:after="0" w:line="240" w:lineRule="auto"/>
              <w:rPr>
                <w:rFonts w:cs="Arial"/>
                <w:b/>
                <w:bCs/>
                <w:iCs/>
                <w:color w:val="auto"/>
                <w:sz w:val="20"/>
                <w:szCs w:val="20"/>
              </w:rPr>
            </w:pPr>
            <w:r w:rsidRPr="00A12012">
              <w:rPr>
                <w:rFonts w:cs="Arial"/>
                <w:b/>
                <w:bCs/>
                <w:iCs/>
                <w:color w:val="auto"/>
                <w:sz w:val="20"/>
                <w:szCs w:val="20"/>
              </w:rPr>
              <w:t>YES</w:t>
            </w:r>
          </w:p>
        </w:tc>
        <w:tc>
          <w:tcPr>
            <w:tcW w:w="802" w:type="dxa"/>
            <w:shd w:val="clear" w:color="auto" w:fill="A50021"/>
          </w:tcPr>
          <w:p w:rsidR="00A12012" w:rsidRPr="00A12012" w:rsidRDefault="00A12012" w:rsidP="00372965">
            <w:pPr>
              <w:spacing w:after="0" w:line="240" w:lineRule="auto"/>
              <w:rPr>
                <w:rFonts w:cs="Arial"/>
                <w:b/>
                <w:bCs/>
                <w:iCs/>
                <w:color w:val="auto"/>
                <w:sz w:val="20"/>
                <w:szCs w:val="20"/>
              </w:rPr>
            </w:pPr>
            <w:r w:rsidRPr="00A12012">
              <w:rPr>
                <w:rFonts w:cs="Arial"/>
                <w:b/>
                <w:bCs/>
                <w:iCs/>
                <w:color w:val="auto"/>
                <w:sz w:val="20"/>
                <w:szCs w:val="20"/>
              </w:rPr>
              <w:t>NO</w:t>
            </w:r>
          </w:p>
        </w:tc>
        <w:tc>
          <w:tcPr>
            <w:tcW w:w="1861" w:type="dxa"/>
            <w:vMerge w:val="restart"/>
          </w:tcPr>
          <w:p w:rsidR="00A12012" w:rsidRDefault="00A12012"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Default="00B32E47" w:rsidP="003B69C3">
            <w:pPr>
              <w:spacing w:after="0" w:line="240" w:lineRule="auto"/>
              <w:rPr>
                <w:rFonts w:cs="Arial"/>
                <w:bCs/>
                <w:iCs/>
                <w:color w:val="auto"/>
                <w:sz w:val="20"/>
                <w:szCs w:val="20"/>
              </w:rPr>
            </w:pPr>
          </w:p>
          <w:p w:rsidR="00B32E47" w:rsidRPr="00372965" w:rsidRDefault="00B32E47" w:rsidP="003B69C3">
            <w:pPr>
              <w:spacing w:after="0" w:line="240" w:lineRule="auto"/>
              <w:rPr>
                <w:rFonts w:cs="Arial"/>
                <w:bCs/>
                <w:iCs/>
                <w:color w:val="auto"/>
                <w:sz w:val="20"/>
                <w:szCs w:val="20"/>
              </w:rPr>
            </w:pPr>
          </w:p>
        </w:tc>
      </w:tr>
      <w:tr w:rsidR="00A12012" w:rsidRPr="00372965" w:rsidTr="00B32E47">
        <w:tc>
          <w:tcPr>
            <w:tcW w:w="969" w:type="dxa"/>
            <w:vMerge/>
            <w:shd w:val="clear" w:color="auto" w:fill="5F5F5F"/>
          </w:tcPr>
          <w:p w:rsidR="00A12012" w:rsidRPr="00A12012" w:rsidRDefault="00A12012" w:rsidP="003B69C3">
            <w:pPr>
              <w:spacing w:after="0" w:line="240" w:lineRule="auto"/>
              <w:rPr>
                <w:rFonts w:cs="Arial"/>
                <w:b/>
                <w:bCs/>
                <w:iCs/>
                <w:color w:val="auto"/>
                <w:sz w:val="20"/>
                <w:szCs w:val="20"/>
              </w:rPr>
            </w:pPr>
          </w:p>
        </w:tc>
        <w:tc>
          <w:tcPr>
            <w:tcW w:w="5268" w:type="dxa"/>
            <w:gridSpan w:val="2"/>
          </w:tcPr>
          <w:p w:rsidR="00A12012" w:rsidRPr="00A12012" w:rsidRDefault="00A12012" w:rsidP="00B32E47">
            <w:pPr>
              <w:spacing w:after="0" w:line="240" w:lineRule="auto"/>
              <w:rPr>
                <w:rFonts w:cs="Arial"/>
                <w:bCs/>
                <w:iCs/>
                <w:sz w:val="20"/>
                <w:szCs w:val="20"/>
              </w:rPr>
            </w:pPr>
            <w:r w:rsidRPr="00A12012">
              <w:rPr>
                <w:rFonts w:cs="Arial"/>
                <w:bCs/>
                <w:iCs/>
                <w:sz w:val="20"/>
                <w:szCs w:val="20"/>
              </w:rPr>
              <w:t xml:space="preserve">C4-Q2-a) Contractor or Sub-Contractor </w:t>
            </w:r>
          </w:p>
        </w:tc>
        <w:tc>
          <w:tcPr>
            <w:tcW w:w="734" w:type="dxa"/>
          </w:tcPr>
          <w:p w:rsidR="00A12012" w:rsidRPr="00372965" w:rsidRDefault="00A12012" w:rsidP="003B69C3">
            <w:pPr>
              <w:spacing w:after="0" w:line="240" w:lineRule="auto"/>
              <w:rPr>
                <w:rFonts w:cs="Arial"/>
                <w:bCs/>
                <w:iCs/>
                <w:color w:val="auto"/>
                <w:sz w:val="20"/>
                <w:szCs w:val="20"/>
              </w:rPr>
            </w:pPr>
          </w:p>
        </w:tc>
        <w:tc>
          <w:tcPr>
            <w:tcW w:w="802" w:type="dxa"/>
          </w:tcPr>
          <w:p w:rsidR="00A12012" w:rsidRPr="00372965" w:rsidRDefault="00A12012" w:rsidP="003B69C3">
            <w:pPr>
              <w:spacing w:after="0" w:line="240" w:lineRule="auto"/>
              <w:rPr>
                <w:rFonts w:cs="Arial"/>
                <w:bCs/>
                <w:iCs/>
                <w:color w:val="auto"/>
                <w:sz w:val="20"/>
                <w:szCs w:val="20"/>
              </w:rPr>
            </w:pPr>
          </w:p>
        </w:tc>
        <w:tc>
          <w:tcPr>
            <w:tcW w:w="1861" w:type="dxa"/>
            <w:vMerge/>
          </w:tcPr>
          <w:p w:rsidR="00A12012" w:rsidRPr="00372965" w:rsidRDefault="00A12012"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3B69C3"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lastRenderedPageBreak/>
              <w:t xml:space="preserve">Q Ref. </w:t>
            </w:r>
          </w:p>
          <w:p w:rsidR="003B69C3" w:rsidRPr="00A12012" w:rsidRDefault="003B69C3" w:rsidP="003B69C3">
            <w:pPr>
              <w:spacing w:after="0" w:line="240" w:lineRule="auto"/>
              <w:rPr>
                <w:rFonts w:cs="Arial"/>
                <w:b/>
                <w:bCs/>
                <w:iCs/>
                <w:color w:val="FFFFFF" w:themeColor="background1"/>
                <w:sz w:val="20"/>
                <w:szCs w:val="20"/>
              </w:rPr>
            </w:pPr>
          </w:p>
        </w:tc>
        <w:tc>
          <w:tcPr>
            <w:tcW w:w="2083" w:type="dxa"/>
            <w:shd w:val="clear" w:color="auto" w:fill="A50021"/>
          </w:tcPr>
          <w:p w:rsidR="003B69C3" w:rsidRPr="00A12012" w:rsidRDefault="003B69C3" w:rsidP="003B69C3">
            <w:pPr>
              <w:spacing w:after="0" w:line="240" w:lineRule="auto"/>
              <w:rPr>
                <w:rFonts w:cs="Arial"/>
                <w:b/>
                <w:bCs/>
                <w:iCs/>
                <w:color w:val="auto"/>
                <w:sz w:val="20"/>
                <w:szCs w:val="20"/>
              </w:rPr>
            </w:pPr>
            <w:r w:rsidRPr="00A12012">
              <w:rPr>
                <w:rFonts w:cs="Arial"/>
                <w:b/>
                <w:bCs/>
                <w:iCs/>
                <w:color w:val="auto"/>
                <w:sz w:val="20"/>
                <w:szCs w:val="20"/>
              </w:rPr>
              <w:t xml:space="preserve">Question </w:t>
            </w:r>
          </w:p>
        </w:tc>
        <w:tc>
          <w:tcPr>
            <w:tcW w:w="3185" w:type="dxa"/>
            <w:shd w:val="clear" w:color="auto" w:fill="A50021"/>
          </w:tcPr>
          <w:p w:rsidR="003B69C3" w:rsidRPr="00A12012" w:rsidRDefault="003B69C3" w:rsidP="003B69C3">
            <w:pPr>
              <w:spacing w:after="0" w:line="240" w:lineRule="auto"/>
              <w:rPr>
                <w:rFonts w:cs="Arial"/>
                <w:b/>
                <w:bCs/>
                <w:iCs/>
                <w:color w:val="auto"/>
                <w:sz w:val="20"/>
                <w:szCs w:val="20"/>
              </w:rPr>
            </w:pPr>
            <w:r w:rsidRPr="00A12012">
              <w:rPr>
                <w:rFonts w:cs="Arial"/>
                <w:b/>
                <w:bCs/>
                <w:iCs/>
                <w:color w:val="auto"/>
                <w:sz w:val="20"/>
                <w:szCs w:val="20"/>
              </w:rPr>
              <w:t>Example of the type of information in</w:t>
            </w:r>
          </w:p>
          <w:p w:rsidR="003B69C3" w:rsidRPr="00A12012" w:rsidRDefault="003B69C3" w:rsidP="003B69C3">
            <w:pPr>
              <w:spacing w:after="0" w:line="240" w:lineRule="auto"/>
              <w:rPr>
                <w:rFonts w:cs="Arial"/>
                <w:b/>
                <w:bCs/>
                <w:iCs/>
                <w:color w:val="auto"/>
                <w:sz w:val="20"/>
                <w:szCs w:val="20"/>
              </w:rPr>
            </w:pPr>
            <w:r w:rsidRPr="00A12012">
              <w:rPr>
                <w:rFonts w:cs="Arial"/>
                <w:b/>
                <w:bCs/>
                <w:iCs/>
                <w:color w:val="auto"/>
                <w:sz w:val="20"/>
                <w:szCs w:val="20"/>
              </w:rPr>
              <w:t>support of responses, which will be</w:t>
            </w:r>
          </w:p>
          <w:p w:rsidR="003B69C3" w:rsidRPr="00A12012" w:rsidRDefault="003B69C3" w:rsidP="003B69C3">
            <w:pPr>
              <w:spacing w:after="0" w:line="240" w:lineRule="auto"/>
              <w:rPr>
                <w:rFonts w:cs="Arial"/>
                <w:b/>
                <w:bCs/>
                <w:iCs/>
                <w:color w:val="auto"/>
                <w:sz w:val="20"/>
                <w:szCs w:val="20"/>
              </w:rPr>
            </w:pPr>
            <w:proofErr w:type="gramStart"/>
            <w:r w:rsidRPr="00A12012">
              <w:rPr>
                <w:rFonts w:cs="Arial"/>
                <w:b/>
                <w:bCs/>
                <w:iCs/>
                <w:color w:val="auto"/>
                <w:sz w:val="20"/>
                <w:szCs w:val="20"/>
              </w:rPr>
              <w:t>taken into account</w:t>
            </w:r>
            <w:proofErr w:type="gramEnd"/>
            <w:r w:rsidRPr="00A12012">
              <w:rPr>
                <w:rFonts w:cs="Arial"/>
                <w:b/>
                <w:bCs/>
                <w:iCs/>
                <w:color w:val="auto"/>
                <w:sz w:val="20"/>
                <w:szCs w:val="20"/>
              </w:rPr>
              <w:t xml:space="preserve"> in assessment</w:t>
            </w:r>
          </w:p>
          <w:p w:rsidR="003B69C3" w:rsidRPr="00A12012" w:rsidRDefault="003B69C3" w:rsidP="003B69C3">
            <w:pPr>
              <w:spacing w:after="0" w:line="240" w:lineRule="auto"/>
              <w:rPr>
                <w:rFonts w:cs="Arial"/>
                <w:b/>
                <w:bCs/>
                <w:iCs/>
                <w:color w:val="auto"/>
                <w:sz w:val="20"/>
                <w:szCs w:val="20"/>
              </w:rPr>
            </w:pPr>
          </w:p>
        </w:tc>
        <w:tc>
          <w:tcPr>
            <w:tcW w:w="734" w:type="dxa"/>
            <w:shd w:val="clear" w:color="auto" w:fill="A50021"/>
          </w:tcPr>
          <w:p w:rsidR="003B69C3" w:rsidRPr="00A12012" w:rsidRDefault="003B69C3" w:rsidP="00372965">
            <w:pPr>
              <w:spacing w:after="0" w:line="240" w:lineRule="auto"/>
              <w:rPr>
                <w:rFonts w:cs="Arial"/>
                <w:b/>
                <w:bCs/>
                <w:iCs/>
                <w:color w:val="auto"/>
                <w:sz w:val="20"/>
                <w:szCs w:val="20"/>
              </w:rPr>
            </w:pPr>
            <w:r w:rsidRPr="00A12012">
              <w:rPr>
                <w:rFonts w:cs="Arial"/>
                <w:b/>
                <w:bCs/>
                <w:iCs/>
                <w:color w:val="auto"/>
                <w:sz w:val="20"/>
                <w:szCs w:val="20"/>
              </w:rPr>
              <w:t>YES</w:t>
            </w:r>
          </w:p>
          <w:p w:rsidR="003B69C3" w:rsidRPr="00A12012" w:rsidRDefault="003B69C3" w:rsidP="00372965">
            <w:pPr>
              <w:spacing w:after="0" w:line="240" w:lineRule="auto"/>
              <w:rPr>
                <w:rFonts w:cs="Arial"/>
                <w:b/>
                <w:bCs/>
                <w:iCs/>
                <w:color w:val="auto"/>
                <w:sz w:val="20"/>
                <w:szCs w:val="20"/>
              </w:rPr>
            </w:pPr>
          </w:p>
        </w:tc>
        <w:tc>
          <w:tcPr>
            <w:tcW w:w="802" w:type="dxa"/>
            <w:shd w:val="clear" w:color="auto" w:fill="A50021"/>
          </w:tcPr>
          <w:p w:rsidR="003B69C3" w:rsidRPr="00A12012" w:rsidRDefault="003B69C3" w:rsidP="00372965">
            <w:pPr>
              <w:spacing w:after="0" w:line="240" w:lineRule="auto"/>
              <w:rPr>
                <w:rFonts w:cs="Arial"/>
                <w:b/>
                <w:bCs/>
                <w:iCs/>
                <w:color w:val="auto"/>
                <w:sz w:val="20"/>
                <w:szCs w:val="20"/>
              </w:rPr>
            </w:pPr>
            <w:r w:rsidRPr="00A12012">
              <w:rPr>
                <w:rFonts w:cs="Arial"/>
                <w:b/>
                <w:bCs/>
                <w:iCs/>
                <w:color w:val="auto"/>
                <w:sz w:val="20"/>
                <w:szCs w:val="20"/>
              </w:rPr>
              <w:t>NO</w:t>
            </w:r>
          </w:p>
        </w:tc>
        <w:tc>
          <w:tcPr>
            <w:tcW w:w="1861" w:type="dxa"/>
            <w:shd w:val="clear" w:color="auto" w:fill="A50021"/>
          </w:tcPr>
          <w:p w:rsidR="003B69C3" w:rsidRPr="00A12012" w:rsidRDefault="003B69C3" w:rsidP="003B69C3">
            <w:pPr>
              <w:spacing w:after="0" w:line="240" w:lineRule="auto"/>
              <w:rPr>
                <w:rFonts w:cs="Arial"/>
                <w:b/>
                <w:bCs/>
                <w:iCs/>
                <w:color w:val="auto"/>
                <w:sz w:val="20"/>
                <w:szCs w:val="20"/>
              </w:rPr>
            </w:pPr>
            <w:r w:rsidRPr="00A12012">
              <w:rPr>
                <w:rFonts w:cs="Arial"/>
                <w:b/>
                <w:bCs/>
                <w:iCs/>
                <w:color w:val="auto"/>
                <w:sz w:val="20"/>
                <w:szCs w:val="20"/>
              </w:rPr>
              <w:t>Supplier’s</w:t>
            </w:r>
          </w:p>
          <w:p w:rsidR="003B69C3" w:rsidRPr="00A12012" w:rsidRDefault="003B69C3" w:rsidP="003B69C3">
            <w:pPr>
              <w:spacing w:after="0" w:line="240" w:lineRule="auto"/>
              <w:rPr>
                <w:rFonts w:cs="Arial"/>
                <w:b/>
                <w:bCs/>
                <w:iCs/>
                <w:color w:val="auto"/>
                <w:sz w:val="20"/>
                <w:szCs w:val="20"/>
              </w:rPr>
            </w:pPr>
            <w:r w:rsidRPr="00A12012">
              <w:rPr>
                <w:rFonts w:cs="Arial"/>
                <w:b/>
                <w:bCs/>
                <w:iCs/>
                <w:color w:val="auto"/>
                <w:sz w:val="20"/>
                <w:szCs w:val="20"/>
              </w:rPr>
              <w:t>unique reference</w:t>
            </w:r>
          </w:p>
          <w:p w:rsidR="003B69C3" w:rsidRPr="00A12012" w:rsidRDefault="003B69C3" w:rsidP="003B69C3">
            <w:pPr>
              <w:spacing w:after="0" w:line="240" w:lineRule="auto"/>
              <w:rPr>
                <w:rFonts w:cs="Arial"/>
                <w:b/>
                <w:bCs/>
                <w:iCs/>
                <w:color w:val="auto"/>
                <w:sz w:val="20"/>
                <w:szCs w:val="20"/>
              </w:rPr>
            </w:pPr>
            <w:r w:rsidRPr="00A12012">
              <w:rPr>
                <w:rFonts w:cs="Arial"/>
                <w:b/>
                <w:bCs/>
                <w:iCs/>
                <w:color w:val="auto"/>
                <w:sz w:val="20"/>
                <w:szCs w:val="20"/>
              </w:rPr>
              <w:t>to relevant</w:t>
            </w:r>
          </w:p>
          <w:p w:rsidR="003B69C3" w:rsidRPr="00A12012" w:rsidRDefault="003B69C3" w:rsidP="003B69C3">
            <w:pPr>
              <w:spacing w:after="0" w:line="240" w:lineRule="auto"/>
              <w:rPr>
                <w:rFonts w:cs="Arial"/>
                <w:b/>
                <w:bCs/>
                <w:iCs/>
                <w:color w:val="auto"/>
                <w:sz w:val="20"/>
                <w:szCs w:val="20"/>
              </w:rPr>
            </w:pPr>
            <w:r w:rsidRPr="00A12012">
              <w:rPr>
                <w:rFonts w:cs="Arial"/>
                <w:b/>
                <w:bCs/>
                <w:iCs/>
                <w:color w:val="auto"/>
                <w:sz w:val="20"/>
                <w:szCs w:val="20"/>
              </w:rPr>
              <w:t>supporting</w:t>
            </w:r>
          </w:p>
          <w:p w:rsidR="003B69C3" w:rsidRPr="00A12012" w:rsidRDefault="003B69C3" w:rsidP="003B69C3">
            <w:pPr>
              <w:spacing w:after="0" w:line="240" w:lineRule="auto"/>
              <w:rPr>
                <w:rFonts w:cs="Arial"/>
                <w:b/>
                <w:bCs/>
                <w:iCs/>
                <w:color w:val="auto"/>
                <w:sz w:val="20"/>
                <w:szCs w:val="20"/>
              </w:rPr>
            </w:pPr>
            <w:r w:rsidRPr="00A12012">
              <w:rPr>
                <w:rFonts w:cs="Arial"/>
                <w:b/>
                <w:bCs/>
                <w:iCs/>
                <w:color w:val="auto"/>
                <w:sz w:val="20"/>
                <w:szCs w:val="20"/>
              </w:rPr>
              <w:t>information</w:t>
            </w:r>
          </w:p>
        </w:tc>
      </w:tr>
      <w:tr w:rsidR="00BC5056" w:rsidRPr="00372965" w:rsidTr="00B32E47">
        <w:tc>
          <w:tcPr>
            <w:tcW w:w="969" w:type="dxa"/>
            <w:shd w:val="clear" w:color="auto" w:fill="5F5F5F"/>
          </w:tcPr>
          <w:p w:rsidR="003B69C3" w:rsidRPr="00A12012" w:rsidRDefault="003B69C3"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C4-Q3</w:t>
            </w:r>
          </w:p>
        </w:tc>
        <w:tc>
          <w:tcPr>
            <w:tcW w:w="2083" w:type="dxa"/>
          </w:tcPr>
          <w:p w:rsidR="003B69C3" w:rsidRPr="00A12012" w:rsidRDefault="003B69C3" w:rsidP="003B69C3">
            <w:pPr>
              <w:spacing w:after="0" w:line="240" w:lineRule="auto"/>
              <w:rPr>
                <w:rFonts w:cs="Arial"/>
                <w:b/>
                <w:bCs/>
                <w:iCs/>
                <w:sz w:val="20"/>
                <w:szCs w:val="20"/>
              </w:rPr>
            </w:pPr>
            <w:r w:rsidRPr="00A12012">
              <w:rPr>
                <w:rFonts w:cs="Arial"/>
                <w:b/>
                <w:bCs/>
                <w:iCs/>
                <w:sz w:val="20"/>
                <w:szCs w:val="20"/>
              </w:rPr>
              <w:t>Are you able to</w:t>
            </w:r>
          </w:p>
          <w:p w:rsidR="003B69C3" w:rsidRPr="00A12012" w:rsidRDefault="003B69C3" w:rsidP="003B69C3">
            <w:pPr>
              <w:spacing w:after="0" w:line="240" w:lineRule="auto"/>
              <w:rPr>
                <w:rFonts w:cs="Arial"/>
                <w:b/>
                <w:bCs/>
                <w:iCs/>
                <w:sz w:val="20"/>
                <w:szCs w:val="20"/>
              </w:rPr>
            </w:pPr>
            <w:r w:rsidRPr="00A12012">
              <w:rPr>
                <w:rFonts w:cs="Arial"/>
                <w:b/>
                <w:bCs/>
                <w:iCs/>
                <w:sz w:val="20"/>
                <w:szCs w:val="20"/>
              </w:rPr>
              <w:t>demonstrate that</w:t>
            </w:r>
          </w:p>
          <w:p w:rsidR="003B69C3" w:rsidRPr="00A12012" w:rsidRDefault="003B69C3" w:rsidP="003B69C3">
            <w:pPr>
              <w:spacing w:after="0" w:line="240" w:lineRule="auto"/>
              <w:rPr>
                <w:rFonts w:cs="Arial"/>
                <w:b/>
                <w:bCs/>
                <w:iCs/>
                <w:sz w:val="20"/>
                <w:szCs w:val="20"/>
              </w:rPr>
            </w:pPr>
            <w:r w:rsidRPr="00A12012">
              <w:rPr>
                <w:rFonts w:cs="Arial"/>
                <w:b/>
                <w:bCs/>
                <w:iCs/>
                <w:sz w:val="20"/>
                <w:szCs w:val="20"/>
              </w:rPr>
              <w:t>you have a policy</w:t>
            </w:r>
          </w:p>
          <w:p w:rsidR="003B69C3" w:rsidRPr="00A12012" w:rsidRDefault="003B69C3" w:rsidP="003B69C3">
            <w:pPr>
              <w:spacing w:after="0" w:line="240" w:lineRule="auto"/>
              <w:rPr>
                <w:rFonts w:cs="Arial"/>
                <w:b/>
                <w:bCs/>
                <w:iCs/>
                <w:sz w:val="20"/>
                <w:szCs w:val="20"/>
              </w:rPr>
            </w:pPr>
            <w:r w:rsidRPr="00A12012">
              <w:rPr>
                <w:rFonts w:cs="Arial"/>
                <w:b/>
                <w:bCs/>
                <w:iCs/>
                <w:sz w:val="20"/>
                <w:szCs w:val="20"/>
              </w:rPr>
              <w:t>and organization for</w:t>
            </w:r>
          </w:p>
          <w:p w:rsidR="003B69C3" w:rsidRPr="00A12012" w:rsidRDefault="003B69C3" w:rsidP="003B69C3">
            <w:pPr>
              <w:spacing w:after="0" w:line="240" w:lineRule="auto"/>
              <w:rPr>
                <w:rFonts w:cs="Arial"/>
                <w:b/>
                <w:bCs/>
                <w:iCs/>
                <w:sz w:val="20"/>
                <w:szCs w:val="20"/>
              </w:rPr>
            </w:pPr>
            <w:r w:rsidRPr="00A12012">
              <w:rPr>
                <w:rFonts w:cs="Arial"/>
                <w:b/>
                <w:bCs/>
                <w:iCs/>
                <w:sz w:val="20"/>
                <w:szCs w:val="20"/>
              </w:rPr>
              <w:t>health and safety (H&amp;S)</w:t>
            </w:r>
          </w:p>
          <w:p w:rsidR="003B69C3" w:rsidRPr="00A12012" w:rsidRDefault="003B69C3" w:rsidP="003B69C3">
            <w:pPr>
              <w:spacing w:after="0" w:line="240" w:lineRule="auto"/>
              <w:rPr>
                <w:rFonts w:cs="Arial"/>
                <w:b/>
                <w:bCs/>
                <w:iCs/>
                <w:sz w:val="20"/>
                <w:szCs w:val="20"/>
              </w:rPr>
            </w:pPr>
            <w:r w:rsidRPr="00A12012">
              <w:rPr>
                <w:rFonts w:cs="Arial"/>
                <w:b/>
                <w:bCs/>
                <w:iCs/>
                <w:sz w:val="20"/>
                <w:szCs w:val="20"/>
              </w:rPr>
              <w:t>management?</w:t>
            </w:r>
          </w:p>
        </w:tc>
        <w:tc>
          <w:tcPr>
            <w:tcW w:w="3185" w:type="dxa"/>
          </w:tcPr>
          <w:p w:rsidR="003B69C3" w:rsidRPr="00A12012" w:rsidRDefault="003B69C3" w:rsidP="003B69C3">
            <w:pPr>
              <w:spacing w:after="0" w:line="240" w:lineRule="auto"/>
              <w:rPr>
                <w:rFonts w:cs="Arial"/>
                <w:bCs/>
                <w:iCs/>
                <w:sz w:val="20"/>
                <w:szCs w:val="20"/>
              </w:rPr>
            </w:pPr>
            <w:r w:rsidRPr="00A12012">
              <w:rPr>
                <w:rFonts w:cs="Arial"/>
                <w:bCs/>
                <w:iCs/>
                <w:sz w:val="20"/>
                <w:szCs w:val="20"/>
              </w:rPr>
              <w:t>Please provide evidence of a</w:t>
            </w:r>
          </w:p>
          <w:p w:rsidR="003B69C3" w:rsidRPr="00A12012" w:rsidRDefault="003B69C3" w:rsidP="003B69C3">
            <w:pPr>
              <w:spacing w:after="0" w:line="240" w:lineRule="auto"/>
              <w:rPr>
                <w:rFonts w:cs="Arial"/>
                <w:bCs/>
                <w:iCs/>
                <w:sz w:val="20"/>
                <w:szCs w:val="20"/>
              </w:rPr>
            </w:pPr>
            <w:r w:rsidRPr="00A12012">
              <w:rPr>
                <w:rFonts w:cs="Arial"/>
                <w:bCs/>
                <w:iCs/>
                <w:sz w:val="20"/>
                <w:szCs w:val="20"/>
              </w:rPr>
              <w:t>periodically reviewed H&amp;S policy,</w:t>
            </w:r>
          </w:p>
          <w:p w:rsidR="003B69C3" w:rsidRPr="00A12012" w:rsidRDefault="003B69C3" w:rsidP="003B69C3">
            <w:pPr>
              <w:spacing w:after="0" w:line="240" w:lineRule="auto"/>
              <w:rPr>
                <w:rFonts w:cs="Arial"/>
                <w:bCs/>
                <w:iCs/>
                <w:sz w:val="20"/>
                <w:szCs w:val="20"/>
              </w:rPr>
            </w:pPr>
            <w:r w:rsidRPr="00A12012">
              <w:rPr>
                <w:rFonts w:cs="Arial"/>
                <w:bCs/>
                <w:iCs/>
                <w:sz w:val="20"/>
                <w:szCs w:val="20"/>
              </w:rPr>
              <w:t>endorsed by the chief executive</w:t>
            </w:r>
          </w:p>
          <w:p w:rsidR="003B69C3" w:rsidRPr="00A12012" w:rsidRDefault="008C1645" w:rsidP="003B69C3">
            <w:pPr>
              <w:spacing w:after="0" w:line="240" w:lineRule="auto"/>
              <w:rPr>
                <w:rFonts w:cs="Arial"/>
                <w:bCs/>
                <w:iCs/>
                <w:sz w:val="20"/>
                <w:szCs w:val="20"/>
              </w:rPr>
            </w:pPr>
            <w:r w:rsidRPr="00A12012">
              <w:rPr>
                <w:rFonts w:cs="Arial"/>
                <w:bCs/>
                <w:iCs/>
                <w:sz w:val="20"/>
                <w:szCs w:val="20"/>
              </w:rPr>
              <w:t>offi</w:t>
            </w:r>
            <w:r w:rsidR="003B69C3" w:rsidRPr="00A12012">
              <w:rPr>
                <w:rFonts w:cs="Arial"/>
                <w:bCs/>
                <w:iCs/>
                <w:sz w:val="20"/>
                <w:szCs w:val="20"/>
              </w:rPr>
              <w:t xml:space="preserve">cer </w:t>
            </w:r>
            <w:proofErr w:type="gramStart"/>
            <w:r w:rsidR="003B69C3" w:rsidRPr="00A12012">
              <w:rPr>
                <w:rFonts w:cs="Arial"/>
                <w:bCs/>
                <w:iCs/>
                <w:sz w:val="20"/>
                <w:szCs w:val="20"/>
              </w:rPr>
              <w:t>The</w:t>
            </w:r>
            <w:proofErr w:type="gramEnd"/>
            <w:r w:rsidR="003B69C3" w:rsidRPr="00A12012">
              <w:rPr>
                <w:rFonts w:cs="Arial"/>
                <w:bCs/>
                <w:iCs/>
                <w:sz w:val="20"/>
                <w:szCs w:val="20"/>
              </w:rPr>
              <w:t xml:space="preserve"> policy should be relevant</w:t>
            </w:r>
            <w:r w:rsidR="00B32E47">
              <w:rPr>
                <w:rFonts w:cs="Arial"/>
                <w:bCs/>
                <w:iCs/>
                <w:sz w:val="20"/>
                <w:szCs w:val="20"/>
              </w:rPr>
              <w:t xml:space="preserve"> </w:t>
            </w:r>
            <w:r w:rsidR="003B69C3" w:rsidRPr="00A12012">
              <w:rPr>
                <w:rFonts w:cs="Arial"/>
                <w:bCs/>
                <w:iCs/>
                <w:sz w:val="20"/>
                <w:szCs w:val="20"/>
              </w:rPr>
              <w:t>to the anticipated nature and scale of</w:t>
            </w:r>
            <w:r w:rsidR="00B32E47">
              <w:rPr>
                <w:rFonts w:cs="Arial"/>
                <w:bCs/>
                <w:iCs/>
                <w:sz w:val="20"/>
                <w:szCs w:val="20"/>
              </w:rPr>
              <w:t xml:space="preserve"> </w:t>
            </w:r>
            <w:r w:rsidR="003B69C3" w:rsidRPr="00A12012">
              <w:rPr>
                <w:rFonts w:cs="Arial"/>
                <w:bCs/>
                <w:iCs/>
                <w:sz w:val="20"/>
                <w:szCs w:val="20"/>
              </w:rPr>
              <w:t>activity to be undertaken and set out</w:t>
            </w:r>
          </w:p>
          <w:p w:rsidR="003B69C3" w:rsidRPr="00A12012" w:rsidRDefault="003B69C3" w:rsidP="003B69C3">
            <w:pPr>
              <w:spacing w:after="0" w:line="240" w:lineRule="auto"/>
              <w:rPr>
                <w:rFonts w:cs="Arial"/>
                <w:bCs/>
                <w:iCs/>
                <w:sz w:val="20"/>
                <w:szCs w:val="20"/>
              </w:rPr>
            </w:pPr>
            <w:r w:rsidRPr="00A12012">
              <w:rPr>
                <w:rFonts w:cs="Arial"/>
                <w:bCs/>
                <w:iCs/>
                <w:sz w:val="20"/>
                <w:szCs w:val="20"/>
              </w:rPr>
              <w:t>responsibilities for H&amp;S management</w:t>
            </w:r>
            <w:r w:rsidR="00B32E47">
              <w:rPr>
                <w:rFonts w:cs="Arial"/>
                <w:bCs/>
                <w:iCs/>
                <w:sz w:val="20"/>
                <w:szCs w:val="20"/>
              </w:rPr>
              <w:t xml:space="preserve"> </w:t>
            </w:r>
            <w:r w:rsidRPr="00A12012">
              <w:rPr>
                <w:rFonts w:cs="Arial"/>
                <w:bCs/>
                <w:iCs/>
                <w:sz w:val="20"/>
                <w:szCs w:val="20"/>
              </w:rPr>
              <w:t>at all levels in the organization</w:t>
            </w:r>
          </w:p>
          <w:p w:rsidR="008C1645" w:rsidRPr="00A12012" w:rsidRDefault="008C1645" w:rsidP="003B69C3">
            <w:pPr>
              <w:spacing w:after="0" w:line="240" w:lineRule="auto"/>
              <w:rPr>
                <w:rFonts w:cs="Arial"/>
                <w:bCs/>
                <w:iCs/>
                <w:sz w:val="20"/>
                <w:szCs w:val="20"/>
              </w:rPr>
            </w:pPr>
          </w:p>
          <w:p w:rsidR="003B69C3" w:rsidRPr="00A12012" w:rsidRDefault="003B69C3" w:rsidP="00B32E47">
            <w:pPr>
              <w:spacing w:after="0" w:line="240" w:lineRule="auto"/>
              <w:rPr>
                <w:rFonts w:cs="Arial"/>
                <w:bCs/>
                <w:iCs/>
                <w:sz w:val="20"/>
                <w:szCs w:val="20"/>
              </w:rPr>
            </w:pP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8C1645"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C4-Q4</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 xml:space="preserve">Are you able to </w:t>
            </w:r>
            <w:proofErr w:type="gramStart"/>
            <w:r w:rsidRPr="00A12012">
              <w:rPr>
                <w:rFonts w:cs="Arial"/>
                <w:b/>
                <w:bCs/>
                <w:iCs/>
                <w:sz w:val="20"/>
                <w:szCs w:val="20"/>
              </w:rPr>
              <w:t>describe</w:t>
            </w:r>
            <w:proofErr w:type="gramEnd"/>
          </w:p>
          <w:p w:rsidR="003B69C3" w:rsidRPr="00A12012" w:rsidRDefault="003B69C3" w:rsidP="00372965">
            <w:pPr>
              <w:spacing w:after="0" w:line="240" w:lineRule="auto"/>
              <w:rPr>
                <w:rFonts w:cs="Arial"/>
                <w:b/>
                <w:bCs/>
                <w:iCs/>
                <w:sz w:val="20"/>
                <w:szCs w:val="20"/>
              </w:rPr>
            </w:pPr>
            <w:r w:rsidRPr="00A12012">
              <w:rPr>
                <w:rFonts w:cs="Arial"/>
                <w:b/>
                <w:bCs/>
                <w:iCs/>
                <w:sz w:val="20"/>
                <w:szCs w:val="20"/>
              </w:rPr>
              <w:t>your arrangements for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ensuring that your H&amp;S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measures are effective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in reducing/ preventing</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incidents, occupational</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ill-health and accidents?</w:t>
            </w: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Please provide details of the</w:t>
            </w:r>
          </w:p>
          <w:p w:rsidR="003B69C3" w:rsidRPr="00A12012" w:rsidRDefault="003B69C3" w:rsidP="00372965">
            <w:pPr>
              <w:spacing w:after="0" w:line="240" w:lineRule="auto"/>
              <w:rPr>
                <w:rFonts w:cs="Arial"/>
                <w:bCs/>
                <w:iCs/>
                <w:sz w:val="20"/>
                <w:szCs w:val="20"/>
              </w:rPr>
            </w:pPr>
            <w:r w:rsidRPr="00A12012">
              <w:rPr>
                <w:rFonts w:cs="Arial"/>
                <w:bCs/>
                <w:iCs/>
                <w:sz w:val="20"/>
                <w:szCs w:val="20"/>
              </w:rPr>
              <w:t>arrangements for H&amp;S management</w:t>
            </w:r>
            <w:r w:rsidR="00B32E47">
              <w:rPr>
                <w:rFonts w:cs="Arial"/>
                <w:bCs/>
                <w:iCs/>
                <w:sz w:val="20"/>
                <w:szCs w:val="20"/>
              </w:rPr>
              <w:t xml:space="preserve"> </w:t>
            </w:r>
            <w:r w:rsidRPr="00A12012">
              <w:rPr>
                <w:rFonts w:cs="Arial"/>
                <w:bCs/>
                <w:iCs/>
                <w:sz w:val="20"/>
                <w:szCs w:val="20"/>
              </w:rPr>
              <w:t>that are relevant to the anticipated</w:t>
            </w:r>
            <w:r w:rsidR="00B32E47">
              <w:rPr>
                <w:rFonts w:cs="Arial"/>
                <w:bCs/>
                <w:iCs/>
                <w:sz w:val="20"/>
                <w:szCs w:val="20"/>
              </w:rPr>
              <w:t xml:space="preserve"> </w:t>
            </w:r>
            <w:r w:rsidRPr="00A12012">
              <w:rPr>
                <w:rFonts w:cs="Arial"/>
                <w:bCs/>
                <w:iCs/>
                <w:sz w:val="20"/>
                <w:szCs w:val="20"/>
              </w:rPr>
              <w:t>nature and scale of activity to be</w:t>
            </w:r>
            <w:r w:rsidR="00B32E47">
              <w:rPr>
                <w:rFonts w:cs="Arial"/>
                <w:bCs/>
                <w:iCs/>
                <w:sz w:val="20"/>
                <w:szCs w:val="20"/>
              </w:rPr>
              <w:t xml:space="preserve"> </w:t>
            </w:r>
            <w:r w:rsidRPr="00A12012">
              <w:rPr>
                <w:rFonts w:cs="Arial"/>
                <w:bCs/>
                <w:iCs/>
                <w:sz w:val="20"/>
                <w:szCs w:val="20"/>
              </w:rPr>
              <w:t>undertaken and show clearly how</w:t>
            </w:r>
            <w:r w:rsidR="00B32E47">
              <w:rPr>
                <w:rFonts w:cs="Arial"/>
                <w:bCs/>
                <w:iCs/>
                <w:sz w:val="20"/>
                <w:szCs w:val="20"/>
              </w:rPr>
              <w:t xml:space="preserve"> </w:t>
            </w:r>
            <w:proofErr w:type="gramStart"/>
            <w:r w:rsidRPr="00A12012">
              <w:rPr>
                <w:rFonts w:cs="Arial"/>
                <w:bCs/>
                <w:iCs/>
                <w:sz w:val="20"/>
                <w:szCs w:val="20"/>
              </w:rPr>
              <w:t xml:space="preserve">these </w:t>
            </w:r>
            <w:r w:rsidR="00B32E47">
              <w:rPr>
                <w:rFonts w:cs="Arial"/>
                <w:bCs/>
                <w:iCs/>
                <w:sz w:val="20"/>
                <w:szCs w:val="20"/>
              </w:rPr>
              <w:t xml:space="preserve"> a</w:t>
            </w:r>
            <w:r w:rsidRPr="00A12012">
              <w:rPr>
                <w:rFonts w:cs="Arial"/>
                <w:bCs/>
                <w:iCs/>
                <w:sz w:val="20"/>
                <w:szCs w:val="20"/>
              </w:rPr>
              <w:t>rrangements</w:t>
            </w:r>
            <w:proofErr w:type="gramEnd"/>
            <w:r w:rsidRPr="00A12012">
              <w:rPr>
                <w:rFonts w:cs="Arial"/>
                <w:bCs/>
                <w:iCs/>
                <w:sz w:val="20"/>
                <w:szCs w:val="20"/>
              </w:rPr>
              <w:t xml:space="preserve"> are communicated</w:t>
            </w:r>
          </w:p>
          <w:p w:rsidR="003B69C3" w:rsidRPr="00A12012" w:rsidRDefault="003B69C3" w:rsidP="00372965">
            <w:pPr>
              <w:spacing w:after="0" w:line="240" w:lineRule="auto"/>
              <w:rPr>
                <w:rFonts w:cs="Arial"/>
                <w:bCs/>
                <w:iCs/>
                <w:sz w:val="20"/>
                <w:szCs w:val="20"/>
              </w:rPr>
            </w:pPr>
            <w:r w:rsidRPr="00A12012">
              <w:rPr>
                <w:rFonts w:cs="Arial"/>
                <w:bCs/>
                <w:iCs/>
                <w:sz w:val="20"/>
                <w:szCs w:val="20"/>
              </w:rPr>
              <w:t>to the workforce.</w:t>
            </w:r>
          </w:p>
          <w:p w:rsidR="00B32E47" w:rsidRPr="00A12012" w:rsidRDefault="00B32E47" w:rsidP="00B32E47">
            <w:pPr>
              <w:spacing w:after="0" w:line="240" w:lineRule="auto"/>
              <w:rPr>
                <w:rFonts w:cs="Arial"/>
                <w:bCs/>
                <w:iCs/>
                <w:sz w:val="20"/>
                <w:szCs w:val="20"/>
              </w:rPr>
            </w:pPr>
          </w:p>
          <w:p w:rsidR="003B69C3" w:rsidRPr="00A12012" w:rsidRDefault="003B69C3" w:rsidP="00372965">
            <w:pPr>
              <w:spacing w:after="0" w:line="240" w:lineRule="auto"/>
              <w:rPr>
                <w:rFonts w:cs="Arial"/>
                <w:bCs/>
                <w:iCs/>
                <w:sz w:val="20"/>
                <w:szCs w:val="20"/>
              </w:rPr>
            </w:pP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8C1645"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C4-Q5</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Do you have access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to competent H&amp;S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advice/assistance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 both general and</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construction/sector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related?</w:t>
            </w:r>
          </w:p>
          <w:p w:rsidR="003B69C3" w:rsidRPr="00A12012" w:rsidRDefault="003B69C3" w:rsidP="003B69C3">
            <w:pPr>
              <w:spacing w:after="0" w:line="240" w:lineRule="auto"/>
              <w:rPr>
                <w:rFonts w:cs="Arial"/>
                <w:b/>
                <w:bCs/>
                <w:iCs/>
                <w:sz w:val="20"/>
                <w:szCs w:val="20"/>
              </w:rPr>
            </w:pP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Please provide evidence of how</w:t>
            </w:r>
          </w:p>
          <w:p w:rsidR="003B69C3" w:rsidRPr="00A12012" w:rsidRDefault="003B69C3" w:rsidP="00372965">
            <w:pPr>
              <w:spacing w:after="0" w:line="240" w:lineRule="auto"/>
              <w:rPr>
                <w:rFonts w:cs="Arial"/>
                <w:bCs/>
                <w:iCs/>
                <w:sz w:val="20"/>
                <w:szCs w:val="20"/>
              </w:rPr>
            </w:pPr>
            <w:r w:rsidRPr="00A12012">
              <w:rPr>
                <w:rFonts w:cs="Arial"/>
                <w:bCs/>
                <w:iCs/>
                <w:sz w:val="20"/>
                <w:szCs w:val="20"/>
              </w:rPr>
              <w:t>your organization obtains access to</w:t>
            </w:r>
            <w:r w:rsidR="00B32E47">
              <w:rPr>
                <w:rFonts w:cs="Arial"/>
                <w:bCs/>
                <w:iCs/>
                <w:sz w:val="20"/>
                <w:szCs w:val="20"/>
              </w:rPr>
              <w:t xml:space="preserve"> </w:t>
            </w:r>
            <w:r w:rsidRPr="00A12012">
              <w:rPr>
                <w:rFonts w:cs="Arial"/>
                <w:bCs/>
                <w:iCs/>
                <w:sz w:val="20"/>
                <w:szCs w:val="20"/>
              </w:rPr>
              <w:t>competent H&amp;S advice.</w:t>
            </w:r>
          </w:p>
          <w:p w:rsidR="008C1645" w:rsidRPr="00A12012" w:rsidRDefault="008C1645" w:rsidP="00372965">
            <w:pPr>
              <w:spacing w:after="0" w:line="240" w:lineRule="auto"/>
              <w:rPr>
                <w:rFonts w:cs="Arial"/>
                <w:bCs/>
                <w:iCs/>
                <w:sz w:val="20"/>
                <w:szCs w:val="20"/>
              </w:rPr>
            </w:pPr>
          </w:p>
          <w:p w:rsidR="003B69C3" w:rsidRPr="00A12012" w:rsidRDefault="003B69C3" w:rsidP="00372965">
            <w:pPr>
              <w:spacing w:after="0" w:line="240" w:lineRule="auto"/>
              <w:rPr>
                <w:rFonts w:cs="Arial"/>
                <w:bCs/>
                <w:iCs/>
                <w:sz w:val="20"/>
                <w:szCs w:val="20"/>
              </w:rPr>
            </w:pPr>
            <w:r w:rsidRPr="00A12012">
              <w:rPr>
                <w:rFonts w:cs="Arial"/>
                <w:bCs/>
                <w:iCs/>
                <w:sz w:val="20"/>
                <w:szCs w:val="20"/>
              </w:rPr>
              <w:t>NOTE Access to competent in-house</w:t>
            </w:r>
            <w:r w:rsidR="00B32E47">
              <w:rPr>
                <w:rFonts w:cs="Arial"/>
                <w:bCs/>
                <w:iCs/>
                <w:sz w:val="20"/>
                <w:szCs w:val="20"/>
              </w:rPr>
              <w:t xml:space="preserve"> </w:t>
            </w:r>
            <w:r w:rsidRPr="00A12012">
              <w:rPr>
                <w:rFonts w:cs="Arial"/>
                <w:bCs/>
                <w:iCs/>
                <w:sz w:val="20"/>
                <w:szCs w:val="20"/>
              </w:rPr>
              <w:t>advice, in whole or part, is preferred.</w:t>
            </w:r>
            <w:r w:rsidR="00B32E47">
              <w:rPr>
                <w:rFonts w:cs="Arial"/>
                <w:bCs/>
                <w:iCs/>
                <w:sz w:val="20"/>
                <w:szCs w:val="20"/>
              </w:rPr>
              <w:t xml:space="preserve"> </w:t>
            </w:r>
            <w:r w:rsidRPr="00A12012">
              <w:rPr>
                <w:rFonts w:cs="Arial"/>
                <w:bCs/>
                <w:iCs/>
                <w:sz w:val="20"/>
                <w:szCs w:val="20"/>
              </w:rPr>
              <w:t xml:space="preserve">It is essential that H&amp;S advisor(s) </w:t>
            </w:r>
            <w:proofErr w:type="gramStart"/>
            <w:r w:rsidRPr="00A12012">
              <w:rPr>
                <w:rFonts w:cs="Arial"/>
                <w:bCs/>
                <w:iCs/>
                <w:sz w:val="20"/>
                <w:szCs w:val="20"/>
              </w:rPr>
              <w:t>are</w:t>
            </w:r>
            <w:r w:rsidR="00B32E47">
              <w:rPr>
                <w:rFonts w:cs="Arial"/>
                <w:bCs/>
                <w:iCs/>
                <w:sz w:val="20"/>
                <w:szCs w:val="20"/>
              </w:rPr>
              <w:t xml:space="preserve"> </w:t>
            </w:r>
            <w:r w:rsidRPr="00A12012">
              <w:rPr>
                <w:rFonts w:cs="Arial"/>
                <w:bCs/>
                <w:iCs/>
                <w:sz w:val="20"/>
                <w:szCs w:val="20"/>
              </w:rPr>
              <w:t>able to</w:t>
            </w:r>
            <w:proofErr w:type="gramEnd"/>
            <w:r w:rsidRPr="00A12012">
              <w:rPr>
                <w:rFonts w:cs="Arial"/>
                <w:bCs/>
                <w:iCs/>
                <w:sz w:val="20"/>
                <w:szCs w:val="20"/>
              </w:rPr>
              <w:t xml:space="preserve"> provide general H&amp;S advice and that (from the same source</w:t>
            </w:r>
            <w:r w:rsidR="00B32E47">
              <w:rPr>
                <w:rFonts w:cs="Arial"/>
                <w:bCs/>
                <w:iCs/>
                <w:sz w:val="20"/>
                <w:szCs w:val="20"/>
              </w:rPr>
              <w:t xml:space="preserve"> </w:t>
            </w:r>
            <w:r w:rsidRPr="00A12012">
              <w:rPr>
                <w:rFonts w:cs="Arial"/>
                <w:bCs/>
                <w:iCs/>
                <w:sz w:val="20"/>
                <w:szCs w:val="20"/>
              </w:rPr>
              <w:t>or elsewhere) advice relating to</w:t>
            </w:r>
          </w:p>
          <w:p w:rsidR="001572EE" w:rsidRPr="00A12012" w:rsidRDefault="003B69C3" w:rsidP="00372965">
            <w:pPr>
              <w:spacing w:after="0" w:line="240" w:lineRule="auto"/>
              <w:rPr>
                <w:rFonts w:cs="Arial"/>
                <w:bCs/>
                <w:iCs/>
                <w:sz w:val="20"/>
                <w:szCs w:val="20"/>
              </w:rPr>
            </w:pPr>
            <w:r w:rsidRPr="00A12012">
              <w:rPr>
                <w:rFonts w:cs="Arial"/>
                <w:bCs/>
                <w:iCs/>
                <w:sz w:val="20"/>
                <w:szCs w:val="20"/>
              </w:rPr>
              <w:t>construction H&amp;S issues is accessible</w:t>
            </w:r>
          </w:p>
          <w:p w:rsidR="003B69C3" w:rsidRDefault="003B69C3" w:rsidP="00372965">
            <w:pPr>
              <w:spacing w:after="0" w:line="240" w:lineRule="auto"/>
              <w:rPr>
                <w:rFonts w:cs="Arial"/>
                <w:bCs/>
                <w:iCs/>
                <w:sz w:val="20"/>
                <w:szCs w:val="20"/>
              </w:rPr>
            </w:pPr>
            <w:r w:rsidRPr="00A12012">
              <w:rPr>
                <w:rFonts w:cs="Arial"/>
                <w:bCs/>
                <w:iCs/>
                <w:sz w:val="20"/>
                <w:szCs w:val="20"/>
              </w:rPr>
              <w:t>as</w:t>
            </w:r>
            <w:r w:rsidR="00FE4CB4" w:rsidRPr="00A12012">
              <w:rPr>
                <w:rFonts w:cs="Arial"/>
                <w:bCs/>
                <w:iCs/>
                <w:sz w:val="20"/>
                <w:szCs w:val="20"/>
              </w:rPr>
              <w:t xml:space="preserve"> required.</w:t>
            </w:r>
          </w:p>
          <w:p w:rsidR="001572EE" w:rsidRPr="00A12012" w:rsidRDefault="001572EE" w:rsidP="00372965">
            <w:pPr>
              <w:spacing w:after="0" w:line="240" w:lineRule="auto"/>
              <w:rPr>
                <w:rFonts w:cs="Arial"/>
                <w:bCs/>
                <w:iCs/>
                <w:sz w:val="20"/>
                <w:szCs w:val="20"/>
              </w:rPr>
            </w:pP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8C1645"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C4-Q6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 xml:space="preserve">Do you have a </w:t>
            </w:r>
            <w:proofErr w:type="gramStart"/>
            <w:r w:rsidRPr="00A12012">
              <w:rPr>
                <w:rFonts w:cs="Arial"/>
                <w:b/>
                <w:bCs/>
                <w:iCs/>
                <w:sz w:val="20"/>
                <w:szCs w:val="20"/>
              </w:rPr>
              <w:t>policy</w:t>
            </w:r>
            <w:proofErr w:type="gramEnd"/>
          </w:p>
          <w:p w:rsidR="003B69C3" w:rsidRPr="00A12012" w:rsidRDefault="003B69C3" w:rsidP="00372965">
            <w:pPr>
              <w:spacing w:after="0" w:line="240" w:lineRule="auto"/>
              <w:rPr>
                <w:rFonts w:cs="Arial"/>
                <w:b/>
                <w:bCs/>
                <w:iCs/>
                <w:sz w:val="20"/>
                <w:szCs w:val="20"/>
              </w:rPr>
            </w:pPr>
            <w:r w:rsidRPr="00A12012">
              <w:rPr>
                <w:rFonts w:cs="Arial"/>
                <w:b/>
                <w:bCs/>
                <w:iCs/>
                <w:sz w:val="20"/>
                <w:szCs w:val="20"/>
              </w:rPr>
              <w:t>and process for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providing your staff/</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workforce with training</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and information</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appropriate to the types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lastRenderedPageBreak/>
              <w:t>of activity that your organization is likely to</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undertake?</w:t>
            </w:r>
          </w:p>
          <w:p w:rsidR="003B69C3" w:rsidRPr="00A12012" w:rsidRDefault="003B69C3" w:rsidP="00372965">
            <w:pPr>
              <w:spacing w:after="0" w:line="240" w:lineRule="auto"/>
              <w:rPr>
                <w:rFonts w:cs="Arial"/>
                <w:b/>
                <w:bCs/>
                <w:iCs/>
                <w:sz w:val="20"/>
                <w:szCs w:val="20"/>
              </w:rPr>
            </w:pPr>
          </w:p>
          <w:p w:rsidR="003B69C3" w:rsidRPr="00A12012" w:rsidRDefault="003B69C3" w:rsidP="003B69C3">
            <w:pPr>
              <w:spacing w:after="0" w:line="240" w:lineRule="auto"/>
              <w:rPr>
                <w:rFonts w:cs="Arial"/>
                <w:b/>
                <w:bCs/>
                <w:iCs/>
                <w:sz w:val="20"/>
                <w:szCs w:val="20"/>
              </w:rPr>
            </w:pP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lastRenderedPageBreak/>
              <w:t>Provide evidence that your</w:t>
            </w:r>
          </w:p>
          <w:p w:rsidR="003B69C3" w:rsidRPr="00A12012" w:rsidRDefault="003B69C3" w:rsidP="00372965">
            <w:pPr>
              <w:spacing w:after="0" w:line="240" w:lineRule="auto"/>
              <w:rPr>
                <w:rFonts w:cs="Arial"/>
                <w:bCs/>
                <w:iCs/>
                <w:sz w:val="20"/>
                <w:szCs w:val="20"/>
              </w:rPr>
            </w:pPr>
            <w:r w:rsidRPr="00A12012">
              <w:rPr>
                <w:rFonts w:cs="Arial"/>
                <w:bCs/>
                <w:iCs/>
                <w:sz w:val="20"/>
                <w:szCs w:val="20"/>
              </w:rPr>
              <w:t>organization has in place and</w:t>
            </w:r>
          </w:p>
          <w:p w:rsidR="003B69C3" w:rsidRPr="00A12012" w:rsidRDefault="003B69C3" w:rsidP="00372965">
            <w:pPr>
              <w:spacing w:after="0" w:line="240" w:lineRule="auto"/>
              <w:rPr>
                <w:rFonts w:cs="Arial"/>
                <w:bCs/>
                <w:iCs/>
                <w:sz w:val="20"/>
                <w:szCs w:val="20"/>
              </w:rPr>
            </w:pPr>
            <w:r w:rsidRPr="00A12012">
              <w:rPr>
                <w:rFonts w:cs="Arial"/>
                <w:bCs/>
                <w:iCs/>
                <w:sz w:val="20"/>
                <w:szCs w:val="20"/>
              </w:rPr>
              <w:t xml:space="preserve">implements, </w:t>
            </w:r>
            <w:proofErr w:type="gramStart"/>
            <w:r w:rsidRPr="00A12012">
              <w:rPr>
                <w:rFonts w:cs="Arial"/>
                <w:bCs/>
                <w:iCs/>
                <w:sz w:val="20"/>
                <w:szCs w:val="20"/>
              </w:rPr>
              <w:t xml:space="preserve">training </w:t>
            </w:r>
            <w:r w:rsidR="00B32E47">
              <w:rPr>
                <w:rFonts w:cs="Arial"/>
                <w:bCs/>
                <w:iCs/>
                <w:sz w:val="20"/>
                <w:szCs w:val="20"/>
              </w:rPr>
              <w:t xml:space="preserve"> a</w:t>
            </w:r>
            <w:r w:rsidRPr="00A12012">
              <w:rPr>
                <w:rFonts w:cs="Arial"/>
                <w:bCs/>
                <w:iCs/>
                <w:sz w:val="20"/>
                <w:szCs w:val="20"/>
              </w:rPr>
              <w:t>rrangements</w:t>
            </w:r>
            <w:proofErr w:type="gramEnd"/>
            <w:r w:rsidR="00B32E47">
              <w:rPr>
                <w:rFonts w:cs="Arial"/>
                <w:bCs/>
                <w:iCs/>
                <w:sz w:val="20"/>
                <w:szCs w:val="20"/>
              </w:rPr>
              <w:t xml:space="preserve"> </w:t>
            </w:r>
            <w:r w:rsidRPr="00A12012">
              <w:rPr>
                <w:rFonts w:cs="Arial"/>
                <w:bCs/>
                <w:iCs/>
                <w:sz w:val="20"/>
                <w:szCs w:val="20"/>
              </w:rPr>
              <w:t>to ensure that its staff/ workforce has</w:t>
            </w:r>
            <w:r w:rsidR="00B32E47">
              <w:rPr>
                <w:rFonts w:cs="Arial"/>
                <w:bCs/>
                <w:iCs/>
                <w:sz w:val="20"/>
                <w:szCs w:val="20"/>
              </w:rPr>
              <w:t xml:space="preserve"> </w:t>
            </w:r>
            <w:r w:rsidR="008C1645" w:rsidRPr="00A12012">
              <w:rPr>
                <w:rFonts w:cs="Arial"/>
                <w:bCs/>
                <w:iCs/>
                <w:sz w:val="20"/>
                <w:szCs w:val="20"/>
              </w:rPr>
              <w:t>suffi</w:t>
            </w:r>
            <w:r w:rsidRPr="00A12012">
              <w:rPr>
                <w:rFonts w:cs="Arial"/>
                <w:bCs/>
                <w:iCs/>
                <w:sz w:val="20"/>
                <w:szCs w:val="20"/>
              </w:rPr>
              <w:t>cient skills and understanding to discharge their various duties. This</w:t>
            </w:r>
            <w:r w:rsidR="00B32E47">
              <w:rPr>
                <w:rFonts w:cs="Arial"/>
                <w:bCs/>
                <w:iCs/>
                <w:sz w:val="20"/>
                <w:szCs w:val="20"/>
              </w:rPr>
              <w:t xml:space="preserve"> </w:t>
            </w:r>
            <w:r w:rsidRPr="00A12012">
              <w:rPr>
                <w:rFonts w:cs="Arial"/>
                <w:bCs/>
                <w:iCs/>
                <w:sz w:val="20"/>
                <w:szCs w:val="20"/>
              </w:rPr>
              <w:t>should include refresher training (</w:t>
            </w:r>
            <w:proofErr w:type="spellStart"/>
            <w:r w:rsidRPr="00A12012">
              <w:rPr>
                <w:rFonts w:cs="Arial"/>
                <w:bCs/>
                <w:iCs/>
                <w:sz w:val="20"/>
                <w:szCs w:val="20"/>
              </w:rPr>
              <w:t>e.g.a</w:t>
            </w:r>
            <w:proofErr w:type="spellEnd"/>
            <w:r w:rsidRPr="00A12012">
              <w:rPr>
                <w:rFonts w:cs="Arial"/>
                <w:bCs/>
                <w:iCs/>
                <w:sz w:val="20"/>
                <w:szCs w:val="20"/>
              </w:rPr>
              <w:t xml:space="preserve"> CPD programme) that will keep</w:t>
            </w:r>
          </w:p>
          <w:p w:rsidR="003B69C3" w:rsidRPr="00A12012" w:rsidRDefault="003B69C3" w:rsidP="00372965">
            <w:pPr>
              <w:spacing w:after="0" w:line="240" w:lineRule="auto"/>
              <w:rPr>
                <w:rFonts w:cs="Arial"/>
                <w:bCs/>
                <w:iCs/>
                <w:sz w:val="20"/>
                <w:szCs w:val="20"/>
              </w:rPr>
            </w:pPr>
            <w:r w:rsidRPr="00A12012">
              <w:rPr>
                <w:rFonts w:cs="Arial"/>
                <w:bCs/>
                <w:iCs/>
                <w:sz w:val="20"/>
                <w:szCs w:val="20"/>
              </w:rPr>
              <w:lastRenderedPageBreak/>
              <w:t>the workforce updated on good H&amp;S practice applicable throughout the</w:t>
            </w:r>
          </w:p>
          <w:p w:rsidR="003B69C3" w:rsidRPr="00A12012" w:rsidRDefault="00FE4CB4" w:rsidP="00372965">
            <w:pPr>
              <w:spacing w:after="0" w:line="240" w:lineRule="auto"/>
              <w:rPr>
                <w:rFonts w:cs="Arial"/>
                <w:bCs/>
                <w:iCs/>
                <w:sz w:val="20"/>
                <w:szCs w:val="20"/>
              </w:rPr>
            </w:pPr>
            <w:r w:rsidRPr="00A12012">
              <w:rPr>
                <w:rFonts w:cs="Arial"/>
                <w:bCs/>
                <w:iCs/>
                <w:sz w:val="20"/>
                <w:szCs w:val="20"/>
              </w:rPr>
              <w:t>company.</w:t>
            </w: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8C1645"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C4-Q7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Does your staff/</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workforce have H&amp;S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or other relevant</w:t>
            </w:r>
          </w:p>
          <w:p w:rsidR="003B69C3" w:rsidRPr="00A12012" w:rsidRDefault="008C1645" w:rsidP="00372965">
            <w:pPr>
              <w:spacing w:after="0" w:line="240" w:lineRule="auto"/>
              <w:rPr>
                <w:rFonts w:cs="Arial"/>
                <w:b/>
                <w:bCs/>
                <w:iCs/>
                <w:sz w:val="20"/>
                <w:szCs w:val="20"/>
              </w:rPr>
            </w:pPr>
            <w:r w:rsidRPr="00A12012">
              <w:rPr>
                <w:rFonts w:cs="Arial"/>
                <w:b/>
                <w:bCs/>
                <w:iCs/>
                <w:sz w:val="20"/>
                <w:szCs w:val="20"/>
              </w:rPr>
              <w:t>qualifi</w:t>
            </w:r>
            <w:r w:rsidR="003B69C3" w:rsidRPr="00A12012">
              <w:rPr>
                <w:rFonts w:cs="Arial"/>
                <w:b/>
                <w:bCs/>
                <w:iCs/>
                <w:sz w:val="20"/>
                <w:szCs w:val="20"/>
              </w:rPr>
              <w:t>cations and</w:t>
            </w:r>
          </w:p>
          <w:p w:rsidR="003B69C3" w:rsidRPr="00A12012" w:rsidRDefault="008C1645" w:rsidP="00372965">
            <w:pPr>
              <w:spacing w:after="0" w:line="240" w:lineRule="auto"/>
              <w:rPr>
                <w:rFonts w:cs="Arial"/>
                <w:b/>
                <w:bCs/>
                <w:iCs/>
                <w:sz w:val="20"/>
                <w:szCs w:val="20"/>
              </w:rPr>
            </w:pPr>
            <w:r w:rsidRPr="00A12012">
              <w:rPr>
                <w:rFonts w:cs="Arial"/>
                <w:b/>
                <w:bCs/>
                <w:iCs/>
                <w:sz w:val="20"/>
                <w:szCs w:val="20"/>
              </w:rPr>
              <w:t>experience suffi</w:t>
            </w:r>
            <w:r w:rsidR="003B69C3" w:rsidRPr="00A12012">
              <w:rPr>
                <w:rFonts w:cs="Arial"/>
                <w:b/>
                <w:bCs/>
                <w:iCs/>
                <w:sz w:val="20"/>
                <w:szCs w:val="20"/>
              </w:rPr>
              <w:t>cient to implement your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H&amp;S policy to a</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standard appropriate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to the activity that your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organizati</w:t>
            </w:r>
            <w:r w:rsidR="00FE4CB4" w:rsidRPr="00A12012">
              <w:rPr>
                <w:rFonts w:cs="Arial"/>
                <w:b/>
                <w:bCs/>
                <w:iCs/>
                <w:sz w:val="20"/>
                <w:szCs w:val="20"/>
              </w:rPr>
              <w:t>on is likely to undertake</w:t>
            </w: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You will be expected to demonstrate</w:t>
            </w:r>
          </w:p>
          <w:p w:rsidR="003B69C3" w:rsidRPr="00A12012" w:rsidRDefault="003B69C3" w:rsidP="00372965">
            <w:pPr>
              <w:spacing w:after="0" w:line="240" w:lineRule="auto"/>
              <w:rPr>
                <w:rFonts w:cs="Arial"/>
                <w:bCs/>
                <w:iCs/>
                <w:sz w:val="20"/>
                <w:szCs w:val="20"/>
              </w:rPr>
            </w:pPr>
            <w:r w:rsidRPr="00A12012">
              <w:rPr>
                <w:rFonts w:cs="Arial"/>
                <w:bCs/>
                <w:iCs/>
                <w:sz w:val="20"/>
                <w:szCs w:val="20"/>
              </w:rPr>
              <w:t>and provide evidence on request, that your staff/ workforce possesses</w:t>
            </w:r>
          </w:p>
          <w:p w:rsidR="003B69C3" w:rsidRPr="00A12012" w:rsidRDefault="008C1645" w:rsidP="00372965">
            <w:pPr>
              <w:spacing w:after="0" w:line="240" w:lineRule="auto"/>
              <w:rPr>
                <w:rFonts w:cs="Arial"/>
                <w:bCs/>
                <w:iCs/>
                <w:sz w:val="20"/>
                <w:szCs w:val="20"/>
              </w:rPr>
            </w:pPr>
            <w:r w:rsidRPr="00A12012">
              <w:rPr>
                <w:rFonts w:cs="Arial"/>
                <w:bCs/>
                <w:iCs/>
                <w:sz w:val="20"/>
                <w:szCs w:val="20"/>
              </w:rPr>
              <w:t>suitable qualifi</w:t>
            </w:r>
            <w:r w:rsidR="003B69C3" w:rsidRPr="00A12012">
              <w:rPr>
                <w:rFonts w:cs="Arial"/>
                <w:bCs/>
                <w:iCs/>
                <w:sz w:val="20"/>
                <w:szCs w:val="20"/>
              </w:rPr>
              <w:t>cations and experience for the tasks assigned to them, unless</w:t>
            </w:r>
          </w:p>
          <w:p w:rsidR="003B69C3" w:rsidRPr="00A12012" w:rsidRDefault="008C1645" w:rsidP="00372965">
            <w:pPr>
              <w:spacing w:after="0" w:line="240" w:lineRule="auto"/>
              <w:rPr>
                <w:rFonts w:cs="Arial"/>
                <w:bCs/>
                <w:iCs/>
                <w:sz w:val="20"/>
                <w:szCs w:val="20"/>
              </w:rPr>
            </w:pPr>
            <w:r w:rsidRPr="00A12012">
              <w:rPr>
                <w:rFonts w:cs="Arial"/>
                <w:bCs/>
                <w:iCs/>
                <w:sz w:val="20"/>
                <w:szCs w:val="20"/>
              </w:rPr>
              <w:t>there are specifi</w:t>
            </w:r>
            <w:r w:rsidR="003B69C3" w:rsidRPr="00A12012">
              <w:rPr>
                <w:rFonts w:cs="Arial"/>
                <w:bCs/>
                <w:iCs/>
                <w:sz w:val="20"/>
                <w:szCs w:val="20"/>
              </w:rPr>
              <w:t>c situations where they</w:t>
            </w:r>
          </w:p>
          <w:p w:rsidR="003B69C3" w:rsidRPr="00A12012" w:rsidRDefault="003B69C3" w:rsidP="00372965">
            <w:pPr>
              <w:spacing w:after="0" w:line="240" w:lineRule="auto"/>
              <w:rPr>
                <w:rFonts w:cs="Arial"/>
                <w:bCs/>
                <w:iCs/>
                <w:sz w:val="20"/>
                <w:szCs w:val="20"/>
              </w:rPr>
            </w:pPr>
            <w:r w:rsidRPr="00A12012">
              <w:rPr>
                <w:rFonts w:cs="Arial"/>
                <w:bCs/>
                <w:iCs/>
                <w:sz w:val="20"/>
                <w:szCs w:val="20"/>
              </w:rPr>
              <w:t xml:space="preserve">need to work under controlled and competent supervision </w:t>
            </w:r>
            <w:r w:rsidR="008C1645" w:rsidRPr="00A12012">
              <w:rPr>
                <w:rFonts w:cs="Arial"/>
                <w:bCs/>
                <w:iCs/>
                <w:sz w:val="20"/>
                <w:szCs w:val="20"/>
              </w:rPr>
              <w:t>e.g.</w:t>
            </w:r>
            <w:r w:rsidRPr="00A12012">
              <w:rPr>
                <w:rFonts w:cs="Arial"/>
                <w:bCs/>
                <w:iCs/>
                <w:sz w:val="20"/>
                <w:szCs w:val="20"/>
              </w:rPr>
              <w:t xml:space="preserve"> trainees.</w:t>
            </w:r>
          </w:p>
          <w:p w:rsidR="003B69C3" w:rsidRPr="00A12012" w:rsidRDefault="003B69C3" w:rsidP="003B69C3">
            <w:pPr>
              <w:spacing w:after="0" w:line="240" w:lineRule="auto"/>
              <w:rPr>
                <w:rFonts w:cs="Arial"/>
                <w:bCs/>
                <w:iCs/>
                <w:sz w:val="20"/>
                <w:szCs w:val="20"/>
              </w:rPr>
            </w:pP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8C1645"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C4-Q8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 xml:space="preserve">Do you check, </w:t>
            </w:r>
            <w:proofErr w:type="gramStart"/>
            <w:r w:rsidRPr="00A12012">
              <w:rPr>
                <w:rFonts w:cs="Arial"/>
                <w:b/>
                <w:bCs/>
                <w:iCs/>
                <w:sz w:val="20"/>
                <w:szCs w:val="20"/>
              </w:rPr>
              <w:t>review</w:t>
            </w:r>
            <w:proofErr w:type="gramEnd"/>
          </w:p>
          <w:p w:rsidR="003B69C3" w:rsidRPr="00A12012" w:rsidRDefault="003B69C3" w:rsidP="00372965">
            <w:pPr>
              <w:spacing w:after="0" w:line="240" w:lineRule="auto"/>
              <w:rPr>
                <w:rFonts w:cs="Arial"/>
                <w:b/>
                <w:bCs/>
                <w:iCs/>
                <w:sz w:val="20"/>
                <w:szCs w:val="20"/>
              </w:rPr>
            </w:pPr>
            <w:r w:rsidRPr="00A12012">
              <w:rPr>
                <w:rFonts w:cs="Arial"/>
                <w:b/>
                <w:bCs/>
                <w:iCs/>
                <w:sz w:val="20"/>
                <w:szCs w:val="20"/>
              </w:rPr>
              <w:t>and where necessary</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improve your H&amp;S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performance?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w:t>
            </w: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Please provide evidence that your</w:t>
            </w:r>
          </w:p>
          <w:p w:rsidR="003B69C3" w:rsidRPr="00A12012" w:rsidRDefault="003B69C3" w:rsidP="00372965">
            <w:pPr>
              <w:spacing w:after="0" w:line="240" w:lineRule="auto"/>
              <w:rPr>
                <w:rFonts w:cs="Arial"/>
                <w:bCs/>
                <w:iCs/>
                <w:sz w:val="20"/>
                <w:szCs w:val="20"/>
              </w:rPr>
            </w:pPr>
            <w:r w:rsidRPr="00A12012">
              <w:rPr>
                <w:rFonts w:cs="Arial"/>
                <w:bCs/>
                <w:iCs/>
                <w:sz w:val="20"/>
                <w:szCs w:val="20"/>
              </w:rPr>
              <w:t>organization has in place and</w:t>
            </w:r>
          </w:p>
          <w:p w:rsidR="003B69C3" w:rsidRPr="00A12012" w:rsidRDefault="003B69C3" w:rsidP="00372965">
            <w:pPr>
              <w:spacing w:after="0" w:line="240" w:lineRule="auto"/>
              <w:rPr>
                <w:rFonts w:cs="Arial"/>
                <w:bCs/>
                <w:iCs/>
                <w:sz w:val="20"/>
                <w:szCs w:val="20"/>
              </w:rPr>
            </w:pPr>
            <w:r w:rsidRPr="00A12012">
              <w:rPr>
                <w:rFonts w:cs="Arial"/>
                <w:bCs/>
                <w:iCs/>
                <w:sz w:val="20"/>
                <w:szCs w:val="20"/>
              </w:rPr>
              <w:t>implements, an ongoing system for</w:t>
            </w:r>
          </w:p>
          <w:p w:rsidR="003B69C3" w:rsidRPr="00A12012" w:rsidRDefault="003B69C3" w:rsidP="00372965">
            <w:pPr>
              <w:spacing w:after="0" w:line="240" w:lineRule="auto"/>
              <w:rPr>
                <w:rFonts w:cs="Arial"/>
                <w:bCs/>
                <w:iCs/>
                <w:sz w:val="20"/>
                <w:szCs w:val="20"/>
              </w:rPr>
            </w:pPr>
            <w:r w:rsidRPr="00A12012">
              <w:rPr>
                <w:rFonts w:cs="Arial"/>
                <w:bCs/>
                <w:iCs/>
                <w:sz w:val="20"/>
                <w:szCs w:val="20"/>
              </w:rPr>
              <w:t>monitoring H&amp;S procedures on an</w:t>
            </w:r>
          </w:p>
          <w:p w:rsidR="003B69C3" w:rsidRPr="00A12012" w:rsidRDefault="003B69C3" w:rsidP="00372965">
            <w:pPr>
              <w:spacing w:after="0" w:line="240" w:lineRule="auto"/>
              <w:rPr>
                <w:rFonts w:cs="Arial"/>
                <w:bCs/>
                <w:iCs/>
                <w:sz w:val="20"/>
                <w:szCs w:val="20"/>
              </w:rPr>
            </w:pPr>
            <w:r w:rsidRPr="00A12012">
              <w:rPr>
                <w:rFonts w:cs="Arial"/>
                <w:bCs/>
                <w:iCs/>
                <w:sz w:val="20"/>
                <w:szCs w:val="20"/>
              </w:rPr>
              <w:t>ongoing basis and for periodically</w:t>
            </w:r>
          </w:p>
          <w:p w:rsidR="003B69C3" w:rsidRPr="00A12012" w:rsidRDefault="003B69C3" w:rsidP="00372965">
            <w:pPr>
              <w:spacing w:after="0" w:line="240" w:lineRule="auto"/>
              <w:rPr>
                <w:rFonts w:cs="Arial"/>
                <w:bCs/>
                <w:iCs/>
                <w:sz w:val="20"/>
                <w:szCs w:val="20"/>
              </w:rPr>
            </w:pPr>
            <w:r w:rsidRPr="00A12012">
              <w:rPr>
                <w:rFonts w:cs="Arial"/>
                <w:bCs/>
                <w:iCs/>
                <w:sz w:val="20"/>
                <w:szCs w:val="20"/>
              </w:rPr>
              <w:t>reviewing and updating that system as</w:t>
            </w:r>
          </w:p>
          <w:p w:rsidR="003B69C3" w:rsidRPr="00A12012" w:rsidRDefault="008C1645" w:rsidP="00372965">
            <w:pPr>
              <w:spacing w:after="0" w:line="240" w:lineRule="auto"/>
              <w:rPr>
                <w:rFonts w:cs="Arial"/>
                <w:bCs/>
                <w:iCs/>
                <w:sz w:val="20"/>
                <w:szCs w:val="20"/>
              </w:rPr>
            </w:pPr>
            <w:r w:rsidRPr="00A12012">
              <w:rPr>
                <w:rFonts w:cs="Arial"/>
                <w:bCs/>
                <w:iCs/>
                <w:sz w:val="20"/>
                <w:szCs w:val="20"/>
              </w:rPr>
              <w:t>necessary.</w:t>
            </w: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8C1645"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C4-Q9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Do you have procedures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in place to involve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your staff/ workforce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in the planning and</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implementation of H&amp;S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measures?</w:t>
            </w:r>
          </w:p>
          <w:p w:rsidR="003B69C3" w:rsidRPr="00A12012" w:rsidRDefault="003B69C3" w:rsidP="003B69C3">
            <w:pPr>
              <w:spacing w:after="0" w:line="240" w:lineRule="auto"/>
              <w:rPr>
                <w:rFonts w:cs="Arial"/>
                <w:b/>
                <w:bCs/>
                <w:iCs/>
                <w:sz w:val="20"/>
                <w:szCs w:val="20"/>
              </w:rPr>
            </w:pP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Please provide evidence that your</w:t>
            </w:r>
          </w:p>
          <w:p w:rsidR="003B69C3" w:rsidRPr="00A12012" w:rsidRDefault="003B69C3" w:rsidP="00372965">
            <w:pPr>
              <w:spacing w:after="0" w:line="240" w:lineRule="auto"/>
              <w:rPr>
                <w:rFonts w:cs="Arial"/>
                <w:bCs/>
                <w:iCs/>
                <w:sz w:val="20"/>
                <w:szCs w:val="20"/>
              </w:rPr>
            </w:pPr>
            <w:r w:rsidRPr="00A12012">
              <w:rPr>
                <w:rFonts w:cs="Arial"/>
                <w:bCs/>
                <w:iCs/>
                <w:sz w:val="20"/>
                <w:szCs w:val="20"/>
              </w:rPr>
              <w:t>organization has in place and</w:t>
            </w:r>
          </w:p>
          <w:p w:rsidR="003B69C3" w:rsidRPr="00A12012" w:rsidRDefault="003B69C3" w:rsidP="00372965">
            <w:pPr>
              <w:spacing w:after="0" w:line="240" w:lineRule="auto"/>
              <w:rPr>
                <w:rFonts w:cs="Arial"/>
                <w:bCs/>
                <w:iCs/>
                <w:sz w:val="20"/>
                <w:szCs w:val="20"/>
              </w:rPr>
            </w:pPr>
            <w:r w:rsidRPr="00A12012">
              <w:rPr>
                <w:rFonts w:cs="Arial"/>
                <w:bCs/>
                <w:iCs/>
                <w:sz w:val="20"/>
                <w:szCs w:val="20"/>
              </w:rPr>
              <w:t>implements a means of consulting</w:t>
            </w:r>
          </w:p>
          <w:p w:rsidR="003B69C3" w:rsidRPr="00A12012" w:rsidRDefault="003B69C3" w:rsidP="00372965">
            <w:pPr>
              <w:spacing w:after="0" w:line="240" w:lineRule="auto"/>
              <w:rPr>
                <w:rFonts w:cs="Arial"/>
                <w:bCs/>
                <w:iCs/>
                <w:sz w:val="20"/>
                <w:szCs w:val="20"/>
              </w:rPr>
            </w:pPr>
            <w:r w:rsidRPr="00A12012">
              <w:rPr>
                <w:rFonts w:cs="Arial"/>
                <w:bCs/>
                <w:iCs/>
                <w:sz w:val="20"/>
                <w:szCs w:val="20"/>
              </w:rPr>
              <w:t>with its staff/ workforce on H&amp;S</w:t>
            </w:r>
          </w:p>
          <w:p w:rsidR="003B69C3" w:rsidRPr="00A12012" w:rsidRDefault="003B69C3" w:rsidP="00372965">
            <w:pPr>
              <w:spacing w:after="0" w:line="240" w:lineRule="auto"/>
              <w:rPr>
                <w:rFonts w:cs="Arial"/>
                <w:bCs/>
                <w:iCs/>
                <w:sz w:val="20"/>
                <w:szCs w:val="20"/>
              </w:rPr>
            </w:pPr>
            <w:r w:rsidRPr="00A12012">
              <w:rPr>
                <w:rFonts w:cs="Arial"/>
                <w:bCs/>
                <w:iCs/>
                <w:sz w:val="20"/>
                <w:szCs w:val="20"/>
              </w:rPr>
              <w:t>matters and show how staff/</w:t>
            </w:r>
          </w:p>
          <w:p w:rsidR="003B69C3" w:rsidRPr="00A12012" w:rsidRDefault="003B69C3" w:rsidP="00372965">
            <w:pPr>
              <w:spacing w:after="0" w:line="240" w:lineRule="auto"/>
              <w:rPr>
                <w:rFonts w:cs="Arial"/>
                <w:bCs/>
                <w:iCs/>
                <w:sz w:val="20"/>
                <w:szCs w:val="20"/>
              </w:rPr>
            </w:pPr>
            <w:r w:rsidRPr="00A12012">
              <w:rPr>
                <w:rFonts w:cs="Arial"/>
                <w:bCs/>
                <w:iCs/>
                <w:sz w:val="20"/>
                <w:szCs w:val="20"/>
              </w:rPr>
              <w:t>workforce comments, including</w:t>
            </w:r>
          </w:p>
          <w:p w:rsidR="003B69C3" w:rsidRDefault="003B69C3" w:rsidP="00372965">
            <w:pPr>
              <w:spacing w:after="0" w:line="240" w:lineRule="auto"/>
              <w:rPr>
                <w:rFonts w:cs="Arial"/>
                <w:bCs/>
                <w:iCs/>
                <w:sz w:val="20"/>
                <w:szCs w:val="20"/>
              </w:rPr>
            </w:pPr>
            <w:r w:rsidRPr="00A12012">
              <w:rPr>
                <w:rFonts w:cs="Arial"/>
                <w:bCs/>
                <w:iCs/>
                <w:sz w:val="20"/>
                <w:szCs w:val="20"/>
              </w:rPr>
              <w:t>com</w:t>
            </w:r>
            <w:r w:rsidR="00FE4CB4" w:rsidRPr="00A12012">
              <w:rPr>
                <w:rFonts w:cs="Arial"/>
                <w:bCs/>
                <w:iCs/>
                <w:sz w:val="20"/>
                <w:szCs w:val="20"/>
              </w:rPr>
              <w:t xml:space="preserve">plaints are </w:t>
            </w:r>
            <w:proofErr w:type="gramStart"/>
            <w:r w:rsidR="00FE4CB4" w:rsidRPr="00A12012">
              <w:rPr>
                <w:rFonts w:cs="Arial"/>
                <w:bCs/>
                <w:iCs/>
                <w:sz w:val="20"/>
                <w:szCs w:val="20"/>
              </w:rPr>
              <w:t>taken into account</w:t>
            </w:r>
            <w:proofErr w:type="gramEnd"/>
            <w:r w:rsidR="00FE4CB4" w:rsidRPr="00A12012">
              <w:rPr>
                <w:rFonts w:cs="Arial"/>
                <w:bCs/>
                <w:iCs/>
                <w:sz w:val="20"/>
                <w:szCs w:val="20"/>
              </w:rPr>
              <w:t>.</w:t>
            </w: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Default="001572EE" w:rsidP="00372965">
            <w:pPr>
              <w:spacing w:after="0" w:line="240" w:lineRule="auto"/>
              <w:rPr>
                <w:rFonts w:cs="Arial"/>
                <w:bCs/>
                <w:iCs/>
                <w:sz w:val="20"/>
                <w:szCs w:val="20"/>
              </w:rPr>
            </w:pPr>
          </w:p>
          <w:p w:rsidR="001572EE" w:rsidRPr="00A12012" w:rsidRDefault="001572EE" w:rsidP="00372965">
            <w:pPr>
              <w:spacing w:after="0" w:line="240" w:lineRule="auto"/>
              <w:rPr>
                <w:rFonts w:cs="Arial"/>
                <w:bCs/>
                <w:iCs/>
                <w:sz w:val="20"/>
                <w:szCs w:val="20"/>
              </w:rPr>
            </w:pP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FE4CB4"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C4-Q10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Do you routinely record</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and review accidents/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incidents and undertake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follow-up action?</w:t>
            </w:r>
          </w:p>
          <w:p w:rsidR="003B69C3" w:rsidRPr="00A12012" w:rsidRDefault="003B69C3" w:rsidP="003B69C3">
            <w:pPr>
              <w:spacing w:after="0" w:line="240" w:lineRule="auto"/>
              <w:rPr>
                <w:rFonts w:cs="Arial"/>
                <w:b/>
                <w:bCs/>
                <w:iCs/>
                <w:sz w:val="20"/>
                <w:szCs w:val="20"/>
              </w:rPr>
            </w:pP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Please provide access to records of</w:t>
            </w:r>
          </w:p>
          <w:p w:rsidR="003B69C3" w:rsidRPr="00A12012" w:rsidRDefault="003B69C3" w:rsidP="00372965">
            <w:pPr>
              <w:spacing w:after="0" w:line="240" w:lineRule="auto"/>
              <w:rPr>
                <w:rFonts w:cs="Arial"/>
                <w:bCs/>
                <w:iCs/>
                <w:sz w:val="20"/>
                <w:szCs w:val="20"/>
              </w:rPr>
            </w:pPr>
            <w:r w:rsidRPr="00A12012">
              <w:rPr>
                <w:rFonts w:cs="Arial"/>
                <w:bCs/>
                <w:iCs/>
                <w:sz w:val="20"/>
                <w:szCs w:val="20"/>
              </w:rPr>
              <w:t>accident rates and frequency for all</w:t>
            </w:r>
          </w:p>
          <w:p w:rsidR="003B69C3" w:rsidRPr="00A12012" w:rsidRDefault="003B69C3" w:rsidP="00372965">
            <w:pPr>
              <w:spacing w:after="0" w:line="240" w:lineRule="auto"/>
              <w:rPr>
                <w:rFonts w:cs="Arial"/>
                <w:bCs/>
                <w:iCs/>
                <w:sz w:val="20"/>
                <w:szCs w:val="20"/>
              </w:rPr>
            </w:pPr>
            <w:r w:rsidRPr="00A12012">
              <w:rPr>
                <w:rFonts w:cs="Arial"/>
                <w:bCs/>
                <w:iCs/>
                <w:sz w:val="20"/>
                <w:szCs w:val="20"/>
              </w:rPr>
              <w:t>RIDDOR reportable (see note 5 to</w:t>
            </w:r>
          </w:p>
          <w:p w:rsidR="003B69C3" w:rsidRPr="00A12012" w:rsidRDefault="003B69C3" w:rsidP="00372965">
            <w:pPr>
              <w:spacing w:after="0" w:line="240" w:lineRule="auto"/>
              <w:rPr>
                <w:rFonts w:cs="Arial"/>
                <w:bCs/>
                <w:iCs/>
                <w:sz w:val="20"/>
                <w:szCs w:val="20"/>
              </w:rPr>
            </w:pPr>
            <w:r w:rsidRPr="00A12012">
              <w:rPr>
                <w:rFonts w:cs="Arial"/>
                <w:bCs/>
                <w:iCs/>
                <w:sz w:val="20"/>
                <w:szCs w:val="20"/>
              </w:rPr>
              <w:t>this Table)- events for at least the last</w:t>
            </w:r>
          </w:p>
          <w:p w:rsidR="003B69C3" w:rsidRPr="00A12012" w:rsidRDefault="003B69C3" w:rsidP="00372965">
            <w:pPr>
              <w:spacing w:after="0" w:line="240" w:lineRule="auto"/>
              <w:rPr>
                <w:rFonts w:cs="Arial"/>
                <w:bCs/>
                <w:iCs/>
                <w:sz w:val="20"/>
                <w:szCs w:val="20"/>
              </w:rPr>
            </w:pPr>
            <w:r w:rsidRPr="00A12012">
              <w:rPr>
                <w:rFonts w:cs="Arial"/>
                <w:bCs/>
                <w:iCs/>
                <w:sz w:val="20"/>
                <w:szCs w:val="20"/>
              </w:rPr>
              <w:t>three years. Demonstrate that your</w:t>
            </w:r>
          </w:p>
          <w:p w:rsidR="003B69C3" w:rsidRPr="00A12012" w:rsidRDefault="003B69C3" w:rsidP="00372965">
            <w:pPr>
              <w:spacing w:after="0" w:line="240" w:lineRule="auto"/>
              <w:rPr>
                <w:rFonts w:cs="Arial"/>
                <w:bCs/>
                <w:iCs/>
                <w:sz w:val="20"/>
                <w:szCs w:val="20"/>
              </w:rPr>
            </w:pPr>
            <w:r w:rsidRPr="00A12012">
              <w:rPr>
                <w:rFonts w:cs="Arial"/>
                <w:bCs/>
                <w:iCs/>
                <w:sz w:val="20"/>
                <w:szCs w:val="20"/>
              </w:rPr>
              <w:lastRenderedPageBreak/>
              <w:t>organization has in place a system</w:t>
            </w:r>
          </w:p>
          <w:p w:rsidR="003B69C3" w:rsidRPr="00A12012" w:rsidRDefault="008C1645" w:rsidP="00372965">
            <w:pPr>
              <w:spacing w:after="0" w:line="240" w:lineRule="auto"/>
              <w:rPr>
                <w:rFonts w:cs="Arial"/>
                <w:bCs/>
                <w:iCs/>
                <w:sz w:val="20"/>
                <w:szCs w:val="20"/>
              </w:rPr>
            </w:pPr>
            <w:r w:rsidRPr="00A12012">
              <w:rPr>
                <w:rFonts w:cs="Arial"/>
                <w:bCs/>
                <w:iCs/>
                <w:sz w:val="20"/>
                <w:szCs w:val="20"/>
              </w:rPr>
              <w:t>for reviewing signifi</w:t>
            </w:r>
            <w:r w:rsidR="003B69C3" w:rsidRPr="00A12012">
              <w:rPr>
                <w:rFonts w:cs="Arial"/>
                <w:bCs/>
                <w:iCs/>
                <w:sz w:val="20"/>
                <w:szCs w:val="20"/>
              </w:rPr>
              <w:t>cant incidents,</w:t>
            </w:r>
          </w:p>
          <w:p w:rsidR="003B69C3" w:rsidRPr="00A12012" w:rsidRDefault="003B69C3" w:rsidP="00372965">
            <w:pPr>
              <w:spacing w:after="0" w:line="240" w:lineRule="auto"/>
              <w:rPr>
                <w:rFonts w:cs="Arial"/>
                <w:bCs/>
                <w:iCs/>
                <w:sz w:val="20"/>
                <w:szCs w:val="20"/>
              </w:rPr>
            </w:pPr>
            <w:r w:rsidRPr="00A12012">
              <w:rPr>
                <w:rFonts w:cs="Arial"/>
                <w:bCs/>
                <w:iCs/>
                <w:sz w:val="20"/>
                <w:szCs w:val="20"/>
              </w:rPr>
              <w:t>and recording action taken as a result</w:t>
            </w:r>
          </w:p>
          <w:p w:rsidR="003B69C3" w:rsidRPr="00A12012" w:rsidRDefault="003B69C3" w:rsidP="00372965">
            <w:pPr>
              <w:spacing w:after="0" w:line="240" w:lineRule="auto"/>
              <w:rPr>
                <w:rFonts w:cs="Arial"/>
                <w:bCs/>
                <w:iCs/>
                <w:sz w:val="20"/>
                <w:szCs w:val="20"/>
              </w:rPr>
            </w:pPr>
            <w:r w:rsidRPr="00A12012">
              <w:rPr>
                <w:rFonts w:cs="Arial"/>
                <w:bCs/>
                <w:iCs/>
                <w:sz w:val="20"/>
                <w:szCs w:val="20"/>
              </w:rPr>
              <w:t>including action taken in response to</w:t>
            </w:r>
          </w:p>
          <w:p w:rsidR="003B69C3" w:rsidRPr="00A12012" w:rsidRDefault="003B69C3" w:rsidP="003B69C3">
            <w:pPr>
              <w:spacing w:after="0" w:line="240" w:lineRule="auto"/>
              <w:rPr>
                <w:rFonts w:cs="Arial"/>
                <w:bCs/>
                <w:iCs/>
                <w:sz w:val="20"/>
                <w:szCs w:val="20"/>
              </w:rPr>
            </w:pPr>
            <w:r w:rsidRPr="00A12012">
              <w:rPr>
                <w:rFonts w:cs="Arial"/>
                <w:bCs/>
                <w:iCs/>
                <w:sz w:val="20"/>
                <w:szCs w:val="20"/>
              </w:rPr>
              <w:t>any enforcement</w:t>
            </w: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FE4CB4"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C4-Q11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Do you have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arrangements for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ensuring that your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suppliers apply H&amp;S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measures to a standard</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appropriate to the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activity for which they</w:t>
            </w:r>
          </w:p>
          <w:p w:rsidR="003B69C3" w:rsidRPr="00A12012" w:rsidRDefault="00FE4CB4" w:rsidP="00372965">
            <w:pPr>
              <w:spacing w:after="0" w:line="240" w:lineRule="auto"/>
              <w:rPr>
                <w:rFonts w:cs="Arial"/>
                <w:b/>
                <w:bCs/>
                <w:iCs/>
                <w:sz w:val="20"/>
                <w:szCs w:val="20"/>
              </w:rPr>
            </w:pPr>
            <w:r w:rsidRPr="00A12012">
              <w:rPr>
                <w:rFonts w:cs="Arial"/>
                <w:b/>
                <w:bCs/>
                <w:iCs/>
                <w:sz w:val="20"/>
                <w:szCs w:val="20"/>
              </w:rPr>
              <w:t>are being engaged?</w:t>
            </w: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You will be expected to demonstrate</w:t>
            </w:r>
          </w:p>
          <w:p w:rsidR="003B69C3" w:rsidRPr="00A12012" w:rsidRDefault="003B69C3" w:rsidP="00372965">
            <w:pPr>
              <w:spacing w:after="0" w:line="240" w:lineRule="auto"/>
              <w:rPr>
                <w:rFonts w:cs="Arial"/>
                <w:bCs/>
                <w:iCs/>
                <w:sz w:val="20"/>
                <w:szCs w:val="20"/>
              </w:rPr>
            </w:pPr>
            <w:r w:rsidRPr="00A12012">
              <w:rPr>
                <w:rFonts w:cs="Arial"/>
                <w:bCs/>
                <w:iCs/>
                <w:sz w:val="20"/>
                <w:szCs w:val="20"/>
              </w:rPr>
              <w:t>and provide evidence on request, that</w:t>
            </w:r>
          </w:p>
          <w:p w:rsidR="003B69C3" w:rsidRPr="00A12012" w:rsidRDefault="003B69C3" w:rsidP="00372965">
            <w:pPr>
              <w:spacing w:after="0" w:line="240" w:lineRule="auto"/>
              <w:rPr>
                <w:rFonts w:cs="Arial"/>
                <w:bCs/>
                <w:iCs/>
                <w:sz w:val="20"/>
                <w:szCs w:val="20"/>
              </w:rPr>
            </w:pPr>
            <w:r w:rsidRPr="00A12012">
              <w:rPr>
                <w:rFonts w:cs="Arial"/>
                <w:bCs/>
                <w:iCs/>
                <w:sz w:val="20"/>
                <w:szCs w:val="20"/>
              </w:rPr>
              <w:t>your organization has and implements,</w:t>
            </w:r>
          </w:p>
          <w:p w:rsidR="003B69C3" w:rsidRPr="00A12012" w:rsidRDefault="003B69C3" w:rsidP="00372965">
            <w:pPr>
              <w:spacing w:after="0" w:line="240" w:lineRule="auto"/>
              <w:rPr>
                <w:rFonts w:cs="Arial"/>
                <w:bCs/>
                <w:iCs/>
                <w:sz w:val="20"/>
                <w:szCs w:val="20"/>
              </w:rPr>
            </w:pPr>
            <w:r w:rsidRPr="00A12012">
              <w:rPr>
                <w:rFonts w:cs="Arial"/>
                <w:bCs/>
                <w:iCs/>
                <w:sz w:val="20"/>
                <w:szCs w:val="20"/>
              </w:rPr>
              <w:t>arrangements for ensuring that H&amp;S</w:t>
            </w:r>
          </w:p>
          <w:p w:rsidR="003B69C3" w:rsidRPr="00A12012" w:rsidRDefault="003B69C3" w:rsidP="00372965">
            <w:pPr>
              <w:spacing w:after="0" w:line="240" w:lineRule="auto"/>
              <w:rPr>
                <w:rFonts w:cs="Arial"/>
                <w:bCs/>
                <w:iCs/>
                <w:sz w:val="20"/>
                <w:szCs w:val="20"/>
              </w:rPr>
            </w:pPr>
            <w:r w:rsidRPr="00A12012">
              <w:rPr>
                <w:rFonts w:cs="Arial"/>
                <w:bCs/>
                <w:iCs/>
                <w:sz w:val="20"/>
                <w:szCs w:val="20"/>
              </w:rPr>
              <w:t>performance throughout the whole</w:t>
            </w:r>
          </w:p>
          <w:p w:rsidR="003B69C3" w:rsidRPr="00A12012" w:rsidRDefault="003B69C3" w:rsidP="00372965">
            <w:pPr>
              <w:spacing w:after="0" w:line="240" w:lineRule="auto"/>
              <w:rPr>
                <w:rFonts w:cs="Arial"/>
                <w:bCs/>
                <w:iCs/>
                <w:sz w:val="20"/>
                <w:szCs w:val="20"/>
              </w:rPr>
            </w:pPr>
            <w:r w:rsidRPr="00A12012">
              <w:rPr>
                <w:rFonts w:cs="Arial"/>
                <w:bCs/>
                <w:iCs/>
                <w:sz w:val="20"/>
                <w:szCs w:val="20"/>
              </w:rPr>
              <w:t>of your organization’s supply chain is</w:t>
            </w:r>
          </w:p>
          <w:p w:rsidR="003B69C3" w:rsidRPr="00A12012" w:rsidRDefault="003B69C3" w:rsidP="00372965">
            <w:pPr>
              <w:spacing w:after="0" w:line="240" w:lineRule="auto"/>
              <w:rPr>
                <w:rFonts w:cs="Arial"/>
                <w:bCs/>
                <w:iCs/>
                <w:sz w:val="20"/>
                <w:szCs w:val="20"/>
              </w:rPr>
            </w:pPr>
            <w:r w:rsidRPr="00A12012">
              <w:rPr>
                <w:rFonts w:cs="Arial"/>
                <w:bCs/>
                <w:iCs/>
                <w:sz w:val="20"/>
                <w:szCs w:val="20"/>
              </w:rPr>
              <w:t>appropriate to the work likely to be</w:t>
            </w:r>
          </w:p>
          <w:p w:rsidR="00FE4CB4" w:rsidRPr="00A12012" w:rsidRDefault="003B69C3" w:rsidP="003B69C3">
            <w:pPr>
              <w:spacing w:after="0" w:line="240" w:lineRule="auto"/>
              <w:rPr>
                <w:rFonts w:cs="Arial"/>
                <w:bCs/>
                <w:iCs/>
                <w:sz w:val="20"/>
                <w:szCs w:val="20"/>
              </w:rPr>
            </w:pPr>
            <w:r w:rsidRPr="00A12012">
              <w:rPr>
                <w:rFonts w:cs="Arial"/>
                <w:bCs/>
                <w:iCs/>
                <w:sz w:val="20"/>
                <w:szCs w:val="20"/>
              </w:rPr>
              <w:t>undertaken</w:t>
            </w:r>
            <w:r w:rsidR="00FE4CB4" w:rsidRPr="00A12012">
              <w:rPr>
                <w:rFonts w:cs="Arial"/>
                <w:bCs/>
                <w:iCs/>
                <w:sz w:val="20"/>
                <w:szCs w:val="20"/>
              </w:rPr>
              <w:t>.</w:t>
            </w: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FE4CB4"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C4-Q12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Do you operate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 process of risk</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assessment capable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of supporting safe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methods of work and</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reliable project delivery</w:t>
            </w:r>
          </w:p>
          <w:p w:rsidR="003B69C3" w:rsidRPr="00A12012" w:rsidRDefault="003B69C3" w:rsidP="003B69C3">
            <w:pPr>
              <w:spacing w:after="0" w:line="240" w:lineRule="auto"/>
              <w:rPr>
                <w:rFonts w:cs="Arial"/>
                <w:b/>
                <w:bCs/>
                <w:iCs/>
                <w:sz w:val="20"/>
                <w:szCs w:val="20"/>
              </w:rPr>
            </w:pPr>
            <w:r w:rsidRPr="00A12012">
              <w:rPr>
                <w:rFonts w:cs="Arial"/>
                <w:b/>
                <w:bCs/>
                <w:iCs/>
                <w:sz w:val="20"/>
                <w:szCs w:val="20"/>
              </w:rPr>
              <w:t>where necessary?</w:t>
            </w: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You will be expected to demonstrate</w:t>
            </w:r>
          </w:p>
          <w:p w:rsidR="003B69C3" w:rsidRPr="00A12012" w:rsidRDefault="003B69C3" w:rsidP="00372965">
            <w:pPr>
              <w:spacing w:after="0" w:line="240" w:lineRule="auto"/>
              <w:rPr>
                <w:rFonts w:cs="Arial"/>
                <w:bCs/>
                <w:iCs/>
                <w:sz w:val="20"/>
                <w:szCs w:val="20"/>
              </w:rPr>
            </w:pPr>
            <w:r w:rsidRPr="00A12012">
              <w:rPr>
                <w:rFonts w:cs="Arial"/>
                <w:bCs/>
                <w:iCs/>
                <w:sz w:val="20"/>
                <w:szCs w:val="20"/>
              </w:rPr>
              <w:t>and provide evidence on request that</w:t>
            </w:r>
          </w:p>
          <w:p w:rsidR="003B69C3" w:rsidRPr="00A12012" w:rsidRDefault="003B69C3" w:rsidP="00372965">
            <w:pPr>
              <w:spacing w:after="0" w:line="240" w:lineRule="auto"/>
              <w:rPr>
                <w:rFonts w:cs="Arial"/>
                <w:bCs/>
                <w:iCs/>
                <w:sz w:val="20"/>
                <w:szCs w:val="20"/>
              </w:rPr>
            </w:pPr>
            <w:r w:rsidRPr="00A12012">
              <w:rPr>
                <w:rFonts w:cs="Arial"/>
                <w:bCs/>
                <w:iCs/>
                <w:sz w:val="20"/>
                <w:szCs w:val="20"/>
              </w:rPr>
              <w:t>your organization has in place and</w:t>
            </w:r>
          </w:p>
          <w:p w:rsidR="003B69C3" w:rsidRPr="00A12012" w:rsidRDefault="003B69C3" w:rsidP="00372965">
            <w:pPr>
              <w:spacing w:after="0" w:line="240" w:lineRule="auto"/>
              <w:rPr>
                <w:rFonts w:cs="Arial"/>
                <w:bCs/>
                <w:iCs/>
                <w:sz w:val="20"/>
                <w:szCs w:val="20"/>
              </w:rPr>
            </w:pPr>
            <w:r w:rsidRPr="00A12012">
              <w:rPr>
                <w:rFonts w:cs="Arial"/>
                <w:bCs/>
                <w:iCs/>
                <w:sz w:val="20"/>
                <w:szCs w:val="20"/>
              </w:rPr>
              <w:t>implements procedures for carrying</w:t>
            </w:r>
          </w:p>
          <w:p w:rsidR="003B69C3" w:rsidRPr="00A12012" w:rsidRDefault="003B69C3" w:rsidP="00372965">
            <w:pPr>
              <w:spacing w:after="0" w:line="240" w:lineRule="auto"/>
              <w:rPr>
                <w:rFonts w:cs="Arial"/>
                <w:bCs/>
                <w:iCs/>
                <w:sz w:val="20"/>
                <w:szCs w:val="20"/>
              </w:rPr>
            </w:pPr>
            <w:r w:rsidRPr="00A12012">
              <w:rPr>
                <w:rFonts w:cs="Arial"/>
                <w:bCs/>
                <w:iCs/>
                <w:sz w:val="20"/>
                <w:szCs w:val="20"/>
              </w:rPr>
              <w:t>out relevant risk assessments and for</w:t>
            </w:r>
          </w:p>
          <w:p w:rsidR="003B69C3" w:rsidRPr="00A12012" w:rsidRDefault="003B69C3" w:rsidP="00372965">
            <w:pPr>
              <w:spacing w:after="0" w:line="240" w:lineRule="auto"/>
              <w:rPr>
                <w:rFonts w:cs="Arial"/>
                <w:bCs/>
                <w:iCs/>
                <w:sz w:val="20"/>
                <w:szCs w:val="20"/>
              </w:rPr>
            </w:pPr>
            <w:r w:rsidRPr="00A12012">
              <w:rPr>
                <w:rFonts w:cs="Arial"/>
                <w:bCs/>
                <w:iCs/>
                <w:sz w:val="20"/>
                <w:szCs w:val="20"/>
              </w:rPr>
              <w:t>developing and implementing safe</w:t>
            </w:r>
          </w:p>
          <w:p w:rsidR="003B69C3" w:rsidRPr="00A12012" w:rsidRDefault="003B69C3" w:rsidP="00372965">
            <w:pPr>
              <w:spacing w:after="0" w:line="240" w:lineRule="auto"/>
              <w:rPr>
                <w:rFonts w:cs="Arial"/>
                <w:bCs/>
                <w:iCs/>
                <w:sz w:val="20"/>
                <w:szCs w:val="20"/>
              </w:rPr>
            </w:pPr>
            <w:r w:rsidRPr="00A12012">
              <w:rPr>
                <w:rFonts w:cs="Arial"/>
                <w:bCs/>
                <w:iCs/>
                <w:sz w:val="20"/>
                <w:szCs w:val="20"/>
              </w:rPr>
              <w:t>systems of work (‘method statements’).</w:t>
            </w:r>
          </w:p>
          <w:p w:rsidR="003B69C3" w:rsidRPr="00A12012" w:rsidRDefault="003B69C3" w:rsidP="00372965">
            <w:pPr>
              <w:spacing w:after="0" w:line="240" w:lineRule="auto"/>
              <w:rPr>
                <w:rFonts w:cs="Arial"/>
                <w:bCs/>
                <w:iCs/>
                <w:sz w:val="20"/>
                <w:szCs w:val="20"/>
              </w:rPr>
            </w:pPr>
            <w:r w:rsidRPr="00A12012">
              <w:rPr>
                <w:rFonts w:cs="Arial"/>
                <w:bCs/>
                <w:iCs/>
                <w:sz w:val="20"/>
                <w:szCs w:val="20"/>
              </w:rPr>
              <w:t>You should be able to provide</w:t>
            </w:r>
          </w:p>
          <w:p w:rsidR="003B69C3" w:rsidRPr="00A12012" w:rsidRDefault="003B69C3" w:rsidP="00372965">
            <w:pPr>
              <w:spacing w:after="0" w:line="240" w:lineRule="auto"/>
              <w:rPr>
                <w:rFonts w:cs="Arial"/>
                <w:bCs/>
                <w:iCs/>
                <w:sz w:val="20"/>
                <w:szCs w:val="20"/>
              </w:rPr>
            </w:pPr>
            <w:r w:rsidRPr="00A12012">
              <w:rPr>
                <w:rFonts w:cs="Arial"/>
                <w:bCs/>
                <w:iCs/>
                <w:sz w:val="20"/>
                <w:szCs w:val="20"/>
              </w:rPr>
              <w:t>in</w:t>
            </w:r>
            <w:r w:rsidR="00FE4CB4" w:rsidRPr="00A12012">
              <w:rPr>
                <w:rFonts w:cs="Arial"/>
                <w:bCs/>
                <w:iCs/>
                <w:sz w:val="20"/>
                <w:szCs w:val="20"/>
              </w:rPr>
              <w:t>dicative examples. The identifi</w:t>
            </w:r>
            <w:r w:rsidRPr="00A12012">
              <w:rPr>
                <w:rFonts w:cs="Arial"/>
                <w:bCs/>
                <w:iCs/>
                <w:sz w:val="20"/>
                <w:szCs w:val="20"/>
              </w:rPr>
              <w:t>cation</w:t>
            </w:r>
          </w:p>
          <w:p w:rsidR="003B69C3" w:rsidRPr="00A12012" w:rsidRDefault="00FE4CB4" w:rsidP="00372965">
            <w:pPr>
              <w:spacing w:after="0" w:line="240" w:lineRule="auto"/>
              <w:rPr>
                <w:rFonts w:cs="Arial"/>
                <w:bCs/>
                <w:iCs/>
                <w:sz w:val="20"/>
                <w:szCs w:val="20"/>
              </w:rPr>
            </w:pPr>
            <w:r w:rsidRPr="00A12012">
              <w:rPr>
                <w:rFonts w:cs="Arial"/>
                <w:bCs/>
                <w:iCs/>
                <w:sz w:val="20"/>
                <w:szCs w:val="20"/>
              </w:rPr>
              <w:t>and control of any signifi</w:t>
            </w:r>
            <w:r w:rsidR="003B69C3" w:rsidRPr="00A12012">
              <w:rPr>
                <w:rFonts w:cs="Arial"/>
                <w:bCs/>
                <w:iCs/>
                <w:sz w:val="20"/>
                <w:szCs w:val="20"/>
              </w:rPr>
              <w:t>cant</w:t>
            </w:r>
          </w:p>
          <w:p w:rsidR="003B69C3" w:rsidRPr="00A12012" w:rsidRDefault="003B69C3" w:rsidP="00372965">
            <w:pPr>
              <w:spacing w:after="0" w:line="240" w:lineRule="auto"/>
              <w:rPr>
                <w:rFonts w:cs="Arial"/>
                <w:bCs/>
                <w:iCs/>
                <w:sz w:val="20"/>
                <w:szCs w:val="20"/>
              </w:rPr>
            </w:pPr>
            <w:r w:rsidRPr="00A12012">
              <w:rPr>
                <w:rFonts w:cs="Arial"/>
                <w:bCs/>
                <w:iCs/>
                <w:sz w:val="20"/>
                <w:szCs w:val="20"/>
              </w:rPr>
              <w:t>occupational health (not just safety)</w:t>
            </w:r>
          </w:p>
          <w:p w:rsidR="003B69C3" w:rsidRPr="00A12012" w:rsidRDefault="003B69C3" w:rsidP="00372965">
            <w:pPr>
              <w:spacing w:after="0" w:line="240" w:lineRule="auto"/>
              <w:rPr>
                <w:rFonts w:cs="Arial"/>
                <w:bCs/>
                <w:iCs/>
                <w:sz w:val="20"/>
                <w:szCs w:val="20"/>
              </w:rPr>
            </w:pPr>
            <w:r w:rsidRPr="00A12012">
              <w:rPr>
                <w:rFonts w:cs="Arial"/>
                <w:bCs/>
                <w:iCs/>
                <w:sz w:val="20"/>
                <w:szCs w:val="20"/>
              </w:rPr>
              <w:t xml:space="preserve">issues should be </w:t>
            </w:r>
            <w:proofErr w:type="gramStart"/>
            <w:r w:rsidRPr="00A12012">
              <w:rPr>
                <w:rFonts w:cs="Arial"/>
                <w:bCs/>
                <w:iCs/>
                <w:sz w:val="20"/>
                <w:szCs w:val="20"/>
              </w:rPr>
              <w:t>prominent.(</w:t>
            </w:r>
            <w:proofErr w:type="gramEnd"/>
            <w:r w:rsidRPr="00A12012">
              <w:rPr>
                <w:rFonts w:cs="Arial"/>
                <w:bCs/>
                <w:iCs/>
                <w:sz w:val="20"/>
                <w:szCs w:val="20"/>
              </w:rPr>
              <w:t>Organizations with fewer than</w:t>
            </w:r>
          </w:p>
          <w:p w:rsidR="003B69C3" w:rsidRPr="00A12012" w:rsidRDefault="003B69C3" w:rsidP="00372965">
            <w:pPr>
              <w:spacing w:after="0" w:line="240" w:lineRule="auto"/>
              <w:rPr>
                <w:rFonts w:cs="Arial"/>
                <w:bCs/>
                <w:iCs/>
                <w:sz w:val="20"/>
                <w:szCs w:val="20"/>
              </w:rPr>
            </w:pPr>
            <w:r w:rsidRPr="00A12012">
              <w:rPr>
                <w:rFonts w:cs="Arial"/>
                <w:bCs/>
                <w:iCs/>
                <w:sz w:val="20"/>
                <w:szCs w:val="20"/>
              </w:rPr>
              <w:t>5 employees, See Note 2 to this Table)</w:t>
            </w:r>
          </w:p>
          <w:p w:rsidR="003B69C3" w:rsidRPr="00A12012" w:rsidRDefault="003B69C3" w:rsidP="00372965">
            <w:pPr>
              <w:spacing w:after="0" w:line="240" w:lineRule="auto"/>
              <w:rPr>
                <w:rFonts w:cs="Arial"/>
                <w:bCs/>
                <w:iCs/>
                <w:sz w:val="20"/>
                <w:szCs w:val="20"/>
              </w:rPr>
            </w:pPr>
            <w:r w:rsidRPr="00A12012">
              <w:rPr>
                <w:rFonts w:cs="Arial"/>
                <w:bCs/>
                <w:iCs/>
                <w:sz w:val="20"/>
                <w:szCs w:val="20"/>
              </w:rPr>
              <w:t>NOTE Risk assessments should focus</w:t>
            </w:r>
          </w:p>
          <w:p w:rsidR="003B69C3" w:rsidRPr="00A12012" w:rsidRDefault="003B69C3" w:rsidP="00372965">
            <w:pPr>
              <w:spacing w:after="0" w:line="240" w:lineRule="auto"/>
              <w:rPr>
                <w:rFonts w:cs="Arial"/>
                <w:bCs/>
                <w:iCs/>
                <w:sz w:val="20"/>
                <w:szCs w:val="20"/>
              </w:rPr>
            </w:pPr>
            <w:r w:rsidRPr="00A12012">
              <w:rPr>
                <w:rFonts w:cs="Arial"/>
                <w:bCs/>
                <w:iCs/>
                <w:sz w:val="20"/>
                <w:szCs w:val="20"/>
              </w:rPr>
              <w:t xml:space="preserve">on the needs of the </w:t>
            </w:r>
            <w:proofErr w:type="gramStart"/>
            <w:r w:rsidRPr="00A12012">
              <w:rPr>
                <w:rFonts w:cs="Arial"/>
                <w:bCs/>
                <w:iCs/>
                <w:sz w:val="20"/>
                <w:szCs w:val="20"/>
              </w:rPr>
              <w:t>particular job</w:t>
            </w:r>
            <w:proofErr w:type="gramEnd"/>
          </w:p>
          <w:p w:rsidR="003B69C3" w:rsidRPr="00A12012" w:rsidRDefault="003B69C3" w:rsidP="00372965">
            <w:pPr>
              <w:spacing w:after="0" w:line="240" w:lineRule="auto"/>
              <w:rPr>
                <w:rFonts w:cs="Arial"/>
                <w:bCs/>
                <w:iCs/>
                <w:sz w:val="20"/>
                <w:szCs w:val="20"/>
              </w:rPr>
            </w:pPr>
            <w:r w:rsidRPr="00A12012">
              <w:rPr>
                <w:rFonts w:cs="Arial"/>
                <w:bCs/>
                <w:iCs/>
                <w:sz w:val="20"/>
                <w:szCs w:val="20"/>
              </w:rPr>
              <w:t>and should be proportionate to the</w:t>
            </w:r>
          </w:p>
          <w:p w:rsidR="003B69C3" w:rsidRPr="00A12012" w:rsidRDefault="003B69C3" w:rsidP="00372965">
            <w:pPr>
              <w:spacing w:after="0" w:line="240" w:lineRule="auto"/>
              <w:rPr>
                <w:rFonts w:cs="Arial"/>
                <w:bCs/>
                <w:iCs/>
                <w:sz w:val="20"/>
                <w:szCs w:val="20"/>
              </w:rPr>
            </w:pPr>
            <w:r w:rsidRPr="00A12012">
              <w:rPr>
                <w:rFonts w:cs="Arial"/>
                <w:bCs/>
                <w:iCs/>
                <w:sz w:val="20"/>
                <w:szCs w:val="20"/>
              </w:rPr>
              <w:t>risks arising from the work to be</w:t>
            </w:r>
          </w:p>
          <w:p w:rsidR="003B69C3" w:rsidRPr="00A12012" w:rsidRDefault="003B69C3" w:rsidP="00372965">
            <w:pPr>
              <w:spacing w:after="0" w:line="240" w:lineRule="auto"/>
              <w:rPr>
                <w:rFonts w:cs="Arial"/>
                <w:bCs/>
                <w:iCs/>
                <w:sz w:val="20"/>
                <w:szCs w:val="20"/>
              </w:rPr>
            </w:pPr>
            <w:r w:rsidRPr="00A12012">
              <w:rPr>
                <w:rFonts w:cs="Arial"/>
                <w:bCs/>
                <w:iCs/>
                <w:sz w:val="20"/>
                <w:szCs w:val="20"/>
              </w:rPr>
              <w:t>undertaken. In addition to ensuring</w:t>
            </w:r>
          </w:p>
          <w:p w:rsidR="003B69C3" w:rsidRPr="00A12012" w:rsidRDefault="003B69C3" w:rsidP="00372965">
            <w:pPr>
              <w:spacing w:after="0" w:line="240" w:lineRule="auto"/>
              <w:rPr>
                <w:rFonts w:cs="Arial"/>
                <w:bCs/>
                <w:iCs/>
                <w:sz w:val="20"/>
                <w:szCs w:val="20"/>
              </w:rPr>
            </w:pPr>
            <w:r w:rsidRPr="00A12012">
              <w:rPr>
                <w:rFonts w:cs="Arial"/>
                <w:bCs/>
                <w:iCs/>
                <w:sz w:val="20"/>
                <w:szCs w:val="20"/>
              </w:rPr>
              <w:t>risk management, the need to reduce</w:t>
            </w:r>
          </w:p>
          <w:p w:rsidR="003B69C3" w:rsidRPr="00A12012" w:rsidRDefault="003B69C3" w:rsidP="00372965">
            <w:pPr>
              <w:spacing w:after="0" w:line="240" w:lineRule="auto"/>
              <w:rPr>
                <w:rFonts w:cs="Arial"/>
                <w:bCs/>
                <w:iCs/>
                <w:sz w:val="20"/>
                <w:szCs w:val="20"/>
              </w:rPr>
            </w:pPr>
            <w:r w:rsidRPr="00A12012">
              <w:rPr>
                <w:rFonts w:cs="Arial"/>
                <w:bCs/>
                <w:iCs/>
                <w:sz w:val="20"/>
                <w:szCs w:val="20"/>
              </w:rPr>
              <w:lastRenderedPageBreak/>
              <w:t>documentary requirements on</w:t>
            </w:r>
          </w:p>
          <w:p w:rsidR="003B69C3" w:rsidRPr="00A12012" w:rsidRDefault="003B69C3" w:rsidP="00372965">
            <w:pPr>
              <w:spacing w:after="0" w:line="240" w:lineRule="auto"/>
              <w:rPr>
                <w:rFonts w:cs="Arial"/>
                <w:bCs/>
                <w:iCs/>
                <w:sz w:val="20"/>
                <w:szCs w:val="20"/>
              </w:rPr>
            </w:pPr>
            <w:r w:rsidRPr="00A12012">
              <w:rPr>
                <w:rFonts w:cs="Arial"/>
                <w:bCs/>
                <w:iCs/>
                <w:sz w:val="20"/>
                <w:szCs w:val="20"/>
              </w:rPr>
              <w:t xml:space="preserve">micro-businesses </w:t>
            </w:r>
            <w:proofErr w:type="gramStart"/>
            <w:r w:rsidRPr="00A12012">
              <w:rPr>
                <w:rFonts w:cs="Arial"/>
                <w:bCs/>
                <w:iCs/>
                <w:sz w:val="20"/>
                <w:szCs w:val="20"/>
              </w:rPr>
              <w:t>in particular should</w:t>
            </w:r>
            <w:proofErr w:type="gramEnd"/>
          </w:p>
          <w:p w:rsidR="003B69C3" w:rsidRPr="00A12012" w:rsidRDefault="003B69C3" w:rsidP="00372965">
            <w:pPr>
              <w:spacing w:after="0" w:line="240" w:lineRule="auto"/>
              <w:rPr>
                <w:rFonts w:cs="Arial"/>
                <w:bCs/>
                <w:iCs/>
                <w:sz w:val="20"/>
                <w:szCs w:val="20"/>
              </w:rPr>
            </w:pPr>
            <w:r w:rsidRPr="00A12012">
              <w:rPr>
                <w:rFonts w:cs="Arial"/>
                <w:bCs/>
                <w:iCs/>
                <w:sz w:val="20"/>
                <w:szCs w:val="20"/>
              </w:rPr>
              <w:t xml:space="preserve">be </w:t>
            </w:r>
            <w:proofErr w:type="gramStart"/>
            <w:r w:rsidRPr="00A12012">
              <w:rPr>
                <w:rFonts w:cs="Arial"/>
                <w:bCs/>
                <w:iCs/>
                <w:sz w:val="20"/>
                <w:szCs w:val="20"/>
              </w:rPr>
              <w:t>taken into account</w:t>
            </w:r>
            <w:proofErr w:type="gramEnd"/>
            <w:r w:rsidRPr="00A12012">
              <w:rPr>
                <w:rFonts w:cs="Arial"/>
                <w:bCs/>
                <w:iCs/>
                <w:sz w:val="20"/>
                <w:szCs w:val="20"/>
              </w:rPr>
              <w:t xml:space="preserve"> by buyers and</w:t>
            </w:r>
          </w:p>
          <w:p w:rsidR="003B69C3" w:rsidRPr="00A12012" w:rsidRDefault="003B69C3" w:rsidP="00372965">
            <w:pPr>
              <w:spacing w:after="0" w:line="240" w:lineRule="auto"/>
              <w:rPr>
                <w:rFonts w:cs="Arial"/>
                <w:bCs/>
                <w:iCs/>
                <w:sz w:val="20"/>
                <w:szCs w:val="20"/>
              </w:rPr>
            </w:pPr>
            <w:r w:rsidRPr="00A12012">
              <w:rPr>
                <w:rFonts w:cs="Arial"/>
                <w:bCs/>
                <w:iCs/>
                <w:sz w:val="20"/>
                <w:szCs w:val="20"/>
              </w:rPr>
              <w:t>assessment providers.</w:t>
            </w:r>
          </w:p>
          <w:p w:rsidR="003B69C3" w:rsidRPr="00A12012" w:rsidRDefault="003B69C3" w:rsidP="00372965">
            <w:pPr>
              <w:spacing w:after="0" w:line="240" w:lineRule="auto"/>
              <w:rPr>
                <w:rFonts w:cs="Arial"/>
                <w:bCs/>
                <w:iCs/>
                <w:sz w:val="20"/>
                <w:szCs w:val="20"/>
              </w:rPr>
            </w:pPr>
            <w:r w:rsidRPr="00A12012">
              <w:rPr>
                <w:rFonts w:cs="Arial"/>
                <w:bCs/>
                <w:iCs/>
                <w:sz w:val="20"/>
                <w:szCs w:val="20"/>
              </w:rPr>
              <w:t>Excessive bureaucracy associated with</w:t>
            </w:r>
          </w:p>
          <w:p w:rsidR="003B69C3" w:rsidRPr="00A12012" w:rsidRDefault="003B69C3" w:rsidP="00372965">
            <w:pPr>
              <w:spacing w:after="0" w:line="240" w:lineRule="auto"/>
              <w:rPr>
                <w:rFonts w:cs="Arial"/>
                <w:bCs/>
                <w:iCs/>
                <w:sz w:val="20"/>
                <w:szCs w:val="20"/>
              </w:rPr>
            </w:pPr>
            <w:r w:rsidRPr="00A12012">
              <w:rPr>
                <w:rFonts w:cs="Arial"/>
                <w:bCs/>
                <w:iCs/>
                <w:sz w:val="20"/>
                <w:szCs w:val="20"/>
              </w:rPr>
              <w:t>competency assessment can obscure</w:t>
            </w:r>
          </w:p>
          <w:p w:rsidR="003B69C3" w:rsidRPr="00A12012" w:rsidRDefault="003B69C3" w:rsidP="00372965">
            <w:pPr>
              <w:spacing w:after="0" w:line="240" w:lineRule="auto"/>
              <w:rPr>
                <w:rFonts w:cs="Arial"/>
                <w:bCs/>
                <w:iCs/>
                <w:sz w:val="20"/>
                <w:szCs w:val="20"/>
              </w:rPr>
            </w:pPr>
            <w:r w:rsidRPr="00A12012">
              <w:rPr>
                <w:rFonts w:cs="Arial"/>
                <w:bCs/>
                <w:iCs/>
                <w:sz w:val="20"/>
                <w:szCs w:val="20"/>
              </w:rPr>
              <w:t>the real risk issues and divert effort</w:t>
            </w:r>
          </w:p>
          <w:p w:rsidR="003B69C3" w:rsidRPr="00A12012" w:rsidRDefault="003B69C3" w:rsidP="003B69C3">
            <w:pPr>
              <w:spacing w:after="0" w:line="240" w:lineRule="auto"/>
              <w:rPr>
                <w:rFonts w:cs="Arial"/>
                <w:bCs/>
                <w:iCs/>
                <w:sz w:val="20"/>
                <w:szCs w:val="20"/>
              </w:rPr>
            </w:pPr>
            <w:r w:rsidRPr="00A12012">
              <w:rPr>
                <w:rFonts w:cs="Arial"/>
                <w:bCs/>
                <w:iCs/>
                <w:sz w:val="20"/>
                <w:szCs w:val="20"/>
              </w:rPr>
              <w:t>away from them.</w:t>
            </w: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FE4CB4"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C4-Q13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Do you have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arrangements for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co-operating and</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co-ordinating your work</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with others (including</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other suppliers, notably</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contractors)?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 ■</w:t>
            </w:r>
          </w:p>
          <w:p w:rsidR="003B69C3" w:rsidRPr="00A12012" w:rsidRDefault="003B69C3" w:rsidP="003B69C3">
            <w:pPr>
              <w:spacing w:after="0" w:line="240" w:lineRule="auto"/>
              <w:rPr>
                <w:rFonts w:cs="Arial"/>
                <w:b/>
                <w:bCs/>
                <w:iCs/>
                <w:sz w:val="20"/>
                <w:szCs w:val="20"/>
              </w:rPr>
            </w:pP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Please provide explanation of how</w:t>
            </w:r>
          </w:p>
          <w:p w:rsidR="003B69C3" w:rsidRPr="00A12012" w:rsidRDefault="003B69C3" w:rsidP="00372965">
            <w:pPr>
              <w:spacing w:after="0" w:line="240" w:lineRule="auto"/>
              <w:rPr>
                <w:rFonts w:cs="Arial"/>
                <w:bCs/>
                <w:iCs/>
                <w:sz w:val="20"/>
                <w:szCs w:val="20"/>
              </w:rPr>
            </w:pPr>
            <w:r w:rsidRPr="00A12012">
              <w:rPr>
                <w:rFonts w:cs="Arial"/>
                <w:bCs/>
                <w:iCs/>
                <w:sz w:val="20"/>
                <w:szCs w:val="20"/>
              </w:rPr>
              <w:t>co-operation and co-ordination of</w:t>
            </w:r>
          </w:p>
          <w:p w:rsidR="003B69C3" w:rsidRPr="00A12012" w:rsidRDefault="003B69C3" w:rsidP="00372965">
            <w:pPr>
              <w:spacing w:after="0" w:line="240" w:lineRule="auto"/>
              <w:rPr>
                <w:rFonts w:cs="Arial"/>
                <w:bCs/>
                <w:iCs/>
                <w:sz w:val="20"/>
                <w:szCs w:val="20"/>
              </w:rPr>
            </w:pPr>
            <w:r w:rsidRPr="00A12012">
              <w:rPr>
                <w:rFonts w:cs="Arial"/>
                <w:bCs/>
                <w:iCs/>
                <w:sz w:val="20"/>
                <w:szCs w:val="20"/>
              </w:rPr>
              <w:t>the work is achieved in practice,</w:t>
            </w:r>
          </w:p>
          <w:p w:rsidR="003B69C3" w:rsidRPr="00A12012" w:rsidRDefault="003B69C3" w:rsidP="00372965">
            <w:pPr>
              <w:spacing w:after="0" w:line="240" w:lineRule="auto"/>
              <w:rPr>
                <w:rFonts w:cs="Arial"/>
                <w:bCs/>
                <w:iCs/>
                <w:sz w:val="20"/>
                <w:szCs w:val="20"/>
              </w:rPr>
            </w:pPr>
            <w:r w:rsidRPr="00A12012">
              <w:rPr>
                <w:rFonts w:cs="Arial"/>
                <w:bCs/>
                <w:iCs/>
                <w:sz w:val="20"/>
                <w:szCs w:val="20"/>
              </w:rPr>
              <w:t>and how other organizations are</w:t>
            </w:r>
          </w:p>
          <w:p w:rsidR="003B69C3" w:rsidRPr="00A12012" w:rsidRDefault="003B69C3" w:rsidP="00372965">
            <w:pPr>
              <w:spacing w:after="0" w:line="240" w:lineRule="auto"/>
              <w:rPr>
                <w:rFonts w:cs="Arial"/>
                <w:bCs/>
                <w:iCs/>
                <w:sz w:val="20"/>
                <w:szCs w:val="20"/>
              </w:rPr>
            </w:pPr>
            <w:r w:rsidRPr="00A12012">
              <w:rPr>
                <w:rFonts w:cs="Arial"/>
                <w:bCs/>
                <w:iCs/>
                <w:sz w:val="20"/>
                <w:szCs w:val="20"/>
              </w:rPr>
              <w:t>involved in drawing up method</w:t>
            </w:r>
          </w:p>
          <w:p w:rsidR="003B69C3" w:rsidRPr="00A12012" w:rsidRDefault="003B69C3" w:rsidP="00372965">
            <w:pPr>
              <w:spacing w:after="0" w:line="240" w:lineRule="auto"/>
              <w:rPr>
                <w:rFonts w:cs="Arial"/>
                <w:bCs/>
                <w:iCs/>
                <w:sz w:val="20"/>
                <w:szCs w:val="20"/>
              </w:rPr>
            </w:pPr>
            <w:r w:rsidRPr="00A12012">
              <w:rPr>
                <w:rFonts w:cs="Arial"/>
                <w:bCs/>
                <w:iCs/>
                <w:sz w:val="20"/>
                <w:szCs w:val="20"/>
              </w:rPr>
              <w:t>statements/safe systems of work etc.</w:t>
            </w:r>
          </w:p>
          <w:p w:rsidR="003B69C3" w:rsidRPr="00A12012" w:rsidRDefault="003B69C3" w:rsidP="00372965">
            <w:pPr>
              <w:spacing w:after="0" w:line="240" w:lineRule="auto"/>
              <w:rPr>
                <w:rFonts w:cs="Arial"/>
                <w:bCs/>
                <w:iCs/>
                <w:sz w:val="20"/>
                <w:szCs w:val="20"/>
              </w:rPr>
            </w:pPr>
            <w:r w:rsidRPr="00A12012">
              <w:rPr>
                <w:rFonts w:cs="Arial"/>
                <w:bCs/>
                <w:iCs/>
                <w:sz w:val="20"/>
                <w:szCs w:val="20"/>
              </w:rPr>
              <w:t>including arrangements for response</w:t>
            </w:r>
          </w:p>
          <w:p w:rsidR="003B69C3" w:rsidRPr="00A12012" w:rsidRDefault="003B69C3" w:rsidP="00372965">
            <w:pPr>
              <w:spacing w:after="0" w:line="240" w:lineRule="auto"/>
              <w:rPr>
                <w:rFonts w:cs="Arial"/>
                <w:bCs/>
                <w:iCs/>
                <w:sz w:val="20"/>
                <w:szCs w:val="20"/>
              </w:rPr>
            </w:pPr>
            <w:r w:rsidRPr="00A12012">
              <w:rPr>
                <w:rFonts w:cs="Arial"/>
                <w:bCs/>
                <w:iCs/>
                <w:sz w:val="20"/>
                <w:szCs w:val="20"/>
              </w:rPr>
              <w:t>to emergency situations. This should include details of how comments</w:t>
            </w:r>
          </w:p>
          <w:p w:rsidR="003B69C3" w:rsidRPr="00A12012" w:rsidRDefault="003B69C3" w:rsidP="00372965">
            <w:pPr>
              <w:spacing w:after="0" w:line="240" w:lineRule="auto"/>
              <w:rPr>
                <w:rFonts w:cs="Arial"/>
                <w:bCs/>
                <w:iCs/>
                <w:sz w:val="20"/>
                <w:szCs w:val="20"/>
              </w:rPr>
            </w:pPr>
            <w:r w:rsidRPr="00A12012">
              <w:rPr>
                <w:rFonts w:cs="Arial"/>
                <w:bCs/>
                <w:iCs/>
                <w:sz w:val="20"/>
                <w:szCs w:val="20"/>
              </w:rPr>
              <w:t>and input from your suppliers will be</w:t>
            </w:r>
          </w:p>
          <w:p w:rsidR="003B69C3" w:rsidRPr="00A12012" w:rsidRDefault="003B69C3" w:rsidP="00372965">
            <w:pPr>
              <w:spacing w:after="0" w:line="240" w:lineRule="auto"/>
              <w:rPr>
                <w:rFonts w:cs="Arial"/>
                <w:bCs/>
                <w:iCs/>
                <w:sz w:val="20"/>
                <w:szCs w:val="20"/>
              </w:rPr>
            </w:pPr>
            <w:proofErr w:type="gramStart"/>
            <w:r w:rsidRPr="00A12012">
              <w:rPr>
                <w:rFonts w:cs="Arial"/>
                <w:bCs/>
                <w:iCs/>
                <w:sz w:val="20"/>
                <w:szCs w:val="20"/>
              </w:rPr>
              <w:t>taken into account</w:t>
            </w:r>
            <w:proofErr w:type="gramEnd"/>
            <w:r w:rsidRPr="00A12012">
              <w:rPr>
                <w:rFonts w:cs="Arial"/>
                <w:bCs/>
                <w:iCs/>
                <w:sz w:val="20"/>
                <w:szCs w:val="20"/>
              </w:rPr>
              <w:t xml:space="preserve"> and how external</w:t>
            </w:r>
          </w:p>
          <w:p w:rsidR="003B69C3" w:rsidRPr="00A12012" w:rsidRDefault="003B69C3" w:rsidP="00372965">
            <w:pPr>
              <w:spacing w:after="0" w:line="240" w:lineRule="auto"/>
              <w:rPr>
                <w:rFonts w:cs="Arial"/>
                <w:bCs/>
                <w:iCs/>
                <w:sz w:val="20"/>
                <w:szCs w:val="20"/>
              </w:rPr>
            </w:pPr>
            <w:r w:rsidRPr="00A12012">
              <w:rPr>
                <w:rFonts w:cs="Arial"/>
                <w:bCs/>
                <w:iCs/>
                <w:sz w:val="20"/>
                <w:szCs w:val="20"/>
              </w:rPr>
              <w:t>comments including any complaints,</w:t>
            </w:r>
          </w:p>
          <w:p w:rsidR="003B69C3" w:rsidRPr="00A12012" w:rsidRDefault="00FE4CB4" w:rsidP="00372965">
            <w:pPr>
              <w:spacing w:after="0" w:line="240" w:lineRule="auto"/>
              <w:rPr>
                <w:rFonts w:cs="Arial"/>
                <w:bCs/>
                <w:iCs/>
                <w:sz w:val="20"/>
                <w:szCs w:val="20"/>
              </w:rPr>
            </w:pPr>
            <w:r w:rsidRPr="00A12012">
              <w:rPr>
                <w:rFonts w:cs="Arial"/>
                <w:bCs/>
                <w:iCs/>
                <w:sz w:val="20"/>
                <w:szCs w:val="20"/>
              </w:rPr>
              <w:t>will be responded to.</w:t>
            </w: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r w:rsidR="00BC5056" w:rsidRPr="00372965" w:rsidTr="00B32E47">
        <w:tc>
          <w:tcPr>
            <w:tcW w:w="969" w:type="dxa"/>
            <w:shd w:val="clear" w:color="auto" w:fill="5F5F5F"/>
          </w:tcPr>
          <w:p w:rsidR="003B69C3" w:rsidRPr="00A12012" w:rsidRDefault="00FE4CB4" w:rsidP="003B69C3">
            <w:pPr>
              <w:spacing w:after="0" w:line="240" w:lineRule="auto"/>
              <w:rPr>
                <w:rFonts w:cs="Arial"/>
                <w:b/>
                <w:bCs/>
                <w:iCs/>
                <w:color w:val="FFFFFF" w:themeColor="background1"/>
                <w:sz w:val="20"/>
                <w:szCs w:val="20"/>
              </w:rPr>
            </w:pPr>
            <w:r w:rsidRPr="00A12012">
              <w:rPr>
                <w:rFonts w:cs="Arial"/>
                <w:b/>
                <w:bCs/>
                <w:iCs/>
                <w:color w:val="FFFFFF" w:themeColor="background1"/>
                <w:sz w:val="20"/>
                <w:szCs w:val="20"/>
              </w:rPr>
              <w:t xml:space="preserve">C4-Q14 </w:t>
            </w:r>
          </w:p>
        </w:tc>
        <w:tc>
          <w:tcPr>
            <w:tcW w:w="2083" w:type="dxa"/>
          </w:tcPr>
          <w:p w:rsidR="003B69C3" w:rsidRPr="00A12012" w:rsidRDefault="003B69C3" w:rsidP="00372965">
            <w:pPr>
              <w:spacing w:after="0" w:line="240" w:lineRule="auto"/>
              <w:rPr>
                <w:rFonts w:cs="Arial"/>
                <w:b/>
                <w:bCs/>
                <w:iCs/>
                <w:sz w:val="20"/>
                <w:szCs w:val="20"/>
              </w:rPr>
            </w:pPr>
            <w:r w:rsidRPr="00A12012">
              <w:rPr>
                <w:rFonts w:cs="Arial"/>
                <w:b/>
                <w:bCs/>
                <w:iCs/>
                <w:sz w:val="20"/>
                <w:szCs w:val="20"/>
              </w:rPr>
              <w:t>Do you have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arrangements for</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ensuring that on-site</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welfare provision meets legal requirements and</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the needs/expectations</w:t>
            </w:r>
          </w:p>
          <w:p w:rsidR="003B69C3" w:rsidRPr="00A12012" w:rsidRDefault="003B69C3" w:rsidP="00372965">
            <w:pPr>
              <w:spacing w:after="0" w:line="240" w:lineRule="auto"/>
              <w:rPr>
                <w:rFonts w:cs="Arial"/>
                <w:b/>
                <w:bCs/>
                <w:iCs/>
                <w:sz w:val="20"/>
                <w:szCs w:val="20"/>
              </w:rPr>
            </w:pPr>
            <w:r w:rsidRPr="00A12012">
              <w:rPr>
                <w:rFonts w:cs="Arial"/>
                <w:b/>
                <w:bCs/>
                <w:iCs/>
                <w:sz w:val="20"/>
                <w:szCs w:val="20"/>
              </w:rPr>
              <w:t>of your employees?</w:t>
            </w:r>
          </w:p>
          <w:p w:rsidR="003B69C3" w:rsidRPr="00A12012" w:rsidRDefault="003B69C3" w:rsidP="003B69C3">
            <w:pPr>
              <w:spacing w:after="0" w:line="240" w:lineRule="auto"/>
              <w:rPr>
                <w:rFonts w:cs="Arial"/>
                <w:b/>
                <w:bCs/>
                <w:iCs/>
                <w:sz w:val="20"/>
                <w:szCs w:val="20"/>
              </w:rPr>
            </w:pPr>
          </w:p>
        </w:tc>
        <w:tc>
          <w:tcPr>
            <w:tcW w:w="3185" w:type="dxa"/>
          </w:tcPr>
          <w:p w:rsidR="003B69C3" w:rsidRPr="00A12012" w:rsidRDefault="003B69C3" w:rsidP="00372965">
            <w:pPr>
              <w:spacing w:after="0" w:line="240" w:lineRule="auto"/>
              <w:rPr>
                <w:rFonts w:cs="Arial"/>
                <w:bCs/>
                <w:iCs/>
                <w:sz w:val="20"/>
                <w:szCs w:val="20"/>
              </w:rPr>
            </w:pPr>
            <w:r w:rsidRPr="00A12012">
              <w:rPr>
                <w:rFonts w:cs="Arial"/>
                <w:bCs/>
                <w:iCs/>
                <w:sz w:val="20"/>
                <w:szCs w:val="20"/>
              </w:rPr>
              <w:t>You will be expected to demonstrate</w:t>
            </w:r>
          </w:p>
          <w:p w:rsidR="003B69C3" w:rsidRPr="00A12012" w:rsidRDefault="003B69C3" w:rsidP="00372965">
            <w:pPr>
              <w:spacing w:after="0" w:line="240" w:lineRule="auto"/>
              <w:rPr>
                <w:rFonts w:cs="Arial"/>
                <w:bCs/>
                <w:iCs/>
                <w:sz w:val="20"/>
                <w:szCs w:val="20"/>
              </w:rPr>
            </w:pPr>
            <w:r w:rsidRPr="00A12012">
              <w:rPr>
                <w:rFonts w:cs="Arial"/>
                <w:bCs/>
                <w:iCs/>
                <w:sz w:val="20"/>
                <w:szCs w:val="20"/>
              </w:rPr>
              <w:t>and provide evidence on request</w:t>
            </w:r>
          </w:p>
          <w:p w:rsidR="003B69C3" w:rsidRPr="00A12012" w:rsidRDefault="003B69C3" w:rsidP="00372965">
            <w:pPr>
              <w:spacing w:after="0" w:line="240" w:lineRule="auto"/>
              <w:rPr>
                <w:rFonts w:cs="Arial"/>
                <w:bCs/>
                <w:iCs/>
                <w:sz w:val="20"/>
                <w:szCs w:val="20"/>
              </w:rPr>
            </w:pPr>
            <w:r w:rsidRPr="00A12012">
              <w:rPr>
                <w:rFonts w:cs="Arial"/>
                <w:bCs/>
                <w:iCs/>
                <w:sz w:val="20"/>
                <w:szCs w:val="20"/>
              </w:rPr>
              <w:t>about how you ensure suitable</w:t>
            </w:r>
          </w:p>
          <w:p w:rsidR="003B69C3" w:rsidRPr="00A12012" w:rsidRDefault="003B69C3" w:rsidP="00372965">
            <w:pPr>
              <w:spacing w:after="0" w:line="240" w:lineRule="auto"/>
              <w:rPr>
                <w:rFonts w:cs="Arial"/>
                <w:bCs/>
                <w:iCs/>
                <w:sz w:val="20"/>
                <w:szCs w:val="20"/>
              </w:rPr>
            </w:pPr>
            <w:r w:rsidRPr="00A12012">
              <w:rPr>
                <w:rFonts w:cs="Arial"/>
                <w:bCs/>
                <w:iCs/>
                <w:sz w:val="20"/>
                <w:szCs w:val="20"/>
              </w:rPr>
              <w:t>welfare facilities will be in place</w:t>
            </w:r>
          </w:p>
          <w:p w:rsidR="003B69C3" w:rsidRPr="00A12012" w:rsidRDefault="003B69C3" w:rsidP="00372965">
            <w:pPr>
              <w:spacing w:after="0" w:line="240" w:lineRule="auto"/>
              <w:rPr>
                <w:rFonts w:cs="Arial"/>
                <w:bCs/>
                <w:iCs/>
                <w:sz w:val="20"/>
                <w:szCs w:val="20"/>
              </w:rPr>
            </w:pPr>
            <w:r w:rsidRPr="00A12012">
              <w:rPr>
                <w:rFonts w:cs="Arial"/>
                <w:bCs/>
                <w:iCs/>
                <w:sz w:val="20"/>
                <w:szCs w:val="20"/>
              </w:rPr>
              <w:t>before starting work on site,</w:t>
            </w:r>
          </w:p>
          <w:p w:rsidR="003B69C3" w:rsidRPr="00A12012" w:rsidRDefault="003B69C3" w:rsidP="00372965">
            <w:pPr>
              <w:spacing w:after="0" w:line="240" w:lineRule="auto"/>
              <w:rPr>
                <w:rFonts w:cs="Arial"/>
                <w:bCs/>
                <w:iCs/>
                <w:sz w:val="20"/>
                <w:szCs w:val="20"/>
              </w:rPr>
            </w:pPr>
            <w:r w:rsidRPr="00A12012">
              <w:rPr>
                <w:rFonts w:cs="Arial"/>
                <w:bCs/>
                <w:iCs/>
                <w:sz w:val="20"/>
                <w:szCs w:val="20"/>
              </w:rPr>
              <w:t>whethe</w:t>
            </w:r>
            <w:r w:rsidR="00FE4CB4" w:rsidRPr="00A12012">
              <w:rPr>
                <w:rFonts w:cs="Arial"/>
                <w:bCs/>
                <w:iCs/>
                <w:sz w:val="20"/>
                <w:szCs w:val="20"/>
              </w:rPr>
              <w:t>r provided by a site-specifi</w:t>
            </w:r>
            <w:r w:rsidRPr="00A12012">
              <w:rPr>
                <w:rFonts w:cs="Arial"/>
                <w:bCs/>
                <w:iCs/>
                <w:sz w:val="20"/>
                <w:szCs w:val="20"/>
              </w:rPr>
              <w:t>c</w:t>
            </w:r>
          </w:p>
          <w:p w:rsidR="003B69C3" w:rsidRPr="00A12012" w:rsidRDefault="003B69C3" w:rsidP="00372965">
            <w:pPr>
              <w:spacing w:after="0" w:line="240" w:lineRule="auto"/>
              <w:rPr>
                <w:rFonts w:cs="Arial"/>
                <w:bCs/>
                <w:iCs/>
                <w:sz w:val="20"/>
                <w:szCs w:val="20"/>
              </w:rPr>
            </w:pPr>
            <w:r w:rsidRPr="00A12012">
              <w:rPr>
                <w:rFonts w:cs="Arial"/>
                <w:bCs/>
                <w:iCs/>
                <w:sz w:val="20"/>
                <w:szCs w:val="20"/>
              </w:rPr>
              <w:t>arrangement or your own</w:t>
            </w:r>
          </w:p>
          <w:p w:rsidR="003B69C3" w:rsidRPr="00A12012" w:rsidRDefault="003B69C3" w:rsidP="003B69C3">
            <w:pPr>
              <w:spacing w:after="0" w:line="240" w:lineRule="auto"/>
              <w:rPr>
                <w:rFonts w:cs="Arial"/>
                <w:bCs/>
                <w:iCs/>
                <w:sz w:val="20"/>
                <w:szCs w:val="20"/>
              </w:rPr>
            </w:pPr>
            <w:r w:rsidRPr="00A12012">
              <w:rPr>
                <w:rFonts w:cs="Arial"/>
                <w:bCs/>
                <w:iCs/>
                <w:sz w:val="20"/>
                <w:szCs w:val="20"/>
              </w:rPr>
              <w:t>organizational measures.</w:t>
            </w:r>
          </w:p>
        </w:tc>
        <w:tc>
          <w:tcPr>
            <w:tcW w:w="734" w:type="dxa"/>
          </w:tcPr>
          <w:p w:rsidR="003B69C3" w:rsidRPr="00372965" w:rsidRDefault="003B69C3" w:rsidP="003B69C3">
            <w:pPr>
              <w:spacing w:after="0" w:line="240" w:lineRule="auto"/>
              <w:rPr>
                <w:rFonts w:cs="Arial"/>
                <w:bCs/>
                <w:iCs/>
                <w:color w:val="auto"/>
                <w:sz w:val="20"/>
                <w:szCs w:val="20"/>
              </w:rPr>
            </w:pPr>
          </w:p>
        </w:tc>
        <w:tc>
          <w:tcPr>
            <w:tcW w:w="802" w:type="dxa"/>
          </w:tcPr>
          <w:p w:rsidR="003B69C3" w:rsidRPr="00372965" w:rsidRDefault="003B69C3" w:rsidP="003B69C3">
            <w:pPr>
              <w:spacing w:after="0" w:line="240" w:lineRule="auto"/>
              <w:rPr>
                <w:rFonts w:cs="Arial"/>
                <w:bCs/>
                <w:iCs/>
                <w:color w:val="auto"/>
                <w:sz w:val="20"/>
                <w:szCs w:val="20"/>
              </w:rPr>
            </w:pPr>
          </w:p>
        </w:tc>
        <w:tc>
          <w:tcPr>
            <w:tcW w:w="1861" w:type="dxa"/>
          </w:tcPr>
          <w:p w:rsidR="003B69C3" w:rsidRPr="00372965" w:rsidRDefault="003B69C3" w:rsidP="003B69C3">
            <w:pPr>
              <w:spacing w:after="0" w:line="240" w:lineRule="auto"/>
              <w:rPr>
                <w:rFonts w:cs="Arial"/>
                <w:bCs/>
                <w:iCs/>
                <w:color w:val="auto"/>
                <w:sz w:val="20"/>
                <w:szCs w:val="20"/>
              </w:rPr>
            </w:pPr>
          </w:p>
        </w:tc>
      </w:tr>
    </w:tbl>
    <w:p w:rsidR="00CC2C6B" w:rsidRPr="00372965" w:rsidRDefault="00CC2C6B" w:rsidP="00372965">
      <w:pPr>
        <w:spacing w:after="0" w:line="240" w:lineRule="auto"/>
        <w:rPr>
          <w:rFonts w:cs="Arial"/>
          <w:bCs/>
          <w:iCs/>
          <w:color w:val="auto"/>
          <w:sz w:val="20"/>
          <w:szCs w:val="20"/>
        </w:rPr>
      </w:pPr>
    </w:p>
    <w:p w:rsidR="00CC2C6B" w:rsidRPr="00372965" w:rsidRDefault="00CC2C6B" w:rsidP="00372965">
      <w:pPr>
        <w:spacing w:after="0" w:line="240" w:lineRule="auto"/>
        <w:rPr>
          <w:rFonts w:cs="Arial"/>
          <w:bCs/>
          <w:iCs/>
          <w:color w:val="auto"/>
          <w:sz w:val="20"/>
          <w:szCs w:val="20"/>
        </w:rPr>
      </w:pPr>
    </w:p>
    <w:p w:rsidR="00CC2C6B" w:rsidRDefault="00CC2C6B" w:rsidP="00A24671">
      <w:pPr>
        <w:spacing w:before="240"/>
        <w:jc w:val="both"/>
      </w:pPr>
    </w:p>
    <w:p w:rsidR="00A24671" w:rsidRPr="00A042F4" w:rsidRDefault="00A24671" w:rsidP="00A24671">
      <w:pPr>
        <w:pStyle w:val="Heading1"/>
        <w:rPr>
          <w:strike/>
        </w:rPr>
      </w:pPr>
      <w:bookmarkStart w:id="44" w:name="_Toc463432375"/>
      <w:bookmarkStart w:id="45" w:name="_Toc488063714"/>
      <w:bookmarkStart w:id="46" w:name="_Toc492473219"/>
      <w:bookmarkStart w:id="47" w:name="_Toc493007292"/>
      <w:bookmarkStart w:id="48" w:name="_Toc527961096"/>
      <w:r w:rsidRPr="00A042F4">
        <w:rPr>
          <w:strike/>
        </w:rPr>
        <w:lastRenderedPageBreak/>
        <w:t xml:space="preserve">Part 2: </w:t>
      </w:r>
      <w:bookmarkEnd w:id="44"/>
      <w:bookmarkEnd w:id="45"/>
      <w:bookmarkEnd w:id="46"/>
      <w:bookmarkEnd w:id="47"/>
      <w:r w:rsidR="00574A67" w:rsidRPr="00A042F4">
        <w:rPr>
          <w:strike/>
        </w:rPr>
        <w:t>Optional Question Module</w:t>
      </w:r>
      <w:bookmarkEnd w:id="48"/>
    </w:p>
    <w:p w:rsidR="00A24671" w:rsidRPr="00A042F4" w:rsidRDefault="00A24671" w:rsidP="00A24671">
      <w:pPr>
        <w:rPr>
          <w:strike/>
        </w:rPr>
      </w:pPr>
      <w:r w:rsidRPr="00A042F4">
        <w:rPr>
          <w:strike/>
        </w:rPr>
        <w:t xml:space="preserve">Please answer the following questions in full. Note that every organisation that is being relied on to meet the selection must complete and submit the Part 1 and </w:t>
      </w:r>
      <w:bookmarkStart w:id="49" w:name="_GoBack"/>
      <w:r w:rsidRPr="00A042F4">
        <w:rPr>
          <w:strike/>
        </w:rPr>
        <w:t>Part 2</w:t>
      </w:r>
      <w:bookmarkEnd w:id="49"/>
      <w:r w:rsidRPr="00A042F4">
        <w:rPr>
          <w:strike/>
        </w:rPr>
        <w:t xml:space="preserve"> self-declaration.</w:t>
      </w:r>
    </w:p>
    <w:p w:rsidR="00574A67" w:rsidRPr="00A042F4" w:rsidRDefault="00574A67" w:rsidP="00A24671">
      <w:pPr>
        <w:rPr>
          <w:strike/>
          <w:sz w:val="22"/>
        </w:rPr>
      </w:pPr>
      <w:r w:rsidRPr="00A042F4">
        <w:rPr>
          <w:strike/>
          <w:sz w:val="22"/>
        </w:rPr>
        <w:t xml:space="preserve">Table </w:t>
      </w:r>
      <w:r w:rsidR="001419CF">
        <w:rPr>
          <w:strike/>
          <w:sz w:val="22"/>
        </w:rPr>
        <w:t>6</w:t>
      </w:r>
      <w:r w:rsidRPr="00A042F4">
        <w:rPr>
          <w:strike/>
          <w:sz w:val="22"/>
        </w:rPr>
        <w:t xml:space="preserve"> – Optional Question Module O1: Equal opportunity and </w:t>
      </w:r>
      <w:r w:rsidR="00196305" w:rsidRPr="00A042F4">
        <w:rPr>
          <w:strike/>
          <w:sz w:val="22"/>
        </w:rPr>
        <w:t>diversity policy and capability</w:t>
      </w:r>
    </w:p>
    <w:tbl>
      <w:tblPr>
        <w:tblStyle w:val="TableGrid6"/>
        <w:tblW w:w="9493" w:type="dxa"/>
        <w:tblLook w:val="04A0" w:firstRow="1" w:lastRow="0" w:firstColumn="1" w:lastColumn="0" w:noHBand="0" w:noVBand="1"/>
      </w:tblPr>
      <w:tblGrid>
        <w:gridCol w:w="846"/>
        <w:gridCol w:w="2088"/>
        <w:gridCol w:w="3406"/>
        <w:gridCol w:w="782"/>
        <w:gridCol w:w="710"/>
        <w:gridCol w:w="1661"/>
      </w:tblGrid>
      <w:tr w:rsidR="00196305" w:rsidRPr="00A042F4" w:rsidTr="00A12012">
        <w:tc>
          <w:tcPr>
            <w:tcW w:w="846" w:type="dxa"/>
            <w:shd w:val="clear" w:color="auto" w:fill="A50021"/>
          </w:tcPr>
          <w:p w:rsidR="00574A67" w:rsidRPr="00A042F4" w:rsidRDefault="00574A67" w:rsidP="00574A67">
            <w:pPr>
              <w:spacing w:after="0" w:line="240" w:lineRule="auto"/>
              <w:rPr>
                <w:rFonts w:cs="Arial"/>
                <w:strike/>
                <w:color w:val="auto"/>
                <w:sz w:val="20"/>
                <w:szCs w:val="20"/>
              </w:rPr>
            </w:pPr>
            <w:r w:rsidRPr="00A042F4">
              <w:rPr>
                <w:rFonts w:cs="Arial"/>
                <w:b/>
                <w:bCs/>
                <w:strike/>
                <w:color w:val="auto"/>
                <w:sz w:val="20"/>
                <w:szCs w:val="20"/>
              </w:rPr>
              <w:t xml:space="preserve">Q. No. </w:t>
            </w:r>
          </w:p>
          <w:p w:rsidR="00574A67" w:rsidRPr="00A042F4" w:rsidRDefault="00574A67" w:rsidP="00574A67">
            <w:pPr>
              <w:spacing w:after="0" w:line="240" w:lineRule="auto"/>
              <w:rPr>
                <w:rFonts w:cs="Arial"/>
                <w:strike/>
                <w:color w:val="auto"/>
                <w:sz w:val="20"/>
                <w:szCs w:val="20"/>
              </w:rPr>
            </w:pPr>
          </w:p>
        </w:tc>
        <w:tc>
          <w:tcPr>
            <w:tcW w:w="2088" w:type="dxa"/>
            <w:shd w:val="clear" w:color="auto" w:fill="A50021"/>
          </w:tcPr>
          <w:p w:rsidR="00574A67" w:rsidRPr="00A042F4" w:rsidRDefault="00574A67" w:rsidP="00574A67">
            <w:pPr>
              <w:spacing w:after="0" w:line="240" w:lineRule="auto"/>
              <w:rPr>
                <w:rFonts w:cs="Arial"/>
                <w:strike/>
                <w:color w:val="auto"/>
                <w:sz w:val="20"/>
                <w:szCs w:val="20"/>
              </w:rPr>
            </w:pPr>
            <w:r w:rsidRPr="00A042F4">
              <w:rPr>
                <w:rFonts w:cs="Arial"/>
                <w:b/>
                <w:bCs/>
                <w:strike/>
                <w:color w:val="auto"/>
                <w:sz w:val="20"/>
                <w:szCs w:val="20"/>
              </w:rPr>
              <w:t xml:space="preserve">Question </w:t>
            </w:r>
          </w:p>
          <w:p w:rsidR="00574A67" w:rsidRPr="00A042F4" w:rsidRDefault="00574A67" w:rsidP="00574A67">
            <w:pPr>
              <w:spacing w:after="0" w:line="240" w:lineRule="auto"/>
              <w:rPr>
                <w:rFonts w:cs="Arial"/>
                <w:strike/>
                <w:color w:val="auto"/>
                <w:sz w:val="20"/>
                <w:szCs w:val="20"/>
              </w:rPr>
            </w:pPr>
          </w:p>
        </w:tc>
        <w:tc>
          <w:tcPr>
            <w:tcW w:w="3406" w:type="dxa"/>
            <w:shd w:val="clear" w:color="auto" w:fill="A50021"/>
          </w:tcPr>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Description of information in support</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of response, which will be taken into</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account in assessment</w:t>
            </w:r>
          </w:p>
          <w:p w:rsidR="00574A67" w:rsidRPr="00A042F4" w:rsidRDefault="00574A67" w:rsidP="00574A67">
            <w:pPr>
              <w:spacing w:after="0" w:line="240" w:lineRule="auto"/>
              <w:rPr>
                <w:rFonts w:cs="Arial"/>
                <w:strike/>
                <w:color w:val="auto"/>
                <w:sz w:val="20"/>
                <w:szCs w:val="20"/>
              </w:rPr>
            </w:pPr>
          </w:p>
        </w:tc>
        <w:tc>
          <w:tcPr>
            <w:tcW w:w="782" w:type="dxa"/>
            <w:shd w:val="clear" w:color="auto" w:fill="A50021"/>
          </w:tcPr>
          <w:p w:rsidR="00574A67" w:rsidRPr="00A042F4" w:rsidRDefault="00574A67" w:rsidP="00574A67">
            <w:pPr>
              <w:spacing w:after="0" w:line="240" w:lineRule="auto"/>
              <w:rPr>
                <w:rFonts w:cs="Arial"/>
                <w:strike/>
                <w:color w:val="auto"/>
                <w:sz w:val="20"/>
                <w:szCs w:val="20"/>
              </w:rPr>
            </w:pPr>
            <w:r w:rsidRPr="00A042F4">
              <w:rPr>
                <w:rFonts w:cs="Arial"/>
                <w:b/>
                <w:bCs/>
                <w:strike/>
                <w:color w:val="auto"/>
                <w:sz w:val="20"/>
                <w:szCs w:val="20"/>
              </w:rPr>
              <w:t xml:space="preserve">YES </w:t>
            </w:r>
          </w:p>
          <w:p w:rsidR="00574A67" w:rsidRPr="00A042F4" w:rsidRDefault="00574A67" w:rsidP="00574A67">
            <w:pPr>
              <w:spacing w:after="0" w:line="240" w:lineRule="auto"/>
              <w:rPr>
                <w:rFonts w:cs="Arial"/>
                <w:strike/>
                <w:color w:val="auto"/>
                <w:sz w:val="20"/>
                <w:szCs w:val="20"/>
              </w:rPr>
            </w:pPr>
          </w:p>
        </w:tc>
        <w:tc>
          <w:tcPr>
            <w:tcW w:w="710" w:type="dxa"/>
            <w:shd w:val="clear" w:color="auto" w:fill="A50021"/>
          </w:tcPr>
          <w:p w:rsidR="00574A67" w:rsidRPr="00A042F4" w:rsidRDefault="00574A67" w:rsidP="00574A67">
            <w:pPr>
              <w:spacing w:after="0" w:line="240" w:lineRule="auto"/>
              <w:rPr>
                <w:rFonts w:cs="Arial"/>
                <w:strike/>
                <w:color w:val="auto"/>
                <w:sz w:val="20"/>
                <w:szCs w:val="20"/>
              </w:rPr>
            </w:pPr>
            <w:r w:rsidRPr="00A042F4">
              <w:rPr>
                <w:rFonts w:cs="Arial"/>
                <w:b/>
                <w:bCs/>
                <w:strike/>
                <w:color w:val="auto"/>
                <w:sz w:val="20"/>
                <w:szCs w:val="20"/>
              </w:rPr>
              <w:t xml:space="preserve">NO </w:t>
            </w:r>
          </w:p>
          <w:p w:rsidR="00574A67" w:rsidRPr="00A042F4" w:rsidRDefault="00574A67" w:rsidP="00574A67">
            <w:pPr>
              <w:spacing w:after="0" w:line="240" w:lineRule="auto"/>
              <w:rPr>
                <w:rFonts w:cs="Arial"/>
                <w:strike/>
                <w:color w:val="auto"/>
                <w:sz w:val="20"/>
                <w:szCs w:val="20"/>
              </w:rPr>
            </w:pPr>
          </w:p>
        </w:tc>
        <w:tc>
          <w:tcPr>
            <w:tcW w:w="1661" w:type="dxa"/>
            <w:shd w:val="clear" w:color="auto" w:fill="A50021"/>
          </w:tcPr>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Supplier’s</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unique reference</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to relevant</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supporting</w:t>
            </w:r>
          </w:p>
          <w:p w:rsidR="00574A67" w:rsidRPr="00A042F4" w:rsidRDefault="00574A67" w:rsidP="00574A67">
            <w:pPr>
              <w:spacing w:after="0" w:line="240" w:lineRule="auto"/>
              <w:rPr>
                <w:rFonts w:cs="Arial"/>
                <w:strike/>
                <w:color w:val="auto"/>
                <w:sz w:val="20"/>
                <w:szCs w:val="20"/>
              </w:rPr>
            </w:pPr>
            <w:r w:rsidRPr="00A042F4">
              <w:rPr>
                <w:rFonts w:cs="Arial"/>
                <w:b/>
                <w:bCs/>
                <w:strike/>
                <w:color w:val="auto"/>
                <w:sz w:val="20"/>
                <w:szCs w:val="20"/>
              </w:rPr>
              <w:t>information</w:t>
            </w:r>
          </w:p>
        </w:tc>
      </w:tr>
      <w:tr w:rsidR="00196305" w:rsidRPr="00A042F4" w:rsidTr="00A12012">
        <w:trPr>
          <w:trHeight w:val="497"/>
        </w:trPr>
        <w:tc>
          <w:tcPr>
            <w:tcW w:w="846" w:type="dxa"/>
            <w:vMerge w:val="restart"/>
            <w:shd w:val="clear" w:color="auto" w:fill="5F5F5F"/>
          </w:tcPr>
          <w:p w:rsidR="00196305" w:rsidRPr="00A042F4" w:rsidRDefault="00196305" w:rsidP="00574A67">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t>O1-Q1</w:t>
            </w:r>
          </w:p>
          <w:p w:rsidR="00196305" w:rsidRPr="00A042F4" w:rsidRDefault="00196305" w:rsidP="00196305">
            <w:pPr>
              <w:autoSpaceDE w:val="0"/>
              <w:autoSpaceDN w:val="0"/>
              <w:adjustRightInd w:val="0"/>
              <w:spacing w:after="0" w:line="240" w:lineRule="auto"/>
              <w:rPr>
                <w:rFonts w:eastAsia="ZapfDingbatsITC" w:cs="Arial"/>
                <w:strike/>
                <w:color w:val="FFFFFF" w:themeColor="background1"/>
                <w:sz w:val="20"/>
                <w:szCs w:val="20"/>
              </w:rPr>
            </w:pPr>
          </w:p>
        </w:tc>
        <w:tc>
          <w:tcPr>
            <w:tcW w:w="2088" w:type="dxa"/>
            <w:vMerge w:val="restart"/>
          </w:tcPr>
          <w:p w:rsidR="00196305"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As an Employer, do you</w:t>
            </w:r>
          </w:p>
          <w:p w:rsidR="00196305"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meet the requirements</w:t>
            </w:r>
          </w:p>
          <w:p w:rsidR="00196305"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of the positive equality</w:t>
            </w:r>
          </w:p>
          <w:p w:rsidR="00196305"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duties in relation to the</w:t>
            </w:r>
          </w:p>
          <w:p w:rsidR="00196305"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Equalities Act 2010?</w:t>
            </w:r>
          </w:p>
          <w:p w:rsidR="00196305"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Applies to both public</w:t>
            </w:r>
          </w:p>
          <w:p w:rsidR="00196305"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and private procurement</w:t>
            </w:r>
          </w:p>
          <w:p w:rsidR="00196305" w:rsidRPr="00A042F4" w:rsidRDefault="00196305" w:rsidP="00574A67">
            <w:pPr>
              <w:spacing w:after="0" w:line="240" w:lineRule="auto"/>
              <w:rPr>
                <w:rFonts w:cs="Arial"/>
                <w:strike/>
                <w:sz w:val="20"/>
                <w:szCs w:val="20"/>
              </w:rPr>
            </w:pPr>
          </w:p>
        </w:tc>
        <w:tc>
          <w:tcPr>
            <w:tcW w:w="3406" w:type="dxa"/>
          </w:tcPr>
          <w:p w:rsidR="00196305" w:rsidRPr="00A042F4" w:rsidRDefault="00196305" w:rsidP="00574A67">
            <w:pPr>
              <w:spacing w:after="0" w:line="240" w:lineRule="auto"/>
              <w:rPr>
                <w:rFonts w:cs="Arial"/>
                <w:strike/>
                <w:sz w:val="20"/>
                <w:szCs w:val="20"/>
              </w:rPr>
            </w:pPr>
            <w:r w:rsidRPr="00A042F4">
              <w:rPr>
                <w:rFonts w:cs="Arial"/>
                <w:strike/>
                <w:sz w:val="20"/>
                <w:szCs w:val="20"/>
              </w:rPr>
              <w:t xml:space="preserve">Please provide copies of: </w:t>
            </w:r>
          </w:p>
        </w:tc>
        <w:tc>
          <w:tcPr>
            <w:tcW w:w="782" w:type="dxa"/>
          </w:tcPr>
          <w:p w:rsidR="00196305" w:rsidRPr="00A042F4" w:rsidRDefault="00196305" w:rsidP="00574A67">
            <w:pPr>
              <w:spacing w:after="0" w:line="240" w:lineRule="auto"/>
              <w:rPr>
                <w:rFonts w:asciiTheme="minorHAnsi" w:hAnsiTheme="minorHAnsi"/>
                <w:strike/>
                <w:sz w:val="18"/>
                <w:szCs w:val="18"/>
              </w:rPr>
            </w:pPr>
          </w:p>
        </w:tc>
        <w:tc>
          <w:tcPr>
            <w:tcW w:w="710" w:type="dxa"/>
          </w:tcPr>
          <w:p w:rsidR="00196305" w:rsidRPr="00A042F4" w:rsidRDefault="00196305" w:rsidP="00574A67">
            <w:pPr>
              <w:spacing w:after="0" w:line="240" w:lineRule="auto"/>
              <w:rPr>
                <w:rFonts w:asciiTheme="minorHAnsi" w:hAnsiTheme="minorHAnsi"/>
                <w:strike/>
                <w:sz w:val="18"/>
                <w:szCs w:val="18"/>
              </w:rPr>
            </w:pPr>
          </w:p>
        </w:tc>
        <w:tc>
          <w:tcPr>
            <w:tcW w:w="1661" w:type="dxa"/>
          </w:tcPr>
          <w:p w:rsidR="00196305" w:rsidRPr="00A042F4" w:rsidRDefault="00196305" w:rsidP="00574A67">
            <w:pPr>
              <w:spacing w:after="0" w:line="240" w:lineRule="auto"/>
              <w:rPr>
                <w:rFonts w:asciiTheme="minorHAnsi" w:hAnsiTheme="minorHAnsi"/>
                <w:strike/>
                <w:sz w:val="18"/>
                <w:szCs w:val="18"/>
              </w:rPr>
            </w:pPr>
          </w:p>
        </w:tc>
      </w:tr>
      <w:tr w:rsidR="00196305" w:rsidRPr="00A042F4" w:rsidTr="00A12012">
        <w:tc>
          <w:tcPr>
            <w:tcW w:w="846" w:type="dxa"/>
            <w:vMerge/>
            <w:shd w:val="clear" w:color="auto" w:fill="5F5F5F"/>
          </w:tcPr>
          <w:p w:rsidR="00196305" w:rsidRPr="00A042F4" w:rsidRDefault="00196305" w:rsidP="00574A67">
            <w:pPr>
              <w:spacing w:after="0" w:line="240" w:lineRule="auto"/>
              <w:rPr>
                <w:rFonts w:cs="Arial"/>
                <w:strike/>
                <w:color w:val="FFFFFF" w:themeColor="background1"/>
                <w:sz w:val="20"/>
                <w:szCs w:val="20"/>
              </w:rPr>
            </w:pPr>
          </w:p>
        </w:tc>
        <w:tc>
          <w:tcPr>
            <w:tcW w:w="2088" w:type="dxa"/>
            <w:vMerge/>
          </w:tcPr>
          <w:p w:rsidR="00196305" w:rsidRPr="00A042F4" w:rsidRDefault="00196305" w:rsidP="00574A67">
            <w:pPr>
              <w:spacing w:after="0" w:line="240" w:lineRule="auto"/>
              <w:rPr>
                <w:rFonts w:cs="Arial"/>
                <w:strike/>
                <w:sz w:val="20"/>
                <w:szCs w:val="20"/>
              </w:rPr>
            </w:pPr>
          </w:p>
        </w:tc>
        <w:tc>
          <w:tcPr>
            <w:tcW w:w="3406" w:type="dxa"/>
          </w:tcPr>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b/>
                <w:bCs/>
                <w:strike/>
                <w:sz w:val="20"/>
                <w:szCs w:val="20"/>
              </w:rPr>
              <w:t xml:space="preserve">O1-Q1-1 </w:t>
            </w:r>
            <w:r w:rsidRPr="00A042F4">
              <w:rPr>
                <w:rFonts w:cs="Arial"/>
                <w:strike/>
                <w:sz w:val="20"/>
                <w:szCs w:val="20"/>
              </w:rPr>
              <w:t>relevant instructions or</w:t>
            </w:r>
          </w:p>
          <w:p w:rsidR="00196305" w:rsidRPr="00A042F4" w:rsidRDefault="00196305" w:rsidP="00B32E47">
            <w:pPr>
              <w:autoSpaceDE w:val="0"/>
              <w:autoSpaceDN w:val="0"/>
              <w:adjustRightInd w:val="0"/>
              <w:spacing w:after="0" w:line="240" w:lineRule="auto"/>
              <w:rPr>
                <w:rFonts w:cs="Arial"/>
                <w:strike/>
                <w:sz w:val="20"/>
                <w:szCs w:val="20"/>
              </w:rPr>
            </w:pPr>
            <w:r w:rsidRPr="00A042F4">
              <w:rPr>
                <w:rFonts w:cs="Arial"/>
                <w:strike/>
                <w:sz w:val="20"/>
                <w:szCs w:val="20"/>
              </w:rPr>
              <w:t>written statement/evidence of relevant</w:t>
            </w:r>
            <w:r w:rsidR="00B32E47" w:rsidRPr="00A042F4">
              <w:rPr>
                <w:rFonts w:cs="Arial"/>
                <w:strike/>
                <w:sz w:val="20"/>
                <w:szCs w:val="20"/>
              </w:rPr>
              <w:t xml:space="preserve"> </w:t>
            </w:r>
            <w:r w:rsidRPr="00A042F4">
              <w:rPr>
                <w:rFonts w:cs="Arial"/>
                <w:strike/>
                <w:sz w:val="20"/>
                <w:szCs w:val="20"/>
              </w:rPr>
              <w:t>actions</w:t>
            </w:r>
          </w:p>
        </w:tc>
        <w:tc>
          <w:tcPr>
            <w:tcW w:w="782" w:type="dxa"/>
          </w:tcPr>
          <w:p w:rsidR="00196305" w:rsidRPr="00A042F4" w:rsidRDefault="00196305" w:rsidP="00574A67">
            <w:pPr>
              <w:spacing w:after="0" w:line="240" w:lineRule="auto"/>
              <w:rPr>
                <w:rFonts w:asciiTheme="minorHAnsi" w:hAnsiTheme="minorHAnsi"/>
                <w:strike/>
                <w:sz w:val="18"/>
                <w:szCs w:val="18"/>
              </w:rPr>
            </w:pPr>
          </w:p>
        </w:tc>
        <w:tc>
          <w:tcPr>
            <w:tcW w:w="710" w:type="dxa"/>
          </w:tcPr>
          <w:p w:rsidR="00196305" w:rsidRPr="00A042F4" w:rsidRDefault="00196305" w:rsidP="00574A67">
            <w:pPr>
              <w:spacing w:after="0" w:line="240" w:lineRule="auto"/>
              <w:rPr>
                <w:rFonts w:asciiTheme="minorHAnsi" w:hAnsiTheme="minorHAnsi"/>
                <w:strike/>
                <w:sz w:val="18"/>
                <w:szCs w:val="18"/>
              </w:rPr>
            </w:pPr>
          </w:p>
        </w:tc>
        <w:tc>
          <w:tcPr>
            <w:tcW w:w="1661" w:type="dxa"/>
          </w:tcPr>
          <w:p w:rsidR="00196305" w:rsidRPr="00A042F4" w:rsidRDefault="00196305" w:rsidP="00574A67">
            <w:pPr>
              <w:spacing w:after="0" w:line="240" w:lineRule="auto"/>
              <w:rPr>
                <w:rFonts w:asciiTheme="minorHAnsi" w:hAnsiTheme="minorHAnsi"/>
                <w:strike/>
                <w:sz w:val="18"/>
                <w:szCs w:val="18"/>
              </w:rPr>
            </w:pPr>
          </w:p>
        </w:tc>
      </w:tr>
      <w:tr w:rsidR="00196305" w:rsidRPr="00A042F4" w:rsidTr="00A12012">
        <w:tc>
          <w:tcPr>
            <w:tcW w:w="846" w:type="dxa"/>
            <w:vMerge/>
            <w:shd w:val="clear" w:color="auto" w:fill="5F5F5F"/>
          </w:tcPr>
          <w:p w:rsidR="00196305" w:rsidRPr="00A042F4" w:rsidRDefault="00196305" w:rsidP="00574A67">
            <w:pPr>
              <w:spacing w:after="0" w:line="240" w:lineRule="auto"/>
              <w:rPr>
                <w:rFonts w:cs="Arial"/>
                <w:strike/>
                <w:color w:val="FFFFFF" w:themeColor="background1"/>
                <w:sz w:val="20"/>
                <w:szCs w:val="20"/>
              </w:rPr>
            </w:pPr>
          </w:p>
        </w:tc>
        <w:tc>
          <w:tcPr>
            <w:tcW w:w="2088" w:type="dxa"/>
            <w:vMerge/>
          </w:tcPr>
          <w:p w:rsidR="00196305" w:rsidRPr="00A042F4" w:rsidRDefault="00196305" w:rsidP="00574A67">
            <w:pPr>
              <w:spacing w:after="0" w:line="240" w:lineRule="auto"/>
              <w:rPr>
                <w:rFonts w:cs="Arial"/>
                <w:strike/>
                <w:sz w:val="20"/>
                <w:szCs w:val="20"/>
              </w:rPr>
            </w:pPr>
          </w:p>
        </w:tc>
        <w:tc>
          <w:tcPr>
            <w:tcW w:w="3406" w:type="dxa"/>
          </w:tcPr>
          <w:p w:rsidR="00196305" w:rsidRPr="00A042F4" w:rsidRDefault="00196305" w:rsidP="00B32E47">
            <w:pPr>
              <w:autoSpaceDE w:val="0"/>
              <w:autoSpaceDN w:val="0"/>
              <w:adjustRightInd w:val="0"/>
              <w:spacing w:after="0" w:line="240" w:lineRule="auto"/>
              <w:rPr>
                <w:rFonts w:cs="Arial"/>
                <w:strike/>
                <w:sz w:val="20"/>
                <w:szCs w:val="20"/>
              </w:rPr>
            </w:pPr>
            <w:r w:rsidRPr="00A042F4">
              <w:rPr>
                <w:rFonts w:cs="Arial"/>
                <w:b/>
                <w:bCs/>
                <w:strike/>
                <w:sz w:val="20"/>
                <w:szCs w:val="20"/>
              </w:rPr>
              <w:t xml:space="preserve">O1-Q1-2 </w:t>
            </w:r>
            <w:r w:rsidRPr="00A042F4">
              <w:rPr>
                <w:rFonts w:cs="Arial"/>
                <w:strike/>
                <w:sz w:val="20"/>
                <w:szCs w:val="20"/>
              </w:rPr>
              <w:t>relevant guidance or written</w:t>
            </w:r>
            <w:r w:rsidR="00B32E47" w:rsidRPr="00A042F4">
              <w:rPr>
                <w:rFonts w:cs="Arial"/>
                <w:strike/>
                <w:sz w:val="20"/>
                <w:szCs w:val="20"/>
              </w:rPr>
              <w:t xml:space="preserve"> </w:t>
            </w:r>
            <w:r w:rsidRPr="00A042F4">
              <w:rPr>
                <w:rFonts w:cs="Arial"/>
                <w:strike/>
                <w:sz w:val="20"/>
                <w:szCs w:val="20"/>
              </w:rPr>
              <w:t>statement/evidence of relevant</w:t>
            </w:r>
            <w:r w:rsidR="00B32E47" w:rsidRPr="00A042F4">
              <w:rPr>
                <w:rFonts w:cs="Arial"/>
                <w:strike/>
                <w:sz w:val="20"/>
                <w:szCs w:val="20"/>
              </w:rPr>
              <w:t xml:space="preserve"> </w:t>
            </w:r>
            <w:r w:rsidRPr="00A042F4">
              <w:rPr>
                <w:rFonts w:cs="Arial"/>
                <w:strike/>
                <w:sz w:val="20"/>
                <w:szCs w:val="20"/>
              </w:rPr>
              <w:t>actions.</w:t>
            </w:r>
          </w:p>
        </w:tc>
        <w:tc>
          <w:tcPr>
            <w:tcW w:w="782" w:type="dxa"/>
          </w:tcPr>
          <w:p w:rsidR="00196305" w:rsidRPr="00A042F4" w:rsidRDefault="00196305" w:rsidP="00574A67">
            <w:pPr>
              <w:spacing w:after="0" w:line="240" w:lineRule="auto"/>
              <w:rPr>
                <w:rFonts w:asciiTheme="minorHAnsi" w:hAnsiTheme="minorHAnsi"/>
                <w:strike/>
                <w:sz w:val="18"/>
                <w:szCs w:val="18"/>
              </w:rPr>
            </w:pPr>
          </w:p>
        </w:tc>
        <w:tc>
          <w:tcPr>
            <w:tcW w:w="710" w:type="dxa"/>
          </w:tcPr>
          <w:p w:rsidR="00196305" w:rsidRPr="00A042F4" w:rsidRDefault="00196305" w:rsidP="00574A67">
            <w:pPr>
              <w:spacing w:after="0" w:line="240" w:lineRule="auto"/>
              <w:rPr>
                <w:rFonts w:asciiTheme="minorHAnsi" w:hAnsiTheme="minorHAnsi"/>
                <w:strike/>
                <w:sz w:val="18"/>
                <w:szCs w:val="18"/>
              </w:rPr>
            </w:pPr>
          </w:p>
        </w:tc>
        <w:tc>
          <w:tcPr>
            <w:tcW w:w="1661" w:type="dxa"/>
          </w:tcPr>
          <w:p w:rsidR="00196305" w:rsidRPr="00A042F4" w:rsidRDefault="00196305" w:rsidP="00574A67">
            <w:pPr>
              <w:spacing w:after="0" w:line="240" w:lineRule="auto"/>
              <w:rPr>
                <w:rFonts w:asciiTheme="minorHAnsi" w:hAnsiTheme="minorHAnsi"/>
                <w:strike/>
                <w:sz w:val="18"/>
                <w:szCs w:val="18"/>
              </w:rPr>
            </w:pPr>
          </w:p>
        </w:tc>
      </w:tr>
      <w:tr w:rsidR="00196305" w:rsidRPr="00A042F4" w:rsidTr="00A12012">
        <w:tc>
          <w:tcPr>
            <w:tcW w:w="846" w:type="dxa"/>
            <w:vMerge/>
            <w:shd w:val="clear" w:color="auto" w:fill="5F5F5F"/>
          </w:tcPr>
          <w:p w:rsidR="00196305" w:rsidRPr="00A042F4" w:rsidRDefault="00196305" w:rsidP="00574A67">
            <w:pPr>
              <w:spacing w:after="0" w:line="240" w:lineRule="auto"/>
              <w:rPr>
                <w:rFonts w:cs="Arial"/>
                <w:strike/>
                <w:color w:val="FFFFFF" w:themeColor="background1"/>
                <w:sz w:val="20"/>
                <w:szCs w:val="20"/>
              </w:rPr>
            </w:pPr>
          </w:p>
        </w:tc>
        <w:tc>
          <w:tcPr>
            <w:tcW w:w="2088" w:type="dxa"/>
            <w:vMerge/>
          </w:tcPr>
          <w:p w:rsidR="00196305" w:rsidRPr="00A042F4" w:rsidRDefault="00196305" w:rsidP="00574A67">
            <w:pPr>
              <w:spacing w:after="0" w:line="240" w:lineRule="auto"/>
              <w:rPr>
                <w:rFonts w:cs="Arial"/>
                <w:strike/>
                <w:sz w:val="20"/>
                <w:szCs w:val="20"/>
              </w:rPr>
            </w:pPr>
          </w:p>
        </w:tc>
        <w:tc>
          <w:tcPr>
            <w:tcW w:w="3406" w:type="dxa"/>
          </w:tcPr>
          <w:p w:rsidR="00196305" w:rsidRPr="00A042F4" w:rsidRDefault="00196305" w:rsidP="00B32E47">
            <w:pPr>
              <w:autoSpaceDE w:val="0"/>
              <w:autoSpaceDN w:val="0"/>
              <w:adjustRightInd w:val="0"/>
              <w:spacing w:after="0" w:line="240" w:lineRule="auto"/>
              <w:rPr>
                <w:rFonts w:cs="Arial"/>
                <w:strike/>
                <w:sz w:val="20"/>
                <w:szCs w:val="20"/>
              </w:rPr>
            </w:pPr>
            <w:r w:rsidRPr="00A042F4">
              <w:rPr>
                <w:rFonts w:cs="Arial"/>
                <w:b/>
                <w:bCs/>
                <w:strike/>
                <w:sz w:val="20"/>
                <w:szCs w:val="20"/>
              </w:rPr>
              <w:t xml:space="preserve">O1-Q1-3 </w:t>
            </w:r>
            <w:r w:rsidRPr="00A042F4">
              <w:rPr>
                <w:rFonts w:cs="Arial"/>
                <w:strike/>
                <w:sz w:val="20"/>
                <w:szCs w:val="20"/>
              </w:rPr>
              <w:t>relevant policies/literature or</w:t>
            </w:r>
            <w:r w:rsidR="00B32E47" w:rsidRPr="00A042F4">
              <w:rPr>
                <w:rFonts w:cs="Arial"/>
                <w:strike/>
                <w:sz w:val="20"/>
                <w:szCs w:val="20"/>
              </w:rPr>
              <w:t xml:space="preserve"> </w:t>
            </w:r>
            <w:r w:rsidRPr="00A042F4">
              <w:rPr>
                <w:rFonts w:cs="Arial"/>
                <w:strike/>
                <w:sz w:val="20"/>
                <w:szCs w:val="20"/>
              </w:rPr>
              <w:t>written statement/evidence of relevant</w:t>
            </w:r>
            <w:r w:rsidR="00B32E47" w:rsidRPr="00A042F4">
              <w:rPr>
                <w:rFonts w:cs="Arial"/>
                <w:strike/>
                <w:sz w:val="20"/>
                <w:szCs w:val="20"/>
              </w:rPr>
              <w:t xml:space="preserve"> </w:t>
            </w:r>
            <w:r w:rsidRPr="00A042F4">
              <w:rPr>
                <w:rFonts w:cs="Arial"/>
                <w:strike/>
                <w:sz w:val="20"/>
                <w:szCs w:val="20"/>
              </w:rPr>
              <w:t>actions</w:t>
            </w:r>
          </w:p>
        </w:tc>
        <w:tc>
          <w:tcPr>
            <w:tcW w:w="782" w:type="dxa"/>
          </w:tcPr>
          <w:p w:rsidR="00196305" w:rsidRPr="00A042F4" w:rsidRDefault="00196305" w:rsidP="00574A67">
            <w:pPr>
              <w:spacing w:after="0" w:line="240" w:lineRule="auto"/>
              <w:rPr>
                <w:rFonts w:asciiTheme="minorHAnsi" w:hAnsiTheme="minorHAnsi"/>
                <w:strike/>
                <w:sz w:val="18"/>
                <w:szCs w:val="18"/>
              </w:rPr>
            </w:pPr>
          </w:p>
        </w:tc>
        <w:tc>
          <w:tcPr>
            <w:tcW w:w="710" w:type="dxa"/>
          </w:tcPr>
          <w:p w:rsidR="00196305" w:rsidRPr="00A042F4" w:rsidRDefault="00196305" w:rsidP="00574A67">
            <w:pPr>
              <w:spacing w:after="0" w:line="240" w:lineRule="auto"/>
              <w:rPr>
                <w:rFonts w:asciiTheme="minorHAnsi" w:hAnsiTheme="minorHAnsi"/>
                <w:strike/>
                <w:sz w:val="18"/>
                <w:szCs w:val="18"/>
              </w:rPr>
            </w:pPr>
          </w:p>
        </w:tc>
        <w:tc>
          <w:tcPr>
            <w:tcW w:w="1661" w:type="dxa"/>
          </w:tcPr>
          <w:p w:rsidR="00196305" w:rsidRPr="00A042F4" w:rsidRDefault="00196305" w:rsidP="00574A67">
            <w:pPr>
              <w:spacing w:after="0" w:line="240" w:lineRule="auto"/>
              <w:rPr>
                <w:rFonts w:asciiTheme="minorHAnsi" w:hAnsiTheme="minorHAnsi"/>
                <w:strike/>
                <w:sz w:val="18"/>
                <w:szCs w:val="18"/>
              </w:rPr>
            </w:pPr>
          </w:p>
        </w:tc>
      </w:tr>
      <w:tr w:rsidR="00196305" w:rsidRPr="00A042F4" w:rsidTr="00A12012">
        <w:tc>
          <w:tcPr>
            <w:tcW w:w="846" w:type="dxa"/>
            <w:vMerge/>
            <w:shd w:val="clear" w:color="auto" w:fill="5F5F5F"/>
          </w:tcPr>
          <w:p w:rsidR="00196305" w:rsidRPr="00A042F4" w:rsidRDefault="00196305" w:rsidP="00574A67">
            <w:pPr>
              <w:spacing w:after="0" w:line="240" w:lineRule="auto"/>
              <w:rPr>
                <w:rFonts w:cs="Arial"/>
                <w:strike/>
                <w:color w:val="FFFFFF" w:themeColor="background1"/>
                <w:sz w:val="20"/>
                <w:szCs w:val="20"/>
              </w:rPr>
            </w:pPr>
          </w:p>
        </w:tc>
        <w:tc>
          <w:tcPr>
            <w:tcW w:w="2088" w:type="dxa"/>
            <w:vMerge/>
          </w:tcPr>
          <w:p w:rsidR="00196305" w:rsidRPr="00A042F4" w:rsidRDefault="00196305" w:rsidP="00574A67">
            <w:pPr>
              <w:spacing w:after="0" w:line="240" w:lineRule="auto"/>
              <w:rPr>
                <w:rFonts w:cs="Arial"/>
                <w:strike/>
                <w:sz w:val="20"/>
                <w:szCs w:val="20"/>
              </w:rPr>
            </w:pPr>
          </w:p>
        </w:tc>
        <w:tc>
          <w:tcPr>
            <w:tcW w:w="3406" w:type="dxa"/>
          </w:tcPr>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b/>
                <w:bCs/>
                <w:strike/>
                <w:sz w:val="20"/>
                <w:szCs w:val="20"/>
              </w:rPr>
              <w:t xml:space="preserve">O1-Q1 4 </w:t>
            </w:r>
            <w:r w:rsidRPr="00A042F4">
              <w:rPr>
                <w:rFonts w:cs="Arial"/>
                <w:strike/>
                <w:sz w:val="20"/>
                <w:szCs w:val="20"/>
              </w:rPr>
              <w:t>evidence of where you</w:t>
            </w:r>
          </w:p>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strike/>
                <w:sz w:val="20"/>
                <w:szCs w:val="20"/>
              </w:rPr>
              <w:t>believe these policies have made a</w:t>
            </w:r>
          </w:p>
          <w:p w:rsidR="00196305" w:rsidRPr="00A042F4" w:rsidRDefault="00196305" w:rsidP="00574A67">
            <w:pPr>
              <w:spacing w:after="0" w:line="240" w:lineRule="auto"/>
              <w:rPr>
                <w:rFonts w:cs="Arial"/>
                <w:strike/>
                <w:sz w:val="20"/>
                <w:szCs w:val="20"/>
              </w:rPr>
            </w:pPr>
            <w:r w:rsidRPr="00A042F4">
              <w:rPr>
                <w:rFonts w:cs="Arial"/>
                <w:strike/>
                <w:sz w:val="20"/>
                <w:szCs w:val="20"/>
              </w:rPr>
              <w:t>difference</w:t>
            </w:r>
          </w:p>
        </w:tc>
        <w:tc>
          <w:tcPr>
            <w:tcW w:w="782" w:type="dxa"/>
          </w:tcPr>
          <w:p w:rsidR="00196305" w:rsidRPr="00A042F4" w:rsidRDefault="00196305" w:rsidP="00574A67">
            <w:pPr>
              <w:spacing w:after="0" w:line="240" w:lineRule="auto"/>
              <w:rPr>
                <w:rFonts w:asciiTheme="minorHAnsi" w:hAnsiTheme="minorHAnsi"/>
                <w:strike/>
                <w:sz w:val="18"/>
                <w:szCs w:val="18"/>
              </w:rPr>
            </w:pPr>
          </w:p>
        </w:tc>
        <w:tc>
          <w:tcPr>
            <w:tcW w:w="710" w:type="dxa"/>
          </w:tcPr>
          <w:p w:rsidR="00196305" w:rsidRPr="00A042F4" w:rsidRDefault="00196305" w:rsidP="00574A67">
            <w:pPr>
              <w:spacing w:after="0" w:line="240" w:lineRule="auto"/>
              <w:rPr>
                <w:rFonts w:asciiTheme="minorHAnsi" w:hAnsiTheme="minorHAnsi"/>
                <w:strike/>
                <w:sz w:val="18"/>
                <w:szCs w:val="18"/>
              </w:rPr>
            </w:pPr>
          </w:p>
        </w:tc>
        <w:tc>
          <w:tcPr>
            <w:tcW w:w="1661" w:type="dxa"/>
          </w:tcPr>
          <w:p w:rsidR="00196305" w:rsidRPr="00A042F4" w:rsidRDefault="00196305" w:rsidP="00574A67">
            <w:pPr>
              <w:spacing w:after="0" w:line="240" w:lineRule="auto"/>
              <w:rPr>
                <w:rFonts w:asciiTheme="minorHAnsi" w:hAnsiTheme="minorHAnsi"/>
                <w:strike/>
                <w:sz w:val="18"/>
                <w:szCs w:val="18"/>
              </w:rPr>
            </w:pPr>
          </w:p>
        </w:tc>
      </w:tr>
      <w:tr w:rsidR="00196305" w:rsidRPr="00A042F4" w:rsidTr="00A12012">
        <w:tc>
          <w:tcPr>
            <w:tcW w:w="846" w:type="dxa"/>
            <w:shd w:val="clear" w:color="auto" w:fill="5F5F5F"/>
          </w:tcPr>
          <w:p w:rsidR="00574A67" w:rsidRPr="00A042F4" w:rsidRDefault="00A12012" w:rsidP="00A12012">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t>O1-Q2</w:t>
            </w:r>
          </w:p>
        </w:tc>
        <w:tc>
          <w:tcPr>
            <w:tcW w:w="2088"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 xml:space="preserve">Is it your policy as </w:t>
            </w:r>
            <w:proofErr w:type="gramStart"/>
            <w:r w:rsidRPr="00A042F4">
              <w:rPr>
                <w:rFonts w:cs="Arial"/>
                <w:b/>
                <w:bCs/>
                <w:strike/>
                <w:sz w:val="20"/>
                <w:szCs w:val="20"/>
              </w:rPr>
              <w:t>an</w:t>
            </w:r>
            <w:proofErr w:type="gramEnd"/>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employer to comply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with anti-discrimination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legislation, and to</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treat all people fairly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and equally so that no</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one group of people is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treated less favourably</w:t>
            </w:r>
          </w:p>
          <w:p w:rsidR="00574A67"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than others?</w:t>
            </w:r>
          </w:p>
        </w:tc>
        <w:tc>
          <w:tcPr>
            <w:tcW w:w="3406" w:type="dxa"/>
          </w:tcPr>
          <w:p w:rsidR="00574A67" w:rsidRPr="00A042F4" w:rsidRDefault="00574A67" w:rsidP="00574A67">
            <w:pPr>
              <w:spacing w:after="0" w:line="240" w:lineRule="auto"/>
              <w:rPr>
                <w:rFonts w:cs="Arial"/>
                <w:strike/>
                <w:sz w:val="20"/>
                <w:szCs w:val="20"/>
              </w:rPr>
            </w:pPr>
            <w:r w:rsidRPr="00A042F4">
              <w:rPr>
                <w:rFonts w:cs="Arial"/>
                <w:strike/>
                <w:sz w:val="20"/>
                <w:szCs w:val="20"/>
              </w:rPr>
              <w:t xml:space="preserve">No supporting evidence required. </w:t>
            </w:r>
          </w:p>
        </w:tc>
        <w:tc>
          <w:tcPr>
            <w:tcW w:w="782" w:type="dxa"/>
          </w:tcPr>
          <w:p w:rsidR="00574A67" w:rsidRPr="00A042F4" w:rsidRDefault="00574A67" w:rsidP="00574A67">
            <w:pPr>
              <w:spacing w:after="0" w:line="240" w:lineRule="auto"/>
              <w:rPr>
                <w:rFonts w:asciiTheme="minorHAnsi" w:hAnsiTheme="minorHAnsi"/>
                <w:strike/>
                <w:sz w:val="18"/>
                <w:szCs w:val="18"/>
              </w:rPr>
            </w:pPr>
          </w:p>
        </w:tc>
        <w:tc>
          <w:tcPr>
            <w:tcW w:w="710" w:type="dxa"/>
          </w:tcPr>
          <w:p w:rsidR="00574A67" w:rsidRPr="00A042F4" w:rsidRDefault="00574A67" w:rsidP="00574A67">
            <w:pPr>
              <w:spacing w:after="0" w:line="240" w:lineRule="auto"/>
              <w:rPr>
                <w:rFonts w:asciiTheme="minorHAnsi" w:hAnsiTheme="minorHAnsi"/>
                <w:strike/>
                <w:sz w:val="18"/>
                <w:szCs w:val="18"/>
              </w:rPr>
            </w:pPr>
          </w:p>
        </w:tc>
        <w:tc>
          <w:tcPr>
            <w:tcW w:w="1661" w:type="dxa"/>
          </w:tcPr>
          <w:p w:rsidR="00574A67" w:rsidRPr="00A042F4" w:rsidRDefault="00574A67" w:rsidP="00574A67">
            <w:pPr>
              <w:spacing w:after="0" w:line="240" w:lineRule="auto"/>
              <w:rPr>
                <w:rFonts w:asciiTheme="minorHAnsi" w:hAnsiTheme="minorHAnsi"/>
                <w:strike/>
                <w:sz w:val="18"/>
                <w:szCs w:val="18"/>
              </w:rPr>
            </w:pPr>
          </w:p>
        </w:tc>
      </w:tr>
      <w:tr w:rsidR="00196305" w:rsidRPr="00A042F4" w:rsidTr="00A12012">
        <w:tc>
          <w:tcPr>
            <w:tcW w:w="846" w:type="dxa"/>
            <w:shd w:val="clear" w:color="auto" w:fill="5F5F5F"/>
          </w:tcPr>
          <w:p w:rsidR="00574A67" w:rsidRPr="00A042F4" w:rsidRDefault="00574A67" w:rsidP="00574A67">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O1-Q3 </w:t>
            </w:r>
          </w:p>
        </w:tc>
        <w:tc>
          <w:tcPr>
            <w:tcW w:w="2088"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In the last three years</w:t>
            </w:r>
          </w:p>
          <w:p w:rsidR="00574A67"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has any fi</w:t>
            </w:r>
            <w:r w:rsidR="00574A67" w:rsidRPr="00A042F4">
              <w:rPr>
                <w:rFonts w:cs="Arial"/>
                <w:b/>
                <w:bCs/>
                <w:strike/>
                <w:sz w:val="20"/>
                <w:szCs w:val="20"/>
              </w:rPr>
              <w:t>nding of</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unlawful discrimination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been made against your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organization by any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court or industrial or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employment tribunal or</w:t>
            </w:r>
          </w:p>
          <w:p w:rsidR="00574A67"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equivalent body?</w:t>
            </w:r>
          </w:p>
        </w:tc>
        <w:tc>
          <w:tcPr>
            <w:tcW w:w="3406" w:type="dxa"/>
          </w:tcPr>
          <w:p w:rsidR="00574A67" w:rsidRPr="00A042F4" w:rsidRDefault="00574A67" w:rsidP="00574A67">
            <w:pPr>
              <w:spacing w:after="0" w:line="240" w:lineRule="auto"/>
              <w:rPr>
                <w:rFonts w:cs="Arial"/>
                <w:strike/>
                <w:sz w:val="20"/>
                <w:szCs w:val="20"/>
              </w:rPr>
            </w:pPr>
            <w:r w:rsidRPr="00A042F4">
              <w:rPr>
                <w:rFonts w:cs="Arial"/>
                <w:strike/>
                <w:sz w:val="20"/>
                <w:szCs w:val="20"/>
              </w:rPr>
              <w:t>P</w:t>
            </w:r>
            <w:r w:rsidR="00196305" w:rsidRPr="00A042F4">
              <w:rPr>
                <w:rFonts w:cs="Arial"/>
                <w:strike/>
                <w:sz w:val="20"/>
                <w:szCs w:val="20"/>
              </w:rPr>
              <w:t>lease provide details of any fi</w:t>
            </w:r>
            <w:r w:rsidRPr="00A042F4">
              <w:rPr>
                <w:rFonts w:cs="Arial"/>
                <w:strike/>
                <w:sz w:val="20"/>
                <w:szCs w:val="20"/>
              </w:rPr>
              <w:t xml:space="preserve">ndings. </w:t>
            </w:r>
          </w:p>
        </w:tc>
        <w:tc>
          <w:tcPr>
            <w:tcW w:w="782" w:type="dxa"/>
          </w:tcPr>
          <w:p w:rsidR="00574A67" w:rsidRPr="00A042F4" w:rsidRDefault="00574A67" w:rsidP="00574A67">
            <w:pPr>
              <w:spacing w:after="0" w:line="240" w:lineRule="auto"/>
              <w:rPr>
                <w:rFonts w:asciiTheme="minorHAnsi" w:hAnsiTheme="minorHAnsi"/>
                <w:strike/>
                <w:sz w:val="18"/>
                <w:szCs w:val="18"/>
              </w:rPr>
            </w:pPr>
          </w:p>
        </w:tc>
        <w:tc>
          <w:tcPr>
            <w:tcW w:w="710" w:type="dxa"/>
          </w:tcPr>
          <w:p w:rsidR="00574A67" w:rsidRPr="00A042F4" w:rsidRDefault="00574A67" w:rsidP="00574A67">
            <w:pPr>
              <w:spacing w:after="0" w:line="240" w:lineRule="auto"/>
              <w:rPr>
                <w:rFonts w:asciiTheme="minorHAnsi" w:hAnsiTheme="minorHAnsi"/>
                <w:strike/>
                <w:sz w:val="18"/>
                <w:szCs w:val="18"/>
              </w:rPr>
            </w:pPr>
          </w:p>
        </w:tc>
        <w:tc>
          <w:tcPr>
            <w:tcW w:w="1661" w:type="dxa"/>
          </w:tcPr>
          <w:p w:rsidR="00574A67" w:rsidRPr="00A042F4" w:rsidRDefault="00574A67" w:rsidP="00574A67">
            <w:pPr>
              <w:spacing w:after="0" w:line="240" w:lineRule="auto"/>
              <w:rPr>
                <w:rFonts w:asciiTheme="minorHAnsi" w:hAnsiTheme="minorHAnsi"/>
                <w:strike/>
                <w:sz w:val="18"/>
                <w:szCs w:val="18"/>
              </w:rPr>
            </w:pPr>
          </w:p>
        </w:tc>
      </w:tr>
      <w:tr w:rsidR="00196305" w:rsidRPr="00A042F4" w:rsidTr="00A12012">
        <w:tc>
          <w:tcPr>
            <w:tcW w:w="846" w:type="dxa"/>
            <w:shd w:val="clear" w:color="auto" w:fill="5F5F5F"/>
          </w:tcPr>
          <w:p w:rsidR="00574A67" w:rsidRPr="00A042F4" w:rsidRDefault="00574A67" w:rsidP="00574A67">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lastRenderedPageBreak/>
              <w:t>O1-Q4</w:t>
            </w:r>
          </w:p>
          <w:p w:rsidR="00574A67" w:rsidRPr="00A042F4" w:rsidRDefault="00574A67" w:rsidP="00574A67">
            <w:pPr>
              <w:spacing w:after="0" w:line="240" w:lineRule="auto"/>
              <w:rPr>
                <w:rFonts w:cs="Arial"/>
                <w:strike/>
                <w:color w:val="FFFFFF" w:themeColor="background1"/>
                <w:sz w:val="20"/>
                <w:szCs w:val="20"/>
              </w:rPr>
            </w:pPr>
          </w:p>
        </w:tc>
        <w:tc>
          <w:tcPr>
            <w:tcW w:w="2088"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 xml:space="preserve"> In the last three years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has your organization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been the subject to a</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compliance action by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the Equality and Human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Rights Commission or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an equivalent body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on grounds of alleged</w:t>
            </w:r>
          </w:p>
          <w:p w:rsidR="00574A67"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unlawful discrimination?</w:t>
            </w:r>
          </w:p>
        </w:tc>
        <w:tc>
          <w:tcPr>
            <w:tcW w:w="3406" w:type="dxa"/>
          </w:tcPr>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Please provide details of any</w:t>
            </w:r>
          </w:p>
          <w:p w:rsidR="00574A67" w:rsidRPr="00A042F4" w:rsidRDefault="00574A67" w:rsidP="00574A67">
            <w:pPr>
              <w:spacing w:after="0" w:line="240" w:lineRule="auto"/>
              <w:rPr>
                <w:rFonts w:cs="Arial"/>
                <w:strike/>
                <w:sz w:val="20"/>
                <w:szCs w:val="20"/>
              </w:rPr>
            </w:pPr>
            <w:r w:rsidRPr="00A042F4">
              <w:rPr>
                <w:rFonts w:cs="Arial"/>
                <w:strike/>
                <w:sz w:val="20"/>
                <w:szCs w:val="20"/>
              </w:rPr>
              <w:t xml:space="preserve">investigations. </w:t>
            </w:r>
          </w:p>
        </w:tc>
        <w:tc>
          <w:tcPr>
            <w:tcW w:w="782" w:type="dxa"/>
          </w:tcPr>
          <w:p w:rsidR="00574A67" w:rsidRPr="00A042F4" w:rsidRDefault="00574A67" w:rsidP="00574A67">
            <w:pPr>
              <w:spacing w:after="0" w:line="240" w:lineRule="auto"/>
              <w:rPr>
                <w:rFonts w:asciiTheme="minorHAnsi" w:hAnsiTheme="minorHAnsi"/>
                <w:strike/>
                <w:sz w:val="18"/>
                <w:szCs w:val="18"/>
              </w:rPr>
            </w:pPr>
          </w:p>
        </w:tc>
        <w:tc>
          <w:tcPr>
            <w:tcW w:w="710" w:type="dxa"/>
          </w:tcPr>
          <w:p w:rsidR="00574A67" w:rsidRPr="00A042F4" w:rsidRDefault="00574A67" w:rsidP="00574A67">
            <w:pPr>
              <w:spacing w:after="0" w:line="240" w:lineRule="auto"/>
              <w:rPr>
                <w:rFonts w:asciiTheme="minorHAnsi" w:hAnsiTheme="minorHAnsi"/>
                <w:strike/>
                <w:sz w:val="18"/>
                <w:szCs w:val="18"/>
              </w:rPr>
            </w:pPr>
          </w:p>
        </w:tc>
        <w:tc>
          <w:tcPr>
            <w:tcW w:w="1661" w:type="dxa"/>
          </w:tcPr>
          <w:p w:rsidR="00574A67" w:rsidRPr="00A042F4" w:rsidRDefault="00574A67" w:rsidP="00574A67">
            <w:pPr>
              <w:spacing w:after="0" w:line="240" w:lineRule="auto"/>
              <w:rPr>
                <w:rFonts w:asciiTheme="minorHAnsi" w:hAnsiTheme="minorHAnsi"/>
                <w:strike/>
                <w:sz w:val="18"/>
                <w:szCs w:val="18"/>
              </w:rPr>
            </w:pPr>
          </w:p>
        </w:tc>
      </w:tr>
      <w:tr w:rsidR="00196305" w:rsidRPr="00A042F4" w:rsidTr="00A12012">
        <w:tc>
          <w:tcPr>
            <w:tcW w:w="846" w:type="dxa"/>
            <w:shd w:val="clear" w:color="auto" w:fill="5F5F5F"/>
          </w:tcPr>
          <w:p w:rsidR="00A12012" w:rsidRPr="00A042F4" w:rsidRDefault="00574A67" w:rsidP="00574A67">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t>O1-Q5</w:t>
            </w:r>
          </w:p>
          <w:p w:rsidR="00574A67" w:rsidRPr="00A042F4" w:rsidRDefault="00574A67" w:rsidP="00574A67">
            <w:pPr>
              <w:spacing w:after="0" w:line="240" w:lineRule="auto"/>
              <w:rPr>
                <w:rFonts w:cs="Arial"/>
                <w:strike/>
                <w:color w:val="FFFFFF" w:themeColor="background1"/>
                <w:sz w:val="20"/>
                <w:szCs w:val="20"/>
              </w:rPr>
            </w:pPr>
          </w:p>
        </w:tc>
        <w:tc>
          <w:tcPr>
            <w:tcW w:w="2088"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 xml:space="preserve"> If the answer to</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question 3 and / or 4 is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“Yes”, what steps did</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your organization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 xml:space="preserve">take </w:t>
            </w:r>
            <w:proofErr w:type="gramStart"/>
            <w:r w:rsidRPr="00A042F4">
              <w:rPr>
                <w:rFonts w:cs="Arial"/>
                <w:b/>
                <w:bCs/>
                <w:strike/>
                <w:sz w:val="20"/>
                <w:szCs w:val="20"/>
              </w:rPr>
              <w:t>as a result of</w:t>
            </w:r>
            <w:proofErr w:type="gramEnd"/>
            <w:r w:rsidRPr="00A042F4">
              <w:rPr>
                <w:rFonts w:cs="Arial"/>
                <w:b/>
                <w:bCs/>
                <w:strike/>
                <w:sz w:val="20"/>
                <w:szCs w:val="20"/>
              </w:rPr>
              <w:t xml:space="preserve"> that</w:t>
            </w:r>
          </w:p>
          <w:p w:rsidR="00574A67"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fi</w:t>
            </w:r>
            <w:r w:rsidR="00574A67" w:rsidRPr="00A042F4">
              <w:rPr>
                <w:rFonts w:cs="Arial"/>
                <w:b/>
                <w:bCs/>
                <w:strike/>
                <w:sz w:val="20"/>
                <w:szCs w:val="20"/>
              </w:rPr>
              <w:t>nding or investigation?</w:t>
            </w:r>
          </w:p>
        </w:tc>
        <w:tc>
          <w:tcPr>
            <w:tcW w:w="3406" w:type="dxa"/>
          </w:tcPr>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Please provide details/evidence of</w:t>
            </w:r>
          </w:p>
          <w:p w:rsidR="00574A67" w:rsidRPr="00A042F4" w:rsidRDefault="00574A67" w:rsidP="00574A67">
            <w:pPr>
              <w:spacing w:after="0" w:line="240" w:lineRule="auto"/>
              <w:rPr>
                <w:rFonts w:cs="Arial"/>
                <w:strike/>
                <w:sz w:val="20"/>
                <w:szCs w:val="20"/>
              </w:rPr>
            </w:pPr>
            <w:r w:rsidRPr="00A042F4">
              <w:rPr>
                <w:rFonts w:cs="Arial"/>
                <w:strike/>
                <w:sz w:val="20"/>
                <w:szCs w:val="20"/>
              </w:rPr>
              <w:t xml:space="preserve">remedial action. </w:t>
            </w:r>
          </w:p>
        </w:tc>
        <w:tc>
          <w:tcPr>
            <w:tcW w:w="782" w:type="dxa"/>
          </w:tcPr>
          <w:p w:rsidR="00574A67" w:rsidRPr="00A042F4" w:rsidRDefault="00574A67" w:rsidP="00574A67">
            <w:pPr>
              <w:spacing w:after="0" w:line="240" w:lineRule="auto"/>
              <w:rPr>
                <w:rFonts w:asciiTheme="minorHAnsi" w:hAnsiTheme="minorHAnsi"/>
                <w:strike/>
                <w:sz w:val="18"/>
                <w:szCs w:val="18"/>
              </w:rPr>
            </w:pPr>
          </w:p>
        </w:tc>
        <w:tc>
          <w:tcPr>
            <w:tcW w:w="710" w:type="dxa"/>
          </w:tcPr>
          <w:p w:rsidR="00574A67" w:rsidRPr="00A042F4" w:rsidRDefault="00574A67" w:rsidP="00574A67">
            <w:pPr>
              <w:spacing w:after="0" w:line="240" w:lineRule="auto"/>
              <w:rPr>
                <w:rFonts w:asciiTheme="minorHAnsi" w:hAnsiTheme="minorHAnsi"/>
                <w:strike/>
                <w:sz w:val="18"/>
                <w:szCs w:val="18"/>
              </w:rPr>
            </w:pPr>
          </w:p>
        </w:tc>
        <w:tc>
          <w:tcPr>
            <w:tcW w:w="1661" w:type="dxa"/>
          </w:tcPr>
          <w:p w:rsidR="00574A67" w:rsidRPr="00A042F4" w:rsidRDefault="00574A67" w:rsidP="00574A67">
            <w:pPr>
              <w:spacing w:after="0" w:line="240" w:lineRule="auto"/>
              <w:rPr>
                <w:rFonts w:asciiTheme="minorHAnsi" w:hAnsiTheme="minorHAnsi"/>
                <w:strike/>
                <w:sz w:val="18"/>
                <w:szCs w:val="18"/>
              </w:rPr>
            </w:pPr>
          </w:p>
        </w:tc>
      </w:tr>
      <w:tr w:rsidR="00196305" w:rsidRPr="00A042F4" w:rsidTr="00A12012">
        <w:tc>
          <w:tcPr>
            <w:tcW w:w="846" w:type="dxa"/>
            <w:shd w:val="clear" w:color="auto" w:fill="5F5F5F"/>
          </w:tcPr>
          <w:p w:rsidR="00574A67" w:rsidRPr="00A042F4" w:rsidRDefault="00574A67" w:rsidP="00574A67">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O1-Q6 </w:t>
            </w:r>
          </w:p>
        </w:tc>
        <w:tc>
          <w:tcPr>
            <w:tcW w:w="2088"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What does your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organization do to</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ensure that equality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and diversity is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embedded within your</w:t>
            </w:r>
          </w:p>
          <w:p w:rsidR="00574A67"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organization?</w:t>
            </w:r>
          </w:p>
        </w:tc>
        <w:tc>
          <w:tcPr>
            <w:tcW w:w="3406" w:type="dxa"/>
          </w:tcPr>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Please provide copies of any relevant</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policies or written statement/evidence</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of relevant actions.</w:t>
            </w:r>
          </w:p>
          <w:p w:rsidR="00574A67" w:rsidRPr="00A042F4" w:rsidRDefault="00574A67" w:rsidP="00574A67">
            <w:pPr>
              <w:spacing w:after="0" w:line="240" w:lineRule="auto"/>
              <w:rPr>
                <w:rFonts w:cs="Arial"/>
                <w:strike/>
                <w:sz w:val="20"/>
                <w:szCs w:val="20"/>
              </w:rPr>
            </w:pPr>
          </w:p>
        </w:tc>
        <w:tc>
          <w:tcPr>
            <w:tcW w:w="782" w:type="dxa"/>
          </w:tcPr>
          <w:p w:rsidR="00574A67" w:rsidRPr="00A042F4" w:rsidRDefault="00574A67" w:rsidP="00574A67">
            <w:pPr>
              <w:spacing w:after="0" w:line="240" w:lineRule="auto"/>
              <w:rPr>
                <w:rFonts w:asciiTheme="minorHAnsi" w:hAnsiTheme="minorHAnsi"/>
                <w:strike/>
                <w:sz w:val="18"/>
                <w:szCs w:val="18"/>
              </w:rPr>
            </w:pPr>
          </w:p>
        </w:tc>
        <w:tc>
          <w:tcPr>
            <w:tcW w:w="710" w:type="dxa"/>
          </w:tcPr>
          <w:p w:rsidR="00574A67" w:rsidRPr="00A042F4" w:rsidRDefault="00574A67" w:rsidP="00574A67">
            <w:pPr>
              <w:spacing w:after="0" w:line="240" w:lineRule="auto"/>
              <w:rPr>
                <w:rFonts w:asciiTheme="minorHAnsi" w:hAnsiTheme="minorHAnsi"/>
                <w:strike/>
                <w:sz w:val="18"/>
                <w:szCs w:val="18"/>
              </w:rPr>
            </w:pPr>
          </w:p>
        </w:tc>
        <w:tc>
          <w:tcPr>
            <w:tcW w:w="1661" w:type="dxa"/>
          </w:tcPr>
          <w:p w:rsidR="00574A67" w:rsidRPr="00A042F4" w:rsidRDefault="00574A67" w:rsidP="00574A67">
            <w:pPr>
              <w:spacing w:after="0" w:line="240" w:lineRule="auto"/>
              <w:rPr>
                <w:rFonts w:asciiTheme="minorHAnsi" w:hAnsiTheme="minorHAnsi"/>
                <w:strike/>
                <w:sz w:val="18"/>
                <w:szCs w:val="18"/>
              </w:rPr>
            </w:pPr>
          </w:p>
        </w:tc>
      </w:tr>
      <w:tr w:rsidR="00196305" w:rsidRPr="00A042F4" w:rsidTr="00A12012">
        <w:tc>
          <w:tcPr>
            <w:tcW w:w="846" w:type="dxa"/>
            <w:shd w:val="clear" w:color="auto" w:fill="5F5F5F"/>
          </w:tcPr>
          <w:p w:rsidR="00574A67" w:rsidRPr="00A042F4" w:rsidRDefault="00574A67" w:rsidP="00574A67">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O1-Q7 </w:t>
            </w:r>
          </w:p>
        </w:tc>
        <w:tc>
          <w:tcPr>
            <w:tcW w:w="2088"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 you actively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promote good practice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in terms of eliminating</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discrimination in all</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forms through:</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O1-Q7-1 guidance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to your employees/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suppliers concerned</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with recruitment,</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training and promotion?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O1-Q7-2 making</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guidance or policy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documents concerning</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how the organization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embeds equality and</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diversity available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lastRenderedPageBreak/>
              <w:t>to employees/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sub-contractors,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recognised trade unions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 xml:space="preserve">or </w:t>
            </w:r>
            <w:proofErr w:type="gramStart"/>
            <w:r w:rsidRPr="00A042F4">
              <w:rPr>
                <w:rFonts w:cs="Arial"/>
                <w:b/>
                <w:bCs/>
                <w:strike/>
                <w:sz w:val="20"/>
                <w:szCs w:val="20"/>
              </w:rPr>
              <w:t>other</w:t>
            </w:r>
            <w:proofErr w:type="gramEnd"/>
            <w:r w:rsidRPr="00A042F4">
              <w:rPr>
                <w:rFonts w:cs="Arial"/>
                <w:b/>
                <w:bCs/>
                <w:strike/>
                <w:sz w:val="20"/>
                <w:szCs w:val="20"/>
              </w:rPr>
              <w:t xml:space="preserve"> representative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groups of employees?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O1-Q7-3 appropriate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recruitment</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advertisements or</w:t>
            </w:r>
          </w:p>
          <w:p w:rsidR="00574A67"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other literature?</w:t>
            </w:r>
          </w:p>
        </w:tc>
        <w:tc>
          <w:tcPr>
            <w:tcW w:w="3406" w:type="dxa"/>
          </w:tcPr>
          <w:p w:rsidR="00574A67" w:rsidRPr="00A042F4" w:rsidRDefault="00574A67" w:rsidP="00574A67">
            <w:pPr>
              <w:autoSpaceDE w:val="0"/>
              <w:autoSpaceDN w:val="0"/>
              <w:adjustRightInd w:val="0"/>
              <w:spacing w:after="0" w:line="240" w:lineRule="auto"/>
              <w:rPr>
                <w:rFonts w:eastAsia="ZapfDingbatsITC" w:cs="Arial"/>
                <w:strike/>
                <w:sz w:val="20"/>
                <w:szCs w:val="20"/>
              </w:rPr>
            </w:pPr>
            <w:r w:rsidRPr="00A042F4">
              <w:rPr>
                <w:rFonts w:cs="Arial"/>
                <w:strike/>
                <w:sz w:val="20"/>
                <w:szCs w:val="20"/>
              </w:rPr>
              <w:lastRenderedPageBreak/>
              <w:t xml:space="preserve">Please provide: </w:t>
            </w:r>
            <w:r w:rsidRPr="00A042F4">
              <w:rPr>
                <w:rFonts w:eastAsia="ZapfDingbatsITC" w:cs="Arial"/>
                <w:strike/>
                <w:sz w:val="20"/>
                <w:szCs w:val="20"/>
              </w:rPr>
              <w:t>■ ■</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 xml:space="preserve">In respect of </w:t>
            </w:r>
            <w:r w:rsidRPr="00A042F4">
              <w:rPr>
                <w:rFonts w:cs="Arial"/>
                <w:b/>
                <w:bCs/>
                <w:strike/>
                <w:sz w:val="20"/>
                <w:szCs w:val="20"/>
              </w:rPr>
              <w:t xml:space="preserve">O1-Q7-1, </w:t>
            </w:r>
            <w:r w:rsidRPr="00A042F4">
              <w:rPr>
                <w:rFonts w:cs="Arial"/>
                <w:strike/>
                <w:sz w:val="20"/>
                <w:szCs w:val="20"/>
              </w:rPr>
              <w:t>copies of</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any relevant instructions or written</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statement/evidence of relevant</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actions.</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 xml:space="preserve">In respect of </w:t>
            </w:r>
            <w:r w:rsidRPr="00A042F4">
              <w:rPr>
                <w:rFonts w:cs="Arial"/>
                <w:b/>
                <w:bCs/>
                <w:strike/>
                <w:sz w:val="20"/>
                <w:szCs w:val="20"/>
              </w:rPr>
              <w:t>O1-Q7-2</w:t>
            </w:r>
            <w:r w:rsidRPr="00A042F4">
              <w:rPr>
                <w:rFonts w:cs="Arial"/>
                <w:strike/>
                <w:sz w:val="20"/>
                <w:szCs w:val="20"/>
              </w:rPr>
              <w:t>, copies of</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any relevant guidance or written</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statement/evidence of relevant</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actions.</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 xml:space="preserve">In respect of </w:t>
            </w:r>
            <w:r w:rsidRPr="00A042F4">
              <w:rPr>
                <w:rFonts w:cs="Arial"/>
                <w:b/>
                <w:bCs/>
                <w:strike/>
                <w:sz w:val="20"/>
                <w:szCs w:val="20"/>
              </w:rPr>
              <w:t>O1-Q7-3</w:t>
            </w:r>
            <w:r w:rsidRPr="00A042F4">
              <w:rPr>
                <w:rFonts w:cs="Arial"/>
                <w:strike/>
                <w:sz w:val="20"/>
                <w:szCs w:val="20"/>
              </w:rPr>
              <w:t>, copies of any</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relevant policies/literature or written</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statement/evidence of relevant</w:t>
            </w:r>
          </w:p>
          <w:p w:rsidR="00574A67" w:rsidRPr="00A042F4" w:rsidRDefault="00574A67" w:rsidP="00574A67">
            <w:pPr>
              <w:spacing w:after="0" w:line="240" w:lineRule="auto"/>
              <w:rPr>
                <w:rFonts w:cs="Arial"/>
                <w:strike/>
                <w:sz w:val="20"/>
                <w:szCs w:val="20"/>
              </w:rPr>
            </w:pPr>
            <w:r w:rsidRPr="00A042F4">
              <w:rPr>
                <w:rFonts w:cs="Arial"/>
                <w:strike/>
                <w:sz w:val="20"/>
                <w:szCs w:val="20"/>
              </w:rPr>
              <w:t>actions.</w:t>
            </w:r>
          </w:p>
        </w:tc>
        <w:tc>
          <w:tcPr>
            <w:tcW w:w="782" w:type="dxa"/>
          </w:tcPr>
          <w:p w:rsidR="00574A67" w:rsidRPr="00A042F4" w:rsidRDefault="00574A67" w:rsidP="00574A67">
            <w:pPr>
              <w:spacing w:after="0" w:line="240" w:lineRule="auto"/>
              <w:rPr>
                <w:rFonts w:asciiTheme="minorHAnsi" w:hAnsiTheme="minorHAnsi"/>
                <w:strike/>
                <w:sz w:val="18"/>
                <w:szCs w:val="18"/>
              </w:rPr>
            </w:pPr>
          </w:p>
        </w:tc>
        <w:tc>
          <w:tcPr>
            <w:tcW w:w="710" w:type="dxa"/>
          </w:tcPr>
          <w:p w:rsidR="00574A67" w:rsidRPr="00A042F4" w:rsidRDefault="00574A67" w:rsidP="00574A67">
            <w:pPr>
              <w:spacing w:after="0" w:line="240" w:lineRule="auto"/>
              <w:rPr>
                <w:rFonts w:asciiTheme="minorHAnsi" w:hAnsiTheme="minorHAnsi"/>
                <w:strike/>
                <w:sz w:val="18"/>
                <w:szCs w:val="18"/>
              </w:rPr>
            </w:pPr>
          </w:p>
        </w:tc>
        <w:tc>
          <w:tcPr>
            <w:tcW w:w="1661" w:type="dxa"/>
          </w:tcPr>
          <w:p w:rsidR="00574A67" w:rsidRPr="00A042F4" w:rsidRDefault="00574A67" w:rsidP="00574A67">
            <w:pPr>
              <w:spacing w:after="0" w:line="240" w:lineRule="auto"/>
              <w:rPr>
                <w:rFonts w:asciiTheme="minorHAnsi" w:hAnsiTheme="minorHAnsi"/>
                <w:strike/>
                <w:sz w:val="18"/>
                <w:szCs w:val="18"/>
              </w:rPr>
            </w:pPr>
          </w:p>
        </w:tc>
      </w:tr>
    </w:tbl>
    <w:p w:rsidR="00196305" w:rsidRDefault="00196305"/>
    <w:p w:rsidR="00196305" w:rsidRDefault="00196305"/>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1572EE" w:rsidRDefault="001572EE"/>
    <w:p w:rsidR="00A042F4" w:rsidRDefault="00A042F4"/>
    <w:p w:rsidR="001572EE" w:rsidRDefault="001572EE"/>
    <w:p w:rsidR="001572EE" w:rsidRDefault="001572EE"/>
    <w:p w:rsidR="001572EE" w:rsidRDefault="001572EE"/>
    <w:p w:rsidR="001572EE" w:rsidRDefault="001572EE"/>
    <w:p w:rsidR="001572EE" w:rsidRDefault="001572EE"/>
    <w:p w:rsidR="00A82140" w:rsidRDefault="00A82140"/>
    <w:p w:rsidR="00196305" w:rsidRPr="00A042F4" w:rsidRDefault="00196305">
      <w:pPr>
        <w:rPr>
          <w:strike/>
          <w:sz w:val="22"/>
        </w:rPr>
      </w:pPr>
      <w:r w:rsidRPr="00A042F4">
        <w:rPr>
          <w:strike/>
          <w:sz w:val="22"/>
        </w:rPr>
        <w:lastRenderedPageBreak/>
        <w:t>Table 6 – Optional Question Module O2: Environmental management policy and capability</w:t>
      </w:r>
    </w:p>
    <w:tbl>
      <w:tblPr>
        <w:tblStyle w:val="TableGrid6"/>
        <w:tblW w:w="9493" w:type="dxa"/>
        <w:tblLook w:val="04A0" w:firstRow="1" w:lastRow="0" w:firstColumn="1" w:lastColumn="0" w:noHBand="0" w:noVBand="1"/>
      </w:tblPr>
      <w:tblGrid>
        <w:gridCol w:w="846"/>
        <w:gridCol w:w="2255"/>
        <w:gridCol w:w="3297"/>
        <w:gridCol w:w="772"/>
        <w:gridCol w:w="695"/>
        <w:gridCol w:w="1628"/>
      </w:tblGrid>
      <w:tr w:rsidR="00196305" w:rsidRPr="00A042F4" w:rsidTr="00D013ED">
        <w:tc>
          <w:tcPr>
            <w:tcW w:w="846" w:type="dxa"/>
            <w:shd w:val="clear" w:color="auto" w:fill="5F5F5F"/>
          </w:tcPr>
          <w:p w:rsidR="00196305" w:rsidRPr="00A042F4" w:rsidRDefault="00196305" w:rsidP="00574A67">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t xml:space="preserve">O2-Q1 </w:t>
            </w:r>
          </w:p>
          <w:p w:rsidR="00196305" w:rsidRPr="00A042F4" w:rsidRDefault="00196305" w:rsidP="00574A67">
            <w:pPr>
              <w:autoSpaceDE w:val="0"/>
              <w:autoSpaceDN w:val="0"/>
              <w:adjustRightInd w:val="0"/>
              <w:spacing w:after="0" w:line="240" w:lineRule="auto"/>
              <w:rPr>
                <w:rFonts w:eastAsia="ZapfDingbatsITC" w:cs="Arial"/>
                <w:strike/>
                <w:color w:val="FFFFFF"/>
                <w:sz w:val="20"/>
                <w:szCs w:val="20"/>
              </w:rPr>
            </w:pPr>
          </w:p>
          <w:p w:rsidR="00196305" w:rsidRPr="00A042F4" w:rsidRDefault="00196305" w:rsidP="00574A67">
            <w:pPr>
              <w:spacing w:after="0" w:line="240" w:lineRule="auto"/>
              <w:rPr>
                <w:rFonts w:cs="Arial"/>
                <w:strike/>
                <w:color w:val="auto"/>
                <w:sz w:val="20"/>
                <w:szCs w:val="20"/>
              </w:rPr>
            </w:pPr>
          </w:p>
        </w:tc>
        <w:tc>
          <w:tcPr>
            <w:tcW w:w="2255" w:type="dxa"/>
          </w:tcPr>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b/>
                <w:bCs/>
                <w:strike/>
                <w:sz w:val="20"/>
                <w:szCs w:val="20"/>
              </w:rPr>
              <w:t xml:space="preserve">Exemption: </w:t>
            </w:r>
            <w:r w:rsidRPr="00A042F4">
              <w:rPr>
                <w:rFonts w:cs="Arial"/>
                <w:strike/>
                <w:sz w:val="20"/>
                <w:szCs w:val="20"/>
              </w:rPr>
              <w:t>The questions in this module need</w:t>
            </w:r>
          </w:p>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strike/>
                <w:sz w:val="20"/>
                <w:szCs w:val="20"/>
              </w:rPr>
              <w:t>not be completed if your organization holds a</w:t>
            </w:r>
          </w:p>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strike/>
                <w:sz w:val="20"/>
                <w:szCs w:val="20"/>
              </w:rPr>
              <w:t>UKAS (or equivalent) accredited independent</w:t>
            </w:r>
          </w:p>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strike/>
                <w:sz w:val="20"/>
                <w:szCs w:val="20"/>
              </w:rPr>
              <w:t>third party certificate of compliance with</w:t>
            </w:r>
          </w:p>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strike/>
                <w:sz w:val="20"/>
                <w:szCs w:val="20"/>
              </w:rPr>
              <w:t>BS EN ISO 14001 or a valid EMAS certificate,</w:t>
            </w:r>
          </w:p>
          <w:p w:rsidR="00196305" w:rsidRPr="00A042F4" w:rsidRDefault="00196305" w:rsidP="00574A67">
            <w:pPr>
              <w:autoSpaceDE w:val="0"/>
              <w:autoSpaceDN w:val="0"/>
              <w:adjustRightInd w:val="0"/>
              <w:spacing w:after="0" w:line="240" w:lineRule="auto"/>
              <w:rPr>
                <w:rFonts w:cs="Arial"/>
                <w:strike/>
                <w:sz w:val="20"/>
                <w:szCs w:val="20"/>
              </w:rPr>
            </w:pPr>
            <w:r w:rsidRPr="00A042F4">
              <w:rPr>
                <w:rFonts w:cs="Arial"/>
                <w:strike/>
                <w:sz w:val="20"/>
                <w:szCs w:val="20"/>
              </w:rPr>
              <w:t>and can provide the supporting evidence</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requested.</w:t>
            </w:r>
          </w:p>
        </w:tc>
        <w:tc>
          <w:tcPr>
            <w:tcW w:w="3297" w:type="dxa"/>
          </w:tcPr>
          <w:p w:rsidR="00196305" w:rsidRPr="00A042F4" w:rsidRDefault="00196305" w:rsidP="00574A67">
            <w:pPr>
              <w:autoSpaceDE w:val="0"/>
              <w:autoSpaceDN w:val="0"/>
              <w:adjustRightInd w:val="0"/>
              <w:spacing w:after="0" w:line="240" w:lineRule="auto"/>
              <w:rPr>
                <w:rFonts w:cs="Arial"/>
                <w:b/>
                <w:bCs/>
                <w:i/>
                <w:iCs/>
                <w:strike/>
                <w:sz w:val="20"/>
                <w:szCs w:val="20"/>
              </w:rPr>
            </w:pPr>
            <w:r w:rsidRPr="00A042F4">
              <w:rPr>
                <w:rFonts w:cs="Arial"/>
                <w:b/>
                <w:bCs/>
                <w:i/>
                <w:iCs/>
                <w:strike/>
                <w:sz w:val="20"/>
                <w:szCs w:val="20"/>
              </w:rPr>
              <w:t>Exemption</w:t>
            </w:r>
          </w:p>
          <w:p w:rsidR="00196305" w:rsidRPr="00A042F4" w:rsidRDefault="00196305" w:rsidP="00574A67">
            <w:pPr>
              <w:autoSpaceDE w:val="0"/>
              <w:autoSpaceDN w:val="0"/>
              <w:adjustRightInd w:val="0"/>
              <w:spacing w:after="0" w:line="240" w:lineRule="auto"/>
              <w:rPr>
                <w:rFonts w:cs="Arial"/>
                <w:b/>
                <w:bCs/>
                <w:i/>
                <w:iCs/>
                <w:strike/>
                <w:sz w:val="20"/>
                <w:szCs w:val="20"/>
              </w:rPr>
            </w:pPr>
            <w:r w:rsidRPr="00A042F4">
              <w:rPr>
                <w:rFonts w:cs="Arial"/>
                <w:b/>
                <w:bCs/>
                <w:i/>
                <w:iCs/>
                <w:strike/>
                <w:sz w:val="20"/>
                <w:szCs w:val="20"/>
              </w:rPr>
              <w:t>Claimed</w:t>
            </w:r>
          </w:p>
          <w:p w:rsidR="00196305" w:rsidRPr="00A042F4" w:rsidRDefault="00196305" w:rsidP="00574A67">
            <w:pPr>
              <w:autoSpaceDE w:val="0"/>
              <w:autoSpaceDN w:val="0"/>
              <w:adjustRightInd w:val="0"/>
              <w:spacing w:after="0" w:line="240" w:lineRule="auto"/>
              <w:rPr>
                <w:rFonts w:cs="Arial"/>
                <w:b/>
                <w:bCs/>
                <w:i/>
                <w:iCs/>
                <w:strike/>
                <w:sz w:val="20"/>
                <w:szCs w:val="20"/>
              </w:rPr>
            </w:pPr>
          </w:p>
          <w:p w:rsidR="00196305" w:rsidRPr="00A042F4" w:rsidRDefault="00196305" w:rsidP="00574A67">
            <w:pPr>
              <w:autoSpaceDE w:val="0"/>
              <w:autoSpaceDN w:val="0"/>
              <w:adjustRightInd w:val="0"/>
              <w:spacing w:after="0" w:line="240" w:lineRule="auto"/>
              <w:rPr>
                <w:rFonts w:eastAsia="ZapfDingbatsITC" w:cs="Arial"/>
                <w:strike/>
                <w:sz w:val="20"/>
                <w:szCs w:val="20"/>
              </w:rPr>
            </w:pPr>
            <w:r w:rsidRPr="00A042F4">
              <w:rPr>
                <w:rFonts w:cs="Arial"/>
                <w:b/>
                <w:bCs/>
                <w:i/>
                <w:iCs/>
                <w:strike/>
                <w:sz w:val="20"/>
                <w:szCs w:val="20"/>
              </w:rPr>
              <w:t xml:space="preserve">Yes </w:t>
            </w:r>
          </w:p>
          <w:p w:rsidR="00196305" w:rsidRPr="00A042F4" w:rsidRDefault="00196305" w:rsidP="00574A67">
            <w:pPr>
              <w:spacing w:after="0" w:line="240" w:lineRule="auto"/>
              <w:rPr>
                <w:rFonts w:cs="Arial"/>
                <w:b/>
                <w:bCs/>
                <w:i/>
                <w:iCs/>
                <w:strike/>
                <w:sz w:val="20"/>
                <w:szCs w:val="20"/>
              </w:rPr>
            </w:pPr>
          </w:p>
          <w:p w:rsidR="00196305" w:rsidRPr="00A042F4" w:rsidRDefault="00196305" w:rsidP="00574A67">
            <w:pPr>
              <w:spacing w:after="0" w:line="240" w:lineRule="auto"/>
              <w:rPr>
                <w:rFonts w:cs="Arial"/>
                <w:strike/>
                <w:sz w:val="20"/>
                <w:szCs w:val="20"/>
              </w:rPr>
            </w:pPr>
            <w:r w:rsidRPr="00A042F4">
              <w:rPr>
                <w:rFonts w:cs="Arial"/>
                <w:b/>
                <w:bCs/>
                <w:i/>
                <w:iCs/>
                <w:strike/>
                <w:sz w:val="20"/>
                <w:szCs w:val="20"/>
              </w:rPr>
              <w:t xml:space="preserve">No </w:t>
            </w:r>
          </w:p>
        </w:tc>
        <w:tc>
          <w:tcPr>
            <w:tcW w:w="3095" w:type="dxa"/>
            <w:gridSpan w:val="3"/>
          </w:tcPr>
          <w:p w:rsidR="00196305" w:rsidRPr="00A042F4" w:rsidRDefault="00196305" w:rsidP="00574A67">
            <w:pPr>
              <w:autoSpaceDE w:val="0"/>
              <w:autoSpaceDN w:val="0"/>
              <w:adjustRightInd w:val="0"/>
              <w:spacing w:after="0" w:line="240" w:lineRule="auto"/>
              <w:rPr>
                <w:rFonts w:cs="Arial"/>
                <w:b/>
                <w:bCs/>
                <w:i/>
                <w:iCs/>
                <w:strike/>
                <w:sz w:val="20"/>
                <w:szCs w:val="20"/>
              </w:rPr>
            </w:pPr>
            <w:r w:rsidRPr="00A042F4">
              <w:rPr>
                <w:rFonts w:cs="Arial"/>
                <w:b/>
                <w:bCs/>
                <w:i/>
                <w:iCs/>
                <w:strike/>
                <w:sz w:val="20"/>
                <w:szCs w:val="20"/>
              </w:rPr>
              <w:t>If yes, please provide copy</w:t>
            </w:r>
          </w:p>
          <w:p w:rsidR="00196305" w:rsidRPr="00A042F4" w:rsidRDefault="00196305" w:rsidP="00574A67">
            <w:pPr>
              <w:spacing w:after="0" w:line="240" w:lineRule="auto"/>
              <w:rPr>
                <w:rFonts w:cs="Arial"/>
                <w:strike/>
                <w:sz w:val="20"/>
                <w:szCs w:val="20"/>
              </w:rPr>
            </w:pPr>
            <w:r w:rsidRPr="00A042F4">
              <w:rPr>
                <w:rFonts w:cs="Arial"/>
                <w:b/>
                <w:bCs/>
                <w:i/>
                <w:iCs/>
                <w:strike/>
                <w:sz w:val="20"/>
                <w:szCs w:val="20"/>
              </w:rPr>
              <w:t>of certificate.</w:t>
            </w:r>
          </w:p>
        </w:tc>
      </w:tr>
      <w:tr w:rsidR="00196305" w:rsidRPr="00A042F4" w:rsidTr="00D013ED">
        <w:tc>
          <w:tcPr>
            <w:tcW w:w="846" w:type="dxa"/>
            <w:shd w:val="clear" w:color="auto" w:fill="A50021"/>
          </w:tcPr>
          <w:p w:rsidR="00574A67" w:rsidRPr="00A042F4" w:rsidRDefault="00574A67" w:rsidP="00574A67">
            <w:pPr>
              <w:spacing w:after="0" w:line="240" w:lineRule="auto"/>
              <w:rPr>
                <w:rFonts w:cs="Arial"/>
                <w:b/>
                <w:strike/>
                <w:color w:val="auto"/>
                <w:sz w:val="20"/>
                <w:szCs w:val="20"/>
              </w:rPr>
            </w:pPr>
            <w:r w:rsidRPr="00A042F4">
              <w:rPr>
                <w:rFonts w:cs="Arial"/>
                <w:b/>
                <w:bCs/>
                <w:strike/>
                <w:color w:val="auto"/>
                <w:sz w:val="20"/>
                <w:szCs w:val="20"/>
              </w:rPr>
              <w:t xml:space="preserve">Q. No. </w:t>
            </w:r>
          </w:p>
          <w:p w:rsidR="00574A67" w:rsidRPr="00A042F4" w:rsidRDefault="00574A67" w:rsidP="00574A67">
            <w:pPr>
              <w:spacing w:after="0" w:line="240" w:lineRule="auto"/>
              <w:rPr>
                <w:rFonts w:cs="Arial"/>
                <w:b/>
                <w:strike/>
                <w:color w:val="auto"/>
                <w:sz w:val="20"/>
                <w:szCs w:val="20"/>
              </w:rPr>
            </w:pPr>
          </w:p>
        </w:tc>
        <w:tc>
          <w:tcPr>
            <w:tcW w:w="2255" w:type="dxa"/>
            <w:shd w:val="clear" w:color="auto" w:fill="A50021"/>
          </w:tcPr>
          <w:p w:rsidR="00574A67" w:rsidRPr="00A042F4" w:rsidRDefault="00574A67" w:rsidP="00574A67">
            <w:pPr>
              <w:spacing w:after="0" w:line="240" w:lineRule="auto"/>
              <w:rPr>
                <w:rFonts w:cs="Arial"/>
                <w:b/>
                <w:strike/>
                <w:color w:val="auto"/>
                <w:sz w:val="20"/>
                <w:szCs w:val="20"/>
              </w:rPr>
            </w:pPr>
            <w:r w:rsidRPr="00A042F4">
              <w:rPr>
                <w:rFonts w:cs="Arial"/>
                <w:b/>
                <w:bCs/>
                <w:strike/>
                <w:color w:val="auto"/>
                <w:sz w:val="20"/>
                <w:szCs w:val="20"/>
              </w:rPr>
              <w:t xml:space="preserve">Question </w:t>
            </w:r>
          </w:p>
          <w:p w:rsidR="00574A67" w:rsidRPr="00A042F4" w:rsidRDefault="00574A67" w:rsidP="00574A67">
            <w:pPr>
              <w:spacing w:after="0" w:line="240" w:lineRule="auto"/>
              <w:rPr>
                <w:rFonts w:cs="Arial"/>
                <w:b/>
                <w:strike/>
                <w:color w:val="auto"/>
                <w:sz w:val="20"/>
                <w:szCs w:val="20"/>
              </w:rPr>
            </w:pPr>
          </w:p>
        </w:tc>
        <w:tc>
          <w:tcPr>
            <w:tcW w:w="3297" w:type="dxa"/>
            <w:shd w:val="clear" w:color="auto" w:fill="A50021"/>
          </w:tcPr>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Description of information in support</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of response, which will be taken into</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account in assessment</w:t>
            </w:r>
          </w:p>
          <w:p w:rsidR="00574A67" w:rsidRPr="00A042F4" w:rsidRDefault="00574A67" w:rsidP="00574A67">
            <w:pPr>
              <w:spacing w:after="0" w:line="240" w:lineRule="auto"/>
              <w:rPr>
                <w:rFonts w:cs="Arial"/>
                <w:b/>
                <w:strike/>
                <w:color w:val="auto"/>
                <w:sz w:val="20"/>
                <w:szCs w:val="20"/>
              </w:rPr>
            </w:pPr>
          </w:p>
        </w:tc>
        <w:tc>
          <w:tcPr>
            <w:tcW w:w="772" w:type="dxa"/>
            <w:shd w:val="clear" w:color="auto" w:fill="A50021"/>
          </w:tcPr>
          <w:p w:rsidR="00574A67" w:rsidRPr="00A042F4" w:rsidRDefault="00574A67" w:rsidP="00574A67">
            <w:pPr>
              <w:spacing w:after="0" w:line="240" w:lineRule="auto"/>
              <w:rPr>
                <w:rFonts w:cs="Arial"/>
                <w:b/>
                <w:strike/>
                <w:color w:val="auto"/>
                <w:sz w:val="20"/>
                <w:szCs w:val="20"/>
              </w:rPr>
            </w:pPr>
            <w:r w:rsidRPr="00A042F4">
              <w:rPr>
                <w:rFonts w:cs="Arial"/>
                <w:b/>
                <w:bCs/>
                <w:strike/>
                <w:color w:val="auto"/>
                <w:sz w:val="20"/>
                <w:szCs w:val="20"/>
              </w:rPr>
              <w:t xml:space="preserve">YES </w:t>
            </w:r>
          </w:p>
          <w:p w:rsidR="00574A67" w:rsidRPr="00A042F4" w:rsidRDefault="00574A67" w:rsidP="00574A67">
            <w:pPr>
              <w:spacing w:after="0" w:line="240" w:lineRule="auto"/>
              <w:rPr>
                <w:rFonts w:cs="Arial"/>
                <w:b/>
                <w:strike/>
                <w:color w:val="auto"/>
                <w:sz w:val="20"/>
                <w:szCs w:val="20"/>
              </w:rPr>
            </w:pPr>
          </w:p>
        </w:tc>
        <w:tc>
          <w:tcPr>
            <w:tcW w:w="695" w:type="dxa"/>
            <w:shd w:val="clear" w:color="auto" w:fill="A50021"/>
          </w:tcPr>
          <w:p w:rsidR="00574A67" w:rsidRPr="00A042F4" w:rsidRDefault="00574A67" w:rsidP="00574A67">
            <w:pPr>
              <w:spacing w:after="0" w:line="240" w:lineRule="auto"/>
              <w:rPr>
                <w:rFonts w:cs="Arial"/>
                <w:b/>
                <w:strike/>
                <w:color w:val="auto"/>
                <w:sz w:val="20"/>
                <w:szCs w:val="20"/>
              </w:rPr>
            </w:pPr>
            <w:r w:rsidRPr="00A042F4">
              <w:rPr>
                <w:rFonts w:cs="Arial"/>
                <w:b/>
                <w:bCs/>
                <w:strike/>
                <w:color w:val="auto"/>
                <w:sz w:val="20"/>
                <w:szCs w:val="20"/>
              </w:rPr>
              <w:t xml:space="preserve">NO </w:t>
            </w:r>
          </w:p>
          <w:p w:rsidR="00574A67" w:rsidRPr="00A042F4" w:rsidRDefault="00574A67" w:rsidP="00574A67">
            <w:pPr>
              <w:spacing w:after="0" w:line="240" w:lineRule="auto"/>
              <w:rPr>
                <w:rFonts w:cs="Arial"/>
                <w:b/>
                <w:strike/>
                <w:color w:val="auto"/>
                <w:sz w:val="20"/>
                <w:szCs w:val="20"/>
              </w:rPr>
            </w:pPr>
          </w:p>
        </w:tc>
        <w:tc>
          <w:tcPr>
            <w:tcW w:w="1628" w:type="dxa"/>
            <w:shd w:val="clear" w:color="auto" w:fill="A50021"/>
          </w:tcPr>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Supplier’s</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unique reference</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to relevant</w:t>
            </w:r>
          </w:p>
          <w:p w:rsidR="00574A67" w:rsidRPr="00A042F4" w:rsidRDefault="00574A67" w:rsidP="00574A67">
            <w:pPr>
              <w:spacing w:after="0" w:line="240" w:lineRule="auto"/>
              <w:rPr>
                <w:rFonts w:cs="Arial"/>
                <w:b/>
                <w:bCs/>
                <w:strike/>
                <w:color w:val="auto"/>
                <w:sz w:val="20"/>
                <w:szCs w:val="20"/>
              </w:rPr>
            </w:pPr>
            <w:r w:rsidRPr="00A042F4">
              <w:rPr>
                <w:rFonts w:cs="Arial"/>
                <w:b/>
                <w:bCs/>
                <w:strike/>
                <w:color w:val="auto"/>
                <w:sz w:val="20"/>
                <w:szCs w:val="20"/>
              </w:rPr>
              <w:t>supporting</w:t>
            </w:r>
          </w:p>
          <w:p w:rsidR="00574A67" w:rsidRPr="00A042F4" w:rsidRDefault="00574A67" w:rsidP="00574A67">
            <w:pPr>
              <w:spacing w:after="0" w:line="240" w:lineRule="auto"/>
              <w:rPr>
                <w:rFonts w:cs="Arial"/>
                <w:b/>
                <w:strike/>
                <w:color w:val="auto"/>
                <w:sz w:val="20"/>
                <w:szCs w:val="20"/>
              </w:rPr>
            </w:pPr>
            <w:r w:rsidRPr="00A042F4">
              <w:rPr>
                <w:rFonts w:cs="Arial"/>
                <w:b/>
                <w:bCs/>
                <w:strike/>
                <w:color w:val="auto"/>
                <w:sz w:val="20"/>
                <w:szCs w:val="20"/>
              </w:rPr>
              <w:t>information</w:t>
            </w:r>
          </w:p>
        </w:tc>
      </w:tr>
      <w:tr w:rsidR="00196305" w:rsidRPr="00A042F4" w:rsidTr="00D013ED">
        <w:tc>
          <w:tcPr>
            <w:tcW w:w="846" w:type="dxa"/>
            <w:shd w:val="clear" w:color="auto" w:fill="5F5F5F"/>
          </w:tcPr>
          <w:p w:rsidR="00574A67" w:rsidRPr="00A042F4" w:rsidRDefault="00D013ED" w:rsidP="00574A67">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t>O2-Q2</w:t>
            </w:r>
          </w:p>
          <w:p w:rsidR="00574A67" w:rsidRPr="00A042F4" w:rsidRDefault="00574A67" w:rsidP="00574A67">
            <w:pPr>
              <w:autoSpaceDE w:val="0"/>
              <w:autoSpaceDN w:val="0"/>
              <w:adjustRightInd w:val="0"/>
              <w:spacing w:after="0" w:line="240" w:lineRule="auto"/>
              <w:rPr>
                <w:rFonts w:cs="Arial"/>
                <w:strike/>
                <w:color w:val="FFFFFF" w:themeColor="background1"/>
                <w:sz w:val="20"/>
                <w:szCs w:val="20"/>
              </w:rPr>
            </w:pPr>
          </w:p>
          <w:p w:rsidR="00574A67" w:rsidRPr="00A042F4" w:rsidRDefault="00574A67" w:rsidP="00574A67">
            <w:pPr>
              <w:spacing w:after="0" w:line="240" w:lineRule="auto"/>
              <w:rPr>
                <w:rFonts w:cs="Arial"/>
                <w:strike/>
                <w:color w:val="FFFFFF" w:themeColor="background1"/>
                <w:sz w:val="20"/>
                <w:szCs w:val="20"/>
              </w:rPr>
            </w:pPr>
          </w:p>
        </w:tc>
        <w:tc>
          <w:tcPr>
            <w:tcW w:w="2255"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 you have a</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documented policy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and organization for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the management of</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construction-related</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environmental issues?</w:t>
            </w:r>
          </w:p>
          <w:p w:rsidR="00574A67" w:rsidRPr="00A042F4" w:rsidRDefault="00574A67" w:rsidP="00574A67">
            <w:pPr>
              <w:spacing w:after="0" w:line="240" w:lineRule="auto"/>
              <w:rPr>
                <w:rFonts w:cs="Arial"/>
                <w:strike/>
                <w:sz w:val="20"/>
                <w:szCs w:val="20"/>
              </w:rPr>
            </w:pPr>
          </w:p>
        </w:tc>
        <w:tc>
          <w:tcPr>
            <w:tcW w:w="3297" w:type="dxa"/>
          </w:tcPr>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Please provide evidence that</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you or your organization has an</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environmental management policy</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authorized by the Chief executive or</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 xml:space="preserve">equivalent and regularly reviewed. The policy should be relevant to </w:t>
            </w:r>
            <w:proofErr w:type="gramStart"/>
            <w:r w:rsidRPr="00A042F4">
              <w:rPr>
                <w:rFonts w:cs="Arial"/>
                <w:strike/>
                <w:sz w:val="20"/>
                <w:szCs w:val="20"/>
              </w:rPr>
              <w:t>the nature</w:t>
            </w:r>
            <w:proofErr w:type="gramEnd"/>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and scale of the activity and set out</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the responsibilities for environmental</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management throughout the</w:t>
            </w:r>
          </w:p>
          <w:p w:rsidR="00574A67"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organization</w:t>
            </w:r>
          </w:p>
        </w:tc>
        <w:tc>
          <w:tcPr>
            <w:tcW w:w="772" w:type="dxa"/>
          </w:tcPr>
          <w:p w:rsidR="00574A67" w:rsidRPr="00A042F4" w:rsidRDefault="00574A67" w:rsidP="00574A67">
            <w:pPr>
              <w:spacing w:after="0" w:line="240" w:lineRule="auto"/>
              <w:rPr>
                <w:rFonts w:cs="Arial"/>
                <w:strike/>
                <w:sz w:val="20"/>
                <w:szCs w:val="20"/>
              </w:rPr>
            </w:pPr>
          </w:p>
        </w:tc>
        <w:tc>
          <w:tcPr>
            <w:tcW w:w="695" w:type="dxa"/>
          </w:tcPr>
          <w:p w:rsidR="00574A67" w:rsidRPr="00A042F4" w:rsidRDefault="00574A67" w:rsidP="00574A67">
            <w:pPr>
              <w:spacing w:after="0" w:line="240" w:lineRule="auto"/>
              <w:rPr>
                <w:rFonts w:asciiTheme="minorHAnsi" w:hAnsiTheme="minorHAnsi"/>
                <w:strike/>
                <w:sz w:val="18"/>
                <w:szCs w:val="18"/>
              </w:rPr>
            </w:pPr>
          </w:p>
        </w:tc>
        <w:tc>
          <w:tcPr>
            <w:tcW w:w="1628" w:type="dxa"/>
          </w:tcPr>
          <w:p w:rsidR="00574A67" w:rsidRPr="00A042F4" w:rsidRDefault="00574A67" w:rsidP="00574A67">
            <w:pPr>
              <w:spacing w:after="0" w:line="240" w:lineRule="auto"/>
              <w:rPr>
                <w:rFonts w:asciiTheme="minorHAnsi" w:hAnsiTheme="minorHAnsi"/>
                <w:strike/>
                <w:color w:val="auto"/>
                <w:sz w:val="18"/>
                <w:szCs w:val="18"/>
              </w:rPr>
            </w:pPr>
          </w:p>
        </w:tc>
      </w:tr>
      <w:tr w:rsidR="00196305" w:rsidRPr="00A042F4" w:rsidTr="00D013ED">
        <w:tc>
          <w:tcPr>
            <w:tcW w:w="846" w:type="dxa"/>
            <w:shd w:val="clear" w:color="auto" w:fill="5F5F5F"/>
          </w:tcPr>
          <w:p w:rsidR="00574A67" w:rsidRPr="00A042F4" w:rsidRDefault="00574A67" w:rsidP="00574A67">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O2-Q3 </w:t>
            </w:r>
          </w:p>
        </w:tc>
        <w:tc>
          <w:tcPr>
            <w:tcW w:w="2255"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 you have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documented</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arrangements for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ensuring that your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environmental</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management</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procedures are effective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in reducing/preventing</w:t>
            </w:r>
          </w:p>
          <w:p w:rsidR="00574A67" w:rsidRPr="00A042F4" w:rsidRDefault="00196305"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signifi</w:t>
            </w:r>
            <w:r w:rsidR="00574A67" w:rsidRPr="00A042F4">
              <w:rPr>
                <w:rFonts w:cs="Arial"/>
                <w:b/>
                <w:bCs/>
                <w:strike/>
                <w:sz w:val="20"/>
                <w:szCs w:val="20"/>
              </w:rPr>
              <w:t>cant impacts on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the environment?</w:t>
            </w:r>
          </w:p>
          <w:p w:rsidR="00574A67" w:rsidRPr="00A042F4" w:rsidRDefault="00574A67" w:rsidP="00574A67">
            <w:pPr>
              <w:spacing w:after="0" w:line="240" w:lineRule="auto"/>
              <w:rPr>
                <w:rFonts w:cs="Arial"/>
                <w:strike/>
                <w:sz w:val="20"/>
                <w:szCs w:val="20"/>
              </w:rPr>
            </w:pPr>
          </w:p>
        </w:tc>
        <w:tc>
          <w:tcPr>
            <w:tcW w:w="3297" w:type="dxa"/>
          </w:tcPr>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Please provide evidence that your</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organization’s environmental policy</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implementation plan provides</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information as to how the company</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aims to discharge relevant legal</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responsibilities and provides clear</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indication of how these arrangements</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are communicated to the workforce,</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in relation to environmental matters</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including:</w:t>
            </w:r>
          </w:p>
          <w:p w:rsidR="00D013ED"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 xml:space="preserve">• sustainable materials procurement;            </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 waste management;</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 energy management.</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This should include the arrangements</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lastRenderedPageBreak/>
              <w:t>for responding to, monitoring and</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recording environmental incidents and</w:t>
            </w:r>
          </w:p>
          <w:p w:rsidR="00574A67"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emergencies and complaints.</w:t>
            </w:r>
          </w:p>
        </w:tc>
        <w:tc>
          <w:tcPr>
            <w:tcW w:w="772" w:type="dxa"/>
          </w:tcPr>
          <w:p w:rsidR="00574A67" w:rsidRPr="00A042F4" w:rsidRDefault="00574A67" w:rsidP="00574A67">
            <w:pPr>
              <w:spacing w:after="0" w:line="240" w:lineRule="auto"/>
              <w:rPr>
                <w:rFonts w:cs="Arial"/>
                <w:strike/>
                <w:color w:val="auto"/>
                <w:sz w:val="20"/>
                <w:szCs w:val="20"/>
              </w:rPr>
            </w:pPr>
          </w:p>
        </w:tc>
        <w:tc>
          <w:tcPr>
            <w:tcW w:w="695" w:type="dxa"/>
          </w:tcPr>
          <w:p w:rsidR="00574A67" w:rsidRPr="00A042F4" w:rsidRDefault="00574A67" w:rsidP="00574A67">
            <w:pPr>
              <w:spacing w:after="0" w:line="240" w:lineRule="auto"/>
              <w:rPr>
                <w:rFonts w:asciiTheme="minorHAnsi" w:hAnsiTheme="minorHAnsi"/>
                <w:strike/>
                <w:color w:val="auto"/>
                <w:sz w:val="18"/>
                <w:szCs w:val="18"/>
              </w:rPr>
            </w:pPr>
          </w:p>
        </w:tc>
        <w:tc>
          <w:tcPr>
            <w:tcW w:w="1628" w:type="dxa"/>
          </w:tcPr>
          <w:p w:rsidR="00574A67" w:rsidRPr="00A042F4" w:rsidRDefault="00574A67" w:rsidP="00574A67">
            <w:pPr>
              <w:spacing w:after="0" w:line="240" w:lineRule="auto"/>
              <w:rPr>
                <w:rFonts w:asciiTheme="minorHAnsi" w:hAnsiTheme="minorHAnsi"/>
                <w:strike/>
                <w:color w:val="auto"/>
                <w:sz w:val="18"/>
                <w:szCs w:val="18"/>
              </w:rPr>
            </w:pPr>
          </w:p>
        </w:tc>
      </w:tr>
      <w:tr w:rsidR="00196305" w:rsidRPr="00A042F4" w:rsidTr="00D013ED">
        <w:tc>
          <w:tcPr>
            <w:tcW w:w="846" w:type="dxa"/>
            <w:shd w:val="clear" w:color="auto" w:fill="5F5F5F"/>
          </w:tcPr>
          <w:p w:rsidR="00574A67" w:rsidRPr="00A042F4" w:rsidRDefault="00574A67" w:rsidP="00574A67">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O2-Q4 </w:t>
            </w:r>
          </w:p>
        </w:tc>
        <w:tc>
          <w:tcPr>
            <w:tcW w:w="2255"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 you have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arrangements for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providing employees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who will engage in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construction, with</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training and information</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on construction-related</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environmental issues?</w:t>
            </w:r>
          </w:p>
          <w:p w:rsidR="00574A67" w:rsidRPr="00A042F4" w:rsidRDefault="00574A67" w:rsidP="00574A67">
            <w:pPr>
              <w:spacing w:after="0" w:line="240" w:lineRule="auto"/>
              <w:rPr>
                <w:rFonts w:cs="Arial"/>
                <w:strike/>
                <w:sz w:val="20"/>
                <w:szCs w:val="20"/>
              </w:rPr>
            </w:pPr>
          </w:p>
        </w:tc>
        <w:tc>
          <w:tcPr>
            <w:tcW w:w="3297" w:type="dxa"/>
          </w:tcPr>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Please provide evidence that your</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organization has in place and</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implements, training arrangements</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to ensure that its workforce has</w:t>
            </w:r>
          </w:p>
          <w:p w:rsidR="00574A67" w:rsidRPr="00A042F4" w:rsidRDefault="00196305" w:rsidP="00574A67">
            <w:pPr>
              <w:autoSpaceDE w:val="0"/>
              <w:autoSpaceDN w:val="0"/>
              <w:adjustRightInd w:val="0"/>
              <w:spacing w:after="0" w:line="240" w:lineRule="auto"/>
              <w:rPr>
                <w:rFonts w:cs="Arial"/>
                <w:strike/>
                <w:sz w:val="20"/>
                <w:szCs w:val="20"/>
              </w:rPr>
            </w:pPr>
            <w:r w:rsidRPr="00A042F4">
              <w:rPr>
                <w:rFonts w:cs="Arial"/>
                <w:strike/>
                <w:sz w:val="20"/>
                <w:szCs w:val="20"/>
              </w:rPr>
              <w:t>suffi</w:t>
            </w:r>
            <w:r w:rsidR="00574A67" w:rsidRPr="00A042F4">
              <w:rPr>
                <w:rFonts w:cs="Arial"/>
                <w:strike/>
                <w:sz w:val="20"/>
                <w:szCs w:val="20"/>
              </w:rPr>
              <w:t>cient skills and understanding</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to carry out their various duties.</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This should include a programme of</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refresher training that will keep the</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workforce updated on relevant legal requirements and good environmental</w:t>
            </w:r>
          </w:p>
          <w:p w:rsidR="00574A67" w:rsidRPr="00A042F4" w:rsidRDefault="00574A67" w:rsidP="00574A67">
            <w:pPr>
              <w:spacing w:after="0" w:line="240" w:lineRule="auto"/>
              <w:rPr>
                <w:rFonts w:cs="Arial"/>
                <w:strike/>
                <w:sz w:val="20"/>
                <w:szCs w:val="20"/>
              </w:rPr>
            </w:pPr>
            <w:r w:rsidRPr="00A042F4">
              <w:rPr>
                <w:rFonts w:cs="Arial"/>
                <w:strike/>
                <w:sz w:val="20"/>
                <w:szCs w:val="20"/>
              </w:rPr>
              <w:t>management practice.</w:t>
            </w:r>
          </w:p>
        </w:tc>
        <w:tc>
          <w:tcPr>
            <w:tcW w:w="772" w:type="dxa"/>
          </w:tcPr>
          <w:p w:rsidR="00574A67" w:rsidRPr="00A042F4" w:rsidRDefault="00574A67" w:rsidP="00574A67">
            <w:pPr>
              <w:spacing w:after="0" w:line="240" w:lineRule="auto"/>
              <w:rPr>
                <w:rFonts w:cs="Arial"/>
                <w:strike/>
                <w:color w:val="auto"/>
                <w:sz w:val="20"/>
                <w:szCs w:val="20"/>
              </w:rPr>
            </w:pPr>
          </w:p>
        </w:tc>
        <w:tc>
          <w:tcPr>
            <w:tcW w:w="695" w:type="dxa"/>
          </w:tcPr>
          <w:p w:rsidR="00574A67" w:rsidRPr="00A042F4" w:rsidRDefault="00574A67" w:rsidP="00574A67">
            <w:pPr>
              <w:spacing w:after="0" w:line="240" w:lineRule="auto"/>
              <w:rPr>
                <w:rFonts w:asciiTheme="minorHAnsi" w:hAnsiTheme="minorHAnsi"/>
                <w:strike/>
                <w:color w:val="auto"/>
                <w:sz w:val="18"/>
                <w:szCs w:val="18"/>
              </w:rPr>
            </w:pPr>
          </w:p>
        </w:tc>
        <w:tc>
          <w:tcPr>
            <w:tcW w:w="1628" w:type="dxa"/>
          </w:tcPr>
          <w:p w:rsidR="00574A67" w:rsidRPr="00A042F4" w:rsidRDefault="00574A67" w:rsidP="00574A67">
            <w:pPr>
              <w:spacing w:after="0" w:line="240" w:lineRule="auto"/>
              <w:rPr>
                <w:rFonts w:asciiTheme="minorHAnsi" w:hAnsiTheme="minorHAnsi"/>
                <w:strike/>
                <w:color w:val="auto"/>
                <w:sz w:val="18"/>
                <w:szCs w:val="18"/>
              </w:rPr>
            </w:pPr>
          </w:p>
        </w:tc>
      </w:tr>
      <w:tr w:rsidR="00196305" w:rsidRPr="00A042F4" w:rsidTr="00D013ED">
        <w:tc>
          <w:tcPr>
            <w:tcW w:w="846" w:type="dxa"/>
            <w:shd w:val="clear" w:color="auto" w:fill="5F5F5F"/>
          </w:tcPr>
          <w:p w:rsidR="00574A67" w:rsidRPr="00A042F4" w:rsidRDefault="00D013ED" w:rsidP="00574A67">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t>O2-Q5</w:t>
            </w:r>
          </w:p>
          <w:p w:rsidR="00574A67" w:rsidRPr="00A042F4" w:rsidRDefault="00574A67" w:rsidP="00574A67">
            <w:pPr>
              <w:spacing w:after="0" w:line="240" w:lineRule="auto"/>
              <w:rPr>
                <w:rFonts w:cs="Arial"/>
                <w:strike/>
                <w:color w:val="FFFFFF" w:themeColor="background1"/>
                <w:sz w:val="20"/>
                <w:szCs w:val="20"/>
              </w:rPr>
            </w:pPr>
          </w:p>
        </w:tc>
        <w:tc>
          <w:tcPr>
            <w:tcW w:w="2255"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 you check,</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review and where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necessary improve your environmental</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management</w:t>
            </w:r>
          </w:p>
          <w:p w:rsidR="00574A67"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performance?</w:t>
            </w:r>
          </w:p>
        </w:tc>
        <w:tc>
          <w:tcPr>
            <w:tcW w:w="3297" w:type="dxa"/>
          </w:tcPr>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Please provide evidence that</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your organization has a system for monitoring environmental</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management procedures on an ongoing basis and for updating them</w:t>
            </w:r>
          </w:p>
          <w:p w:rsidR="00574A67"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at periodic interval.</w:t>
            </w:r>
          </w:p>
        </w:tc>
        <w:tc>
          <w:tcPr>
            <w:tcW w:w="772" w:type="dxa"/>
          </w:tcPr>
          <w:p w:rsidR="00574A67" w:rsidRPr="00A042F4" w:rsidRDefault="00574A67" w:rsidP="00574A67">
            <w:pPr>
              <w:spacing w:after="0" w:line="240" w:lineRule="auto"/>
              <w:rPr>
                <w:rFonts w:cs="Arial"/>
                <w:strike/>
                <w:color w:val="auto"/>
                <w:sz w:val="20"/>
                <w:szCs w:val="20"/>
              </w:rPr>
            </w:pPr>
          </w:p>
        </w:tc>
        <w:tc>
          <w:tcPr>
            <w:tcW w:w="695" w:type="dxa"/>
          </w:tcPr>
          <w:p w:rsidR="00574A67" w:rsidRPr="00A042F4" w:rsidRDefault="00574A67" w:rsidP="00574A67">
            <w:pPr>
              <w:spacing w:after="0" w:line="240" w:lineRule="auto"/>
              <w:rPr>
                <w:rFonts w:asciiTheme="minorHAnsi" w:hAnsiTheme="minorHAnsi"/>
                <w:strike/>
                <w:color w:val="auto"/>
                <w:sz w:val="18"/>
                <w:szCs w:val="18"/>
              </w:rPr>
            </w:pPr>
          </w:p>
        </w:tc>
        <w:tc>
          <w:tcPr>
            <w:tcW w:w="1628" w:type="dxa"/>
          </w:tcPr>
          <w:p w:rsidR="00574A67" w:rsidRPr="00A042F4" w:rsidRDefault="00574A67" w:rsidP="00574A67">
            <w:pPr>
              <w:spacing w:after="0" w:line="240" w:lineRule="auto"/>
              <w:rPr>
                <w:rFonts w:asciiTheme="minorHAnsi" w:hAnsiTheme="minorHAnsi"/>
                <w:strike/>
                <w:color w:val="auto"/>
                <w:sz w:val="18"/>
                <w:szCs w:val="18"/>
              </w:rPr>
            </w:pPr>
          </w:p>
        </w:tc>
      </w:tr>
      <w:tr w:rsidR="00196305" w:rsidRPr="00A042F4" w:rsidTr="00D013ED">
        <w:tc>
          <w:tcPr>
            <w:tcW w:w="846" w:type="dxa"/>
            <w:shd w:val="clear" w:color="auto" w:fill="5F5F5F"/>
          </w:tcPr>
          <w:p w:rsidR="00574A67" w:rsidRPr="00A042F4" w:rsidRDefault="00574A67" w:rsidP="00574A67">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O2-Q6 </w:t>
            </w:r>
          </w:p>
        </w:tc>
        <w:tc>
          <w:tcPr>
            <w:tcW w:w="2255" w:type="dxa"/>
          </w:tcPr>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Do you have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arrangements for</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ensuring that any</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suppliers you engage</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apply environmental</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protection measures</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that are appropriate to</w:t>
            </w:r>
          </w:p>
          <w:p w:rsidR="00574A67" w:rsidRPr="00A042F4" w:rsidRDefault="00574A67" w:rsidP="00574A67">
            <w:pPr>
              <w:autoSpaceDE w:val="0"/>
              <w:autoSpaceDN w:val="0"/>
              <w:adjustRightInd w:val="0"/>
              <w:spacing w:after="0" w:line="240" w:lineRule="auto"/>
              <w:rPr>
                <w:rFonts w:cs="Arial"/>
                <w:b/>
                <w:bCs/>
                <w:strike/>
                <w:sz w:val="20"/>
                <w:szCs w:val="20"/>
              </w:rPr>
            </w:pPr>
            <w:r w:rsidRPr="00A042F4">
              <w:rPr>
                <w:rFonts w:cs="Arial"/>
                <w:b/>
                <w:bCs/>
                <w:strike/>
                <w:sz w:val="20"/>
                <w:szCs w:val="20"/>
              </w:rPr>
              <w:t>the activity for which</w:t>
            </w:r>
          </w:p>
          <w:p w:rsidR="00574A67"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they are being engaged</w:t>
            </w:r>
          </w:p>
        </w:tc>
        <w:tc>
          <w:tcPr>
            <w:tcW w:w="3297" w:type="dxa"/>
          </w:tcPr>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Please provide evidence that your</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organization has procedures for</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monitoring supplier’s environmental</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management arrangements and</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ensuring that environmental</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performance appropriate for the</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activity to be undertaken is delivered</w:t>
            </w:r>
          </w:p>
          <w:p w:rsidR="00574A67" w:rsidRPr="00A042F4" w:rsidRDefault="00574A67" w:rsidP="00574A67">
            <w:pPr>
              <w:autoSpaceDE w:val="0"/>
              <w:autoSpaceDN w:val="0"/>
              <w:adjustRightInd w:val="0"/>
              <w:spacing w:after="0" w:line="240" w:lineRule="auto"/>
              <w:rPr>
                <w:rFonts w:cs="Arial"/>
                <w:strike/>
                <w:sz w:val="20"/>
                <w:szCs w:val="20"/>
              </w:rPr>
            </w:pPr>
            <w:r w:rsidRPr="00A042F4">
              <w:rPr>
                <w:rFonts w:cs="Arial"/>
                <w:strike/>
                <w:sz w:val="20"/>
                <w:szCs w:val="20"/>
              </w:rPr>
              <w:t>throughout the whole of your</w:t>
            </w:r>
          </w:p>
          <w:p w:rsidR="00574A67" w:rsidRPr="00A042F4" w:rsidRDefault="00574A67" w:rsidP="00574A67">
            <w:pPr>
              <w:spacing w:after="0" w:line="240" w:lineRule="auto"/>
              <w:rPr>
                <w:rFonts w:cs="Arial"/>
                <w:strike/>
                <w:sz w:val="20"/>
                <w:szCs w:val="20"/>
              </w:rPr>
            </w:pPr>
            <w:r w:rsidRPr="00A042F4">
              <w:rPr>
                <w:rFonts w:cs="Arial"/>
                <w:strike/>
                <w:sz w:val="20"/>
                <w:szCs w:val="20"/>
              </w:rPr>
              <w:t>organizations supply chain.</w:t>
            </w:r>
          </w:p>
        </w:tc>
        <w:tc>
          <w:tcPr>
            <w:tcW w:w="772" w:type="dxa"/>
          </w:tcPr>
          <w:p w:rsidR="00574A67" w:rsidRPr="00A042F4" w:rsidRDefault="00574A67" w:rsidP="00574A67">
            <w:pPr>
              <w:spacing w:after="0" w:line="240" w:lineRule="auto"/>
              <w:rPr>
                <w:rFonts w:cs="Arial"/>
                <w:strike/>
                <w:color w:val="auto"/>
                <w:sz w:val="20"/>
                <w:szCs w:val="20"/>
              </w:rPr>
            </w:pPr>
          </w:p>
        </w:tc>
        <w:tc>
          <w:tcPr>
            <w:tcW w:w="695" w:type="dxa"/>
          </w:tcPr>
          <w:p w:rsidR="00574A67" w:rsidRPr="00A042F4" w:rsidRDefault="00574A67" w:rsidP="00574A67">
            <w:pPr>
              <w:spacing w:after="0" w:line="240" w:lineRule="auto"/>
              <w:rPr>
                <w:rFonts w:asciiTheme="minorHAnsi" w:hAnsiTheme="minorHAnsi"/>
                <w:strike/>
                <w:color w:val="auto"/>
                <w:sz w:val="18"/>
                <w:szCs w:val="18"/>
              </w:rPr>
            </w:pPr>
          </w:p>
        </w:tc>
        <w:tc>
          <w:tcPr>
            <w:tcW w:w="1628" w:type="dxa"/>
          </w:tcPr>
          <w:p w:rsidR="00574A67" w:rsidRPr="00A042F4" w:rsidRDefault="00574A67" w:rsidP="00574A67">
            <w:pPr>
              <w:spacing w:after="0" w:line="240" w:lineRule="auto"/>
              <w:rPr>
                <w:rFonts w:asciiTheme="minorHAnsi" w:hAnsiTheme="minorHAnsi"/>
                <w:strike/>
                <w:color w:val="auto"/>
                <w:sz w:val="18"/>
                <w:szCs w:val="18"/>
              </w:rPr>
            </w:pPr>
          </w:p>
        </w:tc>
      </w:tr>
    </w:tbl>
    <w:p w:rsidR="00574A67" w:rsidRPr="00A042F4" w:rsidRDefault="00574A67"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1572EE" w:rsidRPr="00A042F4" w:rsidRDefault="001572EE" w:rsidP="00A24671">
      <w:pPr>
        <w:rPr>
          <w:strike/>
          <w:sz w:val="18"/>
          <w:szCs w:val="18"/>
        </w:rPr>
      </w:pPr>
    </w:p>
    <w:p w:rsidR="00574A67" w:rsidRPr="00A042F4" w:rsidRDefault="00574A67" w:rsidP="00A24671">
      <w:pPr>
        <w:rPr>
          <w:strike/>
          <w:sz w:val="18"/>
          <w:szCs w:val="18"/>
        </w:rPr>
      </w:pPr>
    </w:p>
    <w:p w:rsidR="00196305" w:rsidRPr="00A042F4" w:rsidRDefault="00196305" w:rsidP="00A24671">
      <w:pPr>
        <w:rPr>
          <w:strike/>
          <w:sz w:val="22"/>
        </w:rPr>
      </w:pPr>
      <w:r w:rsidRPr="00A042F4">
        <w:rPr>
          <w:strike/>
          <w:sz w:val="22"/>
        </w:rPr>
        <w:lastRenderedPageBreak/>
        <w:t xml:space="preserve">Table 7 – Optional Question Module O3: Quality management and capability </w:t>
      </w:r>
    </w:p>
    <w:tbl>
      <w:tblPr>
        <w:tblStyle w:val="TableGrid7"/>
        <w:tblW w:w="9351" w:type="dxa"/>
        <w:tblLook w:val="04A0" w:firstRow="1" w:lastRow="0" w:firstColumn="1" w:lastColumn="0" w:noHBand="0" w:noVBand="1"/>
      </w:tblPr>
      <w:tblGrid>
        <w:gridCol w:w="839"/>
        <w:gridCol w:w="2139"/>
        <w:gridCol w:w="2112"/>
        <w:gridCol w:w="1540"/>
        <w:gridCol w:w="617"/>
        <w:gridCol w:w="563"/>
        <w:gridCol w:w="1541"/>
      </w:tblGrid>
      <w:tr w:rsidR="00A82140" w:rsidRPr="00A042F4" w:rsidTr="00D013ED">
        <w:tc>
          <w:tcPr>
            <w:tcW w:w="846" w:type="dxa"/>
            <w:shd w:val="clear" w:color="auto" w:fill="5F5F5F"/>
          </w:tcPr>
          <w:p w:rsidR="00196305" w:rsidRPr="00A042F4" w:rsidRDefault="00196305" w:rsidP="00D013ED">
            <w:pPr>
              <w:autoSpaceDE w:val="0"/>
              <w:autoSpaceDN w:val="0"/>
              <w:adjustRightInd w:val="0"/>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O3-Q1 </w:t>
            </w:r>
          </w:p>
        </w:tc>
        <w:tc>
          <w:tcPr>
            <w:tcW w:w="4234" w:type="dxa"/>
            <w:gridSpan w:val="2"/>
          </w:tcPr>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b/>
                <w:bCs/>
                <w:strike/>
                <w:sz w:val="20"/>
                <w:szCs w:val="20"/>
              </w:rPr>
              <w:t xml:space="preserve">Exemption: </w:t>
            </w:r>
            <w:r w:rsidRPr="00A042F4">
              <w:rPr>
                <w:rFonts w:cs="Arial"/>
                <w:strike/>
                <w:sz w:val="20"/>
                <w:szCs w:val="20"/>
              </w:rPr>
              <w:t xml:space="preserve">The questions </w:t>
            </w:r>
            <w:r w:rsidRPr="00A042F4">
              <w:rPr>
                <w:rFonts w:cs="Arial"/>
                <w:b/>
                <w:bCs/>
                <w:strike/>
                <w:sz w:val="20"/>
                <w:szCs w:val="20"/>
              </w:rPr>
              <w:t>O3-Q2 to O3-Q6</w:t>
            </w:r>
            <w:r w:rsidRPr="00A042F4">
              <w:rPr>
                <w:rFonts w:cs="Arial"/>
                <w:strike/>
                <w:sz w:val="20"/>
                <w:szCs w:val="20"/>
              </w:rPr>
              <w:t>, need</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not be completed if your organization holds a</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 xml:space="preserve">UKAS (or </w:t>
            </w:r>
            <w:proofErr w:type="gramStart"/>
            <w:r w:rsidRPr="00A042F4">
              <w:rPr>
                <w:rFonts w:cs="Arial"/>
                <w:strike/>
                <w:sz w:val="20"/>
                <w:szCs w:val="20"/>
              </w:rPr>
              <w:t>equivalent)accredited</w:t>
            </w:r>
            <w:proofErr w:type="gramEnd"/>
            <w:r w:rsidRPr="00A042F4">
              <w:rPr>
                <w:rFonts w:cs="Arial"/>
                <w:strike/>
                <w:sz w:val="20"/>
                <w:szCs w:val="20"/>
              </w:rPr>
              <w:t xml:space="preserve"> independent</w:t>
            </w:r>
          </w:p>
          <w:p w:rsidR="00196305" w:rsidRPr="00A042F4" w:rsidRDefault="00A82140" w:rsidP="00196305">
            <w:pPr>
              <w:autoSpaceDE w:val="0"/>
              <w:autoSpaceDN w:val="0"/>
              <w:adjustRightInd w:val="0"/>
              <w:spacing w:after="0" w:line="240" w:lineRule="auto"/>
              <w:rPr>
                <w:rFonts w:cs="Arial"/>
                <w:strike/>
                <w:sz w:val="20"/>
                <w:szCs w:val="20"/>
              </w:rPr>
            </w:pPr>
            <w:r w:rsidRPr="00A042F4">
              <w:rPr>
                <w:rFonts w:cs="Arial"/>
                <w:strike/>
                <w:sz w:val="20"/>
                <w:szCs w:val="20"/>
              </w:rPr>
              <w:t>third party certifi</w:t>
            </w:r>
            <w:r w:rsidR="00196305" w:rsidRPr="00A042F4">
              <w:rPr>
                <w:rFonts w:cs="Arial"/>
                <w:strike/>
                <w:sz w:val="20"/>
                <w:szCs w:val="20"/>
              </w:rPr>
              <w:t>cate of compliance with</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BS EN ISO 9001 and can provide the supporting</w:t>
            </w:r>
          </w:p>
          <w:p w:rsidR="00196305" w:rsidRPr="00A042F4" w:rsidRDefault="00196305" w:rsidP="00196305">
            <w:pPr>
              <w:spacing w:after="0" w:line="240" w:lineRule="auto"/>
              <w:rPr>
                <w:rFonts w:cs="Arial"/>
                <w:strike/>
                <w:sz w:val="20"/>
                <w:szCs w:val="20"/>
              </w:rPr>
            </w:pPr>
            <w:r w:rsidRPr="00A042F4">
              <w:rPr>
                <w:rFonts w:cs="Arial"/>
                <w:strike/>
                <w:sz w:val="20"/>
                <w:szCs w:val="20"/>
              </w:rPr>
              <w:t>evidence requested.</w:t>
            </w:r>
          </w:p>
        </w:tc>
        <w:tc>
          <w:tcPr>
            <w:tcW w:w="1544" w:type="dxa"/>
          </w:tcPr>
          <w:p w:rsidR="00196305" w:rsidRPr="00A042F4" w:rsidRDefault="00196305" w:rsidP="00196305">
            <w:pPr>
              <w:autoSpaceDE w:val="0"/>
              <w:autoSpaceDN w:val="0"/>
              <w:adjustRightInd w:val="0"/>
              <w:spacing w:after="0" w:line="240" w:lineRule="auto"/>
              <w:rPr>
                <w:rFonts w:cs="Arial"/>
                <w:b/>
                <w:bCs/>
                <w:i/>
                <w:iCs/>
                <w:strike/>
                <w:sz w:val="20"/>
                <w:szCs w:val="20"/>
              </w:rPr>
            </w:pPr>
            <w:r w:rsidRPr="00A042F4">
              <w:rPr>
                <w:rFonts w:cs="Arial"/>
                <w:b/>
                <w:bCs/>
                <w:i/>
                <w:iCs/>
                <w:strike/>
                <w:sz w:val="20"/>
                <w:szCs w:val="20"/>
              </w:rPr>
              <w:t>Exemption</w:t>
            </w:r>
          </w:p>
          <w:p w:rsidR="00196305" w:rsidRPr="00A042F4" w:rsidRDefault="00196305" w:rsidP="00196305">
            <w:pPr>
              <w:autoSpaceDE w:val="0"/>
              <w:autoSpaceDN w:val="0"/>
              <w:adjustRightInd w:val="0"/>
              <w:spacing w:after="0" w:line="240" w:lineRule="auto"/>
              <w:rPr>
                <w:rFonts w:cs="Arial"/>
                <w:b/>
                <w:bCs/>
                <w:i/>
                <w:iCs/>
                <w:strike/>
                <w:sz w:val="20"/>
                <w:szCs w:val="20"/>
              </w:rPr>
            </w:pPr>
            <w:r w:rsidRPr="00A042F4">
              <w:rPr>
                <w:rFonts w:cs="Arial"/>
                <w:b/>
                <w:bCs/>
                <w:i/>
                <w:iCs/>
                <w:strike/>
                <w:sz w:val="20"/>
                <w:szCs w:val="20"/>
              </w:rPr>
              <w:t>Claimed</w:t>
            </w:r>
          </w:p>
          <w:p w:rsidR="00A82140" w:rsidRPr="00A042F4" w:rsidRDefault="00A82140" w:rsidP="00196305">
            <w:pPr>
              <w:autoSpaceDE w:val="0"/>
              <w:autoSpaceDN w:val="0"/>
              <w:adjustRightInd w:val="0"/>
              <w:spacing w:after="0" w:line="240" w:lineRule="auto"/>
              <w:rPr>
                <w:rFonts w:cs="Arial"/>
                <w:b/>
                <w:bCs/>
                <w:i/>
                <w:iCs/>
                <w:strike/>
                <w:sz w:val="20"/>
                <w:szCs w:val="20"/>
              </w:rPr>
            </w:pPr>
          </w:p>
          <w:p w:rsidR="00196305" w:rsidRPr="00A042F4" w:rsidRDefault="00196305" w:rsidP="00196305">
            <w:pPr>
              <w:autoSpaceDE w:val="0"/>
              <w:autoSpaceDN w:val="0"/>
              <w:adjustRightInd w:val="0"/>
              <w:spacing w:after="0" w:line="240" w:lineRule="auto"/>
              <w:rPr>
                <w:rFonts w:eastAsia="ZapfDingbatsITC" w:cs="Arial"/>
                <w:strike/>
                <w:sz w:val="20"/>
                <w:szCs w:val="20"/>
              </w:rPr>
            </w:pPr>
            <w:r w:rsidRPr="00A042F4">
              <w:rPr>
                <w:rFonts w:cs="Arial"/>
                <w:b/>
                <w:bCs/>
                <w:i/>
                <w:iCs/>
                <w:strike/>
                <w:sz w:val="20"/>
                <w:szCs w:val="20"/>
              </w:rPr>
              <w:t xml:space="preserve">Yes </w:t>
            </w:r>
          </w:p>
          <w:p w:rsidR="00A82140" w:rsidRPr="00A042F4" w:rsidRDefault="00A82140" w:rsidP="00196305">
            <w:pPr>
              <w:spacing w:after="0" w:line="240" w:lineRule="auto"/>
              <w:rPr>
                <w:rFonts w:cs="Arial"/>
                <w:b/>
                <w:bCs/>
                <w:i/>
                <w:iCs/>
                <w:strike/>
                <w:sz w:val="20"/>
                <w:szCs w:val="20"/>
              </w:rPr>
            </w:pPr>
          </w:p>
          <w:p w:rsidR="00A82140" w:rsidRPr="00A042F4" w:rsidRDefault="00196305" w:rsidP="00196305">
            <w:pPr>
              <w:spacing w:after="0" w:line="240" w:lineRule="auto"/>
              <w:rPr>
                <w:rFonts w:cs="Arial"/>
                <w:b/>
                <w:bCs/>
                <w:i/>
                <w:iCs/>
                <w:strike/>
                <w:sz w:val="20"/>
                <w:szCs w:val="20"/>
              </w:rPr>
            </w:pPr>
            <w:r w:rsidRPr="00A042F4">
              <w:rPr>
                <w:rFonts w:cs="Arial"/>
                <w:b/>
                <w:bCs/>
                <w:i/>
                <w:iCs/>
                <w:strike/>
                <w:sz w:val="20"/>
                <w:szCs w:val="20"/>
              </w:rPr>
              <w:t>No</w:t>
            </w:r>
          </w:p>
          <w:p w:rsidR="00196305" w:rsidRPr="00A042F4" w:rsidRDefault="00196305" w:rsidP="00196305">
            <w:pPr>
              <w:spacing w:after="0" w:line="240" w:lineRule="auto"/>
              <w:rPr>
                <w:rFonts w:cs="Arial"/>
                <w:strike/>
                <w:sz w:val="20"/>
                <w:szCs w:val="20"/>
              </w:rPr>
            </w:pPr>
            <w:r w:rsidRPr="00A042F4">
              <w:rPr>
                <w:rFonts w:cs="Arial"/>
                <w:b/>
                <w:bCs/>
                <w:i/>
                <w:iCs/>
                <w:strike/>
                <w:sz w:val="20"/>
                <w:szCs w:val="20"/>
              </w:rPr>
              <w:t xml:space="preserve"> </w:t>
            </w:r>
          </w:p>
        </w:tc>
        <w:tc>
          <w:tcPr>
            <w:tcW w:w="2727" w:type="dxa"/>
            <w:gridSpan w:val="3"/>
          </w:tcPr>
          <w:p w:rsidR="00196305" w:rsidRPr="00A042F4" w:rsidRDefault="00196305" w:rsidP="00196305">
            <w:pPr>
              <w:autoSpaceDE w:val="0"/>
              <w:autoSpaceDN w:val="0"/>
              <w:adjustRightInd w:val="0"/>
              <w:spacing w:after="0" w:line="240" w:lineRule="auto"/>
              <w:rPr>
                <w:rFonts w:cs="Arial"/>
                <w:b/>
                <w:bCs/>
                <w:i/>
                <w:iCs/>
                <w:strike/>
                <w:sz w:val="20"/>
                <w:szCs w:val="20"/>
              </w:rPr>
            </w:pPr>
            <w:r w:rsidRPr="00A042F4">
              <w:rPr>
                <w:rFonts w:cs="Arial"/>
                <w:b/>
                <w:bCs/>
                <w:i/>
                <w:iCs/>
                <w:strike/>
                <w:sz w:val="20"/>
                <w:szCs w:val="20"/>
              </w:rPr>
              <w:t>If yes, please provide copy</w:t>
            </w:r>
          </w:p>
          <w:p w:rsidR="00196305" w:rsidRPr="00A042F4" w:rsidRDefault="00A82140" w:rsidP="00196305">
            <w:pPr>
              <w:spacing w:after="0" w:line="240" w:lineRule="auto"/>
              <w:rPr>
                <w:rFonts w:cs="Arial"/>
                <w:strike/>
                <w:sz w:val="20"/>
                <w:szCs w:val="20"/>
              </w:rPr>
            </w:pPr>
            <w:r w:rsidRPr="00A042F4">
              <w:rPr>
                <w:rFonts w:cs="Arial"/>
                <w:b/>
                <w:bCs/>
                <w:i/>
                <w:iCs/>
                <w:strike/>
                <w:sz w:val="20"/>
                <w:szCs w:val="20"/>
              </w:rPr>
              <w:t>of certifi</w:t>
            </w:r>
            <w:r w:rsidR="00196305" w:rsidRPr="00A042F4">
              <w:rPr>
                <w:rFonts w:cs="Arial"/>
                <w:b/>
                <w:bCs/>
                <w:i/>
                <w:iCs/>
                <w:strike/>
                <w:sz w:val="20"/>
                <w:szCs w:val="20"/>
              </w:rPr>
              <w:t>cate.</w:t>
            </w:r>
          </w:p>
        </w:tc>
      </w:tr>
      <w:tr w:rsidR="00A82140" w:rsidRPr="00A042F4" w:rsidTr="00D013ED">
        <w:tc>
          <w:tcPr>
            <w:tcW w:w="846" w:type="dxa"/>
            <w:shd w:val="clear" w:color="auto" w:fill="A50021"/>
          </w:tcPr>
          <w:p w:rsidR="00196305" w:rsidRPr="00A042F4" w:rsidRDefault="00196305" w:rsidP="00196305">
            <w:pPr>
              <w:spacing w:after="0" w:line="240" w:lineRule="auto"/>
              <w:rPr>
                <w:rFonts w:cs="Arial"/>
                <w:strike/>
                <w:color w:val="auto"/>
                <w:sz w:val="20"/>
                <w:szCs w:val="20"/>
              </w:rPr>
            </w:pPr>
            <w:r w:rsidRPr="00A042F4">
              <w:rPr>
                <w:rFonts w:cs="Arial"/>
                <w:b/>
                <w:bCs/>
                <w:strike/>
                <w:color w:val="auto"/>
                <w:sz w:val="20"/>
                <w:szCs w:val="20"/>
              </w:rPr>
              <w:t xml:space="preserve">Q. No. </w:t>
            </w:r>
          </w:p>
          <w:p w:rsidR="00196305" w:rsidRPr="00A042F4" w:rsidRDefault="00196305" w:rsidP="00196305">
            <w:pPr>
              <w:spacing w:after="0" w:line="240" w:lineRule="auto"/>
              <w:rPr>
                <w:rFonts w:cs="Arial"/>
                <w:strike/>
                <w:color w:val="auto"/>
                <w:sz w:val="20"/>
                <w:szCs w:val="20"/>
              </w:rPr>
            </w:pPr>
          </w:p>
        </w:tc>
        <w:tc>
          <w:tcPr>
            <w:tcW w:w="2077" w:type="dxa"/>
            <w:shd w:val="clear" w:color="auto" w:fill="A50021"/>
          </w:tcPr>
          <w:p w:rsidR="00196305" w:rsidRPr="00A042F4" w:rsidRDefault="00196305" w:rsidP="00196305">
            <w:pPr>
              <w:spacing w:after="0" w:line="240" w:lineRule="auto"/>
              <w:rPr>
                <w:rFonts w:cs="Arial"/>
                <w:strike/>
                <w:color w:val="auto"/>
                <w:sz w:val="20"/>
                <w:szCs w:val="20"/>
              </w:rPr>
            </w:pPr>
            <w:r w:rsidRPr="00A042F4">
              <w:rPr>
                <w:rFonts w:cs="Arial"/>
                <w:b/>
                <w:bCs/>
                <w:strike/>
                <w:color w:val="auto"/>
                <w:sz w:val="20"/>
                <w:szCs w:val="20"/>
              </w:rPr>
              <w:t xml:space="preserve">Question </w:t>
            </w:r>
          </w:p>
          <w:p w:rsidR="00196305" w:rsidRPr="00A042F4" w:rsidRDefault="00196305" w:rsidP="00196305">
            <w:pPr>
              <w:spacing w:after="0" w:line="240" w:lineRule="auto"/>
              <w:rPr>
                <w:rFonts w:cs="Arial"/>
                <w:strike/>
                <w:color w:val="auto"/>
                <w:sz w:val="20"/>
                <w:szCs w:val="20"/>
              </w:rPr>
            </w:pPr>
          </w:p>
        </w:tc>
        <w:tc>
          <w:tcPr>
            <w:tcW w:w="3701" w:type="dxa"/>
            <w:gridSpan w:val="2"/>
            <w:shd w:val="clear" w:color="auto" w:fill="A50021"/>
          </w:tcPr>
          <w:p w:rsidR="00196305" w:rsidRPr="00A042F4" w:rsidRDefault="00196305" w:rsidP="00196305">
            <w:pPr>
              <w:spacing w:after="0" w:line="240" w:lineRule="auto"/>
              <w:rPr>
                <w:rFonts w:cs="Arial"/>
                <w:b/>
                <w:bCs/>
                <w:strike/>
                <w:color w:val="auto"/>
                <w:sz w:val="20"/>
                <w:szCs w:val="20"/>
              </w:rPr>
            </w:pPr>
            <w:r w:rsidRPr="00A042F4">
              <w:rPr>
                <w:rFonts w:cs="Arial"/>
                <w:b/>
                <w:bCs/>
                <w:strike/>
                <w:color w:val="auto"/>
                <w:sz w:val="20"/>
                <w:szCs w:val="20"/>
              </w:rPr>
              <w:t>Description of information in support</w:t>
            </w:r>
          </w:p>
          <w:p w:rsidR="00196305" w:rsidRPr="00A042F4" w:rsidRDefault="00196305" w:rsidP="00196305">
            <w:pPr>
              <w:spacing w:after="0" w:line="240" w:lineRule="auto"/>
              <w:rPr>
                <w:rFonts w:cs="Arial"/>
                <w:b/>
                <w:bCs/>
                <w:strike/>
                <w:color w:val="auto"/>
                <w:sz w:val="20"/>
                <w:szCs w:val="20"/>
              </w:rPr>
            </w:pPr>
            <w:r w:rsidRPr="00A042F4">
              <w:rPr>
                <w:rFonts w:cs="Arial"/>
                <w:b/>
                <w:bCs/>
                <w:strike/>
                <w:color w:val="auto"/>
                <w:sz w:val="20"/>
                <w:szCs w:val="20"/>
              </w:rPr>
              <w:t>of response, which will be taken into</w:t>
            </w:r>
          </w:p>
          <w:p w:rsidR="00196305" w:rsidRPr="00A042F4" w:rsidRDefault="00196305" w:rsidP="00196305">
            <w:pPr>
              <w:spacing w:after="0" w:line="240" w:lineRule="auto"/>
              <w:rPr>
                <w:rFonts w:cs="Arial"/>
                <w:b/>
                <w:bCs/>
                <w:strike/>
                <w:color w:val="auto"/>
                <w:sz w:val="20"/>
                <w:szCs w:val="20"/>
              </w:rPr>
            </w:pPr>
            <w:r w:rsidRPr="00A042F4">
              <w:rPr>
                <w:rFonts w:cs="Arial"/>
                <w:b/>
                <w:bCs/>
                <w:strike/>
                <w:color w:val="auto"/>
                <w:sz w:val="20"/>
                <w:szCs w:val="20"/>
              </w:rPr>
              <w:t>account in assessment</w:t>
            </w:r>
          </w:p>
          <w:p w:rsidR="00196305" w:rsidRPr="00A042F4" w:rsidRDefault="00196305" w:rsidP="00196305">
            <w:pPr>
              <w:spacing w:after="0" w:line="240" w:lineRule="auto"/>
              <w:rPr>
                <w:rFonts w:cs="Arial"/>
                <w:b/>
                <w:bCs/>
                <w:strike/>
                <w:color w:val="auto"/>
                <w:sz w:val="20"/>
                <w:szCs w:val="20"/>
              </w:rPr>
            </w:pPr>
          </w:p>
          <w:p w:rsidR="00196305" w:rsidRPr="00A042F4" w:rsidRDefault="00196305" w:rsidP="00196305">
            <w:pPr>
              <w:spacing w:after="0" w:line="240" w:lineRule="auto"/>
              <w:rPr>
                <w:rFonts w:cs="Arial"/>
                <w:strike/>
                <w:color w:val="auto"/>
                <w:sz w:val="20"/>
                <w:szCs w:val="20"/>
              </w:rPr>
            </w:pPr>
          </w:p>
        </w:tc>
        <w:tc>
          <w:tcPr>
            <w:tcW w:w="617" w:type="dxa"/>
            <w:shd w:val="clear" w:color="auto" w:fill="A50021"/>
          </w:tcPr>
          <w:p w:rsidR="00196305" w:rsidRPr="00A042F4" w:rsidRDefault="00196305" w:rsidP="00196305">
            <w:pPr>
              <w:spacing w:after="0" w:line="240" w:lineRule="auto"/>
              <w:rPr>
                <w:rFonts w:cs="Arial"/>
                <w:strike/>
                <w:color w:val="auto"/>
                <w:sz w:val="20"/>
                <w:szCs w:val="20"/>
              </w:rPr>
            </w:pPr>
            <w:r w:rsidRPr="00A042F4">
              <w:rPr>
                <w:rFonts w:cs="Arial"/>
                <w:b/>
                <w:bCs/>
                <w:strike/>
                <w:color w:val="auto"/>
                <w:sz w:val="20"/>
                <w:szCs w:val="20"/>
              </w:rPr>
              <w:t xml:space="preserve">YES  </w:t>
            </w:r>
          </w:p>
        </w:tc>
        <w:tc>
          <w:tcPr>
            <w:tcW w:w="564" w:type="dxa"/>
            <w:shd w:val="clear" w:color="auto" w:fill="A50021"/>
          </w:tcPr>
          <w:p w:rsidR="00196305" w:rsidRPr="00A042F4" w:rsidRDefault="00196305" w:rsidP="00196305">
            <w:pPr>
              <w:spacing w:after="0" w:line="240" w:lineRule="auto"/>
              <w:rPr>
                <w:rFonts w:cs="Arial"/>
                <w:strike/>
                <w:color w:val="auto"/>
                <w:sz w:val="20"/>
                <w:szCs w:val="20"/>
              </w:rPr>
            </w:pPr>
            <w:r w:rsidRPr="00A042F4">
              <w:rPr>
                <w:rFonts w:cs="Arial"/>
                <w:b/>
                <w:bCs/>
                <w:strike/>
                <w:color w:val="auto"/>
                <w:sz w:val="20"/>
                <w:szCs w:val="20"/>
              </w:rPr>
              <w:t>NO</w:t>
            </w:r>
          </w:p>
        </w:tc>
        <w:tc>
          <w:tcPr>
            <w:tcW w:w="1546" w:type="dxa"/>
            <w:shd w:val="clear" w:color="auto" w:fill="A50021"/>
          </w:tcPr>
          <w:p w:rsidR="00196305" w:rsidRPr="00A042F4" w:rsidRDefault="00196305" w:rsidP="00196305">
            <w:pPr>
              <w:spacing w:after="0" w:line="240" w:lineRule="auto"/>
              <w:rPr>
                <w:rFonts w:cs="Arial"/>
                <w:b/>
                <w:bCs/>
                <w:strike/>
                <w:color w:val="auto"/>
                <w:sz w:val="20"/>
                <w:szCs w:val="20"/>
              </w:rPr>
            </w:pPr>
            <w:r w:rsidRPr="00A042F4">
              <w:rPr>
                <w:rFonts w:cs="Arial"/>
                <w:b/>
                <w:bCs/>
                <w:strike/>
                <w:color w:val="auto"/>
                <w:sz w:val="20"/>
                <w:szCs w:val="20"/>
              </w:rPr>
              <w:t>Supplier’s unique reference</w:t>
            </w:r>
          </w:p>
          <w:p w:rsidR="00196305" w:rsidRPr="00A042F4" w:rsidRDefault="00196305" w:rsidP="00196305">
            <w:pPr>
              <w:spacing w:after="0" w:line="240" w:lineRule="auto"/>
              <w:rPr>
                <w:rFonts w:cs="Arial"/>
                <w:b/>
                <w:bCs/>
                <w:strike/>
                <w:color w:val="auto"/>
                <w:sz w:val="20"/>
                <w:szCs w:val="20"/>
              </w:rPr>
            </w:pPr>
            <w:r w:rsidRPr="00A042F4">
              <w:rPr>
                <w:rFonts w:cs="Arial"/>
                <w:b/>
                <w:bCs/>
                <w:strike/>
                <w:color w:val="auto"/>
                <w:sz w:val="20"/>
                <w:szCs w:val="20"/>
              </w:rPr>
              <w:t>to relevant supporting</w:t>
            </w:r>
          </w:p>
          <w:p w:rsidR="00196305" w:rsidRPr="00A042F4" w:rsidRDefault="00196305" w:rsidP="00196305">
            <w:pPr>
              <w:spacing w:after="0" w:line="240" w:lineRule="auto"/>
              <w:rPr>
                <w:rFonts w:cs="Arial"/>
                <w:b/>
                <w:bCs/>
                <w:strike/>
                <w:color w:val="auto"/>
                <w:sz w:val="20"/>
                <w:szCs w:val="20"/>
              </w:rPr>
            </w:pPr>
            <w:r w:rsidRPr="00A042F4">
              <w:rPr>
                <w:rFonts w:cs="Arial"/>
                <w:b/>
                <w:bCs/>
                <w:strike/>
                <w:color w:val="auto"/>
                <w:sz w:val="20"/>
                <w:szCs w:val="20"/>
              </w:rPr>
              <w:t>information</w:t>
            </w:r>
          </w:p>
        </w:tc>
      </w:tr>
      <w:tr w:rsidR="00A82140" w:rsidRPr="00A042F4" w:rsidTr="00D013ED">
        <w:tc>
          <w:tcPr>
            <w:tcW w:w="846" w:type="dxa"/>
            <w:shd w:val="clear" w:color="auto" w:fill="5F5F5F"/>
          </w:tcPr>
          <w:p w:rsidR="00196305" w:rsidRPr="00A042F4" w:rsidRDefault="00D013ED" w:rsidP="00196305">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t>O3-Q2</w:t>
            </w:r>
          </w:p>
          <w:p w:rsidR="00196305" w:rsidRPr="00A042F4" w:rsidRDefault="00196305" w:rsidP="00196305">
            <w:pPr>
              <w:spacing w:after="0" w:line="240" w:lineRule="auto"/>
              <w:rPr>
                <w:rFonts w:cs="Arial"/>
                <w:strike/>
                <w:color w:val="FFFFFF" w:themeColor="background1"/>
                <w:sz w:val="20"/>
                <w:szCs w:val="20"/>
              </w:rPr>
            </w:pPr>
          </w:p>
        </w:tc>
        <w:tc>
          <w:tcPr>
            <w:tcW w:w="2077" w:type="dxa"/>
          </w:tcPr>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 xml:space="preserve">Do you have a </w:t>
            </w:r>
            <w:proofErr w:type="gramStart"/>
            <w:r w:rsidRPr="00A042F4">
              <w:rPr>
                <w:rFonts w:cs="Arial"/>
                <w:b/>
                <w:bCs/>
                <w:strike/>
                <w:sz w:val="20"/>
                <w:szCs w:val="20"/>
              </w:rPr>
              <w:t>policy</w:t>
            </w:r>
            <w:proofErr w:type="gramEnd"/>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and organization for</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quality management?</w:t>
            </w:r>
          </w:p>
          <w:p w:rsidR="00196305" w:rsidRPr="00A042F4" w:rsidRDefault="00196305" w:rsidP="00196305">
            <w:pPr>
              <w:spacing w:after="0" w:line="240" w:lineRule="auto"/>
              <w:rPr>
                <w:rFonts w:cs="Arial"/>
                <w:strike/>
                <w:sz w:val="20"/>
                <w:szCs w:val="20"/>
              </w:rPr>
            </w:pPr>
          </w:p>
        </w:tc>
        <w:tc>
          <w:tcPr>
            <w:tcW w:w="3701" w:type="dxa"/>
            <w:gridSpan w:val="2"/>
          </w:tcPr>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Please provide evidence that your quality management policy that is</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authorised by the Chief Executive or</w:t>
            </w:r>
          </w:p>
          <w:p w:rsidR="00196305" w:rsidRPr="00A042F4" w:rsidRDefault="00196305" w:rsidP="00196305">
            <w:pPr>
              <w:autoSpaceDE w:val="0"/>
              <w:autoSpaceDN w:val="0"/>
              <w:adjustRightInd w:val="0"/>
              <w:spacing w:after="0" w:line="240" w:lineRule="auto"/>
              <w:rPr>
                <w:rFonts w:cs="Arial"/>
                <w:strike/>
                <w:sz w:val="20"/>
                <w:szCs w:val="20"/>
              </w:rPr>
            </w:pP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 xml:space="preserve">organization has and implements </w:t>
            </w:r>
            <w:proofErr w:type="spellStart"/>
            <w:proofErr w:type="gramStart"/>
            <w:r w:rsidRPr="00A042F4">
              <w:rPr>
                <w:rFonts w:cs="Arial"/>
                <w:strike/>
                <w:sz w:val="20"/>
                <w:szCs w:val="20"/>
              </w:rPr>
              <w:t>a</w:t>
            </w:r>
            <w:proofErr w:type="spellEnd"/>
            <w:proofErr w:type="gramEnd"/>
            <w:r w:rsidRPr="00A042F4">
              <w:rPr>
                <w:rFonts w:cs="Arial"/>
                <w:strike/>
                <w:sz w:val="20"/>
                <w:szCs w:val="20"/>
              </w:rPr>
              <w:t xml:space="preserve"> equivalent and periodically reviewed</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at a senior management level. The policy should be relevant to the</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nature and scale of the work to be undertaken and set out responsibilities</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for quality management throughout</w:t>
            </w:r>
          </w:p>
          <w:p w:rsidR="00196305" w:rsidRPr="00A042F4" w:rsidRDefault="00196305" w:rsidP="00A82140">
            <w:pPr>
              <w:autoSpaceDE w:val="0"/>
              <w:autoSpaceDN w:val="0"/>
              <w:adjustRightInd w:val="0"/>
              <w:spacing w:after="0" w:line="240" w:lineRule="auto"/>
              <w:rPr>
                <w:rFonts w:cs="Arial"/>
                <w:strike/>
                <w:sz w:val="20"/>
                <w:szCs w:val="20"/>
              </w:rPr>
            </w:pPr>
            <w:r w:rsidRPr="00A042F4">
              <w:rPr>
                <w:rFonts w:cs="Arial"/>
                <w:strike/>
                <w:sz w:val="20"/>
                <w:szCs w:val="20"/>
              </w:rPr>
              <w:t>the organization</w:t>
            </w:r>
          </w:p>
        </w:tc>
        <w:tc>
          <w:tcPr>
            <w:tcW w:w="617" w:type="dxa"/>
          </w:tcPr>
          <w:p w:rsidR="00196305" w:rsidRPr="00A042F4" w:rsidRDefault="00196305" w:rsidP="00196305">
            <w:pPr>
              <w:spacing w:after="0" w:line="240" w:lineRule="auto"/>
              <w:rPr>
                <w:rFonts w:cs="Arial"/>
                <w:strike/>
                <w:sz w:val="20"/>
                <w:szCs w:val="20"/>
              </w:rPr>
            </w:pPr>
          </w:p>
        </w:tc>
        <w:tc>
          <w:tcPr>
            <w:tcW w:w="564" w:type="dxa"/>
          </w:tcPr>
          <w:p w:rsidR="00196305" w:rsidRPr="00A042F4" w:rsidRDefault="00196305" w:rsidP="00196305">
            <w:pPr>
              <w:spacing w:after="0" w:line="240" w:lineRule="auto"/>
              <w:rPr>
                <w:rFonts w:cs="Arial"/>
                <w:strike/>
                <w:color w:val="auto"/>
                <w:sz w:val="20"/>
                <w:szCs w:val="20"/>
              </w:rPr>
            </w:pPr>
          </w:p>
        </w:tc>
        <w:tc>
          <w:tcPr>
            <w:tcW w:w="1546" w:type="dxa"/>
          </w:tcPr>
          <w:p w:rsidR="00196305" w:rsidRPr="00A042F4" w:rsidRDefault="00196305" w:rsidP="00196305">
            <w:pPr>
              <w:spacing w:after="0" w:line="240" w:lineRule="auto"/>
              <w:rPr>
                <w:rFonts w:cs="Arial"/>
                <w:strike/>
                <w:color w:val="auto"/>
                <w:sz w:val="20"/>
                <w:szCs w:val="20"/>
              </w:rPr>
            </w:pPr>
          </w:p>
        </w:tc>
      </w:tr>
      <w:tr w:rsidR="00A82140" w:rsidRPr="00A042F4" w:rsidTr="00D013ED">
        <w:tc>
          <w:tcPr>
            <w:tcW w:w="846" w:type="dxa"/>
            <w:shd w:val="clear" w:color="auto" w:fill="5F5F5F"/>
          </w:tcPr>
          <w:p w:rsidR="00196305" w:rsidRPr="00A042F4" w:rsidRDefault="00196305" w:rsidP="00196305">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O3-Q3 </w:t>
            </w:r>
          </w:p>
        </w:tc>
        <w:tc>
          <w:tcPr>
            <w:tcW w:w="2077" w:type="dxa"/>
          </w:tcPr>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Do you have</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arrangements for ensuring that your</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quality management, including the quality of</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construction output and general performance,</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is effective in reducing/preventing incidents of</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sub-standard delivery?</w:t>
            </w:r>
          </w:p>
          <w:p w:rsidR="00196305" w:rsidRPr="00A042F4" w:rsidRDefault="00196305" w:rsidP="00196305">
            <w:pPr>
              <w:autoSpaceDE w:val="0"/>
              <w:autoSpaceDN w:val="0"/>
              <w:adjustRightInd w:val="0"/>
              <w:spacing w:after="0" w:line="240" w:lineRule="auto"/>
              <w:rPr>
                <w:rFonts w:cs="Arial"/>
                <w:b/>
                <w:bCs/>
                <w:strike/>
                <w:sz w:val="20"/>
                <w:szCs w:val="20"/>
              </w:rPr>
            </w:pPr>
          </w:p>
          <w:p w:rsidR="00196305" w:rsidRPr="00A042F4" w:rsidRDefault="00196305" w:rsidP="00196305">
            <w:pPr>
              <w:spacing w:after="0" w:line="240" w:lineRule="auto"/>
              <w:rPr>
                <w:rFonts w:cs="Arial"/>
                <w:strike/>
                <w:sz w:val="20"/>
                <w:szCs w:val="20"/>
              </w:rPr>
            </w:pPr>
          </w:p>
        </w:tc>
        <w:tc>
          <w:tcPr>
            <w:tcW w:w="3701" w:type="dxa"/>
            <w:gridSpan w:val="2"/>
          </w:tcPr>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Please provide evidence that your</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organization keeps copies of</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documentation setting out quality</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management organization and</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procedures that meet currently</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agreed good practice. These should</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include the arrangements for quality</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management throughout the</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organization. They should set out how</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the company will carry out its policy,</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with a clear indication of how the</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arrangements are communicated to</w:t>
            </w:r>
          </w:p>
          <w:p w:rsidR="00196305" w:rsidRPr="00A042F4" w:rsidRDefault="00196305" w:rsidP="00A82140">
            <w:pPr>
              <w:autoSpaceDE w:val="0"/>
              <w:autoSpaceDN w:val="0"/>
              <w:adjustRightInd w:val="0"/>
              <w:spacing w:after="0" w:line="240" w:lineRule="auto"/>
              <w:rPr>
                <w:rFonts w:cs="Arial"/>
                <w:strike/>
                <w:sz w:val="20"/>
                <w:szCs w:val="20"/>
              </w:rPr>
            </w:pPr>
            <w:r w:rsidRPr="00A042F4">
              <w:rPr>
                <w:rFonts w:cs="Arial"/>
                <w:strike/>
                <w:sz w:val="20"/>
                <w:szCs w:val="20"/>
              </w:rPr>
              <w:t>the workforce.</w:t>
            </w:r>
          </w:p>
        </w:tc>
        <w:tc>
          <w:tcPr>
            <w:tcW w:w="617" w:type="dxa"/>
          </w:tcPr>
          <w:p w:rsidR="00196305" w:rsidRPr="00A042F4" w:rsidRDefault="00196305" w:rsidP="00196305">
            <w:pPr>
              <w:spacing w:after="0" w:line="240" w:lineRule="auto"/>
              <w:rPr>
                <w:rFonts w:cs="Arial"/>
                <w:strike/>
                <w:sz w:val="20"/>
                <w:szCs w:val="20"/>
              </w:rPr>
            </w:pPr>
          </w:p>
        </w:tc>
        <w:tc>
          <w:tcPr>
            <w:tcW w:w="564" w:type="dxa"/>
          </w:tcPr>
          <w:p w:rsidR="00196305" w:rsidRPr="00A042F4" w:rsidRDefault="00196305" w:rsidP="00196305">
            <w:pPr>
              <w:spacing w:after="0" w:line="240" w:lineRule="auto"/>
              <w:rPr>
                <w:rFonts w:cs="Arial"/>
                <w:strike/>
                <w:color w:val="auto"/>
                <w:sz w:val="20"/>
                <w:szCs w:val="20"/>
              </w:rPr>
            </w:pPr>
          </w:p>
        </w:tc>
        <w:tc>
          <w:tcPr>
            <w:tcW w:w="1546" w:type="dxa"/>
          </w:tcPr>
          <w:p w:rsidR="00196305" w:rsidRPr="00A042F4" w:rsidRDefault="00196305" w:rsidP="00196305">
            <w:pPr>
              <w:spacing w:after="0" w:line="240" w:lineRule="auto"/>
              <w:rPr>
                <w:rFonts w:cs="Arial"/>
                <w:strike/>
                <w:color w:val="auto"/>
                <w:sz w:val="20"/>
                <w:szCs w:val="20"/>
              </w:rPr>
            </w:pPr>
          </w:p>
        </w:tc>
      </w:tr>
      <w:tr w:rsidR="00A82140" w:rsidRPr="00A042F4" w:rsidTr="00D013ED">
        <w:tc>
          <w:tcPr>
            <w:tcW w:w="846" w:type="dxa"/>
            <w:shd w:val="clear" w:color="auto" w:fill="5F5F5F"/>
          </w:tcPr>
          <w:p w:rsidR="00196305" w:rsidRPr="00A042F4" w:rsidRDefault="00196305" w:rsidP="00196305">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O3-Q4 </w:t>
            </w:r>
          </w:p>
        </w:tc>
        <w:tc>
          <w:tcPr>
            <w:tcW w:w="2077" w:type="dxa"/>
          </w:tcPr>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Do you have</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arrangements for</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providing your</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workforce with</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quality-related training</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and information</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appropriate to the type</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of work for which your</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organization is likely</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lastRenderedPageBreak/>
              <w:t>to bid?</w:t>
            </w:r>
          </w:p>
          <w:p w:rsidR="00196305" w:rsidRPr="00A042F4" w:rsidRDefault="00196305" w:rsidP="00196305">
            <w:pPr>
              <w:spacing w:after="0" w:line="240" w:lineRule="auto"/>
              <w:rPr>
                <w:rFonts w:cs="Arial"/>
                <w:strike/>
                <w:sz w:val="20"/>
                <w:szCs w:val="20"/>
              </w:rPr>
            </w:pPr>
          </w:p>
        </w:tc>
        <w:tc>
          <w:tcPr>
            <w:tcW w:w="3701" w:type="dxa"/>
            <w:gridSpan w:val="2"/>
          </w:tcPr>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lastRenderedPageBreak/>
              <w:t>Please provide evidence that your</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organization has in place and</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implements, training arrangements</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to ensure that its workforce has</w:t>
            </w:r>
          </w:p>
          <w:p w:rsidR="00196305" w:rsidRPr="00A042F4" w:rsidRDefault="00A82140" w:rsidP="00196305">
            <w:pPr>
              <w:autoSpaceDE w:val="0"/>
              <w:autoSpaceDN w:val="0"/>
              <w:adjustRightInd w:val="0"/>
              <w:spacing w:after="0" w:line="240" w:lineRule="auto"/>
              <w:rPr>
                <w:rFonts w:cs="Arial"/>
                <w:strike/>
                <w:sz w:val="20"/>
                <w:szCs w:val="20"/>
              </w:rPr>
            </w:pPr>
            <w:r w:rsidRPr="00A042F4">
              <w:rPr>
                <w:rFonts w:cs="Arial"/>
                <w:strike/>
                <w:sz w:val="20"/>
                <w:szCs w:val="20"/>
              </w:rPr>
              <w:t>suffi</w:t>
            </w:r>
            <w:r w:rsidR="00196305" w:rsidRPr="00A042F4">
              <w:rPr>
                <w:rFonts w:cs="Arial"/>
                <w:strike/>
                <w:sz w:val="20"/>
                <w:szCs w:val="20"/>
              </w:rPr>
              <w:t>cient skills and understanding to</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discharge their various responsibilities.</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These arrangements should include</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a programme of training that will</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keep the workforce up to date with</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required knowledge about quality</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related issues, including copies of job</w:t>
            </w:r>
          </w:p>
          <w:p w:rsidR="00196305" w:rsidRPr="00A042F4" w:rsidRDefault="00A82140" w:rsidP="00196305">
            <w:pPr>
              <w:autoSpaceDE w:val="0"/>
              <w:autoSpaceDN w:val="0"/>
              <w:adjustRightInd w:val="0"/>
              <w:spacing w:after="0" w:line="240" w:lineRule="auto"/>
              <w:rPr>
                <w:rFonts w:cs="Arial"/>
                <w:strike/>
                <w:sz w:val="20"/>
                <w:szCs w:val="20"/>
              </w:rPr>
            </w:pPr>
            <w:r w:rsidRPr="00A042F4">
              <w:rPr>
                <w:rFonts w:cs="Arial"/>
                <w:strike/>
                <w:sz w:val="20"/>
                <w:szCs w:val="20"/>
              </w:rPr>
              <w:t>profi</w:t>
            </w:r>
            <w:r w:rsidR="00196305" w:rsidRPr="00A042F4">
              <w:rPr>
                <w:rFonts w:cs="Arial"/>
                <w:strike/>
                <w:sz w:val="20"/>
                <w:szCs w:val="20"/>
              </w:rPr>
              <w:t>les; training manuals and training</w:t>
            </w:r>
          </w:p>
          <w:p w:rsidR="00196305" w:rsidRPr="00A042F4" w:rsidRDefault="00196305" w:rsidP="00196305">
            <w:pPr>
              <w:spacing w:after="0" w:line="240" w:lineRule="auto"/>
              <w:rPr>
                <w:rFonts w:cs="Arial"/>
                <w:strike/>
                <w:sz w:val="20"/>
                <w:szCs w:val="20"/>
              </w:rPr>
            </w:pPr>
            <w:r w:rsidRPr="00A042F4">
              <w:rPr>
                <w:rFonts w:cs="Arial"/>
                <w:strike/>
                <w:sz w:val="20"/>
                <w:szCs w:val="20"/>
              </w:rPr>
              <w:t>records.</w:t>
            </w:r>
          </w:p>
        </w:tc>
        <w:tc>
          <w:tcPr>
            <w:tcW w:w="617" w:type="dxa"/>
          </w:tcPr>
          <w:p w:rsidR="00196305" w:rsidRPr="00A042F4" w:rsidRDefault="00196305" w:rsidP="00196305">
            <w:pPr>
              <w:spacing w:after="0" w:line="240" w:lineRule="auto"/>
              <w:rPr>
                <w:rFonts w:cs="Arial"/>
                <w:strike/>
                <w:sz w:val="20"/>
                <w:szCs w:val="20"/>
              </w:rPr>
            </w:pPr>
          </w:p>
        </w:tc>
        <w:tc>
          <w:tcPr>
            <w:tcW w:w="564" w:type="dxa"/>
          </w:tcPr>
          <w:p w:rsidR="00196305" w:rsidRPr="00A042F4" w:rsidRDefault="00196305" w:rsidP="00196305">
            <w:pPr>
              <w:spacing w:after="0" w:line="240" w:lineRule="auto"/>
              <w:rPr>
                <w:rFonts w:cs="Arial"/>
                <w:strike/>
                <w:color w:val="auto"/>
                <w:sz w:val="20"/>
                <w:szCs w:val="20"/>
              </w:rPr>
            </w:pPr>
          </w:p>
        </w:tc>
        <w:tc>
          <w:tcPr>
            <w:tcW w:w="1546" w:type="dxa"/>
          </w:tcPr>
          <w:p w:rsidR="00196305" w:rsidRPr="00A042F4" w:rsidRDefault="00196305" w:rsidP="00196305">
            <w:pPr>
              <w:spacing w:after="0" w:line="240" w:lineRule="auto"/>
              <w:rPr>
                <w:rFonts w:cs="Arial"/>
                <w:strike/>
                <w:color w:val="auto"/>
                <w:sz w:val="20"/>
                <w:szCs w:val="20"/>
              </w:rPr>
            </w:pPr>
          </w:p>
        </w:tc>
      </w:tr>
      <w:tr w:rsidR="00A82140" w:rsidRPr="00A042F4" w:rsidTr="00D013ED">
        <w:tc>
          <w:tcPr>
            <w:tcW w:w="846" w:type="dxa"/>
            <w:shd w:val="clear" w:color="auto" w:fill="5F5F5F"/>
          </w:tcPr>
          <w:p w:rsidR="00196305" w:rsidRPr="00A042F4" w:rsidRDefault="00D013ED" w:rsidP="00D013ED">
            <w:pPr>
              <w:autoSpaceDE w:val="0"/>
              <w:autoSpaceDN w:val="0"/>
              <w:adjustRightInd w:val="0"/>
              <w:spacing w:after="0" w:line="240" w:lineRule="auto"/>
              <w:rPr>
                <w:rFonts w:eastAsia="ZapfDingbatsITC" w:cs="Arial"/>
                <w:strike/>
                <w:color w:val="FFFFFF" w:themeColor="background1"/>
                <w:sz w:val="20"/>
                <w:szCs w:val="20"/>
              </w:rPr>
            </w:pPr>
            <w:r w:rsidRPr="00A042F4">
              <w:rPr>
                <w:rFonts w:cs="Arial"/>
                <w:b/>
                <w:bCs/>
                <w:strike/>
                <w:color w:val="FFFFFF" w:themeColor="background1"/>
                <w:sz w:val="20"/>
                <w:szCs w:val="20"/>
              </w:rPr>
              <w:t>O3-Q5</w:t>
            </w:r>
          </w:p>
        </w:tc>
        <w:tc>
          <w:tcPr>
            <w:tcW w:w="2077" w:type="dxa"/>
          </w:tcPr>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Do you have procedures</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for periodically</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reviewing, correcting</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and improving quality</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performance?</w:t>
            </w:r>
          </w:p>
          <w:p w:rsidR="00196305" w:rsidRPr="00A042F4" w:rsidRDefault="00196305" w:rsidP="00196305">
            <w:pPr>
              <w:spacing w:after="0" w:line="240" w:lineRule="auto"/>
              <w:rPr>
                <w:rFonts w:cs="Arial"/>
                <w:strike/>
                <w:sz w:val="20"/>
                <w:szCs w:val="20"/>
              </w:rPr>
            </w:pPr>
          </w:p>
        </w:tc>
        <w:tc>
          <w:tcPr>
            <w:tcW w:w="3701" w:type="dxa"/>
            <w:gridSpan w:val="2"/>
          </w:tcPr>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Please provide evidence that your</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organization has a system for</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monitoring quality management</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procedures on an on-going basis. Your</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organization should be able to provide</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evidence of systematic, periodic review</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and improvement of quality in respect of construction output and general</w:t>
            </w:r>
          </w:p>
          <w:p w:rsidR="00196305" w:rsidRPr="00A042F4" w:rsidRDefault="00196305" w:rsidP="00A82140">
            <w:pPr>
              <w:autoSpaceDE w:val="0"/>
              <w:autoSpaceDN w:val="0"/>
              <w:adjustRightInd w:val="0"/>
              <w:spacing w:after="0" w:line="240" w:lineRule="auto"/>
              <w:rPr>
                <w:rFonts w:cs="Arial"/>
                <w:strike/>
                <w:sz w:val="20"/>
                <w:szCs w:val="20"/>
              </w:rPr>
            </w:pPr>
            <w:r w:rsidRPr="00A042F4">
              <w:rPr>
                <w:rFonts w:cs="Arial"/>
                <w:strike/>
                <w:sz w:val="20"/>
                <w:szCs w:val="20"/>
              </w:rPr>
              <w:t>performance.</w:t>
            </w:r>
          </w:p>
        </w:tc>
        <w:tc>
          <w:tcPr>
            <w:tcW w:w="617" w:type="dxa"/>
          </w:tcPr>
          <w:p w:rsidR="00196305" w:rsidRPr="00A042F4" w:rsidRDefault="00196305" w:rsidP="00196305">
            <w:pPr>
              <w:spacing w:after="0" w:line="240" w:lineRule="auto"/>
              <w:rPr>
                <w:rFonts w:cs="Arial"/>
                <w:strike/>
                <w:sz w:val="20"/>
                <w:szCs w:val="20"/>
              </w:rPr>
            </w:pPr>
          </w:p>
        </w:tc>
        <w:tc>
          <w:tcPr>
            <w:tcW w:w="564" w:type="dxa"/>
          </w:tcPr>
          <w:p w:rsidR="00196305" w:rsidRPr="00A042F4" w:rsidRDefault="00196305" w:rsidP="00196305">
            <w:pPr>
              <w:spacing w:after="0" w:line="240" w:lineRule="auto"/>
              <w:rPr>
                <w:rFonts w:cs="Arial"/>
                <w:strike/>
                <w:sz w:val="20"/>
                <w:szCs w:val="20"/>
              </w:rPr>
            </w:pPr>
          </w:p>
        </w:tc>
        <w:tc>
          <w:tcPr>
            <w:tcW w:w="1546" w:type="dxa"/>
          </w:tcPr>
          <w:p w:rsidR="00196305" w:rsidRPr="00A042F4" w:rsidRDefault="00196305" w:rsidP="00196305">
            <w:pPr>
              <w:spacing w:after="0" w:line="240" w:lineRule="auto"/>
              <w:rPr>
                <w:rFonts w:cs="Arial"/>
                <w:strike/>
                <w:sz w:val="20"/>
                <w:szCs w:val="20"/>
              </w:rPr>
            </w:pPr>
          </w:p>
        </w:tc>
      </w:tr>
      <w:tr w:rsidR="00A82140" w:rsidRPr="00A042F4" w:rsidTr="00D013ED">
        <w:tc>
          <w:tcPr>
            <w:tcW w:w="846" w:type="dxa"/>
            <w:shd w:val="clear" w:color="auto" w:fill="5F5F5F"/>
          </w:tcPr>
          <w:p w:rsidR="00196305" w:rsidRPr="00A042F4" w:rsidRDefault="00196305" w:rsidP="00196305">
            <w:pPr>
              <w:spacing w:after="0" w:line="240" w:lineRule="auto"/>
              <w:rPr>
                <w:rFonts w:cs="Arial"/>
                <w:strike/>
                <w:color w:val="FFFFFF" w:themeColor="background1"/>
                <w:sz w:val="20"/>
                <w:szCs w:val="20"/>
              </w:rPr>
            </w:pPr>
            <w:r w:rsidRPr="00A042F4">
              <w:rPr>
                <w:rFonts w:cs="Arial"/>
                <w:b/>
                <w:bCs/>
                <w:strike/>
                <w:color w:val="FFFFFF" w:themeColor="background1"/>
                <w:sz w:val="20"/>
                <w:szCs w:val="20"/>
              </w:rPr>
              <w:t xml:space="preserve">O3-Q6 </w:t>
            </w:r>
          </w:p>
        </w:tc>
        <w:tc>
          <w:tcPr>
            <w:tcW w:w="2077" w:type="dxa"/>
          </w:tcPr>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Do you have</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arrangements for</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ensuring that your own</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suppliers apply quality</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management measures</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that are appropriate to</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the work for which they</w:t>
            </w:r>
          </w:p>
          <w:p w:rsidR="00196305" w:rsidRPr="00A042F4" w:rsidRDefault="00196305" w:rsidP="00196305">
            <w:pPr>
              <w:autoSpaceDE w:val="0"/>
              <w:autoSpaceDN w:val="0"/>
              <w:adjustRightInd w:val="0"/>
              <w:spacing w:after="0" w:line="240" w:lineRule="auto"/>
              <w:rPr>
                <w:rFonts w:cs="Arial"/>
                <w:b/>
                <w:bCs/>
                <w:strike/>
                <w:sz w:val="20"/>
                <w:szCs w:val="20"/>
              </w:rPr>
            </w:pPr>
            <w:r w:rsidRPr="00A042F4">
              <w:rPr>
                <w:rFonts w:cs="Arial"/>
                <w:b/>
                <w:bCs/>
                <w:strike/>
                <w:sz w:val="20"/>
                <w:szCs w:val="20"/>
              </w:rPr>
              <w:t>are being engaged?</w:t>
            </w:r>
          </w:p>
          <w:p w:rsidR="00196305" w:rsidRPr="00A042F4" w:rsidRDefault="00196305" w:rsidP="00196305">
            <w:pPr>
              <w:spacing w:after="0" w:line="240" w:lineRule="auto"/>
              <w:rPr>
                <w:rFonts w:cs="Arial"/>
                <w:strike/>
                <w:sz w:val="20"/>
                <w:szCs w:val="20"/>
              </w:rPr>
            </w:pPr>
          </w:p>
        </w:tc>
        <w:tc>
          <w:tcPr>
            <w:tcW w:w="3701" w:type="dxa"/>
            <w:gridSpan w:val="2"/>
          </w:tcPr>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Please provide evidence that your</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organization has arrangements</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for monitoring supplier’s quality</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management arrangements and</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ensuring that quality performance appropriate for the work to be</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undertaken is delivered throughout</w:t>
            </w:r>
          </w:p>
          <w:p w:rsidR="00196305" w:rsidRPr="00A042F4" w:rsidRDefault="00196305" w:rsidP="00196305">
            <w:pPr>
              <w:autoSpaceDE w:val="0"/>
              <w:autoSpaceDN w:val="0"/>
              <w:adjustRightInd w:val="0"/>
              <w:spacing w:after="0" w:line="240" w:lineRule="auto"/>
              <w:rPr>
                <w:rFonts w:cs="Arial"/>
                <w:strike/>
                <w:sz w:val="20"/>
                <w:szCs w:val="20"/>
              </w:rPr>
            </w:pPr>
            <w:r w:rsidRPr="00A042F4">
              <w:rPr>
                <w:rFonts w:cs="Arial"/>
                <w:strike/>
                <w:sz w:val="20"/>
                <w:szCs w:val="20"/>
              </w:rPr>
              <w:t>the whole of your organizations</w:t>
            </w:r>
          </w:p>
          <w:p w:rsidR="00196305" w:rsidRPr="00A042F4" w:rsidRDefault="00196305" w:rsidP="00A82140">
            <w:pPr>
              <w:autoSpaceDE w:val="0"/>
              <w:autoSpaceDN w:val="0"/>
              <w:adjustRightInd w:val="0"/>
              <w:spacing w:after="0" w:line="240" w:lineRule="auto"/>
              <w:rPr>
                <w:rFonts w:cs="Arial"/>
                <w:strike/>
                <w:sz w:val="20"/>
                <w:szCs w:val="20"/>
              </w:rPr>
            </w:pPr>
            <w:r w:rsidRPr="00A042F4">
              <w:rPr>
                <w:rFonts w:cs="Arial"/>
                <w:strike/>
                <w:sz w:val="20"/>
                <w:szCs w:val="20"/>
              </w:rPr>
              <w:t>supply chain.</w:t>
            </w:r>
          </w:p>
        </w:tc>
        <w:tc>
          <w:tcPr>
            <w:tcW w:w="617" w:type="dxa"/>
          </w:tcPr>
          <w:p w:rsidR="00196305" w:rsidRPr="00A042F4" w:rsidRDefault="00196305" w:rsidP="00196305">
            <w:pPr>
              <w:spacing w:after="0" w:line="240" w:lineRule="auto"/>
              <w:rPr>
                <w:rFonts w:cs="Arial"/>
                <w:strike/>
                <w:sz w:val="20"/>
                <w:szCs w:val="20"/>
              </w:rPr>
            </w:pPr>
          </w:p>
        </w:tc>
        <w:tc>
          <w:tcPr>
            <w:tcW w:w="564" w:type="dxa"/>
          </w:tcPr>
          <w:p w:rsidR="00196305" w:rsidRPr="00A042F4" w:rsidRDefault="00196305" w:rsidP="00196305">
            <w:pPr>
              <w:spacing w:after="0" w:line="240" w:lineRule="auto"/>
              <w:rPr>
                <w:rFonts w:cs="Arial"/>
                <w:strike/>
                <w:sz w:val="20"/>
                <w:szCs w:val="20"/>
              </w:rPr>
            </w:pPr>
          </w:p>
        </w:tc>
        <w:tc>
          <w:tcPr>
            <w:tcW w:w="1546" w:type="dxa"/>
          </w:tcPr>
          <w:p w:rsidR="00196305" w:rsidRPr="00A042F4" w:rsidRDefault="00196305" w:rsidP="00196305">
            <w:pPr>
              <w:spacing w:after="0" w:line="240" w:lineRule="auto"/>
              <w:rPr>
                <w:rFonts w:cs="Arial"/>
                <w:strike/>
                <w:sz w:val="20"/>
                <w:szCs w:val="20"/>
              </w:rPr>
            </w:pPr>
          </w:p>
        </w:tc>
      </w:tr>
    </w:tbl>
    <w:p w:rsidR="00196305" w:rsidRPr="00A042F4" w:rsidRDefault="00196305" w:rsidP="00A24671">
      <w:pPr>
        <w:rPr>
          <w:rFonts w:cs="Arial"/>
          <w:strike/>
          <w:sz w:val="20"/>
          <w:szCs w:val="20"/>
        </w:rPr>
      </w:pPr>
    </w:p>
    <w:p w:rsidR="00EE2FFA" w:rsidRDefault="00EE2FFA">
      <w:pPr>
        <w:spacing w:after="200" w:line="276" w:lineRule="auto"/>
      </w:pPr>
      <w:r>
        <w:br w:type="page"/>
      </w:r>
    </w:p>
    <w:p w:rsidR="00254F77" w:rsidRDefault="00A24671" w:rsidP="00C049D3">
      <w:pPr>
        <w:pStyle w:val="Heading1"/>
        <w:spacing w:after="200" w:line="276" w:lineRule="auto"/>
      </w:pPr>
      <w:bookmarkStart w:id="50" w:name="_Toc463432376"/>
      <w:bookmarkStart w:id="51" w:name="_Toc488063715"/>
      <w:bookmarkStart w:id="52" w:name="_Toc492473220"/>
      <w:bookmarkStart w:id="53" w:name="_Toc493007293"/>
      <w:bookmarkStart w:id="54" w:name="_Toc527961097"/>
      <w:r w:rsidRPr="006642A5">
        <w:lastRenderedPageBreak/>
        <w:t>Part 3: S</w:t>
      </w:r>
      <w:r w:rsidR="00B32E47">
        <w:t>up</w:t>
      </w:r>
      <w:r w:rsidR="00D61DE1">
        <w:t>p</w:t>
      </w:r>
      <w:r w:rsidR="00B32E47">
        <w:t>lementary</w:t>
      </w:r>
      <w:r w:rsidRPr="006642A5">
        <w:t xml:space="preserve"> Question</w:t>
      </w:r>
      <w:bookmarkEnd w:id="50"/>
      <w:bookmarkEnd w:id="51"/>
      <w:bookmarkEnd w:id="52"/>
      <w:bookmarkEnd w:id="53"/>
      <w:r w:rsidR="00596707">
        <w:t xml:space="preserve"> Module</w:t>
      </w:r>
      <w:bookmarkEnd w:id="54"/>
      <w:r w:rsidR="00596707">
        <w:t xml:space="preserve"> </w:t>
      </w:r>
    </w:p>
    <w:tbl>
      <w:tblPr>
        <w:tblW w:w="9071" w:type="dxa"/>
        <w:tblBorders>
          <w:top w:val="single" w:sz="4" w:space="0" w:color="auto"/>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420" w:firstRow="1" w:lastRow="0" w:firstColumn="0" w:lastColumn="0" w:noHBand="0" w:noVBand="1"/>
        <w:tblCaption w:val="Currie &amp; BrownTable"/>
        <w:tblDescription w:val="Fullwidth|Standard|Even|NoTotal"/>
      </w:tblPr>
      <w:tblGrid>
        <w:gridCol w:w="1408"/>
        <w:gridCol w:w="859"/>
        <w:gridCol w:w="2268"/>
        <w:gridCol w:w="2268"/>
        <w:gridCol w:w="2268"/>
      </w:tblGrid>
      <w:tr w:rsidR="00A24671" w:rsidRPr="006642A5" w:rsidTr="00017EFD">
        <w:tc>
          <w:tcPr>
            <w:tcW w:w="1408" w:type="dxa"/>
            <w:tcBorders>
              <w:top w:val="single" w:sz="4" w:space="0" w:color="747373"/>
              <w:bottom w:val="single" w:sz="4" w:space="0" w:color="747373"/>
            </w:tcBorders>
            <w:shd w:val="solid" w:color="B51233" w:fill="B51233"/>
            <w:tcMar>
              <w:top w:w="55" w:type="dxa"/>
              <w:left w:w="55" w:type="dxa"/>
              <w:bottom w:w="55" w:type="dxa"/>
              <w:right w:w="55" w:type="dxa"/>
            </w:tcMar>
          </w:tcPr>
          <w:p w:rsidR="00A24671" w:rsidRPr="006642A5" w:rsidRDefault="009A7BEB" w:rsidP="00017EFD">
            <w:pPr>
              <w:pStyle w:val="TableHeading"/>
            </w:pPr>
            <w:r>
              <w:t>Part 3</w:t>
            </w:r>
          </w:p>
        </w:tc>
        <w:tc>
          <w:tcPr>
            <w:tcW w:w="7663" w:type="dxa"/>
            <w:gridSpan w:val="4"/>
            <w:tcBorders>
              <w:top w:val="single" w:sz="4" w:space="0" w:color="747373"/>
            </w:tcBorders>
            <w:shd w:val="solid" w:color="B51233" w:fill="B51233"/>
            <w:tcMar>
              <w:top w:w="55" w:type="dxa"/>
              <w:left w:w="55" w:type="dxa"/>
              <w:bottom w:w="55" w:type="dxa"/>
              <w:right w:w="55" w:type="dxa"/>
            </w:tcMar>
          </w:tcPr>
          <w:p w:rsidR="00A24671" w:rsidRPr="006642A5" w:rsidRDefault="00A24671" w:rsidP="00017EFD">
            <w:pPr>
              <w:pStyle w:val="TableHeading"/>
            </w:pPr>
            <w:r w:rsidRPr="006642A5">
              <w:t>Technical and Professional Ability</w:t>
            </w:r>
          </w:p>
        </w:tc>
      </w:tr>
      <w:tr w:rsidR="00A24671" w:rsidRPr="006642A5" w:rsidTr="00017EFD">
        <w:tc>
          <w:tcPr>
            <w:tcW w:w="1408" w:type="dxa"/>
            <w:tcBorders>
              <w:top w:val="single" w:sz="4" w:space="0" w:color="747373"/>
              <w:bottom w:val="single" w:sz="4" w:space="0" w:color="747373"/>
            </w:tcBorders>
            <w:shd w:val="solid" w:color="5F5F5F" w:fill="5F5F5F"/>
            <w:tcMar>
              <w:top w:w="55" w:type="dxa"/>
              <w:left w:w="55" w:type="dxa"/>
              <w:bottom w:w="55" w:type="dxa"/>
              <w:right w:w="55" w:type="dxa"/>
            </w:tcMar>
          </w:tcPr>
          <w:p w:rsidR="00A24671" w:rsidRPr="006642A5" w:rsidRDefault="009A7BEB" w:rsidP="00017EFD">
            <w:pPr>
              <w:pStyle w:val="TableTotal"/>
            </w:pPr>
            <w:r w:rsidRPr="009A7BEB">
              <w:t>Module S1- Technical and Professional Ability</w:t>
            </w:r>
          </w:p>
        </w:tc>
        <w:tc>
          <w:tcPr>
            <w:tcW w:w="7663" w:type="dxa"/>
            <w:gridSpan w:val="4"/>
            <w:tcBorders>
              <w:bottom w:val="single" w:sz="4" w:space="0" w:color="747373"/>
            </w:tcBorders>
            <w:shd w:val="clear" w:color="auto" w:fill="auto"/>
            <w:tcMar>
              <w:top w:w="55" w:type="dxa"/>
              <w:left w:w="55" w:type="dxa"/>
              <w:bottom w:w="55" w:type="dxa"/>
              <w:right w:w="55" w:type="dxa"/>
            </w:tcMar>
          </w:tcPr>
          <w:p w:rsidR="00A24671" w:rsidRDefault="00A24671" w:rsidP="00017EFD">
            <w:pPr>
              <w:pStyle w:val="TableText"/>
            </w:pPr>
            <w:r w:rsidRPr="006642A5">
              <w:t>Relevant experience and contract examples</w:t>
            </w:r>
            <w:r>
              <w:t>.</w:t>
            </w:r>
          </w:p>
          <w:p w:rsidR="00254F77" w:rsidRDefault="00254F77" w:rsidP="00017EFD">
            <w:pPr>
              <w:pStyle w:val="TableText"/>
            </w:pPr>
          </w:p>
          <w:p w:rsidR="00A24671" w:rsidRDefault="00A24671" w:rsidP="00017EFD">
            <w:pPr>
              <w:pStyle w:val="TableText"/>
            </w:pPr>
            <w:r w:rsidRPr="006642A5">
              <w:t xml:space="preserve">Please provide details of up to </w:t>
            </w:r>
            <w:r w:rsidRPr="00F06CE1">
              <w:rPr>
                <w:u w:val="single"/>
              </w:rPr>
              <w:t xml:space="preserve">three </w:t>
            </w:r>
            <w:r w:rsidRPr="006642A5">
              <w:t>contracts, in any combination from either the public or private sector; voluntary, charity or social enterprise (VCSE) that are relevant to our requirement</w:t>
            </w:r>
            <w:r w:rsidRPr="00BE2D63">
              <w:t>.</w:t>
            </w:r>
            <w:r w:rsidRPr="006642A5">
              <w:t xml:space="preserve"> VCSEs may include samples of grant-funded work. </w:t>
            </w:r>
            <w:r w:rsidRPr="00446476">
              <w:t>Works contracts may be from the past five years.</w:t>
            </w:r>
          </w:p>
          <w:p w:rsidR="00254F77" w:rsidRPr="00446476" w:rsidRDefault="00254F77" w:rsidP="00017EFD">
            <w:pPr>
              <w:pStyle w:val="TableText"/>
            </w:pPr>
          </w:p>
          <w:p w:rsidR="00A24671" w:rsidRDefault="00A24671" w:rsidP="00017EFD">
            <w:pPr>
              <w:pStyle w:val="TableText"/>
            </w:pPr>
            <w:r w:rsidRPr="006642A5">
              <w:t>The named contact provided should be able to provide written evidence to confirm the accuracy of the information provided below.</w:t>
            </w:r>
          </w:p>
          <w:p w:rsidR="00A24671" w:rsidRPr="00254F77" w:rsidRDefault="00A24671" w:rsidP="00017EFD">
            <w:pPr>
              <w:pStyle w:val="TableText"/>
            </w:pPr>
            <w:r w:rsidRPr="00254F77">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rsidR="00A24671" w:rsidRPr="00254F77" w:rsidRDefault="00A24671" w:rsidP="00017EFD">
            <w:pPr>
              <w:pStyle w:val="TableText"/>
            </w:pPr>
            <w:r w:rsidRPr="00254F77">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A24671" w:rsidRPr="006642A5" w:rsidRDefault="00A24671" w:rsidP="00017EFD">
            <w:pPr>
              <w:pStyle w:val="TableText"/>
            </w:pPr>
          </w:p>
          <w:p w:rsidR="00A24671" w:rsidRDefault="00A24671" w:rsidP="00017EFD">
            <w:pPr>
              <w:pStyle w:val="TableText"/>
            </w:pPr>
            <w:r w:rsidRPr="006642A5">
              <w:t>If you cannot provide examples see question 6.3</w:t>
            </w:r>
          </w:p>
          <w:p w:rsidR="00A24671" w:rsidRPr="00FE0D65" w:rsidRDefault="00A24671" w:rsidP="00D20710">
            <w:pPr>
              <w:pStyle w:val="TableText"/>
              <w:ind w:left="0"/>
              <w:rPr>
                <w:b/>
                <w:u w:val="single"/>
              </w:rPr>
            </w:pPr>
          </w:p>
        </w:tc>
      </w:tr>
      <w:tr w:rsidR="00A24671" w:rsidRPr="006642A5" w:rsidTr="00017EFD">
        <w:tc>
          <w:tcPr>
            <w:tcW w:w="2267" w:type="dxa"/>
            <w:gridSpan w:val="2"/>
            <w:tcBorders>
              <w:top w:val="single" w:sz="4" w:space="0" w:color="747373"/>
              <w:bottom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p>
        </w:tc>
        <w:tc>
          <w:tcPr>
            <w:tcW w:w="2268" w:type="dxa"/>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Contract 1</w:t>
            </w:r>
          </w:p>
        </w:tc>
        <w:tc>
          <w:tcPr>
            <w:tcW w:w="2268" w:type="dxa"/>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Contract 2</w:t>
            </w:r>
          </w:p>
        </w:tc>
        <w:tc>
          <w:tcPr>
            <w:tcW w:w="2268" w:type="dxa"/>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Contract 3</w:t>
            </w:r>
          </w:p>
        </w:tc>
      </w:tr>
      <w:tr w:rsidR="00A24671" w:rsidRPr="006642A5" w:rsidTr="00017EFD">
        <w:tc>
          <w:tcPr>
            <w:tcW w:w="2267" w:type="dxa"/>
            <w:gridSpan w:val="2"/>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Name of customer organisation</w:t>
            </w: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r>
      <w:tr w:rsidR="00A24671" w:rsidRPr="006642A5" w:rsidTr="00017EFD">
        <w:tc>
          <w:tcPr>
            <w:tcW w:w="2267" w:type="dxa"/>
            <w:gridSpan w:val="2"/>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Point of contact in the organisation</w:t>
            </w: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r>
      <w:tr w:rsidR="00A24671" w:rsidRPr="006642A5" w:rsidTr="00017EFD">
        <w:tc>
          <w:tcPr>
            <w:tcW w:w="2267" w:type="dxa"/>
            <w:gridSpan w:val="2"/>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Position in the organisation</w:t>
            </w: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r>
      <w:tr w:rsidR="00A24671" w:rsidRPr="006642A5" w:rsidTr="00017EFD">
        <w:tc>
          <w:tcPr>
            <w:tcW w:w="2267" w:type="dxa"/>
            <w:gridSpan w:val="2"/>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E-mail address</w:t>
            </w: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r>
      <w:tr w:rsidR="00A24671" w:rsidRPr="006642A5" w:rsidTr="00017EFD">
        <w:tc>
          <w:tcPr>
            <w:tcW w:w="2267" w:type="dxa"/>
            <w:gridSpan w:val="2"/>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Description of contract</w:t>
            </w: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r>
              <w:t>(</w:t>
            </w:r>
            <w:r w:rsidR="008A4429">
              <w:t>1 x A4</w:t>
            </w:r>
            <w:r>
              <w:t>)</w:t>
            </w:r>
          </w:p>
        </w:tc>
        <w:tc>
          <w:tcPr>
            <w:tcW w:w="2268" w:type="dxa"/>
            <w:shd w:val="clear" w:color="auto" w:fill="auto"/>
            <w:tcMar>
              <w:top w:w="55" w:type="dxa"/>
              <w:left w:w="55" w:type="dxa"/>
              <w:bottom w:w="55" w:type="dxa"/>
              <w:right w:w="55" w:type="dxa"/>
            </w:tcMar>
          </w:tcPr>
          <w:p w:rsidR="00A24671" w:rsidRPr="006642A5" w:rsidRDefault="00254F77" w:rsidP="00017EFD">
            <w:pPr>
              <w:pStyle w:val="TableText"/>
            </w:pPr>
            <w:r>
              <w:t>(</w:t>
            </w:r>
            <w:r w:rsidR="0069363F">
              <w:t>1 x A4</w:t>
            </w:r>
            <w:r w:rsidR="00A24671">
              <w:t>)</w:t>
            </w:r>
          </w:p>
        </w:tc>
        <w:tc>
          <w:tcPr>
            <w:tcW w:w="2268" w:type="dxa"/>
            <w:shd w:val="clear" w:color="auto" w:fill="auto"/>
            <w:tcMar>
              <w:top w:w="55" w:type="dxa"/>
              <w:left w:w="55" w:type="dxa"/>
              <w:bottom w:w="55" w:type="dxa"/>
              <w:right w:w="55" w:type="dxa"/>
            </w:tcMar>
          </w:tcPr>
          <w:p w:rsidR="00A24671" w:rsidRPr="006642A5" w:rsidRDefault="00254F77" w:rsidP="00017EFD">
            <w:pPr>
              <w:pStyle w:val="TableText"/>
            </w:pPr>
            <w:r>
              <w:t>(</w:t>
            </w:r>
            <w:r w:rsidR="0069363F">
              <w:t>1 x A4</w:t>
            </w:r>
            <w:r w:rsidR="00A24671">
              <w:t>)</w:t>
            </w:r>
          </w:p>
        </w:tc>
      </w:tr>
      <w:tr w:rsidR="00A24671" w:rsidRPr="006642A5" w:rsidTr="00017EFD">
        <w:tc>
          <w:tcPr>
            <w:tcW w:w="2267" w:type="dxa"/>
            <w:gridSpan w:val="2"/>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Contract Start date</w:t>
            </w: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r>
      <w:tr w:rsidR="00A24671" w:rsidRPr="006642A5" w:rsidTr="00017EFD">
        <w:tc>
          <w:tcPr>
            <w:tcW w:w="2267" w:type="dxa"/>
            <w:gridSpan w:val="2"/>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Contract completion date</w:t>
            </w: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r>
      <w:tr w:rsidR="00A24671" w:rsidRPr="006642A5" w:rsidTr="00017EFD">
        <w:tc>
          <w:tcPr>
            <w:tcW w:w="2267" w:type="dxa"/>
            <w:gridSpan w:val="2"/>
            <w:tcBorders>
              <w:top w:val="single" w:sz="4" w:space="0" w:color="747373"/>
            </w:tcBorders>
            <w:shd w:val="solid" w:color="5F5F5F" w:fill="5F5F5F"/>
            <w:tcMar>
              <w:top w:w="55" w:type="dxa"/>
              <w:left w:w="55" w:type="dxa"/>
              <w:bottom w:w="55" w:type="dxa"/>
              <w:right w:w="55" w:type="dxa"/>
            </w:tcMar>
          </w:tcPr>
          <w:p w:rsidR="00A24671" w:rsidRPr="006642A5" w:rsidRDefault="00A24671" w:rsidP="00017EFD">
            <w:pPr>
              <w:pStyle w:val="TableTotal"/>
            </w:pPr>
            <w:r w:rsidRPr="006642A5">
              <w:t>Estimated contract value</w:t>
            </w: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c>
          <w:tcPr>
            <w:tcW w:w="2268" w:type="dxa"/>
            <w:shd w:val="clear" w:color="auto" w:fill="auto"/>
            <w:tcMar>
              <w:top w:w="55" w:type="dxa"/>
              <w:left w:w="55" w:type="dxa"/>
              <w:bottom w:w="55" w:type="dxa"/>
              <w:right w:w="55" w:type="dxa"/>
            </w:tcMar>
          </w:tcPr>
          <w:p w:rsidR="00A24671" w:rsidRPr="006642A5" w:rsidRDefault="00A24671" w:rsidP="00017EFD">
            <w:pPr>
              <w:pStyle w:val="TableText"/>
            </w:pPr>
          </w:p>
        </w:tc>
      </w:tr>
    </w:tbl>
    <w:p w:rsidR="00254F77" w:rsidRDefault="00254F77" w:rsidP="00A24671">
      <w:pPr>
        <w:pStyle w:val="Standard"/>
        <w:spacing w:line="276" w:lineRule="auto"/>
        <w:jc w:val="both"/>
        <w:rPr>
          <w:rFonts w:ascii="Times New Roman" w:hAnsi="Times New Roman"/>
          <w:color w:val="000000"/>
        </w:rPr>
      </w:pPr>
    </w:p>
    <w:p w:rsidR="00254F77" w:rsidRDefault="00254F77">
      <w:pPr>
        <w:spacing w:after="200" w:line="276" w:lineRule="auto"/>
        <w:rPr>
          <w:rFonts w:ascii="Times New Roman" w:eastAsiaTheme="minorEastAsia" w:hAnsi="Times New Roman"/>
          <w:color w:val="000000"/>
          <w:kern w:val="3"/>
          <w:sz w:val="24"/>
          <w:lang w:eastAsia="en-GB"/>
        </w:rPr>
      </w:pPr>
      <w:r>
        <w:rPr>
          <w:rFonts w:ascii="Times New Roman" w:hAnsi="Times New Roman"/>
          <w:color w:val="000000"/>
        </w:rPr>
        <w:br w:type="page"/>
      </w:r>
    </w:p>
    <w:p w:rsidR="00A24671" w:rsidRDefault="00A24671" w:rsidP="00A24671">
      <w:pPr>
        <w:pStyle w:val="Standard"/>
        <w:spacing w:line="276" w:lineRule="auto"/>
        <w:jc w:val="both"/>
        <w:rPr>
          <w:rFonts w:ascii="Times New Roman" w:hAnsi="Times New Roman"/>
          <w:color w:val="000000"/>
        </w:rPr>
      </w:pPr>
    </w:p>
    <w:tbl>
      <w:tblPr>
        <w:tblW w:w="9071" w:type="dxa"/>
        <w:tblBorders>
          <w:top w:val="single" w:sz="4" w:space="0" w:color="747373"/>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420" w:firstRow="1" w:lastRow="0" w:firstColumn="0" w:lastColumn="0" w:noHBand="0" w:noVBand="1"/>
        <w:tblCaption w:val="Currie &amp; BrownTable"/>
        <w:tblDescription w:val="Fullwidth|Standard|Even|NoTotal"/>
      </w:tblPr>
      <w:tblGrid>
        <w:gridCol w:w="1188"/>
        <w:gridCol w:w="7883"/>
      </w:tblGrid>
      <w:tr w:rsidR="00A24671" w:rsidRPr="0067259B" w:rsidTr="00017EFD">
        <w:tc>
          <w:tcPr>
            <w:tcW w:w="655" w:type="pct"/>
            <w:shd w:val="solid" w:color="5F5F5F" w:fill="5F5F5F"/>
            <w:tcMar>
              <w:top w:w="55" w:type="dxa"/>
              <w:left w:w="55" w:type="dxa"/>
              <w:bottom w:w="55" w:type="dxa"/>
              <w:right w:w="55" w:type="dxa"/>
            </w:tcMar>
          </w:tcPr>
          <w:p w:rsidR="00A24671" w:rsidRPr="0067259B" w:rsidRDefault="00A24671" w:rsidP="00017EFD">
            <w:pPr>
              <w:pStyle w:val="TableTotal"/>
            </w:pPr>
          </w:p>
        </w:tc>
        <w:tc>
          <w:tcPr>
            <w:tcW w:w="4345" w:type="pct"/>
            <w:shd w:val="clear" w:color="auto" w:fill="auto"/>
            <w:tcMar>
              <w:top w:w="55" w:type="dxa"/>
              <w:left w:w="55" w:type="dxa"/>
              <w:bottom w:w="55" w:type="dxa"/>
              <w:right w:w="55" w:type="dxa"/>
            </w:tcMar>
          </w:tcPr>
          <w:p w:rsidR="00A24671" w:rsidRPr="0067259B" w:rsidRDefault="00A24671" w:rsidP="00017EFD">
            <w:pPr>
              <w:pStyle w:val="TableText"/>
            </w:pPr>
            <w:r w:rsidRPr="0067259B">
              <w:t xml:space="preserve">If you cannot provide at least one example for questions 6.1, in no more than 500 words please provide an explanation for this e.g. your organisation is a new </w:t>
            </w:r>
            <w:proofErr w:type="gramStart"/>
            <w:r w:rsidRPr="0067259B">
              <w:t>start-up</w:t>
            </w:r>
            <w:proofErr w:type="gramEnd"/>
            <w:r w:rsidRPr="0067259B">
              <w:t xml:space="preserve"> or you have provided services in the past but not under a contract.</w:t>
            </w:r>
          </w:p>
        </w:tc>
      </w:tr>
      <w:tr w:rsidR="00A24671" w:rsidRPr="0067259B" w:rsidTr="00017EFD">
        <w:tc>
          <w:tcPr>
            <w:tcW w:w="655" w:type="pct"/>
            <w:shd w:val="solid" w:color="5F5F5F" w:fill="5F5F5F"/>
            <w:tcMar>
              <w:top w:w="55" w:type="dxa"/>
              <w:left w:w="55" w:type="dxa"/>
              <w:bottom w:w="55" w:type="dxa"/>
              <w:right w:w="55" w:type="dxa"/>
            </w:tcMar>
          </w:tcPr>
          <w:p w:rsidR="00A24671" w:rsidRPr="0067259B" w:rsidRDefault="00A24671" w:rsidP="00017EFD">
            <w:pPr>
              <w:pStyle w:val="TableTotal"/>
            </w:pPr>
          </w:p>
        </w:tc>
        <w:tc>
          <w:tcPr>
            <w:tcW w:w="4345" w:type="pct"/>
            <w:shd w:val="clear" w:color="auto" w:fill="auto"/>
            <w:tcMar>
              <w:top w:w="55" w:type="dxa"/>
              <w:left w:w="55" w:type="dxa"/>
              <w:bottom w:w="55" w:type="dxa"/>
              <w:right w:w="55" w:type="dxa"/>
            </w:tcMar>
          </w:tcPr>
          <w:p w:rsidR="00A24671" w:rsidRPr="0067259B" w:rsidRDefault="00A24671" w:rsidP="00017EFD">
            <w:pPr>
              <w:pStyle w:val="TableText"/>
            </w:pPr>
          </w:p>
          <w:p w:rsidR="00A24671" w:rsidRPr="0067259B" w:rsidRDefault="00A24671" w:rsidP="00017EFD">
            <w:pPr>
              <w:pStyle w:val="TableText"/>
            </w:pPr>
          </w:p>
          <w:p w:rsidR="00A24671" w:rsidRPr="0067259B" w:rsidRDefault="00A24671" w:rsidP="00017EFD">
            <w:pPr>
              <w:pStyle w:val="TableText"/>
            </w:pPr>
          </w:p>
        </w:tc>
      </w:tr>
    </w:tbl>
    <w:p w:rsidR="00254F77" w:rsidRDefault="00254F77" w:rsidP="00A24671"/>
    <w:p w:rsidR="00254F77" w:rsidRDefault="00254F77" w:rsidP="00A24671"/>
    <w:p w:rsidR="00A101D2" w:rsidRDefault="00A101D2">
      <w:pPr>
        <w:spacing w:after="200" w:line="276" w:lineRule="auto"/>
      </w:pPr>
      <w:r>
        <w:br w:type="page"/>
      </w:r>
    </w:p>
    <w:tbl>
      <w:tblPr>
        <w:tblW w:w="9081" w:type="dxa"/>
        <w:tblInd w:w="-10" w:type="dxa"/>
        <w:tblBorders>
          <w:top w:val="single" w:sz="4" w:space="0" w:color="auto"/>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160" w:firstRow="1" w:lastRow="1" w:firstColumn="0" w:lastColumn="1" w:noHBand="0" w:noVBand="0"/>
        <w:tblCaption w:val="Currie &amp; BrownTable"/>
        <w:tblDescription w:val="Fullwidth|Standard|Even|NoTotal"/>
      </w:tblPr>
      <w:tblGrid>
        <w:gridCol w:w="10"/>
        <w:gridCol w:w="7043"/>
        <w:gridCol w:w="10"/>
        <w:gridCol w:w="2008"/>
        <w:gridCol w:w="10"/>
      </w:tblGrid>
      <w:tr w:rsidR="00A24671" w:rsidRPr="00D804C8" w:rsidTr="00192AB2">
        <w:trPr>
          <w:gridBefore w:val="1"/>
          <w:wBefore w:w="10" w:type="dxa"/>
          <w:tblHeader/>
        </w:trPr>
        <w:tc>
          <w:tcPr>
            <w:tcW w:w="7053" w:type="dxa"/>
            <w:gridSpan w:val="2"/>
            <w:tcBorders>
              <w:top w:val="single" w:sz="4" w:space="0" w:color="747373"/>
              <w:bottom w:val="single" w:sz="4" w:space="0" w:color="747373"/>
            </w:tcBorders>
            <w:shd w:val="solid" w:color="B51233" w:fill="B51233"/>
            <w:vAlign w:val="center"/>
          </w:tcPr>
          <w:p w:rsidR="00A24671" w:rsidRPr="00D804C8" w:rsidRDefault="009A7BEB" w:rsidP="00D804C8">
            <w:pPr>
              <w:pStyle w:val="TableHeading"/>
              <w:rPr>
                <w:rFonts w:cs="Arial"/>
                <w:szCs w:val="20"/>
              </w:rPr>
            </w:pPr>
            <w:r w:rsidRPr="009A7BEB">
              <w:rPr>
                <w:rFonts w:cs="Arial"/>
                <w:szCs w:val="20"/>
              </w:rPr>
              <w:lastRenderedPageBreak/>
              <w:t xml:space="preserve">Module S2- Project Specific Questions </w:t>
            </w:r>
          </w:p>
        </w:tc>
        <w:tc>
          <w:tcPr>
            <w:tcW w:w="2018" w:type="dxa"/>
            <w:gridSpan w:val="2"/>
            <w:tcBorders>
              <w:top w:val="single" w:sz="4" w:space="0" w:color="747373"/>
              <w:bottom w:val="single" w:sz="4" w:space="0" w:color="747373"/>
            </w:tcBorders>
            <w:shd w:val="solid" w:color="B51233" w:fill="B51233"/>
            <w:vAlign w:val="center"/>
          </w:tcPr>
          <w:p w:rsidR="005C6122" w:rsidRDefault="00A24671" w:rsidP="00E44EB0">
            <w:pPr>
              <w:pStyle w:val="TableHeading"/>
              <w:jc w:val="center"/>
              <w:rPr>
                <w:rFonts w:cs="Arial"/>
                <w:szCs w:val="20"/>
              </w:rPr>
            </w:pPr>
            <w:r w:rsidRPr="00D804C8">
              <w:rPr>
                <w:rFonts w:cs="Arial"/>
                <w:szCs w:val="20"/>
              </w:rPr>
              <w:t>Weightings</w:t>
            </w:r>
          </w:p>
          <w:p w:rsidR="005C6122" w:rsidRDefault="00A24671">
            <w:pPr>
              <w:pStyle w:val="TableHeading"/>
              <w:jc w:val="center"/>
              <w:rPr>
                <w:rFonts w:cs="Arial"/>
                <w:szCs w:val="20"/>
              </w:rPr>
            </w:pPr>
            <w:r w:rsidRPr="00D804C8">
              <w:rPr>
                <w:rFonts w:cs="Arial"/>
                <w:szCs w:val="20"/>
              </w:rPr>
              <w:t>and</w:t>
            </w:r>
          </w:p>
          <w:p w:rsidR="00A24671" w:rsidRPr="00D804C8" w:rsidRDefault="00A24671">
            <w:pPr>
              <w:pStyle w:val="TableHeading"/>
              <w:jc w:val="center"/>
              <w:rPr>
                <w:rFonts w:cs="Arial"/>
                <w:szCs w:val="20"/>
              </w:rPr>
            </w:pPr>
            <w:r w:rsidRPr="00D804C8">
              <w:rPr>
                <w:rFonts w:cs="Arial"/>
                <w:szCs w:val="20"/>
              </w:rPr>
              <w:t>Page Limits</w:t>
            </w:r>
          </w:p>
        </w:tc>
      </w:tr>
      <w:tr w:rsidR="00D344EA" w:rsidRPr="00D804C8" w:rsidTr="00192AB2">
        <w:trPr>
          <w:gridBefore w:val="1"/>
          <w:wBefore w:w="10" w:type="dxa"/>
        </w:trPr>
        <w:tc>
          <w:tcPr>
            <w:tcW w:w="7053" w:type="dxa"/>
            <w:gridSpan w:val="2"/>
            <w:tcBorders>
              <w:top w:val="single" w:sz="4" w:space="0" w:color="747373"/>
              <w:bottom w:val="single" w:sz="4" w:space="0" w:color="747373"/>
            </w:tcBorders>
            <w:shd w:val="solid" w:color="5F5F5F" w:fill="5F5F5F"/>
          </w:tcPr>
          <w:p w:rsidR="00D344EA" w:rsidRPr="00D804C8" w:rsidRDefault="007F5EBC" w:rsidP="00D804C8">
            <w:pPr>
              <w:pStyle w:val="TableTotal"/>
              <w:rPr>
                <w:rFonts w:cs="Arial"/>
                <w:szCs w:val="20"/>
              </w:rPr>
            </w:pPr>
            <w:r>
              <w:rPr>
                <w:rFonts w:cs="Arial"/>
                <w:szCs w:val="20"/>
              </w:rPr>
              <w:t>(</w:t>
            </w:r>
            <w:r w:rsidR="009A7BEB">
              <w:rPr>
                <w:rFonts w:cs="Arial"/>
                <w:szCs w:val="20"/>
              </w:rPr>
              <w:t>1</w:t>
            </w:r>
            <w:r>
              <w:rPr>
                <w:rFonts w:cs="Arial"/>
                <w:szCs w:val="20"/>
              </w:rPr>
              <w:t xml:space="preserve">) </w:t>
            </w:r>
            <w:r w:rsidR="00192AB2">
              <w:t>REFURBISHMENT</w:t>
            </w:r>
            <w:r w:rsidR="00580291">
              <w:t xml:space="preserve"> AND</w:t>
            </w:r>
            <w:r w:rsidR="00D6004D">
              <w:t xml:space="preserve"> ADAPTION OF LISTED BUILDINGS </w:t>
            </w:r>
          </w:p>
        </w:tc>
        <w:tc>
          <w:tcPr>
            <w:tcW w:w="2018" w:type="dxa"/>
            <w:gridSpan w:val="2"/>
            <w:tcBorders>
              <w:top w:val="single" w:sz="4" w:space="0" w:color="747373"/>
              <w:bottom w:val="single" w:sz="4" w:space="0" w:color="747373"/>
            </w:tcBorders>
            <w:shd w:val="solid" w:color="5F5F5F" w:fill="5F5F5F"/>
          </w:tcPr>
          <w:p w:rsidR="00D344EA" w:rsidRPr="00D804C8" w:rsidRDefault="00D344EA" w:rsidP="001437AE">
            <w:pPr>
              <w:pStyle w:val="TableTotal"/>
              <w:jc w:val="center"/>
              <w:rPr>
                <w:rFonts w:cs="Arial"/>
                <w:szCs w:val="20"/>
              </w:rPr>
            </w:pPr>
          </w:p>
        </w:tc>
      </w:tr>
      <w:tr w:rsidR="00D344EA" w:rsidRPr="00D804C8" w:rsidTr="00192AB2">
        <w:trPr>
          <w:gridBefore w:val="1"/>
          <w:wBefore w:w="10" w:type="dxa"/>
        </w:trPr>
        <w:tc>
          <w:tcPr>
            <w:tcW w:w="7053" w:type="dxa"/>
            <w:gridSpan w:val="2"/>
            <w:tcBorders>
              <w:top w:val="single" w:sz="4" w:space="0" w:color="747373"/>
            </w:tcBorders>
            <w:shd w:val="clear" w:color="auto" w:fill="auto"/>
          </w:tcPr>
          <w:p w:rsidR="00B57015" w:rsidRPr="00174E50" w:rsidRDefault="001419CF" w:rsidP="009410B5">
            <w:pPr>
              <w:pStyle w:val="TableText"/>
              <w:rPr>
                <w:szCs w:val="20"/>
              </w:rPr>
            </w:pPr>
            <w:r>
              <w:rPr>
                <w:szCs w:val="20"/>
              </w:rPr>
              <w:t>H</w:t>
            </w:r>
            <w:r w:rsidR="00B57015" w:rsidRPr="00174E50">
              <w:rPr>
                <w:szCs w:val="20"/>
              </w:rPr>
              <w:t>ighlight where you have delivered against the following specific requirement / objective:</w:t>
            </w:r>
          </w:p>
          <w:p w:rsidR="005B626E" w:rsidRPr="00580291" w:rsidRDefault="00192AB2" w:rsidP="00580291">
            <w:pPr>
              <w:pStyle w:val="Bullet1"/>
              <w:rPr>
                <w:sz w:val="20"/>
                <w:szCs w:val="20"/>
              </w:rPr>
            </w:pPr>
            <w:r>
              <w:rPr>
                <w:sz w:val="20"/>
                <w:szCs w:val="20"/>
              </w:rPr>
              <w:t xml:space="preserve">Carrying out refurbishment </w:t>
            </w:r>
            <w:r w:rsidR="00AE4A37">
              <w:rPr>
                <w:sz w:val="20"/>
                <w:szCs w:val="20"/>
              </w:rPr>
              <w:t xml:space="preserve">and fit out </w:t>
            </w:r>
            <w:r>
              <w:rPr>
                <w:sz w:val="20"/>
                <w:szCs w:val="20"/>
              </w:rPr>
              <w:t xml:space="preserve">within an existing </w:t>
            </w:r>
            <w:r w:rsidR="006A067E">
              <w:rPr>
                <w:sz w:val="20"/>
                <w:szCs w:val="20"/>
              </w:rPr>
              <w:t xml:space="preserve">Listed </w:t>
            </w:r>
            <w:r>
              <w:rPr>
                <w:sz w:val="20"/>
                <w:szCs w:val="20"/>
              </w:rPr>
              <w:t>building</w:t>
            </w:r>
            <w:r w:rsidR="002A7DFF">
              <w:rPr>
                <w:sz w:val="20"/>
                <w:szCs w:val="20"/>
              </w:rPr>
              <w:t>;</w:t>
            </w:r>
          </w:p>
        </w:tc>
        <w:tc>
          <w:tcPr>
            <w:tcW w:w="2018" w:type="dxa"/>
            <w:gridSpan w:val="2"/>
            <w:tcBorders>
              <w:top w:val="single" w:sz="4" w:space="0" w:color="747373"/>
            </w:tcBorders>
            <w:shd w:val="clear" w:color="auto" w:fill="auto"/>
          </w:tcPr>
          <w:p w:rsidR="00D344EA" w:rsidRPr="00174E50" w:rsidRDefault="006A067E" w:rsidP="001437AE">
            <w:pPr>
              <w:pStyle w:val="TableText"/>
              <w:jc w:val="center"/>
              <w:rPr>
                <w:szCs w:val="20"/>
              </w:rPr>
            </w:pPr>
            <w:r>
              <w:rPr>
                <w:szCs w:val="20"/>
              </w:rPr>
              <w:t>7</w:t>
            </w:r>
            <w:r w:rsidR="00D0363D">
              <w:rPr>
                <w:szCs w:val="20"/>
              </w:rPr>
              <w:t>5</w:t>
            </w:r>
            <w:r w:rsidR="007F5EBC" w:rsidRPr="00174E50">
              <w:rPr>
                <w:szCs w:val="20"/>
              </w:rPr>
              <w:t>%</w:t>
            </w:r>
          </w:p>
          <w:p w:rsidR="007F5EBC" w:rsidRPr="00174E50" w:rsidRDefault="007F5EBC" w:rsidP="001437AE">
            <w:pPr>
              <w:pStyle w:val="TableText"/>
              <w:jc w:val="center"/>
              <w:rPr>
                <w:szCs w:val="20"/>
              </w:rPr>
            </w:pPr>
            <w:r w:rsidRPr="00174E50">
              <w:rPr>
                <w:szCs w:val="20"/>
              </w:rPr>
              <w:t>2 X A4</w:t>
            </w:r>
          </w:p>
        </w:tc>
      </w:tr>
      <w:tr w:rsidR="00192AB2" w:rsidRPr="00174E50" w:rsidTr="00192AB2">
        <w:trPr>
          <w:gridAfter w:val="1"/>
          <w:wAfter w:w="10" w:type="dxa"/>
        </w:trPr>
        <w:tc>
          <w:tcPr>
            <w:tcW w:w="7053" w:type="dxa"/>
            <w:gridSpan w:val="2"/>
            <w:tcBorders>
              <w:top w:val="single" w:sz="4" w:space="0" w:color="747373"/>
              <w:bottom w:val="single" w:sz="4" w:space="0" w:color="747373"/>
            </w:tcBorders>
            <w:shd w:val="solid" w:color="5F5F5F" w:fill="5F5F5F"/>
          </w:tcPr>
          <w:p w:rsidR="00192AB2" w:rsidRPr="00174E50" w:rsidRDefault="008D069A" w:rsidP="00574F13">
            <w:pPr>
              <w:pStyle w:val="TableTotal"/>
              <w:rPr>
                <w:rFonts w:cs="Arial"/>
                <w:szCs w:val="20"/>
              </w:rPr>
            </w:pPr>
            <w:bookmarkStart w:id="55" w:name="_Hlk517195500"/>
            <w:r>
              <w:rPr>
                <w:rFonts w:cs="Arial"/>
                <w:szCs w:val="20"/>
              </w:rPr>
              <w:t>(</w:t>
            </w:r>
            <w:r w:rsidR="00474710">
              <w:rPr>
                <w:rFonts w:cs="Arial"/>
                <w:szCs w:val="20"/>
              </w:rPr>
              <w:t>2)</w:t>
            </w:r>
            <w:r w:rsidR="00192AB2" w:rsidRPr="00174E50">
              <w:rPr>
                <w:rFonts w:cs="Arial"/>
                <w:szCs w:val="20"/>
              </w:rPr>
              <w:t xml:space="preserve"> </w:t>
            </w:r>
            <w:r w:rsidR="006A067E">
              <w:rPr>
                <w:rFonts w:cs="Arial"/>
                <w:szCs w:val="20"/>
              </w:rPr>
              <w:t>PROJECTS WITH A PUBLIC INTERFACE</w:t>
            </w:r>
          </w:p>
        </w:tc>
        <w:tc>
          <w:tcPr>
            <w:tcW w:w="2018" w:type="dxa"/>
            <w:gridSpan w:val="2"/>
            <w:tcBorders>
              <w:top w:val="single" w:sz="4" w:space="0" w:color="747373"/>
              <w:bottom w:val="single" w:sz="4" w:space="0" w:color="747373"/>
            </w:tcBorders>
            <w:shd w:val="solid" w:color="5F5F5F" w:fill="5F5F5F"/>
          </w:tcPr>
          <w:p w:rsidR="00192AB2" w:rsidRPr="00174E50" w:rsidRDefault="00192AB2" w:rsidP="00574F13">
            <w:pPr>
              <w:pStyle w:val="TableTotal"/>
              <w:jc w:val="center"/>
              <w:rPr>
                <w:rFonts w:cs="Arial"/>
                <w:szCs w:val="20"/>
              </w:rPr>
            </w:pPr>
          </w:p>
        </w:tc>
      </w:tr>
      <w:bookmarkEnd w:id="55"/>
      <w:tr w:rsidR="00192AB2" w:rsidRPr="00174E50" w:rsidTr="00192AB2">
        <w:trPr>
          <w:gridAfter w:val="1"/>
          <w:wAfter w:w="10" w:type="dxa"/>
        </w:trPr>
        <w:tc>
          <w:tcPr>
            <w:tcW w:w="7053" w:type="dxa"/>
            <w:gridSpan w:val="2"/>
            <w:tcBorders>
              <w:top w:val="single" w:sz="4" w:space="0" w:color="747373"/>
              <w:bottom w:val="single" w:sz="4" w:space="0" w:color="747373"/>
            </w:tcBorders>
            <w:shd w:val="clear" w:color="auto" w:fill="auto"/>
          </w:tcPr>
          <w:p w:rsidR="00192AB2" w:rsidRPr="00174E50" w:rsidRDefault="001419CF" w:rsidP="00574F13">
            <w:pPr>
              <w:pStyle w:val="TableText"/>
              <w:rPr>
                <w:rFonts w:cs="Arial"/>
                <w:szCs w:val="20"/>
              </w:rPr>
            </w:pPr>
            <w:r>
              <w:t>The existing Museum is located within an existing shopping centre.  Please highlight your e</w:t>
            </w:r>
            <w:r w:rsidR="006A067E">
              <w:t xml:space="preserve">xperience of projects </w:t>
            </w:r>
            <w:r>
              <w:t xml:space="preserve">requiring </w:t>
            </w:r>
            <w:r w:rsidR="006A067E">
              <w:t xml:space="preserve">a high degree of </w:t>
            </w:r>
            <w:r>
              <w:t xml:space="preserve">separation between the site and the </w:t>
            </w:r>
            <w:r w:rsidR="006A067E">
              <w:t>public</w:t>
            </w:r>
          </w:p>
        </w:tc>
        <w:tc>
          <w:tcPr>
            <w:tcW w:w="2018" w:type="dxa"/>
            <w:gridSpan w:val="2"/>
            <w:tcBorders>
              <w:top w:val="single" w:sz="4" w:space="0" w:color="747373"/>
              <w:bottom w:val="single" w:sz="4" w:space="0" w:color="747373"/>
            </w:tcBorders>
            <w:shd w:val="clear" w:color="auto" w:fill="auto"/>
          </w:tcPr>
          <w:p w:rsidR="00192AB2" w:rsidRPr="00174E50" w:rsidRDefault="00D0363D" w:rsidP="00574F13">
            <w:pPr>
              <w:pStyle w:val="TableText"/>
              <w:jc w:val="center"/>
              <w:rPr>
                <w:rFonts w:cs="Arial"/>
                <w:szCs w:val="20"/>
              </w:rPr>
            </w:pPr>
            <w:r>
              <w:rPr>
                <w:rFonts w:cs="Arial"/>
                <w:szCs w:val="20"/>
              </w:rPr>
              <w:t>25</w:t>
            </w:r>
            <w:r w:rsidR="00192AB2" w:rsidRPr="00174E50">
              <w:rPr>
                <w:rFonts w:cs="Arial"/>
                <w:szCs w:val="20"/>
              </w:rPr>
              <w:t>%</w:t>
            </w:r>
          </w:p>
          <w:p w:rsidR="00192AB2" w:rsidRPr="00174E50" w:rsidRDefault="00192AB2" w:rsidP="00574F13">
            <w:pPr>
              <w:pStyle w:val="TableText"/>
              <w:jc w:val="center"/>
              <w:rPr>
                <w:rFonts w:cs="Arial"/>
                <w:szCs w:val="20"/>
              </w:rPr>
            </w:pPr>
            <w:r w:rsidRPr="00174E50">
              <w:rPr>
                <w:rFonts w:cs="Arial"/>
                <w:szCs w:val="20"/>
              </w:rPr>
              <w:t>1 X A4</w:t>
            </w:r>
          </w:p>
        </w:tc>
      </w:tr>
      <w:tr w:rsidR="00A042F4" w:rsidRPr="00174E50" w:rsidTr="00192AB2">
        <w:trPr>
          <w:gridAfter w:val="1"/>
          <w:wAfter w:w="10" w:type="dxa"/>
        </w:trPr>
        <w:tc>
          <w:tcPr>
            <w:tcW w:w="7053" w:type="dxa"/>
            <w:gridSpan w:val="2"/>
            <w:tcBorders>
              <w:top w:val="single" w:sz="4" w:space="0" w:color="747373"/>
              <w:bottom w:val="single" w:sz="4" w:space="0" w:color="747373"/>
            </w:tcBorders>
            <w:shd w:val="clear" w:color="auto" w:fill="auto"/>
          </w:tcPr>
          <w:p w:rsidR="00A042F4" w:rsidRPr="00174E50" w:rsidRDefault="00A042F4" w:rsidP="00574F13">
            <w:pPr>
              <w:pStyle w:val="TableText"/>
              <w:rPr>
                <w:rFonts w:cs="Arial"/>
                <w:szCs w:val="20"/>
              </w:rPr>
            </w:pPr>
          </w:p>
        </w:tc>
        <w:tc>
          <w:tcPr>
            <w:tcW w:w="2018" w:type="dxa"/>
            <w:gridSpan w:val="2"/>
            <w:tcBorders>
              <w:top w:val="single" w:sz="4" w:space="0" w:color="747373"/>
              <w:bottom w:val="single" w:sz="4" w:space="0" w:color="747373"/>
            </w:tcBorders>
            <w:shd w:val="clear" w:color="auto" w:fill="auto"/>
          </w:tcPr>
          <w:p w:rsidR="00A042F4" w:rsidRDefault="00A042F4" w:rsidP="00574F13">
            <w:pPr>
              <w:pStyle w:val="TableText"/>
              <w:jc w:val="center"/>
              <w:rPr>
                <w:rFonts w:cs="Arial"/>
                <w:szCs w:val="20"/>
              </w:rPr>
            </w:pPr>
          </w:p>
        </w:tc>
      </w:tr>
    </w:tbl>
    <w:p w:rsidR="00A24671" w:rsidRDefault="00A24671" w:rsidP="006F7711">
      <w:r>
        <w:br w:type="page"/>
      </w:r>
    </w:p>
    <w:p w:rsidR="00A24671" w:rsidRPr="00BF0970" w:rsidRDefault="009C305D" w:rsidP="00A24671">
      <w:pPr>
        <w:pStyle w:val="Heading1"/>
      </w:pPr>
      <w:bookmarkStart w:id="56" w:name="_Toc463432377"/>
      <w:bookmarkStart w:id="57" w:name="_Toc468889414"/>
      <w:bookmarkStart w:id="58" w:name="_Toc488063716"/>
      <w:bookmarkStart w:id="59" w:name="_Toc492473221"/>
      <w:bookmarkStart w:id="60" w:name="_Toc493007294"/>
      <w:bookmarkStart w:id="61" w:name="_Toc527961098"/>
      <w:r w:rsidRPr="00580291">
        <w:lastRenderedPageBreak/>
        <w:t>ONLINE</w:t>
      </w:r>
      <w:r w:rsidR="00A24671">
        <w:t xml:space="preserve"> Instructions</w:t>
      </w:r>
      <w:bookmarkEnd w:id="56"/>
      <w:bookmarkEnd w:id="57"/>
      <w:bookmarkEnd w:id="58"/>
      <w:bookmarkEnd w:id="59"/>
      <w:bookmarkEnd w:id="60"/>
      <w:bookmarkEnd w:id="61"/>
      <w:r w:rsidR="00A24671" w:rsidRPr="00BF0970">
        <w:t xml:space="preserve"> </w:t>
      </w:r>
    </w:p>
    <w:p w:rsidR="00A24671" w:rsidRDefault="009C305D" w:rsidP="00A24671">
      <w:pPr>
        <w:pStyle w:val="Heading2"/>
        <w:rPr>
          <w:rFonts w:eastAsia="Arial"/>
        </w:rPr>
      </w:pPr>
      <w:bookmarkStart w:id="62" w:name="_Toc488063717"/>
      <w:bookmarkStart w:id="63" w:name="_Toc492473222"/>
      <w:bookmarkStart w:id="64" w:name="_Toc493007295"/>
      <w:bookmarkStart w:id="65" w:name="_Toc527961099"/>
      <w:bookmarkStart w:id="66" w:name="_Toc457991134"/>
      <w:bookmarkStart w:id="67" w:name="_Hlk491935560"/>
      <w:r w:rsidRPr="00580291">
        <w:rPr>
          <w:rFonts w:eastAsia="Arial"/>
        </w:rPr>
        <w:t>Document</w:t>
      </w:r>
      <w:r w:rsidR="00A24671">
        <w:rPr>
          <w:rFonts w:eastAsia="Arial"/>
        </w:rPr>
        <w:t xml:space="preserve"> Submission</w:t>
      </w:r>
      <w:bookmarkEnd w:id="62"/>
      <w:bookmarkEnd w:id="63"/>
      <w:bookmarkEnd w:id="64"/>
      <w:bookmarkEnd w:id="65"/>
    </w:p>
    <w:p w:rsidR="00A24671" w:rsidRPr="00A36AC3" w:rsidRDefault="00A24671" w:rsidP="00A24671">
      <w:pPr>
        <w:spacing w:after="0" w:line="240" w:lineRule="auto"/>
        <w:jc w:val="both"/>
        <w:rPr>
          <w:rFonts w:eastAsia="Arial" w:cs="Arial"/>
          <w:szCs w:val="20"/>
        </w:rPr>
      </w:pPr>
      <w:r w:rsidRPr="00A36AC3">
        <w:rPr>
          <w:rFonts w:eastAsia="Arial" w:cs="Arial"/>
          <w:szCs w:val="20"/>
        </w:rPr>
        <w:t>Please return a completed version of this document to:</w:t>
      </w:r>
      <w:r w:rsidR="00B539CB">
        <w:rPr>
          <w:rFonts w:eastAsia="Arial" w:cs="Arial"/>
          <w:szCs w:val="20"/>
        </w:rPr>
        <w:t xml:space="preserve"> </w:t>
      </w:r>
    </w:p>
    <w:p w:rsidR="00A24671" w:rsidRPr="00A36AC3" w:rsidRDefault="00A24671" w:rsidP="00A24671">
      <w:pPr>
        <w:spacing w:after="0" w:line="240" w:lineRule="auto"/>
        <w:jc w:val="both"/>
        <w:rPr>
          <w:szCs w:val="20"/>
        </w:rPr>
      </w:pPr>
    </w:p>
    <w:tbl>
      <w:tblPr>
        <w:tblW w:w="9071" w:type="dxa"/>
        <w:tblBorders>
          <w:top w:val="single" w:sz="4" w:space="0" w:color="747373"/>
          <w:left w:val="single" w:sz="4" w:space="0" w:color="747373"/>
          <w:bottom w:val="single" w:sz="4" w:space="0" w:color="747373"/>
          <w:right w:val="single" w:sz="4" w:space="0" w:color="747373"/>
          <w:insideH w:val="single" w:sz="4" w:space="0" w:color="747373"/>
          <w:insideV w:val="single" w:sz="4" w:space="0" w:color="747373"/>
        </w:tblBorders>
        <w:tblLayout w:type="fixed"/>
        <w:tblCellMar>
          <w:left w:w="0" w:type="dxa"/>
          <w:right w:w="0" w:type="dxa"/>
        </w:tblCellMar>
        <w:tblLook w:val="0000" w:firstRow="0" w:lastRow="0" w:firstColumn="0" w:lastColumn="0" w:noHBand="0" w:noVBand="0"/>
        <w:tblCaption w:val="Currie &amp; BrownTable"/>
        <w:tblDescription w:val="Fullwidth|Standard|Even|NoTotal"/>
      </w:tblPr>
      <w:tblGrid>
        <w:gridCol w:w="4031"/>
        <w:gridCol w:w="5040"/>
      </w:tblGrid>
      <w:tr w:rsidR="00A24671" w:rsidRPr="00A36AC3" w:rsidTr="00017EFD">
        <w:tc>
          <w:tcPr>
            <w:tcW w:w="2222" w:type="pct"/>
            <w:shd w:val="solid" w:color="B51233" w:fill="B51233"/>
            <w:tcMar>
              <w:top w:w="0" w:type="dxa"/>
              <w:left w:w="115" w:type="dxa"/>
              <w:bottom w:w="0" w:type="dxa"/>
              <w:right w:w="115" w:type="dxa"/>
            </w:tcMar>
          </w:tcPr>
          <w:p w:rsidR="00A24671" w:rsidRPr="00A36AC3" w:rsidRDefault="00A24671" w:rsidP="00017EFD">
            <w:pPr>
              <w:pStyle w:val="TableHeading"/>
            </w:pPr>
            <w:r>
              <w:rPr>
                <w:rFonts w:eastAsia="Arial"/>
              </w:rPr>
              <w:t>E-Portal</w:t>
            </w:r>
          </w:p>
        </w:tc>
        <w:tc>
          <w:tcPr>
            <w:tcW w:w="2778" w:type="pct"/>
            <w:shd w:val="clear" w:color="auto" w:fill="auto"/>
            <w:tcMar>
              <w:top w:w="0" w:type="dxa"/>
              <w:left w:w="115" w:type="dxa"/>
              <w:bottom w:w="0" w:type="dxa"/>
              <w:right w:w="115" w:type="dxa"/>
            </w:tcMar>
          </w:tcPr>
          <w:p w:rsidR="00A24671" w:rsidRPr="00A36AC3" w:rsidRDefault="00A24671" w:rsidP="00017EFD">
            <w:pPr>
              <w:pStyle w:val="TableText"/>
            </w:pPr>
            <w:r>
              <w:t>P</w:t>
            </w:r>
            <w:r w:rsidRPr="00A36AC3">
              <w:t xml:space="preserve">lease upload completed </w:t>
            </w:r>
            <w:r w:rsidR="009A7BEB">
              <w:t>PQ</w:t>
            </w:r>
            <w:r>
              <w:t>Q</w:t>
            </w:r>
            <w:r w:rsidRPr="00A36AC3">
              <w:t xml:space="preserve"> submissions to </w:t>
            </w:r>
            <w:r w:rsidR="009F6A16" w:rsidRPr="00214E88">
              <w:t>Contracts Finder</w:t>
            </w:r>
            <w:r w:rsidR="009C305D" w:rsidRPr="00214E88">
              <w:t xml:space="preserve"> </w:t>
            </w:r>
            <w:proofErr w:type="spellStart"/>
            <w:r w:rsidR="003701C1" w:rsidRPr="00214E88">
              <w:t>ePortal</w:t>
            </w:r>
            <w:proofErr w:type="spellEnd"/>
            <w:r w:rsidR="003701C1" w:rsidRPr="00214E88">
              <w:t>:</w:t>
            </w:r>
            <w:r w:rsidRPr="00A36AC3">
              <w:t xml:space="preserve"> </w:t>
            </w:r>
          </w:p>
        </w:tc>
      </w:tr>
      <w:bookmarkEnd w:id="66"/>
      <w:tr w:rsidR="008B778E" w:rsidRPr="00A36AC3" w:rsidTr="00017EFD">
        <w:tc>
          <w:tcPr>
            <w:tcW w:w="2222" w:type="pct"/>
            <w:shd w:val="solid" w:color="B51233" w:fill="B51233"/>
            <w:tcMar>
              <w:top w:w="0" w:type="dxa"/>
              <w:left w:w="115" w:type="dxa"/>
              <w:bottom w:w="0" w:type="dxa"/>
              <w:right w:w="115" w:type="dxa"/>
            </w:tcMar>
          </w:tcPr>
          <w:p w:rsidR="008B778E" w:rsidRPr="00A36AC3" w:rsidRDefault="008B778E" w:rsidP="008B778E">
            <w:pPr>
              <w:pStyle w:val="TableHeading"/>
              <w:rPr>
                <w:rFonts w:eastAsia="Arial"/>
              </w:rPr>
            </w:pPr>
            <w:r w:rsidRPr="00A36AC3">
              <w:rPr>
                <w:rFonts w:eastAsia="Arial"/>
              </w:rPr>
              <w:t>Deadline for receipt of Clarifications</w:t>
            </w:r>
          </w:p>
        </w:tc>
        <w:tc>
          <w:tcPr>
            <w:tcW w:w="2778" w:type="pct"/>
            <w:shd w:val="clear" w:color="auto" w:fill="auto"/>
            <w:tcMar>
              <w:top w:w="0" w:type="dxa"/>
              <w:left w:w="115" w:type="dxa"/>
              <w:bottom w:w="0" w:type="dxa"/>
              <w:right w:w="115" w:type="dxa"/>
            </w:tcMar>
          </w:tcPr>
          <w:p w:rsidR="008B778E" w:rsidRPr="009C305D" w:rsidRDefault="009F6A16" w:rsidP="008B778E">
            <w:pPr>
              <w:pStyle w:val="TableText"/>
              <w:rPr>
                <w:highlight w:val="yellow"/>
              </w:rPr>
            </w:pPr>
            <w:r>
              <w:t>Tuesday</w:t>
            </w:r>
            <w:r w:rsidR="008B778E" w:rsidRPr="00750EF0">
              <w:t xml:space="preserve"> </w:t>
            </w:r>
            <w:r w:rsidR="001419CF">
              <w:t>29</w:t>
            </w:r>
            <w:r w:rsidRPr="009F6A16">
              <w:rPr>
                <w:vertAlign w:val="superscript"/>
              </w:rPr>
              <w:t>th</w:t>
            </w:r>
            <w:r>
              <w:t xml:space="preserve"> </w:t>
            </w:r>
            <w:r w:rsidR="001419CF">
              <w:t>October</w:t>
            </w:r>
            <w:r w:rsidR="008B778E" w:rsidRPr="00750EF0">
              <w:t xml:space="preserve"> 201</w:t>
            </w:r>
            <w:r>
              <w:t>8</w:t>
            </w:r>
            <w:r w:rsidR="008B778E" w:rsidRPr="00750EF0">
              <w:t>, 5pm</w:t>
            </w:r>
          </w:p>
        </w:tc>
      </w:tr>
      <w:tr w:rsidR="008B778E" w:rsidRPr="00A36AC3" w:rsidTr="00007E39">
        <w:tc>
          <w:tcPr>
            <w:tcW w:w="2222" w:type="pct"/>
            <w:tcBorders>
              <w:top w:val="single" w:sz="4" w:space="0" w:color="747373"/>
              <w:left w:val="single" w:sz="4" w:space="0" w:color="747373"/>
              <w:bottom w:val="single" w:sz="4" w:space="0" w:color="747373"/>
              <w:right w:val="single" w:sz="4" w:space="0" w:color="747373"/>
            </w:tcBorders>
            <w:shd w:val="solid" w:color="B51233" w:fill="B51233"/>
            <w:tcMar>
              <w:top w:w="0" w:type="dxa"/>
              <w:left w:w="115" w:type="dxa"/>
              <w:bottom w:w="0" w:type="dxa"/>
              <w:right w:w="115" w:type="dxa"/>
            </w:tcMar>
          </w:tcPr>
          <w:p w:rsidR="008B778E" w:rsidRPr="00007E39" w:rsidRDefault="008B778E" w:rsidP="008B778E">
            <w:pPr>
              <w:pStyle w:val="TableHeading"/>
              <w:rPr>
                <w:rFonts w:eastAsia="Arial"/>
              </w:rPr>
            </w:pPr>
            <w:r w:rsidRPr="00A36AC3">
              <w:rPr>
                <w:rFonts w:eastAsia="Arial"/>
              </w:rPr>
              <w:t xml:space="preserve">Deadline for receipt of </w:t>
            </w:r>
            <w:r w:rsidR="009A7BEB">
              <w:rPr>
                <w:rFonts w:eastAsia="Arial"/>
              </w:rPr>
              <w:t>PQ</w:t>
            </w:r>
            <w:r>
              <w:rPr>
                <w:rFonts w:eastAsia="Arial"/>
              </w:rPr>
              <w:t>Q</w:t>
            </w:r>
            <w:r w:rsidRPr="00A36AC3">
              <w:rPr>
                <w:rFonts w:eastAsia="Arial"/>
              </w:rPr>
              <w:t xml:space="preserve"> </w:t>
            </w:r>
          </w:p>
          <w:p w:rsidR="008B778E" w:rsidRPr="00007E39" w:rsidRDefault="008B778E" w:rsidP="008B778E">
            <w:pPr>
              <w:pStyle w:val="TableHeading"/>
              <w:rPr>
                <w:rFonts w:eastAsia="Arial"/>
              </w:rPr>
            </w:pPr>
            <w:r w:rsidRPr="00A36AC3">
              <w:rPr>
                <w:rFonts w:eastAsia="Arial"/>
              </w:rPr>
              <w:t>(UK date and time)</w:t>
            </w:r>
          </w:p>
        </w:tc>
        <w:tc>
          <w:tcPr>
            <w:tcW w:w="2778" w:type="pct"/>
            <w:tcBorders>
              <w:top w:val="single" w:sz="4" w:space="0" w:color="747373"/>
              <w:left w:val="single" w:sz="4" w:space="0" w:color="747373"/>
              <w:bottom w:val="single" w:sz="4" w:space="0" w:color="747373"/>
              <w:right w:val="single" w:sz="4" w:space="0" w:color="747373"/>
            </w:tcBorders>
            <w:shd w:val="clear" w:color="auto" w:fill="auto"/>
            <w:tcMar>
              <w:top w:w="0" w:type="dxa"/>
              <w:left w:w="115" w:type="dxa"/>
              <w:bottom w:w="0" w:type="dxa"/>
              <w:right w:w="115" w:type="dxa"/>
            </w:tcMar>
          </w:tcPr>
          <w:p w:rsidR="008B778E" w:rsidRPr="009C305D" w:rsidRDefault="008B778E" w:rsidP="008B778E">
            <w:pPr>
              <w:pStyle w:val="TableText"/>
              <w:rPr>
                <w:highlight w:val="yellow"/>
              </w:rPr>
            </w:pPr>
            <w:r w:rsidRPr="00750EF0">
              <w:t xml:space="preserve">Tuesday </w:t>
            </w:r>
            <w:r w:rsidR="001419CF">
              <w:t>6</w:t>
            </w:r>
            <w:r w:rsidR="001419CF" w:rsidRPr="001419CF">
              <w:rPr>
                <w:vertAlign w:val="superscript"/>
              </w:rPr>
              <w:t>th</w:t>
            </w:r>
            <w:r w:rsidR="001419CF">
              <w:t xml:space="preserve"> November </w:t>
            </w:r>
            <w:r w:rsidRPr="00750EF0">
              <w:t>201</w:t>
            </w:r>
            <w:r w:rsidR="009F6A16">
              <w:t>8</w:t>
            </w:r>
            <w:r w:rsidRPr="00750EF0">
              <w:t>, 12 noon</w:t>
            </w:r>
          </w:p>
        </w:tc>
      </w:tr>
    </w:tbl>
    <w:p w:rsidR="00A24671" w:rsidRDefault="00A24671" w:rsidP="00A24671">
      <w:pPr>
        <w:jc w:val="both"/>
      </w:pPr>
    </w:p>
    <w:p w:rsidR="00A24671" w:rsidRPr="00FE7DB6" w:rsidRDefault="00A24671" w:rsidP="00A24671">
      <w:pPr>
        <w:jc w:val="both"/>
      </w:pPr>
      <w:r w:rsidRPr="00FE7DB6">
        <w:t xml:space="preserve">These instructions are designed to ensure that all </w:t>
      </w:r>
      <w:r>
        <w:t xml:space="preserve">suppliers </w:t>
      </w:r>
      <w:r w:rsidRPr="00FE7DB6">
        <w:t>are given equal and fair consideration.</w:t>
      </w:r>
    </w:p>
    <w:p w:rsidR="00A24671" w:rsidRDefault="00A24671" w:rsidP="00A24671">
      <w:pPr>
        <w:jc w:val="both"/>
      </w:pPr>
      <w:r w:rsidRPr="00FE7DB6">
        <w:t xml:space="preserve">No unauthorised alteration or addition (save for the inclusion of the relevant information) should be made to the </w:t>
      </w:r>
      <w:proofErr w:type="spellStart"/>
      <w:proofErr w:type="gramStart"/>
      <w:r w:rsidR="009A7BEB">
        <w:t>Pre Qualification</w:t>
      </w:r>
      <w:proofErr w:type="spellEnd"/>
      <w:proofErr w:type="gramEnd"/>
      <w:r w:rsidR="009A7BEB">
        <w:t xml:space="preserve"> </w:t>
      </w:r>
      <w:r>
        <w:t>Questionnaire</w:t>
      </w:r>
      <w:r w:rsidRPr="00FE7DB6">
        <w:t xml:space="preserve"> (</w:t>
      </w:r>
      <w:r w:rsidR="009A7BEB">
        <w:t>PQ</w:t>
      </w:r>
      <w:r>
        <w:t>Q</w:t>
      </w:r>
      <w:r w:rsidRPr="00FE7DB6">
        <w:t xml:space="preserve">). </w:t>
      </w:r>
    </w:p>
    <w:p w:rsidR="00A24671" w:rsidRPr="00FE7DB6" w:rsidRDefault="009A7BEB" w:rsidP="00A24671">
      <w:pPr>
        <w:jc w:val="both"/>
      </w:pPr>
      <w:r>
        <w:t>PQ</w:t>
      </w:r>
      <w:r w:rsidR="00A24671">
        <w:t>Q</w:t>
      </w:r>
      <w:r w:rsidR="00A24671" w:rsidRPr="00FE7DB6">
        <w:t xml:space="preserve">s must not be qualified in any way and must be submitted strictly in accordance with </w:t>
      </w:r>
      <w:r w:rsidR="00D1079E">
        <w:t xml:space="preserve">the </w:t>
      </w:r>
      <w:r>
        <w:t>PQ</w:t>
      </w:r>
      <w:r w:rsidR="00A24671">
        <w:t>Q</w:t>
      </w:r>
      <w:r w:rsidR="00A24671" w:rsidRPr="00FE7DB6">
        <w:t xml:space="preserve">. </w:t>
      </w:r>
      <w:r>
        <w:t>PQ</w:t>
      </w:r>
      <w:r w:rsidR="00A24671">
        <w:t>Q</w:t>
      </w:r>
      <w:r w:rsidR="00A24671" w:rsidRPr="00FE7DB6">
        <w:t xml:space="preserve">s must not be accompanied by any documentation that may be construed as rendering the </w:t>
      </w:r>
      <w:r>
        <w:t>PQ</w:t>
      </w:r>
      <w:r w:rsidR="00A24671">
        <w:t>Q</w:t>
      </w:r>
      <w:r w:rsidR="00A24671" w:rsidRPr="00FE7DB6">
        <w:t xml:space="preserve">s equivocal and/or placing it on a different footing from any other </w:t>
      </w:r>
      <w:r>
        <w:t>PQ</w:t>
      </w:r>
      <w:r w:rsidR="00A24671">
        <w:t>Q</w:t>
      </w:r>
      <w:r w:rsidR="00A24671" w:rsidRPr="00FE7DB6">
        <w:t xml:space="preserve">. </w:t>
      </w:r>
    </w:p>
    <w:p w:rsidR="00A24671" w:rsidRPr="003B4EF3" w:rsidRDefault="00A24671" w:rsidP="00A24671">
      <w:pPr>
        <w:jc w:val="both"/>
      </w:pPr>
      <w:r w:rsidRPr="00FE7DB6">
        <w:t xml:space="preserve">To be considered, completed </w:t>
      </w:r>
      <w:r w:rsidR="009A7BEB">
        <w:t>PQ</w:t>
      </w:r>
      <w:r>
        <w:t>Q</w:t>
      </w:r>
      <w:r w:rsidRPr="00FE7DB6">
        <w:t>s must b</w:t>
      </w:r>
      <w:r>
        <w:t xml:space="preserve">e </w:t>
      </w:r>
      <w:r w:rsidRPr="003B4EF3">
        <w:rPr>
          <w:b/>
        </w:rPr>
        <w:t>received by the Authority (or nomin</w:t>
      </w:r>
      <w:r>
        <w:rPr>
          <w:b/>
        </w:rPr>
        <w:t>ated Procurement Consultant) by</w:t>
      </w:r>
      <w:r w:rsidRPr="003B4EF3">
        <w:rPr>
          <w:b/>
        </w:rPr>
        <w:t>:</w:t>
      </w:r>
    </w:p>
    <w:p w:rsidR="00A24671" w:rsidRDefault="00A24671" w:rsidP="00A24671">
      <w:pPr>
        <w:pStyle w:val="AlphaList"/>
        <w:numPr>
          <w:ilvl w:val="4"/>
          <w:numId w:val="31"/>
        </w:numPr>
      </w:pPr>
      <w:r w:rsidRPr="009F4CD9">
        <w:t>Elec</w:t>
      </w:r>
      <w:r w:rsidR="001C4F2B">
        <w:t xml:space="preserve">tronic Copy: Uploaded to the </w:t>
      </w:r>
      <w:r w:rsidR="009F6A16" w:rsidRPr="00214E88">
        <w:t>Contracts Finder</w:t>
      </w:r>
      <w:r w:rsidRPr="00214E88">
        <w:t xml:space="preserve"> </w:t>
      </w:r>
      <w:proofErr w:type="spellStart"/>
      <w:r w:rsidRPr="00214E88">
        <w:t>ePorta</w:t>
      </w:r>
      <w:r w:rsidRPr="009F4CD9">
        <w:t>l</w:t>
      </w:r>
      <w:proofErr w:type="spellEnd"/>
      <w:r w:rsidRPr="009F4CD9">
        <w:t xml:space="preserve"> by no later than 1</w:t>
      </w:r>
      <w:r>
        <w:t>2</w:t>
      </w:r>
      <w:r w:rsidRPr="009F4CD9">
        <w:t xml:space="preserve">:00 Hours on </w:t>
      </w:r>
      <w:r>
        <w:t>the submission</w:t>
      </w:r>
      <w:r w:rsidRPr="009A12DF">
        <w:t xml:space="preserve"> date or such later date as the </w:t>
      </w:r>
      <w:r>
        <w:t>a</w:t>
      </w:r>
      <w:r w:rsidRPr="009A12DF">
        <w:t xml:space="preserve">uthority notifies to </w:t>
      </w:r>
      <w:r>
        <w:t>Suppliers</w:t>
      </w:r>
      <w:r w:rsidRPr="009A12DF">
        <w:t xml:space="preserve">. </w:t>
      </w:r>
    </w:p>
    <w:p w:rsidR="00A24671" w:rsidRDefault="00A24671" w:rsidP="00A24671">
      <w:pPr>
        <w:pStyle w:val="AlphaListPara"/>
      </w:pPr>
      <w:r w:rsidRPr="009A12DF">
        <w:t>Individual files uploaded should be no larger than 10MB in size and any complete submission should not exceed 30MB in total.</w:t>
      </w:r>
    </w:p>
    <w:p w:rsidR="00A24671" w:rsidRPr="00C24F52" w:rsidRDefault="00A24671" w:rsidP="00A24671">
      <w:pPr>
        <w:pStyle w:val="AlphaListPara"/>
      </w:pPr>
      <w:r w:rsidRPr="00C24F52">
        <w:t xml:space="preserve">Only </w:t>
      </w:r>
      <w:r w:rsidR="009A7BEB">
        <w:t>PQ</w:t>
      </w:r>
      <w:r>
        <w:t>Q</w:t>
      </w:r>
      <w:r w:rsidRPr="00C24F52">
        <w:t xml:space="preserve">s received through these means will be accepted. The </w:t>
      </w:r>
      <w:r>
        <w:t>authority</w:t>
      </w:r>
      <w:r w:rsidRPr="00C24F52">
        <w:t xml:space="preserve"> reserves the right to reject completed </w:t>
      </w:r>
      <w:r w:rsidR="009A7BEB">
        <w:t>PQ</w:t>
      </w:r>
      <w:r>
        <w:t>Q</w:t>
      </w:r>
      <w:r w:rsidRPr="00C24F52">
        <w:t xml:space="preserve">s received after the closing date and time. </w:t>
      </w:r>
    </w:p>
    <w:p w:rsidR="00A24671" w:rsidRDefault="00A24671" w:rsidP="00A24671">
      <w:pPr>
        <w:spacing w:before="100" w:beforeAutospacing="1"/>
        <w:jc w:val="both"/>
      </w:pPr>
      <w:r w:rsidRPr="00FE7DB6">
        <w:t xml:space="preserve">The </w:t>
      </w:r>
      <w:r>
        <w:t>supplier</w:t>
      </w:r>
      <w:r w:rsidRPr="00FE7DB6">
        <w:t xml:space="preserve"> is to consider the contents provided within this </w:t>
      </w:r>
      <w:r w:rsidR="009A7BEB">
        <w:t>PQ</w:t>
      </w:r>
      <w:r>
        <w:t>Q</w:t>
      </w:r>
      <w:r w:rsidRPr="00FE7DB6">
        <w:t xml:space="preserve"> and all associated documentation. If the </w:t>
      </w:r>
      <w:r>
        <w:t>supplier</w:t>
      </w:r>
      <w:r w:rsidRPr="00FE7DB6">
        <w:t xml:space="preserve"> is unable to fulfil the needs of the </w:t>
      </w:r>
      <w:r>
        <w:t>au</w:t>
      </w:r>
      <w:r w:rsidRPr="00FE7DB6">
        <w:t>thority then please confirm as a courtesy the intention to withdraw from the process</w:t>
      </w:r>
      <w:r>
        <w:t xml:space="preserve"> to the contact to the nominated contact.</w:t>
      </w:r>
    </w:p>
    <w:p w:rsidR="00A24671" w:rsidRDefault="009A7BEB" w:rsidP="00A24671">
      <w:pPr>
        <w:pStyle w:val="Heading2"/>
      </w:pPr>
      <w:bookmarkStart w:id="68" w:name="_Toc488063718"/>
      <w:bookmarkStart w:id="69" w:name="_Toc492473223"/>
      <w:bookmarkStart w:id="70" w:name="_Toc493007296"/>
      <w:bookmarkStart w:id="71" w:name="_Toc527961100"/>
      <w:bookmarkEnd w:id="67"/>
      <w:r>
        <w:t>PQ</w:t>
      </w:r>
      <w:r w:rsidR="00A24671">
        <w:t>Q Completion</w:t>
      </w:r>
      <w:bookmarkEnd w:id="68"/>
      <w:bookmarkEnd w:id="69"/>
      <w:bookmarkEnd w:id="70"/>
      <w:bookmarkEnd w:id="71"/>
    </w:p>
    <w:p w:rsidR="00A24671" w:rsidRDefault="00A24671" w:rsidP="00A24671">
      <w:pPr>
        <w:jc w:val="both"/>
      </w:pPr>
      <w:r w:rsidRPr="00FE7DB6">
        <w:t xml:space="preserve">It is important that </w:t>
      </w:r>
      <w:r>
        <w:t xml:space="preserve">suppliers provide all the documentation </w:t>
      </w:r>
      <w:r w:rsidRPr="00FE7DB6">
        <w:t xml:space="preserve">asked for in the format and order specified. </w:t>
      </w:r>
      <w:r>
        <w:t>The supplier is to review and respond to each question in full, ensuring that all information is provided without ambiguity.</w:t>
      </w:r>
    </w:p>
    <w:p w:rsidR="00A24671" w:rsidRDefault="00A24671" w:rsidP="00A24671">
      <w:pPr>
        <w:jc w:val="both"/>
      </w:pPr>
      <w:r>
        <w:t xml:space="preserve">Suppliers </w:t>
      </w:r>
      <w:r w:rsidRPr="00FE7DB6">
        <w:t xml:space="preserve">should adhere to any page / word limits specified. </w:t>
      </w:r>
      <w:r>
        <w:t>Any response exceeding the designated page/word limits will be disregarded beyond that limit.</w:t>
      </w:r>
    </w:p>
    <w:p w:rsidR="00A24671" w:rsidRDefault="00A24671" w:rsidP="00A24671">
      <w:pPr>
        <w:jc w:val="both"/>
      </w:pPr>
      <w:r w:rsidRPr="00FE7DB6">
        <w:t xml:space="preserve">The </w:t>
      </w:r>
      <w:r>
        <w:t xml:space="preserve">Supplier </w:t>
      </w:r>
      <w:r w:rsidRPr="00FE7DB6">
        <w:t xml:space="preserve">should note that the font to be used in all responses is Arial, the size is to be 11 and the colour black. Emphasis by colour change, italics, bolding and underline is permitted but must remain within the size limits. </w:t>
      </w:r>
    </w:p>
    <w:p w:rsidR="00A24671" w:rsidRDefault="009A7BEB" w:rsidP="00A24671">
      <w:pPr>
        <w:jc w:val="both"/>
      </w:pPr>
      <w:r>
        <w:t>PQ</w:t>
      </w:r>
      <w:r w:rsidR="00A24671">
        <w:t>Q</w:t>
      </w:r>
      <w:r w:rsidR="00A24671" w:rsidRPr="00FE7DB6">
        <w:t xml:space="preserve"> responses are to be returned as 1 No. electronic copy sub</w:t>
      </w:r>
      <w:r w:rsidR="00A24671">
        <w:t xml:space="preserve">mitted </w:t>
      </w:r>
      <w:r w:rsidR="00A24671" w:rsidRPr="00214E88">
        <w:t xml:space="preserve">to </w:t>
      </w:r>
      <w:r w:rsidR="009F6A16" w:rsidRPr="00214E88">
        <w:t>Contracts Finder</w:t>
      </w:r>
      <w:r w:rsidR="00A24671">
        <w:t xml:space="preserve"> by the deadline stated.</w:t>
      </w:r>
      <w:r w:rsidR="00A24671" w:rsidRPr="00FE7DB6">
        <w:t xml:space="preserve"> No other format will be accepted. Missing pages, sections or wrongly inserted information may be scored as the lowest possible mark.</w:t>
      </w:r>
    </w:p>
    <w:p w:rsidR="00A24671" w:rsidRDefault="00A24671" w:rsidP="00A24671">
      <w:pPr>
        <w:jc w:val="both"/>
      </w:pPr>
      <w:r w:rsidRPr="00FE7DB6">
        <w:t xml:space="preserve">All submissions and all other communications must be in the English language. </w:t>
      </w:r>
    </w:p>
    <w:p w:rsidR="00A24671" w:rsidRDefault="00A24671" w:rsidP="00A24671">
      <w:pPr>
        <w:jc w:val="both"/>
      </w:pPr>
      <w:r w:rsidRPr="00FE7DB6">
        <w:lastRenderedPageBreak/>
        <w:t>The inclusion of marketing and general company literature is not required and may well cause your application to be rejected.</w:t>
      </w:r>
    </w:p>
    <w:p w:rsidR="00A24671" w:rsidRDefault="00A24671" w:rsidP="00A24671">
      <w:pPr>
        <w:jc w:val="both"/>
      </w:pPr>
      <w:r w:rsidRPr="00FE7DB6">
        <w:t xml:space="preserve">The </w:t>
      </w:r>
      <w:r>
        <w:t>authority</w:t>
      </w:r>
      <w:r w:rsidRPr="00FE7DB6">
        <w:t xml:space="preserve"> reserves the right to disqualify a </w:t>
      </w:r>
      <w:r>
        <w:t>supplier</w:t>
      </w:r>
      <w:r w:rsidRPr="00FE7DB6">
        <w:t xml:space="preserve"> or to terminate the </w:t>
      </w:r>
      <w:r>
        <w:t>c</w:t>
      </w:r>
      <w:r w:rsidRPr="00FE7DB6">
        <w:t xml:space="preserve">ontract if any material misrepresentation is made in their </w:t>
      </w:r>
      <w:r w:rsidR="009A7BEB">
        <w:t>PQ</w:t>
      </w:r>
      <w:r>
        <w:t>Q</w:t>
      </w:r>
      <w:r w:rsidRPr="00FE7DB6">
        <w:t xml:space="preserve"> submission.</w:t>
      </w:r>
    </w:p>
    <w:p w:rsidR="00A24671" w:rsidRDefault="00A24671" w:rsidP="00A24671">
      <w:pPr>
        <w:jc w:val="both"/>
      </w:pPr>
      <w:r>
        <w:t>The a</w:t>
      </w:r>
      <w:r w:rsidRPr="00FE7DB6">
        <w:t xml:space="preserve">uthority reserves the right to reject any </w:t>
      </w:r>
      <w:r w:rsidR="009A7BEB">
        <w:t>PQ</w:t>
      </w:r>
      <w:r>
        <w:t>Q</w:t>
      </w:r>
      <w:r w:rsidRPr="00FE7DB6">
        <w:t xml:space="preserve"> submission that is not submitted in accordance with the instructions given and their decision will be final.</w:t>
      </w:r>
    </w:p>
    <w:p w:rsidR="00A24671" w:rsidRDefault="00A24671" w:rsidP="00A24671">
      <w:pPr>
        <w:jc w:val="both"/>
      </w:pPr>
      <w:r>
        <w:t>The a</w:t>
      </w:r>
      <w:r w:rsidRPr="00FE7DB6">
        <w:t xml:space="preserve">uthority reserves the right to amend, add to or withdraw all or any part of this </w:t>
      </w:r>
      <w:r w:rsidR="009A7BEB">
        <w:t>PQ</w:t>
      </w:r>
      <w:r>
        <w:t>Q</w:t>
      </w:r>
      <w:r w:rsidRPr="00FE7DB6">
        <w:t xml:space="preserve"> at any time during the procurement exercise.</w:t>
      </w:r>
    </w:p>
    <w:p w:rsidR="00A24671" w:rsidRDefault="00A24671" w:rsidP="00A24671">
      <w:pPr>
        <w:jc w:val="both"/>
      </w:pPr>
      <w:r w:rsidRPr="00FE7DB6">
        <w:t xml:space="preserve">The contents of this </w:t>
      </w:r>
      <w:r w:rsidR="009A7BEB">
        <w:t>PQ</w:t>
      </w:r>
      <w:r>
        <w:t>Q</w:t>
      </w:r>
      <w:r w:rsidRPr="00FE7DB6">
        <w:t xml:space="preserve">, and that of any other documentation sent to you in respect of this selection process, are provided on the basis that they remain the property of the </w:t>
      </w:r>
      <w:r>
        <w:t>a</w:t>
      </w:r>
      <w:r w:rsidRPr="00FE7DB6">
        <w:t>uthority and their appointed consultants and must be treated as confidential. If you are unable or unwilling to comply with this requirement you are required to destroy this document and all associated documents immediately and not retain any electronic or paper copies.</w:t>
      </w:r>
    </w:p>
    <w:p w:rsidR="00A24671" w:rsidRDefault="00A24671" w:rsidP="00A24671">
      <w:pPr>
        <w:jc w:val="both"/>
      </w:pPr>
      <w:r>
        <w:t>Suppliers</w:t>
      </w:r>
      <w:r w:rsidRPr="00FE7DB6">
        <w:t xml:space="preserve"> are advised that that their participation in this procurement process is to remain private and confidential to their own business with exception of those parties that are intended to be part of the supply of the service</w:t>
      </w:r>
      <w:r>
        <w:t>. Third parties engaged by the supplier</w:t>
      </w:r>
      <w:r w:rsidRPr="00FE7DB6">
        <w:t xml:space="preserve"> are also bound by the same requirements of this </w:t>
      </w:r>
      <w:r w:rsidR="009A7BEB">
        <w:t>PQ</w:t>
      </w:r>
      <w:r>
        <w:t>Q</w:t>
      </w:r>
      <w:r w:rsidRPr="00FE7DB6">
        <w:t xml:space="preserve"> document.</w:t>
      </w:r>
    </w:p>
    <w:p w:rsidR="00A24671" w:rsidRPr="00FE7DB6" w:rsidRDefault="00A24671" w:rsidP="00A24671">
      <w:pPr>
        <w:jc w:val="both"/>
      </w:pPr>
      <w:r w:rsidRPr="00FE7DB6">
        <w:t>Th</w:t>
      </w:r>
      <w:r>
        <w:t>e a</w:t>
      </w:r>
      <w:r w:rsidRPr="00FE7DB6">
        <w:t xml:space="preserve">uthority shall not be committed to any course of action </w:t>
      </w:r>
      <w:proofErr w:type="gramStart"/>
      <w:r w:rsidRPr="00FE7DB6">
        <w:t>as a result of</w:t>
      </w:r>
      <w:proofErr w:type="gramEnd"/>
      <w:r w:rsidRPr="00FE7DB6">
        <w:t>:</w:t>
      </w:r>
    </w:p>
    <w:p w:rsidR="00A24671" w:rsidRPr="00FE7DB6" w:rsidRDefault="00A24671" w:rsidP="00A24671">
      <w:pPr>
        <w:pStyle w:val="Bullet1Para"/>
      </w:pPr>
      <w:r w:rsidRPr="00FE7DB6">
        <w:t xml:space="preserve">issuing this </w:t>
      </w:r>
      <w:r w:rsidR="009A7BEB">
        <w:t>PQ</w:t>
      </w:r>
      <w:r>
        <w:t>Q</w:t>
      </w:r>
      <w:r w:rsidRPr="00FE7DB6">
        <w:t xml:space="preserve"> or any invitation to participate in this procurement exercise;</w:t>
      </w:r>
    </w:p>
    <w:p w:rsidR="00A24671" w:rsidRPr="00FE7DB6" w:rsidRDefault="00A24671" w:rsidP="00A24671">
      <w:pPr>
        <w:pStyle w:val="Bullet1Para"/>
      </w:pPr>
      <w:r w:rsidRPr="00FE7DB6">
        <w:t>an invitation to submit any response in respect of this procurement exercise;</w:t>
      </w:r>
    </w:p>
    <w:p w:rsidR="00A24671" w:rsidRPr="00FE7DB6" w:rsidRDefault="00A24671" w:rsidP="00A24671">
      <w:pPr>
        <w:pStyle w:val="Bullet1Para"/>
      </w:pPr>
      <w:r w:rsidRPr="00FE7DB6">
        <w:t>communicati</w:t>
      </w:r>
      <w:r>
        <w:t>ng with a supplier</w:t>
      </w:r>
      <w:r w:rsidRPr="00FE7DB6">
        <w:t xml:space="preserve"> or </w:t>
      </w:r>
      <w:r>
        <w:t>supplier</w:t>
      </w:r>
      <w:r w:rsidRPr="00FE7DB6">
        <w:t>s representatives or agents in respect of this procurement exercise; or</w:t>
      </w:r>
    </w:p>
    <w:p w:rsidR="00A24671" w:rsidRDefault="00A24671" w:rsidP="00A24671">
      <w:pPr>
        <w:pStyle w:val="Bullet1Para"/>
      </w:pPr>
      <w:r w:rsidRPr="00FE7DB6">
        <w:t xml:space="preserve">any other communication between the </w:t>
      </w:r>
      <w:r>
        <w:t>a</w:t>
      </w:r>
      <w:r w:rsidRPr="00FE7DB6">
        <w:t>uthority and any other party.</w:t>
      </w:r>
    </w:p>
    <w:p w:rsidR="00A24671" w:rsidRDefault="00A24671" w:rsidP="00A24671">
      <w:pPr>
        <w:spacing w:before="100" w:beforeAutospacing="1"/>
        <w:jc w:val="both"/>
      </w:pPr>
      <w:r>
        <w:t>Supplier</w:t>
      </w:r>
      <w:r w:rsidRPr="00FE7DB6">
        <w:t xml:space="preserve">s shall accept and acknowledge that by issuing this </w:t>
      </w:r>
      <w:r w:rsidR="009A7BEB">
        <w:t>PQ</w:t>
      </w:r>
      <w:r>
        <w:t>Q</w:t>
      </w:r>
      <w:r w:rsidRPr="00FE7DB6">
        <w:t xml:space="preserve"> the </w:t>
      </w:r>
      <w:r>
        <w:t>a</w:t>
      </w:r>
      <w:r w:rsidRPr="00FE7DB6">
        <w:t xml:space="preserve">uthority shall not be bound to accept any </w:t>
      </w:r>
      <w:r w:rsidR="009A7BEB">
        <w:t>PQ</w:t>
      </w:r>
      <w:r>
        <w:t>Q</w:t>
      </w:r>
      <w:r w:rsidRPr="00FE7DB6">
        <w:t xml:space="preserve"> and reserves the right to terminate the procurement and, where appropriate, re-advertise the procurement.</w:t>
      </w:r>
    </w:p>
    <w:p w:rsidR="00A24671" w:rsidRPr="00FE7DB6" w:rsidRDefault="00A24671" w:rsidP="00A24671">
      <w:pPr>
        <w:jc w:val="both"/>
      </w:pPr>
      <w:r>
        <w:t>Suppliers</w:t>
      </w:r>
      <w:r w:rsidRPr="00FE7DB6">
        <w:t xml:space="preserve"> are advised to retain for themselves details of their submissions. The </w:t>
      </w:r>
      <w:r>
        <w:t>a</w:t>
      </w:r>
      <w:r w:rsidRPr="00FE7DB6">
        <w:t>uthority reserves the right to make a charge if a</w:t>
      </w:r>
      <w:r>
        <w:t xml:space="preserve"> supplier</w:t>
      </w:r>
      <w:r w:rsidRPr="00FE7DB6">
        <w:t xml:space="preserve"> requests a copy of its submitted </w:t>
      </w:r>
      <w:r w:rsidR="009A7BEB">
        <w:t>PQ</w:t>
      </w:r>
      <w:r>
        <w:t>Q</w:t>
      </w:r>
      <w:r w:rsidRPr="00FE7DB6">
        <w:t xml:space="preserve">. </w:t>
      </w:r>
      <w:r>
        <w:t>Authorities</w:t>
      </w:r>
      <w:r w:rsidRPr="00FE7DB6">
        <w:t xml:space="preserve"> </w:t>
      </w:r>
      <w:proofErr w:type="gramStart"/>
      <w:r w:rsidRPr="00FE7DB6">
        <w:t>must at all times</w:t>
      </w:r>
      <w:proofErr w:type="gramEnd"/>
      <w:r w:rsidRPr="00FE7DB6">
        <w:t>:</w:t>
      </w:r>
    </w:p>
    <w:p w:rsidR="00A24671" w:rsidRPr="009F4CD9" w:rsidRDefault="00A24671" w:rsidP="00A24671">
      <w:pPr>
        <w:pStyle w:val="AlphaList"/>
        <w:numPr>
          <w:ilvl w:val="4"/>
          <w:numId w:val="31"/>
        </w:numPr>
      </w:pPr>
      <w:r w:rsidRPr="009F4CD9">
        <w:t xml:space="preserve">comply with the Data Protection Act </w:t>
      </w:r>
      <w:smartTag w:uri="schema-newheights-com/ya#smarttagtdial" w:element="MySmartTag1">
        <w:r w:rsidRPr="009F4CD9">
          <w:t>1998</w:t>
        </w:r>
      </w:smartTag>
      <w:r w:rsidRPr="009F4CD9">
        <w:t xml:space="preserve"> (DPA); </w:t>
      </w:r>
    </w:p>
    <w:p w:rsidR="00A24671" w:rsidRPr="009F4CD9" w:rsidRDefault="00A24671" w:rsidP="00A24671">
      <w:pPr>
        <w:pStyle w:val="AlphaListPara"/>
      </w:pPr>
      <w:r w:rsidRPr="009F4CD9">
        <w:t>indemnify the Contracting Authority against loss, destruction or procuring of data contrary to the DPA by the Applicant, its servants or agents;</w:t>
      </w:r>
    </w:p>
    <w:p w:rsidR="00A24671" w:rsidRPr="00FE7DB6" w:rsidRDefault="00A24671" w:rsidP="00A24671">
      <w:pPr>
        <w:spacing w:before="100" w:beforeAutospacing="1"/>
        <w:jc w:val="both"/>
      </w:pPr>
      <w:r>
        <w:t>Suppliers</w:t>
      </w:r>
      <w:r w:rsidRPr="00FE7DB6">
        <w:t xml:space="preserve"> should read these instructions carefully before completing the </w:t>
      </w:r>
      <w:r w:rsidR="009A7BEB">
        <w:t>PQ</w:t>
      </w:r>
      <w:r>
        <w:t>Q</w:t>
      </w:r>
      <w:r w:rsidRPr="00FE7DB6">
        <w:t xml:space="preserve">. Failure to comply with these instructions for completion and submission of the </w:t>
      </w:r>
      <w:r w:rsidR="009A7BEB">
        <w:t>PQ</w:t>
      </w:r>
      <w:r>
        <w:t>Q</w:t>
      </w:r>
      <w:r w:rsidRPr="00FE7DB6">
        <w:t xml:space="preserve"> Response, and any additional instructions given by the </w:t>
      </w:r>
      <w:r>
        <w:t>authority</w:t>
      </w:r>
      <w:r w:rsidRPr="00FE7DB6">
        <w:t xml:space="preserve">, may result in the rejection of the </w:t>
      </w:r>
      <w:r w:rsidR="009A7BEB">
        <w:t>PQ</w:t>
      </w:r>
      <w:r>
        <w:t>Q</w:t>
      </w:r>
      <w:r w:rsidRPr="00FE7DB6">
        <w:t xml:space="preserve">. </w:t>
      </w:r>
      <w:r>
        <w:t>Suppliers</w:t>
      </w:r>
      <w:r w:rsidRPr="00FE7DB6">
        <w:t xml:space="preserve"> are advised therefore to acquaint themselves fully with the extent and nature of the Services.</w:t>
      </w:r>
    </w:p>
    <w:p w:rsidR="00A24671" w:rsidRDefault="00A24671" w:rsidP="00A24671">
      <w:pPr>
        <w:jc w:val="both"/>
      </w:pPr>
      <w:r w:rsidRPr="008D32E3">
        <w:t>Please read all</w:t>
      </w:r>
      <w:r>
        <w:t xml:space="preserve"> the notes and questions in the</w:t>
      </w:r>
      <w:r w:rsidRPr="008D32E3">
        <w:t xml:space="preserve"> </w:t>
      </w:r>
      <w:r w:rsidR="009A7BEB">
        <w:t>PQ</w:t>
      </w:r>
      <w:r>
        <w:t>Q document</w:t>
      </w:r>
      <w:r w:rsidRPr="008D32E3">
        <w:t xml:space="preserve"> prior to completing, </w:t>
      </w:r>
      <w:r>
        <w:t>suppliers</w:t>
      </w:r>
      <w:r w:rsidRPr="008D32E3">
        <w:t xml:space="preserve"> are responsible for satisfying themselves that they have obtained all information necessary for the preparation and submission of </w:t>
      </w:r>
      <w:r w:rsidR="009A7BEB">
        <w:t>PQ</w:t>
      </w:r>
      <w:r>
        <w:t>Q</w:t>
      </w:r>
      <w:r w:rsidRPr="008D32E3">
        <w:t xml:space="preserve"> responses. </w:t>
      </w:r>
    </w:p>
    <w:p w:rsidR="00A24671" w:rsidRDefault="009A7BEB" w:rsidP="00A24671">
      <w:pPr>
        <w:pStyle w:val="Heading2"/>
      </w:pPr>
      <w:bookmarkStart w:id="72" w:name="_Toc488063719"/>
      <w:bookmarkStart w:id="73" w:name="_Toc492473224"/>
      <w:bookmarkStart w:id="74" w:name="_Toc493007297"/>
      <w:bookmarkStart w:id="75" w:name="_Toc527961101"/>
      <w:r>
        <w:lastRenderedPageBreak/>
        <w:t>PQ</w:t>
      </w:r>
      <w:r w:rsidR="00A24671">
        <w:t>Q Clarifications</w:t>
      </w:r>
      <w:bookmarkEnd w:id="72"/>
      <w:bookmarkEnd w:id="73"/>
      <w:bookmarkEnd w:id="74"/>
      <w:bookmarkEnd w:id="75"/>
    </w:p>
    <w:p w:rsidR="00A24671" w:rsidRPr="001E6CC5" w:rsidRDefault="00A24671" w:rsidP="00A24671">
      <w:pPr>
        <w:jc w:val="both"/>
      </w:pPr>
      <w:r w:rsidRPr="001E6CC5">
        <w:t xml:space="preserve">All clarifications are to be communicated via </w:t>
      </w:r>
      <w:r w:rsidR="009F6A16" w:rsidRPr="00214E88">
        <w:t>Contracts Finder web portal</w:t>
      </w:r>
      <w:r w:rsidRPr="001E6CC5">
        <w:t xml:space="preserve">. Only clarifications raised in this way shall be responded to. Facsimile, telephone or oral enquiries will NOT be accepted. </w:t>
      </w:r>
    </w:p>
    <w:p w:rsidR="00A24671" w:rsidRDefault="00A24671" w:rsidP="00A24671">
      <w:pPr>
        <w:jc w:val="both"/>
      </w:pPr>
      <w:r>
        <w:t>Suppliers</w:t>
      </w:r>
      <w:r w:rsidRPr="008D32E3">
        <w:t xml:space="preserve"> may request clarification at any point up until the date stated in </w:t>
      </w:r>
      <w:r>
        <w:t xml:space="preserve">the </w:t>
      </w:r>
      <w:r w:rsidR="009A7BEB">
        <w:t>PQ</w:t>
      </w:r>
      <w:r w:rsidR="004D61D6">
        <w:t>Q timetable</w:t>
      </w:r>
      <w:r>
        <w:t xml:space="preserve"> section of this document</w:t>
      </w:r>
      <w:r w:rsidRPr="008D32E3">
        <w:t xml:space="preserve">. </w:t>
      </w:r>
      <w:r>
        <w:t>Suppliers</w:t>
      </w:r>
      <w:r w:rsidRPr="008D32E3">
        <w:t xml:space="preserve"> are requested where possible to cross-reference questions to the relevant sections of the </w:t>
      </w:r>
      <w:r w:rsidR="009A7BEB">
        <w:t>PQQ</w:t>
      </w:r>
      <w:r w:rsidRPr="008D32E3">
        <w:t xml:space="preserve">. </w:t>
      </w:r>
    </w:p>
    <w:p w:rsidR="00A24671" w:rsidRDefault="00A24671" w:rsidP="00A24671">
      <w:pPr>
        <w:jc w:val="both"/>
      </w:pPr>
      <w:r w:rsidRPr="008D32E3">
        <w:t xml:space="preserve">The </w:t>
      </w:r>
      <w:r>
        <w:t>a</w:t>
      </w:r>
      <w:r w:rsidRPr="008D32E3">
        <w:t xml:space="preserve">uthority will endeavour to answer all clarification questions as quickly as possible, but cannot guarantee a minimum response time.  </w:t>
      </w:r>
    </w:p>
    <w:p w:rsidR="00A24671" w:rsidRDefault="00A24671" w:rsidP="00A24671">
      <w:pPr>
        <w:jc w:val="both"/>
      </w:pPr>
      <w:r w:rsidRPr="008D32E3">
        <w:t xml:space="preserve">All clarifications and non-commercially sensitive questions raised by the </w:t>
      </w:r>
      <w:r>
        <w:t>suppliers</w:t>
      </w:r>
      <w:r w:rsidRPr="008D32E3">
        <w:t xml:space="preserve"> with their answers will be published on the web portal from where the </w:t>
      </w:r>
      <w:r w:rsidR="009A7BEB">
        <w:t>PQ</w:t>
      </w:r>
      <w:r>
        <w:t>Q</w:t>
      </w:r>
      <w:r w:rsidRPr="008D32E3">
        <w:t xml:space="preserve"> was collected. It is the responsibility of the </w:t>
      </w:r>
      <w:r>
        <w:t xml:space="preserve">supplier </w:t>
      </w:r>
      <w:r w:rsidRPr="008D32E3">
        <w:t>to periodically check for updates.</w:t>
      </w:r>
    </w:p>
    <w:p w:rsidR="00A24671" w:rsidRPr="002F07F1" w:rsidRDefault="00A24671" w:rsidP="00A24671">
      <w:pPr>
        <w:jc w:val="both"/>
      </w:pPr>
      <w:r w:rsidRPr="008D32E3">
        <w:t xml:space="preserve">It is understood that </w:t>
      </w:r>
      <w:r>
        <w:t>supplier</w:t>
      </w:r>
      <w:r w:rsidRPr="008D32E3">
        <w:t xml:space="preserve">s may, to the extent that it relates specifically to their own proposals, consider that their request for clarification or enquiry is of a confidential nature and that to release the answer to all </w:t>
      </w:r>
      <w:r>
        <w:t>supplier</w:t>
      </w:r>
      <w:r w:rsidRPr="008D32E3">
        <w:t xml:space="preserve">s would reveal a commercially sensitive or innovative approach. If this is considered to be the case by an </w:t>
      </w:r>
      <w:r>
        <w:t>supplier</w:t>
      </w:r>
      <w:r w:rsidRPr="008D32E3">
        <w:t>s, the follo</w:t>
      </w:r>
      <w:r>
        <w:t>wing procedure will be adopted:</w:t>
      </w:r>
    </w:p>
    <w:p w:rsidR="00A24671" w:rsidRPr="008D32E3" w:rsidRDefault="00A24671" w:rsidP="00A24671">
      <w:pPr>
        <w:pStyle w:val="Bullet1Para"/>
      </w:pPr>
      <w:r>
        <w:t xml:space="preserve">If a supplier </w:t>
      </w:r>
      <w:r w:rsidRPr="008D32E3">
        <w:t>believes that its request for clarification or enquiry is confidential then the request must be marked as ‘Confidential’.</w:t>
      </w:r>
    </w:p>
    <w:p w:rsidR="00A24671" w:rsidRPr="008D32E3" w:rsidRDefault="00A24671" w:rsidP="00A24671">
      <w:pPr>
        <w:pStyle w:val="Bullet1Para"/>
      </w:pPr>
      <w:r w:rsidRPr="008D32E3">
        <w:t xml:space="preserve">If the </w:t>
      </w:r>
      <w:r>
        <w:t>authority</w:t>
      </w:r>
      <w:r w:rsidRPr="008D32E3">
        <w:t xml:space="preserve"> considers, at their sole discretion, that they are able to respond and answer the request for clarification or enquiry on a confidential basis, then they will do so.</w:t>
      </w:r>
    </w:p>
    <w:p w:rsidR="00A24671" w:rsidRPr="008D32E3" w:rsidRDefault="00A24671" w:rsidP="00A24671">
      <w:pPr>
        <w:pStyle w:val="Bullet1Para"/>
      </w:pPr>
      <w:r w:rsidRPr="008D32E3">
        <w:t xml:space="preserve">If the </w:t>
      </w:r>
      <w:r>
        <w:t>a</w:t>
      </w:r>
      <w:r w:rsidRPr="008D32E3">
        <w:t xml:space="preserve">uthority considers, at their sole discretion, that they are unable to respond to and answer the request for clarification or enquiry on a confidential basis, they will notify the </w:t>
      </w:r>
      <w:r>
        <w:t>supplier</w:t>
      </w:r>
      <w:r w:rsidRPr="008D32E3">
        <w:t xml:space="preserve"> of their decision and the </w:t>
      </w:r>
      <w:r>
        <w:t xml:space="preserve">supplier </w:t>
      </w:r>
      <w:r w:rsidRPr="008D32E3">
        <w:t xml:space="preserve">will have the opportunity to withdraw the request for clarification or enquiry.  </w:t>
      </w:r>
    </w:p>
    <w:p w:rsidR="00A24671" w:rsidRPr="008D32E3" w:rsidRDefault="00A24671" w:rsidP="00A24671">
      <w:pPr>
        <w:pStyle w:val="Bullet1Para"/>
      </w:pPr>
      <w:r w:rsidRPr="008D32E3">
        <w:t xml:space="preserve">If the </w:t>
      </w:r>
      <w:r>
        <w:t>supplier</w:t>
      </w:r>
      <w:r w:rsidRPr="008D32E3">
        <w:t xml:space="preserve"> does not wish to withdraw their request for clarification or enquiry, then the request for clarification or enquiry and the </w:t>
      </w:r>
      <w:r>
        <w:t>a</w:t>
      </w:r>
      <w:r w:rsidRPr="008D32E3">
        <w:t xml:space="preserve">uthority’s response will be issued to all </w:t>
      </w:r>
      <w:r>
        <w:t>supplier</w:t>
      </w:r>
      <w:r w:rsidRPr="008D32E3">
        <w:t xml:space="preserve">s via the </w:t>
      </w:r>
      <w:r w:rsidR="009A7BEB">
        <w:t>PQ</w:t>
      </w:r>
      <w:r>
        <w:t>Q</w:t>
      </w:r>
      <w:r w:rsidRPr="008D32E3">
        <w:t xml:space="preserve"> Web Portal. </w:t>
      </w:r>
    </w:p>
    <w:p w:rsidR="00A24671" w:rsidRPr="008D32E3" w:rsidRDefault="00A24671" w:rsidP="00A24671">
      <w:pPr>
        <w:pStyle w:val="Bullet1Para"/>
      </w:pPr>
      <w:r>
        <w:t>The</w:t>
      </w:r>
      <w:r w:rsidRPr="008D32E3">
        <w:t xml:space="preserve"> </w:t>
      </w:r>
      <w:r>
        <w:t>a</w:t>
      </w:r>
      <w:r w:rsidRPr="008D32E3">
        <w:t xml:space="preserve">uthority reserves the right to notify all </w:t>
      </w:r>
      <w:r>
        <w:t>supplier</w:t>
      </w:r>
      <w:r w:rsidRPr="008D32E3">
        <w:t xml:space="preserve">s through the </w:t>
      </w:r>
      <w:r w:rsidR="009A7BEB">
        <w:t>PQ</w:t>
      </w:r>
      <w:r>
        <w:t>Q</w:t>
      </w:r>
      <w:r w:rsidRPr="008D32E3">
        <w:t xml:space="preserve"> Web Portal of any issue, of a general nature, arising out of any request for clarification or enquiry, which they consider would affect all </w:t>
      </w:r>
      <w:proofErr w:type="gramStart"/>
      <w:r>
        <w:t>supplier</w:t>
      </w:r>
      <w:r w:rsidRPr="008D32E3">
        <w:t>s.-</w:t>
      </w:r>
      <w:proofErr w:type="gramEnd"/>
    </w:p>
    <w:p w:rsidR="00A24671" w:rsidRPr="009F4CD9" w:rsidRDefault="00A24671" w:rsidP="00A24671">
      <w:pPr>
        <w:spacing w:after="0"/>
        <w:jc w:val="both"/>
        <w:rPr>
          <w:szCs w:val="20"/>
        </w:rPr>
      </w:pPr>
    </w:p>
    <w:p w:rsidR="00A24671" w:rsidRPr="001E6CC5" w:rsidRDefault="00A24671" w:rsidP="00A24671">
      <w:pPr>
        <w:jc w:val="both"/>
      </w:pPr>
      <w:r>
        <w:t>Should any Sub-Contractors</w:t>
      </w:r>
      <w:r w:rsidRPr="001E6CC5">
        <w:t xml:space="preserve"> require any information or clarifications, these requests must be directed through the </w:t>
      </w:r>
      <w:r>
        <w:t>supplier</w:t>
      </w:r>
      <w:r w:rsidRPr="001E6CC5">
        <w:t xml:space="preserve"> only and not by any direct contact with the </w:t>
      </w:r>
      <w:r>
        <w:t>a</w:t>
      </w:r>
      <w:r w:rsidRPr="001E6CC5">
        <w:t xml:space="preserve">uthority. </w:t>
      </w:r>
      <w:r>
        <w:t>Supplier</w:t>
      </w:r>
      <w:r w:rsidRPr="008D32E3">
        <w:t>s</w:t>
      </w:r>
      <w:r w:rsidRPr="001E6CC5">
        <w:t xml:space="preserve"> are advised that any requests for clarification or enquiries must be received no later than as stated in </w:t>
      </w:r>
      <w:r>
        <w:t xml:space="preserve">the </w:t>
      </w:r>
      <w:r w:rsidR="000B11BA" w:rsidRPr="000B11BA">
        <w:t>1.2</w:t>
      </w:r>
      <w:r>
        <w:t xml:space="preserve"> instruction section of this document</w:t>
      </w:r>
      <w:r w:rsidRPr="001E6CC5">
        <w:t xml:space="preserve">. </w:t>
      </w:r>
    </w:p>
    <w:p w:rsidR="00A24671" w:rsidRDefault="00A24671" w:rsidP="00A24671">
      <w:pPr>
        <w:jc w:val="both"/>
      </w:pPr>
      <w:r>
        <w:t>The a</w:t>
      </w:r>
      <w:r w:rsidRPr="008D32E3">
        <w:t xml:space="preserve">uthority may not respond to any requests for clarification submitted or received after the latest date for submitting a request.  </w:t>
      </w:r>
    </w:p>
    <w:p w:rsidR="00A24671" w:rsidRDefault="00A24671" w:rsidP="00A24671">
      <w:pPr>
        <w:pStyle w:val="Heading2"/>
      </w:pPr>
      <w:bookmarkStart w:id="76" w:name="_Toc488063720"/>
      <w:bookmarkStart w:id="77" w:name="_Toc492473225"/>
      <w:bookmarkStart w:id="78" w:name="_Toc493007298"/>
      <w:bookmarkStart w:id="79" w:name="_Toc527961102"/>
      <w:r>
        <w:t>Costs &amp; Expenses</w:t>
      </w:r>
      <w:bookmarkEnd w:id="76"/>
      <w:bookmarkEnd w:id="77"/>
      <w:bookmarkEnd w:id="78"/>
      <w:bookmarkEnd w:id="79"/>
    </w:p>
    <w:p w:rsidR="00A24671" w:rsidRDefault="00A24671" w:rsidP="00A24671">
      <w:pPr>
        <w:jc w:val="both"/>
      </w:pPr>
      <w:r>
        <w:t xml:space="preserve">Suppliers </w:t>
      </w:r>
      <w:r w:rsidRPr="00EE0AA9">
        <w:t xml:space="preserve">must obtain for themselves at their own responsibility and expense all information necessary for the preparation of </w:t>
      </w:r>
      <w:r w:rsidR="009A7BEB">
        <w:t>PQ</w:t>
      </w:r>
      <w:r>
        <w:t>Q</w:t>
      </w:r>
      <w:r w:rsidRPr="00EE0AA9">
        <w:t xml:space="preserve">s. </w:t>
      </w:r>
      <w:r>
        <w:t>Suppliers</w:t>
      </w:r>
      <w:r w:rsidRPr="00EE0AA9">
        <w:t xml:space="preserve"> are solely responsible for the costs and expenses incurred in connection with the preparation and submission of their </w:t>
      </w:r>
      <w:r w:rsidR="009A7BEB">
        <w:t>PQ</w:t>
      </w:r>
      <w:r>
        <w:t>Q</w:t>
      </w:r>
      <w:r w:rsidRPr="00EE0AA9">
        <w:t xml:space="preserve"> and all other stages of the selection and evaluation process. Under no circumstances will the </w:t>
      </w:r>
      <w:r>
        <w:t>a</w:t>
      </w:r>
      <w:r w:rsidRPr="00EE0AA9">
        <w:t xml:space="preserve">uthority or their advisers, be liable for any costs or expenses borne by </w:t>
      </w:r>
      <w:r>
        <w:t xml:space="preserve">suppliers, sub-contractors </w:t>
      </w:r>
      <w:r w:rsidRPr="00EE0AA9">
        <w:t>or advisers in this process.</w:t>
      </w:r>
    </w:p>
    <w:p w:rsidR="00A24671" w:rsidRDefault="00A24671" w:rsidP="00A24671">
      <w:pPr>
        <w:jc w:val="both"/>
      </w:pPr>
      <w:r w:rsidRPr="00EE0AA9">
        <w:t xml:space="preserve">The </w:t>
      </w:r>
      <w:r>
        <w:t>authority</w:t>
      </w:r>
      <w:r w:rsidRPr="00EE0AA9">
        <w:t xml:space="preserve"> reserves the right to cancel the procurement process at any point.</w:t>
      </w:r>
    </w:p>
    <w:p w:rsidR="00A24671" w:rsidRDefault="00A24671" w:rsidP="00A24671">
      <w:pPr>
        <w:jc w:val="both"/>
      </w:pPr>
      <w:r w:rsidRPr="00EE0AA9">
        <w:lastRenderedPageBreak/>
        <w:t xml:space="preserve">The </w:t>
      </w:r>
      <w:r w:rsidR="009A7BEB">
        <w:t>PQ</w:t>
      </w:r>
      <w:r>
        <w:t>Q</w:t>
      </w:r>
      <w:r w:rsidRPr="00EE0AA9">
        <w:t xml:space="preserve"> is made available in good faith. No warranty is given as to the accuracy or completeness of the information contained within it and any liability for any inaccuracy or incompleteness is therefo</w:t>
      </w:r>
      <w:r>
        <w:t>re expressly disclaimed by the a</w:t>
      </w:r>
      <w:r w:rsidRPr="00EE0AA9">
        <w:t xml:space="preserve">uthority and their advisors. No charge is levied against any bidder for the receipt of these </w:t>
      </w:r>
      <w:r w:rsidR="009A7BEB">
        <w:t>PQ</w:t>
      </w:r>
      <w:r>
        <w:t>Q</w:t>
      </w:r>
      <w:r w:rsidRPr="00EE0AA9">
        <w:t xml:space="preserve"> documents.</w:t>
      </w:r>
    </w:p>
    <w:p w:rsidR="00A24671" w:rsidRPr="00EE0AA9" w:rsidRDefault="005E5BBE" w:rsidP="00A24671">
      <w:pPr>
        <w:pStyle w:val="Heading2"/>
      </w:pPr>
      <w:bookmarkStart w:id="80" w:name="_Toc488063721"/>
      <w:bookmarkStart w:id="81" w:name="_Toc492473226"/>
      <w:bookmarkStart w:id="82" w:name="_Toc493007299"/>
      <w:bookmarkStart w:id="83" w:name="_Toc527961103"/>
      <w:r>
        <w:t xml:space="preserve">Official </w:t>
      </w:r>
      <w:r w:rsidR="009A7BEB">
        <w:t>PQ</w:t>
      </w:r>
      <w:r w:rsidR="00A24671">
        <w:t>Q Amendments</w:t>
      </w:r>
      <w:bookmarkEnd w:id="80"/>
      <w:bookmarkEnd w:id="81"/>
      <w:bookmarkEnd w:id="82"/>
      <w:bookmarkEnd w:id="83"/>
    </w:p>
    <w:p w:rsidR="00A24671" w:rsidRPr="00EE0AA9" w:rsidRDefault="00A24671" w:rsidP="00A24671">
      <w:pPr>
        <w:jc w:val="both"/>
      </w:pPr>
      <w:r w:rsidRPr="00EE0AA9">
        <w:t>At any time prior to the deadlin</w:t>
      </w:r>
      <w:r w:rsidR="005E5BBE">
        <w:t xml:space="preserve">e for the receipt of </w:t>
      </w:r>
      <w:r w:rsidR="009A7BEB">
        <w:t>PQ</w:t>
      </w:r>
      <w:r>
        <w:t>Qs, the a</w:t>
      </w:r>
      <w:r w:rsidRPr="00EE0AA9">
        <w:t xml:space="preserve">uthority may modify the </w:t>
      </w:r>
      <w:r w:rsidR="009A7BEB">
        <w:t>PQ</w:t>
      </w:r>
      <w:r>
        <w:t>Q</w:t>
      </w:r>
      <w:r w:rsidRPr="00EE0AA9">
        <w:t xml:space="preserve"> by amendment.  Any such amendment will be numbered and dated and issued by the </w:t>
      </w:r>
      <w:r>
        <w:t>a</w:t>
      </w:r>
      <w:r w:rsidRPr="00EE0AA9">
        <w:t xml:space="preserve">uthority or selected consultants to all prospective </w:t>
      </w:r>
      <w:r>
        <w:t>suppliers</w:t>
      </w:r>
      <w:r w:rsidRPr="00EE0AA9">
        <w:t xml:space="preserve">. </w:t>
      </w:r>
      <w:proofErr w:type="gramStart"/>
      <w:r w:rsidRPr="00EE0AA9">
        <w:t>In order to</w:t>
      </w:r>
      <w:proofErr w:type="gramEnd"/>
      <w:r w:rsidRPr="00EE0AA9">
        <w:t xml:space="preserve"> give prospective </w:t>
      </w:r>
      <w:r>
        <w:t>suppliers</w:t>
      </w:r>
      <w:r w:rsidRPr="00EE0AA9">
        <w:t xml:space="preserve"> reasonable time in which to take the amendment into account in preparing their </w:t>
      </w:r>
      <w:r w:rsidR="009A7BEB">
        <w:t>PQ</w:t>
      </w:r>
      <w:r>
        <w:t>Q</w:t>
      </w:r>
      <w:r w:rsidRPr="00EE0AA9">
        <w:t xml:space="preserve">s, the </w:t>
      </w:r>
      <w:r>
        <w:t>authority</w:t>
      </w:r>
      <w:r w:rsidRPr="00EE0AA9">
        <w:t xml:space="preserve"> may, at its discretion, extend the deadline for receipt of </w:t>
      </w:r>
      <w:r w:rsidR="009A7BEB">
        <w:t>PQ</w:t>
      </w:r>
      <w:r>
        <w:t>Q</w:t>
      </w:r>
      <w:r w:rsidRPr="00EE0AA9">
        <w:t>s.</w:t>
      </w:r>
    </w:p>
    <w:p w:rsidR="00A24671" w:rsidRDefault="00A24671" w:rsidP="00A24671">
      <w:pPr>
        <w:pStyle w:val="Heading2"/>
      </w:pPr>
      <w:bookmarkStart w:id="84" w:name="_Toc488063722"/>
      <w:bookmarkStart w:id="85" w:name="_Toc492473227"/>
      <w:bookmarkStart w:id="86" w:name="_Toc493007300"/>
      <w:bookmarkStart w:id="87" w:name="_Toc527961104"/>
      <w:r>
        <w:t>Canvassing &amp; Collusive Behaviour</w:t>
      </w:r>
      <w:bookmarkEnd w:id="84"/>
      <w:bookmarkEnd w:id="85"/>
      <w:bookmarkEnd w:id="86"/>
      <w:bookmarkEnd w:id="87"/>
    </w:p>
    <w:p w:rsidR="00A24671" w:rsidRDefault="00A24671" w:rsidP="00A24671">
      <w:pPr>
        <w:jc w:val="both"/>
      </w:pPr>
      <w:r w:rsidRPr="00EE0AA9">
        <w:t>Any</w:t>
      </w:r>
      <w:r>
        <w:t xml:space="preserve"> supplier </w:t>
      </w:r>
      <w:r w:rsidRPr="00EE0AA9">
        <w:t>who directly or indirectly canvasses any officials, members, employee</w:t>
      </w:r>
      <w:r>
        <w:t>s or agents of the a</w:t>
      </w:r>
      <w:r w:rsidRPr="00EE0AA9">
        <w:t xml:space="preserve">uthority concerning the award of contract or who directly or indirectly obtains or attempts to obtain information from such official, member, employee or agent or concerning any other </w:t>
      </w:r>
      <w:r>
        <w:t>supplier</w:t>
      </w:r>
      <w:r w:rsidRPr="00EE0AA9">
        <w:t xml:space="preserve">, </w:t>
      </w:r>
      <w:r w:rsidR="009A7BEB">
        <w:t>PQ</w:t>
      </w:r>
      <w:r>
        <w:t>Q</w:t>
      </w:r>
      <w:r w:rsidRPr="00EE0AA9">
        <w:t xml:space="preserve"> or proposed </w:t>
      </w:r>
      <w:r w:rsidR="009A7BEB">
        <w:t>PQ</w:t>
      </w:r>
      <w:r>
        <w:t>Q</w:t>
      </w:r>
      <w:r w:rsidRPr="00EE0AA9">
        <w:t xml:space="preserve"> will be disqualified. Any </w:t>
      </w:r>
      <w:r w:rsidR="009A7BEB">
        <w:t>PQ</w:t>
      </w:r>
      <w:r>
        <w:t>Q</w:t>
      </w:r>
      <w:r w:rsidRPr="00EE0AA9">
        <w:t xml:space="preserve"> or other documents submitted in respect of which the </w:t>
      </w:r>
      <w:r>
        <w:t>supplier:</w:t>
      </w:r>
    </w:p>
    <w:p w:rsidR="00A24671" w:rsidRPr="00EE0AA9" w:rsidRDefault="00A24671" w:rsidP="00A24671">
      <w:pPr>
        <w:pStyle w:val="Bullet1Para"/>
      </w:pPr>
      <w:r w:rsidRPr="00EE0AA9">
        <w:t xml:space="preserve">communicates to any person other than the </w:t>
      </w:r>
      <w:r>
        <w:t>authority</w:t>
      </w:r>
      <w:r w:rsidRPr="00EE0AA9">
        <w:t xml:space="preserve"> any information</w:t>
      </w:r>
    </w:p>
    <w:p w:rsidR="00A24671" w:rsidRPr="00EE0AA9" w:rsidRDefault="00A24671" w:rsidP="00A24671">
      <w:pPr>
        <w:pStyle w:val="Bullet1Para"/>
      </w:pPr>
      <w:r w:rsidRPr="00EE0AA9">
        <w:t xml:space="preserve">enters into any agreement or arrangement with any other person that such other person shall refrain from submitting </w:t>
      </w:r>
      <w:r w:rsidR="009A7BEB">
        <w:t>PQ</w:t>
      </w:r>
      <w:r>
        <w:t>Q</w:t>
      </w:r>
      <w:r w:rsidRPr="00EE0AA9">
        <w:t xml:space="preserve">s or shall limit or restrict the information to be shown by any other </w:t>
      </w:r>
      <w:r>
        <w:t>suppliers</w:t>
      </w:r>
      <w:r w:rsidRPr="00EE0AA9">
        <w:t xml:space="preserve"> in its </w:t>
      </w:r>
      <w:r w:rsidR="009A7BEB">
        <w:t>PQ</w:t>
      </w:r>
      <w:r>
        <w:t>Q</w:t>
      </w:r>
      <w:r w:rsidRPr="00EE0AA9">
        <w:t xml:space="preserve">s and other documents; or </w:t>
      </w:r>
    </w:p>
    <w:p w:rsidR="00A24671" w:rsidRPr="00EE0AA9" w:rsidRDefault="00A24671" w:rsidP="00A24671">
      <w:pPr>
        <w:pStyle w:val="Bullet1Para"/>
      </w:pPr>
      <w:r w:rsidRPr="00EE0AA9">
        <w:t xml:space="preserve">offers or agrees to pay or give, or does pay or give, any sum of money, inducement or valuable consideration directly or indirectly to any person for doing or having done or causing or having caused to be done in relation to any other </w:t>
      </w:r>
      <w:r>
        <w:t>supplier</w:t>
      </w:r>
      <w:r w:rsidRPr="00EE0AA9">
        <w:t xml:space="preserve"> or any other proposed </w:t>
      </w:r>
      <w:r w:rsidR="009A7BEB">
        <w:t>PQ</w:t>
      </w:r>
      <w:r>
        <w:t>Q</w:t>
      </w:r>
      <w:r w:rsidRPr="00EE0AA9">
        <w:t xml:space="preserve">s or other documents any act or omission; or </w:t>
      </w:r>
    </w:p>
    <w:p w:rsidR="00A24671" w:rsidRPr="00EE0AA9" w:rsidRDefault="00A24671" w:rsidP="00A24671">
      <w:pPr>
        <w:pStyle w:val="Bullet1Para"/>
      </w:pPr>
      <w:r w:rsidRPr="00EE0AA9">
        <w:t>has directly or indirectly canvassed</w:t>
      </w:r>
      <w:r>
        <w:t xml:space="preserve"> any member or official of the a</w:t>
      </w:r>
      <w:r w:rsidRPr="00EE0AA9">
        <w:t xml:space="preserve">uthority </w:t>
      </w:r>
      <w:proofErr w:type="gramStart"/>
      <w:r w:rsidRPr="00EE0AA9">
        <w:t>organisation  concerning</w:t>
      </w:r>
      <w:proofErr w:type="gramEnd"/>
      <w:r w:rsidRPr="00EE0AA9">
        <w:t xml:space="preserve"> the acceptance of any </w:t>
      </w:r>
      <w:r w:rsidR="009A7BEB">
        <w:t>PQ</w:t>
      </w:r>
      <w:r>
        <w:t>Q</w:t>
      </w:r>
      <w:r w:rsidRPr="00EE0AA9">
        <w:t xml:space="preserve">s or has directly or indirectly obtained or attempted to obtain information from any such member or official concerning any other </w:t>
      </w:r>
      <w:r w:rsidR="009A7BEB">
        <w:t>PQ</w:t>
      </w:r>
      <w:r>
        <w:t>Q</w:t>
      </w:r>
      <w:r w:rsidRPr="00EE0AA9">
        <w:t xml:space="preserve">s submitted by any other </w:t>
      </w:r>
      <w:r>
        <w:t>supplier</w:t>
      </w:r>
      <w:r w:rsidRPr="00EE0AA9">
        <w:t>:-</w:t>
      </w:r>
    </w:p>
    <w:p w:rsidR="00A24671" w:rsidRPr="00EE0AA9" w:rsidRDefault="00A24671" w:rsidP="00A24671">
      <w:pPr>
        <w:spacing w:before="100" w:beforeAutospacing="1"/>
        <w:jc w:val="both"/>
      </w:pPr>
      <w:r w:rsidRPr="00EE0AA9">
        <w:t xml:space="preserve">shall not be considered for acceptance and shall accordingly be rejected by the </w:t>
      </w:r>
      <w:r>
        <w:t>a</w:t>
      </w:r>
      <w:r w:rsidRPr="00EE0AA9">
        <w:t xml:space="preserve">uthority provided always that such non-acceptance or rejection shall be without prejudice to any other civil remedies available to the </w:t>
      </w:r>
      <w:r>
        <w:t>a</w:t>
      </w:r>
      <w:r w:rsidRPr="00EE0AA9">
        <w:t xml:space="preserve">uthority in respect thereof or to any criminal liability that such conduct by a </w:t>
      </w:r>
      <w:r>
        <w:t xml:space="preserve">supplier </w:t>
      </w:r>
      <w:r w:rsidRPr="00EE0AA9">
        <w:t>may attract.</w:t>
      </w:r>
    </w:p>
    <w:p w:rsidR="00A24671" w:rsidRPr="00EE0AA9" w:rsidRDefault="00A24671" w:rsidP="00A24671">
      <w:pPr>
        <w:jc w:val="both"/>
      </w:pPr>
      <w:r w:rsidRPr="00EE0AA9">
        <w:t xml:space="preserve">In submitting its </w:t>
      </w:r>
      <w:r w:rsidR="009A7BEB">
        <w:t>PQ</w:t>
      </w:r>
      <w:r>
        <w:t>Q</w:t>
      </w:r>
      <w:r w:rsidRPr="00EE0AA9">
        <w:t xml:space="preserve"> each </w:t>
      </w:r>
      <w:r>
        <w:t>supplier</w:t>
      </w:r>
      <w:r w:rsidRPr="00EE0AA9">
        <w:t xml:space="preserve"> warrants, represents and undertakes to the </w:t>
      </w:r>
      <w:proofErr w:type="gramStart"/>
      <w:r>
        <w:t>a</w:t>
      </w:r>
      <w:r w:rsidRPr="00EE0AA9">
        <w:t>uthority:-</w:t>
      </w:r>
      <w:proofErr w:type="gramEnd"/>
    </w:p>
    <w:p w:rsidR="00A24671" w:rsidRPr="00EE0AA9" w:rsidRDefault="00A24671" w:rsidP="00A24671">
      <w:pPr>
        <w:pStyle w:val="Bullet1Para"/>
      </w:pPr>
      <w:r w:rsidRPr="00EE0AA9">
        <w:t xml:space="preserve">it has not done any of the acts or matters referred to above and has complied in all respects with these </w:t>
      </w:r>
      <w:r w:rsidR="009A7BEB">
        <w:t>PQ</w:t>
      </w:r>
      <w:r>
        <w:t>Q</w:t>
      </w:r>
      <w:r w:rsidRPr="00EE0AA9">
        <w:t xml:space="preserve"> notes;</w:t>
      </w:r>
    </w:p>
    <w:p w:rsidR="00A24671" w:rsidRPr="00EE0AA9" w:rsidRDefault="00A24671" w:rsidP="00A24671">
      <w:pPr>
        <w:pStyle w:val="Bullet1Para"/>
      </w:pPr>
      <w:r w:rsidRPr="00EE0AA9">
        <w:t xml:space="preserve">all information, representations and other matters of fact communicated (whether in writing or otherwise) to </w:t>
      </w:r>
      <w:proofErr w:type="gramStart"/>
      <w:r w:rsidRPr="00EE0AA9">
        <w:t>the  Authority</w:t>
      </w:r>
      <w:proofErr w:type="gramEnd"/>
      <w:r w:rsidRPr="00EE0AA9">
        <w:t xml:space="preserve"> by the </w:t>
      </w:r>
      <w:r>
        <w:t>supplier</w:t>
      </w:r>
      <w:r w:rsidRPr="00EE0AA9">
        <w:t xml:space="preserve">, its employees or agents in connection with or arising out of the </w:t>
      </w:r>
      <w:r w:rsidR="009A7BEB">
        <w:t>PQ</w:t>
      </w:r>
      <w:r>
        <w:t>Q</w:t>
      </w:r>
      <w:r w:rsidRPr="00EE0AA9">
        <w:t xml:space="preserve"> are true, complete and accurate in all respects;     </w:t>
      </w:r>
    </w:p>
    <w:p w:rsidR="00A24671" w:rsidRPr="00EE0AA9" w:rsidRDefault="00A24671" w:rsidP="00A24671">
      <w:pPr>
        <w:pStyle w:val="Bullet1Para"/>
      </w:pPr>
      <w:r w:rsidRPr="00EE0AA9">
        <w:t xml:space="preserve">it has made its own investigations and research and has satisfied itself in respect of all matters (whether actual or contingent) relating to the </w:t>
      </w:r>
      <w:r w:rsidR="009A7BEB">
        <w:t>PQ</w:t>
      </w:r>
      <w:r>
        <w:t>Q</w:t>
      </w:r>
      <w:r w:rsidRPr="00EE0AA9">
        <w:t>;</w:t>
      </w:r>
    </w:p>
    <w:p w:rsidR="00A24671" w:rsidRPr="00EE0AA9" w:rsidRDefault="00A24671" w:rsidP="00A24671">
      <w:pPr>
        <w:pStyle w:val="Bullet1Para"/>
      </w:pPr>
      <w:r w:rsidRPr="00EE0AA9">
        <w:t>it has full power and authority to enter into the contract and undertake the Project;</w:t>
      </w:r>
    </w:p>
    <w:p w:rsidR="00A24671" w:rsidRPr="00EE0AA9" w:rsidRDefault="00A24671" w:rsidP="00A24671">
      <w:pPr>
        <w:pStyle w:val="Bullet1Para"/>
      </w:pPr>
      <w:r w:rsidRPr="00EE0AA9">
        <w:lastRenderedPageBreak/>
        <w:t>it is of sound financial standing and has and will have sufficient premises, working capital, skilled personnel, vehicles, plant, goods and materials and other resources available to it to carry out the Project (s); and</w:t>
      </w:r>
    </w:p>
    <w:p w:rsidR="00A24671" w:rsidRPr="00EE0AA9" w:rsidRDefault="00A24671" w:rsidP="00A24671">
      <w:pPr>
        <w:pStyle w:val="Bullet1Para"/>
      </w:pPr>
      <w:r w:rsidRPr="00EE0AA9">
        <w:t xml:space="preserve">it will not at any time claim or seek to enforce any lien, charge, or other encumbrances over property of whatever nature owned by the </w:t>
      </w:r>
      <w:r>
        <w:t>a</w:t>
      </w:r>
      <w:r w:rsidRPr="00EE0AA9">
        <w:t xml:space="preserve">uthority and that is for the time being in the possession of the </w:t>
      </w:r>
      <w:r>
        <w:t>supplier</w:t>
      </w:r>
      <w:r w:rsidRPr="00EE0AA9">
        <w:t>.</w:t>
      </w:r>
    </w:p>
    <w:p w:rsidR="00A24671" w:rsidRDefault="00A24671" w:rsidP="00A24671">
      <w:pPr>
        <w:pStyle w:val="Heading2"/>
      </w:pPr>
      <w:bookmarkStart w:id="88" w:name="_Toc488063723"/>
      <w:bookmarkStart w:id="89" w:name="_Toc492473228"/>
      <w:bookmarkStart w:id="90" w:name="_Toc493007301"/>
      <w:bookmarkStart w:id="91" w:name="_Toc527961105"/>
      <w:r>
        <w:t>No Inducement or Incentive</w:t>
      </w:r>
      <w:bookmarkEnd w:id="88"/>
      <w:bookmarkEnd w:id="89"/>
      <w:bookmarkEnd w:id="90"/>
      <w:bookmarkEnd w:id="91"/>
    </w:p>
    <w:p w:rsidR="00A24671" w:rsidRPr="00EE0AA9" w:rsidRDefault="00A24671" w:rsidP="00A24671">
      <w:pPr>
        <w:spacing w:before="100" w:beforeAutospacing="1"/>
        <w:jc w:val="both"/>
      </w:pPr>
      <w:r w:rsidRPr="00EE0AA9">
        <w:t xml:space="preserve">The </w:t>
      </w:r>
      <w:r w:rsidR="009A7BEB">
        <w:t>PQ</w:t>
      </w:r>
      <w:r>
        <w:t>Q</w:t>
      </w:r>
      <w:r w:rsidRPr="00EE0AA9">
        <w:t xml:space="preserve"> is issued on the basis that nothing contained in it shall constitute an inducement or incentive nor shall have in any other way persuaded a </w:t>
      </w:r>
      <w:r>
        <w:t xml:space="preserve">supplier </w:t>
      </w:r>
      <w:r w:rsidRPr="00EE0AA9">
        <w:t xml:space="preserve">to </w:t>
      </w:r>
      <w:r w:rsidR="00D1079E">
        <w:t xml:space="preserve">submit a </w:t>
      </w:r>
      <w:r w:rsidR="009A7BEB">
        <w:t>PQ</w:t>
      </w:r>
      <w:r>
        <w:t>Q or enter into the c</w:t>
      </w:r>
      <w:r w:rsidRPr="00EE0AA9">
        <w:t>ontract or any other contractual agreement.</w:t>
      </w:r>
    </w:p>
    <w:p w:rsidR="00A24671" w:rsidRDefault="00A24671" w:rsidP="00A24671">
      <w:pPr>
        <w:pStyle w:val="Heading2"/>
      </w:pPr>
      <w:bookmarkStart w:id="92" w:name="_Toc488063724"/>
      <w:bookmarkStart w:id="93" w:name="_Toc492473229"/>
      <w:bookmarkStart w:id="94" w:name="_Toc493007302"/>
      <w:bookmarkStart w:id="95" w:name="_Toc527961106"/>
      <w:r>
        <w:t>Consortium</w:t>
      </w:r>
      <w:bookmarkEnd w:id="92"/>
      <w:bookmarkEnd w:id="93"/>
      <w:bookmarkEnd w:id="94"/>
      <w:bookmarkEnd w:id="95"/>
    </w:p>
    <w:p w:rsidR="00A24671" w:rsidRDefault="00A24671" w:rsidP="00A24671">
      <w:pPr>
        <w:jc w:val="both"/>
      </w:pPr>
      <w:r w:rsidRPr="00EE0AA9">
        <w:t>Where a consor</w:t>
      </w:r>
      <w:r>
        <w:t>tium approach is proposed, the suppliers</w:t>
      </w:r>
      <w:r w:rsidRPr="00EE0AA9">
        <w:t xml:space="preserve"> submission should be a combined response, except where questions specifically requests responses for each member of the consortium. </w:t>
      </w:r>
    </w:p>
    <w:p w:rsidR="00A24671" w:rsidRPr="00EE0AA9" w:rsidRDefault="00A24671" w:rsidP="00A24671">
      <w:pPr>
        <w:jc w:val="both"/>
      </w:pPr>
      <w:r w:rsidRPr="00EE0AA9">
        <w:t xml:space="preserve">The </w:t>
      </w:r>
      <w:r>
        <w:t>authority</w:t>
      </w:r>
      <w:r w:rsidRPr="00EE0AA9">
        <w:t xml:space="preserve"> recognises that arrangements in relation to consortia may be subject to future change. </w:t>
      </w:r>
      <w:r>
        <w:t>Suppliers</w:t>
      </w:r>
      <w:r w:rsidRPr="00EE0AA9">
        <w:t xml:space="preserve"> are reminded that any change in relation to the consortium must be notified to the </w:t>
      </w:r>
      <w:r>
        <w:t>authority</w:t>
      </w:r>
      <w:r w:rsidRPr="00EE0AA9">
        <w:t xml:space="preserve"> so it can assess the new information against the selection criteria.  If the </w:t>
      </w:r>
      <w:r>
        <w:t xml:space="preserve">supplier’s </w:t>
      </w:r>
      <w:r w:rsidRPr="00EE0AA9">
        <w:t xml:space="preserve">circumstances have changed significantly from the position stated on submission of its </w:t>
      </w:r>
      <w:r w:rsidR="009A7BEB">
        <w:t>PQ</w:t>
      </w:r>
      <w:r>
        <w:t>Q</w:t>
      </w:r>
      <w:r w:rsidRPr="00EE0AA9">
        <w:t xml:space="preserve">, this may lead to the </w:t>
      </w:r>
      <w:r>
        <w:t>supplier</w:t>
      </w:r>
      <w:r w:rsidRPr="00EE0AA9">
        <w:t xml:space="preserve"> no longer being able to participate further in the procurement process. </w:t>
      </w:r>
    </w:p>
    <w:p w:rsidR="00A24671" w:rsidRDefault="00A24671" w:rsidP="00A24671">
      <w:pPr>
        <w:pStyle w:val="Heading2"/>
      </w:pPr>
      <w:bookmarkStart w:id="96" w:name="_Toc488063725"/>
      <w:bookmarkStart w:id="97" w:name="_Toc492473230"/>
      <w:bookmarkStart w:id="98" w:name="_Toc493007303"/>
      <w:bookmarkStart w:id="99" w:name="_Toc527961107"/>
      <w:r>
        <w:t>Contact Point</w:t>
      </w:r>
      <w:bookmarkEnd w:id="96"/>
      <w:bookmarkEnd w:id="97"/>
      <w:bookmarkEnd w:id="98"/>
      <w:bookmarkEnd w:id="99"/>
    </w:p>
    <w:p w:rsidR="00A24671" w:rsidRPr="009F4CD9" w:rsidRDefault="00A24671" w:rsidP="00A24671">
      <w:pPr>
        <w:jc w:val="both"/>
      </w:pPr>
      <w:r>
        <w:t>Suppliers</w:t>
      </w:r>
      <w:r w:rsidRPr="00EE0AA9">
        <w:t xml:space="preserve"> must name a single point of contact in their organisation for the purposes of this procurement exercise. The </w:t>
      </w:r>
      <w:r>
        <w:t>a</w:t>
      </w:r>
      <w:r w:rsidRPr="00EE0AA9">
        <w:t xml:space="preserve">uthority shall not be responsible for contacting the </w:t>
      </w:r>
      <w:r>
        <w:t>supplier</w:t>
      </w:r>
      <w:r w:rsidRPr="00EE0AA9">
        <w:t xml:space="preserve"> through any route other than the nominated contact.  The </w:t>
      </w:r>
      <w:r>
        <w:t>supplier</w:t>
      </w:r>
      <w:r w:rsidRPr="00EE0AA9">
        <w:t xml:space="preserve"> must therefore undertake to notify any changes relating to the contact promptly. On acknowledgement of receipt of this </w:t>
      </w:r>
      <w:r w:rsidR="009A7BEB">
        <w:t>PQ</w:t>
      </w:r>
      <w:r>
        <w:t>Q</w:t>
      </w:r>
      <w:r w:rsidRPr="00EE0AA9">
        <w:t>, please conf</w:t>
      </w:r>
      <w:r>
        <w:t>irm your named contact point.</w:t>
      </w:r>
    </w:p>
    <w:p w:rsidR="00A24671" w:rsidRDefault="00A24671" w:rsidP="00A24671">
      <w:pPr>
        <w:pStyle w:val="Heading2"/>
      </w:pPr>
      <w:bookmarkStart w:id="100" w:name="_Toc488063726"/>
      <w:bookmarkStart w:id="101" w:name="_Toc492473231"/>
      <w:bookmarkStart w:id="102" w:name="_Toc493007304"/>
      <w:bookmarkStart w:id="103" w:name="_Toc527961108"/>
      <w:r>
        <w:t>Confidentiality</w:t>
      </w:r>
      <w:bookmarkEnd w:id="100"/>
      <w:bookmarkEnd w:id="101"/>
      <w:bookmarkEnd w:id="102"/>
      <w:bookmarkEnd w:id="103"/>
    </w:p>
    <w:p w:rsidR="00A24671" w:rsidRPr="00FE7DB6" w:rsidRDefault="00A24671" w:rsidP="00A24671">
      <w:pPr>
        <w:jc w:val="both"/>
      </w:pPr>
      <w:r w:rsidRPr="00EE0AA9">
        <w:t xml:space="preserve">All documents issued in connection with this </w:t>
      </w:r>
      <w:r w:rsidR="009A7BEB">
        <w:t>PQ</w:t>
      </w:r>
      <w:r>
        <w:t>Q</w:t>
      </w:r>
      <w:r w:rsidRPr="00EE0AA9">
        <w:t xml:space="preserve"> shall remain the property of the </w:t>
      </w:r>
      <w:r>
        <w:t>a</w:t>
      </w:r>
      <w:r w:rsidRPr="00EE0AA9">
        <w:t>uthority and shall be used only for the purposes</w:t>
      </w:r>
      <w:r>
        <w:t xml:space="preserve"> of this procurement exercise. </w:t>
      </w:r>
    </w:p>
    <w:p w:rsidR="00A24671" w:rsidRPr="00EE0AA9" w:rsidRDefault="00A24671" w:rsidP="00A24671">
      <w:pPr>
        <w:spacing w:before="40" w:after="40" w:line="220" w:lineRule="atLeast"/>
        <w:jc w:val="both"/>
      </w:pPr>
      <w:r w:rsidRPr="00EE0AA9">
        <w:t xml:space="preserve">Subject to </w:t>
      </w:r>
      <w:r>
        <w:t xml:space="preserve">the </w:t>
      </w:r>
      <w:r w:rsidRPr="00EE0AA9">
        <w:t>paragraph</w:t>
      </w:r>
      <w:r>
        <w:t>s below</w:t>
      </w:r>
      <w:r w:rsidRPr="00EE0AA9">
        <w:t xml:space="preserve">, the contents of </w:t>
      </w:r>
      <w:r>
        <w:t>the</w:t>
      </w:r>
      <w:r w:rsidRPr="00EE0AA9">
        <w:t xml:space="preserve"> </w:t>
      </w:r>
      <w:r w:rsidR="009A7BEB">
        <w:t>PQ</w:t>
      </w:r>
      <w:r>
        <w:t>Q Submission document</w:t>
      </w:r>
      <w:r w:rsidRPr="00EE0AA9">
        <w:t xml:space="preserve"> are being made available by the </w:t>
      </w:r>
      <w:r>
        <w:t>a</w:t>
      </w:r>
      <w:r w:rsidRPr="00EE0AA9">
        <w:t xml:space="preserve">uthority on condition that: </w:t>
      </w:r>
    </w:p>
    <w:p w:rsidR="00A24671" w:rsidRPr="009F4CD9" w:rsidRDefault="00A24671" w:rsidP="00A24671">
      <w:pPr>
        <w:pStyle w:val="AlphaList"/>
        <w:numPr>
          <w:ilvl w:val="4"/>
          <w:numId w:val="31"/>
        </w:numPr>
      </w:pPr>
      <w:r>
        <w:t>Suppliers</w:t>
      </w:r>
      <w:r w:rsidRPr="009F4CD9">
        <w:t xml:space="preserve"> shall </w:t>
      </w:r>
      <w:proofErr w:type="gramStart"/>
      <w:r w:rsidRPr="009F4CD9">
        <w:t>at all times</w:t>
      </w:r>
      <w:proofErr w:type="gramEnd"/>
      <w:r w:rsidRPr="009F4CD9">
        <w:t xml:space="preserve"> treat the contents of the </w:t>
      </w:r>
      <w:r w:rsidR="009A7BEB">
        <w:t>PQ</w:t>
      </w:r>
      <w:r>
        <w:t>Q</w:t>
      </w:r>
      <w:r w:rsidRPr="009F4CD9">
        <w:t xml:space="preserve"> and any related documents (together called the Information) as confidential, save in so far as they are already in the public domain;</w:t>
      </w:r>
    </w:p>
    <w:p w:rsidR="00A24671" w:rsidRPr="009F4CD9" w:rsidRDefault="00A24671" w:rsidP="00A24671">
      <w:pPr>
        <w:pStyle w:val="AlphaListPara"/>
      </w:pPr>
      <w:r>
        <w:t>Suppliers</w:t>
      </w:r>
      <w:r w:rsidRPr="009F4CD9">
        <w:t xml:space="preserve"> shall not disclose, copy, reproduce, distribute or pass any of the Information to any other person at any time or allow any of these things to happen;</w:t>
      </w:r>
    </w:p>
    <w:p w:rsidR="00A24671" w:rsidRPr="009F4CD9" w:rsidRDefault="00A24671" w:rsidP="00A24671">
      <w:pPr>
        <w:pStyle w:val="AlphaListPara"/>
      </w:pPr>
      <w:r>
        <w:t>Suppliers</w:t>
      </w:r>
      <w:r w:rsidRPr="009F4CD9">
        <w:t xml:space="preserve"> shall not use any of the Information for any purpose other than for the purposes of submitting (or deciding whether to submit) a </w:t>
      </w:r>
      <w:r w:rsidR="009A7BEB">
        <w:t>PQ</w:t>
      </w:r>
      <w:r>
        <w:t>Q</w:t>
      </w:r>
      <w:r w:rsidRPr="009F4CD9">
        <w:t>; and</w:t>
      </w:r>
    </w:p>
    <w:p w:rsidR="00A24671" w:rsidRDefault="00A24671" w:rsidP="00A24671">
      <w:pPr>
        <w:pStyle w:val="AlphaListPara"/>
      </w:pPr>
      <w:r>
        <w:t>Suppliers</w:t>
      </w:r>
      <w:r w:rsidRPr="009F4CD9">
        <w:t xml:space="preserve"> shall not undertake any publicity activity within any section of the media.</w:t>
      </w:r>
    </w:p>
    <w:p w:rsidR="00A24671" w:rsidRPr="00EE0AA9" w:rsidRDefault="00A24671" w:rsidP="00A24671">
      <w:pPr>
        <w:pStyle w:val="AlphaListPara"/>
      </w:pPr>
      <w:r>
        <w:t>Suppliers</w:t>
      </w:r>
      <w:r w:rsidRPr="00EE0AA9">
        <w:t xml:space="preserve"> may disclose, distribute or pass any of the Information to the </w:t>
      </w:r>
      <w:r>
        <w:t>Supplier’s</w:t>
      </w:r>
      <w:r w:rsidRPr="00EE0AA9">
        <w:t xml:space="preserve"> advisers, sub-contractors or to another person provided that either:</w:t>
      </w:r>
    </w:p>
    <w:p w:rsidR="00A24671" w:rsidRPr="009F4CD9" w:rsidRDefault="00A24671" w:rsidP="00A24671">
      <w:pPr>
        <w:pStyle w:val="Bullet2"/>
      </w:pPr>
      <w:r w:rsidRPr="009F4CD9">
        <w:lastRenderedPageBreak/>
        <w:t xml:space="preserve">this is done for the sole purpose of enabling a </w:t>
      </w:r>
      <w:r w:rsidR="009A7BEB">
        <w:t>PQ</w:t>
      </w:r>
      <w:r>
        <w:t>Q</w:t>
      </w:r>
      <w:r w:rsidRPr="009F4CD9">
        <w:t xml:space="preserve"> to be submitted and the person receiving the Information undertakes in writing to keep the Information confidential on the same te</w:t>
      </w:r>
      <w:r>
        <w:t>rms as if that person were the Supplier</w:t>
      </w:r>
      <w:r w:rsidRPr="009F4CD9">
        <w:t>; or</w:t>
      </w:r>
    </w:p>
    <w:p w:rsidR="00A24671" w:rsidRPr="009F4CD9" w:rsidRDefault="00A24671" w:rsidP="00A24671">
      <w:pPr>
        <w:pStyle w:val="Bullet2"/>
      </w:pPr>
      <w:r w:rsidRPr="009F4CD9">
        <w:t xml:space="preserve">the </w:t>
      </w:r>
      <w:r>
        <w:t>Suppliers</w:t>
      </w:r>
      <w:r w:rsidRPr="009F4CD9">
        <w:t xml:space="preserve"> obtains the prior written consent of the Authority in relation to such disclosure, distribution or passing of Information; or</w:t>
      </w:r>
    </w:p>
    <w:p w:rsidR="00A24671" w:rsidRPr="009F4CD9" w:rsidRDefault="00A24671" w:rsidP="00A24671">
      <w:pPr>
        <w:pStyle w:val="Bullet2"/>
      </w:pPr>
      <w:r w:rsidRPr="009F4CD9">
        <w:t>the disclosure is made for the sole purpose of obtaining legal advice from external lawyers in relation to the procurement or to the Contract arising from it; or</w:t>
      </w:r>
    </w:p>
    <w:p w:rsidR="00A24671" w:rsidRPr="009F4CD9" w:rsidRDefault="00A24671" w:rsidP="00A24671">
      <w:pPr>
        <w:pStyle w:val="Bullet2"/>
      </w:pPr>
      <w:r w:rsidRPr="009F4CD9">
        <w:t xml:space="preserve">the </w:t>
      </w:r>
      <w:r>
        <w:t>Supplier</w:t>
      </w:r>
      <w:r w:rsidRPr="009F4CD9">
        <w:t xml:space="preserve"> is legally required to make such a disclosure.</w:t>
      </w:r>
    </w:p>
    <w:p w:rsidR="00A24671" w:rsidRPr="00EE0AA9" w:rsidRDefault="00A24671" w:rsidP="00A24671">
      <w:pPr>
        <w:spacing w:before="100" w:beforeAutospacing="1"/>
        <w:jc w:val="both"/>
      </w:pPr>
      <w:r>
        <w:t>The</w:t>
      </w:r>
      <w:r w:rsidRPr="00EE0AA9">
        <w:t xml:space="preserve"> definition of ‘person’ includes but is not limited to any person, firm, body or association, corporate or incorporate. The </w:t>
      </w:r>
      <w:r>
        <w:t>a</w:t>
      </w:r>
      <w:r w:rsidRPr="00EE0AA9">
        <w:t xml:space="preserve">uthority may disclose detailed information relating to </w:t>
      </w:r>
      <w:r w:rsidR="009A7BEB">
        <w:t>PQ</w:t>
      </w:r>
      <w:r>
        <w:t>Q</w:t>
      </w:r>
      <w:r w:rsidRPr="00EE0AA9">
        <w:t xml:space="preserve"> to its officers, employees, agents or advisers and the </w:t>
      </w:r>
      <w:r>
        <w:t>a</w:t>
      </w:r>
      <w:r w:rsidRPr="00EE0AA9">
        <w:t xml:space="preserve">uthority may make any of the </w:t>
      </w:r>
      <w:r w:rsidR="009A7BEB">
        <w:t>PQ</w:t>
      </w:r>
      <w:r>
        <w:t>Q</w:t>
      </w:r>
      <w:r w:rsidRPr="00EE0AA9">
        <w:t xml:space="preserve"> responses available for private inspection by its officers, employees, agents or advisers.  The </w:t>
      </w:r>
      <w:r>
        <w:t>a</w:t>
      </w:r>
      <w:r w:rsidRPr="00EE0AA9">
        <w:t xml:space="preserve">uthority also reserves the right to disseminate information that is materially relevant to the procurement to all </w:t>
      </w:r>
      <w:r>
        <w:t>suppliers</w:t>
      </w:r>
      <w:r w:rsidRPr="00EE0AA9">
        <w:t xml:space="preserve">, even if the information has only been requested by one </w:t>
      </w:r>
      <w:r>
        <w:t>supplier</w:t>
      </w:r>
      <w:r w:rsidRPr="00EE0AA9">
        <w:t xml:space="preserve">, subject to the duty to protect each </w:t>
      </w:r>
      <w:r>
        <w:t>supplier’s</w:t>
      </w:r>
      <w:r w:rsidRPr="00EE0AA9">
        <w:t xml:space="preserve"> commercial confidentiality in relation to its </w:t>
      </w:r>
      <w:r w:rsidR="009A7BEB">
        <w:t>PQ</w:t>
      </w:r>
      <w:r>
        <w:t>Q</w:t>
      </w:r>
      <w:r w:rsidRPr="00EE0AA9">
        <w:t>.</w:t>
      </w:r>
    </w:p>
    <w:p w:rsidR="00A24671" w:rsidRDefault="00A24671" w:rsidP="00A24671">
      <w:pPr>
        <w:pStyle w:val="Heading2"/>
      </w:pPr>
      <w:bookmarkStart w:id="104" w:name="_Toc488063727"/>
      <w:bookmarkStart w:id="105" w:name="_Toc492473232"/>
      <w:bookmarkStart w:id="106" w:name="_Toc493007305"/>
      <w:bookmarkStart w:id="107" w:name="_Toc527961109"/>
      <w:r>
        <w:t>Freedom of Information</w:t>
      </w:r>
      <w:bookmarkEnd w:id="104"/>
      <w:bookmarkEnd w:id="105"/>
      <w:bookmarkEnd w:id="106"/>
      <w:bookmarkEnd w:id="107"/>
    </w:p>
    <w:p w:rsidR="00491BC4" w:rsidRPr="00C27E0A" w:rsidRDefault="00655146" w:rsidP="00C27E0A">
      <w:pPr>
        <w:jc w:val="both"/>
      </w:pPr>
      <w:r w:rsidRPr="00C27E0A">
        <w:t>The Freedom of Information Act 2000 ("</w:t>
      </w:r>
      <w:proofErr w:type="spellStart"/>
      <w:r w:rsidRPr="00C27E0A">
        <w:rPr>
          <w:b/>
        </w:rPr>
        <w:t>FoIA</w:t>
      </w:r>
      <w:proofErr w:type="spellEnd"/>
      <w:r w:rsidRPr="00C27E0A">
        <w:t>") and the Environmental Information Regulations 2004 ("</w:t>
      </w:r>
      <w:r w:rsidRPr="00C27E0A">
        <w:rPr>
          <w:b/>
        </w:rPr>
        <w:t>EIR</w:t>
      </w:r>
      <w:r w:rsidRPr="00C27E0A">
        <w:t xml:space="preserve">") apply to </w:t>
      </w:r>
      <w:r w:rsidR="00C27E0A" w:rsidRPr="00C27E0A">
        <w:t>the authority</w:t>
      </w:r>
      <w:r w:rsidRPr="00C27E0A">
        <w:t xml:space="preserve"> which is committed to the principles of transparency in public sector spending.  </w:t>
      </w:r>
    </w:p>
    <w:p w:rsidR="00491BC4" w:rsidRPr="00C27E0A" w:rsidRDefault="00C27E0A" w:rsidP="00C27E0A">
      <w:pPr>
        <w:jc w:val="both"/>
      </w:pPr>
      <w:r w:rsidRPr="00C27E0A">
        <w:t>The authority</w:t>
      </w:r>
      <w:r w:rsidR="00655146" w:rsidRPr="00C27E0A">
        <w:t xml:space="preserve"> may be required to disclose information under </w:t>
      </w:r>
      <w:proofErr w:type="spellStart"/>
      <w:r w:rsidR="00655146" w:rsidRPr="00C27E0A">
        <w:t>FoIA</w:t>
      </w:r>
      <w:proofErr w:type="spellEnd"/>
      <w:r w:rsidR="00655146" w:rsidRPr="00C27E0A">
        <w:t xml:space="preserve"> if a </w:t>
      </w:r>
      <w:proofErr w:type="spellStart"/>
      <w:r w:rsidR="00655146" w:rsidRPr="00C27E0A">
        <w:t>FoIA</w:t>
      </w:r>
      <w:proofErr w:type="spellEnd"/>
      <w:r w:rsidR="00655146" w:rsidRPr="00C27E0A">
        <w:t xml:space="preserve"> request is received.  </w:t>
      </w:r>
      <w:r w:rsidRPr="00C27E0A">
        <w:t>The authority</w:t>
      </w:r>
      <w:r w:rsidR="00655146" w:rsidRPr="00C27E0A">
        <w:t xml:space="preserve"> cannot guarantee that any information will not be disclosed, even if a </w:t>
      </w:r>
      <w:r w:rsidRPr="00C27E0A">
        <w:t>Supplier</w:t>
      </w:r>
      <w:r w:rsidR="00655146" w:rsidRPr="00C27E0A">
        <w:t xml:space="preserve"> considers the information to be confidential. The acceptance of receipt by </w:t>
      </w:r>
      <w:r w:rsidRPr="00C27E0A">
        <w:t>the authority</w:t>
      </w:r>
      <w:r w:rsidR="00655146" w:rsidRPr="00C27E0A">
        <w:t xml:space="preserve"> of information marked "commercially confidential" or the like should not be taken that </w:t>
      </w:r>
      <w:r w:rsidRPr="00C27E0A">
        <w:t>the authority</w:t>
      </w:r>
      <w:r w:rsidR="00655146" w:rsidRPr="00C27E0A">
        <w:t xml:space="preserve"> accepts any duty of confidence by virtue of that marking, and </w:t>
      </w:r>
      <w:r w:rsidRPr="00C27E0A">
        <w:t>the authority</w:t>
      </w:r>
      <w:r w:rsidR="00655146" w:rsidRPr="00C27E0A">
        <w:t xml:space="preserve"> accepts no liability (howsoever arising) in this regard.</w:t>
      </w:r>
    </w:p>
    <w:p w:rsidR="00491BC4" w:rsidRPr="00C27E0A" w:rsidRDefault="00C27E0A" w:rsidP="00C27E0A">
      <w:pPr>
        <w:jc w:val="both"/>
      </w:pPr>
      <w:r w:rsidRPr="00C27E0A">
        <w:t>The authority</w:t>
      </w:r>
      <w:r w:rsidR="00655146" w:rsidRPr="00C27E0A">
        <w:t xml:space="preserve"> will endeavour to consult with </w:t>
      </w:r>
      <w:r w:rsidRPr="00C27E0A">
        <w:t>Supplier</w:t>
      </w:r>
      <w:r w:rsidR="00655146" w:rsidRPr="00C27E0A">
        <w:t xml:space="preserve">s and have regard to comments before it releases any information under the </w:t>
      </w:r>
      <w:proofErr w:type="spellStart"/>
      <w:r w:rsidR="00655146" w:rsidRPr="00C27E0A">
        <w:t>FoIA</w:t>
      </w:r>
      <w:proofErr w:type="spellEnd"/>
      <w:r w:rsidR="00655146" w:rsidRPr="00C27E0A">
        <w:t xml:space="preserve"> or the EIR.  However, </w:t>
      </w:r>
      <w:r w:rsidRPr="00C27E0A">
        <w:t>the authority</w:t>
      </w:r>
      <w:r w:rsidR="00655146" w:rsidRPr="00C27E0A">
        <w:t xml:space="preserve"> reserves its discretion to determine whether any information is exempt from the </w:t>
      </w:r>
      <w:proofErr w:type="spellStart"/>
      <w:r w:rsidR="00655146" w:rsidRPr="00C27E0A">
        <w:t>FoIA</w:t>
      </w:r>
      <w:proofErr w:type="spellEnd"/>
      <w:r w:rsidR="00655146" w:rsidRPr="00C27E0A">
        <w:t xml:space="preserve"> and/or EIR or not. </w:t>
      </w:r>
      <w:r w:rsidRPr="00C27E0A">
        <w:t>The authority</w:t>
      </w:r>
      <w:r w:rsidR="00655146" w:rsidRPr="00C27E0A">
        <w:t xml:space="preserve"> will be obliged to make its decision on disclosure in accordance with the provisions of </w:t>
      </w:r>
      <w:proofErr w:type="spellStart"/>
      <w:r w:rsidR="00655146" w:rsidRPr="00C27E0A">
        <w:t>FoIA</w:t>
      </w:r>
      <w:proofErr w:type="spellEnd"/>
      <w:r w:rsidR="00655146" w:rsidRPr="00C27E0A">
        <w:t xml:space="preserve"> or EIR (as the case may be), and will be bound by the rules as to disclosure and where appropriate by the direction of the Information Commissioner.</w:t>
      </w:r>
    </w:p>
    <w:p w:rsidR="00491BC4" w:rsidRPr="00C27E0A" w:rsidRDefault="00655146" w:rsidP="00C27E0A">
      <w:pPr>
        <w:jc w:val="both"/>
      </w:pPr>
      <w:r w:rsidRPr="00C27E0A">
        <w:t xml:space="preserve">The successful </w:t>
      </w:r>
      <w:r w:rsidR="00C27E0A" w:rsidRPr="00C27E0A">
        <w:t>Supplier</w:t>
      </w:r>
      <w:r w:rsidRPr="00C27E0A">
        <w:t xml:space="preserve"> should be aware that following the award of the Contract, </w:t>
      </w:r>
      <w:r w:rsidR="00C27E0A" w:rsidRPr="00C27E0A">
        <w:t>the authority</w:t>
      </w:r>
      <w:r w:rsidRPr="00C27E0A">
        <w:t xml:space="preserve"> will make the final Contract details publicly available, subject to excluding those elements which are genuinely identified as confidential or commercially sensitive. </w:t>
      </w:r>
      <w:r w:rsidR="00C27E0A" w:rsidRPr="00C27E0A">
        <w:t>The authority</w:t>
      </w:r>
      <w:r w:rsidRPr="00C27E0A">
        <w:t xml:space="preserve"> will seek to agree with the successful </w:t>
      </w:r>
      <w:r w:rsidR="00C27E0A" w:rsidRPr="00C27E0A">
        <w:t>Supplier</w:t>
      </w:r>
      <w:r w:rsidRPr="00C27E0A">
        <w:t xml:space="preserve"> the nature of the information to be so protected.</w:t>
      </w:r>
    </w:p>
    <w:p w:rsidR="00A24671" w:rsidRDefault="00C27E0A" w:rsidP="00A24671">
      <w:pPr>
        <w:jc w:val="both"/>
      </w:pPr>
      <w:r w:rsidRPr="00C27E0A">
        <w:t>The authority</w:t>
      </w:r>
      <w:r w:rsidR="00655146" w:rsidRPr="00C27E0A">
        <w:t xml:space="preserve"> confirms that it will keep confidential and will not disclose to any third parties any information obtained from a named customer contact, other than to the Cabinet Office and/or contracting authorities defined by the Regulations.</w:t>
      </w:r>
      <w:r w:rsidR="00A6286C">
        <w:br/>
      </w:r>
      <w:r w:rsidR="00A24671" w:rsidRPr="005C2E85">
        <w:t>.</w:t>
      </w:r>
    </w:p>
    <w:p w:rsidR="00A24671" w:rsidRDefault="00A24671" w:rsidP="00A24671">
      <w:pPr>
        <w:jc w:val="both"/>
      </w:pPr>
    </w:p>
    <w:p w:rsidR="00A324AF" w:rsidRDefault="00A324AF" w:rsidP="00A24671">
      <w:pPr>
        <w:jc w:val="both"/>
      </w:pPr>
    </w:p>
    <w:p w:rsidR="00A324AF" w:rsidRDefault="00A324AF" w:rsidP="00A24671">
      <w:pPr>
        <w:jc w:val="both"/>
      </w:pPr>
    </w:p>
    <w:p w:rsidR="00A324AF" w:rsidRDefault="00A324AF" w:rsidP="00A24671">
      <w:pPr>
        <w:jc w:val="both"/>
      </w:pPr>
    </w:p>
    <w:p w:rsidR="003521C0" w:rsidRDefault="003521C0" w:rsidP="00A24671">
      <w:pPr>
        <w:jc w:val="both"/>
      </w:pPr>
    </w:p>
    <w:p w:rsidR="003521C0" w:rsidRDefault="003521C0" w:rsidP="00A24671">
      <w:pPr>
        <w:jc w:val="both"/>
        <w:sectPr w:rsidR="003521C0" w:rsidSect="00141F8E">
          <w:headerReference w:type="default" r:id="rId14"/>
          <w:footerReference w:type="default" r:id="rId15"/>
          <w:pgSz w:w="11906" w:h="16838" w:code="9"/>
          <w:pgMar w:top="1134" w:right="1134" w:bottom="1559" w:left="1701" w:header="709" w:footer="454" w:gutter="0"/>
          <w:pgNumType w:start="1"/>
          <w:cols w:space="708"/>
          <w:docGrid w:linePitch="360"/>
        </w:sectPr>
      </w:pPr>
    </w:p>
    <w:p w:rsidR="0098684F" w:rsidRPr="002468EB" w:rsidRDefault="0098684F" w:rsidP="00A6286C">
      <w:bookmarkStart w:id="108" w:name="bmkBackPage"/>
      <w:bookmarkEnd w:id="108"/>
    </w:p>
    <w:sectPr w:rsidR="0098684F" w:rsidRPr="002468EB" w:rsidSect="00A95AB1">
      <w:headerReference w:type="default" r:id="rId16"/>
      <w:footerReference w:type="default" r:id="rId17"/>
      <w:pgSz w:w="11906" w:h="16838" w:code="9"/>
      <w:pgMar w:top="1134" w:right="1134" w:bottom="1559"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26F" w:rsidRDefault="00E0026F" w:rsidP="007F7A4C">
      <w:pPr>
        <w:spacing w:after="0" w:line="240" w:lineRule="auto"/>
      </w:pPr>
      <w:r>
        <w:separator/>
      </w:r>
    </w:p>
  </w:endnote>
  <w:endnote w:type="continuationSeparator" w:id="0">
    <w:p w:rsidR="00E0026F" w:rsidRDefault="00E0026F" w:rsidP="007F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ZapfDingbatsIT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6F" w:rsidRDefault="00E0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6F" w:rsidRDefault="00E0026F">
    <w:pPr>
      <w:pStyle w:val="Footer"/>
    </w:pPr>
  </w:p>
  <w:tbl>
    <w:tblPr>
      <w:tblStyle w:val="TableGrid"/>
      <w:tblW w:w="5000" w:type="pct"/>
      <w:tblBorders>
        <w:top w:val="single" w:sz="4" w:space="0" w:color="B5123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3402"/>
    </w:tblGrid>
    <w:tr w:rsidR="00E0026F" w:rsidRPr="008839C5" w:rsidTr="0074755F">
      <w:tc>
        <w:tcPr>
          <w:tcW w:w="3125" w:type="pct"/>
        </w:tcPr>
        <w:p w:rsidR="00E0026F" w:rsidRPr="00CB1B34" w:rsidRDefault="00E0026F" w:rsidP="00F53CC6">
          <w:pPr>
            <w:pStyle w:val="FooterBold"/>
          </w:pPr>
          <w:r w:rsidRPr="00A1673D">
            <w:fldChar w:fldCharType="begin"/>
          </w:r>
          <w:r w:rsidRPr="0048252E">
            <w:instrText xml:space="preserve"> IF </w:instrText>
          </w:r>
          <w:r>
            <w:fldChar w:fldCharType="begin"/>
          </w:r>
          <w:r w:rsidRPr="0048252E">
            <w:instrText xml:space="preserve"> DOCVARIABLE  FConfidentiality  \* MERGEFORMAT </w:instrText>
          </w:r>
          <w:r>
            <w:fldChar w:fldCharType="separate"/>
          </w:r>
          <w:r w:rsidRPr="002E253E">
            <w:rPr>
              <w:bCs/>
              <w:lang w:val="en-US"/>
            </w:rPr>
            <w:instrText xml:space="preserve"> </w:instrText>
          </w:r>
          <w:r>
            <w:fldChar w:fldCharType="end"/>
          </w:r>
          <w:r w:rsidRPr="0048252E">
            <w:instrText xml:space="preserve"> = "Error! No document variable supplied." " " </w:instrText>
          </w:r>
          <w:r>
            <w:fldChar w:fldCharType="begin"/>
          </w:r>
          <w:r w:rsidRPr="0048252E">
            <w:instrText xml:space="preserve"> DOCVARIABLE  FConfidentiality \* MERGEFORMAT </w:instrText>
          </w:r>
          <w:r>
            <w:fldChar w:fldCharType="separate"/>
          </w:r>
          <w:r>
            <w:instrText xml:space="preserve"> </w:instrText>
          </w:r>
          <w:r>
            <w:fldChar w:fldCharType="end"/>
          </w:r>
          <w:r w:rsidRPr="0048252E">
            <w:instrText xml:space="preserve"> \* MERGEFORMAT </w:instrText>
          </w:r>
          <w:r w:rsidRPr="00A1673D">
            <w:fldChar w:fldCharType="separate"/>
          </w:r>
          <w:r>
            <w:rPr>
              <w:noProof/>
            </w:rPr>
            <w:t xml:space="preserve"> </w:t>
          </w:r>
          <w:r w:rsidRPr="00A1673D">
            <w:fldChar w:fldCharType="end"/>
          </w:r>
        </w:p>
        <w:p w:rsidR="00E0026F" w:rsidRDefault="00E0026F" w:rsidP="00F53CC6">
          <w:pPr>
            <w:pStyle w:val="Footer"/>
          </w:pPr>
          <w:r w:rsidRPr="00A1673D">
            <w:fldChar w:fldCharType="begin"/>
          </w:r>
          <w:r w:rsidRPr="0048252E">
            <w:instrText xml:space="preserve"> IF </w:instrText>
          </w:r>
          <w:r>
            <w:fldChar w:fldCharType="begin"/>
          </w:r>
          <w:r>
            <w:instrText xml:space="preserve"> DOCVARIABLE  FText</w:instrText>
          </w:r>
          <w:r w:rsidRPr="0048252E">
            <w:instrText xml:space="preserve">  \* MERGEFORMAT </w:instrText>
          </w:r>
          <w:r>
            <w:fldChar w:fldCharType="separate"/>
          </w:r>
          <w:r w:rsidRPr="002E253E">
            <w:rPr>
              <w:b/>
              <w:bCs/>
              <w:lang w:val="en-US"/>
            </w:rPr>
            <w:instrText>203831   Pre Qualification Questionnaire</w:instrText>
          </w:r>
          <w:r>
            <w:instrText xml:space="preserve"> (PQQ)</w:instrText>
          </w:r>
          <w:r>
            <w:fldChar w:fldCharType="end"/>
          </w:r>
          <w:r w:rsidRPr="0048252E">
            <w:instrText xml:space="preserve"> = "Error! No document variable supplied." " " </w:instrText>
          </w:r>
          <w:r>
            <w:fldChar w:fldCharType="begin"/>
          </w:r>
          <w:r w:rsidRPr="0048252E">
            <w:instrText xml:space="preserve"> DOCVARIABLE  F</w:instrText>
          </w:r>
          <w:r>
            <w:instrText>Text</w:instrText>
          </w:r>
          <w:r w:rsidRPr="0048252E">
            <w:instrText xml:space="preserve"> \* MERGEFORMAT </w:instrText>
          </w:r>
          <w:r>
            <w:fldChar w:fldCharType="separate"/>
          </w:r>
          <w:r>
            <w:instrText>203831   Pre Qualification Questionnaire (PQQ)</w:instrText>
          </w:r>
          <w:r>
            <w:fldChar w:fldCharType="end"/>
          </w:r>
          <w:r w:rsidRPr="0048252E">
            <w:instrText xml:space="preserve"> \* MERGEFORMAT </w:instrText>
          </w:r>
          <w:r w:rsidRPr="00A1673D">
            <w:fldChar w:fldCharType="separate"/>
          </w:r>
          <w:r>
            <w:rPr>
              <w:noProof/>
            </w:rPr>
            <w:t>203831   Pre Qualification Questionnaire (PQQ)</w:t>
          </w:r>
          <w:r w:rsidRPr="00A1673D">
            <w:fldChar w:fldCharType="end"/>
          </w:r>
        </w:p>
        <w:p w:rsidR="00E0026F" w:rsidRDefault="00E0026F" w:rsidP="00F53CC6">
          <w:pPr>
            <w:pStyle w:val="FooterFileName"/>
          </w:pPr>
        </w:p>
      </w:tc>
      <w:tc>
        <w:tcPr>
          <w:tcW w:w="1875" w:type="pct"/>
        </w:tcPr>
        <w:p w:rsidR="00E0026F" w:rsidRDefault="00E0026F" w:rsidP="000179C8">
          <w:pPr>
            <w:pStyle w:val="Footer"/>
            <w:jc w:val="right"/>
          </w:pPr>
        </w:p>
        <w:p w:rsidR="00E0026F" w:rsidRPr="00426219" w:rsidRDefault="00E0026F" w:rsidP="008D258A">
          <w:pPr>
            <w:pStyle w:val="Footer"/>
            <w:jc w:val="right"/>
          </w:pPr>
          <w:r w:rsidRPr="00426219">
            <w:t>www.curriebrown.com</w:t>
          </w:r>
          <w:r w:rsidRPr="00426219">
            <w:rPr>
              <w:color w:val="B51233"/>
            </w:rPr>
            <w:t xml:space="preserve"> | </w:t>
          </w:r>
          <w:r>
            <w:t>contents</w:t>
          </w:r>
        </w:p>
      </w:tc>
    </w:tr>
  </w:tbl>
  <w:p w:rsidR="00E0026F" w:rsidRPr="00426219" w:rsidRDefault="00E0026F" w:rsidP="00A95AB1">
    <w:pPr>
      <w:pStyle w:val="FooterSmal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6F" w:rsidRDefault="00E002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6F" w:rsidRDefault="00E0026F">
    <w:pPr>
      <w:pStyle w:val="Footer"/>
    </w:pPr>
  </w:p>
  <w:tbl>
    <w:tblPr>
      <w:tblStyle w:val="TableGrid"/>
      <w:tblW w:w="5000" w:type="pct"/>
      <w:tblBorders>
        <w:top w:val="single" w:sz="4" w:space="0" w:color="B5123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3402"/>
    </w:tblGrid>
    <w:tr w:rsidR="00E0026F" w:rsidRPr="0037783F" w:rsidTr="0074755F">
      <w:tc>
        <w:tcPr>
          <w:tcW w:w="3125" w:type="pct"/>
        </w:tcPr>
        <w:p w:rsidR="00E0026F" w:rsidRPr="00CB1B34" w:rsidRDefault="00E0026F" w:rsidP="00F53CC6">
          <w:pPr>
            <w:pStyle w:val="FooterBold"/>
          </w:pPr>
          <w:r w:rsidRPr="00A1673D">
            <w:fldChar w:fldCharType="begin"/>
          </w:r>
          <w:r w:rsidRPr="0048252E">
            <w:instrText xml:space="preserve"> IF </w:instrText>
          </w:r>
          <w:r>
            <w:fldChar w:fldCharType="begin"/>
          </w:r>
          <w:r w:rsidRPr="0048252E">
            <w:instrText xml:space="preserve"> DOCVARIABLE  FConfidentiality  \* MERGEFORMAT </w:instrText>
          </w:r>
          <w:r>
            <w:fldChar w:fldCharType="separate"/>
          </w:r>
          <w:r w:rsidRPr="002E253E">
            <w:rPr>
              <w:bCs/>
              <w:lang w:val="en-US"/>
            </w:rPr>
            <w:instrText xml:space="preserve"> </w:instrText>
          </w:r>
          <w:r>
            <w:fldChar w:fldCharType="end"/>
          </w:r>
          <w:r w:rsidRPr="0048252E">
            <w:instrText xml:space="preserve"> = "Error! No document variable supplied." " " </w:instrText>
          </w:r>
          <w:r>
            <w:fldChar w:fldCharType="begin"/>
          </w:r>
          <w:r w:rsidRPr="0048252E">
            <w:instrText xml:space="preserve"> DOCVARIABLE  FConfidentiality \* MERGEFORMAT </w:instrText>
          </w:r>
          <w:r>
            <w:fldChar w:fldCharType="separate"/>
          </w:r>
          <w:r>
            <w:instrText xml:space="preserve"> </w:instrText>
          </w:r>
          <w:r>
            <w:fldChar w:fldCharType="end"/>
          </w:r>
          <w:r w:rsidRPr="0048252E">
            <w:instrText xml:space="preserve"> \* MERGEFORMAT </w:instrText>
          </w:r>
          <w:r w:rsidRPr="00A1673D">
            <w:fldChar w:fldCharType="separate"/>
          </w:r>
          <w:r>
            <w:rPr>
              <w:noProof/>
            </w:rPr>
            <w:t xml:space="preserve"> </w:t>
          </w:r>
          <w:r w:rsidRPr="00A1673D">
            <w:fldChar w:fldCharType="end"/>
          </w:r>
        </w:p>
        <w:p w:rsidR="00E0026F" w:rsidRDefault="00E0026F" w:rsidP="00F53CC6">
          <w:pPr>
            <w:pStyle w:val="Footer"/>
          </w:pPr>
          <w:r w:rsidRPr="00A1673D">
            <w:fldChar w:fldCharType="begin"/>
          </w:r>
          <w:r w:rsidRPr="0048252E">
            <w:instrText xml:space="preserve"> IF </w:instrText>
          </w:r>
          <w:r>
            <w:fldChar w:fldCharType="begin"/>
          </w:r>
          <w:r>
            <w:instrText xml:space="preserve"> DOCVARIABLE  FText</w:instrText>
          </w:r>
          <w:r w:rsidRPr="0048252E">
            <w:instrText xml:space="preserve">  \* MERGEFORMAT </w:instrText>
          </w:r>
          <w:r>
            <w:fldChar w:fldCharType="separate"/>
          </w:r>
          <w:r w:rsidRPr="002E253E">
            <w:rPr>
              <w:b/>
              <w:bCs/>
              <w:lang w:val="en-US"/>
            </w:rPr>
            <w:instrText>203831   Pre Qualification</w:instrText>
          </w:r>
          <w:r>
            <w:instrText xml:space="preserve"> Questionnaire (PQQ)</w:instrText>
          </w:r>
          <w:r>
            <w:fldChar w:fldCharType="end"/>
          </w:r>
          <w:r w:rsidRPr="0048252E">
            <w:instrText xml:space="preserve"> = "Error! No document variable supplied." " " </w:instrText>
          </w:r>
          <w:r>
            <w:fldChar w:fldCharType="begin"/>
          </w:r>
          <w:r w:rsidRPr="0048252E">
            <w:instrText xml:space="preserve"> DOCVARIABLE  F</w:instrText>
          </w:r>
          <w:r>
            <w:instrText>Text</w:instrText>
          </w:r>
          <w:r w:rsidRPr="0048252E">
            <w:instrText xml:space="preserve"> \* MERGEFORMAT </w:instrText>
          </w:r>
          <w:r>
            <w:fldChar w:fldCharType="separate"/>
          </w:r>
          <w:r>
            <w:instrText>203831   Pre Qualification Questionnaire (PQQ)</w:instrText>
          </w:r>
          <w:r>
            <w:fldChar w:fldCharType="end"/>
          </w:r>
          <w:r w:rsidRPr="0048252E">
            <w:instrText xml:space="preserve"> \* MERGEFORMAT </w:instrText>
          </w:r>
          <w:r w:rsidRPr="00A1673D">
            <w:fldChar w:fldCharType="separate"/>
          </w:r>
          <w:r>
            <w:rPr>
              <w:noProof/>
            </w:rPr>
            <w:t>203831   Pre Qualification Questionnaire (PQQ)</w:t>
          </w:r>
          <w:r w:rsidRPr="00A1673D">
            <w:fldChar w:fldCharType="end"/>
          </w:r>
        </w:p>
        <w:p w:rsidR="00E0026F" w:rsidRDefault="00E0026F" w:rsidP="00F53CC6">
          <w:pPr>
            <w:pStyle w:val="FooterFileName"/>
          </w:pPr>
        </w:p>
      </w:tc>
      <w:tc>
        <w:tcPr>
          <w:tcW w:w="1875" w:type="pct"/>
        </w:tcPr>
        <w:p w:rsidR="00E0026F" w:rsidRDefault="00E0026F" w:rsidP="000179C8">
          <w:pPr>
            <w:pStyle w:val="Footer"/>
            <w:jc w:val="right"/>
          </w:pPr>
        </w:p>
        <w:p w:rsidR="00E0026F" w:rsidRPr="000649F9" w:rsidRDefault="00E0026F" w:rsidP="002E493B">
          <w:pPr>
            <w:pStyle w:val="Footer"/>
            <w:jc w:val="right"/>
          </w:pPr>
          <w:r w:rsidRPr="004678EC">
            <w:rPr>
              <w:lang w:val="fr-FR"/>
            </w:rPr>
            <w:t>www.curriebrown.com</w:t>
          </w:r>
          <w:r w:rsidRPr="004678EC">
            <w:rPr>
              <w:color w:val="B51233"/>
              <w:lang w:val="fr-FR"/>
            </w:rPr>
            <w:t xml:space="preserve"> | </w:t>
          </w:r>
          <w:r w:rsidRPr="004678EC">
            <w:rPr>
              <w:lang w:val="fr-FR"/>
            </w:rPr>
            <w:t>page</w:t>
          </w:r>
          <w:r>
            <w:rPr>
              <w:lang w:val="fr-FR"/>
            </w:rPr>
            <w:t xml:space="preserve"> </w:t>
          </w:r>
          <w:r>
            <w:rPr>
              <w:lang w:val="fr-FR"/>
            </w:rPr>
            <w:fldChar w:fldCharType="begin"/>
          </w:r>
          <w:r>
            <w:rPr>
              <w:lang w:val="fr-FR"/>
            </w:rPr>
            <w:instrText xml:space="preserve"> PAGE  \* Arabic  \* MERGEFORMAT </w:instrText>
          </w:r>
          <w:r>
            <w:rPr>
              <w:lang w:val="fr-FR"/>
            </w:rPr>
            <w:fldChar w:fldCharType="separate"/>
          </w:r>
          <w:r>
            <w:rPr>
              <w:noProof/>
              <w:lang w:val="fr-FR"/>
            </w:rPr>
            <w:t>20</w:t>
          </w:r>
          <w:r>
            <w:rPr>
              <w:lang w:val="fr-FR"/>
            </w:rPr>
            <w:fldChar w:fldCharType="end"/>
          </w:r>
          <w:r w:rsidRPr="004678EC">
            <w:rPr>
              <w:lang w:val="fr-FR"/>
            </w:rPr>
            <w:t xml:space="preserve"> </w:t>
          </w:r>
        </w:p>
      </w:tc>
    </w:tr>
  </w:tbl>
  <w:p w:rsidR="00E0026F" w:rsidRPr="000649F9" w:rsidRDefault="00E0026F" w:rsidP="00A95AB1">
    <w:pPr>
      <w:pStyle w:val="FooterSmal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6F" w:rsidRDefault="00E0026F" w:rsidP="002E253E">
    <w:pPr>
      <w:pStyle w:val="CDFooterAddress"/>
      <w:spacing w:after="120"/>
      <w:ind w:right="-113"/>
    </w:pPr>
    <w:r>
      <w:rPr>
        <w:noProof/>
        <w:lang w:eastAsia="en-GB"/>
      </w:rPr>
      <w:drawing>
        <wp:inline distT="0" distB="0" distL="0" distR="0" wp14:anchorId="10E76333" wp14:editId="17D56569">
          <wp:extent cx="2257200" cy="500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e &amp; Brown 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200" cy="500400"/>
                  </a:xfrm>
                  <a:prstGeom prst="rect">
                    <a:avLst/>
                  </a:prstGeom>
                </pic:spPr>
              </pic:pic>
            </a:graphicData>
          </a:graphic>
        </wp:inline>
      </w:drawing>
    </w:r>
  </w:p>
  <w:p w:rsidR="00E0026F" w:rsidRDefault="00E0026F" w:rsidP="002E253E">
    <w:pPr>
      <w:pStyle w:val="CDFooterAddress"/>
    </w:pPr>
    <w:bookmarkStart w:id="109" w:name="bmkCBOfficeDetails"/>
    <w:r>
      <w:t>Currie &amp; Brown UK Limited</w:t>
    </w:r>
  </w:p>
  <w:p w:rsidR="00E0026F" w:rsidRDefault="00E0026F" w:rsidP="002E253E">
    <w:pPr>
      <w:pStyle w:val="CDFooterAddress"/>
    </w:pPr>
    <w:r>
      <w:t xml:space="preserve">Kensington Court, </w:t>
    </w:r>
    <w:proofErr w:type="spellStart"/>
    <w:r>
      <w:t>Woodwater</w:t>
    </w:r>
    <w:proofErr w:type="spellEnd"/>
    <w:r>
      <w:t xml:space="preserve"> Park, Pynes Hill, Exeter, Devon, EX2 5TY</w:t>
    </w:r>
  </w:p>
  <w:p w:rsidR="00E0026F" w:rsidRDefault="00E0026F" w:rsidP="002E253E">
    <w:pPr>
      <w:pStyle w:val="CDFooterAddress"/>
    </w:pPr>
    <w:r>
      <w:t xml:space="preserve">T </w:t>
    </w:r>
    <w:r w:rsidRPr="002E253E">
      <w:rPr>
        <w:rStyle w:val="charRed"/>
      </w:rPr>
      <w:t>|</w:t>
    </w:r>
    <w:r>
      <w:t xml:space="preserve"> +44 1392 813 040   E </w:t>
    </w:r>
    <w:r w:rsidRPr="002E253E">
      <w:rPr>
        <w:rStyle w:val="charRed"/>
      </w:rPr>
      <w:t>|</w:t>
    </w:r>
    <w:r>
      <w:t xml:space="preserve"> enquiries@curriebrown.com</w:t>
    </w:r>
  </w:p>
  <w:p w:rsidR="00E0026F" w:rsidRPr="00A95AB1" w:rsidRDefault="00E0026F" w:rsidP="002E253E">
    <w:pPr>
      <w:pStyle w:val="CDFooterAddress"/>
    </w:pPr>
    <w:r>
      <w:t>www.curriebrown.com</w:t>
    </w:r>
    <w:bookmarkEnd w:id="109"/>
  </w:p>
  <w:p w:rsidR="00E0026F" w:rsidRDefault="00E0026F" w:rsidP="002E253E">
    <w:pPr>
      <w:pStyle w:val="FooterBold"/>
    </w:pPr>
  </w:p>
  <w:p w:rsidR="00E0026F" w:rsidRPr="00AC4864" w:rsidRDefault="00E0026F" w:rsidP="002E253E">
    <w:pPr>
      <w:pStyle w:val="FooterBol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26F" w:rsidRDefault="00E0026F" w:rsidP="007F7A4C">
      <w:pPr>
        <w:spacing w:after="0" w:line="240" w:lineRule="auto"/>
      </w:pPr>
      <w:r>
        <w:separator/>
      </w:r>
    </w:p>
  </w:footnote>
  <w:footnote w:type="continuationSeparator" w:id="0">
    <w:p w:rsidR="00E0026F" w:rsidRDefault="00E0026F" w:rsidP="007F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6F" w:rsidRDefault="00E0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4" w:space="0" w:color="B51233"/>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E0026F" w:rsidTr="0074755F">
      <w:tc>
        <w:tcPr>
          <w:tcW w:w="10204" w:type="dxa"/>
        </w:tcPr>
        <w:p w:rsidR="00E0026F" w:rsidRDefault="00E0026F" w:rsidP="00097A92">
          <w:pPr>
            <w:pStyle w:val="Header"/>
          </w:pPr>
          <w:r w:rsidRPr="00A1673D">
            <w:fldChar w:fldCharType="begin"/>
          </w:r>
          <w:r w:rsidRPr="00380B8E">
            <w:instrText xml:space="preserve"> IF </w:instrText>
          </w:r>
          <w:r>
            <w:fldChar w:fldCharType="begin"/>
          </w:r>
          <w:r w:rsidRPr="00380B8E">
            <w:instrText xml:space="preserve"> DOCVARIABLE  HDocClient  \* MERGEFORMAT </w:instrText>
          </w:r>
          <w:r>
            <w:fldChar w:fldCharType="separate"/>
          </w:r>
          <w:r w:rsidRPr="002E253E">
            <w:rPr>
              <w:b/>
              <w:bCs/>
              <w:lang w:val="en-US"/>
            </w:rPr>
            <w:instrText>Trowbridge</w:instrText>
          </w:r>
          <w:r>
            <w:instrText xml:space="preserve"> Council</w:instrText>
          </w:r>
          <w:r>
            <w:fldChar w:fldCharType="end"/>
          </w:r>
          <w:r w:rsidRPr="00380B8E">
            <w:instrText xml:space="preserve"> = "Error! No document variable supplied." " " </w:instrText>
          </w:r>
          <w:r>
            <w:fldChar w:fldCharType="begin"/>
          </w:r>
          <w:r w:rsidRPr="00380B8E">
            <w:instrText xml:space="preserve"> DOCVARIABLE  HDocClient \* MERGEFORMAT </w:instrText>
          </w:r>
          <w:r>
            <w:fldChar w:fldCharType="separate"/>
          </w:r>
          <w:r>
            <w:instrText>Trowbridge Council</w:instrText>
          </w:r>
          <w:r>
            <w:fldChar w:fldCharType="end"/>
          </w:r>
          <w:r w:rsidRPr="00380B8E">
            <w:instrText xml:space="preserve"> \* MERGEFORMAT </w:instrText>
          </w:r>
          <w:r w:rsidRPr="00A1673D">
            <w:fldChar w:fldCharType="separate"/>
          </w:r>
          <w:r>
            <w:rPr>
              <w:noProof/>
            </w:rPr>
            <w:t>Trowbridge Council</w:t>
          </w:r>
          <w:r w:rsidRPr="00A1673D">
            <w:fldChar w:fldCharType="end"/>
          </w:r>
        </w:p>
        <w:p w:rsidR="00E0026F" w:rsidRDefault="00E0026F" w:rsidP="00380B8E">
          <w:pPr>
            <w:pStyle w:val="Header"/>
          </w:pPr>
          <w:r w:rsidRPr="00A1673D">
            <w:fldChar w:fldCharType="begin"/>
          </w:r>
          <w:r w:rsidRPr="00380B8E">
            <w:instrText xml:space="preserve"> IF </w:instrText>
          </w:r>
          <w:r>
            <w:fldChar w:fldCharType="begin"/>
          </w:r>
          <w:r w:rsidRPr="00380B8E">
            <w:instrText xml:space="preserve"> DOCVARIABLE  HDoc</w:instrText>
          </w:r>
          <w:r>
            <w:instrText>Title</w:instrText>
          </w:r>
          <w:r w:rsidRPr="00380B8E">
            <w:instrText xml:space="preserve">  \* MERGEFORMAT </w:instrText>
          </w:r>
          <w:r>
            <w:fldChar w:fldCharType="separate"/>
          </w:r>
          <w:r>
            <w:instrText>Trowbridge Museum</w:instrText>
          </w:r>
          <w:r>
            <w:fldChar w:fldCharType="end"/>
          </w:r>
          <w:r w:rsidRPr="00380B8E">
            <w:instrText xml:space="preserve"> = "Error! No document variable supplied." " " </w:instrText>
          </w:r>
          <w:r>
            <w:fldChar w:fldCharType="begin"/>
          </w:r>
          <w:r w:rsidRPr="00380B8E">
            <w:instrText xml:space="preserve"> DOCVARIABLE  HDoc</w:instrText>
          </w:r>
          <w:r>
            <w:instrText>Title</w:instrText>
          </w:r>
          <w:r w:rsidRPr="00380B8E">
            <w:instrText xml:space="preserve"> \* MERGEFORMAT </w:instrText>
          </w:r>
          <w:r>
            <w:fldChar w:fldCharType="separate"/>
          </w:r>
          <w:r>
            <w:instrText>Trowbridge Museum</w:instrText>
          </w:r>
          <w:r>
            <w:fldChar w:fldCharType="end"/>
          </w:r>
          <w:r w:rsidRPr="00380B8E">
            <w:instrText xml:space="preserve"> \* MERGEFORMAT </w:instrText>
          </w:r>
          <w:r w:rsidRPr="00A1673D">
            <w:fldChar w:fldCharType="separate"/>
          </w:r>
          <w:r>
            <w:rPr>
              <w:noProof/>
            </w:rPr>
            <w:t>Trowbridge Museum</w:t>
          </w:r>
          <w:r w:rsidRPr="00A1673D">
            <w:fldChar w:fldCharType="end"/>
          </w:r>
        </w:p>
        <w:p w:rsidR="00E0026F" w:rsidRPr="00380B8E" w:rsidRDefault="00E0026F" w:rsidP="00062944">
          <w:pPr>
            <w:pStyle w:val="HeaderLast"/>
            <w:rPr>
              <w:lang w:val="en-GB"/>
            </w:rPr>
          </w:pPr>
          <w:r w:rsidRPr="00A1673D">
            <w:fldChar w:fldCharType="begin"/>
          </w:r>
          <w:r w:rsidRPr="00380B8E">
            <w:rPr>
              <w:lang w:val="en-GB"/>
            </w:rPr>
            <w:instrText xml:space="preserve"> IF </w:instrText>
          </w:r>
          <w:r>
            <w:fldChar w:fldCharType="begin"/>
          </w:r>
          <w:r w:rsidRPr="00380B8E">
            <w:rPr>
              <w:lang w:val="en-GB"/>
            </w:rPr>
            <w:instrText xml:space="preserve"> DOCVARIABLE  H</w:instrText>
          </w:r>
          <w:r>
            <w:rPr>
              <w:lang w:val="en-GB"/>
            </w:rPr>
            <w:instrText>Doc</w:instrText>
          </w:r>
          <w:r w:rsidRPr="00380B8E">
            <w:rPr>
              <w:lang w:val="en-GB"/>
            </w:rPr>
            <w:instrText xml:space="preserve">Date  \* MERGEFORMAT </w:instrText>
          </w:r>
          <w:r>
            <w:fldChar w:fldCharType="separate"/>
          </w:r>
          <w:r w:rsidRPr="002E253E">
            <w:rPr>
              <w:b/>
              <w:bCs/>
              <w:lang w:val="en-US"/>
            </w:rPr>
            <w:instrText>22 October</w:instrText>
          </w:r>
          <w:r>
            <w:rPr>
              <w:lang w:val="en-GB"/>
            </w:rPr>
            <w:instrText xml:space="preserve"> 2018</w:instrText>
          </w:r>
          <w:r>
            <w:fldChar w:fldCharType="end"/>
          </w:r>
          <w:r w:rsidRPr="00380B8E">
            <w:rPr>
              <w:lang w:val="en-GB"/>
            </w:rPr>
            <w:instrText xml:space="preserve"> = "Error! No document variable supplied." " " </w:instrText>
          </w:r>
          <w:r>
            <w:fldChar w:fldCharType="begin"/>
          </w:r>
          <w:r w:rsidRPr="00380B8E">
            <w:rPr>
              <w:lang w:val="en-GB"/>
            </w:rPr>
            <w:instrText xml:space="preserve"> DOCVARIABLE  H</w:instrText>
          </w:r>
          <w:r>
            <w:rPr>
              <w:lang w:val="en-GB"/>
            </w:rPr>
            <w:instrText>Doc</w:instrText>
          </w:r>
          <w:r w:rsidRPr="00380B8E">
            <w:rPr>
              <w:lang w:val="en-GB"/>
            </w:rPr>
            <w:instrText xml:space="preserve">Date \* MERGEFORMAT </w:instrText>
          </w:r>
          <w:r>
            <w:fldChar w:fldCharType="separate"/>
          </w:r>
          <w:r>
            <w:rPr>
              <w:lang w:val="en-GB"/>
            </w:rPr>
            <w:instrText>22 October 2018</w:instrText>
          </w:r>
          <w:r>
            <w:fldChar w:fldCharType="end"/>
          </w:r>
          <w:r w:rsidRPr="00380B8E">
            <w:rPr>
              <w:lang w:val="en-GB"/>
            </w:rPr>
            <w:instrText xml:space="preserve"> \* MERGEFORMAT </w:instrText>
          </w:r>
          <w:r w:rsidRPr="00A1673D">
            <w:fldChar w:fldCharType="separate"/>
          </w:r>
          <w:r>
            <w:rPr>
              <w:lang w:val="en-GB"/>
            </w:rPr>
            <w:t>22 October 2018</w:t>
          </w:r>
          <w:r w:rsidRPr="00A1673D">
            <w:fldChar w:fldCharType="end"/>
          </w:r>
        </w:p>
      </w:tc>
    </w:tr>
  </w:tbl>
  <w:p w:rsidR="00E0026F" w:rsidRDefault="00E0026F" w:rsidP="00146882">
    <w:pPr>
      <w:pStyle w:val="HeaderSmal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6F" w:rsidRDefault="00E0026F" w:rsidP="00E66FF5">
    <w:pPr>
      <w:pStyle w:val="Header"/>
      <w:tabs>
        <w:tab w:val="clear" w:pos="4536"/>
        <w:tab w:val="clear" w:pos="9072"/>
        <w:tab w:val="left" w:pos="96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Borders>
        <w:top w:val="none" w:sz="0" w:space="0" w:color="auto"/>
        <w:left w:val="none" w:sz="0" w:space="0" w:color="auto"/>
        <w:bottom w:val="single" w:sz="4" w:space="0" w:color="B51233"/>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E0026F" w:rsidTr="00BD40AE">
      <w:tc>
        <w:tcPr>
          <w:tcW w:w="10204" w:type="dxa"/>
        </w:tcPr>
        <w:p w:rsidR="00E0026F" w:rsidRDefault="00E0026F" w:rsidP="00017EFD">
          <w:pPr>
            <w:pStyle w:val="Header"/>
          </w:pPr>
          <w:r w:rsidRPr="00A1673D">
            <w:fldChar w:fldCharType="begin"/>
          </w:r>
          <w:r w:rsidRPr="00380B8E">
            <w:instrText xml:space="preserve"> IF </w:instrText>
          </w:r>
          <w:r>
            <w:fldChar w:fldCharType="begin"/>
          </w:r>
          <w:r w:rsidRPr="00380B8E">
            <w:instrText xml:space="preserve"> DOCVARIABLE  HDocClient  \* MERGEFORMAT </w:instrText>
          </w:r>
          <w:r>
            <w:fldChar w:fldCharType="separate"/>
          </w:r>
          <w:r w:rsidRPr="002E253E">
            <w:rPr>
              <w:b/>
              <w:bCs/>
              <w:lang w:val="en-US"/>
            </w:rPr>
            <w:instrText>Trowbridge</w:instrText>
          </w:r>
          <w:r>
            <w:instrText xml:space="preserve"> Council</w:instrText>
          </w:r>
          <w:r>
            <w:fldChar w:fldCharType="end"/>
          </w:r>
          <w:r w:rsidRPr="00380B8E">
            <w:instrText xml:space="preserve"> = "Error! No document variable supplied." " " </w:instrText>
          </w:r>
          <w:r>
            <w:fldChar w:fldCharType="begin"/>
          </w:r>
          <w:r w:rsidRPr="00380B8E">
            <w:instrText xml:space="preserve"> DOCVARIABLE  HDocClient \* MERGEFORMAT </w:instrText>
          </w:r>
          <w:r>
            <w:fldChar w:fldCharType="separate"/>
          </w:r>
          <w:r>
            <w:instrText>Trowbridge Council</w:instrText>
          </w:r>
          <w:r>
            <w:fldChar w:fldCharType="end"/>
          </w:r>
          <w:r w:rsidRPr="00380B8E">
            <w:instrText xml:space="preserve"> \* MERGEFORMAT </w:instrText>
          </w:r>
          <w:r w:rsidRPr="00A1673D">
            <w:fldChar w:fldCharType="separate"/>
          </w:r>
          <w:r>
            <w:rPr>
              <w:noProof/>
            </w:rPr>
            <w:t>Trowbridge Council</w:t>
          </w:r>
          <w:r w:rsidRPr="00A1673D">
            <w:fldChar w:fldCharType="end"/>
          </w:r>
        </w:p>
        <w:p w:rsidR="00E0026F" w:rsidRDefault="00E0026F" w:rsidP="00017EFD">
          <w:pPr>
            <w:pStyle w:val="Header"/>
          </w:pPr>
          <w:r w:rsidRPr="00A1673D">
            <w:fldChar w:fldCharType="begin"/>
          </w:r>
          <w:r w:rsidRPr="00380B8E">
            <w:instrText xml:space="preserve"> IF </w:instrText>
          </w:r>
          <w:r>
            <w:fldChar w:fldCharType="begin"/>
          </w:r>
          <w:r w:rsidRPr="00380B8E">
            <w:instrText xml:space="preserve"> DOCVARIABLE  HDoc</w:instrText>
          </w:r>
          <w:r>
            <w:instrText>Title</w:instrText>
          </w:r>
          <w:r w:rsidRPr="00380B8E">
            <w:instrText xml:space="preserve">  \* MERGEFORMAT </w:instrText>
          </w:r>
          <w:r>
            <w:fldChar w:fldCharType="separate"/>
          </w:r>
          <w:r>
            <w:instrText>Trowbridge Museum</w:instrText>
          </w:r>
          <w:r>
            <w:fldChar w:fldCharType="end"/>
          </w:r>
          <w:r w:rsidRPr="00380B8E">
            <w:instrText xml:space="preserve"> = "Error! No document variable supplied." " " </w:instrText>
          </w:r>
          <w:r>
            <w:fldChar w:fldCharType="begin"/>
          </w:r>
          <w:r w:rsidRPr="00380B8E">
            <w:instrText xml:space="preserve"> DOCVARIABLE  HDoc</w:instrText>
          </w:r>
          <w:r>
            <w:instrText>Title</w:instrText>
          </w:r>
          <w:r w:rsidRPr="00380B8E">
            <w:instrText xml:space="preserve"> \* MERGEFORMAT </w:instrText>
          </w:r>
          <w:r>
            <w:fldChar w:fldCharType="separate"/>
          </w:r>
          <w:r>
            <w:instrText>Trowbridge Museum</w:instrText>
          </w:r>
          <w:r>
            <w:fldChar w:fldCharType="end"/>
          </w:r>
          <w:r w:rsidRPr="00380B8E">
            <w:instrText xml:space="preserve"> \* MERGEFORMAT </w:instrText>
          </w:r>
          <w:r w:rsidRPr="00A1673D">
            <w:fldChar w:fldCharType="separate"/>
          </w:r>
          <w:r>
            <w:rPr>
              <w:noProof/>
            </w:rPr>
            <w:t>Trowbridge Museum</w:t>
          </w:r>
          <w:r w:rsidRPr="00A1673D">
            <w:fldChar w:fldCharType="end"/>
          </w:r>
        </w:p>
        <w:p w:rsidR="00E0026F" w:rsidRPr="00AA55B6" w:rsidRDefault="00E0026F" w:rsidP="00017EFD">
          <w:pPr>
            <w:pStyle w:val="HeaderLast"/>
            <w:rPr>
              <w:lang w:val="en-GB"/>
            </w:rPr>
          </w:pPr>
          <w:r w:rsidRPr="00A1673D">
            <w:fldChar w:fldCharType="begin"/>
          </w:r>
          <w:r w:rsidRPr="00380B8E">
            <w:rPr>
              <w:lang w:val="en-GB"/>
            </w:rPr>
            <w:instrText xml:space="preserve"> IF </w:instrText>
          </w:r>
          <w:r>
            <w:fldChar w:fldCharType="begin"/>
          </w:r>
          <w:r w:rsidRPr="00380B8E">
            <w:rPr>
              <w:lang w:val="en-GB"/>
            </w:rPr>
            <w:instrText xml:space="preserve"> DOCVARIABLE  H</w:instrText>
          </w:r>
          <w:r>
            <w:rPr>
              <w:lang w:val="en-GB"/>
            </w:rPr>
            <w:instrText>Doc</w:instrText>
          </w:r>
          <w:r w:rsidRPr="00380B8E">
            <w:rPr>
              <w:lang w:val="en-GB"/>
            </w:rPr>
            <w:instrText xml:space="preserve">Date  \* MERGEFORMAT </w:instrText>
          </w:r>
          <w:r>
            <w:fldChar w:fldCharType="separate"/>
          </w:r>
          <w:r w:rsidRPr="002E253E">
            <w:rPr>
              <w:b/>
              <w:bCs/>
              <w:lang w:val="en-US"/>
            </w:rPr>
            <w:instrText>22 October</w:instrText>
          </w:r>
          <w:r>
            <w:rPr>
              <w:lang w:val="en-GB"/>
            </w:rPr>
            <w:instrText xml:space="preserve"> 2018</w:instrText>
          </w:r>
          <w:r>
            <w:fldChar w:fldCharType="end"/>
          </w:r>
          <w:r w:rsidRPr="00380B8E">
            <w:rPr>
              <w:lang w:val="en-GB"/>
            </w:rPr>
            <w:instrText xml:space="preserve"> = "Error! No document variable supplied." " " </w:instrText>
          </w:r>
          <w:r>
            <w:fldChar w:fldCharType="begin"/>
          </w:r>
          <w:r w:rsidRPr="00380B8E">
            <w:rPr>
              <w:lang w:val="en-GB"/>
            </w:rPr>
            <w:instrText xml:space="preserve"> DOCVARIABLE  H</w:instrText>
          </w:r>
          <w:r>
            <w:rPr>
              <w:lang w:val="en-GB"/>
            </w:rPr>
            <w:instrText>Doc</w:instrText>
          </w:r>
          <w:r w:rsidRPr="00380B8E">
            <w:rPr>
              <w:lang w:val="en-GB"/>
            </w:rPr>
            <w:instrText xml:space="preserve">Date \* MERGEFORMAT </w:instrText>
          </w:r>
          <w:r>
            <w:fldChar w:fldCharType="separate"/>
          </w:r>
          <w:r>
            <w:rPr>
              <w:lang w:val="en-GB"/>
            </w:rPr>
            <w:instrText>22 October 2018</w:instrText>
          </w:r>
          <w:r>
            <w:fldChar w:fldCharType="end"/>
          </w:r>
          <w:r w:rsidRPr="00380B8E">
            <w:rPr>
              <w:lang w:val="en-GB"/>
            </w:rPr>
            <w:instrText xml:space="preserve"> \* MERGEFORMAT </w:instrText>
          </w:r>
          <w:r w:rsidRPr="00A1673D">
            <w:fldChar w:fldCharType="separate"/>
          </w:r>
          <w:r>
            <w:rPr>
              <w:lang w:val="en-GB"/>
            </w:rPr>
            <w:t>22 October 2018</w:t>
          </w:r>
          <w:r w:rsidRPr="00A1673D">
            <w:fldChar w:fldCharType="end"/>
          </w:r>
        </w:p>
      </w:tc>
    </w:tr>
  </w:tbl>
  <w:p w:rsidR="00E0026F" w:rsidRDefault="00E0026F" w:rsidP="002468EB">
    <w:pPr>
      <w:pStyle w:val="HeaderSmal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26F" w:rsidRPr="002468EB" w:rsidRDefault="00E0026F" w:rsidP="00246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14DE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FCF1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7CF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805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302B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A6A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E8A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4A0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66E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02BC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524"/>
    <w:multiLevelType w:val="hybridMultilevel"/>
    <w:tmpl w:val="DD744FEE"/>
    <w:lvl w:ilvl="0" w:tplc="9104E5FE">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05FD7CAB"/>
    <w:multiLevelType w:val="multilevel"/>
    <w:tmpl w:val="9476D800"/>
    <w:lvl w:ilvl="0">
      <w:start w:val="1"/>
      <w:numFmt w:val="decimal"/>
      <w:suff w:val="space"/>
      <w:lvlText w:val="%1.0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lowerLetter"/>
      <w:lvlText w:val="%5."/>
      <w:lvlJc w:val="left"/>
      <w:pPr>
        <w:tabs>
          <w:tab w:val="num" w:pos="680"/>
        </w:tabs>
        <w:ind w:left="680" w:hanging="340"/>
      </w:pPr>
      <w:rPr>
        <w:rFonts w:hint="default"/>
      </w:rPr>
    </w:lvl>
    <w:lvl w:ilvl="5">
      <w:start w:val="1"/>
      <w:numFmt w:val="none"/>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2" w15:restartNumberingAfterBreak="0">
    <w:nsid w:val="0700468F"/>
    <w:multiLevelType w:val="hybridMultilevel"/>
    <w:tmpl w:val="30B4FA6A"/>
    <w:lvl w:ilvl="0" w:tplc="F8A6A3D2">
      <w:start w:val="9"/>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10036C33"/>
    <w:multiLevelType w:val="multilevel"/>
    <w:tmpl w:val="35D473E0"/>
    <w:numStyleLink w:val="NumbLstMain"/>
  </w:abstractNum>
  <w:abstractNum w:abstractNumId="14" w15:restartNumberingAfterBreak="0">
    <w:nsid w:val="17A00D69"/>
    <w:multiLevelType w:val="multilevel"/>
    <w:tmpl w:val="5122D6F2"/>
    <w:lvl w:ilvl="0">
      <w:start w:val="1"/>
      <w:numFmt w:val="decimal"/>
      <w:pStyle w:val="PhotoInfo"/>
      <w:lvlText w:val="Photo %1:"/>
      <w:lvlJc w:val="left"/>
      <w:pPr>
        <w:tabs>
          <w:tab w:val="num" w:pos="964"/>
        </w:tabs>
        <w:ind w:left="964" w:hanging="964"/>
      </w:pPr>
      <w:rPr>
        <w:b/>
        <w:i w:val="0"/>
        <w:sz w:val="17"/>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EC7B3D"/>
    <w:multiLevelType w:val="multilevel"/>
    <w:tmpl w:val="4F5A88D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C16E0F"/>
    <w:multiLevelType w:val="multilevel"/>
    <w:tmpl w:val="4F5A88D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5A33DB"/>
    <w:multiLevelType w:val="multilevel"/>
    <w:tmpl w:val="A1EA36A6"/>
    <w:styleLink w:val="NumbLstTableBullet"/>
    <w:lvl w:ilvl="0">
      <w:start w:val="1"/>
      <w:numFmt w:val="bullet"/>
      <w:pStyle w:val="TableBullet"/>
      <w:lvlText w:val=""/>
      <w:lvlJc w:val="left"/>
      <w:pPr>
        <w:tabs>
          <w:tab w:val="num" w:pos="340"/>
        </w:tabs>
        <w:ind w:left="340" w:hanging="283"/>
      </w:pPr>
      <w:rPr>
        <w:rFonts w:ascii="Wingdings" w:hAnsi="Wingdings" w:hint="default"/>
        <w:color w:val="B51233"/>
      </w:rPr>
    </w:lvl>
    <w:lvl w:ilvl="1">
      <w:start w:val="1"/>
      <w:numFmt w:val="bullet"/>
      <w:pStyle w:val="TableBulletSmall"/>
      <w:lvlText w:val=""/>
      <w:lvlJc w:val="left"/>
      <w:pPr>
        <w:tabs>
          <w:tab w:val="num" w:pos="284"/>
        </w:tabs>
        <w:ind w:left="284" w:hanging="227"/>
      </w:pPr>
      <w:rPr>
        <w:rFonts w:ascii="Wingdings" w:hAnsi="Wingdings" w:hint="default"/>
        <w:color w:val="B51233"/>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8" w15:restartNumberingAfterBreak="0">
    <w:nsid w:val="2A6638E0"/>
    <w:multiLevelType w:val="multilevel"/>
    <w:tmpl w:val="D22EC1B4"/>
    <w:numStyleLink w:val="NumbLstBullet"/>
  </w:abstractNum>
  <w:abstractNum w:abstractNumId="19" w15:restartNumberingAfterBreak="0">
    <w:nsid w:val="2AE259DB"/>
    <w:multiLevelType w:val="hybridMultilevel"/>
    <w:tmpl w:val="AA04E0E8"/>
    <w:lvl w:ilvl="0" w:tplc="45A42AE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3C245EF9"/>
    <w:multiLevelType w:val="multilevel"/>
    <w:tmpl w:val="35D473E0"/>
    <w:numStyleLink w:val="NumbLstMain"/>
  </w:abstractNum>
  <w:abstractNum w:abstractNumId="21" w15:restartNumberingAfterBreak="0">
    <w:nsid w:val="3C89144C"/>
    <w:multiLevelType w:val="hybridMultilevel"/>
    <w:tmpl w:val="6B6C7746"/>
    <w:lvl w:ilvl="0" w:tplc="3E6AEDCA">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2" w15:restartNumberingAfterBreak="0">
    <w:nsid w:val="3EFB657E"/>
    <w:multiLevelType w:val="multilevel"/>
    <w:tmpl w:val="E46EFEE8"/>
    <w:lvl w:ilvl="0">
      <w:start w:val="1"/>
      <w:numFmt w:val="decimal"/>
      <w:suff w:val="space"/>
      <w:lvlText w:val="%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tabs>
          <w:tab w:val="num" w:pos="340"/>
        </w:tabs>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9B6D88"/>
    <w:multiLevelType w:val="multilevel"/>
    <w:tmpl w:val="8288FC60"/>
    <w:lvl w:ilvl="0">
      <w:start w:val="1"/>
      <w:numFmt w:val="bullet"/>
      <w:lvlText w:val="●"/>
      <w:lvlJc w:val="left"/>
      <w:pPr>
        <w:tabs>
          <w:tab w:val="num" w:pos="680"/>
        </w:tabs>
        <w:ind w:left="680" w:hanging="340"/>
      </w:pPr>
      <w:rPr>
        <w:rFonts w:ascii="Arial" w:hAnsi="Arial" w:hint="default"/>
        <w:color w:val="auto"/>
      </w:rPr>
    </w:lvl>
    <w:lvl w:ilvl="1">
      <w:start w:val="1"/>
      <w:numFmt w:val="bullet"/>
      <w:lvlText w:val="‒"/>
      <w:lvlJc w:val="left"/>
      <w:pPr>
        <w:tabs>
          <w:tab w:val="num" w:pos="1021"/>
        </w:tabs>
        <w:ind w:left="1021" w:hanging="341"/>
      </w:pPr>
      <w:rPr>
        <w:rFonts w:ascii="Arial" w:hAnsi="Arial" w:hint="default"/>
        <w:color w:val="auto"/>
      </w:rPr>
    </w:lvl>
    <w:lvl w:ilvl="2">
      <w:start w:val="1"/>
      <w:numFmt w:val="none"/>
      <w:suff w:val="nothing"/>
      <w:lvlText w:val=""/>
      <w:lvlJc w:val="left"/>
      <w:pPr>
        <w:ind w:left="1021" w:firstLine="0"/>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4" w15:restartNumberingAfterBreak="0">
    <w:nsid w:val="4C0114DA"/>
    <w:multiLevelType w:val="multilevel"/>
    <w:tmpl w:val="35D473E0"/>
    <w:numStyleLink w:val="NumbLstMain"/>
  </w:abstractNum>
  <w:abstractNum w:abstractNumId="25" w15:restartNumberingAfterBreak="0">
    <w:nsid w:val="4D771C35"/>
    <w:multiLevelType w:val="hybridMultilevel"/>
    <w:tmpl w:val="C9020A1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6" w15:restartNumberingAfterBreak="0">
    <w:nsid w:val="4E4274C2"/>
    <w:multiLevelType w:val="hybridMultilevel"/>
    <w:tmpl w:val="FBBA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E204C"/>
    <w:multiLevelType w:val="hybridMultilevel"/>
    <w:tmpl w:val="C016C412"/>
    <w:lvl w:ilvl="0" w:tplc="9104E5FE">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8" w15:restartNumberingAfterBreak="0">
    <w:nsid w:val="4F9972F2"/>
    <w:multiLevelType w:val="multilevel"/>
    <w:tmpl w:val="46A478D2"/>
    <w:styleLink w:val="NumbLstAppendix"/>
    <w:lvl w:ilvl="0">
      <w:start w:val="1"/>
      <w:numFmt w:val="upperLetter"/>
      <w:pStyle w:val="AppendixH1"/>
      <w:suff w:val="space"/>
      <w:lvlText w:val="Appendix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8FC0D0B"/>
    <w:multiLevelType w:val="multilevel"/>
    <w:tmpl w:val="35D473E0"/>
    <w:styleLink w:val="NumbLstMain"/>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
      <w:lvlJc w:val="left"/>
      <w:pPr>
        <w:tabs>
          <w:tab w:val="num" w:pos="851"/>
        </w:tabs>
        <w:ind w:left="851" w:hanging="851"/>
      </w:pPr>
      <w:rPr>
        <w:rFonts w:hint="default"/>
      </w:rPr>
    </w:lvl>
    <w:lvl w:ilvl="2">
      <w:start w:val="1"/>
      <w:numFmt w:val="decimal"/>
      <w:pStyle w:val="Heading3"/>
      <w:lvlText w:val="%1.%2.%3 "/>
      <w:lvlJc w:val="left"/>
      <w:pPr>
        <w:tabs>
          <w:tab w:val="num" w:pos="851"/>
        </w:tabs>
        <w:ind w:left="851" w:hanging="851"/>
      </w:pPr>
      <w:rPr>
        <w:rFonts w:hint="default"/>
      </w:rPr>
    </w:lvl>
    <w:lvl w:ilvl="3">
      <w:start w:val="1"/>
      <w:numFmt w:val="decimal"/>
      <w:pStyle w:val="Heading4"/>
      <w:lvlText w:val="%1.%2.%3.%4 "/>
      <w:lvlJc w:val="left"/>
      <w:pPr>
        <w:tabs>
          <w:tab w:val="num" w:pos="851"/>
        </w:tabs>
        <w:ind w:left="851" w:hanging="851"/>
      </w:pPr>
      <w:rPr>
        <w:rFonts w:hint="default"/>
      </w:rPr>
    </w:lvl>
    <w:lvl w:ilvl="4">
      <w:start w:val="1"/>
      <w:numFmt w:val="lowerLetter"/>
      <w:pStyle w:val="AlphaList"/>
      <w:lvlText w:val="%5."/>
      <w:lvlJc w:val="left"/>
      <w:pPr>
        <w:tabs>
          <w:tab w:val="num" w:pos="680"/>
        </w:tabs>
        <w:ind w:left="680" w:hanging="340"/>
      </w:pPr>
      <w:rPr>
        <w:rFonts w:hint="default"/>
        <w:color w:val="B51233"/>
      </w:rPr>
    </w:lvl>
    <w:lvl w:ilvl="5">
      <w:start w:val="1"/>
      <w:numFmt w:val="lowerLetter"/>
      <w:lvlRestart w:val="4"/>
      <w:pStyle w:val="AlphaList3"/>
      <w:lvlText w:val="%6."/>
      <w:lvlJc w:val="left"/>
      <w:pPr>
        <w:tabs>
          <w:tab w:val="num" w:pos="1531"/>
        </w:tabs>
        <w:ind w:left="1531" w:hanging="340"/>
      </w:pPr>
      <w:rPr>
        <w:rFonts w:hint="default"/>
        <w:color w:val="B51233"/>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30" w15:restartNumberingAfterBreak="0">
    <w:nsid w:val="5A4A0BA4"/>
    <w:multiLevelType w:val="multilevel"/>
    <w:tmpl w:val="46A478D2"/>
    <w:numStyleLink w:val="NumbLstAppendix"/>
  </w:abstractNum>
  <w:abstractNum w:abstractNumId="31" w15:restartNumberingAfterBreak="0">
    <w:nsid w:val="5D2D3EDE"/>
    <w:multiLevelType w:val="multilevel"/>
    <w:tmpl w:val="35D473E0"/>
    <w:numStyleLink w:val="NumbLstMain"/>
  </w:abstractNum>
  <w:abstractNum w:abstractNumId="32" w15:restartNumberingAfterBreak="0">
    <w:nsid w:val="5E5116D1"/>
    <w:multiLevelType w:val="multilevel"/>
    <w:tmpl w:val="D22EC1B4"/>
    <w:numStyleLink w:val="NumbLstBullet"/>
  </w:abstractNum>
  <w:abstractNum w:abstractNumId="33" w15:restartNumberingAfterBreak="0">
    <w:nsid w:val="61246F60"/>
    <w:multiLevelType w:val="multilevel"/>
    <w:tmpl w:val="D22EC1B4"/>
    <w:numStyleLink w:val="NumbLstBullet"/>
  </w:abstractNum>
  <w:abstractNum w:abstractNumId="34" w15:restartNumberingAfterBreak="0">
    <w:nsid w:val="63C41BDB"/>
    <w:multiLevelType w:val="multilevel"/>
    <w:tmpl w:val="35D473E0"/>
    <w:numStyleLink w:val="NumbLstMain"/>
  </w:abstractNum>
  <w:abstractNum w:abstractNumId="35" w15:restartNumberingAfterBreak="0">
    <w:nsid w:val="69646245"/>
    <w:multiLevelType w:val="multilevel"/>
    <w:tmpl w:val="35D473E0"/>
    <w:numStyleLink w:val="NumbLstMain"/>
  </w:abstractNum>
  <w:abstractNum w:abstractNumId="36" w15:restartNumberingAfterBreak="0">
    <w:nsid w:val="73350782"/>
    <w:multiLevelType w:val="hybridMultilevel"/>
    <w:tmpl w:val="8BF83FC6"/>
    <w:lvl w:ilvl="0" w:tplc="54F83EF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D2BF3"/>
    <w:multiLevelType w:val="multilevel"/>
    <w:tmpl w:val="35D473E0"/>
    <w:numStyleLink w:val="NumbLstMain"/>
  </w:abstractNum>
  <w:abstractNum w:abstractNumId="38" w15:restartNumberingAfterBreak="0">
    <w:nsid w:val="79B9041F"/>
    <w:multiLevelType w:val="hybridMultilevel"/>
    <w:tmpl w:val="B6D6A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C6C213C"/>
    <w:multiLevelType w:val="multilevel"/>
    <w:tmpl w:val="D22EC1B4"/>
    <w:styleLink w:val="NumbLstBullet"/>
    <w:lvl w:ilvl="0">
      <w:start w:val="1"/>
      <w:numFmt w:val="bullet"/>
      <w:pStyle w:val="Bullet1"/>
      <w:lvlText w:val=""/>
      <w:lvlJc w:val="left"/>
      <w:pPr>
        <w:tabs>
          <w:tab w:val="num" w:pos="680"/>
        </w:tabs>
        <w:ind w:left="680" w:hanging="340"/>
      </w:pPr>
      <w:rPr>
        <w:rFonts w:ascii="Wingdings" w:hAnsi="Wingdings" w:hint="default"/>
        <w:color w:val="B51233"/>
      </w:rPr>
    </w:lvl>
    <w:lvl w:ilvl="1">
      <w:start w:val="1"/>
      <w:numFmt w:val="bullet"/>
      <w:pStyle w:val="Bullet2"/>
      <w:lvlText w:val="‒"/>
      <w:lvlJc w:val="left"/>
      <w:pPr>
        <w:tabs>
          <w:tab w:val="num" w:pos="1021"/>
        </w:tabs>
        <w:ind w:left="1021" w:hanging="341"/>
      </w:pPr>
      <w:rPr>
        <w:rFonts w:ascii="Arial" w:hAnsi="Arial" w:hint="default"/>
        <w:color w:val="B51233"/>
      </w:rPr>
    </w:lvl>
    <w:lvl w:ilvl="2">
      <w:start w:val="1"/>
      <w:numFmt w:val="bullet"/>
      <w:pStyle w:val="Bullet3"/>
      <w:lvlText w:val=""/>
      <w:lvlJc w:val="left"/>
      <w:pPr>
        <w:tabs>
          <w:tab w:val="num" w:pos="1531"/>
        </w:tabs>
        <w:ind w:left="1531" w:hanging="340"/>
      </w:pPr>
      <w:rPr>
        <w:rFonts w:ascii="Wingdings" w:hAnsi="Wingdings" w:hint="default"/>
        <w:color w:val="B51233"/>
      </w:rPr>
    </w:lvl>
    <w:lvl w:ilvl="3">
      <w:start w:val="1"/>
      <w:numFmt w:val="bullet"/>
      <w:pStyle w:val="Bullet4"/>
      <w:lvlText w:val="‒"/>
      <w:lvlJc w:val="left"/>
      <w:pPr>
        <w:tabs>
          <w:tab w:val="num" w:pos="1871"/>
        </w:tabs>
        <w:ind w:left="1871" w:hanging="340"/>
      </w:pPr>
      <w:rPr>
        <w:rFonts w:ascii="Arial" w:hAnsi="Arial" w:hint="default"/>
        <w:color w:val="B51233"/>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40" w15:restartNumberingAfterBreak="0">
    <w:nsid w:val="7D22512D"/>
    <w:multiLevelType w:val="multilevel"/>
    <w:tmpl w:val="A1EA36A6"/>
    <w:numStyleLink w:val="NumbLstTableBullet"/>
  </w:abstractNum>
  <w:abstractNum w:abstractNumId="41" w15:restartNumberingAfterBreak="0">
    <w:nsid w:val="7EA555B6"/>
    <w:multiLevelType w:val="multilevel"/>
    <w:tmpl w:val="A1EA36A6"/>
    <w:numStyleLink w:val="NumbLstTableBullet"/>
  </w:abstractNum>
  <w:num w:numId="1">
    <w:abstractNumId w:val="39"/>
  </w:num>
  <w:num w:numId="2">
    <w:abstractNumId w:val="29"/>
  </w:num>
  <w:num w:numId="3">
    <w:abstractNumId w:val="28"/>
  </w:num>
  <w:num w:numId="4">
    <w:abstractNumId w:val="17"/>
  </w:num>
  <w:num w:numId="5">
    <w:abstractNumId w:val="14"/>
  </w:num>
  <w:num w:numId="6">
    <w:abstractNumId w:val="30"/>
  </w:num>
  <w:num w:numId="7">
    <w:abstractNumId w:val="40"/>
  </w:num>
  <w:num w:numId="8">
    <w:abstractNumId w:val="37"/>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5"/>
  </w:num>
  <w:num w:numId="21">
    <w:abstractNumId w:val="13"/>
  </w:num>
  <w:num w:numId="22">
    <w:abstractNumId w:val="24"/>
  </w:num>
  <w:num w:numId="23">
    <w:abstractNumId w:val="23"/>
  </w:num>
  <w:num w:numId="24">
    <w:abstractNumId w:val="11"/>
    <w:lvlOverride w:ilvl="0">
      <w:lvl w:ilvl="0">
        <w:start w:val="1"/>
        <w:numFmt w:val="decimal"/>
        <w:suff w:val="space"/>
        <w:lvlText w:val="%1.0 "/>
        <w:lvlJc w:val="left"/>
        <w:pPr>
          <w:ind w:left="0" w:firstLine="0"/>
        </w:pPr>
        <w:rPr>
          <w:rFonts w:hint="default"/>
        </w:rPr>
      </w:lvl>
    </w:lvlOverride>
  </w:num>
  <w:num w:numId="25">
    <w:abstractNumId w:val="32"/>
  </w:num>
  <w:num w:numId="26">
    <w:abstractNumId w:val="33"/>
  </w:num>
  <w:num w:numId="27">
    <w:abstractNumId w:val="41"/>
  </w:num>
  <w:num w:numId="28">
    <w:abstractNumId w:val="34"/>
  </w:num>
  <w:num w:numId="29">
    <w:abstractNumId w:val="20"/>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6"/>
  </w:num>
  <w:num w:numId="36">
    <w:abstractNumId w:val="1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num>
  <w:num w:numId="40">
    <w:abstractNumId w:val="25"/>
  </w:num>
  <w:num w:numId="41">
    <w:abstractNumId w:val="27"/>
  </w:num>
  <w:num w:numId="42">
    <w:abstractNumId w:val="31"/>
  </w:num>
  <w:num w:numId="43">
    <w:abstractNumId w:val="21"/>
  </w:num>
  <w:num w:numId="44">
    <w:abstractNumId w:val="25"/>
  </w:num>
  <w:num w:numId="45">
    <w:abstractNumId w:val="10"/>
  </w:num>
  <w:num w:numId="46">
    <w:abstractNumId w:val="26"/>
  </w:num>
  <w:num w:numId="47">
    <w:abstractNumId w:val="19"/>
  </w:num>
  <w:num w:numId="48">
    <w:abstractNumId w:val="31"/>
    <w:lvlOverride w:ilvl="1">
      <w:lvl w:ilvl="1">
        <w:start w:val="1"/>
        <w:numFmt w:val="decimal"/>
        <w:pStyle w:val="Heading2"/>
        <w:lvlText w:val="%1.%2 "/>
        <w:lvlJc w:val="left"/>
        <w:pPr>
          <w:tabs>
            <w:tab w:val="num" w:pos="851"/>
          </w:tabs>
          <w:ind w:left="851" w:hanging="851"/>
        </w:pPr>
        <w:rPr>
          <w:rFonts w:hint="default"/>
          <w:b w:val="0"/>
        </w:rPr>
      </w:lvl>
    </w:lvlOverride>
  </w:num>
  <w:num w:numId="49">
    <w:abstractNumId w:val="31"/>
  </w:num>
  <w:num w:numId="5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endixPage" w:val="True"/>
    <w:docVar w:name="BackPage" w:val="True"/>
    <w:docVar w:name="ClientName" w:val="Trowbridge Council"/>
    <w:docVar w:name="ContactPage" w:val="True"/>
    <w:docVar w:name="ContentsPage" w:val="True"/>
    <w:docVar w:name="ContentsPageAppendix" w:val="False"/>
    <w:docVar w:name="ContentsPageDividers" w:val="False"/>
    <w:docVar w:name="ContentsPageSignoffTable" w:val="False"/>
    <w:docVar w:name="ContentsPageTOCType" w:val="3"/>
    <w:docVar w:name="CurrentTemplateName" w:val="CurrieBrown A4 Report (Portrait).dotm"/>
    <w:docVar w:name="CurrentTemplateVersion" w:val="4.21"/>
    <w:docVar w:name="CurrieBrownCompany" w:val="Currie &amp; Brown UK Limited"/>
    <w:docVar w:name="CurrieBrownOffice" w:val="Exeter"/>
    <w:docVar w:name="DocDate" w:val="22 October 2018"/>
    <w:docVar w:name="DocJobNo" w:val="203831"/>
    <w:docVar w:name="DocName" w:val="Document Name"/>
    <w:docVar w:name="DocOriginated" w:val="Myles Clough"/>
    <w:docVar w:name="DocProjectNo" w:val="203831"/>
    <w:docVar w:name="DocTemplateName" w:val="CurrieBrown A4 Report (Portrait).dotm"/>
    <w:docVar w:name="DocTitle" w:val="Trowbridge Museum"/>
    <w:docVar w:name="DocType" w:val="Pre Qualification Questionnaire (PQQ)"/>
    <w:docVar w:name="DocTypeTxt" w:val="Pre Qualification Questionnaire (PQQ)"/>
    <w:docVar w:name="FConfidentiality" w:val=" "/>
    <w:docVar w:name="FConfidentiality  " w:val="Confidentiality"/>
    <w:docVar w:name="FDate" w:val="Status | Version"/>
    <w:docVar w:name="FooterFileName" w:val="False"/>
    <w:docVar w:name="FText" w:val="203831   Pre Qualification Questionnaire (PQQ)"/>
    <w:docVar w:name="HDate" w:val="Header Date"/>
    <w:docVar w:name="HDocClient" w:val="Trowbridge Council"/>
    <w:docVar w:name="HDocDate" w:val="22 October 2018"/>
    <w:docVar w:name="HDocTitle" w:val="Trowbridge Museum"/>
    <w:docVar w:name="HDocType" w:val="Header Document Type"/>
    <w:docVar w:name="InitialTemplateName" w:val="CurrieBrown A4 Report (Portrait).dotm"/>
    <w:docVar w:name="InitialTemplateVersion" w:val="4.21"/>
    <w:docVar w:name="MainPage" w:val="True"/>
    <w:docVar w:name="NewDoc" w:val="False"/>
    <w:docVar w:name="RevisionPgPage" w:val="False"/>
    <w:docVar w:name="TitlePage" w:val="True"/>
  </w:docVars>
  <w:rsids>
    <w:rsidRoot w:val="00A24671"/>
    <w:rsid w:val="0000076B"/>
    <w:rsid w:val="00003021"/>
    <w:rsid w:val="00004314"/>
    <w:rsid w:val="00006604"/>
    <w:rsid w:val="00007E39"/>
    <w:rsid w:val="00010544"/>
    <w:rsid w:val="00011BB8"/>
    <w:rsid w:val="00012684"/>
    <w:rsid w:val="00013ED0"/>
    <w:rsid w:val="000179C8"/>
    <w:rsid w:val="00017EFD"/>
    <w:rsid w:val="00020ACA"/>
    <w:rsid w:val="00021731"/>
    <w:rsid w:val="0002257E"/>
    <w:rsid w:val="00022DCA"/>
    <w:rsid w:val="000243FD"/>
    <w:rsid w:val="0002496A"/>
    <w:rsid w:val="00024D62"/>
    <w:rsid w:val="00026294"/>
    <w:rsid w:val="000333DF"/>
    <w:rsid w:val="000368E8"/>
    <w:rsid w:val="00037013"/>
    <w:rsid w:val="0004073F"/>
    <w:rsid w:val="00041244"/>
    <w:rsid w:val="000415BF"/>
    <w:rsid w:val="0004196B"/>
    <w:rsid w:val="000420CB"/>
    <w:rsid w:val="00042E99"/>
    <w:rsid w:val="000444CD"/>
    <w:rsid w:val="000470B1"/>
    <w:rsid w:val="00047794"/>
    <w:rsid w:val="00047A1E"/>
    <w:rsid w:val="000501F8"/>
    <w:rsid w:val="00053DA0"/>
    <w:rsid w:val="00054419"/>
    <w:rsid w:val="000545FC"/>
    <w:rsid w:val="00055500"/>
    <w:rsid w:val="00057593"/>
    <w:rsid w:val="00060E64"/>
    <w:rsid w:val="00062944"/>
    <w:rsid w:val="00062D60"/>
    <w:rsid w:val="000649F9"/>
    <w:rsid w:val="000651FB"/>
    <w:rsid w:val="00066827"/>
    <w:rsid w:val="00070BE5"/>
    <w:rsid w:val="00071CA0"/>
    <w:rsid w:val="00071FFA"/>
    <w:rsid w:val="00076719"/>
    <w:rsid w:val="0007743A"/>
    <w:rsid w:val="0008060D"/>
    <w:rsid w:val="00081617"/>
    <w:rsid w:val="00082A46"/>
    <w:rsid w:val="0008314B"/>
    <w:rsid w:val="000835DC"/>
    <w:rsid w:val="000840E3"/>
    <w:rsid w:val="00085380"/>
    <w:rsid w:val="00086FEB"/>
    <w:rsid w:val="000907B5"/>
    <w:rsid w:val="0009097C"/>
    <w:rsid w:val="00090A58"/>
    <w:rsid w:val="00090C40"/>
    <w:rsid w:val="00091E98"/>
    <w:rsid w:val="00093A0E"/>
    <w:rsid w:val="0009799F"/>
    <w:rsid w:val="00097A92"/>
    <w:rsid w:val="000A0913"/>
    <w:rsid w:val="000A3777"/>
    <w:rsid w:val="000A3C09"/>
    <w:rsid w:val="000A4008"/>
    <w:rsid w:val="000A4249"/>
    <w:rsid w:val="000A6589"/>
    <w:rsid w:val="000A7867"/>
    <w:rsid w:val="000B11BA"/>
    <w:rsid w:val="000B1DD4"/>
    <w:rsid w:val="000B3A7F"/>
    <w:rsid w:val="000B5B04"/>
    <w:rsid w:val="000B7E4F"/>
    <w:rsid w:val="000C0E6F"/>
    <w:rsid w:val="000C2033"/>
    <w:rsid w:val="000C4C1A"/>
    <w:rsid w:val="000C525A"/>
    <w:rsid w:val="000C5B55"/>
    <w:rsid w:val="000D199F"/>
    <w:rsid w:val="000D3D17"/>
    <w:rsid w:val="000D421B"/>
    <w:rsid w:val="000D4A34"/>
    <w:rsid w:val="000D6D6F"/>
    <w:rsid w:val="000D7B39"/>
    <w:rsid w:val="000E066E"/>
    <w:rsid w:val="000E1F90"/>
    <w:rsid w:val="000E3EF1"/>
    <w:rsid w:val="000E44AB"/>
    <w:rsid w:val="000E530D"/>
    <w:rsid w:val="000E6554"/>
    <w:rsid w:val="000F0F7D"/>
    <w:rsid w:val="000F5834"/>
    <w:rsid w:val="000F7BD8"/>
    <w:rsid w:val="00102ABB"/>
    <w:rsid w:val="00104B1D"/>
    <w:rsid w:val="00106947"/>
    <w:rsid w:val="00112E5F"/>
    <w:rsid w:val="00114614"/>
    <w:rsid w:val="00114F38"/>
    <w:rsid w:val="0011526A"/>
    <w:rsid w:val="00115AEF"/>
    <w:rsid w:val="00116F5A"/>
    <w:rsid w:val="00121C2D"/>
    <w:rsid w:val="0012369C"/>
    <w:rsid w:val="00132C0E"/>
    <w:rsid w:val="001330F5"/>
    <w:rsid w:val="0013621E"/>
    <w:rsid w:val="00140016"/>
    <w:rsid w:val="00140864"/>
    <w:rsid w:val="0014152B"/>
    <w:rsid w:val="001419CF"/>
    <w:rsid w:val="00141F8E"/>
    <w:rsid w:val="001437AE"/>
    <w:rsid w:val="0014389D"/>
    <w:rsid w:val="00146882"/>
    <w:rsid w:val="0014727E"/>
    <w:rsid w:val="001474FE"/>
    <w:rsid w:val="00147EF3"/>
    <w:rsid w:val="00150296"/>
    <w:rsid w:val="0015131E"/>
    <w:rsid w:val="0015420E"/>
    <w:rsid w:val="0015495F"/>
    <w:rsid w:val="00155255"/>
    <w:rsid w:val="001572EE"/>
    <w:rsid w:val="00161BC0"/>
    <w:rsid w:val="00162394"/>
    <w:rsid w:val="00163175"/>
    <w:rsid w:val="001634D9"/>
    <w:rsid w:val="00163A9F"/>
    <w:rsid w:val="00163D39"/>
    <w:rsid w:val="00164295"/>
    <w:rsid w:val="00165E45"/>
    <w:rsid w:val="00166192"/>
    <w:rsid w:val="00166717"/>
    <w:rsid w:val="00167164"/>
    <w:rsid w:val="00171C61"/>
    <w:rsid w:val="00172316"/>
    <w:rsid w:val="001725E0"/>
    <w:rsid w:val="00173A0B"/>
    <w:rsid w:val="00174E50"/>
    <w:rsid w:val="0017527F"/>
    <w:rsid w:val="001810A1"/>
    <w:rsid w:val="00181B9D"/>
    <w:rsid w:val="00182F4D"/>
    <w:rsid w:val="00182FFF"/>
    <w:rsid w:val="00183FC6"/>
    <w:rsid w:val="0018568C"/>
    <w:rsid w:val="00190D6B"/>
    <w:rsid w:val="001920AA"/>
    <w:rsid w:val="00192191"/>
    <w:rsid w:val="00192AB2"/>
    <w:rsid w:val="00196305"/>
    <w:rsid w:val="001969BE"/>
    <w:rsid w:val="001A3E8B"/>
    <w:rsid w:val="001A5300"/>
    <w:rsid w:val="001A6875"/>
    <w:rsid w:val="001A7D28"/>
    <w:rsid w:val="001B0153"/>
    <w:rsid w:val="001B0B3D"/>
    <w:rsid w:val="001B6856"/>
    <w:rsid w:val="001C2E8A"/>
    <w:rsid w:val="001C4A5B"/>
    <w:rsid w:val="001C4F2B"/>
    <w:rsid w:val="001C5BB3"/>
    <w:rsid w:val="001C781B"/>
    <w:rsid w:val="001D0DB0"/>
    <w:rsid w:val="001D1671"/>
    <w:rsid w:val="001D50DD"/>
    <w:rsid w:val="001D7ABD"/>
    <w:rsid w:val="001E1207"/>
    <w:rsid w:val="001E141A"/>
    <w:rsid w:val="001E2231"/>
    <w:rsid w:val="001E3AAF"/>
    <w:rsid w:val="001E793D"/>
    <w:rsid w:val="001F42FD"/>
    <w:rsid w:val="001F4FAC"/>
    <w:rsid w:val="001F56F4"/>
    <w:rsid w:val="001F639C"/>
    <w:rsid w:val="00200CFA"/>
    <w:rsid w:val="002056D9"/>
    <w:rsid w:val="00205C11"/>
    <w:rsid w:val="00214417"/>
    <w:rsid w:val="00214677"/>
    <w:rsid w:val="00214E88"/>
    <w:rsid w:val="002169EB"/>
    <w:rsid w:val="00221E49"/>
    <w:rsid w:val="00221EE3"/>
    <w:rsid w:val="002227B1"/>
    <w:rsid w:val="00222B93"/>
    <w:rsid w:val="00224766"/>
    <w:rsid w:val="00230705"/>
    <w:rsid w:val="002315AE"/>
    <w:rsid w:val="00233598"/>
    <w:rsid w:val="00235FA7"/>
    <w:rsid w:val="00236D42"/>
    <w:rsid w:val="00242541"/>
    <w:rsid w:val="002435BC"/>
    <w:rsid w:val="00244485"/>
    <w:rsid w:val="00244BB5"/>
    <w:rsid w:val="00244D56"/>
    <w:rsid w:val="002459BD"/>
    <w:rsid w:val="002468EB"/>
    <w:rsid w:val="00246B78"/>
    <w:rsid w:val="0024743A"/>
    <w:rsid w:val="00251A84"/>
    <w:rsid w:val="00251E80"/>
    <w:rsid w:val="00252A3B"/>
    <w:rsid w:val="00254F77"/>
    <w:rsid w:val="00255230"/>
    <w:rsid w:val="00255B6E"/>
    <w:rsid w:val="0025604E"/>
    <w:rsid w:val="00260B5B"/>
    <w:rsid w:val="0026472D"/>
    <w:rsid w:val="002651E0"/>
    <w:rsid w:val="0026620E"/>
    <w:rsid w:val="00267677"/>
    <w:rsid w:val="0027157F"/>
    <w:rsid w:val="002718B4"/>
    <w:rsid w:val="00272151"/>
    <w:rsid w:val="00272457"/>
    <w:rsid w:val="00274668"/>
    <w:rsid w:val="00276BFC"/>
    <w:rsid w:val="0027700D"/>
    <w:rsid w:val="002801BD"/>
    <w:rsid w:val="0028162F"/>
    <w:rsid w:val="00281B0F"/>
    <w:rsid w:val="0028307C"/>
    <w:rsid w:val="002846B6"/>
    <w:rsid w:val="00287A76"/>
    <w:rsid w:val="0029180F"/>
    <w:rsid w:val="00293670"/>
    <w:rsid w:val="002942D2"/>
    <w:rsid w:val="00296532"/>
    <w:rsid w:val="00296784"/>
    <w:rsid w:val="00296C6A"/>
    <w:rsid w:val="00297FC3"/>
    <w:rsid w:val="002A091C"/>
    <w:rsid w:val="002A0F80"/>
    <w:rsid w:val="002A1416"/>
    <w:rsid w:val="002A1D43"/>
    <w:rsid w:val="002A6123"/>
    <w:rsid w:val="002A72EE"/>
    <w:rsid w:val="002A7DFF"/>
    <w:rsid w:val="002A7FAA"/>
    <w:rsid w:val="002B0EA2"/>
    <w:rsid w:val="002B3D3D"/>
    <w:rsid w:val="002B3DE5"/>
    <w:rsid w:val="002B4129"/>
    <w:rsid w:val="002B5570"/>
    <w:rsid w:val="002C0199"/>
    <w:rsid w:val="002C0545"/>
    <w:rsid w:val="002C5F7B"/>
    <w:rsid w:val="002C64FC"/>
    <w:rsid w:val="002D2EBC"/>
    <w:rsid w:val="002D4FEE"/>
    <w:rsid w:val="002D66D7"/>
    <w:rsid w:val="002E0493"/>
    <w:rsid w:val="002E12B0"/>
    <w:rsid w:val="002E1695"/>
    <w:rsid w:val="002E22B4"/>
    <w:rsid w:val="002E253E"/>
    <w:rsid w:val="002E2EFD"/>
    <w:rsid w:val="002E493B"/>
    <w:rsid w:val="002F20AB"/>
    <w:rsid w:val="002F61AD"/>
    <w:rsid w:val="002F6D7A"/>
    <w:rsid w:val="002F6D93"/>
    <w:rsid w:val="00301CB2"/>
    <w:rsid w:val="00302824"/>
    <w:rsid w:val="00303A06"/>
    <w:rsid w:val="0030449B"/>
    <w:rsid w:val="00307358"/>
    <w:rsid w:val="003103C4"/>
    <w:rsid w:val="0031108B"/>
    <w:rsid w:val="0031204F"/>
    <w:rsid w:val="0031290B"/>
    <w:rsid w:val="00321166"/>
    <w:rsid w:val="0032140B"/>
    <w:rsid w:val="003235D8"/>
    <w:rsid w:val="003248E2"/>
    <w:rsid w:val="00324BB6"/>
    <w:rsid w:val="00324CD1"/>
    <w:rsid w:val="00326B24"/>
    <w:rsid w:val="0033081C"/>
    <w:rsid w:val="003324EC"/>
    <w:rsid w:val="00341D8B"/>
    <w:rsid w:val="00342DF3"/>
    <w:rsid w:val="00343158"/>
    <w:rsid w:val="0034627F"/>
    <w:rsid w:val="00346A00"/>
    <w:rsid w:val="00351A48"/>
    <w:rsid w:val="003521C0"/>
    <w:rsid w:val="00352AB1"/>
    <w:rsid w:val="00353AEE"/>
    <w:rsid w:val="00355C51"/>
    <w:rsid w:val="003561A8"/>
    <w:rsid w:val="00357489"/>
    <w:rsid w:val="00360020"/>
    <w:rsid w:val="00360AA1"/>
    <w:rsid w:val="00362019"/>
    <w:rsid w:val="003659A2"/>
    <w:rsid w:val="003672C6"/>
    <w:rsid w:val="003701C1"/>
    <w:rsid w:val="003706BA"/>
    <w:rsid w:val="00370AEE"/>
    <w:rsid w:val="00370B41"/>
    <w:rsid w:val="00372478"/>
    <w:rsid w:val="00372965"/>
    <w:rsid w:val="003750DF"/>
    <w:rsid w:val="00376B75"/>
    <w:rsid w:val="003774E7"/>
    <w:rsid w:val="0037783F"/>
    <w:rsid w:val="00380B8E"/>
    <w:rsid w:val="003823AB"/>
    <w:rsid w:val="00383E24"/>
    <w:rsid w:val="00385B45"/>
    <w:rsid w:val="00385D16"/>
    <w:rsid w:val="00391547"/>
    <w:rsid w:val="003919E8"/>
    <w:rsid w:val="00395082"/>
    <w:rsid w:val="0039566B"/>
    <w:rsid w:val="003968FD"/>
    <w:rsid w:val="0039784A"/>
    <w:rsid w:val="003A1611"/>
    <w:rsid w:val="003A2E4C"/>
    <w:rsid w:val="003A4B3F"/>
    <w:rsid w:val="003A78CF"/>
    <w:rsid w:val="003B012A"/>
    <w:rsid w:val="003B0638"/>
    <w:rsid w:val="003B2D6D"/>
    <w:rsid w:val="003B2DF4"/>
    <w:rsid w:val="003B325B"/>
    <w:rsid w:val="003B3B79"/>
    <w:rsid w:val="003B69C3"/>
    <w:rsid w:val="003B70EA"/>
    <w:rsid w:val="003C05B8"/>
    <w:rsid w:val="003C0B5C"/>
    <w:rsid w:val="003C0F92"/>
    <w:rsid w:val="003C1DD4"/>
    <w:rsid w:val="003C4DA3"/>
    <w:rsid w:val="003C59F7"/>
    <w:rsid w:val="003C6B24"/>
    <w:rsid w:val="003C71F8"/>
    <w:rsid w:val="003D1475"/>
    <w:rsid w:val="003D6212"/>
    <w:rsid w:val="003D7A7D"/>
    <w:rsid w:val="003E3F31"/>
    <w:rsid w:val="003E40F5"/>
    <w:rsid w:val="003E6420"/>
    <w:rsid w:val="003E6FA0"/>
    <w:rsid w:val="003F29CA"/>
    <w:rsid w:val="003F2D85"/>
    <w:rsid w:val="003F356C"/>
    <w:rsid w:val="003F44F2"/>
    <w:rsid w:val="003F459B"/>
    <w:rsid w:val="003F7796"/>
    <w:rsid w:val="0040015F"/>
    <w:rsid w:val="0040184D"/>
    <w:rsid w:val="004045DF"/>
    <w:rsid w:val="00411AA5"/>
    <w:rsid w:val="00414155"/>
    <w:rsid w:val="004143DC"/>
    <w:rsid w:val="00416B60"/>
    <w:rsid w:val="00417464"/>
    <w:rsid w:val="004207A4"/>
    <w:rsid w:val="00422B5A"/>
    <w:rsid w:val="00423507"/>
    <w:rsid w:val="0042379E"/>
    <w:rsid w:val="004251C8"/>
    <w:rsid w:val="00426219"/>
    <w:rsid w:val="004270C4"/>
    <w:rsid w:val="00427346"/>
    <w:rsid w:val="00431D14"/>
    <w:rsid w:val="004325D0"/>
    <w:rsid w:val="00434FA0"/>
    <w:rsid w:val="00443B37"/>
    <w:rsid w:val="0044404C"/>
    <w:rsid w:val="00445C92"/>
    <w:rsid w:val="00451909"/>
    <w:rsid w:val="00454B7F"/>
    <w:rsid w:val="00455982"/>
    <w:rsid w:val="00456BAF"/>
    <w:rsid w:val="00457507"/>
    <w:rsid w:val="00460F80"/>
    <w:rsid w:val="004610E5"/>
    <w:rsid w:val="004634E0"/>
    <w:rsid w:val="004634EC"/>
    <w:rsid w:val="00464A30"/>
    <w:rsid w:val="00466C81"/>
    <w:rsid w:val="004678EC"/>
    <w:rsid w:val="00470D84"/>
    <w:rsid w:val="00472FCB"/>
    <w:rsid w:val="0047373C"/>
    <w:rsid w:val="00474710"/>
    <w:rsid w:val="00474757"/>
    <w:rsid w:val="00475BDC"/>
    <w:rsid w:val="00476AAF"/>
    <w:rsid w:val="00480FCE"/>
    <w:rsid w:val="0048184C"/>
    <w:rsid w:val="00481B3C"/>
    <w:rsid w:val="0048252E"/>
    <w:rsid w:val="0048472D"/>
    <w:rsid w:val="00485E71"/>
    <w:rsid w:val="0048675B"/>
    <w:rsid w:val="00487877"/>
    <w:rsid w:val="0049060A"/>
    <w:rsid w:val="00490B15"/>
    <w:rsid w:val="00491092"/>
    <w:rsid w:val="00491726"/>
    <w:rsid w:val="00491BC4"/>
    <w:rsid w:val="004938B4"/>
    <w:rsid w:val="00493F6B"/>
    <w:rsid w:val="004969F1"/>
    <w:rsid w:val="004A3878"/>
    <w:rsid w:val="004A4589"/>
    <w:rsid w:val="004A4846"/>
    <w:rsid w:val="004A4B60"/>
    <w:rsid w:val="004A5316"/>
    <w:rsid w:val="004A5794"/>
    <w:rsid w:val="004A7ADE"/>
    <w:rsid w:val="004B039B"/>
    <w:rsid w:val="004B0C06"/>
    <w:rsid w:val="004B0CC6"/>
    <w:rsid w:val="004B45FE"/>
    <w:rsid w:val="004B6354"/>
    <w:rsid w:val="004C4C82"/>
    <w:rsid w:val="004C56E8"/>
    <w:rsid w:val="004C5A1F"/>
    <w:rsid w:val="004C7870"/>
    <w:rsid w:val="004C7F9F"/>
    <w:rsid w:val="004D1931"/>
    <w:rsid w:val="004D352E"/>
    <w:rsid w:val="004D3BB6"/>
    <w:rsid w:val="004D4E4C"/>
    <w:rsid w:val="004D61D6"/>
    <w:rsid w:val="004E0478"/>
    <w:rsid w:val="004E13D5"/>
    <w:rsid w:val="004E260C"/>
    <w:rsid w:val="004E2976"/>
    <w:rsid w:val="004E3E35"/>
    <w:rsid w:val="004E5419"/>
    <w:rsid w:val="004E6CD6"/>
    <w:rsid w:val="004F1184"/>
    <w:rsid w:val="004F1937"/>
    <w:rsid w:val="004F2534"/>
    <w:rsid w:val="004F5396"/>
    <w:rsid w:val="004F566B"/>
    <w:rsid w:val="0050154B"/>
    <w:rsid w:val="00501C48"/>
    <w:rsid w:val="00507783"/>
    <w:rsid w:val="00511C0D"/>
    <w:rsid w:val="00511C36"/>
    <w:rsid w:val="00513A60"/>
    <w:rsid w:val="00514BE2"/>
    <w:rsid w:val="00515A0B"/>
    <w:rsid w:val="00523D61"/>
    <w:rsid w:val="00524ECE"/>
    <w:rsid w:val="005267BC"/>
    <w:rsid w:val="0053356B"/>
    <w:rsid w:val="00537333"/>
    <w:rsid w:val="005377B0"/>
    <w:rsid w:val="005409A3"/>
    <w:rsid w:val="005435F1"/>
    <w:rsid w:val="00543C0A"/>
    <w:rsid w:val="0054647A"/>
    <w:rsid w:val="0054686C"/>
    <w:rsid w:val="00546EBB"/>
    <w:rsid w:val="00547DFF"/>
    <w:rsid w:val="005519AD"/>
    <w:rsid w:val="005527F1"/>
    <w:rsid w:val="00552DD0"/>
    <w:rsid w:val="0055447E"/>
    <w:rsid w:val="00556657"/>
    <w:rsid w:val="005568CD"/>
    <w:rsid w:val="00557770"/>
    <w:rsid w:val="005603B9"/>
    <w:rsid w:val="005655D5"/>
    <w:rsid w:val="00565736"/>
    <w:rsid w:val="00567031"/>
    <w:rsid w:val="00573939"/>
    <w:rsid w:val="005747EC"/>
    <w:rsid w:val="00574A67"/>
    <w:rsid w:val="00574F13"/>
    <w:rsid w:val="0057560D"/>
    <w:rsid w:val="00575A55"/>
    <w:rsid w:val="005778D3"/>
    <w:rsid w:val="00580291"/>
    <w:rsid w:val="0058335B"/>
    <w:rsid w:val="00583C21"/>
    <w:rsid w:val="005909D4"/>
    <w:rsid w:val="00590CE1"/>
    <w:rsid w:val="00590EF3"/>
    <w:rsid w:val="00591288"/>
    <w:rsid w:val="00596707"/>
    <w:rsid w:val="005978A0"/>
    <w:rsid w:val="005979E4"/>
    <w:rsid w:val="005A24FB"/>
    <w:rsid w:val="005A5DB2"/>
    <w:rsid w:val="005B234C"/>
    <w:rsid w:val="005B323F"/>
    <w:rsid w:val="005B5281"/>
    <w:rsid w:val="005B626E"/>
    <w:rsid w:val="005B68B2"/>
    <w:rsid w:val="005C11D4"/>
    <w:rsid w:val="005C3498"/>
    <w:rsid w:val="005C6122"/>
    <w:rsid w:val="005D0D7F"/>
    <w:rsid w:val="005D3C77"/>
    <w:rsid w:val="005D565C"/>
    <w:rsid w:val="005D57CD"/>
    <w:rsid w:val="005D7965"/>
    <w:rsid w:val="005D7E0C"/>
    <w:rsid w:val="005E0CF4"/>
    <w:rsid w:val="005E1893"/>
    <w:rsid w:val="005E4DD8"/>
    <w:rsid w:val="005E5A2E"/>
    <w:rsid w:val="005E5BBE"/>
    <w:rsid w:val="005E5E5B"/>
    <w:rsid w:val="005F16D1"/>
    <w:rsid w:val="005F2540"/>
    <w:rsid w:val="005F3404"/>
    <w:rsid w:val="005F48B5"/>
    <w:rsid w:val="005F59DF"/>
    <w:rsid w:val="005F64F5"/>
    <w:rsid w:val="005F6B0C"/>
    <w:rsid w:val="00601C55"/>
    <w:rsid w:val="00602412"/>
    <w:rsid w:val="006045CA"/>
    <w:rsid w:val="00610F1D"/>
    <w:rsid w:val="00611257"/>
    <w:rsid w:val="0061152A"/>
    <w:rsid w:val="00611904"/>
    <w:rsid w:val="006123E2"/>
    <w:rsid w:val="00612FFF"/>
    <w:rsid w:val="00615EB5"/>
    <w:rsid w:val="00620706"/>
    <w:rsid w:val="00627593"/>
    <w:rsid w:val="006319AF"/>
    <w:rsid w:val="00634663"/>
    <w:rsid w:val="0063472F"/>
    <w:rsid w:val="00634C3E"/>
    <w:rsid w:val="00636BD3"/>
    <w:rsid w:val="00640F14"/>
    <w:rsid w:val="00641B90"/>
    <w:rsid w:val="006442D2"/>
    <w:rsid w:val="00645737"/>
    <w:rsid w:val="006521A8"/>
    <w:rsid w:val="0065513C"/>
    <w:rsid w:val="00655146"/>
    <w:rsid w:val="006559EA"/>
    <w:rsid w:val="00657669"/>
    <w:rsid w:val="00660F31"/>
    <w:rsid w:val="00661F18"/>
    <w:rsid w:val="00663442"/>
    <w:rsid w:val="00663D12"/>
    <w:rsid w:val="0066408A"/>
    <w:rsid w:val="006665B1"/>
    <w:rsid w:val="00670497"/>
    <w:rsid w:val="00670CAD"/>
    <w:rsid w:val="0067137D"/>
    <w:rsid w:val="006718F7"/>
    <w:rsid w:val="00672B64"/>
    <w:rsid w:val="006734E2"/>
    <w:rsid w:val="006745C9"/>
    <w:rsid w:val="00675E3B"/>
    <w:rsid w:val="00676924"/>
    <w:rsid w:val="0067798A"/>
    <w:rsid w:val="006820CA"/>
    <w:rsid w:val="006838BF"/>
    <w:rsid w:val="00690051"/>
    <w:rsid w:val="00690575"/>
    <w:rsid w:val="00691D2A"/>
    <w:rsid w:val="00692144"/>
    <w:rsid w:val="00692740"/>
    <w:rsid w:val="0069363F"/>
    <w:rsid w:val="00693C26"/>
    <w:rsid w:val="00695C2B"/>
    <w:rsid w:val="006A067E"/>
    <w:rsid w:val="006A0DDF"/>
    <w:rsid w:val="006A108A"/>
    <w:rsid w:val="006A2392"/>
    <w:rsid w:val="006A34C4"/>
    <w:rsid w:val="006A3926"/>
    <w:rsid w:val="006A3C10"/>
    <w:rsid w:val="006A3DD0"/>
    <w:rsid w:val="006A4293"/>
    <w:rsid w:val="006A6BD1"/>
    <w:rsid w:val="006A7D8F"/>
    <w:rsid w:val="006B0F0A"/>
    <w:rsid w:val="006B2FA9"/>
    <w:rsid w:val="006B35E1"/>
    <w:rsid w:val="006B69B7"/>
    <w:rsid w:val="006B786B"/>
    <w:rsid w:val="006C0542"/>
    <w:rsid w:val="006C0680"/>
    <w:rsid w:val="006C089E"/>
    <w:rsid w:val="006C226B"/>
    <w:rsid w:val="006C32AF"/>
    <w:rsid w:val="006C32B9"/>
    <w:rsid w:val="006C361C"/>
    <w:rsid w:val="006C3E48"/>
    <w:rsid w:val="006C4AFC"/>
    <w:rsid w:val="006C5644"/>
    <w:rsid w:val="006C5ADF"/>
    <w:rsid w:val="006D23B6"/>
    <w:rsid w:val="006D2828"/>
    <w:rsid w:val="006D35BE"/>
    <w:rsid w:val="006D3B28"/>
    <w:rsid w:val="006D5869"/>
    <w:rsid w:val="006D6703"/>
    <w:rsid w:val="006D69D6"/>
    <w:rsid w:val="006D7DFC"/>
    <w:rsid w:val="006E2B8A"/>
    <w:rsid w:val="006F0257"/>
    <w:rsid w:val="006F131F"/>
    <w:rsid w:val="006F4ECB"/>
    <w:rsid w:val="006F6DB4"/>
    <w:rsid w:val="006F7711"/>
    <w:rsid w:val="00702BA3"/>
    <w:rsid w:val="00704D2B"/>
    <w:rsid w:val="00705FFE"/>
    <w:rsid w:val="00706985"/>
    <w:rsid w:val="00711203"/>
    <w:rsid w:val="00713902"/>
    <w:rsid w:val="0071411E"/>
    <w:rsid w:val="0071746E"/>
    <w:rsid w:val="007211AB"/>
    <w:rsid w:val="007225EF"/>
    <w:rsid w:val="007234D8"/>
    <w:rsid w:val="00725930"/>
    <w:rsid w:val="0072649C"/>
    <w:rsid w:val="00731AE7"/>
    <w:rsid w:val="007323C5"/>
    <w:rsid w:val="00732CB4"/>
    <w:rsid w:val="0074139E"/>
    <w:rsid w:val="00743035"/>
    <w:rsid w:val="00744E2E"/>
    <w:rsid w:val="0074755F"/>
    <w:rsid w:val="00751D15"/>
    <w:rsid w:val="007535F4"/>
    <w:rsid w:val="007566D4"/>
    <w:rsid w:val="00760280"/>
    <w:rsid w:val="00762532"/>
    <w:rsid w:val="00764A40"/>
    <w:rsid w:val="00766354"/>
    <w:rsid w:val="00767287"/>
    <w:rsid w:val="007678F6"/>
    <w:rsid w:val="00770C51"/>
    <w:rsid w:val="007714EC"/>
    <w:rsid w:val="007732DC"/>
    <w:rsid w:val="00774244"/>
    <w:rsid w:val="007837FB"/>
    <w:rsid w:val="00784105"/>
    <w:rsid w:val="00786786"/>
    <w:rsid w:val="00790AF1"/>
    <w:rsid w:val="00790F6B"/>
    <w:rsid w:val="00796FA2"/>
    <w:rsid w:val="007A01A3"/>
    <w:rsid w:val="007A14BB"/>
    <w:rsid w:val="007A2C46"/>
    <w:rsid w:val="007A439E"/>
    <w:rsid w:val="007A5EAD"/>
    <w:rsid w:val="007B00E0"/>
    <w:rsid w:val="007B0ACA"/>
    <w:rsid w:val="007B3997"/>
    <w:rsid w:val="007B5B2F"/>
    <w:rsid w:val="007B63C9"/>
    <w:rsid w:val="007C06CD"/>
    <w:rsid w:val="007C0FFA"/>
    <w:rsid w:val="007C10B0"/>
    <w:rsid w:val="007C11FC"/>
    <w:rsid w:val="007C2FC0"/>
    <w:rsid w:val="007C39B2"/>
    <w:rsid w:val="007C584F"/>
    <w:rsid w:val="007D1CA9"/>
    <w:rsid w:val="007D1D4C"/>
    <w:rsid w:val="007D1DA5"/>
    <w:rsid w:val="007D35F7"/>
    <w:rsid w:val="007D65A2"/>
    <w:rsid w:val="007E4E9B"/>
    <w:rsid w:val="007F04EB"/>
    <w:rsid w:val="007F16DB"/>
    <w:rsid w:val="007F5EBC"/>
    <w:rsid w:val="007F7365"/>
    <w:rsid w:val="007F7986"/>
    <w:rsid w:val="007F7A4C"/>
    <w:rsid w:val="00800842"/>
    <w:rsid w:val="00802ED3"/>
    <w:rsid w:val="008107AB"/>
    <w:rsid w:val="00810EDE"/>
    <w:rsid w:val="00810F70"/>
    <w:rsid w:val="00812669"/>
    <w:rsid w:val="00812BAB"/>
    <w:rsid w:val="008142C1"/>
    <w:rsid w:val="008228DF"/>
    <w:rsid w:val="00825547"/>
    <w:rsid w:val="008264A9"/>
    <w:rsid w:val="00826ABF"/>
    <w:rsid w:val="00827DFD"/>
    <w:rsid w:val="00830984"/>
    <w:rsid w:val="008309B1"/>
    <w:rsid w:val="00831E29"/>
    <w:rsid w:val="008440EF"/>
    <w:rsid w:val="00846272"/>
    <w:rsid w:val="00847CB7"/>
    <w:rsid w:val="00850935"/>
    <w:rsid w:val="0085196A"/>
    <w:rsid w:val="00853385"/>
    <w:rsid w:val="00856DA8"/>
    <w:rsid w:val="008603B7"/>
    <w:rsid w:val="00860DE1"/>
    <w:rsid w:val="00864294"/>
    <w:rsid w:val="00865B2A"/>
    <w:rsid w:val="00870403"/>
    <w:rsid w:val="00873E04"/>
    <w:rsid w:val="00874AD2"/>
    <w:rsid w:val="00882CFF"/>
    <w:rsid w:val="00882D16"/>
    <w:rsid w:val="008839C5"/>
    <w:rsid w:val="00885D2C"/>
    <w:rsid w:val="008867EC"/>
    <w:rsid w:val="00887FAF"/>
    <w:rsid w:val="008907BE"/>
    <w:rsid w:val="008934DB"/>
    <w:rsid w:val="00893658"/>
    <w:rsid w:val="00893A0C"/>
    <w:rsid w:val="00897816"/>
    <w:rsid w:val="008A13CA"/>
    <w:rsid w:val="008A147D"/>
    <w:rsid w:val="008A23AF"/>
    <w:rsid w:val="008A24D5"/>
    <w:rsid w:val="008A4429"/>
    <w:rsid w:val="008A6D8F"/>
    <w:rsid w:val="008B0D58"/>
    <w:rsid w:val="008B272E"/>
    <w:rsid w:val="008B59C1"/>
    <w:rsid w:val="008B778E"/>
    <w:rsid w:val="008B7F4E"/>
    <w:rsid w:val="008C10A4"/>
    <w:rsid w:val="008C1645"/>
    <w:rsid w:val="008C5044"/>
    <w:rsid w:val="008C5A96"/>
    <w:rsid w:val="008C5E99"/>
    <w:rsid w:val="008D069A"/>
    <w:rsid w:val="008D1D4F"/>
    <w:rsid w:val="008D258A"/>
    <w:rsid w:val="008D7B4A"/>
    <w:rsid w:val="008E0795"/>
    <w:rsid w:val="008E0F83"/>
    <w:rsid w:val="008E4762"/>
    <w:rsid w:val="008E47D5"/>
    <w:rsid w:val="008E5C7A"/>
    <w:rsid w:val="008E77AE"/>
    <w:rsid w:val="008F37AF"/>
    <w:rsid w:val="008F4113"/>
    <w:rsid w:val="008F4349"/>
    <w:rsid w:val="008F49C7"/>
    <w:rsid w:val="008F4FFD"/>
    <w:rsid w:val="008F5F21"/>
    <w:rsid w:val="008F6945"/>
    <w:rsid w:val="00900DAA"/>
    <w:rsid w:val="009014D7"/>
    <w:rsid w:val="0090224E"/>
    <w:rsid w:val="00904211"/>
    <w:rsid w:val="009043A2"/>
    <w:rsid w:val="00904D6C"/>
    <w:rsid w:val="009063CA"/>
    <w:rsid w:val="009109F2"/>
    <w:rsid w:val="0091232D"/>
    <w:rsid w:val="00913E65"/>
    <w:rsid w:val="009205E6"/>
    <w:rsid w:val="009207EE"/>
    <w:rsid w:val="00921E16"/>
    <w:rsid w:val="00923261"/>
    <w:rsid w:val="00924CCB"/>
    <w:rsid w:val="0092656C"/>
    <w:rsid w:val="009274EC"/>
    <w:rsid w:val="009302A8"/>
    <w:rsid w:val="00930AE6"/>
    <w:rsid w:val="009327D6"/>
    <w:rsid w:val="00933EDB"/>
    <w:rsid w:val="0093513B"/>
    <w:rsid w:val="009410B5"/>
    <w:rsid w:val="00941854"/>
    <w:rsid w:val="0095073B"/>
    <w:rsid w:val="00951808"/>
    <w:rsid w:val="00951F9E"/>
    <w:rsid w:val="0095531C"/>
    <w:rsid w:val="0095576A"/>
    <w:rsid w:val="00955DA0"/>
    <w:rsid w:val="00956DA8"/>
    <w:rsid w:val="00957896"/>
    <w:rsid w:val="009601C5"/>
    <w:rsid w:val="009608A4"/>
    <w:rsid w:val="009625BA"/>
    <w:rsid w:val="00965055"/>
    <w:rsid w:val="009703CB"/>
    <w:rsid w:val="00971A1D"/>
    <w:rsid w:val="00972BF8"/>
    <w:rsid w:val="009743C5"/>
    <w:rsid w:val="009758D5"/>
    <w:rsid w:val="009779B0"/>
    <w:rsid w:val="00977C37"/>
    <w:rsid w:val="009812AF"/>
    <w:rsid w:val="009819D0"/>
    <w:rsid w:val="009833F0"/>
    <w:rsid w:val="00983A98"/>
    <w:rsid w:val="00984F9C"/>
    <w:rsid w:val="00986139"/>
    <w:rsid w:val="0098684F"/>
    <w:rsid w:val="00990E08"/>
    <w:rsid w:val="00991B87"/>
    <w:rsid w:val="009921C4"/>
    <w:rsid w:val="00993433"/>
    <w:rsid w:val="0099668A"/>
    <w:rsid w:val="0099797F"/>
    <w:rsid w:val="009A0007"/>
    <w:rsid w:val="009A1C92"/>
    <w:rsid w:val="009A24C9"/>
    <w:rsid w:val="009A3030"/>
    <w:rsid w:val="009A5B79"/>
    <w:rsid w:val="009A5C01"/>
    <w:rsid w:val="009A7BEB"/>
    <w:rsid w:val="009B2027"/>
    <w:rsid w:val="009B2B59"/>
    <w:rsid w:val="009B3301"/>
    <w:rsid w:val="009B7394"/>
    <w:rsid w:val="009B7851"/>
    <w:rsid w:val="009C0081"/>
    <w:rsid w:val="009C03D5"/>
    <w:rsid w:val="009C305D"/>
    <w:rsid w:val="009C4681"/>
    <w:rsid w:val="009C475E"/>
    <w:rsid w:val="009C4E65"/>
    <w:rsid w:val="009C6ED2"/>
    <w:rsid w:val="009C7FD5"/>
    <w:rsid w:val="009D0574"/>
    <w:rsid w:val="009D0C27"/>
    <w:rsid w:val="009D2A11"/>
    <w:rsid w:val="009D2EFE"/>
    <w:rsid w:val="009D4ADA"/>
    <w:rsid w:val="009D4EF5"/>
    <w:rsid w:val="009D689E"/>
    <w:rsid w:val="009D702A"/>
    <w:rsid w:val="009D702E"/>
    <w:rsid w:val="009D706D"/>
    <w:rsid w:val="009E1647"/>
    <w:rsid w:val="009E2CD8"/>
    <w:rsid w:val="009E6E15"/>
    <w:rsid w:val="009E749F"/>
    <w:rsid w:val="009E7B7D"/>
    <w:rsid w:val="009F0C9B"/>
    <w:rsid w:val="009F0F88"/>
    <w:rsid w:val="009F1F5B"/>
    <w:rsid w:val="009F3B3B"/>
    <w:rsid w:val="009F5196"/>
    <w:rsid w:val="009F6A16"/>
    <w:rsid w:val="00A01D86"/>
    <w:rsid w:val="00A024FB"/>
    <w:rsid w:val="00A042F4"/>
    <w:rsid w:val="00A0677C"/>
    <w:rsid w:val="00A0686D"/>
    <w:rsid w:val="00A06C32"/>
    <w:rsid w:val="00A07CB1"/>
    <w:rsid w:val="00A101D2"/>
    <w:rsid w:val="00A10E7A"/>
    <w:rsid w:val="00A12012"/>
    <w:rsid w:val="00A12EE9"/>
    <w:rsid w:val="00A131DF"/>
    <w:rsid w:val="00A134C7"/>
    <w:rsid w:val="00A134FE"/>
    <w:rsid w:val="00A16D62"/>
    <w:rsid w:val="00A21FBE"/>
    <w:rsid w:val="00A22196"/>
    <w:rsid w:val="00A2350A"/>
    <w:rsid w:val="00A24622"/>
    <w:rsid w:val="00A24671"/>
    <w:rsid w:val="00A25D50"/>
    <w:rsid w:val="00A26057"/>
    <w:rsid w:val="00A30289"/>
    <w:rsid w:val="00A324AF"/>
    <w:rsid w:val="00A337F1"/>
    <w:rsid w:val="00A34047"/>
    <w:rsid w:val="00A3525F"/>
    <w:rsid w:val="00A35894"/>
    <w:rsid w:val="00A36CC9"/>
    <w:rsid w:val="00A401E5"/>
    <w:rsid w:val="00A40A9F"/>
    <w:rsid w:val="00A438E2"/>
    <w:rsid w:val="00A43C84"/>
    <w:rsid w:val="00A4491C"/>
    <w:rsid w:val="00A45B1F"/>
    <w:rsid w:val="00A465DC"/>
    <w:rsid w:val="00A4689A"/>
    <w:rsid w:val="00A503A8"/>
    <w:rsid w:val="00A5165A"/>
    <w:rsid w:val="00A5345E"/>
    <w:rsid w:val="00A5444D"/>
    <w:rsid w:val="00A55452"/>
    <w:rsid w:val="00A557DC"/>
    <w:rsid w:val="00A558D3"/>
    <w:rsid w:val="00A56BC1"/>
    <w:rsid w:val="00A57D77"/>
    <w:rsid w:val="00A603D3"/>
    <w:rsid w:val="00A60FA0"/>
    <w:rsid w:val="00A6260E"/>
    <w:rsid w:val="00A6286C"/>
    <w:rsid w:val="00A640BD"/>
    <w:rsid w:val="00A64D9B"/>
    <w:rsid w:val="00A6502D"/>
    <w:rsid w:val="00A67134"/>
    <w:rsid w:val="00A67CA7"/>
    <w:rsid w:val="00A67FD3"/>
    <w:rsid w:val="00A707A6"/>
    <w:rsid w:val="00A71C8A"/>
    <w:rsid w:val="00A71D9C"/>
    <w:rsid w:val="00A7363E"/>
    <w:rsid w:val="00A81DE3"/>
    <w:rsid w:val="00A82140"/>
    <w:rsid w:val="00A82800"/>
    <w:rsid w:val="00A82C8E"/>
    <w:rsid w:val="00A83A37"/>
    <w:rsid w:val="00A843CF"/>
    <w:rsid w:val="00A87DEE"/>
    <w:rsid w:val="00A90E12"/>
    <w:rsid w:val="00A91951"/>
    <w:rsid w:val="00A92F23"/>
    <w:rsid w:val="00A95AB1"/>
    <w:rsid w:val="00A96C24"/>
    <w:rsid w:val="00A96FE0"/>
    <w:rsid w:val="00AA0BDA"/>
    <w:rsid w:val="00AA13FF"/>
    <w:rsid w:val="00AA29B9"/>
    <w:rsid w:val="00AA55B6"/>
    <w:rsid w:val="00AA5686"/>
    <w:rsid w:val="00AA5717"/>
    <w:rsid w:val="00AA6387"/>
    <w:rsid w:val="00AA7129"/>
    <w:rsid w:val="00AA7364"/>
    <w:rsid w:val="00AB0DE2"/>
    <w:rsid w:val="00AB33D5"/>
    <w:rsid w:val="00AB358B"/>
    <w:rsid w:val="00AB3D4A"/>
    <w:rsid w:val="00AC0372"/>
    <w:rsid w:val="00AC09A2"/>
    <w:rsid w:val="00AC261B"/>
    <w:rsid w:val="00AC4622"/>
    <w:rsid w:val="00AC47BD"/>
    <w:rsid w:val="00AC4864"/>
    <w:rsid w:val="00AC635E"/>
    <w:rsid w:val="00AC6C4B"/>
    <w:rsid w:val="00AC7B84"/>
    <w:rsid w:val="00AD3A06"/>
    <w:rsid w:val="00AD3A28"/>
    <w:rsid w:val="00AD3B2E"/>
    <w:rsid w:val="00AD57D9"/>
    <w:rsid w:val="00AE02B7"/>
    <w:rsid w:val="00AE2473"/>
    <w:rsid w:val="00AE3E36"/>
    <w:rsid w:val="00AE4A37"/>
    <w:rsid w:val="00AE4D71"/>
    <w:rsid w:val="00AE63B1"/>
    <w:rsid w:val="00AF3353"/>
    <w:rsid w:val="00AF3410"/>
    <w:rsid w:val="00AF430D"/>
    <w:rsid w:val="00AF6E7B"/>
    <w:rsid w:val="00AF6FEE"/>
    <w:rsid w:val="00B012BF"/>
    <w:rsid w:val="00B0177D"/>
    <w:rsid w:val="00B01A76"/>
    <w:rsid w:val="00B022E9"/>
    <w:rsid w:val="00B02929"/>
    <w:rsid w:val="00B04E55"/>
    <w:rsid w:val="00B0583C"/>
    <w:rsid w:val="00B11E63"/>
    <w:rsid w:val="00B12AE5"/>
    <w:rsid w:val="00B12C27"/>
    <w:rsid w:val="00B13F1D"/>
    <w:rsid w:val="00B144E2"/>
    <w:rsid w:val="00B15131"/>
    <w:rsid w:val="00B15C55"/>
    <w:rsid w:val="00B16F56"/>
    <w:rsid w:val="00B1798F"/>
    <w:rsid w:val="00B20C7F"/>
    <w:rsid w:val="00B21CBF"/>
    <w:rsid w:val="00B279CE"/>
    <w:rsid w:val="00B326BD"/>
    <w:rsid w:val="00B32E47"/>
    <w:rsid w:val="00B333BC"/>
    <w:rsid w:val="00B33E11"/>
    <w:rsid w:val="00B36B88"/>
    <w:rsid w:val="00B40182"/>
    <w:rsid w:val="00B43452"/>
    <w:rsid w:val="00B460CE"/>
    <w:rsid w:val="00B47FA8"/>
    <w:rsid w:val="00B50872"/>
    <w:rsid w:val="00B5116E"/>
    <w:rsid w:val="00B526B8"/>
    <w:rsid w:val="00B5315A"/>
    <w:rsid w:val="00B539CB"/>
    <w:rsid w:val="00B53C39"/>
    <w:rsid w:val="00B55733"/>
    <w:rsid w:val="00B55DF8"/>
    <w:rsid w:val="00B57015"/>
    <w:rsid w:val="00B63A7A"/>
    <w:rsid w:val="00B643B2"/>
    <w:rsid w:val="00B6602A"/>
    <w:rsid w:val="00B6675B"/>
    <w:rsid w:val="00B6702F"/>
    <w:rsid w:val="00B67CA5"/>
    <w:rsid w:val="00B67E4B"/>
    <w:rsid w:val="00B72120"/>
    <w:rsid w:val="00B72460"/>
    <w:rsid w:val="00B732C4"/>
    <w:rsid w:val="00B75EC2"/>
    <w:rsid w:val="00B76626"/>
    <w:rsid w:val="00B76B25"/>
    <w:rsid w:val="00B76C06"/>
    <w:rsid w:val="00B7715F"/>
    <w:rsid w:val="00B8107A"/>
    <w:rsid w:val="00B81F4F"/>
    <w:rsid w:val="00B84627"/>
    <w:rsid w:val="00B86938"/>
    <w:rsid w:val="00B8750E"/>
    <w:rsid w:val="00B9153F"/>
    <w:rsid w:val="00B936F3"/>
    <w:rsid w:val="00B95F5E"/>
    <w:rsid w:val="00B96652"/>
    <w:rsid w:val="00B9780D"/>
    <w:rsid w:val="00BA2C19"/>
    <w:rsid w:val="00BA37FE"/>
    <w:rsid w:val="00BA447C"/>
    <w:rsid w:val="00BA53BC"/>
    <w:rsid w:val="00BA53DC"/>
    <w:rsid w:val="00BB0C53"/>
    <w:rsid w:val="00BB3726"/>
    <w:rsid w:val="00BB48CA"/>
    <w:rsid w:val="00BC0509"/>
    <w:rsid w:val="00BC3C3C"/>
    <w:rsid w:val="00BC5056"/>
    <w:rsid w:val="00BC6920"/>
    <w:rsid w:val="00BC72EC"/>
    <w:rsid w:val="00BD0893"/>
    <w:rsid w:val="00BD13F8"/>
    <w:rsid w:val="00BD1616"/>
    <w:rsid w:val="00BD17EB"/>
    <w:rsid w:val="00BD2DD3"/>
    <w:rsid w:val="00BD40AE"/>
    <w:rsid w:val="00BD4350"/>
    <w:rsid w:val="00BD6801"/>
    <w:rsid w:val="00BD6E2A"/>
    <w:rsid w:val="00BD77B1"/>
    <w:rsid w:val="00BD7F50"/>
    <w:rsid w:val="00BE15FE"/>
    <w:rsid w:val="00BE4934"/>
    <w:rsid w:val="00BE4E64"/>
    <w:rsid w:val="00BE57F1"/>
    <w:rsid w:val="00BE5DF2"/>
    <w:rsid w:val="00BF082C"/>
    <w:rsid w:val="00BF0A2B"/>
    <w:rsid w:val="00BF45F1"/>
    <w:rsid w:val="00BF6372"/>
    <w:rsid w:val="00C028EA"/>
    <w:rsid w:val="00C049D3"/>
    <w:rsid w:val="00C0756D"/>
    <w:rsid w:val="00C07FC3"/>
    <w:rsid w:val="00C117BB"/>
    <w:rsid w:val="00C12A96"/>
    <w:rsid w:val="00C1458D"/>
    <w:rsid w:val="00C16544"/>
    <w:rsid w:val="00C242FE"/>
    <w:rsid w:val="00C27084"/>
    <w:rsid w:val="00C273C3"/>
    <w:rsid w:val="00C27E0A"/>
    <w:rsid w:val="00C34579"/>
    <w:rsid w:val="00C34D0B"/>
    <w:rsid w:val="00C35FB8"/>
    <w:rsid w:val="00C3631D"/>
    <w:rsid w:val="00C379E7"/>
    <w:rsid w:val="00C40DA0"/>
    <w:rsid w:val="00C41689"/>
    <w:rsid w:val="00C44462"/>
    <w:rsid w:val="00C45309"/>
    <w:rsid w:val="00C45B41"/>
    <w:rsid w:val="00C46A6C"/>
    <w:rsid w:val="00C51357"/>
    <w:rsid w:val="00C52355"/>
    <w:rsid w:val="00C523CA"/>
    <w:rsid w:val="00C53E22"/>
    <w:rsid w:val="00C54177"/>
    <w:rsid w:val="00C55A58"/>
    <w:rsid w:val="00C56693"/>
    <w:rsid w:val="00C56C66"/>
    <w:rsid w:val="00C56F3A"/>
    <w:rsid w:val="00C606F6"/>
    <w:rsid w:val="00C61B5B"/>
    <w:rsid w:val="00C62341"/>
    <w:rsid w:val="00C62FFE"/>
    <w:rsid w:val="00C63453"/>
    <w:rsid w:val="00C647A2"/>
    <w:rsid w:val="00C65019"/>
    <w:rsid w:val="00C70474"/>
    <w:rsid w:val="00C707D9"/>
    <w:rsid w:val="00C70EA6"/>
    <w:rsid w:val="00C74B34"/>
    <w:rsid w:val="00C753ED"/>
    <w:rsid w:val="00C76091"/>
    <w:rsid w:val="00C770EB"/>
    <w:rsid w:val="00C810B1"/>
    <w:rsid w:val="00C81312"/>
    <w:rsid w:val="00C84FBA"/>
    <w:rsid w:val="00C91278"/>
    <w:rsid w:val="00C915E4"/>
    <w:rsid w:val="00C91F13"/>
    <w:rsid w:val="00C92971"/>
    <w:rsid w:val="00C92D9A"/>
    <w:rsid w:val="00C92F13"/>
    <w:rsid w:val="00C937C4"/>
    <w:rsid w:val="00C938E9"/>
    <w:rsid w:val="00C94B0A"/>
    <w:rsid w:val="00C94EAC"/>
    <w:rsid w:val="00C96BC8"/>
    <w:rsid w:val="00C97EDD"/>
    <w:rsid w:val="00CA0BAD"/>
    <w:rsid w:val="00CA1706"/>
    <w:rsid w:val="00CA3325"/>
    <w:rsid w:val="00CA431F"/>
    <w:rsid w:val="00CA60F2"/>
    <w:rsid w:val="00CA70A9"/>
    <w:rsid w:val="00CA7F31"/>
    <w:rsid w:val="00CB0C38"/>
    <w:rsid w:val="00CB1B34"/>
    <w:rsid w:val="00CB4F07"/>
    <w:rsid w:val="00CB617B"/>
    <w:rsid w:val="00CB61CB"/>
    <w:rsid w:val="00CB6244"/>
    <w:rsid w:val="00CB6EC9"/>
    <w:rsid w:val="00CC2BFA"/>
    <w:rsid w:val="00CC2C6B"/>
    <w:rsid w:val="00CC3121"/>
    <w:rsid w:val="00CC356A"/>
    <w:rsid w:val="00CC4D4C"/>
    <w:rsid w:val="00CC4FC5"/>
    <w:rsid w:val="00CD039B"/>
    <w:rsid w:val="00CD2A08"/>
    <w:rsid w:val="00CD3468"/>
    <w:rsid w:val="00CD3DDF"/>
    <w:rsid w:val="00CD59EA"/>
    <w:rsid w:val="00CD6B15"/>
    <w:rsid w:val="00CD7FAC"/>
    <w:rsid w:val="00CE0F8F"/>
    <w:rsid w:val="00CE15A3"/>
    <w:rsid w:val="00CE2263"/>
    <w:rsid w:val="00CE25E2"/>
    <w:rsid w:val="00CE4BFA"/>
    <w:rsid w:val="00CE66AE"/>
    <w:rsid w:val="00CE6FF4"/>
    <w:rsid w:val="00CF02D7"/>
    <w:rsid w:val="00CF03E1"/>
    <w:rsid w:val="00CF12F0"/>
    <w:rsid w:val="00CF151B"/>
    <w:rsid w:val="00CF560D"/>
    <w:rsid w:val="00CF5D1F"/>
    <w:rsid w:val="00CF74A2"/>
    <w:rsid w:val="00D013ED"/>
    <w:rsid w:val="00D027E4"/>
    <w:rsid w:val="00D0363D"/>
    <w:rsid w:val="00D03BF0"/>
    <w:rsid w:val="00D052D0"/>
    <w:rsid w:val="00D06A61"/>
    <w:rsid w:val="00D1079E"/>
    <w:rsid w:val="00D110C5"/>
    <w:rsid w:val="00D11740"/>
    <w:rsid w:val="00D11AB1"/>
    <w:rsid w:val="00D12085"/>
    <w:rsid w:val="00D14715"/>
    <w:rsid w:val="00D14EB6"/>
    <w:rsid w:val="00D15403"/>
    <w:rsid w:val="00D16863"/>
    <w:rsid w:val="00D175AD"/>
    <w:rsid w:val="00D20710"/>
    <w:rsid w:val="00D2148E"/>
    <w:rsid w:val="00D2169D"/>
    <w:rsid w:val="00D237E4"/>
    <w:rsid w:val="00D27854"/>
    <w:rsid w:val="00D27F40"/>
    <w:rsid w:val="00D31F55"/>
    <w:rsid w:val="00D33029"/>
    <w:rsid w:val="00D344EA"/>
    <w:rsid w:val="00D34C12"/>
    <w:rsid w:val="00D34F26"/>
    <w:rsid w:val="00D411A2"/>
    <w:rsid w:val="00D437E9"/>
    <w:rsid w:val="00D44B67"/>
    <w:rsid w:val="00D44EA6"/>
    <w:rsid w:val="00D464C1"/>
    <w:rsid w:val="00D47429"/>
    <w:rsid w:val="00D474FD"/>
    <w:rsid w:val="00D542DB"/>
    <w:rsid w:val="00D54B03"/>
    <w:rsid w:val="00D567D4"/>
    <w:rsid w:val="00D568FC"/>
    <w:rsid w:val="00D57593"/>
    <w:rsid w:val="00D57879"/>
    <w:rsid w:val="00D57B90"/>
    <w:rsid w:val="00D6004D"/>
    <w:rsid w:val="00D60680"/>
    <w:rsid w:val="00D609C1"/>
    <w:rsid w:val="00D60CA7"/>
    <w:rsid w:val="00D6112B"/>
    <w:rsid w:val="00D61D20"/>
    <w:rsid w:val="00D61DE1"/>
    <w:rsid w:val="00D63EE8"/>
    <w:rsid w:val="00D640EB"/>
    <w:rsid w:val="00D65335"/>
    <w:rsid w:val="00D653B4"/>
    <w:rsid w:val="00D66110"/>
    <w:rsid w:val="00D6625B"/>
    <w:rsid w:val="00D67C5B"/>
    <w:rsid w:val="00D74637"/>
    <w:rsid w:val="00D76686"/>
    <w:rsid w:val="00D77FC1"/>
    <w:rsid w:val="00D804C8"/>
    <w:rsid w:val="00D81896"/>
    <w:rsid w:val="00D8266C"/>
    <w:rsid w:val="00D84ACE"/>
    <w:rsid w:val="00D874CE"/>
    <w:rsid w:val="00D87CC7"/>
    <w:rsid w:val="00D90EAC"/>
    <w:rsid w:val="00D9338D"/>
    <w:rsid w:val="00D9469A"/>
    <w:rsid w:val="00D95E26"/>
    <w:rsid w:val="00DA0124"/>
    <w:rsid w:val="00DA4C04"/>
    <w:rsid w:val="00DA5481"/>
    <w:rsid w:val="00DA67D6"/>
    <w:rsid w:val="00DA7F2B"/>
    <w:rsid w:val="00DB248A"/>
    <w:rsid w:val="00DB2669"/>
    <w:rsid w:val="00DB6CA1"/>
    <w:rsid w:val="00DC0312"/>
    <w:rsid w:val="00DC0FB6"/>
    <w:rsid w:val="00DD0E00"/>
    <w:rsid w:val="00DE0EA9"/>
    <w:rsid w:val="00DE195F"/>
    <w:rsid w:val="00DE31D8"/>
    <w:rsid w:val="00DE6547"/>
    <w:rsid w:val="00DE6CA4"/>
    <w:rsid w:val="00DE76CA"/>
    <w:rsid w:val="00DF108D"/>
    <w:rsid w:val="00DF424C"/>
    <w:rsid w:val="00DF5775"/>
    <w:rsid w:val="00DF70A2"/>
    <w:rsid w:val="00E0026F"/>
    <w:rsid w:val="00E00D90"/>
    <w:rsid w:val="00E01C8D"/>
    <w:rsid w:val="00E02302"/>
    <w:rsid w:val="00E02CC6"/>
    <w:rsid w:val="00E056DE"/>
    <w:rsid w:val="00E05BC2"/>
    <w:rsid w:val="00E07874"/>
    <w:rsid w:val="00E10200"/>
    <w:rsid w:val="00E115C7"/>
    <w:rsid w:val="00E11DE2"/>
    <w:rsid w:val="00E123FD"/>
    <w:rsid w:val="00E12B30"/>
    <w:rsid w:val="00E13558"/>
    <w:rsid w:val="00E1695B"/>
    <w:rsid w:val="00E20BFE"/>
    <w:rsid w:val="00E212AB"/>
    <w:rsid w:val="00E21E27"/>
    <w:rsid w:val="00E25060"/>
    <w:rsid w:val="00E30284"/>
    <w:rsid w:val="00E325F2"/>
    <w:rsid w:val="00E354B0"/>
    <w:rsid w:val="00E36672"/>
    <w:rsid w:val="00E36D8F"/>
    <w:rsid w:val="00E40C96"/>
    <w:rsid w:val="00E4193C"/>
    <w:rsid w:val="00E44EB0"/>
    <w:rsid w:val="00E47532"/>
    <w:rsid w:val="00E47670"/>
    <w:rsid w:val="00E52345"/>
    <w:rsid w:val="00E536E3"/>
    <w:rsid w:val="00E579D9"/>
    <w:rsid w:val="00E65152"/>
    <w:rsid w:val="00E66FF5"/>
    <w:rsid w:val="00E747E2"/>
    <w:rsid w:val="00E76F34"/>
    <w:rsid w:val="00E81993"/>
    <w:rsid w:val="00E81B8E"/>
    <w:rsid w:val="00E8314E"/>
    <w:rsid w:val="00E840FB"/>
    <w:rsid w:val="00E843B2"/>
    <w:rsid w:val="00E8493A"/>
    <w:rsid w:val="00E86694"/>
    <w:rsid w:val="00E879DC"/>
    <w:rsid w:val="00E905FF"/>
    <w:rsid w:val="00E94E02"/>
    <w:rsid w:val="00EA20C3"/>
    <w:rsid w:val="00EA389C"/>
    <w:rsid w:val="00EA468F"/>
    <w:rsid w:val="00EA6438"/>
    <w:rsid w:val="00EB296E"/>
    <w:rsid w:val="00EB4709"/>
    <w:rsid w:val="00EB4AD0"/>
    <w:rsid w:val="00EB6347"/>
    <w:rsid w:val="00EC0798"/>
    <w:rsid w:val="00EC11A9"/>
    <w:rsid w:val="00EC1BA6"/>
    <w:rsid w:val="00EC5359"/>
    <w:rsid w:val="00ED2C71"/>
    <w:rsid w:val="00ED3962"/>
    <w:rsid w:val="00ED4492"/>
    <w:rsid w:val="00ED4CBB"/>
    <w:rsid w:val="00ED4E44"/>
    <w:rsid w:val="00ED6364"/>
    <w:rsid w:val="00EE24AE"/>
    <w:rsid w:val="00EE2FFA"/>
    <w:rsid w:val="00EE3E03"/>
    <w:rsid w:val="00EE6242"/>
    <w:rsid w:val="00EE7C26"/>
    <w:rsid w:val="00EF29EE"/>
    <w:rsid w:val="00EF2D23"/>
    <w:rsid w:val="00EF5C91"/>
    <w:rsid w:val="00EF6FB1"/>
    <w:rsid w:val="00EF7109"/>
    <w:rsid w:val="00EF73A4"/>
    <w:rsid w:val="00F00C9C"/>
    <w:rsid w:val="00F00E58"/>
    <w:rsid w:val="00F01E1E"/>
    <w:rsid w:val="00F04796"/>
    <w:rsid w:val="00F10669"/>
    <w:rsid w:val="00F10F39"/>
    <w:rsid w:val="00F114BA"/>
    <w:rsid w:val="00F11928"/>
    <w:rsid w:val="00F11C02"/>
    <w:rsid w:val="00F13D1C"/>
    <w:rsid w:val="00F13D25"/>
    <w:rsid w:val="00F13D99"/>
    <w:rsid w:val="00F145D9"/>
    <w:rsid w:val="00F21BAD"/>
    <w:rsid w:val="00F26802"/>
    <w:rsid w:val="00F268EF"/>
    <w:rsid w:val="00F30447"/>
    <w:rsid w:val="00F33074"/>
    <w:rsid w:val="00F3414D"/>
    <w:rsid w:val="00F406F5"/>
    <w:rsid w:val="00F45455"/>
    <w:rsid w:val="00F46EBE"/>
    <w:rsid w:val="00F515B2"/>
    <w:rsid w:val="00F529C3"/>
    <w:rsid w:val="00F53CC6"/>
    <w:rsid w:val="00F576D0"/>
    <w:rsid w:val="00F57CBB"/>
    <w:rsid w:val="00F60860"/>
    <w:rsid w:val="00F62CF1"/>
    <w:rsid w:val="00F679C3"/>
    <w:rsid w:val="00F72024"/>
    <w:rsid w:val="00F724CF"/>
    <w:rsid w:val="00F73026"/>
    <w:rsid w:val="00F75CA2"/>
    <w:rsid w:val="00F77A22"/>
    <w:rsid w:val="00F77C12"/>
    <w:rsid w:val="00F80CAB"/>
    <w:rsid w:val="00F82045"/>
    <w:rsid w:val="00F834FC"/>
    <w:rsid w:val="00F851A5"/>
    <w:rsid w:val="00F861F4"/>
    <w:rsid w:val="00F863F8"/>
    <w:rsid w:val="00F8640D"/>
    <w:rsid w:val="00F87903"/>
    <w:rsid w:val="00F934CC"/>
    <w:rsid w:val="00F93E60"/>
    <w:rsid w:val="00F946E8"/>
    <w:rsid w:val="00F94B3A"/>
    <w:rsid w:val="00F96C73"/>
    <w:rsid w:val="00F97022"/>
    <w:rsid w:val="00F97D31"/>
    <w:rsid w:val="00FA1994"/>
    <w:rsid w:val="00FA2C05"/>
    <w:rsid w:val="00FA3AAE"/>
    <w:rsid w:val="00FA3C8F"/>
    <w:rsid w:val="00FA50E2"/>
    <w:rsid w:val="00FA61C0"/>
    <w:rsid w:val="00FA646D"/>
    <w:rsid w:val="00FA70B9"/>
    <w:rsid w:val="00FB037A"/>
    <w:rsid w:val="00FB1F3D"/>
    <w:rsid w:val="00FB2F09"/>
    <w:rsid w:val="00FB30FC"/>
    <w:rsid w:val="00FB5ED3"/>
    <w:rsid w:val="00FB609F"/>
    <w:rsid w:val="00FC5F66"/>
    <w:rsid w:val="00FC70D2"/>
    <w:rsid w:val="00FD149C"/>
    <w:rsid w:val="00FD64D0"/>
    <w:rsid w:val="00FD7C35"/>
    <w:rsid w:val="00FD7D40"/>
    <w:rsid w:val="00FD7EB4"/>
    <w:rsid w:val="00FD7FB9"/>
    <w:rsid w:val="00FE0D65"/>
    <w:rsid w:val="00FE2080"/>
    <w:rsid w:val="00FE3AD5"/>
    <w:rsid w:val="00FE3EAB"/>
    <w:rsid w:val="00FE45FC"/>
    <w:rsid w:val="00FE4CB4"/>
    <w:rsid w:val="00FE59DC"/>
    <w:rsid w:val="00FE72B1"/>
    <w:rsid w:val="00FF297F"/>
    <w:rsid w:val="00FF3068"/>
    <w:rsid w:val="00FF3F6A"/>
    <w:rsid w:val="00FF482B"/>
    <w:rsid w:val="00FF5E0F"/>
    <w:rsid w:val="00FF78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newheights-com/ya#smarttagtdial" w:name="MySmartTag1"/>
  <w:shapeDefaults>
    <o:shapedefaults v:ext="edit" spidmax="32769"/>
    <o:shapelayout v:ext="edit">
      <o:idmap v:ext="edit" data="1"/>
    </o:shapelayout>
  </w:shapeDefaults>
  <w:decimalSymbol w:val="."/>
  <w:listSeparator w:val=","/>
  <w15:docId w15:val="{B184313D-4815-409D-B7BD-6D42F67F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29" w:qFormat="1"/>
    <w:lsdException w:name="heading 6" w:semiHidden="1" w:uiPriority="29" w:qFormat="1"/>
    <w:lsdException w:name="heading 7" w:semiHidden="1" w:uiPriority="29" w:qFormat="1"/>
    <w:lsdException w:name="heading 8" w:semiHidden="1" w:uiPriority="29" w:qFormat="1"/>
    <w:lsdException w:name="heading 9" w:semiHidden="1" w:uiPriority="2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29"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qFormat/>
    <w:rsid w:val="00155255"/>
    <w:pPr>
      <w:spacing w:after="160" w:line="259" w:lineRule="auto"/>
    </w:pPr>
    <w:rPr>
      <w:rFonts w:ascii="Arial" w:hAnsi="Arial"/>
      <w:color w:val="5F5F5F"/>
      <w:sz w:val="21"/>
    </w:rPr>
  </w:style>
  <w:style w:type="paragraph" w:styleId="Heading1">
    <w:name w:val="heading 1"/>
    <w:basedOn w:val="Normal"/>
    <w:next w:val="Normal"/>
    <w:link w:val="Heading1Char"/>
    <w:uiPriority w:val="1"/>
    <w:qFormat/>
    <w:rsid w:val="00CE0F8F"/>
    <w:pPr>
      <w:keepNext/>
      <w:keepLines/>
      <w:pageBreakBefore/>
      <w:numPr>
        <w:numId w:val="30"/>
      </w:numPr>
      <w:outlineLvl w:val="0"/>
    </w:pPr>
    <w:rPr>
      <w:rFonts w:eastAsiaTheme="majorEastAsia" w:cstheme="majorBidi"/>
      <w:bCs/>
      <w:color w:val="B51233"/>
      <w:sz w:val="28"/>
      <w:szCs w:val="28"/>
    </w:rPr>
  </w:style>
  <w:style w:type="paragraph" w:styleId="Heading2">
    <w:name w:val="heading 2"/>
    <w:aliases w:val="Numbered - 2"/>
    <w:basedOn w:val="Normal"/>
    <w:next w:val="Normal"/>
    <w:link w:val="Heading2Char"/>
    <w:uiPriority w:val="1"/>
    <w:qFormat/>
    <w:rsid w:val="00CE0F8F"/>
    <w:pPr>
      <w:keepNext/>
      <w:keepLines/>
      <w:numPr>
        <w:ilvl w:val="1"/>
        <w:numId w:val="30"/>
      </w:numPr>
      <w:spacing w:before="160"/>
      <w:outlineLvl w:val="1"/>
    </w:pPr>
    <w:rPr>
      <w:rFonts w:eastAsiaTheme="majorEastAsia" w:cstheme="majorBidi"/>
      <w:b/>
      <w:bCs/>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1"/>
    <w:qFormat/>
    <w:rsid w:val="00CE0F8F"/>
    <w:pPr>
      <w:keepNext/>
      <w:keepLines/>
      <w:numPr>
        <w:ilvl w:val="2"/>
        <w:numId w:val="30"/>
      </w:numPr>
      <w:spacing w:before="160"/>
      <w:outlineLvl w:val="2"/>
    </w:pPr>
    <w:rPr>
      <w:rFonts w:eastAsiaTheme="majorEastAsia" w:cstheme="majorBidi"/>
      <w:b/>
      <w:bCs/>
    </w:rPr>
  </w:style>
  <w:style w:type="paragraph" w:styleId="Heading4">
    <w:name w:val="heading 4"/>
    <w:basedOn w:val="Normal"/>
    <w:next w:val="Normal"/>
    <w:link w:val="Heading4Char"/>
    <w:uiPriority w:val="1"/>
    <w:qFormat/>
    <w:rsid w:val="00CE0F8F"/>
    <w:pPr>
      <w:keepNext/>
      <w:keepLines/>
      <w:numPr>
        <w:ilvl w:val="3"/>
        <w:numId w:val="30"/>
      </w:numPr>
      <w:spacing w:before="12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NoSpace"/>
    <w:basedOn w:val="Normal"/>
    <w:uiPriority w:val="3"/>
    <w:qFormat/>
    <w:rsid w:val="00612FFF"/>
    <w:pPr>
      <w:spacing w:after="0"/>
    </w:pPr>
  </w:style>
  <w:style w:type="character" w:customStyle="1" w:styleId="Heading1Char">
    <w:name w:val="Heading 1 Char"/>
    <w:basedOn w:val="DefaultParagraphFont"/>
    <w:link w:val="Heading1"/>
    <w:uiPriority w:val="1"/>
    <w:rsid w:val="00CE0F8F"/>
    <w:rPr>
      <w:rFonts w:ascii="Arial" w:eastAsiaTheme="majorEastAsia" w:hAnsi="Arial" w:cstheme="majorBidi"/>
      <w:bCs/>
      <w:color w:val="B51233"/>
      <w:sz w:val="28"/>
      <w:szCs w:val="28"/>
    </w:rPr>
  </w:style>
  <w:style w:type="character" w:customStyle="1" w:styleId="Heading2Char">
    <w:name w:val="Heading 2 Char"/>
    <w:aliases w:val="Numbered - 2 Char"/>
    <w:basedOn w:val="DefaultParagraphFont"/>
    <w:link w:val="Heading2"/>
    <w:uiPriority w:val="9"/>
    <w:rsid w:val="00CE0F8F"/>
    <w:rPr>
      <w:rFonts w:ascii="Arial" w:eastAsiaTheme="majorEastAsia" w:hAnsi="Arial" w:cstheme="majorBidi"/>
      <w:b/>
      <w:bCs/>
      <w:color w:val="5F5F5F"/>
      <w:sz w:val="21"/>
      <w:szCs w:val="2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CE0F8F"/>
    <w:rPr>
      <w:rFonts w:ascii="Arial" w:eastAsiaTheme="majorEastAsia" w:hAnsi="Arial" w:cstheme="majorBidi"/>
      <w:b/>
      <w:bCs/>
      <w:color w:val="5F5F5F"/>
      <w:sz w:val="21"/>
    </w:rPr>
  </w:style>
  <w:style w:type="paragraph" w:styleId="Header">
    <w:name w:val="header"/>
    <w:basedOn w:val="Normal"/>
    <w:link w:val="HeaderChar"/>
    <w:uiPriority w:val="99"/>
    <w:semiHidden/>
    <w:rsid w:val="00097A92"/>
    <w:pPr>
      <w:tabs>
        <w:tab w:val="center" w:pos="4536"/>
        <w:tab w:val="right" w:pos="9072"/>
      </w:tabs>
      <w:spacing w:after="0" w:line="240" w:lineRule="auto"/>
    </w:pPr>
    <w:rPr>
      <w:sz w:val="18"/>
    </w:rPr>
  </w:style>
  <w:style w:type="character" w:customStyle="1" w:styleId="HeaderChar">
    <w:name w:val="Header Char"/>
    <w:basedOn w:val="DefaultParagraphFont"/>
    <w:link w:val="Header"/>
    <w:uiPriority w:val="99"/>
    <w:semiHidden/>
    <w:rsid w:val="00097A92"/>
    <w:rPr>
      <w:rFonts w:ascii="Arial" w:hAnsi="Arial"/>
      <w:color w:val="5F5F5F"/>
      <w:sz w:val="18"/>
    </w:rPr>
  </w:style>
  <w:style w:type="paragraph" w:styleId="Footer">
    <w:name w:val="footer"/>
    <w:basedOn w:val="Normal"/>
    <w:link w:val="FooterChar"/>
    <w:uiPriority w:val="99"/>
    <w:semiHidden/>
    <w:rsid w:val="003D6212"/>
    <w:pPr>
      <w:tabs>
        <w:tab w:val="center" w:pos="4536"/>
        <w:tab w:val="right" w:pos="9072"/>
      </w:tabs>
      <w:spacing w:after="0" w:line="240" w:lineRule="auto"/>
    </w:pPr>
    <w:rPr>
      <w:color w:val="747373"/>
      <w:sz w:val="18"/>
    </w:rPr>
  </w:style>
  <w:style w:type="character" w:customStyle="1" w:styleId="FooterChar">
    <w:name w:val="Footer Char"/>
    <w:basedOn w:val="DefaultParagraphFont"/>
    <w:link w:val="Footer"/>
    <w:uiPriority w:val="99"/>
    <w:semiHidden/>
    <w:rsid w:val="003D6212"/>
    <w:rPr>
      <w:rFonts w:ascii="Arial" w:hAnsi="Arial"/>
      <w:color w:val="747373"/>
      <w:sz w:val="18"/>
    </w:rPr>
  </w:style>
  <w:style w:type="table" w:styleId="TableGrid">
    <w:name w:val="Table Grid"/>
    <w:basedOn w:val="TableNormal"/>
    <w:uiPriority w:val="59"/>
    <w:rsid w:val="007F7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0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DB0"/>
    <w:rPr>
      <w:rFonts w:ascii="Tahoma" w:hAnsi="Tahoma" w:cs="Tahoma"/>
      <w:sz w:val="16"/>
      <w:szCs w:val="16"/>
    </w:rPr>
  </w:style>
  <w:style w:type="character" w:customStyle="1" w:styleId="Heading4Char">
    <w:name w:val="Heading 4 Char"/>
    <w:basedOn w:val="DefaultParagraphFont"/>
    <w:link w:val="Heading4"/>
    <w:uiPriority w:val="9"/>
    <w:rsid w:val="00CE0F8F"/>
    <w:rPr>
      <w:rFonts w:ascii="Arial" w:eastAsiaTheme="majorEastAsia" w:hAnsi="Arial" w:cstheme="majorBidi"/>
      <w:b/>
      <w:bCs/>
      <w:iCs/>
      <w:color w:val="5F5F5F"/>
      <w:sz w:val="21"/>
    </w:rPr>
  </w:style>
  <w:style w:type="paragraph" w:customStyle="1" w:styleId="HeaderPgNo">
    <w:name w:val="HeaderPgNo"/>
    <w:basedOn w:val="Header"/>
    <w:uiPriority w:val="29"/>
    <w:semiHidden/>
    <w:qFormat/>
    <w:rsid w:val="00A67134"/>
    <w:pPr>
      <w:spacing w:after="80"/>
      <w:jc w:val="right"/>
    </w:pPr>
    <w:rPr>
      <w:sz w:val="24"/>
    </w:rPr>
  </w:style>
  <w:style w:type="paragraph" w:customStyle="1" w:styleId="Bullet1">
    <w:name w:val="Bullet 1"/>
    <w:basedOn w:val="Normal"/>
    <w:uiPriority w:val="4"/>
    <w:qFormat/>
    <w:rsid w:val="00C523CA"/>
    <w:pPr>
      <w:numPr>
        <w:numId w:val="26"/>
      </w:numPr>
      <w:contextualSpacing/>
    </w:pPr>
  </w:style>
  <w:style w:type="paragraph" w:customStyle="1" w:styleId="Bullet2">
    <w:name w:val="Bullet 2"/>
    <w:basedOn w:val="Bullet1"/>
    <w:uiPriority w:val="4"/>
    <w:qFormat/>
    <w:rsid w:val="00611257"/>
    <w:pPr>
      <w:numPr>
        <w:ilvl w:val="1"/>
      </w:numPr>
    </w:pPr>
  </w:style>
  <w:style w:type="numbering" w:customStyle="1" w:styleId="NumbLstBullet">
    <w:name w:val="NumbLstBullet"/>
    <w:uiPriority w:val="99"/>
    <w:rsid w:val="00C523CA"/>
    <w:pPr>
      <w:numPr>
        <w:numId w:val="1"/>
      </w:numPr>
    </w:pPr>
  </w:style>
  <w:style w:type="paragraph" w:customStyle="1" w:styleId="Heading1NoToc">
    <w:name w:val="Heading 1NoToc"/>
    <w:basedOn w:val="Heading1"/>
    <w:next w:val="Normal"/>
    <w:uiPriority w:val="19"/>
    <w:qFormat/>
    <w:rsid w:val="009D689E"/>
    <w:pPr>
      <w:numPr>
        <w:numId w:val="0"/>
      </w:numPr>
    </w:pPr>
  </w:style>
  <w:style w:type="paragraph" w:styleId="TOC1">
    <w:name w:val="toc 1"/>
    <w:basedOn w:val="Normal"/>
    <w:next w:val="Normal"/>
    <w:autoRedefine/>
    <w:uiPriority w:val="39"/>
    <w:rsid w:val="002468EB"/>
    <w:pPr>
      <w:tabs>
        <w:tab w:val="right" w:leader="dot" w:pos="9072"/>
      </w:tabs>
      <w:spacing w:before="200" w:after="100"/>
      <w:ind w:right="5330"/>
    </w:pPr>
    <w:rPr>
      <w:b/>
    </w:rPr>
  </w:style>
  <w:style w:type="paragraph" w:styleId="TOC2">
    <w:name w:val="toc 2"/>
    <w:basedOn w:val="Normal"/>
    <w:next w:val="Normal"/>
    <w:autoRedefine/>
    <w:uiPriority w:val="39"/>
    <w:rsid w:val="006123E2"/>
    <w:pPr>
      <w:tabs>
        <w:tab w:val="left" w:pos="454"/>
        <w:tab w:val="right" w:leader="dot" w:pos="9072"/>
      </w:tabs>
      <w:spacing w:before="100" w:after="0"/>
      <w:ind w:right="284"/>
    </w:pPr>
    <w:rPr>
      <w:b/>
    </w:rPr>
  </w:style>
  <w:style w:type="paragraph" w:styleId="TOC3">
    <w:name w:val="toc 3"/>
    <w:basedOn w:val="Normal"/>
    <w:next w:val="Normal"/>
    <w:autoRedefine/>
    <w:uiPriority w:val="39"/>
    <w:rsid w:val="000501F8"/>
    <w:pPr>
      <w:tabs>
        <w:tab w:val="left" w:pos="851"/>
        <w:tab w:val="right" w:leader="dot" w:pos="9072"/>
      </w:tabs>
      <w:spacing w:after="0"/>
      <w:ind w:right="227"/>
    </w:pPr>
  </w:style>
  <w:style w:type="character" w:styleId="Hyperlink">
    <w:name w:val="Hyperlink"/>
    <w:basedOn w:val="DefaultParagraphFont"/>
    <w:uiPriority w:val="99"/>
    <w:unhideWhenUsed/>
    <w:rsid w:val="003A2E4C"/>
    <w:rPr>
      <w:color w:val="0000FF" w:themeColor="hyperlink"/>
      <w:u w:val="single"/>
    </w:rPr>
  </w:style>
  <w:style w:type="paragraph" w:customStyle="1" w:styleId="DocTitle">
    <w:name w:val="DocTitle"/>
    <w:basedOn w:val="Normal"/>
    <w:uiPriority w:val="29"/>
    <w:qFormat/>
    <w:rsid w:val="00547DFF"/>
    <w:pPr>
      <w:spacing w:after="440" w:line="240" w:lineRule="auto"/>
      <w:jc w:val="right"/>
    </w:pPr>
    <w:rPr>
      <w:color w:val="B51233"/>
      <w:sz w:val="36"/>
    </w:rPr>
  </w:style>
  <w:style w:type="paragraph" w:customStyle="1" w:styleId="DocSubTitle">
    <w:name w:val="DocSubTitle"/>
    <w:basedOn w:val="Normal"/>
    <w:uiPriority w:val="29"/>
    <w:qFormat/>
    <w:rsid w:val="00547DFF"/>
    <w:pPr>
      <w:spacing w:after="520"/>
      <w:jc w:val="right"/>
    </w:pPr>
    <w:rPr>
      <w:sz w:val="36"/>
    </w:rPr>
  </w:style>
  <w:style w:type="paragraph" w:customStyle="1" w:styleId="DocType">
    <w:name w:val="DocType"/>
    <w:basedOn w:val="DocSubTitle"/>
    <w:uiPriority w:val="29"/>
    <w:semiHidden/>
    <w:qFormat/>
    <w:rsid w:val="00547DFF"/>
    <w:pPr>
      <w:spacing w:after="60" w:line="240" w:lineRule="auto"/>
    </w:pPr>
  </w:style>
  <w:style w:type="paragraph" w:customStyle="1" w:styleId="DocContract">
    <w:name w:val="DocContract"/>
    <w:basedOn w:val="Normal"/>
    <w:uiPriority w:val="29"/>
    <w:semiHidden/>
    <w:qFormat/>
    <w:rsid w:val="000D4A34"/>
    <w:rPr>
      <w:color w:val="747373"/>
    </w:rPr>
  </w:style>
  <w:style w:type="paragraph" w:customStyle="1" w:styleId="DocDate">
    <w:name w:val="DocDate"/>
    <w:basedOn w:val="Normal"/>
    <w:uiPriority w:val="29"/>
    <w:semiHidden/>
    <w:qFormat/>
    <w:rsid w:val="006D2828"/>
    <w:pPr>
      <w:spacing w:line="240" w:lineRule="auto"/>
      <w:jc w:val="right"/>
    </w:pPr>
    <w:rPr>
      <w:sz w:val="28"/>
    </w:rPr>
  </w:style>
  <w:style w:type="paragraph" w:customStyle="1" w:styleId="TableHeading">
    <w:name w:val="TableHeading"/>
    <w:basedOn w:val="Normal"/>
    <w:link w:val="TableHeadingChar"/>
    <w:rsid w:val="00732CB4"/>
    <w:pPr>
      <w:keepNext/>
      <w:spacing w:before="60" w:after="60" w:line="200" w:lineRule="atLeast"/>
      <w:ind w:left="57" w:right="57"/>
    </w:pPr>
    <w:rPr>
      <w:rFonts w:eastAsia="Times New Roman" w:cs="Times New Roman"/>
      <w:color w:val="FFFFFF" w:themeColor="background1"/>
      <w:sz w:val="20"/>
      <w:szCs w:val="24"/>
    </w:rPr>
  </w:style>
  <w:style w:type="paragraph" w:customStyle="1" w:styleId="TableText">
    <w:name w:val="TableText"/>
    <w:basedOn w:val="Normal"/>
    <w:uiPriority w:val="11"/>
    <w:rsid w:val="00FA1994"/>
    <w:pPr>
      <w:spacing w:before="60" w:after="60" w:line="200" w:lineRule="atLeast"/>
      <w:ind w:left="57" w:right="57"/>
    </w:pPr>
    <w:rPr>
      <w:rFonts w:eastAsia="Times New Roman" w:cs="Times New Roman"/>
      <w:sz w:val="20"/>
      <w:szCs w:val="24"/>
    </w:rPr>
  </w:style>
  <w:style w:type="paragraph" w:customStyle="1" w:styleId="BackPgText">
    <w:name w:val="BackPgText"/>
    <w:basedOn w:val="Normal"/>
    <w:uiPriority w:val="29"/>
    <w:semiHidden/>
    <w:rsid w:val="0098684F"/>
    <w:pPr>
      <w:spacing w:line="240" w:lineRule="auto"/>
    </w:pPr>
    <w:rPr>
      <w:rFonts w:ascii="HelveticaNeueLT Std Lt" w:eastAsia="Times New Roman" w:hAnsi="HelveticaNeueLT Std Lt" w:cs="Times New Roman"/>
      <w:b/>
      <w:color w:val="747373"/>
      <w:szCs w:val="24"/>
    </w:rPr>
  </w:style>
  <w:style w:type="paragraph" w:customStyle="1" w:styleId="BackPgWeb">
    <w:name w:val="BackPgWeb"/>
    <w:basedOn w:val="Normal"/>
    <w:next w:val="Normal"/>
    <w:uiPriority w:val="29"/>
    <w:semiHidden/>
    <w:rsid w:val="00CE0F8F"/>
    <w:pPr>
      <w:spacing w:before="360" w:line="280" w:lineRule="atLeast"/>
    </w:pPr>
    <w:rPr>
      <w:rFonts w:ascii="Arial Bold" w:eastAsia="Times New Roman" w:hAnsi="Arial Bold" w:cs="Times New Roman"/>
      <w:b/>
      <w:color w:val="B51233"/>
      <w:sz w:val="28"/>
      <w:szCs w:val="24"/>
    </w:rPr>
  </w:style>
  <w:style w:type="numbering" w:customStyle="1" w:styleId="NumbLstMain">
    <w:name w:val="NumbLstMain"/>
    <w:uiPriority w:val="99"/>
    <w:rsid w:val="00CE0F8F"/>
    <w:pPr>
      <w:numPr>
        <w:numId w:val="2"/>
      </w:numPr>
    </w:pPr>
  </w:style>
  <w:style w:type="paragraph" w:customStyle="1" w:styleId="Heading1NoNumb">
    <w:name w:val="Heading 1NoNumb"/>
    <w:basedOn w:val="Heading1"/>
    <w:next w:val="Normal"/>
    <w:uiPriority w:val="6"/>
    <w:qFormat/>
    <w:rsid w:val="005F6B0C"/>
    <w:pPr>
      <w:numPr>
        <w:numId w:val="0"/>
      </w:numPr>
    </w:pPr>
  </w:style>
  <w:style w:type="paragraph" w:customStyle="1" w:styleId="Heading2NoNumb">
    <w:name w:val="Heading 2NoNumb"/>
    <w:basedOn w:val="Heading2"/>
    <w:next w:val="Normal"/>
    <w:uiPriority w:val="6"/>
    <w:qFormat/>
    <w:rsid w:val="00274668"/>
    <w:pPr>
      <w:numPr>
        <w:ilvl w:val="0"/>
        <w:numId w:val="0"/>
      </w:numPr>
    </w:pPr>
  </w:style>
  <w:style w:type="paragraph" w:customStyle="1" w:styleId="Heading3NoNumb">
    <w:name w:val="Heading 3NoNumb"/>
    <w:basedOn w:val="Heading3"/>
    <w:next w:val="Normal"/>
    <w:uiPriority w:val="6"/>
    <w:qFormat/>
    <w:rsid w:val="00274668"/>
    <w:pPr>
      <w:numPr>
        <w:ilvl w:val="0"/>
        <w:numId w:val="0"/>
      </w:numPr>
    </w:pPr>
  </w:style>
  <w:style w:type="paragraph" w:customStyle="1" w:styleId="Heading4NoNumb">
    <w:name w:val="Heading 4NoNumb"/>
    <w:basedOn w:val="Heading4"/>
    <w:next w:val="Normal"/>
    <w:uiPriority w:val="6"/>
    <w:qFormat/>
    <w:rsid w:val="00274668"/>
    <w:pPr>
      <w:numPr>
        <w:ilvl w:val="0"/>
        <w:numId w:val="0"/>
      </w:numPr>
    </w:pPr>
  </w:style>
  <w:style w:type="paragraph" w:customStyle="1" w:styleId="Heading3NoToc">
    <w:name w:val="Heading 3NoToc"/>
    <w:basedOn w:val="Heading3NoNumb"/>
    <w:next w:val="Normal"/>
    <w:uiPriority w:val="19"/>
    <w:qFormat/>
    <w:rsid w:val="00D653B4"/>
    <w:pPr>
      <w:spacing w:line="240" w:lineRule="auto"/>
      <w:outlineLvl w:val="9"/>
    </w:pPr>
  </w:style>
  <w:style w:type="paragraph" w:customStyle="1" w:styleId="Heading2NoToc">
    <w:name w:val="Heading 2NoToc"/>
    <w:basedOn w:val="Heading2NoNumb"/>
    <w:next w:val="Normal"/>
    <w:uiPriority w:val="19"/>
    <w:qFormat/>
    <w:rsid w:val="00182FFF"/>
  </w:style>
  <w:style w:type="paragraph" w:customStyle="1" w:styleId="AppendixH1">
    <w:name w:val="Appendix H1"/>
    <w:basedOn w:val="Normal"/>
    <w:next w:val="Normal"/>
    <w:uiPriority w:val="9"/>
    <w:qFormat/>
    <w:rsid w:val="004251C8"/>
    <w:pPr>
      <w:keepNext/>
      <w:keepLines/>
      <w:pageBreakBefore/>
      <w:numPr>
        <w:numId w:val="6"/>
      </w:numPr>
    </w:pPr>
    <w:rPr>
      <w:color w:val="B51233"/>
      <w:sz w:val="28"/>
    </w:rPr>
  </w:style>
  <w:style w:type="numbering" w:customStyle="1" w:styleId="NumbLstAppendix">
    <w:name w:val="NumbLstAppendix"/>
    <w:uiPriority w:val="99"/>
    <w:rsid w:val="00EF6FB1"/>
    <w:pPr>
      <w:numPr>
        <w:numId w:val="3"/>
      </w:numPr>
    </w:pPr>
  </w:style>
  <w:style w:type="paragraph" w:customStyle="1" w:styleId="DividerPage">
    <w:name w:val="DividerPage"/>
    <w:basedOn w:val="Normal"/>
    <w:next w:val="Normal"/>
    <w:uiPriority w:val="8"/>
    <w:qFormat/>
    <w:rsid w:val="00062D60"/>
    <w:pPr>
      <w:pageBreakBefore/>
      <w:spacing w:before="1080"/>
      <w:jc w:val="right"/>
    </w:pPr>
    <w:rPr>
      <w:color w:val="B51233"/>
      <w:sz w:val="48"/>
    </w:rPr>
  </w:style>
  <w:style w:type="paragraph" w:customStyle="1" w:styleId="Bullet1Para">
    <w:name w:val="Bullet 1Para"/>
    <w:basedOn w:val="Bullet1"/>
    <w:uiPriority w:val="3"/>
    <w:qFormat/>
    <w:rsid w:val="000B1DD4"/>
    <w:pPr>
      <w:contextualSpacing w:val="0"/>
    </w:pPr>
  </w:style>
  <w:style w:type="paragraph" w:customStyle="1" w:styleId="AlphaList">
    <w:name w:val="AlphaList"/>
    <w:basedOn w:val="Normal"/>
    <w:uiPriority w:val="5"/>
    <w:qFormat/>
    <w:rsid w:val="00CE0F8F"/>
    <w:pPr>
      <w:numPr>
        <w:ilvl w:val="4"/>
        <w:numId w:val="30"/>
      </w:numPr>
      <w:contextualSpacing/>
    </w:pPr>
  </w:style>
  <w:style w:type="paragraph" w:customStyle="1" w:styleId="Bullet2Para">
    <w:name w:val="Bullet 2Para"/>
    <w:basedOn w:val="Bullet2"/>
    <w:uiPriority w:val="3"/>
    <w:qFormat/>
    <w:rsid w:val="000B1DD4"/>
    <w:pPr>
      <w:contextualSpacing w:val="0"/>
    </w:pPr>
  </w:style>
  <w:style w:type="paragraph" w:customStyle="1" w:styleId="AlphaListPara">
    <w:name w:val="AlphaListPara"/>
    <w:basedOn w:val="AlphaList"/>
    <w:uiPriority w:val="5"/>
    <w:qFormat/>
    <w:rsid w:val="001B0153"/>
    <w:pPr>
      <w:contextualSpacing w:val="0"/>
    </w:pPr>
  </w:style>
  <w:style w:type="paragraph" w:styleId="TOC4">
    <w:name w:val="toc 4"/>
    <w:basedOn w:val="Normal"/>
    <w:next w:val="Normal"/>
    <w:uiPriority w:val="39"/>
    <w:rsid w:val="00F62CF1"/>
    <w:pPr>
      <w:tabs>
        <w:tab w:val="right" w:leader="dot" w:pos="9072"/>
      </w:tabs>
      <w:spacing w:after="0"/>
      <w:ind w:left="851" w:right="284"/>
    </w:pPr>
  </w:style>
  <w:style w:type="paragraph" w:customStyle="1" w:styleId="TableTitle">
    <w:name w:val="TableTitle"/>
    <w:basedOn w:val="Normal"/>
    <w:uiPriority w:val="10"/>
    <w:qFormat/>
    <w:rsid w:val="00140864"/>
    <w:pPr>
      <w:keepNext/>
      <w:keepLines/>
      <w:spacing w:before="240"/>
    </w:pPr>
    <w:rPr>
      <w:rFonts w:ascii="Arial Bold" w:hAnsi="Arial Bold"/>
      <w:b/>
    </w:rPr>
  </w:style>
  <w:style w:type="paragraph" w:customStyle="1" w:styleId="DocInfo">
    <w:name w:val="DocInfo"/>
    <w:basedOn w:val="Normal"/>
    <w:uiPriority w:val="29"/>
    <w:semiHidden/>
    <w:qFormat/>
    <w:rsid w:val="00281B0F"/>
    <w:pPr>
      <w:spacing w:line="240" w:lineRule="auto"/>
      <w:jc w:val="right"/>
    </w:pPr>
    <w:rPr>
      <w:color w:val="747373"/>
      <w:sz w:val="18"/>
    </w:rPr>
  </w:style>
  <w:style w:type="paragraph" w:styleId="TOC5">
    <w:name w:val="toc 5"/>
    <w:basedOn w:val="Normal"/>
    <w:next w:val="Normal"/>
    <w:autoRedefine/>
    <w:uiPriority w:val="39"/>
    <w:rsid w:val="000A6589"/>
    <w:pPr>
      <w:tabs>
        <w:tab w:val="right" w:leader="dot" w:pos="10194"/>
      </w:tabs>
      <w:spacing w:after="100"/>
      <w:ind w:right="284"/>
    </w:pPr>
    <w:rPr>
      <w:b/>
    </w:rPr>
  </w:style>
  <w:style w:type="paragraph" w:customStyle="1" w:styleId="FooterFileName">
    <w:name w:val="FooterFileName"/>
    <w:basedOn w:val="Footer"/>
    <w:uiPriority w:val="29"/>
    <w:semiHidden/>
    <w:qFormat/>
    <w:rsid w:val="001A3E8B"/>
    <w:pPr>
      <w:spacing w:before="40"/>
    </w:pPr>
    <w:rPr>
      <w:noProof/>
      <w:color w:val="FFFFFF"/>
      <w:sz w:val="12"/>
    </w:rPr>
  </w:style>
  <w:style w:type="paragraph" w:customStyle="1" w:styleId="HeaderTitlePg">
    <w:name w:val="HeaderTitlePg"/>
    <w:basedOn w:val="Header"/>
    <w:uiPriority w:val="29"/>
    <w:semiHidden/>
    <w:qFormat/>
    <w:rsid w:val="00657669"/>
    <w:pPr>
      <w:spacing w:after="3000"/>
    </w:pPr>
  </w:style>
  <w:style w:type="paragraph" w:customStyle="1" w:styleId="Heading1Land">
    <w:name w:val="Heading 1Land"/>
    <w:basedOn w:val="Heading1"/>
    <w:uiPriority w:val="19"/>
    <w:qFormat/>
    <w:rsid w:val="00657669"/>
    <w:pPr>
      <w:framePr w:w="15139" w:wrap="around" w:hAnchor="text"/>
    </w:pPr>
  </w:style>
  <w:style w:type="paragraph" w:customStyle="1" w:styleId="HeaderBackPg">
    <w:name w:val="HeaderBackPg"/>
    <w:basedOn w:val="Header"/>
    <w:uiPriority w:val="29"/>
    <w:semiHidden/>
    <w:qFormat/>
    <w:rsid w:val="00EB4709"/>
  </w:style>
  <w:style w:type="paragraph" w:customStyle="1" w:styleId="NormalIndent1">
    <w:name w:val="NormalIndent1"/>
    <w:basedOn w:val="Normal"/>
    <w:uiPriority w:val="5"/>
    <w:qFormat/>
    <w:rsid w:val="00C70EA6"/>
    <w:pPr>
      <w:ind w:left="680"/>
    </w:pPr>
  </w:style>
  <w:style w:type="paragraph" w:customStyle="1" w:styleId="NormalIndent2">
    <w:name w:val="NormalIndent2"/>
    <w:basedOn w:val="Normal"/>
    <w:uiPriority w:val="5"/>
    <w:qFormat/>
    <w:rsid w:val="00C70EA6"/>
    <w:pPr>
      <w:ind w:left="1021"/>
    </w:pPr>
  </w:style>
  <w:style w:type="paragraph" w:customStyle="1" w:styleId="TableTextSmall">
    <w:name w:val="TableTextSmall"/>
    <w:basedOn w:val="TableText"/>
    <w:uiPriority w:val="13"/>
    <w:qFormat/>
    <w:rsid w:val="00B333BC"/>
    <w:pPr>
      <w:spacing w:line="180" w:lineRule="atLeast"/>
    </w:pPr>
    <w:rPr>
      <w:sz w:val="17"/>
    </w:rPr>
  </w:style>
  <w:style w:type="paragraph" w:customStyle="1" w:styleId="TableHeadingSmall">
    <w:name w:val="TableHeadingSmall"/>
    <w:basedOn w:val="TableHeading"/>
    <w:uiPriority w:val="13"/>
    <w:qFormat/>
    <w:rsid w:val="00B333BC"/>
    <w:pPr>
      <w:spacing w:line="180" w:lineRule="atLeast"/>
    </w:pPr>
    <w:rPr>
      <w:sz w:val="17"/>
    </w:rPr>
  </w:style>
  <w:style w:type="paragraph" w:customStyle="1" w:styleId="TableBullet">
    <w:name w:val="TableBullet"/>
    <w:basedOn w:val="TableText"/>
    <w:uiPriority w:val="12"/>
    <w:qFormat/>
    <w:rsid w:val="002D4FEE"/>
    <w:pPr>
      <w:numPr>
        <w:numId w:val="27"/>
      </w:numPr>
    </w:pPr>
  </w:style>
  <w:style w:type="paragraph" w:customStyle="1" w:styleId="TableBulletSmall">
    <w:name w:val="TableBulletSmall"/>
    <w:basedOn w:val="TableTextSmall"/>
    <w:uiPriority w:val="14"/>
    <w:qFormat/>
    <w:rsid w:val="002D4FEE"/>
    <w:pPr>
      <w:numPr>
        <w:ilvl w:val="1"/>
        <w:numId w:val="27"/>
      </w:numPr>
    </w:pPr>
  </w:style>
  <w:style w:type="paragraph" w:customStyle="1" w:styleId="FooterBold">
    <w:name w:val="FooterBold"/>
    <w:basedOn w:val="Footer"/>
    <w:uiPriority w:val="29"/>
    <w:qFormat/>
    <w:rsid w:val="003324EC"/>
    <w:pPr>
      <w:spacing w:before="40"/>
    </w:pPr>
    <w:rPr>
      <w:b/>
    </w:rPr>
  </w:style>
  <w:style w:type="character" w:customStyle="1" w:styleId="CharSmall">
    <w:name w:val="CharSmall"/>
    <w:basedOn w:val="DefaultParagraphFont"/>
    <w:uiPriority w:val="19"/>
    <w:qFormat/>
    <w:rsid w:val="00244D56"/>
    <w:rPr>
      <w:sz w:val="16"/>
    </w:rPr>
  </w:style>
  <w:style w:type="paragraph" w:customStyle="1" w:styleId="TableSource">
    <w:name w:val="TableSource"/>
    <w:basedOn w:val="Normal"/>
    <w:next w:val="Normal"/>
    <w:uiPriority w:val="15"/>
    <w:qFormat/>
    <w:rsid w:val="00F13D99"/>
    <w:pPr>
      <w:spacing w:before="120"/>
    </w:pPr>
    <w:rPr>
      <w:i/>
    </w:rPr>
  </w:style>
  <w:style w:type="numbering" w:customStyle="1" w:styleId="NumbLstTableBullet">
    <w:name w:val="NumbLstTableBullet"/>
    <w:uiPriority w:val="99"/>
    <w:rsid w:val="002D4FEE"/>
    <w:pPr>
      <w:numPr>
        <w:numId w:val="4"/>
      </w:numPr>
    </w:pPr>
  </w:style>
  <w:style w:type="paragraph" w:customStyle="1" w:styleId="DividerPageNoTOC">
    <w:name w:val="DividerPageNoTOC"/>
    <w:basedOn w:val="DividerPage"/>
    <w:uiPriority w:val="8"/>
    <w:qFormat/>
    <w:rsid w:val="004251C8"/>
  </w:style>
  <w:style w:type="paragraph" w:customStyle="1" w:styleId="PhotoInfo">
    <w:name w:val="PhotoInfo"/>
    <w:basedOn w:val="Normal"/>
    <w:uiPriority w:val="17"/>
    <w:qFormat/>
    <w:rsid w:val="00171C61"/>
    <w:pPr>
      <w:keepNext/>
      <w:numPr>
        <w:numId w:val="5"/>
      </w:numPr>
      <w:spacing w:before="60" w:after="60" w:line="240" w:lineRule="auto"/>
    </w:pPr>
    <w:rPr>
      <w:i/>
      <w:sz w:val="18"/>
    </w:rPr>
  </w:style>
  <w:style w:type="paragraph" w:customStyle="1" w:styleId="HeaderLast">
    <w:name w:val="HeaderLast"/>
    <w:basedOn w:val="Header"/>
    <w:uiPriority w:val="39"/>
    <w:qFormat/>
    <w:rsid w:val="00097A92"/>
    <w:pPr>
      <w:spacing w:after="160"/>
    </w:pPr>
    <w:rPr>
      <w:noProof/>
      <w:lang w:val="fr-FR"/>
    </w:rPr>
  </w:style>
  <w:style w:type="paragraph" w:customStyle="1" w:styleId="HeaderSmall">
    <w:name w:val="HeaderSmall"/>
    <w:basedOn w:val="Header"/>
    <w:uiPriority w:val="39"/>
    <w:qFormat/>
    <w:rsid w:val="00146882"/>
    <w:rPr>
      <w:sz w:val="12"/>
    </w:rPr>
  </w:style>
  <w:style w:type="paragraph" w:customStyle="1" w:styleId="CDFooterAddress">
    <w:name w:val="CDFooterAddress"/>
    <w:basedOn w:val="Footer"/>
    <w:uiPriority w:val="39"/>
    <w:qFormat/>
    <w:rsid w:val="00BD40AE"/>
    <w:pPr>
      <w:jc w:val="right"/>
    </w:pPr>
    <w:rPr>
      <w:sz w:val="22"/>
    </w:rPr>
  </w:style>
  <w:style w:type="paragraph" w:customStyle="1" w:styleId="FooterSmall">
    <w:name w:val="FooterSmall"/>
    <w:basedOn w:val="Footer"/>
    <w:uiPriority w:val="39"/>
    <w:qFormat/>
    <w:rsid w:val="00A95AB1"/>
    <w:rPr>
      <w:sz w:val="12"/>
    </w:rPr>
  </w:style>
  <w:style w:type="character" w:customStyle="1" w:styleId="charRed">
    <w:name w:val="charRed"/>
    <w:basedOn w:val="DefaultParagraphFont"/>
    <w:uiPriority w:val="1"/>
    <w:semiHidden/>
    <w:qFormat/>
    <w:rsid w:val="003823AB"/>
    <w:rPr>
      <w:color w:val="B51233"/>
    </w:rPr>
  </w:style>
  <w:style w:type="paragraph" w:customStyle="1" w:styleId="Heading2Text">
    <w:name w:val="Heading 2Text"/>
    <w:basedOn w:val="Heading2"/>
    <w:uiPriority w:val="7"/>
    <w:qFormat/>
    <w:rsid w:val="00F46EBE"/>
    <w:pPr>
      <w:keepNext w:val="0"/>
      <w:keepLines w:val="0"/>
      <w:spacing w:before="0"/>
    </w:pPr>
    <w:rPr>
      <w:b w:val="0"/>
    </w:rPr>
  </w:style>
  <w:style w:type="paragraph" w:customStyle="1" w:styleId="Heading3Text">
    <w:name w:val="Heading 3Text"/>
    <w:basedOn w:val="Heading3"/>
    <w:uiPriority w:val="7"/>
    <w:qFormat/>
    <w:rsid w:val="00F46EBE"/>
    <w:pPr>
      <w:keepNext w:val="0"/>
      <w:keepLines w:val="0"/>
      <w:spacing w:before="0"/>
    </w:pPr>
    <w:rPr>
      <w:b w:val="0"/>
    </w:rPr>
  </w:style>
  <w:style w:type="paragraph" w:customStyle="1" w:styleId="Heading4Text">
    <w:name w:val="Heading 4Text"/>
    <w:basedOn w:val="Heading4"/>
    <w:uiPriority w:val="7"/>
    <w:qFormat/>
    <w:rsid w:val="00F46EBE"/>
    <w:pPr>
      <w:keepNext w:val="0"/>
      <w:keepLines w:val="0"/>
      <w:spacing w:before="0" w:after="160"/>
    </w:pPr>
    <w:rPr>
      <w:b w:val="0"/>
    </w:rPr>
  </w:style>
  <w:style w:type="paragraph" w:customStyle="1" w:styleId="Bullet3">
    <w:name w:val="Bullet 3"/>
    <w:basedOn w:val="Normal"/>
    <w:uiPriority w:val="8"/>
    <w:qFormat/>
    <w:rsid w:val="00116F5A"/>
    <w:pPr>
      <w:numPr>
        <w:ilvl w:val="2"/>
        <w:numId w:val="26"/>
      </w:numPr>
      <w:contextualSpacing/>
    </w:pPr>
  </w:style>
  <w:style w:type="paragraph" w:customStyle="1" w:styleId="Bullet4">
    <w:name w:val="Bullet 4"/>
    <w:basedOn w:val="Normal"/>
    <w:uiPriority w:val="8"/>
    <w:qFormat/>
    <w:rsid w:val="00116F5A"/>
    <w:pPr>
      <w:numPr>
        <w:ilvl w:val="3"/>
        <w:numId w:val="26"/>
      </w:numPr>
      <w:contextualSpacing/>
    </w:pPr>
  </w:style>
  <w:style w:type="paragraph" w:customStyle="1" w:styleId="Bullet3Para">
    <w:name w:val="Bullet 3Para"/>
    <w:basedOn w:val="Bullet3"/>
    <w:uiPriority w:val="8"/>
    <w:qFormat/>
    <w:rsid w:val="00116F5A"/>
    <w:pPr>
      <w:contextualSpacing w:val="0"/>
    </w:pPr>
  </w:style>
  <w:style w:type="paragraph" w:customStyle="1" w:styleId="Bullet4Para">
    <w:name w:val="Bullet 4Para"/>
    <w:basedOn w:val="Bullet4"/>
    <w:uiPriority w:val="8"/>
    <w:qFormat/>
    <w:rsid w:val="00116F5A"/>
    <w:pPr>
      <w:contextualSpacing w:val="0"/>
    </w:pPr>
  </w:style>
  <w:style w:type="paragraph" w:customStyle="1" w:styleId="TableTextRight">
    <w:name w:val="TableTextRight"/>
    <w:basedOn w:val="TableText"/>
    <w:uiPriority w:val="15"/>
    <w:qFormat/>
    <w:rsid w:val="00411AA5"/>
    <w:pPr>
      <w:jc w:val="right"/>
    </w:pPr>
  </w:style>
  <w:style w:type="paragraph" w:customStyle="1" w:styleId="TableTotal">
    <w:name w:val="TableTotal"/>
    <w:basedOn w:val="TableHeading"/>
    <w:uiPriority w:val="15"/>
    <w:qFormat/>
    <w:rsid w:val="007A439E"/>
    <w:pPr>
      <w:keepNext w:val="0"/>
    </w:pPr>
  </w:style>
  <w:style w:type="paragraph" w:customStyle="1" w:styleId="TableHeadingRight">
    <w:name w:val="TableHeadingRight"/>
    <w:basedOn w:val="TableHeading"/>
    <w:uiPriority w:val="11"/>
    <w:qFormat/>
    <w:rsid w:val="0032140B"/>
    <w:pPr>
      <w:jc w:val="right"/>
    </w:pPr>
  </w:style>
  <w:style w:type="paragraph" w:customStyle="1" w:styleId="TableHeadingSmallRight">
    <w:name w:val="TableHeadingSmallRight"/>
    <w:basedOn w:val="TableHeadingSmall"/>
    <w:uiPriority w:val="11"/>
    <w:qFormat/>
    <w:rsid w:val="0032140B"/>
    <w:pPr>
      <w:jc w:val="right"/>
    </w:pPr>
  </w:style>
  <w:style w:type="paragraph" w:customStyle="1" w:styleId="TableTotalSmall">
    <w:name w:val="TableTotalSmall"/>
    <w:basedOn w:val="TableTotal"/>
    <w:uiPriority w:val="15"/>
    <w:qFormat/>
    <w:rsid w:val="00E840FB"/>
    <w:rPr>
      <w:sz w:val="17"/>
    </w:rPr>
  </w:style>
  <w:style w:type="paragraph" w:customStyle="1" w:styleId="TableTextSmallRight">
    <w:name w:val="TableTextSmallRight"/>
    <w:basedOn w:val="TableTextSmall"/>
    <w:uiPriority w:val="15"/>
    <w:qFormat/>
    <w:rsid w:val="0032140B"/>
    <w:pPr>
      <w:jc w:val="right"/>
    </w:pPr>
  </w:style>
  <w:style w:type="paragraph" w:customStyle="1" w:styleId="TableTotalRight">
    <w:name w:val="TableTotalRight"/>
    <w:basedOn w:val="TableTotal"/>
    <w:uiPriority w:val="15"/>
    <w:qFormat/>
    <w:rsid w:val="00E840FB"/>
    <w:pPr>
      <w:jc w:val="right"/>
    </w:pPr>
  </w:style>
  <w:style w:type="paragraph" w:customStyle="1" w:styleId="TableTotalSmallRight">
    <w:name w:val="TableTotalSmallRight"/>
    <w:basedOn w:val="TableTotalSmall"/>
    <w:uiPriority w:val="15"/>
    <w:qFormat/>
    <w:rsid w:val="00E840FB"/>
    <w:pPr>
      <w:jc w:val="right"/>
    </w:pPr>
  </w:style>
  <w:style w:type="paragraph" w:customStyle="1" w:styleId="TableTitleIndented">
    <w:name w:val="TableTitleIndented"/>
    <w:basedOn w:val="TableTitle"/>
    <w:uiPriority w:val="3"/>
    <w:qFormat/>
    <w:rsid w:val="00B16F56"/>
    <w:pPr>
      <w:ind w:left="851"/>
    </w:pPr>
  </w:style>
  <w:style w:type="paragraph" w:customStyle="1" w:styleId="TableSourceIndented">
    <w:name w:val="TableSourceIndented"/>
    <w:basedOn w:val="TableSource"/>
    <w:uiPriority w:val="3"/>
    <w:qFormat/>
    <w:rsid w:val="00B16F56"/>
    <w:pPr>
      <w:ind w:left="851"/>
    </w:pPr>
  </w:style>
  <w:style w:type="paragraph" w:customStyle="1" w:styleId="AlphaList3">
    <w:name w:val="AlphaList 3"/>
    <w:basedOn w:val="AlphaList"/>
    <w:uiPriority w:val="9"/>
    <w:qFormat/>
    <w:rsid w:val="00CE0F8F"/>
    <w:pPr>
      <w:numPr>
        <w:ilvl w:val="5"/>
      </w:numPr>
    </w:pPr>
  </w:style>
  <w:style w:type="paragraph" w:customStyle="1" w:styleId="AlphaList3Para">
    <w:name w:val="AlphaList 3Para"/>
    <w:basedOn w:val="AlphaList3"/>
    <w:uiPriority w:val="9"/>
    <w:qFormat/>
    <w:rsid w:val="00CE0F8F"/>
    <w:pPr>
      <w:contextualSpacing w:val="0"/>
    </w:pPr>
  </w:style>
  <w:style w:type="paragraph" w:styleId="TOCHeading">
    <w:name w:val="TOC Heading"/>
    <w:basedOn w:val="Heading1"/>
    <w:next w:val="Normal"/>
    <w:uiPriority w:val="39"/>
    <w:semiHidden/>
    <w:unhideWhenUsed/>
    <w:qFormat/>
    <w:rsid w:val="00CE0F8F"/>
    <w:pPr>
      <w:pageBreakBefore w:val="0"/>
      <w:numPr>
        <w:numId w:val="0"/>
      </w:numPr>
      <w:spacing w:before="480" w:after="0"/>
      <w:outlineLvl w:val="9"/>
    </w:pPr>
    <w:rPr>
      <w:b/>
      <w:color w:val="auto"/>
    </w:rPr>
  </w:style>
  <w:style w:type="paragraph" w:customStyle="1" w:styleId="Standard">
    <w:name w:val="Standard"/>
    <w:rsid w:val="00A24671"/>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styleId="ListParagraph">
    <w:name w:val="List Paragraph"/>
    <w:basedOn w:val="Normal"/>
    <w:uiPriority w:val="34"/>
    <w:qFormat/>
    <w:rsid w:val="00A24671"/>
    <w:pPr>
      <w:spacing w:after="240" w:line="276" w:lineRule="auto"/>
      <w:ind w:left="720"/>
      <w:contextualSpacing/>
    </w:pPr>
    <w:rPr>
      <w:rFonts w:ascii="Verdana" w:hAnsi="Verdana"/>
      <w:color w:val="20201F"/>
      <w:sz w:val="20"/>
    </w:rPr>
  </w:style>
  <w:style w:type="character" w:customStyle="1" w:styleId="TableHeadingChar">
    <w:name w:val="TableHeading Char"/>
    <w:link w:val="TableHeading"/>
    <w:rsid w:val="00A24671"/>
    <w:rPr>
      <w:rFonts w:ascii="Arial" w:eastAsia="Times New Roman" w:hAnsi="Arial" w:cs="Times New Roman"/>
      <w:color w:val="FFFFFF" w:themeColor="background1"/>
      <w:sz w:val="20"/>
      <w:szCs w:val="24"/>
    </w:rPr>
  </w:style>
  <w:style w:type="paragraph" w:styleId="BodyText">
    <w:name w:val="Body Text"/>
    <w:basedOn w:val="Normal"/>
    <w:link w:val="BodyTextChar"/>
    <w:uiPriority w:val="99"/>
    <w:semiHidden/>
    <w:unhideWhenUsed/>
    <w:rsid w:val="00A24671"/>
    <w:pPr>
      <w:spacing w:after="120" w:line="276" w:lineRule="auto"/>
    </w:pPr>
    <w:rPr>
      <w:rFonts w:ascii="Verdana" w:hAnsi="Verdana"/>
      <w:color w:val="20201F"/>
      <w:sz w:val="20"/>
    </w:rPr>
  </w:style>
  <w:style w:type="character" w:customStyle="1" w:styleId="BodyTextChar">
    <w:name w:val="Body Text Char"/>
    <w:basedOn w:val="DefaultParagraphFont"/>
    <w:link w:val="BodyText"/>
    <w:uiPriority w:val="99"/>
    <w:semiHidden/>
    <w:rsid w:val="00A24671"/>
    <w:rPr>
      <w:rFonts w:ascii="Verdana" w:hAnsi="Verdana"/>
      <w:color w:val="20201F"/>
      <w:sz w:val="20"/>
    </w:rPr>
  </w:style>
  <w:style w:type="character" w:styleId="CommentReference">
    <w:name w:val="annotation reference"/>
    <w:basedOn w:val="DefaultParagraphFont"/>
    <w:uiPriority w:val="99"/>
    <w:semiHidden/>
    <w:unhideWhenUsed/>
    <w:rsid w:val="00A24671"/>
    <w:rPr>
      <w:sz w:val="16"/>
      <w:szCs w:val="16"/>
    </w:rPr>
  </w:style>
  <w:style w:type="paragraph" w:styleId="CommentText">
    <w:name w:val="annotation text"/>
    <w:basedOn w:val="Normal"/>
    <w:link w:val="CommentTextChar"/>
    <w:uiPriority w:val="99"/>
    <w:unhideWhenUsed/>
    <w:rsid w:val="00A24671"/>
    <w:pPr>
      <w:spacing w:after="240" w:line="240" w:lineRule="auto"/>
    </w:pPr>
    <w:rPr>
      <w:rFonts w:ascii="Verdana" w:hAnsi="Verdana"/>
      <w:color w:val="20201F"/>
      <w:sz w:val="20"/>
      <w:szCs w:val="20"/>
    </w:rPr>
  </w:style>
  <w:style w:type="character" w:customStyle="1" w:styleId="CommentTextChar">
    <w:name w:val="Comment Text Char"/>
    <w:basedOn w:val="DefaultParagraphFont"/>
    <w:link w:val="CommentText"/>
    <w:uiPriority w:val="99"/>
    <w:rsid w:val="00A24671"/>
    <w:rPr>
      <w:rFonts w:ascii="Verdana" w:hAnsi="Verdana"/>
      <w:color w:val="20201F"/>
      <w:sz w:val="20"/>
      <w:szCs w:val="20"/>
    </w:rPr>
  </w:style>
  <w:style w:type="paragraph" w:styleId="CommentSubject">
    <w:name w:val="annotation subject"/>
    <w:basedOn w:val="CommentText"/>
    <w:next w:val="CommentText"/>
    <w:link w:val="CommentSubjectChar"/>
    <w:uiPriority w:val="99"/>
    <w:semiHidden/>
    <w:unhideWhenUsed/>
    <w:rsid w:val="00A24671"/>
    <w:rPr>
      <w:b/>
      <w:bCs/>
    </w:rPr>
  </w:style>
  <w:style w:type="character" w:customStyle="1" w:styleId="CommentSubjectChar">
    <w:name w:val="Comment Subject Char"/>
    <w:basedOn w:val="CommentTextChar"/>
    <w:link w:val="CommentSubject"/>
    <w:uiPriority w:val="99"/>
    <w:semiHidden/>
    <w:rsid w:val="00A24671"/>
    <w:rPr>
      <w:rFonts w:ascii="Verdana" w:hAnsi="Verdana"/>
      <w:b/>
      <w:bCs/>
      <w:color w:val="20201F"/>
      <w:sz w:val="20"/>
      <w:szCs w:val="20"/>
    </w:rPr>
  </w:style>
  <w:style w:type="paragraph" w:styleId="Revision">
    <w:name w:val="Revision"/>
    <w:hidden/>
    <w:uiPriority w:val="99"/>
    <w:semiHidden/>
    <w:rsid w:val="00A24671"/>
    <w:pPr>
      <w:spacing w:after="0" w:line="240" w:lineRule="auto"/>
    </w:pPr>
    <w:rPr>
      <w:rFonts w:ascii="Verdana" w:hAnsi="Verdana"/>
      <w:color w:val="20201F"/>
      <w:sz w:val="20"/>
    </w:rPr>
  </w:style>
  <w:style w:type="paragraph" w:styleId="Caption">
    <w:name w:val="caption"/>
    <w:basedOn w:val="Normal"/>
    <w:next w:val="Normal"/>
    <w:uiPriority w:val="35"/>
    <w:unhideWhenUsed/>
    <w:qFormat/>
    <w:rsid w:val="00A24671"/>
    <w:pPr>
      <w:spacing w:after="200" w:line="240" w:lineRule="auto"/>
    </w:pPr>
    <w:rPr>
      <w:b/>
      <w:bCs/>
      <w:color w:val="4F81BD" w:themeColor="accent1"/>
      <w:sz w:val="18"/>
      <w:szCs w:val="18"/>
    </w:rPr>
  </w:style>
  <w:style w:type="table" w:customStyle="1" w:styleId="TableGrid1">
    <w:name w:val="Table Grid1"/>
    <w:basedOn w:val="TableNormal"/>
    <w:next w:val="TableGrid"/>
    <w:uiPriority w:val="39"/>
    <w:rsid w:val="00A2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B6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6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74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9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19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05421">
      <w:bodyDiv w:val="1"/>
      <w:marLeft w:val="0"/>
      <w:marRight w:val="0"/>
      <w:marTop w:val="0"/>
      <w:marBottom w:val="0"/>
      <w:divBdr>
        <w:top w:val="none" w:sz="0" w:space="0" w:color="auto"/>
        <w:left w:val="none" w:sz="0" w:space="0" w:color="auto"/>
        <w:bottom w:val="none" w:sz="0" w:space="0" w:color="auto"/>
        <w:right w:val="none" w:sz="0" w:space="0" w:color="auto"/>
      </w:divBdr>
    </w:div>
    <w:div w:id="446390587">
      <w:bodyDiv w:val="1"/>
      <w:marLeft w:val="0"/>
      <w:marRight w:val="0"/>
      <w:marTop w:val="0"/>
      <w:marBottom w:val="0"/>
      <w:divBdr>
        <w:top w:val="none" w:sz="0" w:space="0" w:color="auto"/>
        <w:left w:val="none" w:sz="0" w:space="0" w:color="auto"/>
        <w:bottom w:val="none" w:sz="0" w:space="0" w:color="auto"/>
        <w:right w:val="none" w:sz="0" w:space="0" w:color="auto"/>
      </w:divBdr>
    </w:div>
    <w:div w:id="1617372501">
      <w:bodyDiv w:val="1"/>
      <w:marLeft w:val="0"/>
      <w:marRight w:val="0"/>
      <w:marTop w:val="0"/>
      <w:marBottom w:val="0"/>
      <w:divBdr>
        <w:top w:val="none" w:sz="0" w:space="0" w:color="auto"/>
        <w:left w:val="none" w:sz="0" w:space="0" w:color="auto"/>
        <w:bottom w:val="none" w:sz="0" w:space="0" w:color="auto"/>
        <w:right w:val="none" w:sz="0" w:space="0" w:color="auto"/>
      </w:divBdr>
    </w:div>
    <w:div w:id="17181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ghM\AppData\Roaming\Microsoft\Templates\CurrieBrown%20A4%20Report%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47718-0F38-4FE4-BCC0-D8BD3227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CurrieBrown A4 Report (Portrait)</Template>
  <TotalTime>0</TotalTime>
  <Pages>39</Pages>
  <Words>10385</Words>
  <Characters>59199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Susan</dc:creator>
  <cp:lastModifiedBy>Myles Clough</cp:lastModifiedBy>
  <cp:revision>2</cp:revision>
  <cp:lastPrinted>2017-10-26T11:41:00Z</cp:lastPrinted>
  <dcterms:created xsi:type="dcterms:W3CDTF">2018-10-23T09:43:00Z</dcterms:created>
  <dcterms:modified xsi:type="dcterms:W3CDTF">2018-10-23T09:43:00Z</dcterms:modified>
</cp:coreProperties>
</file>