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BB2E2" w14:textId="77777777" w:rsidR="00450639" w:rsidRDefault="00450639" w:rsidP="006269FB">
      <w:pPr>
        <w:pStyle w:val="Heading5"/>
      </w:pPr>
    </w:p>
    <w:p w14:paraId="27F37F2A" w14:textId="06931609" w:rsidR="0003238F" w:rsidRPr="005768E6" w:rsidRDefault="00450639" w:rsidP="005768E6">
      <w:pPr>
        <w:spacing w:before="120" w:after="120"/>
        <w:rPr>
          <w:rFonts w:cs="Arial"/>
          <w:sz w:val="24"/>
          <w:szCs w:val="24"/>
        </w:rPr>
      </w:pPr>
      <w:r>
        <w:rPr>
          <w:rFonts w:cs="Arial"/>
          <w:b/>
          <w:sz w:val="24"/>
          <w:szCs w:val="24"/>
        </w:rPr>
        <w:t xml:space="preserve">                                                                                                                                                                                                                    </w:t>
      </w:r>
      <w:r w:rsidR="005768E6">
        <w:rPr>
          <w:rFonts w:cs="Arial"/>
          <w:b/>
          <w:sz w:val="24"/>
          <w:szCs w:val="24"/>
        </w:rPr>
        <w:t xml:space="preserve">                              </w:t>
      </w:r>
      <w:r w:rsidR="0003238F" w:rsidRPr="0003238F">
        <w:rPr>
          <w:rFonts w:ascii="Arial" w:hAnsi="Arial" w:cs="Arial"/>
          <w:noProof/>
          <w:sz w:val="22"/>
          <w:szCs w:val="22"/>
          <w:lang w:eastAsia="en-GB"/>
        </w:rPr>
        <w:drawing>
          <wp:inline distT="0" distB="0" distL="0" distR="0" wp14:anchorId="0A4AF042" wp14:editId="77EFCBF2">
            <wp:extent cx="876300" cy="723900"/>
            <wp:effectExtent l="19050" t="0" r="0" b="0"/>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0003238F" w:rsidRPr="0003238F">
        <w:rPr>
          <w:rFonts w:ascii="Arial" w:hAnsi="Arial" w:cs="Arial"/>
          <w:sz w:val="22"/>
          <w:szCs w:val="22"/>
        </w:rPr>
        <w:tab/>
      </w:r>
      <w:r w:rsidR="0003238F" w:rsidRPr="0003238F">
        <w:rPr>
          <w:rFonts w:ascii="Arial" w:hAnsi="Arial" w:cs="Arial"/>
          <w:sz w:val="22"/>
          <w:szCs w:val="22"/>
        </w:rPr>
        <w:tab/>
        <w:t xml:space="preserve">               </w:t>
      </w:r>
      <w:r w:rsidR="005D5A71">
        <w:rPr>
          <w:rFonts w:ascii="Arial" w:hAnsi="Arial" w:cs="Arial"/>
          <w:sz w:val="22"/>
          <w:szCs w:val="22"/>
        </w:rPr>
        <w:t xml:space="preserve">                           </w:t>
      </w:r>
      <w:r w:rsidR="0003238F" w:rsidRPr="0003238F">
        <w:rPr>
          <w:rFonts w:ascii="Arial" w:hAnsi="Arial" w:cs="Arial"/>
          <w:sz w:val="22"/>
          <w:szCs w:val="22"/>
        </w:rPr>
        <w:t xml:space="preserve">   </w:t>
      </w:r>
      <w:r w:rsidR="005D5A71">
        <w:rPr>
          <w:rFonts w:ascii="Arial" w:hAnsi="Arial" w:cs="Arial"/>
          <w:sz w:val="22"/>
          <w:szCs w:val="22"/>
        </w:rPr>
        <w:t xml:space="preserve">                              </w:t>
      </w:r>
      <w:r w:rsidR="005D5A71">
        <w:rPr>
          <w:rFonts w:ascii="Arial" w:hAnsi="Arial" w:cs="Arial"/>
          <w:noProof/>
          <w:sz w:val="22"/>
          <w:szCs w:val="22"/>
          <w:lang w:eastAsia="en-GB"/>
        </w:rPr>
        <w:drawing>
          <wp:inline distT="0" distB="0" distL="0" distR="0" wp14:anchorId="1E90D707" wp14:editId="1DB6DFE3">
            <wp:extent cx="1364174" cy="723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7188" cy="730806"/>
                    </a:xfrm>
                    <a:prstGeom prst="rect">
                      <a:avLst/>
                    </a:prstGeom>
                    <a:noFill/>
                  </pic:spPr>
                </pic:pic>
              </a:graphicData>
            </a:graphic>
          </wp:inline>
        </w:drawing>
      </w:r>
      <w:r w:rsidR="0003238F" w:rsidRPr="0003238F">
        <w:rPr>
          <w:rFonts w:ascii="Arial" w:hAnsi="Arial" w:cs="Arial"/>
          <w:sz w:val="22"/>
          <w:szCs w:val="22"/>
        </w:rPr>
        <w:t xml:space="preserve">                                                                                              </w:t>
      </w:r>
    </w:p>
    <w:p w14:paraId="436242DA" w14:textId="77777777" w:rsidR="0003238F" w:rsidRPr="0003238F" w:rsidRDefault="0003238F" w:rsidP="0003238F">
      <w:pPr>
        <w:pStyle w:val="BodyText"/>
        <w:spacing w:before="120"/>
        <w:jc w:val="center"/>
        <w:rPr>
          <w:rFonts w:cs="Arial"/>
          <w:b/>
          <w:sz w:val="22"/>
          <w:szCs w:val="22"/>
        </w:rPr>
      </w:pPr>
    </w:p>
    <w:p w14:paraId="2BAB81CF" w14:textId="77777777" w:rsidR="0003238F" w:rsidRPr="0003238F" w:rsidRDefault="0003238F" w:rsidP="0003238F">
      <w:pPr>
        <w:pStyle w:val="BodyText"/>
        <w:spacing w:before="120"/>
        <w:jc w:val="center"/>
        <w:rPr>
          <w:rFonts w:cs="Arial"/>
          <w:b/>
          <w:sz w:val="22"/>
          <w:szCs w:val="22"/>
        </w:rPr>
      </w:pPr>
    </w:p>
    <w:p w14:paraId="6D9FA927" w14:textId="77777777" w:rsidR="0003238F" w:rsidRPr="0003238F" w:rsidRDefault="0003238F" w:rsidP="0003238F">
      <w:pPr>
        <w:pStyle w:val="BodyText"/>
        <w:spacing w:before="120"/>
        <w:jc w:val="center"/>
        <w:rPr>
          <w:rFonts w:cs="Arial"/>
          <w:b/>
          <w:sz w:val="22"/>
          <w:szCs w:val="22"/>
        </w:rPr>
      </w:pPr>
    </w:p>
    <w:p w14:paraId="21293DE6" w14:textId="77777777" w:rsidR="0003238F" w:rsidRPr="0003238F" w:rsidRDefault="0003238F" w:rsidP="0003238F">
      <w:pPr>
        <w:pStyle w:val="BodyText"/>
        <w:spacing w:before="120"/>
        <w:jc w:val="center"/>
        <w:rPr>
          <w:rFonts w:cs="Arial"/>
          <w:b/>
          <w:sz w:val="22"/>
          <w:szCs w:val="22"/>
        </w:rPr>
      </w:pPr>
    </w:p>
    <w:p w14:paraId="4638566E" w14:textId="77777777" w:rsidR="0003238F" w:rsidRPr="0003238F" w:rsidRDefault="0003238F" w:rsidP="0003238F">
      <w:pPr>
        <w:pStyle w:val="BodyText"/>
        <w:spacing w:before="120"/>
        <w:jc w:val="center"/>
        <w:rPr>
          <w:rFonts w:cs="Arial"/>
          <w:b/>
          <w:sz w:val="22"/>
          <w:szCs w:val="22"/>
        </w:rPr>
      </w:pPr>
      <w:r w:rsidRPr="0003238F">
        <w:rPr>
          <w:rFonts w:cs="Arial"/>
          <w:b/>
          <w:sz w:val="22"/>
          <w:szCs w:val="22"/>
        </w:rPr>
        <w:t xml:space="preserve">ATTACHMENT </w:t>
      </w:r>
      <w:r w:rsidR="00252AF4">
        <w:rPr>
          <w:rFonts w:cs="Arial"/>
          <w:b/>
          <w:sz w:val="22"/>
          <w:szCs w:val="22"/>
        </w:rPr>
        <w:t>5</w:t>
      </w:r>
      <w:r w:rsidR="00252AF4" w:rsidRPr="0003238F">
        <w:rPr>
          <w:rFonts w:cs="Arial"/>
          <w:b/>
          <w:sz w:val="22"/>
          <w:szCs w:val="22"/>
        </w:rPr>
        <w:t xml:space="preserve"> </w:t>
      </w:r>
    </w:p>
    <w:p w14:paraId="7A588470" w14:textId="77777777" w:rsidR="0003238F" w:rsidRPr="0003238F" w:rsidRDefault="0003238F" w:rsidP="0003238F">
      <w:pPr>
        <w:pStyle w:val="BodyText"/>
        <w:spacing w:before="120"/>
        <w:jc w:val="center"/>
        <w:rPr>
          <w:rFonts w:cs="Arial"/>
          <w:b/>
          <w:sz w:val="22"/>
          <w:szCs w:val="22"/>
        </w:rPr>
      </w:pPr>
      <w:r w:rsidRPr="0003238F">
        <w:rPr>
          <w:rFonts w:cs="Arial"/>
          <w:b/>
          <w:sz w:val="22"/>
          <w:szCs w:val="22"/>
        </w:rPr>
        <w:t xml:space="preserve"> PARTICIPATION REQUIREMENTS AND SELECTION QUESTIONNAIRE AND GUIDANCE</w:t>
      </w:r>
    </w:p>
    <w:p w14:paraId="30DDABA8" w14:textId="77777777" w:rsidR="0003238F" w:rsidRPr="0003238F" w:rsidRDefault="0003238F" w:rsidP="0003238F">
      <w:pPr>
        <w:pStyle w:val="MarginText"/>
        <w:jc w:val="center"/>
        <w:rPr>
          <w:rFonts w:cs="Arial"/>
          <w:b/>
          <w:sz w:val="22"/>
          <w:szCs w:val="22"/>
        </w:rPr>
      </w:pPr>
    </w:p>
    <w:p w14:paraId="430F2652" w14:textId="77777777" w:rsidR="0003238F" w:rsidRPr="0003238F" w:rsidRDefault="00471A3F" w:rsidP="00471A3F">
      <w:pPr>
        <w:pStyle w:val="MarginText"/>
        <w:tabs>
          <w:tab w:val="left" w:pos="6260"/>
        </w:tabs>
        <w:jc w:val="left"/>
        <w:rPr>
          <w:rFonts w:cs="Arial"/>
          <w:b/>
          <w:sz w:val="22"/>
          <w:szCs w:val="22"/>
        </w:rPr>
      </w:pPr>
      <w:r>
        <w:rPr>
          <w:rFonts w:cs="Arial"/>
          <w:b/>
          <w:sz w:val="22"/>
          <w:szCs w:val="22"/>
        </w:rPr>
        <w:tab/>
      </w:r>
    </w:p>
    <w:p w14:paraId="373DECE9" w14:textId="77777777" w:rsidR="0003238F" w:rsidRPr="0003238F" w:rsidRDefault="0003238F" w:rsidP="0003238F">
      <w:pPr>
        <w:pStyle w:val="MarginText"/>
        <w:jc w:val="center"/>
        <w:rPr>
          <w:rFonts w:cs="Arial"/>
          <w:b/>
          <w:sz w:val="22"/>
          <w:szCs w:val="22"/>
        </w:rPr>
      </w:pPr>
    </w:p>
    <w:p w14:paraId="5DB6674E" w14:textId="77777777" w:rsidR="0003238F" w:rsidRPr="0003238F" w:rsidRDefault="00330FE4" w:rsidP="0003238F">
      <w:pPr>
        <w:pStyle w:val="MarginText"/>
        <w:jc w:val="center"/>
        <w:rPr>
          <w:rFonts w:cs="Arial"/>
          <w:b/>
          <w:sz w:val="22"/>
          <w:szCs w:val="22"/>
          <w:highlight w:val="yellow"/>
        </w:rPr>
      </w:pPr>
      <w:r w:rsidRPr="002D7D20">
        <w:rPr>
          <w:rFonts w:cs="Arial"/>
          <w:b/>
          <w:sz w:val="22"/>
          <w:szCs w:val="22"/>
        </w:rPr>
        <w:t>PUBLIC RELATIONS AGENCY FOR UK GOVERNMENT INVESTMENTS LTD</w:t>
      </w:r>
      <w:r w:rsidRPr="0003238F" w:rsidDel="00330FE4">
        <w:rPr>
          <w:rFonts w:cs="Arial"/>
          <w:b/>
          <w:sz w:val="22"/>
          <w:szCs w:val="22"/>
          <w:highlight w:val="yellow"/>
        </w:rPr>
        <w:t xml:space="preserve"> </w:t>
      </w:r>
    </w:p>
    <w:p w14:paraId="39A6122C" w14:textId="77777777" w:rsidR="0003238F" w:rsidRPr="0003238F" w:rsidRDefault="0003238F" w:rsidP="0003238F">
      <w:pPr>
        <w:pStyle w:val="MarginText"/>
        <w:jc w:val="center"/>
        <w:rPr>
          <w:rFonts w:cs="Arial"/>
          <w:b/>
          <w:sz w:val="22"/>
          <w:szCs w:val="22"/>
        </w:rPr>
      </w:pPr>
    </w:p>
    <w:p w14:paraId="3313FEF9" w14:textId="77777777" w:rsidR="0003238F" w:rsidRPr="0003238F" w:rsidRDefault="0003238F" w:rsidP="0003238F">
      <w:pPr>
        <w:pStyle w:val="MarginText"/>
        <w:jc w:val="center"/>
        <w:rPr>
          <w:rFonts w:cs="Arial"/>
          <w:b/>
          <w:sz w:val="22"/>
          <w:szCs w:val="22"/>
        </w:rPr>
      </w:pPr>
      <w:r w:rsidRPr="0003238F">
        <w:rPr>
          <w:rFonts w:cs="Arial"/>
          <w:b/>
          <w:sz w:val="22"/>
          <w:szCs w:val="22"/>
        </w:rPr>
        <w:t>REFERENCE NUMBER</w:t>
      </w:r>
    </w:p>
    <w:p w14:paraId="212959E5" w14:textId="77777777" w:rsidR="0003238F" w:rsidRPr="0003238F" w:rsidRDefault="0003238F" w:rsidP="0003238F">
      <w:pPr>
        <w:pStyle w:val="MarginText"/>
        <w:jc w:val="center"/>
        <w:rPr>
          <w:rFonts w:cs="Arial"/>
          <w:b/>
          <w:sz w:val="22"/>
          <w:szCs w:val="22"/>
        </w:rPr>
      </w:pPr>
    </w:p>
    <w:p w14:paraId="4A6A6BF3" w14:textId="77777777" w:rsidR="0003238F" w:rsidRPr="00533D2E" w:rsidRDefault="00330FE4" w:rsidP="0003238F">
      <w:pPr>
        <w:pStyle w:val="MarginText"/>
        <w:jc w:val="center"/>
        <w:rPr>
          <w:rFonts w:cs="Arial"/>
          <w:b/>
          <w:sz w:val="22"/>
          <w:szCs w:val="22"/>
        </w:rPr>
      </w:pPr>
      <w:r w:rsidRPr="00533D2E">
        <w:rPr>
          <w:rFonts w:cs="Arial"/>
          <w:b/>
          <w:sz w:val="22"/>
          <w:szCs w:val="22"/>
        </w:rPr>
        <w:t>RM6015</w:t>
      </w:r>
    </w:p>
    <w:p w14:paraId="6FBC273C" w14:textId="77777777" w:rsidR="0003238F" w:rsidRPr="0003238F" w:rsidRDefault="0003238F" w:rsidP="0003238F">
      <w:pPr>
        <w:rPr>
          <w:rFonts w:ascii="Arial" w:hAnsi="Arial" w:cs="Arial"/>
          <w:b/>
          <w:sz w:val="22"/>
          <w:szCs w:val="22"/>
        </w:rPr>
      </w:pPr>
    </w:p>
    <w:p w14:paraId="203A2076" w14:textId="77777777" w:rsidR="0003238F" w:rsidRDefault="0003238F">
      <w:pPr>
        <w:rPr>
          <w:sz w:val="22"/>
          <w:szCs w:val="22"/>
        </w:rPr>
      </w:pPr>
    </w:p>
    <w:p w14:paraId="70FC057D" w14:textId="77777777" w:rsidR="0003238F" w:rsidRPr="0003238F" w:rsidRDefault="0003238F" w:rsidP="0003238F">
      <w:pPr>
        <w:rPr>
          <w:sz w:val="22"/>
          <w:szCs w:val="22"/>
        </w:rPr>
      </w:pPr>
    </w:p>
    <w:p w14:paraId="0F6B7636" w14:textId="77777777" w:rsidR="0003238F" w:rsidRPr="0003238F" w:rsidRDefault="0003238F" w:rsidP="0003238F">
      <w:pPr>
        <w:rPr>
          <w:sz w:val="22"/>
          <w:szCs w:val="22"/>
        </w:rPr>
      </w:pPr>
    </w:p>
    <w:p w14:paraId="28A2BB61" w14:textId="77777777" w:rsidR="0003238F" w:rsidRPr="0003238F" w:rsidRDefault="0003238F" w:rsidP="0003238F">
      <w:pPr>
        <w:rPr>
          <w:sz w:val="22"/>
          <w:szCs w:val="22"/>
        </w:rPr>
      </w:pPr>
    </w:p>
    <w:p w14:paraId="05FB2FD7" w14:textId="77777777" w:rsidR="0003238F" w:rsidRPr="0003238F" w:rsidRDefault="0003238F" w:rsidP="0003238F">
      <w:pPr>
        <w:rPr>
          <w:sz w:val="22"/>
          <w:szCs w:val="22"/>
        </w:rPr>
      </w:pPr>
    </w:p>
    <w:p w14:paraId="1066F60B" w14:textId="77777777" w:rsidR="0003238F" w:rsidRPr="0003238F" w:rsidRDefault="0003238F" w:rsidP="0003238F">
      <w:pPr>
        <w:rPr>
          <w:sz w:val="22"/>
          <w:szCs w:val="22"/>
        </w:rPr>
      </w:pPr>
    </w:p>
    <w:p w14:paraId="58F9BA8B" w14:textId="77777777" w:rsidR="0003238F" w:rsidRDefault="0003238F" w:rsidP="0003238F">
      <w:pPr>
        <w:rPr>
          <w:sz w:val="22"/>
          <w:szCs w:val="22"/>
        </w:rPr>
      </w:pPr>
    </w:p>
    <w:p w14:paraId="7F764953" w14:textId="77777777" w:rsidR="00704509" w:rsidRDefault="00704509" w:rsidP="0003238F">
      <w:pPr>
        <w:ind w:firstLine="720"/>
        <w:rPr>
          <w:sz w:val="22"/>
          <w:szCs w:val="22"/>
        </w:rPr>
      </w:pPr>
    </w:p>
    <w:p w14:paraId="77E7E564" w14:textId="77777777" w:rsidR="0003238F" w:rsidRDefault="0003238F" w:rsidP="0003238F">
      <w:pPr>
        <w:ind w:firstLine="720"/>
        <w:rPr>
          <w:sz w:val="22"/>
          <w:szCs w:val="22"/>
        </w:rPr>
      </w:pPr>
    </w:p>
    <w:p w14:paraId="1658316E" w14:textId="77777777" w:rsidR="0003238F" w:rsidRDefault="0003238F" w:rsidP="0003238F">
      <w:pPr>
        <w:ind w:firstLine="720"/>
        <w:rPr>
          <w:sz w:val="22"/>
          <w:szCs w:val="22"/>
        </w:rPr>
      </w:pPr>
    </w:p>
    <w:p w14:paraId="506D056D" w14:textId="77777777" w:rsidR="0003238F" w:rsidRDefault="0003238F" w:rsidP="0003238F">
      <w:pPr>
        <w:ind w:firstLine="720"/>
        <w:rPr>
          <w:sz w:val="22"/>
          <w:szCs w:val="22"/>
        </w:rPr>
      </w:pPr>
    </w:p>
    <w:p w14:paraId="017616D8" w14:textId="77777777" w:rsidR="00F110F5" w:rsidRPr="00121711" w:rsidRDefault="00F110F5" w:rsidP="00F110F5">
      <w:pPr>
        <w:numPr>
          <w:ilvl w:val="0"/>
          <w:numId w:val="21"/>
        </w:numPr>
        <w:pBdr>
          <w:top w:val="nil"/>
          <w:left w:val="nil"/>
          <w:bottom w:val="nil"/>
          <w:right w:val="nil"/>
          <w:between w:val="nil"/>
        </w:pBdr>
        <w:spacing w:after="0" w:line="240" w:lineRule="auto"/>
        <w:contextualSpacing/>
        <w:rPr>
          <w:rFonts w:ascii="Arial" w:hAnsi="Arial" w:cs="Arial"/>
          <w:b/>
          <w:sz w:val="22"/>
          <w:szCs w:val="22"/>
        </w:rPr>
      </w:pPr>
      <w:r w:rsidRPr="00121711">
        <w:rPr>
          <w:rFonts w:ascii="Arial" w:hAnsi="Arial" w:cs="Arial"/>
          <w:b/>
          <w:sz w:val="22"/>
          <w:szCs w:val="22"/>
        </w:rPr>
        <w:t>INTRODUCTION</w:t>
      </w:r>
    </w:p>
    <w:p w14:paraId="2A5713B1" w14:textId="77777777" w:rsidR="00F110F5" w:rsidRPr="00121711" w:rsidRDefault="00F110F5" w:rsidP="00F110F5">
      <w:pPr>
        <w:spacing w:after="0" w:line="240" w:lineRule="auto"/>
        <w:ind w:left="720"/>
        <w:rPr>
          <w:rFonts w:ascii="Arial" w:hAnsi="Arial" w:cs="Arial"/>
          <w:sz w:val="22"/>
          <w:szCs w:val="22"/>
        </w:rPr>
      </w:pPr>
    </w:p>
    <w:p w14:paraId="699B421E" w14:textId="19905966" w:rsidR="00F110F5" w:rsidRDefault="00F110F5" w:rsidP="00AA2901">
      <w:pPr>
        <w:numPr>
          <w:ilvl w:val="1"/>
          <w:numId w:val="21"/>
        </w:numPr>
        <w:pBdr>
          <w:top w:val="nil"/>
          <w:left w:val="nil"/>
          <w:bottom w:val="nil"/>
          <w:right w:val="nil"/>
          <w:between w:val="nil"/>
        </w:pBdr>
        <w:spacing w:after="0"/>
        <w:contextualSpacing/>
        <w:jc w:val="both"/>
        <w:rPr>
          <w:rFonts w:ascii="Arial" w:hAnsi="Arial" w:cs="Arial"/>
          <w:sz w:val="22"/>
          <w:szCs w:val="22"/>
        </w:rPr>
      </w:pPr>
      <w:r w:rsidRPr="00121711">
        <w:rPr>
          <w:rFonts w:ascii="Arial" w:hAnsi="Arial" w:cs="Arial"/>
          <w:sz w:val="22"/>
          <w:szCs w:val="22"/>
        </w:rPr>
        <w:t>This document provides a copy of the questions that appear in the e-Sourcing Suite, along with a response guidance</w:t>
      </w:r>
      <w:r w:rsidR="00344BD1">
        <w:rPr>
          <w:rFonts w:ascii="Arial" w:hAnsi="Arial" w:cs="Arial"/>
          <w:sz w:val="22"/>
          <w:szCs w:val="22"/>
        </w:rPr>
        <w:t xml:space="preserve"> </w:t>
      </w:r>
      <w:r w:rsidR="00344BD1" w:rsidRPr="00E41DB3">
        <w:rPr>
          <w:rFonts w:ascii="Arial" w:hAnsi="Arial" w:cs="Arial"/>
          <w:sz w:val="22"/>
          <w:szCs w:val="22"/>
        </w:rPr>
        <w:t>and marking scheme for each question</w:t>
      </w:r>
      <w:r w:rsidRPr="00121711">
        <w:rPr>
          <w:rFonts w:ascii="Arial" w:hAnsi="Arial" w:cs="Arial"/>
          <w:sz w:val="22"/>
          <w:szCs w:val="22"/>
        </w:rPr>
        <w:t xml:space="preserve">; and describes the </w:t>
      </w:r>
      <w:r w:rsidR="000947F7" w:rsidRPr="00121711">
        <w:rPr>
          <w:rFonts w:ascii="Arial" w:hAnsi="Arial" w:cs="Arial"/>
          <w:sz w:val="22"/>
          <w:szCs w:val="22"/>
        </w:rPr>
        <w:t>process</w:t>
      </w:r>
      <w:r w:rsidRPr="00121711">
        <w:rPr>
          <w:rFonts w:ascii="Arial" w:hAnsi="Arial" w:cs="Arial"/>
          <w:sz w:val="22"/>
          <w:szCs w:val="22"/>
        </w:rPr>
        <w:t xml:space="preserve"> which will be adopted by the Authority and its Agent to </w:t>
      </w:r>
      <w:r w:rsidR="005752B4" w:rsidRPr="00121711">
        <w:rPr>
          <w:rFonts w:ascii="Arial" w:hAnsi="Arial" w:cs="Arial"/>
          <w:sz w:val="22"/>
          <w:szCs w:val="22"/>
        </w:rPr>
        <w:t>assess</w:t>
      </w:r>
      <w:r w:rsidRPr="00121711">
        <w:rPr>
          <w:rFonts w:ascii="Arial" w:hAnsi="Arial" w:cs="Arial"/>
          <w:sz w:val="22"/>
          <w:szCs w:val="22"/>
        </w:rPr>
        <w:t xml:space="preserve"> your economic and financial standing and technical and professional ability.</w:t>
      </w:r>
    </w:p>
    <w:p w14:paraId="47BB435A" w14:textId="77777777" w:rsidR="00AA2901" w:rsidRPr="00121711" w:rsidRDefault="00AA2901" w:rsidP="00AA2901">
      <w:pPr>
        <w:pBdr>
          <w:top w:val="nil"/>
          <w:left w:val="nil"/>
          <w:bottom w:val="nil"/>
          <w:right w:val="nil"/>
          <w:between w:val="nil"/>
        </w:pBdr>
        <w:spacing w:after="0"/>
        <w:ind w:left="720"/>
        <w:contextualSpacing/>
        <w:jc w:val="both"/>
        <w:rPr>
          <w:rFonts w:ascii="Arial" w:hAnsi="Arial" w:cs="Arial"/>
          <w:sz w:val="22"/>
          <w:szCs w:val="22"/>
        </w:rPr>
      </w:pPr>
    </w:p>
    <w:p w14:paraId="044475EC" w14:textId="44FDD325" w:rsidR="00F110F5" w:rsidRPr="00121711" w:rsidRDefault="00F110F5" w:rsidP="00F110F5">
      <w:pPr>
        <w:numPr>
          <w:ilvl w:val="1"/>
          <w:numId w:val="21"/>
        </w:numPr>
        <w:pBdr>
          <w:top w:val="nil"/>
          <w:left w:val="nil"/>
          <w:bottom w:val="nil"/>
          <w:right w:val="nil"/>
          <w:between w:val="nil"/>
        </w:pBdr>
        <w:spacing w:after="0"/>
        <w:contextualSpacing/>
        <w:jc w:val="both"/>
        <w:rPr>
          <w:rFonts w:ascii="Arial" w:hAnsi="Arial" w:cs="Arial"/>
          <w:sz w:val="22"/>
          <w:szCs w:val="22"/>
        </w:rPr>
      </w:pPr>
      <w:r w:rsidRPr="00121711">
        <w:rPr>
          <w:rFonts w:ascii="Arial" w:hAnsi="Arial" w:cs="Arial"/>
          <w:sz w:val="22"/>
          <w:szCs w:val="22"/>
        </w:rPr>
        <w:t>The following information has been provided in relation to each question (where applicable)</w:t>
      </w:r>
      <w:r w:rsidR="00344BD1">
        <w:rPr>
          <w:rFonts w:ascii="Arial" w:hAnsi="Arial" w:cs="Arial"/>
          <w:sz w:val="22"/>
          <w:szCs w:val="22"/>
        </w:rPr>
        <w:t>:</w:t>
      </w:r>
    </w:p>
    <w:p w14:paraId="516C81A6" w14:textId="77777777" w:rsidR="00F110F5" w:rsidRPr="00121711" w:rsidRDefault="00F110F5" w:rsidP="00121711">
      <w:pPr>
        <w:spacing w:after="0"/>
        <w:ind w:left="720"/>
        <w:jc w:val="both"/>
        <w:rPr>
          <w:rFonts w:ascii="Arial" w:hAnsi="Arial" w:cs="Arial"/>
          <w:sz w:val="22"/>
          <w:szCs w:val="22"/>
        </w:rPr>
      </w:pPr>
      <w:r w:rsidRPr="00121711">
        <w:rPr>
          <w:rFonts w:ascii="Arial" w:hAnsi="Arial" w:cs="Arial"/>
          <w:sz w:val="22"/>
          <w:szCs w:val="22"/>
        </w:rPr>
        <w:t xml:space="preserve"> </w:t>
      </w:r>
    </w:p>
    <w:p w14:paraId="4AB6AFDF" w14:textId="589A09A8" w:rsidR="00F110F5" w:rsidRPr="00121711" w:rsidRDefault="00F110F5" w:rsidP="00F110F5">
      <w:pPr>
        <w:numPr>
          <w:ilvl w:val="2"/>
          <w:numId w:val="21"/>
        </w:numPr>
        <w:pBdr>
          <w:top w:val="nil"/>
          <w:left w:val="nil"/>
          <w:bottom w:val="nil"/>
          <w:right w:val="nil"/>
          <w:between w:val="nil"/>
        </w:pBdr>
        <w:spacing w:after="0"/>
        <w:ind w:left="1440"/>
        <w:contextualSpacing/>
        <w:rPr>
          <w:rFonts w:ascii="Arial" w:hAnsi="Arial" w:cs="Arial"/>
          <w:sz w:val="22"/>
          <w:szCs w:val="22"/>
        </w:rPr>
      </w:pPr>
      <w:r w:rsidRPr="00121711">
        <w:rPr>
          <w:rFonts w:ascii="Arial" w:hAnsi="Arial" w:cs="Arial"/>
          <w:sz w:val="22"/>
          <w:szCs w:val="22"/>
        </w:rPr>
        <w:t xml:space="preserve">Response guidance – sets out information for </w:t>
      </w:r>
      <w:r w:rsidR="005752B4" w:rsidRPr="00121711">
        <w:rPr>
          <w:rFonts w:ascii="Arial" w:hAnsi="Arial" w:cs="Arial"/>
          <w:sz w:val="22"/>
          <w:szCs w:val="22"/>
        </w:rPr>
        <w:t>you</w:t>
      </w:r>
      <w:r w:rsidRPr="00121711">
        <w:rPr>
          <w:rFonts w:ascii="Arial" w:hAnsi="Arial" w:cs="Arial"/>
          <w:sz w:val="22"/>
          <w:szCs w:val="22"/>
        </w:rPr>
        <w:t xml:space="preserve"> to consider</w:t>
      </w:r>
      <w:r w:rsidR="00810F7D">
        <w:rPr>
          <w:rFonts w:ascii="Arial" w:hAnsi="Arial" w:cs="Arial"/>
          <w:sz w:val="22"/>
          <w:szCs w:val="22"/>
        </w:rPr>
        <w:t xml:space="preserve"> and instructions for your response;</w:t>
      </w:r>
      <w:r w:rsidRPr="00121711">
        <w:rPr>
          <w:rFonts w:ascii="Arial" w:hAnsi="Arial" w:cs="Arial"/>
          <w:sz w:val="22"/>
          <w:szCs w:val="22"/>
        </w:rPr>
        <w:br/>
      </w:r>
    </w:p>
    <w:p w14:paraId="5D85CD6F" w14:textId="77777777" w:rsidR="00F110F5" w:rsidRPr="00121711" w:rsidRDefault="00F110F5" w:rsidP="00F110F5">
      <w:pPr>
        <w:numPr>
          <w:ilvl w:val="2"/>
          <w:numId w:val="21"/>
        </w:numPr>
        <w:pBdr>
          <w:top w:val="nil"/>
          <w:left w:val="nil"/>
          <w:bottom w:val="nil"/>
          <w:right w:val="nil"/>
          <w:between w:val="nil"/>
        </w:pBdr>
        <w:spacing w:after="0"/>
        <w:ind w:left="1440"/>
        <w:contextualSpacing/>
        <w:jc w:val="both"/>
        <w:rPr>
          <w:rFonts w:ascii="Arial" w:hAnsi="Arial" w:cs="Arial"/>
          <w:sz w:val="22"/>
          <w:szCs w:val="22"/>
        </w:rPr>
      </w:pPr>
      <w:r w:rsidRPr="00121711">
        <w:rPr>
          <w:rFonts w:ascii="Arial" w:hAnsi="Arial" w:cs="Arial"/>
          <w:sz w:val="22"/>
          <w:szCs w:val="22"/>
        </w:rPr>
        <w:t>Marking Scheme – details the marks available to evaluators during evaluation</w:t>
      </w:r>
      <w:r w:rsidRPr="00121711">
        <w:rPr>
          <w:rFonts w:ascii="Arial" w:hAnsi="Arial" w:cs="Arial"/>
          <w:sz w:val="22"/>
          <w:szCs w:val="22"/>
        </w:rPr>
        <w:br/>
      </w:r>
    </w:p>
    <w:p w14:paraId="712709D7" w14:textId="7613BF84" w:rsidR="00F110F5" w:rsidRDefault="00F110F5" w:rsidP="00F110F5">
      <w:pPr>
        <w:numPr>
          <w:ilvl w:val="1"/>
          <w:numId w:val="21"/>
        </w:numPr>
        <w:pBdr>
          <w:top w:val="nil"/>
          <w:left w:val="nil"/>
          <w:bottom w:val="nil"/>
          <w:right w:val="nil"/>
          <w:between w:val="nil"/>
        </w:pBdr>
        <w:spacing w:after="0" w:line="240" w:lineRule="auto"/>
        <w:contextualSpacing/>
        <w:jc w:val="both"/>
        <w:rPr>
          <w:rFonts w:ascii="Arial" w:hAnsi="Arial" w:cs="Arial"/>
          <w:sz w:val="22"/>
          <w:szCs w:val="22"/>
        </w:rPr>
      </w:pPr>
      <w:r w:rsidRPr="00121711">
        <w:rPr>
          <w:rFonts w:ascii="Arial" w:hAnsi="Arial" w:cs="Arial"/>
          <w:sz w:val="22"/>
          <w:szCs w:val="22"/>
        </w:rPr>
        <w:t>For the avoidance of doubt, references to “you” in this document shall be references to the Potential Provider.</w:t>
      </w:r>
    </w:p>
    <w:p w14:paraId="6EA71367" w14:textId="77777777" w:rsidR="00AA2901" w:rsidRPr="00121711" w:rsidRDefault="00AA2901" w:rsidP="00AA2901">
      <w:pPr>
        <w:pBdr>
          <w:top w:val="nil"/>
          <w:left w:val="nil"/>
          <w:bottom w:val="nil"/>
          <w:right w:val="nil"/>
          <w:between w:val="nil"/>
        </w:pBdr>
        <w:spacing w:after="0" w:line="240" w:lineRule="auto"/>
        <w:ind w:left="720"/>
        <w:contextualSpacing/>
        <w:jc w:val="both"/>
        <w:rPr>
          <w:rFonts w:ascii="Arial" w:hAnsi="Arial" w:cs="Arial"/>
          <w:sz w:val="22"/>
          <w:szCs w:val="22"/>
        </w:rPr>
      </w:pPr>
    </w:p>
    <w:p w14:paraId="01B17A3D" w14:textId="77777777" w:rsidR="00F110F5" w:rsidRPr="00121711" w:rsidRDefault="00F110F5"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The defined terms used in the ITT document (Attachment 1) shall apply to this document.</w:t>
      </w:r>
    </w:p>
    <w:p w14:paraId="10AB36D4" w14:textId="77777777" w:rsidR="00F110F5" w:rsidRPr="00121711" w:rsidRDefault="00F110F5" w:rsidP="00F110F5">
      <w:pPr>
        <w:pBdr>
          <w:top w:val="nil"/>
          <w:left w:val="nil"/>
          <w:bottom w:val="nil"/>
          <w:right w:val="nil"/>
          <w:between w:val="nil"/>
        </w:pBdr>
        <w:spacing w:after="0" w:line="240" w:lineRule="auto"/>
        <w:ind w:left="720"/>
        <w:jc w:val="both"/>
        <w:rPr>
          <w:rFonts w:ascii="Arial" w:hAnsi="Arial" w:cs="Arial"/>
          <w:sz w:val="22"/>
          <w:szCs w:val="22"/>
        </w:rPr>
      </w:pPr>
    </w:p>
    <w:p w14:paraId="13630D21" w14:textId="1FF0DF3C" w:rsidR="00F110F5" w:rsidRPr="00121711" w:rsidRDefault="00F110F5"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Please ensure that all questions are completed in full, in the format requested</w:t>
      </w:r>
      <w:r w:rsidR="00897B7E">
        <w:rPr>
          <w:rFonts w:ascii="Arial" w:hAnsi="Arial" w:cs="Arial"/>
          <w:sz w:val="22"/>
          <w:szCs w:val="22"/>
        </w:rPr>
        <w:t xml:space="preserve"> and</w:t>
      </w:r>
      <w:r w:rsidRPr="00121711">
        <w:rPr>
          <w:rFonts w:ascii="Arial" w:hAnsi="Arial" w:cs="Arial"/>
          <w:sz w:val="22"/>
          <w:szCs w:val="22"/>
        </w:rPr>
        <w:t xml:space="preserve"> following all instructions. </w:t>
      </w:r>
    </w:p>
    <w:p w14:paraId="59FB789D" w14:textId="77777777" w:rsidR="00325518" w:rsidRPr="00121711" w:rsidRDefault="00325518" w:rsidP="00325518">
      <w:pPr>
        <w:pStyle w:val="ListParagraph"/>
        <w:rPr>
          <w:rFonts w:ascii="Arial" w:hAnsi="Arial" w:cs="Arial"/>
          <w:sz w:val="22"/>
          <w:szCs w:val="22"/>
        </w:rPr>
      </w:pPr>
    </w:p>
    <w:p w14:paraId="1F4EFFC5" w14:textId="77777777" w:rsidR="00325518" w:rsidRPr="00121711" w:rsidRDefault="00325518"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 xml:space="preserve">Questionnaire Structure </w:t>
      </w:r>
    </w:p>
    <w:p w14:paraId="34B6EF26" w14:textId="77777777" w:rsidR="00E13E0E" w:rsidRPr="00121711" w:rsidRDefault="00E13E0E" w:rsidP="00E13E0E">
      <w:pPr>
        <w:pStyle w:val="ListParagraph"/>
        <w:rPr>
          <w:rFonts w:ascii="Arial" w:hAnsi="Arial" w:cs="Arial"/>
          <w:sz w:val="22"/>
          <w:szCs w:val="22"/>
        </w:rPr>
      </w:pPr>
    </w:p>
    <w:tbl>
      <w:tblPr>
        <w:tblStyle w:val="TableGrid"/>
        <w:tblW w:w="0" w:type="auto"/>
        <w:tblInd w:w="720" w:type="dxa"/>
        <w:tblLook w:val="04A0" w:firstRow="1" w:lastRow="0" w:firstColumn="1" w:lastColumn="0" w:noHBand="0" w:noVBand="1"/>
      </w:tblPr>
      <w:tblGrid>
        <w:gridCol w:w="2755"/>
        <w:gridCol w:w="5309"/>
      </w:tblGrid>
      <w:tr w:rsidR="00E13E0E" w:rsidRPr="00121711" w14:paraId="63BD0385" w14:textId="77777777" w:rsidTr="00E13E0E">
        <w:tc>
          <w:tcPr>
            <w:tcW w:w="2755" w:type="dxa"/>
            <w:vMerge w:val="restart"/>
            <w:vAlign w:val="center"/>
          </w:tcPr>
          <w:p w14:paraId="690162B0"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Participation Requirements </w:t>
            </w:r>
          </w:p>
        </w:tc>
        <w:tc>
          <w:tcPr>
            <w:tcW w:w="5309" w:type="dxa"/>
            <w:vAlign w:val="center"/>
          </w:tcPr>
          <w:p w14:paraId="7533EAA0" w14:textId="76B0C1E8"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Conditions of Participation</w:t>
            </w:r>
          </w:p>
        </w:tc>
      </w:tr>
      <w:tr w:rsidR="00E13E0E" w:rsidRPr="00121711" w14:paraId="0220469A" w14:textId="77777777" w:rsidTr="00E13E0E">
        <w:tc>
          <w:tcPr>
            <w:tcW w:w="2755" w:type="dxa"/>
            <w:vMerge/>
            <w:vAlign w:val="center"/>
          </w:tcPr>
          <w:p w14:paraId="653CE7D8" w14:textId="77777777" w:rsidR="00E13E0E" w:rsidRPr="00121711" w:rsidRDefault="00E13E0E" w:rsidP="00E13E0E">
            <w:pPr>
              <w:pStyle w:val="ListParagraph"/>
              <w:ind w:left="0"/>
              <w:rPr>
                <w:rFonts w:ascii="Arial" w:hAnsi="Arial" w:cs="Arial"/>
                <w:sz w:val="22"/>
                <w:szCs w:val="22"/>
              </w:rPr>
            </w:pPr>
          </w:p>
        </w:tc>
        <w:tc>
          <w:tcPr>
            <w:tcW w:w="5309" w:type="dxa"/>
            <w:vAlign w:val="center"/>
          </w:tcPr>
          <w:p w14:paraId="6C974433" w14:textId="760BDB90"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eSourcing Suite Tool Guidance</w:t>
            </w:r>
          </w:p>
        </w:tc>
      </w:tr>
      <w:tr w:rsidR="00E13E0E" w:rsidRPr="00121711" w14:paraId="5C64BF13" w14:textId="77777777" w:rsidTr="00E13E0E">
        <w:tc>
          <w:tcPr>
            <w:tcW w:w="2755" w:type="dxa"/>
            <w:vAlign w:val="center"/>
          </w:tcPr>
          <w:p w14:paraId="2B412EFB"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Part 1 </w:t>
            </w:r>
          </w:p>
        </w:tc>
        <w:tc>
          <w:tcPr>
            <w:tcW w:w="5309" w:type="dxa"/>
            <w:vAlign w:val="center"/>
          </w:tcPr>
          <w:p w14:paraId="7EB40D07"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Section 1 – Potential Provider Information </w:t>
            </w:r>
          </w:p>
        </w:tc>
      </w:tr>
      <w:tr w:rsidR="00E13E0E" w:rsidRPr="00121711" w14:paraId="06144212" w14:textId="77777777" w:rsidTr="00E13E0E">
        <w:tc>
          <w:tcPr>
            <w:tcW w:w="2755" w:type="dxa"/>
            <w:vMerge w:val="restart"/>
            <w:vAlign w:val="center"/>
          </w:tcPr>
          <w:p w14:paraId="20032DB8"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Part 2 – Exclusion Grounds </w:t>
            </w:r>
          </w:p>
        </w:tc>
        <w:tc>
          <w:tcPr>
            <w:tcW w:w="5309" w:type="dxa"/>
            <w:vAlign w:val="center"/>
          </w:tcPr>
          <w:p w14:paraId="34FDC250" w14:textId="3279A09B" w:rsidR="00E13E0E" w:rsidRPr="00121711" w:rsidRDefault="00E13E0E" w:rsidP="001A55C3">
            <w:pPr>
              <w:pStyle w:val="ListParagraph"/>
              <w:ind w:left="0"/>
              <w:rPr>
                <w:rFonts w:ascii="Arial" w:hAnsi="Arial" w:cs="Arial"/>
                <w:sz w:val="22"/>
                <w:szCs w:val="22"/>
              </w:rPr>
            </w:pPr>
            <w:r w:rsidRPr="00121711">
              <w:rPr>
                <w:rFonts w:ascii="Arial" w:hAnsi="Arial" w:cs="Arial"/>
                <w:sz w:val="22"/>
                <w:szCs w:val="22"/>
              </w:rPr>
              <w:t>Section 2</w:t>
            </w:r>
            <w:bookmarkStart w:id="0" w:name="_GoBack"/>
            <w:bookmarkEnd w:id="0"/>
            <w:r w:rsidR="001A55C3" w:rsidRPr="00121711">
              <w:rPr>
                <w:rFonts w:ascii="Arial" w:hAnsi="Arial" w:cs="Arial"/>
                <w:sz w:val="22"/>
                <w:szCs w:val="22"/>
              </w:rPr>
              <w:t xml:space="preserve"> –</w:t>
            </w:r>
            <w:r w:rsidR="001A55C3">
              <w:rPr>
                <w:rFonts w:ascii="Arial" w:hAnsi="Arial" w:cs="Arial"/>
                <w:sz w:val="22"/>
                <w:szCs w:val="22"/>
              </w:rPr>
              <w:t xml:space="preserve"> </w:t>
            </w:r>
            <w:r w:rsidRPr="00121711">
              <w:rPr>
                <w:rFonts w:ascii="Arial" w:hAnsi="Arial" w:cs="Arial"/>
                <w:sz w:val="22"/>
                <w:szCs w:val="22"/>
              </w:rPr>
              <w:t xml:space="preserve">Grounds for Mandatory Exclusion </w:t>
            </w:r>
          </w:p>
        </w:tc>
      </w:tr>
      <w:tr w:rsidR="00E13E0E" w:rsidRPr="00121711" w14:paraId="49263FF7" w14:textId="77777777" w:rsidTr="00E13E0E">
        <w:tc>
          <w:tcPr>
            <w:tcW w:w="2755" w:type="dxa"/>
            <w:vMerge/>
            <w:vAlign w:val="center"/>
          </w:tcPr>
          <w:p w14:paraId="52375932" w14:textId="77777777" w:rsidR="00E13E0E" w:rsidRPr="00121711" w:rsidRDefault="00E13E0E" w:rsidP="00E13E0E">
            <w:pPr>
              <w:pStyle w:val="ListParagraph"/>
              <w:ind w:left="0"/>
              <w:rPr>
                <w:rFonts w:ascii="Arial" w:hAnsi="Arial" w:cs="Arial"/>
                <w:sz w:val="22"/>
                <w:szCs w:val="22"/>
              </w:rPr>
            </w:pPr>
          </w:p>
        </w:tc>
        <w:tc>
          <w:tcPr>
            <w:tcW w:w="5309" w:type="dxa"/>
            <w:vAlign w:val="center"/>
          </w:tcPr>
          <w:p w14:paraId="3065B6E5"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Section 3 – Grounds for Discretionary Exclusion </w:t>
            </w:r>
          </w:p>
        </w:tc>
      </w:tr>
      <w:tr w:rsidR="00E13E0E" w:rsidRPr="00121711" w14:paraId="2F810039" w14:textId="77777777" w:rsidTr="00E13E0E">
        <w:tc>
          <w:tcPr>
            <w:tcW w:w="2755" w:type="dxa"/>
            <w:vMerge w:val="restart"/>
            <w:vAlign w:val="center"/>
          </w:tcPr>
          <w:p w14:paraId="5B70B93A"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 xml:space="preserve">Part 3 – Selection Questions </w:t>
            </w:r>
          </w:p>
        </w:tc>
        <w:tc>
          <w:tcPr>
            <w:tcW w:w="5309" w:type="dxa"/>
            <w:vAlign w:val="center"/>
          </w:tcPr>
          <w:p w14:paraId="0E7EBF63" w14:textId="77777777" w:rsidR="00E13E0E" w:rsidRPr="00121711" w:rsidRDefault="00E13E0E" w:rsidP="00E13E0E">
            <w:pPr>
              <w:pStyle w:val="ListParagraph"/>
              <w:ind w:left="0"/>
              <w:rPr>
                <w:rFonts w:ascii="Arial" w:hAnsi="Arial" w:cs="Arial"/>
                <w:sz w:val="22"/>
                <w:szCs w:val="22"/>
              </w:rPr>
            </w:pPr>
            <w:r w:rsidRPr="00121711">
              <w:rPr>
                <w:rFonts w:ascii="Arial" w:hAnsi="Arial" w:cs="Arial"/>
                <w:sz w:val="22"/>
                <w:szCs w:val="22"/>
              </w:rPr>
              <w:t>Section 4 – Economic and Financial Standing</w:t>
            </w:r>
          </w:p>
        </w:tc>
      </w:tr>
      <w:tr w:rsidR="00E13E0E" w:rsidRPr="00121711" w14:paraId="1E121491" w14:textId="77777777" w:rsidTr="00E13E0E">
        <w:tc>
          <w:tcPr>
            <w:tcW w:w="2755" w:type="dxa"/>
            <w:vMerge/>
            <w:vAlign w:val="center"/>
          </w:tcPr>
          <w:p w14:paraId="7C34FE5E" w14:textId="77777777" w:rsidR="00E13E0E" w:rsidRPr="00121711" w:rsidRDefault="00E13E0E" w:rsidP="00E13E0E">
            <w:pPr>
              <w:pStyle w:val="ListParagraph"/>
              <w:ind w:left="0"/>
              <w:rPr>
                <w:rFonts w:ascii="Arial" w:hAnsi="Arial" w:cs="Arial"/>
                <w:sz w:val="22"/>
                <w:szCs w:val="22"/>
              </w:rPr>
            </w:pPr>
          </w:p>
        </w:tc>
        <w:tc>
          <w:tcPr>
            <w:tcW w:w="5309" w:type="dxa"/>
            <w:vAlign w:val="center"/>
          </w:tcPr>
          <w:p w14:paraId="180F4D38" w14:textId="39E2985F" w:rsidR="00E13E0E" w:rsidRPr="00121711" w:rsidRDefault="00E13E0E" w:rsidP="007A79D9">
            <w:pPr>
              <w:pStyle w:val="ListParagraph"/>
              <w:ind w:left="0"/>
              <w:rPr>
                <w:rFonts w:ascii="Arial" w:hAnsi="Arial" w:cs="Arial"/>
                <w:sz w:val="22"/>
                <w:szCs w:val="22"/>
              </w:rPr>
            </w:pPr>
            <w:r w:rsidRPr="00121711">
              <w:rPr>
                <w:rFonts w:ascii="Arial" w:hAnsi="Arial" w:cs="Arial"/>
                <w:sz w:val="22"/>
                <w:szCs w:val="22"/>
              </w:rPr>
              <w:t xml:space="preserve">Section </w:t>
            </w:r>
            <w:r w:rsidR="007A79D9">
              <w:rPr>
                <w:rFonts w:ascii="Arial" w:hAnsi="Arial" w:cs="Arial"/>
                <w:sz w:val="22"/>
                <w:szCs w:val="22"/>
              </w:rPr>
              <w:t>5</w:t>
            </w:r>
            <w:r w:rsidRPr="00121711">
              <w:rPr>
                <w:rFonts w:ascii="Arial" w:hAnsi="Arial" w:cs="Arial"/>
                <w:sz w:val="22"/>
                <w:szCs w:val="22"/>
              </w:rPr>
              <w:t xml:space="preserve"> – Technical and Professional Ability </w:t>
            </w:r>
          </w:p>
        </w:tc>
      </w:tr>
      <w:tr w:rsidR="00E13E0E" w:rsidRPr="00121711" w14:paraId="63A949D7" w14:textId="77777777" w:rsidTr="00E13E0E">
        <w:tc>
          <w:tcPr>
            <w:tcW w:w="2755" w:type="dxa"/>
            <w:vMerge/>
            <w:vAlign w:val="center"/>
          </w:tcPr>
          <w:p w14:paraId="36ABD37F" w14:textId="77777777" w:rsidR="00E13E0E" w:rsidRPr="00121711" w:rsidRDefault="00E13E0E" w:rsidP="00E13E0E">
            <w:pPr>
              <w:pStyle w:val="ListParagraph"/>
              <w:ind w:left="0"/>
              <w:rPr>
                <w:rFonts w:ascii="Arial" w:hAnsi="Arial" w:cs="Arial"/>
                <w:sz w:val="22"/>
                <w:szCs w:val="22"/>
              </w:rPr>
            </w:pPr>
          </w:p>
        </w:tc>
        <w:tc>
          <w:tcPr>
            <w:tcW w:w="5309" w:type="dxa"/>
            <w:vAlign w:val="center"/>
          </w:tcPr>
          <w:p w14:paraId="78DD7A49" w14:textId="44FC58D7" w:rsidR="00E13E0E" w:rsidRPr="00121711" w:rsidRDefault="00E13E0E" w:rsidP="00333D7F">
            <w:pPr>
              <w:pStyle w:val="ListParagraph"/>
              <w:ind w:left="0"/>
              <w:rPr>
                <w:rFonts w:ascii="Arial" w:hAnsi="Arial" w:cs="Arial"/>
                <w:sz w:val="22"/>
                <w:szCs w:val="22"/>
              </w:rPr>
            </w:pPr>
            <w:r w:rsidRPr="00121711">
              <w:rPr>
                <w:rFonts w:ascii="Arial" w:hAnsi="Arial" w:cs="Arial"/>
                <w:sz w:val="22"/>
                <w:szCs w:val="22"/>
              </w:rPr>
              <w:t xml:space="preserve">Section </w:t>
            </w:r>
            <w:r w:rsidR="007A79D9">
              <w:rPr>
                <w:rFonts w:ascii="Arial" w:hAnsi="Arial" w:cs="Arial"/>
                <w:sz w:val="22"/>
                <w:szCs w:val="22"/>
              </w:rPr>
              <w:t>6</w:t>
            </w:r>
            <w:r w:rsidRPr="00121711">
              <w:rPr>
                <w:rFonts w:ascii="Arial" w:hAnsi="Arial" w:cs="Arial"/>
                <w:sz w:val="22"/>
                <w:szCs w:val="22"/>
              </w:rPr>
              <w:t xml:space="preserve"> – Modern Slavery Act 2015 </w:t>
            </w:r>
          </w:p>
        </w:tc>
      </w:tr>
      <w:tr w:rsidR="00E13E0E" w:rsidRPr="00121711" w14:paraId="44F5A868" w14:textId="77777777" w:rsidTr="00E13E0E">
        <w:tc>
          <w:tcPr>
            <w:tcW w:w="2755" w:type="dxa"/>
            <w:vMerge/>
            <w:vAlign w:val="center"/>
          </w:tcPr>
          <w:p w14:paraId="708298BD" w14:textId="77777777" w:rsidR="00E13E0E" w:rsidRPr="00121711" w:rsidRDefault="00E13E0E" w:rsidP="00E13E0E">
            <w:pPr>
              <w:pStyle w:val="ListParagraph"/>
              <w:ind w:left="0"/>
              <w:rPr>
                <w:rFonts w:ascii="Arial" w:hAnsi="Arial" w:cs="Arial"/>
                <w:sz w:val="22"/>
                <w:szCs w:val="22"/>
              </w:rPr>
            </w:pPr>
          </w:p>
        </w:tc>
        <w:tc>
          <w:tcPr>
            <w:tcW w:w="5309" w:type="dxa"/>
            <w:vAlign w:val="center"/>
          </w:tcPr>
          <w:p w14:paraId="5D2A907B" w14:textId="1FE91244" w:rsidR="00E13E0E" w:rsidRPr="00121711" w:rsidRDefault="00E13E0E" w:rsidP="00333D7F">
            <w:pPr>
              <w:pStyle w:val="ListParagraph"/>
              <w:ind w:left="0"/>
              <w:rPr>
                <w:rFonts w:ascii="Arial" w:hAnsi="Arial" w:cs="Arial"/>
                <w:sz w:val="22"/>
                <w:szCs w:val="22"/>
              </w:rPr>
            </w:pPr>
            <w:r w:rsidRPr="00121711">
              <w:rPr>
                <w:rFonts w:ascii="Arial" w:hAnsi="Arial" w:cs="Arial"/>
                <w:sz w:val="22"/>
                <w:szCs w:val="22"/>
              </w:rPr>
              <w:t xml:space="preserve">Section </w:t>
            </w:r>
            <w:r w:rsidR="007A79D9">
              <w:rPr>
                <w:rFonts w:ascii="Arial" w:hAnsi="Arial" w:cs="Arial"/>
                <w:sz w:val="22"/>
                <w:szCs w:val="22"/>
              </w:rPr>
              <w:t>7</w:t>
            </w:r>
            <w:r w:rsidRPr="00121711">
              <w:rPr>
                <w:rFonts w:ascii="Arial" w:hAnsi="Arial" w:cs="Arial"/>
                <w:sz w:val="22"/>
                <w:szCs w:val="22"/>
              </w:rPr>
              <w:t xml:space="preserve"> – Additional Questions </w:t>
            </w:r>
          </w:p>
        </w:tc>
      </w:tr>
    </w:tbl>
    <w:p w14:paraId="1F4A82F0" w14:textId="77777777" w:rsidR="00325518" w:rsidRPr="00121711" w:rsidRDefault="00325518" w:rsidP="00325518">
      <w:pPr>
        <w:pStyle w:val="ListParagraph"/>
        <w:rPr>
          <w:rFonts w:ascii="Arial" w:hAnsi="Arial" w:cs="Arial"/>
          <w:sz w:val="22"/>
          <w:szCs w:val="22"/>
        </w:rPr>
      </w:pPr>
    </w:p>
    <w:p w14:paraId="088DECE9" w14:textId="77777777" w:rsidR="00EF588E" w:rsidRPr="00121711" w:rsidRDefault="00EF588E" w:rsidP="00EF588E">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lastRenderedPageBreak/>
        <w:t>For Part 1 and Part 2 every organisation that is being relied on to meet the Service Requirements must complete and submit the self-declaration.</w:t>
      </w:r>
    </w:p>
    <w:p w14:paraId="47C65134" w14:textId="77777777" w:rsidR="00F110F5" w:rsidRPr="00121711" w:rsidRDefault="00F110F5" w:rsidP="00F110F5">
      <w:pPr>
        <w:pBdr>
          <w:top w:val="nil"/>
          <w:left w:val="nil"/>
          <w:bottom w:val="nil"/>
          <w:right w:val="nil"/>
          <w:between w:val="nil"/>
        </w:pBdr>
        <w:spacing w:after="0" w:line="240" w:lineRule="auto"/>
        <w:jc w:val="both"/>
        <w:rPr>
          <w:rFonts w:ascii="Arial" w:hAnsi="Arial" w:cs="Arial"/>
          <w:sz w:val="22"/>
          <w:szCs w:val="22"/>
        </w:rPr>
      </w:pPr>
    </w:p>
    <w:p w14:paraId="1E261853" w14:textId="77777777" w:rsidR="00F110F5" w:rsidRPr="00121711" w:rsidRDefault="00F110F5"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The Agent recognises that arrangements set out in section 1.2 of the standard Selection Questionnaire, in relation to a Group of Economic Operators and/or use of Sub-Contractors, may be subject to change and will, therefore, not be finalised until a later date.  The lead contact should notify the Agent immediately of any change in the proposed arrangements and ensure a completed Part 1 and Part 2 is submitted for any new organisation relied on to meet the selection criteria. The Agent will make a revised assessment of the submission based on the updated information.</w:t>
      </w:r>
    </w:p>
    <w:p w14:paraId="367FF93A" w14:textId="77777777" w:rsidR="00F110F5" w:rsidRPr="00121711" w:rsidRDefault="00F110F5" w:rsidP="00F110F5">
      <w:pPr>
        <w:pBdr>
          <w:top w:val="nil"/>
          <w:left w:val="nil"/>
          <w:bottom w:val="nil"/>
          <w:right w:val="nil"/>
          <w:between w:val="nil"/>
        </w:pBdr>
        <w:spacing w:after="0" w:line="240" w:lineRule="auto"/>
        <w:jc w:val="both"/>
        <w:rPr>
          <w:rFonts w:ascii="Arial" w:hAnsi="Arial" w:cs="Arial"/>
          <w:sz w:val="22"/>
          <w:szCs w:val="22"/>
        </w:rPr>
      </w:pPr>
    </w:p>
    <w:p w14:paraId="6688EE13" w14:textId="3FF30DF0" w:rsidR="00F110F5" w:rsidRPr="00121711" w:rsidRDefault="00F110F5" w:rsidP="00325518">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 xml:space="preserve">For Part 2 </w:t>
      </w:r>
      <w:r w:rsidR="00852E17">
        <w:rPr>
          <w:rFonts w:ascii="Arial" w:hAnsi="Arial" w:cs="Arial"/>
          <w:sz w:val="22"/>
          <w:szCs w:val="22"/>
        </w:rPr>
        <w:t xml:space="preserve">Exclusion Grounds </w:t>
      </w:r>
      <w:r w:rsidRPr="00121711">
        <w:rPr>
          <w:rFonts w:ascii="Arial" w:hAnsi="Arial" w:cs="Arial"/>
          <w:sz w:val="22"/>
          <w:szCs w:val="22"/>
        </w:rPr>
        <w:t xml:space="preserve">(Sections 2 and 3 – Grounds for Exclusion); </w:t>
      </w:r>
    </w:p>
    <w:p w14:paraId="2E223E19" w14:textId="113BA2E1" w:rsidR="00F110F5" w:rsidRPr="00121711" w:rsidRDefault="00F110F5" w:rsidP="00325518">
      <w:pPr>
        <w:numPr>
          <w:ilvl w:val="2"/>
          <w:numId w:val="21"/>
        </w:numPr>
        <w:pBdr>
          <w:top w:val="nil"/>
          <w:left w:val="nil"/>
          <w:bottom w:val="nil"/>
          <w:right w:val="nil"/>
          <w:between w:val="nil"/>
        </w:pBdr>
        <w:spacing w:after="0" w:line="240" w:lineRule="auto"/>
        <w:ind w:left="1843"/>
        <w:jc w:val="both"/>
        <w:rPr>
          <w:rFonts w:ascii="Arial" w:hAnsi="Arial" w:cs="Arial"/>
          <w:sz w:val="22"/>
          <w:szCs w:val="22"/>
        </w:rPr>
      </w:pPr>
      <w:r w:rsidRPr="00121711">
        <w:rPr>
          <w:rFonts w:ascii="Arial" w:hAnsi="Arial" w:cs="Arial"/>
          <w:sz w:val="22"/>
          <w:szCs w:val="22"/>
        </w:rPr>
        <w:t xml:space="preserve">If </w:t>
      </w:r>
      <w:r w:rsidR="00EF588E" w:rsidRPr="00121711">
        <w:rPr>
          <w:rFonts w:ascii="Arial" w:hAnsi="Arial" w:cs="Arial"/>
          <w:sz w:val="22"/>
          <w:szCs w:val="22"/>
        </w:rPr>
        <w:t>you</w:t>
      </w:r>
      <w:r w:rsidRPr="00121711">
        <w:rPr>
          <w:rFonts w:ascii="Arial" w:hAnsi="Arial" w:cs="Arial"/>
          <w:sz w:val="22"/>
          <w:szCs w:val="22"/>
        </w:rPr>
        <w:t xml:space="preserve"> provide sufficient evidence that remedial action has taken place subsequently that effectively “</w:t>
      </w:r>
      <w:proofErr w:type="spellStart"/>
      <w:r w:rsidR="00D01ECC">
        <w:rPr>
          <w:rFonts w:ascii="Arial" w:hAnsi="Arial" w:cs="Arial"/>
          <w:sz w:val="22"/>
          <w:szCs w:val="22"/>
        </w:rPr>
        <w:t>S</w:t>
      </w:r>
      <w:r w:rsidRPr="00121711">
        <w:rPr>
          <w:rFonts w:ascii="Arial" w:hAnsi="Arial" w:cs="Arial"/>
          <w:sz w:val="22"/>
          <w:szCs w:val="22"/>
        </w:rPr>
        <w:t xml:space="preserve">elf </w:t>
      </w:r>
      <w:r w:rsidR="00D01ECC">
        <w:rPr>
          <w:rFonts w:ascii="Arial" w:hAnsi="Arial" w:cs="Arial"/>
          <w:sz w:val="22"/>
          <w:szCs w:val="22"/>
        </w:rPr>
        <w:t>C</w:t>
      </w:r>
      <w:r w:rsidRPr="00121711">
        <w:rPr>
          <w:rFonts w:ascii="Arial" w:hAnsi="Arial" w:cs="Arial"/>
          <w:sz w:val="22"/>
          <w:szCs w:val="22"/>
        </w:rPr>
        <w:t>leans</w:t>
      </w:r>
      <w:proofErr w:type="spellEnd"/>
      <w:r w:rsidRPr="00121711">
        <w:rPr>
          <w:rFonts w:ascii="Arial" w:hAnsi="Arial" w:cs="Arial"/>
          <w:sz w:val="22"/>
          <w:szCs w:val="22"/>
        </w:rPr>
        <w:t>” the situation, the Agent could decide that th</w:t>
      </w:r>
      <w:r w:rsidR="00852E17">
        <w:rPr>
          <w:rFonts w:ascii="Arial" w:hAnsi="Arial" w:cs="Arial"/>
          <w:sz w:val="22"/>
          <w:szCs w:val="22"/>
        </w:rPr>
        <w:t>e</w:t>
      </w:r>
      <w:r w:rsidRPr="00121711">
        <w:rPr>
          <w:rFonts w:ascii="Arial" w:hAnsi="Arial" w:cs="Arial"/>
          <w:sz w:val="22"/>
          <w:szCs w:val="22"/>
        </w:rPr>
        <w:t xml:space="preserve"> Potential Provider shall not be excluded from this Procurement. As a minimum, you will have to demonstrate that you have:</w:t>
      </w:r>
    </w:p>
    <w:p w14:paraId="72B50DD6" w14:textId="77777777" w:rsidR="00F110F5" w:rsidRPr="00121711" w:rsidRDefault="00F110F5" w:rsidP="00325518">
      <w:pPr>
        <w:numPr>
          <w:ilvl w:val="2"/>
          <w:numId w:val="26"/>
        </w:numPr>
        <w:pBdr>
          <w:top w:val="nil"/>
          <w:left w:val="nil"/>
          <w:bottom w:val="nil"/>
          <w:right w:val="nil"/>
          <w:between w:val="nil"/>
        </w:pBdr>
        <w:spacing w:after="0" w:line="240" w:lineRule="auto"/>
        <w:ind w:left="2694" w:hanging="851"/>
        <w:jc w:val="both"/>
        <w:rPr>
          <w:rFonts w:ascii="Arial" w:hAnsi="Arial" w:cs="Arial"/>
          <w:sz w:val="22"/>
          <w:szCs w:val="22"/>
        </w:rPr>
      </w:pPr>
      <w:r w:rsidRPr="00121711">
        <w:rPr>
          <w:rFonts w:ascii="Arial" w:hAnsi="Arial" w:cs="Arial"/>
          <w:sz w:val="22"/>
          <w:szCs w:val="22"/>
        </w:rPr>
        <w:t>paid or undertaken to pay compensation in respect of any damage caused by any criminal offence or misconduct;</w:t>
      </w:r>
    </w:p>
    <w:p w14:paraId="26E0B2E5" w14:textId="77777777" w:rsidR="00F110F5" w:rsidRPr="00121711" w:rsidRDefault="00F110F5" w:rsidP="00325518">
      <w:pPr>
        <w:numPr>
          <w:ilvl w:val="2"/>
          <w:numId w:val="26"/>
        </w:numPr>
        <w:pBdr>
          <w:top w:val="nil"/>
          <w:left w:val="nil"/>
          <w:bottom w:val="nil"/>
          <w:right w:val="nil"/>
          <w:between w:val="nil"/>
        </w:pBdr>
        <w:spacing w:after="0" w:line="240" w:lineRule="auto"/>
        <w:ind w:left="2694" w:hanging="851"/>
        <w:jc w:val="both"/>
        <w:rPr>
          <w:rFonts w:ascii="Arial" w:hAnsi="Arial" w:cs="Arial"/>
          <w:sz w:val="22"/>
          <w:szCs w:val="22"/>
        </w:rPr>
      </w:pPr>
      <w:r w:rsidRPr="00121711">
        <w:rPr>
          <w:rFonts w:ascii="Arial" w:hAnsi="Arial" w:cs="Arial"/>
          <w:sz w:val="22"/>
          <w:szCs w:val="22"/>
        </w:rPr>
        <w:t>clarified the facts and circumstances in a comprehensive manner by actively collaborating with the investigating authorities; and</w:t>
      </w:r>
    </w:p>
    <w:p w14:paraId="153BC141" w14:textId="77777777" w:rsidR="00F110F5" w:rsidRPr="00121711" w:rsidRDefault="00F110F5" w:rsidP="00325518">
      <w:pPr>
        <w:numPr>
          <w:ilvl w:val="2"/>
          <w:numId w:val="26"/>
        </w:numPr>
        <w:pBdr>
          <w:top w:val="nil"/>
          <w:left w:val="nil"/>
          <w:bottom w:val="nil"/>
          <w:right w:val="nil"/>
          <w:between w:val="nil"/>
        </w:pBdr>
        <w:spacing w:after="0" w:line="240" w:lineRule="auto"/>
        <w:ind w:left="2694" w:hanging="851"/>
        <w:jc w:val="both"/>
        <w:rPr>
          <w:rFonts w:ascii="Arial" w:hAnsi="Arial" w:cs="Arial"/>
          <w:sz w:val="22"/>
          <w:szCs w:val="22"/>
        </w:rPr>
      </w:pPr>
      <w:proofErr w:type="gramStart"/>
      <w:r w:rsidRPr="00121711">
        <w:rPr>
          <w:rFonts w:ascii="Arial" w:hAnsi="Arial" w:cs="Arial"/>
          <w:sz w:val="22"/>
          <w:szCs w:val="22"/>
        </w:rPr>
        <w:t>taken</w:t>
      </w:r>
      <w:proofErr w:type="gramEnd"/>
      <w:r w:rsidRPr="00121711">
        <w:rPr>
          <w:rFonts w:ascii="Arial" w:hAnsi="Arial" w:cs="Arial"/>
          <w:sz w:val="22"/>
          <w:szCs w:val="22"/>
        </w:rPr>
        <w:t xml:space="preserve"> concrete technical, organisational and personnel measures that are appropriate to prevent further criminal offences or misconduct.</w:t>
      </w:r>
    </w:p>
    <w:p w14:paraId="307187B9" w14:textId="77777777" w:rsidR="00F110F5" w:rsidRPr="00121711" w:rsidRDefault="00F110F5" w:rsidP="00325518">
      <w:pPr>
        <w:numPr>
          <w:ilvl w:val="2"/>
          <w:numId w:val="21"/>
        </w:numPr>
        <w:pBdr>
          <w:top w:val="nil"/>
          <w:left w:val="nil"/>
          <w:bottom w:val="nil"/>
          <w:right w:val="nil"/>
          <w:between w:val="nil"/>
        </w:pBdr>
        <w:spacing w:after="0" w:line="240" w:lineRule="auto"/>
        <w:ind w:left="1843"/>
        <w:jc w:val="both"/>
        <w:rPr>
          <w:rFonts w:ascii="Arial" w:hAnsi="Arial" w:cs="Arial"/>
          <w:sz w:val="22"/>
          <w:szCs w:val="22"/>
        </w:rPr>
      </w:pPr>
      <w:r w:rsidRPr="00121711">
        <w:rPr>
          <w:rFonts w:ascii="Arial" w:hAnsi="Arial" w:cs="Arial"/>
          <w:sz w:val="22"/>
          <w:szCs w:val="22"/>
        </w:rPr>
        <w:t>The measures you have taken will be evaluated taking into account the gravity and particular circumstances of the criminal offence or misconduct.</w:t>
      </w:r>
    </w:p>
    <w:p w14:paraId="0E708506" w14:textId="77777777" w:rsidR="00F110F5" w:rsidRPr="00121711" w:rsidRDefault="00F110F5" w:rsidP="00F110F5">
      <w:pPr>
        <w:pBdr>
          <w:top w:val="nil"/>
          <w:left w:val="nil"/>
          <w:bottom w:val="nil"/>
          <w:right w:val="nil"/>
          <w:between w:val="nil"/>
        </w:pBdr>
        <w:spacing w:after="0" w:line="240" w:lineRule="auto"/>
        <w:jc w:val="both"/>
        <w:rPr>
          <w:rFonts w:ascii="Arial" w:hAnsi="Arial" w:cs="Arial"/>
          <w:sz w:val="22"/>
          <w:szCs w:val="22"/>
        </w:rPr>
      </w:pPr>
    </w:p>
    <w:p w14:paraId="0DABEF3B" w14:textId="37E43CAC" w:rsidR="00F110F5" w:rsidRPr="00121711" w:rsidRDefault="00F110F5"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For Part 3 - If you are bidding on behalf of a Group of Economic Operators, or you intend to use Sub-Contractors, you should complete all of the questions on behalf of the Group of Economic Operators and/ or any Sub-Contractors, providing one composite response and declaration.</w:t>
      </w:r>
    </w:p>
    <w:p w14:paraId="180558D1" w14:textId="77777777" w:rsidR="00F110F5" w:rsidRPr="00121711" w:rsidRDefault="00F110F5" w:rsidP="00F110F5">
      <w:pPr>
        <w:pBdr>
          <w:top w:val="nil"/>
          <w:left w:val="nil"/>
          <w:bottom w:val="nil"/>
          <w:right w:val="nil"/>
          <w:between w:val="nil"/>
        </w:pBdr>
        <w:spacing w:after="0" w:line="240" w:lineRule="auto"/>
        <w:jc w:val="both"/>
        <w:rPr>
          <w:rFonts w:ascii="Arial" w:hAnsi="Arial" w:cs="Arial"/>
          <w:sz w:val="22"/>
          <w:szCs w:val="22"/>
        </w:rPr>
      </w:pPr>
    </w:p>
    <w:p w14:paraId="202D0E1D" w14:textId="1AA0385A" w:rsidR="00F110F5" w:rsidRPr="00121711" w:rsidRDefault="00F110F5"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The Agent confirms that it will keep confidential and will not disclose to any third parties any information obtained from a named customer contact, other than to the Cabinet Office and the Authority defined by the regulations, or pursuant to an order of the court or demand made by any competent Agent or body where the Agent is under a legal or regulatory obligation to make such a disclosure.</w:t>
      </w:r>
    </w:p>
    <w:p w14:paraId="7B832D3F" w14:textId="77777777" w:rsidR="00F110F5" w:rsidRPr="00121711" w:rsidRDefault="00F110F5" w:rsidP="00F110F5">
      <w:pPr>
        <w:pBdr>
          <w:top w:val="nil"/>
          <w:left w:val="nil"/>
          <w:bottom w:val="nil"/>
          <w:right w:val="nil"/>
          <w:between w:val="nil"/>
        </w:pBdr>
        <w:spacing w:after="0" w:line="240" w:lineRule="auto"/>
        <w:ind w:left="720"/>
        <w:jc w:val="both"/>
        <w:rPr>
          <w:rFonts w:ascii="Arial" w:hAnsi="Arial" w:cs="Arial"/>
          <w:sz w:val="22"/>
          <w:szCs w:val="22"/>
        </w:rPr>
      </w:pPr>
    </w:p>
    <w:p w14:paraId="726BCB5C" w14:textId="77777777" w:rsidR="00252AF4" w:rsidRPr="00121711" w:rsidRDefault="00252AF4" w:rsidP="00F110F5">
      <w:pPr>
        <w:numPr>
          <w:ilvl w:val="0"/>
          <w:numId w:val="21"/>
        </w:numPr>
        <w:pBdr>
          <w:top w:val="nil"/>
          <w:left w:val="nil"/>
          <w:bottom w:val="nil"/>
          <w:right w:val="nil"/>
          <w:between w:val="nil"/>
        </w:pBdr>
        <w:spacing w:after="0" w:line="240" w:lineRule="auto"/>
        <w:contextualSpacing/>
        <w:rPr>
          <w:rFonts w:ascii="Arial" w:hAnsi="Arial" w:cs="Arial"/>
          <w:b/>
          <w:sz w:val="22"/>
          <w:szCs w:val="22"/>
        </w:rPr>
      </w:pPr>
      <w:r w:rsidRPr="00121711">
        <w:rPr>
          <w:rFonts w:ascii="Arial" w:hAnsi="Arial" w:cs="Arial"/>
          <w:b/>
          <w:sz w:val="22"/>
          <w:szCs w:val="22"/>
        </w:rPr>
        <w:t xml:space="preserve">Evaluation </w:t>
      </w:r>
      <w:r w:rsidR="000947F7" w:rsidRPr="00121711">
        <w:rPr>
          <w:rFonts w:ascii="Arial" w:hAnsi="Arial" w:cs="Arial"/>
          <w:b/>
          <w:sz w:val="22"/>
          <w:szCs w:val="22"/>
        </w:rPr>
        <w:t>Process</w:t>
      </w:r>
    </w:p>
    <w:p w14:paraId="2C6583D5" w14:textId="77777777" w:rsidR="00EA1F82" w:rsidRPr="00121711" w:rsidRDefault="00EA1F82" w:rsidP="00325518">
      <w:pPr>
        <w:pBdr>
          <w:top w:val="nil"/>
          <w:left w:val="nil"/>
          <w:bottom w:val="nil"/>
          <w:right w:val="nil"/>
          <w:between w:val="nil"/>
        </w:pBdr>
        <w:spacing w:after="0" w:line="240" w:lineRule="auto"/>
        <w:ind w:left="720"/>
        <w:contextualSpacing/>
        <w:rPr>
          <w:rFonts w:ascii="Arial" w:hAnsi="Arial" w:cs="Arial"/>
          <w:b/>
          <w:sz w:val="22"/>
          <w:szCs w:val="22"/>
        </w:rPr>
      </w:pPr>
    </w:p>
    <w:p w14:paraId="4D7F3C26" w14:textId="20F1D7B3" w:rsidR="00252AF4" w:rsidRPr="00121711" w:rsidRDefault="00252AF4"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r w:rsidRPr="00121711">
        <w:rPr>
          <w:rFonts w:ascii="Arial" w:hAnsi="Arial" w:cs="Arial"/>
          <w:sz w:val="22"/>
          <w:szCs w:val="22"/>
        </w:rPr>
        <w:t>The evaluation of your Selection Questionnaire response is broken down into the following stages</w:t>
      </w:r>
      <w:r w:rsidR="00B62184" w:rsidRPr="00121711">
        <w:rPr>
          <w:rFonts w:ascii="Arial" w:hAnsi="Arial" w:cs="Arial"/>
          <w:sz w:val="22"/>
          <w:szCs w:val="22"/>
        </w:rPr>
        <w:t xml:space="preserve"> – note that your Tender will not move forward to </w:t>
      </w:r>
      <w:r w:rsidR="00391CAC">
        <w:rPr>
          <w:rFonts w:ascii="Arial" w:hAnsi="Arial" w:cs="Arial"/>
          <w:sz w:val="22"/>
          <w:szCs w:val="22"/>
        </w:rPr>
        <w:t>a</w:t>
      </w:r>
      <w:r w:rsidR="00B62184" w:rsidRPr="00121711">
        <w:rPr>
          <w:rFonts w:ascii="Arial" w:hAnsi="Arial" w:cs="Arial"/>
          <w:sz w:val="22"/>
          <w:szCs w:val="22"/>
        </w:rPr>
        <w:t xml:space="preserve"> stage if it attracts a ‘Fail’ </w:t>
      </w:r>
      <w:r w:rsidR="00391CAC">
        <w:rPr>
          <w:rFonts w:ascii="Arial" w:hAnsi="Arial" w:cs="Arial"/>
          <w:sz w:val="22"/>
          <w:szCs w:val="22"/>
        </w:rPr>
        <w:t xml:space="preserve">mark </w:t>
      </w:r>
      <w:r w:rsidR="00B62184" w:rsidRPr="00121711">
        <w:rPr>
          <w:rFonts w:ascii="Arial" w:hAnsi="Arial" w:cs="Arial"/>
          <w:sz w:val="22"/>
          <w:szCs w:val="22"/>
        </w:rPr>
        <w:t>at the previous stage</w:t>
      </w:r>
      <w:r w:rsidR="007E35EC">
        <w:rPr>
          <w:rFonts w:ascii="Arial" w:hAnsi="Arial" w:cs="Arial"/>
          <w:sz w:val="22"/>
          <w:szCs w:val="22"/>
        </w:rPr>
        <w:t xml:space="preserve"> and you as the Potential Provider will be excluded from further participation in this Procurement</w:t>
      </w:r>
      <w:r w:rsidRPr="00121711">
        <w:rPr>
          <w:rFonts w:ascii="Arial" w:hAnsi="Arial" w:cs="Arial"/>
          <w:sz w:val="22"/>
          <w:szCs w:val="22"/>
        </w:rPr>
        <w:t>:</w:t>
      </w:r>
    </w:p>
    <w:p w14:paraId="2533595E" w14:textId="77777777" w:rsidR="00B62184" w:rsidRPr="00121711" w:rsidRDefault="00B62184" w:rsidP="00325518">
      <w:pPr>
        <w:pStyle w:val="ListParagraph"/>
        <w:rPr>
          <w:rFonts w:ascii="Arial" w:hAnsi="Arial" w:cs="Arial"/>
          <w:sz w:val="22"/>
          <w:szCs w:val="22"/>
        </w:rPr>
      </w:pPr>
    </w:p>
    <w:p w14:paraId="3DF843A4" w14:textId="77777777" w:rsidR="00B62184" w:rsidRPr="00121711" w:rsidRDefault="00B62184" w:rsidP="00F110F5">
      <w:pPr>
        <w:numPr>
          <w:ilvl w:val="1"/>
          <w:numId w:val="21"/>
        </w:numPr>
        <w:pBdr>
          <w:top w:val="nil"/>
          <w:left w:val="nil"/>
          <w:bottom w:val="nil"/>
          <w:right w:val="nil"/>
          <w:between w:val="nil"/>
        </w:pBdr>
        <w:spacing w:after="0" w:line="240" w:lineRule="auto"/>
        <w:jc w:val="both"/>
        <w:rPr>
          <w:rFonts w:ascii="Arial" w:hAnsi="Arial" w:cs="Arial"/>
          <w:sz w:val="22"/>
          <w:szCs w:val="22"/>
        </w:rPr>
      </w:pPr>
    </w:p>
    <w:tbl>
      <w:tblPr>
        <w:tblW w:w="7392"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8"/>
        <w:gridCol w:w="1985"/>
        <w:gridCol w:w="3969"/>
      </w:tblGrid>
      <w:tr w:rsidR="00252AF4" w:rsidRPr="00121711" w14:paraId="7A9A278D" w14:textId="77777777" w:rsidTr="00AA2901">
        <w:tc>
          <w:tcPr>
            <w:tcW w:w="1438" w:type="dxa"/>
          </w:tcPr>
          <w:p w14:paraId="7847B1E8" w14:textId="77777777" w:rsidR="00252AF4" w:rsidRPr="00121711" w:rsidDel="008E561A" w:rsidRDefault="00252AF4" w:rsidP="00252AF4">
            <w:pPr>
              <w:spacing w:after="0" w:line="360" w:lineRule="auto"/>
              <w:rPr>
                <w:rFonts w:ascii="Arial" w:hAnsi="Arial" w:cs="Arial"/>
                <w:b/>
                <w:sz w:val="22"/>
                <w:szCs w:val="22"/>
              </w:rPr>
            </w:pPr>
            <w:r w:rsidRPr="00121711">
              <w:rPr>
                <w:rFonts w:ascii="Arial" w:hAnsi="Arial" w:cs="Arial"/>
                <w:b/>
                <w:sz w:val="22"/>
                <w:szCs w:val="22"/>
              </w:rPr>
              <w:t>Stage</w:t>
            </w:r>
          </w:p>
        </w:tc>
        <w:tc>
          <w:tcPr>
            <w:tcW w:w="1985" w:type="dxa"/>
            <w:shd w:val="clear" w:color="auto" w:fill="auto"/>
            <w:tcMar>
              <w:top w:w="100" w:type="dxa"/>
              <w:left w:w="100" w:type="dxa"/>
              <w:bottom w:w="100" w:type="dxa"/>
              <w:right w:w="100" w:type="dxa"/>
            </w:tcMar>
          </w:tcPr>
          <w:p w14:paraId="71810E7C" w14:textId="77777777" w:rsidR="00252AF4" w:rsidRPr="00AA2901" w:rsidRDefault="00252AF4" w:rsidP="00AA2901">
            <w:pPr>
              <w:widowControl w:val="0"/>
              <w:spacing w:after="0" w:line="240" w:lineRule="auto"/>
              <w:rPr>
                <w:rFonts w:ascii="Arial" w:hAnsi="Arial" w:cs="Arial"/>
                <w:b/>
                <w:sz w:val="22"/>
                <w:szCs w:val="22"/>
              </w:rPr>
            </w:pPr>
            <w:r w:rsidRPr="00AA2901">
              <w:rPr>
                <w:rFonts w:ascii="Arial" w:hAnsi="Arial" w:cs="Arial"/>
                <w:b/>
                <w:sz w:val="22"/>
                <w:szCs w:val="22"/>
              </w:rPr>
              <w:t>Applicable Selection  Questionnaire Section</w:t>
            </w:r>
          </w:p>
        </w:tc>
        <w:tc>
          <w:tcPr>
            <w:tcW w:w="3969" w:type="dxa"/>
            <w:shd w:val="clear" w:color="auto" w:fill="auto"/>
            <w:tcMar>
              <w:top w:w="100" w:type="dxa"/>
              <w:left w:w="100" w:type="dxa"/>
              <w:bottom w:w="100" w:type="dxa"/>
              <w:right w:w="100" w:type="dxa"/>
            </w:tcMar>
          </w:tcPr>
          <w:p w14:paraId="7F1598F7" w14:textId="77777777" w:rsidR="00252AF4" w:rsidRPr="00121711" w:rsidRDefault="00252AF4" w:rsidP="00AA2901">
            <w:pPr>
              <w:widowControl w:val="0"/>
              <w:spacing w:after="0" w:line="240" w:lineRule="auto"/>
              <w:jc w:val="center"/>
              <w:rPr>
                <w:rFonts w:ascii="Arial" w:hAnsi="Arial" w:cs="Arial"/>
                <w:b/>
                <w:sz w:val="22"/>
                <w:szCs w:val="22"/>
              </w:rPr>
            </w:pPr>
            <w:r w:rsidRPr="00121711">
              <w:rPr>
                <w:rFonts w:ascii="Arial" w:hAnsi="Arial" w:cs="Arial"/>
                <w:b/>
                <w:sz w:val="22"/>
                <w:szCs w:val="22"/>
              </w:rPr>
              <w:t>Activity</w:t>
            </w:r>
          </w:p>
        </w:tc>
      </w:tr>
      <w:tr w:rsidR="00252AF4" w:rsidRPr="00121711" w14:paraId="15BB02DA" w14:textId="77777777" w:rsidTr="00AA2901">
        <w:tc>
          <w:tcPr>
            <w:tcW w:w="1438" w:type="dxa"/>
          </w:tcPr>
          <w:p w14:paraId="06EC34C0" w14:textId="77777777" w:rsidR="00252AF4" w:rsidRPr="00121711" w:rsidRDefault="00252AF4" w:rsidP="00252AF4">
            <w:pPr>
              <w:spacing w:after="0" w:line="360" w:lineRule="auto"/>
              <w:rPr>
                <w:rFonts w:ascii="Arial" w:hAnsi="Arial" w:cs="Arial"/>
                <w:sz w:val="22"/>
                <w:szCs w:val="22"/>
              </w:rPr>
            </w:pPr>
            <w:r w:rsidRPr="00121711">
              <w:rPr>
                <w:rFonts w:ascii="Arial" w:hAnsi="Arial" w:cs="Arial"/>
                <w:sz w:val="22"/>
                <w:szCs w:val="22"/>
              </w:rPr>
              <w:lastRenderedPageBreak/>
              <w:t>Compliance Checks</w:t>
            </w:r>
          </w:p>
        </w:tc>
        <w:tc>
          <w:tcPr>
            <w:tcW w:w="1985" w:type="dxa"/>
            <w:shd w:val="clear" w:color="auto" w:fill="auto"/>
            <w:tcMar>
              <w:top w:w="100" w:type="dxa"/>
              <w:left w:w="100" w:type="dxa"/>
              <w:bottom w:w="100" w:type="dxa"/>
              <w:right w:w="100" w:type="dxa"/>
            </w:tcMar>
          </w:tcPr>
          <w:p w14:paraId="2EB06C36" w14:textId="77777777" w:rsidR="00252AF4" w:rsidRPr="00121711" w:rsidRDefault="00252AF4" w:rsidP="00AA2901">
            <w:pPr>
              <w:spacing w:after="0" w:line="360" w:lineRule="auto"/>
              <w:rPr>
                <w:rFonts w:ascii="Arial" w:hAnsi="Arial" w:cs="Arial"/>
                <w:sz w:val="22"/>
                <w:szCs w:val="22"/>
              </w:rPr>
            </w:pPr>
            <w:r w:rsidRPr="00121711">
              <w:rPr>
                <w:rFonts w:ascii="Arial" w:hAnsi="Arial" w:cs="Arial"/>
                <w:sz w:val="22"/>
                <w:szCs w:val="22"/>
              </w:rPr>
              <w:t>All</w:t>
            </w:r>
          </w:p>
        </w:tc>
        <w:tc>
          <w:tcPr>
            <w:tcW w:w="3969" w:type="dxa"/>
            <w:shd w:val="clear" w:color="auto" w:fill="auto"/>
            <w:tcMar>
              <w:top w:w="100" w:type="dxa"/>
              <w:left w:w="100" w:type="dxa"/>
              <w:bottom w:w="100" w:type="dxa"/>
              <w:right w:w="100" w:type="dxa"/>
            </w:tcMar>
          </w:tcPr>
          <w:p w14:paraId="413431E1" w14:textId="77777777" w:rsidR="00252AF4" w:rsidRPr="00121711" w:rsidRDefault="00252AF4" w:rsidP="00AA2901">
            <w:pPr>
              <w:widowControl w:val="0"/>
              <w:spacing w:after="0" w:line="240" w:lineRule="auto"/>
              <w:jc w:val="both"/>
              <w:rPr>
                <w:rFonts w:ascii="Arial" w:hAnsi="Arial" w:cs="Arial"/>
                <w:sz w:val="22"/>
                <w:szCs w:val="22"/>
              </w:rPr>
            </w:pPr>
            <w:r w:rsidRPr="00121711">
              <w:rPr>
                <w:rFonts w:ascii="Arial" w:hAnsi="Arial" w:cs="Arial"/>
                <w:sz w:val="22"/>
                <w:szCs w:val="22"/>
              </w:rPr>
              <w:t>Following Tender Deadline, your Tender will be checked for compliance – ensuring you have provided an answer to all questions.</w:t>
            </w:r>
          </w:p>
          <w:p w14:paraId="0A6A4B8D" w14:textId="77777777" w:rsidR="00252AF4" w:rsidRPr="00121711" w:rsidRDefault="00252AF4" w:rsidP="00AA2901">
            <w:pPr>
              <w:widowControl w:val="0"/>
              <w:spacing w:after="0" w:line="240" w:lineRule="auto"/>
              <w:jc w:val="both"/>
              <w:rPr>
                <w:rFonts w:ascii="Arial" w:hAnsi="Arial" w:cs="Arial"/>
                <w:sz w:val="22"/>
                <w:szCs w:val="22"/>
              </w:rPr>
            </w:pPr>
            <w:r w:rsidRPr="00121711">
              <w:rPr>
                <w:rFonts w:ascii="Arial" w:hAnsi="Arial" w:cs="Arial"/>
                <w:sz w:val="22"/>
                <w:szCs w:val="22"/>
              </w:rPr>
              <w:t>Those tenders that are found to be fully compliant with instructions will move forward to Stage 1.</w:t>
            </w:r>
          </w:p>
          <w:p w14:paraId="2AE1064A" w14:textId="77777777" w:rsidR="00252AF4" w:rsidRPr="00121711" w:rsidRDefault="00252AF4" w:rsidP="00AA2901">
            <w:pPr>
              <w:widowControl w:val="0"/>
              <w:spacing w:after="0" w:line="240" w:lineRule="auto"/>
              <w:jc w:val="both"/>
              <w:rPr>
                <w:rFonts w:ascii="Arial" w:hAnsi="Arial" w:cs="Arial"/>
                <w:sz w:val="22"/>
                <w:szCs w:val="22"/>
              </w:rPr>
            </w:pPr>
            <w:r w:rsidRPr="00121711">
              <w:rPr>
                <w:rFonts w:ascii="Arial" w:hAnsi="Arial" w:cs="Arial"/>
                <w:sz w:val="22"/>
                <w:szCs w:val="22"/>
              </w:rPr>
              <w:t>Any Tenders found not to be fully compliant may not proceed to Stage 1 and they, as Potential Providers, may be excluded from further participation in this Procurement.</w:t>
            </w:r>
          </w:p>
        </w:tc>
      </w:tr>
      <w:tr w:rsidR="00252AF4" w:rsidRPr="00121711" w14:paraId="5C051EDA" w14:textId="77777777" w:rsidTr="00AA2901">
        <w:tc>
          <w:tcPr>
            <w:tcW w:w="1438" w:type="dxa"/>
          </w:tcPr>
          <w:p w14:paraId="426920FD" w14:textId="77777777" w:rsidR="00252AF4" w:rsidRPr="00121711" w:rsidRDefault="00252AF4" w:rsidP="00252AF4">
            <w:pPr>
              <w:spacing w:after="0" w:line="360" w:lineRule="auto"/>
              <w:jc w:val="both"/>
              <w:rPr>
                <w:rFonts w:ascii="Arial" w:hAnsi="Arial" w:cs="Arial"/>
                <w:sz w:val="22"/>
                <w:szCs w:val="22"/>
              </w:rPr>
            </w:pPr>
            <w:r w:rsidRPr="00121711">
              <w:rPr>
                <w:rFonts w:ascii="Arial" w:hAnsi="Arial" w:cs="Arial"/>
                <w:sz w:val="22"/>
                <w:szCs w:val="22"/>
              </w:rPr>
              <w:t>Stage 1</w:t>
            </w:r>
          </w:p>
        </w:tc>
        <w:tc>
          <w:tcPr>
            <w:tcW w:w="1985" w:type="dxa"/>
            <w:shd w:val="clear" w:color="auto" w:fill="auto"/>
            <w:tcMar>
              <w:top w:w="100" w:type="dxa"/>
              <w:left w:w="100" w:type="dxa"/>
              <w:bottom w:w="100" w:type="dxa"/>
              <w:right w:w="100" w:type="dxa"/>
            </w:tcMar>
          </w:tcPr>
          <w:p w14:paraId="562361CD" w14:textId="49F86F65" w:rsidR="00252AF4" w:rsidRPr="00121711" w:rsidRDefault="00252AF4" w:rsidP="00F31009">
            <w:pPr>
              <w:widowControl w:val="0"/>
              <w:spacing w:after="0" w:line="240" w:lineRule="auto"/>
              <w:rPr>
                <w:rFonts w:ascii="Arial" w:hAnsi="Arial" w:cs="Arial"/>
                <w:sz w:val="22"/>
                <w:szCs w:val="22"/>
              </w:rPr>
            </w:pPr>
            <w:r w:rsidRPr="00121711">
              <w:rPr>
                <w:rFonts w:ascii="Arial" w:hAnsi="Arial" w:cs="Arial"/>
                <w:sz w:val="22"/>
                <w:szCs w:val="22"/>
              </w:rPr>
              <w:t xml:space="preserve">Selection Questionnaire </w:t>
            </w:r>
            <w:r w:rsidR="008B7C83" w:rsidRPr="00121711">
              <w:rPr>
                <w:rFonts w:ascii="Arial" w:hAnsi="Arial" w:cs="Arial"/>
                <w:sz w:val="22"/>
                <w:szCs w:val="22"/>
              </w:rPr>
              <w:t>Part 2 - S</w:t>
            </w:r>
            <w:r w:rsidRPr="00121711">
              <w:rPr>
                <w:rFonts w:ascii="Arial" w:hAnsi="Arial" w:cs="Arial"/>
                <w:sz w:val="22"/>
                <w:szCs w:val="22"/>
              </w:rPr>
              <w:t>ections 2</w:t>
            </w:r>
            <w:r w:rsidR="008B7C83" w:rsidRPr="00121711">
              <w:rPr>
                <w:rFonts w:ascii="Arial" w:hAnsi="Arial" w:cs="Arial"/>
                <w:sz w:val="22"/>
                <w:szCs w:val="22"/>
              </w:rPr>
              <w:t xml:space="preserve"> and </w:t>
            </w:r>
            <w:r w:rsidRPr="00121711">
              <w:rPr>
                <w:rFonts w:ascii="Arial" w:hAnsi="Arial" w:cs="Arial"/>
                <w:sz w:val="22"/>
                <w:szCs w:val="22"/>
              </w:rPr>
              <w:t>3 and – Grounds for Exclusion</w:t>
            </w:r>
          </w:p>
        </w:tc>
        <w:tc>
          <w:tcPr>
            <w:tcW w:w="3969" w:type="dxa"/>
            <w:shd w:val="clear" w:color="auto" w:fill="auto"/>
            <w:tcMar>
              <w:top w:w="100" w:type="dxa"/>
              <w:left w:w="100" w:type="dxa"/>
              <w:bottom w:w="100" w:type="dxa"/>
              <w:right w:w="100" w:type="dxa"/>
            </w:tcMar>
          </w:tcPr>
          <w:p w14:paraId="266BD1C9" w14:textId="568C1316" w:rsidR="00EF588E" w:rsidRPr="00121711" w:rsidRDefault="008B7C83" w:rsidP="00AA2901">
            <w:pPr>
              <w:widowControl w:val="0"/>
              <w:spacing w:after="0" w:line="240" w:lineRule="auto"/>
              <w:jc w:val="both"/>
              <w:rPr>
                <w:rFonts w:ascii="Arial" w:hAnsi="Arial" w:cs="Arial"/>
                <w:sz w:val="22"/>
                <w:szCs w:val="22"/>
              </w:rPr>
            </w:pPr>
            <w:r w:rsidRPr="00121711">
              <w:rPr>
                <w:rFonts w:ascii="Arial" w:hAnsi="Arial" w:cs="Arial"/>
                <w:sz w:val="22"/>
                <w:szCs w:val="22"/>
              </w:rPr>
              <w:t xml:space="preserve">Your response will be assessed in accordance with the instructions at the relevant Sections. Tenders which do not meet the selection criteria </w:t>
            </w:r>
            <w:r w:rsidR="00EF588E" w:rsidRPr="00121711">
              <w:rPr>
                <w:rFonts w:ascii="Arial" w:hAnsi="Arial" w:cs="Arial"/>
                <w:sz w:val="22"/>
                <w:szCs w:val="22"/>
              </w:rPr>
              <w:t>detailed at the relevant Section</w:t>
            </w:r>
            <w:r w:rsidR="00F31009">
              <w:rPr>
                <w:rFonts w:ascii="Arial" w:hAnsi="Arial" w:cs="Arial"/>
                <w:sz w:val="22"/>
                <w:szCs w:val="22"/>
              </w:rPr>
              <w:t>s</w:t>
            </w:r>
            <w:r w:rsidR="00EF588E" w:rsidRPr="00121711">
              <w:rPr>
                <w:rFonts w:ascii="Arial" w:hAnsi="Arial" w:cs="Arial"/>
                <w:sz w:val="22"/>
                <w:szCs w:val="22"/>
              </w:rPr>
              <w:t xml:space="preserve"> will be excluded from further participation in this Procurement. </w:t>
            </w:r>
            <w:r w:rsidR="00B62184" w:rsidRPr="00121711">
              <w:rPr>
                <w:rFonts w:ascii="Arial" w:hAnsi="Arial" w:cs="Arial"/>
                <w:sz w:val="22"/>
                <w:szCs w:val="22"/>
              </w:rPr>
              <w:t xml:space="preserve"> </w:t>
            </w:r>
          </w:p>
          <w:p w14:paraId="115BDD78" w14:textId="77777777" w:rsidR="00EF588E" w:rsidRPr="00121711" w:rsidRDefault="00EF588E" w:rsidP="00AA2901">
            <w:pPr>
              <w:widowControl w:val="0"/>
              <w:spacing w:after="0" w:line="240" w:lineRule="auto"/>
              <w:jc w:val="both"/>
              <w:rPr>
                <w:rFonts w:ascii="Arial" w:hAnsi="Arial" w:cs="Arial"/>
                <w:sz w:val="22"/>
                <w:szCs w:val="22"/>
              </w:rPr>
            </w:pPr>
          </w:p>
          <w:p w14:paraId="0C4C0915" w14:textId="77777777" w:rsidR="00252AF4" w:rsidRPr="00121711" w:rsidRDefault="00EF588E" w:rsidP="00AA2901">
            <w:pPr>
              <w:widowControl w:val="0"/>
              <w:spacing w:after="0" w:line="240" w:lineRule="auto"/>
              <w:jc w:val="both"/>
              <w:rPr>
                <w:rFonts w:ascii="Arial" w:hAnsi="Arial" w:cs="Arial"/>
                <w:sz w:val="22"/>
                <w:szCs w:val="22"/>
              </w:rPr>
            </w:pPr>
            <w:r w:rsidRPr="00121711">
              <w:rPr>
                <w:rFonts w:ascii="Arial" w:hAnsi="Arial" w:cs="Arial"/>
                <w:sz w:val="22"/>
                <w:szCs w:val="22"/>
              </w:rPr>
              <w:t xml:space="preserve">All other Tenders will move forward to Stage 2. </w:t>
            </w:r>
          </w:p>
        </w:tc>
      </w:tr>
      <w:tr w:rsidR="00252AF4" w:rsidRPr="00121711" w14:paraId="479F6A6D" w14:textId="77777777" w:rsidTr="00AA2901">
        <w:tc>
          <w:tcPr>
            <w:tcW w:w="1438" w:type="dxa"/>
          </w:tcPr>
          <w:p w14:paraId="4B7D8230" w14:textId="77777777" w:rsidR="00252AF4" w:rsidRPr="00121711" w:rsidRDefault="00252AF4" w:rsidP="00252AF4">
            <w:pPr>
              <w:spacing w:after="0" w:line="360" w:lineRule="auto"/>
              <w:jc w:val="both"/>
              <w:rPr>
                <w:rFonts w:ascii="Arial" w:hAnsi="Arial" w:cs="Arial"/>
                <w:sz w:val="22"/>
                <w:szCs w:val="22"/>
              </w:rPr>
            </w:pPr>
            <w:r w:rsidRPr="00121711">
              <w:rPr>
                <w:rFonts w:ascii="Arial" w:hAnsi="Arial" w:cs="Arial"/>
                <w:sz w:val="22"/>
                <w:szCs w:val="22"/>
              </w:rPr>
              <w:t>Stage 2</w:t>
            </w:r>
          </w:p>
        </w:tc>
        <w:tc>
          <w:tcPr>
            <w:tcW w:w="1985" w:type="dxa"/>
            <w:shd w:val="clear" w:color="auto" w:fill="auto"/>
            <w:tcMar>
              <w:top w:w="100" w:type="dxa"/>
              <w:left w:w="100" w:type="dxa"/>
              <w:bottom w:w="100" w:type="dxa"/>
              <w:right w:w="100" w:type="dxa"/>
            </w:tcMar>
          </w:tcPr>
          <w:p w14:paraId="28F841FB" w14:textId="44EDB6F9" w:rsidR="00252AF4" w:rsidRPr="00121711" w:rsidRDefault="008B7C83" w:rsidP="00AA2901">
            <w:pPr>
              <w:widowControl w:val="0"/>
              <w:spacing w:after="0" w:line="240" w:lineRule="auto"/>
              <w:rPr>
                <w:rFonts w:ascii="Arial" w:hAnsi="Arial" w:cs="Arial"/>
                <w:sz w:val="22"/>
                <w:szCs w:val="22"/>
              </w:rPr>
            </w:pPr>
            <w:r w:rsidRPr="00121711">
              <w:rPr>
                <w:rFonts w:ascii="Arial" w:hAnsi="Arial" w:cs="Arial"/>
                <w:sz w:val="22"/>
                <w:szCs w:val="22"/>
              </w:rPr>
              <w:t>Selection Questionnaire Part 3 – Section 4 Economic and Financial Standing</w:t>
            </w:r>
          </w:p>
        </w:tc>
        <w:tc>
          <w:tcPr>
            <w:tcW w:w="3969" w:type="dxa"/>
            <w:shd w:val="clear" w:color="auto" w:fill="auto"/>
            <w:tcMar>
              <w:top w:w="100" w:type="dxa"/>
              <w:left w:w="100" w:type="dxa"/>
              <w:bottom w:w="100" w:type="dxa"/>
              <w:right w:w="100" w:type="dxa"/>
            </w:tcMar>
          </w:tcPr>
          <w:p w14:paraId="57080C27" w14:textId="77777777" w:rsidR="00EF588E" w:rsidRPr="00121711" w:rsidRDefault="00EF588E" w:rsidP="00AA2901">
            <w:pPr>
              <w:widowControl w:val="0"/>
              <w:spacing w:after="0" w:line="240" w:lineRule="auto"/>
              <w:jc w:val="both"/>
              <w:rPr>
                <w:rFonts w:ascii="Arial" w:hAnsi="Arial" w:cs="Arial"/>
                <w:sz w:val="22"/>
                <w:szCs w:val="22"/>
              </w:rPr>
            </w:pPr>
            <w:r w:rsidRPr="00121711">
              <w:rPr>
                <w:rFonts w:ascii="Arial" w:hAnsi="Arial" w:cs="Arial"/>
                <w:sz w:val="22"/>
                <w:szCs w:val="22"/>
              </w:rPr>
              <w:t xml:space="preserve">Your response will be assessed in accordance with the instructions at the relevant Section. Tenders which do not meet the selection criteria detailed at the relevant Section will be excluded from further participation in this Procurement. </w:t>
            </w:r>
          </w:p>
          <w:p w14:paraId="6AC7296E" w14:textId="77777777" w:rsidR="00EF588E" w:rsidRPr="00121711" w:rsidRDefault="00EF588E" w:rsidP="00AA2901">
            <w:pPr>
              <w:widowControl w:val="0"/>
              <w:spacing w:after="0" w:line="240" w:lineRule="auto"/>
              <w:jc w:val="both"/>
              <w:rPr>
                <w:rFonts w:ascii="Arial" w:hAnsi="Arial" w:cs="Arial"/>
                <w:sz w:val="22"/>
                <w:szCs w:val="22"/>
              </w:rPr>
            </w:pPr>
          </w:p>
          <w:p w14:paraId="758D4510" w14:textId="77777777" w:rsidR="00252AF4" w:rsidRPr="00121711" w:rsidRDefault="00EF588E" w:rsidP="00AA2901">
            <w:pPr>
              <w:widowControl w:val="0"/>
              <w:spacing w:after="0" w:line="240" w:lineRule="auto"/>
              <w:jc w:val="both"/>
              <w:rPr>
                <w:rFonts w:ascii="Arial" w:hAnsi="Arial" w:cs="Arial"/>
                <w:sz w:val="22"/>
                <w:szCs w:val="22"/>
              </w:rPr>
            </w:pPr>
            <w:r w:rsidRPr="00121711">
              <w:rPr>
                <w:rFonts w:ascii="Arial" w:hAnsi="Arial" w:cs="Arial"/>
                <w:sz w:val="22"/>
                <w:szCs w:val="22"/>
              </w:rPr>
              <w:t>All other Tenders will move for</w:t>
            </w:r>
            <w:r w:rsidR="00121711">
              <w:rPr>
                <w:rFonts w:ascii="Arial" w:hAnsi="Arial" w:cs="Arial"/>
                <w:sz w:val="22"/>
                <w:szCs w:val="22"/>
              </w:rPr>
              <w:t xml:space="preserve">ward to Stage 3. </w:t>
            </w:r>
          </w:p>
        </w:tc>
      </w:tr>
      <w:tr w:rsidR="00252AF4" w:rsidRPr="00121711" w14:paraId="0B8D4AED" w14:textId="77777777" w:rsidTr="00AA2901">
        <w:tc>
          <w:tcPr>
            <w:tcW w:w="1438" w:type="dxa"/>
          </w:tcPr>
          <w:p w14:paraId="49C2BBED" w14:textId="77777777" w:rsidR="00252AF4" w:rsidRPr="00121711" w:rsidRDefault="00252AF4" w:rsidP="00252AF4">
            <w:pPr>
              <w:spacing w:after="0" w:line="360" w:lineRule="auto"/>
              <w:jc w:val="both"/>
              <w:rPr>
                <w:rFonts w:ascii="Arial" w:hAnsi="Arial" w:cs="Arial"/>
                <w:sz w:val="22"/>
                <w:szCs w:val="22"/>
              </w:rPr>
            </w:pPr>
            <w:r w:rsidRPr="00121711">
              <w:rPr>
                <w:rFonts w:ascii="Arial" w:hAnsi="Arial" w:cs="Arial"/>
                <w:sz w:val="22"/>
                <w:szCs w:val="22"/>
              </w:rPr>
              <w:t>Stage 3</w:t>
            </w:r>
          </w:p>
        </w:tc>
        <w:tc>
          <w:tcPr>
            <w:tcW w:w="1985" w:type="dxa"/>
            <w:shd w:val="clear" w:color="auto" w:fill="auto"/>
            <w:tcMar>
              <w:top w:w="100" w:type="dxa"/>
              <w:left w:w="100" w:type="dxa"/>
              <w:bottom w:w="100" w:type="dxa"/>
              <w:right w:w="100" w:type="dxa"/>
            </w:tcMar>
          </w:tcPr>
          <w:p w14:paraId="4EB05541" w14:textId="243AE4CF" w:rsidR="00252AF4" w:rsidRPr="00121711" w:rsidRDefault="00D77326" w:rsidP="00333D7F">
            <w:pPr>
              <w:widowControl w:val="0"/>
              <w:spacing w:after="0" w:line="240" w:lineRule="auto"/>
              <w:rPr>
                <w:rFonts w:ascii="Arial" w:hAnsi="Arial" w:cs="Arial"/>
                <w:sz w:val="22"/>
                <w:szCs w:val="22"/>
              </w:rPr>
            </w:pPr>
            <w:r w:rsidRPr="00121711">
              <w:rPr>
                <w:rFonts w:ascii="Arial" w:hAnsi="Arial" w:cs="Arial"/>
                <w:sz w:val="22"/>
                <w:szCs w:val="22"/>
              </w:rPr>
              <w:t xml:space="preserve">Selection Questionnaire Part 3 - Section </w:t>
            </w:r>
            <w:r w:rsidR="007A79D9">
              <w:rPr>
                <w:rFonts w:ascii="Arial" w:hAnsi="Arial" w:cs="Arial"/>
                <w:sz w:val="22"/>
                <w:szCs w:val="22"/>
              </w:rPr>
              <w:t>5</w:t>
            </w:r>
            <w:r w:rsidRPr="00121711">
              <w:rPr>
                <w:rFonts w:ascii="Arial" w:hAnsi="Arial" w:cs="Arial"/>
                <w:sz w:val="22"/>
                <w:szCs w:val="22"/>
              </w:rPr>
              <w:t xml:space="preserve"> - Technical and Professional Ability</w:t>
            </w:r>
          </w:p>
        </w:tc>
        <w:tc>
          <w:tcPr>
            <w:tcW w:w="3969" w:type="dxa"/>
            <w:shd w:val="clear" w:color="auto" w:fill="auto"/>
            <w:tcMar>
              <w:top w:w="100" w:type="dxa"/>
              <w:left w:w="100" w:type="dxa"/>
              <w:bottom w:w="100" w:type="dxa"/>
              <w:right w:w="100" w:type="dxa"/>
            </w:tcMar>
          </w:tcPr>
          <w:p w14:paraId="5DC37681" w14:textId="6C0ED68E" w:rsidR="003150C4" w:rsidRPr="00121711" w:rsidRDefault="00D77326" w:rsidP="00B6506A">
            <w:pPr>
              <w:rPr>
                <w:rFonts w:ascii="Arial" w:hAnsi="Arial" w:cs="Arial"/>
                <w:sz w:val="22"/>
                <w:szCs w:val="22"/>
              </w:rPr>
            </w:pPr>
            <w:r w:rsidRPr="00121711">
              <w:rPr>
                <w:rFonts w:ascii="Arial" w:hAnsi="Arial" w:cs="Arial"/>
                <w:sz w:val="22"/>
                <w:szCs w:val="22"/>
              </w:rPr>
              <w:t>Your responses will be evaluated following the marking scheme describ</w:t>
            </w:r>
            <w:r w:rsidR="00B6506A">
              <w:rPr>
                <w:rFonts w:ascii="Arial" w:hAnsi="Arial" w:cs="Arial"/>
                <w:sz w:val="22"/>
                <w:szCs w:val="22"/>
              </w:rPr>
              <w:t xml:space="preserve">ed at </w:t>
            </w:r>
            <w:r w:rsidR="007E35EC">
              <w:rPr>
                <w:rFonts w:ascii="Arial" w:hAnsi="Arial" w:cs="Arial"/>
                <w:sz w:val="22"/>
                <w:szCs w:val="22"/>
              </w:rPr>
              <w:t>the</w:t>
            </w:r>
            <w:r w:rsidR="007E35EC" w:rsidRPr="00121711">
              <w:rPr>
                <w:rFonts w:ascii="Arial" w:hAnsi="Arial" w:cs="Arial"/>
                <w:sz w:val="22"/>
                <w:szCs w:val="22"/>
              </w:rPr>
              <w:t xml:space="preserve"> </w:t>
            </w:r>
            <w:r w:rsidRPr="00121711">
              <w:rPr>
                <w:rFonts w:ascii="Arial" w:hAnsi="Arial" w:cs="Arial"/>
                <w:sz w:val="22"/>
                <w:szCs w:val="22"/>
              </w:rPr>
              <w:t>relevant</w:t>
            </w:r>
            <w:r w:rsidR="00B6506A">
              <w:rPr>
                <w:rFonts w:ascii="Arial" w:hAnsi="Arial" w:cs="Arial"/>
                <w:sz w:val="22"/>
                <w:szCs w:val="22"/>
              </w:rPr>
              <w:t xml:space="preserve"> question in this document</w:t>
            </w:r>
            <w:r w:rsidR="003150C4" w:rsidRPr="00121711">
              <w:rPr>
                <w:rFonts w:ascii="Arial" w:hAnsi="Arial" w:cs="Arial"/>
                <w:sz w:val="22"/>
                <w:szCs w:val="22"/>
              </w:rPr>
              <w:t xml:space="preserve"> </w:t>
            </w:r>
          </w:p>
          <w:p w14:paraId="4E8A71CE" w14:textId="6AF08349" w:rsidR="00EF588E" w:rsidRPr="00121711" w:rsidRDefault="007E35EC" w:rsidP="00AA2901">
            <w:pPr>
              <w:widowControl w:val="0"/>
              <w:spacing w:after="0" w:line="240" w:lineRule="auto"/>
              <w:jc w:val="both"/>
              <w:rPr>
                <w:rFonts w:ascii="Arial" w:hAnsi="Arial" w:cs="Arial"/>
                <w:sz w:val="22"/>
                <w:szCs w:val="22"/>
              </w:rPr>
            </w:pPr>
            <w:r>
              <w:rPr>
                <w:rFonts w:ascii="Arial" w:hAnsi="Arial" w:cs="Arial"/>
                <w:sz w:val="22"/>
                <w:szCs w:val="22"/>
              </w:rPr>
              <w:t>If, f</w:t>
            </w:r>
            <w:r w:rsidR="00391CAC">
              <w:rPr>
                <w:rFonts w:ascii="Arial" w:hAnsi="Arial" w:cs="Arial"/>
                <w:sz w:val="22"/>
                <w:szCs w:val="22"/>
              </w:rPr>
              <w:t>ollowing evaluation in accordance with the Consensus Marking Procedure</w:t>
            </w:r>
            <w:r w:rsidR="00B6506A">
              <w:rPr>
                <w:rFonts w:ascii="Arial" w:hAnsi="Arial" w:cs="Arial"/>
                <w:sz w:val="22"/>
                <w:szCs w:val="22"/>
              </w:rPr>
              <w:t>,</w:t>
            </w:r>
            <w:r w:rsidR="00B6506A" w:rsidRPr="00121711">
              <w:rPr>
                <w:rFonts w:ascii="Arial" w:hAnsi="Arial" w:cs="Arial"/>
                <w:sz w:val="22"/>
                <w:szCs w:val="22"/>
              </w:rPr>
              <w:t xml:space="preserve"> any</w:t>
            </w:r>
            <w:r w:rsidR="003150C4" w:rsidRPr="00121711">
              <w:rPr>
                <w:rFonts w:ascii="Arial" w:hAnsi="Arial" w:cs="Arial"/>
                <w:sz w:val="22"/>
                <w:szCs w:val="22"/>
              </w:rPr>
              <w:t xml:space="preserve"> response to this Section </w:t>
            </w:r>
            <w:r>
              <w:rPr>
                <w:rFonts w:ascii="Arial" w:hAnsi="Arial" w:cs="Arial"/>
                <w:sz w:val="22"/>
                <w:szCs w:val="22"/>
              </w:rPr>
              <w:t xml:space="preserve">is </w:t>
            </w:r>
            <w:r w:rsidR="003150C4" w:rsidRPr="00121711">
              <w:rPr>
                <w:rFonts w:ascii="Arial" w:hAnsi="Arial" w:cs="Arial"/>
                <w:sz w:val="22"/>
                <w:szCs w:val="22"/>
              </w:rPr>
              <w:t xml:space="preserve">determined to constitute a </w:t>
            </w:r>
            <w:r w:rsidR="00B6506A">
              <w:rPr>
                <w:rFonts w:ascii="Arial" w:hAnsi="Arial" w:cs="Arial"/>
                <w:sz w:val="22"/>
                <w:szCs w:val="22"/>
              </w:rPr>
              <w:t>FAIL</w:t>
            </w:r>
            <w:r w:rsidR="003150C4" w:rsidRPr="00121711">
              <w:rPr>
                <w:rFonts w:ascii="Arial" w:hAnsi="Arial" w:cs="Arial"/>
                <w:sz w:val="22"/>
                <w:szCs w:val="22"/>
              </w:rPr>
              <w:t xml:space="preserve"> the Tender</w:t>
            </w:r>
            <w:r w:rsidR="00EF588E" w:rsidRPr="00121711">
              <w:rPr>
                <w:rFonts w:ascii="Arial" w:hAnsi="Arial" w:cs="Arial"/>
                <w:sz w:val="22"/>
                <w:szCs w:val="22"/>
              </w:rPr>
              <w:t xml:space="preserve"> will be excluded from further participation in this Procurement. </w:t>
            </w:r>
          </w:p>
          <w:p w14:paraId="303CDCD4" w14:textId="77777777" w:rsidR="00EF588E" w:rsidRPr="00121711" w:rsidRDefault="003150C4" w:rsidP="00AA2901">
            <w:pPr>
              <w:widowControl w:val="0"/>
              <w:spacing w:after="0" w:line="240" w:lineRule="auto"/>
              <w:jc w:val="both"/>
              <w:rPr>
                <w:rFonts w:ascii="Arial" w:hAnsi="Arial" w:cs="Arial"/>
                <w:sz w:val="22"/>
                <w:szCs w:val="22"/>
              </w:rPr>
            </w:pPr>
            <w:r w:rsidRPr="00121711">
              <w:rPr>
                <w:rFonts w:ascii="Arial" w:hAnsi="Arial" w:cs="Arial"/>
                <w:sz w:val="22"/>
                <w:szCs w:val="22"/>
              </w:rPr>
              <w:t xml:space="preserve"> </w:t>
            </w:r>
          </w:p>
          <w:p w14:paraId="29F0878F" w14:textId="77777777" w:rsidR="00252AF4" w:rsidRPr="00121711" w:rsidRDefault="00EF588E" w:rsidP="00AA2901">
            <w:pPr>
              <w:spacing w:before="240" w:after="0" w:line="240" w:lineRule="auto"/>
              <w:contextualSpacing/>
              <w:jc w:val="both"/>
              <w:rPr>
                <w:rFonts w:ascii="Arial" w:hAnsi="Arial" w:cs="Arial"/>
                <w:sz w:val="22"/>
                <w:szCs w:val="22"/>
              </w:rPr>
            </w:pPr>
            <w:r w:rsidRPr="00121711">
              <w:rPr>
                <w:rFonts w:ascii="Arial" w:hAnsi="Arial" w:cs="Arial"/>
                <w:sz w:val="22"/>
                <w:szCs w:val="22"/>
              </w:rPr>
              <w:t>All other Tenders will move forward to Stage</w:t>
            </w:r>
            <w:r w:rsidR="00B62184" w:rsidRPr="00121711">
              <w:rPr>
                <w:rFonts w:ascii="Arial" w:hAnsi="Arial" w:cs="Arial"/>
                <w:sz w:val="22"/>
                <w:szCs w:val="22"/>
              </w:rPr>
              <w:t xml:space="preserve"> </w:t>
            </w:r>
            <w:r w:rsidRPr="00121711">
              <w:rPr>
                <w:rFonts w:ascii="Arial" w:hAnsi="Arial" w:cs="Arial"/>
                <w:sz w:val="22"/>
                <w:szCs w:val="22"/>
              </w:rPr>
              <w:t>4.</w:t>
            </w:r>
          </w:p>
        </w:tc>
      </w:tr>
      <w:tr w:rsidR="00252AF4" w:rsidRPr="00121711" w14:paraId="1F536DC2" w14:textId="77777777" w:rsidTr="00AA2901">
        <w:tc>
          <w:tcPr>
            <w:tcW w:w="1438" w:type="dxa"/>
          </w:tcPr>
          <w:p w14:paraId="46800EA2" w14:textId="77777777" w:rsidR="00252AF4" w:rsidRPr="00121711" w:rsidRDefault="00252AF4" w:rsidP="00252AF4">
            <w:pPr>
              <w:widowControl w:val="0"/>
              <w:spacing w:after="0" w:line="240" w:lineRule="auto"/>
              <w:rPr>
                <w:rFonts w:ascii="Arial" w:hAnsi="Arial" w:cs="Arial"/>
                <w:sz w:val="22"/>
                <w:szCs w:val="22"/>
              </w:rPr>
            </w:pPr>
            <w:r w:rsidRPr="00121711">
              <w:rPr>
                <w:rFonts w:ascii="Arial" w:hAnsi="Arial" w:cs="Arial"/>
                <w:sz w:val="22"/>
                <w:szCs w:val="22"/>
              </w:rPr>
              <w:lastRenderedPageBreak/>
              <w:t>Stage 4</w:t>
            </w:r>
          </w:p>
        </w:tc>
        <w:tc>
          <w:tcPr>
            <w:tcW w:w="1985" w:type="dxa"/>
            <w:shd w:val="clear" w:color="auto" w:fill="auto"/>
            <w:tcMar>
              <w:top w:w="100" w:type="dxa"/>
              <w:left w:w="100" w:type="dxa"/>
              <w:bottom w:w="100" w:type="dxa"/>
              <w:right w:w="100" w:type="dxa"/>
            </w:tcMar>
          </w:tcPr>
          <w:p w14:paraId="39BE40F5" w14:textId="36E9AD3E" w:rsidR="00252AF4" w:rsidRPr="00121711" w:rsidRDefault="003150C4" w:rsidP="00333D7F">
            <w:pPr>
              <w:widowControl w:val="0"/>
              <w:spacing w:after="0" w:line="240" w:lineRule="auto"/>
              <w:rPr>
                <w:rFonts w:ascii="Arial" w:hAnsi="Arial" w:cs="Arial"/>
                <w:sz w:val="22"/>
                <w:szCs w:val="22"/>
              </w:rPr>
            </w:pPr>
            <w:r w:rsidRPr="00121711">
              <w:rPr>
                <w:rFonts w:ascii="Arial" w:hAnsi="Arial" w:cs="Arial"/>
                <w:sz w:val="22"/>
                <w:szCs w:val="22"/>
              </w:rPr>
              <w:t xml:space="preserve">Selection Questionnaire Part 3 – Section </w:t>
            </w:r>
            <w:r w:rsidR="007A79D9">
              <w:rPr>
                <w:rFonts w:ascii="Arial" w:hAnsi="Arial" w:cs="Arial"/>
                <w:sz w:val="22"/>
                <w:szCs w:val="22"/>
              </w:rPr>
              <w:t>6</w:t>
            </w:r>
            <w:r w:rsidRPr="00121711">
              <w:rPr>
                <w:rFonts w:ascii="Arial" w:hAnsi="Arial" w:cs="Arial"/>
                <w:sz w:val="22"/>
                <w:szCs w:val="22"/>
              </w:rPr>
              <w:t xml:space="preserve"> </w:t>
            </w:r>
            <w:r w:rsidR="00C37799" w:rsidRPr="00121711">
              <w:rPr>
                <w:rFonts w:ascii="Arial" w:hAnsi="Arial" w:cs="Arial"/>
                <w:sz w:val="22"/>
                <w:szCs w:val="22"/>
              </w:rPr>
              <w:t>-</w:t>
            </w:r>
            <w:r w:rsidRPr="00121711">
              <w:rPr>
                <w:rFonts w:ascii="Arial" w:hAnsi="Arial" w:cs="Arial"/>
                <w:sz w:val="22"/>
                <w:szCs w:val="22"/>
              </w:rPr>
              <w:t xml:space="preserve">Modern Slavery and Section </w:t>
            </w:r>
            <w:r w:rsidR="007A79D9">
              <w:rPr>
                <w:rFonts w:ascii="Arial" w:hAnsi="Arial" w:cs="Arial"/>
                <w:sz w:val="22"/>
                <w:szCs w:val="22"/>
              </w:rPr>
              <w:t>7</w:t>
            </w:r>
            <w:r w:rsidRPr="00121711">
              <w:rPr>
                <w:rFonts w:ascii="Arial" w:hAnsi="Arial" w:cs="Arial"/>
                <w:sz w:val="22"/>
                <w:szCs w:val="22"/>
              </w:rPr>
              <w:t xml:space="preserve"> </w:t>
            </w:r>
            <w:r w:rsidR="00C37799" w:rsidRPr="00121711">
              <w:rPr>
                <w:rFonts w:ascii="Arial" w:hAnsi="Arial" w:cs="Arial"/>
                <w:sz w:val="22"/>
                <w:szCs w:val="22"/>
              </w:rPr>
              <w:t xml:space="preserve">- </w:t>
            </w:r>
            <w:r w:rsidRPr="00121711">
              <w:rPr>
                <w:rFonts w:ascii="Arial" w:hAnsi="Arial" w:cs="Arial"/>
                <w:sz w:val="22"/>
                <w:szCs w:val="22"/>
              </w:rPr>
              <w:t>Additional Questions.</w:t>
            </w:r>
          </w:p>
        </w:tc>
        <w:tc>
          <w:tcPr>
            <w:tcW w:w="3969" w:type="dxa"/>
            <w:shd w:val="clear" w:color="auto" w:fill="auto"/>
            <w:tcMar>
              <w:top w:w="100" w:type="dxa"/>
              <w:left w:w="100" w:type="dxa"/>
              <w:bottom w:w="100" w:type="dxa"/>
              <w:right w:w="100" w:type="dxa"/>
            </w:tcMar>
          </w:tcPr>
          <w:p w14:paraId="52CEC441" w14:textId="77777777" w:rsidR="00C37799" w:rsidRPr="00121711" w:rsidRDefault="003150C4" w:rsidP="00AA2901">
            <w:pPr>
              <w:widowControl w:val="0"/>
              <w:spacing w:after="0" w:line="240" w:lineRule="auto"/>
              <w:jc w:val="both"/>
              <w:rPr>
                <w:rFonts w:ascii="Arial" w:hAnsi="Arial" w:cs="Arial"/>
                <w:sz w:val="22"/>
                <w:szCs w:val="22"/>
              </w:rPr>
            </w:pPr>
            <w:r w:rsidRPr="00121711">
              <w:rPr>
                <w:rFonts w:ascii="Arial" w:hAnsi="Arial" w:cs="Arial"/>
                <w:sz w:val="22"/>
                <w:szCs w:val="22"/>
              </w:rPr>
              <w:t xml:space="preserve">Your response will be assessed in accordance with the instructions at the relevant Section. Tenders which do not meet the selection criteria </w:t>
            </w:r>
            <w:r w:rsidR="00C37799" w:rsidRPr="00121711">
              <w:rPr>
                <w:rFonts w:ascii="Arial" w:hAnsi="Arial" w:cs="Arial"/>
                <w:sz w:val="22"/>
                <w:szCs w:val="22"/>
              </w:rPr>
              <w:t xml:space="preserve">detailed at the relevant Section will be excluded from further participation in this Procurement. </w:t>
            </w:r>
          </w:p>
          <w:p w14:paraId="614BD5DE" w14:textId="77777777" w:rsidR="00C37799" w:rsidRPr="00121711" w:rsidRDefault="00C37799" w:rsidP="00AA2901">
            <w:pPr>
              <w:widowControl w:val="0"/>
              <w:spacing w:after="0" w:line="240" w:lineRule="auto"/>
              <w:jc w:val="both"/>
              <w:rPr>
                <w:rFonts w:ascii="Arial" w:hAnsi="Arial" w:cs="Arial"/>
                <w:sz w:val="22"/>
                <w:szCs w:val="22"/>
              </w:rPr>
            </w:pPr>
          </w:p>
          <w:p w14:paraId="355880D6" w14:textId="77777777" w:rsidR="00252AF4" w:rsidRPr="00121711" w:rsidRDefault="00C37799" w:rsidP="00AA2901">
            <w:pPr>
              <w:widowControl w:val="0"/>
              <w:spacing w:after="0" w:line="240" w:lineRule="auto"/>
              <w:jc w:val="both"/>
              <w:rPr>
                <w:rFonts w:ascii="Arial" w:hAnsi="Arial" w:cs="Arial"/>
                <w:sz w:val="22"/>
                <w:szCs w:val="22"/>
              </w:rPr>
            </w:pPr>
            <w:r w:rsidRPr="00121711">
              <w:rPr>
                <w:rFonts w:ascii="Arial" w:hAnsi="Arial" w:cs="Arial"/>
                <w:sz w:val="22"/>
                <w:szCs w:val="22"/>
              </w:rPr>
              <w:t>All other Tenders will move forward to the Award Stage</w:t>
            </w:r>
            <w:r w:rsidR="00121711">
              <w:rPr>
                <w:rFonts w:ascii="Arial" w:hAnsi="Arial" w:cs="Arial"/>
                <w:sz w:val="22"/>
                <w:szCs w:val="22"/>
              </w:rPr>
              <w:t>.</w:t>
            </w:r>
          </w:p>
        </w:tc>
      </w:tr>
      <w:tr w:rsidR="005B3512" w:rsidRPr="00121711" w14:paraId="2FE604B1" w14:textId="77777777" w:rsidTr="00D071E3">
        <w:tc>
          <w:tcPr>
            <w:tcW w:w="7392" w:type="dxa"/>
            <w:gridSpan w:val="3"/>
          </w:tcPr>
          <w:p w14:paraId="5EA6610C" w14:textId="77777777" w:rsidR="005B3512" w:rsidRPr="00121711" w:rsidRDefault="005B3512" w:rsidP="00325518">
            <w:pPr>
              <w:pStyle w:val="Standard"/>
              <w:spacing w:before="100" w:after="180"/>
              <w:jc w:val="both"/>
              <w:rPr>
                <w:rFonts w:ascii="Arial" w:hAnsi="Arial" w:cs="Arial"/>
                <w:sz w:val="22"/>
              </w:rPr>
            </w:pPr>
            <w:r w:rsidRPr="00121711">
              <w:rPr>
                <w:rFonts w:ascii="Arial" w:hAnsi="Arial" w:cs="Arial"/>
                <w:kern w:val="0"/>
                <w:sz w:val="22"/>
                <w:lang w:eastAsia="en-US"/>
              </w:rPr>
              <w:t xml:space="preserve">If your Tender does </w:t>
            </w:r>
            <w:r w:rsidR="00B62184" w:rsidRPr="00121711">
              <w:rPr>
                <w:rFonts w:ascii="Arial" w:hAnsi="Arial" w:cs="Arial"/>
                <w:kern w:val="0"/>
                <w:sz w:val="22"/>
                <w:lang w:eastAsia="en-US"/>
              </w:rPr>
              <w:t xml:space="preserve">not meet the criteria at any Selection Stage assessment or evaluation, </w:t>
            </w:r>
            <w:r w:rsidRPr="00121711">
              <w:rPr>
                <w:rFonts w:ascii="Arial" w:hAnsi="Arial" w:cs="Arial"/>
                <w:kern w:val="0"/>
                <w:sz w:val="22"/>
                <w:lang w:eastAsia="en-US"/>
              </w:rPr>
              <w:t xml:space="preserve">or </w:t>
            </w:r>
            <w:r w:rsidR="00B62184" w:rsidRPr="00121711">
              <w:rPr>
                <w:rFonts w:ascii="Arial" w:hAnsi="Arial" w:cs="Arial"/>
                <w:kern w:val="0"/>
                <w:sz w:val="22"/>
                <w:lang w:eastAsia="en-US"/>
              </w:rPr>
              <w:t xml:space="preserve">your Tender is </w:t>
            </w:r>
            <w:r w:rsidRPr="00121711">
              <w:rPr>
                <w:rFonts w:ascii="Arial" w:hAnsi="Arial" w:cs="Arial"/>
                <w:kern w:val="0"/>
                <w:sz w:val="22"/>
                <w:lang w:eastAsia="en-US"/>
              </w:rPr>
              <w:t>excluded on grounds of non-compliance</w:t>
            </w:r>
            <w:r w:rsidR="00B62184" w:rsidRPr="00121711">
              <w:rPr>
                <w:rFonts w:ascii="Arial" w:hAnsi="Arial" w:cs="Arial"/>
                <w:kern w:val="0"/>
                <w:sz w:val="22"/>
                <w:lang w:eastAsia="en-US"/>
              </w:rPr>
              <w:t>, you</w:t>
            </w:r>
            <w:r w:rsidRPr="00121711">
              <w:rPr>
                <w:rFonts w:ascii="Arial" w:hAnsi="Arial" w:cs="Arial"/>
                <w:kern w:val="0"/>
                <w:sz w:val="22"/>
                <w:lang w:eastAsia="en-US"/>
              </w:rPr>
              <w:t xml:space="preserve"> will be notified accordingly.</w:t>
            </w:r>
          </w:p>
        </w:tc>
      </w:tr>
    </w:tbl>
    <w:p w14:paraId="264ED364" w14:textId="77777777" w:rsidR="00D235B3" w:rsidRPr="00121711" w:rsidRDefault="00D235B3" w:rsidP="00D235B3">
      <w:pPr>
        <w:pStyle w:val="Heading2"/>
        <w:numPr>
          <w:ilvl w:val="0"/>
          <w:numId w:val="0"/>
        </w:numPr>
        <w:ind w:left="1474"/>
        <w:rPr>
          <w:rFonts w:eastAsiaTheme="minorEastAsia" w:cs="Arial"/>
          <w:sz w:val="22"/>
          <w:szCs w:val="22"/>
          <w:lang w:eastAsia="en-US"/>
        </w:rPr>
      </w:pPr>
    </w:p>
    <w:p w14:paraId="39107C0B" w14:textId="77777777" w:rsidR="00B62184" w:rsidRPr="00121711" w:rsidRDefault="00B62184" w:rsidP="00B62184">
      <w:pPr>
        <w:numPr>
          <w:ilvl w:val="0"/>
          <w:numId w:val="21"/>
        </w:numPr>
        <w:pBdr>
          <w:top w:val="nil"/>
          <w:left w:val="nil"/>
          <w:bottom w:val="nil"/>
          <w:right w:val="nil"/>
          <w:between w:val="nil"/>
        </w:pBdr>
        <w:spacing w:after="0" w:line="240" w:lineRule="auto"/>
        <w:contextualSpacing/>
        <w:rPr>
          <w:rFonts w:ascii="Arial" w:hAnsi="Arial" w:cs="Arial"/>
          <w:b/>
          <w:sz w:val="22"/>
          <w:szCs w:val="22"/>
        </w:rPr>
      </w:pPr>
      <w:r w:rsidRPr="00121711">
        <w:rPr>
          <w:rFonts w:ascii="Arial" w:hAnsi="Arial" w:cs="Arial"/>
          <w:b/>
          <w:sz w:val="22"/>
          <w:szCs w:val="22"/>
        </w:rPr>
        <w:t>Marking Scheme</w:t>
      </w:r>
    </w:p>
    <w:p w14:paraId="48738E3C" w14:textId="77777777" w:rsidR="00E13E0E" w:rsidRPr="00121711" w:rsidRDefault="00E13E0E" w:rsidP="00E13E0E">
      <w:pPr>
        <w:pBdr>
          <w:top w:val="nil"/>
          <w:left w:val="nil"/>
          <w:bottom w:val="nil"/>
          <w:right w:val="nil"/>
          <w:between w:val="nil"/>
        </w:pBdr>
        <w:spacing w:after="0" w:line="240" w:lineRule="auto"/>
        <w:ind w:left="720"/>
        <w:contextualSpacing/>
        <w:rPr>
          <w:rFonts w:ascii="Arial" w:hAnsi="Arial" w:cs="Arial"/>
          <w:b/>
          <w:sz w:val="22"/>
          <w:szCs w:val="22"/>
        </w:rPr>
      </w:pPr>
    </w:p>
    <w:p w14:paraId="0B75D0DF" w14:textId="7553AA6C" w:rsidR="00B62184" w:rsidRPr="00121711" w:rsidRDefault="00B62184" w:rsidP="00325518">
      <w:pPr>
        <w:pBdr>
          <w:top w:val="nil"/>
          <w:left w:val="nil"/>
          <w:bottom w:val="nil"/>
          <w:right w:val="nil"/>
          <w:between w:val="nil"/>
        </w:pBdr>
        <w:spacing w:after="0" w:line="240" w:lineRule="auto"/>
        <w:ind w:left="720"/>
        <w:contextualSpacing/>
        <w:rPr>
          <w:rFonts w:ascii="Arial" w:hAnsi="Arial" w:cs="Arial"/>
          <w:sz w:val="22"/>
          <w:szCs w:val="22"/>
        </w:rPr>
      </w:pPr>
      <w:r w:rsidRPr="00121711">
        <w:rPr>
          <w:rFonts w:ascii="Arial" w:hAnsi="Arial" w:cs="Arial"/>
          <w:sz w:val="22"/>
          <w:szCs w:val="22"/>
        </w:rPr>
        <w:t>Th</w:t>
      </w:r>
      <w:r w:rsidR="00261480">
        <w:rPr>
          <w:rFonts w:ascii="Arial" w:hAnsi="Arial" w:cs="Arial"/>
          <w:sz w:val="22"/>
          <w:szCs w:val="22"/>
        </w:rPr>
        <w:t xml:space="preserve">e criteria for assessment and/or marking scheme (as applicable) is described at each section and question in this Selection Questionnaire.  </w:t>
      </w:r>
    </w:p>
    <w:p w14:paraId="41DAB5E8" w14:textId="77777777" w:rsidR="00B62184" w:rsidRPr="00121711" w:rsidRDefault="00B62184" w:rsidP="00325518">
      <w:pPr>
        <w:pBdr>
          <w:top w:val="nil"/>
          <w:left w:val="nil"/>
          <w:bottom w:val="nil"/>
          <w:right w:val="nil"/>
          <w:between w:val="nil"/>
        </w:pBdr>
        <w:spacing w:after="0" w:line="240" w:lineRule="auto"/>
        <w:contextualSpacing/>
        <w:rPr>
          <w:rFonts w:ascii="Arial" w:hAnsi="Arial" w:cs="Arial"/>
          <w:b/>
          <w:sz w:val="22"/>
          <w:szCs w:val="22"/>
        </w:rPr>
      </w:pPr>
    </w:p>
    <w:p w14:paraId="360D84E9" w14:textId="77777777" w:rsidR="00B62184" w:rsidRPr="00121711" w:rsidRDefault="00B62184" w:rsidP="00325518">
      <w:pPr>
        <w:pBdr>
          <w:top w:val="nil"/>
          <w:left w:val="nil"/>
          <w:bottom w:val="nil"/>
          <w:right w:val="nil"/>
          <w:between w:val="nil"/>
        </w:pBdr>
        <w:spacing w:after="0" w:line="240" w:lineRule="auto"/>
        <w:contextualSpacing/>
        <w:rPr>
          <w:rFonts w:ascii="Arial" w:hAnsi="Arial" w:cs="Arial"/>
          <w:b/>
          <w:sz w:val="22"/>
          <w:szCs w:val="22"/>
        </w:rPr>
      </w:pPr>
    </w:p>
    <w:p w14:paraId="3FB0AE98" w14:textId="77777777" w:rsidR="00E13E0E" w:rsidRDefault="00E13E0E">
      <w:pPr>
        <w:spacing w:after="160" w:line="259" w:lineRule="auto"/>
        <w:rPr>
          <w:b/>
        </w:rPr>
      </w:pPr>
      <w:r>
        <w:rPr>
          <w:b/>
        </w:rPr>
        <w:br w:type="page"/>
      </w:r>
    </w:p>
    <w:p w14:paraId="03FE58AB" w14:textId="77777777" w:rsidR="0003238F" w:rsidRDefault="007C0DBB" w:rsidP="007C0DBB">
      <w:pPr>
        <w:rPr>
          <w:rFonts w:ascii="Arial" w:hAnsi="Arial"/>
          <w:b/>
          <w:color w:val="335B8A"/>
          <w:sz w:val="28"/>
        </w:rPr>
      </w:pPr>
      <w:r>
        <w:rPr>
          <w:rFonts w:ascii="Arial" w:hAnsi="Arial"/>
          <w:b/>
          <w:color w:val="335B8A"/>
          <w:sz w:val="28"/>
        </w:rPr>
        <w:lastRenderedPageBreak/>
        <w:t>Participation Requirements</w:t>
      </w:r>
    </w:p>
    <w:p w14:paraId="4F9C5B55" w14:textId="70E942A2" w:rsidR="00D72F1A" w:rsidRPr="00905153" w:rsidRDefault="00D72F1A" w:rsidP="00905153">
      <w:pPr>
        <w:pStyle w:val="ListParagraph"/>
        <w:numPr>
          <w:ilvl w:val="0"/>
          <w:numId w:val="27"/>
        </w:numPr>
        <w:rPr>
          <w:rFonts w:ascii="Arial" w:hAnsi="Arial" w:cs="Arial"/>
          <w:sz w:val="22"/>
          <w:szCs w:val="22"/>
        </w:rPr>
      </w:pPr>
      <w:r w:rsidRPr="00905153">
        <w:rPr>
          <w:rFonts w:ascii="Arial" w:hAnsi="Arial" w:cs="Arial"/>
          <w:sz w:val="22"/>
          <w:szCs w:val="22"/>
        </w:rPr>
        <w:t>For the avoidance of doubt</w:t>
      </w:r>
      <w:r w:rsidR="001F16C5">
        <w:rPr>
          <w:rFonts w:ascii="Arial" w:hAnsi="Arial" w:cs="Arial"/>
          <w:sz w:val="22"/>
          <w:szCs w:val="22"/>
        </w:rPr>
        <w:t>,</w:t>
      </w:r>
      <w:r w:rsidRPr="00905153">
        <w:rPr>
          <w:rFonts w:ascii="Arial" w:hAnsi="Arial" w:cs="Arial"/>
          <w:sz w:val="22"/>
          <w:szCs w:val="22"/>
        </w:rPr>
        <w:t xml:space="preserve"> </w:t>
      </w:r>
      <w:r w:rsidR="001F16C5" w:rsidRPr="00905153">
        <w:rPr>
          <w:rFonts w:ascii="Arial" w:hAnsi="Arial" w:cs="Arial"/>
          <w:sz w:val="22"/>
          <w:szCs w:val="22"/>
        </w:rPr>
        <w:t xml:space="preserve">‘we’ </w:t>
      </w:r>
      <w:r w:rsidRPr="00905153">
        <w:rPr>
          <w:rFonts w:ascii="Arial" w:hAnsi="Arial" w:cs="Arial"/>
          <w:sz w:val="22"/>
          <w:szCs w:val="22"/>
        </w:rPr>
        <w:t>in th</w:t>
      </w:r>
      <w:r w:rsidR="006168DA">
        <w:rPr>
          <w:rFonts w:ascii="Arial" w:hAnsi="Arial" w:cs="Arial"/>
          <w:sz w:val="22"/>
          <w:szCs w:val="22"/>
        </w:rPr>
        <w:t>e</w:t>
      </w:r>
      <w:r w:rsidR="0044799F">
        <w:rPr>
          <w:rFonts w:ascii="Arial" w:hAnsi="Arial" w:cs="Arial"/>
          <w:sz w:val="22"/>
          <w:szCs w:val="22"/>
        </w:rPr>
        <w:t>se</w:t>
      </w:r>
      <w:r w:rsidRPr="00905153">
        <w:rPr>
          <w:rFonts w:ascii="Arial" w:hAnsi="Arial" w:cs="Arial"/>
          <w:sz w:val="22"/>
          <w:szCs w:val="22"/>
        </w:rPr>
        <w:t xml:space="preserve"> Participation Requirements questions </w:t>
      </w:r>
      <w:r w:rsidR="001F16C5">
        <w:rPr>
          <w:rFonts w:ascii="Arial" w:hAnsi="Arial" w:cs="Arial"/>
          <w:sz w:val="22"/>
          <w:szCs w:val="22"/>
        </w:rPr>
        <w:t>means</w:t>
      </w:r>
      <w:r w:rsidRPr="00905153">
        <w:rPr>
          <w:rFonts w:ascii="Arial" w:hAnsi="Arial" w:cs="Arial"/>
          <w:sz w:val="22"/>
          <w:szCs w:val="22"/>
        </w:rPr>
        <w:t xml:space="preserve"> the Potential Provider.</w:t>
      </w:r>
    </w:p>
    <w:tbl>
      <w:tblPr>
        <w:tblW w:w="9294" w:type="dxa"/>
        <w:tblLayout w:type="fixed"/>
        <w:tblLook w:val="04A0" w:firstRow="1" w:lastRow="0" w:firstColumn="1" w:lastColumn="0" w:noHBand="0" w:noVBand="1"/>
      </w:tblPr>
      <w:tblGrid>
        <w:gridCol w:w="1413"/>
        <w:gridCol w:w="6520"/>
        <w:gridCol w:w="1361"/>
      </w:tblGrid>
      <w:tr w:rsidR="007C0DBB" w:rsidRPr="00C57202" w14:paraId="1545BA0C" w14:textId="77777777" w:rsidTr="00250B98">
        <w:tc>
          <w:tcPr>
            <w:tcW w:w="9294"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C68A319" w14:textId="77777777" w:rsidR="007C0DBB" w:rsidRPr="00C57202" w:rsidRDefault="007C0DBB" w:rsidP="00250B98">
            <w:pPr>
              <w:pStyle w:val="BodyText"/>
              <w:spacing w:before="120" w:after="0" w:line="240" w:lineRule="auto"/>
              <w:jc w:val="left"/>
              <w:rPr>
                <w:rFonts w:cs="Arial"/>
                <w:b/>
                <w:sz w:val="22"/>
                <w:szCs w:val="22"/>
              </w:rPr>
            </w:pPr>
            <w:r w:rsidRPr="00C57202">
              <w:rPr>
                <w:rFonts w:cs="Arial"/>
                <w:b/>
                <w:sz w:val="22"/>
                <w:szCs w:val="22"/>
              </w:rPr>
              <w:t xml:space="preserve">PARTICIPATION REQUIREMENTS </w:t>
            </w:r>
          </w:p>
        </w:tc>
      </w:tr>
      <w:tr w:rsidR="007C0DBB" w:rsidRPr="00C57202" w14:paraId="08E9411A" w14:textId="77777777" w:rsidTr="00250B98">
        <w:tc>
          <w:tcPr>
            <w:tcW w:w="929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FF082C" w14:textId="3FAE4686" w:rsidR="007C0DBB" w:rsidRPr="00C57202" w:rsidRDefault="007C0DBB" w:rsidP="00250B98">
            <w:pPr>
              <w:pStyle w:val="BodyText"/>
              <w:spacing w:before="120" w:line="240" w:lineRule="auto"/>
              <w:jc w:val="left"/>
              <w:rPr>
                <w:rFonts w:cs="Arial"/>
                <w:sz w:val="22"/>
                <w:szCs w:val="22"/>
              </w:rPr>
            </w:pPr>
            <w:r w:rsidRPr="00C57202">
              <w:rPr>
                <w:rFonts w:cs="Arial"/>
                <w:sz w:val="22"/>
                <w:szCs w:val="22"/>
              </w:rPr>
              <w:t>Conditions of Participation</w:t>
            </w:r>
          </w:p>
        </w:tc>
      </w:tr>
      <w:tr w:rsidR="007C0DBB" w:rsidRPr="00C57202" w14:paraId="36393C43" w14:textId="77777777" w:rsidTr="00250B98">
        <w:tc>
          <w:tcPr>
            <w:tcW w:w="1413" w:type="dxa"/>
            <w:tcBorders>
              <w:top w:val="single" w:sz="4" w:space="0" w:color="auto"/>
              <w:left w:val="single" w:sz="4" w:space="0" w:color="auto"/>
              <w:bottom w:val="single" w:sz="4" w:space="0" w:color="auto"/>
              <w:right w:val="single" w:sz="4" w:space="0" w:color="auto"/>
            </w:tcBorders>
          </w:tcPr>
          <w:p w14:paraId="77733000" w14:textId="77777777" w:rsidR="007C0DBB" w:rsidRPr="00C57202" w:rsidRDefault="007C0DBB" w:rsidP="00250B98">
            <w:pPr>
              <w:pStyle w:val="BodyText"/>
              <w:spacing w:before="120" w:after="0" w:line="240" w:lineRule="auto"/>
              <w:jc w:val="left"/>
              <w:rPr>
                <w:rFonts w:cs="Arial"/>
                <w:sz w:val="22"/>
                <w:szCs w:val="22"/>
              </w:rPr>
            </w:pPr>
            <w:r w:rsidRPr="00C57202">
              <w:rPr>
                <w:rFonts w:cs="Arial"/>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9055AA0" w14:textId="40015804" w:rsidR="007C0DBB" w:rsidRPr="00C57202" w:rsidRDefault="007C0DBB" w:rsidP="000C5C6C">
            <w:pPr>
              <w:pStyle w:val="BodyText"/>
              <w:spacing w:before="120" w:line="240" w:lineRule="auto"/>
              <w:jc w:val="left"/>
              <w:rPr>
                <w:rFonts w:cs="Arial"/>
                <w:sz w:val="22"/>
                <w:szCs w:val="22"/>
              </w:rPr>
            </w:pPr>
            <w:r w:rsidRPr="00C57202">
              <w:rPr>
                <w:rFonts w:cs="Arial"/>
                <w:sz w:val="22"/>
                <w:szCs w:val="22"/>
              </w:rPr>
              <w:t xml:space="preserve">We accept the </w:t>
            </w:r>
            <w:r w:rsidRPr="00C775DA">
              <w:rPr>
                <w:rFonts w:cs="Arial"/>
                <w:sz w:val="22"/>
                <w:szCs w:val="22"/>
              </w:rPr>
              <w:t xml:space="preserve">Attachment </w:t>
            </w:r>
            <w:r w:rsidR="000C5C6C">
              <w:rPr>
                <w:rFonts w:cs="Arial"/>
                <w:sz w:val="22"/>
                <w:szCs w:val="22"/>
              </w:rPr>
              <w:t>7</w:t>
            </w:r>
            <w:r w:rsidRPr="00C57202">
              <w:rPr>
                <w:rFonts w:cs="Arial"/>
                <w:color w:val="FF0000"/>
                <w:sz w:val="22"/>
                <w:szCs w:val="22"/>
              </w:rPr>
              <w:t xml:space="preserve"> </w:t>
            </w:r>
            <w:r w:rsidRPr="00C57202">
              <w:rPr>
                <w:rFonts w:cs="Arial"/>
                <w:sz w:val="22"/>
                <w:szCs w:val="22"/>
              </w:rPr>
              <w:t>- Terms of Participation</w:t>
            </w:r>
          </w:p>
        </w:tc>
        <w:tc>
          <w:tcPr>
            <w:tcW w:w="1361" w:type="dxa"/>
            <w:tcBorders>
              <w:top w:val="single" w:sz="4" w:space="0" w:color="auto"/>
              <w:left w:val="single" w:sz="4" w:space="0" w:color="auto"/>
              <w:bottom w:val="single" w:sz="4" w:space="0" w:color="auto"/>
              <w:right w:val="single" w:sz="4" w:space="0" w:color="auto"/>
            </w:tcBorders>
          </w:tcPr>
          <w:p w14:paraId="7D7271E1"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Yes</w:t>
            </w:r>
          </w:p>
          <w:p w14:paraId="2A87C910" w14:textId="77777777" w:rsidR="007C0DBB" w:rsidRPr="00C57202" w:rsidRDefault="007C0DBB" w:rsidP="00250B98">
            <w:pPr>
              <w:pStyle w:val="BodyText"/>
              <w:spacing w:before="120" w:line="240" w:lineRule="auto"/>
              <w:jc w:val="left"/>
              <w:rPr>
                <w:rFonts w:cs="Arial"/>
                <w:sz w:val="22"/>
                <w:szCs w:val="22"/>
              </w:rPr>
            </w:pPr>
            <w:r w:rsidRPr="00C57202">
              <w:rPr>
                <w:rFonts w:ascii="Segoe UI Symbol" w:eastAsia="MS Gothic" w:hAnsi="Segoe UI Symbol" w:cs="Segoe UI Symbol"/>
                <w:sz w:val="22"/>
                <w:szCs w:val="22"/>
              </w:rPr>
              <w:t>▢</w:t>
            </w:r>
            <w:r w:rsidRPr="00C57202">
              <w:rPr>
                <w:rFonts w:eastAsia="Arial" w:cs="Arial"/>
                <w:sz w:val="22"/>
                <w:szCs w:val="22"/>
              </w:rPr>
              <w:t xml:space="preserve">  No</w:t>
            </w:r>
          </w:p>
        </w:tc>
      </w:tr>
      <w:tr w:rsidR="007D634B" w:rsidRPr="00C57202" w14:paraId="028FE218" w14:textId="77777777" w:rsidTr="00250B98">
        <w:tc>
          <w:tcPr>
            <w:tcW w:w="1413" w:type="dxa"/>
            <w:tcBorders>
              <w:top w:val="single" w:sz="4" w:space="0" w:color="auto"/>
              <w:left w:val="single" w:sz="4" w:space="0" w:color="auto"/>
              <w:bottom w:val="single" w:sz="4" w:space="0" w:color="auto"/>
              <w:right w:val="single" w:sz="4" w:space="0" w:color="auto"/>
            </w:tcBorders>
          </w:tcPr>
          <w:p w14:paraId="4CC99AD3" w14:textId="77777777" w:rsidR="007D634B" w:rsidRPr="00C57202" w:rsidRDefault="007D634B" w:rsidP="007D634B">
            <w:pPr>
              <w:pStyle w:val="BodyText"/>
              <w:spacing w:before="120" w:after="0" w:line="240" w:lineRule="auto"/>
              <w:jc w:val="left"/>
              <w:rPr>
                <w:rFonts w:cs="Arial"/>
                <w:sz w:val="22"/>
                <w:szCs w:val="22"/>
              </w:rPr>
            </w:pPr>
            <w:r w:rsidRPr="00C57202">
              <w:rPr>
                <w:rFonts w:cs="Arial"/>
                <w:sz w:val="22"/>
                <w:szCs w:val="22"/>
              </w:rPr>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456B3D" w14:textId="3D3328E3" w:rsidR="007D634B" w:rsidRPr="007D634B" w:rsidRDefault="007D634B" w:rsidP="00B66731">
            <w:pPr>
              <w:pStyle w:val="BodyText"/>
              <w:spacing w:before="120" w:line="240" w:lineRule="auto"/>
              <w:jc w:val="left"/>
              <w:rPr>
                <w:rFonts w:cs="Arial"/>
                <w:sz w:val="22"/>
              </w:rPr>
            </w:pPr>
            <w:r w:rsidRPr="007D634B">
              <w:rPr>
                <w:rFonts w:cs="Arial"/>
                <w:sz w:val="22"/>
              </w:rPr>
              <w:t xml:space="preserve">We accept the draft </w:t>
            </w:r>
            <w:r w:rsidR="001F16C5">
              <w:rPr>
                <w:rFonts w:cs="Arial"/>
                <w:sz w:val="22"/>
              </w:rPr>
              <w:t>t</w:t>
            </w:r>
            <w:r w:rsidRPr="007D634B">
              <w:rPr>
                <w:rFonts w:cs="Arial"/>
                <w:sz w:val="22"/>
              </w:rPr>
              <w:t xml:space="preserve">erms and </w:t>
            </w:r>
            <w:r w:rsidR="001F16C5">
              <w:rPr>
                <w:rFonts w:cs="Arial"/>
                <w:sz w:val="22"/>
              </w:rPr>
              <w:t>c</w:t>
            </w:r>
            <w:r w:rsidRPr="007D634B">
              <w:rPr>
                <w:rFonts w:cs="Arial"/>
                <w:sz w:val="22"/>
              </w:rPr>
              <w:t xml:space="preserve">onditions as set out in </w:t>
            </w:r>
            <w:r w:rsidRPr="000C5C6C">
              <w:rPr>
                <w:rFonts w:cs="Arial"/>
                <w:sz w:val="22"/>
              </w:rPr>
              <w:t xml:space="preserve">Attachment </w:t>
            </w:r>
            <w:r w:rsidR="00114133" w:rsidRPr="000C5C6C">
              <w:rPr>
                <w:rFonts w:cs="Arial"/>
                <w:sz w:val="22"/>
              </w:rPr>
              <w:t>4</w:t>
            </w:r>
            <w:r w:rsidRPr="00B45FBF">
              <w:rPr>
                <w:rFonts w:cs="Arial"/>
                <w:sz w:val="22"/>
              </w:rPr>
              <w:t xml:space="preserve"> –</w:t>
            </w:r>
            <w:r w:rsidR="006A66AD">
              <w:rPr>
                <w:rFonts w:cs="Arial"/>
                <w:sz w:val="22"/>
              </w:rPr>
              <w:t xml:space="preserve"> </w:t>
            </w:r>
            <w:r w:rsidRPr="00DA53CA">
              <w:rPr>
                <w:rFonts w:cs="Arial"/>
                <w:sz w:val="22"/>
              </w:rPr>
              <w:t xml:space="preserve">Agreement, </w:t>
            </w:r>
            <w:r w:rsidR="00DB119B">
              <w:rPr>
                <w:rFonts w:cs="Arial"/>
                <w:sz w:val="22"/>
              </w:rPr>
              <w:t>includ</w:t>
            </w:r>
            <w:r w:rsidR="000C5C6C">
              <w:rPr>
                <w:rFonts w:cs="Arial"/>
                <w:sz w:val="22"/>
              </w:rPr>
              <w:t>ing</w:t>
            </w:r>
            <w:r w:rsidR="00DB119B">
              <w:rPr>
                <w:rFonts w:cs="Arial"/>
                <w:sz w:val="22"/>
              </w:rPr>
              <w:t xml:space="preserve"> </w:t>
            </w:r>
            <w:r w:rsidR="00D071E3">
              <w:rPr>
                <w:rFonts w:cs="Arial"/>
                <w:sz w:val="22"/>
              </w:rPr>
              <w:t xml:space="preserve">Annex </w:t>
            </w:r>
            <w:r w:rsidR="000C5C6C">
              <w:rPr>
                <w:rFonts w:cs="Arial"/>
                <w:sz w:val="22"/>
              </w:rPr>
              <w:t>3 -</w:t>
            </w:r>
            <w:r w:rsidR="00DB119B">
              <w:rPr>
                <w:rFonts w:cs="Arial"/>
                <w:sz w:val="22"/>
              </w:rPr>
              <w:t xml:space="preserve">Service </w:t>
            </w:r>
            <w:r w:rsidR="00F459F5">
              <w:rPr>
                <w:rFonts w:cs="Arial"/>
                <w:sz w:val="22"/>
              </w:rPr>
              <w:t>R</w:t>
            </w:r>
            <w:r w:rsidR="00DB119B">
              <w:rPr>
                <w:rFonts w:cs="Arial"/>
                <w:sz w:val="22"/>
              </w:rPr>
              <w:t xml:space="preserve">equirements. </w:t>
            </w:r>
          </w:p>
        </w:tc>
        <w:tc>
          <w:tcPr>
            <w:tcW w:w="1361" w:type="dxa"/>
            <w:tcBorders>
              <w:top w:val="single" w:sz="4" w:space="0" w:color="auto"/>
              <w:left w:val="single" w:sz="4" w:space="0" w:color="auto"/>
              <w:bottom w:val="single" w:sz="4" w:space="0" w:color="auto"/>
              <w:right w:val="single" w:sz="4" w:space="0" w:color="auto"/>
            </w:tcBorders>
          </w:tcPr>
          <w:p w14:paraId="1B2FF428" w14:textId="77777777" w:rsidR="007D634B" w:rsidRPr="00C57202" w:rsidRDefault="007D634B" w:rsidP="007D634B">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Yes</w:t>
            </w:r>
          </w:p>
          <w:p w14:paraId="19B652B6" w14:textId="77777777" w:rsidR="007D634B" w:rsidRPr="00C57202" w:rsidRDefault="007D634B" w:rsidP="007D634B">
            <w:pPr>
              <w:pStyle w:val="BodyText"/>
              <w:spacing w:before="120" w:line="240" w:lineRule="auto"/>
              <w:jc w:val="left"/>
              <w:rPr>
                <w:rFonts w:cs="Arial"/>
                <w:sz w:val="22"/>
                <w:szCs w:val="22"/>
              </w:rPr>
            </w:pPr>
            <w:r w:rsidRPr="00C57202">
              <w:rPr>
                <w:rFonts w:ascii="Segoe UI Symbol" w:eastAsia="MS Gothic" w:hAnsi="Segoe UI Symbol" w:cs="Segoe UI Symbol"/>
                <w:sz w:val="22"/>
                <w:szCs w:val="22"/>
              </w:rPr>
              <w:t>▢</w:t>
            </w:r>
            <w:r w:rsidRPr="00C57202">
              <w:rPr>
                <w:rFonts w:eastAsia="Arial" w:cs="Arial"/>
                <w:sz w:val="22"/>
                <w:szCs w:val="22"/>
              </w:rPr>
              <w:t xml:space="preserve">  No</w:t>
            </w:r>
          </w:p>
        </w:tc>
      </w:tr>
      <w:tr w:rsidR="007D634B" w:rsidRPr="00C57202" w14:paraId="326D0414" w14:textId="77777777" w:rsidTr="00250B98">
        <w:tc>
          <w:tcPr>
            <w:tcW w:w="1413" w:type="dxa"/>
            <w:tcBorders>
              <w:top w:val="single" w:sz="4" w:space="0" w:color="auto"/>
              <w:left w:val="single" w:sz="4" w:space="0" w:color="auto"/>
              <w:bottom w:val="single" w:sz="4" w:space="0" w:color="auto"/>
              <w:right w:val="single" w:sz="4" w:space="0" w:color="auto"/>
            </w:tcBorders>
          </w:tcPr>
          <w:p w14:paraId="64E15B41" w14:textId="77777777" w:rsidR="007D634B" w:rsidRPr="00C57202" w:rsidRDefault="007D634B" w:rsidP="007D634B">
            <w:pPr>
              <w:pStyle w:val="BodyText"/>
              <w:spacing w:before="120" w:after="0" w:line="240" w:lineRule="auto"/>
              <w:jc w:val="left"/>
              <w:rPr>
                <w:rFonts w:cs="Arial"/>
                <w:sz w:val="22"/>
                <w:szCs w:val="22"/>
              </w:rPr>
            </w:pPr>
            <w:r w:rsidRPr="00C57202">
              <w:rPr>
                <w:rFonts w:cs="Arial"/>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476B0B9" w14:textId="5FCC5612" w:rsidR="007D634B" w:rsidRPr="007D634B" w:rsidRDefault="007D634B" w:rsidP="000C5C6C">
            <w:pPr>
              <w:pStyle w:val="BodyText"/>
              <w:spacing w:before="120" w:line="240" w:lineRule="auto"/>
              <w:jc w:val="left"/>
              <w:rPr>
                <w:rFonts w:cs="Arial"/>
                <w:sz w:val="22"/>
              </w:rPr>
            </w:pPr>
            <w:r w:rsidRPr="007D634B">
              <w:rPr>
                <w:rFonts w:cs="Arial"/>
                <w:sz w:val="22"/>
              </w:rPr>
              <w:t xml:space="preserve">We confirm that we, including named Sub-Contractors and all Group of Economic Operators members comply with all the statements in Attachment </w:t>
            </w:r>
            <w:r w:rsidR="000C5C6C">
              <w:rPr>
                <w:rFonts w:cs="Arial"/>
                <w:sz w:val="22"/>
              </w:rPr>
              <w:t>8</w:t>
            </w:r>
            <w:r w:rsidRPr="007D634B">
              <w:rPr>
                <w:rFonts w:cs="Arial"/>
                <w:sz w:val="22"/>
              </w:rPr>
              <w:t xml:space="preserve"> - Declaration Of Compliance</w:t>
            </w:r>
            <w:r w:rsidRPr="007D634B">
              <w:rPr>
                <w:rFonts w:cs="Arial"/>
                <w:sz w:val="22"/>
              </w:rPr>
              <w:tab/>
            </w:r>
          </w:p>
        </w:tc>
        <w:tc>
          <w:tcPr>
            <w:tcW w:w="1361" w:type="dxa"/>
            <w:tcBorders>
              <w:top w:val="single" w:sz="4" w:space="0" w:color="auto"/>
              <w:left w:val="single" w:sz="4" w:space="0" w:color="auto"/>
              <w:bottom w:val="single" w:sz="4" w:space="0" w:color="auto"/>
              <w:right w:val="single" w:sz="4" w:space="0" w:color="auto"/>
            </w:tcBorders>
          </w:tcPr>
          <w:p w14:paraId="48666719" w14:textId="77777777" w:rsidR="007D634B" w:rsidRPr="00C57202" w:rsidRDefault="007D634B" w:rsidP="007D634B">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Yes</w:t>
            </w:r>
          </w:p>
          <w:p w14:paraId="1B8E0546" w14:textId="77777777" w:rsidR="007D634B" w:rsidRPr="00C57202" w:rsidRDefault="007D634B" w:rsidP="007D634B">
            <w:pPr>
              <w:pStyle w:val="BodyText"/>
              <w:spacing w:before="120" w:line="240" w:lineRule="auto"/>
              <w:jc w:val="left"/>
              <w:rPr>
                <w:rFonts w:cs="Arial"/>
                <w:sz w:val="22"/>
                <w:szCs w:val="22"/>
              </w:rPr>
            </w:pPr>
            <w:r w:rsidRPr="00C57202">
              <w:rPr>
                <w:rFonts w:ascii="Segoe UI Symbol" w:eastAsia="MS Gothic" w:hAnsi="Segoe UI Symbol" w:cs="Segoe UI Symbol"/>
                <w:sz w:val="22"/>
                <w:szCs w:val="22"/>
              </w:rPr>
              <w:t>▢</w:t>
            </w:r>
            <w:r w:rsidRPr="00C57202">
              <w:rPr>
                <w:rFonts w:eastAsia="Arial" w:cs="Arial"/>
                <w:sz w:val="22"/>
                <w:szCs w:val="22"/>
              </w:rPr>
              <w:t xml:space="preserve">  No</w:t>
            </w:r>
          </w:p>
        </w:tc>
      </w:tr>
      <w:tr w:rsidR="007C0DBB" w:rsidRPr="00C57202" w14:paraId="00F2AD14" w14:textId="77777777" w:rsidTr="00250B98">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1B424F35" w14:textId="77777777" w:rsidR="007C0DBB" w:rsidRPr="00C57202" w:rsidRDefault="007C0DBB" w:rsidP="00250B98">
            <w:pPr>
              <w:pStyle w:val="BodyText"/>
              <w:spacing w:before="120" w:line="240" w:lineRule="auto"/>
              <w:jc w:val="left"/>
              <w:rPr>
                <w:rFonts w:cs="Arial"/>
                <w:b/>
                <w:sz w:val="22"/>
                <w:szCs w:val="22"/>
              </w:rPr>
            </w:pPr>
            <w:r w:rsidRPr="00C57202">
              <w:rPr>
                <w:rFonts w:cs="Arial"/>
                <w:b/>
                <w:sz w:val="22"/>
                <w:szCs w:val="22"/>
              </w:rPr>
              <w:t>PR1 - PR3 Response Guidance</w:t>
            </w:r>
          </w:p>
          <w:p w14:paraId="59E552DC" w14:textId="77777777" w:rsidR="007C0DBB" w:rsidRPr="00224C38" w:rsidRDefault="007C0DBB" w:rsidP="00250B98">
            <w:pPr>
              <w:pStyle w:val="BodyText"/>
              <w:spacing w:before="120" w:line="240" w:lineRule="auto"/>
              <w:jc w:val="left"/>
              <w:rPr>
                <w:rFonts w:cs="Arial"/>
                <w:b/>
                <w:sz w:val="22"/>
                <w:szCs w:val="22"/>
              </w:rPr>
            </w:pPr>
            <w:r w:rsidRPr="00C57202">
              <w:rPr>
                <w:rFonts w:cs="Arial"/>
                <w:bCs/>
                <w:color w:val="222222"/>
                <w:sz w:val="22"/>
                <w:szCs w:val="22"/>
                <w:lang w:eastAsia="en-GB"/>
              </w:rPr>
              <w:t xml:space="preserve">If you are Tendering as a Group of Economic Operators and you are the Lead Contact, as the Lead Contact, you </w:t>
            </w:r>
            <w:r w:rsidRPr="00C57202">
              <w:rPr>
                <w:rFonts w:cs="Arial"/>
                <w:sz w:val="22"/>
                <w:szCs w:val="22"/>
              </w:rPr>
              <w:t xml:space="preserve">are required to respond </w:t>
            </w:r>
            <w:r w:rsidRPr="00224C38">
              <w:rPr>
                <w:rFonts w:cs="Arial"/>
                <w:b/>
                <w:sz w:val="22"/>
                <w:szCs w:val="22"/>
              </w:rPr>
              <w:t>Yes</w:t>
            </w:r>
            <w:r w:rsidRPr="00C57202">
              <w:rPr>
                <w:rFonts w:cs="Arial"/>
                <w:sz w:val="22"/>
                <w:szCs w:val="22"/>
              </w:rPr>
              <w:t xml:space="preserve"> to confirm your acceptance of the conditions set out in these documents.</w:t>
            </w:r>
          </w:p>
          <w:p w14:paraId="4DA89B03" w14:textId="77777777" w:rsidR="007C0DBB" w:rsidRPr="00C57202" w:rsidRDefault="007C0DBB" w:rsidP="00250B98">
            <w:pPr>
              <w:pStyle w:val="BodyText"/>
              <w:spacing w:before="120" w:line="240" w:lineRule="auto"/>
              <w:jc w:val="left"/>
              <w:rPr>
                <w:rFonts w:cs="Arial"/>
                <w:sz w:val="22"/>
                <w:szCs w:val="22"/>
              </w:rPr>
            </w:pPr>
            <w:r w:rsidRPr="00C57202">
              <w:rPr>
                <w:rFonts w:cs="Arial"/>
                <w:sz w:val="22"/>
                <w:szCs w:val="22"/>
              </w:rPr>
              <w:t xml:space="preserve"> </w:t>
            </w:r>
            <w:r w:rsidRPr="00C57202">
              <w:rPr>
                <w:rFonts w:cs="Arial"/>
                <w:b/>
                <w:sz w:val="22"/>
                <w:szCs w:val="22"/>
              </w:rPr>
              <w:t>If you do not answer Yes to these questions you cannot participate in this Procurement</w:t>
            </w:r>
            <w:r w:rsidRPr="00C57202">
              <w:rPr>
                <w:rFonts w:cs="Arial"/>
                <w:sz w:val="22"/>
                <w:szCs w:val="22"/>
              </w:rPr>
              <w:t>.</w:t>
            </w:r>
          </w:p>
          <w:p w14:paraId="584F9ACE" w14:textId="77777777" w:rsidR="007C0DBB" w:rsidRPr="00C57202" w:rsidRDefault="007C0DBB" w:rsidP="00250B98">
            <w:pPr>
              <w:pStyle w:val="BodyText"/>
              <w:spacing w:before="120" w:line="240" w:lineRule="auto"/>
              <w:jc w:val="left"/>
              <w:rPr>
                <w:rFonts w:cs="Arial"/>
                <w:sz w:val="22"/>
                <w:szCs w:val="22"/>
              </w:rPr>
            </w:pPr>
            <w:r w:rsidRPr="00C57202">
              <w:rPr>
                <w:rFonts w:eastAsia="Calibri" w:cs="Arial"/>
                <w:sz w:val="22"/>
                <w:szCs w:val="22"/>
              </w:rPr>
              <w:t xml:space="preserve">If you respond </w:t>
            </w:r>
            <w:r w:rsidRPr="00C57202">
              <w:rPr>
                <w:rFonts w:eastAsia="Calibri" w:cs="Arial"/>
                <w:b/>
                <w:sz w:val="22"/>
                <w:szCs w:val="22"/>
              </w:rPr>
              <w:t>No</w:t>
            </w:r>
            <w:r w:rsidRPr="00C57202">
              <w:rPr>
                <w:rFonts w:eastAsia="Calibri" w:cs="Arial"/>
                <w:sz w:val="22"/>
                <w:szCs w:val="22"/>
              </w:rPr>
              <w:t xml:space="preserve"> to these questions your Tender will be deemed to be non-compliant. If a Tender is deemed to be non-compliant, the Tender may be rejected and excluded from further participation in this Procurement</w:t>
            </w:r>
            <w:r w:rsidRPr="00C57202">
              <w:rPr>
                <w:rFonts w:eastAsia="Calibri" w:cs="Arial"/>
                <w:b/>
                <w:sz w:val="22"/>
                <w:szCs w:val="22"/>
              </w:rPr>
              <w:t>.</w:t>
            </w:r>
          </w:p>
        </w:tc>
      </w:tr>
      <w:tr w:rsidR="007C0DBB" w:rsidRPr="00C57202" w14:paraId="3D3E8435" w14:textId="77777777" w:rsidTr="00250B98">
        <w:tc>
          <w:tcPr>
            <w:tcW w:w="9294"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67C61" w14:textId="6EB44FAC" w:rsidR="007C0DBB" w:rsidRPr="00C57202" w:rsidRDefault="007C0DBB" w:rsidP="00250B98">
            <w:pPr>
              <w:pStyle w:val="BodyText"/>
              <w:tabs>
                <w:tab w:val="left" w:pos="1780"/>
              </w:tabs>
              <w:spacing w:before="120" w:line="240" w:lineRule="auto"/>
              <w:jc w:val="left"/>
              <w:rPr>
                <w:rFonts w:cs="Arial"/>
                <w:sz w:val="22"/>
                <w:szCs w:val="22"/>
              </w:rPr>
            </w:pPr>
            <w:r w:rsidRPr="00C57202">
              <w:rPr>
                <w:rFonts w:cs="Arial"/>
                <w:sz w:val="22"/>
                <w:szCs w:val="22"/>
              </w:rPr>
              <w:t>eSourcing Suite Tool Guidance</w:t>
            </w:r>
          </w:p>
        </w:tc>
      </w:tr>
      <w:tr w:rsidR="007C0DBB" w:rsidRPr="00C57202" w14:paraId="71564F40" w14:textId="77777777" w:rsidTr="00250B98">
        <w:tc>
          <w:tcPr>
            <w:tcW w:w="1413" w:type="dxa"/>
            <w:tcBorders>
              <w:top w:val="single" w:sz="4" w:space="0" w:color="auto"/>
              <w:left w:val="single" w:sz="4" w:space="0" w:color="auto"/>
              <w:bottom w:val="single" w:sz="4" w:space="0" w:color="auto"/>
              <w:right w:val="single" w:sz="4" w:space="0" w:color="auto"/>
            </w:tcBorders>
          </w:tcPr>
          <w:p w14:paraId="2262CB15" w14:textId="77777777" w:rsidR="007C0DBB" w:rsidRPr="00C57202" w:rsidRDefault="007C0DBB" w:rsidP="00250B98">
            <w:pPr>
              <w:pStyle w:val="BodyText"/>
              <w:spacing w:before="120" w:after="0" w:line="240" w:lineRule="auto"/>
              <w:jc w:val="left"/>
              <w:rPr>
                <w:rFonts w:cs="Arial"/>
                <w:sz w:val="22"/>
                <w:szCs w:val="22"/>
              </w:rPr>
            </w:pPr>
            <w:r w:rsidRPr="00C57202">
              <w:rPr>
                <w:rFonts w:cs="Arial"/>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4315B8B3" w14:textId="77777777" w:rsidR="007C0DBB" w:rsidRPr="00C57202" w:rsidRDefault="007C0DBB" w:rsidP="00250B98">
            <w:pPr>
              <w:pStyle w:val="BodyText"/>
              <w:tabs>
                <w:tab w:val="left" w:pos="1780"/>
              </w:tabs>
              <w:spacing w:before="120" w:line="240" w:lineRule="auto"/>
              <w:jc w:val="left"/>
              <w:rPr>
                <w:rFonts w:cs="Arial"/>
                <w:sz w:val="22"/>
                <w:szCs w:val="22"/>
              </w:rPr>
            </w:pPr>
            <w:r w:rsidRPr="00C57202">
              <w:rPr>
                <w:rFonts w:cs="Arial"/>
                <w:sz w:val="22"/>
                <w:szCs w:val="22"/>
              </w:rPr>
              <w:t>We have read the document ‘eSourcing Suite Supplier Guidance Part B - Tendering and Further Competitions’</w:t>
            </w:r>
            <w:r w:rsidRPr="00C57202">
              <w:rPr>
                <w:rFonts w:cs="Arial"/>
                <w:sz w:val="22"/>
                <w:szCs w:val="22"/>
              </w:rPr>
              <w:br/>
            </w:r>
            <w:hyperlink r:id="rId10" w:history="1">
              <w:r w:rsidRPr="00C57202">
                <w:rPr>
                  <w:rStyle w:val="Hyperlink"/>
                  <w:rFonts w:cs="Arial"/>
                  <w:sz w:val="22"/>
                  <w:szCs w:val="22"/>
                </w:rPr>
                <w:t>https://www.gov.uk/government/publications/esourcing-tool-guidance-for-suppliers</w:t>
              </w:r>
            </w:hyperlink>
            <w:r w:rsidRPr="00C57202">
              <w:rPr>
                <w:rStyle w:val="Hyperlink"/>
                <w:rFonts w:cs="Arial"/>
                <w:sz w:val="22"/>
                <w:szCs w:val="22"/>
              </w:rPr>
              <w:t xml:space="preserve">   </w:t>
            </w:r>
            <w:r w:rsidRPr="00C57202">
              <w:rPr>
                <w:rFonts w:cs="Arial"/>
                <w:sz w:val="22"/>
                <w:szCs w:val="22"/>
              </w:rPr>
              <w:t>(select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335B7D3A"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Yes</w:t>
            </w:r>
          </w:p>
          <w:p w14:paraId="57DFD783"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No</w:t>
            </w:r>
          </w:p>
          <w:p w14:paraId="415B9455" w14:textId="77777777" w:rsidR="007C0DBB" w:rsidRPr="00C57202" w:rsidRDefault="007C0DBB" w:rsidP="00250B98">
            <w:pPr>
              <w:pStyle w:val="BodyText"/>
              <w:tabs>
                <w:tab w:val="left" w:pos="1780"/>
              </w:tabs>
              <w:spacing w:before="120" w:line="240" w:lineRule="auto"/>
              <w:jc w:val="left"/>
              <w:rPr>
                <w:rFonts w:cs="Arial"/>
                <w:sz w:val="22"/>
                <w:szCs w:val="22"/>
              </w:rPr>
            </w:pPr>
          </w:p>
        </w:tc>
      </w:tr>
      <w:tr w:rsidR="007C0DBB" w:rsidRPr="00C57202" w14:paraId="1FCC43D3" w14:textId="77777777" w:rsidTr="00250B98">
        <w:tc>
          <w:tcPr>
            <w:tcW w:w="1413" w:type="dxa"/>
            <w:tcBorders>
              <w:top w:val="single" w:sz="4" w:space="0" w:color="auto"/>
              <w:left w:val="single" w:sz="4" w:space="0" w:color="auto"/>
              <w:bottom w:val="single" w:sz="4" w:space="0" w:color="auto"/>
              <w:right w:val="single" w:sz="4" w:space="0" w:color="auto"/>
            </w:tcBorders>
          </w:tcPr>
          <w:p w14:paraId="172B4A4E" w14:textId="77777777" w:rsidR="007C0DBB" w:rsidRPr="00C57202" w:rsidRDefault="007C0DBB" w:rsidP="00250B98">
            <w:pPr>
              <w:pStyle w:val="BodyText"/>
              <w:spacing w:before="120" w:after="0" w:line="240" w:lineRule="auto"/>
              <w:jc w:val="left"/>
              <w:rPr>
                <w:rFonts w:cs="Arial"/>
                <w:sz w:val="22"/>
                <w:szCs w:val="22"/>
              </w:rPr>
            </w:pPr>
            <w:r w:rsidRPr="00C57202">
              <w:rPr>
                <w:rFonts w:cs="Arial"/>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72CE5625" w14:textId="77777777" w:rsidR="007C0DBB" w:rsidRPr="00C57202" w:rsidRDefault="007C0DBB" w:rsidP="00250B98">
            <w:pPr>
              <w:pStyle w:val="BodyText"/>
              <w:spacing w:before="120" w:line="240" w:lineRule="auto"/>
              <w:jc w:val="left"/>
              <w:rPr>
                <w:rFonts w:cs="Arial"/>
                <w:sz w:val="22"/>
                <w:szCs w:val="22"/>
              </w:rPr>
            </w:pPr>
            <w:r w:rsidRPr="00C57202">
              <w:rPr>
                <w:rFonts w:cs="Arial"/>
                <w:sz w:val="22"/>
                <w:szCs w:val="22"/>
              </w:rPr>
              <w:t>We understand that it is essential to press the red ‘Submit all Draft Bids’ button to correctly submit our completed Tender and confirm we have read and understood the instructions on where and how to do this in paragraph 8.9 of the ‘eSourcing Suite Guidance Part B - Tendering and Further Competitions’</w:t>
            </w:r>
            <w:hyperlink r:id="rId11" w:history="1">
              <w:r w:rsidRPr="00C57202">
                <w:rPr>
                  <w:rStyle w:val="Hyperlink"/>
                  <w:rFonts w:cs="Arial"/>
                  <w:sz w:val="22"/>
                  <w:szCs w:val="22"/>
                </w:rPr>
                <w:t>https://www.gov.uk/government/publications/esourcing-tool-guidance-for-suppliers</w:t>
              </w:r>
            </w:hyperlink>
            <w:r w:rsidRPr="00C57202">
              <w:rPr>
                <w:rFonts w:cs="Arial"/>
                <w:sz w:val="22"/>
                <w:szCs w:val="22"/>
              </w:rPr>
              <w:t xml:space="preserve">  (select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70CBB20A"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Yes</w:t>
            </w:r>
          </w:p>
          <w:p w14:paraId="517A195A"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t>▢</w:t>
            </w:r>
            <w:r w:rsidRPr="00C57202">
              <w:rPr>
                <w:rFonts w:ascii="Arial" w:eastAsia="Arial" w:hAnsi="Arial" w:cs="Arial"/>
                <w:sz w:val="22"/>
                <w:szCs w:val="22"/>
              </w:rPr>
              <w:t xml:space="preserve">  No</w:t>
            </w:r>
          </w:p>
          <w:p w14:paraId="542B64F1" w14:textId="77777777" w:rsidR="007C0DBB" w:rsidRPr="00C57202" w:rsidRDefault="007C0DBB" w:rsidP="00250B98">
            <w:pPr>
              <w:pStyle w:val="BodyText"/>
              <w:spacing w:before="120" w:line="240" w:lineRule="auto"/>
              <w:jc w:val="left"/>
              <w:rPr>
                <w:rFonts w:cs="Arial"/>
                <w:sz w:val="22"/>
                <w:szCs w:val="22"/>
              </w:rPr>
            </w:pPr>
          </w:p>
        </w:tc>
      </w:tr>
      <w:tr w:rsidR="007C0DBB" w:rsidRPr="00C57202" w14:paraId="667ACB08" w14:textId="77777777" w:rsidTr="00250B98">
        <w:tc>
          <w:tcPr>
            <w:tcW w:w="1413" w:type="dxa"/>
            <w:tcBorders>
              <w:top w:val="single" w:sz="4" w:space="0" w:color="auto"/>
              <w:left w:val="single" w:sz="4" w:space="0" w:color="auto"/>
              <w:bottom w:val="single" w:sz="4" w:space="0" w:color="auto"/>
              <w:right w:val="single" w:sz="4" w:space="0" w:color="auto"/>
            </w:tcBorders>
          </w:tcPr>
          <w:p w14:paraId="7A52BA0F" w14:textId="77777777" w:rsidR="007C0DBB" w:rsidRPr="00C57202" w:rsidRDefault="007C0DBB" w:rsidP="00250B98">
            <w:pPr>
              <w:pStyle w:val="BodyText"/>
              <w:spacing w:before="120" w:after="0" w:line="240" w:lineRule="auto"/>
              <w:jc w:val="left"/>
              <w:rPr>
                <w:rFonts w:cs="Arial"/>
                <w:sz w:val="22"/>
                <w:szCs w:val="22"/>
              </w:rPr>
            </w:pPr>
            <w:r w:rsidRPr="00C57202">
              <w:rPr>
                <w:rFonts w:cs="Arial"/>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52B8CB6F" w14:textId="77777777" w:rsidR="007C0DBB" w:rsidRPr="00C57202" w:rsidRDefault="007C0DBB" w:rsidP="00250B98">
            <w:pPr>
              <w:pStyle w:val="BodyText"/>
              <w:spacing w:before="120" w:line="240" w:lineRule="auto"/>
              <w:jc w:val="left"/>
              <w:rPr>
                <w:rFonts w:cs="Arial"/>
                <w:sz w:val="22"/>
                <w:szCs w:val="22"/>
              </w:rPr>
            </w:pPr>
            <w:r w:rsidRPr="00C57202">
              <w:rPr>
                <w:rFonts w:cs="Arial"/>
                <w:sz w:val="22"/>
                <w:szCs w:val="22"/>
              </w:rPr>
              <w:t>We understand that to send a message to the CCS Procurement team</w:t>
            </w:r>
            <w:r w:rsidR="00DB119B">
              <w:rPr>
                <w:rFonts w:cs="Arial"/>
                <w:sz w:val="22"/>
                <w:szCs w:val="22"/>
              </w:rPr>
              <w:t xml:space="preserve"> (the Agent)</w:t>
            </w:r>
            <w:r w:rsidRPr="00C57202">
              <w:rPr>
                <w:rFonts w:cs="Arial"/>
                <w:sz w:val="22"/>
                <w:szCs w:val="22"/>
              </w:rPr>
              <w:t xml:space="preserve"> we must ensure that the name of the </w:t>
            </w:r>
            <w:r w:rsidRPr="00C57202">
              <w:rPr>
                <w:rFonts w:cs="Arial"/>
                <w:sz w:val="22"/>
                <w:szCs w:val="22"/>
              </w:rPr>
              <w:lastRenderedPageBreak/>
              <w:t>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16613014"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lastRenderedPageBreak/>
              <w:t>▢</w:t>
            </w:r>
            <w:r w:rsidRPr="00C57202">
              <w:rPr>
                <w:rFonts w:ascii="Arial" w:eastAsia="Arial" w:hAnsi="Arial" w:cs="Arial"/>
                <w:sz w:val="22"/>
                <w:szCs w:val="22"/>
              </w:rPr>
              <w:t xml:space="preserve">  Yes</w:t>
            </w:r>
          </w:p>
          <w:p w14:paraId="297E1F12" w14:textId="77777777" w:rsidR="007C0DBB" w:rsidRPr="00C57202" w:rsidRDefault="007C0DBB" w:rsidP="00250B98">
            <w:pPr>
              <w:tabs>
                <w:tab w:val="center" w:pos="4513"/>
                <w:tab w:val="right" w:pos="9026"/>
              </w:tabs>
              <w:spacing w:before="120" w:after="120"/>
              <w:rPr>
                <w:rFonts w:ascii="Arial" w:hAnsi="Arial" w:cs="Arial"/>
                <w:sz w:val="22"/>
                <w:szCs w:val="22"/>
              </w:rPr>
            </w:pPr>
            <w:r w:rsidRPr="00C57202">
              <w:rPr>
                <w:rFonts w:ascii="Segoe UI Symbol" w:eastAsia="MS Gothic" w:hAnsi="Segoe UI Symbol" w:cs="Segoe UI Symbol"/>
                <w:sz w:val="22"/>
                <w:szCs w:val="22"/>
              </w:rPr>
              <w:lastRenderedPageBreak/>
              <w:t>▢</w:t>
            </w:r>
            <w:r w:rsidRPr="00C57202">
              <w:rPr>
                <w:rFonts w:ascii="Arial" w:eastAsia="Arial" w:hAnsi="Arial" w:cs="Arial"/>
                <w:sz w:val="22"/>
                <w:szCs w:val="22"/>
              </w:rPr>
              <w:t xml:space="preserve">  No</w:t>
            </w:r>
          </w:p>
        </w:tc>
      </w:tr>
      <w:tr w:rsidR="007C0DBB" w:rsidRPr="00C57202" w14:paraId="023FE4BD" w14:textId="77777777" w:rsidTr="00250B98">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0FCBD56A" w14:textId="77777777" w:rsidR="007C0DBB" w:rsidRPr="00C57202" w:rsidRDefault="007C0DBB" w:rsidP="00250B98">
            <w:pPr>
              <w:pStyle w:val="BodyText"/>
              <w:spacing w:before="120" w:line="240" w:lineRule="auto"/>
              <w:jc w:val="left"/>
              <w:rPr>
                <w:rFonts w:cs="Arial"/>
                <w:sz w:val="22"/>
                <w:szCs w:val="22"/>
              </w:rPr>
            </w:pPr>
            <w:r w:rsidRPr="00C57202">
              <w:rPr>
                <w:rFonts w:cs="Arial"/>
                <w:b/>
                <w:sz w:val="22"/>
                <w:szCs w:val="22"/>
              </w:rPr>
              <w:lastRenderedPageBreak/>
              <w:t>PR4 – PR6 Response Guidance</w:t>
            </w:r>
          </w:p>
          <w:p w14:paraId="19C6FF61" w14:textId="77777777" w:rsidR="007C0DBB" w:rsidRPr="00C57202" w:rsidRDefault="007C0DBB" w:rsidP="00250B98">
            <w:pPr>
              <w:pStyle w:val="BodyText"/>
              <w:spacing w:before="120" w:line="240" w:lineRule="auto"/>
              <w:jc w:val="left"/>
              <w:rPr>
                <w:rFonts w:cs="Arial"/>
                <w:b/>
                <w:sz w:val="22"/>
                <w:szCs w:val="22"/>
              </w:rPr>
            </w:pPr>
            <w:r w:rsidRPr="00C57202">
              <w:rPr>
                <w:rFonts w:cs="Arial"/>
                <w:bCs/>
                <w:color w:val="222222"/>
                <w:sz w:val="22"/>
                <w:szCs w:val="22"/>
                <w:lang w:eastAsia="en-GB"/>
              </w:rPr>
              <w:t>If you are Tendering as a Group of Economic Operators and you are the Lead Contact, as the Lead Contact, y</w:t>
            </w:r>
            <w:r w:rsidRPr="00C57202">
              <w:rPr>
                <w:rFonts w:eastAsia="Calibri" w:cs="Arial"/>
                <w:sz w:val="22"/>
                <w:szCs w:val="22"/>
              </w:rPr>
              <w:t>ou are required to answer “</w:t>
            </w:r>
            <w:r w:rsidRPr="00224C38">
              <w:rPr>
                <w:rFonts w:eastAsia="Calibri" w:cs="Arial"/>
                <w:b/>
                <w:sz w:val="22"/>
                <w:szCs w:val="22"/>
              </w:rPr>
              <w:t>Yes</w:t>
            </w:r>
            <w:r w:rsidRPr="00C57202">
              <w:rPr>
                <w:rFonts w:eastAsia="Calibri" w:cs="Arial"/>
                <w:sz w:val="22"/>
                <w:szCs w:val="22"/>
              </w:rPr>
              <w:t xml:space="preserve">” to confirm your understanding of how to use the e-Sourcing tool appropriately in this Procurement. </w:t>
            </w:r>
            <w:r w:rsidRPr="00C57202">
              <w:rPr>
                <w:rFonts w:eastAsia="Calibri" w:cs="Arial"/>
                <w:b/>
                <w:sz w:val="22"/>
                <w:szCs w:val="22"/>
              </w:rPr>
              <w:t>If you cannot answer “Yes” to these questions you are at significantly increased risk of misunderstanding the Procurement and of submitting a sub-optimal or a non-compliant Tender Submission.</w:t>
            </w:r>
          </w:p>
        </w:tc>
      </w:tr>
    </w:tbl>
    <w:p w14:paraId="6836D87C" w14:textId="77777777" w:rsidR="007C0DBB" w:rsidRDefault="007C0DBB" w:rsidP="0003238F">
      <w:pPr>
        <w:ind w:firstLine="720"/>
        <w:rPr>
          <w:sz w:val="22"/>
          <w:szCs w:val="22"/>
        </w:rPr>
      </w:pPr>
    </w:p>
    <w:p w14:paraId="1B1C053D" w14:textId="77777777" w:rsidR="00250B98" w:rsidRDefault="007C0DBB" w:rsidP="007C0DBB">
      <w:pPr>
        <w:rPr>
          <w:rFonts w:ascii="Arial" w:hAnsi="Arial"/>
          <w:b/>
          <w:color w:val="335B8A"/>
          <w:sz w:val="28"/>
        </w:rPr>
      </w:pPr>
      <w:r>
        <w:rPr>
          <w:rFonts w:ascii="Arial" w:hAnsi="Arial"/>
          <w:b/>
          <w:color w:val="335B8A"/>
          <w:sz w:val="28"/>
        </w:rPr>
        <w:t xml:space="preserve">Part 1: </w:t>
      </w:r>
    </w:p>
    <w:p w14:paraId="1D01A6C4" w14:textId="77777777" w:rsidR="007C0DBB" w:rsidRPr="00123886" w:rsidRDefault="00250B98" w:rsidP="007C0DBB">
      <w:pPr>
        <w:rPr>
          <w:rFonts w:ascii="Arial" w:hAnsi="Arial"/>
          <w:b/>
          <w:sz w:val="28"/>
        </w:rPr>
      </w:pPr>
      <w:r w:rsidRPr="00123886">
        <w:rPr>
          <w:rFonts w:ascii="Arial" w:hAnsi="Arial"/>
          <w:b/>
          <w:sz w:val="28"/>
        </w:rPr>
        <w:t xml:space="preserve">Section 1.1 - </w:t>
      </w:r>
      <w:r w:rsidR="007C0DBB" w:rsidRPr="00123886">
        <w:rPr>
          <w:rFonts w:ascii="Arial" w:hAnsi="Arial"/>
          <w:b/>
          <w:sz w:val="28"/>
        </w:rPr>
        <w:t>Potential Provider Information</w:t>
      </w:r>
    </w:p>
    <w:p w14:paraId="63676A1E" w14:textId="77777777" w:rsidR="007C0DBB" w:rsidRPr="00905153" w:rsidRDefault="007C0DBB" w:rsidP="00905153">
      <w:pPr>
        <w:pStyle w:val="ListParagraph"/>
        <w:numPr>
          <w:ilvl w:val="0"/>
          <w:numId w:val="28"/>
        </w:numPr>
        <w:rPr>
          <w:rFonts w:ascii="Arial" w:hAnsi="Arial" w:cs="Arial"/>
          <w:sz w:val="22"/>
          <w:szCs w:val="22"/>
        </w:rPr>
      </w:pPr>
      <w:r w:rsidRPr="00905153">
        <w:rPr>
          <w:rFonts w:ascii="Arial" w:hAnsi="Arial" w:cs="Arial"/>
          <w:sz w:val="22"/>
          <w:szCs w:val="22"/>
        </w:rPr>
        <w:t>Please answer the following questions in full. Note that every organisation that is being relied on to meet the</w:t>
      </w:r>
      <w:r w:rsidR="00DB119B" w:rsidRPr="00905153">
        <w:rPr>
          <w:rFonts w:ascii="Arial" w:hAnsi="Arial" w:cs="Arial"/>
          <w:sz w:val="22"/>
          <w:szCs w:val="22"/>
        </w:rPr>
        <w:t xml:space="preserve"> Service Requirements </w:t>
      </w:r>
      <w:r w:rsidRPr="00905153">
        <w:rPr>
          <w:rFonts w:ascii="Arial" w:hAnsi="Arial" w:cs="Arial"/>
          <w:sz w:val="22"/>
          <w:szCs w:val="22"/>
        </w:rPr>
        <w:t xml:space="preserve">must complete and submit the Part 1 and Part 2 self-declaration. </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528"/>
        <w:gridCol w:w="2709"/>
      </w:tblGrid>
      <w:tr w:rsidR="00FE5B78" w14:paraId="01B3888D" w14:textId="77777777" w:rsidTr="00FE5B78">
        <w:tc>
          <w:tcPr>
            <w:tcW w:w="10080" w:type="dxa"/>
            <w:gridSpan w:val="3"/>
            <w:shd w:val="clear" w:color="auto" w:fill="BDD6EE" w:themeFill="accent1" w:themeFillTint="66"/>
            <w:tcMar>
              <w:top w:w="55" w:type="dxa"/>
              <w:left w:w="55" w:type="dxa"/>
              <w:bottom w:w="55" w:type="dxa"/>
              <w:right w:w="55" w:type="dxa"/>
            </w:tcMar>
          </w:tcPr>
          <w:p w14:paraId="115EF497" w14:textId="77777777" w:rsidR="00FE5B78" w:rsidRPr="00ED2920" w:rsidRDefault="00FE5B78" w:rsidP="00250B98">
            <w:pPr>
              <w:pStyle w:val="Standard"/>
              <w:spacing w:before="100"/>
              <w:jc w:val="both"/>
              <w:rPr>
                <w:rFonts w:ascii="Arial" w:hAnsi="Arial"/>
                <w:b/>
                <w:color w:val="000000"/>
                <w:sz w:val="22"/>
              </w:rPr>
            </w:pPr>
            <w:r w:rsidRPr="00ED2920">
              <w:rPr>
                <w:rFonts w:ascii="Arial" w:hAnsi="Arial"/>
                <w:b/>
                <w:color w:val="000000"/>
                <w:sz w:val="22"/>
              </w:rPr>
              <w:t>Section 1.1: Potential Provider Information</w:t>
            </w:r>
          </w:p>
          <w:p w14:paraId="02DA09B8" w14:textId="77777777" w:rsidR="00FE5B78" w:rsidRPr="00ED2920" w:rsidRDefault="00FE5B78" w:rsidP="00250B98">
            <w:pPr>
              <w:pStyle w:val="Standard"/>
              <w:spacing w:before="100"/>
              <w:jc w:val="both"/>
              <w:rPr>
                <w:rFonts w:ascii="Arial" w:hAnsi="Arial"/>
                <w:b/>
                <w:color w:val="000000"/>
                <w:sz w:val="22"/>
              </w:rPr>
            </w:pPr>
          </w:p>
        </w:tc>
      </w:tr>
      <w:tr w:rsidR="00FE5B78" w14:paraId="4F7AB1C3" w14:textId="77777777" w:rsidTr="00F10631">
        <w:tc>
          <w:tcPr>
            <w:tcW w:w="1843" w:type="dxa"/>
            <w:shd w:val="clear" w:color="auto" w:fill="BDD6EE" w:themeFill="accent1" w:themeFillTint="66"/>
            <w:tcMar>
              <w:top w:w="55" w:type="dxa"/>
              <w:left w:w="55" w:type="dxa"/>
              <w:bottom w:w="55" w:type="dxa"/>
              <w:right w:w="55" w:type="dxa"/>
            </w:tcMar>
          </w:tcPr>
          <w:p w14:paraId="5F8A3F3F" w14:textId="77777777" w:rsidR="00FE5B78" w:rsidRPr="00ED2920" w:rsidRDefault="00FE5B78" w:rsidP="00FE5B78">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528" w:type="dxa"/>
            <w:shd w:val="clear" w:color="auto" w:fill="BDD6EE" w:themeFill="accent1" w:themeFillTint="66"/>
            <w:tcMar>
              <w:top w:w="55" w:type="dxa"/>
              <w:left w:w="55" w:type="dxa"/>
              <w:bottom w:w="55" w:type="dxa"/>
              <w:right w:w="55" w:type="dxa"/>
            </w:tcMar>
          </w:tcPr>
          <w:p w14:paraId="55A9434D" w14:textId="77777777" w:rsidR="00FE5B78" w:rsidRPr="00ED2920" w:rsidRDefault="00FE5B78" w:rsidP="00FE5B78">
            <w:pPr>
              <w:pStyle w:val="Standard"/>
              <w:spacing w:before="100"/>
              <w:jc w:val="center"/>
              <w:rPr>
                <w:rFonts w:ascii="Arial" w:hAnsi="Arial"/>
                <w:b/>
                <w:color w:val="000000"/>
                <w:sz w:val="22"/>
              </w:rPr>
            </w:pPr>
            <w:r w:rsidRPr="00ED2920">
              <w:rPr>
                <w:rFonts w:ascii="Arial" w:hAnsi="Arial"/>
                <w:b/>
                <w:color w:val="000000"/>
                <w:sz w:val="22"/>
              </w:rPr>
              <w:t>Question</w:t>
            </w:r>
          </w:p>
          <w:p w14:paraId="5987B6FD" w14:textId="77777777" w:rsidR="00FE5B78" w:rsidRPr="00ED2920" w:rsidRDefault="00FE5B78" w:rsidP="00FE5B78">
            <w:pPr>
              <w:pStyle w:val="Standard"/>
              <w:spacing w:before="100"/>
              <w:jc w:val="center"/>
              <w:rPr>
                <w:rFonts w:ascii="Arial" w:hAnsi="Arial"/>
                <w:b/>
                <w:color w:val="000000"/>
                <w:sz w:val="22"/>
              </w:rPr>
            </w:pPr>
          </w:p>
        </w:tc>
        <w:tc>
          <w:tcPr>
            <w:tcW w:w="2709" w:type="dxa"/>
            <w:shd w:val="clear" w:color="auto" w:fill="BDD6EE" w:themeFill="accent1" w:themeFillTint="66"/>
            <w:tcMar>
              <w:top w:w="55" w:type="dxa"/>
              <w:left w:w="55" w:type="dxa"/>
              <w:bottom w:w="55" w:type="dxa"/>
              <w:right w:w="55" w:type="dxa"/>
            </w:tcMar>
          </w:tcPr>
          <w:p w14:paraId="4683F5D4" w14:textId="77777777" w:rsidR="00FE5B78" w:rsidRPr="00ED2920" w:rsidRDefault="00FE5B78" w:rsidP="00FE5B78">
            <w:pPr>
              <w:pStyle w:val="Standard"/>
              <w:spacing w:before="100"/>
              <w:jc w:val="center"/>
              <w:rPr>
                <w:rFonts w:ascii="Arial" w:hAnsi="Arial"/>
                <w:b/>
                <w:color w:val="000000"/>
                <w:sz w:val="22"/>
              </w:rPr>
            </w:pPr>
            <w:r w:rsidRPr="00ED2920">
              <w:rPr>
                <w:rFonts w:ascii="Arial" w:hAnsi="Arial"/>
                <w:b/>
                <w:color w:val="000000"/>
                <w:sz w:val="22"/>
              </w:rPr>
              <w:t>Response</w:t>
            </w:r>
          </w:p>
        </w:tc>
      </w:tr>
      <w:tr w:rsidR="00FE5B78" w14:paraId="58993D64" w14:textId="77777777" w:rsidTr="00F10631">
        <w:tc>
          <w:tcPr>
            <w:tcW w:w="1843" w:type="dxa"/>
            <w:tcMar>
              <w:top w:w="55" w:type="dxa"/>
              <w:left w:w="55" w:type="dxa"/>
              <w:bottom w:w="55" w:type="dxa"/>
              <w:right w:w="55" w:type="dxa"/>
            </w:tcMar>
          </w:tcPr>
          <w:p w14:paraId="31026753" w14:textId="77777777" w:rsidR="00FE5B78" w:rsidRDefault="00E13E0E" w:rsidP="00FE5B78">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1.1(a)</w:t>
            </w:r>
          </w:p>
        </w:tc>
        <w:tc>
          <w:tcPr>
            <w:tcW w:w="5528" w:type="dxa"/>
            <w:tcMar>
              <w:top w:w="55" w:type="dxa"/>
              <w:left w:w="55" w:type="dxa"/>
              <w:bottom w:w="55" w:type="dxa"/>
              <w:right w:w="55" w:type="dxa"/>
            </w:tcMar>
          </w:tcPr>
          <w:p w14:paraId="44429AB1"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Full name of the </w:t>
            </w:r>
            <w:r w:rsidR="002E6109">
              <w:rPr>
                <w:rFonts w:ascii="Arial" w:hAnsi="Arial"/>
                <w:color w:val="000000"/>
                <w:sz w:val="22"/>
              </w:rPr>
              <w:t>Potential Provider</w:t>
            </w:r>
            <w:r>
              <w:rPr>
                <w:rFonts w:ascii="Arial" w:hAnsi="Arial"/>
                <w:color w:val="000000"/>
                <w:sz w:val="22"/>
              </w:rPr>
              <w:t xml:space="preserve"> submitting the information</w:t>
            </w:r>
          </w:p>
          <w:p w14:paraId="4A355357" w14:textId="77777777" w:rsidR="00FE5B78" w:rsidRDefault="00FE5B78" w:rsidP="00FE5B78">
            <w:pPr>
              <w:pStyle w:val="Standard"/>
              <w:spacing w:before="100"/>
              <w:jc w:val="both"/>
              <w:rPr>
                <w:rFonts w:ascii="Times New Roman" w:hAnsi="Times New Roman"/>
                <w:color w:val="000000"/>
              </w:rPr>
            </w:pPr>
          </w:p>
        </w:tc>
        <w:tc>
          <w:tcPr>
            <w:tcW w:w="2709" w:type="dxa"/>
            <w:tcMar>
              <w:top w:w="55" w:type="dxa"/>
              <w:left w:w="55" w:type="dxa"/>
              <w:bottom w:w="55" w:type="dxa"/>
              <w:right w:w="55" w:type="dxa"/>
            </w:tcMar>
          </w:tcPr>
          <w:p w14:paraId="7ACAFEAD" w14:textId="1CADC58A" w:rsidR="00FE5B78" w:rsidRPr="00C57202" w:rsidRDefault="00FE5B78" w:rsidP="00BA0DEB">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BA0DEB">
              <w:rPr>
                <w:rFonts w:ascii="Arial" w:hAnsi="Arial" w:cs="Arial"/>
                <w:sz w:val="22"/>
                <w:szCs w:val="22"/>
              </w:rPr>
              <w:t>80</w:t>
            </w:r>
            <w:r>
              <w:rPr>
                <w:rFonts w:ascii="Arial" w:hAnsi="Arial" w:cs="Arial"/>
                <w:sz w:val="22"/>
                <w:szCs w:val="22"/>
              </w:rPr>
              <w:t>)</w:t>
            </w:r>
          </w:p>
        </w:tc>
      </w:tr>
      <w:tr w:rsidR="00FE5B78" w14:paraId="4F11A06F" w14:textId="77777777" w:rsidTr="00F10631">
        <w:tc>
          <w:tcPr>
            <w:tcW w:w="1843" w:type="dxa"/>
            <w:tcMar>
              <w:top w:w="55" w:type="dxa"/>
              <w:left w:w="55" w:type="dxa"/>
              <w:bottom w:w="55" w:type="dxa"/>
              <w:right w:w="55" w:type="dxa"/>
            </w:tcMar>
          </w:tcPr>
          <w:p w14:paraId="09D4F9A0"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1.1(b) – (i)</w:t>
            </w:r>
          </w:p>
        </w:tc>
        <w:tc>
          <w:tcPr>
            <w:tcW w:w="5528" w:type="dxa"/>
            <w:tcMar>
              <w:top w:w="55" w:type="dxa"/>
              <w:left w:w="55" w:type="dxa"/>
              <w:bottom w:w="55" w:type="dxa"/>
              <w:right w:w="55" w:type="dxa"/>
            </w:tcMar>
          </w:tcPr>
          <w:p w14:paraId="4A792FDD"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Registered office address </w:t>
            </w:r>
          </w:p>
        </w:tc>
        <w:tc>
          <w:tcPr>
            <w:tcW w:w="2709" w:type="dxa"/>
            <w:tcMar>
              <w:top w:w="55" w:type="dxa"/>
              <w:left w:w="55" w:type="dxa"/>
              <w:bottom w:w="55" w:type="dxa"/>
              <w:right w:w="55" w:type="dxa"/>
            </w:tcMar>
          </w:tcPr>
          <w:p w14:paraId="262E08BA" w14:textId="51800C29"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FE5B78" w14:paraId="291F64A0" w14:textId="77777777" w:rsidTr="00F10631">
        <w:tc>
          <w:tcPr>
            <w:tcW w:w="1843" w:type="dxa"/>
            <w:tcMar>
              <w:top w:w="55" w:type="dxa"/>
              <w:left w:w="55" w:type="dxa"/>
              <w:bottom w:w="55" w:type="dxa"/>
              <w:right w:w="55" w:type="dxa"/>
            </w:tcMar>
          </w:tcPr>
          <w:p w14:paraId="7244AC7F"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1.1(b) – (ii)</w:t>
            </w:r>
          </w:p>
        </w:tc>
        <w:tc>
          <w:tcPr>
            <w:tcW w:w="5528" w:type="dxa"/>
            <w:tcMar>
              <w:top w:w="55" w:type="dxa"/>
              <w:left w:w="55" w:type="dxa"/>
              <w:bottom w:w="55" w:type="dxa"/>
              <w:right w:w="55" w:type="dxa"/>
            </w:tcMar>
          </w:tcPr>
          <w:p w14:paraId="4F9A6CBC"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Registered website address </w:t>
            </w:r>
          </w:p>
        </w:tc>
        <w:tc>
          <w:tcPr>
            <w:tcW w:w="2709" w:type="dxa"/>
            <w:tcMar>
              <w:top w:w="55" w:type="dxa"/>
              <w:left w:w="55" w:type="dxa"/>
              <w:bottom w:w="55" w:type="dxa"/>
              <w:right w:w="55" w:type="dxa"/>
            </w:tcMar>
          </w:tcPr>
          <w:p w14:paraId="724A5803" w14:textId="385F503F"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FE5B78" w14:paraId="5397A763" w14:textId="77777777" w:rsidTr="00F10631">
        <w:tc>
          <w:tcPr>
            <w:tcW w:w="1843" w:type="dxa"/>
            <w:tcMar>
              <w:top w:w="55" w:type="dxa"/>
              <w:left w:w="55" w:type="dxa"/>
              <w:bottom w:w="55" w:type="dxa"/>
              <w:right w:w="55" w:type="dxa"/>
            </w:tcMar>
          </w:tcPr>
          <w:p w14:paraId="34641994" w14:textId="689D120D"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1.1(c)</w:t>
            </w:r>
            <w:r w:rsidR="00AC4325">
              <w:rPr>
                <w:rFonts w:ascii="Arial" w:hAnsi="Arial"/>
                <w:color w:val="000000"/>
                <w:sz w:val="22"/>
              </w:rPr>
              <w:t xml:space="preserve"> – (i)</w:t>
            </w:r>
          </w:p>
        </w:tc>
        <w:tc>
          <w:tcPr>
            <w:tcW w:w="5528" w:type="dxa"/>
            <w:tcMar>
              <w:top w:w="55" w:type="dxa"/>
              <w:left w:w="55" w:type="dxa"/>
              <w:bottom w:w="55" w:type="dxa"/>
              <w:right w:w="55" w:type="dxa"/>
            </w:tcMar>
          </w:tcPr>
          <w:p w14:paraId="7F36193B"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Trading status</w:t>
            </w:r>
          </w:p>
          <w:p w14:paraId="5972DDCD"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public limited company</w:t>
            </w:r>
          </w:p>
          <w:p w14:paraId="26B3D492"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limited company</w:t>
            </w:r>
          </w:p>
          <w:p w14:paraId="5BEEA95F"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limited liability partnership</w:t>
            </w:r>
          </w:p>
          <w:p w14:paraId="6DE49486"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other partnership</w:t>
            </w:r>
          </w:p>
          <w:p w14:paraId="7522D1E9"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sole trader</w:t>
            </w:r>
          </w:p>
          <w:p w14:paraId="53DBD3F3"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third sector</w:t>
            </w:r>
          </w:p>
          <w:p w14:paraId="335EF84E" w14:textId="77777777" w:rsidR="00FE5B78" w:rsidRDefault="00FE5B78" w:rsidP="00FE5B78">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other (please specify your trading status)</w:t>
            </w:r>
          </w:p>
          <w:p w14:paraId="5D6898CF" w14:textId="77777777" w:rsidR="00FE5B78" w:rsidRDefault="00FE5B78" w:rsidP="00FE5B78">
            <w:pPr>
              <w:pStyle w:val="Standard"/>
              <w:tabs>
                <w:tab w:val="left" w:pos="940"/>
                <w:tab w:val="left" w:pos="1440"/>
              </w:tabs>
              <w:ind w:left="720"/>
              <w:jc w:val="both"/>
              <w:rPr>
                <w:rFonts w:ascii="Arial" w:hAnsi="Arial"/>
                <w:color w:val="000000"/>
                <w:sz w:val="22"/>
              </w:rPr>
            </w:pPr>
          </w:p>
        </w:tc>
        <w:tc>
          <w:tcPr>
            <w:tcW w:w="2709" w:type="dxa"/>
            <w:tcMar>
              <w:top w:w="55" w:type="dxa"/>
              <w:left w:w="55" w:type="dxa"/>
              <w:bottom w:w="55" w:type="dxa"/>
              <w:right w:w="55" w:type="dxa"/>
            </w:tcMar>
          </w:tcPr>
          <w:p w14:paraId="10BB1A30" w14:textId="77777777" w:rsidR="00AE0BB1" w:rsidRDefault="00114133" w:rsidP="00FE5B78">
            <w:pPr>
              <w:pStyle w:val="Standard"/>
              <w:spacing w:before="100"/>
              <w:jc w:val="both"/>
              <w:rPr>
                <w:rFonts w:ascii="Arial" w:hAnsi="Arial" w:cs="Arial"/>
                <w:sz w:val="22"/>
              </w:rPr>
            </w:pPr>
            <w:r>
              <w:rPr>
                <w:rFonts w:ascii="Arial" w:hAnsi="Arial" w:cs="Arial"/>
                <w:sz w:val="22"/>
              </w:rPr>
              <w:t xml:space="preserve">Complete </w:t>
            </w:r>
            <w:r w:rsidR="00AE0BB1" w:rsidRPr="00AE0BB1">
              <w:rPr>
                <w:rFonts w:ascii="Arial" w:hAnsi="Arial" w:cs="Arial"/>
                <w:sz w:val="22"/>
              </w:rPr>
              <w:t xml:space="preserve">Pick List </w:t>
            </w:r>
            <w:r>
              <w:rPr>
                <w:rFonts w:ascii="Arial" w:hAnsi="Arial" w:cs="Arial"/>
                <w:sz w:val="22"/>
              </w:rPr>
              <w:t>in eSou</w:t>
            </w:r>
            <w:r w:rsidR="00670155">
              <w:rPr>
                <w:rFonts w:ascii="Arial" w:hAnsi="Arial" w:cs="Arial"/>
                <w:sz w:val="22"/>
              </w:rPr>
              <w:t>r</w:t>
            </w:r>
            <w:r>
              <w:rPr>
                <w:rFonts w:ascii="Arial" w:hAnsi="Arial" w:cs="Arial"/>
                <w:sz w:val="22"/>
              </w:rPr>
              <w:t>cing Suite</w:t>
            </w:r>
          </w:p>
          <w:p w14:paraId="74E866DF" w14:textId="77777777" w:rsidR="00090641" w:rsidRDefault="00090641" w:rsidP="00FE5B78">
            <w:pPr>
              <w:pStyle w:val="Standard"/>
              <w:spacing w:before="100"/>
              <w:jc w:val="both"/>
              <w:rPr>
                <w:rFonts w:ascii="Arial" w:hAnsi="Arial" w:cs="Arial"/>
                <w:sz w:val="22"/>
              </w:rPr>
            </w:pPr>
          </w:p>
          <w:p w14:paraId="12BF6523" w14:textId="77777777" w:rsidR="00090641" w:rsidRPr="00AE0BB1" w:rsidRDefault="00090641" w:rsidP="00FE5B78">
            <w:pPr>
              <w:pStyle w:val="Standard"/>
              <w:spacing w:before="100"/>
              <w:jc w:val="both"/>
              <w:rPr>
                <w:rFonts w:ascii="Times New Roman" w:hAnsi="Times New Roman"/>
                <w:color w:val="000000"/>
              </w:rPr>
            </w:pPr>
          </w:p>
        </w:tc>
      </w:tr>
      <w:tr w:rsidR="00FE5B78" w14:paraId="6B9B3D3C" w14:textId="77777777" w:rsidTr="00F10631">
        <w:tc>
          <w:tcPr>
            <w:tcW w:w="1843" w:type="dxa"/>
            <w:tcMar>
              <w:top w:w="55" w:type="dxa"/>
              <w:left w:w="55" w:type="dxa"/>
              <w:bottom w:w="55" w:type="dxa"/>
              <w:right w:w="55" w:type="dxa"/>
            </w:tcMar>
          </w:tcPr>
          <w:p w14:paraId="7BFD593A"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1.1(d)</w:t>
            </w:r>
          </w:p>
        </w:tc>
        <w:tc>
          <w:tcPr>
            <w:tcW w:w="5528" w:type="dxa"/>
            <w:tcMar>
              <w:top w:w="55" w:type="dxa"/>
              <w:left w:w="55" w:type="dxa"/>
              <w:bottom w:w="55" w:type="dxa"/>
              <w:right w:w="55" w:type="dxa"/>
            </w:tcMar>
          </w:tcPr>
          <w:p w14:paraId="41550539"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Date of registration in country of origin</w:t>
            </w:r>
          </w:p>
        </w:tc>
        <w:tc>
          <w:tcPr>
            <w:tcW w:w="2709" w:type="dxa"/>
            <w:tcMar>
              <w:top w:w="55" w:type="dxa"/>
              <w:left w:w="55" w:type="dxa"/>
              <w:bottom w:w="55" w:type="dxa"/>
              <w:right w:w="55" w:type="dxa"/>
            </w:tcMar>
          </w:tcPr>
          <w:p w14:paraId="75B63EFC" w14:textId="77777777" w:rsidR="00FE5B78" w:rsidRPr="00C57202" w:rsidRDefault="00FE5B78" w:rsidP="00FE5B78">
            <w:pPr>
              <w:pStyle w:val="Normal1"/>
              <w:spacing w:before="100" w:after="120"/>
              <w:rPr>
                <w:rFonts w:ascii="Arial" w:hAnsi="Arial" w:cs="Arial"/>
                <w:sz w:val="22"/>
                <w:szCs w:val="22"/>
              </w:rPr>
            </w:pPr>
            <w:r w:rsidRPr="00C57202">
              <w:rPr>
                <w:rFonts w:ascii="Arial" w:hAnsi="Arial" w:cs="Arial"/>
                <w:sz w:val="22"/>
                <w:szCs w:val="22"/>
              </w:rPr>
              <w:t xml:space="preserve">Complete </w:t>
            </w:r>
            <w:r>
              <w:rPr>
                <w:rFonts w:ascii="Arial" w:hAnsi="Arial" w:cs="Arial"/>
                <w:sz w:val="22"/>
                <w:szCs w:val="22"/>
              </w:rPr>
              <w:t>date box</w:t>
            </w:r>
          </w:p>
        </w:tc>
      </w:tr>
      <w:tr w:rsidR="00FE5B78" w14:paraId="2821AFB8" w14:textId="77777777" w:rsidTr="00F10631">
        <w:tc>
          <w:tcPr>
            <w:tcW w:w="1843" w:type="dxa"/>
            <w:tcMar>
              <w:top w:w="55" w:type="dxa"/>
              <w:left w:w="55" w:type="dxa"/>
              <w:bottom w:w="55" w:type="dxa"/>
              <w:right w:w="55" w:type="dxa"/>
            </w:tcMar>
          </w:tcPr>
          <w:p w14:paraId="3D891205"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lastRenderedPageBreak/>
              <w:t>SQ</w:t>
            </w:r>
            <w:r w:rsidR="00FE5B78">
              <w:rPr>
                <w:rFonts w:ascii="Arial" w:hAnsi="Arial"/>
                <w:color w:val="000000"/>
                <w:sz w:val="22"/>
              </w:rPr>
              <w:t>1.1(e)</w:t>
            </w:r>
          </w:p>
        </w:tc>
        <w:tc>
          <w:tcPr>
            <w:tcW w:w="5528" w:type="dxa"/>
            <w:tcMar>
              <w:top w:w="55" w:type="dxa"/>
              <w:left w:w="55" w:type="dxa"/>
              <w:bottom w:w="55" w:type="dxa"/>
              <w:right w:w="55" w:type="dxa"/>
            </w:tcMar>
          </w:tcPr>
          <w:p w14:paraId="4E8520F5"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Company registration number </w:t>
            </w:r>
          </w:p>
        </w:tc>
        <w:tc>
          <w:tcPr>
            <w:tcW w:w="2709" w:type="dxa"/>
            <w:tcMar>
              <w:top w:w="55" w:type="dxa"/>
              <w:left w:w="55" w:type="dxa"/>
              <w:bottom w:w="55" w:type="dxa"/>
              <w:right w:w="55" w:type="dxa"/>
            </w:tcMar>
          </w:tcPr>
          <w:p w14:paraId="644E3A5B" w14:textId="3B964213"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FE5B78" w14:paraId="0EA8A0F5" w14:textId="77777777" w:rsidTr="00F10631">
        <w:tc>
          <w:tcPr>
            <w:tcW w:w="1843" w:type="dxa"/>
            <w:tcMar>
              <w:top w:w="55" w:type="dxa"/>
              <w:left w:w="55" w:type="dxa"/>
              <w:bottom w:w="55" w:type="dxa"/>
              <w:right w:w="55" w:type="dxa"/>
            </w:tcMar>
          </w:tcPr>
          <w:p w14:paraId="2F5EE695"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1.1(f)</w:t>
            </w:r>
          </w:p>
        </w:tc>
        <w:tc>
          <w:tcPr>
            <w:tcW w:w="5528" w:type="dxa"/>
            <w:tcMar>
              <w:top w:w="55" w:type="dxa"/>
              <w:left w:w="55" w:type="dxa"/>
              <w:bottom w:w="55" w:type="dxa"/>
              <w:right w:w="55" w:type="dxa"/>
            </w:tcMar>
          </w:tcPr>
          <w:p w14:paraId="66C0B991"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Charity registration number </w:t>
            </w:r>
          </w:p>
          <w:p w14:paraId="0A9BEEE8" w14:textId="77777777" w:rsidR="001F5AA3" w:rsidRDefault="001F5AA3" w:rsidP="00FE5B78">
            <w:pPr>
              <w:pStyle w:val="Standard"/>
              <w:spacing w:before="100"/>
              <w:jc w:val="both"/>
              <w:rPr>
                <w:rFonts w:ascii="Arial" w:hAnsi="Arial"/>
                <w:color w:val="000000"/>
                <w:sz w:val="22"/>
              </w:rPr>
            </w:pPr>
            <w:r>
              <w:rPr>
                <w:rFonts w:ascii="Arial" w:hAnsi="Arial"/>
                <w:color w:val="000000"/>
                <w:sz w:val="22"/>
              </w:rPr>
              <w:t>Please enter N/A if not applicable</w:t>
            </w:r>
          </w:p>
        </w:tc>
        <w:tc>
          <w:tcPr>
            <w:tcW w:w="2709" w:type="dxa"/>
            <w:tcMar>
              <w:top w:w="55" w:type="dxa"/>
              <w:left w:w="55" w:type="dxa"/>
              <w:bottom w:w="55" w:type="dxa"/>
              <w:right w:w="55" w:type="dxa"/>
            </w:tcMar>
          </w:tcPr>
          <w:p w14:paraId="1B28FE18" w14:textId="0E71ADCB"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FE5B78" w14:paraId="13D142F4" w14:textId="77777777" w:rsidTr="00F10631">
        <w:tc>
          <w:tcPr>
            <w:tcW w:w="1843" w:type="dxa"/>
            <w:tcMar>
              <w:top w:w="55" w:type="dxa"/>
              <w:left w:w="55" w:type="dxa"/>
              <w:bottom w:w="55" w:type="dxa"/>
              <w:right w:w="55" w:type="dxa"/>
            </w:tcMar>
          </w:tcPr>
          <w:p w14:paraId="7633A05B"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1.1(g)</w:t>
            </w:r>
          </w:p>
        </w:tc>
        <w:tc>
          <w:tcPr>
            <w:tcW w:w="5528" w:type="dxa"/>
            <w:tcMar>
              <w:top w:w="55" w:type="dxa"/>
              <w:left w:w="55" w:type="dxa"/>
              <w:bottom w:w="55" w:type="dxa"/>
              <w:right w:w="55" w:type="dxa"/>
            </w:tcMar>
          </w:tcPr>
          <w:p w14:paraId="359BBC98"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 xml:space="preserve">Head office DUNS number </w:t>
            </w:r>
          </w:p>
        </w:tc>
        <w:tc>
          <w:tcPr>
            <w:tcW w:w="2709" w:type="dxa"/>
            <w:tcMar>
              <w:top w:w="55" w:type="dxa"/>
              <w:left w:w="55" w:type="dxa"/>
              <w:bottom w:w="55" w:type="dxa"/>
              <w:right w:w="55" w:type="dxa"/>
            </w:tcMar>
          </w:tcPr>
          <w:p w14:paraId="329EDEAC" w14:textId="3A2504E3"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FE5B78" w14:paraId="131441DC" w14:textId="77777777" w:rsidTr="00F10631">
        <w:tc>
          <w:tcPr>
            <w:tcW w:w="1843" w:type="dxa"/>
            <w:tcMar>
              <w:top w:w="55" w:type="dxa"/>
              <w:left w:w="55" w:type="dxa"/>
              <w:bottom w:w="55" w:type="dxa"/>
              <w:right w:w="55" w:type="dxa"/>
            </w:tcMar>
          </w:tcPr>
          <w:p w14:paraId="5E0255A4" w14:textId="77777777" w:rsidR="00FE5B78" w:rsidRDefault="00E13E0E" w:rsidP="00E13E0E">
            <w:pPr>
              <w:pStyle w:val="Standard"/>
              <w:spacing w:before="100"/>
              <w:jc w:val="both"/>
              <w:rPr>
                <w:rFonts w:ascii="Arial" w:hAnsi="Arial"/>
                <w:color w:val="000000"/>
                <w:sz w:val="22"/>
              </w:rPr>
            </w:pPr>
            <w:r>
              <w:rPr>
                <w:rFonts w:ascii="Arial" w:hAnsi="Arial"/>
                <w:color w:val="000000"/>
                <w:sz w:val="22"/>
              </w:rPr>
              <w:t>SQ</w:t>
            </w:r>
            <w:r w:rsidR="00FE5B78">
              <w:rPr>
                <w:rFonts w:ascii="Arial" w:hAnsi="Arial"/>
                <w:color w:val="000000"/>
                <w:sz w:val="22"/>
              </w:rPr>
              <w:t>1.1(h)</w:t>
            </w:r>
          </w:p>
        </w:tc>
        <w:tc>
          <w:tcPr>
            <w:tcW w:w="5528" w:type="dxa"/>
            <w:tcMar>
              <w:top w:w="55" w:type="dxa"/>
              <w:left w:w="55" w:type="dxa"/>
              <w:bottom w:w="55" w:type="dxa"/>
              <w:right w:w="55" w:type="dxa"/>
            </w:tcMar>
          </w:tcPr>
          <w:p w14:paraId="1A9C6DF7" w14:textId="77777777" w:rsidR="00FE5B78" w:rsidRDefault="00FE5B78" w:rsidP="00FE5B78">
            <w:pPr>
              <w:pStyle w:val="Standard"/>
              <w:spacing w:before="100"/>
              <w:jc w:val="both"/>
              <w:rPr>
                <w:rFonts w:ascii="Arial" w:hAnsi="Arial"/>
                <w:color w:val="000000"/>
                <w:sz w:val="22"/>
              </w:rPr>
            </w:pPr>
            <w:r>
              <w:rPr>
                <w:rFonts w:ascii="Arial" w:hAnsi="Arial"/>
                <w:color w:val="000000"/>
                <w:sz w:val="22"/>
              </w:rPr>
              <w:t>Registered VAT number</w:t>
            </w:r>
          </w:p>
        </w:tc>
        <w:tc>
          <w:tcPr>
            <w:tcW w:w="2709" w:type="dxa"/>
            <w:tcMar>
              <w:top w:w="55" w:type="dxa"/>
              <w:left w:w="55" w:type="dxa"/>
              <w:bottom w:w="55" w:type="dxa"/>
              <w:right w:w="55" w:type="dxa"/>
            </w:tcMar>
          </w:tcPr>
          <w:p w14:paraId="7E335A18" w14:textId="39393E86" w:rsidR="00FE5B78" w:rsidRPr="00C57202" w:rsidRDefault="00FE5B78"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AC4325" w14:paraId="64FBD6AE" w14:textId="77777777" w:rsidTr="00F10631">
        <w:tc>
          <w:tcPr>
            <w:tcW w:w="1843" w:type="dxa"/>
            <w:tcMar>
              <w:top w:w="55" w:type="dxa"/>
              <w:left w:w="55" w:type="dxa"/>
              <w:bottom w:w="55" w:type="dxa"/>
              <w:right w:w="55" w:type="dxa"/>
            </w:tcMar>
          </w:tcPr>
          <w:p w14:paraId="4A9E451D" w14:textId="25877899" w:rsidR="00AC4325" w:rsidRDefault="00AC4325" w:rsidP="00AC4325">
            <w:pPr>
              <w:pStyle w:val="Standard"/>
              <w:spacing w:before="100"/>
              <w:jc w:val="both"/>
              <w:rPr>
                <w:rFonts w:ascii="Arial" w:hAnsi="Arial"/>
                <w:color w:val="000000"/>
                <w:sz w:val="22"/>
              </w:rPr>
            </w:pPr>
            <w:r>
              <w:rPr>
                <w:rFonts w:ascii="Arial" w:hAnsi="Arial"/>
                <w:color w:val="000000"/>
                <w:sz w:val="22"/>
              </w:rPr>
              <w:t>SQ1.1(c) – (ii)</w:t>
            </w:r>
          </w:p>
        </w:tc>
        <w:tc>
          <w:tcPr>
            <w:tcW w:w="5528" w:type="dxa"/>
            <w:tcMar>
              <w:top w:w="55" w:type="dxa"/>
              <w:left w:w="55" w:type="dxa"/>
              <w:bottom w:w="55" w:type="dxa"/>
              <w:right w:w="55" w:type="dxa"/>
            </w:tcMar>
          </w:tcPr>
          <w:p w14:paraId="34CE5595" w14:textId="592A44AC"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If you selected g) to question SQ1.1(c) – (i) above please specify in this following text field, your trading status  </w:t>
            </w:r>
          </w:p>
        </w:tc>
        <w:tc>
          <w:tcPr>
            <w:tcW w:w="2709" w:type="dxa"/>
            <w:tcMar>
              <w:top w:w="55" w:type="dxa"/>
              <w:left w:w="55" w:type="dxa"/>
              <w:bottom w:w="55" w:type="dxa"/>
              <w:right w:w="55" w:type="dxa"/>
            </w:tcMar>
          </w:tcPr>
          <w:p w14:paraId="6AB60C1E" w14:textId="64206E26" w:rsidR="00AC4325" w:rsidRPr="00C57202" w:rsidRDefault="00AC4325" w:rsidP="00123D9D">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sidR="00123D9D">
              <w:rPr>
                <w:rFonts w:ascii="Arial" w:hAnsi="Arial" w:cs="Arial"/>
                <w:sz w:val="22"/>
                <w:szCs w:val="22"/>
              </w:rPr>
              <w:t>80</w:t>
            </w:r>
            <w:r>
              <w:rPr>
                <w:rFonts w:ascii="Arial" w:hAnsi="Arial" w:cs="Arial"/>
                <w:sz w:val="22"/>
                <w:szCs w:val="22"/>
              </w:rPr>
              <w:t>)</w:t>
            </w:r>
          </w:p>
        </w:tc>
      </w:tr>
      <w:tr w:rsidR="00AC4325" w14:paraId="361D4221" w14:textId="77777777" w:rsidTr="00FE5B78">
        <w:tc>
          <w:tcPr>
            <w:tcW w:w="10080" w:type="dxa"/>
            <w:gridSpan w:val="3"/>
            <w:shd w:val="clear" w:color="auto" w:fill="BAF4BB"/>
            <w:tcMar>
              <w:top w:w="55" w:type="dxa"/>
              <w:left w:w="55" w:type="dxa"/>
              <w:bottom w:w="55" w:type="dxa"/>
              <w:right w:w="55" w:type="dxa"/>
            </w:tcMar>
          </w:tcPr>
          <w:p w14:paraId="0B2F4135" w14:textId="77777777" w:rsidR="00AC4325" w:rsidRDefault="00AC4325" w:rsidP="00AC4325">
            <w:pPr>
              <w:pStyle w:val="Normal1"/>
              <w:spacing w:after="120"/>
              <w:jc w:val="both"/>
              <w:rPr>
                <w:rFonts w:ascii="Arial" w:eastAsia="Arial" w:hAnsi="Arial" w:cs="Arial"/>
                <w:b/>
                <w:sz w:val="22"/>
                <w:szCs w:val="22"/>
              </w:rPr>
            </w:pPr>
            <w:r>
              <w:rPr>
                <w:rFonts w:ascii="Arial" w:eastAsia="Arial" w:hAnsi="Arial" w:cs="Arial"/>
                <w:b/>
                <w:sz w:val="22"/>
                <w:szCs w:val="22"/>
              </w:rPr>
              <w:t>SQ1.1(a) – (h) Response Guidance</w:t>
            </w:r>
          </w:p>
          <w:p w14:paraId="2EE54F25" w14:textId="77777777" w:rsidR="00AC4325" w:rsidRPr="00C57202" w:rsidRDefault="00AC4325" w:rsidP="00AC4325">
            <w:pPr>
              <w:pStyle w:val="Normal1"/>
              <w:spacing w:after="120"/>
              <w:jc w:val="both"/>
              <w:rPr>
                <w:rFonts w:ascii="Arial" w:eastAsia="Arial" w:hAnsi="Arial" w:cs="Arial"/>
                <w:sz w:val="22"/>
                <w:szCs w:val="22"/>
              </w:rPr>
            </w:pPr>
            <w:r w:rsidRPr="00C57202">
              <w:rPr>
                <w:rFonts w:ascii="Arial" w:eastAsia="Arial" w:hAnsi="Arial" w:cs="Arial"/>
                <w:sz w:val="22"/>
                <w:szCs w:val="22"/>
              </w:rPr>
              <w:t xml:space="preserve">This is the legal entity with whom the </w:t>
            </w:r>
            <w:r w:rsidRPr="00533D2E">
              <w:rPr>
                <w:rFonts w:ascii="Arial" w:eastAsia="Arial" w:hAnsi="Arial" w:cs="Arial"/>
                <w:sz w:val="22"/>
                <w:szCs w:val="22"/>
              </w:rPr>
              <w:t>Authority</w:t>
            </w:r>
            <w:r w:rsidRPr="00F670A3">
              <w:rPr>
                <w:rFonts w:ascii="Arial" w:eastAsia="Arial" w:hAnsi="Arial" w:cs="Arial"/>
                <w:sz w:val="22"/>
                <w:szCs w:val="22"/>
              </w:rPr>
              <w:t xml:space="preserve"> will contract</w:t>
            </w:r>
            <w:r w:rsidRPr="00C57202">
              <w:rPr>
                <w:rFonts w:ascii="Arial" w:eastAsia="Arial" w:hAnsi="Arial" w:cs="Arial"/>
                <w:sz w:val="22"/>
                <w:szCs w:val="22"/>
              </w:rPr>
              <w:t xml:space="preserve"> if successful (where there is no Group of Economic Operators). </w:t>
            </w:r>
          </w:p>
          <w:p w14:paraId="2E19FD75" w14:textId="77777777" w:rsidR="00AC4325" w:rsidRPr="00FE5B78" w:rsidRDefault="00AC4325" w:rsidP="00AC4325">
            <w:pPr>
              <w:pStyle w:val="Normal1"/>
              <w:spacing w:after="120"/>
              <w:jc w:val="both"/>
              <w:rPr>
                <w:rFonts w:ascii="Arial" w:eastAsia="Arial" w:hAnsi="Arial" w:cs="Arial"/>
                <w:b/>
                <w:sz w:val="22"/>
                <w:szCs w:val="22"/>
              </w:rPr>
            </w:pPr>
            <w:r w:rsidRPr="00C57202">
              <w:rPr>
                <w:rFonts w:ascii="Arial" w:eastAsia="Arial" w:hAnsi="Arial" w:cs="Arial"/>
                <w:sz w:val="22"/>
                <w:szCs w:val="22"/>
              </w:rPr>
              <w:t>If you are Tendering as a Group of Economic Operators and you are the Lead Contact, as the Lead Contact, you must insert the Lead Contact’s own details.</w:t>
            </w:r>
          </w:p>
        </w:tc>
      </w:tr>
      <w:tr w:rsidR="00AC4325" w14:paraId="63A690D7" w14:textId="77777777" w:rsidTr="00F10631">
        <w:tc>
          <w:tcPr>
            <w:tcW w:w="1843" w:type="dxa"/>
            <w:tcMar>
              <w:top w:w="55" w:type="dxa"/>
              <w:left w:w="55" w:type="dxa"/>
              <w:bottom w:w="55" w:type="dxa"/>
              <w:right w:w="55" w:type="dxa"/>
            </w:tcMar>
          </w:tcPr>
          <w:p w14:paraId="1B7EB08D"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SQ1.1(i) - (i)</w:t>
            </w:r>
          </w:p>
        </w:tc>
        <w:tc>
          <w:tcPr>
            <w:tcW w:w="5528" w:type="dxa"/>
            <w:tcMar>
              <w:top w:w="55" w:type="dxa"/>
              <w:left w:w="55" w:type="dxa"/>
              <w:bottom w:w="55" w:type="dxa"/>
              <w:right w:w="55" w:type="dxa"/>
            </w:tcMar>
          </w:tcPr>
          <w:p w14:paraId="6647CC6A"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If applicable, is your organisation registered with the appropriate professional or trade register(s) in the member state where it is established?</w:t>
            </w:r>
          </w:p>
        </w:tc>
        <w:tc>
          <w:tcPr>
            <w:tcW w:w="2709" w:type="dxa"/>
            <w:tcMar>
              <w:top w:w="55" w:type="dxa"/>
              <w:left w:w="55" w:type="dxa"/>
              <w:bottom w:w="55" w:type="dxa"/>
              <w:right w:w="55" w:type="dxa"/>
            </w:tcMar>
          </w:tcPr>
          <w:p w14:paraId="6B79EB60" w14:textId="77777777" w:rsidR="00AC4325" w:rsidRPr="00C57202" w:rsidRDefault="00AC4325" w:rsidP="00AC4325">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3F47BF28" w14:textId="77777777" w:rsidR="00AC4325" w:rsidRPr="00C57202" w:rsidRDefault="00AC4325" w:rsidP="00AC4325">
            <w:pPr>
              <w:pStyle w:val="Normal1"/>
              <w:spacing w:after="120"/>
              <w:jc w:val="both"/>
              <w:rPr>
                <w:rFonts w:ascii="Arial" w:eastAsia="Menlo Regular"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p w14:paraId="3E7D2FFB" w14:textId="77777777" w:rsidR="00AC4325" w:rsidRDefault="00AC4325" w:rsidP="00AC4325">
            <w:pPr>
              <w:pStyle w:val="Standard"/>
              <w:jc w:val="both"/>
              <w:rPr>
                <w:rFonts w:ascii="Arial" w:hAnsi="Arial"/>
                <w:color w:val="000000"/>
                <w:sz w:val="22"/>
              </w:rPr>
            </w:pPr>
            <w:r w:rsidRPr="00C57202">
              <w:rPr>
                <w:rFonts w:ascii="Arial" w:eastAsia="Arial" w:hAnsi="Arial" w:cs="Arial"/>
                <w:sz w:val="22"/>
              </w:rPr>
              <w:t xml:space="preserve">NA   </w:t>
            </w:r>
            <w:r w:rsidRPr="00C57202">
              <w:rPr>
                <w:rFonts w:ascii="Segoe UI Symbol" w:eastAsia="Menlo Regular" w:hAnsi="Segoe UI Symbol" w:cs="Segoe UI Symbol"/>
                <w:sz w:val="22"/>
              </w:rPr>
              <w:t>☐</w:t>
            </w:r>
          </w:p>
        </w:tc>
      </w:tr>
      <w:tr w:rsidR="00AC4325" w14:paraId="7E53ED0B" w14:textId="77777777" w:rsidTr="00F10631">
        <w:tc>
          <w:tcPr>
            <w:tcW w:w="1843" w:type="dxa"/>
            <w:tcMar>
              <w:top w:w="55" w:type="dxa"/>
              <w:left w:w="55" w:type="dxa"/>
              <w:bottom w:w="55" w:type="dxa"/>
              <w:right w:w="55" w:type="dxa"/>
            </w:tcMar>
          </w:tcPr>
          <w:p w14:paraId="080F6E16"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SQ1.1(i) - (ii)</w:t>
            </w:r>
          </w:p>
        </w:tc>
        <w:tc>
          <w:tcPr>
            <w:tcW w:w="5528" w:type="dxa"/>
            <w:tcMar>
              <w:top w:w="55" w:type="dxa"/>
              <w:left w:w="55" w:type="dxa"/>
              <w:bottom w:w="55" w:type="dxa"/>
              <w:right w:w="55" w:type="dxa"/>
            </w:tcMar>
          </w:tcPr>
          <w:p w14:paraId="52FEFDA2"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If you responded </w:t>
            </w:r>
            <w:r w:rsidRPr="00224C38">
              <w:rPr>
                <w:rFonts w:ascii="Arial" w:hAnsi="Arial"/>
                <w:b/>
                <w:color w:val="000000"/>
                <w:sz w:val="22"/>
              </w:rPr>
              <w:t>Yes</w:t>
            </w:r>
            <w:r>
              <w:rPr>
                <w:rFonts w:ascii="Arial" w:hAnsi="Arial"/>
                <w:color w:val="000000"/>
                <w:sz w:val="22"/>
              </w:rPr>
              <w:t xml:space="preserve"> to 1.1(i) - (i), please provide the relevant details, including the registration number(s).</w:t>
            </w:r>
          </w:p>
          <w:p w14:paraId="1B55202C"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Please enter N/A if not applicable. </w:t>
            </w:r>
          </w:p>
        </w:tc>
        <w:tc>
          <w:tcPr>
            <w:tcW w:w="2709" w:type="dxa"/>
            <w:tcMar>
              <w:top w:w="55" w:type="dxa"/>
              <w:left w:w="55" w:type="dxa"/>
              <w:bottom w:w="55" w:type="dxa"/>
              <w:right w:w="55" w:type="dxa"/>
            </w:tcMar>
          </w:tcPr>
          <w:p w14:paraId="2BBFF62D" w14:textId="77777777" w:rsidR="00AC4325" w:rsidRDefault="00AC4325" w:rsidP="00AC4325">
            <w:pPr>
              <w:pStyle w:val="Standard"/>
              <w:tabs>
                <w:tab w:val="center" w:pos="4513"/>
                <w:tab w:val="right" w:pos="9026"/>
              </w:tabs>
              <w:spacing w:before="100"/>
              <w:rPr>
                <w:rFonts w:ascii="Times New Roman" w:hAnsi="Times New Roman"/>
                <w:color w:val="000000"/>
              </w:rPr>
            </w:pPr>
            <w:r w:rsidRPr="00C57202">
              <w:rPr>
                <w:rFonts w:ascii="Arial" w:hAnsi="Arial" w:cs="Arial"/>
                <w:sz w:val="22"/>
              </w:rPr>
              <w:t xml:space="preserve">Complete text box in eSourcing Suite (character limit </w:t>
            </w:r>
            <w:r>
              <w:rPr>
                <w:rFonts w:ascii="Arial" w:hAnsi="Arial" w:cs="Arial"/>
                <w:sz w:val="22"/>
              </w:rPr>
              <w:t>255)</w:t>
            </w:r>
          </w:p>
        </w:tc>
      </w:tr>
      <w:tr w:rsidR="00AC4325" w14:paraId="6C0CA6E5" w14:textId="77777777" w:rsidTr="00110764">
        <w:tc>
          <w:tcPr>
            <w:tcW w:w="10080" w:type="dxa"/>
            <w:gridSpan w:val="3"/>
            <w:shd w:val="clear" w:color="auto" w:fill="BAF4BB"/>
            <w:tcMar>
              <w:top w:w="55" w:type="dxa"/>
              <w:left w:w="55" w:type="dxa"/>
              <w:bottom w:w="55" w:type="dxa"/>
              <w:right w:w="55" w:type="dxa"/>
            </w:tcMar>
          </w:tcPr>
          <w:p w14:paraId="74B9B0E2" w14:textId="77777777" w:rsidR="00AC4325" w:rsidRPr="00C57202" w:rsidRDefault="00AC4325" w:rsidP="00AC4325">
            <w:pPr>
              <w:pStyle w:val="Normal1"/>
              <w:spacing w:after="120"/>
              <w:jc w:val="both"/>
              <w:rPr>
                <w:rFonts w:ascii="Arial" w:eastAsia="Arial" w:hAnsi="Arial" w:cs="Arial"/>
                <w:b/>
                <w:sz w:val="22"/>
                <w:szCs w:val="22"/>
              </w:rPr>
            </w:pPr>
            <w:r w:rsidRPr="00C57202">
              <w:rPr>
                <w:rFonts w:ascii="Arial" w:eastAsia="Arial" w:hAnsi="Arial" w:cs="Arial"/>
                <w:b/>
                <w:sz w:val="22"/>
                <w:szCs w:val="22"/>
              </w:rPr>
              <w:t>SQ1.1 (i)-(i) to (i)-(ii) Response Guidance</w:t>
            </w:r>
          </w:p>
          <w:p w14:paraId="12C3D1E7" w14:textId="77777777" w:rsidR="00AC4325" w:rsidRPr="00C57202" w:rsidRDefault="00AC4325" w:rsidP="00AC4325">
            <w:pPr>
              <w:pStyle w:val="Normal1"/>
              <w:spacing w:after="120"/>
              <w:jc w:val="both"/>
              <w:rPr>
                <w:rFonts w:ascii="Arial" w:eastAsia="Arial" w:hAnsi="Arial" w:cs="Arial"/>
                <w:sz w:val="22"/>
                <w:szCs w:val="22"/>
              </w:rPr>
            </w:pPr>
            <w:r w:rsidRPr="00C57202">
              <w:rPr>
                <w:rFonts w:ascii="Arial" w:eastAsia="Arial" w:hAnsi="Arial" w:cs="Arial"/>
                <w:sz w:val="22"/>
                <w:szCs w:val="22"/>
              </w:rPr>
              <w:t>Guidance on Professional and Trade Registers can be found at Link below:</w:t>
            </w:r>
          </w:p>
          <w:p w14:paraId="7D5851DF" w14:textId="77777777" w:rsidR="00AC4325" w:rsidRPr="00C57202" w:rsidRDefault="00D35CE4" w:rsidP="00AC4325">
            <w:pPr>
              <w:pStyle w:val="Normal1"/>
              <w:spacing w:after="120"/>
              <w:jc w:val="both"/>
              <w:rPr>
                <w:rFonts w:ascii="Arial" w:eastAsia="Arial" w:hAnsi="Arial" w:cs="Arial"/>
                <w:sz w:val="22"/>
                <w:szCs w:val="22"/>
              </w:rPr>
            </w:pPr>
            <w:hyperlink r:id="rId12" w:history="1">
              <w:r w:rsidR="00AC4325" w:rsidRPr="00C57202">
                <w:rPr>
                  <w:rStyle w:val="Hyperlink"/>
                  <w:rFonts w:ascii="Arial" w:eastAsia="Arial" w:hAnsi="Arial" w:cs="Arial"/>
                  <w:sz w:val="22"/>
                  <w:szCs w:val="22"/>
                </w:rPr>
                <w:t>http://www.legislation.gov.uk/uksi/2015/102/schedule/5/made</w:t>
              </w:r>
            </w:hyperlink>
            <w:r w:rsidR="00AC4325" w:rsidRPr="00C57202">
              <w:rPr>
                <w:rFonts w:ascii="Arial" w:eastAsia="Arial" w:hAnsi="Arial" w:cs="Arial"/>
                <w:sz w:val="22"/>
                <w:szCs w:val="22"/>
              </w:rPr>
              <w:t xml:space="preserve"> </w:t>
            </w:r>
          </w:p>
          <w:p w14:paraId="4049D8BD" w14:textId="77777777" w:rsidR="00AC4325" w:rsidRDefault="00AC4325" w:rsidP="00AC4325">
            <w:pPr>
              <w:pStyle w:val="Standard"/>
              <w:jc w:val="both"/>
              <w:rPr>
                <w:rFonts w:ascii="Arial" w:hAnsi="Arial"/>
                <w:color w:val="000000"/>
                <w:sz w:val="22"/>
              </w:rPr>
            </w:pPr>
            <w:r w:rsidRPr="00C57202">
              <w:rPr>
                <w:rFonts w:ascii="Arial" w:eastAsia="Arial" w:hAnsi="Arial" w:cs="Arial"/>
                <w:sz w:val="22"/>
              </w:rPr>
              <w:t>If you are Tendering as a Group of Economic Operators and you are the Lead Contact, as the Lead Contact, you must, select the applicable option from selection list provided to describe your organisation.</w:t>
            </w:r>
          </w:p>
        </w:tc>
      </w:tr>
      <w:tr w:rsidR="00AC4325" w14:paraId="6510CC6D" w14:textId="77777777" w:rsidTr="00F10631">
        <w:tc>
          <w:tcPr>
            <w:tcW w:w="1843" w:type="dxa"/>
            <w:tcMar>
              <w:top w:w="55" w:type="dxa"/>
              <w:left w:w="55" w:type="dxa"/>
              <w:bottom w:w="55" w:type="dxa"/>
              <w:right w:w="55" w:type="dxa"/>
            </w:tcMar>
          </w:tcPr>
          <w:p w14:paraId="3C6B9009"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SQ1.1(j) - (i)</w:t>
            </w:r>
          </w:p>
        </w:tc>
        <w:tc>
          <w:tcPr>
            <w:tcW w:w="5528" w:type="dxa"/>
            <w:tcMar>
              <w:top w:w="55" w:type="dxa"/>
              <w:left w:w="55" w:type="dxa"/>
              <w:bottom w:w="55" w:type="dxa"/>
              <w:right w:w="55" w:type="dxa"/>
            </w:tcMar>
          </w:tcPr>
          <w:p w14:paraId="05817207"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Is it a legal requirement in the state where you are established for you to possess a particular authorisation, or be a </w:t>
            </w:r>
            <w:r w:rsidRPr="008549C9">
              <w:rPr>
                <w:rFonts w:ascii="Arial" w:hAnsi="Arial"/>
                <w:color w:val="000000"/>
                <w:sz w:val="22"/>
              </w:rPr>
              <w:t xml:space="preserve">member of a particular organisation in order to provide the </w:t>
            </w:r>
            <w:r w:rsidRPr="00670155">
              <w:rPr>
                <w:rFonts w:ascii="Arial" w:hAnsi="Arial"/>
                <w:color w:val="000000"/>
                <w:sz w:val="22"/>
              </w:rPr>
              <w:t>Services</w:t>
            </w:r>
            <w:r w:rsidRPr="008549C9">
              <w:rPr>
                <w:rFonts w:ascii="Arial" w:hAnsi="Arial"/>
                <w:color w:val="000000"/>
                <w:sz w:val="22"/>
              </w:rPr>
              <w:t xml:space="preserve"> specified</w:t>
            </w:r>
            <w:r>
              <w:rPr>
                <w:rFonts w:ascii="Arial" w:hAnsi="Arial"/>
                <w:color w:val="000000"/>
                <w:sz w:val="22"/>
              </w:rPr>
              <w:t xml:space="preserve"> in this procurement?</w:t>
            </w:r>
          </w:p>
        </w:tc>
        <w:tc>
          <w:tcPr>
            <w:tcW w:w="2709" w:type="dxa"/>
            <w:tcMar>
              <w:top w:w="55" w:type="dxa"/>
              <w:left w:w="55" w:type="dxa"/>
              <w:bottom w:w="55" w:type="dxa"/>
              <w:right w:w="55" w:type="dxa"/>
            </w:tcMar>
          </w:tcPr>
          <w:p w14:paraId="52003854" w14:textId="77777777" w:rsidR="00AC4325" w:rsidRPr="00C57202" w:rsidRDefault="00AC4325" w:rsidP="00AC4325">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6D7DDAC9" w14:textId="77777777" w:rsidR="00AC4325" w:rsidRPr="00C57202" w:rsidRDefault="00AC4325" w:rsidP="00AC4325">
            <w:pPr>
              <w:pStyle w:val="Normal1"/>
              <w:spacing w:after="120"/>
              <w:jc w:val="both"/>
              <w:rPr>
                <w:rFonts w:ascii="Arial" w:eastAsia="Menlo Regular"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p w14:paraId="103F3CEB" w14:textId="77777777" w:rsidR="00AC4325" w:rsidRDefault="00AC4325" w:rsidP="00AC4325">
            <w:pPr>
              <w:pStyle w:val="Standard"/>
              <w:jc w:val="both"/>
              <w:rPr>
                <w:rFonts w:ascii="Arial" w:hAnsi="Arial"/>
                <w:color w:val="000000"/>
                <w:sz w:val="22"/>
              </w:rPr>
            </w:pPr>
          </w:p>
        </w:tc>
      </w:tr>
      <w:tr w:rsidR="00AC4325" w14:paraId="07A5DD08" w14:textId="77777777" w:rsidTr="00F10631">
        <w:tc>
          <w:tcPr>
            <w:tcW w:w="1843" w:type="dxa"/>
            <w:tcMar>
              <w:top w:w="55" w:type="dxa"/>
              <w:left w:w="55" w:type="dxa"/>
              <w:bottom w:w="55" w:type="dxa"/>
              <w:right w:w="55" w:type="dxa"/>
            </w:tcMar>
          </w:tcPr>
          <w:p w14:paraId="507F4F42"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SQ1.1(j) - (ii)</w:t>
            </w:r>
          </w:p>
        </w:tc>
        <w:tc>
          <w:tcPr>
            <w:tcW w:w="5528" w:type="dxa"/>
            <w:tcMar>
              <w:top w:w="55" w:type="dxa"/>
              <w:left w:w="55" w:type="dxa"/>
              <w:bottom w:w="55" w:type="dxa"/>
              <w:right w:w="55" w:type="dxa"/>
            </w:tcMar>
          </w:tcPr>
          <w:p w14:paraId="3F1072C4"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If you responded </w:t>
            </w:r>
            <w:r w:rsidRPr="00224C38">
              <w:rPr>
                <w:rFonts w:ascii="Arial" w:hAnsi="Arial"/>
                <w:b/>
                <w:color w:val="000000"/>
                <w:sz w:val="22"/>
              </w:rPr>
              <w:t>Yes</w:t>
            </w:r>
            <w:r>
              <w:rPr>
                <w:rFonts w:ascii="Arial" w:hAnsi="Arial"/>
                <w:color w:val="000000"/>
                <w:sz w:val="22"/>
              </w:rPr>
              <w:t xml:space="preserve"> to 1.1(j) - (i), please provide additional details of what is required and confirmation </w:t>
            </w:r>
            <w:r>
              <w:rPr>
                <w:rFonts w:ascii="Arial" w:hAnsi="Arial"/>
                <w:color w:val="000000"/>
                <w:sz w:val="22"/>
              </w:rPr>
              <w:lastRenderedPageBreak/>
              <w:t>that you have complied with this.</w:t>
            </w:r>
          </w:p>
          <w:p w14:paraId="750F903B"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 xml:space="preserve">Please enter N/A if not applicable. </w:t>
            </w:r>
          </w:p>
        </w:tc>
        <w:tc>
          <w:tcPr>
            <w:tcW w:w="2709" w:type="dxa"/>
            <w:tcMar>
              <w:top w:w="55" w:type="dxa"/>
              <w:left w:w="55" w:type="dxa"/>
              <w:bottom w:w="55" w:type="dxa"/>
              <w:right w:w="55" w:type="dxa"/>
            </w:tcMar>
          </w:tcPr>
          <w:p w14:paraId="711D2F20" w14:textId="77777777" w:rsidR="00AC4325" w:rsidRDefault="00AC4325" w:rsidP="00AC4325">
            <w:pPr>
              <w:pStyle w:val="Standard"/>
              <w:tabs>
                <w:tab w:val="center" w:pos="4513"/>
                <w:tab w:val="right" w:pos="9026"/>
              </w:tabs>
              <w:spacing w:before="100"/>
              <w:rPr>
                <w:rFonts w:ascii="Times New Roman" w:hAnsi="Times New Roman"/>
                <w:color w:val="000000"/>
              </w:rPr>
            </w:pPr>
            <w:r w:rsidRPr="00C57202">
              <w:rPr>
                <w:rFonts w:ascii="Arial" w:hAnsi="Arial" w:cs="Arial"/>
                <w:sz w:val="22"/>
              </w:rPr>
              <w:lastRenderedPageBreak/>
              <w:t xml:space="preserve">Complete text box in eSourcing Suite </w:t>
            </w:r>
            <w:r w:rsidRPr="00C57202">
              <w:rPr>
                <w:rFonts w:ascii="Arial" w:hAnsi="Arial" w:cs="Arial"/>
                <w:sz w:val="22"/>
              </w:rPr>
              <w:lastRenderedPageBreak/>
              <w:t xml:space="preserve">(character limit </w:t>
            </w:r>
            <w:r>
              <w:rPr>
                <w:rFonts w:ascii="Arial" w:hAnsi="Arial" w:cs="Arial"/>
                <w:sz w:val="22"/>
              </w:rPr>
              <w:t>255)</w:t>
            </w:r>
          </w:p>
        </w:tc>
      </w:tr>
      <w:tr w:rsidR="00AC4325" w14:paraId="4A5B1AC4" w14:textId="77777777" w:rsidTr="00110764">
        <w:tc>
          <w:tcPr>
            <w:tcW w:w="10080" w:type="dxa"/>
            <w:gridSpan w:val="3"/>
            <w:shd w:val="clear" w:color="auto" w:fill="BAF4BB"/>
            <w:tcMar>
              <w:top w:w="55" w:type="dxa"/>
              <w:left w:w="55" w:type="dxa"/>
              <w:bottom w:w="55" w:type="dxa"/>
              <w:right w:w="55" w:type="dxa"/>
            </w:tcMar>
          </w:tcPr>
          <w:p w14:paraId="011D3FDF" w14:textId="77777777" w:rsidR="00AC4325" w:rsidRPr="00C57202" w:rsidRDefault="00AC4325" w:rsidP="00AC4325">
            <w:pPr>
              <w:pStyle w:val="Normal1"/>
              <w:spacing w:before="100" w:after="120"/>
              <w:rPr>
                <w:rFonts w:ascii="Arial" w:hAnsi="Arial" w:cs="Arial"/>
                <w:b/>
                <w:sz w:val="22"/>
                <w:szCs w:val="22"/>
              </w:rPr>
            </w:pPr>
            <w:r w:rsidRPr="00C57202">
              <w:rPr>
                <w:rFonts w:ascii="Arial" w:hAnsi="Arial" w:cs="Arial"/>
                <w:b/>
                <w:sz w:val="22"/>
                <w:szCs w:val="22"/>
              </w:rPr>
              <w:lastRenderedPageBreak/>
              <w:t>SQ1.1(j)-(i) to (j)-(ii) Response Guidance</w:t>
            </w:r>
          </w:p>
          <w:p w14:paraId="5A27F7D2"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t>If you are Tendering as a Group of Economic Operators and you are the Lead Contact, as the Lead Contact, you must provide all the information required to describe your organisation.</w:t>
            </w:r>
          </w:p>
        </w:tc>
      </w:tr>
      <w:tr w:rsidR="00AC4325" w14:paraId="728759D1" w14:textId="77777777" w:rsidTr="00F10631">
        <w:tc>
          <w:tcPr>
            <w:tcW w:w="1843" w:type="dxa"/>
            <w:tcMar>
              <w:top w:w="55" w:type="dxa"/>
              <w:left w:w="55" w:type="dxa"/>
              <w:bottom w:w="55" w:type="dxa"/>
              <w:right w:w="55" w:type="dxa"/>
            </w:tcMar>
          </w:tcPr>
          <w:p w14:paraId="241EB097"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SQ1.1(k)</w:t>
            </w:r>
          </w:p>
        </w:tc>
        <w:tc>
          <w:tcPr>
            <w:tcW w:w="5528" w:type="dxa"/>
            <w:tcMar>
              <w:top w:w="55" w:type="dxa"/>
              <w:left w:w="55" w:type="dxa"/>
              <w:bottom w:w="55" w:type="dxa"/>
              <w:right w:w="55" w:type="dxa"/>
            </w:tcMar>
          </w:tcPr>
          <w:p w14:paraId="48694D19"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Trading name(s) that will be used if successful in this procurement</w:t>
            </w:r>
          </w:p>
        </w:tc>
        <w:tc>
          <w:tcPr>
            <w:tcW w:w="2709" w:type="dxa"/>
            <w:tcMar>
              <w:top w:w="55" w:type="dxa"/>
              <w:left w:w="55" w:type="dxa"/>
              <w:bottom w:w="55" w:type="dxa"/>
              <w:right w:w="55" w:type="dxa"/>
            </w:tcMar>
          </w:tcPr>
          <w:p w14:paraId="0ABF936C" w14:textId="77777777" w:rsidR="00AC4325" w:rsidRDefault="00AC4325" w:rsidP="00AC4325">
            <w:pPr>
              <w:pStyle w:val="Standard"/>
              <w:spacing w:before="100"/>
              <w:rPr>
                <w:rFonts w:ascii="Times New Roman" w:hAnsi="Times New Roman"/>
                <w:color w:val="000000"/>
              </w:rPr>
            </w:pPr>
            <w:r w:rsidRPr="00C57202">
              <w:rPr>
                <w:rFonts w:ascii="Arial" w:hAnsi="Arial" w:cs="Arial"/>
                <w:sz w:val="22"/>
              </w:rPr>
              <w:t xml:space="preserve">Complete text box in eSourcing Suite (character limit </w:t>
            </w:r>
            <w:r>
              <w:rPr>
                <w:rFonts w:ascii="Arial" w:hAnsi="Arial" w:cs="Arial"/>
                <w:sz w:val="22"/>
              </w:rPr>
              <w:t>255)</w:t>
            </w:r>
          </w:p>
        </w:tc>
      </w:tr>
      <w:tr w:rsidR="00AC4325" w14:paraId="5284179F" w14:textId="77777777" w:rsidTr="00110764">
        <w:tc>
          <w:tcPr>
            <w:tcW w:w="10080" w:type="dxa"/>
            <w:gridSpan w:val="3"/>
            <w:shd w:val="clear" w:color="auto" w:fill="BAF4BB"/>
            <w:tcMar>
              <w:top w:w="55" w:type="dxa"/>
              <w:left w:w="55" w:type="dxa"/>
              <w:bottom w:w="55" w:type="dxa"/>
              <w:right w:w="55" w:type="dxa"/>
            </w:tcMar>
          </w:tcPr>
          <w:p w14:paraId="4D8DA0FC" w14:textId="77777777" w:rsidR="00AC4325" w:rsidRPr="00C57202" w:rsidRDefault="00AC4325" w:rsidP="00AC4325">
            <w:pPr>
              <w:pStyle w:val="Normal1"/>
              <w:spacing w:before="100" w:after="120"/>
              <w:jc w:val="both"/>
              <w:rPr>
                <w:rFonts w:ascii="Arial" w:hAnsi="Arial" w:cs="Arial"/>
                <w:b/>
                <w:sz w:val="22"/>
                <w:szCs w:val="22"/>
              </w:rPr>
            </w:pPr>
            <w:r w:rsidRPr="00C57202">
              <w:rPr>
                <w:rFonts w:ascii="Arial" w:hAnsi="Arial" w:cs="Arial"/>
                <w:b/>
                <w:sz w:val="22"/>
                <w:szCs w:val="22"/>
              </w:rPr>
              <w:t>SQ1.1(k) Response Guidance</w:t>
            </w:r>
          </w:p>
          <w:p w14:paraId="4D65B957"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t>If you are Tendering as a Group of Economic Operators and you are the Lead Contact, as the Lead Contact, you must insert the Trading Name of the Group of Economic Operators in this field.</w:t>
            </w:r>
          </w:p>
        </w:tc>
      </w:tr>
      <w:tr w:rsidR="00AC4325" w14:paraId="669A7356" w14:textId="77777777" w:rsidTr="00F10631">
        <w:tc>
          <w:tcPr>
            <w:tcW w:w="1843" w:type="dxa"/>
            <w:tcMar>
              <w:top w:w="55" w:type="dxa"/>
              <w:left w:w="55" w:type="dxa"/>
              <w:bottom w:w="55" w:type="dxa"/>
              <w:right w:w="55" w:type="dxa"/>
            </w:tcMar>
          </w:tcPr>
          <w:p w14:paraId="308B0082"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SQ1.1(l)</w:t>
            </w:r>
          </w:p>
        </w:tc>
        <w:tc>
          <w:tcPr>
            <w:tcW w:w="5528" w:type="dxa"/>
            <w:tcMar>
              <w:top w:w="55" w:type="dxa"/>
              <w:left w:w="55" w:type="dxa"/>
              <w:bottom w:w="55" w:type="dxa"/>
              <w:right w:w="55" w:type="dxa"/>
            </w:tcMar>
          </w:tcPr>
          <w:p w14:paraId="5F9F5B95"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Relevant classifications (state whether you fall within one of these, and if so which one)</w:t>
            </w:r>
          </w:p>
          <w:p w14:paraId="7F895398" w14:textId="77777777" w:rsidR="00AC4325" w:rsidRDefault="00AC4325" w:rsidP="00AC4325">
            <w:pPr>
              <w:pStyle w:val="Standard"/>
              <w:numPr>
                <w:ilvl w:val="0"/>
                <w:numId w:val="3"/>
              </w:numPr>
              <w:tabs>
                <w:tab w:val="left" w:pos="940"/>
                <w:tab w:val="left" w:pos="1440"/>
              </w:tabs>
              <w:ind w:hanging="720"/>
              <w:jc w:val="both"/>
              <w:rPr>
                <w:rFonts w:ascii="Arial" w:hAnsi="Arial"/>
                <w:color w:val="000000"/>
                <w:sz w:val="22"/>
              </w:rPr>
            </w:pPr>
            <w:r>
              <w:rPr>
                <w:rFonts w:ascii="Arial" w:hAnsi="Arial"/>
                <w:color w:val="000000"/>
                <w:sz w:val="22"/>
              </w:rPr>
              <w:t>Voluntary Community Social Enterprise (VCSE)</w:t>
            </w:r>
          </w:p>
          <w:p w14:paraId="5258E0B5" w14:textId="77777777" w:rsidR="00AC4325" w:rsidRDefault="00AC4325" w:rsidP="00AC4325">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Sheltered Workshop</w:t>
            </w:r>
          </w:p>
          <w:p w14:paraId="36B16E93" w14:textId="77777777" w:rsidR="00AC4325" w:rsidRDefault="00AC4325" w:rsidP="00AC4325">
            <w:pPr>
              <w:pStyle w:val="Standard"/>
              <w:numPr>
                <w:ilvl w:val="0"/>
                <w:numId w:val="2"/>
              </w:numPr>
              <w:tabs>
                <w:tab w:val="left" w:pos="940"/>
                <w:tab w:val="left" w:pos="1440"/>
              </w:tabs>
              <w:ind w:hanging="720"/>
              <w:jc w:val="both"/>
              <w:rPr>
                <w:rFonts w:ascii="Arial" w:hAnsi="Arial"/>
                <w:color w:val="000000"/>
                <w:sz w:val="22"/>
              </w:rPr>
            </w:pPr>
            <w:r>
              <w:rPr>
                <w:rFonts w:ascii="Arial" w:hAnsi="Arial"/>
                <w:color w:val="000000"/>
                <w:sz w:val="22"/>
              </w:rPr>
              <w:t>Public service mutual</w:t>
            </w:r>
          </w:p>
        </w:tc>
        <w:tc>
          <w:tcPr>
            <w:tcW w:w="2709" w:type="dxa"/>
            <w:tcMar>
              <w:top w:w="55" w:type="dxa"/>
              <w:left w:w="55" w:type="dxa"/>
              <w:bottom w:w="55" w:type="dxa"/>
              <w:right w:w="55" w:type="dxa"/>
            </w:tcMar>
          </w:tcPr>
          <w:p w14:paraId="4FEBC9AE" w14:textId="77777777" w:rsidR="00AC4325" w:rsidRPr="00C57202" w:rsidRDefault="00AC4325" w:rsidP="00AC4325">
            <w:pPr>
              <w:pStyle w:val="Normal1"/>
              <w:spacing w:before="100" w:after="120"/>
              <w:jc w:val="both"/>
              <w:rPr>
                <w:rFonts w:ascii="Arial" w:hAnsi="Arial" w:cs="Arial"/>
                <w:sz w:val="22"/>
                <w:szCs w:val="22"/>
              </w:rPr>
            </w:pPr>
            <w:r w:rsidRPr="00C57202">
              <w:rPr>
                <w:rFonts w:ascii="Arial" w:hAnsi="Arial" w:cs="Arial"/>
                <w:sz w:val="22"/>
                <w:szCs w:val="22"/>
              </w:rPr>
              <w:t>Use Pick List</w:t>
            </w:r>
          </w:p>
          <w:p w14:paraId="23A4EE9B" w14:textId="77777777" w:rsidR="00AC4325" w:rsidRPr="00C57202" w:rsidRDefault="00AC4325" w:rsidP="00AC4325">
            <w:pPr>
              <w:pStyle w:val="Normal1"/>
              <w:spacing w:before="100" w:after="120"/>
              <w:jc w:val="both"/>
              <w:rPr>
                <w:rFonts w:ascii="Arial" w:hAnsi="Arial" w:cs="Arial"/>
                <w:sz w:val="22"/>
                <w:szCs w:val="22"/>
              </w:rPr>
            </w:pPr>
            <w:r w:rsidRPr="00C57202">
              <w:rPr>
                <w:rFonts w:ascii="Arial" w:hAnsi="Arial" w:cs="Arial"/>
                <w:sz w:val="22"/>
                <w:szCs w:val="22"/>
              </w:rPr>
              <w:t>a)</w:t>
            </w:r>
            <w:r>
              <w:rPr>
                <w:rFonts w:ascii="Arial" w:hAnsi="Arial" w:cs="Arial"/>
                <w:sz w:val="22"/>
                <w:szCs w:val="22"/>
              </w:rPr>
              <w:t xml:space="preserve">     </w:t>
            </w:r>
            <w:r>
              <w:rPr>
                <w:rFonts w:ascii="Menlo" w:hAnsi="Menlo"/>
                <w:sz w:val="22"/>
              </w:rPr>
              <w:t>☐</w:t>
            </w:r>
          </w:p>
          <w:p w14:paraId="09627459" w14:textId="77777777" w:rsidR="00AC4325" w:rsidRPr="00C57202" w:rsidRDefault="00AC4325" w:rsidP="00AC4325">
            <w:pPr>
              <w:pStyle w:val="Normal1"/>
              <w:spacing w:before="100" w:after="120"/>
              <w:jc w:val="both"/>
              <w:rPr>
                <w:rFonts w:ascii="Arial" w:hAnsi="Arial" w:cs="Arial"/>
                <w:sz w:val="22"/>
                <w:szCs w:val="22"/>
              </w:rPr>
            </w:pPr>
            <w:r w:rsidRPr="00C57202">
              <w:rPr>
                <w:rFonts w:ascii="Arial" w:hAnsi="Arial" w:cs="Arial"/>
                <w:sz w:val="22"/>
                <w:szCs w:val="22"/>
              </w:rPr>
              <w:t>b)</w:t>
            </w:r>
            <w:r>
              <w:rPr>
                <w:rFonts w:ascii="Arial" w:hAnsi="Arial" w:cs="Arial"/>
                <w:sz w:val="22"/>
                <w:szCs w:val="22"/>
              </w:rPr>
              <w:t xml:space="preserve">     </w:t>
            </w:r>
            <w:r>
              <w:rPr>
                <w:rFonts w:ascii="Menlo" w:hAnsi="Menlo"/>
                <w:sz w:val="22"/>
              </w:rPr>
              <w:t>☐</w:t>
            </w:r>
          </w:p>
          <w:p w14:paraId="21162B1D" w14:textId="77777777" w:rsidR="00AC4325" w:rsidRPr="00C57202" w:rsidRDefault="00AC4325" w:rsidP="00AC4325">
            <w:pPr>
              <w:pStyle w:val="Normal1"/>
              <w:spacing w:before="100" w:after="120"/>
              <w:jc w:val="both"/>
              <w:rPr>
                <w:rFonts w:ascii="Arial" w:hAnsi="Arial" w:cs="Arial"/>
                <w:sz w:val="22"/>
                <w:szCs w:val="22"/>
              </w:rPr>
            </w:pPr>
            <w:r w:rsidRPr="00C57202">
              <w:rPr>
                <w:rFonts w:ascii="Arial" w:hAnsi="Arial" w:cs="Arial"/>
                <w:sz w:val="22"/>
                <w:szCs w:val="22"/>
              </w:rPr>
              <w:t>c)</w:t>
            </w:r>
            <w:r>
              <w:rPr>
                <w:rFonts w:ascii="Arial" w:hAnsi="Arial" w:cs="Arial"/>
                <w:sz w:val="22"/>
                <w:szCs w:val="22"/>
              </w:rPr>
              <w:t xml:space="preserve">     </w:t>
            </w:r>
            <w:r>
              <w:rPr>
                <w:rFonts w:ascii="Menlo" w:hAnsi="Menlo"/>
                <w:sz w:val="22"/>
              </w:rPr>
              <w:t>☐</w:t>
            </w:r>
          </w:p>
          <w:p w14:paraId="6A80B486"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t>N/A</w:t>
            </w:r>
            <w:r>
              <w:rPr>
                <w:rFonts w:ascii="Arial" w:hAnsi="Arial" w:cs="Arial"/>
                <w:sz w:val="22"/>
              </w:rPr>
              <w:t xml:space="preserve">  </w:t>
            </w:r>
            <w:r>
              <w:rPr>
                <w:rFonts w:ascii="Menlo" w:hAnsi="Menlo"/>
                <w:color w:val="000000"/>
                <w:sz w:val="22"/>
              </w:rPr>
              <w:t>☐</w:t>
            </w:r>
          </w:p>
        </w:tc>
      </w:tr>
      <w:tr w:rsidR="00AC4325" w14:paraId="4BD8F902" w14:textId="77777777" w:rsidTr="00110764">
        <w:tc>
          <w:tcPr>
            <w:tcW w:w="10080" w:type="dxa"/>
            <w:gridSpan w:val="3"/>
            <w:shd w:val="clear" w:color="auto" w:fill="BAF4BB"/>
            <w:tcMar>
              <w:top w:w="55" w:type="dxa"/>
              <w:left w:w="55" w:type="dxa"/>
              <w:bottom w:w="55" w:type="dxa"/>
              <w:right w:w="55" w:type="dxa"/>
            </w:tcMar>
          </w:tcPr>
          <w:p w14:paraId="4E479158" w14:textId="77777777" w:rsidR="00AC4325" w:rsidRPr="00C57202" w:rsidRDefault="00AC4325" w:rsidP="00AC4325">
            <w:pPr>
              <w:pStyle w:val="Normal1"/>
              <w:spacing w:after="120"/>
              <w:jc w:val="both"/>
              <w:rPr>
                <w:rFonts w:ascii="Arial" w:eastAsia="Arial" w:hAnsi="Arial" w:cs="Arial"/>
                <w:b/>
                <w:sz w:val="22"/>
                <w:szCs w:val="22"/>
              </w:rPr>
            </w:pPr>
            <w:r w:rsidRPr="00C57202">
              <w:rPr>
                <w:rFonts w:ascii="Arial" w:eastAsia="Arial" w:hAnsi="Arial" w:cs="Arial"/>
                <w:b/>
                <w:sz w:val="22"/>
                <w:szCs w:val="22"/>
              </w:rPr>
              <w:t>SQ1.1(l) Response Guidance</w:t>
            </w:r>
          </w:p>
          <w:p w14:paraId="2A9FB469" w14:textId="77777777" w:rsidR="00AC4325" w:rsidRDefault="00AC4325" w:rsidP="00AC4325">
            <w:pPr>
              <w:pStyle w:val="Standard"/>
              <w:jc w:val="both"/>
              <w:rPr>
                <w:rFonts w:ascii="Arial" w:hAnsi="Arial"/>
                <w:color w:val="000000"/>
                <w:sz w:val="22"/>
              </w:rPr>
            </w:pPr>
            <w:r w:rsidRPr="00C57202">
              <w:rPr>
                <w:rFonts w:ascii="Arial" w:eastAsia="Arial" w:hAnsi="Arial" w:cs="Arial"/>
                <w:sz w:val="22"/>
              </w:rPr>
              <w:t>If you are Tendering as a Group of Economic Operators and you are the Lead Contact, as the Lead Contact, you must provide the applicable option from the drop-down selection list provided to describe your organisation.</w:t>
            </w:r>
          </w:p>
        </w:tc>
      </w:tr>
      <w:tr w:rsidR="00AC4325" w14:paraId="24E70D85" w14:textId="77777777" w:rsidTr="00F10631">
        <w:tc>
          <w:tcPr>
            <w:tcW w:w="1843" w:type="dxa"/>
            <w:tcMar>
              <w:top w:w="55" w:type="dxa"/>
              <w:left w:w="55" w:type="dxa"/>
              <w:bottom w:w="55" w:type="dxa"/>
              <w:right w:w="55" w:type="dxa"/>
            </w:tcMar>
          </w:tcPr>
          <w:p w14:paraId="5DD5ABE6"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SQ1.1(m)</w:t>
            </w:r>
          </w:p>
        </w:tc>
        <w:tc>
          <w:tcPr>
            <w:tcW w:w="5528" w:type="dxa"/>
            <w:tcMar>
              <w:top w:w="55" w:type="dxa"/>
              <w:left w:w="55" w:type="dxa"/>
              <w:bottom w:w="55" w:type="dxa"/>
              <w:right w:w="55" w:type="dxa"/>
            </w:tcMar>
          </w:tcPr>
          <w:p w14:paraId="69307F27"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Are you a Small, Medium or Micro Enterprise (SME)?</w:t>
            </w:r>
          </w:p>
        </w:tc>
        <w:tc>
          <w:tcPr>
            <w:tcW w:w="2709" w:type="dxa"/>
            <w:tcMar>
              <w:top w:w="55" w:type="dxa"/>
              <w:left w:w="55" w:type="dxa"/>
              <w:bottom w:w="55" w:type="dxa"/>
              <w:right w:w="55" w:type="dxa"/>
            </w:tcMar>
          </w:tcPr>
          <w:p w14:paraId="048AEAE4" w14:textId="77777777" w:rsidR="00AC4325" w:rsidRPr="00C57202" w:rsidRDefault="00AC4325" w:rsidP="00AC4325">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6061D9A2" w14:textId="77777777" w:rsidR="00AC4325" w:rsidRPr="00110764" w:rsidRDefault="00AC4325" w:rsidP="00AC4325">
            <w:pPr>
              <w:pStyle w:val="Normal1"/>
              <w:spacing w:after="120"/>
              <w:jc w:val="both"/>
              <w:rPr>
                <w:rFonts w:ascii="Arial" w:eastAsia="Menlo Regular"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tc>
      </w:tr>
      <w:tr w:rsidR="00AC4325" w14:paraId="01F0821F" w14:textId="77777777" w:rsidTr="00110764">
        <w:tc>
          <w:tcPr>
            <w:tcW w:w="10080" w:type="dxa"/>
            <w:gridSpan w:val="3"/>
            <w:shd w:val="clear" w:color="auto" w:fill="BAF4BB"/>
            <w:tcMar>
              <w:top w:w="55" w:type="dxa"/>
              <w:left w:w="55" w:type="dxa"/>
              <w:bottom w:w="55" w:type="dxa"/>
              <w:right w:w="55" w:type="dxa"/>
            </w:tcMar>
          </w:tcPr>
          <w:p w14:paraId="4EFE6FD9" w14:textId="77777777" w:rsidR="00AC4325" w:rsidRPr="00C57202" w:rsidRDefault="00AC4325" w:rsidP="00AC4325">
            <w:pPr>
              <w:pStyle w:val="Normal1"/>
              <w:spacing w:after="120"/>
              <w:jc w:val="both"/>
              <w:rPr>
                <w:rFonts w:ascii="Arial" w:eastAsia="Arial" w:hAnsi="Arial" w:cs="Arial"/>
                <w:b/>
                <w:sz w:val="22"/>
                <w:szCs w:val="22"/>
              </w:rPr>
            </w:pPr>
            <w:r w:rsidRPr="00C57202">
              <w:rPr>
                <w:rFonts w:ascii="Arial" w:eastAsia="Arial" w:hAnsi="Arial" w:cs="Arial"/>
                <w:b/>
                <w:sz w:val="22"/>
                <w:szCs w:val="22"/>
              </w:rPr>
              <w:t>SQ1.1(m) Response Guidance</w:t>
            </w:r>
          </w:p>
          <w:p w14:paraId="1215AB15" w14:textId="77777777" w:rsidR="00AC4325" w:rsidRPr="00C57202" w:rsidRDefault="00AC4325" w:rsidP="00AC4325">
            <w:pPr>
              <w:pStyle w:val="Normal1"/>
              <w:spacing w:after="120"/>
              <w:jc w:val="both"/>
              <w:rPr>
                <w:rFonts w:ascii="Arial" w:eastAsia="Arial" w:hAnsi="Arial" w:cs="Arial"/>
                <w:sz w:val="22"/>
                <w:szCs w:val="22"/>
              </w:rPr>
            </w:pPr>
            <w:r w:rsidRPr="00C57202">
              <w:rPr>
                <w:rFonts w:ascii="Arial" w:eastAsia="Arial" w:hAnsi="Arial" w:cs="Arial"/>
                <w:sz w:val="22"/>
                <w:szCs w:val="22"/>
              </w:rPr>
              <w:t xml:space="preserve">Guidance on definition of a Small Medium Enterprise (SME) can be found at: </w:t>
            </w:r>
          </w:p>
          <w:p w14:paraId="6450F089" w14:textId="77777777" w:rsidR="00AC4325" w:rsidRPr="00C57202" w:rsidRDefault="00D35CE4" w:rsidP="00AC4325">
            <w:pPr>
              <w:pStyle w:val="Normal1"/>
              <w:spacing w:after="120"/>
              <w:jc w:val="both"/>
              <w:rPr>
                <w:rFonts w:ascii="Arial" w:eastAsia="Arial" w:hAnsi="Arial" w:cs="Arial"/>
                <w:sz w:val="22"/>
                <w:szCs w:val="22"/>
              </w:rPr>
            </w:pPr>
            <w:hyperlink r:id="rId13" w:history="1">
              <w:r w:rsidR="00AC4325" w:rsidRPr="00C57202">
                <w:rPr>
                  <w:rStyle w:val="Hyperlink"/>
                  <w:rFonts w:ascii="Arial" w:eastAsia="Arial" w:hAnsi="Arial" w:cs="Arial"/>
                  <w:sz w:val="22"/>
                  <w:szCs w:val="22"/>
                </w:rPr>
                <w:t>What is an SME? - European Commission</w:t>
              </w:r>
            </w:hyperlink>
            <w:r w:rsidR="00AC4325" w:rsidRPr="00C57202">
              <w:rPr>
                <w:rFonts w:ascii="Arial" w:eastAsia="Arial" w:hAnsi="Arial" w:cs="Arial"/>
                <w:sz w:val="22"/>
                <w:szCs w:val="22"/>
              </w:rPr>
              <w:t xml:space="preserve"> </w:t>
            </w:r>
          </w:p>
          <w:p w14:paraId="1028A28C" w14:textId="77777777" w:rsidR="00AC4325" w:rsidRDefault="00AC4325" w:rsidP="00AC4325">
            <w:pPr>
              <w:pStyle w:val="Standard"/>
              <w:spacing w:before="100"/>
              <w:jc w:val="both"/>
              <w:rPr>
                <w:rFonts w:ascii="Times New Roman" w:hAnsi="Times New Roman"/>
                <w:color w:val="000000"/>
              </w:rPr>
            </w:pPr>
            <w:r w:rsidRPr="00C57202">
              <w:rPr>
                <w:rFonts w:ascii="Arial" w:eastAsia="Arial" w:hAnsi="Arial" w:cs="Arial"/>
                <w:sz w:val="22"/>
              </w:rPr>
              <w:t xml:space="preserve">If you are Tendering as a Group of Economic Operators and you are the Lead Contact, as the Lead Contact, you must answer this question in respect of the size of your organisation (and not the size of the Group of Economic Operators)  </w:t>
            </w:r>
          </w:p>
        </w:tc>
      </w:tr>
      <w:tr w:rsidR="00AC4325" w14:paraId="1FC4D283" w14:textId="77777777" w:rsidTr="00F10631">
        <w:tc>
          <w:tcPr>
            <w:tcW w:w="1843" w:type="dxa"/>
            <w:tcMar>
              <w:top w:w="55" w:type="dxa"/>
              <w:left w:w="55" w:type="dxa"/>
              <w:bottom w:w="55" w:type="dxa"/>
              <w:right w:w="55" w:type="dxa"/>
            </w:tcMar>
          </w:tcPr>
          <w:p w14:paraId="02BC87A7"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SQ1.1(n)</w:t>
            </w:r>
          </w:p>
        </w:tc>
        <w:tc>
          <w:tcPr>
            <w:tcW w:w="5528" w:type="dxa"/>
            <w:tcMar>
              <w:top w:w="55" w:type="dxa"/>
              <w:left w:w="55" w:type="dxa"/>
              <w:bottom w:w="55" w:type="dxa"/>
              <w:right w:w="55" w:type="dxa"/>
            </w:tcMar>
          </w:tcPr>
          <w:p w14:paraId="15ACC17A" w14:textId="77777777" w:rsidR="00AC4325" w:rsidRDefault="00AC4325" w:rsidP="00AC4325">
            <w:pPr>
              <w:pStyle w:val="Standard"/>
              <w:jc w:val="both"/>
              <w:rPr>
                <w:rFonts w:ascii="Arial" w:hAnsi="Arial"/>
                <w:color w:val="000000"/>
                <w:sz w:val="22"/>
              </w:rPr>
            </w:pPr>
            <w:r>
              <w:rPr>
                <w:rFonts w:ascii="Arial" w:hAnsi="Arial"/>
                <w:color w:val="000000"/>
                <w:sz w:val="22"/>
              </w:rPr>
              <w:t>Details of Persons of Significant Control (PSC), where appropriate:</w:t>
            </w:r>
          </w:p>
          <w:p w14:paraId="1F872B73" w14:textId="77777777" w:rsidR="00AC4325" w:rsidRDefault="00AC4325" w:rsidP="00AC4325">
            <w:pPr>
              <w:pStyle w:val="Standard"/>
              <w:jc w:val="both"/>
              <w:rPr>
                <w:rFonts w:ascii="Arial" w:hAnsi="Arial"/>
                <w:color w:val="000000"/>
                <w:sz w:val="22"/>
              </w:rPr>
            </w:pPr>
          </w:p>
          <w:p w14:paraId="1F9AAD98" w14:textId="77777777" w:rsidR="00AC4325" w:rsidRDefault="00AC4325" w:rsidP="00AC4325">
            <w:pPr>
              <w:pStyle w:val="Standard"/>
              <w:ind w:firstLine="1079"/>
              <w:jc w:val="both"/>
              <w:rPr>
                <w:rFonts w:ascii="Arial" w:hAnsi="Arial"/>
                <w:color w:val="000000"/>
                <w:sz w:val="22"/>
              </w:rPr>
            </w:pPr>
            <w:r>
              <w:rPr>
                <w:rFonts w:ascii="Arial" w:hAnsi="Arial"/>
                <w:color w:val="000000"/>
                <w:sz w:val="22"/>
              </w:rPr>
              <w:t>- Name;</w:t>
            </w:r>
          </w:p>
          <w:p w14:paraId="0C02672E" w14:textId="77777777" w:rsidR="00AC4325" w:rsidRDefault="00AC4325" w:rsidP="00AC4325">
            <w:pPr>
              <w:pStyle w:val="Standard"/>
              <w:ind w:firstLine="1079"/>
              <w:jc w:val="both"/>
              <w:rPr>
                <w:rFonts w:ascii="Arial" w:hAnsi="Arial"/>
                <w:color w:val="000000"/>
                <w:sz w:val="22"/>
              </w:rPr>
            </w:pPr>
            <w:r>
              <w:rPr>
                <w:rFonts w:ascii="Arial" w:hAnsi="Arial"/>
                <w:color w:val="000000"/>
                <w:sz w:val="22"/>
              </w:rPr>
              <w:t>- Date of birth;</w:t>
            </w:r>
          </w:p>
          <w:p w14:paraId="533D03B6" w14:textId="77777777" w:rsidR="00AC4325" w:rsidRDefault="00AC4325" w:rsidP="00AC4325">
            <w:pPr>
              <w:pStyle w:val="Standard"/>
              <w:ind w:firstLine="1079"/>
              <w:jc w:val="both"/>
              <w:rPr>
                <w:rFonts w:ascii="Arial" w:hAnsi="Arial"/>
                <w:color w:val="000000"/>
                <w:sz w:val="22"/>
              </w:rPr>
            </w:pPr>
            <w:r>
              <w:rPr>
                <w:rFonts w:ascii="Arial" w:hAnsi="Arial"/>
                <w:color w:val="000000"/>
                <w:sz w:val="22"/>
              </w:rPr>
              <w:t>- Nationality;</w:t>
            </w:r>
          </w:p>
          <w:p w14:paraId="66C43934" w14:textId="77777777" w:rsidR="00AC4325" w:rsidRDefault="00AC4325" w:rsidP="00AC4325">
            <w:pPr>
              <w:pStyle w:val="Standard"/>
              <w:ind w:left="1221" w:hanging="142"/>
              <w:jc w:val="both"/>
              <w:rPr>
                <w:rFonts w:ascii="Arial" w:hAnsi="Arial"/>
                <w:color w:val="000000"/>
                <w:sz w:val="22"/>
              </w:rPr>
            </w:pPr>
            <w:r>
              <w:rPr>
                <w:rFonts w:ascii="Arial" w:hAnsi="Arial"/>
                <w:color w:val="000000"/>
                <w:sz w:val="22"/>
              </w:rPr>
              <w:t>- Country, state or part of the UK where the PSC usually lives;</w:t>
            </w:r>
          </w:p>
          <w:p w14:paraId="10D362CD" w14:textId="77777777" w:rsidR="00AC4325" w:rsidRDefault="00AC4325" w:rsidP="00AC4325">
            <w:pPr>
              <w:pStyle w:val="Standard"/>
              <w:ind w:firstLine="1079"/>
              <w:jc w:val="both"/>
              <w:rPr>
                <w:rFonts w:ascii="Arial" w:hAnsi="Arial"/>
                <w:color w:val="000000"/>
                <w:sz w:val="22"/>
              </w:rPr>
            </w:pPr>
            <w:r>
              <w:rPr>
                <w:rFonts w:ascii="Arial" w:hAnsi="Arial"/>
                <w:color w:val="000000"/>
                <w:sz w:val="22"/>
              </w:rPr>
              <w:t>- Service address;</w:t>
            </w:r>
          </w:p>
          <w:p w14:paraId="1881FCF6" w14:textId="77777777" w:rsidR="00AC4325" w:rsidRDefault="00AC4325" w:rsidP="00AC4325">
            <w:pPr>
              <w:pStyle w:val="Standard"/>
              <w:ind w:left="1221" w:hanging="142"/>
              <w:jc w:val="both"/>
              <w:rPr>
                <w:rFonts w:ascii="Arial" w:hAnsi="Arial"/>
                <w:color w:val="000000"/>
                <w:sz w:val="22"/>
              </w:rPr>
            </w:pPr>
            <w:r>
              <w:rPr>
                <w:rFonts w:ascii="Arial" w:hAnsi="Arial"/>
                <w:color w:val="000000"/>
                <w:sz w:val="22"/>
              </w:rPr>
              <w:t xml:space="preserve">- The date he or she became a PSC in relation to the company (for existing companies the 6 April 2016 should be </w:t>
            </w:r>
            <w:r>
              <w:rPr>
                <w:rFonts w:ascii="Arial" w:hAnsi="Arial"/>
                <w:color w:val="000000"/>
                <w:sz w:val="22"/>
              </w:rPr>
              <w:lastRenderedPageBreak/>
              <w:t>used);</w:t>
            </w:r>
          </w:p>
          <w:p w14:paraId="4DD21C78" w14:textId="77777777" w:rsidR="00AC4325" w:rsidRDefault="00AC4325" w:rsidP="00AC4325">
            <w:pPr>
              <w:pStyle w:val="Standard"/>
              <w:ind w:firstLine="1079"/>
              <w:jc w:val="both"/>
              <w:rPr>
                <w:rFonts w:ascii="Arial" w:hAnsi="Arial"/>
                <w:color w:val="000000"/>
                <w:sz w:val="22"/>
              </w:rPr>
            </w:pPr>
            <w:r>
              <w:rPr>
                <w:rFonts w:ascii="Arial" w:hAnsi="Arial"/>
                <w:color w:val="000000"/>
                <w:sz w:val="22"/>
              </w:rPr>
              <w:t>- Which conditions for being a PSC are met;</w:t>
            </w:r>
          </w:p>
          <w:p w14:paraId="109AFCCA" w14:textId="77777777" w:rsidR="00AC4325" w:rsidRDefault="00AC4325" w:rsidP="00AC4325">
            <w:pPr>
              <w:pStyle w:val="Standard"/>
              <w:numPr>
                <w:ilvl w:val="0"/>
                <w:numId w:val="4"/>
              </w:numPr>
              <w:ind w:left="1221" w:firstLine="0"/>
              <w:jc w:val="both"/>
              <w:rPr>
                <w:rFonts w:ascii="Arial" w:hAnsi="Arial"/>
                <w:color w:val="000000"/>
                <w:sz w:val="22"/>
              </w:rPr>
            </w:pPr>
            <w:r>
              <w:rPr>
                <w:rFonts w:ascii="Arial" w:hAnsi="Arial"/>
                <w:color w:val="000000"/>
                <w:sz w:val="22"/>
              </w:rPr>
              <w:t>Over 25% up to (and including) 50%,</w:t>
            </w:r>
          </w:p>
          <w:p w14:paraId="24E09904" w14:textId="77777777" w:rsidR="00AC4325" w:rsidRDefault="00AC4325" w:rsidP="00AC4325">
            <w:pPr>
              <w:pStyle w:val="Standard"/>
              <w:numPr>
                <w:ilvl w:val="0"/>
                <w:numId w:val="5"/>
              </w:numPr>
              <w:ind w:firstLine="501"/>
              <w:jc w:val="both"/>
              <w:rPr>
                <w:rFonts w:ascii="Arial" w:hAnsi="Arial"/>
                <w:color w:val="000000"/>
                <w:sz w:val="22"/>
              </w:rPr>
            </w:pPr>
            <w:r>
              <w:rPr>
                <w:rFonts w:ascii="Arial" w:hAnsi="Arial"/>
                <w:color w:val="000000"/>
                <w:sz w:val="22"/>
              </w:rPr>
              <w:t>More than 50% and less than 75%,</w:t>
            </w:r>
          </w:p>
          <w:p w14:paraId="575AFACE" w14:textId="77777777" w:rsidR="00AC4325" w:rsidRDefault="00AC4325" w:rsidP="00AC4325">
            <w:pPr>
              <w:pStyle w:val="Standard"/>
              <w:numPr>
                <w:ilvl w:val="0"/>
                <w:numId w:val="5"/>
              </w:numPr>
              <w:ind w:firstLine="501"/>
              <w:jc w:val="both"/>
              <w:rPr>
                <w:rFonts w:ascii="Arial" w:hAnsi="Arial"/>
                <w:color w:val="000000"/>
                <w:sz w:val="22"/>
              </w:rPr>
            </w:pPr>
            <w:r>
              <w:rPr>
                <w:rFonts w:ascii="Arial" w:hAnsi="Arial"/>
                <w:color w:val="000000"/>
                <w:sz w:val="22"/>
              </w:rPr>
              <w:t>75% or more. 5</w:t>
            </w:r>
          </w:p>
          <w:p w14:paraId="58548E32" w14:textId="77777777" w:rsidR="00AC4325" w:rsidRDefault="00AC4325" w:rsidP="00AC4325">
            <w:pPr>
              <w:pStyle w:val="Standard"/>
              <w:jc w:val="both"/>
              <w:rPr>
                <w:rFonts w:ascii="Times New Roman" w:hAnsi="Times New Roman"/>
                <w:color w:val="000000"/>
              </w:rPr>
            </w:pPr>
          </w:p>
          <w:p w14:paraId="3EDFFA71" w14:textId="77777777" w:rsidR="00AC4325" w:rsidRDefault="00AC4325" w:rsidP="00AC4325">
            <w:pPr>
              <w:pStyle w:val="Standard"/>
              <w:jc w:val="both"/>
              <w:rPr>
                <w:rFonts w:ascii="Arial" w:hAnsi="Arial"/>
                <w:color w:val="000000"/>
                <w:sz w:val="22"/>
              </w:rPr>
            </w:pPr>
            <w:r>
              <w:rPr>
                <w:rFonts w:ascii="Arial" w:hAnsi="Arial"/>
                <w:color w:val="000000"/>
                <w:sz w:val="22"/>
              </w:rPr>
              <w:t>(Please enter N/A if not applicable)</w:t>
            </w:r>
          </w:p>
        </w:tc>
        <w:tc>
          <w:tcPr>
            <w:tcW w:w="2709" w:type="dxa"/>
            <w:tcMar>
              <w:top w:w="55" w:type="dxa"/>
              <w:left w:w="55" w:type="dxa"/>
              <w:bottom w:w="55" w:type="dxa"/>
              <w:right w:w="55" w:type="dxa"/>
            </w:tcMar>
          </w:tcPr>
          <w:p w14:paraId="31979891"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lastRenderedPageBreak/>
              <w:t>Complete table in eSourcing Suite</w:t>
            </w:r>
          </w:p>
        </w:tc>
      </w:tr>
      <w:tr w:rsidR="00AC4325" w14:paraId="726B23CC" w14:textId="77777777" w:rsidTr="007D634B">
        <w:tc>
          <w:tcPr>
            <w:tcW w:w="10080" w:type="dxa"/>
            <w:gridSpan w:val="3"/>
            <w:shd w:val="clear" w:color="auto" w:fill="BAF4BB"/>
            <w:tcMar>
              <w:top w:w="55" w:type="dxa"/>
              <w:left w:w="55" w:type="dxa"/>
              <w:bottom w:w="55" w:type="dxa"/>
              <w:right w:w="55" w:type="dxa"/>
            </w:tcMar>
          </w:tcPr>
          <w:p w14:paraId="5CCCAB47" w14:textId="77777777" w:rsidR="00AC4325" w:rsidRPr="00C57202" w:rsidRDefault="00AC4325" w:rsidP="00AC4325">
            <w:pPr>
              <w:pStyle w:val="Normal1"/>
              <w:spacing w:before="100" w:after="120"/>
              <w:rPr>
                <w:rFonts w:ascii="Arial" w:hAnsi="Arial" w:cs="Arial"/>
                <w:b/>
                <w:sz w:val="22"/>
                <w:szCs w:val="22"/>
              </w:rPr>
            </w:pPr>
            <w:r w:rsidRPr="00C57202">
              <w:rPr>
                <w:rFonts w:ascii="Arial" w:hAnsi="Arial" w:cs="Arial"/>
                <w:b/>
                <w:sz w:val="22"/>
                <w:szCs w:val="22"/>
              </w:rPr>
              <w:t>SQ1.1</w:t>
            </w:r>
            <w:r>
              <w:rPr>
                <w:rFonts w:ascii="Arial" w:hAnsi="Arial" w:cs="Arial"/>
                <w:b/>
                <w:sz w:val="22"/>
                <w:szCs w:val="22"/>
              </w:rPr>
              <w:t>(n</w:t>
            </w:r>
            <w:r w:rsidRPr="00C57202">
              <w:rPr>
                <w:rFonts w:ascii="Arial" w:hAnsi="Arial" w:cs="Arial"/>
                <w:b/>
                <w:sz w:val="22"/>
                <w:szCs w:val="22"/>
              </w:rPr>
              <w:t>) Response Guidance</w:t>
            </w:r>
          </w:p>
          <w:p w14:paraId="32D3ABC5" w14:textId="77777777" w:rsidR="00AC4325" w:rsidRDefault="00AC4325" w:rsidP="00AC4325">
            <w:pPr>
              <w:pStyle w:val="Standard"/>
              <w:spacing w:before="100"/>
              <w:jc w:val="both"/>
              <w:rPr>
                <w:rFonts w:ascii="Arial" w:hAnsi="Arial" w:cs="Arial"/>
                <w:sz w:val="22"/>
              </w:rPr>
            </w:pPr>
            <w:r w:rsidRPr="001E4849">
              <w:rPr>
                <w:rFonts w:ascii="Arial" w:hAnsi="Arial" w:cs="Arial"/>
                <w:sz w:val="22"/>
              </w:rPr>
              <w:t xml:space="preserve">UK companies, </w:t>
            </w:r>
            <w:proofErr w:type="spellStart"/>
            <w:r w:rsidRPr="001E4849">
              <w:rPr>
                <w:rFonts w:ascii="Arial" w:hAnsi="Arial" w:cs="Arial"/>
                <w:sz w:val="22"/>
              </w:rPr>
              <w:t>Societates</w:t>
            </w:r>
            <w:proofErr w:type="spellEnd"/>
            <w:r w:rsidRPr="001E4849">
              <w:rPr>
                <w:rFonts w:ascii="Arial" w:hAnsi="Arial" w:cs="Arial"/>
                <w:sz w:val="22"/>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See </w:t>
            </w:r>
            <w:hyperlink r:id="rId14" w:history="1">
              <w:r w:rsidRPr="00B01A74">
                <w:rPr>
                  <w:rStyle w:val="Hyperlink"/>
                  <w:rFonts w:ascii="Arial" w:hAnsi="Arial" w:cs="Arial"/>
                  <w:sz w:val="22"/>
                </w:rPr>
                <w:t>PSC guidance</w:t>
              </w:r>
            </w:hyperlink>
            <w:r w:rsidRPr="001E4849">
              <w:rPr>
                <w:rFonts w:ascii="Arial" w:hAnsi="Arial" w:cs="Arial"/>
                <w:sz w:val="22"/>
              </w:rPr>
              <w:t>.</w:t>
            </w:r>
          </w:p>
          <w:p w14:paraId="7D716A65" w14:textId="77777777" w:rsidR="00AC4325" w:rsidRDefault="00AC4325" w:rsidP="00AC4325">
            <w:pPr>
              <w:pStyle w:val="Standard"/>
              <w:spacing w:before="100"/>
              <w:jc w:val="both"/>
              <w:rPr>
                <w:rFonts w:ascii="Arial" w:hAnsi="Arial" w:cs="Arial"/>
                <w:sz w:val="22"/>
              </w:rPr>
            </w:pPr>
          </w:p>
          <w:p w14:paraId="030BAFFD" w14:textId="77777777" w:rsidR="00AC4325" w:rsidRPr="00C57202" w:rsidRDefault="00AC4325" w:rsidP="00AC4325">
            <w:pPr>
              <w:pStyle w:val="Standard"/>
              <w:spacing w:before="100"/>
              <w:jc w:val="both"/>
              <w:rPr>
                <w:rFonts w:ascii="Arial" w:hAnsi="Arial" w:cs="Arial"/>
                <w:sz w:val="22"/>
              </w:rPr>
            </w:pPr>
            <w:r w:rsidRPr="00905153">
              <w:rPr>
                <w:rFonts w:ascii="Arial" w:hAnsi="Arial" w:cs="Arial"/>
                <w:sz w:val="22"/>
              </w:rPr>
              <w:t>Please note: A Disclosure and Barring Service (DBS) check for relevant convictions may be undertaken for the successful Suppliers and the People of Significant in Control (PSC) of them.</w:t>
            </w:r>
          </w:p>
        </w:tc>
      </w:tr>
      <w:tr w:rsidR="00AC4325" w14:paraId="21E6F95F" w14:textId="77777777" w:rsidTr="00F10631">
        <w:tc>
          <w:tcPr>
            <w:tcW w:w="1843" w:type="dxa"/>
            <w:tcMar>
              <w:top w:w="55" w:type="dxa"/>
              <w:left w:w="55" w:type="dxa"/>
              <w:bottom w:w="55" w:type="dxa"/>
              <w:right w:w="55" w:type="dxa"/>
            </w:tcMar>
          </w:tcPr>
          <w:p w14:paraId="13492D5E"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SQ1.1(o)</w:t>
            </w:r>
          </w:p>
        </w:tc>
        <w:tc>
          <w:tcPr>
            <w:tcW w:w="5528" w:type="dxa"/>
            <w:tcMar>
              <w:top w:w="55" w:type="dxa"/>
              <w:left w:w="55" w:type="dxa"/>
              <w:bottom w:w="55" w:type="dxa"/>
              <w:right w:w="55" w:type="dxa"/>
            </w:tcMar>
          </w:tcPr>
          <w:p w14:paraId="795E3B0C"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Details of immediate parent company:</w:t>
            </w:r>
          </w:p>
          <w:p w14:paraId="2F0C3BA3" w14:textId="77777777" w:rsidR="00AC4325" w:rsidRDefault="00AC4325" w:rsidP="00AC4325">
            <w:pPr>
              <w:pStyle w:val="Standard"/>
              <w:jc w:val="both"/>
              <w:rPr>
                <w:rFonts w:ascii="Arial" w:hAnsi="Arial"/>
                <w:color w:val="000000"/>
                <w:sz w:val="22"/>
              </w:rPr>
            </w:pPr>
            <w:r>
              <w:rPr>
                <w:rFonts w:ascii="Arial" w:hAnsi="Arial"/>
                <w:color w:val="000000"/>
                <w:sz w:val="22"/>
              </w:rPr>
              <w:t xml:space="preserve"> </w:t>
            </w:r>
          </w:p>
          <w:p w14:paraId="0358B4DC"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Full name of the immediate parent company</w:t>
            </w:r>
          </w:p>
          <w:p w14:paraId="7D1F0AD3"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Registered office address (if applicable)</w:t>
            </w:r>
          </w:p>
          <w:p w14:paraId="2AEF359E"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Registration number (if applicable)</w:t>
            </w:r>
          </w:p>
          <w:p w14:paraId="35E8B6B5"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Head office DUNS number (if applicable)</w:t>
            </w:r>
          </w:p>
          <w:p w14:paraId="3BB5FC18"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Head office VAT number (if applicable)</w:t>
            </w:r>
          </w:p>
          <w:p w14:paraId="4F95035A" w14:textId="77777777" w:rsidR="00AC4325" w:rsidRDefault="00AC4325" w:rsidP="00AC4325">
            <w:pPr>
              <w:pStyle w:val="Standard"/>
              <w:jc w:val="both"/>
              <w:rPr>
                <w:rFonts w:ascii="Times New Roman" w:hAnsi="Times New Roman"/>
                <w:color w:val="000000"/>
              </w:rPr>
            </w:pPr>
          </w:p>
          <w:p w14:paraId="22AE7D59" w14:textId="77777777" w:rsidR="00AC4325" w:rsidRDefault="00AC4325" w:rsidP="00AC4325">
            <w:pPr>
              <w:pStyle w:val="Standard"/>
              <w:jc w:val="both"/>
              <w:rPr>
                <w:rFonts w:ascii="Arial" w:hAnsi="Arial"/>
                <w:color w:val="000000"/>
                <w:sz w:val="22"/>
              </w:rPr>
            </w:pPr>
            <w:r>
              <w:rPr>
                <w:rFonts w:ascii="Arial" w:hAnsi="Arial"/>
                <w:color w:val="000000"/>
                <w:sz w:val="22"/>
              </w:rPr>
              <w:t>(Please enter N/A if not applicable)</w:t>
            </w:r>
          </w:p>
        </w:tc>
        <w:tc>
          <w:tcPr>
            <w:tcW w:w="2709" w:type="dxa"/>
            <w:tcMar>
              <w:top w:w="55" w:type="dxa"/>
              <w:left w:w="55" w:type="dxa"/>
              <w:bottom w:w="55" w:type="dxa"/>
              <w:right w:w="55" w:type="dxa"/>
            </w:tcMar>
          </w:tcPr>
          <w:p w14:paraId="1B0B7728"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t>Complete table in eSourcing Suite</w:t>
            </w:r>
          </w:p>
        </w:tc>
      </w:tr>
      <w:tr w:rsidR="00AC4325" w14:paraId="79AF1E18" w14:textId="77777777" w:rsidTr="007D634B">
        <w:tc>
          <w:tcPr>
            <w:tcW w:w="10080" w:type="dxa"/>
            <w:gridSpan w:val="3"/>
            <w:shd w:val="clear" w:color="auto" w:fill="BAF4BB"/>
            <w:tcMar>
              <w:top w:w="55" w:type="dxa"/>
              <w:left w:w="55" w:type="dxa"/>
              <w:bottom w:w="55" w:type="dxa"/>
              <w:right w:w="55" w:type="dxa"/>
            </w:tcMar>
          </w:tcPr>
          <w:p w14:paraId="34F98210" w14:textId="77777777" w:rsidR="00AC4325" w:rsidRPr="00C57202" w:rsidRDefault="00AC4325" w:rsidP="00AC4325">
            <w:pPr>
              <w:pStyle w:val="Normal1"/>
              <w:spacing w:before="100" w:after="120"/>
              <w:jc w:val="both"/>
              <w:rPr>
                <w:rFonts w:ascii="Arial" w:hAnsi="Arial" w:cs="Arial"/>
                <w:b/>
                <w:sz w:val="22"/>
                <w:szCs w:val="22"/>
              </w:rPr>
            </w:pPr>
            <w:r w:rsidRPr="00C57202">
              <w:rPr>
                <w:rFonts w:ascii="Arial" w:hAnsi="Arial" w:cs="Arial"/>
                <w:b/>
                <w:sz w:val="22"/>
                <w:szCs w:val="22"/>
              </w:rPr>
              <w:t>SQ1.1(o) Response Guidance</w:t>
            </w:r>
          </w:p>
          <w:p w14:paraId="62FF5D67" w14:textId="77777777" w:rsidR="00AC4325" w:rsidRPr="00C57202" w:rsidRDefault="00AC4325" w:rsidP="00AC4325">
            <w:pPr>
              <w:pStyle w:val="Standard"/>
              <w:spacing w:before="100"/>
              <w:jc w:val="both"/>
              <w:rPr>
                <w:rFonts w:ascii="Arial" w:hAnsi="Arial" w:cs="Arial"/>
                <w:sz w:val="22"/>
              </w:rPr>
            </w:pPr>
            <w:r w:rsidRPr="00C57202">
              <w:rPr>
                <w:rFonts w:ascii="Arial" w:hAnsi="Arial" w:cs="Arial"/>
                <w:sz w:val="22"/>
              </w:rPr>
              <w:t>If you are Tendering as a Group of Economic Operators and you are the Lead Contact, as the Lead Contact, you must provide the name(s) and details of the immediate Parent Company for each and every Economic Operator Group member(s) in the table provided, where applicable.</w:t>
            </w:r>
          </w:p>
        </w:tc>
      </w:tr>
      <w:tr w:rsidR="00AC4325" w14:paraId="5AD1E7EC" w14:textId="77777777" w:rsidTr="00F10631">
        <w:tc>
          <w:tcPr>
            <w:tcW w:w="1843" w:type="dxa"/>
            <w:tcMar>
              <w:top w:w="55" w:type="dxa"/>
              <w:left w:w="55" w:type="dxa"/>
              <w:bottom w:w="55" w:type="dxa"/>
              <w:right w:w="55" w:type="dxa"/>
            </w:tcMar>
          </w:tcPr>
          <w:p w14:paraId="4E226B37"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SQ1.1(p)</w:t>
            </w:r>
          </w:p>
        </w:tc>
        <w:tc>
          <w:tcPr>
            <w:tcW w:w="5528" w:type="dxa"/>
            <w:tcMar>
              <w:top w:w="55" w:type="dxa"/>
              <w:left w:w="55" w:type="dxa"/>
              <w:bottom w:w="55" w:type="dxa"/>
              <w:right w:w="55" w:type="dxa"/>
            </w:tcMar>
          </w:tcPr>
          <w:p w14:paraId="1977F76C" w14:textId="77777777" w:rsidR="00AC4325" w:rsidRDefault="00AC4325" w:rsidP="00AC4325">
            <w:pPr>
              <w:pStyle w:val="Standard"/>
              <w:spacing w:before="100"/>
              <w:jc w:val="both"/>
              <w:rPr>
                <w:rFonts w:ascii="Arial" w:hAnsi="Arial"/>
                <w:color w:val="000000"/>
                <w:sz w:val="22"/>
              </w:rPr>
            </w:pPr>
            <w:r>
              <w:rPr>
                <w:rFonts w:ascii="Arial" w:hAnsi="Arial"/>
                <w:color w:val="000000"/>
                <w:sz w:val="22"/>
              </w:rPr>
              <w:t>Details of ultimate parent company:</w:t>
            </w:r>
          </w:p>
          <w:p w14:paraId="2A5BA6EE" w14:textId="77777777" w:rsidR="00AC4325" w:rsidRDefault="00AC4325" w:rsidP="00AC4325">
            <w:pPr>
              <w:pStyle w:val="Standard"/>
              <w:jc w:val="both"/>
              <w:rPr>
                <w:rFonts w:ascii="Times New Roman" w:hAnsi="Times New Roman"/>
                <w:color w:val="000000"/>
              </w:rPr>
            </w:pPr>
          </w:p>
          <w:p w14:paraId="191FB0E2"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Full name of the ultimate parent company</w:t>
            </w:r>
          </w:p>
          <w:p w14:paraId="6FD19F52"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Registered office address (if applicable)</w:t>
            </w:r>
          </w:p>
          <w:p w14:paraId="57DA0918"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Registration number (if applicable)</w:t>
            </w:r>
          </w:p>
          <w:p w14:paraId="629BC4BE"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Head office DUNS number (if applicable)</w:t>
            </w:r>
          </w:p>
          <w:p w14:paraId="0CD7A3DD" w14:textId="77777777" w:rsidR="00AC4325" w:rsidRDefault="00AC4325" w:rsidP="00AC4325">
            <w:pPr>
              <w:pStyle w:val="Standard"/>
              <w:ind w:firstLine="370"/>
              <w:jc w:val="both"/>
              <w:rPr>
                <w:rFonts w:ascii="Arial" w:hAnsi="Arial"/>
                <w:color w:val="000000"/>
                <w:sz w:val="22"/>
              </w:rPr>
            </w:pPr>
            <w:r>
              <w:rPr>
                <w:rFonts w:ascii="Arial" w:hAnsi="Arial"/>
                <w:color w:val="000000"/>
                <w:sz w:val="22"/>
              </w:rPr>
              <w:t>- Head office VAT number (if applicable)</w:t>
            </w:r>
          </w:p>
          <w:p w14:paraId="47B60BE8" w14:textId="77777777" w:rsidR="00AC4325" w:rsidRDefault="00AC4325" w:rsidP="00AC4325">
            <w:pPr>
              <w:pStyle w:val="Standard"/>
              <w:ind w:firstLine="370"/>
              <w:jc w:val="both"/>
              <w:rPr>
                <w:rFonts w:ascii="Times New Roman" w:hAnsi="Times New Roman"/>
                <w:color w:val="000000"/>
              </w:rPr>
            </w:pPr>
          </w:p>
          <w:p w14:paraId="2DF3AD15" w14:textId="77777777" w:rsidR="00AC4325" w:rsidRDefault="00AC4325" w:rsidP="00AC4325">
            <w:pPr>
              <w:pStyle w:val="Standard"/>
              <w:jc w:val="both"/>
              <w:rPr>
                <w:rFonts w:ascii="Arial" w:hAnsi="Arial"/>
                <w:color w:val="000000"/>
                <w:sz w:val="22"/>
              </w:rPr>
            </w:pPr>
            <w:r>
              <w:rPr>
                <w:rFonts w:ascii="Arial" w:hAnsi="Arial"/>
                <w:color w:val="000000"/>
                <w:sz w:val="22"/>
              </w:rPr>
              <w:t>(Please enter N/A if not applicable)</w:t>
            </w:r>
          </w:p>
        </w:tc>
        <w:tc>
          <w:tcPr>
            <w:tcW w:w="2709" w:type="dxa"/>
            <w:tcMar>
              <w:top w:w="55" w:type="dxa"/>
              <w:left w:w="55" w:type="dxa"/>
              <w:bottom w:w="55" w:type="dxa"/>
              <w:right w:w="55" w:type="dxa"/>
            </w:tcMar>
          </w:tcPr>
          <w:p w14:paraId="7843C462" w14:textId="77777777" w:rsidR="00AC4325" w:rsidRDefault="00AC4325" w:rsidP="00AC4325">
            <w:pPr>
              <w:pStyle w:val="Standard"/>
              <w:spacing w:before="100"/>
              <w:jc w:val="both"/>
              <w:rPr>
                <w:rFonts w:ascii="Times New Roman" w:hAnsi="Times New Roman"/>
                <w:color w:val="000000"/>
              </w:rPr>
            </w:pPr>
            <w:r w:rsidRPr="00C57202">
              <w:rPr>
                <w:rFonts w:ascii="Arial" w:hAnsi="Arial" w:cs="Arial"/>
                <w:sz w:val="22"/>
              </w:rPr>
              <w:t>Complete table in eSourcing Suite</w:t>
            </w:r>
          </w:p>
        </w:tc>
      </w:tr>
      <w:tr w:rsidR="00AC4325" w14:paraId="12FBAD8F" w14:textId="77777777" w:rsidTr="00250B98">
        <w:tc>
          <w:tcPr>
            <w:tcW w:w="10080" w:type="dxa"/>
            <w:gridSpan w:val="3"/>
            <w:shd w:val="clear" w:color="auto" w:fill="BAF4BB"/>
            <w:tcMar>
              <w:top w:w="55" w:type="dxa"/>
              <w:left w:w="55" w:type="dxa"/>
              <w:bottom w:w="55" w:type="dxa"/>
              <w:right w:w="55" w:type="dxa"/>
            </w:tcMar>
          </w:tcPr>
          <w:p w14:paraId="41BB408C" w14:textId="77777777" w:rsidR="00AC4325" w:rsidRPr="00C57202" w:rsidRDefault="00AC4325" w:rsidP="00AC4325">
            <w:pPr>
              <w:pStyle w:val="Normal1"/>
              <w:spacing w:before="100" w:after="120"/>
              <w:jc w:val="both"/>
              <w:rPr>
                <w:rFonts w:ascii="Arial" w:hAnsi="Arial" w:cs="Arial"/>
                <w:b/>
                <w:sz w:val="22"/>
                <w:szCs w:val="22"/>
              </w:rPr>
            </w:pPr>
            <w:r w:rsidRPr="00C57202">
              <w:rPr>
                <w:rFonts w:ascii="Arial" w:hAnsi="Arial" w:cs="Arial"/>
                <w:b/>
                <w:sz w:val="22"/>
                <w:szCs w:val="22"/>
              </w:rPr>
              <w:t>SQ1.1(p) Response Guidance</w:t>
            </w:r>
          </w:p>
          <w:p w14:paraId="47A7FF58" w14:textId="77777777" w:rsidR="00AC4325" w:rsidRPr="00C57202" w:rsidRDefault="00AC4325" w:rsidP="00AC4325">
            <w:pPr>
              <w:pStyle w:val="Standard"/>
              <w:spacing w:before="100"/>
              <w:jc w:val="both"/>
              <w:rPr>
                <w:rFonts w:ascii="Arial" w:hAnsi="Arial" w:cs="Arial"/>
                <w:sz w:val="22"/>
              </w:rPr>
            </w:pPr>
            <w:r w:rsidRPr="00C57202">
              <w:rPr>
                <w:rFonts w:ascii="Arial" w:hAnsi="Arial" w:cs="Arial"/>
                <w:sz w:val="22"/>
              </w:rPr>
              <w:t>If you are Tendering as a Group of Economic Operators and you are the Lead Contact, as the Lead Contact, you must provide the name and details of the Ultimate Parent Company in the table provided, where applicable.</w:t>
            </w:r>
          </w:p>
        </w:tc>
      </w:tr>
    </w:tbl>
    <w:p w14:paraId="17B175AC" w14:textId="57273096" w:rsidR="003B00B9" w:rsidRDefault="003B00B9" w:rsidP="007C0DBB">
      <w:pPr>
        <w:rPr>
          <w:rFonts w:ascii="Arial" w:eastAsia="Arial" w:hAnsi="Arial" w:cs="Arial"/>
          <w:color w:val="222222"/>
          <w:sz w:val="22"/>
          <w:szCs w:val="22"/>
        </w:rPr>
      </w:pPr>
    </w:p>
    <w:p w14:paraId="157FDE7C" w14:textId="77777777" w:rsidR="003B00B9" w:rsidRDefault="003B00B9">
      <w:pPr>
        <w:spacing w:after="160" w:line="259" w:lineRule="auto"/>
        <w:rPr>
          <w:rFonts w:ascii="Arial" w:eastAsia="Arial" w:hAnsi="Arial" w:cs="Arial"/>
          <w:color w:val="222222"/>
          <w:sz w:val="22"/>
          <w:szCs w:val="22"/>
        </w:rPr>
      </w:pPr>
      <w:r>
        <w:rPr>
          <w:rFonts w:ascii="Arial" w:eastAsia="Arial" w:hAnsi="Arial" w:cs="Arial"/>
          <w:color w:val="222222"/>
          <w:sz w:val="22"/>
          <w:szCs w:val="22"/>
        </w:rPr>
        <w:br w:type="page"/>
      </w:r>
    </w:p>
    <w:p w14:paraId="1AF391B5" w14:textId="77777777" w:rsidR="007D634B" w:rsidRPr="00123886" w:rsidRDefault="00F50A8E" w:rsidP="007C0DBB">
      <w:pPr>
        <w:rPr>
          <w:rFonts w:ascii="Arial" w:hAnsi="Arial"/>
          <w:b/>
          <w:sz w:val="28"/>
        </w:rPr>
      </w:pPr>
      <w:r>
        <w:rPr>
          <w:rFonts w:ascii="Arial" w:hAnsi="Arial"/>
          <w:b/>
          <w:sz w:val="28"/>
        </w:rPr>
        <w:lastRenderedPageBreak/>
        <w:t>S</w:t>
      </w:r>
      <w:r w:rsidR="00250B98" w:rsidRPr="00123886">
        <w:rPr>
          <w:rFonts w:ascii="Arial" w:hAnsi="Arial"/>
          <w:b/>
          <w:sz w:val="28"/>
        </w:rPr>
        <w:t xml:space="preserve">ection 1.2 - </w:t>
      </w:r>
      <w:r w:rsidR="007D634B" w:rsidRPr="00123886">
        <w:rPr>
          <w:rFonts w:ascii="Arial" w:hAnsi="Arial"/>
          <w:b/>
          <w:sz w:val="28"/>
        </w:rPr>
        <w:t>Bidding Model</w:t>
      </w:r>
    </w:p>
    <w:p w14:paraId="0D299A02" w14:textId="77777777" w:rsidR="007D634B" w:rsidRPr="00905153" w:rsidRDefault="007D634B" w:rsidP="00905153">
      <w:pPr>
        <w:pStyle w:val="ListParagraph"/>
        <w:numPr>
          <w:ilvl w:val="0"/>
          <w:numId w:val="29"/>
        </w:numPr>
        <w:rPr>
          <w:rFonts w:ascii="Arial" w:hAnsi="Arial"/>
          <w:sz w:val="22"/>
        </w:rPr>
      </w:pPr>
      <w:r w:rsidRPr="00905153">
        <w:rPr>
          <w:rFonts w:ascii="Arial" w:hAnsi="Arial"/>
          <w:sz w:val="22"/>
        </w:rPr>
        <w:t>Please provide the following information about your approach to this procurement:</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7D634B" w14:paraId="67579A81" w14:textId="77777777" w:rsidTr="00250B98">
        <w:tc>
          <w:tcPr>
            <w:tcW w:w="10080" w:type="dxa"/>
            <w:gridSpan w:val="3"/>
            <w:shd w:val="clear" w:color="auto" w:fill="BDD6EE" w:themeFill="accent1" w:themeFillTint="66"/>
            <w:tcMar>
              <w:top w:w="55" w:type="dxa"/>
              <w:left w:w="55" w:type="dxa"/>
              <w:bottom w:w="55" w:type="dxa"/>
              <w:right w:w="55" w:type="dxa"/>
            </w:tcMar>
          </w:tcPr>
          <w:p w14:paraId="1005FC9F" w14:textId="77777777" w:rsidR="007D634B" w:rsidRDefault="007D634B" w:rsidP="00250B98">
            <w:pPr>
              <w:pStyle w:val="Standard"/>
              <w:spacing w:before="100"/>
              <w:jc w:val="both"/>
              <w:rPr>
                <w:rFonts w:ascii="Arial" w:hAnsi="Arial"/>
                <w:b/>
                <w:color w:val="000000"/>
                <w:sz w:val="22"/>
              </w:rPr>
            </w:pPr>
            <w:r>
              <w:rPr>
                <w:rFonts w:ascii="Arial" w:hAnsi="Arial"/>
                <w:b/>
                <w:color w:val="000000"/>
                <w:sz w:val="22"/>
              </w:rPr>
              <w:t>Section 1.2: Bidding Model</w:t>
            </w:r>
          </w:p>
          <w:p w14:paraId="50B91496" w14:textId="77777777" w:rsidR="007D634B" w:rsidRPr="00FE5B78" w:rsidRDefault="007D634B" w:rsidP="00250B98">
            <w:pPr>
              <w:pStyle w:val="Standard"/>
              <w:spacing w:before="100"/>
              <w:jc w:val="both"/>
              <w:rPr>
                <w:rFonts w:ascii="Arial" w:hAnsi="Arial"/>
                <w:b/>
                <w:color w:val="000000"/>
                <w:sz w:val="22"/>
              </w:rPr>
            </w:pPr>
          </w:p>
        </w:tc>
      </w:tr>
      <w:tr w:rsidR="007D634B" w14:paraId="2FB0DBDB" w14:textId="77777777" w:rsidTr="00250B98">
        <w:tc>
          <w:tcPr>
            <w:tcW w:w="1843" w:type="dxa"/>
            <w:shd w:val="clear" w:color="auto" w:fill="BDD6EE" w:themeFill="accent1" w:themeFillTint="66"/>
            <w:tcMar>
              <w:top w:w="55" w:type="dxa"/>
              <w:left w:w="55" w:type="dxa"/>
              <w:bottom w:w="55" w:type="dxa"/>
              <w:right w:w="55" w:type="dxa"/>
            </w:tcMar>
          </w:tcPr>
          <w:p w14:paraId="26CF22CD" w14:textId="77777777" w:rsidR="007D634B" w:rsidRPr="00ED2920" w:rsidRDefault="007D634B" w:rsidP="00250B98">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7376E770" w14:textId="77777777" w:rsidR="007D634B" w:rsidRPr="00ED2920" w:rsidRDefault="007D634B" w:rsidP="00250B98">
            <w:pPr>
              <w:pStyle w:val="Standard"/>
              <w:spacing w:before="100"/>
              <w:jc w:val="center"/>
              <w:rPr>
                <w:rFonts w:ascii="Arial" w:hAnsi="Arial"/>
                <w:b/>
                <w:color w:val="000000"/>
                <w:sz w:val="22"/>
              </w:rPr>
            </w:pPr>
            <w:r w:rsidRPr="00ED2920">
              <w:rPr>
                <w:rFonts w:ascii="Arial" w:hAnsi="Arial"/>
                <w:b/>
                <w:color w:val="000000"/>
                <w:sz w:val="22"/>
              </w:rPr>
              <w:t>Question</w:t>
            </w:r>
          </w:p>
          <w:p w14:paraId="3399B324" w14:textId="77777777" w:rsidR="007D634B" w:rsidRPr="00ED2920" w:rsidRDefault="007D634B" w:rsidP="00250B98">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2A7A44DF" w14:textId="77777777" w:rsidR="007D634B" w:rsidRPr="00ED2920" w:rsidRDefault="007D634B" w:rsidP="00250B98">
            <w:pPr>
              <w:pStyle w:val="Standard"/>
              <w:spacing w:before="100"/>
              <w:jc w:val="center"/>
              <w:rPr>
                <w:rFonts w:ascii="Arial" w:hAnsi="Arial"/>
                <w:b/>
                <w:color w:val="000000"/>
                <w:sz w:val="22"/>
              </w:rPr>
            </w:pPr>
            <w:r w:rsidRPr="00ED2920">
              <w:rPr>
                <w:rFonts w:ascii="Arial" w:hAnsi="Arial"/>
                <w:b/>
                <w:color w:val="000000"/>
                <w:sz w:val="22"/>
              </w:rPr>
              <w:t>Response</w:t>
            </w:r>
          </w:p>
        </w:tc>
      </w:tr>
      <w:tr w:rsidR="007D634B" w14:paraId="34E12B23" w14:textId="77777777" w:rsidTr="00250B98">
        <w:tc>
          <w:tcPr>
            <w:tcW w:w="1843" w:type="dxa"/>
            <w:tcMar>
              <w:top w:w="55" w:type="dxa"/>
              <w:left w:w="55" w:type="dxa"/>
              <w:bottom w:w="55" w:type="dxa"/>
              <w:right w:w="55" w:type="dxa"/>
            </w:tcMar>
          </w:tcPr>
          <w:p w14:paraId="2EEF26EB" w14:textId="77777777" w:rsidR="007D634B" w:rsidRDefault="00E13E0E" w:rsidP="00E13E0E">
            <w:pPr>
              <w:pStyle w:val="Standard"/>
              <w:spacing w:before="100"/>
              <w:jc w:val="both"/>
              <w:rPr>
                <w:rFonts w:ascii="Arial" w:hAnsi="Arial"/>
                <w:color w:val="000000"/>
                <w:sz w:val="22"/>
              </w:rPr>
            </w:pPr>
            <w:r>
              <w:rPr>
                <w:rFonts w:ascii="Arial" w:hAnsi="Arial"/>
                <w:color w:val="000000"/>
                <w:sz w:val="22"/>
              </w:rPr>
              <w:t>SQ</w:t>
            </w:r>
            <w:r w:rsidR="007D634B">
              <w:rPr>
                <w:rFonts w:ascii="Arial" w:hAnsi="Arial"/>
                <w:color w:val="000000"/>
                <w:sz w:val="22"/>
              </w:rPr>
              <w:t>1.2(a) - (i)</w:t>
            </w:r>
          </w:p>
        </w:tc>
        <w:tc>
          <w:tcPr>
            <w:tcW w:w="5670" w:type="dxa"/>
            <w:tcMar>
              <w:top w:w="55" w:type="dxa"/>
              <w:left w:w="55" w:type="dxa"/>
              <w:bottom w:w="55" w:type="dxa"/>
              <w:right w:w="55" w:type="dxa"/>
            </w:tcMar>
          </w:tcPr>
          <w:p w14:paraId="27B4CE5A" w14:textId="77777777" w:rsidR="007D634B" w:rsidRDefault="007D634B" w:rsidP="007D634B">
            <w:pPr>
              <w:pStyle w:val="Standard"/>
              <w:spacing w:before="100"/>
              <w:jc w:val="both"/>
              <w:rPr>
                <w:rFonts w:ascii="Arial" w:hAnsi="Arial"/>
                <w:color w:val="000000"/>
                <w:sz w:val="22"/>
              </w:rPr>
            </w:pPr>
            <w:r>
              <w:rPr>
                <w:rFonts w:ascii="Arial" w:hAnsi="Arial"/>
                <w:color w:val="000000"/>
                <w:sz w:val="22"/>
              </w:rPr>
              <w:t>Are you bidding as the lead contact for a group of economic operators?</w:t>
            </w:r>
          </w:p>
          <w:p w14:paraId="5E5D2963" w14:textId="77777777" w:rsidR="007D634B" w:rsidRDefault="007D634B" w:rsidP="007D634B">
            <w:pPr>
              <w:pStyle w:val="Standard"/>
              <w:spacing w:before="100"/>
              <w:jc w:val="both"/>
              <w:rPr>
                <w:rFonts w:ascii="Arial" w:hAnsi="Arial"/>
                <w:color w:val="000000"/>
                <w:sz w:val="22"/>
              </w:rPr>
            </w:pPr>
          </w:p>
          <w:p w14:paraId="37099AE0" w14:textId="77777777" w:rsidR="007D634B" w:rsidRDefault="00224C38" w:rsidP="007D634B">
            <w:pPr>
              <w:pStyle w:val="Standard"/>
              <w:jc w:val="both"/>
              <w:rPr>
                <w:rFonts w:ascii="Arial" w:hAnsi="Arial"/>
                <w:color w:val="000000"/>
                <w:sz w:val="22"/>
              </w:rPr>
            </w:pPr>
            <w:r>
              <w:rPr>
                <w:rFonts w:ascii="Arial" w:hAnsi="Arial"/>
                <w:color w:val="000000"/>
                <w:sz w:val="22"/>
              </w:rPr>
              <w:t xml:space="preserve">If </w:t>
            </w:r>
            <w:r w:rsidRPr="00224C38">
              <w:rPr>
                <w:rFonts w:ascii="Arial" w:hAnsi="Arial"/>
                <w:b/>
                <w:color w:val="000000"/>
                <w:sz w:val="22"/>
              </w:rPr>
              <w:t>Y</w:t>
            </w:r>
            <w:r w:rsidR="007D634B" w:rsidRPr="00224C38">
              <w:rPr>
                <w:rFonts w:ascii="Arial" w:hAnsi="Arial"/>
                <w:b/>
                <w:color w:val="000000"/>
                <w:sz w:val="22"/>
              </w:rPr>
              <w:t>es</w:t>
            </w:r>
            <w:r w:rsidR="007D634B">
              <w:rPr>
                <w:rFonts w:ascii="Arial" w:hAnsi="Arial"/>
                <w:color w:val="000000"/>
                <w:sz w:val="22"/>
              </w:rPr>
              <w:t>, please provide details listed in questions 1.2(a) (ii), (a) (iii) and to 1.2(b) (i), (b) (ii), 1.3, Section 2 and 3.</w:t>
            </w:r>
          </w:p>
          <w:p w14:paraId="06874A09" w14:textId="77777777" w:rsidR="007D634B" w:rsidRDefault="007D634B" w:rsidP="007D634B">
            <w:pPr>
              <w:pStyle w:val="Standard"/>
              <w:spacing w:before="100"/>
              <w:jc w:val="both"/>
              <w:rPr>
                <w:rFonts w:ascii="Arial" w:hAnsi="Arial"/>
                <w:color w:val="000000"/>
                <w:sz w:val="22"/>
              </w:rPr>
            </w:pPr>
          </w:p>
          <w:p w14:paraId="0F2FF9C3" w14:textId="77777777" w:rsidR="007D634B" w:rsidRDefault="007D634B" w:rsidP="007D634B">
            <w:pPr>
              <w:pStyle w:val="Standard"/>
              <w:spacing w:before="100"/>
              <w:jc w:val="both"/>
              <w:rPr>
                <w:rFonts w:ascii="Arial" w:hAnsi="Arial"/>
                <w:color w:val="000000"/>
                <w:sz w:val="22"/>
              </w:rPr>
            </w:pPr>
            <w:r>
              <w:rPr>
                <w:rFonts w:ascii="Arial" w:hAnsi="Arial"/>
                <w:color w:val="000000"/>
                <w:sz w:val="22"/>
              </w:rPr>
              <w:t>If no, and you are a supporting bidder please provide the name of your group at 1.2(a) (ii) for reference purposes, and complete 1.3, Section 2 and 3.</w:t>
            </w:r>
          </w:p>
        </w:tc>
        <w:tc>
          <w:tcPr>
            <w:tcW w:w="2567" w:type="dxa"/>
            <w:tcMar>
              <w:top w:w="55" w:type="dxa"/>
              <w:left w:w="55" w:type="dxa"/>
              <w:bottom w:w="55" w:type="dxa"/>
              <w:right w:w="55" w:type="dxa"/>
            </w:tcMar>
          </w:tcPr>
          <w:p w14:paraId="3E8D740C" w14:textId="77777777" w:rsidR="007D634B" w:rsidRPr="00C57202" w:rsidRDefault="007D634B" w:rsidP="007D634B">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53A9D1C4" w14:textId="77777777" w:rsidR="007D634B" w:rsidRPr="00C57202" w:rsidRDefault="007D634B" w:rsidP="007D634B">
            <w:pPr>
              <w:pStyle w:val="Normal1"/>
              <w:spacing w:before="100" w:after="120"/>
              <w:rPr>
                <w:rFonts w:ascii="Arial"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tc>
      </w:tr>
      <w:tr w:rsidR="007D634B" w14:paraId="0B6006D4" w14:textId="77777777" w:rsidTr="00250B98">
        <w:tc>
          <w:tcPr>
            <w:tcW w:w="1843" w:type="dxa"/>
            <w:tcMar>
              <w:top w:w="55" w:type="dxa"/>
              <w:left w:w="55" w:type="dxa"/>
              <w:bottom w:w="55" w:type="dxa"/>
              <w:right w:w="55" w:type="dxa"/>
            </w:tcMar>
          </w:tcPr>
          <w:p w14:paraId="3D40BCE0" w14:textId="77777777" w:rsidR="007D634B" w:rsidRDefault="00E13E0E" w:rsidP="00E13E0E">
            <w:pPr>
              <w:pStyle w:val="Standard"/>
              <w:spacing w:before="100"/>
              <w:jc w:val="both"/>
              <w:rPr>
                <w:rFonts w:ascii="Arial" w:hAnsi="Arial"/>
                <w:color w:val="000000"/>
                <w:sz w:val="22"/>
              </w:rPr>
            </w:pPr>
            <w:r>
              <w:rPr>
                <w:rFonts w:ascii="Arial" w:hAnsi="Arial"/>
                <w:color w:val="000000"/>
                <w:sz w:val="22"/>
              </w:rPr>
              <w:t>SQ</w:t>
            </w:r>
            <w:r w:rsidR="007D634B">
              <w:rPr>
                <w:rFonts w:ascii="Arial" w:hAnsi="Arial"/>
                <w:color w:val="000000"/>
                <w:sz w:val="22"/>
              </w:rPr>
              <w:t>1.2(a) - (ii)</w:t>
            </w:r>
          </w:p>
        </w:tc>
        <w:tc>
          <w:tcPr>
            <w:tcW w:w="5670" w:type="dxa"/>
            <w:tcMar>
              <w:top w:w="55" w:type="dxa"/>
              <w:left w:w="55" w:type="dxa"/>
              <w:bottom w:w="55" w:type="dxa"/>
              <w:right w:w="55" w:type="dxa"/>
            </w:tcMar>
          </w:tcPr>
          <w:p w14:paraId="779AAB13" w14:textId="77777777" w:rsidR="007D634B" w:rsidRDefault="007D634B" w:rsidP="007D634B">
            <w:pPr>
              <w:pStyle w:val="Standard"/>
              <w:spacing w:before="100"/>
              <w:jc w:val="both"/>
              <w:rPr>
                <w:rFonts w:ascii="Arial" w:hAnsi="Arial"/>
                <w:color w:val="000000"/>
                <w:sz w:val="22"/>
              </w:rPr>
            </w:pPr>
            <w:r>
              <w:rPr>
                <w:rFonts w:ascii="Arial" w:hAnsi="Arial"/>
                <w:color w:val="000000"/>
                <w:sz w:val="22"/>
              </w:rPr>
              <w:t>Name of group of economic operators (if applicable)</w:t>
            </w:r>
          </w:p>
          <w:p w14:paraId="03A1DF9B" w14:textId="77777777" w:rsidR="00D72F1A" w:rsidRDefault="00D72F1A" w:rsidP="007D634B">
            <w:pPr>
              <w:pStyle w:val="Standard"/>
              <w:spacing w:before="100"/>
              <w:jc w:val="both"/>
              <w:rPr>
                <w:rFonts w:ascii="Arial" w:hAnsi="Arial"/>
                <w:color w:val="000000"/>
                <w:sz w:val="22"/>
              </w:rPr>
            </w:pPr>
            <w:r>
              <w:rPr>
                <w:rFonts w:ascii="Arial" w:hAnsi="Arial"/>
                <w:color w:val="000000"/>
                <w:sz w:val="22"/>
              </w:rPr>
              <w:t xml:space="preserve">Please enter N/A if not applicable. </w:t>
            </w:r>
          </w:p>
        </w:tc>
        <w:tc>
          <w:tcPr>
            <w:tcW w:w="2567" w:type="dxa"/>
            <w:tcMar>
              <w:top w:w="55" w:type="dxa"/>
              <w:left w:w="55" w:type="dxa"/>
              <w:bottom w:w="55" w:type="dxa"/>
              <w:right w:w="55" w:type="dxa"/>
            </w:tcMar>
          </w:tcPr>
          <w:p w14:paraId="740BFFC4" w14:textId="77777777" w:rsidR="007D634B" w:rsidRPr="00C57202" w:rsidRDefault="007D634B" w:rsidP="007D634B">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Pr>
                <w:rFonts w:ascii="Arial" w:hAnsi="Arial" w:cs="Arial"/>
                <w:sz w:val="22"/>
                <w:szCs w:val="22"/>
              </w:rPr>
              <w:t>255)</w:t>
            </w:r>
          </w:p>
        </w:tc>
      </w:tr>
      <w:tr w:rsidR="007D634B" w14:paraId="49F0DD90" w14:textId="77777777" w:rsidTr="00250B98">
        <w:tc>
          <w:tcPr>
            <w:tcW w:w="1843" w:type="dxa"/>
            <w:tcMar>
              <w:top w:w="55" w:type="dxa"/>
              <w:left w:w="55" w:type="dxa"/>
              <w:bottom w:w="55" w:type="dxa"/>
              <w:right w:w="55" w:type="dxa"/>
            </w:tcMar>
          </w:tcPr>
          <w:p w14:paraId="7DF2B9F8" w14:textId="77777777" w:rsidR="007D634B" w:rsidRDefault="00E13E0E" w:rsidP="00E13E0E">
            <w:pPr>
              <w:pStyle w:val="Standard"/>
              <w:spacing w:before="100"/>
              <w:jc w:val="both"/>
              <w:rPr>
                <w:rFonts w:ascii="Arial" w:hAnsi="Arial"/>
                <w:color w:val="000000"/>
                <w:sz w:val="22"/>
              </w:rPr>
            </w:pPr>
            <w:r>
              <w:rPr>
                <w:rFonts w:ascii="Arial" w:hAnsi="Arial"/>
                <w:color w:val="000000"/>
                <w:sz w:val="22"/>
              </w:rPr>
              <w:t>SQ</w:t>
            </w:r>
            <w:r w:rsidR="007D634B">
              <w:rPr>
                <w:rFonts w:ascii="Arial" w:hAnsi="Arial"/>
                <w:color w:val="000000"/>
                <w:sz w:val="22"/>
              </w:rPr>
              <w:t>1.2(a) - (iii)</w:t>
            </w:r>
          </w:p>
        </w:tc>
        <w:tc>
          <w:tcPr>
            <w:tcW w:w="5670" w:type="dxa"/>
            <w:tcMar>
              <w:top w:w="55" w:type="dxa"/>
              <w:left w:w="55" w:type="dxa"/>
              <w:bottom w:w="55" w:type="dxa"/>
              <w:right w:w="55" w:type="dxa"/>
            </w:tcMar>
          </w:tcPr>
          <w:p w14:paraId="63D55FD2" w14:textId="77777777" w:rsidR="00250B98" w:rsidRDefault="007D634B" w:rsidP="00250B98">
            <w:pPr>
              <w:pStyle w:val="Standard"/>
              <w:jc w:val="both"/>
              <w:rPr>
                <w:rFonts w:ascii="Arial" w:hAnsi="Arial"/>
                <w:color w:val="000000"/>
                <w:sz w:val="22"/>
              </w:rPr>
            </w:pPr>
            <w:r>
              <w:rPr>
                <w:rFonts w:ascii="Arial" w:hAnsi="Arial"/>
                <w:color w:val="000000"/>
                <w:sz w:val="22"/>
              </w:rPr>
              <w:t>P</w:t>
            </w:r>
            <w:r w:rsidR="00250B98">
              <w:rPr>
                <w:rFonts w:ascii="Arial" w:hAnsi="Arial"/>
                <w:color w:val="000000"/>
                <w:sz w:val="22"/>
              </w:rPr>
              <w:t>roposed legal structure if the Group of E</w:t>
            </w:r>
            <w:r>
              <w:rPr>
                <w:rFonts w:ascii="Arial" w:hAnsi="Arial"/>
                <w:color w:val="000000"/>
                <w:sz w:val="22"/>
              </w:rPr>
              <w:t xml:space="preserve">conomic </w:t>
            </w:r>
            <w:r w:rsidR="00250B98">
              <w:rPr>
                <w:rFonts w:ascii="Arial" w:hAnsi="Arial"/>
                <w:color w:val="000000"/>
                <w:sz w:val="22"/>
              </w:rPr>
              <w:t>O</w:t>
            </w:r>
            <w:r>
              <w:rPr>
                <w:rFonts w:ascii="Arial" w:hAnsi="Arial"/>
                <w:color w:val="000000"/>
                <w:sz w:val="22"/>
              </w:rPr>
              <w:t>perators intends to form a named single legal entity prior to signing a</w:t>
            </w:r>
            <w:r w:rsidR="00BE4584">
              <w:rPr>
                <w:rFonts w:ascii="Arial" w:hAnsi="Arial"/>
                <w:color w:val="000000"/>
                <w:sz w:val="22"/>
              </w:rPr>
              <w:t>n</w:t>
            </w:r>
            <w:r>
              <w:rPr>
                <w:rFonts w:ascii="Arial" w:hAnsi="Arial"/>
                <w:color w:val="000000"/>
                <w:sz w:val="22"/>
              </w:rPr>
              <w:t xml:space="preserve"> </w:t>
            </w:r>
            <w:r w:rsidR="00BE4584">
              <w:rPr>
                <w:rFonts w:ascii="Arial" w:hAnsi="Arial"/>
                <w:color w:val="000000"/>
                <w:sz w:val="22"/>
              </w:rPr>
              <w:t>Agreement</w:t>
            </w:r>
            <w:r w:rsidRPr="008549C9">
              <w:rPr>
                <w:rFonts w:ascii="Arial" w:hAnsi="Arial"/>
                <w:color w:val="000000"/>
                <w:sz w:val="22"/>
              </w:rPr>
              <w:t>, if awarded</w:t>
            </w:r>
            <w:r>
              <w:rPr>
                <w:rFonts w:ascii="Arial" w:hAnsi="Arial"/>
                <w:color w:val="000000"/>
                <w:sz w:val="22"/>
              </w:rPr>
              <w:t xml:space="preserve">. </w:t>
            </w:r>
          </w:p>
          <w:p w14:paraId="0BC9D788" w14:textId="77777777" w:rsidR="00250B98" w:rsidRDefault="00250B98" w:rsidP="00250B98">
            <w:pPr>
              <w:pStyle w:val="Standard"/>
              <w:jc w:val="both"/>
              <w:rPr>
                <w:rFonts w:ascii="Arial" w:hAnsi="Arial"/>
                <w:color w:val="000000"/>
                <w:sz w:val="22"/>
              </w:rPr>
            </w:pPr>
          </w:p>
          <w:p w14:paraId="595E2085" w14:textId="77777777" w:rsidR="007D634B" w:rsidRDefault="007D634B" w:rsidP="00250B98">
            <w:pPr>
              <w:pStyle w:val="Standard"/>
              <w:jc w:val="both"/>
              <w:rPr>
                <w:rFonts w:ascii="Arial" w:hAnsi="Arial"/>
                <w:color w:val="000000"/>
                <w:sz w:val="22"/>
              </w:rPr>
            </w:pPr>
            <w:r>
              <w:rPr>
                <w:rFonts w:ascii="Arial" w:hAnsi="Arial"/>
                <w:color w:val="000000"/>
                <w:sz w:val="22"/>
              </w:rPr>
              <w:t>If you do not propose to form a single legal entity, please explain the legal structure.</w:t>
            </w:r>
          </w:p>
          <w:p w14:paraId="0B127D4A" w14:textId="77777777" w:rsidR="00D72F1A" w:rsidRDefault="00D72F1A" w:rsidP="00250B98">
            <w:pPr>
              <w:pStyle w:val="Standard"/>
              <w:jc w:val="both"/>
              <w:rPr>
                <w:rFonts w:ascii="Arial" w:hAnsi="Arial"/>
                <w:color w:val="000000"/>
                <w:sz w:val="22"/>
              </w:rPr>
            </w:pPr>
          </w:p>
          <w:p w14:paraId="5F5D33BB" w14:textId="77777777" w:rsidR="00D72F1A" w:rsidRPr="00D72F1A" w:rsidRDefault="00D72F1A" w:rsidP="00250B98">
            <w:pPr>
              <w:pStyle w:val="Standard"/>
              <w:jc w:val="both"/>
              <w:rPr>
                <w:rFonts w:ascii="Arial" w:hAnsi="Arial"/>
                <w:color w:val="000000"/>
                <w:sz w:val="22"/>
              </w:rPr>
            </w:pPr>
            <w:r>
              <w:rPr>
                <w:rFonts w:ascii="Arial" w:hAnsi="Arial"/>
                <w:color w:val="000000"/>
                <w:sz w:val="22"/>
              </w:rPr>
              <w:t>Please enter N/A if not applicable.</w:t>
            </w:r>
          </w:p>
        </w:tc>
        <w:tc>
          <w:tcPr>
            <w:tcW w:w="2567" w:type="dxa"/>
            <w:tcMar>
              <w:top w:w="55" w:type="dxa"/>
              <w:left w:w="55" w:type="dxa"/>
              <w:bottom w:w="55" w:type="dxa"/>
              <w:right w:w="55" w:type="dxa"/>
            </w:tcMar>
          </w:tcPr>
          <w:p w14:paraId="15968173" w14:textId="77777777" w:rsidR="007D634B" w:rsidRPr="00C57202" w:rsidRDefault="007D634B" w:rsidP="007D634B">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Pr>
                <w:rFonts w:ascii="Arial" w:hAnsi="Arial" w:cs="Arial"/>
                <w:sz w:val="22"/>
                <w:szCs w:val="22"/>
              </w:rPr>
              <w:t>4096)</w:t>
            </w:r>
          </w:p>
        </w:tc>
      </w:tr>
      <w:tr w:rsidR="00594038" w14:paraId="74BF3FDC" w14:textId="77777777" w:rsidTr="00250B98">
        <w:tc>
          <w:tcPr>
            <w:tcW w:w="1843" w:type="dxa"/>
            <w:tcMar>
              <w:top w:w="55" w:type="dxa"/>
              <w:left w:w="55" w:type="dxa"/>
              <w:bottom w:w="55" w:type="dxa"/>
              <w:right w:w="55" w:type="dxa"/>
            </w:tcMar>
          </w:tcPr>
          <w:p w14:paraId="3870AD69" w14:textId="77777777" w:rsidR="00594038" w:rsidRDefault="00E13E0E" w:rsidP="00E13E0E">
            <w:pPr>
              <w:pStyle w:val="Standard"/>
              <w:spacing w:before="100"/>
              <w:jc w:val="both"/>
              <w:rPr>
                <w:rFonts w:ascii="Arial" w:hAnsi="Arial"/>
                <w:color w:val="000000"/>
                <w:sz w:val="22"/>
              </w:rPr>
            </w:pPr>
            <w:r>
              <w:rPr>
                <w:rFonts w:ascii="Arial" w:hAnsi="Arial"/>
                <w:color w:val="000000"/>
                <w:sz w:val="22"/>
              </w:rPr>
              <w:t>SQ</w:t>
            </w:r>
            <w:r w:rsidR="00594038" w:rsidRPr="00C57202">
              <w:rPr>
                <w:rFonts w:ascii="Arial" w:eastAsia="Arial" w:hAnsi="Arial" w:cs="Arial"/>
                <w:sz w:val="22"/>
              </w:rPr>
              <w:t>1.2(a) – (iv)</w:t>
            </w:r>
          </w:p>
        </w:tc>
        <w:tc>
          <w:tcPr>
            <w:tcW w:w="5670" w:type="dxa"/>
            <w:tcMar>
              <w:top w:w="55" w:type="dxa"/>
              <w:left w:w="55" w:type="dxa"/>
              <w:bottom w:w="55" w:type="dxa"/>
              <w:right w:w="55" w:type="dxa"/>
            </w:tcMar>
          </w:tcPr>
          <w:p w14:paraId="55B975A7" w14:textId="77777777" w:rsidR="00594038" w:rsidRPr="00C57202" w:rsidRDefault="00594038" w:rsidP="00594038">
            <w:pPr>
              <w:spacing w:before="120" w:after="120"/>
              <w:rPr>
                <w:rFonts w:ascii="Arial" w:hAnsi="Arial" w:cs="Arial"/>
                <w:sz w:val="22"/>
                <w:szCs w:val="22"/>
              </w:rPr>
            </w:pPr>
            <w:r w:rsidRPr="00C57202">
              <w:rPr>
                <w:rFonts w:ascii="Arial" w:hAnsi="Arial" w:cs="Arial"/>
                <w:sz w:val="22"/>
                <w:szCs w:val="22"/>
              </w:rPr>
              <w:t xml:space="preserve">If you responded </w:t>
            </w:r>
            <w:r w:rsidRPr="00C57202">
              <w:rPr>
                <w:rFonts w:ascii="Arial" w:hAnsi="Arial" w:cs="Arial"/>
                <w:b/>
                <w:sz w:val="22"/>
                <w:szCs w:val="22"/>
              </w:rPr>
              <w:t>Yes</w:t>
            </w:r>
            <w:r w:rsidRPr="00C57202">
              <w:rPr>
                <w:rFonts w:ascii="Arial" w:hAnsi="Arial" w:cs="Arial"/>
                <w:sz w:val="22"/>
                <w:szCs w:val="22"/>
              </w:rPr>
              <w:t xml:space="preserve"> </w:t>
            </w:r>
            <w:r w:rsidRPr="00277495">
              <w:rPr>
                <w:rFonts w:ascii="Arial" w:hAnsi="Arial" w:cs="Arial"/>
                <w:sz w:val="22"/>
                <w:szCs w:val="22"/>
              </w:rPr>
              <w:t>to 1.2(a) – (i),</w:t>
            </w:r>
            <w:r w:rsidRPr="00C57202">
              <w:rPr>
                <w:rFonts w:ascii="Arial" w:hAnsi="Arial" w:cs="Arial"/>
                <w:sz w:val="22"/>
                <w:szCs w:val="22"/>
              </w:rPr>
              <w:t xml:space="preserve"> please provide additional details for each Group of Economic Operator members in following table:</w:t>
            </w:r>
          </w:p>
          <w:p w14:paraId="46E35FB5"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Name</w:t>
            </w:r>
          </w:p>
          <w:p w14:paraId="1BDB8D01"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Registered Address</w:t>
            </w:r>
          </w:p>
          <w:p w14:paraId="50BD2891"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Trading Status</w:t>
            </w:r>
          </w:p>
          <w:p w14:paraId="03CA2E47"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public limited company</w:t>
            </w:r>
          </w:p>
          <w:p w14:paraId="7E5E06F9"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limited company</w:t>
            </w:r>
          </w:p>
          <w:p w14:paraId="783E6C99"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limited liability partnership</w:t>
            </w:r>
          </w:p>
          <w:p w14:paraId="0DD92A63"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other partnership</w:t>
            </w:r>
          </w:p>
          <w:p w14:paraId="5F3BD4BB"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sole trader</w:t>
            </w:r>
          </w:p>
          <w:p w14:paraId="155CEFB0" w14:textId="77777777" w:rsidR="00B01A74" w:rsidRDefault="00B01A74" w:rsidP="00B01A74">
            <w:pPr>
              <w:pStyle w:val="Standard"/>
              <w:numPr>
                <w:ilvl w:val="0"/>
                <w:numId w:val="7"/>
              </w:numPr>
              <w:tabs>
                <w:tab w:val="left" w:pos="796"/>
                <w:tab w:val="left" w:pos="1440"/>
              </w:tabs>
              <w:ind w:left="796" w:firstLine="0"/>
              <w:jc w:val="both"/>
              <w:rPr>
                <w:rFonts w:ascii="Arial" w:hAnsi="Arial"/>
                <w:color w:val="000000"/>
                <w:sz w:val="22"/>
              </w:rPr>
            </w:pPr>
            <w:r>
              <w:rPr>
                <w:rFonts w:ascii="Arial" w:hAnsi="Arial"/>
                <w:color w:val="000000"/>
                <w:sz w:val="22"/>
              </w:rPr>
              <w:t>third sector</w:t>
            </w:r>
          </w:p>
          <w:p w14:paraId="2964000A" w14:textId="77777777" w:rsidR="00B01A74" w:rsidRDefault="00B01A74" w:rsidP="00B01A74">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other (please specify your trading status)</w:t>
            </w:r>
          </w:p>
          <w:p w14:paraId="7C6255F2"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Company Registration Number</w:t>
            </w:r>
          </w:p>
          <w:p w14:paraId="63882EB5"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lastRenderedPageBreak/>
              <w:t>- Head Office DUNS Number</w:t>
            </w:r>
          </w:p>
          <w:p w14:paraId="7A74B117"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Registered VAT Number</w:t>
            </w:r>
          </w:p>
          <w:p w14:paraId="69BAA94D"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SME (Yes/No)</w:t>
            </w:r>
          </w:p>
          <w:p w14:paraId="38FDE92E"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xml:space="preserve">- The role each sub-contractor will take in providing </w:t>
            </w:r>
            <w:r w:rsidRPr="008549C9">
              <w:rPr>
                <w:rFonts w:ascii="Arial" w:hAnsi="Arial"/>
                <w:color w:val="000000"/>
                <w:sz w:val="22"/>
              </w:rPr>
              <w:t xml:space="preserve">the </w:t>
            </w:r>
            <w:r w:rsidRPr="00670155">
              <w:rPr>
                <w:rFonts w:ascii="Arial" w:hAnsi="Arial"/>
                <w:color w:val="000000"/>
                <w:sz w:val="22"/>
              </w:rPr>
              <w:t>Services</w:t>
            </w:r>
            <w:r>
              <w:rPr>
                <w:rFonts w:ascii="Arial" w:hAnsi="Arial"/>
                <w:color w:val="000000"/>
                <w:sz w:val="22"/>
              </w:rPr>
              <w:t xml:space="preserve"> </w:t>
            </w:r>
            <w:proofErr w:type="spellStart"/>
            <w:r>
              <w:rPr>
                <w:rFonts w:ascii="Arial" w:hAnsi="Arial"/>
                <w:color w:val="000000"/>
                <w:sz w:val="22"/>
              </w:rPr>
              <w:t>e.g</w:t>
            </w:r>
            <w:proofErr w:type="spellEnd"/>
            <w:r>
              <w:rPr>
                <w:rFonts w:ascii="Arial" w:hAnsi="Arial"/>
                <w:color w:val="000000"/>
                <w:sz w:val="22"/>
              </w:rPr>
              <w:t xml:space="preserve"> key deliverables</w:t>
            </w:r>
          </w:p>
          <w:p w14:paraId="7FE76D5D" w14:textId="77777777" w:rsidR="00B01A74" w:rsidRDefault="00B01A74" w:rsidP="00B01A74">
            <w:pPr>
              <w:pStyle w:val="Standard"/>
              <w:spacing w:before="100"/>
              <w:ind w:left="370"/>
              <w:jc w:val="both"/>
              <w:rPr>
                <w:rFonts w:ascii="Arial" w:hAnsi="Arial"/>
                <w:color w:val="000000"/>
                <w:sz w:val="22"/>
              </w:rPr>
            </w:pPr>
            <w:r>
              <w:rPr>
                <w:rFonts w:ascii="Arial" w:hAnsi="Arial"/>
                <w:color w:val="000000"/>
                <w:sz w:val="22"/>
              </w:rPr>
              <w:t>- The approximate % of contractual obligations assigned to each sub-contractor</w:t>
            </w:r>
          </w:p>
          <w:p w14:paraId="6C5B78F3" w14:textId="77777777" w:rsidR="00594038" w:rsidRDefault="00594038" w:rsidP="00594038">
            <w:pPr>
              <w:pStyle w:val="Standard"/>
              <w:jc w:val="both"/>
              <w:rPr>
                <w:rFonts w:ascii="Arial" w:hAnsi="Arial"/>
                <w:color w:val="000000"/>
                <w:sz w:val="22"/>
              </w:rPr>
            </w:pPr>
            <w:r w:rsidRPr="00C57202">
              <w:rPr>
                <w:rFonts w:ascii="Arial" w:hAnsi="Arial" w:cs="Arial"/>
                <w:sz w:val="22"/>
              </w:rPr>
              <w:t xml:space="preserve">Enter </w:t>
            </w:r>
            <w:r w:rsidRPr="00C57202">
              <w:rPr>
                <w:rFonts w:ascii="Arial" w:hAnsi="Arial" w:cs="Arial"/>
                <w:b/>
                <w:sz w:val="22"/>
              </w:rPr>
              <w:t>N/A</w:t>
            </w:r>
            <w:r w:rsidRPr="00C57202">
              <w:rPr>
                <w:rFonts w:ascii="Arial" w:hAnsi="Arial" w:cs="Arial"/>
                <w:sz w:val="22"/>
              </w:rPr>
              <w:t xml:space="preserve"> in the first table cell if Not Applicable</w:t>
            </w:r>
          </w:p>
        </w:tc>
        <w:tc>
          <w:tcPr>
            <w:tcW w:w="2567" w:type="dxa"/>
            <w:tcMar>
              <w:top w:w="55" w:type="dxa"/>
              <w:left w:w="55" w:type="dxa"/>
              <w:bottom w:w="55" w:type="dxa"/>
              <w:right w:w="55" w:type="dxa"/>
            </w:tcMar>
          </w:tcPr>
          <w:p w14:paraId="0C3BFF56" w14:textId="77777777" w:rsidR="00594038" w:rsidRPr="00C57202" w:rsidRDefault="00594038" w:rsidP="00594038">
            <w:pPr>
              <w:pStyle w:val="Normal1"/>
              <w:spacing w:before="100" w:after="120"/>
              <w:rPr>
                <w:rFonts w:ascii="Arial" w:hAnsi="Arial" w:cs="Arial"/>
                <w:sz w:val="22"/>
                <w:szCs w:val="22"/>
              </w:rPr>
            </w:pPr>
            <w:r w:rsidRPr="00C57202">
              <w:rPr>
                <w:rFonts w:ascii="Arial" w:hAnsi="Arial" w:cs="Arial"/>
                <w:sz w:val="22"/>
                <w:szCs w:val="22"/>
              </w:rPr>
              <w:lastRenderedPageBreak/>
              <w:t>complete table in the eSourcing Suite</w:t>
            </w:r>
          </w:p>
        </w:tc>
      </w:tr>
      <w:tr w:rsidR="00594038" w14:paraId="441ACCD2" w14:textId="77777777" w:rsidTr="00ED2920">
        <w:tc>
          <w:tcPr>
            <w:tcW w:w="10080" w:type="dxa"/>
            <w:gridSpan w:val="3"/>
            <w:shd w:val="clear" w:color="auto" w:fill="BAF4BB"/>
            <w:tcMar>
              <w:top w:w="55" w:type="dxa"/>
              <w:left w:w="55" w:type="dxa"/>
              <w:bottom w:w="55" w:type="dxa"/>
              <w:right w:w="55" w:type="dxa"/>
            </w:tcMar>
          </w:tcPr>
          <w:p w14:paraId="6801CEE9" w14:textId="77777777" w:rsidR="00594038" w:rsidRPr="00C57202" w:rsidRDefault="00594038" w:rsidP="00594038">
            <w:pPr>
              <w:pStyle w:val="Normal1"/>
              <w:tabs>
                <w:tab w:val="center" w:pos="4513"/>
                <w:tab w:val="right" w:pos="9026"/>
              </w:tabs>
              <w:spacing w:before="100" w:after="120"/>
              <w:jc w:val="both"/>
              <w:rPr>
                <w:rFonts w:ascii="Arial" w:hAnsi="Arial" w:cs="Arial"/>
                <w:b/>
                <w:sz w:val="22"/>
                <w:szCs w:val="22"/>
              </w:rPr>
            </w:pPr>
            <w:r>
              <w:rPr>
                <w:rFonts w:ascii="Arial" w:hAnsi="Arial" w:cs="Arial"/>
                <w:b/>
                <w:sz w:val="22"/>
                <w:szCs w:val="22"/>
              </w:rPr>
              <w:t>SQ1.2(a)-(i) to (a)-(iv</w:t>
            </w:r>
            <w:r w:rsidRPr="00C57202">
              <w:rPr>
                <w:rFonts w:ascii="Arial" w:hAnsi="Arial" w:cs="Arial"/>
                <w:b/>
                <w:sz w:val="22"/>
                <w:szCs w:val="22"/>
              </w:rPr>
              <w:t>) Response Guidance</w:t>
            </w:r>
          </w:p>
          <w:p w14:paraId="286BA161" w14:textId="77777777" w:rsidR="00594038" w:rsidRPr="00C57202" w:rsidRDefault="00594038" w:rsidP="00594038">
            <w:pPr>
              <w:pStyle w:val="Normal1"/>
              <w:spacing w:before="100" w:after="120"/>
              <w:rPr>
                <w:rFonts w:ascii="Arial" w:hAnsi="Arial" w:cs="Arial"/>
                <w:sz w:val="22"/>
                <w:szCs w:val="22"/>
              </w:rPr>
            </w:pPr>
            <w:r w:rsidRPr="00C57202">
              <w:rPr>
                <w:rFonts w:ascii="Arial" w:hAnsi="Arial" w:cs="Arial"/>
                <w:sz w:val="22"/>
                <w:szCs w:val="22"/>
              </w:rPr>
              <w:t>If you are Tendering as a Group of Economic Operators and you are the Lead Contact, as the Lead Contact, you must provide all the information required on behalf of the Group of Economic Operators.</w:t>
            </w:r>
          </w:p>
        </w:tc>
      </w:tr>
      <w:tr w:rsidR="00594038" w14:paraId="59BAECB7" w14:textId="77777777" w:rsidTr="00250B98">
        <w:tc>
          <w:tcPr>
            <w:tcW w:w="1843" w:type="dxa"/>
            <w:tcMar>
              <w:top w:w="55" w:type="dxa"/>
              <w:left w:w="55" w:type="dxa"/>
              <w:bottom w:w="55" w:type="dxa"/>
              <w:right w:w="55" w:type="dxa"/>
            </w:tcMar>
          </w:tcPr>
          <w:p w14:paraId="5330722C" w14:textId="77777777" w:rsidR="00594038" w:rsidRDefault="00E13E0E" w:rsidP="00E13E0E">
            <w:pPr>
              <w:pStyle w:val="Standard"/>
              <w:spacing w:before="100"/>
              <w:jc w:val="both"/>
              <w:rPr>
                <w:rFonts w:ascii="Arial" w:hAnsi="Arial"/>
                <w:color w:val="000000"/>
                <w:sz w:val="22"/>
              </w:rPr>
            </w:pPr>
            <w:r>
              <w:rPr>
                <w:rFonts w:ascii="Arial" w:hAnsi="Arial"/>
                <w:color w:val="000000"/>
                <w:sz w:val="22"/>
              </w:rPr>
              <w:t>SQ</w:t>
            </w:r>
            <w:r w:rsidR="00594038">
              <w:rPr>
                <w:rFonts w:ascii="Arial" w:hAnsi="Arial"/>
                <w:color w:val="000000"/>
                <w:sz w:val="22"/>
              </w:rPr>
              <w:t>1.2(b) - (i)</w:t>
            </w:r>
          </w:p>
        </w:tc>
        <w:tc>
          <w:tcPr>
            <w:tcW w:w="5670" w:type="dxa"/>
            <w:tcMar>
              <w:top w:w="55" w:type="dxa"/>
              <w:left w:w="55" w:type="dxa"/>
              <w:bottom w:w="55" w:type="dxa"/>
              <w:right w:w="55" w:type="dxa"/>
            </w:tcMar>
          </w:tcPr>
          <w:p w14:paraId="0498F2AE" w14:textId="77777777" w:rsidR="00594038" w:rsidRDefault="00594038" w:rsidP="008549C9">
            <w:pPr>
              <w:pStyle w:val="Standard"/>
              <w:jc w:val="both"/>
              <w:rPr>
                <w:rFonts w:ascii="Arial" w:hAnsi="Arial"/>
                <w:color w:val="000000"/>
                <w:sz w:val="22"/>
              </w:rPr>
            </w:pPr>
            <w:r>
              <w:rPr>
                <w:rFonts w:ascii="Arial" w:hAnsi="Arial"/>
                <w:color w:val="000000"/>
                <w:sz w:val="22"/>
              </w:rPr>
              <w:t xml:space="preserve">Are you or, if applicable, the group of economic operators proposing to use </w:t>
            </w:r>
            <w:r w:rsidR="008549C9">
              <w:rPr>
                <w:rFonts w:ascii="Arial" w:hAnsi="Arial"/>
                <w:color w:val="000000"/>
                <w:sz w:val="22"/>
              </w:rPr>
              <w:t>S</w:t>
            </w:r>
            <w:r>
              <w:rPr>
                <w:rFonts w:ascii="Arial" w:hAnsi="Arial"/>
                <w:color w:val="000000"/>
                <w:sz w:val="22"/>
              </w:rPr>
              <w:t>ub-</w:t>
            </w:r>
            <w:r w:rsidR="008549C9">
              <w:rPr>
                <w:rFonts w:ascii="Arial" w:hAnsi="Arial"/>
                <w:color w:val="000000"/>
                <w:sz w:val="22"/>
              </w:rPr>
              <w:t>C</w:t>
            </w:r>
            <w:r>
              <w:rPr>
                <w:rFonts w:ascii="Arial" w:hAnsi="Arial"/>
                <w:color w:val="000000"/>
                <w:sz w:val="22"/>
              </w:rPr>
              <w:t>ontractors?</w:t>
            </w:r>
          </w:p>
        </w:tc>
        <w:tc>
          <w:tcPr>
            <w:tcW w:w="2567" w:type="dxa"/>
            <w:tcMar>
              <w:top w:w="55" w:type="dxa"/>
              <w:left w:w="55" w:type="dxa"/>
              <w:bottom w:w="55" w:type="dxa"/>
              <w:right w:w="55" w:type="dxa"/>
            </w:tcMar>
          </w:tcPr>
          <w:p w14:paraId="7AA2B7E0" w14:textId="77777777" w:rsidR="00594038" w:rsidRPr="00C57202" w:rsidRDefault="00594038" w:rsidP="00594038">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4F751532" w14:textId="77777777" w:rsidR="00594038" w:rsidRDefault="00594038" w:rsidP="00594038">
            <w:pPr>
              <w:pStyle w:val="Standard"/>
              <w:spacing w:before="100"/>
              <w:jc w:val="both"/>
              <w:rPr>
                <w:rFonts w:ascii="Times New Roman" w:hAnsi="Times New Roman"/>
                <w:color w:val="000000"/>
              </w:rPr>
            </w:pPr>
            <w:r w:rsidRPr="00C57202">
              <w:rPr>
                <w:rFonts w:ascii="Arial" w:eastAsia="Arial" w:hAnsi="Arial" w:cs="Arial"/>
                <w:sz w:val="22"/>
              </w:rPr>
              <w:t xml:space="preserve">No   </w:t>
            </w:r>
            <w:r w:rsidRPr="00C57202">
              <w:rPr>
                <w:rFonts w:ascii="Segoe UI Symbol" w:eastAsia="Menlo Regular" w:hAnsi="Segoe UI Symbol" w:cs="Segoe UI Symbol"/>
                <w:sz w:val="22"/>
              </w:rPr>
              <w:t>☐</w:t>
            </w:r>
          </w:p>
        </w:tc>
      </w:tr>
      <w:tr w:rsidR="00594038" w14:paraId="10B5E1C0" w14:textId="77777777" w:rsidTr="00250B98">
        <w:tc>
          <w:tcPr>
            <w:tcW w:w="1843" w:type="dxa"/>
            <w:tcMar>
              <w:top w:w="55" w:type="dxa"/>
              <w:left w:w="55" w:type="dxa"/>
              <w:bottom w:w="55" w:type="dxa"/>
              <w:right w:w="55" w:type="dxa"/>
            </w:tcMar>
          </w:tcPr>
          <w:p w14:paraId="7318023E" w14:textId="77777777" w:rsidR="00594038" w:rsidRDefault="00E13E0E" w:rsidP="00E13E0E">
            <w:pPr>
              <w:pStyle w:val="Standard"/>
              <w:spacing w:before="100"/>
              <w:jc w:val="both"/>
              <w:rPr>
                <w:rFonts w:ascii="Arial" w:hAnsi="Arial"/>
                <w:color w:val="000000"/>
                <w:sz w:val="22"/>
              </w:rPr>
            </w:pPr>
            <w:r>
              <w:rPr>
                <w:rFonts w:ascii="Arial" w:hAnsi="Arial"/>
                <w:color w:val="000000"/>
                <w:sz w:val="22"/>
              </w:rPr>
              <w:t>SQ</w:t>
            </w:r>
            <w:r w:rsidR="00594038">
              <w:rPr>
                <w:rFonts w:ascii="Arial" w:hAnsi="Arial"/>
                <w:color w:val="000000"/>
                <w:sz w:val="22"/>
              </w:rPr>
              <w:t>1.2(b) – (ii)</w:t>
            </w:r>
          </w:p>
        </w:tc>
        <w:tc>
          <w:tcPr>
            <w:tcW w:w="5670" w:type="dxa"/>
            <w:tcMar>
              <w:top w:w="55" w:type="dxa"/>
              <w:left w:w="55" w:type="dxa"/>
              <w:bottom w:w="55" w:type="dxa"/>
              <w:right w:w="55" w:type="dxa"/>
            </w:tcMar>
          </w:tcPr>
          <w:p w14:paraId="7B1AF596" w14:textId="77777777" w:rsidR="00594038" w:rsidRDefault="00224C38" w:rsidP="00594038">
            <w:pPr>
              <w:pStyle w:val="Standard"/>
              <w:jc w:val="both"/>
              <w:rPr>
                <w:rFonts w:ascii="Arial" w:hAnsi="Arial"/>
                <w:color w:val="000000"/>
                <w:sz w:val="22"/>
              </w:rPr>
            </w:pPr>
            <w:r>
              <w:rPr>
                <w:rFonts w:ascii="Arial" w:hAnsi="Arial"/>
                <w:color w:val="000000"/>
                <w:sz w:val="22"/>
              </w:rPr>
              <w:t xml:space="preserve">If you responded </w:t>
            </w:r>
            <w:r w:rsidRPr="00224C38">
              <w:rPr>
                <w:rFonts w:ascii="Arial" w:hAnsi="Arial"/>
                <w:b/>
                <w:color w:val="000000"/>
                <w:sz w:val="22"/>
              </w:rPr>
              <w:t>Y</w:t>
            </w:r>
            <w:r w:rsidR="00594038" w:rsidRPr="00224C38">
              <w:rPr>
                <w:rFonts w:ascii="Arial" w:hAnsi="Arial"/>
                <w:b/>
                <w:color w:val="000000"/>
                <w:sz w:val="22"/>
              </w:rPr>
              <w:t>es</w:t>
            </w:r>
            <w:r w:rsidR="00594038">
              <w:rPr>
                <w:rFonts w:ascii="Arial" w:hAnsi="Arial"/>
                <w:color w:val="000000"/>
                <w:sz w:val="22"/>
              </w:rPr>
              <w:t xml:space="preserve"> to 1.2(b)-(i) please provide additional details for each sub-contractor in the following table: we may ask them to complete this form as well.</w:t>
            </w:r>
          </w:p>
          <w:p w14:paraId="544C7F71"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Name</w:t>
            </w:r>
          </w:p>
          <w:p w14:paraId="15C1E6F3"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Registered Address</w:t>
            </w:r>
          </w:p>
          <w:p w14:paraId="4AC5A409"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Trading Status</w:t>
            </w:r>
          </w:p>
          <w:p w14:paraId="1B32CA1C" w14:textId="77777777" w:rsidR="00594038" w:rsidRDefault="00594038" w:rsidP="00594038">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public limited company</w:t>
            </w:r>
          </w:p>
          <w:p w14:paraId="068049AD" w14:textId="77777777" w:rsidR="00594038" w:rsidRDefault="00594038" w:rsidP="00C6284E">
            <w:pPr>
              <w:pStyle w:val="Standard"/>
              <w:numPr>
                <w:ilvl w:val="0"/>
                <w:numId w:val="7"/>
              </w:numPr>
              <w:tabs>
                <w:tab w:val="left" w:pos="1440"/>
                <w:tab w:val="left" w:pos="1504"/>
              </w:tabs>
              <w:ind w:firstLine="76"/>
              <w:jc w:val="both"/>
              <w:rPr>
                <w:rFonts w:ascii="Arial" w:hAnsi="Arial"/>
                <w:color w:val="000000"/>
                <w:sz w:val="22"/>
              </w:rPr>
            </w:pPr>
            <w:r>
              <w:rPr>
                <w:rFonts w:ascii="Arial" w:hAnsi="Arial"/>
                <w:color w:val="000000"/>
                <w:sz w:val="22"/>
              </w:rPr>
              <w:t>limited company</w:t>
            </w:r>
          </w:p>
          <w:p w14:paraId="0297197D" w14:textId="77777777" w:rsidR="00594038" w:rsidRDefault="00594038" w:rsidP="00C6284E">
            <w:pPr>
              <w:pStyle w:val="Standard"/>
              <w:numPr>
                <w:ilvl w:val="0"/>
                <w:numId w:val="7"/>
              </w:numPr>
              <w:tabs>
                <w:tab w:val="left" w:pos="1440"/>
                <w:tab w:val="left" w:pos="1504"/>
              </w:tabs>
              <w:ind w:firstLine="76"/>
              <w:jc w:val="both"/>
              <w:rPr>
                <w:rFonts w:ascii="Arial" w:hAnsi="Arial"/>
                <w:color w:val="000000"/>
                <w:sz w:val="22"/>
              </w:rPr>
            </w:pPr>
            <w:r>
              <w:rPr>
                <w:rFonts w:ascii="Arial" w:hAnsi="Arial"/>
                <w:color w:val="000000"/>
                <w:sz w:val="22"/>
              </w:rPr>
              <w:t>limited liability partnership</w:t>
            </w:r>
          </w:p>
          <w:p w14:paraId="79B98741" w14:textId="77777777" w:rsidR="00594038" w:rsidRDefault="00594038" w:rsidP="00594038">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other partnership</w:t>
            </w:r>
          </w:p>
          <w:p w14:paraId="5D86C751" w14:textId="77777777" w:rsidR="00594038" w:rsidRDefault="00594038" w:rsidP="00C6284E">
            <w:pPr>
              <w:pStyle w:val="Standard"/>
              <w:numPr>
                <w:ilvl w:val="0"/>
                <w:numId w:val="7"/>
              </w:numPr>
              <w:tabs>
                <w:tab w:val="left" w:pos="1440"/>
                <w:tab w:val="left" w:pos="1504"/>
              </w:tabs>
              <w:ind w:firstLine="76"/>
              <w:jc w:val="both"/>
              <w:rPr>
                <w:rFonts w:ascii="Arial" w:hAnsi="Arial"/>
                <w:color w:val="000000"/>
                <w:sz w:val="22"/>
              </w:rPr>
            </w:pPr>
            <w:r>
              <w:rPr>
                <w:rFonts w:ascii="Arial" w:hAnsi="Arial"/>
                <w:color w:val="000000"/>
                <w:sz w:val="22"/>
              </w:rPr>
              <w:t>sole trader</w:t>
            </w:r>
          </w:p>
          <w:p w14:paraId="16996531" w14:textId="77777777" w:rsidR="00594038" w:rsidRDefault="00594038" w:rsidP="00594038">
            <w:pPr>
              <w:pStyle w:val="Standard"/>
              <w:numPr>
                <w:ilvl w:val="0"/>
                <w:numId w:val="7"/>
              </w:numPr>
              <w:tabs>
                <w:tab w:val="left" w:pos="796"/>
                <w:tab w:val="left" w:pos="1440"/>
              </w:tabs>
              <w:ind w:left="796" w:firstLine="0"/>
              <w:jc w:val="both"/>
              <w:rPr>
                <w:rFonts w:ascii="Arial" w:hAnsi="Arial"/>
                <w:color w:val="000000"/>
                <w:sz w:val="22"/>
              </w:rPr>
            </w:pPr>
            <w:r>
              <w:rPr>
                <w:rFonts w:ascii="Arial" w:hAnsi="Arial"/>
                <w:color w:val="000000"/>
                <w:sz w:val="22"/>
              </w:rPr>
              <w:t>third sector</w:t>
            </w:r>
          </w:p>
          <w:p w14:paraId="15CBB875" w14:textId="77777777" w:rsidR="00594038" w:rsidRDefault="00594038" w:rsidP="00594038">
            <w:pPr>
              <w:pStyle w:val="Standard"/>
              <w:numPr>
                <w:ilvl w:val="0"/>
                <w:numId w:val="7"/>
              </w:numPr>
              <w:tabs>
                <w:tab w:val="left" w:pos="940"/>
                <w:tab w:val="left" w:pos="1440"/>
              </w:tabs>
              <w:ind w:firstLine="76"/>
              <w:jc w:val="both"/>
              <w:rPr>
                <w:rFonts w:ascii="Arial" w:hAnsi="Arial"/>
                <w:color w:val="000000"/>
                <w:sz w:val="22"/>
              </w:rPr>
            </w:pPr>
            <w:r>
              <w:rPr>
                <w:rFonts w:ascii="Arial" w:hAnsi="Arial"/>
                <w:color w:val="000000"/>
                <w:sz w:val="22"/>
              </w:rPr>
              <w:t>other (please specify your trading status)</w:t>
            </w:r>
          </w:p>
          <w:p w14:paraId="4370280F"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Company Registration Number</w:t>
            </w:r>
          </w:p>
          <w:p w14:paraId="40BDB332"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Head Office DUNS Number</w:t>
            </w:r>
          </w:p>
          <w:p w14:paraId="489066A5"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Registered VAT Number</w:t>
            </w:r>
          </w:p>
          <w:p w14:paraId="66BEADD8"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SME (Yes/No)</w:t>
            </w:r>
          </w:p>
          <w:p w14:paraId="3C201282" w14:textId="77777777" w:rsidR="004B6232" w:rsidRDefault="00594038" w:rsidP="00594038">
            <w:pPr>
              <w:pStyle w:val="Standard"/>
              <w:spacing w:before="100"/>
              <w:ind w:left="370"/>
              <w:jc w:val="both"/>
              <w:rPr>
                <w:rFonts w:ascii="Arial" w:hAnsi="Arial"/>
                <w:color w:val="000000"/>
                <w:sz w:val="22"/>
              </w:rPr>
            </w:pPr>
            <w:r>
              <w:rPr>
                <w:rFonts w:ascii="Arial" w:hAnsi="Arial"/>
                <w:color w:val="000000"/>
                <w:sz w:val="22"/>
              </w:rPr>
              <w:t xml:space="preserve">- The role each </w:t>
            </w:r>
            <w:r w:rsidR="008549C9">
              <w:rPr>
                <w:rFonts w:ascii="Arial" w:hAnsi="Arial"/>
                <w:color w:val="000000"/>
                <w:sz w:val="22"/>
              </w:rPr>
              <w:t>S</w:t>
            </w:r>
            <w:r>
              <w:rPr>
                <w:rFonts w:ascii="Arial" w:hAnsi="Arial"/>
                <w:color w:val="000000"/>
                <w:sz w:val="22"/>
              </w:rPr>
              <w:t>ub-</w:t>
            </w:r>
            <w:r w:rsidR="008549C9">
              <w:rPr>
                <w:rFonts w:ascii="Arial" w:hAnsi="Arial"/>
                <w:color w:val="000000"/>
                <w:sz w:val="22"/>
              </w:rPr>
              <w:t>C</w:t>
            </w:r>
            <w:r>
              <w:rPr>
                <w:rFonts w:ascii="Arial" w:hAnsi="Arial"/>
                <w:color w:val="000000"/>
                <w:sz w:val="22"/>
              </w:rPr>
              <w:t xml:space="preserve">ontractor will take in providing </w:t>
            </w:r>
            <w:r w:rsidRPr="008549C9">
              <w:rPr>
                <w:rFonts w:ascii="Arial" w:hAnsi="Arial"/>
                <w:color w:val="000000"/>
                <w:sz w:val="22"/>
              </w:rPr>
              <w:t xml:space="preserve">the </w:t>
            </w:r>
            <w:r w:rsidRPr="00670155">
              <w:rPr>
                <w:rFonts w:ascii="Arial" w:hAnsi="Arial"/>
                <w:color w:val="000000"/>
                <w:sz w:val="22"/>
              </w:rPr>
              <w:t>Services</w:t>
            </w:r>
            <w:r w:rsidRPr="008549C9">
              <w:rPr>
                <w:rFonts w:ascii="Arial" w:hAnsi="Arial"/>
                <w:color w:val="000000"/>
                <w:sz w:val="22"/>
              </w:rPr>
              <w:t xml:space="preserve"> e.</w:t>
            </w:r>
            <w:r>
              <w:rPr>
                <w:rFonts w:ascii="Arial" w:hAnsi="Arial"/>
                <w:color w:val="000000"/>
                <w:sz w:val="22"/>
              </w:rPr>
              <w:t>g</w:t>
            </w:r>
            <w:r w:rsidR="00B01A74">
              <w:rPr>
                <w:rFonts w:ascii="Arial" w:hAnsi="Arial"/>
                <w:color w:val="000000"/>
                <w:sz w:val="22"/>
              </w:rPr>
              <w:t>.</w:t>
            </w:r>
            <w:r>
              <w:rPr>
                <w:rFonts w:ascii="Arial" w:hAnsi="Arial"/>
                <w:color w:val="000000"/>
                <w:sz w:val="22"/>
              </w:rPr>
              <w:t xml:space="preserve"> key deliverables</w:t>
            </w:r>
          </w:p>
          <w:p w14:paraId="3572D34E" w14:textId="77777777" w:rsidR="00594038" w:rsidRDefault="00594038" w:rsidP="00594038">
            <w:pPr>
              <w:pStyle w:val="Standard"/>
              <w:spacing w:before="100"/>
              <w:ind w:left="370"/>
              <w:jc w:val="both"/>
              <w:rPr>
                <w:rFonts w:ascii="Arial" w:hAnsi="Arial"/>
                <w:color w:val="000000"/>
                <w:sz w:val="22"/>
              </w:rPr>
            </w:pPr>
            <w:r>
              <w:rPr>
                <w:rFonts w:ascii="Arial" w:hAnsi="Arial"/>
                <w:color w:val="000000"/>
                <w:sz w:val="22"/>
              </w:rPr>
              <w:t>- The approximate % of contractual obligations assigned to each sub-contractor</w:t>
            </w:r>
          </w:p>
          <w:p w14:paraId="11211528" w14:textId="77777777" w:rsidR="00594038" w:rsidRDefault="00594038" w:rsidP="00594038">
            <w:pPr>
              <w:pStyle w:val="Standard"/>
              <w:spacing w:before="100"/>
              <w:jc w:val="both"/>
              <w:rPr>
                <w:rFonts w:ascii="Arial" w:hAnsi="Arial"/>
                <w:color w:val="000000"/>
                <w:sz w:val="22"/>
              </w:rPr>
            </w:pPr>
            <w:r>
              <w:rPr>
                <w:rFonts w:ascii="Arial" w:hAnsi="Arial"/>
                <w:color w:val="000000"/>
                <w:sz w:val="22"/>
              </w:rPr>
              <w:t>Please enter N/A in the first cell if not applicable.</w:t>
            </w:r>
          </w:p>
        </w:tc>
        <w:tc>
          <w:tcPr>
            <w:tcW w:w="2567" w:type="dxa"/>
            <w:tcMar>
              <w:top w:w="55" w:type="dxa"/>
              <w:left w:w="55" w:type="dxa"/>
              <w:bottom w:w="55" w:type="dxa"/>
              <w:right w:w="55" w:type="dxa"/>
            </w:tcMar>
          </w:tcPr>
          <w:p w14:paraId="3D354D63" w14:textId="77777777" w:rsidR="00594038" w:rsidRDefault="00594038" w:rsidP="00594038">
            <w:pPr>
              <w:pStyle w:val="Normal1"/>
              <w:spacing w:before="100" w:after="120"/>
              <w:rPr>
                <w:rFonts w:ascii="Arial" w:hAnsi="Arial" w:cs="Arial"/>
                <w:sz w:val="22"/>
                <w:szCs w:val="22"/>
              </w:rPr>
            </w:pPr>
          </w:p>
          <w:p w14:paraId="40E6AF19" w14:textId="77777777" w:rsidR="00594038" w:rsidRDefault="00594038" w:rsidP="00594038">
            <w:pPr>
              <w:pStyle w:val="Normal1"/>
              <w:spacing w:before="100" w:after="120"/>
              <w:rPr>
                <w:rFonts w:ascii="Arial" w:hAnsi="Arial" w:cs="Arial"/>
                <w:sz w:val="22"/>
                <w:szCs w:val="22"/>
              </w:rPr>
            </w:pPr>
          </w:p>
          <w:p w14:paraId="6CD82DA4" w14:textId="77777777" w:rsidR="00594038" w:rsidRDefault="00594038" w:rsidP="00594038">
            <w:pPr>
              <w:pStyle w:val="Normal1"/>
              <w:spacing w:before="100" w:after="120"/>
              <w:rPr>
                <w:rFonts w:ascii="Arial" w:hAnsi="Arial" w:cs="Arial"/>
                <w:sz w:val="22"/>
                <w:szCs w:val="22"/>
              </w:rPr>
            </w:pPr>
          </w:p>
          <w:p w14:paraId="3C5BEB6F" w14:textId="77777777" w:rsidR="00594038" w:rsidRDefault="00594038" w:rsidP="00594038">
            <w:pPr>
              <w:pStyle w:val="Normal1"/>
              <w:spacing w:before="100" w:after="120"/>
              <w:rPr>
                <w:rFonts w:ascii="Arial" w:hAnsi="Arial" w:cs="Arial"/>
                <w:sz w:val="22"/>
                <w:szCs w:val="22"/>
              </w:rPr>
            </w:pPr>
          </w:p>
          <w:p w14:paraId="2D63C8BB" w14:textId="77777777" w:rsidR="00594038" w:rsidRDefault="00594038" w:rsidP="00594038">
            <w:pPr>
              <w:pStyle w:val="Normal1"/>
              <w:spacing w:before="100" w:after="120"/>
              <w:rPr>
                <w:rFonts w:ascii="Arial" w:hAnsi="Arial" w:cs="Arial"/>
                <w:sz w:val="22"/>
                <w:szCs w:val="22"/>
              </w:rPr>
            </w:pPr>
          </w:p>
          <w:p w14:paraId="68188BBE" w14:textId="77777777" w:rsidR="00594038" w:rsidRPr="00C57202" w:rsidRDefault="00594038" w:rsidP="00594038">
            <w:pPr>
              <w:pStyle w:val="Normal1"/>
              <w:spacing w:before="100" w:after="120"/>
              <w:rPr>
                <w:rFonts w:ascii="Arial" w:hAnsi="Arial" w:cs="Arial"/>
                <w:sz w:val="22"/>
                <w:szCs w:val="22"/>
              </w:rPr>
            </w:pPr>
            <w:r w:rsidRPr="00C57202">
              <w:rPr>
                <w:rFonts w:ascii="Arial" w:hAnsi="Arial" w:cs="Arial"/>
                <w:sz w:val="22"/>
                <w:szCs w:val="22"/>
              </w:rPr>
              <w:t>Complete table in eSourcing Suite</w:t>
            </w:r>
          </w:p>
        </w:tc>
      </w:tr>
      <w:tr w:rsidR="00594038" w14:paraId="460867E7" w14:textId="77777777" w:rsidTr="00250B98">
        <w:tc>
          <w:tcPr>
            <w:tcW w:w="10080" w:type="dxa"/>
            <w:gridSpan w:val="3"/>
            <w:shd w:val="clear" w:color="auto" w:fill="BAF4BB"/>
            <w:tcMar>
              <w:top w:w="55" w:type="dxa"/>
              <w:left w:w="55" w:type="dxa"/>
              <w:bottom w:w="55" w:type="dxa"/>
              <w:right w:w="55" w:type="dxa"/>
            </w:tcMar>
          </w:tcPr>
          <w:p w14:paraId="2CA2418B" w14:textId="77777777" w:rsidR="00594038" w:rsidRPr="00C57202" w:rsidRDefault="00594038" w:rsidP="00594038">
            <w:pPr>
              <w:pStyle w:val="Normal1"/>
              <w:spacing w:before="100" w:after="120"/>
              <w:jc w:val="both"/>
              <w:rPr>
                <w:rFonts w:ascii="Arial" w:hAnsi="Arial" w:cs="Arial"/>
                <w:b/>
                <w:sz w:val="22"/>
                <w:szCs w:val="22"/>
              </w:rPr>
            </w:pPr>
            <w:r w:rsidRPr="00C57202">
              <w:rPr>
                <w:rFonts w:ascii="Arial" w:hAnsi="Arial" w:cs="Arial"/>
                <w:b/>
                <w:sz w:val="22"/>
                <w:szCs w:val="22"/>
              </w:rPr>
              <w:t>SQ1.2(b)-(i) to (b)-(ii) Response Guidance</w:t>
            </w:r>
          </w:p>
          <w:p w14:paraId="67B92D36" w14:textId="77777777" w:rsidR="00594038" w:rsidRDefault="00594038" w:rsidP="00594038">
            <w:pPr>
              <w:pStyle w:val="Normal1"/>
              <w:spacing w:before="100" w:after="120"/>
              <w:rPr>
                <w:rFonts w:ascii="Arial" w:hAnsi="Arial" w:cs="Arial"/>
                <w:sz w:val="22"/>
                <w:szCs w:val="22"/>
              </w:rPr>
            </w:pPr>
            <w:r w:rsidRPr="00C57202">
              <w:rPr>
                <w:rFonts w:ascii="Arial" w:hAnsi="Arial" w:cs="Arial"/>
                <w:sz w:val="22"/>
                <w:szCs w:val="22"/>
              </w:rPr>
              <w:t>If you or, if applicable, the Group of Economic Operators are proposing to use Sub-Contractors, you must answer the remaining questions in this Selection Questionnaire and provide any evidence requested in respect of your organisation or, if applicable, the Group of Economic Operators and each of the proposed Sub-Contractors.</w:t>
            </w:r>
          </w:p>
        </w:tc>
      </w:tr>
    </w:tbl>
    <w:p w14:paraId="19183793" w14:textId="77777777" w:rsidR="00ED2920" w:rsidRPr="00123886" w:rsidRDefault="00250B98" w:rsidP="00ED2920">
      <w:pPr>
        <w:rPr>
          <w:rFonts w:ascii="Arial" w:hAnsi="Arial"/>
          <w:b/>
          <w:sz w:val="28"/>
        </w:rPr>
      </w:pPr>
      <w:r w:rsidRPr="00123886">
        <w:rPr>
          <w:rFonts w:ascii="Arial" w:hAnsi="Arial"/>
          <w:b/>
          <w:sz w:val="28"/>
        </w:rPr>
        <w:lastRenderedPageBreak/>
        <w:t xml:space="preserve">Section 1.3 - </w:t>
      </w:r>
      <w:r w:rsidR="00ED2920" w:rsidRPr="00123886">
        <w:rPr>
          <w:rFonts w:ascii="Arial" w:hAnsi="Arial"/>
          <w:b/>
          <w:sz w:val="28"/>
        </w:rPr>
        <w:t>Contact Details and Declaration</w:t>
      </w:r>
    </w:p>
    <w:p w14:paraId="5118CB3B" w14:textId="77777777" w:rsidR="00ED2920" w:rsidRDefault="00ED2920" w:rsidP="00905153">
      <w:pPr>
        <w:pStyle w:val="Standard"/>
        <w:numPr>
          <w:ilvl w:val="0"/>
          <w:numId w:val="30"/>
        </w:numPr>
        <w:spacing w:before="100"/>
        <w:ind w:right="-46"/>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14:paraId="3F39858D" w14:textId="77777777" w:rsidR="00ED2920" w:rsidRDefault="00ED2920" w:rsidP="00905153">
      <w:pPr>
        <w:pStyle w:val="Standard"/>
        <w:numPr>
          <w:ilvl w:val="0"/>
          <w:numId w:val="30"/>
        </w:numPr>
        <w:spacing w:before="100"/>
        <w:ind w:right="-46"/>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14:paraId="1CC55A60" w14:textId="77777777" w:rsidR="00ED2920" w:rsidRDefault="00ED2920" w:rsidP="00905153">
      <w:pPr>
        <w:pStyle w:val="Standard"/>
        <w:numPr>
          <w:ilvl w:val="0"/>
          <w:numId w:val="30"/>
        </w:numPr>
        <w:spacing w:before="100"/>
        <w:ind w:right="-46"/>
        <w:jc w:val="both"/>
        <w:rPr>
          <w:rFonts w:ascii="Arial" w:hAnsi="Arial"/>
          <w:color w:val="000000"/>
          <w:sz w:val="22"/>
        </w:rPr>
      </w:pPr>
      <w:r>
        <w:rPr>
          <w:rFonts w:ascii="Arial" w:hAnsi="Arial"/>
          <w:color w:val="000000"/>
          <w:sz w:val="22"/>
        </w:rPr>
        <w:t>I understand that the information will be used in the selection process to assess my organisation’s suitability to be invited to participate further in this procurement.</w:t>
      </w:r>
    </w:p>
    <w:p w14:paraId="5A28DAC8" w14:textId="77777777" w:rsidR="00ED2920" w:rsidRDefault="00ED2920" w:rsidP="00905153">
      <w:pPr>
        <w:pStyle w:val="Standard"/>
        <w:numPr>
          <w:ilvl w:val="0"/>
          <w:numId w:val="30"/>
        </w:numPr>
        <w:spacing w:before="100"/>
        <w:ind w:right="-46"/>
        <w:jc w:val="both"/>
        <w:rPr>
          <w:rFonts w:ascii="Arial" w:hAnsi="Arial"/>
          <w:color w:val="000000"/>
          <w:sz w:val="22"/>
        </w:rPr>
      </w:pPr>
      <w:r>
        <w:rPr>
          <w:rFonts w:ascii="Arial" w:hAnsi="Arial"/>
          <w:color w:val="000000"/>
          <w:sz w:val="22"/>
        </w:rPr>
        <w:t xml:space="preserve">I understand </w:t>
      </w:r>
      <w:r w:rsidRPr="008549C9">
        <w:rPr>
          <w:rFonts w:ascii="Arial" w:hAnsi="Arial"/>
          <w:color w:val="000000"/>
          <w:sz w:val="22"/>
        </w:rPr>
        <w:t xml:space="preserve">that the </w:t>
      </w:r>
      <w:r w:rsidR="002E6109" w:rsidRPr="00670155">
        <w:rPr>
          <w:rFonts w:ascii="Arial" w:hAnsi="Arial"/>
          <w:color w:val="000000"/>
          <w:sz w:val="22"/>
        </w:rPr>
        <w:t>Agent</w:t>
      </w:r>
      <w:r w:rsidR="002E6109" w:rsidRPr="008549C9">
        <w:rPr>
          <w:rFonts w:ascii="Arial" w:hAnsi="Arial"/>
          <w:color w:val="000000"/>
          <w:sz w:val="22"/>
        </w:rPr>
        <w:t xml:space="preserve"> </w:t>
      </w:r>
      <w:r w:rsidRPr="008549C9">
        <w:rPr>
          <w:rFonts w:ascii="Arial" w:hAnsi="Arial"/>
          <w:color w:val="000000"/>
          <w:sz w:val="22"/>
        </w:rPr>
        <w:t>may</w:t>
      </w:r>
      <w:r>
        <w:rPr>
          <w:rFonts w:ascii="Arial" w:hAnsi="Arial"/>
          <w:color w:val="000000"/>
          <w:sz w:val="22"/>
        </w:rPr>
        <w:t xml:space="preserve"> reject this submission in its entirety if there is a failure to answer all the relevant questions fully, or if false/misleading information or content is provided in any section.</w:t>
      </w:r>
    </w:p>
    <w:p w14:paraId="6C5E168D" w14:textId="77777777" w:rsidR="00ED2920" w:rsidRDefault="00ED2920" w:rsidP="00905153">
      <w:pPr>
        <w:pStyle w:val="Standard"/>
        <w:numPr>
          <w:ilvl w:val="0"/>
          <w:numId w:val="30"/>
        </w:numPr>
        <w:spacing w:before="100"/>
        <w:ind w:right="-46"/>
        <w:jc w:val="both"/>
        <w:rPr>
          <w:rFonts w:ascii="Arial" w:hAnsi="Arial"/>
          <w:color w:val="000000"/>
          <w:sz w:val="22"/>
        </w:rPr>
      </w:pPr>
      <w:r>
        <w:rPr>
          <w:rFonts w:ascii="Arial" w:hAnsi="Arial"/>
          <w:color w:val="000000"/>
          <w:sz w:val="22"/>
        </w:rPr>
        <w:t>I am aware of the consequences of serious misrepresentation.</w:t>
      </w:r>
    </w:p>
    <w:p w14:paraId="70940EA3" w14:textId="77777777" w:rsidR="00ED2920" w:rsidRDefault="00ED2920" w:rsidP="00ED2920">
      <w:pPr>
        <w:rPr>
          <w:rFonts w:ascii="Arial" w:hAnsi="Arial"/>
          <w:b/>
          <w:color w:val="335B8A"/>
          <w:sz w:val="28"/>
        </w:rPr>
      </w:pP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ED2920" w14:paraId="4FF91D25" w14:textId="77777777" w:rsidTr="00250B98">
        <w:tc>
          <w:tcPr>
            <w:tcW w:w="10080" w:type="dxa"/>
            <w:gridSpan w:val="3"/>
            <w:shd w:val="clear" w:color="auto" w:fill="BDD6EE" w:themeFill="accent1" w:themeFillTint="66"/>
            <w:tcMar>
              <w:top w:w="55" w:type="dxa"/>
              <w:left w:w="55" w:type="dxa"/>
              <w:bottom w:w="55" w:type="dxa"/>
              <w:right w:w="55" w:type="dxa"/>
            </w:tcMar>
          </w:tcPr>
          <w:p w14:paraId="7B02874F" w14:textId="77777777" w:rsidR="00ED2920" w:rsidRDefault="00ED2920" w:rsidP="00250B98">
            <w:pPr>
              <w:pStyle w:val="Standard"/>
              <w:spacing w:before="100"/>
              <w:jc w:val="both"/>
              <w:rPr>
                <w:rFonts w:ascii="Arial" w:hAnsi="Arial"/>
                <w:b/>
                <w:color w:val="000000"/>
                <w:sz w:val="22"/>
              </w:rPr>
            </w:pPr>
            <w:r>
              <w:rPr>
                <w:rFonts w:ascii="Arial" w:hAnsi="Arial"/>
                <w:b/>
                <w:color w:val="000000"/>
                <w:sz w:val="22"/>
              </w:rPr>
              <w:t>Section 1.3: Contact Details and Declaration</w:t>
            </w:r>
          </w:p>
          <w:p w14:paraId="2B0DEAE5" w14:textId="77777777" w:rsidR="00ED2920" w:rsidRPr="00FE5B78" w:rsidRDefault="00ED2920" w:rsidP="00250B98">
            <w:pPr>
              <w:pStyle w:val="Standard"/>
              <w:spacing w:before="100"/>
              <w:jc w:val="both"/>
              <w:rPr>
                <w:rFonts w:ascii="Arial" w:hAnsi="Arial"/>
                <w:b/>
                <w:color w:val="000000"/>
                <w:sz w:val="22"/>
              </w:rPr>
            </w:pPr>
          </w:p>
        </w:tc>
      </w:tr>
      <w:tr w:rsidR="00ED2920" w14:paraId="12DD1D40" w14:textId="77777777" w:rsidTr="00250B98">
        <w:tc>
          <w:tcPr>
            <w:tcW w:w="1843" w:type="dxa"/>
            <w:shd w:val="clear" w:color="auto" w:fill="BDD6EE" w:themeFill="accent1" w:themeFillTint="66"/>
            <w:tcMar>
              <w:top w:w="55" w:type="dxa"/>
              <w:left w:w="55" w:type="dxa"/>
              <w:bottom w:w="55" w:type="dxa"/>
              <w:right w:w="55" w:type="dxa"/>
            </w:tcMar>
          </w:tcPr>
          <w:p w14:paraId="22DFF8FF" w14:textId="77777777" w:rsidR="00ED2920" w:rsidRPr="00ED2920" w:rsidRDefault="00ED2920" w:rsidP="00250B98">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05601F57" w14:textId="77777777" w:rsidR="00ED2920" w:rsidRPr="00ED2920" w:rsidRDefault="00ED2920" w:rsidP="00250B98">
            <w:pPr>
              <w:pStyle w:val="Standard"/>
              <w:spacing w:before="100"/>
              <w:jc w:val="center"/>
              <w:rPr>
                <w:rFonts w:ascii="Arial" w:hAnsi="Arial"/>
                <w:b/>
                <w:color w:val="000000"/>
                <w:sz w:val="22"/>
              </w:rPr>
            </w:pPr>
            <w:r w:rsidRPr="00ED2920">
              <w:rPr>
                <w:rFonts w:ascii="Arial" w:hAnsi="Arial"/>
                <w:b/>
                <w:color w:val="000000"/>
                <w:sz w:val="22"/>
              </w:rPr>
              <w:t>Question</w:t>
            </w:r>
          </w:p>
          <w:p w14:paraId="539EF1C5" w14:textId="77777777" w:rsidR="00ED2920" w:rsidRPr="00ED2920" w:rsidRDefault="00ED2920" w:rsidP="00250B98">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13ADF001" w14:textId="77777777" w:rsidR="00ED2920" w:rsidRPr="00ED2920" w:rsidRDefault="00ED2920" w:rsidP="00250B98">
            <w:pPr>
              <w:pStyle w:val="Standard"/>
              <w:spacing w:before="100"/>
              <w:jc w:val="center"/>
              <w:rPr>
                <w:rFonts w:ascii="Arial" w:hAnsi="Arial"/>
                <w:b/>
                <w:color w:val="000000"/>
                <w:sz w:val="22"/>
              </w:rPr>
            </w:pPr>
            <w:r w:rsidRPr="00ED2920">
              <w:rPr>
                <w:rFonts w:ascii="Arial" w:hAnsi="Arial"/>
                <w:b/>
                <w:color w:val="000000"/>
                <w:sz w:val="22"/>
              </w:rPr>
              <w:t>Response</w:t>
            </w:r>
          </w:p>
        </w:tc>
      </w:tr>
      <w:tr w:rsidR="008235AC" w14:paraId="4944856E" w14:textId="77777777" w:rsidTr="00250B98">
        <w:tc>
          <w:tcPr>
            <w:tcW w:w="1843" w:type="dxa"/>
            <w:tcMar>
              <w:top w:w="55" w:type="dxa"/>
              <w:left w:w="55" w:type="dxa"/>
              <w:bottom w:w="55" w:type="dxa"/>
              <w:right w:w="55" w:type="dxa"/>
            </w:tcMar>
          </w:tcPr>
          <w:p w14:paraId="47B7CD48"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1.3(a)</w:t>
            </w:r>
          </w:p>
        </w:tc>
        <w:tc>
          <w:tcPr>
            <w:tcW w:w="5670" w:type="dxa"/>
            <w:tcMar>
              <w:top w:w="55" w:type="dxa"/>
              <w:left w:w="55" w:type="dxa"/>
              <w:bottom w:w="55" w:type="dxa"/>
              <w:right w:w="55" w:type="dxa"/>
            </w:tcMar>
          </w:tcPr>
          <w:p w14:paraId="714B235D"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Contact name</w:t>
            </w:r>
          </w:p>
        </w:tc>
        <w:tc>
          <w:tcPr>
            <w:tcW w:w="2567" w:type="dxa"/>
            <w:vMerge w:val="restart"/>
            <w:tcMar>
              <w:top w:w="55" w:type="dxa"/>
              <w:left w:w="55" w:type="dxa"/>
              <w:bottom w:w="55" w:type="dxa"/>
              <w:right w:w="55" w:type="dxa"/>
            </w:tcMar>
          </w:tcPr>
          <w:p w14:paraId="6A988950" w14:textId="77777777" w:rsidR="00250B98" w:rsidRDefault="00250B98" w:rsidP="008235AC">
            <w:pPr>
              <w:pStyle w:val="Normal1"/>
              <w:spacing w:before="100" w:after="120"/>
              <w:rPr>
                <w:rFonts w:ascii="Arial" w:hAnsi="Arial" w:cs="Arial"/>
                <w:sz w:val="22"/>
                <w:szCs w:val="22"/>
              </w:rPr>
            </w:pPr>
          </w:p>
          <w:p w14:paraId="78D8BCDE" w14:textId="77777777" w:rsidR="00250B98" w:rsidRDefault="00250B98" w:rsidP="008235AC">
            <w:pPr>
              <w:pStyle w:val="Normal1"/>
              <w:spacing w:before="100" w:after="120"/>
              <w:rPr>
                <w:rFonts w:ascii="Arial" w:hAnsi="Arial" w:cs="Arial"/>
                <w:sz w:val="22"/>
                <w:szCs w:val="22"/>
              </w:rPr>
            </w:pPr>
          </w:p>
          <w:p w14:paraId="2DD285B0" w14:textId="77777777" w:rsidR="00250B98" w:rsidRDefault="00250B98" w:rsidP="008235AC">
            <w:pPr>
              <w:pStyle w:val="Normal1"/>
              <w:spacing w:before="100" w:after="120"/>
              <w:rPr>
                <w:rFonts w:ascii="Arial" w:hAnsi="Arial" w:cs="Arial"/>
                <w:sz w:val="22"/>
                <w:szCs w:val="22"/>
              </w:rPr>
            </w:pPr>
          </w:p>
          <w:p w14:paraId="005F804A" w14:textId="77777777" w:rsidR="00250B98" w:rsidRDefault="00250B98" w:rsidP="008235AC">
            <w:pPr>
              <w:pStyle w:val="Normal1"/>
              <w:spacing w:before="100" w:after="120"/>
              <w:rPr>
                <w:rFonts w:ascii="Arial" w:hAnsi="Arial" w:cs="Arial"/>
                <w:sz w:val="22"/>
                <w:szCs w:val="22"/>
              </w:rPr>
            </w:pPr>
          </w:p>
          <w:p w14:paraId="6AC95811" w14:textId="77777777" w:rsidR="008235AC" w:rsidRPr="00C57202" w:rsidRDefault="00250B98" w:rsidP="008235AC">
            <w:pPr>
              <w:pStyle w:val="Normal1"/>
              <w:spacing w:before="100" w:after="120"/>
              <w:rPr>
                <w:rFonts w:ascii="Arial" w:hAnsi="Arial" w:cs="Arial"/>
                <w:sz w:val="22"/>
                <w:szCs w:val="22"/>
              </w:rPr>
            </w:pPr>
            <w:r w:rsidRPr="00C57202">
              <w:rPr>
                <w:rFonts w:ascii="Arial" w:hAnsi="Arial" w:cs="Arial"/>
                <w:sz w:val="22"/>
                <w:szCs w:val="22"/>
              </w:rPr>
              <w:t>Complete table in eSourcing Suite</w:t>
            </w:r>
          </w:p>
        </w:tc>
      </w:tr>
      <w:tr w:rsidR="008235AC" w14:paraId="307BA731" w14:textId="77777777" w:rsidTr="00250B98">
        <w:tc>
          <w:tcPr>
            <w:tcW w:w="1843" w:type="dxa"/>
            <w:tcMar>
              <w:top w:w="55" w:type="dxa"/>
              <w:left w:w="55" w:type="dxa"/>
              <w:bottom w:w="55" w:type="dxa"/>
              <w:right w:w="55" w:type="dxa"/>
            </w:tcMar>
          </w:tcPr>
          <w:p w14:paraId="64BF9B8F"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1.3(b)</w:t>
            </w:r>
          </w:p>
        </w:tc>
        <w:tc>
          <w:tcPr>
            <w:tcW w:w="5670" w:type="dxa"/>
            <w:tcMar>
              <w:top w:w="55" w:type="dxa"/>
              <w:left w:w="55" w:type="dxa"/>
              <w:bottom w:w="55" w:type="dxa"/>
              <w:right w:w="55" w:type="dxa"/>
            </w:tcMar>
          </w:tcPr>
          <w:p w14:paraId="25BFAB8C"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Name of organisation</w:t>
            </w:r>
          </w:p>
        </w:tc>
        <w:tc>
          <w:tcPr>
            <w:tcW w:w="2567" w:type="dxa"/>
            <w:vMerge/>
            <w:tcMar>
              <w:top w:w="55" w:type="dxa"/>
              <w:left w:w="55" w:type="dxa"/>
              <w:bottom w:w="55" w:type="dxa"/>
              <w:right w:w="55" w:type="dxa"/>
            </w:tcMar>
          </w:tcPr>
          <w:p w14:paraId="4524D13B" w14:textId="77777777" w:rsidR="008235AC" w:rsidRPr="00C57202" w:rsidRDefault="008235AC" w:rsidP="008235AC">
            <w:pPr>
              <w:pStyle w:val="Normal1"/>
              <w:spacing w:before="100" w:after="120"/>
              <w:rPr>
                <w:rFonts w:ascii="Arial" w:hAnsi="Arial" w:cs="Arial"/>
                <w:sz w:val="22"/>
                <w:szCs w:val="22"/>
              </w:rPr>
            </w:pPr>
          </w:p>
        </w:tc>
      </w:tr>
      <w:tr w:rsidR="008235AC" w14:paraId="0272CCC3" w14:textId="77777777" w:rsidTr="00250B98">
        <w:tc>
          <w:tcPr>
            <w:tcW w:w="1843" w:type="dxa"/>
            <w:tcMar>
              <w:top w:w="55" w:type="dxa"/>
              <w:left w:w="55" w:type="dxa"/>
              <w:bottom w:w="55" w:type="dxa"/>
              <w:right w:w="55" w:type="dxa"/>
            </w:tcMar>
          </w:tcPr>
          <w:p w14:paraId="12C9C5B7"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1.3(c)</w:t>
            </w:r>
          </w:p>
        </w:tc>
        <w:tc>
          <w:tcPr>
            <w:tcW w:w="5670" w:type="dxa"/>
            <w:tcMar>
              <w:top w:w="55" w:type="dxa"/>
              <w:left w:w="55" w:type="dxa"/>
              <w:bottom w:w="55" w:type="dxa"/>
              <w:right w:w="55" w:type="dxa"/>
            </w:tcMar>
          </w:tcPr>
          <w:p w14:paraId="61B2B8D2"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Role in organisation</w:t>
            </w:r>
          </w:p>
        </w:tc>
        <w:tc>
          <w:tcPr>
            <w:tcW w:w="2567" w:type="dxa"/>
            <w:vMerge/>
            <w:tcMar>
              <w:top w:w="55" w:type="dxa"/>
              <w:left w:w="55" w:type="dxa"/>
              <w:bottom w:w="55" w:type="dxa"/>
              <w:right w:w="55" w:type="dxa"/>
            </w:tcMar>
          </w:tcPr>
          <w:p w14:paraId="20694B19" w14:textId="77777777" w:rsidR="008235AC" w:rsidRPr="00C57202" w:rsidRDefault="008235AC" w:rsidP="008235AC">
            <w:pPr>
              <w:pStyle w:val="Normal1"/>
              <w:spacing w:before="100" w:after="120"/>
              <w:rPr>
                <w:rFonts w:ascii="Arial" w:hAnsi="Arial" w:cs="Arial"/>
                <w:sz w:val="22"/>
                <w:szCs w:val="22"/>
              </w:rPr>
            </w:pPr>
          </w:p>
        </w:tc>
      </w:tr>
      <w:tr w:rsidR="008235AC" w14:paraId="104B4CB7" w14:textId="77777777" w:rsidTr="00250B98">
        <w:tc>
          <w:tcPr>
            <w:tcW w:w="1843" w:type="dxa"/>
            <w:tcMar>
              <w:top w:w="55" w:type="dxa"/>
              <w:left w:w="55" w:type="dxa"/>
              <w:bottom w:w="55" w:type="dxa"/>
              <w:right w:w="55" w:type="dxa"/>
            </w:tcMar>
          </w:tcPr>
          <w:p w14:paraId="0925FDAE"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1.3(d)</w:t>
            </w:r>
          </w:p>
        </w:tc>
        <w:tc>
          <w:tcPr>
            <w:tcW w:w="5670" w:type="dxa"/>
            <w:tcMar>
              <w:top w:w="55" w:type="dxa"/>
              <w:left w:w="55" w:type="dxa"/>
              <w:bottom w:w="55" w:type="dxa"/>
              <w:right w:w="55" w:type="dxa"/>
            </w:tcMar>
          </w:tcPr>
          <w:p w14:paraId="1181AF78"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Phone number</w:t>
            </w:r>
          </w:p>
        </w:tc>
        <w:tc>
          <w:tcPr>
            <w:tcW w:w="2567" w:type="dxa"/>
            <w:vMerge/>
            <w:tcMar>
              <w:top w:w="55" w:type="dxa"/>
              <w:left w:w="55" w:type="dxa"/>
              <w:bottom w:w="55" w:type="dxa"/>
              <w:right w:w="55" w:type="dxa"/>
            </w:tcMar>
          </w:tcPr>
          <w:p w14:paraId="37353BFE" w14:textId="77777777" w:rsidR="008235AC" w:rsidRDefault="008235AC" w:rsidP="008235AC">
            <w:pPr>
              <w:pStyle w:val="Standard"/>
              <w:spacing w:before="100"/>
              <w:jc w:val="both"/>
              <w:rPr>
                <w:rFonts w:ascii="Times New Roman" w:hAnsi="Times New Roman"/>
                <w:color w:val="000000"/>
              </w:rPr>
            </w:pPr>
          </w:p>
        </w:tc>
      </w:tr>
      <w:tr w:rsidR="008235AC" w14:paraId="1E3156B5" w14:textId="77777777" w:rsidTr="00250B98">
        <w:tc>
          <w:tcPr>
            <w:tcW w:w="1843" w:type="dxa"/>
            <w:tcMar>
              <w:top w:w="55" w:type="dxa"/>
              <w:left w:w="55" w:type="dxa"/>
              <w:bottom w:w="55" w:type="dxa"/>
              <w:right w:w="55" w:type="dxa"/>
            </w:tcMar>
          </w:tcPr>
          <w:p w14:paraId="33CAC493"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1.3(e)</w:t>
            </w:r>
          </w:p>
        </w:tc>
        <w:tc>
          <w:tcPr>
            <w:tcW w:w="5670" w:type="dxa"/>
            <w:tcMar>
              <w:top w:w="55" w:type="dxa"/>
              <w:left w:w="55" w:type="dxa"/>
              <w:bottom w:w="55" w:type="dxa"/>
              <w:right w:w="55" w:type="dxa"/>
            </w:tcMar>
          </w:tcPr>
          <w:p w14:paraId="04E408CF"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E-mail address</w:t>
            </w:r>
          </w:p>
        </w:tc>
        <w:tc>
          <w:tcPr>
            <w:tcW w:w="2567" w:type="dxa"/>
            <w:vMerge/>
            <w:tcMar>
              <w:top w:w="55" w:type="dxa"/>
              <w:left w:w="55" w:type="dxa"/>
              <w:bottom w:w="55" w:type="dxa"/>
              <w:right w:w="55" w:type="dxa"/>
            </w:tcMar>
          </w:tcPr>
          <w:p w14:paraId="3B3292AA" w14:textId="77777777" w:rsidR="008235AC" w:rsidRPr="00C57202" w:rsidRDefault="008235AC" w:rsidP="008235AC">
            <w:pPr>
              <w:pStyle w:val="Normal1"/>
              <w:spacing w:before="100" w:after="120"/>
              <w:rPr>
                <w:rFonts w:ascii="Arial" w:hAnsi="Arial" w:cs="Arial"/>
                <w:sz w:val="22"/>
                <w:szCs w:val="22"/>
              </w:rPr>
            </w:pPr>
          </w:p>
        </w:tc>
      </w:tr>
      <w:tr w:rsidR="008235AC" w14:paraId="191CE1AA" w14:textId="77777777" w:rsidTr="00250B98">
        <w:tc>
          <w:tcPr>
            <w:tcW w:w="1843" w:type="dxa"/>
            <w:tcMar>
              <w:top w:w="55" w:type="dxa"/>
              <w:left w:w="55" w:type="dxa"/>
              <w:bottom w:w="55" w:type="dxa"/>
              <w:right w:w="55" w:type="dxa"/>
            </w:tcMar>
          </w:tcPr>
          <w:p w14:paraId="65D81426"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1.3(f)</w:t>
            </w:r>
          </w:p>
        </w:tc>
        <w:tc>
          <w:tcPr>
            <w:tcW w:w="5670" w:type="dxa"/>
            <w:tcMar>
              <w:top w:w="55" w:type="dxa"/>
              <w:left w:w="55" w:type="dxa"/>
              <w:bottom w:w="55" w:type="dxa"/>
              <w:right w:w="55" w:type="dxa"/>
            </w:tcMar>
          </w:tcPr>
          <w:p w14:paraId="2D89F110"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Postal address</w:t>
            </w:r>
          </w:p>
        </w:tc>
        <w:tc>
          <w:tcPr>
            <w:tcW w:w="2567" w:type="dxa"/>
            <w:vMerge/>
            <w:tcMar>
              <w:top w:w="55" w:type="dxa"/>
              <w:left w:w="55" w:type="dxa"/>
              <w:bottom w:w="55" w:type="dxa"/>
              <w:right w:w="55" w:type="dxa"/>
            </w:tcMar>
          </w:tcPr>
          <w:p w14:paraId="1FF1C4F0" w14:textId="77777777" w:rsidR="008235AC" w:rsidRPr="00C57202" w:rsidRDefault="008235AC" w:rsidP="008235AC">
            <w:pPr>
              <w:pStyle w:val="Normal1"/>
              <w:spacing w:before="100" w:after="120"/>
              <w:rPr>
                <w:rFonts w:ascii="Arial" w:hAnsi="Arial" w:cs="Arial"/>
                <w:sz w:val="22"/>
                <w:szCs w:val="22"/>
              </w:rPr>
            </w:pPr>
          </w:p>
        </w:tc>
      </w:tr>
      <w:tr w:rsidR="008235AC" w14:paraId="61DE243F" w14:textId="77777777" w:rsidTr="00250B98">
        <w:tc>
          <w:tcPr>
            <w:tcW w:w="1843" w:type="dxa"/>
            <w:tcMar>
              <w:top w:w="55" w:type="dxa"/>
              <w:left w:w="55" w:type="dxa"/>
              <w:bottom w:w="55" w:type="dxa"/>
              <w:right w:w="55" w:type="dxa"/>
            </w:tcMar>
          </w:tcPr>
          <w:p w14:paraId="0409EC43"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1.3(g)</w:t>
            </w:r>
          </w:p>
        </w:tc>
        <w:tc>
          <w:tcPr>
            <w:tcW w:w="5670" w:type="dxa"/>
            <w:tcMar>
              <w:top w:w="55" w:type="dxa"/>
              <w:left w:w="55" w:type="dxa"/>
              <w:bottom w:w="55" w:type="dxa"/>
              <w:right w:w="55" w:type="dxa"/>
            </w:tcMar>
          </w:tcPr>
          <w:p w14:paraId="0BB96DFB"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Signature (electronic is acceptable)</w:t>
            </w:r>
          </w:p>
        </w:tc>
        <w:tc>
          <w:tcPr>
            <w:tcW w:w="2567" w:type="dxa"/>
            <w:vMerge/>
            <w:tcMar>
              <w:top w:w="55" w:type="dxa"/>
              <w:left w:w="55" w:type="dxa"/>
              <w:bottom w:w="55" w:type="dxa"/>
              <w:right w:w="55" w:type="dxa"/>
            </w:tcMar>
          </w:tcPr>
          <w:p w14:paraId="63BCED07" w14:textId="77777777" w:rsidR="008235AC" w:rsidRPr="00C57202" w:rsidRDefault="008235AC" w:rsidP="008235AC">
            <w:pPr>
              <w:pStyle w:val="Normal1"/>
              <w:spacing w:before="100" w:after="120"/>
              <w:rPr>
                <w:rFonts w:ascii="Arial" w:hAnsi="Arial" w:cs="Arial"/>
                <w:sz w:val="22"/>
                <w:szCs w:val="22"/>
              </w:rPr>
            </w:pPr>
          </w:p>
        </w:tc>
      </w:tr>
      <w:tr w:rsidR="008235AC" w14:paraId="62B02540" w14:textId="77777777" w:rsidTr="00250B98">
        <w:tc>
          <w:tcPr>
            <w:tcW w:w="1843" w:type="dxa"/>
            <w:tcMar>
              <w:top w:w="55" w:type="dxa"/>
              <w:left w:w="55" w:type="dxa"/>
              <w:bottom w:w="55" w:type="dxa"/>
              <w:right w:w="55" w:type="dxa"/>
            </w:tcMar>
          </w:tcPr>
          <w:p w14:paraId="222164A6" w14:textId="77777777" w:rsidR="008235AC" w:rsidRDefault="00E13E0E" w:rsidP="00E13E0E">
            <w:pPr>
              <w:pStyle w:val="Standard"/>
              <w:spacing w:before="100"/>
              <w:jc w:val="both"/>
              <w:rPr>
                <w:rFonts w:ascii="Arial" w:hAnsi="Arial"/>
                <w:color w:val="000000"/>
                <w:sz w:val="22"/>
              </w:rPr>
            </w:pPr>
            <w:r>
              <w:rPr>
                <w:rFonts w:ascii="Arial" w:hAnsi="Arial"/>
                <w:color w:val="000000"/>
                <w:sz w:val="22"/>
              </w:rPr>
              <w:t>SQ</w:t>
            </w:r>
            <w:r w:rsidR="008235AC">
              <w:rPr>
                <w:rFonts w:ascii="Arial" w:hAnsi="Arial"/>
                <w:color w:val="000000"/>
                <w:sz w:val="22"/>
              </w:rPr>
              <w:t>1.3(h)</w:t>
            </w:r>
          </w:p>
        </w:tc>
        <w:tc>
          <w:tcPr>
            <w:tcW w:w="5670" w:type="dxa"/>
            <w:tcMar>
              <w:top w:w="55" w:type="dxa"/>
              <w:left w:w="55" w:type="dxa"/>
              <w:bottom w:w="55" w:type="dxa"/>
              <w:right w:w="55" w:type="dxa"/>
            </w:tcMar>
          </w:tcPr>
          <w:p w14:paraId="761EED06" w14:textId="77777777" w:rsidR="008235AC" w:rsidRDefault="008235AC" w:rsidP="008235AC">
            <w:pPr>
              <w:pStyle w:val="Standard"/>
              <w:spacing w:before="100"/>
              <w:jc w:val="both"/>
              <w:rPr>
                <w:rFonts w:ascii="Arial" w:hAnsi="Arial"/>
                <w:color w:val="000000"/>
                <w:sz w:val="22"/>
              </w:rPr>
            </w:pPr>
            <w:r>
              <w:rPr>
                <w:rFonts w:ascii="Arial" w:hAnsi="Arial"/>
                <w:color w:val="000000"/>
                <w:sz w:val="22"/>
              </w:rPr>
              <w:t>Date</w:t>
            </w:r>
          </w:p>
        </w:tc>
        <w:tc>
          <w:tcPr>
            <w:tcW w:w="2567" w:type="dxa"/>
            <w:vMerge/>
            <w:tcMar>
              <w:top w:w="55" w:type="dxa"/>
              <w:left w:w="55" w:type="dxa"/>
              <w:bottom w:w="55" w:type="dxa"/>
              <w:right w:w="55" w:type="dxa"/>
            </w:tcMar>
          </w:tcPr>
          <w:p w14:paraId="1B77EC47" w14:textId="77777777" w:rsidR="008235AC" w:rsidRPr="00C57202" w:rsidRDefault="008235AC" w:rsidP="008235AC">
            <w:pPr>
              <w:pStyle w:val="Normal1"/>
              <w:spacing w:before="100" w:after="120"/>
              <w:rPr>
                <w:rFonts w:ascii="Arial" w:hAnsi="Arial" w:cs="Arial"/>
                <w:sz w:val="22"/>
                <w:szCs w:val="22"/>
              </w:rPr>
            </w:pPr>
          </w:p>
        </w:tc>
      </w:tr>
    </w:tbl>
    <w:p w14:paraId="1A91F0B4" w14:textId="77777777" w:rsidR="00ED2920" w:rsidRDefault="00ED2920" w:rsidP="007C0DBB">
      <w:pPr>
        <w:rPr>
          <w:rFonts w:ascii="Arial" w:eastAsia="Arial" w:hAnsi="Arial" w:cs="Arial"/>
          <w:color w:val="222222"/>
          <w:sz w:val="22"/>
          <w:szCs w:val="22"/>
        </w:rPr>
      </w:pPr>
    </w:p>
    <w:p w14:paraId="6BCBE4CE" w14:textId="77777777" w:rsidR="00471A3F" w:rsidRDefault="00471A3F" w:rsidP="007C0DBB">
      <w:pPr>
        <w:rPr>
          <w:rFonts w:ascii="Arial" w:eastAsia="Arial" w:hAnsi="Arial" w:cs="Arial"/>
          <w:color w:val="222222"/>
          <w:sz w:val="22"/>
          <w:szCs w:val="22"/>
        </w:rPr>
      </w:pPr>
    </w:p>
    <w:p w14:paraId="0815B49E" w14:textId="77777777" w:rsidR="008549C9" w:rsidRDefault="008549C9">
      <w:pPr>
        <w:spacing w:after="160" w:line="259" w:lineRule="auto"/>
        <w:rPr>
          <w:rFonts w:ascii="Arial" w:eastAsia="Arial" w:hAnsi="Arial" w:cs="Arial"/>
          <w:color w:val="222222"/>
          <w:sz w:val="22"/>
          <w:szCs w:val="22"/>
        </w:rPr>
      </w:pPr>
      <w:r>
        <w:rPr>
          <w:rFonts w:ascii="Arial" w:eastAsia="Arial" w:hAnsi="Arial" w:cs="Arial"/>
          <w:color w:val="222222"/>
          <w:sz w:val="22"/>
          <w:szCs w:val="22"/>
        </w:rPr>
        <w:br w:type="page"/>
      </w:r>
    </w:p>
    <w:p w14:paraId="43BEB597" w14:textId="77777777" w:rsidR="00250B98" w:rsidRDefault="00250B98" w:rsidP="00250B98">
      <w:pPr>
        <w:rPr>
          <w:rFonts w:ascii="Arial" w:hAnsi="Arial"/>
          <w:b/>
          <w:color w:val="335B8A"/>
          <w:sz w:val="28"/>
        </w:rPr>
      </w:pPr>
      <w:r>
        <w:rPr>
          <w:rFonts w:ascii="Arial" w:hAnsi="Arial"/>
          <w:b/>
          <w:color w:val="335B8A"/>
          <w:sz w:val="28"/>
        </w:rPr>
        <w:lastRenderedPageBreak/>
        <w:t>Part 2: Exclusion Grounds</w:t>
      </w:r>
    </w:p>
    <w:p w14:paraId="0649316F" w14:textId="77777777" w:rsidR="00250B98" w:rsidRDefault="00250B98" w:rsidP="00250B98">
      <w:pPr>
        <w:rPr>
          <w:rFonts w:ascii="Arial" w:hAnsi="Arial"/>
          <w:b/>
          <w:sz w:val="28"/>
        </w:rPr>
      </w:pPr>
      <w:r w:rsidRPr="00123886">
        <w:rPr>
          <w:rFonts w:ascii="Arial" w:hAnsi="Arial"/>
          <w:b/>
          <w:sz w:val="28"/>
        </w:rPr>
        <w:t>Section 2 – Grounds for Mandatory Exclusion</w:t>
      </w:r>
    </w:p>
    <w:p w14:paraId="40FA1F0E" w14:textId="77777777" w:rsidR="00905153" w:rsidRPr="00905153" w:rsidRDefault="00905153" w:rsidP="00905153">
      <w:pPr>
        <w:pStyle w:val="Standard"/>
        <w:numPr>
          <w:ilvl w:val="0"/>
          <w:numId w:val="31"/>
        </w:numPr>
        <w:spacing w:before="100"/>
        <w:ind w:right="-46"/>
        <w:jc w:val="both"/>
        <w:rPr>
          <w:rFonts w:ascii="Arial" w:hAnsi="Arial"/>
          <w:color w:val="000000"/>
          <w:sz w:val="22"/>
        </w:rPr>
      </w:pPr>
      <w:r w:rsidRPr="00905153">
        <w:rPr>
          <w:rFonts w:ascii="Arial" w:hAnsi="Arial"/>
          <w:color w:val="000000"/>
          <w:sz w:val="22"/>
        </w:rPr>
        <w:t xml:space="preserve">In certain circumstances the Agent is required by law to exclude Potential Providers from participating in this Procurement. If you cannot answer ‘no’ to every statement in this Section 2 of the Selection Questionnaire then your Tender, subject to </w:t>
      </w:r>
      <w:proofErr w:type="spellStart"/>
      <w:r w:rsidRPr="00905153">
        <w:rPr>
          <w:rFonts w:ascii="Arial" w:hAnsi="Arial"/>
          <w:color w:val="000000"/>
          <w:sz w:val="22"/>
        </w:rPr>
        <w:t>Self Cleaning</w:t>
      </w:r>
      <w:proofErr w:type="spellEnd"/>
      <w:r w:rsidRPr="00905153">
        <w:rPr>
          <w:rFonts w:ascii="Arial" w:hAnsi="Arial"/>
          <w:color w:val="000000"/>
          <w:sz w:val="22"/>
        </w:rPr>
        <w:t xml:space="preserve"> covering both Mandatory and Discretionary Exclusion, shall be excluded from further participation in this Procurement (except where disproportionately small amounts of tax or social security obligations are involved).</w:t>
      </w:r>
    </w:p>
    <w:p w14:paraId="56862A9C" w14:textId="77777777" w:rsidR="00905153" w:rsidRPr="00905153" w:rsidRDefault="00905153" w:rsidP="00905153">
      <w:pPr>
        <w:pStyle w:val="Standard"/>
        <w:numPr>
          <w:ilvl w:val="0"/>
          <w:numId w:val="31"/>
        </w:numPr>
        <w:spacing w:before="100"/>
        <w:ind w:right="-46"/>
        <w:jc w:val="both"/>
        <w:rPr>
          <w:rFonts w:ascii="Arial" w:hAnsi="Arial"/>
          <w:color w:val="000000"/>
          <w:sz w:val="22"/>
        </w:rPr>
      </w:pPr>
      <w:r w:rsidRPr="00905153">
        <w:rPr>
          <w:rFonts w:ascii="Arial" w:hAnsi="Arial"/>
          <w:color w:val="000000"/>
          <w:sz w:val="22"/>
        </w:rPr>
        <w:t xml:space="preserve">Please answer the following questions in full. Note that every organisation that is being relied on to meet the selection must complete and submit the Part 1 and Part 2 self-declaration. </w:t>
      </w:r>
    </w:p>
    <w:p w14:paraId="741D8A4B" w14:textId="77777777" w:rsidR="00905153" w:rsidRDefault="00905153" w:rsidP="00905153">
      <w:pPr>
        <w:pStyle w:val="Standard"/>
        <w:numPr>
          <w:ilvl w:val="0"/>
          <w:numId w:val="31"/>
        </w:numPr>
        <w:spacing w:before="100"/>
        <w:ind w:right="-46"/>
        <w:jc w:val="both"/>
        <w:rPr>
          <w:rFonts w:ascii="Arial" w:hAnsi="Arial"/>
          <w:color w:val="000000"/>
          <w:sz w:val="22"/>
        </w:rPr>
      </w:pPr>
      <w:r w:rsidRPr="00905153">
        <w:rPr>
          <w:rFonts w:ascii="Arial" w:hAnsi="Arial"/>
          <w:color w:val="000000"/>
          <w:sz w:val="22"/>
        </w:rPr>
        <w:t>Please Note: The Agent reserves the right to use its discretion to exclude a Potential Provider where it can demonstrate by any appropriate means that the Potential Provider is in breach of its obligations relating to the non-payment of taxes or social security contributions.</w:t>
      </w:r>
    </w:p>
    <w:p w14:paraId="2C4F6778" w14:textId="77777777" w:rsidR="00905153" w:rsidRPr="00905153" w:rsidRDefault="00905153" w:rsidP="00905153">
      <w:pPr>
        <w:pStyle w:val="Standard"/>
        <w:spacing w:before="100"/>
        <w:ind w:left="720" w:right="-46"/>
        <w:jc w:val="both"/>
        <w:rPr>
          <w:rFonts w:ascii="Arial" w:hAnsi="Arial"/>
          <w:color w:val="000000"/>
          <w:sz w:val="22"/>
        </w:rPr>
      </w:pP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250B98" w14:paraId="7840E536" w14:textId="77777777" w:rsidTr="00250B98">
        <w:tc>
          <w:tcPr>
            <w:tcW w:w="10080" w:type="dxa"/>
            <w:gridSpan w:val="3"/>
            <w:shd w:val="clear" w:color="auto" w:fill="BDD6EE" w:themeFill="accent1" w:themeFillTint="66"/>
            <w:tcMar>
              <w:top w:w="55" w:type="dxa"/>
              <w:left w:w="55" w:type="dxa"/>
              <w:bottom w:w="55" w:type="dxa"/>
              <w:right w:w="55" w:type="dxa"/>
            </w:tcMar>
          </w:tcPr>
          <w:p w14:paraId="46DF6736" w14:textId="77777777" w:rsidR="00250B98" w:rsidRDefault="00325118" w:rsidP="00250B98">
            <w:pPr>
              <w:pStyle w:val="Standard"/>
              <w:spacing w:before="100"/>
              <w:jc w:val="both"/>
              <w:rPr>
                <w:rFonts w:ascii="Arial" w:hAnsi="Arial"/>
                <w:b/>
                <w:color w:val="000000"/>
                <w:sz w:val="22"/>
              </w:rPr>
            </w:pPr>
            <w:r>
              <w:rPr>
                <w:rFonts w:ascii="Arial" w:hAnsi="Arial"/>
                <w:b/>
                <w:color w:val="000000"/>
                <w:sz w:val="22"/>
              </w:rPr>
              <w:t>Section 2: Grounds for M</w:t>
            </w:r>
            <w:r w:rsidR="00250B98">
              <w:rPr>
                <w:rFonts w:ascii="Arial" w:hAnsi="Arial"/>
                <w:b/>
                <w:color w:val="000000"/>
                <w:sz w:val="22"/>
              </w:rPr>
              <w:t>andatory Exclusion</w:t>
            </w:r>
          </w:p>
          <w:p w14:paraId="03874A7A" w14:textId="77777777" w:rsidR="00250B98" w:rsidRPr="00FE5B78" w:rsidRDefault="00250B98" w:rsidP="00250B98">
            <w:pPr>
              <w:pStyle w:val="Standard"/>
              <w:spacing w:before="100"/>
              <w:jc w:val="both"/>
              <w:rPr>
                <w:rFonts w:ascii="Arial" w:hAnsi="Arial"/>
                <w:b/>
                <w:color w:val="000000"/>
                <w:sz w:val="22"/>
              </w:rPr>
            </w:pPr>
          </w:p>
        </w:tc>
      </w:tr>
      <w:tr w:rsidR="00250B98" w14:paraId="5211B4B2" w14:textId="77777777" w:rsidTr="00250B98">
        <w:tc>
          <w:tcPr>
            <w:tcW w:w="1843" w:type="dxa"/>
            <w:shd w:val="clear" w:color="auto" w:fill="BDD6EE" w:themeFill="accent1" w:themeFillTint="66"/>
            <w:tcMar>
              <w:top w:w="55" w:type="dxa"/>
              <w:left w:w="55" w:type="dxa"/>
              <w:bottom w:w="55" w:type="dxa"/>
              <w:right w:w="55" w:type="dxa"/>
            </w:tcMar>
          </w:tcPr>
          <w:p w14:paraId="6CA63FFA" w14:textId="77777777" w:rsidR="00250B98" w:rsidRPr="00ED2920" w:rsidRDefault="00250B98" w:rsidP="00250B98">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40F1414C" w14:textId="77777777" w:rsidR="00250B98" w:rsidRPr="00ED2920" w:rsidRDefault="00250B98" w:rsidP="00250B98">
            <w:pPr>
              <w:pStyle w:val="Standard"/>
              <w:spacing w:before="100"/>
              <w:jc w:val="center"/>
              <w:rPr>
                <w:rFonts w:ascii="Arial" w:hAnsi="Arial"/>
                <w:b/>
                <w:color w:val="000000"/>
                <w:sz w:val="22"/>
              </w:rPr>
            </w:pPr>
            <w:r w:rsidRPr="00ED2920">
              <w:rPr>
                <w:rFonts w:ascii="Arial" w:hAnsi="Arial"/>
                <w:b/>
                <w:color w:val="000000"/>
                <w:sz w:val="22"/>
              </w:rPr>
              <w:t>Question</w:t>
            </w:r>
          </w:p>
          <w:p w14:paraId="0262D49C" w14:textId="77777777" w:rsidR="00250B98" w:rsidRPr="00ED2920" w:rsidRDefault="00250B98" w:rsidP="00250B98">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2483098A" w14:textId="77777777" w:rsidR="00250B98" w:rsidRPr="00ED2920" w:rsidRDefault="00250B98" w:rsidP="00250B98">
            <w:pPr>
              <w:pStyle w:val="Standard"/>
              <w:spacing w:before="100"/>
              <w:jc w:val="center"/>
              <w:rPr>
                <w:rFonts w:ascii="Arial" w:hAnsi="Arial"/>
                <w:b/>
                <w:color w:val="000000"/>
                <w:sz w:val="22"/>
              </w:rPr>
            </w:pPr>
            <w:r w:rsidRPr="00ED2920">
              <w:rPr>
                <w:rFonts w:ascii="Arial" w:hAnsi="Arial"/>
                <w:b/>
                <w:color w:val="000000"/>
                <w:sz w:val="22"/>
              </w:rPr>
              <w:t>Response</w:t>
            </w:r>
          </w:p>
        </w:tc>
      </w:tr>
      <w:tr w:rsidR="00250B98" w14:paraId="549369E5" w14:textId="77777777" w:rsidTr="00250B98">
        <w:tc>
          <w:tcPr>
            <w:tcW w:w="1843" w:type="dxa"/>
            <w:tcMar>
              <w:top w:w="55" w:type="dxa"/>
              <w:left w:w="55" w:type="dxa"/>
              <w:bottom w:w="55" w:type="dxa"/>
              <w:right w:w="55" w:type="dxa"/>
            </w:tcMar>
          </w:tcPr>
          <w:p w14:paraId="0C4DFF09" w14:textId="77777777" w:rsidR="00250B98" w:rsidRDefault="00E13E0E" w:rsidP="00E13E0E">
            <w:pPr>
              <w:pStyle w:val="Standard"/>
              <w:spacing w:before="100"/>
              <w:jc w:val="both"/>
              <w:rPr>
                <w:rFonts w:ascii="Arial" w:hAnsi="Arial"/>
                <w:color w:val="000000"/>
                <w:sz w:val="22"/>
              </w:rPr>
            </w:pPr>
            <w:r>
              <w:rPr>
                <w:rFonts w:ascii="Arial" w:hAnsi="Arial"/>
                <w:color w:val="000000"/>
                <w:sz w:val="22"/>
              </w:rPr>
              <w:t>SQ</w:t>
            </w:r>
            <w:r w:rsidR="00250B98">
              <w:rPr>
                <w:rFonts w:ascii="Arial" w:hAnsi="Arial"/>
                <w:color w:val="000000"/>
                <w:sz w:val="22"/>
              </w:rPr>
              <w:t>2.1(a)</w:t>
            </w:r>
          </w:p>
        </w:tc>
        <w:tc>
          <w:tcPr>
            <w:tcW w:w="5670" w:type="dxa"/>
            <w:tcMar>
              <w:top w:w="55" w:type="dxa"/>
              <w:left w:w="55" w:type="dxa"/>
              <w:bottom w:w="55" w:type="dxa"/>
              <w:right w:w="55" w:type="dxa"/>
            </w:tcMar>
          </w:tcPr>
          <w:p w14:paraId="273DC51A" w14:textId="77777777" w:rsidR="00250B98" w:rsidRDefault="00250B98" w:rsidP="00250B98">
            <w:pPr>
              <w:pStyle w:val="Standard"/>
              <w:jc w:val="both"/>
              <w:rPr>
                <w:rFonts w:ascii="Arial" w:hAnsi="Arial"/>
                <w:color w:val="000000"/>
                <w:sz w:val="22"/>
              </w:rPr>
            </w:pPr>
            <w:r>
              <w:rPr>
                <w:rFonts w:ascii="Arial" w:hAnsi="Arial"/>
                <w:b/>
                <w:color w:val="000000"/>
                <w:sz w:val="22"/>
              </w:rPr>
              <w:t>Regulations 57(1) and (2)</w:t>
            </w:r>
          </w:p>
          <w:p w14:paraId="07BF3F34" w14:textId="77777777" w:rsidR="00250B98" w:rsidRDefault="00250B98" w:rsidP="00250B98">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15" w:history="1">
              <w:r>
                <w:rPr>
                  <w:rFonts w:ascii="Arial" w:hAnsi="Arial"/>
                  <w:color w:val="0000FF"/>
                  <w:sz w:val="22"/>
                  <w:u w:val="single"/>
                </w:rPr>
                <w:t>webpage</w:t>
              </w:r>
            </w:hyperlink>
            <w:r>
              <w:rPr>
                <w:rFonts w:ascii="Arial" w:hAnsi="Arial"/>
                <w:color w:val="000000"/>
                <w:sz w:val="22"/>
              </w:rPr>
              <w:t>, which should be referred to before completing these questions.</w:t>
            </w:r>
          </w:p>
          <w:p w14:paraId="4EE86FAD"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9"/>
                <w:shd w:val="clear" w:color="auto" w:fill="FFFFFF"/>
              </w:rPr>
              <w:t xml:space="preserve"> </w:t>
            </w:r>
            <w:r>
              <w:rPr>
                <w:rFonts w:ascii="Arial" w:hAnsi="Arial"/>
                <w:color w:val="000000"/>
                <w:sz w:val="22"/>
              </w:rPr>
              <w:t xml:space="preserve">of any of the offences within the summary below and listed on the </w:t>
            </w:r>
            <w:hyperlink r:id="rId16" w:history="1">
              <w:r>
                <w:rPr>
                  <w:rFonts w:ascii="Arial" w:hAnsi="Arial"/>
                  <w:color w:val="0000FF"/>
                  <w:sz w:val="22"/>
                  <w:u w:val="single"/>
                </w:rPr>
                <w:t>webpage</w:t>
              </w:r>
            </w:hyperlink>
            <w:r>
              <w:rPr>
                <w:rFonts w:ascii="Arial" w:hAnsi="Arial"/>
                <w:color w:val="000000"/>
                <w:sz w:val="22"/>
              </w:rPr>
              <w:t>.</w:t>
            </w:r>
          </w:p>
          <w:p w14:paraId="46112C1E" w14:textId="77777777" w:rsidR="00250B98" w:rsidRDefault="00250B98" w:rsidP="00250B98">
            <w:pPr>
              <w:pStyle w:val="Standard"/>
              <w:spacing w:before="100"/>
              <w:jc w:val="both"/>
              <w:rPr>
                <w:rFonts w:ascii="Arial" w:hAnsi="Arial"/>
                <w:color w:val="000000"/>
                <w:sz w:val="22"/>
              </w:rPr>
            </w:pPr>
          </w:p>
          <w:p w14:paraId="1BD666CC" w14:textId="77777777" w:rsidR="00250B98" w:rsidRDefault="00250B98" w:rsidP="00250B98">
            <w:pPr>
              <w:pStyle w:val="Standard"/>
              <w:spacing w:before="100"/>
              <w:ind w:firstLine="370"/>
              <w:jc w:val="both"/>
              <w:rPr>
                <w:rFonts w:ascii="Arial" w:hAnsi="Arial"/>
                <w:color w:val="000000"/>
                <w:sz w:val="22"/>
              </w:rPr>
            </w:pPr>
            <w:r>
              <w:rPr>
                <w:rFonts w:ascii="Arial" w:hAnsi="Arial"/>
                <w:color w:val="000000"/>
                <w:sz w:val="22"/>
              </w:rPr>
              <w:t>- Participation in a criminal organisation</w:t>
            </w:r>
          </w:p>
          <w:p w14:paraId="0B32692B" w14:textId="77777777" w:rsidR="00250B98" w:rsidRDefault="00250B98" w:rsidP="00250B98">
            <w:pPr>
              <w:pStyle w:val="Standard"/>
              <w:spacing w:before="100"/>
              <w:ind w:firstLine="370"/>
              <w:jc w:val="both"/>
              <w:rPr>
                <w:rFonts w:ascii="Arial" w:hAnsi="Arial"/>
                <w:color w:val="000000"/>
                <w:sz w:val="22"/>
              </w:rPr>
            </w:pPr>
            <w:r>
              <w:rPr>
                <w:rFonts w:ascii="Arial" w:hAnsi="Arial"/>
                <w:color w:val="000000"/>
                <w:sz w:val="22"/>
              </w:rPr>
              <w:t>- Corruption</w:t>
            </w:r>
          </w:p>
          <w:p w14:paraId="27F94DEC" w14:textId="77777777" w:rsidR="00250B98" w:rsidRDefault="00250B98" w:rsidP="00250B98">
            <w:pPr>
              <w:pStyle w:val="Standard"/>
              <w:spacing w:before="100"/>
              <w:ind w:firstLine="370"/>
              <w:jc w:val="both"/>
              <w:rPr>
                <w:rFonts w:ascii="Arial" w:hAnsi="Arial"/>
                <w:color w:val="000000"/>
                <w:sz w:val="22"/>
              </w:rPr>
            </w:pPr>
            <w:r>
              <w:rPr>
                <w:rFonts w:ascii="Arial" w:hAnsi="Arial"/>
                <w:color w:val="000000"/>
                <w:sz w:val="22"/>
              </w:rPr>
              <w:t>- Fraud</w:t>
            </w:r>
          </w:p>
          <w:p w14:paraId="222F0C29" w14:textId="77777777" w:rsidR="00250B98" w:rsidRDefault="00250B98" w:rsidP="00250B98">
            <w:pPr>
              <w:pStyle w:val="Standard"/>
              <w:spacing w:before="100"/>
              <w:ind w:left="654" w:hanging="284"/>
              <w:jc w:val="both"/>
              <w:rPr>
                <w:rFonts w:ascii="Arial" w:hAnsi="Arial"/>
                <w:color w:val="000000"/>
                <w:sz w:val="22"/>
              </w:rPr>
            </w:pPr>
            <w:r>
              <w:rPr>
                <w:rFonts w:ascii="Arial" w:hAnsi="Arial"/>
                <w:color w:val="000000"/>
                <w:sz w:val="22"/>
              </w:rPr>
              <w:t>- Terrorist offences or offences linked to terrorist activities</w:t>
            </w:r>
          </w:p>
          <w:p w14:paraId="01F247EE" w14:textId="77777777" w:rsidR="00250B98" w:rsidRDefault="00250B98" w:rsidP="00250B98">
            <w:pPr>
              <w:pStyle w:val="Standard"/>
              <w:spacing w:before="100"/>
              <w:ind w:left="654" w:hanging="284"/>
              <w:jc w:val="both"/>
              <w:rPr>
                <w:rFonts w:ascii="Arial" w:hAnsi="Arial"/>
                <w:color w:val="000000"/>
                <w:sz w:val="22"/>
              </w:rPr>
            </w:pPr>
            <w:r>
              <w:rPr>
                <w:rFonts w:ascii="Arial" w:hAnsi="Arial"/>
                <w:color w:val="000000"/>
                <w:sz w:val="22"/>
              </w:rPr>
              <w:t>- Money laundering or terrorist financing</w:t>
            </w:r>
          </w:p>
          <w:p w14:paraId="46BE306E" w14:textId="77777777" w:rsidR="00250B98" w:rsidRDefault="00250B98" w:rsidP="00250B98">
            <w:pPr>
              <w:pStyle w:val="Standard"/>
              <w:spacing w:before="100"/>
              <w:ind w:left="654" w:hanging="284"/>
              <w:jc w:val="both"/>
              <w:rPr>
                <w:rFonts w:ascii="Arial" w:hAnsi="Arial"/>
                <w:color w:val="000000"/>
                <w:sz w:val="22"/>
              </w:rPr>
            </w:pPr>
            <w:r>
              <w:rPr>
                <w:rFonts w:ascii="Arial" w:hAnsi="Arial"/>
                <w:color w:val="000000"/>
                <w:sz w:val="22"/>
              </w:rPr>
              <w:t>- Child labour and other forms of trafficking in human beings</w:t>
            </w:r>
          </w:p>
          <w:p w14:paraId="0954C3EF" w14:textId="77777777" w:rsidR="00250B98" w:rsidRDefault="00250B98" w:rsidP="00250B98">
            <w:pPr>
              <w:pStyle w:val="Standard"/>
              <w:spacing w:before="100"/>
              <w:ind w:left="654" w:hanging="284"/>
              <w:jc w:val="both"/>
              <w:rPr>
                <w:rFonts w:ascii="Arial" w:hAnsi="Arial"/>
                <w:color w:val="000000"/>
                <w:sz w:val="22"/>
              </w:rPr>
            </w:pPr>
          </w:p>
          <w:p w14:paraId="13ED5562" w14:textId="77777777" w:rsidR="00250B98" w:rsidRDefault="00224C38" w:rsidP="00277495">
            <w:pPr>
              <w:pStyle w:val="Standard"/>
              <w:spacing w:before="100"/>
              <w:ind w:left="654" w:hanging="709"/>
              <w:jc w:val="both"/>
              <w:rPr>
                <w:rFonts w:ascii="Arial" w:hAnsi="Arial"/>
                <w:color w:val="000000"/>
                <w:sz w:val="22"/>
              </w:rPr>
            </w:pPr>
            <w:r>
              <w:rPr>
                <w:rFonts w:ascii="Arial" w:hAnsi="Arial"/>
                <w:color w:val="000000"/>
                <w:sz w:val="22"/>
              </w:rPr>
              <w:t xml:space="preserve">If </w:t>
            </w:r>
            <w:r w:rsidRPr="00224C38">
              <w:rPr>
                <w:rFonts w:ascii="Arial" w:hAnsi="Arial"/>
                <w:b/>
                <w:color w:val="000000"/>
                <w:sz w:val="22"/>
              </w:rPr>
              <w:t>Y</w:t>
            </w:r>
            <w:r w:rsidR="00250B98" w:rsidRPr="00224C38">
              <w:rPr>
                <w:rFonts w:ascii="Arial" w:hAnsi="Arial"/>
                <w:b/>
                <w:color w:val="000000"/>
                <w:sz w:val="22"/>
              </w:rPr>
              <w:t>es</w:t>
            </w:r>
            <w:r w:rsidR="00250B98">
              <w:rPr>
                <w:rFonts w:ascii="Arial" w:hAnsi="Arial"/>
                <w:color w:val="000000"/>
                <w:sz w:val="22"/>
              </w:rPr>
              <w:t xml:space="preserve"> please provide details at </w:t>
            </w:r>
            <w:r w:rsidR="00250B98" w:rsidRPr="00277495">
              <w:rPr>
                <w:rFonts w:ascii="Arial" w:hAnsi="Arial"/>
                <w:color w:val="000000"/>
                <w:sz w:val="22"/>
              </w:rPr>
              <w:t>2.1(b)</w:t>
            </w:r>
          </w:p>
        </w:tc>
        <w:tc>
          <w:tcPr>
            <w:tcW w:w="2567" w:type="dxa"/>
            <w:tcMar>
              <w:top w:w="55" w:type="dxa"/>
              <w:left w:w="55" w:type="dxa"/>
              <w:bottom w:w="55" w:type="dxa"/>
              <w:right w:w="55" w:type="dxa"/>
            </w:tcMar>
          </w:tcPr>
          <w:p w14:paraId="12F154DD" w14:textId="77777777" w:rsidR="00250B98" w:rsidRDefault="00250B98" w:rsidP="00250B98">
            <w:pPr>
              <w:pStyle w:val="Normal1"/>
              <w:spacing w:before="100" w:after="120"/>
              <w:rPr>
                <w:rFonts w:ascii="Arial" w:hAnsi="Arial" w:cs="Arial"/>
                <w:sz w:val="22"/>
                <w:szCs w:val="22"/>
              </w:rPr>
            </w:pPr>
          </w:p>
          <w:p w14:paraId="4F5167F8" w14:textId="77777777" w:rsidR="00250B98" w:rsidRDefault="00250B98" w:rsidP="00250B98">
            <w:pPr>
              <w:pStyle w:val="Normal1"/>
              <w:spacing w:before="100" w:after="120"/>
              <w:rPr>
                <w:rFonts w:ascii="Arial" w:hAnsi="Arial" w:cs="Arial"/>
                <w:sz w:val="22"/>
                <w:szCs w:val="22"/>
              </w:rPr>
            </w:pPr>
          </w:p>
          <w:p w14:paraId="010E6C17" w14:textId="77777777" w:rsidR="00250B98" w:rsidRDefault="00250B98" w:rsidP="00250B98">
            <w:pPr>
              <w:pStyle w:val="Normal1"/>
              <w:spacing w:before="100" w:after="120"/>
              <w:rPr>
                <w:rFonts w:ascii="Arial" w:hAnsi="Arial" w:cs="Arial"/>
                <w:sz w:val="22"/>
                <w:szCs w:val="22"/>
              </w:rPr>
            </w:pPr>
          </w:p>
          <w:p w14:paraId="21555D6A" w14:textId="77777777" w:rsidR="00250B98" w:rsidRDefault="00250B98" w:rsidP="00250B98">
            <w:pPr>
              <w:pStyle w:val="Normal1"/>
              <w:spacing w:before="100" w:after="120"/>
              <w:rPr>
                <w:rFonts w:ascii="Arial" w:hAnsi="Arial" w:cs="Arial"/>
                <w:sz w:val="22"/>
                <w:szCs w:val="22"/>
              </w:rPr>
            </w:pPr>
          </w:p>
          <w:p w14:paraId="62ED61AE" w14:textId="77777777" w:rsidR="00250B98" w:rsidRDefault="00250B98" w:rsidP="00250B98">
            <w:pPr>
              <w:pStyle w:val="Normal1"/>
              <w:spacing w:before="100" w:after="120"/>
              <w:rPr>
                <w:rFonts w:ascii="Arial" w:hAnsi="Arial" w:cs="Arial"/>
                <w:sz w:val="22"/>
                <w:szCs w:val="22"/>
              </w:rPr>
            </w:pPr>
          </w:p>
          <w:p w14:paraId="47C94210" w14:textId="77777777" w:rsidR="00250B98" w:rsidRDefault="00250B98" w:rsidP="00250B98">
            <w:pPr>
              <w:pStyle w:val="Normal1"/>
              <w:spacing w:before="100" w:after="120"/>
              <w:rPr>
                <w:rFonts w:ascii="Arial" w:hAnsi="Arial" w:cs="Arial"/>
                <w:sz w:val="22"/>
                <w:szCs w:val="22"/>
              </w:rPr>
            </w:pPr>
          </w:p>
          <w:p w14:paraId="0EF84CE9" w14:textId="77777777" w:rsidR="00250B98" w:rsidRDefault="00250B98" w:rsidP="00250B98">
            <w:pPr>
              <w:pStyle w:val="Normal1"/>
              <w:spacing w:before="100" w:after="120"/>
              <w:rPr>
                <w:rFonts w:ascii="Arial" w:hAnsi="Arial" w:cs="Arial"/>
                <w:sz w:val="22"/>
                <w:szCs w:val="22"/>
              </w:rPr>
            </w:pPr>
          </w:p>
          <w:p w14:paraId="66AB4C1A" w14:textId="77777777" w:rsidR="00250B98" w:rsidRPr="00C57202" w:rsidRDefault="00250B98" w:rsidP="00250B98">
            <w:pPr>
              <w:pStyle w:val="Normal1"/>
              <w:spacing w:before="100" w:after="120"/>
              <w:rPr>
                <w:rFonts w:ascii="Arial" w:hAnsi="Arial" w:cs="Arial"/>
                <w:sz w:val="22"/>
                <w:szCs w:val="22"/>
              </w:rPr>
            </w:pPr>
            <w:r w:rsidRPr="00C57202">
              <w:rPr>
                <w:rFonts w:ascii="Arial" w:hAnsi="Arial" w:cs="Arial"/>
                <w:sz w:val="22"/>
                <w:szCs w:val="22"/>
              </w:rPr>
              <w:t>Complete table in eSourcing Suite</w:t>
            </w:r>
          </w:p>
        </w:tc>
      </w:tr>
      <w:tr w:rsidR="00250B98" w14:paraId="15E0CFEB" w14:textId="77777777" w:rsidTr="00250B98">
        <w:tc>
          <w:tcPr>
            <w:tcW w:w="1843" w:type="dxa"/>
            <w:tcMar>
              <w:top w:w="55" w:type="dxa"/>
              <w:left w:w="55" w:type="dxa"/>
              <w:bottom w:w="55" w:type="dxa"/>
              <w:right w:w="55" w:type="dxa"/>
            </w:tcMar>
          </w:tcPr>
          <w:p w14:paraId="365257F9" w14:textId="77777777" w:rsidR="00250B98" w:rsidRDefault="00E13E0E" w:rsidP="00E13E0E">
            <w:pPr>
              <w:pStyle w:val="Standard"/>
              <w:spacing w:before="100"/>
              <w:jc w:val="both"/>
              <w:rPr>
                <w:rFonts w:ascii="Arial" w:hAnsi="Arial"/>
                <w:color w:val="000000"/>
                <w:sz w:val="22"/>
              </w:rPr>
            </w:pPr>
            <w:r>
              <w:rPr>
                <w:rFonts w:ascii="Arial" w:hAnsi="Arial"/>
                <w:color w:val="000000"/>
                <w:sz w:val="22"/>
              </w:rPr>
              <w:lastRenderedPageBreak/>
              <w:t>SQ</w:t>
            </w:r>
            <w:r w:rsidR="00250B98">
              <w:rPr>
                <w:rFonts w:ascii="Arial" w:hAnsi="Arial"/>
                <w:color w:val="000000"/>
                <w:sz w:val="22"/>
              </w:rPr>
              <w:t>2.1(b)</w:t>
            </w:r>
          </w:p>
        </w:tc>
        <w:tc>
          <w:tcPr>
            <w:tcW w:w="5670" w:type="dxa"/>
            <w:tcMar>
              <w:top w:w="55" w:type="dxa"/>
              <w:left w:w="55" w:type="dxa"/>
              <w:bottom w:w="55" w:type="dxa"/>
              <w:right w:w="55" w:type="dxa"/>
            </w:tcMar>
          </w:tcPr>
          <w:p w14:paraId="1005C6DF" w14:textId="77777777" w:rsidR="00250B98" w:rsidRDefault="00224C38" w:rsidP="00250B98">
            <w:pPr>
              <w:pStyle w:val="Standard"/>
              <w:jc w:val="both"/>
              <w:rPr>
                <w:rFonts w:ascii="Arial" w:hAnsi="Arial"/>
                <w:color w:val="000000"/>
                <w:sz w:val="22"/>
              </w:rPr>
            </w:pPr>
            <w:r>
              <w:rPr>
                <w:rFonts w:ascii="Arial" w:hAnsi="Arial"/>
                <w:color w:val="000000"/>
                <w:sz w:val="22"/>
              </w:rPr>
              <w:t xml:space="preserve">If you have answered </w:t>
            </w:r>
            <w:r w:rsidRPr="00224C38">
              <w:rPr>
                <w:rFonts w:ascii="Arial" w:hAnsi="Arial"/>
                <w:b/>
                <w:color w:val="000000"/>
                <w:sz w:val="22"/>
              </w:rPr>
              <w:t>Yes</w:t>
            </w:r>
            <w:r w:rsidR="00250B98">
              <w:rPr>
                <w:rFonts w:ascii="Arial" w:hAnsi="Arial"/>
                <w:color w:val="000000"/>
                <w:sz w:val="22"/>
              </w:rPr>
              <w:t xml:space="preserve"> to question 2.</w:t>
            </w:r>
            <w:r w:rsidR="00F16D05">
              <w:rPr>
                <w:rFonts w:ascii="Arial" w:hAnsi="Arial"/>
                <w:color w:val="000000"/>
                <w:sz w:val="22"/>
              </w:rPr>
              <w:t>1(</w:t>
            </w:r>
            <w:r w:rsidR="00250B98">
              <w:rPr>
                <w:rFonts w:ascii="Arial" w:hAnsi="Arial"/>
                <w:color w:val="000000"/>
                <w:sz w:val="22"/>
              </w:rPr>
              <w:t>a), please provide further details.</w:t>
            </w:r>
          </w:p>
          <w:p w14:paraId="48AB2391"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14:paraId="6880413F"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Identity of who has been convicted</w:t>
            </w:r>
          </w:p>
          <w:p w14:paraId="1B540A58"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 xml:space="preserve">If the relevant documentation is available electronically please provide the web address, </w:t>
            </w:r>
            <w:r w:rsidRPr="008549C9">
              <w:rPr>
                <w:rFonts w:ascii="Arial" w:hAnsi="Arial"/>
                <w:color w:val="000000"/>
                <w:sz w:val="22"/>
              </w:rPr>
              <w:t xml:space="preserve">issuing </w:t>
            </w:r>
            <w:r w:rsidR="002E6109" w:rsidRPr="00670155">
              <w:rPr>
                <w:rFonts w:ascii="Arial" w:hAnsi="Arial"/>
                <w:color w:val="000000"/>
                <w:sz w:val="22"/>
              </w:rPr>
              <w:t>Agent</w:t>
            </w:r>
            <w:r w:rsidRPr="008549C9">
              <w:rPr>
                <w:rFonts w:ascii="Arial" w:hAnsi="Arial"/>
                <w:color w:val="000000"/>
                <w:sz w:val="22"/>
              </w:rPr>
              <w:t>, precise</w:t>
            </w:r>
            <w:r>
              <w:rPr>
                <w:rFonts w:ascii="Arial" w:hAnsi="Arial"/>
                <w:color w:val="000000"/>
                <w:sz w:val="22"/>
              </w:rPr>
              <w:t xml:space="preserve"> reference of the documents.</w:t>
            </w:r>
          </w:p>
          <w:p w14:paraId="021DA07F" w14:textId="77777777" w:rsidR="00665415" w:rsidRDefault="00665415" w:rsidP="00250B98">
            <w:pPr>
              <w:pStyle w:val="Standard"/>
              <w:spacing w:before="100"/>
              <w:jc w:val="both"/>
              <w:rPr>
                <w:rFonts w:ascii="Arial" w:hAnsi="Arial"/>
                <w:color w:val="000000"/>
                <w:sz w:val="22"/>
              </w:rPr>
            </w:pPr>
            <w:r>
              <w:rPr>
                <w:rFonts w:ascii="Arial" w:hAnsi="Arial"/>
                <w:color w:val="000000"/>
                <w:sz w:val="22"/>
              </w:rPr>
              <w:t>Please enter N/A if not applicable.</w:t>
            </w:r>
          </w:p>
        </w:tc>
        <w:tc>
          <w:tcPr>
            <w:tcW w:w="2567" w:type="dxa"/>
            <w:tcMar>
              <w:top w:w="55" w:type="dxa"/>
              <w:left w:w="55" w:type="dxa"/>
              <w:bottom w:w="55" w:type="dxa"/>
              <w:right w:w="55" w:type="dxa"/>
            </w:tcMar>
          </w:tcPr>
          <w:p w14:paraId="45A2E966" w14:textId="77777777" w:rsidR="00250B98" w:rsidRPr="00C57202" w:rsidRDefault="00250B98" w:rsidP="00250B98">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Pr>
                <w:rFonts w:ascii="Arial" w:hAnsi="Arial" w:cs="Arial"/>
                <w:sz w:val="22"/>
                <w:szCs w:val="22"/>
              </w:rPr>
              <w:t>4096)</w:t>
            </w:r>
          </w:p>
        </w:tc>
      </w:tr>
      <w:tr w:rsidR="00250B98" w14:paraId="57CDD752" w14:textId="77777777" w:rsidTr="00250B98">
        <w:tc>
          <w:tcPr>
            <w:tcW w:w="1843" w:type="dxa"/>
            <w:tcMar>
              <w:top w:w="55" w:type="dxa"/>
              <w:left w:w="55" w:type="dxa"/>
              <w:bottom w:w="55" w:type="dxa"/>
              <w:right w:w="55" w:type="dxa"/>
            </w:tcMar>
          </w:tcPr>
          <w:p w14:paraId="6C951707" w14:textId="77777777" w:rsidR="00250B98" w:rsidRDefault="00E13E0E" w:rsidP="00E13E0E">
            <w:pPr>
              <w:pStyle w:val="Standard"/>
              <w:spacing w:before="100"/>
              <w:jc w:val="both"/>
              <w:rPr>
                <w:rFonts w:ascii="Arial" w:hAnsi="Arial"/>
                <w:color w:val="000000"/>
                <w:sz w:val="22"/>
              </w:rPr>
            </w:pPr>
            <w:r>
              <w:rPr>
                <w:rFonts w:ascii="Arial" w:hAnsi="Arial"/>
                <w:color w:val="000000"/>
                <w:sz w:val="22"/>
              </w:rPr>
              <w:t>SQ</w:t>
            </w:r>
            <w:r w:rsidR="00250B98">
              <w:rPr>
                <w:rFonts w:ascii="Arial" w:hAnsi="Arial"/>
                <w:color w:val="000000"/>
                <w:sz w:val="22"/>
              </w:rPr>
              <w:t>2.2</w:t>
            </w:r>
          </w:p>
        </w:tc>
        <w:tc>
          <w:tcPr>
            <w:tcW w:w="5670" w:type="dxa"/>
            <w:tcMar>
              <w:top w:w="55" w:type="dxa"/>
              <w:left w:w="55" w:type="dxa"/>
              <w:bottom w:w="55" w:type="dxa"/>
              <w:right w:w="55" w:type="dxa"/>
            </w:tcMar>
          </w:tcPr>
          <w:p w14:paraId="2EA14B46" w14:textId="5F7C3253" w:rsidR="00250B98" w:rsidRDefault="00250B98" w:rsidP="00D37D18">
            <w:pPr>
              <w:pStyle w:val="Standard"/>
              <w:spacing w:before="100"/>
              <w:jc w:val="both"/>
              <w:rPr>
                <w:rFonts w:ascii="Arial" w:hAnsi="Arial"/>
                <w:color w:val="000000"/>
                <w:sz w:val="22"/>
              </w:rPr>
            </w:pPr>
            <w:r>
              <w:rPr>
                <w:rFonts w:ascii="Arial" w:hAnsi="Arial"/>
                <w:color w:val="000000"/>
                <w:sz w:val="22"/>
              </w:rPr>
              <w:t>If you have answered Yes to any of the points above have measures been taken to demonstrate the reliability of the organisation despite the existence of a relevant ground for exclusion? (</w:t>
            </w:r>
            <w:proofErr w:type="spellStart"/>
            <w:r>
              <w:rPr>
                <w:rFonts w:ascii="Arial" w:hAnsi="Arial"/>
                <w:color w:val="000000"/>
                <w:sz w:val="22"/>
              </w:rPr>
              <w:t>Self Cleaning</w:t>
            </w:r>
            <w:proofErr w:type="spellEnd"/>
            <w:r>
              <w:rPr>
                <w:rFonts w:ascii="Arial" w:hAnsi="Arial"/>
                <w:color w:val="000000"/>
                <w:sz w:val="22"/>
              </w:rPr>
              <w:t>)</w:t>
            </w:r>
          </w:p>
        </w:tc>
        <w:tc>
          <w:tcPr>
            <w:tcW w:w="2567" w:type="dxa"/>
            <w:tcMar>
              <w:top w:w="55" w:type="dxa"/>
              <w:left w:w="55" w:type="dxa"/>
              <w:bottom w:w="55" w:type="dxa"/>
              <w:right w:w="55" w:type="dxa"/>
            </w:tcMar>
          </w:tcPr>
          <w:p w14:paraId="7CD18D46" w14:textId="77777777" w:rsidR="00250B98" w:rsidRPr="00C57202" w:rsidRDefault="00250B98" w:rsidP="00250B98">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14F490F5" w14:textId="77777777" w:rsidR="00250B98" w:rsidRDefault="00250B98" w:rsidP="00250B98">
            <w:pPr>
              <w:pStyle w:val="Normal1"/>
              <w:spacing w:before="100" w:after="120"/>
              <w:rPr>
                <w:rFonts w:ascii="Segoe UI Symbol" w:eastAsia="Menlo Regular" w:hAnsi="Segoe UI Symbol" w:cs="Segoe UI Symbo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p w14:paraId="0E25B643" w14:textId="0569B8C3" w:rsidR="00217DF1" w:rsidRPr="00C57202" w:rsidRDefault="00217DF1" w:rsidP="00250B98">
            <w:pPr>
              <w:pStyle w:val="Normal1"/>
              <w:spacing w:before="100" w:after="120"/>
              <w:rPr>
                <w:rFonts w:ascii="Arial" w:hAnsi="Arial" w:cs="Arial"/>
                <w:sz w:val="22"/>
                <w:szCs w:val="22"/>
              </w:rPr>
            </w:pPr>
            <w:r w:rsidRPr="00C57202">
              <w:rPr>
                <w:rFonts w:ascii="Arial" w:eastAsia="Arial" w:hAnsi="Arial" w:cs="Arial"/>
                <w:sz w:val="22"/>
                <w:szCs w:val="22"/>
              </w:rPr>
              <w:t>N</w:t>
            </w:r>
            <w:r>
              <w:rPr>
                <w:rFonts w:ascii="Arial" w:eastAsia="Arial" w:hAnsi="Arial" w:cs="Arial"/>
                <w:sz w:val="22"/>
                <w:szCs w:val="22"/>
              </w:rPr>
              <w:t xml:space="preserve">/A </w:t>
            </w:r>
            <w:r w:rsidRPr="00C57202">
              <w:rPr>
                <w:rFonts w:ascii="Arial" w:eastAsia="Arial" w:hAnsi="Arial" w:cs="Arial"/>
                <w:sz w:val="22"/>
                <w:szCs w:val="22"/>
              </w:rPr>
              <w:t xml:space="preserve"> </w:t>
            </w:r>
            <w:r w:rsidRPr="00C57202">
              <w:rPr>
                <w:rFonts w:ascii="Segoe UI Symbol" w:eastAsia="Menlo Regular" w:hAnsi="Segoe UI Symbol" w:cs="Segoe UI Symbol"/>
                <w:sz w:val="22"/>
                <w:szCs w:val="22"/>
              </w:rPr>
              <w:t>☐</w:t>
            </w:r>
          </w:p>
        </w:tc>
      </w:tr>
      <w:tr w:rsidR="00250B98" w14:paraId="0FC36131" w14:textId="77777777" w:rsidTr="00250B98">
        <w:tc>
          <w:tcPr>
            <w:tcW w:w="10080" w:type="dxa"/>
            <w:gridSpan w:val="3"/>
            <w:shd w:val="clear" w:color="auto" w:fill="BAF4BB"/>
            <w:tcMar>
              <w:top w:w="55" w:type="dxa"/>
              <w:left w:w="55" w:type="dxa"/>
              <w:bottom w:w="55" w:type="dxa"/>
              <w:right w:w="55" w:type="dxa"/>
            </w:tcMar>
          </w:tcPr>
          <w:p w14:paraId="0ECA3A5C" w14:textId="77777777" w:rsidR="00250B98" w:rsidRDefault="00250B98" w:rsidP="00250B98">
            <w:pPr>
              <w:pStyle w:val="Normal1"/>
              <w:keepLines/>
              <w:widowControl w:val="0"/>
              <w:spacing w:after="120"/>
              <w:jc w:val="both"/>
              <w:rPr>
                <w:rFonts w:ascii="Arial" w:hAnsi="Arial" w:cs="Arial"/>
                <w:b/>
                <w:sz w:val="22"/>
                <w:szCs w:val="22"/>
              </w:rPr>
            </w:pPr>
            <w:r>
              <w:rPr>
                <w:rFonts w:ascii="Arial" w:hAnsi="Arial" w:cs="Arial"/>
                <w:b/>
                <w:sz w:val="22"/>
                <w:szCs w:val="22"/>
              </w:rPr>
              <w:t>SQ2.1 – 2.2 Response Guidance</w:t>
            </w:r>
          </w:p>
          <w:p w14:paraId="7F2D9F87" w14:textId="2F09C1E4" w:rsidR="00250B98" w:rsidRDefault="00250B98" w:rsidP="00250B98">
            <w:pPr>
              <w:pStyle w:val="Normal1"/>
              <w:keepLines/>
              <w:widowControl w:val="0"/>
              <w:spacing w:after="120"/>
              <w:jc w:val="both"/>
              <w:rPr>
                <w:rFonts w:ascii="Arial" w:hAnsi="Arial" w:cs="Arial"/>
                <w:sz w:val="22"/>
                <w:szCs w:val="22"/>
              </w:rPr>
            </w:pPr>
            <w:r>
              <w:rPr>
                <w:rFonts w:ascii="Arial" w:hAnsi="Arial" w:cs="Arial"/>
                <w:sz w:val="22"/>
                <w:szCs w:val="22"/>
              </w:rPr>
              <w:t xml:space="preserve">If you answer </w:t>
            </w:r>
            <w:r>
              <w:rPr>
                <w:rFonts w:ascii="Arial" w:hAnsi="Arial" w:cs="Arial"/>
                <w:b/>
                <w:sz w:val="22"/>
                <w:szCs w:val="22"/>
              </w:rPr>
              <w:t xml:space="preserve">Yes </w:t>
            </w:r>
            <w:r>
              <w:rPr>
                <w:rFonts w:ascii="Arial" w:hAnsi="Arial" w:cs="Arial"/>
                <w:sz w:val="22"/>
                <w:szCs w:val="22"/>
              </w:rPr>
              <w:t xml:space="preserve">to </w:t>
            </w:r>
            <w:r w:rsidRPr="00277495">
              <w:rPr>
                <w:rFonts w:ascii="Arial" w:hAnsi="Arial" w:cs="Arial"/>
                <w:sz w:val="22"/>
                <w:szCs w:val="22"/>
              </w:rPr>
              <w:t>question 2.1(a) you</w:t>
            </w:r>
            <w:r>
              <w:rPr>
                <w:rFonts w:ascii="Arial" w:hAnsi="Arial" w:cs="Arial"/>
                <w:sz w:val="22"/>
                <w:szCs w:val="22"/>
              </w:rPr>
              <w:t xml:space="preserve"> are required to provide evidence of ‘</w:t>
            </w:r>
            <w:r w:rsidR="00D01ECC">
              <w:rPr>
                <w:rFonts w:ascii="Arial" w:hAnsi="Arial" w:cs="Arial"/>
                <w:sz w:val="22"/>
                <w:szCs w:val="22"/>
              </w:rPr>
              <w:t>S</w:t>
            </w:r>
            <w:r>
              <w:rPr>
                <w:rFonts w:ascii="Arial" w:hAnsi="Arial" w:cs="Arial"/>
                <w:sz w:val="22"/>
                <w:szCs w:val="22"/>
              </w:rPr>
              <w:t>elf</w:t>
            </w:r>
            <w:r w:rsidR="00D01ECC">
              <w:rPr>
                <w:rFonts w:ascii="Arial" w:hAnsi="Arial" w:cs="Arial"/>
                <w:sz w:val="22"/>
                <w:szCs w:val="22"/>
              </w:rPr>
              <w:t xml:space="preserve"> C</w:t>
            </w:r>
            <w:r>
              <w:rPr>
                <w:rFonts w:ascii="Arial" w:hAnsi="Arial" w:cs="Arial"/>
                <w:sz w:val="22"/>
                <w:szCs w:val="22"/>
              </w:rPr>
              <w:t xml:space="preserve">leaning’ at </w:t>
            </w:r>
            <w:r w:rsidRPr="00277495">
              <w:rPr>
                <w:rFonts w:ascii="Arial" w:hAnsi="Arial" w:cs="Arial"/>
                <w:sz w:val="22"/>
                <w:szCs w:val="22"/>
              </w:rPr>
              <w:t>2.1(b) and 2.2 (see Regulation 57(13) or the Regulations) against the relevant conviction.</w:t>
            </w:r>
            <w:r>
              <w:rPr>
                <w:rFonts w:ascii="Arial" w:hAnsi="Arial" w:cs="Arial"/>
                <w:sz w:val="22"/>
                <w:szCs w:val="22"/>
              </w:rPr>
              <w:t xml:space="preserve"> </w:t>
            </w:r>
          </w:p>
          <w:p w14:paraId="144E0285" w14:textId="145D8CCD" w:rsidR="00250B98" w:rsidRDefault="00250B98" w:rsidP="00333D7F">
            <w:pPr>
              <w:pStyle w:val="Standard"/>
              <w:spacing w:before="100"/>
              <w:jc w:val="both"/>
              <w:rPr>
                <w:rFonts w:ascii="Times New Roman" w:hAnsi="Times New Roman"/>
                <w:color w:val="000000"/>
              </w:rPr>
            </w:pPr>
            <w:r w:rsidRPr="002E6109">
              <w:rPr>
                <w:rFonts w:ascii="Arial" w:hAnsi="Arial" w:cs="Arial"/>
                <w:b/>
                <w:sz w:val="22"/>
              </w:rPr>
              <w:t>If you cannot provide evidence of ‘</w:t>
            </w:r>
            <w:r w:rsidR="00D01ECC">
              <w:rPr>
                <w:rFonts w:ascii="Arial" w:hAnsi="Arial" w:cs="Arial"/>
                <w:b/>
                <w:sz w:val="22"/>
              </w:rPr>
              <w:t>S</w:t>
            </w:r>
            <w:r w:rsidRPr="002E6109">
              <w:rPr>
                <w:rFonts w:ascii="Arial" w:hAnsi="Arial" w:cs="Arial"/>
                <w:b/>
                <w:sz w:val="22"/>
              </w:rPr>
              <w:t>elf</w:t>
            </w:r>
            <w:r w:rsidR="00D01ECC">
              <w:rPr>
                <w:rFonts w:ascii="Arial" w:hAnsi="Arial" w:cs="Arial"/>
                <w:b/>
                <w:sz w:val="22"/>
              </w:rPr>
              <w:t xml:space="preserve"> C</w:t>
            </w:r>
            <w:r w:rsidRPr="002E6109">
              <w:rPr>
                <w:rFonts w:ascii="Arial" w:hAnsi="Arial" w:cs="Arial"/>
                <w:b/>
                <w:sz w:val="22"/>
              </w:rPr>
              <w:t xml:space="preserve">leaning’ which is acceptable to </w:t>
            </w:r>
            <w:r w:rsidRPr="008549C9">
              <w:rPr>
                <w:rFonts w:ascii="Arial" w:hAnsi="Arial" w:cs="Arial"/>
                <w:b/>
                <w:sz w:val="22"/>
              </w:rPr>
              <w:t xml:space="preserve">the </w:t>
            </w:r>
            <w:r w:rsidR="002E6109" w:rsidRPr="00670155">
              <w:rPr>
                <w:rFonts w:ascii="Arial" w:hAnsi="Arial"/>
                <w:b/>
                <w:color w:val="000000"/>
                <w:sz w:val="22"/>
              </w:rPr>
              <w:t>Agent</w:t>
            </w:r>
            <w:r w:rsidRPr="008549C9">
              <w:rPr>
                <w:rFonts w:ascii="Arial" w:hAnsi="Arial" w:cs="Arial"/>
                <w:b/>
                <w:sz w:val="22"/>
              </w:rPr>
              <w:t xml:space="preserve"> you</w:t>
            </w:r>
            <w:r>
              <w:rPr>
                <w:rFonts w:ascii="Arial" w:hAnsi="Arial" w:cs="Arial"/>
                <w:b/>
                <w:sz w:val="22"/>
              </w:rPr>
              <w:t xml:space="preserve"> will be excluded from further participation in this Procurement.</w:t>
            </w:r>
          </w:p>
        </w:tc>
      </w:tr>
      <w:tr w:rsidR="00250B98" w14:paraId="7332FC85" w14:textId="77777777" w:rsidTr="00250B98">
        <w:tc>
          <w:tcPr>
            <w:tcW w:w="1843" w:type="dxa"/>
            <w:tcMar>
              <w:top w:w="55" w:type="dxa"/>
              <w:left w:w="55" w:type="dxa"/>
              <w:bottom w:w="55" w:type="dxa"/>
              <w:right w:w="55" w:type="dxa"/>
            </w:tcMar>
          </w:tcPr>
          <w:p w14:paraId="5574431B" w14:textId="77777777" w:rsidR="00250B98" w:rsidRDefault="00E13E0E" w:rsidP="00E13E0E">
            <w:pPr>
              <w:pStyle w:val="Standard"/>
              <w:spacing w:before="100"/>
              <w:jc w:val="both"/>
              <w:rPr>
                <w:rFonts w:ascii="Arial" w:hAnsi="Arial"/>
                <w:color w:val="000000"/>
                <w:sz w:val="22"/>
              </w:rPr>
            </w:pPr>
            <w:r>
              <w:rPr>
                <w:rFonts w:ascii="Arial" w:hAnsi="Arial"/>
                <w:color w:val="000000"/>
                <w:sz w:val="22"/>
              </w:rPr>
              <w:t>SQ</w:t>
            </w:r>
            <w:r w:rsidR="00250B98">
              <w:rPr>
                <w:rFonts w:ascii="Arial" w:hAnsi="Arial"/>
                <w:color w:val="000000"/>
                <w:sz w:val="22"/>
              </w:rPr>
              <w:t>2.3(a)</w:t>
            </w:r>
          </w:p>
        </w:tc>
        <w:tc>
          <w:tcPr>
            <w:tcW w:w="5670" w:type="dxa"/>
            <w:tcMar>
              <w:top w:w="55" w:type="dxa"/>
              <w:left w:w="55" w:type="dxa"/>
              <w:bottom w:w="55" w:type="dxa"/>
              <w:right w:w="55" w:type="dxa"/>
            </w:tcMar>
          </w:tcPr>
          <w:p w14:paraId="683F4663" w14:textId="77777777" w:rsidR="00250B98" w:rsidRDefault="00250B98" w:rsidP="00250B98">
            <w:pPr>
              <w:pStyle w:val="Standard"/>
              <w:spacing w:before="100"/>
              <w:jc w:val="both"/>
              <w:rPr>
                <w:rFonts w:ascii="Arial" w:hAnsi="Arial"/>
                <w:color w:val="000000"/>
                <w:sz w:val="22"/>
              </w:rPr>
            </w:pPr>
            <w:r>
              <w:rPr>
                <w:rFonts w:ascii="Arial" w:hAnsi="Arial"/>
                <w:b/>
                <w:color w:val="000000"/>
                <w:sz w:val="22"/>
              </w:rPr>
              <w:t>Regulation 57(3)</w:t>
            </w:r>
          </w:p>
          <w:p w14:paraId="5E7C2D2A"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CDD7EFF" w14:textId="77777777" w:rsidR="00250B98" w:rsidRDefault="00250B98" w:rsidP="00250B98">
            <w:pPr>
              <w:pStyle w:val="Standard"/>
              <w:spacing w:before="100"/>
              <w:jc w:val="both"/>
              <w:rPr>
                <w:rFonts w:ascii="Times New Roman" w:hAnsi="Times New Roman"/>
                <w:color w:val="000000"/>
              </w:rPr>
            </w:pPr>
          </w:p>
        </w:tc>
        <w:tc>
          <w:tcPr>
            <w:tcW w:w="2567" w:type="dxa"/>
            <w:tcMar>
              <w:top w:w="55" w:type="dxa"/>
              <w:left w:w="55" w:type="dxa"/>
              <w:bottom w:w="55" w:type="dxa"/>
              <w:right w:w="55" w:type="dxa"/>
            </w:tcMar>
          </w:tcPr>
          <w:p w14:paraId="385DD534" w14:textId="77777777" w:rsidR="00250B98" w:rsidRPr="00C57202" w:rsidRDefault="00250B98" w:rsidP="00250B98">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02C8FA32" w14:textId="34E529F4" w:rsidR="00250628" w:rsidRPr="00C57202" w:rsidRDefault="00250B98" w:rsidP="00250628">
            <w:pPr>
              <w:pStyle w:val="Normal1"/>
              <w:spacing w:before="100" w:after="120"/>
              <w:rPr>
                <w:rFonts w:ascii="Arial"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tc>
      </w:tr>
      <w:tr w:rsidR="00250B98" w14:paraId="2E4C1E0C" w14:textId="77777777" w:rsidTr="00250B98">
        <w:tc>
          <w:tcPr>
            <w:tcW w:w="1843" w:type="dxa"/>
            <w:tcMar>
              <w:top w:w="55" w:type="dxa"/>
              <w:left w:w="55" w:type="dxa"/>
              <w:bottom w:w="55" w:type="dxa"/>
              <w:right w:w="55" w:type="dxa"/>
            </w:tcMar>
          </w:tcPr>
          <w:p w14:paraId="060E688B" w14:textId="77777777" w:rsidR="00250B98" w:rsidRDefault="00E13E0E" w:rsidP="00E13E0E">
            <w:pPr>
              <w:pStyle w:val="Standard"/>
              <w:spacing w:before="100"/>
              <w:jc w:val="both"/>
              <w:rPr>
                <w:rFonts w:ascii="Arial" w:hAnsi="Arial"/>
                <w:color w:val="000000"/>
                <w:sz w:val="22"/>
              </w:rPr>
            </w:pPr>
            <w:r>
              <w:rPr>
                <w:rFonts w:ascii="Arial" w:hAnsi="Arial"/>
                <w:color w:val="000000"/>
                <w:sz w:val="22"/>
              </w:rPr>
              <w:t>SQ</w:t>
            </w:r>
            <w:r w:rsidR="00250B98">
              <w:rPr>
                <w:rFonts w:ascii="Arial" w:hAnsi="Arial"/>
                <w:color w:val="000000"/>
                <w:sz w:val="22"/>
              </w:rPr>
              <w:t>2.3(b)</w:t>
            </w:r>
          </w:p>
        </w:tc>
        <w:tc>
          <w:tcPr>
            <w:tcW w:w="5670" w:type="dxa"/>
            <w:tcMar>
              <w:top w:w="55" w:type="dxa"/>
              <w:left w:w="55" w:type="dxa"/>
              <w:bottom w:w="55" w:type="dxa"/>
              <w:right w:w="55" w:type="dxa"/>
            </w:tcMar>
          </w:tcPr>
          <w:p w14:paraId="71CD4807" w14:textId="77777777" w:rsidR="00250B98" w:rsidRDefault="00250B98" w:rsidP="00250B98">
            <w:pPr>
              <w:pStyle w:val="Standard"/>
              <w:spacing w:before="100"/>
              <w:jc w:val="both"/>
              <w:rPr>
                <w:rFonts w:ascii="Arial" w:hAnsi="Arial"/>
                <w:color w:val="000000"/>
                <w:sz w:val="22"/>
              </w:rPr>
            </w:pPr>
            <w:r>
              <w:rPr>
                <w:rFonts w:ascii="Arial" w:hAnsi="Arial"/>
                <w:color w:val="000000"/>
                <w:sz w:val="22"/>
              </w:rPr>
              <w:t xml:space="preserve">If you have answered </w:t>
            </w:r>
            <w:r w:rsidR="00224C38" w:rsidRPr="00224C38">
              <w:rPr>
                <w:rFonts w:ascii="Arial" w:hAnsi="Arial"/>
                <w:b/>
                <w:color w:val="000000"/>
                <w:sz w:val="22"/>
              </w:rPr>
              <w:t>Yes</w:t>
            </w:r>
            <w:r>
              <w:rPr>
                <w:rFonts w:ascii="Arial" w:hAnsi="Arial"/>
                <w:color w:val="000000"/>
                <w:sz w:val="22"/>
              </w:rPr>
              <w:t xml:space="preserve"> to question 2.3(a), please provide further details. Please also confirm you have paid, or have entered into a binding arrangement with a view to paying, the outstanding sum including where applicable any accrued interest and/or fines.</w:t>
            </w:r>
          </w:p>
          <w:p w14:paraId="6B5122D6" w14:textId="77777777" w:rsidR="00665415" w:rsidRDefault="00665415" w:rsidP="00250B98">
            <w:pPr>
              <w:pStyle w:val="Standard"/>
              <w:spacing w:before="100"/>
              <w:jc w:val="both"/>
              <w:rPr>
                <w:rFonts w:ascii="Arial" w:hAnsi="Arial"/>
                <w:color w:val="000000"/>
                <w:sz w:val="22"/>
              </w:rPr>
            </w:pPr>
            <w:r>
              <w:rPr>
                <w:rFonts w:ascii="Arial" w:hAnsi="Arial"/>
                <w:color w:val="000000"/>
                <w:sz w:val="22"/>
              </w:rPr>
              <w:t>Please enter N/A if not applicable.</w:t>
            </w:r>
          </w:p>
        </w:tc>
        <w:tc>
          <w:tcPr>
            <w:tcW w:w="2567" w:type="dxa"/>
            <w:tcMar>
              <w:top w:w="55" w:type="dxa"/>
              <w:left w:w="55" w:type="dxa"/>
              <w:bottom w:w="55" w:type="dxa"/>
              <w:right w:w="55" w:type="dxa"/>
            </w:tcMar>
          </w:tcPr>
          <w:p w14:paraId="22B253F8" w14:textId="77777777" w:rsidR="00250B98" w:rsidRPr="00C57202" w:rsidRDefault="00250B98" w:rsidP="00250B98">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Pr>
                <w:rFonts w:ascii="Arial" w:hAnsi="Arial" w:cs="Arial"/>
                <w:sz w:val="22"/>
                <w:szCs w:val="22"/>
              </w:rPr>
              <w:t>4096)</w:t>
            </w:r>
          </w:p>
        </w:tc>
      </w:tr>
      <w:tr w:rsidR="00250B98" w14:paraId="5B18D15A" w14:textId="77777777" w:rsidTr="00250B98">
        <w:tc>
          <w:tcPr>
            <w:tcW w:w="10080" w:type="dxa"/>
            <w:gridSpan w:val="3"/>
            <w:shd w:val="clear" w:color="auto" w:fill="BAF4BB"/>
            <w:tcMar>
              <w:top w:w="55" w:type="dxa"/>
              <w:left w:w="55" w:type="dxa"/>
              <w:bottom w:w="55" w:type="dxa"/>
              <w:right w:w="55" w:type="dxa"/>
            </w:tcMar>
          </w:tcPr>
          <w:p w14:paraId="39297ABE" w14:textId="77777777" w:rsidR="00250B98" w:rsidRPr="00277495" w:rsidRDefault="00250B98" w:rsidP="00250B98">
            <w:pPr>
              <w:pStyle w:val="Normal1"/>
              <w:spacing w:before="100" w:after="120"/>
              <w:jc w:val="both"/>
              <w:rPr>
                <w:rFonts w:ascii="Arial" w:hAnsi="Arial" w:cs="Arial"/>
                <w:b/>
                <w:sz w:val="22"/>
                <w:szCs w:val="22"/>
              </w:rPr>
            </w:pPr>
            <w:r>
              <w:rPr>
                <w:rFonts w:ascii="Arial" w:hAnsi="Arial" w:cs="Arial"/>
                <w:b/>
                <w:sz w:val="22"/>
                <w:szCs w:val="22"/>
              </w:rPr>
              <w:t xml:space="preserve">SQ2.3(a) to (b) Response </w:t>
            </w:r>
            <w:r w:rsidRPr="00277495">
              <w:rPr>
                <w:rFonts w:ascii="Arial" w:hAnsi="Arial" w:cs="Arial"/>
                <w:b/>
                <w:sz w:val="22"/>
                <w:szCs w:val="22"/>
              </w:rPr>
              <w:t>Guidance</w:t>
            </w:r>
          </w:p>
          <w:p w14:paraId="07569056" w14:textId="3AA26F2D" w:rsidR="00250B98" w:rsidRDefault="00250B98" w:rsidP="00250B98">
            <w:pPr>
              <w:pStyle w:val="Normal1"/>
              <w:keepLines/>
              <w:widowControl w:val="0"/>
              <w:spacing w:after="120"/>
              <w:jc w:val="both"/>
              <w:rPr>
                <w:rFonts w:ascii="Arial" w:hAnsi="Arial" w:cs="Arial"/>
                <w:sz w:val="22"/>
                <w:szCs w:val="22"/>
              </w:rPr>
            </w:pPr>
            <w:r w:rsidRPr="00277495">
              <w:rPr>
                <w:rFonts w:ascii="Arial" w:hAnsi="Arial" w:cs="Arial"/>
                <w:sz w:val="22"/>
                <w:szCs w:val="22"/>
              </w:rPr>
              <w:t xml:space="preserve">If you answer </w:t>
            </w:r>
            <w:r w:rsidRPr="00277495">
              <w:rPr>
                <w:rFonts w:ascii="Arial" w:hAnsi="Arial" w:cs="Arial"/>
                <w:b/>
                <w:sz w:val="22"/>
                <w:szCs w:val="22"/>
              </w:rPr>
              <w:t xml:space="preserve">Yes </w:t>
            </w:r>
            <w:r w:rsidRPr="00277495">
              <w:rPr>
                <w:rFonts w:ascii="Arial" w:hAnsi="Arial" w:cs="Arial"/>
                <w:sz w:val="22"/>
                <w:szCs w:val="22"/>
              </w:rPr>
              <w:t>to question 2.3(a) you are required to provide evidence of ‘</w:t>
            </w:r>
            <w:r w:rsidR="00D01ECC">
              <w:rPr>
                <w:rFonts w:ascii="Arial" w:hAnsi="Arial" w:cs="Arial"/>
                <w:sz w:val="22"/>
                <w:szCs w:val="22"/>
              </w:rPr>
              <w:t>S</w:t>
            </w:r>
            <w:r w:rsidR="00D01ECC" w:rsidRPr="00277495">
              <w:rPr>
                <w:rFonts w:ascii="Arial" w:hAnsi="Arial" w:cs="Arial"/>
                <w:sz w:val="22"/>
                <w:szCs w:val="22"/>
              </w:rPr>
              <w:t>elf</w:t>
            </w:r>
            <w:r w:rsidR="00D01ECC">
              <w:rPr>
                <w:rFonts w:ascii="Arial" w:hAnsi="Arial" w:cs="Arial"/>
                <w:sz w:val="22"/>
                <w:szCs w:val="22"/>
              </w:rPr>
              <w:t xml:space="preserve"> C</w:t>
            </w:r>
            <w:r w:rsidRPr="00277495">
              <w:rPr>
                <w:rFonts w:ascii="Arial" w:hAnsi="Arial" w:cs="Arial"/>
                <w:sz w:val="22"/>
                <w:szCs w:val="22"/>
              </w:rPr>
              <w:t>leaning’ at 2.3(b) (see Regulation 57(13) or the Regulations) against the relevant conviction.</w:t>
            </w:r>
            <w:r>
              <w:rPr>
                <w:rFonts w:ascii="Arial" w:hAnsi="Arial" w:cs="Arial"/>
                <w:sz w:val="22"/>
                <w:szCs w:val="22"/>
              </w:rPr>
              <w:t xml:space="preserve"> </w:t>
            </w:r>
          </w:p>
          <w:p w14:paraId="1EEBE765" w14:textId="33E78EDE" w:rsidR="00250B98" w:rsidRPr="00C57202" w:rsidRDefault="00250B98" w:rsidP="00333D7F">
            <w:pPr>
              <w:pStyle w:val="Normal1"/>
              <w:spacing w:before="100" w:after="120"/>
              <w:rPr>
                <w:rFonts w:ascii="Arial" w:hAnsi="Arial" w:cs="Arial"/>
                <w:sz w:val="22"/>
                <w:szCs w:val="22"/>
              </w:rPr>
            </w:pPr>
            <w:r>
              <w:rPr>
                <w:rFonts w:ascii="Arial" w:hAnsi="Arial" w:cs="Arial"/>
                <w:b/>
                <w:sz w:val="22"/>
                <w:szCs w:val="22"/>
              </w:rPr>
              <w:t>If you cannot provide evidence of ‘</w:t>
            </w:r>
            <w:r w:rsidR="00D01ECC">
              <w:rPr>
                <w:rFonts w:ascii="Arial" w:hAnsi="Arial" w:cs="Arial"/>
                <w:b/>
                <w:sz w:val="22"/>
                <w:szCs w:val="22"/>
              </w:rPr>
              <w:t>S</w:t>
            </w:r>
            <w:r>
              <w:rPr>
                <w:rFonts w:ascii="Arial" w:hAnsi="Arial" w:cs="Arial"/>
                <w:b/>
                <w:sz w:val="22"/>
                <w:szCs w:val="22"/>
              </w:rPr>
              <w:t>elf</w:t>
            </w:r>
            <w:r w:rsidR="00D01ECC">
              <w:rPr>
                <w:rFonts w:ascii="Arial" w:hAnsi="Arial" w:cs="Arial"/>
                <w:b/>
                <w:sz w:val="22"/>
                <w:szCs w:val="22"/>
              </w:rPr>
              <w:t xml:space="preserve"> C</w:t>
            </w:r>
            <w:r>
              <w:rPr>
                <w:rFonts w:ascii="Arial" w:hAnsi="Arial" w:cs="Arial"/>
                <w:b/>
                <w:sz w:val="22"/>
                <w:szCs w:val="22"/>
              </w:rPr>
              <w:t xml:space="preserve">leaning’ which is acceptable to the </w:t>
            </w:r>
            <w:r w:rsidR="002E6109" w:rsidRPr="00670155">
              <w:rPr>
                <w:rFonts w:ascii="Arial" w:hAnsi="Arial"/>
                <w:b/>
                <w:sz w:val="22"/>
              </w:rPr>
              <w:t>Agent</w:t>
            </w:r>
            <w:r w:rsidR="002E6109" w:rsidRPr="008549C9">
              <w:rPr>
                <w:rFonts w:ascii="Arial" w:hAnsi="Arial"/>
                <w:sz w:val="22"/>
              </w:rPr>
              <w:t xml:space="preserve"> </w:t>
            </w:r>
            <w:r w:rsidRPr="00973E39">
              <w:rPr>
                <w:rFonts w:ascii="Arial" w:hAnsi="Arial" w:cs="Arial"/>
                <w:b/>
                <w:sz w:val="22"/>
                <w:szCs w:val="22"/>
              </w:rPr>
              <w:t>you</w:t>
            </w:r>
            <w:r>
              <w:rPr>
                <w:rFonts w:ascii="Arial" w:hAnsi="Arial" w:cs="Arial"/>
                <w:b/>
                <w:sz w:val="22"/>
                <w:szCs w:val="22"/>
              </w:rPr>
              <w:t xml:space="preserve"> will be excluded from further participation in this Procurement.</w:t>
            </w:r>
          </w:p>
        </w:tc>
      </w:tr>
    </w:tbl>
    <w:p w14:paraId="6224445B" w14:textId="77777777" w:rsidR="00277495" w:rsidRDefault="00277495" w:rsidP="00250B98">
      <w:pPr>
        <w:pStyle w:val="Standard"/>
        <w:spacing w:after="160" w:line="259" w:lineRule="auto"/>
        <w:rPr>
          <w:rFonts w:ascii="Arial" w:hAnsi="Arial"/>
          <w:color w:val="000000"/>
          <w:sz w:val="22"/>
        </w:rPr>
      </w:pPr>
    </w:p>
    <w:p w14:paraId="245F4F05" w14:textId="76560124" w:rsidR="007863F0" w:rsidRDefault="007863F0">
      <w:pPr>
        <w:spacing w:after="160" w:line="259" w:lineRule="auto"/>
        <w:rPr>
          <w:rFonts w:ascii="Arial" w:eastAsia="Arial" w:hAnsi="Arial" w:cs="Arial"/>
          <w:color w:val="222222"/>
          <w:sz w:val="22"/>
          <w:szCs w:val="22"/>
        </w:rPr>
      </w:pPr>
      <w:r>
        <w:rPr>
          <w:rFonts w:ascii="Arial" w:eastAsia="Arial" w:hAnsi="Arial" w:cs="Arial"/>
          <w:color w:val="222222"/>
          <w:sz w:val="22"/>
          <w:szCs w:val="22"/>
        </w:rPr>
        <w:br w:type="page"/>
      </w:r>
    </w:p>
    <w:p w14:paraId="32949C37" w14:textId="77777777" w:rsidR="00250B98" w:rsidRDefault="00250B98" w:rsidP="00250B98">
      <w:pPr>
        <w:rPr>
          <w:rFonts w:ascii="Arial" w:hAnsi="Arial"/>
          <w:b/>
          <w:sz w:val="28"/>
        </w:rPr>
      </w:pPr>
      <w:r w:rsidRPr="00123886">
        <w:rPr>
          <w:rFonts w:ascii="Arial" w:hAnsi="Arial"/>
          <w:b/>
          <w:sz w:val="28"/>
        </w:rPr>
        <w:lastRenderedPageBreak/>
        <w:t xml:space="preserve">Section 3 – Grounds for </w:t>
      </w:r>
      <w:r w:rsidR="00325118" w:rsidRPr="00123886">
        <w:rPr>
          <w:rFonts w:ascii="Arial" w:hAnsi="Arial"/>
          <w:b/>
          <w:sz w:val="28"/>
        </w:rPr>
        <w:t>Discretionary</w:t>
      </w:r>
      <w:r w:rsidRPr="00123886">
        <w:rPr>
          <w:rFonts w:ascii="Arial" w:hAnsi="Arial"/>
          <w:b/>
          <w:sz w:val="28"/>
        </w:rPr>
        <w:t xml:space="preserve"> Exclusion</w:t>
      </w:r>
    </w:p>
    <w:p w14:paraId="0A39BD01" w14:textId="5560A161" w:rsidR="00905153" w:rsidRPr="00905153" w:rsidRDefault="00905153" w:rsidP="00905153">
      <w:pPr>
        <w:pStyle w:val="Standard"/>
        <w:numPr>
          <w:ilvl w:val="0"/>
          <w:numId w:val="32"/>
        </w:numPr>
        <w:spacing w:before="100"/>
        <w:ind w:right="-46"/>
        <w:jc w:val="both"/>
        <w:rPr>
          <w:rFonts w:ascii="Arial" w:hAnsi="Arial"/>
          <w:color w:val="000000"/>
          <w:sz w:val="22"/>
        </w:rPr>
      </w:pPr>
      <w:r w:rsidRPr="00905153">
        <w:rPr>
          <w:rFonts w:ascii="Arial" w:hAnsi="Arial"/>
          <w:color w:val="000000"/>
          <w:sz w:val="22"/>
        </w:rPr>
        <w:t xml:space="preserve">The Agent is entitled (in its sole discretion) to exclude a Potential Provider from further participation in this Procurement if any of the statements in response to </w:t>
      </w:r>
      <w:r w:rsidR="00D01ECC">
        <w:rPr>
          <w:rFonts w:ascii="Arial" w:hAnsi="Arial"/>
          <w:color w:val="000000"/>
          <w:sz w:val="22"/>
        </w:rPr>
        <w:t>S</w:t>
      </w:r>
      <w:r w:rsidRPr="00905153">
        <w:rPr>
          <w:rFonts w:ascii="Arial" w:hAnsi="Arial"/>
          <w:color w:val="000000"/>
          <w:sz w:val="22"/>
        </w:rPr>
        <w:t xml:space="preserve">ections 3 and 4 (Discretionary grounds for exclusion) of this Selection Questionnaire (Attachment 5) apply. If you cannot answer ‘No’ to every statement it is possible, subject to </w:t>
      </w:r>
      <w:proofErr w:type="spellStart"/>
      <w:r w:rsidR="00D01ECC">
        <w:rPr>
          <w:rFonts w:ascii="Arial" w:hAnsi="Arial"/>
          <w:color w:val="000000"/>
          <w:sz w:val="22"/>
        </w:rPr>
        <w:t>S</w:t>
      </w:r>
      <w:r w:rsidRPr="00905153">
        <w:rPr>
          <w:rFonts w:ascii="Arial" w:hAnsi="Arial"/>
          <w:color w:val="000000"/>
          <w:sz w:val="22"/>
        </w:rPr>
        <w:t>elf</w:t>
      </w:r>
      <w:r w:rsidR="00D01ECC">
        <w:rPr>
          <w:rFonts w:ascii="Arial" w:hAnsi="Arial"/>
          <w:color w:val="000000"/>
          <w:sz w:val="22"/>
        </w:rPr>
        <w:t xml:space="preserve"> C</w:t>
      </w:r>
      <w:r w:rsidRPr="00905153">
        <w:rPr>
          <w:rFonts w:ascii="Arial" w:hAnsi="Arial"/>
          <w:color w:val="000000"/>
          <w:sz w:val="22"/>
        </w:rPr>
        <w:t>leaning</w:t>
      </w:r>
      <w:proofErr w:type="spellEnd"/>
      <w:r w:rsidRPr="00905153">
        <w:rPr>
          <w:rFonts w:ascii="Arial" w:hAnsi="Arial"/>
          <w:color w:val="000000"/>
          <w:sz w:val="22"/>
        </w:rPr>
        <w:t xml:space="preserve"> covering both Mandatory and Discretionary Exclusion, that </w:t>
      </w:r>
      <w:proofErr w:type="gramStart"/>
      <w:r w:rsidRPr="00905153">
        <w:rPr>
          <w:rFonts w:ascii="Arial" w:hAnsi="Arial"/>
          <w:color w:val="000000"/>
          <w:sz w:val="22"/>
        </w:rPr>
        <w:t>your</w:t>
      </w:r>
      <w:proofErr w:type="gramEnd"/>
      <w:r w:rsidRPr="00905153">
        <w:rPr>
          <w:rFonts w:ascii="Arial" w:hAnsi="Arial"/>
          <w:color w:val="000000"/>
          <w:sz w:val="22"/>
        </w:rPr>
        <w:t xml:space="preserve"> Tender will be excluded from this Procurement. </w:t>
      </w:r>
    </w:p>
    <w:p w14:paraId="64148CBA" w14:textId="77777777" w:rsidR="00905153" w:rsidRDefault="00905153" w:rsidP="00905153">
      <w:pPr>
        <w:pStyle w:val="Standard"/>
        <w:numPr>
          <w:ilvl w:val="0"/>
          <w:numId w:val="32"/>
        </w:numPr>
        <w:spacing w:before="100"/>
        <w:ind w:right="-46"/>
        <w:jc w:val="both"/>
        <w:rPr>
          <w:rFonts w:ascii="Arial" w:hAnsi="Arial"/>
          <w:color w:val="000000"/>
          <w:sz w:val="22"/>
        </w:rPr>
      </w:pPr>
      <w:r w:rsidRPr="00905153">
        <w:rPr>
          <w:rFonts w:ascii="Arial" w:hAnsi="Arial"/>
          <w:color w:val="000000"/>
          <w:sz w:val="22"/>
        </w:rPr>
        <w:t>Please answer the following questions in full.</w:t>
      </w:r>
    </w:p>
    <w:p w14:paraId="0367B2B6" w14:textId="77777777" w:rsidR="00905153" w:rsidRPr="00905153" w:rsidRDefault="00905153" w:rsidP="00905153">
      <w:pPr>
        <w:pStyle w:val="Standard"/>
        <w:spacing w:before="100"/>
        <w:ind w:left="720" w:right="-46"/>
        <w:jc w:val="both"/>
        <w:rPr>
          <w:rFonts w:ascii="Arial" w:hAnsi="Arial"/>
          <w:color w:val="000000"/>
          <w:sz w:val="22"/>
        </w:rPr>
      </w:pP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325118" w14:paraId="60DDB5BA" w14:textId="77777777" w:rsidTr="00F10631">
        <w:tc>
          <w:tcPr>
            <w:tcW w:w="10080" w:type="dxa"/>
            <w:gridSpan w:val="3"/>
            <w:shd w:val="clear" w:color="auto" w:fill="BDD6EE" w:themeFill="accent1" w:themeFillTint="66"/>
            <w:tcMar>
              <w:top w:w="55" w:type="dxa"/>
              <w:left w:w="55" w:type="dxa"/>
              <w:bottom w:w="55" w:type="dxa"/>
              <w:right w:w="55" w:type="dxa"/>
            </w:tcMar>
          </w:tcPr>
          <w:p w14:paraId="6E4B79C5" w14:textId="77777777" w:rsidR="00325118" w:rsidRDefault="00325118" w:rsidP="00F10631">
            <w:pPr>
              <w:pStyle w:val="Standard"/>
              <w:spacing w:before="100"/>
              <w:jc w:val="both"/>
              <w:rPr>
                <w:rFonts w:ascii="Arial" w:hAnsi="Arial"/>
                <w:b/>
                <w:color w:val="000000"/>
                <w:sz w:val="22"/>
              </w:rPr>
            </w:pPr>
            <w:r>
              <w:rPr>
                <w:rFonts w:ascii="Arial" w:hAnsi="Arial"/>
                <w:b/>
                <w:color w:val="000000"/>
                <w:sz w:val="22"/>
              </w:rPr>
              <w:t>Section 3: Grounds for Discretionary Exclusion</w:t>
            </w:r>
          </w:p>
          <w:p w14:paraId="608B7393" w14:textId="77777777" w:rsidR="00325118" w:rsidRPr="00FE5B78" w:rsidRDefault="00325118" w:rsidP="00F10631">
            <w:pPr>
              <w:pStyle w:val="Standard"/>
              <w:spacing w:before="100"/>
              <w:jc w:val="both"/>
              <w:rPr>
                <w:rFonts w:ascii="Arial" w:hAnsi="Arial"/>
                <w:b/>
                <w:color w:val="000000"/>
                <w:sz w:val="22"/>
              </w:rPr>
            </w:pPr>
          </w:p>
        </w:tc>
      </w:tr>
      <w:tr w:rsidR="00325118" w14:paraId="52294990" w14:textId="77777777" w:rsidTr="00F10631">
        <w:tc>
          <w:tcPr>
            <w:tcW w:w="1843" w:type="dxa"/>
            <w:shd w:val="clear" w:color="auto" w:fill="BDD6EE" w:themeFill="accent1" w:themeFillTint="66"/>
            <w:tcMar>
              <w:top w:w="55" w:type="dxa"/>
              <w:left w:w="55" w:type="dxa"/>
              <w:bottom w:w="55" w:type="dxa"/>
              <w:right w:w="55" w:type="dxa"/>
            </w:tcMar>
          </w:tcPr>
          <w:p w14:paraId="34918CEB" w14:textId="77777777" w:rsidR="00325118" w:rsidRPr="00ED2920" w:rsidRDefault="00325118" w:rsidP="00F10631">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4ED7DFDF" w14:textId="77777777" w:rsidR="00325118" w:rsidRPr="00ED2920" w:rsidRDefault="00325118" w:rsidP="00F10631">
            <w:pPr>
              <w:pStyle w:val="Standard"/>
              <w:spacing w:before="100"/>
              <w:jc w:val="center"/>
              <w:rPr>
                <w:rFonts w:ascii="Arial" w:hAnsi="Arial"/>
                <w:b/>
                <w:color w:val="000000"/>
                <w:sz w:val="22"/>
              </w:rPr>
            </w:pPr>
            <w:r w:rsidRPr="00ED2920">
              <w:rPr>
                <w:rFonts w:ascii="Arial" w:hAnsi="Arial"/>
                <w:b/>
                <w:color w:val="000000"/>
                <w:sz w:val="22"/>
              </w:rPr>
              <w:t>Question</w:t>
            </w:r>
          </w:p>
          <w:p w14:paraId="4AB4594F" w14:textId="77777777" w:rsidR="00325118" w:rsidRPr="00ED2920" w:rsidRDefault="00325118" w:rsidP="00F10631">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03D309BD" w14:textId="77777777" w:rsidR="00325118" w:rsidRPr="00ED2920" w:rsidRDefault="00325118" w:rsidP="00F10631">
            <w:pPr>
              <w:pStyle w:val="Standard"/>
              <w:spacing w:before="100"/>
              <w:jc w:val="center"/>
              <w:rPr>
                <w:rFonts w:ascii="Arial" w:hAnsi="Arial"/>
                <w:b/>
                <w:color w:val="000000"/>
                <w:sz w:val="22"/>
              </w:rPr>
            </w:pPr>
            <w:r w:rsidRPr="00ED2920">
              <w:rPr>
                <w:rFonts w:ascii="Arial" w:hAnsi="Arial"/>
                <w:b/>
                <w:color w:val="000000"/>
                <w:sz w:val="22"/>
              </w:rPr>
              <w:t>Response</w:t>
            </w:r>
          </w:p>
        </w:tc>
      </w:tr>
      <w:tr w:rsidR="00325118" w14:paraId="7F45F2DF" w14:textId="77777777" w:rsidTr="00F10631">
        <w:tc>
          <w:tcPr>
            <w:tcW w:w="1843" w:type="dxa"/>
            <w:tcMar>
              <w:top w:w="55" w:type="dxa"/>
              <w:left w:w="55" w:type="dxa"/>
              <w:bottom w:w="55" w:type="dxa"/>
              <w:right w:w="55" w:type="dxa"/>
            </w:tcMar>
          </w:tcPr>
          <w:p w14:paraId="14F7F21B" w14:textId="77777777" w:rsidR="00325118" w:rsidRDefault="00E13E0E" w:rsidP="00E13E0E">
            <w:pPr>
              <w:pStyle w:val="Standard"/>
              <w:spacing w:before="100"/>
              <w:jc w:val="both"/>
              <w:rPr>
                <w:rFonts w:ascii="Arial" w:hAnsi="Arial"/>
                <w:color w:val="000000"/>
                <w:sz w:val="22"/>
              </w:rPr>
            </w:pPr>
            <w:r>
              <w:rPr>
                <w:rFonts w:ascii="Arial" w:hAnsi="Arial"/>
                <w:color w:val="000000"/>
                <w:sz w:val="22"/>
              </w:rPr>
              <w:t>SQ</w:t>
            </w:r>
            <w:r w:rsidR="00325118">
              <w:rPr>
                <w:rFonts w:ascii="Arial" w:hAnsi="Arial"/>
                <w:color w:val="000000"/>
                <w:sz w:val="22"/>
              </w:rPr>
              <w:t>3.1</w:t>
            </w:r>
          </w:p>
        </w:tc>
        <w:tc>
          <w:tcPr>
            <w:tcW w:w="5670" w:type="dxa"/>
            <w:tcMar>
              <w:top w:w="55" w:type="dxa"/>
              <w:left w:w="55" w:type="dxa"/>
              <w:bottom w:w="55" w:type="dxa"/>
              <w:right w:w="55" w:type="dxa"/>
            </w:tcMar>
          </w:tcPr>
          <w:p w14:paraId="070FB2A7" w14:textId="77777777" w:rsidR="00325118" w:rsidRDefault="00325118" w:rsidP="00325118">
            <w:pPr>
              <w:pStyle w:val="Standard"/>
              <w:spacing w:before="100"/>
              <w:jc w:val="both"/>
              <w:rPr>
                <w:rFonts w:ascii="Arial" w:hAnsi="Arial"/>
                <w:color w:val="000000"/>
                <w:sz w:val="22"/>
              </w:rPr>
            </w:pPr>
            <w:r>
              <w:rPr>
                <w:rFonts w:ascii="Arial" w:hAnsi="Arial"/>
                <w:b/>
                <w:color w:val="000000"/>
                <w:sz w:val="22"/>
              </w:rPr>
              <w:t>Regulation 57 (8)</w:t>
            </w:r>
          </w:p>
          <w:p w14:paraId="00457708" w14:textId="77777777" w:rsidR="00325118" w:rsidRDefault="00325118" w:rsidP="00325118">
            <w:pPr>
              <w:pStyle w:val="Standard"/>
              <w:spacing w:before="100"/>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17" w:history="1">
              <w:r>
                <w:rPr>
                  <w:rFonts w:ascii="Arial" w:hAnsi="Arial"/>
                  <w:color w:val="0000FF"/>
                  <w:sz w:val="22"/>
                  <w:u w:val="single"/>
                </w:rPr>
                <w:t>webpage</w:t>
              </w:r>
            </w:hyperlink>
            <w:r>
              <w:rPr>
                <w:rFonts w:ascii="Arial" w:hAnsi="Arial"/>
                <w:color w:val="000000"/>
                <w:sz w:val="22"/>
              </w:rPr>
              <w:t>, which should be referred to before completing these questions.</w:t>
            </w:r>
          </w:p>
          <w:p w14:paraId="03F41087" w14:textId="77777777" w:rsidR="00325118" w:rsidRDefault="00325118" w:rsidP="00325118">
            <w:pPr>
              <w:pStyle w:val="Standard"/>
              <w:spacing w:before="100"/>
              <w:jc w:val="both"/>
              <w:rPr>
                <w:rFonts w:ascii="Arial" w:hAnsi="Arial"/>
                <w:color w:val="000000"/>
                <w:sz w:val="22"/>
              </w:rPr>
            </w:pPr>
            <w:r>
              <w:rPr>
                <w:rFonts w:ascii="Arial" w:hAnsi="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p w14:paraId="452ABB60" w14:textId="77777777" w:rsidR="00DE40CB" w:rsidRDefault="00DE40CB" w:rsidP="00DE40CB">
            <w:pPr>
              <w:pStyle w:val="Standard"/>
              <w:spacing w:before="100"/>
              <w:ind w:firstLine="229"/>
              <w:jc w:val="both"/>
              <w:rPr>
                <w:rFonts w:ascii="Arial" w:hAnsi="Arial"/>
                <w:color w:val="000000"/>
                <w:sz w:val="22"/>
              </w:rPr>
            </w:pPr>
            <w:r>
              <w:rPr>
                <w:rFonts w:ascii="Arial" w:hAnsi="Arial"/>
                <w:color w:val="000000"/>
                <w:sz w:val="22"/>
              </w:rPr>
              <w:t>- Breach of environmental obligations?</w:t>
            </w:r>
          </w:p>
          <w:p w14:paraId="136319CC" w14:textId="77777777" w:rsidR="00DE40CB" w:rsidRDefault="00DE40CB" w:rsidP="00DE40CB">
            <w:pPr>
              <w:pStyle w:val="Standard"/>
              <w:spacing w:before="100"/>
              <w:ind w:firstLine="229"/>
              <w:jc w:val="both"/>
              <w:rPr>
                <w:rFonts w:ascii="Arial" w:hAnsi="Arial"/>
                <w:color w:val="000000"/>
                <w:sz w:val="22"/>
              </w:rPr>
            </w:pPr>
          </w:p>
          <w:p w14:paraId="5BE1521E" w14:textId="77777777" w:rsidR="00DE40CB" w:rsidRDefault="00DE40CB" w:rsidP="00DE40CB">
            <w:pPr>
              <w:pStyle w:val="Standard"/>
              <w:spacing w:before="100"/>
              <w:ind w:firstLine="229"/>
              <w:jc w:val="both"/>
              <w:rPr>
                <w:rFonts w:ascii="Arial" w:hAnsi="Arial"/>
                <w:color w:val="000000"/>
                <w:sz w:val="22"/>
              </w:rPr>
            </w:pPr>
            <w:r>
              <w:rPr>
                <w:rFonts w:ascii="Arial" w:hAnsi="Arial"/>
                <w:color w:val="000000"/>
                <w:sz w:val="22"/>
              </w:rPr>
              <w:t>- Breach of social obligations?</w:t>
            </w:r>
          </w:p>
          <w:p w14:paraId="6E182CC6" w14:textId="77777777" w:rsidR="00DE40CB" w:rsidRDefault="00DE40CB" w:rsidP="00DE40CB">
            <w:pPr>
              <w:pStyle w:val="Standard"/>
              <w:spacing w:before="100"/>
              <w:ind w:firstLine="229"/>
              <w:jc w:val="both"/>
              <w:rPr>
                <w:rFonts w:ascii="Arial" w:hAnsi="Arial"/>
                <w:color w:val="000000"/>
                <w:sz w:val="22"/>
              </w:rPr>
            </w:pPr>
          </w:p>
          <w:p w14:paraId="307AAD01" w14:textId="77777777" w:rsidR="00DE40CB" w:rsidRDefault="00DE40CB" w:rsidP="00DE40CB">
            <w:pPr>
              <w:pStyle w:val="Standard"/>
              <w:spacing w:before="100"/>
              <w:ind w:firstLine="229"/>
              <w:jc w:val="both"/>
              <w:rPr>
                <w:rFonts w:ascii="Arial" w:hAnsi="Arial"/>
                <w:color w:val="000000"/>
                <w:sz w:val="22"/>
              </w:rPr>
            </w:pPr>
            <w:r>
              <w:rPr>
                <w:rFonts w:ascii="Arial" w:hAnsi="Arial"/>
                <w:color w:val="000000"/>
                <w:sz w:val="22"/>
              </w:rPr>
              <w:t>- Breach of labour law obligations?</w:t>
            </w:r>
          </w:p>
          <w:p w14:paraId="6D4BC99D" w14:textId="77777777" w:rsidR="00DE40CB" w:rsidRDefault="00DE40CB" w:rsidP="00DE40CB">
            <w:pPr>
              <w:pStyle w:val="Standard"/>
              <w:spacing w:before="100"/>
              <w:ind w:firstLine="229"/>
              <w:jc w:val="both"/>
              <w:rPr>
                <w:rFonts w:ascii="Arial" w:hAnsi="Arial"/>
                <w:color w:val="000000"/>
                <w:sz w:val="22"/>
              </w:rPr>
            </w:pPr>
          </w:p>
          <w:p w14:paraId="0F828C77"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E537199" w14:textId="77777777" w:rsidR="00DE40CB" w:rsidRDefault="00DE40CB" w:rsidP="00DE40CB">
            <w:pPr>
              <w:pStyle w:val="Standard"/>
              <w:spacing w:before="100"/>
              <w:ind w:left="370" w:hanging="141"/>
              <w:jc w:val="both"/>
              <w:rPr>
                <w:rFonts w:ascii="Arial" w:hAnsi="Arial"/>
                <w:color w:val="000000"/>
                <w:sz w:val="22"/>
              </w:rPr>
            </w:pPr>
          </w:p>
          <w:p w14:paraId="0239AF30"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Guilty of grave professional misconduct?</w:t>
            </w:r>
          </w:p>
          <w:p w14:paraId="7A02652E" w14:textId="77777777" w:rsidR="00DE40CB" w:rsidRDefault="00DE40CB" w:rsidP="00DE40CB">
            <w:pPr>
              <w:pStyle w:val="Standard"/>
              <w:spacing w:before="100"/>
              <w:ind w:left="370" w:hanging="141"/>
              <w:jc w:val="both"/>
              <w:rPr>
                <w:rFonts w:ascii="Arial" w:hAnsi="Arial"/>
                <w:color w:val="000000"/>
                <w:sz w:val="22"/>
              </w:rPr>
            </w:pPr>
          </w:p>
          <w:p w14:paraId="48F07E03"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Entered into agreements with other economic operators aimed at distorting competition?</w:t>
            </w:r>
          </w:p>
          <w:p w14:paraId="4D1F2403" w14:textId="77777777" w:rsidR="00DE40CB" w:rsidRDefault="00DE40CB" w:rsidP="00DE40CB">
            <w:pPr>
              <w:pStyle w:val="Standard"/>
              <w:spacing w:before="100"/>
              <w:ind w:left="370" w:hanging="141"/>
              <w:jc w:val="both"/>
              <w:rPr>
                <w:rFonts w:ascii="Arial" w:hAnsi="Arial"/>
                <w:color w:val="000000"/>
                <w:sz w:val="22"/>
              </w:rPr>
            </w:pPr>
          </w:p>
          <w:p w14:paraId="3EB568A6"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lastRenderedPageBreak/>
              <w:t xml:space="preserve">- </w:t>
            </w:r>
            <w:r w:rsidRPr="00DE40CB">
              <w:rPr>
                <w:rFonts w:ascii="Arial" w:hAnsi="Arial"/>
                <w:color w:val="000000"/>
                <w:sz w:val="22"/>
              </w:rPr>
              <w:t>Aware of any conflict of interest within the meaning of regulation 24 due to the participation in the procurement procedure?</w:t>
            </w:r>
          </w:p>
          <w:p w14:paraId="507C6ED0" w14:textId="77777777" w:rsidR="00DE40CB" w:rsidRDefault="00DE40CB" w:rsidP="00DE40CB">
            <w:pPr>
              <w:pStyle w:val="Standard"/>
              <w:spacing w:before="100"/>
              <w:ind w:left="370" w:hanging="141"/>
              <w:jc w:val="both"/>
              <w:rPr>
                <w:rFonts w:ascii="Arial" w:hAnsi="Arial"/>
                <w:color w:val="000000"/>
                <w:sz w:val="22"/>
              </w:rPr>
            </w:pPr>
          </w:p>
          <w:p w14:paraId="50B3F87B"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Been involved in the preparation of the procurement procedure?</w:t>
            </w:r>
          </w:p>
          <w:p w14:paraId="23505523" w14:textId="77777777" w:rsidR="00DE40CB" w:rsidRDefault="00DE40CB" w:rsidP="00DE40CB">
            <w:pPr>
              <w:pStyle w:val="Standard"/>
              <w:spacing w:before="100"/>
              <w:ind w:left="370" w:hanging="141"/>
              <w:jc w:val="both"/>
              <w:rPr>
                <w:rFonts w:ascii="Arial" w:hAnsi="Arial"/>
                <w:color w:val="000000"/>
                <w:sz w:val="22"/>
              </w:rPr>
            </w:pPr>
          </w:p>
          <w:p w14:paraId="5BDEDA02"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F5E64B5" w14:textId="77777777" w:rsidR="00DE40CB" w:rsidRDefault="00DE40CB" w:rsidP="00DE40CB">
            <w:pPr>
              <w:pStyle w:val="Standard"/>
              <w:spacing w:before="100"/>
              <w:ind w:left="370" w:hanging="141"/>
              <w:jc w:val="both"/>
              <w:rPr>
                <w:rFonts w:ascii="Arial" w:hAnsi="Arial"/>
                <w:color w:val="000000"/>
                <w:sz w:val="22"/>
              </w:rPr>
            </w:pPr>
          </w:p>
          <w:p w14:paraId="334A2F66"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The organisation is guilty of serious misrepresentation in supplying the information required for the verification of the absence of grounds for exclusion or the fulfilment of the selection cr</w:t>
            </w:r>
            <w:r>
              <w:rPr>
                <w:rFonts w:ascii="Arial" w:hAnsi="Arial"/>
                <w:color w:val="000000"/>
                <w:sz w:val="22"/>
              </w:rPr>
              <w:t>iteria?</w:t>
            </w:r>
          </w:p>
          <w:p w14:paraId="40092602" w14:textId="77777777" w:rsidR="00DE40CB" w:rsidRDefault="00DE40CB" w:rsidP="00DE40CB">
            <w:pPr>
              <w:pStyle w:val="Standard"/>
              <w:spacing w:before="100"/>
              <w:ind w:left="370" w:hanging="141"/>
              <w:jc w:val="both"/>
              <w:rPr>
                <w:rFonts w:ascii="Arial" w:hAnsi="Arial"/>
                <w:color w:val="000000"/>
                <w:sz w:val="22"/>
              </w:rPr>
            </w:pPr>
          </w:p>
          <w:p w14:paraId="3A03FF48"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The organisatio</w:t>
            </w:r>
            <w:r>
              <w:rPr>
                <w:rFonts w:ascii="Arial" w:hAnsi="Arial"/>
                <w:color w:val="000000"/>
                <w:sz w:val="22"/>
              </w:rPr>
              <w:t>n has withheld such information?</w:t>
            </w:r>
          </w:p>
          <w:p w14:paraId="46653DDB" w14:textId="77777777" w:rsidR="00DE40CB" w:rsidRDefault="00DE40CB" w:rsidP="00DE40CB">
            <w:pPr>
              <w:pStyle w:val="Standard"/>
              <w:spacing w:before="100"/>
              <w:ind w:left="370" w:hanging="141"/>
              <w:jc w:val="both"/>
              <w:rPr>
                <w:rFonts w:ascii="Arial" w:hAnsi="Arial"/>
                <w:color w:val="000000"/>
                <w:sz w:val="22"/>
              </w:rPr>
            </w:pPr>
          </w:p>
          <w:p w14:paraId="3502C616" w14:textId="77777777" w:rsidR="00DE40CB" w:rsidRDefault="00DE40CB" w:rsidP="00DE40CB">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The organisation is not able to submit supporting documents required under regulation 59 of the Pu</w:t>
            </w:r>
            <w:r>
              <w:rPr>
                <w:rFonts w:ascii="Arial" w:hAnsi="Arial"/>
                <w:color w:val="000000"/>
                <w:sz w:val="22"/>
              </w:rPr>
              <w:t>blic Contracts Regulations 2015?</w:t>
            </w:r>
          </w:p>
          <w:p w14:paraId="4676176D" w14:textId="77777777" w:rsidR="00DE40CB" w:rsidRDefault="00DE40CB" w:rsidP="00DE40CB">
            <w:pPr>
              <w:pStyle w:val="Standard"/>
              <w:spacing w:before="100"/>
              <w:ind w:left="370" w:hanging="141"/>
              <w:jc w:val="both"/>
              <w:rPr>
                <w:rFonts w:ascii="Arial" w:hAnsi="Arial"/>
                <w:color w:val="000000"/>
                <w:sz w:val="22"/>
              </w:rPr>
            </w:pPr>
          </w:p>
          <w:p w14:paraId="3B6D9DD8" w14:textId="7FBA0627" w:rsidR="00DE40CB" w:rsidRDefault="00DE40CB" w:rsidP="00D37D18">
            <w:pPr>
              <w:pStyle w:val="Standard"/>
              <w:spacing w:before="100"/>
              <w:ind w:left="370" w:hanging="141"/>
              <w:jc w:val="both"/>
              <w:rPr>
                <w:rFonts w:ascii="Arial" w:hAnsi="Arial"/>
                <w:color w:val="000000"/>
                <w:sz w:val="22"/>
              </w:rPr>
            </w:pPr>
            <w:r>
              <w:rPr>
                <w:rFonts w:ascii="Arial" w:hAnsi="Arial"/>
                <w:color w:val="000000"/>
                <w:sz w:val="22"/>
              </w:rPr>
              <w:t xml:space="preserve">- </w:t>
            </w:r>
            <w:r w:rsidRPr="00DE40CB">
              <w:rPr>
                <w:rFonts w:ascii="Arial" w:hAnsi="Arial"/>
                <w:color w:val="000000"/>
                <w:sz w:val="22"/>
              </w:rPr>
              <w:t xml:space="preserve">The organisation has influenced the decision-making process of the </w:t>
            </w:r>
            <w:r w:rsidR="002E6109" w:rsidRPr="00670155">
              <w:rPr>
                <w:rFonts w:ascii="Arial" w:hAnsi="Arial"/>
                <w:color w:val="000000"/>
                <w:sz w:val="22"/>
              </w:rPr>
              <w:t>Agent</w:t>
            </w:r>
            <w:r w:rsidR="002E6109" w:rsidRPr="008549C9">
              <w:rPr>
                <w:rFonts w:ascii="Arial" w:hAnsi="Arial"/>
                <w:color w:val="000000"/>
                <w:sz w:val="22"/>
              </w:rPr>
              <w:t xml:space="preserve"> </w:t>
            </w:r>
            <w:r w:rsidRPr="008549C9">
              <w:rPr>
                <w:rFonts w:ascii="Arial" w:hAnsi="Arial"/>
                <w:color w:val="000000"/>
                <w:sz w:val="22"/>
              </w:rPr>
              <w:t>to</w:t>
            </w:r>
            <w:r w:rsidRPr="00DE40CB">
              <w:rPr>
                <w:rFonts w:ascii="Arial" w:hAnsi="Arial"/>
                <w:color w:val="000000"/>
                <w:sz w:val="22"/>
              </w:rPr>
              <w:t xml:space="preserve"> obtain confidential information that may confer upon the organisation undue advantages in the procurement procedure, </w:t>
            </w:r>
            <w:r w:rsidR="00D37D18" w:rsidRPr="00DE40CB">
              <w:rPr>
                <w:rFonts w:ascii="Arial" w:hAnsi="Arial"/>
                <w:color w:val="000000"/>
                <w:sz w:val="22"/>
              </w:rPr>
              <w:t>or negligently</w:t>
            </w:r>
            <w:r w:rsidRPr="00DE40CB">
              <w:rPr>
                <w:rFonts w:ascii="Arial" w:hAnsi="Arial"/>
                <w:color w:val="000000"/>
                <w:sz w:val="22"/>
              </w:rPr>
              <w:t xml:space="preserve"> provided misleading information that may have a material influence on decisions concerning exclusion,</w:t>
            </w:r>
            <w:r>
              <w:rPr>
                <w:rFonts w:ascii="Arial" w:hAnsi="Arial"/>
                <w:color w:val="000000"/>
                <w:sz w:val="22"/>
              </w:rPr>
              <w:t xml:space="preserve"> selection or award?</w:t>
            </w:r>
          </w:p>
        </w:tc>
        <w:tc>
          <w:tcPr>
            <w:tcW w:w="2567" w:type="dxa"/>
            <w:tcMar>
              <w:top w:w="55" w:type="dxa"/>
              <w:left w:w="55" w:type="dxa"/>
              <w:bottom w:w="55" w:type="dxa"/>
              <w:right w:w="55" w:type="dxa"/>
            </w:tcMar>
          </w:tcPr>
          <w:p w14:paraId="26F42541" w14:textId="77777777" w:rsidR="00325118" w:rsidRPr="00C57202" w:rsidRDefault="00DE40CB" w:rsidP="00325118">
            <w:pPr>
              <w:pStyle w:val="Normal1"/>
              <w:spacing w:before="100" w:after="120"/>
              <w:rPr>
                <w:rFonts w:ascii="Arial" w:hAnsi="Arial" w:cs="Arial"/>
                <w:sz w:val="22"/>
                <w:szCs w:val="22"/>
              </w:rPr>
            </w:pPr>
            <w:r w:rsidRPr="00C57202">
              <w:rPr>
                <w:rFonts w:ascii="Arial" w:hAnsi="Arial" w:cs="Arial"/>
                <w:sz w:val="22"/>
                <w:szCs w:val="22"/>
              </w:rPr>
              <w:lastRenderedPageBreak/>
              <w:t>Complete table in eSourcing Suite</w:t>
            </w:r>
          </w:p>
        </w:tc>
      </w:tr>
      <w:tr w:rsidR="00DE40CB" w14:paraId="65D2137C" w14:textId="77777777" w:rsidTr="00F10631">
        <w:tc>
          <w:tcPr>
            <w:tcW w:w="1843" w:type="dxa"/>
            <w:tcMar>
              <w:top w:w="55" w:type="dxa"/>
              <w:left w:w="55" w:type="dxa"/>
              <w:bottom w:w="55" w:type="dxa"/>
              <w:right w:w="55" w:type="dxa"/>
            </w:tcMar>
          </w:tcPr>
          <w:p w14:paraId="3983410F" w14:textId="77777777" w:rsidR="00DE40CB" w:rsidRDefault="00E13E0E" w:rsidP="00E13E0E">
            <w:pPr>
              <w:pStyle w:val="Standard"/>
              <w:spacing w:before="100"/>
              <w:jc w:val="both"/>
              <w:rPr>
                <w:rFonts w:ascii="Arial" w:hAnsi="Arial"/>
                <w:color w:val="000000"/>
                <w:sz w:val="22"/>
              </w:rPr>
            </w:pPr>
            <w:r>
              <w:rPr>
                <w:rFonts w:ascii="Arial" w:hAnsi="Arial"/>
                <w:color w:val="000000"/>
                <w:sz w:val="22"/>
              </w:rPr>
              <w:t>SQ</w:t>
            </w:r>
            <w:r w:rsidR="00DE40CB">
              <w:rPr>
                <w:rFonts w:ascii="Arial" w:hAnsi="Arial"/>
                <w:color w:val="000000"/>
                <w:sz w:val="22"/>
              </w:rPr>
              <w:t>3.2</w:t>
            </w:r>
          </w:p>
        </w:tc>
        <w:tc>
          <w:tcPr>
            <w:tcW w:w="5670" w:type="dxa"/>
            <w:tcMar>
              <w:top w:w="55" w:type="dxa"/>
              <w:left w:w="55" w:type="dxa"/>
              <w:bottom w:w="55" w:type="dxa"/>
              <w:right w:w="55" w:type="dxa"/>
            </w:tcMar>
          </w:tcPr>
          <w:p w14:paraId="7B63B396" w14:textId="77777777" w:rsidR="00DE40CB" w:rsidRDefault="00224C38" w:rsidP="00DE40CB">
            <w:pPr>
              <w:pStyle w:val="Standard"/>
              <w:spacing w:before="100"/>
              <w:jc w:val="both"/>
              <w:rPr>
                <w:rFonts w:ascii="Arial" w:hAnsi="Arial"/>
                <w:color w:val="000000"/>
                <w:sz w:val="22"/>
              </w:rPr>
            </w:pPr>
            <w:r>
              <w:rPr>
                <w:rFonts w:ascii="Arial" w:hAnsi="Arial"/>
                <w:color w:val="000000"/>
                <w:sz w:val="22"/>
              </w:rPr>
              <w:t xml:space="preserve">If you have answered </w:t>
            </w:r>
            <w:r w:rsidRPr="00224C38">
              <w:rPr>
                <w:rFonts w:ascii="Arial" w:hAnsi="Arial"/>
                <w:b/>
                <w:color w:val="000000"/>
                <w:sz w:val="22"/>
              </w:rPr>
              <w:t>Yes</w:t>
            </w:r>
            <w:r w:rsidR="00DE40CB">
              <w:rPr>
                <w:rFonts w:ascii="Arial" w:hAnsi="Arial"/>
                <w:color w:val="000000"/>
                <w:sz w:val="22"/>
              </w:rPr>
              <w:t xml:space="preserve"> to any of the above, explain what measures been taken to demonstrate the reliability of the organisation despite the existence of a relevant ground for exclusion? (</w:t>
            </w:r>
            <w:proofErr w:type="spellStart"/>
            <w:r w:rsidR="00DE40CB">
              <w:rPr>
                <w:rFonts w:ascii="Arial" w:hAnsi="Arial"/>
                <w:color w:val="000000"/>
                <w:sz w:val="22"/>
              </w:rPr>
              <w:t>Self Cleaning</w:t>
            </w:r>
            <w:proofErr w:type="spellEnd"/>
            <w:r w:rsidR="00DE40CB">
              <w:rPr>
                <w:rFonts w:ascii="Arial" w:hAnsi="Arial"/>
                <w:color w:val="000000"/>
                <w:sz w:val="22"/>
              </w:rPr>
              <w:t>)</w:t>
            </w:r>
          </w:p>
          <w:p w14:paraId="3AED8B36" w14:textId="77777777" w:rsidR="00665415" w:rsidRDefault="00665415" w:rsidP="00DE40CB">
            <w:pPr>
              <w:pStyle w:val="Standard"/>
              <w:spacing w:before="100"/>
              <w:jc w:val="both"/>
              <w:rPr>
                <w:rFonts w:ascii="Arial" w:hAnsi="Arial"/>
                <w:color w:val="000000"/>
                <w:sz w:val="22"/>
              </w:rPr>
            </w:pPr>
            <w:r>
              <w:rPr>
                <w:rFonts w:ascii="Arial" w:hAnsi="Arial"/>
                <w:color w:val="000000"/>
                <w:sz w:val="22"/>
              </w:rPr>
              <w:t>Please enter N/A if not applicable.</w:t>
            </w:r>
          </w:p>
        </w:tc>
        <w:tc>
          <w:tcPr>
            <w:tcW w:w="2567" w:type="dxa"/>
            <w:tcMar>
              <w:top w:w="55" w:type="dxa"/>
              <w:left w:w="55" w:type="dxa"/>
              <w:bottom w:w="55" w:type="dxa"/>
              <w:right w:w="55" w:type="dxa"/>
            </w:tcMar>
          </w:tcPr>
          <w:p w14:paraId="46026B10" w14:textId="77777777" w:rsidR="00DE40CB" w:rsidRPr="00C57202" w:rsidRDefault="00DE40CB" w:rsidP="00DE40CB">
            <w:pPr>
              <w:pStyle w:val="Normal1"/>
              <w:spacing w:before="100" w:after="120"/>
              <w:rPr>
                <w:rFonts w:ascii="Arial" w:hAnsi="Arial" w:cs="Arial"/>
                <w:sz w:val="22"/>
                <w:szCs w:val="22"/>
              </w:rPr>
            </w:pPr>
            <w:r w:rsidRPr="00C57202">
              <w:rPr>
                <w:rFonts w:ascii="Arial" w:hAnsi="Arial" w:cs="Arial"/>
                <w:sz w:val="22"/>
                <w:szCs w:val="22"/>
              </w:rPr>
              <w:t xml:space="preserve">Complete text box in eSourcing Suite (character limit </w:t>
            </w:r>
            <w:r>
              <w:rPr>
                <w:rFonts w:ascii="Arial" w:hAnsi="Arial" w:cs="Arial"/>
                <w:sz w:val="22"/>
                <w:szCs w:val="22"/>
              </w:rPr>
              <w:t>4096)</w:t>
            </w:r>
          </w:p>
        </w:tc>
      </w:tr>
      <w:tr w:rsidR="00DE40CB" w14:paraId="3FF72C0F" w14:textId="77777777" w:rsidTr="00F10631">
        <w:tc>
          <w:tcPr>
            <w:tcW w:w="10080" w:type="dxa"/>
            <w:gridSpan w:val="3"/>
            <w:shd w:val="clear" w:color="auto" w:fill="BAF4BB"/>
            <w:tcMar>
              <w:top w:w="55" w:type="dxa"/>
              <w:left w:w="55" w:type="dxa"/>
              <w:bottom w:w="55" w:type="dxa"/>
              <w:right w:w="55" w:type="dxa"/>
            </w:tcMar>
          </w:tcPr>
          <w:p w14:paraId="4742719C" w14:textId="77777777" w:rsidR="00DE40CB" w:rsidRDefault="00DE40CB" w:rsidP="00DE40CB">
            <w:pPr>
              <w:pStyle w:val="Normal1"/>
              <w:spacing w:before="100" w:after="120"/>
              <w:jc w:val="both"/>
              <w:rPr>
                <w:rFonts w:ascii="Arial" w:hAnsi="Arial" w:cs="Arial"/>
                <w:b/>
                <w:sz w:val="22"/>
                <w:szCs w:val="22"/>
              </w:rPr>
            </w:pPr>
            <w:r>
              <w:rPr>
                <w:rFonts w:ascii="Arial" w:hAnsi="Arial" w:cs="Arial"/>
                <w:b/>
                <w:sz w:val="22"/>
                <w:szCs w:val="22"/>
              </w:rPr>
              <w:t>SQ3.1 to 3.2 Response Guidance</w:t>
            </w:r>
          </w:p>
          <w:p w14:paraId="5B0D4749" w14:textId="58B962A7" w:rsidR="00DE40CB" w:rsidRDefault="00DE40CB" w:rsidP="00DE40CB">
            <w:pPr>
              <w:pStyle w:val="Normal1"/>
              <w:keepLines/>
              <w:widowControl w:val="0"/>
              <w:spacing w:after="120"/>
              <w:jc w:val="both"/>
              <w:rPr>
                <w:rFonts w:ascii="Arial" w:hAnsi="Arial" w:cs="Arial"/>
                <w:sz w:val="22"/>
                <w:szCs w:val="22"/>
              </w:rPr>
            </w:pPr>
            <w:r>
              <w:rPr>
                <w:rFonts w:ascii="Arial" w:hAnsi="Arial" w:cs="Arial"/>
                <w:sz w:val="22"/>
                <w:szCs w:val="22"/>
              </w:rPr>
              <w:t xml:space="preserve">If you answer </w:t>
            </w:r>
            <w:r>
              <w:rPr>
                <w:rFonts w:ascii="Arial" w:hAnsi="Arial" w:cs="Arial"/>
                <w:b/>
                <w:sz w:val="22"/>
                <w:szCs w:val="22"/>
              </w:rPr>
              <w:t xml:space="preserve">Yes </w:t>
            </w:r>
            <w:r>
              <w:rPr>
                <w:rFonts w:ascii="Arial" w:hAnsi="Arial" w:cs="Arial"/>
                <w:sz w:val="22"/>
                <w:szCs w:val="22"/>
              </w:rPr>
              <w:t>to question any of the questions above you are required to provide evidence of ‘</w:t>
            </w:r>
            <w:r w:rsidR="00D01ECC">
              <w:rPr>
                <w:rFonts w:ascii="Arial" w:hAnsi="Arial" w:cs="Arial"/>
                <w:sz w:val="22"/>
                <w:szCs w:val="22"/>
              </w:rPr>
              <w:t>S</w:t>
            </w:r>
            <w:r>
              <w:rPr>
                <w:rFonts w:ascii="Arial" w:hAnsi="Arial" w:cs="Arial"/>
                <w:sz w:val="22"/>
                <w:szCs w:val="22"/>
              </w:rPr>
              <w:t>elf</w:t>
            </w:r>
            <w:r w:rsidR="00D01ECC">
              <w:rPr>
                <w:rFonts w:ascii="Arial" w:hAnsi="Arial" w:cs="Arial"/>
                <w:sz w:val="22"/>
                <w:szCs w:val="22"/>
              </w:rPr>
              <w:t xml:space="preserve"> C</w:t>
            </w:r>
            <w:r>
              <w:rPr>
                <w:rFonts w:ascii="Arial" w:hAnsi="Arial" w:cs="Arial"/>
                <w:sz w:val="22"/>
                <w:szCs w:val="22"/>
              </w:rPr>
              <w:t xml:space="preserve">leaning’ at 3.2 (see Regulation 57(13) or the Regulations) against the relevant conviction. </w:t>
            </w:r>
          </w:p>
          <w:p w14:paraId="27749EA7" w14:textId="06779E86" w:rsidR="00DE40CB" w:rsidRDefault="00DE40CB" w:rsidP="00333D7F">
            <w:pPr>
              <w:pStyle w:val="Standard"/>
              <w:spacing w:before="100"/>
              <w:jc w:val="both"/>
              <w:rPr>
                <w:rFonts w:ascii="Times New Roman" w:hAnsi="Times New Roman"/>
                <w:color w:val="000000"/>
              </w:rPr>
            </w:pPr>
            <w:r>
              <w:rPr>
                <w:rFonts w:ascii="Arial" w:hAnsi="Arial" w:cs="Arial"/>
                <w:b/>
                <w:sz w:val="22"/>
              </w:rPr>
              <w:t>If you cannot provide evidence of ‘</w:t>
            </w:r>
            <w:r w:rsidR="00D01ECC">
              <w:rPr>
                <w:rFonts w:ascii="Arial" w:hAnsi="Arial" w:cs="Arial"/>
                <w:b/>
                <w:sz w:val="22"/>
              </w:rPr>
              <w:t>S</w:t>
            </w:r>
            <w:r>
              <w:rPr>
                <w:rFonts w:ascii="Arial" w:hAnsi="Arial" w:cs="Arial"/>
                <w:b/>
                <w:sz w:val="22"/>
              </w:rPr>
              <w:t>elf</w:t>
            </w:r>
            <w:r w:rsidR="00D01ECC">
              <w:rPr>
                <w:rFonts w:ascii="Arial" w:hAnsi="Arial" w:cs="Arial"/>
                <w:b/>
                <w:sz w:val="22"/>
              </w:rPr>
              <w:t xml:space="preserve"> C</w:t>
            </w:r>
            <w:r>
              <w:rPr>
                <w:rFonts w:ascii="Arial" w:hAnsi="Arial" w:cs="Arial"/>
                <w:b/>
                <w:sz w:val="22"/>
              </w:rPr>
              <w:t xml:space="preserve">leaning’ which is acceptable to the </w:t>
            </w:r>
            <w:r w:rsidR="002E6109" w:rsidRPr="00670155">
              <w:rPr>
                <w:rFonts w:ascii="Arial" w:hAnsi="Arial"/>
                <w:b/>
                <w:color w:val="000000"/>
                <w:sz w:val="22"/>
              </w:rPr>
              <w:t>Agent</w:t>
            </w:r>
            <w:r w:rsidR="002E6109" w:rsidRPr="008549C9">
              <w:rPr>
                <w:rFonts w:ascii="Arial" w:hAnsi="Arial"/>
                <w:color w:val="000000"/>
                <w:sz w:val="22"/>
              </w:rPr>
              <w:t xml:space="preserve"> </w:t>
            </w:r>
            <w:r w:rsidRPr="008549C9">
              <w:rPr>
                <w:rFonts w:ascii="Arial" w:hAnsi="Arial" w:cs="Arial"/>
                <w:b/>
                <w:sz w:val="22"/>
              </w:rPr>
              <w:t>you</w:t>
            </w:r>
            <w:r>
              <w:rPr>
                <w:rFonts w:ascii="Arial" w:hAnsi="Arial" w:cs="Arial"/>
                <w:b/>
                <w:sz w:val="22"/>
              </w:rPr>
              <w:t xml:space="preserve"> will be excluded from further participation in this Procurement.</w:t>
            </w:r>
          </w:p>
        </w:tc>
      </w:tr>
    </w:tbl>
    <w:p w14:paraId="6CEA5894" w14:textId="77777777" w:rsidR="001A2266" w:rsidRDefault="001A2266">
      <w:pPr>
        <w:spacing w:after="160" w:line="259" w:lineRule="auto"/>
        <w:rPr>
          <w:rFonts w:ascii="Arial" w:hAnsi="Arial"/>
          <w:b/>
          <w:color w:val="335B8A"/>
          <w:sz w:val="28"/>
        </w:rPr>
      </w:pPr>
      <w:r>
        <w:rPr>
          <w:rFonts w:ascii="Arial" w:hAnsi="Arial"/>
          <w:b/>
          <w:color w:val="335B8A"/>
          <w:sz w:val="28"/>
        </w:rPr>
        <w:br w:type="page"/>
      </w:r>
    </w:p>
    <w:p w14:paraId="6E02948F" w14:textId="77777777" w:rsidR="00123886" w:rsidRDefault="00123886" w:rsidP="00123886">
      <w:pPr>
        <w:rPr>
          <w:rFonts w:ascii="Arial" w:hAnsi="Arial"/>
          <w:b/>
          <w:color w:val="335B8A"/>
          <w:sz w:val="28"/>
        </w:rPr>
      </w:pPr>
      <w:r>
        <w:rPr>
          <w:rFonts w:ascii="Arial" w:hAnsi="Arial"/>
          <w:b/>
          <w:color w:val="335B8A"/>
          <w:sz w:val="28"/>
        </w:rPr>
        <w:lastRenderedPageBreak/>
        <w:t>Part 3 – Selection Questions</w:t>
      </w:r>
    </w:p>
    <w:p w14:paraId="740A3393" w14:textId="77777777" w:rsidR="00123886" w:rsidRDefault="00123886" w:rsidP="00123886">
      <w:pPr>
        <w:rPr>
          <w:rFonts w:ascii="Arial" w:hAnsi="Arial"/>
          <w:b/>
          <w:sz w:val="28"/>
        </w:rPr>
      </w:pPr>
      <w:r>
        <w:rPr>
          <w:rFonts w:ascii="Arial" w:hAnsi="Arial"/>
          <w:b/>
          <w:sz w:val="28"/>
        </w:rPr>
        <w:t>Section 4 – Economic and Financial Standing</w:t>
      </w:r>
    </w:p>
    <w:p w14:paraId="3547FD46" w14:textId="77777777" w:rsidR="008B7C83" w:rsidRPr="00F656B5" w:rsidRDefault="008B7C83" w:rsidP="00F656B5">
      <w:pPr>
        <w:pStyle w:val="Heading2"/>
        <w:rPr>
          <w:rFonts w:cs="Arial"/>
          <w:sz w:val="22"/>
          <w:szCs w:val="22"/>
        </w:rPr>
      </w:pPr>
      <w:r w:rsidRPr="00F656B5">
        <w:rPr>
          <w:rFonts w:cs="Arial"/>
          <w:sz w:val="22"/>
          <w:szCs w:val="22"/>
        </w:rPr>
        <w:t xml:space="preserve">The information you submit in response </w:t>
      </w:r>
      <w:r w:rsidR="000947F7" w:rsidRPr="00F656B5">
        <w:rPr>
          <w:rFonts w:cs="Arial"/>
          <w:sz w:val="22"/>
          <w:szCs w:val="22"/>
        </w:rPr>
        <w:t xml:space="preserve">to </w:t>
      </w:r>
      <w:r w:rsidRPr="00F656B5">
        <w:rPr>
          <w:rFonts w:cs="Arial"/>
          <w:sz w:val="22"/>
          <w:szCs w:val="22"/>
        </w:rPr>
        <w:t>sections 1.1 Potential Provider Information and 1.2 Bidding Model in this Selection Questionnaire will be used to carry out an assessment of your economic and financial standing. If you indicate in response to question SQ4.1b that a Guarantee will be provided, the Agent will perform an assessment of the proposed</w:t>
      </w:r>
      <w:r w:rsidR="00F656B5">
        <w:rPr>
          <w:rFonts w:cs="Arial"/>
          <w:sz w:val="22"/>
          <w:szCs w:val="22"/>
        </w:rPr>
        <w:t xml:space="preserve"> </w:t>
      </w:r>
      <w:r w:rsidRPr="00F656B5">
        <w:rPr>
          <w:rFonts w:cs="Arial"/>
          <w:sz w:val="22"/>
          <w:szCs w:val="22"/>
        </w:rPr>
        <w:t xml:space="preserve">Guarantor’s economic and financial standing in accordance with this </w:t>
      </w:r>
      <w:r w:rsidR="000947F7" w:rsidRPr="00F656B5">
        <w:rPr>
          <w:rFonts w:cs="Arial"/>
          <w:sz w:val="22"/>
          <w:szCs w:val="22"/>
        </w:rPr>
        <w:t>Section</w:t>
      </w:r>
      <w:r w:rsidRPr="00F656B5">
        <w:rPr>
          <w:rFonts w:cs="Arial"/>
          <w:sz w:val="22"/>
          <w:szCs w:val="22"/>
        </w:rPr>
        <w:t xml:space="preserve"> 4.</w:t>
      </w:r>
    </w:p>
    <w:p w14:paraId="25CC3E2C" w14:textId="32038321" w:rsidR="008B7C83" w:rsidRPr="00F656B5" w:rsidRDefault="008B7C83" w:rsidP="00F656B5">
      <w:pPr>
        <w:pStyle w:val="Heading2"/>
        <w:rPr>
          <w:rFonts w:cs="Arial"/>
          <w:sz w:val="22"/>
          <w:szCs w:val="22"/>
        </w:rPr>
      </w:pPr>
      <w:bookmarkStart w:id="1" w:name="_Ref284445999"/>
      <w:r w:rsidRPr="00F656B5">
        <w:rPr>
          <w:rFonts w:cs="Arial"/>
          <w:sz w:val="22"/>
          <w:szCs w:val="22"/>
        </w:rPr>
        <w:t xml:space="preserve">The Agent uses a credit reference agency as the first step in determining financial risk. The Agent will request a credit reference agency financial risk/failure score based on the information provided in response to this Selection Questionnaire. The report provided by the credit reference agency will be used to determine the level of financial risk you represent. If the score provided by the credit reference agency is </w:t>
      </w:r>
      <w:r w:rsidR="0056156F">
        <w:rPr>
          <w:rFonts w:cs="Arial"/>
          <w:sz w:val="22"/>
          <w:szCs w:val="22"/>
        </w:rPr>
        <w:t>65</w:t>
      </w:r>
      <w:r w:rsidRPr="00F656B5">
        <w:rPr>
          <w:rFonts w:cs="Arial"/>
          <w:sz w:val="22"/>
          <w:szCs w:val="22"/>
        </w:rPr>
        <w:t xml:space="preserve"> or more, then your Tender will proceed to </w:t>
      </w:r>
      <w:bookmarkEnd w:id="1"/>
      <w:r w:rsidRPr="00F656B5">
        <w:rPr>
          <w:rFonts w:cs="Arial"/>
          <w:sz w:val="22"/>
          <w:szCs w:val="22"/>
        </w:rPr>
        <w:t xml:space="preserve">Stage </w:t>
      </w:r>
      <w:r w:rsidR="000947F7" w:rsidRPr="00F656B5">
        <w:rPr>
          <w:rFonts w:cs="Arial"/>
          <w:sz w:val="22"/>
          <w:szCs w:val="22"/>
        </w:rPr>
        <w:t>4</w:t>
      </w:r>
      <w:r w:rsidRPr="00F656B5">
        <w:rPr>
          <w:rFonts w:cs="Arial"/>
          <w:sz w:val="22"/>
          <w:szCs w:val="22"/>
        </w:rPr>
        <w:t xml:space="preserve"> of this Selection Stage </w:t>
      </w:r>
      <w:r w:rsidR="000947F7" w:rsidRPr="00F656B5">
        <w:rPr>
          <w:rFonts w:cs="Arial"/>
          <w:sz w:val="22"/>
          <w:szCs w:val="22"/>
        </w:rPr>
        <w:t>Evaluation Process</w:t>
      </w:r>
      <w:r w:rsidRPr="00F656B5">
        <w:rPr>
          <w:rFonts w:cs="Arial"/>
          <w:sz w:val="22"/>
          <w:szCs w:val="22"/>
        </w:rPr>
        <w:t>.</w:t>
      </w:r>
    </w:p>
    <w:p w14:paraId="2779EC5C" w14:textId="77777777" w:rsidR="00F656B5" w:rsidRPr="00F656B5" w:rsidRDefault="008B7C83" w:rsidP="00F656B5">
      <w:pPr>
        <w:pStyle w:val="Heading2"/>
        <w:rPr>
          <w:rFonts w:cs="Arial"/>
          <w:sz w:val="22"/>
          <w:szCs w:val="22"/>
        </w:rPr>
      </w:pPr>
      <w:r w:rsidRPr="00F656B5">
        <w:rPr>
          <w:rFonts w:cs="Arial"/>
          <w:sz w:val="22"/>
          <w:szCs w:val="22"/>
        </w:rPr>
        <w:t>If any of the following circumstances arise:</w:t>
      </w:r>
    </w:p>
    <w:p w14:paraId="0B6D5F1D" w14:textId="01AFB87F" w:rsidR="008B7C83" w:rsidRPr="00F656B5" w:rsidRDefault="008B7C83" w:rsidP="00F656B5">
      <w:pPr>
        <w:pStyle w:val="Heading3"/>
      </w:pPr>
      <w:proofErr w:type="gramStart"/>
      <w:r w:rsidRPr="00F656B5">
        <w:t>the</w:t>
      </w:r>
      <w:proofErr w:type="gramEnd"/>
      <w:r w:rsidRPr="00F656B5">
        <w:t xml:space="preserve"> score provided by the credit reference agency is less than </w:t>
      </w:r>
      <w:r w:rsidR="0056156F">
        <w:t>65</w:t>
      </w:r>
      <w:r w:rsidRPr="00F656B5">
        <w:t>;</w:t>
      </w:r>
    </w:p>
    <w:p w14:paraId="7DE69F44" w14:textId="77777777" w:rsidR="008B7C83" w:rsidRPr="00F656B5" w:rsidRDefault="008B7C83" w:rsidP="00F656B5">
      <w:pPr>
        <w:pStyle w:val="Heading3"/>
      </w:pPr>
      <w:proofErr w:type="gramStart"/>
      <w:r w:rsidRPr="00F656B5">
        <w:t>no</w:t>
      </w:r>
      <w:proofErr w:type="gramEnd"/>
      <w:r w:rsidRPr="00F656B5">
        <w:t xml:space="preserve"> standard credit reference agency score is available for your organisation,</w:t>
      </w:r>
    </w:p>
    <w:p w14:paraId="1378FBB3" w14:textId="77777777" w:rsidR="008B7C83" w:rsidRPr="00F656B5" w:rsidRDefault="008B7C83" w:rsidP="00F656B5">
      <w:pPr>
        <w:pStyle w:val="Heading2"/>
        <w:rPr>
          <w:rFonts w:cs="Arial"/>
          <w:sz w:val="22"/>
          <w:szCs w:val="22"/>
        </w:rPr>
      </w:pPr>
      <w:bookmarkStart w:id="2" w:name="_Ref316390128"/>
      <w:proofErr w:type="gramStart"/>
      <w:r w:rsidRPr="00F656B5">
        <w:rPr>
          <w:rFonts w:cs="Arial"/>
          <w:sz w:val="22"/>
          <w:szCs w:val="22"/>
        </w:rPr>
        <w:t>then</w:t>
      </w:r>
      <w:proofErr w:type="gramEnd"/>
      <w:r w:rsidRPr="00F656B5">
        <w:rPr>
          <w:rFonts w:cs="Arial"/>
          <w:sz w:val="22"/>
          <w:szCs w:val="22"/>
        </w:rPr>
        <w:t xml:space="preserve"> the Agent may ask you to provide a copy of your audited account</w:t>
      </w:r>
      <w:r w:rsidR="00F656B5" w:rsidRPr="00F656B5">
        <w:rPr>
          <w:rFonts w:cs="Arial"/>
          <w:sz w:val="22"/>
          <w:szCs w:val="22"/>
        </w:rPr>
        <w:t xml:space="preserve">s for the most recent two years </w:t>
      </w:r>
      <w:r w:rsidRPr="00F656B5">
        <w:rPr>
          <w:rFonts w:cs="Arial"/>
          <w:sz w:val="22"/>
          <w:szCs w:val="22"/>
        </w:rPr>
        <w:t>and/or one or more of the following in respect of your organisation or the proposed Guarantor (as the case may be):</w:t>
      </w:r>
      <w:bookmarkEnd w:id="2"/>
    </w:p>
    <w:p w14:paraId="235CCF95" w14:textId="77777777" w:rsidR="008B7C83" w:rsidRPr="00F656B5" w:rsidRDefault="008B7C83" w:rsidP="00F656B5">
      <w:pPr>
        <w:pStyle w:val="Heading3"/>
      </w:pPr>
      <w:proofErr w:type="gramStart"/>
      <w:r w:rsidRPr="00F656B5">
        <w:t>a</w:t>
      </w:r>
      <w:proofErr w:type="gramEnd"/>
      <w:r w:rsidRPr="00F656B5">
        <w:t xml:space="preserve"> statement of your turnover, profit and loss account/income statement, balance sheet/statement of financial position and statement of cash flow for the most recent year of trading;</w:t>
      </w:r>
    </w:p>
    <w:p w14:paraId="3A943A88" w14:textId="77777777" w:rsidR="008B7C83" w:rsidRPr="00F656B5" w:rsidRDefault="008B7C83" w:rsidP="00F656B5">
      <w:pPr>
        <w:pStyle w:val="Heading3"/>
      </w:pPr>
      <w:proofErr w:type="gramStart"/>
      <w:r w:rsidRPr="00F656B5">
        <w:t>a</w:t>
      </w:r>
      <w:proofErr w:type="gramEnd"/>
      <w:r w:rsidRPr="00F656B5">
        <w:t xml:space="preserve"> statement of your cash flow forecast for the current year and a bank letter outlining the current cash and credit position; and/or</w:t>
      </w:r>
    </w:p>
    <w:p w14:paraId="63963E1C" w14:textId="77777777" w:rsidR="008B7C83" w:rsidRPr="00F656B5" w:rsidRDefault="008B7C83" w:rsidP="00F656B5">
      <w:pPr>
        <w:pStyle w:val="Heading3"/>
      </w:pPr>
      <w:proofErr w:type="gramStart"/>
      <w:r w:rsidRPr="00F656B5">
        <w:t>an</w:t>
      </w:r>
      <w:proofErr w:type="gramEnd"/>
      <w:r w:rsidRPr="00F656B5">
        <w:t xml:space="preserve"> alternative means of demonstrating financial status.</w:t>
      </w:r>
    </w:p>
    <w:p w14:paraId="15D995AF" w14:textId="77777777" w:rsidR="008B7C83" w:rsidRPr="00F656B5" w:rsidRDefault="008B7C83" w:rsidP="00F656B5">
      <w:pPr>
        <w:pStyle w:val="Heading2"/>
        <w:rPr>
          <w:rFonts w:cs="Arial"/>
          <w:sz w:val="22"/>
          <w:szCs w:val="22"/>
        </w:rPr>
      </w:pPr>
      <w:bookmarkStart w:id="3" w:name="_Ref284803311"/>
      <w:r w:rsidRPr="00F656B5">
        <w:rPr>
          <w:rFonts w:cs="Arial"/>
          <w:sz w:val="22"/>
          <w:szCs w:val="22"/>
        </w:rPr>
        <w:t xml:space="preserve">The Agent will use the information described in paragraph 4 in addition to a detailed credit reference agency report (where available) to assess whether your organisation’s or your proposed Guarantor’s financial risk is acceptable. This will be performed using the Agent's financial assessment template that can be viewed at Attachment </w:t>
      </w:r>
      <w:r w:rsidR="000947F7" w:rsidRPr="00CE7833">
        <w:rPr>
          <w:rFonts w:cs="Arial"/>
          <w:sz w:val="22"/>
          <w:szCs w:val="22"/>
        </w:rPr>
        <w:t>5a</w:t>
      </w:r>
      <w:r w:rsidRPr="00F656B5">
        <w:rPr>
          <w:rFonts w:cs="Arial"/>
          <w:sz w:val="22"/>
          <w:szCs w:val="22"/>
        </w:rPr>
        <w:t xml:space="preserve"> – Financial Assessment Template, which covers a range of financial risk indicators.</w:t>
      </w:r>
      <w:bookmarkEnd w:id="3"/>
    </w:p>
    <w:p w14:paraId="5750286C" w14:textId="77777777" w:rsidR="008B7C83" w:rsidRPr="00F656B5" w:rsidRDefault="008B7C83" w:rsidP="00F656B5">
      <w:pPr>
        <w:pStyle w:val="Heading2"/>
        <w:rPr>
          <w:rFonts w:cs="Arial"/>
          <w:sz w:val="22"/>
          <w:szCs w:val="22"/>
        </w:rPr>
      </w:pPr>
      <w:r w:rsidRPr="00F656B5">
        <w:rPr>
          <w:rFonts w:cs="Arial"/>
          <w:sz w:val="22"/>
          <w:szCs w:val="22"/>
        </w:rPr>
        <w:t xml:space="preserve">If the Agent then determines (in accordance with paragraph 4) that the financial risk is determined as being acceptable, then your Tender will proceed to Stage </w:t>
      </w:r>
      <w:r w:rsidR="000947F7" w:rsidRPr="00F656B5">
        <w:rPr>
          <w:rFonts w:cs="Arial"/>
          <w:sz w:val="22"/>
          <w:szCs w:val="22"/>
        </w:rPr>
        <w:t>4</w:t>
      </w:r>
      <w:r w:rsidRPr="00F656B5">
        <w:rPr>
          <w:rFonts w:cs="Arial"/>
          <w:sz w:val="22"/>
          <w:szCs w:val="22"/>
        </w:rPr>
        <w:t xml:space="preserve"> of the Selection Stage </w:t>
      </w:r>
      <w:r w:rsidR="000947F7" w:rsidRPr="00F656B5">
        <w:rPr>
          <w:rFonts w:cs="Arial"/>
          <w:sz w:val="22"/>
          <w:szCs w:val="22"/>
        </w:rPr>
        <w:t>E</w:t>
      </w:r>
      <w:r w:rsidRPr="00F656B5">
        <w:rPr>
          <w:rFonts w:cs="Arial"/>
          <w:sz w:val="22"/>
          <w:szCs w:val="22"/>
        </w:rPr>
        <w:t xml:space="preserve">valuation </w:t>
      </w:r>
      <w:r w:rsidR="000947F7" w:rsidRPr="00F656B5">
        <w:rPr>
          <w:rFonts w:cs="Arial"/>
          <w:sz w:val="22"/>
          <w:szCs w:val="22"/>
        </w:rPr>
        <w:t>Process</w:t>
      </w:r>
      <w:r w:rsidRPr="00F656B5">
        <w:rPr>
          <w:rFonts w:cs="Arial"/>
          <w:sz w:val="22"/>
          <w:szCs w:val="22"/>
        </w:rPr>
        <w:t>.</w:t>
      </w:r>
    </w:p>
    <w:p w14:paraId="392BACDF" w14:textId="77777777" w:rsidR="008B7C83" w:rsidRPr="00F656B5" w:rsidRDefault="008B7C83" w:rsidP="00F656B5">
      <w:pPr>
        <w:pStyle w:val="Heading2"/>
        <w:rPr>
          <w:rFonts w:cs="Arial"/>
          <w:sz w:val="22"/>
          <w:szCs w:val="22"/>
        </w:rPr>
      </w:pPr>
      <w:bookmarkStart w:id="4" w:name="_Ref284446003"/>
      <w:r w:rsidRPr="00F656B5">
        <w:rPr>
          <w:rFonts w:cs="Arial"/>
          <w:sz w:val="22"/>
          <w:szCs w:val="22"/>
        </w:rPr>
        <w:t>If the Agent determines (in accordance with paragraph 4) that the financial risk is determined as being unacceptable, then the Agent may (in its sole discretion) request that you nominate a Guarantor. If you nominate a Guarantor the Agent will undertake the steps at paragraphs 2 to 4 in respect of the proposed Guarantor.</w:t>
      </w:r>
      <w:bookmarkEnd w:id="4"/>
      <w:r w:rsidRPr="00F656B5">
        <w:rPr>
          <w:rFonts w:cs="Arial"/>
          <w:sz w:val="22"/>
          <w:szCs w:val="22"/>
        </w:rPr>
        <w:t xml:space="preserve"> </w:t>
      </w:r>
    </w:p>
    <w:p w14:paraId="5B93C798" w14:textId="77777777" w:rsidR="008B7C83" w:rsidRPr="00F656B5" w:rsidRDefault="008B7C83" w:rsidP="00F656B5">
      <w:pPr>
        <w:pStyle w:val="Heading2"/>
        <w:rPr>
          <w:rFonts w:cs="Arial"/>
          <w:sz w:val="22"/>
          <w:szCs w:val="22"/>
        </w:rPr>
      </w:pPr>
      <w:bookmarkStart w:id="5" w:name="_Ref288817182"/>
      <w:r w:rsidRPr="00F656B5">
        <w:rPr>
          <w:rFonts w:cs="Arial"/>
          <w:sz w:val="22"/>
          <w:szCs w:val="22"/>
        </w:rPr>
        <w:t>Only if, after evaluating all the information requested and provided, the level of financial risk is still deemed unacceptable, or where the requested information at 4 has not been provided, then your Tender will be excluded from further involvement in the procurement.</w:t>
      </w:r>
      <w:bookmarkEnd w:id="5"/>
    </w:p>
    <w:p w14:paraId="4F5CF13A" w14:textId="77777777" w:rsidR="008B7C83" w:rsidRDefault="008B7C83" w:rsidP="00F656B5">
      <w:pPr>
        <w:pStyle w:val="Heading2"/>
        <w:rPr>
          <w:rFonts w:cs="Arial"/>
          <w:sz w:val="22"/>
          <w:szCs w:val="22"/>
        </w:rPr>
      </w:pPr>
      <w:r w:rsidRPr="00F656B5">
        <w:rPr>
          <w:rFonts w:cs="Arial"/>
          <w:sz w:val="22"/>
          <w:szCs w:val="22"/>
        </w:rPr>
        <w:t xml:space="preserve">If you are bidding as Lead Contact for a Group of Economic Operators, the assessment of economic and financial standing will be carried out in respect of each member of </w:t>
      </w:r>
      <w:r w:rsidRPr="00F656B5">
        <w:rPr>
          <w:rFonts w:cs="Arial"/>
          <w:sz w:val="22"/>
          <w:szCs w:val="22"/>
        </w:rPr>
        <w:lastRenderedPageBreak/>
        <w:t xml:space="preserve">the Group of Economic Operators.  If one or more members of the Group of Economic Operators is determined as having an unacceptable risk level following this assessment, then the relevant member(s) will be required to obtain a Guarantee. The Agent will undertake the steps at paragraphs </w:t>
      </w:r>
      <w:r w:rsidR="00F656B5">
        <w:rPr>
          <w:rFonts w:cs="Arial"/>
          <w:sz w:val="22"/>
          <w:szCs w:val="22"/>
        </w:rPr>
        <w:t>2</w:t>
      </w:r>
      <w:r w:rsidRPr="00F656B5">
        <w:rPr>
          <w:rFonts w:cs="Arial"/>
          <w:sz w:val="22"/>
          <w:szCs w:val="22"/>
        </w:rPr>
        <w:t xml:space="preserve"> to 4 in respect of the proposed Guarantor. If a Guarantor cannot be provided and the level of financial risk remains unacceptable, </w:t>
      </w:r>
      <w:r w:rsidR="001B7B31" w:rsidRPr="00F656B5">
        <w:rPr>
          <w:rFonts w:cs="Arial"/>
          <w:sz w:val="22"/>
          <w:szCs w:val="22"/>
        </w:rPr>
        <w:t>your</w:t>
      </w:r>
      <w:r w:rsidRPr="00F656B5">
        <w:rPr>
          <w:rFonts w:cs="Arial"/>
          <w:sz w:val="22"/>
          <w:szCs w:val="22"/>
        </w:rPr>
        <w:t xml:space="preserve"> Tender will be excluded from further involvement in this Procurement.</w:t>
      </w:r>
    </w:p>
    <w:p w14:paraId="3B9F2433" w14:textId="77777777" w:rsidR="00F656B5" w:rsidRPr="00F656B5" w:rsidRDefault="00F656B5" w:rsidP="00F656B5">
      <w:pPr>
        <w:pStyle w:val="Heading2"/>
        <w:numPr>
          <w:ilvl w:val="0"/>
          <w:numId w:val="0"/>
        </w:numPr>
        <w:ind w:left="737"/>
        <w:rPr>
          <w:rFonts w:cs="Arial"/>
          <w:sz w:val="22"/>
          <w:szCs w:val="22"/>
        </w:rPr>
      </w:pP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123886" w14:paraId="08E51C69" w14:textId="77777777" w:rsidTr="00F10631">
        <w:tc>
          <w:tcPr>
            <w:tcW w:w="10080" w:type="dxa"/>
            <w:gridSpan w:val="3"/>
            <w:shd w:val="clear" w:color="auto" w:fill="BDD6EE" w:themeFill="accent1" w:themeFillTint="66"/>
            <w:tcMar>
              <w:top w:w="55" w:type="dxa"/>
              <w:left w:w="55" w:type="dxa"/>
              <w:bottom w:w="55" w:type="dxa"/>
              <w:right w:w="55" w:type="dxa"/>
            </w:tcMar>
          </w:tcPr>
          <w:p w14:paraId="633C821B" w14:textId="77777777" w:rsidR="00123886" w:rsidRDefault="00123886" w:rsidP="00F10631">
            <w:pPr>
              <w:pStyle w:val="Standard"/>
              <w:spacing w:before="100"/>
              <w:jc w:val="both"/>
              <w:rPr>
                <w:rFonts w:ascii="Arial" w:hAnsi="Arial"/>
                <w:b/>
                <w:color w:val="000000"/>
                <w:sz w:val="22"/>
              </w:rPr>
            </w:pPr>
            <w:r>
              <w:rPr>
                <w:rFonts w:ascii="Arial" w:hAnsi="Arial"/>
                <w:b/>
                <w:color w:val="000000"/>
                <w:sz w:val="22"/>
              </w:rPr>
              <w:t>Section 4 – Economic and Financial Standing</w:t>
            </w:r>
          </w:p>
          <w:p w14:paraId="23582DE3" w14:textId="77777777" w:rsidR="00123886" w:rsidRPr="00FE5B78" w:rsidRDefault="00123886" w:rsidP="00F10631">
            <w:pPr>
              <w:pStyle w:val="Standard"/>
              <w:spacing w:before="100"/>
              <w:jc w:val="both"/>
              <w:rPr>
                <w:rFonts w:ascii="Arial" w:hAnsi="Arial"/>
                <w:b/>
                <w:color w:val="000000"/>
                <w:sz w:val="22"/>
              </w:rPr>
            </w:pPr>
          </w:p>
        </w:tc>
      </w:tr>
      <w:tr w:rsidR="00123886" w14:paraId="4BC99CCE" w14:textId="77777777" w:rsidTr="00F10631">
        <w:tc>
          <w:tcPr>
            <w:tcW w:w="1843" w:type="dxa"/>
            <w:shd w:val="clear" w:color="auto" w:fill="BDD6EE" w:themeFill="accent1" w:themeFillTint="66"/>
            <w:tcMar>
              <w:top w:w="55" w:type="dxa"/>
              <w:left w:w="55" w:type="dxa"/>
              <w:bottom w:w="55" w:type="dxa"/>
              <w:right w:w="55" w:type="dxa"/>
            </w:tcMar>
          </w:tcPr>
          <w:p w14:paraId="587F8B6F" w14:textId="77777777" w:rsidR="00123886" w:rsidRPr="00ED2920" w:rsidRDefault="00123886" w:rsidP="00F10631">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3015105F" w14:textId="77777777" w:rsidR="00123886" w:rsidRPr="00ED2920" w:rsidRDefault="00123886" w:rsidP="00F10631">
            <w:pPr>
              <w:pStyle w:val="Standard"/>
              <w:spacing w:before="100"/>
              <w:jc w:val="center"/>
              <w:rPr>
                <w:rFonts w:ascii="Arial" w:hAnsi="Arial"/>
                <w:b/>
                <w:color w:val="000000"/>
                <w:sz w:val="22"/>
              </w:rPr>
            </w:pPr>
            <w:r w:rsidRPr="00ED2920">
              <w:rPr>
                <w:rFonts w:ascii="Arial" w:hAnsi="Arial"/>
                <w:b/>
                <w:color w:val="000000"/>
                <w:sz w:val="22"/>
              </w:rPr>
              <w:t>Question</w:t>
            </w:r>
          </w:p>
          <w:p w14:paraId="3321C755" w14:textId="77777777" w:rsidR="00123886" w:rsidRPr="00ED2920" w:rsidRDefault="00123886" w:rsidP="00F10631">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31E8D1E9" w14:textId="77777777" w:rsidR="00123886" w:rsidRPr="00ED2920" w:rsidRDefault="00123886" w:rsidP="00F10631">
            <w:pPr>
              <w:pStyle w:val="Standard"/>
              <w:spacing w:before="100"/>
              <w:jc w:val="center"/>
              <w:rPr>
                <w:rFonts w:ascii="Arial" w:hAnsi="Arial"/>
                <w:b/>
                <w:color w:val="000000"/>
                <w:sz w:val="22"/>
              </w:rPr>
            </w:pPr>
            <w:r w:rsidRPr="00ED2920">
              <w:rPr>
                <w:rFonts w:ascii="Arial" w:hAnsi="Arial"/>
                <w:b/>
                <w:color w:val="000000"/>
                <w:sz w:val="22"/>
              </w:rPr>
              <w:t>Response</w:t>
            </w:r>
          </w:p>
        </w:tc>
      </w:tr>
      <w:tr w:rsidR="00123886" w14:paraId="0E7EE718" w14:textId="77777777" w:rsidTr="00F10631">
        <w:tc>
          <w:tcPr>
            <w:tcW w:w="1843" w:type="dxa"/>
            <w:tcMar>
              <w:top w:w="55" w:type="dxa"/>
              <w:left w:w="55" w:type="dxa"/>
              <w:bottom w:w="55" w:type="dxa"/>
              <w:right w:w="55" w:type="dxa"/>
            </w:tcMar>
          </w:tcPr>
          <w:p w14:paraId="1091576A" w14:textId="77777777" w:rsidR="00123886" w:rsidRPr="00123886" w:rsidRDefault="00E13E0E" w:rsidP="00E13E0E">
            <w:pPr>
              <w:spacing w:before="120" w:after="120" w:line="240" w:lineRule="auto"/>
              <w:rPr>
                <w:rFonts w:ascii="Arial" w:hAnsi="Arial" w:cs="Arial"/>
                <w:sz w:val="22"/>
                <w:szCs w:val="22"/>
              </w:rPr>
            </w:pPr>
            <w:r>
              <w:rPr>
                <w:rFonts w:ascii="Arial" w:hAnsi="Arial"/>
                <w:color w:val="000000"/>
                <w:sz w:val="22"/>
              </w:rPr>
              <w:t>SQ</w:t>
            </w:r>
            <w:r w:rsidR="00123886">
              <w:rPr>
                <w:rFonts w:ascii="Arial" w:hAnsi="Arial" w:cs="Arial"/>
                <w:sz w:val="22"/>
                <w:szCs w:val="22"/>
              </w:rPr>
              <w:t>4</w:t>
            </w:r>
            <w:r w:rsidR="00123886" w:rsidRPr="00123886">
              <w:rPr>
                <w:rFonts w:ascii="Arial" w:hAnsi="Arial" w:cs="Arial"/>
                <w:sz w:val="22"/>
                <w:szCs w:val="22"/>
              </w:rPr>
              <w:t>.1</w:t>
            </w:r>
            <w:r w:rsidR="00123886">
              <w:rPr>
                <w:rFonts w:ascii="Arial" w:hAnsi="Arial" w:cs="Arial"/>
                <w:sz w:val="22"/>
                <w:szCs w:val="22"/>
              </w:rPr>
              <w:t>(</w:t>
            </w:r>
            <w:r w:rsidR="00123886" w:rsidRPr="00123886">
              <w:rPr>
                <w:rFonts w:ascii="Arial" w:hAnsi="Arial" w:cs="Arial"/>
                <w:sz w:val="22"/>
                <w:szCs w:val="22"/>
              </w:rPr>
              <w:t>a</w:t>
            </w:r>
            <w:r w:rsidR="00123886">
              <w:rPr>
                <w:rFonts w:ascii="Arial" w:hAnsi="Arial" w:cs="Arial"/>
                <w:sz w:val="22"/>
                <w:szCs w:val="22"/>
              </w:rPr>
              <w:t>)</w:t>
            </w:r>
          </w:p>
        </w:tc>
        <w:tc>
          <w:tcPr>
            <w:tcW w:w="8237" w:type="dxa"/>
            <w:gridSpan w:val="2"/>
            <w:tcMar>
              <w:top w:w="55" w:type="dxa"/>
              <w:left w:w="55" w:type="dxa"/>
              <w:bottom w:w="55" w:type="dxa"/>
              <w:right w:w="55" w:type="dxa"/>
            </w:tcMar>
          </w:tcPr>
          <w:p w14:paraId="32D34969" w14:textId="77777777" w:rsidR="00123886" w:rsidRPr="002D2ADE" w:rsidRDefault="00123886" w:rsidP="00123886">
            <w:pPr>
              <w:spacing w:before="120" w:after="120" w:line="240" w:lineRule="auto"/>
              <w:rPr>
                <w:rFonts w:ascii="Arial" w:hAnsi="Arial" w:cs="Arial"/>
                <w:sz w:val="22"/>
                <w:szCs w:val="22"/>
              </w:rPr>
            </w:pPr>
            <w:r w:rsidRPr="002D2ADE">
              <w:rPr>
                <w:rFonts w:ascii="Arial" w:hAnsi="Arial" w:cs="Arial"/>
                <w:sz w:val="22"/>
                <w:szCs w:val="22"/>
              </w:rPr>
              <w:t xml:space="preserve">For your organisation and, if applicable, each member of your Group of Economic Operators,  The </w:t>
            </w:r>
            <w:r w:rsidR="002E6109" w:rsidRPr="00740B40">
              <w:rPr>
                <w:rFonts w:ascii="Arial" w:hAnsi="Arial"/>
                <w:color w:val="000000"/>
                <w:sz w:val="22"/>
              </w:rPr>
              <w:t>Agent</w:t>
            </w:r>
            <w:r w:rsidR="002E6109" w:rsidRPr="008549C9">
              <w:rPr>
                <w:rFonts w:ascii="Arial" w:hAnsi="Arial"/>
                <w:color w:val="000000"/>
                <w:sz w:val="22"/>
              </w:rPr>
              <w:t xml:space="preserve"> </w:t>
            </w:r>
            <w:r w:rsidRPr="008549C9">
              <w:rPr>
                <w:rFonts w:ascii="Arial" w:hAnsi="Arial" w:cs="Arial"/>
                <w:sz w:val="22"/>
                <w:szCs w:val="22"/>
              </w:rPr>
              <w:t>will</w:t>
            </w:r>
            <w:r w:rsidRPr="002D2ADE">
              <w:rPr>
                <w:rFonts w:ascii="Arial" w:hAnsi="Arial" w:cs="Arial"/>
                <w:sz w:val="22"/>
                <w:szCs w:val="22"/>
              </w:rPr>
              <w:t xml:space="preserve"> use the organisation’s details provided in Section 1</w:t>
            </w:r>
            <w:r w:rsidR="00B01A74">
              <w:rPr>
                <w:rFonts w:ascii="Arial" w:hAnsi="Arial" w:cs="Arial"/>
                <w:sz w:val="22"/>
                <w:szCs w:val="22"/>
              </w:rPr>
              <w:t>.1 ‘Potential Provider Information</w:t>
            </w:r>
            <w:r w:rsidRPr="002D2ADE">
              <w:rPr>
                <w:rFonts w:ascii="Arial" w:hAnsi="Arial" w:cs="Arial"/>
                <w:sz w:val="22"/>
                <w:szCs w:val="22"/>
              </w:rPr>
              <w:t xml:space="preserve">’ and Section </w:t>
            </w:r>
            <w:r w:rsidR="00B01A74">
              <w:rPr>
                <w:rFonts w:ascii="Arial" w:hAnsi="Arial" w:cs="Arial"/>
                <w:sz w:val="22"/>
                <w:szCs w:val="22"/>
              </w:rPr>
              <w:t>1.</w:t>
            </w:r>
            <w:r w:rsidRPr="002D2ADE">
              <w:rPr>
                <w:rFonts w:ascii="Arial" w:hAnsi="Arial" w:cs="Arial"/>
                <w:sz w:val="22"/>
                <w:szCs w:val="22"/>
              </w:rPr>
              <w:t>2 ‘</w:t>
            </w:r>
            <w:r w:rsidR="00B01A74">
              <w:rPr>
                <w:rFonts w:ascii="Arial" w:hAnsi="Arial" w:cs="Arial"/>
                <w:sz w:val="22"/>
                <w:szCs w:val="22"/>
              </w:rPr>
              <w:t>Bidding</w:t>
            </w:r>
            <w:r w:rsidRPr="002D2ADE">
              <w:rPr>
                <w:rFonts w:ascii="Arial" w:hAnsi="Arial" w:cs="Arial"/>
                <w:sz w:val="22"/>
                <w:szCs w:val="22"/>
              </w:rPr>
              <w:t xml:space="preserve"> Model’ to obtain financial risk assessments.</w:t>
            </w:r>
          </w:p>
          <w:p w14:paraId="6EB41B0E" w14:textId="16617711" w:rsidR="00123886" w:rsidRPr="002D2ADE" w:rsidRDefault="00123886" w:rsidP="009C5941">
            <w:pPr>
              <w:spacing w:before="120" w:after="120" w:line="240" w:lineRule="auto"/>
              <w:rPr>
                <w:rFonts w:ascii="Arial" w:hAnsi="Arial" w:cs="Arial"/>
                <w:sz w:val="22"/>
                <w:szCs w:val="22"/>
              </w:rPr>
            </w:pPr>
            <w:r w:rsidRPr="008549C9">
              <w:rPr>
                <w:rFonts w:ascii="Arial" w:hAnsi="Arial" w:cs="Arial"/>
                <w:sz w:val="22"/>
                <w:szCs w:val="22"/>
              </w:rPr>
              <w:t>If you and/or members of your Group of Economic Operators would prefer to have this financial assessment carried out in respect of a Guarantor</w:t>
            </w:r>
            <w:r w:rsidRPr="00904EBE">
              <w:rPr>
                <w:rFonts w:ascii="Arial" w:hAnsi="Arial" w:cs="Arial"/>
                <w:sz w:val="22"/>
                <w:szCs w:val="22"/>
              </w:rPr>
              <w:t>, such as a parent company, then each member may elect to choose this option on the understanding that, if awarded a</w:t>
            </w:r>
            <w:r w:rsidR="00DB119B">
              <w:rPr>
                <w:rFonts w:ascii="Arial" w:hAnsi="Arial" w:cs="Arial"/>
                <w:sz w:val="22"/>
                <w:szCs w:val="22"/>
              </w:rPr>
              <w:t>n</w:t>
            </w:r>
            <w:r w:rsidRPr="00904EBE">
              <w:rPr>
                <w:rFonts w:ascii="Arial" w:hAnsi="Arial" w:cs="Arial"/>
                <w:sz w:val="22"/>
                <w:szCs w:val="22"/>
              </w:rPr>
              <w:t xml:space="preserve"> </w:t>
            </w:r>
            <w:r w:rsidRPr="008549C9">
              <w:rPr>
                <w:rFonts w:ascii="Arial" w:hAnsi="Arial" w:cs="Arial"/>
                <w:sz w:val="22"/>
                <w:szCs w:val="22"/>
              </w:rPr>
              <w:t xml:space="preserve">Agreement, a Guarantee as laid out in </w:t>
            </w:r>
            <w:r w:rsidR="009C5941">
              <w:rPr>
                <w:rFonts w:ascii="Arial" w:hAnsi="Arial" w:cs="Arial"/>
                <w:sz w:val="22"/>
                <w:szCs w:val="22"/>
              </w:rPr>
              <w:t xml:space="preserve">Attachment 4 - </w:t>
            </w:r>
            <w:r w:rsidR="00DB119B">
              <w:rPr>
                <w:rFonts w:ascii="Arial" w:hAnsi="Arial" w:cs="Arial"/>
                <w:sz w:val="22"/>
                <w:szCs w:val="22"/>
              </w:rPr>
              <w:t xml:space="preserve">Agreement </w:t>
            </w:r>
            <w:r w:rsidR="009C5941">
              <w:rPr>
                <w:rFonts w:ascii="Arial" w:hAnsi="Arial" w:cs="Arial"/>
                <w:sz w:val="22"/>
                <w:szCs w:val="22"/>
              </w:rPr>
              <w:t xml:space="preserve">Annex </w:t>
            </w:r>
            <w:r w:rsidR="00FF1D16">
              <w:rPr>
                <w:rFonts w:ascii="Arial" w:hAnsi="Arial" w:cs="Arial"/>
                <w:sz w:val="22"/>
                <w:szCs w:val="22"/>
              </w:rPr>
              <w:t>7</w:t>
            </w:r>
            <w:r w:rsidRPr="008549C9">
              <w:rPr>
                <w:rFonts w:ascii="Arial" w:hAnsi="Arial" w:cs="Arial"/>
                <w:sz w:val="22"/>
                <w:szCs w:val="22"/>
              </w:rPr>
              <w:t xml:space="preserve"> must be completed by each Guarantor and accepted by the </w:t>
            </w:r>
            <w:r w:rsidR="002E6109" w:rsidRPr="00740B40">
              <w:rPr>
                <w:rFonts w:ascii="Arial" w:hAnsi="Arial"/>
                <w:color w:val="000000"/>
                <w:sz w:val="22"/>
              </w:rPr>
              <w:t>Agent</w:t>
            </w:r>
            <w:r w:rsidR="002E6109" w:rsidRPr="008549C9">
              <w:rPr>
                <w:rFonts w:ascii="Arial" w:hAnsi="Arial"/>
                <w:color w:val="000000"/>
                <w:sz w:val="22"/>
              </w:rPr>
              <w:t xml:space="preserve"> </w:t>
            </w:r>
            <w:r w:rsidRPr="008549C9">
              <w:rPr>
                <w:rFonts w:ascii="Arial" w:hAnsi="Arial" w:cs="Arial"/>
                <w:sz w:val="22"/>
                <w:szCs w:val="22"/>
              </w:rPr>
              <w:t xml:space="preserve">prior to </w:t>
            </w:r>
            <w:r w:rsidR="00DB119B">
              <w:rPr>
                <w:rFonts w:ascii="Arial" w:hAnsi="Arial" w:cs="Arial"/>
                <w:sz w:val="22"/>
                <w:szCs w:val="22"/>
              </w:rPr>
              <w:t>Agreement award</w:t>
            </w:r>
            <w:r w:rsidRPr="00904EBE">
              <w:rPr>
                <w:rFonts w:ascii="Arial" w:hAnsi="Arial" w:cs="Arial"/>
                <w:sz w:val="22"/>
                <w:szCs w:val="22"/>
              </w:rPr>
              <w:t>.</w:t>
            </w:r>
          </w:p>
        </w:tc>
      </w:tr>
      <w:tr w:rsidR="00123886" w14:paraId="27F80261" w14:textId="77777777" w:rsidTr="00F10631">
        <w:tc>
          <w:tcPr>
            <w:tcW w:w="1843" w:type="dxa"/>
            <w:tcMar>
              <w:top w:w="55" w:type="dxa"/>
              <w:left w:w="55" w:type="dxa"/>
              <w:bottom w:w="55" w:type="dxa"/>
              <w:right w:w="55" w:type="dxa"/>
            </w:tcMar>
          </w:tcPr>
          <w:p w14:paraId="357432B3" w14:textId="77777777" w:rsidR="00123886" w:rsidRPr="00123886" w:rsidRDefault="00E13E0E" w:rsidP="00E13E0E">
            <w:pPr>
              <w:spacing w:before="120" w:after="120" w:line="240" w:lineRule="auto"/>
              <w:rPr>
                <w:rFonts w:ascii="Arial" w:eastAsia="Arial" w:hAnsi="Arial" w:cs="Arial"/>
                <w:sz w:val="22"/>
                <w:szCs w:val="22"/>
              </w:rPr>
            </w:pPr>
            <w:r>
              <w:rPr>
                <w:rFonts w:ascii="Arial" w:hAnsi="Arial"/>
                <w:color w:val="000000"/>
                <w:sz w:val="22"/>
              </w:rPr>
              <w:t>SQ</w:t>
            </w:r>
            <w:r w:rsidR="00123886">
              <w:rPr>
                <w:rFonts w:ascii="Arial" w:eastAsia="Arial" w:hAnsi="Arial" w:cs="Arial"/>
                <w:sz w:val="22"/>
                <w:szCs w:val="22"/>
              </w:rPr>
              <w:t>4</w:t>
            </w:r>
            <w:r w:rsidR="00123886" w:rsidRPr="00123886">
              <w:rPr>
                <w:rFonts w:ascii="Arial" w:eastAsia="Arial" w:hAnsi="Arial" w:cs="Arial"/>
                <w:sz w:val="22"/>
                <w:szCs w:val="22"/>
              </w:rPr>
              <w:t>.1</w:t>
            </w:r>
            <w:r w:rsidR="00123886">
              <w:rPr>
                <w:rFonts w:ascii="Arial" w:eastAsia="Arial" w:hAnsi="Arial" w:cs="Arial"/>
                <w:sz w:val="22"/>
                <w:szCs w:val="22"/>
              </w:rPr>
              <w:t>(</w:t>
            </w:r>
            <w:r w:rsidR="00123886" w:rsidRPr="00123886">
              <w:rPr>
                <w:rFonts w:ascii="Arial" w:eastAsia="Arial" w:hAnsi="Arial" w:cs="Arial"/>
                <w:sz w:val="22"/>
                <w:szCs w:val="22"/>
              </w:rPr>
              <w:t>b</w:t>
            </w:r>
            <w:r w:rsidR="00123886">
              <w:rPr>
                <w:rFonts w:ascii="Arial" w:eastAsia="Arial" w:hAnsi="Arial" w:cs="Arial"/>
                <w:sz w:val="22"/>
                <w:szCs w:val="22"/>
              </w:rPr>
              <w:t>)</w:t>
            </w:r>
          </w:p>
        </w:tc>
        <w:tc>
          <w:tcPr>
            <w:tcW w:w="5670" w:type="dxa"/>
            <w:tcMar>
              <w:top w:w="55" w:type="dxa"/>
              <w:left w:w="55" w:type="dxa"/>
              <w:bottom w:w="55" w:type="dxa"/>
              <w:right w:w="55" w:type="dxa"/>
            </w:tcMar>
          </w:tcPr>
          <w:p w14:paraId="45C9D298" w14:textId="77777777" w:rsidR="00123886" w:rsidRPr="008549C9" w:rsidRDefault="00123886" w:rsidP="00DB119B">
            <w:pPr>
              <w:spacing w:before="120" w:after="120" w:line="240" w:lineRule="auto"/>
              <w:rPr>
                <w:rFonts w:ascii="Arial" w:hAnsi="Arial" w:cs="Arial"/>
                <w:sz w:val="22"/>
                <w:szCs w:val="22"/>
              </w:rPr>
            </w:pPr>
            <w:r w:rsidRPr="008549C9">
              <w:rPr>
                <w:rFonts w:ascii="Arial" w:hAnsi="Arial" w:cs="Arial"/>
                <w:sz w:val="22"/>
                <w:szCs w:val="22"/>
              </w:rPr>
              <w:t>Do you or, if applicable, any members of your Group of Economic Operators, wish the financial risk assessment to be carried out in respect of a Guarantor?</w:t>
            </w:r>
          </w:p>
        </w:tc>
        <w:tc>
          <w:tcPr>
            <w:tcW w:w="2567" w:type="dxa"/>
            <w:tcMar>
              <w:top w:w="55" w:type="dxa"/>
              <w:left w:w="55" w:type="dxa"/>
              <w:bottom w:w="55" w:type="dxa"/>
              <w:right w:w="55" w:type="dxa"/>
            </w:tcMar>
          </w:tcPr>
          <w:p w14:paraId="6AA0FBB1" w14:textId="77777777" w:rsidR="00123886" w:rsidRPr="002D2ADE" w:rsidRDefault="00123886" w:rsidP="00123886">
            <w:pPr>
              <w:spacing w:before="120" w:after="120" w:line="240" w:lineRule="auto"/>
              <w:jc w:val="both"/>
              <w:rPr>
                <w:rFonts w:ascii="Arial" w:hAnsi="Arial" w:cs="Arial"/>
                <w:sz w:val="22"/>
                <w:szCs w:val="22"/>
              </w:rPr>
            </w:pPr>
            <w:r w:rsidRPr="002D2ADE">
              <w:rPr>
                <w:rFonts w:ascii="Segoe UI Symbol" w:eastAsia="MS Gothic" w:hAnsi="Segoe UI Symbol" w:cs="Segoe UI Symbol"/>
                <w:sz w:val="22"/>
                <w:szCs w:val="22"/>
              </w:rPr>
              <w:t>▢</w:t>
            </w:r>
            <w:r w:rsidRPr="002D2ADE">
              <w:rPr>
                <w:rFonts w:ascii="Arial" w:hAnsi="Arial" w:cs="Arial"/>
                <w:sz w:val="22"/>
                <w:szCs w:val="22"/>
              </w:rPr>
              <w:t xml:space="preserve"> Yes</w:t>
            </w:r>
          </w:p>
          <w:p w14:paraId="3CE49369" w14:textId="77777777" w:rsidR="00123886" w:rsidRPr="002D2ADE" w:rsidRDefault="00123886" w:rsidP="00123886">
            <w:pPr>
              <w:spacing w:before="120" w:after="120" w:line="240" w:lineRule="auto"/>
              <w:rPr>
                <w:rFonts w:ascii="Arial" w:eastAsia="Arial" w:hAnsi="Arial" w:cs="Arial"/>
                <w:sz w:val="22"/>
                <w:szCs w:val="22"/>
              </w:rPr>
            </w:pPr>
            <w:r w:rsidRPr="002D2ADE">
              <w:rPr>
                <w:rFonts w:ascii="Segoe UI Symbol" w:eastAsia="MS Gothic" w:hAnsi="Segoe UI Symbol" w:cs="Segoe UI Symbol"/>
                <w:sz w:val="22"/>
                <w:szCs w:val="22"/>
              </w:rPr>
              <w:t>▢</w:t>
            </w:r>
            <w:r w:rsidRPr="002D2ADE">
              <w:rPr>
                <w:rFonts w:ascii="Arial" w:hAnsi="Arial" w:cs="Arial"/>
                <w:sz w:val="22"/>
                <w:szCs w:val="22"/>
              </w:rPr>
              <w:t xml:space="preserve">  No    </w:t>
            </w:r>
          </w:p>
        </w:tc>
      </w:tr>
      <w:tr w:rsidR="00123886" w14:paraId="26BED617" w14:textId="77777777" w:rsidTr="00F10631">
        <w:tc>
          <w:tcPr>
            <w:tcW w:w="1843" w:type="dxa"/>
            <w:tcMar>
              <w:top w:w="55" w:type="dxa"/>
              <w:left w:w="55" w:type="dxa"/>
              <w:bottom w:w="55" w:type="dxa"/>
              <w:right w:w="55" w:type="dxa"/>
            </w:tcMar>
          </w:tcPr>
          <w:p w14:paraId="708017E8" w14:textId="77777777" w:rsidR="00123886" w:rsidRPr="00123886" w:rsidRDefault="00E13E0E" w:rsidP="00E13E0E">
            <w:pPr>
              <w:spacing w:before="120" w:after="120" w:line="240" w:lineRule="auto"/>
              <w:rPr>
                <w:rFonts w:ascii="Arial" w:eastAsia="Arial" w:hAnsi="Arial" w:cs="Arial"/>
                <w:sz w:val="22"/>
                <w:szCs w:val="22"/>
              </w:rPr>
            </w:pPr>
            <w:r>
              <w:rPr>
                <w:rFonts w:ascii="Arial" w:hAnsi="Arial"/>
                <w:color w:val="000000"/>
                <w:sz w:val="22"/>
              </w:rPr>
              <w:t>SQ</w:t>
            </w:r>
            <w:r w:rsidR="00123886">
              <w:rPr>
                <w:rFonts w:ascii="Arial" w:eastAsia="Arial" w:hAnsi="Arial" w:cs="Arial"/>
                <w:sz w:val="22"/>
                <w:szCs w:val="22"/>
              </w:rPr>
              <w:t>4.1(c)</w:t>
            </w:r>
          </w:p>
        </w:tc>
        <w:tc>
          <w:tcPr>
            <w:tcW w:w="5670" w:type="dxa"/>
            <w:tcMar>
              <w:top w:w="55" w:type="dxa"/>
              <w:left w:w="55" w:type="dxa"/>
              <w:bottom w:w="55" w:type="dxa"/>
              <w:right w:w="55" w:type="dxa"/>
            </w:tcMar>
          </w:tcPr>
          <w:p w14:paraId="1CD49B33" w14:textId="77777777" w:rsidR="00123886" w:rsidRPr="008549C9" w:rsidRDefault="00123886" w:rsidP="00123886">
            <w:pPr>
              <w:spacing w:before="120" w:after="120"/>
              <w:contextualSpacing/>
              <w:rPr>
                <w:rFonts w:ascii="Arial" w:hAnsi="Arial" w:cs="Arial"/>
                <w:sz w:val="22"/>
                <w:szCs w:val="22"/>
              </w:rPr>
            </w:pPr>
            <w:r w:rsidRPr="00904EBE">
              <w:rPr>
                <w:rFonts w:ascii="Arial" w:hAnsi="Arial" w:cs="Arial"/>
                <w:sz w:val="22"/>
                <w:szCs w:val="22"/>
              </w:rPr>
              <w:t xml:space="preserve">If you responded </w:t>
            </w:r>
            <w:r w:rsidR="00224C38" w:rsidRPr="00904EBE">
              <w:rPr>
                <w:rFonts w:ascii="Arial" w:hAnsi="Arial"/>
                <w:b/>
                <w:color w:val="000000"/>
                <w:sz w:val="22"/>
              </w:rPr>
              <w:t>Yes</w:t>
            </w:r>
            <w:r w:rsidRPr="00904EBE">
              <w:rPr>
                <w:rFonts w:ascii="Arial" w:hAnsi="Arial" w:cs="Arial"/>
                <w:sz w:val="22"/>
                <w:szCs w:val="22"/>
              </w:rPr>
              <w:t xml:space="preserve"> to question </w:t>
            </w:r>
            <w:r w:rsidR="00B01A74" w:rsidRPr="00904EBE">
              <w:rPr>
                <w:rFonts w:ascii="Arial" w:hAnsi="Arial" w:cs="Arial"/>
                <w:sz w:val="22"/>
                <w:szCs w:val="22"/>
              </w:rPr>
              <w:t>4</w:t>
            </w:r>
            <w:r w:rsidRPr="00904EBE">
              <w:rPr>
                <w:rFonts w:ascii="Arial" w:hAnsi="Arial" w:cs="Arial"/>
                <w:sz w:val="22"/>
                <w:szCs w:val="22"/>
              </w:rPr>
              <w:t xml:space="preserve">.1b, please provide details of the </w:t>
            </w:r>
            <w:r w:rsidRPr="008549C9">
              <w:rPr>
                <w:rFonts w:ascii="Arial" w:hAnsi="Arial" w:cs="Arial"/>
                <w:sz w:val="22"/>
                <w:szCs w:val="22"/>
              </w:rPr>
              <w:t>Guarantor:</w:t>
            </w:r>
          </w:p>
          <w:p w14:paraId="2352AEF3" w14:textId="77777777" w:rsidR="00123886" w:rsidRPr="00904EBE" w:rsidRDefault="00123886" w:rsidP="00123886">
            <w:pPr>
              <w:spacing w:before="120" w:after="120"/>
              <w:contextualSpacing/>
              <w:rPr>
                <w:rFonts w:ascii="Arial" w:hAnsi="Arial" w:cs="Arial"/>
                <w:sz w:val="22"/>
                <w:szCs w:val="22"/>
              </w:rPr>
            </w:pPr>
          </w:p>
          <w:p w14:paraId="360E5554" w14:textId="77777777" w:rsidR="00123886" w:rsidRPr="008549C9" w:rsidRDefault="00123886" w:rsidP="00123886">
            <w:pPr>
              <w:spacing w:before="120" w:after="120"/>
              <w:contextualSpacing/>
              <w:rPr>
                <w:rFonts w:ascii="Arial" w:hAnsi="Arial" w:cs="Arial"/>
                <w:sz w:val="22"/>
                <w:szCs w:val="22"/>
              </w:rPr>
            </w:pPr>
            <w:r w:rsidRPr="00904EBE">
              <w:rPr>
                <w:rFonts w:ascii="Arial" w:hAnsi="Arial" w:cs="Arial"/>
                <w:sz w:val="22"/>
                <w:szCs w:val="22"/>
              </w:rPr>
              <w:t xml:space="preserve">- Full name of the </w:t>
            </w:r>
            <w:r w:rsidRPr="008549C9">
              <w:rPr>
                <w:rFonts w:ascii="Arial" w:hAnsi="Arial" w:cs="Arial"/>
                <w:sz w:val="22"/>
                <w:szCs w:val="22"/>
              </w:rPr>
              <w:t>Guarantor</w:t>
            </w:r>
          </w:p>
          <w:p w14:paraId="5EEC4211" w14:textId="77777777" w:rsidR="00123886" w:rsidRPr="00904EBE" w:rsidRDefault="00123886" w:rsidP="00123886">
            <w:pPr>
              <w:spacing w:before="120" w:after="120"/>
              <w:contextualSpacing/>
              <w:rPr>
                <w:rFonts w:ascii="Arial" w:hAnsi="Arial" w:cs="Arial"/>
                <w:sz w:val="22"/>
                <w:szCs w:val="22"/>
              </w:rPr>
            </w:pPr>
            <w:r w:rsidRPr="00904EBE">
              <w:rPr>
                <w:rFonts w:ascii="Arial" w:hAnsi="Arial" w:cs="Arial"/>
                <w:sz w:val="22"/>
                <w:szCs w:val="22"/>
              </w:rPr>
              <w:t>- Registered office address (if applicable)</w:t>
            </w:r>
          </w:p>
          <w:p w14:paraId="28AF7C1D" w14:textId="77777777" w:rsidR="00123886" w:rsidRPr="00904EBE" w:rsidRDefault="00123886" w:rsidP="00123886">
            <w:pPr>
              <w:spacing w:before="120" w:after="120"/>
              <w:contextualSpacing/>
              <w:rPr>
                <w:rFonts w:ascii="Arial" w:hAnsi="Arial" w:cs="Arial"/>
                <w:sz w:val="22"/>
                <w:szCs w:val="22"/>
              </w:rPr>
            </w:pPr>
            <w:r w:rsidRPr="00904EBE">
              <w:rPr>
                <w:rFonts w:ascii="Arial" w:hAnsi="Arial" w:cs="Arial"/>
                <w:sz w:val="22"/>
                <w:szCs w:val="22"/>
              </w:rPr>
              <w:t>- Company registration number (if applicable)</w:t>
            </w:r>
          </w:p>
          <w:p w14:paraId="6F393AA0" w14:textId="77777777" w:rsidR="00123886" w:rsidRPr="00904EBE" w:rsidRDefault="00123886" w:rsidP="00123886">
            <w:pPr>
              <w:spacing w:before="120" w:after="120"/>
              <w:contextualSpacing/>
              <w:rPr>
                <w:rFonts w:ascii="Arial" w:hAnsi="Arial" w:cs="Arial"/>
                <w:sz w:val="22"/>
                <w:szCs w:val="22"/>
              </w:rPr>
            </w:pPr>
            <w:r w:rsidRPr="00904EBE">
              <w:rPr>
                <w:rFonts w:ascii="Arial" w:hAnsi="Arial" w:cs="Arial"/>
                <w:sz w:val="22"/>
                <w:szCs w:val="22"/>
              </w:rPr>
              <w:t>- Head office DUNS number</w:t>
            </w:r>
          </w:p>
          <w:p w14:paraId="018B0104" w14:textId="77777777" w:rsidR="00123886" w:rsidRPr="00904EBE" w:rsidRDefault="00123886" w:rsidP="00123886">
            <w:pPr>
              <w:spacing w:before="120" w:after="120"/>
              <w:contextualSpacing/>
              <w:rPr>
                <w:rFonts w:ascii="Arial" w:hAnsi="Arial" w:cs="Arial"/>
                <w:sz w:val="22"/>
                <w:szCs w:val="22"/>
              </w:rPr>
            </w:pPr>
          </w:p>
          <w:p w14:paraId="4CB2B7B7" w14:textId="77777777" w:rsidR="00123886" w:rsidRPr="00904EBE" w:rsidRDefault="00123886" w:rsidP="00123886">
            <w:pPr>
              <w:spacing w:before="120" w:after="120" w:line="240" w:lineRule="auto"/>
              <w:rPr>
                <w:rFonts w:ascii="Arial" w:hAnsi="Arial" w:cs="Arial"/>
                <w:sz w:val="22"/>
                <w:szCs w:val="22"/>
              </w:rPr>
            </w:pPr>
            <w:r w:rsidRPr="00904EBE">
              <w:rPr>
                <w:rFonts w:ascii="Arial" w:hAnsi="Arial" w:cs="Arial"/>
                <w:sz w:val="22"/>
                <w:szCs w:val="22"/>
              </w:rPr>
              <w:t>Please enter N/A in first table cell if not applicable</w:t>
            </w:r>
          </w:p>
        </w:tc>
        <w:tc>
          <w:tcPr>
            <w:tcW w:w="2567" w:type="dxa"/>
            <w:tcMar>
              <w:top w:w="55" w:type="dxa"/>
              <w:left w:w="55" w:type="dxa"/>
              <w:bottom w:w="55" w:type="dxa"/>
              <w:right w:w="55" w:type="dxa"/>
            </w:tcMar>
          </w:tcPr>
          <w:p w14:paraId="7F3EC956" w14:textId="77777777" w:rsidR="00123886" w:rsidRPr="002D2ADE" w:rsidRDefault="00123886" w:rsidP="00123886">
            <w:pPr>
              <w:spacing w:before="120" w:after="120" w:line="240" w:lineRule="auto"/>
              <w:rPr>
                <w:rFonts w:ascii="Arial" w:eastAsia="MS Gothic" w:hAnsi="Arial" w:cs="Arial"/>
                <w:sz w:val="22"/>
                <w:szCs w:val="22"/>
              </w:rPr>
            </w:pPr>
            <w:r w:rsidRPr="002D2ADE">
              <w:rPr>
                <w:rFonts w:ascii="Arial" w:hAnsi="Arial" w:cs="Arial"/>
                <w:sz w:val="22"/>
                <w:szCs w:val="22"/>
              </w:rPr>
              <w:t>complete table in the eSourcing Suite</w:t>
            </w:r>
          </w:p>
        </w:tc>
      </w:tr>
      <w:tr w:rsidR="00123886" w14:paraId="01019D29" w14:textId="77777777" w:rsidTr="00F10631">
        <w:tc>
          <w:tcPr>
            <w:tcW w:w="1843" w:type="dxa"/>
            <w:tcMar>
              <w:top w:w="55" w:type="dxa"/>
              <w:left w:w="55" w:type="dxa"/>
              <w:bottom w:w="55" w:type="dxa"/>
              <w:right w:w="55" w:type="dxa"/>
            </w:tcMar>
          </w:tcPr>
          <w:p w14:paraId="0227EEED" w14:textId="77777777" w:rsidR="00123886" w:rsidRDefault="00E13E0E" w:rsidP="00E13E0E">
            <w:pPr>
              <w:pStyle w:val="Standard"/>
              <w:spacing w:before="100"/>
              <w:jc w:val="both"/>
              <w:rPr>
                <w:rFonts w:ascii="Arial" w:hAnsi="Arial"/>
                <w:color w:val="000000"/>
                <w:sz w:val="22"/>
              </w:rPr>
            </w:pPr>
            <w:r>
              <w:rPr>
                <w:rFonts w:ascii="Arial" w:hAnsi="Arial"/>
                <w:color w:val="000000"/>
                <w:sz w:val="22"/>
              </w:rPr>
              <w:t>SQ</w:t>
            </w:r>
            <w:r w:rsidR="00123886">
              <w:rPr>
                <w:rFonts w:ascii="Arial" w:hAnsi="Arial"/>
                <w:color w:val="000000"/>
                <w:sz w:val="22"/>
              </w:rPr>
              <w:t>4.1(d)</w:t>
            </w:r>
          </w:p>
        </w:tc>
        <w:tc>
          <w:tcPr>
            <w:tcW w:w="5670" w:type="dxa"/>
            <w:tcMar>
              <w:top w:w="55" w:type="dxa"/>
              <w:left w:w="55" w:type="dxa"/>
              <w:bottom w:w="55" w:type="dxa"/>
              <w:right w:w="55" w:type="dxa"/>
            </w:tcMar>
          </w:tcPr>
          <w:p w14:paraId="5105A0E9" w14:textId="34218B23" w:rsidR="00123886" w:rsidRPr="008549C9" w:rsidRDefault="00123886" w:rsidP="00123886">
            <w:pPr>
              <w:spacing w:before="120" w:after="120" w:line="240" w:lineRule="auto"/>
              <w:rPr>
                <w:rFonts w:ascii="Arial" w:hAnsi="Arial" w:cs="Arial"/>
                <w:sz w:val="22"/>
                <w:szCs w:val="22"/>
              </w:rPr>
            </w:pPr>
            <w:r w:rsidRPr="008549C9">
              <w:rPr>
                <w:rFonts w:ascii="Arial" w:hAnsi="Arial" w:cs="Arial"/>
                <w:sz w:val="22"/>
                <w:szCs w:val="22"/>
              </w:rPr>
              <w:t xml:space="preserve">If you responded </w:t>
            </w:r>
            <w:r w:rsidR="00224C38" w:rsidRPr="008549C9">
              <w:rPr>
                <w:rFonts w:ascii="Arial" w:hAnsi="Arial"/>
                <w:b/>
                <w:color w:val="000000"/>
                <w:sz w:val="22"/>
              </w:rPr>
              <w:t>Yes</w:t>
            </w:r>
            <w:r w:rsidRPr="008549C9">
              <w:rPr>
                <w:rFonts w:ascii="Arial" w:hAnsi="Arial" w:cs="Arial"/>
                <w:sz w:val="22"/>
                <w:szCs w:val="22"/>
              </w:rPr>
              <w:t xml:space="preserve"> to question </w:t>
            </w:r>
            <w:r w:rsidR="00B01A74" w:rsidRPr="00904EBE">
              <w:rPr>
                <w:rFonts w:ascii="Arial" w:hAnsi="Arial" w:cs="Arial"/>
                <w:sz w:val="22"/>
                <w:szCs w:val="22"/>
              </w:rPr>
              <w:t>4</w:t>
            </w:r>
            <w:r w:rsidRPr="00904EBE">
              <w:rPr>
                <w:rFonts w:ascii="Arial" w:hAnsi="Arial" w:cs="Arial"/>
                <w:sz w:val="22"/>
                <w:szCs w:val="22"/>
              </w:rPr>
              <w:t xml:space="preserve">.1b and If you or, if applicable, any members of your Group of Economic Operators have elected to have financial risk assessment carried out in respect of a </w:t>
            </w:r>
            <w:r w:rsidRPr="008549C9">
              <w:rPr>
                <w:rFonts w:ascii="Arial" w:hAnsi="Arial" w:cs="Arial"/>
                <w:sz w:val="22"/>
                <w:szCs w:val="22"/>
              </w:rPr>
              <w:t xml:space="preserve">Guarantor, please confirm that the </w:t>
            </w:r>
            <w:r w:rsidRPr="00904EBE">
              <w:rPr>
                <w:rFonts w:ascii="Arial" w:hAnsi="Arial" w:cs="Arial"/>
                <w:sz w:val="22"/>
                <w:szCs w:val="22"/>
              </w:rPr>
              <w:t xml:space="preserve">Guarantor has committed to complete, prior to </w:t>
            </w:r>
            <w:r w:rsidR="00DB119B">
              <w:rPr>
                <w:rFonts w:ascii="Arial" w:hAnsi="Arial" w:cs="Arial"/>
                <w:sz w:val="22"/>
                <w:szCs w:val="22"/>
              </w:rPr>
              <w:t>award of the Agreement</w:t>
            </w:r>
            <w:r w:rsidRPr="00904EBE">
              <w:rPr>
                <w:rFonts w:ascii="Arial" w:hAnsi="Arial" w:cs="Arial"/>
                <w:sz w:val="22"/>
                <w:szCs w:val="22"/>
              </w:rPr>
              <w:t xml:space="preserve">, a </w:t>
            </w:r>
            <w:r w:rsidRPr="008549C9">
              <w:rPr>
                <w:rFonts w:ascii="Arial" w:hAnsi="Arial" w:cs="Arial"/>
                <w:sz w:val="22"/>
                <w:szCs w:val="22"/>
              </w:rPr>
              <w:t xml:space="preserve">Guarantee as laid out in </w:t>
            </w:r>
            <w:r w:rsidR="0056156F">
              <w:rPr>
                <w:rFonts w:ascii="Arial" w:hAnsi="Arial" w:cs="Arial"/>
                <w:sz w:val="22"/>
                <w:szCs w:val="22"/>
              </w:rPr>
              <w:t xml:space="preserve">Attachment 4 – </w:t>
            </w:r>
            <w:r w:rsidR="00DB119B">
              <w:rPr>
                <w:rFonts w:ascii="Arial" w:hAnsi="Arial" w:cs="Arial"/>
                <w:sz w:val="22"/>
                <w:szCs w:val="22"/>
              </w:rPr>
              <w:t>Agreement</w:t>
            </w:r>
            <w:r w:rsidR="0056156F">
              <w:rPr>
                <w:rFonts w:ascii="Arial" w:hAnsi="Arial" w:cs="Arial"/>
                <w:sz w:val="22"/>
                <w:szCs w:val="22"/>
              </w:rPr>
              <w:t xml:space="preserve">, Annex </w:t>
            </w:r>
            <w:r w:rsidR="00FF1D16">
              <w:rPr>
                <w:rFonts w:ascii="Arial" w:hAnsi="Arial" w:cs="Arial"/>
                <w:sz w:val="22"/>
                <w:szCs w:val="22"/>
              </w:rPr>
              <w:t>7</w:t>
            </w:r>
            <w:r w:rsidRPr="008549C9">
              <w:rPr>
                <w:rFonts w:ascii="Arial" w:hAnsi="Arial" w:cs="Arial"/>
                <w:sz w:val="22"/>
                <w:szCs w:val="22"/>
              </w:rPr>
              <w:t>.</w:t>
            </w:r>
          </w:p>
          <w:p w14:paraId="5FFAE7EE" w14:textId="77777777" w:rsidR="00123886" w:rsidRPr="00904EBE" w:rsidRDefault="00123886" w:rsidP="00123886">
            <w:pPr>
              <w:spacing w:before="120" w:after="120" w:line="240" w:lineRule="auto"/>
              <w:rPr>
                <w:rFonts w:ascii="Arial" w:hAnsi="Arial" w:cs="Arial"/>
                <w:sz w:val="22"/>
                <w:szCs w:val="22"/>
              </w:rPr>
            </w:pPr>
            <w:r w:rsidRPr="00904EBE">
              <w:rPr>
                <w:rFonts w:ascii="Arial" w:hAnsi="Arial" w:cs="Arial"/>
                <w:sz w:val="22"/>
                <w:szCs w:val="22"/>
              </w:rPr>
              <w:lastRenderedPageBreak/>
              <w:t xml:space="preserve">Please enter </w:t>
            </w:r>
            <w:r w:rsidRPr="00904EBE">
              <w:rPr>
                <w:rFonts w:ascii="Arial" w:hAnsi="Arial" w:cs="Arial"/>
                <w:b/>
                <w:sz w:val="22"/>
                <w:szCs w:val="22"/>
              </w:rPr>
              <w:t>N/A</w:t>
            </w:r>
            <w:r w:rsidRPr="00904EBE">
              <w:rPr>
                <w:rFonts w:ascii="Arial" w:hAnsi="Arial" w:cs="Arial"/>
                <w:sz w:val="22"/>
                <w:szCs w:val="22"/>
              </w:rPr>
              <w:t xml:space="preserve"> from the pick list if not applicable</w:t>
            </w:r>
          </w:p>
        </w:tc>
        <w:tc>
          <w:tcPr>
            <w:tcW w:w="2567" w:type="dxa"/>
            <w:tcMar>
              <w:top w:w="55" w:type="dxa"/>
              <w:left w:w="55" w:type="dxa"/>
              <w:bottom w:w="55" w:type="dxa"/>
              <w:right w:w="55" w:type="dxa"/>
            </w:tcMar>
          </w:tcPr>
          <w:p w14:paraId="37A08BC6" w14:textId="77777777" w:rsidR="00123886" w:rsidRPr="002D2ADE" w:rsidRDefault="00123886" w:rsidP="00123886">
            <w:pPr>
              <w:spacing w:before="120" w:after="120" w:line="240" w:lineRule="auto"/>
              <w:jc w:val="both"/>
              <w:rPr>
                <w:rFonts w:ascii="Arial" w:hAnsi="Arial" w:cs="Arial"/>
                <w:sz w:val="22"/>
                <w:szCs w:val="22"/>
              </w:rPr>
            </w:pPr>
            <w:r w:rsidRPr="002D2ADE">
              <w:rPr>
                <w:rFonts w:ascii="Segoe UI Symbol" w:eastAsia="MS Gothic" w:hAnsi="Segoe UI Symbol" w:cs="Segoe UI Symbol"/>
                <w:sz w:val="22"/>
                <w:szCs w:val="22"/>
              </w:rPr>
              <w:lastRenderedPageBreak/>
              <w:t>▢</w:t>
            </w:r>
            <w:r w:rsidRPr="002D2ADE">
              <w:rPr>
                <w:rFonts w:ascii="Arial" w:hAnsi="Arial" w:cs="Arial"/>
                <w:sz w:val="22"/>
                <w:szCs w:val="22"/>
              </w:rPr>
              <w:t xml:space="preserve">  Yes</w:t>
            </w:r>
          </w:p>
          <w:p w14:paraId="251EFD81" w14:textId="77777777" w:rsidR="00123886" w:rsidRPr="002D2ADE" w:rsidRDefault="00123886" w:rsidP="00123886">
            <w:pPr>
              <w:spacing w:before="120" w:after="120" w:line="240" w:lineRule="auto"/>
              <w:jc w:val="both"/>
              <w:rPr>
                <w:rFonts w:ascii="Arial" w:hAnsi="Arial" w:cs="Arial"/>
                <w:sz w:val="22"/>
                <w:szCs w:val="22"/>
              </w:rPr>
            </w:pPr>
            <w:r w:rsidRPr="002D2ADE">
              <w:rPr>
                <w:rFonts w:ascii="Segoe UI Symbol" w:eastAsia="MS Gothic" w:hAnsi="Segoe UI Symbol" w:cs="Segoe UI Symbol"/>
                <w:sz w:val="22"/>
                <w:szCs w:val="22"/>
              </w:rPr>
              <w:t>▢</w:t>
            </w:r>
            <w:r w:rsidRPr="002D2ADE">
              <w:rPr>
                <w:rFonts w:ascii="Arial" w:hAnsi="Arial" w:cs="Arial"/>
                <w:sz w:val="22"/>
                <w:szCs w:val="22"/>
              </w:rPr>
              <w:t xml:space="preserve">  No    </w:t>
            </w:r>
          </w:p>
          <w:p w14:paraId="30EFF7C9" w14:textId="77777777" w:rsidR="00123886" w:rsidRPr="002D2ADE" w:rsidRDefault="00123886" w:rsidP="00123886">
            <w:pPr>
              <w:spacing w:before="120" w:after="120" w:line="240" w:lineRule="auto"/>
              <w:jc w:val="both"/>
              <w:rPr>
                <w:rFonts w:ascii="Arial" w:eastAsia="MS Mincho" w:hAnsi="Arial" w:cs="Arial"/>
                <w:sz w:val="22"/>
                <w:szCs w:val="22"/>
              </w:rPr>
            </w:pPr>
            <w:r w:rsidRPr="002D2ADE">
              <w:rPr>
                <w:rFonts w:ascii="Segoe UI Symbol" w:eastAsia="MS Gothic" w:hAnsi="Segoe UI Symbol" w:cs="Segoe UI Symbol"/>
                <w:sz w:val="22"/>
                <w:szCs w:val="22"/>
              </w:rPr>
              <w:t>▢</w:t>
            </w:r>
            <w:r w:rsidRPr="002D2ADE">
              <w:rPr>
                <w:rFonts w:ascii="Arial" w:hAnsi="Arial" w:cs="Arial"/>
                <w:sz w:val="22"/>
                <w:szCs w:val="22"/>
              </w:rPr>
              <w:t xml:space="preserve">  N/A</w:t>
            </w:r>
          </w:p>
        </w:tc>
      </w:tr>
      <w:tr w:rsidR="00123886" w14:paraId="5E99204B" w14:textId="77777777" w:rsidTr="00F10631">
        <w:tc>
          <w:tcPr>
            <w:tcW w:w="10080" w:type="dxa"/>
            <w:gridSpan w:val="3"/>
            <w:shd w:val="clear" w:color="auto" w:fill="BAF4BB"/>
            <w:tcMar>
              <w:top w:w="55" w:type="dxa"/>
              <w:left w:w="55" w:type="dxa"/>
              <w:bottom w:w="55" w:type="dxa"/>
              <w:right w:w="55" w:type="dxa"/>
            </w:tcMar>
          </w:tcPr>
          <w:p w14:paraId="35F6D7C8" w14:textId="77777777" w:rsidR="00123886" w:rsidRPr="006A66AD" w:rsidRDefault="00123886" w:rsidP="00123886">
            <w:pPr>
              <w:tabs>
                <w:tab w:val="center" w:pos="4513"/>
                <w:tab w:val="right" w:pos="9026"/>
              </w:tabs>
              <w:spacing w:before="120" w:after="120"/>
              <w:rPr>
                <w:rFonts w:ascii="Arial" w:hAnsi="Arial" w:cs="Arial"/>
                <w:b/>
                <w:sz w:val="22"/>
                <w:szCs w:val="22"/>
              </w:rPr>
            </w:pPr>
            <w:r w:rsidRPr="006A66AD">
              <w:rPr>
                <w:rFonts w:ascii="Arial" w:hAnsi="Arial" w:cs="Arial"/>
                <w:b/>
                <w:sz w:val="22"/>
                <w:szCs w:val="22"/>
              </w:rPr>
              <w:t xml:space="preserve">SQ4.1(a)-(d) Response Guidance </w:t>
            </w:r>
          </w:p>
          <w:p w14:paraId="59C0DBBD" w14:textId="77777777" w:rsidR="00123886" w:rsidRPr="006A66AD" w:rsidRDefault="00123886" w:rsidP="00123886">
            <w:pPr>
              <w:overflowPunct w:val="0"/>
              <w:autoSpaceDE w:val="0"/>
              <w:autoSpaceDN w:val="0"/>
              <w:adjustRightInd w:val="0"/>
              <w:spacing w:before="120" w:after="120"/>
              <w:textAlignment w:val="baseline"/>
              <w:rPr>
                <w:rFonts w:ascii="Arial" w:eastAsia="Times New Roman" w:hAnsi="Arial" w:cs="Arial"/>
                <w:sz w:val="22"/>
                <w:szCs w:val="22"/>
              </w:rPr>
            </w:pPr>
            <w:r w:rsidRPr="006A66AD">
              <w:rPr>
                <w:rFonts w:ascii="Arial" w:eastAsia="Times New Roman" w:hAnsi="Arial" w:cs="Arial"/>
                <w:sz w:val="22"/>
                <w:szCs w:val="22"/>
              </w:rPr>
              <w:t>This information is used to evaluate the economic and financial standing of those organisations involved in your Tender and/or any Guarantor(s).</w:t>
            </w:r>
          </w:p>
          <w:p w14:paraId="54EE8CB7" w14:textId="01723CA6" w:rsidR="00123886" w:rsidRDefault="00123886" w:rsidP="00C53B9F">
            <w:pPr>
              <w:spacing w:before="120" w:after="120"/>
              <w:rPr>
                <w:rFonts w:ascii="Arial" w:hAnsi="Arial" w:cs="Arial"/>
                <w:sz w:val="22"/>
                <w:szCs w:val="22"/>
              </w:rPr>
            </w:pPr>
            <w:r w:rsidRPr="006A66AD">
              <w:rPr>
                <w:rFonts w:ascii="Arial" w:hAnsi="Arial" w:cs="Arial"/>
                <w:sz w:val="22"/>
                <w:szCs w:val="22"/>
              </w:rPr>
              <w:t xml:space="preserve">Refer to </w:t>
            </w:r>
            <w:r w:rsidR="00C53B9F">
              <w:rPr>
                <w:rFonts w:ascii="Arial" w:hAnsi="Arial" w:cs="Arial"/>
                <w:sz w:val="22"/>
                <w:szCs w:val="22"/>
              </w:rPr>
              <w:t>Section 4 paragraphs 1 – 9</w:t>
            </w:r>
            <w:r w:rsidRPr="006A66AD">
              <w:rPr>
                <w:rFonts w:ascii="Arial" w:hAnsi="Arial" w:cs="Arial"/>
                <w:sz w:val="22"/>
                <w:szCs w:val="22"/>
              </w:rPr>
              <w:t xml:space="preserve"> for more information about how the financial assessment will be conducted.</w:t>
            </w:r>
          </w:p>
        </w:tc>
      </w:tr>
    </w:tbl>
    <w:p w14:paraId="3378D8F4" w14:textId="77777777" w:rsidR="00477405" w:rsidRDefault="00477405" w:rsidP="0003238F">
      <w:pPr>
        <w:ind w:firstLine="720"/>
        <w:rPr>
          <w:sz w:val="22"/>
          <w:szCs w:val="22"/>
        </w:rPr>
      </w:pPr>
    </w:p>
    <w:p w14:paraId="3E27DE36" w14:textId="77777777" w:rsidR="00477405" w:rsidRDefault="00477405" w:rsidP="0003238F">
      <w:pPr>
        <w:ind w:firstLine="720"/>
        <w:rPr>
          <w:sz w:val="22"/>
          <w:szCs w:val="22"/>
        </w:rPr>
      </w:pPr>
    </w:p>
    <w:p w14:paraId="47E349EA" w14:textId="062211E7" w:rsidR="00477405" w:rsidRPr="00AC5457" w:rsidRDefault="00AC5457" w:rsidP="00AC5457">
      <w:pPr>
        <w:spacing w:after="160" w:line="259" w:lineRule="auto"/>
        <w:rPr>
          <w:sz w:val="22"/>
          <w:szCs w:val="22"/>
        </w:rPr>
      </w:pPr>
      <w:r>
        <w:rPr>
          <w:sz w:val="22"/>
          <w:szCs w:val="22"/>
        </w:rPr>
        <w:br w:type="page"/>
      </w:r>
      <w:r w:rsidR="00477405">
        <w:rPr>
          <w:rFonts w:ascii="Arial" w:hAnsi="Arial"/>
          <w:b/>
          <w:sz w:val="28"/>
        </w:rPr>
        <w:lastRenderedPageBreak/>
        <w:t xml:space="preserve">Section </w:t>
      </w:r>
      <w:r w:rsidR="0056156F">
        <w:rPr>
          <w:rFonts w:ascii="Arial" w:hAnsi="Arial"/>
          <w:b/>
          <w:sz w:val="28"/>
        </w:rPr>
        <w:t>5</w:t>
      </w:r>
      <w:r w:rsidR="00477405">
        <w:rPr>
          <w:rFonts w:ascii="Arial" w:hAnsi="Arial"/>
          <w:b/>
          <w:sz w:val="28"/>
        </w:rPr>
        <w:t xml:space="preserve"> – Technical and Professional Ability</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142"/>
        <w:gridCol w:w="5528"/>
        <w:gridCol w:w="2567"/>
      </w:tblGrid>
      <w:tr w:rsidR="00477405" w14:paraId="44F41348" w14:textId="77777777" w:rsidTr="002E6109">
        <w:tc>
          <w:tcPr>
            <w:tcW w:w="10080" w:type="dxa"/>
            <w:gridSpan w:val="4"/>
            <w:shd w:val="clear" w:color="auto" w:fill="BDD6EE" w:themeFill="accent1" w:themeFillTint="66"/>
            <w:tcMar>
              <w:top w:w="55" w:type="dxa"/>
              <w:left w:w="55" w:type="dxa"/>
              <w:bottom w:w="55" w:type="dxa"/>
              <w:right w:w="55" w:type="dxa"/>
            </w:tcMar>
          </w:tcPr>
          <w:p w14:paraId="7597679A" w14:textId="6415867C" w:rsidR="00477405" w:rsidRDefault="00477405" w:rsidP="002E6109">
            <w:pPr>
              <w:pStyle w:val="Standard"/>
              <w:spacing w:before="100"/>
              <w:jc w:val="both"/>
              <w:rPr>
                <w:rFonts w:ascii="Arial" w:hAnsi="Arial"/>
                <w:b/>
                <w:color w:val="000000"/>
                <w:sz w:val="22"/>
              </w:rPr>
            </w:pPr>
            <w:r>
              <w:rPr>
                <w:rFonts w:ascii="Arial" w:hAnsi="Arial"/>
                <w:b/>
                <w:color w:val="000000"/>
                <w:sz w:val="22"/>
              </w:rPr>
              <w:t xml:space="preserve">Section </w:t>
            </w:r>
            <w:r w:rsidR="0056156F">
              <w:rPr>
                <w:rFonts w:ascii="Arial" w:hAnsi="Arial"/>
                <w:b/>
                <w:color w:val="000000"/>
                <w:sz w:val="22"/>
              </w:rPr>
              <w:t>5</w:t>
            </w:r>
            <w:r>
              <w:rPr>
                <w:rFonts w:ascii="Arial" w:hAnsi="Arial"/>
                <w:b/>
                <w:color w:val="000000"/>
                <w:sz w:val="22"/>
              </w:rPr>
              <w:t>: Technical and Professional Ability</w:t>
            </w:r>
            <w:r w:rsidR="00696F12">
              <w:rPr>
                <w:rFonts w:ascii="Arial" w:hAnsi="Arial"/>
                <w:b/>
                <w:color w:val="000000"/>
                <w:sz w:val="22"/>
              </w:rPr>
              <w:t xml:space="preserve"> – Previous Supply (Evaluated)</w:t>
            </w:r>
          </w:p>
          <w:p w14:paraId="4C6E77BB" w14:textId="77777777" w:rsidR="00477405" w:rsidRPr="00FE5B78" w:rsidRDefault="00477405" w:rsidP="002E6109">
            <w:pPr>
              <w:pStyle w:val="Standard"/>
              <w:spacing w:before="100"/>
              <w:jc w:val="both"/>
              <w:rPr>
                <w:rFonts w:ascii="Arial" w:hAnsi="Arial"/>
                <w:b/>
                <w:color w:val="000000"/>
                <w:sz w:val="22"/>
              </w:rPr>
            </w:pPr>
          </w:p>
        </w:tc>
      </w:tr>
      <w:tr w:rsidR="00477405" w14:paraId="27A403BE" w14:textId="77777777" w:rsidTr="002E6109">
        <w:tc>
          <w:tcPr>
            <w:tcW w:w="1843" w:type="dxa"/>
            <w:shd w:val="clear" w:color="auto" w:fill="BDD6EE" w:themeFill="accent1" w:themeFillTint="66"/>
            <w:tcMar>
              <w:top w:w="55" w:type="dxa"/>
              <w:left w:w="55" w:type="dxa"/>
              <w:bottom w:w="55" w:type="dxa"/>
              <w:right w:w="55" w:type="dxa"/>
            </w:tcMar>
          </w:tcPr>
          <w:p w14:paraId="62947C88" w14:textId="77777777" w:rsidR="00477405" w:rsidRPr="00ED2920" w:rsidRDefault="00477405" w:rsidP="002E6109">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gridSpan w:val="2"/>
            <w:shd w:val="clear" w:color="auto" w:fill="BDD6EE" w:themeFill="accent1" w:themeFillTint="66"/>
            <w:tcMar>
              <w:top w:w="55" w:type="dxa"/>
              <w:left w:w="55" w:type="dxa"/>
              <w:bottom w:w="55" w:type="dxa"/>
              <w:right w:w="55" w:type="dxa"/>
            </w:tcMar>
          </w:tcPr>
          <w:p w14:paraId="757A6344" w14:textId="77777777" w:rsidR="00477405" w:rsidRPr="00ED2920" w:rsidRDefault="00477405" w:rsidP="002E6109">
            <w:pPr>
              <w:pStyle w:val="Standard"/>
              <w:spacing w:before="100"/>
              <w:jc w:val="center"/>
              <w:rPr>
                <w:rFonts w:ascii="Arial" w:hAnsi="Arial"/>
                <w:b/>
                <w:color w:val="000000"/>
                <w:sz w:val="22"/>
              </w:rPr>
            </w:pPr>
            <w:r w:rsidRPr="00ED2920">
              <w:rPr>
                <w:rFonts w:ascii="Arial" w:hAnsi="Arial"/>
                <w:b/>
                <w:color w:val="000000"/>
                <w:sz w:val="22"/>
              </w:rPr>
              <w:t>Question</w:t>
            </w:r>
          </w:p>
          <w:p w14:paraId="733F1D30" w14:textId="77777777" w:rsidR="00477405" w:rsidRPr="00ED2920" w:rsidRDefault="00477405" w:rsidP="002E6109">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574FB372" w14:textId="77777777" w:rsidR="00477405" w:rsidRPr="00ED2920" w:rsidRDefault="00477405" w:rsidP="002E6109">
            <w:pPr>
              <w:pStyle w:val="Standard"/>
              <w:spacing w:before="100"/>
              <w:jc w:val="center"/>
              <w:rPr>
                <w:rFonts w:ascii="Arial" w:hAnsi="Arial"/>
                <w:b/>
                <w:color w:val="000000"/>
                <w:sz w:val="22"/>
              </w:rPr>
            </w:pPr>
            <w:r w:rsidRPr="00ED2920">
              <w:rPr>
                <w:rFonts w:ascii="Arial" w:hAnsi="Arial"/>
                <w:b/>
                <w:color w:val="000000"/>
                <w:sz w:val="22"/>
              </w:rPr>
              <w:t>Response</w:t>
            </w:r>
          </w:p>
        </w:tc>
      </w:tr>
      <w:tr w:rsidR="00696F12" w14:paraId="09FF375F" w14:textId="77777777" w:rsidTr="002E6109">
        <w:tc>
          <w:tcPr>
            <w:tcW w:w="10080" w:type="dxa"/>
            <w:gridSpan w:val="4"/>
            <w:tcMar>
              <w:top w:w="55" w:type="dxa"/>
              <w:left w:w="55" w:type="dxa"/>
              <w:bottom w:w="55" w:type="dxa"/>
              <w:right w:w="55" w:type="dxa"/>
            </w:tcMar>
            <w:vAlign w:val="center"/>
          </w:tcPr>
          <w:p w14:paraId="5A305601" w14:textId="1515075F" w:rsidR="00696F12" w:rsidRPr="002D2ADE" w:rsidRDefault="00696F12" w:rsidP="00696F12">
            <w:pPr>
              <w:spacing w:before="120" w:after="120"/>
              <w:rPr>
                <w:rFonts w:ascii="Arial" w:eastAsia="MS Gothic" w:hAnsi="Arial" w:cs="Arial"/>
                <w:b/>
                <w:sz w:val="22"/>
                <w:szCs w:val="22"/>
              </w:rPr>
            </w:pPr>
            <w:r>
              <w:rPr>
                <w:rFonts w:ascii="Arial" w:eastAsia="MS Gothic" w:hAnsi="Arial" w:cs="Arial"/>
                <w:b/>
                <w:sz w:val="22"/>
                <w:szCs w:val="22"/>
              </w:rPr>
              <w:t>SQ</w:t>
            </w:r>
            <w:r w:rsidR="0056156F">
              <w:rPr>
                <w:rFonts w:ascii="Arial" w:eastAsia="MS Gothic" w:hAnsi="Arial" w:cs="Arial"/>
                <w:b/>
                <w:sz w:val="22"/>
                <w:szCs w:val="22"/>
              </w:rPr>
              <w:t>5</w:t>
            </w:r>
            <w:r>
              <w:rPr>
                <w:rFonts w:ascii="Arial" w:eastAsia="MS Gothic" w:hAnsi="Arial" w:cs="Arial"/>
                <w:b/>
                <w:sz w:val="22"/>
                <w:szCs w:val="22"/>
              </w:rPr>
              <w:t>.1</w:t>
            </w:r>
            <w:r w:rsidRPr="002D2ADE">
              <w:rPr>
                <w:rFonts w:ascii="Arial" w:eastAsia="MS Gothic" w:hAnsi="Arial" w:cs="Arial"/>
                <w:b/>
                <w:sz w:val="22"/>
                <w:szCs w:val="22"/>
              </w:rPr>
              <w:t>(a</w:t>
            </w:r>
            <w:r w:rsidR="008D5E4F">
              <w:rPr>
                <w:rFonts w:ascii="Arial" w:eastAsia="MS Gothic" w:hAnsi="Arial" w:cs="Arial"/>
                <w:b/>
                <w:sz w:val="22"/>
                <w:szCs w:val="22"/>
              </w:rPr>
              <w:t xml:space="preserve">- </w:t>
            </w:r>
            <w:r w:rsidR="001E2E63">
              <w:rPr>
                <w:rFonts w:ascii="Arial" w:eastAsia="MS Gothic" w:hAnsi="Arial" w:cs="Arial"/>
                <w:b/>
                <w:sz w:val="22"/>
                <w:szCs w:val="22"/>
              </w:rPr>
              <w:t>b</w:t>
            </w:r>
            <w:r w:rsidRPr="002D2ADE">
              <w:rPr>
                <w:rFonts w:ascii="Arial" w:eastAsia="MS Gothic" w:hAnsi="Arial" w:cs="Arial"/>
                <w:b/>
                <w:sz w:val="22"/>
                <w:szCs w:val="22"/>
              </w:rPr>
              <w:t>)</w:t>
            </w:r>
          </w:p>
          <w:p w14:paraId="39E17942" w14:textId="05E38DE4" w:rsidR="00295CB2" w:rsidRDefault="00696F12" w:rsidP="00BE4584">
            <w:pPr>
              <w:rPr>
                <w:rFonts w:ascii="Arial" w:eastAsia="MS Gothic" w:hAnsi="Arial" w:cs="Arial"/>
                <w:sz w:val="22"/>
                <w:szCs w:val="22"/>
              </w:rPr>
            </w:pPr>
            <w:r w:rsidRPr="002D2ADE">
              <w:rPr>
                <w:rFonts w:ascii="Arial" w:eastAsia="MS Gothic" w:hAnsi="Arial" w:cs="Arial"/>
                <w:sz w:val="22"/>
                <w:szCs w:val="22"/>
              </w:rPr>
              <w:t xml:space="preserve">Please provide details of </w:t>
            </w:r>
            <w:r w:rsidR="00EF1B9F" w:rsidRPr="00670155">
              <w:rPr>
                <w:rFonts w:ascii="Arial" w:eastAsia="MS Gothic" w:hAnsi="Arial" w:cs="Arial"/>
                <w:sz w:val="22"/>
                <w:szCs w:val="22"/>
              </w:rPr>
              <w:t>two</w:t>
            </w:r>
            <w:r w:rsidRPr="002D2ADE">
              <w:rPr>
                <w:rFonts w:ascii="Arial" w:eastAsia="MS Gothic" w:hAnsi="Arial" w:cs="Arial"/>
                <w:sz w:val="22"/>
                <w:szCs w:val="22"/>
              </w:rPr>
              <w:t xml:space="preserve"> </w:t>
            </w:r>
            <w:r w:rsidR="00EF1B9F">
              <w:rPr>
                <w:rFonts w:ascii="Arial" w:eastAsia="MS Gothic" w:hAnsi="Arial" w:cs="Arial"/>
                <w:sz w:val="22"/>
                <w:szCs w:val="22"/>
              </w:rPr>
              <w:t>case studies</w:t>
            </w:r>
            <w:r w:rsidRPr="002D2ADE">
              <w:rPr>
                <w:rFonts w:ascii="Arial" w:eastAsia="MS Gothic" w:hAnsi="Arial" w:cs="Arial"/>
                <w:sz w:val="22"/>
                <w:szCs w:val="22"/>
              </w:rPr>
              <w:t>, from the public or private sector, where similar</w:t>
            </w:r>
            <w:r w:rsidR="00BE4584">
              <w:rPr>
                <w:rFonts w:ascii="Arial" w:eastAsia="MS Gothic" w:hAnsi="Arial" w:cs="Arial"/>
                <w:sz w:val="22"/>
                <w:szCs w:val="22"/>
              </w:rPr>
              <w:t xml:space="preserve"> </w:t>
            </w:r>
            <w:r w:rsidR="00FF1D16">
              <w:rPr>
                <w:rFonts w:ascii="Arial" w:eastAsia="MS Gothic" w:hAnsi="Arial" w:cs="Arial"/>
                <w:sz w:val="22"/>
                <w:szCs w:val="22"/>
              </w:rPr>
              <w:t>s</w:t>
            </w:r>
            <w:r w:rsidR="00BE4584">
              <w:rPr>
                <w:rFonts w:ascii="Arial" w:eastAsia="MS Gothic" w:hAnsi="Arial" w:cs="Arial"/>
                <w:sz w:val="22"/>
                <w:szCs w:val="22"/>
              </w:rPr>
              <w:t xml:space="preserve">ervices to the </w:t>
            </w:r>
            <w:r w:rsidR="00C60196">
              <w:rPr>
                <w:rFonts w:ascii="Arial" w:eastAsia="MS Gothic" w:hAnsi="Arial" w:cs="Arial"/>
                <w:sz w:val="22"/>
                <w:szCs w:val="22"/>
              </w:rPr>
              <w:t>Service R</w:t>
            </w:r>
            <w:r w:rsidRPr="002D2ADE">
              <w:rPr>
                <w:rFonts w:ascii="Arial" w:eastAsia="MS Gothic" w:hAnsi="Arial" w:cs="Arial"/>
                <w:sz w:val="22"/>
                <w:szCs w:val="22"/>
              </w:rPr>
              <w:t xml:space="preserve">equirements </w:t>
            </w:r>
            <w:r w:rsidR="00295CB2">
              <w:rPr>
                <w:rFonts w:ascii="Arial" w:eastAsia="MS Gothic" w:hAnsi="Arial" w:cs="Arial"/>
                <w:sz w:val="22"/>
                <w:szCs w:val="22"/>
              </w:rPr>
              <w:t>set out at Attachment 3</w:t>
            </w:r>
            <w:r w:rsidR="00FF1D16">
              <w:rPr>
                <w:rFonts w:ascii="Arial" w:eastAsia="MS Gothic" w:hAnsi="Arial" w:cs="Arial"/>
                <w:sz w:val="22"/>
                <w:szCs w:val="22"/>
              </w:rPr>
              <w:t>,</w:t>
            </w:r>
            <w:r w:rsidR="00295CB2">
              <w:rPr>
                <w:rFonts w:ascii="Arial" w:eastAsia="MS Gothic" w:hAnsi="Arial" w:cs="Arial"/>
                <w:sz w:val="22"/>
                <w:szCs w:val="22"/>
              </w:rPr>
              <w:t xml:space="preserve"> </w:t>
            </w:r>
            <w:r w:rsidRPr="002D2ADE">
              <w:rPr>
                <w:rFonts w:ascii="Arial" w:eastAsia="MS Gothic" w:hAnsi="Arial" w:cs="Arial"/>
                <w:sz w:val="22"/>
                <w:szCs w:val="22"/>
              </w:rPr>
              <w:t>have been performed.</w:t>
            </w:r>
            <w:r w:rsidR="00CF41C5">
              <w:rPr>
                <w:rFonts w:ascii="Arial" w:eastAsia="MS Gothic" w:hAnsi="Arial" w:cs="Arial"/>
                <w:sz w:val="22"/>
                <w:szCs w:val="22"/>
              </w:rPr>
              <w:t xml:space="preserve"> </w:t>
            </w:r>
          </w:p>
          <w:p w14:paraId="46F15A54" w14:textId="05C724F2" w:rsidR="009E3E78" w:rsidRDefault="009E3E78" w:rsidP="009E3E78">
            <w:pPr>
              <w:rPr>
                <w:rFonts w:ascii="Arial" w:eastAsia="MS Gothic" w:hAnsi="Arial" w:cs="Arial"/>
                <w:sz w:val="22"/>
                <w:szCs w:val="22"/>
              </w:rPr>
            </w:pPr>
            <w:proofErr w:type="gramStart"/>
            <w:r>
              <w:rPr>
                <w:rFonts w:ascii="Arial" w:eastAsia="MS Gothic" w:hAnsi="Arial" w:cs="Arial"/>
                <w:sz w:val="22"/>
                <w:szCs w:val="22"/>
              </w:rPr>
              <w:t>SQ5.1(</w:t>
            </w:r>
            <w:proofErr w:type="gramEnd"/>
            <w:r>
              <w:rPr>
                <w:rFonts w:ascii="Arial" w:eastAsia="MS Gothic" w:hAnsi="Arial" w:cs="Arial"/>
                <w:sz w:val="22"/>
                <w:szCs w:val="22"/>
              </w:rPr>
              <w:t xml:space="preserve">a) must be covered separately, and fully, for both case studies </w:t>
            </w:r>
            <w:r w:rsidRPr="009E3E78">
              <w:rPr>
                <w:rFonts w:ascii="Arial" w:eastAsia="MS Gothic" w:hAnsi="Arial" w:cs="Arial"/>
                <w:sz w:val="22"/>
                <w:szCs w:val="22"/>
              </w:rPr>
              <w:t xml:space="preserve">– </w:t>
            </w:r>
            <w:r w:rsidR="006E015B">
              <w:rPr>
                <w:rFonts w:ascii="Arial" w:eastAsia="MS Gothic" w:hAnsi="Arial" w:cs="Arial"/>
                <w:sz w:val="22"/>
                <w:szCs w:val="22"/>
              </w:rPr>
              <w:t xml:space="preserve">please complete the table at SQ5.1(a) in the eSourcing Suite with the details required for each individual case study. </w:t>
            </w:r>
          </w:p>
          <w:p w14:paraId="48A6C5B6" w14:textId="72FFF004" w:rsidR="009E3E78" w:rsidRDefault="009E3E78" w:rsidP="009E3E78">
            <w:pPr>
              <w:rPr>
                <w:rFonts w:ascii="Arial" w:eastAsia="MS Gothic" w:hAnsi="Arial" w:cs="Arial"/>
                <w:sz w:val="22"/>
                <w:szCs w:val="22"/>
              </w:rPr>
            </w:pPr>
            <w:r>
              <w:rPr>
                <w:rFonts w:ascii="Arial" w:eastAsia="MS Gothic" w:hAnsi="Arial" w:cs="Arial"/>
                <w:sz w:val="22"/>
                <w:szCs w:val="22"/>
              </w:rPr>
              <w:t>Each individual case study must cover all requirements of SQ5.1(a) i.e. case study 1 must answer all of SQ5.1(a) and case study 2 must also answer all of SQ5.1(a).</w:t>
            </w:r>
          </w:p>
          <w:p w14:paraId="08607B89" w14:textId="32D0A507" w:rsidR="009E3E78" w:rsidRDefault="009E3E78" w:rsidP="00BE4584">
            <w:pPr>
              <w:rPr>
                <w:rFonts w:ascii="Arial" w:eastAsia="MS Gothic" w:hAnsi="Arial" w:cs="Arial"/>
                <w:sz w:val="22"/>
                <w:szCs w:val="22"/>
              </w:rPr>
            </w:pPr>
            <w:proofErr w:type="gramStart"/>
            <w:r w:rsidRPr="009E3E78">
              <w:rPr>
                <w:rFonts w:ascii="Arial" w:eastAsia="MS Gothic" w:hAnsi="Arial" w:cs="Arial"/>
                <w:sz w:val="22"/>
                <w:szCs w:val="22"/>
              </w:rPr>
              <w:t>SQ5.1(</w:t>
            </w:r>
            <w:proofErr w:type="gramEnd"/>
            <w:r w:rsidRPr="009E3E78">
              <w:rPr>
                <w:rFonts w:ascii="Arial" w:eastAsia="MS Gothic" w:hAnsi="Arial" w:cs="Arial"/>
                <w:sz w:val="22"/>
                <w:szCs w:val="22"/>
              </w:rPr>
              <w:t>b) must be covered separately for both case studies</w:t>
            </w:r>
            <w:r w:rsidR="005753D9">
              <w:rPr>
                <w:rFonts w:ascii="Arial" w:eastAsia="MS Gothic" w:hAnsi="Arial" w:cs="Arial"/>
                <w:sz w:val="22"/>
                <w:szCs w:val="22"/>
              </w:rPr>
              <w:t>. Please</w:t>
            </w:r>
            <w:r w:rsidRPr="009E3E78">
              <w:rPr>
                <w:rFonts w:ascii="Arial" w:eastAsia="MS Gothic" w:hAnsi="Arial" w:cs="Arial"/>
                <w:sz w:val="22"/>
                <w:szCs w:val="22"/>
              </w:rPr>
              <w:t xml:space="preserve"> </w:t>
            </w:r>
            <w:r w:rsidR="005753D9">
              <w:rPr>
                <w:rFonts w:ascii="Arial" w:eastAsia="MS Gothic" w:hAnsi="Arial" w:cs="Arial"/>
                <w:sz w:val="22"/>
                <w:szCs w:val="22"/>
              </w:rPr>
              <w:t>upload a separate attachment for each individual case study</w:t>
            </w:r>
            <w:r w:rsidR="005753D9" w:rsidRPr="005753D9">
              <w:rPr>
                <w:rFonts w:ascii="Arial" w:eastAsia="MS Gothic" w:hAnsi="Arial" w:cs="Arial"/>
                <w:sz w:val="22"/>
                <w:szCs w:val="22"/>
              </w:rPr>
              <w:t xml:space="preserve"> </w:t>
            </w:r>
            <w:r w:rsidR="005753D9">
              <w:rPr>
                <w:rFonts w:ascii="Arial" w:eastAsia="MS Gothic" w:hAnsi="Arial" w:cs="Arial"/>
                <w:sz w:val="22"/>
                <w:szCs w:val="22"/>
              </w:rPr>
              <w:t>at</w:t>
            </w:r>
            <w:r w:rsidR="005753D9" w:rsidRPr="005753D9">
              <w:rPr>
                <w:rFonts w:ascii="Arial" w:eastAsia="MS Gothic" w:hAnsi="Arial" w:cs="Arial"/>
                <w:sz w:val="22"/>
                <w:szCs w:val="22"/>
              </w:rPr>
              <w:t xml:space="preserve"> question </w:t>
            </w:r>
            <w:r w:rsidR="005753D9">
              <w:rPr>
                <w:rFonts w:ascii="Arial" w:eastAsia="MS Gothic" w:hAnsi="Arial" w:cs="Arial"/>
                <w:sz w:val="22"/>
                <w:szCs w:val="22"/>
              </w:rPr>
              <w:t>SQ5.1(b)</w:t>
            </w:r>
          </w:p>
          <w:p w14:paraId="4F5274F4" w14:textId="1A04BDD6" w:rsidR="00295CB2" w:rsidRDefault="00295CB2" w:rsidP="00BE4584">
            <w:pPr>
              <w:rPr>
                <w:rFonts w:ascii="Arial" w:eastAsia="MS Gothic" w:hAnsi="Arial" w:cs="Arial"/>
                <w:sz w:val="22"/>
                <w:szCs w:val="22"/>
              </w:rPr>
            </w:pPr>
            <w:r>
              <w:rPr>
                <w:rFonts w:ascii="Arial" w:eastAsia="MS Gothic" w:hAnsi="Arial" w:cs="Arial"/>
                <w:sz w:val="22"/>
                <w:szCs w:val="22"/>
              </w:rPr>
              <w:t xml:space="preserve">All requirements of </w:t>
            </w:r>
            <w:proofErr w:type="gramStart"/>
            <w:r>
              <w:rPr>
                <w:rFonts w:ascii="Arial" w:eastAsia="MS Gothic" w:hAnsi="Arial" w:cs="Arial"/>
                <w:sz w:val="22"/>
                <w:szCs w:val="22"/>
              </w:rPr>
              <w:t>SQ5.1(</w:t>
            </w:r>
            <w:proofErr w:type="gramEnd"/>
            <w:r>
              <w:rPr>
                <w:rFonts w:ascii="Arial" w:eastAsia="MS Gothic" w:hAnsi="Arial" w:cs="Arial"/>
                <w:sz w:val="22"/>
                <w:szCs w:val="22"/>
              </w:rPr>
              <w:t xml:space="preserve">b) must be covered between the two case studies – i.e. one case study alone does not need to show all requirements of SQ5.1(b) as long as, when combined together, the case studies meet </w:t>
            </w:r>
            <w:r w:rsidR="00657E1E">
              <w:rPr>
                <w:rFonts w:ascii="Arial" w:eastAsia="MS Gothic" w:hAnsi="Arial" w:cs="Arial"/>
                <w:sz w:val="22"/>
                <w:szCs w:val="22"/>
              </w:rPr>
              <w:t xml:space="preserve">all </w:t>
            </w:r>
            <w:r>
              <w:rPr>
                <w:rFonts w:ascii="Arial" w:eastAsia="MS Gothic" w:hAnsi="Arial" w:cs="Arial"/>
                <w:sz w:val="22"/>
                <w:szCs w:val="22"/>
              </w:rPr>
              <w:t>the criteria for a Pass.</w:t>
            </w:r>
          </w:p>
          <w:p w14:paraId="0D24AB3F" w14:textId="265E4A5C" w:rsidR="00657E1E" w:rsidRDefault="00657E1E" w:rsidP="00BE4584">
            <w:pPr>
              <w:rPr>
                <w:rFonts w:ascii="Arial" w:eastAsia="MS Gothic" w:hAnsi="Arial" w:cs="Arial"/>
                <w:sz w:val="22"/>
                <w:szCs w:val="22"/>
              </w:rPr>
            </w:pPr>
            <w:r>
              <w:rPr>
                <w:rFonts w:ascii="Arial" w:eastAsia="MS Gothic" w:hAnsi="Arial" w:cs="Arial"/>
                <w:sz w:val="22"/>
                <w:szCs w:val="22"/>
              </w:rPr>
              <w:t xml:space="preserve">You are required to provide </w:t>
            </w:r>
            <w:r w:rsidRPr="006168DA">
              <w:rPr>
                <w:rFonts w:ascii="Arial" w:eastAsia="MS Gothic" w:hAnsi="Arial" w:cs="Arial"/>
                <w:sz w:val="22"/>
                <w:szCs w:val="22"/>
                <w:u w:val="single"/>
              </w:rPr>
              <w:t>two</w:t>
            </w:r>
            <w:r>
              <w:rPr>
                <w:rFonts w:ascii="Arial" w:eastAsia="MS Gothic" w:hAnsi="Arial" w:cs="Arial"/>
                <w:sz w:val="22"/>
                <w:szCs w:val="22"/>
              </w:rPr>
              <w:t xml:space="preserve"> case studies – even if you feel one case study provides enough evidence</w:t>
            </w:r>
            <w:r w:rsidR="009E3E78">
              <w:rPr>
                <w:rFonts w:ascii="Arial" w:eastAsia="MS Gothic" w:hAnsi="Arial" w:cs="Arial"/>
                <w:sz w:val="22"/>
                <w:szCs w:val="22"/>
              </w:rPr>
              <w:t xml:space="preserve"> to answer all of </w:t>
            </w:r>
            <w:proofErr w:type="gramStart"/>
            <w:r w:rsidR="009E3E78">
              <w:rPr>
                <w:rFonts w:ascii="Arial" w:eastAsia="MS Gothic" w:hAnsi="Arial" w:cs="Arial"/>
                <w:sz w:val="22"/>
                <w:szCs w:val="22"/>
              </w:rPr>
              <w:t>SQ5.1(</w:t>
            </w:r>
            <w:proofErr w:type="gramEnd"/>
            <w:r w:rsidR="009E3E78">
              <w:rPr>
                <w:rFonts w:ascii="Arial" w:eastAsia="MS Gothic" w:hAnsi="Arial" w:cs="Arial"/>
                <w:sz w:val="22"/>
                <w:szCs w:val="22"/>
              </w:rPr>
              <w:t>b)</w:t>
            </w:r>
            <w:r>
              <w:rPr>
                <w:rFonts w:ascii="Arial" w:eastAsia="MS Gothic" w:hAnsi="Arial" w:cs="Arial"/>
                <w:sz w:val="22"/>
                <w:szCs w:val="22"/>
              </w:rPr>
              <w:t>.</w:t>
            </w:r>
          </w:p>
          <w:p w14:paraId="517E06AE" w14:textId="437A4AF9" w:rsidR="00696F12" w:rsidRDefault="00295CB2" w:rsidP="00BE4584">
            <w:pPr>
              <w:rPr>
                <w:rFonts w:ascii="Arial" w:eastAsia="MS Gothic" w:hAnsi="Arial" w:cs="Arial"/>
                <w:sz w:val="22"/>
                <w:szCs w:val="22"/>
              </w:rPr>
            </w:pPr>
            <w:r>
              <w:rPr>
                <w:rFonts w:ascii="Arial" w:eastAsia="MS Gothic" w:hAnsi="Arial" w:cs="Arial"/>
                <w:sz w:val="22"/>
                <w:szCs w:val="22"/>
              </w:rPr>
              <w:t xml:space="preserve">You </w:t>
            </w:r>
            <w:r w:rsidR="00CF41C5">
              <w:rPr>
                <w:rFonts w:ascii="Arial" w:eastAsia="MS Gothic" w:hAnsi="Arial" w:cs="Arial"/>
                <w:sz w:val="22"/>
                <w:szCs w:val="22"/>
              </w:rPr>
              <w:t>will be assigned one mark</w:t>
            </w:r>
            <w:r>
              <w:rPr>
                <w:rFonts w:ascii="Arial" w:eastAsia="MS Gothic" w:hAnsi="Arial" w:cs="Arial"/>
                <w:sz w:val="22"/>
                <w:szCs w:val="22"/>
              </w:rPr>
              <w:t xml:space="preserve"> (either Pass or Fail as per the marking scheme)</w:t>
            </w:r>
            <w:r w:rsidR="00CF41C5">
              <w:rPr>
                <w:rFonts w:ascii="Arial" w:eastAsia="MS Gothic" w:hAnsi="Arial" w:cs="Arial"/>
                <w:sz w:val="22"/>
                <w:szCs w:val="22"/>
              </w:rPr>
              <w:t xml:space="preserve"> for your response to all parts (a-</w:t>
            </w:r>
            <w:r w:rsidR="00657E1E">
              <w:rPr>
                <w:rFonts w:ascii="Arial" w:eastAsia="MS Gothic" w:hAnsi="Arial" w:cs="Arial"/>
                <w:sz w:val="22"/>
                <w:szCs w:val="22"/>
              </w:rPr>
              <w:t>b</w:t>
            </w:r>
            <w:r w:rsidR="00CF41C5">
              <w:rPr>
                <w:rFonts w:ascii="Arial" w:eastAsia="MS Gothic" w:hAnsi="Arial" w:cs="Arial"/>
                <w:sz w:val="22"/>
                <w:szCs w:val="22"/>
              </w:rPr>
              <w:t xml:space="preserve">) of this Question </w:t>
            </w:r>
            <w:r w:rsidR="0056156F">
              <w:rPr>
                <w:rFonts w:ascii="Arial" w:eastAsia="MS Gothic" w:hAnsi="Arial" w:cs="Arial"/>
                <w:sz w:val="22"/>
                <w:szCs w:val="22"/>
              </w:rPr>
              <w:t>5</w:t>
            </w:r>
            <w:r w:rsidR="00CF41C5">
              <w:rPr>
                <w:rFonts w:ascii="Arial" w:eastAsia="MS Gothic" w:hAnsi="Arial" w:cs="Arial"/>
                <w:sz w:val="22"/>
                <w:szCs w:val="22"/>
              </w:rPr>
              <w:t>.</w:t>
            </w:r>
            <w:r>
              <w:rPr>
                <w:rFonts w:ascii="Arial" w:eastAsia="MS Gothic" w:hAnsi="Arial" w:cs="Arial"/>
                <w:sz w:val="22"/>
                <w:szCs w:val="22"/>
              </w:rPr>
              <w:t xml:space="preserve"> </w:t>
            </w:r>
            <w:proofErr w:type="gramStart"/>
            <w:r>
              <w:rPr>
                <w:rFonts w:ascii="Arial" w:eastAsia="MS Gothic" w:hAnsi="Arial" w:cs="Arial"/>
                <w:sz w:val="22"/>
                <w:szCs w:val="22"/>
              </w:rPr>
              <w:t>i.e</w:t>
            </w:r>
            <w:proofErr w:type="gramEnd"/>
            <w:r>
              <w:rPr>
                <w:rFonts w:ascii="Arial" w:eastAsia="MS Gothic" w:hAnsi="Arial" w:cs="Arial"/>
                <w:sz w:val="22"/>
                <w:szCs w:val="22"/>
              </w:rPr>
              <w:t xml:space="preserve">. you will receive one mark </w:t>
            </w:r>
            <w:r w:rsidR="00657E1E">
              <w:rPr>
                <w:rFonts w:ascii="Arial" w:eastAsia="MS Gothic" w:hAnsi="Arial" w:cs="Arial"/>
                <w:sz w:val="22"/>
                <w:szCs w:val="22"/>
              </w:rPr>
              <w:t xml:space="preserve">overall </w:t>
            </w:r>
            <w:r>
              <w:rPr>
                <w:rFonts w:ascii="Arial" w:eastAsia="MS Gothic" w:hAnsi="Arial" w:cs="Arial"/>
                <w:sz w:val="22"/>
                <w:szCs w:val="22"/>
              </w:rPr>
              <w:t>for the combined evidence shown by both case studies.</w:t>
            </w:r>
          </w:p>
          <w:p w14:paraId="0B60573B" w14:textId="77777777" w:rsidR="00CF41C5" w:rsidRPr="002D2ADE" w:rsidRDefault="00CF41C5" w:rsidP="00BE4584">
            <w:pPr>
              <w:rPr>
                <w:rFonts w:ascii="Arial" w:hAnsi="Arial" w:cs="Arial"/>
                <w:i/>
                <w:color w:val="000000"/>
                <w:sz w:val="22"/>
                <w:szCs w:val="22"/>
              </w:rPr>
            </w:pPr>
          </w:p>
        </w:tc>
      </w:tr>
      <w:tr w:rsidR="00696F12" w14:paraId="1CF9887E" w14:textId="77777777" w:rsidTr="002E6109">
        <w:tc>
          <w:tcPr>
            <w:tcW w:w="1843" w:type="dxa"/>
            <w:tcMar>
              <w:top w:w="55" w:type="dxa"/>
              <w:left w:w="55" w:type="dxa"/>
              <w:bottom w:w="55" w:type="dxa"/>
              <w:right w:w="55" w:type="dxa"/>
            </w:tcMar>
          </w:tcPr>
          <w:p w14:paraId="1EFBEF30" w14:textId="277A4757" w:rsidR="00696F12" w:rsidRPr="00696F12" w:rsidRDefault="00E13E0E" w:rsidP="00696F12">
            <w:pPr>
              <w:tabs>
                <w:tab w:val="center" w:pos="4005"/>
              </w:tabs>
              <w:spacing w:before="120" w:after="120"/>
              <w:rPr>
                <w:rFonts w:ascii="Arial" w:hAnsi="Arial" w:cs="Arial"/>
                <w:i/>
                <w:color w:val="000000"/>
                <w:sz w:val="22"/>
                <w:szCs w:val="22"/>
              </w:rPr>
            </w:pPr>
            <w:r>
              <w:rPr>
                <w:rFonts w:ascii="Arial" w:hAnsi="Arial"/>
                <w:color w:val="000000"/>
                <w:sz w:val="22"/>
              </w:rPr>
              <w:t>SQ</w:t>
            </w:r>
            <w:r w:rsidR="0056156F">
              <w:rPr>
                <w:rFonts w:ascii="Arial" w:eastAsia="Arial" w:hAnsi="Arial" w:cs="Arial"/>
                <w:sz w:val="22"/>
                <w:szCs w:val="22"/>
              </w:rPr>
              <w:t>5</w:t>
            </w:r>
            <w:r w:rsidR="00696F12" w:rsidRPr="00696F12">
              <w:rPr>
                <w:rFonts w:ascii="Arial" w:eastAsia="Arial" w:hAnsi="Arial" w:cs="Arial"/>
                <w:sz w:val="22"/>
                <w:szCs w:val="22"/>
              </w:rPr>
              <w:t>.1(a)</w:t>
            </w:r>
          </w:p>
        </w:tc>
        <w:tc>
          <w:tcPr>
            <w:tcW w:w="5670" w:type="dxa"/>
            <w:gridSpan w:val="2"/>
            <w:tcMar>
              <w:top w:w="55" w:type="dxa"/>
              <w:left w:w="55" w:type="dxa"/>
              <w:bottom w:w="55" w:type="dxa"/>
              <w:right w:w="55" w:type="dxa"/>
            </w:tcMar>
          </w:tcPr>
          <w:p w14:paraId="4213B657" w14:textId="459B18CF" w:rsidR="00696F12" w:rsidRPr="002D2ADE" w:rsidRDefault="00EF1B9F" w:rsidP="00696F12">
            <w:pPr>
              <w:spacing w:before="120" w:after="120"/>
              <w:ind w:right="306"/>
              <w:jc w:val="both"/>
              <w:rPr>
                <w:rFonts w:ascii="Arial" w:eastAsia="Arial" w:hAnsi="Arial" w:cs="Arial"/>
                <w:b/>
                <w:sz w:val="22"/>
                <w:szCs w:val="22"/>
              </w:rPr>
            </w:pPr>
            <w:r>
              <w:rPr>
                <w:rFonts w:ascii="Arial" w:eastAsia="Arial" w:hAnsi="Arial" w:cs="Arial"/>
                <w:b/>
                <w:sz w:val="22"/>
                <w:szCs w:val="22"/>
              </w:rPr>
              <w:t>Cas</w:t>
            </w:r>
            <w:r w:rsidR="009E3E78">
              <w:rPr>
                <w:rFonts w:ascii="Arial" w:eastAsia="Arial" w:hAnsi="Arial" w:cs="Arial"/>
                <w:b/>
                <w:sz w:val="22"/>
                <w:szCs w:val="22"/>
              </w:rPr>
              <w:t>e</w:t>
            </w:r>
            <w:r>
              <w:rPr>
                <w:rFonts w:ascii="Arial" w:eastAsia="Arial" w:hAnsi="Arial" w:cs="Arial"/>
                <w:b/>
                <w:sz w:val="22"/>
                <w:szCs w:val="22"/>
              </w:rPr>
              <w:t xml:space="preserve"> Study </w:t>
            </w:r>
            <w:r w:rsidR="00696F12" w:rsidRPr="002D2ADE">
              <w:rPr>
                <w:rFonts w:ascii="Arial" w:eastAsia="Arial" w:hAnsi="Arial" w:cs="Arial"/>
                <w:b/>
                <w:sz w:val="22"/>
                <w:szCs w:val="22"/>
              </w:rPr>
              <w:t xml:space="preserve">1 </w:t>
            </w:r>
          </w:p>
          <w:p w14:paraId="09470066"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Name of customer organisation</w:t>
            </w:r>
          </w:p>
          <w:p w14:paraId="03E705E7"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Name of the organisation which signed the contract with the customer organisation</w:t>
            </w:r>
          </w:p>
          <w:p w14:paraId="50DA0EE9"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Point of contact in customer organisation</w:t>
            </w:r>
          </w:p>
          <w:p w14:paraId="587AEFFD" w14:textId="77777777" w:rsidR="00696F12" w:rsidRPr="002D2ADE" w:rsidRDefault="00696F12" w:rsidP="00696F12">
            <w:pPr>
              <w:numPr>
                <w:ilvl w:val="1"/>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Position in the organisation</w:t>
            </w:r>
          </w:p>
          <w:p w14:paraId="7F559399" w14:textId="77777777" w:rsidR="00696F12" w:rsidRPr="002D2ADE" w:rsidRDefault="00696F12" w:rsidP="00696F12">
            <w:pPr>
              <w:numPr>
                <w:ilvl w:val="1"/>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Email address</w:t>
            </w:r>
          </w:p>
          <w:p w14:paraId="110C5ADB"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Contract start date</w:t>
            </w:r>
          </w:p>
          <w:p w14:paraId="22064A38"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Contract completion date</w:t>
            </w:r>
          </w:p>
          <w:p w14:paraId="26784BF4" w14:textId="77777777" w:rsidR="00696F12" w:rsidRPr="002D2ADE" w:rsidRDefault="00696F12" w:rsidP="00696F12">
            <w:pPr>
              <w:spacing w:before="120" w:after="120"/>
              <w:ind w:left="420" w:right="306"/>
              <w:contextualSpacing/>
              <w:jc w:val="both"/>
              <w:rPr>
                <w:rFonts w:ascii="Arial" w:eastAsia="Arial" w:hAnsi="Arial" w:cs="Arial"/>
                <w:sz w:val="22"/>
                <w:szCs w:val="22"/>
              </w:rPr>
            </w:pPr>
          </w:p>
          <w:p w14:paraId="70068AAE" w14:textId="77777777" w:rsidR="00696F12" w:rsidRPr="002D2ADE" w:rsidRDefault="00EF1B9F" w:rsidP="00696F12">
            <w:pPr>
              <w:spacing w:before="120" w:after="120"/>
              <w:ind w:right="306"/>
              <w:jc w:val="both"/>
              <w:rPr>
                <w:rFonts w:ascii="Arial" w:eastAsia="Arial" w:hAnsi="Arial" w:cs="Arial"/>
                <w:b/>
                <w:sz w:val="22"/>
                <w:szCs w:val="22"/>
              </w:rPr>
            </w:pPr>
            <w:r>
              <w:rPr>
                <w:rFonts w:ascii="Arial" w:eastAsia="Arial" w:hAnsi="Arial" w:cs="Arial"/>
                <w:b/>
                <w:sz w:val="22"/>
                <w:szCs w:val="22"/>
              </w:rPr>
              <w:t>Case Study</w:t>
            </w:r>
            <w:r w:rsidR="00696F12" w:rsidRPr="002D2ADE">
              <w:rPr>
                <w:rFonts w:ascii="Arial" w:eastAsia="Arial" w:hAnsi="Arial" w:cs="Arial"/>
                <w:b/>
                <w:sz w:val="22"/>
                <w:szCs w:val="22"/>
              </w:rPr>
              <w:t xml:space="preserve"> 2 </w:t>
            </w:r>
          </w:p>
          <w:p w14:paraId="46033A82"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Name of customer organisation</w:t>
            </w:r>
          </w:p>
          <w:p w14:paraId="04E86C77"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lastRenderedPageBreak/>
              <w:t>Name of the organisation which signed the contract with the customer organisation</w:t>
            </w:r>
          </w:p>
          <w:p w14:paraId="6395BF89"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Point of contact in customer organisation</w:t>
            </w:r>
          </w:p>
          <w:p w14:paraId="02E1CE5A" w14:textId="77777777" w:rsidR="00696F12" w:rsidRPr="002D2ADE" w:rsidRDefault="00696F12" w:rsidP="00696F12">
            <w:pPr>
              <w:numPr>
                <w:ilvl w:val="1"/>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Position in the organisation</w:t>
            </w:r>
          </w:p>
          <w:p w14:paraId="2BB61588" w14:textId="77777777" w:rsidR="00696F12" w:rsidRPr="002D2ADE" w:rsidRDefault="00696F12" w:rsidP="00696F12">
            <w:pPr>
              <w:numPr>
                <w:ilvl w:val="1"/>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Email address</w:t>
            </w:r>
          </w:p>
          <w:p w14:paraId="0364DD27" w14:textId="77777777" w:rsidR="00696F12" w:rsidRPr="002D2ADE" w:rsidRDefault="00696F12" w:rsidP="00696F1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Contract start date</w:t>
            </w:r>
          </w:p>
          <w:p w14:paraId="15287FB3" w14:textId="7C5E6236" w:rsidR="00696F12" w:rsidRPr="00EB0922" w:rsidDel="00501129" w:rsidRDefault="00696F12" w:rsidP="00EB0922">
            <w:pPr>
              <w:numPr>
                <w:ilvl w:val="0"/>
                <w:numId w:val="10"/>
              </w:numPr>
              <w:spacing w:before="120" w:after="120"/>
              <w:ind w:right="306"/>
              <w:contextualSpacing/>
              <w:jc w:val="both"/>
              <w:rPr>
                <w:rFonts w:ascii="Arial" w:eastAsia="Arial" w:hAnsi="Arial" w:cs="Arial"/>
                <w:sz w:val="22"/>
                <w:szCs w:val="22"/>
              </w:rPr>
            </w:pPr>
            <w:r w:rsidRPr="002D2ADE">
              <w:rPr>
                <w:rFonts w:ascii="Arial" w:eastAsia="Arial" w:hAnsi="Arial" w:cs="Arial"/>
                <w:sz w:val="22"/>
                <w:szCs w:val="22"/>
              </w:rPr>
              <w:t>Contract completion date</w:t>
            </w:r>
          </w:p>
        </w:tc>
        <w:tc>
          <w:tcPr>
            <w:tcW w:w="2567" w:type="dxa"/>
            <w:tcMar>
              <w:top w:w="55" w:type="dxa"/>
              <w:left w:w="55" w:type="dxa"/>
              <w:bottom w:w="55" w:type="dxa"/>
              <w:right w:w="55" w:type="dxa"/>
            </w:tcMar>
          </w:tcPr>
          <w:p w14:paraId="4DB7BDCF" w14:textId="77777777" w:rsidR="00696F12" w:rsidRPr="002D2ADE" w:rsidRDefault="00696F12" w:rsidP="00696F12">
            <w:pPr>
              <w:rPr>
                <w:rFonts w:ascii="Arial" w:hAnsi="Arial" w:cs="Arial"/>
                <w:i/>
                <w:color w:val="000000"/>
                <w:sz w:val="22"/>
                <w:szCs w:val="22"/>
              </w:rPr>
            </w:pPr>
            <w:r w:rsidRPr="002D2ADE">
              <w:rPr>
                <w:rFonts w:ascii="Arial" w:hAnsi="Arial" w:cs="Arial"/>
                <w:sz w:val="22"/>
                <w:szCs w:val="22"/>
              </w:rPr>
              <w:lastRenderedPageBreak/>
              <w:t>complete table in the eSourcing Suite</w:t>
            </w:r>
          </w:p>
        </w:tc>
      </w:tr>
      <w:tr w:rsidR="00696F12" w14:paraId="7D129A71" w14:textId="77777777" w:rsidTr="002E6109">
        <w:tc>
          <w:tcPr>
            <w:tcW w:w="1843" w:type="dxa"/>
            <w:tcMar>
              <w:top w:w="55" w:type="dxa"/>
              <w:left w:w="55" w:type="dxa"/>
              <w:bottom w:w="55" w:type="dxa"/>
              <w:right w:w="55" w:type="dxa"/>
            </w:tcMar>
          </w:tcPr>
          <w:p w14:paraId="2BF5F888" w14:textId="190F8E14" w:rsidR="00696F12" w:rsidRPr="00696F12" w:rsidRDefault="00E13E0E" w:rsidP="00696F12">
            <w:pPr>
              <w:spacing w:before="120" w:after="120"/>
              <w:rPr>
                <w:rFonts w:ascii="Arial" w:eastAsia="MS Gothic" w:hAnsi="Arial" w:cs="Arial"/>
                <w:sz w:val="22"/>
                <w:szCs w:val="22"/>
              </w:rPr>
            </w:pPr>
            <w:r>
              <w:rPr>
                <w:rFonts w:ascii="Arial" w:hAnsi="Arial"/>
                <w:color w:val="000000"/>
                <w:sz w:val="22"/>
              </w:rPr>
              <w:t>SQ</w:t>
            </w:r>
            <w:r w:rsidR="0056156F">
              <w:rPr>
                <w:rFonts w:ascii="Arial" w:eastAsia="Arial" w:hAnsi="Arial" w:cs="Arial"/>
                <w:sz w:val="22"/>
                <w:szCs w:val="22"/>
              </w:rPr>
              <w:t>5</w:t>
            </w:r>
            <w:r w:rsidR="00696F12" w:rsidRPr="00696F12">
              <w:rPr>
                <w:rFonts w:ascii="Arial" w:eastAsia="Arial" w:hAnsi="Arial" w:cs="Arial"/>
                <w:sz w:val="22"/>
                <w:szCs w:val="22"/>
              </w:rPr>
              <w:t>.1</w:t>
            </w:r>
            <w:r w:rsidR="00696F12">
              <w:rPr>
                <w:rFonts w:ascii="Arial" w:eastAsia="Arial" w:hAnsi="Arial" w:cs="Arial"/>
                <w:sz w:val="22"/>
                <w:szCs w:val="22"/>
              </w:rPr>
              <w:t>(</w:t>
            </w:r>
            <w:r w:rsidR="00696F12" w:rsidRPr="00696F12">
              <w:rPr>
                <w:rFonts w:ascii="Arial" w:eastAsia="Arial" w:hAnsi="Arial" w:cs="Arial"/>
                <w:sz w:val="22"/>
                <w:szCs w:val="22"/>
              </w:rPr>
              <w:t>b</w:t>
            </w:r>
            <w:r w:rsidR="00696F12">
              <w:rPr>
                <w:rFonts w:ascii="Arial" w:eastAsia="Arial" w:hAnsi="Arial" w:cs="Arial"/>
                <w:sz w:val="22"/>
                <w:szCs w:val="22"/>
              </w:rPr>
              <w:t>)</w:t>
            </w:r>
          </w:p>
        </w:tc>
        <w:tc>
          <w:tcPr>
            <w:tcW w:w="5670" w:type="dxa"/>
            <w:gridSpan w:val="2"/>
            <w:tcMar>
              <w:top w:w="55" w:type="dxa"/>
              <w:left w:w="55" w:type="dxa"/>
              <w:bottom w:w="55" w:type="dxa"/>
              <w:right w:w="55" w:type="dxa"/>
            </w:tcMar>
          </w:tcPr>
          <w:p w14:paraId="164C3A12" w14:textId="6129FD9D" w:rsidR="00696F12" w:rsidRPr="002D2ADE" w:rsidRDefault="00EF1B9F" w:rsidP="00696F12">
            <w:pPr>
              <w:spacing w:before="120" w:after="120"/>
              <w:ind w:right="306"/>
              <w:rPr>
                <w:rFonts w:ascii="Arial" w:eastAsia="Arial" w:hAnsi="Arial" w:cs="Arial"/>
                <w:b/>
                <w:sz w:val="22"/>
                <w:szCs w:val="22"/>
              </w:rPr>
            </w:pPr>
            <w:r>
              <w:rPr>
                <w:rFonts w:ascii="Arial" w:eastAsia="Arial" w:hAnsi="Arial" w:cs="Arial"/>
                <w:b/>
                <w:sz w:val="22"/>
                <w:szCs w:val="22"/>
              </w:rPr>
              <w:t>Case Stud</w:t>
            </w:r>
            <w:r w:rsidR="00A13110">
              <w:rPr>
                <w:rFonts w:ascii="Arial" w:eastAsia="Arial" w:hAnsi="Arial" w:cs="Arial"/>
                <w:b/>
                <w:sz w:val="22"/>
                <w:szCs w:val="22"/>
              </w:rPr>
              <w:t>ies</w:t>
            </w:r>
          </w:p>
          <w:p w14:paraId="055C9504" w14:textId="11D08D3A" w:rsidR="008A78FA" w:rsidRPr="008A78FA" w:rsidRDefault="008A78FA" w:rsidP="008A78FA">
            <w:pPr>
              <w:tabs>
                <w:tab w:val="center" w:pos="4513"/>
                <w:tab w:val="right" w:pos="9026"/>
              </w:tabs>
              <w:spacing w:before="120" w:after="120" w:line="240" w:lineRule="auto"/>
              <w:jc w:val="both"/>
              <w:rPr>
                <w:rFonts w:ascii="Arial" w:eastAsia="Arial" w:hAnsi="Arial" w:cs="Arial"/>
                <w:sz w:val="22"/>
                <w:szCs w:val="22"/>
              </w:rPr>
            </w:pPr>
            <w:r w:rsidRPr="008A78FA">
              <w:rPr>
                <w:rFonts w:ascii="Arial" w:hAnsi="Arial" w:cs="Arial"/>
                <w:sz w:val="22"/>
                <w:szCs w:val="22"/>
              </w:rPr>
              <w:t xml:space="preserve">Please select option </w:t>
            </w:r>
            <w:r w:rsidRPr="008A78FA">
              <w:rPr>
                <w:rFonts w:ascii="Arial" w:hAnsi="Arial" w:cs="Arial"/>
                <w:b/>
                <w:sz w:val="22"/>
                <w:szCs w:val="22"/>
              </w:rPr>
              <w:t>Yes</w:t>
            </w:r>
            <w:r w:rsidRPr="008A78FA">
              <w:rPr>
                <w:rFonts w:ascii="Arial" w:hAnsi="Arial" w:cs="Arial"/>
                <w:sz w:val="22"/>
                <w:szCs w:val="22"/>
              </w:rPr>
              <w:t xml:space="preserve"> or </w:t>
            </w:r>
            <w:r w:rsidRPr="008A78FA">
              <w:rPr>
                <w:rFonts w:ascii="Arial" w:hAnsi="Arial" w:cs="Arial"/>
                <w:b/>
                <w:sz w:val="22"/>
                <w:szCs w:val="22"/>
              </w:rPr>
              <w:t>No</w:t>
            </w:r>
            <w:r w:rsidRPr="008A78FA">
              <w:rPr>
                <w:rFonts w:ascii="Arial" w:hAnsi="Arial" w:cs="Arial"/>
                <w:sz w:val="22"/>
                <w:szCs w:val="22"/>
              </w:rPr>
              <w:t xml:space="preserve"> to confirm </w:t>
            </w:r>
            <w:r w:rsidR="009E3E78" w:rsidRPr="008A78FA">
              <w:rPr>
                <w:rFonts w:ascii="Arial" w:hAnsi="Arial" w:cs="Arial"/>
                <w:sz w:val="22"/>
                <w:szCs w:val="22"/>
              </w:rPr>
              <w:t xml:space="preserve">whether or not you have uploaded </w:t>
            </w:r>
            <w:r w:rsidR="009E3E78">
              <w:rPr>
                <w:rFonts w:ascii="Arial" w:hAnsi="Arial" w:cs="Arial"/>
                <w:sz w:val="22"/>
                <w:szCs w:val="22"/>
              </w:rPr>
              <w:t>your</w:t>
            </w:r>
            <w:r w:rsidR="009E3E78" w:rsidRPr="008A78FA">
              <w:rPr>
                <w:rFonts w:ascii="Arial" w:hAnsi="Arial" w:cs="Arial"/>
                <w:sz w:val="22"/>
                <w:szCs w:val="22"/>
              </w:rPr>
              <w:t xml:space="preserve"> case stud</w:t>
            </w:r>
            <w:r w:rsidR="009E3E78">
              <w:rPr>
                <w:rFonts w:ascii="Arial" w:hAnsi="Arial" w:cs="Arial"/>
                <w:sz w:val="22"/>
                <w:szCs w:val="22"/>
              </w:rPr>
              <w:t>ies</w:t>
            </w:r>
            <w:r w:rsidR="009E3E78" w:rsidRPr="008A78FA">
              <w:rPr>
                <w:rFonts w:ascii="Arial" w:hAnsi="Arial" w:cs="Arial"/>
                <w:sz w:val="22"/>
                <w:szCs w:val="22"/>
              </w:rPr>
              <w:t xml:space="preserve"> as </w:t>
            </w:r>
            <w:r w:rsidR="009E3E78">
              <w:rPr>
                <w:rFonts w:ascii="Arial" w:hAnsi="Arial" w:cs="Arial"/>
                <w:sz w:val="22"/>
                <w:szCs w:val="22"/>
              </w:rPr>
              <w:t xml:space="preserve"> </w:t>
            </w:r>
            <w:r w:rsidR="009E3E78" w:rsidRPr="008A78FA">
              <w:rPr>
                <w:rFonts w:ascii="Arial" w:hAnsi="Arial" w:cs="Arial"/>
                <w:sz w:val="22"/>
                <w:szCs w:val="22"/>
              </w:rPr>
              <w:t>attachment</w:t>
            </w:r>
            <w:r w:rsidR="009E3E78">
              <w:rPr>
                <w:rFonts w:ascii="Arial" w:hAnsi="Arial" w:cs="Arial"/>
                <w:sz w:val="22"/>
                <w:szCs w:val="22"/>
              </w:rPr>
              <w:t>s</w:t>
            </w:r>
            <w:r w:rsidR="009E3E78" w:rsidRPr="008A78FA">
              <w:rPr>
                <w:rFonts w:ascii="Arial" w:hAnsi="Arial" w:cs="Arial"/>
                <w:sz w:val="22"/>
                <w:szCs w:val="22"/>
              </w:rPr>
              <w:t xml:space="preserve"> to this question</w:t>
            </w:r>
            <w:r w:rsidR="009E3E78" w:rsidRPr="008A78FA">
              <w:rPr>
                <w:rFonts w:ascii="Arial" w:eastAsia="Arial" w:hAnsi="Arial" w:cs="Arial"/>
                <w:sz w:val="22"/>
                <w:szCs w:val="22"/>
              </w:rPr>
              <w:t xml:space="preserve"> </w:t>
            </w:r>
            <w:r w:rsidR="009E3E78">
              <w:rPr>
                <w:rFonts w:ascii="Arial" w:eastAsia="Arial" w:hAnsi="Arial" w:cs="Arial"/>
                <w:sz w:val="22"/>
                <w:szCs w:val="22"/>
              </w:rPr>
              <w:t>by</w:t>
            </w:r>
            <w:r w:rsidRPr="008A78FA">
              <w:rPr>
                <w:rFonts w:ascii="Arial" w:eastAsia="Arial" w:hAnsi="Arial" w:cs="Arial"/>
                <w:sz w:val="22"/>
                <w:szCs w:val="22"/>
              </w:rPr>
              <w:t xml:space="preserve"> using the paperclip icon aligned to this question</w:t>
            </w:r>
            <w:r w:rsidR="009E3E78">
              <w:rPr>
                <w:rFonts w:ascii="Arial" w:eastAsia="Arial" w:hAnsi="Arial" w:cs="Arial"/>
                <w:sz w:val="22"/>
                <w:szCs w:val="22"/>
              </w:rPr>
              <w:t>.</w:t>
            </w:r>
            <w:r w:rsidRPr="008A78FA">
              <w:rPr>
                <w:rFonts w:ascii="Arial" w:eastAsia="Arial" w:hAnsi="Arial" w:cs="Arial"/>
                <w:sz w:val="22"/>
                <w:szCs w:val="22"/>
              </w:rPr>
              <w:t xml:space="preserve"> </w:t>
            </w:r>
          </w:p>
          <w:p w14:paraId="4BCD7113" w14:textId="22F35C3C" w:rsidR="008A78FA" w:rsidRPr="008A78FA" w:rsidRDefault="008A78FA" w:rsidP="008A78FA">
            <w:pPr>
              <w:tabs>
                <w:tab w:val="center" w:pos="4513"/>
                <w:tab w:val="right" w:pos="9026"/>
              </w:tabs>
              <w:spacing w:before="120" w:after="120" w:line="240" w:lineRule="auto"/>
              <w:jc w:val="both"/>
              <w:rPr>
                <w:rFonts w:ascii="Arial" w:eastAsia="Arial" w:hAnsi="Arial" w:cs="Arial"/>
                <w:sz w:val="22"/>
                <w:szCs w:val="22"/>
              </w:rPr>
            </w:pPr>
            <w:r w:rsidRPr="008A78FA">
              <w:rPr>
                <w:rFonts w:ascii="Arial" w:eastAsia="Arial" w:hAnsi="Arial" w:cs="Arial"/>
                <w:sz w:val="22"/>
                <w:szCs w:val="22"/>
              </w:rPr>
              <w:t>Please ensure your Attachment</w:t>
            </w:r>
            <w:r w:rsidR="00A13110">
              <w:rPr>
                <w:rFonts w:ascii="Arial" w:eastAsia="Arial" w:hAnsi="Arial" w:cs="Arial"/>
                <w:sz w:val="22"/>
                <w:szCs w:val="22"/>
              </w:rPr>
              <w:t>s</w:t>
            </w:r>
            <w:r w:rsidRPr="008A78FA">
              <w:rPr>
                <w:rFonts w:ascii="Arial" w:eastAsia="Arial" w:hAnsi="Arial" w:cs="Arial"/>
                <w:sz w:val="22"/>
                <w:szCs w:val="22"/>
              </w:rPr>
              <w:t xml:space="preserve"> conform with the filename</w:t>
            </w:r>
            <w:r w:rsidR="00A13110">
              <w:rPr>
                <w:rFonts w:ascii="Arial" w:eastAsia="Arial" w:hAnsi="Arial" w:cs="Arial"/>
                <w:sz w:val="22"/>
                <w:szCs w:val="22"/>
              </w:rPr>
              <w:t>s</w:t>
            </w:r>
            <w:r w:rsidRPr="008A78FA">
              <w:rPr>
                <w:rFonts w:ascii="Arial" w:eastAsia="Arial" w:hAnsi="Arial" w:cs="Arial"/>
                <w:sz w:val="22"/>
                <w:szCs w:val="22"/>
              </w:rPr>
              <w:t xml:space="preserve">: </w:t>
            </w:r>
          </w:p>
          <w:p w14:paraId="3C8C39D1" w14:textId="5A42C541" w:rsidR="00A13110" w:rsidRDefault="007C5654" w:rsidP="008A78FA">
            <w:pPr>
              <w:tabs>
                <w:tab w:val="center" w:pos="4513"/>
                <w:tab w:val="right" w:pos="9026"/>
              </w:tabs>
              <w:spacing w:before="120" w:after="120" w:line="240" w:lineRule="auto"/>
              <w:jc w:val="both"/>
              <w:rPr>
                <w:rFonts w:ascii="Arial" w:eastAsia="Arial" w:hAnsi="Arial" w:cs="Arial"/>
                <w:sz w:val="22"/>
                <w:szCs w:val="22"/>
              </w:rPr>
            </w:pPr>
            <w:r>
              <w:rPr>
                <w:rFonts w:ascii="Arial" w:eastAsia="Arial" w:hAnsi="Arial" w:cs="Arial"/>
                <w:sz w:val="22"/>
                <w:szCs w:val="22"/>
              </w:rPr>
              <w:t>“</w:t>
            </w:r>
            <w:r w:rsidR="001E5F7E">
              <w:rPr>
                <w:rFonts w:ascii="Arial" w:eastAsia="Arial" w:hAnsi="Arial" w:cs="Arial"/>
                <w:sz w:val="22"/>
                <w:szCs w:val="22"/>
              </w:rPr>
              <w:t>S</w:t>
            </w:r>
            <w:r w:rsidR="008A78FA" w:rsidRPr="008A78FA">
              <w:rPr>
                <w:rFonts w:ascii="Arial" w:eastAsia="Arial" w:hAnsi="Arial" w:cs="Arial"/>
                <w:sz w:val="22"/>
                <w:szCs w:val="22"/>
              </w:rPr>
              <w:t>Q</w:t>
            </w:r>
            <w:r w:rsidR="0056156F">
              <w:rPr>
                <w:rFonts w:ascii="Arial" w:eastAsia="Arial" w:hAnsi="Arial" w:cs="Arial"/>
                <w:sz w:val="22"/>
                <w:szCs w:val="22"/>
              </w:rPr>
              <w:t>5</w:t>
            </w:r>
            <w:r w:rsidR="008A78FA" w:rsidRPr="008A78FA">
              <w:rPr>
                <w:rFonts w:ascii="Arial" w:eastAsia="Arial" w:hAnsi="Arial" w:cs="Arial"/>
                <w:sz w:val="22"/>
                <w:szCs w:val="22"/>
              </w:rPr>
              <w:t xml:space="preserve">.1 [Potential Provider] Case Study </w:t>
            </w:r>
            <w:r w:rsidR="008A78FA">
              <w:rPr>
                <w:rFonts w:ascii="Arial" w:eastAsia="Arial" w:hAnsi="Arial" w:cs="Arial"/>
                <w:sz w:val="22"/>
                <w:szCs w:val="22"/>
              </w:rPr>
              <w:t>1</w:t>
            </w:r>
            <w:r>
              <w:rPr>
                <w:rFonts w:ascii="Arial" w:eastAsia="Arial" w:hAnsi="Arial" w:cs="Arial"/>
                <w:sz w:val="22"/>
                <w:szCs w:val="22"/>
              </w:rPr>
              <w:t>”</w:t>
            </w:r>
          </w:p>
          <w:p w14:paraId="5A42BA53" w14:textId="77777777" w:rsidR="00A13110" w:rsidRDefault="00A13110" w:rsidP="008A78FA">
            <w:pPr>
              <w:tabs>
                <w:tab w:val="center" w:pos="4513"/>
                <w:tab w:val="right" w:pos="9026"/>
              </w:tabs>
              <w:spacing w:before="120" w:after="120" w:line="240" w:lineRule="auto"/>
              <w:jc w:val="both"/>
              <w:rPr>
                <w:rFonts w:ascii="Arial" w:eastAsia="Arial" w:hAnsi="Arial" w:cs="Arial"/>
                <w:sz w:val="22"/>
                <w:szCs w:val="22"/>
              </w:rPr>
            </w:pPr>
            <w:r>
              <w:rPr>
                <w:rFonts w:ascii="Arial" w:eastAsia="Arial" w:hAnsi="Arial" w:cs="Arial"/>
                <w:sz w:val="22"/>
                <w:szCs w:val="22"/>
              </w:rPr>
              <w:t xml:space="preserve">And </w:t>
            </w:r>
          </w:p>
          <w:p w14:paraId="1ECB86F9" w14:textId="4E962993" w:rsidR="00A13110" w:rsidRPr="008A78FA" w:rsidRDefault="00A13110" w:rsidP="00A13110">
            <w:pPr>
              <w:tabs>
                <w:tab w:val="center" w:pos="4513"/>
                <w:tab w:val="right" w:pos="9026"/>
              </w:tabs>
              <w:spacing w:before="120" w:after="120" w:line="240" w:lineRule="auto"/>
              <w:jc w:val="both"/>
              <w:rPr>
                <w:rFonts w:ascii="Arial" w:eastAsia="Arial" w:hAnsi="Arial" w:cs="Arial"/>
                <w:sz w:val="22"/>
                <w:szCs w:val="22"/>
              </w:rPr>
            </w:pPr>
            <w:r>
              <w:rPr>
                <w:rFonts w:ascii="Arial" w:eastAsia="Arial" w:hAnsi="Arial" w:cs="Arial"/>
                <w:sz w:val="22"/>
                <w:szCs w:val="22"/>
              </w:rPr>
              <w:t>“S</w:t>
            </w:r>
            <w:r w:rsidRPr="008A78FA">
              <w:rPr>
                <w:rFonts w:ascii="Arial" w:eastAsia="Arial" w:hAnsi="Arial" w:cs="Arial"/>
                <w:sz w:val="22"/>
                <w:szCs w:val="22"/>
              </w:rPr>
              <w:t>Q</w:t>
            </w:r>
            <w:r>
              <w:rPr>
                <w:rFonts w:ascii="Arial" w:eastAsia="Arial" w:hAnsi="Arial" w:cs="Arial"/>
                <w:sz w:val="22"/>
                <w:szCs w:val="22"/>
              </w:rPr>
              <w:t>5</w:t>
            </w:r>
            <w:r w:rsidRPr="008A78FA">
              <w:rPr>
                <w:rFonts w:ascii="Arial" w:eastAsia="Arial" w:hAnsi="Arial" w:cs="Arial"/>
                <w:sz w:val="22"/>
                <w:szCs w:val="22"/>
              </w:rPr>
              <w:t xml:space="preserve">.1 [Potential Provider] Case Study </w:t>
            </w:r>
            <w:r>
              <w:rPr>
                <w:rFonts w:ascii="Arial" w:eastAsia="Arial" w:hAnsi="Arial" w:cs="Arial"/>
                <w:sz w:val="22"/>
                <w:szCs w:val="22"/>
              </w:rPr>
              <w:t>2”</w:t>
            </w:r>
            <w:r w:rsidRPr="008A78FA">
              <w:rPr>
                <w:rFonts w:ascii="Arial" w:eastAsia="Arial" w:hAnsi="Arial" w:cs="Arial"/>
                <w:sz w:val="22"/>
                <w:szCs w:val="22"/>
              </w:rPr>
              <w:t xml:space="preserve"> </w:t>
            </w:r>
          </w:p>
          <w:p w14:paraId="70545C21" w14:textId="4A7F2887" w:rsidR="009E3E78" w:rsidRDefault="008A78FA" w:rsidP="00CE7833">
            <w:pPr>
              <w:tabs>
                <w:tab w:val="center" w:pos="4513"/>
                <w:tab w:val="right" w:pos="9026"/>
              </w:tabs>
              <w:spacing w:before="120" w:after="120" w:line="240" w:lineRule="auto"/>
              <w:jc w:val="both"/>
              <w:rPr>
                <w:rFonts w:ascii="Arial" w:hAnsi="Arial" w:cs="Arial"/>
                <w:sz w:val="22"/>
                <w:szCs w:val="22"/>
                <w:lang w:eastAsia="en-GB"/>
              </w:rPr>
            </w:pPr>
            <w:r w:rsidRPr="008A78FA">
              <w:rPr>
                <w:rFonts w:ascii="Arial" w:eastAsia="Arial" w:hAnsi="Arial" w:cs="Arial"/>
                <w:sz w:val="22"/>
                <w:szCs w:val="22"/>
              </w:rPr>
              <w:t xml:space="preserve"> </w:t>
            </w:r>
            <w:r w:rsidR="006A138C" w:rsidRPr="006A138C">
              <w:rPr>
                <w:rFonts w:ascii="Arial" w:hAnsi="Arial" w:cs="Arial"/>
                <w:sz w:val="22"/>
                <w:szCs w:val="22"/>
                <w:lang w:eastAsia="en-GB"/>
              </w:rPr>
              <w:t xml:space="preserve">Please provide two case studies </w:t>
            </w:r>
            <w:r w:rsidR="00E543AF">
              <w:rPr>
                <w:rFonts w:ascii="Arial" w:hAnsi="Arial" w:cs="Arial"/>
                <w:sz w:val="22"/>
                <w:szCs w:val="22"/>
                <w:lang w:eastAsia="en-GB"/>
              </w:rPr>
              <w:t xml:space="preserve">to clearly demonstrate that you have the necessary technical and professional experience. </w:t>
            </w:r>
            <w:r w:rsidR="009E3E78">
              <w:rPr>
                <w:rFonts w:ascii="Arial" w:hAnsi="Arial" w:cs="Arial"/>
                <w:sz w:val="22"/>
                <w:szCs w:val="22"/>
                <w:lang w:eastAsia="en-GB"/>
              </w:rPr>
              <w:t>T</w:t>
            </w:r>
            <w:r w:rsidR="00E543AF">
              <w:rPr>
                <w:rFonts w:ascii="Arial" w:hAnsi="Arial" w:cs="Arial"/>
                <w:sz w:val="22"/>
                <w:szCs w:val="22"/>
                <w:lang w:eastAsia="en-GB"/>
              </w:rPr>
              <w:t xml:space="preserve">he case studies should detail a </w:t>
            </w:r>
            <w:r w:rsidR="009E3E78">
              <w:rPr>
                <w:rFonts w:ascii="Arial" w:hAnsi="Arial" w:cs="Arial"/>
                <w:sz w:val="22"/>
                <w:szCs w:val="22"/>
                <w:lang w:eastAsia="en-GB"/>
              </w:rPr>
              <w:t>s</w:t>
            </w:r>
            <w:r w:rsidR="00E543AF">
              <w:rPr>
                <w:rFonts w:ascii="Arial" w:hAnsi="Arial" w:cs="Arial"/>
                <w:sz w:val="22"/>
                <w:szCs w:val="22"/>
                <w:lang w:eastAsia="en-GB"/>
              </w:rPr>
              <w:t xml:space="preserve">ervice which was </w:t>
            </w:r>
            <w:r w:rsidR="006A138C" w:rsidRPr="006A138C">
              <w:rPr>
                <w:rFonts w:ascii="Arial" w:hAnsi="Arial" w:cs="Arial"/>
                <w:sz w:val="22"/>
                <w:szCs w:val="22"/>
                <w:lang w:eastAsia="en-GB"/>
              </w:rPr>
              <w:t>successfully delivered</w:t>
            </w:r>
            <w:r w:rsidR="00E543AF">
              <w:rPr>
                <w:rFonts w:ascii="Arial" w:hAnsi="Arial" w:cs="Arial"/>
                <w:sz w:val="22"/>
                <w:szCs w:val="22"/>
                <w:lang w:eastAsia="en-GB"/>
              </w:rPr>
              <w:t xml:space="preserve"> within the last three years</w:t>
            </w:r>
            <w:r w:rsidR="006A138C" w:rsidRPr="006A138C">
              <w:rPr>
                <w:rFonts w:ascii="Arial" w:hAnsi="Arial" w:cs="Arial"/>
                <w:sz w:val="22"/>
                <w:szCs w:val="22"/>
                <w:lang w:eastAsia="en-GB"/>
              </w:rPr>
              <w:t xml:space="preserve"> </w:t>
            </w:r>
            <w:r w:rsidR="00E543AF">
              <w:rPr>
                <w:rFonts w:ascii="Arial" w:hAnsi="Arial" w:cs="Arial"/>
                <w:sz w:val="22"/>
                <w:szCs w:val="22"/>
                <w:lang w:eastAsia="en-GB"/>
              </w:rPr>
              <w:t xml:space="preserve">and is </w:t>
            </w:r>
            <w:r w:rsidR="006A138C" w:rsidRPr="006A138C">
              <w:rPr>
                <w:rFonts w:ascii="Arial" w:hAnsi="Arial" w:cs="Arial"/>
                <w:sz w:val="22"/>
                <w:szCs w:val="22"/>
                <w:lang w:eastAsia="en-GB"/>
              </w:rPr>
              <w:t>similar</w:t>
            </w:r>
            <w:r w:rsidR="00E543AF">
              <w:rPr>
                <w:rFonts w:ascii="Arial" w:hAnsi="Arial" w:cs="Arial"/>
                <w:sz w:val="22"/>
                <w:szCs w:val="22"/>
                <w:lang w:eastAsia="en-GB"/>
              </w:rPr>
              <w:t xml:space="preserve"> to the Service Requirement</w:t>
            </w:r>
            <w:r w:rsidR="00EA69B2">
              <w:rPr>
                <w:rFonts w:ascii="Arial" w:hAnsi="Arial" w:cs="Arial"/>
                <w:sz w:val="22"/>
                <w:szCs w:val="22"/>
                <w:lang w:eastAsia="en-GB"/>
              </w:rPr>
              <w:t>s</w:t>
            </w:r>
            <w:r w:rsidR="00E543AF">
              <w:rPr>
                <w:rFonts w:ascii="Arial" w:hAnsi="Arial" w:cs="Arial"/>
                <w:sz w:val="22"/>
                <w:szCs w:val="22"/>
                <w:lang w:eastAsia="en-GB"/>
              </w:rPr>
              <w:t xml:space="preserve"> in </w:t>
            </w:r>
            <w:r w:rsidR="006A138C" w:rsidRPr="006A138C">
              <w:rPr>
                <w:rFonts w:ascii="Arial" w:hAnsi="Arial" w:cs="Arial"/>
                <w:sz w:val="22"/>
                <w:szCs w:val="22"/>
                <w:lang w:eastAsia="en-GB"/>
              </w:rPr>
              <w:t xml:space="preserve">terms of scale, scope and complexity. </w:t>
            </w:r>
          </w:p>
          <w:p w14:paraId="4667F226" w14:textId="0B428DC0" w:rsidR="00696F12" w:rsidRPr="002D2ADE" w:rsidRDefault="00295CB2" w:rsidP="00CE7833">
            <w:pPr>
              <w:tabs>
                <w:tab w:val="center" w:pos="4513"/>
                <w:tab w:val="right" w:pos="9026"/>
              </w:tabs>
              <w:spacing w:before="120" w:after="120" w:line="240" w:lineRule="auto"/>
              <w:jc w:val="both"/>
              <w:rPr>
                <w:rFonts w:ascii="Arial" w:hAnsi="Arial" w:cs="Arial"/>
                <w:sz w:val="22"/>
                <w:szCs w:val="22"/>
                <w:lang w:eastAsia="en-GB"/>
              </w:rPr>
            </w:pPr>
            <w:r>
              <w:rPr>
                <w:rFonts w:ascii="Arial" w:hAnsi="Arial" w:cs="Arial"/>
                <w:sz w:val="22"/>
                <w:szCs w:val="22"/>
                <w:lang w:eastAsia="en-GB"/>
              </w:rPr>
              <w:t xml:space="preserve">When combined, the </w:t>
            </w:r>
            <w:r w:rsidR="009E3E78">
              <w:rPr>
                <w:rFonts w:ascii="Arial" w:hAnsi="Arial" w:cs="Arial"/>
                <w:sz w:val="22"/>
                <w:szCs w:val="22"/>
                <w:lang w:eastAsia="en-GB"/>
              </w:rPr>
              <w:t xml:space="preserve">two </w:t>
            </w:r>
            <w:r>
              <w:rPr>
                <w:rFonts w:ascii="Arial" w:hAnsi="Arial" w:cs="Arial"/>
                <w:sz w:val="22"/>
                <w:szCs w:val="22"/>
                <w:lang w:eastAsia="en-GB"/>
              </w:rPr>
              <w:t>c</w:t>
            </w:r>
            <w:r w:rsidR="006A138C" w:rsidRPr="006A138C">
              <w:rPr>
                <w:rFonts w:ascii="Arial" w:hAnsi="Arial" w:cs="Arial"/>
                <w:sz w:val="22"/>
                <w:szCs w:val="22"/>
                <w:lang w:eastAsia="en-GB"/>
              </w:rPr>
              <w:t xml:space="preserve">ase studies </w:t>
            </w:r>
            <w:r w:rsidR="009E3E78">
              <w:rPr>
                <w:rFonts w:ascii="Arial" w:hAnsi="Arial" w:cs="Arial"/>
                <w:sz w:val="22"/>
                <w:szCs w:val="22"/>
                <w:lang w:eastAsia="en-GB"/>
              </w:rPr>
              <w:t>must</w:t>
            </w:r>
            <w:r w:rsidR="009E3E78" w:rsidRPr="006A138C">
              <w:rPr>
                <w:rFonts w:ascii="Arial" w:hAnsi="Arial" w:cs="Arial"/>
                <w:sz w:val="22"/>
                <w:szCs w:val="22"/>
                <w:lang w:eastAsia="en-GB"/>
              </w:rPr>
              <w:t xml:space="preserve"> </w:t>
            </w:r>
            <w:r w:rsidR="006A138C" w:rsidRPr="006A138C">
              <w:rPr>
                <w:rFonts w:ascii="Arial" w:hAnsi="Arial" w:cs="Arial"/>
                <w:sz w:val="22"/>
                <w:szCs w:val="22"/>
                <w:lang w:eastAsia="en-GB"/>
              </w:rPr>
              <w:t>show experience of</w:t>
            </w:r>
            <w:r w:rsidR="009E3E78">
              <w:rPr>
                <w:rFonts w:ascii="Arial" w:hAnsi="Arial" w:cs="Arial"/>
                <w:sz w:val="22"/>
                <w:szCs w:val="22"/>
                <w:lang w:eastAsia="en-GB"/>
              </w:rPr>
              <w:t xml:space="preserve"> ALL of the following</w:t>
            </w:r>
            <w:r w:rsidR="00696F12" w:rsidRPr="002D2ADE">
              <w:rPr>
                <w:rFonts w:ascii="Arial" w:hAnsi="Arial" w:cs="Arial"/>
                <w:sz w:val="22"/>
                <w:szCs w:val="22"/>
                <w:lang w:eastAsia="en-GB"/>
              </w:rPr>
              <w:t>:</w:t>
            </w:r>
          </w:p>
          <w:p w14:paraId="1CC179C4" w14:textId="77777777" w:rsidR="00696F12" w:rsidRPr="007337D9" w:rsidRDefault="004D3B0A" w:rsidP="006A138C">
            <w:pPr>
              <w:pStyle w:val="ListParagraph"/>
              <w:spacing w:before="60" w:after="60"/>
              <w:rPr>
                <w:rFonts w:ascii="Arial" w:hAnsi="Arial" w:cs="Arial"/>
                <w:b/>
                <w:sz w:val="22"/>
                <w:szCs w:val="22"/>
                <w:lang w:eastAsia="en-GB"/>
              </w:rPr>
            </w:pPr>
            <w:r>
              <w:rPr>
                <w:rFonts w:ascii="Arial" w:hAnsi="Arial" w:cs="Arial"/>
                <w:b/>
                <w:sz w:val="22"/>
                <w:szCs w:val="22"/>
                <w:lang w:eastAsia="en-GB"/>
              </w:rPr>
              <w:t xml:space="preserve"> </w:t>
            </w:r>
            <w:r w:rsidRPr="007337D9">
              <w:rPr>
                <w:rFonts w:ascii="Arial" w:hAnsi="Arial" w:cs="Arial"/>
                <w:b/>
                <w:sz w:val="22"/>
                <w:szCs w:val="22"/>
                <w:lang w:eastAsia="en-GB"/>
              </w:rPr>
              <w:t xml:space="preserve"> </w:t>
            </w:r>
          </w:p>
          <w:p w14:paraId="45692580" w14:textId="77777777" w:rsidR="007337D9" w:rsidRDefault="00FA1A34" w:rsidP="00696F12">
            <w:pPr>
              <w:pStyle w:val="ListParagraph"/>
              <w:numPr>
                <w:ilvl w:val="0"/>
                <w:numId w:val="12"/>
              </w:numPr>
              <w:spacing w:before="60" w:after="60"/>
              <w:rPr>
                <w:rFonts w:ascii="Arial" w:hAnsi="Arial" w:cs="Arial"/>
                <w:sz w:val="22"/>
                <w:szCs w:val="22"/>
                <w:lang w:eastAsia="en-GB"/>
              </w:rPr>
            </w:pPr>
            <w:r w:rsidRPr="007337D9">
              <w:rPr>
                <w:rFonts w:ascii="Arial" w:hAnsi="Arial" w:cs="Arial"/>
                <w:sz w:val="22"/>
                <w:szCs w:val="22"/>
                <w:lang w:eastAsia="en-GB"/>
              </w:rPr>
              <w:t>Providing financial communications and strategic communications support across Government or an organisation of similar complexity</w:t>
            </w:r>
            <w:r w:rsidR="007337D9">
              <w:rPr>
                <w:rFonts w:ascii="Arial" w:hAnsi="Arial" w:cs="Arial"/>
                <w:sz w:val="22"/>
                <w:szCs w:val="22"/>
                <w:lang w:eastAsia="en-GB"/>
              </w:rPr>
              <w:t>.</w:t>
            </w:r>
          </w:p>
          <w:p w14:paraId="6DD07C69" w14:textId="77777777" w:rsidR="00FA1A34" w:rsidRPr="007337D9" w:rsidRDefault="00FA1A34" w:rsidP="00696F12">
            <w:pPr>
              <w:pStyle w:val="ListParagraph"/>
              <w:numPr>
                <w:ilvl w:val="0"/>
                <w:numId w:val="12"/>
              </w:numPr>
              <w:spacing w:before="60" w:after="60"/>
              <w:rPr>
                <w:rFonts w:ascii="Arial" w:hAnsi="Arial" w:cs="Arial"/>
                <w:sz w:val="22"/>
                <w:szCs w:val="22"/>
                <w:lang w:eastAsia="en-GB"/>
              </w:rPr>
            </w:pPr>
            <w:r w:rsidRPr="007337D9" w:rsidDel="00FA1A34">
              <w:rPr>
                <w:rFonts w:ascii="Arial" w:hAnsi="Arial" w:cs="Arial"/>
                <w:sz w:val="22"/>
                <w:szCs w:val="22"/>
                <w:lang w:eastAsia="en-GB"/>
              </w:rPr>
              <w:t xml:space="preserve"> </w:t>
            </w:r>
            <w:r w:rsidRPr="007337D9">
              <w:rPr>
                <w:rFonts w:ascii="Arial" w:hAnsi="Arial" w:cs="Arial"/>
                <w:sz w:val="22"/>
                <w:szCs w:val="22"/>
              </w:rPr>
              <w:t>Advising on commercial transactions – preferably financial as</w:t>
            </w:r>
            <w:r w:rsidR="007337D9">
              <w:rPr>
                <w:rFonts w:ascii="Arial" w:hAnsi="Arial" w:cs="Arial"/>
                <w:sz w:val="22"/>
                <w:szCs w:val="22"/>
              </w:rPr>
              <w:t>s</w:t>
            </w:r>
            <w:r w:rsidRPr="007337D9">
              <w:rPr>
                <w:rFonts w:ascii="Arial" w:hAnsi="Arial" w:cs="Arial"/>
                <w:sz w:val="22"/>
                <w:szCs w:val="22"/>
              </w:rPr>
              <w:t>et disposals</w:t>
            </w:r>
            <w:r w:rsidRPr="007337D9" w:rsidDel="00FA1A34">
              <w:rPr>
                <w:rFonts w:ascii="Arial" w:hAnsi="Arial" w:cs="Arial"/>
                <w:sz w:val="22"/>
                <w:szCs w:val="22"/>
                <w:lang w:eastAsia="en-GB"/>
              </w:rPr>
              <w:t xml:space="preserve"> </w:t>
            </w:r>
          </w:p>
          <w:p w14:paraId="7241AAF9" w14:textId="77777777" w:rsidR="007337D9" w:rsidRPr="007337D9" w:rsidRDefault="00FA1A34" w:rsidP="007337D9">
            <w:pPr>
              <w:pStyle w:val="ListParagraph"/>
              <w:numPr>
                <w:ilvl w:val="0"/>
                <w:numId w:val="12"/>
              </w:numPr>
              <w:spacing w:before="120" w:after="120"/>
              <w:rPr>
                <w:rFonts w:ascii="Arial" w:hAnsi="Arial" w:cs="Arial"/>
                <w:sz w:val="22"/>
                <w:szCs w:val="22"/>
                <w:lang w:eastAsia="en-GB"/>
              </w:rPr>
            </w:pPr>
            <w:r w:rsidRPr="007337D9">
              <w:rPr>
                <w:rFonts w:ascii="Arial" w:hAnsi="Arial" w:cs="Arial"/>
                <w:sz w:val="22"/>
                <w:szCs w:val="22"/>
              </w:rPr>
              <w:t>Managing both corporate and political messages</w:t>
            </w:r>
          </w:p>
          <w:p w14:paraId="5C4902C6" w14:textId="77777777" w:rsidR="007337D9" w:rsidRPr="007337D9" w:rsidRDefault="00FA1A34" w:rsidP="007337D9">
            <w:pPr>
              <w:pStyle w:val="ListParagraph"/>
              <w:numPr>
                <w:ilvl w:val="0"/>
                <w:numId w:val="12"/>
              </w:numPr>
              <w:spacing w:before="120" w:after="120"/>
              <w:rPr>
                <w:rFonts w:ascii="Arial" w:hAnsi="Arial" w:cs="Arial"/>
                <w:sz w:val="22"/>
                <w:szCs w:val="22"/>
                <w:lang w:eastAsia="en-GB"/>
              </w:rPr>
            </w:pPr>
            <w:r w:rsidRPr="007337D9">
              <w:rPr>
                <w:rFonts w:ascii="Arial" w:hAnsi="Arial" w:cs="Arial"/>
                <w:sz w:val="22"/>
                <w:szCs w:val="22"/>
              </w:rPr>
              <w:t>Providing public affairs support for organisations similar to UKGI including supporting principles ahead of select committee hearings.</w:t>
            </w:r>
            <w:r w:rsidRPr="007337D9" w:rsidDel="00FA1A34">
              <w:rPr>
                <w:rFonts w:ascii="Arial" w:hAnsi="Arial" w:cs="Arial"/>
                <w:sz w:val="22"/>
                <w:szCs w:val="22"/>
                <w:lang w:eastAsia="en-GB"/>
              </w:rPr>
              <w:t xml:space="preserve"> </w:t>
            </w:r>
          </w:p>
          <w:p w14:paraId="77FC4A8E" w14:textId="717413B3" w:rsidR="00696F12" w:rsidRPr="002D2ADE" w:rsidRDefault="00696F12" w:rsidP="007337D9">
            <w:pPr>
              <w:spacing w:before="120" w:after="120"/>
              <w:rPr>
                <w:rFonts w:ascii="Arial" w:eastAsia="MS Gothic" w:hAnsi="Arial" w:cs="Arial"/>
                <w:sz w:val="22"/>
                <w:szCs w:val="22"/>
              </w:rPr>
            </w:pPr>
            <w:r w:rsidRPr="002D2ADE">
              <w:rPr>
                <w:rFonts w:ascii="Arial" w:eastAsia="Calibri" w:hAnsi="Arial" w:cs="Arial"/>
                <w:b/>
                <w:sz w:val="22"/>
                <w:szCs w:val="22"/>
              </w:rPr>
              <w:t xml:space="preserve">Maximum </w:t>
            </w:r>
            <w:r w:rsidR="007337D9">
              <w:rPr>
                <w:rFonts w:ascii="Arial" w:eastAsia="Calibri" w:hAnsi="Arial" w:cs="Arial"/>
                <w:b/>
                <w:sz w:val="22"/>
                <w:szCs w:val="22"/>
              </w:rPr>
              <w:t xml:space="preserve">page </w:t>
            </w:r>
            <w:r w:rsidRPr="002D2ADE">
              <w:rPr>
                <w:rFonts w:ascii="Arial" w:eastAsia="Calibri" w:hAnsi="Arial" w:cs="Arial"/>
                <w:b/>
                <w:sz w:val="22"/>
                <w:szCs w:val="22"/>
              </w:rPr>
              <w:t xml:space="preserve">count </w:t>
            </w:r>
            <w:r w:rsidR="00657E1E">
              <w:rPr>
                <w:rFonts w:ascii="Arial" w:eastAsia="Calibri" w:hAnsi="Arial" w:cs="Arial"/>
                <w:b/>
                <w:sz w:val="22"/>
                <w:szCs w:val="22"/>
              </w:rPr>
              <w:t>for each case study</w:t>
            </w:r>
            <w:r w:rsidRPr="002D2ADE">
              <w:rPr>
                <w:rFonts w:ascii="Arial" w:eastAsia="Calibri" w:hAnsi="Arial" w:cs="Arial"/>
                <w:b/>
                <w:sz w:val="22"/>
                <w:szCs w:val="22"/>
              </w:rPr>
              <w:t xml:space="preserve">– </w:t>
            </w:r>
            <w:r w:rsidR="007337D9">
              <w:rPr>
                <w:rFonts w:ascii="Arial" w:eastAsia="Calibri" w:hAnsi="Arial" w:cs="Arial"/>
                <w:b/>
                <w:sz w:val="22"/>
                <w:szCs w:val="22"/>
              </w:rPr>
              <w:t>2 A4 pages in Arial 10 point</w:t>
            </w:r>
            <w:r w:rsidRPr="002D2ADE">
              <w:rPr>
                <w:rFonts w:ascii="Arial" w:eastAsia="Calibri" w:hAnsi="Arial" w:cs="Arial"/>
                <w:b/>
                <w:sz w:val="22"/>
                <w:szCs w:val="22"/>
              </w:rPr>
              <w:t xml:space="preserve"> including spaces</w:t>
            </w:r>
            <w:r w:rsidR="006A138C">
              <w:rPr>
                <w:rFonts w:ascii="Arial" w:eastAsia="Calibri" w:hAnsi="Arial" w:cs="Arial"/>
                <w:b/>
                <w:sz w:val="22"/>
                <w:szCs w:val="22"/>
              </w:rPr>
              <w:t>,</w:t>
            </w:r>
            <w:r w:rsidRPr="002D2ADE">
              <w:rPr>
                <w:rFonts w:ascii="Arial" w:eastAsia="Calibri" w:hAnsi="Arial" w:cs="Arial"/>
                <w:b/>
                <w:sz w:val="22"/>
                <w:szCs w:val="22"/>
              </w:rPr>
              <w:t xml:space="preserve"> punctuation</w:t>
            </w:r>
            <w:r w:rsidR="006A138C">
              <w:rPr>
                <w:rFonts w:ascii="Arial" w:eastAsia="Calibri" w:hAnsi="Arial" w:cs="Arial"/>
                <w:b/>
                <w:sz w:val="22"/>
                <w:szCs w:val="22"/>
              </w:rPr>
              <w:t xml:space="preserve"> and diagrams / charts /images/ graphs</w:t>
            </w:r>
            <w:r w:rsidRPr="002D2ADE">
              <w:rPr>
                <w:rFonts w:ascii="Arial" w:eastAsia="Calibri" w:hAnsi="Arial" w:cs="Arial"/>
                <w:b/>
                <w:sz w:val="22"/>
                <w:szCs w:val="22"/>
              </w:rPr>
              <w:t>. Responses must include spaces between words.</w:t>
            </w:r>
          </w:p>
        </w:tc>
        <w:tc>
          <w:tcPr>
            <w:tcW w:w="2567" w:type="dxa"/>
            <w:tcMar>
              <w:top w:w="55" w:type="dxa"/>
              <w:left w:w="55" w:type="dxa"/>
              <w:bottom w:w="55" w:type="dxa"/>
              <w:right w:w="55" w:type="dxa"/>
            </w:tcMar>
          </w:tcPr>
          <w:p w14:paraId="24C5279E" w14:textId="77777777" w:rsidR="008A78FA" w:rsidRPr="00D4377A" w:rsidRDefault="008A78FA" w:rsidP="008A78FA">
            <w:pPr>
              <w:spacing w:before="120" w:after="120"/>
              <w:rPr>
                <w:rFonts w:ascii="Arial" w:hAnsi="Arial" w:cs="Arial"/>
                <w:sz w:val="22"/>
                <w:szCs w:val="22"/>
              </w:rPr>
            </w:pPr>
            <w:r w:rsidRPr="00D4377A">
              <w:rPr>
                <w:rFonts w:ascii="Segoe UI Symbol" w:eastAsia="MS Gothic" w:hAnsi="Segoe UI Symbol" w:cs="Segoe UI Symbol"/>
                <w:sz w:val="22"/>
                <w:szCs w:val="22"/>
              </w:rPr>
              <w:t>▢</w:t>
            </w:r>
            <w:r w:rsidRPr="00D4377A">
              <w:rPr>
                <w:rFonts w:ascii="Arial" w:hAnsi="Arial" w:cs="Arial"/>
                <w:sz w:val="22"/>
                <w:szCs w:val="22"/>
              </w:rPr>
              <w:t xml:space="preserve">  Yes (upload attachment)</w:t>
            </w:r>
          </w:p>
          <w:p w14:paraId="3A8D9FF5" w14:textId="77777777" w:rsidR="008A78FA" w:rsidRPr="00D4377A" w:rsidRDefault="008A78FA" w:rsidP="008A78FA">
            <w:pPr>
              <w:spacing w:before="120" w:after="120"/>
              <w:jc w:val="both"/>
              <w:rPr>
                <w:rFonts w:ascii="Arial" w:hAnsi="Arial" w:cs="Arial"/>
                <w:sz w:val="22"/>
                <w:szCs w:val="22"/>
              </w:rPr>
            </w:pPr>
            <w:r w:rsidRPr="00D4377A">
              <w:rPr>
                <w:rFonts w:ascii="Segoe UI Symbol" w:eastAsia="MS Gothic" w:hAnsi="Segoe UI Symbol" w:cs="Segoe UI Symbol"/>
                <w:sz w:val="22"/>
                <w:szCs w:val="22"/>
              </w:rPr>
              <w:t>▢</w:t>
            </w:r>
            <w:r w:rsidRPr="00D4377A">
              <w:rPr>
                <w:rFonts w:ascii="Arial" w:hAnsi="Arial" w:cs="Arial"/>
                <w:sz w:val="22"/>
                <w:szCs w:val="22"/>
              </w:rPr>
              <w:t xml:space="preserve">  No  </w:t>
            </w:r>
          </w:p>
          <w:p w14:paraId="663E3F63" w14:textId="77777777" w:rsidR="00696F12" w:rsidRPr="002D2ADE" w:rsidRDefault="00696F12" w:rsidP="007337D9">
            <w:pPr>
              <w:spacing w:before="120" w:after="120"/>
              <w:rPr>
                <w:rFonts w:ascii="Arial" w:eastAsia="MS Gothic" w:hAnsi="Arial" w:cs="Arial"/>
                <w:sz w:val="22"/>
                <w:szCs w:val="22"/>
              </w:rPr>
            </w:pPr>
          </w:p>
        </w:tc>
      </w:tr>
      <w:tr w:rsidR="00696F12" w14:paraId="3C25D5F8" w14:textId="77777777" w:rsidTr="002E6109">
        <w:tc>
          <w:tcPr>
            <w:tcW w:w="10080" w:type="dxa"/>
            <w:gridSpan w:val="4"/>
            <w:shd w:val="clear" w:color="auto" w:fill="BAF4BB"/>
            <w:tcMar>
              <w:top w:w="55" w:type="dxa"/>
              <w:left w:w="55" w:type="dxa"/>
              <w:bottom w:w="55" w:type="dxa"/>
              <w:right w:w="55" w:type="dxa"/>
            </w:tcMar>
          </w:tcPr>
          <w:p w14:paraId="5DA062C6" w14:textId="04A17867" w:rsidR="00696F12" w:rsidRPr="002D2ADE" w:rsidRDefault="00696F12" w:rsidP="00696F12">
            <w:pPr>
              <w:spacing w:before="120"/>
              <w:rPr>
                <w:rFonts w:ascii="Arial" w:hAnsi="Arial" w:cs="Arial"/>
                <w:b/>
                <w:sz w:val="22"/>
                <w:szCs w:val="22"/>
              </w:rPr>
            </w:pPr>
            <w:r>
              <w:rPr>
                <w:rFonts w:ascii="Arial" w:hAnsi="Arial" w:cs="Arial"/>
                <w:b/>
                <w:sz w:val="22"/>
                <w:szCs w:val="22"/>
              </w:rPr>
              <w:lastRenderedPageBreak/>
              <w:t>SQ</w:t>
            </w:r>
            <w:r w:rsidR="0056156F">
              <w:rPr>
                <w:rFonts w:ascii="Arial" w:hAnsi="Arial" w:cs="Arial"/>
                <w:b/>
                <w:sz w:val="22"/>
                <w:szCs w:val="22"/>
              </w:rPr>
              <w:t>5</w:t>
            </w:r>
            <w:r w:rsidRPr="002D2ADE">
              <w:rPr>
                <w:rFonts w:ascii="Arial" w:hAnsi="Arial" w:cs="Arial"/>
                <w:b/>
                <w:sz w:val="22"/>
                <w:szCs w:val="22"/>
              </w:rPr>
              <w:t>.1(a-</w:t>
            </w:r>
            <w:r w:rsidR="001E2E63">
              <w:rPr>
                <w:rFonts w:ascii="Arial" w:hAnsi="Arial" w:cs="Arial"/>
                <w:b/>
                <w:sz w:val="22"/>
                <w:szCs w:val="22"/>
              </w:rPr>
              <w:t>b</w:t>
            </w:r>
            <w:r w:rsidRPr="002D2ADE">
              <w:rPr>
                <w:rFonts w:ascii="Arial" w:hAnsi="Arial" w:cs="Arial"/>
                <w:b/>
                <w:sz w:val="22"/>
                <w:szCs w:val="22"/>
              </w:rPr>
              <w:t>) Response Guidance</w:t>
            </w:r>
          </w:p>
          <w:p w14:paraId="6CFA28C2" w14:textId="7FF58A54" w:rsidR="00696F12" w:rsidRPr="002D2ADE" w:rsidRDefault="00696F12" w:rsidP="00696F12">
            <w:pPr>
              <w:spacing w:before="120" w:after="120"/>
              <w:jc w:val="both"/>
              <w:rPr>
                <w:rFonts w:ascii="Arial" w:hAnsi="Arial" w:cs="Arial"/>
                <w:sz w:val="22"/>
                <w:szCs w:val="22"/>
                <w:highlight w:val="yellow"/>
              </w:rPr>
            </w:pPr>
            <w:r w:rsidRPr="002D2ADE">
              <w:rPr>
                <w:rFonts w:ascii="Arial" w:hAnsi="Arial" w:cs="Arial"/>
                <w:b/>
                <w:sz w:val="22"/>
                <w:szCs w:val="22"/>
              </w:rPr>
              <w:t>This section is evaluated</w:t>
            </w:r>
            <w:r w:rsidR="00BE4584">
              <w:rPr>
                <w:rFonts w:ascii="Arial" w:hAnsi="Arial" w:cs="Arial"/>
                <w:b/>
                <w:sz w:val="22"/>
                <w:szCs w:val="22"/>
              </w:rPr>
              <w:t>.</w:t>
            </w:r>
            <w:r w:rsidRPr="002D2ADE">
              <w:rPr>
                <w:rFonts w:ascii="Arial" w:hAnsi="Arial" w:cs="Arial"/>
                <w:b/>
                <w:sz w:val="22"/>
                <w:szCs w:val="22"/>
              </w:rPr>
              <w:t xml:space="preserve"> </w:t>
            </w:r>
            <w:r w:rsidR="00B62184">
              <w:rPr>
                <w:rFonts w:ascii="Arial" w:hAnsi="Arial" w:cs="Arial"/>
                <w:b/>
                <w:sz w:val="22"/>
                <w:szCs w:val="22"/>
              </w:rPr>
              <w:t xml:space="preserve">If your response to this question </w:t>
            </w:r>
            <w:r w:rsidR="00B62184" w:rsidRPr="00B62184">
              <w:rPr>
                <w:rFonts w:ascii="Arial" w:hAnsi="Arial" w:cs="Arial"/>
                <w:b/>
                <w:sz w:val="22"/>
                <w:szCs w:val="22"/>
              </w:rPr>
              <w:t>is determin</w:t>
            </w:r>
            <w:r w:rsidR="00B62184">
              <w:rPr>
                <w:rFonts w:ascii="Arial" w:hAnsi="Arial" w:cs="Arial"/>
                <w:b/>
                <w:sz w:val="22"/>
                <w:szCs w:val="22"/>
              </w:rPr>
              <w:t xml:space="preserve">ed to constitute a </w:t>
            </w:r>
            <w:proofErr w:type="gramStart"/>
            <w:r w:rsidR="00B62184">
              <w:rPr>
                <w:rFonts w:ascii="Arial" w:hAnsi="Arial" w:cs="Arial"/>
                <w:b/>
                <w:sz w:val="22"/>
                <w:szCs w:val="22"/>
              </w:rPr>
              <w:t>‘</w:t>
            </w:r>
            <w:r w:rsidR="00FC50EE">
              <w:rPr>
                <w:rFonts w:ascii="Arial" w:hAnsi="Arial" w:cs="Arial"/>
                <w:b/>
                <w:sz w:val="22"/>
                <w:szCs w:val="22"/>
              </w:rPr>
              <w:t>Fail</w:t>
            </w:r>
            <w:r w:rsidR="00B62184">
              <w:rPr>
                <w:rFonts w:ascii="Arial" w:hAnsi="Arial" w:cs="Arial"/>
                <w:b/>
                <w:sz w:val="22"/>
                <w:szCs w:val="22"/>
              </w:rPr>
              <w:t>’  your</w:t>
            </w:r>
            <w:proofErr w:type="gramEnd"/>
            <w:r w:rsidR="00B62184" w:rsidRPr="00B62184">
              <w:rPr>
                <w:rFonts w:ascii="Arial" w:hAnsi="Arial" w:cs="Arial"/>
                <w:b/>
                <w:sz w:val="22"/>
                <w:szCs w:val="22"/>
              </w:rPr>
              <w:t xml:space="preserve"> Tender will be excluded from further participation in this Procurement.</w:t>
            </w:r>
          </w:p>
          <w:p w14:paraId="53FA8AB8" w14:textId="735AC87C" w:rsidR="00696F12" w:rsidRPr="002D2ADE" w:rsidRDefault="00696F12" w:rsidP="00696F12">
            <w:pPr>
              <w:spacing w:before="120"/>
              <w:rPr>
                <w:rFonts w:ascii="Arial" w:hAnsi="Arial" w:cs="Arial"/>
                <w:sz w:val="22"/>
                <w:szCs w:val="22"/>
              </w:rPr>
            </w:pPr>
            <w:r w:rsidRPr="002D2ADE">
              <w:rPr>
                <w:rFonts w:ascii="Arial" w:hAnsi="Arial" w:cs="Arial"/>
                <w:sz w:val="22"/>
                <w:szCs w:val="22"/>
              </w:rPr>
              <w:t xml:space="preserve">You must demonstrate you have the necessary technical and </w:t>
            </w:r>
            <w:r w:rsidR="001E5F7E">
              <w:rPr>
                <w:rFonts w:ascii="Arial" w:hAnsi="Arial" w:cs="Arial"/>
                <w:sz w:val="22"/>
                <w:szCs w:val="22"/>
              </w:rPr>
              <w:t>professional ability</w:t>
            </w:r>
            <w:r w:rsidRPr="002D2ADE">
              <w:rPr>
                <w:rFonts w:ascii="Arial" w:hAnsi="Arial" w:cs="Arial"/>
                <w:sz w:val="22"/>
                <w:szCs w:val="22"/>
              </w:rPr>
              <w:t xml:space="preserve"> and experience to perform </w:t>
            </w:r>
            <w:r w:rsidRPr="007337D9">
              <w:rPr>
                <w:rFonts w:ascii="Arial" w:hAnsi="Arial" w:cs="Arial"/>
                <w:sz w:val="22"/>
                <w:szCs w:val="22"/>
              </w:rPr>
              <w:t xml:space="preserve">the </w:t>
            </w:r>
            <w:r w:rsidR="00C60196">
              <w:rPr>
                <w:rFonts w:ascii="Arial" w:hAnsi="Arial" w:cs="Arial"/>
                <w:sz w:val="22"/>
                <w:szCs w:val="22"/>
              </w:rPr>
              <w:t>Service Requirement</w:t>
            </w:r>
            <w:r w:rsidR="00BE4584">
              <w:rPr>
                <w:rFonts w:ascii="Arial" w:hAnsi="Arial" w:cs="Arial"/>
                <w:sz w:val="22"/>
                <w:szCs w:val="22"/>
              </w:rPr>
              <w:t>s</w:t>
            </w:r>
            <w:r w:rsidRPr="002D2ADE">
              <w:rPr>
                <w:rFonts w:ascii="Arial" w:hAnsi="Arial" w:cs="Arial"/>
                <w:sz w:val="22"/>
                <w:szCs w:val="22"/>
              </w:rPr>
              <w:t>. Potential Providers (Lead Contact for a Group of Economic Operators) must provide</w:t>
            </w:r>
            <w:r w:rsidR="001E5F7E">
              <w:rPr>
                <w:rFonts w:ascii="Arial" w:hAnsi="Arial" w:cs="Arial"/>
                <w:sz w:val="22"/>
                <w:szCs w:val="22"/>
              </w:rPr>
              <w:t xml:space="preserve"> two case studies </w:t>
            </w:r>
            <w:r w:rsidR="00A13110">
              <w:rPr>
                <w:rFonts w:ascii="Arial" w:hAnsi="Arial" w:cs="Arial"/>
                <w:sz w:val="22"/>
                <w:szCs w:val="22"/>
              </w:rPr>
              <w:t xml:space="preserve">which combined </w:t>
            </w:r>
            <w:r w:rsidR="001E5F7E">
              <w:rPr>
                <w:rFonts w:ascii="Arial" w:hAnsi="Arial" w:cs="Arial"/>
                <w:sz w:val="22"/>
                <w:szCs w:val="22"/>
              </w:rPr>
              <w:t>show</w:t>
            </w:r>
            <w:r w:rsidRPr="002D2ADE">
              <w:rPr>
                <w:rFonts w:ascii="Arial" w:hAnsi="Arial" w:cs="Arial"/>
                <w:sz w:val="22"/>
                <w:szCs w:val="22"/>
              </w:rPr>
              <w:t>:</w:t>
            </w:r>
          </w:p>
          <w:p w14:paraId="4DA89294" w14:textId="1344B5E6" w:rsidR="00412310" w:rsidRPr="005F32CA" w:rsidRDefault="00412310" w:rsidP="005F32CA">
            <w:pPr>
              <w:pStyle w:val="ListParagraph"/>
              <w:numPr>
                <w:ilvl w:val="0"/>
                <w:numId w:val="39"/>
              </w:numPr>
              <w:spacing w:before="120"/>
              <w:rPr>
                <w:rFonts w:ascii="Arial" w:hAnsi="Arial" w:cs="Arial"/>
                <w:sz w:val="22"/>
                <w:szCs w:val="22"/>
                <w:lang w:eastAsia="en-GB"/>
              </w:rPr>
            </w:pPr>
            <w:proofErr w:type="gramStart"/>
            <w:r w:rsidRPr="005F32CA">
              <w:rPr>
                <w:rFonts w:ascii="Arial" w:hAnsi="Arial" w:cs="Arial"/>
                <w:sz w:val="22"/>
                <w:szCs w:val="22"/>
              </w:rPr>
              <w:t>detailed</w:t>
            </w:r>
            <w:proofErr w:type="gramEnd"/>
            <w:r w:rsidRPr="005F32CA">
              <w:rPr>
                <w:rFonts w:ascii="Arial" w:hAnsi="Arial" w:cs="Arial"/>
                <w:sz w:val="22"/>
                <w:szCs w:val="22"/>
              </w:rPr>
              <w:t xml:space="preserve"> </w:t>
            </w:r>
            <w:r w:rsidR="00696F12" w:rsidRPr="005F32CA">
              <w:rPr>
                <w:rFonts w:ascii="Arial" w:hAnsi="Arial" w:cs="Arial"/>
                <w:sz w:val="22"/>
                <w:szCs w:val="22"/>
              </w:rPr>
              <w:t xml:space="preserve">evidence to demonstrate that you have the resources and </w:t>
            </w:r>
            <w:r w:rsidR="00E543AF" w:rsidRPr="005F32CA">
              <w:rPr>
                <w:rFonts w:ascii="Arial" w:hAnsi="Arial" w:cs="Arial"/>
                <w:sz w:val="22"/>
                <w:szCs w:val="22"/>
              </w:rPr>
              <w:t xml:space="preserve">professional </w:t>
            </w:r>
            <w:r w:rsidR="00696F12" w:rsidRPr="005F32CA">
              <w:rPr>
                <w:rFonts w:ascii="Arial" w:hAnsi="Arial" w:cs="Arial"/>
                <w:sz w:val="22"/>
                <w:szCs w:val="22"/>
              </w:rPr>
              <w:t>experience</w:t>
            </w:r>
            <w:r w:rsidRPr="005F32CA">
              <w:rPr>
                <w:rFonts w:ascii="Arial" w:hAnsi="Arial" w:cs="Arial"/>
                <w:sz w:val="22"/>
                <w:szCs w:val="22"/>
              </w:rPr>
              <w:t xml:space="preserve"> to meet </w:t>
            </w:r>
            <w:r w:rsidR="001E5F7E" w:rsidRPr="005F32CA">
              <w:rPr>
                <w:rFonts w:ascii="Arial" w:hAnsi="Arial" w:cs="Arial"/>
                <w:b/>
                <w:sz w:val="22"/>
                <w:szCs w:val="22"/>
              </w:rPr>
              <w:t>ALL</w:t>
            </w:r>
            <w:r w:rsidR="001E5F7E" w:rsidRPr="005F32CA">
              <w:rPr>
                <w:rFonts w:ascii="Arial" w:hAnsi="Arial" w:cs="Arial"/>
                <w:sz w:val="22"/>
                <w:szCs w:val="22"/>
              </w:rPr>
              <w:t xml:space="preserve"> </w:t>
            </w:r>
            <w:r w:rsidRPr="005F32CA">
              <w:rPr>
                <w:rFonts w:ascii="Arial" w:hAnsi="Arial" w:cs="Arial"/>
                <w:sz w:val="22"/>
                <w:szCs w:val="22"/>
              </w:rPr>
              <w:t>the Service Requirements</w:t>
            </w:r>
            <w:r w:rsidR="001E5F7E" w:rsidRPr="005F32CA">
              <w:rPr>
                <w:rFonts w:ascii="Arial" w:hAnsi="Arial" w:cs="Arial"/>
                <w:sz w:val="22"/>
                <w:szCs w:val="22"/>
              </w:rPr>
              <w:t xml:space="preserve"> (as defined in Attachment </w:t>
            </w:r>
            <w:r w:rsidR="00FC50EE" w:rsidRPr="005F32CA">
              <w:rPr>
                <w:rFonts w:ascii="Arial" w:hAnsi="Arial" w:cs="Arial"/>
                <w:sz w:val="22"/>
                <w:szCs w:val="22"/>
              </w:rPr>
              <w:t>3 - Service Requirements</w:t>
            </w:r>
            <w:r w:rsidR="001E5F7E" w:rsidRPr="005F32CA">
              <w:rPr>
                <w:rFonts w:ascii="Arial" w:hAnsi="Arial" w:cs="Arial"/>
                <w:sz w:val="22"/>
                <w:szCs w:val="22"/>
              </w:rPr>
              <w:t>)</w:t>
            </w:r>
            <w:r w:rsidR="00696F12" w:rsidRPr="005F32CA">
              <w:rPr>
                <w:rFonts w:ascii="Arial" w:hAnsi="Arial" w:cs="Arial"/>
                <w:sz w:val="22"/>
                <w:szCs w:val="22"/>
              </w:rPr>
              <w:t xml:space="preserve">. </w:t>
            </w:r>
            <w:r w:rsidRPr="005F32CA" w:rsidDel="00FA1A34">
              <w:rPr>
                <w:rFonts w:ascii="Arial" w:hAnsi="Arial" w:cs="Arial"/>
                <w:sz w:val="22"/>
                <w:szCs w:val="22"/>
                <w:lang w:eastAsia="en-GB"/>
              </w:rPr>
              <w:t xml:space="preserve"> </w:t>
            </w:r>
          </w:p>
          <w:p w14:paraId="570C1A85" w14:textId="77777777" w:rsidR="00696F12" w:rsidRPr="002D2ADE" w:rsidRDefault="004D3B0A" w:rsidP="00696F12">
            <w:pPr>
              <w:spacing w:before="120"/>
              <w:rPr>
                <w:rFonts w:ascii="Arial" w:hAnsi="Arial" w:cs="Arial"/>
                <w:sz w:val="22"/>
                <w:szCs w:val="22"/>
              </w:rPr>
            </w:pPr>
            <w:r>
              <w:rPr>
                <w:rFonts w:ascii="Arial" w:hAnsi="Arial" w:cs="Arial"/>
                <w:sz w:val="22"/>
                <w:szCs w:val="22"/>
              </w:rPr>
              <w:t>Case Studies</w:t>
            </w:r>
            <w:r w:rsidR="00696F12" w:rsidRPr="002D2ADE">
              <w:rPr>
                <w:rFonts w:ascii="Arial" w:hAnsi="Arial" w:cs="Arial"/>
                <w:sz w:val="22"/>
                <w:szCs w:val="22"/>
              </w:rPr>
              <w:t xml:space="preserve"> must:</w:t>
            </w:r>
          </w:p>
          <w:p w14:paraId="47F46496" w14:textId="4E030668" w:rsidR="00E543AF" w:rsidRPr="00E543AF" w:rsidRDefault="005F32CA" w:rsidP="00E543AF">
            <w:pPr>
              <w:pStyle w:val="ListParagraph"/>
              <w:numPr>
                <w:ilvl w:val="3"/>
                <w:numId w:val="38"/>
              </w:numPr>
              <w:spacing w:before="120"/>
              <w:ind w:left="654" w:hanging="284"/>
              <w:rPr>
                <w:rFonts w:ascii="Arial" w:hAnsi="Arial" w:cs="Arial"/>
                <w:sz w:val="22"/>
                <w:szCs w:val="22"/>
              </w:rPr>
            </w:pPr>
            <w:r>
              <w:rPr>
                <w:rFonts w:ascii="Arial" w:hAnsi="Arial" w:cs="Arial"/>
                <w:sz w:val="22"/>
                <w:szCs w:val="22"/>
              </w:rPr>
              <w:t xml:space="preserve"> </w:t>
            </w:r>
            <w:r w:rsidR="00E543AF" w:rsidRPr="00E543AF">
              <w:rPr>
                <w:rFonts w:ascii="Arial" w:hAnsi="Arial" w:cs="Arial"/>
                <w:sz w:val="22"/>
                <w:szCs w:val="22"/>
              </w:rPr>
              <w:t xml:space="preserve">detail a </w:t>
            </w:r>
            <w:r w:rsidR="00817C91">
              <w:rPr>
                <w:rFonts w:ascii="Arial" w:hAnsi="Arial" w:cs="Arial"/>
                <w:sz w:val="22"/>
                <w:szCs w:val="22"/>
              </w:rPr>
              <w:t>s</w:t>
            </w:r>
            <w:r w:rsidR="00E543AF" w:rsidRPr="00E543AF">
              <w:rPr>
                <w:rFonts w:ascii="Arial" w:hAnsi="Arial" w:cs="Arial"/>
                <w:sz w:val="22"/>
                <w:szCs w:val="22"/>
              </w:rPr>
              <w:t>ervice which was successfully delivered</w:t>
            </w:r>
            <w:r>
              <w:rPr>
                <w:rFonts w:ascii="Arial" w:hAnsi="Arial" w:cs="Arial"/>
                <w:sz w:val="22"/>
                <w:szCs w:val="22"/>
              </w:rPr>
              <w:t>;</w:t>
            </w:r>
            <w:r w:rsidR="00E543AF" w:rsidRPr="00E543AF">
              <w:rPr>
                <w:rFonts w:ascii="Arial" w:hAnsi="Arial" w:cs="Arial"/>
                <w:sz w:val="22"/>
                <w:szCs w:val="22"/>
              </w:rPr>
              <w:t xml:space="preserve"> </w:t>
            </w:r>
            <w:r w:rsidR="00817C91">
              <w:rPr>
                <w:rFonts w:ascii="Arial" w:hAnsi="Arial" w:cs="Arial"/>
                <w:sz w:val="22"/>
                <w:szCs w:val="22"/>
              </w:rPr>
              <w:t>and</w:t>
            </w:r>
          </w:p>
          <w:p w14:paraId="3F92AC36" w14:textId="25D8D593" w:rsidR="00E543AF" w:rsidRPr="00E543AF" w:rsidRDefault="00E543AF" w:rsidP="00E543AF">
            <w:pPr>
              <w:pStyle w:val="ListParagraph"/>
              <w:numPr>
                <w:ilvl w:val="0"/>
                <w:numId w:val="38"/>
              </w:numPr>
              <w:spacing w:before="120"/>
              <w:rPr>
                <w:rFonts w:ascii="Arial" w:hAnsi="Arial" w:cs="Arial"/>
                <w:sz w:val="22"/>
                <w:szCs w:val="22"/>
              </w:rPr>
            </w:pPr>
            <w:r w:rsidRPr="00E543AF">
              <w:rPr>
                <w:rFonts w:ascii="Arial" w:hAnsi="Arial" w:cs="Arial"/>
                <w:sz w:val="22"/>
                <w:szCs w:val="22"/>
              </w:rPr>
              <w:t>is similar to the Service Requirement</w:t>
            </w:r>
            <w:r w:rsidR="00EA69B2">
              <w:rPr>
                <w:rFonts w:ascii="Arial" w:hAnsi="Arial" w:cs="Arial"/>
                <w:sz w:val="22"/>
                <w:szCs w:val="22"/>
              </w:rPr>
              <w:t>s</w:t>
            </w:r>
            <w:r w:rsidRPr="00E543AF">
              <w:rPr>
                <w:rFonts w:ascii="Arial" w:hAnsi="Arial" w:cs="Arial"/>
                <w:sz w:val="22"/>
                <w:szCs w:val="22"/>
              </w:rPr>
              <w:t xml:space="preserve"> in terms of scale, scope and complexity</w:t>
            </w:r>
            <w:r w:rsidR="005F32CA">
              <w:rPr>
                <w:rFonts w:ascii="Arial" w:hAnsi="Arial" w:cs="Arial"/>
                <w:sz w:val="22"/>
                <w:szCs w:val="22"/>
              </w:rPr>
              <w:t>;</w:t>
            </w:r>
            <w:r w:rsidR="00817C91">
              <w:rPr>
                <w:rFonts w:ascii="Arial" w:hAnsi="Arial" w:cs="Arial"/>
                <w:sz w:val="22"/>
                <w:szCs w:val="22"/>
              </w:rPr>
              <w:t xml:space="preserve"> and</w:t>
            </w:r>
          </w:p>
          <w:p w14:paraId="06624998" w14:textId="5F0E8179" w:rsidR="00696F12" w:rsidRPr="00E543AF" w:rsidRDefault="00696F12" w:rsidP="00E543AF">
            <w:pPr>
              <w:pStyle w:val="ListParagraph"/>
              <w:numPr>
                <w:ilvl w:val="0"/>
                <w:numId w:val="38"/>
              </w:numPr>
              <w:spacing w:before="120"/>
              <w:rPr>
                <w:rFonts w:ascii="Arial" w:hAnsi="Arial" w:cs="Arial"/>
                <w:sz w:val="22"/>
                <w:szCs w:val="22"/>
              </w:rPr>
            </w:pPr>
            <w:r w:rsidRPr="00E543AF">
              <w:rPr>
                <w:rFonts w:ascii="Arial" w:hAnsi="Arial" w:cs="Arial"/>
                <w:sz w:val="22"/>
                <w:szCs w:val="22"/>
              </w:rPr>
              <w:t>have been performed over</w:t>
            </w:r>
            <w:r w:rsidR="00817C91">
              <w:rPr>
                <w:rFonts w:ascii="Arial" w:hAnsi="Arial" w:cs="Arial"/>
                <w:sz w:val="22"/>
                <w:szCs w:val="22"/>
              </w:rPr>
              <w:t>,</w:t>
            </w:r>
            <w:r w:rsidRPr="00E543AF">
              <w:rPr>
                <w:rFonts w:ascii="Arial" w:hAnsi="Arial" w:cs="Arial"/>
                <w:sz w:val="22"/>
                <w:szCs w:val="22"/>
              </w:rPr>
              <w:t xml:space="preserve"> and at the most within</w:t>
            </w:r>
            <w:r w:rsidR="00817C91">
              <w:rPr>
                <w:rFonts w:ascii="Arial" w:hAnsi="Arial" w:cs="Arial"/>
                <w:sz w:val="22"/>
                <w:szCs w:val="22"/>
              </w:rPr>
              <w:t>,</w:t>
            </w:r>
            <w:r w:rsidRPr="00E543AF">
              <w:rPr>
                <w:rFonts w:ascii="Arial" w:hAnsi="Arial" w:cs="Arial"/>
                <w:sz w:val="22"/>
                <w:szCs w:val="22"/>
              </w:rPr>
              <w:t xml:space="preserve"> the last three years prior to the publication of the OJEU Notice to be valid and can be from the public or private sector; and</w:t>
            </w:r>
          </w:p>
          <w:p w14:paraId="03AE0791" w14:textId="54301198" w:rsidR="00696F12" w:rsidRPr="00E543AF" w:rsidRDefault="001E5F7E" w:rsidP="00E543AF">
            <w:pPr>
              <w:pStyle w:val="ListParagraph"/>
              <w:numPr>
                <w:ilvl w:val="0"/>
                <w:numId w:val="38"/>
              </w:numPr>
              <w:spacing w:before="120"/>
              <w:rPr>
                <w:rFonts w:ascii="Arial" w:hAnsi="Arial" w:cs="Arial"/>
                <w:sz w:val="22"/>
                <w:szCs w:val="22"/>
              </w:rPr>
            </w:pPr>
            <w:proofErr w:type="gramStart"/>
            <w:r w:rsidRPr="00E543AF">
              <w:rPr>
                <w:rFonts w:ascii="Arial" w:hAnsi="Arial" w:cs="Arial"/>
                <w:sz w:val="22"/>
                <w:szCs w:val="22"/>
              </w:rPr>
              <w:t>have</w:t>
            </w:r>
            <w:proofErr w:type="gramEnd"/>
            <w:r w:rsidRPr="00E543AF">
              <w:rPr>
                <w:rFonts w:ascii="Arial" w:hAnsi="Arial" w:cs="Arial"/>
                <w:sz w:val="22"/>
                <w:szCs w:val="22"/>
              </w:rPr>
              <w:t xml:space="preserve"> named </w:t>
            </w:r>
            <w:r w:rsidR="00696F12" w:rsidRPr="00E543AF">
              <w:rPr>
                <w:rFonts w:ascii="Arial" w:hAnsi="Arial" w:cs="Arial"/>
                <w:sz w:val="22"/>
                <w:szCs w:val="22"/>
              </w:rPr>
              <w:t xml:space="preserve">customer </w:t>
            </w:r>
            <w:r w:rsidRPr="00E543AF">
              <w:rPr>
                <w:rFonts w:ascii="Arial" w:hAnsi="Arial" w:cs="Arial"/>
                <w:sz w:val="22"/>
                <w:szCs w:val="22"/>
              </w:rPr>
              <w:t xml:space="preserve">contacts who have </w:t>
            </w:r>
            <w:r w:rsidR="00696F12" w:rsidRPr="00E543AF">
              <w:rPr>
                <w:rFonts w:ascii="Arial" w:hAnsi="Arial" w:cs="Arial"/>
                <w:sz w:val="22"/>
                <w:szCs w:val="22"/>
              </w:rPr>
              <w:t>been made aware</w:t>
            </w:r>
            <w:r w:rsidRPr="00E543AF">
              <w:rPr>
                <w:rFonts w:ascii="Arial" w:hAnsi="Arial" w:cs="Arial"/>
                <w:sz w:val="22"/>
                <w:szCs w:val="22"/>
              </w:rPr>
              <w:t xml:space="preserve"> (by you)</w:t>
            </w:r>
            <w:r w:rsidR="00696F12" w:rsidRPr="00E543AF">
              <w:rPr>
                <w:rFonts w:ascii="Arial" w:hAnsi="Arial" w:cs="Arial"/>
                <w:sz w:val="22"/>
                <w:szCs w:val="22"/>
              </w:rPr>
              <w:t xml:space="preserve"> that they may be contacted by the </w:t>
            </w:r>
            <w:r w:rsidR="002E6109" w:rsidRPr="00E543AF">
              <w:rPr>
                <w:rFonts w:ascii="Arial" w:hAnsi="Arial"/>
                <w:color w:val="000000"/>
                <w:sz w:val="22"/>
              </w:rPr>
              <w:t xml:space="preserve">Agent </w:t>
            </w:r>
            <w:r w:rsidR="00696F12" w:rsidRPr="00E543AF">
              <w:rPr>
                <w:rFonts w:ascii="Arial" w:hAnsi="Arial" w:cs="Arial"/>
                <w:sz w:val="22"/>
                <w:szCs w:val="22"/>
              </w:rPr>
              <w:t xml:space="preserve">to verify the accuracy of the information provided at any time. The </w:t>
            </w:r>
            <w:r w:rsidR="002E6109" w:rsidRPr="00E543AF">
              <w:rPr>
                <w:rFonts w:ascii="Arial" w:hAnsi="Arial"/>
                <w:color w:val="000000"/>
                <w:sz w:val="22"/>
              </w:rPr>
              <w:t xml:space="preserve">Agent </w:t>
            </w:r>
            <w:r w:rsidR="00696F12" w:rsidRPr="00E543AF">
              <w:rPr>
                <w:rFonts w:ascii="Arial" w:hAnsi="Arial" w:cs="Arial"/>
                <w:sz w:val="22"/>
                <w:szCs w:val="22"/>
              </w:rPr>
              <w:t xml:space="preserve">may exclude Potential Providers that do not provide full and accurate information. </w:t>
            </w:r>
            <w:r w:rsidR="002B037D">
              <w:rPr>
                <w:rFonts w:ascii="Arial" w:hAnsi="Arial" w:cs="Arial"/>
                <w:sz w:val="22"/>
                <w:szCs w:val="22"/>
              </w:rPr>
              <w:t>We would like c</w:t>
            </w:r>
            <w:r w:rsidR="00696F12" w:rsidRPr="00E543AF">
              <w:rPr>
                <w:rFonts w:ascii="Arial" w:hAnsi="Arial" w:cs="Arial"/>
                <w:sz w:val="22"/>
                <w:szCs w:val="22"/>
              </w:rPr>
              <w:t xml:space="preserve">ustomer contacts </w:t>
            </w:r>
            <w:r w:rsidR="002B037D">
              <w:rPr>
                <w:rFonts w:ascii="Arial" w:hAnsi="Arial" w:cs="Arial"/>
                <w:sz w:val="22"/>
                <w:szCs w:val="22"/>
              </w:rPr>
              <w:t xml:space="preserve">to </w:t>
            </w:r>
            <w:r w:rsidR="00696F12" w:rsidRPr="00E543AF">
              <w:rPr>
                <w:rFonts w:ascii="Arial" w:hAnsi="Arial" w:cs="Arial"/>
                <w:sz w:val="22"/>
                <w:szCs w:val="22"/>
              </w:rPr>
              <w:t>not be employed by your organisation or be from within your associated group of companies</w:t>
            </w:r>
            <w:r w:rsidR="00817C91">
              <w:rPr>
                <w:rFonts w:ascii="Arial" w:hAnsi="Arial" w:cs="Arial"/>
                <w:sz w:val="22"/>
                <w:szCs w:val="22"/>
              </w:rPr>
              <w:t>.</w:t>
            </w:r>
            <w:r w:rsidR="000F593E" w:rsidDel="00E7419E">
              <w:rPr>
                <w:rFonts w:ascii="Arial" w:hAnsi="Arial" w:cs="Arial"/>
                <w:sz w:val="22"/>
                <w:szCs w:val="22"/>
              </w:rPr>
              <w:t xml:space="preserve"> </w:t>
            </w:r>
          </w:p>
          <w:p w14:paraId="4664F3C2" w14:textId="77777777" w:rsidR="00696F12" w:rsidRPr="002D2ADE" w:rsidRDefault="00696F12" w:rsidP="000F593E">
            <w:pPr>
              <w:pStyle w:val="ListParagraph"/>
              <w:numPr>
                <w:ilvl w:val="0"/>
                <w:numId w:val="38"/>
              </w:numPr>
              <w:spacing w:before="120"/>
              <w:rPr>
                <w:rFonts w:ascii="Arial" w:hAnsi="Arial" w:cs="Arial"/>
                <w:sz w:val="22"/>
                <w:szCs w:val="22"/>
              </w:rPr>
            </w:pPr>
            <w:r w:rsidRPr="002D2ADE">
              <w:rPr>
                <w:rFonts w:ascii="Arial" w:hAnsi="Arial" w:cs="Arial"/>
                <w:sz w:val="22"/>
                <w:szCs w:val="22"/>
              </w:rPr>
              <w:t xml:space="preserve">Examples of Call </w:t>
            </w:r>
            <w:proofErr w:type="gramStart"/>
            <w:r w:rsidRPr="002D2ADE">
              <w:rPr>
                <w:rFonts w:ascii="Arial" w:hAnsi="Arial" w:cs="Arial"/>
                <w:sz w:val="22"/>
                <w:szCs w:val="22"/>
              </w:rPr>
              <w:t>Off</w:t>
            </w:r>
            <w:proofErr w:type="gramEnd"/>
            <w:r w:rsidRPr="002D2ADE">
              <w:rPr>
                <w:rFonts w:ascii="Arial" w:hAnsi="Arial" w:cs="Arial"/>
                <w:sz w:val="22"/>
                <w:szCs w:val="22"/>
              </w:rPr>
              <w:t xml:space="preserve"> Contracts awarded under </w:t>
            </w:r>
            <w:r w:rsidR="00D72F1A" w:rsidRPr="0088455C">
              <w:rPr>
                <w:rFonts w:ascii="Arial" w:hAnsi="Arial" w:cs="Arial"/>
                <w:sz w:val="22"/>
                <w:szCs w:val="22"/>
              </w:rPr>
              <w:t>Framework</w:t>
            </w:r>
            <w:r w:rsidRPr="002D2ADE">
              <w:rPr>
                <w:rFonts w:ascii="Arial" w:hAnsi="Arial" w:cs="Arial"/>
                <w:sz w:val="22"/>
                <w:szCs w:val="22"/>
              </w:rPr>
              <w:t xml:space="preserve"> agreements will be considered valid, but citing a </w:t>
            </w:r>
            <w:r w:rsidR="00D72F1A" w:rsidRPr="0088455C">
              <w:rPr>
                <w:rFonts w:ascii="Arial" w:hAnsi="Arial" w:cs="Arial"/>
                <w:sz w:val="22"/>
                <w:szCs w:val="22"/>
              </w:rPr>
              <w:t>Framework</w:t>
            </w:r>
            <w:r w:rsidR="0088455C">
              <w:rPr>
                <w:rFonts w:ascii="Arial" w:hAnsi="Arial" w:cs="Arial"/>
                <w:sz w:val="22"/>
                <w:szCs w:val="22"/>
              </w:rPr>
              <w:t xml:space="preserve"> </w:t>
            </w:r>
            <w:r w:rsidRPr="0088455C">
              <w:rPr>
                <w:rFonts w:ascii="Arial" w:hAnsi="Arial" w:cs="Arial"/>
                <w:sz w:val="22"/>
                <w:szCs w:val="22"/>
              </w:rPr>
              <w:t>agreement</w:t>
            </w:r>
            <w:r w:rsidRPr="002D2ADE">
              <w:rPr>
                <w:rFonts w:ascii="Arial" w:hAnsi="Arial" w:cs="Arial"/>
                <w:sz w:val="22"/>
                <w:szCs w:val="22"/>
              </w:rPr>
              <w:t xml:space="preserve"> that you have been awarded will NOT be considered a valid contract example.</w:t>
            </w:r>
          </w:p>
          <w:p w14:paraId="29E82827" w14:textId="2FA063EF" w:rsidR="00696F12" w:rsidRPr="002D2ADE" w:rsidRDefault="00D72F1A" w:rsidP="00696F12">
            <w:pPr>
              <w:spacing w:before="120"/>
              <w:rPr>
                <w:rFonts w:ascii="Arial" w:hAnsi="Arial" w:cs="Arial"/>
                <w:sz w:val="22"/>
                <w:szCs w:val="22"/>
              </w:rPr>
            </w:pPr>
            <w:r w:rsidRPr="0088455C">
              <w:rPr>
                <w:rFonts w:ascii="Arial" w:hAnsi="Arial" w:cs="Arial"/>
                <w:sz w:val="22"/>
                <w:szCs w:val="22"/>
              </w:rPr>
              <w:t xml:space="preserve">The </w:t>
            </w:r>
            <w:r w:rsidRPr="0088455C">
              <w:rPr>
                <w:rFonts w:ascii="Arial" w:hAnsi="Arial"/>
                <w:color w:val="000000"/>
                <w:sz w:val="22"/>
              </w:rPr>
              <w:t>Agent</w:t>
            </w:r>
            <w:r w:rsidR="00696F12" w:rsidRPr="0088455C">
              <w:rPr>
                <w:rFonts w:ascii="Arial" w:hAnsi="Arial" w:cs="Arial"/>
                <w:sz w:val="22"/>
                <w:szCs w:val="22"/>
              </w:rPr>
              <w:t xml:space="preserve"> will</w:t>
            </w:r>
            <w:r w:rsidR="00696F12" w:rsidRPr="002D2ADE">
              <w:rPr>
                <w:rFonts w:ascii="Arial" w:hAnsi="Arial" w:cs="Arial"/>
                <w:sz w:val="22"/>
                <w:szCs w:val="22"/>
              </w:rPr>
              <w:t xml:space="preserve"> use the information you provide in this section to evaluate whether your organisation; and/or members within the Group of Economic Operators and/or named Sub Contractors have the relevant technical and human resources and experience to perform the </w:t>
            </w:r>
            <w:r w:rsidR="001E5F7E">
              <w:rPr>
                <w:rFonts w:ascii="Arial" w:hAnsi="Arial" w:cs="Arial"/>
                <w:sz w:val="22"/>
                <w:szCs w:val="22"/>
              </w:rPr>
              <w:t>Service R</w:t>
            </w:r>
            <w:r w:rsidR="00696F12" w:rsidRPr="002D2ADE">
              <w:rPr>
                <w:rFonts w:ascii="Arial" w:hAnsi="Arial" w:cs="Arial"/>
                <w:sz w:val="22"/>
                <w:szCs w:val="22"/>
              </w:rPr>
              <w:t>equirement</w:t>
            </w:r>
            <w:r w:rsidR="001E5F7E">
              <w:rPr>
                <w:rFonts w:ascii="Arial" w:hAnsi="Arial" w:cs="Arial"/>
                <w:sz w:val="22"/>
                <w:szCs w:val="22"/>
              </w:rPr>
              <w:t>s</w:t>
            </w:r>
            <w:r w:rsidR="00696F12" w:rsidRPr="002D2ADE">
              <w:rPr>
                <w:rFonts w:ascii="Arial" w:hAnsi="Arial" w:cs="Arial"/>
                <w:sz w:val="22"/>
                <w:szCs w:val="22"/>
              </w:rPr>
              <w:t xml:space="preserve">. Refer to </w:t>
            </w:r>
            <w:r w:rsidR="00BE4584">
              <w:rPr>
                <w:rFonts w:ascii="Arial" w:hAnsi="Arial" w:cs="Arial"/>
                <w:sz w:val="22"/>
                <w:szCs w:val="22"/>
              </w:rPr>
              <w:t xml:space="preserve">Attachment </w:t>
            </w:r>
            <w:r w:rsidR="000947F7">
              <w:rPr>
                <w:rFonts w:ascii="Arial" w:hAnsi="Arial" w:cs="Arial"/>
                <w:sz w:val="22"/>
                <w:szCs w:val="22"/>
              </w:rPr>
              <w:t>1</w:t>
            </w:r>
            <w:r w:rsidR="00BE4584">
              <w:rPr>
                <w:rFonts w:ascii="Arial" w:hAnsi="Arial" w:cs="Arial"/>
                <w:sz w:val="22"/>
                <w:szCs w:val="22"/>
              </w:rPr>
              <w:t xml:space="preserve"> Invitation to Tender </w:t>
            </w:r>
            <w:r w:rsidR="00696F12" w:rsidRPr="002D2ADE">
              <w:rPr>
                <w:rFonts w:ascii="Arial" w:hAnsi="Arial" w:cs="Arial"/>
                <w:sz w:val="22"/>
                <w:szCs w:val="22"/>
              </w:rPr>
              <w:t xml:space="preserve">paragraph </w:t>
            </w:r>
            <w:r w:rsidR="00C53B9F">
              <w:rPr>
                <w:rFonts w:ascii="Arial" w:hAnsi="Arial" w:cs="Arial"/>
                <w:sz w:val="22"/>
                <w:szCs w:val="22"/>
              </w:rPr>
              <w:t xml:space="preserve">7.3 </w:t>
            </w:r>
            <w:r w:rsidR="00696F12" w:rsidRPr="002D2ADE">
              <w:rPr>
                <w:rFonts w:ascii="Arial" w:hAnsi="Arial" w:cs="Arial"/>
                <w:sz w:val="22"/>
                <w:szCs w:val="22"/>
              </w:rPr>
              <w:t>Consensus Marking Procedure.</w:t>
            </w:r>
          </w:p>
          <w:p w14:paraId="4A592F5E" w14:textId="4FEDB114" w:rsidR="0055627E" w:rsidRDefault="00696F12" w:rsidP="0055627E">
            <w:pPr>
              <w:rPr>
                <w:rFonts w:ascii="Arial" w:hAnsi="Arial" w:cs="Arial"/>
                <w:b/>
                <w:sz w:val="22"/>
                <w:szCs w:val="22"/>
              </w:rPr>
            </w:pPr>
            <w:r w:rsidRPr="002D2ADE">
              <w:rPr>
                <w:rFonts w:ascii="Arial" w:hAnsi="Arial" w:cs="Arial"/>
                <w:b/>
                <w:sz w:val="22"/>
                <w:szCs w:val="22"/>
              </w:rPr>
              <w:t xml:space="preserve">Potential Providers that cannot sufficiently demonstrate they have the resource and </w:t>
            </w:r>
            <w:r w:rsidR="00E543AF">
              <w:rPr>
                <w:rFonts w:ascii="Arial" w:hAnsi="Arial" w:cs="Arial"/>
                <w:b/>
                <w:sz w:val="22"/>
                <w:szCs w:val="22"/>
              </w:rPr>
              <w:t xml:space="preserve">professional </w:t>
            </w:r>
            <w:r w:rsidRPr="002D2ADE">
              <w:rPr>
                <w:rFonts w:ascii="Arial" w:hAnsi="Arial" w:cs="Arial"/>
                <w:b/>
                <w:sz w:val="22"/>
                <w:szCs w:val="22"/>
              </w:rPr>
              <w:t xml:space="preserve">experience to provide the </w:t>
            </w:r>
            <w:r w:rsidR="001E5F7E">
              <w:rPr>
                <w:rFonts w:ascii="Arial" w:hAnsi="Arial" w:cs="Arial"/>
                <w:b/>
                <w:sz w:val="22"/>
                <w:szCs w:val="22"/>
              </w:rPr>
              <w:t>Service Requirements</w:t>
            </w:r>
            <w:r w:rsidR="001E5F7E" w:rsidRPr="0088455C">
              <w:rPr>
                <w:rFonts w:ascii="Arial" w:hAnsi="Arial" w:cs="Arial"/>
                <w:sz w:val="22"/>
                <w:szCs w:val="22"/>
              </w:rPr>
              <w:t xml:space="preserve"> </w:t>
            </w:r>
            <w:r w:rsidRPr="0088455C">
              <w:rPr>
                <w:rFonts w:ascii="Arial" w:hAnsi="Arial" w:cs="Arial"/>
                <w:b/>
                <w:sz w:val="22"/>
                <w:szCs w:val="22"/>
              </w:rPr>
              <w:t>(or</w:t>
            </w:r>
            <w:r w:rsidRPr="002D2ADE">
              <w:rPr>
                <w:rFonts w:ascii="Arial" w:hAnsi="Arial" w:cs="Arial"/>
                <w:b/>
                <w:sz w:val="22"/>
                <w:szCs w:val="22"/>
              </w:rPr>
              <w:t xml:space="preserve"> their Tenders where </w:t>
            </w:r>
            <w:r w:rsidRPr="0088455C">
              <w:rPr>
                <w:rFonts w:ascii="Arial" w:hAnsi="Arial" w:cs="Arial"/>
                <w:b/>
                <w:sz w:val="22"/>
                <w:szCs w:val="22"/>
              </w:rPr>
              <w:t xml:space="preserve">the </w:t>
            </w:r>
            <w:r w:rsidR="00D72F1A" w:rsidRPr="0088455C">
              <w:rPr>
                <w:rFonts w:ascii="Arial" w:hAnsi="Arial"/>
                <w:b/>
                <w:color w:val="000000"/>
                <w:sz w:val="22"/>
              </w:rPr>
              <w:t>Agent</w:t>
            </w:r>
            <w:r w:rsidRPr="0088455C">
              <w:rPr>
                <w:rFonts w:ascii="Arial" w:hAnsi="Arial" w:cs="Arial"/>
                <w:b/>
                <w:sz w:val="22"/>
                <w:szCs w:val="22"/>
              </w:rPr>
              <w:t xml:space="preserve"> has</w:t>
            </w:r>
            <w:r w:rsidRPr="002D2ADE">
              <w:rPr>
                <w:rFonts w:ascii="Arial" w:hAnsi="Arial" w:cs="Arial"/>
                <w:b/>
                <w:sz w:val="22"/>
                <w:szCs w:val="22"/>
              </w:rPr>
              <w:t xml:space="preserve"> elected under Regulation 56 (3) to examine the Tenders before verifying the absence of grounds for exclusion and the fulfilment of the selection criteria) will be excluded from further consideration for the purposes of this Procurement.</w:t>
            </w:r>
          </w:p>
          <w:p w14:paraId="5A7B02C3" w14:textId="3C0C0C62" w:rsidR="00696F12" w:rsidRPr="00BE4584" w:rsidRDefault="00412310" w:rsidP="008D7C1B">
            <w:pPr>
              <w:rPr>
                <w:rFonts w:ascii="Arial" w:hAnsi="Arial" w:cs="Arial"/>
                <w:b/>
                <w:sz w:val="22"/>
                <w:szCs w:val="22"/>
              </w:rPr>
            </w:pPr>
            <w:r w:rsidRPr="00BE4584">
              <w:rPr>
                <w:rFonts w:ascii="Arial" w:hAnsi="Arial" w:cs="Arial"/>
                <w:b/>
                <w:sz w:val="22"/>
                <w:szCs w:val="22"/>
              </w:rPr>
              <w:t>Case Studies</w:t>
            </w:r>
            <w:r w:rsidR="0055627E" w:rsidRPr="00BE4584">
              <w:rPr>
                <w:rFonts w:ascii="Arial" w:hAnsi="Arial" w:cs="Arial"/>
                <w:b/>
                <w:sz w:val="22"/>
                <w:szCs w:val="22"/>
              </w:rPr>
              <w:t xml:space="preserve"> should be attached (in the eSourcing Suite) to question SQ</w:t>
            </w:r>
            <w:r w:rsidR="0056156F">
              <w:rPr>
                <w:rFonts w:ascii="Arial" w:hAnsi="Arial" w:cs="Arial"/>
                <w:b/>
                <w:sz w:val="22"/>
                <w:szCs w:val="22"/>
              </w:rPr>
              <w:t>5</w:t>
            </w:r>
            <w:r w:rsidR="0055627E" w:rsidRPr="00BE4584">
              <w:rPr>
                <w:rFonts w:ascii="Arial" w:hAnsi="Arial" w:cs="Arial"/>
                <w:b/>
                <w:sz w:val="22"/>
                <w:szCs w:val="22"/>
              </w:rPr>
              <w:t>.1</w:t>
            </w:r>
            <w:r w:rsidR="00BE4584">
              <w:rPr>
                <w:rFonts w:ascii="Arial" w:hAnsi="Arial" w:cs="Arial"/>
                <w:b/>
                <w:sz w:val="22"/>
                <w:szCs w:val="22"/>
              </w:rPr>
              <w:t xml:space="preserve">b </w:t>
            </w:r>
            <w:r w:rsidR="0055627E" w:rsidRPr="00BE4584">
              <w:rPr>
                <w:rFonts w:ascii="Arial" w:hAnsi="Arial" w:cs="Arial"/>
                <w:b/>
                <w:sz w:val="22"/>
                <w:szCs w:val="22"/>
              </w:rPr>
              <w:t xml:space="preserve">Technical and Professional Ability and entitled </w:t>
            </w:r>
            <w:r w:rsidR="00B471FB">
              <w:rPr>
                <w:rFonts w:ascii="Arial" w:hAnsi="Arial" w:cs="Arial"/>
                <w:b/>
                <w:sz w:val="22"/>
                <w:szCs w:val="22"/>
              </w:rPr>
              <w:t>“</w:t>
            </w:r>
            <w:r w:rsidR="001E5F7E" w:rsidRPr="00BE4584">
              <w:rPr>
                <w:rFonts w:ascii="Arial" w:hAnsi="Arial" w:cs="Arial"/>
                <w:b/>
                <w:sz w:val="22"/>
                <w:szCs w:val="22"/>
              </w:rPr>
              <w:t>S</w:t>
            </w:r>
            <w:r w:rsidR="0055627E" w:rsidRPr="00BE4584">
              <w:rPr>
                <w:rFonts w:ascii="Arial" w:eastAsia="Arial" w:hAnsi="Arial" w:cs="Arial"/>
                <w:b/>
                <w:sz w:val="22"/>
                <w:szCs w:val="22"/>
              </w:rPr>
              <w:t>Q</w:t>
            </w:r>
            <w:r w:rsidR="0056156F">
              <w:rPr>
                <w:rFonts w:ascii="Arial" w:eastAsia="Arial" w:hAnsi="Arial" w:cs="Arial"/>
                <w:b/>
                <w:sz w:val="22"/>
                <w:szCs w:val="22"/>
              </w:rPr>
              <w:t>5</w:t>
            </w:r>
            <w:r w:rsidR="0055627E" w:rsidRPr="00BE4584">
              <w:rPr>
                <w:rFonts w:ascii="Arial" w:eastAsia="Arial" w:hAnsi="Arial" w:cs="Arial"/>
                <w:b/>
                <w:sz w:val="22"/>
                <w:szCs w:val="22"/>
              </w:rPr>
              <w:t>.1 [Potential Providers] Case Study 1</w:t>
            </w:r>
            <w:r w:rsidR="00B471FB">
              <w:rPr>
                <w:rFonts w:ascii="Arial" w:eastAsia="Arial" w:hAnsi="Arial" w:cs="Arial"/>
                <w:b/>
                <w:sz w:val="22"/>
                <w:szCs w:val="22"/>
              </w:rPr>
              <w:t>”</w:t>
            </w:r>
            <w:r w:rsidR="0055627E" w:rsidRPr="00BE4584">
              <w:rPr>
                <w:rFonts w:ascii="Arial" w:eastAsia="Arial" w:hAnsi="Arial" w:cs="Arial"/>
                <w:b/>
                <w:sz w:val="22"/>
                <w:szCs w:val="22"/>
              </w:rPr>
              <w:t xml:space="preserve"> </w:t>
            </w:r>
            <w:r w:rsidR="008D7C1B">
              <w:rPr>
                <w:rFonts w:ascii="Arial" w:eastAsia="Arial" w:hAnsi="Arial" w:cs="Arial"/>
                <w:b/>
                <w:sz w:val="22"/>
                <w:szCs w:val="22"/>
              </w:rPr>
              <w:t>and</w:t>
            </w:r>
            <w:r w:rsidR="0055627E" w:rsidRPr="00BE4584">
              <w:rPr>
                <w:rFonts w:ascii="Arial" w:eastAsia="Arial" w:hAnsi="Arial" w:cs="Arial"/>
                <w:b/>
                <w:sz w:val="22"/>
                <w:szCs w:val="22"/>
              </w:rPr>
              <w:t xml:space="preserve"> </w:t>
            </w:r>
            <w:r w:rsidR="00B471FB">
              <w:rPr>
                <w:rFonts w:ascii="Arial" w:eastAsia="Arial" w:hAnsi="Arial" w:cs="Arial"/>
                <w:b/>
                <w:sz w:val="22"/>
                <w:szCs w:val="22"/>
              </w:rPr>
              <w:t>“</w:t>
            </w:r>
            <w:r w:rsidR="001E5F7E" w:rsidRPr="00BE4584">
              <w:rPr>
                <w:rFonts w:ascii="Arial" w:eastAsia="Arial" w:hAnsi="Arial" w:cs="Arial"/>
                <w:b/>
                <w:sz w:val="22"/>
                <w:szCs w:val="22"/>
              </w:rPr>
              <w:t>S</w:t>
            </w:r>
            <w:r w:rsidR="0055627E" w:rsidRPr="00BE4584">
              <w:rPr>
                <w:rFonts w:ascii="Arial" w:eastAsia="Arial" w:hAnsi="Arial" w:cs="Arial"/>
                <w:b/>
                <w:sz w:val="22"/>
                <w:szCs w:val="22"/>
              </w:rPr>
              <w:t>Q</w:t>
            </w:r>
            <w:r w:rsidR="0056156F">
              <w:rPr>
                <w:rFonts w:ascii="Arial" w:eastAsia="Arial" w:hAnsi="Arial" w:cs="Arial"/>
                <w:b/>
                <w:sz w:val="22"/>
                <w:szCs w:val="22"/>
              </w:rPr>
              <w:t>5</w:t>
            </w:r>
            <w:r w:rsidR="0055627E" w:rsidRPr="00BE4584">
              <w:rPr>
                <w:rFonts w:ascii="Arial" w:eastAsia="Arial" w:hAnsi="Arial" w:cs="Arial"/>
                <w:b/>
                <w:sz w:val="22"/>
                <w:szCs w:val="22"/>
              </w:rPr>
              <w:t>.1 [Potential Providers] Case Study 2</w:t>
            </w:r>
            <w:r w:rsidR="00B471FB">
              <w:rPr>
                <w:rFonts w:ascii="Arial" w:eastAsia="Arial" w:hAnsi="Arial" w:cs="Arial"/>
                <w:b/>
                <w:sz w:val="22"/>
                <w:szCs w:val="22"/>
              </w:rPr>
              <w:t>”</w:t>
            </w:r>
          </w:p>
        </w:tc>
      </w:tr>
      <w:tr w:rsidR="00C60196" w14:paraId="7F330423" w14:textId="77777777" w:rsidTr="00C60196">
        <w:tc>
          <w:tcPr>
            <w:tcW w:w="1985" w:type="dxa"/>
            <w:gridSpan w:val="2"/>
            <w:tcBorders>
              <w:top w:val="single" w:sz="4" w:space="0" w:color="auto"/>
              <w:left w:val="single" w:sz="4" w:space="0" w:color="auto"/>
              <w:bottom w:val="single" w:sz="4" w:space="0" w:color="auto"/>
              <w:right w:val="single" w:sz="4" w:space="0" w:color="auto"/>
            </w:tcBorders>
            <w:shd w:val="clear" w:color="auto" w:fill="FFFFCC"/>
            <w:tcMar>
              <w:top w:w="55" w:type="dxa"/>
              <w:left w:w="55" w:type="dxa"/>
              <w:bottom w:w="55" w:type="dxa"/>
              <w:right w:w="55" w:type="dxa"/>
            </w:tcMar>
          </w:tcPr>
          <w:p w14:paraId="128E70D9" w14:textId="77777777" w:rsidR="00C60196" w:rsidRPr="00696F12" w:rsidRDefault="00C60196" w:rsidP="00252AF4">
            <w:pPr>
              <w:spacing w:before="120"/>
              <w:rPr>
                <w:rFonts w:ascii="Arial" w:hAnsi="Arial" w:cs="Arial"/>
                <w:b/>
                <w:sz w:val="22"/>
                <w:szCs w:val="22"/>
              </w:rPr>
            </w:pPr>
            <w:r>
              <w:rPr>
                <w:rFonts w:ascii="Arial" w:hAnsi="Arial" w:cs="Arial"/>
                <w:b/>
                <w:sz w:val="22"/>
                <w:szCs w:val="22"/>
              </w:rPr>
              <w:t>Marking Scheme</w:t>
            </w:r>
          </w:p>
        </w:tc>
        <w:tc>
          <w:tcPr>
            <w:tcW w:w="8095" w:type="dxa"/>
            <w:gridSpan w:val="2"/>
            <w:tcBorders>
              <w:top w:val="single" w:sz="4" w:space="0" w:color="auto"/>
              <w:left w:val="single" w:sz="4" w:space="0" w:color="auto"/>
              <w:bottom w:val="single" w:sz="4" w:space="0" w:color="auto"/>
              <w:right w:val="single" w:sz="4" w:space="0" w:color="auto"/>
            </w:tcBorders>
            <w:shd w:val="clear" w:color="auto" w:fill="FFFFCC"/>
          </w:tcPr>
          <w:p w14:paraId="7D8C01EE" w14:textId="77777777" w:rsidR="00C60196" w:rsidRPr="00C60196" w:rsidRDefault="00C60196" w:rsidP="00252AF4">
            <w:pPr>
              <w:spacing w:before="120"/>
              <w:rPr>
                <w:rFonts w:ascii="Arial" w:hAnsi="Arial" w:cs="Arial"/>
                <w:sz w:val="22"/>
                <w:szCs w:val="22"/>
              </w:rPr>
            </w:pPr>
            <w:r w:rsidRPr="00C60196">
              <w:rPr>
                <w:rFonts w:ascii="Arial" w:hAnsi="Arial" w:cs="Arial"/>
                <w:sz w:val="22"/>
                <w:szCs w:val="22"/>
              </w:rPr>
              <w:t xml:space="preserve"> Evaluation Guidance</w:t>
            </w:r>
          </w:p>
        </w:tc>
      </w:tr>
      <w:tr w:rsidR="00C60196" w:rsidRPr="002D2ADE" w14:paraId="5E475842" w14:textId="77777777" w:rsidTr="00C60196">
        <w:tc>
          <w:tcPr>
            <w:tcW w:w="1985" w:type="dxa"/>
            <w:gridSpan w:val="2"/>
            <w:tcBorders>
              <w:top w:val="single" w:sz="4" w:space="0" w:color="auto"/>
              <w:left w:val="single" w:sz="4" w:space="0" w:color="auto"/>
              <w:bottom w:val="single" w:sz="4" w:space="0" w:color="auto"/>
              <w:right w:val="single" w:sz="4" w:space="0" w:color="auto"/>
            </w:tcBorders>
            <w:shd w:val="clear" w:color="auto" w:fill="FFFFCC"/>
            <w:tcMar>
              <w:top w:w="55" w:type="dxa"/>
              <w:left w:w="55" w:type="dxa"/>
              <w:bottom w:w="55" w:type="dxa"/>
              <w:right w:w="55" w:type="dxa"/>
            </w:tcMar>
          </w:tcPr>
          <w:p w14:paraId="6332BC82" w14:textId="3543D69B" w:rsidR="00C60196" w:rsidRDefault="00333D7F" w:rsidP="00252AF4">
            <w:pPr>
              <w:spacing w:before="120"/>
              <w:rPr>
                <w:rFonts w:ascii="Arial" w:hAnsi="Arial" w:cs="Arial"/>
                <w:b/>
                <w:sz w:val="22"/>
                <w:szCs w:val="22"/>
              </w:rPr>
            </w:pPr>
            <w:r>
              <w:rPr>
                <w:rFonts w:ascii="Arial" w:hAnsi="Arial" w:cs="Arial"/>
                <w:b/>
                <w:sz w:val="22"/>
                <w:szCs w:val="22"/>
              </w:rPr>
              <w:t xml:space="preserve">Pass </w:t>
            </w:r>
          </w:p>
        </w:tc>
        <w:tc>
          <w:tcPr>
            <w:tcW w:w="8095" w:type="dxa"/>
            <w:gridSpan w:val="2"/>
            <w:tcBorders>
              <w:top w:val="single" w:sz="4" w:space="0" w:color="auto"/>
              <w:left w:val="single" w:sz="4" w:space="0" w:color="auto"/>
              <w:bottom w:val="single" w:sz="4" w:space="0" w:color="auto"/>
              <w:right w:val="single" w:sz="4" w:space="0" w:color="auto"/>
            </w:tcBorders>
            <w:shd w:val="clear" w:color="auto" w:fill="FFFFCC"/>
          </w:tcPr>
          <w:p w14:paraId="2C76A291" w14:textId="46DDF6A9" w:rsidR="00C60196" w:rsidRPr="00C60196" w:rsidRDefault="00C60196" w:rsidP="006269FB">
            <w:pPr>
              <w:spacing w:before="120"/>
              <w:rPr>
                <w:rFonts w:ascii="Arial" w:hAnsi="Arial" w:cs="Arial"/>
                <w:sz w:val="22"/>
                <w:szCs w:val="22"/>
              </w:rPr>
            </w:pPr>
            <w:r w:rsidRPr="002D2ADE">
              <w:rPr>
                <w:rFonts w:ascii="Arial" w:hAnsi="Arial" w:cs="Arial"/>
                <w:sz w:val="22"/>
                <w:szCs w:val="22"/>
              </w:rPr>
              <w:t xml:space="preserve">You have provided </w:t>
            </w:r>
            <w:r>
              <w:rPr>
                <w:rFonts w:ascii="Arial" w:hAnsi="Arial" w:cs="Arial"/>
                <w:sz w:val="22"/>
                <w:szCs w:val="22"/>
              </w:rPr>
              <w:t xml:space="preserve">two </w:t>
            </w:r>
            <w:r w:rsidR="00412310">
              <w:rPr>
                <w:rFonts w:ascii="Arial" w:hAnsi="Arial" w:cs="Arial"/>
                <w:sz w:val="22"/>
                <w:szCs w:val="22"/>
              </w:rPr>
              <w:t xml:space="preserve">detailed </w:t>
            </w:r>
            <w:r>
              <w:rPr>
                <w:rFonts w:ascii="Arial" w:hAnsi="Arial" w:cs="Arial"/>
                <w:sz w:val="22"/>
                <w:szCs w:val="22"/>
              </w:rPr>
              <w:t>case studies</w:t>
            </w:r>
            <w:r w:rsidRPr="002D2ADE">
              <w:rPr>
                <w:rFonts w:ascii="Arial" w:hAnsi="Arial" w:cs="Arial"/>
                <w:sz w:val="22"/>
                <w:szCs w:val="22"/>
              </w:rPr>
              <w:t xml:space="preserve"> which </w:t>
            </w:r>
            <w:r w:rsidR="00333D7F">
              <w:rPr>
                <w:rFonts w:ascii="Arial" w:hAnsi="Arial" w:cs="Arial"/>
                <w:sz w:val="22"/>
                <w:szCs w:val="22"/>
              </w:rPr>
              <w:t xml:space="preserve">clearly demonstrate that you </w:t>
            </w:r>
            <w:r w:rsidRPr="002D2ADE">
              <w:rPr>
                <w:rFonts w:ascii="Arial" w:hAnsi="Arial" w:cs="Arial"/>
                <w:sz w:val="22"/>
                <w:szCs w:val="22"/>
              </w:rPr>
              <w:t xml:space="preserve">have the necessary resources and </w:t>
            </w:r>
            <w:r>
              <w:rPr>
                <w:rFonts w:ascii="Arial" w:hAnsi="Arial" w:cs="Arial"/>
                <w:sz w:val="22"/>
                <w:szCs w:val="22"/>
              </w:rPr>
              <w:t xml:space="preserve">professional </w:t>
            </w:r>
            <w:r w:rsidRPr="002D2ADE">
              <w:rPr>
                <w:rFonts w:ascii="Arial" w:hAnsi="Arial" w:cs="Arial"/>
                <w:sz w:val="22"/>
                <w:szCs w:val="22"/>
              </w:rPr>
              <w:t xml:space="preserve">experience to </w:t>
            </w:r>
            <w:r w:rsidR="00333D7F">
              <w:rPr>
                <w:rFonts w:ascii="Arial" w:hAnsi="Arial" w:cs="Arial"/>
                <w:sz w:val="22"/>
                <w:szCs w:val="22"/>
              </w:rPr>
              <w:t xml:space="preserve">fully </w:t>
            </w:r>
            <w:r w:rsidR="00412310">
              <w:rPr>
                <w:rFonts w:ascii="Arial" w:hAnsi="Arial" w:cs="Arial"/>
                <w:sz w:val="22"/>
                <w:szCs w:val="22"/>
              </w:rPr>
              <w:t xml:space="preserve">meet all the </w:t>
            </w:r>
            <w:r w:rsidR="00412310">
              <w:rPr>
                <w:rFonts w:ascii="Arial" w:hAnsi="Arial" w:cs="Arial"/>
                <w:sz w:val="22"/>
                <w:szCs w:val="22"/>
              </w:rPr>
              <w:lastRenderedPageBreak/>
              <w:t>Service Requirements</w:t>
            </w:r>
            <w:r w:rsidR="005F32CA">
              <w:rPr>
                <w:rFonts w:ascii="Arial" w:hAnsi="Arial" w:cs="Arial"/>
                <w:sz w:val="22"/>
                <w:szCs w:val="22"/>
              </w:rPr>
              <w:t xml:space="preserve">. The case studies cover all the requirements </w:t>
            </w:r>
            <w:r w:rsidR="009658CB">
              <w:rPr>
                <w:rFonts w:ascii="Arial" w:hAnsi="Arial" w:cs="Arial"/>
                <w:sz w:val="22"/>
                <w:szCs w:val="22"/>
              </w:rPr>
              <w:t>detailed in the</w:t>
            </w:r>
            <w:r w:rsidR="005F32CA">
              <w:rPr>
                <w:rFonts w:ascii="Arial" w:hAnsi="Arial" w:cs="Arial"/>
                <w:sz w:val="22"/>
                <w:szCs w:val="22"/>
              </w:rPr>
              <w:t xml:space="preserve"> question and response guidance</w:t>
            </w:r>
            <w:r w:rsidRPr="002D2ADE">
              <w:rPr>
                <w:rFonts w:ascii="Arial" w:hAnsi="Arial" w:cs="Arial"/>
                <w:sz w:val="22"/>
                <w:szCs w:val="22"/>
              </w:rPr>
              <w:t>.</w:t>
            </w:r>
          </w:p>
        </w:tc>
      </w:tr>
      <w:tr w:rsidR="00C60196" w:rsidRPr="002D2ADE" w14:paraId="66712DF7" w14:textId="77777777" w:rsidTr="00C60196">
        <w:tc>
          <w:tcPr>
            <w:tcW w:w="1985" w:type="dxa"/>
            <w:gridSpan w:val="2"/>
            <w:tcBorders>
              <w:top w:val="single" w:sz="4" w:space="0" w:color="auto"/>
              <w:left w:val="single" w:sz="4" w:space="0" w:color="auto"/>
              <w:bottom w:val="single" w:sz="4" w:space="0" w:color="auto"/>
              <w:right w:val="single" w:sz="4" w:space="0" w:color="auto"/>
            </w:tcBorders>
            <w:shd w:val="clear" w:color="auto" w:fill="FFFFCC"/>
            <w:tcMar>
              <w:top w:w="55" w:type="dxa"/>
              <w:left w:w="55" w:type="dxa"/>
              <w:bottom w:w="55" w:type="dxa"/>
              <w:right w:w="55" w:type="dxa"/>
            </w:tcMar>
          </w:tcPr>
          <w:p w14:paraId="1802C7E0" w14:textId="4C4C83E4" w:rsidR="00C60196" w:rsidRPr="00C60196" w:rsidRDefault="00333D7F" w:rsidP="00252AF4">
            <w:pPr>
              <w:spacing w:before="120"/>
              <w:rPr>
                <w:rFonts w:ascii="Arial" w:hAnsi="Arial" w:cs="Arial"/>
                <w:b/>
                <w:sz w:val="22"/>
                <w:szCs w:val="22"/>
              </w:rPr>
            </w:pPr>
            <w:r>
              <w:rPr>
                <w:rFonts w:ascii="Arial" w:hAnsi="Arial" w:cs="Arial"/>
                <w:b/>
                <w:sz w:val="22"/>
                <w:szCs w:val="22"/>
              </w:rPr>
              <w:lastRenderedPageBreak/>
              <w:t xml:space="preserve">Fail </w:t>
            </w:r>
          </w:p>
        </w:tc>
        <w:tc>
          <w:tcPr>
            <w:tcW w:w="8095" w:type="dxa"/>
            <w:gridSpan w:val="2"/>
            <w:tcBorders>
              <w:top w:val="single" w:sz="4" w:space="0" w:color="auto"/>
              <w:left w:val="single" w:sz="4" w:space="0" w:color="auto"/>
              <w:bottom w:val="single" w:sz="4" w:space="0" w:color="auto"/>
              <w:right w:val="single" w:sz="4" w:space="0" w:color="auto"/>
            </w:tcBorders>
            <w:shd w:val="clear" w:color="auto" w:fill="FFFFCC"/>
          </w:tcPr>
          <w:p w14:paraId="3DBA9625" w14:textId="77777777" w:rsidR="00C60196" w:rsidRPr="002D2ADE" w:rsidRDefault="00C60196" w:rsidP="00252AF4">
            <w:pPr>
              <w:spacing w:before="120"/>
              <w:rPr>
                <w:rFonts w:ascii="Arial" w:hAnsi="Arial" w:cs="Arial"/>
                <w:sz w:val="22"/>
                <w:szCs w:val="22"/>
              </w:rPr>
            </w:pPr>
            <w:r w:rsidRPr="002D2ADE">
              <w:rPr>
                <w:rFonts w:ascii="Arial" w:hAnsi="Arial" w:cs="Arial"/>
                <w:sz w:val="22"/>
                <w:szCs w:val="22"/>
              </w:rPr>
              <w:t xml:space="preserve">You have not provided </w:t>
            </w:r>
            <w:r w:rsidR="008568BB">
              <w:rPr>
                <w:rFonts w:ascii="Arial" w:hAnsi="Arial" w:cs="Arial"/>
                <w:sz w:val="22"/>
                <w:szCs w:val="22"/>
              </w:rPr>
              <w:t xml:space="preserve">up to two case studies </w:t>
            </w:r>
            <w:r w:rsidRPr="002D2ADE">
              <w:rPr>
                <w:rFonts w:ascii="Arial" w:hAnsi="Arial" w:cs="Arial"/>
                <w:sz w:val="22"/>
                <w:szCs w:val="22"/>
              </w:rPr>
              <w:t xml:space="preserve">which </w:t>
            </w:r>
            <w:r w:rsidRPr="00C60196">
              <w:rPr>
                <w:rFonts w:ascii="Arial" w:hAnsi="Arial" w:cs="Arial"/>
                <w:sz w:val="22"/>
                <w:szCs w:val="22"/>
              </w:rPr>
              <w:t xml:space="preserve">demonstrate </w:t>
            </w:r>
            <w:r w:rsidRPr="002D2ADE">
              <w:rPr>
                <w:rFonts w:ascii="Arial" w:hAnsi="Arial" w:cs="Arial"/>
                <w:sz w:val="22"/>
                <w:szCs w:val="22"/>
              </w:rPr>
              <w:t>you have the necessary resources and</w:t>
            </w:r>
            <w:r>
              <w:rPr>
                <w:rFonts w:ascii="Arial" w:hAnsi="Arial" w:cs="Arial"/>
                <w:sz w:val="22"/>
                <w:szCs w:val="22"/>
              </w:rPr>
              <w:t xml:space="preserve"> professional</w:t>
            </w:r>
            <w:r w:rsidRPr="002D2ADE">
              <w:rPr>
                <w:rFonts w:ascii="Arial" w:hAnsi="Arial" w:cs="Arial"/>
                <w:sz w:val="22"/>
                <w:szCs w:val="22"/>
              </w:rPr>
              <w:t xml:space="preserve"> experience to perform the </w:t>
            </w:r>
            <w:r w:rsidR="008568BB">
              <w:rPr>
                <w:rFonts w:ascii="Arial" w:hAnsi="Arial" w:cs="Arial"/>
                <w:sz w:val="22"/>
                <w:szCs w:val="22"/>
              </w:rPr>
              <w:t>Service Requirements</w:t>
            </w:r>
            <w:r w:rsidRPr="002D2ADE">
              <w:rPr>
                <w:rFonts w:ascii="Arial" w:hAnsi="Arial" w:cs="Arial"/>
                <w:sz w:val="22"/>
                <w:szCs w:val="22"/>
              </w:rPr>
              <w:t xml:space="preserve">. </w:t>
            </w:r>
          </w:p>
          <w:p w14:paraId="3A1EE501" w14:textId="77777777" w:rsidR="00C60196" w:rsidRPr="00C60196" w:rsidRDefault="00C60196" w:rsidP="00252AF4">
            <w:pPr>
              <w:spacing w:before="120"/>
              <w:rPr>
                <w:rFonts w:ascii="Arial" w:hAnsi="Arial" w:cs="Arial"/>
                <w:sz w:val="22"/>
                <w:szCs w:val="22"/>
              </w:rPr>
            </w:pPr>
            <w:r w:rsidRPr="00C60196">
              <w:rPr>
                <w:rFonts w:ascii="Arial" w:hAnsi="Arial" w:cs="Arial"/>
                <w:sz w:val="22"/>
                <w:szCs w:val="22"/>
              </w:rPr>
              <w:t xml:space="preserve">OR </w:t>
            </w:r>
          </w:p>
          <w:p w14:paraId="1A8B20AC" w14:textId="616FBF2F" w:rsidR="000947F7" w:rsidRPr="00C60196" w:rsidRDefault="00C60196" w:rsidP="00CF41C5">
            <w:pPr>
              <w:spacing w:before="120"/>
              <w:rPr>
                <w:rFonts w:ascii="Arial" w:hAnsi="Arial" w:cs="Arial"/>
                <w:sz w:val="22"/>
                <w:szCs w:val="22"/>
              </w:rPr>
            </w:pPr>
            <w:r w:rsidRPr="00C60196">
              <w:rPr>
                <w:rFonts w:ascii="Arial" w:hAnsi="Arial" w:cs="Arial"/>
                <w:sz w:val="22"/>
                <w:szCs w:val="22"/>
              </w:rPr>
              <w:t>You have not provided a response to this question.</w:t>
            </w:r>
          </w:p>
        </w:tc>
      </w:tr>
    </w:tbl>
    <w:p w14:paraId="1EFD4183" w14:textId="77777777" w:rsidR="00477405" w:rsidRDefault="00477405" w:rsidP="0003238F">
      <w:pPr>
        <w:ind w:firstLine="720"/>
        <w:rPr>
          <w:sz w:val="22"/>
          <w:szCs w:val="22"/>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101"/>
        <w:gridCol w:w="41"/>
        <w:gridCol w:w="5635"/>
        <w:gridCol w:w="35"/>
        <w:gridCol w:w="2410"/>
      </w:tblGrid>
      <w:tr w:rsidR="00450639" w:rsidRPr="00450639" w14:paraId="61004DA3" w14:textId="77777777" w:rsidTr="00E96A0A">
        <w:trPr>
          <w:trHeight w:val="383"/>
        </w:trPr>
        <w:tc>
          <w:tcPr>
            <w:tcW w:w="10065" w:type="dxa"/>
            <w:gridSpan w:val="6"/>
            <w:shd w:val="clear" w:color="auto" w:fill="BFBFBF"/>
          </w:tcPr>
          <w:p w14:paraId="779D1A21" w14:textId="2E6C9B25" w:rsidR="00450639" w:rsidRPr="00E96A0A" w:rsidRDefault="00450639" w:rsidP="00450639">
            <w:pPr>
              <w:spacing w:before="60" w:after="60" w:line="240" w:lineRule="auto"/>
              <w:contextualSpacing/>
              <w:jc w:val="both"/>
              <w:rPr>
                <w:rFonts w:ascii="Arial" w:hAnsi="Arial" w:cs="Arial"/>
                <w:b/>
                <w:sz w:val="22"/>
                <w:szCs w:val="22"/>
              </w:rPr>
            </w:pPr>
            <w:r>
              <w:rPr>
                <w:rFonts w:ascii="Arial" w:hAnsi="Arial" w:cs="Arial"/>
                <w:b/>
                <w:sz w:val="22"/>
                <w:szCs w:val="22"/>
              </w:rPr>
              <w:t>SQ</w:t>
            </w:r>
            <w:r w:rsidR="0056156F">
              <w:rPr>
                <w:rFonts w:ascii="Arial" w:hAnsi="Arial" w:cs="Arial"/>
                <w:b/>
                <w:sz w:val="22"/>
                <w:szCs w:val="22"/>
              </w:rPr>
              <w:t>5</w:t>
            </w:r>
            <w:r>
              <w:rPr>
                <w:rFonts w:ascii="Arial" w:hAnsi="Arial" w:cs="Arial"/>
                <w:b/>
                <w:sz w:val="22"/>
                <w:szCs w:val="22"/>
              </w:rPr>
              <w:t>.</w:t>
            </w:r>
            <w:r w:rsidR="00C60196">
              <w:rPr>
                <w:rFonts w:ascii="Arial" w:hAnsi="Arial" w:cs="Arial"/>
                <w:b/>
                <w:sz w:val="22"/>
                <w:szCs w:val="22"/>
              </w:rPr>
              <w:t>2</w:t>
            </w:r>
            <w:r w:rsidRPr="00E96A0A">
              <w:rPr>
                <w:rFonts w:ascii="Arial" w:hAnsi="Arial" w:cs="Arial"/>
                <w:b/>
                <w:sz w:val="22"/>
                <w:szCs w:val="22"/>
              </w:rPr>
              <w:t xml:space="preserve"> – Conflicts of Interest </w:t>
            </w:r>
          </w:p>
        </w:tc>
      </w:tr>
      <w:tr w:rsidR="008D5E4F" w:rsidRPr="00450639" w14:paraId="6B9FB644" w14:textId="77777777" w:rsidTr="008D5E4F">
        <w:trPr>
          <w:trHeight w:val="383"/>
        </w:trPr>
        <w:tc>
          <w:tcPr>
            <w:tcW w:w="10065" w:type="dxa"/>
            <w:gridSpan w:val="6"/>
            <w:shd w:val="clear" w:color="auto" w:fill="auto"/>
          </w:tcPr>
          <w:p w14:paraId="63AF448C" w14:textId="77777777" w:rsidR="008D5E4F" w:rsidRPr="008D5E4F" w:rsidRDefault="008D5E4F" w:rsidP="008D5E4F">
            <w:pPr>
              <w:spacing w:before="60" w:after="60" w:line="240" w:lineRule="auto"/>
              <w:contextualSpacing/>
              <w:jc w:val="both"/>
              <w:rPr>
                <w:rFonts w:ascii="Arial" w:hAnsi="Arial" w:cs="Arial"/>
                <w:sz w:val="22"/>
                <w:szCs w:val="22"/>
              </w:rPr>
            </w:pPr>
            <w:r w:rsidRPr="008D5E4F">
              <w:rPr>
                <w:rFonts w:ascii="Arial" w:hAnsi="Arial" w:cs="Arial"/>
                <w:sz w:val="22"/>
                <w:szCs w:val="22"/>
              </w:rPr>
              <w:t xml:space="preserve">Potential Providers are required to provide details of how identified conflicts of interest will be mitigated. The Authority will review the mitigation in line with the perceived conflict of interest, to determine what level of risk this poses to them. </w:t>
            </w:r>
          </w:p>
          <w:p w14:paraId="55E5A2FF" w14:textId="77777777" w:rsidR="008D5E4F" w:rsidRPr="008D5E4F" w:rsidRDefault="008D5E4F" w:rsidP="008D5E4F">
            <w:pPr>
              <w:spacing w:before="60" w:after="60" w:line="240" w:lineRule="auto"/>
              <w:contextualSpacing/>
              <w:jc w:val="both"/>
              <w:rPr>
                <w:rFonts w:ascii="Arial" w:hAnsi="Arial" w:cs="Arial"/>
                <w:sz w:val="22"/>
                <w:szCs w:val="22"/>
              </w:rPr>
            </w:pPr>
          </w:p>
          <w:p w14:paraId="65AAFF4E" w14:textId="77777777" w:rsidR="008D5E4F" w:rsidRDefault="008D5E4F" w:rsidP="008D5E4F">
            <w:pPr>
              <w:spacing w:before="60" w:after="60" w:line="240" w:lineRule="auto"/>
              <w:contextualSpacing/>
              <w:jc w:val="both"/>
              <w:rPr>
                <w:rFonts w:ascii="Arial" w:hAnsi="Arial" w:cs="Arial"/>
                <w:sz w:val="22"/>
                <w:szCs w:val="22"/>
              </w:rPr>
            </w:pPr>
            <w:r w:rsidRPr="008D5E4F">
              <w:rPr>
                <w:rFonts w:ascii="Arial" w:hAnsi="Arial" w:cs="Arial"/>
                <w:sz w:val="22"/>
                <w:szCs w:val="22"/>
              </w:rPr>
              <w:t xml:space="preserve">If Potential Providers cannot or are unwilling to suitably demonstrate that they have </w:t>
            </w:r>
            <w:r w:rsidR="003945EB">
              <w:rPr>
                <w:rFonts w:ascii="Arial" w:hAnsi="Arial" w:cs="Arial"/>
                <w:sz w:val="22"/>
                <w:szCs w:val="22"/>
              </w:rPr>
              <w:t>robust</w:t>
            </w:r>
            <w:r w:rsidR="003945EB" w:rsidRPr="008D5E4F">
              <w:rPr>
                <w:rFonts w:ascii="Arial" w:hAnsi="Arial" w:cs="Arial"/>
                <w:sz w:val="22"/>
                <w:szCs w:val="22"/>
              </w:rPr>
              <w:t xml:space="preserve"> </w:t>
            </w:r>
            <w:r w:rsidRPr="008D5E4F">
              <w:rPr>
                <w:rFonts w:ascii="Arial" w:hAnsi="Arial" w:cs="Arial"/>
                <w:sz w:val="22"/>
                <w:szCs w:val="22"/>
              </w:rPr>
              <w:t xml:space="preserve">safeguards to mitigate any risk from a conflict of interest then their Tender </w:t>
            </w:r>
            <w:r w:rsidR="003945EB">
              <w:rPr>
                <w:rFonts w:ascii="Arial" w:hAnsi="Arial" w:cs="Arial"/>
                <w:sz w:val="22"/>
                <w:szCs w:val="22"/>
              </w:rPr>
              <w:t>may</w:t>
            </w:r>
            <w:r w:rsidR="003945EB" w:rsidRPr="008D5E4F">
              <w:rPr>
                <w:rFonts w:ascii="Arial" w:hAnsi="Arial" w:cs="Arial"/>
                <w:sz w:val="22"/>
                <w:szCs w:val="22"/>
              </w:rPr>
              <w:t xml:space="preserve"> </w:t>
            </w:r>
            <w:r w:rsidRPr="008D5E4F">
              <w:rPr>
                <w:rFonts w:ascii="Arial" w:hAnsi="Arial" w:cs="Arial"/>
                <w:sz w:val="22"/>
                <w:szCs w:val="22"/>
              </w:rPr>
              <w:t>be deemed non-compliant and may be rejected.</w:t>
            </w:r>
          </w:p>
          <w:p w14:paraId="6C11380A" w14:textId="77777777" w:rsidR="008D5E4F" w:rsidRDefault="008D5E4F" w:rsidP="008D5E4F">
            <w:pPr>
              <w:spacing w:before="60" w:after="60" w:line="240" w:lineRule="auto"/>
              <w:contextualSpacing/>
              <w:jc w:val="both"/>
              <w:rPr>
                <w:rFonts w:ascii="Arial" w:hAnsi="Arial" w:cs="Arial"/>
                <w:b/>
                <w:sz w:val="22"/>
                <w:szCs w:val="22"/>
              </w:rPr>
            </w:pPr>
          </w:p>
        </w:tc>
      </w:tr>
      <w:tr w:rsidR="008D5E4F" w:rsidRPr="00450639" w14:paraId="1AB45179" w14:textId="77777777" w:rsidTr="008D5E4F">
        <w:tc>
          <w:tcPr>
            <w:tcW w:w="1944" w:type="dxa"/>
            <w:gridSpan w:val="2"/>
            <w:shd w:val="clear" w:color="auto" w:fill="FFFFFF" w:themeFill="background1"/>
            <w:vAlign w:val="center"/>
          </w:tcPr>
          <w:p w14:paraId="6920386D" w14:textId="1788A1B3" w:rsidR="008D5E4F" w:rsidRPr="00450639" w:rsidRDefault="008D5E4F" w:rsidP="008D5E4F">
            <w:pPr>
              <w:pStyle w:val="MarginText"/>
              <w:rPr>
                <w:rFonts w:cs="Arial"/>
                <w:sz w:val="22"/>
                <w:szCs w:val="22"/>
              </w:rPr>
            </w:pPr>
            <w:r>
              <w:rPr>
                <w:rFonts w:eastAsia="Arial" w:cs="Arial"/>
                <w:sz w:val="22"/>
                <w:szCs w:val="22"/>
              </w:rPr>
              <w:t>SQ</w:t>
            </w:r>
            <w:r w:rsidR="0056156F">
              <w:rPr>
                <w:rFonts w:eastAsia="Arial" w:cs="Arial"/>
                <w:sz w:val="22"/>
                <w:szCs w:val="22"/>
              </w:rPr>
              <w:t>5</w:t>
            </w:r>
            <w:r>
              <w:rPr>
                <w:rFonts w:eastAsia="Arial" w:cs="Arial"/>
                <w:sz w:val="22"/>
                <w:szCs w:val="22"/>
              </w:rPr>
              <w:t>.</w:t>
            </w:r>
            <w:r w:rsidR="00C60196">
              <w:rPr>
                <w:rFonts w:eastAsia="Arial" w:cs="Arial"/>
                <w:sz w:val="22"/>
                <w:szCs w:val="22"/>
              </w:rPr>
              <w:t>2</w:t>
            </w:r>
            <w:r w:rsidR="003945EB">
              <w:rPr>
                <w:rFonts w:eastAsia="Arial" w:cs="Arial"/>
                <w:sz w:val="22"/>
                <w:szCs w:val="22"/>
              </w:rPr>
              <w:t>a</w:t>
            </w:r>
          </w:p>
        </w:tc>
        <w:tc>
          <w:tcPr>
            <w:tcW w:w="5676" w:type="dxa"/>
            <w:gridSpan w:val="2"/>
            <w:shd w:val="clear" w:color="auto" w:fill="FFFFFF" w:themeFill="background1"/>
            <w:vAlign w:val="center"/>
          </w:tcPr>
          <w:p w14:paraId="142192D4" w14:textId="77777777" w:rsidR="008D5E4F" w:rsidRDefault="008D5E4F" w:rsidP="008D5E4F">
            <w:pPr>
              <w:pStyle w:val="MarginText"/>
              <w:rPr>
                <w:rFonts w:cs="Arial"/>
                <w:sz w:val="22"/>
                <w:szCs w:val="22"/>
              </w:rPr>
            </w:pPr>
            <w:r>
              <w:rPr>
                <w:rFonts w:cs="Arial"/>
                <w:sz w:val="22"/>
                <w:szCs w:val="22"/>
              </w:rPr>
              <w:t>Do y</w:t>
            </w:r>
            <w:r w:rsidRPr="00E96A0A">
              <w:rPr>
                <w:rFonts w:cs="Arial"/>
                <w:sz w:val="22"/>
                <w:szCs w:val="22"/>
              </w:rPr>
              <w:t xml:space="preserve">ou have </w:t>
            </w:r>
            <w:r w:rsidR="003945EB">
              <w:rPr>
                <w:rFonts w:cs="Arial"/>
                <w:sz w:val="22"/>
                <w:szCs w:val="22"/>
              </w:rPr>
              <w:t xml:space="preserve">a </w:t>
            </w:r>
            <w:r w:rsidRPr="00E96A0A">
              <w:rPr>
                <w:rFonts w:cs="Arial"/>
                <w:sz w:val="22"/>
                <w:szCs w:val="22"/>
              </w:rPr>
              <w:t>potential</w:t>
            </w:r>
            <w:r w:rsidR="003945EB">
              <w:rPr>
                <w:rFonts w:cs="Arial"/>
                <w:sz w:val="22"/>
                <w:szCs w:val="22"/>
              </w:rPr>
              <w:t xml:space="preserve">, </w:t>
            </w:r>
            <w:r w:rsidRPr="00E96A0A">
              <w:rPr>
                <w:rFonts w:cs="Arial"/>
                <w:sz w:val="22"/>
                <w:szCs w:val="22"/>
              </w:rPr>
              <w:t xml:space="preserve">actual or perceived conflict of interest that may be relevant to this </w:t>
            </w:r>
            <w:r>
              <w:rPr>
                <w:rFonts w:cs="Arial"/>
                <w:sz w:val="22"/>
                <w:szCs w:val="22"/>
              </w:rPr>
              <w:t>Service R</w:t>
            </w:r>
            <w:r w:rsidRPr="00E96A0A">
              <w:rPr>
                <w:rFonts w:cs="Arial"/>
                <w:sz w:val="22"/>
                <w:szCs w:val="22"/>
              </w:rPr>
              <w:t>equirement</w:t>
            </w:r>
            <w:r w:rsidR="00BE4584">
              <w:rPr>
                <w:rFonts w:cs="Arial"/>
                <w:sz w:val="22"/>
                <w:szCs w:val="22"/>
              </w:rPr>
              <w:t>s</w:t>
            </w:r>
            <w:r w:rsidRPr="00E96A0A">
              <w:rPr>
                <w:rFonts w:cs="Arial"/>
                <w:sz w:val="22"/>
                <w:szCs w:val="22"/>
              </w:rPr>
              <w:t xml:space="preserve"> </w:t>
            </w:r>
          </w:p>
          <w:p w14:paraId="670A91B3" w14:textId="77777777" w:rsidR="00D71BE8" w:rsidRDefault="00D71BE8" w:rsidP="008D5E4F">
            <w:pPr>
              <w:pStyle w:val="MarginText"/>
              <w:rPr>
                <w:rFonts w:cs="Arial"/>
                <w:sz w:val="22"/>
                <w:szCs w:val="22"/>
              </w:rPr>
            </w:pPr>
          </w:p>
          <w:p w14:paraId="1B847332" w14:textId="6F051930" w:rsidR="00D71BE8" w:rsidRPr="00450639" w:rsidRDefault="00D71BE8" w:rsidP="00C53B9F">
            <w:pPr>
              <w:pStyle w:val="MarginText"/>
              <w:rPr>
                <w:rFonts w:cs="Arial"/>
                <w:sz w:val="22"/>
                <w:szCs w:val="22"/>
              </w:rPr>
            </w:pPr>
            <w:r w:rsidRPr="00E96A0A">
              <w:rPr>
                <w:rFonts w:cs="Arial"/>
                <w:sz w:val="22"/>
                <w:szCs w:val="22"/>
              </w:rPr>
              <w:t>If you are unsure about what would constitute a conflict of interest for UK Government Investments Ltd please contact us via the clarification route</w:t>
            </w:r>
            <w:r>
              <w:rPr>
                <w:rFonts w:cs="Arial"/>
                <w:sz w:val="22"/>
                <w:szCs w:val="22"/>
              </w:rPr>
              <w:t xml:space="preserve"> as detailed in Attachment </w:t>
            </w:r>
            <w:r w:rsidRPr="00C53B9F">
              <w:rPr>
                <w:rFonts w:cs="Arial"/>
                <w:sz w:val="22"/>
                <w:szCs w:val="22"/>
              </w:rPr>
              <w:t>1,</w:t>
            </w:r>
            <w:r>
              <w:rPr>
                <w:rFonts w:cs="Arial"/>
                <w:sz w:val="22"/>
                <w:szCs w:val="22"/>
              </w:rPr>
              <w:t xml:space="preserve"> Invitation to Tender, paragraph </w:t>
            </w:r>
            <w:r w:rsidR="00C53B9F">
              <w:rPr>
                <w:rFonts w:cs="Arial"/>
                <w:sz w:val="22"/>
                <w:szCs w:val="22"/>
              </w:rPr>
              <w:t>6</w:t>
            </w:r>
            <w:r w:rsidRPr="00E96A0A">
              <w:rPr>
                <w:rFonts w:cs="Arial"/>
                <w:sz w:val="22"/>
                <w:szCs w:val="22"/>
              </w:rPr>
              <w:t>.</w:t>
            </w:r>
          </w:p>
        </w:tc>
        <w:tc>
          <w:tcPr>
            <w:tcW w:w="2445" w:type="dxa"/>
            <w:gridSpan w:val="2"/>
            <w:shd w:val="clear" w:color="auto" w:fill="FFFFFF" w:themeFill="background1"/>
            <w:vAlign w:val="center"/>
          </w:tcPr>
          <w:p w14:paraId="4343FF9C" w14:textId="77777777" w:rsidR="008D5E4F" w:rsidRPr="004F3DBC" w:rsidRDefault="008D5E4F" w:rsidP="008D5E4F">
            <w:pPr>
              <w:spacing w:before="120" w:after="120" w:line="240" w:lineRule="auto"/>
              <w:jc w:val="both"/>
              <w:rPr>
                <w:rFonts w:ascii="Arial" w:hAnsi="Arial" w:cs="Arial"/>
                <w:sz w:val="22"/>
                <w:szCs w:val="22"/>
              </w:rPr>
            </w:pPr>
            <w:r w:rsidRPr="004F3DBC">
              <w:rPr>
                <w:rFonts w:ascii="Segoe UI Symbol" w:eastAsia="MS Gothic" w:hAnsi="Segoe UI Symbol" w:cs="Segoe UI Symbol"/>
                <w:sz w:val="22"/>
                <w:szCs w:val="22"/>
              </w:rPr>
              <w:t>▢</w:t>
            </w:r>
            <w:r w:rsidRPr="004F3DBC">
              <w:rPr>
                <w:rFonts w:ascii="Arial" w:hAnsi="Arial" w:cs="Arial"/>
                <w:sz w:val="22"/>
                <w:szCs w:val="22"/>
              </w:rPr>
              <w:t xml:space="preserve"> Yes</w:t>
            </w:r>
          </w:p>
          <w:p w14:paraId="22B1D13A" w14:textId="77777777" w:rsidR="008D5E4F" w:rsidRPr="00450639" w:rsidRDefault="008D5E4F" w:rsidP="008D5E4F">
            <w:pPr>
              <w:pStyle w:val="MarginText"/>
              <w:rPr>
                <w:rFonts w:cs="Arial"/>
                <w:sz w:val="22"/>
                <w:szCs w:val="22"/>
              </w:rPr>
            </w:pPr>
            <w:r w:rsidRPr="004F3DBC">
              <w:rPr>
                <w:rFonts w:ascii="Segoe UI Symbol" w:eastAsia="MS Gothic" w:hAnsi="Segoe UI Symbol" w:cs="Segoe UI Symbol"/>
                <w:sz w:val="22"/>
                <w:szCs w:val="22"/>
              </w:rPr>
              <w:t>▢</w:t>
            </w:r>
            <w:r w:rsidRPr="004F3DBC">
              <w:rPr>
                <w:rFonts w:cs="Arial"/>
                <w:sz w:val="22"/>
                <w:szCs w:val="22"/>
              </w:rPr>
              <w:t xml:space="preserve">  No    </w:t>
            </w:r>
          </w:p>
        </w:tc>
      </w:tr>
      <w:tr w:rsidR="00D71BE8" w:rsidRPr="00450639" w14:paraId="62B9CE10" w14:textId="77777777" w:rsidTr="00D71BE8">
        <w:trPr>
          <w:trHeight w:val="383"/>
        </w:trPr>
        <w:tc>
          <w:tcPr>
            <w:tcW w:w="10065" w:type="dxa"/>
            <w:gridSpan w:val="6"/>
            <w:shd w:val="clear" w:color="auto" w:fill="C7F9C9"/>
          </w:tcPr>
          <w:p w14:paraId="12A659AA" w14:textId="6FB01FE6" w:rsidR="00D71BE8" w:rsidRPr="00D71BE8" w:rsidRDefault="00D71BE8" w:rsidP="00D71BE8">
            <w:pPr>
              <w:spacing w:before="60" w:after="60" w:line="240" w:lineRule="auto"/>
              <w:contextualSpacing/>
              <w:jc w:val="both"/>
              <w:rPr>
                <w:rFonts w:ascii="Arial" w:hAnsi="Arial" w:cs="Arial"/>
                <w:b/>
                <w:sz w:val="22"/>
                <w:szCs w:val="22"/>
              </w:rPr>
            </w:pPr>
            <w:r w:rsidRPr="00D71BE8">
              <w:rPr>
                <w:rFonts w:ascii="Arial" w:hAnsi="Arial" w:cs="Arial"/>
                <w:b/>
                <w:sz w:val="22"/>
                <w:szCs w:val="22"/>
              </w:rPr>
              <w:t>SQ</w:t>
            </w:r>
            <w:r w:rsidR="0056156F">
              <w:rPr>
                <w:rFonts w:ascii="Arial" w:hAnsi="Arial" w:cs="Arial"/>
                <w:b/>
                <w:sz w:val="22"/>
                <w:szCs w:val="22"/>
              </w:rPr>
              <w:t>5</w:t>
            </w:r>
            <w:r w:rsidRPr="00D71BE8">
              <w:rPr>
                <w:rFonts w:ascii="Arial" w:hAnsi="Arial" w:cs="Arial"/>
                <w:b/>
                <w:sz w:val="22"/>
                <w:szCs w:val="22"/>
              </w:rPr>
              <w:t>.</w:t>
            </w:r>
            <w:r w:rsidR="00C60196">
              <w:rPr>
                <w:rFonts w:ascii="Arial" w:hAnsi="Arial" w:cs="Arial"/>
                <w:b/>
                <w:sz w:val="22"/>
                <w:szCs w:val="22"/>
              </w:rPr>
              <w:t>2</w:t>
            </w:r>
            <w:r w:rsidR="003945EB">
              <w:rPr>
                <w:rFonts w:ascii="Arial" w:hAnsi="Arial" w:cs="Arial"/>
                <w:b/>
                <w:sz w:val="22"/>
                <w:szCs w:val="22"/>
              </w:rPr>
              <w:t>a</w:t>
            </w:r>
            <w:r w:rsidRPr="00D71BE8">
              <w:rPr>
                <w:rFonts w:ascii="Arial" w:hAnsi="Arial" w:cs="Arial"/>
                <w:b/>
                <w:sz w:val="22"/>
                <w:szCs w:val="22"/>
              </w:rPr>
              <w:t xml:space="preserve"> – Response Guidance</w:t>
            </w:r>
          </w:p>
          <w:p w14:paraId="12CA85E8" w14:textId="77777777" w:rsidR="00D71BE8" w:rsidRPr="00D71BE8" w:rsidRDefault="00D71BE8" w:rsidP="00D71BE8">
            <w:pPr>
              <w:spacing w:before="60" w:after="60" w:line="240" w:lineRule="auto"/>
              <w:contextualSpacing/>
              <w:jc w:val="both"/>
              <w:rPr>
                <w:rFonts w:ascii="Arial" w:hAnsi="Arial" w:cs="Arial"/>
                <w:b/>
                <w:sz w:val="22"/>
                <w:szCs w:val="22"/>
              </w:rPr>
            </w:pPr>
          </w:p>
          <w:p w14:paraId="7E7FE321" w14:textId="77777777" w:rsidR="00D71BE8" w:rsidRPr="00D71BE8" w:rsidRDefault="00D71BE8" w:rsidP="00D71BE8">
            <w:pPr>
              <w:spacing w:before="60" w:after="60" w:line="240" w:lineRule="auto"/>
              <w:contextualSpacing/>
              <w:jc w:val="both"/>
              <w:rPr>
                <w:rFonts w:ascii="Arial" w:hAnsi="Arial" w:cs="Arial"/>
                <w:sz w:val="22"/>
                <w:szCs w:val="22"/>
              </w:rPr>
            </w:pPr>
            <w:r w:rsidRPr="00D71BE8">
              <w:rPr>
                <w:rFonts w:ascii="Arial" w:hAnsi="Arial" w:cs="Arial"/>
                <w:sz w:val="22"/>
                <w:szCs w:val="22"/>
              </w:rPr>
              <w:t xml:space="preserve">You are required to select either </w:t>
            </w:r>
            <w:r w:rsidRPr="00D71BE8">
              <w:rPr>
                <w:rFonts w:ascii="Arial" w:hAnsi="Arial" w:cs="Arial"/>
                <w:b/>
                <w:sz w:val="22"/>
                <w:szCs w:val="22"/>
              </w:rPr>
              <w:t>YES</w:t>
            </w:r>
            <w:r w:rsidRPr="00D71BE8">
              <w:rPr>
                <w:rFonts w:ascii="Arial" w:hAnsi="Arial" w:cs="Arial"/>
                <w:sz w:val="22"/>
                <w:szCs w:val="22"/>
              </w:rPr>
              <w:t xml:space="preserve"> or </w:t>
            </w:r>
            <w:r w:rsidRPr="00D71BE8">
              <w:rPr>
                <w:rFonts w:ascii="Arial" w:hAnsi="Arial" w:cs="Arial"/>
                <w:b/>
                <w:sz w:val="22"/>
                <w:szCs w:val="22"/>
              </w:rPr>
              <w:t>NO</w:t>
            </w:r>
            <w:r w:rsidRPr="00D71BE8">
              <w:rPr>
                <w:rFonts w:ascii="Arial" w:hAnsi="Arial" w:cs="Arial"/>
                <w:sz w:val="22"/>
                <w:szCs w:val="22"/>
              </w:rPr>
              <w:t xml:space="preserve"> from the drop down list associated with this question.</w:t>
            </w:r>
          </w:p>
          <w:p w14:paraId="0B395EA1" w14:textId="77777777" w:rsidR="00D71BE8" w:rsidRPr="00D71BE8" w:rsidRDefault="00D71BE8" w:rsidP="00D71BE8">
            <w:pPr>
              <w:spacing w:before="60" w:after="60" w:line="240" w:lineRule="auto"/>
              <w:contextualSpacing/>
              <w:jc w:val="both"/>
              <w:rPr>
                <w:rFonts w:ascii="Arial" w:hAnsi="Arial" w:cs="Arial"/>
                <w:sz w:val="22"/>
                <w:szCs w:val="22"/>
              </w:rPr>
            </w:pPr>
          </w:p>
          <w:p w14:paraId="32F000DC" w14:textId="77777777" w:rsidR="00D71BE8" w:rsidRPr="00D71BE8" w:rsidRDefault="00D71BE8" w:rsidP="00D71BE8">
            <w:pPr>
              <w:spacing w:before="60" w:after="60" w:line="240" w:lineRule="auto"/>
              <w:contextualSpacing/>
              <w:jc w:val="both"/>
              <w:rPr>
                <w:rFonts w:ascii="Arial" w:hAnsi="Arial" w:cs="Arial"/>
                <w:sz w:val="22"/>
                <w:szCs w:val="22"/>
              </w:rPr>
            </w:pPr>
            <w:r w:rsidRPr="00D71BE8">
              <w:rPr>
                <w:rFonts w:ascii="Arial" w:hAnsi="Arial" w:cs="Arial"/>
                <w:b/>
                <w:sz w:val="22"/>
                <w:szCs w:val="22"/>
              </w:rPr>
              <w:t>YES</w:t>
            </w:r>
            <w:r w:rsidRPr="00D71BE8">
              <w:rPr>
                <w:rFonts w:ascii="Arial" w:hAnsi="Arial" w:cs="Arial"/>
                <w:sz w:val="22"/>
                <w:szCs w:val="22"/>
              </w:rPr>
              <w:t xml:space="preserve"> - </w:t>
            </w:r>
            <w:r w:rsidRPr="00D71BE8">
              <w:rPr>
                <w:rFonts w:ascii="Arial" w:hAnsi="Arial" w:cs="Arial"/>
                <w:sz w:val="22"/>
                <w:szCs w:val="22"/>
              </w:rPr>
              <w:tab/>
              <w:t>You have a potential, actual or perceived conflict of interest that may be relevant to this Service Requirement</w:t>
            </w:r>
            <w:r w:rsidR="003945EB">
              <w:rPr>
                <w:rFonts w:ascii="Arial" w:hAnsi="Arial" w:cs="Arial"/>
                <w:sz w:val="22"/>
                <w:szCs w:val="22"/>
              </w:rPr>
              <w:t>s</w:t>
            </w:r>
            <w:r w:rsidR="00BE4584">
              <w:rPr>
                <w:rFonts w:ascii="Arial" w:hAnsi="Arial" w:cs="Arial"/>
                <w:sz w:val="22"/>
                <w:szCs w:val="22"/>
              </w:rPr>
              <w:t>.</w:t>
            </w:r>
          </w:p>
          <w:p w14:paraId="3C5DBE81" w14:textId="77777777" w:rsidR="00D71BE8" w:rsidRPr="00D71BE8" w:rsidRDefault="00D71BE8" w:rsidP="00D71BE8">
            <w:pPr>
              <w:spacing w:before="60" w:after="60" w:line="240" w:lineRule="auto"/>
              <w:contextualSpacing/>
              <w:jc w:val="both"/>
              <w:rPr>
                <w:rFonts w:ascii="Arial" w:hAnsi="Arial" w:cs="Arial"/>
                <w:sz w:val="22"/>
                <w:szCs w:val="22"/>
              </w:rPr>
            </w:pPr>
          </w:p>
          <w:p w14:paraId="736238BF" w14:textId="77777777" w:rsidR="00D71BE8" w:rsidRPr="00D71BE8" w:rsidRDefault="00D71BE8" w:rsidP="00D71BE8">
            <w:pPr>
              <w:spacing w:before="60" w:after="60" w:line="240" w:lineRule="auto"/>
              <w:contextualSpacing/>
              <w:jc w:val="both"/>
              <w:rPr>
                <w:rFonts w:ascii="Arial" w:hAnsi="Arial" w:cs="Arial"/>
                <w:sz w:val="22"/>
                <w:szCs w:val="22"/>
              </w:rPr>
            </w:pPr>
            <w:r w:rsidRPr="00D71BE8">
              <w:rPr>
                <w:rFonts w:ascii="Arial" w:hAnsi="Arial" w:cs="Arial"/>
                <w:b/>
                <w:sz w:val="22"/>
                <w:szCs w:val="22"/>
              </w:rPr>
              <w:t>NO</w:t>
            </w:r>
            <w:r w:rsidRPr="00D71BE8">
              <w:rPr>
                <w:rFonts w:ascii="Arial" w:hAnsi="Arial" w:cs="Arial"/>
                <w:sz w:val="22"/>
                <w:szCs w:val="22"/>
              </w:rPr>
              <w:t xml:space="preserve"> - </w:t>
            </w:r>
            <w:r w:rsidRPr="00D71BE8">
              <w:rPr>
                <w:rFonts w:ascii="Arial" w:hAnsi="Arial" w:cs="Arial"/>
                <w:sz w:val="22"/>
                <w:szCs w:val="22"/>
              </w:rPr>
              <w:tab/>
              <w:t>You do not have a potential, actual or perceived conflict of interest that may be relevant to this Service Requirement</w:t>
            </w:r>
            <w:r w:rsidR="003945EB">
              <w:rPr>
                <w:rFonts w:ascii="Arial" w:hAnsi="Arial" w:cs="Arial"/>
                <w:sz w:val="22"/>
                <w:szCs w:val="22"/>
              </w:rPr>
              <w:t>s</w:t>
            </w:r>
            <w:r w:rsidR="00BE4584">
              <w:rPr>
                <w:rFonts w:ascii="Arial" w:hAnsi="Arial" w:cs="Arial"/>
                <w:sz w:val="22"/>
                <w:szCs w:val="22"/>
              </w:rPr>
              <w:t>.</w:t>
            </w:r>
          </w:p>
          <w:p w14:paraId="1A27E815" w14:textId="77777777" w:rsidR="00D71BE8" w:rsidRPr="00D71BE8" w:rsidRDefault="00D71BE8" w:rsidP="00D71BE8">
            <w:pPr>
              <w:spacing w:before="60" w:after="60" w:line="240" w:lineRule="auto"/>
              <w:contextualSpacing/>
              <w:jc w:val="both"/>
              <w:rPr>
                <w:rFonts w:ascii="Arial" w:hAnsi="Arial" w:cs="Arial"/>
                <w:sz w:val="22"/>
                <w:szCs w:val="22"/>
              </w:rPr>
            </w:pPr>
          </w:p>
          <w:p w14:paraId="07FF284D" w14:textId="52C4AC85" w:rsidR="00D71BE8" w:rsidRDefault="00D71BE8" w:rsidP="003945EB">
            <w:pPr>
              <w:spacing w:before="60" w:after="60" w:line="240" w:lineRule="auto"/>
              <w:contextualSpacing/>
              <w:jc w:val="both"/>
              <w:rPr>
                <w:rFonts w:ascii="Arial" w:hAnsi="Arial" w:cs="Arial"/>
                <w:b/>
                <w:sz w:val="22"/>
                <w:szCs w:val="22"/>
              </w:rPr>
            </w:pPr>
            <w:r w:rsidRPr="00D71BE8">
              <w:rPr>
                <w:rFonts w:ascii="Arial" w:hAnsi="Arial" w:cs="Arial"/>
                <w:sz w:val="22"/>
                <w:szCs w:val="22"/>
              </w:rPr>
              <w:t xml:space="preserve">If you have answered </w:t>
            </w:r>
            <w:r w:rsidRPr="00D71BE8">
              <w:rPr>
                <w:rFonts w:ascii="Arial" w:hAnsi="Arial" w:cs="Arial"/>
                <w:b/>
                <w:sz w:val="22"/>
                <w:szCs w:val="22"/>
              </w:rPr>
              <w:t>YES</w:t>
            </w:r>
            <w:r w:rsidRPr="00D71BE8">
              <w:rPr>
                <w:rFonts w:ascii="Arial" w:hAnsi="Arial" w:cs="Arial"/>
                <w:sz w:val="22"/>
                <w:szCs w:val="22"/>
              </w:rPr>
              <w:t xml:space="preserve"> then you </w:t>
            </w:r>
            <w:r w:rsidRPr="00D71BE8">
              <w:rPr>
                <w:rFonts w:ascii="Arial" w:hAnsi="Arial" w:cs="Arial"/>
                <w:b/>
                <w:sz w:val="22"/>
                <w:szCs w:val="22"/>
              </w:rPr>
              <w:t>MUST</w:t>
            </w:r>
            <w:r w:rsidRPr="00D71BE8">
              <w:rPr>
                <w:rFonts w:ascii="Arial" w:hAnsi="Arial" w:cs="Arial"/>
                <w:sz w:val="22"/>
                <w:szCs w:val="22"/>
              </w:rPr>
              <w:t xml:space="preserve"> answer Question SQ</w:t>
            </w:r>
            <w:r w:rsidR="0056156F">
              <w:rPr>
                <w:rFonts w:ascii="Arial" w:hAnsi="Arial" w:cs="Arial"/>
                <w:sz w:val="22"/>
                <w:szCs w:val="22"/>
              </w:rPr>
              <w:t>5</w:t>
            </w:r>
            <w:r w:rsidRPr="00D71BE8">
              <w:rPr>
                <w:rFonts w:ascii="Arial" w:hAnsi="Arial" w:cs="Arial"/>
                <w:sz w:val="22"/>
                <w:szCs w:val="22"/>
              </w:rPr>
              <w:t>.</w:t>
            </w:r>
            <w:r w:rsidR="003945EB">
              <w:rPr>
                <w:rFonts w:ascii="Arial" w:hAnsi="Arial" w:cs="Arial"/>
                <w:sz w:val="22"/>
                <w:szCs w:val="22"/>
              </w:rPr>
              <w:t>2b</w:t>
            </w:r>
          </w:p>
        </w:tc>
      </w:tr>
      <w:tr w:rsidR="00450639" w:rsidRPr="00450639" w14:paraId="19E50C99" w14:textId="77777777" w:rsidTr="00E96A0A">
        <w:trPr>
          <w:trHeight w:val="383"/>
        </w:trPr>
        <w:tc>
          <w:tcPr>
            <w:tcW w:w="10065" w:type="dxa"/>
            <w:gridSpan w:val="6"/>
            <w:shd w:val="clear" w:color="auto" w:fill="BFBFBF"/>
          </w:tcPr>
          <w:p w14:paraId="0D232F95" w14:textId="5E1B4ECB" w:rsidR="00450639" w:rsidRPr="00547779" w:rsidRDefault="00547779" w:rsidP="003945EB">
            <w:pPr>
              <w:spacing w:before="60" w:after="60" w:line="240" w:lineRule="auto"/>
              <w:contextualSpacing/>
              <w:jc w:val="both"/>
              <w:rPr>
                <w:rFonts w:ascii="Arial" w:hAnsi="Arial" w:cs="Arial"/>
                <w:b/>
                <w:sz w:val="22"/>
                <w:szCs w:val="22"/>
              </w:rPr>
            </w:pPr>
            <w:r>
              <w:rPr>
                <w:rFonts w:ascii="Arial" w:hAnsi="Arial" w:cs="Arial"/>
                <w:b/>
                <w:sz w:val="22"/>
                <w:szCs w:val="22"/>
              </w:rPr>
              <w:t>SQ</w:t>
            </w:r>
            <w:r w:rsidR="0056156F">
              <w:rPr>
                <w:rFonts w:ascii="Arial" w:hAnsi="Arial" w:cs="Arial"/>
                <w:b/>
                <w:sz w:val="22"/>
                <w:szCs w:val="22"/>
              </w:rPr>
              <w:t>5</w:t>
            </w:r>
            <w:r>
              <w:rPr>
                <w:rFonts w:ascii="Arial" w:hAnsi="Arial" w:cs="Arial"/>
                <w:b/>
                <w:sz w:val="22"/>
                <w:szCs w:val="22"/>
              </w:rPr>
              <w:t>.</w:t>
            </w:r>
            <w:r w:rsidR="003945EB">
              <w:rPr>
                <w:rFonts w:ascii="Arial" w:hAnsi="Arial" w:cs="Arial"/>
                <w:b/>
                <w:sz w:val="22"/>
                <w:szCs w:val="22"/>
              </w:rPr>
              <w:t>2b</w:t>
            </w:r>
            <w:r w:rsidRPr="00547779">
              <w:rPr>
                <w:rFonts w:ascii="Arial" w:hAnsi="Arial" w:cs="Arial"/>
                <w:b/>
                <w:sz w:val="22"/>
                <w:szCs w:val="22"/>
              </w:rPr>
              <w:t xml:space="preserve"> </w:t>
            </w:r>
            <w:r w:rsidR="00450639" w:rsidRPr="00547779">
              <w:rPr>
                <w:rFonts w:ascii="Arial" w:hAnsi="Arial" w:cs="Arial"/>
                <w:b/>
                <w:sz w:val="22"/>
                <w:szCs w:val="22"/>
              </w:rPr>
              <w:t xml:space="preserve">– Conflicts of Interest Further Information </w:t>
            </w:r>
          </w:p>
        </w:tc>
      </w:tr>
      <w:tr w:rsidR="00D71BE8" w:rsidRPr="00450639" w14:paraId="1FB83E78" w14:textId="77777777" w:rsidTr="00D71BE8">
        <w:trPr>
          <w:trHeight w:val="1750"/>
        </w:trPr>
        <w:tc>
          <w:tcPr>
            <w:tcW w:w="1985" w:type="dxa"/>
            <w:gridSpan w:val="3"/>
          </w:tcPr>
          <w:p w14:paraId="0320F62B" w14:textId="58AAB1D6" w:rsidR="00D71BE8" w:rsidRPr="00547779" w:rsidRDefault="00D71BE8" w:rsidP="003945EB">
            <w:pPr>
              <w:tabs>
                <w:tab w:val="center" w:pos="4513"/>
                <w:tab w:val="right" w:pos="9026"/>
              </w:tabs>
              <w:spacing w:before="120" w:after="120" w:line="240" w:lineRule="auto"/>
              <w:jc w:val="both"/>
              <w:rPr>
                <w:rFonts w:ascii="Arial" w:hAnsi="Arial" w:cs="Arial"/>
                <w:sz w:val="22"/>
                <w:szCs w:val="22"/>
              </w:rPr>
            </w:pPr>
            <w:r>
              <w:rPr>
                <w:rFonts w:ascii="Arial" w:hAnsi="Arial" w:cs="Arial"/>
                <w:sz w:val="22"/>
                <w:szCs w:val="22"/>
              </w:rPr>
              <w:lastRenderedPageBreak/>
              <w:t>SQ</w:t>
            </w:r>
            <w:r w:rsidR="0056156F">
              <w:rPr>
                <w:rFonts w:ascii="Arial" w:hAnsi="Arial" w:cs="Arial"/>
                <w:sz w:val="22"/>
                <w:szCs w:val="22"/>
              </w:rPr>
              <w:t>5</w:t>
            </w:r>
            <w:r>
              <w:rPr>
                <w:rFonts w:ascii="Arial" w:hAnsi="Arial" w:cs="Arial"/>
                <w:sz w:val="22"/>
                <w:szCs w:val="22"/>
              </w:rPr>
              <w:t>.</w:t>
            </w:r>
            <w:r w:rsidR="003945EB">
              <w:rPr>
                <w:rFonts w:ascii="Arial" w:hAnsi="Arial" w:cs="Arial"/>
                <w:sz w:val="22"/>
                <w:szCs w:val="22"/>
              </w:rPr>
              <w:t>2.b</w:t>
            </w:r>
          </w:p>
        </w:tc>
        <w:tc>
          <w:tcPr>
            <w:tcW w:w="5670" w:type="dxa"/>
            <w:gridSpan w:val="2"/>
          </w:tcPr>
          <w:p w14:paraId="22908605" w14:textId="277554C2" w:rsidR="00D71BE8" w:rsidRDefault="00D71BE8" w:rsidP="00D71BE8">
            <w:pPr>
              <w:spacing w:line="240" w:lineRule="auto"/>
              <w:contextualSpacing/>
              <w:rPr>
                <w:rFonts w:ascii="Arial" w:hAnsi="Arial" w:cs="Arial"/>
                <w:sz w:val="22"/>
                <w:szCs w:val="22"/>
              </w:rPr>
            </w:pPr>
            <w:r w:rsidRPr="00547779">
              <w:rPr>
                <w:rFonts w:ascii="Arial" w:hAnsi="Arial" w:cs="Arial"/>
                <w:sz w:val="22"/>
                <w:szCs w:val="22"/>
              </w:rPr>
              <w:t xml:space="preserve">If you indicated in Question </w:t>
            </w:r>
            <w:r>
              <w:rPr>
                <w:rFonts w:ascii="Arial" w:hAnsi="Arial" w:cs="Arial"/>
                <w:sz w:val="22"/>
                <w:szCs w:val="22"/>
              </w:rPr>
              <w:t>SQ</w:t>
            </w:r>
            <w:r w:rsidR="0056156F">
              <w:rPr>
                <w:rFonts w:ascii="Arial" w:hAnsi="Arial" w:cs="Arial"/>
                <w:sz w:val="22"/>
                <w:szCs w:val="22"/>
              </w:rPr>
              <w:t>5</w:t>
            </w:r>
            <w:r>
              <w:rPr>
                <w:rFonts w:ascii="Arial" w:hAnsi="Arial" w:cs="Arial"/>
                <w:sz w:val="22"/>
                <w:szCs w:val="22"/>
              </w:rPr>
              <w:t>.</w:t>
            </w:r>
            <w:r w:rsidR="00C60196">
              <w:rPr>
                <w:rFonts w:ascii="Arial" w:hAnsi="Arial" w:cs="Arial"/>
                <w:sz w:val="22"/>
                <w:szCs w:val="22"/>
              </w:rPr>
              <w:t>2</w:t>
            </w:r>
            <w:r w:rsidR="003945EB">
              <w:rPr>
                <w:rFonts w:ascii="Arial" w:hAnsi="Arial" w:cs="Arial"/>
                <w:sz w:val="22"/>
                <w:szCs w:val="22"/>
              </w:rPr>
              <w:t>a</w:t>
            </w:r>
            <w:r w:rsidRPr="00547779">
              <w:rPr>
                <w:rFonts w:ascii="Arial" w:hAnsi="Arial" w:cs="Arial"/>
                <w:sz w:val="22"/>
                <w:szCs w:val="22"/>
              </w:rPr>
              <w:t xml:space="preserve"> that </w:t>
            </w:r>
            <w:r w:rsidRPr="00547779">
              <w:rPr>
                <w:rFonts w:ascii="Arial" w:hAnsi="Arial" w:cs="Arial"/>
                <w:bCs/>
                <w:sz w:val="22"/>
                <w:szCs w:val="22"/>
              </w:rPr>
              <w:t>y</w:t>
            </w:r>
            <w:r w:rsidRPr="00547779">
              <w:rPr>
                <w:rFonts w:ascii="Arial" w:hAnsi="Arial" w:cs="Arial"/>
                <w:sz w:val="22"/>
                <w:szCs w:val="22"/>
              </w:rPr>
              <w:t xml:space="preserve">ou </w:t>
            </w:r>
            <w:r w:rsidRPr="00547779">
              <w:rPr>
                <w:rFonts w:ascii="Arial" w:hAnsi="Arial" w:cs="Arial"/>
                <w:b/>
                <w:sz w:val="22"/>
                <w:szCs w:val="22"/>
              </w:rPr>
              <w:t>DO</w:t>
            </w:r>
            <w:r w:rsidRPr="00547779">
              <w:rPr>
                <w:rFonts w:ascii="Arial" w:hAnsi="Arial" w:cs="Arial"/>
                <w:sz w:val="22"/>
                <w:szCs w:val="22"/>
              </w:rPr>
              <w:t xml:space="preserve"> have </w:t>
            </w:r>
            <w:r>
              <w:rPr>
                <w:rFonts w:ascii="Arial" w:hAnsi="Arial" w:cs="Arial"/>
                <w:sz w:val="22"/>
                <w:szCs w:val="22"/>
              </w:rPr>
              <w:t xml:space="preserve">a </w:t>
            </w:r>
            <w:r w:rsidRPr="00547779">
              <w:rPr>
                <w:rFonts w:ascii="Arial" w:hAnsi="Arial" w:cs="Arial"/>
                <w:sz w:val="22"/>
                <w:szCs w:val="22"/>
              </w:rPr>
              <w:t>potential</w:t>
            </w:r>
            <w:r>
              <w:rPr>
                <w:rFonts w:ascii="Arial" w:hAnsi="Arial" w:cs="Arial"/>
                <w:sz w:val="22"/>
                <w:szCs w:val="22"/>
              </w:rPr>
              <w:t xml:space="preserve">, </w:t>
            </w:r>
            <w:r w:rsidRPr="00547779">
              <w:rPr>
                <w:rFonts w:ascii="Arial" w:hAnsi="Arial" w:cs="Arial"/>
                <w:sz w:val="22"/>
                <w:szCs w:val="22"/>
              </w:rPr>
              <w:t>actual or perceived conflict of interest that may be relevant to th</w:t>
            </w:r>
            <w:r w:rsidR="00B85302">
              <w:rPr>
                <w:rFonts w:ascii="Arial" w:hAnsi="Arial" w:cs="Arial"/>
                <w:sz w:val="22"/>
                <w:szCs w:val="22"/>
              </w:rPr>
              <w:t>e</w:t>
            </w:r>
            <w:r w:rsidRPr="00547779">
              <w:rPr>
                <w:rFonts w:ascii="Arial" w:hAnsi="Arial" w:cs="Arial"/>
                <w:sz w:val="22"/>
                <w:szCs w:val="22"/>
              </w:rPr>
              <w:t xml:space="preserve"> </w:t>
            </w:r>
            <w:r w:rsidR="003945EB">
              <w:rPr>
                <w:rFonts w:ascii="Arial" w:hAnsi="Arial" w:cs="Arial"/>
                <w:sz w:val="22"/>
                <w:szCs w:val="22"/>
              </w:rPr>
              <w:t>Service R</w:t>
            </w:r>
            <w:r w:rsidRPr="00547779">
              <w:rPr>
                <w:rFonts w:ascii="Arial" w:hAnsi="Arial" w:cs="Arial"/>
                <w:sz w:val="22"/>
                <w:szCs w:val="22"/>
              </w:rPr>
              <w:t>equirement</w:t>
            </w:r>
            <w:r w:rsidR="003945EB">
              <w:rPr>
                <w:rFonts w:ascii="Arial" w:hAnsi="Arial" w:cs="Arial"/>
                <w:sz w:val="22"/>
                <w:szCs w:val="22"/>
              </w:rPr>
              <w:t>s</w:t>
            </w:r>
            <w:r>
              <w:rPr>
                <w:rFonts w:ascii="Arial" w:hAnsi="Arial" w:cs="Arial"/>
                <w:sz w:val="22"/>
                <w:szCs w:val="22"/>
              </w:rPr>
              <w:t xml:space="preserve"> </w:t>
            </w:r>
            <w:r w:rsidR="00B85302">
              <w:rPr>
                <w:rFonts w:ascii="Arial" w:hAnsi="Arial" w:cs="Arial"/>
                <w:sz w:val="22"/>
                <w:szCs w:val="22"/>
              </w:rPr>
              <w:t>y</w:t>
            </w:r>
            <w:r w:rsidRPr="00547779">
              <w:rPr>
                <w:rFonts w:ascii="Arial" w:hAnsi="Arial" w:cs="Arial"/>
                <w:sz w:val="22"/>
                <w:szCs w:val="22"/>
              </w:rPr>
              <w:t xml:space="preserve">ou are required to identify and outline what safeguards would be put in place to mitigate the risk of any potential, actual or perceived conflicts arising during the delivery of the </w:t>
            </w:r>
            <w:r>
              <w:rPr>
                <w:rFonts w:ascii="Arial" w:hAnsi="Arial" w:cs="Arial"/>
                <w:sz w:val="22"/>
                <w:szCs w:val="22"/>
              </w:rPr>
              <w:t>Service R</w:t>
            </w:r>
            <w:r w:rsidRPr="00547779">
              <w:rPr>
                <w:rFonts w:ascii="Arial" w:hAnsi="Arial" w:cs="Arial"/>
                <w:sz w:val="22"/>
                <w:szCs w:val="22"/>
              </w:rPr>
              <w:t>equirement</w:t>
            </w:r>
            <w:r w:rsidR="003945EB">
              <w:rPr>
                <w:rFonts w:ascii="Arial" w:hAnsi="Arial" w:cs="Arial"/>
                <w:sz w:val="22"/>
                <w:szCs w:val="22"/>
              </w:rPr>
              <w:t>s</w:t>
            </w:r>
            <w:r>
              <w:rPr>
                <w:rFonts w:ascii="Arial" w:hAnsi="Arial" w:cs="Arial"/>
                <w:sz w:val="22"/>
                <w:szCs w:val="22"/>
              </w:rPr>
              <w:t xml:space="preserve"> </w:t>
            </w:r>
            <w:r w:rsidRPr="00547779">
              <w:rPr>
                <w:rFonts w:ascii="Arial" w:hAnsi="Arial" w:cs="Arial"/>
                <w:sz w:val="22"/>
                <w:szCs w:val="22"/>
              </w:rPr>
              <w:t xml:space="preserve"> </w:t>
            </w:r>
          </w:p>
          <w:p w14:paraId="1D7242B7" w14:textId="77777777" w:rsidR="00D71BE8" w:rsidRDefault="00D71BE8" w:rsidP="00D71BE8">
            <w:pPr>
              <w:spacing w:line="240" w:lineRule="auto"/>
              <w:contextualSpacing/>
              <w:rPr>
                <w:rFonts w:ascii="Arial" w:hAnsi="Arial" w:cs="Arial"/>
                <w:sz w:val="22"/>
                <w:szCs w:val="22"/>
              </w:rPr>
            </w:pPr>
          </w:p>
          <w:p w14:paraId="4376293E" w14:textId="77777777" w:rsidR="00D71BE8" w:rsidRPr="008A78FA" w:rsidRDefault="00D71BE8" w:rsidP="00D71BE8">
            <w:pPr>
              <w:tabs>
                <w:tab w:val="center" w:pos="4513"/>
                <w:tab w:val="right" w:pos="9026"/>
              </w:tabs>
              <w:spacing w:before="120" w:after="120" w:line="240" w:lineRule="auto"/>
              <w:jc w:val="both"/>
              <w:rPr>
                <w:rFonts w:ascii="Arial" w:eastAsia="Arial" w:hAnsi="Arial" w:cs="Arial"/>
                <w:sz w:val="22"/>
                <w:szCs w:val="22"/>
              </w:rPr>
            </w:pPr>
            <w:r w:rsidRPr="008A78FA">
              <w:rPr>
                <w:rFonts w:ascii="Arial" w:hAnsi="Arial" w:cs="Arial"/>
                <w:sz w:val="22"/>
                <w:szCs w:val="22"/>
              </w:rPr>
              <w:t xml:space="preserve">Please select option </w:t>
            </w:r>
            <w:r w:rsidRPr="008A78FA">
              <w:rPr>
                <w:rFonts w:ascii="Arial" w:hAnsi="Arial" w:cs="Arial"/>
                <w:b/>
                <w:sz w:val="22"/>
                <w:szCs w:val="22"/>
              </w:rPr>
              <w:t>Yes</w:t>
            </w:r>
            <w:r w:rsidRPr="008A78FA">
              <w:rPr>
                <w:rFonts w:ascii="Arial" w:hAnsi="Arial" w:cs="Arial"/>
                <w:sz w:val="22"/>
                <w:szCs w:val="22"/>
              </w:rPr>
              <w:t xml:space="preserve"> or </w:t>
            </w:r>
            <w:r w:rsidRPr="008A78FA">
              <w:rPr>
                <w:rFonts w:ascii="Arial" w:hAnsi="Arial" w:cs="Arial"/>
                <w:b/>
                <w:sz w:val="22"/>
                <w:szCs w:val="22"/>
              </w:rPr>
              <w:t>No</w:t>
            </w:r>
            <w:r w:rsidRPr="008A78FA">
              <w:rPr>
                <w:rFonts w:ascii="Arial" w:hAnsi="Arial" w:cs="Arial"/>
                <w:sz w:val="22"/>
                <w:szCs w:val="22"/>
              </w:rPr>
              <w:t xml:space="preserve"> to confirm </w:t>
            </w:r>
            <w:r w:rsidRPr="008A78FA">
              <w:rPr>
                <w:rFonts w:ascii="Arial" w:eastAsia="Arial" w:hAnsi="Arial" w:cs="Arial"/>
                <w:sz w:val="22"/>
                <w:szCs w:val="22"/>
              </w:rPr>
              <w:t>you have uploaded, using the paperclip icon aligned to this question</w:t>
            </w:r>
            <w:r>
              <w:rPr>
                <w:rFonts w:ascii="Arial" w:eastAsia="Arial" w:hAnsi="Arial" w:cs="Arial"/>
                <w:sz w:val="22"/>
                <w:szCs w:val="22"/>
              </w:rPr>
              <w:t>,</w:t>
            </w:r>
            <w:r w:rsidRPr="008A78FA">
              <w:rPr>
                <w:rFonts w:ascii="Arial" w:eastAsia="Arial" w:hAnsi="Arial" w:cs="Arial"/>
                <w:sz w:val="22"/>
                <w:szCs w:val="22"/>
              </w:rPr>
              <w:t xml:space="preserve"> </w:t>
            </w:r>
            <w:r w:rsidRPr="008A78FA">
              <w:rPr>
                <w:rFonts w:ascii="Arial" w:hAnsi="Arial" w:cs="Arial"/>
                <w:sz w:val="22"/>
                <w:szCs w:val="22"/>
              </w:rPr>
              <w:t xml:space="preserve">whether or not you have uploaded </w:t>
            </w:r>
            <w:r>
              <w:rPr>
                <w:rFonts w:ascii="Arial" w:hAnsi="Arial" w:cs="Arial"/>
                <w:sz w:val="22"/>
                <w:szCs w:val="22"/>
              </w:rPr>
              <w:t>a response</w:t>
            </w:r>
            <w:r w:rsidRPr="008A78FA">
              <w:rPr>
                <w:rFonts w:ascii="Arial" w:hAnsi="Arial" w:cs="Arial"/>
                <w:sz w:val="22"/>
                <w:szCs w:val="22"/>
              </w:rPr>
              <w:t xml:space="preserve"> as an attachment to this question</w:t>
            </w:r>
          </w:p>
          <w:p w14:paraId="2719034C" w14:textId="77777777" w:rsidR="00D71BE8" w:rsidRPr="008A78FA" w:rsidRDefault="00D71BE8" w:rsidP="00D71BE8">
            <w:pPr>
              <w:tabs>
                <w:tab w:val="center" w:pos="4513"/>
                <w:tab w:val="right" w:pos="9026"/>
              </w:tabs>
              <w:spacing w:before="120" w:after="120" w:line="240" w:lineRule="auto"/>
              <w:jc w:val="both"/>
              <w:rPr>
                <w:rFonts w:ascii="Arial" w:eastAsia="Arial" w:hAnsi="Arial" w:cs="Arial"/>
                <w:sz w:val="22"/>
                <w:szCs w:val="22"/>
              </w:rPr>
            </w:pPr>
            <w:r w:rsidRPr="008A78FA">
              <w:rPr>
                <w:rFonts w:ascii="Arial" w:eastAsia="Arial" w:hAnsi="Arial" w:cs="Arial"/>
                <w:sz w:val="22"/>
                <w:szCs w:val="22"/>
              </w:rPr>
              <w:t xml:space="preserve">Please ensure your Attachment conforms with the filename: </w:t>
            </w:r>
          </w:p>
          <w:p w14:paraId="05A030F0" w14:textId="5B414D2C" w:rsidR="00D71BE8" w:rsidRDefault="00D71BE8" w:rsidP="00D71BE8">
            <w:pPr>
              <w:tabs>
                <w:tab w:val="center" w:pos="4513"/>
                <w:tab w:val="right" w:pos="9026"/>
              </w:tabs>
              <w:spacing w:before="120" w:after="120" w:line="240" w:lineRule="auto"/>
              <w:jc w:val="both"/>
              <w:rPr>
                <w:rFonts w:ascii="Arial" w:eastAsia="Arial" w:hAnsi="Arial" w:cs="Arial"/>
                <w:sz w:val="22"/>
                <w:szCs w:val="22"/>
              </w:rPr>
            </w:pPr>
            <w:r>
              <w:rPr>
                <w:rFonts w:ascii="Arial" w:eastAsia="Arial" w:hAnsi="Arial" w:cs="Arial"/>
                <w:sz w:val="22"/>
                <w:szCs w:val="22"/>
              </w:rPr>
              <w:t>“</w:t>
            </w:r>
            <w:r w:rsidR="003945EB">
              <w:rPr>
                <w:rFonts w:ascii="Arial" w:eastAsia="Arial" w:hAnsi="Arial" w:cs="Arial"/>
                <w:sz w:val="22"/>
                <w:szCs w:val="22"/>
              </w:rPr>
              <w:t>S</w:t>
            </w:r>
            <w:r w:rsidRPr="008A78FA">
              <w:rPr>
                <w:rFonts w:ascii="Arial" w:eastAsia="Arial" w:hAnsi="Arial" w:cs="Arial"/>
                <w:sz w:val="22"/>
                <w:szCs w:val="22"/>
              </w:rPr>
              <w:t>Q</w:t>
            </w:r>
            <w:r w:rsidR="0056156F">
              <w:rPr>
                <w:rFonts w:ascii="Arial" w:eastAsia="Arial" w:hAnsi="Arial" w:cs="Arial"/>
                <w:sz w:val="22"/>
                <w:szCs w:val="22"/>
              </w:rPr>
              <w:t>5</w:t>
            </w:r>
            <w:r w:rsidRPr="008A78FA">
              <w:rPr>
                <w:rFonts w:ascii="Arial" w:eastAsia="Arial" w:hAnsi="Arial" w:cs="Arial"/>
                <w:sz w:val="22"/>
                <w:szCs w:val="22"/>
              </w:rPr>
              <w:t>.</w:t>
            </w:r>
            <w:r w:rsidR="003945EB">
              <w:rPr>
                <w:rFonts w:ascii="Arial" w:eastAsia="Arial" w:hAnsi="Arial" w:cs="Arial"/>
                <w:sz w:val="22"/>
                <w:szCs w:val="22"/>
              </w:rPr>
              <w:t>2</w:t>
            </w:r>
            <w:r w:rsidRPr="008A78FA">
              <w:rPr>
                <w:rFonts w:ascii="Arial" w:eastAsia="Arial" w:hAnsi="Arial" w:cs="Arial"/>
                <w:sz w:val="22"/>
                <w:szCs w:val="22"/>
              </w:rPr>
              <w:t xml:space="preserve"> [Potential Provider]</w:t>
            </w:r>
            <w:r>
              <w:rPr>
                <w:rFonts w:ascii="Arial" w:eastAsia="Arial" w:hAnsi="Arial" w:cs="Arial"/>
                <w:sz w:val="22"/>
                <w:szCs w:val="22"/>
              </w:rPr>
              <w:t xml:space="preserve"> </w:t>
            </w:r>
            <w:r w:rsidRPr="00547779">
              <w:rPr>
                <w:rFonts w:ascii="Arial" w:hAnsi="Arial" w:cs="Arial"/>
                <w:b/>
                <w:sz w:val="22"/>
                <w:szCs w:val="22"/>
              </w:rPr>
              <w:t>Conflicts of Interest Further Information</w:t>
            </w:r>
            <w:r w:rsidRPr="008A78FA">
              <w:rPr>
                <w:rFonts w:ascii="Arial" w:eastAsia="Arial" w:hAnsi="Arial" w:cs="Arial"/>
                <w:sz w:val="22"/>
                <w:szCs w:val="22"/>
              </w:rPr>
              <w:t xml:space="preserve"> </w:t>
            </w:r>
            <w:r>
              <w:rPr>
                <w:rFonts w:ascii="Arial" w:eastAsia="Arial" w:hAnsi="Arial" w:cs="Arial"/>
                <w:sz w:val="22"/>
                <w:szCs w:val="22"/>
              </w:rPr>
              <w:t>”</w:t>
            </w:r>
            <w:r w:rsidRPr="008A78FA">
              <w:rPr>
                <w:rFonts w:ascii="Arial" w:eastAsia="Arial" w:hAnsi="Arial" w:cs="Arial"/>
                <w:sz w:val="22"/>
                <w:szCs w:val="22"/>
              </w:rPr>
              <w:t xml:space="preserve"> </w:t>
            </w:r>
          </w:p>
          <w:p w14:paraId="6D820EBF" w14:textId="77777777" w:rsidR="00D71BE8" w:rsidRDefault="00D71BE8" w:rsidP="00D71BE8">
            <w:pPr>
              <w:tabs>
                <w:tab w:val="center" w:pos="4513"/>
                <w:tab w:val="right" w:pos="9026"/>
              </w:tabs>
              <w:spacing w:before="120" w:after="120" w:line="240" w:lineRule="auto"/>
              <w:jc w:val="both"/>
              <w:rPr>
                <w:rFonts w:ascii="Arial" w:eastAsia="Arial" w:hAnsi="Arial" w:cs="Arial"/>
                <w:sz w:val="22"/>
                <w:szCs w:val="22"/>
              </w:rPr>
            </w:pPr>
          </w:p>
          <w:p w14:paraId="317CB1FE" w14:textId="77777777" w:rsidR="00D71BE8" w:rsidRPr="008A78FA" w:rsidRDefault="00D71BE8" w:rsidP="00D71BE8">
            <w:pPr>
              <w:tabs>
                <w:tab w:val="center" w:pos="4513"/>
                <w:tab w:val="right" w:pos="9026"/>
              </w:tabs>
              <w:spacing w:before="120" w:after="120" w:line="240" w:lineRule="auto"/>
              <w:jc w:val="both"/>
              <w:rPr>
                <w:rFonts w:ascii="Arial" w:eastAsia="Arial" w:hAnsi="Arial" w:cs="Arial"/>
                <w:sz w:val="22"/>
                <w:szCs w:val="22"/>
              </w:rPr>
            </w:pPr>
            <w:r w:rsidRPr="002D2ADE">
              <w:rPr>
                <w:rFonts w:ascii="Arial" w:eastAsia="Calibri" w:hAnsi="Arial" w:cs="Arial"/>
                <w:b/>
                <w:sz w:val="22"/>
                <w:szCs w:val="22"/>
              </w:rPr>
              <w:t xml:space="preserve">Maximum </w:t>
            </w:r>
            <w:r>
              <w:rPr>
                <w:rFonts w:ascii="Arial" w:eastAsia="Calibri" w:hAnsi="Arial" w:cs="Arial"/>
                <w:b/>
                <w:sz w:val="22"/>
                <w:szCs w:val="22"/>
              </w:rPr>
              <w:t xml:space="preserve">page </w:t>
            </w:r>
            <w:r w:rsidRPr="002D2ADE">
              <w:rPr>
                <w:rFonts w:ascii="Arial" w:eastAsia="Calibri" w:hAnsi="Arial" w:cs="Arial"/>
                <w:b/>
                <w:sz w:val="22"/>
                <w:szCs w:val="22"/>
              </w:rPr>
              <w:t xml:space="preserve">count – </w:t>
            </w:r>
            <w:r>
              <w:rPr>
                <w:rFonts w:ascii="Arial" w:eastAsia="Calibri" w:hAnsi="Arial" w:cs="Arial"/>
                <w:b/>
                <w:sz w:val="22"/>
                <w:szCs w:val="22"/>
              </w:rPr>
              <w:t>2 A4 pages in Arial 10 point</w:t>
            </w:r>
            <w:r w:rsidRPr="002D2ADE">
              <w:rPr>
                <w:rFonts w:ascii="Arial" w:eastAsia="Calibri" w:hAnsi="Arial" w:cs="Arial"/>
                <w:b/>
                <w:sz w:val="22"/>
                <w:szCs w:val="22"/>
              </w:rPr>
              <w:t xml:space="preserve"> including spaces</w:t>
            </w:r>
            <w:r>
              <w:rPr>
                <w:rFonts w:ascii="Arial" w:eastAsia="Calibri" w:hAnsi="Arial" w:cs="Arial"/>
                <w:b/>
                <w:sz w:val="22"/>
                <w:szCs w:val="22"/>
              </w:rPr>
              <w:t>,</w:t>
            </w:r>
            <w:r w:rsidRPr="002D2ADE">
              <w:rPr>
                <w:rFonts w:ascii="Arial" w:eastAsia="Calibri" w:hAnsi="Arial" w:cs="Arial"/>
                <w:b/>
                <w:sz w:val="22"/>
                <w:szCs w:val="22"/>
              </w:rPr>
              <w:t xml:space="preserve"> punctuation</w:t>
            </w:r>
            <w:r>
              <w:rPr>
                <w:rFonts w:ascii="Arial" w:eastAsia="Calibri" w:hAnsi="Arial" w:cs="Arial"/>
                <w:b/>
                <w:sz w:val="22"/>
                <w:szCs w:val="22"/>
              </w:rPr>
              <w:t xml:space="preserve"> and diagrams / charts /images/ graphs</w:t>
            </w:r>
            <w:r w:rsidRPr="002D2ADE">
              <w:rPr>
                <w:rFonts w:ascii="Arial" w:eastAsia="Calibri" w:hAnsi="Arial" w:cs="Arial"/>
                <w:b/>
                <w:sz w:val="22"/>
                <w:szCs w:val="22"/>
              </w:rPr>
              <w:t>. Responses must include spaces between words.</w:t>
            </w:r>
          </w:p>
          <w:p w14:paraId="17C539D0" w14:textId="77777777" w:rsidR="00D71BE8" w:rsidRPr="00547779" w:rsidRDefault="00D71BE8" w:rsidP="00D71BE8">
            <w:pPr>
              <w:spacing w:line="240" w:lineRule="auto"/>
              <w:contextualSpacing/>
              <w:rPr>
                <w:rFonts w:ascii="Arial" w:hAnsi="Arial" w:cs="Arial"/>
                <w:sz w:val="22"/>
                <w:szCs w:val="22"/>
              </w:rPr>
            </w:pPr>
          </w:p>
        </w:tc>
        <w:tc>
          <w:tcPr>
            <w:tcW w:w="2410" w:type="dxa"/>
          </w:tcPr>
          <w:p w14:paraId="0447A08E" w14:textId="77777777" w:rsidR="00D71BE8" w:rsidRPr="004F3DBC" w:rsidRDefault="00D71BE8" w:rsidP="00D71BE8">
            <w:pPr>
              <w:spacing w:before="120" w:after="120" w:line="240" w:lineRule="auto"/>
              <w:jc w:val="both"/>
              <w:rPr>
                <w:rFonts w:ascii="Arial" w:hAnsi="Arial" w:cs="Arial"/>
                <w:sz w:val="22"/>
                <w:szCs w:val="22"/>
              </w:rPr>
            </w:pPr>
            <w:r w:rsidRPr="004F3DBC">
              <w:rPr>
                <w:rFonts w:ascii="Segoe UI Symbol" w:eastAsia="MS Gothic" w:hAnsi="Segoe UI Symbol" w:cs="Segoe UI Symbol"/>
                <w:sz w:val="22"/>
                <w:szCs w:val="22"/>
              </w:rPr>
              <w:t>▢</w:t>
            </w:r>
            <w:r w:rsidRPr="004F3DBC">
              <w:rPr>
                <w:rFonts w:ascii="Arial" w:hAnsi="Arial" w:cs="Arial"/>
                <w:sz w:val="22"/>
                <w:szCs w:val="22"/>
              </w:rPr>
              <w:t xml:space="preserve"> Yes</w:t>
            </w:r>
          </w:p>
          <w:p w14:paraId="4AE71FB5" w14:textId="77777777" w:rsidR="00D71BE8" w:rsidRPr="00547779" w:rsidRDefault="00D71BE8" w:rsidP="00D71BE8">
            <w:pPr>
              <w:spacing w:line="240" w:lineRule="auto"/>
              <w:contextualSpacing/>
              <w:rPr>
                <w:rFonts w:ascii="Arial" w:hAnsi="Arial" w:cs="Arial"/>
                <w:sz w:val="22"/>
                <w:szCs w:val="22"/>
              </w:rPr>
            </w:pPr>
            <w:r w:rsidRPr="004F3DBC">
              <w:rPr>
                <w:rFonts w:ascii="Segoe UI Symbol" w:eastAsia="MS Gothic" w:hAnsi="Segoe UI Symbol" w:cs="Segoe UI Symbol"/>
                <w:sz w:val="22"/>
                <w:szCs w:val="22"/>
              </w:rPr>
              <w:t>▢</w:t>
            </w:r>
            <w:r w:rsidRPr="004F3DBC">
              <w:rPr>
                <w:rFonts w:ascii="Arial" w:hAnsi="Arial" w:cs="Arial"/>
                <w:sz w:val="22"/>
                <w:szCs w:val="22"/>
              </w:rPr>
              <w:t xml:space="preserve">  No    </w:t>
            </w:r>
          </w:p>
        </w:tc>
      </w:tr>
      <w:tr w:rsidR="00450639" w:rsidRPr="00450639" w14:paraId="3D450A2B" w14:textId="77777777" w:rsidTr="00E96A0A">
        <w:tc>
          <w:tcPr>
            <w:tcW w:w="10065" w:type="dxa"/>
            <w:gridSpan w:val="6"/>
            <w:shd w:val="clear" w:color="auto" w:fill="C7F9C9"/>
          </w:tcPr>
          <w:p w14:paraId="7A4141A7" w14:textId="733A81C0" w:rsidR="00450639" w:rsidRDefault="00325518" w:rsidP="00450639">
            <w:pPr>
              <w:spacing w:before="60" w:after="60" w:line="240" w:lineRule="auto"/>
              <w:contextualSpacing/>
              <w:rPr>
                <w:rFonts w:ascii="Arial" w:hAnsi="Arial" w:cs="Arial"/>
                <w:b/>
                <w:sz w:val="22"/>
                <w:szCs w:val="22"/>
              </w:rPr>
            </w:pPr>
            <w:r>
              <w:rPr>
                <w:rFonts w:ascii="Arial" w:hAnsi="Arial" w:cs="Arial"/>
                <w:b/>
                <w:sz w:val="22"/>
                <w:szCs w:val="22"/>
              </w:rPr>
              <w:t>SQ</w:t>
            </w:r>
            <w:r w:rsidR="0056156F">
              <w:rPr>
                <w:rFonts w:ascii="Arial" w:hAnsi="Arial" w:cs="Arial"/>
                <w:b/>
                <w:sz w:val="22"/>
                <w:szCs w:val="22"/>
              </w:rPr>
              <w:t>5</w:t>
            </w:r>
            <w:r>
              <w:rPr>
                <w:rFonts w:ascii="Arial" w:hAnsi="Arial" w:cs="Arial"/>
                <w:b/>
                <w:sz w:val="22"/>
                <w:szCs w:val="22"/>
              </w:rPr>
              <w:t>.2b</w:t>
            </w:r>
            <w:r w:rsidR="00450639" w:rsidRPr="00547779">
              <w:rPr>
                <w:rFonts w:ascii="Arial" w:hAnsi="Arial" w:cs="Arial"/>
                <w:b/>
                <w:sz w:val="22"/>
                <w:szCs w:val="22"/>
              </w:rPr>
              <w:t xml:space="preserve"> – Response Guidance</w:t>
            </w:r>
          </w:p>
          <w:p w14:paraId="3480AF7C" w14:textId="77777777" w:rsidR="00C60196" w:rsidRPr="00547779" w:rsidRDefault="00C60196" w:rsidP="00450639">
            <w:pPr>
              <w:spacing w:before="60" w:after="60" w:line="240" w:lineRule="auto"/>
              <w:contextualSpacing/>
              <w:rPr>
                <w:rFonts w:ascii="Arial" w:hAnsi="Arial" w:cs="Arial"/>
                <w:b/>
                <w:sz w:val="22"/>
                <w:szCs w:val="22"/>
              </w:rPr>
            </w:pPr>
          </w:p>
          <w:p w14:paraId="47D8FFCA" w14:textId="77777777" w:rsidR="00450639" w:rsidRPr="00547779" w:rsidRDefault="00450639" w:rsidP="00450639">
            <w:pPr>
              <w:spacing w:before="120" w:after="120" w:line="240" w:lineRule="auto"/>
              <w:contextualSpacing/>
              <w:jc w:val="both"/>
              <w:rPr>
                <w:rFonts w:ascii="Arial" w:hAnsi="Arial" w:cs="Arial"/>
                <w:b/>
                <w:sz w:val="22"/>
                <w:szCs w:val="22"/>
              </w:rPr>
            </w:pPr>
            <w:r w:rsidRPr="00547779">
              <w:rPr>
                <w:rFonts w:ascii="Arial" w:hAnsi="Arial" w:cs="Arial"/>
                <w:b/>
                <w:sz w:val="22"/>
                <w:szCs w:val="22"/>
              </w:rPr>
              <w:t xml:space="preserve">This is a PASS/FAIL question. If you cannot </w:t>
            </w:r>
            <w:r w:rsidR="00D71BE8">
              <w:rPr>
                <w:rFonts w:ascii="Arial" w:hAnsi="Arial" w:cs="Arial"/>
                <w:b/>
                <w:sz w:val="22"/>
                <w:szCs w:val="22"/>
              </w:rPr>
              <w:t>satisfy the Authority that you will be able to mitigate the risk of any potential, actual or perceived conflict of interest</w:t>
            </w:r>
            <w:r w:rsidR="00D71BE8" w:rsidRPr="00547779">
              <w:rPr>
                <w:rFonts w:ascii="Arial" w:hAnsi="Arial" w:cs="Arial"/>
                <w:b/>
                <w:sz w:val="22"/>
                <w:szCs w:val="22"/>
              </w:rPr>
              <w:t xml:space="preserve"> </w:t>
            </w:r>
            <w:r w:rsidR="00D71BE8">
              <w:rPr>
                <w:rFonts w:ascii="Arial" w:hAnsi="Arial" w:cs="Arial"/>
                <w:b/>
                <w:sz w:val="22"/>
                <w:szCs w:val="22"/>
              </w:rPr>
              <w:t>which may arise during the delivery of the Service Requirement</w:t>
            </w:r>
            <w:r w:rsidR="00B85302">
              <w:rPr>
                <w:rFonts w:ascii="Arial" w:hAnsi="Arial" w:cs="Arial"/>
                <w:b/>
                <w:sz w:val="22"/>
                <w:szCs w:val="22"/>
              </w:rPr>
              <w:t>s</w:t>
            </w:r>
            <w:r w:rsidR="00D71BE8">
              <w:rPr>
                <w:rFonts w:ascii="Arial" w:hAnsi="Arial" w:cs="Arial"/>
                <w:b/>
                <w:sz w:val="22"/>
                <w:szCs w:val="22"/>
              </w:rPr>
              <w:t xml:space="preserve"> </w:t>
            </w:r>
            <w:r w:rsidRPr="00547779">
              <w:rPr>
                <w:rFonts w:ascii="Arial" w:hAnsi="Arial" w:cs="Arial"/>
                <w:b/>
                <w:sz w:val="22"/>
                <w:szCs w:val="22"/>
              </w:rPr>
              <w:t>you will be excluded from further participation in this Procurement.</w:t>
            </w:r>
          </w:p>
          <w:p w14:paraId="6AD9B6C1" w14:textId="77777777" w:rsidR="00450639" w:rsidRPr="00547779" w:rsidRDefault="00450639" w:rsidP="00450639">
            <w:pPr>
              <w:spacing w:before="60" w:after="0" w:line="240" w:lineRule="auto"/>
              <w:contextualSpacing/>
              <w:jc w:val="both"/>
              <w:rPr>
                <w:rFonts w:ascii="Arial" w:hAnsi="Arial" w:cs="Arial"/>
                <w:b/>
                <w:sz w:val="22"/>
                <w:szCs w:val="22"/>
              </w:rPr>
            </w:pPr>
          </w:p>
        </w:tc>
      </w:tr>
      <w:tr w:rsidR="00450639" w:rsidRPr="00450639" w14:paraId="2D0680AB" w14:textId="77777777" w:rsidTr="00E96A0A">
        <w:tc>
          <w:tcPr>
            <w:tcW w:w="1843" w:type="dxa"/>
            <w:shd w:val="clear" w:color="auto" w:fill="FFFFCC"/>
            <w:vAlign w:val="center"/>
          </w:tcPr>
          <w:p w14:paraId="1CA3D76F" w14:textId="77777777" w:rsidR="00450639" w:rsidRPr="00450639" w:rsidRDefault="00450639" w:rsidP="00450639">
            <w:pPr>
              <w:pStyle w:val="MarginText"/>
              <w:jc w:val="center"/>
              <w:rPr>
                <w:rFonts w:cs="Arial"/>
                <w:b/>
                <w:sz w:val="22"/>
                <w:szCs w:val="22"/>
              </w:rPr>
            </w:pPr>
            <w:r w:rsidRPr="00450639">
              <w:rPr>
                <w:rFonts w:cs="Arial"/>
                <w:b/>
                <w:sz w:val="22"/>
                <w:szCs w:val="22"/>
              </w:rPr>
              <w:t>Marking Scheme</w:t>
            </w:r>
          </w:p>
        </w:tc>
        <w:tc>
          <w:tcPr>
            <w:tcW w:w="8222" w:type="dxa"/>
            <w:gridSpan w:val="5"/>
            <w:shd w:val="clear" w:color="auto" w:fill="FFFFCC"/>
          </w:tcPr>
          <w:p w14:paraId="548C7F8F" w14:textId="77777777" w:rsidR="00450639" w:rsidRPr="00450639" w:rsidRDefault="00450639" w:rsidP="00450639">
            <w:pPr>
              <w:pStyle w:val="MarginText"/>
              <w:rPr>
                <w:rFonts w:cs="Arial"/>
                <w:b/>
                <w:sz w:val="22"/>
                <w:szCs w:val="22"/>
              </w:rPr>
            </w:pPr>
            <w:r w:rsidRPr="00450639">
              <w:rPr>
                <w:rFonts w:cs="Arial"/>
                <w:b/>
                <w:sz w:val="22"/>
                <w:szCs w:val="22"/>
              </w:rPr>
              <w:t>Evaluation Guidance</w:t>
            </w:r>
          </w:p>
        </w:tc>
      </w:tr>
      <w:tr w:rsidR="00450639" w:rsidRPr="00450639" w14:paraId="7A449CD3" w14:textId="77777777" w:rsidTr="00E96A0A">
        <w:tc>
          <w:tcPr>
            <w:tcW w:w="1843" w:type="dxa"/>
            <w:shd w:val="clear" w:color="auto" w:fill="FFFFCC"/>
            <w:vAlign w:val="center"/>
          </w:tcPr>
          <w:p w14:paraId="6D82F34A" w14:textId="77777777" w:rsidR="00450639" w:rsidRPr="00450639" w:rsidRDefault="00450639" w:rsidP="00450639">
            <w:pPr>
              <w:pStyle w:val="MarginText"/>
              <w:jc w:val="center"/>
              <w:rPr>
                <w:rFonts w:cs="Arial"/>
                <w:b/>
                <w:sz w:val="22"/>
                <w:szCs w:val="22"/>
              </w:rPr>
            </w:pPr>
            <w:r w:rsidRPr="00450639">
              <w:rPr>
                <w:rFonts w:cs="Arial"/>
                <w:b/>
                <w:sz w:val="22"/>
                <w:szCs w:val="22"/>
              </w:rPr>
              <w:t>PASS</w:t>
            </w:r>
          </w:p>
        </w:tc>
        <w:tc>
          <w:tcPr>
            <w:tcW w:w="8222" w:type="dxa"/>
            <w:gridSpan w:val="5"/>
            <w:shd w:val="clear" w:color="auto" w:fill="FFFFCC"/>
          </w:tcPr>
          <w:p w14:paraId="53BC4F8C" w14:textId="77777777" w:rsidR="00450639" w:rsidRPr="00547779" w:rsidRDefault="00C60196" w:rsidP="00B85302">
            <w:pPr>
              <w:spacing w:before="120" w:after="120" w:line="240" w:lineRule="auto"/>
              <w:jc w:val="both"/>
              <w:rPr>
                <w:rFonts w:ascii="Arial" w:hAnsi="Arial" w:cs="Arial"/>
                <w:sz w:val="22"/>
                <w:szCs w:val="22"/>
              </w:rPr>
            </w:pPr>
            <w:r>
              <w:rPr>
                <w:rFonts w:ascii="Arial" w:hAnsi="Arial" w:cs="Arial"/>
                <w:sz w:val="22"/>
                <w:szCs w:val="22"/>
              </w:rPr>
              <w:t>You have</w:t>
            </w:r>
            <w:r w:rsidR="00D71BE8">
              <w:rPr>
                <w:rFonts w:ascii="Arial" w:hAnsi="Arial" w:cs="Arial"/>
                <w:sz w:val="22"/>
                <w:szCs w:val="22"/>
              </w:rPr>
              <w:t xml:space="preserve"> provided </w:t>
            </w:r>
            <w:r w:rsidR="00D71BE8" w:rsidRPr="008D5E4F">
              <w:rPr>
                <w:rFonts w:ascii="Arial" w:hAnsi="Arial" w:cs="Arial"/>
                <w:sz w:val="22"/>
                <w:szCs w:val="22"/>
              </w:rPr>
              <w:t xml:space="preserve">details </w:t>
            </w:r>
            <w:r>
              <w:rPr>
                <w:rFonts w:ascii="Arial" w:hAnsi="Arial" w:cs="Arial"/>
                <w:sz w:val="22"/>
                <w:szCs w:val="22"/>
              </w:rPr>
              <w:t xml:space="preserve">which satisfy the Authority </w:t>
            </w:r>
            <w:r w:rsidR="00B85302">
              <w:rPr>
                <w:rFonts w:ascii="Arial" w:hAnsi="Arial" w:cs="Arial"/>
                <w:sz w:val="22"/>
                <w:szCs w:val="22"/>
              </w:rPr>
              <w:t xml:space="preserve">that robust safeguards are in place to mitigate the </w:t>
            </w:r>
            <w:r w:rsidR="00D71BE8" w:rsidRPr="00D71BE8">
              <w:rPr>
                <w:rFonts w:ascii="Arial" w:hAnsi="Arial" w:cs="Arial"/>
                <w:sz w:val="22"/>
                <w:szCs w:val="22"/>
              </w:rPr>
              <w:t>risk of any potential, actual or perceived conflict of interest</w:t>
            </w:r>
            <w:r>
              <w:rPr>
                <w:rFonts w:ascii="Arial" w:hAnsi="Arial" w:cs="Arial"/>
                <w:sz w:val="22"/>
                <w:szCs w:val="22"/>
              </w:rPr>
              <w:t xml:space="preserve"> </w:t>
            </w:r>
            <w:r w:rsidR="00D71BE8" w:rsidRPr="00D71BE8">
              <w:rPr>
                <w:rFonts w:ascii="Arial" w:hAnsi="Arial" w:cs="Arial"/>
                <w:sz w:val="22"/>
                <w:szCs w:val="22"/>
              </w:rPr>
              <w:t>which may arise during the delivery of the Service Requirement</w:t>
            </w:r>
            <w:r w:rsidR="00B85302">
              <w:rPr>
                <w:rFonts w:ascii="Arial" w:hAnsi="Arial" w:cs="Arial"/>
                <w:sz w:val="22"/>
                <w:szCs w:val="22"/>
              </w:rPr>
              <w:t>s</w:t>
            </w:r>
            <w:r w:rsidR="00D71BE8">
              <w:rPr>
                <w:rFonts w:ascii="Arial" w:hAnsi="Arial" w:cs="Arial"/>
                <w:sz w:val="22"/>
                <w:szCs w:val="22"/>
              </w:rPr>
              <w:t xml:space="preserve">. </w:t>
            </w:r>
          </w:p>
        </w:tc>
      </w:tr>
      <w:tr w:rsidR="00450639" w:rsidRPr="00450639" w14:paraId="3B340868" w14:textId="77777777" w:rsidTr="00E96A0A">
        <w:tc>
          <w:tcPr>
            <w:tcW w:w="1843" w:type="dxa"/>
            <w:shd w:val="clear" w:color="auto" w:fill="FFFFCC"/>
            <w:vAlign w:val="center"/>
          </w:tcPr>
          <w:p w14:paraId="35414B3B" w14:textId="77777777" w:rsidR="00450639" w:rsidRPr="00450639" w:rsidRDefault="00450639" w:rsidP="00450639">
            <w:pPr>
              <w:pStyle w:val="MarginText"/>
              <w:jc w:val="center"/>
              <w:rPr>
                <w:rFonts w:cs="Arial"/>
                <w:b/>
                <w:sz w:val="22"/>
                <w:szCs w:val="22"/>
              </w:rPr>
            </w:pPr>
            <w:r w:rsidRPr="00450639">
              <w:rPr>
                <w:rFonts w:cs="Arial"/>
                <w:b/>
                <w:sz w:val="22"/>
                <w:szCs w:val="22"/>
              </w:rPr>
              <w:t>FAIL</w:t>
            </w:r>
          </w:p>
        </w:tc>
        <w:tc>
          <w:tcPr>
            <w:tcW w:w="8222" w:type="dxa"/>
            <w:gridSpan w:val="5"/>
            <w:shd w:val="clear" w:color="auto" w:fill="FFFFCC"/>
          </w:tcPr>
          <w:p w14:paraId="24EFE496" w14:textId="77777777" w:rsidR="00450639" w:rsidRDefault="00C60196" w:rsidP="00450639">
            <w:pPr>
              <w:pStyle w:val="MarginText"/>
              <w:rPr>
                <w:rFonts w:cs="Arial"/>
                <w:sz w:val="22"/>
                <w:szCs w:val="22"/>
              </w:rPr>
            </w:pPr>
            <w:r>
              <w:rPr>
                <w:rFonts w:cs="Arial"/>
                <w:sz w:val="22"/>
                <w:szCs w:val="22"/>
              </w:rPr>
              <w:t>You have not satisfied</w:t>
            </w:r>
            <w:r w:rsidR="00D71BE8">
              <w:rPr>
                <w:rFonts w:cs="Arial"/>
                <w:sz w:val="22"/>
                <w:szCs w:val="22"/>
              </w:rPr>
              <w:t xml:space="preserve"> the Authority that </w:t>
            </w:r>
            <w:r>
              <w:rPr>
                <w:rFonts w:cs="Arial"/>
                <w:sz w:val="22"/>
                <w:szCs w:val="22"/>
              </w:rPr>
              <w:t xml:space="preserve">you </w:t>
            </w:r>
            <w:r w:rsidR="00D71BE8">
              <w:rPr>
                <w:rFonts w:cs="Arial"/>
                <w:sz w:val="22"/>
                <w:szCs w:val="22"/>
              </w:rPr>
              <w:t>will</w:t>
            </w:r>
            <w:r w:rsidR="00B85302">
              <w:rPr>
                <w:rFonts w:cs="Arial"/>
                <w:sz w:val="22"/>
                <w:szCs w:val="22"/>
              </w:rPr>
              <w:t xml:space="preserve"> have robust safeguards in place to</w:t>
            </w:r>
            <w:r w:rsidR="00D71BE8">
              <w:rPr>
                <w:rFonts w:cs="Arial"/>
                <w:sz w:val="22"/>
                <w:szCs w:val="22"/>
              </w:rPr>
              <w:t xml:space="preserve"> mitigate the </w:t>
            </w:r>
            <w:r w:rsidR="00D71BE8" w:rsidRPr="00D71BE8">
              <w:rPr>
                <w:rFonts w:cs="Arial"/>
                <w:sz w:val="22"/>
                <w:szCs w:val="22"/>
              </w:rPr>
              <w:t>risk</w:t>
            </w:r>
            <w:r w:rsidR="00D71BE8">
              <w:rPr>
                <w:rFonts w:cs="Arial"/>
                <w:sz w:val="22"/>
                <w:szCs w:val="22"/>
              </w:rPr>
              <w:t>s</w:t>
            </w:r>
            <w:r w:rsidR="00D71BE8" w:rsidRPr="00D71BE8">
              <w:rPr>
                <w:rFonts w:cs="Arial"/>
                <w:sz w:val="22"/>
                <w:szCs w:val="22"/>
              </w:rPr>
              <w:t xml:space="preserve"> of any potential, actual or perceived conflict of interest</w:t>
            </w:r>
            <w:r w:rsidR="00D71BE8">
              <w:rPr>
                <w:rFonts w:cs="Arial"/>
                <w:sz w:val="22"/>
                <w:szCs w:val="22"/>
              </w:rPr>
              <w:t xml:space="preserve"> </w:t>
            </w:r>
            <w:r w:rsidR="00D71BE8" w:rsidRPr="00D71BE8">
              <w:rPr>
                <w:rFonts w:cs="Arial"/>
                <w:sz w:val="22"/>
                <w:szCs w:val="22"/>
              </w:rPr>
              <w:t>which may arise during the delivery of the Service Requirement</w:t>
            </w:r>
            <w:r w:rsidR="00B85302">
              <w:rPr>
                <w:rFonts w:cs="Arial"/>
                <w:sz w:val="22"/>
                <w:szCs w:val="22"/>
              </w:rPr>
              <w:t>s</w:t>
            </w:r>
            <w:r w:rsidR="00D71BE8">
              <w:rPr>
                <w:rFonts w:cs="Arial"/>
                <w:sz w:val="22"/>
                <w:szCs w:val="22"/>
              </w:rPr>
              <w:t xml:space="preserve"> will be mitigated.</w:t>
            </w:r>
          </w:p>
          <w:p w14:paraId="22211347" w14:textId="77777777" w:rsidR="00D71BE8" w:rsidRDefault="00D71BE8" w:rsidP="00450639">
            <w:pPr>
              <w:pStyle w:val="MarginText"/>
              <w:rPr>
                <w:rFonts w:cs="Arial"/>
                <w:sz w:val="22"/>
                <w:szCs w:val="22"/>
              </w:rPr>
            </w:pPr>
          </w:p>
          <w:p w14:paraId="69ED5AE4" w14:textId="77777777" w:rsidR="00D71BE8" w:rsidRPr="00C60196" w:rsidRDefault="00D71BE8" w:rsidP="00450639">
            <w:pPr>
              <w:pStyle w:val="MarginText"/>
              <w:rPr>
                <w:rFonts w:cs="Arial"/>
                <w:b/>
                <w:sz w:val="22"/>
                <w:szCs w:val="22"/>
              </w:rPr>
            </w:pPr>
            <w:r w:rsidRPr="00C60196">
              <w:rPr>
                <w:rFonts w:cs="Arial"/>
                <w:b/>
                <w:sz w:val="22"/>
                <w:szCs w:val="22"/>
              </w:rPr>
              <w:t xml:space="preserve">OR </w:t>
            </w:r>
          </w:p>
          <w:p w14:paraId="51C4BD56" w14:textId="77777777" w:rsidR="00D71BE8" w:rsidRDefault="00C60196" w:rsidP="00450639">
            <w:pPr>
              <w:pStyle w:val="MarginText"/>
              <w:rPr>
                <w:rFonts w:cs="Arial"/>
                <w:sz w:val="22"/>
                <w:szCs w:val="22"/>
              </w:rPr>
            </w:pPr>
            <w:r>
              <w:rPr>
                <w:rFonts w:cs="Arial"/>
                <w:sz w:val="22"/>
                <w:szCs w:val="22"/>
              </w:rPr>
              <w:t xml:space="preserve"> </w:t>
            </w:r>
          </w:p>
          <w:p w14:paraId="03A06449" w14:textId="26908AC1" w:rsidR="00D71BE8" w:rsidRPr="00450639" w:rsidRDefault="00C60196" w:rsidP="00C60196">
            <w:pPr>
              <w:pStyle w:val="MarginText"/>
              <w:rPr>
                <w:rFonts w:cs="Arial"/>
                <w:sz w:val="22"/>
                <w:szCs w:val="22"/>
              </w:rPr>
            </w:pPr>
            <w:r>
              <w:rPr>
                <w:rFonts w:cs="Arial"/>
                <w:sz w:val="22"/>
                <w:szCs w:val="22"/>
              </w:rPr>
              <w:t>You have</w:t>
            </w:r>
            <w:r w:rsidR="00D71BE8">
              <w:rPr>
                <w:rFonts w:cs="Arial"/>
                <w:sz w:val="22"/>
                <w:szCs w:val="22"/>
              </w:rPr>
              <w:t xml:space="preserve"> failed to provide a response to this Question after they indicated that there were potential, actual or perceived conflicts of interest at Question SQ</w:t>
            </w:r>
            <w:r w:rsidR="0056156F">
              <w:rPr>
                <w:rFonts w:cs="Arial"/>
                <w:sz w:val="22"/>
                <w:szCs w:val="22"/>
              </w:rPr>
              <w:t>5</w:t>
            </w:r>
            <w:r w:rsidR="00D71BE8">
              <w:rPr>
                <w:rFonts w:cs="Arial"/>
                <w:sz w:val="22"/>
                <w:szCs w:val="22"/>
              </w:rPr>
              <w:t>.</w:t>
            </w:r>
            <w:r>
              <w:rPr>
                <w:rFonts w:cs="Arial"/>
                <w:sz w:val="22"/>
                <w:szCs w:val="22"/>
              </w:rPr>
              <w:t>2</w:t>
            </w:r>
            <w:r w:rsidR="00D71BE8">
              <w:rPr>
                <w:rFonts w:cs="Arial"/>
                <w:sz w:val="22"/>
                <w:szCs w:val="22"/>
              </w:rPr>
              <w:t xml:space="preserve">. </w:t>
            </w:r>
          </w:p>
        </w:tc>
      </w:tr>
    </w:tbl>
    <w:p w14:paraId="5E56A19D" w14:textId="77777777" w:rsidR="00BD03F8" w:rsidRDefault="00BD03F8" w:rsidP="0082658A">
      <w:pPr>
        <w:rPr>
          <w:rFonts w:ascii="Arial" w:hAnsi="Arial"/>
          <w:b/>
          <w:sz w:val="28"/>
        </w:rPr>
      </w:pPr>
    </w:p>
    <w:p w14:paraId="4565E7FD" w14:textId="1227C616" w:rsidR="0082658A" w:rsidRDefault="0082658A" w:rsidP="0082658A">
      <w:pPr>
        <w:rPr>
          <w:rFonts w:ascii="Arial" w:hAnsi="Arial"/>
          <w:b/>
          <w:sz w:val="28"/>
        </w:rPr>
      </w:pPr>
      <w:r>
        <w:rPr>
          <w:rFonts w:ascii="Arial" w:hAnsi="Arial"/>
          <w:b/>
          <w:sz w:val="28"/>
        </w:rPr>
        <w:lastRenderedPageBreak/>
        <w:t xml:space="preserve">Section </w:t>
      </w:r>
      <w:r w:rsidR="007A79D9">
        <w:rPr>
          <w:rFonts w:ascii="Arial" w:hAnsi="Arial"/>
          <w:b/>
          <w:sz w:val="28"/>
        </w:rPr>
        <w:t>6</w:t>
      </w:r>
      <w:r>
        <w:rPr>
          <w:rFonts w:ascii="Arial" w:hAnsi="Arial"/>
          <w:b/>
          <w:sz w:val="28"/>
        </w:rPr>
        <w:t xml:space="preserve"> – Modern Slavery Act 2015</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70"/>
        <w:gridCol w:w="2567"/>
      </w:tblGrid>
      <w:tr w:rsidR="0082658A" w14:paraId="03A0D20E" w14:textId="77777777" w:rsidTr="002E6109">
        <w:tc>
          <w:tcPr>
            <w:tcW w:w="10080" w:type="dxa"/>
            <w:gridSpan w:val="3"/>
            <w:shd w:val="clear" w:color="auto" w:fill="BDD6EE" w:themeFill="accent1" w:themeFillTint="66"/>
            <w:tcMar>
              <w:top w:w="55" w:type="dxa"/>
              <w:left w:w="55" w:type="dxa"/>
              <w:bottom w:w="55" w:type="dxa"/>
              <w:right w:w="55" w:type="dxa"/>
            </w:tcMar>
          </w:tcPr>
          <w:p w14:paraId="71819CB0" w14:textId="1AE707C5" w:rsidR="0082658A" w:rsidRDefault="0082658A" w:rsidP="002E6109">
            <w:pPr>
              <w:pStyle w:val="Standard"/>
              <w:spacing w:before="100"/>
              <w:jc w:val="both"/>
              <w:rPr>
                <w:rFonts w:ascii="Arial" w:hAnsi="Arial"/>
                <w:b/>
                <w:color w:val="000000"/>
                <w:sz w:val="22"/>
              </w:rPr>
            </w:pPr>
            <w:r>
              <w:rPr>
                <w:rFonts w:ascii="Arial" w:hAnsi="Arial"/>
                <w:b/>
                <w:color w:val="000000"/>
                <w:sz w:val="22"/>
              </w:rPr>
              <w:t xml:space="preserve">Section </w:t>
            </w:r>
            <w:r w:rsidR="007A79D9">
              <w:rPr>
                <w:rFonts w:ascii="Arial" w:hAnsi="Arial"/>
                <w:b/>
                <w:color w:val="000000"/>
                <w:sz w:val="22"/>
              </w:rPr>
              <w:t>6</w:t>
            </w:r>
            <w:r>
              <w:rPr>
                <w:rFonts w:ascii="Arial" w:hAnsi="Arial"/>
                <w:b/>
                <w:color w:val="000000"/>
                <w:sz w:val="22"/>
              </w:rPr>
              <w:t xml:space="preserve"> – Modern Slavery Act 2015: Requirements under Modern Slavery Act 2015</w:t>
            </w:r>
          </w:p>
          <w:p w14:paraId="14650C98" w14:textId="77777777" w:rsidR="0082658A" w:rsidRPr="00FE5B78" w:rsidRDefault="0082658A" w:rsidP="002E6109">
            <w:pPr>
              <w:pStyle w:val="Standard"/>
              <w:spacing w:before="100"/>
              <w:jc w:val="both"/>
              <w:rPr>
                <w:rFonts w:ascii="Arial" w:hAnsi="Arial"/>
                <w:b/>
                <w:color w:val="000000"/>
                <w:sz w:val="22"/>
              </w:rPr>
            </w:pPr>
          </w:p>
        </w:tc>
      </w:tr>
      <w:tr w:rsidR="0082658A" w14:paraId="6D253B98" w14:textId="77777777" w:rsidTr="002E6109">
        <w:tc>
          <w:tcPr>
            <w:tcW w:w="1843" w:type="dxa"/>
            <w:shd w:val="clear" w:color="auto" w:fill="BDD6EE" w:themeFill="accent1" w:themeFillTint="66"/>
            <w:tcMar>
              <w:top w:w="55" w:type="dxa"/>
              <w:left w:w="55" w:type="dxa"/>
              <w:bottom w:w="55" w:type="dxa"/>
              <w:right w:w="55" w:type="dxa"/>
            </w:tcMar>
          </w:tcPr>
          <w:p w14:paraId="4BA7045B"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70" w:type="dxa"/>
            <w:shd w:val="clear" w:color="auto" w:fill="BDD6EE" w:themeFill="accent1" w:themeFillTint="66"/>
            <w:tcMar>
              <w:top w:w="55" w:type="dxa"/>
              <w:left w:w="55" w:type="dxa"/>
              <w:bottom w:w="55" w:type="dxa"/>
              <w:right w:w="55" w:type="dxa"/>
            </w:tcMar>
          </w:tcPr>
          <w:p w14:paraId="615EE369"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Question</w:t>
            </w:r>
          </w:p>
          <w:p w14:paraId="10471082" w14:textId="77777777" w:rsidR="0082658A" w:rsidRPr="00ED2920" w:rsidRDefault="0082658A" w:rsidP="002E6109">
            <w:pPr>
              <w:pStyle w:val="Standard"/>
              <w:spacing w:before="100"/>
              <w:jc w:val="center"/>
              <w:rPr>
                <w:rFonts w:ascii="Arial" w:hAnsi="Arial"/>
                <w:b/>
                <w:color w:val="000000"/>
                <w:sz w:val="22"/>
              </w:rPr>
            </w:pPr>
          </w:p>
        </w:tc>
        <w:tc>
          <w:tcPr>
            <w:tcW w:w="2567" w:type="dxa"/>
            <w:shd w:val="clear" w:color="auto" w:fill="BDD6EE" w:themeFill="accent1" w:themeFillTint="66"/>
            <w:tcMar>
              <w:top w:w="55" w:type="dxa"/>
              <w:left w:w="55" w:type="dxa"/>
              <w:bottom w:w="55" w:type="dxa"/>
              <w:right w:w="55" w:type="dxa"/>
            </w:tcMar>
          </w:tcPr>
          <w:p w14:paraId="11510B25"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Response</w:t>
            </w:r>
          </w:p>
        </w:tc>
      </w:tr>
      <w:tr w:rsidR="0082658A" w14:paraId="01866A90" w14:textId="77777777" w:rsidTr="002E6109">
        <w:tc>
          <w:tcPr>
            <w:tcW w:w="1843" w:type="dxa"/>
            <w:tcMar>
              <w:top w:w="55" w:type="dxa"/>
              <w:left w:w="55" w:type="dxa"/>
              <w:bottom w:w="55" w:type="dxa"/>
              <w:right w:w="55" w:type="dxa"/>
            </w:tcMar>
          </w:tcPr>
          <w:p w14:paraId="486C160D" w14:textId="2C21D8E0" w:rsidR="0082658A" w:rsidRDefault="00E13E0E" w:rsidP="00E13E0E">
            <w:pPr>
              <w:pStyle w:val="Standard"/>
              <w:spacing w:before="100"/>
              <w:jc w:val="both"/>
              <w:rPr>
                <w:rFonts w:ascii="Arial" w:hAnsi="Arial"/>
                <w:color w:val="000000"/>
                <w:sz w:val="22"/>
              </w:rPr>
            </w:pPr>
            <w:r>
              <w:rPr>
                <w:rFonts w:ascii="Arial" w:hAnsi="Arial"/>
                <w:color w:val="000000"/>
                <w:sz w:val="22"/>
              </w:rPr>
              <w:t>SQ</w:t>
            </w:r>
            <w:r w:rsidR="007A79D9">
              <w:rPr>
                <w:rFonts w:ascii="Arial" w:hAnsi="Arial"/>
                <w:color w:val="000000"/>
                <w:sz w:val="22"/>
              </w:rPr>
              <w:t>6</w:t>
            </w:r>
            <w:r w:rsidR="0082658A">
              <w:rPr>
                <w:rFonts w:ascii="Arial" w:hAnsi="Arial"/>
                <w:color w:val="000000"/>
                <w:sz w:val="22"/>
              </w:rPr>
              <w:t>.1(a)</w:t>
            </w:r>
          </w:p>
        </w:tc>
        <w:tc>
          <w:tcPr>
            <w:tcW w:w="5670" w:type="dxa"/>
            <w:tcMar>
              <w:top w:w="55" w:type="dxa"/>
              <w:left w:w="55" w:type="dxa"/>
              <w:bottom w:w="55" w:type="dxa"/>
              <w:right w:w="55" w:type="dxa"/>
            </w:tcMar>
          </w:tcPr>
          <w:p w14:paraId="7596D6D9" w14:textId="77777777" w:rsidR="0082658A" w:rsidRPr="00C57202" w:rsidRDefault="0082658A" w:rsidP="0082658A">
            <w:pPr>
              <w:pStyle w:val="Normal1"/>
              <w:spacing w:after="120"/>
              <w:ind w:right="238"/>
              <w:jc w:val="both"/>
              <w:rPr>
                <w:rFonts w:ascii="Arial" w:hAnsi="Arial" w:cs="Arial"/>
                <w:sz w:val="22"/>
                <w:szCs w:val="22"/>
              </w:rPr>
            </w:pPr>
            <w:r w:rsidRPr="00C57202">
              <w:rPr>
                <w:rFonts w:ascii="Arial" w:eastAsia="Calibri" w:hAnsi="Arial" w:cs="Arial"/>
                <w:sz w:val="22"/>
                <w:szCs w:val="22"/>
                <w:lang w:eastAsia="en-GB"/>
              </w:rPr>
              <w:t>Are you a relevant commercial organisation as defined by section 54 (“Transparency in supply chains etc.”) of the Modern Slavery Act 2015 (“the Act”)?</w:t>
            </w:r>
          </w:p>
        </w:tc>
        <w:tc>
          <w:tcPr>
            <w:tcW w:w="2567" w:type="dxa"/>
            <w:tcMar>
              <w:top w:w="55" w:type="dxa"/>
              <w:left w:w="55" w:type="dxa"/>
              <w:bottom w:w="55" w:type="dxa"/>
              <w:right w:w="55" w:type="dxa"/>
            </w:tcMar>
          </w:tcPr>
          <w:p w14:paraId="36BD32C7" w14:textId="77777777" w:rsidR="0082658A" w:rsidRPr="00C57202" w:rsidRDefault="0082658A" w:rsidP="0082658A">
            <w:pPr>
              <w:pStyle w:val="Normal1"/>
              <w:spacing w:after="120"/>
              <w:ind w:left="-53"/>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1351BE28" w14:textId="77777777" w:rsidR="0082658A" w:rsidRPr="00C57202" w:rsidRDefault="0082658A" w:rsidP="0082658A">
            <w:pPr>
              <w:pStyle w:val="Normal1"/>
              <w:spacing w:after="120"/>
              <w:rPr>
                <w:rFonts w:ascii="Arial" w:eastAsia="Menlo Regular"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p w14:paraId="41F8D168" w14:textId="77777777" w:rsidR="0082658A" w:rsidRPr="00C57202" w:rsidRDefault="0082658A" w:rsidP="0082658A">
            <w:pPr>
              <w:pStyle w:val="Normal1"/>
              <w:spacing w:after="120"/>
              <w:rPr>
                <w:rFonts w:ascii="Arial" w:hAnsi="Arial" w:cs="Arial"/>
                <w:sz w:val="22"/>
                <w:szCs w:val="22"/>
              </w:rPr>
            </w:pPr>
          </w:p>
        </w:tc>
      </w:tr>
      <w:tr w:rsidR="0082658A" w14:paraId="52CC90D6" w14:textId="77777777" w:rsidTr="002E6109">
        <w:tc>
          <w:tcPr>
            <w:tcW w:w="1843" w:type="dxa"/>
            <w:tcMar>
              <w:top w:w="55" w:type="dxa"/>
              <w:left w:w="55" w:type="dxa"/>
              <w:bottom w:w="55" w:type="dxa"/>
              <w:right w:w="55" w:type="dxa"/>
            </w:tcMar>
          </w:tcPr>
          <w:p w14:paraId="1CB2B962" w14:textId="2989C7B8" w:rsidR="0082658A" w:rsidRDefault="00E13E0E" w:rsidP="00E13E0E">
            <w:pPr>
              <w:pStyle w:val="Standard"/>
              <w:spacing w:before="100"/>
              <w:jc w:val="both"/>
              <w:rPr>
                <w:rFonts w:ascii="Arial" w:hAnsi="Arial"/>
                <w:color w:val="000000"/>
                <w:sz w:val="22"/>
              </w:rPr>
            </w:pPr>
            <w:r>
              <w:rPr>
                <w:rFonts w:ascii="Arial" w:hAnsi="Arial"/>
                <w:color w:val="000000"/>
                <w:sz w:val="22"/>
              </w:rPr>
              <w:t>SQ</w:t>
            </w:r>
            <w:r w:rsidR="007A79D9">
              <w:rPr>
                <w:rFonts w:ascii="Arial" w:hAnsi="Arial"/>
                <w:color w:val="000000"/>
                <w:sz w:val="22"/>
              </w:rPr>
              <w:t>6</w:t>
            </w:r>
            <w:r w:rsidR="0082658A">
              <w:rPr>
                <w:rFonts w:ascii="Arial" w:hAnsi="Arial"/>
                <w:color w:val="000000"/>
                <w:sz w:val="22"/>
              </w:rPr>
              <w:t>.1(b)</w:t>
            </w:r>
          </w:p>
        </w:tc>
        <w:tc>
          <w:tcPr>
            <w:tcW w:w="5670" w:type="dxa"/>
            <w:tcMar>
              <w:top w:w="55" w:type="dxa"/>
              <w:left w:w="55" w:type="dxa"/>
              <w:bottom w:w="55" w:type="dxa"/>
              <w:right w:w="55" w:type="dxa"/>
            </w:tcMar>
          </w:tcPr>
          <w:p w14:paraId="0F7E9862" w14:textId="25BF961E" w:rsidR="0082658A" w:rsidRPr="00EB0922" w:rsidRDefault="0082658A" w:rsidP="0082658A">
            <w:pPr>
              <w:suppressAutoHyphens/>
              <w:autoSpaceDN w:val="0"/>
              <w:spacing w:after="120"/>
              <w:jc w:val="both"/>
              <w:textAlignment w:val="baseline"/>
              <w:rPr>
                <w:rFonts w:ascii="Arial" w:eastAsia="Calibri" w:hAnsi="Arial" w:cs="Arial"/>
                <w:sz w:val="22"/>
                <w:szCs w:val="22"/>
                <w:lang w:eastAsia="en-GB"/>
              </w:rPr>
            </w:pPr>
            <w:r w:rsidRPr="00EB0922">
              <w:rPr>
                <w:rFonts w:ascii="Arial" w:eastAsia="Calibri" w:hAnsi="Arial" w:cs="Arial"/>
                <w:sz w:val="22"/>
                <w:szCs w:val="22"/>
                <w:lang w:eastAsia="en-GB"/>
              </w:rPr>
              <w:t xml:space="preserve">If you have answered Yes to question </w:t>
            </w:r>
            <w:r w:rsidR="007A79D9">
              <w:rPr>
                <w:rFonts w:ascii="Arial" w:eastAsia="Calibri" w:hAnsi="Arial" w:cs="Arial"/>
                <w:sz w:val="22"/>
                <w:szCs w:val="22"/>
                <w:lang w:eastAsia="en-GB"/>
              </w:rPr>
              <w:t>6</w:t>
            </w:r>
            <w:r w:rsidRPr="00EB0922">
              <w:rPr>
                <w:rFonts w:ascii="Arial" w:eastAsia="Calibri" w:hAnsi="Arial" w:cs="Arial"/>
                <w:sz w:val="22"/>
                <w:szCs w:val="22"/>
                <w:lang w:eastAsia="en-GB"/>
              </w:rPr>
              <w:t xml:space="preserve">.1a are you compliant with the annual reporting requirements contained within Section 54 of the Act 2015 </w:t>
            </w:r>
          </w:p>
          <w:p w14:paraId="06A893ED" w14:textId="77777777" w:rsidR="0082658A" w:rsidRPr="00EB0922" w:rsidRDefault="00D35CE4" w:rsidP="0082658A">
            <w:pPr>
              <w:pStyle w:val="Normal1"/>
              <w:spacing w:after="120"/>
              <w:jc w:val="both"/>
              <w:rPr>
                <w:rFonts w:ascii="Arial" w:eastAsia="Calibri" w:hAnsi="Arial" w:cs="Arial"/>
                <w:sz w:val="22"/>
                <w:szCs w:val="22"/>
                <w:lang w:eastAsia="en-GB"/>
              </w:rPr>
            </w:pPr>
            <w:hyperlink r:id="rId18" w:history="1">
              <w:r w:rsidR="0082658A" w:rsidRPr="00EB0922">
                <w:rPr>
                  <w:rFonts w:ascii="Arial" w:eastAsia="Calibri" w:hAnsi="Arial" w:cs="Arial"/>
                  <w:color w:val="0563C1"/>
                  <w:sz w:val="22"/>
                  <w:szCs w:val="22"/>
                  <w:u w:val="single"/>
                  <w:lang w:eastAsia="en-GB"/>
                </w:rPr>
                <w:t>www.legislation.gov.uk/ukpga/2015/30/section/54/enacted</w:t>
              </w:r>
            </w:hyperlink>
            <w:r w:rsidR="0082658A" w:rsidRPr="00EB0922">
              <w:rPr>
                <w:rFonts w:ascii="Arial" w:eastAsia="Calibri" w:hAnsi="Arial" w:cs="Arial"/>
                <w:sz w:val="22"/>
                <w:szCs w:val="22"/>
                <w:lang w:eastAsia="en-GB"/>
              </w:rPr>
              <w:t xml:space="preserve"> </w:t>
            </w:r>
          </w:p>
          <w:p w14:paraId="0C3F9C4B" w14:textId="77777777" w:rsidR="0082658A" w:rsidRPr="00EB0922" w:rsidRDefault="0082658A" w:rsidP="0082658A">
            <w:pPr>
              <w:pStyle w:val="Normal1"/>
              <w:spacing w:after="120"/>
              <w:jc w:val="both"/>
              <w:rPr>
                <w:rFonts w:ascii="Arial" w:hAnsi="Arial" w:cs="Arial"/>
                <w:sz w:val="22"/>
                <w:szCs w:val="22"/>
              </w:rPr>
            </w:pPr>
            <w:r w:rsidRPr="00EB0922">
              <w:rPr>
                <w:rFonts w:ascii="Arial" w:hAnsi="Arial" w:cs="Arial"/>
                <w:sz w:val="22"/>
                <w:szCs w:val="22"/>
              </w:rPr>
              <w:t>Please enter N/A from the pick list if not applicable</w:t>
            </w:r>
            <w:r w:rsidRPr="00EB0922">
              <w:rPr>
                <w:rFonts w:ascii="Arial" w:eastAsia="Calibri" w:hAnsi="Arial" w:cs="Arial"/>
                <w:sz w:val="22"/>
                <w:szCs w:val="22"/>
                <w:lang w:eastAsia="en-GB"/>
              </w:rPr>
              <w:t xml:space="preserve"> </w:t>
            </w:r>
          </w:p>
        </w:tc>
        <w:tc>
          <w:tcPr>
            <w:tcW w:w="2567" w:type="dxa"/>
            <w:tcMar>
              <w:top w:w="55" w:type="dxa"/>
              <w:left w:w="55" w:type="dxa"/>
              <w:bottom w:w="55" w:type="dxa"/>
              <w:right w:w="55" w:type="dxa"/>
            </w:tcMar>
          </w:tcPr>
          <w:p w14:paraId="7F5B9304" w14:textId="77777777" w:rsidR="0082658A" w:rsidRPr="00EB0922" w:rsidRDefault="0082658A" w:rsidP="0082658A">
            <w:pPr>
              <w:pStyle w:val="Normal1"/>
              <w:spacing w:after="120"/>
              <w:jc w:val="both"/>
              <w:rPr>
                <w:rFonts w:ascii="Arial" w:hAnsi="Arial" w:cs="Arial"/>
                <w:sz w:val="22"/>
                <w:szCs w:val="22"/>
              </w:rPr>
            </w:pPr>
            <w:r w:rsidRPr="00EB0922">
              <w:rPr>
                <w:rFonts w:ascii="Arial" w:eastAsia="Arial" w:hAnsi="Arial" w:cs="Arial"/>
                <w:sz w:val="22"/>
                <w:szCs w:val="22"/>
              </w:rPr>
              <w:t xml:space="preserve">Yes   </w:t>
            </w:r>
            <w:r w:rsidRPr="00EB0922">
              <w:rPr>
                <w:rFonts w:ascii="Segoe UI Symbol" w:eastAsia="Menlo Regular" w:hAnsi="Segoe UI Symbol" w:cs="Segoe UI Symbol"/>
                <w:sz w:val="22"/>
                <w:szCs w:val="22"/>
              </w:rPr>
              <w:t>☐</w:t>
            </w:r>
          </w:p>
          <w:p w14:paraId="7723F7A0" w14:textId="77777777" w:rsidR="0082658A" w:rsidRPr="00EB0922" w:rsidRDefault="0082658A" w:rsidP="0082658A">
            <w:pPr>
              <w:pStyle w:val="Normal1"/>
              <w:spacing w:after="120"/>
              <w:jc w:val="both"/>
              <w:rPr>
                <w:rFonts w:ascii="Arial" w:eastAsia="Menlo Regular" w:hAnsi="Arial" w:cs="Arial"/>
                <w:sz w:val="22"/>
                <w:szCs w:val="22"/>
              </w:rPr>
            </w:pPr>
            <w:r w:rsidRPr="00EB0922">
              <w:rPr>
                <w:rFonts w:ascii="Arial" w:eastAsia="Arial" w:hAnsi="Arial" w:cs="Arial"/>
                <w:sz w:val="22"/>
                <w:szCs w:val="22"/>
              </w:rPr>
              <w:t xml:space="preserve">No    </w:t>
            </w:r>
            <w:r w:rsidRPr="00EB0922">
              <w:rPr>
                <w:rFonts w:ascii="Segoe UI Symbol" w:eastAsia="Menlo Regular" w:hAnsi="Segoe UI Symbol" w:cs="Segoe UI Symbol"/>
                <w:sz w:val="22"/>
                <w:szCs w:val="22"/>
              </w:rPr>
              <w:t>☐</w:t>
            </w:r>
          </w:p>
          <w:p w14:paraId="39DF9E66" w14:textId="77777777" w:rsidR="0082658A" w:rsidRPr="00EB0922" w:rsidRDefault="0082658A" w:rsidP="0082658A">
            <w:pPr>
              <w:pStyle w:val="Normal1"/>
              <w:spacing w:after="120"/>
              <w:jc w:val="both"/>
              <w:rPr>
                <w:rFonts w:ascii="Arial" w:eastAsia="Menlo Regular" w:hAnsi="Arial" w:cs="Arial"/>
                <w:sz w:val="22"/>
                <w:szCs w:val="22"/>
              </w:rPr>
            </w:pPr>
            <w:r w:rsidRPr="00EB0922">
              <w:rPr>
                <w:rFonts w:ascii="Arial" w:eastAsia="Menlo Regular" w:hAnsi="Arial" w:cs="Arial"/>
                <w:sz w:val="22"/>
                <w:szCs w:val="22"/>
              </w:rPr>
              <w:t xml:space="preserve">NA   </w:t>
            </w:r>
            <w:r w:rsidRPr="00EB0922">
              <w:rPr>
                <w:rFonts w:ascii="Segoe UI Symbol" w:eastAsia="Menlo Regular" w:hAnsi="Segoe UI Symbol" w:cs="Segoe UI Symbol"/>
                <w:sz w:val="22"/>
                <w:szCs w:val="22"/>
              </w:rPr>
              <w:t>☐</w:t>
            </w:r>
          </w:p>
        </w:tc>
      </w:tr>
      <w:tr w:rsidR="0082658A" w14:paraId="643C9117" w14:textId="77777777" w:rsidTr="002E6109">
        <w:tc>
          <w:tcPr>
            <w:tcW w:w="1843" w:type="dxa"/>
            <w:tcMar>
              <w:top w:w="55" w:type="dxa"/>
              <w:left w:w="55" w:type="dxa"/>
              <w:bottom w:w="55" w:type="dxa"/>
              <w:right w:w="55" w:type="dxa"/>
            </w:tcMar>
          </w:tcPr>
          <w:p w14:paraId="0CDD3D28" w14:textId="41EEC02F" w:rsidR="0082658A" w:rsidRDefault="00E13E0E" w:rsidP="00E13E0E">
            <w:pPr>
              <w:pStyle w:val="Standard"/>
              <w:spacing w:before="100"/>
              <w:jc w:val="both"/>
              <w:rPr>
                <w:rFonts w:ascii="Arial" w:hAnsi="Arial"/>
                <w:color w:val="000000"/>
                <w:sz w:val="22"/>
              </w:rPr>
            </w:pPr>
            <w:r>
              <w:rPr>
                <w:rFonts w:ascii="Arial" w:hAnsi="Arial"/>
                <w:color w:val="000000"/>
                <w:sz w:val="22"/>
              </w:rPr>
              <w:t>SQ</w:t>
            </w:r>
            <w:r w:rsidR="007A79D9">
              <w:rPr>
                <w:rFonts w:ascii="Arial" w:hAnsi="Arial"/>
                <w:color w:val="000000"/>
                <w:sz w:val="22"/>
              </w:rPr>
              <w:t>6</w:t>
            </w:r>
            <w:r w:rsidR="0082658A">
              <w:rPr>
                <w:rFonts w:ascii="Arial" w:hAnsi="Arial"/>
                <w:color w:val="000000"/>
                <w:sz w:val="22"/>
              </w:rPr>
              <w:t>.1(c)</w:t>
            </w:r>
          </w:p>
        </w:tc>
        <w:tc>
          <w:tcPr>
            <w:tcW w:w="5670" w:type="dxa"/>
            <w:tcMar>
              <w:top w:w="55" w:type="dxa"/>
              <w:left w:w="55" w:type="dxa"/>
              <w:bottom w:w="55" w:type="dxa"/>
              <w:right w:w="55" w:type="dxa"/>
            </w:tcMar>
          </w:tcPr>
          <w:p w14:paraId="1E7FF216" w14:textId="7F4FA941" w:rsidR="0082658A" w:rsidRPr="00EB0922" w:rsidRDefault="0082658A" w:rsidP="0082658A">
            <w:pPr>
              <w:suppressAutoHyphens/>
              <w:autoSpaceDN w:val="0"/>
              <w:spacing w:after="120"/>
              <w:jc w:val="both"/>
              <w:textAlignment w:val="baseline"/>
              <w:rPr>
                <w:rFonts w:ascii="Arial" w:eastAsia="Calibri" w:hAnsi="Arial" w:cs="Arial"/>
                <w:sz w:val="22"/>
                <w:szCs w:val="22"/>
                <w:lang w:eastAsia="en-GB"/>
              </w:rPr>
            </w:pPr>
            <w:r w:rsidRPr="00EB0922">
              <w:rPr>
                <w:rFonts w:ascii="Arial" w:eastAsia="Calibri" w:hAnsi="Arial" w:cs="Arial"/>
                <w:sz w:val="22"/>
                <w:szCs w:val="22"/>
                <w:lang w:eastAsia="en-GB"/>
              </w:rPr>
              <w:t xml:space="preserve">If you have answered Yes to question </w:t>
            </w:r>
            <w:r w:rsidR="007A79D9">
              <w:rPr>
                <w:rFonts w:ascii="Arial" w:eastAsia="Calibri" w:hAnsi="Arial" w:cs="Arial"/>
                <w:sz w:val="22"/>
                <w:szCs w:val="22"/>
                <w:lang w:eastAsia="en-GB"/>
              </w:rPr>
              <w:t>6</w:t>
            </w:r>
            <w:r w:rsidRPr="00EB0922">
              <w:rPr>
                <w:rFonts w:ascii="Arial" w:eastAsia="Calibri" w:hAnsi="Arial" w:cs="Arial"/>
                <w:sz w:val="22"/>
                <w:szCs w:val="22"/>
                <w:lang w:eastAsia="en-GB"/>
              </w:rPr>
              <w:t xml:space="preserve">.1a please provide the relevant </w:t>
            </w:r>
            <w:proofErr w:type="spellStart"/>
            <w:r w:rsidRPr="00EB0922">
              <w:rPr>
                <w:rFonts w:ascii="Arial" w:eastAsia="Calibri" w:hAnsi="Arial" w:cs="Arial"/>
                <w:sz w:val="22"/>
                <w:szCs w:val="22"/>
                <w:lang w:eastAsia="en-GB"/>
              </w:rPr>
              <w:t>url</w:t>
            </w:r>
            <w:proofErr w:type="spellEnd"/>
            <w:r w:rsidRPr="00EB0922">
              <w:rPr>
                <w:rFonts w:ascii="Arial" w:eastAsia="Calibri" w:hAnsi="Arial" w:cs="Arial"/>
                <w:sz w:val="22"/>
                <w:szCs w:val="22"/>
                <w:lang w:eastAsia="en-GB"/>
              </w:rPr>
              <w:t>.</w:t>
            </w:r>
          </w:p>
          <w:p w14:paraId="2D770591" w14:textId="77777777" w:rsidR="00665415" w:rsidRPr="00EB0922" w:rsidRDefault="00665415" w:rsidP="0082658A">
            <w:pPr>
              <w:suppressAutoHyphens/>
              <w:autoSpaceDN w:val="0"/>
              <w:spacing w:after="120"/>
              <w:jc w:val="both"/>
              <w:textAlignment w:val="baseline"/>
              <w:rPr>
                <w:rFonts w:ascii="Arial" w:eastAsia="Calibri" w:hAnsi="Arial" w:cs="Arial"/>
                <w:sz w:val="22"/>
                <w:szCs w:val="22"/>
                <w:lang w:eastAsia="en-GB"/>
              </w:rPr>
            </w:pPr>
            <w:r w:rsidRPr="00EB0922">
              <w:rPr>
                <w:rFonts w:ascii="Arial" w:eastAsia="Calibri" w:hAnsi="Arial" w:cs="Arial"/>
                <w:sz w:val="22"/>
                <w:szCs w:val="22"/>
                <w:lang w:eastAsia="en-GB"/>
              </w:rPr>
              <w:t>Please enter N/A if not applicable.</w:t>
            </w:r>
          </w:p>
        </w:tc>
        <w:tc>
          <w:tcPr>
            <w:tcW w:w="2567" w:type="dxa"/>
            <w:tcMar>
              <w:top w:w="55" w:type="dxa"/>
              <w:left w:w="55" w:type="dxa"/>
              <w:bottom w:w="55" w:type="dxa"/>
              <w:right w:w="55" w:type="dxa"/>
            </w:tcMar>
          </w:tcPr>
          <w:p w14:paraId="4A1D61C5" w14:textId="77777777" w:rsidR="0082658A" w:rsidRPr="00EB0922" w:rsidRDefault="0082658A" w:rsidP="0082658A">
            <w:pPr>
              <w:pStyle w:val="Normal1"/>
              <w:spacing w:after="120"/>
              <w:jc w:val="both"/>
              <w:rPr>
                <w:rFonts w:ascii="Arial" w:eastAsia="Arial" w:hAnsi="Arial" w:cs="Arial"/>
                <w:sz w:val="22"/>
                <w:szCs w:val="22"/>
              </w:rPr>
            </w:pPr>
            <w:r w:rsidRPr="00EB0922">
              <w:rPr>
                <w:rFonts w:ascii="Arial" w:eastAsia="Calibri" w:hAnsi="Arial" w:cs="Arial"/>
                <w:sz w:val="22"/>
                <w:szCs w:val="22"/>
              </w:rPr>
              <w:t>character limit 4096</w:t>
            </w:r>
          </w:p>
        </w:tc>
      </w:tr>
      <w:tr w:rsidR="0082658A" w14:paraId="322622C9" w14:textId="77777777" w:rsidTr="002E6109">
        <w:tc>
          <w:tcPr>
            <w:tcW w:w="1843" w:type="dxa"/>
            <w:tcMar>
              <w:top w:w="55" w:type="dxa"/>
              <w:left w:w="55" w:type="dxa"/>
              <w:bottom w:w="55" w:type="dxa"/>
              <w:right w:w="55" w:type="dxa"/>
            </w:tcMar>
          </w:tcPr>
          <w:p w14:paraId="029706FC" w14:textId="2E1D2F2E" w:rsidR="0082658A" w:rsidRDefault="00E13E0E" w:rsidP="0082658A">
            <w:pPr>
              <w:pStyle w:val="Standard"/>
              <w:spacing w:before="100"/>
              <w:jc w:val="both"/>
              <w:rPr>
                <w:rFonts w:ascii="Arial" w:hAnsi="Arial"/>
                <w:color w:val="000000"/>
                <w:sz w:val="22"/>
              </w:rPr>
            </w:pPr>
            <w:r>
              <w:rPr>
                <w:rFonts w:ascii="Arial" w:hAnsi="Arial"/>
                <w:color w:val="000000"/>
                <w:sz w:val="22"/>
              </w:rPr>
              <w:t>SQ</w:t>
            </w:r>
            <w:r w:rsidR="007A79D9">
              <w:rPr>
                <w:rFonts w:ascii="Arial" w:hAnsi="Arial"/>
                <w:color w:val="000000"/>
                <w:sz w:val="22"/>
              </w:rPr>
              <w:t>6</w:t>
            </w:r>
            <w:r w:rsidR="0082658A">
              <w:rPr>
                <w:rFonts w:ascii="Arial" w:hAnsi="Arial"/>
                <w:color w:val="000000"/>
                <w:sz w:val="22"/>
              </w:rPr>
              <w:t>.1(d)</w:t>
            </w:r>
          </w:p>
        </w:tc>
        <w:tc>
          <w:tcPr>
            <w:tcW w:w="5670" w:type="dxa"/>
            <w:tcMar>
              <w:top w:w="55" w:type="dxa"/>
              <w:left w:w="55" w:type="dxa"/>
              <w:bottom w:w="55" w:type="dxa"/>
              <w:right w:w="55" w:type="dxa"/>
            </w:tcMar>
          </w:tcPr>
          <w:p w14:paraId="76F3AD09" w14:textId="30A7C843" w:rsidR="0082658A" w:rsidRPr="00EB0922" w:rsidRDefault="0082658A" w:rsidP="0082658A">
            <w:pPr>
              <w:suppressAutoHyphens/>
              <w:autoSpaceDN w:val="0"/>
              <w:spacing w:after="120"/>
              <w:jc w:val="both"/>
              <w:textAlignment w:val="baseline"/>
              <w:rPr>
                <w:rFonts w:ascii="Arial" w:eastAsia="Calibri" w:hAnsi="Arial" w:cs="Arial"/>
                <w:sz w:val="22"/>
                <w:szCs w:val="22"/>
                <w:lang w:eastAsia="en-GB"/>
              </w:rPr>
            </w:pPr>
            <w:r w:rsidRPr="00EB0922">
              <w:rPr>
                <w:rFonts w:ascii="Arial" w:eastAsia="Calibri" w:hAnsi="Arial" w:cs="Arial"/>
                <w:sz w:val="22"/>
                <w:szCs w:val="22"/>
                <w:lang w:eastAsia="en-GB"/>
              </w:rPr>
              <w:t xml:space="preserve">If you have answered No to question </w:t>
            </w:r>
            <w:r w:rsidR="007A79D9">
              <w:rPr>
                <w:rFonts w:ascii="Arial" w:eastAsia="Calibri" w:hAnsi="Arial" w:cs="Arial"/>
                <w:sz w:val="22"/>
                <w:szCs w:val="22"/>
                <w:lang w:eastAsia="en-GB"/>
              </w:rPr>
              <w:t>6</w:t>
            </w:r>
            <w:r w:rsidRPr="00EB0922">
              <w:rPr>
                <w:rFonts w:ascii="Arial" w:eastAsia="Calibri" w:hAnsi="Arial" w:cs="Arial"/>
                <w:sz w:val="22"/>
                <w:szCs w:val="22"/>
                <w:lang w:eastAsia="en-GB"/>
              </w:rPr>
              <w:t>.1b please provide an explanation.</w:t>
            </w:r>
          </w:p>
          <w:p w14:paraId="7D423B03" w14:textId="77777777" w:rsidR="00665415" w:rsidRPr="00EB0922" w:rsidRDefault="00665415" w:rsidP="0082658A">
            <w:pPr>
              <w:suppressAutoHyphens/>
              <w:autoSpaceDN w:val="0"/>
              <w:spacing w:after="120"/>
              <w:jc w:val="both"/>
              <w:textAlignment w:val="baseline"/>
              <w:rPr>
                <w:rFonts w:ascii="Arial" w:eastAsia="Calibri" w:hAnsi="Arial" w:cs="Arial"/>
                <w:sz w:val="22"/>
                <w:szCs w:val="22"/>
                <w:lang w:eastAsia="en-GB"/>
              </w:rPr>
            </w:pPr>
            <w:r w:rsidRPr="00EB0922">
              <w:rPr>
                <w:rFonts w:ascii="Arial" w:eastAsia="Calibri" w:hAnsi="Arial" w:cs="Arial"/>
                <w:sz w:val="22"/>
                <w:szCs w:val="22"/>
                <w:lang w:eastAsia="en-GB"/>
              </w:rPr>
              <w:t>Please enter N/A if not applicable.</w:t>
            </w:r>
          </w:p>
        </w:tc>
        <w:tc>
          <w:tcPr>
            <w:tcW w:w="2567" w:type="dxa"/>
            <w:tcMar>
              <w:top w:w="55" w:type="dxa"/>
              <w:left w:w="55" w:type="dxa"/>
              <w:bottom w:w="55" w:type="dxa"/>
              <w:right w:w="55" w:type="dxa"/>
            </w:tcMar>
          </w:tcPr>
          <w:p w14:paraId="70DEE5E3" w14:textId="77777777" w:rsidR="0082658A" w:rsidRPr="00EB0922" w:rsidRDefault="0082658A" w:rsidP="0082658A">
            <w:pPr>
              <w:pStyle w:val="Normal1"/>
              <w:spacing w:after="120"/>
              <w:jc w:val="both"/>
              <w:rPr>
                <w:rFonts w:ascii="Arial" w:eastAsia="Arial" w:hAnsi="Arial" w:cs="Arial"/>
                <w:sz w:val="22"/>
                <w:szCs w:val="22"/>
              </w:rPr>
            </w:pPr>
            <w:r w:rsidRPr="00EB0922">
              <w:rPr>
                <w:rFonts w:ascii="Arial" w:eastAsia="Calibri" w:hAnsi="Arial" w:cs="Arial"/>
                <w:sz w:val="22"/>
                <w:szCs w:val="22"/>
              </w:rPr>
              <w:t>character limit 4096</w:t>
            </w:r>
          </w:p>
        </w:tc>
      </w:tr>
      <w:tr w:rsidR="0082658A" w14:paraId="267B78C0" w14:textId="77777777" w:rsidTr="002E6109">
        <w:tc>
          <w:tcPr>
            <w:tcW w:w="10080" w:type="dxa"/>
            <w:gridSpan w:val="3"/>
            <w:shd w:val="clear" w:color="auto" w:fill="BAF4BB"/>
            <w:tcMar>
              <w:top w:w="55" w:type="dxa"/>
              <w:left w:w="55" w:type="dxa"/>
              <w:bottom w:w="55" w:type="dxa"/>
              <w:right w:w="55" w:type="dxa"/>
            </w:tcMar>
          </w:tcPr>
          <w:p w14:paraId="7C115374" w14:textId="2FBA6FEF" w:rsidR="0082658A" w:rsidRPr="00EB0922" w:rsidRDefault="0082658A" w:rsidP="0082658A">
            <w:pPr>
              <w:spacing w:before="120" w:after="120"/>
              <w:rPr>
                <w:rFonts w:ascii="Arial" w:hAnsi="Arial" w:cs="Arial"/>
                <w:b/>
                <w:sz w:val="22"/>
              </w:rPr>
            </w:pPr>
            <w:r w:rsidRPr="00EB0922">
              <w:rPr>
                <w:rFonts w:ascii="Arial" w:hAnsi="Arial" w:cs="Arial"/>
                <w:b/>
                <w:sz w:val="22"/>
              </w:rPr>
              <w:t>SQ</w:t>
            </w:r>
            <w:r w:rsidR="007A79D9">
              <w:rPr>
                <w:rFonts w:ascii="Arial" w:hAnsi="Arial" w:cs="Arial"/>
                <w:b/>
                <w:sz w:val="22"/>
              </w:rPr>
              <w:t>6</w:t>
            </w:r>
            <w:r w:rsidRPr="00EB0922">
              <w:rPr>
                <w:rFonts w:ascii="Arial" w:hAnsi="Arial" w:cs="Arial"/>
                <w:b/>
                <w:sz w:val="22"/>
              </w:rPr>
              <w:t>.1(a-d) Response Guidance</w:t>
            </w:r>
          </w:p>
          <w:p w14:paraId="3FBB928F" w14:textId="77777777" w:rsidR="0082658A" w:rsidRPr="00EB0922" w:rsidRDefault="0082658A" w:rsidP="0082658A">
            <w:pPr>
              <w:tabs>
                <w:tab w:val="center" w:pos="4513"/>
                <w:tab w:val="right" w:pos="9026"/>
              </w:tabs>
              <w:spacing w:before="120" w:after="120"/>
              <w:rPr>
                <w:rFonts w:ascii="Arial" w:hAnsi="Arial" w:cs="Arial"/>
                <w:b/>
                <w:sz w:val="22"/>
              </w:rPr>
            </w:pPr>
            <w:r w:rsidRPr="00EB0922">
              <w:rPr>
                <w:rFonts w:ascii="Arial" w:hAnsi="Arial" w:cs="Arial"/>
                <w:b/>
                <w:sz w:val="22"/>
              </w:rPr>
              <w:t>This is evaluated  PASS/FAIL</w:t>
            </w:r>
          </w:p>
          <w:p w14:paraId="19F256E3" w14:textId="77777777" w:rsidR="0082658A" w:rsidRPr="00EB0922" w:rsidRDefault="0082658A" w:rsidP="0082658A">
            <w:pPr>
              <w:tabs>
                <w:tab w:val="center" w:pos="4513"/>
                <w:tab w:val="right" w:pos="9026"/>
              </w:tabs>
              <w:spacing w:before="120" w:after="120"/>
              <w:rPr>
                <w:rFonts w:ascii="Arial" w:hAnsi="Arial" w:cs="Arial"/>
                <w:sz w:val="22"/>
              </w:rPr>
            </w:pPr>
            <w:r w:rsidRPr="00EB0922">
              <w:rPr>
                <w:rFonts w:ascii="Arial" w:hAnsi="Arial" w:cs="Arial"/>
                <w:sz w:val="22"/>
              </w:rPr>
              <w:t>Since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00FBFB44" w14:textId="1E64E324"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hAnsi="Arial" w:cs="Arial"/>
                <w:sz w:val="22"/>
              </w:rPr>
              <w:t xml:space="preserve">If you select </w:t>
            </w:r>
            <w:r w:rsidRPr="00EB0922">
              <w:rPr>
                <w:rFonts w:ascii="Arial" w:hAnsi="Arial" w:cs="Arial"/>
                <w:b/>
                <w:sz w:val="22"/>
              </w:rPr>
              <w:t xml:space="preserve">Yes to </w:t>
            </w:r>
            <w:r w:rsidR="007A79D9">
              <w:rPr>
                <w:rFonts w:ascii="Arial" w:hAnsi="Arial" w:cs="Arial"/>
                <w:sz w:val="22"/>
              </w:rPr>
              <w:t>6</w:t>
            </w:r>
            <w:r w:rsidRPr="00EB0922">
              <w:rPr>
                <w:rFonts w:ascii="Arial" w:hAnsi="Arial" w:cs="Arial"/>
                <w:sz w:val="22"/>
              </w:rPr>
              <w:t>.1b</w:t>
            </w:r>
            <w:r w:rsidRPr="00EB0922">
              <w:rPr>
                <w:rFonts w:ascii="Arial" w:hAnsi="Arial" w:cs="Arial"/>
                <w:b/>
                <w:sz w:val="22"/>
              </w:rPr>
              <w:t xml:space="preserve">, </w:t>
            </w:r>
            <w:r w:rsidRPr="00EB0922">
              <w:rPr>
                <w:rFonts w:ascii="Arial" w:hAnsi="Arial" w:cs="Arial"/>
                <w:sz w:val="22"/>
              </w:rPr>
              <w:t xml:space="preserve">you </w:t>
            </w:r>
            <w:r w:rsidRPr="00EB0922">
              <w:rPr>
                <w:rFonts w:ascii="Arial" w:eastAsia="MS Gothic" w:hAnsi="Arial" w:cs="Arial"/>
                <w:sz w:val="22"/>
              </w:rPr>
              <w:t xml:space="preserve">are compliant with the annual reporting requirements contained within Section 54 of the Act 2015?  </w:t>
            </w:r>
          </w:p>
          <w:p w14:paraId="5DE3070A" w14:textId="1F6AA237"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hAnsi="Arial" w:cs="Arial"/>
                <w:sz w:val="22"/>
              </w:rPr>
              <w:t xml:space="preserve">To achieve a </w:t>
            </w:r>
            <w:r w:rsidRPr="00EB0922">
              <w:rPr>
                <w:rFonts w:ascii="Arial" w:hAnsi="Arial" w:cs="Arial"/>
                <w:b/>
                <w:sz w:val="22"/>
              </w:rPr>
              <w:t>PASS</w:t>
            </w:r>
            <w:r w:rsidRPr="00EB0922">
              <w:rPr>
                <w:rFonts w:ascii="Arial" w:hAnsi="Arial" w:cs="Arial"/>
                <w:sz w:val="22"/>
              </w:rPr>
              <w:t xml:space="preserve"> you must select </w:t>
            </w:r>
            <w:r w:rsidRPr="00EB0922">
              <w:rPr>
                <w:rFonts w:ascii="Arial" w:hAnsi="Arial" w:cs="Arial"/>
                <w:b/>
                <w:sz w:val="22"/>
              </w:rPr>
              <w:t>Yes or N/A</w:t>
            </w:r>
            <w:r w:rsidRPr="00EB0922">
              <w:rPr>
                <w:rFonts w:ascii="Arial" w:hAnsi="Arial" w:cs="Arial"/>
                <w:sz w:val="22"/>
              </w:rPr>
              <w:t xml:space="preserve">. If you select </w:t>
            </w:r>
            <w:r w:rsidRPr="00EB0922">
              <w:rPr>
                <w:rFonts w:ascii="Arial" w:hAnsi="Arial" w:cs="Arial"/>
                <w:b/>
                <w:sz w:val="22"/>
              </w:rPr>
              <w:t>Yes</w:t>
            </w:r>
            <w:r w:rsidRPr="00EB0922">
              <w:rPr>
                <w:rFonts w:ascii="Arial" w:hAnsi="Arial" w:cs="Arial"/>
                <w:sz w:val="22"/>
              </w:rPr>
              <w:t xml:space="preserve"> to </w:t>
            </w:r>
            <w:r w:rsidR="007A79D9">
              <w:rPr>
                <w:rFonts w:ascii="Arial" w:hAnsi="Arial" w:cs="Arial"/>
                <w:sz w:val="22"/>
              </w:rPr>
              <w:t>6</w:t>
            </w:r>
            <w:r w:rsidRPr="00EB0922">
              <w:rPr>
                <w:rFonts w:ascii="Arial" w:hAnsi="Arial" w:cs="Arial"/>
                <w:sz w:val="22"/>
              </w:rPr>
              <w:t>.1b, you must provide</w:t>
            </w:r>
            <w:r w:rsidRPr="00EB0922">
              <w:rPr>
                <w:rFonts w:ascii="Arial" w:eastAsia="MS Gothic" w:hAnsi="Arial" w:cs="Arial"/>
                <w:sz w:val="22"/>
              </w:rPr>
              <w:t xml:space="preserve"> a valid </w:t>
            </w:r>
            <w:proofErr w:type="spellStart"/>
            <w:r w:rsidRPr="00EB0922">
              <w:rPr>
                <w:rFonts w:ascii="Arial" w:eastAsia="MS Gothic" w:hAnsi="Arial" w:cs="Arial"/>
                <w:sz w:val="22"/>
              </w:rPr>
              <w:t>url</w:t>
            </w:r>
            <w:proofErr w:type="spellEnd"/>
            <w:r w:rsidRPr="00EB0922">
              <w:rPr>
                <w:rFonts w:ascii="Arial" w:eastAsia="MS Gothic" w:hAnsi="Arial" w:cs="Arial"/>
                <w:sz w:val="22"/>
              </w:rPr>
              <w:t xml:space="preserve"> web address link to your organisations website showing your statement </w:t>
            </w:r>
          </w:p>
          <w:p w14:paraId="6991F255" w14:textId="77777777"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eastAsia="MS Gothic" w:hAnsi="Arial" w:cs="Arial"/>
                <w:sz w:val="22"/>
              </w:rPr>
              <w:t>OR</w:t>
            </w:r>
          </w:p>
          <w:p w14:paraId="1F0A9B2C" w14:textId="58DDCC0E"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hAnsi="Arial" w:cs="Arial"/>
                <w:sz w:val="22"/>
              </w:rPr>
              <w:t xml:space="preserve">If you select </w:t>
            </w:r>
            <w:r w:rsidRPr="00EB0922">
              <w:rPr>
                <w:rFonts w:ascii="Arial" w:hAnsi="Arial" w:cs="Arial"/>
                <w:b/>
                <w:sz w:val="22"/>
              </w:rPr>
              <w:t>Yes</w:t>
            </w:r>
            <w:r w:rsidRPr="00EB0922">
              <w:rPr>
                <w:rFonts w:ascii="Arial" w:hAnsi="Arial" w:cs="Arial"/>
                <w:sz w:val="22"/>
              </w:rPr>
              <w:t xml:space="preserve"> to </w:t>
            </w:r>
            <w:r w:rsidR="007A79D9">
              <w:rPr>
                <w:rFonts w:ascii="Arial" w:hAnsi="Arial" w:cs="Arial"/>
                <w:sz w:val="22"/>
              </w:rPr>
              <w:t>6</w:t>
            </w:r>
            <w:r w:rsidRPr="00EB0922">
              <w:rPr>
                <w:rFonts w:ascii="Arial" w:hAnsi="Arial" w:cs="Arial"/>
                <w:sz w:val="22"/>
              </w:rPr>
              <w:t xml:space="preserve">.1b </w:t>
            </w:r>
            <w:r w:rsidRPr="00EB0922">
              <w:rPr>
                <w:rFonts w:ascii="Arial" w:eastAsia="MS Gothic" w:hAnsi="Arial" w:cs="Arial"/>
                <w:sz w:val="22"/>
              </w:rPr>
              <w:t>but you do not have a website. You must provide a copy of your Slavery and Human Trafficking statement upon written request.</w:t>
            </w:r>
          </w:p>
          <w:p w14:paraId="74EF96DC" w14:textId="62ACFBDC" w:rsidR="0082658A" w:rsidRPr="00EB0922" w:rsidRDefault="0082658A" w:rsidP="00277495">
            <w:pPr>
              <w:pStyle w:val="Normal1"/>
              <w:spacing w:after="120"/>
              <w:jc w:val="both"/>
              <w:rPr>
                <w:rFonts w:ascii="Arial" w:eastAsia="Calibri" w:hAnsi="Arial" w:cs="Arial"/>
                <w:b/>
                <w:sz w:val="22"/>
                <w:szCs w:val="22"/>
              </w:rPr>
            </w:pPr>
            <w:r w:rsidRPr="00EB0922">
              <w:rPr>
                <w:rFonts w:ascii="Arial" w:hAnsi="Arial" w:cs="Arial"/>
                <w:sz w:val="22"/>
              </w:rPr>
              <w:lastRenderedPageBreak/>
              <w:t xml:space="preserve">If you select </w:t>
            </w:r>
            <w:r w:rsidRPr="00EB0922">
              <w:rPr>
                <w:rFonts w:ascii="Arial" w:hAnsi="Arial" w:cs="Arial"/>
                <w:b/>
                <w:sz w:val="22"/>
              </w:rPr>
              <w:t xml:space="preserve">No to </w:t>
            </w:r>
            <w:r w:rsidR="007A79D9">
              <w:rPr>
                <w:rFonts w:ascii="Arial" w:hAnsi="Arial" w:cs="Arial"/>
                <w:sz w:val="22"/>
              </w:rPr>
              <w:t>6</w:t>
            </w:r>
            <w:r w:rsidRPr="00EB0922">
              <w:rPr>
                <w:rFonts w:ascii="Arial" w:hAnsi="Arial" w:cs="Arial"/>
                <w:sz w:val="22"/>
              </w:rPr>
              <w:t xml:space="preserve">.1b and/or </w:t>
            </w:r>
            <w:r w:rsidR="007A79D9">
              <w:rPr>
                <w:rFonts w:ascii="Arial" w:hAnsi="Arial" w:cs="Arial"/>
                <w:sz w:val="22"/>
              </w:rPr>
              <w:t>6</w:t>
            </w:r>
            <w:r w:rsidRPr="00EB0922">
              <w:rPr>
                <w:rFonts w:ascii="Arial" w:hAnsi="Arial" w:cs="Arial"/>
                <w:sz w:val="22"/>
              </w:rPr>
              <w:t xml:space="preserve">.1d then you will be awarded a </w:t>
            </w:r>
            <w:r w:rsidRPr="00EB0922">
              <w:rPr>
                <w:rFonts w:ascii="Arial" w:hAnsi="Arial" w:cs="Arial"/>
                <w:b/>
                <w:sz w:val="22"/>
              </w:rPr>
              <w:t xml:space="preserve">FAIL </w:t>
            </w:r>
            <w:r w:rsidRPr="00EB0922">
              <w:rPr>
                <w:rFonts w:ascii="Arial" w:hAnsi="Arial" w:cs="Arial"/>
                <w:sz w:val="22"/>
              </w:rPr>
              <w:t>and your Tender will be excluded from further consideration for the purposes of this Procurement.</w:t>
            </w:r>
          </w:p>
        </w:tc>
      </w:tr>
      <w:tr w:rsidR="0082658A" w14:paraId="373B551B" w14:textId="77777777" w:rsidTr="0082658A">
        <w:tc>
          <w:tcPr>
            <w:tcW w:w="1843" w:type="dxa"/>
            <w:shd w:val="clear" w:color="auto" w:fill="FFFFCC"/>
            <w:tcMar>
              <w:top w:w="55" w:type="dxa"/>
              <w:left w:w="55" w:type="dxa"/>
              <w:bottom w:w="55" w:type="dxa"/>
              <w:right w:w="55" w:type="dxa"/>
            </w:tcMar>
          </w:tcPr>
          <w:p w14:paraId="69D416EB" w14:textId="77777777" w:rsidR="0082658A" w:rsidRPr="00F21264" w:rsidRDefault="0082658A" w:rsidP="0082658A">
            <w:pPr>
              <w:pStyle w:val="Normal1"/>
              <w:spacing w:after="120"/>
              <w:jc w:val="both"/>
              <w:rPr>
                <w:rFonts w:ascii="Arial" w:eastAsia="Arial" w:hAnsi="Arial" w:cs="Arial"/>
                <w:sz w:val="22"/>
                <w:szCs w:val="22"/>
              </w:rPr>
            </w:pPr>
            <w:r w:rsidRPr="00F21264">
              <w:rPr>
                <w:rFonts w:ascii="Arial" w:hAnsi="Arial" w:cs="Arial"/>
                <w:b/>
                <w:sz w:val="22"/>
              </w:rPr>
              <w:lastRenderedPageBreak/>
              <w:t>Marking Scheme</w:t>
            </w:r>
          </w:p>
        </w:tc>
        <w:tc>
          <w:tcPr>
            <w:tcW w:w="8237" w:type="dxa"/>
            <w:gridSpan w:val="2"/>
            <w:shd w:val="clear" w:color="auto" w:fill="FFFFCC"/>
          </w:tcPr>
          <w:p w14:paraId="088025EB" w14:textId="77777777" w:rsidR="0082658A" w:rsidRPr="00EB0922" w:rsidRDefault="0082658A" w:rsidP="0082658A">
            <w:pPr>
              <w:pStyle w:val="Normal1"/>
              <w:spacing w:after="120"/>
              <w:jc w:val="both"/>
              <w:rPr>
                <w:rFonts w:ascii="Arial" w:eastAsia="Calibri" w:hAnsi="Arial" w:cs="Arial"/>
                <w:sz w:val="22"/>
                <w:szCs w:val="22"/>
              </w:rPr>
            </w:pPr>
            <w:r w:rsidRPr="00EB0922">
              <w:rPr>
                <w:rFonts w:ascii="Arial" w:hAnsi="Arial" w:cs="Arial"/>
                <w:b/>
                <w:sz w:val="22"/>
              </w:rPr>
              <w:t>Evaluation Guidance</w:t>
            </w:r>
          </w:p>
        </w:tc>
      </w:tr>
      <w:tr w:rsidR="0082658A" w14:paraId="17943D37" w14:textId="77777777" w:rsidTr="0082658A">
        <w:tc>
          <w:tcPr>
            <w:tcW w:w="1843" w:type="dxa"/>
            <w:shd w:val="clear" w:color="auto" w:fill="FFFFCC"/>
            <w:tcMar>
              <w:top w:w="55" w:type="dxa"/>
              <w:left w:w="55" w:type="dxa"/>
              <w:bottom w:w="55" w:type="dxa"/>
              <w:right w:w="55" w:type="dxa"/>
            </w:tcMar>
          </w:tcPr>
          <w:p w14:paraId="7A3CB124" w14:textId="77777777" w:rsidR="0082658A" w:rsidRPr="00F21264" w:rsidRDefault="0082658A" w:rsidP="0082658A">
            <w:pPr>
              <w:pStyle w:val="Normal1"/>
              <w:spacing w:after="120"/>
              <w:jc w:val="both"/>
              <w:rPr>
                <w:rFonts w:ascii="Arial" w:eastAsia="Arial" w:hAnsi="Arial" w:cs="Arial"/>
                <w:sz w:val="22"/>
                <w:szCs w:val="22"/>
              </w:rPr>
            </w:pPr>
            <w:r w:rsidRPr="00F21264">
              <w:rPr>
                <w:rFonts w:ascii="Arial" w:hAnsi="Arial" w:cs="Arial"/>
                <w:b/>
                <w:sz w:val="22"/>
              </w:rPr>
              <w:t>PASS</w:t>
            </w:r>
          </w:p>
        </w:tc>
        <w:tc>
          <w:tcPr>
            <w:tcW w:w="8237" w:type="dxa"/>
            <w:gridSpan w:val="2"/>
            <w:shd w:val="clear" w:color="auto" w:fill="FFFFCC"/>
          </w:tcPr>
          <w:p w14:paraId="0564A519" w14:textId="406A372B"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hAnsi="Arial" w:cs="Arial"/>
                <w:sz w:val="22"/>
              </w:rPr>
              <w:t xml:space="preserve">By selecting </w:t>
            </w:r>
            <w:r w:rsidRPr="00EB0922">
              <w:rPr>
                <w:rFonts w:ascii="Arial" w:hAnsi="Arial" w:cs="Arial"/>
                <w:b/>
                <w:sz w:val="22"/>
              </w:rPr>
              <w:t xml:space="preserve">Yes, to </w:t>
            </w:r>
            <w:r w:rsidR="007A79D9">
              <w:rPr>
                <w:rFonts w:ascii="Arial" w:hAnsi="Arial" w:cs="Arial"/>
                <w:sz w:val="22"/>
              </w:rPr>
              <w:t>6</w:t>
            </w:r>
            <w:r w:rsidRPr="00EB0922">
              <w:rPr>
                <w:rFonts w:ascii="Arial" w:hAnsi="Arial" w:cs="Arial"/>
                <w:sz w:val="22"/>
              </w:rPr>
              <w:t xml:space="preserve">.1a and </w:t>
            </w:r>
            <w:r w:rsidR="007A79D9">
              <w:rPr>
                <w:rFonts w:ascii="Arial" w:hAnsi="Arial" w:cs="Arial"/>
                <w:sz w:val="22"/>
              </w:rPr>
              <w:t>6</w:t>
            </w:r>
            <w:r w:rsidRPr="00EB0922">
              <w:rPr>
                <w:rFonts w:ascii="Arial" w:hAnsi="Arial" w:cs="Arial"/>
                <w:sz w:val="22"/>
              </w:rPr>
              <w:t xml:space="preserve">.1b you have confirmed that you are </w:t>
            </w:r>
            <w:r w:rsidRPr="00EB0922">
              <w:rPr>
                <w:rFonts w:ascii="Arial" w:eastAsia="MS Gothic" w:hAnsi="Arial" w:cs="Arial"/>
                <w:sz w:val="22"/>
              </w:rPr>
              <w:t xml:space="preserve">a relevant commercial organisation as defined by section 54 (Transparency in supply chains </w:t>
            </w:r>
            <w:proofErr w:type="spellStart"/>
            <w:r w:rsidRPr="00EB0922">
              <w:rPr>
                <w:rFonts w:ascii="Arial" w:eastAsia="MS Gothic" w:hAnsi="Arial" w:cs="Arial"/>
                <w:sz w:val="22"/>
              </w:rPr>
              <w:t>etc</w:t>
            </w:r>
            <w:proofErr w:type="spellEnd"/>
            <w:r w:rsidRPr="00EB0922">
              <w:rPr>
                <w:rFonts w:ascii="Arial" w:eastAsia="MS Gothic" w:hAnsi="Arial" w:cs="Arial"/>
                <w:sz w:val="22"/>
              </w:rPr>
              <w:t xml:space="preserve">) of the Modern Slavery Act 2015 (the Act), you are compliant with the annual reporting requirements contained within Section 54 of the Slavery Act 2015 and you are </w:t>
            </w:r>
            <w:r w:rsidRPr="00EB0922">
              <w:rPr>
                <w:rFonts w:ascii="Arial" w:hAnsi="Arial" w:cs="Arial"/>
                <w:sz w:val="22"/>
              </w:rPr>
              <w:t xml:space="preserve">willing to provide your </w:t>
            </w:r>
            <w:r w:rsidRPr="00EB0922">
              <w:rPr>
                <w:rFonts w:ascii="Arial" w:eastAsia="MS Gothic" w:hAnsi="Arial" w:cs="Arial"/>
                <w:sz w:val="22"/>
              </w:rPr>
              <w:t xml:space="preserve">website </w:t>
            </w:r>
            <w:proofErr w:type="spellStart"/>
            <w:r w:rsidRPr="00EB0922">
              <w:rPr>
                <w:rFonts w:ascii="Arial" w:eastAsia="MS Gothic" w:hAnsi="Arial" w:cs="Arial"/>
                <w:sz w:val="22"/>
              </w:rPr>
              <w:t>url</w:t>
            </w:r>
            <w:proofErr w:type="spellEnd"/>
            <w:r w:rsidRPr="00EB0922">
              <w:rPr>
                <w:rFonts w:ascii="Arial" w:eastAsia="MS Gothic" w:hAnsi="Arial" w:cs="Arial"/>
                <w:sz w:val="22"/>
              </w:rPr>
              <w:t xml:space="preserve"> address link to your organisations website showing your statement. If you do not have a website you are willing to provide a copy of your Slavery and Human Trafficking statement upon written request.</w:t>
            </w:r>
          </w:p>
          <w:p w14:paraId="011E5CAB" w14:textId="77777777" w:rsidR="0082658A" w:rsidRPr="00EB0922" w:rsidRDefault="0082658A" w:rsidP="0082658A">
            <w:pPr>
              <w:spacing w:before="120"/>
              <w:rPr>
                <w:rFonts w:ascii="Arial" w:hAnsi="Arial" w:cs="Arial"/>
                <w:b/>
                <w:sz w:val="22"/>
              </w:rPr>
            </w:pPr>
            <w:r w:rsidRPr="00EB0922">
              <w:rPr>
                <w:rFonts w:ascii="Arial" w:hAnsi="Arial" w:cs="Arial"/>
                <w:b/>
                <w:sz w:val="22"/>
              </w:rPr>
              <w:t>OR</w:t>
            </w:r>
          </w:p>
          <w:p w14:paraId="04D5C286" w14:textId="77777777" w:rsidR="0082658A" w:rsidRPr="00EB0922" w:rsidRDefault="0082658A" w:rsidP="0082658A">
            <w:pPr>
              <w:pStyle w:val="Normal1"/>
              <w:spacing w:after="120"/>
              <w:jc w:val="both"/>
              <w:rPr>
                <w:rFonts w:ascii="Arial" w:eastAsia="Calibri" w:hAnsi="Arial" w:cs="Arial"/>
                <w:sz w:val="22"/>
                <w:szCs w:val="22"/>
              </w:rPr>
            </w:pPr>
            <w:r w:rsidRPr="00EB0922">
              <w:rPr>
                <w:rFonts w:ascii="Arial" w:hAnsi="Arial" w:cs="Arial"/>
                <w:sz w:val="22"/>
              </w:rPr>
              <w:t xml:space="preserve">You have selected </w:t>
            </w:r>
            <w:r w:rsidRPr="00EB0922">
              <w:rPr>
                <w:rFonts w:ascii="Arial" w:hAnsi="Arial" w:cs="Arial"/>
                <w:b/>
                <w:sz w:val="22"/>
              </w:rPr>
              <w:t>N/A</w:t>
            </w:r>
            <w:r w:rsidRPr="00EB0922">
              <w:rPr>
                <w:rFonts w:ascii="Arial" w:hAnsi="Arial" w:cs="Arial"/>
                <w:sz w:val="22"/>
              </w:rPr>
              <w:t xml:space="preserve"> from the drop down list.</w:t>
            </w:r>
          </w:p>
        </w:tc>
      </w:tr>
      <w:tr w:rsidR="0082658A" w14:paraId="58844F6D" w14:textId="77777777" w:rsidTr="0082658A">
        <w:tc>
          <w:tcPr>
            <w:tcW w:w="1843" w:type="dxa"/>
            <w:shd w:val="clear" w:color="auto" w:fill="FFFFCC"/>
            <w:tcMar>
              <w:top w:w="55" w:type="dxa"/>
              <w:left w:w="55" w:type="dxa"/>
              <w:bottom w:w="55" w:type="dxa"/>
              <w:right w:w="55" w:type="dxa"/>
            </w:tcMar>
          </w:tcPr>
          <w:p w14:paraId="2CFD1E3D" w14:textId="77777777" w:rsidR="0082658A" w:rsidRPr="00F21264" w:rsidRDefault="0082658A" w:rsidP="0082658A">
            <w:pPr>
              <w:spacing w:before="120" w:after="120"/>
              <w:rPr>
                <w:rFonts w:ascii="Arial" w:hAnsi="Arial" w:cs="Arial"/>
                <w:b/>
                <w:sz w:val="22"/>
              </w:rPr>
            </w:pPr>
            <w:r w:rsidRPr="00F21264">
              <w:rPr>
                <w:rFonts w:ascii="Arial" w:hAnsi="Arial" w:cs="Arial"/>
                <w:b/>
                <w:sz w:val="22"/>
              </w:rPr>
              <w:t>FAIL</w:t>
            </w:r>
          </w:p>
          <w:p w14:paraId="057DC7A9" w14:textId="77777777" w:rsidR="0082658A" w:rsidRPr="00F21264" w:rsidRDefault="0082658A" w:rsidP="0082658A">
            <w:pPr>
              <w:pStyle w:val="Normal1"/>
              <w:spacing w:after="120"/>
              <w:jc w:val="both"/>
              <w:rPr>
                <w:rFonts w:ascii="Arial" w:eastAsia="Arial" w:hAnsi="Arial" w:cs="Arial"/>
                <w:sz w:val="22"/>
                <w:szCs w:val="22"/>
              </w:rPr>
            </w:pPr>
          </w:p>
        </w:tc>
        <w:tc>
          <w:tcPr>
            <w:tcW w:w="8237" w:type="dxa"/>
            <w:gridSpan w:val="2"/>
            <w:shd w:val="clear" w:color="auto" w:fill="FFFFCC"/>
          </w:tcPr>
          <w:p w14:paraId="45615E9C" w14:textId="77777777" w:rsidR="0082658A" w:rsidRPr="00EB0922" w:rsidRDefault="0082658A" w:rsidP="0082658A">
            <w:pPr>
              <w:tabs>
                <w:tab w:val="center" w:pos="4513"/>
                <w:tab w:val="right" w:pos="9026"/>
              </w:tabs>
              <w:spacing w:before="120" w:after="120"/>
              <w:rPr>
                <w:rFonts w:ascii="Arial" w:eastAsia="MS Gothic" w:hAnsi="Arial" w:cs="Arial"/>
                <w:sz w:val="22"/>
              </w:rPr>
            </w:pPr>
            <w:r w:rsidRPr="00EB0922">
              <w:rPr>
                <w:rFonts w:ascii="Arial" w:hAnsi="Arial" w:cs="Arial"/>
                <w:sz w:val="22"/>
              </w:rPr>
              <w:t xml:space="preserve">You have not provided your </w:t>
            </w:r>
            <w:r w:rsidRPr="00EB0922">
              <w:rPr>
                <w:rFonts w:ascii="Arial" w:eastAsia="MS Gothic" w:hAnsi="Arial" w:cs="Arial"/>
                <w:sz w:val="22"/>
              </w:rPr>
              <w:t xml:space="preserve">website </w:t>
            </w:r>
            <w:proofErr w:type="spellStart"/>
            <w:r w:rsidRPr="00EB0922">
              <w:rPr>
                <w:rFonts w:ascii="Arial" w:eastAsia="MS Gothic" w:hAnsi="Arial" w:cs="Arial"/>
                <w:sz w:val="22"/>
              </w:rPr>
              <w:t>url</w:t>
            </w:r>
            <w:proofErr w:type="spellEnd"/>
            <w:r w:rsidRPr="00EB0922">
              <w:rPr>
                <w:rFonts w:ascii="Arial" w:eastAsia="MS Gothic" w:hAnsi="Arial" w:cs="Arial"/>
                <w:sz w:val="22"/>
              </w:rPr>
              <w:t xml:space="preserve"> address link to your organisations website showing your statement.</w:t>
            </w:r>
          </w:p>
          <w:p w14:paraId="437753B3" w14:textId="77777777" w:rsidR="0082658A" w:rsidRPr="00EB0922" w:rsidRDefault="0082658A" w:rsidP="0082658A">
            <w:pPr>
              <w:spacing w:before="120"/>
              <w:rPr>
                <w:rFonts w:ascii="Arial" w:hAnsi="Arial" w:cs="Arial"/>
                <w:b/>
                <w:sz w:val="22"/>
              </w:rPr>
            </w:pPr>
            <w:r w:rsidRPr="00EB0922">
              <w:rPr>
                <w:rFonts w:ascii="Arial" w:hAnsi="Arial" w:cs="Arial"/>
                <w:b/>
                <w:sz w:val="22"/>
              </w:rPr>
              <w:t>OR</w:t>
            </w:r>
          </w:p>
          <w:p w14:paraId="53D2C960" w14:textId="77777777" w:rsidR="0082658A" w:rsidRPr="00EB0922" w:rsidRDefault="0082658A" w:rsidP="0082658A">
            <w:pPr>
              <w:pStyle w:val="Normal1"/>
              <w:spacing w:after="120"/>
              <w:jc w:val="both"/>
              <w:rPr>
                <w:rFonts w:ascii="Arial" w:eastAsia="Calibri" w:hAnsi="Arial" w:cs="Arial"/>
                <w:sz w:val="22"/>
                <w:szCs w:val="22"/>
              </w:rPr>
            </w:pPr>
            <w:r w:rsidRPr="00EB0922">
              <w:rPr>
                <w:rFonts w:ascii="Arial" w:hAnsi="Arial" w:cs="Arial"/>
                <w:sz w:val="22"/>
              </w:rPr>
              <w:t xml:space="preserve">You have selected </w:t>
            </w:r>
            <w:r w:rsidRPr="00EB0922">
              <w:rPr>
                <w:rFonts w:ascii="Arial" w:hAnsi="Arial" w:cs="Arial"/>
                <w:b/>
                <w:sz w:val="22"/>
              </w:rPr>
              <w:t>No</w:t>
            </w:r>
          </w:p>
        </w:tc>
      </w:tr>
    </w:tbl>
    <w:p w14:paraId="12188AA1" w14:textId="0DE8AFC3" w:rsidR="00BD03F8" w:rsidRDefault="00BD03F8" w:rsidP="0003238F">
      <w:pPr>
        <w:ind w:firstLine="720"/>
        <w:rPr>
          <w:sz w:val="22"/>
          <w:szCs w:val="22"/>
        </w:rPr>
      </w:pPr>
    </w:p>
    <w:p w14:paraId="32AB865C" w14:textId="77777777" w:rsidR="00BD03F8" w:rsidRDefault="00BD03F8">
      <w:pPr>
        <w:spacing w:after="160" w:line="259" w:lineRule="auto"/>
        <w:rPr>
          <w:sz w:val="22"/>
          <w:szCs w:val="22"/>
        </w:rPr>
      </w:pPr>
      <w:r>
        <w:rPr>
          <w:sz w:val="22"/>
          <w:szCs w:val="22"/>
        </w:rPr>
        <w:br w:type="page"/>
      </w:r>
    </w:p>
    <w:p w14:paraId="528B0373" w14:textId="45D35393" w:rsidR="0082658A" w:rsidRDefault="0082658A" w:rsidP="0082658A">
      <w:pPr>
        <w:tabs>
          <w:tab w:val="left" w:pos="5100"/>
        </w:tabs>
        <w:rPr>
          <w:rFonts w:ascii="Arial" w:hAnsi="Arial"/>
          <w:b/>
          <w:sz w:val="28"/>
        </w:rPr>
      </w:pPr>
      <w:r>
        <w:rPr>
          <w:rFonts w:ascii="Arial" w:hAnsi="Arial"/>
          <w:b/>
          <w:sz w:val="28"/>
        </w:rPr>
        <w:lastRenderedPageBreak/>
        <w:t xml:space="preserve">Section </w:t>
      </w:r>
      <w:r w:rsidR="007A79D9">
        <w:rPr>
          <w:rFonts w:ascii="Arial" w:hAnsi="Arial"/>
          <w:b/>
          <w:sz w:val="28"/>
        </w:rPr>
        <w:t>7</w:t>
      </w:r>
      <w:r>
        <w:rPr>
          <w:rFonts w:ascii="Arial" w:hAnsi="Arial"/>
          <w:b/>
          <w:sz w:val="28"/>
        </w:rPr>
        <w:t xml:space="preserve"> – Additional Questions</w:t>
      </w:r>
      <w:r>
        <w:rPr>
          <w:rFonts w:ascii="Arial" w:hAnsi="Arial"/>
          <w:b/>
          <w:sz w:val="28"/>
        </w:rPr>
        <w:tab/>
      </w:r>
    </w:p>
    <w:p w14:paraId="3A103F20" w14:textId="77777777" w:rsidR="0082658A" w:rsidRPr="00427556" w:rsidRDefault="0082658A" w:rsidP="00427556">
      <w:pPr>
        <w:pStyle w:val="Heading2"/>
        <w:numPr>
          <w:ilvl w:val="1"/>
          <w:numId w:val="37"/>
        </w:numPr>
        <w:rPr>
          <w:rFonts w:cs="Arial"/>
          <w:sz w:val="22"/>
          <w:szCs w:val="22"/>
        </w:rPr>
      </w:pPr>
      <w:r w:rsidRPr="00427556">
        <w:rPr>
          <w:rFonts w:cs="Arial"/>
          <w:sz w:val="22"/>
          <w:szCs w:val="22"/>
        </w:rPr>
        <w:t>Potential Providers who self-certify that they meet the requirements to these additional questions will be required to provide evidence of this if they are successful at contract award stage;</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43"/>
        <w:gridCol w:w="5668"/>
        <w:gridCol w:w="2569"/>
      </w:tblGrid>
      <w:tr w:rsidR="0082658A" w14:paraId="7834ECC4" w14:textId="77777777" w:rsidTr="00665415">
        <w:tc>
          <w:tcPr>
            <w:tcW w:w="10080" w:type="dxa"/>
            <w:gridSpan w:val="3"/>
            <w:shd w:val="clear" w:color="auto" w:fill="BDD6EE" w:themeFill="accent1" w:themeFillTint="66"/>
            <w:tcMar>
              <w:top w:w="55" w:type="dxa"/>
              <w:left w:w="55" w:type="dxa"/>
              <w:bottom w:w="55" w:type="dxa"/>
              <w:right w:w="55" w:type="dxa"/>
            </w:tcMar>
          </w:tcPr>
          <w:p w14:paraId="1C527B21" w14:textId="5739F7E8" w:rsidR="0082658A" w:rsidRDefault="0082658A" w:rsidP="002E6109">
            <w:pPr>
              <w:pStyle w:val="Standard"/>
              <w:spacing w:before="100"/>
              <w:jc w:val="both"/>
              <w:rPr>
                <w:rFonts w:ascii="Arial" w:hAnsi="Arial"/>
                <w:b/>
                <w:color w:val="000000"/>
                <w:sz w:val="22"/>
              </w:rPr>
            </w:pPr>
            <w:r>
              <w:rPr>
                <w:rFonts w:ascii="Arial" w:hAnsi="Arial"/>
                <w:b/>
                <w:color w:val="000000"/>
                <w:sz w:val="22"/>
              </w:rPr>
              <w:t xml:space="preserve">Section </w:t>
            </w:r>
            <w:r w:rsidR="007A79D9">
              <w:rPr>
                <w:rFonts w:ascii="Arial" w:hAnsi="Arial"/>
                <w:b/>
                <w:color w:val="000000"/>
                <w:sz w:val="22"/>
              </w:rPr>
              <w:t>7</w:t>
            </w:r>
            <w:r w:rsidR="00333B30">
              <w:rPr>
                <w:rFonts w:ascii="Arial" w:hAnsi="Arial"/>
                <w:b/>
                <w:color w:val="000000"/>
                <w:sz w:val="22"/>
              </w:rPr>
              <w:t>.1</w:t>
            </w:r>
            <w:r>
              <w:rPr>
                <w:rFonts w:ascii="Arial" w:hAnsi="Arial"/>
                <w:b/>
                <w:color w:val="000000"/>
                <w:sz w:val="22"/>
              </w:rPr>
              <w:t xml:space="preserve"> – Insurance</w:t>
            </w:r>
          </w:p>
          <w:p w14:paraId="234A65ED" w14:textId="77777777" w:rsidR="0082658A" w:rsidRPr="00FE5B78" w:rsidRDefault="0082658A" w:rsidP="002E6109">
            <w:pPr>
              <w:pStyle w:val="Standard"/>
              <w:spacing w:before="100"/>
              <w:jc w:val="both"/>
              <w:rPr>
                <w:rFonts w:ascii="Arial" w:hAnsi="Arial"/>
                <w:b/>
                <w:color w:val="000000"/>
                <w:sz w:val="22"/>
              </w:rPr>
            </w:pPr>
          </w:p>
        </w:tc>
      </w:tr>
      <w:tr w:rsidR="0082658A" w14:paraId="45047C43" w14:textId="77777777" w:rsidTr="00665415">
        <w:tc>
          <w:tcPr>
            <w:tcW w:w="1843" w:type="dxa"/>
            <w:shd w:val="clear" w:color="auto" w:fill="BDD6EE" w:themeFill="accent1" w:themeFillTint="66"/>
            <w:tcMar>
              <w:top w:w="55" w:type="dxa"/>
              <w:left w:w="55" w:type="dxa"/>
              <w:bottom w:w="55" w:type="dxa"/>
              <w:right w:w="55" w:type="dxa"/>
            </w:tcMar>
          </w:tcPr>
          <w:p w14:paraId="216C19D6"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Question number</w:t>
            </w:r>
          </w:p>
        </w:tc>
        <w:tc>
          <w:tcPr>
            <w:tcW w:w="5668" w:type="dxa"/>
            <w:shd w:val="clear" w:color="auto" w:fill="BDD6EE" w:themeFill="accent1" w:themeFillTint="66"/>
            <w:tcMar>
              <w:top w:w="55" w:type="dxa"/>
              <w:left w:w="55" w:type="dxa"/>
              <w:bottom w:w="55" w:type="dxa"/>
              <w:right w:w="55" w:type="dxa"/>
            </w:tcMar>
          </w:tcPr>
          <w:p w14:paraId="4B27D952"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Question</w:t>
            </w:r>
          </w:p>
          <w:p w14:paraId="52C8E991" w14:textId="77777777" w:rsidR="0082658A" w:rsidRPr="00ED2920" w:rsidRDefault="0082658A" w:rsidP="002E6109">
            <w:pPr>
              <w:pStyle w:val="Standard"/>
              <w:spacing w:before="100"/>
              <w:jc w:val="center"/>
              <w:rPr>
                <w:rFonts w:ascii="Arial" w:hAnsi="Arial"/>
                <w:b/>
                <w:color w:val="000000"/>
                <w:sz w:val="22"/>
              </w:rPr>
            </w:pPr>
          </w:p>
        </w:tc>
        <w:tc>
          <w:tcPr>
            <w:tcW w:w="2569" w:type="dxa"/>
            <w:shd w:val="clear" w:color="auto" w:fill="BDD6EE" w:themeFill="accent1" w:themeFillTint="66"/>
            <w:tcMar>
              <w:top w:w="55" w:type="dxa"/>
              <w:left w:w="55" w:type="dxa"/>
              <w:bottom w:w="55" w:type="dxa"/>
              <w:right w:w="55" w:type="dxa"/>
            </w:tcMar>
          </w:tcPr>
          <w:p w14:paraId="00B54429" w14:textId="77777777" w:rsidR="0082658A" w:rsidRPr="00ED2920" w:rsidRDefault="0082658A" w:rsidP="002E6109">
            <w:pPr>
              <w:pStyle w:val="Standard"/>
              <w:spacing w:before="100"/>
              <w:jc w:val="center"/>
              <w:rPr>
                <w:rFonts w:ascii="Arial" w:hAnsi="Arial"/>
                <w:b/>
                <w:color w:val="000000"/>
                <w:sz w:val="22"/>
              </w:rPr>
            </w:pPr>
            <w:r w:rsidRPr="00ED2920">
              <w:rPr>
                <w:rFonts w:ascii="Arial" w:hAnsi="Arial"/>
                <w:b/>
                <w:color w:val="000000"/>
                <w:sz w:val="22"/>
              </w:rPr>
              <w:t>Response</w:t>
            </w:r>
          </w:p>
        </w:tc>
      </w:tr>
      <w:tr w:rsidR="0082658A" w14:paraId="13C00D46" w14:textId="77777777" w:rsidTr="00665415">
        <w:tc>
          <w:tcPr>
            <w:tcW w:w="1843" w:type="dxa"/>
            <w:tcMar>
              <w:top w:w="55" w:type="dxa"/>
              <w:left w:w="55" w:type="dxa"/>
              <w:bottom w:w="55" w:type="dxa"/>
              <w:right w:w="55" w:type="dxa"/>
            </w:tcMar>
          </w:tcPr>
          <w:p w14:paraId="581FE5FD" w14:textId="65E86063" w:rsidR="0082658A" w:rsidRDefault="00E13E0E" w:rsidP="0082658A">
            <w:pPr>
              <w:pStyle w:val="Standard"/>
              <w:spacing w:before="100"/>
              <w:jc w:val="both"/>
              <w:rPr>
                <w:rFonts w:ascii="Arial" w:hAnsi="Arial"/>
                <w:color w:val="000000"/>
                <w:sz w:val="22"/>
              </w:rPr>
            </w:pPr>
            <w:r>
              <w:rPr>
                <w:rFonts w:ascii="Arial" w:hAnsi="Arial"/>
                <w:color w:val="000000"/>
                <w:sz w:val="22"/>
              </w:rPr>
              <w:t>SQ</w:t>
            </w:r>
            <w:r w:rsidR="007A79D9">
              <w:rPr>
                <w:rFonts w:ascii="Arial" w:hAnsi="Arial"/>
                <w:color w:val="000000"/>
                <w:sz w:val="22"/>
              </w:rPr>
              <w:t>7</w:t>
            </w:r>
            <w:r w:rsidR="0082658A">
              <w:rPr>
                <w:rFonts w:ascii="Arial" w:hAnsi="Arial"/>
                <w:color w:val="000000"/>
                <w:sz w:val="22"/>
              </w:rPr>
              <w:t>.1(a)</w:t>
            </w:r>
          </w:p>
        </w:tc>
        <w:tc>
          <w:tcPr>
            <w:tcW w:w="5668" w:type="dxa"/>
            <w:tcMar>
              <w:top w:w="55" w:type="dxa"/>
              <w:left w:w="55" w:type="dxa"/>
              <w:bottom w:w="55" w:type="dxa"/>
              <w:right w:w="55" w:type="dxa"/>
            </w:tcMar>
          </w:tcPr>
          <w:p w14:paraId="5AC7036F" w14:textId="77777777" w:rsidR="0082658A" w:rsidRPr="006E38CF" w:rsidRDefault="0082658A" w:rsidP="0082658A">
            <w:pPr>
              <w:pStyle w:val="Normal1"/>
              <w:widowControl w:val="0"/>
              <w:spacing w:after="120"/>
              <w:jc w:val="both"/>
              <w:rPr>
                <w:rFonts w:ascii="Arial" w:hAnsi="Arial" w:cs="Arial"/>
                <w:sz w:val="22"/>
                <w:szCs w:val="22"/>
              </w:rPr>
            </w:pPr>
            <w:r w:rsidRPr="006E38CF">
              <w:rPr>
                <w:rFonts w:ascii="Arial" w:eastAsia="Arial" w:hAnsi="Arial" w:cs="Arial"/>
                <w:sz w:val="22"/>
                <w:szCs w:val="22"/>
              </w:rPr>
              <w:t xml:space="preserve">Please self-certify whether you already have, or can commit to obtain, </w:t>
            </w:r>
            <w:r w:rsidR="006E38CF" w:rsidRPr="00EE3F8B">
              <w:rPr>
                <w:rFonts w:ascii="Arial" w:eastAsia="Arial" w:hAnsi="Arial" w:cs="Arial"/>
                <w:sz w:val="22"/>
                <w:szCs w:val="22"/>
              </w:rPr>
              <w:t xml:space="preserve">within one month of the </w:t>
            </w:r>
            <w:r w:rsidRPr="00EE3F8B">
              <w:rPr>
                <w:rFonts w:ascii="Arial" w:eastAsia="Arial" w:hAnsi="Arial" w:cs="Arial"/>
                <w:sz w:val="22"/>
                <w:szCs w:val="22"/>
              </w:rPr>
              <w:t xml:space="preserve"> commencement of the </w:t>
            </w:r>
            <w:r w:rsidR="006E38CF" w:rsidRPr="006E38CF">
              <w:rPr>
                <w:rFonts w:ascii="Arial" w:eastAsia="Arial" w:hAnsi="Arial" w:cs="Arial"/>
                <w:sz w:val="22"/>
                <w:szCs w:val="22"/>
              </w:rPr>
              <w:t>Agreement</w:t>
            </w:r>
            <w:r w:rsidRPr="006E38CF">
              <w:rPr>
                <w:rFonts w:ascii="Arial" w:eastAsia="Arial" w:hAnsi="Arial" w:cs="Arial"/>
                <w:sz w:val="22"/>
                <w:szCs w:val="22"/>
              </w:rPr>
              <w:t xml:space="preserve">, the levels of insurance cover indicated below: </w:t>
            </w:r>
          </w:p>
          <w:p w14:paraId="1FDBA214" w14:textId="531FC8F6" w:rsidR="0082658A" w:rsidRPr="006E38CF" w:rsidRDefault="0082658A" w:rsidP="0082658A">
            <w:pPr>
              <w:pStyle w:val="Normal1"/>
              <w:widowControl w:val="0"/>
              <w:spacing w:after="120"/>
              <w:jc w:val="both"/>
              <w:rPr>
                <w:rFonts w:ascii="Arial" w:eastAsia="Arial" w:hAnsi="Arial" w:cs="Arial"/>
                <w:sz w:val="22"/>
                <w:szCs w:val="22"/>
              </w:rPr>
            </w:pPr>
            <w:r w:rsidRPr="006E38CF">
              <w:rPr>
                <w:rFonts w:ascii="Arial" w:eastAsia="Arial" w:hAnsi="Arial" w:cs="Arial"/>
                <w:sz w:val="22"/>
                <w:szCs w:val="22"/>
              </w:rPr>
              <w:br/>
              <w:t xml:space="preserve">Employer’s (Compulsory) Liability Insurance = </w:t>
            </w:r>
            <w:r w:rsidRPr="00547779">
              <w:rPr>
                <w:rFonts w:ascii="Arial" w:eastAsia="Arial" w:hAnsi="Arial" w:cs="Arial"/>
                <w:sz w:val="22"/>
                <w:szCs w:val="22"/>
              </w:rPr>
              <w:t>£</w:t>
            </w:r>
            <w:r w:rsidR="00861EB9">
              <w:rPr>
                <w:rFonts w:ascii="Arial" w:eastAsia="Arial" w:hAnsi="Arial" w:cs="Arial"/>
                <w:sz w:val="22"/>
                <w:szCs w:val="22"/>
              </w:rPr>
              <w:t>5</w:t>
            </w:r>
            <w:r w:rsidRPr="00547779">
              <w:rPr>
                <w:rFonts w:ascii="Arial" w:eastAsia="Arial" w:hAnsi="Arial" w:cs="Arial"/>
                <w:sz w:val="22"/>
                <w:szCs w:val="22"/>
              </w:rPr>
              <w:t>m</w:t>
            </w:r>
          </w:p>
          <w:p w14:paraId="47E58A32" w14:textId="77777777" w:rsidR="0082658A" w:rsidRPr="006E38CF" w:rsidRDefault="0082658A" w:rsidP="0082658A">
            <w:pPr>
              <w:pStyle w:val="Normal1"/>
              <w:widowControl w:val="0"/>
              <w:spacing w:after="120"/>
              <w:jc w:val="both"/>
              <w:rPr>
                <w:rFonts w:ascii="Arial" w:eastAsia="Arial" w:hAnsi="Arial" w:cs="Arial"/>
                <w:sz w:val="22"/>
                <w:szCs w:val="22"/>
              </w:rPr>
            </w:pPr>
            <w:r w:rsidRPr="00EE3F8B">
              <w:rPr>
                <w:rFonts w:ascii="Arial" w:eastAsia="Arial" w:hAnsi="Arial" w:cs="Arial"/>
                <w:sz w:val="22"/>
                <w:szCs w:val="22"/>
              </w:rPr>
              <w:t xml:space="preserve"> </w:t>
            </w:r>
            <w:r w:rsidRPr="00EE3F8B">
              <w:rPr>
                <w:rFonts w:ascii="Arial" w:eastAsia="Arial" w:hAnsi="Arial" w:cs="Arial"/>
                <w:sz w:val="22"/>
                <w:szCs w:val="22"/>
              </w:rPr>
              <w:br/>
              <w:t>*It is a legal requirem</w:t>
            </w:r>
            <w:r w:rsidRPr="006E38CF">
              <w:rPr>
                <w:rFonts w:ascii="Arial" w:eastAsia="Arial" w:hAnsi="Arial" w:cs="Arial"/>
                <w:sz w:val="22"/>
                <w:szCs w:val="22"/>
              </w:rPr>
              <w:t>ent that all companies hold Employer’s (Compulsory) Liability Insurance of £5 million as a minimum. Please note this requirement is not applicable to Sole Traders</w:t>
            </w:r>
          </w:p>
        </w:tc>
        <w:tc>
          <w:tcPr>
            <w:tcW w:w="2569" w:type="dxa"/>
            <w:tcMar>
              <w:top w:w="55" w:type="dxa"/>
              <w:left w:w="55" w:type="dxa"/>
              <w:bottom w:w="55" w:type="dxa"/>
              <w:right w:w="55" w:type="dxa"/>
            </w:tcMar>
          </w:tcPr>
          <w:p w14:paraId="4BF36B18" w14:textId="77777777" w:rsidR="0082658A" w:rsidRPr="00C57202" w:rsidRDefault="0082658A" w:rsidP="0082658A">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546043C5" w14:textId="77777777" w:rsidR="0082658A" w:rsidRDefault="0082658A" w:rsidP="0082658A">
            <w:pPr>
              <w:pStyle w:val="Normal1"/>
              <w:widowControl w:val="0"/>
              <w:spacing w:after="120"/>
              <w:jc w:val="both"/>
              <w:rPr>
                <w:rFonts w:ascii="Segoe UI Symbol" w:eastAsia="Menlo Regular" w:hAnsi="Segoe UI Symbol" w:cs="Segoe UI Symbo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p w14:paraId="0C14C46C" w14:textId="77777777" w:rsidR="00B71822" w:rsidRPr="00C57202" w:rsidRDefault="00B71822" w:rsidP="0082658A">
            <w:pPr>
              <w:pStyle w:val="Normal1"/>
              <w:widowControl w:val="0"/>
              <w:spacing w:after="120"/>
              <w:jc w:val="both"/>
              <w:rPr>
                <w:rFonts w:ascii="Arial" w:hAnsi="Arial" w:cs="Arial"/>
                <w:sz w:val="22"/>
                <w:szCs w:val="22"/>
              </w:rPr>
            </w:pPr>
            <w:r>
              <w:rPr>
                <w:rFonts w:ascii="Arial" w:eastAsia="Arial" w:hAnsi="Arial" w:cs="Arial"/>
                <w:sz w:val="22"/>
                <w:szCs w:val="22"/>
              </w:rPr>
              <w:t>N/A</w:t>
            </w:r>
            <w:r w:rsidRPr="00C57202">
              <w:rPr>
                <w:rFonts w:ascii="Arial" w:eastAsia="Arial" w:hAnsi="Arial" w:cs="Arial"/>
                <w:sz w:val="22"/>
                <w:szCs w:val="22"/>
              </w:rPr>
              <w:t xml:space="preserve">   </w:t>
            </w:r>
            <w:r w:rsidRPr="00C57202">
              <w:rPr>
                <w:rFonts w:ascii="Segoe UI Symbol" w:eastAsia="Menlo Regular" w:hAnsi="Segoe UI Symbol" w:cs="Segoe UI Symbol"/>
                <w:sz w:val="22"/>
                <w:szCs w:val="22"/>
              </w:rPr>
              <w:t>☐</w:t>
            </w:r>
          </w:p>
        </w:tc>
      </w:tr>
      <w:tr w:rsidR="0082658A" w14:paraId="492C8EE1" w14:textId="77777777" w:rsidTr="00665415">
        <w:tc>
          <w:tcPr>
            <w:tcW w:w="10080" w:type="dxa"/>
            <w:gridSpan w:val="3"/>
            <w:shd w:val="clear" w:color="auto" w:fill="BAF4BB"/>
            <w:tcMar>
              <w:top w:w="55" w:type="dxa"/>
              <w:left w:w="55" w:type="dxa"/>
              <w:bottom w:w="55" w:type="dxa"/>
              <w:right w:w="55" w:type="dxa"/>
            </w:tcMar>
          </w:tcPr>
          <w:p w14:paraId="49C9E615" w14:textId="1EC69F64" w:rsidR="0082658A" w:rsidRPr="006E38CF" w:rsidRDefault="0082658A" w:rsidP="0082658A">
            <w:pPr>
              <w:spacing w:before="120"/>
              <w:rPr>
                <w:rFonts w:ascii="Arial" w:hAnsi="Arial" w:cs="Arial"/>
                <w:b/>
                <w:sz w:val="22"/>
              </w:rPr>
            </w:pPr>
            <w:r w:rsidRPr="006E38CF">
              <w:rPr>
                <w:rFonts w:ascii="Arial" w:hAnsi="Arial" w:cs="Arial"/>
                <w:b/>
                <w:sz w:val="22"/>
              </w:rPr>
              <w:t>SQ</w:t>
            </w:r>
            <w:r w:rsidR="007A79D9">
              <w:rPr>
                <w:rFonts w:ascii="Arial" w:hAnsi="Arial" w:cs="Arial"/>
                <w:b/>
                <w:sz w:val="22"/>
              </w:rPr>
              <w:t>7</w:t>
            </w:r>
            <w:r w:rsidRPr="006E38CF">
              <w:rPr>
                <w:rFonts w:ascii="Arial" w:hAnsi="Arial" w:cs="Arial"/>
                <w:b/>
                <w:sz w:val="22"/>
              </w:rPr>
              <w:t>.1(a) Response Guidance</w:t>
            </w:r>
          </w:p>
          <w:p w14:paraId="618CA18C" w14:textId="77777777" w:rsidR="0082658A" w:rsidRPr="00EE3F8B" w:rsidRDefault="0082658A" w:rsidP="0082658A">
            <w:pPr>
              <w:spacing w:before="120"/>
              <w:rPr>
                <w:rFonts w:ascii="Arial" w:hAnsi="Arial" w:cs="Arial"/>
                <w:b/>
                <w:sz w:val="22"/>
              </w:rPr>
            </w:pPr>
            <w:r w:rsidRPr="00EE3F8B">
              <w:rPr>
                <w:rFonts w:ascii="Arial" w:hAnsi="Arial" w:cs="Arial"/>
                <w:b/>
                <w:sz w:val="22"/>
              </w:rPr>
              <w:t xml:space="preserve">This question is evaluated PASS/FAIL </w:t>
            </w:r>
          </w:p>
          <w:p w14:paraId="6B1E639B" w14:textId="77777777" w:rsidR="0082658A" w:rsidRPr="006E38CF" w:rsidRDefault="0082658A" w:rsidP="0082658A">
            <w:pPr>
              <w:spacing w:before="120"/>
              <w:rPr>
                <w:rFonts w:ascii="Arial" w:hAnsi="Arial" w:cs="Arial"/>
                <w:sz w:val="22"/>
              </w:rPr>
            </w:pPr>
            <w:r w:rsidRPr="006E38CF">
              <w:rPr>
                <w:rFonts w:ascii="Arial" w:hAnsi="Arial" w:cs="Arial"/>
                <w:sz w:val="22"/>
              </w:rPr>
              <w:t xml:space="preserve">You must indicate whether you currently have, or will have prior to the commencement of the </w:t>
            </w:r>
            <w:r w:rsidR="006E38CF" w:rsidRPr="006E38CF">
              <w:rPr>
                <w:rFonts w:ascii="Arial" w:hAnsi="Arial" w:cs="Arial"/>
                <w:sz w:val="22"/>
              </w:rPr>
              <w:t>Agreement</w:t>
            </w:r>
            <w:r w:rsidRPr="006E38CF">
              <w:rPr>
                <w:rFonts w:ascii="Arial" w:hAnsi="Arial" w:cs="Arial"/>
                <w:sz w:val="22"/>
              </w:rPr>
              <w:t xml:space="preserve">, Employer’s Liability insurance of at least </w:t>
            </w:r>
            <w:r w:rsidR="00B01A74" w:rsidRPr="00547779">
              <w:rPr>
                <w:rFonts w:ascii="Arial" w:eastAsia="Arial" w:hAnsi="Arial" w:cs="Arial"/>
                <w:sz w:val="22"/>
                <w:szCs w:val="22"/>
              </w:rPr>
              <w:t>£</w:t>
            </w:r>
            <w:r w:rsidR="006E38CF" w:rsidRPr="00547779">
              <w:rPr>
                <w:rFonts w:ascii="Arial" w:eastAsia="Arial" w:hAnsi="Arial" w:cs="Arial"/>
                <w:sz w:val="22"/>
                <w:szCs w:val="22"/>
              </w:rPr>
              <w:t>1</w:t>
            </w:r>
            <w:r w:rsidR="00B01A74" w:rsidRPr="00547779">
              <w:rPr>
                <w:rFonts w:ascii="Arial" w:eastAsia="Arial" w:hAnsi="Arial" w:cs="Arial"/>
                <w:sz w:val="22"/>
                <w:szCs w:val="22"/>
              </w:rPr>
              <w:t>m</w:t>
            </w:r>
            <w:r w:rsidRPr="006E38CF">
              <w:rPr>
                <w:rFonts w:ascii="Arial" w:hAnsi="Arial" w:cs="Arial"/>
                <w:sz w:val="22"/>
              </w:rPr>
              <w:t xml:space="preserve">. </w:t>
            </w:r>
          </w:p>
          <w:p w14:paraId="07E012CB" w14:textId="77777777" w:rsidR="0082658A" w:rsidRPr="00EE3F8B" w:rsidRDefault="0082658A" w:rsidP="0082658A">
            <w:pPr>
              <w:spacing w:before="120"/>
              <w:rPr>
                <w:rFonts w:ascii="Arial" w:hAnsi="Arial" w:cs="Arial"/>
                <w:sz w:val="22"/>
              </w:rPr>
            </w:pPr>
            <w:r w:rsidRPr="00EE3F8B">
              <w:rPr>
                <w:rFonts w:ascii="Arial" w:hAnsi="Arial" w:cs="Arial"/>
                <w:sz w:val="22"/>
              </w:rPr>
              <w:t xml:space="preserve">*This is a legal requirement for all companies except for businesses employing only the owner / close family members or employing someone based abroad. </w:t>
            </w:r>
          </w:p>
          <w:p w14:paraId="3A3DB55C" w14:textId="77777777" w:rsidR="0082658A" w:rsidRPr="00EE3F8B" w:rsidRDefault="0082658A" w:rsidP="0082658A">
            <w:pPr>
              <w:spacing w:before="120" w:after="120"/>
              <w:rPr>
                <w:rFonts w:ascii="Arial" w:hAnsi="Arial" w:cs="Arial"/>
                <w:sz w:val="22"/>
              </w:rPr>
            </w:pPr>
            <w:r w:rsidRPr="00EE3F8B">
              <w:rPr>
                <w:rFonts w:ascii="Arial" w:hAnsi="Arial" w:cs="Arial"/>
                <w:sz w:val="22"/>
              </w:rPr>
              <w:t xml:space="preserve">To achieve a </w:t>
            </w:r>
            <w:r w:rsidRPr="00EE3F8B">
              <w:rPr>
                <w:rFonts w:ascii="Arial" w:hAnsi="Arial" w:cs="Arial"/>
                <w:b/>
                <w:sz w:val="22"/>
              </w:rPr>
              <w:t>PASS</w:t>
            </w:r>
            <w:r w:rsidRPr="00EE3F8B">
              <w:rPr>
                <w:rFonts w:ascii="Arial" w:hAnsi="Arial" w:cs="Arial"/>
                <w:sz w:val="22"/>
              </w:rPr>
              <w:t xml:space="preserve"> you must select </w:t>
            </w:r>
            <w:r w:rsidRPr="00EE3F8B">
              <w:rPr>
                <w:rFonts w:ascii="Arial" w:hAnsi="Arial" w:cs="Arial"/>
                <w:b/>
                <w:sz w:val="22"/>
              </w:rPr>
              <w:t>Yes</w:t>
            </w:r>
            <w:r w:rsidRPr="00EE3F8B">
              <w:rPr>
                <w:rFonts w:ascii="Arial" w:hAnsi="Arial" w:cs="Arial"/>
                <w:sz w:val="22"/>
              </w:rPr>
              <w:t xml:space="preserve"> to confirm that your organisation has, or will have </w:t>
            </w:r>
            <w:r w:rsidR="00EE3F8B">
              <w:rPr>
                <w:rFonts w:ascii="Arial" w:hAnsi="Arial" w:cs="Arial"/>
                <w:sz w:val="22"/>
              </w:rPr>
              <w:t>within one month of</w:t>
            </w:r>
            <w:r w:rsidRPr="00EE3F8B">
              <w:rPr>
                <w:rFonts w:ascii="Arial" w:hAnsi="Arial" w:cs="Arial"/>
                <w:sz w:val="22"/>
              </w:rPr>
              <w:t xml:space="preserve"> the commencement of the </w:t>
            </w:r>
            <w:r w:rsidR="00EE3F8B">
              <w:rPr>
                <w:rFonts w:ascii="Arial" w:eastAsia="Arial" w:hAnsi="Arial" w:cs="Arial"/>
                <w:sz w:val="22"/>
                <w:szCs w:val="22"/>
              </w:rPr>
              <w:t>Agreement</w:t>
            </w:r>
            <w:r w:rsidRPr="00EE3F8B">
              <w:rPr>
                <w:rFonts w:ascii="Arial" w:hAnsi="Arial" w:cs="Arial"/>
                <w:sz w:val="22"/>
              </w:rPr>
              <w:t xml:space="preserve">, the level of insurance cover listed and will be able to provide valid in-date certification as evidence of all the insurance being in place </w:t>
            </w:r>
            <w:r w:rsidR="00EE3F8B">
              <w:rPr>
                <w:rFonts w:ascii="Arial" w:hAnsi="Arial" w:cs="Arial"/>
                <w:sz w:val="22"/>
              </w:rPr>
              <w:t xml:space="preserve">within one month of </w:t>
            </w:r>
            <w:r w:rsidRPr="00EE3F8B">
              <w:rPr>
                <w:rFonts w:ascii="Arial" w:hAnsi="Arial" w:cs="Arial"/>
                <w:sz w:val="22"/>
              </w:rPr>
              <w:t xml:space="preserve">the commencement of the </w:t>
            </w:r>
            <w:r w:rsidR="00EE3F8B">
              <w:rPr>
                <w:rFonts w:ascii="Arial" w:eastAsia="Arial" w:hAnsi="Arial" w:cs="Arial"/>
                <w:sz w:val="22"/>
                <w:szCs w:val="22"/>
              </w:rPr>
              <w:t>Agreement</w:t>
            </w:r>
            <w:r w:rsidR="00EE3F8B">
              <w:rPr>
                <w:rFonts w:ascii="Arial" w:hAnsi="Arial" w:cs="Arial"/>
                <w:sz w:val="22"/>
              </w:rPr>
              <w:t>.</w:t>
            </w:r>
            <w:r w:rsidRPr="00EE3F8B">
              <w:rPr>
                <w:rFonts w:ascii="Arial" w:hAnsi="Arial" w:cs="Arial"/>
                <w:sz w:val="22"/>
              </w:rPr>
              <w:t xml:space="preserve"> </w:t>
            </w:r>
          </w:p>
          <w:p w14:paraId="6C636C6D" w14:textId="77777777" w:rsidR="0082658A" w:rsidRPr="006E38CF" w:rsidRDefault="0082658A" w:rsidP="0082658A">
            <w:pPr>
              <w:spacing w:before="120" w:after="120"/>
              <w:rPr>
                <w:rFonts w:ascii="Arial" w:hAnsi="Arial" w:cs="Arial"/>
                <w:b/>
                <w:sz w:val="22"/>
              </w:rPr>
            </w:pPr>
            <w:r w:rsidRPr="006E38CF">
              <w:rPr>
                <w:rFonts w:ascii="Arial" w:hAnsi="Arial" w:cs="Arial"/>
                <w:b/>
                <w:sz w:val="22"/>
              </w:rPr>
              <w:t>OR</w:t>
            </w:r>
          </w:p>
          <w:p w14:paraId="3D4381EA" w14:textId="77777777" w:rsidR="0082658A" w:rsidRPr="006E38CF" w:rsidRDefault="0082658A" w:rsidP="0082658A">
            <w:pPr>
              <w:spacing w:before="120" w:after="120"/>
              <w:rPr>
                <w:rFonts w:ascii="Arial" w:hAnsi="Arial" w:cs="Arial"/>
                <w:b/>
                <w:sz w:val="22"/>
              </w:rPr>
            </w:pPr>
            <w:r w:rsidRPr="006E38CF">
              <w:rPr>
                <w:rFonts w:ascii="Arial" w:hAnsi="Arial" w:cs="Arial"/>
                <w:sz w:val="22"/>
              </w:rPr>
              <w:t xml:space="preserve">You must select </w:t>
            </w:r>
            <w:r w:rsidRPr="006E38CF">
              <w:rPr>
                <w:rFonts w:ascii="Arial" w:hAnsi="Arial" w:cs="Arial"/>
                <w:b/>
                <w:sz w:val="22"/>
              </w:rPr>
              <w:t xml:space="preserve">N/A </w:t>
            </w:r>
            <w:r w:rsidRPr="006E38CF">
              <w:rPr>
                <w:rFonts w:ascii="Arial" w:hAnsi="Arial" w:cs="Arial"/>
                <w:sz w:val="22"/>
              </w:rPr>
              <w:t>if your organisation, and/or your Group of Economic Operators, employs only the owner/close family members or employs someone based abroad.</w:t>
            </w:r>
          </w:p>
          <w:p w14:paraId="61DBD2A3" w14:textId="77777777" w:rsidR="0082658A" w:rsidRPr="006E38CF" w:rsidRDefault="0082658A" w:rsidP="0082658A">
            <w:pPr>
              <w:pStyle w:val="Normal1"/>
              <w:spacing w:after="120"/>
              <w:jc w:val="both"/>
              <w:rPr>
                <w:rFonts w:ascii="Arial" w:eastAsia="Arial" w:hAnsi="Arial" w:cs="Arial"/>
                <w:b/>
                <w:sz w:val="22"/>
                <w:szCs w:val="22"/>
              </w:rPr>
            </w:pPr>
            <w:r w:rsidRPr="006E38CF">
              <w:rPr>
                <w:rFonts w:ascii="Arial" w:hAnsi="Arial" w:cs="Arial"/>
                <w:sz w:val="22"/>
              </w:rPr>
              <w:t xml:space="preserve">If you select </w:t>
            </w:r>
            <w:r w:rsidRPr="006E38CF">
              <w:rPr>
                <w:rFonts w:ascii="Arial" w:hAnsi="Arial" w:cs="Arial"/>
                <w:b/>
                <w:sz w:val="22"/>
              </w:rPr>
              <w:t>No</w:t>
            </w:r>
            <w:r w:rsidRPr="006E38CF">
              <w:rPr>
                <w:rFonts w:ascii="Arial" w:hAnsi="Arial" w:cs="Arial"/>
                <w:sz w:val="22"/>
              </w:rPr>
              <w:t xml:space="preserve"> then you will be awarded a </w:t>
            </w:r>
            <w:r w:rsidRPr="006E38CF">
              <w:rPr>
                <w:rFonts w:ascii="Arial" w:hAnsi="Arial" w:cs="Arial"/>
                <w:b/>
                <w:sz w:val="22"/>
              </w:rPr>
              <w:t xml:space="preserve">FAIL </w:t>
            </w:r>
            <w:r w:rsidRPr="006E38CF">
              <w:rPr>
                <w:rFonts w:ascii="Arial" w:hAnsi="Arial" w:cs="Arial"/>
                <w:sz w:val="22"/>
              </w:rPr>
              <w:t>and your Tender will be excluded from further consideration for the purposes of this Procurement.</w:t>
            </w:r>
          </w:p>
        </w:tc>
      </w:tr>
      <w:tr w:rsidR="0082658A" w14:paraId="6C43EAFE" w14:textId="77777777" w:rsidTr="00665415">
        <w:tc>
          <w:tcPr>
            <w:tcW w:w="1843" w:type="dxa"/>
            <w:shd w:val="clear" w:color="auto" w:fill="FFFFCC"/>
            <w:tcMar>
              <w:top w:w="55" w:type="dxa"/>
              <w:left w:w="55" w:type="dxa"/>
              <w:bottom w:w="55" w:type="dxa"/>
              <w:right w:w="55" w:type="dxa"/>
            </w:tcMar>
          </w:tcPr>
          <w:p w14:paraId="4D723B82" w14:textId="77777777" w:rsidR="0082658A" w:rsidRPr="001A216D" w:rsidRDefault="0082658A" w:rsidP="0082658A">
            <w:pPr>
              <w:pStyle w:val="Normal1"/>
              <w:widowControl w:val="0"/>
              <w:spacing w:after="120"/>
              <w:jc w:val="both"/>
              <w:rPr>
                <w:rFonts w:ascii="Arial" w:eastAsia="Arial" w:hAnsi="Arial" w:cs="Arial"/>
                <w:sz w:val="22"/>
                <w:szCs w:val="22"/>
              </w:rPr>
            </w:pPr>
            <w:r w:rsidRPr="001A216D">
              <w:rPr>
                <w:rFonts w:ascii="Arial" w:hAnsi="Arial" w:cs="Arial"/>
                <w:b/>
                <w:sz w:val="22"/>
                <w:szCs w:val="22"/>
              </w:rPr>
              <w:t>Marking Scheme</w:t>
            </w:r>
          </w:p>
        </w:tc>
        <w:tc>
          <w:tcPr>
            <w:tcW w:w="8237" w:type="dxa"/>
            <w:gridSpan w:val="2"/>
            <w:shd w:val="clear" w:color="auto" w:fill="FFFFCC"/>
            <w:tcMar>
              <w:top w:w="55" w:type="dxa"/>
              <w:left w:w="55" w:type="dxa"/>
              <w:bottom w:w="55" w:type="dxa"/>
              <w:right w:w="55" w:type="dxa"/>
            </w:tcMar>
          </w:tcPr>
          <w:p w14:paraId="3261C80A" w14:textId="77777777" w:rsidR="0082658A" w:rsidRPr="001A216D" w:rsidRDefault="0082658A" w:rsidP="0082658A">
            <w:pPr>
              <w:pStyle w:val="Normal1"/>
              <w:spacing w:after="120"/>
              <w:jc w:val="both"/>
              <w:rPr>
                <w:rFonts w:ascii="Arial" w:eastAsia="Arial" w:hAnsi="Arial" w:cs="Arial"/>
                <w:sz w:val="22"/>
                <w:szCs w:val="22"/>
              </w:rPr>
            </w:pPr>
            <w:r w:rsidRPr="001A216D">
              <w:rPr>
                <w:rFonts w:ascii="Arial" w:hAnsi="Arial" w:cs="Arial"/>
                <w:b/>
                <w:sz w:val="22"/>
                <w:szCs w:val="22"/>
              </w:rPr>
              <w:t>Evaluation Guidance</w:t>
            </w:r>
          </w:p>
        </w:tc>
      </w:tr>
      <w:tr w:rsidR="0082658A" w14:paraId="7166667F" w14:textId="77777777" w:rsidTr="00665415">
        <w:tc>
          <w:tcPr>
            <w:tcW w:w="1843" w:type="dxa"/>
            <w:shd w:val="clear" w:color="auto" w:fill="FFFFCC"/>
            <w:tcMar>
              <w:top w:w="55" w:type="dxa"/>
              <w:left w:w="55" w:type="dxa"/>
              <w:bottom w:w="55" w:type="dxa"/>
              <w:right w:w="55" w:type="dxa"/>
            </w:tcMar>
          </w:tcPr>
          <w:p w14:paraId="049AF76E" w14:textId="77777777" w:rsidR="0082658A" w:rsidRPr="001A216D" w:rsidRDefault="0082658A" w:rsidP="0082658A">
            <w:pPr>
              <w:pStyle w:val="Normal1"/>
              <w:widowControl w:val="0"/>
              <w:spacing w:after="120"/>
              <w:jc w:val="both"/>
              <w:rPr>
                <w:rFonts w:ascii="Arial" w:eastAsia="Arial" w:hAnsi="Arial" w:cs="Arial"/>
                <w:sz w:val="22"/>
                <w:szCs w:val="22"/>
              </w:rPr>
            </w:pPr>
            <w:r w:rsidRPr="001A216D">
              <w:rPr>
                <w:rFonts w:ascii="Arial" w:hAnsi="Arial" w:cs="Arial"/>
                <w:b/>
                <w:sz w:val="22"/>
                <w:szCs w:val="22"/>
              </w:rPr>
              <w:lastRenderedPageBreak/>
              <w:t>PASS</w:t>
            </w:r>
          </w:p>
        </w:tc>
        <w:tc>
          <w:tcPr>
            <w:tcW w:w="8237" w:type="dxa"/>
            <w:gridSpan w:val="2"/>
            <w:shd w:val="clear" w:color="auto" w:fill="FFFFCC"/>
            <w:tcMar>
              <w:top w:w="55" w:type="dxa"/>
              <w:left w:w="55" w:type="dxa"/>
              <w:bottom w:w="55" w:type="dxa"/>
              <w:right w:w="55" w:type="dxa"/>
            </w:tcMar>
          </w:tcPr>
          <w:p w14:paraId="4812F2D4" w14:textId="77777777" w:rsidR="0082658A" w:rsidRPr="001A216D" w:rsidRDefault="0082658A" w:rsidP="0082658A">
            <w:pPr>
              <w:spacing w:before="120" w:after="120"/>
              <w:rPr>
                <w:rFonts w:ascii="Arial" w:hAnsi="Arial" w:cs="Arial"/>
                <w:sz w:val="22"/>
                <w:szCs w:val="22"/>
              </w:rPr>
            </w:pPr>
            <w:r w:rsidRPr="001A216D">
              <w:rPr>
                <w:rFonts w:ascii="Arial" w:hAnsi="Arial" w:cs="Arial"/>
                <w:sz w:val="22"/>
                <w:szCs w:val="22"/>
              </w:rPr>
              <w:t xml:space="preserve">By selecting Yes, you have indicated that your organisation has, or will have </w:t>
            </w:r>
            <w:r w:rsidR="00EE3F8B">
              <w:rPr>
                <w:rFonts w:ascii="Arial" w:hAnsi="Arial" w:cs="Arial"/>
                <w:sz w:val="22"/>
                <w:szCs w:val="22"/>
              </w:rPr>
              <w:t>within one month of the</w:t>
            </w:r>
            <w:r w:rsidRPr="001A216D">
              <w:rPr>
                <w:rFonts w:ascii="Arial" w:hAnsi="Arial" w:cs="Arial"/>
                <w:sz w:val="22"/>
                <w:szCs w:val="22"/>
              </w:rPr>
              <w:t xml:space="preserve"> commencement of the </w:t>
            </w:r>
            <w:r w:rsidR="006E38CF">
              <w:rPr>
                <w:rFonts w:ascii="Arial" w:hAnsi="Arial" w:cs="Arial"/>
                <w:sz w:val="22"/>
                <w:szCs w:val="22"/>
              </w:rPr>
              <w:t>Agreement</w:t>
            </w:r>
            <w:r w:rsidRPr="001A216D">
              <w:rPr>
                <w:rFonts w:ascii="Arial" w:hAnsi="Arial" w:cs="Arial"/>
                <w:sz w:val="22"/>
                <w:szCs w:val="22"/>
              </w:rPr>
              <w:t xml:space="preserve">, the level of insurance cover listed and will be able to provide valid in-date certification as evidence of all the insurance being in place prior to the commencement of the </w:t>
            </w:r>
            <w:r w:rsidR="006E38CF">
              <w:rPr>
                <w:rFonts w:ascii="Arial" w:hAnsi="Arial" w:cs="Arial"/>
                <w:sz w:val="22"/>
                <w:szCs w:val="22"/>
              </w:rPr>
              <w:t>Agreement</w:t>
            </w:r>
          </w:p>
          <w:p w14:paraId="19FA8DE1" w14:textId="77777777" w:rsidR="0082658A" w:rsidRPr="001A216D" w:rsidRDefault="0082658A" w:rsidP="0082658A">
            <w:pPr>
              <w:spacing w:before="120" w:after="120"/>
              <w:rPr>
                <w:rFonts w:ascii="Arial" w:hAnsi="Arial" w:cs="Arial"/>
                <w:b/>
                <w:sz w:val="22"/>
                <w:szCs w:val="22"/>
              </w:rPr>
            </w:pPr>
            <w:r w:rsidRPr="001A216D">
              <w:rPr>
                <w:rFonts w:ascii="Arial" w:hAnsi="Arial" w:cs="Arial"/>
                <w:b/>
                <w:sz w:val="22"/>
                <w:szCs w:val="22"/>
              </w:rPr>
              <w:t>OR</w:t>
            </w:r>
          </w:p>
          <w:p w14:paraId="3C21A291" w14:textId="77777777" w:rsidR="0082658A" w:rsidRPr="001A216D" w:rsidRDefault="0082658A" w:rsidP="0082658A">
            <w:pPr>
              <w:pStyle w:val="Normal1"/>
              <w:spacing w:after="120"/>
              <w:jc w:val="both"/>
              <w:rPr>
                <w:rFonts w:ascii="Arial" w:eastAsia="Arial" w:hAnsi="Arial" w:cs="Arial"/>
                <w:sz w:val="22"/>
                <w:szCs w:val="22"/>
              </w:rPr>
            </w:pPr>
            <w:r w:rsidRPr="001A216D">
              <w:rPr>
                <w:rFonts w:ascii="Arial" w:hAnsi="Arial" w:cs="Arial"/>
                <w:sz w:val="22"/>
                <w:szCs w:val="22"/>
              </w:rPr>
              <w:t xml:space="preserve">You have selected option </w:t>
            </w:r>
            <w:r w:rsidRPr="001A216D">
              <w:rPr>
                <w:rFonts w:ascii="Arial" w:hAnsi="Arial" w:cs="Arial"/>
                <w:b/>
                <w:sz w:val="22"/>
                <w:szCs w:val="22"/>
              </w:rPr>
              <w:t xml:space="preserve">N/A </w:t>
            </w:r>
            <w:r w:rsidRPr="001A216D">
              <w:rPr>
                <w:rFonts w:ascii="Arial" w:hAnsi="Arial" w:cs="Arial"/>
                <w:sz w:val="22"/>
                <w:szCs w:val="22"/>
              </w:rPr>
              <w:t>as your organisation, and/or your Group of Economic Operators, employs only the owner/close family members or employs someone based abroad.</w:t>
            </w:r>
          </w:p>
        </w:tc>
      </w:tr>
      <w:tr w:rsidR="0082658A" w14:paraId="796DDE5A" w14:textId="77777777" w:rsidTr="00665415">
        <w:tc>
          <w:tcPr>
            <w:tcW w:w="1843" w:type="dxa"/>
            <w:shd w:val="clear" w:color="auto" w:fill="FFFFCC"/>
            <w:tcMar>
              <w:top w:w="55" w:type="dxa"/>
              <w:left w:w="55" w:type="dxa"/>
              <w:bottom w:w="55" w:type="dxa"/>
              <w:right w:w="55" w:type="dxa"/>
            </w:tcMar>
          </w:tcPr>
          <w:p w14:paraId="0076FD78" w14:textId="77777777" w:rsidR="0082658A" w:rsidRPr="001A216D" w:rsidRDefault="0082658A" w:rsidP="0082658A">
            <w:pPr>
              <w:pStyle w:val="Normal1"/>
              <w:widowControl w:val="0"/>
              <w:spacing w:after="120"/>
              <w:jc w:val="both"/>
              <w:rPr>
                <w:rFonts w:ascii="Arial" w:eastAsia="Arial" w:hAnsi="Arial" w:cs="Arial"/>
                <w:sz w:val="22"/>
                <w:szCs w:val="22"/>
              </w:rPr>
            </w:pPr>
            <w:r w:rsidRPr="001A216D">
              <w:rPr>
                <w:rFonts w:ascii="Arial" w:hAnsi="Arial" w:cs="Arial"/>
                <w:b/>
                <w:sz w:val="22"/>
                <w:szCs w:val="22"/>
              </w:rPr>
              <w:t>FAIL</w:t>
            </w:r>
          </w:p>
        </w:tc>
        <w:tc>
          <w:tcPr>
            <w:tcW w:w="8237" w:type="dxa"/>
            <w:gridSpan w:val="2"/>
            <w:shd w:val="clear" w:color="auto" w:fill="FFFFCC"/>
            <w:tcMar>
              <w:top w:w="55" w:type="dxa"/>
              <w:left w:w="55" w:type="dxa"/>
              <w:bottom w:w="55" w:type="dxa"/>
              <w:right w:w="55" w:type="dxa"/>
            </w:tcMar>
          </w:tcPr>
          <w:p w14:paraId="6FE68449" w14:textId="77777777" w:rsidR="0082658A" w:rsidRPr="001A216D" w:rsidRDefault="0082658A" w:rsidP="00EE3F8B">
            <w:pPr>
              <w:pStyle w:val="Normal1"/>
              <w:spacing w:after="120"/>
              <w:jc w:val="both"/>
              <w:rPr>
                <w:rFonts w:ascii="Arial" w:eastAsia="Arial" w:hAnsi="Arial" w:cs="Arial"/>
                <w:sz w:val="22"/>
                <w:szCs w:val="22"/>
              </w:rPr>
            </w:pPr>
            <w:r w:rsidRPr="001A216D">
              <w:rPr>
                <w:rFonts w:ascii="Arial" w:hAnsi="Arial" w:cs="Arial"/>
                <w:sz w:val="22"/>
                <w:szCs w:val="22"/>
              </w:rPr>
              <w:t xml:space="preserve">By selecting </w:t>
            </w:r>
            <w:r w:rsidRPr="001A216D">
              <w:rPr>
                <w:rFonts w:ascii="Arial" w:hAnsi="Arial" w:cs="Arial"/>
                <w:b/>
                <w:sz w:val="22"/>
                <w:szCs w:val="22"/>
              </w:rPr>
              <w:t>No</w:t>
            </w:r>
            <w:r w:rsidRPr="001A216D">
              <w:rPr>
                <w:rFonts w:ascii="Arial" w:hAnsi="Arial" w:cs="Arial"/>
                <w:sz w:val="22"/>
                <w:szCs w:val="22"/>
              </w:rPr>
              <w:t xml:space="preserve">, you have indicated that your organisation does not have, and will not have, the insurance listed </w:t>
            </w:r>
            <w:r w:rsidR="00EE3F8B">
              <w:rPr>
                <w:rFonts w:ascii="Arial" w:hAnsi="Arial" w:cs="Arial"/>
                <w:sz w:val="22"/>
                <w:szCs w:val="22"/>
              </w:rPr>
              <w:t>within one month of</w:t>
            </w:r>
            <w:r w:rsidRPr="001A216D">
              <w:rPr>
                <w:rFonts w:ascii="Arial" w:hAnsi="Arial" w:cs="Arial"/>
                <w:sz w:val="22"/>
                <w:szCs w:val="22"/>
              </w:rPr>
              <w:t xml:space="preserve"> Contract Award.</w:t>
            </w:r>
          </w:p>
        </w:tc>
      </w:tr>
      <w:tr w:rsidR="00333B30" w14:paraId="2452ABDF" w14:textId="77777777" w:rsidTr="00665415">
        <w:tc>
          <w:tcPr>
            <w:tcW w:w="1843" w:type="dxa"/>
            <w:shd w:val="clear" w:color="auto" w:fill="auto"/>
            <w:tcMar>
              <w:top w:w="55" w:type="dxa"/>
              <w:left w:w="55" w:type="dxa"/>
              <w:bottom w:w="55" w:type="dxa"/>
              <w:right w:w="55" w:type="dxa"/>
            </w:tcMar>
          </w:tcPr>
          <w:p w14:paraId="06F8156A" w14:textId="44DD889C" w:rsidR="00333B30" w:rsidRPr="00C57202" w:rsidRDefault="00333B30" w:rsidP="00333B30">
            <w:pPr>
              <w:pStyle w:val="Normal1"/>
              <w:widowControl w:val="0"/>
              <w:spacing w:after="120"/>
              <w:jc w:val="both"/>
              <w:rPr>
                <w:rFonts w:ascii="Arial" w:hAnsi="Arial" w:cs="Arial"/>
                <w:sz w:val="22"/>
                <w:szCs w:val="22"/>
              </w:rPr>
            </w:pPr>
            <w:r w:rsidRPr="00C57202">
              <w:rPr>
                <w:rFonts w:ascii="Arial" w:eastAsia="Arial" w:hAnsi="Arial" w:cs="Arial"/>
                <w:sz w:val="22"/>
                <w:szCs w:val="22"/>
              </w:rPr>
              <w:t>SQ</w:t>
            </w:r>
            <w:r w:rsidR="007A79D9">
              <w:rPr>
                <w:rFonts w:ascii="Arial" w:hAnsi="Arial" w:cs="Arial"/>
                <w:sz w:val="22"/>
                <w:szCs w:val="22"/>
              </w:rPr>
              <w:t>7</w:t>
            </w:r>
            <w:r w:rsidRPr="00C57202">
              <w:rPr>
                <w:rFonts w:ascii="Arial" w:hAnsi="Arial" w:cs="Arial"/>
                <w:sz w:val="22"/>
                <w:szCs w:val="22"/>
              </w:rPr>
              <w:t>.1(b)</w:t>
            </w:r>
          </w:p>
        </w:tc>
        <w:tc>
          <w:tcPr>
            <w:tcW w:w="5668" w:type="dxa"/>
            <w:shd w:val="clear" w:color="auto" w:fill="auto"/>
            <w:tcMar>
              <w:top w:w="55" w:type="dxa"/>
              <w:left w:w="55" w:type="dxa"/>
              <w:bottom w:w="55" w:type="dxa"/>
              <w:right w:w="55" w:type="dxa"/>
            </w:tcMar>
          </w:tcPr>
          <w:p w14:paraId="765A3A94" w14:textId="77777777" w:rsidR="00333B30" w:rsidRPr="00EE3F8B" w:rsidRDefault="00333B30" w:rsidP="00333B30">
            <w:pPr>
              <w:pStyle w:val="Normal1"/>
              <w:widowControl w:val="0"/>
              <w:spacing w:after="120"/>
              <w:jc w:val="both"/>
              <w:rPr>
                <w:rFonts w:ascii="Arial" w:hAnsi="Arial" w:cs="Arial"/>
                <w:sz w:val="22"/>
                <w:szCs w:val="22"/>
              </w:rPr>
            </w:pPr>
            <w:r w:rsidRPr="00EE3F8B">
              <w:rPr>
                <w:rFonts w:ascii="Arial" w:eastAsia="Arial" w:hAnsi="Arial" w:cs="Arial"/>
                <w:sz w:val="22"/>
                <w:szCs w:val="22"/>
              </w:rPr>
              <w:t xml:space="preserve">Please self-certify whether you already have, or can commit to obtain, </w:t>
            </w:r>
            <w:r w:rsidR="00EE3F8B">
              <w:rPr>
                <w:rFonts w:ascii="Arial" w:eastAsia="Arial" w:hAnsi="Arial" w:cs="Arial"/>
                <w:sz w:val="22"/>
                <w:szCs w:val="22"/>
              </w:rPr>
              <w:t xml:space="preserve">within one month of the </w:t>
            </w:r>
            <w:r w:rsidRPr="00EE3F8B">
              <w:rPr>
                <w:rFonts w:ascii="Arial" w:eastAsia="Arial" w:hAnsi="Arial" w:cs="Arial"/>
                <w:sz w:val="22"/>
                <w:szCs w:val="22"/>
              </w:rPr>
              <w:t xml:space="preserve"> commencement of the </w:t>
            </w:r>
            <w:r w:rsidR="00EE3F8B">
              <w:rPr>
                <w:rFonts w:ascii="Arial" w:eastAsia="Arial" w:hAnsi="Arial" w:cs="Arial"/>
                <w:sz w:val="22"/>
                <w:szCs w:val="22"/>
              </w:rPr>
              <w:t>Agreement</w:t>
            </w:r>
            <w:r w:rsidRPr="00EE3F8B">
              <w:rPr>
                <w:rFonts w:ascii="Arial" w:eastAsia="Arial" w:hAnsi="Arial" w:cs="Arial"/>
                <w:sz w:val="22"/>
                <w:szCs w:val="22"/>
              </w:rPr>
              <w:t xml:space="preserve">, the levels of insurance cover indicated below: </w:t>
            </w:r>
          </w:p>
          <w:p w14:paraId="7E862D02" w14:textId="77777777" w:rsidR="00333B30" w:rsidRPr="00EE3F8B" w:rsidRDefault="00333B30" w:rsidP="00EE3F8B">
            <w:pPr>
              <w:pStyle w:val="Normal1"/>
              <w:widowControl w:val="0"/>
              <w:spacing w:after="120"/>
              <w:jc w:val="both"/>
              <w:rPr>
                <w:rFonts w:ascii="Arial" w:eastAsia="Arial" w:hAnsi="Arial" w:cs="Arial"/>
                <w:sz w:val="22"/>
                <w:szCs w:val="22"/>
              </w:rPr>
            </w:pPr>
            <w:r w:rsidRPr="00EE3F8B">
              <w:rPr>
                <w:rFonts w:ascii="Arial" w:eastAsia="Arial" w:hAnsi="Arial" w:cs="Arial"/>
                <w:sz w:val="22"/>
                <w:szCs w:val="22"/>
              </w:rPr>
              <w:t xml:space="preserve">Public Liability Insurance = </w:t>
            </w:r>
            <w:r w:rsidR="00B01A74" w:rsidRPr="00547779">
              <w:rPr>
                <w:rFonts w:ascii="Arial" w:eastAsia="Arial" w:hAnsi="Arial" w:cs="Arial"/>
                <w:sz w:val="22"/>
                <w:szCs w:val="22"/>
              </w:rPr>
              <w:t>£</w:t>
            </w:r>
            <w:r w:rsidR="00EE3F8B">
              <w:rPr>
                <w:rFonts w:ascii="Arial" w:eastAsia="Arial" w:hAnsi="Arial" w:cs="Arial"/>
                <w:sz w:val="22"/>
                <w:szCs w:val="22"/>
              </w:rPr>
              <w:t>1</w:t>
            </w:r>
            <w:r w:rsidR="00EE3F8B" w:rsidRPr="00547779">
              <w:rPr>
                <w:rFonts w:ascii="Arial" w:eastAsia="Arial" w:hAnsi="Arial" w:cs="Arial"/>
                <w:sz w:val="22"/>
                <w:szCs w:val="22"/>
              </w:rPr>
              <w:t>m</w:t>
            </w:r>
          </w:p>
        </w:tc>
        <w:tc>
          <w:tcPr>
            <w:tcW w:w="2569" w:type="dxa"/>
            <w:shd w:val="clear" w:color="auto" w:fill="auto"/>
          </w:tcPr>
          <w:p w14:paraId="7C799FA2" w14:textId="77777777" w:rsidR="00333B30" w:rsidRPr="00C57202" w:rsidRDefault="00333B30" w:rsidP="00333B30">
            <w:pPr>
              <w:pStyle w:val="Normal1"/>
              <w:spacing w:after="120"/>
              <w:jc w:val="both"/>
              <w:rPr>
                <w:rFonts w:ascii="Arial" w:hAnsi="Arial" w:cs="Arial"/>
                <w:sz w:val="22"/>
                <w:szCs w:val="22"/>
              </w:rPr>
            </w:pPr>
            <w:r w:rsidRPr="00C57202">
              <w:rPr>
                <w:rFonts w:ascii="Arial" w:eastAsia="Arial" w:hAnsi="Arial" w:cs="Arial"/>
                <w:sz w:val="22"/>
                <w:szCs w:val="22"/>
              </w:rPr>
              <w:t xml:space="preserve">Yes </w:t>
            </w:r>
            <w:r w:rsidRPr="00C57202">
              <w:rPr>
                <w:rFonts w:ascii="Segoe UI Symbol" w:eastAsia="Menlo Regular" w:hAnsi="Segoe UI Symbol" w:cs="Segoe UI Symbol"/>
                <w:sz w:val="22"/>
                <w:szCs w:val="22"/>
              </w:rPr>
              <w:t>☐</w:t>
            </w:r>
          </w:p>
          <w:p w14:paraId="60EDF812" w14:textId="77777777" w:rsidR="00333B30" w:rsidRPr="001A216D" w:rsidRDefault="00333B30" w:rsidP="00333B30">
            <w:pPr>
              <w:pStyle w:val="Normal1"/>
              <w:spacing w:after="120"/>
              <w:jc w:val="both"/>
              <w:rPr>
                <w:rFonts w:ascii="Arial"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tc>
      </w:tr>
      <w:tr w:rsidR="00333B30" w14:paraId="23F6D51D" w14:textId="77777777" w:rsidTr="00665415">
        <w:tc>
          <w:tcPr>
            <w:tcW w:w="10080" w:type="dxa"/>
            <w:gridSpan w:val="3"/>
            <w:shd w:val="clear" w:color="auto" w:fill="BAF4BB"/>
            <w:tcMar>
              <w:top w:w="55" w:type="dxa"/>
              <w:left w:w="55" w:type="dxa"/>
              <w:bottom w:w="55" w:type="dxa"/>
              <w:right w:w="55" w:type="dxa"/>
            </w:tcMar>
          </w:tcPr>
          <w:p w14:paraId="129861FB" w14:textId="01CE94E1" w:rsidR="00333B30" w:rsidRPr="00EE3F8B" w:rsidRDefault="00333B30" w:rsidP="00333B30">
            <w:pPr>
              <w:spacing w:before="120"/>
              <w:rPr>
                <w:rFonts w:ascii="Arial" w:hAnsi="Arial" w:cs="Arial"/>
                <w:b/>
                <w:sz w:val="22"/>
              </w:rPr>
            </w:pPr>
            <w:r w:rsidRPr="00EE3F8B">
              <w:rPr>
                <w:rFonts w:ascii="Arial" w:hAnsi="Arial" w:cs="Arial"/>
                <w:b/>
                <w:sz w:val="22"/>
              </w:rPr>
              <w:t>SQ</w:t>
            </w:r>
            <w:r w:rsidR="007A79D9">
              <w:rPr>
                <w:rFonts w:ascii="Arial" w:hAnsi="Arial" w:cs="Arial"/>
                <w:b/>
                <w:sz w:val="22"/>
              </w:rPr>
              <w:t>7</w:t>
            </w:r>
            <w:r w:rsidRPr="00EE3F8B">
              <w:rPr>
                <w:rFonts w:ascii="Arial" w:hAnsi="Arial" w:cs="Arial"/>
                <w:b/>
                <w:sz w:val="22"/>
              </w:rPr>
              <w:t xml:space="preserve">.1b Response Guidance </w:t>
            </w:r>
          </w:p>
          <w:p w14:paraId="7AF39719" w14:textId="77777777" w:rsidR="00333B30" w:rsidRPr="00EE3F8B" w:rsidRDefault="00333B30" w:rsidP="00333B30">
            <w:pPr>
              <w:spacing w:before="120"/>
              <w:rPr>
                <w:rFonts w:ascii="Arial" w:hAnsi="Arial" w:cs="Arial"/>
                <w:b/>
                <w:sz w:val="22"/>
              </w:rPr>
            </w:pPr>
            <w:r w:rsidRPr="00EE3F8B">
              <w:rPr>
                <w:rFonts w:ascii="Arial" w:hAnsi="Arial" w:cs="Arial"/>
                <w:b/>
                <w:sz w:val="22"/>
              </w:rPr>
              <w:t xml:space="preserve">This question is evaluated PASS/FAIL </w:t>
            </w:r>
          </w:p>
          <w:p w14:paraId="6DF88DC5" w14:textId="77777777" w:rsidR="00333B30" w:rsidRPr="00EE3F8B" w:rsidRDefault="00333B30" w:rsidP="00333B30">
            <w:pPr>
              <w:spacing w:before="120"/>
              <w:rPr>
                <w:rFonts w:ascii="Arial" w:hAnsi="Arial" w:cs="Arial"/>
                <w:sz w:val="22"/>
              </w:rPr>
            </w:pPr>
            <w:r w:rsidRPr="00EE3F8B">
              <w:rPr>
                <w:rFonts w:ascii="Arial" w:hAnsi="Arial" w:cs="Arial"/>
                <w:sz w:val="22"/>
              </w:rPr>
              <w:t xml:space="preserve">You must indicate whether you currently have, or will have </w:t>
            </w:r>
            <w:r w:rsidR="00EE3F8B" w:rsidRPr="00EE3F8B">
              <w:rPr>
                <w:rFonts w:ascii="Arial" w:hAnsi="Arial" w:cs="Arial"/>
                <w:sz w:val="22"/>
              </w:rPr>
              <w:t>within one month of the</w:t>
            </w:r>
            <w:r w:rsidRPr="00EE3F8B">
              <w:rPr>
                <w:rFonts w:ascii="Arial" w:hAnsi="Arial" w:cs="Arial"/>
                <w:sz w:val="22"/>
              </w:rPr>
              <w:t xml:space="preserve"> commencement of the </w:t>
            </w:r>
            <w:r w:rsidR="00EE3F8B">
              <w:rPr>
                <w:rFonts w:ascii="Arial" w:eastAsia="Arial" w:hAnsi="Arial" w:cs="Arial"/>
                <w:sz w:val="22"/>
                <w:szCs w:val="22"/>
              </w:rPr>
              <w:t>Agreement</w:t>
            </w:r>
            <w:r w:rsidRPr="00EE3F8B">
              <w:rPr>
                <w:rFonts w:ascii="Arial" w:hAnsi="Arial" w:cs="Arial"/>
                <w:sz w:val="22"/>
              </w:rPr>
              <w:t xml:space="preserve">, Public Liability insurance of at least </w:t>
            </w:r>
            <w:r w:rsidR="00B01A74" w:rsidRPr="00547779">
              <w:rPr>
                <w:rFonts w:ascii="Arial" w:eastAsia="Arial" w:hAnsi="Arial" w:cs="Arial"/>
                <w:sz w:val="22"/>
                <w:szCs w:val="22"/>
              </w:rPr>
              <w:t>£</w:t>
            </w:r>
            <w:r w:rsidR="00EE3F8B" w:rsidRPr="00547779">
              <w:rPr>
                <w:rFonts w:ascii="Arial" w:eastAsia="Arial" w:hAnsi="Arial" w:cs="Arial"/>
                <w:sz w:val="22"/>
                <w:szCs w:val="22"/>
              </w:rPr>
              <w:t>1m</w:t>
            </w:r>
            <w:r w:rsidR="00B01A74" w:rsidRPr="00EE3F8B">
              <w:rPr>
                <w:rFonts w:ascii="Arial" w:eastAsia="Arial" w:hAnsi="Arial" w:cs="Arial"/>
                <w:sz w:val="22"/>
                <w:szCs w:val="22"/>
              </w:rPr>
              <w:t>.</w:t>
            </w:r>
          </w:p>
          <w:p w14:paraId="7363A9C9" w14:textId="77777777" w:rsidR="00333B30" w:rsidRPr="00EE3F8B" w:rsidRDefault="00333B30" w:rsidP="00333B30">
            <w:pPr>
              <w:spacing w:before="120" w:after="120"/>
              <w:rPr>
                <w:rFonts w:ascii="Arial" w:hAnsi="Arial" w:cs="Arial"/>
                <w:sz w:val="22"/>
              </w:rPr>
            </w:pPr>
            <w:r w:rsidRPr="00EE3F8B">
              <w:rPr>
                <w:rFonts w:ascii="Arial" w:hAnsi="Arial" w:cs="Arial"/>
                <w:sz w:val="22"/>
              </w:rPr>
              <w:t xml:space="preserve">To achieve a </w:t>
            </w:r>
            <w:r w:rsidRPr="00EE3F8B">
              <w:rPr>
                <w:rFonts w:ascii="Arial" w:hAnsi="Arial" w:cs="Arial"/>
                <w:b/>
                <w:sz w:val="22"/>
              </w:rPr>
              <w:t>PASS</w:t>
            </w:r>
            <w:r w:rsidRPr="00EE3F8B">
              <w:rPr>
                <w:rFonts w:ascii="Arial" w:hAnsi="Arial" w:cs="Arial"/>
                <w:sz w:val="22"/>
              </w:rPr>
              <w:t xml:space="preserve"> you must select </w:t>
            </w:r>
            <w:r w:rsidRPr="00EE3F8B">
              <w:rPr>
                <w:rFonts w:ascii="Arial" w:hAnsi="Arial" w:cs="Arial"/>
                <w:b/>
                <w:sz w:val="22"/>
              </w:rPr>
              <w:t>Yes</w:t>
            </w:r>
            <w:r w:rsidRPr="00EE3F8B">
              <w:rPr>
                <w:rFonts w:ascii="Arial" w:hAnsi="Arial" w:cs="Arial"/>
                <w:sz w:val="22"/>
              </w:rPr>
              <w:t xml:space="preserve"> to confirm that your organisation has, or will have </w:t>
            </w:r>
            <w:r w:rsidR="00EE3F8B">
              <w:rPr>
                <w:rFonts w:ascii="Arial" w:hAnsi="Arial" w:cs="Arial"/>
                <w:sz w:val="22"/>
              </w:rPr>
              <w:t>within one month of the</w:t>
            </w:r>
            <w:r w:rsidRPr="00EE3F8B">
              <w:rPr>
                <w:rFonts w:ascii="Arial" w:hAnsi="Arial" w:cs="Arial"/>
                <w:sz w:val="22"/>
              </w:rPr>
              <w:t xml:space="preserve"> commencement of the </w:t>
            </w:r>
            <w:r w:rsidR="00EE3F8B">
              <w:rPr>
                <w:rFonts w:ascii="Arial" w:eastAsia="Arial" w:hAnsi="Arial" w:cs="Arial"/>
                <w:sz w:val="22"/>
                <w:szCs w:val="22"/>
              </w:rPr>
              <w:t>Agreement</w:t>
            </w:r>
            <w:r w:rsidRPr="00EE3F8B">
              <w:rPr>
                <w:rFonts w:ascii="Arial" w:hAnsi="Arial" w:cs="Arial"/>
                <w:sz w:val="22"/>
              </w:rPr>
              <w:t xml:space="preserve">, the level of insurance cover listed and will be able to provide valid in-date certification as evidence of all the insurance being in place </w:t>
            </w:r>
            <w:r w:rsidR="00EE3F8B">
              <w:rPr>
                <w:rFonts w:ascii="Arial" w:hAnsi="Arial" w:cs="Arial"/>
                <w:sz w:val="22"/>
              </w:rPr>
              <w:t>within one month of the</w:t>
            </w:r>
            <w:r w:rsidRPr="00EE3F8B">
              <w:rPr>
                <w:rFonts w:ascii="Arial" w:hAnsi="Arial" w:cs="Arial"/>
                <w:sz w:val="22"/>
              </w:rPr>
              <w:t xml:space="preserve"> commencement of the </w:t>
            </w:r>
            <w:r w:rsidR="00EE3F8B">
              <w:rPr>
                <w:rFonts w:ascii="Arial" w:eastAsia="Arial" w:hAnsi="Arial" w:cs="Arial"/>
                <w:sz w:val="22"/>
                <w:szCs w:val="22"/>
              </w:rPr>
              <w:t>Agreement</w:t>
            </w:r>
            <w:r w:rsidRPr="00EE3F8B">
              <w:rPr>
                <w:rFonts w:ascii="Arial" w:hAnsi="Arial" w:cs="Arial"/>
                <w:sz w:val="22"/>
              </w:rPr>
              <w:t xml:space="preserve"> </w:t>
            </w:r>
          </w:p>
          <w:p w14:paraId="51758186" w14:textId="77777777" w:rsidR="00333B30" w:rsidRPr="00EE3F8B" w:rsidRDefault="00333B30" w:rsidP="00333B30">
            <w:pPr>
              <w:pStyle w:val="Normal1"/>
              <w:spacing w:after="120"/>
              <w:jc w:val="both"/>
              <w:rPr>
                <w:rFonts w:ascii="Arial" w:eastAsia="Arial" w:hAnsi="Arial" w:cs="Arial"/>
                <w:sz w:val="22"/>
                <w:szCs w:val="22"/>
              </w:rPr>
            </w:pPr>
            <w:r w:rsidRPr="00EE3F8B">
              <w:rPr>
                <w:rFonts w:ascii="Arial" w:hAnsi="Arial" w:cs="Arial"/>
                <w:sz w:val="22"/>
              </w:rPr>
              <w:t xml:space="preserve">If you select </w:t>
            </w:r>
            <w:r w:rsidRPr="00EE3F8B">
              <w:rPr>
                <w:rFonts w:ascii="Arial" w:hAnsi="Arial" w:cs="Arial"/>
                <w:b/>
                <w:sz w:val="22"/>
              </w:rPr>
              <w:t>No</w:t>
            </w:r>
            <w:r w:rsidRPr="00EE3F8B">
              <w:rPr>
                <w:rFonts w:ascii="Arial" w:hAnsi="Arial" w:cs="Arial"/>
                <w:sz w:val="22"/>
              </w:rPr>
              <w:t xml:space="preserve"> then you will be awarded a </w:t>
            </w:r>
            <w:r w:rsidRPr="00EE3F8B">
              <w:rPr>
                <w:rFonts w:ascii="Arial" w:hAnsi="Arial" w:cs="Arial"/>
                <w:b/>
                <w:sz w:val="22"/>
              </w:rPr>
              <w:t xml:space="preserve">FAIL </w:t>
            </w:r>
            <w:r w:rsidRPr="00EE3F8B">
              <w:rPr>
                <w:rFonts w:ascii="Arial" w:hAnsi="Arial" w:cs="Arial"/>
                <w:sz w:val="22"/>
              </w:rPr>
              <w:t>and your Tender will be excluded from further consideration for the purposes of this Procurement.</w:t>
            </w:r>
          </w:p>
        </w:tc>
      </w:tr>
      <w:tr w:rsidR="00333B30" w14:paraId="79C63726" w14:textId="77777777" w:rsidTr="00665415">
        <w:tc>
          <w:tcPr>
            <w:tcW w:w="1843" w:type="dxa"/>
            <w:shd w:val="clear" w:color="auto" w:fill="FFFFCC"/>
            <w:tcMar>
              <w:top w:w="55" w:type="dxa"/>
              <w:left w:w="55" w:type="dxa"/>
              <w:bottom w:w="55" w:type="dxa"/>
              <w:right w:w="55" w:type="dxa"/>
            </w:tcMar>
          </w:tcPr>
          <w:p w14:paraId="4F5A6E6F"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Marking Scheme</w:t>
            </w:r>
          </w:p>
        </w:tc>
        <w:tc>
          <w:tcPr>
            <w:tcW w:w="8237" w:type="dxa"/>
            <w:gridSpan w:val="2"/>
            <w:shd w:val="clear" w:color="auto" w:fill="FFFFCC"/>
            <w:tcMar>
              <w:top w:w="55" w:type="dxa"/>
              <w:left w:w="55" w:type="dxa"/>
              <w:bottom w:w="55" w:type="dxa"/>
              <w:right w:w="55" w:type="dxa"/>
            </w:tcMar>
          </w:tcPr>
          <w:p w14:paraId="5B4B7B4E" w14:textId="77777777" w:rsidR="00333B30" w:rsidRPr="001A216D" w:rsidRDefault="00333B30" w:rsidP="00333B30">
            <w:pPr>
              <w:pStyle w:val="Normal1"/>
              <w:spacing w:after="120"/>
              <w:jc w:val="both"/>
              <w:rPr>
                <w:rFonts w:ascii="Arial" w:eastAsia="Arial" w:hAnsi="Arial" w:cs="Arial"/>
                <w:sz w:val="22"/>
                <w:szCs w:val="22"/>
              </w:rPr>
            </w:pPr>
            <w:r w:rsidRPr="001A216D">
              <w:rPr>
                <w:rFonts w:ascii="Arial" w:hAnsi="Arial" w:cs="Arial"/>
                <w:b/>
                <w:sz w:val="22"/>
              </w:rPr>
              <w:t>Evaluation Guidance</w:t>
            </w:r>
          </w:p>
        </w:tc>
      </w:tr>
      <w:tr w:rsidR="00333B30" w14:paraId="76C4EBDF" w14:textId="77777777" w:rsidTr="00665415">
        <w:tc>
          <w:tcPr>
            <w:tcW w:w="1843" w:type="dxa"/>
            <w:shd w:val="clear" w:color="auto" w:fill="FFFFCC"/>
            <w:tcMar>
              <w:top w:w="55" w:type="dxa"/>
              <w:left w:w="55" w:type="dxa"/>
              <w:bottom w:w="55" w:type="dxa"/>
              <w:right w:w="55" w:type="dxa"/>
            </w:tcMar>
          </w:tcPr>
          <w:p w14:paraId="443EA883"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PASS</w:t>
            </w:r>
          </w:p>
        </w:tc>
        <w:tc>
          <w:tcPr>
            <w:tcW w:w="8237" w:type="dxa"/>
            <w:gridSpan w:val="2"/>
            <w:shd w:val="clear" w:color="auto" w:fill="FFFFCC"/>
            <w:tcMar>
              <w:top w:w="55" w:type="dxa"/>
              <w:left w:w="55" w:type="dxa"/>
              <w:bottom w:w="55" w:type="dxa"/>
              <w:right w:w="55" w:type="dxa"/>
            </w:tcMar>
          </w:tcPr>
          <w:p w14:paraId="32D37F3C" w14:textId="77777777" w:rsidR="00333B30" w:rsidRPr="001A216D" w:rsidRDefault="00333B30" w:rsidP="00EE3F8B">
            <w:pPr>
              <w:pStyle w:val="Normal1"/>
              <w:spacing w:after="120"/>
              <w:jc w:val="both"/>
              <w:rPr>
                <w:rFonts w:ascii="Arial" w:eastAsia="Arial" w:hAnsi="Arial" w:cs="Arial"/>
                <w:sz w:val="22"/>
                <w:szCs w:val="22"/>
              </w:rPr>
            </w:pPr>
            <w:r w:rsidRPr="001A216D">
              <w:rPr>
                <w:rFonts w:ascii="Arial" w:hAnsi="Arial" w:cs="Arial"/>
                <w:sz w:val="22"/>
              </w:rPr>
              <w:t xml:space="preserve">By selecting </w:t>
            </w:r>
            <w:r w:rsidRPr="001A216D">
              <w:rPr>
                <w:rFonts w:ascii="Arial" w:hAnsi="Arial" w:cs="Arial"/>
                <w:b/>
                <w:sz w:val="22"/>
              </w:rPr>
              <w:t>Yes</w:t>
            </w:r>
            <w:r w:rsidRPr="001A216D">
              <w:rPr>
                <w:rFonts w:ascii="Arial" w:hAnsi="Arial" w:cs="Arial"/>
                <w:sz w:val="22"/>
              </w:rPr>
              <w:t xml:space="preserve">, you have indicated that your organisation has, or will have </w:t>
            </w:r>
            <w:r w:rsidR="00EE3F8B">
              <w:rPr>
                <w:rFonts w:ascii="Arial" w:hAnsi="Arial" w:cs="Arial"/>
                <w:sz w:val="22"/>
              </w:rPr>
              <w:t xml:space="preserve">within one month of the </w:t>
            </w:r>
            <w:r w:rsidRPr="001A216D">
              <w:rPr>
                <w:rFonts w:ascii="Arial" w:hAnsi="Arial" w:cs="Arial"/>
                <w:sz w:val="22"/>
              </w:rPr>
              <w:t xml:space="preserve">commencement of the </w:t>
            </w:r>
            <w:r w:rsidR="00EE3F8B">
              <w:rPr>
                <w:rFonts w:ascii="Arial" w:eastAsia="Arial" w:hAnsi="Arial" w:cs="Arial"/>
                <w:sz w:val="22"/>
                <w:szCs w:val="22"/>
              </w:rPr>
              <w:t>Agreement</w:t>
            </w:r>
            <w:r w:rsidRPr="001A216D">
              <w:rPr>
                <w:rFonts w:ascii="Arial" w:hAnsi="Arial" w:cs="Arial"/>
                <w:sz w:val="22"/>
              </w:rPr>
              <w:t xml:space="preserve">, the level of insurance cover listed and will be able to provide valid in-date certification as evidence of all the insurance being in place </w:t>
            </w:r>
            <w:r w:rsidR="00EE3F8B">
              <w:rPr>
                <w:rFonts w:ascii="Arial" w:hAnsi="Arial" w:cs="Arial"/>
                <w:sz w:val="22"/>
              </w:rPr>
              <w:t>within one month of the</w:t>
            </w:r>
            <w:r w:rsidRPr="001A216D">
              <w:rPr>
                <w:rFonts w:ascii="Arial" w:hAnsi="Arial" w:cs="Arial"/>
                <w:sz w:val="22"/>
              </w:rPr>
              <w:t xml:space="preserve"> commencement of the </w:t>
            </w:r>
            <w:r w:rsidR="00EE3F8B">
              <w:rPr>
                <w:rFonts w:ascii="Arial" w:eastAsia="Arial" w:hAnsi="Arial" w:cs="Arial"/>
                <w:sz w:val="22"/>
                <w:szCs w:val="22"/>
              </w:rPr>
              <w:t>Agreement</w:t>
            </w:r>
            <w:r w:rsidR="00EE3F8B">
              <w:rPr>
                <w:rFonts w:ascii="Arial" w:hAnsi="Arial" w:cs="Arial"/>
                <w:sz w:val="22"/>
              </w:rPr>
              <w:t>.</w:t>
            </w:r>
          </w:p>
        </w:tc>
      </w:tr>
      <w:tr w:rsidR="00333B30" w14:paraId="3A77A0C9" w14:textId="77777777" w:rsidTr="00665415">
        <w:tc>
          <w:tcPr>
            <w:tcW w:w="1843" w:type="dxa"/>
            <w:shd w:val="clear" w:color="auto" w:fill="FFFFCC"/>
            <w:tcMar>
              <w:top w:w="55" w:type="dxa"/>
              <w:left w:w="55" w:type="dxa"/>
              <w:bottom w:w="55" w:type="dxa"/>
              <w:right w:w="55" w:type="dxa"/>
            </w:tcMar>
          </w:tcPr>
          <w:p w14:paraId="7B99CA5C"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FAIL</w:t>
            </w:r>
          </w:p>
        </w:tc>
        <w:tc>
          <w:tcPr>
            <w:tcW w:w="8237" w:type="dxa"/>
            <w:gridSpan w:val="2"/>
            <w:shd w:val="clear" w:color="auto" w:fill="FFFFCC"/>
            <w:tcMar>
              <w:top w:w="55" w:type="dxa"/>
              <w:left w:w="55" w:type="dxa"/>
              <w:bottom w:w="55" w:type="dxa"/>
              <w:right w:w="55" w:type="dxa"/>
            </w:tcMar>
          </w:tcPr>
          <w:p w14:paraId="55F53178" w14:textId="77777777" w:rsidR="00333B30" w:rsidRPr="001A216D" w:rsidRDefault="00333B30" w:rsidP="00EE3F8B">
            <w:pPr>
              <w:pStyle w:val="Normal1"/>
              <w:spacing w:after="120"/>
              <w:jc w:val="both"/>
              <w:rPr>
                <w:rFonts w:ascii="Arial" w:eastAsia="Arial" w:hAnsi="Arial" w:cs="Arial"/>
                <w:sz w:val="22"/>
                <w:szCs w:val="22"/>
              </w:rPr>
            </w:pPr>
            <w:r w:rsidRPr="001A216D">
              <w:rPr>
                <w:rFonts w:ascii="Arial" w:hAnsi="Arial" w:cs="Arial"/>
                <w:sz w:val="22"/>
              </w:rPr>
              <w:t xml:space="preserve">By selecting </w:t>
            </w:r>
            <w:r w:rsidRPr="001A216D">
              <w:rPr>
                <w:rFonts w:ascii="Arial" w:hAnsi="Arial" w:cs="Arial"/>
                <w:b/>
                <w:sz w:val="22"/>
              </w:rPr>
              <w:t>No</w:t>
            </w:r>
            <w:r w:rsidRPr="001A216D">
              <w:rPr>
                <w:rFonts w:ascii="Arial" w:hAnsi="Arial" w:cs="Arial"/>
                <w:sz w:val="22"/>
              </w:rPr>
              <w:t xml:space="preserve">, you have indicated that your organisation does not have, and will not have, the insurance listed </w:t>
            </w:r>
            <w:r w:rsidR="00EE3F8B">
              <w:rPr>
                <w:rFonts w:ascii="Arial" w:hAnsi="Arial" w:cs="Arial"/>
                <w:sz w:val="22"/>
              </w:rPr>
              <w:t>within one month of the</w:t>
            </w:r>
            <w:r w:rsidRPr="001A216D">
              <w:rPr>
                <w:rFonts w:ascii="Arial" w:hAnsi="Arial" w:cs="Arial"/>
                <w:sz w:val="22"/>
              </w:rPr>
              <w:t xml:space="preserve"> Contract Award.</w:t>
            </w:r>
          </w:p>
        </w:tc>
      </w:tr>
      <w:tr w:rsidR="00333B30" w14:paraId="35EB6578" w14:textId="77777777" w:rsidTr="00665415">
        <w:tc>
          <w:tcPr>
            <w:tcW w:w="1843" w:type="dxa"/>
            <w:shd w:val="clear" w:color="auto" w:fill="auto"/>
            <w:tcMar>
              <w:top w:w="55" w:type="dxa"/>
              <w:left w:w="55" w:type="dxa"/>
              <w:bottom w:w="55" w:type="dxa"/>
              <w:right w:w="55" w:type="dxa"/>
            </w:tcMar>
          </w:tcPr>
          <w:p w14:paraId="1A6010D8" w14:textId="6D3224CC" w:rsidR="00333B30" w:rsidRPr="00C57202" w:rsidRDefault="00333B30" w:rsidP="00333B30">
            <w:pPr>
              <w:pStyle w:val="Normal1"/>
              <w:widowControl w:val="0"/>
              <w:spacing w:after="120"/>
              <w:jc w:val="both"/>
              <w:rPr>
                <w:rFonts w:ascii="Arial" w:hAnsi="Arial" w:cs="Arial"/>
                <w:sz w:val="22"/>
                <w:szCs w:val="22"/>
              </w:rPr>
            </w:pPr>
            <w:r w:rsidRPr="00C57202">
              <w:rPr>
                <w:rFonts w:ascii="Arial" w:eastAsia="Arial" w:hAnsi="Arial" w:cs="Arial"/>
                <w:sz w:val="22"/>
                <w:szCs w:val="22"/>
              </w:rPr>
              <w:t>SQ</w:t>
            </w:r>
            <w:r w:rsidR="007A79D9">
              <w:rPr>
                <w:rFonts w:ascii="Arial" w:hAnsi="Arial" w:cs="Arial"/>
                <w:sz w:val="22"/>
                <w:szCs w:val="22"/>
              </w:rPr>
              <w:t>7</w:t>
            </w:r>
            <w:r w:rsidRPr="00C57202">
              <w:rPr>
                <w:rFonts w:ascii="Arial" w:hAnsi="Arial" w:cs="Arial"/>
                <w:sz w:val="22"/>
                <w:szCs w:val="22"/>
              </w:rPr>
              <w:t>.1(c)</w:t>
            </w:r>
          </w:p>
        </w:tc>
        <w:tc>
          <w:tcPr>
            <w:tcW w:w="5668" w:type="dxa"/>
            <w:shd w:val="clear" w:color="auto" w:fill="auto"/>
            <w:tcMar>
              <w:top w:w="55" w:type="dxa"/>
              <w:left w:w="55" w:type="dxa"/>
              <w:bottom w:w="55" w:type="dxa"/>
              <w:right w:w="55" w:type="dxa"/>
            </w:tcMar>
          </w:tcPr>
          <w:p w14:paraId="7272EF6E" w14:textId="77777777" w:rsidR="00333B30" w:rsidRPr="00EE3F8B" w:rsidRDefault="00333B30" w:rsidP="00333B30">
            <w:pPr>
              <w:pStyle w:val="Normal1"/>
              <w:widowControl w:val="0"/>
              <w:spacing w:after="120"/>
              <w:jc w:val="both"/>
              <w:rPr>
                <w:rFonts w:ascii="Arial" w:hAnsi="Arial" w:cs="Arial"/>
                <w:sz w:val="22"/>
                <w:szCs w:val="22"/>
              </w:rPr>
            </w:pPr>
            <w:r w:rsidRPr="00EE3F8B">
              <w:rPr>
                <w:rFonts w:ascii="Arial" w:eastAsia="Arial" w:hAnsi="Arial" w:cs="Arial"/>
                <w:sz w:val="22"/>
                <w:szCs w:val="22"/>
              </w:rPr>
              <w:t xml:space="preserve">Please self-certify whether you already have, or can commit to obtain, </w:t>
            </w:r>
            <w:r w:rsidR="00EE3F8B" w:rsidRPr="00EE3F8B">
              <w:rPr>
                <w:rFonts w:ascii="Arial" w:eastAsia="Arial" w:hAnsi="Arial" w:cs="Arial"/>
                <w:sz w:val="22"/>
                <w:szCs w:val="22"/>
              </w:rPr>
              <w:t xml:space="preserve">within one month of </w:t>
            </w:r>
            <w:r w:rsidRPr="00EE3F8B">
              <w:rPr>
                <w:rFonts w:ascii="Arial" w:eastAsia="Arial" w:hAnsi="Arial" w:cs="Arial"/>
                <w:sz w:val="22"/>
                <w:szCs w:val="22"/>
              </w:rPr>
              <w:t xml:space="preserve">the commencement of the </w:t>
            </w:r>
            <w:r w:rsidR="00EE3F8B">
              <w:rPr>
                <w:rFonts w:ascii="Arial" w:eastAsia="Arial" w:hAnsi="Arial" w:cs="Arial"/>
                <w:sz w:val="22"/>
                <w:szCs w:val="22"/>
              </w:rPr>
              <w:t>Agreement</w:t>
            </w:r>
            <w:r w:rsidRPr="00EE3F8B">
              <w:rPr>
                <w:rFonts w:ascii="Arial" w:eastAsia="Arial" w:hAnsi="Arial" w:cs="Arial"/>
                <w:sz w:val="22"/>
                <w:szCs w:val="22"/>
              </w:rPr>
              <w:t xml:space="preserve">, the levels of insurance cover indicated below: </w:t>
            </w:r>
          </w:p>
          <w:p w14:paraId="3E583B4F" w14:textId="77777777" w:rsidR="00333B30" w:rsidRPr="00EE3F8B" w:rsidRDefault="00333B30" w:rsidP="00EE3F8B">
            <w:pPr>
              <w:pStyle w:val="Normal1"/>
              <w:widowControl w:val="0"/>
              <w:spacing w:after="120"/>
              <w:jc w:val="both"/>
              <w:rPr>
                <w:rFonts w:ascii="Arial" w:hAnsi="Arial" w:cs="Arial"/>
                <w:sz w:val="22"/>
                <w:szCs w:val="22"/>
              </w:rPr>
            </w:pPr>
            <w:r w:rsidRPr="00EE3F8B">
              <w:rPr>
                <w:rFonts w:ascii="Arial" w:eastAsia="Arial" w:hAnsi="Arial" w:cs="Arial"/>
                <w:sz w:val="22"/>
                <w:szCs w:val="22"/>
              </w:rPr>
              <w:lastRenderedPageBreak/>
              <w:t xml:space="preserve">Professional Indemnity Insurance = </w:t>
            </w:r>
            <w:r w:rsidR="00B01A74" w:rsidRPr="00547779">
              <w:rPr>
                <w:rFonts w:ascii="Arial" w:eastAsia="Arial" w:hAnsi="Arial" w:cs="Arial"/>
                <w:sz w:val="22"/>
                <w:szCs w:val="22"/>
              </w:rPr>
              <w:t>£</w:t>
            </w:r>
            <w:r w:rsidR="00EE3F8B" w:rsidRPr="00EE3F8B">
              <w:rPr>
                <w:rFonts w:ascii="Arial" w:eastAsia="Arial" w:hAnsi="Arial" w:cs="Arial"/>
                <w:sz w:val="22"/>
                <w:szCs w:val="22"/>
              </w:rPr>
              <w:t>1m</w:t>
            </w:r>
          </w:p>
        </w:tc>
        <w:tc>
          <w:tcPr>
            <w:tcW w:w="2569" w:type="dxa"/>
            <w:shd w:val="clear" w:color="auto" w:fill="auto"/>
          </w:tcPr>
          <w:p w14:paraId="59E81259" w14:textId="77777777" w:rsidR="00333B30" w:rsidRPr="00C57202" w:rsidRDefault="00333B30" w:rsidP="00333B30">
            <w:pPr>
              <w:pStyle w:val="Normal1"/>
              <w:spacing w:after="120"/>
              <w:jc w:val="both"/>
              <w:rPr>
                <w:rFonts w:ascii="Arial" w:hAnsi="Arial" w:cs="Arial"/>
                <w:sz w:val="22"/>
                <w:szCs w:val="22"/>
              </w:rPr>
            </w:pPr>
            <w:r w:rsidRPr="00C57202">
              <w:rPr>
                <w:rFonts w:ascii="Arial" w:eastAsia="Arial" w:hAnsi="Arial" w:cs="Arial"/>
                <w:sz w:val="22"/>
                <w:szCs w:val="22"/>
              </w:rPr>
              <w:lastRenderedPageBreak/>
              <w:t xml:space="preserve">Yes </w:t>
            </w:r>
            <w:r w:rsidRPr="00C57202">
              <w:rPr>
                <w:rFonts w:ascii="Segoe UI Symbol" w:eastAsia="Menlo Regular" w:hAnsi="Segoe UI Symbol" w:cs="Segoe UI Symbol"/>
                <w:sz w:val="22"/>
                <w:szCs w:val="22"/>
              </w:rPr>
              <w:t>☐</w:t>
            </w:r>
          </w:p>
          <w:p w14:paraId="3714D991" w14:textId="77777777" w:rsidR="00333B30" w:rsidRPr="001A216D" w:rsidRDefault="00333B30" w:rsidP="00333B30">
            <w:pPr>
              <w:pStyle w:val="Normal1"/>
              <w:spacing w:after="120"/>
              <w:jc w:val="both"/>
              <w:rPr>
                <w:rFonts w:ascii="Arial" w:hAnsi="Arial" w:cs="Arial"/>
                <w:sz w:val="22"/>
                <w:szCs w:val="22"/>
              </w:rPr>
            </w:pPr>
            <w:r w:rsidRPr="00C57202">
              <w:rPr>
                <w:rFonts w:ascii="Arial" w:eastAsia="Arial" w:hAnsi="Arial" w:cs="Arial"/>
                <w:sz w:val="22"/>
                <w:szCs w:val="22"/>
              </w:rPr>
              <w:t xml:space="preserve">No   </w:t>
            </w:r>
            <w:r w:rsidRPr="00C57202">
              <w:rPr>
                <w:rFonts w:ascii="Segoe UI Symbol" w:eastAsia="Menlo Regular" w:hAnsi="Segoe UI Symbol" w:cs="Segoe UI Symbol"/>
                <w:sz w:val="22"/>
                <w:szCs w:val="22"/>
              </w:rPr>
              <w:t>☐</w:t>
            </w:r>
          </w:p>
        </w:tc>
      </w:tr>
      <w:tr w:rsidR="00333B30" w:rsidRPr="001A216D" w14:paraId="44318618" w14:textId="77777777" w:rsidTr="00665415">
        <w:tc>
          <w:tcPr>
            <w:tcW w:w="10080" w:type="dxa"/>
            <w:gridSpan w:val="3"/>
            <w:shd w:val="clear" w:color="auto" w:fill="BAF4BB"/>
            <w:tcMar>
              <w:top w:w="55" w:type="dxa"/>
              <w:left w:w="55" w:type="dxa"/>
              <w:bottom w:w="55" w:type="dxa"/>
              <w:right w:w="55" w:type="dxa"/>
            </w:tcMar>
          </w:tcPr>
          <w:p w14:paraId="22A0859C" w14:textId="37BA94A2" w:rsidR="00333B30" w:rsidRPr="00EE3F8B" w:rsidRDefault="00333B30" w:rsidP="00333B30">
            <w:pPr>
              <w:spacing w:before="120"/>
              <w:rPr>
                <w:rFonts w:ascii="Arial" w:hAnsi="Arial" w:cs="Arial"/>
                <w:b/>
                <w:sz w:val="22"/>
              </w:rPr>
            </w:pPr>
            <w:r w:rsidRPr="00EE3F8B">
              <w:rPr>
                <w:rFonts w:ascii="Arial" w:hAnsi="Arial" w:cs="Arial"/>
                <w:b/>
                <w:sz w:val="22"/>
              </w:rPr>
              <w:t>SQ</w:t>
            </w:r>
            <w:r w:rsidR="007A79D9">
              <w:rPr>
                <w:rFonts w:ascii="Arial" w:hAnsi="Arial" w:cs="Arial"/>
                <w:b/>
                <w:sz w:val="22"/>
              </w:rPr>
              <w:t>7</w:t>
            </w:r>
            <w:r w:rsidRPr="00EE3F8B">
              <w:rPr>
                <w:rFonts w:ascii="Arial" w:hAnsi="Arial" w:cs="Arial"/>
                <w:b/>
                <w:sz w:val="22"/>
              </w:rPr>
              <w:t xml:space="preserve">.1(c) Response Guidance </w:t>
            </w:r>
          </w:p>
          <w:p w14:paraId="0332836C" w14:textId="77777777" w:rsidR="00333B30" w:rsidRPr="00EE3F8B" w:rsidRDefault="00333B30" w:rsidP="00333B30">
            <w:pPr>
              <w:spacing w:before="120"/>
              <w:rPr>
                <w:rFonts w:ascii="Arial" w:hAnsi="Arial" w:cs="Arial"/>
                <w:b/>
                <w:sz w:val="22"/>
              </w:rPr>
            </w:pPr>
            <w:r w:rsidRPr="00EE3F8B">
              <w:rPr>
                <w:rFonts w:ascii="Arial" w:hAnsi="Arial" w:cs="Arial"/>
                <w:b/>
                <w:sz w:val="22"/>
              </w:rPr>
              <w:t xml:space="preserve">This question is evaluated PASS/FAIL </w:t>
            </w:r>
          </w:p>
          <w:p w14:paraId="43E8803B" w14:textId="77777777" w:rsidR="00333B30" w:rsidRPr="00EE3F8B" w:rsidRDefault="00333B30" w:rsidP="00333B30">
            <w:pPr>
              <w:spacing w:before="120"/>
              <w:rPr>
                <w:rFonts w:ascii="Arial" w:hAnsi="Arial" w:cs="Arial"/>
                <w:sz w:val="22"/>
              </w:rPr>
            </w:pPr>
            <w:r w:rsidRPr="00EE3F8B">
              <w:rPr>
                <w:rFonts w:ascii="Arial" w:hAnsi="Arial" w:cs="Arial"/>
                <w:sz w:val="22"/>
              </w:rPr>
              <w:t xml:space="preserve">You must indicate whether you currently have, or will have </w:t>
            </w:r>
            <w:r w:rsidR="00EE3F8B">
              <w:rPr>
                <w:rFonts w:ascii="Arial" w:hAnsi="Arial" w:cs="Arial"/>
                <w:sz w:val="22"/>
              </w:rPr>
              <w:t>within one month of</w:t>
            </w:r>
            <w:r w:rsidRPr="00EE3F8B">
              <w:rPr>
                <w:rFonts w:ascii="Arial" w:hAnsi="Arial" w:cs="Arial"/>
                <w:sz w:val="22"/>
              </w:rPr>
              <w:t xml:space="preserve"> the commencement of the </w:t>
            </w:r>
            <w:r w:rsidR="00EE3F8B">
              <w:rPr>
                <w:rFonts w:ascii="Arial" w:eastAsia="Arial" w:hAnsi="Arial" w:cs="Arial"/>
                <w:sz w:val="22"/>
                <w:szCs w:val="22"/>
              </w:rPr>
              <w:t>Agreement</w:t>
            </w:r>
            <w:r w:rsidRPr="00EE3F8B">
              <w:rPr>
                <w:rFonts w:ascii="Arial" w:hAnsi="Arial" w:cs="Arial"/>
                <w:sz w:val="22"/>
              </w:rPr>
              <w:t xml:space="preserve">, Professional Indemnity insurance of at least </w:t>
            </w:r>
            <w:r w:rsidR="00B01A74" w:rsidRPr="00547779">
              <w:rPr>
                <w:rFonts w:ascii="Arial" w:eastAsia="Arial" w:hAnsi="Arial" w:cs="Arial"/>
                <w:sz w:val="22"/>
                <w:szCs w:val="22"/>
              </w:rPr>
              <w:t>£</w:t>
            </w:r>
            <w:r w:rsidR="00EE3F8B" w:rsidRPr="00547779">
              <w:rPr>
                <w:rFonts w:ascii="Arial" w:eastAsia="Arial" w:hAnsi="Arial" w:cs="Arial"/>
                <w:sz w:val="22"/>
                <w:szCs w:val="22"/>
              </w:rPr>
              <w:t>1m</w:t>
            </w:r>
            <w:r w:rsidRPr="00EE3F8B">
              <w:rPr>
                <w:rFonts w:ascii="Arial" w:hAnsi="Arial" w:cs="Arial"/>
                <w:sz w:val="22"/>
              </w:rPr>
              <w:t xml:space="preserve">. </w:t>
            </w:r>
          </w:p>
          <w:p w14:paraId="498C218A" w14:textId="77777777" w:rsidR="00333B30" w:rsidRPr="00EE3F8B" w:rsidRDefault="00333B30" w:rsidP="00333B30">
            <w:pPr>
              <w:spacing w:before="120" w:after="120"/>
              <w:rPr>
                <w:rFonts w:ascii="Arial" w:hAnsi="Arial" w:cs="Arial"/>
                <w:sz w:val="22"/>
              </w:rPr>
            </w:pPr>
            <w:r w:rsidRPr="00EE3F8B">
              <w:rPr>
                <w:rFonts w:ascii="Arial" w:hAnsi="Arial" w:cs="Arial"/>
                <w:sz w:val="22"/>
              </w:rPr>
              <w:t xml:space="preserve">To achieve a </w:t>
            </w:r>
            <w:r w:rsidRPr="00EE3F8B">
              <w:rPr>
                <w:rFonts w:ascii="Arial" w:hAnsi="Arial" w:cs="Arial"/>
                <w:b/>
                <w:sz w:val="22"/>
              </w:rPr>
              <w:t>PASS</w:t>
            </w:r>
            <w:r w:rsidRPr="00EE3F8B">
              <w:rPr>
                <w:rFonts w:ascii="Arial" w:hAnsi="Arial" w:cs="Arial"/>
                <w:sz w:val="22"/>
              </w:rPr>
              <w:t xml:space="preserve"> you must select </w:t>
            </w:r>
            <w:r w:rsidRPr="00EE3F8B">
              <w:rPr>
                <w:rFonts w:ascii="Arial" w:hAnsi="Arial" w:cs="Arial"/>
                <w:b/>
                <w:sz w:val="22"/>
              </w:rPr>
              <w:t>Yes</w:t>
            </w:r>
            <w:r w:rsidRPr="00EE3F8B">
              <w:rPr>
                <w:rFonts w:ascii="Arial" w:hAnsi="Arial" w:cs="Arial"/>
                <w:sz w:val="22"/>
              </w:rPr>
              <w:t xml:space="preserve"> to confirm that your organisation has, or will have </w:t>
            </w:r>
            <w:r w:rsidR="00EE3F8B">
              <w:rPr>
                <w:rFonts w:ascii="Arial" w:hAnsi="Arial" w:cs="Arial"/>
                <w:sz w:val="22"/>
              </w:rPr>
              <w:t>within one month</w:t>
            </w:r>
            <w:r w:rsidRPr="00EE3F8B">
              <w:rPr>
                <w:rFonts w:ascii="Arial" w:hAnsi="Arial" w:cs="Arial"/>
                <w:sz w:val="22"/>
              </w:rPr>
              <w:t xml:space="preserve"> the commencement of the </w:t>
            </w:r>
            <w:r w:rsidR="00EE3F8B">
              <w:rPr>
                <w:rFonts w:ascii="Arial" w:eastAsia="Arial" w:hAnsi="Arial" w:cs="Arial"/>
                <w:sz w:val="22"/>
                <w:szCs w:val="22"/>
              </w:rPr>
              <w:t>Agreement</w:t>
            </w:r>
            <w:r w:rsidRPr="00EE3F8B">
              <w:rPr>
                <w:rFonts w:ascii="Arial" w:hAnsi="Arial" w:cs="Arial"/>
                <w:sz w:val="22"/>
              </w:rPr>
              <w:t xml:space="preserve">, the level of insurance cover listed and will be able to provide valid in-date certification as evidence of all the insurance being in place </w:t>
            </w:r>
            <w:r w:rsidR="00EE3F8B">
              <w:rPr>
                <w:rFonts w:ascii="Arial" w:hAnsi="Arial" w:cs="Arial"/>
                <w:sz w:val="22"/>
              </w:rPr>
              <w:t>within one month of</w:t>
            </w:r>
            <w:r w:rsidRPr="00EE3F8B">
              <w:rPr>
                <w:rFonts w:ascii="Arial" w:hAnsi="Arial" w:cs="Arial"/>
                <w:sz w:val="22"/>
              </w:rPr>
              <w:t xml:space="preserve"> the commencement of the </w:t>
            </w:r>
            <w:r w:rsidR="00EE3F8B">
              <w:rPr>
                <w:rFonts w:ascii="Arial" w:eastAsia="Arial" w:hAnsi="Arial" w:cs="Arial"/>
                <w:sz w:val="22"/>
                <w:szCs w:val="22"/>
              </w:rPr>
              <w:t>Agreement</w:t>
            </w:r>
            <w:r w:rsidR="00EE3F8B">
              <w:rPr>
                <w:rFonts w:ascii="Arial" w:hAnsi="Arial" w:cs="Arial"/>
                <w:sz w:val="22"/>
              </w:rPr>
              <w:t>.</w:t>
            </w:r>
            <w:r w:rsidRPr="00EE3F8B">
              <w:rPr>
                <w:rFonts w:ascii="Arial" w:hAnsi="Arial" w:cs="Arial"/>
                <w:sz w:val="22"/>
              </w:rPr>
              <w:t xml:space="preserve"> </w:t>
            </w:r>
          </w:p>
          <w:p w14:paraId="1FEF8E44" w14:textId="77777777" w:rsidR="00333B30" w:rsidRPr="00EE3F8B" w:rsidRDefault="00333B30" w:rsidP="00333B30">
            <w:pPr>
              <w:pStyle w:val="Normal1"/>
              <w:spacing w:after="120"/>
              <w:jc w:val="both"/>
              <w:rPr>
                <w:rFonts w:ascii="Arial" w:eastAsia="Arial" w:hAnsi="Arial" w:cs="Arial"/>
                <w:sz w:val="22"/>
                <w:szCs w:val="22"/>
              </w:rPr>
            </w:pPr>
            <w:r w:rsidRPr="00EE3F8B">
              <w:rPr>
                <w:rFonts w:ascii="Arial" w:hAnsi="Arial" w:cs="Arial"/>
                <w:sz w:val="22"/>
              </w:rPr>
              <w:t xml:space="preserve">If you select </w:t>
            </w:r>
            <w:r w:rsidRPr="00EE3F8B">
              <w:rPr>
                <w:rFonts w:ascii="Arial" w:hAnsi="Arial" w:cs="Arial"/>
                <w:b/>
                <w:sz w:val="22"/>
              </w:rPr>
              <w:t>No</w:t>
            </w:r>
            <w:r w:rsidRPr="00EE3F8B">
              <w:rPr>
                <w:rFonts w:ascii="Arial" w:hAnsi="Arial" w:cs="Arial"/>
                <w:sz w:val="22"/>
              </w:rPr>
              <w:t xml:space="preserve"> then you will be awarded a </w:t>
            </w:r>
            <w:r w:rsidRPr="00EE3F8B">
              <w:rPr>
                <w:rFonts w:ascii="Arial" w:hAnsi="Arial" w:cs="Arial"/>
                <w:b/>
                <w:sz w:val="22"/>
              </w:rPr>
              <w:t xml:space="preserve">FAIL </w:t>
            </w:r>
            <w:r w:rsidRPr="00EE3F8B">
              <w:rPr>
                <w:rFonts w:ascii="Arial" w:hAnsi="Arial" w:cs="Arial"/>
                <w:sz w:val="22"/>
              </w:rPr>
              <w:t>and your Tender will be excluded from further consideration for the purposes of this Procurement.</w:t>
            </w:r>
          </w:p>
        </w:tc>
      </w:tr>
      <w:tr w:rsidR="00333B30" w:rsidRPr="001A216D" w14:paraId="3AE85EBD" w14:textId="77777777" w:rsidTr="00665415">
        <w:tc>
          <w:tcPr>
            <w:tcW w:w="1843" w:type="dxa"/>
            <w:shd w:val="clear" w:color="auto" w:fill="FFFFCC"/>
            <w:tcMar>
              <w:top w:w="55" w:type="dxa"/>
              <w:left w:w="55" w:type="dxa"/>
              <w:bottom w:w="55" w:type="dxa"/>
              <w:right w:w="55" w:type="dxa"/>
            </w:tcMar>
          </w:tcPr>
          <w:p w14:paraId="3AF213D2"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Marking Scheme</w:t>
            </w:r>
          </w:p>
        </w:tc>
        <w:tc>
          <w:tcPr>
            <w:tcW w:w="8237" w:type="dxa"/>
            <w:gridSpan w:val="2"/>
            <w:shd w:val="clear" w:color="auto" w:fill="FFFFCC"/>
            <w:tcMar>
              <w:top w:w="55" w:type="dxa"/>
              <w:left w:w="55" w:type="dxa"/>
              <w:bottom w:w="55" w:type="dxa"/>
              <w:right w:w="55" w:type="dxa"/>
            </w:tcMar>
          </w:tcPr>
          <w:p w14:paraId="73EF359B" w14:textId="77777777" w:rsidR="00333B30" w:rsidRPr="001A216D" w:rsidRDefault="00333B30" w:rsidP="00333B30">
            <w:pPr>
              <w:pStyle w:val="Normal1"/>
              <w:spacing w:after="120"/>
              <w:jc w:val="both"/>
              <w:rPr>
                <w:rFonts w:ascii="Arial" w:eastAsia="Arial" w:hAnsi="Arial" w:cs="Arial"/>
                <w:sz w:val="22"/>
                <w:szCs w:val="22"/>
              </w:rPr>
            </w:pPr>
            <w:r w:rsidRPr="001A216D">
              <w:rPr>
                <w:rFonts w:ascii="Arial" w:hAnsi="Arial" w:cs="Arial"/>
                <w:b/>
                <w:sz w:val="22"/>
              </w:rPr>
              <w:t>Evaluation Guidance</w:t>
            </w:r>
          </w:p>
        </w:tc>
      </w:tr>
      <w:tr w:rsidR="00333B30" w:rsidRPr="001A216D" w14:paraId="09FD1957" w14:textId="77777777" w:rsidTr="00665415">
        <w:tc>
          <w:tcPr>
            <w:tcW w:w="1843" w:type="dxa"/>
            <w:shd w:val="clear" w:color="auto" w:fill="FFFFCC"/>
            <w:tcMar>
              <w:top w:w="55" w:type="dxa"/>
              <w:left w:w="55" w:type="dxa"/>
              <w:bottom w:w="55" w:type="dxa"/>
              <w:right w:w="55" w:type="dxa"/>
            </w:tcMar>
          </w:tcPr>
          <w:p w14:paraId="7F8753FF"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PASS</w:t>
            </w:r>
          </w:p>
        </w:tc>
        <w:tc>
          <w:tcPr>
            <w:tcW w:w="8237" w:type="dxa"/>
            <w:gridSpan w:val="2"/>
            <w:shd w:val="clear" w:color="auto" w:fill="FFFFCC"/>
            <w:tcMar>
              <w:top w:w="55" w:type="dxa"/>
              <w:left w:w="55" w:type="dxa"/>
              <w:bottom w:w="55" w:type="dxa"/>
              <w:right w:w="55" w:type="dxa"/>
            </w:tcMar>
          </w:tcPr>
          <w:p w14:paraId="05AE4797" w14:textId="77777777" w:rsidR="00333B30" w:rsidRPr="001A216D" w:rsidRDefault="00333B30" w:rsidP="00EE3F8B">
            <w:pPr>
              <w:pStyle w:val="Normal1"/>
              <w:spacing w:after="120"/>
              <w:jc w:val="both"/>
              <w:rPr>
                <w:rFonts w:ascii="Arial" w:eastAsia="Arial" w:hAnsi="Arial" w:cs="Arial"/>
                <w:sz w:val="22"/>
                <w:szCs w:val="22"/>
              </w:rPr>
            </w:pPr>
            <w:r w:rsidRPr="001A216D">
              <w:rPr>
                <w:rFonts w:ascii="Arial" w:hAnsi="Arial" w:cs="Arial"/>
                <w:sz w:val="22"/>
              </w:rPr>
              <w:t xml:space="preserve">By selecting </w:t>
            </w:r>
            <w:r w:rsidRPr="001A216D">
              <w:rPr>
                <w:rFonts w:ascii="Arial" w:hAnsi="Arial" w:cs="Arial"/>
                <w:b/>
                <w:sz w:val="22"/>
              </w:rPr>
              <w:t>Yes</w:t>
            </w:r>
            <w:r w:rsidRPr="001A216D">
              <w:rPr>
                <w:rFonts w:ascii="Arial" w:hAnsi="Arial" w:cs="Arial"/>
                <w:sz w:val="22"/>
              </w:rPr>
              <w:t xml:space="preserve">, you have indicated that your organisation has, or will have </w:t>
            </w:r>
            <w:r w:rsidR="00EE3F8B">
              <w:rPr>
                <w:rFonts w:ascii="Arial" w:hAnsi="Arial" w:cs="Arial"/>
                <w:sz w:val="22"/>
              </w:rPr>
              <w:t>within one month of</w:t>
            </w:r>
            <w:r w:rsidRPr="001A216D">
              <w:rPr>
                <w:rFonts w:ascii="Arial" w:hAnsi="Arial" w:cs="Arial"/>
                <w:sz w:val="22"/>
              </w:rPr>
              <w:t xml:space="preserve"> the commencement of the </w:t>
            </w:r>
            <w:r w:rsidR="00EE3F8B">
              <w:rPr>
                <w:rFonts w:ascii="Arial" w:eastAsia="Arial" w:hAnsi="Arial" w:cs="Arial"/>
                <w:sz w:val="22"/>
                <w:szCs w:val="22"/>
              </w:rPr>
              <w:t>Agreement</w:t>
            </w:r>
            <w:r w:rsidRPr="001A216D">
              <w:rPr>
                <w:rFonts w:ascii="Arial" w:hAnsi="Arial" w:cs="Arial"/>
                <w:sz w:val="22"/>
              </w:rPr>
              <w:t xml:space="preserve">, the level of insurance cover listed and will be able to provide valid in-date certification as evidence of all the insurance being in place </w:t>
            </w:r>
            <w:r w:rsidR="00EE3F8B">
              <w:rPr>
                <w:rFonts w:ascii="Arial" w:hAnsi="Arial" w:cs="Arial"/>
                <w:sz w:val="22"/>
              </w:rPr>
              <w:t>within one month of</w:t>
            </w:r>
            <w:r w:rsidRPr="001A216D">
              <w:rPr>
                <w:rFonts w:ascii="Arial" w:hAnsi="Arial" w:cs="Arial"/>
                <w:sz w:val="22"/>
              </w:rPr>
              <w:t xml:space="preserve"> the commencement of the </w:t>
            </w:r>
            <w:r w:rsidR="00EE3F8B">
              <w:rPr>
                <w:rFonts w:ascii="Arial" w:eastAsia="Arial" w:hAnsi="Arial" w:cs="Arial"/>
                <w:sz w:val="22"/>
                <w:szCs w:val="22"/>
              </w:rPr>
              <w:t>Agreement</w:t>
            </w:r>
            <w:r w:rsidR="00EE3F8B">
              <w:rPr>
                <w:rFonts w:ascii="Arial" w:hAnsi="Arial" w:cs="Arial"/>
                <w:sz w:val="22"/>
              </w:rPr>
              <w:t>.</w:t>
            </w:r>
          </w:p>
        </w:tc>
      </w:tr>
      <w:tr w:rsidR="00333B30" w:rsidRPr="001A216D" w14:paraId="0FCF300B" w14:textId="77777777" w:rsidTr="00665415">
        <w:tc>
          <w:tcPr>
            <w:tcW w:w="1843" w:type="dxa"/>
            <w:shd w:val="clear" w:color="auto" w:fill="FFFFCC"/>
            <w:tcMar>
              <w:top w:w="55" w:type="dxa"/>
              <w:left w:w="55" w:type="dxa"/>
              <w:bottom w:w="55" w:type="dxa"/>
              <w:right w:w="55" w:type="dxa"/>
            </w:tcMar>
          </w:tcPr>
          <w:p w14:paraId="4DC1DBE5" w14:textId="77777777" w:rsidR="00333B30" w:rsidRPr="001A216D" w:rsidRDefault="00333B30" w:rsidP="00333B30">
            <w:pPr>
              <w:pStyle w:val="Normal1"/>
              <w:widowControl w:val="0"/>
              <w:spacing w:after="120"/>
              <w:jc w:val="both"/>
              <w:rPr>
                <w:rFonts w:ascii="Arial" w:eastAsia="Arial" w:hAnsi="Arial" w:cs="Arial"/>
                <w:sz w:val="22"/>
                <w:szCs w:val="22"/>
              </w:rPr>
            </w:pPr>
            <w:r w:rsidRPr="001A216D">
              <w:rPr>
                <w:rFonts w:ascii="Arial" w:hAnsi="Arial" w:cs="Arial"/>
                <w:b/>
                <w:sz w:val="22"/>
              </w:rPr>
              <w:t>FAIL</w:t>
            </w:r>
          </w:p>
        </w:tc>
        <w:tc>
          <w:tcPr>
            <w:tcW w:w="8237" w:type="dxa"/>
            <w:gridSpan w:val="2"/>
            <w:shd w:val="clear" w:color="auto" w:fill="FFFFCC"/>
            <w:tcMar>
              <w:top w:w="55" w:type="dxa"/>
              <w:left w:w="55" w:type="dxa"/>
              <w:bottom w:w="55" w:type="dxa"/>
              <w:right w:w="55" w:type="dxa"/>
            </w:tcMar>
          </w:tcPr>
          <w:p w14:paraId="211DD05C" w14:textId="77777777" w:rsidR="00333B30" w:rsidRPr="001A216D" w:rsidRDefault="00333B30" w:rsidP="00EE3F8B">
            <w:pPr>
              <w:pStyle w:val="Normal1"/>
              <w:spacing w:after="120"/>
              <w:jc w:val="both"/>
              <w:rPr>
                <w:rFonts w:ascii="Arial" w:eastAsia="Arial" w:hAnsi="Arial" w:cs="Arial"/>
                <w:sz w:val="22"/>
                <w:szCs w:val="22"/>
              </w:rPr>
            </w:pPr>
            <w:r w:rsidRPr="001A216D">
              <w:rPr>
                <w:rFonts w:ascii="Arial" w:hAnsi="Arial" w:cs="Arial"/>
                <w:sz w:val="22"/>
              </w:rPr>
              <w:t xml:space="preserve">By selecting </w:t>
            </w:r>
            <w:r w:rsidRPr="001A216D">
              <w:rPr>
                <w:rFonts w:ascii="Arial" w:hAnsi="Arial" w:cs="Arial"/>
                <w:b/>
                <w:sz w:val="22"/>
              </w:rPr>
              <w:t>No</w:t>
            </w:r>
            <w:r w:rsidRPr="001A216D">
              <w:rPr>
                <w:rFonts w:ascii="Arial" w:hAnsi="Arial" w:cs="Arial"/>
                <w:sz w:val="22"/>
              </w:rPr>
              <w:t xml:space="preserve">, you have indicated that your organisation does not have, and will not have, the insurance listed </w:t>
            </w:r>
            <w:r w:rsidR="00EE3F8B">
              <w:rPr>
                <w:rFonts w:ascii="Arial" w:hAnsi="Arial" w:cs="Arial"/>
                <w:sz w:val="22"/>
              </w:rPr>
              <w:t>within one month of the</w:t>
            </w:r>
            <w:r w:rsidRPr="001A216D">
              <w:rPr>
                <w:rFonts w:ascii="Arial" w:hAnsi="Arial" w:cs="Arial"/>
                <w:sz w:val="22"/>
              </w:rPr>
              <w:t xml:space="preserve"> Contract Award.</w:t>
            </w:r>
          </w:p>
        </w:tc>
      </w:tr>
    </w:tbl>
    <w:p w14:paraId="1A72C893" w14:textId="77777777" w:rsidR="00333B30" w:rsidRPr="00BE4584" w:rsidRDefault="00333B30">
      <w:pPr>
        <w:rPr>
          <w:lang w:val="en-US"/>
        </w:rPr>
      </w:pPr>
    </w:p>
    <w:p w14:paraId="40857A2E" w14:textId="77777777" w:rsidR="00665415" w:rsidRDefault="00665415"/>
    <w:p w14:paraId="5BAD1B30" w14:textId="77777777" w:rsidR="005E2CD2" w:rsidRDefault="005E2CD2" w:rsidP="0003238F">
      <w:pPr>
        <w:ind w:firstLine="720"/>
        <w:rPr>
          <w:sz w:val="22"/>
          <w:szCs w:val="22"/>
        </w:rPr>
      </w:pPr>
    </w:p>
    <w:p w14:paraId="1AF8F088" w14:textId="77777777" w:rsidR="00665415" w:rsidRDefault="00665415" w:rsidP="0003238F">
      <w:pPr>
        <w:ind w:firstLine="720"/>
        <w:rPr>
          <w:sz w:val="22"/>
          <w:szCs w:val="22"/>
        </w:rPr>
      </w:pPr>
    </w:p>
    <w:p w14:paraId="5B30610E" w14:textId="77777777" w:rsidR="00B17739" w:rsidRPr="0003238F" w:rsidRDefault="00B17739" w:rsidP="0003238F">
      <w:pPr>
        <w:ind w:firstLine="720"/>
        <w:rPr>
          <w:sz w:val="22"/>
          <w:szCs w:val="22"/>
        </w:rPr>
      </w:pPr>
    </w:p>
    <w:sectPr w:rsidR="00B17739" w:rsidRPr="0003238F">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5C5B5" w14:textId="77777777" w:rsidR="00D35CE4" w:rsidRDefault="00D35CE4" w:rsidP="0003238F">
      <w:pPr>
        <w:spacing w:after="0" w:line="240" w:lineRule="auto"/>
      </w:pPr>
      <w:r>
        <w:separator/>
      </w:r>
    </w:p>
  </w:endnote>
  <w:endnote w:type="continuationSeparator" w:id="0">
    <w:p w14:paraId="4B7A1A21" w14:textId="77777777" w:rsidR="00D35CE4" w:rsidRDefault="00D35CE4" w:rsidP="0003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Menl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FD3F" w14:textId="1C6987BA" w:rsidR="001376AE" w:rsidRDefault="00D35CE4" w:rsidP="00330FE4">
    <w:pPr>
      <w:pStyle w:val="Footer"/>
      <w:jc w:val="center"/>
      <w:rPr>
        <w:rFonts w:ascii="Arial" w:hAnsi="Arial" w:cs="Arial"/>
        <w:sz w:val="16"/>
        <w:szCs w:val="16"/>
      </w:rPr>
    </w:pPr>
    <w:sdt>
      <w:sdtPr>
        <w:rPr>
          <w:rFonts w:ascii="Arial" w:hAnsi="Arial" w:cs="Arial"/>
          <w:sz w:val="16"/>
          <w:szCs w:val="16"/>
          <w:highlight w:val="yellow"/>
        </w:rPr>
        <w:id w:val="1952895152"/>
        <w:docPartObj>
          <w:docPartGallery w:val="Page Numbers (Bottom of Page)"/>
          <w:docPartUnique/>
        </w:docPartObj>
      </w:sdtPr>
      <w:sdtEndPr>
        <w:rPr>
          <w:noProof/>
          <w:highlight w:val="none"/>
        </w:rPr>
      </w:sdtEndPr>
      <w:sdtContent>
        <w:r w:rsidR="001376AE" w:rsidRPr="00495768">
          <w:rPr>
            <w:rFonts w:ascii="Arial" w:hAnsi="Arial" w:cs="Arial"/>
            <w:sz w:val="16"/>
            <w:szCs w:val="16"/>
          </w:rPr>
          <w:fldChar w:fldCharType="begin"/>
        </w:r>
        <w:r w:rsidR="001376AE" w:rsidRPr="00495768">
          <w:rPr>
            <w:rFonts w:ascii="Arial" w:hAnsi="Arial" w:cs="Arial"/>
            <w:sz w:val="16"/>
            <w:szCs w:val="16"/>
          </w:rPr>
          <w:instrText xml:space="preserve"> PAGE   \* MERGEFORMAT </w:instrText>
        </w:r>
        <w:r w:rsidR="001376AE" w:rsidRPr="00495768">
          <w:rPr>
            <w:rFonts w:ascii="Arial" w:hAnsi="Arial" w:cs="Arial"/>
            <w:sz w:val="16"/>
            <w:szCs w:val="16"/>
          </w:rPr>
          <w:fldChar w:fldCharType="separate"/>
        </w:r>
        <w:r w:rsidR="001A55C3">
          <w:rPr>
            <w:rFonts w:ascii="Arial" w:hAnsi="Arial" w:cs="Arial"/>
            <w:noProof/>
            <w:sz w:val="16"/>
            <w:szCs w:val="16"/>
          </w:rPr>
          <w:t>21</w:t>
        </w:r>
        <w:r w:rsidR="001376AE" w:rsidRPr="00495768">
          <w:rPr>
            <w:rFonts w:ascii="Arial" w:hAnsi="Arial" w:cs="Arial"/>
            <w:noProof/>
            <w:sz w:val="16"/>
            <w:szCs w:val="16"/>
          </w:rPr>
          <w:fldChar w:fldCharType="end"/>
        </w:r>
        <w:r w:rsidR="001376AE" w:rsidRPr="00495768">
          <w:rPr>
            <w:rFonts w:ascii="Arial" w:hAnsi="Arial" w:cs="Arial"/>
            <w:noProof/>
            <w:sz w:val="16"/>
            <w:szCs w:val="16"/>
          </w:rPr>
          <w:t xml:space="preserve">                                                      </w:t>
        </w:r>
      </w:sdtContent>
    </w:sdt>
  </w:p>
  <w:p w14:paraId="670627BC" w14:textId="77777777" w:rsidR="001376AE" w:rsidRPr="00330FE4" w:rsidRDefault="001376AE" w:rsidP="0003238F">
    <w:pPr>
      <w:pStyle w:val="Footer"/>
      <w:rPr>
        <w:rFonts w:ascii="Arial" w:hAnsi="Arial" w:cs="Arial"/>
        <w:sz w:val="16"/>
        <w:szCs w:val="16"/>
      </w:rPr>
    </w:pPr>
    <w:r w:rsidRPr="00330FE4">
      <w:rPr>
        <w:rFonts w:ascii="Arial" w:hAnsi="Arial" w:cs="Arial"/>
        <w:sz w:val="16"/>
        <w:szCs w:val="16"/>
      </w:rPr>
      <w:t>RM6015</w:t>
    </w:r>
    <w:r>
      <w:rPr>
        <w:rFonts w:ascii="Arial" w:hAnsi="Arial" w:cs="Arial"/>
        <w:sz w:val="16"/>
        <w:szCs w:val="16"/>
      </w:rPr>
      <w:t xml:space="preserve"> </w:t>
    </w:r>
    <w:r w:rsidRPr="00330FE4">
      <w:rPr>
        <w:rFonts w:ascii="Arial" w:hAnsi="Arial" w:cs="Arial"/>
        <w:sz w:val="16"/>
        <w:szCs w:val="16"/>
      </w:rPr>
      <w:t xml:space="preserve">Public Relations Agency for UK Government Investments Ltd                                                                             </w:t>
    </w:r>
  </w:p>
  <w:p w14:paraId="722F4CEE" w14:textId="77777777" w:rsidR="001376AE" w:rsidRPr="00330FE4" w:rsidRDefault="001376AE" w:rsidP="0003238F">
    <w:pPr>
      <w:pStyle w:val="Footer"/>
      <w:rPr>
        <w:rFonts w:ascii="Arial" w:hAnsi="Arial" w:cs="Arial"/>
        <w:sz w:val="16"/>
        <w:szCs w:val="16"/>
      </w:rPr>
    </w:pPr>
    <w:r w:rsidRPr="00330FE4">
      <w:rPr>
        <w:rFonts w:ascii="Arial" w:hAnsi="Arial" w:cs="Arial"/>
        <w:sz w:val="16"/>
        <w:szCs w:val="16"/>
      </w:rPr>
      <w:t xml:space="preserve">Participation Requirements and Selection Questionnaire and Guidance </w:t>
    </w:r>
  </w:p>
  <w:p w14:paraId="1BA74D69" w14:textId="7E8B0DB2" w:rsidR="001376AE" w:rsidRPr="00330FE4" w:rsidRDefault="001376AE" w:rsidP="0003238F">
    <w:pPr>
      <w:pStyle w:val="Footer"/>
      <w:rPr>
        <w:rFonts w:ascii="Arial" w:hAnsi="Arial" w:cs="Arial"/>
        <w:sz w:val="16"/>
        <w:szCs w:val="16"/>
      </w:rPr>
    </w:pPr>
    <w:r w:rsidRPr="00330FE4">
      <w:rPr>
        <w:rFonts w:ascii="Arial" w:hAnsi="Arial" w:cs="Arial"/>
        <w:sz w:val="16"/>
        <w:szCs w:val="16"/>
      </w:rPr>
      <w:t xml:space="preserve">Attachment </w:t>
    </w:r>
    <w:r>
      <w:rPr>
        <w:rFonts w:ascii="Arial" w:hAnsi="Arial" w:cs="Arial"/>
        <w:sz w:val="16"/>
        <w:szCs w:val="16"/>
      </w:rPr>
      <w:t>5</w:t>
    </w:r>
  </w:p>
  <w:p w14:paraId="7C516DDD" w14:textId="27A8D565" w:rsidR="001376AE" w:rsidRDefault="001376AE" w:rsidP="0003238F">
    <w:pPr>
      <w:pStyle w:val="Footer"/>
      <w:rPr>
        <w:rFonts w:ascii="Arial" w:hAnsi="Arial" w:cs="Arial"/>
        <w:sz w:val="16"/>
        <w:szCs w:val="16"/>
      </w:rPr>
    </w:pPr>
    <w:r w:rsidRPr="00330FE4">
      <w:rPr>
        <w:rFonts w:ascii="Arial" w:hAnsi="Arial" w:cs="Arial"/>
        <w:sz w:val="16"/>
        <w:szCs w:val="16"/>
      </w:rPr>
      <w:t>Version</w:t>
    </w:r>
    <w:r>
      <w:rPr>
        <w:rFonts w:ascii="Arial" w:hAnsi="Arial" w:cs="Arial"/>
        <w:sz w:val="16"/>
        <w:szCs w:val="16"/>
      </w:rPr>
      <w:t xml:space="preserve"> </w:t>
    </w:r>
    <w:r w:rsidR="005768E6">
      <w:rPr>
        <w:rFonts w:ascii="Arial" w:hAnsi="Arial" w:cs="Arial"/>
        <w:sz w:val="16"/>
        <w:szCs w:val="16"/>
      </w:rPr>
      <w:t>1.0</w:t>
    </w:r>
  </w:p>
  <w:p w14:paraId="5AF0A461" w14:textId="33F5ECCB" w:rsidR="001376AE" w:rsidRPr="00495768" w:rsidRDefault="001376AE" w:rsidP="0003238F">
    <w:pPr>
      <w:pStyle w:val="Footer"/>
      <w:rPr>
        <w:rFonts w:ascii="Arial" w:hAnsi="Arial" w:cs="Arial"/>
        <w:sz w:val="16"/>
        <w:szCs w:val="16"/>
      </w:rPr>
    </w:pPr>
    <w:r w:rsidRPr="0099730C">
      <w:rPr>
        <w:rFonts w:ascii="Arial" w:hAnsi="Arial" w:cs="Arial"/>
        <w:sz w:val="16"/>
        <w:szCs w:val="16"/>
      </w:rPr>
      <w:t>© Crown copyright 201</w:t>
    </w:r>
    <w:r>
      <w:rPr>
        <w:rFonts w:ascii="Arial" w:hAnsi="Arial" w:cs="Arial"/>
        <w:sz w:val="16"/>
        <w:szCs w:val="16"/>
      </w:rPr>
      <w:t>8</w:t>
    </w:r>
  </w:p>
  <w:p w14:paraId="5CDF090F" w14:textId="77777777" w:rsidR="001376AE" w:rsidRDefault="00137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B712C" w14:textId="77777777" w:rsidR="00D35CE4" w:rsidRDefault="00D35CE4" w:rsidP="0003238F">
      <w:pPr>
        <w:spacing w:after="0" w:line="240" w:lineRule="auto"/>
      </w:pPr>
      <w:r>
        <w:separator/>
      </w:r>
    </w:p>
  </w:footnote>
  <w:footnote w:type="continuationSeparator" w:id="0">
    <w:p w14:paraId="41C7A86A" w14:textId="77777777" w:rsidR="00D35CE4" w:rsidRDefault="00D35CE4" w:rsidP="000323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59AA"/>
    <w:multiLevelType w:val="hybridMultilevel"/>
    <w:tmpl w:val="4F86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CB5F2B"/>
    <w:multiLevelType w:val="hybridMultilevel"/>
    <w:tmpl w:val="3E34D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F66A1"/>
    <w:multiLevelType w:val="hybridMultilevel"/>
    <w:tmpl w:val="F0128F32"/>
    <w:lvl w:ilvl="0" w:tplc="4D4E191E">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E564D3"/>
    <w:multiLevelType w:val="multilevel"/>
    <w:tmpl w:val="FA065128"/>
    <w:lvl w:ilvl="0">
      <w:start w:val="1"/>
      <w:numFmt w:val="none"/>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effect w:val="none"/>
      </w:rPr>
    </w:lvl>
    <w:lvl w:ilvl="2">
      <w:start w:val="1"/>
      <w:numFmt w:val="decimal"/>
      <w:pStyle w:val="Heading3"/>
      <w:lvlText w:val="%1%2.%3"/>
      <w:lvlJc w:val="left"/>
      <w:pPr>
        <w:tabs>
          <w:tab w:val="num" w:pos="1474"/>
        </w:tabs>
        <w:ind w:left="1474" w:hanging="73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 w15:restartNumberingAfterBreak="0">
    <w:nsid w:val="11790E27"/>
    <w:multiLevelType w:val="hybridMultilevel"/>
    <w:tmpl w:val="22522FE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A55705A"/>
    <w:multiLevelType w:val="multilevel"/>
    <w:tmpl w:val="FE7A3F4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EF5D2A"/>
    <w:multiLevelType w:val="hybridMultilevel"/>
    <w:tmpl w:val="A7E8E2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15:restartNumberingAfterBreak="0">
    <w:nsid w:val="20F52157"/>
    <w:multiLevelType w:val="hybridMultilevel"/>
    <w:tmpl w:val="8B66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A6DCB"/>
    <w:multiLevelType w:val="hybridMultilevel"/>
    <w:tmpl w:val="CBDC4C14"/>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25394177"/>
    <w:multiLevelType w:val="hybridMultilevel"/>
    <w:tmpl w:val="4E9C4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45E18"/>
    <w:multiLevelType w:val="multilevel"/>
    <w:tmpl w:val="06A2CA64"/>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B644B75"/>
    <w:multiLevelType w:val="multilevel"/>
    <w:tmpl w:val="06D8CF1A"/>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0EA42C5"/>
    <w:multiLevelType w:val="hybridMultilevel"/>
    <w:tmpl w:val="4F86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F7F47"/>
    <w:multiLevelType w:val="hybridMultilevel"/>
    <w:tmpl w:val="4510D844"/>
    <w:lvl w:ilvl="0" w:tplc="08090003">
      <w:start w:val="1"/>
      <w:numFmt w:val="bullet"/>
      <w:lvlText w:val="o"/>
      <w:lvlJc w:val="left"/>
      <w:pPr>
        <w:ind w:left="1080" w:hanging="360"/>
      </w:pPr>
      <w:rPr>
        <w:rFonts w:ascii="Courier New" w:hAnsi="Courier New" w:cs="Courier New"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687ECE"/>
    <w:multiLevelType w:val="hybridMultilevel"/>
    <w:tmpl w:val="FF16AF34"/>
    <w:lvl w:ilvl="0" w:tplc="B5CCE15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1213D"/>
    <w:multiLevelType w:val="hybridMultilevel"/>
    <w:tmpl w:val="4F86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7619D"/>
    <w:multiLevelType w:val="hybridMultilevel"/>
    <w:tmpl w:val="6C7C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E3241"/>
    <w:multiLevelType w:val="multilevel"/>
    <w:tmpl w:val="06D8CF1A"/>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F562A2A"/>
    <w:multiLevelType w:val="hybridMultilevel"/>
    <w:tmpl w:val="4F86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15573C"/>
    <w:multiLevelType w:val="hybridMultilevel"/>
    <w:tmpl w:val="BC161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672E141C"/>
    <w:multiLevelType w:val="multilevel"/>
    <w:tmpl w:val="6C86CCA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9D901A1"/>
    <w:multiLevelType w:val="hybridMultilevel"/>
    <w:tmpl w:val="20129EDE"/>
    <w:lvl w:ilvl="0" w:tplc="83C2186A">
      <w:numFmt w:val="bullet"/>
      <w:lvlText w:val="-"/>
      <w:lvlJc w:val="left"/>
      <w:pPr>
        <w:ind w:left="720" w:hanging="360"/>
      </w:pPr>
      <w:rPr>
        <w:rFonts w:ascii="Arial" w:eastAsia="Times New Roman" w:hAnsi="Arial" w:cs="Aria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8" w15:restartNumberingAfterBreak="0">
    <w:nsid w:val="70BD653B"/>
    <w:multiLevelType w:val="multilevel"/>
    <w:tmpl w:val="06D8CF1A"/>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15:restartNumberingAfterBreak="0">
    <w:nsid w:val="74872344"/>
    <w:multiLevelType w:val="hybridMultilevel"/>
    <w:tmpl w:val="F6FCACB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7C4679"/>
    <w:multiLevelType w:val="multilevel"/>
    <w:tmpl w:val="06D8CF1A"/>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979662C"/>
    <w:multiLevelType w:val="hybridMultilevel"/>
    <w:tmpl w:val="CEBEEA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3"/>
    <w:lvlOverride w:ilvl="0">
      <w:startOverride w:val="1"/>
    </w:lvlOverride>
  </w:num>
  <w:num w:numId="4">
    <w:abstractNumId w:val="10"/>
  </w:num>
  <w:num w:numId="5">
    <w:abstractNumId w:val="7"/>
  </w:num>
  <w:num w:numId="6">
    <w:abstractNumId w:val="2"/>
  </w:num>
  <w:num w:numId="7">
    <w:abstractNumId w:val="31"/>
  </w:num>
  <w:num w:numId="8">
    <w:abstractNumId w:val="19"/>
  </w:num>
  <w:num w:numId="9">
    <w:abstractNumId w:val="28"/>
  </w:num>
  <w:num w:numId="10">
    <w:abstractNumId w:val="24"/>
  </w:num>
  <w:num w:numId="11">
    <w:abstractNumId w:val="26"/>
  </w:num>
  <w:num w:numId="12">
    <w:abstractNumId w:val="15"/>
  </w:num>
  <w:num w:numId="13">
    <w:abstractNumId w:val="30"/>
  </w:num>
  <w:num w:numId="14">
    <w:abstractNumId w:val="9"/>
  </w:num>
  <w:num w:numId="15">
    <w:abstractNumId w:val="5"/>
  </w:num>
  <w:num w:numId="16">
    <w:abstractNumId w:val="29"/>
  </w:num>
  <w:num w:numId="17">
    <w:abstractNumId w:val="20"/>
  </w:num>
  <w:num w:numId="18">
    <w:abstractNumId w:val="8"/>
  </w:num>
  <w:num w:numId="19">
    <w:abstractNumId w:val="27"/>
  </w:num>
  <w:num w:numId="20">
    <w:abstractNumId w:val="21"/>
  </w:num>
  <w:num w:numId="21">
    <w:abstractNumId w:val="25"/>
  </w:num>
  <w:num w:numId="22">
    <w:abstractNumId w:val="3"/>
  </w:num>
  <w:num w:numId="23">
    <w:abstractNumId w:val="3"/>
  </w:num>
  <w:num w:numId="24">
    <w:abstractNumId w:val="3"/>
  </w:num>
  <w:num w:numId="25">
    <w:abstractNumId w:val="3"/>
  </w:num>
  <w:num w:numId="26">
    <w:abstractNumId w:val="6"/>
  </w:num>
  <w:num w:numId="27">
    <w:abstractNumId w:val="11"/>
  </w:num>
  <w:num w:numId="28">
    <w:abstractNumId w:val="1"/>
  </w:num>
  <w:num w:numId="29">
    <w:abstractNumId w:val="0"/>
  </w:num>
  <w:num w:numId="30">
    <w:abstractNumId w:val="22"/>
  </w:num>
  <w:num w:numId="31">
    <w:abstractNumId w:val="14"/>
  </w:num>
  <w:num w:numId="32">
    <w:abstractNumId w:val="17"/>
  </w:num>
  <w:num w:numId="33">
    <w:abstractNumId w:val="32"/>
  </w:num>
  <w:num w:numId="34">
    <w:abstractNumId w:val="23"/>
  </w:num>
  <w:num w:numId="35">
    <w:abstractNumId w:val="16"/>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3D2"/>
    <w:rsid w:val="00020D23"/>
    <w:rsid w:val="0003238F"/>
    <w:rsid w:val="000649F5"/>
    <w:rsid w:val="00090641"/>
    <w:rsid w:val="000931A6"/>
    <w:rsid w:val="000947F7"/>
    <w:rsid w:val="000B45C2"/>
    <w:rsid w:val="000C5C6C"/>
    <w:rsid w:val="000F593E"/>
    <w:rsid w:val="00110764"/>
    <w:rsid w:val="00114133"/>
    <w:rsid w:val="00121711"/>
    <w:rsid w:val="00123886"/>
    <w:rsid w:val="00123D9D"/>
    <w:rsid w:val="00124414"/>
    <w:rsid w:val="00127C75"/>
    <w:rsid w:val="001376AE"/>
    <w:rsid w:val="001469BE"/>
    <w:rsid w:val="00153197"/>
    <w:rsid w:val="00154FA2"/>
    <w:rsid w:val="00171F92"/>
    <w:rsid w:val="001A2266"/>
    <w:rsid w:val="001A55C3"/>
    <w:rsid w:val="001B7B31"/>
    <w:rsid w:val="001C5A63"/>
    <w:rsid w:val="001E2E63"/>
    <w:rsid w:val="001E5F7E"/>
    <w:rsid w:val="001F16C5"/>
    <w:rsid w:val="001F1A98"/>
    <w:rsid w:val="001F2A8C"/>
    <w:rsid w:val="001F4835"/>
    <w:rsid w:val="001F5AA3"/>
    <w:rsid w:val="00212197"/>
    <w:rsid w:val="002158BB"/>
    <w:rsid w:val="00217DF1"/>
    <w:rsid w:val="00224C38"/>
    <w:rsid w:val="00250628"/>
    <w:rsid w:val="00250B98"/>
    <w:rsid w:val="00251A74"/>
    <w:rsid w:val="00252AF4"/>
    <w:rsid w:val="00261480"/>
    <w:rsid w:val="00276643"/>
    <w:rsid w:val="00277495"/>
    <w:rsid w:val="00295CB2"/>
    <w:rsid w:val="002B037D"/>
    <w:rsid w:val="002C7442"/>
    <w:rsid w:val="002E6109"/>
    <w:rsid w:val="0030265F"/>
    <w:rsid w:val="003150C4"/>
    <w:rsid w:val="00325118"/>
    <w:rsid w:val="00325518"/>
    <w:rsid w:val="00330FE4"/>
    <w:rsid w:val="00333B30"/>
    <w:rsid w:val="00333D7F"/>
    <w:rsid w:val="00344BD1"/>
    <w:rsid w:val="003475CF"/>
    <w:rsid w:val="003601C8"/>
    <w:rsid w:val="00367B6C"/>
    <w:rsid w:val="00372E93"/>
    <w:rsid w:val="003919A1"/>
    <w:rsid w:val="00391CAC"/>
    <w:rsid w:val="003945EB"/>
    <w:rsid w:val="003B00B9"/>
    <w:rsid w:val="00412310"/>
    <w:rsid w:val="00427556"/>
    <w:rsid w:val="0044799F"/>
    <w:rsid w:val="00450639"/>
    <w:rsid w:val="00452165"/>
    <w:rsid w:val="004562C6"/>
    <w:rsid w:val="00471A3F"/>
    <w:rsid w:val="00477405"/>
    <w:rsid w:val="00487F68"/>
    <w:rsid w:val="004A5C0D"/>
    <w:rsid w:val="004B6232"/>
    <w:rsid w:val="004C5D39"/>
    <w:rsid w:val="004D1529"/>
    <w:rsid w:val="004D3B0A"/>
    <w:rsid w:val="004F16E1"/>
    <w:rsid w:val="004F4D1A"/>
    <w:rsid w:val="00533D2E"/>
    <w:rsid w:val="00547779"/>
    <w:rsid w:val="00552541"/>
    <w:rsid w:val="0055627E"/>
    <w:rsid w:val="0055690C"/>
    <w:rsid w:val="0056156F"/>
    <w:rsid w:val="005752B4"/>
    <w:rsid w:val="005753D9"/>
    <w:rsid w:val="005768E6"/>
    <w:rsid w:val="005844E7"/>
    <w:rsid w:val="0059091D"/>
    <w:rsid w:val="00594038"/>
    <w:rsid w:val="005B3512"/>
    <w:rsid w:val="005D5A71"/>
    <w:rsid w:val="005E1CFC"/>
    <w:rsid w:val="005E2CD2"/>
    <w:rsid w:val="005F32CA"/>
    <w:rsid w:val="00600C7D"/>
    <w:rsid w:val="00604FF3"/>
    <w:rsid w:val="006168DA"/>
    <w:rsid w:val="00620ED1"/>
    <w:rsid w:val="006269FB"/>
    <w:rsid w:val="00630FD6"/>
    <w:rsid w:val="00646F7B"/>
    <w:rsid w:val="00657E1E"/>
    <w:rsid w:val="00662B96"/>
    <w:rsid w:val="00665415"/>
    <w:rsid w:val="006660AD"/>
    <w:rsid w:val="00670155"/>
    <w:rsid w:val="0067228F"/>
    <w:rsid w:val="00672F55"/>
    <w:rsid w:val="00696F12"/>
    <w:rsid w:val="006A138C"/>
    <w:rsid w:val="006A4FF8"/>
    <w:rsid w:val="006A66AD"/>
    <w:rsid w:val="006B58D8"/>
    <w:rsid w:val="006E015B"/>
    <w:rsid w:val="006E38CF"/>
    <w:rsid w:val="00704509"/>
    <w:rsid w:val="007337D9"/>
    <w:rsid w:val="00740B40"/>
    <w:rsid w:val="00745D8F"/>
    <w:rsid w:val="00773A6E"/>
    <w:rsid w:val="007863F0"/>
    <w:rsid w:val="007A79D9"/>
    <w:rsid w:val="007A7A88"/>
    <w:rsid w:val="007B7F36"/>
    <w:rsid w:val="007C0DBB"/>
    <w:rsid w:val="007C2152"/>
    <w:rsid w:val="007C5654"/>
    <w:rsid w:val="007D634B"/>
    <w:rsid w:val="007E13D2"/>
    <w:rsid w:val="007E35EC"/>
    <w:rsid w:val="00805C03"/>
    <w:rsid w:val="00810F7D"/>
    <w:rsid w:val="00817C91"/>
    <w:rsid w:val="008235AC"/>
    <w:rsid w:val="0082658A"/>
    <w:rsid w:val="008459AA"/>
    <w:rsid w:val="00852E17"/>
    <w:rsid w:val="008549C9"/>
    <w:rsid w:val="008568BB"/>
    <w:rsid w:val="00861EB9"/>
    <w:rsid w:val="00872091"/>
    <w:rsid w:val="00872544"/>
    <w:rsid w:val="0088455C"/>
    <w:rsid w:val="00897B7E"/>
    <w:rsid w:val="008A78FA"/>
    <w:rsid w:val="008B7C83"/>
    <w:rsid w:val="008D5E4F"/>
    <w:rsid w:val="008D7C1B"/>
    <w:rsid w:val="00904EBE"/>
    <w:rsid w:val="00905153"/>
    <w:rsid w:val="00912891"/>
    <w:rsid w:val="009236C2"/>
    <w:rsid w:val="00942772"/>
    <w:rsid w:val="009658CB"/>
    <w:rsid w:val="0096713B"/>
    <w:rsid w:val="00973E39"/>
    <w:rsid w:val="0099730C"/>
    <w:rsid w:val="009B5043"/>
    <w:rsid w:val="009C5941"/>
    <w:rsid w:val="009E3E78"/>
    <w:rsid w:val="009E5BD4"/>
    <w:rsid w:val="009F4D49"/>
    <w:rsid w:val="00A13110"/>
    <w:rsid w:val="00A200B4"/>
    <w:rsid w:val="00A426D5"/>
    <w:rsid w:val="00A91302"/>
    <w:rsid w:val="00AA1C73"/>
    <w:rsid w:val="00AA2901"/>
    <w:rsid w:val="00AC4325"/>
    <w:rsid w:val="00AC5457"/>
    <w:rsid w:val="00AE0BB1"/>
    <w:rsid w:val="00AE6493"/>
    <w:rsid w:val="00B01A74"/>
    <w:rsid w:val="00B021AB"/>
    <w:rsid w:val="00B17739"/>
    <w:rsid w:val="00B26280"/>
    <w:rsid w:val="00B266F5"/>
    <w:rsid w:val="00B3787B"/>
    <w:rsid w:val="00B45FBF"/>
    <w:rsid w:val="00B471FB"/>
    <w:rsid w:val="00B51664"/>
    <w:rsid w:val="00B51FBC"/>
    <w:rsid w:val="00B613C9"/>
    <w:rsid w:val="00B62184"/>
    <w:rsid w:val="00B6506A"/>
    <w:rsid w:val="00B66731"/>
    <w:rsid w:val="00B71822"/>
    <w:rsid w:val="00B7682C"/>
    <w:rsid w:val="00B85302"/>
    <w:rsid w:val="00B97EED"/>
    <w:rsid w:val="00BA0DEB"/>
    <w:rsid w:val="00BA14FA"/>
    <w:rsid w:val="00BD03F8"/>
    <w:rsid w:val="00BD1B38"/>
    <w:rsid w:val="00BE4584"/>
    <w:rsid w:val="00C00D5D"/>
    <w:rsid w:val="00C10710"/>
    <w:rsid w:val="00C203E3"/>
    <w:rsid w:val="00C317FF"/>
    <w:rsid w:val="00C37799"/>
    <w:rsid w:val="00C472A1"/>
    <w:rsid w:val="00C53B9F"/>
    <w:rsid w:val="00C543C9"/>
    <w:rsid w:val="00C60196"/>
    <w:rsid w:val="00C6284E"/>
    <w:rsid w:val="00C775DA"/>
    <w:rsid w:val="00C84B57"/>
    <w:rsid w:val="00C92DEF"/>
    <w:rsid w:val="00C97B0C"/>
    <w:rsid w:val="00CA7A35"/>
    <w:rsid w:val="00CD3881"/>
    <w:rsid w:val="00CE7833"/>
    <w:rsid w:val="00CF41C5"/>
    <w:rsid w:val="00D01ECC"/>
    <w:rsid w:val="00D071E3"/>
    <w:rsid w:val="00D235B3"/>
    <w:rsid w:val="00D34A74"/>
    <w:rsid w:val="00D35CE4"/>
    <w:rsid w:val="00D37D18"/>
    <w:rsid w:val="00D47657"/>
    <w:rsid w:val="00D61D2C"/>
    <w:rsid w:val="00D71BE8"/>
    <w:rsid w:val="00D72F1A"/>
    <w:rsid w:val="00D7349C"/>
    <w:rsid w:val="00D77326"/>
    <w:rsid w:val="00D7758F"/>
    <w:rsid w:val="00D85552"/>
    <w:rsid w:val="00DA0D34"/>
    <w:rsid w:val="00DA495D"/>
    <w:rsid w:val="00DA53CA"/>
    <w:rsid w:val="00DA5DC9"/>
    <w:rsid w:val="00DB0529"/>
    <w:rsid w:val="00DB119B"/>
    <w:rsid w:val="00DB7787"/>
    <w:rsid w:val="00DE40CB"/>
    <w:rsid w:val="00E13E0E"/>
    <w:rsid w:val="00E41DB3"/>
    <w:rsid w:val="00E543AF"/>
    <w:rsid w:val="00E673A2"/>
    <w:rsid w:val="00E7419E"/>
    <w:rsid w:val="00E95FA9"/>
    <w:rsid w:val="00E96A0A"/>
    <w:rsid w:val="00EA03D6"/>
    <w:rsid w:val="00EA1F82"/>
    <w:rsid w:val="00EA2A74"/>
    <w:rsid w:val="00EA69B2"/>
    <w:rsid w:val="00EB0922"/>
    <w:rsid w:val="00ED2920"/>
    <w:rsid w:val="00EE3F8B"/>
    <w:rsid w:val="00EE6496"/>
    <w:rsid w:val="00EF1B9F"/>
    <w:rsid w:val="00EF588E"/>
    <w:rsid w:val="00F10631"/>
    <w:rsid w:val="00F110F5"/>
    <w:rsid w:val="00F13D96"/>
    <w:rsid w:val="00F16D05"/>
    <w:rsid w:val="00F31009"/>
    <w:rsid w:val="00F459F5"/>
    <w:rsid w:val="00F50A8E"/>
    <w:rsid w:val="00F656B5"/>
    <w:rsid w:val="00F670A3"/>
    <w:rsid w:val="00F7390C"/>
    <w:rsid w:val="00F77E25"/>
    <w:rsid w:val="00F8011F"/>
    <w:rsid w:val="00F938EF"/>
    <w:rsid w:val="00FA1A34"/>
    <w:rsid w:val="00FB5048"/>
    <w:rsid w:val="00FC50EE"/>
    <w:rsid w:val="00FC684D"/>
    <w:rsid w:val="00FE5B78"/>
    <w:rsid w:val="00FF1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78EAD"/>
  <w15:chartTrackingRefBased/>
  <w15:docId w15:val="{AF04E5D6-E2EA-4FDF-90AC-4697E56B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38F"/>
    <w:pPr>
      <w:spacing w:after="200" w:line="276" w:lineRule="auto"/>
    </w:pPr>
    <w:rPr>
      <w:rFonts w:eastAsiaTheme="minorEastAsia"/>
      <w:sz w:val="20"/>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8B7C83"/>
    <w:pPr>
      <w:keepNext/>
      <w:numPr>
        <w:numId w:val="23"/>
      </w:numPr>
      <w:tabs>
        <w:tab w:val="left" w:pos="851"/>
      </w:tabs>
      <w:adjustRightInd w:val="0"/>
      <w:spacing w:after="120" w:line="240" w:lineRule="auto"/>
      <w:jc w:val="both"/>
      <w:outlineLvl w:val="0"/>
    </w:pPr>
    <w:rPr>
      <w:rFonts w:ascii="Arial" w:eastAsia="STZhongsong" w:hAnsi="Arial" w:cs="Times New Roman"/>
      <w:b/>
      <w:caps/>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8B7C83"/>
    <w:pPr>
      <w:numPr>
        <w:ilvl w:val="1"/>
        <w:numId w:val="23"/>
      </w:numPr>
      <w:tabs>
        <w:tab w:val="left" w:pos="851"/>
      </w:tabs>
      <w:adjustRightInd w:val="0"/>
      <w:spacing w:after="120" w:line="240" w:lineRule="auto"/>
      <w:jc w:val="both"/>
      <w:outlineLvl w:val="1"/>
    </w:pPr>
    <w:rPr>
      <w:rFonts w:ascii="Arial" w:eastAsia="STZhongsong" w:hAnsi="Arial" w:cs="Times New Roman"/>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8B7C83"/>
    <w:pPr>
      <w:numPr>
        <w:ilvl w:val="2"/>
        <w:numId w:val="23"/>
      </w:numPr>
      <w:tabs>
        <w:tab w:val="left" w:pos="1843"/>
      </w:tabs>
      <w:adjustRightInd w:val="0"/>
      <w:spacing w:after="120" w:line="240" w:lineRule="auto"/>
      <w:jc w:val="both"/>
      <w:outlineLvl w:val="2"/>
    </w:pPr>
    <w:rPr>
      <w:rFonts w:ascii="Arial" w:eastAsia="STZhongsong" w:hAnsi="Arial" w:cs="Arial"/>
      <w:sz w:val="22"/>
      <w:szCs w:val="22"/>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8B7C83"/>
    <w:pPr>
      <w:numPr>
        <w:ilvl w:val="3"/>
        <w:numId w:val="23"/>
      </w:numPr>
      <w:adjustRightInd w:val="0"/>
      <w:spacing w:after="120" w:line="240" w:lineRule="auto"/>
      <w:jc w:val="both"/>
      <w:outlineLvl w:val="3"/>
    </w:pPr>
    <w:rPr>
      <w:rFonts w:ascii="Arial" w:eastAsia="STZhongsong" w:hAnsi="Arial" w:cs="Arial"/>
      <w:sz w:val="22"/>
      <w:szCs w:val="22"/>
      <w:lang w:eastAsia="zh-CN"/>
    </w:rPr>
  </w:style>
  <w:style w:type="paragraph" w:styleId="Heading5">
    <w:name w:val="heading 5"/>
    <w:basedOn w:val="Normal"/>
    <w:next w:val="Normal"/>
    <w:link w:val="Heading5Char"/>
    <w:uiPriority w:val="9"/>
    <w:unhideWhenUsed/>
    <w:qFormat/>
    <w:rsid w:val="00BD1B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uiPriority w:val="99"/>
    <w:rsid w:val="0003238F"/>
    <w:pPr>
      <w:spacing w:before="120" w:line="240" w:lineRule="auto"/>
    </w:pPr>
  </w:style>
  <w:style w:type="paragraph" w:styleId="BodyText">
    <w:name w:val="Body Text"/>
    <w:basedOn w:val="Normal"/>
    <w:link w:val="BodyTextChar"/>
    <w:uiPriority w:val="99"/>
    <w:rsid w:val="0003238F"/>
    <w:pPr>
      <w:overflowPunct w:val="0"/>
      <w:autoSpaceDE w:val="0"/>
      <w:autoSpaceDN w:val="0"/>
      <w:adjustRightInd w:val="0"/>
      <w:spacing w:after="120" w:line="360" w:lineRule="auto"/>
      <w:jc w:val="both"/>
      <w:textAlignment w:val="baseline"/>
    </w:pPr>
    <w:rPr>
      <w:rFonts w:ascii="Arial" w:eastAsia="Times New Roman" w:hAnsi="Arial" w:cs="Times New Roman"/>
      <w:sz w:val="24"/>
    </w:rPr>
  </w:style>
  <w:style w:type="character" w:customStyle="1" w:styleId="BodyTextChar">
    <w:name w:val="Body Text Char"/>
    <w:basedOn w:val="DefaultParagraphFont"/>
    <w:link w:val="BodyText"/>
    <w:uiPriority w:val="99"/>
    <w:rsid w:val="0003238F"/>
    <w:rPr>
      <w:rFonts w:ascii="Arial" w:eastAsia="Times New Roman" w:hAnsi="Arial" w:cs="Times New Roman"/>
      <w:sz w:val="24"/>
      <w:szCs w:val="20"/>
    </w:rPr>
  </w:style>
  <w:style w:type="character" w:customStyle="1" w:styleId="MarginTextChar">
    <w:name w:val="Margin Text Char"/>
    <w:basedOn w:val="BodyTextChar"/>
    <w:link w:val="MarginText"/>
    <w:uiPriority w:val="99"/>
    <w:locked/>
    <w:rsid w:val="0003238F"/>
    <w:rPr>
      <w:rFonts w:ascii="Arial" w:eastAsia="Times New Roman" w:hAnsi="Arial" w:cs="Times New Roman"/>
      <w:sz w:val="24"/>
      <w:szCs w:val="20"/>
    </w:rPr>
  </w:style>
  <w:style w:type="paragraph" w:styleId="Header">
    <w:name w:val="header"/>
    <w:basedOn w:val="Normal"/>
    <w:link w:val="HeaderChar"/>
    <w:uiPriority w:val="99"/>
    <w:unhideWhenUsed/>
    <w:rsid w:val="0003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8F"/>
    <w:rPr>
      <w:rFonts w:eastAsiaTheme="minorEastAsia"/>
      <w:sz w:val="20"/>
      <w:szCs w:val="20"/>
    </w:rPr>
  </w:style>
  <w:style w:type="paragraph" w:styleId="Footer">
    <w:name w:val="footer"/>
    <w:basedOn w:val="Normal"/>
    <w:link w:val="FooterChar"/>
    <w:unhideWhenUsed/>
    <w:rsid w:val="0003238F"/>
    <w:pPr>
      <w:tabs>
        <w:tab w:val="center" w:pos="4513"/>
        <w:tab w:val="right" w:pos="9026"/>
      </w:tabs>
      <w:spacing w:after="0" w:line="240" w:lineRule="auto"/>
    </w:pPr>
  </w:style>
  <w:style w:type="character" w:customStyle="1" w:styleId="FooterChar">
    <w:name w:val="Footer Char"/>
    <w:basedOn w:val="DefaultParagraphFont"/>
    <w:link w:val="Footer"/>
    <w:rsid w:val="0003238F"/>
    <w:rPr>
      <w:rFonts w:eastAsiaTheme="minorEastAsia"/>
      <w:sz w:val="20"/>
      <w:szCs w:val="20"/>
    </w:rPr>
  </w:style>
  <w:style w:type="paragraph" w:customStyle="1" w:styleId="Standard">
    <w:name w:val="Standard"/>
    <w:rsid w:val="0003238F"/>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character" w:styleId="Hyperlink">
    <w:name w:val="Hyperlink"/>
    <w:basedOn w:val="DefaultParagraphFont"/>
    <w:uiPriority w:val="99"/>
    <w:unhideWhenUsed/>
    <w:rsid w:val="007C0DBB"/>
    <w:rPr>
      <w:color w:val="0563C1" w:themeColor="hyperlink"/>
      <w:u w:val="single"/>
    </w:rPr>
  </w:style>
  <w:style w:type="paragraph" w:customStyle="1" w:styleId="Normal1">
    <w:name w:val="Normal1"/>
    <w:rsid w:val="00FE5B78"/>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FE5B78"/>
    <w:pPr>
      <w:keepNext/>
      <w:keepLines/>
      <w:spacing w:before="480" w:after="120"/>
      <w:contextualSpacing/>
    </w:pPr>
    <w:rPr>
      <w:b/>
      <w:sz w:val="72"/>
      <w:szCs w:val="72"/>
    </w:rPr>
  </w:style>
  <w:style w:type="character" w:customStyle="1" w:styleId="TitleChar">
    <w:name w:val="Title Char"/>
    <w:basedOn w:val="DefaultParagraphFont"/>
    <w:link w:val="Title"/>
    <w:rsid w:val="00FE5B7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FE5B7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FE5B78"/>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D634B"/>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rsid w:val="007D634B"/>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7D634B"/>
    <w:rPr>
      <w:sz w:val="18"/>
      <w:szCs w:val="18"/>
    </w:rPr>
  </w:style>
  <w:style w:type="paragraph" w:styleId="BalloonText">
    <w:name w:val="Balloon Text"/>
    <w:basedOn w:val="Normal"/>
    <w:link w:val="BalloonTextChar"/>
    <w:uiPriority w:val="99"/>
    <w:semiHidden/>
    <w:unhideWhenUsed/>
    <w:rsid w:val="007D63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34B"/>
    <w:rPr>
      <w:rFonts w:ascii="Segoe UI" w:eastAsiaTheme="minorEastAsia" w:hAnsi="Segoe UI" w:cs="Segoe UI"/>
      <w:sz w:val="18"/>
      <w:szCs w:val="18"/>
    </w:rPr>
  </w:style>
  <w:style w:type="paragraph" w:styleId="ListParagraph">
    <w:name w:val="List Paragraph"/>
    <w:basedOn w:val="Normal"/>
    <w:link w:val="ListParagraphChar"/>
    <w:uiPriority w:val="34"/>
    <w:qFormat/>
    <w:rsid w:val="00123886"/>
    <w:pPr>
      <w:ind w:left="720"/>
      <w:contextualSpacing/>
    </w:pPr>
  </w:style>
  <w:style w:type="character" w:customStyle="1" w:styleId="ListParagraphChar">
    <w:name w:val="List Paragraph Char"/>
    <w:basedOn w:val="DefaultParagraphFont"/>
    <w:link w:val="ListParagraph"/>
    <w:uiPriority w:val="34"/>
    <w:locked/>
    <w:rsid w:val="00123886"/>
    <w:rPr>
      <w:rFonts w:eastAsiaTheme="minorEastAsia"/>
      <w:sz w:val="20"/>
      <w:szCs w:val="20"/>
    </w:rPr>
  </w:style>
  <w:style w:type="paragraph" w:customStyle="1" w:styleId="Default">
    <w:name w:val="Default"/>
    <w:rsid w:val="0082658A"/>
    <w:pPr>
      <w:autoSpaceDE w:val="0"/>
      <w:autoSpaceDN w:val="0"/>
      <w:adjustRightInd w:val="0"/>
      <w:spacing w:after="0" w:line="240" w:lineRule="auto"/>
    </w:pPr>
    <w:rPr>
      <w:rFonts w:ascii="Arial" w:eastAsiaTheme="minorEastAsia" w:hAnsi="Arial" w:cs="Arial"/>
      <w:color w:val="000000"/>
      <w:sz w:val="24"/>
      <w:szCs w:val="24"/>
    </w:rPr>
  </w:style>
  <w:style w:type="table" w:customStyle="1" w:styleId="TableGrid3">
    <w:name w:val="Table Grid3"/>
    <w:basedOn w:val="TableNormal"/>
    <w:next w:val="TableGrid"/>
    <w:uiPriority w:val="59"/>
    <w:rsid w:val="008265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613C9"/>
    <w:pPr>
      <w:spacing w:after="200"/>
    </w:pPr>
    <w:rPr>
      <w:rFonts w:asciiTheme="minorHAnsi" w:eastAsiaTheme="minorEastAsia"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B613C9"/>
    <w:rPr>
      <w:rFonts w:ascii="Times New Roman" w:eastAsiaTheme="minorEastAsia" w:hAnsi="Times New Roman" w:cs="Times New Roman"/>
      <w:b/>
      <w:bCs/>
      <w:color w:val="000000"/>
      <w:sz w:val="20"/>
      <w:szCs w:val="20"/>
    </w:rPr>
  </w:style>
  <w:style w:type="character" w:styleId="FollowedHyperlink">
    <w:name w:val="FollowedHyperlink"/>
    <w:basedOn w:val="DefaultParagraphFont"/>
    <w:uiPriority w:val="99"/>
    <w:semiHidden/>
    <w:unhideWhenUsed/>
    <w:rsid w:val="00DB0529"/>
    <w:rPr>
      <w:color w:val="954F72" w:themeColor="followedHyperlink"/>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8B7C83"/>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8B7C83"/>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B7C83"/>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B7C83"/>
    <w:rPr>
      <w:rFonts w:ascii="Arial" w:eastAsia="STZhongsong" w:hAnsi="Arial" w:cs="Arial"/>
      <w:lang w:eastAsia="zh-CN"/>
    </w:rPr>
  </w:style>
  <w:style w:type="character" w:customStyle="1" w:styleId="Heading5Char">
    <w:name w:val="Heading 5 Char"/>
    <w:basedOn w:val="DefaultParagraphFont"/>
    <w:link w:val="Heading5"/>
    <w:uiPriority w:val="9"/>
    <w:rsid w:val="00BD1B38"/>
    <w:rPr>
      <w:rFonts w:asciiTheme="majorHAnsi" w:eastAsiaTheme="majorEastAsia" w:hAnsiTheme="majorHAnsi" w:cstheme="majorBidi"/>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c.europa.eu/growth/smes/business-friendly-environment/sme-definition/" TargetMode="External"/><Relationship Id="rId18" Type="http://schemas.openxmlformats.org/officeDocument/2006/relationships/hyperlink" Target="http://www.legislation.gov.uk/ukpga/2015/30/section/54/enact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2015/102/schedule/5/made"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https://www.gov.uk/government/publications/esourcing-tool-guidance-for-suppli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4D6B-9CC7-4DA1-A2A1-A4721DE9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7976</Words>
  <Characters>45466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Amy Retallack</cp:lastModifiedBy>
  <cp:revision>5</cp:revision>
  <cp:lastPrinted>2017-03-29T11:01:00Z</cp:lastPrinted>
  <dcterms:created xsi:type="dcterms:W3CDTF">2017-12-27T14:35:00Z</dcterms:created>
  <dcterms:modified xsi:type="dcterms:W3CDTF">2017-12-28T11:45:00Z</dcterms:modified>
</cp:coreProperties>
</file>