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63A4" w:rsidRPr="00D233DF" w:rsidRDefault="005163A4" w:rsidP="005163A4">
      <w:pPr>
        <w:pStyle w:val="Heading1"/>
        <w:pBdr>
          <w:left w:val="single" w:sz="24" w:space="2" w:color="00B0F0"/>
        </w:pBdr>
        <w:tabs>
          <w:tab w:val="center" w:pos="4680"/>
        </w:tabs>
        <w:rPr>
          <w:rFonts w:cs="Arial"/>
        </w:rPr>
      </w:pPr>
      <w:bookmarkStart w:id="0" w:name="_Toc515531354"/>
      <w:r>
        <w:rPr>
          <w:rFonts w:cs="Arial"/>
        </w:rPr>
        <w:t>Agreement Conditions Acceptance and Declaration Form</w:t>
      </w:r>
      <w:bookmarkEnd w:id="0"/>
    </w:p>
    <w:p w:rsidR="005163A4" w:rsidRPr="00350C02" w:rsidRDefault="005163A4" w:rsidP="005163A4">
      <w:pPr>
        <w:tabs>
          <w:tab w:val="left" w:pos="0"/>
          <w:tab w:val="left" w:pos="770"/>
        </w:tabs>
        <w:rPr>
          <w:rFonts w:cs="Arial"/>
          <w:b/>
        </w:rPr>
      </w:pPr>
      <w:r w:rsidRPr="00350C02">
        <w:rPr>
          <w:rFonts w:cs="Arial"/>
          <w:b/>
        </w:rPr>
        <w:t>Agreement for the Provision:</w:t>
      </w:r>
      <w:r w:rsidRPr="00350C02">
        <w:rPr>
          <w:rFonts w:cs="Arial"/>
          <w:b/>
        </w:rPr>
        <w:tab/>
      </w:r>
      <w:r w:rsidRPr="00386442">
        <w:rPr>
          <w:rFonts w:cs="Arial"/>
          <w:b/>
        </w:rPr>
        <w:t>RFQ</w:t>
      </w:r>
      <w:r w:rsidR="00386442" w:rsidRPr="00386442">
        <w:rPr>
          <w:rFonts w:cs="Arial"/>
          <w:b/>
        </w:rPr>
        <w:t xml:space="preserve">193 </w:t>
      </w:r>
      <w:bookmarkStart w:id="1" w:name="_GoBack"/>
      <w:bookmarkEnd w:id="1"/>
      <w:r w:rsidR="00386442">
        <w:rPr>
          <w:rFonts w:cs="Arial"/>
          <w:b/>
        </w:rPr>
        <w:t>Furniture Closed list</w:t>
      </w: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the undersigned DO HEREBY UNDERTAKE to provide the Goods/Services upon and subject to City College Plymouth’s standard terms and conditions set out in Appendix B, together with the Specification and the pricing and rates contained in our quote and all other Agreement Documents as are contained or incorporated herein.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agree to establish and maintain appropriate business standards, procedures and controls including those necessary to avoid any real or apparent impropriety or to prevent any action or conditions which could result in conflict with the College’s best interests.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offered to pay or to give or agree to pay any sum of money or valuable consideration directly or indirectly to any person nor entered into any agreement or arrangements with any person that he/she shall refrain from quoting or as to the amount of any quote to be submitted. </w:t>
      </w:r>
    </w:p>
    <w:p w:rsidR="005163A4" w:rsidRPr="00CA4D71" w:rsidRDefault="005163A4" w:rsidP="005163A4">
      <w:pPr>
        <w:tabs>
          <w:tab w:val="left" w:pos="0"/>
          <w:tab w:val="left" w:pos="770"/>
        </w:tabs>
        <w:spacing w:before="0" w:after="0" w:line="240" w:lineRule="auto"/>
        <w:jc w:val="both"/>
        <w:rPr>
          <w:rFonts w:cs="Arial"/>
        </w:rPr>
      </w:pPr>
    </w:p>
    <w:p w:rsidR="005163A4" w:rsidRPr="00CA4D71" w:rsidRDefault="005163A4" w:rsidP="005163A4">
      <w:pPr>
        <w:tabs>
          <w:tab w:val="left" w:pos="0"/>
          <w:tab w:val="left" w:pos="770"/>
        </w:tabs>
        <w:spacing w:before="0" w:after="0" w:line="240" w:lineRule="auto"/>
        <w:jc w:val="both"/>
        <w:rPr>
          <w:rFonts w:cs="Arial"/>
        </w:rPr>
      </w:pPr>
      <w:r w:rsidRPr="00CA4D71">
        <w:rPr>
          <w:rFonts w:cs="Arial"/>
        </w:rPr>
        <w:t xml:space="preserve">I/We declare that we have not directly or indirectly obtained information from any member concerning the Tender or proposed Tender, or obtained any unfair advantage by any other means. We understand that if this is proven not to be true the contract will be severed and we shall be banned from quoting for future opportunities with the College for at least four (4) years. </w:t>
      </w: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0"/>
          <w:tab w:val="left" w:pos="770"/>
        </w:tabs>
        <w:spacing w:before="0" w:after="0" w:line="240" w:lineRule="auto"/>
        <w:rPr>
          <w:rFonts w:cs="Arial"/>
        </w:rPr>
      </w:pPr>
      <w:r w:rsidRPr="00CA4D71">
        <w:rPr>
          <w:rFonts w:cs="Arial"/>
        </w:rPr>
        <w:t xml:space="preserve">I/We agree that we have satisfied ourselves before submitting this quote as to the correctness and sufficiency of the pricing/rates quoted. </w:t>
      </w:r>
    </w:p>
    <w:p w:rsidR="005163A4" w:rsidRDefault="005163A4" w:rsidP="005163A4">
      <w:pPr>
        <w:tabs>
          <w:tab w:val="left" w:pos="0"/>
          <w:tab w:val="left" w:pos="770"/>
        </w:tabs>
        <w:spacing w:before="0" w:after="0" w:line="240" w:lineRule="auto"/>
        <w:rPr>
          <w:rFonts w:cs="Arial"/>
        </w:rPr>
      </w:pPr>
    </w:p>
    <w:p w:rsidR="005163A4" w:rsidRDefault="005163A4" w:rsidP="005163A4">
      <w:pPr>
        <w:tabs>
          <w:tab w:val="left" w:pos="0"/>
          <w:tab w:val="left" w:pos="770"/>
        </w:tabs>
        <w:spacing w:before="0" w:after="0" w:line="240" w:lineRule="auto"/>
        <w:rPr>
          <w:rFonts w:cs="Arial"/>
        </w:rPr>
      </w:pP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DATE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right="-3"/>
        <w:jc w:val="both"/>
        <w:rPr>
          <w:rFonts w:cs="Arial"/>
          <w:spacing w:val="-2"/>
          <w:sz w:val="22"/>
        </w:rPr>
      </w:pPr>
      <w:r w:rsidRPr="00CA4D71">
        <w:rPr>
          <w:rFonts w:cs="Arial"/>
          <w:spacing w:val="-2"/>
          <w:sz w:val="22"/>
        </w:rPr>
        <w:t>COMPANY* (1) Signature:</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Name:</w:t>
      </w:r>
      <w:r w:rsidRPr="00CA4D71">
        <w:rPr>
          <w:rFonts w:cs="Arial"/>
          <w:spacing w:val="-2"/>
          <w:sz w:val="22"/>
        </w:rPr>
        <w:tab/>
      </w:r>
      <w:r w:rsidRPr="00CA4D71">
        <w:rPr>
          <w:rFonts w:cs="Arial"/>
          <w:spacing w:val="-2"/>
          <w:sz w:val="22"/>
        </w:rPr>
        <w:tab/>
      </w:r>
      <w:r w:rsidRPr="00CA4D71">
        <w:rPr>
          <w:rFonts w:cs="Arial"/>
          <w:spacing w:val="-2"/>
          <w:sz w:val="22"/>
        </w:rPr>
        <w:br/>
        <w:t>Position in Company:</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For and on behalf of:</w:t>
      </w: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720" w:right="-3" w:firstLine="720"/>
        <w:jc w:val="both"/>
        <w:rPr>
          <w:rFonts w:cs="Arial"/>
          <w:spacing w:val="-2"/>
          <w:sz w:val="22"/>
        </w:rPr>
      </w:pPr>
      <w:r w:rsidRPr="00CA4D71">
        <w:rPr>
          <w:rFonts w:cs="Arial"/>
          <w:spacing w:val="-2"/>
          <w:sz w:val="22"/>
        </w:rPr>
        <w:tab/>
      </w:r>
      <w:r w:rsidRPr="00CA4D71">
        <w:rPr>
          <w:rFonts w:cs="Arial"/>
          <w:spacing w:val="-2"/>
          <w:sz w:val="22"/>
        </w:rPr>
        <w:tab/>
      </w:r>
    </w:p>
    <w:p w:rsidR="005163A4" w:rsidRPr="00CA4D71" w:rsidRDefault="005163A4" w:rsidP="005163A4">
      <w:pPr>
        <w:tabs>
          <w:tab w:val="left" w:pos="4395"/>
          <w:tab w:val="right" w:leader="dot" w:pos="9639"/>
        </w:tabs>
        <w:autoSpaceDE w:val="0"/>
        <w:autoSpaceDN w:val="0"/>
        <w:adjustRightInd w:val="0"/>
        <w:spacing w:before="0" w:after="0" w:line="240" w:lineRule="auto"/>
        <w:ind w:left="1440" w:right="-3"/>
        <w:jc w:val="both"/>
        <w:rPr>
          <w:rFonts w:cs="Arial"/>
          <w:spacing w:val="-2"/>
          <w:sz w:val="22"/>
        </w:rPr>
      </w:pPr>
      <w:r w:rsidRPr="00CA4D71">
        <w:rPr>
          <w:rFonts w:cs="Arial"/>
          <w:spacing w:val="-2"/>
          <w:sz w:val="22"/>
        </w:rPr>
        <w:tab/>
      </w:r>
      <w:r w:rsidRPr="00CA4D71">
        <w:rPr>
          <w:rFonts w:cs="Arial"/>
          <w:spacing w:val="-2"/>
          <w:sz w:val="22"/>
        </w:rPr>
        <w:tab/>
      </w:r>
      <w:r w:rsidRPr="00CA4D71">
        <w:rPr>
          <w:rFonts w:cs="Arial"/>
          <w:spacing w:val="-2"/>
          <w:sz w:val="22"/>
        </w:rPr>
        <w:br/>
        <w:t>(Print Company's full name and registered number)</w:t>
      </w:r>
    </w:p>
    <w:p w:rsidR="005163A4" w:rsidRPr="00CA4D71" w:rsidRDefault="005163A4" w:rsidP="005163A4">
      <w:pPr>
        <w:autoSpaceDE w:val="0"/>
        <w:autoSpaceDN w:val="0"/>
        <w:adjustRightInd w:val="0"/>
        <w:spacing w:before="0" w:after="0" w:line="240" w:lineRule="auto"/>
        <w:ind w:right="-6"/>
        <w:jc w:val="both"/>
        <w:rPr>
          <w:rFonts w:cs="Arial"/>
          <w:spacing w:val="-2"/>
          <w:sz w:val="16"/>
          <w:szCs w:val="18"/>
        </w:rPr>
      </w:pPr>
      <w:r w:rsidRPr="00CA4D71">
        <w:rPr>
          <w:rFonts w:cs="Arial"/>
          <w:spacing w:val="-2"/>
          <w:sz w:val="16"/>
          <w:szCs w:val="18"/>
        </w:rPr>
        <w:t>*NOTE:</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 xml:space="preserve">An electronic or typed signature will be accepted. </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bidder is a limited company the Quote and this Declaration must be signed on behalf of the company by an authorised officer whose designation must be stated and the address of the registered office of the company must be given.</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In the case of a partnership the names of all the partners must be given on a separate sheet and attached to this Request for Quote and the Quote and this Declaration must be signed by one of the partners on behalf of the partnership.</w:t>
      </w:r>
    </w:p>
    <w:p w:rsidR="005163A4" w:rsidRPr="00CA4D71" w:rsidRDefault="005163A4" w:rsidP="005163A4">
      <w:pPr>
        <w:numPr>
          <w:ilvl w:val="2"/>
          <w:numId w:val="1"/>
        </w:numPr>
        <w:tabs>
          <w:tab w:val="left" w:pos="1440"/>
        </w:tabs>
        <w:autoSpaceDE w:val="0"/>
        <w:autoSpaceDN w:val="0"/>
        <w:adjustRightInd w:val="0"/>
        <w:spacing w:before="0" w:after="0" w:line="240" w:lineRule="auto"/>
        <w:ind w:left="1440" w:right="-6" w:hanging="720"/>
        <w:jc w:val="both"/>
        <w:rPr>
          <w:rFonts w:cs="Arial"/>
          <w:spacing w:val="-2"/>
          <w:sz w:val="22"/>
          <w:szCs w:val="18"/>
        </w:rPr>
      </w:pPr>
      <w:r w:rsidRPr="00CA4D71">
        <w:rPr>
          <w:rFonts w:cs="Arial"/>
          <w:spacing w:val="-2"/>
          <w:sz w:val="22"/>
          <w:szCs w:val="18"/>
        </w:rPr>
        <w:t>Where the supplier is a private firm the Quote and this Declaration must be signed with the firm's name.</w:t>
      </w:r>
    </w:p>
    <w:p w:rsidR="00031D30" w:rsidRDefault="00031D30"/>
    <w:sectPr w:rsidR="00031D30" w:rsidSect="00541B54">
      <w:headerReference w:type="even" r:id="rId7"/>
      <w:headerReference w:type="default" r:id="rId8"/>
      <w:footerReference w:type="default" r:id="rId9"/>
      <w:pgSz w:w="11900" w:h="16840"/>
      <w:pgMar w:top="1440" w:right="1440" w:bottom="1276"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5E94" w:rsidRDefault="00156865">
      <w:pPr>
        <w:spacing w:before="0" w:after="0" w:line="240" w:lineRule="auto"/>
      </w:pPr>
      <w:r>
        <w:separator/>
      </w:r>
    </w:p>
  </w:endnote>
  <w:endnote w:type="continuationSeparator" w:id="0">
    <w:p w:rsidR="001A5E94" w:rsidRDefault="0015686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Pr="00F33064" w:rsidRDefault="005163A4" w:rsidP="006004FA">
    <w:pPr>
      <w:pStyle w:val="Footer"/>
      <w:spacing w:before="0" w:after="0" w:line="240" w:lineRule="auto"/>
      <w:rPr>
        <w:rFonts w:cs="Arial"/>
        <w:color w:val="A6A6A6" w:themeColor="background1" w:themeShade="A6"/>
      </w:rPr>
    </w:pPr>
    <w:r w:rsidRPr="00F33064">
      <w:rPr>
        <w:rFonts w:cs="Arial"/>
        <w:color w:val="A6A6A6" w:themeColor="background1" w:themeShade="A6"/>
      </w:rPr>
      <w:t>City College Plymouth</w:t>
    </w:r>
  </w:p>
  <w:p w:rsidR="004F17AE" w:rsidRPr="00F33064" w:rsidRDefault="005163A4" w:rsidP="006004FA">
    <w:pPr>
      <w:pStyle w:val="Footer"/>
      <w:spacing w:before="0" w:after="0" w:line="240" w:lineRule="auto"/>
      <w:rPr>
        <w:rFonts w:cs="Arial"/>
        <w:color w:val="A6A6A6" w:themeColor="background1" w:themeShade="A6"/>
      </w:rPr>
    </w:pPr>
    <w:r>
      <w:rPr>
        <w:rFonts w:cs="Arial"/>
        <w:color w:val="A6A6A6" w:themeColor="background1" w:themeShade="A6"/>
      </w:rPr>
      <w:t>29/05/2018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5E94" w:rsidRDefault="00156865">
      <w:pPr>
        <w:spacing w:before="0" w:after="0" w:line="240" w:lineRule="auto"/>
      </w:pPr>
      <w:r>
        <w:separator/>
      </w:r>
    </w:p>
  </w:footnote>
  <w:footnote w:type="continuationSeparator" w:id="0">
    <w:p w:rsidR="001A5E94" w:rsidRDefault="0015686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F17AE" w:rsidRDefault="00386442">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3pt;height:841.9pt;z-index:-251658752;mso-wrap-edited:f;mso-position-horizontal:center;mso-position-horizontal-relative:margin;mso-position-vertical:center;mso-position-vertical-relative:margin" wrapcoords="435 346 435 18522 10800 18811 10800 19118 1931 19253 1251 19272 1251 20676 6120 20695 12377 20695 17029 20695 17138 20695 17356 20676 17383 20407 17002 20388 12731 20330 15533 20215 15533 19945 9058 19734 9058 19426 10800 19118 10800 18811 21137 18522 21110 346 435 346">
          <v:imagedata r:id="rId1" o:title="RFQ Covers Ticket #197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b/>
        <w:color w:val="A6A6A6" w:themeColor="background1" w:themeShade="A6"/>
        <w:spacing w:val="60"/>
      </w:rPr>
      <w:id w:val="-1513675964"/>
      <w:docPartObj>
        <w:docPartGallery w:val="Page Numbers (Top of Page)"/>
        <w:docPartUnique/>
      </w:docPartObj>
    </w:sdtPr>
    <w:sdtEndPr>
      <w:rPr>
        <w:bCs/>
        <w:noProof/>
        <w:spacing w:val="0"/>
      </w:rPr>
    </w:sdtEndPr>
    <w:sdtContent>
      <w:p w:rsidR="004F17AE" w:rsidRDefault="005163A4" w:rsidP="006004FA">
        <w:pPr>
          <w:pStyle w:val="Header"/>
          <w:pBdr>
            <w:bottom w:val="single" w:sz="4" w:space="1" w:color="D9D9D9" w:themeColor="background1" w:themeShade="D9"/>
          </w:pBdr>
          <w:spacing w:before="0" w:after="0" w:line="240" w:lineRule="auto"/>
          <w:jc w:val="both"/>
          <w:rPr>
            <w:rFonts w:cs="Arial"/>
            <w:b/>
            <w:bCs/>
            <w:noProof/>
            <w:color w:val="A6A6A6" w:themeColor="background1" w:themeShade="A6"/>
          </w:rPr>
        </w:pPr>
        <w:r w:rsidRPr="000269A6">
          <w:rPr>
            <w:rFonts w:cs="Arial"/>
            <w:b/>
            <w:color w:val="A6A6A6" w:themeColor="background1" w:themeShade="A6"/>
          </w:rPr>
          <w:t xml:space="preserve">Request for Quotation </w:t>
        </w:r>
        <w:r w:rsidRPr="000269A6">
          <w:rPr>
            <w:rFonts w:cs="Arial"/>
            <w:b/>
            <w:color w:val="A6A6A6" w:themeColor="background1" w:themeShade="A6"/>
          </w:rPr>
          <w:tab/>
        </w:r>
        <w:r w:rsidRPr="00F33064">
          <w:rPr>
            <w:rFonts w:cs="Arial"/>
            <w:b/>
            <w:color w:val="A6A6A6" w:themeColor="background1" w:themeShade="A6"/>
            <w:spacing w:val="60"/>
          </w:rPr>
          <w:tab/>
          <w:t>Page</w:t>
        </w:r>
        <w:r w:rsidRPr="00F33064">
          <w:rPr>
            <w:rFonts w:cs="Arial"/>
            <w:b/>
            <w:color w:val="A6A6A6" w:themeColor="background1" w:themeShade="A6"/>
          </w:rPr>
          <w:t xml:space="preserve"> | </w:t>
        </w:r>
        <w:r w:rsidRPr="00F33064">
          <w:rPr>
            <w:rFonts w:cs="Arial"/>
            <w:b/>
            <w:color w:val="A6A6A6" w:themeColor="background1" w:themeShade="A6"/>
          </w:rPr>
          <w:fldChar w:fldCharType="begin"/>
        </w:r>
        <w:r w:rsidRPr="00F33064">
          <w:rPr>
            <w:rFonts w:cs="Arial"/>
            <w:b/>
            <w:color w:val="A6A6A6" w:themeColor="background1" w:themeShade="A6"/>
          </w:rPr>
          <w:instrText xml:space="preserve"> PAGE   \* MERGEFORMAT </w:instrText>
        </w:r>
        <w:r w:rsidRPr="00F33064">
          <w:rPr>
            <w:rFonts w:cs="Arial"/>
            <w:b/>
            <w:color w:val="A6A6A6" w:themeColor="background1" w:themeShade="A6"/>
          </w:rPr>
          <w:fldChar w:fldCharType="separate"/>
        </w:r>
        <w:r w:rsidRPr="00A24E66">
          <w:rPr>
            <w:rFonts w:cs="Arial"/>
            <w:b/>
            <w:bCs/>
            <w:noProof/>
            <w:color w:val="A6A6A6" w:themeColor="background1" w:themeShade="A6"/>
          </w:rPr>
          <w:t>14</w:t>
        </w:r>
        <w:r w:rsidRPr="00F33064">
          <w:rPr>
            <w:rFonts w:cs="Arial"/>
            <w:b/>
            <w:bCs/>
            <w:noProof/>
            <w:color w:val="A6A6A6" w:themeColor="background1" w:themeShade="A6"/>
          </w:rPr>
          <w:fldChar w:fldCharType="end"/>
        </w:r>
        <w:r>
          <w:rPr>
            <w:rFonts w:cs="Arial"/>
            <w:b/>
            <w:bCs/>
            <w:noProof/>
            <w:color w:val="A6A6A6" w:themeColor="background1" w:themeShade="A6"/>
          </w:rPr>
          <w:t xml:space="preserve"> of 14</w:t>
        </w:r>
      </w:p>
      <w:p w:rsidR="004F17AE" w:rsidRPr="00F33064" w:rsidRDefault="005163A4" w:rsidP="006004FA">
        <w:pPr>
          <w:pStyle w:val="Header"/>
          <w:pBdr>
            <w:bottom w:val="single" w:sz="4" w:space="1" w:color="D9D9D9" w:themeColor="background1" w:themeShade="D9"/>
          </w:pBdr>
          <w:spacing w:before="0" w:after="0" w:line="240" w:lineRule="auto"/>
          <w:rPr>
            <w:rFonts w:cs="Arial"/>
            <w:b/>
            <w:bCs/>
            <w:color w:val="A6A6A6" w:themeColor="background1" w:themeShade="A6"/>
          </w:rPr>
        </w:pPr>
        <w:r>
          <w:rPr>
            <w:rFonts w:cs="Arial"/>
            <w:bCs/>
            <w:noProof/>
            <w:color w:val="A6A6A6" w:themeColor="background1" w:themeShade="A6"/>
          </w:rPr>
          <w:t>RFQ</w:t>
        </w:r>
        <w:r w:rsidRPr="000D562C">
          <w:rPr>
            <w:rFonts w:cs="Arial"/>
            <w:bCs/>
            <w:noProof/>
            <w:color w:val="A6A6A6" w:themeColor="background1" w:themeShade="A6"/>
          </w:rPr>
          <w:t>095 End Point Protection System</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FB03AF"/>
    <w:multiLevelType w:val="multilevel"/>
    <w:tmpl w:val="A3B003C6"/>
    <w:lvl w:ilvl="0">
      <w:start w:val="1"/>
      <w:numFmt w:val="decimal"/>
      <w:lvlText w:val="%1."/>
      <w:legacy w:legacy="1" w:legacySpace="0" w:legacyIndent="708"/>
      <w:lvlJc w:val="left"/>
      <w:pPr>
        <w:ind w:left="708" w:hanging="708"/>
      </w:pPr>
      <w:rPr>
        <w:rFonts w:ascii="Times New Roman" w:hAnsi="Times New Roman" w:cs="Times New Roman"/>
      </w:rPr>
    </w:lvl>
    <w:lvl w:ilvl="1">
      <w:start w:val="1"/>
      <w:numFmt w:val="lowerLetter"/>
      <w:lvlText w:val="%2)"/>
      <w:legacy w:legacy="1" w:legacySpace="0" w:legacyIndent="708"/>
      <w:lvlJc w:val="left"/>
      <w:pPr>
        <w:ind w:left="1416" w:hanging="708"/>
      </w:pPr>
      <w:rPr>
        <w:rFonts w:ascii="Times New Roman" w:hAnsi="Times New Roman" w:cs="Times New Roman"/>
      </w:rPr>
    </w:lvl>
    <w:lvl w:ilvl="2">
      <w:start w:val="1"/>
      <w:numFmt w:val="lowerRoman"/>
      <w:lvlText w:val="%3)"/>
      <w:legacy w:legacy="1" w:legacySpace="0" w:legacyIndent="708"/>
      <w:lvlJc w:val="left"/>
      <w:pPr>
        <w:ind w:left="2124" w:hanging="708"/>
      </w:pPr>
      <w:rPr>
        <w:rFonts w:ascii="Arial" w:hAnsi="Arial" w:cs="Times New Roman"/>
      </w:rPr>
    </w:lvl>
    <w:lvl w:ilvl="3">
      <w:start w:val="1"/>
      <w:numFmt w:val="lowerLetter"/>
      <w:lvlText w:val="%4)"/>
      <w:legacy w:legacy="1" w:legacySpace="0" w:legacyIndent="708"/>
      <w:lvlJc w:val="left"/>
      <w:pPr>
        <w:ind w:left="2832" w:hanging="708"/>
      </w:pPr>
      <w:rPr>
        <w:rFonts w:ascii="Times New Roman" w:hAnsi="Times New Roman" w:cs="Times New Roman"/>
      </w:rPr>
    </w:lvl>
    <w:lvl w:ilvl="4">
      <w:start w:val="1"/>
      <w:numFmt w:val="decimal"/>
      <w:lvlText w:val="(%5)"/>
      <w:legacy w:legacy="1" w:legacySpace="0" w:legacyIndent="708"/>
      <w:lvlJc w:val="left"/>
      <w:pPr>
        <w:ind w:left="3540" w:hanging="708"/>
      </w:pPr>
      <w:rPr>
        <w:rFonts w:ascii="Times New Roman" w:hAnsi="Times New Roman" w:cs="Times New Roman"/>
      </w:rPr>
    </w:lvl>
    <w:lvl w:ilvl="5">
      <w:start w:val="1"/>
      <w:numFmt w:val="lowerLetter"/>
      <w:lvlText w:val="(%6)"/>
      <w:legacy w:legacy="1" w:legacySpace="0" w:legacyIndent="708"/>
      <w:lvlJc w:val="left"/>
      <w:pPr>
        <w:ind w:left="4248" w:hanging="708"/>
      </w:pPr>
      <w:rPr>
        <w:rFonts w:ascii="Times New Roman" w:hAnsi="Times New Roman" w:cs="Times New Roman"/>
      </w:rPr>
    </w:lvl>
    <w:lvl w:ilvl="6">
      <w:start w:val="1"/>
      <w:numFmt w:val="lowerRoman"/>
      <w:lvlText w:val="(%7)"/>
      <w:legacy w:legacy="1" w:legacySpace="0" w:legacyIndent="708"/>
      <w:lvlJc w:val="left"/>
      <w:pPr>
        <w:ind w:left="4956" w:hanging="708"/>
      </w:pPr>
      <w:rPr>
        <w:rFonts w:ascii="Times New Roman" w:hAnsi="Times New Roman" w:cs="Times New Roman"/>
      </w:rPr>
    </w:lvl>
    <w:lvl w:ilvl="7">
      <w:start w:val="1"/>
      <w:numFmt w:val="lowerLetter"/>
      <w:lvlText w:val="(%8)"/>
      <w:legacy w:legacy="1" w:legacySpace="0" w:legacyIndent="708"/>
      <w:lvlJc w:val="left"/>
      <w:pPr>
        <w:ind w:left="5664" w:hanging="708"/>
      </w:pPr>
      <w:rPr>
        <w:rFonts w:ascii="Times New Roman" w:hAnsi="Times New Roman" w:cs="Times New Roman"/>
      </w:rPr>
    </w:lvl>
    <w:lvl w:ilvl="8">
      <w:start w:val="1"/>
      <w:numFmt w:val="lowerRoman"/>
      <w:lvlText w:val="(%9)"/>
      <w:legacy w:legacy="1" w:legacySpace="0" w:legacyIndent="708"/>
      <w:lvlJc w:val="left"/>
      <w:pPr>
        <w:ind w:left="6372" w:hanging="708"/>
      </w:pPr>
      <w:rPr>
        <w:rFonts w:ascii="Times New Roman" w:hAnsi="Times New Roman"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A4"/>
    <w:rsid w:val="00031D30"/>
    <w:rsid w:val="00156865"/>
    <w:rsid w:val="001A5E94"/>
    <w:rsid w:val="00386442"/>
    <w:rsid w:val="005163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A04B08"/>
  <w15:docId w15:val="{DBF452CC-5FFA-4F28-863C-1624FD85B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63A4"/>
    <w:pPr>
      <w:spacing w:before="200"/>
    </w:pPr>
    <w:rPr>
      <w:rFonts w:ascii="Arial" w:eastAsiaTheme="minorEastAsia" w:hAnsi="Arial"/>
      <w:sz w:val="24"/>
      <w:szCs w:val="20"/>
    </w:rPr>
  </w:style>
  <w:style w:type="paragraph" w:styleId="Heading1">
    <w:name w:val="heading 1"/>
    <w:basedOn w:val="Normal"/>
    <w:next w:val="Normal"/>
    <w:link w:val="Heading1Char"/>
    <w:uiPriority w:val="9"/>
    <w:qFormat/>
    <w:rsid w:val="005163A4"/>
    <w:pPr>
      <w:pBdr>
        <w:top w:val="single" w:sz="24" w:space="0" w:color="00B0F0"/>
        <w:left w:val="single" w:sz="24" w:space="0" w:color="00B0F0"/>
        <w:bottom w:val="single" w:sz="24" w:space="0" w:color="00B0F0"/>
        <w:right w:val="single" w:sz="24" w:space="0" w:color="00B0F0"/>
      </w:pBdr>
      <w:shd w:val="clear" w:color="auto" w:fill="00B0F0"/>
      <w:spacing w:after="0"/>
      <w:outlineLvl w:val="0"/>
    </w:pPr>
    <w:rPr>
      <w:b/>
      <w:bCs/>
      <w:caps/>
      <w:color w:val="FFFFFF" w:themeColor="background1"/>
      <w:spacing w:val="15"/>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63A4"/>
    <w:rPr>
      <w:rFonts w:ascii="Arial" w:eastAsiaTheme="minorEastAsia" w:hAnsi="Arial"/>
      <w:b/>
      <w:bCs/>
      <w:caps/>
      <w:color w:val="FFFFFF" w:themeColor="background1"/>
      <w:spacing w:val="15"/>
      <w:sz w:val="24"/>
      <w:shd w:val="clear" w:color="auto" w:fill="00B0F0"/>
    </w:rPr>
  </w:style>
  <w:style w:type="paragraph" w:styleId="Header">
    <w:name w:val="header"/>
    <w:basedOn w:val="Normal"/>
    <w:link w:val="HeaderChar"/>
    <w:uiPriority w:val="99"/>
    <w:unhideWhenUsed/>
    <w:rsid w:val="005163A4"/>
    <w:pPr>
      <w:tabs>
        <w:tab w:val="center" w:pos="4320"/>
        <w:tab w:val="right" w:pos="8640"/>
      </w:tabs>
    </w:pPr>
  </w:style>
  <w:style w:type="character" w:customStyle="1" w:styleId="HeaderChar">
    <w:name w:val="Header Char"/>
    <w:basedOn w:val="DefaultParagraphFont"/>
    <w:link w:val="Header"/>
    <w:uiPriority w:val="99"/>
    <w:rsid w:val="005163A4"/>
    <w:rPr>
      <w:rFonts w:ascii="Arial" w:eastAsiaTheme="minorEastAsia" w:hAnsi="Arial"/>
      <w:sz w:val="24"/>
      <w:szCs w:val="20"/>
    </w:rPr>
  </w:style>
  <w:style w:type="paragraph" w:styleId="Footer">
    <w:name w:val="footer"/>
    <w:basedOn w:val="Normal"/>
    <w:link w:val="FooterChar"/>
    <w:uiPriority w:val="99"/>
    <w:unhideWhenUsed/>
    <w:rsid w:val="005163A4"/>
    <w:pPr>
      <w:tabs>
        <w:tab w:val="center" w:pos="4320"/>
        <w:tab w:val="right" w:pos="8640"/>
      </w:tabs>
    </w:pPr>
  </w:style>
  <w:style w:type="character" w:customStyle="1" w:styleId="FooterChar">
    <w:name w:val="Footer Char"/>
    <w:basedOn w:val="DefaultParagraphFont"/>
    <w:link w:val="Footer"/>
    <w:uiPriority w:val="99"/>
    <w:rsid w:val="005163A4"/>
    <w:rPr>
      <w:rFonts w:ascii="Arial" w:eastAsiaTheme="minorEastAsia" w:hAnsi="Arial"/>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345</Words>
  <Characters>1967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City College Plymouth</Company>
  <LinksUpToDate>false</LinksUpToDate>
  <CharactersWithSpaces>2308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abailey</dc:creator>
  <cp:lastModifiedBy>Adam Baker</cp:lastModifiedBy>
  <cp:revision>3</cp:revision>
  <dcterms:created xsi:type="dcterms:W3CDTF">2018-05-31T11:21:00Z</dcterms:created>
  <dcterms:modified xsi:type="dcterms:W3CDTF">2022-05-19T15:33:00Z</dcterms:modified>
</cp:coreProperties>
</file>