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5A326"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NATIONAL ARMY MUSEUM</w:t>
      </w:r>
    </w:p>
    <w:p w14:paraId="7970E93B"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ROYAL HOSPITAL ROAD</w:t>
      </w:r>
    </w:p>
    <w:p w14:paraId="7BB06328"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CHELSEA</w:t>
      </w:r>
    </w:p>
    <w:p w14:paraId="38D8F6EF"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LONDON SW3 4HT</w:t>
      </w:r>
    </w:p>
    <w:p w14:paraId="7685FCF9" w14:textId="77777777" w:rsidR="00F03753" w:rsidRPr="00003029" w:rsidRDefault="00F03753" w:rsidP="00F03753">
      <w:pPr>
        <w:widowControl w:val="0"/>
        <w:autoSpaceDE w:val="0"/>
        <w:autoSpaceDN w:val="0"/>
        <w:adjustRightInd w:val="0"/>
        <w:rPr>
          <w:rFonts w:ascii="Arial" w:hAnsi="Arial" w:cs="Times-Bold"/>
          <w:b/>
          <w:bCs/>
          <w:caps/>
          <w:szCs w:val="30"/>
        </w:rPr>
      </w:pPr>
    </w:p>
    <w:p w14:paraId="0D46C79C" w14:textId="2ECE6BD2" w:rsidR="00092B10" w:rsidRDefault="009B4B6B" w:rsidP="00F03753">
      <w:pPr>
        <w:widowControl w:val="0"/>
        <w:autoSpaceDE w:val="0"/>
        <w:autoSpaceDN w:val="0"/>
        <w:adjustRightInd w:val="0"/>
        <w:rPr>
          <w:rFonts w:ascii="Arial" w:hAnsi="Arial" w:cs="Times-Bold"/>
          <w:b/>
          <w:bCs/>
          <w:caps/>
          <w:szCs w:val="30"/>
        </w:rPr>
      </w:pPr>
      <w:r>
        <w:rPr>
          <w:rFonts w:ascii="Arial" w:hAnsi="Arial" w:cs="Times-Bold"/>
          <w:b/>
          <w:bCs/>
          <w:caps/>
          <w:szCs w:val="30"/>
        </w:rPr>
        <w:t xml:space="preserve">GLOBAL GALLERY </w:t>
      </w:r>
      <w:r w:rsidR="00765157">
        <w:rPr>
          <w:rFonts w:ascii="Arial" w:hAnsi="Arial" w:cs="Times-Bold"/>
          <w:b/>
          <w:bCs/>
          <w:caps/>
          <w:szCs w:val="30"/>
        </w:rPr>
        <w:t>–</w:t>
      </w:r>
      <w:r w:rsidR="00BB557E">
        <w:rPr>
          <w:rFonts w:ascii="Arial" w:hAnsi="Arial" w:cs="Times-Bold"/>
          <w:b/>
          <w:bCs/>
          <w:caps/>
          <w:szCs w:val="30"/>
        </w:rPr>
        <w:t xml:space="preserve"> </w:t>
      </w:r>
      <w:r w:rsidR="00765157">
        <w:rPr>
          <w:rFonts w:ascii="Arial" w:hAnsi="Arial" w:cs="Times-Bold"/>
          <w:b/>
          <w:bCs/>
          <w:caps/>
          <w:szCs w:val="30"/>
        </w:rPr>
        <w:t xml:space="preserve">pICTURE FRAME </w:t>
      </w:r>
      <w:r>
        <w:rPr>
          <w:rFonts w:ascii="Arial" w:hAnsi="Arial" w:cs="Times-Bold"/>
          <w:b/>
          <w:bCs/>
          <w:caps/>
          <w:szCs w:val="30"/>
        </w:rPr>
        <w:t>CONSERVATION PROJECT</w:t>
      </w:r>
    </w:p>
    <w:p w14:paraId="6F64558E" w14:textId="77777777" w:rsidR="00092B10" w:rsidRPr="00003029" w:rsidRDefault="00092B10" w:rsidP="00F03753">
      <w:pPr>
        <w:widowControl w:val="0"/>
        <w:autoSpaceDE w:val="0"/>
        <w:autoSpaceDN w:val="0"/>
        <w:adjustRightInd w:val="0"/>
        <w:rPr>
          <w:rFonts w:ascii="Arial" w:hAnsi="Arial" w:cs="Times-Bold"/>
          <w:b/>
          <w:bCs/>
          <w:caps/>
          <w:szCs w:val="30"/>
        </w:rPr>
      </w:pPr>
    </w:p>
    <w:p w14:paraId="77331707" w14:textId="216BECB3" w:rsidR="00F03753" w:rsidRPr="00003029" w:rsidRDefault="00F03753" w:rsidP="00F03753">
      <w:pPr>
        <w:widowControl w:val="0"/>
        <w:autoSpaceDE w:val="0"/>
        <w:autoSpaceDN w:val="0"/>
        <w:adjustRightInd w:val="0"/>
        <w:rPr>
          <w:rFonts w:ascii="Arial" w:hAnsi="Arial" w:cs="Times-Bold"/>
          <w:caps/>
          <w:szCs w:val="23"/>
        </w:rPr>
      </w:pPr>
      <w:r w:rsidRPr="00003029">
        <w:rPr>
          <w:rFonts w:ascii="Arial" w:hAnsi="Arial" w:cs="Times-Bold"/>
          <w:b/>
          <w:bCs/>
          <w:caps/>
          <w:szCs w:val="30"/>
        </w:rPr>
        <w:t>Brief, Tender and contractor</w:t>
      </w:r>
      <w:r w:rsidR="000E72BA">
        <w:rPr>
          <w:rFonts w:ascii="Arial" w:hAnsi="Arial" w:cs="Times-Bold"/>
          <w:b/>
          <w:bCs/>
          <w:caps/>
          <w:szCs w:val="30"/>
        </w:rPr>
        <w:t>’</w:t>
      </w:r>
      <w:r w:rsidRPr="00003029">
        <w:rPr>
          <w:rFonts w:ascii="Arial" w:hAnsi="Arial" w:cs="Times-Bold"/>
          <w:b/>
          <w:bCs/>
          <w:caps/>
          <w:szCs w:val="30"/>
        </w:rPr>
        <w:t>s information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7089"/>
        <w:gridCol w:w="2678"/>
      </w:tblGrid>
      <w:tr w:rsidR="00F03753" w14:paraId="20B256A5" w14:textId="77777777" w:rsidTr="00C1458D">
        <w:tc>
          <w:tcPr>
            <w:tcW w:w="3629" w:type="pct"/>
          </w:tcPr>
          <w:p w14:paraId="081BD7A0" w14:textId="77777777" w:rsidR="00905BE3" w:rsidRDefault="00905BE3" w:rsidP="003C3D0A">
            <w:pPr>
              <w:widowControl w:val="0"/>
              <w:autoSpaceDE w:val="0"/>
              <w:autoSpaceDN w:val="0"/>
              <w:adjustRightInd w:val="0"/>
              <w:jc w:val="center"/>
              <w:rPr>
                <w:rFonts w:ascii="Arial" w:hAnsi="Arial" w:cs="Times-Bold"/>
                <w:b/>
                <w:bCs/>
                <w:szCs w:val="23"/>
                <w:u w:val="single"/>
              </w:rPr>
            </w:pPr>
          </w:p>
          <w:p w14:paraId="07724B38" w14:textId="5877D464" w:rsidR="00F03753" w:rsidRDefault="00F03753" w:rsidP="003C3D0A">
            <w:pPr>
              <w:widowControl w:val="0"/>
              <w:autoSpaceDE w:val="0"/>
              <w:autoSpaceDN w:val="0"/>
              <w:adjustRightInd w:val="0"/>
              <w:jc w:val="center"/>
              <w:rPr>
                <w:rFonts w:ascii="Arial" w:hAnsi="Arial" w:cs="Times-Bold"/>
                <w:b/>
                <w:bCs/>
                <w:szCs w:val="23"/>
                <w:u w:val="single"/>
              </w:rPr>
            </w:pPr>
            <w:r w:rsidRPr="00003029">
              <w:rPr>
                <w:rFonts w:ascii="Arial" w:hAnsi="Arial" w:cs="Times-Bold"/>
                <w:b/>
                <w:bCs/>
                <w:szCs w:val="23"/>
                <w:u w:val="single"/>
              </w:rPr>
              <w:t>CONTENTS</w:t>
            </w:r>
          </w:p>
          <w:p w14:paraId="46BC6967" w14:textId="77777777" w:rsidR="00F03753" w:rsidRDefault="00F03753" w:rsidP="003C3D0A">
            <w:pPr>
              <w:widowControl w:val="0"/>
              <w:autoSpaceDE w:val="0"/>
              <w:autoSpaceDN w:val="0"/>
              <w:adjustRightInd w:val="0"/>
              <w:jc w:val="center"/>
              <w:rPr>
                <w:rFonts w:ascii="Arial" w:hAnsi="Arial" w:cs="Times-Bold"/>
                <w:bCs/>
                <w:szCs w:val="23"/>
              </w:rPr>
            </w:pPr>
          </w:p>
        </w:tc>
        <w:tc>
          <w:tcPr>
            <w:tcW w:w="1371" w:type="pct"/>
            <w:vAlign w:val="center"/>
          </w:tcPr>
          <w:p w14:paraId="452467E3" w14:textId="77777777" w:rsidR="00F03753" w:rsidRDefault="00F03753" w:rsidP="009B033F">
            <w:pPr>
              <w:widowControl w:val="0"/>
              <w:autoSpaceDE w:val="0"/>
              <w:autoSpaceDN w:val="0"/>
              <w:adjustRightInd w:val="0"/>
              <w:jc w:val="center"/>
              <w:rPr>
                <w:rFonts w:ascii="Arial" w:hAnsi="Arial" w:cs="Times-Bold"/>
                <w:bCs/>
                <w:szCs w:val="23"/>
              </w:rPr>
            </w:pPr>
            <w:r w:rsidRPr="00003029">
              <w:rPr>
                <w:rFonts w:ascii="Arial" w:hAnsi="Arial" w:cs="Times-Bold"/>
                <w:bCs/>
                <w:szCs w:val="23"/>
              </w:rPr>
              <w:t>Page</w:t>
            </w:r>
          </w:p>
        </w:tc>
      </w:tr>
      <w:tr w:rsidR="00F03753" w14:paraId="21475E4B" w14:textId="77777777" w:rsidTr="00C1458D">
        <w:tc>
          <w:tcPr>
            <w:tcW w:w="3629" w:type="pct"/>
          </w:tcPr>
          <w:p w14:paraId="74B2AFFC" w14:textId="77777777" w:rsidR="00F03753" w:rsidRPr="00885DA3" w:rsidRDefault="00F03753" w:rsidP="003C3D0A">
            <w:pPr>
              <w:widowControl w:val="0"/>
              <w:autoSpaceDE w:val="0"/>
              <w:autoSpaceDN w:val="0"/>
              <w:adjustRightInd w:val="0"/>
              <w:rPr>
                <w:rFonts w:ascii="Arial" w:hAnsi="Arial" w:cs="Times-Bold"/>
                <w:bCs/>
                <w:caps/>
                <w:szCs w:val="23"/>
              </w:rPr>
            </w:pPr>
            <w:r w:rsidRPr="00885DA3">
              <w:rPr>
                <w:rFonts w:ascii="Arial" w:hAnsi="Arial" w:cs="Times-Bold"/>
                <w:caps/>
                <w:szCs w:val="23"/>
              </w:rPr>
              <w:t>The Client</w:t>
            </w:r>
          </w:p>
        </w:tc>
        <w:tc>
          <w:tcPr>
            <w:tcW w:w="1371" w:type="pct"/>
            <w:vAlign w:val="bottom"/>
          </w:tcPr>
          <w:p w14:paraId="061651A8" w14:textId="77777777" w:rsidR="00F03753" w:rsidRPr="00885DA3" w:rsidRDefault="00F03753" w:rsidP="00C60D8A">
            <w:pPr>
              <w:widowControl w:val="0"/>
              <w:autoSpaceDE w:val="0"/>
              <w:autoSpaceDN w:val="0"/>
              <w:adjustRightInd w:val="0"/>
              <w:jc w:val="center"/>
              <w:rPr>
                <w:rFonts w:ascii="Arial" w:hAnsi="Arial" w:cs="Times-Bold"/>
                <w:bCs/>
                <w:szCs w:val="23"/>
              </w:rPr>
            </w:pPr>
            <w:r w:rsidRPr="00885DA3">
              <w:rPr>
                <w:rFonts w:ascii="Arial" w:hAnsi="Arial" w:cs="Times-Bold"/>
                <w:szCs w:val="23"/>
              </w:rPr>
              <w:t>2</w:t>
            </w:r>
          </w:p>
        </w:tc>
      </w:tr>
      <w:tr w:rsidR="00F03753" w14:paraId="0E0B7C90" w14:textId="77777777" w:rsidTr="00C1458D">
        <w:tc>
          <w:tcPr>
            <w:tcW w:w="3629" w:type="pct"/>
          </w:tcPr>
          <w:p w14:paraId="49F928EE" w14:textId="7AB5B894" w:rsidR="00F03753" w:rsidRPr="00885DA3" w:rsidRDefault="00F03753" w:rsidP="003C3D0A">
            <w:pPr>
              <w:widowControl w:val="0"/>
              <w:autoSpaceDE w:val="0"/>
              <w:autoSpaceDN w:val="0"/>
              <w:adjustRightInd w:val="0"/>
              <w:rPr>
                <w:rFonts w:ascii="Arial" w:hAnsi="Arial" w:cs="Times-Bold"/>
                <w:bCs/>
                <w:caps/>
                <w:szCs w:val="23"/>
              </w:rPr>
            </w:pPr>
            <w:r w:rsidRPr="00885DA3">
              <w:rPr>
                <w:rFonts w:ascii="Arial" w:hAnsi="Arial" w:cs="Times-Bold"/>
                <w:bCs/>
                <w:caps/>
                <w:szCs w:val="23"/>
              </w:rPr>
              <w:t>The National Army Museum (NAM) Project</w:t>
            </w:r>
            <w:r w:rsidR="009B033F">
              <w:rPr>
                <w:rFonts w:ascii="Arial" w:hAnsi="Arial" w:cs="Times-Bold"/>
                <w:bCs/>
                <w:caps/>
                <w:szCs w:val="23"/>
              </w:rPr>
              <w:t xml:space="preserve"> B</w:t>
            </w:r>
            <w:r w:rsidRPr="00885DA3">
              <w:rPr>
                <w:rFonts w:ascii="Arial" w:hAnsi="Arial" w:cs="Times-Bold"/>
                <w:bCs/>
                <w:caps/>
                <w:szCs w:val="23"/>
              </w:rPr>
              <w:t>oard</w:t>
            </w:r>
          </w:p>
        </w:tc>
        <w:tc>
          <w:tcPr>
            <w:tcW w:w="1371" w:type="pct"/>
            <w:vAlign w:val="bottom"/>
          </w:tcPr>
          <w:p w14:paraId="76A40973" w14:textId="77777777" w:rsidR="00F03753" w:rsidRDefault="00F03753" w:rsidP="00C60D8A">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F03753" w:rsidRPr="00E769D6" w14:paraId="69755C89" w14:textId="77777777" w:rsidTr="00C1458D">
        <w:tc>
          <w:tcPr>
            <w:tcW w:w="3629" w:type="pct"/>
          </w:tcPr>
          <w:p w14:paraId="69B6567C"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the NAM - Background</w:t>
            </w:r>
          </w:p>
        </w:tc>
        <w:tc>
          <w:tcPr>
            <w:tcW w:w="1371" w:type="pct"/>
            <w:vAlign w:val="bottom"/>
          </w:tcPr>
          <w:p w14:paraId="1320B967" w14:textId="77777777" w:rsidR="00F03753" w:rsidRPr="00E769D6" w:rsidRDefault="00F03753" w:rsidP="00C60D8A">
            <w:pPr>
              <w:widowControl w:val="0"/>
              <w:autoSpaceDE w:val="0"/>
              <w:autoSpaceDN w:val="0"/>
              <w:adjustRightInd w:val="0"/>
              <w:jc w:val="center"/>
              <w:rPr>
                <w:rFonts w:ascii="Arial" w:hAnsi="Arial" w:cs="Times-Bold"/>
                <w:bCs/>
                <w:szCs w:val="23"/>
              </w:rPr>
            </w:pPr>
            <w:r w:rsidRPr="00E769D6">
              <w:rPr>
                <w:rFonts w:ascii="Arial" w:hAnsi="Arial" w:cs="Times-Bold"/>
                <w:bCs/>
                <w:szCs w:val="23"/>
              </w:rPr>
              <w:t>2</w:t>
            </w:r>
          </w:p>
        </w:tc>
      </w:tr>
      <w:tr w:rsidR="00F03753" w:rsidRPr="00E769D6" w14:paraId="44B2372F" w14:textId="77777777" w:rsidTr="00C1458D">
        <w:tc>
          <w:tcPr>
            <w:tcW w:w="3629" w:type="pct"/>
          </w:tcPr>
          <w:p w14:paraId="71925C88" w14:textId="2BA8F2F3" w:rsidR="00F03753" w:rsidRPr="00E769D6" w:rsidRDefault="009B033F" w:rsidP="003C3D0A">
            <w:pPr>
              <w:widowControl w:val="0"/>
              <w:autoSpaceDE w:val="0"/>
              <w:autoSpaceDN w:val="0"/>
              <w:adjustRightInd w:val="0"/>
              <w:rPr>
                <w:rFonts w:ascii="Arial" w:hAnsi="Arial" w:cs="Times-Bold"/>
                <w:bCs/>
                <w:caps/>
                <w:szCs w:val="23"/>
              </w:rPr>
            </w:pPr>
            <w:r>
              <w:rPr>
                <w:rFonts w:ascii="Arial" w:hAnsi="Arial" w:cs="Times-Bold"/>
                <w:bCs/>
                <w:caps/>
                <w:szCs w:val="23"/>
              </w:rPr>
              <w:t>Scope of Works</w:t>
            </w:r>
          </w:p>
        </w:tc>
        <w:tc>
          <w:tcPr>
            <w:tcW w:w="1371" w:type="pct"/>
            <w:vAlign w:val="bottom"/>
          </w:tcPr>
          <w:p w14:paraId="16F4B436"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F03753" w:rsidRPr="00E769D6" w14:paraId="376CBCF8" w14:textId="77777777" w:rsidTr="00C1458D">
        <w:tc>
          <w:tcPr>
            <w:tcW w:w="3629" w:type="pct"/>
          </w:tcPr>
          <w:p w14:paraId="03FBEF6D"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Access</w:t>
            </w:r>
          </w:p>
        </w:tc>
        <w:tc>
          <w:tcPr>
            <w:tcW w:w="1371" w:type="pct"/>
            <w:vAlign w:val="bottom"/>
          </w:tcPr>
          <w:p w14:paraId="731CEAE8"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F03753" w:rsidRPr="00E769D6" w14:paraId="2BB63246" w14:textId="77777777" w:rsidTr="00DE3B68">
        <w:tc>
          <w:tcPr>
            <w:tcW w:w="3629" w:type="pct"/>
          </w:tcPr>
          <w:p w14:paraId="619A4524"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Programme</w:t>
            </w:r>
          </w:p>
        </w:tc>
        <w:tc>
          <w:tcPr>
            <w:tcW w:w="1371" w:type="pct"/>
            <w:vAlign w:val="bottom"/>
          </w:tcPr>
          <w:p w14:paraId="765B681E" w14:textId="47232B6F" w:rsidR="00F03753" w:rsidRPr="00E769D6" w:rsidRDefault="00A46FA1" w:rsidP="00C60D8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F03753" w:rsidRPr="00E769D6" w14:paraId="441E40A1" w14:textId="77777777" w:rsidTr="00DE3B68">
        <w:tc>
          <w:tcPr>
            <w:tcW w:w="3629" w:type="pct"/>
          </w:tcPr>
          <w:p w14:paraId="07B36626"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Information for Tenderers</w:t>
            </w:r>
          </w:p>
        </w:tc>
        <w:tc>
          <w:tcPr>
            <w:tcW w:w="1371" w:type="pct"/>
            <w:vAlign w:val="bottom"/>
          </w:tcPr>
          <w:p w14:paraId="0862748F" w14:textId="549FBD77" w:rsidR="00F03753" w:rsidRPr="00E769D6" w:rsidRDefault="00473A67" w:rsidP="00C60D8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F03753" w:rsidRPr="00E769D6" w14:paraId="52C4B1C0" w14:textId="77777777" w:rsidTr="00DE3B68">
        <w:tc>
          <w:tcPr>
            <w:tcW w:w="3629" w:type="pct"/>
          </w:tcPr>
          <w:p w14:paraId="57A2408C" w14:textId="750E68BA"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 xml:space="preserve">Financial </w:t>
            </w:r>
            <w:r w:rsidR="00EC4067">
              <w:rPr>
                <w:rFonts w:ascii="Arial" w:hAnsi="Arial" w:cs="Times-Bold"/>
                <w:bCs/>
                <w:caps/>
                <w:szCs w:val="23"/>
              </w:rPr>
              <w:t>SuBMISSION</w:t>
            </w:r>
          </w:p>
        </w:tc>
        <w:tc>
          <w:tcPr>
            <w:tcW w:w="1371" w:type="pct"/>
            <w:vAlign w:val="bottom"/>
          </w:tcPr>
          <w:p w14:paraId="06930F75" w14:textId="1C40D5FE" w:rsidR="00F03753" w:rsidRPr="00E769D6" w:rsidRDefault="00473A67" w:rsidP="00C60D8A">
            <w:pPr>
              <w:widowControl w:val="0"/>
              <w:autoSpaceDE w:val="0"/>
              <w:autoSpaceDN w:val="0"/>
              <w:adjustRightInd w:val="0"/>
              <w:jc w:val="center"/>
              <w:rPr>
                <w:rFonts w:ascii="Arial" w:hAnsi="Arial" w:cs="Times-Bold"/>
                <w:bCs/>
                <w:szCs w:val="23"/>
              </w:rPr>
            </w:pPr>
            <w:r>
              <w:rPr>
                <w:rFonts w:ascii="Arial" w:hAnsi="Arial" w:cs="Times-Bold"/>
                <w:bCs/>
                <w:szCs w:val="23"/>
              </w:rPr>
              <w:t>4</w:t>
            </w:r>
          </w:p>
        </w:tc>
      </w:tr>
      <w:tr w:rsidR="00F03753" w:rsidRPr="00E769D6" w14:paraId="13A15602" w14:textId="77777777" w:rsidTr="00DE3B68">
        <w:tc>
          <w:tcPr>
            <w:tcW w:w="3629" w:type="pct"/>
          </w:tcPr>
          <w:p w14:paraId="5EE40012"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Contract Award Criteria</w:t>
            </w:r>
          </w:p>
        </w:tc>
        <w:tc>
          <w:tcPr>
            <w:tcW w:w="1371" w:type="pct"/>
            <w:vAlign w:val="bottom"/>
          </w:tcPr>
          <w:p w14:paraId="6BE38CE6" w14:textId="5AA1A6FA" w:rsidR="00F03753" w:rsidRPr="00E769D6" w:rsidRDefault="005239A3" w:rsidP="00C60D8A">
            <w:pPr>
              <w:widowControl w:val="0"/>
              <w:autoSpaceDE w:val="0"/>
              <w:autoSpaceDN w:val="0"/>
              <w:adjustRightInd w:val="0"/>
              <w:jc w:val="center"/>
              <w:rPr>
                <w:rFonts w:ascii="Arial" w:hAnsi="Arial" w:cs="Times-Bold"/>
                <w:bCs/>
                <w:szCs w:val="23"/>
              </w:rPr>
            </w:pPr>
            <w:r>
              <w:rPr>
                <w:rFonts w:ascii="Arial" w:hAnsi="Arial" w:cs="Times-Bold"/>
                <w:bCs/>
                <w:szCs w:val="23"/>
              </w:rPr>
              <w:t>5</w:t>
            </w:r>
          </w:p>
        </w:tc>
      </w:tr>
      <w:tr w:rsidR="00CA2079" w:rsidRPr="00E769D6" w14:paraId="69BDE614" w14:textId="77777777" w:rsidTr="00DE3B68">
        <w:tc>
          <w:tcPr>
            <w:tcW w:w="3629" w:type="pct"/>
          </w:tcPr>
          <w:p w14:paraId="5431D9BE" w14:textId="50C7FED8" w:rsidR="00CA2079" w:rsidRPr="00E769D6" w:rsidRDefault="00CA2079"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Enquiries</w:t>
            </w:r>
          </w:p>
        </w:tc>
        <w:tc>
          <w:tcPr>
            <w:tcW w:w="1371" w:type="pct"/>
            <w:vAlign w:val="bottom"/>
          </w:tcPr>
          <w:p w14:paraId="177B216C" w14:textId="750BC9D0" w:rsidR="00CA2079" w:rsidRDefault="00CA2079" w:rsidP="00C60D8A">
            <w:pPr>
              <w:widowControl w:val="0"/>
              <w:autoSpaceDE w:val="0"/>
              <w:autoSpaceDN w:val="0"/>
              <w:adjustRightInd w:val="0"/>
              <w:jc w:val="center"/>
              <w:rPr>
                <w:rFonts w:ascii="Arial" w:hAnsi="Arial" w:cs="Times-Bold"/>
                <w:bCs/>
                <w:szCs w:val="23"/>
              </w:rPr>
            </w:pPr>
            <w:r>
              <w:rPr>
                <w:rFonts w:ascii="Arial" w:hAnsi="Arial" w:cs="Times-Bold"/>
                <w:bCs/>
                <w:szCs w:val="23"/>
              </w:rPr>
              <w:t>5</w:t>
            </w:r>
          </w:p>
        </w:tc>
      </w:tr>
      <w:tr w:rsidR="00F03753" w:rsidRPr="00E769D6" w14:paraId="33E13E5D" w14:textId="77777777" w:rsidTr="00DE3B68">
        <w:tc>
          <w:tcPr>
            <w:tcW w:w="3629" w:type="pct"/>
          </w:tcPr>
          <w:p w14:paraId="2F6D4758" w14:textId="7F4B7EC2" w:rsidR="00F03753" w:rsidRPr="00E769D6" w:rsidRDefault="00CA2079"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Tendering Costs</w:t>
            </w:r>
          </w:p>
        </w:tc>
        <w:tc>
          <w:tcPr>
            <w:tcW w:w="1371" w:type="pct"/>
            <w:vAlign w:val="bottom"/>
          </w:tcPr>
          <w:p w14:paraId="0E56D2CA" w14:textId="55A44134" w:rsidR="00F03753" w:rsidRPr="00E769D6" w:rsidRDefault="00067B6B"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7B409DBA" w14:textId="77777777" w:rsidTr="00DE3B68">
        <w:tc>
          <w:tcPr>
            <w:tcW w:w="3629" w:type="pct"/>
          </w:tcPr>
          <w:p w14:paraId="63224B5A" w14:textId="788E7105" w:rsidR="00F03753" w:rsidRPr="00E769D6" w:rsidRDefault="00CA2079" w:rsidP="003C3D0A">
            <w:pPr>
              <w:widowControl w:val="0"/>
              <w:autoSpaceDE w:val="0"/>
              <w:autoSpaceDN w:val="0"/>
              <w:adjustRightInd w:val="0"/>
              <w:rPr>
                <w:rFonts w:ascii="Arial" w:hAnsi="Arial" w:cs="Times-Bold"/>
                <w:bCs/>
                <w:caps/>
                <w:szCs w:val="23"/>
              </w:rPr>
            </w:pPr>
            <w:r>
              <w:rPr>
                <w:rFonts w:ascii="Arial" w:hAnsi="Arial" w:cs="Times-Bold"/>
                <w:bCs/>
                <w:caps/>
                <w:szCs w:val="23"/>
              </w:rPr>
              <w:t>INSURANCE</w:t>
            </w:r>
          </w:p>
        </w:tc>
        <w:tc>
          <w:tcPr>
            <w:tcW w:w="1371" w:type="pct"/>
            <w:vAlign w:val="bottom"/>
          </w:tcPr>
          <w:p w14:paraId="35B1A62B" w14:textId="113E99C7" w:rsidR="00F03753" w:rsidRPr="00E769D6" w:rsidRDefault="00CA2079"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C60D8A" w:rsidRPr="00E769D6" w14:paraId="4330E92E" w14:textId="77777777" w:rsidTr="00DE3B68">
        <w:tc>
          <w:tcPr>
            <w:tcW w:w="3629" w:type="pct"/>
          </w:tcPr>
          <w:p w14:paraId="7B568A36" w14:textId="1CC338B9" w:rsidR="00C60D8A" w:rsidRPr="00E769D6" w:rsidRDefault="00EC4067" w:rsidP="003C3D0A">
            <w:pPr>
              <w:widowControl w:val="0"/>
              <w:autoSpaceDE w:val="0"/>
              <w:autoSpaceDN w:val="0"/>
              <w:adjustRightInd w:val="0"/>
              <w:rPr>
                <w:rFonts w:ascii="Arial" w:hAnsi="Arial" w:cs="Times-Bold"/>
                <w:bCs/>
                <w:caps/>
                <w:szCs w:val="23"/>
              </w:rPr>
            </w:pPr>
            <w:r>
              <w:rPr>
                <w:rFonts w:ascii="Arial" w:hAnsi="Arial" w:cs="Times-Bold"/>
                <w:bCs/>
                <w:caps/>
                <w:szCs w:val="23"/>
              </w:rPr>
              <w:t>GENERAL</w:t>
            </w:r>
          </w:p>
        </w:tc>
        <w:tc>
          <w:tcPr>
            <w:tcW w:w="1371" w:type="pct"/>
            <w:vAlign w:val="bottom"/>
          </w:tcPr>
          <w:p w14:paraId="420133E6" w14:textId="59FC933F" w:rsidR="00C60D8A" w:rsidRPr="00E769D6" w:rsidRDefault="00CA2079"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EC4067" w:rsidRPr="00E769D6" w14:paraId="7A2F5CBB" w14:textId="77777777" w:rsidTr="00DE3B68">
        <w:tc>
          <w:tcPr>
            <w:tcW w:w="3629" w:type="pct"/>
          </w:tcPr>
          <w:p w14:paraId="36D5246A" w14:textId="77777777" w:rsidR="00EC4067" w:rsidRPr="00E769D6" w:rsidRDefault="00EC4067" w:rsidP="003C3D0A">
            <w:pPr>
              <w:widowControl w:val="0"/>
              <w:autoSpaceDE w:val="0"/>
              <w:autoSpaceDN w:val="0"/>
              <w:adjustRightInd w:val="0"/>
              <w:rPr>
                <w:rFonts w:ascii="Arial" w:hAnsi="Arial" w:cs="Times-Bold"/>
                <w:bCs/>
                <w:caps/>
                <w:szCs w:val="23"/>
              </w:rPr>
            </w:pPr>
          </w:p>
        </w:tc>
        <w:tc>
          <w:tcPr>
            <w:tcW w:w="1371" w:type="pct"/>
            <w:vAlign w:val="bottom"/>
          </w:tcPr>
          <w:p w14:paraId="29E2BB12" w14:textId="77777777" w:rsidR="00EC4067" w:rsidRPr="00E769D6" w:rsidRDefault="00EC4067" w:rsidP="00C60D8A">
            <w:pPr>
              <w:widowControl w:val="0"/>
              <w:autoSpaceDE w:val="0"/>
              <w:autoSpaceDN w:val="0"/>
              <w:adjustRightInd w:val="0"/>
              <w:jc w:val="center"/>
              <w:rPr>
                <w:rFonts w:ascii="Arial" w:hAnsi="Arial" w:cs="Times-Bold"/>
                <w:bCs/>
                <w:szCs w:val="23"/>
              </w:rPr>
            </w:pPr>
          </w:p>
        </w:tc>
      </w:tr>
      <w:tr w:rsidR="00F03753" w:rsidRPr="00E769D6" w14:paraId="49358AFE" w14:textId="77777777" w:rsidTr="00067B6B">
        <w:tc>
          <w:tcPr>
            <w:tcW w:w="3629" w:type="pct"/>
          </w:tcPr>
          <w:p w14:paraId="466E4F65" w14:textId="3E1F3EFE" w:rsidR="00F03753" w:rsidRPr="009B033F" w:rsidRDefault="00F03753" w:rsidP="003C3D0A">
            <w:pPr>
              <w:widowControl w:val="0"/>
              <w:autoSpaceDE w:val="0"/>
              <w:autoSpaceDN w:val="0"/>
              <w:adjustRightInd w:val="0"/>
              <w:rPr>
                <w:rFonts w:ascii="Arial" w:hAnsi="Arial" w:cs="Times-Bold"/>
                <w:bCs/>
                <w:caps/>
                <w:szCs w:val="23"/>
                <w:u w:val="single"/>
              </w:rPr>
            </w:pPr>
            <w:r w:rsidRPr="009B033F">
              <w:rPr>
                <w:rFonts w:ascii="Arial" w:hAnsi="Arial" w:cs="Times-Bold"/>
                <w:bCs/>
                <w:caps/>
                <w:szCs w:val="23"/>
                <w:u w:val="single"/>
              </w:rPr>
              <w:t>A</w:t>
            </w:r>
            <w:r w:rsidR="00E57680" w:rsidRPr="009B033F">
              <w:rPr>
                <w:rFonts w:ascii="Arial" w:hAnsi="Arial" w:cs="Times-Bold"/>
                <w:bCs/>
                <w:caps/>
                <w:szCs w:val="23"/>
                <w:u w:val="single"/>
              </w:rPr>
              <w:t>NNExes</w:t>
            </w:r>
          </w:p>
        </w:tc>
        <w:tc>
          <w:tcPr>
            <w:tcW w:w="1371" w:type="pct"/>
            <w:vAlign w:val="bottom"/>
          </w:tcPr>
          <w:p w14:paraId="10E8ACB0" w14:textId="64FD8445" w:rsidR="00F03753" w:rsidRPr="00E769D6" w:rsidRDefault="00CA2079"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C60D8A" w:rsidRPr="00E769D6" w14:paraId="060B5CB6" w14:textId="77777777" w:rsidTr="00067B6B">
        <w:tc>
          <w:tcPr>
            <w:tcW w:w="3629" w:type="pct"/>
          </w:tcPr>
          <w:p w14:paraId="26220ED0" w14:textId="77777777" w:rsidR="00C60D8A" w:rsidRPr="00E769D6" w:rsidRDefault="00C60D8A" w:rsidP="003C3D0A">
            <w:pPr>
              <w:widowControl w:val="0"/>
              <w:autoSpaceDE w:val="0"/>
              <w:autoSpaceDN w:val="0"/>
              <w:adjustRightInd w:val="0"/>
              <w:rPr>
                <w:rFonts w:ascii="Arial" w:hAnsi="Arial" w:cs="Times-Bold"/>
                <w:caps/>
                <w:szCs w:val="23"/>
              </w:rPr>
            </w:pPr>
          </w:p>
        </w:tc>
        <w:tc>
          <w:tcPr>
            <w:tcW w:w="1371" w:type="pct"/>
            <w:vAlign w:val="bottom"/>
          </w:tcPr>
          <w:p w14:paraId="039F018E" w14:textId="77777777" w:rsidR="00C60D8A" w:rsidRDefault="00C60D8A" w:rsidP="00C60D8A">
            <w:pPr>
              <w:widowControl w:val="0"/>
              <w:autoSpaceDE w:val="0"/>
              <w:autoSpaceDN w:val="0"/>
              <w:adjustRightInd w:val="0"/>
              <w:jc w:val="center"/>
              <w:rPr>
                <w:rFonts w:ascii="Arial" w:hAnsi="Arial" w:cs="Times-Bold"/>
                <w:bCs/>
                <w:szCs w:val="23"/>
              </w:rPr>
            </w:pPr>
          </w:p>
        </w:tc>
      </w:tr>
      <w:tr w:rsidR="00F03753" w:rsidRPr="00E769D6" w14:paraId="44FCAC82" w14:textId="77777777" w:rsidTr="00067B6B">
        <w:tc>
          <w:tcPr>
            <w:tcW w:w="3629" w:type="pct"/>
          </w:tcPr>
          <w:p w14:paraId="7CF06776" w14:textId="1CD462E5" w:rsidR="00F03753" w:rsidRPr="004B31FE" w:rsidRDefault="00E57680" w:rsidP="003C3D0A">
            <w:pPr>
              <w:widowControl w:val="0"/>
              <w:autoSpaceDE w:val="0"/>
              <w:autoSpaceDN w:val="0"/>
              <w:adjustRightInd w:val="0"/>
              <w:rPr>
                <w:rFonts w:ascii="Arial" w:hAnsi="Arial" w:cs="Times-Bold"/>
                <w:caps/>
                <w:color w:val="000000" w:themeColor="text1"/>
                <w:szCs w:val="23"/>
              </w:rPr>
            </w:pPr>
            <w:r w:rsidRPr="004B31FE">
              <w:rPr>
                <w:rFonts w:ascii="Arial" w:hAnsi="Arial" w:cs="Times-Bold"/>
                <w:caps/>
                <w:color w:val="000000" w:themeColor="text1"/>
                <w:szCs w:val="23"/>
              </w:rPr>
              <w:t>Annex</w:t>
            </w:r>
            <w:r w:rsidR="00F03753" w:rsidRPr="004B31FE">
              <w:rPr>
                <w:rFonts w:ascii="Arial" w:hAnsi="Arial" w:cs="Times-Bold"/>
                <w:caps/>
                <w:color w:val="000000" w:themeColor="text1"/>
                <w:szCs w:val="23"/>
              </w:rPr>
              <w:t xml:space="preserve"> A:</w:t>
            </w:r>
          </w:p>
          <w:p w14:paraId="2DBE26A9" w14:textId="77777777" w:rsidR="00F03753" w:rsidRPr="004B31FE" w:rsidRDefault="00F03753" w:rsidP="003C3D0A">
            <w:pPr>
              <w:widowControl w:val="0"/>
              <w:autoSpaceDE w:val="0"/>
              <w:autoSpaceDN w:val="0"/>
              <w:adjustRightInd w:val="0"/>
              <w:rPr>
                <w:rFonts w:ascii="Arial" w:hAnsi="Arial" w:cs="Times-Bold"/>
                <w:bCs/>
                <w:caps/>
                <w:color w:val="000000" w:themeColor="text1"/>
                <w:szCs w:val="23"/>
              </w:rPr>
            </w:pPr>
            <w:r w:rsidRPr="004B31FE">
              <w:rPr>
                <w:rFonts w:ascii="Arial" w:hAnsi="Arial" w:cs="Times-Bold"/>
                <w:caps/>
                <w:color w:val="000000" w:themeColor="text1"/>
                <w:szCs w:val="23"/>
              </w:rPr>
              <w:t>FORM OF TENDER</w:t>
            </w:r>
          </w:p>
        </w:tc>
        <w:tc>
          <w:tcPr>
            <w:tcW w:w="1371" w:type="pct"/>
            <w:vAlign w:val="center"/>
          </w:tcPr>
          <w:p w14:paraId="72DDE08E" w14:textId="64EC0C77" w:rsidR="00F03753" w:rsidRPr="00E769D6" w:rsidRDefault="003F1ED6" w:rsidP="00507567">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F03753" w:rsidRPr="00E769D6" w14:paraId="10893144" w14:textId="77777777" w:rsidTr="00067B6B">
        <w:tc>
          <w:tcPr>
            <w:tcW w:w="3629" w:type="pct"/>
          </w:tcPr>
          <w:p w14:paraId="1ACA6E14" w14:textId="77777777" w:rsidR="00E57680" w:rsidRPr="004B31FE" w:rsidRDefault="00E57680" w:rsidP="003C3D0A">
            <w:pPr>
              <w:widowControl w:val="0"/>
              <w:autoSpaceDE w:val="0"/>
              <w:autoSpaceDN w:val="0"/>
              <w:adjustRightInd w:val="0"/>
              <w:rPr>
                <w:rFonts w:ascii="Arial" w:hAnsi="Arial" w:cs="Times-Bold"/>
                <w:caps/>
                <w:color w:val="000000" w:themeColor="text1"/>
                <w:szCs w:val="23"/>
              </w:rPr>
            </w:pPr>
          </w:p>
          <w:p w14:paraId="2C72DA0F" w14:textId="03F64BE6" w:rsidR="00F03753" w:rsidRPr="004B31FE" w:rsidRDefault="00E57680" w:rsidP="003C3D0A">
            <w:pPr>
              <w:widowControl w:val="0"/>
              <w:autoSpaceDE w:val="0"/>
              <w:autoSpaceDN w:val="0"/>
              <w:adjustRightInd w:val="0"/>
              <w:rPr>
                <w:rFonts w:ascii="Arial" w:hAnsi="Arial" w:cs="Times-Bold"/>
                <w:caps/>
                <w:color w:val="000000" w:themeColor="text1"/>
                <w:szCs w:val="23"/>
              </w:rPr>
            </w:pPr>
            <w:r w:rsidRPr="004B31FE">
              <w:rPr>
                <w:rFonts w:ascii="Arial" w:hAnsi="Arial" w:cs="Times-Bold"/>
                <w:caps/>
                <w:color w:val="000000" w:themeColor="text1"/>
                <w:szCs w:val="23"/>
              </w:rPr>
              <w:t>Annex</w:t>
            </w:r>
            <w:r w:rsidR="00F03753" w:rsidRPr="004B31FE">
              <w:rPr>
                <w:rFonts w:ascii="Arial" w:hAnsi="Arial" w:cs="Times-Bold"/>
                <w:caps/>
                <w:color w:val="000000" w:themeColor="text1"/>
                <w:szCs w:val="23"/>
              </w:rPr>
              <w:t xml:space="preserve"> B:</w:t>
            </w:r>
          </w:p>
          <w:p w14:paraId="4D243B54" w14:textId="77777777" w:rsidR="00F03753" w:rsidRPr="004B31FE" w:rsidRDefault="00F03753" w:rsidP="003C3D0A">
            <w:pPr>
              <w:widowControl w:val="0"/>
              <w:autoSpaceDE w:val="0"/>
              <w:autoSpaceDN w:val="0"/>
              <w:adjustRightInd w:val="0"/>
              <w:rPr>
                <w:rFonts w:ascii="Arial" w:hAnsi="Arial" w:cs="Times-Bold"/>
                <w:bCs/>
                <w:caps/>
                <w:color w:val="000000" w:themeColor="text1"/>
                <w:szCs w:val="23"/>
              </w:rPr>
            </w:pPr>
            <w:r w:rsidRPr="004B31FE">
              <w:rPr>
                <w:rFonts w:ascii="Arial" w:hAnsi="Arial" w:cs="Times-Bold"/>
                <w:caps/>
                <w:color w:val="000000" w:themeColor="text1"/>
                <w:szCs w:val="23"/>
              </w:rPr>
              <w:t>CERTIFICATE OF BONA-FIDE TENDER</w:t>
            </w:r>
          </w:p>
        </w:tc>
        <w:tc>
          <w:tcPr>
            <w:tcW w:w="1371" w:type="pct"/>
            <w:vAlign w:val="center"/>
          </w:tcPr>
          <w:p w14:paraId="0204E31B" w14:textId="7BB38870" w:rsidR="00F03753" w:rsidRPr="00E769D6" w:rsidRDefault="003F1ED6" w:rsidP="00507567">
            <w:pPr>
              <w:widowControl w:val="0"/>
              <w:autoSpaceDE w:val="0"/>
              <w:autoSpaceDN w:val="0"/>
              <w:adjustRightInd w:val="0"/>
              <w:jc w:val="center"/>
              <w:rPr>
                <w:rFonts w:ascii="Arial" w:hAnsi="Arial" w:cs="Times-Bold"/>
                <w:bCs/>
                <w:szCs w:val="23"/>
              </w:rPr>
            </w:pPr>
            <w:r>
              <w:rPr>
                <w:rFonts w:ascii="Arial" w:hAnsi="Arial" w:cs="Times-Bold"/>
                <w:bCs/>
                <w:szCs w:val="23"/>
              </w:rPr>
              <w:t>8</w:t>
            </w:r>
          </w:p>
        </w:tc>
      </w:tr>
      <w:tr w:rsidR="00F03753" w:rsidRPr="00E769D6" w14:paraId="11F1E29F" w14:textId="77777777" w:rsidTr="00BB557E">
        <w:tc>
          <w:tcPr>
            <w:tcW w:w="3629" w:type="pct"/>
          </w:tcPr>
          <w:p w14:paraId="2C494B3D" w14:textId="77777777" w:rsidR="00E57680" w:rsidRPr="004B31FE" w:rsidRDefault="00E57680" w:rsidP="00E7022A">
            <w:pPr>
              <w:widowControl w:val="0"/>
              <w:autoSpaceDE w:val="0"/>
              <w:autoSpaceDN w:val="0"/>
              <w:adjustRightInd w:val="0"/>
              <w:rPr>
                <w:rFonts w:ascii="Arial" w:hAnsi="Arial" w:cs="Times-Bold"/>
                <w:bCs/>
                <w:color w:val="000000" w:themeColor="text1"/>
                <w:szCs w:val="23"/>
              </w:rPr>
            </w:pPr>
          </w:p>
          <w:p w14:paraId="3B062485" w14:textId="719BE5A0" w:rsidR="00496BC7" w:rsidRPr="004B31FE" w:rsidRDefault="008C4FF0" w:rsidP="008520D6">
            <w:pPr>
              <w:rPr>
                <w:rFonts w:ascii="Arial" w:hAnsi="Arial" w:cs="Arial"/>
                <w:color w:val="000000" w:themeColor="text1"/>
              </w:rPr>
            </w:pPr>
            <w:r w:rsidRPr="004B31FE">
              <w:rPr>
                <w:rFonts w:ascii="Arial" w:hAnsi="Arial" w:cs="Arial"/>
                <w:color w:val="000000" w:themeColor="text1"/>
              </w:rPr>
              <w:t xml:space="preserve">ANNEX </w:t>
            </w:r>
            <w:r>
              <w:rPr>
                <w:rFonts w:ascii="Arial" w:hAnsi="Arial" w:cs="Arial"/>
                <w:color w:val="000000" w:themeColor="text1"/>
              </w:rPr>
              <w:t>C</w:t>
            </w:r>
            <w:r w:rsidRPr="004B31FE">
              <w:rPr>
                <w:rFonts w:ascii="Arial" w:hAnsi="Arial" w:cs="Arial"/>
                <w:color w:val="000000" w:themeColor="text1"/>
              </w:rPr>
              <w:t>:</w:t>
            </w:r>
          </w:p>
          <w:p w14:paraId="0DD0CF3A" w14:textId="05A9A3DF" w:rsidR="008520D6" w:rsidRPr="004B31FE" w:rsidRDefault="008C4FF0" w:rsidP="008520D6">
            <w:pPr>
              <w:rPr>
                <w:rFonts w:ascii="Arial" w:hAnsi="Arial" w:cs="Times-Bold"/>
                <w:bCs/>
                <w:caps/>
                <w:color w:val="000000" w:themeColor="text1"/>
                <w:szCs w:val="23"/>
              </w:rPr>
            </w:pPr>
            <w:r>
              <w:rPr>
                <w:rFonts w:ascii="Arial" w:hAnsi="Arial" w:cs="Times-Bold"/>
                <w:szCs w:val="23"/>
              </w:rPr>
              <w:t>CONDITION REPORTS AND PRICING TEMPLATE (ANNEX C)</w:t>
            </w:r>
          </w:p>
        </w:tc>
        <w:tc>
          <w:tcPr>
            <w:tcW w:w="1371" w:type="pct"/>
            <w:vAlign w:val="center"/>
          </w:tcPr>
          <w:p w14:paraId="63871F0F" w14:textId="77777777" w:rsidR="0004345F" w:rsidRDefault="0004345F" w:rsidP="00507567">
            <w:pPr>
              <w:widowControl w:val="0"/>
              <w:autoSpaceDE w:val="0"/>
              <w:autoSpaceDN w:val="0"/>
              <w:adjustRightInd w:val="0"/>
              <w:jc w:val="center"/>
              <w:rPr>
                <w:rFonts w:ascii="Arial" w:hAnsi="Arial" w:cs="Times-Bold"/>
                <w:bCs/>
                <w:color w:val="000000" w:themeColor="text1"/>
                <w:szCs w:val="23"/>
              </w:rPr>
            </w:pPr>
          </w:p>
          <w:p w14:paraId="3A7CF86B" w14:textId="77777777" w:rsidR="0004345F" w:rsidRDefault="0004345F" w:rsidP="00507567">
            <w:pPr>
              <w:widowControl w:val="0"/>
              <w:autoSpaceDE w:val="0"/>
              <w:autoSpaceDN w:val="0"/>
              <w:adjustRightInd w:val="0"/>
              <w:jc w:val="center"/>
              <w:rPr>
                <w:rFonts w:ascii="Arial" w:hAnsi="Arial" w:cs="Times-Bold"/>
                <w:bCs/>
                <w:color w:val="000000" w:themeColor="text1"/>
                <w:szCs w:val="23"/>
              </w:rPr>
            </w:pPr>
          </w:p>
          <w:p w14:paraId="1EAA9A65" w14:textId="51BF7F21" w:rsidR="00F03753" w:rsidRPr="00E769D6" w:rsidRDefault="0004345F" w:rsidP="00507567">
            <w:pPr>
              <w:widowControl w:val="0"/>
              <w:autoSpaceDE w:val="0"/>
              <w:autoSpaceDN w:val="0"/>
              <w:adjustRightInd w:val="0"/>
              <w:jc w:val="center"/>
              <w:rPr>
                <w:rFonts w:ascii="Arial" w:hAnsi="Arial" w:cs="Times-Bold"/>
                <w:bCs/>
                <w:szCs w:val="23"/>
              </w:rPr>
            </w:pPr>
            <w:r w:rsidRPr="009B033F">
              <w:rPr>
                <w:rFonts w:ascii="Arial" w:hAnsi="Arial" w:cs="Times-Bold"/>
                <w:bCs/>
                <w:color w:val="000000" w:themeColor="text1"/>
                <w:szCs w:val="23"/>
              </w:rPr>
              <w:t>(</w:t>
            </w:r>
            <w:proofErr w:type="gramStart"/>
            <w:r w:rsidRPr="009B033F">
              <w:rPr>
                <w:rFonts w:ascii="Arial" w:hAnsi="Arial" w:cs="Times-Bold"/>
                <w:bCs/>
                <w:color w:val="000000" w:themeColor="text1"/>
                <w:szCs w:val="23"/>
              </w:rPr>
              <w:t>under</w:t>
            </w:r>
            <w:proofErr w:type="gramEnd"/>
            <w:r w:rsidRPr="009B033F">
              <w:rPr>
                <w:rFonts w:ascii="Arial" w:hAnsi="Arial" w:cs="Times-Bold"/>
                <w:bCs/>
                <w:color w:val="000000" w:themeColor="text1"/>
                <w:szCs w:val="23"/>
              </w:rPr>
              <w:t xml:space="preserve"> separate cover)</w:t>
            </w:r>
          </w:p>
        </w:tc>
      </w:tr>
    </w:tbl>
    <w:p w14:paraId="54EB000F" w14:textId="77777777" w:rsidR="00F03753" w:rsidRPr="00E769D6" w:rsidRDefault="00F03753" w:rsidP="00F03753">
      <w:pPr>
        <w:widowControl w:val="0"/>
        <w:autoSpaceDE w:val="0"/>
        <w:autoSpaceDN w:val="0"/>
        <w:adjustRightInd w:val="0"/>
        <w:rPr>
          <w:rFonts w:ascii="Arial" w:hAnsi="Arial" w:cs="Times-Bold"/>
          <w:szCs w:val="23"/>
        </w:rPr>
      </w:pPr>
    </w:p>
    <w:p w14:paraId="59067AF8" w14:textId="657AF992" w:rsidR="00F03753" w:rsidRPr="00BB59F8" w:rsidRDefault="00F03753" w:rsidP="00EC4067">
      <w:pPr>
        <w:rPr>
          <w:rFonts w:ascii="Arial" w:hAnsi="Arial" w:cs="Times-Bold"/>
          <w:b/>
          <w:bCs/>
          <w:caps/>
          <w:szCs w:val="23"/>
          <w:u w:val="single"/>
        </w:rPr>
      </w:pPr>
      <w:r w:rsidRPr="00E769D6">
        <w:rPr>
          <w:rFonts w:ascii="Arial" w:hAnsi="Arial" w:cs="Times-Bold"/>
          <w:szCs w:val="23"/>
        </w:rPr>
        <w:br w:type="page"/>
      </w:r>
      <w:r w:rsidRPr="00BB59F8">
        <w:rPr>
          <w:rFonts w:ascii="Arial" w:hAnsi="Arial" w:cs="Times-Bold"/>
          <w:b/>
          <w:bCs/>
          <w:caps/>
          <w:szCs w:val="23"/>
          <w:u w:val="single"/>
        </w:rPr>
        <w:lastRenderedPageBreak/>
        <w:t>The Client</w:t>
      </w:r>
    </w:p>
    <w:p w14:paraId="68A84FC9" w14:textId="77777777" w:rsidR="00F03753" w:rsidRPr="00600626" w:rsidRDefault="00F03753" w:rsidP="00F03753">
      <w:pPr>
        <w:widowControl w:val="0"/>
        <w:autoSpaceDE w:val="0"/>
        <w:autoSpaceDN w:val="0"/>
        <w:adjustRightInd w:val="0"/>
        <w:rPr>
          <w:rFonts w:ascii="Arial" w:hAnsi="Arial" w:cs="Times-Bold"/>
          <w:szCs w:val="23"/>
        </w:rPr>
      </w:pPr>
    </w:p>
    <w:p w14:paraId="1C09CE1A" w14:textId="77777777" w:rsidR="00F03753" w:rsidRPr="00BB59F8" w:rsidRDefault="00F03753" w:rsidP="00264048">
      <w:pPr>
        <w:widowControl w:val="0"/>
        <w:autoSpaceDE w:val="0"/>
        <w:autoSpaceDN w:val="0"/>
        <w:adjustRightInd w:val="0"/>
        <w:ind w:firstLine="426"/>
        <w:rPr>
          <w:rFonts w:ascii="Arial" w:hAnsi="Arial" w:cs="Times-Bold"/>
          <w:szCs w:val="23"/>
        </w:rPr>
      </w:pPr>
      <w:r w:rsidRPr="00BB59F8">
        <w:rPr>
          <w:rFonts w:ascii="Arial" w:hAnsi="Arial" w:cs="Times-Bold"/>
          <w:szCs w:val="23"/>
        </w:rPr>
        <w:t>The Client is the Council and Director of the National Army Museum.</w:t>
      </w:r>
    </w:p>
    <w:p w14:paraId="3F348D7E" w14:textId="77777777" w:rsidR="00F03753" w:rsidRPr="00600626" w:rsidRDefault="00F03753" w:rsidP="00F03753">
      <w:pPr>
        <w:widowControl w:val="0"/>
        <w:autoSpaceDE w:val="0"/>
        <w:autoSpaceDN w:val="0"/>
        <w:adjustRightInd w:val="0"/>
        <w:rPr>
          <w:rFonts w:ascii="Arial" w:hAnsi="Arial" w:cs="Times-Bold"/>
          <w:bCs/>
          <w:szCs w:val="23"/>
        </w:rPr>
      </w:pPr>
    </w:p>
    <w:p w14:paraId="5E24F0A4" w14:textId="77777777" w:rsidR="00F03753" w:rsidRPr="00BB59F8" w:rsidRDefault="00F03753" w:rsidP="00BB59F8">
      <w:pPr>
        <w:pStyle w:val="ListParagraph"/>
        <w:widowControl w:val="0"/>
        <w:numPr>
          <w:ilvl w:val="0"/>
          <w:numId w:val="45"/>
        </w:numPr>
        <w:autoSpaceDE w:val="0"/>
        <w:autoSpaceDN w:val="0"/>
        <w:adjustRightInd w:val="0"/>
        <w:rPr>
          <w:rFonts w:ascii="Arial" w:hAnsi="Arial" w:cs="Times-Bold"/>
          <w:b/>
          <w:bCs/>
          <w:caps/>
          <w:szCs w:val="23"/>
          <w:u w:val="single"/>
        </w:rPr>
      </w:pPr>
      <w:r w:rsidRPr="00BB59F8">
        <w:rPr>
          <w:rFonts w:ascii="Arial" w:hAnsi="Arial" w:cs="Times-Bold"/>
          <w:b/>
          <w:bCs/>
          <w:caps/>
          <w:szCs w:val="23"/>
          <w:u w:val="single"/>
        </w:rPr>
        <w:t>The NATIONAL ARMY MUSEUM (NAM) Project Board</w:t>
      </w:r>
    </w:p>
    <w:p w14:paraId="4A30A390" w14:textId="77777777" w:rsidR="00F03753" w:rsidRPr="00600626" w:rsidRDefault="00F03753" w:rsidP="00F03753">
      <w:pPr>
        <w:widowControl w:val="0"/>
        <w:autoSpaceDE w:val="0"/>
        <w:autoSpaceDN w:val="0"/>
        <w:adjustRightInd w:val="0"/>
        <w:rPr>
          <w:rFonts w:ascii="Arial" w:hAnsi="Arial" w:cs="Times-Bold"/>
          <w:bCs/>
          <w:caps/>
          <w:szCs w:val="23"/>
        </w:rPr>
      </w:pPr>
    </w:p>
    <w:p w14:paraId="46FF98F0" w14:textId="77777777" w:rsidR="00F03753" w:rsidRPr="00600626" w:rsidRDefault="00F03753" w:rsidP="00264048">
      <w:pPr>
        <w:widowControl w:val="0"/>
        <w:autoSpaceDE w:val="0"/>
        <w:autoSpaceDN w:val="0"/>
        <w:adjustRightInd w:val="0"/>
        <w:ind w:left="426"/>
        <w:rPr>
          <w:rFonts w:ascii="Arial" w:hAnsi="Arial" w:cs="Times-Bold"/>
          <w:bCs/>
          <w:szCs w:val="23"/>
        </w:rPr>
      </w:pPr>
      <w:r w:rsidRPr="00600626">
        <w:rPr>
          <w:rFonts w:ascii="Arial" w:hAnsi="Arial" w:cs="Times-Bold"/>
          <w:bCs/>
          <w:szCs w:val="23"/>
        </w:rPr>
        <w:t>The NAM Project Board will include:</w:t>
      </w:r>
    </w:p>
    <w:p w14:paraId="569B0FEB" w14:textId="77777777" w:rsidR="00F03753" w:rsidRPr="00600626" w:rsidRDefault="00F03753" w:rsidP="00264048">
      <w:pPr>
        <w:widowControl w:val="0"/>
        <w:autoSpaceDE w:val="0"/>
        <w:autoSpaceDN w:val="0"/>
        <w:adjustRightInd w:val="0"/>
        <w:ind w:left="426"/>
        <w:rPr>
          <w:rFonts w:ascii="Arial" w:hAnsi="Arial" w:cs="Times-Bold"/>
          <w:bCs/>
          <w:szCs w:val="23"/>
        </w:rPr>
      </w:pPr>
    </w:p>
    <w:p w14:paraId="6DE11211" w14:textId="5881CF9B" w:rsidR="002D4320" w:rsidRDefault="002D4320" w:rsidP="00264048">
      <w:pPr>
        <w:widowControl w:val="0"/>
        <w:autoSpaceDE w:val="0"/>
        <w:autoSpaceDN w:val="0"/>
        <w:adjustRightInd w:val="0"/>
        <w:ind w:left="720"/>
        <w:rPr>
          <w:rFonts w:ascii="Arial" w:hAnsi="Arial"/>
          <w:color w:val="000000" w:themeColor="text1"/>
        </w:rPr>
      </w:pPr>
      <w:r>
        <w:rPr>
          <w:rFonts w:ascii="Arial" w:hAnsi="Arial"/>
          <w:color w:val="000000" w:themeColor="text1"/>
        </w:rPr>
        <w:t>Phillipa Beesley</w:t>
      </w:r>
    </w:p>
    <w:p w14:paraId="15BE9752" w14:textId="1356394E" w:rsidR="00F03753" w:rsidRPr="00EC1402" w:rsidRDefault="00092B10" w:rsidP="00264048">
      <w:pPr>
        <w:widowControl w:val="0"/>
        <w:autoSpaceDE w:val="0"/>
        <w:autoSpaceDN w:val="0"/>
        <w:adjustRightInd w:val="0"/>
        <w:ind w:left="720"/>
        <w:rPr>
          <w:rFonts w:ascii="Arial" w:hAnsi="Arial"/>
          <w:color w:val="000000" w:themeColor="text1"/>
        </w:rPr>
      </w:pPr>
      <w:r w:rsidRPr="00EC1402">
        <w:rPr>
          <w:rFonts w:ascii="Arial" w:hAnsi="Arial"/>
          <w:color w:val="000000" w:themeColor="text1"/>
        </w:rPr>
        <w:t>Mike O’Connor</w:t>
      </w:r>
    </w:p>
    <w:p w14:paraId="4BBFDC4F" w14:textId="57D74797" w:rsidR="00092B10" w:rsidRPr="00EC1402" w:rsidRDefault="00092B10" w:rsidP="00264048">
      <w:pPr>
        <w:widowControl w:val="0"/>
        <w:autoSpaceDE w:val="0"/>
        <w:autoSpaceDN w:val="0"/>
        <w:adjustRightInd w:val="0"/>
        <w:ind w:left="720"/>
        <w:rPr>
          <w:rFonts w:ascii="Arial" w:hAnsi="Arial"/>
          <w:color w:val="000000" w:themeColor="text1"/>
        </w:rPr>
      </w:pPr>
      <w:r w:rsidRPr="00EC1402">
        <w:rPr>
          <w:rFonts w:ascii="Arial" w:hAnsi="Arial"/>
          <w:color w:val="000000" w:themeColor="text1"/>
        </w:rPr>
        <w:t>J</w:t>
      </w:r>
      <w:r w:rsidR="002D4320">
        <w:rPr>
          <w:rFonts w:ascii="Arial" w:hAnsi="Arial"/>
          <w:color w:val="000000" w:themeColor="text1"/>
        </w:rPr>
        <w:t xml:space="preserve">enni </w:t>
      </w:r>
      <w:proofErr w:type="spellStart"/>
      <w:r w:rsidR="002D4320">
        <w:rPr>
          <w:rFonts w:ascii="Arial" w:hAnsi="Arial"/>
          <w:color w:val="000000" w:themeColor="text1"/>
        </w:rPr>
        <w:t>Fewry</w:t>
      </w:r>
      <w:proofErr w:type="spellEnd"/>
    </w:p>
    <w:p w14:paraId="54067FE0" w14:textId="77777777" w:rsidR="00DE199F" w:rsidRPr="00EC1402" w:rsidRDefault="00DE199F" w:rsidP="00264048">
      <w:pPr>
        <w:widowControl w:val="0"/>
        <w:autoSpaceDE w:val="0"/>
        <w:autoSpaceDN w:val="0"/>
        <w:adjustRightInd w:val="0"/>
        <w:ind w:left="720"/>
        <w:rPr>
          <w:rFonts w:ascii="Arial" w:hAnsi="Arial"/>
          <w:color w:val="000000" w:themeColor="text1"/>
        </w:rPr>
      </w:pPr>
      <w:r w:rsidRPr="00EC1402">
        <w:rPr>
          <w:rFonts w:ascii="Arial" w:hAnsi="Arial"/>
          <w:color w:val="000000" w:themeColor="text1"/>
        </w:rPr>
        <w:t xml:space="preserve">Helen </w:t>
      </w:r>
      <w:proofErr w:type="spellStart"/>
      <w:r w:rsidRPr="00EC1402">
        <w:rPr>
          <w:rFonts w:ascii="Arial" w:hAnsi="Arial"/>
          <w:color w:val="000000" w:themeColor="text1"/>
        </w:rPr>
        <w:t>Furneaux</w:t>
      </w:r>
      <w:proofErr w:type="spellEnd"/>
    </w:p>
    <w:p w14:paraId="1864A824" w14:textId="77777777" w:rsidR="0022162C" w:rsidRDefault="0022162C" w:rsidP="00264048">
      <w:pPr>
        <w:ind w:left="426"/>
        <w:jc w:val="both"/>
        <w:rPr>
          <w:rFonts w:ascii="Arial" w:hAnsi="Arial" w:cs="Times-Bold"/>
          <w:szCs w:val="23"/>
        </w:rPr>
      </w:pPr>
    </w:p>
    <w:p w14:paraId="689338E7" w14:textId="77777777" w:rsidR="00092B10" w:rsidRPr="00600626" w:rsidRDefault="00F03753" w:rsidP="00264048">
      <w:pPr>
        <w:ind w:left="426"/>
        <w:jc w:val="both"/>
        <w:rPr>
          <w:rFonts w:ascii="Arial" w:hAnsi="Arial" w:cs="Times-Bold"/>
          <w:szCs w:val="23"/>
        </w:rPr>
      </w:pPr>
      <w:r w:rsidRPr="00600626">
        <w:rPr>
          <w:rFonts w:ascii="Arial" w:hAnsi="Arial" w:cs="Times-Bold"/>
          <w:szCs w:val="23"/>
        </w:rPr>
        <w:t xml:space="preserve">The Contractor will assume the roles where required of </w:t>
      </w:r>
      <w:r w:rsidR="00962493">
        <w:rPr>
          <w:rFonts w:ascii="Arial" w:hAnsi="Arial" w:cs="Times-Bold"/>
          <w:szCs w:val="23"/>
        </w:rPr>
        <w:t>Principal Contractor</w:t>
      </w:r>
      <w:r w:rsidRPr="00600626">
        <w:rPr>
          <w:rFonts w:ascii="Arial" w:hAnsi="Arial" w:cs="Times-Bold"/>
          <w:szCs w:val="23"/>
        </w:rPr>
        <w:t xml:space="preserve"> as defined under the </w:t>
      </w:r>
      <w:proofErr w:type="spellStart"/>
      <w:r w:rsidRPr="00600626">
        <w:rPr>
          <w:rFonts w:ascii="Arial" w:hAnsi="Arial" w:cs="Times-Bold"/>
          <w:szCs w:val="23"/>
        </w:rPr>
        <w:t>CDM</w:t>
      </w:r>
      <w:proofErr w:type="spellEnd"/>
      <w:r w:rsidRPr="00600626">
        <w:rPr>
          <w:rFonts w:ascii="Arial" w:hAnsi="Arial" w:cs="Times-Bold"/>
          <w:szCs w:val="23"/>
        </w:rPr>
        <w:t xml:space="preserve"> 20</w:t>
      </w:r>
      <w:r w:rsidR="00962493">
        <w:rPr>
          <w:rFonts w:ascii="Arial" w:hAnsi="Arial" w:cs="Times-Bold"/>
          <w:szCs w:val="23"/>
        </w:rPr>
        <w:t>15</w:t>
      </w:r>
      <w:r w:rsidRPr="00600626">
        <w:rPr>
          <w:rFonts w:ascii="Arial" w:hAnsi="Arial" w:cs="Times-Bold"/>
          <w:szCs w:val="23"/>
        </w:rPr>
        <w:t xml:space="preserve"> Regulations, reporting to the Project Board for the complete. </w:t>
      </w:r>
    </w:p>
    <w:p w14:paraId="1FB860D5" w14:textId="77777777" w:rsidR="00F03753" w:rsidRPr="00092B10" w:rsidRDefault="00F03753" w:rsidP="00092B10">
      <w:pPr>
        <w:widowControl w:val="0"/>
        <w:autoSpaceDE w:val="0"/>
        <w:autoSpaceDN w:val="0"/>
        <w:adjustRightInd w:val="0"/>
        <w:rPr>
          <w:rFonts w:ascii="Arial" w:hAnsi="Arial" w:cs="Times-Bold"/>
          <w:b/>
          <w:szCs w:val="23"/>
        </w:rPr>
      </w:pPr>
    </w:p>
    <w:p w14:paraId="7F67A06B" w14:textId="3EB2BAA1" w:rsidR="00F03753" w:rsidRPr="00BB59F8" w:rsidRDefault="00F03753" w:rsidP="00BB59F8">
      <w:pPr>
        <w:pStyle w:val="ListParagraph"/>
        <w:widowControl w:val="0"/>
        <w:numPr>
          <w:ilvl w:val="0"/>
          <w:numId w:val="45"/>
        </w:numPr>
        <w:autoSpaceDE w:val="0"/>
        <w:autoSpaceDN w:val="0"/>
        <w:adjustRightInd w:val="0"/>
        <w:rPr>
          <w:rFonts w:ascii="Arial" w:hAnsi="Arial" w:cs="Times-Bold"/>
          <w:b/>
          <w:bCs/>
          <w:szCs w:val="23"/>
          <w:u w:val="single"/>
        </w:rPr>
      </w:pPr>
      <w:r w:rsidRPr="00BB59F8">
        <w:rPr>
          <w:rFonts w:ascii="Arial" w:hAnsi="Arial" w:cs="Times-Bold"/>
          <w:b/>
          <w:bCs/>
          <w:szCs w:val="23"/>
          <w:u w:val="single"/>
        </w:rPr>
        <w:t>THE NAM</w:t>
      </w:r>
      <w:r w:rsidR="009B033F">
        <w:rPr>
          <w:rFonts w:ascii="Arial" w:hAnsi="Arial" w:cs="Times-Bold"/>
          <w:b/>
          <w:bCs/>
          <w:szCs w:val="23"/>
          <w:u w:val="single"/>
        </w:rPr>
        <w:t xml:space="preserve"> </w:t>
      </w:r>
      <w:r w:rsidRPr="00BB59F8">
        <w:rPr>
          <w:rFonts w:ascii="Arial" w:hAnsi="Arial" w:cs="Times-Bold"/>
          <w:b/>
          <w:bCs/>
          <w:szCs w:val="23"/>
          <w:u w:val="single"/>
        </w:rPr>
        <w:t xml:space="preserve">- </w:t>
      </w:r>
      <w:r w:rsidRPr="00BB59F8">
        <w:rPr>
          <w:rFonts w:ascii="Arial" w:hAnsi="Arial" w:cs="Times-Bold"/>
          <w:b/>
          <w:bCs/>
          <w:caps/>
          <w:szCs w:val="23"/>
          <w:u w:val="single"/>
        </w:rPr>
        <w:t>Background</w:t>
      </w:r>
    </w:p>
    <w:p w14:paraId="45822F4B" w14:textId="77777777" w:rsidR="00F03753" w:rsidRPr="00600626" w:rsidRDefault="00F03753" w:rsidP="00F03753">
      <w:pPr>
        <w:ind w:left="709" w:hanging="709"/>
        <w:rPr>
          <w:rFonts w:ascii="Arial" w:hAnsi="Arial"/>
        </w:rPr>
      </w:pPr>
    </w:p>
    <w:p w14:paraId="2E5D24FE" w14:textId="77777777" w:rsidR="00F03753" w:rsidRPr="00BB59F8" w:rsidRDefault="00F03753" w:rsidP="00264048">
      <w:pPr>
        <w:widowControl w:val="0"/>
        <w:autoSpaceDE w:val="0"/>
        <w:autoSpaceDN w:val="0"/>
        <w:adjustRightInd w:val="0"/>
        <w:ind w:left="426"/>
        <w:jc w:val="both"/>
        <w:rPr>
          <w:rFonts w:ascii="Arial" w:hAnsi="Arial" w:cs="Times-Bold"/>
          <w:szCs w:val="23"/>
        </w:rPr>
      </w:pPr>
      <w:r w:rsidRPr="00BB59F8">
        <w:rPr>
          <w:rFonts w:ascii="Arial" w:hAnsi="Arial"/>
        </w:rPr>
        <w:t xml:space="preserve">The NAM, a Body incorporated by Royal Charter (1960), is the British Army's own Museum.  It is the only museum in the United Kingdom to tell the Story of </w:t>
      </w:r>
      <w:r w:rsidR="00571A1B" w:rsidRPr="00BB59F8">
        <w:rPr>
          <w:rFonts w:ascii="Arial" w:hAnsi="Arial"/>
        </w:rPr>
        <w:t>Our</w:t>
      </w:r>
      <w:r w:rsidRPr="00BB59F8">
        <w:rPr>
          <w:rFonts w:ascii="Arial" w:hAnsi="Arial"/>
        </w:rPr>
        <w:t xml:space="preserve"> Army </w:t>
      </w:r>
      <w:proofErr w:type="gramStart"/>
      <w:r w:rsidRPr="00BB59F8">
        <w:rPr>
          <w:rFonts w:ascii="Arial" w:hAnsi="Arial"/>
        </w:rPr>
        <w:t>as a whole from</w:t>
      </w:r>
      <w:proofErr w:type="gramEnd"/>
      <w:r w:rsidRPr="00BB59F8">
        <w:rPr>
          <w:rFonts w:ascii="Arial" w:hAnsi="Arial"/>
        </w:rPr>
        <w:t xml:space="preserve"> the </w:t>
      </w:r>
      <w:r w:rsidR="00691F3D" w:rsidRPr="00BB59F8">
        <w:rPr>
          <w:rFonts w:ascii="Arial" w:hAnsi="Arial"/>
        </w:rPr>
        <w:t xml:space="preserve">New Model Army </w:t>
      </w:r>
      <w:r w:rsidRPr="00BB59F8">
        <w:rPr>
          <w:rFonts w:ascii="Arial" w:hAnsi="Arial"/>
        </w:rPr>
        <w:t xml:space="preserve">to today's military operations in Iraq, Afghanistan and elsewhere.  It commemorates the contribution of soldiers, male and female, who have served in </w:t>
      </w:r>
      <w:r w:rsidR="008B2BE2" w:rsidRPr="00BB59F8">
        <w:rPr>
          <w:rFonts w:ascii="Arial" w:hAnsi="Arial"/>
        </w:rPr>
        <w:t>Our</w:t>
      </w:r>
      <w:r w:rsidRPr="00BB59F8">
        <w:rPr>
          <w:rFonts w:ascii="Arial" w:hAnsi="Arial"/>
        </w:rPr>
        <w:t xml:space="preserve"> Army.  By using examples from the </w:t>
      </w:r>
      <w:r w:rsidR="00F5304F" w:rsidRPr="00BB59F8">
        <w:rPr>
          <w:rFonts w:ascii="Arial" w:hAnsi="Arial"/>
        </w:rPr>
        <w:t>past,</w:t>
      </w:r>
      <w:r w:rsidRPr="00BB59F8">
        <w:rPr>
          <w:rFonts w:ascii="Arial" w:hAnsi="Arial"/>
        </w:rPr>
        <w:t xml:space="preserve"> the NAM inspires the present generation of soldiers to understand that they are the inheritors of a rich tradition of bravery, </w:t>
      </w:r>
      <w:proofErr w:type="gramStart"/>
      <w:r w:rsidRPr="00BB59F8">
        <w:rPr>
          <w:rFonts w:ascii="Arial" w:hAnsi="Arial"/>
        </w:rPr>
        <w:t>service</w:t>
      </w:r>
      <w:proofErr w:type="gramEnd"/>
      <w:r w:rsidRPr="00BB59F8">
        <w:rPr>
          <w:rFonts w:ascii="Arial" w:hAnsi="Arial"/>
        </w:rPr>
        <w:t xml:space="preserve"> and professionalism.</w:t>
      </w:r>
    </w:p>
    <w:p w14:paraId="4660E875" w14:textId="00672C9E" w:rsidR="00F03753" w:rsidRPr="00600626" w:rsidRDefault="00331933" w:rsidP="00F03753">
      <w:pPr>
        <w:widowControl w:val="0"/>
        <w:autoSpaceDE w:val="0"/>
        <w:autoSpaceDN w:val="0"/>
        <w:adjustRightInd w:val="0"/>
        <w:rPr>
          <w:rFonts w:ascii="Arial" w:hAnsi="Arial" w:cs="Times-Bold"/>
          <w:b/>
          <w:szCs w:val="23"/>
        </w:rPr>
      </w:pPr>
      <w:r>
        <w:rPr>
          <w:rFonts w:ascii="Arial" w:hAnsi="Arial" w:cs="Times-Bold"/>
          <w:b/>
          <w:szCs w:val="23"/>
        </w:rPr>
        <w:t xml:space="preserve"> </w:t>
      </w:r>
    </w:p>
    <w:p w14:paraId="0EC2B596" w14:textId="483A04CC" w:rsidR="00F03753" w:rsidRPr="00BB59F8" w:rsidRDefault="00C447D9" w:rsidP="00BB59F8">
      <w:pPr>
        <w:pStyle w:val="ListParagraph"/>
        <w:numPr>
          <w:ilvl w:val="0"/>
          <w:numId w:val="45"/>
        </w:numPr>
        <w:jc w:val="both"/>
        <w:rPr>
          <w:rFonts w:ascii="Arial" w:hAnsi="Arial"/>
          <w:b/>
          <w:u w:val="single"/>
        </w:rPr>
      </w:pPr>
      <w:r w:rsidRPr="00BB59F8">
        <w:rPr>
          <w:rFonts w:ascii="Arial" w:hAnsi="Arial"/>
          <w:b/>
          <w:u w:val="single"/>
        </w:rPr>
        <w:t>SCOPE OF WORKS</w:t>
      </w:r>
    </w:p>
    <w:p w14:paraId="5EBCF03D" w14:textId="77777777" w:rsidR="00F03753" w:rsidRPr="00600626" w:rsidRDefault="00F03753" w:rsidP="00F03753">
      <w:pPr>
        <w:jc w:val="both"/>
        <w:rPr>
          <w:rFonts w:ascii="Arial" w:hAnsi="Arial"/>
          <w:b/>
          <w:u w:val="single"/>
        </w:rPr>
      </w:pPr>
    </w:p>
    <w:p w14:paraId="70410E7C" w14:textId="54671E8E" w:rsidR="001B5033" w:rsidRPr="00D50F81" w:rsidRDefault="001B5033" w:rsidP="00D50F81">
      <w:pPr>
        <w:ind w:left="360"/>
        <w:jc w:val="both"/>
        <w:rPr>
          <w:rFonts w:ascii="Arial" w:hAnsi="Arial"/>
          <w:color w:val="000000" w:themeColor="text1"/>
        </w:rPr>
      </w:pPr>
      <w:r w:rsidRPr="00D50F81">
        <w:rPr>
          <w:rFonts w:ascii="Arial" w:hAnsi="Arial"/>
          <w:color w:val="000000" w:themeColor="text1"/>
        </w:rPr>
        <w:t xml:space="preserve">The National Army Museum (NAM) wishes to appoint a conservation company or individual conservator (‘the conservator’) for the conservation of 20 frames as outlined in the attached spreadsheet. </w:t>
      </w:r>
      <w:r w:rsidR="002E11DF" w:rsidRPr="00D50F81">
        <w:rPr>
          <w:rFonts w:ascii="Arial" w:hAnsi="Arial"/>
          <w:color w:val="000000" w:themeColor="text1"/>
        </w:rPr>
        <w:t xml:space="preserve"> </w:t>
      </w:r>
      <w:r w:rsidRPr="00D50F81">
        <w:rPr>
          <w:rFonts w:ascii="Arial" w:hAnsi="Arial"/>
          <w:color w:val="000000" w:themeColor="text1"/>
        </w:rPr>
        <w:t>Tender submissions are requested from suitably qualified and experienced contractors. It is beneficial, though not essential, for the conservator to hold accredited status (</w:t>
      </w:r>
      <w:proofErr w:type="spellStart"/>
      <w:r w:rsidRPr="00D50F81">
        <w:rPr>
          <w:rFonts w:ascii="Arial" w:hAnsi="Arial"/>
          <w:color w:val="000000" w:themeColor="text1"/>
        </w:rPr>
        <w:t>PACR</w:t>
      </w:r>
      <w:proofErr w:type="spellEnd"/>
      <w:r w:rsidRPr="00D50F81">
        <w:rPr>
          <w:rFonts w:ascii="Arial" w:hAnsi="Arial"/>
          <w:color w:val="000000" w:themeColor="text1"/>
        </w:rPr>
        <w:t xml:space="preserve"> - </w:t>
      </w:r>
      <w:r w:rsidRPr="00D50F81">
        <w:rPr>
          <w:rFonts w:ascii="Arial" w:hAnsi="Arial" w:cs="Arial"/>
          <w:color w:val="000000" w:themeColor="text1"/>
        </w:rPr>
        <w:t xml:space="preserve">Professional </w:t>
      </w:r>
      <w:r w:rsidRPr="00D50F81">
        <w:rPr>
          <w:rFonts w:ascii="Arial" w:hAnsi="Arial" w:cs="Arial"/>
          <w:bCs/>
          <w:color w:val="000000" w:themeColor="text1"/>
        </w:rPr>
        <w:t>Accreditation</w:t>
      </w:r>
      <w:r w:rsidRPr="00D50F81">
        <w:rPr>
          <w:rFonts w:ascii="Arial" w:hAnsi="Arial" w:cs="Arial"/>
          <w:color w:val="000000" w:themeColor="text1"/>
        </w:rPr>
        <w:t xml:space="preserve"> of Conservator-Restorers).</w:t>
      </w:r>
    </w:p>
    <w:p w14:paraId="0AD5AC27" w14:textId="77777777" w:rsidR="001B5033" w:rsidRPr="00D50F81" w:rsidRDefault="001B5033" w:rsidP="00D50F81">
      <w:pPr>
        <w:ind w:left="360"/>
        <w:jc w:val="both"/>
        <w:rPr>
          <w:rFonts w:ascii="Arial" w:hAnsi="Arial"/>
          <w:color w:val="000000" w:themeColor="text1"/>
        </w:rPr>
      </w:pPr>
    </w:p>
    <w:p w14:paraId="423A0672" w14:textId="1D154EA5" w:rsidR="001B5033" w:rsidRPr="00D50F81" w:rsidRDefault="001B5033" w:rsidP="00D50F81">
      <w:pPr>
        <w:ind w:left="360"/>
        <w:jc w:val="both"/>
        <w:rPr>
          <w:rFonts w:ascii="Arial" w:hAnsi="Arial"/>
          <w:color w:val="000000" w:themeColor="text1"/>
        </w:rPr>
      </w:pPr>
      <w:r w:rsidRPr="00D50F81">
        <w:rPr>
          <w:rFonts w:ascii="Arial" w:hAnsi="Arial"/>
          <w:color w:val="000000" w:themeColor="text1"/>
        </w:rPr>
        <w:t xml:space="preserve">All the works have had recent condition assessments with treatment recommendations and time estimates. </w:t>
      </w:r>
      <w:r w:rsidR="002E11DF" w:rsidRPr="00D50F81">
        <w:rPr>
          <w:rFonts w:ascii="Arial" w:hAnsi="Arial"/>
          <w:color w:val="000000" w:themeColor="text1"/>
        </w:rPr>
        <w:t xml:space="preserve"> </w:t>
      </w:r>
      <w:r w:rsidRPr="00D50F81">
        <w:rPr>
          <w:rFonts w:ascii="Arial" w:hAnsi="Arial"/>
          <w:color w:val="000000" w:themeColor="text1"/>
        </w:rPr>
        <w:t xml:space="preserve">The estimates are included within the </w:t>
      </w:r>
      <w:r w:rsidR="002E11DF" w:rsidRPr="00D50F81">
        <w:rPr>
          <w:rFonts w:ascii="Arial" w:hAnsi="Arial"/>
          <w:color w:val="000000" w:themeColor="text1"/>
        </w:rPr>
        <w:t xml:space="preserve">Annex C </w:t>
      </w:r>
      <w:r w:rsidRPr="00D50F81">
        <w:rPr>
          <w:rFonts w:ascii="Arial" w:hAnsi="Arial"/>
          <w:color w:val="000000" w:themeColor="text1"/>
        </w:rPr>
        <w:t xml:space="preserve">spreadsheet. </w:t>
      </w:r>
      <w:r w:rsidR="002E11DF" w:rsidRPr="00D50F81">
        <w:rPr>
          <w:rFonts w:ascii="Arial" w:hAnsi="Arial"/>
          <w:color w:val="000000" w:themeColor="text1"/>
        </w:rPr>
        <w:t xml:space="preserve"> </w:t>
      </w:r>
      <w:r w:rsidRPr="00D50F81">
        <w:rPr>
          <w:rFonts w:ascii="Arial" w:hAnsi="Arial"/>
          <w:color w:val="000000" w:themeColor="text1"/>
        </w:rPr>
        <w:t xml:space="preserve">This contract will involve undertaking the conservation of the objects (following discussion and approval of all treatments by the NAM); full documentation, including written reports and photographs, relating to the treatment of each object (sent to the NAM on completion of the project). </w:t>
      </w:r>
    </w:p>
    <w:p w14:paraId="471618AF" w14:textId="77777777" w:rsidR="001B5033" w:rsidRPr="00D50F81" w:rsidRDefault="001B5033" w:rsidP="00D50F81">
      <w:pPr>
        <w:ind w:left="360"/>
        <w:jc w:val="both"/>
        <w:rPr>
          <w:rFonts w:ascii="Arial" w:hAnsi="Arial"/>
          <w:color w:val="000000" w:themeColor="text1"/>
        </w:rPr>
      </w:pPr>
    </w:p>
    <w:p w14:paraId="4B824694" w14:textId="33B6C9FC" w:rsidR="001B5033" w:rsidRPr="00D50F81" w:rsidRDefault="001B5033" w:rsidP="00D50F81">
      <w:pPr>
        <w:ind w:left="360"/>
        <w:jc w:val="both"/>
        <w:rPr>
          <w:rFonts w:ascii="Arial" w:hAnsi="Arial"/>
          <w:color w:val="000000" w:themeColor="text1"/>
        </w:rPr>
      </w:pPr>
      <w:r w:rsidRPr="00D50F81">
        <w:rPr>
          <w:rFonts w:ascii="Arial" w:hAnsi="Arial"/>
          <w:color w:val="000000" w:themeColor="text1"/>
        </w:rPr>
        <w:t xml:space="preserve">This contract is for approx. 110 hours work and is ideally to be carried out either on site in Stevenage or offsite by the conservator at their studio and as such a </w:t>
      </w:r>
      <w:proofErr w:type="spellStart"/>
      <w:r w:rsidRPr="00D50F81">
        <w:rPr>
          <w:rFonts w:ascii="Arial" w:hAnsi="Arial"/>
          <w:color w:val="000000" w:themeColor="text1"/>
        </w:rPr>
        <w:t>UKRG</w:t>
      </w:r>
      <w:proofErr w:type="spellEnd"/>
      <w:r w:rsidRPr="00D50F81">
        <w:rPr>
          <w:rFonts w:ascii="Arial" w:hAnsi="Arial"/>
          <w:color w:val="000000" w:themeColor="text1"/>
        </w:rPr>
        <w:t xml:space="preserve"> security supplement will be required. </w:t>
      </w:r>
      <w:r w:rsidR="00D50F81" w:rsidRPr="00D50F81">
        <w:rPr>
          <w:rFonts w:ascii="Arial" w:hAnsi="Arial"/>
          <w:color w:val="000000" w:themeColor="text1"/>
        </w:rPr>
        <w:t xml:space="preserve"> </w:t>
      </w:r>
      <w:r w:rsidRPr="00D50F81">
        <w:rPr>
          <w:rFonts w:ascii="Arial" w:hAnsi="Arial"/>
          <w:color w:val="000000" w:themeColor="text1"/>
        </w:rPr>
        <w:t>It is anticipated that the work would start in February 2022 and be completed by the end of March 2022.</w:t>
      </w:r>
    </w:p>
    <w:p w14:paraId="00608516" w14:textId="77777777" w:rsidR="002E11DF" w:rsidRPr="00D50F81" w:rsidRDefault="002E11DF" w:rsidP="00D50F81">
      <w:pPr>
        <w:ind w:left="360"/>
        <w:jc w:val="both"/>
        <w:rPr>
          <w:rFonts w:ascii="Arial" w:hAnsi="Arial"/>
          <w:color w:val="000000" w:themeColor="text1"/>
        </w:rPr>
      </w:pPr>
    </w:p>
    <w:p w14:paraId="1837E37A" w14:textId="0608E747" w:rsidR="002E11DF" w:rsidRPr="00D50F81" w:rsidRDefault="002E11DF" w:rsidP="00D50F81">
      <w:pPr>
        <w:ind w:left="360"/>
        <w:jc w:val="both"/>
        <w:rPr>
          <w:rFonts w:ascii="Arial" w:hAnsi="Arial"/>
          <w:color w:val="000000" w:themeColor="text1"/>
        </w:rPr>
      </w:pPr>
      <w:r w:rsidRPr="00D50F81">
        <w:rPr>
          <w:rFonts w:ascii="Arial" w:hAnsi="Arial"/>
          <w:color w:val="000000" w:themeColor="text1"/>
        </w:rPr>
        <w:t>Tenderers will require to hold in date (for the period of the works) Professional and Public Liability insurance to the value of £1million.</w:t>
      </w:r>
    </w:p>
    <w:p w14:paraId="1E9D47D1" w14:textId="77777777" w:rsidR="00467E00" w:rsidRPr="00D50F81" w:rsidRDefault="00467E00" w:rsidP="00D50F81">
      <w:pPr>
        <w:ind w:left="360"/>
        <w:jc w:val="both"/>
        <w:rPr>
          <w:rFonts w:ascii="Arial" w:hAnsi="Arial"/>
          <w:color w:val="000000" w:themeColor="text1"/>
        </w:rPr>
      </w:pPr>
    </w:p>
    <w:p w14:paraId="0D20D4E4" w14:textId="5291E125" w:rsidR="001B5033" w:rsidRPr="00D50F81" w:rsidRDefault="00467E00" w:rsidP="00D50F81">
      <w:pPr>
        <w:ind w:left="360"/>
        <w:jc w:val="both"/>
        <w:rPr>
          <w:rFonts w:ascii="Arial" w:hAnsi="Arial"/>
          <w:color w:val="000000" w:themeColor="text1"/>
        </w:rPr>
      </w:pPr>
      <w:r w:rsidRPr="00D50F81">
        <w:rPr>
          <w:rFonts w:ascii="Arial" w:hAnsi="Arial"/>
          <w:color w:val="000000" w:themeColor="text1"/>
        </w:rPr>
        <w:t xml:space="preserve">NAM </w:t>
      </w:r>
      <w:r w:rsidR="001B5033" w:rsidRPr="00D50F81">
        <w:rPr>
          <w:rFonts w:ascii="Arial" w:hAnsi="Arial"/>
          <w:color w:val="000000" w:themeColor="text1"/>
        </w:rPr>
        <w:t xml:space="preserve">will provide existing condition assessments, </w:t>
      </w:r>
      <w:proofErr w:type="gramStart"/>
      <w:r w:rsidR="001B5033" w:rsidRPr="00D50F81">
        <w:rPr>
          <w:rFonts w:ascii="Arial" w:hAnsi="Arial"/>
          <w:color w:val="000000" w:themeColor="text1"/>
        </w:rPr>
        <w:t>images</w:t>
      </w:r>
      <w:proofErr w:type="gramEnd"/>
      <w:r w:rsidR="001B5033" w:rsidRPr="00D50F81">
        <w:rPr>
          <w:rFonts w:ascii="Arial" w:hAnsi="Arial"/>
          <w:color w:val="000000" w:themeColor="text1"/>
        </w:rPr>
        <w:t xml:space="preserve"> and full descriptions of the objects. The spreadsheet included with </w:t>
      </w:r>
      <w:proofErr w:type="gramStart"/>
      <w:r w:rsidR="00D50F81" w:rsidRPr="00D50F81">
        <w:rPr>
          <w:rFonts w:ascii="Arial" w:hAnsi="Arial"/>
          <w:color w:val="000000" w:themeColor="text1"/>
        </w:rPr>
        <w:t>th</w:t>
      </w:r>
      <w:r w:rsidR="00D50F81">
        <w:rPr>
          <w:rFonts w:ascii="Arial" w:hAnsi="Arial"/>
          <w:color w:val="000000" w:themeColor="text1"/>
        </w:rPr>
        <w:t>is</w:t>
      </w:r>
      <w:r w:rsidR="00D50F81" w:rsidRPr="00D50F81">
        <w:rPr>
          <w:rFonts w:ascii="Arial" w:hAnsi="Arial"/>
          <w:color w:val="000000" w:themeColor="text1"/>
        </w:rPr>
        <w:t xml:space="preserve"> tender details</w:t>
      </w:r>
      <w:proofErr w:type="gramEnd"/>
      <w:r w:rsidR="001B5033" w:rsidRPr="00D50F81">
        <w:rPr>
          <w:rFonts w:ascii="Arial" w:hAnsi="Arial"/>
          <w:color w:val="000000" w:themeColor="text1"/>
        </w:rPr>
        <w:t xml:space="preserve"> all the work required. </w:t>
      </w:r>
      <w:r w:rsidR="00D50F81">
        <w:rPr>
          <w:rFonts w:ascii="Arial" w:hAnsi="Arial"/>
          <w:color w:val="000000" w:themeColor="text1"/>
        </w:rPr>
        <w:t xml:space="preserve"> </w:t>
      </w:r>
      <w:r w:rsidR="001B5033" w:rsidRPr="00D50F81">
        <w:rPr>
          <w:rFonts w:ascii="Arial" w:hAnsi="Arial"/>
          <w:color w:val="000000" w:themeColor="text1"/>
        </w:rPr>
        <w:t>Please quote for all materials for reframing including brass strips/tabs</w:t>
      </w:r>
    </w:p>
    <w:p w14:paraId="3F93EA2C" w14:textId="77777777" w:rsidR="001B5033" w:rsidRPr="00D50F81" w:rsidRDefault="001B5033" w:rsidP="00D50F81">
      <w:pPr>
        <w:ind w:left="360"/>
        <w:jc w:val="both"/>
        <w:rPr>
          <w:rFonts w:ascii="Arial" w:hAnsi="Arial" w:cs="Arial"/>
          <w:color w:val="000000" w:themeColor="text1"/>
        </w:rPr>
      </w:pPr>
    </w:p>
    <w:p w14:paraId="081840A4" w14:textId="26A87564" w:rsidR="001B5033" w:rsidRPr="00D50F81" w:rsidRDefault="001B5033" w:rsidP="00D50F81">
      <w:pPr>
        <w:ind w:left="360"/>
        <w:jc w:val="both"/>
        <w:rPr>
          <w:rFonts w:ascii="Arial" w:hAnsi="Arial" w:cs="Arial"/>
          <w:color w:val="000000" w:themeColor="text1"/>
        </w:rPr>
      </w:pPr>
      <w:r w:rsidRPr="00D50F81">
        <w:rPr>
          <w:rFonts w:ascii="Arial" w:hAnsi="Arial" w:cs="Arial"/>
          <w:color w:val="000000" w:themeColor="text1"/>
        </w:rPr>
        <w:t xml:space="preserve">Where new glazing is </w:t>
      </w:r>
      <w:r w:rsidR="00D50F81" w:rsidRPr="00D50F81">
        <w:rPr>
          <w:rFonts w:ascii="Arial" w:hAnsi="Arial" w:cs="Arial"/>
          <w:color w:val="000000" w:themeColor="text1"/>
        </w:rPr>
        <w:t>specified,</w:t>
      </w:r>
      <w:r w:rsidRPr="00D50F81">
        <w:rPr>
          <w:rFonts w:ascii="Arial" w:hAnsi="Arial" w:cs="Arial"/>
          <w:color w:val="000000" w:themeColor="text1"/>
        </w:rPr>
        <w:t xml:space="preserve"> quote for either </w:t>
      </w:r>
      <w:proofErr w:type="spellStart"/>
      <w:r w:rsidRPr="00D50F81">
        <w:rPr>
          <w:rFonts w:ascii="Arial" w:hAnsi="Arial" w:cs="Arial"/>
          <w:color w:val="000000" w:themeColor="text1"/>
        </w:rPr>
        <w:t>TruVue</w:t>
      </w:r>
      <w:proofErr w:type="spellEnd"/>
      <w:r w:rsidRPr="00D50F81">
        <w:rPr>
          <w:rFonts w:ascii="Arial" w:hAnsi="Arial" w:cs="Arial"/>
          <w:color w:val="000000" w:themeColor="text1"/>
        </w:rPr>
        <w:t xml:space="preserve"> low reflect museum glass or depending on size </w:t>
      </w:r>
      <w:proofErr w:type="spellStart"/>
      <w:r w:rsidRPr="00D50F81">
        <w:rPr>
          <w:rFonts w:ascii="Arial" w:hAnsi="Arial" w:cs="Arial"/>
          <w:color w:val="000000" w:themeColor="text1"/>
        </w:rPr>
        <w:t>Optium</w:t>
      </w:r>
      <w:proofErr w:type="spellEnd"/>
      <w:r w:rsidRPr="00D50F81">
        <w:rPr>
          <w:rFonts w:ascii="Arial" w:hAnsi="Arial" w:cs="Arial"/>
          <w:color w:val="000000" w:themeColor="text1"/>
        </w:rPr>
        <w:t xml:space="preserve"> Acrylic.</w:t>
      </w:r>
      <w:r w:rsidR="00467E00" w:rsidRPr="00D50F81">
        <w:rPr>
          <w:rFonts w:ascii="Arial" w:hAnsi="Arial" w:cs="Arial"/>
          <w:color w:val="000000" w:themeColor="text1"/>
        </w:rPr>
        <w:t xml:space="preserve">  </w:t>
      </w:r>
      <w:r w:rsidRPr="00D50F81">
        <w:rPr>
          <w:rFonts w:ascii="Arial" w:hAnsi="Arial" w:cs="Arial"/>
          <w:color w:val="000000" w:themeColor="text1"/>
        </w:rPr>
        <w:t>Several works requir</w:t>
      </w:r>
      <w:r w:rsidR="00467E00" w:rsidRPr="00D50F81">
        <w:rPr>
          <w:rFonts w:ascii="Arial" w:hAnsi="Arial" w:cs="Arial"/>
          <w:color w:val="000000" w:themeColor="text1"/>
        </w:rPr>
        <w:t xml:space="preserve">e </w:t>
      </w:r>
      <w:r w:rsidRPr="00D50F81">
        <w:rPr>
          <w:rFonts w:ascii="Arial" w:hAnsi="Arial" w:cs="Arial"/>
          <w:color w:val="000000" w:themeColor="text1"/>
        </w:rPr>
        <w:t>new frames and photos of similar moulding required can be sent over on request.</w:t>
      </w:r>
    </w:p>
    <w:p w14:paraId="5C6DC2F5" w14:textId="79DD1687" w:rsidR="00467E00" w:rsidRPr="00D50F81" w:rsidRDefault="00467E00" w:rsidP="00D50F81">
      <w:pPr>
        <w:ind w:left="360"/>
        <w:jc w:val="both"/>
        <w:rPr>
          <w:rFonts w:ascii="Arial" w:hAnsi="Arial" w:cs="Arial"/>
          <w:color w:val="000000" w:themeColor="text1"/>
        </w:rPr>
      </w:pPr>
    </w:p>
    <w:p w14:paraId="25747C6A" w14:textId="568C0581" w:rsidR="001B5033" w:rsidRPr="00D50F81" w:rsidRDefault="00467E00" w:rsidP="00D50F81">
      <w:pPr>
        <w:ind w:left="360"/>
        <w:jc w:val="both"/>
        <w:rPr>
          <w:rFonts w:ascii="Arial" w:hAnsi="Arial" w:cs="Arial"/>
          <w:color w:val="000000" w:themeColor="text1"/>
        </w:rPr>
      </w:pPr>
      <w:r w:rsidRPr="00D50F81">
        <w:rPr>
          <w:rFonts w:ascii="Arial" w:hAnsi="Arial" w:cs="Arial"/>
          <w:color w:val="000000" w:themeColor="text1"/>
        </w:rPr>
        <w:t xml:space="preserve">The tender </w:t>
      </w:r>
      <w:r w:rsidR="00D50F81" w:rsidRPr="00D50F81">
        <w:rPr>
          <w:rFonts w:ascii="Arial" w:hAnsi="Arial" w:cs="Arial"/>
          <w:color w:val="000000" w:themeColor="text1"/>
        </w:rPr>
        <w:t xml:space="preserve">price </w:t>
      </w:r>
      <w:r w:rsidRPr="00D50F81">
        <w:rPr>
          <w:rFonts w:ascii="Arial" w:hAnsi="Arial" w:cs="Arial"/>
          <w:color w:val="000000" w:themeColor="text1"/>
        </w:rPr>
        <w:t xml:space="preserve">must </w:t>
      </w:r>
      <w:r w:rsidR="001B5033" w:rsidRPr="00D50F81">
        <w:rPr>
          <w:rFonts w:ascii="Arial" w:hAnsi="Arial" w:cs="Arial"/>
          <w:color w:val="000000" w:themeColor="text1"/>
        </w:rPr>
        <w:t xml:space="preserve">include the price of materials in </w:t>
      </w:r>
      <w:r w:rsidR="00D50F81" w:rsidRPr="00D50F81">
        <w:rPr>
          <w:rFonts w:ascii="Arial" w:hAnsi="Arial" w:cs="Arial"/>
          <w:color w:val="000000" w:themeColor="text1"/>
        </w:rPr>
        <w:t>and</w:t>
      </w:r>
      <w:r w:rsidR="001B5033" w:rsidRPr="00D50F81">
        <w:rPr>
          <w:rFonts w:ascii="Arial" w:hAnsi="Arial" w:cs="Arial"/>
          <w:color w:val="000000" w:themeColor="text1"/>
        </w:rPr>
        <w:t xml:space="preserve"> include all travel and subsistence costs, </w:t>
      </w:r>
      <w:r w:rsidR="00260D7E" w:rsidRPr="00D50F81">
        <w:rPr>
          <w:rFonts w:ascii="Arial" w:hAnsi="Arial" w:cs="Arial"/>
          <w:color w:val="000000" w:themeColor="text1"/>
        </w:rPr>
        <w:t>considering</w:t>
      </w:r>
      <w:r w:rsidR="001B5033" w:rsidRPr="00D50F81">
        <w:rPr>
          <w:rFonts w:ascii="Arial" w:hAnsi="Arial" w:cs="Arial"/>
          <w:color w:val="000000" w:themeColor="text1"/>
        </w:rPr>
        <w:t xml:space="preserve"> the expected location of the works on the spreadsheet.</w:t>
      </w:r>
    </w:p>
    <w:p w14:paraId="00D5C820" w14:textId="216CB36D" w:rsidR="001B5033" w:rsidRPr="00D50F81" w:rsidRDefault="001B5033" w:rsidP="00D50F81">
      <w:pPr>
        <w:ind w:left="360"/>
        <w:jc w:val="both"/>
        <w:rPr>
          <w:rFonts w:ascii="Arial" w:hAnsi="Arial" w:cs="Arial"/>
          <w:color w:val="000000" w:themeColor="text1"/>
        </w:rPr>
      </w:pPr>
    </w:p>
    <w:p w14:paraId="3F2C5215" w14:textId="77777777" w:rsidR="001B5033" w:rsidRPr="00D50F81" w:rsidRDefault="001B5033" w:rsidP="00D50F81">
      <w:pPr>
        <w:ind w:left="360"/>
        <w:jc w:val="both"/>
        <w:rPr>
          <w:rFonts w:ascii="Arial" w:hAnsi="Arial"/>
          <w:color w:val="000000" w:themeColor="text1"/>
        </w:rPr>
      </w:pPr>
      <w:r w:rsidRPr="00D50F81">
        <w:rPr>
          <w:rFonts w:ascii="Arial" w:hAnsi="Arial"/>
          <w:color w:val="000000" w:themeColor="text1"/>
        </w:rPr>
        <w:t xml:space="preserve">As this contract is for a </w:t>
      </w:r>
      <w:r w:rsidRPr="00260D7E">
        <w:rPr>
          <w:rFonts w:ascii="Arial" w:hAnsi="Arial"/>
          <w:color w:val="000000" w:themeColor="text1"/>
        </w:rPr>
        <w:t>fixed number of hours</w:t>
      </w:r>
      <w:r w:rsidRPr="00D50F81">
        <w:rPr>
          <w:rFonts w:ascii="Arial" w:hAnsi="Arial"/>
          <w:color w:val="000000" w:themeColor="text1"/>
        </w:rPr>
        <w:t>, tenders may be made without viewing the objects beforehand.</w:t>
      </w:r>
    </w:p>
    <w:p w14:paraId="2255C83C" w14:textId="77777777" w:rsidR="001B5033" w:rsidRDefault="001B5033" w:rsidP="00D50F81">
      <w:pPr>
        <w:ind w:left="360"/>
        <w:jc w:val="both"/>
        <w:rPr>
          <w:rFonts w:ascii="Arial" w:hAnsi="Arial"/>
        </w:rPr>
      </w:pPr>
    </w:p>
    <w:p w14:paraId="4FEF6470" w14:textId="77777777" w:rsidR="001B5033" w:rsidRDefault="001B5033" w:rsidP="00D50F81">
      <w:pPr>
        <w:ind w:left="360"/>
        <w:jc w:val="both"/>
        <w:rPr>
          <w:rFonts w:ascii="Arial" w:hAnsi="Arial"/>
        </w:rPr>
      </w:pPr>
      <w:r>
        <w:rPr>
          <w:rFonts w:ascii="Arial" w:hAnsi="Arial"/>
        </w:rPr>
        <w:t>Those parties interested in submitting a tender should contact Philippa Beesley (</w:t>
      </w:r>
      <w:hyperlink r:id="rId7" w:history="1">
        <w:r w:rsidRPr="001E7392">
          <w:rPr>
            <w:rStyle w:val="Hyperlink"/>
            <w:rFonts w:ascii="Arial" w:hAnsi="Arial"/>
          </w:rPr>
          <w:t>pbeesley@nam.ac.uk</w:t>
        </w:r>
      </w:hyperlink>
      <w:r>
        <w:rPr>
          <w:rFonts w:ascii="Arial" w:hAnsi="Arial"/>
        </w:rPr>
        <w:t>) to be sent condition reports for the frames.</w:t>
      </w:r>
    </w:p>
    <w:p w14:paraId="2DECF0D5" w14:textId="77777777" w:rsidR="001B5033" w:rsidRDefault="001B5033" w:rsidP="00D50F81">
      <w:pPr>
        <w:ind w:left="360"/>
        <w:jc w:val="both"/>
        <w:rPr>
          <w:rFonts w:ascii="Arial" w:hAnsi="Arial"/>
        </w:rPr>
      </w:pPr>
    </w:p>
    <w:p w14:paraId="1D38CB72" w14:textId="00F1730D" w:rsidR="00F03753" w:rsidRPr="00067B6B" w:rsidRDefault="00F03753" w:rsidP="00BB59F8">
      <w:pPr>
        <w:pStyle w:val="ListParagraph"/>
        <w:numPr>
          <w:ilvl w:val="0"/>
          <w:numId w:val="45"/>
        </w:numPr>
        <w:jc w:val="both"/>
        <w:rPr>
          <w:rFonts w:ascii="Arial" w:hAnsi="Arial"/>
          <w:b/>
          <w:color w:val="000000" w:themeColor="text1"/>
        </w:rPr>
      </w:pPr>
      <w:r w:rsidRPr="00067B6B">
        <w:rPr>
          <w:rFonts w:ascii="Arial" w:hAnsi="Arial"/>
          <w:b/>
          <w:color w:val="000000" w:themeColor="text1"/>
          <w:u w:val="single"/>
        </w:rPr>
        <w:t>ACCESS</w:t>
      </w:r>
    </w:p>
    <w:p w14:paraId="26E190F5" w14:textId="77777777" w:rsidR="00F03753" w:rsidRPr="00067B6B" w:rsidRDefault="00F03753" w:rsidP="00F03753">
      <w:pPr>
        <w:jc w:val="both"/>
        <w:rPr>
          <w:rFonts w:ascii="Arial" w:hAnsi="Arial"/>
          <w:color w:val="000000" w:themeColor="text1"/>
        </w:rPr>
      </w:pPr>
    </w:p>
    <w:p w14:paraId="3682D7DA" w14:textId="7A8163E2" w:rsidR="00F03753" w:rsidRPr="00067B6B" w:rsidRDefault="00F03753" w:rsidP="00264048">
      <w:pPr>
        <w:ind w:left="426"/>
        <w:jc w:val="both"/>
        <w:rPr>
          <w:rFonts w:ascii="Arial" w:hAnsi="Arial"/>
          <w:color w:val="000000" w:themeColor="text1"/>
        </w:rPr>
      </w:pPr>
      <w:r w:rsidRPr="00067B6B">
        <w:rPr>
          <w:rFonts w:ascii="Arial" w:hAnsi="Arial"/>
          <w:color w:val="000000" w:themeColor="text1"/>
        </w:rPr>
        <w:t xml:space="preserve">Access to the </w:t>
      </w:r>
      <w:r w:rsidR="003C342F" w:rsidRPr="00067B6B">
        <w:rPr>
          <w:rFonts w:ascii="Arial" w:hAnsi="Arial"/>
          <w:color w:val="000000" w:themeColor="text1"/>
        </w:rPr>
        <w:t>site</w:t>
      </w:r>
      <w:r w:rsidR="00F37A80" w:rsidRPr="00067B6B">
        <w:rPr>
          <w:rFonts w:ascii="Arial" w:hAnsi="Arial"/>
          <w:color w:val="000000" w:themeColor="text1"/>
        </w:rPr>
        <w:t xml:space="preserve">s </w:t>
      </w:r>
      <w:r w:rsidR="007451D0" w:rsidRPr="00067B6B">
        <w:rPr>
          <w:rFonts w:ascii="Arial" w:hAnsi="Arial"/>
          <w:color w:val="000000" w:themeColor="text1"/>
        </w:rPr>
        <w:t>is</w:t>
      </w:r>
      <w:r w:rsidR="00F37A80" w:rsidRPr="00067B6B">
        <w:rPr>
          <w:rFonts w:ascii="Arial" w:hAnsi="Arial"/>
          <w:color w:val="000000" w:themeColor="text1"/>
        </w:rPr>
        <w:t xml:space="preserve"> </w:t>
      </w:r>
      <w:r w:rsidRPr="00067B6B">
        <w:rPr>
          <w:rFonts w:ascii="Arial" w:hAnsi="Arial"/>
          <w:color w:val="000000" w:themeColor="text1"/>
        </w:rPr>
        <w:t xml:space="preserve">by arrangement only, it is essential that note is taken of any arrangements for entry.  Site visits will be required prior to any tender </w:t>
      </w:r>
      <w:r w:rsidR="006E5801" w:rsidRPr="00067B6B">
        <w:rPr>
          <w:rFonts w:ascii="Arial" w:hAnsi="Arial"/>
          <w:color w:val="000000" w:themeColor="text1"/>
        </w:rPr>
        <w:t>submission,</w:t>
      </w:r>
      <w:r w:rsidRPr="00067B6B">
        <w:rPr>
          <w:rFonts w:ascii="Arial" w:hAnsi="Arial"/>
          <w:color w:val="000000" w:themeColor="text1"/>
        </w:rPr>
        <w:t xml:space="preserve"> and these </w:t>
      </w:r>
      <w:r w:rsidR="00BB59F8" w:rsidRPr="00067B6B">
        <w:rPr>
          <w:rFonts w:ascii="Arial" w:hAnsi="Arial"/>
          <w:color w:val="000000" w:themeColor="text1"/>
        </w:rPr>
        <w:t xml:space="preserve">must </w:t>
      </w:r>
      <w:r w:rsidR="00B841AA" w:rsidRPr="00067B6B">
        <w:rPr>
          <w:rFonts w:ascii="Arial" w:hAnsi="Arial"/>
          <w:color w:val="000000" w:themeColor="text1"/>
        </w:rPr>
        <w:t xml:space="preserve">be arranged by contacting: </w:t>
      </w:r>
    </w:p>
    <w:p w14:paraId="549F9FA9" w14:textId="77777777" w:rsidR="00F03753" w:rsidRPr="00067B6B" w:rsidRDefault="00F03753" w:rsidP="00264048">
      <w:pPr>
        <w:ind w:left="426"/>
        <w:jc w:val="both"/>
        <w:rPr>
          <w:rFonts w:ascii="Arial" w:hAnsi="Arial"/>
          <w:color w:val="000000" w:themeColor="text1"/>
        </w:rPr>
      </w:pPr>
    </w:p>
    <w:p w14:paraId="0ABCEB97" w14:textId="325C9C18" w:rsidR="00F03753" w:rsidRPr="00067B6B" w:rsidRDefault="00051A86" w:rsidP="00B44D7D">
      <w:pPr>
        <w:ind w:left="993"/>
        <w:jc w:val="both"/>
        <w:rPr>
          <w:rFonts w:ascii="Arial" w:hAnsi="Arial"/>
          <w:color w:val="000000" w:themeColor="text1"/>
        </w:rPr>
      </w:pPr>
      <w:r w:rsidRPr="00067B6B">
        <w:rPr>
          <w:rFonts w:ascii="Arial" w:hAnsi="Arial"/>
          <w:color w:val="000000" w:themeColor="text1"/>
        </w:rPr>
        <w:t xml:space="preserve">Ms </w:t>
      </w:r>
      <w:r w:rsidR="00F37A80" w:rsidRPr="00067B6B">
        <w:rPr>
          <w:rFonts w:ascii="Arial" w:hAnsi="Arial"/>
          <w:color w:val="000000" w:themeColor="text1"/>
        </w:rPr>
        <w:t>P Bees</w:t>
      </w:r>
      <w:r w:rsidR="00916E82" w:rsidRPr="00067B6B">
        <w:rPr>
          <w:rFonts w:ascii="Arial" w:hAnsi="Arial"/>
          <w:color w:val="000000" w:themeColor="text1"/>
        </w:rPr>
        <w:t>ley</w:t>
      </w:r>
      <w:r w:rsidR="003C342F" w:rsidRPr="00067B6B">
        <w:rPr>
          <w:rFonts w:ascii="Arial" w:hAnsi="Arial"/>
          <w:color w:val="000000" w:themeColor="text1"/>
        </w:rPr>
        <w:t xml:space="preserve"> – </w:t>
      </w:r>
      <w:r w:rsidR="00916E82" w:rsidRPr="00067B6B">
        <w:rPr>
          <w:rFonts w:ascii="Arial" w:hAnsi="Arial"/>
          <w:color w:val="000000" w:themeColor="text1"/>
        </w:rPr>
        <w:t>Conservator pbeesley@nam.ac.uk</w:t>
      </w:r>
      <w:r w:rsidR="00B841AA" w:rsidRPr="00067B6B">
        <w:rPr>
          <w:rFonts w:ascii="Arial" w:hAnsi="Arial"/>
          <w:color w:val="000000" w:themeColor="text1"/>
        </w:rPr>
        <w:t xml:space="preserve"> 0207 881 24</w:t>
      </w:r>
      <w:r w:rsidR="00916E82" w:rsidRPr="00067B6B">
        <w:rPr>
          <w:rFonts w:ascii="Arial" w:hAnsi="Arial"/>
          <w:color w:val="000000" w:themeColor="text1"/>
        </w:rPr>
        <w:t>20</w:t>
      </w:r>
      <w:r w:rsidR="00B5287A" w:rsidRPr="00067B6B">
        <w:rPr>
          <w:rFonts w:ascii="Arial" w:hAnsi="Arial"/>
          <w:color w:val="000000" w:themeColor="text1"/>
        </w:rPr>
        <w:t xml:space="preserve">.  Site visits to take place, </w:t>
      </w:r>
      <w:r w:rsidR="000E50D5" w:rsidRPr="00067B6B">
        <w:rPr>
          <w:rFonts w:ascii="Arial" w:hAnsi="Arial"/>
          <w:color w:val="000000" w:themeColor="text1"/>
        </w:rPr>
        <w:t>by appointment</w:t>
      </w:r>
      <w:r w:rsidR="00B5287A" w:rsidRPr="00067B6B">
        <w:rPr>
          <w:rFonts w:ascii="Arial" w:hAnsi="Arial"/>
          <w:color w:val="000000" w:themeColor="text1"/>
          <w:u w:val="single"/>
        </w:rPr>
        <w:t>.</w:t>
      </w:r>
    </w:p>
    <w:p w14:paraId="0CA6C77E" w14:textId="77777777" w:rsidR="003C342F" w:rsidRPr="00067B6B" w:rsidRDefault="003C342F" w:rsidP="00264048">
      <w:pPr>
        <w:ind w:left="426"/>
        <w:jc w:val="both"/>
        <w:rPr>
          <w:rFonts w:ascii="Arial" w:hAnsi="Arial"/>
          <w:color w:val="000000" w:themeColor="text1"/>
        </w:rPr>
      </w:pPr>
    </w:p>
    <w:p w14:paraId="753FD2C2" w14:textId="3ADE8051" w:rsidR="003C342F" w:rsidRPr="00067B6B" w:rsidRDefault="003C342F" w:rsidP="00264048">
      <w:pPr>
        <w:ind w:left="426"/>
        <w:jc w:val="both"/>
        <w:rPr>
          <w:rFonts w:ascii="Arial" w:hAnsi="Arial"/>
          <w:color w:val="000000" w:themeColor="text1"/>
        </w:rPr>
      </w:pPr>
      <w:r w:rsidRPr="00067B6B">
        <w:rPr>
          <w:rFonts w:ascii="Arial" w:hAnsi="Arial"/>
          <w:color w:val="000000" w:themeColor="text1"/>
        </w:rPr>
        <w:t xml:space="preserve">The names of personnel </w:t>
      </w:r>
      <w:r w:rsidR="004A273D" w:rsidRPr="00067B6B">
        <w:rPr>
          <w:rFonts w:ascii="Arial" w:hAnsi="Arial"/>
          <w:color w:val="000000" w:themeColor="text1"/>
        </w:rPr>
        <w:t>visiting the</w:t>
      </w:r>
      <w:r w:rsidRPr="00067B6B">
        <w:rPr>
          <w:rFonts w:ascii="Arial" w:hAnsi="Arial"/>
          <w:color w:val="000000" w:themeColor="text1"/>
        </w:rPr>
        <w:t xml:space="preserve"> site and the registration number of vehicles must be </w:t>
      </w:r>
      <w:r w:rsidR="00B841AA" w:rsidRPr="00067B6B">
        <w:rPr>
          <w:rFonts w:ascii="Arial" w:hAnsi="Arial"/>
          <w:color w:val="000000" w:themeColor="text1"/>
        </w:rPr>
        <w:t>supplied</w:t>
      </w:r>
      <w:r w:rsidR="004A273D" w:rsidRPr="00067B6B">
        <w:rPr>
          <w:rFonts w:ascii="Arial" w:hAnsi="Arial"/>
          <w:color w:val="000000" w:themeColor="text1"/>
        </w:rPr>
        <w:t xml:space="preserve">.  Parking is by arrangement and not </w:t>
      </w:r>
      <w:r w:rsidR="00051A86" w:rsidRPr="00067B6B">
        <w:rPr>
          <w:rFonts w:ascii="Arial" w:hAnsi="Arial"/>
          <w:color w:val="000000" w:themeColor="text1"/>
        </w:rPr>
        <w:t xml:space="preserve">to be </w:t>
      </w:r>
      <w:r w:rsidR="004A273D" w:rsidRPr="00067B6B">
        <w:rPr>
          <w:rFonts w:ascii="Arial" w:hAnsi="Arial"/>
          <w:color w:val="000000" w:themeColor="text1"/>
        </w:rPr>
        <w:t>assumed.</w:t>
      </w:r>
      <w:r w:rsidR="00B5287A" w:rsidRPr="00067B6B">
        <w:rPr>
          <w:rFonts w:ascii="Arial" w:hAnsi="Arial"/>
          <w:color w:val="000000" w:themeColor="text1"/>
        </w:rPr>
        <w:t xml:space="preserve"> Any changes in personnel must be agreed in advance.</w:t>
      </w:r>
    </w:p>
    <w:p w14:paraId="267824DA" w14:textId="77777777" w:rsidR="00B5287A" w:rsidRPr="00067B6B" w:rsidRDefault="00B5287A" w:rsidP="00F5304F">
      <w:pPr>
        <w:ind w:left="360"/>
        <w:jc w:val="both"/>
        <w:rPr>
          <w:rFonts w:ascii="Arial" w:hAnsi="Arial"/>
          <w:color w:val="000000" w:themeColor="text1"/>
        </w:rPr>
      </w:pPr>
    </w:p>
    <w:p w14:paraId="3BE1532E" w14:textId="05CAA4BB" w:rsidR="00FB4E55" w:rsidRPr="00067B6B" w:rsidRDefault="00FB4E55" w:rsidP="00264048">
      <w:pPr>
        <w:ind w:left="426"/>
        <w:jc w:val="both"/>
        <w:rPr>
          <w:rFonts w:ascii="Arial" w:hAnsi="Arial"/>
          <w:color w:val="000000" w:themeColor="text1"/>
        </w:rPr>
      </w:pPr>
      <w:r w:rsidRPr="00067B6B">
        <w:rPr>
          <w:rFonts w:ascii="Arial" w:hAnsi="Arial"/>
          <w:color w:val="000000" w:themeColor="text1"/>
        </w:rPr>
        <w:t xml:space="preserve">The National Army Museum is a Covid -19 </w:t>
      </w:r>
      <w:r w:rsidR="007C2D43" w:rsidRPr="00067B6B">
        <w:rPr>
          <w:rFonts w:ascii="Arial" w:hAnsi="Arial"/>
          <w:color w:val="000000" w:themeColor="text1"/>
        </w:rPr>
        <w:t>s</w:t>
      </w:r>
      <w:r w:rsidRPr="00067B6B">
        <w:rPr>
          <w:rFonts w:ascii="Arial" w:hAnsi="Arial"/>
          <w:color w:val="000000" w:themeColor="text1"/>
        </w:rPr>
        <w:t xml:space="preserve">ecure environment.  Contractors will be required to comply with the Museum’s </w:t>
      </w:r>
      <w:r w:rsidR="00D35403" w:rsidRPr="00067B6B">
        <w:rPr>
          <w:rFonts w:ascii="Arial" w:hAnsi="Arial"/>
          <w:color w:val="000000" w:themeColor="text1"/>
        </w:rPr>
        <w:t>access arrangements which will be made available to the successful tenderer on appointment.</w:t>
      </w:r>
    </w:p>
    <w:p w14:paraId="13C86AF5" w14:textId="77777777" w:rsidR="00F03753" w:rsidRPr="00067B6B" w:rsidRDefault="00F03753" w:rsidP="00F03753">
      <w:pPr>
        <w:widowControl w:val="0"/>
        <w:autoSpaceDE w:val="0"/>
        <w:autoSpaceDN w:val="0"/>
        <w:adjustRightInd w:val="0"/>
        <w:rPr>
          <w:rFonts w:ascii="Arial" w:hAnsi="Arial" w:cs="Times-Bold"/>
          <w:b/>
          <w:bCs/>
          <w:color w:val="000000" w:themeColor="text1"/>
          <w:szCs w:val="23"/>
          <w:u w:val="single"/>
        </w:rPr>
      </w:pPr>
    </w:p>
    <w:p w14:paraId="0ABBF819" w14:textId="77777777" w:rsidR="00F03753" w:rsidRPr="00067B6B" w:rsidRDefault="00F03753" w:rsidP="00BB59F8">
      <w:pPr>
        <w:pStyle w:val="ListParagraph"/>
        <w:widowControl w:val="0"/>
        <w:numPr>
          <w:ilvl w:val="0"/>
          <w:numId w:val="45"/>
        </w:numPr>
        <w:autoSpaceDE w:val="0"/>
        <w:autoSpaceDN w:val="0"/>
        <w:adjustRightInd w:val="0"/>
        <w:rPr>
          <w:rFonts w:ascii="Arial" w:hAnsi="Arial" w:cs="Times-Bold"/>
          <w:b/>
          <w:bCs/>
          <w:color w:val="000000" w:themeColor="text1"/>
          <w:szCs w:val="23"/>
        </w:rPr>
      </w:pPr>
      <w:r w:rsidRPr="00067B6B">
        <w:rPr>
          <w:rFonts w:ascii="Arial" w:hAnsi="Arial" w:cs="Times-Bold"/>
          <w:b/>
          <w:bCs/>
          <w:color w:val="000000" w:themeColor="text1"/>
          <w:szCs w:val="23"/>
          <w:u w:val="single"/>
        </w:rPr>
        <w:t>THE PROGRAMME</w:t>
      </w:r>
    </w:p>
    <w:p w14:paraId="6829884F" w14:textId="77777777" w:rsidR="00F03753" w:rsidRPr="00067B6B" w:rsidRDefault="00F03753" w:rsidP="00F03753">
      <w:pPr>
        <w:widowControl w:val="0"/>
        <w:autoSpaceDE w:val="0"/>
        <w:autoSpaceDN w:val="0"/>
        <w:adjustRightInd w:val="0"/>
        <w:rPr>
          <w:rFonts w:ascii="Arial" w:hAnsi="Arial" w:cs="Times-Bold"/>
          <w:b/>
          <w:bCs/>
          <w:color w:val="000000" w:themeColor="text1"/>
          <w:szCs w:val="23"/>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0"/>
        <w:gridCol w:w="3402"/>
      </w:tblGrid>
      <w:tr w:rsidR="00067B6B" w:rsidRPr="00067B6B" w14:paraId="1C454514" w14:textId="77777777" w:rsidTr="00BB59F8">
        <w:tc>
          <w:tcPr>
            <w:tcW w:w="4820" w:type="dxa"/>
          </w:tcPr>
          <w:p w14:paraId="4E26E8CC" w14:textId="7425E37E" w:rsidR="009E27A9" w:rsidRPr="00067B6B" w:rsidRDefault="005361EB" w:rsidP="003C3D0A">
            <w:pPr>
              <w:widowControl w:val="0"/>
              <w:autoSpaceDE w:val="0"/>
              <w:autoSpaceDN w:val="0"/>
              <w:adjustRightInd w:val="0"/>
              <w:rPr>
                <w:rFonts w:ascii="Arial" w:hAnsi="Arial" w:cs="Times-Bold"/>
                <w:bCs/>
                <w:color w:val="000000" w:themeColor="text1"/>
                <w:szCs w:val="23"/>
              </w:rPr>
            </w:pPr>
            <w:r w:rsidRPr="00067B6B">
              <w:rPr>
                <w:rFonts w:ascii="Arial" w:hAnsi="Arial" w:cs="Times-Bold"/>
                <w:bCs/>
                <w:color w:val="000000" w:themeColor="text1"/>
                <w:szCs w:val="23"/>
              </w:rPr>
              <w:t xml:space="preserve">Tender Invitation issued </w:t>
            </w:r>
          </w:p>
        </w:tc>
        <w:tc>
          <w:tcPr>
            <w:tcW w:w="3402" w:type="dxa"/>
          </w:tcPr>
          <w:p w14:paraId="45BDC542" w14:textId="1FC7162C" w:rsidR="009E27A9" w:rsidRPr="00067B6B" w:rsidRDefault="005361EB" w:rsidP="003C3D0A">
            <w:pPr>
              <w:widowControl w:val="0"/>
              <w:autoSpaceDE w:val="0"/>
              <w:autoSpaceDN w:val="0"/>
              <w:adjustRightInd w:val="0"/>
              <w:rPr>
                <w:rFonts w:ascii="Arial" w:hAnsi="Arial" w:cs="Times-Bold"/>
                <w:bCs/>
                <w:color w:val="000000" w:themeColor="text1"/>
                <w:szCs w:val="23"/>
              </w:rPr>
            </w:pPr>
            <w:r w:rsidRPr="00067B6B">
              <w:rPr>
                <w:rFonts w:ascii="Arial" w:hAnsi="Arial" w:cs="Times-Bold"/>
                <w:bCs/>
                <w:color w:val="000000" w:themeColor="text1"/>
                <w:szCs w:val="23"/>
              </w:rPr>
              <w:t>1</w:t>
            </w:r>
            <w:r w:rsidR="00857A4A" w:rsidRPr="00067B6B">
              <w:rPr>
                <w:rFonts w:ascii="Arial" w:hAnsi="Arial" w:cs="Times-Bold"/>
                <w:bCs/>
                <w:color w:val="000000" w:themeColor="text1"/>
                <w:szCs w:val="23"/>
              </w:rPr>
              <w:t>8</w:t>
            </w:r>
            <w:r w:rsidRPr="00067B6B">
              <w:rPr>
                <w:rFonts w:ascii="Arial" w:hAnsi="Arial" w:cs="Times-Bold"/>
                <w:bCs/>
                <w:color w:val="000000" w:themeColor="text1"/>
                <w:szCs w:val="23"/>
                <w:vertAlign w:val="superscript"/>
              </w:rPr>
              <w:t>th</w:t>
            </w:r>
            <w:r w:rsidRPr="00067B6B">
              <w:rPr>
                <w:rFonts w:ascii="Arial" w:hAnsi="Arial" w:cs="Times-Bold"/>
                <w:bCs/>
                <w:color w:val="000000" w:themeColor="text1"/>
                <w:szCs w:val="23"/>
              </w:rPr>
              <w:t xml:space="preserve"> Jan</w:t>
            </w:r>
            <w:r w:rsidR="00AA1C0E">
              <w:rPr>
                <w:rFonts w:ascii="Arial" w:hAnsi="Arial" w:cs="Times-Bold"/>
                <w:bCs/>
                <w:color w:val="000000" w:themeColor="text1"/>
                <w:szCs w:val="23"/>
              </w:rPr>
              <w:t>uary</w:t>
            </w:r>
            <w:r w:rsidRPr="00067B6B">
              <w:rPr>
                <w:rFonts w:ascii="Arial" w:hAnsi="Arial" w:cs="Times-Bold"/>
                <w:bCs/>
                <w:color w:val="000000" w:themeColor="text1"/>
                <w:szCs w:val="23"/>
              </w:rPr>
              <w:t xml:space="preserve"> 2022</w:t>
            </w:r>
          </w:p>
        </w:tc>
      </w:tr>
      <w:tr w:rsidR="00067B6B" w:rsidRPr="00067B6B" w14:paraId="374EEE3D" w14:textId="77777777" w:rsidTr="00BB59F8">
        <w:tc>
          <w:tcPr>
            <w:tcW w:w="4820" w:type="dxa"/>
          </w:tcPr>
          <w:p w14:paraId="19C46872" w14:textId="77777777" w:rsidR="00F03753" w:rsidRPr="00067B6B" w:rsidRDefault="00F03753" w:rsidP="003C3D0A">
            <w:pPr>
              <w:widowControl w:val="0"/>
              <w:autoSpaceDE w:val="0"/>
              <w:autoSpaceDN w:val="0"/>
              <w:adjustRightInd w:val="0"/>
              <w:rPr>
                <w:rFonts w:ascii="Arial" w:hAnsi="Arial" w:cs="Times-Bold"/>
                <w:bCs/>
                <w:color w:val="000000" w:themeColor="text1"/>
                <w:szCs w:val="23"/>
              </w:rPr>
            </w:pPr>
            <w:r w:rsidRPr="00067B6B">
              <w:rPr>
                <w:rFonts w:ascii="Arial" w:hAnsi="Arial" w:cs="Times-Bold"/>
                <w:bCs/>
                <w:color w:val="000000" w:themeColor="text1"/>
                <w:szCs w:val="23"/>
              </w:rPr>
              <w:t>Tender submission to NAM</w:t>
            </w:r>
          </w:p>
        </w:tc>
        <w:tc>
          <w:tcPr>
            <w:tcW w:w="3402" w:type="dxa"/>
          </w:tcPr>
          <w:p w14:paraId="1EE7A26D" w14:textId="75879BEE" w:rsidR="00F03753" w:rsidRPr="00067B6B" w:rsidRDefault="00A1781B" w:rsidP="003C3D0A">
            <w:pPr>
              <w:widowControl w:val="0"/>
              <w:autoSpaceDE w:val="0"/>
              <w:autoSpaceDN w:val="0"/>
              <w:adjustRightInd w:val="0"/>
              <w:rPr>
                <w:rFonts w:ascii="Arial" w:hAnsi="Arial" w:cs="Times-Bold"/>
                <w:bCs/>
                <w:color w:val="000000" w:themeColor="text1"/>
                <w:szCs w:val="23"/>
              </w:rPr>
            </w:pPr>
            <w:r w:rsidRPr="00067B6B">
              <w:rPr>
                <w:rFonts w:ascii="Arial" w:hAnsi="Arial" w:cs="Times-Bold"/>
                <w:bCs/>
                <w:color w:val="000000" w:themeColor="text1"/>
                <w:szCs w:val="23"/>
              </w:rPr>
              <w:t>4th</w:t>
            </w:r>
            <w:r w:rsidR="005361EB" w:rsidRPr="00067B6B">
              <w:rPr>
                <w:rFonts w:ascii="Arial" w:hAnsi="Arial" w:cs="Times-Bold"/>
                <w:bCs/>
                <w:color w:val="000000" w:themeColor="text1"/>
                <w:szCs w:val="23"/>
              </w:rPr>
              <w:t xml:space="preserve"> February </w:t>
            </w:r>
            <w:r w:rsidR="00B04913" w:rsidRPr="00067B6B">
              <w:rPr>
                <w:rFonts w:ascii="Arial" w:hAnsi="Arial" w:cs="Times-Bold"/>
                <w:bCs/>
                <w:color w:val="000000" w:themeColor="text1"/>
                <w:szCs w:val="23"/>
              </w:rPr>
              <w:t>202</w:t>
            </w:r>
            <w:r w:rsidR="005361EB" w:rsidRPr="00067B6B">
              <w:rPr>
                <w:rFonts w:ascii="Arial" w:hAnsi="Arial" w:cs="Times-Bold"/>
                <w:bCs/>
                <w:color w:val="000000" w:themeColor="text1"/>
                <w:szCs w:val="23"/>
              </w:rPr>
              <w:t>2</w:t>
            </w:r>
          </w:p>
        </w:tc>
      </w:tr>
      <w:tr w:rsidR="00067B6B" w:rsidRPr="00067B6B" w14:paraId="04323130" w14:textId="77777777" w:rsidTr="00BB59F8">
        <w:tc>
          <w:tcPr>
            <w:tcW w:w="4820" w:type="dxa"/>
          </w:tcPr>
          <w:p w14:paraId="6A166E4D" w14:textId="77777777" w:rsidR="00F03753" w:rsidRPr="00067B6B" w:rsidRDefault="00F03753" w:rsidP="003C3D0A">
            <w:pPr>
              <w:widowControl w:val="0"/>
              <w:autoSpaceDE w:val="0"/>
              <w:autoSpaceDN w:val="0"/>
              <w:adjustRightInd w:val="0"/>
              <w:rPr>
                <w:rFonts w:ascii="Arial" w:hAnsi="Arial" w:cs="Times-Bold"/>
                <w:bCs/>
                <w:color w:val="000000" w:themeColor="text1"/>
                <w:szCs w:val="23"/>
              </w:rPr>
            </w:pPr>
            <w:r w:rsidRPr="00067B6B">
              <w:rPr>
                <w:rFonts w:ascii="Arial" w:hAnsi="Arial" w:cs="Times-Bold"/>
                <w:bCs/>
                <w:color w:val="000000" w:themeColor="text1"/>
                <w:szCs w:val="23"/>
              </w:rPr>
              <w:t>Successful contractor appointed</w:t>
            </w:r>
          </w:p>
        </w:tc>
        <w:tc>
          <w:tcPr>
            <w:tcW w:w="3402" w:type="dxa"/>
          </w:tcPr>
          <w:p w14:paraId="79927F7F" w14:textId="76003263" w:rsidR="00F03753" w:rsidRPr="00067B6B" w:rsidRDefault="005361EB" w:rsidP="003C3D0A">
            <w:pPr>
              <w:widowControl w:val="0"/>
              <w:autoSpaceDE w:val="0"/>
              <w:autoSpaceDN w:val="0"/>
              <w:adjustRightInd w:val="0"/>
              <w:rPr>
                <w:rFonts w:ascii="Arial" w:hAnsi="Arial" w:cs="Times-Bold"/>
                <w:bCs/>
                <w:color w:val="000000" w:themeColor="text1"/>
                <w:szCs w:val="23"/>
              </w:rPr>
            </w:pPr>
            <w:r w:rsidRPr="00067B6B">
              <w:rPr>
                <w:rFonts w:ascii="Arial" w:hAnsi="Arial" w:cs="Times-Bold"/>
                <w:bCs/>
                <w:color w:val="000000" w:themeColor="text1"/>
                <w:szCs w:val="23"/>
              </w:rPr>
              <w:t>7</w:t>
            </w:r>
            <w:r w:rsidRPr="00067B6B">
              <w:rPr>
                <w:rFonts w:ascii="Arial" w:hAnsi="Arial" w:cs="Times-Bold"/>
                <w:bCs/>
                <w:color w:val="000000" w:themeColor="text1"/>
                <w:szCs w:val="23"/>
                <w:vertAlign w:val="superscript"/>
              </w:rPr>
              <w:t>th</w:t>
            </w:r>
            <w:r w:rsidRPr="00067B6B">
              <w:rPr>
                <w:rFonts w:ascii="Arial" w:hAnsi="Arial" w:cs="Times-Bold"/>
                <w:bCs/>
                <w:color w:val="000000" w:themeColor="text1"/>
                <w:szCs w:val="23"/>
              </w:rPr>
              <w:t xml:space="preserve"> February 2022</w:t>
            </w:r>
          </w:p>
        </w:tc>
      </w:tr>
      <w:tr w:rsidR="00067B6B" w:rsidRPr="00067B6B" w14:paraId="593FE601" w14:textId="77777777" w:rsidTr="00BB59F8">
        <w:tc>
          <w:tcPr>
            <w:tcW w:w="4820" w:type="dxa"/>
          </w:tcPr>
          <w:p w14:paraId="1495B045" w14:textId="10605617" w:rsidR="005361EB" w:rsidRPr="00067B6B" w:rsidRDefault="00CA5753" w:rsidP="00264048">
            <w:pPr>
              <w:widowControl w:val="0"/>
              <w:autoSpaceDE w:val="0"/>
              <w:autoSpaceDN w:val="0"/>
              <w:adjustRightInd w:val="0"/>
              <w:rPr>
                <w:rFonts w:ascii="Arial" w:hAnsi="Arial" w:cs="Times-Bold"/>
                <w:bCs/>
                <w:color w:val="000000" w:themeColor="text1"/>
                <w:szCs w:val="23"/>
              </w:rPr>
            </w:pPr>
            <w:r w:rsidRPr="00067B6B">
              <w:rPr>
                <w:rFonts w:ascii="Arial" w:hAnsi="Arial" w:cs="Times-Bold"/>
                <w:bCs/>
                <w:color w:val="000000" w:themeColor="text1"/>
                <w:szCs w:val="23"/>
              </w:rPr>
              <w:t xml:space="preserve">Proposed </w:t>
            </w:r>
            <w:r w:rsidR="00264048" w:rsidRPr="00067B6B">
              <w:rPr>
                <w:rFonts w:ascii="Arial" w:hAnsi="Arial" w:cs="Times-Bold"/>
                <w:bCs/>
                <w:color w:val="000000" w:themeColor="text1"/>
                <w:szCs w:val="23"/>
              </w:rPr>
              <w:t>com</w:t>
            </w:r>
            <w:r w:rsidR="0095542F" w:rsidRPr="00067B6B">
              <w:rPr>
                <w:rFonts w:ascii="Arial" w:hAnsi="Arial" w:cs="Times-Bold"/>
                <w:bCs/>
                <w:color w:val="000000" w:themeColor="text1"/>
                <w:szCs w:val="23"/>
              </w:rPr>
              <w:t>pletion</w:t>
            </w:r>
          </w:p>
        </w:tc>
        <w:tc>
          <w:tcPr>
            <w:tcW w:w="3402" w:type="dxa"/>
          </w:tcPr>
          <w:p w14:paraId="4D97F286" w14:textId="13345B0E" w:rsidR="005361EB" w:rsidRPr="00067B6B" w:rsidRDefault="00DE3B68" w:rsidP="00264048">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31</w:t>
            </w:r>
            <w:r w:rsidR="0095542F" w:rsidRPr="00067B6B">
              <w:rPr>
                <w:rFonts w:ascii="Arial" w:hAnsi="Arial" w:cs="Times-Bold"/>
                <w:bCs/>
                <w:color w:val="000000" w:themeColor="text1"/>
                <w:szCs w:val="23"/>
                <w:vertAlign w:val="superscript"/>
              </w:rPr>
              <w:t>st</w:t>
            </w:r>
            <w:r w:rsidR="00F37A80" w:rsidRPr="00067B6B">
              <w:rPr>
                <w:rFonts w:ascii="Arial" w:hAnsi="Arial" w:cs="Times-Bold"/>
                <w:bCs/>
                <w:color w:val="000000" w:themeColor="text1"/>
                <w:szCs w:val="23"/>
              </w:rPr>
              <w:t xml:space="preserve"> </w:t>
            </w:r>
            <w:r>
              <w:rPr>
                <w:rFonts w:ascii="Arial" w:hAnsi="Arial" w:cs="Times-Bold"/>
                <w:bCs/>
                <w:color w:val="000000" w:themeColor="text1"/>
                <w:szCs w:val="23"/>
              </w:rPr>
              <w:t>March</w:t>
            </w:r>
            <w:r w:rsidR="00F37A80" w:rsidRPr="00067B6B">
              <w:rPr>
                <w:rFonts w:ascii="Arial" w:hAnsi="Arial" w:cs="Times-Bold"/>
                <w:bCs/>
                <w:color w:val="000000" w:themeColor="text1"/>
                <w:szCs w:val="23"/>
              </w:rPr>
              <w:t xml:space="preserve"> 2022</w:t>
            </w:r>
          </w:p>
        </w:tc>
      </w:tr>
      <w:tr w:rsidR="00264048" w:rsidRPr="00067B6B" w14:paraId="39E1BEED" w14:textId="77777777" w:rsidTr="00BB59F8">
        <w:tc>
          <w:tcPr>
            <w:tcW w:w="4820" w:type="dxa"/>
          </w:tcPr>
          <w:p w14:paraId="57CE34DA" w14:textId="04DC07E6" w:rsidR="00264048" w:rsidRPr="00067B6B" w:rsidRDefault="00264048" w:rsidP="003C3D0A">
            <w:pPr>
              <w:widowControl w:val="0"/>
              <w:autoSpaceDE w:val="0"/>
              <w:autoSpaceDN w:val="0"/>
              <w:adjustRightInd w:val="0"/>
              <w:rPr>
                <w:rFonts w:ascii="Arial" w:hAnsi="Arial" w:cs="Times-Bold"/>
                <w:bCs/>
                <w:color w:val="000000" w:themeColor="text1"/>
                <w:szCs w:val="23"/>
              </w:rPr>
            </w:pPr>
            <w:r w:rsidRPr="00067B6B">
              <w:rPr>
                <w:rFonts w:ascii="Arial" w:hAnsi="Arial" w:cs="Times-Bold"/>
                <w:bCs/>
                <w:color w:val="000000" w:themeColor="text1"/>
                <w:szCs w:val="23"/>
              </w:rPr>
              <w:t>Gallery opens to the public</w:t>
            </w:r>
          </w:p>
        </w:tc>
        <w:tc>
          <w:tcPr>
            <w:tcW w:w="3402" w:type="dxa"/>
          </w:tcPr>
          <w:p w14:paraId="1CCE856F" w14:textId="274B36DE" w:rsidR="00264048" w:rsidRPr="00067B6B" w:rsidRDefault="00264048" w:rsidP="00264048">
            <w:pPr>
              <w:widowControl w:val="0"/>
              <w:autoSpaceDE w:val="0"/>
              <w:autoSpaceDN w:val="0"/>
              <w:adjustRightInd w:val="0"/>
              <w:rPr>
                <w:rFonts w:ascii="Arial" w:hAnsi="Arial" w:cs="Times-Bold"/>
                <w:bCs/>
                <w:color w:val="000000" w:themeColor="text1"/>
                <w:szCs w:val="23"/>
              </w:rPr>
            </w:pPr>
            <w:r w:rsidRPr="00067B6B">
              <w:rPr>
                <w:rFonts w:ascii="Arial" w:hAnsi="Arial" w:cs="Times-Bold"/>
                <w:bCs/>
                <w:color w:val="000000" w:themeColor="text1"/>
                <w:szCs w:val="23"/>
              </w:rPr>
              <w:t>31</w:t>
            </w:r>
            <w:r w:rsidRPr="00067B6B">
              <w:rPr>
                <w:rFonts w:ascii="Arial" w:hAnsi="Arial" w:cs="Times-Bold"/>
                <w:bCs/>
                <w:color w:val="000000" w:themeColor="text1"/>
                <w:szCs w:val="23"/>
                <w:vertAlign w:val="superscript"/>
              </w:rPr>
              <w:t>st</w:t>
            </w:r>
            <w:r w:rsidRPr="00067B6B">
              <w:rPr>
                <w:rFonts w:ascii="Arial" w:hAnsi="Arial" w:cs="Times-Bold"/>
                <w:bCs/>
                <w:color w:val="000000" w:themeColor="text1"/>
                <w:szCs w:val="23"/>
              </w:rPr>
              <w:t xml:space="preserve"> May 2022</w:t>
            </w:r>
          </w:p>
        </w:tc>
      </w:tr>
    </w:tbl>
    <w:p w14:paraId="21C904B4" w14:textId="77777777" w:rsidR="00617286" w:rsidRPr="00067B6B" w:rsidRDefault="00617286" w:rsidP="00F03753">
      <w:pPr>
        <w:widowControl w:val="0"/>
        <w:autoSpaceDE w:val="0"/>
        <w:autoSpaceDN w:val="0"/>
        <w:adjustRightInd w:val="0"/>
        <w:rPr>
          <w:rFonts w:ascii="Arial" w:hAnsi="Arial" w:cs="Times-Bold"/>
          <w:color w:val="000000" w:themeColor="text1"/>
          <w:szCs w:val="23"/>
        </w:rPr>
      </w:pPr>
    </w:p>
    <w:p w14:paraId="0CD2307A" w14:textId="0477418F" w:rsidR="00F03753" w:rsidRPr="00067B6B" w:rsidRDefault="00600626" w:rsidP="00264048">
      <w:pPr>
        <w:pStyle w:val="ListParagraph"/>
        <w:numPr>
          <w:ilvl w:val="0"/>
          <w:numId w:val="45"/>
        </w:numPr>
        <w:rPr>
          <w:rFonts w:ascii="Arial" w:hAnsi="Arial" w:cs="Times-Bold"/>
          <w:b/>
          <w:bCs/>
          <w:color w:val="000000" w:themeColor="text1"/>
          <w:szCs w:val="23"/>
          <w:u w:val="single"/>
        </w:rPr>
      </w:pPr>
      <w:r w:rsidRPr="00067B6B">
        <w:rPr>
          <w:rFonts w:ascii="Arial" w:hAnsi="Arial" w:cs="Times-Bold"/>
          <w:b/>
          <w:bCs/>
          <w:color w:val="000000" w:themeColor="text1"/>
          <w:szCs w:val="23"/>
          <w:u w:val="single"/>
        </w:rPr>
        <w:t>I</w:t>
      </w:r>
      <w:r w:rsidR="00F03753" w:rsidRPr="00067B6B">
        <w:rPr>
          <w:rFonts w:ascii="Arial" w:hAnsi="Arial" w:cs="Times-Bold"/>
          <w:b/>
          <w:bCs/>
          <w:color w:val="000000" w:themeColor="text1"/>
          <w:szCs w:val="23"/>
          <w:u w:val="single"/>
        </w:rPr>
        <w:t>NFORMATION FOR TENDERERS</w:t>
      </w:r>
    </w:p>
    <w:p w14:paraId="769A7AB4" w14:textId="77777777" w:rsidR="00F03753" w:rsidRPr="00600626" w:rsidRDefault="00F03753" w:rsidP="00F03753">
      <w:pPr>
        <w:widowControl w:val="0"/>
        <w:autoSpaceDE w:val="0"/>
        <w:autoSpaceDN w:val="0"/>
        <w:adjustRightInd w:val="0"/>
        <w:rPr>
          <w:rFonts w:ascii="Arial" w:hAnsi="Arial" w:cs="Times-Bold"/>
          <w:b/>
          <w:bCs/>
          <w:szCs w:val="23"/>
        </w:rPr>
      </w:pPr>
    </w:p>
    <w:p w14:paraId="1F62490C" w14:textId="77777777" w:rsidR="00F03753" w:rsidRPr="00600626" w:rsidRDefault="00F03753" w:rsidP="00264048">
      <w:pPr>
        <w:widowControl w:val="0"/>
        <w:autoSpaceDE w:val="0"/>
        <w:autoSpaceDN w:val="0"/>
        <w:adjustRightInd w:val="0"/>
        <w:ind w:firstLine="426"/>
        <w:rPr>
          <w:rFonts w:ascii="Arial" w:hAnsi="Arial" w:cs="Times-Bold"/>
          <w:b/>
          <w:bCs/>
          <w:szCs w:val="23"/>
        </w:rPr>
      </w:pPr>
      <w:r w:rsidRPr="00600626">
        <w:rPr>
          <w:rFonts w:ascii="Arial" w:hAnsi="Arial" w:cs="Times-Bold"/>
          <w:b/>
          <w:bCs/>
          <w:szCs w:val="23"/>
        </w:rPr>
        <w:t>Tender Process</w:t>
      </w:r>
    </w:p>
    <w:p w14:paraId="18991C5E" w14:textId="77777777" w:rsidR="00F03753" w:rsidRPr="00600626" w:rsidRDefault="00F03753" w:rsidP="00F03753">
      <w:pPr>
        <w:widowControl w:val="0"/>
        <w:autoSpaceDE w:val="0"/>
        <w:autoSpaceDN w:val="0"/>
        <w:adjustRightInd w:val="0"/>
        <w:rPr>
          <w:rFonts w:ascii="Arial" w:hAnsi="Arial" w:cs="Times-Bold"/>
          <w:szCs w:val="23"/>
        </w:rPr>
      </w:pPr>
    </w:p>
    <w:p w14:paraId="44E1EECE" w14:textId="77777777" w:rsidR="00F03753" w:rsidRPr="00600626" w:rsidRDefault="00F03753" w:rsidP="00264048">
      <w:pPr>
        <w:widowControl w:val="0"/>
        <w:autoSpaceDE w:val="0"/>
        <w:autoSpaceDN w:val="0"/>
        <w:adjustRightInd w:val="0"/>
        <w:ind w:left="426"/>
        <w:rPr>
          <w:rFonts w:ascii="Arial" w:hAnsi="Arial" w:cs="Times-Bold"/>
          <w:szCs w:val="23"/>
        </w:rPr>
      </w:pPr>
      <w:r w:rsidRPr="00600626">
        <w:rPr>
          <w:rFonts w:ascii="Arial" w:hAnsi="Arial" w:cs="Times-Bold"/>
          <w:szCs w:val="23"/>
        </w:rPr>
        <w:t>The process to be followed will be in accordance with the NAM Financial Procedures Memorandum in that it will be a sealed bid process.</w:t>
      </w:r>
    </w:p>
    <w:p w14:paraId="2A933891" w14:textId="77777777" w:rsidR="00F03753" w:rsidRPr="00600626" w:rsidRDefault="00F03753" w:rsidP="00264048">
      <w:pPr>
        <w:widowControl w:val="0"/>
        <w:autoSpaceDE w:val="0"/>
        <w:autoSpaceDN w:val="0"/>
        <w:adjustRightInd w:val="0"/>
        <w:ind w:left="426"/>
        <w:rPr>
          <w:rFonts w:ascii="Arial" w:hAnsi="Arial" w:cs="Times-Bold"/>
          <w:szCs w:val="23"/>
        </w:rPr>
      </w:pPr>
    </w:p>
    <w:p w14:paraId="6CEDE372" w14:textId="4619B386" w:rsidR="00F03753" w:rsidRPr="00600626" w:rsidRDefault="00F03753" w:rsidP="00264048">
      <w:pPr>
        <w:widowControl w:val="0"/>
        <w:autoSpaceDE w:val="0"/>
        <w:autoSpaceDN w:val="0"/>
        <w:adjustRightInd w:val="0"/>
        <w:ind w:left="426"/>
        <w:rPr>
          <w:rFonts w:ascii="Arial" w:hAnsi="Arial" w:cs="Times-Bold"/>
          <w:szCs w:val="23"/>
        </w:rPr>
      </w:pPr>
      <w:r w:rsidRPr="00600626">
        <w:rPr>
          <w:rFonts w:ascii="Arial" w:hAnsi="Arial" w:cs="Times-Bold"/>
          <w:szCs w:val="23"/>
        </w:rPr>
        <w:t>The NAM will not necessarily award to the lowest price tenderer</w:t>
      </w:r>
      <w:r w:rsidR="00B841AA">
        <w:rPr>
          <w:rFonts w:ascii="Arial" w:hAnsi="Arial" w:cs="Times-Bold"/>
          <w:szCs w:val="23"/>
        </w:rPr>
        <w:t xml:space="preserve">. </w:t>
      </w:r>
      <w:r w:rsidR="00051A86">
        <w:rPr>
          <w:rFonts w:ascii="Arial" w:hAnsi="Arial" w:cs="Times-Bold"/>
          <w:szCs w:val="23"/>
        </w:rPr>
        <w:t xml:space="preserve"> </w:t>
      </w:r>
      <w:r w:rsidR="00B841AA">
        <w:rPr>
          <w:rFonts w:ascii="Arial" w:hAnsi="Arial" w:cs="Times-Bold"/>
          <w:szCs w:val="23"/>
        </w:rPr>
        <w:t>NAM reserves the right to appoint the contractor who has interpreted the brief fully and provided value for money.</w:t>
      </w:r>
    </w:p>
    <w:p w14:paraId="60764197" w14:textId="54BC02C6" w:rsidR="00260D7E" w:rsidRDefault="00260D7E">
      <w:pPr>
        <w:rPr>
          <w:rFonts w:ascii="Arial" w:hAnsi="Arial" w:cs="Times-Bold"/>
          <w:b/>
          <w:bCs/>
          <w:szCs w:val="23"/>
        </w:rPr>
      </w:pPr>
      <w:r>
        <w:rPr>
          <w:rFonts w:ascii="Arial" w:hAnsi="Arial" w:cs="Times-Bold"/>
          <w:b/>
          <w:bCs/>
          <w:szCs w:val="23"/>
        </w:rPr>
        <w:br w:type="page"/>
      </w:r>
    </w:p>
    <w:p w14:paraId="6F74A7D1" w14:textId="6DFEBBC4" w:rsidR="00F03753" w:rsidRPr="00600626" w:rsidRDefault="00F03753" w:rsidP="00260D7E">
      <w:pPr>
        <w:rPr>
          <w:rFonts w:ascii="Arial" w:hAnsi="Arial" w:cs="Times-Bold"/>
          <w:b/>
          <w:bCs/>
          <w:szCs w:val="23"/>
        </w:rPr>
      </w:pPr>
      <w:r w:rsidRPr="00600626">
        <w:rPr>
          <w:rFonts w:ascii="Arial" w:hAnsi="Arial" w:cs="Times-Bold"/>
          <w:b/>
          <w:bCs/>
          <w:szCs w:val="23"/>
        </w:rPr>
        <w:lastRenderedPageBreak/>
        <w:t>Tender Return</w:t>
      </w:r>
    </w:p>
    <w:p w14:paraId="6956F196" w14:textId="77777777" w:rsidR="00F03753" w:rsidRPr="004508F7" w:rsidRDefault="00F03753" w:rsidP="00F03753">
      <w:pPr>
        <w:widowControl w:val="0"/>
        <w:autoSpaceDE w:val="0"/>
        <w:autoSpaceDN w:val="0"/>
        <w:adjustRightInd w:val="0"/>
        <w:rPr>
          <w:rFonts w:ascii="Arial" w:hAnsi="Arial" w:cs="Arial"/>
        </w:rPr>
      </w:pPr>
    </w:p>
    <w:p w14:paraId="477F00A7" w14:textId="7D10D85F" w:rsidR="004508F7" w:rsidRPr="00264048" w:rsidRDefault="004508F7" w:rsidP="00264048">
      <w:pPr>
        <w:ind w:left="426"/>
        <w:rPr>
          <w:rFonts w:ascii="Arial" w:eastAsia="Times New Roman" w:hAnsi="Arial" w:cs="Arial"/>
          <w:lang w:val="en-US"/>
        </w:rPr>
      </w:pPr>
      <w:r w:rsidRPr="00264048">
        <w:rPr>
          <w:rFonts w:ascii="Arial" w:eastAsia="Times New Roman" w:hAnsi="Arial" w:cs="Arial"/>
          <w:color w:val="000000"/>
        </w:rPr>
        <w:t xml:space="preserve">All </w:t>
      </w:r>
      <w:r w:rsidR="00221F33" w:rsidRPr="00264048">
        <w:rPr>
          <w:rFonts w:ascii="Arial" w:eastAsia="Times New Roman" w:hAnsi="Arial" w:cs="Arial"/>
          <w:color w:val="000000"/>
        </w:rPr>
        <w:t xml:space="preserve">electronic </w:t>
      </w:r>
      <w:r w:rsidRPr="00264048">
        <w:rPr>
          <w:rFonts w:ascii="Arial" w:eastAsia="Times New Roman" w:hAnsi="Arial" w:cs="Arial"/>
          <w:color w:val="000000"/>
        </w:rPr>
        <w:t>tender documents/electronic media are to be addressed t</w:t>
      </w:r>
      <w:r w:rsidR="00D4672C" w:rsidRPr="00264048">
        <w:rPr>
          <w:rFonts w:ascii="Arial" w:eastAsia="Times New Roman" w:hAnsi="Arial" w:cs="Arial"/>
          <w:color w:val="000000"/>
        </w:rPr>
        <w:t xml:space="preserve">o </w:t>
      </w:r>
      <w:hyperlink r:id="rId8" w:history="1">
        <w:r w:rsidR="00916E82" w:rsidRPr="00D81FE6">
          <w:rPr>
            <w:rStyle w:val="Hyperlink"/>
            <w:rFonts w:ascii="Arial" w:hAnsi="Arial" w:cs="Arial"/>
          </w:rPr>
          <w:t>tenders@nam.ac.uk</w:t>
        </w:r>
      </w:hyperlink>
      <w:r w:rsidRPr="00264048">
        <w:rPr>
          <w:rStyle w:val="apple-converted-space"/>
          <w:rFonts w:ascii="Arial" w:hAnsi="Arial" w:cs="Arial"/>
          <w:color w:val="000000"/>
        </w:rPr>
        <w:t> </w:t>
      </w:r>
      <w:r w:rsidRPr="00264048">
        <w:rPr>
          <w:rFonts w:ascii="Arial" w:eastAsia="Times New Roman" w:hAnsi="Arial" w:cs="Arial"/>
          <w:color w:val="000000"/>
        </w:rPr>
        <w:t>and annotated with “TENDER DOCUMENTS NOT TO BE OPENED BEFORE 1</w:t>
      </w:r>
      <w:r w:rsidR="0095542F">
        <w:rPr>
          <w:rFonts w:ascii="Arial" w:eastAsia="Times New Roman" w:hAnsi="Arial" w:cs="Arial"/>
          <w:color w:val="000000"/>
        </w:rPr>
        <w:t>1</w:t>
      </w:r>
      <w:r w:rsidR="00F411FC">
        <w:rPr>
          <w:rFonts w:ascii="Arial" w:eastAsia="Times New Roman" w:hAnsi="Arial" w:cs="Arial"/>
          <w:color w:val="000000"/>
        </w:rPr>
        <w:t>00</w:t>
      </w:r>
      <w:r w:rsidRPr="00264048">
        <w:rPr>
          <w:rFonts w:ascii="Arial" w:eastAsia="Times New Roman" w:hAnsi="Arial" w:cs="Arial"/>
          <w:color w:val="000000"/>
        </w:rPr>
        <w:t>hrs</w:t>
      </w:r>
      <w:r w:rsidR="00B04913" w:rsidRPr="00264048">
        <w:rPr>
          <w:rFonts w:ascii="Arial" w:eastAsia="Times New Roman" w:hAnsi="Arial" w:cs="Arial"/>
          <w:color w:val="000000"/>
        </w:rPr>
        <w:t xml:space="preserve"> on</w:t>
      </w:r>
      <w:r w:rsidR="000E50D5" w:rsidRPr="00264048">
        <w:rPr>
          <w:rFonts w:ascii="Arial" w:eastAsia="Times New Roman" w:hAnsi="Arial" w:cs="Arial"/>
          <w:color w:val="000000"/>
        </w:rPr>
        <w:t xml:space="preserve"> </w:t>
      </w:r>
      <w:r w:rsidR="00A1781B" w:rsidRPr="00264048">
        <w:rPr>
          <w:rFonts w:ascii="Arial" w:eastAsia="Times New Roman" w:hAnsi="Arial" w:cs="Arial"/>
          <w:color w:val="000000"/>
        </w:rPr>
        <w:t>4</w:t>
      </w:r>
      <w:r w:rsidR="00A1781B" w:rsidRPr="00264048">
        <w:rPr>
          <w:rFonts w:ascii="Arial" w:eastAsia="Times New Roman" w:hAnsi="Arial" w:cs="Arial"/>
          <w:color w:val="000000"/>
          <w:vertAlign w:val="superscript"/>
        </w:rPr>
        <w:t>th</w:t>
      </w:r>
      <w:r w:rsidR="00A1781B" w:rsidRPr="00264048">
        <w:rPr>
          <w:rFonts w:ascii="Arial" w:eastAsia="Times New Roman" w:hAnsi="Arial" w:cs="Arial"/>
          <w:color w:val="000000"/>
        </w:rPr>
        <w:t xml:space="preserve"> </w:t>
      </w:r>
      <w:r w:rsidR="000E50D5" w:rsidRPr="00264048">
        <w:rPr>
          <w:rFonts w:ascii="Arial" w:eastAsia="Times New Roman" w:hAnsi="Arial" w:cs="Arial"/>
          <w:color w:val="000000"/>
        </w:rPr>
        <w:t>February 2022</w:t>
      </w:r>
      <w:r w:rsidRPr="00264048">
        <w:rPr>
          <w:rFonts w:ascii="Arial" w:eastAsia="Times New Roman" w:hAnsi="Arial" w:cs="Arial"/>
          <w:color w:val="000000"/>
        </w:rPr>
        <w:t xml:space="preserve">. </w:t>
      </w:r>
      <w:r w:rsidR="00051A86" w:rsidRPr="00264048">
        <w:rPr>
          <w:rFonts w:ascii="Arial" w:eastAsia="Times New Roman" w:hAnsi="Arial" w:cs="Arial"/>
          <w:color w:val="000000"/>
        </w:rPr>
        <w:t xml:space="preserve"> </w:t>
      </w:r>
      <w:r w:rsidRPr="00264048">
        <w:rPr>
          <w:rFonts w:ascii="Arial" w:eastAsia="Times New Roman" w:hAnsi="Arial" w:cs="Arial"/>
          <w:color w:val="000000"/>
        </w:rPr>
        <w:t> On no account are the tender documents to be passed to the requesting department before the tender board date.</w:t>
      </w:r>
      <w:r w:rsidR="00D35403" w:rsidRPr="00264048">
        <w:rPr>
          <w:rFonts w:ascii="Arial" w:eastAsia="Times New Roman" w:hAnsi="Arial" w:cs="Arial"/>
          <w:color w:val="000000"/>
        </w:rPr>
        <w:t xml:space="preserve">  The Museum reserves the right to discount any tender received in contravention of this instruction</w:t>
      </w:r>
      <w:r w:rsidR="00D35403" w:rsidRPr="00264048">
        <w:rPr>
          <w:rStyle w:val="apple-converted-space"/>
          <w:rFonts w:ascii="Arial" w:hAnsi="Arial" w:cs="Arial"/>
          <w:color w:val="000000"/>
        </w:rPr>
        <w:t>.</w:t>
      </w:r>
    </w:p>
    <w:p w14:paraId="6E48D57D" w14:textId="77777777" w:rsidR="00F03753" w:rsidRPr="00600626" w:rsidRDefault="00F03753" w:rsidP="00F03753">
      <w:pPr>
        <w:widowControl w:val="0"/>
        <w:autoSpaceDE w:val="0"/>
        <w:autoSpaceDN w:val="0"/>
        <w:adjustRightInd w:val="0"/>
        <w:jc w:val="both"/>
        <w:rPr>
          <w:rFonts w:ascii="Arial" w:hAnsi="Arial" w:cs="Times-Bold"/>
          <w:szCs w:val="23"/>
        </w:rPr>
      </w:pPr>
    </w:p>
    <w:p w14:paraId="7B331FE8" w14:textId="77777777" w:rsidR="00F03753" w:rsidRPr="00600626" w:rsidRDefault="00F03753" w:rsidP="00264048">
      <w:pPr>
        <w:widowControl w:val="0"/>
        <w:autoSpaceDE w:val="0"/>
        <w:autoSpaceDN w:val="0"/>
        <w:adjustRightInd w:val="0"/>
        <w:ind w:firstLine="426"/>
        <w:jc w:val="both"/>
        <w:rPr>
          <w:rFonts w:ascii="Arial" w:hAnsi="Arial" w:cs="Times-Bold"/>
          <w:szCs w:val="23"/>
        </w:rPr>
      </w:pPr>
      <w:r w:rsidRPr="00600626">
        <w:rPr>
          <w:rFonts w:ascii="Arial" w:hAnsi="Arial" w:cs="Times-Bold"/>
          <w:szCs w:val="23"/>
        </w:rPr>
        <w:t xml:space="preserve">Tender </w:t>
      </w:r>
      <w:r w:rsidR="00731574">
        <w:rPr>
          <w:rFonts w:ascii="Arial" w:hAnsi="Arial" w:cs="Times-Bold"/>
          <w:szCs w:val="23"/>
        </w:rPr>
        <w:t xml:space="preserve">“hard” copies </w:t>
      </w:r>
      <w:r w:rsidRPr="00600626">
        <w:rPr>
          <w:rFonts w:ascii="Arial" w:hAnsi="Arial" w:cs="Times-Bold"/>
          <w:szCs w:val="23"/>
        </w:rPr>
        <w:t>shall be submitted to:</w:t>
      </w:r>
    </w:p>
    <w:p w14:paraId="735BFF17" w14:textId="77777777" w:rsidR="00F03753" w:rsidRPr="00600626" w:rsidRDefault="00F03753" w:rsidP="00F03753">
      <w:pPr>
        <w:widowControl w:val="0"/>
        <w:autoSpaceDE w:val="0"/>
        <w:autoSpaceDN w:val="0"/>
        <w:adjustRightInd w:val="0"/>
        <w:jc w:val="both"/>
        <w:rPr>
          <w:rFonts w:ascii="Arial" w:hAnsi="Arial" w:cs="Times-Bold"/>
          <w:szCs w:val="23"/>
        </w:rPr>
      </w:pPr>
      <w:r w:rsidRPr="00600626">
        <w:rPr>
          <w:rFonts w:ascii="Arial" w:hAnsi="Arial" w:cs="Times-Bold"/>
          <w:szCs w:val="23"/>
        </w:rPr>
        <w:t xml:space="preserve"> </w:t>
      </w:r>
      <w:r w:rsidRPr="00600626">
        <w:rPr>
          <w:rFonts w:ascii="Arial" w:hAnsi="Arial" w:cs="Times-Bold"/>
          <w:szCs w:val="23"/>
        </w:rPr>
        <w:tab/>
      </w:r>
    </w:p>
    <w:p w14:paraId="2B560048" w14:textId="77777777" w:rsidR="00D4672C" w:rsidRDefault="00221F33" w:rsidP="00F03753">
      <w:pPr>
        <w:widowControl w:val="0"/>
        <w:autoSpaceDE w:val="0"/>
        <w:autoSpaceDN w:val="0"/>
        <w:adjustRightInd w:val="0"/>
        <w:ind w:firstLine="720"/>
        <w:jc w:val="both"/>
        <w:rPr>
          <w:rFonts w:ascii="Arial" w:hAnsi="Arial" w:cs="Times-Bold"/>
          <w:szCs w:val="23"/>
        </w:rPr>
      </w:pPr>
      <w:r>
        <w:rPr>
          <w:rFonts w:ascii="Arial" w:hAnsi="Arial" w:cs="Times-Bold"/>
          <w:szCs w:val="23"/>
        </w:rPr>
        <w:t>Secretariat</w:t>
      </w:r>
    </w:p>
    <w:p w14:paraId="1D55856D" w14:textId="77777777" w:rsidR="00F03753" w:rsidRPr="0060062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National Army Museum</w:t>
      </w:r>
    </w:p>
    <w:p w14:paraId="74EC7412" w14:textId="77777777" w:rsidR="00F03753" w:rsidRPr="0060062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Royal Hospital Road</w:t>
      </w:r>
    </w:p>
    <w:p w14:paraId="105954CC" w14:textId="77777777" w:rsidR="00051A8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 xml:space="preserve">Chelsea, London </w:t>
      </w:r>
    </w:p>
    <w:p w14:paraId="2E2DCFB3" w14:textId="67F3D5AE" w:rsidR="00F03753" w:rsidRPr="0060062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SW3 4HT</w:t>
      </w:r>
    </w:p>
    <w:p w14:paraId="2E85D4EE" w14:textId="77777777" w:rsidR="00F03753" w:rsidRPr="00600626" w:rsidRDefault="00F03753" w:rsidP="00F03753">
      <w:pPr>
        <w:widowControl w:val="0"/>
        <w:autoSpaceDE w:val="0"/>
        <w:autoSpaceDN w:val="0"/>
        <w:adjustRightInd w:val="0"/>
        <w:jc w:val="both"/>
        <w:rPr>
          <w:rFonts w:ascii="Arial" w:hAnsi="Arial" w:cs="Times-Bold"/>
          <w:szCs w:val="23"/>
        </w:rPr>
      </w:pPr>
    </w:p>
    <w:p w14:paraId="5F466C33" w14:textId="77777777" w:rsidR="00F03753" w:rsidRPr="00600626" w:rsidRDefault="00F03753" w:rsidP="00264048">
      <w:pPr>
        <w:widowControl w:val="0"/>
        <w:autoSpaceDE w:val="0"/>
        <w:autoSpaceDN w:val="0"/>
        <w:adjustRightInd w:val="0"/>
        <w:ind w:left="426"/>
        <w:jc w:val="both"/>
        <w:rPr>
          <w:rFonts w:ascii="Arial" w:hAnsi="Arial" w:cs="Times-Bold"/>
          <w:szCs w:val="23"/>
        </w:rPr>
      </w:pPr>
      <w:r w:rsidRPr="00600626">
        <w:rPr>
          <w:rFonts w:ascii="Arial" w:hAnsi="Arial" w:cs="Times-Bold"/>
          <w:szCs w:val="23"/>
        </w:rPr>
        <w:t>Tenders are to remain open for acceptance for a period of 90 days.</w:t>
      </w:r>
    </w:p>
    <w:p w14:paraId="5C06A83D" w14:textId="77777777" w:rsidR="00F03753" w:rsidRPr="00600626" w:rsidRDefault="00F03753" w:rsidP="00264048">
      <w:pPr>
        <w:widowControl w:val="0"/>
        <w:autoSpaceDE w:val="0"/>
        <w:autoSpaceDN w:val="0"/>
        <w:adjustRightInd w:val="0"/>
        <w:ind w:left="426"/>
        <w:jc w:val="both"/>
        <w:rPr>
          <w:rFonts w:ascii="Arial" w:hAnsi="Arial" w:cs="Times-Bold"/>
          <w:szCs w:val="23"/>
        </w:rPr>
      </w:pPr>
    </w:p>
    <w:p w14:paraId="60244D55" w14:textId="6A46F683" w:rsidR="00F03753" w:rsidRPr="00600626" w:rsidRDefault="00F03753" w:rsidP="00264048">
      <w:pPr>
        <w:widowControl w:val="0"/>
        <w:autoSpaceDE w:val="0"/>
        <w:autoSpaceDN w:val="0"/>
        <w:adjustRightInd w:val="0"/>
        <w:ind w:left="426"/>
        <w:jc w:val="both"/>
        <w:rPr>
          <w:rFonts w:ascii="Arial" w:hAnsi="Arial" w:cs="Times-Bold"/>
          <w:szCs w:val="23"/>
        </w:rPr>
      </w:pPr>
      <w:r w:rsidRPr="00600626">
        <w:rPr>
          <w:rFonts w:ascii="Arial" w:hAnsi="Arial" w:cs="Times-Bold"/>
          <w:szCs w:val="23"/>
        </w:rPr>
        <w:t xml:space="preserve">Tender shall comprise of </w:t>
      </w:r>
      <w:r w:rsidR="000E50D5">
        <w:rPr>
          <w:rFonts w:ascii="Arial" w:hAnsi="Arial" w:cs="Times-Bold"/>
          <w:szCs w:val="23"/>
        </w:rPr>
        <w:t>2</w:t>
      </w:r>
      <w:r w:rsidRPr="00600626">
        <w:rPr>
          <w:rFonts w:ascii="Arial" w:hAnsi="Arial" w:cs="Times-Bold"/>
          <w:szCs w:val="23"/>
        </w:rPr>
        <w:t xml:space="preserve"> x hard copies </w:t>
      </w:r>
      <w:r w:rsidRPr="009557A8">
        <w:rPr>
          <w:rFonts w:ascii="Arial" w:hAnsi="Arial" w:cs="Times-Bold"/>
          <w:szCs w:val="23"/>
        </w:rPr>
        <w:t>and 1 x electronic</w:t>
      </w:r>
      <w:r w:rsidRPr="00600626">
        <w:rPr>
          <w:rFonts w:ascii="Arial" w:hAnsi="Arial" w:cs="Times-Bold"/>
          <w:szCs w:val="23"/>
        </w:rPr>
        <w:t xml:space="preserve"> (</w:t>
      </w:r>
      <w:r w:rsidR="006F685D">
        <w:rPr>
          <w:rFonts w:ascii="Arial" w:hAnsi="Arial" w:cs="Times-Bold"/>
          <w:szCs w:val="23"/>
        </w:rPr>
        <w:t>PDF</w:t>
      </w:r>
      <w:r w:rsidRPr="00600626">
        <w:rPr>
          <w:rFonts w:ascii="Arial" w:hAnsi="Arial" w:cs="Times-Bold"/>
          <w:szCs w:val="23"/>
        </w:rPr>
        <w:t xml:space="preserve"> format)</w:t>
      </w:r>
      <w:r w:rsidR="000E50D5">
        <w:rPr>
          <w:rFonts w:ascii="Arial" w:hAnsi="Arial" w:cs="Times-Bold"/>
          <w:szCs w:val="23"/>
        </w:rPr>
        <w:t xml:space="preserve"> to be sent to </w:t>
      </w:r>
      <w:hyperlink r:id="rId9" w:history="1">
        <w:r w:rsidR="000E50D5" w:rsidRPr="002241F3">
          <w:rPr>
            <w:rStyle w:val="Hyperlink"/>
            <w:rFonts w:ascii="Arial" w:hAnsi="Arial" w:cs="Times-Bold"/>
            <w:szCs w:val="23"/>
          </w:rPr>
          <w:t>tenders@nam.ac.uk</w:t>
        </w:r>
      </w:hyperlink>
      <w:r w:rsidR="000E50D5">
        <w:rPr>
          <w:rFonts w:ascii="Arial" w:hAnsi="Arial" w:cs="Times-Bold"/>
          <w:szCs w:val="23"/>
        </w:rPr>
        <w:t xml:space="preserve"> </w:t>
      </w:r>
      <w:r w:rsidR="00EB11B1">
        <w:rPr>
          <w:rFonts w:ascii="Arial" w:hAnsi="Arial" w:cs="Times-Bold"/>
          <w:szCs w:val="23"/>
        </w:rPr>
        <w:t xml:space="preserve">and </w:t>
      </w:r>
      <w:r w:rsidR="000E50D5">
        <w:rPr>
          <w:rFonts w:ascii="Arial" w:hAnsi="Arial" w:cs="Times-Bold"/>
          <w:szCs w:val="23"/>
        </w:rPr>
        <w:t>address</w:t>
      </w:r>
      <w:r w:rsidRPr="00600626">
        <w:rPr>
          <w:rFonts w:ascii="Arial" w:hAnsi="Arial" w:cs="Times-Bold"/>
          <w:szCs w:val="23"/>
        </w:rPr>
        <w:t xml:space="preserve"> the following:</w:t>
      </w:r>
    </w:p>
    <w:p w14:paraId="6BB79110" w14:textId="77777777" w:rsidR="00F03753" w:rsidRPr="00600626" w:rsidRDefault="00F03753" w:rsidP="00F03753">
      <w:pPr>
        <w:widowControl w:val="0"/>
        <w:autoSpaceDE w:val="0"/>
        <w:autoSpaceDN w:val="0"/>
        <w:adjustRightInd w:val="0"/>
        <w:jc w:val="both"/>
        <w:rPr>
          <w:rFonts w:ascii="Arial" w:hAnsi="Arial" w:cs="Times-Bold"/>
          <w:szCs w:val="23"/>
        </w:rPr>
      </w:pPr>
    </w:p>
    <w:p w14:paraId="29106DEC" w14:textId="69AE709D"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The Completed Form of Tender (</w:t>
      </w:r>
      <w:r w:rsidR="00E57680">
        <w:rPr>
          <w:rFonts w:ascii="Arial" w:hAnsi="Arial" w:cs="Times-Bold"/>
          <w:szCs w:val="23"/>
        </w:rPr>
        <w:t>Annex</w:t>
      </w:r>
      <w:r w:rsidRPr="00600626">
        <w:rPr>
          <w:rFonts w:ascii="Arial" w:hAnsi="Arial" w:cs="Times-Bold"/>
          <w:szCs w:val="23"/>
        </w:rPr>
        <w:t xml:space="preserve"> A</w:t>
      </w:r>
      <w:proofErr w:type="gramStart"/>
      <w:r w:rsidRPr="00600626">
        <w:rPr>
          <w:rFonts w:ascii="Arial" w:hAnsi="Arial" w:cs="Times-Bold"/>
          <w:szCs w:val="23"/>
        </w:rPr>
        <w:t>);</w:t>
      </w:r>
      <w:proofErr w:type="gramEnd"/>
    </w:p>
    <w:p w14:paraId="7655B06D" w14:textId="77777777" w:rsidR="00F03753" w:rsidRPr="00600626" w:rsidRDefault="00F03753" w:rsidP="00F03753">
      <w:pPr>
        <w:widowControl w:val="0"/>
        <w:autoSpaceDE w:val="0"/>
        <w:autoSpaceDN w:val="0"/>
        <w:adjustRightInd w:val="0"/>
        <w:jc w:val="both"/>
        <w:rPr>
          <w:rFonts w:ascii="Arial" w:hAnsi="Arial" w:cs="Times-Bold"/>
          <w:szCs w:val="23"/>
        </w:rPr>
      </w:pPr>
    </w:p>
    <w:p w14:paraId="505E4C0E" w14:textId="30F1EB8C"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Certificate of Bona-Fide Tender (</w:t>
      </w:r>
      <w:r w:rsidR="00E57680">
        <w:rPr>
          <w:rFonts w:ascii="Arial" w:hAnsi="Arial" w:cs="Times-Bold"/>
          <w:szCs w:val="23"/>
        </w:rPr>
        <w:t>Annex</w:t>
      </w:r>
      <w:r w:rsidRPr="00600626">
        <w:rPr>
          <w:rFonts w:ascii="Arial" w:hAnsi="Arial" w:cs="Times-Bold"/>
          <w:szCs w:val="23"/>
        </w:rPr>
        <w:t xml:space="preserve"> B</w:t>
      </w:r>
      <w:proofErr w:type="gramStart"/>
      <w:r w:rsidRPr="00600626">
        <w:rPr>
          <w:rFonts w:ascii="Arial" w:hAnsi="Arial" w:cs="Times-Bold"/>
          <w:szCs w:val="23"/>
        </w:rPr>
        <w:t>);</w:t>
      </w:r>
      <w:proofErr w:type="gramEnd"/>
    </w:p>
    <w:p w14:paraId="4C98A075" w14:textId="77777777" w:rsidR="00F03753" w:rsidRPr="00600626" w:rsidRDefault="00F03753" w:rsidP="00F03753">
      <w:pPr>
        <w:widowControl w:val="0"/>
        <w:autoSpaceDE w:val="0"/>
        <w:autoSpaceDN w:val="0"/>
        <w:adjustRightInd w:val="0"/>
        <w:ind w:left="360"/>
        <w:jc w:val="both"/>
        <w:rPr>
          <w:rFonts w:ascii="Arial" w:hAnsi="Arial" w:cs="Times-Bold"/>
          <w:szCs w:val="23"/>
        </w:rPr>
      </w:pPr>
    </w:p>
    <w:p w14:paraId="4F1D7A99" w14:textId="12CFC1F4" w:rsidR="00B210F8" w:rsidRDefault="00260D7E" w:rsidP="007D0CC1">
      <w:pPr>
        <w:pStyle w:val="ListParagraph"/>
        <w:widowControl w:val="0"/>
        <w:autoSpaceDE w:val="0"/>
        <w:autoSpaceDN w:val="0"/>
        <w:adjustRightInd w:val="0"/>
        <w:ind w:left="1440"/>
        <w:jc w:val="both"/>
        <w:rPr>
          <w:rFonts w:ascii="Arial" w:hAnsi="Arial" w:cs="Times-Bold"/>
          <w:szCs w:val="23"/>
        </w:rPr>
      </w:pPr>
      <w:r>
        <w:rPr>
          <w:rFonts w:ascii="Arial" w:hAnsi="Arial" w:cs="Times-Bold"/>
          <w:szCs w:val="23"/>
        </w:rPr>
        <w:t xml:space="preserve">Frames Conservation Report and Tender </w:t>
      </w:r>
      <w:r w:rsidR="008C4FF0">
        <w:rPr>
          <w:rFonts w:ascii="Arial" w:hAnsi="Arial" w:cs="Times-Bold"/>
          <w:szCs w:val="23"/>
        </w:rPr>
        <w:t xml:space="preserve">Pricing </w:t>
      </w:r>
      <w:r w:rsidR="00B210F8">
        <w:rPr>
          <w:rFonts w:ascii="Arial" w:hAnsi="Arial" w:cs="Times-Bold"/>
          <w:szCs w:val="23"/>
        </w:rPr>
        <w:t>Template (</w:t>
      </w:r>
      <w:r w:rsidR="00E57680">
        <w:rPr>
          <w:rFonts w:ascii="Arial" w:hAnsi="Arial" w:cs="Times-Bold"/>
          <w:szCs w:val="23"/>
        </w:rPr>
        <w:t>Annex</w:t>
      </w:r>
      <w:r w:rsidR="00B210F8">
        <w:rPr>
          <w:rFonts w:ascii="Arial" w:hAnsi="Arial" w:cs="Times-Bold"/>
          <w:szCs w:val="23"/>
        </w:rPr>
        <w:t xml:space="preserve"> </w:t>
      </w:r>
      <w:r w:rsidR="006E5801">
        <w:rPr>
          <w:rFonts w:ascii="Arial" w:hAnsi="Arial" w:cs="Times-Bold"/>
          <w:szCs w:val="23"/>
        </w:rPr>
        <w:t>C</w:t>
      </w:r>
      <w:r w:rsidR="00B210F8">
        <w:rPr>
          <w:rFonts w:ascii="Arial" w:hAnsi="Arial" w:cs="Times-Bold"/>
          <w:szCs w:val="23"/>
        </w:rPr>
        <w:t>)</w:t>
      </w:r>
    </w:p>
    <w:p w14:paraId="38F51168" w14:textId="77777777" w:rsidR="00B210F8" w:rsidRPr="00B210F8" w:rsidRDefault="00B210F8" w:rsidP="00B210F8">
      <w:pPr>
        <w:pStyle w:val="ListParagraph"/>
        <w:rPr>
          <w:rFonts w:ascii="Arial" w:hAnsi="Arial" w:cs="Times-Bold"/>
          <w:szCs w:val="23"/>
        </w:rPr>
      </w:pPr>
    </w:p>
    <w:p w14:paraId="11F19504" w14:textId="77777777"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Any other information that is required to clarify the tender.</w:t>
      </w:r>
    </w:p>
    <w:p w14:paraId="7BEE7F75" w14:textId="77777777" w:rsidR="00BD59FA" w:rsidRPr="00600626" w:rsidRDefault="00BD59FA">
      <w:pPr>
        <w:rPr>
          <w:rFonts w:ascii="Arial" w:hAnsi="Arial" w:cs="Times-Bold"/>
          <w:bCs/>
          <w:szCs w:val="23"/>
        </w:rPr>
      </w:pPr>
    </w:p>
    <w:p w14:paraId="079CB6E0" w14:textId="7D0DC377" w:rsidR="00F03753" w:rsidRPr="00235BA4" w:rsidRDefault="00F03753" w:rsidP="00235BA4">
      <w:pPr>
        <w:pStyle w:val="ListParagraph"/>
        <w:widowControl w:val="0"/>
        <w:numPr>
          <w:ilvl w:val="0"/>
          <w:numId w:val="45"/>
        </w:numPr>
        <w:autoSpaceDE w:val="0"/>
        <w:autoSpaceDN w:val="0"/>
        <w:adjustRightInd w:val="0"/>
        <w:jc w:val="both"/>
        <w:rPr>
          <w:rFonts w:ascii="Arial" w:hAnsi="Arial" w:cs="Times-Bold"/>
          <w:b/>
          <w:bCs/>
          <w:caps/>
          <w:szCs w:val="23"/>
          <w:u w:val="single"/>
        </w:rPr>
      </w:pPr>
      <w:r w:rsidRPr="00235BA4">
        <w:rPr>
          <w:rFonts w:ascii="Arial" w:hAnsi="Arial" w:cs="Times-Bold"/>
          <w:b/>
          <w:bCs/>
          <w:caps/>
          <w:szCs w:val="23"/>
          <w:u w:val="single"/>
        </w:rPr>
        <w:t xml:space="preserve">Financial </w:t>
      </w:r>
      <w:r w:rsidR="00507567">
        <w:rPr>
          <w:rFonts w:ascii="Arial" w:hAnsi="Arial" w:cs="Times-Bold"/>
          <w:b/>
          <w:bCs/>
          <w:caps/>
          <w:szCs w:val="23"/>
          <w:u w:val="single"/>
        </w:rPr>
        <w:t>SUBMISSION</w:t>
      </w:r>
    </w:p>
    <w:p w14:paraId="22205D29" w14:textId="77777777" w:rsidR="00F03753" w:rsidRPr="00600626" w:rsidRDefault="00F03753" w:rsidP="00F03753">
      <w:pPr>
        <w:widowControl w:val="0"/>
        <w:autoSpaceDE w:val="0"/>
        <w:autoSpaceDN w:val="0"/>
        <w:adjustRightInd w:val="0"/>
        <w:jc w:val="both"/>
        <w:rPr>
          <w:rFonts w:ascii="Arial" w:hAnsi="Arial" w:cs="Times-Bold"/>
          <w:szCs w:val="23"/>
        </w:rPr>
      </w:pPr>
    </w:p>
    <w:p w14:paraId="4EA2A0B2" w14:textId="77777777" w:rsidR="00F03753" w:rsidRPr="009B32A7" w:rsidRDefault="00F03753" w:rsidP="00235BA4">
      <w:pPr>
        <w:widowControl w:val="0"/>
        <w:autoSpaceDE w:val="0"/>
        <w:autoSpaceDN w:val="0"/>
        <w:adjustRightInd w:val="0"/>
        <w:ind w:firstLine="426"/>
        <w:jc w:val="both"/>
        <w:rPr>
          <w:rFonts w:ascii="Arial" w:hAnsi="Arial" w:cs="Times-Bold"/>
          <w:szCs w:val="23"/>
          <w:u w:val="single"/>
        </w:rPr>
      </w:pPr>
      <w:r w:rsidRPr="009B32A7">
        <w:rPr>
          <w:rFonts w:ascii="Arial" w:hAnsi="Arial" w:cs="Times-Bold"/>
          <w:szCs w:val="23"/>
          <w:u w:val="single"/>
        </w:rPr>
        <w:t>Lump Sum Fee</w:t>
      </w:r>
    </w:p>
    <w:p w14:paraId="4FFBAC59" w14:textId="77777777" w:rsidR="00F03753" w:rsidRPr="00221F33" w:rsidRDefault="00F03753" w:rsidP="00F03753">
      <w:pPr>
        <w:widowControl w:val="0"/>
        <w:autoSpaceDE w:val="0"/>
        <w:autoSpaceDN w:val="0"/>
        <w:adjustRightInd w:val="0"/>
        <w:jc w:val="both"/>
        <w:rPr>
          <w:rFonts w:ascii="Arial" w:hAnsi="Arial" w:cs="Times-Bold"/>
          <w:szCs w:val="23"/>
        </w:rPr>
      </w:pPr>
    </w:p>
    <w:p w14:paraId="050FAA74" w14:textId="46CC2124" w:rsidR="00F03753" w:rsidRPr="00221F33" w:rsidRDefault="00F03753" w:rsidP="00235BA4">
      <w:pPr>
        <w:widowControl w:val="0"/>
        <w:autoSpaceDE w:val="0"/>
        <w:autoSpaceDN w:val="0"/>
        <w:adjustRightInd w:val="0"/>
        <w:ind w:left="426"/>
        <w:jc w:val="both"/>
        <w:rPr>
          <w:rFonts w:ascii="Arial" w:hAnsi="Arial" w:cs="Times-Bold"/>
          <w:szCs w:val="23"/>
        </w:rPr>
      </w:pPr>
      <w:r w:rsidRPr="00221F33">
        <w:rPr>
          <w:rFonts w:ascii="Arial" w:hAnsi="Arial" w:cs="Times-Bold"/>
          <w:szCs w:val="23"/>
        </w:rPr>
        <w:t xml:space="preserve">The </w:t>
      </w:r>
      <w:r w:rsidR="00235BA4">
        <w:rPr>
          <w:rFonts w:ascii="Arial" w:hAnsi="Arial" w:cs="Times-Bold"/>
          <w:szCs w:val="23"/>
        </w:rPr>
        <w:t>f</w:t>
      </w:r>
      <w:r w:rsidRPr="00221F33">
        <w:rPr>
          <w:rFonts w:ascii="Arial" w:hAnsi="Arial" w:cs="Times-Bold"/>
          <w:szCs w:val="23"/>
        </w:rPr>
        <w:t xml:space="preserve">ee </w:t>
      </w:r>
      <w:r w:rsidR="00235BA4">
        <w:rPr>
          <w:rFonts w:ascii="Arial" w:hAnsi="Arial" w:cs="Times-Bold"/>
          <w:szCs w:val="23"/>
        </w:rPr>
        <w:t xml:space="preserve">presented is to be a </w:t>
      </w:r>
      <w:r w:rsidRPr="00221F33">
        <w:rPr>
          <w:rFonts w:ascii="Arial" w:hAnsi="Arial" w:cs="Times-Bold"/>
          <w:szCs w:val="23"/>
        </w:rPr>
        <w:t xml:space="preserve">fixed lump sum fee for the provision </w:t>
      </w:r>
      <w:r w:rsidR="00B210F8">
        <w:rPr>
          <w:rFonts w:ascii="Arial" w:hAnsi="Arial" w:cs="Times-Bold"/>
          <w:szCs w:val="23"/>
        </w:rPr>
        <w:t xml:space="preserve">of </w:t>
      </w:r>
      <w:r w:rsidR="00EB11B1">
        <w:rPr>
          <w:rFonts w:ascii="Arial" w:hAnsi="Arial" w:cs="Times-Bold"/>
          <w:szCs w:val="23"/>
        </w:rPr>
        <w:t>the works</w:t>
      </w:r>
      <w:r w:rsidR="00B210F8">
        <w:rPr>
          <w:rFonts w:ascii="Arial" w:hAnsi="Arial" w:cs="Times-Bold"/>
          <w:szCs w:val="23"/>
        </w:rPr>
        <w:t>.</w:t>
      </w:r>
    </w:p>
    <w:p w14:paraId="450AC8A1" w14:textId="77777777" w:rsidR="00F03753" w:rsidRPr="00221F33" w:rsidRDefault="00F03753" w:rsidP="00235BA4">
      <w:pPr>
        <w:widowControl w:val="0"/>
        <w:autoSpaceDE w:val="0"/>
        <w:autoSpaceDN w:val="0"/>
        <w:adjustRightInd w:val="0"/>
        <w:ind w:left="426"/>
        <w:jc w:val="both"/>
        <w:rPr>
          <w:rFonts w:ascii="Arial" w:hAnsi="Arial" w:cs="Times-Bold"/>
          <w:szCs w:val="23"/>
        </w:rPr>
      </w:pPr>
    </w:p>
    <w:p w14:paraId="49BFB3EF" w14:textId="3304CB2A" w:rsidR="00F03753" w:rsidRPr="00E769D6" w:rsidRDefault="00F03753" w:rsidP="00235BA4">
      <w:pPr>
        <w:widowControl w:val="0"/>
        <w:autoSpaceDE w:val="0"/>
        <w:autoSpaceDN w:val="0"/>
        <w:adjustRightInd w:val="0"/>
        <w:ind w:left="426"/>
        <w:jc w:val="both"/>
        <w:rPr>
          <w:rFonts w:ascii="Arial" w:hAnsi="Arial" w:cs="Times-Bold"/>
          <w:szCs w:val="23"/>
        </w:rPr>
      </w:pPr>
      <w:r w:rsidRPr="00221F33">
        <w:rPr>
          <w:rFonts w:ascii="Arial" w:hAnsi="Arial" w:cs="Times-Bold"/>
          <w:szCs w:val="23"/>
        </w:rPr>
        <w:t xml:space="preserve">The </w:t>
      </w:r>
      <w:r w:rsidR="00235BA4">
        <w:rPr>
          <w:rFonts w:ascii="Arial" w:hAnsi="Arial" w:cs="Times-Bold"/>
          <w:szCs w:val="23"/>
        </w:rPr>
        <w:t>f</w:t>
      </w:r>
      <w:r w:rsidRPr="00221F33">
        <w:rPr>
          <w:rFonts w:ascii="Arial" w:hAnsi="Arial" w:cs="Times-Bold"/>
          <w:szCs w:val="23"/>
        </w:rPr>
        <w:t xml:space="preserve">ee is to include all expenses.  This will include </w:t>
      </w:r>
      <w:r w:rsidR="00EB11B1">
        <w:rPr>
          <w:rFonts w:ascii="Arial" w:hAnsi="Arial" w:cs="Times-Bold"/>
          <w:szCs w:val="23"/>
        </w:rPr>
        <w:t xml:space="preserve">any </w:t>
      </w:r>
      <w:r w:rsidRPr="00221F33">
        <w:rPr>
          <w:rFonts w:ascii="Arial" w:hAnsi="Arial" w:cs="Times-Bold"/>
          <w:szCs w:val="23"/>
        </w:rPr>
        <w:t xml:space="preserve">printing costs, travel costs, accommodation, disbursements, and all other expenses and costs required in the provision of the </w:t>
      </w:r>
      <w:r w:rsidR="00EB11B1">
        <w:rPr>
          <w:rFonts w:ascii="Arial" w:hAnsi="Arial" w:cs="Times-Bold"/>
          <w:szCs w:val="23"/>
        </w:rPr>
        <w:t>s</w:t>
      </w:r>
      <w:r w:rsidRPr="00221F33">
        <w:rPr>
          <w:rFonts w:ascii="Arial" w:hAnsi="Arial" w:cs="Times-Bold"/>
          <w:szCs w:val="23"/>
        </w:rPr>
        <w:t>ervices.  The fee should exclude VAT.</w:t>
      </w:r>
    </w:p>
    <w:p w14:paraId="5A66C3CB" w14:textId="4E064D81" w:rsidR="003D3EE0" w:rsidRDefault="003D3EE0">
      <w:pPr>
        <w:rPr>
          <w:rFonts w:ascii="Arial" w:hAnsi="Arial" w:cs="Times-Bold"/>
          <w:szCs w:val="23"/>
        </w:rPr>
      </w:pPr>
    </w:p>
    <w:p w14:paraId="551E86BF" w14:textId="77777777" w:rsidR="00F03753" w:rsidRPr="009B32A7" w:rsidRDefault="00F03753" w:rsidP="003D3EE0">
      <w:pPr>
        <w:widowControl w:val="0"/>
        <w:autoSpaceDE w:val="0"/>
        <w:autoSpaceDN w:val="0"/>
        <w:adjustRightInd w:val="0"/>
        <w:ind w:left="426"/>
        <w:jc w:val="both"/>
        <w:rPr>
          <w:rFonts w:ascii="Arial" w:hAnsi="Arial" w:cs="Times-Bold"/>
          <w:szCs w:val="23"/>
          <w:u w:val="single"/>
        </w:rPr>
      </w:pPr>
      <w:r w:rsidRPr="009B32A7">
        <w:rPr>
          <w:rFonts w:ascii="Arial" w:hAnsi="Arial" w:cs="Times-Bold"/>
          <w:szCs w:val="23"/>
          <w:u w:val="single"/>
        </w:rPr>
        <w:t>Hourly Rate</w:t>
      </w:r>
    </w:p>
    <w:p w14:paraId="0F24273B" w14:textId="77777777" w:rsidR="00F03753" w:rsidRPr="00E769D6" w:rsidRDefault="00F03753" w:rsidP="00F03753">
      <w:pPr>
        <w:widowControl w:val="0"/>
        <w:autoSpaceDE w:val="0"/>
        <w:autoSpaceDN w:val="0"/>
        <w:adjustRightInd w:val="0"/>
        <w:jc w:val="both"/>
        <w:rPr>
          <w:rFonts w:ascii="Arial" w:hAnsi="Arial" w:cs="Times-Bold"/>
          <w:szCs w:val="23"/>
        </w:rPr>
      </w:pPr>
    </w:p>
    <w:p w14:paraId="7901ADBD" w14:textId="7DBB6DBE" w:rsidR="00F03753" w:rsidRPr="00E769D6" w:rsidRDefault="00F03753" w:rsidP="003D3EE0">
      <w:pPr>
        <w:widowControl w:val="0"/>
        <w:autoSpaceDE w:val="0"/>
        <w:autoSpaceDN w:val="0"/>
        <w:adjustRightInd w:val="0"/>
        <w:ind w:left="426"/>
        <w:jc w:val="both"/>
        <w:rPr>
          <w:rFonts w:ascii="Arial" w:hAnsi="Arial" w:cs="Times-Bold"/>
          <w:szCs w:val="23"/>
        </w:rPr>
      </w:pPr>
      <w:r w:rsidRPr="00E769D6">
        <w:rPr>
          <w:rFonts w:ascii="Arial" w:hAnsi="Arial" w:cs="Times-Bold"/>
          <w:szCs w:val="23"/>
        </w:rPr>
        <w:t xml:space="preserve">An hourly rate for each category of personnel should be provided </w:t>
      </w:r>
      <w:proofErr w:type="gramStart"/>
      <w:r w:rsidRPr="00E769D6">
        <w:rPr>
          <w:rFonts w:ascii="Arial" w:hAnsi="Arial" w:cs="Times-Bold"/>
          <w:szCs w:val="23"/>
        </w:rPr>
        <w:t>in the event that</w:t>
      </w:r>
      <w:proofErr w:type="gramEnd"/>
      <w:r w:rsidRPr="00E769D6">
        <w:rPr>
          <w:rFonts w:ascii="Arial" w:hAnsi="Arial" w:cs="Times-Bold"/>
          <w:szCs w:val="23"/>
        </w:rPr>
        <w:t xml:space="preserve"> the Client instructs specific additional </w:t>
      </w:r>
      <w:r w:rsidR="009B4B6B">
        <w:rPr>
          <w:rFonts w:ascii="Arial" w:hAnsi="Arial" w:cs="Times-Bold"/>
          <w:szCs w:val="23"/>
        </w:rPr>
        <w:t>works</w:t>
      </w:r>
      <w:r w:rsidR="00D4672C">
        <w:rPr>
          <w:rFonts w:ascii="Arial" w:hAnsi="Arial" w:cs="Times-Bold"/>
          <w:szCs w:val="23"/>
        </w:rPr>
        <w:t>.</w:t>
      </w:r>
    </w:p>
    <w:p w14:paraId="50732B6A" w14:textId="77777777" w:rsidR="00F03753" w:rsidRPr="00E769D6" w:rsidRDefault="00F03753" w:rsidP="00F03753">
      <w:pPr>
        <w:widowControl w:val="0"/>
        <w:autoSpaceDE w:val="0"/>
        <w:autoSpaceDN w:val="0"/>
        <w:adjustRightInd w:val="0"/>
        <w:jc w:val="both"/>
        <w:rPr>
          <w:rFonts w:ascii="Arial" w:hAnsi="Arial" w:cs="Times-Bold"/>
          <w:szCs w:val="23"/>
        </w:rPr>
      </w:pPr>
    </w:p>
    <w:p w14:paraId="6D554FCE" w14:textId="67B1DB97" w:rsidR="00F03753" w:rsidRPr="00E769D6" w:rsidRDefault="00F03753" w:rsidP="00FA285C">
      <w:pPr>
        <w:widowControl w:val="0"/>
        <w:autoSpaceDE w:val="0"/>
        <w:autoSpaceDN w:val="0"/>
        <w:adjustRightInd w:val="0"/>
        <w:ind w:firstLine="426"/>
        <w:jc w:val="both"/>
        <w:rPr>
          <w:rFonts w:ascii="Arial" w:hAnsi="Arial" w:cs="Times-Bold"/>
          <w:szCs w:val="23"/>
        </w:rPr>
      </w:pPr>
      <w:r w:rsidRPr="00E769D6">
        <w:rPr>
          <w:rFonts w:ascii="Arial" w:hAnsi="Arial" w:cs="Times-Bold"/>
          <w:szCs w:val="23"/>
        </w:rPr>
        <w:t>Completed Form of Tender &amp; Certificate of Bona-Fide Tender (</w:t>
      </w:r>
      <w:r w:rsidR="00E57680">
        <w:rPr>
          <w:rFonts w:ascii="Arial" w:hAnsi="Arial" w:cs="Times-Bold"/>
          <w:szCs w:val="23"/>
        </w:rPr>
        <w:t>Annex</w:t>
      </w:r>
      <w:r w:rsidRPr="00E769D6">
        <w:rPr>
          <w:rFonts w:ascii="Arial" w:hAnsi="Arial" w:cs="Times-Bold"/>
          <w:szCs w:val="23"/>
        </w:rPr>
        <w:t xml:space="preserve"> A &amp; B)</w:t>
      </w:r>
    </w:p>
    <w:p w14:paraId="7CE38AEB" w14:textId="77777777" w:rsidR="00F03753" w:rsidRPr="00E769D6" w:rsidRDefault="00F03753" w:rsidP="00F03753">
      <w:pPr>
        <w:widowControl w:val="0"/>
        <w:autoSpaceDE w:val="0"/>
        <w:autoSpaceDN w:val="0"/>
        <w:adjustRightInd w:val="0"/>
        <w:jc w:val="both"/>
        <w:rPr>
          <w:rFonts w:ascii="Arial" w:hAnsi="Arial" w:cs="Times-Bold"/>
          <w:szCs w:val="23"/>
        </w:rPr>
      </w:pPr>
    </w:p>
    <w:p w14:paraId="40554797" w14:textId="792E5321" w:rsidR="00F03753"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The Forms should be signed by the Tenderer or, in the case of a Company, by the Secretary or other authorised person.</w:t>
      </w:r>
    </w:p>
    <w:p w14:paraId="013819DE" w14:textId="08AF0904" w:rsidR="00067B6B" w:rsidRDefault="00067B6B">
      <w:pPr>
        <w:rPr>
          <w:rFonts w:ascii="Arial" w:hAnsi="Arial" w:cs="Times-Bold"/>
          <w:bCs/>
          <w:szCs w:val="23"/>
          <w:u w:val="single"/>
        </w:rPr>
      </w:pPr>
      <w:r>
        <w:rPr>
          <w:rFonts w:ascii="Arial" w:hAnsi="Arial" w:cs="Times-Bold"/>
          <w:bCs/>
          <w:szCs w:val="23"/>
          <w:u w:val="single"/>
        </w:rPr>
        <w:br w:type="page"/>
      </w:r>
    </w:p>
    <w:p w14:paraId="3DF9A543" w14:textId="77777777" w:rsidR="000E50D5" w:rsidRPr="00473A67" w:rsidRDefault="000E50D5" w:rsidP="00F03753">
      <w:pPr>
        <w:widowControl w:val="0"/>
        <w:autoSpaceDE w:val="0"/>
        <w:autoSpaceDN w:val="0"/>
        <w:adjustRightInd w:val="0"/>
        <w:ind w:left="720"/>
        <w:jc w:val="both"/>
        <w:rPr>
          <w:rFonts w:ascii="Arial" w:hAnsi="Arial" w:cs="Times-Bold"/>
          <w:bCs/>
          <w:szCs w:val="23"/>
          <w:u w:val="single"/>
        </w:rPr>
      </w:pPr>
    </w:p>
    <w:p w14:paraId="2DA60268" w14:textId="77777777" w:rsidR="00F03753" w:rsidRPr="00473A67" w:rsidRDefault="00F03753" w:rsidP="00473A67">
      <w:pPr>
        <w:pStyle w:val="ListParagraph"/>
        <w:widowControl w:val="0"/>
        <w:autoSpaceDE w:val="0"/>
        <w:autoSpaceDN w:val="0"/>
        <w:adjustRightInd w:val="0"/>
        <w:ind w:left="360"/>
        <w:jc w:val="both"/>
        <w:rPr>
          <w:rFonts w:ascii="Arial" w:hAnsi="Arial" w:cs="Times-Bold"/>
          <w:bCs/>
          <w:szCs w:val="23"/>
          <w:u w:val="single"/>
        </w:rPr>
      </w:pPr>
      <w:r w:rsidRPr="00473A67">
        <w:rPr>
          <w:rFonts w:ascii="Arial" w:hAnsi="Arial" w:cs="Times-Bold"/>
          <w:bCs/>
          <w:szCs w:val="23"/>
          <w:u w:val="single"/>
        </w:rPr>
        <w:t>Information to accompany the Tender</w:t>
      </w:r>
    </w:p>
    <w:p w14:paraId="54B70CB2" w14:textId="77777777" w:rsidR="00F03753" w:rsidRPr="00E769D6" w:rsidRDefault="00F03753" w:rsidP="00F03753">
      <w:pPr>
        <w:widowControl w:val="0"/>
        <w:autoSpaceDE w:val="0"/>
        <w:autoSpaceDN w:val="0"/>
        <w:adjustRightInd w:val="0"/>
        <w:jc w:val="both"/>
        <w:rPr>
          <w:rFonts w:ascii="Arial" w:hAnsi="Arial" w:cs="Times-Bold"/>
          <w:szCs w:val="23"/>
        </w:rPr>
      </w:pPr>
    </w:p>
    <w:p w14:paraId="0D6EFC5B" w14:textId="557CAAEE" w:rsidR="00F03753" w:rsidRPr="006E5801" w:rsidRDefault="00852219" w:rsidP="00FA285C">
      <w:pPr>
        <w:widowControl w:val="0"/>
        <w:autoSpaceDE w:val="0"/>
        <w:autoSpaceDN w:val="0"/>
        <w:adjustRightInd w:val="0"/>
        <w:ind w:left="426"/>
        <w:jc w:val="both"/>
        <w:rPr>
          <w:rFonts w:ascii="Arial" w:hAnsi="Arial" w:cs="Times-Bold"/>
          <w:color w:val="FF0000"/>
          <w:szCs w:val="23"/>
        </w:rPr>
      </w:pPr>
      <w:r>
        <w:rPr>
          <w:rFonts w:ascii="Arial" w:hAnsi="Arial" w:cs="Times-Bold"/>
          <w:szCs w:val="23"/>
        </w:rPr>
        <w:t xml:space="preserve">Frames Conservation Report and Tender Pricing Template </w:t>
      </w:r>
      <w:r w:rsidR="00C1458D">
        <w:rPr>
          <w:rFonts w:ascii="Arial" w:hAnsi="Arial" w:cs="Times-Bold"/>
          <w:szCs w:val="23"/>
        </w:rPr>
        <w:t>(Annex C)</w:t>
      </w:r>
    </w:p>
    <w:p w14:paraId="75D3F3EA" w14:textId="77777777" w:rsidR="00F03753" w:rsidRPr="00E769D6" w:rsidRDefault="00F03753" w:rsidP="00F03753">
      <w:pPr>
        <w:widowControl w:val="0"/>
        <w:autoSpaceDE w:val="0"/>
        <w:autoSpaceDN w:val="0"/>
        <w:adjustRightInd w:val="0"/>
        <w:jc w:val="both"/>
        <w:rPr>
          <w:rFonts w:ascii="Arial" w:hAnsi="Arial" w:cs="Times-Bold"/>
          <w:szCs w:val="23"/>
        </w:rPr>
      </w:pPr>
    </w:p>
    <w:p w14:paraId="5F415570" w14:textId="77777777" w:rsidR="00F03753" w:rsidRPr="00FA285C" w:rsidRDefault="00F03753" w:rsidP="00FA285C">
      <w:pPr>
        <w:widowControl w:val="0"/>
        <w:autoSpaceDE w:val="0"/>
        <w:autoSpaceDN w:val="0"/>
        <w:adjustRightInd w:val="0"/>
        <w:ind w:left="284" w:firstLine="142"/>
        <w:jc w:val="both"/>
        <w:rPr>
          <w:rFonts w:ascii="Arial" w:hAnsi="Arial" w:cs="Times-Bold"/>
          <w:szCs w:val="23"/>
          <w:u w:val="single"/>
        </w:rPr>
      </w:pPr>
      <w:r w:rsidRPr="00FA285C">
        <w:rPr>
          <w:rFonts w:ascii="Arial" w:hAnsi="Arial" w:cs="Times-Bold"/>
          <w:szCs w:val="23"/>
          <w:u w:val="single"/>
        </w:rPr>
        <w:t>Relevant Experience</w:t>
      </w:r>
    </w:p>
    <w:p w14:paraId="68778639" w14:textId="77777777" w:rsidR="00F03753" w:rsidRPr="00E769D6" w:rsidRDefault="00F03753" w:rsidP="00F03753">
      <w:pPr>
        <w:widowControl w:val="0"/>
        <w:autoSpaceDE w:val="0"/>
        <w:autoSpaceDN w:val="0"/>
        <w:adjustRightInd w:val="0"/>
        <w:jc w:val="both"/>
        <w:rPr>
          <w:rFonts w:ascii="Arial" w:hAnsi="Arial" w:cs="Times-Bold"/>
          <w:szCs w:val="23"/>
        </w:rPr>
      </w:pPr>
    </w:p>
    <w:p w14:paraId="4C651F0F" w14:textId="77777777"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 xml:space="preserve">Provide details of relevant experience.  For each project, include a description of the project, your role, client, </w:t>
      </w:r>
      <w:proofErr w:type="gramStart"/>
      <w:r w:rsidRPr="00E769D6">
        <w:rPr>
          <w:rFonts w:ascii="Arial" w:hAnsi="Arial" w:cs="Times-Bold"/>
          <w:szCs w:val="23"/>
        </w:rPr>
        <w:t>budget</w:t>
      </w:r>
      <w:proofErr w:type="gramEnd"/>
      <w:r w:rsidRPr="00E769D6">
        <w:rPr>
          <w:rFonts w:ascii="Arial" w:hAnsi="Arial" w:cs="Times-Bold"/>
          <w:szCs w:val="23"/>
        </w:rPr>
        <w:t xml:space="preserve"> and project dates</w:t>
      </w:r>
    </w:p>
    <w:p w14:paraId="5E6560EF" w14:textId="77777777" w:rsidR="00F03753" w:rsidRPr="00E769D6" w:rsidRDefault="00F03753" w:rsidP="00F03753">
      <w:pPr>
        <w:widowControl w:val="0"/>
        <w:autoSpaceDE w:val="0"/>
        <w:autoSpaceDN w:val="0"/>
        <w:adjustRightInd w:val="0"/>
        <w:jc w:val="both"/>
        <w:rPr>
          <w:rFonts w:ascii="Arial" w:hAnsi="Arial" w:cs="Times-Bold"/>
          <w:szCs w:val="23"/>
        </w:rPr>
      </w:pPr>
    </w:p>
    <w:p w14:paraId="72448C89" w14:textId="77777777" w:rsidR="00F03753" w:rsidRPr="00FA285C" w:rsidRDefault="00F03753" w:rsidP="00FA285C">
      <w:pPr>
        <w:widowControl w:val="0"/>
        <w:autoSpaceDE w:val="0"/>
        <w:autoSpaceDN w:val="0"/>
        <w:adjustRightInd w:val="0"/>
        <w:ind w:firstLine="426"/>
        <w:jc w:val="both"/>
        <w:rPr>
          <w:rFonts w:ascii="Arial" w:hAnsi="Arial" w:cs="Times-Bold"/>
          <w:szCs w:val="23"/>
          <w:u w:val="single"/>
        </w:rPr>
      </w:pPr>
      <w:r w:rsidRPr="00FA285C">
        <w:rPr>
          <w:rFonts w:ascii="Arial" w:hAnsi="Arial" w:cs="Times-Bold"/>
          <w:szCs w:val="23"/>
          <w:u w:val="single"/>
        </w:rPr>
        <w:t>Tenderers Project Team</w:t>
      </w:r>
    </w:p>
    <w:p w14:paraId="4AD04A32" w14:textId="77777777" w:rsidR="00F03753" w:rsidRPr="00FA285C" w:rsidRDefault="00F03753" w:rsidP="00F03753">
      <w:pPr>
        <w:widowControl w:val="0"/>
        <w:autoSpaceDE w:val="0"/>
        <w:autoSpaceDN w:val="0"/>
        <w:adjustRightInd w:val="0"/>
        <w:jc w:val="both"/>
        <w:rPr>
          <w:rFonts w:ascii="Arial" w:hAnsi="Arial" w:cs="Times-Bold"/>
          <w:szCs w:val="23"/>
          <w:u w:val="single"/>
        </w:rPr>
      </w:pPr>
    </w:p>
    <w:p w14:paraId="33BB45B1" w14:textId="77777777"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List the proposed personnel working on this project and provide the CVs for any supervisory role personnel.</w:t>
      </w:r>
    </w:p>
    <w:p w14:paraId="326D75DD" w14:textId="77777777" w:rsidR="00F03753" w:rsidRPr="00E769D6" w:rsidRDefault="00F03753" w:rsidP="00FA285C">
      <w:pPr>
        <w:widowControl w:val="0"/>
        <w:autoSpaceDE w:val="0"/>
        <w:autoSpaceDN w:val="0"/>
        <w:adjustRightInd w:val="0"/>
        <w:ind w:left="426"/>
        <w:jc w:val="both"/>
        <w:rPr>
          <w:rFonts w:ascii="Arial" w:hAnsi="Arial" w:cs="Times-Bold"/>
          <w:szCs w:val="23"/>
        </w:rPr>
      </w:pPr>
    </w:p>
    <w:p w14:paraId="2C4F5B9B" w14:textId="77777777" w:rsidR="00F03753" w:rsidRPr="00FA285C" w:rsidRDefault="00F03753" w:rsidP="00FA285C">
      <w:pPr>
        <w:widowControl w:val="0"/>
        <w:autoSpaceDE w:val="0"/>
        <w:autoSpaceDN w:val="0"/>
        <w:adjustRightInd w:val="0"/>
        <w:ind w:firstLine="426"/>
        <w:jc w:val="both"/>
        <w:rPr>
          <w:rFonts w:ascii="Arial" w:hAnsi="Arial" w:cs="Times-Bold"/>
          <w:szCs w:val="23"/>
          <w:u w:val="single"/>
        </w:rPr>
      </w:pPr>
      <w:r w:rsidRPr="00FA285C">
        <w:rPr>
          <w:rFonts w:ascii="Arial" w:hAnsi="Arial" w:cs="Times-Bold"/>
          <w:szCs w:val="23"/>
          <w:u w:val="single"/>
        </w:rPr>
        <w:t>Resource Plan &amp; Availability of Personnel</w:t>
      </w:r>
    </w:p>
    <w:p w14:paraId="7B7A053F" w14:textId="77777777" w:rsidR="00F03753" w:rsidRPr="00E769D6" w:rsidRDefault="00F03753" w:rsidP="00F03753">
      <w:pPr>
        <w:widowControl w:val="0"/>
        <w:autoSpaceDE w:val="0"/>
        <w:autoSpaceDN w:val="0"/>
        <w:adjustRightInd w:val="0"/>
        <w:jc w:val="both"/>
        <w:rPr>
          <w:rFonts w:ascii="Arial" w:hAnsi="Arial" w:cs="Times-Bold"/>
          <w:szCs w:val="23"/>
        </w:rPr>
      </w:pPr>
    </w:p>
    <w:p w14:paraId="13284E15" w14:textId="77777777" w:rsidR="00F03753" w:rsidRPr="00E769D6" w:rsidRDefault="00F03753" w:rsidP="00FA285C">
      <w:pPr>
        <w:widowControl w:val="0"/>
        <w:autoSpaceDE w:val="0"/>
        <w:autoSpaceDN w:val="0"/>
        <w:adjustRightInd w:val="0"/>
        <w:ind w:firstLine="426"/>
        <w:jc w:val="both"/>
        <w:rPr>
          <w:rFonts w:ascii="Arial" w:hAnsi="Arial" w:cs="Times-Bold"/>
          <w:szCs w:val="23"/>
        </w:rPr>
      </w:pPr>
      <w:r w:rsidRPr="00E769D6">
        <w:rPr>
          <w:rFonts w:ascii="Arial" w:hAnsi="Arial" w:cs="Times-Bold"/>
          <w:szCs w:val="23"/>
        </w:rPr>
        <w:t>Advise the resource plan for the proposed personnel.</w:t>
      </w:r>
    </w:p>
    <w:p w14:paraId="0C48296A" w14:textId="77777777" w:rsidR="00F03753" w:rsidRPr="00E769D6" w:rsidRDefault="00F03753" w:rsidP="00F03753">
      <w:pPr>
        <w:widowControl w:val="0"/>
        <w:autoSpaceDE w:val="0"/>
        <w:autoSpaceDN w:val="0"/>
        <w:adjustRightInd w:val="0"/>
        <w:jc w:val="both"/>
        <w:rPr>
          <w:rFonts w:ascii="Arial" w:hAnsi="Arial" w:cs="Times-Bold"/>
          <w:szCs w:val="23"/>
        </w:rPr>
      </w:pPr>
    </w:p>
    <w:p w14:paraId="47697A4F" w14:textId="77777777" w:rsidR="00F03753" w:rsidRPr="00E769D6" w:rsidRDefault="00F03753" w:rsidP="00FA285C">
      <w:pPr>
        <w:widowControl w:val="0"/>
        <w:autoSpaceDE w:val="0"/>
        <w:autoSpaceDN w:val="0"/>
        <w:adjustRightInd w:val="0"/>
        <w:ind w:firstLine="426"/>
        <w:jc w:val="both"/>
        <w:rPr>
          <w:rFonts w:ascii="Arial" w:hAnsi="Arial" w:cs="Times-Bold"/>
          <w:szCs w:val="23"/>
        </w:rPr>
      </w:pPr>
      <w:r w:rsidRPr="00E769D6">
        <w:rPr>
          <w:rFonts w:ascii="Arial" w:hAnsi="Arial" w:cs="Times-Bold"/>
          <w:szCs w:val="23"/>
        </w:rPr>
        <w:t>Advise how quickly the contractor could begin work if appointed.</w:t>
      </w:r>
    </w:p>
    <w:p w14:paraId="34860862" w14:textId="77777777" w:rsidR="00F03753" w:rsidRPr="00E769D6" w:rsidRDefault="00F03753" w:rsidP="00F03753">
      <w:pPr>
        <w:widowControl w:val="0"/>
        <w:autoSpaceDE w:val="0"/>
        <w:autoSpaceDN w:val="0"/>
        <w:adjustRightInd w:val="0"/>
        <w:jc w:val="both"/>
        <w:rPr>
          <w:rFonts w:ascii="Arial" w:hAnsi="Arial" w:cs="Times-Bold"/>
          <w:szCs w:val="23"/>
        </w:rPr>
      </w:pPr>
    </w:p>
    <w:p w14:paraId="14FC6FB8" w14:textId="77777777" w:rsidR="00F03753" w:rsidRPr="00FA285C" w:rsidRDefault="00F03753" w:rsidP="00FA285C">
      <w:pPr>
        <w:widowControl w:val="0"/>
        <w:autoSpaceDE w:val="0"/>
        <w:autoSpaceDN w:val="0"/>
        <w:adjustRightInd w:val="0"/>
        <w:ind w:firstLine="426"/>
        <w:jc w:val="both"/>
        <w:rPr>
          <w:rFonts w:ascii="Arial" w:hAnsi="Arial" w:cs="Times-Bold"/>
          <w:szCs w:val="23"/>
          <w:u w:val="single"/>
        </w:rPr>
      </w:pPr>
      <w:r w:rsidRPr="00FA285C">
        <w:rPr>
          <w:rFonts w:ascii="Arial" w:hAnsi="Arial" w:cs="Times-Bold"/>
          <w:szCs w:val="23"/>
          <w:u w:val="single"/>
        </w:rPr>
        <w:t>Practice Approach</w:t>
      </w:r>
    </w:p>
    <w:p w14:paraId="3356B0B3" w14:textId="77777777" w:rsidR="00F03753" w:rsidRPr="00E769D6" w:rsidRDefault="00F03753" w:rsidP="00F03753">
      <w:pPr>
        <w:widowControl w:val="0"/>
        <w:autoSpaceDE w:val="0"/>
        <w:autoSpaceDN w:val="0"/>
        <w:adjustRightInd w:val="0"/>
        <w:jc w:val="both"/>
        <w:rPr>
          <w:rFonts w:ascii="Arial" w:hAnsi="Arial" w:cs="Times-Bold"/>
          <w:szCs w:val="23"/>
        </w:rPr>
      </w:pPr>
    </w:p>
    <w:p w14:paraId="1FC5881D" w14:textId="77777777"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Outline your approach to ensure that the installation is completed within budget and timescale.</w:t>
      </w:r>
    </w:p>
    <w:p w14:paraId="78038624" w14:textId="77777777" w:rsidR="00F03753" w:rsidRPr="00E769D6" w:rsidRDefault="00F03753" w:rsidP="00F03753">
      <w:pPr>
        <w:widowControl w:val="0"/>
        <w:autoSpaceDE w:val="0"/>
        <w:autoSpaceDN w:val="0"/>
        <w:adjustRightInd w:val="0"/>
        <w:jc w:val="both"/>
        <w:rPr>
          <w:rFonts w:ascii="Arial" w:hAnsi="Arial" w:cs="Times-Bold"/>
          <w:szCs w:val="23"/>
        </w:rPr>
      </w:pPr>
    </w:p>
    <w:p w14:paraId="3A3E0977" w14:textId="77777777" w:rsidR="00F03753" w:rsidRPr="00FA285C" w:rsidRDefault="00F03753" w:rsidP="00FA285C">
      <w:pPr>
        <w:widowControl w:val="0"/>
        <w:autoSpaceDE w:val="0"/>
        <w:autoSpaceDN w:val="0"/>
        <w:adjustRightInd w:val="0"/>
        <w:ind w:firstLine="426"/>
        <w:jc w:val="both"/>
        <w:rPr>
          <w:rFonts w:ascii="Arial" w:hAnsi="Arial" w:cs="Times-Bold"/>
          <w:szCs w:val="23"/>
          <w:u w:val="single"/>
        </w:rPr>
      </w:pPr>
      <w:r w:rsidRPr="00FA285C">
        <w:rPr>
          <w:rFonts w:ascii="Arial" w:hAnsi="Arial" w:cs="Times-Bold"/>
          <w:szCs w:val="23"/>
          <w:u w:val="single"/>
        </w:rPr>
        <w:t>References</w:t>
      </w:r>
    </w:p>
    <w:p w14:paraId="78FDF3C4" w14:textId="77777777" w:rsidR="00F03753" w:rsidRPr="00E769D6" w:rsidRDefault="00F03753" w:rsidP="00F03753">
      <w:pPr>
        <w:widowControl w:val="0"/>
        <w:autoSpaceDE w:val="0"/>
        <w:autoSpaceDN w:val="0"/>
        <w:adjustRightInd w:val="0"/>
        <w:jc w:val="both"/>
        <w:rPr>
          <w:rFonts w:ascii="Arial" w:hAnsi="Arial" w:cs="Times-Bold"/>
          <w:szCs w:val="23"/>
        </w:rPr>
      </w:pPr>
    </w:p>
    <w:p w14:paraId="417DA8BA" w14:textId="77777777"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Provide details of three recent contracts that are relevant to this project including the name and contact details of the clients’ representatives who could be approached for references.</w:t>
      </w:r>
    </w:p>
    <w:p w14:paraId="0CBED199" w14:textId="6404A5BD" w:rsidR="00FA285C" w:rsidRDefault="00FA285C">
      <w:pPr>
        <w:rPr>
          <w:rFonts w:ascii="Arial" w:hAnsi="Arial" w:cs="Times-Bold"/>
          <w:bCs/>
          <w:szCs w:val="23"/>
        </w:rPr>
      </w:pPr>
    </w:p>
    <w:p w14:paraId="0F7B8EE3" w14:textId="77777777" w:rsidR="00F03753" w:rsidRPr="00FA285C" w:rsidRDefault="00F03753" w:rsidP="00FA285C">
      <w:pPr>
        <w:pStyle w:val="ListParagraph"/>
        <w:widowControl w:val="0"/>
        <w:numPr>
          <w:ilvl w:val="0"/>
          <w:numId w:val="45"/>
        </w:numPr>
        <w:autoSpaceDE w:val="0"/>
        <w:autoSpaceDN w:val="0"/>
        <w:adjustRightInd w:val="0"/>
        <w:jc w:val="both"/>
        <w:rPr>
          <w:rFonts w:ascii="Arial" w:hAnsi="Arial" w:cs="Times-Bold"/>
          <w:b/>
          <w:bCs/>
          <w:caps/>
          <w:szCs w:val="23"/>
          <w:u w:val="single"/>
        </w:rPr>
      </w:pPr>
      <w:r w:rsidRPr="00FA285C">
        <w:rPr>
          <w:rFonts w:ascii="Arial" w:hAnsi="Arial" w:cs="Times-Bold"/>
          <w:b/>
          <w:bCs/>
          <w:caps/>
          <w:szCs w:val="23"/>
          <w:u w:val="single"/>
        </w:rPr>
        <w:t>Contract Award Criteria</w:t>
      </w:r>
    </w:p>
    <w:p w14:paraId="122545B4" w14:textId="77777777" w:rsidR="00F03753" w:rsidRPr="00E769D6" w:rsidRDefault="00F03753" w:rsidP="00F03753">
      <w:pPr>
        <w:widowControl w:val="0"/>
        <w:autoSpaceDE w:val="0"/>
        <w:autoSpaceDN w:val="0"/>
        <w:adjustRightInd w:val="0"/>
        <w:jc w:val="both"/>
        <w:rPr>
          <w:rFonts w:ascii="Arial" w:hAnsi="Arial" w:cs="Times-Bold"/>
          <w:szCs w:val="23"/>
        </w:rPr>
      </w:pPr>
    </w:p>
    <w:p w14:paraId="3AEFB673" w14:textId="77777777" w:rsidR="00F03753" w:rsidRPr="00E769D6" w:rsidRDefault="00F03753" w:rsidP="00FA285C">
      <w:pPr>
        <w:widowControl w:val="0"/>
        <w:autoSpaceDE w:val="0"/>
        <w:autoSpaceDN w:val="0"/>
        <w:adjustRightInd w:val="0"/>
        <w:ind w:firstLine="426"/>
        <w:jc w:val="both"/>
        <w:rPr>
          <w:rFonts w:ascii="Arial" w:hAnsi="Arial" w:cs="Times-Bold"/>
          <w:szCs w:val="23"/>
        </w:rPr>
      </w:pPr>
      <w:r w:rsidRPr="00E769D6">
        <w:rPr>
          <w:rFonts w:ascii="Arial" w:hAnsi="Arial" w:cs="Times-Bold"/>
          <w:szCs w:val="23"/>
        </w:rPr>
        <w:t>The Tender Board will comprise the Project Board and other nominated individuals.</w:t>
      </w:r>
    </w:p>
    <w:p w14:paraId="19372C20" w14:textId="77777777" w:rsidR="00F03753" w:rsidRPr="00E769D6" w:rsidRDefault="00F03753" w:rsidP="00F03753">
      <w:pPr>
        <w:widowControl w:val="0"/>
        <w:autoSpaceDE w:val="0"/>
        <w:autoSpaceDN w:val="0"/>
        <w:adjustRightInd w:val="0"/>
        <w:jc w:val="both"/>
        <w:rPr>
          <w:rFonts w:ascii="Arial" w:hAnsi="Arial" w:cs="Times-Bold"/>
          <w:szCs w:val="23"/>
        </w:rPr>
      </w:pPr>
    </w:p>
    <w:p w14:paraId="74A49300" w14:textId="77777777" w:rsidR="00F03753" w:rsidRPr="00E769D6" w:rsidRDefault="00F03753" w:rsidP="00FA285C">
      <w:pPr>
        <w:widowControl w:val="0"/>
        <w:autoSpaceDE w:val="0"/>
        <w:autoSpaceDN w:val="0"/>
        <w:adjustRightInd w:val="0"/>
        <w:ind w:left="720" w:hanging="294"/>
        <w:jc w:val="both"/>
        <w:rPr>
          <w:rFonts w:ascii="Arial" w:hAnsi="Arial" w:cs="Times-Bold"/>
          <w:szCs w:val="23"/>
        </w:rPr>
      </w:pPr>
      <w:r w:rsidRPr="00E769D6">
        <w:rPr>
          <w:rFonts w:ascii="Arial" w:hAnsi="Arial" w:cs="Times-Bold"/>
          <w:szCs w:val="23"/>
        </w:rPr>
        <w:t>Tenders will be assessed on the following criteria:</w:t>
      </w:r>
    </w:p>
    <w:p w14:paraId="68A85CDC" w14:textId="77777777" w:rsidR="00F03753" w:rsidRPr="00E769D6" w:rsidRDefault="00F03753" w:rsidP="00F03753">
      <w:pPr>
        <w:widowControl w:val="0"/>
        <w:autoSpaceDE w:val="0"/>
        <w:autoSpaceDN w:val="0"/>
        <w:adjustRightInd w:val="0"/>
        <w:ind w:firstLine="720"/>
        <w:jc w:val="both"/>
        <w:rPr>
          <w:rFonts w:ascii="Arial" w:hAnsi="Arial" w:cs="Times-Bold"/>
          <w:szCs w:val="23"/>
        </w:rPr>
      </w:pPr>
    </w:p>
    <w:tbl>
      <w:tblPr>
        <w:tblStyle w:val="TableGrid"/>
        <w:tblW w:w="4263" w:type="pct"/>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3"/>
        <w:gridCol w:w="1314"/>
      </w:tblGrid>
      <w:tr w:rsidR="00051A86" w14:paraId="3F5C628D" w14:textId="77777777" w:rsidTr="003C2C67">
        <w:trPr>
          <w:trHeight w:val="271"/>
        </w:trPr>
        <w:tc>
          <w:tcPr>
            <w:tcW w:w="0" w:type="auto"/>
            <w:vAlign w:val="center"/>
          </w:tcPr>
          <w:p w14:paraId="6324489E" w14:textId="2228E1E7" w:rsidR="00051A86" w:rsidRDefault="00051A86" w:rsidP="00051A86">
            <w:pPr>
              <w:widowControl w:val="0"/>
              <w:autoSpaceDE w:val="0"/>
              <w:autoSpaceDN w:val="0"/>
              <w:adjustRightInd w:val="0"/>
              <w:ind w:firstLine="263"/>
              <w:jc w:val="both"/>
              <w:rPr>
                <w:rFonts w:ascii="Arial" w:hAnsi="Arial" w:cs="Times-Bold"/>
                <w:szCs w:val="23"/>
              </w:rPr>
            </w:pPr>
            <w:r w:rsidRPr="00E769D6">
              <w:rPr>
                <w:rFonts w:ascii="Arial" w:hAnsi="Arial" w:cs="Times-Bold"/>
                <w:szCs w:val="23"/>
              </w:rPr>
              <w:t>Fee</w:t>
            </w:r>
          </w:p>
        </w:tc>
        <w:tc>
          <w:tcPr>
            <w:tcW w:w="789" w:type="pct"/>
            <w:vAlign w:val="center"/>
          </w:tcPr>
          <w:p w14:paraId="0202C56C" w14:textId="5E5F2FE5" w:rsidR="00051A86" w:rsidRDefault="00142A1A" w:rsidP="00142A1A">
            <w:pPr>
              <w:widowControl w:val="0"/>
              <w:autoSpaceDE w:val="0"/>
              <w:autoSpaceDN w:val="0"/>
              <w:adjustRightInd w:val="0"/>
              <w:jc w:val="center"/>
              <w:rPr>
                <w:rFonts w:ascii="Arial" w:hAnsi="Arial" w:cs="Times-Bold"/>
                <w:szCs w:val="23"/>
              </w:rPr>
            </w:pPr>
            <w:r>
              <w:rPr>
                <w:rFonts w:ascii="Arial" w:hAnsi="Arial" w:cs="Times-Bold"/>
                <w:szCs w:val="23"/>
              </w:rPr>
              <w:t>50%</w:t>
            </w:r>
          </w:p>
        </w:tc>
      </w:tr>
      <w:tr w:rsidR="00051A86" w14:paraId="44926805" w14:textId="77777777" w:rsidTr="003C2C67">
        <w:trPr>
          <w:trHeight w:val="274"/>
        </w:trPr>
        <w:tc>
          <w:tcPr>
            <w:tcW w:w="0" w:type="auto"/>
            <w:vAlign w:val="center"/>
          </w:tcPr>
          <w:p w14:paraId="563D9C68" w14:textId="156F1092" w:rsidR="00051A86" w:rsidRDefault="00051A86" w:rsidP="00051A86">
            <w:pPr>
              <w:widowControl w:val="0"/>
              <w:autoSpaceDE w:val="0"/>
              <w:autoSpaceDN w:val="0"/>
              <w:adjustRightInd w:val="0"/>
              <w:ind w:firstLine="263"/>
              <w:jc w:val="both"/>
              <w:rPr>
                <w:rFonts w:ascii="Arial" w:hAnsi="Arial" w:cs="Times-Bold"/>
                <w:szCs w:val="23"/>
              </w:rPr>
            </w:pPr>
            <w:r w:rsidRPr="00E769D6">
              <w:rPr>
                <w:rFonts w:ascii="Arial" w:hAnsi="Arial" w:cs="Times-Bold"/>
                <w:szCs w:val="23"/>
              </w:rPr>
              <w:t xml:space="preserve">Qualifications and Experience </w:t>
            </w:r>
          </w:p>
        </w:tc>
        <w:tc>
          <w:tcPr>
            <w:tcW w:w="789" w:type="pct"/>
            <w:vAlign w:val="center"/>
          </w:tcPr>
          <w:p w14:paraId="14A622D1" w14:textId="58A1555F" w:rsidR="00051A86" w:rsidRDefault="00142A1A" w:rsidP="00142A1A">
            <w:pPr>
              <w:widowControl w:val="0"/>
              <w:autoSpaceDE w:val="0"/>
              <w:autoSpaceDN w:val="0"/>
              <w:adjustRightInd w:val="0"/>
              <w:jc w:val="center"/>
              <w:rPr>
                <w:rFonts w:ascii="Arial" w:hAnsi="Arial" w:cs="Times-Bold"/>
                <w:szCs w:val="23"/>
              </w:rPr>
            </w:pPr>
            <w:r>
              <w:rPr>
                <w:rFonts w:ascii="Arial" w:hAnsi="Arial" w:cs="Times-Bold"/>
                <w:szCs w:val="23"/>
              </w:rPr>
              <w:t>10%</w:t>
            </w:r>
          </w:p>
        </w:tc>
      </w:tr>
      <w:tr w:rsidR="00051A86" w14:paraId="78BE97ED" w14:textId="77777777" w:rsidTr="003C2C67">
        <w:trPr>
          <w:trHeight w:val="313"/>
        </w:trPr>
        <w:tc>
          <w:tcPr>
            <w:tcW w:w="0" w:type="auto"/>
            <w:vAlign w:val="center"/>
          </w:tcPr>
          <w:p w14:paraId="3FAD5538" w14:textId="6537830F" w:rsidR="00051A86" w:rsidRDefault="00051A86" w:rsidP="00051A86">
            <w:pPr>
              <w:widowControl w:val="0"/>
              <w:autoSpaceDE w:val="0"/>
              <w:autoSpaceDN w:val="0"/>
              <w:adjustRightInd w:val="0"/>
              <w:ind w:left="263"/>
              <w:jc w:val="both"/>
              <w:rPr>
                <w:rFonts w:ascii="Arial" w:hAnsi="Arial" w:cs="Times-Bold"/>
                <w:szCs w:val="23"/>
              </w:rPr>
            </w:pPr>
            <w:r w:rsidRPr="00E769D6">
              <w:rPr>
                <w:rFonts w:ascii="Arial" w:hAnsi="Arial" w:cs="Times-Bold"/>
                <w:szCs w:val="23"/>
              </w:rPr>
              <w:t>Project Team</w:t>
            </w:r>
            <w:r>
              <w:rPr>
                <w:rFonts w:ascii="Arial" w:hAnsi="Arial" w:cs="Times-Bold"/>
                <w:szCs w:val="23"/>
              </w:rPr>
              <w:t>,</w:t>
            </w:r>
            <w:r w:rsidRPr="00E769D6">
              <w:rPr>
                <w:rFonts w:ascii="Arial" w:hAnsi="Arial" w:cs="Times-Bold"/>
                <w:szCs w:val="23"/>
              </w:rPr>
              <w:t xml:space="preserve"> Resourcing including timings of installation</w:t>
            </w:r>
          </w:p>
        </w:tc>
        <w:tc>
          <w:tcPr>
            <w:tcW w:w="789" w:type="pct"/>
            <w:vAlign w:val="center"/>
          </w:tcPr>
          <w:p w14:paraId="77AB112B" w14:textId="4906267D" w:rsidR="00051A86" w:rsidRDefault="00142A1A" w:rsidP="00142A1A">
            <w:pPr>
              <w:widowControl w:val="0"/>
              <w:autoSpaceDE w:val="0"/>
              <w:autoSpaceDN w:val="0"/>
              <w:adjustRightInd w:val="0"/>
              <w:jc w:val="center"/>
              <w:rPr>
                <w:rFonts w:ascii="Arial" w:hAnsi="Arial" w:cs="Times-Bold"/>
                <w:szCs w:val="23"/>
              </w:rPr>
            </w:pPr>
            <w:r>
              <w:rPr>
                <w:rFonts w:ascii="Arial" w:hAnsi="Arial" w:cs="Times-Bold"/>
                <w:szCs w:val="23"/>
              </w:rPr>
              <w:t>30%</w:t>
            </w:r>
          </w:p>
        </w:tc>
      </w:tr>
      <w:tr w:rsidR="00051A86" w14:paraId="28C0A4D4" w14:textId="77777777" w:rsidTr="003C2C67">
        <w:trPr>
          <w:trHeight w:val="318"/>
        </w:trPr>
        <w:tc>
          <w:tcPr>
            <w:tcW w:w="0" w:type="auto"/>
            <w:vAlign w:val="center"/>
          </w:tcPr>
          <w:p w14:paraId="42D7624C" w14:textId="60DB669C" w:rsidR="00051A86" w:rsidRDefault="00051A86" w:rsidP="00051A86">
            <w:pPr>
              <w:widowControl w:val="0"/>
              <w:autoSpaceDE w:val="0"/>
              <w:autoSpaceDN w:val="0"/>
              <w:adjustRightInd w:val="0"/>
              <w:ind w:firstLine="263"/>
              <w:jc w:val="both"/>
              <w:rPr>
                <w:rFonts w:ascii="Arial" w:hAnsi="Arial" w:cs="Times-Bold"/>
                <w:szCs w:val="23"/>
              </w:rPr>
            </w:pPr>
            <w:r w:rsidRPr="00E769D6">
              <w:rPr>
                <w:rFonts w:ascii="Arial" w:hAnsi="Arial" w:cs="Times-Bold"/>
                <w:szCs w:val="23"/>
              </w:rPr>
              <w:t xml:space="preserve">Approach </w:t>
            </w:r>
          </w:p>
        </w:tc>
        <w:tc>
          <w:tcPr>
            <w:tcW w:w="789" w:type="pct"/>
            <w:vAlign w:val="center"/>
          </w:tcPr>
          <w:p w14:paraId="5BE2D98C" w14:textId="35D9FEC4" w:rsidR="00051A86" w:rsidRDefault="00142A1A" w:rsidP="00142A1A">
            <w:pPr>
              <w:widowControl w:val="0"/>
              <w:autoSpaceDE w:val="0"/>
              <w:autoSpaceDN w:val="0"/>
              <w:adjustRightInd w:val="0"/>
              <w:jc w:val="center"/>
              <w:rPr>
                <w:rFonts w:ascii="Arial" w:hAnsi="Arial" w:cs="Times-Bold"/>
                <w:szCs w:val="23"/>
              </w:rPr>
            </w:pPr>
            <w:r>
              <w:rPr>
                <w:rFonts w:ascii="Arial" w:hAnsi="Arial" w:cs="Times-Bold"/>
                <w:szCs w:val="23"/>
              </w:rPr>
              <w:t>10%</w:t>
            </w:r>
          </w:p>
        </w:tc>
      </w:tr>
    </w:tbl>
    <w:p w14:paraId="19170D87" w14:textId="3167D8A1" w:rsidR="00F03753" w:rsidRPr="00E769D6" w:rsidRDefault="00F03753" w:rsidP="00F03753">
      <w:pPr>
        <w:widowControl w:val="0"/>
        <w:autoSpaceDE w:val="0"/>
        <w:autoSpaceDN w:val="0"/>
        <w:adjustRightInd w:val="0"/>
        <w:ind w:firstLine="720"/>
        <w:jc w:val="both"/>
        <w:rPr>
          <w:rFonts w:ascii="Arial" w:hAnsi="Arial" w:cs="Times-Bold"/>
          <w:szCs w:val="23"/>
        </w:rPr>
      </w:pPr>
    </w:p>
    <w:p w14:paraId="355A09EB" w14:textId="77777777" w:rsidR="00F03753" w:rsidRPr="00FA285C" w:rsidRDefault="00F03753" w:rsidP="00FA285C">
      <w:pPr>
        <w:pStyle w:val="ListParagraph"/>
        <w:widowControl w:val="0"/>
        <w:numPr>
          <w:ilvl w:val="0"/>
          <w:numId w:val="45"/>
        </w:numPr>
        <w:autoSpaceDE w:val="0"/>
        <w:autoSpaceDN w:val="0"/>
        <w:adjustRightInd w:val="0"/>
        <w:jc w:val="both"/>
        <w:rPr>
          <w:rFonts w:ascii="Arial" w:hAnsi="Arial" w:cs="Times-Bold"/>
          <w:b/>
          <w:caps/>
          <w:szCs w:val="23"/>
          <w:u w:val="single"/>
        </w:rPr>
      </w:pPr>
      <w:r w:rsidRPr="00FA285C">
        <w:rPr>
          <w:rFonts w:ascii="Arial" w:hAnsi="Arial" w:cs="Times-Bold"/>
          <w:b/>
          <w:caps/>
          <w:szCs w:val="23"/>
          <w:u w:val="single"/>
        </w:rPr>
        <w:t>Enquiries</w:t>
      </w:r>
    </w:p>
    <w:p w14:paraId="5A3B3970" w14:textId="77777777" w:rsidR="00F03753" w:rsidRPr="00E769D6" w:rsidRDefault="00F03753" w:rsidP="00F03753">
      <w:pPr>
        <w:widowControl w:val="0"/>
        <w:autoSpaceDE w:val="0"/>
        <w:autoSpaceDN w:val="0"/>
        <w:adjustRightInd w:val="0"/>
        <w:jc w:val="both"/>
        <w:rPr>
          <w:rFonts w:ascii="Arial" w:hAnsi="Arial" w:cs="Times-Bold"/>
          <w:szCs w:val="23"/>
        </w:rPr>
      </w:pPr>
    </w:p>
    <w:p w14:paraId="2D1758F4" w14:textId="77777777"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All enquiries arising from this Invitation to Tender must be submitted in writing via email to:</w:t>
      </w:r>
    </w:p>
    <w:p w14:paraId="18B9CCCC" w14:textId="6B9B9093" w:rsidR="00F03753" w:rsidRDefault="006E5801" w:rsidP="00FA285C">
      <w:pPr>
        <w:ind w:firstLine="720"/>
        <w:jc w:val="both"/>
        <w:rPr>
          <w:rFonts w:ascii="Helvetica" w:hAnsi="Helvetica" w:cs="Helvetica"/>
          <w:color w:val="0000FF"/>
          <w:lang w:val="en-US"/>
        </w:rPr>
      </w:pPr>
      <w:r>
        <w:rPr>
          <w:rFonts w:ascii="Arial" w:hAnsi="Arial" w:cs="Times-Bold"/>
          <w:szCs w:val="23"/>
        </w:rPr>
        <w:t>pbeesley@nam.ac.uk</w:t>
      </w:r>
    </w:p>
    <w:p w14:paraId="4D4AD8AC" w14:textId="2D45C7C5" w:rsidR="00067B6B" w:rsidRDefault="00067B6B">
      <w:pPr>
        <w:rPr>
          <w:rFonts w:ascii="Arial" w:hAnsi="Arial" w:cs="Times-Bold"/>
          <w:b/>
          <w:caps/>
          <w:szCs w:val="23"/>
          <w:u w:val="single"/>
        </w:rPr>
      </w:pPr>
      <w:r>
        <w:rPr>
          <w:rFonts w:ascii="Arial" w:hAnsi="Arial" w:cs="Times-Bold"/>
          <w:b/>
          <w:caps/>
          <w:szCs w:val="23"/>
          <w:u w:val="single"/>
        </w:rPr>
        <w:br w:type="page"/>
      </w:r>
    </w:p>
    <w:p w14:paraId="690D8E88" w14:textId="77777777" w:rsidR="00FB4E55" w:rsidRDefault="00FB4E55">
      <w:pPr>
        <w:rPr>
          <w:rFonts w:ascii="Arial" w:hAnsi="Arial" w:cs="Times-Bold"/>
          <w:b/>
          <w:caps/>
          <w:szCs w:val="23"/>
          <w:u w:val="single"/>
        </w:rPr>
      </w:pPr>
    </w:p>
    <w:p w14:paraId="2EEA10ED" w14:textId="5A7B752B" w:rsidR="00F03753" w:rsidRPr="00FA285C" w:rsidRDefault="00F03753" w:rsidP="00FA285C">
      <w:pPr>
        <w:pStyle w:val="ListParagraph"/>
        <w:widowControl w:val="0"/>
        <w:numPr>
          <w:ilvl w:val="0"/>
          <w:numId w:val="45"/>
        </w:numPr>
        <w:autoSpaceDE w:val="0"/>
        <w:autoSpaceDN w:val="0"/>
        <w:adjustRightInd w:val="0"/>
        <w:jc w:val="both"/>
        <w:rPr>
          <w:rFonts w:ascii="Arial" w:hAnsi="Arial" w:cs="Times-Bold"/>
          <w:b/>
          <w:caps/>
          <w:szCs w:val="23"/>
          <w:u w:val="single"/>
        </w:rPr>
      </w:pPr>
      <w:r w:rsidRPr="00FA285C">
        <w:rPr>
          <w:rFonts w:ascii="Arial" w:hAnsi="Arial" w:cs="Times-Bold"/>
          <w:b/>
          <w:caps/>
          <w:szCs w:val="23"/>
          <w:u w:val="single"/>
        </w:rPr>
        <w:t>Tendering costs</w:t>
      </w:r>
    </w:p>
    <w:p w14:paraId="64981835" w14:textId="77777777" w:rsidR="00F03753" w:rsidRPr="00E769D6" w:rsidRDefault="00F03753" w:rsidP="00F03753">
      <w:pPr>
        <w:widowControl w:val="0"/>
        <w:autoSpaceDE w:val="0"/>
        <w:autoSpaceDN w:val="0"/>
        <w:adjustRightInd w:val="0"/>
        <w:jc w:val="both"/>
        <w:rPr>
          <w:rFonts w:ascii="Arial" w:hAnsi="Arial" w:cs="Times-Bold"/>
          <w:szCs w:val="23"/>
        </w:rPr>
      </w:pPr>
    </w:p>
    <w:p w14:paraId="39E5875D" w14:textId="77777777"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The Client will not be responsible for or pay for any costs or expenses that are incurred by any tendering contractor in preparing and submitting their tender.</w:t>
      </w:r>
    </w:p>
    <w:p w14:paraId="1166C67D" w14:textId="4B672775" w:rsidR="00731574" w:rsidRDefault="00731574">
      <w:pPr>
        <w:rPr>
          <w:rFonts w:ascii="Arial" w:hAnsi="Arial"/>
          <w:b/>
          <w:u w:val="single"/>
        </w:rPr>
      </w:pPr>
    </w:p>
    <w:p w14:paraId="2ED966A1" w14:textId="77777777" w:rsidR="00F03753" w:rsidRPr="002326D3" w:rsidRDefault="00F03753" w:rsidP="002326D3">
      <w:pPr>
        <w:pStyle w:val="ListParagraph"/>
        <w:numPr>
          <w:ilvl w:val="0"/>
          <w:numId w:val="45"/>
        </w:numPr>
        <w:jc w:val="both"/>
        <w:rPr>
          <w:rFonts w:ascii="Arial" w:hAnsi="Arial"/>
          <w:b/>
          <w:u w:val="single"/>
        </w:rPr>
      </w:pPr>
      <w:r w:rsidRPr="002326D3">
        <w:rPr>
          <w:rFonts w:ascii="Arial" w:hAnsi="Arial"/>
          <w:b/>
          <w:u w:val="single"/>
        </w:rPr>
        <w:t>INSURANCES</w:t>
      </w:r>
    </w:p>
    <w:p w14:paraId="6542F153" w14:textId="77777777" w:rsidR="00F03753" w:rsidRPr="00E769D6" w:rsidRDefault="00F03753" w:rsidP="00F03753">
      <w:pPr>
        <w:jc w:val="both"/>
        <w:rPr>
          <w:rFonts w:ascii="Arial" w:hAnsi="Arial"/>
          <w:b/>
          <w:u w:val="single"/>
        </w:rPr>
      </w:pPr>
    </w:p>
    <w:p w14:paraId="5430D7E4" w14:textId="4A063BBB" w:rsidR="00F03753" w:rsidRPr="002326D3" w:rsidRDefault="00F03753" w:rsidP="002326D3">
      <w:pPr>
        <w:ind w:left="426"/>
        <w:jc w:val="both"/>
        <w:rPr>
          <w:rFonts w:ascii="Arial" w:hAnsi="Arial"/>
        </w:rPr>
      </w:pPr>
      <w:r w:rsidRPr="002326D3">
        <w:rPr>
          <w:rFonts w:ascii="Arial" w:hAnsi="Arial"/>
        </w:rPr>
        <w:t>The minimum amount insured in respect of public liability shall be £</w:t>
      </w:r>
      <w:r w:rsidR="006F685D" w:rsidRPr="002326D3">
        <w:rPr>
          <w:rFonts w:ascii="Arial" w:hAnsi="Arial"/>
        </w:rPr>
        <w:t>1</w:t>
      </w:r>
      <w:r w:rsidRPr="002326D3">
        <w:rPr>
          <w:rFonts w:ascii="Arial" w:hAnsi="Arial"/>
        </w:rPr>
        <w:t>M for any one occurrence or series of occurrences arising out of one event.</w:t>
      </w:r>
    </w:p>
    <w:p w14:paraId="70D71E64" w14:textId="77777777" w:rsidR="00F03753" w:rsidRPr="00BB557E" w:rsidRDefault="00F03753" w:rsidP="002326D3">
      <w:pPr>
        <w:jc w:val="both"/>
        <w:rPr>
          <w:rFonts w:ascii="Arial" w:hAnsi="Arial"/>
          <w:b/>
        </w:rPr>
      </w:pPr>
    </w:p>
    <w:p w14:paraId="21BB91F9" w14:textId="33747ECD" w:rsidR="00F03753" w:rsidRPr="00BB557E" w:rsidRDefault="00F03753" w:rsidP="00BB557E">
      <w:pPr>
        <w:pStyle w:val="ListParagraph"/>
        <w:numPr>
          <w:ilvl w:val="0"/>
          <w:numId w:val="45"/>
        </w:numPr>
        <w:jc w:val="both"/>
        <w:rPr>
          <w:rFonts w:ascii="Arial" w:hAnsi="Arial"/>
          <w:b/>
        </w:rPr>
      </w:pPr>
      <w:r w:rsidRPr="00BB557E">
        <w:rPr>
          <w:rFonts w:ascii="Arial" w:hAnsi="Arial"/>
          <w:b/>
          <w:u w:val="single"/>
        </w:rPr>
        <w:t xml:space="preserve">GENERAL </w:t>
      </w:r>
    </w:p>
    <w:p w14:paraId="33DBB428" w14:textId="77777777" w:rsidR="00F03753" w:rsidRPr="00BB557E" w:rsidRDefault="00F03753" w:rsidP="00F03753">
      <w:pPr>
        <w:jc w:val="both"/>
        <w:rPr>
          <w:rFonts w:ascii="Arial" w:hAnsi="Arial"/>
          <w:b/>
        </w:rPr>
      </w:pPr>
    </w:p>
    <w:p w14:paraId="2B9D5735" w14:textId="58D55594" w:rsidR="00F03753" w:rsidRPr="00E769D6" w:rsidRDefault="00F03753" w:rsidP="00E57680">
      <w:pPr>
        <w:ind w:left="426"/>
        <w:jc w:val="both"/>
        <w:rPr>
          <w:rFonts w:ascii="Arial" w:hAnsi="Arial"/>
        </w:rPr>
      </w:pPr>
      <w:r w:rsidRPr="00E769D6">
        <w:rPr>
          <w:rFonts w:ascii="Arial" w:hAnsi="Arial"/>
        </w:rPr>
        <w:t xml:space="preserve">The tender price </w:t>
      </w:r>
      <w:r w:rsidRPr="00E769D6">
        <w:rPr>
          <w:rFonts w:ascii="Arial" w:hAnsi="Arial"/>
          <w:b/>
        </w:rPr>
        <w:t>must</w:t>
      </w:r>
      <w:r w:rsidRPr="00E769D6">
        <w:rPr>
          <w:rFonts w:ascii="Arial" w:hAnsi="Arial"/>
        </w:rPr>
        <w:t xml:space="preserve"> be itemi</w:t>
      </w:r>
      <w:r w:rsidR="006E5801">
        <w:rPr>
          <w:rFonts w:ascii="Arial" w:hAnsi="Arial"/>
        </w:rPr>
        <w:t>s</w:t>
      </w:r>
      <w:r w:rsidRPr="00E769D6">
        <w:rPr>
          <w:rFonts w:ascii="Arial" w:hAnsi="Arial"/>
        </w:rPr>
        <w:t xml:space="preserve">ed as indicated in the sections above to allow ease of cost comparison for individual sections of the works. The Client will agree on the employment of any </w:t>
      </w:r>
      <w:r w:rsidR="00982046" w:rsidRPr="00E769D6">
        <w:rPr>
          <w:rFonts w:ascii="Arial" w:hAnsi="Arial"/>
        </w:rPr>
        <w:t>sub-contractors</w:t>
      </w:r>
      <w:r w:rsidRPr="00E769D6">
        <w:rPr>
          <w:rFonts w:ascii="Arial" w:hAnsi="Arial"/>
        </w:rPr>
        <w:t xml:space="preserve"> prior to the works commencing.</w:t>
      </w:r>
    </w:p>
    <w:p w14:paraId="4E275F33" w14:textId="77777777" w:rsidR="00F03753" w:rsidRPr="00E769D6" w:rsidRDefault="00F03753" w:rsidP="00E57680">
      <w:pPr>
        <w:ind w:left="426"/>
        <w:jc w:val="both"/>
        <w:rPr>
          <w:rFonts w:ascii="Arial" w:hAnsi="Arial"/>
        </w:rPr>
      </w:pPr>
    </w:p>
    <w:p w14:paraId="1E5F0DD5" w14:textId="16F8A4A7" w:rsidR="002643A6" w:rsidRDefault="002643A6" w:rsidP="00E57680">
      <w:pPr>
        <w:ind w:left="426"/>
        <w:jc w:val="both"/>
        <w:rPr>
          <w:rFonts w:ascii="Arial" w:hAnsi="Arial" w:cs="Arial"/>
        </w:rPr>
      </w:pPr>
      <w:r w:rsidRPr="002643A6">
        <w:rPr>
          <w:rFonts w:ascii="Arial" w:hAnsi="Arial" w:cs="Arial"/>
        </w:rPr>
        <w:t xml:space="preserve">You should be aware the NAM is subject to the Freedom of Information Act 2000 and is required </w:t>
      </w:r>
      <w:r w:rsidR="005B6C52">
        <w:rPr>
          <w:rFonts w:ascii="Arial" w:hAnsi="Arial" w:cs="Arial"/>
        </w:rPr>
        <w:t xml:space="preserve">to </w:t>
      </w:r>
      <w:r w:rsidRPr="002643A6">
        <w:rPr>
          <w:rFonts w:ascii="Arial" w:hAnsi="Arial" w:cs="Arial"/>
        </w:rPr>
        <w:t xml:space="preserve">comply with </w:t>
      </w:r>
      <w:r w:rsidR="005B6C52">
        <w:rPr>
          <w:rFonts w:ascii="Arial" w:hAnsi="Arial" w:cs="Arial"/>
        </w:rPr>
        <w:t xml:space="preserve">any </w:t>
      </w:r>
      <w:r w:rsidRPr="002643A6">
        <w:rPr>
          <w:rFonts w:ascii="Arial" w:hAnsi="Arial" w:cs="Arial"/>
        </w:rPr>
        <w:t>requests submitted</w:t>
      </w:r>
      <w:r>
        <w:rPr>
          <w:rFonts w:ascii="Arial" w:hAnsi="Arial" w:cs="Arial"/>
        </w:rPr>
        <w:t>.</w:t>
      </w:r>
    </w:p>
    <w:p w14:paraId="3FA27288" w14:textId="0B40F20D" w:rsidR="009E05F7" w:rsidRPr="00BB557E" w:rsidRDefault="009E05F7">
      <w:pPr>
        <w:rPr>
          <w:rFonts w:ascii="Arial" w:hAnsi="Arial"/>
          <w:b/>
          <w:bCs/>
        </w:rPr>
      </w:pPr>
    </w:p>
    <w:p w14:paraId="56109030" w14:textId="555A802E" w:rsidR="00F03753" w:rsidRPr="00BB557E" w:rsidRDefault="00F03753" w:rsidP="00BB557E">
      <w:pPr>
        <w:pStyle w:val="ListParagraph"/>
        <w:widowControl w:val="0"/>
        <w:numPr>
          <w:ilvl w:val="0"/>
          <w:numId w:val="45"/>
        </w:numPr>
        <w:autoSpaceDE w:val="0"/>
        <w:autoSpaceDN w:val="0"/>
        <w:adjustRightInd w:val="0"/>
        <w:jc w:val="both"/>
        <w:rPr>
          <w:rFonts w:ascii="Arial" w:hAnsi="Arial" w:cs="Times-Bold"/>
          <w:b/>
          <w:bCs/>
          <w:szCs w:val="23"/>
        </w:rPr>
      </w:pPr>
      <w:r w:rsidRPr="00BB557E">
        <w:rPr>
          <w:rFonts w:ascii="Arial" w:hAnsi="Arial" w:cs="Times-Bold"/>
          <w:b/>
          <w:bCs/>
          <w:szCs w:val="26"/>
          <w:u w:val="single"/>
        </w:rPr>
        <w:t>A</w:t>
      </w:r>
      <w:r w:rsidR="00E57680" w:rsidRPr="00BB557E">
        <w:rPr>
          <w:rFonts w:ascii="Arial" w:hAnsi="Arial" w:cs="Times-Bold"/>
          <w:b/>
          <w:bCs/>
          <w:szCs w:val="26"/>
          <w:u w:val="single"/>
        </w:rPr>
        <w:t>NNEXES</w:t>
      </w:r>
    </w:p>
    <w:p w14:paraId="547877E6" w14:textId="77777777" w:rsidR="00F03753" w:rsidRPr="00BB557E" w:rsidRDefault="00F03753" w:rsidP="00F03753">
      <w:pPr>
        <w:widowControl w:val="0"/>
        <w:autoSpaceDE w:val="0"/>
        <w:autoSpaceDN w:val="0"/>
        <w:adjustRightInd w:val="0"/>
        <w:jc w:val="both"/>
        <w:rPr>
          <w:rFonts w:ascii="Arial" w:hAnsi="Arial" w:cs="Times-Bold"/>
          <w:b/>
          <w:bCs/>
          <w:szCs w:val="26"/>
          <w:u w:val="single"/>
        </w:rPr>
      </w:pPr>
    </w:p>
    <w:p w14:paraId="2C9C9310" w14:textId="58DD9C03" w:rsidR="00F03753" w:rsidRPr="00E769D6" w:rsidRDefault="00F03753" w:rsidP="00E57680">
      <w:pPr>
        <w:widowControl w:val="0"/>
        <w:autoSpaceDE w:val="0"/>
        <w:autoSpaceDN w:val="0"/>
        <w:adjustRightInd w:val="0"/>
        <w:ind w:left="426"/>
        <w:jc w:val="both"/>
        <w:rPr>
          <w:rFonts w:ascii="Arial" w:hAnsi="Arial" w:cs="Times-Bold"/>
          <w:bCs/>
          <w:szCs w:val="26"/>
        </w:rPr>
      </w:pPr>
      <w:r w:rsidRPr="00E769D6">
        <w:rPr>
          <w:rFonts w:ascii="Arial" w:hAnsi="Arial" w:cs="Times-Bold"/>
          <w:bCs/>
          <w:szCs w:val="26"/>
        </w:rPr>
        <w:t xml:space="preserve">Attached to this specification are copies of </w:t>
      </w:r>
      <w:r w:rsidR="00E57680" w:rsidRPr="00E769D6">
        <w:rPr>
          <w:rFonts w:ascii="Arial" w:hAnsi="Arial" w:cs="Times-Bold"/>
          <w:bCs/>
          <w:szCs w:val="26"/>
        </w:rPr>
        <w:t>a</w:t>
      </w:r>
      <w:r w:rsidR="00E57680">
        <w:rPr>
          <w:rFonts w:ascii="Arial" w:hAnsi="Arial" w:cs="Times-Bold"/>
          <w:bCs/>
          <w:szCs w:val="26"/>
        </w:rPr>
        <w:t>nnexes</w:t>
      </w:r>
      <w:r w:rsidRPr="00E769D6">
        <w:rPr>
          <w:rFonts w:ascii="Arial" w:hAnsi="Arial" w:cs="Times-Bold"/>
          <w:bCs/>
          <w:szCs w:val="26"/>
        </w:rPr>
        <w:t xml:space="preserve"> that must be completed and enclosed with the tender.</w:t>
      </w:r>
    </w:p>
    <w:p w14:paraId="0DC2A4DB" w14:textId="77777777" w:rsidR="00F03753" w:rsidRPr="00E769D6" w:rsidRDefault="00F03753" w:rsidP="00F03753">
      <w:pPr>
        <w:widowControl w:val="0"/>
        <w:autoSpaceDE w:val="0"/>
        <w:autoSpaceDN w:val="0"/>
        <w:adjustRightInd w:val="0"/>
        <w:jc w:val="both"/>
        <w:rPr>
          <w:rFonts w:ascii="Arial" w:hAnsi="Arial" w:cs="Times-Bold"/>
          <w:bCs/>
          <w:szCs w:val="26"/>
        </w:rPr>
      </w:pPr>
    </w:p>
    <w:p w14:paraId="7F3B2971" w14:textId="0E7F11FF" w:rsidR="00F03753" w:rsidRPr="00E769D6" w:rsidRDefault="00E57680"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Annex</w:t>
      </w:r>
      <w:r w:rsidR="00F03753" w:rsidRPr="00E769D6">
        <w:rPr>
          <w:rFonts w:ascii="Arial" w:hAnsi="Arial" w:cs="Times-Bold"/>
          <w:bCs/>
          <w:szCs w:val="26"/>
        </w:rPr>
        <w:t xml:space="preserve"> A – Form of Tender</w:t>
      </w:r>
    </w:p>
    <w:p w14:paraId="1BB1C39F" w14:textId="30447F71" w:rsidR="00F03753" w:rsidRPr="00E769D6" w:rsidRDefault="00E57680"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Annex</w:t>
      </w:r>
      <w:r w:rsidR="00F03753" w:rsidRPr="00E769D6">
        <w:rPr>
          <w:rFonts w:ascii="Arial" w:hAnsi="Arial" w:cs="Times-Bold"/>
          <w:bCs/>
          <w:szCs w:val="26"/>
        </w:rPr>
        <w:t xml:space="preserve"> B – Certificate of Bona-Fide Tender</w:t>
      </w:r>
    </w:p>
    <w:p w14:paraId="5E2505BF" w14:textId="30C76636" w:rsidR="008520D6" w:rsidRDefault="00E57680"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Annex</w:t>
      </w:r>
      <w:r w:rsidR="008520D6">
        <w:rPr>
          <w:rFonts w:ascii="Arial" w:hAnsi="Arial" w:cs="Times-Bold"/>
          <w:bCs/>
          <w:szCs w:val="26"/>
        </w:rPr>
        <w:t xml:space="preserve"> </w:t>
      </w:r>
      <w:r w:rsidR="006E5801">
        <w:rPr>
          <w:rFonts w:ascii="Arial" w:hAnsi="Arial" w:cs="Times-Bold"/>
          <w:bCs/>
          <w:szCs w:val="26"/>
        </w:rPr>
        <w:t>C</w:t>
      </w:r>
      <w:r w:rsidR="008520D6">
        <w:rPr>
          <w:rFonts w:ascii="Arial" w:hAnsi="Arial" w:cs="Times-Bold"/>
          <w:bCs/>
          <w:szCs w:val="26"/>
        </w:rPr>
        <w:t xml:space="preserve"> – </w:t>
      </w:r>
      <w:r w:rsidR="00852219">
        <w:rPr>
          <w:rFonts w:ascii="Arial" w:hAnsi="Arial" w:cs="Times-Bold"/>
          <w:szCs w:val="23"/>
        </w:rPr>
        <w:t xml:space="preserve">Frames Conservation Report and Tender Pricing Template </w:t>
      </w:r>
      <w:r w:rsidR="009B4B6B">
        <w:rPr>
          <w:rFonts w:ascii="Arial" w:hAnsi="Arial" w:cs="Times-Bold"/>
          <w:bCs/>
          <w:szCs w:val="26"/>
        </w:rPr>
        <w:t>(</w:t>
      </w:r>
      <w:r w:rsidR="006E5801">
        <w:rPr>
          <w:rFonts w:ascii="Arial" w:hAnsi="Arial" w:cs="Times-Bold"/>
          <w:bCs/>
          <w:szCs w:val="26"/>
        </w:rPr>
        <w:t>under separate cover</w:t>
      </w:r>
      <w:r w:rsidR="009B4B6B">
        <w:rPr>
          <w:rFonts w:ascii="Arial" w:hAnsi="Arial" w:cs="Times-Bold"/>
          <w:bCs/>
          <w:szCs w:val="26"/>
        </w:rPr>
        <w:t>)</w:t>
      </w:r>
    </w:p>
    <w:p w14:paraId="1BFE0352" w14:textId="216F41E2" w:rsidR="00F03753" w:rsidRPr="00E769D6" w:rsidRDefault="00F03753" w:rsidP="00F03753">
      <w:pPr>
        <w:widowControl w:val="0"/>
        <w:autoSpaceDE w:val="0"/>
        <w:autoSpaceDN w:val="0"/>
        <w:adjustRightInd w:val="0"/>
        <w:jc w:val="both"/>
        <w:rPr>
          <w:rFonts w:ascii="Arial" w:hAnsi="Arial" w:cs="Times-Bold"/>
          <w:bCs/>
          <w:szCs w:val="26"/>
        </w:rPr>
      </w:pPr>
      <w:r w:rsidRPr="00E769D6">
        <w:rPr>
          <w:rFonts w:ascii="Arial" w:hAnsi="Arial" w:cs="Times-Bold"/>
          <w:bCs/>
          <w:szCs w:val="26"/>
        </w:rPr>
        <w:br w:type="page"/>
      </w:r>
      <w:r w:rsidR="00E57680">
        <w:rPr>
          <w:rFonts w:ascii="Arial" w:hAnsi="Arial" w:cs="Times-Bold"/>
          <w:b/>
          <w:bCs/>
          <w:caps/>
          <w:szCs w:val="26"/>
        </w:rPr>
        <w:lastRenderedPageBreak/>
        <w:t>Annex</w:t>
      </w:r>
      <w:r w:rsidRPr="00E769D6">
        <w:rPr>
          <w:rFonts w:ascii="Arial" w:hAnsi="Arial" w:cs="Times-Bold"/>
          <w:b/>
          <w:bCs/>
          <w:caps/>
          <w:szCs w:val="26"/>
        </w:rPr>
        <w:t xml:space="preserve"> A – Form of Tender</w:t>
      </w:r>
    </w:p>
    <w:p w14:paraId="7AD23335" w14:textId="77777777" w:rsidR="00F03753" w:rsidRPr="00E769D6" w:rsidRDefault="00F03753" w:rsidP="00F03753">
      <w:pPr>
        <w:widowControl w:val="0"/>
        <w:autoSpaceDE w:val="0"/>
        <w:autoSpaceDN w:val="0"/>
        <w:adjustRightInd w:val="0"/>
        <w:jc w:val="both"/>
        <w:rPr>
          <w:rFonts w:ascii="Arial" w:hAnsi="Arial" w:cs="Times-Bold"/>
          <w:szCs w:val="23"/>
        </w:rPr>
      </w:pPr>
    </w:p>
    <w:p w14:paraId="522C2FCA" w14:textId="1EB816B0" w:rsidR="009B4B6B" w:rsidRDefault="00F03753" w:rsidP="009B4B6B">
      <w:pPr>
        <w:widowControl w:val="0"/>
        <w:autoSpaceDE w:val="0"/>
        <w:autoSpaceDN w:val="0"/>
        <w:adjustRightInd w:val="0"/>
        <w:rPr>
          <w:rFonts w:ascii="Arial" w:hAnsi="Arial" w:cs="Times-Bold"/>
          <w:b/>
          <w:bCs/>
          <w:caps/>
          <w:szCs w:val="30"/>
        </w:rPr>
      </w:pPr>
      <w:r w:rsidRPr="00E769D6">
        <w:rPr>
          <w:rFonts w:ascii="Arial" w:hAnsi="Arial" w:cs="Times-Bold"/>
          <w:szCs w:val="23"/>
        </w:rPr>
        <w:t xml:space="preserve">Tender for: </w:t>
      </w:r>
      <w:r w:rsidRPr="00E769D6">
        <w:rPr>
          <w:rFonts w:ascii="Arial" w:hAnsi="Arial" w:cs="Times-Bold"/>
          <w:szCs w:val="23"/>
        </w:rPr>
        <w:tab/>
      </w:r>
      <w:r w:rsidR="00852219">
        <w:rPr>
          <w:rFonts w:ascii="Arial" w:hAnsi="Arial" w:cs="Times-Bold"/>
          <w:b/>
          <w:bCs/>
          <w:caps/>
          <w:szCs w:val="30"/>
        </w:rPr>
        <w:t xml:space="preserve">GLOBAL GALLERY </w:t>
      </w:r>
      <w:proofErr w:type="gramStart"/>
      <w:r w:rsidR="00852219">
        <w:rPr>
          <w:rFonts w:ascii="Arial" w:hAnsi="Arial" w:cs="Times-Bold"/>
          <w:b/>
          <w:bCs/>
          <w:caps/>
          <w:szCs w:val="30"/>
        </w:rPr>
        <w:t>Picture  frame</w:t>
      </w:r>
      <w:proofErr w:type="gramEnd"/>
      <w:r w:rsidR="00852219">
        <w:rPr>
          <w:rFonts w:ascii="Arial" w:hAnsi="Arial" w:cs="Times-Bold"/>
          <w:b/>
          <w:bCs/>
          <w:caps/>
          <w:szCs w:val="30"/>
        </w:rPr>
        <w:t xml:space="preserve"> CONSERVATION PROJECT</w:t>
      </w:r>
    </w:p>
    <w:p w14:paraId="0F6508FB" w14:textId="04323765" w:rsidR="0069225C" w:rsidRPr="00905BE3" w:rsidRDefault="0069225C" w:rsidP="0069225C">
      <w:pPr>
        <w:widowControl w:val="0"/>
        <w:autoSpaceDE w:val="0"/>
        <w:autoSpaceDN w:val="0"/>
        <w:adjustRightInd w:val="0"/>
        <w:rPr>
          <w:rFonts w:ascii="Arial" w:hAnsi="Arial" w:cs="Helvetica-Bold"/>
          <w:szCs w:val="26"/>
        </w:rPr>
      </w:pPr>
    </w:p>
    <w:p w14:paraId="6A019FFE" w14:textId="32164792" w:rsidR="00905BE3" w:rsidRDefault="00905BE3" w:rsidP="00905BE3">
      <w:pPr>
        <w:widowControl w:val="0"/>
        <w:autoSpaceDE w:val="0"/>
        <w:autoSpaceDN w:val="0"/>
        <w:adjustRightInd w:val="0"/>
        <w:rPr>
          <w:rFonts w:ascii="Arial" w:hAnsi="Arial" w:cs="Times-Bold"/>
          <w:b/>
          <w:bCs/>
          <w:szCs w:val="30"/>
        </w:rPr>
      </w:pPr>
    </w:p>
    <w:p w14:paraId="0FAB0FAB" w14:textId="77777777" w:rsidR="00905BE3" w:rsidRDefault="00905BE3" w:rsidP="00905BE3">
      <w:pPr>
        <w:widowControl w:val="0"/>
        <w:autoSpaceDE w:val="0"/>
        <w:autoSpaceDN w:val="0"/>
        <w:adjustRightInd w:val="0"/>
        <w:rPr>
          <w:rFonts w:ascii="Arial" w:hAnsi="Arial" w:cs="Times-Bold"/>
          <w:b/>
          <w:bCs/>
          <w:caps/>
          <w:szCs w:val="30"/>
        </w:rPr>
      </w:pPr>
    </w:p>
    <w:p w14:paraId="1249049F" w14:textId="338D32A3" w:rsidR="00F03753" w:rsidRPr="00E769D6" w:rsidRDefault="00F03753" w:rsidP="00F03753">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To: </w:t>
      </w:r>
      <w:r w:rsidRPr="00E769D6">
        <w:rPr>
          <w:rFonts w:ascii="Arial" w:hAnsi="Arial" w:cs="Times-Bold"/>
          <w:szCs w:val="23"/>
        </w:rPr>
        <w:tab/>
      </w:r>
      <w:r w:rsidRPr="00E769D6">
        <w:rPr>
          <w:rFonts w:ascii="Arial" w:hAnsi="Arial" w:cs="Times-Bold"/>
          <w:szCs w:val="23"/>
        </w:rPr>
        <w:tab/>
        <w:t>The Council and Director of the National Army Museum</w:t>
      </w:r>
    </w:p>
    <w:p w14:paraId="1642F35F" w14:textId="77777777" w:rsidR="00F03753" w:rsidRPr="00E769D6" w:rsidRDefault="00F03753" w:rsidP="00F03753">
      <w:pPr>
        <w:widowControl w:val="0"/>
        <w:autoSpaceDE w:val="0"/>
        <w:autoSpaceDN w:val="0"/>
        <w:adjustRightInd w:val="0"/>
        <w:rPr>
          <w:rFonts w:ascii="Arial" w:hAnsi="Arial" w:cs="Times-Bold"/>
          <w:szCs w:val="23"/>
        </w:rPr>
      </w:pPr>
    </w:p>
    <w:p w14:paraId="217F526A"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Sirs,</w:t>
      </w:r>
    </w:p>
    <w:p w14:paraId="2C896A40" w14:textId="77777777" w:rsidR="00F03753" w:rsidRPr="00E769D6" w:rsidRDefault="00F03753" w:rsidP="00F03753">
      <w:pPr>
        <w:widowControl w:val="0"/>
        <w:autoSpaceDE w:val="0"/>
        <w:autoSpaceDN w:val="0"/>
        <w:adjustRightInd w:val="0"/>
        <w:rPr>
          <w:rFonts w:ascii="Arial" w:hAnsi="Arial" w:cs="Times-Bold"/>
          <w:szCs w:val="23"/>
        </w:rPr>
      </w:pPr>
    </w:p>
    <w:p w14:paraId="2EBDE681"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I/We the undersigned, having examined the enclosed tender documents and Appendices, do hereby offer to </w:t>
      </w:r>
      <w:proofErr w:type="gramStart"/>
      <w:r w:rsidRPr="00E769D6">
        <w:rPr>
          <w:rFonts w:ascii="Arial" w:hAnsi="Arial" w:cs="Times-Bold"/>
          <w:szCs w:val="23"/>
        </w:rPr>
        <w:t>execute</w:t>
      </w:r>
      <w:proofErr w:type="gramEnd"/>
      <w:r w:rsidRPr="00E769D6">
        <w:rPr>
          <w:rFonts w:ascii="Arial" w:hAnsi="Arial" w:cs="Times-Bold"/>
          <w:szCs w:val="23"/>
        </w:rPr>
        <w:t xml:space="preserve"> and complete in accordance with the said documents the works described therein:</w:t>
      </w:r>
    </w:p>
    <w:p w14:paraId="4640A0C1" w14:textId="77777777" w:rsidR="00F03753" w:rsidRPr="00E769D6" w:rsidRDefault="00F03753" w:rsidP="00F03753">
      <w:pPr>
        <w:widowControl w:val="0"/>
        <w:autoSpaceDE w:val="0"/>
        <w:autoSpaceDN w:val="0"/>
        <w:adjustRightInd w:val="0"/>
        <w:rPr>
          <w:rFonts w:ascii="Arial" w:hAnsi="Arial" w:cs="Times-Bold"/>
          <w:szCs w:val="23"/>
        </w:rPr>
      </w:pPr>
    </w:p>
    <w:p w14:paraId="3863E74D"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For the sum as listed in the attached document:</w:t>
      </w:r>
    </w:p>
    <w:p w14:paraId="6BAD50FB" w14:textId="77777777" w:rsidR="00F03753" w:rsidRPr="00E769D6" w:rsidRDefault="00F03753" w:rsidP="00F03753">
      <w:pPr>
        <w:widowControl w:val="0"/>
        <w:autoSpaceDE w:val="0"/>
        <w:autoSpaceDN w:val="0"/>
        <w:adjustRightInd w:val="0"/>
        <w:rPr>
          <w:rFonts w:ascii="Arial" w:hAnsi="Arial" w:cs="Times-Bold"/>
          <w:szCs w:val="23"/>
        </w:rPr>
      </w:pPr>
    </w:p>
    <w:p w14:paraId="7308AF7B" w14:textId="06CA2DAD" w:rsidR="00F03753" w:rsidRPr="00E769D6" w:rsidRDefault="00F03753" w:rsidP="00F03753">
      <w:pPr>
        <w:widowControl w:val="0"/>
        <w:autoSpaceDE w:val="0"/>
        <w:autoSpaceDN w:val="0"/>
        <w:adjustRightInd w:val="0"/>
        <w:rPr>
          <w:rFonts w:ascii="Arial" w:hAnsi="Arial" w:cs="Times-Bold"/>
          <w:b/>
          <w:bCs/>
          <w:szCs w:val="23"/>
        </w:rPr>
      </w:pPr>
      <w:r w:rsidRPr="00E769D6">
        <w:rPr>
          <w:rFonts w:ascii="Arial" w:hAnsi="Arial" w:cs="Times-Bold"/>
          <w:szCs w:val="23"/>
        </w:rPr>
        <w:t xml:space="preserve">Tenderer Reference: </w:t>
      </w:r>
      <w:r w:rsidRPr="00E769D6">
        <w:rPr>
          <w:rFonts w:ascii="Arial" w:hAnsi="Arial" w:cs="Times-Bold"/>
          <w:b/>
          <w:bCs/>
          <w:szCs w:val="23"/>
        </w:rPr>
        <w:t xml:space="preserve"> </w:t>
      </w:r>
      <w:r w:rsidR="00905BE3">
        <w:rPr>
          <w:rFonts w:ascii="Arial" w:hAnsi="Arial" w:cs="Times-Bold"/>
          <w:b/>
          <w:bCs/>
          <w:szCs w:val="30"/>
        </w:rPr>
        <w:t xml:space="preserve">Build Elements </w:t>
      </w:r>
      <w:proofErr w:type="gramStart"/>
      <w:r w:rsidR="00905BE3">
        <w:rPr>
          <w:rFonts w:ascii="Arial" w:hAnsi="Arial" w:cs="Times-Bold"/>
          <w:b/>
          <w:bCs/>
          <w:szCs w:val="30"/>
        </w:rPr>
        <w:t>Of</w:t>
      </w:r>
      <w:proofErr w:type="gramEnd"/>
      <w:r w:rsidR="00905BE3">
        <w:rPr>
          <w:rFonts w:ascii="Arial" w:hAnsi="Arial" w:cs="Times-Bold"/>
          <w:b/>
          <w:bCs/>
          <w:szCs w:val="30"/>
        </w:rPr>
        <w:t xml:space="preserve"> The New Global Role Permanent Gallery At The National Army Museum</w:t>
      </w:r>
    </w:p>
    <w:p w14:paraId="2F40FD18" w14:textId="77777777" w:rsidR="00F03753" w:rsidRPr="00E769D6" w:rsidRDefault="00F03753" w:rsidP="00F03753">
      <w:pPr>
        <w:widowControl w:val="0"/>
        <w:autoSpaceDE w:val="0"/>
        <w:autoSpaceDN w:val="0"/>
        <w:adjustRightInd w:val="0"/>
        <w:rPr>
          <w:rFonts w:ascii="Arial" w:hAnsi="Arial" w:cs="Times-Bold"/>
          <w:szCs w:val="23"/>
        </w:rPr>
      </w:pPr>
    </w:p>
    <w:p w14:paraId="6B3A3B7C"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I/We hereby affirm our agreement to </w:t>
      </w:r>
      <w:proofErr w:type="gramStart"/>
      <w:r w:rsidRPr="00E769D6">
        <w:rPr>
          <w:rFonts w:ascii="Arial" w:hAnsi="Arial" w:cs="Times-Bold"/>
          <w:szCs w:val="23"/>
        </w:rPr>
        <w:t>enter into</w:t>
      </w:r>
      <w:proofErr w:type="gramEnd"/>
      <w:r w:rsidRPr="00E769D6">
        <w:rPr>
          <w:rFonts w:ascii="Arial" w:hAnsi="Arial" w:cs="Times-Bold"/>
          <w:szCs w:val="23"/>
        </w:rPr>
        <w:t xml:space="preserve"> a contract with the Council of the National Army Museum for the due performance of the Works in the form described by the above said documents.</w:t>
      </w:r>
    </w:p>
    <w:p w14:paraId="340905F9" w14:textId="77777777" w:rsidR="00F03753" w:rsidRPr="00E769D6" w:rsidRDefault="00F03753" w:rsidP="00F03753">
      <w:pPr>
        <w:widowControl w:val="0"/>
        <w:autoSpaceDE w:val="0"/>
        <w:autoSpaceDN w:val="0"/>
        <w:adjustRightInd w:val="0"/>
        <w:rPr>
          <w:rFonts w:ascii="Arial" w:hAnsi="Arial" w:cs="Times-Bold"/>
          <w:szCs w:val="23"/>
        </w:rPr>
      </w:pPr>
    </w:p>
    <w:p w14:paraId="5936FA19"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have completed the Certificate of Bona-Fide Tender included in this document</w:t>
      </w:r>
    </w:p>
    <w:p w14:paraId="2D25665A" w14:textId="77777777" w:rsidR="00F03753" w:rsidRPr="00E769D6" w:rsidRDefault="00F03753" w:rsidP="00F03753">
      <w:pPr>
        <w:widowControl w:val="0"/>
        <w:autoSpaceDE w:val="0"/>
        <w:autoSpaceDN w:val="0"/>
        <w:adjustRightInd w:val="0"/>
        <w:rPr>
          <w:rFonts w:ascii="Arial" w:hAnsi="Arial" w:cs="Times-Bold"/>
          <w:szCs w:val="23"/>
        </w:rPr>
      </w:pPr>
    </w:p>
    <w:p w14:paraId="0ED4594C"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understand that the Trustees are not bound to accept the lowest or any tender which may be received nor or responsible for any cost incurred in the preparation of any tender</w:t>
      </w:r>
    </w:p>
    <w:p w14:paraId="037280D8" w14:textId="77777777" w:rsidR="00F03753" w:rsidRPr="00E769D6" w:rsidRDefault="00F03753" w:rsidP="00F03753">
      <w:pPr>
        <w:widowControl w:val="0"/>
        <w:autoSpaceDE w:val="0"/>
        <w:autoSpaceDN w:val="0"/>
        <w:adjustRightInd w:val="0"/>
        <w:rPr>
          <w:rFonts w:ascii="Arial" w:hAnsi="Arial" w:cs="Times-Bold"/>
          <w:szCs w:val="23"/>
        </w:rPr>
      </w:pPr>
    </w:p>
    <w:p w14:paraId="5AC595D7"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declare that this offer is to remain open for acceptance for a period of thirty days from the date fixed for the receipt of tenders</w:t>
      </w:r>
    </w:p>
    <w:p w14:paraId="69123BDC" w14:textId="77777777" w:rsidR="00F03753" w:rsidRPr="00E769D6" w:rsidRDefault="00F03753" w:rsidP="00F03753">
      <w:pPr>
        <w:widowControl w:val="0"/>
        <w:autoSpaceDE w:val="0"/>
        <w:autoSpaceDN w:val="0"/>
        <w:adjustRightInd w:val="0"/>
        <w:rPr>
          <w:rFonts w:ascii="Arial" w:hAnsi="Arial" w:cs="Times-Bold"/>
          <w:szCs w:val="23"/>
        </w:rPr>
      </w:pPr>
    </w:p>
    <w:p w14:paraId="7B8F5031"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44046FDF" w14:textId="77777777" w:rsidR="00F03753" w:rsidRPr="00E769D6" w:rsidRDefault="00F03753" w:rsidP="00F03753">
      <w:pPr>
        <w:widowControl w:val="0"/>
        <w:autoSpaceDE w:val="0"/>
        <w:autoSpaceDN w:val="0"/>
        <w:adjustRightInd w:val="0"/>
        <w:rPr>
          <w:rFonts w:ascii="Arial" w:hAnsi="Arial" w:cs="Times-Bold"/>
          <w:szCs w:val="23"/>
        </w:rPr>
      </w:pPr>
    </w:p>
    <w:p w14:paraId="79449274"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bookmarkStart w:id="0" w:name="Text2"/>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0"/>
    </w:p>
    <w:p w14:paraId="56B3612D" w14:textId="77777777" w:rsidR="00F03753" w:rsidRPr="00E769D6" w:rsidRDefault="00F03753" w:rsidP="00F03753">
      <w:pPr>
        <w:widowControl w:val="0"/>
        <w:autoSpaceDE w:val="0"/>
        <w:autoSpaceDN w:val="0"/>
        <w:adjustRightInd w:val="0"/>
        <w:rPr>
          <w:rFonts w:ascii="Arial" w:hAnsi="Arial" w:cs="Times-Bold"/>
          <w:szCs w:val="23"/>
        </w:rPr>
      </w:pPr>
    </w:p>
    <w:p w14:paraId="3AA3F110"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Duly authorised to sign the tender on behalf of: </w:t>
      </w:r>
      <w:r w:rsidRPr="00E769D6">
        <w:rPr>
          <w:rFonts w:ascii="Arial" w:hAnsi="Arial" w:cs="Times-Bold"/>
          <w:szCs w:val="23"/>
        </w:rPr>
        <w:fldChar w:fldCharType="begin">
          <w:ffData>
            <w:name w:val="Text3"/>
            <w:enabled/>
            <w:calcOnExit w:val="0"/>
            <w:textInput/>
          </w:ffData>
        </w:fldChar>
      </w:r>
      <w:bookmarkStart w:id="1" w:name="Text3"/>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1"/>
    </w:p>
    <w:p w14:paraId="3E63B400" w14:textId="77777777" w:rsidR="00F03753" w:rsidRPr="00E769D6" w:rsidRDefault="00F03753" w:rsidP="00F03753">
      <w:pPr>
        <w:widowControl w:val="0"/>
        <w:autoSpaceDE w:val="0"/>
        <w:autoSpaceDN w:val="0"/>
        <w:adjustRightInd w:val="0"/>
        <w:rPr>
          <w:rFonts w:ascii="Arial" w:hAnsi="Arial" w:cs="Times-Bold"/>
          <w:szCs w:val="23"/>
        </w:rPr>
      </w:pPr>
    </w:p>
    <w:p w14:paraId="11FD3EE4"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bookmarkStart w:id="2" w:name="Text4"/>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2"/>
    </w:p>
    <w:p w14:paraId="3B6270F8" w14:textId="4A127119" w:rsidR="00F03753" w:rsidRPr="00E769D6" w:rsidRDefault="00F03753" w:rsidP="00F03753">
      <w:pPr>
        <w:widowControl w:val="0"/>
        <w:autoSpaceDE w:val="0"/>
        <w:autoSpaceDN w:val="0"/>
        <w:adjustRightInd w:val="0"/>
        <w:rPr>
          <w:rFonts w:ascii="Arial" w:hAnsi="Arial" w:cs="Times-Bold"/>
          <w:szCs w:val="19"/>
        </w:rPr>
      </w:pPr>
      <w:r w:rsidRPr="00E769D6">
        <w:rPr>
          <w:rFonts w:ascii="Arial" w:hAnsi="Arial" w:cs="Times-Bold"/>
          <w:szCs w:val="19"/>
        </w:rPr>
        <w:br w:type="page"/>
      </w:r>
      <w:r w:rsidR="00E57680">
        <w:rPr>
          <w:rFonts w:ascii="Arial" w:hAnsi="Arial" w:cs="Times-Bold"/>
          <w:b/>
          <w:bCs/>
          <w:caps/>
          <w:szCs w:val="26"/>
        </w:rPr>
        <w:lastRenderedPageBreak/>
        <w:t>Annex</w:t>
      </w:r>
      <w:r w:rsidRPr="00E769D6">
        <w:rPr>
          <w:rFonts w:ascii="Arial" w:hAnsi="Arial" w:cs="Times-Bold"/>
          <w:b/>
          <w:bCs/>
          <w:caps/>
          <w:szCs w:val="26"/>
        </w:rPr>
        <w:t xml:space="preserve"> B – </w:t>
      </w:r>
      <w:r w:rsidRPr="00E769D6">
        <w:rPr>
          <w:rFonts w:ascii="Arial" w:hAnsi="Arial" w:cs="Times-Bold"/>
          <w:b/>
          <w:bCs/>
          <w:caps/>
          <w:szCs w:val="23"/>
        </w:rPr>
        <w:t>CERTIFICATE OF BONA-FIDE TENDER</w:t>
      </w:r>
    </w:p>
    <w:p w14:paraId="4A94A027" w14:textId="77777777" w:rsidR="00F03753" w:rsidRPr="00E769D6" w:rsidRDefault="00F03753" w:rsidP="00F03753">
      <w:pPr>
        <w:widowControl w:val="0"/>
        <w:autoSpaceDE w:val="0"/>
        <w:autoSpaceDN w:val="0"/>
        <w:adjustRightInd w:val="0"/>
        <w:rPr>
          <w:rFonts w:ascii="Arial" w:hAnsi="Arial" w:cs="Times-Bold"/>
          <w:szCs w:val="23"/>
        </w:rPr>
      </w:pPr>
    </w:p>
    <w:p w14:paraId="7ED39B14" w14:textId="174B1743" w:rsidR="009B4B6B" w:rsidRDefault="00F03753" w:rsidP="009B4B6B">
      <w:pPr>
        <w:widowControl w:val="0"/>
        <w:autoSpaceDE w:val="0"/>
        <w:autoSpaceDN w:val="0"/>
        <w:adjustRightInd w:val="0"/>
        <w:rPr>
          <w:rFonts w:ascii="Arial" w:hAnsi="Arial" w:cs="Times-Bold"/>
          <w:b/>
          <w:bCs/>
          <w:caps/>
          <w:szCs w:val="30"/>
        </w:rPr>
      </w:pPr>
      <w:r w:rsidRPr="00E769D6">
        <w:rPr>
          <w:rFonts w:ascii="Arial" w:hAnsi="Arial" w:cs="Times-Bold"/>
          <w:szCs w:val="23"/>
        </w:rPr>
        <w:t xml:space="preserve">Tender for: </w:t>
      </w:r>
      <w:r w:rsidRPr="00E769D6">
        <w:rPr>
          <w:rFonts w:ascii="Arial" w:hAnsi="Arial" w:cs="Times-Bold"/>
          <w:szCs w:val="23"/>
        </w:rPr>
        <w:tab/>
      </w:r>
      <w:r w:rsidR="009B4B6B">
        <w:rPr>
          <w:rFonts w:ascii="Arial" w:hAnsi="Arial" w:cs="Times-Bold"/>
          <w:b/>
          <w:bCs/>
          <w:caps/>
          <w:szCs w:val="30"/>
        </w:rPr>
        <w:t>GLOBAL GALLERY P</w:t>
      </w:r>
      <w:r w:rsidR="00852219">
        <w:rPr>
          <w:rFonts w:ascii="Arial" w:hAnsi="Arial" w:cs="Times-Bold"/>
          <w:b/>
          <w:bCs/>
          <w:caps/>
          <w:szCs w:val="30"/>
        </w:rPr>
        <w:t xml:space="preserve">icture frame </w:t>
      </w:r>
      <w:r w:rsidR="009B4B6B">
        <w:rPr>
          <w:rFonts w:ascii="Arial" w:hAnsi="Arial" w:cs="Times-Bold"/>
          <w:b/>
          <w:bCs/>
          <w:caps/>
          <w:szCs w:val="30"/>
        </w:rPr>
        <w:t>CONSERVATION PROJECT</w:t>
      </w:r>
    </w:p>
    <w:p w14:paraId="5CEF1ECE" w14:textId="16F15CB5" w:rsidR="0069225C" w:rsidRPr="00905BE3" w:rsidRDefault="0069225C" w:rsidP="0069225C">
      <w:pPr>
        <w:widowControl w:val="0"/>
        <w:autoSpaceDE w:val="0"/>
        <w:autoSpaceDN w:val="0"/>
        <w:adjustRightInd w:val="0"/>
        <w:rPr>
          <w:rFonts w:ascii="Arial" w:hAnsi="Arial" w:cs="Helvetica-Bold"/>
          <w:szCs w:val="26"/>
        </w:rPr>
      </w:pPr>
    </w:p>
    <w:p w14:paraId="12F1C1BE" w14:textId="77777777" w:rsidR="00F03753" w:rsidRPr="00E769D6" w:rsidRDefault="00F03753" w:rsidP="00F03753">
      <w:pPr>
        <w:widowControl w:val="0"/>
        <w:autoSpaceDE w:val="0"/>
        <w:autoSpaceDN w:val="0"/>
        <w:adjustRightInd w:val="0"/>
        <w:rPr>
          <w:rFonts w:ascii="Arial" w:hAnsi="Arial" w:cs="Times-Bold"/>
          <w:szCs w:val="23"/>
        </w:rPr>
      </w:pPr>
    </w:p>
    <w:p w14:paraId="5FA24467"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certify that this is a bona-fide tender and that I/we have not fixed or adjusted the amount thereof by or under in accordance with any agreement or arrangement with any other person.</w:t>
      </w:r>
    </w:p>
    <w:p w14:paraId="6F270DF7" w14:textId="77777777" w:rsidR="00F03753" w:rsidRPr="00E769D6" w:rsidRDefault="00F03753" w:rsidP="00F03753">
      <w:pPr>
        <w:widowControl w:val="0"/>
        <w:autoSpaceDE w:val="0"/>
        <w:autoSpaceDN w:val="0"/>
        <w:adjustRightInd w:val="0"/>
        <w:rPr>
          <w:rFonts w:ascii="Arial" w:hAnsi="Arial" w:cs="Times-Bold"/>
          <w:szCs w:val="23"/>
        </w:rPr>
      </w:pPr>
    </w:p>
    <w:p w14:paraId="484FA1CF"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I/We also certify that I/We have not </w:t>
      </w:r>
      <w:proofErr w:type="gramStart"/>
      <w:r w:rsidRPr="00E769D6">
        <w:rPr>
          <w:rFonts w:ascii="Arial" w:hAnsi="Arial" w:cs="Times-Bold"/>
          <w:szCs w:val="23"/>
        </w:rPr>
        <w:t>done</w:t>
      </w:r>
      <w:proofErr w:type="gramEnd"/>
      <w:r w:rsidRPr="00E769D6">
        <w:rPr>
          <w:rFonts w:ascii="Arial" w:hAnsi="Arial" w:cs="Times-Bold"/>
          <w:szCs w:val="23"/>
        </w:rPr>
        <w:t xml:space="preserve"> and I/We undertake that I/we will not do at any time any of the following acts:</w:t>
      </w:r>
    </w:p>
    <w:p w14:paraId="31FF5D63" w14:textId="77777777" w:rsidR="00F03753" w:rsidRPr="00E769D6" w:rsidRDefault="00F03753" w:rsidP="00F03753">
      <w:pPr>
        <w:widowControl w:val="0"/>
        <w:autoSpaceDE w:val="0"/>
        <w:autoSpaceDN w:val="0"/>
        <w:adjustRightInd w:val="0"/>
        <w:rPr>
          <w:rFonts w:ascii="Arial" w:hAnsi="Arial" w:cs="Times-Bold"/>
          <w:szCs w:val="23"/>
        </w:rPr>
      </w:pPr>
    </w:p>
    <w:p w14:paraId="2CAE7AFA" w14:textId="77777777"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w:t>
      </w:r>
    </w:p>
    <w:p w14:paraId="3CB0A4C2" w14:textId="77777777" w:rsidR="00F03753" w:rsidRPr="00E769D6" w:rsidRDefault="00F03753" w:rsidP="00F03753">
      <w:pPr>
        <w:widowControl w:val="0"/>
        <w:autoSpaceDE w:val="0"/>
        <w:autoSpaceDN w:val="0"/>
        <w:adjustRightInd w:val="0"/>
        <w:rPr>
          <w:rFonts w:ascii="Arial" w:hAnsi="Arial" w:cs="Times-Bold"/>
          <w:szCs w:val="23"/>
        </w:rPr>
      </w:pPr>
    </w:p>
    <w:p w14:paraId="5FAD7B72" w14:textId="77777777"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 xml:space="preserve">Enter into any agreement or arrangement with any other person that he shall refrain from tendering or as to the amount of any tender to be </w:t>
      </w:r>
      <w:proofErr w:type="gramStart"/>
      <w:r w:rsidRPr="00E769D6">
        <w:rPr>
          <w:rFonts w:ascii="Arial" w:hAnsi="Arial" w:cs="Times-Bold"/>
          <w:szCs w:val="23"/>
        </w:rPr>
        <w:t>submitted;</w:t>
      </w:r>
      <w:proofErr w:type="gramEnd"/>
    </w:p>
    <w:p w14:paraId="1D659D82" w14:textId="77777777" w:rsidR="00F03753" w:rsidRPr="00E769D6" w:rsidRDefault="00F03753" w:rsidP="00F03753">
      <w:pPr>
        <w:widowControl w:val="0"/>
        <w:autoSpaceDE w:val="0"/>
        <w:autoSpaceDN w:val="0"/>
        <w:adjustRightInd w:val="0"/>
        <w:rPr>
          <w:rFonts w:ascii="Arial" w:hAnsi="Arial" w:cs="Times-Bold"/>
          <w:szCs w:val="23"/>
        </w:rPr>
      </w:pPr>
    </w:p>
    <w:p w14:paraId="5E583694" w14:textId="77777777"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14:paraId="7932A800" w14:textId="77777777" w:rsidR="00F03753" w:rsidRPr="00E769D6" w:rsidRDefault="00F03753" w:rsidP="00F03753">
      <w:pPr>
        <w:widowControl w:val="0"/>
        <w:autoSpaceDE w:val="0"/>
        <w:autoSpaceDN w:val="0"/>
        <w:adjustRightInd w:val="0"/>
        <w:rPr>
          <w:rFonts w:ascii="Arial" w:hAnsi="Arial" w:cs="Times-Bold"/>
          <w:szCs w:val="23"/>
        </w:rPr>
      </w:pPr>
    </w:p>
    <w:p w14:paraId="2763F8D8"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this certificate the word “person” includes any person and </w:t>
      </w:r>
      <w:proofErr w:type="spellStart"/>
      <w:r w:rsidRPr="00E769D6">
        <w:rPr>
          <w:rFonts w:ascii="Arial" w:hAnsi="Arial" w:cs="Times-Bold"/>
          <w:szCs w:val="23"/>
        </w:rPr>
        <w:t>any body</w:t>
      </w:r>
      <w:proofErr w:type="spellEnd"/>
      <w:r w:rsidRPr="00E769D6">
        <w:rPr>
          <w:rFonts w:ascii="Arial" w:hAnsi="Arial" w:cs="Times-Bold"/>
          <w:szCs w:val="23"/>
        </w:rPr>
        <w:t>, association, corporate or un-incorporated; and “any agreement” includes such transaction, formal or informal, and whether legally binding or not.</w:t>
      </w:r>
    </w:p>
    <w:p w14:paraId="414E3F39" w14:textId="77777777" w:rsidR="00F03753" w:rsidRPr="00E769D6" w:rsidRDefault="00F03753" w:rsidP="00F03753">
      <w:pPr>
        <w:widowControl w:val="0"/>
        <w:autoSpaceDE w:val="0"/>
        <w:autoSpaceDN w:val="0"/>
        <w:adjustRightInd w:val="0"/>
        <w:rPr>
          <w:rFonts w:ascii="Arial" w:hAnsi="Arial" w:cs="Times-Bold"/>
          <w:szCs w:val="23"/>
        </w:rPr>
      </w:pPr>
    </w:p>
    <w:p w14:paraId="71DC55DB"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2CD69ED5" w14:textId="77777777" w:rsidR="00F03753" w:rsidRPr="00E769D6" w:rsidRDefault="00F03753" w:rsidP="00F03753">
      <w:pPr>
        <w:widowControl w:val="0"/>
        <w:autoSpaceDE w:val="0"/>
        <w:autoSpaceDN w:val="0"/>
        <w:adjustRightInd w:val="0"/>
        <w:rPr>
          <w:rFonts w:ascii="Arial" w:hAnsi="Arial" w:cs="Times-Bold"/>
          <w:szCs w:val="23"/>
        </w:rPr>
      </w:pPr>
    </w:p>
    <w:p w14:paraId="409816FD"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25B6B7EF" w14:textId="77777777" w:rsidR="00F03753" w:rsidRPr="00E769D6" w:rsidRDefault="00F03753" w:rsidP="00F03753">
      <w:pPr>
        <w:widowControl w:val="0"/>
        <w:autoSpaceDE w:val="0"/>
        <w:autoSpaceDN w:val="0"/>
        <w:adjustRightInd w:val="0"/>
        <w:rPr>
          <w:rFonts w:ascii="Arial" w:hAnsi="Arial" w:cs="Times-Bold"/>
          <w:szCs w:val="23"/>
        </w:rPr>
      </w:pPr>
    </w:p>
    <w:p w14:paraId="6DBB255C"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Duly authorised to sign the tender on behalf of: </w:t>
      </w:r>
      <w:r w:rsidRPr="00E769D6">
        <w:rPr>
          <w:rFonts w:ascii="Arial" w:hAnsi="Arial" w:cs="Times-Bold"/>
          <w:szCs w:val="23"/>
        </w:rPr>
        <w:fldChar w:fldCharType="begin">
          <w:ffData>
            <w:name w:val="Text3"/>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3F953CF3" w14:textId="77777777" w:rsidR="00F03753" w:rsidRPr="00E769D6" w:rsidRDefault="00F03753" w:rsidP="00F03753">
      <w:pPr>
        <w:widowControl w:val="0"/>
        <w:autoSpaceDE w:val="0"/>
        <w:autoSpaceDN w:val="0"/>
        <w:adjustRightInd w:val="0"/>
        <w:rPr>
          <w:rFonts w:ascii="Arial" w:hAnsi="Arial" w:cs="Times-Bold"/>
          <w:szCs w:val="23"/>
        </w:rPr>
      </w:pPr>
    </w:p>
    <w:p w14:paraId="5B4FF9F0"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6E1D5F4D" w14:textId="39400C5E" w:rsidR="008520D6" w:rsidRPr="008520D6" w:rsidRDefault="008520D6" w:rsidP="00C1458D">
      <w:pPr>
        <w:widowControl w:val="0"/>
        <w:autoSpaceDE w:val="0"/>
        <w:autoSpaceDN w:val="0"/>
        <w:adjustRightInd w:val="0"/>
        <w:rPr>
          <w:rFonts w:ascii="Arial" w:hAnsi="Arial" w:cs="Arial"/>
        </w:rPr>
      </w:pPr>
    </w:p>
    <w:sectPr w:rsidR="008520D6" w:rsidRPr="008520D6" w:rsidSect="003C3D0A">
      <w:headerReference w:type="even" r:id="rId10"/>
      <w:headerReference w:type="default" r:id="rId11"/>
      <w:footerReference w:type="even" r:id="rId12"/>
      <w:footerReference w:type="default" r:id="rId13"/>
      <w:headerReference w:type="first" r:id="rId14"/>
      <w:footerReference w:type="first" r:id="rId15"/>
      <w:pgSz w:w="11899" w:h="16838"/>
      <w:pgMar w:top="1440" w:right="714" w:bottom="71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6BDE2" w14:textId="77777777" w:rsidR="001E39AD" w:rsidRDefault="001E39AD">
      <w:r>
        <w:separator/>
      </w:r>
    </w:p>
  </w:endnote>
  <w:endnote w:type="continuationSeparator" w:id="0">
    <w:p w14:paraId="2E7486B0" w14:textId="77777777" w:rsidR="001E39AD" w:rsidRDefault="001E3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B06040202020202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Bold">
    <w:panose1 w:val="000000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Bold">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A8002" w14:textId="77777777" w:rsidR="00A1781B" w:rsidRDefault="00A1781B" w:rsidP="003C3D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4DC6B6" w14:textId="77777777" w:rsidR="00A1781B" w:rsidRDefault="00A1781B" w:rsidP="003C3D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3D4D0" w14:textId="77777777" w:rsidR="00A1781B" w:rsidRPr="00E14C66" w:rsidRDefault="00A1781B" w:rsidP="003C3D0A">
    <w:pPr>
      <w:pStyle w:val="Footer"/>
      <w:ind w:right="360"/>
      <w:jc w:val="center"/>
      <w:rPr>
        <w:rFonts w:ascii="Arial" w:hAnsi="Arial"/>
      </w:rPr>
    </w:pPr>
    <w:r w:rsidRPr="00E14C66">
      <w:rPr>
        <w:rFonts w:ascii="Arial" w:hAnsi="Arial"/>
        <w:lang w:val="en-US"/>
      </w:rPr>
      <w:t xml:space="preserve">Page </w:t>
    </w:r>
    <w:r w:rsidRPr="00E14C66">
      <w:rPr>
        <w:rFonts w:ascii="Arial" w:hAnsi="Arial"/>
        <w:lang w:val="en-US"/>
      </w:rPr>
      <w:fldChar w:fldCharType="begin"/>
    </w:r>
    <w:r w:rsidRPr="00E14C66">
      <w:rPr>
        <w:rFonts w:ascii="Arial" w:hAnsi="Arial"/>
        <w:lang w:val="en-US"/>
      </w:rPr>
      <w:instrText xml:space="preserve"> PAGE </w:instrText>
    </w:r>
    <w:r w:rsidRPr="00E14C66">
      <w:rPr>
        <w:rFonts w:ascii="Arial" w:hAnsi="Arial"/>
        <w:lang w:val="en-US"/>
      </w:rPr>
      <w:fldChar w:fldCharType="separate"/>
    </w:r>
    <w:r>
      <w:rPr>
        <w:rFonts w:ascii="Arial" w:hAnsi="Arial"/>
        <w:noProof/>
        <w:lang w:val="en-US"/>
      </w:rPr>
      <w:t>1</w:t>
    </w:r>
    <w:r w:rsidRPr="00E14C66">
      <w:rPr>
        <w:rFonts w:ascii="Arial" w:hAnsi="Arial"/>
        <w:lang w:val="en-US"/>
      </w:rPr>
      <w:fldChar w:fldCharType="end"/>
    </w:r>
    <w:r w:rsidRPr="00E14C66">
      <w:rPr>
        <w:rFonts w:ascii="Arial" w:hAnsi="Arial"/>
        <w:lang w:val="en-US"/>
      </w:rPr>
      <w:t xml:space="preserve"> of </w:t>
    </w:r>
    <w:r w:rsidRPr="00E14C66">
      <w:rPr>
        <w:rFonts w:ascii="Arial" w:hAnsi="Arial"/>
        <w:lang w:val="en-US"/>
      </w:rPr>
      <w:fldChar w:fldCharType="begin"/>
    </w:r>
    <w:r w:rsidRPr="00E14C66">
      <w:rPr>
        <w:rFonts w:ascii="Arial" w:hAnsi="Arial"/>
        <w:lang w:val="en-US"/>
      </w:rPr>
      <w:instrText xml:space="preserve"> NUMPAGES </w:instrText>
    </w:r>
    <w:r w:rsidRPr="00E14C66">
      <w:rPr>
        <w:rFonts w:ascii="Arial" w:hAnsi="Arial"/>
        <w:lang w:val="en-US"/>
      </w:rPr>
      <w:fldChar w:fldCharType="separate"/>
    </w:r>
    <w:r>
      <w:rPr>
        <w:rFonts w:ascii="Arial" w:hAnsi="Arial"/>
        <w:noProof/>
        <w:lang w:val="en-US"/>
      </w:rPr>
      <w:t>1</w:t>
    </w:r>
    <w:r w:rsidRPr="00E14C66">
      <w:rPr>
        <w:rFonts w:ascii="Arial" w:hAnsi="Arial"/>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8890" w14:textId="77777777" w:rsidR="00A1781B" w:rsidRDefault="00A1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1474C" w14:textId="77777777" w:rsidR="001E39AD" w:rsidRDefault="001E39AD">
      <w:r>
        <w:separator/>
      </w:r>
    </w:p>
  </w:footnote>
  <w:footnote w:type="continuationSeparator" w:id="0">
    <w:p w14:paraId="699C2103" w14:textId="77777777" w:rsidR="001E39AD" w:rsidRDefault="001E3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3038" w14:textId="77777777" w:rsidR="00A1781B" w:rsidRDefault="00A1781B">
    <w:pPr>
      <w:pStyle w:val="Header"/>
    </w:pPr>
    <w:r>
      <w:rPr>
        <w:noProof/>
      </w:rPr>
      <mc:AlternateContent>
        <mc:Choice Requires="wps">
          <w:drawing>
            <wp:anchor distT="0" distB="0" distL="114300" distR="114300" simplePos="0" relativeHeight="251660288" behindDoc="1" locked="0" layoutInCell="1" allowOverlap="1" wp14:anchorId="60EC1639" wp14:editId="5C1D7760">
              <wp:simplePos x="0" y="0"/>
              <wp:positionH relativeFrom="margin">
                <wp:align>center</wp:align>
              </wp:positionH>
              <wp:positionV relativeFrom="margin">
                <wp:align>center</wp:align>
              </wp:positionV>
              <wp:extent cx="6558280" cy="2185670"/>
              <wp:effectExtent l="0" t="0" r="0" b="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58280" cy="2185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6A12A5" w14:textId="77777777" w:rsidR="00A1781B" w:rsidRDefault="00A1781B" w:rsidP="0062785F">
                          <w:pPr>
                            <w:jc w:val="cente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0EC1639" id="_x0000_t202" coordsize="21600,21600" o:spt="202" path="m,l,21600r21600,l21600,xe">
              <v:stroke joinstyle="miter"/>
              <v:path gradientshapeok="t" o:connecttype="rect"/>
            </v:shapetype>
            <v:shape id="WordArt 3" o:spid="_x0000_s1026" type="#_x0000_t202" style="position:absolute;margin-left:0;margin-top:0;width:516.4pt;height:172.1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" filled="f" stroked="f">
              <v:stroke joinstyle="round"/>
              <v:path arrowok="t"/>
              <v:textbox>
                <w:txbxContent>
                  <w:p w14:paraId="4D6A12A5" w14:textId="77777777" w:rsidR="00A1781B" w:rsidRDefault="00A1781B" w:rsidP="0062785F">
                    <w:pPr>
                      <w:jc w:val="cente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1F8CB" w14:textId="77777777" w:rsidR="00A1781B" w:rsidRDefault="00A1781B">
    <w:pPr>
      <w:pStyle w:val="Header"/>
    </w:pPr>
    <w:r>
      <w:rPr>
        <w:noProof/>
        <w:lang w:val="en-US"/>
      </w:rPr>
      <mc:AlternateContent>
        <mc:Choice Requires="wps">
          <w:drawing>
            <wp:anchor distT="0" distB="0" distL="114300" distR="114300" simplePos="0" relativeHeight="251659264" behindDoc="0" locked="0" layoutInCell="1" allowOverlap="1" wp14:anchorId="71798293" wp14:editId="5D934666">
              <wp:simplePos x="0" y="0"/>
              <wp:positionH relativeFrom="column">
                <wp:posOffset>0</wp:posOffset>
              </wp:positionH>
              <wp:positionV relativeFrom="paragraph">
                <wp:posOffset>0</wp:posOffset>
              </wp:positionV>
              <wp:extent cx="914400" cy="91440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9144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68761FE" id="_x0000_t202" coordsize="21600,21600" o:spt="202" path="m,l,21600r21600,l21600,xe">
              <v:stroke joinstyle="miter"/>
              <v:path gradientshapeok="t" o:connecttype="rect"/>
            </v:shapetype>
            <v:shape id="WordArt 2"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" filled="f"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68B74" w14:textId="77777777" w:rsidR="00A1781B" w:rsidRDefault="00A1781B">
    <w:pPr>
      <w:pStyle w:val="Header"/>
    </w:pPr>
    <w:r>
      <w:rPr>
        <w:noProof/>
      </w:rPr>
      <mc:AlternateContent>
        <mc:Choice Requires="wps">
          <w:drawing>
            <wp:anchor distT="0" distB="0" distL="114300" distR="114300" simplePos="0" relativeHeight="251661312" behindDoc="1" locked="0" layoutInCell="1" allowOverlap="1" wp14:anchorId="7600A0C7" wp14:editId="1124D773">
              <wp:simplePos x="0" y="0"/>
              <wp:positionH relativeFrom="margin">
                <wp:align>center</wp:align>
              </wp:positionH>
              <wp:positionV relativeFrom="margin">
                <wp:align>center</wp:align>
              </wp:positionV>
              <wp:extent cx="6558280" cy="2185670"/>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58280" cy="2185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F5EAAB" w14:textId="77777777" w:rsidR="00A1781B" w:rsidRDefault="00A1781B" w:rsidP="0062785F">
                          <w:pPr>
                            <w:jc w:val="cente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600A0C7" id="_x0000_t202" coordsize="21600,21600" o:spt="202" path="m,l,21600r21600,l21600,xe">
              <v:stroke joinstyle="miter"/>
              <v:path gradientshapeok="t" o:connecttype="rect"/>
            </v:shapetype>
            <v:shape id="WordArt 1" o:spid="_x0000_s1027" type="#_x0000_t202" style="position:absolute;margin-left:0;margin-top:0;width:516.4pt;height:172.1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" filled="f" stroked="f">
              <v:stroke joinstyle="round"/>
              <v:path arrowok="t"/>
              <v:textbox>
                <w:txbxContent>
                  <w:p w14:paraId="11F5EAAB" w14:textId="77777777" w:rsidR="00A1781B" w:rsidRDefault="00A1781B" w:rsidP="0062785F">
                    <w:pPr>
                      <w:jc w:val="cente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3675"/>
    <w:multiLevelType w:val="multilevel"/>
    <w:tmpl w:val="DEB460F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017198"/>
    <w:multiLevelType w:val="hybridMultilevel"/>
    <w:tmpl w:val="1320F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F0E6F"/>
    <w:multiLevelType w:val="hybridMultilevel"/>
    <w:tmpl w:val="EB5E1DEE"/>
    <w:lvl w:ilvl="0" w:tplc="D5887D8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B70AB"/>
    <w:multiLevelType w:val="hybridMultilevel"/>
    <w:tmpl w:val="20D297EC"/>
    <w:lvl w:ilvl="0" w:tplc="0EF069B0">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C4024"/>
    <w:multiLevelType w:val="hybridMultilevel"/>
    <w:tmpl w:val="E12A9B1E"/>
    <w:lvl w:ilvl="0" w:tplc="0EF069B0">
      <w:start w:val="1"/>
      <w:numFmt w:val="bullet"/>
      <w:lvlText w:val=""/>
      <w:lvlJc w:val="left"/>
      <w:pPr>
        <w:tabs>
          <w:tab w:val="num" w:pos="714"/>
        </w:tabs>
        <w:ind w:left="714" w:hanging="35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F4D05"/>
    <w:multiLevelType w:val="hybridMultilevel"/>
    <w:tmpl w:val="F6B4DA72"/>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10FE0C4D"/>
    <w:multiLevelType w:val="multilevel"/>
    <w:tmpl w:val="7BF844D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17322C"/>
    <w:multiLevelType w:val="multilevel"/>
    <w:tmpl w:val="F67A2970"/>
    <w:lvl w:ilvl="0">
      <w:start w:val="3"/>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703791C"/>
    <w:multiLevelType w:val="hybridMultilevel"/>
    <w:tmpl w:val="E9AE5ED2"/>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463BAC"/>
    <w:multiLevelType w:val="hybridMultilevel"/>
    <w:tmpl w:val="D2CEDD78"/>
    <w:lvl w:ilvl="0" w:tplc="6386A9AE">
      <w:start w:val="15"/>
      <w:numFmt w:val="decimal"/>
      <w:lvlText w:val="%1."/>
      <w:lvlJc w:val="left"/>
      <w:pPr>
        <w:tabs>
          <w:tab w:val="num" w:pos="357"/>
        </w:tabs>
        <w:ind w:left="36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881035"/>
    <w:multiLevelType w:val="hybridMultilevel"/>
    <w:tmpl w:val="E8CED428"/>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0131DD"/>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322F8"/>
    <w:multiLevelType w:val="hybridMultilevel"/>
    <w:tmpl w:val="6CA201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25D1124"/>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3DB4E57"/>
    <w:multiLevelType w:val="hybridMultilevel"/>
    <w:tmpl w:val="328A1D68"/>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E24EF2"/>
    <w:multiLevelType w:val="multilevel"/>
    <w:tmpl w:val="468E10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4F91807"/>
    <w:multiLevelType w:val="hybridMultilevel"/>
    <w:tmpl w:val="F1701E4C"/>
    <w:lvl w:ilvl="0" w:tplc="6498775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0E4967"/>
    <w:multiLevelType w:val="multilevel"/>
    <w:tmpl w:val="4E903A42"/>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2A4C7B"/>
    <w:multiLevelType w:val="hybridMultilevel"/>
    <w:tmpl w:val="8E0E3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DD6A4A"/>
    <w:multiLevelType w:val="hybridMultilevel"/>
    <w:tmpl w:val="D87ED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0259BD"/>
    <w:multiLevelType w:val="hybridMultilevel"/>
    <w:tmpl w:val="F8EAE7A2"/>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58505F"/>
    <w:multiLevelType w:val="hybridMultilevel"/>
    <w:tmpl w:val="04AC86D0"/>
    <w:lvl w:ilvl="0" w:tplc="2EF4BA78">
      <w:start w:val="3"/>
      <w:numFmt w:val="decimal"/>
      <w:lvlText w:val="%1."/>
      <w:lvlJc w:val="left"/>
      <w:pPr>
        <w:tabs>
          <w:tab w:val="num" w:pos="357"/>
        </w:tabs>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0CE1D35"/>
    <w:multiLevelType w:val="hybridMultilevel"/>
    <w:tmpl w:val="E9C48D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4C05DE2"/>
    <w:multiLevelType w:val="hybridMultilevel"/>
    <w:tmpl w:val="F038331A"/>
    <w:lvl w:ilvl="0" w:tplc="0EF069B0">
      <w:start w:val="1"/>
      <w:numFmt w:val="bullet"/>
      <w:lvlText w:val=""/>
      <w:lvlJc w:val="left"/>
      <w:pPr>
        <w:tabs>
          <w:tab w:val="num" w:pos="717"/>
        </w:tabs>
        <w:ind w:left="717" w:hanging="357"/>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4" w15:restartNumberingAfterBreak="0">
    <w:nsid w:val="34C067F9"/>
    <w:multiLevelType w:val="hybridMultilevel"/>
    <w:tmpl w:val="2D7E8C8E"/>
    <w:lvl w:ilvl="0" w:tplc="2EF4BA78">
      <w:start w:val="3"/>
      <w:numFmt w:val="decimal"/>
      <w:lvlText w:val="%1."/>
      <w:lvlJc w:val="left"/>
      <w:pPr>
        <w:tabs>
          <w:tab w:val="num" w:pos="357"/>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3D013D"/>
    <w:multiLevelType w:val="multilevel"/>
    <w:tmpl w:val="04AC86D0"/>
    <w:lvl w:ilvl="0">
      <w:start w:val="3"/>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9A373C7"/>
    <w:multiLevelType w:val="hybridMultilevel"/>
    <w:tmpl w:val="DEB460FC"/>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DA6041"/>
    <w:multiLevelType w:val="hybridMultilevel"/>
    <w:tmpl w:val="D716FEF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8" w15:restartNumberingAfterBreak="0">
    <w:nsid w:val="3F5279F2"/>
    <w:multiLevelType w:val="multilevel"/>
    <w:tmpl w:val="2D0CA2EA"/>
    <w:lvl w:ilvl="0">
      <w:start w:val="3"/>
      <w:numFmt w:val="decimal"/>
      <w:lvlText w:val="%1."/>
      <w:lvlJc w:val="left"/>
      <w:pPr>
        <w:tabs>
          <w:tab w:val="num" w:pos="357"/>
        </w:tabs>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04857F3"/>
    <w:multiLevelType w:val="hybridMultilevel"/>
    <w:tmpl w:val="8C4A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4C3707"/>
    <w:multiLevelType w:val="hybridMultilevel"/>
    <w:tmpl w:val="6938E432"/>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945E77"/>
    <w:multiLevelType w:val="hybridMultilevel"/>
    <w:tmpl w:val="9BF8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8E393C"/>
    <w:multiLevelType w:val="multilevel"/>
    <w:tmpl w:val="0F8EFAE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89C3FFD"/>
    <w:multiLevelType w:val="hybridMultilevel"/>
    <w:tmpl w:val="238AB29C"/>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A66A6F"/>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1B632E"/>
    <w:multiLevelType w:val="hybridMultilevel"/>
    <w:tmpl w:val="0F8EFAE8"/>
    <w:lvl w:ilvl="0" w:tplc="C6E492E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057C63"/>
    <w:multiLevelType w:val="hybridMultilevel"/>
    <w:tmpl w:val="4E903A42"/>
    <w:lvl w:ilvl="0" w:tplc="8E2A63D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954400"/>
    <w:multiLevelType w:val="hybridMultilevel"/>
    <w:tmpl w:val="D818B200"/>
    <w:lvl w:ilvl="0" w:tplc="02F6E124">
      <w:start w:val="1"/>
      <w:numFmt w:val="lowerLetter"/>
      <w:lvlText w:val="%1."/>
      <w:lvlJc w:val="left"/>
      <w:pPr>
        <w:tabs>
          <w:tab w:val="num" w:pos="1083"/>
        </w:tabs>
        <w:ind w:left="1083" w:hanging="363"/>
      </w:pPr>
      <w:rPr>
        <w:rFonts w:hint="default"/>
      </w:rPr>
    </w:lvl>
    <w:lvl w:ilvl="1" w:tplc="59E04CE4">
      <w:start w:val="1"/>
      <w:numFmt w:val="decimal"/>
      <w:lvlText w:val="%2)"/>
      <w:lvlJc w:val="left"/>
      <w:pPr>
        <w:ind w:left="2163" w:hanging="720"/>
      </w:pPr>
      <w:rPr>
        <w:rFonts w:hint="default"/>
      </w:rPr>
    </w:lvl>
    <w:lvl w:ilvl="2" w:tplc="406243CA">
      <w:start w:val="1"/>
      <w:numFmt w:val="decimal"/>
      <w:lvlText w:val="%3"/>
      <w:lvlJc w:val="left"/>
      <w:pPr>
        <w:ind w:left="3063" w:hanging="720"/>
      </w:pPr>
      <w:rPr>
        <w:rFonts w:hint="default"/>
      </w:r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8" w15:restartNumberingAfterBreak="0">
    <w:nsid w:val="54D77A9C"/>
    <w:multiLevelType w:val="hybridMultilevel"/>
    <w:tmpl w:val="D5026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4340B9"/>
    <w:multiLevelType w:val="multilevel"/>
    <w:tmpl w:val="D9029B7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8F4588E"/>
    <w:multiLevelType w:val="hybridMultilevel"/>
    <w:tmpl w:val="2EB2DADE"/>
    <w:lvl w:ilvl="0" w:tplc="0EF069B0">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2F28FB"/>
    <w:multiLevelType w:val="hybridMultilevel"/>
    <w:tmpl w:val="E2DE0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C9164F6"/>
    <w:multiLevelType w:val="hybridMultilevel"/>
    <w:tmpl w:val="26866300"/>
    <w:lvl w:ilvl="0" w:tplc="D9A07962">
      <w:start w:val="1"/>
      <w:numFmt w:val="decimal"/>
      <w:lvlText w:val="%1."/>
      <w:lvlJc w:val="left"/>
      <w:pPr>
        <w:ind w:left="360" w:hanging="360"/>
      </w:pPr>
      <w:rPr>
        <w:rFonts w:hint="default"/>
      </w:rPr>
    </w:lvl>
    <w:lvl w:ilvl="1" w:tplc="FBF22326">
      <w:start w:val="1"/>
      <w:numFmt w:val="lowerLetter"/>
      <w:lvlText w:val="%2."/>
      <w:lvlJc w:val="left"/>
      <w:pPr>
        <w:tabs>
          <w:tab w:val="num" w:pos="714"/>
        </w:tabs>
        <w:ind w:left="714" w:hanging="357"/>
      </w:pPr>
      <w:rPr>
        <w:rFonts w:ascii="Arial" w:hAnsi="Arial" w:hint="default"/>
        <w:b w:val="0"/>
        <w:i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37C5AB2"/>
    <w:multiLevelType w:val="hybridMultilevel"/>
    <w:tmpl w:val="4C5E30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6021891"/>
    <w:multiLevelType w:val="hybridMultilevel"/>
    <w:tmpl w:val="6D20B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8E4B9C"/>
    <w:multiLevelType w:val="hybridMultilevel"/>
    <w:tmpl w:val="B1A6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8AD7B04"/>
    <w:multiLevelType w:val="hybridMultilevel"/>
    <w:tmpl w:val="2684E34C"/>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E4344B"/>
    <w:multiLevelType w:val="multilevel"/>
    <w:tmpl w:val="20D297EC"/>
    <w:lvl w:ilvl="0">
      <w:start w:val="1"/>
      <w:numFmt w:val="bullet"/>
      <w:lvlText w:val=""/>
      <w:lvlJc w:val="left"/>
      <w:pPr>
        <w:tabs>
          <w:tab w:val="num" w:pos="714"/>
        </w:tabs>
        <w:ind w:left="714"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C0D495C"/>
    <w:multiLevelType w:val="hybridMultilevel"/>
    <w:tmpl w:val="1C509016"/>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0"/>
  </w:num>
  <w:num w:numId="3">
    <w:abstractNumId w:val="33"/>
  </w:num>
  <w:num w:numId="4">
    <w:abstractNumId w:val="27"/>
  </w:num>
  <w:num w:numId="5">
    <w:abstractNumId w:val="4"/>
  </w:num>
  <w:num w:numId="6">
    <w:abstractNumId w:val="42"/>
  </w:num>
  <w:num w:numId="7">
    <w:abstractNumId w:val="16"/>
  </w:num>
  <w:num w:numId="8">
    <w:abstractNumId w:val="35"/>
  </w:num>
  <w:num w:numId="9">
    <w:abstractNumId w:val="14"/>
  </w:num>
  <w:num w:numId="10">
    <w:abstractNumId w:val="26"/>
  </w:num>
  <w:num w:numId="11">
    <w:abstractNumId w:val="0"/>
  </w:num>
  <w:num w:numId="12">
    <w:abstractNumId w:val="48"/>
  </w:num>
  <w:num w:numId="13">
    <w:abstractNumId w:val="30"/>
  </w:num>
  <w:num w:numId="14">
    <w:abstractNumId w:val="46"/>
  </w:num>
  <w:num w:numId="15">
    <w:abstractNumId w:val="8"/>
  </w:num>
  <w:num w:numId="16">
    <w:abstractNumId w:val="10"/>
  </w:num>
  <w:num w:numId="17">
    <w:abstractNumId w:val="3"/>
  </w:num>
  <w:num w:numId="18">
    <w:abstractNumId w:val="39"/>
  </w:num>
  <w:num w:numId="19">
    <w:abstractNumId w:val="36"/>
  </w:num>
  <w:num w:numId="20">
    <w:abstractNumId w:val="17"/>
  </w:num>
  <w:num w:numId="21">
    <w:abstractNumId w:val="6"/>
  </w:num>
  <w:num w:numId="22">
    <w:abstractNumId w:val="32"/>
  </w:num>
  <w:num w:numId="23">
    <w:abstractNumId w:val="2"/>
  </w:num>
  <w:num w:numId="24">
    <w:abstractNumId w:val="21"/>
  </w:num>
  <w:num w:numId="25">
    <w:abstractNumId w:val="15"/>
  </w:num>
  <w:num w:numId="26">
    <w:abstractNumId w:val="44"/>
  </w:num>
  <w:num w:numId="27">
    <w:abstractNumId w:val="11"/>
  </w:num>
  <w:num w:numId="28">
    <w:abstractNumId w:val="34"/>
  </w:num>
  <w:num w:numId="29">
    <w:abstractNumId w:val="28"/>
  </w:num>
  <w:num w:numId="30">
    <w:abstractNumId w:val="7"/>
  </w:num>
  <w:num w:numId="31">
    <w:abstractNumId w:val="47"/>
  </w:num>
  <w:num w:numId="32">
    <w:abstractNumId w:val="40"/>
  </w:num>
  <w:num w:numId="33">
    <w:abstractNumId w:val="25"/>
  </w:num>
  <w:num w:numId="34">
    <w:abstractNumId w:val="23"/>
  </w:num>
  <w:num w:numId="35">
    <w:abstractNumId w:val="5"/>
  </w:num>
  <w:num w:numId="36">
    <w:abstractNumId w:val="38"/>
  </w:num>
  <w:num w:numId="37">
    <w:abstractNumId w:val="1"/>
  </w:num>
  <w:num w:numId="38">
    <w:abstractNumId w:val="29"/>
  </w:num>
  <w:num w:numId="39">
    <w:abstractNumId w:val="31"/>
  </w:num>
  <w:num w:numId="40">
    <w:abstractNumId w:val="41"/>
  </w:num>
  <w:num w:numId="41">
    <w:abstractNumId w:val="18"/>
  </w:num>
  <w:num w:numId="42">
    <w:abstractNumId w:val="45"/>
  </w:num>
  <w:num w:numId="43">
    <w:abstractNumId w:val="19"/>
  </w:num>
  <w:num w:numId="44">
    <w:abstractNumId w:val="43"/>
  </w:num>
  <w:num w:numId="45">
    <w:abstractNumId w:val="22"/>
  </w:num>
  <w:num w:numId="46">
    <w:abstractNumId w:val="24"/>
  </w:num>
  <w:num w:numId="47">
    <w:abstractNumId w:val="9"/>
  </w:num>
  <w:num w:numId="48">
    <w:abstractNumId w:val="13"/>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53"/>
    <w:rsid w:val="00010B1D"/>
    <w:rsid w:val="00015268"/>
    <w:rsid w:val="00040EAC"/>
    <w:rsid w:val="0004345F"/>
    <w:rsid w:val="00044ACE"/>
    <w:rsid w:val="00051A86"/>
    <w:rsid w:val="00067B6B"/>
    <w:rsid w:val="000720B7"/>
    <w:rsid w:val="00092B10"/>
    <w:rsid w:val="000950E7"/>
    <w:rsid w:val="00095A23"/>
    <w:rsid w:val="000B00FE"/>
    <w:rsid w:val="000C1A64"/>
    <w:rsid w:val="000D586B"/>
    <w:rsid w:val="000E50D5"/>
    <w:rsid w:val="000E72BA"/>
    <w:rsid w:val="000F095A"/>
    <w:rsid w:val="000F36B8"/>
    <w:rsid w:val="00100E97"/>
    <w:rsid w:val="00105989"/>
    <w:rsid w:val="001210D7"/>
    <w:rsid w:val="00134B97"/>
    <w:rsid w:val="00142301"/>
    <w:rsid w:val="00142A1A"/>
    <w:rsid w:val="00145D2F"/>
    <w:rsid w:val="00146AE0"/>
    <w:rsid w:val="00153BAC"/>
    <w:rsid w:val="00155588"/>
    <w:rsid w:val="00180F7D"/>
    <w:rsid w:val="00197020"/>
    <w:rsid w:val="001B5033"/>
    <w:rsid w:val="001E39AD"/>
    <w:rsid w:val="002162E3"/>
    <w:rsid w:val="0022162C"/>
    <w:rsid w:val="00221F33"/>
    <w:rsid w:val="002326D3"/>
    <w:rsid w:val="00235BA4"/>
    <w:rsid w:val="002458C4"/>
    <w:rsid w:val="00250603"/>
    <w:rsid w:val="00256C85"/>
    <w:rsid w:val="00260D7E"/>
    <w:rsid w:val="00264048"/>
    <w:rsid w:val="002643A6"/>
    <w:rsid w:val="002657CE"/>
    <w:rsid w:val="00294E52"/>
    <w:rsid w:val="002A280C"/>
    <w:rsid w:val="002B44C2"/>
    <w:rsid w:val="002D4320"/>
    <w:rsid w:val="002E11DF"/>
    <w:rsid w:val="002E18C8"/>
    <w:rsid w:val="0030431E"/>
    <w:rsid w:val="00321E57"/>
    <w:rsid w:val="00331933"/>
    <w:rsid w:val="00332615"/>
    <w:rsid w:val="003559EE"/>
    <w:rsid w:val="00365129"/>
    <w:rsid w:val="003678FE"/>
    <w:rsid w:val="00391603"/>
    <w:rsid w:val="003B1448"/>
    <w:rsid w:val="003B41F5"/>
    <w:rsid w:val="003C2C67"/>
    <w:rsid w:val="003C342F"/>
    <w:rsid w:val="003C3D0A"/>
    <w:rsid w:val="003D3EE0"/>
    <w:rsid w:val="003F1ED6"/>
    <w:rsid w:val="00403320"/>
    <w:rsid w:val="00404536"/>
    <w:rsid w:val="00412E21"/>
    <w:rsid w:val="00424BBE"/>
    <w:rsid w:val="00427FDC"/>
    <w:rsid w:val="00450335"/>
    <w:rsid w:val="004508F7"/>
    <w:rsid w:val="004618ED"/>
    <w:rsid w:val="00467E00"/>
    <w:rsid w:val="00473A67"/>
    <w:rsid w:val="00496BC7"/>
    <w:rsid w:val="004A0B04"/>
    <w:rsid w:val="004A273D"/>
    <w:rsid w:val="004B0131"/>
    <w:rsid w:val="004B31FE"/>
    <w:rsid w:val="004B3D83"/>
    <w:rsid w:val="004B674F"/>
    <w:rsid w:val="004C6B98"/>
    <w:rsid w:val="004D4DF9"/>
    <w:rsid w:val="004E211A"/>
    <w:rsid w:val="004E6B0A"/>
    <w:rsid w:val="004F252D"/>
    <w:rsid w:val="005066B7"/>
    <w:rsid w:val="00507567"/>
    <w:rsid w:val="005239A3"/>
    <w:rsid w:val="00525C84"/>
    <w:rsid w:val="005361EB"/>
    <w:rsid w:val="00555310"/>
    <w:rsid w:val="00565480"/>
    <w:rsid w:val="00565E57"/>
    <w:rsid w:val="00571A1B"/>
    <w:rsid w:val="00587CC7"/>
    <w:rsid w:val="005A7B08"/>
    <w:rsid w:val="005A7E74"/>
    <w:rsid w:val="005B6C52"/>
    <w:rsid w:val="005C7EA2"/>
    <w:rsid w:val="005D6392"/>
    <w:rsid w:val="005D69C9"/>
    <w:rsid w:val="005E46D3"/>
    <w:rsid w:val="00600626"/>
    <w:rsid w:val="00617286"/>
    <w:rsid w:val="00620E95"/>
    <w:rsid w:val="0062785F"/>
    <w:rsid w:val="00673B95"/>
    <w:rsid w:val="00691F3D"/>
    <w:rsid w:val="0069225C"/>
    <w:rsid w:val="0069505C"/>
    <w:rsid w:val="006A0609"/>
    <w:rsid w:val="006B170C"/>
    <w:rsid w:val="006B62F8"/>
    <w:rsid w:val="006C78B3"/>
    <w:rsid w:val="006D3C36"/>
    <w:rsid w:val="006D5390"/>
    <w:rsid w:val="006E5801"/>
    <w:rsid w:val="006F685D"/>
    <w:rsid w:val="00700548"/>
    <w:rsid w:val="007015C1"/>
    <w:rsid w:val="0071676B"/>
    <w:rsid w:val="00731077"/>
    <w:rsid w:val="00731574"/>
    <w:rsid w:val="007451D0"/>
    <w:rsid w:val="00765157"/>
    <w:rsid w:val="0077142E"/>
    <w:rsid w:val="007767E1"/>
    <w:rsid w:val="00777891"/>
    <w:rsid w:val="007C2D43"/>
    <w:rsid w:val="007D0CC1"/>
    <w:rsid w:val="007D538E"/>
    <w:rsid w:val="007D5846"/>
    <w:rsid w:val="007E6CEB"/>
    <w:rsid w:val="007E7D5F"/>
    <w:rsid w:val="007F2CF4"/>
    <w:rsid w:val="007F402C"/>
    <w:rsid w:val="00812DCC"/>
    <w:rsid w:val="00822C14"/>
    <w:rsid w:val="00835AFC"/>
    <w:rsid w:val="00851A5F"/>
    <w:rsid w:val="008520D6"/>
    <w:rsid w:val="00852219"/>
    <w:rsid w:val="00857A4A"/>
    <w:rsid w:val="008A541D"/>
    <w:rsid w:val="008B1951"/>
    <w:rsid w:val="008B2BE2"/>
    <w:rsid w:val="008C4FF0"/>
    <w:rsid w:val="008E4CCC"/>
    <w:rsid w:val="008E7668"/>
    <w:rsid w:val="008F6D9F"/>
    <w:rsid w:val="00902C21"/>
    <w:rsid w:val="00905BE3"/>
    <w:rsid w:val="00916E82"/>
    <w:rsid w:val="00940676"/>
    <w:rsid w:val="00951EBF"/>
    <w:rsid w:val="0095542F"/>
    <w:rsid w:val="009557A8"/>
    <w:rsid w:val="00961FA0"/>
    <w:rsid w:val="00962493"/>
    <w:rsid w:val="00974F71"/>
    <w:rsid w:val="00982046"/>
    <w:rsid w:val="009B033F"/>
    <w:rsid w:val="009B32A7"/>
    <w:rsid w:val="009B4B6B"/>
    <w:rsid w:val="009C381C"/>
    <w:rsid w:val="009C4E72"/>
    <w:rsid w:val="009C533D"/>
    <w:rsid w:val="009D2C50"/>
    <w:rsid w:val="009E05F7"/>
    <w:rsid w:val="009E27A9"/>
    <w:rsid w:val="00A01EEA"/>
    <w:rsid w:val="00A1781B"/>
    <w:rsid w:val="00A24AC9"/>
    <w:rsid w:val="00A461A8"/>
    <w:rsid w:val="00A46FA1"/>
    <w:rsid w:val="00A70A00"/>
    <w:rsid w:val="00AA1C0E"/>
    <w:rsid w:val="00AA204A"/>
    <w:rsid w:val="00B04913"/>
    <w:rsid w:val="00B210F8"/>
    <w:rsid w:val="00B277BF"/>
    <w:rsid w:val="00B41304"/>
    <w:rsid w:val="00B44D7D"/>
    <w:rsid w:val="00B45680"/>
    <w:rsid w:val="00B5287A"/>
    <w:rsid w:val="00B62F35"/>
    <w:rsid w:val="00B841AA"/>
    <w:rsid w:val="00B96C50"/>
    <w:rsid w:val="00BB557E"/>
    <w:rsid w:val="00BB59F8"/>
    <w:rsid w:val="00BB7AD7"/>
    <w:rsid w:val="00BC02F0"/>
    <w:rsid w:val="00BC2877"/>
    <w:rsid w:val="00BC5AF2"/>
    <w:rsid w:val="00BD5676"/>
    <w:rsid w:val="00BD59FA"/>
    <w:rsid w:val="00C13FD8"/>
    <w:rsid w:val="00C1458D"/>
    <w:rsid w:val="00C24B49"/>
    <w:rsid w:val="00C44531"/>
    <w:rsid w:val="00C447D9"/>
    <w:rsid w:val="00C55BDA"/>
    <w:rsid w:val="00C60D8A"/>
    <w:rsid w:val="00C644C9"/>
    <w:rsid w:val="00C872B8"/>
    <w:rsid w:val="00CA2079"/>
    <w:rsid w:val="00CA36B3"/>
    <w:rsid w:val="00CA5753"/>
    <w:rsid w:val="00CB7FAC"/>
    <w:rsid w:val="00CC079E"/>
    <w:rsid w:val="00CC0FD3"/>
    <w:rsid w:val="00CD3118"/>
    <w:rsid w:val="00CD7E45"/>
    <w:rsid w:val="00CE15DB"/>
    <w:rsid w:val="00D0382A"/>
    <w:rsid w:val="00D26F45"/>
    <w:rsid w:val="00D33B46"/>
    <w:rsid w:val="00D35403"/>
    <w:rsid w:val="00D4672C"/>
    <w:rsid w:val="00D50F81"/>
    <w:rsid w:val="00DA56F8"/>
    <w:rsid w:val="00DD6E62"/>
    <w:rsid w:val="00DE199F"/>
    <w:rsid w:val="00DE3B68"/>
    <w:rsid w:val="00E43EF5"/>
    <w:rsid w:val="00E57680"/>
    <w:rsid w:val="00E7022A"/>
    <w:rsid w:val="00E735B2"/>
    <w:rsid w:val="00E74F7B"/>
    <w:rsid w:val="00E815F2"/>
    <w:rsid w:val="00E87A9C"/>
    <w:rsid w:val="00EB11B1"/>
    <w:rsid w:val="00EB6115"/>
    <w:rsid w:val="00EC1402"/>
    <w:rsid w:val="00EC4067"/>
    <w:rsid w:val="00EE1D0F"/>
    <w:rsid w:val="00F03753"/>
    <w:rsid w:val="00F12A9E"/>
    <w:rsid w:val="00F13823"/>
    <w:rsid w:val="00F2074B"/>
    <w:rsid w:val="00F26766"/>
    <w:rsid w:val="00F33D59"/>
    <w:rsid w:val="00F37A80"/>
    <w:rsid w:val="00F411FC"/>
    <w:rsid w:val="00F41322"/>
    <w:rsid w:val="00F46686"/>
    <w:rsid w:val="00F5304F"/>
    <w:rsid w:val="00F74D5D"/>
    <w:rsid w:val="00F80043"/>
    <w:rsid w:val="00F818A1"/>
    <w:rsid w:val="00F847C6"/>
    <w:rsid w:val="00F862FF"/>
    <w:rsid w:val="00FA285C"/>
    <w:rsid w:val="00FA4169"/>
    <w:rsid w:val="00FB4E55"/>
    <w:rsid w:val="00FC19B9"/>
    <w:rsid w:val="00FC377E"/>
    <w:rsid w:val="00FC593E"/>
    <w:rsid w:val="00FD73D9"/>
    <w:rsid w:val="00FE3F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A83A1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3753"/>
    <w:rPr>
      <w:rFonts w:ascii="Cambria" w:eastAsia="Cambria" w:hAnsi="Cambria" w:cs="Times New Roman"/>
    </w:rPr>
  </w:style>
  <w:style w:type="paragraph" w:styleId="Heading1">
    <w:name w:val="heading 1"/>
    <w:basedOn w:val="Normal"/>
    <w:next w:val="Normal"/>
    <w:link w:val="Heading1Char"/>
    <w:qFormat/>
    <w:rsid w:val="00F03753"/>
    <w:pPr>
      <w:keepNext/>
      <w:spacing w:before="240" w:after="60"/>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unhideWhenUsed/>
    <w:qFormat/>
    <w:rsid w:val="00F03753"/>
    <w:pPr>
      <w:keepNext/>
      <w:spacing w:before="240" w:after="60"/>
      <w:outlineLvl w:val="1"/>
    </w:pPr>
    <w:rPr>
      <w:rFonts w:ascii="Calibri" w:eastAsia="Times New Roman"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3753"/>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F03753"/>
    <w:rPr>
      <w:rFonts w:ascii="Calibri" w:eastAsia="Times New Roman" w:hAnsi="Calibri" w:cs="Times New Roman"/>
      <w:b/>
      <w:bCs/>
      <w:i/>
      <w:iCs/>
      <w:sz w:val="28"/>
      <w:szCs w:val="28"/>
    </w:rPr>
  </w:style>
  <w:style w:type="paragraph" w:styleId="Footer">
    <w:name w:val="footer"/>
    <w:basedOn w:val="Normal"/>
    <w:link w:val="FooterChar"/>
    <w:unhideWhenUsed/>
    <w:rsid w:val="00F03753"/>
    <w:pPr>
      <w:tabs>
        <w:tab w:val="center" w:pos="4320"/>
        <w:tab w:val="right" w:pos="8640"/>
      </w:tabs>
    </w:pPr>
  </w:style>
  <w:style w:type="character" w:customStyle="1" w:styleId="FooterChar">
    <w:name w:val="Footer Char"/>
    <w:basedOn w:val="DefaultParagraphFont"/>
    <w:link w:val="Footer"/>
    <w:rsid w:val="00F03753"/>
    <w:rPr>
      <w:rFonts w:ascii="Cambria" w:eastAsia="Cambria" w:hAnsi="Cambria" w:cs="Times New Roman"/>
    </w:rPr>
  </w:style>
  <w:style w:type="character" w:styleId="PageNumber">
    <w:name w:val="page number"/>
    <w:basedOn w:val="DefaultParagraphFont"/>
    <w:unhideWhenUsed/>
    <w:rsid w:val="00F03753"/>
  </w:style>
  <w:style w:type="table" w:styleId="TableGrid">
    <w:name w:val="Table Grid"/>
    <w:basedOn w:val="TableNormal"/>
    <w:uiPriority w:val="59"/>
    <w:rsid w:val="00F03753"/>
    <w:rPr>
      <w:rFonts w:ascii="Cambria" w:eastAsia="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inClauseHeadings">
    <w:name w:val="MainClauseHeadings"/>
    <w:next w:val="Normal"/>
    <w:rsid w:val="00F03753"/>
    <w:pPr>
      <w:overflowPunct w:val="0"/>
      <w:autoSpaceDE w:val="0"/>
      <w:autoSpaceDN w:val="0"/>
      <w:adjustRightInd w:val="0"/>
      <w:spacing w:before="120" w:after="240" w:line="360" w:lineRule="auto"/>
      <w:ind w:left="720" w:hanging="720"/>
      <w:jc w:val="both"/>
      <w:textAlignment w:val="baseline"/>
    </w:pPr>
    <w:rPr>
      <w:rFonts w:ascii="Arial" w:eastAsia="Times New Roman" w:hAnsi="Arial" w:cs="Times New Roman"/>
      <w:b/>
      <w:sz w:val="22"/>
      <w:u w:val="single"/>
    </w:rPr>
  </w:style>
  <w:style w:type="paragraph" w:customStyle="1" w:styleId="PartyStyle">
    <w:name w:val="PartyStyle"/>
    <w:rsid w:val="00F03753"/>
    <w:pPr>
      <w:widowControl w:val="0"/>
      <w:tabs>
        <w:tab w:val="left" w:pos="-1440"/>
        <w:tab w:val="left" w:pos="-720"/>
        <w:tab w:val="left" w:pos="0"/>
        <w:tab w:val="left" w:pos="1987"/>
        <w:tab w:val="left" w:pos="2520"/>
        <w:tab w:val="left" w:pos="4032"/>
        <w:tab w:val="left" w:pos="4752"/>
        <w:tab w:val="left" w:pos="5760"/>
        <w:tab w:val="left" w:pos="6768"/>
      </w:tabs>
      <w:overflowPunct w:val="0"/>
      <w:autoSpaceDE w:val="0"/>
      <w:autoSpaceDN w:val="0"/>
      <w:adjustRightInd w:val="0"/>
      <w:spacing w:after="180" w:line="360" w:lineRule="auto"/>
      <w:ind w:left="720" w:hanging="720"/>
      <w:jc w:val="both"/>
      <w:textAlignment w:val="baseline"/>
    </w:pPr>
    <w:rPr>
      <w:rFonts w:ascii="Arial" w:eastAsia="Times New Roman" w:hAnsi="Arial" w:cs="Times New Roman"/>
      <w:sz w:val="22"/>
    </w:rPr>
  </w:style>
  <w:style w:type="paragraph" w:customStyle="1" w:styleId="Text">
    <w:name w:val="Text"/>
    <w:rsid w:val="00F03753"/>
    <w:pPr>
      <w:overflowPunct w:val="0"/>
      <w:autoSpaceDE w:val="0"/>
      <w:autoSpaceDN w:val="0"/>
      <w:adjustRightInd w:val="0"/>
      <w:spacing w:line="360" w:lineRule="auto"/>
      <w:jc w:val="both"/>
      <w:textAlignment w:val="baseline"/>
    </w:pPr>
    <w:rPr>
      <w:rFonts w:ascii="Arial" w:eastAsia="Times New Roman" w:hAnsi="Arial" w:cs="Times New Roman"/>
      <w:sz w:val="22"/>
    </w:rPr>
  </w:style>
  <w:style w:type="paragraph" w:styleId="Header">
    <w:name w:val="header"/>
    <w:basedOn w:val="Normal"/>
    <w:link w:val="HeaderChar"/>
    <w:rsid w:val="00F03753"/>
    <w:pPr>
      <w:tabs>
        <w:tab w:val="center" w:pos="4320"/>
        <w:tab w:val="right" w:pos="8640"/>
      </w:tabs>
    </w:pPr>
  </w:style>
  <w:style w:type="character" w:customStyle="1" w:styleId="HeaderChar">
    <w:name w:val="Header Char"/>
    <w:basedOn w:val="DefaultParagraphFont"/>
    <w:link w:val="Header"/>
    <w:rsid w:val="00F03753"/>
    <w:rPr>
      <w:rFonts w:ascii="Cambria" w:eastAsia="Cambria" w:hAnsi="Cambria" w:cs="Times New Roman"/>
    </w:rPr>
  </w:style>
  <w:style w:type="character" w:styleId="Hyperlink">
    <w:name w:val="Hyperlink"/>
    <w:basedOn w:val="DefaultParagraphFont"/>
    <w:uiPriority w:val="99"/>
    <w:rsid w:val="00F03753"/>
    <w:rPr>
      <w:color w:val="0000FF"/>
      <w:u w:val="single"/>
    </w:rPr>
  </w:style>
  <w:style w:type="paragraph" w:styleId="BalloonText">
    <w:name w:val="Balloon Text"/>
    <w:basedOn w:val="Normal"/>
    <w:link w:val="BalloonTextChar"/>
    <w:rsid w:val="00F03753"/>
    <w:rPr>
      <w:rFonts w:ascii="Lucida Grande" w:hAnsi="Lucida Grande"/>
      <w:sz w:val="18"/>
      <w:szCs w:val="18"/>
    </w:rPr>
  </w:style>
  <w:style w:type="character" w:customStyle="1" w:styleId="BalloonTextChar">
    <w:name w:val="Balloon Text Char"/>
    <w:basedOn w:val="DefaultParagraphFont"/>
    <w:link w:val="BalloonText"/>
    <w:rsid w:val="00F03753"/>
    <w:rPr>
      <w:rFonts w:ascii="Lucida Grande" w:eastAsia="Cambria" w:hAnsi="Lucida Grande" w:cs="Times New Roman"/>
      <w:sz w:val="18"/>
      <w:szCs w:val="18"/>
    </w:rPr>
  </w:style>
  <w:style w:type="paragraph" w:styleId="BodyText">
    <w:name w:val="Body Text"/>
    <w:basedOn w:val="Normal"/>
    <w:link w:val="BodyTextChar"/>
    <w:rsid w:val="00F03753"/>
    <w:rPr>
      <w:rFonts w:ascii="Times New Roman" w:eastAsia="Times New Roman" w:hAnsi="Times New Roman"/>
      <w:b/>
      <w:szCs w:val="20"/>
      <w:u w:val="single"/>
    </w:rPr>
  </w:style>
  <w:style w:type="character" w:customStyle="1" w:styleId="BodyTextChar">
    <w:name w:val="Body Text Char"/>
    <w:basedOn w:val="DefaultParagraphFont"/>
    <w:link w:val="BodyText"/>
    <w:rsid w:val="00F03753"/>
    <w:rPr>
      <w:rFonts w:ascii="Times New Roman" w:eastAsia="Times New Roman" w:hAnsi="Times New Roman" w:cs="Times New Roman"/>
      <w:b/>
      <w:szCs w:val="20"/>
      <w:u w:val="single"/>
    </w:rPr>
  </w:style>
  <w:style w:type="paragraph" w:styleId="BodyTextIndent">
    <w:name w:val="Body Text Indent"/>
    <w:basedOn w:val="Normal"/>
    <w:link w:val="BodyTextIndentChar"/>
    <w:rsid w:val="00F03753"/>
    <w:pPr>
      <w:ind w:left="1077"/>
      <w:jc w:val="both"/>
    </w:pPr>
    <w:rPr>
      <w:rFonts w:ascii="Times New Roman" w:eastAsia="Times New Roman" w:hAnsi="Times New Roman"/>
      <w:szCs w:val="20"/>
    </w:rPr>
  </w:style>
  <w:style w:type="character" w:customStyle="1" w:styleId="BodyTextIndentChar">
    <w:name w:val="Body Text Indent Char"/>
    <w:basedOn w:val="DefaultParagraphFont"/>
    <w:link w:val="BodyTextIndent"/>
    <w:rsid w:val="00F03753"/>
    <w:rPr>
      <w:rFonts w:ascii="Times New Roman" w:eastAsia="Times New Roman" w:hAnsi="Times New Roman" w:cs="Times New Roman"/>
      <w:szCs w:val="20"/>
    </w:rPr>
  </w:style>
  <w:style w:type="paragraph" w:styleId="ListParagraph">
    <w:name w:val="List Paragraph"/>
    <w:basedOn w:val="Normal"/>
    <w:uiPriority w:val="34"/>
    <w:qFormat/>
    <w:rsid w:val="00F03753"/>
    <w:pPr>
      <w:ind w:left="720"/>
      <w:contextualSpacing/>
    </w:pPr>
  </w:style>
  <w:style w:type="character" w:customStyle="1" w:styleId="apple-converted-space">
    <w:name w:val="apple-converted-space"/>
    <w:basedOn w:val="DefaultParagraphFont"/>
    <w:rsid w:val="004508F7"/>
  </w:style>
  <w:style w:type="paragraph" w:styleId="NormalWeb">
    <w:name w:val="Normal (Web)"/>
    <w:basedOn w:val="Normal"/>
    <w:uiPriority w:val="99"/>
    <w:semiHidden/>
    <w:unhideWhenUsed/>
    <w:rsid w:val="002657CE"/>
    <w:pPr>
      <w:spacing w:before="100" w:beforeAutospacing="1" w:after="100" w:afterAutospacing="1"/>
    </w:pPr>
    <w:rPr>
      <w:rFonts w:ascii="Times New Roman" w:eastAsiaTheme="minorEastAsia" w:hAnsi="Times New Roman"/>
    </w:rPr>
  </w:style>
  <w:style w:type="character" w:styleId="UnresolvedMention">
    <w:name w:val="Unresolved Mention"/>
    <w:basedOn w:val="DefaultParagraphFont"/>
    <w:uiPriority w:val="99"/>
    <w:rsid w:val="003C342F"/>
    <w:rPr>
      <w:color w:val="605E5C"/>
      <w:shd w:val="clear" w:color="auto" w:fill="E1DFDD"/>
    </w:rPr>
  </w:style>
  <w:style w:type="character" w:styleId="FollowedHyperlink">
    <w:name w:val="FollowedHyperlink"/>
    <w:basedOn w:val="DefaultParagraphFont"/>
    <w:uiPriority w:val="99"/>
    <w:semiHidden/>
    <w:unhideWhenUsed/>
    <w:rsid w:val="00264048"/>
    <w:rPr>
      <w:color w:val="800080" w:themeColor="followedHyperlink"/>
      <w:u w:val="single"/>
    </w:rPr>
  </w:style>
  <w:style w:type="numbering" w:customStyle="1" w:styleId="CurrentList1">
    <w:name w:val="Current List1"/>
    <w:uiPriority w:val="99"/>
    <w:rsid w:val="002326D3"/>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7212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nam.ac.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beesley@nam.ac.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s@nam.ac.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1803</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White</dc:creator>
  <cp:keywords/>
  <dc:description/>
  <cp:lastModifiedBy>Mike O'Connor</cp:lastModifiedBy>
  <cp:revision>5</cp:revision>
  <cp:lastPrinted>2022-01-18T14:27:00Z</cp:lastPrinted>
  <dcterms:created xsi:type="dcterms:W3CDTF">2022-01-21T13:51:00Z</dcterms:created>
  <dcterms:modified xsi:type="dcterms:W3CDTF">2022-01-21T14:20:00Z</dcterms:modified>
</cp:coreProperties>
</file>