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8EBCF" w14:textId="7542439E" w:rsidR="00AA375E" w:rsidRDefault="00AA375E" w:rsidP="00507AC8">
      <w:pPr>
        <w:pStyle w:val="ReportCoverheading"/>
      </w:pPr>
      <w:r>
        <w:t>Supply Chain</w:t>
      </w:r>
    </w:p>
    <w:p w14:paraId="12E83049" w14:textId="1231C8BB" w:rsidR="00F42FA3" w:rsidRDefault="00AA375E" w:rsidP="00507AC8">
      <w:pPr>
        <w:pStyle w:val="ReportCoverheading"/>
        <w:sectPr w:rsidR="00F42FA3" w:rsidSect="00BB2C16">
          <w:headerReference w:type="even" r:id="rId11"/>
          <w:headerReference w:type="default" r:id="rId12"/>
          <w:footerReference w:type="even" r:id="rId13"/>
          <w:footerReference w:type="default" r:id="rId14"/>
          <w:headerReference w:type="first" r:id="rId15"/>
          <w:footerReference w:type="first" r:id="rId16"/>
          <w:pgSz w:w="11906" w:h="16838"/>
          <w:pgMar w:top="3123" w:right="1134" w:bottom="1418" w:left="1134" w:header="709" w:footer="709" w:gutter="0"/>
          <w:cols w:space="708"/>
          <w:docGrid w:linePitch="360"/>
        </w:sectPr>
      </w:pPr>
      <w:r>
        <w:t>HS</w:t>
      </w:r>
      <w:r w:rsidR="00AE7C08">
        <w:t>E</w:t>
      </w:r>
      <w:r>
        <w:t>Q Requirements</w:t>
      </w:r>
    </w:p>
    <w:p w14:paraId="70911438" w14:textId="77777777" w:rsidR="00AA14B8" w:rsidRPr="008267DE" w:rsidRDefault="00AA14B8" w:rsidP="001C5247">
      <w:pPr>
        <w:pStyle w:val="ReportNoNumberHeading"/>
      </w:pPr>
      <w:r w:rsidRPr="008267DE">
        <w:lastRenderedPageBreak/>
        <w:t>Document Control Sheet</w:t>
      </w:r>
    </w:p>
    <w:tbl>
      <w:tblPr>
        <w:tblStyle w:val="AmeyTable"/>
        <w:tblW w:w="9639" w:type="dxa"/>
        <w:tblLook w:val="0000" w:firstRow="0" w:lastRow="0" w:firstColumn="0" w:lastColumn="0" w:noHBand="0" w:noVBand="0"/>
      </w:tblPr>
      <w:tblGrid>
        <w:gridCol w:w="2269"/>
        <w:gridCol w:w="7370"/>
      </w:tblGrid>
      <w:tr w:rsidR="000F4BB3" w:rsidRPr="002A10F5" w14:paraId="59B6A80F" w14:textId="77777777" w:rsidTr="00F501FD">
        <w:trPr>
          <w:cnfStyle w:val="000000100000" w:firstRow="0" w:lastRow="0" w:firstColumn="0" w:lastColumn="0" w:oddVBand="0" w:evenVBand="0" w:oddHBand="1" w:evenHBand="0" w:firstRowFirstColumn="0" w:firstRowLastColumn="0" w:lastRowFirstColumn="0" w:lastRowLastColumn="0"/>
        </w:trPr>
        <w:tc>
          <w:tcPr>
            <w:tcW w:w="2269" w:type="dxa"/>
            <w:vAlign w:val="top"/>
          </w:tcPr>
          <w:p w14:paraId="08C18EED" w14:textId="77777777" w:rsidR="000F4BB3" w:rsidRPr="00F719F4" w:rsidRDefault="00953355" w:rsidP="000F4BB3">
            <w:pPr>
              <w:pStyle w:val="ReportTabletext"/>
            </w:pPr>
            <w:r w:rsidRPr="00F719F4">
              <w:t>DOCUMENT</w:t>
            </w:r>
            <w:r w:rsidR="000F4BB3" w:rsidRPr="00F719F4">
              <w:t xml:space="preserve"> TITLE:</w:t>
            </w:r>
          </w:p>
        </w:tc>
        <w:tc>
          <w:tcPr>
            <w:tcW w:w="7370" w:type="dxa"/>
            <w:vAlign w:val="top"/>
          </w:tcPr>
          <w:p w14:paraId="0494C0D7" w14:textId="54866735" w:rsidR="000F4BB3" w:rsidRPr="00AA14B8" w:rsidRDefault="005E608E" w:rsidP="000F4BB3">
            <w:pPr>
              <w:pStyle w:val="ReportTabletext"/>
            </w:pPr>
            <w:r>
              <w:t xml:space="preserve">Amey </w:t>
            </w:r>
            <w:r w:rsidR="006059EA">
              <w:t>Highways</w:t>
            </w:r>
            <w:r>
              <w:t xml:space="preserve"> - Supply Chain HSEQ Requirements</w:t>
            </w:r>
          </w:p>
        </w:tc>
      </w:tr>
      <w:tr w:rsidR="000F4BB3" w:rsidRPr="002A10F5" w14:paraId="199743FC" w14:textId="77777777" w:rsidTr="00F501FD">
        <w:trPr>
          <w:cnfStyle w:val="000000010000" w:firstRow="0" w:lastRow="0" w:firstColumn="0" w:lastColumn="0" w:oddVBand="0" w:evenVBand="0" w:oddHBand="0" w:evenHBand="1" w:firstRowFirstColumn="0" w:firstRowLastColumn="0" w:lastRowFirstColumn="0" w:lastRowLastColumn="0"/>
        </w:trPr>
        <w:tc>
          <w:tcPr>
            <w:tcW w:w="2269" w:type="dxa"/>
            <w:vAlign w:val="top"/>
          </w:tcPr>
          <w:p w14:paraId="4F5A2AE1" w14:textId="77777777" w:rsidR="000F4BB3" w:rsidRPr="00F719F4" w:rsidRDefault="00953355" w:rsidP="000F4BB3">
            <w:pPr>
              <w:pStyle w:val="ReportTabletext"/>
            </w:pPr>
            <w:r w:rsidRPr="00F719F4">
              <w:t>DOCUMENT</w:t>
            </w:r>
            <w:r w:rsidR="000F4BB3" w:rsidRPr="00F719F4">
              <w:t xml:space="preserve"> NUMBER:</w:t>
            </w:r>
          </w:p>
        </w:tc>
        <w:tc>
          <w:tcPr>
            <w:tcW w:w="7370" w:type="dxa"/>
            <w:vAlign w:val="top"/>
          </w:tcPr>
          <w:p w14:paraId="512BD500" w14:textId="66ED9C3B" w:rsidR="000F4BB3" w:rsidRPr="00114F9B" w:rsidRDefault="00C62D9F" w:rsidP="00C62D9F">
            <w:pPr>
              <w:pStyle w:val="ReportTabletext"/>
              <w:ind w:left="0"/>
            </w:pPr>
            <w:r>
              <w:t xml:space="preserve"> </w:t>
            </w:r>
            <w:r w:rsidRPr="004C144D">
              <w:t>Amey-</w:t>
            </w:r>
            <w:r w:rsidRPr="00C62D9F">
              <w:t>Highways-Supplychain-PR-01</w:t>
            </w:r>
          </w:p>
        </w:tc>
      </w:tr>
    </w:tbl>
    <w:p w14:paraId="5B17CC00" w14:textId="77777777" w:rsidR="00AA14B8" w:rsidRPr="002A10F5" w:rsidRDefault="00AA14B8" w:rsidP="00C23099">
      <w:pPr>
        <w:pStyle w:val="ReportBodyText"/>
      </w:pPr>
    </w:p>
    <w:tbl>
      <w:tblPr>
        <w:tblStyle w:val="AmeyTable"/>
        <w:tblW w:w="9639" w:type="dxa"/>
        <w:tblLook w:val="0020" w:firstRow="1" w:lastRow="0" w:firstColumn="0" w:lastColumn="0" w:noHBand="0" w:noVBand="0"/>
      </w:tblPr>
      <w:tblGrid>
        <w:gridCol w:w="2269"/>
        <w:gridCol w:w="2267"/>
        <w:gridCol w:w="2835"/>
        <w:gridCol w:w="2268"/>
      </w:tblGrid>
      <w:tr w:rsidR="005967F9" w:rsidRPr="005967F9" w14:paraId="18FD0A17" w14:textId="77777777" w:rsidTr="00421E87">
        <w:trPr>
          <w:cnfStyle w:val="100000000000" w:firstRow="1" w:lastRow="0" w:firstColumn="0" w:lastColumn="0" w:oddVBand="0" w:evenVBand="0" w:oddHBand="0" w:evenHBand="0" w:firstRowFirstColumn="0" w:firstRowLastColumn="0" w:lastRowFirstColumn="0" w:lastRowLastColumn="0"/>
        </w:trPr>
        <w:tc>
          <w:tcPr>
            <w:tcW w:w="2269" w:type="dxa"/>
          </w:tcPr>
          <w:p w14:paraId="3AF9F158" w14:textId="77777777" w:rsidR="00AA14B8" w:rsidRPr="00525CBF" w:rsidRDefault="00AA14B8" w:rsidP="00525CBF">
            <w:pPr>
              <w:pStyle w:val="ReportTableheading"/>
            </w:pPr>
            <w:r w:rsidRPr="00525CBF">
              <w:t>Status/Amendment</w:t>
            </w:r>
          </w:p>
        </w:tc>
        <w:tc>
          <w:tcPr>
            <w:tcW w:w="2267" w:type="dxa"/>
          </w:tcPr>
          <w:p w14:paraId="21AC928A" w14:textId="77777777" w:rsidR="00AA14B8" w:rsidRPr="00525CBF" w:rsidRDefault="00AA14B8" w:rsidP="00525CBF">
            <w:pPr>
              <w:pStyle w:val="ReportTableheading"/>
            </w:pPr>
            <w:r w:rsidRPr="00525CBF">
              <w:t>Prepared</w:t>
            </w:r>
          </w:p>
        </w:tc>
        <w:tc>
          <w:tcPr>
            <w:tcW w:w="2835" w:type="dxa"/>
          </w:tcPr>
          <w:p w14:paraId="747E7C3D" w14:textId="77777777" w:rsidR="00AA14B8" w:rsidRPr="00525CBF" w:rsidRDefault="00AA14B8" w:rsidP="00525CBF">
            <w:pPr>
              <w:pStyle w:val="ReportTableheading"/>
            </w:pPr>
            <w:r w:rsidRPr="00525CBF">
              <w:t>Reviewed</w:t>
            </w:r>
          </w:p>
        </w:tc>
        <w:tc>
          <w:tcPr>
            <w:tcW w:w="2268" w:type="dxa"/>
          </w:tcPr>
          <w:p w14:paraId="337134A2" w14:textId="77777777" w:rsidR="00AA14B8" w:rsidRPr="00525CBF" w:rsidRDefault="00AA14B8" w:rsidP="00525CBF">
            <w:pPr>
              <w:pStyle w:val="ReportTableheading"/>
            </w:pPr>
            <w:r w:rsidRPr="00525CBF">
              <w:t>Approved</w:t>
            </w:r>
          </w:p>
        </w:tc>
      </w:tr>
      <w:tr w:rsidR="005967F9" w:rsidRPr="002A10F5" w14:paraId="7A2E4DF0" w14:textId="77777777" w:rsidTr="00421E87">
        <w:trPr>
          <w:cnfStyle w:val="000000100000" w:firstRow="0" w:lastRow="0" w:firstColumn="0" w:lastColumn="0" w:oddVBand="0" w:evenVBand="0" w:oddHBand="1" w:evenHBand="0" w:firstRowFirstColumn="0" w:firstRowLastColumn="0" w:lastRowFirstColumn="0" w:lastRowLastColumn="0"/>
          <w:cantSplit/>
          <w:trHeight w:val="1134"/>
        </w:trPr>
        <w:tc>
          <w:tcPr>
            <w:tcW w:w="2269" w:type="dxa"/>
            <w:vAlign w:val="top"/>
          </w:tcPr>
          <w:p w14:paraId="3E78C2A9" w14:textId="1F044343" w:rsidR="00AA14B8" w:rsidRPr="00694F56" w:rsidRDefault="009B1A97" w:rsidP="009B1A97">
            <w:pPr>
              <w:pStyle w:val="ReportTabletext"/>
              <w:ind w:left="0"/>
            </w:pPr>
            <w:r>
              <w:t xml:space="preserve"> Version 001</w:t>
            </w:r>
            <w:r w:rsidR="00421E87">
              <w:t xml:space="preserve"> Date: </w:t>
            </w:r>
            <w:r w:rsidR="00126043">
              <w:t>2/06</w:t>
            </w:r>
            <w:r w:rsidR="00072519">
              <w:t>/2025</w:t>
            </w:r>
          </w:p>
        </w:tc>
        <w:tc>
          <w:tcPr>
            <w:tcW w:w="2267" w:type="dxa"/>
            <w:vAlign w:val="top"/>
          </w:tcPr>
          <w:p w14:paraId="39D0B0FA" w14:textId="566F6D26" w:rsidR="00AA14B8" w:rsidRPr="00694F56" w:rsidRDefault="00AA14B8" w:rsidP="00694F56">
            <w:pPr>
              <w:pStyle w:val="ReportTabletext"/>
            </w:pPr>
            <w:r w:rsidRPr="00694F56">
              <w:t>Name:</w:t>
            </w:r>
            <w:r w:rsidR="004C144D">
              <w:t xml:space="preserve"> </w:t>
            </w:r>
            <w:r w:rsidR="006059EA">
              <w:t>Amanda Felstead</w:t>
            </w:r>
          </w:p>
          <w:p w14:paraId="162229A9" w14:textId="77777777" w:rsidR="000F4BB3" w:rsidRPr="00694F56" w:rsidRDefault="000F4BB3" w:rsidP="00694F56">
            <w:pPr>
              <w:pStyle w:val="ReportTabletext"/>
            </w:pPr>
          </w:p>
          <w:p w14:paraId="4D1C1A22" w14:textId="77777777" w:rsidR="005967F9" w:rsidRPr="00694F56" w:rsidRDefault="005967F9" w:rsidP="00694F56">
            <w:pPr>
              <w:pStyle w:val="ReportTabletext"/>
            </w:pPr>
          </w:p>
          <w:p w14:paraId="4A2358A7" w14:textId="196E3EC0" w:rsidR="00AA14B8" w:rsidRPr="00694F56" w:rsidRDefault="00AA14B8" w:rsidP="00694F56">
            <w:pPr>
              <w:pStyle w:val="ReportTabletext"/>
            </w:pPr>
          </w:p>
        </w:tc>
        <w:tc>
          <w:tcPr>
            <w:tcW w:w="2835" w:type="dxa"/>
            <w:vAlign w:val="top"/>
          </w:tcPr>
          <w:p w14:paraId="1ED27B24" w14:textId="0A042BFE" w:rsidR="00E136E9" w:rsidRDefault="004A268A" w:rsidP="004A268A">
            <w:pPr>
              <w:pStyle w:val="ReportBoldtext"/>
            </w:pPr>
            <w:r>
              <w:t xml:space="preserve"> </w:t>
            </w:r>
            <w:r w:rsidR="00E136E9">
              <w:t>(Health &amp; Safety)</w:t>
            </w:r>
          </w:p>
          <w:p w14:paraId="0BC9B130" w14:textId="1FCCC640" w:rsidR="00AA14B8" w:rsidRPr="00694F56" w:rsidRDefault="00AA14B8" w:rsidP="00421E87">
            <w:pPr>
              <w:pStyle w:val="ReportTabletext"/>
            </w:pPr>
            <w:r w:rsidRPr="00694F56">
              <w:t>Name:</w:t>
            </w:r>
            <w:r w:rsidR="004C144D">
              <w:t xml:space="preserve"> </w:t>
            </w:r>
            <w:r w:rsidR="006059EA">
              <w:t>Doug McCron</w:t>
            </w:r>
          </w:p>
          <w:p w14:paraId="7A7D72C6" w14:textId="532313ED" w:rsidR="00AA14B8" w:rsidRPr="00694F56" w:rsidRDefault="00AA14B8" w:rsidP="00007E9E">
            <w:pPr>
              <w:pStyle w:val="ReportBoldtext"/>
            </w:pPr>
          </w:p>
        </w:tc>
        <w:tc>
          <w:tcPr>
            <w:tcW w:w="2268" w:type="dxa"/>
            <w:vAlign w:val="top"/>
          </w:tcPr>
          <w:p w14:paraId="39A9093F" w14:textId="1B552777" w:rsidR="00AA14B8" w:rsidRPr="00694F56" w:rsidRDefault="00AA14B8" w:rsidP="00694F56">
            <w:pPr>
              <w:pStyle w:val="ReportTabletext"/>
            </w:pPr>
            <w:r w:rsidRPr="00694F56">
              <w:t>Name:</w:t>
            </w:r>
            <w:r w:rsidR="004C144D">
              <w:t xml:space="preserve"> </w:t>
            </w:r>
            <w:r w:rsidR="00DD4051">
              <w:t>Joseph Docherty</w:t>
            </w:r>
          </w:p>
          <w:p w14:paraId="24D47E58" w14:textId="77777777" w:rsidR="00AA14B8" w:rsidRPr="00694F56" w:rsidRDefault="00AA14B8" w:rsidP="00694F56">
            <w:pPr>
              <w:pStyle w:val="ReportTabletext"/>
            </w:pPr>
          </w:p>
          <w:p w14:paraId="4FC2AB31" w14:textId="7752EB66" w:rsidR="00AA14B8" w:rsidRPr="00694F56" w:rsidRDefault="00AA14B8" w:rsidP="00694F56">
            <w:pPr>
              <w:pStyle w:val="ReportTabletext"/>
            </w:pPr>
          </w:p>
        </w:tc>
      </w:tr>
    </w:tbl>
    <w:p w14:paraId="4AABE857" w14:textId="763E989A" w:rsidR="00AA14B8" w:rsidRDefault="00AA14B8" w:rsidP="006D0155">
      <w:pPr>
        <w:sectPr w:rsidR="00AA14B8" w:rsidSect="00BB2C16">
          <w:headerReference w:type="default" r:id="rId17"/>
          <w:footerReference w:type="even" r:id="rId18"/>
          <w:footerReference w:type="default" r:id="rId19"/>
          <w:footerReference w:type="first" r:id="rId20"/>
          <w:pgSz w:w="11906" w:h="16838"/>
          <w:pgMar w:top="1430" w:right="1134" w:bottom="1418" w:left="1134" w:header="850" w:footer="567" w:gutter="0"/>
          <w:pgNumType w:start="1"/>
          <w:cols w:space="708"/>
          <w:docGrid w:linePitch="360"/>
        </w:sectPr>
      </w:pPr>
    </w:p>
    <w:sdt>
      <w:sdtPr>
        <w:id w:val="1088418529"/>
        <w:docPartObj>
          <w:docPartGallery w:val="Table of Contents"/>
          <w:docPartUnique/>
        </w:docPartObj>
      </w:sdtPr>
      <w:sdtEndPr/>
      <w:sdtContent>
        <w:p w14:paraId="06B8F794" w14:textId="77777777" w:rsidR="00735422" w:rsidRPr="00B11ED2" w:rsidRDefault="00735422" w:rsidP="0017598A">
          <w:pPr>
            <w:rPr>
              <w:b/>
              <w:bCs/>
            </w:rPr>
          </w:pPr>
          <w:r w:rsidRPr="00B11ED2">
            <w:rPr>
              <w:b/>
              <w:bCs/>
            </w:rPr>
            <w:t>Contents</w:t>
          </w:r>
        </w:p>
        <w:p w14:paraId="64C3E3D8" w14:textId="1FEC3896" w:rsidR="00007E9E" w:rsidRDefault="00735422">
          <w:pPr>
            <w:pStyle w:val="TOC1"/>
            <w:rPr>
              <w:rFonts w:eastAsiaTheme="minorEastAsia"/>
              <w:b w:val="0"/>
              <w:color w:val="auto"/>
              <w:kern w:val="2"/>
              <w:sz w:val="24"/>
              <w:szCs w:val="24"/>
              <w:lang w:eastAsia="en-GB"/>
              <w14:ligatures w14:val="standardContextual"/>
            </w:rPr>
          </w:pPr>
          <w:r>
            <w:fldChar w:fldCharType="begin"/>
          </w:r>
          <w:r>
            <w:instrText xml:space="preserve"> TOC \o "1-3" \h \z \u </w:instrText>
          </w:r>
          <w:r>
            <w:fldChar w:fldCharType="separate"/>
          </w:r>
          <w:hyperlink w:anchor="_Toc201568973" w:history="1">
            <w:r w:rsidR="00007E9E" w:rsidRPr="001B1FAA">
              <w:rPr>
                <w:rStyle w:val="Hyperlink"/>
              </w:rPr>
              <w:t>1. Scope</w:t>
            </w:r>
            <w:r w:rsidR="00007E9E">
              <w:rPr>
                <w:webHidden/>
              </w:rPr>
              <w:tab/>
            </w:r>
            <w:r w:rsidR="00007E9E">
              <w:rPr>
                <w:webHidden/>
              </w:rPr>
              <w:fldChar w:fldCharType="begin"/>
            </w:r>
            <w:r w:rsidR="00007E9E">
              <w:rPr>
                <w:webHidden/>
              </w:rPr>
              <w:instrText xml:space="preserve"> PAGEREF _Toc201568973 \h </w:instrText>
            </w:r>
            <w:r w:rsidR="00007E9E">
              <w:rPr>
                <w:webHidden/>
              </w:rPr>
            </w:r>
            <w:r w:rsidR="00007E9E">
              <w:rPr>
                <w:webHidden/>
              </w:rPr>
              <w:fldChar w:fldCharType="separate"/>
            </w:r>
            <w:r w:rsidR="004B3D09">
              <w:rPr>
                <w:webHidden/>
              </w:rPr>
              <w:t>4</w:t>
            </w:r>
            <w:r w:rsidR="00007E9E">
              <w:rPr>
                <w:webHidden/>
              </w:rPr>
              <w:fldChar w:fldCharType="end"/>
            </w:r>
          </w:hyperlink>
        </w:p>
        <w:p w14:paraId="4A08C9D5" w14:textId="6FCA51FE" w:rsidR="00007E9E" w:rsidRDefault="00007E9E">
          <w:pPr>
            <w:pStyle w:val="TOC1"/>
            <w:rPr>
              <w:rFonts w:eastAsiaTheme="minorEastAsia"/>
              <w:b w:val="0"/>
              <w:color w:val="auto"/>
              <w:kern w:val="2"/>
              <w:sz w:val="24"/>
              <w:szCs w:val="24"/>
              <w:lang w:eastAsia="en-GB"/>
              <w14:ligatures w14:val="standardContextual"/>
            </w:rPr>
          </w:pPr>
          <w:hyperlink w:anchor="_Toc201568974" w:history="1">
            <w:r w:rsidRPr="001B1FAA">
              <w:rPr>
                <w:rStyle w:val="Hyperlink"/>
              </w:rPr>
              <w:t>2. Purpose</w:t>
            </w:r>
            <w:r>
              <w:rPr>
                <w:webHidden/>
              </w:rPr>
              <w:tab/>
            </w:r>
            <w:r>
              <w:rPr>
                <w:webHidden/>
              </w:rPr>
              <w:fldChar w:fldCharType="begin"/>
            </w:r>
            <w:r>
              <w:rPr>
                <w:webHidden/>
              </w:rPr>
              <w:instrText xml:space="preserve"> PAGEREF _Toc201568974 \h </w:instrText>
            </w:r>
            <w:r>
              <w:rPr>
                <w:webHidden/>
              </w:rPr>
            </w:r>
            <w:r>
              <w:rPr>
                <w:webHidden/>
              </w:rPr>
              <w:fldChar w:fldCharType="separate"/>
            </w:r>
            <w:r w:rsidR="004B3D09">
              <w:rPr>
                <w:webHidden/>
              </w:rPr>
              <w:t>4</w:t>
            </w:r>
            <w:r>
              <w:rPr>
                <w:webHidden/>
              </w:rPr>
              <w:fldChar w:fldCharType="end"/>
            </w:r>
          </w:hyperlink>
        </w:p>
        <w:p w14:paraId="4E33CD97" w14:textId="2245736B" w:rsidR="00007E9E" w:rsidRDefault="00007E9E">
          <w:pPr>
            <w:pStyle w:val="TOC1"/>
            <w:rPr>
              <w:rFonts w:eastAsiaTheme="minorEastAsia"/>
              <w:b w:val="0"/>
              <w:color w:val="auto"/>
              <w:kern w:val="2"/>
              <w:sz w:val="24"/>
              <w:szCs w:val="24"/>
              <w:lang w:eastAsia="en-GB"/>
              <w14:ligatures w14:val="standardContextual"/>
            </w:rPr>
          </w:pPr>
          <w:hyperlink w:anchor="_Toc201568975" w:history="1">
            <w:r w:rsidRPr="001B1FAA">
              <w:rPr>
                <w:rStyle w:val="Hyperlink"/>
              </w:rPr>
              <w:t>3. Definitions and Notes</w:t>
            </w:r>
            <w:r>
              <w:rPr>
                <w:webHidden/>
              </w:rPr>
              <w:tab/>
            </w:r>
            <w:r>
              <w:rPr>
                <w:webHidden/>
              </w:rPr>
              <w:fldChar w:fldCharType="begin"/>
            </w:r>
            <w:r>
              <w:rPr>
                <w:webHidden/>
              </w:rPr>
              <w:instrText xml:space="preserve"> PAGEREF _Toc201568975 \h </w:instrText>
            </w:r>
            <w:r>
              <w:rPr>
                <w:webHidden/>
              </w:rPr>
            </w:r>
            <w:r>
              <w:rPr>
                <w:webHidden/>
              </w:rPr>
              <w:fldChar w:fldCharType="separate"/>
            </w:r>
            <w:r w:rsidR="004B3D09">
              <w:rPr>
                <w:webHidden/>
              </w:rPr>
              <w:t>4</w:t>
            </w:r>
            <w:r>
              <w:rPr>
                <w:webHidden/>
              </w:rPr>
              <w:fldChar w:fldCharType="end"/>
            </w:r>
          </w:hyperlink>
        </w:p>
        <w:p w14:paraId="3462F232" w14:textId="3781353C" w:rsidR="00007E9E" w:rsidRDefault="00007E9E">
          <w:pPr>
            <w:pStyle w:val="TOC1"/>
            <w:rPr>
              <w:rFonts w:eastAsiaTheme="minorEastAsia"/>
              <w:b w:val="0"/>
              <w:color w:val="auto"/>
              <w:kern w:val="2"/>
              <w:sz w:val="24"/>
              <w:szCs w:val="24"/>
              <w:lang w:eastAsia="en-GB"/>
              <w14:ligatures w14:val="standardContextual"/>
            </w:rPr>
          </w:pPr>
          <w:hyperlink w:anchor="_Toc201568976" w:history="1">
            <w:r w:rsidRPr="001B1FAA">
              <w:rPr>
                <w:rStyle w:val="Hyperlink"/>
              </w:rPr>
              <w:t>4. Requirements</w:t>
            </w:r>
            <w:r>
              <w:rPr>
                <w:webHidden/>
              </w:rPr>
              <w:tab/>
            </w:r>
            <w:r>
              <w:rPr>
                <w:webHidden/>
              </w:rPr>
              <w:fldChar w:fldCharType="begin"/>
            </w:r>
            <w:r>
              <w:rPr>
                <w:webHidden/>
              </w:rPr>
              <w:instrText xml:space="preserve"> PAGEREF _Toc201568976 \h </w:instrText>
            </w:r>
            <w:r>
              <w:rPr>
                <w:webHidden/>
              </w:rPr>
            </w:r>
            <w:r>
              <w:rPr>
                <w:webHidden/>
              </w:rPr>
              <w:fldChar w:fldCharType="separate"/>
            </w:r>
            <w:r w:rsidR="004B3D09">
              <w:rPr>
                <w:webHidden/>
              </w:rPr>
              <w:t>4</w:t>
            </w:r>
            <w:r>
              <w:rPr>
                <w:webHidden/>
              </w:rPr>
              <w:fldChar w:fldCharType="end"/>
            </w:r>
          </w:hyperlink>
        </w:p>
        <w:p w14:paraId="52F247EC" w14:textId="2F7E85D5" w:rsidR="00007E9E" w:rsidRDefault="00007E9E" w:rsidP="00B5116E">
          <w:pPr>
            <w:pStyle w:val="Report2levelbullet"/>
            <w:rPr>
              <w:rFonts w:eastAsiaTheme="minorEastAsia"/>
              <w:noProof/>
              <w:kern w:val="2"/>
              <w:sz w:val="24"/>
              <w:szCs w:val="24"/>
              <w:lang w:eastAsia="en-GB"/>
              <w14:ligatures w14:val="standardContextual"/>
            </w:rPr>
          </w:pPr>
          <w:hyperlink w:anchor="_Toc201568977" w:history="1">
            <w:r w:rsidRPr="001B1FAA">
              <w:rPr>
                <w:rStyle w:val="Hyperlink"/>
                <w:noProof/>
              </w:rPr>
              <w:t>4.1. Zero Code</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_Toc201568977 \h </w:instrText>
            </w:r>
            <w:r>
              <w:rPr>
                <w:noProof/>
                <w:webHidden/>
              </w:rPr>
            </w:r>
            <w:r>
              <w:rPr>
                <w:noProof/>
                <w:webHidden/>
              </w:rPr>
              <w:fldChar w:fldCharType="separate"/>
            </w:r>
            <w:r w:rsidR="004B3D09">
              <w:rPr>
                <w:noProof/>
                <w:webHidden/>
              </w:rPr>
              <w:t>4</w:t>
            </w:r>
            <w:r>
              <w:rPr>
                <w:noProof/>
                <w:webHidden/>
              </w:rPr>
              <w:fldChar w:fldCharType="end"/>
            </w:r>
          </w:hyperlink>
        </w:p>
        <w:p w14:paraId="33BE07D2" w14:textId="0D07350E" w:rsidR="00007E9E" w:rsidRDefault="00007E9E" w:rsidP="00B5116E">
          <w:pPr>
            <w:pStyle w:val="Report2levelbullet"/>
            <w:rPr>
              <w:rFonts w:eastAsiaTheme="minorEastAsia"/>
              <w:noProof/>
              <w:kern w:val="2"/>
              <w:sz w:val="24"/>
              <w:szCs w:val="24"/>
              <w:lang w:eastAsia="en-GB"/>
              <w14:ligatures w14:val="standardContextual"/>
            </w:rPr>
          </w:pPr>
          <w:hyperlink w:anchor="_Toc201568978" w:history="1">
            <w:r w:rsidRPr="001B1FAA">
              <w:rPr>
                <w:rStyle w:val="Hyperlink"/>
                <w:noProof/>
              </w:rPr>
              <w:t>4.2. Drug and Alcohol Testing</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_Toc201568978 \h </w:instrText>
            </w:r>
            <w:r>
              <w:rPr>
                <w:noProof/>
                <w:webHidden/>
              </w:rPr>
            </w:r>
            <w:r>
              <w:rPr>
                <w:noProof/>
                <w:webHidden/>
              </w:rPr>
              <w:fldChar w:fldCharType="separate"/>
            </w:r>
            <w:r w:rsidR="004B3D09">
              <w:rPr>
                <w:noProof/>
                <w:webHidden/>
              </w:rPr>
              <w:t>5</w:t>
            </w:r>
            <w:r>
              <w:rPr>
                <w:noProof/>
                <w:webHidden/>
              </w:rPr>
              <w:fldChar w:fldCharType="end"/>
            </w:r>
          </w:hyperlink>
        </w:p>
        <w:p w14:paraId="1C3ECA06" w14:textId="38B3E913" w:rsidR="00007E9E" w:rsidRDefault="00007E9E" w:rsidP="00B5116E">
          <w:pPr>
            <w:pStyle w:val="Report2levelbullet"/>
            <w:rPr>
              <w:rFonts w:eastAsiaTheme="minorEastAsia"/>
              <w:noProof/>
              <w:kern w:val="2"/>
              <w:sz w:val="24"/>
              <w:szCs w:val="24"/>
              <w:lang w:eastAsia="en-GB"/>
              <w14:ligatures w14:val="standardContextual"/>
            </w:rPr>
          </w:pPr>
          <w:hyperlink w:anchor="_Toc201568979" w:history="1">
            <w:r w:rsidRPr="001B1FAA">
              <w:rPr>
                <w:rStyle w:val="Hyperlink"/>
                <w:noProof/>
              </w:rPr>
              <w:t>4.3. Site Security and Access Arrangements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_Toc201568979 \h </w:instrText>
            </w:r>
            <w:r>
              <w:rPr>
                <w:noProof/>
                <w:webHidden/>
              </w:rPr>
            </w:r>
            <w:r>
              <w:rPr>
                <w:noProof/>
                <w:webHidden/>
              </w:rPr>
              <w:fldChar w:fldCharType="separate"/>
            </w:r>
            <w:r w:rsidR="004B3D09">
              <w:rPr>
                <w:noProof/>
                <w:webHidden/>
              </w:rPr>
              <w:t>5</w:t>
            </w:r>
            <w:r>
              <w:rPr>
                <w:noProof/>
                <w:webHidden/>
              </w:rPr>
              <w:fldChar w:fldCharType="end"/>
            </w:r>
          </w:hyperlink>
        </w:p>
        <w:p w14:paraId="2FD90DA4" w14:textId="6FEC8F98" w:rsidR="00007E9E" w:rsidRDefault="00007E9E" w:rsidP="00B5116E">
          <w:pPr>
            <w:pStyle w:val="Report2levelbullet"/>
            <w:rPr>
              <w:rFonts w:eastAsiaTheme="minorEastAsia"/>
              <w:noProof/>
              <w:kern w:val="2"/>
              <w:sz w:val="24"/>
              <w:szCs w:val="24"/>
              <w:lang w:eastAsia="en-GB"/>
              <w14:ligatures w14:val="standardContextual"/>
            </w:rPr>
          </w:pPr>
          <w:hyperlink w:anchor="_Toc201568980" w:history="1">
            <w:r w:rsidRPr="001B1FAA">
              <w:rPr>
                <w:rStyle w:val="Hyperlink"/>
                <w:noProof/>
              </w:rPr>
              <w:t>4.4. Environmental and Sustainability (E&amp;S)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_Toc201568980 \h </w:instrText>
            </w:r>
            <w:r>
              <w:rPr>
                <w:noProof/>
                <w:webHidden/>
              </w:rPr>
            </w:r>
            <w:r>
              <w:rPr>
                <w:noProof/>
                <w:webHidden/>
              </w:rPr>
              <w:fldChar w:fldCharType="separate"/>
            </w:r>
            <w:r w:rsidR="004B3D09">
              <w:rPr>
                <w:noProof/>
                <w:webHidden/>
              </w:rPr>
              <w:t>5</w:t>
            </w:r>
            <w:r>
              <w:rPr>
                <w:noProof/>
                <w:webHidden/>
              </w:rPr>
              <w:fldChar w:fldCharType="end"/>
            </w:r>
          </w:hyperlink>
        </w:p>
        <w:p w14:paraId="34ED0EAA" w14:textId="7CC4E0B0" w:rsidR="00007E9E" w:rsidRDefault="00007E9E" w:rsidP="00B5116E">
          <w:pPr>
            <w:pStyle w:val="Report2levelbullet"/>
            <w:rPr>
              <w:rFonts w:eastAsiaTheme="minorEastAsia"/>
              <w:noProof/>
              <w:kern w:val="2"/>
              <w:sz w:val="24"/>
              <w:szCs w:val="24"/>
              <w:lang w:eastAsia="en-GB"/>
              <w14:ligatures w14:val="standardContextual"/>
            </w:rPr>
          </w:pPr>
          <w:hyperlink w:anchor="_Toc201568981" w:history="1">
            <w:r w:rsidRPr="001B1FAA">
              <w:rPr>
                <w:rStyle w:val="Hyperlink"/>
                <w:noProof/>
              </w:rPr>
              <w:t>4.5. Supplier’s General Arrangements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_Toc201568981 \h </w:instrText>
            </w:r>
            <w:r>
              <w:rPr>
                <w:noProof/>
                <w:webHidden/>
              </w:rPr>
            </w:r>
            <w:r>
              <w:rPr>
                <w:noProof/>
                <w:webHidden/>
              </w:rPr>
              <w:fldChar w:fldCharType="separate"/>
            </w:r>
            <w:r w:rsidR="004B3D09">
              <w:rPr>
                <w:noProof/>
                <w:webHidden/>
              </w:rPr>
              <w:t>7</w:t>
            </w:r>
            <w:r>
              <w:rPr>
                <w:noProof/>
                <w:webHidden/>
              </w:rPr>
              <w:fldChar w:fldCharType="end"/>
            </w:r>
          </w:hyperlink>
        </w:p>
        <w:p w14:paraId="0558718B" w14:textId="3E07741B" w:rsidR="00007E9E" w:rsidRDefault="00007E9E">
          <w:pPr>
            <w:pStyle w:val="TOC1"/>
            <w:rPr>
              <w:rFonts w:eastAsiaTheme="minorEastAsia"/>
              <w:b w:val="0"/>
              <w:color w:val="auto"/>
              <w:kern w:val="2"/>
              <w:sz w:val="24"/>
              <w:szCs w:val="24"/>
              <w:lang w:eastAsia="en-GB"/>
              <w14:ligatures w14:val="standardContextual"/>
            </w:rPr>
          </w:pPr>
          <w:hyperlink w:anchor="_Toc201568982" w:history="1">
            <w:r w:rsidRPr="001B1FAA">
              <w:rPr>
                <w:rStyle w:val="Hyperlink"/>
              </w:rPr>
              <w:t>5. Quality and ITPs</w:t>
            </w:r>
            <w:r>
              <w:rPr>
                <w:webHidden/>
              </w:rPr>
              <w:tab/>
            </w:r>
            <w:r>
              <w:rPr>
                <w:webHidden/>
              </w:rPr>
              <w:fldChar w:fldCharType="begin"/>
            </w:r>
            <w:r>
              <w:rPr>
                <w:webHidden/>
              </w:rPr>
              <w:instrText xml:space="preserve"> PAGEREF _Toc201568982 \h </w:instrText>
            </w:r>
            <w:r>
              <w:rPr>
                <w:webHidden/>
              </w:rPr>
            </w:r>
            <w:r>
              <w:rPr>
                <w:webHidden/>
              </w:rPr>
              <w:fldChar w:fldCharType="separate"/>
            </w:r>
            <w:r w:rsidR="004B3D09">
              <w:rPr>
                <w:webHidden/>
              </w:rPr>
              <w:t>9</w:t>
            </w:r>
            <w:r>
              <w:rPr>
                <w:webHidden/>
              </w:rPr>
              <w:fldChar w:fldCharType="end"/>
            </w:r>
          </w:hyperlink>
        </w:p>
        <w:p w14:paraId="2D08968C" w14:textId="34E9FE47" w:rsidR="00007E9E" w:rsidRDefault="00007E9E" w:rsidP="00B5116E">
          <w:pPr>
            <w:pStyle w:val="Report2levelbullet"/>
            <w:rPr>
              <w:rFonts w:eastAsiaTheme="minorEastAsia"/>
              <w:noProof/>
              <w:kern w:val="2"/>
              <w:sz w:val="24"/>
              <w:szCs w:val="24"/>
              <w:lang w:eastAsia="en-GB"/>
              <w14:ligatures w14:val="standardContextual"/>
            </w:rPr>
          </w:pPr>
          <w:hyperlink w:anchor="_Toc201568983" w:history="1">
            <w:r w:rsidRPr="001B1FAA">
              <w:rPr>
                <w:rStyle w:val="Hyperlink"/>
                <w:noProof/>
              </w:rPr>
              <w:t>5.1. Inspections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_Toc201568983 \h </w:instrText>
            </w:r>
            <w:r>
              <w:rPr>
                <w:noProof/>
                <w:webHidden/>
              </w:rPr>
            </w:r>
            <w:r>
              <w:rPr>
                <w:noProof/>
                <w:webHidden/>
              </w:rPr>
              <w:fldChar w:fldCharType="separate"/>
            </w:r>
            <w:r w:rsidR="004B3D09">
              <w:rPr>
                <w:noProof/>
                <w:webHidden/>
              </w:rPr>
              <w:t>9</w:t>
            </w:r>
            <w:r>
              <w:rPr>
                <w:noProof/>
                <w:webHidden/>
              </w:rPr>
              <w:fldChar w:fldCharType="end"/>
            </w:r>
          </w:hyperlink>
        </w:p>
        <w:p w14:paraId="3D84436A" w14:textId="3A6EF292" w:rsidR="00007E9E" w:rsidRDefault="00007E9E" w:rsidP="00B5116E">
          <w:pPr>
            <w:pStyle w:val="Report2levelbullet"/>
            <w:rPr>
              <w:rFonts w:eastAsiaTheme="minorEastAsia"/>
              <w:noProof/>
              <w:kern w:val="2"/>
              <w:sz w:val="24"/>
              <w:szCs w:val="24"/>
              <w:lang w:eastAsia="en-GB"/>
              <w14:ligatures w14:val="standardContextual"/>
            </w:rPr>
          </w:pPr>
          <w:hyperlink w:anchor="_Toc201568984" w:history="1">
            <w:r w:rsidRPr="001B1FAA">
              <w:rPr>
                <w:rStyle w:val="Hyperlink"/>
                <w:noProof/>
              </w:rPr>
              <w:t>5.2. Quality control processes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_Toc201568984 \h </w:instrText>
            </w:r>
            <w:r>
              <w:rPr>
                <w:noProof/>
                <w:webHidden/>
              </w:rPr>
            </w:r>
            <w:r>
              <w:rPr>
                <w:noProof/>
                <w:webHidden/>
              </w:rPr>
              <w:fldChar w:fldCharType="separate"/>
            </w:r>
            <w:r w:rsidR="004B3D09">
              <w:rPr>
                <w:noProof/>
                <w:webHidden/>
              </w:rPr>
              <w:t>10</w:t>
            </w:r>
            <w:r>
              <w:rPr>
                <w:noProof/>
                <w:webHidden/>
              </w:rPr>
              <w:fldChar w:fldCharType="end"/>
            </w:r>
          </w:hyperlink>
        </w:p>
        <w:p w14:paraId="161B0916" w14:textId="76C0B6D0" w:rsidR="00007E9E" w:rsidRDefault="00007E9E">
          <w:pPr>
            <w:pStyle w:val="TOC1"/>
            <w:rPr>
              <w:rFonts w:eastAsiaTheme="minorEastAsia"/>
              <w:b w:val="0"/>
              <w:color w:val="auto"/>
              <w:kern w:val="2"/>
              <w:sz w:val="24"/>
              <w:szCs w:val="24"/>
              <w:lang w:eastAsia="en-GB"/>
              <w14:ligatures w14:val="standardContextual"/>
            </w:rPr>
          </w:pPr>
          <w:hyperlink w:anchor="_Toc201568985" w:history="1">
            <w:r w:rsidRPr="001B1FAA">
              <w:rPr>
                <w:rStyle w:val="Hyperlink"/>
              </w:rPr>
              <w:t>6. Safe Systems of Work</w:t>
            </w:r>
            <w:r>
              <w:rPr>
                <w:webHidden/>
              </w:rPr>
              <w:tab/>
            </w:r>
            <w:r>
              <w:rPr>
                <w:webHidden/>
              </w:rPr>
              <w:fldChar w:fldCharType="begin"/>
            </w:r>
            <w:r>
              <w:rPr>
                <w:webHidden/>
              </w:rPr>
              <w:instrText xml:space="preserve"> PAGEREF _Toc201568985 \h </w:instrText>
            </w:r>
            <w:r>
              <w:rPr>
                <w:webHidden/>
              </w:rPr>
            </w:r>
            <w:r>
              <w:rPr>
                <w:webHidden/>
              </w:rPr>
              <w:fldChar w:fldCharType="separate"/>
            </w:r>
            <w:r w:rsidR="004B3D09">
              <w:rPr>
                <w:webHidden/>
              </w:rPr>
              <w:t>10</w:t>
            </w:r>
            <w:r>
              <w:rPr>
                <w:webHidden/>
              </w:rPr>
              <w:fldChar w:fldCharType="end"/>
            </w:r>
          </w:hyperlink>
        </w:p>
        <w:p w14:paraId="263840B9" w14:textId="53733656" w:rsidR="00007E9E" w:rsidRDefault="00007E9E" w:rsidP="00B5116E">
          <w:pPr>
            <w:pStyle w:val="Report2levelbullet"/>
            <w:rPr>
              <w:rFonts w:eastAsiaTheme="minorEastAsia"/>
              <w:noProof/>
              <w:kern w:val="2"/>
              <w:sz w:val="24"/>
              <w:szCs w:val="24"/>
              <w:lang w:eastAsia="en-GB"/>
              <w14:ligatures w14:val="standardContextual"/>
            </w:rPr>
          </w:pPr>
          <w:hyperlink w:anchor="_Toc201568986" w:history="1">
            <w:r w:rsidRPr="001B1FAA">
              <w:rPr>
                <w:rStyle w:val="Hyperlink"/>
                <w:noProof/>
              </w:rPr>
              <w:t>6.1. Inspections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_Toc201568986 \h </w:instrText>
            </w:r>
            <w:r>
              <w:rPr>
                <w:noProof/>
                <w:webHidden/>
              </w:rPr>
            </w:r>
            <w:r>
              <w:rPr>
                <w:noProof/>
                <w:webHidden/>
              </w:rPr>
              <w:fldChar w:fldCharType="separate"/>
            </w:r>
            <w:r w:rsidR="004B3D09">
              <w:rPr>
                <w:noProof/>
                <w:webHidden/>
              </w:rPr>
              <w:t>10</w:t>
            </w:r>
            <w:r>
              <w:rPr>
                <w:noProof/>
                <w:webHidden/>
              </w:rPr>
              <w:fldChar w:fldCharType="end"/>
            </w:r>
          </w:hyperlink>
        </w:p>
        <w:p w14:paraId="5717C7BB" w14:textId="23832989" w:rsidR="00007E9E" w:rsidRDefault="00007E9E" w:rsidP="00B5116E">
          <w:pPr>
            <w:pStyle w:val="Report2levelbullet"/>
            <w:rPr>
              <w:rFonts w:eastAsiaTheme="minorEastAsia"/>
              <w:noProof/>
              <w:kern w:val="2"/>
              <w:sz w:val="24"/>
              <w:szCs w:val="24"/>
              <w:lang w:eastAsia="en-GB"/>
              <w14:ligatures w14:val="standardContextual"/>
            </w:rPr>
          </w:pPr>
          <w:hyperlink w:anchor="_Toc201568987" w:history="1">
            <w:r w:rsidRPr="001B1FAA">
              <w:rPr>
                <w:rStyle w:val="Hyperlink"/>
                <w:noProof/>
              </w:rPr>
              <w:t>6.2. Underground Services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_Toc201568987 \h </w:instrText>
            </w:r>
            <w:r>
              <w:rPr>
                <w:noProof/>
                <w:webHidden/>
              </w:rPr>
            </w:r>
            <w:r>
              <w:rPr>
                <w:noProof/>
                <w:webHidden/>
              </w:rPr>
              <w:fldChar w:fldCharType="separate"/>
            </w:r>
            <w:r w:rsidR="004B3D09">
              <w:rPr>
                <w:noProof/>
                <w:webHidden/>
              </w:rPr>
              <w:t>10</w:t>
            </w:r>
            <w:r>
              <w:rPr>
                <w:noProof/>
                <w:webHidden/>
              </w:rPr>
              <w:fldChar w:fldCharType="end"/>
            </w:r>
          </w:hyperlink>
        </w:p>
        <w:p w14:paraId="4656388F" w14:textId="370A95F1" w:rsidR="00007E9E" w:rsidRDefault="00007E9E" w:rsidP="00B5116E">
          <w:pPr>
            <w:pStyle w:val="Report2levelbullet"/>
            <w:rPr>
              <w:rFonts w:eastAsiaTheme="minorEastAsia"/>
              <w:noProof/>
              <w:kern w:val="2"/>
              <w:sz w:val="24"/>
              <w:szCs w:val="24"/>
              <w:lang w:eastAsia="en-GB"/>
              <w14:ligatures w14:val="standardContextual"/>
            </w:rPr>
          </w:pPr>
          <w:hyperlink w:anchor="_Toc201568988" w:history="1">
            <w:r w:rsidRPr="001B1FAA">
              <w:rPr>
                <w:rStyle w:val="Hyperlink"/>
                <w:noProof/>
              </w:rPr>
              <w:t>6.3. Work at Height</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_Toc201568988 \h </w:instrText>
            </w:r>
            <w:r>
              <w:rPr>
                <w:noProof/>
                <w:webHidden/>
              </w:rPr>
            </w:r>
            <w:r>
              <w:rPr>
                <w:noProof/>
                <w:webHidden/>
              </w:rPr>
              <w:fldChar w:fldCharType="separate"/>
            </w:r>
            <w:r w:rsidR="004B3D09">
              <w:rPr>
                <w:noProof/>
                <w:webHidden/>
              </w:rPr>
              <w:t>11</w:t>
            </w:r>
            <w:r>
              <w:rPr>
                <w:noProof/>
                <w:webHidden/>
              </w:rPr>
              <w:fldChar w:fldCharType="end"/>
            </w:r>
          </w:hyperlink>
        </w:p>
        <w:p w14:paraId="74C4A7CD" w14:textId="72780AA7" w:rsidR="00007E9E" w:rsidRDefault="00007E9E" w:rsidP="00B5116E">
          <w:pPr>
            <w:pStyle w:val="Report2levelbullet"/>
            <w:rPr>
              <w:rFonts w:eastAsiaTheme="minorEastAsia"/>
              <w:noProof/>
              <w:kern w:val="2"/>
              <w:sz w:val="24"/>
              <w:szCs w:val="24"/>
              <w:lang w:eastAsia="en-GB"/>
              <w14:ligatures w14:val="standardContextual"/>
            </w:rPr>
          </w:pPr>
          <w:hyperlink w:anchor="_Toc201568989" w:history="1">
            <w:r w:rsidRPr="001B1FAA">
              <w:rPr>
                <w:rStyle w:val="Hyperlink"/>
                <w:noProof/>
              </w:rPr>
              <w:t>6.4. Delivery process</w:t>
            </w:r>
            <w:r>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sidR="00B5116E">
              <w:rPr>
                <w:noProof/>
                <w:webHidden/>
              </w:rPr>
              <w:tab/>
            </w:r>
            <w:r>
              <w:rPr>
                <w:noProof/>
                <w:webHidden/>
              </w:rPr>
              <w:fldChar w:fldCharType="begin"/>
            </w:r>
            <w:r>
              <w:rPr>
                <w:noProof/>
                <w:webHidden/>
              </w:rPr>
              <w:instrText xml:space="preserve"> PAGEREF _Toc201568989 \h </w:instrText>
            </w:r>
            <w:r>
              <w:rPr>
                <w:noProof/>
                <w:webHidden/>
              </w:rPr>
            </w:r>
            <w:r>
              <w:rPr>
                <w:noProof/>
                <w:webHidden/>
              </w:rPr>
              <w:fldChar w:fldCharType="separate"/>
            </w:r>
            <w:r w:rsidR="004B3D09">
              <w:rPr>
                <w:noProof/>
                <w:webHidden/>
              </w:rPr>
              <w:t>13</w:t>
            </w:r>
            <w:r>
              <w:rPr>
                <w:noProof/>
                <w:webHidden/>
              </w:rPr>
              <w:fldChar w:fldCharType="end"/>
            </w:r>
          </w:hyperlink>
        </w:p>
        <w:p w14:paraId="0D175F18" w14:textId="388F684D" w:rsidR="00B5116E" w:rsidRPr="00B5116E" w:rsidRDefault="00007E9E" w:rsidP="00B5116E">
          <w:pPr>
            <w:pStyle w:val="Report2levelbullet"/>
            <w:rPr>
              <w:rFonts w:eastAsiaTheme="minorEastAsia"/>
              <w:noProof/>
              <w:webHidden/>
              <w:kern w:val="2"/>
              <w:sz w:val="24"/>
              <w:szCs w:val="24"/>
              <w:lang w:eastAsia="en-GB"/>
              <w14:ligatures w14:val="standardContextual"/>
            </w:rPr>
          </w:pPr>
          <w:r w:rsidRPr="001B1FAA">
            <w:rPr>
              <w:rStyle w:val="Hyperlink"/>
              <w:noProof/>
            </w:rPr>
            <w:fldChar w:fldCharType="begin"/>
          </w:r>
          <w:r w:rsidRPr="001B1FAA">
            <w:rPr>
              <w:rStyle w:val="Hyperlink"/>
              <w:noProof/>
            </w:rPr>
            <w:instrText xml:space="preserve"> </w:instrText>
          </w:r>
          <w:r>
            <w:rPr>
              <w:noProof/>
            </w:rPr>
            <w:instrText>HYPERLINK \l "_Toc201568990"</w:instrText>
          </w:r>
          <w:r w:rsidRPr="001B1FAA">
            <w:rPr>
              <w:rStyle w:val="Hyperlink"/>
              <w:noProof/>
            </w:rPr>
            <w:instrText xml:space="preserve"> </w:instrText>
          </w:r>
          <w:r w:rsidRPr="001B1FAA">
            <w:rPr>
              <w:rStyle w:val="Hyperlink"/>
              <w:noProof/>
            </w:rPr>
          </w:r>
          <w:r w:rsidRPr="001B1FAA">
            <w:rPr>
              <w:rStyle w:val="Hyperlink"/>
              <w:noProof/>
            </w:rPr>
            <w:fldChar w:fldCharType="separate"/>
          </w:r>
          <w:r w:rsidRPr="001B1FAA">
            <w:rPr>
              <w:rStyle w:val="Hyperlink"/>
              <w:noProof/>
            </w:rPr>
            <w:t>6.5. Plant Pedestrian Segregation</w:t>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t>14</w:t>
          </w:r>
        </w:p>
        <w:p w14:paraId="6F5266D9" w14:textId="140E2CCB" w:rsidR="00007E9E" w:rsidRPr="00B5116E" w:rsidRDefault="009F5146" w:rsidP="00B5116E">
          <w:pPr>
            <w:pStyle w:val="Report2levelbullet"/>
            <w:rPr>
              <w:rFonts w:eastAsiaTheme="minorEastAsia"/>
              <w:noProof/>
              <w:kern w:val="2"/>
              <w:sz w:val="24"/>
              <w:szCs w:val="24"/>
              <w:lang w:eastAsia="en-GB"/>
              <w14:ligatures w14:val="standardContextual"/>
            </w:rPr>
          </w:pPr>
          <w:r>
            <w:rPr>
              <w:noProof/>
              <w:webHidden/>
            </w:rPr>
            <w:t>6.6</w:t>
          </w:r>
          <w:r w:rsidR="00007E9E" w:rsidRPr="001B1FAA">
            <w:rPr>
              <w:rStyle w:val="Hyperlink"/>
              <w:noProof/>
            </w:rPr>
            <w:fldChar w:fldCharType="end"/>
          </w:r>
          <w:hyperlink w:anchor="_Toc201568991" w:history="1">
            <w:r w:rsidR="00007E9E" w:rsidRPr="001B1FAA">
              <w:rPr>
                <w:rStyle w:val="Hyperlink"/>
                <w:noProof/>
              </w:rPr>
              <w:t xml:space="preserve"> Storage of Materials</w:t>
            </w:r>
            <w:r w:rsidR="00007E9E">
              <w:rPr>
                <w:noProof/>
                <w:webHidden/>
              </w:rPr>
              <w:tab/>
            </w:r>
            <w:r w:rsidR="00466661">
              <w:rPr>
                <w:noProof/>
                <w:webHidden/>
              </w:rPr>
              <w:tab/>
            </w:r>
            <w:r w:rsidR="00466661">
              <w:rPr>
                <w:noProof/>
                <w:webHidden/>
              </w:rPr>
              <w:tab/>
            </w:r>
            <w:r w:rsidR="00466661">
              <w:rPr>
                <w:noProof/>
                <w:webHidden/>
              </w:rPr>
              <w:tab/>
            </w:r>
            <w:r w:rsidR="00466661">
              <w:rPr>
                <w:noProof/>
                <w:webHidden/>
              </w:rPr>
              <w:tab/>
            </w:r>
            <w:r w:rsidR="00466661">
              <w:rPr>
                <w:noProof/>
                <w:webHidden/>
              </w:rPr>
              <w:tab/>
            </w:r>
            <w:r w:rsidR="00466661">
              <w:rPr>
                <w:noProof/>
                <w:webHidden/>
              </w:rPr>
              <w:tab/>
            </w:r>
            <w:r w:rsidR="00466661">
              <w:rPr>
                <w:noProof/>
                <w:webHidden/>
              </w:rPr>
              <w:tab/>
            </w:r>
            <w:r w:rsidR="00007E9E">
              <w:rPr>
                <w:noProof/>
                <w:webHidden/>
              </w:rPr>
              <w:fldChar w:fldCharType="begin"/>
            </w:r>
            <w:r w:rsidR="00007E9E">
              <w:rPr>
                <w:noProof/>
                <w:webHidden/>
              </w:rPr>
              <w:instrText xml:space="preserve"> PAGEREF _Toc201568991 \h </w:instrText>
            </w:r>
            <w:r w:rsidR="00007E9E">
              <w:rPr>
                <w:noProof/>
                <w:webHidden/>
              </w:rPr>
            </w:r>
            <w:r w:rsidR="00007E9E">
              <w:rPr>
                <w:noProof/>
                <w:webHidden/>
              </w:rPr>
              <w:fldChar w:fldCharType="separate"/>
            </w:r>
            <w:r w:rsidR="004B3D09">
              <w:rPr>
                <w:noProof/>
                <w:webHidden/>
              </w:rPr>
              <w:t>16</w:t>
            </w:r>
            <w:r w:rsidR="00007E9E">
              <w:rPr>
                <w:noProof/>
                <w:webHidden/>
              </w:rPr>
              <w:fldChar w:fldCharType="end"/>
            </w:r>
          </w:hyperlink>
        </w:p>
        <w:p w14:paraId="4740901D" w14:textId="76898C2D" w:rsidR="00007E9E" w:rsidRDefault="00007E9E" w:rsidP="00B5116E">
          <w:pPr>
            <w:pStyle w:val="Report2levelbullet"/>
            <w:rPr>
              <w:rFonts w:eastAsiaTheme="minorEastAsia"/>
              <w:noProof/>
              <w:kern w:val="2"/>
              <w:sz w:val="24"/>
              <w:szCs w:val="24"/>
              <w:lang w:eastAsia="en-GB"/>
              <w14:ligatures w14:val="standardContextual"/>
            </w:rPr>
          </w:pPr>
          <w:hyperlink w:anchor="_Toc201568992" w:history="1">
            <w:r w:rsidRPr="001B1FAA">
              <w:rPr>
                <w:rStyle w:val="Hyperlink"/>
                <w:noProof/>
              </w:rPr>
              <w:t>6.7. De-vegetation</w:t>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sidR="00466661">
              <w:rPr>
                <w:rStyle w:val="Hyperlink"/>
                <w:noProof/>
              </w:rPr>
              <w:tab/>
            </w:r>
            <w:r>
              <w:rPr>
                <w:noProof/>
                <w:webHidden/>
              </w:rPr>
              <w:tab/>
            </w:r>
            <w:r>
              <w:rPr>
                <w:noProof/>
                <w:webHidden/>
              </w:rPr>
              <w:fldChar w:fldCharType="begin"/>
            </w:r>
            <w:r>
              <w:rPr>
                <w:noProof/>
                <w:webHidden/>
              </w:rPr>
              <w:instrText xml:space="preserve"> PAGEREF _Toc201568992 \h </w:instrText>
            </w:r>
            <w:r>
              <w:rPr>
                <w:noProof/>
                <w:webHidden/>
              </w:rPr>
            </w:r>
            <w:r>
              <w:rPr>
                <w:noProof/>
                <w:webHidden/>
              </w:rPr>
              <w:fldChar w:fldCharType="separate"/>
            </w:r>
            <w:r w:rsidR="004B3D09">
              <w:rPr>
                <w:noProof/>
                <w:webHidden/>
              </w:rPr>
              <w:t>16</w:t>
            </w:r>
            <w:r>
              <w:rPr>
                <w:noProof/>
                <w:webHidden/>
              </w:rPr>
              <w:fldChar w:fldCharType="end"/>
            </w:r>
          </w:hyperlink>
        </w:p>
        <w:p w14:paraId="12E576FD" w14:textId="720AE2E6" w:rsidR="00007E9E" w:rsidRDefault="00007E9E" w:rsidP="00E17CFE">
          <w:pPr>
            <w:pStyle w:val="Report2levelbullet"/>
            <w:rPr>
              <w:rFonts w:eastAsiaTheme="minorEastAsia"/>
              <w:noProof/>
              <w:kern w:val="2"/>
              <w:sz w:val="24"/>
              <w:szCs w:val="24"/>
              <w:lang w:eastAsia="en-GB"/>
              <w14:ligatures w14:val="standardContextual"/>
            </w:rPr>
          </w:pPr>
          <w:hyperlink w:anchor="_Toc201568993" w:history="1">
            <w:r w:rsidRPr="001B1FAA">
              <w:rPr>
                <w:rStyle w:val="Hyperlink"/>
                <w:noProof/>
              </w:rPr>
              <w:t>6.8. Concrete Works</w:t>
            </w:r>
            <w:r>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Pr>
                <w:noProof/>
                <w:webHidden/>
              </w:rPr>
              <w:fldChar w:fldCharType="begin"/>
            </w:r>
            <w:r>
              <w:rPr>
                <w:noProof/>
                <w:webHidden/>
              </w:rPr>
              <w:instrText xml:space="preserve"> PAGEREF _Toc201568993 \h </w:instrText>
            </w:r>
            <w:r>
              <w:rPr>
                <w:noProof/>
                <w:webHidden/>
              </w:rPr>
            </w:r>
            <w:r>
              <w:rPr>
                <w:noProof/>
                <w:webHidden/>
              </w:rPr>
              <w:fldChar w:fldCharType="separate"/>
            </w:r>
            <w:r w:rsidR="004B3D09">
              <w:rPr>
                <w:noProof/>
                <w:webHidden/>
              </w:rPr>
              <w:t>17</w:t>
            </w:r>
            <w:r>
              <w:rPr>
                <w:noProof/>
                <w:webHidden/>
              </w:rPr>
              <w:fldChar w:fldCharType="end"/>
            </w:r>
          </w:hyperlink>
        </w:p>
        <w:p w14:paraId="08128235" w14:textId="354FD5A4" w:rsidR="00007E9E" w:rsidRDefault="00007E9E" w:rsidP="00E17CFE">
          <w:pPr>
            <w:pStyle w:val="Report2levelbullet"/>
            <w:rPr>
              <w:rFonts w:eastAsiaTheme="minorEastAsia"/>
              <w:noProof/>
              <w:kern w:val="2"/>
              <w:sz w:val="24"/>
              <w:szCs w:val="24"/>
              <w:lang w:eastAsia="en-GB"/>
              <w14:ligatures w14:val="standardContextual"/>
            </w:rPr>
          </w:pPr>
          <w:hyperlink w:anchor="_Toc201568994" w:history="1">
            <w:r w:rsidRPr="001B1FAA">
              <w:rPr>
                <w:rStyle w:val="Hyperlink"/>
                <w:noProof/>
              </w:rPr>
              <w:t>6.9. Excavations</w:t>
            </w:r>
            <w:r>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Pr>
                <w:noProof/>
                <w:webHidden/>
              </w:rPr>
              <w:fldChar w:fldCharType="begin"/>
            </w:r>
            <w:r>
              <w:rPr>
                <w:noProof/>
                <w:webHidden/>
              </w:rPr>
              <w:instrText xml:space="preserve"> PAGEREF _Toc201568994 \h </w:instrText>
            </w:r>
            <w:r>
              <w:rPr>
                <w:noProof/>
                <w:webHidden/>
              </w:rPr>
            </w:r>
            <w:r>
              <w:rPr>
                <w:noProof/>
                <w:webHidden/>
              </w:rPr>
              <w:fldChar w:fldCharType="separate"/>
            </w:r>
            <w:r w:rsidR="004B3D09">
              <w:rPr>
                <w:noProof/>
                <w:webHidden/>
              </w:rPr>
              <w:t>17</w:t>
            </w:r>
            <w:r>
              <w:rPr>
                <w:noProof/>
                <w:webHidden/>
              </w:rPr>
              <w:fldChar w:fldCharType="end"/>
            </w:r>
          </w:hyperlink>
        </w:p>
        <w:p w14:paraId="4919EADE" w14:textId="3A296F32" w:rsidR="00007E9E" w:rsidRDefault="00007E9E" w:rsidP="00E17CFE">
          <w:pPr>
            <w:pStyle w:val="Report2levelbullet"/>
            <w:rPr>
              <w:rFonts w:eastAsiaTheme="minorEastAsia"/>
              <w:noProof/>
              <w:kern w:val="2"/>
              <w:sz w:val="24"/>
              <w:szCs w:val="24"/>
              <w:lang w:eastAsia="en-GB"/>
              <w14:ligatures w14:val="standardContextual"/>
            </w:rPr>
          </w:pPr>
          <w:hyperlink w:anchor="_Toc201568995" w:history="1">
            <w:r w:rsidRPr="001B1FAA">
              <w:rPr>
                <w:rStyle w:val="Hyperlink"/>
                <w:noProof/>
              </w:rPr>
              <w:t>6.10. CHS Driven Piles</w:t>
            </w:r>
            <w:r>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Pr>
                <w:noProof/>
                <w:webHidden/>
              </w:rPr>
              <w:fldChar w:fldCharType="begin"/>
            </w:r>
            <w:r>
              <w:rPr>
                <w:noProof/>
                <w:webHidden/>
              </w:rPr>
              <w:instrText xml:space="preserve"> PAGEREF _Toc201568995 \h </w:instrText>
            </w:r>
            <w:r>
              <w:rPr>
                <w:noProof/>
                <w:webHidden/>
              </w:rPr>
            </w:r>
            <w:r>
              <w:rPr>
                <w:noProof/>
                <w:webHidden/>
              </w:rPr>
              <w:fldChar w:fldCharType="separate"/>
            </w:r>
            <w:r w:rsidR="004B3D09">
              <w:rPr>
                <w:noProof/>
                <w:webHidden/>
              </w:rPr>
              <w:t>18</w:t>
            </w:r>
            <w:r>
              <w:rPr>
                <w:noProof/>
                <w:webHidden/>
              </w:rPr>
              <w:fldChar w:fldCharType="end"/>
            </w:r>
          </w:hyperlink>
        </w:p>
        <w:p w14:paraId="025428A9" w14:textId="05CE9BA3" w:rsidR="00007E9E" w:rsidRDefault="00007E9E" w:rsidP="00E17CFE">
          <w:pPr>
            <w:pStyle w:val="Report2levelbullet"/>
            <w:rPr>
              <w:rFonts w:eastAsiaTheme="minorEastAsia"/>
              <w:noProof/>
              <w:kern w:val="2"/>
              <w:sz w:val="24"/>
              <w:szCs w:val="24"/>
              <w:lang w:eastAsia="en-GB"/>
              <w14:ligatures w14:val="standardContextual"/>
            </w:rPr>
          </w:pPr>
          <w:hyperlink w:anchor="_Toc201568996" w:history="1">
            <w:r w:rsidRPr="001B1FAA">
              <w:rPr>
                <w:rStyle w:val="Hyperlink"/>
                <w:noProof/>
              </w:rPr>
              <w:t>6.11. Masonry</w:t>
            </w:r>
            <w:r>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Pr>
                <w:noProof/>
                <w:webHidden/>
              </w:rPr>
              <w:fldChar w:fldCharType="begin"/>
            </w:r>
            <w:r>
              <w:rPr>
                <w:noProof/>
                <w:webHidden/>
              </w:rPr>
              <w:instrText xml:space="preserve"> PAGEREF _Toc201568996 \h </w:instrText>
            </w:r>
            <w:r>
              <w:rPr>
                <w:noProof/>
                <w:webHidden/>
              </w:rPr>
            </w:r>
            <w:r>
              <w:rPr>
                <w:noProof/>
                <w:webHidden/>
              </w:rPr>
              <w:fldChar w:fldCharType="separate"/>
            </w:r>
            <w:r w:rsidR="004B3D09">
              <w:rPr>
                <w:noProof/>
                <w:webHidden/>
              </w:rPr>
              <w:t>19</w:t>
            </w:r>
            <w:r>
              <w:rPr>
                <w:noProof/>
                <w:webHidden/>
              </w:rPr>
              <w:fldChar w:fldCharType="end"/>
            </w:r>
          </w:hyperlink>
        </w:p>
        <w:p w14:paraId="71A87EFC" w14:textId="3946B13D" w:rsidR="00007E9E" w:rsidRDefault="00007E9E" w:rsidP="00E17CFE">
          <w:pPr>
            <w:pStyle w:val="Report2levelbullet"/>
            <w:rPr>
              <w:rFonts w:eastAsiaTheme="minorEastAsia"/>
              <w:noProof/>
              <w:kern w:val="2"/>
              <w:sz w:val="24"/>
              <w:szCs w:val="24"/>
              <w:lang w:eastAsia="en-GB"/>
              <w14:ligatures w14:val="standardContextual"/>
            </w:rPr>
          </w:pPr>
          <w:hyperlink w:anchor="_Toc201568997" w:history="1">
            <w:r w:rsidRPr="001B1FAA">
              <w:rPr>
                <w:rStyle w:val="Hyperlink"/>
                <w:noProof/>
              </w:rPr>
              <w:t>6.12. General Site Requirements</w:t>
            </w:r>
            <w:r>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sidR="00E17CFE">
              <w:rPr>
                <w:noProof/>
                <w:webHidden/>
              </w:rPr>
              <w:tab/>
            </w:r>
            <w:r>
              <w:rPr>
                <w:noProof/>
                <w:webHidden/>
              </w:rPr>
              <w:fldChar w:fldCharType="begin"/>
            </w:r>
            <w:r>
              <w:rPr>
                <w:noProof/>
                <w:webHidden/>
              </w:rPr>
              <w:instrText xml:space="preserve"> PAGEREF _Toc201568997 \h </w:instrText>
            </w:r>
            <w:r>
              <w:rPr>
                <w:noProof/>
                <w:webHidden/>
              </w:rPr>
            </w:r>
            <w:r>
              <w:rPr>
                <w:noProof/>
                <w:webHidden/>
              </w:rPr>
              <w:fldChar w:fldCharType="separate"/>
            </w:r>
            <w:r w:rsidR="004B3D09">
              <w:rPr>
                <w:noProof/>
                <w:webHidden/>
              </w:rPr>
              <w:t>19</w:t>
            </w:r>
            <w:r>
              <w:rPr>
                <w:noProof/>
                <w:webHidden/>
              </w:rPr>
              <w:fldChar w:fldCharType="end"/>
            </w:r>
          </w:hyperlink>
        </w:p>
        <w:p w14:paraId="681C6E1A" w14:textId="6BB00A68" w:rsidR="00007E9E" w:rsidRDefault="00007E9E">
          <w:pPr>
            <w:pStyle w:val="TOC1"/>
            <w:rPr>
              <w:rFonts w:eastAsiaTheme="minorEastAsia"/>
              <w:b w:val="0"/>
              <w:color w:val="auto"/>
              <w:kern w:val="2"/>
              <w:sz w:val="24"/>
              <w:szCs w:val="24"/>
              <w:lang w:eastAsia="en-GB"/>
              <w14:ligatures w14:val="standardContextual"/>
            </w:rPr>
          </w:pPr>
          <w:hyperlink w:anchor="_Toc201568998" w:history="1">
            <w:r w:rsidRPr="001B1FAA">
              <w:rPr>
                <w:rStyle w:val="Hyperlink"/>
              </w:rPr>
              <w:t>7. Events (Accidents and incidents)</w:t>
            </w:r>
            <w:r>
              <w:rPr>
                <w:webHidden/>
              </w:rPr>
              <w:tab/>
            </w:r>
            <w:r>
              <w:rPr>
                <w:webHidden/>
              </w:rPr>
              <w:fldChar w:fldCharType="begin"/>
            </w:r>
            <w:r>
              <w:rPr>
                <w:webHidden/>
              </w:rPr>
              <w:instrText xml:space="preserve"> PAGEREF _Toc201568998 \h </w:instrText>
            </w:r>
            <w:r>
              <w:rPr>
                <w:webHidden/>
              </w:rPr>
            </w:r>
            <w:r>
              <w:rPr>
                <w:webHidden/>
              </w:rPr>
              <w:fldChar w:fldCharType="separate"/>
            </w:r>
            <w:r w:rsidR="004B3D09">
              <w:rPr>
                <w:webHidden/>
              </w:rPr>
              <w:t>20</w:t>
            </w:r>
            <w:r>
              <w:rPr>
                <w:webHidden/>
              </w:rPr>
              <w:fldChar w:fldCharType="end"/>
            </w:r>
          </w:hyperlink>
        </w:p>
        <w:p w14:paraId="25B8C339" w14:textId="29A65A67" w:rsidR="00007E9E" w:rsidRDefault="00007E9E">
          <w:pPr>
            <w:pStyle w:val="TOC1"/>
            <w:rPr>
              <w:rFonts w:eastAsiaTheme="minorEastAsia"/>
              <w:b w:val="0"/>
              <w:color w:val="auto"/>
              <w:kern w:val="2"/>
              <w:sz w:val="24"/>
              <w:szCs w:val="24"/>
              <w:lang w:eastAsia="en-GB"/>
              <w14:ligatures w14:val="standardContextual"/>
            </w:rPr>
          </w:pPr>
          <w:hyperlink w:anchor="_Toc201568999" w:history="1">
            <w:r w:rsidRPr="001B1FAA">
              <w:rPr>
                <w:rStyle w:val="Hyperlink"/>
              </w:rPr>
              <w:t>8. Competence and Training</w:t>
            </w:r>
            <w:r>
              <w:rPr>
                <w:webHidden/>
              </w:rPr>
              <w:tab/>
            </w:r>
            <w:r>
              <w:rPr>
                <w:webHidden/>
              </w:rPr>
              <w:fldChar w:fldCharType="begin"/>
            </w:r>
            <w:r>
              <w:rPr>
                <w:webHidden/>
              </w:rPr>
              <w:instrText xml:space="preserve"> PAGEREF _Toc201568999 \h </w:instrText>
            </w:r>
            <w:r>
              <w:rPr>
                <w:webHidden/>
              </w:rPr>
            </w:r>
            <w:r>
              <w:rPr>
                <w:webHidden/>
              </w:rPr>
              <w:fldChar w:fldCharType="separate"/>
            </w:r>
            <w:r w:rsidR="004B3D09">
              <w:rPr>
                <w:webHidden/>
              </w:rPr>
              <w:t>20</w:t>
            </w:r>
            <w:r>
              <w:rPr>
                <w:webHidden/>
              </w:rPr>
              <w:fldChar w:fldCharType="end"/>
            </w:r>
          </w:hyperlink>
        </w:p>
        <w:p w14:paraId="3C262B23" w14:textId="4D063567" w:rsidR="00007E9E" w:rsidRDefault="00007E9E">
          <w:pPr>
            <w:pStyle w:val="TOC1"/>
            <w:rPr>
              <w:rFonts w:eastAsiaTheme="minorEastAsia"/>
              <w:b w:val="0"/>
              <w:color w:val="auto"/>
              <w:kern w:val="2"/>
              <w:sz w:val="24"/>
              <w:szCs w:val="24"/>
              <w:lang w:eastAsia="en-GB"/>
              <w14:ligatures w14:val="standardContextual"/>
            </w:rPr>
          </w:pPr>
          <w:hyperlink w:anchor="_Toc201569000" w:history="1">
            <w:r w:rsidRPr="001B1FAA">
              <w:rPr>
                <w:rStyle w:val="Hyperlink"/>
              </w:rPr>
              <w:t>9. Tools, plant and equipment</w:t>
            </w:r>
            <w:r>
              <w:rPr>
                <w:webHidden/>
              </w:rPr>
              <w:tab/>
            </w:r>
            <w:r>
              <w:rPr>
                <w:webHidden/>
              </w:rPr>
              <w:fldChar w:fldCharType="begin"/>
            </w:r>
            <w:r>
              <w:rPr>
                <w:webHidden/>
              </w:rPr>
              <w:instrText xml:space="preserve"> PAGEREF _Toc201569000 \h </w:instrText>
            </w:r>
            <w:r>
              <w:rPr>
                <w:webHidden/>
              </w:rPr>
            </w:r>
            <w:r>
              <w:rPr>
                <w:webHidden/>
              </w:rPr>
              <w:fldChar w:fldCharType="separate"/>
            </w:r>
            <w:r w:rsidR="004B3D09">
              <w:rPr>
                <w:webHidden/>
              </w:rPr>
              <w:t>21</w:t>
            </w:r>
            <w:r>
              <w:rPr>
                <w:webHidden/>
              </w:rPr>
              <w:fldChar w:fldCharType="end"/>
            </w:r>
          </w:hyperlink>
        </w:p>
        <w:p w14:paraId="1F51B7DB" w14:textId="44027751" w:rsidR="00007E9E" w:rsidRDefault="00007E9E">
          <w:pPr>
            <w:pStyle w:val="TOC1"/>
            <w:rPr>
              <w:rFonts w:eastAsiaTheme="minorEastAsia"/>
              <w:b w:val="0"/>
              <w:color w:val="auto"/>
              <w:kern w:val="2"/>
              <w:sz w:val="24"/>
              <w:szCs w:val="24"/>
              <w:lang w:eastAsia="en-GB"/>
              <w14:ligatures w14:val="standardContextual"/>
            </w:rPr>
          </w:pPr>
          <w:hyperlink w:anchor="_Toc201569001" w:history="1">
            <w:r w:rsidRPr="001B1FAA">
              <w:rPr>
                <w:rStyle w:val="Hyperlink"/>
              </w:rPr>
              <w:t>10. Lighting and Temporary Electrics</w:t>
            </w:r>
            <w:r>
              <w:rPr>
                <w:webHidden/>
              </w:rPr>
              <w:tab/>
            </w:r>
            <w:r>
              <w:rPr>
                <w:webHidden/>
              </w:rPr>
              <w:fldChar w:fldCharType="begin"/>
            </w:r>
            <w:r>
              <w:rPr>
                <w:webHidden/>
              </w:rPr>
              <w:instrText xml:space="preserve"> PAGEREF _Toc201569001 \h </w:instrText>
            </w:r>
            <w:r>
              <w:rPr>
                <w:webHidden/>
              </w:rPr>
            </w:r>
            <w:r>
              <w:rPr>
                <w:webHidden/>
              </w:rPr>
              <w:fldChar w:fldCharType="separate"/>
            </w:r>
            <w:r w:rsidR="004B3D09">
              <w:rPr>
                <w:webHidden/>
              </w:rPr>
              <w:t>23</w:t>
            </w:r>
            <w:r>
              <w:rPr>
                <w:webHidden/>
              </w:rPr>
              <w:fldChar w:fldCharType="end"/>
            </w:r>
          </w:hyperlink>
        </w:p>
        <w:p w14:paraId="1D0713BE" w14:textId="2A46E896" w:rsidR="00007E9E" w:rsidRDefault="00007E9E">
          <w:pPr>
            <w:pStyle w:val="TOC1"/>
            <w:rPr>
              <w:rFonts w:eastAsiaTheme="minorEastAsia"/>
              <w:b w:val="0"/>
              <w:color w:val="auto"/>
              <w:kern w:val="2"/>
              <w:sz w:val="24"/>
              <w:szCs w:val="24"/>
              <w:lang w:eastAsia="en-GB"/>
              <w14:ligatures w14:val="standardContextual"/>
            </w:rPr>
          </w:pPr>
          <w:hyperlink w:anchor="_Toc201569002" w:history="1">
            <w:r w:rsidRPr="001B1FAA">
              <w:rPr>
                <w:rStyle w:val="Hyperlink"/>
              </w:rPr>
              <w:t>11. Personal protective equipment</w:t>
            </w:r>
            <w:r>
              <w:rPr>
                <w:webHidden/>
              </w:rPr>
              <w:tab/>
            </w:r>
            <w:r>
              <w:rPr>
                <w:webHidden/>
              </w:rPr>
              <w:fldChar w:fldCharType="begin"/>
            </w:r>
            <w:r>
              <w:rPr>
                <w:webHidden/>
              </w:rPr>
              <w:instrText xml:space="preserve"> PAGEREF _Toc201569002 \h </w:instrText>
            </w:r>
            <w:r>
              <w:rPr>
                <w:webHidden/>
              </w:rPr>
            </w:r>
            <w:r>
              <w:rPr>
                <w:webHidden/>
              </w:rPr>
              <w:fldChar w:fldCharType="separate"/>
            </w:r>
            <w:r w:rsidR="004B3D09">
              <w:rPr>
                <w:webHidden/>
              </w:rPr>
              <w:t>23</w:t>
            </w:r>
            <w:r>
              <w:rPr>
                <w:webHidden/>
              </w:rPr>
              <w:fldChar w:fldCharType="end"/>
            </w:r>
          </w:hyperlink>
        </w:p>
        <w:p w14:paraId="338D28EE" w14:textId="552DBF26" w:rsidR="00007E9E" w:rsidRDefault="00007E9E" w:rsidP="00F87E9F">
          <w:pPr>
            <w:pStyle w:val="Report2levelbullet"/>
            <w:rPr>
              <w:rFonts w:eastAsiaTheme="minorEastAsia"/>
              <w:noProof/>
              <w:kern w:val="2"/>
              <w:sz w:val="24"/>
              <w:szCs w:val="24"/>
              <w:lang w:eastAsia="en-GB"/>
              <w14:ligatures w14:val="standardContextual"/>
            </w:rPr>
          </w:pPr>
          <w:hyperlink w:anchor="_Toc201569003" w:history="1">
            <w:r w:rsidRPr="001B1FAA">
              <w:rPr>
                <w:rStyle w:val="Hyperlink"/>
                <w:noProof/>
              </w:rPr>
              <w:t>11.1. PPE requirements</w:t>
            </w:r>
            <w:r>
              <w:rPr>
                <w:noProof/>
                <w:webHidden/>
              </w:rPr>
              <w:tab/>
            </w:r>
            <w:r w:rsidR="00F87E9F">
              <w:rPr>
                <w:noProof/>
                <w:webHidden/>
              </w:rPr>
              <w:tab/>
            </w:r>
            <w:r w:rsidR="00F87E9F">
              <w:rPr>
                <w:noProof/>
                <w:webHidden/>
              </w:rPr>
              <w:tab/>
            </w:r>
            <w:r w:rsidR="00F87E9F">
              <w:rPr>
                <w:noProof/>
                <w:webHidden/>
              </w:rPr>
              <w:tab/>
            </w:r>
            <w:r w:rsidR="00F87E9F">
              <w:rPr>
                <w:noProof/>
                <w:webHidden/>
              </w:rPr>
              <w:tab/>
            </w:r>
            <w:r w:rsidR="00F87E9F">
              <w:rPr>
                <w:noProof/>
                <w:webHidden/>
              </w:rPr>
              <w:tab/>
            </w:r>
            <w:r w:rsidR="00F87E9F">
              <w:rPr>
                <w:noProof/>
                <w:webHidden/>
              </w:rPr>
              <w:tab/>
            </w:r>
            <w:r w:rsidR="00F87E9F">
              <w:rPr>
                <w:noProof/>
                <w:webHidden/>
              </w:rPr>
              <w:tab/>
            </w:r>
            <w:r>
              <w:rPr>
                <w:noProof/>
                <w:webHidden/>
              </w:rPr>
              <w:fldChar w:fldCharType="begin"/>
            </w:r>
            <w:r>
              <w:rPr>
                <w:noProof/>
                <w:webHidden/>
              </w:rPr>
              <w:instrText xml:space="preserve"> PAGEREF _Toc201569003 \h </w:instrText>
            </w:r>
            <w:r>
              <w:rPr>
                <w:noProof/>
                <w:webHidden/>
              </w:rPr>
            </w:r>
            <w:r>
              <w:rPr>
                <w:noProof/>
                <w:webHidden/>
              </w:rPr>
              <w:fldChar w:fldCharType="separate"/>
            </w:r>
            <w:r w:rsidR="004B3D09">
              <w:rPr>
                <w:noProof/>
                <w:webHidden/>
              </w:rPr>
              <w:t>23</w:t>
            </w:r>
            <w:r>
              <w:rPr>
                <w:noProof/>
                <w:webHidden/>
              </w:rPr>
              <w:fldChar w:fldCharType="end"/>
            </w:r>
          </w:hyperlink>
        </w:p>
        <w:p w14:paraId="4968022F" w14:textId="5BB0E7BF" w:rsidR="00007E9E" w:rsidRDefault="00007E9E" w:rsidP="00F87E9F">
          <w:pPr>
            <w:pStyle w:val="Report2levelbullet"/>
            <w:rPr>
              <w:rFonts w:eastAsiaTheme="minorEastAsia"/>
              <w:noProof/>
              <w:kern w:val="2"/>
              <w:sz w:val="24"/>
              <w:szCs w:val="24"/>
              <w:lang w:eastAsia="en-GB"/>
              <w14:ligatures w14:val="standardContextual"/>
            </w:rPr>
          </w:pPr>
          <w:hyperlink w:anchor="_Toc201569004" w:history="1">
            <w:r w:rsidRPr="001B1FAA">
              <w:rPr>
                <w:rStyle w:val="Hyperlink"/>
                <w:noProof/>
              </w:rPr>
              <w:t>11.2. CE UKCA Marking</w:t>
            </w:r>
            <w:r w:rsidR="00F87E9F">
              <w:rPr>
                <w:rStyle w:val="Hyperlink"/>
                <w:noProof/>
              </w:rPr>
              <w:tab/>
            </w:r>
            <w:r w:rsidR="00F87E9F">
              <w:rPr>
                <w:rStyle w:val="Hyperlink"/>
                <w:noProof/>
              </w:rPr>
              <w:tab/>
            </w:r>
            <w:r w:rsidR="00F87E9F">
              <w:rPr>
                <w:rStyle w:val="Hyperlink"/>
                <w:noProof/>
              </w:rPr>
              <w:tab/>
            </w:r>
            <w:r w:rsidR="00F87E9F">
              <w:rPr>
                <w:rStyle w:val="Hyperlink"/>
                <w:noProof/>
              </w:rPr>
              <w:tab/>
            </w:r>
            <w:r w:rsidR="00F87E9F">
              <w:rPr>
                <w:rStyle w:val="Hyperlink"/>
                <w:noProof/>
              </w:rPr>
              <w:tab/>
            </w:r>
            <w:r w:rsidR="00F87E9F">
              <w:rPr>
                <w:rStyle w:val="Hyperlink"/>
                <w:noProof/>
              </w:rPr>
              <w:tab/>
            </w:r>
            <w:r w:rsidR="00F87E9F">
              <w:rPr>
                <w:rStyle w:val="Hyperlink"/>
                <w:noProof/>
              </w:rPr>
              <w:tab/>
            </w:r>
            <w:r>
              <w:rPr>
                <w:noProof/>
                <w:webHidden/>
              </w:rPr>
              <w:tab/>
            </w:r>
            <w:r>
              <w:rPr>
                <w:noProof/>
                <w:webHidden/>
              </w:rPr>
              <w:fldChar w:fldCharType="begin"/>
            </w:r>
            <w:r>
              <w:rPr>
                <w:noProof/>
                <w:webHidden/>
              </w:rPr>
              <w:instrText xml:space="preserve"> PAGEREF _Toc201569004 \h </w:instrText>
            </w:r>
            <w:r>
              <w:rPr>
                <w:noProof/>
                <w:webHidden/>
              </w:rPr>
            </w:r>
            <w:r>
              <w:rPr>
                <w:noProof/>
                <w:webHidden/>
              </w:rPr>
              <w:fldChar w:fldCharType="separate"/>
            </w:r>
            <w:r w:rsidR="004B3D09">
              <w:rPr>
                <w:noProof/>
                <w:webHidden/>
              </w:rPr>
              <w:t>26</w:t>
            </w:r>
            <w:r>
              <w:rPr>
                <w:noProof/>
                <w:webHidden/>
              </w:rPr>
              <w:fldChar w:fldCharType="end"/>
            </w:r>
          </w:hyperlink>
        </w:p>
        <w:p w14:paraId="3628A91B" w14:textId="15727561" w:rsidR="00007E9E" w:rsidRDefault="00007E9E">
          <w:pPr>
            <w:pStyle w:val="TOC1"/>
            <w:rPr>
              <w:rFonts w:eastAsiaTheme="minorEastAsia"/>
              <w:b w:val="0"/>
              <w:color w:val="auto"/>
              <w:kern w:val="2"/>
              <w:sz w:val="24"/>
              <w:szCs w:val="24"/>
              <w:lang w:eastAsia="en-GB"/>
              <w14:ligatures w14:val="standardContextual"/>
            </w:rPr>
          </w:pPr>
          <w:hyperlink w:anchor="_Toc201569005" w:history="1">
            <w:r w:rsidRPr="001B1FAA">
              <w:rPr>
                <w:rStyle w:val="Hyperlink"/>
              </w:rPr>
              <w:t>12. Scaffolding and edge protection expectations</w:t>
            </w:r>
            <w:r>
              <w:rPr>
                <w:webHidden/>
              </w:rPr>
              <w:tab/>
            </w:r>
            <w:r>
              <w:rPr>
                <w:webHidden/>
              </w:rPr>
              <w:fldChar w:fldCharType="begin"/>
            </w:r>
            <w:r>
              <w:rPr>
                <w:webHidden/>
              </w:rPr>
              <w:instrText xml:space="preserve"> PAGEREF _Toc201569005 \h </w:instrText>
            </w:r>
            <w:r>
              <w:rPr>
                <w:webHidden/>
              </w:rPr>
            </w:r>
            <w:r>
              <w:rPr>
                <w:webHidden/>
              </w:rPr>
              <w:fldChar w:fldCharType="separate"/>
            </w:r>
            <w:r w:rsidR="004B3D09">
              <w:rPr>
                <w:webHidden/>
              </w:rPr>
              <w:t>26</w:t>
            </w:r>
            <w:r>
              <w:rPr>
                <w:webHidden/>
              </w:rPr>
              <w:fldChar w:fldCharType="end"/>
            </w:r>
          </w:hyperlink>
        </w:p>
        <w:p w14:paraId="50EC3717" w14:textId="22C6550C" w:rsidR="00007E9E" w:rsidRDefault="00007E9E">
          <w:pPr>
            <w:pStyle w:val="TOC1"/>
            <w:rPr>
              <w:rFonts w:eastAsiaTheme="minorEastAsia"/>
              <w:b w:val="0"/>
              <w:color w:val="auto"/>
              <w:kern w:val="2"/>
              <w:sz w:val="24"/>
              <w:szCs w:val="24"/>
              <w:lang w:eastAsia="en-GB"/>
              <w14:ligatures w14:val="standardContextual"/>
            </w:rPr>
          </w:pPr>
          <w:hyperlink w:anchor="_Toc201569006" w:history="1">
            <w:r w:rsidRPr="001B1FAA">
              <w:rPr>
                <w:rStyle w:val="Hyperlink"/>
              </w:rPr>
              <w:t>13. Lifting operations including use of Flexible Intermediate Bulk Containers (FIBCs)</w:t>
            </w:r>
            <w:r>
              <w:rPr>
                <w:webHidden/>
              </w:rPr>
              <w:tab/>
            </w:r>
            <w:r>
              <w:rPr>
                <w:webHidden/>
              </w:rPr>
              <w:fldChar w:fldCharType="begin"/>
            </w:r>
            <w:r>
              <w:rPr>
                <w:webHidden/>
              </w:rPr>
              <w:instrText xml:space="preserve"> PAGEREF _Toc201569006 \h </w:instrText>
            </w:r>
            <w:r>
              <w:rPr>
                <w:webHidden/>
              </w:rPr>
            </w:r>
            <w:r>
              <w:rPr>
                <w:webHidden/>
              </w:rPr>
              <w:fldChar w:fldCharType="separate"/>
            </w:r>
            <w:r w:rsidR="004B3D09">
              <w:rPr>
                <w:webHidden/>
              </w:rPr>
              <w:t>27</w:t>
            </w:r>
            <w:r>
              <w:rPr>
                <w:webHidden/>
              </w:rPr>
              <w:fldChar w:fldCharType="end"/>
            </w:r>
          </w:hyperlink>
        </w:p>
        <w:p w14:paraId="110A55BC" w14:textId="4139C490" w:rsidR="00007E9E" w:rsidRDefault="00007E9E">
          <w:pPr>
            <w:pStyle w:val="TOC1"/>
            <w:rPr>
              <w:rFonts w:eastAsiaTheme="minorEastAsia"/>
              <w:b w:val="0"/>
              <w:color w:val="auto"/>
              <w:kern w:val="2"/>
              <w:sz w:val="24"/>
              <w:szCs w:val="24"/>
              <w:lang w:eastAsia="en-GB"/>
              <w14:ligatures w14:val="standardContextual"/>
            </w:rPr>
          </w:pPr>
          <w:hyperlink w:anchor="_Toc201569007" w:history="1">
            <w:r w:rsidRPr="001B1FAA">
              <w:rPr>
                <w:rStyle w:val="Hyperlink"/>
              </w:rPr>
              <w:t>14. Welfare and First Aid</w:t>
            </w:r>
            <w:r>
              <w:rPr>
                <w:webHidden/>
              </w:rPr>
              <w:tab/>
            </w:r>
            <w:r>
              <w:rPr>
                <w:webHidden/>
              </w:rPr>
              <w:fldChar w:fldCharType="begin"/>
            </w:r>
            <w:r>
              <w:rPr>
                <w:webHidden/>
              </w:rPr>
              <w:instrText xml:space="preserve"> PAGEREF _Toc201569007 \h </w:instrText>
            </w:r>
            <w:r>
              <w:rPr>
                <w:webHidden/>
              </w:rPr>
            </w:r>
            <w:r>
              <w:rPr>
                <w:webHidden/>
              </w:rPr>
              <w:fldChar w:fldCharType="separate"/>
            </w:r>
            <w:r w:rsidR="004B3D09">
              <w:rPr>
                <w:webHidden/>
              </w:rPr>
              <w:t>28</w:t>
            </w:r>
            <w:r>
              <w:rPr>
                <w:webHidden/>
              </w:rPr>
              <w:fldChar w:fldCharType="end"/>
            </w:r>
          </w:hyperlink>
        </w:p>
        <w:p w14:paraId="5487C1BF" w14:textId="29B59253" w:rsidR="00007E9E" w:rsidRDefault="00007E9E">
          <w:pPr>
            <w:pStyle w:val="TOC1"/>
            <w:rPr>
              <w:rFonts w:eastAsiaTheme="minorEastAsia"/>
              <w:b w:val="0"/>
              <w:color w:val="auto"/>
              <w:kern w:val="2"/>
              <w:sz w:val="24"/>
              <w:szCs w:val="24"/>
              <w:lang w:eastAsia="en-GB"/>
              <w14:ligatures w14:val="standardContextual"/>
            </w:rPr>
          </w:pPr>
          <w:hyperlink w:anchor="_Toc201569008" w:history="1">
            <w:r w:rsidRPr="001B1FAA">
              <w:rPr>
                <w:rStyle w:val="Hyperlink"/>
              </w:rPr>
              <w:t>15. Health</w:t>
            </w:r>
            <w:r>
              <w:rPr>
                <w:webHidden/>
              </w:rPr>
              <w:tab/>
            </w:r>
            <w:r>
              <w:rPr>
                <w:webHidden/>
              </w:rPr>
              <w:fldChar w:fldCharType="begin"/>
            </w:r>
            <w:r>
              <w:rPr>
                <w:webHidden/>
              </w:rPr>
              <w:instrText xml:space="preserve"> PAGEREF _Toc201569008 \h </w:instrText>
            </w:r>
            <w:r>
              <w:rPr>
                <w:webHidden/>
              </w:rPr>
            </w:r>
            <w:r>
              <w:rPr>
                <w:webHidden/>
              </w:rPr>
              <w:fldChar w:fldCharType="separate"/>
            </w:r>
            <w:r w:rsidR="004B3D09">
              <w:rPr>
                <w:webHidden/>
              </w:rPr>
              <w:t>28</w:t>
            </w:r>
            <w:r>
              <w:rPr>
                <w:webHidden/>
              </w:rPr>
              <w:fldChar w:fldCharType="end"/>
            </w:r>
          </w:hyperlink>
        </w:p>
        <w:p w14:paraId="77209BEB" w14:textId="6EAEC7A6" w:rsidR="00007E9E" w:rsidRDefault="00007E9E">
          <w:pPr>
            <w:pStyle w:val="TOC1"/>
            <w:rPr>
              <w:rFonts w:eastAsiaTheme="minorEastAsia"/>
              <w:b w:val="0"/>
              <w:color w:val="auto"/>
              <w:kern w:val="2"/>
              <w:sz w:val="24"/>
              <w:szCs w:val="24"/>
              <w:lang w:eastAsia="en-GB"/>
              <w14:ligatures w14:val="standardContextual"/>
            </w:rPr>
          </w:pPr>
          <w:hyperlink w:anchor="_Toc201569009" w:history="1">
            <w:r w:rsidRPr="001B1FAA">
              <w:rPr>
                <w:rStyle w:val="Hyperlink"/>
              </w:rPr>
              <w:t>16. Fatigue</w:t>
            </w:r>
            <w:r>
              <w:rPr>
                <w:webHidden/>
              </w:rPr>
              <w:tab/>
            </w:r>
            <w:r>
              <w:rPr>
                <w:webHidden/>
              </w:rPr>
              <w:fldChar w:fldCharType="begin"/>
            </w:r>
            <w:r>
              <w:rPr>
                <w:webHidden/>
              </w:rPr>
              <w:instrText xml:space="preserve"> PAGEREF _Toc201569009 \h </w:instrText>
            </w:r>
            <w:r>
              <w:rPr>
                <w:webHidden/>
              </w:rPr>
            </w:r>
            <w:r>
              <w:rPr>
                <w:webHidden/>
              </w:rPr>
              <w:fldChar w:fldCharType="separate"/>
            </w:r>
            <w:r w:rsidR="004B3D09">
              <w:rPr>
                <w:webHidden/>
              </w:rPr>
              <w:t>28</w:t>
            </w:r>
            <w:r>
              <w:rPr>
                <w:webHidden/>
              </w:rPr>
              <w:fldChar w:fldCharType="end"/>
            </w:r>
          </w:hyperlink>
        </w:p>
        <w:p w14:paraId="390A76EA" w14:textId="7FC971A9" w:rsidR="00007E9E" w:rsidRDefault="00007E9E">
          <w:pPr>
            <w:pStyle w:val="TOC1"/>
            <w:rPr>
              <w:rFonts w:eastAsiaTheme="minorEastAsia"/>
              <w:b w:val="0"/>
              <w:color w:val="auto"/>
              <w:kern w:val="2"/>
              <w:sz w:val="24"/>
              <w:szCs w:val="24"/>
              <w:lang w:eastAsia="en-GB"/>
              <w14:ligatures w14:val="standardContextual"/>
            </w:rPr>
          </w:pPr>
          <w:hyperlink w:anchor="_Toc201569010" w:history="1">
            <w:r w:rsidRPr="001B1FAA">
              <w:rPr>
                <w:rStyle w:val="Hyperlink"/>
              </w:rPr>
              <w:t>17. Activities requiring authorisation.</w:t>
            </w:r>
            <w:r>
              <w:rPr>
                <w:webHidden/>
              </w:rPr>
              <w:tab/>
            </w:r>
            <w:r>
              <w:rPr>
                <w:webHidden/>
              </w:rPr>
              <w:fldChar w:fldCharType="begin"/>
            </w:r>
            <w:r>
              <w:rPr>
                <w:webHidden/>
              </w:rPr>
              <w:instrText xml:space="preserve"> PAGEREF _Toc201569010 \h </w:instrText>
            </w:r>
            <w:r>
              <w:rPr>
                <w:webHidden/>
              </w:rPr>
            </w:r>
            <w:r>
              <w:rPr>
                <w:webHidden/>
              </w:rPr>
              <w:fldChar w:fldCharType="separate"/>
            </w:r>
            <w:r w:rsidR="004B3D09">
              <w:rPr>
                <w:webHidden/>
              </w:rPr>
              <w:t>28</w:t>
            </w:r>
            <w:r>
              <w:rPr>
                <w:webHidden/>
              </w:rPr>
              <w:fldChar w:fldCharType="end"/>
            </w:r>
          </w:hyperlink>
        </w:p>
        <w:p w14:paraId="6180C240" w14:textId="04604643" w:rsidR="00007E9E" w:rsidRDefault="00007E9E">
          <w:pPr>
            <w:pStyle w:val="TOC1"/>
            <w:rPr>
              <w:rFonts w:eastAsiaTheme="minorEastAsia"/>
              <w:b w:val="0"/>
              <w:color w:val="auto"/>
              <w:kern w:val="2"/>
              <w:sz w:val="24"/>
              <w:szCs w:val="24"/>
              <w:lang w:eastAsia="en-GB"/>
              <w14:ligatures w14:val="standardContextual"/>
            </w:rPr>
          </w:pPr>
          <w:hyperlink w:anchor="_Toc201569011" w:history="1">
            <w:r w:rsidRPr="001B1FAA">
              <w:rPr>
                <w:rStyle w:val="Hyperlink"/>
              </w:rPr>
              <w:t>18. Temporary Works</w:t>
            </w:r>
            <w:r>
              <w:rPr>
                <w:webHidden/>
              </w:rPr>
              <w:tab/>
            </w:r>
            <w:r>
              <w:rPr>
                <w:webHidden/>
              </w:rPr>
              <w:fldChar w:fldCharType="begin"/>
            </w:r>
            <w:r>
              <w:rPr>
                <w:webHidden/>
              </w:rPr>
              <w:instrText xml:space="preserve"> PAGEREF _Toc201569011 \h </w:instrText>
            </w:r>
            <w:r>
              <w:rPr>
                <w:webHidden/>
              </w:rPr>
            </w:r>
            <w:r>
              <w:rPr>
                <w:webHidden/>
              </w:rPr>
              <w:fldChar w:fldCharType="separate"/>
            </w:r>
            <w:r w:rsidR="004B3D09">
              <w:rPr>
                <w:webHidden/>
              </w:rPr>
              <w:t>29</w:t>
            </w:r>
            <w:r>
              <w:rPr>
                <w:webHidden/>
              </w:rPr>
              <w:fldChar w:fldCharType="end"/>
            </w:r>
          </w:hyperlink>
        </w:p>
        <w:p w14:paraId="23A909E3" w14:textId="1006BF7F" w:rsidR="00007E9E" w:rsidRDefault="00007E9E">
          <w:pPr>
            <w:pStyle w:val="TOC1"/>
            <w:rPr>
              <w:rFonts w:eastAsiaTheme="minorEastAsia"/>
              <w:b w:val="0"/>
              <w:color w:val="auto"/>
              <w:kern w:val="2"/>
              <w:sz w:val="24"/>
              <w:szCs w:val="24"/>
              <w:lang w:eastAsia="en-GB"/>
              <w14:ligatures w14:val="standardContextual"/>
            </w:rPr>
          </w:pPr>
          <w:hyperlink w:anchor="_Toc201569012" w:history="1">
            <w:r w:rsidRPr="001B1FAA">
              <w:rPr>
                <w:rStyle w:val="Hyperlink"/>
              </w:rPr>
              <w:t>19. Appendix A – Build UK Supervisor requirements.</w:t>
            </w:r>
            <w:r>
              <w:rPr>
                <w:webHidden/>
              </w:rPr>
              <w:tab/>
            </w:r>
            <w:r>
              <w:rPr>
                <w:webHidden/>
              </w:rPr>
              <w:fldChar w:fldCharType="begin"/>
            </w:r>
            <w:r>
              <w:rPr>
                <w:webHidden/>
              </w:rPr>
              <w:instrText xml:space="preserve"> PAGEREF _Toc201569012 \h </w:instrText>
            </w:r>
            <w:r>
              <w:rPr>
                <w:webHidden/>
              </w:rPr>
            </w:r>
            <w:r>
              <w:rPr>
                <w:webHidden/>
              </w:rPr>
              <w:fldChar w:fldCharType="separate"/>
            </w:r>
            <w:r w:rsidR="004B3D09">
              <w:rPr>
                <w:webHidden/>
              </w:rPr>
              <w:t>29</w:t>
            </w:r>
            <w:r>
              <w:rPr>
                <w:webHidden/>
              </w:rPr>
              <w:fldChar w:fldCharType="end"/>
            </w:r>
          </w:hyperlink>
        </w:p>
        <w:p w14:paraId="26ED0DE0" w14:textId="3F1DA34A" w:rsidR="00007E9E" w:rsidRDefault="00007E9E">
          <w:pPr>
            <w:pStyle w:val="TOC1"/>
            <w:rPr>
              <w:rFonts w:eastAsiaTheme="minorEastAsia"/>
              <w:b w:val="0"/>
              <w:color w:val="auto"/>
              <w:kern w:val="2"/>
              <w:sz w:val="24"/>
              <w:szCs w:val="24"/>
              <w:lang w:eastAsia="en-GB"/>
              <w14:ligatures w14:val="standardContextual"/>
            </w:rPr>
          </w:pPr>
          <w:hyperlink w:anchor="_Toc201569013" w:history="1">
            <w:r w:rsidRPr="001B1FAA">
              <w:rPr>
                <w:rStyle w:val="Hyperlink"/>
              </w:rPr>
              <w:t>20. Appendix B – Safety Critical Plant Requirements</w:t>
            </w:r>
            <w:r>
              <w:rPr>
                <w:webHidden/>
              </w:rPr>
              <w:tab/>
            </w:r>
            <w:r>
              <w:rPr>
                <w:webHidden/>
              </w:rPr>
              <w:fldChar w:fldCharType="begin"/>
            </w:r>
            <w:r>
              <w:rPr>
                <w:webHidden/>
              </w:rPr>
              <w:instrText xml:space="preserve"> PAGEREF _Toc201569013 \h </w:instrText>
            </w:r>
            <w:r>
              <w:rPr>
                <w:webHidden/>
              </w:rPr>
            </w:r>
            <w:r>
              <w:rPr>
                <w:webHidden/>
              </w:rPr>
              <w:fldChar w:fldCharType="separate"/>
            </w:r>
            <w:r w:rsidR="004B3D09">
              <w:rPr>
                <w:webHidden/>
              </w:rPr>
              <w:t>32</w:t>
            </w:r>
            <w:r>
              <w:rPr>
                <w:webHidden/>
              </w:rPr>
              <w:fldChar w:fldCharType="end"/>
            </w:r>
          </w:hyperlink>
        </w:p>
        <w:p w14:paraId="6F3A1DFE" w14:textId="0E58A766" w:rsidR="00007E9E" w:rsidRDefault="00007E9E">
          <w:pPr>
            <w:pStyle w:val="TOC1"/>
            <w:rPr>
              <w:rFonts w:eastAsiaTheme="minorEastAsia"/>
              <w:b w:val="0"/>
              <w:color w:val="auto"/>
              <w:kern w:val="2"/>
              <w:sz w:val="24"/>
              <w:szCs w:val="24"/>
              <w:lang w:eastAsia="en-GB"/>
              <w14:ligatures w14:val="standardContextual"/>
            </w:rPr>
          </w:pPr>
          <w:hyperlink w:anchor="_Toc201569014" w:history="1">
            <w:r w:rsidRPr="001B1FAA">
              <w:rPr>
                <w:rStyle w:val="Hyperlink"/>
              </w:rPr>
              <w:t>21. Appendix C – Works Planning &amp; Delivery of Vegetation Clearance</w:t>
            </w:r>
            <w:r>
              <w:rPr>
                <w:webHidden/>
              </w:rPr>
              <w:tab/>
            </w:r>
            <w:r>
              <w:rPr>
                <w:webHidden/>
              </w:rPr>
              <w:fldChar w:fldCharType="begin"/>
            </w:r>
            <w:r>
              <w:rPr>
                <w:webHidden/>
              </w:rPr>
              <w:instrText xml:space="preserve"> PAGEREF _Toc201569014 \h </w:instrText>
            </w:r>
            <w:r>
              <w:rPr>
                <w:webHidden/>
              </w:rPr>
            </w:r>
            <w:r>
              <w:rPr>
                <w:webHidden/>
              </w:rPr>
              <w:fldChar w:fldCharType="separate"/>
            </w:r>
            <w:r w:rsidR="004B3D09">
              <w:rPr>
                <w:webHidden/>
              </w:rPr>
              <w:t>33</w:t>
            </w:r>
            <w:r>
              <w:rPr>
                <w:webHidden/>
              </w:rPr>
              <w:fldChar w:fldCharType="end"/>
            </w:r>
          </w:hyperlink>
        </w:p>
        <w:p w14:paraId="239D8E63" w14:textId="6B6060AA" w:rsidR="00007E9E" w:rsidRDefault="00007E9E">
          <w:pPr>
            <w:pStyle w:val="TOC1"/>
            <w:rPr>
              <w:rFonts w:eastAsiaTheme="minorEastAsia"/>
              <w:b w:val="0"/>
              <w:color w:val="auto"/>
              <w:kern w:val="2"/>
              <w:sz w:val="24"/>
              <w:szCs w:val="24"/>
              <w:lang w:eastAsia="en-GB"/>
              <w14:ligatures w14:val="standardContextual"/>
            </w:rPr>
          </w:pPr>
          <w:hyperlink w:anchor="_Toc201569015" w:history="1">
            <w:r w:rsidRPr="001B1FAA">
              <w:rPr>
                <w:rStyle w:val="Hyperlink"/>
              </w:rPr>
              <w:t>22. Appendix D – Working Hours – Policy and Arrangements</w:t>
            </w:r>
            <w:r>
              <w:rPr>
                <w:webHidden/>
              </w:rPr>
              <w:tab/>
            </w:r>
            <w:r>
              <w:rPr>
                <w:webHidden/>
              </w:rPr>
              <w:fldChar w:fldCharType="begin"/>
            </w:r>
            <w:r>
              <w:rPr>
                <w:webHidden/>
              </w:rPr>
              <w:instrText xml:space="preserve"> PAGEREF _Toc201569015 \h </w:instrText>
            </w:r>
            <w:r>
              <w:rPr>
                <w:webHidden/>
              </w:rPr>
            </w:r>
            <w:r>
              <w:rPr>
                <w:webHidden/>
              </w:rPr>
              <w:fldChar w:fldCharType="separate"/>
            </w:r>
            <w:r w:rsidR="004B3D09">
              <w:rPr>
                <w:webHidden/>
              </w:rPr>
              <w:t>34</w:t>
            </w:r>
            <w:r>
              <w:rPr>
                <w:webHidden/>
              </w:rPr>
              <w:fldChar w:fldCharType="end"/>
            </w:r>
          </w:hyperlink>
        </w:p>
        <w:p w14:paraId="6E6C4234" w14:textId="3EBC3D05" w:rsidR="00007E9E" w:rsidRDefault="00007E9E">
          <w:pPr>
            <w:pStyle w:val="TOC1"/>
            <w:rPr>
              <w:rFonts w:eastAsiaTheme="minorEastAsia"/>
              <w:b w:val="0"/>
              <w:color w:val="auto"/>
              <w:kern w:val="2"/>
              <w:sz w:val="24"/>
              <w:szCs w:val="24"/>
              <w:lang w:eastAsia="en-GB"/>
              <w14:ligatures w14:val="standardContextual"/>
            </w:rPr>
          </w:pPr>
          <w:hyperlink w:anchor="_Toc201569016" w:history="1">
            <w:r w:rsidRPr="001B1FAA">
              <w:rPr>
                <w:rStyle w:val="Hyperlink"/>
              </w:rPr>
              <w:t>24. Appendix E – Amey ESG Strategy</w:t>
            </w:r>
            <w:r>
              <w:rPr>
                <w:webHidden/>
              </w:rPr>
              <w:tab/>
            </w:r>
            <w:r>
              <w:rPr>
                <w:webHidden/>
              </w:rPr>
              <w:fldChar w:fldCharType="begin"/>
            </w:r>
            <w:r>
              <w:rPr>
                <w:webHidden/>
              </w:rPr>
              <w:instrText xml:space="preserve"> PAGEREF _Toc201569016 \h </w:instrText>
            </w:r>
            <w:r>
              <w:rPr>
                <w:webHidden/>
              </w:rPr>
            </w:r>
            <w:r>
              <w:rPr>
                <w:webHidden/>
              </w:rPr>
              <w:fldChar w:fldCharType="separate"/>
            </w:r>
            <w:r w:rsidR="004B3D09">
              <w:rPr>
                <w:webHidden/>
              </w:rPr>
              <w:t>35</w:t>
            </w:r>
            <w:r>
              <w:rPr>
                <w:webHidden/>
              </w:rPr>
              <w:fldChar w:fldCharType="end"/>
            </w:r>
          </w:hyperlink>
        </w:p>
        <w:p w14:paraId="4A34036A" w14:textId="4A34C7B7" w:rsidR="00507AC8" w:rsidRPr="008267DE" w:rsidRDefault="00735422" w:rsidP="00F87E9F">
          <w:pPr>
            <w:numPr>
              <w:ilvl w:val="0"/>
              <w:numId w:val="0"/>
            </w:numPr>
          </w:pPr>
          <w:r>
            <w:rPr>
              <w:b/>
              <w:bCs/>
            </w:rPr>
            <w:fldChar w:fldCharType="end"/>
          </w:r>
        </w:p>
      </w:sdtContent>
    </w:sdt>
    <w:bookmarkStart w:id="0" w:name="_Toc140487626" w:displacedByCustomXml="prev"/>
    <w:bookmarkStart w:id="1" w:name="_Toc144969415" w:displacedByCustomXml="prev"/>
    <w:bookmarkEnd w:id="1"/>
    <w:bookmarkEnd w:id="0"/>
    <w:p w14:paraId="4873DA04" w14:textId="77777777" w:rsidR="00507AC8" w:rsidRPr="00353979" w:rsidRDefault="00FD4231" w:rsidP="0017598A">
      <w:pPr>
        <w:pStyle w:val="Heading1"/>
      </w:pPr>
      <w:r w:rsidRPr="007D6761">
        <w:br w:type="page"/>
      </w:r>
      <w:bookmarkStart w:id="2" w:name="_Toc360789495"/>
      <w:bookmarkStart w:id="3" w:name="_Toc521327154"/>
      <w:bookmarkStart w:id="4" w:name="_Toc201568973"/>
      <w:r w:rsidR="00507AC8" w:rsidRPr="00353979">
        <w:t>Scope</w:t>
      </w:r>
      <w:bookmarkEnd w:id="2"/>
      <w:bookmarkEnd w:id="3"/>
      <w:bookmarkEnd w:id="4"/>
    </w:p>
    <w:p w14:paraId="1F7FA37F" w14:textId="256C499C" w:rsidR="00507AC8" w:rsidRPr="00761DD5" w:rsidRDefault="00507AC8" w:rsidP="00C23099">
      <w:pPr>
        <w:pStyle w:val="ReportBodyText"/>
      </w:pPr>
      <w:r w:rsidRPr="008A364C">
        <w:t xml:space="preserve">This standard applies to the procurement of any </w:t>
      </w:r>
      <w:r w:rsidR="000C686A">
        <w:t>Supplier</w:t>
      </w:r>
      <w:r w:rsidR="000C686A" w:rsidRPr="008A364C">
        <w:t xml:space="preserve"> </w:t>
      </w:r>
      <w:r w:rsidRPr="008A364C">
        <w:t>resource</w:t>
      </w:r>
      <w:r w:rsidR="001A6FDD">
        <w:t>s</w:t>
      </w:r>
      <w:r w:rsidR="00A358DF">
        <w:t xml:space="preserve"> for Amey</w:t>
      </w:r>
      <w:r w:rsidR="001935C1">
        <w:t xml:space="preserve"> highways</w:t>
      </w:r>
      <w:r w:rsidR="00EF659E">
        <w:t xml:space="preserve"> accounts</w:t>
      </w:r>
      <w:r w:rsidR="00A358DF">
        <w:t>,</w:t>
      </w:r>
      <w:r w:rsidRPr="008A364C">
        <w:t xml:space="preserve"> for work to be carried out on a</w:t>
      </w:r>
      <w:r w:rsidR="00A66070">
        <w:t>n</w:t>
      </w:r>
      <w:r w:rsidR="00EF659E">
        <w:t>y</w:t>
      </w:r>
      <w:r w:rsidRPr="008A364C">
        <w:t xml:space="preserve"> </w:t>
      </w:r>
      <w:r w:rsidR="00900328">
        <w:t xml:space="preserve">Amey </w:t>
      </w:r>
      <w:r w:rsidR="001935C1">
        <w:t>highways</w:t>
      </w:r>
      <w:r w:rsidR="009B460D">
        <w:t xml:space="preserve"> account</w:t>
      </w:r>
      <w:r>
        <w:t>.</w:t>
      </w:r>
      <w:r w:rsidR="00F719F4">
        <w:t xml:space="preserve"> </w:t>
      </w:r>
    </w:p>
    <w:p w14:paraId="7EB00305" w14:textId="77777777" w:rsidR="00507AC8" w:rsidRPr="00353979" w:rsidRDefault="00507AC8" w:rsidP="0017598A">
      <w:pPr>
        <w:pStyle w:val="Heading1"/>
      </w:pPr>
      <w:bookmarkStart w:id="5" w:name="_Toc360789496"/>
      <w:bookmarkStart w:id="6" w:name="_Toc521327155"/>
      <w:bookmarkStart w:id="7" w:name="_Toc201568974"/>
      <w:r w:rsidRPr="00353979">
        <w:t>Purpose</w:t>
      </w:r>
      <w:bookmarkEnd w:id="5"/>
      <w:bookmarkEnd w:id="6"/>
      <w:bookmarkEnd w:id="7"/>
    </w:p>
    <w:p w14:paraId="4170C663" w14:textId="5EA19C03" w:rsidR="00507AC8" w:rsidRDefault="00507AC8" w:rsidP="00C23099">
      <w:pPr>
        <w:pStyle w:val="ReportBodyText"/>
      </w:pPr>
      <w:r>
        <w:t>To enable all contractors ar</w:t>
      </w:r>
      <w:r w:rsidRPr="00CB1E15">
        <w:t xml:space="preserve">riving at an </w:t>
      </w:r>
      <w:r w:rsidR="00900328" w:rsidRPr="00CB1E15">
        <w:t xml:space="preserve">Amey </w:t>
      </w:r>
      <w:r w:rsidRPr="00CB1E15">
        <w:t xml:space="preserve">site to understand the expectations of </w:t>
      </w:r>
      <w:r w:rsidR="00900328" w:rsidRPr="00CB1E15">
        <w:t xml:space="preserve">Amey </w:t>
      </w:r>
      <w:r w:rsidRPr="00CB1E15">
        <w:t>and include the provision of this ser</w:t>
      </w:r>
      <w:r>
        <w:t>vice in its tender</w:t>
      </w:r>
      <w:r w:rsidR="00BC4AA4">
        <w:t>.</w:t>
      </w:r>
    </w:p>
    <w:p w14:paraId="1E778947" w14:textId="77777777" w:rsidR="00507AC8" w:rsidRPr="00353979" w:rsidRDefault="00507AC8" w:rsidP="0017598A">
      <w:pPr>
        <w:pStyle w:val="Heading1"/>
      </w:pPr>
      <w:bookmarkStart w:id="8" w:name="_Toc360789497"/>
      <w:bookmarkStart w:id="9" w:name="_Toc521327156"/>
      <w:bookmarkStart w:id="10" w:name="_Toc201568975"/>
      <w:r w:rsidRPr="00353979">
        <w:t>Definitions and Notes</w:t>
      </w:r>
      <w:bookmarkEnd w:id="8"/>
      <w:bookmarkEnd w:id="9"/>
      <w:bookmarkEnd w:id="10"/>
    </w:p>
    <w:p w14:paraId="6ADA1CF1" w14:textId="273CE621" w:rsidR="00507AC8" w:rsidRDefault="00507AC8" w:rsidP="00C23099">
      <w:pPr>
        <w:pStyle w:val="ReportBodyText"/>
      </w:pPr>
      <w:r>
        <w:t>All references herein to “</w:t>
      </w:r>
      <w:r w:rsidR="001D3914">
        <w:t>Supplier</w:t>
      </w:r>
      <w:r>
        <w:t>” shall</w:t>
      </w:r>
      <w:r w:rsidR="00CE19A4">
        <w:t>,</w:t>
      </w:r>
      <w:r>
        <w:t xml:space="preserve"> where applicable</w:t>
      </w:r>
      <w:r w:rsidR="00CE19A4">
        <w:t>,</w:t>
      </w:r>
      <w:r>
        <w:t xml:space="preserve"> be deemed to include all Contractors, </w:t>
      </w:r>
      <w:r w:rsidR="00417DCB">
        <w:t>Sub-Contractors</w:t>
      </w:r>
      <w:r>
        <w:t>, Trade or Works Contractors,</w:t>
      </w:r>
      <w:r w:rsidR="7E781304">
        <w:t xml:space="preserve"> Suppliers</w:t>
      </w:r>
      <w:r w:rsidR="00942281">
        <w:t>, Designers, Consultants</w:t>
      </w:r>
      <w:r w:rsidR="7E781304">
        <w:t xml:space="preserve"> and</w:t>
      </w:r>
      <w:r>
        <w:t xml:space="preserve"> their employees or others under their control who have access to site.</w:t>
      </w:r>
    </w:p>
    <w:p w14:paraId="4C953393" w14:textId="085950AC" w:rsidR="00507AC8" w:rsidRDefault="00507AC8" w:rsidP="00C23099">
      <w:pPr>
        <w:pStyle w:val="ReportBodyText"/>
      </w:pPr>
      <w:r>
        <w:t xml:space="preserve">All references to Principal Contractor or Principal Designer refer to the Principal </w:t>
      </w:r>
      <w:r w:rsidR="00A358DF">
        <w:t>C</w:t>
      </w:r>
      <w:r>
        <w:t>ontractor/Designer as defined in the Construction (Design &amp; Management) Regulations. The Principal Contractor for each contract will be nominated by the client and may</w:t>
      </w:r>
      <w:r w:rsidR="00DA5710">
        <w:t>,</w:t>
      </w:r>
      <w:r>
        <w:t xml:space="preserve"> or may not</w:t>
      </w:r>
      <w:r w:rsidR="00DA5710">
        <w:t>,</w:t>
      </w:r>
      <w:r>
        <w:t xml:space="preserve"> be </w:t>
      </w:r>
      <w:r w:rsidR="00900328">
        <w:t>Amey</w:t>
      </w:r>
      <w:r w:rsidR="000C299C">
        <w:t>.</w:t>
      </w:r>
    </w:p>
    <w:p w14:paraId="12E86925" w14:textId="4427DE73" w:rsidR="00507AC8" w:rsidRPr="00353979" w:rsidRDefault="00105D77" w:rsidP="0017598A">
      <w:pPr>
        <w:pStyle w:val="Heading1"/>
      </w:pPr>
      <w:bookmarkStart w:id="11" w:name="_Toc201568976"/>
      <w:r w:rsidRPr="00353979">
        <w:t>Requirements</w:t>
      </w:r>
      <w:bookmarkEnd w:id="11"/>
    </w:p>
    <w:p w14:paraId="2580E3BF" w14:textId="145C3D14" w:rsidR="00F7565B" w:rsidRDefault="00F7565B" w:rsidP="002B598B">
      <w:pPr>
        <w:pStyle w:val="Heading2"/>
      </w:pPr>
      <w:bookmarkStart w:id="12" w:name="_Toc449339931"/>
      <w:bookmarkStart w:id="13" w:name="_Toc521327158"/>
      <w:bookmarkStart w:id="14" w:name="_Toc201568977"/>
      <w:r>
        <w:t>Zero Code</w:t>
      </w:r>
      <w:bookmarkEnd w:id="14"/>
    </w:p>
    <w:p w14:paraId="693F3FEF" w14:textId="5C3001DA" w:rsidR="00F7565B" w:rsidRPr="00F7565B" w:rsidRDefault="00F7565B" w:rsidP="00CC6ECB">
      <w:pPr>
        <w:numPr>
          <w:ilvl w:val="0"/>
          <w:numId w:val="0"/>
        </w:numPr>
        <w:rPr>
          <w:rFonts w:cs="Tahoma"/>
          <w:szCs w:val="20"/>
        </w:rPr>
      </w:pPr>
      <w:r w:rsidRPr="00F7565B">
        <w:rPr>
          <w:rFonts w:cs="Tahoma"/>
          <w:szCs w:val="20"/>
        </w:rPr>
        <w:t xml:space="preserve">There </w:t>
      </w:r>
      <w:proofErr w:type="gramStart"/>
      <w:r w:rsidRPr="00F7565B">
        <w:rPr>
          <w:rFonts w:cs="Tahoma"/>
          <w:szCs w:val="20"/>
        </w:rPr>
        <w:t xml:space="preserve">are </w:t>
      </w:r>
      <w:r w:rsidR="00B178F5">
        <w:rPr>
          <w:rFonts w:cs="Tahoma"/>
          <w:szCs w:val="20"/>
        </w:rPr>
        <w:t xml:space="preserve"> </w:t>
      </w:r>
      <w:r w:rsidR="00DB0D9A" w:rsidRPr="00365986">
        <w:rPr>
          <w:rFonts w:cs="Tahoma"/>
          <w:szCs w:val="20"/>
        </w:rPr>
        <w:t>four</w:t>
      </w:r>
      <w:proofErr w:type="gramEnd"/>
      <w:r w:rsidR="00DB0D9A">
        <w:rPr>
          <w:rFonts w:cs="Tahoma"/>
          <w:szCs w:val="20"/>
        </w:rPr>
        <w:t xml:space="preserve"> </w:t>
      </w:r>
      <w:r w:rsidRPr="00F7565B">
        <w:rPr>
          <w:rFonts w:cs="Tahoma"/>
          <w:szCs w:val="20"/>
        </w:rPr>
        <w:t>key principles of our Zero Code which must be followed to ensure our working conditions are always safe and to prevent any unacceptable standards or situations.</w:t>
      </w:r>
    </w:p>
    <w:p w14:paraId="3A84A079" w14:textId="673E7763" w:rsidR="00F7565B" w:rsidRPr="002F71B7" w:rsidRDefault="00C44786" w:rsidP="00E13DDE">
      <w:pPr>
        <w:pStyle w:val="ListParagraph"/>
        <w:numPr>
          <w:ilvl w:val="0"/>
          <w:numId w:val="27"/>
        </w:numPr>
      </w:pPr>
      <w:r>
        <w:rPr>
          <w:noProof/>
        </w:rPr>
        <w:drawing>
          <wp:anchor distT="0" distB="0" distL="114300" distR="114300" simplePos="0" relativeHeight="251659268" behindDoc="0" locked="0" layoutInCell="1" allowOverlap="1" wp14:anchorId="15604971" wp14:editId="34CE9C55">
            <wp:simplePos x="0" y="0"/>
            <wp:positionH relativeFrom="column">
              <wp:posOffset>3171099</wp:posOffset>
            </wp:positionH>
            <wp:positionV relativeFrom="paragraph">
              <wp:posOffset>6078</wp:posOffset>
            </wp:positionV>
            <wp:extent cx="934720" cy="969010"/>
            <wp:effectExtent l="0" t="0" r="0" b="2540"/>
            <wp:wrapSquare wrapText="bothSides"/>
            <wp:docPr id="9168813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4720" cy="969010"/>
                    </a:xfrm>
                    <a:prstGeom prst="rect">
                      <a:avLst/>
                    </a:prstGeom>
                    <a:noFill/>
                  </pic:spPr>
                </pic:pic>
              </a:graphicData>
            </a:graphic>
            <wp14:sizeRelH relativeFrom="page">
              <wp14:pctWidth>0</wp14:pctWidth>
            </wp14:sizeRelH>
            <wp14:sizeRelV relativeFrom="page">
              <wp14:pctHeight>0</wp14:pctHeight>
            </wp14:sizeRelV>
          </wp:anchor>
        </w:drawing>
      </w:r>
      <w:r w:rsidR="00F7565B" w:rsidRPr="002F71B7">
        <w:t>Ready to Work</w:t>
      </w:r>
    </w:p>
    <w:p w14:paraId="36F93D3E" w14:textId="48BD8813" w:rsidR="007D2EE8" w:rsidRDefault="00F7565B" w:rsidP="00E13DDE">
      <w:pPr>
        <w:pStyle w:val="ListParagraph"/>
        <w:numPr>
          <w:ilvl w:val="0"/>
          <w:numId w:val="27"/>
        </w:numPr>
      </w:pPr>
      <w:r w:rsidRPr="002F71B7">
        <w:t>Kitted Ou</w:t>
      </w:r>
      <w:r w:rsidR="007D2EE8">
        <w:t>t</w:t>
      </w:r>
    </w:p>
    <w:p w14:paraId="00EE069B" w14:textId="4D38C22F" w:rsidR="00F7565B" w:rsidRPr="002F71B7" w:rsidRDefault="00F7565B" w:rsidP="00E13DDE">
      <w:pPr>
        <w:pStyle w:val="ListParagraph"/>
        <w:numPr>
          <w:ilvl w:val="0"/>
          <w:numId w:val="27"/>
        </w:numPr>
      </w:pPr>
      <w:r w:rsidRPr="002F71B7">
        <w:t>Stick to the Plan</w:t>
      </w:r>
    </w:p>
    <w:p w14:paraId="1B98A2D1" w14:textId="70B19217" w:rsidR="00F7565B" w:rsidRPr="002F71B7" w:rsidRDefault="00F7565B" w:rsidP="00E13DDE">
      <w:pPr>
        <w:pStyle w:val="ListParagraph"/>
        <w:numPr>
          <w:ilvl w:val="0"/>
          <w:numId w:val="27"/>
        </w:numPr>
      </w:pPr>
      <w:r w:rsidRPr="002F71B7">
        <w:t>Stay Alert</w:t>
      </w:r>
    </w:p>
    <w:p w14:paraId="6C69C3A7" w14:textId="77777777" w:rsidR="00F7565B" w:rsidRDefault="00F7565B" w:rsidP="00E13DDE">
      <w:pPr>
        <w:pStyle w:val="ListParagraph"/>
        <w:numPr>
          <w:ilvl w:val="0"/>
          <w:numId w:val="27"/>
        </w:numPr>
      </w:pPr>
      <w:r w:rsidRPr="002F71B7">
        <w:t>Shout Out!</w:t>
      </w:r>
    </w:p>
    <w:p w14:paraId="57601EC5" w14:textId="77777777" w:rsidR="007D2EE8" w:rsidRPr="00695D9A" w:rsidRDefault="007D2EE8" w:rsidP="00695D9A">
      <w:pPr>
        <w:numPr>
          <w:ilvl w:val="0"/>
          <w:numId w:val="0"/>
        </w:numPr>
        <w:rPr>
          <w:b/>
          <w:bCs/>
        </w:rPr>
      </w:pPr>
    </w:p>
    <w:p w14:paraId="7F640E7D" w14:textId="50B18330" w:rsidR="00F7565B" w:rsidRDefault="00F7565B" w:rsidP="00F7565B">
      <w:pPr>
        <w:numPr>
          <w:ilvl w:val="0"/>
          <w:numId w:val="0"/>
        </w:numPr>
      </w:pPr>
      <w:r>
        <w:t xml:space="preserve">We must look out for ourselves and those </w:t>
      </w:r>
      <w:r w:rsidR="007D2EE8">
        <w:t xml:space="preserve">by </w:t>
      </w:r>
      <w:r w:rsidR="002B2312">
        <w:t xml:space="preserve">affected by </w:t>
      </w:r>
      <w:r w:rsidR="007D2EE8">
        <w:t xml:space="preserve">our </w:t>
      </w:r>
      <w:r w:rsidR="00D11852">
        <w:t>work.</w:t>
      </w:r>
      <w:r>
        <w:t xml:space="preserve"> Zero Code reminds us to reflect on our training, knowledge and instructions and assess equipment, tools and clothing before starting or continuing work. As we work in environments that can change very quickly, we must stay focused and vigilant.</w:t>
      </w:r>
    </w:p>
    <w:p w14:paraId="769BFBBB" w14:textId="10D072B3" w:rsidR="006039C1" w:rsidRDefault="00F7565B" w:rsidP="00695D9A">
      <w:pPr>
        <w:numPr>
          <w:ilvl w:val="0"/>
          <w:numId w:val="0"/>
        </w:numPr>
      </w:pPr>
      <w:r>
        <w:t>Everyone who works for Amey (directly or indirectly</w:t>
      </w:r>
      <w:r w:rsidR="000951B1">
        <w:t xml:space="preserve"> through our supply </w:t>
      </w:r>
      <w:r w:rsidR="00D11852">
        <w:t>chain)</w:t>
      </w:r>
      <w:r w:rsidR="007D2EE8">
        <w:t xml:space="preserve"> </w:t>
      </w:r>
      <w:r>
        <w:t>has personal responsibility to understand, communicate and live by the Zero Code - with zero exceptions. Not following the Zero Code, means you choose not to work for Amey.</w:t>
      </w:r>
      <w:r w:rsidR="006039C1">
        <w:t xml:space="preserve"> </w:t>
      </w:r>
    </w:p>
    <w:p w14:paraId="29E325CC" w14:textId="52D2A8A1" w:rsidR="00F7565B" w:rsidRDefault="006039C1" w:rsidP="00695D9A">
      <w:pPr>
        <w:numPr>
          <w:ilvl w:val="0"/>
          <w:numId w:val="0"/>
        </w:numPr>
      </w:pPr>
      <w:r>
        <w:t xml:space="preserve">The current version of the Zero Code video is available through this link  </w:t>
      </w:r>
      <w:hyperlink r:id="rId22" w:history="1">
        <w:r>
          <w:rPr>
            <w:rStyle w:val="Hyperlink"/>
          </w:rPr>
          <w:t>Zero Code Intro</w:t>
        </w:r>
      </w:hyperlink>
    </w:p>
    <w:p w14:paraId="0A2DCAD2" w14:textId="77777777" w:rsidR="00F7565B" w:rsidRDefault="00F7565B" w:rsidP="00CC6ECB">
      <w:pPr>
        <w:numPr>
          <w:ilvl w:val="0"/>
          <w:numId w:val="0"/>
        </w:numPr>
      </w:pPr>
      <w:r>
        <w:t>Let’s work together to ensure everyone who works with and for Amey returns home safe and well every day.</w:t>
      </w:r>
    </w:p>
    <w:p w14:paraId="791662A4" w14:textId="2A554D3D" w:rsidR="00507AC8" w:rsidRPr="00B456C8" w:rsidRDefault="00507AC8" w:rsidP="002B598B">
      <w:pPr>
        <w:pStyle w:val="Heading2"/>
      </w:pPr>
      <w:bookmarkStart w:id="15" w:name="_Toc201568978"/>
      <w:r w:rsidRPr="00B456C8">
        <w:t>Drug and Alcohol Testing</w:t>
      </w:r>
      <w:bookmarkEnd w:id="12"/>
      <w:bookmarkEnd w:id="13"/>
      <w:bookmarkEnd w:id="15"/>
    </w:p>
    <w:p w14:paraId="6AD3223D" w14:textId="25CDEA1B" w:rsidR="00507AC8" w:rsidRDefault="00900328" w:rsidP="00C23099">
      <w:pPr>
        <w:pStyle w:val="ReportBodyText"/>
      </w:pPr>
      <w:bookmarkStart w:id="16" w:name="OLE_LINK1"/>
      <w:r>
        <w:t xml:space="preserve">Amey </w:t>
      </w:r>
      <w:r w:rsidR="00507AC8">
        <w:t xml:space="preserve">recognises the negative impact </w:t>
      </w:r>
      <w:r w:rsidR="00F4404D">
        <w:t xml:space="preserve">alcohol or </w:t>
      </w:r>
      <w:r w:rsidR="00507AC8">
        <w:t>drugs, either recreational, prescription or over the counter, can have on an individual’s performance and as such reserves the right to carry</w:t>
      </w:r>
      <w:r w:rsidR="00F4404D">
        <w:t xml:space="preserve"> </w:t>
      </w:r>
      <w:r w:rsidR="00507AC8">
        <w:t xml:space="preserve">out drug and alcohol testing on all staff and </w:t>
      </w:r>
      <w:r w:rsidR="00417DCB">
        <w:t>Supplier</w:t>
      </w:r>
      <w:r w:rsidR="00507AC8">
        <w:t>s</w:t>
      </w:r>
      <w:r w:rsidR="00F4404D">
        <w:t>,</w:t>
      </w:r>
      <w:r w:rsidR="00507AC8">
        <w:t xml:space="preserve"> in line with our procedures</w:t>
      </w:r>
      <w:r w:rsidR="00F4404D">
        <w:t>,</w:t>
      </w:r>
      <w:r w:rsidR="00507AC8">
        <w:t xml:space="preserve"> at the following times:</w:t>
      </w:r>
    </w:p>
    <w:p w14:paraId="40D57752" w14:textId="376E6054" w:rsidR="00507AC8" w:rsidRDefault="00507AC8" w:rsidP="00694F56">
      <w:pPr>
        <w:pStyle w:val="Report1levelbullet"/>
      </w:pPr>
      <w:r w:rsidRPr="00884B82">
        <w:t>Pre-commencement</w:t>
      </w:r>
      <w:r w:rsidR="00F719F4">
        <w:t>/</w:t>
      </w:r>
      <w:r w:rsidRPr="00884B82">
        <w:t xml:space="preserve">commencement </w:t>
      </w:r>
      <w:r>
        <w:t xml:space="preserve">– prior to commencing work on </w:t>
      </w:r>
      <w:r w:rsidR="00D11852">
        <w:t>site.</w:t>
      </w:r>
    </w:p>
    <w:p w14:paraId="584F53B0" w14:textId="2072536B" w:rsidR="00507AC8" w:rsidRDefault="00507AC8" w:rsidP="00694F56">
      <w:pPr>
        <w:pStyle w:val="Report1levelbullet"/>
      </w:pPr>
      <w:r w:rsidRPr="00884B82">
        <w:t>Post Incident</w:t>
      </w:r>
      <w:r>
        <w:t xml:space="preserve"> – following accidents</w:t>
      </w:r>
      <w:r w:rsidR="004D725D">
        <w:t xml:space="preserve"> and/or</w:t>
      </w:r>
      <w:r>
        <w:t xml:space="preserve"> </w:t>
      </w:r>
      <w:r w:rsidR="00D11852">
        <w:t>incidents.</w:t>
      </w:r>
    </w:p>
    <w:p w14:paraId="764A6B0A" w14:textId="0B4AE7A8" w:rsidR="00507AC8" w:rsidRPr="007F74BB" w:rsidRDefault="00305C99" w:rsidP="00694F56">
      <w:pPr>
        <w:pStyle w:val="Report1levelbullet"/>
      </w:pPr>
      <w:r>
        <w:t>With Cause</w:t>
      </w:r>
      <w:r w:rsidR="00507AC8" w:rsidRPr="00884B82">
        <w:t xml:space="preserve"> Testing – testing undertaken when there is suspicion someone is under the influence of drugs or </w:t>
      </w:r>
      <w:r w:rsidR="00D11852" w:rsidRPr="007F74BB">
        <w:t>alcohol.</w:t>
      </w:r>
    </w:p>
    <w:p w14:paraId="1FF95240" w14:textId="44038E14" w:rsidR="00507AC8" w:rsidRPr="007F74BB" w:rsidRDefault="00507AC8" w:rsidP="00694F56">
      <w:pPr>
        <w:pStyle w:val="Report1levelbullet"/>
      </w:pPr>
      <w:r w:rsidRPr="007F74BB">
        <w:t xml:space="preserve">Random – as part of our commitment to randomly test </w:t>
      </w:r>
      <w:r w:rsidR="0060007E" w:rsidRPr="007F74BB">
        <w:t>20</w:t>
      </w:r>
      <w:r w:rsidRPr="007F74BB">
        <w:t xml:space="preserve">% of our workforce </w:t>
      </w:r>
      <w:r w:rsidR="00BB5BC3" w:rsidRPr="007F74BB">
        <w:t xml:space="preserve">(including supply chain) </w:t>
      </w:r>
      <w:r w:rsidRPr="007F74BB">
        <w:t>annually</w:t>
      </w:r>
      <w:bookmarkEnd w:id="16"/>
      <w:r w:rsidR="003B19B2" w:rsidRPr="007F74BB">
        <w:t>.</w:t>
      </w:r>
    </w:p>
    <w:p w14:paraId="3AD51F37" w14:textId="3B3E59B1" w:rsidR="00507AC8" w:rsidRDefault="00CD76FA" w:rsidP="00CD76FA">
      <w:pPr>
        <w:pStyle w:val="ReportBodyText"/>
      </w:pPr>
      <w:r w:rsidRPr="00CD76FA">
        <w:t>A refusal – If an employee refuses to consent or comply with the testing procedure this will be documented, and the employee will be asked to sign a declaration by the H</w:t>
      </w:r>
      <w:r w:rsidR="00086D62">
        <w:t xml:space="preserve">ampton </w:t>
      </w:r>
      <w:r w:rsidRPr="00CD76FA">
        <w:t>K</w:t>
      </w:r>
      <w:r w:rsidR="00BB5BC3">
        <w:t xml:space="preserve">night </w:t>
      </w:r>
      <w:r w:rsidRPr="00CD76FA">
        <w:t>C</w:t>
      </w:r>
      <w:r w:rsidR="00BB5BC3">
        <w:t xml:space="preserve">linical </w:t>
      </w:r>
      <w:r w:rsidRPr="00CD76FA">
        <w:t>T</w:t>
      </w:r>
      <w:r w:rsidR="00BB5BC3">
        <w:t>echnician</w:t>
      </w:r>
      <w:r w:rsidRPr="00CD76FA">
        <w:t>. The disciplinary policy must be implemented,</w:t>
      </w:r>
      <w:r>
        <w:t xml:space="preserve"> </w:t>
      </w:r>
      <w:r w:rsidRPr="00CD76FA">
        <w:t>managers must consult HR for guidance.</w:t>
      </w:r>
    </w:p>
    <w:p w14:paraId="27F866B9" w14:textId="7D64D3F7" w:rsidR="00CD76FA" w:rsidRDefault="00D36DE1" w:rsidP="00CD76FA">
      <w:pPr>
        <w:pStyle w:val="ReportBodyText"/>
      </w:pPr>
      <w:proofErr w:type="gramStart"/>
      <w:r>
        <w:t>A</w:t>
      </w:r>
      <w:r w:rsidR="00CD76FA" w:rsidRPr="00CD76FA">
        <w:t>ny alleged non-</w:t>
      </w:r>
      <w:r w:rsidR="00B178F5" w:rsidRPr="00CD76FA">
        <w:t>cooperation</w:t>
      </w:r>
      <w:r w:rsidR="00B178F5">
        <w:t>,</w:t>
      </w:r>
      <w:proofErr w:type="gramEnd"/>
      <w:r w:rsidR="00B178F5" w:rsidRPr="00CD76FA">
        <w:t xml:space="preserve"> </w:t>
      </w:r>
      <w:r w:rsidR="00B178F5">
        <w:t>will</w:t>
      </w:r>
      <w:r w:rsidR="0032673C">
        <w:t xml:space="preserve"> </w:t>
      </w:r>
      <w:r w:rsidR="0032673C" w:rsidRPr="00CD76FA">
        <w:t>be</w:t>
      </w:r>
      <w:r w:rsidR="00CD76FA" w:rsidRPr="00CD76FA">
        <w:t xml:space="preserve"> investigated. Where it is concluded that the employee or contractor did not reasonably cooperate with the arrangements to enable a drugs and alcohol test to occur, a positive result shall be recorded</w:t>
      </w:r>
      <w:r w:rsidR="00CD76FA">
        <w:t>.</w:t>
      </w:r>
    </w:p>
    <w:p w14:paraId="45016919" w14:textId="7998F5DD" w:rsidR="00507AC8" w:rsidRPr="00BD7871" w:rsidRDefault="00507AC8" w:rsidP="002B598B">
      <w:pPr>
        <w:pStyle w:val="Heading2"/>
      </w:pPr>
      <w:bookmarkStart w:id="17" w:name="_Toc521327159"/>
      <w:bookmarkStart w:id="18" w:name="_Toc201568979"/>
      <w:r w:rsidRPr="00D22D62">
        <w:t>Site Security and Access Arrangements</w:t>
      </w:r>
      <w:bookmarkEnd w:id="17"/>
      <w:bookmarkEnd w:id="18"/>
    </w:p>
    <w:p w14:paraId="172BC196" w14:textId="2024AE02" w:rsidR="00735422" w:rsidRDefault="00900328" w:rsidP="00C23099">
      <w:pPr>
        <w:pStyle w:val="ReportBodyText"/>
        <w:rPr>
          <w:rFonts w:cstheme="minorBidi"/>
          <w:szCs w:val="22"/>
        </w:rPr>
      </w:pPr>
      <w:r w:rsidRPr="00D86EF0">
        <w:t xml:space="preserve">Amey </w:t>
      </w:r>
      <w:r w:rsidR="00507AC8" w:rsidRPr="00D86EF0">
        <w:t xml:space="preserve">will provide access/security systems </w:t>
      </w:r>
      <w:r w:rsidR="00D11852">
        <w:t>e.g.</w:t>
      </w:r>
      <w:r w:rsidR="00507AC8" w:rsidRPr="00D86EF0">
        <w:t xml:space="preserve"> turnstiles</w:t>
      </w:r>
      <w:r w:rsidR="00744CA2">
        <w:t xml:space="preserve"> and </w:t>
      </w:r>
      <w:r w:rsidR="00507AC8" w:rsidRPr="00D86EF0">
        <w:t>access registers</w:t>
      </w:r>
      <w:r w:rsidR="00AF1D49">
        <w:t>. T</w:t>
      </w:r>
      <w:r w:rsidR="00507AC8" w:rsidRPr="00D86EF0">
        <w:t xml:space="preserve">he </w:t>
      </w:r>
      <w:r w:rsidR="00417DCB" w:rsidRPr="00D86EF0">
        <w:t>Supplier</w:t>
      </w:r>
      <w:r w:rsidR="00507AC8" w:rsidRPr="00D86EF0">
        <w:t xml:space="preserve"> and </w:t>
      </w:r>
      <w:r w:rsidR="00F42FA3" w:rsidRPr="00D86EF0">
        <w:t>their</w:t>
      </w:r>
      <w:r w:rsidR="00507AC8" w:rsidRPr="00D86EF0">
        <w:t xml:space="preserve"> employees will </w:t>
      </w:r>
      <w:proofErr w:type="gramStart"/>
      <w:r w:rsidR="00507AC8" w:rsidRPr="00D86EF0">
        <w:t>comply at all times</w:t>
      </w:r>
      <w:proofErr w:type="gramEnd"/>
      <w:r w:rsidR="00507AC8" w:rsidRPr="00D86EF0">
        <w:t xml:space="preserve"> with the specific project procedure for access control.</w:t>
      </w:r>
      <w:r w:rsidR="00F719F4">
        <w:t xml:space="preserve"> </w:t>
      </w:r>
      <w:r w:rsidR="00507AC8" w:rsidRPr="00D86EF0">
        <w:t>Random search of persons/vehicles entering or leaving the site may be instigated at the discretion of the Project Manager.</w:t>
      </w:r>
    </w:p>
    <w:p w14:paraId="7B099BAA" w14:textId="123288FE" w:rsidR="7336B8CB" w:rsidRDefault="7336B8CB" w:rsidP="002B598B">
      <w:pPr>
        <w:pStyle w:val="Heading2"/>
      </w:pPr>
      <w:bookmarkStart w:id="19" w:name="_Toc201568980"/>
      <w:r w:rsidRPr="007160D6">
        <w:t>Envir</w:t>
      </w:r>
      <w:r w:rsidR="27DA104A" w:rsidRPr="007160D6">
        <w:t>onment</w:t>
      </w:r>
      <w:r w:rsidR="00CD76FA">
        <w:t>al and Sustainability</w:t>
      </w:r>
      <w:r w:rsidR="27DA104A" w:rsidRPr="007160D6">
        <w:t xml:space="preserve"> (E</w:t>
      </w:r>
      <w:r w:rsidR="00CD76FA">
        <w:t>&amp;</w:t>
      </w:r>
      <w:r w:rsidR="27DA104A" w:rsidRPr="007160D6">
        <w:t>S)</w:t>
      </w:r>
      <w:bookmarkStart w:id="20" w:name="_Toc360789507"/>
      <w:bookmarkEnd w:id="19"/>
    </w:p>
    <w:p w14:paraId="458DF60C" w14:textId="379B5383" w:rsidR="7336B8CB" w:rsidRPr="007160D6" w:rsidRDefault="00900328" w:rsidP="00C23099">
      <w:pPr>
        <w:pStyle w:val="ReportBodyText"/>
      </w:pPr>
      <w:r w:rsidRPr="007160D6">
        <w:t xml:space="preserve">Amey </w:t>
      </w:r>
      <w:r w:rsidR="7336B8CB" w:rsidRPr="007160D6">
        <w:t>operates an Integrated Management System, certified to ISO14001:2015, the standard for Environmental Management Systems (EMS)</w:t>
      </w:r>
      <w:r w:rsidR="41E14794" w:rsidRPr="007160D6">
        <w:t>,</w:t>
      </w:r>
      <w:r w:rsidR="7336B8CB" w:rsidRPr="007160D6">
        <w:t xml:space="preserve"> in support of </w:t>
      </w:r>
      <w:r w:rsidRPr="007160D6">
        <w:t>Amey</w:t>
      </w:r>
      <w:r w:rsidR="006B21D4">
        <w:t xml:space="preserve">'s </w:t>
      </w:r>
      <w:r w:rsidR="7336B8CB" w:rsidRPr="007160D6">
        <w:t>Environmental Policy statement.</w:t>
      </w:r>
    </w:p>
    <w:p w14:paraId="0996C7DF" w14:textId="11FD1056" w:rsidR="003614D7" w:rsidRPr="007160D6" w:rsidRDefault="00900328" w:rsidP="00C23099">
      <w:pPr>
        <w:pStyle w:val="ReportBodyText"/>
      </w:pPr>
      <w:r w:rsidRPr="007160D6">
        <w:t xml:space="preserve">Amey </w:t>
      </w:r>
      <w:r w:rsidR="7680CF99" w:rsidRPr="007160D6">
        <w:t>manages its supply chain to minimise any environmental impact and conserve natural resources. We require Suppliers to understand their impact on the environment, adhere to relevant legislation and to have in place necessary mitig</w:t>
      </w:r>
      <w:r w:rsidR="003614D7">
        <w:t>a</w:t>
      </w:r>
      <w:r w:rsidR="7680CF99" w:rsidRPr="007160D6">
        <w:t xml:space="preserve">tion. </w:t>
      </w:r>
      <w:r w:rsidR="003614D7" w:rsidRPr="003614D7">
        <w:t xml:space="preserve">We encourage and support Suppliers to </w:t>
      </w:r>
      <w:r w:rsidR="003614D7" w:rsidRPr="007160D6">
        <w:t xml:space="preserve">maintain an </w:t>
      </w:r>
      <w:r w:rsidR="003614D7">
        <w:t>EMS</w:t>
      </w:r>
      <w:r w:rsidR="003614D7" w:rsidRPr="007160D6">
        <w:t xml:space="preserve"> that is externally certified to the requirements of ISO 14001:2015.</w:t>
      </w:r>
    </w:p>
    <w:p w14:paraId="238EB874" w14:textId="6915DDAA" w:rsidR="003614D7" w:rsidRDefault="003614D7" w:rsidP="00C23099">
      <w:pPr>
        <w:pStyle w:val="ReportBodyText"/>
      </w:pPr>
      <w:r>
        <w:t xml:space="preserve">As an Amey supplier, </w:t>
      </w:r>
      <w:r w:rsidR="00B42102">
        <w:t xml:space="preserve">prior to contract commencement, </w:t>
      </w:r>
      <w:r>
        <w:t>you will be required to:</w:t>
      </w:r>
    </w:p>
    <w:p w14:paraId="74D20323" w14:textId="3A343F32" w:rsidR="7336B8CB" w:rsidRPr="007160D6" w:rsidRDefault="003614D7" w:rsidP="00F41B4C">
      <w:pPr>
        <w:pStyle w:val="Report1levelbullet"/>
      </w:pPr>
      <w:r>
        <w:t>D</w:t>
      </w:r>
      <w:r w:rsidR="7336B8CB" w:rsidRPr="007160D6">
        <w:t xml:space="preserve">evelop an Environmental Policy and implement systems that support </w:t>
      </w:r>
      <w:r w:rsidR="00900328" w:rsidRPr="007160D6">
        <w:t>Amey</w:t>
      </w:r>
      <w:r w:rsidR="006B21D4">
        <w:t>'</w:t>
      </w:r>
      <w:r w:rsidR="7336B8CB" w:rsidRPr="007160D6">
        <w:t xml:space="preserve">s </w:t>
      </w:r>
      <w:r w:rsidR="009C16A6">
        <w:t>Environment Social and Governance (ESG) Strategy</w:t>
      </w:r>
      <w:r w:rsidR="7336B8CB" w:rsidRPr="007160D6">
        <w:t xml:space="preserve">, and the relevant policies, procedures and contract specific environmental measures outlined within the </w:t>
      </w:r>
      <w:bookmarkStart w:id="21" w:name="_Hlk169157595"/>
      <w:r w:rsidR="00843B1B">
        <w:t>Integrated Account Plan (IAP)</w:t>
      </w:r>
      <w:bookmarkEnd w:id="21"/>
      <w:r w:rsidR="00843B1B" w:rsidRPr="007160D6">
        <w:t xml:space="preserve"> </w:t>
      </w:r>
      <w:r w:rsidR="7336B8CB" w:rsidRPr="007160D6">
        <w:t xml:space="preserve">(or specific Environmental </w:t>
      </w:r>
      <w:r w:rsidR="003B19B2">
        <w:t>and</w:t>
      </w:r>
      <w:r w:rsidR="7336B8CB" w:rsidRPr="007160D6">
        <w:t xml:space="preserve"> Social Management Plan)</w:t>
      </w:r>
      <w:r w:rsidR="08D23993" w:rsidRPr="007160D6">
        <w:t>, which may</w:t>
      </w:r>
      <w:r w:rsidR="00E22EE0">
        <w:t xml:space="preserve"> </w:t>
      </w:r>
      <w:r w:rsidR="08D23993" w:rsidRPr="007160D6">
        <w:t xml:space="preserve">be over and above these minimum </w:t>
      </w:r>
      <w:r w:rsidR="00813FE4" w:rsidRPr="007160D6">
        <w:t>requirements.</w:t>
      </w:r>
    </w:p>
    <w:p w14:paraId="24B934A8" w14:textId="01692B0C" w:rsidR="7336B8CB" w:rsidRPr="007160D6" w:rsidRDefault="003614D7" w:rsidP="00F41B4C">
      <w:pPr>
        <w:pStyle w:val="Report1levelbullet"/>
      </w:pPr>
      <w:r>
        <w:t>H</w:t>
      </w:r>
      <w:r w:rsidR="7336B8CB" w:rsidRPr="007160D6">
        <w:t xml:space="preserve">ave access to competent </w:t>
      </w:r>
      <w:r w:rsidR="00E22EE0">
        <w:t>a</w:t>
      </w:r>
      <w:r w:rsidR="7336B8CB" w:rsidRPr="007160D6">
        <w:t>dvice on environmental issues</w:t>
      </w:r>
      <w:r>
        <w:t xml:space="preserve">, as </w:t>
      </w:r>
      <w:r w:rsidR="00813FE4">
        <w:t>required.</w:t>
      </w:r>
    </w:p>
    <w:p w14:paraId="353140B0" w14:textId="3AA52295" w:rsidR="7336B8CB" w:rsidRPr="007160D6" w:rsidRDefault="7336B8CB" w:rsidP="00F41B4C">
      <w:pPr>
        <w:pStyle w:val="Report1levelbullet"/>
      </w:pPr>
      <w:r w:rsidRPr="007160D6">
        <w:t xml:space="preserve">Comply with </w:t>
      </w:r>
      <w:r w:rsidR="00900328" w:rsidRPr="007160D6">
        <w:t xml:space="preserve">Amey </w:t>
      </w:r>
      <w:r w:rsidRPr="007160D6">
        <w:t xml:space="preserve">and other relevant environmental </w:t>
      </w:r>
      <w:r w:rsidR="00813FE4" w:rsidRPr="007160D6">
        <w:t>policies.</w:t>
      </w:r>
    </w:p>
    <w:p w14:paraId="71D6D708" w14:textId="6C2C82F2" w:rsidR="7336B8CB" w:rsidRPr="007160D6" w:rsidRDefault="7336B8CB" w:rsidP="00F41B4C">
      <w:pPr>
        <w:pStyle w:val="Report1levelbullet"/>
      </w:pPr>
      <w:r w:rsidRPr="007160D6">
        <w:t>Ensure environmental risks are identified, necessary controls communicated and where necessary</w:t>
      </w:r>
      <w:r w:rsidR="00CE19A4">
        <w:t>,</w:t>
      </w:r>
      <w:r w:rsidRPr="007160D6">
        <w:t xml:space="preserve"> </w:t>
      </w:r>
      <w:r w:rsidR="00813FE4" w:rsidRPr="007160D6">
        <w:t>implemented.</w:t>
      </w:r>
    </w:p>
    <w:p w14:paraId="74ED4B42" w14:textId="02A87AE6" w:rsidR="7336B8CB" w:rsidRPr="007160D6" w:rsidRDefault="7336B8CB" w:rsidP="00F41B4C">
      <w:pPr>
        <w:pStyle w:val="Report1levelbullet"/>
      </w:pPr>
      <w:r w:rsidRPr="007160D6">
        <w:t xml:space="preserve">Comply and where necessary provide evidence of compliance with relevant Permits, Licenses </w:t>
      </w:r>
      <w:r w:rsidR="00A939B2">
        <w:t>and</w:t>
      </w:r>
      <w:r w:rsidRPr="007160D6">
        <w:t xml:space="preserve"> Consents (PLC), objectives, targets, KPI’s and other compliance </w:t>
      </w:r>
      <w:r w:rsidR="00813FE4" w:rsidRPr="007160D6">
        <w:t>obligations.</w:t>
      </w:r>
    </w:p>
    <w:p w14:paraId="530AF0A6" w14:textId="147F7C22" w:rsidR="7336B8CB" w:rsidRPr="007160D6" w:rsidRDefault="7336B8CB" w:rsidP="00F41B4C">
      <w:pPr>
        <w:pStyle w:val="Report1levelbullet"/>
      </w:pPr>
      <w:r w:rsidRPr="007160D6">
        <w:t xml:space="preserve">Undertake required training, </w:t>
      </w:r>
      <w:r w:rsidR="002A2695" w:rsidRPr="007160D6">
        <w:t>awareness,</w:t>
      </w:r>
      <w:r w:rsidRPr="007160D6">
        <w:t xml:space="preserve"> and internal communication </w:t>
      </w:r>
      <w:r w:rsidR="00813FE4" w:rsidRPr="007160D6">
        <w:t>activities.</w:t>
      </w:r>
    </w:p>
    <w:p w14:paraId="77656FB0" w14:textId="79C9EF21" w:rsidR="7336B8CB" w:rsidRPr="007160D6" w:rsidRDefault="7336B8CB" w:rsidP="00F41B4C">
      <w:pPr>
        <w:pStyle w:val="Report1levelbullet"/>
      </w:pPr>
      <w:r w:rsidRPr="007160D6">
        <w:t xml:space="preserve">Support communication with others, such as reporting complaints, close-calls and environmental </w:t>
      </w:r>
      <w:r w:rsidR="00813FE4" w:rsidRPr="007160D6">
        <w:t>incidents.</w:t>
      </w:r>
    </w:p>
    <w:p w14:paraId="5BBB05B0" w14:textId="7A0C1228" w:rsidR="7336B8CB" w:rsidRPr="007160D6" w:rsidRDefault="00A939B2" w:rsidP="00F41B4C">
      <w:pPr>
        <w:pStyle w:val="Report1levelbullet"/>
      </w:pPr>
      <w:r w:rsidRPr="007160D6">
        <w:t>Keep noise, nuisance, and lighting to a minimum.</w:t>
      </w:r>
      <w:r>
        <w:t xml:space="preserve"> </w:t>
      </w:r>
      <w:r w:rsidR="7336B8CB" w:rsidRPr="007160D6">
        <w:t>Undertake activities in line with relevant Noise Risk Assessments, only undertake noisy works when permitted to do so, in line with relevant Best Practicable Means (BPM)</w:t>
      </w:r>
    </w:p>
    <w:p w14:paraId="5D79DE0E" w14:textId="52E7C078" w:rsidR="7336B8CB" w:rsidRPr="007160D6" w:rsidRDefault="7336B8CB" w:rsidP="00F41B4C">
      <w:pPr>
        <w:pStyle w:val="Report1levelbullet"/>
      </w:pPr>
      <w:r w:rsidRPr="007160D6">
        <w:t xml:space="preserve">Reduce emissions to air, dust and odour to As Low As Reasonably Practicable (ALARP). Plant, </w:t>
      </w:r>
      <w:r w:rsidR="003B19B2" w:rsidRPr="007160D6">
        <w:t>equipment,</w:t>
      </w:r>
      <w:r w:rsidRPr="007160D6">
        <w:t xml:space="preserve"> and Non-Road Mobile Machinery (NRMM) shall comply with relevant emissions standards. Where necessary</w:t>
      </w:r>
      <w:r w:rsidR="003B19B2">
        <w:t>,</w:t>
      </w:r>
      <w:r w:rsidRPr="007160D6">
        <w:t xml:space="preserve"> dust and emissions control methods will be employed during </w:t>
      </w:r>
      <w:r w:rsidR="00813FE4" w:rsidRPr="007160D6">
        <w:t>works.</w:t>
      </w:r>
    </w:p>
    <w:p w14:paraId="45569597" w14:textId="7B9E7E3B" w:rsidR="7336B8CB" w:rsidRPr="007160D6" w:rsidRDefault="7336B8CB" w:rsidP="00F41B4C">
      <w:pPr>
        <w:pStyle w:val="Report1levelbullet"/>
      </w:pPr>
      <w:r w:rsidRPr="007160D6">
        <w:t xml:space="preserve">Report any potentially hazardous substances, contamination encountered during works, </w:t>
      </w:r>
      <w:r w:rsidR="003B19B2" w:rsidRPr="007160D6">
        <w:t>spills,</w:t>
      </w:r>
      <w:r w:rsidRPr="007160D6">
        <w:t xml:space="preserve"> or </w:t>
      </w:r>
      <w:r w:rsidR="00E8011C">
        <w:t>e</w:t>
      </w:r>
      <w:r w:rsidRPr="007160D6">
        <w:t xml:space="preserve">nvironmental </w:t>
      </w:r>
      <w:r w:rsidR="00813FE4">
        <w:t>i</w:t>
      </w:r>
      <w:r w:rsidR="00813FE4" w:rsidRPr="007160D6">
        <w:t>ncidents.</w:t>
      </w:r>
    </w:p>
    <w:p w14:paraId="45830923" w14:textId="44EE0288" w:rsidR="7336B8CB" w:rsidRPr="00F719F4" w:rsidRDefault="00813FE4" w:rsidP="00F41B4C">
      <w:pPr>
        <w:pStyle w:val="Report1levelbullet"/>
      </w:pPr>
      <w:r w:rsidRPr="007160D6">
        <w:t>Only work near</w:t>
      </w:r>
      <w:r w:rsidR="7336B8CB" w:rsidRPr="007160D6">
        <w:t xml:space="preserve"> on, over or under controlled waters, flood plains, defences, coastal waters or navigations, and/or undertake abstraction, dewatering, storage and discharge of water with necess</w:t>
      </w:r>
      <w:r w:rsidR="7336B8CB" w:rsidRPr="00F719F4">
        <w:t xml:space="preserve">ary </w:t>
      </w:r>
      <w:r w:rsidRPr="00F719F4">
        <w:t>permissions.</w:t>
      </w:r>
    </w:p>
    <w:p w14:paraId="746A59CA" w14:textId="2D4B2E56" w:rsidR="7336B8CB" w:rsidRPr="00F719F4" w:rsidRDefault="7336B8CB" w:rsidP="00F41B4C">
      <w:pPr>
        <w:pStyle w:val="Report1levelbullet"/>
      </w:pPr>
      <w:r w:rsidRPr="00F719F4">
        <w:t xml:space="preserve">Prevent pollution through appropriate storage of hazardous substances, fuels, oils, construction materials and waste. Small plant, equipment </w:t>
      </w:r>
      <w:r w:rsidR="003B19B2" w:rsidRPr="00F719F4">
        <w:t>and</w:t>
      </w:r>
      <w:r w:rsidRPr="00F719F4">
        <w:t xml:space="preserve"> containers</w:t>
      </w:r>
      <w:r w:rsidR="003B19B2" w:rsidRPr="00F719F4">
        <w:t>,</w:t>
      </w:r>
      <w:r w:rsidRPr="00F719F4">
        <w:t xml:space="preserve"> on plant nappies</w:t>
      </w:r>
      <w:r w:rsidR="003B19B2" w:rsidRPr="00F719F4">
        <w:t>,</w:t>
      </w:r>
      <w:r w:rsidRPr="00F719F4">
        <w:t xml:space="preserve"> or in suitably bunded containers</w:t>
      </w:r>
    </w:p>
    <w:p w14:paraId="5FA66A0B" w14:textId="79E3E821" w:rsidR="7336B8CB" w:rsidRPr="00F719F4" w:rsidRDefault="7336B8CB" w:rsidP="00F41B4C">
      <w:pPr>
        <w:pStyle w:val="Report1levelbullet"/>
      </w:pPr>
      <w:r w:rsidRPr="00F719F4">
        <w:t xml:space="preserve">Only trained/nominated persons shall undertake refuelling, located away from drains and watercourses. Maintain suitable spill </w:t>
      </w:r>
      <w:r w:rsidR="002A2695" w:rsidRPr="00F719F4">
        <w:t>kits and</w:t>
      </w:r>
      <w:r w:rsidRPr="00F719F4">
        <w:t xml:space="preserve"> undertake regular inspections to identify the potential for pollution or other environmental </w:t>
      </w:r>
      <w:r w:rsidR="00813FE4" w:rsidRPr="00F719F4">
        <w:t>risks.</w:t>
      </w:r>
    </w:p>
    <w:p w14:paraId="7BB7D84E" w14:textId="374D3A31" w:rsidR="7336B8CB" w:rsidRPr="00F719F4" w:rsidRDefault="7336B8CB" w:rsidP="00F41B4C">
      <w:pPr>
        <w:pStyle w:val="Report1levelbullet"/>
      </w:pPr>
      <w:r w:rsidRPr="00F719F4">
        <w:t xml:space="preserve">Protected natural, designated, historic or protected sites or features near the </w:t>
      </w:r>
      <w:r w:rsidR="00813FE4" w:rsidRPr="00F719F4">
        <w:t>work.</w:t>
      </w:r>
    </w:p>
    <w:p w14:paraId="07E2D1B7" w14:textId="28BE3B8D" w:rsidR="7D657B88" w:rsidRPr="00F719F4" w:rsidRDefault="7336B8CB" w:rsidP="00F41B4C">
      <w:pPr>
        <w:pStyle w:val="Report1levelbullet"/>
      </w:pPr>
      <w:r w:rsidRPr="00F719F4">
        <w:t xml:space="preserve">Protect wildlife and support local biodiversity and relevant Biodiversity Action Plans that are in place on the project, including supporting restoration </w:t>
      </w:r>
      <w:r w:rsidR="00813FE4" w:rsidRPr="00F719F4">
        <w:t>measures.</w:t>
      </w:r>
    </w:p>
    <w:p w14:paraId="363F356F" w14:textId="50187F3F" w:rsidR="005268C5" w:rsidRPr="00F719F4" w:rsidRDefault="005268C5" w:rsidP="00F41B4C">
      <w:pPr>
        <w:pStyle w:val="Report1levelbullet"/>
      </w:pPr>
      <w:r w:rsidRPr="00F719F4">
        <w:t>Minimise water consumption through use of water efficient processes and water saving technologies and contribute to the project’s Water Reduction Plan</w:t>
      </w:r>
    </w:p>
    <w:p w14:paraId="69ADE701" w14:textId="2D1A95FF" w:rsidR="7336B8CB" w:rsidRPr="007160D6" w:rsidRDefault="001B141B" w:rsidP="00F41B4C">
      <w:pPr>
        <w:pStyle w:val="Report1levelbullet"/>
      </w:pPr>
      <w:r w:rsidRPr="00F719F4">
        <w:t>I</w:t>
      </w:r>
      <w:r w:rsidR="7336B8CB" w:rsidRPr="00F719F4">
        <w:t xml:space="preserve">dentify opportunities to reduce carbon, </w:t>
      </w:r>
      <w:r w:rsidR="7336B8CB" w:rsidRPr="007160D6">
        <w:t xml:space="preserve">by proposing low carbon solutions when designing, </w:t>
      </w:r>
      <w:r w:rsidR="002A2695" w:rsidRPr="007160D6">
        <w:t>constructing,</w:t>
      </w:r>
      <w:r w:rsidR="7336B8CB" w:rsidRPr="007160D6">
        <w:t xml:space="preserve"> and maintaining </w:t>
      </w:r>
      <w:r w:rsidR="00D461BB">
        <w:t>highway</w:t>
      </w:r>
      <w:r w:rsidR="7336B8CB" w:rsidRPr="007160D6">
        <w:t xml:space="preserve"> infrastructure in accordance with PAS 2080 (Carbon Management in Infrastructure).</w:t>
      </w:r>
      <w:r>
        <w:t xml:space="preserve"> </w:t>
      </w:r>
      <w:r w:rsidR="7336B8CB" w:rsidRPr="007160D6">
        <w:t>Solutions will include options, such as</w:t>
      </w:r>
      <w:r w:rsidR="002A2695">
        <w:t>:</w:t>
      </w:r>
    </w:p>
    <w:p w14:paraId="74328161" w14:textId="7A3EC207" w:rsidR="00D64B39" w:rsidRPr="007160D6" w:rsidRDefault="00D64B39" w:rsidP="00E13DDE">
      <w:pPr>
        <w:pStyle w:val="Report2levelbullet"/>
      </w:pPr>
      <w:r w:rsidRPr="7D657B88">
        <w:t>Substituting high embodied carbon materials such as concrete to low carbon alternatives</w:t>
      </w:r>
    </w:p>
    <w:p w14:paraId="1C2B67AD" w14:textId="24FF4A38" w:rsidR="7336B8CB" w:rsidRPr="007160D6" w:rsidRDefault="7336B8CB" w:rsidP="00E13DDE">
      <w:pPr>
        <w:pStyle w:val="Report2levelbullet"/>
      </w:pPr>
      <w:r w:rsidRPr="7D657B88">
        <w:t xml:space="preserve">Reducing transportation of people, </w:t>
      </w:r>
      <w:r w:rsidR="001B141B" w:rsidRPr="7D657B88">
        <w:t>plant,</w:t>
      </w:r>
      <w:r w:rsidRPr="7D657B88">
        <w:t xml:space="preserve"> and materials</w:t>
      </w:r>
      <w:r w:rsidR="289D443B" w:rsidRPr="7D657B88">
        <w:t xml:space="preserve">, and reduce the number of road miles travelled for its products by </w:t>
      </w:r>
      <w:r w:rsidR="005268C5">
        <w:t>efficient</w:t>
      </w:r>
      <w:r w:rsidR="289D443B" w:rsidRPr="7D657B88">
        <w:t xml:space="preserve"> scheduling of </w:t>
      </w:r>
      <w:r w:rsidR="00813FE4" w:rsidRPr="7D657B88">
        <w:t>deliveries.</w:t>
      </w:r>
    </w:p>
    <w:p w14:paraId="63A0C54C" w14:textId="70CF1072" w:rsidR="7336B8CB" w:rsidRPr="007160D6" w:rsidRDefault="7336B8CB" w:rsidP="00E13DDE">
      <w:pPr>
        <w:pStyle w:val="Report2levelbullet"/>
      </w:pPr>
      <w:r w:rsidRPr="7D657B88">
        <w:t xml:space="preserve">Avoiding fossil fuel consumption and use low carbon, renewable and alternative power </w:t>
      </w:r>
      <w:r w:rsidR="00813FE4" w:rsidRPr="7D657B88">
        <w:t>sources.</w:t>
      </w:r>
    </w:p>
    <w:p w14:paraId="70B89BE6" w14:textId="5FBD85A2" w:rsidR="3F3B0AD5" w:rsidRDefault="3F3B0AD5" w:rsidP="00E13DDE">
      <w:pPr>
        <w:pStyle w:val="Report2levelbullet"/>
      </w:pPr>
      <w:r w:rsidRPr="4D022A7A">
        <w:t>Us</w:t>
      </w:r>
      <w:r w:rsidR="00BA3EA7">
        <w:t>ing</w:t>
      </w:r>
      <w:r w:rsidRPr="4D022A7A">
        <w:t xml:space="preserve"> zero or low emission vehicles on our contracts</w:t>
      </w:r>
    </w:p>
    <w:p w14:paraId="035981EB" w14:textId="04BC8D0B" w:rsidR="7336B8CB" w:rsidRPr="007160D6" w:rsidRDefault="7336B8CB" w:rsidP="00E13DDE">
      <w:pPr>
        <w:pStyle w:val="Report2levelbullet"/>
      </w:pPr>
      <w:r w:rsidRPr="7D657B88">
        <w:t xml:space="preserve">Energy efficiency plant, </w:t>
      </w:r>
      <w:r w:rsidR="001B141B" w:rsidRPr="7D657B88">
        <w:t>equipment,</w:t>
      </w:r>
      <w:r w:rsidRPr="7D657B88">
        <w:t xml:space="preserve"> and solutions</w:t>
      </w:r>
    </w:p>
    <w:p w14:paraId="42FACDB8" w14:textId="12995CC0" w:rsidR="33E50AFB" w:rsidRDefault="33E50AFB" w:rsidP="00E13DDE">
      <w:pPr>
        <w:pStyle w:val="Report2levelbullet"/>
      </w:pPr>
      <w:r w:rsidRPr="007160D6">
        <w:t xml:space="preserve">Be members of the Fleet Operator Recognition Scheme (FORS) to improve standards on fuel efficiency, </w:t>
      </w:r>
      <w:r w:rsidR="001B141B" w:rsidRPr="007160D6">
        <w:t>emissions,</w:t>
      </w:r>
      <w:r w:rsidRPr="007160D6">
        <w:t xml:space="preserve"> and Road Safety.</w:t>
      </w:r>
    </w:p>
    <w:p w14:paraId="7F054AD0" w14:textId="2B6294DD" w:rsidR="6E5DBD5F" w:rsidRPr="00CC6ECB" w:rsidRDefault="6E5DBD5F" w:rsidP="00CC6ECB">
      <w:pPr>
        <w:numPr>
          <w:ilvl w:val="0"/>
          <w:numId w:val="0"/>
        </w:numPr>
        <w:rPr>
          <w:color w:val="7747E2" w:themeColor="text1" w:themeTint="80"/>
        </w:rPr>
      </w:pPr>
      <w:r w:rsidRPr="00CC6ECB">
        <w:rPr>
          <w:color w:val="7747E2" w:themeColor="text1" w:themeTint="80"/>
        </w:rPr>
        <w:t>Materials – Exclusions</w:t>
      </w:r>
    </w:p>
    <w:p w14:paraId="45CDAB47" w14:textId="6D40AB27" w:rsidR="6E5DBD5F" w:rsidRPr="002A2695" w:rsidRDefault="00900328" w:rsidP="00C23099">
      <w:pPr>
        <w:pStyle w:val="ReportBodyText"/>
      </w:pPr>
      <w:r w:rsidRPr="002A2695">
        <w:t xml:space="preserve">Amey </w:t>
      </w:r>
      <w:r w:rsidR="6E5DBD5F" w:rsidRPr="002A2695">
        <w:t>complies with UK REACH</w:t>
      </w:r>
      <w:r w:rsidR="001B141B">
        <w:t>,</w:t>
      </w:r>
      <w:r w:rsidR="6E5DBD5F" w:rsidRPr="002A2695">
        <w:t xml:space="preserve"> which is a regulation that applies to chemical substances that are manufactured in, or imported into Great Britain and stands for Registration, Evaluation, Authorisation and Restriction of Chemicals.</w:t>
      </w:r>
      <w:r w:rsidR="00F719F4">
        <w:t xml:space="preserve"> </w:t>
      </w:r>
    </w:p>
    <w:p w14:paraId="14C4D26A" w14:textId="6B4946FE" w:rsidR="6E5DBD5F" w:rsidRPr="002A2695" w:rsidRDefault="6E5DBD5F" w:rsidP="00C23099">
      <w:pPr>
        <w:pStyle w:val="ReportBodyText"/>
      </w:pPr>
      <w:r w:rsidRPr="002A2695">
        <w:t xml:space="preserve">Additionally, </w:t>
      </w:r>
      <w:r w:rsidR="00900328" w:rsidRPr="002A2695">
        <w:t xml:space="preserve">Amey </w:t>
      </w:r>
      <w:r w:rsidRPr="002A2695">
        <w:t>has developed a list of materials that cannot be used in any circumstances for the delivery of any contract</w:t>
      </w:r>
      <w:r w:rsidR="00972DD8">
        <w:t>. Prohibited materials include</w:t>
      </w:r>
      <w:r w:rsidRPr="002A2695">
        <w:t>:</w:t>
      </w:r>
    </w:p>
    <w:p w14:paraId="74501C41" w14:textId="64826BCB" w:rsidR="6E5DBD5F" w:rsidRPr="002A2695" w:rsidRDefault="6E5DBD5F" w:rsidP="00691683">
      <w:pPr>
        <w:pStyle w:val="Report1levelbullet"/>
      </w:pPr>
      <w:r w:rsidRPr="002A2695">
        <w:t>Asbestos</w:t>
      </w:r>
    </w:p>
    <w:p w14:paraId="4391F9B1" w14:textId="7A6E36A4" w:rsidR="6E5DBD5F" w:rsidRPr="002A2695" w:rsidRDefault="6E5DBD5F" w:rsidP="00691683">
      <w:pPr>
        <w:pStyle w:val="Report1levelbullet"/>
      </w:pPr>
      <w:r w:rsidRPr="002A2695">
        <w:t>CFCs and HCFCs</w:t>
      </w:r>
    </w:p>
    <w:p w14:paraId="0C39F5F5" w14:textId="09D388F4" w:rsidR="6E5DBD5F" w:rsidRPr="002A2695" w:rsidRDefault="6E5DBD5F" w:rsidP="00691683">
      <w:pPr>
        <w:pStyle w:val="Report1levelbullet"/>
      </w:pPr>
      <w:r w:rsidRPr="002A2695">
        <w:t>Volatile Organic Compounds.</w:t>
      </w:r>
    </w:p>
    <w:p w14:paraId="012CBC34" w14:textId="59CDE238" w:rsidR="6E5DBD5F" w:rsidRPr="002A2695" w:rsidRDefault="6E5DBD5F" w:rsidP="00C23099">
      <w:pPr>
        <w:pStyle w:val="ReportBodyText"/>
      </w:pPr>
      <w:r w:rsidRPr="002A2695">
        <w:t>This list will be expanded in line with legislation and validated research.</w:t>
      </w:r>
    </w:p>
    <w:p w14:paraId="7DAAF8EB" w14:textId="2DC58AA5" w:rsidR="6E5DBD5F" w:rsidRPr="00CC6ECB" w:rsidRDefault="6E5DBD5F" w:rsidP="00CC6ECB">
      <w:pPr>
        <w:numPr>
          <w:ilvl w:val="0"/>
          <w:numId w:val="0"/>
        </w:numPr>
        <w:rPr>
          <w:color w:val="7747E2" w:themeColor="text1" w:themeTint="80"/>
        </w:rPr>
      </w:pPr>
      <w:r w:rsidRPr="00CC6ECB">
        <w:rPr>
          <w:color w:val="7747E2" w:themeColor="text1" w:themeTint="80"/>
        </w:rPr>
        <w:t>Supplier of Timber and Timber Products</w:t>
      </w:r>
    </w:p>
    <w:p w14:paraId="249C8F91" w14:textId="68299094" w:rsidR="005D1262" w:rsidRDefault="6E5DBD5F" w:rsidP="00C23099">
      <w:pPr>
        <w:pStyle w:val="ReportBodyText"/>
      </w:pPr>
      <w:r w:rsidRPr="7D657B88">
        <w:t xml:space="preserve">Our Suppliers are required to ensure that all timber products they use are legally </w:t>
      </w:r>
      <w:r w:rsidRPr="002A2695">
        <w:t xml:space="preserve">and sustainably sourced and provide evidence of this to </w:t>
      </w:r>
      <w:r w:rsidR="00900328" w:rsidRPr="002A2695">
        <w:t>Amey</w:t>
      </w:r>
      <w:r w:rsidRPr="002A2695">
        <w:t xml:space="preserve">. </w:t>
      </w:r>
    </w:p>
    <w:p w14:paraId="73E71D06" w14:textId="53DE2368" w:rsidR="6E5DBD5F" w:rsidRPr="002A2695" w:rsidRDefault="00900328" w:rsidP="00691683">
      <w:pPr>
        <w:pStyle w:val="Report1levelbullet"/>
      </w:pPr>
      <w:r w:rsidRPr="002A2695">
        <w:t>Amey</w:t>
      </w:r>
      <w:r w:rsidR="6E5DBD5F" w:rsidRPr="002A2695">
        <w:t xml:space="preserve"> requires its Suppliers to only make use of timber from independently verified, legal and sustainable sources which meet the requirements of The Timber and Timber Products Placing on the Market Regulations (UKTR) and UK FLEGT Regulations</w:t>
      </w:r>
    </w:p>
    <w:p w14:paraId="737BA5E4" w14:textId="6180C9EF" w:rsidR="6E5DBD5F" w:rsidRPr="002A2695" w:rsidRDefault="6E5DBD5F" w:rsidP="00691683">
      <w:pPr>
        <w:pStyle w:val="Report1levelbullet"/>
      </w:pPr>
      <w:r w:rsidRPr="002A2695">
        <w:t xml:space="preserve">Certification from the Forest Stewardship Council or Programme for the Endorsement of Forest Certification may be requested by </w:t>
      </w:r>
      <w:r w:rsidR="00900328" w:rsidRPr="002A2695">
        <w:t>Amey</w:t>
      </w:r>
      <w:r w:rsidRPr="002A2695">
        <w:t xml:space="preserve">. Forest management certification confirms that the source forest is being managed in a way that preserves biological diversity and benefits the lives of local people and </w:t>
      </w:r>
      <w:proofErr w:type="gramStart"/>
      <w:r w:rsidR="00813FE4" w:rsidRPr="002A2695">
        <w:t>workers;</w:t>
      </w:r>
      <w:proofErr w:type="gramEnd"/>
      <w:r w:rsidRPr="002A2695">
        <w:t xml:space="preserve"> while ensuring it sustains economic viability.</w:t>
      </w:r>
    </w:p>
    <w:p w14:paraId="5754EC92" w14:textId="10BF8E99" w:rsidR="6E5DBD5F" w:rsidRPr="00CC6ECB" w:rsidRDefault="6E5DBD5F" w:rsidP="00CC6ECB">
      <w:pPr>
        <w:numPr>
          <w:ilvl w:val="0"/>
          <w:numId w:val="0"/>
        </w:numPr>
        <w:rPr>
          <w:color w:val="7747E2" w:themeColor="text1" w:themeTint="80"/>
        </w:rPr>
      </w:pPr>
      <w:r w:rsidRPr="00CC6ECB">
        <w:rPr>
          <w:color w:val="7747E2" w:themeColor="text1" w:themeTint="80"/>
        </w:rPr>
        <w:t>Packaging Suppliers</w:t>
      </w:r>
    </w:p>
    <w:p w14:paraId="477B2139" w14:textId="1F9F9B27" w:rsidR="6E5DBD5F" w:rsidRDefault="6E5DBD5F" w:rsidP="00C23099">
      <w:pPr>
        <w:pStyle w:val="ReportBodyText"/>
      </w:pPr>
      <w:r w:rsidRPr="7D657B88">
        <w:t xml:space="preserve">Use of packaging must be minimised and made from materials that can be reused, recycled, or recovered, wherever feasible. </w:t>
      </w:r>
      <w:r w:rsidR="00900328">
        <w:t xml:space="preserve">Amey </w:t>
      </w:r>
      <w:r w:rsidRPr="7D657B88">
        <w:t xml:space="preserve">requires its Suppliers to: </w:t>
      </w:r>
    </w:p>
    <w:p w14:paraId="25B8B7A5" w14:textId="24CFD295" w:rsidR="6E5DBD5F" w:rsidRPr="002A2695" w:rsidRDefault="6E5DBD5F" w:rsidP="00691683">
      <w:pPr>
        <w:pStyle w:val="Report1levelbullet"/>
      </w:pPr>
      <w:r w:rsidRPr="002A2695">
        <w:t xml:space="preserve">Minimise and seek to eliminate the use of single-use plastic throughout our supply </w:t>
      </w:r>
      <w:r w:rsidR="00813FE4" w:rsidRPr="002A2695">
        <w:t>chain.</w:t>
      </w:r>
    </w:p>
    <w:p w14:paraId="6F36BDDF" w14:textId="1932F2F9" w:rsidR="6E5DBD5F" w:rsidRPr="002A2695" w:rsidRDefault="6E5DBD5F" w:rsidP="00691683">
      <w:pPr>
        <w:pStyle w:val="Report1levelbullet"/>
      </w:pPr>
      <w:r w:rsidRPr="002A2695">
        <w:t xml:space="preserve">Collect their materials and associated packaging for subsequent reuse, </w:t>
      </w:r>
      <w:r w:rsidR="0056188D" w:rsidRPr="002A2695">
        <w:t>recycling,</w:t>
      </w:r>
      <w:r w:rsidRPr="002A2695">
        <w:t xml:space="preserve"> or recovery, wherever possible.</w:t>
      </w:r>
      <w:r w:rsidR="00F719F4">
        <w:t xml:space="preserve"> </w:t>
      </w:r>
    </w:p>
    <w:p w14:paraId="618B8A4B" w14:textId="1D3AD7DD" w:rsidR="00507AC8" w:rsidRPr="00BD7871" w:rsidRDefault="00417DCB" w:rsidP="002B598B">
      <w:pPr>
        <w:pStyle w:val="Heading2"/>
      </w:pPr>
      <w:bookmarkStart w:id="22" w:name="_Toc360789508"/>
      <w:bookmarkStart w:id="23" w:name="_Toc521327164"/>
      <w:bookmarkStart w:id="24" w:name="_Toc201568981"/>
      <w:bookmarkEnd w:id="20"/>
      <w:r>
        <w:t>Supplier</w:t>
      </w:r>
      <w:r w:rsidR="00507AC8" w:rsidRPr="002F7058">
        <w:t>’s General Arrangements</w:t>
      </w:r>
      <w:bookmarkEnd w:id="22"/>
      <w:bookmarkEnd w:id="23"/>
      <w:bookmarkEnd w:id="24"/>
    </w:p>
    <w:p w14:paraId="41454466" w14:textId="13D85259" w:rsidR="00507AC8" w:rsidRDefault="00507AC8" w:rsidP="00C23099">
      <w:pPr>
        <w:pStyle w:val="ReportBodyText"/>
      </w:pPr>
      <w:r>
        <w:t xml:space="preserve">The </w:t>
      </w:r>
      <w:r w:rsidR="00417DCB">
        <w:t>Supplier</w:t>
      </w:r>
      <w:r>
        <w:t xml:space="preserve"> will ensure that </w:t>
      </w:r>
      <w:r w:rsidR="00900328">
        <w:t>Amey</w:t>
      </w:r>
      <w:r>
        <w:t xml:space="preserve"> has received the following information:</w:t>
      </w:r>
    </w:p>
    <w:p w14:paraId="195DDF23" w14:textId="1EF1297A" w:rsidR="00507AC8" w:rsidRDefault="00507AC8" w:rsidP="00691683">
      <w:pPr>
        <w:pStyle w:val="Report1levelbullet"/>
      </w:pPr>
      <w:r>
        <w:t xml:space="preserve">The </w:t>
      </w:r>
      <w:r w:rsidR="00417DCB">
        <w:t>Supplier</w:t>
      </w:r>
      <w:r>
        <w:t xml:space="preserve">’s </w:t>
      </w:r>
      <w:r w:rsidR="0029695E">
        <w:t>H</w:t>
      </w:r>
      <w:r>
        <w:t xml:space="preserve">ealth &amp; </w:t>
      </w:r>
      <w:r w:rsidR="0029695E">
        <w:t>S</w:t>
      </w:r>
      <w:r>
        <w:t xml:space="preserve">afety, </w:t>
      </w:r>
      <w:r w:rsidR="0029695E">
        <w:t>E</w:t>
      </w:r>
      <w:r>
        <w:t xml:space="preserve">nvironmental and </w:t>
      </w:r>
      <w:r w:rsidR="0029695E">
        <w:t>Q</w:t>
      </w:r>
      <w:r>
        <w:t>uality policies</w:t>
      </w:r>
    </w:p>
    <w:p w14:paraId="414612A3" w14:textId="24D0F494" w:rsidR="00507AC8" w:rsidRDefault="00507AC8" w:rsidP="00691683">
      <w:pPr>
        <w:pStyle w:val="Report1levelbullet"/>
      </w:pPr>
      <w:r>
        <w:t xml:space="preserve">The name of the </w:t>
      </w:r>
      <w:r w:rsidR="00417DCB">
        <w:t>Supplier</w:t>
      </w:r>
      <w:r>
        <w:t xml:space="preserve">’s appointed director(s) with overall responsibility for </w:t>
      </w:r>
      <w:r w:rsidR="00105AE1">
        <w:t>h</w:t>
      </w:r>
      <w:r>
        <w:t xml:space="preserve">ealth &amp; </w:t>
      </w:r>
      <w:r w:rsidR="00105AE1">
        <w:t>s</w:t>
      </w:r>
      <w:r>
        <w:t xml:space="preserve">afety, </w:t>
      </w:r>
      <w:r w:rsidR="00105AE1">
        <w:t>environment,</w:t>
      </w:r>
      <w:r>
        <w:t xml:space="preserve"> and </w:t>
      </w:r>
      <w:r w:rsidR="00105AE1">
        <w:t>q</w:t>
      </w:r>
      <w:r>
        <w:t>uality matters</w:t>
      </w:r>
    </w:p>
    <w:p w14:paraId="3845D7A6" w14:textId="49ED17D3" w:rsidR="00507AC8" w:rsidRDefault="00507AC8" w:rsidP="00691683">
      <w:pPr>
        <w:pStyle w:val="Report1levelbullet"/>
      </w:pPr>
      <w:r>
        <w:t xml:space="preserve">The name and CV </w:t>
      </w:r>
      <w:r w:rsidR="00751F68">
        <w:t xml:space="preserve">and contact details </w:t>
      </w:r>
      <w:r>
        <w:t xml:space="preserve">of the </w:t>
      </w:r>
      <w:r w:rsidR="00417DCB">
        <w:t>Supplier</w:t>
      </w:r>
      <w:r>
        <w:t xml:space="preserve">’s competent person(s) appointed to assist in complying with </w:t>
      </w:r>
      <w:r w:rsidR="00105AE1">
        <w:t xml:space="preserve">health &amp; safety, environment, and quality </w:t>
      </w:r>
      <w:r w:rsidR="000E6DBF">
        <w:t>matters.</w:t>
      </w:r>
    </w:p>
    <w:p w14:paraId="6A6ECC60" w14:textId="35CB0FBD" w:rsidR="00507AC8" w:rsidRDefault="00507AC8" w:rsidP="00691683">
      <w:pPr>
        <w:pStyle w:val="Report1levelbullet"/>
      </w:pPr>
      <w:r>
        <w:t xml:space="preserve">The name and CV </w:t>
      </w:r>
      <w:r w:rsidR="00751F68">
        <w:t xml:space="preserve">and contact details </w:t>
      </w:r>
      <w:r>
        <w:t>of proposed key management personnel agreed.</w:t>
      </w:r>
    </w:p>
    <w:p w14:paraId="37A36D3F" w14:textId="39CF7363" w:rsidR="00507AC8" w:rsidRDefault="00507AC8" w:rsidP="00C23099">
      <w:pPr>
        <w:pStyle w:val="ReportBodyText"/>
      </w:pPr>
      <w:r>
        <w:t xml:space="preserve">A pre-commencement meeting will be held with every </w:t>
      </w:r>
      <w:r w:rsidR="00417DCB">
        <w:t>Supplier</w:t>
      </w:r>
      <w:r>
        <w:t xml:space="preserve"> at which </w:t>
      </w:r>
      <w:r w:rsidR="00105AE1">
        <w:t>p</w:t>
      </w:r>
      <w:r>
        <w:t xml:space="preserve">roject </w:t>
      </w:r>
      <w:r w:rsidR="00105AE1">
        <w:t>s</w:t>
      </w:r>
      <w:r>
        <w:t>pecific requirements</w:t>
      </w:r>
      <w:r w:rsidR="00B0606B">
        <w:t>,</w:t>
      </w:r>
      <w:r>
        <w:t xml:space="preserve"> including attendances</w:t>
      </w:r>
      <w:r w:rsidR="00B0606B">
        <w:t>,</w:t>
      </w:r>
      <w:r>
        <w:t xml:space="preserve"> will be </w:t>
      </w:r>
      <w:r w:rsidR="00017C85">
        <w:t>discussed,</w:t>
      </w:r>
      <w:r>
        <w:t xml:space="preserve"> and agreed. The meeting will also review the detailed arrangements to ensure that the </w:t>
      </w:r>
      <w:r w:rsidR="00417DCB">
        <w:t>Supplier</w:t>
      </w:r>
      <w:r>
        <w:t xml:space="preserve"> complies with the requirements of this document.</w:t>
      </w:r>
    </w:p>
    <w:p w14:paraId="7F81220F" w14:textId="3235E6D4" w:rsidR="00DD2748" w:rsidRPr="00CC6ECB" w:rsidRDefault="00DD2748" w:rsidP="00CC6ECB">
      <w:pPr>
        <w:numPr>
          <w:ilvl w:val="0"/>
          <w:numId w:val="0"/>
        </w:numPr>
        <w:rPr>
          <w:color w:val="7747E2" w:themeColor="text1" w:themeTint="80"/>
        </w:rPr>
      </w:pPr>
      <w:r w:rsidRPr="00CC6ECB">
        <w:rPr>
          <w:color w:val="7747E2" w:themeColor="text1" w:themeTint="80"/>
        </w:rPr>
        <w:t>CDM regulations</w:t>
      </w:r>
    </w:p>
    <w:p w14:paraId="13A2D2B8" w14:textId="239B1921" w:rsidR="00507AC8" w:rsidRDefault="00417DCB" w:rsidP="00C23099">
      <w:pPr>
        <w:pStyle w:val="ReportBodyText"/>
      </w:pPr>
      <w:r>
        <w:t>Supplier</w:t>
      </w:r>
      <w:r w:rsidR="00507AC8">
        <w:t xml:space="preserve">s will co-operate with </w:t>
      </w:r>
      <w:r w:rsidR="00900328">
        <w:t xml:space="preserve">Amey </w:t>
      </w:r>
      <w:r w:rsidR="00507AC8">
        <w:t>in discharging its responsibilities and hence they will:</w:t>
      </w:r>
    </w:p>
    <w:p w14:paraId="687AA599" w14:textId="5213FC20" w:rsidR="00507AC8" w:rsidRPr="004A16D4" w:rsidRDefault="00752E2E" w:rsidP="00D239B4">
      <w:pPr>
        <w:pStyle w:val="Report1levelbullet"/>
      </w:pPr>
      <w:r w:rsidRPr="000D0C1F">
        <w:t>Always comply</w:t>
      </w:r>
      <w:r w:rsidR="00507AC8" w:rsidRPr="000D0C1F">
        <w:t xml:space="preserve"> with the </w:t>
      </w:r>
      <w:r w:rsidR="004E7D03">
        <w:t>s</w:t>
      </w:r>
      <w:r w:rsidR="00507AC8" w:rsidRPr="000D0C1F">
        <w:t xml:space="preserve">ite </w:t>
      </w:r>
      <w:r w:rsidR="004E7D03">
        <w:t>r</w:t>
      </w:r>
      <w:r w:rsidR="00507AC8" w:rsidRPr="000D0C1F">
        <w:t xml:space="preserve">ules, </w:t>
      </w:r>
      <w:r w:rsidR="004E7D03">
        <w:t>e</w:t>
      </w:r>
      <w:r w:rsidR="00507AC8" w:rsidRPr="000D0C1F">
        <w:t xml:space="preserve">mergency </w:t>
      </w:r>
      <w:r w:rsidR="004E7D03">
        <w:t>p</w:t>
      </w:r>
      <w:r w:rsidR="00507AC8" w:rsidRPr="000D0C1F">
        <w:t xml:space="preserve">lan and procedures in force as set out in the </w:t>
      </w:r>
      <w:r w:rsidR="00900328">
        <w:t xml:space="preserve">Amey </w:t>
      </w:r>
      <w:r w:rsidR="000F7134">
        <w:t xml:space="preserve">Integrated Account Plan (IAP) </w:t>
      </w:r>
      <w:r w:rsidR="00507AC8" w:rsidRPr="004A16D4">
        <w:t>or Construction Phase Plan (CPP</w:t>
      </w:r>
      <w:r w:rsidR="00BE4C3E">
        <w:t>)</w:t>
      </w:r>
      <w:r w:rsidR="00507AC8">
        <w:t xml:space="preserve">, or equivalent </w:t>
      </w:r>
      <w:r w:rsidR="000E6DBF">
        <w:t>documents.</w:t>
      </w:r>
    </w:p>
    <w:p w14:paraId="442FC6BC" w14:textId="6E66E659" w:rsidR="00507AC8" w:rsidRPr="000D0C1F" w:rsidRDefault="00507AC8" w:rsidP="00D239B4">
      <w:pPr>
        <w:pStyle w:val="Report1levelbullet"/>
      </w:pPr>
      <w:r w:rsidRPr="000D0C1F">
        <w:t xml:space="preserve">Ensure that </w:t>
      </w:r>
      <w:r w:rsidR="00900328">
        <w:t xml:space="preserve">Amey </w:t>
      </w:r>
      <w:r w:rsidR="00BE4C3E">
        <w:t>i</w:t>
      </w:r>
      <w:r w:rsidRPr="000D0C1F">
        <w:t xml:space="preserve">s provided with any information needed for the Health &amp; Safety </w:t>
      </w:r>
      <w:r w:rsidR="004E7D03">
        <w:t>f</w:t>
      </w:r>
      <w:r w:rsidRPr="000D0C1F">
        <w:t xml:space="preserve">ile and O&amp;M </w:t>
      </w:r>
      <w:r w:rsidR="004E7D03">
        <w:t>m</w:t>
      </w:r>
      <w:r w:rsidRPr="000D0C1F">
        <w:t>anuals</w:t>
      </w:r>
      <w:r w:rsidR="00460638">
        <w:t>,</w:t>
      </w:r>
      <w:r w:rsidRPr="000D0C1F">
        <w:t xml:space="preserve"> in </w:t>
      </w:r>
      <w:r w:rsidR="00460638">
        <w:t>the</w:t>
      </w:r>
      <w:r w:rsidRPr="000D0C1F">
        <w:t xml:space="preserve"> agreed </w:t>
      </w:r>
      <w:r w:rsidR="00DC7443" w:rsidRPr="000D0C1F">
        <w:t>format</w:t>
      </w:r>
    </w:p>
    <w:p w14:paraId="77E7E034" w14:textId="4571C0E2" w:rsidR="00507AC8" w:rsidRDefault="00507AC8" w:rsidP="00D239B4">
      <w:pPr>
        <w:pStyle w:val="Report1levelbullet"/>
      </w:pPr>
      <w:r w:rsidRPr="000D0C1F">
        <w:t xml:space="preserve">Provide detailed responses relating to hazards and risks highlighted by </w:t>
      </w:r>
      <w:r w:rsidR="00900328">
        <w:t>Amey</w:t>
      </w:r>
      <w:r>
        <w:t xml:space="preserve"> </w:t>
      </w:r>
      <w:r w:rsidRPr="000D0C1F">
        <w:t>at tender stage</w:t>
      </w:r>
      <w:r w:rsidR="00DC7443" w:rsidRPr="000D0C1F">
        <w:t>, and particularly</w:t>
      </w:r>
      <w:r w:rsidRPr="000D0C1F">
        <w:t xml:space="preserve"> those identified in the </w:t>
      </w:r>
      <w:r w:rsidR="00105AE1">
        <w:t>h</w:t>
      </w:r>
      <w:r w:rsidRPr="000D0C1F">
        <w:t xml:space="preserve">azard assessment within the </w:t>
      </w:r>
      <w:r w:rsidR="00DF1964">
        <w:t>IA</w:t>
      </w:r>
      <w:r w:rsidRPr="000D0C1F">
        <w:t>P</w:t>
      </w:r>
      <w:r w:rsidRPr="004A16D4">
        <w:t>/CPP</w:t>
      </w:r>
    </w:p>
    <w:p w14:paraId="071E4DB4" w14:textId="2C14BAC5" w:rsidR="009F68D2" w:rsidRPr="000D0C1F" w:rsidRDefault="001A3D22" w:rsidP="00D239B4">
      <w:pPr>
        <w:pStyle w:val="Report1levelbullet"/>
      </w:pPr>
      <w:r>
        <w:t xml:space="preserve">Indicate their process for managing RIDDOR reporting including for third parties and their supply chain. </w:t>
      </w:r>
    </w:p>
    <w:p w14:paraId="159116CA" w14:textId="57B20E8B" w:rsidR="00507AC8" w:rsidRPr="000D0C1F" w:rsidRDefault="006B7302" w:rsidP="00D239B4">
      <w:pPr>
        <w:pStyle w:val="Report1levelbullet"/>
      </w:pPr>
      <w:r>
        <w:t>P</w:t>
      </w:r>
      <w:r w:rsidRPr="000D0C1F">
        <w:t xml:space="preserve">rovide </w:t>
      </w:r>
      <w:r>
        <w:t xml:space="preserve">Amey </w:t>
      </w:r>
      <w:r w:rsidRPr="000D0C1F">
        <w:t xml:space="preserve">with </w:t>
      </w:r>
      <w:r>
        <w:t>the following, p</w:t>
      </w:r>
      <w:r w:rsidR="00507AC8" w:rsidRPr="000D0C1F">
        <w:t xml:space="preserve">rior to commencing on site and when changes are </w:t>
      </w:r>
      <w:r w:rsidR="00C71FF3" w:rsidRPr="000D0C1F">
        <w:t>made,</w:t>
      </w:r>
      <w:r w:rsidR="00507AC8" w:rsidRPr="000D0C1F">
        <w:t xml:space="preserve"> or additional information is available:</w:t>
      </w:r>
    </w:p>
    <w:p w14:paraId="7A240C6F" w14:textId="35AA520F" w:rsidR="00507AC8" w:rsidRDefault="00507AC8" w:rsidP="00E13DDE">
      <w:pPr>
        <w:pStyle w:val="Report2levelbullet"/>
      </w:pPr>
      <w:r>
        <w:t>An</w:t>
      </w:r>
      <w:r w:rsidRPr="007352D6">
        <w:t xml:space="preserve"> agreed </w:t>
      </w:r>
      <w:r w:rsidR="00105AE1">
        <w:t>g</w:t>
      </w:r>
      <w:r w:rsidRPr="007352D6">
        <w:t>eneral method statement with activity risk assessments</w:t>
      </w:r>
      <w:r w:rsidR="00460638">
        <w:t>,</w:t>
      </w:r>
      <w:r>
        <w:t xml:space="preserve"> which should include the </w:t>
      </w:r>
      <w:r w:rsidR="00460638">
        <w:t>following outputs</w:t>
      </w:r>
      <w:r>
        <w:t>:</w:t>
      </w:r>
    </w:p>
    <w:p w14:paraId="53FE0259" w14:textId="333543E4" w:rsidR="00507AC8" w:rsidRDefault="00507AC8" w:rsidP="00704E15">
      <w:pPr>
        <w:pStyle w:val="Report3levelbullet"/>
      </w:pPr>
      <w:r>
        <w:t xml:space="preserve">Identify all occupational health and safety hazards, environmental aspects and quality issues associated with its activities. This should be based on both the </w:t>
      </w:r>
      <w:r w:rsidR="00547094">
        <w:t>Supplier</w:t>
      </w:r>
      <w:r>
        <w:t xml:space="preserve">’s specialist knowledge and the Hazard Matrix contained in the </w:t>
      </w:r>
      <w:r w:rsidR="00900328">
        <w:t>Amey</w:t>
      </w:r>
      <w:r>
        <w:t xml:space="preserve"> </w:t>
      </w:r>
      <w:r w:rsidR="00874447">
        <w:t>IA</w:t>
      </w:r>
      <w:r w:rsidR="008A1DCC">
        <w:t>P</w:t>
      </w:r>
    </w:p>
    <w:p w14:paraId="52ACEC45" w14:textId="71054D8A" w:rsidR="00507AC8" w:rsidRDefault="00507AC8" w:rsidP="00704E15">
      <w:pPr>
        <w:pStyle w:val="Report3levelbullet"/>
      </w:pPr>
      <w:r>
        <w:t>Carry out an initial assessment of the above items</w:t>
      </w:r>
      <w:r w:rsidR="00C442FB">
        <w:t>,</w:t>
      </w:r>
      <w:r>
        <w:t xml:space="preserve"> to identify those which </w:t>
      </w:r>
      <w:r w:rsidR="00752E2E">
        <w:t>are</w:t>
      </w:r>
      <w:r>
        <w:t xml:space="preserve"> of significant risk, based on the likelihood of an incident occurring and its severity</w:t>
      </w:r>
      <w:r w:rsidR="00C442FB">
        <w:t>,</w:t>
      </w:r>
      <w:r>
        <w:t xml:space="preserve"> should it </w:t>
      </w:r>
      <w:r w:rsidR="000E6DBF">
        <w:t>occur.</w:t>
      </w:r>
    </w:p>
    <w:p w14:paraId="4EF0E809" w14:textId="737CA0BD" w:rsidR="00507AC8" w:rsidRDefault="00507AC8" w:rsidP="00704E15">
      <w:pPr>
        <w:pStyle w:val="Report3levelbullet"/>
      </w:pPr>
      <w:r>
        <w:t>Document formal risk assessments for all significant risks identified and the control measures</w:t>
      </w:r>
      <w:r w:rsidR="009942BF">
        <w:t>,</w:t>
      </w:r>
      <w:r>
        <w:t xml:space="preserve"> including monitoring procedures to be implemented</w:t>
      </w:r>
      <w:r w:rsidR="008A1DCC">
        <w:t>,</w:t>
      </w:r>
      <w:r>
        <w:t xml:space="preserve"> to minimi</w:t>
      </w:r>
      <w:r w:rsidR="00F0082F">
        <w:t>s</w:t>
      </w:r>
      <w:r>
        <w:t xml:space="preserve">e the risk of an incident </w:t>
      </w:r>
      <w:r w:rsidR="000E6DBF">
        <w:t>occurring.</w:t>
      </w:r>
    </w:p>
    <w:p w14:paraId="24806132" w14:textId="67D882BE" w:rsidR="00507AC8" w:rsidRDefault="00507AC8" w:rsidP="00704E15">
      <w:pPr>
        <w:pStyle w:val="Report3levelbullet"/>
      </w:pPr>
      <w:r>
        <w:t xml:space="preserve">Carry out site specific CoSHH assessments (product data sheets alone are not acceptable), maintain records of information, instruction and training to operatives and provide details to </w:t>
      </w:r>
      <w:r w:rsidR="00900328">
        <w:t xml:space="preserve">Amey </w:t>
      </w:r>
      <w:r>
        <w:t xml:space="preserve">prior to using products on </w:t>
      </w:r>
      <w:r w:rsidR="000E6DBF">
        <w:t>site.</w:t>
      </w:r>
    </w:p>
    <w:p w14:paraId="6C1D8ABC" w14:textId="781C982C" w:rsidR="00507AC8" w:rsidRDefault="00507AC8" w:rsidP="00704E15">
      <w:pPr>
        <w:pStyle w:val="Report3levelbullet"/>
      </w:pPr>
      <w:r>
        <w:t>Ensure a specific Point of Work Risk Assessment (POWRA) is undertaken for every task, every day or whenever there is a change</w:t>
      </w:r>
      <w:r w:rsidRPr="00EE4A3A">
        <w:t xml:space="preserve"> </w:t>
      </w:r>
      <w:r>
        <w:t xml:space="preserve">to </w:t>
      </w:r>
      <w:r w:rsidRPr="00EE4A3A">
        <w:t xml:space="preserve">the </w:t>
      </w:r>
      <w:r>
        <w:t xml:space="preserve">task or </w:t>
      </w:r>
      <w:r w:rsidR="000E6DBF" w:rsidRPr="00EE4A3A">
        <w:t>environment.</w:t>
      </w:r>
    </w:p>
    <w:p w14:paraId="242D9C80" w14:textId="7C06D86D" w:rsidR="009F68D2" w:rsidRDefault="00507AC8" w:rsidP="00704E15">
      <w:pPr>
        <w:pStyle w:val="Report3levelbullet"/>
      </w:pPr>
      <w:r>
        <w:t xml:space="preserve">Identify </w:t>
      </w:r>
      <w:r w:rsidRPr="00AF0E81">
        <w:t xml:space="preserve">controls </w:t>
      </w:r>
      <w:r>
        <w:t>required</w:t>
      </w:r>
      <w:r w:rsidRPr="00AF0E81">
        <w:t xml:space="preserve"> to protect the health and safety of individuals working </w:t>
      </w:r>
      <w:r w:rsidR="000E6DBF" w:rsidRPr="00AF0E81">
        <w:t>alone.</w:t>
      </w:r>
    </w:p>
    <w:p w14:paraId="3D209CB7" w14:textId="2DA9C4F6" w:rsidR="00507AC8" w:rsidRPr="006A5B12" w:rsidRDefault="00507AC8" w:rsidP="00CC6ECB">
      <w:pPr>
        <w:pStyle w:val="Report3levelbullet"/>
      </w:pPr>
      <w:r w:rsidRPr="000D0C1F">
        <w:t>A list of</w:t>
      </w:r>
      <w:r w:rsidRPr="006A5B12">
        <w:t xml:space="preserve"> activities to be sub-let and details of all proposed sub-tier contractors. The </w:t>
      </w:r>
      <w:r w:rsidR="00547094">
        <w:t>Supplier</w:t>
      </w:r>
      <w:r w:rsidRPr="006A5B12">
        <w:t xml:space="preserve"> will be required to demonstrate the competence of those carrying out sub-tier works</w:t>
      </w:r>
      <w:r w:rsidR="00547094">
        <w:t xml:space="preserve"> to Amey</w:t>
      </w:r>
      <w:r w:rsidRPr="006A5B12">
        <w:t>.</w:t>
      </w:r>
    </w:p>
    <w:p w14:paraId="2728E0B7" w14:textId="0A01881F" w:rsidR="00507AC8" w:rsidRPr="006A5B12" w:rsidRDefault="009942BF" w:rsidP="00CC6ECB">
      <w:pPr>
        <w:pStyle w:val="Report2levelbullet"/>
      </w:pPr>
      <w:r w:rsidRPr="006A5B12">
        <w:t xml:space="preserve">Completed </w:t>
      </w:r>
      <w:r w:rsidR="00105AE1" w:rsidRPr="006A5B12">
        <w:t>s</w:t>
      </w:r>
      <w:r w:rsidR="00507AC8" w:rsidRPr="006A5B12">
        <w:t>upervisor’s competence pro-forma</w:t>
      </w:r>
    </w:p>
    <w:p w14:paraId="664183DA" w14:textId="77CFD1AB" w:rsidR="00507AC8" w:rsidRPr="006A5B12" w:rsidRDefault="00507AC8" w:rsidP="00CC6ECB">
      <w:pPr>
        <w:pStyle w:val="Report2levelbullet"/>
      </w:pPr>
      <w:r w:rsidRPr="006A5B12">
        <w:t>A</w:t>
      </w:r>
      <w:r w:rsidR="009942BF" w:rsidRPr="006A5B12">
        <w:t xml:space="preserve"> developed and completed</w:t>
      </w:r>
      <w:r w:rsidRPr="006A5B12">
        <w:t xml:space="preserve"> Quality Plan and/or </w:t>
      </w:r>
      <w:r w:rsidR="009942BF" w:rsidRPr="006A5B12">
        <w:t>I</w:t>
      </w:r>
      <w:r w:rsidRPr="006A5B12">
        <w:t xml:space="preserve">nspection </w:t>
      </w:r>
      <w:r w:rsidR="008A1DCC" w:rsidRPr="006A5B12">
        <w:t xml:space="preserve">and </w:t>
      </w:r>
      <w:r w:rsidR="009942BF" w:rsidRPr="006A5B12">
        <w:t>T</w:t>
      </w:r>
      <w:r w:rsidRPr="006A5B12">
        <w:t xml:space="preserve">est </w:t>
      </w:r>
      <w:r w:rsidR="009942BF" w:rsidRPr="006A5B12">
        <w:t>P</w:t>
      </w:r>
      <w:r w:rsidRPr="006A5B12">
        <w:t>lans</w:t>
      </w:r>
      <w:r w:rsidR="009942BF" w:rsidRPr="006A5B12">
        <w:t xml:space="preserve"> (ITPs)</w:t>
      </w:r>
    </w:p>
    <w:p w14:paraId="7A6C24F3" w14:textId="64F5D27A" w:rsidR="00507AC8" w:rsidRPr="006A5B12" w:rsidRDefault="00BA3EA7" w:rsidP="00CC6ECB">
      <w:pPr>
        <w:pStyle w:val="Report2levelbullet"/>
      </w:pPr>
      <w:r w:rsidRPr="006A5B12">
        <w:t>A s</w:t>
      </w:r>
      <w:r w:rsidR="00507AC8" w:rsidRPr="006A5B12">
        <w:t xml:space="preserve">tart on site pro-forma, completed for all </w:t>
      </w:r>
      <w:r w:rsidR="00547094">
        <w:t>Supplier’s</w:t>
      </w:r>
      <w:r w:rsidR="00507AC8" w:rsidRPr="006A5B12">
        <w:t xml:space="preserve"> </w:t>
      </w:r>
      <w:r w:rsidR="000E6DBF" w:rsidRPr="006A5B12">
        <w:t>personnel.</w:t>
      </w:r>
    </w:p>
    <w:p w14:paraId="21D2678E" w14:textId="216AE58F" w:rsidR="00507AC8" w:rsidRPr="000D0C1F" w:rsidRDefault="00507AC8" w:rsidP="00CC6ECB">
      <w:pPr>
        <w:pStyle w:val="Report2levelbullet"/>
      </w:pPr>
      <w:r w:rsidRPr="006A5B12">
        <w:t>Schedule of</w:t>
      </w:r>
      <w:r w:rsidR="008A1DCC" w:rsidRPr="006A5B12">
        <w:t xml:space="preserve"> weekly</w:t>
      </w:r>
      <w:r w:rsidRPr="006A5B12">
        <w:t xml:space="preserve"> (minimum) T</w:t>
      </w:r>
      <w:r w:rsidRPr="000D0C1F">
        <w:t>oolbox talks</w:t>
      </w:r>
    </w:p>
    <w:p w14:paraId="1FDB6E02" w14:textId="45988C9A" w:rsidR="00507AC8" w:rsidRPr="000D0C1F" w:rsidRDefault="00507AC8" w:rsidP="00551FE7">
      <w:pPr>
        <w:pStyle w:val="Report1levelbullet"/>
      </w:pPr>
      <w:r w:rsidRPr="000D0C1F">
        <w:t>Ensure that where Young Persons (person under the age of 18 years) are employed, either directly</w:t>
      </w:r>
      <w:r w:rsidR="005408B2">
        <w:t>,</w:t>
      </w:r>
      <w:r w:rsidRPr="000D0C1F">
        <w:t xml:space="preserve"> or through </w:t>
      </w:r>
      <w:r w:rsidR="00417DCB">
        <w:t>Supplier</w:t>
      </w:r>
      <w:r w:rsidRPr="000D0C1F">
        <w:t>s</w:t>
      </w:r>
      <w:r w:rsidR="005408B2">
        <w:t>,</w:t>
      </w:r>
      <w:r w:rsidRPr="000D0C1F">
        <w:t xml:space="preserve"> you comply with your legal requirements for protecting the </w:t>
      </w:r>
      <w:r w:rsidR="00F0082F">
        <w:t>h</w:t>
      </w:r>
      <w:r w:rsidRPr="000D0C1F">
        <w:t xml:space="preserve">ealth and </w:t>
      </w:r>
      <w:r w:rsidR="00F0082F">
        <w:t>s</w:t>
      </w:r>
      <w:r w:rsidRPr="000D0C1F">
        <w:t xml:space="preserve">afety of those Young Persons whilst at work. The </w:t>
      </w:r>
      <w:r w:rsidR="00417DCB">
        <w:t>Supplier</w:t>
      </w:r>
      <w:r w:rsidRPr="000D0C1F">
        <w:t xml:space="preserve"> must undertake a specific Young Persons</w:t>
      </w:r>
      <w:r>
        <w:t>’</w:t>
      </w:r>
      <w:r w:rsidRPr="000D0C1F">
        <w:t xml:space="preserve"> risk assessment, provide an appropriate level of </w:t>
      </w:r>
      <w:r w:rsidR="0014427C" w:rsidRPr="000D0C1F">
        <w:t>supervision,</w:t>
      </w:r>
      <w:r w:rsidRPr="000D0C1F">
        <w:t xml:space="preserve"> and agree the arrangements with </w:t>
      </w:r>
      <w:r w:rsidR="00900328">
        <w:t>Ame</w:t>
      </w:r>
      <w:r w:rsidR="007B0187">
        <w:t>y</w:t>
      </w:r>
      <w:r>
        <w:t xml:space="preserve"> </w:t>
      </w:r>
      <w:r w:rsidRPr="000D0C1F">
        <w:t xml:space="preserve">prior to bringing any young person onto the </w:t>
      </w:r>
      <w:r w:rsidR="000E6DBF" w:rsidRPr="000D0C1F">
        <w:t>project.</w:t>
      </w:r>
    </w:p>
    <w:p w14:paraId="4017F7C7" w14:textId="6C860832" w:rsidR="00507AC8" w:rsidRPr="000D0C1F" w:rsidRDefault="00507AC8" w:rsidP="00551FE7">
      <w:pPr>
        <w:pStyle w:val="Report1levelbullet"/>
      </w:pPr>
      <w:r w:rsidRPr="000D0C1F">
        <w:t>Ensure that where non-</w:t>
      </w:r>
      <w:r w:rsidR="007B0187">
        <w:t>E</w:t>
      </w:r>
      <w:r w:rsidRPr="000D0C1F">
        <w:t xml:space="preserve">nglish speaking personnel are employed by them or their </w:t>
      </w:r>
      <w:r w:rsidR="0014427C">
        <w:t>Supplier,</w:t>
      </w:r>
      <w:r w:rsidR="00417DCB">
        <w:t xml:space="preserve"> </w:t>
      </w:r>
      <w:r w:rsidRPr="000D0C1F">
        <w:t xml:space="preserve">they provide a competent interpreter </w:t>
      </w:r>
      <w:r w:rsidR="0037387E">
        <w:t xml:space="preserve">to ensure </w:t>
      </w:r>
      <w:r w:rsidRPr="000D0C1F">
        <w:t xml:space="preserve">that clear instruction can be </w:t>
      </w:r>
      <w:r w:rsidR="000E6DBF" w:rsidRPr="000D0C1F">
        <w:t>given,</w:t>
      </w:r>
      <w:r w:rsidRPr="000D0C1F">
        <w:t xml:space="preserve"> and effective consultation can take place</w:t>
      </w:r>
      <w:r w:rsidR="0037387E">
        <w:t>. The interpreter is also required to deliver translation</w:t>
      </w:r>
      <w:r w:rsidRPr="000D0C1F">
        <w:t xml:space="preserve"> of </w:t>
      </w:r>
      <w:r w:rsidR="0037387E">
        <w:t>any</w:t>
      </w:r>
      <w:r w:rsidRPr="000D0C1F">
        <w:t xml:space="preserve"> </w:t>
      </w:r>
      <w:r w:rsidR="0037387E">
        <w:t>p</w:t>
      </w:r>
      <w:r w:rsidRPr="000D0C1F">
        <w:t>re-</w:t>
      </w:r>
      <w:r w:rsidR="0037387E">
        <w:t>s</w:t>
      </w:r>
      <w:r w:rsidRPr="000D0C1F">
        <w:t xml:space="preserve">tart </w:t>
      </w:r>
      <w:r w:rsidR="0037387E">
        <w:t>e</w:t>
      </w:r>
      <w:r w:rsidRPr="000D0C1F">
        <w:t>ngagement.</w:t>
      </w:r>
      <w:r w:rsidR="0014427C">
        <w:t xml:space="preserve"> </w:t>
      </w:r>
      <w:r w:rsidR="0037387E">
        <w:t>The interpreter</w:t>
      </w:r>
      <w:r w:rsidRPr="000D0C1F">
        <w:t xml:space="preserve"> must be able to </w:t>
      </w:r>
      <w:r w:rsidR="00752E2E" w:rsidRPr="000D0C1F">
        <w:t>always provide direct competent communication with the non-English speaking workers</w:t>
      </w:r>
      <w:r w:rsidRPr="000D0C1F">
        <w:t>. A suitable ratio</w:t>
      </w:r>
      <w:r w:rsidR="0037387E">
        <w:t>,</w:t>
      </w:r>
      <w:r w:rsidRPr="000D0C1F">
        <w:t xml:space="preserve"> agreed at tender stage of not more than 8 non-English speaking personnel to one interpreter, is to be </w:t>
      </w:r>
      <w:r w:rsidR="000E6DBF" w:rsidRPr="000D0C1F">
        <w:t>provided.</w:t>
      </w:r>
    </w:p>
    <w:p w14:paraId="728957D8" w14:textId="6CF561F1" w:rsidR="00507AC8" w:rsidRPr="000D0C1F" w:rsidRDefault="00507AC8" w:rsidP="00551FE7">
      <w:pPr>
        <w:pStyle w:val="Report1levelbullet"/>
      </w:pPr>
      <w:r w:rsidRPr="000D0C1F">
        <w:t xml:space="preserve">Provide suitable and sufficient site supervision to </w:t>
      </w:r>
      <w:r w:rsidR="00900328">
        <w:t>Amey</w:t>
      </w:r>
      <w:r w:rsidR="007B0187">
        <w:t>'s</w:t>
      </w:r>
      <w:r w:rsidRPr="000D0C1F">
        <w:t xml:space="preserve"> accepted standard,</w:t>
      </w:r>
      <w:r w:rsidR="00F34B41">
        <w:t xml:space="preserve"> which should be initiated and agreed before </w:t>
      </w:r>
      <w:r w:rsidR="009D2EAD">
        <w:t>commencement</w:t>
      </w:r>
      <w:r w:rsidR="00F34B41">
        <w:t xml:space="preserve"> on </w:t>
      </w:r>
      <w:r w:rsidR="009D2EAD">
        <w:t>site</w:t>
      </w:r>
      <w:r w:rsidRPr="000D0C1F">
        <w:t xml:space="preserve"> to control the works, apply, monitor and enforce the site rules with respect to </w:t>
      </w:r>
      <w:r w:rsidR="0037387E">
        <w:t>h</w:t>
      </w:r>
      <w:r w:rsidRPr="000D0C1F">
        <w:t xml:space="preserve">ealth and </w:t>
      </w:r>
      <w:r w:rsidR="0037387E">
        <w:t>s</w:t>
      </w:r>
      <w:r w:rsidRPr="000D0C1F">
        <w:t xml:space="preserve">afety, </w:t>
      </w:r>
      <w:r w:rsidR="0037387E">
        <w:t>q</w:t>
      </w:r>
      <w:r w:rsidRPr="000D0C1F">
        <w:t xml:space="preserve">uality and </w:t>
      </w:r>
      <w:r w:rsidR="0037387E">
        <w:t>e</w:t>
      </w:r>
      <w:r w:rsidRPr="000D0C1F">
        <w:t xml:space="preserve">nvironmental </w:t>
      </w:r>
      <w:r w:rsidR="000E6DBF" w:rsidRPr="000D0C1F">
        <w:t>standards.</w:t>
      </w:r>
    </w:p>
    <w:p w14:paraId="19FBEF69" w14:textId="5AFCEB34" w:rsidR="00507AC8" w:rsidRPr="000D0C1F" w:rsidRDefault="00F0082F" w:rsidP="00551FE7">
      <w:pPr>
        <w:pStyle w:val="Report1levelbullet"/>
      </w:pPr>
      <w:r>
        <w:t>W</w:t>
      </w:r>
      <w:r w:rsidRPr="000D0C1F">
        <w:t xml:space="preserve">hen work is being undertaken by the </w:t>
      </w:r>
      <w:r>
        <w:t>Supplier, they must ensure</w:t>
      </w:r>
      <w:r w:rsidR="00507AC8" w:rsidRPr="000D0C1F">
        <w:t xml:space="preserve"> a competent person manager/supervisor </w:t>
      </w:r>
      <w:proofErr w:type="gramStart"/>
      <w:r>
        <w:t xml:space="preserve">is </w:t>
      </w:r>
      <w:r w:rsidR="00507AC8" w:rsidRPr="000D0C1F">
        <w:t xml:space="preserve">on site </w:t>
      </w:r>
      <w:r>
        <w:t xml:space="preserve">and </w:t>
      </w:r>
      <w:r w:rsidR="00507AC8" w:rsidRPr="000D0C1F">
        <w:t>available</w:t>
      </w:r>
      <w:r>
        <w:t xml:space="preserve"> </w:t>
      </w:r>
      <w:r w:rsidRPr="000D0C1F">
        <w:t>at all times</w:t>
      </w:r>
      <w:proofErr w:type="gramEnd"/>
      <w:r w:rsidR="00507AC8" w:rsidRPr="000D0C1F">
        <w:t xml:space="preserve"> to receive and implement safety instructions from</w:t>
      </w:r>
      <w:r w:rsidR="007B0187">
        <w:t xml:space="preserve"> Amey</w:t>
      </w:r>
      <w:r w:rsidR="00507AC8" w:rsidRPr="000D0C1F">
        <w:t>.</w:t>
      </w:r>
      <w:r w:rsidR="00246D67">
        <w:t xml:space="preserve"> </w:t>
      </w:r>
      <w:r w:rsidR="00507AC8" w:rsidRPr="000D0C1F">
        <w:t xml:space="preserve">The manager/supervisor is to attend the informal daily coordination briefing (daily 4Cs </w:t>
      </w:r>
      <w:r w:rsidR="0037387E">
        <w:t>m</w:t>
      </w:r>
      <w:r w:rsidR="00507AC8" w:rsidRPr="000D0C1F">
        <w:t>eetings</w:t>
      </w:r>
      <w:r w:rsidR="00DB7669">
        <w:t xml:space="preserve"> (</w:t>
      </w:r>
      <w:r w:rsidR="00DB7669" w:rsidRPr="00DB7669">
        <w:t xml:space="preserve">Confirm – Clear – Communicate </w:t>
      </w:r>
      <w:r w:rsidR="00DB7669">
        <w:t>–</w:t>
      </w:r>
      <w:r w:rsidR="00DB7669" w:rsidRPr="00DB7669">
        <w:t xml:space="preserve"> Control</w:t>
      </w:r>
      <w:r w:rsidR="00DB7669">
        <w:t>)</w:t>
      </w:r>
      <w:r w:rsidR="00507AC8" w:rsidRPr="000D0C1F">
        <w:t xml:space="preserve">) and will also be expected to attend the </w:t>
      </w:r>
      <w:r w:rsidR="00900328">
        <w:t xml:space="preserve">Amey </w:t>
      </w:r>
      <w:r w:rsidR="00507AC8" w:rsidRPr="000D0C1F">
        <w:t xml:space="preserve">Supervisors </w:t>
      </w:r>
      <w:r w:rsidR="003B781F">
        <w:t xml:space="preserve">Start of Shift </w:t>
      </w:r>
      <w:proofErr w:type="gramStart"/>
      <w:r w:rsidR="003B781F">
        <w:t xml:space="preserve">briefings </w:t>
      </w:r>
      <w:r w:rsidR="003B781F" w:rsidRPr="000D0C1F">
        <w:t xml:space="preserve"> </w:t>
      </w:r>
      <w:r w:rsidR="00507AC8" w:rsidRPr="000D0C1F">
        <w:t>as</w:t>
      </w:r>
      <w:proofErr w:type="gramEnd"/>
      <w:r w:rsidR="00507AC8" w:rsidRPr="000D0C1F">
        <w:t xml:space="preserve"> requested by the Contract </w:t>
      </w:r>
      <w:r w:rsidR="000E6DBF" w:rsidRPr="000D0C1F">
        <w:t>team.</w:t>
      </w:r>
    </w:p>
    <w:p w14:paraId="702B7D52" w14:textId="23DD7CFF" w:rsidR="00DC7443" w:rsidRDefault="00507AC8" w:rsidP="00551FE7">
      <w:pPr>
        <w:pStyle w:val="Report1levelbullet"/>
      </w:pPr>
      <w:r w:rsidRPr="000D0C1F">
        <w:t>Arrange for a professional safety adviser to conduct a safety inspection at agreed regular intervals</w:t>
      </w:r>
      <w:r>
        <w:t xml:space="preserve"> (minimum monthly)</w:t>
      </w:r>
      <w:r w:rsidRPr="000D0C1F">
        <w:t xml:space="preserve">. A copy of the report is to be submitted to </w:t>
      </w:r>
      <w:r w:rsidR="00900328">
        <w:t xml:space="preserve">Amey </w:t>
      </w:r>
      <w:r w:rsidRPr="000D0C1F">
        <w:t xml:space="preserve">immediately following the inspection. When </w:t>
      </w:r>
      <w:r w:rsidR="00417DCB">
        <w:t>Supplier</w:t>
      </w:r>
      <w:r w:rsidRPr="000D0C1F">
        <w:t xml:space="preserve">s are visited by their in-house safety advisor or external safety consultant we </w:t>
      </w:r>
      <w:r w:rsidR="0037387E">
        <w:t>require</w:t>
      </w:r>
      <w:r w:rsidRPr="000D0C1F">
        <w:t xml:space="preserve">, in </w:t>
      </w:r>
      <w:r w:rsidR="0037387E">
        <w:t>line with our safety culture and</w:t>
      </w:r>
      <w:r w:rsidRPr="000D0C1F">
        <w:t xml:space="preserve"> </w:t>
      </w:r>
      <w:r w:rsidR="0037387E">
        <w:t>‘</w:t>
      </w:r>
      <w:r w:rsidRPr="000D0C1F">
        <w:t>Don’t Walk By</w:t>
      </w:r>
      <w:r w:rsidR="0037387E">
        <w:t>’</w:t>
      </w:r>
      <w:r w:rsidRPr="000D0C1F">
        <w:t>, that they review safety across the site</w:t>
      </w:r>
      <w:r w:rsidR="0037387E">
        <w:t>,</w:t>
      </w:r>
      <w:r w:rsidRPr="000D0C1F">
        <w:t xml:space="preserve"> rather than restrict</w:t>
      </w:r>
      <w:r w:rsidR="0037387E">
        <w:t xml:space="preserve">ing focus </w:t>
      </w:r>
      <w:r w:rsidRPr="000D0C1F">
        <w:t xml:space="preserve">to the </w:t>
      </w:r>
      <w:proofErr w:type="gramStart"/>
      <w:r w:rsidRPr="000D0C1F">
        <w:t>particular areas</w:t>
      </w:r>
      <w:proofErr w:type="gramEnd"/>
      <w:r w:rsidRPr="000D0C1F">
        <w:t xml:space="preserve"> where their activities are taking place. This will ensure best use of the professional safety advice visiting the project</w:t>
      </w:r>
    </w:p>
    <w:p w14:paraId="63AAA5A4" w14:textId="5057298B" w:rsidR="00507AC8" w:rsidRPr="000D0C1F" w:rsidRDefault="00507AC8" w:rsidP="00551FE7">
      <w:pPr>
        <w:pStyle w:val="Report1levelbullet"/>
      </w:pPr>
      <w:r w:rsidRPr="000D0C1F">
        <w:t xml:space="preserve">Have in place suitable arrangements to undertake health surveillance of all personnel at risk, appropriate to their work </w:t>
      </w:r>
      <w:r w:rsidR="00246D67" w:rsidRPr="000D0C1F">
        <w:t>activities,</w:t>
      </w:r>
      <w:r w:rsidRPr="000D0C1F">
        <w:t xml:space="preserve"> </w:t>
      </w:r>
      <w:r w:rsidR="00693312">
        <w:t>e.g.</w:t>
      </w:r>
      <w:r w:rsidRPr="000D0C1F">
        <w:t xml:space="preserve"> Noise, </w:t>
      </w:r>
      <w:r>
        <w:t xml:space="preserve">Dust, </w:t>
      </w:r>
      <w:r w:rsidRPr="000D0C1F">
        <w:t>Hand Arm Vibration Syndrome, Asbestos, Lead</w:t>
      </w:r>
      <w:r w:rsidR="00B84430">
        <w:t xml:space="preserve"> and</w:t>
      </w:r>
      <w:r w:rsidRPr="000D0C1F">
        <w:t xml:space="preserve"> Radiation</w:t>
      </w:r>
    </w:p>
    <w:p w14:paraId="24A1641D" w14:textId="33D80F58" w:rsidR="00507AC8" w:rsidRPr="000D0C1F" w:rsidRDefault="00BA3EA7" w:rsidP="00551FE7">
      <w:pPr>
        <w:pStyle w:val="Report1levelbullet"/>
      </w:pPr>
      <w:r>
        <w:t>Ensure they have</w:t>
      </w:r>
      <w:r w:rsidR="00507AC8" w:rsidRPr="000D0C1F">
        <w:t xml:space="preserve"> </w:t>
      </w:r>
      <w:r w:rsidR="0014427C">
        <w:t>established</w:t>
      </w:r>
      <w:r w:rsidR="00507AC8" w:rsidRPr="000D0C1F">
        <w:t xml:space="preserve"> suitable arrangements to monitor </w:t>
      </w:r>
      <w:r w:rsidR="00507AC8">
        <w:t xml:space="preserve">and manage </w:t>
      </w:r>
      <w:r w:rsidR="00507AC8" w:rsidRPr="000D0C1F">
        <w:t xml:space="preserve">the working hours of its </w:t>
      </w:r>
      <w:r w:rsidR="000E6DBF" w:rsidRPr="000D0C1F">
        <w:t>personnel.</w:t>
      </w:r>
    </w:p>
    <w:p w14:paraId="5E8A76B6" w14:textId="02D17A90" w:rsidR="00507AC8" w:rsidRPr="000D0C1F" w:rsidRDefault="00507AC8" w:rsidP="00551FE7">
      <w:pPr>
        <w:pStyle w:val="Report1levelbullet"/>
      </w:pPr>
      <w:r w:rsidRPr="000D0C1F">
        <w:t>Be responsible for the removal</w:t>
      </w:r>
      <w:r w:rsidR="0014427C">
        <w:t>,</w:t>
      </w:r>
      <w:r w:rsidRPr="000D0C1F">
        <w:t xml:space="preserve"> and </w:t>
      </w:r>
      <w:r>
        <w:t xml:space="preserve">legal and </w:t>
      </w:r>
      <w:r w:rsidRPr="000D0C1F">
        <w:t>safe disposal</w:t>
      </w:r>
      <w:r w:rsidR="0014427C">
        <w:t>,</w:t>
      </w:r>
      <w:r w:rsidRPr="000D0C1F">
        <w:t xml:space="preserve"> of its waste and surplus materials from the work area and the maintenance of a clean and tidy work area. Should </w:t>
      </w:r>
      <w:r w:rsidR="00900328">
        <w:t>Amey</w:t>
      </w:r>
      <w:r>
        <w:t xml:space="preserve"> </w:t>
      </w:r>
      <w:r w:rsidRPr="000D0C1F">
        <w:t xml:space="preserve">deem it necessary to intervene to maintain clean and tidy work areas, then the costs of this will be borne by the </w:t>
      </w:r>
      <w:r w:rsidR="000E6DBF">
        <w:t>Supplier.</w:t>
      </w:r>
    </w:p>
    <w:p w14:paraId="00F91D95" w14:textId="3957A6C0" w:rsidR="00507AC8" w:rsidRPr="000D0C1F" w:rsidRDefault="00507AC8" w:rsidP="00551FE7">
      <w:pPr>
        <w:pStyle w:val="Report1levelbullet"/>
      </w:pPr>
      <w:r w:rsidRPr="000D0C1F">
        <w:t xml:space="preserve">Use designated access routes for vehicles and pedestrians and adhere to the security arrangements imposed by </w:t>
      </w:r>
      <w:r w:rsidR="000E6DBF">
        <w:t>Amey.</w:t>
      </w:r>
    </w:p>
    <w:p w14:paraId="6FF07B19" w14:textId="72A4F5AE" w:rsidR="00507AC8" w:rsidRPr="000D0C1F" w:rsidRDefault="00507AC8" w:rsidP="00551FE7">
      <w:pPr>
        <w:pStyle w:val="Report1levelbullet"/>
      </w:pPr>
      <w:r w:rsidRPr="000D0C1F">
        <w:t xml:space="preserve">Ensure the use of mobile phones on construction sites or in other hazardous environments is restricted to emergencies and essential </w:t>
      </w:r>
      <w:r w:rsidR="00246D67" w:rsidRPr="000D0C1F">
        <w:t>work-related</w:t>
      </w:r>
      <w:r w:rsidRPr="000D0C1F">
        <w:t xml:space="preserve"> calls only. Persons must go to a safe refuge, away from work activities or plant/traffic and remain in that location whilst receiving or making </w:t>
      </w:r>
      <w:r w:rsidR="000E6DBF" w:rsidRPr="000D0C1F">
        <w:t>calls.</w:t>
      </w:r>
    </w:p>
    <w:p w14:paraId="77AF6118" w14:textId="3D721490" w:rsidR="00507AC8" w:rsidRDefault="0014427C" w:rsidP="00551FE7">
      <w:pPr>
        <w:pStyle w:val="Report1levelbullet"/>
      </w:pPr>
      <w:r>
        <w:t xml:space="preserve">Carry out a fire risk assessment and comply with the Joint Code of Practice – </w:t>
      </w:r>
      <w:r w:rsidR="00976A91">
        <w:t>f</w:t>
      </w:r>
      <w:r>
        <w:t xml:space="preserve">ire prevention on construction </w:t>
      </w:r>
      <w:r w:rsidR="00F0082F">
        <w:t>sites</w:t>
      </w:r>
      <w:r w:rsidR="00EC7084">
        <w:t>. This is</w:t>
      </w:r>
      <w:r>
        <w:t xml:space="preserve"> only applicable w</w:t>
      </w:r>
      <w:r w:rsidR="00507AC8" w:rsidRPr="000D0C1F">
        <w:t xml:space="preserve">here </w:t>
      </w:r>
      <w:r w:rsidR="00417DCB">
        <w:t>Supplier</w:t>
      </w:r>
      <w:r w:rsidR="00507AC8" w:rsidRPr="000D0C1F">
        <w:t xml:space="preserve">s are responsible for the provision of temporary accommodation </w:t>
      </w:r>
      <w:r w:rsidR="000E6DBF" w:rsidRPr="000D0C1F">
        <w:t>units.</w:t>
      </w:r>
    </w:p>
    <w:p w14:paraId="1E2CDA92" w14:textId="69977BF7" w:rsidR="00507AC8" w:rsidRDefault="002C69C2" w:rsidP="00E91D5D">
      <w:pPr>
        <w:pStyle w:val="Report1levelbullet"/>
      </w:pPr>
      <w:r>
        <w:t>M</w:t>
      </w:r>
      <w:r w:rsidRPr="004549C1">
        <w:t>ust comply with the</w:t>
      </w:r>
      <w:r w:rsidR="00297AC5" w:rsidRPr="00297AC5">
        <w:t xml:space="preserve"> Food Safety and Hygiene (England) Regulations 2013</w:t>
      </w:r>
      <w:r w:rsidR="00297AC5">
        <w:t xml:space="preserve"> or country </w:t>
      </w:r>
      <w:proofErr w:type="gramStart"/>
      <w:r w:rsidR="00297AC5">
        <w:t xml:space="preserve">equivalent </w:t>
      </w:r>
      <w:r>
        <w:t>,</w:t>
      </w:r>
      <w:proofErr w:type="gramEnd"/>
      <w:r>
        <w:t xml:space="preserve"> w</w:t>
      </w:r>
      <w:r w:rsidR="00507AC8" w:rsidRPr="004549C1">
        <w:t xml:space="preserve">here </w:t>
      </w:r>
      <w:r w:rsidR="00417DCB">
        <w:t>Supplier</w:t>
      </w:r>
      <w:r w:rsidR="00507AC8" w:rsidRPr="004549C1">
        <w:t xml:space="preserve">s employ people to prepare food on the </w:t>
      </w:r>
      <w:r w:rsidR="00900328">
        <w:t>Amey</w:t>
      </w:r>
      <w:r w:rsidR="00507AC8">
        <w:t xml:space="preserve"> </w:t>
      </w:r>
      <w:r w:rsidR="00507AC8" w:rsidRPr="004549C1">
        <w:t>site</w:t>
      </w:r>
    </w:p>
    <w:p w14:paraId="39C9C877" w14:textId="1C7553DB" w:rsidR="00507AC8" w:rsidRDefault="00464690" w:rsidP="00551FE7">
      <w:pPr>
        <w:pStyle w:val="Report1levelbullet"/>
      </w:pPr>
      <w:r>
        <w:rPr>
          <w:snapToGrid w:val="0"/>
          <w:lang w:val="en-US"/>
        </w:rPr>
        <w:t>Must comply w</w:t>
      </w:r>
      <w:r w:rsidR="00507AC8" w:rsidRPr="00F80C3C">
        <w:rPr>
          <w:snapToGrid w:val="0"/>
          <w:lang w:val="en-US"/>
        </w:rPr>
        <w:t xml:space="preserve">ith and adhere to all </w:t>
      </w:r>
      <w:r w:rsidR="00F0082F">
        <w:rPr>
          <w:snapToGrid w:val="0"/>
          <w:lang w:val="en-US"/>
        </w:rPr>
        <w:t>e</w:t>
      </w:r>
      <w:r w:rsidR="00507AC8" w:rsidRPr="00F80C3C">
        <w:rPr>
          <w:snapToGrid w:val="0"/>
          <w:lang w:val="en-US"/>
        </w:rPr>
        <w:t xml:space="preserve">mployer </w:t>
      </w:r>
      <w:r w:rsidR="00F0082F">
        <w:rPr>
          <w:snapToGrid w:val="0"/>
          <w:lang w:val="en-US"/>
        </w:rPr>
        <w:t>s</w:t>
      </w:r>
      <w:r w:rsidR="00507AC8" w:rsidRPr="00F80C3C">
        <w:rPr>
          <w:snapToGrid w:val="0"/>
          <w:lang w:val="en-US"/>
        </w:rPr>
        <w:t xml:space="preserve">tandards applicable to the </w:t>
      </w:r>
      <w:r w:rsidR="00901A69">
        <w:t>s</w:t>
      </w:r>
      <w:r w:rsidR="00507AC8">
        <w:t>ubc</w:t>
      </w:r>
      <w:r w:rsidR="00507AC8" w:rsidRPr="00F80C3C">
        <w:t xml:space="preserve">ontract </w:t>
      </w:r>
      <w:r w:rsidR="00901A69">
        <w:t>w</w:t>
      </w:r>
      <w:r w:rsidR="00507AC8" w:rsidRPr="00F80C3C">
        <w:t>orks</w:t>
      </w:r>
      <w:r w:rsidR="00507AC8" w:rsidRPr="00F80C3C">
        <w:rPr>
          <w:snapToGrid w:val="0"/>
          <w:lang w:val="en-US"/>
        </w:rPr>
        <w:t>.</w:t>
      </w:r>
      <w:r w:rsidR="00507AC8">
        <w:rPr>
          <w:snapToGrid w:val="0"/>
          <w:lang w:val="en-US"/>
        </w:rPr>
        <w:t xml:space="preserve"> </w:t>
      </w:r>
      <w:r w:rsidR="00507AC8" w:rsidRPr="00F80C3C">
        <w:rPr>
          <w:snapToGrid w:val="0"/>
          <w:lang w:val="en-US"/>
        </w:rPr>
        <w:t xml:space="preserve">The </w:t>
      </w:r>
      <w:r w:rsidR="00417DCB">
        <w:rPr>
          <w:snapToGrid w:val="0"/>
          <w:lang w:val="en-US"/>
        </w:rPr>
        <w:t>Supplier</w:t>
      </w:r>
      <w:r w:rsidR="00507AC8" w:rsidRPr="00F80C3C">
        <w:rPr>
          <w:snapToGrid w:val="0"/>
          <w:lang w:val="en-US"/>
        </w:rPr>
        <w:t xml:space="preserve"> shall also comply with and adhere to all relevant British and European Standards</w:t>
      </w:r>
      <w:r w:rsidR="00F0082F">
        <w:rPr>
          <w:snapToGrid w:val="0"/>
          <w:lang w:val="en-US"/>
        </w:rPr>
        <w:t>,</w:t>
      </w:r>
      <w:r w:rsidR="00507AC8" w:rsidRPr="00F80C3C">
        <w:rPr>
          <w:snapToGrid w:val="0"/>
          <w:lang w:val="en-US"/>
        </w:rPr>
        <w:t xml:space="preserve"> including </w:t>
      </w:r>
      <w:r w:rsidR="00901A69">
        <w:rPr>
          <w:snapToGrid w:val="0"/>
          <w:lang w:val="en-US"/>
        </w:rPr>
        <w:t>q</w:t>
      </w:r>
      <w:r w:rsidR="00507AC8" w:rsidRPr="00F80C3C">
        <w:rPr>
          <w:snapToGrid w:val="0"/>
          <w:lang w:val="en-US"/>
        </w:rPr>
        <w:t xml:space="preserve">uality and </w:t>
      </w:r>
      <w:r w:rsidR="00901A69">
        <w:rPr>
          <w:snapToGrid w:val="0"/>
          <w:lang w:val="en-US"/>
        </w:rPr>
        <w:t>en</w:t>
      </w:r>
      <w:r w:rsidR="00507AC8" w:rsidRPr="00F80C3C">
        <w:rPr>
          <w:snapToGrid w:val="0"/>
          <w:lang w:val="en-US"/>
        </w:rPr>
        <w:t xml:space="preserve">vironmental </w:t>
      </w:r>
      <w:r w:rsidR="00901A69">
        <w:rPr>
          <w:snapToGrid w:val="0"/>
          <w:lang w:val="en-US"/>
        </w:rPr>
        <w:t>s</w:t>
      </w:r>
      <w:r w:rsidR="00507AC8" w:rsidRPr="00F80C3C">
        <w:rPr>
          <w:snapToGrid w:val="0"/>
          <w:lang w:val="en-US"/>
        </w:rPr>
        <w:t xml:space="preserve">tandards applicable to the </w:t>
      </w:r>
      <w:r w:rsidR="00901A69">
        <w:rPr>
          <w:snapToGrid w:val="0"/>
          <w:lang w:val="en-US"/>
        </w:rPr>
        <w:t>s</w:t>
      </w:r>
      <w:r w:rsidR="00C70F2B" w:rsidRPr="00F80C3C">
        <w:t>su</w:t>
      </w:r>
      <w:r w:rsidR="00C70F2B">
        <w:t>b</w:t>
      </w:r>
      <w:r w:rsidR="00C70F2B" w:rsidRPr="00F80C3C">
        <w:t>contract</w:t>
      </w:r>
      <w:r w:rsidR="00507AC8" w:rsidRPr="00F80C3C">
        <w:t xml:space="preserve"> </w:t>
      </w:r>
      <w:r w:rsidR="00901A69">
        <w:t>w</w:t>
      </w:r>
      <w:r w:rsidR="00507AC8" w:rsidRPr="00F80C3C">
        <w:t>orks</w:t>
      </w:r>
      <w:r w:rsidR="00507AC8" w:rsidRPr="00F80C3C">
        <w:rPr>
          <w:snapToGrid w:val="0"/>
          <w:lang w:val="en-US"/>
        </w:rPr>
        <w:t>.</w:t>
      </w:r>
    </w:p>
    <w:p w14:paraId="0D1C4444" w14:textId="2573B965" w:rsidR="00507AC8" w:rsidRPr="002A2695" w:rsidRDefault="00507AC8" w:rsidP="0017598A">
      <w:pPr>
        <w:pStyle w:val="Heading1"/>
      </w:pPr>
      <w:bookmarkStart w:id="25" w:name="_Toc521327165"/>
      <w:bookmarkStart w:id="26" w:name="_Toc201568982"/>
      <w:r w:rsidRPr="002A2695">
        <w:t xml:space="preserve">Quality and </w:t>
      </w:r>
      <w:bookmarkEnd w:id="25"/>
      <w:r w:rsidR="00173563">
        <w:t>ITPs</w:t>
      </w:r>
      <w:bookmarkEnd w:id="26"/>
    </w:p>
    <w:p w14:paraId="7953B4F4" w14:textId="31647D37" w:rsidR="00FB463A" w:rsidRDefault="00FB463A" w:rsidP="002B598B">
      <w:pPr>
        <w:pStyle w:val="Heading2"/>
      </w:pPr>
      <w:bookmarkStart w:id="27" w:name="_Toc201568983"/>
      <w:r>
        <w:t>Inspections</w:t>
      </w:r>
      <w:bookmarkEnd w:id="27"/>
    </w:p>
    <w:p w14:paraId="10739FAD" w14:textId="6960EE2F" w:rsidR="00507AC8" w:rsidRDefault="00507AC8" w:rsidP="00C23099">
      <w:pPr>
        <w:pStyle w:val="ReportBodyText"/>
      </w:pPr>
      <w:r>
        <w:t xml:space="preserve">The </w:t>
      </w:r>
      <w:r w:rsidR="00417DCB">
        <w:t>Supplier</w:t>
      </w:r>
      <w:r>
        <w:t xml:space="preserve"> is required to operate a Quality Assurance System that complies with the requirements of </w:t>
      </w:r>
      <w:r w:rsidR="00900328">
        <w:t xml:space="preserve">Amey </w:t>
      </w:r>
      <w:r>
        <w:t>Quality Assurance System. This will include the development of I</w:t>
      </w:r>
      <w:r w:rsidR="00173563">
        <w:t>TPs</w:t>
      </w:r>
      <w:r>
        <w:t xml:space="preserve"> to ensure that the work is compliant with health, safety, environmental and quality requirements. </w:t>
      </w:r>
    </w:p>
    <w:p w14:paraId="3EC16173" w14:textId="7EF145B4" w:rsidR="00507AC8" w:rsidRDefault="00A71CDC" w:rsidP="00C23099">
      <w:pPr>
        <w:pStyle w:val="ReportBodyText"/>
      </w:pPr>
      <w:r>
        <w:t>ITPs</w:t>
      </w:r>
      <w:r w:rsidR="00507AC8">
        <w:t xml:space="preserve"> must identify: </w:t>
      </w:r>
    </w:p>
    <w:p w14:paraId="1BC45C0F" w14:textId="5C1EBA0B" w:rsidR="00507AC8" w:rsidRDefault="00D37DE9" w:rsidP="00551FE7">
      <w:pPr>
        <w:pStyle w:val="Report1levelbullet"/>
      </w:pPr>
      <w:r>
        <w:t>A</w:t>
      </w:r>
      <w:r w:rsidR="00507AC8">
        <w:t xml:space="preserve">ll the significant items required by the specification, </w:t>
      </w:r>
      <w:r w:rsidR="00246D67">
        <w:t>drawings,</w:t>
      </w:r>
      <w:r w:rsidR="00507AC8">
        <w:t xml:space="preserve"> and main </w:t>
      </w:r>
      <w:r w:rsidR="00B36DD2">
        <w:t>Amey and Supplier’s</w:t>
      </w:r>
      <w:r w:rsidR="00507AC8">
        <w:t xml:space="preserve"> requirements to make the work </w:t>
      </w:r>
      <w:r w:rsidR="000E6DBF">
        <w:t>compliant.</w:t>
      </w:r>
    </w:p>
    <w:p w14:paraId="570C78C6" w14:textId="21D42EC2" w:rsidR="00507AC8" w:rsidRDefault="00D37DE9" w:rsidP="00551FE7">
      <w:pPr>
        <w:pStyle w:val="Report1levelbullet"/>
      </w:pPr>
      <w:r>
        <w:t>W</w:t>
      </w:r>
      <w:r w:rsidR="00507AC8">
        <w:t xml:space="preserve">hat is being </w:t>
      </w:r>
      <w:r w:rsidR="000E6DBF">
        <w:t>inspected?</w:t>
      </w:r>
    </w:p>
    <w:p w14:paraId="14822F28" w14:textId="6FE3DC1C" w:rsidR="00507AC8" w:rsidRPr="00721870" w:rsidRDefault="00D37DE9" w:rsidP="00551FE7">
      <w:pPr>
        <w:pStyle w:val="Report1levelbullet"/>
      </w:pPr>
      <w:r>
        <w:t>T</w:t>
      </w:r>
      <w:r w:rsidR="00507AC8" w:rsidRPr="00721870">
        <w:t>he method of inspection</w:t>
      </w:r>
    </w:p>
    <w:p w14:paraId="6157C23C" w14:textId="13800594" w:rsidR="00507AC8" w:rsidRPr="00721870" w:rsidRDefault="00D37DE9" w:rsidP="00551FE7">
      <w:pPr>
        <w:pStyle w:val="Report1levelbullet"/>
      </w:pPr>
      <w:r>
        <w:t>A</w:t>
      </w:r>
      <w:r w:rsidR="00507AC8">
        <w:t>cceptance c</w:t>
      </w:r>
      <w:r w:rsidR="00507AC8" w:rsidRPr="00721870">
        <w:t>riteria</w:t>
      </w:r>
    </w:p>
    <w:p w14:paraId="7EC3542E" w14:textId="64129E7E" w:rsidR="00507AC8" w:rsidRPr="00721870" w:rsidRDefault="00D37DE9" w:rsidP="00551FE7">
      <w:pPr>
        <w:pStyle w:val="Report1levelbullet"/>
      </w:pPr>
      <w:r>
        <w:t>H</w:t>
      </w:r>
      <w:r w:rsidR="00507AC8">
        <w:t xml:space="preserve">ow often it is to be </w:t>
      </w:r>
      <w:r w:rsidR="000E6DBF">
        <w:t>inspected.</w:t>
      </w:r>
    </w:p>
    <w:p w14:paraId="2681677E" w14:textId="395735B2" w:rsidR="00507AC8" w:rsidRDefault="00D37DE9" w:rsidP="00551FE7">
      <w:pPr>
        <w:pStyle w:val="Report1levelbullet"/>
      </w:pPr>
      <w:r>
        <w:t>W</w:t>
      </w:r>
      <w:r w:rsidR="00507AC8">
        <w:t xml:space="preserve">ho needs to </w:t>
      </w:r>
      <w:r w:rsidR="000E6DBF">
        <w:t>inspect?</w:t>
      </w:r>
    </w:p>
    <w:p w14:paraId="4D6C0D23" w14:textId="4A64801C" w:rsidR="00507AC8" w:rsidRDefault="00D37DE9" w:rsidP="00551FE7">
      <w:pPr>
        <w:pStyle w:val="Report1levelbullet"/>
      </w:pPr>
      <w:r>
        <w:t>T</w:t>
      </w:r>
      <w:r w:rsidR="00507AC8">
        <w:t>he record of inspection and where it is retained</w:t>
      </w:r>
      <w:r w:rsidR="00DC7443">
        <w:t>.</w:t>
      </w:r>
    </w:p>
    <w:p w14:paraId="4540D2AE" w14:textId="77777777" w:rsidR="00507AC8" w:rsidRPr="00721870" w:rsidRDefault="00507AC8" w:rsidP="00C23099">
      <w:pPr>
        <w:pStyle w:val="ReportBodyText"/>
      </w:pPr>
      <w:r>
        <w:t xml:space="preserve">The </w:t>
      </w:r>
      <w:r w:rsidRPr="00721870">
        <w:t>plan must be a separate document.</w:t>
      </w:r>
    </w:p>
    <w:p w14:paraId="62DF2451" w14:textId="0FE1F0BC" w:rsidR="00507AC8" w:rsidRDefault="00507AC8" w:rsidP="00C23099">
      <w:pPr>
        <w:pStyle w:val="ReportBodyText"/>
      </w:pPr>
      <w:r w:rsidRPr="00721870">
        <w:t xml:space="preserve">Based on the </w:t>
      </w:r>
      <w:r w:rsidR="00F62EDE">
        <w:t>ITP</w:t>
      </w:r>
      <w:r w:rsidRPr="00721870">
        <w:t xml:space="preserve">, the </w:t>
      </w:r>
      <w:r w:rsidR="00417DCB">
        <w:t>Supplier</w:t>
      </w:r>
      <w:r w:rsidRPr="00721870">
        <w:t xml:space="preserve"> shall prepare check sheet(s) which </w:t>
      </w:r>
      <w:r w:rsidR="00AD5D64">
        <w:t xml:space="preserve">must include </w:t>
      </w:r>
      <w:r w:rsidRPr="00721870">
        <w:t xml:space="preserve">ALL the inspections required by the </w:t>
      </w:r>
      <w:r w:rsidR="000634D8">
        <w:t>ITPs</w:t>
      </w:r>
      <w:r>
        <w:t xml:space="preserve">. </w:t>
      </w:r>
      <w:r w:rsidRPr="00721870">
        <w:t xml:space="preserve">These sheets </w:t>
      </w:r>
      <w:r w:rsidR="00AD5D64">
        <w:t>must</w:t>
      </w:r>
      <w:r w:rsidRPr="00721870">
        <w:t xml:space="preserve"> be completed</w:t>
      </w:r>
      <w:r w:rsidR="00AD5D64">
        <w:t xml:space="preserve"> on an ongoing basis,</w:t>
      </w:r>
      <w:r w:rsidRPr="00721870">
        <w:t xml:space="preserve"> as the items to which they relate are inspected, with the person</w:t>
      </w:r>
      <w:r w:rsidR="00AD5D64">
        <w:t xml:space="preserve"> signing off inspections</w:t>
      </w:r>
      <w:r w:rsidRPr="00721870">
        <w:t xml:space="preserve"> </w:t>
      </w:r>
      <w:r w:rsidR="00AD5D64">
        <w:t>confirming with</w:t>
      </w:r>
      <w:r>
        <w:t xml:space="preserve"> name or initials.</w:t>
      </w:r>
      <w:r w:rsidR="00AD5D64">
        <w:t xml:space="preserve"> This can include other paperwork such as delivery tickets and other medium. The person responsible for sign-off must be suitably qualified and experienced.</w:t>
      </w:r>
      <w:r w:rsidR="00494D52">
        <w:t xml:space="preserve"> </w:t>
      </w:r>
    </w:p>
    <w:p w14:paraId="2D748F4D" w14:textId="608F2BC4" w:rsidR="00081CE0" w:rsidRDefault="00081CE0" w:rsidP="002B598B">
      <w:pPr>
        <w:pStyle w:val="Heading2"/>
      </w:pPr>
      <w:bookmarkStart w:id="28" w:name="_Toc201568984"/>
      <w:r>
        <w:t>Quality control processes</w:t>
      </w:r>
      <w:bookmarkEnd w:id="28"/>
    </w:p>
    <w:p w14:paraId="41D4AF68" w14:textId="6DF0AA0B" w:rsidR="00081CE0" w:rsidRPr="00695D9A" w:rsidRDefault="00081CE0" w:rsidP="00695D9A">
      <w:pPr>
        <w:numPr>
          <w:ilvl w:val="0"/>
          <w:numId w:val="0"/>
        </w:numPr>
        <w:rPr>
          <w:color w:val="7747E2" w:themeColor="text1" w:themeTint="80"/>
        </w:rPr>
      </w:pPr>
      <w:r w:rsidRPr="00695D9A">
        <w:rPr>
          <w:color w:val="7747E2" w:themeColor="text1" w:themeTint="80"/>
        </w:rPr>
        <w:t>Non-conformance process</w:t>
      </w:r>
    </w:p>
    <w:p w14:paraId="25811FBA" w14:textId="61B3B30C" w:rsidR="00507AC8" w:rsidRDefault="00507AC8" w:rsidP="00C23099">
      <w:pPr>
        <w:pStyle w:val="ReportBodyText"/>
      </w:pPr>
      <w:r>
        <w:t xml:space="preserve">Any deficiencies or failures must be recorded, with an agreed course of action and closed out through a Non-conformance Report </w:t>
      </w:r>
      <w:r w:rsidR="000E6DBF">
        <w:t>procedure,</w:t>
      </w:r>
      <w:r>
        <w:t xml:space="preserve"> either the </w:t>
      </w:r>
      <w:r w:rsidR="00B36DD2">
        <w:t>Supplier’s</w:t>
      </w:r>
      <w:r>
        <w:t xml:space="preserve"> own or the </w:t>
      </w:r>
      <w:r w:rsidR="00900328">
        <w:t xml:space="preserve">Amey </w:t>
      </w:r>
      <w:r>
        <w:t>system.</w:t>
      </w:r>
    </w:p>
    <w:p w14:paraId="59D163D3" w14:textId="61FBEB60" w:rsidR="00081CE0" w:rsidRPr="00CC6ECB" w:rsidRDefault="00081CE0" w:rsidP="00CC6ECB">
      <w:pPr>
        <w:numPr>
          <w:ilvl w:val="0"/>
          <w:numId w:val="0"/>
        </w:numPr>
        <w:rPr>
          <w:color w:val="7747E2" w:themeColor="text1" w:themeTint="80"/>
        </w:rPr>
      </w:pPr>
      <w:r w:rsidRPr="00CC6ECB">
        <w:rPr>
          <w:color w:val="7747E2" w:themeColor="text1" w:themeTint="80"/>
        </w:rPr>
        <w:t>Audits</w:t>
      </w:r>
    </w:p>
    <w:p w14:paraId="0CB72C3D" w14:textId="5732BD9A" w:rsidR="000D56CA" w:rsidRDefault="00900328" w:rsidP="00C23099">
      <w:pPr>
        <w:pStyle w:val="ReportBodyText"/>
      </w:pPr>
      <w:r>
        <w:t xml:space="preserve">Amey </w:t>
      </w:r>
      <w:r w:rsidR="00507AC8">
        <w:t>will be given access to audit the works and the test and inspection records as required through the duration of the contracted works</w:t>
      </w:r>
      <w:r w:rsidR="00DC7443">
        <w:t>.</w:t>
      </w:r>
    </w:p>
    <w:p w14:paraId="6ABC2429" w14:textId="77777777" w:rsidR="00507AC8" w:rsidRPr="002A2695" w:rsidRDefault="00507AC8" w:rsidP="0017598A">
      <w:pPr>
        <w:pStyle w:val="Heading1"/>
      </w:pPr>
      <w:bookmarkStart w:id="29" w:name="_Toc360789511"/>
      <w:bookmarkStart w:id="30" w:name="_Toc521327166"/>
      <w:bookmarkStart w:id="31" w:name="_Toc201568985"/>
      <w:r w:rsidRPr="002A2695">
        <w:t>Safe Systems of Work</w:t>
      </w:r>
      <w:bookmarkEnd w:id="29"/>
      <w:bookmarkEnd w:id="30"/>
      <w:bookmarkEnd w:id="31"/>
    </w:p>
    <w:p w14:paraId="62E22E85" w14:textId="57ED6CDA" w:rsidR="00123B5A" w:rsidRDefault="00123B5A" w:rsidP="002B598B">
      <w:pPr>
        <w:pStyle w:val="Heading2"/>
      </w:pPr>
      <w:bookmarkStart w:id="32" w:name="_Toc201568986"/>
      <w:r>
        <w:t>Inspections</w:t>
      </w:r>
      <w:bookmarkEnd w:id="32"/>
    </w:p>
    <w:p w14:paraId="5668216E" w14:textId="2359DD7F" w:rsidR="00507AC8" w:rsidRDefault="00900328" w:rsidP="00C23099">
      <w:pPr>
        <w:pStyle w:val="ReportBodyText"/>
      </w:pPr>
      <w:r>
        <w:t xml:space="preserve">Amey </w:t>
      </w:r>
      <w:r w:rsidR="00507AC8">
        <w:t xml:space="preserve">requires that </w:t>
      </w:r>
      <w:r w:rsidR="00417DCB">
        <w:t>Supplier</w:t>
      </w:r>
      <w:r w:rsidR="00507AC8">
        <w:t xml:space="preserve">s carry out and record regular and periodic documented safety inspections of both their workplaces and the plant/equipment used within the workplace. Evidence of these inspections is to be provided to </w:t>
      </w:r>
      <w:r>
        <w:t xml:space="preserve">Amey </w:t>
      </w:r>
      <w:r w:rsidR="00507AC8">
        <w:t>management and a visual record of inspections to be located at the workplace for safety critical plant and equipment (</w:t>
      </w:r>
      <w:r w:rsidR="00971F6B">
        <w:t>e.g.</w:t>
      </w:r>
      <w:r w:rsidR="00507AC8">
        <w:t xml:space="preserve"> mobile towers, </w:t>
      </w:r>
      <w:r w:rsidR="00A640CE" w:rsidRPr="00A640CE">
        <w:t>mobile elevating work platform</w:t>
      </w:r>
      <w:r w:rsidR="00A640CE">
        <w:t>s (</w:t>
      </w:r>
      <w:r w:rsidR="00507AC8">
        <w:t>MEWPs</w:t>
      </w:r>
      <w:r w:rsidR="00A640CE">
        <w:t>)</w:t>
      </w:r>
      <w:r w:rsidR="00507AC8">
        <w:t>, scaffolds, harnesses etc)</w:t>
      </w:r>
      <w:r w:rsidR="00A640CE">
        <w:t>)</w:t>
      </w:r>
      <w:r w:rsidR="00507AC8">
        <w:t xml:space="preserve">. Plant and equipment </w:t>
      </w:r>
      <w:r w:rsidR="00246D67">
        <w:t>are</w:t>
      </w:r>
      <w:r w:rsidR="00507AC8">
        <w:t xml:space="preserve"> to be clearly labelled to indicate who is responsible for managing the item in good order.</w:t>
      </w:r>
    </w:p>
    <w:p w14:paraId="73D751E6" w14:textId="06AB623C" w:rsidR="00507AC8" w:rsidRPr="007160D6" w:rsidRDefault="00507AC8" w:rsidP="002B598B">
      <w:pPr>
        <w:pStyle w:val="Heading2"/>
      </w:pPr>
      <w:bookmarkStart w:id="33" w:name="_Toc201568987"/>
      <w:r w:rsidRPr="007A4B49">
        <w:t>Underground Services</w:t>
      </w:r>
      <w:bookmarkEnd w:id="33"/>
    </w:p>
    <w:p w14:paraId="266DD5B3" w14:textId="2AEE0511" w:rsidR="00507AC8" w:rsidRDefault="00CE29EC" w:rsidP="00C23099">
      <w:pPr>
        <w:pStyle w:val="ReportBodyText"/>
      </w:pPr>
      <w:r>
        <w:t>Following lessons learned from a</w:t>
      </w:r>
      <w:r w:rsidR="00507AC8">
        <w:t xml:space="preserve"> particular and all too frequent event occurring on our projects</w:t>
      </w:r>
      <w:r>
        <w:t xml:space="preserve"> while driving pins into the ground for setting out purposes (</w:t>
      </w:r>
      <w:r w:rsidR="006D4BAB">
        <w:t>e.g.</w:t>
      </w:r>
      <w:r>
        <w:t xml:space="preserve"> for kerb alignment, road barriers etc.), we have banned this practice, to prevent</w:t>
      </w:r>
      <w:r w:rsidR="00981CF4">
        <w:t xml:space="preserve"> </w:t>
      </w:r>
      <w:r w:rsidR="00507AC8">
        <w:t>buried cables being struck by steel pins</w:t>
      </w:r>
      <w:r w:rsidR="00981CF4">
        <w:t xml:space="preserve">. </w:t>
      </w:r>
      <w:r>
        <w:t>Any Supplier working with Amey must comply with our system: s</w:t>
      </w:r>
      <w:r w:rsidR="00507AC8">
        <w:t xml:space="preserve">teel setting out pins must </w:t>
      </w:r>
      <w:r w:rsidR="00507AC8" w:rsidRPr="00F719F4">
        <w:t>not</w:t>
      </w:r>
      <w:r w:rsidR="00507AC8">
        <w:t xml:space="preserve"> be driven into the </w:t>
      </w:r>
      <w:r w:rsidR="00BD25EC">
        <w:t>ground</w:t>
      </w:r>
      <w:r>
        <w:t>. S</w:t>
      </w:r>
      <w:r w:rsidR="00507AC8">
        <w:t>uitable alternatives are available</w:t>
      </w:r>
      <w:r>
        <w:t>,</w:t>
      </w:r>
      <w:r w:rsidR="00507AC8">
        <w:t xml:space="preserve"> for example GRP pins or other solutions</w:t>
      </w:r>
      <w:r w:rsidR="00C6008F">
        <w:t>:</w:t>
      </w:r>
    </w:p>
    <w:tbl>
      <w:tblPr>
        <w:tblW w:w="9639" w:type="dxa"/>
        <w:tblLayout w:type="fixed"/>
        <w:tblLook w:val="01E0" w:firstRow="1" w:lastRow="1" w:firstColumn="1" w:lastColumn="1" w:noHBand="0" w:noVBand="0"/>
      </w:tblPr>
      <w:tblGrid>
        <w:gridCol w:w="4962"/>
        <w:gridCol w:w="4677"/>
      </w:tblGrid>
      <w:tr w:rsidR="00C23099" w14:paraId="17EA5B27" w14:textId="13AEB64A" w:rsidTr="00C23099">
        <w:trPr>
          <w:trHeight w:val="2937"/>
        </w:trPr>
        <w:tc>
          <w:tcPr>
            <w:tcW w:w="4962" w:type="dxa"/>
            <w:shd w:val="clear" w:color="auto" w:fill="auto"/>
          </w:tcPr>
          <w:p w14:paraId="5A921E6A" w14:textId="21992A49" w:rsidR="00C23099" w:rsidRPr="00EA7B33" w:rsidRDefault="00C23099" w:rsidP="00C23099">
            <w:pPr>
              <w:pStyle w:val="ReportBodyText"/>
            </w:pPr>
            <w:r>
              <w:rPr>
                <w:noProof/>
                <w:lang w:eastAsia="en-GB"/>
              </w:rPr>
              <w:drawing>
                <wp:inline distT="0" distB="0" distL="0" distR="0" wp14:anchorId="1471AF65" wp14:editId="7590E368">
                  <wp:extent cx="1997476" cy="1714500"/>
                  <wp:effectExtent l="0" t="0" r="3175" b="0"/>
                  <wp:docPr id="2" name="Picture 2" descr="A yellow poles on a concrete blo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ellow poles on a concrete block&#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708" cy="1717274"/>
                          </a:xfrm>
                          <a:prstGeom prst="rect">
                            <a:avLst/>
                          </a:prstGeom>
                          <a:noFill/>
                          <a:ln>
                            <a:noFill/>
                          </a:ln>
                        </pic:spPr>
                      </pic:pic>
                    </a:graphicData>
                  </a:graphic>
                </wp:inline>
              </w:drawing>
            </w:r>
          </w:p>
        </w:tc>
        <w:tc>
          <w:tcPr>
            <w:tcW w:w="4677" w:type="dxa"/>
            <w:shd w:val="clear" w:color="auto" w:fill="auto"/>
          </w:tcPr>
          <w:p w14:paraId="32A5A652" w14:textId="363C98EA" w:rsidR="00C23099" w:rsidRPr="00BD25EC" w:rsidRDefault="00C23099" w:rsidP="00C23099">
            <w:pPr>
              <w:pStyle w:val="ReportBodyText"/>
            </w:pPr>
            <w:r>
              <w:rPr>
                <w:noProof/>
                <w:lang w:eastAsia="en-GB"/>
              </w:rPr>
              <mc:AlternateContent>
                <mc:Choice Requires="wpc">
                  <w:drawing>
                    <wp:inline distT="0" distB="0" distL="0" distR="0" wp14:anchorId="4DC32ACA" wp14:editId="6FBC7BC3">
                      <wp:extent cx="2726275" cy="1784350"/>
                      <wp:effectExtent l="0" t="0" r="0" b="0"/>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7"/>
                              <wpg:cNvGrpSpPr>
                                <a:grpSpLocks/>
                              </wpg:cNvGrpSpPr>
                              <wpg:grpSpPr bwMode="auto">
                                <a:xfrm>
                                  <a:off x="76188" y="37898"/>
                                  <a:ext cx="709204" cy="1237610"/>
                                  <a:chOff x="0" y="3"/>
                                  <a:chExt cx="1117" cy="1949"/>
                                </a:xfrm>
                              </wpg:grpSpPr>
                              <pic:pic xmlns:pic="http://schemas.openxmlformats.org/drawingml/2006/picture">
                                <pic:nvPicPr>
                                  <pic:cNvPr id="14"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
                                    <a:ext cx="1117" cy="1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
                                    <a:ext cx="1117" cy="1949"/>
                                  </a:xfrm>
                                  <a:prstGeom prst="rect">
                                    <a:avLst/>
                                  </a:prstGeom>
                                  <a:noFill/>
                                  <a:extLst>
                                    <a:ext uri="{909E8E84-426E-40DD-AFC4-6F175D3DCCD1}">
                                      <a14:hiddenFill xmlns:a14="http://schemas.microsoft.com/office/drawing/2010/main">
                                        <a:solidFill>
                                          <a:srgbClr val="FFFFFF"/>
                                        </a:solidFill>
                                      </a14:hiddenFill>
                                    </a:ext>
                                  </a:extLst>
                                </pic:spPr>
                              </pic:pic>
                            </wpg:wgp>
                            <wpg:wgp>
                              <wpg:cNvPr id="18" name="Group 11"/>
                              <wpg:cNvGrpSpPr>
                                <a:grpSpLocks/>
                              </wpg:cNvGrpSpPr>
                              <wpg:grpSpPr bwMode="auto">
                                <a:xfrm>
                                  <a:off x="0" y="-222"/>
                                  <a:ext cx="1393805" cy="1711908"/>
                                  <a:chOff x="-49" y="-52"/>
                                  <a:chExt cx="1542" cy="2470"/>
                                </a:xfrm>
                              </wpg:grpSpPr>
                              <pic:pic xmlns:pic="http://schemas.openxmlformats.org/drawingml/2006/picture">
                                <pic:nvPicPr>
                                  <pic:cNvPr id="19"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3"/>
                                    <a:ext cx="1117" cy="19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91" r="3545" b="2116"/>
                                  <a:stretch/>
                                </pic:blipFill>
                                <pic:spPr bwMode="auto">
                                  <a:xfrm>
                                    <a:off x="-49" y="-52"/>
                                    <a:ext cx="1542" cy="2470"/>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21"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52064" y="1"/>
                                  <a:ext cx="1338469" cy="1713327"/>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3B49085" id="Canvas 22" o:spid="_x0000_s1026" editas="canvas" style="width:214.65pt;height:140.5pt;mso-position-horizontal-relative:char;mso-position-vertical-relative:line" coordsize="27260,17843"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7260;height:17843;visibility:visible;mso-wrap-style:square">
                        <v:fill o:detectmouseclick="t"/>
                        <v:path o:connecttype="none"/>
                      </v:shape>
                      <v:group id="Group 7" o:spid="_x0000_s1028" style="position:absolute;left:761;top:378;width:7092;height:12377" coordorigin=",3" coordsize="1117,1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8" o:spid="_x0000_s1029" type="#_x0000_t75" style="position:absolute;top:3;width:111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">
                          <v:imagedata r:id="rId32" o:title=""/>
                        </v:shape>
                        <v:shape id="Picture 9" o:spid="_x0000_s1030" type="#_x0000_t75" style="position:absolute;top:3;width:111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">
                          <v:imagedata r:id="rId33" o:title=""/>
                        </v:shape>
                      </v:group>
                      <v:group id="Group 11" o:spid="_x0000_s1031" style="position:absolute;top:-2;width:13938;height:17118" coordorigin="-49,-52" coordsize="1542,2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12" o:spid="_x0000_s1032" type="#_x0000_t75" style="position:absolute;top:3;width:1117;height:1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">
                          <v:imagedata r:id="rId32" o:title=""/>
                        </v:shape>
                        <v:shape id="Picture 13" o:spid="_x0000_s1033" type="#_x0000_t75" style="position:absolute;left:-49;top:-52;width:1542;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">
                          <v:imagedata r:id="rId34" o:title="" cropbottom="1387f" cropleft="3533f" cropright="2323f"/>
                        </v:shape>
                      </v:group>
                      <v:shape id="Picture 14" o:spid="_x0000_s1034" type="#_x0000_t75" style="position:absolute;left:13520;width:13385;height:1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">
                        <v:imagedata r:id="rId35" o:title=""/>
                      </v:shape>
                      <w10:anchorlock/>
                    </v:group>
                  </w:pict>
                </mc:Fallback>
              </mc:AlternateContent>
            </w:r>
          </w:p>
        </w:tc>
      </w:tr>
      <w:tr w:rsidR="00C23099" w14:paraId="1AB71F39" w14:textId="77777777" w:rsidTr="00C23099">
        <w:trPr>
          <w:trHeight w:val="1454"/>
        </w:trPr>
        <w:tc>
          <w:tcPr>
            <w:tcW w:w="4962" w:type="dxa"/>
            <w:shd w:val="clear" w:color="auto" w:fill="auto"/>
          </w:tcPr>
          <w:p w14:paraId="08896B0F" w14:textId="0E62448D" w:rsidR="00C23099" w:rsidRDefault="00C23099" w:rsidP="007E7A6E">
            <w:pPr>
              <w:pStyle w:val="ReportBodyText"/>
              <w:rPr>
                <w:noProof/>
                <w:lang w:eastAsia="en-GB"/>
              </w:rPr>
            </w:pPr>
            <w:hyperlink r:id="rId36" w:history="1">
              <w:proofErr w:type="spellStart"/>
              <w:r w:rsidRPr="00CC6ECB">
                <w:rPr>
                  <w:color w:val="2870FF" w:themeColor="accent6" w:themeTint="99"/>
                  <w:u w:val="single"/>
                </w:rPr>
                <w:t>Pinsafe</w:t>
              </w:r>
              <w:proofErr w:type="spellEnd"/>
            </w:hyperlink>
            <w:r w:rsidRPr="00CC6ECB">
              <w:rPr>
                <w:color w:val="2870FF" w:themeColor="accent6" w:themeTint="99"/>
                <w:u w:val="single"/>
              </w:rPr>
              <w:t xml:space="preserve"> </w:t>
            </w:r>
            <w:r w:rsidRPr="00EA7B33">
              <w:t xml:space="preserve">offers a safe and innovative solution, which eliminates the risks involved with the use of existing equipment. It can be used on any degree of ground, </w:t>
            </w:r>
            <w:r w:rsidR="004F6601" w:rsidRPr="00EA7B33">
              <w:t>e.g.</w:t>
            </w:r>
            <w:r w:rsidRPr="00EA7B33">
              <w:t xml:space="preserve"> camber of road and unmade ground. </w:t>
            </w:r>
          </w:p>
        </w:tc>
        <w:tc>
          <w:tcPr>
            <w:tcW w:w="4677" w:type="dxa"/>
            <w:shd w:val="clear" w:color="auto" w:fill="auto"/>
          </w:tcPr>
          <w:p w14:paraId="1ADCC6D7" w14:textId="1649240D" w:rsidR="00C23099" w:rsidRDefault="00C23099" w:rsidP="00C23099">
            <w:pPr>
              <w:pStyle w:val="ReportBodyText"/>
            </w:pPr>
            <w:r w:rsidRPr="00857C19">
              <w:t>Scrap steel cut and bent to make free standing kerb pins</w:t>
            </w:r>
            <w:r w:rsidRPr="00F719F4">
              <w:t xml:space="preserve"> </w:t>
            </w:r>
          </w:p>
        </w:tc>
      </w:tr>
      <w:tr w:rsidR="00C23099" w14:paraId="4CCC3EEA" w14:textId="33EA12BE" w:rsidTr="00C23099">
        <w:trPr>
          <w:trHeight w:val="2131"/>
        </w:trPr>
        <w:tc>
          <w:tcPr>
            <w:tcW w:w="4962" w:type="dxa"/>
            <w:shd w:val="clear" w:color="auto" w:fill="auto"/>
          </w:tcPr>
          <w:p w14:paraId="14B7A5F6" w14:textId="03CA0504" w:rsidR="00C23099" w:rsidRPr="00EA7B33" w:rsidRDefault="00C23099" w:rsidP="00C23099">
            <w:pPr>
              <w:pStyle w:val="ReportBodyText"/>
            </w:pPr>
            <w:r w:rsidRPr="0048626B">
              <w:rPr>
                <w:noProof/>
                <w:lang w:eastAsia="en-GB"/>
              </w:rPr>
              <w:drawing>
                <wp:inline distT="0" distB="0" distL="0" distR="0" wp14:anchorId="782F2951" wp14:editId="5BDD0FF1">
                  <wp:extent cx="1986870" cy="13817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53" b="56400"/>
                          <a:stretch/>
                        </pic:blipFill>
                        <pic:spPr bwMode="auto">
                          <a:xfrm>
                            <a:off x="0" y="0"/>
                            <a:ext cx="2002676" cy="13927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shd w:val="clear" w:color="auto" w:fill="auto"/>
          </w:tcPr>
          <w:p w14:paraId="64668A15" w14:textId="55911315" w:rsidR="00C23099" w:rsidRPr="00EA7B33" w:rsidRDefault="00C23099" w:rsidP="00F719F4">
            <w:r>
              <w:rPr>
                <w:noProof/>
                <w:lang w:eastAsia="en-GB"/>
              </w:rPr>
              <mc:AlternateContent>
                <mc:Choice Requires="wpc">
                  <w:drawing>
                    <wp:inline distT="0" distB="0" distL="0" distR="0" wp14:anchorId="3995EDA9" wp14:editId="5B7296A0">
                      <wp:extent cx="2689860" cy="1350335"/>
                      <wp:effectExtent l="0" t="0" r="0" b="2540"/>
                      <wp:docPr id="16" name="Canvas 1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18711868" name="Group 118711868"/>
                              <wpg:cNvGrpSpPr/>
                              <wpg:grpSpPr>
                                <a:xfrm>
                                  <a:off x="1" y="529"/>
                                  <a:ext cx="2689859" cy="1349481"/>
                                  <a:chOff x="0" y="463"/>
                                  <a:chExt cx="2684497" cy="1181961"/>
                                </a:xfrm>
                              </wpg:grpSpPr>
                              <pic:pic xmlns:pic="http://schemas.openxmlformats.org/drawingml/2006/picture">
                                <pic:nvPicPr>
                                  <pic:cNvPr id="330588067" name="Picture 3305880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600"/>
                                    <a:ext cx="1694717" cy="11818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3638772" name="Picture 1203638772"/>
                                  <pic:cNvPicPr>
                                    <a:picLocks noChangeAspect="1" noChangeArrowheads="1"/>
                                  </pic:cNvPicPr>
                                </pic:nvPicPr>
                                <pic:blipFill rotWithShape="1">
                                  <a:blip r:embed="rId39">
                                    <a:extLst>
                                      <a:ext uri="{28A0092B-C50C-407E-A947-70E740481C1C}">
                                        <a14:useLocalDpi xmlns:a14="http://schemas.microsoft.com/office/drawing/2010/main" val="0"/>
                                      </a:ext>
                                    </a:extLst>
                                  </a:blip>
                                  <a:srcRect l="5326" t="1" r="7817" b="89"/>
                                  <a:stretch/>
                                </pic:blipFill>
                                <pic:spPr bwMode="auto">
                                  <a:xfrm>
                                    <a:off x="1393873" y="463"/>
                                    <a:ext cx="1290624" cy="1181961"/>
                                  </a:xfrm>
                                  <a:prstGeom prst="rect">
                                    <a:avLst/>
                                  </a:prstGeom>
                                  <a:noFill/>
                                  <a:extLst>
                                    <a:ext uri="{909E8E84-426E-40DD-AFC4-6F175D3DCCD1}">
                                      <a14:hiddenFill xmlns:a14="http://schemas.microsoft.com/office/drawing/2010/main">
                                        <a:solidFill>
                                          <a:srgbClr val="FFFFFF"/>
                                        </a:solidFill>
                                      </a14:hiddenFill>
                                    </a:ext>
                                  </a:extLst>
                                </pic:spPr>
                              </pic:pic>
                              <wpg:grpSp>
                                <wpg:cNvPr id="1917252761" name="Group 1917252761"/>
                                <wpg:cNvGrpSpPr>
                                  <a:grpSpLocks/>
                                </wpg:cNvGrpSpPr>
                                <wpg:grpSpPr bwMode="auto">
                                  <a:xfrm>
                                    <a:off x="1271812" y="439410"/>
                                    <a:ext cx="707407" cy="351207"/>
                                    <a:chOff x="1335213" y="439409"/>
                                    <a:chExt cx="1114" cy="553"/>
                                  </a:xfrm>
                                </wpg:grpSpPr>
                                <wps:wsp>
                                  <wps:cNvPr id="1845720764" name="Freeform 21"/>
                                  <wps:cNvSpPr>
                                    <a:spLocks/>
                                  </wps:cNvSpPr>
                                  <wps:spPr bwMode="auto">
                                    <a:xfrm>
                                      <a:off x="1335213" y="439409"/>
                                      <a:ext cx="1114" cy="553"/>
                                    </a:xfrm>
                                    <a:custGeom>
                                      <a:avLst/>
                                      <a:gdLst>
                                        <a:gd name="T0" fmla="*/ 836 w 1114"/>
                                        <a:gd name="T1" fmla="*/ 0 h 553"/>
                                        <a:gd name="T2" fmla="*/ 836 w 1114"/>
                                        <a:gd name="T3" fmla="*/ 139 h 553"/>
                                        <a:gd name="T4" fmla="*/ 0 w 1114"/>
                                        <a:gd name="T5" fmla="*/ 139 h 553"/>
                                        <a:gd name="T6" fmla="*/ 0 w 1114"/>
                                        <a:gd name="T7" fmla="*/ 415 h 553"/>
                                        <a:gd name="T8" fmla="*/ 836 w 1114"/>
                                        <a:gd name="T9" fmla="*/ 415 h 553"/>
                                        <a:gd name="T10" fmla="*/ 836 w 1114"/>
                                        <a:gd name="T11" fmla="*/ 553 h 553"/>
                                        <a:gd name="T12" fmla="*/ 1114 w 1114"/>
                                        <a:gd name="T13" fmla="*/ 277 h 553"/>
                                        <a:gd name="T14" fmla="*/ 836 w 1114"/>
                                        <a:gd name="T15" fmla="*/ 0 h 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4" h="553">
                                          <a:moveTo>
                                            <a:pt x="836" y="0"/>
                                          </a:moveTo>
                                          <a:lnTo>
                                            <a:pt x="836" y="139"/>
                                          </a:lnTo>
                                          <a:lnTo>
                                            <a:pt x="0" y="139"/>
                                          </a:lnTo>
                                          <a:lnTo>
                                            <a:pt x="0" y="415"/>
                                          </a:lnTo>
                                          <a:lnTo>
                                            <a:pt x="836" y="415"/>
                                          </a:lnTo>
                                          <a:lnTo>
                                            <a:pt x="836" y="553"/>
                                          </a:lnTo>
                                          <a:lnTo>
                                            <a:pt x="1114" y="277"/>
                                          </a:lnTo>
                                          <a:lnTo>
                                            <a:pt x="8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578610" name="Freeform 22"/>
                                  <wps:cNvSpPr>
                                    <a:spLocks/>
                                  </wps:cNvSpPr>
                                  <wps:spPr bwMode="auto">
                                    <a:xfrm>
                                      <a:off x="1335213" y="439409"/>
                                      <a:ext cx="1114" cy="553"/>
                                    </a:xfrm>
                                    <a:custGeom>
                                      <a:avLst/>
                                      <a:gdLst>
                                        <a:gd name="T0" fmla="*/ 836 w 1114"/>
                                        <a:gd name="T1" fmla="*/ 0 h 553"/>
                                        <a:gd name="T2" fmla="*/ 836 w 1114"/>
                                        <a:gd name="T3" fmla="*/ 139 h 553"/>
                                        <a:gd name="T4" fmla="*/ 0 w 1114"/>
                                        <a:gd name="T5" fmla="*/ 139 h 553"/>
                                        <a:gd name="T6" fmla="*/ 0 w 1114"/>
                                        <a:gd name="T7" fmla="*/ 415 h 553"/>
                                        <a:gd name="T8" fmla="*/ 836 w 1114"/>
                                        <a:gd name="T9" fmla="*/ 415 h 553"/>
                                        <a:gd name="T10" fmla="*/ 836 w 1114"/>
                                        <a:gd name="T11" fmla="*/ 553 h 553"/>
                                        <a:gd name="T12" fmla="*/ 1114 w 1114"/>
                                        <a:gd name="T13" fmla="*/ 277 h 553"/>
                                        <a:gd name="T14" fmla="*/ 836 w 1114"/>
                                        <a:gd name="T15" fmla="*/ 0 h 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14" h="553">
                                          <a:moveTo>
                                            <a:pt x="836" y="0"/>
                                          </a:moveTo>
                                          <a:lnTo>
                                            <a:pt x="836" y="139"/>
                                          </a:lnTo>
                                          <a:lnTo>
                                            <a:pt x="0" y="139"/>
                                          </a:lnTo>
                                          <a:lnTo>
                                            <a:pt x="0" y="415"/>
                                          </a:lnTo>
                                          <a:lnTo>
                                            <a:pt x="836" y="415"/>
                                          </a:lnTo>
                                          <a:lnTo>
                                            <a:pt x="836" y="553"/>
                                          </a:lnTo>
                                          <a:lnTo>
                                            <a:pt x="1114" y="277"/>
                                          </a:lnTo>
                                          <a:lnTo>
                                            <a:pt x="836" y="0"/>
                                          </a:lnTo>
                                          <a:close/>
                                        </a:path>
                                      </a:pathLst>
                                    </a:custGeom>
                                    <a:noFill/>
                                    <a:ln w="698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CFAC97A" id="Canvas 16" o:spid="_x0000_s1026" editas="canvas" style="width:211.8pt;height:106.35pt;mso-position-horizontal-relative:char;mso-position-vertical-relative:line" coordsize="26898,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">
                      <v:shape id="_x0000_s1027" type="#_x0000_t75" style="position:absolute;width:26898;height:13500;visibility:visible;mso-wrap-style:square">
                        <v:fill o:detectmouseclick="t"/>
                        <v:path o:connecttype="none"/>
                      </v:shape>
                      <v:group id="Group 118711868" o:spid="_x0000_s1028" style="position:absolute;top:5;width:26898;height:13495" coordorigin=",4" coordsize="26844,1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">
                        <v:shape id="Picture 330588067" o:spid="_x0000_s1029" type="#_x0000_t75" style="position:absolute;top:6;width:16947;height:1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">
                          <v:imagedata r:id="rId40" o:title=""/>
                        </v:shape>
                        <v:shape id="Picture 1203638772" o:spid="_x0000_s1030" type="#_x0000_t75" style="position:absolute;left:13938;top:4;width:12906;height:11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">
                          <v:imagedata r:id="rId41" o:title="" croptop="1f" cropbottom="58f" cropleft="3490f" cropright="5123f"/>
                        </v:shape>
                        <v:group id="Group 1917252761" o:spid="_x0000_s1031" style="position:absolute;left:12718;top:4394;width:7074;height:3512" coordorigin="13352,4394" coordsize="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">
                          <v:shape id="Freeform 21" o:spid="_x0000_s1032" style="position:absolute;left:13352;top:4394;width:11;height:5;visibility:visible;mso-wrap-style:square;v-text-anchor:top" coordsize="11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" path="m836,r,139l,139,,415r836,l836,553,1114,277,836,xe" stroked="f">
                            <v:path arrowok="t" o:connecttype="custom" o:connectlocs="836,0;836,139;0,139;0,415;836,415;836,553;1114,277;836,0" o:connectangles="0,0,0,0,0,0,0,0"/>
                          </v:shape>
                          <v:shape id="Freeform 22" o:spid="_x0000_s1033" style="position:absolute;left:13352;top:4394;width:11;height:5;visibility:visible;mso-wrap-style:square;v-text-anchor:top" coordsize="111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" path="m836,r,139l,139,,415r836,l836,553,1114,277,836,xe" filled="f" strokeweight=".55pt">
                            <v:stroke endcap="round"/>
                            <v:path arrowok="t" o:connecttype="custom" o:connectlocs="836,0;836,139;0,139;0,415;836,415;836,553;1114,277;836,0" o:connectangles="0,0,0,0,0,0,0,0"/>
                          </v:shape>
                        </v:group>
                      </v:group>
                      <w10:anchorlock/>
                    </v:group>
                  </w:pict>
                </mc:Fallback>
              </mc:AlternateContent>
            </w:r>
          </w:p>
        </w:tc>
      </w:tr>
      <w:tr w:rsidR="00C23099" w14:paraId="165EC2A2" w14:textId="1B5ABCDD" w:rsidTr="00C23099">
        <w:trPr>
          <w:trHeight w:val="1245"/>
        </w:trPr>
        <w:tc>
          <w:tcPr>
            <w:tcW w:w="4962" w:type="dxa"/>
            <w:shd w:val="clear" w:color="auto" w:fill="auto"/>
          </w:tcPr>
          <w:p w14:paraId="52967771" w14:textId="311A6613" w:rsidR="00C23099" w:rsidRPr="00EA7B33" w:rsidRDefault="00C23099" w:rsidP="00F719F4">
            <w:pPr>
              <w:rPr>
                <w:color w:val="000000"/>
              </w:rPr>
            </w:pPr>
            <w:r>
              <w:t xml:space="preserve">Using a reinforced earth wall with </w:t>
            </w:r>
            <w:proofErr w:type="spellStart"/>
            <w:r>
              <w:t>Tensar</w:t>
            </w:r>
            <w:proofErr w:type="spellEnd"/>
            <w:r>
              <w:t xml:space="preserve"> blocks including the use of a short length of fibre glass rod can make an ideal blinding control pin.</w:t>
            </w:r>
          </w:p>
        </w:tc>
        <w:tc>
          <w:tcPr>
            <w:tcW w:w="4677" w:type="dxa"/>
            <w:shd w:val="clear" w:color="auto" w:fill="auto"/>
          </w:tcPr>
          <w:p w14:paraId="7170FB1F" w14:textId="5D9CCE98" w:rsidR="00C23099" w:rsidRPr="00EA7B33" w:rsidRDefault="00C23099" w:rsidP="00F719F4">
            <w:pPr>
              <w:rPr>
                <w:color w:val="000000"/>
              </w:rPr>
            </w:pPr>
            <w:r w:rsidRPr="00857C19">
              <w:t>Steel pins cast in a concrete haunch, set into excavated ground, and backfilled around</w:t>
            </w:r>
            <w:r>
              <w:t>.</w:t>
            </w:r>
          </w:p>
        </w:tc>
      </w:tr>
    </w:tbl>
    <w:p w14:paraId="575FBB3B" w14:textId="0FBE8F13" w:rsidR="00507AC8" w:rsidRDefault="00507AC8" w:rsidP="00C23099">
      <w:pPr>
        <w:pStyle w:val="ReportBodyText"/>
      </w:pPr>
      <w:r>
        <w:t>The only exception to this is where the pins form a fixed part of a proprietary system (</w:t>
      </w:r>
      <w:r w:rsidR="006D4BAB">
        <w:t>e.g.</w:t>
      </w:r>
      <w:r>
        <w:t xml:space="preserve"> the Varioguard traffic safety barrier).</w:t>
      </w:r>
    </w:p>
    <w:p w14:paraId="0E9EAEF6" w14:textId="473C2E4B" w:rsidR="00507AC8" w:rsidRDefault="00453710" w:rsidP="00C23099">
      <w:pPr>
        <w:pStyle w:val="ReportBodyText"/>
      </w:pPr>
      <w:r>
        <w:rPr>
          <w:noProof/>
        </w:rPr>
        <mc:AlternateContent>
          <mc:Choice Requires="wpg">
            <w:drawing>
              <wp:anchor distT="0" distB="0" distL="114300" distR="114300" simplePos="0" relativeHeight="251658243" behindDoc="0" locked="0" layoutInCell="1" allowOverlap="1" wp14:anchorId="58C90C81" wp14:editId="14BE6BB0">
                <wp:simplePos x="0" y="0"/>
                <wp:positionH relativeFrom="margin">
                  <wp:align>right</wp:align>
                </wp:positionH>
                <wp:positionV relativeFrom="paragraph">
                  <wp:posOffset>-285</wp:posOffset>
                </wp:positionV>
                <wp:extent cx="1999615" cy="1487170"/>
                <wp:effectExtent l="0" t="0" r="635" b="17780"/>
                <wp:wrapSquare wrapText="bothSides"/>
                <wp:docPr id="1169479535" name="Group 2"/>
                <wp:cNvGraphicFramePr/>
                <a:graphic xmlns:a="http://schemas.openxmlformats.org/drawingml/2006/main">
                  <a:graphicData uri="http://schemas.microsoft.com/office/word/2010/wordprocessingGroup">
                    <wpg:wgp>
                      <wpg:cNvGrpSpPr/>
                      <wpg:grpSpPr>
                        <a:xfrm>
                          <a:off x="0" y="0"/>
                          <a:ext cx="1999615" cy="1487606"/>
                          <a:chOff x="-9570" y="419100"/>
                          <a:chExt cx="2000887" cy="1487606"/>
                        </a:xfrm>
                      </wpg:grpSpPr>
                      <pic:pic xmlns:pic="http://schemas.openxmlformats.org/drawingml/2006/picture">
                        <pic:nvPicPr>
                          <pic:cNvPr id="24" name="Picture 24"/>
                          <pic:cNvPicPr>
                            <a:picLocks noChangeAspect="1"/>
                          </pic:cNvPicPr>
                        </pic:nvPicPr>
                        <pic:blipFill rotWithShape="1">
                          <a:blip r:embed="rId42" cstate="print">
                            <a:extLst>
                              <a:ext uri="{28A0092B-C50C-407E-A947-70E740481C1C}">
                                <a14:useLocalDpi xmlns:a14="http://schemas.microsoft.com/office/drawing/2010/main" val="0"/>
                              </a:ext>
                            </a:extLst>
                          </a:blip>
                          <a:srcRect l="6333"/>
                          <a:stretch/>
                        </pic:blipFill>
                        <pic:spPr bwMode="auto">
                          <a:xfrm>
                            <a:off x="-9570" y="419100"/>
                            <a:ext cx="2000887" cy="1102360"/>
                          </a:xfrm>
                          <a:prstGeom prst="rect">
                            <a:avLst/>
                          </a:prstGeom>
                          <a:noFill/>
                        </pic:spPr>
                      </pic:pic>
                      <wps:wsp>
                        <wps:cNvPr id="1955901227" name="Text Box 1"/>
                        <wps:cNvSpPr txBox="1"/>
                        <wps:spPr>
                          <a:xfrm>
                            <a:off x="0" y="1562100"/>
                            <a:ext cx="1934526" cy="344606"/>
                          </a:xfrm>
                          <a:prstGeom prst="rect">
                            <a:avLst/>
                          </a:prstGeom>
                          <a:noFill/>
                          <a:ln>
                            <a:noFill/>
                          </a:ln>
                        </wps:spPr>
                        <wps:txbx>
                          <w:txbxContent>
                            <w:p w14:paraId="704C1540" w14:textId="76E6304A" w:rsidR="00453710" w:rsidRPr="001F7B06" w:rsidRDefault="007E7A6E" w:rsidP="007E7A6E">
                              <w:pPr>
                                <w:pStyle w:val="ReportFigureTableCaption"/>
                                <w:rPr>
                                  <w:rFonts w:cs="Tahoma"/>
                                  <w:noProof/>
                                  <w:szCs w:val="20"/>
                                </w:rPr>
                              </w:pPr>
                              <w:r>
                                <w:t xml:space="preserve">Figure 1: </w:t>
                              </w:r>
                              <w:r w:rsidR="00453710">
                                <w:t>Varioguard System with integral pins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C90C81" id="Group 2" o:spid="_x0000_s1026" style="position:absolute;margin-left:106.25pt;margin-top:0;width:157.45pt;height:117.1pt;z-index:251658243;mso-position-horizontal:right;mso-position-horizontal-relative:margin;mso-width-relative:margin;mso-height-relative:margin" coordorigin="-95,4191" coordsize="20008,148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5;top:4191;width:20008;height:11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">
                  <v:imagedata r:id="rId43" o:title="" cropleft="4150f"/>
                </v:shape>
                <v:shapetype id="_x0000_t202" coordsize="21600,21600" o:spt="202" path="m,l,21600r21600,l21600,xe">
                  <v:stroke joinstyle="miter"/>
                  <v:path gradientshapeok="t" o:connecttype="rect"/>
                </v:shapetype>
                <v:shape id="_x0000_s1028" type="#_x0000_t202" style="position:absolute;top:15621;width:19345;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" filled="f" stroked="f">
                  <v:textbox inset="0,0,0,0">
                    <w:txbxContent>
                      <w:p w14:paraId="704C1540" w14:textId="76E6304A" w:rsidR="00453710" w:rsidRPr="001F7B06" w:rsidRDefault="007E7A6E" w:rsidP="007E7A6E">
                        <w:pPr>
                          <w:pStyle w:val="ReportFigureTableCaption"/>
                          <w:rPr>
                            <w:rFonts w:cs="Tahoma"/>
                            <w:noProof/>
                            <w:szCs w:val="20"/>
                          </w:rPr>
                        </w:pPr>
                        <w:r>
                          <w:t xml:space="preserve">Figure 1: </w:t>
                        </w:r>
                        <w:r w:rsidR="00453710">
                          <w:t>Varioguard System with integral pins</w:t>
                        </w:r>
                      </w:p>
                    </w:txbxContent>
                  </v:textbox>
                </v:shape>
                <w10:wrap type="square" anchorx="margin"/>
              </v:group>
            </w:pict>
          </mc:Fallback>
        </mc:AlternateContent>
      </w:r>
      <w:r w:rsidR="00507AC8">
        <w:t>Where such products are to be used</w:t>
      </w:r>
      <w:r w:rsidR="00151A0F">
        <w:t>,</w:t>
      </w:r>
      <w:r w:rsidR="00507AC8">
        <w:t xml:space="preserve"> it must only be with the written consent of the </w:t>
      </w:r>
      <w:r w:rsidR="00900328">
        <w:t>Amey</w:t>
      </w:r>
      <w:r w:rsidR="006D4BAB">
        <w:t xml:space="preserve"> </w:t>
      </w:r>
      <w:r w:rsidR="00C5643E">
        <w:t xml:space="preserve">Account </w:t>
      </w:r>
      <w:r w:rsidR="00507AC8">
        <w:t xml:space="preserve">Director </w:t>
      </w:r>
      <w:r w:rsidR="00981CF4">
        <w:t>(</w:t>
      </w:r>
      <w:r w:rsidR="00507AC8">
        <w:t>or equivalent</w:t>
      </w:r>
      <w:r w:rsidR="00981CF4">
        <w:t>)</w:t>
      </w:r>
      <w:r w:rsidR="00507AC8">
        <w:t xml:space="preserve"> and following a specific risk assessment</w:t>
      </w:r>
      <w:r w:rsidR="00C6008F">
        <w:t>,</w:t>
      </w:r>
      <w:r w:rsidR="00507AC8">
        <w:t xml:space="preserve"> detailing how identification and avoidance of underground services will be managed. </w:t>
      </w:r>
    </w:p>
    <w:p w14:paraId="5DB7F2C0" w14:textId="0B6E8203" w:rsidR="001D3987" w:rsidRDefault="00507AC8" w:rsidP="00C23099">
      <w:pPr>
        <w:pStyle w:val="ReportBodyText"/>
      </w:pPr>
      <w:r>
        <w:t xml:space="preserve">This will require more than usual services detection measures </w:t>
      </w:r>
      <w:r w:rsidR="006D4BAB">
        <w:t>e.g.</w:t>
      </w:r>
      <w:r>
        <w:t xml:space="preserve"> CAT scan etc. The assessment must provide total assurance that no services are in the area; for </w:t>
      </w:r>
      <w:r w:rsidR="007973D9">
        <w:t>example,</w:t>
      </w:r>
      <w:r>
        <w:t xml:space="preserve"> by prior excavation under controlled conditions or raising ground levels by a suitable distance with a ‘clear’</w:t>
      </w:r>
      <w:r w:rsidR="001D3987">
        <w:t xml:space="preserve"> </w:t>
      </w:r>
      <w:r w:rsidR="00BB5267">
        <w:t>substrate.</w:t>
      </w:r>
    </w:p>
    <w:p w14:paraId="65102A9C" w14:textId="297E61C4" w:rsidR="00A33F3C" w:rsidRDefault="00A33F3C" w:rsidP="00C23099">
      <w:pPr>
        <w:pStyle w:val="ReportBodyText"/>
      </w:pPr>
      <w:r>
        <w:t xml:space="preserve">Cable avoidance </w:t>
      </w:r>
      <w:r w:rsidR="00846E9A">
        <w:t>tools</w:t>
      </w:r>
      <w:r>
        <w:t xml:space="preserve"> must </w:t>
      </w:r>
      <w:r w:rsidR="00C31D87">
        <w:t xml:space="preserve">be </w:t>
      </w:r>
      <w:r w:rsidR="00846E9A">
        <w:t>used</w:t>
      </w:r>
      <w:r w:rsidR="00C31D87">
        <w:t xml:space="preserve"> in accordance with formal training and manufacture</w:t>
      </w:r>
      <w:r w:rsidR="00BB5267">
        <w:t>r’</w:t>
      </w:r>
      <w:r w:rsidR="00C31D87">
        <w:t xml:space="preserve">s </w:t>
      </w:r>
      <w:r w:rsidR="00BB5267">
        <w:t>guidance.</w:t>
      </w:r>
    </w:p>
    <w:p w14:paraId="78AAD5C0" w14:textId="41D6E2D7" w:rsidR="00507AC8" w:rsidRDefault="00C31D87" w:rsidP="00C23099">
      <w:pPr>
        <w:pStyle w:val="ReportBodyText"/>
      </w:pPr>
      <w:r>
        <w:t>Amey</w:t>
      </w:r>
      <w:r w:rsidR="006775D0">
        <w:t xml:space="preserve"> </w:t>
      </w:r>
      <w:r w:rsidR="00BB5267">
        <w:t>mandates</w:t>
      </w:r>
      <w:r w:rsidR="00B722C9">
        <w:t xml:space="preserve"> the use of gCAT4 with Genny </w:t>
      </w:r>
      <w:r w:rsidR="00846E9A">
        <w:t>4 Equipment</w:t>
      </w:r>
      <w:r w:rsidR="00B722C9">
        <w:t xml:space="preserve"> </w:t>
      </w:r>
      <w:r w:rsidR="00846E9A">
        <w:t>a</w:t>
      </w:r>
      <w:r w:rsidR="00B722C9">
        <w:t>s a</w:t>
      </w:r>
      <w:r w:rsidR="00846E9A">
        <w:t xml:space="preserve"> minimum</w:t>
      </w:r>
      <w:r w:rsidR="00B722C9">
        <w:t xml:space="preserve"> </w:t>
      </w:r>
      <w:r w:rsidR="00846E9A">
        <w:t>standard</w:t>
      </w:r>
      <w:r w:rsidR="000E6480">
        <w:t xml:space="preserve"> and must be </w:t>
      </w:r>
      <w:r w:rsidR="00E7016A">
        <w:t xml:space="preserve">capable of storing the information </w:t>
      </w:r>
      <w:r w:rsidR="00AD6206">
        <w:t xml:space="preserve">obtained during scan and records should be </w:t>
      </w:r>
      <w:r w:rsidR="002E0BF7">
        <w:t>downloadable. Records</w:t>
      </w:r>
      <w:r w:rsidR="00AD6206">
        <w:t xml:space="preserve"> may be </w:t>
      </w:r>
      <w:r w:rsidR="005E085F">
        <w:t>required</w:t>
      </w:r>
      <w:r w:rsidR="00AD6206">
        <w:t xml:space="preserve"> for spot c</w:t>
      </w:r>
      <w:r w:rsidR="005E085F">
        <w:t>he</w:t>
      </w:r>
      <w:r w:rsidR="00AD6206">
        <w:t>c</w:t>
      </w:r>
      <w:r w:rsidR="005E085F">
        <w:t>k</w:t>
      </w:r>
      <w:r w:rsidR="00AD6206">
        <w:t>s or a</w:t>
      </w:r>
      <w:r w:rsidR="00540DB4">
        <w:t>s</w:t>
      </w:r>
      <w:r w:rsidR="00AD6206">
        <w:t xml:space="preserve"> part of incident </w:t>
      </w:r>
      <w:r w:rsidR="00C70F2B">
        <w:t>investigation.</w:t>
      </w:r>
      <w:r w:rsidR="00846E9A">
        <w:t xml:space="preserve"> The</w:t>
      </w:r>
      <w:r w:rsidR="004C2B18">
        <w:t xml:space="preserve"> use of </w:t>
      </w:r>
      <w:r w:rsidR="00846E9A">
        <w:t>any other</w:t>
      </w:r>
      <w:r w:rsidR="004C2B18">
        <w:t xml:space="preserve"> equipment other </w:t>
      </w:r>
      <w:r w:rsidR="00846E9A">
        <w:t>than</w:t>
      </w:r>
      <w:r w:rsidR="004C2B18">
        <w:t xml:space="preserve"> </w:t>
      </w:r>
      <w:r w:rsidR="00846E9A">
        <w:t>g</w:t>
      </w:r>
      <w:r w:rsidR="004C2B18">
        <w:t xml:space="preserve">CAT4 for any persons </w:t>
      </w:r>
      <w:r w:rsidR="00027F1F">
        <w:t>out with</w:t>
      </w:r>
      <w:r w:rsidR="004C2B18">
        <w:t xml:space="preserve"> general operatives </w:t>
      </w:r>
      <w:r w:rsidR="00846E9A">
        <w:t>may</w:t>
      </w:r>
      <w:r w:rsidR="006775D0">
        <w:t xml:space="preserve"> be </w:t>
      </w:r>
      <w:r w:rsidR="00846E9A">
        <w:t>considered</w:t>
      </w:r>
      <w:r w:rsidR="006775D0">
        <w:t xml:space="preserve"> on</w:t>
      </w:r>
      <w:r w:rsidR="00846E9A">
        <w:t xml:space="preserve"> a </w:t>
      </w:r>
      <w:r w:rsidR="009C3B4E">
        <w:t>case-by-case</w:t>
      </w:r>
      <w:r w:rsidR="006775D0">
        <w:t xml:space="preserve"> basis </w:t>
      </w:r>
      <w:r w:rsidR="000E6480">
        <w:t>(</w:t>
      </w:r>
      <w:r w:rsidR="006775D0">
        <w:t>for example a full-</w:t>
      </w:r>
      <w:r w:rsidR="00027F1F">
        <w:t>time Service</w:t>
      </w:r>
      <w:r w:rsidR="006775D0">
        <w:t xml:space="preserve"> Avoidance Technician</w:t>
      </w:r>
      <w:r w:rsidR="009C3B4E">
        <w:t>).</w:t>
      </w:r>
    </w:p>
    <w:p w14:paraId="52F5EC02" w14:textId="1EDB867E" w:rsidR="00507AC8" w:rsidRPr="00123B5A" w:rsidRDefault="00507AC8" w:rsidP="002B598B">
      <w:pPr>
        <w:pStyle w:val="Heading2"/>
      </w:pPr>
      <w:bookmarkStart w:id="34" w:name="_Toc201568988"/>
      <w:r w:rsidRPr="4D022A7A">
        <w:t>Work at Height</w:t>
      </w:r>
      <w:bookmarkEnd w:id="34"/>
    </w:p>
    <w:p w14:paraId="4CA03602" w14:textId="415B8417" w:rsidR="003F049B" w:rsidRDefault="00507AC8" w:rsidP="00C23099">
      <w:pPr>
        <w:pStyle w:val="ReportBodyText"/>
      </w:pPr>
      <w:r>
        <w:t xml:space="preserve">The </w:t>
      </w:r>
      <w:r w:rsidR="00417DCB">
        <w:t>Supplier</w:t>
      </w:r>
      <w:r>
        <w:t>s will identify within their method statements how they will justify and comply with the hierarchy of protective measures</w:t>
      </w:r>
      <w:r w:rsidR="008F707D">
        <w:t>. They will also identify and justify</w:t>
      </w:r>
      <w:r>
        <w:t xml:space="preserve"> the controls </w:t>
      </w:r>
      <w:r w:rsidR="008F707D">
        <w:t>they</w:t>
      </w:r>
      <w:r>
        <w:t xml:space="preserve"> will implement </w:t>
      </w:r>
      <w:proofErr w:type="gramStart"/>
      <w:r>
        <w:t>with regard to</w:t>
      </w:r>
      <w:proofErr w:type="gramEnd"/>
      <w:r>
        <w:t xml:space="preserve"> all working at height. When establishing the safe system of work</w:t>
      </w:r>
      <w:r w:rsidR="008F707D">
        <w:t>,</w:t>
      </w:r>
      <w:r>
        <w:t xml:space="preserve"> </w:t>
      </w:r>
      <w:r w:rsidR="00900328">
        <w:t xml:space="preserve">Amey </w:t>
      </w:r>
      <w:r w:rsidR="006778A8">
        <w:t>w</w:t>
      </w:r>
      <w:r>
        <w:t xml:space="preserve">ork at height </w:t>
      </w:r>
      <w:r w:rsidR="006778A8">
        <w:t>e</w:t>
      </w:r>
      <w:r>
        <w:t xml:space="preserve">quipment selector must be used. Controls are to include </w:t>
      </w:r>
      <w:r w:rsidR="00DD2748">
        <w:t xml:space="preserve">a </w:t>
      </w:r>
      <w:r>
        <w:t xml:space="preserve">permit to access high level works where appropriate. </w:t>
      </w:r>
    </w:p>
    <w:p w14:paraId="5BE38A9A" w14:textId="77777777" w:rsidR="00752E2E" w:rsidRDefault="00752E2E" w:rsidP="00695D9A">
      <w:pPr>
        <w:numPr>
          <w:ilvl w:val="0"/>
          <w:numId w:val="0"/>
        </w:numPr>
        <w:rPr>
          <w:color w:val="7747E2" w:themeColor="text1" w:themeTint="80"/>
        </w:rPr>
      </w:pPr>
    </w:p>
    <w:p w14:paraId="43D83A57" w14:textId="77777777" w:rsidR="00752E2E" w:rsidRDefault="00752E2E" w:rsidP="00695D9A">
      <w:pPr>
        <w:numPr>
          <w:ilvl w:val="0"/>
          <w:numId w:val="0"/>
        </w:numPr>
        <w:rPr>
          <w:color w:val="7747E2" w:themeColor="text1" w:themeTint="80"/>
        </w:rPr>
      </w:pPr>
    </w:p>
    <w:p w14:paraId="1FD8EDF9" w14:textId="6BC93888" w:rsidR="003F049B" w:rsidRPr="00695D9A" w:rsidRDefault="003F049B" w:rsidP="00695D9A">
      <w:pPr>
        <w:numPr>
          <w:ilvl w:val="0"/>
          <w:numId w:val="0"/>
        </w:numPr>
        <w:rPr>
          <w:color w:val="7747E2" w:themeColor="text1" w:themeTint="80"/>
        </w:rPr>
      </w:pPr>
      <w:r w:rsidRPr="00695D9A">
        <w:rPr>
          <w:color w:val="7747E2" w:themeColor="text1" w:themeTint="80"/>
        </w:rPr>
        <w:t xml:space="preserve">Required </w:t>
      </w:r>
      <w:r w:rsidR="009C3B4E" w:rsidRPr="00695D9A">
        <w:rPr>
          <w:color w:val="7747E2" w:themeColor="text1" w:themeTint="80"/>
        </w:rPr>
        <w:t>controls.</w:t>
      </w:r>
    </w:p>
    <w:p w14:paraId="08FF683E" w14:textId="2274F995" w:rsidR="00E13DDE" w:rsidRPr="00D821F5" w:rsidRDefault="00507AC8" w:rsidP="00CC6ECB">
      <w:pPr>
        <w:pStyle w:val="Report1levelbullet"/>
        <w:numPr>
          <w:ilvl w:val="0"/>
          <w:numId w:val="0"/>
        </w:numPr>
        <w:ind w:left="720" w:hanging="360"/>
      </w:pPr>
      <w:r w:rsidRPr="00D821F5">
        <w:t xml:space="preserve">Where edge protection is </w:t>
      </w:r>
      <w:r w:rsidR="008F707D" w:rsidRPr="00D821F5">
        <w:t>installed,</w:t>
      </w:r>
      <w:r w:rsidRPr="00D821F5">
        <w:t xml:space="preserve"> the </w:t>
      </w:r>
      <w:r w:rsidR="00417DCB" w:rsidRPr="00D821F5">
        <w:t>Supplier</w:t>
      </w:r>
      <w:r w:rsidRPr="00D821F5">
        <w:t xml:space="preserve"> will be expected to use best practice from the Edge Protection Federation guidance</w:t>
      </w:r>
    </w:p>
    <w:p w14:paraId="1745A37A" w14:textId="351070F5" w:rsidR="00507AC8" w:rsidRDefault="00507AC8" w:rsidP="007E7A6E">
      <w:pPr>
        <w:pStyle w:val="Report1levelbullet"/>
      </w:pPr>
      <w:r>
        <w:t>Where mobile towers are used for access to work at height</w:t>
      </w:r>
      <w:r w:rsidR="008F707D">
        <w:t>,</w:t>
      </w:r>
      <w:r>
        <w:t xml:space="preserve"> there must be </w:t>
      </w:r>
      <w:r w:rsidRPr="000F78CD">
        <w:t>a minimum of one PASMA or equivalent trained person as one of the people using the tower</w:t>
      </w:r>
      <w:r>
        <w:t xml:space="preserve">. </w:t>
      </w:r>
      <w:r w:rsidRPr="000F78CD">
        <w:t xml:space="preserve">It is not acceptable to have </w:t>
      </w:r>
      <w:r w:rsidR="004F6601" w:rsidRPr="000F78CD">
        <w:t>e.g.</w:t>
      </w:r>
      <w:r w:rsidRPr="000F78CD">
        <w:t xml:space="preserve"> one PASMA trained person overseeing use of multiple towers in use at the same time.</w:t>
      </w:r>
      <w:r w:rsidR="008F707D">
        <w:t xml:space="preserve"> </w:t>
      </w:r>
      <w:r w:rsidRPr="006A5B12">
        <w:t>Note:</w:t>
      </w:r>
      <w:r>
        <w:t xml:space="preserve"> The standard PASMA training covers erection of towers on level ground.</w:t>
      </w:r>
      <w:r w:rsidR="008F707D">
        <w:t xml:space="preserve"> </w:t>
      </w:r>
      <w:r>
        <w:t xml:space="preserve">Where a tower is required on uneven ground, </w:t>
      </w:r>
      <w:r w:rsidR="004F6601">
        <w:t>e.g.</w:t>
      </w:r>
      <w:r>
        <w:t xml:space="preserve"> stairwell the user must have passed the </w:t>
      </w:r>
      <w:r w:rsidRPr="008F707D">
        <w:rPr>
          <w:iCs/>
        </w:rPr>
        <w:t>Towers on Stairs</w:t>
      </w:r>
      <w:r>
        <w:t xml:space="preserve"> course (1 day)</w:t>
      </w:r>
    </w:p>
    <w:p w14:paraId="659D3C9C" w14:textId="7C9786A4" w:rsidR="00507AC8" w:rsidRPr="008278BF" w:rsidRDefault="00507AC8" w:rsidP="007E7A6E">
      <w:pPr>
        <w:pStyle w:val="Report1levelbullet"/>
      </w:pPr>
      <w:r w:rsidRPr="008278BF">
        <w:t>Manufacturer’s instructions must be available on site</w:t>
      </w:r>
      <w:r>
        <w:t xml:space="preserve">. </w:t>
      </w:r>
      <w:r w:rsidRPr="008278BF">
        <w:t xml:space="preserve">Single width towers only allowed following </w:t>
      </w:r>
      <w:r w:rsidR="00900328">
        <w:t>Ame</w:t>
      </w:r>
      <w:r w:rsidR="007809F7">
        <w:t>y</w:t>
      </w:r>
      <w:r>
        <w:t xml:space="preserve"> </w:t>
      </w:r>
      <w:r w:rsidR="009C3B4E" w:rsidRPr="008278BF">
        <w:t>agreement.</w:t>
      </w:r>
    </w:p>
    <w:p w14:paraId="5C2B1CD7" w14:textId="5C1546A6" w:rsidR="00507AC8" w:rsidRPr="008278BF" w:rsidRDefault="00507AC8" w:rsidP="007E7A6E">
      <w:pPr>
        <w:pStyle w:val="Report1levelbullet"/>
      </w:pPr>
      <w:r w:rsidRPr="00F719F4">
        <w:t>Mobile Elevated Work Platforms –</w:t>
      </w:r>
      <w:r w:rsidRPr="008278BF">
        <w:t xml:space="preserve"> </w:t>
      </w:r>
      <w:r w:rsidR="00E55450">
        <w:t xml:space="preserve">Must be procured in accordance with the process outlined in Appendix B. They </w:t>
      </w:r>
      <w:r w:rsidR="009309D8">
        <w:t>s</w:t>
      </w:r>
      <w:r w:rsidRPr="008278BF">
        <w:t xml:space="preserve">hould have anti-crush over the controls and “alarms” if obstructions are </w:t>
      </w:r>
      <w:r w:rsidR="009C3B4E" w:rsidRPr="008278BF">
        <w:t>present.</w:t>
      </w:r>
    </w:p>
    <w:p w14:paraId="7CFE3AB8" w14:textId="76E53EC7" w:rsidR="00507AC8" w:rsidRPr="008278BF" w:rsidRDefault="00507AC8" w:rsidP="007E7A6E">
      <w:pPr>
        <w:pStyle w:val="Report1levelbullet"/>
      </w:pPr>
      <w:r w:rsidRPr="008F707D">
        <w:t xml:space="preserve">Ladders/Steps </w:t>
      </w:r>
      <w:r w:rsidR="003A07B6">
        <w:t xml:space="preserve">are only </w:t>
      </w:r>
      <w:r w:rsidRPr="008F707D">
        <w:t xml:space="preserve">to be used for </w:t>
      </w:r>
      <w:r w:rsidR="003A07B6">
        <w:t xml:space="preserve">‘one-man jobs’ of </w:t>
      </w:r>
      <w:r w:rsidRPr="008F707D">
        <w:t>short duration</w:t>
      </w:r>
      <w:r w:rsidR="003A07B6" w:rsidRPr="003A07B6">
        <w:t xml:space="preserve"> </w:t>
      </w:r>
      <w:r w:rsidR="003A07B6">
        <w:t>(</w:t>
      </w:r>
      <w:r w:rsidR="003A07B6" w:rsidRPr="003A07B6">
        <w:t>no more than 10 minutes)</w:t>
      </w:r>
      <w:r w:rsidR="003A07B6">
        <w:t>,</w:t>
      </w:r>
      <w:r w:rsidRPr="008F707D">
        <w:t xml:space="preserve"> </w:t>
      </w:r>
      <w:r w:rsidR="003A07B6">
        <w:t>with</w:t>
      </w:r>
      <w:r w:rsidRPr="008F707D">
        <w:t xml:space="preserve"> minimum tools and materials</w:t>
      </w:r>
      <w:r w:rsidR="003A07B6">
        <w:t xml:space="preserve">. </w:t>
      </w:r>
      <w:r w:rsidR="003A07B6" w:rsidRPr="006A5B12">
        <w:t>Note</w:t>
      </w:r>
      <w:r w:rsidR="003A07B6" w:rsidRPr="003A07B6">
        <w:t>: this</w:t>
      </w:r>
      <w:r w:rsidR="003A07B6">
        <w:t xml:space="preserve"> </w:t>
      </w:r>
      <w:r w:rsidRPr="008278BF">
        <w:t>should be considered as a last resort</w:t>
      </w:r>
      <w:r w:rsidR="003A07B6">
        <w:t xml:space="preserve">, </w:t>
      </w:r>
      <w:r w:rsidRPr="008278BF">
        <w:t xml:space="preserve">covered by </w:t>
      </w:r>
      <w:r w:rsidR="003A07B6">
        <w:t xml:space="preserve">the </w:t>
      </w:r>
      <w:r w:rsidRPr="008278BF">
        <w:t>issue of a ladder</w:t>
      </w:r>
      <w:r w:rsidR="003A07B6">
        <w:t>,</w:t>
      </w:r>
      <w:r w:rsidRPr="008278BF">
        <w:t xml:space="preserve"> </w:t>
      </w:r>
      <w:r>
        <w:t xml:space="preserve">authorisation/Tag/Checklist </w:t>
      </w:r>
      <w:r w:rsidR="003A07B6">
        <w:t>and</w:t>
      </w:r>
      <w:r>
        <w:t xml:space="preserve"> m</w:t>
      </w:r>
      <w:r w:rsidRPr="008278BF">
        <w:t>ust be “Class 1” for industrial use and under inspection/checks</w:t>
      </w:r>
    </w:p>
    <w:p w14:paraId="401FA426" w14:textId="40FBB5E3" w:rsidR="00507AC8" w:rsidRDefault="00507AC8" w:rsidP="007E7A6E">
      <w:pPr>
        <w:pStyle w:val="Report1levelbullet"/>
      </w:pPr>
      <w:r>
        <w:t xml:space="preserve">Whilst not a principal means of controlling work at height risk, the </w:t>
      </w:r>
      <w:r w:rsidR="00417DCB">
        <w:t>Supplier</w:t>
      </w:r>
      <w:r>
        <w:t xml:space="preserve">s must establish and manage exclusion zones where there is a residual risk of falling objects </w:t>
      </w:r>
      <w:proofErr w:type="gramStart"/>
      <w:r>
        <w:t>as a result of</w:t>
      </w:r>
      <w:proofErr w:type="gramEnd"/>
      <w:r>
        <w:t xml:space="preserve"> their activities on site. Exclusion zones must be suitably robust, fenced, with adequate warning signage, have strictly controlled access (</w:t>
      </w:r>
      <w:r w:rsidR="007809F7">
        <w:t>e.g.</w:t>
      </w:r>
      <w:r>
        <w:t xml:space="preserve"> tally boards) and be fully maintained by the </w:t>
      </w:r>
      <w:r w:rsidR="00437813">
        <w:t>Supplier</w:t>
      </w:r>
    </w:p>
    <w:p w14:paraId="18E910A9" w14:textId="37443EEC" w:rsidR="00507AC8" w:rsidRDefault="00507AC8" w:rsidP="007E7A6E">
      <w:pPr>
        <w:pStyle w:val="Report1levelbullet"/>
      </w:pPr>
      <w:r>
        <w:t xml:space="preserve">When employed in work at height and where personal fall restraint or arrest equipment is used, it is essential that an effective rescue plan has been developed and that personnel receive training in rescue techniques and First </w:t>
      </w:r>
      <w:r w:rsidR="009C3B4E">
        <w:t>Aid?</w:t>
      </w:r>
    </w:p>
    <w:p w14:paraId="12A61855" w14:textId="4D7F2DD1" w:rsidR="00A329CD" w:rsidRPr="000C2A08" w:rsidRDefault="00A329CD" w:rsidP="00A329CD">
      <w:pPr>
        <w:pStyle w:val="Report1levelbullet"/>
        <w:rPr>
          <w:rFonts w:eastAsiaTheme="minorEastAsia"/>
        </w:rPr>
      </w:pPr>
      <w:r w:rsidRPr="00D821F5">
        <w:t>Where work is carried out within 2 metres of a leading edge</w:t>
      </w:r>
      <w:r>
        <w:t xml:space="preserve"> then</w:t>
      </w:r>
      <w:r w:rsidRPr="000C2A08">
        <w:rPr>
          <w:rFonts w:eastAsiaTheme="minorEastAsia"/>
          <w:b/>
          <w:bCs/>
        </w:rPr>
        <w:t xml:space="preserve"> </w:t>
      </w:r>
      <w:r>
        <w:rPr>
          <w:rFonts w:eastAsiaTheme="minorEastAsia"/>
        </w:rPr>
        <w:t>t</w:t>
      </w:r>
      <w:r w:rsidRPr="000C2A08">
        <w:rPr>
          <w:rFonts w:eastAsiaTheme="minorEastAsia"/>
        </w:rPr>
        <w:t>ool tethering must be used</w:t>
      </w:r>
      <w:r w:rsidRPr="00E13DDE">
        <w:t>.</w:t>
      </w:r>
    </w:p>
    <w:p w14:paraId="09003E17" w14:textId="77777777" w:rsidR="00A329CD" w:rsidRPr="000C2A08" w:rsidRDefault="00A329CD" w:rsidP="00A329CD">
      <w:pPr>
        <w:numPr>
          <w:ilvl w:val="1"/>
          <w:numId w:val="44"/>
        </w:numPr>
        <w:spacing w:after="160" w:line="259" w:lineRule="auto"/>
        <w:contextualSpacing/>
        <w:rPr>
          <w:rFonts w:eastAsiaTheme="minorEastAsia"/>
        </w:rPr>
      </w:pPr>
      <w:r w:rsidRPr="000C2A08">
        <w:rPr>
          <w:rFonts w:eastAsiaTheme="minorEastAsia"/>
        </w:rPr>
        <w:t>When there is a foreseeable risk of items dropping causing damage to property and persons</w:t>
      </w:r>
    </w:p>
    <w:p w14:paraId="38F8A2A6" w14:textId="77777777" w:rsidR="00A329CD" w:rsidRPr="00CC6ECB" w:rsidRDefault="00A329CD" w:rsidP="00327B8B">
      <w:pPr>
        <w:numPr>
          <w:ilvl w:val="1"/>
          <w:numId w:val="44"/>
        </w:numPr>
        <w:spacing w:after="160" w:line="259" w:lineRule="auto"/>
        <w:contextualSpacing/>
      </w:pPr>
      <w:r w:rsidRPr="00A329CD">
        <w:rPr>
          <w:rFonts w:eastAsiaTheme="minorEastAsia"/>
        </w:rPr>
        <w:t>When working from a MEWP</w:t>
      </w:r>
    </w:p>
    <w:p w14:paraId="56DAD7E9" w14:textId="149BD2F4" w:rsidR="00A329CD" w:rsidRPr="000C2A08" w:rsidRDefault="00A329CD" w:rsidP="00CC6ECB">
      <w:pPr>
        <w:numPr>
          <w:ilvl w:val="1"/>
          <w:numId w:val="44"/>
        </w:numPr>
        <w:spacing w:after="160" w:line="259" w:lineRule="auto"/>
        <w:contextualSpacing/>
      </w:pPr>
      <w:r w:rsidRPr="000C2A08">
        <w:t>All Amey employees</w:t>
      </w:r>
      <w:r w:rsidRPr="00CF224A">
        <w:t>, contractors</w:t>
      </w:r>
      <w:r w:rsidRPr="000C2A08">
        <w:t xml:space="preserve"> and subcontractors must:</w:t>
      </w:r>
    </w:p>
    <w:p w14:paraId="2499F49E" w14:textId="1B1E6DDF" w:rsidR="00A329CD" w:rsidRPr="000C2A08" w:rsidRDefault="00A329CD" w:rsidP="00A329CD">
      <w:pPr>
        <w:numPr>
          <w:ilvl w:val="0"/>
          <w:numId w:val="43"/>
        </w:numPr>
        <w:spacing w:after="160" w:line="259" w:lineRule="auto"/>
        <w:contextualSpacing/>
        <w:rPr>
          <w:rFonts w:eastAsiaTheme="minorEastAsia"/>
        </w:rPr>
      </w:pPr>
      <w:r w:rsidRPr="000C2A08">
        <w:rPr>
          <w:rFonts w:eastAsiaTheme="minorEastAsia"/>
        </w:rPr>
        <w:t xml:space="preserve">Be adequately trained and demonstrate an understanding of drop hazard identiﬁcation, drop prevention techniques and tool tethering </w:t>
      </w:r>
      <w:r w:rsidR="009C3B4E" w:rsidRPr="000C2A08">
        <w:rPr>
          <w:rFonts w:eastAsiaTheme="minorEastAsia"/>
        </w:rPr>
        <w:t>systems.</w:t>
      </w:r>
    </w:p>
    <w:p w14:paraId="414A0540" w14:textId="6D834D40" w:rsidR="00A329CD" w:rsidRPr="000C2A08" w:rsidRDefault="00A329CD" w:rsidP="00A329CD">
      <w:pPr>
        <w:numPr>
          <w:ilvl w:val="0"/>
          <w:numId w:val="43"/>
        </w:numPr>
        <w:spacing w:after="160" w:line="259" w:lineRule="auto"/>
        <w:contextualSpacing/>
        <w:rPr>
          <w:rFonts w:eastAsiaTheme="minorEastAsia"/>
        </w:rPr>
      </w:pPr>
      <w:r w:rsidRPr="000C2A08">
        <w:rPr>
          <w:rFonts w:eastAsiaTheme="minorEastAsia"/>
        </w:rPr>
        <w:t xml:space="preserve">Shall </w:t>
      </w:r>
      <w:proofErr w:type="gramStart"/>
      <w:r w:rsidRPr="000C2A08">
        <w:rPr>
          <w:rFonts w:eastAsiaTheme="minorEastAsia"/>
        </w:rPr>
        <w:t xml:space="preserve">abide to the contents of this standard at all </w:t>
      </w:r>
      <w:r w:rsidR="009C3B4E" w:rsidRPr="000C2A08">
        <w:rPr>
          <w:rFonts w:eastAsiaTheme="minorEastAsia"/>
        </w:rPr>
        <w:t>times</w:t>
      </w:r>
      <w:proofErr w:type="gramEnd"/>
      <w:r w:rsidR="009C3B4E" w:rsidRPr="000C2A08">
        <w:rPr>
          <w:rFonts w:eastAsiaTheme="minorEastAsia"/>
        </w:rPr>
        <w:t>.</w:t>
      </w:r>
    </w:p>
    <w:p w14:paraId="4FB83666" w14:textId="749AC36D" w:rsidR="00A329CD" w:rsidRPr="000C2A08" w:rsidRDefault="00A329CD" w:rsidP="00A329CD">
      <w:pPr>
        <w:pStyle w:val="Report1levelbullet"/>
        <w:numPr>
          <w:ilvl w:val="0"/>
          <w:numId w:val="43"/>
        </w:numPr>
        <w:ind w:left="709" w:hanging="283"/>
        <w:rPr>
          <w:b/>
          <w:bCs/>
        </w:rPr>
      </w:pPr>
      <w:r w:rsidRPr="00E13DDE">
        <w:t xml:space="preserve">Primary Drop Prevention Systems </w:t>
      </w:r>
      <w:r>
        <w:t xml:space="preserve">Safety Requirements </w:t>
      </w:r>
      <w:r w:rsidRPr="000C2A08">
        <w:t xml:space="preserve">shall </w:t>
      </w:r>
      <w:r w:rsidR="009C3B4E" w:rsidRPr="000C2A08">
        <w:t>include</w:t>
      </w:r>
      <w:r w:rsidR="009C3B4E">
        <w:rPr>
          <w:b/>
          <w:bCs/>
        </w:rPr>
        <w:t>.</w:t>
      </w:r>
    </w:p>
    <w:p w14:paraId="690BD233" w14:textId="77777777" w:rsidR="00A329CD" w:rsidRPr="000C2A08" w:rsidRDefault="00A329CD" w:rsidP="00A329CD">
      <w:pPr>
        <w:pStyle w:val="Report1levelbullet"/>
        <w:numPr>
          <w:ilvl w:val="0"/>
          <w:numId w:val="0"/>
        </w:numPr>
        <w:ind w:left="1440"/>
        <w:rPr>
          <w:b/>
          <w:bCs/>
        </w:rPr>
      </w:pPr>
      <w:r w:rsidRPr="000C2A08">
        <w:rPr>
          <w:b/>
          <w:bCs/>
        </w:rPr>
        <w:t>Tether Points</w:t>
      </w:r>
    </w:p>
    <w:p w14:paraId="058BE4FE" w14:textId="77777777" w:rsidR="00A329CD" w:rsidRDefault="00A329CD" w:rsidP="00A329CD">
      <w:pPr>
        <w:pStyle w:val="Report1levelbullet"/>
        <w:numPr>
          <w:ilvl w:val="1"/>
          <w:numId w:val="25"/>
        </w:numPr>
      </w:pPr>
      <w:r>
        <w:t>All tether points must be certiﬁed as third-party tested for dynamic load, CE marked and have a unique serial number for traceability. They must be clearly tagged with a safe working load (or max load) which is not to be exceeded.</w:t>
      </w:r>
    </w:p>
    <w:p w14:paraId="62DC9E6A" w14:textId="77777777" w:rsidR="00A329CD" w:rsidRPr="000C2A08" w:rsidRDefault="00A329CD" w:rsidP="00A329CD">
      <w:pPr>
        <w:pStyle w:val="Report1levelbullet"/>
        <w:numPr>
          <w:ilvl w:val="0"/>
          <w:numId w:val="0"/>
        </w:numPr>
        <w:ind w:left="720" w:firstLine="720"/>
        <w:rPr>
          <w:b/>
          <w:bCs/>
        </w:rPr>
      </w:pPr>
      <w:r>
        <w:rPr>
          <w:b/>
          <w:bCs/>
        </w:rPr>
        <w:t xml:space="preserve">Lanyards </w:t>
      </w:r>
    </w:p>
    <w:p w14:paraId="44B646E9" w14:textId="77777777" w:rsidR="00A329CD" w:rsidRDefault="00A329CD" w:rsidP="00A329CD">
      <w:pPr>
        <w:pStyle w:val="Report1levelbullet"/>
        <w:numPr>
          <w:ilvl w:val="1"/>
          <w:numId w:val="25"/>
        </w:numPr>
      </w:pPr>
      <w:r>
        <w:t>All tool lanyards must be certiﬁed as third-party tested for dynamic load, CE marked and have a unique serial number for traceability. They must be clearly tagged with a safe working load (or max load) which is not to be exceeded.</w:t>
      </w:r>
    </w:p>
    <w:p w14:paraId="1FCB42E5" w14:textId="77777777" w:rsidR="00A329CD" w:rsidRPr="000C2A08" w:rsidRDefault="00A329CD" w:rsidP="00A329CD">
      <w:pPr>
        <w:pStyle w:val="Report1levelbullet"/>
        <w:numPr>
          <w:ilvl w:val="0"/>
          <w:numId w:val="0"/>
        </w:numPr>
        <w:ind w:left="720" w:firstLine="720"/>
        <w:rPr>
          <w:b/>
          <w:bCs/>
        </w:rPr>
      </w:pPr>
      <w:r w:rsidRPr="000C2A08">
        <w:rPr>
          <w:b/>
          <w:bCs/>
        </w:rPr>
        <w:t>Anchor Points</w:t>
      </w:r>
    </w:p>
    <w:p w14:paraId="53D21465" w14:textId="77777777" w:rsidR="00A329CD" w:rsidRPr="00CF224A" w:rsidRDefault="00A329CD" w:rsidP="00A329CD">
      <w:pPr>
        <w:pStyle w:val="Report1levelbullet"/>
        <w:numPr>
          <w:ilvl w:val="1"/>
          <w:numId w:val="25"/>
        </w:numPr>
      </w:pPr>
      <w:r>
        <w:t xml:space="preserve">For many small tools, connecting to the worker can be the best option while heavy tools will require a ﬁxed anchor to avoid injury to the worker in the event of a dropped tool. </w:t>
      </w:r>
      <w:r w:rsidRPr="00CF224A">
        <w:t>Amey recommends that the below limits are never exceeded for anchor points:</w:t>
      </w:r>
    </w:p>
    <w:p w14:paraId="3D65524A" w14:textId="77777777" w:rsidR="00A329CD" w:rsidRPr="00D821F5" w:rsidRDefault="00A329CD" w:rsidP="00A329CD">
      <w:pPr>
        <w:pStyle w:val="Report1levelbullet"/>
        <w:numPr>
          <w:ilvl w:val="2"/>
          <w:numId w:val="25"/>
        </w:numPr>
      </w:pPr>
      <w:r w:rsidRPr="00D821F5">
        <w:t>Wristbands: Only for tools 1KG or less</w:t>
      </w:r>
    </w:p>
    <w:p w14:paraId="7312B46D" w14:textId="77777777" w:rsidR="00A329CD" w:rsidRPr="00D821F5" w:rsidRDefault="00A329CD" w:rsidP="00A329CD">
      <w:pPr>
        <w:pStyle w:val="Report1levelbullet"/>
        <w:numPr>
          <w:ilvl w:val="2"/>
          <w:numId w:val="25"/>
        </w:numPr>
      </w:pPr>
      <w:r w:rsidRPr="00D821F5">
        <w:t>Tool Belts and Harnesses: Only for tools 3KG or less</w:t>
      </w:r>
    </w:p>
    <w:p w14:paraId="12F1EF03" w14:textId="6ED6C33A" w:rsidR="00A329CD" w:rsidRDefault="00A329CD" w:rsidP="00CC6ECB">
      <w:pPr>
        <w:pStyle w:val="Report1levelbullet"/>
        <w:numPr>
          <w:ilvl w:val="2"/>
          <w:numId w:val="25"/>
        </w:numPr>
      </w:pPr>
      <w:r w:rsidRPr="00D821F5">
        <w:t xml:space="preserve">Fixed Anchor Points (not attached to a person): For all tools over </w:t>
      </w:r>
      <w:r w:rsidR="009C3B4E" w:rsidRPr="00D821F5">
        <w:t>3KG.</w:t>
      </w:r>
    </w:p>
    <w:p w14:paraId="1A30BFC0" w14:textId="77777777" w:rsidR="00A329CD" w:rsidRDefault="00A329CD" w:rsidP="00CC6ECB">
      <w:pPr>
        <w:pStyle w:val="Report1levelbullet"/>
        <w:numPr>
          <w:ilvl w:val="0"/>
          <w:numId w:val="0"/>
        </w:numPr>
        <w:ind w:left="720"/>
      </w:pPr>
    </w:p>
    <w:p w14:paraId="2F9529D8" w14:textId="43A48936" w:rsidR="009650CC" w:rsidRDefault="009650CC" w:rsidP="007E7A6E">
      <w:pPr>
        <w:pStyle w:val="Report1levelbullet"/>
      </w:pPr>
      <w:r w:rsidRPr="009650CC">
        <w:t>When employed in working at height from MEWP basket, hand tools and other small equipment must be secured by personal tool safety lanyards.</w:t>
      </w:r>
    </w:p>
    <w:p w14:paraId="4030E87B" w14:textId="4F49155E" w:rsidR="00507AC8" w:rsidRDefault="00507AC8" w:rsidP="007E7A6E">
      <w:pPr>
        <w:pStyle w:val="Report1levelbullet"/>
      </w:pPr>
      <w:r>
        <w:t xml:space="preserve">Where a </w:t>
      </w:r>
      <w:r w:rsidR="00417DCB">
        <w:t>Supplier</w:t>
      </w:r>
      <w:r>
        <w:t xml:space="preserve"> provides or arranges for the provision of any of the following</w:t>
      </w:r>
      <w:r w:rsidR="003F049B">
        <w:t>,</w:t>
      </w:r>
      <w:r>
        <w:t xml:space="preserve"> it must comply with the </w:t>
      </w:r>
      <w:r w:rsidR="00900328">
        <w:t xml:space="preserve">Amey </w:t>
      </w:r>
      <w:r>
        <w:t>standards:</w:t>
      </w:r>
    </w:p>
    <w:p w14:paraId="2F537C4B" w14:textId="77777777" w:rsidR="00507AC8" w:rsidRPr="007E7A6E" w:rsidRDefault="00507AC8" w:rsidP="00E13DDE">
      <w:pPr>
        <w:pStyle w:val="Report2levelbullet"/>
      </w:pPr>
      <w:r w:rsidRPr="007E7A6E">
        <w:t>Safety Net Requirements</w:t>
      </w:r>
    </w:p>
    <w:p w14:paraId="30D41945" w14:textId="77777777" w:rsidR="00507AC8" w:rsidRPr="007E7A6E" w:rsidRDefault="00507AC8" w:rsidP="00E13DDE">
      <w:pPr>
        <w:pStyle w:val="Report2levelbullet"/>
      </w:pPr>
      <w:r w:rsidRPr="007E7A6E">
        <w:t xml:space="preserve">Edge Protection </w:t>
      </w:r>
    </w:p>
    <w:p w14:paraId="53DA459B" w14:textId="77777777" w:rsidR="00507AC8" w:rsidRPr="007E7A6E" w:rsidRDefault="00507AC8" w:rsidP="00E13DDE">
      <w:pPr>
        <w:pStyle w:val="Report2levelbullet"/>
      </w:pPr>
      <w:proofErr w:type="spellStart"/>
      <w:r w:rsidRPr="007E7A6E">
        <w:t>Mastclimber</w:t>
      </w:r>
      <w:proofErr w:type="spellEnd"/>
      <w:r w:rsidRPr="007E7A6E">
        <w:t xml:space="preserve"> Requirements</w:t>
      </w:r>
    </w:p>
    <w:p w14:paraId="77AD2778" w14:textId="77777777" w:rsidR="00507AC8" w:rsidRPr="007E7A6E" w:rsidRDefault="00507AC8" w:rsidP="00E13DDE">
      <w:pPr>
        <w:pStyle w:val="Report2levelbullet"/>
      </w:pPr>
      <w:r w:rsidRPr="007E7A6E">
        <w:t>Tower Cranes</w:t>
      </w:r>
    </w:p>
    <w:p w14:paraId="48D01078" w14:textId="77777777" w:rsidR="00507AC8" w:rsidRPr="007E7A6E" w:rsidRDefault="00507AC8" w:rsidP="00E13DDE">
      <w:pPr>
        <w:pStyle w:val="Report2levelbullet"/>
      </w:pPr>
      <w:r w:rsidRPr="007E7A6E">
        <w:t>or Hoists as applicable.</w:t>
      </w:r>
    </w:p>
    <w:p w14:paraId="71149865" w14:textId="492AB3C6" w:rsidR="00507AC8" w:rsidRDefault="00507AC8" w:rsidP="00C23099">
      <w:pPr>
        <w:pStyle w:val="ReportBodyText"/>
      </w:pPr>
      <w:r>
        <w:t>Work at height on vehicles should be avoided whenever possible. If it is unavoidable the activities must be planned to prevent or mitigate the risk of falls with appropriate control measures put in place</w:t>
      </w:r>
      <w:r w:rsidR="008F707D">
        <w:t>:</w:t>
      </w:r>
    </w:p>
    <w:p w14:paraId="3E273B80" w14:textId="2DAD4D6D" w:rsidR="00507AC8" w:rsidRDefault="00507AC8" w:rsidP="007E7A6E">
      <w:pPr>
        <w:pStyle w:val="Report1levelbullet"/>
      </w:pPr>
      <w:r>
        <w:t>Vehicle based edge protection systems</w:t>
      </w:r>
    </w:p>
    <w:p w14:paraId="02226B0E" w14:textId="089CA4E5" w:rsidR="00507AC8" w:rsidRDefault="00507AC8" w:rsidP="007E7A6E">
      <w:pPr>
        <w:pStyle w:val="Report1levelbullet"/>
      </w:pPr>
      <w:r>
        <w:t>Site based edge protection systems</w:t>
      </w:r>
    </w:p>
    <w:p w14:paraId="7D71AB7C" w14:textId="7C6E8C13" w:rsidR="00507AC8" w:rsidRDefault="00507AC8" w:rsidP="007E7A6E">
      <w:pPr>
        <w:pStyle w:val="Report1levelbullet"/>
      </w:pPr>
      <w:r>
        <w:t>Fall restraint systems (harness and lanyard with anchor point or running line)</w:t>
      </w:r>
    </w:p>
    <w:p w14:paraId="0CCCA51F" w14:textId="3800BF85" w:rsidR="00507AC8" w:rsidRDefault="00507AC8" w:rsidP="007E7A6E">
      <w:pPr>
        <w:pStyle w:val="Report1levelbullet"/>
      </w:pPr>
      <w:r>
        <w:t>Fall protection systems (airbags and/or mats)</w:t>
      </w:r>
    </w:p>
    <w:p w14:paraId="21E73E0D" w14:textId="2BEB3D18" w:rsidR="00507AC8" w:rsidRDefault="00507AC8" w:rsidP="007E7A6E">
      <w:pPr>
        <w:pStyle w:val="Report1levelbullet"/>
      </w:pPr>
      <w:r>
        <w:t>Other local solutions that achieve equivalent risk reduction</w:t>
      </w:r>
      <w:r w:rsidR="007E7A6E">
        <w:t>.</w:t>
      </w:r>
    </w:p>
    <w:p w14:paraId="3F443D82" w14:textId="77777777" w:rsidR="00507AC8" w:rsidRDefault="00507AC8" w:rsidP="00C23099">
      <w:pPr>
        <w:pStyle w:val="ReportBodyText"/>
      </w:pPr>
      <w:r>
        <w:t>When access is required to lifting points which cannot be achieved from ground level, at least one of the following must be implemented:</w:t>
      </w:r>
    </w:p>
    <w:p w14:paraId="37F87453" w14:textId="0CF735C8" w:rsidR="00507AC8" w:rsidRDefault="00507AC8" w:rsidP="007E7A6E">
      <w:pPr>
        <w:pStyle w:val="Report1levelbullet"/>
      </w:pPr>
      <w:r>
        <w:t xml:space="preserve">Designed lifting points at bottom of load </w:t>
      </w:r>
      <w:r w:rsidR="007809F7">
        <w:t>e.g.</w:t>
      </w:r>
      <w:r>
        <w:t xml:space="preserve"> cabin/container</w:t>
      </w:r>
    </w:p>
    <w:p w14:paraId="519374A9" w14:textId="68D86A16" w:rsidR="00507AC8" w:rsidRDefault="00507AC8" w:rsidP="007E7A6E">
      <w:pPr>
        <w:pStyle w:val="Report1levelbullet"/>
      </w:pPr>
      <w:r>
        <w:t>Lifting frame/spreader beam</w:t>
      </w:r>
    </w:p>
    <w:p w14:paraId="20EF4F70" w14:textId="516ABB16" w:rsidR="00507AC8" w:rsidRDefault="00507AC8" w:rsidP="007E7A6E">
      <w:pPr>
        <w:pStyle w:val="Report1levelbullet"/>
      </w:pPr>
      <w:r>
        <w:t>Designated offload area with fixed running line and fall restraint harness</w:t>
      </w:r>
    </w:p>
    <w:p w14:paraId="17C73F93" w14:textId="069826D1" w:rsidR="00507AC8" w:rsidRDefault="00507AC8" w:rsidP="007E7A6E">
      <w:pPr>
        <w:pStyle w:val="Report1levelbullet"/>
      </w:pPr>
      <w:r>
        <w:t xml:space="preserve">Secured ladder point to point (secured top and bottom) or </w:t>
      </w:r>
      <w:r w:rsidR="008F707D">
        <w:t>f</w:t>
      </w:r>
      <w:r>
        <w:t>ooted ladder.</w:t>
      </w:r>
    </w:p>
    <w:p w14:paraId="51DEB39B" w14:textId="0AE231B2" w:rsidR="00507AC8" w:rsidRPr="007160D6" w:rsidRDefault="00507AC8" w:rsidP="002B598B">
      <w:pPr>
        <w:pStyle w:val="Heading2"/>
      </w:pPr>
      <w:bookmarkStart w:id="35" w:name="_Toc201568989"/>
      <w:r w:rsidRPr="007160D6">
        <w:t>Deliver</w:t>
      </w:r>
      <w:r w:rsidR="009B092D">
        <w:t>y proces</w:t>
      </w:r>
      <w:r w:rsidRPr="007160D6">
        <w:t>s</w:t>
      </w:r>
      <w:bookmarkEnd w:id="35"/>
    </w:p>
    <w:p w14:paraId="33FDCDE4" w14:textId="44953FB5" w:rsidR="00E2512C" w:rsidRDefault="00507AC8" w:rsidP="00E2512C">
      <w:pPr>
        <w:pStyle w:val="ReportBodyText"/>
      </w:pPr>
      <w:r>
        <w:t>Delivery planning must ensure that:</w:t>
      </w:r>
    </w:p>
    <w:p w14:paraId="071F7BF2" w14:textId="502EBDCC" w:rsidR="00E2512C" w:rsidRDefault="00E2512C" w:rsidP="007E7A6E">
      <w:pPr>
        <w:pStyle w:val="Report1levelbullet"/>
      </w:pPr>
      <w:r w:rsidRPr="00E2512C">
        <w:t xml:space="preserve">The plan is </w:t>
      </w:r>
      <w:proofErr w:type="gramStart"/>
      <w:r w:rsidRPr="00E2512C">
        <w:t>end</w:t>
      </w:r>
      <w:proofErr w:type="gramEnd"/>
      <w:r w:rsidRPr="00E2512C">
        <w:t xml:space="preserve"> to end by design, begins at point of loading and must include the journey route, especially where direction of approach is </w:t>
      </w:r>
      <w:r w:rsidR="007F2204" w:rsidRPr="00E2512C">
        <w:t>sensitive,</w:t>
      </w:r>
      <w:r w:rsidRPr="00E2512C">
        <w:t xml:space="preserve"> or level crossings are within 200 meters of the access point.</w:t>
      </w:r>
    </w:p>
    <w:p w14:paraId="13D093D4" w14:textId="2577FC87" w:rsidR="00507AC8" w:rsidRDefault="00507AC8" w:rsidP="007E7A6E">
      <w:pPr>
        <w:pStyle w:val="Report1levelbullet"/>
      </w:pPr>
      <w:r>
        <w:t>The load is packaged to ensure materials can be offloaded safely and that the shape and size of the package does not increase the risk</w:t>
      </w:r>
    </w:p>
    <w:p w14:paraId="43C3F3CC" w14:textId="084E7B31" w:rsidR="00507AC8" w:rsidRDefault="00507AC8" w:rsidP="007E7A6E">
      <w:pPr>
        <w:pStyle w:val="Report1levelbullet"/>
      </w:pPr>
      <w:r>
        <w:t>Split loads will be secured such that part loads can be removed without risk to the remainder of the load</w:t>
      </w:r>
    </w:p>
    <w:p w14:paraId="4F6CB366" w14:textId="45D8BF00" w:rsidR="00507AC8" w:rsidRDefault="00507AC8" w:rsidP="007E7A6E">
      <w:pPr>
        <w:pStyle w:val="Report1levelbullet"/>
      </w:pPr>
      <w:r>
        <w:t>The off-loading vehicle used is appropriate and is properly equipped for the load</w:t>
      </w:r>
    </w:p>
    <w:p w14:paraId="182B252D" w14:textId="2C3421B0" w:rsidR="00507AC8" w:rsidRDefault="00507AC8" w:rsidP="007E7A6E">
      <w:pPr>
        <w:pStyle w:val="Report1levelbullet"/>
      </w:pPr>
      <w:r>
        <w:t xml:space="preserve">Any </w:t>
      </w:r>
      <w:r w:rsidR="0048327B">
        <w:t>site-specific</w:t>
      </w:r>
      <w:r>
        <w:t xml:space="preserve"> off-loading restrictions are </w:t>
      </w:r>
      <w:proofErr w:type="gramStart"/>
      <w:r>
        <w:t>taken into account</w:t>
      </w:r>
      <w:proofErr w:type="gramEnd"/>
      <w:r>
        <w:t xml:space="preserve"> </w:t>
      </w:r>
      <w:r w:rsidR="00B178F5">
        <w:t>e.g.</w:t>
      </w:r>
      <w:r>
        <w:t xml:space="preserve"> overhead lines</w:t>
      </w:r>
    </w:p>
    <w:p w14:paraId="4A3DF003" w14:textId="66FD29F6" w:rsidR="00507AC8" w:rsidRDefault="00507AC8" w:rsidP="007E7A6E">
      <w:pPr>
        <w:pStyle w:val="Report1levelbullet"/>
      </w:pPr>
      <w:r>
        <w:t xml:space="preserve">Public interfaces are </w:t>
      </w:r>
      <w:r w:rsidR="0048327B">
        <w:t>reviewed,</w:t>
      </w:r>
      <w:r>
        <w:t xml:space="preserve"> and additional control measures taken </w:t>
      </w:r>
      <w:r w:rsidR="00B178F5">
        <w:t>e.g.</w:t>
      </w:r>
      <w:r>
        <w:t xml:space="preserve"> traffic management controls and/or the use of a banksman</w:t>
      </w:r>
    </w:p>
    <w:p w14:paraId="452D7390" w14:textId="40E86AB2" w:rsidR="00507AC8" w:rsidRDefault="00507AC8" w:rsidP="007E7A6E">
      <w:pPr>
        <w:pStyle w:val="Report1levelbullet"/>
      </w:pPr>
      <w:r>
        <w:t>A safe waiting area is provided</w:t>
      </w:r>
    </w:p>
    <w:p w14:paraId="7BB7384C" w14:textId="2F520210" w:rsidR="00507AC8" w:rsidRDefault="00507AC8" w:rsidP="007E7A6E">
      <w:pPr>
        <w:pStyle w:val="Report1levelbullet"/>
      </w:pPr>
      <w:r>
        <w:t>A safe loading/unloading area is provided</w:t>
      </w:r>
    </w:p>
    <w:p w14:paraId="3EF7A569" w14:textId="083D2DDF" w:rsidR="00507AC8" w:rsidRDefault="00507AC8" w:rsidP="007E7A6E">
      <w:pPr>
        <w:pStyle w:val="Report1levelbullet"/>
      </w:pPr>
      <w:r>
        <w:t>Where practicable a Load Angel Site Safe System should be utilised to prevent fall from height.</w:t>
      </w:r>
    </w:p>
    <w:p w14:paraId="3D9172E7" w14:textId="2E157F5B" w:rsidR="00507AC8" w:rsidRDefault="007E7A6E" w:rsidP="00C23099">
      <w:pPr>
        <w:pStyle w:val="ReportBodyText"/>
      </w:pPr>
      <w:r>
        <w:rPr>
          <w:noProof/>
          <w:lang w:eastAsia="en-GB"/>
        </w:rPr>
        <w:drawing>
          <wp:anchor distT="0" distB="0" distL="114300" distR="114300" simplePos="0" relativeHeight="251658240" behindDoc="1" locked="0" layoutInCell="1" allowOverlap="1" wp14:anchorId="55EDC196" wp14:editId="24FF6EC1">
            <wp:simplePos x="0" y="0"/>
            <wp:positionH relativeFrom="margin">
              <wp:align>right</wp:align>
            </wp:positionH>
            <wp:positionV relativeFrom="paragraph">
              <wp:posOffset>453807</wp:posOffset>
            </wp:positionV>
            <wp:extent cx="2430780" cy="165735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30780" cy="1657350"/>
                    </a:xfrm>
                    <a:prstGeom prst="rect">
                      <a:avLst/>
                    </a:prstGeom>
                    <a:noFill/>
                  </pic:spPr>
                </pic:pic>
              </a:graphicData>
            </a:graphic>
            <wp14:sizeRelH relativeFrom="page">
              <wp14:pctWidth>0</wp14:pctWidth>
            </wp14:sizeRelH>
            <wp14:sizeRelV relativeFrom="page">
              <wp14:pctHeight>0</wp14:pctHeight>
            </wp14:sizeRelV>
          </wp:anchor>
        </w:drawing>
      </w:r>
      <w:r w:rsidR="00417DCB">
        <w:t>Supplier</w:t>
      </w:r>
      <w:r w:rsidR="00507AC8">
        <w:t>s are to include within their method statements the arrangements for the safe unloading or loading of materials from or to delivery vehicles. This must include access and egress arrangements to the vehicle load area if any person(s) must get on, or in, the load area to aid with loading or unloading.</w:t>
      </w:r>
    </w:p>
    <w:p w14:paraId="0FF1E5E2" w14:textId="13CD2057" w:rsidR="00507AC8" w:rsidRDefault="00507AC8" w:rsidP="00C23099">
      <w:pPr>
        <w:pStyle w:val="ReportBodyText"/>
      </w:pPr>
      <w:r>
        <w:t>Where there is a risk that materials may fall from the sides of the delivery vehicle or that unloading operations may knock or shift materials from the delivery vehicle, control measures must be adopted</w:t>
      </w:r>
      <w:r w:rsidR="001128BE">
        <w:t>:</w:t>
      </w:r>
    </w:p>
    <w:p w14:paraId="4E0CBA09" w14:textId="7E013444" w:rsidR="00507AC8" w:rsidRDefault="00507AC8" w:rsidP="007E7A6E">
      <w:pPr>
        <w:pStyle w:val="Report1levelbullet"/>
      </w:pPr>
      <w:r>
        <w:t>Vertical restraints such as ‘King Posts’ must be fitted to the delivery vehicle (see</w:t>
      </w:r>
      <w:r w:rsidR="004B3FEA">
        <w:t xml:space="preserve"> </w:t>
      </w:r>
      <w:r w:rsidR="004B3FEA" w:rsidRPr="004A128C">
        <w:t>above</w:t>
      </w:r>
      <w:r>
        <w:t xml:space="preserve"> photograph)</w:t>
      </w:r>
    </w:p>
    <w:p w14:paraId="5949C82E" w14:textId="77777777" w:rsidR="00507AC8" w:rsidRDefault="00507AC8" w:rsidP="007E7A6E">
      <w:pPr>
        <w:pStyle w:val="Report1levelbullet"/>
      </w:pPr>
      <w:r>
        <w:t>Each individual layer of loaded material must be independently secured to the delivery vehicle, so that lower materials are not dislodged whilst upper ones are removed.</w:t>
      </w:r>
    </w:p>
    <w:p w14:paraId="7E916F8A" w14:textId="77777777" w:rsidR="00507AC8" w:rsidRDefault="00507AC8" w:rsidP="00C23099">
      <w:pPr>
        <w:pStyle w:val="ReportBodyText"/>
      </w:pPr>
      <w:r>
        <w:t>When high-sided vehicle containers are to be accessed, at least one of the following must be implemented:</w:t>
      </w:r>
    </w:p>
    <w:p w14:paraId="2C70F160" w14:textId="21677F2E" w:rsidR="00507AC8" w:rsidRDefault="00507AC8" w:rsidP="007E7A6E">
      <w:pPr>
        <w:pStyle w:val="Report1levelbullet"/>
      </w:pPr>
      <w:r>
        <w:t>Arrangements to access the vehicle body from ground level</w:t>
      </w:r>
    </w:p>
    <w:p w14:paraId="03E8CD9D" w14:textId="1A86DC15" w:rsidR="00507AC8" w:rsidRDefault="00507AC8" w:rsidP="007E7A6E">
      <w:pPr>
        <w:pStyle w:val="Report1levelbullet"/>
      </w:pPr>
      <w:r>
        <w:t>Use of designed lifting points at bottom of cabin/container</w:t>
      </w:r>
    </w:p>
    <w:p w14:paraId="1524BC6E" w14:textId="42B5D956" w:rsidR="00507AC8" w:rsidRDefault="00507AC8" w:rsidP="007E7A6E">
      <w:pPr>
        <w:pStyle w:val="Report1levelbullet"/>
      </w:pPr>
      <w:r>
        <w:t>Use of automatic sheeting equipment</w:t>
      </w:r>
    </w:p>
    <w:p w14:paraId="3D5D8ADF" w14:textId="555F8B90" w:rsidR="00507AC8" w:rsidRDefault="00507AC8" w:rsidP="007E7A6E">
      <w:pPr>
        <w:pStyle w:val="Report1levelbullet"/>
      </w:pPr>
      <w:r>
        <w:t>Provision of secured ladder point to point (secured top and bottom)</w:t>
      </w:r>
    </w:p>
    <w:p w14:paraId="48A56EB8" w14:textId="77777777" w:rsidR="00507AC8" w:rsidRDefault="00507AC8" w:rsidP="007E7A6E">
      <w:pPr>
        <w:pStyle w:val="Report1levelbullet"/>
      </w:pPr>
      <w:r>
        <w:t>Provision of a designated area with fixed base edge protection.</w:t>
      </w:r>
    </w:p>
    <w:p w14:paraId="0D955D4B" w14:textId="5DF75442" w:rsidR="00507AC8" w:rsidRDefault="00507AC8" w:rsidP="00C23099">
      <w:pPr>
        <w:pStyle w:val="ReportBodyText"/>
      </w:pPr>
      <w:r w:rsidRPr="00A935CA">
        <w:t>All vehicle</w:t>
      </w:r>
      <w:r>
        <w:t>s</w:t>
      </w:r>
      <w:r w:rsidRPr="00A935CA">
        <w:t xml:space="preserve"> must be suitable </w:t>
      </w:r>
      <w:r>
        <w:t>for</w:t>
      </w:r>
      <w:r w:rsidRPr="00A935CA">
        <w:t xml:space="preserve"> the material</w:t>
      </w:r>
      <w:r>
        <w:t xml:space="preserve"> being transported. This applies to all materials but specifically </w:t>
      </w:r>
      <w:r w:rsidRPr="00492DB1">
        <w:t xml:space="preserve">long materials such as ducting, pipework, timbers, </w:t>
      </w:r>
      <w:r w:rsidR="007973D9" w:rsidRPr="00492DB1">
        <w:t>scaffold,</w:t>
      </w:r>
      <w:r w:rsidRPr="00492DB1">
        <w:t xml:space="preserve"> and ladders.</w:t>
      </w:r>
      <w:r>
        <w:t xml:space="preserve"> Flexible</w:t>
      </w:r>
      <w:r w:rsidRPr="00492DB1">
        <w:t xml:space="preserve"> materials</w:t>
      </w:r>
      <w:r>
        <w:t xml:space="preserve"> must be transported </w:t>
      </w:r>
      <w:r w:rsidRPr="00A935CA">
        <w:t xml:space="preserve">flat on the bed of a vehicle as they cannot be suitably secured </w:t>
      </w:r>
      <w:r>
        <w:t xml:space="preserve">otherwise </w:t>
      </w:r>
      <w:r w:rsidRPr="00A935CA">
        <w:t>due to the nature of the material.</w:t>
      </w:r>
    </w:p>
    <w:p w14:paraId="3628AE8F" w14:textId="77777777" w:rsidR="00507AC8" w:rsidRDefault="00507AC8" w:rsidP="00C23099">
      <w:pPr>
        <w:pStyle w:val="ReportBodyText"/>
      </w:pPr>
      <w:r>
        <w:t>Where long materials are carried in such a way that they project over the cab of delivery vehicles they must:</w:t>
      </w:r>
    </w:p>
    <w:p w14:paraId="51BD7326" w14:textId="193FB815" w:rsidR="00507AC8" w:rsidRDefault="00507AC8" w:rsidP="007E7A6E">
      <w:pPr>
        <w:pStyle w:val="Report1levelbullet"/>
      </w:pPr>
      <w:r>
        <w:t>Have one end within the body of the vehicle (</w:t>
      </w:r>
      <w:r w:rsidR="007F2204">
        <w:t>i.e.</w:t>
      </w:r>
      <w:r>
        <w:t xml:space="preserve"> nothing must project from the rear)</w:t>
      </w:r>
    </w:p>
    <w:p w14:paraId="6BF7526B" w14:textId="214D2E31" w:rsidR="00507AC8" w:rsidRDefault="00507AC8" w:rsidP="007E7A6E">
      <w:pPr>
        <w:pStyle w:val="Report1levelbullet"/>
      </w:pPr>
      <w:r>
        <w:t>Not project beyond the front H frame by more than 2.0</w:t>
      </w:r>
      <w:r w:rsidR="00F266DE">
        <w:t xml:space="preserve"> </w:t>
      </w:r>
      <w:r>
        <w:t>m</w:t>
      </w:r>
      <w:r w:rsidR="00F266DE">
        <w:t>etres</w:t>
      </w:r>
    </w:p>
    <w:p w14:paraId="0A21B601" w14:textId="3C85BED1" w:rsidR="00507AC8" w:rsidRDefault="00507AC8" w:rsidP="007E7A6E">
      <w:pPr>
        <w:pStyle w:val="Report1levelbullet"/>
      </w:pPr>
      <w:r>
        <w:t>Be tied to the H Frame at the front and designated lashing points at the rear (</w:t>
      </w:r>
      <w:r w:rsidR="007F2204">
        <w:t>i.e.</w:t>
      </w:r>
      <w:r>
        <w:t xml:space="preserve"> not tow bar eyes etc)</w:t>
      </w:r>
    </w:p>
    <w:p w14:paraId="4A5003D4" w14:textId="71F632D0" w:rsidR="00507AC8" w:rsidRDefault="00507AC8" w:rsidP="007E7A6E">
      <w:pPr>
        <w:pStyle w:val="Report1levelbullet"/>
      </w:pPr>
      <w:r>
        <w:t>Where multiple lengths of material (</w:t>
      </w:r>
      <w:r w:rsidR="007F2204">
        <w:t>e.g.</w:t>
      </w:r>
      <w:r>
        <w:t xml:space="preserve"> ducts) are being carried, they must also be lashed together</w:t>
      </w:r>
    </w:p>
    <w:p w14:paraId="7AAFB015" w14:textId="61764B28" w:rsidR="00507AC8" w:rsidRDefault="00507AC8" w:rsidP="007E7A6E">
      <w:pPr>
        <w:pStyle w:val="Report1levelbullet"/>
      </w:pPr>
      <w:r>
        <w:t>Only be tied on by competent people</w:t>
      </w:r>
      <w:r w:rsidR="007973D9">
        <w:t>.</w:t>
      </w:r>
    </w:p>
    <w:p w14:paraId="41030E30" w14:textId="0F568C9B" w:rsidR="00507AC8" w:rsidRDefault="00507AC8" w:rsidP="00C23099">
      <w:pPr>
        <w:pStyle w:val="ReportBodyText"/>
      </w:pPr>
      <w:r w:rsidRPr="00F719F4">
        <w:t>Note:</w:t>
      </w:r>
      <w:r w:rsidR="007973D9" w:rsidRPr="00F719F4">
        <w:t xml:space="preserve"> </w:t>
      </w:r>
      <w:r w:rsidR="00900328">
        <w:t>Amey</w:t>
      </w:r>
      <w:r w:rsidR="00725FF4">
        <w:t xml:space="preserve"> </w:t>
      </w:r>
      <w:r w:rsidRPr="004E51E8">
        <w:t>reserves the right to refuse a delivery if the load, or loading/unloading method is deemed unsafe</w:t>
      </w:r>
      <w:r>
        <w:t>.</w:t>
      </w:r>
    </w:p>
    <w:p w14:paraId="2D442B52" w14:textId="69B3C98C" w:rsidR="00507AC8" w:rsidRPr="007160D6" w:rsidRDefault="00507AC8" w:rsidP="002B598B">
      <w:pPr>
        <w:pStyle w:val="Heading2"/>
      </w:pPr>
      <w:bookmarkStart w:id="36" w:name="_Toc201568990"/>
      <w:r w:rsidRPr="007160D6">
        <w:t>Plant Pedestrian Segregation</w:t>
      </w:r>
      <w:bookmarkEnd w:id="36"/>
    </w:p>
    <w:p w14:paraId="25A0C705" w14:textId="5A741449" w:rsidR="00DB2B0B" w:rsidRDefault="00507AC8" w:rsidP="00DB2B0B">
      <w:pPr>
        <w:pStyle w:val="ReportBodyText"/>
      </w:pPr>
      <w:r>
        <w:t xml:space="preserve">The </w:t>
      </w:r>
      <w:r w:rsidR="00417DCB">
        <w:t>Supplier</w:t>
      </w:r>
      <w:r>
        <w:t xml:space="preserve"> will comply with </w:t>
      </w:r>
      <w:r w:rsidR="00900328">
        <w:t>Amey</w:t>
      </w:r>
      <w:r w:rsidR="005A3B38">
        <w:t xml:space="preserve">'s </w:t>
      </w:r>
      <w:r>
        <w:t>hierarchy</w:t>
      </w:r>
      <w:r w:rsidR="00DB2B0B">
        <w:t>,</w:t>
      </w:r>
      <w:r>
        <w:t xml:space="preserve"> </w:t>
      </w:r>
      <w:proofErr w:type="gramStart"/>
      <w:r>
        <w:t>with regard to</w:t>
      </w:r>
      <w:proofErr w:type="gramEnd"/>
      <w:r>
        <w:t xml:space="preserve"> plant pedestrian segregation:</w:t>
      </w:r>
    </w:p>
    <w:p w14:paraId="1CB885F9" w14:textId="19F44B8D" w:rsidR="00507AC8" w:rsidRPr="00427462" w:rsidRDefault="00507AC8" w:rsidP="007E7A6E">
      <w:pPr>
        <w:pStyle w:val="Reportnumberedtext"/>
      </w:pPr>
      <w:r w:rsidRPr="00427462">
        <w:t>Barrier all plant and vehicles to prevent pedestrian access</w:t>
      </w:r>
    </w:p>
    <w:p w14:paraId="6DF85528" w14:textId="4C033078" w:rsidR="00507AC8" w:rsidRPr="00427462" w:rsidRDefault="00507AC8" w:rsidP="007E7A6E">
      <w:pPr>
        <w:pStyle w:val="Reportnumberedtext"/>
      </w:pPr>
      <w:r w:rsidRPr="00427462">
        <w:t>All vehicles are to be fitted with devices to give all around vision or be guided by a suitably qualified person if there is a need to reverse</w:t>
      </w:r>
    </w:p>
    <w:p w14:paraId="6AE7C61B" w14:textId="31675A0A" w:rsidR="00507AC8" w:rsidRPr="00427462" w:rsidRDefault="00507AC8" w:rsidP="007E7A6E">
      <w:pPr>
        <w:pStyle w:val="Reportnumberedtext"/>
      </w:pPr>
      <w:r w:rsidRPr="00427462">
        <w:t xml:space="preserve">Banksmen control of a single machine </w:t>
      </w:r>
      <w:proofErr w:type="gramStart"/>
      <w:r w:rsidRPr="00427462">
        <w:t>at all times</w:t>
      </w:r>
      <w:proofErr w:type="gramEnd"/>
      <w:r w:rsidR="0048327B" w:rsidRPr="00427462">
        <w:t>,</w:t>
      </w:r>
      <w:r w:rsidRPr="00427462">
        <w:t xml:space="preserve"> static and in transit – all pedestrians excluded from work area</w:t>
      </w:r>
    </w:p>
    <w:p w14:paraId="658AA9BD" w14:textId="77777777" w:rsidR="004A677B" w:rsidRDefault="004A677B" w:rsidP="007E7A6E">
      <w:pPr>
        <w:pStyle w:val="Reportnumberedtext"/>
      </w:pPr>
      <w:r>
        <w:t>Control and use of r</w:t>
      </w:r>
      <w:r w:rsidR="00211E39">
        <w:t xml:space="preserve">eversing vehicles </w:t>
      </w:r>
      <w:r>
        <w:t>must</w:t>
      </w:r>
      <w:r w:rsidR="00211E39">
        <w:t xml:space="preserve"> be </w:t>
      </w:r>
      <w:r>
        <w:t xml:space="preserve">in accordance with our current policy </w:t>
      </w:r>
    </w:p>
    <w:p w14:paraId="58A7ED46" w14:textId="20D9FB4E" w:rsidR="00507AC8" w:rsidRPr="00427462" w:rsidRDefault="00507AC8" w:rsidP="007E7A6E">
      <w:pPr>
        <w:pStyle w:val="Reportnumberedtext"/>
      </w:pPr>
      <w:r w:rsidRPr="00427462">
        <w:t xml:space="preserve">Implementation of proximity devices (type as agreed with </w:t>
      </w:r>
      <w:r w:rsidR="00900328" w:rsidRPr="00427462">
        <w:t xml:space="preserve">Amey </w:t>
      </w:r>
      <w:r w:rsidRPr="00427462">
        <w:t>project team)</w:t>
      </w:r>
    </w:p>
    <w:p w14:paraId="3D466CD3" w14:textId="4CA1C3F5" w:rsidR="00507AC8" w:rsidRPr="00427462" w:rsidRDefault="00507AC8" w:rsidP="007E7A6E">
      <w:pPr>
        <w:pStyle w:val="Reportnumberedtext"/>
      </w:pPr>
      <w:r w:rsidRPr="00427462">
        <w:t>Minimum segregation of plant/vehicles and pedestrians by 3 metres (3</w:t>
      </w:r>
      <w:r w:rsidR="00F266DE">
        <w:t xml:space="preserve"> </w:t>
      </w:r>
      <w:r w:rsidRPr="00427462">
        <w:t>m</w:t>
      </w:r>
      <w:r w:rsidR="00F266DE">
        <w:t>etre</w:t>
      </w:r>
      <w:r w:rsidRPr="00427462">
        <w:t xml:space="preserve"> Rule)</w:t>
      </w:r>
      <w:r w:rsidR="007E7A6E">
        <w:t>.</w:t>
      </w:r>
    </w:p>
    <w:p w14:paraId="7315CF4A" w14:textId="141922C0" w:rsidR="00211E39" w:rsidRDefault="00507AC8" w:rsidP="00695D9A">
      <w:pPr>
        <w:pStyle w:val="ReportBodyText"/>
      </w:pPr>
      <w:r>
        <w:t>Notwithstanding the above, whatever approach is in place</w:t>
      </w:r>
      <w:r w:rsidR="004D24A1">
        <w:t>,</w:t>
      </w:r>
      <w:r>
        <w:t xml:space="preserve"> plant operators and pedestrians must comply with </w:t>
      </w:r>
      <w:r w:rsidR="00900328">
        <w:t>Amey</w:t>
      </w:r>
      <w:r w:rsidR="005A3B38">
        <w:t>'s</w:t>
      </w:r>
      <w:r>
        <w:t xml:space="preserve"> “Thumbs Up” initiative</w:t>
      </w:r>
      <w:r w:rsidR="0048327B">
        <w:t>.</w:t>
      </w:r>
    </w:p>
    <w:p w14:paraId="79575E0E" w14:textId="44B4B1DC" w:rsidR="00211E39" w:rsidRDefault="00211E39" w:rsidP="00211E39">
      <w:pPr>
        <w:numPr>
          <w:ilvl w:val="0"/>
          <w:numId w:val="0"/>
        </w:numPr>
        <w:ind w:left="1080" w:hanging="1080"/>
        <w:rPr>
          <w:color w:val="7747E2" w:themeColor="text1" w:themeTint="80"/>
        </w:rPr>
      </w:pPr>
      <w:r>
        <w:rPr>
          <w:color w:val="7747E2" w:themeColor="text1" w:themeTint="80"/>
        </w:rPr>
        <w:t xml:space="preserve">Reversing </w:t>
      </w:r>
      <w:r w:rsidR="004A677B">
        <w:rPr>
          <w:color w:val="7747E2" w:themeColor="text1" w:themeTint="80"/>
        </w:rPr>
        <w:t>V</w:t>
      </w:r>
      <w:r>
        <w:rPr>
          <w:color w:val="7747E2" w:themeColor="text1" w:themeTint="80"/>
        </w:rPr>
        <w:t xml:space="preserve">ehicles </w:t>
      </w:r>
    </w:p>
    <w:p w14:paraId="6083C1CB" w14:textId="77777777" w:rsidR="00C04E9B" w:rsidRPr="00695D9A" w:rsidRDefault="00C04E9B" w:rsidP="00C04E9B">
      <w:pPr>
        <w:pStyle w:val="HSEQTableBody"/>
        <w:rPr>
          <w:rFonts w:asciiTheme="majorHAnsi" w:hAnsiTheme="majorHAnsi" w:cstheme="majorHAnsi"/>
          <w:sz w:val="22"/>
          <w:u w:val="single"/>
        </w:rPr>
      </w:pPr>
      <w:r w:rsidRPr="00695D9A">
        <w:rPr>
          <w:rFonts w:asciiTheme="majorHAnsi" w:hAnsiTheme="majorHAnsi" w:cstheme="majorHAnsi"/>
          <w:sz w:val="22"/>
        </w:rPr>
        <w:t xml:space="preserve">To help eliminate risks from reversing incidents, </w:t>
      </w:r>
      <w:r w:rsidRPr="00695D9A">
        <w:rPr>
          <w:rFonts w:asciiTheme="majorHAnsi" w:hAnsiTheme="majorHAnsi" w:cstheme="majorHAnsi"/>
          <w:b/>
          <w:bCs/>
          <w:sz w:val="22"/>
        </w:rPr>
        <w:t>with immediate effect</w:t>
      </w:r>
      <w:r w:rsidRPr="00695D9A">
        <w:rPr>
          <w:rFonts w:asciiTheme="majorHAnsi" w:hAnsiTheme="majorHAnsi" w:cstheme="majorHAnsi"/>
          <w:sz w:val="22"/>
        </w:rPr>
        <w:t xml:space="preserve">, these </w:t>
      </w:r>
      <w:r w:rsidRPr="00695D9A">
        <w:rPr>
          <w:rFonts w:asciiTheme="majorHAnsi" w:hAnsiTheme="majorHAnsi" w:cstheme="majorHAnsi"/>
          <w:b/>
          <w:bCs/>
          <w:sz w:val="22"/>
        </w:rPr>
        <w:t xml:space="preserve">MANDATORY CONTROLS </w:t>
      </w:r>
      <w:r w:rsidRPr="00695D9A">
        <w:rPr>
          <w:rFonts w:asciiTheme="majorHAnsi" w:hAnsiTheme="majorHAnsi" w:cstheme="majorHAnsi"/>
          <w:sz w:val="22"/>
        </w:rPr>
        <w:t>must be followed in</w:t>
      </w:r>
      <w:r w:rsidRPr="00695D9A">
        <w:rPr>
          <w:rFonts w:asciiTheme="majorHAnsi" w:hAnsiTheme="majorHAnsi" w:cstheme="majorHAnsi"/>
          <w:b/>
          <w:bCs/>
          <w:sz w:val="22"/>
        </w:rPr>
        <w:t xml:space="preserve"> all Transport Infrastructure controlled sites and </w:t>
      </w:r>
      <w:proofErr w:type="gramStart"/>
      <w:r w:rsidRPr="00695D9A">
        <w:rPr>
          <w:rFonts w:asciiTheme="majorHAnsi" w:hAnsiTheme="majorHAnsi" w:cstheme="majorHAnsi"/>
          <w:b/>
          <w:bCs/>
          <w:sz w:val="22"/>
        </w:rPr>
        <w:t>activities;</w:t>
      </w:r>
      <w:proofErr w:type="gramEnd"/>
    </w:p>
    <w:p w14:paraId="39AE716C" w14:textId="77777777" w:rsidR="00C04E9B" w:rsidRPr="00695D9A" w:rsidRDefault="00C04E9B" w:rsidP="00C04E9B">
      <w:pPr>
        <w:pStyle w:val="HSEQTableBody"/>
        <w:numPr>
          <w:ilvl w:val="0"/>
          <w:numId w:val="28"/>
        </w:numPr>
        <w:rPr>
          <w:rFonts w:asciiTheme="majorHAnsi" w:hAnsiTheme="majorHAnsi" w:cstheme="majorHAnsi"/>
          <w:sz w:val="22"/>
        </w:rPr>
      </w:pPr>
      <w:r w:rsidRPr="00695D9A">
        <w:rPr>
          <w:rFonts w:asciiTheme="majorHAnsi" w:hAnsiTheme="majorHAnsi" w:cstheme="majorHAnsi"/>
          <w:sz w:val="22"/>
        </w:rPr>
        <w:t xml:space="preserve">We MUST design and plan all work activities and sites to eliminate the need for reversing, e.g. one-way systems, drive-through loading and unloading areas. </w:t>
      </w:r>
    </w:p>
    <w:p w14:paraId="74420C8E" w14:textId="77777777" w:rsidR="00C04E9B" w:rsidRPr="00695D9A" w:rsidRDefault="00C04E9B" w:rsidP="00C04E9B">
      <w:pPr>
        <w:pStyle w:val="HSEQTableBody"/>
        <w:numPr>
          <w:ilvl w:val="0"/>
          <w:numId w:val="28"/>
        </w:numPr>
        <w:rPr>
          <w:rFonts w:asciiTheme="majorHAnsi" w:hAnsiTheme="majorHAnsi" w:cstheme="majorHAnsi"/>
          <w:sz w:val="22"/>
        </w:rPr>
      </w:pPr>
      <w:r w:rsidRPr="00695D9A">
        <w:rPr>
          <w:rFonts w:asciiTheme="majorHAnsi" w:hAnsiTheme="majorHAnsi" w:cstheme="majorHAnsi"/>
          <w:sz w:val="22"/>
        </w:rPr>
        <w:t>Where elimination isn’t possible traffic routes, waste collection routes, loading and unloading areas, work areas and pedestrian routes should be organised and risk assessed to minimise reversing.</w:t>
      </w:r>
    </w:p>
    <w:p w14:paraId="24E89900" w14:textId="77777777" w:rsidR="00C04E9B" w:rsidRPr="00695D9A" w:rsidRDefault="00C04E9B" w:rsidP="00C04E9B">
      <w:pPr>
        <w:pStyle w:val="HSEQTableBody"/>
        <w:numPr>
          <w:ilvl w:val="0"/>
          <w:numId w:val="28"/>
        </w:numPr>
        <w:rPr>
          <w:rFonts w:asciiTheme="majorHAnsi" w:hAnsiTheme="majorHAnsi" w:cstheme="majorHAnsi"/>
          <w:b/>
          <w:bCs/>
          <w:color w:val="FF0000"/>
          <w:sz w:val="22"/>
        </w:rPr>
      </w:pPr>
      <w:r w:rsidRPr="00695D9A">
        <w:rPr>
          <w:rFonts w:asciiTheme="majorHAnsi" w:hAnsiTheme="majorHAnsi" w:cstheme="majorHAnsi"/>
          <w:b/>
          <w:bCs/>
          <w:color w:val="FF0000"/>
          <w:sz w:val="22"/>
        </w:rPr>
        <w:t xml:space="preserve">There must be NO reversing of any LGV’s, HGV’s, RCVs or any Vehicle over 2.5t at any time without the use of a reversing assistant (banksman) - (only permitted exception is Temporary Traffic Management activities when collecting longitudinal runs of cones). </w:t>
      </w:r>
    </w:p>
    <w:p w14:paraId="0A4260C2" w14:textId="77777777" w:rsidR="00C04E9B" w:rsidRPr="00695D9A" w:rsidRDefault="00C04E9B" w:rsidP="00C04E9B">
      <w:pPr>
        <w:pStyle w:val="HSEQTableBody"/>
        <w:numPr>
          <w:ilvl w:val="0"/>
          <w:numId w:val="28"/>
        </w:numPr>
        <w:rPr>
          <w:rFonts w:asciiTheme="majorHAnsi" w:hAnsiTheme="majorHAnsi" w:cstheme="majorHAnsi"/>
          <w:sz w:val="22"/>
        </w:rPr>
      </w:pPr>
      <w:r w:rsidRPr="00695D9A">
        <w:rPr>
          <w:rFonts w:asciiTheme="majorHAnsi" w:hAnsiTheme="majorHAnsi" w:cstheme="majorHAnsi"/>
          <w:sz w:val="22"/>
        </w:rPr>
        <w:t xml:space="preserve">When </w:t>
      </w:r>
      <w:proofErr w:type="gramStart"/>
      <w:r w:rsidRPr="00695D9A">
        <w:rPr>
          <w:rFonts w:asciiTheme="majorHAnsi" w:hAnsiTheme="majorHAnsi" w:cstheme="majorHAnsi"/>
          <w:sz w:val="22"/>
        </w:rPr>
        <w:t>using a reversing assistant (banksman) at all times</w:t>
      </w:r>
      <w:proofErr w:type="gramEnd"/>
      <w:r w:rsidRPr="00695D9A">
        <w:rPr>
          <w:rFonts w:asciiTheme="majorHAnsi" w:hAnsiTheme="majorHAnsi" w:cstheme="majorHAnsi"/>
          <w:sz w:val="22"/>
        </w:rPr>
        <w:t xml:space="preserve"> (including in depots) </w:t>
      </w:r>
      <w:proofErr w:type="gramStart"/>
      <w:r w:rsidRPr="00695D9A">
        <w:rPr>
          <w:rFonts w:asciiTheme="majorHAnsi" w:hAnsiTheme="majorHAnsi" w:cstheme="majorHAnsi"/>
          <w:sz w:val="22"/>
        </w:rPr>
        <w:t>they;</w:t>
      </w:r>
      <w:proofErr w:type="gramEnd"/>
    </w:p>
    <w:p w14:paraId="2F869818" w14:textId="77777777" w:rsidR="00C04E9B" w:rsidRPr="00695D9A" w:rsidRDefault="00C04E9B" w:rsidP="00C04E9B">
      <w:pPr>
        <w:pStyle w:val="HSEQTableBody"/>
        <w:numPr>
          <w:ilvl w:val="1"/>
          <w:numId w:val="28"/>
        </w:numPr>
        <w:rPr>
          <w:rFonts w:asciiTheme="majorHAnsi" w:hAnsiTheme="majorHAnsi" w:cstheme="majorHAnsi"/>
          <w:sz w:val="22"/>
        </w:rPr>
      </w:pPr>
      <w:r w:rsidRPr="00695D9A">
        <w:rPr>
          <w:rFonts w:asciiTheme="majorHAnsi" w:hAnsiTheme="majorHAnsi" w:cstheme="majorHAnsi"/>
          <w:sz w:val="22"/>
        </w:rPr>
        <w:t>MUST stand in a safe position, to guide the reversing vehicle without being in its way.</w:t>
      </w:r>
    </w:p>
    <w:p w14:paraId="59858B3D" w14:textId="77777777" w:rsidR="00C04E9B" w:rsidRPr="00695D9A" w:rsidRDefault="00C04E9B" w:rsidP="00C04E9B">
      <w:pPr>
        <w:pStyle w:val="HSEQTableBody"/>
        <w:numPr>
          <w:ilvl w:val="1"/>
          <w:numId w:val="28"/>
        </w:numPr>
        <w:rPr>
          <w:rFonts w:asciiTheme="majorHAnsi" w:hAnsiTheme="majorHAnsi" w:cstheme="majorHAnsi"/>
          <w:sz w:val="22"/>
        </w:rPr>
      </w:pPr>
      <w:r w:rsidRPr="00695D9A">
        <w:rPr>
          <w:rFonts w:asciiTheme="majorHAnsi" w:hAnsiTheme="majorHAnsi" w:cstheme="majorHAnsi"/>
          <w:sz w:val="22"/>
        </w:rPr>
        <w:t xml:space="preserve">MUST </w:t>
      </w:r>
      <w:proofErr w:type="gramStart"/>
      <w:r w:rsidRPr="00695D9A">
        <w:rPr>
          <w:rFonts w:asciiTheme="majorHAnsi" w:hAnsiTheme="majorHAnsi" w:cstheme="majorHAnsi"/>
          <w:sz w:val="22"/>
        </w:rPr>
        <w:t>be visible to the driver at all times</w:t>
      </w:r>
      <w:proofErr w:type="gramEnd"/>
      <w:r w:rsidRPr="00695D9A">
        <w:rPr>
          <w:rFonts w:asciiTheme="majorHAnsi" w:hAnsiTheme="majorHAnsi" w:cstheme="majorHAnsi"/>
          <w:sz w:val="22"/>
        </w:rPr>
        <w:t>.</w:t>
      </w:r>
    </w:p>
    <w:p w14:paraId="733B77AD" w14:textId="77777777" w:rsidR="00C04E9B" w:rsidRPr="00695D9A" w:rsidRDefault="00C04E9B" w:rsidP="00C04E9B">
      <w:pPr>
        <w:pStyle w:val="HSEQTableBody"/>
        <w:numPr>
          <w:ilvl w:val="1"/>
          <w:numId w:val="28"/>
        </w:numPr>
        <w:rPr>
          <w:rFonts w:asciiTheme="majorHAnsi" w:hAnsiTheme="majorHAnsi" w:cstheme="majorHAnsi"/>
          <w:sz w:val="22"/>
        </w:rPr>
      </w:pPr>
      <w:r w:rsidRPr="00695D9A">
        <w:rPr>
          <w:rFonts w:asciiTheme="majorHAnsi" w:hAnsiTheme="majorHAnsi" w:cstheme="majorHAnsi"/>
          <w:sz w:val="22"/>
        </w:rPr>
        <w:t>MUST be wearing full hi-vis PPE</w:t>
      </w:r>
    </w:p>
    <w:p w14:paraId="4B6B23DB" w14:textId="77777777" w:rsidR="00C04E9B" w:rsidRPr="00695D9A" w:rsidRDefault="00C04E9B" w:rsidP="00C04E9B">
      <w:pPr>
        <w:pStyle w:val="HSEQTableBody"/>
        <w:numPr>
          <w:ilvl w:val="1"/>
          <w:numId w:val="28"/>
        </w:numPr>
        <w:rPr>
          <w:rFonts w:asciiTheme="majorHAnsi" w:hAnsiTheme="majorHAnsi" w:cstheme="majorHAnsi"/>
          <w:sz w:val="22"/>
        </w:rPr>
      </w:pPr>
      <w:r w:rsidRPr="00695D9A">
        <w:rPr>
          <w:rFonts w:asciiTheme="majorHAnsi" w:hAnsiTheme="majorHAnsi" w:cstheme="majorHAnsi"/>
          <w:sz w:val="22"/>
        </w:rPr>
        <w:t xml:space="preserve">MUST use a clear and agreed system of signalling. </w:t>
      </w:r>
    </w:p>
    <w:p w14:paraId="684B53B6" w14:textId="77777777" w:rsidR="00C04E9B" w:rsidRPr="00695D9A" w:rsidRDefault="00C04E9B" w:rsidP="00C04E9B">
      <w:pPr>
        <w:pStyle w:val="HSEQTableBody"/>
        <w:numPr>
          <w:ilvl w:val="0"/>
          <w:numId w:val="28"/>
        </w:numPr>
        <w:rPr>
          <w:rFonts w:asciiTheme="majorHAnsi" w:hAnsiTheme="majorHAnsi" w:cstheme="majorHAnsi"/>
          <w:sz w:val="22"/>
        </w:rPr>
      </w:pPr>
      <w:r w:rsidRPr="00695D9A">
        <w:rPr>
          <w:rFonts w:asciiTheme="majorHAnsi" w:hAnsiTheme="majorHAnsi" w:cstheme="majorHAnsi"/>
          <w:sz w:val="22"/>
        </w:rPr>
        <w:t>If any Driver of a reversing vehicle loses sight of their reversing assistant (banksman) – they must stop immediately.</w:t>
      </w:r>
    </w:p>
    <w:p w14:paraId="2CD74E13" w14:textId="77777777" w:rsidR="00C04E9B" w:rsidRPr="00695D9A" w:rsidRDefault="00C04E9B" w:rsidP="00C04E9B">
      <w:pPr>
        <w:pStyle w:val="ListParagraph"/>
        <w:numPr>
          <w:ilvl w:val="0"/>
          <w:numId w:val="28"/>
        </w:numPr>
      </w:pPr>
      <w:r w:rsidRPr="00695D9A">
        <w:t>All persons working around moving vehicles, plant and equipment must remain alert to any movements – you must never walk behind a reversing vehicle.</w:t>
      </w:r>
    </w:p>
    <w:p w14:paraId="563D22B7" w14:textId="5ADB0A63" w:rsidR="00211E39" w:rsidRDefault="00C04E9B" w:rsidP="00C04E9B">
      <w:pPr>
        <w:numPr>
          <w:ilvl w:val="0"/>
          <w:numId w:val="0"/>
        </w:numPr>
        <w:ind w:left="1080" w:hanging="1080"/>
        <w:rPr>
          <w:color w:val="7747E2" w:themeColor="text1" w:themeTint="80"/>
        </w:rPr>
      </w:pPr>
      <w:r w:rsidRPr="00695D9A">
        <w:rPr>
          <w:rFonts w:asciiTheme="majorHAnsi" w:hAnsiTheme="majorHAnsi" w:cstheme="majorHAnsi"/>
        </w:rPr>
        <w:t>Should your planned activities or site conditions change – stop - review your plan!</w:t>
      </w:r>
    </w:p>
    <w:p w14:paraId="3D6BEB9F" w14:textId="6EA54B0D" w:rsidR="00507AC8" w:rsidRPr="00695D9A" w:rsidRDefault="00507AC8" w:rsidP="00695D9A">
      <w:pPr>
        <w:numPr>
          <w:ilvl w:val="0"/>
          <w:numId w:val="0"/>
        </w:numPr>
        <w:ind w:left="1080" w:hanging="1080"/>
        <w:rPr>
          <w:color w:val="7747E2" w:themeColor="text1" w:themeTint="80"/>
        </w:rPr>
      </w:pPr>
      <w:r w:rsidRPr="00695D9A">
        <w:rPr>
          <w:color w:val="7747E2" w:themeColor="text1" w:themeTint="80"/>
        </w:rPr>
        <w:t xml:space="preserve">“Thumbs Up” – Our Approach to Approaching Plant </w:t>
      </w:r>
    </w:p>
    <w:p w14:paraId="238A8B30" w14:textId="5EE2DFAA" w:rsidR="00507AC8" w:rsidRDefault="00507AC8" w:rsidP="00C23099">
      <w:pPr>
        <w:pStyle w:val="ReportBodyText"/>
      </w:pPr>
      <w:r>
        <w:t xml:space="preserve">“Thumbs Up” requires anyone wishing to approach the working area or risk zone of plant to make their intentions clear by attracting the </w:t>
      </w:r>
      <w:r w:rsidR="00FD1ECA">
        <w:t xml:space="preserve">machine </w:t>
      </w:r>
      <w:r w:rsidR="00C10A69">
        <w:t>controllers’</w:t>
      </w:r>
      <w:r w:rsidR="00FD1ECA">
        <w:t xml:space="preserve"> </w:t>
      </w:r>
      <w:r>
        <w:t>attention and giving them a “Thumbs Up” gesture</w:t>
      </w:r>
      <w:r w:rsidR="00C10A69">
        <w:t xml:space="preserve"> (in a highways environment this may mean the banksman)</w:t>
      </w:r>
      <w:r>
        <w:t xml:space="preserve">. This may be </w:t>
      </w:r>
      <w:r w:rsidR="004D24A1">
        <w:t>E</w:t>
      </w:r>
      <w:r>
        <w:t xml:space="preserve">ngineers, Supervisors or Managers entering the area for </w:t>
      </w:r>
      <w:r w:rsidR="004D24A1">
        <w:t>example,</w:t>
      </w:r>
      <w:r>
        <w:t xml:space="preserve"> but also includes anyone wishing to work on the machine; for </w:t>
      </w:r>
      <w:r w:rsidR="004D24A1">
        <w:t>example,</w:t>
      </w:r>
      <w:r>
        <w:t xml:space="preserve"> to fit or remove lifting equipment.</w:t>
      </w:r>
    </w:p>
    <w:p w14:paraId="150A87E2" w14:textId="764AD3F2" w:rsidR="00507AC8" w:rsidRDefault="00507AC8" w:rsidP="00C23099">
      <w:pPr>
        <w:pStyle w:val="ReportBodyText"/>
      </w:pPr>
      <w:r>
        <w:t>Pedestrians must not approach further until the machine is in a safe condition and this is confirmed by the operator returning a “Thumbs Up” gesture. Where the item of plant being approached includes a cab arrangement or restricted visibility pedestrians must only approach from the cab/visible side.</w:t>
      </w:r>
    </w:p>
    <w:p w14:paraId="500B9B9A" w14:textId="07838B4C" w:rsidR="00507AC8" w:rsidRPr="0036160D" w:rsidRDefault="006A7464" w:rsidP="00C23099">
      <w:pPr>
        <w:pStyle w:val="ReportBodyText"/>
      </w:pPr>
      <w:r>
        <w:t>“</w:t>
      </w:r>
      <w:r w:rsidR="00507AC8" w:rsidRPr="0036160D">
        <w:t>Safe condition</w:t>
      </w:r>
      <w:r>
        <w:t>”</w:t>
      </w:r>
      <w:r w:rsidR="00507AC8" w:rsidRPr="0036160D">
        <w:t xml:space="preserve"> requires the Plant Operator to:</w:t>
      </w:r>
    </w:p>
    <w:p w14:paraId="685D4D1E" w14:textId="3571453F" w:rsidR="00507AC8" w:rsidRDefault="00F266DE" w:rsidP="007E7A6E">
      <w:pPr>
        <w:pStyle w:val="Report1levelbullet"/>
      </w:pPr>
      <w:r>
        <w:t>P</w:t>
      </w:r>
      <w:r w:rsidR="00507AC8">
        <w:t>lace moving elements of the plant into a neutral safe position where those approaching simply require entry into the area for example excavator arms must be lowered to the ground</w:t>
      </w:r>
    </w:p>
    <w:p w14:paraId="5E64607F" w14:textId="059B4B3E" w:rsidR="00507AC8" w:rsidRDefault="00F266DE" w:rsidP="007E7A6E">
      <w:pPr>
        <w:pStyle w:val="Report1levelbullet"/>
      </w:pPr>
      <w:r>
        <w:t>E</w:t>
      </w:r>
      <w:r w:rsidR="00507AC8">
        <w:t xml:space="preserve">ngage the </w:t>
      </w:r>
      <w:r w:rsidR="00AB48B9">
        <w:t>Deadman</w:t>
      </w:r>
      <w:r w:rsidR="00507AC8">
        <w:t xml:space="preserve"> handle or isolate the machine from movement by </w:t>
      </w:r>
      <w:r w:rsidR="005A3B38">
        <w:t>e.g.</w:t>
      </w:r>
      <w:r w:rsidR="00507AC8">
        <w:t xml:space="preserve"> turning it </w:t>
      </w:r>
      <w:r w:rsidR="004D24A1">
        <w:t>off</w:t>
      </w:r>
    </w:p>
    <w:p w14:paraId="4BD6D7DB" w14:textId="46F2A936" w:rsidR="00507AC8" w:rsidRDefault="00F266DE" w:rsidP="007E7A6E">
      <w:pPr>
        <w:pStyle w:val="Report1levelbullet"/>
      </w:pPr>
      <w:r>
        <w:t>A</w:t>
      </w:r>
      <w:r w:rsidR="00507AC8">
        <w:t xml:space="preserve">cknowledge that this action is complete by </w:t>
      </w:r>
      <w:r w:rsidR="00507AC8" w:rsidRPr="0036160D">
        <w:t>returning a “Thumbs Up” gesture</w:t>
      </w:r>
    </w:p>
    <w:p w14:paraId="0C23BFBC" w14:textId="19EFC5FD" w:rsidR="00507AC8" w:rsidRDefault="00507AC8" w:rsidP="007E7A6E">
      <w:pPr>
        <w:pStyle w:val="Report1levelbullet"/>
      </w:pPr>
      <w:r>
        <w:t xml:space="preserve">Only take plant out of the safe condition once parties have discussed </w:t>
      </w:r>
      <w:r w:rsidR="004D24A1">
        <w:t xml:space="preserve">and agreed </w:t>
      </w:r>
      <w:r>
        <w:t>working arrangements and controls are in place.</w:t>
      </w:r>
    </w:p>
    <w:p w14:paraId="527F343C" w14:textId="77777777" w:rsidR="00507AC8" w:rsidRDefault="00507AC8" w:rsidP="00C23099">
      <w:pPr>
        <w:pStyle w:val="ReportBodyText"/>
      </w:pPr>
      <w:r>
        <w:t>Or</w:t>
      </w:r>
    </w:p>
    <w:p w14:paraId="7503D0B0" w14:textId="66524991" w:rsidR="00507AC8" w:rsidRDefault="00F266DE" w:rsidP="007E7A6E">
      <w:pPr>
        <w:pStyle w:val="Report1levelbullet"/>
      </w:pPr>
      <w:r>
        <w:t>P</w:t>
      </w:r>
      <w:r w:rsidR="00507AC8">
        <w:t>lace the machine into a suitable position where those approaching wish to work on the plant, for example to fit or remove lifting equipment</w:t>
      </w:r>
    </w:p>
    <w:p w14:paraId="2E69E98C" w14:textId="37DA1CDF" w:rsidR="00507AC8" w:rsidRDefault="00F266DE" w:rsidP="007E7A6E">
      <w:pPr>
        <w:pStyle w:val="Report1levelbullet"/>
      </w:pPr>
      <w:r>
        <w:t>E</w:t>
      </w:r>
      <w:r w:rsidR="00507AC8">
        <w:t xml:space="preserve">ngage the </w:t>
      </w:r>
      <w:r w:rsidR="00AB48B9">
        <w:t>Deadman</w:t>
      </w:r>
      <w:r w:rsidR="00507AC8">
        <w:t xml:space="preserve"> handle or isolate the machine from movement </w:t>
      </w:r>
      <w:r w:rsidR="00AB48B9">
        <w:t>e.g.</w:t>
      </w:r>
      <w:r w:rsidR="00507AC8">
        <w:t xml:space="preserve"> by turning it off</w:t>
      </w:r>
    </w:p>
    <w:p w14:paraId="30317235" w14:textId="294AAA8B" w:rsidR="00507AC8" w:rsidRDefault="00F266DE" w:rsidP="007E7A6E">
      <w:pPr>
        <w:pStyle w:val="Report1levelbullet"/>
      </w:pPr>
      <w:r>
        <w:t>A</w:t>
      </w:r>
      <w:r w:rsidR="00507AC8">
        <w:t>cknowledge that this action is complete by returning a “Thumbs Up” gesture</w:t>
      </w:r>
    </w:p>
    <w:p w14:paraId="73F726A1" w14:textId="09E051A4" w:rsidR="00507AC8" w:rsidRDefault="00F266DE" w:rsidP="007E7A6E">
      <w:pPr>
        <w:pStyle w:val="Report1levelbullet"/>
      </w:pPr>
      <w:r>
        <w:t>O</w:t>
      </w:r>
      <w:r w:rsidR="00507AC8">
        <w:t>nly take plant out of the safe condition once pedestrians have left the risk zone of the machine.</w:t>
      </w:r>
    </w:p>
    <w:p w14:paraId="6B91E459" w14:textId="02824ACF" w:rsidR="00507AC8" w:rsidRDefault="004261A1" w:rsidP="00C23099">
      <w:pPr>
        <w:pStyle w:val="ReportBodyText"/>
      </w:pPr>
      <w:r>
        <w:rPr>
          <w:noProof/>
        </w:rPr>
        <mc:AlternateContent>
          <mc:Choice Requires="wpg">
            <w:drawing>
              <wp:anchor distT="0" distB="0" distL="114300" distR="114300" simplePos="0" relativeHeight="251658244" behindDoc="0" locked="0" layoutInCell="1" allowOverlap="1" wp14:anchorId="2F1D3972" wp14:editId="5E831554">
                <wp:simplePos x="0" y="0"/>
                <wp:positionH relativeFrom="margin">
                  <wp:align>right</wp:align>
                </wp:positionH>
                <wp:positionV relativeFrom="paragraph">
                  <wp:posOffset>340142</wp:posOffset>
                </wp:positionV>
                <wp:extent cx="2310765" cy="4999990"/>
                <wp:effectExtent l="19050" t="19050" r="13335" b="0"/>
                <wp:wrapSquare wrapText="bothSides"/>
                <wp:docPr id="1282914527" name="Group 6"/>
                <wp:cNvGraphicFramePr/>
                <a:graphic xmlns:a="http://schemas.openxmlformats.org/drawingml/2006/main">
                  <a:graphicData uri="http://schemas.microsoft.com/office/word/2010/wordprocessingGroup">
                    <wpg:wgp>
                      <wpg:cNvGrpSpPr/>
                      <wpg:grpSpPr>
                        <a:xfrm>
                          <a:off x="0" y="0"/>
                          <a:ext cx="2310765" cy="4999990"/>
                          <a:chOff x="0" y="0"/>
                          <a:chExt cx="2311961" cy="4998897"/>
                        </a:xfrm>
                      </wpg:grpSpPr>
                      <pic:pic xmlns:pic="http://schemas.openxmlformats.org/drawingml/2006/picture">
                        <pic:nvPicPr>
                          <pic:cNvPr id="55" name="Picture 55" descr="A close-up of metal beams&#10;&#10;Description automatically generated"/>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04234" y="3585387"/>
                            <a:ext cx="2105660" cy="1413510"/>
                          </a:xfrm>
                          <a:prstGeom prst="rect">
                            <a:avLst/>
                          </a:prstGeom>
                          <a:noFill/>
                        </pic:spPr>
                      </pic:pic>
                      <pic:pic xmlns:pic="http://schemas.openxmlformats.org/drawingml/2006/picture">
                        <pic:nvPicPr>
                          <pic:cNvPr id="5" name="Picture 3" descr="IMG_2347"/>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2424223"/>
                            <a:ext cx="2117725" cy="1374775"/>
                          </a:xfrm>
                          <a:prstGeom prst="rect">
                            <a:avLst/>
                          </a:prstGeom>
                          <a:noFill/>
                          <a:ln>
                            <a:solidFill>
                              <a:schemeClr val="bg1">
                                <a:lumMod val="95000"/>
                              </a:schemeClr>
                            </a:solidFill>
                          </a:ln>
                        </pic:spPr>
                      </pic:pic>
                      <pic:pic xmlns:pic="http://schemas.openxmlformats.org/drawingml/2006/picture">
                        <pic:nvPicPr>
                          <pic:cNvPr id="56" name="Picture 4" descr="A construction site with a fence and a truck&#10;&#10;Description automatically generated with medium confidence"/>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12651" y="1137684"/>
                            <a:ext cx="2099310" cy="1390650"/>
                          </a:xfrm>
                          <a:prstGeom prst="rect">
                            <a:avLst/>
                          </a:prstGeom>
                          <a:noFill/>
                          <a:ln>
                            <a:solidFill>
                              <a:schemeClr val="bg1">
                                <a:lumMod val="95000"/>
                              </a:schemeClr>
                            </a:solidFill>
                          </a:ln>
                        </pic:spPr>
                      </pic:pic>
                      <pic:pic xmlns:pic="http://schemas.openxmlformats.org/drawingml/2006/picture">
                        <pic:nvPicPr>
                          <pic:cNvPr id="6" name="Picture 2" descr="WP_004083"/>
                          <pic:cNvPicPr>
                            <a:picLocks noChangeAspect="1"/>
                          </pic:cNvPicPr>
                        </pic:nvPicPr>
                        <pic:blipFill rotWithShape="1">
                          <a:blip r:embed="rId48">
                            <a:extLst>
                              <a:ext uri="{28A0092B-C50C-407E-A947-70E740481C1C}">
                                <a14:useLocalDpi xmlns:a14="http://schemas.microsoft.com/office/drawing/2010/main" val="0"/>
                              </a:ext>
                            </a:extLst>
                          </a:blip>
                          <a:srcRect r="2022"/>
                          <a:stretch/>
                        </pic:blipFill>
                        <pic:spPr bwMode="auto">
                          <a:xfrm>
                            <a:off x="10633" y="0"/>
                            <a:ext cx="2113280" cy="1268730"/>
                          </a:xfrm>
                          <a:prstGeom prst="rect">
                            <a:avLst/>
                          </a:prstGeom>
                          <a:noFill/>
                          <a:ln>
                            <a:solidFill>
                              <a:schemeClr val="bg1">
                                <a:lumMod val="95000"/>
                              </a:schemeClr>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5D896A" id="Group 6" o:spid="_x0000_s1026" style="position:absolute;margin-left:130.75pt;margin-top:26.8pt;width:181.95pt;height:393.7pt;z-index:251658244;mso-position-horizontal:right;mso-position-horizontal-relative:margin;mso-width-relative:margin;mso-height-relative:margin" coordsize="23119,49988"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">
                <v:shape id="Picture 55" o:spid="_x0000_s1027" type="#_x0000_t75" alt="A close-up of metal beams&#10;&#10;Description automatically generated" style="position:absolute;left:2042;top:35853;width:21056;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">
                  <v:imagedata r:id="rId49" o:title="A close-up of metal beams&#10;&#10;Description automatically generated"/>
                </v:shape>
                <v:shape id="Picture 3" o:spid="_x0000_s1028" type="#_x0000_t75" alt="IMG_2347" style="position:absolute;top:24242;width:21177;height:13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" stroked="t" strokecolor="#f2f2f2 [3052]">
                  <v:imagedata r:id="rId50" o:title="IMG_2347"/>
                  <v:path arrowok="t"/>
                </v:shape>
                <v:shape id="Picture 4" o:spid="_x0000_s1029" type="#_x0000_t75" alt="A construction site with a fence and a truck&#10;&#10;Description automatically generated with medium confidence" style="position:absolute;left:2126;top:11376;width:20993;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" stroked="t" strokecolor="#f2f2f2 [3052]">
                  <v:imagedata r:id="rId51" o:title="A construction site with a fence and a truck&#10;&#10;Description automatically generated with medium confidence"/>
                  <v:path arrowok="t"/>
                </v:shape>
                <v:shape id="Picture 2" o:spid="_x0000_s1030" type="#_x0000_t75" alt="WP_004083" style="position:absolute;left:106;width:21133;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" stroked="t" strokecolor="#f2f2f2 [3052]">
                  <v:imagedata r:id="rId52" o:title="WP_004083" cropright="1325f"/>
                  <v:path arrowok="t"/>
                </v:shape>
                <w10:wrap type="square" anchorx="margin"/>
              </v:group>
            </w:pict>
          </mc:Fallback>
        </mc:AlternateContent>
      </w:r>
      <w:r w:rsidR="00507AC8">
        <w:t>In both situations the operation for pedestrians leaving the working area/risk zone should reverse the process</w:t>
      </w:r>
      <w:r w:rsidR="002F212B">
        <w:t xml:space="preserve">, </w:t>
      </w:r>
      <w:r w:rsidR="00507AC8">
        <w:t xml:space="preserve">by letting plant operators know their intention by signalling </w:t>
      </w:r>
      <w:r w:rsidR="00507AC8" w:rsidRPr="0036160D">
        <w:t>a “Thumbs Up”</w:t>
      </w:r>
      <w:r w:rsidR="00507AC8" w:rsidRPr="00F719F4">
        <w:t xml:space="preserve"> </w:t>
      </w:r>
      <w:r w:rsidR="00507AC8">
        <w:t>gesture and the operator returning the signal.</w:t>
      </w:r>
    </w:p>
    <w:p w14:paraId="56F21FE5" w14:textId="5D0ACDB4" w:rsidR="00507AC8" w:rsidRDefault="00507AC8" w:rsidP="00C23099">
      <w:pPr>
        <w:pStyle w:val="ReportBodyText"/>
      </w:pPr>
      <w:r>
        <w:t xml:space="preserve">Where more than one item of plant is required to work or pass by each other in </w:t>
      </w:r>
      <w:proofErr w:type="gramStart"/>
      <w:r>
        <w:t>close proximity</w:t>
      </w:r>
      <w:proofErr w:type="gramEnd"/>
      <w:r>
        <w:t>, their operatives must:</w:t>
      </w:r>
      <w:r w:rsidR="004261A1" w:rsidRPr="004261A1">
        <w:rPr>
          <w:noProof/>
        </w:rPr>
        <w:t xml:space="preserve"> </w:t>
      </w:r>
    </w:p>
    <w:p w14:paraId="21BE6DE2" w14:textId="29FD74BC" w:rsidR="00507AC8" w:rsidRDefault="00507AC8" w:rsidP="00BB1481">
      <w:pPr>
        <w:pStyle w:val="Report1levelbullet"/>
      </w:pPr>
      <w:r>
        <w:t xml:space="preserve">Place their plant in a safe and neutral position and engage with each other to agree the order, </w:t>
      </w:r>
      <w:r w:rsidR="00F266DE">
        <w:t>sequence,</w:t>
      </w:r>
      <w:r>
        <w:t xml:space="preserve"> and direction of any movement prior to it taking place</w:t>
      </w:r>
    </w:p>
    <w:p w14:paraId="5EF34A54" w14:textId="1BA4CE6D" w:rsidR="00211E39" w:rsidRDefault="00507AC8" w:rsidP="00C04E9B">
      <w:pPr>
        <w:pStyle w:val="Report1levelbullet"/>
      </w:pPr>
      <w:r>
        <w:t xml:space="preserve">Undertake and confirm the start and finish of actions using agreed hand signalling and </w:t>
      </w:r>
      <w:r w:rsidRPr="0036160D">
        <w:t>the “</w:t>
      </w:r>
      <w:r w:rsidRPr="0035271D">
        <w:t>Thumbs Up</w:t>
      </w:r>
      <w:r w:rsidRPr="0036160D">
        <w:t>” gesture.</w:t>
      </w:r>
    </w:p>
    <w:p w14:paraId="5FB85494" w14:textId="04B56AFD" w:rsidR="004B32D4" w:rsidRPr="00897C36" w:rsidRDefault="004B32D4" w:rsidP="002B598B">
      <w:pPr>
        <w:pStyle w:val="Heading2"/>
      </w:pPr>
      <w:bookmarkStart w:id="37" w:name="_Toc201568991"/>
      <w:r>
        <w:t>Storage of Materials</w:t>
      </w:r>
      <w:bookmarkEnd w:id="37"/>
    </w:p>
    <w:p w14:paraId="42CFAC7E" w14:textId="5383711B" w:rsidR="00507AC8" w:rsidRDefault="00417DCB" w:rsidP="00C23099">
      <w:pPr>
        <w:pStyle w:val="ReportBodyText"/>
      </w:pPr>
      <w:r>
        <w:t>Supplier</w:t>
      </w:r>
      <w:r w:rsidR="00507AC8">
        <w:t xml:space="preserve">s should ensure that the way in which materials are stored or supported whilst being worked upon, makes it impossible for the material to topple or turn over. This may require custom and practice in the way operations are traditionally undertaken, the training of those involved and the way in which materials are delivered and the storage or logistics arrangements on sites. This should be discussed with the </w:t>
      </w:r>
      <w:r w:rsidR="00900328">
        <w:t>Amey</w:t>
      </w:r>
      <w:r w:rsidR="00507AC8">
        <w:t xml:space="preserve"> team at the earliest opportunity to ensure that adequate controls are included in proposals.</w:t>
      </w:r>
    </w:p>
    <w:p w14:paraId="614C0045" w14:textId="446DC37A" w:rsidR="00C36F3F" w:rsidRDefault="00507AC8" w:rsidP="00C23099">
      <w:pPr>
        <w:pStyle w:val="ReportBodyText"/>
      </w:pPr>
      <w:r>
        <w:t>Examples of such would include large flat materials</w:t>
      </w:r>
      <w:r w:rsidR="004D24A1">
        <w:t>,</w:t>
      </w:r>
      <w:r>
        <w:t xml:space="preserve"> such as boards being laid flat on floors or racks, not being leant against walls or other vertical surfaces unless they are adequately strapped back; materials like steel or concrete sections not being laid on their narrow side unless restrained in ‘toast racks’</w:t>
      </w:r>
      <w:r w:rsidR="0048327B">
        <w:t>.</w:t>
      </w:r>
      <w:r>
        <w:t xml:space="preserve"> </w:t>
      </w:r>
    </w:p>
    <w:p w14:paraId="73AA7936" w14:textId="61D3F278" w:rsidR="004D24A1" w:rsidRDefault="004D24A1" w:rsidP="00C23099">
      <w:pPr>
        <w:pStyle w:val="ReportBodyText"/>
      </w:pPr>
      <w:r>
        <w:t>Other examples include the fitting of additional restraints to movement (</w:t>
      </w:r>
      <w:r w:rsidRPr="004A128C">
        <w:t>demonstrated in images</w:t>
      </w:r>
      <w:r w:rsidR="00DD2748" w:rsidRPr="004A128C">
        <w:t xml:space="preserve">, </w:t>
      </w:r>
      <w:r w:rsidR="00A85BD3">
        <w:t>above</w:t>
      </w:r>
      <w:r w:rsidRPr="004A128C">
        <w:t>)</w:t>
      </w:r>
      <w:r>
        <w:t xml:space="preserve"> to prevent their unintended movement. Such support must be available for both materials being worked upon as well temporary storage.</w:t>
      </w:r>
    </w:p>
    <w:p w14:paraId="3E372C22" w14:textId="38CB22EA" w:rsidR="00504C04" w:rsidRPr="00897C36" w:rsidRDefault="00504C04" w:rsidP="002B598B">
      <w:pPr>
        <w:pStyle w:val="Heading2"/>
      </w:pPr>
      <w:bookmarkStart w:id="38" w:name="here"/>
      <w:bookmarkStart w:id="39" w:name="_Toc201568992"/>
      <w:bookmarkEnd w:id="38"/>
      <w:r>
        <w:t>De</w:t>
      </w:r>
      <w:r w:rsidR="009048C8">
        <w:t>-</w:t>
      </w:r>
      <w:r>
        <w:t>veg</w:t>
      </w:r>
      <w:r w:rsidR="007E6266">
        <w:t>et</w:t>
      </w:r>
      <w:r>
        <w:t>ation</w:t>
      </w:r>
      <w:bookmarkEnd w:id="39"/>
    </w:p>
    <w:p w14:paraId="09EDFA9A" w14:textId="58A60F69" w:rsidR="004B3FEA" w:rsidRDefault="004B3FEA" w:rsidP="004B3FEA">
      <w:r w:rsidRPr="00F719F4">
        <w:t>Please refer to section</w:t>
      </w:r>
      <w:r w:rsidR="003B2E34" w:rsidRPr="00F719F4">
        <w:t xml:space="preserve"> 2</w:t>
      </w:r>
      <w:r w:rsidR="0094392F" w:rsidRPr="00F719F4">
        <w:t>1</w:t>
      </w:r>
      <w:r w:rsidRPr="00F719F4">
        <w:t>,</w:t>
      </w:r>
      <w:r w:rsidR="009E07C1" w:rsidRPr="00F719F4">
        <w:t xml:space="preserve"> Appendix C</w:t>
      </w:r>
      <w:r w:rsidRPr="00F719F4">
        <w:t>.</w:t>
      </w:r>
    </w:p>
    <w:p w14:paraId="7F3E289E" w14:textId="1F5FDEDD" w:rsidR="005D0100" w:rsidRDefault="003A0EB8" w:rsidP="004B3FEA">
      <w:r>
        <w:t>The supply chai</w:t>
      </w:r>
      <w:r w:rsidR="00C91E18">
        <w:t>n</w:t>
      </w:r>
      <w:r>
        <w:t xml:space="preserve"> partner shall </w:t>
      </w:r>
      <w:r w:rsidR="00687CDB">
        <w:t xml:space="preserve">take all </w:t>
      </w:r>
      <w:r w:rsidR="00C91E18">
        <w:t>reasonably</w:t>
      </w:r>
      <w:r w:rsidR="00687CDB">
        <w:t xml:space="preserve"> </w:t>
      </w:r>
      <w:r w:rsidR="00C91E18">
        <w:t>practicable</w:t>
      </w:r>
      <w:r w:rsidR="00687CDB">
        <w:t xml:space="preserve"> steps to </w:t>
      </w:r>
      <w:r w:rsidR="008900D8">
        <w:t>protect</w:t>
      </w:r>
      <w:r w:rsidR="00687CDB">
        <w:t xml:space="preserve"> </w:t>
      </w:r>
      <w:r w:rsidR="00C04E9B">
        <w:t>passing motorists</w:t>
      </w:r>
      <w:r w:rsidR="00687CDB">
        <w:t xml:space="preserve"> form </w:t>
      </w:r>
      <w:r w:rsidR="00C91E18">
        <w:t xml:space="preserve">projectiles arising </w:t>
      </w:r>
      <w:r w:rsidR="00C2069B">
        <w:t>from</w:t>
      </w:r>
      <w:r w:rsidR="00C91E18">
        <w:t xml:space="preserve"> sof</w:t>
      </w:r>
      <w:r w:rsidR="00C2069B">
        <w:t>t</w:t>
      </w:r>
      <w:r w:rsidR="00C91E18">
        <w:t xml:space="preserve"> esta</w:t>
      </w:r>
      <w:r w:rsidR="00C2069B">
        <w:t>t</w:t>
      </w:r>
      <w:r w:rsidR="00C91E18">
        <w:t>es works inc</w:t>
      </w:r>
      <w:r w:rsidR="00C2069B">
        <w:t>lu</w:t>
      </w:r>
      <w:r w:rsidR="00C91E18">
        <w:t>ding strimming a</w:t>
      </w:r>
      <w:r w:rsidR="002A0121">
        <w:t>n</w:t>
      </w:r>
      <w:r w:rsidR="00C91E18">
        <w:t xml:space="preserve">d </w:t>
      </w:r>
      <w:r w:rsidR="002A0121">
        <w:t xml:space="preserve">both </w:t>
      </w:r>
      <w:r w:rsidR="00C91E18">
        <w:t>ride</w:t>
      </w:r>
      <w:r w:rsidR="00C2069B">
        <w:t>-</w:t>
      </w:r>
      <w:r w:rsidR="00C91E18">
        <w:t xml:space="preserve">on </w:t>
      </w:r>
      <w:r w:rsidR="002A0121">
        <w:t xml:space="preserve">and remotely operated </w:t>
      </w:r>
      <w:r w:rsidR="00C2069B">
        <w:t xml:space="preserve">vegetation </w:t>
      </w:r>
      <w:r w:rsidR="00C91E18">
        <w:t xml:space="preserve">cutting </w:t>
      </w:r>
      <w:r w:rsidR="002A0121">
        <w:t xml:space="preserve">plant. </w:t>
      </w:r>
      <w:r w:rsidR="00C91E18">
        <w:t xml:space="preserve">Where the </w:t>
      </w:r>
      <w:r w:rsidR="002A0121">
        <w:t>manufactures</w:t>
      </w:r>
      <w:r w:rsidR="00AC6D54">
        <w:t>’</w:t>
      </w:r>
      <w:r w:rsidR="00C91E18">
        <w:t xml:space="preserve"> safety </w:t>
      </w:r>
      <w:r w:rsidR="00AC6D54">
        <w:t>distances</w:t>
      </w:r>
      <w:r w:rsidR="00C91E18">
        <w:t xml:space="preserve"> cannot be </w:t>
      </w:r>
      <w:r w:rsidR="00AC6D54">
        <w:t>achieved</w:t>
      </w:r>
      <w:r w:rsidR="00C91E18">
        <w:t xml:space="preserve"> </w:t>
      </w:r>
      <w:r w:rsidR="00AC6D54">
        <w:t>the</w:t>
      </w:r>
      <w:r w:rsidR="00C91E18">
        <w:t xml:space="preserve"> supply chain partner s</w:t>
      </w:r>
      <w:r w:rsidR="00AC6D54">
        <w:t>h</w:t>
      </w:r>
      <w:r w:rsidR="00C91E18">
        <w:t xml:space="preserve">all </w:t>
      </w:r>
      <w:r w:rsidR="00F76713">
        <w:t>discuss</w:t>
      </w:r>
      <w:r w:rsidR="00C91E18">
        <w:t xml:space="preserve"> the safest approach w</w:t>
      </w:r>
      <w:r w:rsidR="00AC6D54">
        <w:t xml:space="preserve">ith </w:t>
      </w:r>
      <w:r w:rsidR="00C91E18">
        <w:t>Am</w:t>
      </w:r>
      <w:r w:rsidR="00AC6D54">
        <w:t>e</w:t>
      </w:r>
      <w:r w:rsidR="00C91E18">
        <w:t xml:space="preserve">y </w:t>
      </w:r>
      <w:r w:rsidR="00AC6D54">
        <w:t xml:space="preserve">to </w:t>
      </w:r>
      <w:r w:rsidR="00C91E18">
        <w:t>ena</w:t>
      </w:r>
      <w:r w:rsidR="00AC6D54">
        <w:t>b</w:t>
      </w:r>
      <w:r w:rsidR="00C91E18">
        <w:t xml:space="preserve">le correct </w:t>
      </w:r>
      <w:r w:rsidR="00AC6D54">
        <w:t>hierarchy</w:t>
      </w:r>
      <w:r w:rsidR="00C91E18">
        <w:t xml:space="preserve"> of </w:t>
      </w:r>
      <w:r w:rsidR="00AC6D54">
        <w:t>control</w:t>
      </w:r>
      <w:r w:rsidR="00C91E18">
        <w:t xml:space="preserve"> to be </w:t>
      </w:r>
      <w:r w:rsidR="00F76713">
        <w:t>fo</w:t>
      </w:r>
      <w:r w:rsidR="00C91E18">
        <w:t>llo</w:t>
      </w:r>
      <w:r w:rsidR="00F76713">
        <w:t>w</w:t>
      </w:r>
      <w:r w:rsidR="00C91E18">
        <w:t xml:space="preserve">ed in </w:t>
      </w:r>
      <w:r w:rsidR="00F76713">
        <w:t>partnership</w:t>
      </w:r>
      <w:r w:rsidR="00C91E18">
        <w:t xml:space="preserve"> </w:t>
      </w:r>
      <w:r w:rsidR="00F76713">
        <w:t>with the</w:t>
      </w:r>
      <w:r w:rsidR="00C91E18">
        <w:t xml:space="preserve"> client. </w:t>
      </w:r>
    </w:p>
    <w:p w14:paraId="6295FCFA" w14:textId="3BF58998" w:rsidR="00127D21" w:rsidRPr="00F719F4" w:rsidRDefault="00127D21" w:rsidP="00F57A8A">
      <w:r>
        <w:t>When soft est</w:t>
      </w:r>
      <w:r w:rsidR="00654C1B">
        <w:t>at</w:t>
      </w:r>
      <w:r>
        <w:t xml:space="preserve">es </w:t>
      </w:r>
      <w:r w:rsidR="00516A25">
        <w:t>work take place alongside</w:t>
      </w:r>
      <w:r w:rsidR="00654C1B">
        <w:t xml:space="preserve"> </w:t>
      </w:r>
      <w:r>
        <w:t xml:space="preserve">the highways </w:t>
      </w:r>
      <w:r w:rsidR="00516A25">
        <w:t xml:space="preserve">network, it shall be </w:t>
      </w:r>
      <w:r>
        <w:t>in accordanc</w:t>
      </w:r>
      <w:r w:rsidR="00516A25">
        <w:t>e</w:t>
      </w:r>
      <w:r>
        <w:t xml:space="preserve"> with</w:t>
      </w:r>
      <w:r w:rsidR="00516A25">
        <w:t xml:space="preserve"> t</w:t>
      </w:r>
      <w:r>
        <w:t xml:space="preserve">he </w:t>
      </w:r>
      <w:r w:rsidR="00111332" w:rsidRPr="00111332">
        <w:t>Safety Signs Manual Chapter Eight D3.2.</w:t>
      </w:r>
      <w:r w:rsidR="00A51441" w:rsidRPr="00A51441">
        <w:rPr>
          <w:rFonts w:ascii="Aptos" w:hAnsi="Aptos" w:cs="Aptos"/>
          <w:color w:val="200C4C" w:themeColor="text1"/>
          <w:kern w:val="24"/>
          <w:sz w:val="28"/>
          <w:szCs w:val="28"/>
          <w:lang w:eastAsia="en-GB"/>
        </w:rPr>
        <w:t xml:space="preserve"> </w:t>
      </w:r>
      <w:hyperlink r:id="rId53" w:history="1">
        <w:r w:rsidR="00A51441" w:rsidRPr="00A51441">
          <w:rPr>
            <w:rStyle w:val="Hyperlink"/>
          </w:rPr>
          <w:t xml:space="preserve">GG115. </w:t>
        </w:r>
      </w:hyperlink>
      <w:hyperlink r:id="rId54" w:history="1">
        <w:r w:rsidR="00A51441" w:rsidRPr="00A51441">
          <w:rPr>
            <w:rStyle w:val="Hyperlink"/>
          </w:rPr>
          <w:t xml:space="preserve">Requirements for works on the hard shoulder and </w:t>
        </w:r>
      </w:hyperlink>
      <w:hyperlink r:id="rId55" w:history="1">
        <w:r w:rsidR="00A51441" w:rsidRPr="00A51441">
          <w:rPr>
            <w:rStyle w:val="Hyperlink"/>
          </w:rPr>
          <w:t>road side</w:t>
        </w:r>
      </w:hyperlink>
      <w:hyperlink r:id="rId56" w:history="1">
        <w:r w:rsidR="00A51441" w:rsidRPr="00A51441">
          <w:rPr>
            <w:rStyle w:val="Hyperlink"/>
          </w:rPr>
          <w:t xml:space="preserve"> verges on </w:t>
        </w:r>
      </w:hyperlink>
      <w:hyperlink r:id="rId57" w:history="1">
        <w:r w:rsidR="00A51441" w:rsidRPr="00A51441">
          <w:rPr>
            <w:rStyle w:val="Hyperlink"/>
          </w:rPr>
          <w:t>high speed</w:t>
        </w:r>
      </w:hyperlink>
      <w:hyperlink r:id="rId58" w:history="1">
        <w:r w:rsidR="00A51441" w:rsidRPr="00A51441">
          <w:rPr>
            <w:rStyle w:val="Hyperlink"/>
          </w:rPr>
          <w:t xml:space="preserve"> dual carriageways</w:t>
        </w:r>
      </w:hyperlink>
      <w:r w:rsidR="00A51441">
        <w:t xml:space="preserve"> </w:t>
      </w:r>
      <w:hyperlink r:id="rId59" w:history="1">
        <w:r w:rsidR="00A51441" w:rsidRPr="00A51441">
          <w:rPr>
            <w:rStyle w:val="Hyperlink"/>
          </w:rPr>
          <w:t xml:space="preserve"> </w:t>
        </w:r>
      </w:hyperlink>
      <w:r w:rsidR="00A51441" w:rsidRPr="00A51441">
        <w:t xml:space="preserve"> </w:t>
      </w:r>
      <w:r w:rsidR="00F57A8A">
        <w:t xml:space="preserve">and </w:t>
      </w:r>
      <w:r w:rsidR="00F57A8A" w:rsidRPr="00F57A8A">
        <w:t>Safety at Street Works and Road Works A Code of Practice (Red Book)</w:t>
      </w:r>
    </w:p>
    <w:p w14:paraId="2AED7EBB" w14:textId="322F8057" w:rsidR="004B3FEA" w:rsidRDefault="007E6266" w:rsidP="002B598B">
      <w:pPr>
        <w:pStyle w:val="Heading2"/>
      </w:pPr>
      <w:bookmarkStart w:id="40" w:name="_Toc201568993"/>
      <w:r>
        <w:t>Concrete Works</w:t>
      </w:r>
      <w:bookmarkEnd w:id="40"/>
    </w:p>
    <w:p w14:paraId="7FC67F4B" w14:textId="1BCAF027" w:rsidR="004B3FEA" w:rsidRPr="00F719F4" w:rsidRDefault="006D6B12" w:rsidP="00C23099">
      <w:pPr>
        <w:pStyle w:val="ReportBodyText"/>
      </w:pPr>
      <w:r w:rsidRPr="00F719F4">
        <w:t>Working with wet concrete requires careful attention to safety</w:t>
      </w:r>
      <w:r w:rsidR="002F11B0" w:rsidRPr="00F719F4">
        <w:t>,</w:t>
      </w:r>
      <w:r w:rsidRPr="00F719F4">
        <w:t xml:space="preserve"> to prevent accidents and protect yourself from potential health hazards. </w:t>
      </w:r>
      <w:r w:rsidR="00EF431C" w:rsidRPr="00F719F4">
        <w:t xml:space="preserve">Suppliers </w:t>
      </w:r>
      <w:r w:rsidR="00182528" w:rsidRPr="00F719F4">
        <w:t>must</w:t>
      </w:r>
      <w:r w:rsidR="00EF431C" w:rsidRPr="00F719F4">
        <w:t xml:space="preserve"> adhere to the following </w:t>
      </w:r>
      <w:r w:rsidRPr="00F719F4">
        <w:t>safety measures:</w:t>
      </w:r>
    </w:p>
    <w:p w14:paraId="01C46CB6" w14:textId="777B1D5B" w:rsidR="000301D7" w:rsidRPr="00F719F4" w:rsidRDefault="006D6B12" w:rsidP="004261A1">
      <w:pPr>
        <w:pStyle w:val="Report1levelbullet"/>
      </w:pPr>
      <w:r w:rsidRPr="00F719F4">
        <w:t>Wear protective clothing, including long sleeves, long pants, gloves, and waterproof boots</w:t>
      </w:r>
    </w:p>
    <w:p w14:paraId="4B095D25" w14:textId="77777777" w:rsidR="009C26DE" w:rsidRPr="00F719F4" w:rsidRDefault="009C26DE" w:rsidP="009C26DE">
      <w:pPr>
        <w:pStyle w:val="Report1levelbullet"/>
      </w:pPr>
      <w:r w:rsidRPr="00F719F4">
        <w:t>Use a properly fitted N95 respirator or a mask with appropriate filtration when working in areas with poor ventilation or during tasks that generate dust (such as mixing dry concrete)</w:t>
      </w:r>
    </w:p>
    <w:p w14:paraId="157C98C5" w14:textId="49221E79" w:rsidR="006A151A" w:rsidRPr="00F719F4" w:rsidRDefault="006D6B12" w:rsidP="004261A1">
      <w:pPr>
        <w:pStyle w:val="Report1levelbullet"/>
      </w:pPr>
      <w:r w:rsidRPr="00F719F4">
        <w:t>Use a dust mask to protect against inhaling concrete dust</w:t>
      </w:r>
    </w:p>
    <w:p w14:paraId="3BF591EB" w14:textId="3CF7EFE2" w:rsidR="006A151A" w:rsidRPr="00F719F4" w:rsidRDefault="006D6B12" w:rsidP="004261A1">
      <w:pPr>
        <w:pStyle w:val="Report1levelbullet"/>
      </w:pPr>
      <w:r w:rsidRPr="00F719F4">
        <w:t>Wear safety goggles or a face shield to shield your eyes from splashes and dust</w:t>
      </w:r>
    </w:p>
    <w:p w14:paraId="6C5CFD6D" w14:textId="516B88F3" w:rsidR="006A151A" w:rsidRPr="00F719F4" w:rsidRDefault="006D6B12" w:rsidP="004261A1">
      <w:pPr>
        <w:pStyle w:val="Report1levelbullet"/>
      </w:pPr>
      <w:r w:rsidRPr="00F719F4">
        <w:t xml:space="preserve">Use barrier creams or skin-friendly </w:t>
      </w:r>
      <w:r w:rsidR="007F6632" w:rsidRPr="00F719F4">
        <w:t>products and</w:t>
      </w:r>
      <w:r w:rsidRPr="00F719F4">
        <w:t xml:space="preserve"> promptly wash off any concrete that </w:t>
      </w:r>
      <w:proofErr w:type="gramStart"/>
      <w:r w:rsidRPr="00F719F4">
        <w:t>comes into contact with</w:t>
      </w:r>
      <w:proofErr w:type="gramEnd"/>
      <w:r w:rsidRPr="00F719F4">
        <w:t xml:space="preserve"> your skin.</w:t>
      </w:r>
      <w:r w:rsidR="005D1D3C" w:rsidRPr="00F719F4">
        <w:t xml:space="preserve"> Concrete can be caustic and may cause skin irritation or burns</w:t>
      </w:r>
    </w:p>
    <w:p w14:paraId="74377285" w14:textId="469AEAB4" w:rsidR="006A151A" w:rsidRPr="00F719F4" w:rsidRDefault="006D6B12" w:rsidP="004261A1">
      <w:pPr>
        <w:pStyle w:val="Report1levelbullet"/>
      </w:pPr>
      <w:r w:rsidRPr="00F719F4">
        <w:t>Ensure good ventilation in enclosed spaces to minimi</w:t>
      </w:r>
      <w:r w:rsidR="005D1D3C" w:rsidRPr="00F719F4">
        <w:t>s</w:t>
      </w:r>
      <w:r w:rsidRPr="00F719F4">
        <w:t>e exposure to airborne dust and fumes</w:t>
      </w:r>
    </w:p>
    <w:p w14:paraId="4C436309" w14:textId="402AE39E" w:rsidR="006A151A" w:rsidRPr="00F719F4" w:rsidRDefault="006D6B12" w:rsidP="004261A1">
      <w:pPr>
        <w:pStyle w:val="Report1levelbullet"/>
      </w:pPr>
      <w:r w:rsidRPr="00F719F4">
        <w:t>Lift and move concrete carefully to avoid strain and back injuries. Use proper lifting techniques, and if possible, use mechanical aids like wheelbarrows or concrete pumps</w:t>
      </w:r>
    </w:p>
    <w:p w14:paraId="335BAFE5" w14:textId="486AF146" w:rsidR="006D6B12" w:rsidRPr="00F719F4" w:rsidRDefault="006D6B12" w:rsidP="004261A1">
      <w:pPr>
        <w:pStyle w:val="Report1levelbullet"/>
      </w:pPr>
      <w:r w:rsidRPr="00F719F4">
        <w:t xml:space="preserve">Use anti-slip </w:t>
      </w:r>
      <w:r w:rsidR="005F30AB" w:rsidRPr="00F719F4">
        <w:t>footwear and</w:t>
      </w:r>
      <w:r w:rsidRPr="00F719F4">
        <w:t xml:space="preserve"> keep work areas clean to minimi</w:t>
      </w:r>
      <w:r w:rsidR="00EF431C" w:rsidRPr="00F719F4">
        <w:t>s</w:t>
      </w:r>
      <w:r w:rsidRPr="00F719F4">
        <w:t>e the risk of slips and falls.</w:t>
      </w:r>
      <w:r w:rsidR="005D1D3C" w:rsidRPr="00F719F4">
        <w:t xml:space="preserve"> Wet concrete surfaces can be slippery</w:t>
      </w:r>
    </w:p>
    <w:p w14:paraId="0E71B9B6" w14:textId="49B6F235" w:rsidR="006D6B12" w:rsidRPr="00F719F4" w:rsidRDefault="006D6B12" w:rsidP="004261A1">
      <w:pPr>
        <w:pStyle w:val="Report1levelbullet"/>
      </w:pPr>
      <w:r w:rsidRPr="00F719F4">
        <w:t>Have a first aid kit readily available on-site</w:t>
      </w:r>
    </w:p>
    <w:p w14:paraId="70CE3363" w14:textId="0A76A4B0" w:rsidR="006A151A" w:rsidRPr="00F719F4" w:rsidRDefault="006D6B12" w:rsidP="004261A1">
      <w:pPr>
        <w:pStyle w:val="Report1levelbullet"/>
      </w:pPr>
      <w:r w:rsidRPr="00F719F4">
        <w:t>Know the location of emergency exits and assembly points</w:t>
      </w:r>
    </w:p>
    <w:p w14:paraId="21227186" w14:textId="0498A7B8" w:rsidR="006A151A" w:rsidRPr="00F719F4" w:rsidRDefault="006D6B12" w:rsidP="004261A1">
      <w:pPr>
        <w:pStyle w:val="Report1levelbullet"/>
      </w:pPr>
      <w:r w:rsidRPr="00F719F4">
        <w:t>Ensure that all workers are trained in proper concrete handling techniques and are aware of the potential hazards associated with wet concrete</w:t>
      </w:r>
    </w:p>
    <w:p w14:paraId="52FA4FC1" w14:textId="6F66DEA9" w:rsidR="006A151A" w:rsidRPr="00F719F4" w:rsidRDefault="006D6B12" w:rsidP="004261A1">
      <w:pPr>
        <w:pStyle w:val="Report1levelbullet"/>
      </w:pPr>
      <w:r w:rsidRPr="00F719F4">
        <w:t>Follow manufacturer guidelines and use proper equipment when mixing concrete</w:t>
      </w:r>
    </w:p>
    <w:p w14:paraId="7E1CFDED" w14:textId="5878E8A9" w:rsidR="006A151A" w:rsidRPr="00F719F4" w:rsidRDefault="006D6B12" w:rsidP="004261A1">
      <w:pPr>
        <w:pStyle w:val="Report1levelbullet"/>
      </w:pPr>
      <w:r w:rsidRPr="00F719F4">
        <w:t>Avoid overloading mixers to prevent spillage and maintain the correct water-to-concrete ratio</w:t>
      </w:r>
    </w:p>
    <w:p w14:paraId="3B28D37F" w14:textId="3182918F" w:rsidR="006A151A" w:rsidRPr="00F719F4" w:rsidRDefault="006D6B12" w:rsidP="004261A1">
      <w:pPr>
        <w:pStyle w:val="Report1levelbullet"/>
      </w:pPr>
      <w:r w:rsidRPr="00F719F4">
        <w:t>Use appropriate formwork to contain and shape the concrete</w:t>
      </w:r>
    </w:p>
    <w:p w14:paraId="44F5F812" w14:textId="7916DF95" w:rsidR="006A151A" w:rsidRPr="00F719F4" w:rsidRDefault="006D6B12" w:rsidP="004261A1">
      <w:pPr>
        <w:pStyle w:val="Report1levelbullet"/>
      </w:pPr>
      <w:r w:rsidRPr="00F719F4">
        <w:t>Be cautious around the edges of forms to prevent collapse or displacement</w:t>
      </w:r>
    </w:p>
    <w:p w14:paraId="7DF8C5ED" w14:textId="6177A3F5" w:rsidR="006D6B12" w:rsidRPr="00F719F4" w:rsidRDefault="006D6B12" w:rsidP="004261A1">
      <w:pPr>
        <w:pStyle w:val="Report1levelbullet"/>
      </w:pPr>
      <w:r w:rsidRPr="00F719F4">
        <w:t>Follow proper curing procedures to allow the concrete to set and harden correctly. This may include covering the concrete with wet burlap, plastic sheeting, or using curing compounds.</w:t>
      </w:r>
    </w:p>
    <w:p w14:paraId="225814C8" w14:textId="68EAF90A" w:rsidR="007E6266" w:rsidRPr="00897C36" w:rsidRDefault="007E6266" w:rsidP="002B598B">
      <w:pPr>
        <w:pStyle w:val="Heading2"/>
      </w:pPr>
      <w:bookmarkStart w:id="41" w:name="_Toc201568994"/>
      <w:r>
        <w:t>Excavations</w:t>
      </w:r>
      <w:bookmarkEnd w:id="41"/>
    </w:p>
    <w:p w14:paraId="788A33A3" w14:textId="32BB1A4C" w:rsidR="008E79A7" w:rsidRDefault="00EF431C" w:rsidP="00C23099">
      <w:pPr>
        <w:pStyle w:val="ReportBodyText"/>
      </w:pPr>
      <w:r>
        <w:t>Suppliers must ensure a</w:t>
      </w:r>
      <w:r w:rsidR="008E79A7">
        <w:t xml:space="preserve">ll excavations </w:t>
      </w:r>
      <w:r>
        <w:t>are</w:t>
      </w:r>
      <w:r w:rsidR="008E79A7">
        <w:t xml:space="preserve"> risk</w:t>
      </w:r>
      <w:r w:rsidR="00CC0EFF">
        <w:t xml:space="preserve"> assessed prior to any works starting</w:t>
      </w:r>
      <w:r w:rsidR="002F11B0">
        <w:t>, in conjunction with the following requirements:</w:t>
      </w:r>
    </w:p>
    <w:p w14:paraId="463FC463" w14:textId="3A582006" w:rsidR="00AA249F" w:rsidRPr="00AA249F" w:rsidRDefault="00AA249F" w:rsidP="00D833D5">
      <w:pPr>
        <w:pStyle w:val="Report1levelbullet"/>
      </w:pPr>
      <w:r w:rsidRPr="00AA249F">
        <w:t>Permit to dig/Permit to work at height</w:t>
      </w:r>
      <w:r w:rsidR="00024829">
        <w:t xml:space="preserve"> mus</w:t>
      </w:r>
      <w:r w:rsidR="008E3BC3">
        <w:t>t be obtained</w:t>
      </w:r>
    </w:p>
    <w:p w14:paraId="23BD4A86" w14:textId="61D156E0" w:rsidR="00550FAA" w:rsidRPr="00AA249F" w:rsidRDefault="00550FAA" w:rsidP="00D833D5">
      <w:pPr>
        <w:pStyle w:val="Report1levelbullet"/>
      </w:pPr>
      <w:r w:rsidRPr="00AA249F">
        <w:t>Battered back</w:t>
      </w:r>
      <w:r w:rsidR="008E3BC3">
        <w:t xml:space="preserve"> excavations</w:t>
      </w:r>
      <w:r w:rsidR="002F11B0">
        <w:t xml:space="preserve"> must be</w:t>
      </w:r>
      <w:r w:rsidRPr="00AA249F">
        <w:t xml:space="preserve"> to </w:t>
      </w:r>
      <w:r w:rsidR="00E941EC" w:rsidRPr="00AA249F">
        <w:t>min</w:t>
      </w:r>
      <w:r w:rsidR="002F11B0">
        <w:t>imum</w:t>
      </w:r>
      <w:r w:rsidR="008E3BC3">
        <w:t xml:space="preserve"> of</w:t>
      </w:r>
      <w:r w:rsidR="00E941EC" w:rsidRPr="00AA249F">
        <w:t xml:space="preserve"> </w:t>
      </w:r>
      <w:r w:rsidR="002F11B0">
        <w:t xml:space="preserve">a </w:t>
      </w:r>
      <w:proofErr w:type="gramStart"/>
      <w:r w:rsidR="00E941EC" w:rsidRPr="00AA249F">
        <w:t>45 deg</w:t>
      </w:r>
      <w:r w:rsidR="0036160D">
        <w:t>ree</w:t>
      </w:r>
      <w:proofErr w:type="gramEnd"/>
      <w:r w:rsidR="00E941EC" w:rsidRPr="00AA249F">
        <w:t xml:space="preserve"> angle</w:t>
      </w:r>
    </w:p>
    <w:p w14:paraId="29D33B6A" w14:textId="36FEC144" w:rsidR="00E941EC" w:rsidRPr="00AA249F" w:rsidRDefault="00D11F4F" w:rsidP="00D833D5">
      <w:pPr>
        <w:pStyle w:val="Report1levelbullet"/>
      </w:pPr>
      <w:r w:rsidRPr="00AA249F">
        <w:t>Temporary works bracing</w:t>
      </w:r>
      <w:r w:rsidR="00F85B42" w:rsidRPr="00AA249F">
        <w:t>/trench box/proprietary trench support systems</w:t>
      </w:r>
      <w:r w:rsidR="002F11B0">
        <w:t xml:space="preserve"> must </w:t>
      </w:r>
      <w:r w:rsidR="008E3BC3">
        <w:t>be used where appropriate</w:t>
      </w:r>
    </w:p>
    <w:p w14:paraId="0E304A6D" w14:textId="66492B23" w:rsidR="00D11F4F" w:rsidRPr="00AA249F" w:rsidRDefault="00D11F4F" w:rsidP="00D833D5">
      <w:pPr>
        <w:pStyle w:val="Report1levelbullet"/>
      </w:pPr>
      <w:r w:rsidRPr="00AA249F">
        <w:t xml:space="preserve">No excavations </w:t>
      </w:r>
      <w:r w:rsidR="002F11B0">
        <w:t>can</w:t>
      </w:r>
      <w:r w:rsidRPr="00AA249F">
        <w:t xml:space="preserve"> be left open</w:t>
      </w:r>
      <w:r w:rsidR="002F11B0">
        <w:t>,</w:t>
      </w:r>
      <w:r w:rsidRPr="00AA249F">
        <w:t xml:space="preserve"> unless risk assessed in the methodology </w:t>
      </w:r>
      <w:r w:rsidR="008E3BC3" w:rsidRPr="00AA249F">
        <w:t>development</w:t>
      </w:r>
    </w:p>
    <w:p w14:paraId="4C4E745D" w14:textId="2008CAF6" w:rsidR="00AA249F" w:rsidRDefault="0094689A" w:rsidP="00D833D5">
      <w:pPr>
        <w:pStyle w:val="Report1levelbullet"/>
      </w:pPr>
      <w:r>
        <w:t>All excavations</w:t>
      </w:r>
      <w:r w:rsidR="00AA249F">
        <w:t xml:space="preserve"> must have safe</w:t>
      </w:r>
      <w:r>
        <w:t xml:space="preserve"> access/egress</w:t>
      </w:r>
    </w:p>
    <w:p w14:paraId="66BEAF26" w14:textId="4E3356A0" w:rsidR="00CC0EFF" w:rsidRDefault="00CC0EFF" w:rsidP="00D833D5">
      <w:pPr>
        <w:pStyle w:val="Report1levelbullet"/>
      </w:pPr>
      <w:r>
        <w:t>All open excavations must include visible signage</w:t>
      </w:r>
      <w:r w:rsidR="007B3C50">
        <w:t xml:space="preserve"> alerting nearby</w:t>
      </w:r>
      <w:r w:rsidR="00EB1F46">
        <w:t xml:space="preserve"> passers</w:t>
      </w:r>
      <w:r w:rsidR="0036160D">
        <w:t>.</w:t>
      </w:r>
    </w:p>
    <w:p w14:paraId="125B41F2" w14:textId="77777777" w:rsidR="007F6632" w:rsidRDefault="007F6632">
      <w:pPr>
        <w:numPr>
          <w:ilvl w:val="0"/>
          <w:numId w:val="0"/>
        </w:numPr>
        <w:ind w:left="1080" w:hanging="1080"/>
        <w:rPr>
          <w:color w:val="7747E2" w:themeColor="text1" w:themeTint="80"/>
        </w:rPr>
      </w:pPr>
    </w:p>
    <w:p w14:paraId="5783EC7A" w14:textId="66C79991" w:rsidR="00B43CAD" w:rsidRPr="00CC6ECB" w:rsidRDefault="00B43CAD" w:rsidP="00CC6ECB">
      <w:pPr>
        <w:numPr>
          <w:ilvl w:val="0"/>
          <w:numId w:val="0"/>
        </w:numPr>
        <w:ind w:left="1080" w:hanging="1080"/>
        <w:rPr>
          <w:color w:val="7747E2" w:themeColor="text1" w:themeTint="80"/>
        </w:rPr>
      </w:pPr>
      <w:r w:rsidRPr="00CC6ECB">
        <w:rPr>
          <w:color w:val="7747E2" w:themeColor="text1" w:themeTint="80"/>
        </w:rPr>
        <w:t>Hierarchy of Controls to prevent falls in to temporary excavations</w:t>
      </w:r>
    </w:p>
    <w:p w14:paraId="47101C1B" w14:textId="223ECDFA" w:rsidR="00B43CAD" w:rsidRPr="00B43CAD" w:rsidRDefault="00B43CAD" w:rsidP="00C23099">
      <w:pPr>
        <w:pStyle w:val="ReportBodyText"/>
      </w:pPr>
      <w:r w:rsidRPr="00B43CAD">
        <w:t>To reduce the risk of a person or animal falling into open test pits or trial holes, the following hierarchy should be adopted:</w:t>
      </w:r>
    </w:p>
    <w:p w14:paraId="35D5FF7F" w14:textId="615557F4" w:rsidR="00B43CAD" w:rsidRPr="006A5B12" w:rsidRDefault="00B43CAD" w:rsidP="006A5B12">
      <w:pPr>
        <w:pStyle w:val="Reportnumberedtext"/>
        <w:numPr>
          <w:ilvl w:val="0"/>
          <w:numId w:val="24"/>
        </w:numPr>
        <w:ind w:left="284" w:hanging="284"/>
      </w:pPr>
      <w:r w:rsidRPr="006A5B12">
        <w:t>Task planning - ensure that adequate fencing and signage has been obtained prior to works commencing</w:t>
      </w:r>
    </w:p>
    <w:p w14:paraId="60037840" w14:textId="221C0FAC" w:rsidR="00B43CAD" w:rsidRPr="006A5B12" w:rsidRDefault="00B43CAD" w:rsidP="006A5B12">
      <w:pPr>
        <w:pStyle w:val="Reportnumberedtext"/>
      </w:pPr>
      <w:r w:rsidRPr="006A5B12">
        <w:t>Immediate - Backfill any trial holes or test pits when observations are complete</w:t>
      </w:r>
    </w:p>
    <w:p w14:paraId="42B4BA8E" w14:textId="2991FFC5" w:rsidR="00B43CAD" w:rsidRPr="006A5B12" w:rsidRDefault="00B43CAD" w:rsidP="006A5B12">
      <w:pPr>
        <w:pStyle w:val="Reportnumberedtext"/>
      </w:pPr>
      <w:r w:rsidRPr="006A5B12">
        <w:t>By end of Shift – Backfill of excavation if observations were required later in the shift</w:t>
      </w:r>
    </w:p>
    <w:p w14:paraId="4E54A6AE" w14:textId="1A151301" w:rsidR="00B77A75" w:rsidRPr="006A5B12" w:rsidRDefault="00B43CAD" w:rsidP="006A5B12">
      <w:pPr>
        <w:pStyle w:val="Reportnumberedtext"/>
      </w:pPr>
      <w:r w:rsidRPr="006A5B12">
        <w:t>If the observations cannot be completed by the end of the shift, the excavation should be filled using bags (</w:t>
      </w:r>
      <w:r w:rsidR="00834DBD">
        <w:t>e.g.</w:t>
      </w:r>
      <w:r w:rsidRPr="006A5B12">
        <w:t xml:space="preserve"> sand bags) filled with the arisings from the excavation</w:t>
      </w:r>
    </w:p>
    <w:p w14:paraId="11595F6E" w14:textId="074B7D41" w:rsidR="00AC5085" w:rsidRPr="00D13D93" w:rsidRDefault="00B43CAD" w:rsidP="006A5B12">
      <w:pPr>
        <w:pStyle w:val="Reportnumberedtext"/>
      </w:pPr>
      <w:r w:rsidRPr="006A5B12">
        <w:t xml:space="preserve">If the excavation cannot be filled with </w:t>
      </w:r>
      <w:r w:rsidR="0036160D" w:rsidRPr="006A5B12">
        <w:t>bags,</w:t>
      </w:r>
      <w:r w:rsidRPr="006A5B12">
        <w:t xml:space="preserve"> then a fence should be installed a minimum of </w:t>
      </w:r>
      <w:r w:rsidR="00272871" w:rsidRPr="006A5B12">
        <w:t>45-degree</w:t>
      </w:r>
      <w:r w:rsidRPr="006A5B12">
        <w:t xml:space="preserve"> angle from the bottom of the excavation</w:t>
      </w:r>
      <w:r w:rsidR="0036160D" w:rsidRPr="006A5B12">
        <w:t>,</w:t>
      </w:r>
      <w:r w:rsidRPr="006A5B12">
        <w:t xml:space="preserve"> </w:t>
      </w:r>
      <w:r w:rsidR="008900D8">
        <w:t>e.g.</w:t>
      </w:r>
      <w:r w:rsidRPr="006A5B12">
        <w:t xml:space="preserve"> the fence should be positioned a minimum of 1</w:t>
      </w:r>
      <w:r w:rsidR="0036160D" w:rsidRPr="006A5B12">
        <w:t xml:space="preserve"> </w:t>
      </w:r>
      <w:r w:rsidRPr="006A5B12">
        <w:t>m</w:t>
      </w:r>
      <w:r w:rsidR="0036160D" w:rsidRPr="006A5B12">
        <w:t>etre</w:t>
      </w:r>
      <w:r w:rsidRPr="006A5B12">
        <w:t xml:space="preserve"> away from the top of</w:t>
      </w:r>
      <w:r w:rsidR="000A7CEC" w:rsidRPr="006A5B12">
        <w:t xml:space="preserve"> a</w:t>
      </w:r>
      <w:r w:rsidRPr="006A5B12">
        <w:t xml:space="preserve"> </w:t>
      </w:r>
      <w:proofErr w:type="gramStart"/>
      <w:r w:rsidRPr="006A5B12">
        <w:t>1</w:t>
      </w:r>
      <w:r w:rsidR="0036160D" w:rsidRPr="006A5B12">
        <w:t xml:space="preserve"> </w:t>
      </w:r>
      <w:r w:rsidRPr="006A5B12">
        <w:t>m</w:t>
      </w:r>
      <w:r w:rsidR="0036160D" w:rsidRPr="006A5B12">
        <w:t>etre</w:t>
      </w:r>
      <w:r w:rsidRPr="006A5B12">
        <w:t xml:space="preserve"> d</w:t>
      </w:r>
      <w:r w:rsidRPr="00D13D93">
        <w:t>eep</w:t>
      </w:r>
      <w:proofErr w:type="gramEnd"/>
      <w:r w:rsidRPr="00D13D93">
        <w:t xml:space="preserve"> excavation</w:t>
      </w:r>
      <w:r w:rsidR="000A7CEC">
        <w:t>:</w:t>
      </w:r>
    </w:p>
    <w:p w14:paraId="22A042D5" w14:textId="3D4C8B24" w:rsidR="00074AAA" w:rsidRPr="00D833D5" w:rsidRDefault="00B43CAD" w:rsidP="00E13DDE">
      <w:pPr>
        <w:pStyle w:val="Report2levelbullet"/>
      </w:pPr>
      <w:r w:rsidRPr="00D833D5">
        <w:t xml:space="preserve">A blue rigid barrier </w:t>
      </w:r>
      <w:r w:rsidR="000A7CEC" w:rsidRPr="00D833D5">
        <w:t xml:space="preserve">must </w:t>
      </w:r>
      <w:r w:rsidRPr="00D833D5">
        <w:t>be installed and fitted with signage (Caution Open Excavation)</w:t>
      </w:r>
    </w:p>
    <w:p w14:paraId="12A23E7D" w14:textId="2A13D209" w:rsidR="00B43CAD" w:rsidRPr="00D833D5" w:rsidRDefault="00B43CAD" w:rsidP="00E13DDE">
      <w:pPr>
        <w:pStyle w:val="Report2levelbullet"/>
      </w:pPr>
      <w:r w:rsidRPr="00D833D5">
        <w:t>If on a slope,</w:t>
      </w:r>
      <w:r w:rsidR="000A7CEC" w:rsidRPr="00D833D5">
        <w:t xml:space="preserve"> the Supplier should use </w:t>
      </w:r>
      <w:r w:rsidRPr="00D833D5">
        <w:t>a blue netlon fence</w:t>
      </w:r>
      <w:r w:rsidR="000A7CEC" w:rsidRPr="00D833D5">
        <w:t xml:space="preserve"> instead</w:t>
      </w:r>
      <w:r w:rsidRPr="00D833D5">
        <w:t>, fixed to 8 wooden stakes with a blue rope at the top</w:t>
      </w:r>
      <w:r w:rsidR="000A7CEC" w:rsidRPr="00D833D5">
        <w:t xml:space="preserve"> and</w:t>
      </w:r>
      <w:r w:rsidRPr="00D833D5">
        <w:t xml:space="preserve"> fitted with signage</w:t>
      </w:r>
      <w:r w:rsidR="0036160D" w:rsidRPr="00D833D5">
        <w:t>.</w:t>
      </w:r>
    </w:p>
    <w:p w14:paraId="4F78FB15" w14:textId="62CB4391" w:rsidR="003B4DB9" w:rsidRPr="00F719F4" w:rsidRDefault="0098033A" w:rsidP="003B4DB9">
      <w:r>
        <w:rPr>
          <w:noProof/>
        </w:rPr>
        <w:drawing>
          <wp:inline distT="0" distB="0" distL="0" distR="0" wp14:anchorId="70FDDB28" wp14:editId="0DF70934">
            <wp:extent cx="1418253" cy="950632"/>
            <wp:effectExtent l="0" t="0" r="0" b="1905"/>
            <wp:docPr id="938232230" name="Picture 938232230" descr="A blue net in the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232230" name="Picture 1" descr="A blue net in the dirt&#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10671"/>
                    <a:stretch/>
                  </pic:blipFill>
                  <pic:spPr bwMode="auto">
                    <a:xfrm>
                      <a:off x="0" y="0"/>
                      <a:ext cx="1437805" cy="963737"/>
                    </a:xfrm>
                    <a:prstGeom prst="ellipse">
                      <a:avLst/>
                    </a:prstGeom>
                    <a:noFill/>
                    <a:ln>
                      <a:noFill/>
                    </a:ln>
                    <a:extLst>
                      <a:ext uri="{53640926-AAD7-44D8-BBD7-CCE9431645EC}">
                        <a14:shadowObscured xmlns:a14="http://schemas.microsoft.com/office/drawing/2010/main"/>
                      </a:ext>
                    </a:extLst>
                  </pic:spPr>
                </pic:pic>
              </a:graphicData>
            </a:graphic>
          </wp:inline>
        </w:drawing>
      </w:r>
      <w:r w:rsidR="00F719F4" w:rsidRPr="00F719F4">
        <w:t xml:space="preserve"> </w:t>
      </w:r>
      <w:r w:rsidR="00564034">
        <w:rPr>
          <w:noProof/>
        </w:rPr>
        <w:drawing>
          <wp:inline distT="0" distB="0" distL="0" distR="0" wp14:anchorId="232E3470" wp14:editId="08B1586A">
            <wp:extent cx="3166711" cy="1021702"/>
            <wp:effectExtent l="0" t="0" r="0" b="7620"/>
            <wp:docPr id="40979611" name="Picture 40979611" descr="A red and black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9611" name="Picture 1" descr="A red and black cart&#10;&#10;Description automatically generated"/>
                    <pic:cNvPicPr/>
                  </pic:nvPicPr>
                  <pic:blipFill rotWithShape="1">
                    <a:blip r:embed="rId61">
                      <a:extLst>
                        <a:ext uri="{28A0092B-C50C-407E-A947-70E740481C1C}">
                          <a14:useLocalDpi xmlns:a14="http://schemas.microsoft.com/office/drawing/2010/main" val="0"/>
                        </a:ext>
                      </a:extLst>
                    </a:blip>
                    <a:srcRect t="5993" b="16761"/>
                    <a:stretch/>
                  </pic:blipFill>
                  <pic:spPr bwMode="auto">
                    <a:xfrm>
                      <a:off x="0" y="0"/>
                      <a:ext cx="3169920" cy="1022737"/>
                    </a:xfrm>
                    <a:prstGeom prst="rect">
                      <a:avLst/>
                    </a:prstGeom>
                    <a:ln>
                      <a:noFill/>
                    </a:ln>
                    <a:extLst>
                      <a:ext uri="{53640926-AAD7-44D8-BBD7-CCE9431645EC}">
                        <a14:shadowObscured xmlns:a14="http://schemas.microsoft.com/office/drawing/2010/main"/>
                      </a:ext>
                    </a:extLst>
                  </pic:spPr>
                </pic:pic>
              </a:graphicData>
            </a:graphic>
          </wp:inline>
        </w:drawing>
      </w:r>
    </w:p>
    <w:p w14:paraId="76F7D696" w14:textId="3564A65F" w:rsidR="005F70B1" w:rsidRPr="00D13D93" w:rsidRDefault="005F70B1" w:rsidP="002B598B">
      <w:pPr>
        <w:pStyle w:val="Heading2"/>
      </w:pPr>
      <w:bookmarkStart w:id="42" w:name="_Toc201568995"/>
      <w:r w:rsidRPr="00D13D93">
        <w:t>CHS Driven Piles</w:t>
      </w:r>
      <w:bookmarkEnd w:id="42"/>
    </w:p>
    <w:p w14:paraId="52D8D5EA" w14:textId="418772A1" w:rsidR="0048327B" w:rsidRPr="00D13D93" w:rsidRDefault="00701226" w:rsidP="00D833D5">
      <w:pPr>
        <w:pStyle w:val="ReportBodyText"/>
      </w:pPr>
      <w:r w:rsidRPr="00D13D93">
        <w:t xml:space="preserve">Following </w:t>
      </w:r>
      <w:r w:rsidR="0000037A" w:rsidRPr="00D13D93">
        <w:t>CHS</w:t>
      </w:r>
      <w:r w:rsidRPr="00D13D93">
        <w:t xml:space="preserve"> pile installation, </w:t>
      </w:r>
      <w:r w:rsidR="00CA3D3B" w:rsidRPr="00D13D93">
        <w:t xml:space="preserve">the </w:t>
      </w:r>
      <w:r w:rsidR="00417DCB" w:rsidRPr="00D13D93">
        <w:t>Supplier</w:t>
      </w:r>
      <w:r w:rsidR="00CA3D3B" w:rsidRPr="00D13D93">
        <w:t xml:space="preserve"> must supply and ensure expose</w:t>
      </w:r>
      <w:r w:rsidR="00165E46" w:rsidRPr="00D13D93">
        <w:t>d</w:t>
      </w:r>
      <w:r w:rsidR="00CA3D3B" w:rsidRPr="00D13D93">
        <w:t xml:space="preserve"> piles</w:t>
      </w:r>
      <w:r w:rsidR="00165E46" w:rsidRPr="00D13D93">
        <w:t xml:space="preserve"> are left secured via one of the methods detailed below. </w:t>
      </w:r>
      <w:r w:rsidR="00732B66" w:rsidRPr="00D13D93">
        <w:t xml:space="preserve">This shall be included in all </w:t>
      </w:r>
      <w:r w:rsidR="00417DCB" w:rsidRPr="00D13D93">
        <w:t>Supplier</w:t>
      </w:r>
      <w:r w:rsidR="00732B66" w:rsidRPr="00D13D93">
        <w:t xml:space="preserve"> quotation</w:t>
      </w:r>
      <w:r w:rsidR="003852F3" w:rsidRPr="00D13D93">
        <w:t>s</w:t>
      </w:r>
      <w:r w:rsidR="00732B66" w:rsidRPr="00D13D93">
        <w:t xml:space="preserve"> </w:t>
      </w:r>
      <w:r w:rsidR="008175D7" w:rsidRPr="00D13D93">
        <w:t>and</w:t>
      </w:r>
      <w:r w:rsidR="00732B66" w:rsidRPr="00D13D93">
        <w:t xml:space="preserve"> included as part of their supply</w:t>
      </w:r>
      <w:r w:rsidR="008175D7" w:rsidRPr="00D13D93">
        <w:t>,</w:t>
      </w:r>
      <w:r w:rsidR="00732B66" w:rsidRPr="00D13D93">
        <w:t xml:space="preserve"> including where piles are </w:t>
      </w:r>
      <w:r w:rsidR="0036004B" w:rsidRPr="00D13D93">
        <w:t>free issued</w:t>
      </w:r>
      <w:r w:rsidR="00732B66" w:rsidRPr="00D13D93">
        <w:t xml:space="preserve">. </w:t>
      </w:r>
    </w:p>
    <w:p w14:paraId="6BED3F28" w14:textId="615984F6" w:rsidR="0036004B" w:rsidRPr="0036004B" w:rsidRDefault="00F266DE" w:rsidP="00D833D5">
      <w:pPr>
        <w:pStyle w:val="Report1levelbullet"/>
      </w:pPr>
      <w:r>
        <w:rPr>
          <w:noProof/>
        </w:rPr>
        <w:drawing>
          <wp:anchor distT="0" distB="0" distL="114300" distR="114300" simplePos="0" relativeHeight="251658242" behindDoc="0" locked="0" layoutInCell="1" allowOverlap="1" wp14:anchorId="155A5225" wp14:editId="1CBB3674">
            <wp:simplePos x="0" y="0"/>
            <wp:positionH relativeFrom="margin">
              <wp:align>right</wp:align>
            </wp:positionH>
            <wp:positionV relativeFrom="paragraph">
              <wp:posOffset>569</wp:posOffset>
            </wp:positionV>
            <wp:extent cx="1608455" cy="1628140"/>
            <wp:effectExtent l="0" t="0" r="0" b="0"/>
            <wp:wrapSquare wrapText="bothSides"/>
            <wp:docPr id="378663019" name="Picture 378663019" descr="A collage of images of a rusty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63019" name="Picture 1" descr="A collage of images of a rusty cylinder&#10;&#10;Description automatically generated"/>
                    <pic:cNvPicPr/>
                  </pic:nvPicPr>
                  <pic:blipFill rotWithShape="1">
                    <a:blip r:embed="rId62" cstate="print">
                      <a:extLst>
                        <a:ext uri="{28A0092B-C50C-407E-A947-70E740481C1C}">
                          <a14:useLocalDpi xmlns:a14="http://schemas.microsoft.com/office/drawing/2010/main" val="0"/>
                        </a:ext>
                      </a:extLst>
                    </a:blip>
                    <a:srcRect t="1" b="-290"/>
                    <a:stretch/>
                  </pic:blipFill>
                  <pic:spPr bwMode="auto">
                    <a:xfrm>
                      <a:off x="0" y="0"/>
                      <a:ext cx="1608455" cy="1628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004B" w:rsidRPr="0036004B">
        <w:t>Uncovered tubular piles can increase the risk of a member of the workforce or a trespasser falling into the pile and injuring themselves</w:t>
      </w:r>
    </w:p>
    <w:p w14:paraId="079CCA96" w14:textId="424EAD01" w:rsidR="0036004B" w:rsidRPr="0036004B" w:rsidRDefault="0036004B" w:rsidP="00D833D5">
      <w:pPr>
        <w:pStyle w:val="Report1levelbullet"/>
      </w:pPr>
      <w:r w:rsidRPr="0036004B">
        <w:t>By covering the pile, it reduces the risk of protected species such as Great Crested Newts (GCN) and slow worms from entering the piles</w:t>
      </w:r>
    </w:p>
    <w:p w14:paraId="25148315" w14:textId="2287A6E7" w:rsidR="0036004B" w:rsidRPr="0036004B" w:rsidRDefault="0036004B" w:rsidP="00D833D5">
      <w:pPr>
        <w:pStyle w:val="Report1levelbullet"/>
      </w:pPr>
      <w:r w:rsidRPr="0036004B">
        <w:t>A reusable cover is preferable and more sustainable, which can be removed prior to fitting the OLE structure, and subsequently reused on other piles</w:t>
      </w:r>
    </w:p>
    <w:p w14:paraId="6A402AF4" w14:textId="6A8354BA" w:rsidR="0036004B" w:rsidRPr="007160D6" w:rsidRDefault="0036004B" w:rsidP="00D833D5">
      <w:pPr>
        <w:pStyle w:val="Report1levelbullet"/>
      </w:pPr>
      <w:r w:rsidRPr="0036004B">
        <w:t>If a proprietary system (orange example above) is unavailable, then use a recycled PolyPly material that is cut to size during the</w:t>
      </w:r>
      <w:r w:rsidR="00E130B5">
        <w:t xml:space="preserve"> </w:t>
      </w:r>
      <w:r w:rsidR="00325552">
        <w:t>construction activity.</w:t>
      </w:r>
    </w:p>
    <w:p w14:paraId="21E374D2" w14:textId="165C0A01" w:rsidR="00730ED0" w:rsidRPr="007160D6" w:rsidRDefault="00730ED0" w:rsidP="002B598B">
      <w:pPr>
        <w:pStyle w:val="Heading2"/>
      </w:pPr>
      <w:bookmarkStart w:id="43" w:name="_Toc201568996"/>
      <w:r w:rsidRPr="007160D6">
        <w:t>Masonry</w:t>
      </w:r>
      <w:bookmarkEnd w:id="43"/>
    </w:p>
    <w:p w14:paraId="0A10C232" w14:textId="303ED270" w:rsidR="0048327B" w:rsidRDefault="006A5B12" w:rsidP="00C23099">
      <w:pPr>
        <w:pStyle w:val="ReportBodyText"/>
      </w:pPr>
      <w:r>
        <w:rPr>
          <w:noProof/>
          <w:lang w:eastAsia="en-GB"/>
        </w:rPr>
        <w:drawing>
          <wp:anchor distT="0" distB="0" distL="114300" distR="114300" simplePos="0" relativeHeight="251658241" behindDoc="1" locked="0" layoutInCell="1" allowOverlap="1" wp14:anchorId="7663E39B" wp14:editId="22BA9FA2">
            <wp:simplePos x="0" y="0"/>
            <wp:positionH relativeFrom="margin">
              <wp:align>right</wp:align>
            </wp:positionH>
            <wp:positionV relativeFrom="paragraph">
              <wp:posOffset>10160</wp:posOffset>
            </wp:positionV>
            <wp:extent cx="1515110" cy="1151890"/>
            <wp:effectExtent l="0" t="0" r="8890" b="0"/>
            <wp:wrapSquare wrapText="bothSides"/>
            <wp:docPr id="767642883" name="Picture 767642883" descr="20160113_12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0160113_122204"/>
                    <pic:cNvPicPr>
                      <a:picLocks noChangeAspect="1" noChangeArrowheads="1"/>
                    </pic:cNvPicPr>
                  </pic:nvPicPr>
                  <pic:blipFill rotWithShape="1">
                    <a:blip r:embed="rId63">
                      <a:extLst>
                        <a:ext uri="{28A0092B-C50C-407E-A947-70E740481C1C}">
                          <a14:useLocalDpi xmlns:a14="http://schemas.microsoft.com/office/drawing/2010/main" val="0"/>
                        </a:ext>
                      </a:extLst>
                    </a:blip>
                    <a:srcRect l="11481" t="3030" r="5613" b="3431"/>
                    <a:stretch/>
                  </pic:blipFill>
                  <pic:spPr bwMode="auto">
                    <a:xfrm>
                      <a:off x="0" y="0"/>
                      <a:ext cx="1515110" cy="115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ED0">
        <w:t xml:space="preserve">Brickwork and blockwork </w:t>
      </w:r>
      <w:r w:rsidR="00B36DD2">
        <w:t>suppliers</w:t>
      </w:r>
      <w:r w:rsidR="00730ED0">
        <w:t xml:space="preserve"> shall use safety wall ties unless otherwise specified by the designer. </w:t>
      </w:r>
    </w:p>
    <w:p w14:paraId="4D740154" w14:textId="3D216EB9" w:rsidR="007D320F" w:rsidRDefault="007D320F" w:rsidP="00C23099">
      <w:pPr>
        <w:pStyle w:val="ReportBodyText"/>
      </w:pPr>
      <w:r w:rsidRPr="001755C6">
        <w:t>Where Bricklayers line pins are used</w:t>
      </w:r>
      <w:r>
        <w:t xml:space="preserve"> in newly laid brickwork, </w:t>
      </w:r>
      <w:r w:rsidRPr="001755C6">
        <w:t xml:space="preserve">a second line pin attached by a short line should be used which acts to restrain the pin should it come out of the wall, taking </w:t>
      </w:r>
      <w:proofErr w:type="gramStart"/>
      <w:r w:rsidRPr="001755C6">
        <w:t>all of</w:t>
      </w:r>
      <w:proofErr w:type="gramEnd"/>
      <w:r w:rsidRPr="001755C6">
        <w:t xml:space="preserve"> the recoil energy out of the line and greatly reducing the potential for injury</w:t>
      </w:r>
      <w:r>
        <w:t>.</w:t>
      </w:r>
    </w:p>
    <w:p w14:paraId="309F4BDB" w14:textId="20BEF8FB" w:rsidR="002902AB" w:rsidRPr="007160D6" w:rsidRDefault="00730ED0" w:rsidP="002B598B">
      <w:pPr>
        <w:pStyle w:val="Heading2"/>
      </w:pPr>
      <w:bookmarkStart w:id="44" w:name="_Toc201568997"/>
      <w:r w:rsidRPr="007160D6">
        <w:t xml:space="preserve">General </w:t>
      </w:r>
      <w:r w:rsidR="006B492F" w:rsidRPr="007160D6">
        <w:t>Site Requirements</w:t>
      </w:r>
      <w:bookmarkEnd w:id="44"/>
    </w:p>
    <w:p w14:paraId="7240C05F" w14:textId="190C489B" w:rsidR="003E7E49" w:rsidRDefault="003E7E49" w:rsidP="003E7E49">
      <w:pPr>
        <w:pStyle w:val="ReportBodyText"/>
      </w:pPr>
      <w:r>
        <w:t>To support the safe delivery of works in line with our safe systems of work, Suppliers must adhere to the following site requirements:</w:t>
      </w:r>
    </w:p>
    <w:p w14:paraId="2F76E867" w14:textId="6A86E316" w:rsidR="006B492F" w:rsidRPr="00557A15" w:rsidRDefault="006B492F" w:rsidP="00642F22">
      <w:pPr>
        <w:pStyle w:val="Report1levelbullet"/>
      </w:pPr>
      <w:r w:rsidRPr="00557A15">
        <w:t>Where a MEWP is being used, there must be an attendant operative equipped with a dry powder fire extinguisher at ground level</w:t>
      </w:r>
      <w:r w:rsidR="00216D08">
        <w:t>,</w:t>
      </w:r>
      <w:r w:rsidRPr="00557A15">
        <w:t xml:space="preserve"> to react in an emergency</w:t>
      </w:r>
      <w:r w:rsidR="0062428F" w:rsidRPr="00557A15">
        <w:t xml:space="preserve"> and</w:t>
      </w:r>
      <w:r w:rsidR="00A51BA3" w:rsidRPr="00557A15">
        <w:t xml:space="preserve"> execute the rescue plan in line with the P</w:t>
      </w:r>
      <w:r w:rsidR="00325552">
        <w:t xml:space="preserve">lant </w:t>
      </w:r>
      <w:r w:rsidR="00A51BA3" w:rsidRPr="00557A15">
        <w:t>O</w:t>
      </w:r>
      <w:r w:rsidR="00325552">
        <w:t xml:space="preserve">perators </w:t>
      </w:r>
      <w:r w:rsidR="00A51BA3" w:rsidRPr="00557A15">
        <w:t>S</w:t>
      </w:r>
      <w:r w:rsidR="00325552">
        <w:t>cheme (</w:t>
      </w:r>
      <w:r w:rsidR="00A51BA3" w:rsidRPr="00557A15">
        <w:t>POS</w:t>
      </w:r>
      <w:r w:rsidR="00325552">
        <w:t>)</w:t>
      </w:r>
      <w:r w:rsidR="00A51BA3" w:rsidRPr="00557A15">
        <w:t xml:space="preserve"> Plan</w:t>
      </w:r>
      <w:r w:rsidR="002D0250" w:rsidRPr="00557A15">
        <w:t>/RAMs</w:t>
      </w:r>
    </w:p>
    <w:p w14:paraId="60D99C56" w14:textId="7610D212" w:rsidR="006B492F" w:rsidRPr="00557A15" w:rsidRDefault="006B492F" w:rsidP="00642F22">
      <w:pPr>
        <w:pStyle w:val="Report1levelbullet"/>
      </w:pPr>
      <w:r w:rsidRPr="00557A15">
        <w:t>Oxygen and fuel bottles are to be moved on a proprietary trolley, which will have an appropriate fire extinguisher held on it. All fuel and oxygen bottles are to be fitted with appropriate flashback arrestors. All flexible gas lines are to meet the relevant BS. The use of acetylene is forbidden</w:t>
      </w:r>
      <w:r w:rsidR="00912A28">
        <w:t>,</w:t>
      </w:r>
      <w:r w:rsidRPr="00557A15">
        <w:t xml:space="preserve"> unless first obtaining written permission from </w:t>
      </w:r>
      <w:r w:rsidR="00900328" w:rsidRPr="00557A15">
        <w:t xml:space="preserve">Amey </w:t>
      </w:r>
      <w:r w:rsidRPr="00557A15">
        <w:t xml:space="preserve">Group </w:t>
      </w:r>
      <w:r w:rsidR="003C34AE">
        <w:t xml:space="preserve">Health Safety and </w:t>
      </w:r>
      <w:proofErr w:type="gramStart"/>
      <w:r w:rsidR="003C34AE">
        <w:t xml:space="preserve">Assurance </w:t>
      </w:r>
      <w:r w:rsidRPr="00557A15">
        <w:t xml:space="preserve"> through</w:t>
      </w:r>
      <w:proofErr w:type="gramEnd"/>
      <w:r w:rsidRPr="00557A15">
        <w:t xml:space="preserve"> </w:t>
      </w:r>
      <w:r w:rsidR="00900328" w:rsidRPr="00557A15">
        <w:t xml:space="preserve">Amey </w:t>
      </w:r>
      <w:r w:rsidRPr="00557A15">
        <w:t>site management</w:t>
      </w:r>
      <w:r w:rsidR="00912A28">
        <w:t>. Th</w:t>
      </w:r>
      <w:r w:rsidRPr="00557A15">
        <w:t xml:space="preserve">e </w:t>
      </w:r>
      <w:r w:rsidR="00912A28">
        <w:t>Supplier</w:t>
      </w:r>
      <w:r w:rsidRPr="00557A15">
        <w:t xml:space="preserve"> will fully comply with the </w:t>
      </w:r>
      <w:r w:rsidR="00900328" w:rsidRPr="00557A15">
        <w:t>Amey</w:t>
      </w:r>
      <w:r w:rsidRPr="00557A15">
        <w:t xml:space="preserve"> process for management and use of </w:t>
      </w:r>
      <w:proofErr w:type="gramStart"/>
      <w:r w:rsidRPr="00557A15">
        <w:t>oxy-acetylene</w:t>
      </w:r>
      <w:proofErr w:type="gramEnd"/>
      <w:r w:rsidRPr="00557A15">
        <w:t xml:space="preserve"> on site. Fire extinguishers are to be serviced at not greater than annual intervals and visually checked weekly</w:t>
      </w:r>
    </w:p>
    <w:p w14:paraId="2D3A954F" w14:textId="6EC1E99F" w:rsidR="006B492F" w:rsidRPr="00557A15" w:rsidRDefault="006B492F" w:rsidP="00642F22">
      <w:pPr>
        <w:pStyle w:val="Report1levelbullet"/>
      </w:pPr>
      <w:r w:rsidRPr="00557A15">
        <w:t>Full screening to arc welding is required where controlled access to the welding area is not possible by restricting access</w:t>
      </w:r>
    </w:p>
    <w:p w14:paraId="7F537DD3" w14:textId="202C748C" w:rsidR="006B492F" w:rsidRPr="00557A15" w:rsidRDefault="006B492F" w:rsidP="00642F22">
      <w:pPr>
        <w:pStyle w:val="Report1levelbullet"/>
      </w:pPr>
      <w:r w:rsidRPr="00557A15">
        <w:t>Barriers are required to be placed around pipe threading machines, bench mounted wood and metal working machine areas and band saws</w:t>
      </w:r>
    </w:p>
    <w:p w14:paraId="243C6565" w14:textId="7E57E3DD" w:rsidR="006B492F" w:rsidRPr="00557A15" w:rsidRDefault="006B492F" w:rsidP="00642F22">
      <w:pPr>
        <w:pStyle w:val="Report1levelbullet"/>
      </w:pPr>
      <w:r w:rsidRPr="00557A15">
        <w:t xml:space="preserve">Site hoardings or fences provided by the </w:t>
      </w:r>
      <w:r w:rsidR="000357E8">
        <w:t>Supplier</w:t>
      </w:r>
      <w:r w:rsidRPr="00557A15">
        <w:t xml:space="preserve"> around any external works should comply with the </w:t>
      </w:r>
      <w:r w:rsidR="00900328" w:rsidRPr="00557A15">
        <w:t xml:space="preserve">Amey </w:t>
      </w:r>
      <w:r w:rsidRPr="00557A15">
        <w:t>corporate image and be provided whenever possible to prevent access by unauthorised persons. This fence is to be at least 2</w:t>
      </w:r>
      <w:r w:rsidR="00C46280">
        <w:t xml:space="preserve"> </w:t>
      </w:r>
      <w:r w:rsidRPr="00557A15">
        <w:t>m</w:t>
      </w:r>
      <w:r w:rsidR="00C46280">
        <w:t>etres</w:t>
      </w:r>
      <w:r w:rsidRPr="00557A15">
        <w:t xml:space="preserve"> high and be such that it is not easily climbed </w:t>
      </w:r>
      <w:r w:rsidR="008900D8">
        <w:t>i.e.</w:t>
      </w:r>
      <w:r w:rsidRPr="00557A15">
        <w:t xml:space="preserve"> close boarded or mesh not exceeding 30mm in size. The design for such fencing must comply with </w:t>
      </w:r>
      <w:r w:rsidR="00900328" w:rsidRPr="00557A15">
        <w:t>Amey</w:t>
      </w:r>
      <w:r w:rsidR="00F91B3B">
        <w:t xml:space="preserve">'s </w:t>
      </w:r>
      <w:r w:rsidRPr="00557A15">
        <w:t>Temporary Works Procedure and have a design check completed</w:t>
      </w:r>
    </w:p>
    <w:p w14:paraId="445622FD" w14:textId="0CCD81B6" w:rsidR="006B492F" w:rsidRPr="00557A15" w:rsidRDefault="006B492F" w:rsidP="00642F22">
      <w:pPr>
        <w:pStyle w:val="Report1levelbullet"/>
      </w:pPr>
      <w:r w:rsidRPr="00557A15">
        <w:t xml:space="preserve">All temporary protection supplied by the </w:t>
      </w:r>
      <w:r w:rsidR="00417DCB" w:rsidRPr="00557A15">
        <w:t>Supplier</w:t>
      </w:r>
      <w:r w:rsidRPr="00557A15">
        <w:t xml:space="preserve"> is to be in accordance with Loss Prevention Standard 1207 </w:t>
      </w:r>
      <w:r w:rsidR="008900D8">
        <w:t>i.e.</w:t>
      </w:r>
      <w:r w:rsidRPr="00557A15">
        <w:t xml:space="preserve"> floor protection, window and wall coverings are to be to the appropriate fire protection standard</w:t>
      </w:r>
    </w:p>
    <w:p w14:paraId="439BD4E5" w14:textId="7E15B6BF" w:rsidR="006B492F" w:rsidRPr="00557A15" w:rsidRDefault="006B492F" w:rsidP="00642F22">
      <w:pPr>
        <w:pStyle w:val="Report1levelbullet"/>
      </w:pPr>
      <w:r w:rsidRPr="00557A15">
        <w:t xml:space="preserve">In areas where there is any risk of a person striking or falling onto reinforcement starter bars or similar, these must be protected with suitable caps or boxing. Where the risk is of a person falling on to the bars the protection must be suitable to withstand the weight/force </w:t>
      </w:r>
      <w:r w:rsidR="00F91B3B">
        <w:t>e.g.</w:t>
      </w:r>
      <w:r w:rsidRPr="00557A15">
        <w:t xml:space="preserve"> reinforced caps or timber boxing</w:t>
      </w:r>
    </w:p>
    <w:p w14:paraId="5F0F095B" w14:textId="214CE261" w:rsidR="006B492F" w:rsidRPr="00557A15" w:rsidRDefault="006B492F" w:rsidP="00642F22">
      <w:pPr>
        <w:pStyle w:val="Report1levelbullet"/>
      </w:pPr>
      <w:r w:rsidRPr="00557A15">
        <w:t xml:space="preserve">Exposed fixed blade craft knives such as a Stanley knife are not permitted on </w:t>
      </w:r>
      <w:r w:rsidR="00900328" w:rsidRPr="00557A15">
        <w:t>Amey</w:t>
      </w:r>
      <w:r w:rsidRPr="00557A15">
        <w:t xml:space="preserve"> sites; all tools of that nature must be the self-retracting safety utility knife type</w:t>
      </w:r>
    </w:p>
    <w:p w14:paraId="7DA11A4F" w14:textId="2BDB2613" w:rsidR="006B492F" w:rsidRDefault="006B492F" w:rsidP="00642F22">
      <w:pPr>
        <w:pStyle w:val="Report1levelbullet"/>
      </w:pPr>
      <w:r w:rsidRPr="00557A15">
        <w:t xml:space="preserve">Toolboxes/chests must be safe for use. The uncontrolled closing of lids must be prevented </w:t>
      </w:r>
      <w:proofErr w:type="gramStart"/>
      <w:r w:rsidRPr="00557A15">
        <w:t>by the use of</w:t>
      </w:r>
      <w:proofErr w:type="gramEnd"/>
      <w:r w:rsidRPr="00557A15">
        <w:t xml:space="preserve"> hydraulic/pneumatic (gas) stays with mechanical lock open capability to prevent injury in the event of a failure.</w:t>
      </w:r>
    </w:p>
    <w:p w14:paraId="364FBF9C" w14:textId="77777777" w:rsidR="00272871" w:rsidRDefault="00272871" w:rsidP="00695D9A">
      <w:pPr>
        <w:numPr>
          <w:ilvl w:val="0"/>
          <w:numId w:val="0"/>
        </w:numPr>
        <w:rPr>
          <w:color w:val="7747E2" w:themeColor="text1" w:themeTint="80"/>
        </w:rPr>
      </w:pPr>
    </w:p>
    <w:p w14:paraId="35522594" w14:textId="52A59B9D" w:rsidR="00912A28" w:rsidRPr="00557A15" w:rsidRDefault="00912A28" w:rsidP="00695D9A">
      <w:pPr>
        <w:numPr>
          <w:ilvl w:val="0"/>
          <w:numId w:val="0"/>
        </w:numPr>
      </w:pPr>
      <w:r w:rsidRPr="00695D9A">
        <w:rPr>
          <w:color w:val="7747E2" w:themeColor="text1" w:themeTint="80"/>
        </w:rPr>
        <w:t>Logistics</w:t>
      </w:r>
      <w:r>
        <w:t xml:space="preserve"> </w:t>
      </w:r>
    </w:p>
    <w:p w14:paraId="37B19873" w14:textId="2079824F" w:rsidR="006B492F" w:rsidRPr="00557A15" w:rsidRDefault="006B492F" w:rsidP="00642F22">
      <w:pPr>
        <w:pStyle w:val="Report1levelbullet"/>
      </w:pPr>
      <w:r w:rsidRPr="00557A15">
        <w:t xml:space="preserve">Specific measures must be in place for delivery drivers to be able to demonstrate at the site that there </w:t>
      </w:r>
      <w:r w:rsidR="00C46280" w:rsidRPr="00557A15">
        <w:t>are</w:t>
      </w:r>
      <w:r w:rsidRPr="00557A15">
        <w:t xml:space="preserve"> all the necessary legal inspection documents (12 months lifting equipment, 6 months for lifting accessories) available and that the driver has the necessary competence certification to operate any on board unloading equipment or devices</w:t>
      </w:r>
    </w:p>
    <w:p w14:paraId="4AF1E9B2" w14:textId="5B86CC42" w:rsidR="008B217E" w:rsidRPr="00557A15" w:rsidRDefault="006B492F" w:rsidP="00642F22">
      <w:pPr>
        <w:pStyle w:val="Report1levelbullet"/>
      </w:pPr>
      <w:r w:rsidRPr="00557A15">
        <w:t xml:space="preserve">All mobile plant and vehicles will be operated in compliance with </w:t>
      </w:r>
      <w:r w:rsidR="00900328" w:rsidRPr="00557A15">
        <w:t>Amey</w:t>
      </w:r>
      <w:r w:rsidR="0008789E">
        <w:t xml:space="preserve">'s </w:t>
      </w:r>
      <w:r w:rsidRPr="00557A15">
        <w:t xml:space="preserve">Reversing Policy </w:t>
      </w:r>
      <w:r w:rsidR="0008789E">
        <w:t>i.e.</w:t>
      </w:r>
      <w:r w:rsidRPr="00557A15">
        <w:t xml:space="preserve"> for all vehicles other than cars or car derived vans all reversing must be controlled by a vehicle marshal, unless it has been specifically risk assessed out and alternative controls put in place</w:t>
      </w:r>
    </w:p>
    <w:p w14:paraId="2DAC5836" w14:textId="6B44E1C0" w:rsidR="006B492F" w:rsidRPr="00557A15" w:rsidRDefault="006B492F" w:rsidP="00642F22">
      <w:pPr>
        <w:pStyle w:val="Report1levelbullet"/>
      </w:pPr>
      <w:r w:rsidRPr="00557A15">
        <w:t xml:space="preserve">All deliveries will be arranged in compliance with the requirements and restrictions of </w:t>
      </w:r>
      <w:proofErr w:type="gramStart"/>
      <w:r w:rsidR="00900328" w:rsidRPr="00557A15">
        <w:t xml:space="preserve">Amey </w:t>
      </w:r>
      <w:r w:rsidR="00F4319D">
        <w:t xml:space="preserve"> </w:t>
      </w:r>
      <w:r w:rsidR="004335F7">
        <w:t>Integrated</w:t>
      </w:r>
      <w:proofErr w:type="gramEnd"/>
      <w:r w:rsidR="004335F7">
        <w:t xml:space="preserve"> Site </w:t>
      </w:r>
      <w:r w:rsidRPr="00557A15">
        <w:t>Plan.</w:t>
      </w:r>
    </w:p>
    <w:p w14:paraId="2820D176" w14:textId="52D17062" w:rsidR="00CA3D3B" w:rsidRPr="002A2695" w:rsidRDefault="00507AC8" w:rsidP="0017598A">
      <w:pPr>
        <w:pStyle w:val="Heading1"/>
      </w:pPr>
      <w:bookmarkStart w:id="45" w:name="_Toc360789512"/>
      <w:bookmarkStart w:id="46" w:name="_Toc521327167"/>
      <w:bookmarkStart w:id="47" w:name="_Toc201568998"/>
      <w:r w:rsidRPr="002A2695">
        <w:t>Events (Accidents and incidents)</w:t>
      </w:r>
      <w:bookmarkEnd w:id="45"/>
      <w:bookmarkEnd w:id="46"/>
      <w:bookmarkEnd w:id="47"/>
    </w:p>
    <w:p w14:paraId="45A4F947" w14:textId="0586C5AC" w:rsidR="00CA3D3B" w:rsidRDefault="00D51AB9" w:rsidP="00C23099">
      <w:pPr>
        <w:pStyle w:val="ReportBodyText"/>
      </w:pPr>
      <w:r>
        <w:t>Amey,</w:t>
      </w:r>
      <w:r w:rsidR="00CA3D3B">
        <w:t xml:space="preserve"> including their </w:t>
      </w:r>
      <w:r w:rsidR="00417DCB">
        <w:t>Supplier</w:t>
      </w:r>
      <w:r w:rsidR="00CA3D3B">
        <w:t xml:space="preserve">s will report all accidents, incidents, near misses, environmental, quality incidents and close calls as soon as they are aware of them. In the case of accidents with potential to lost time, wellbeing updates shall be required until the IP is fit for work. </w:t>
      </w:r>
    </w:p>
    <w:p w14:paraId="1125470C" w14:textId="43ECA9AE" w:rsidR="00CA3D3B" w:rsidRDefault="00CA3D3B" w:rsidP="00C23099">
      <w:pPr>
        <w:pStyle w:val="ReportBodyText"/>
      </w:pPr>
      <w:r>
        <w:t xml:space="preserve">In addition, all reportable accidents or dangerous occurrences as defined in RIDDOR, must be reported to the appropriate enforcing authority (HSE or ORR) by the Contractor </w:t>
      </w:r>
      <w:r w:rsidR="00417DCB">
        <w:t>Supplier</w:t>
      </w:r>
      <w:r>
        <w:t xml:space="preserve"> as determined by </w:t>
      </w:r>
      <w:r w:rsidR="00C56D35">
        <w:t>its</w:t>
      </w:r>
      <w:r>
        <w:t xml:space="preserve"> employer status. </w:t>
      </w:r>
    </w:p>
    <w:p w14:paraId="34AD767B" w14:textId="2F601268" w:rsidR="002470F3" w:rsidRDefault="002470F3" w:rsidP="00C23099">
      <w:pPr>
        <w:pStyle w:val="ReportBodyText"/>
      </w:pPr>
      <w:r>
        <w:t xml:space="preserve">Incidents </w:t>
      </w:r>
      <w:r w:rsidR="003A29E3">
        <w:t>must</w:t>
      </w:r>
      <w:r>
        <w:t xml:space="preserve"> be investigated </w:t>
      </w:r>
      <w:r w:rsidR="003A29E3">
        <w:t>by supply</w:t>
      </w:r>
      <w:r w:rsidR="00272871">
        <w:t xml:space="preserve"> chain</w:t>
      </w:r>
      <w:r w:rsidR="003A29E3">
        <w:t xml:space="preserve"> </w:t>
      </w:r>
      <w:r>
        <w:t>and where</w:t>
      </w:r>
      <w:r w:rsidR="003A29E3">
        <w:t xml:space="preserve"> GDPR allows supply chain partners must also </w:t>
      </w:r>
      <w:r w:rsidR="00F90C15">
        <w:t xml:space="preserve">co-operate with Amey to ensure that investigations are carried out in a timely manner and identify all the possible causes and resultant key learnings. </w:t>
      </w:r>
      <w:r w:rsidR="003A29E3">
        <w:t xml:space="preserve"> </w:t>
      </w:r>
    </w:p>
    <w:p w14:paraId="5A68F34C" w14:textId="0493B57A" w:rsidR="006C2086" w:rsidRPr="007160D6" w:rsidRDefault="006C2086" w:rsidP="00C23099">
      <w:pPr>
        <w:pStyle w:val="ReportBodyText"/>
        <w:rPr>
          <w:rFonts w:cstheme="minorBidi"/>
          <w:szCs w:val="22"/>
        </w:rPr>
      </w:pPr>
      <w:r>
        <w:t xml:space="preserve">Where there are specific </w:t>
      </w:r>
      <w:r w:rsidR="00654C1B">
        <w:t>client requirem</w:t>
      </w:r>
      <w:r w:rsidR="00B349B7">
        <w:t>en</w:t>
      </w:r>
      <w:r w:rsidR="00654C1B">
        <w:t xml:space="preserve">ts and </w:t>
      </w:r>
      <w:proofErr w:type="gramStart"/>
      <w:r w:rsidR="00B349B7">
        <w:t xml:space="preserve">incident </w:t>
      </w:r>
      <w:r w:rsidR="00654C1B">
        <w:t xml:space="preserve"> reporting</w:t>
      </w:r>
      <w:proofErr w:type="gramEnd"/>
      <w:r w:rsidR="00654C1B">
        <w:t xml:space="preserve"> and investigation, the client shall </w:t>
      </w:r>
      <w:r w:rsidR="00B349B7">
        <w:t>co-operate</w:t>
      </w:r>
      <w:r w:rsidR="00654C1B">
        <w:t xml:space="preserve"> and collaborate fully to </w:t>
      </w:r>
      <w:r w:rsidR="00B349B7">
        <w:t>enable</w:t>
      </w:r>
      <w:r w:rsidR="00654C1B">
        <w:t xml:space="preserve"> </w:t>
      </w:r>
      <w:r w:rsidR="00B349B7">
        <w:t>Amey</w:t>
      </w:r>
      <w:r w:rsidR="00654C1B">
        <w:t xml:space="preserve"> and its supply chain to correctly meet Amey’s client requirements. </w:t>
      </w:r>
    </w:p>
    <w:p w14:paraId="451A0542" w14:textId="77777777" w:rsidR="00507AC8" w:rsidRPr="002A2695" w:rsidRDefault="00507AC8" w:rsidP="0017598A">
      <w:pPr>
        <w:pStyle w:val="Heading1"/>
      </w:pPr>
      <w:bookmarkStart w:id="48" w:name="_Toc360789513"/>
      <w:bookmarkStart w:id="49" w:name="_Toc521327168"/>
      <w:bookmarkStart w:id="50" w:name="_Toc201568999"/>
      <w:r w:rsidRPr="002A2695">
        <w:t>Competence and Training</w:t>
      </w:r>
      <w:bookmarkEnd w:id="48"/>
      <w:bookmarkEnd w:id="49"/>
      <w:bookmarkEnd w:id="50"/>
    </w:p>
    <w:p w14:paraId="12487C3D" w14:textId="30D807F3" w:rsidR="00507AC8" w:rsidRDefault="00900328" w:rsidP="00C23099">
      <w:pPr>
        <w:pStyle w:val="ReportBodyText"/>
      </w:pPr>
      <w:r>
        <w:t>Amey</w:t>
      </w:r>
      <w:r w:rsidR="00507AC8">
        <w:t xml:space="preserve"> is committed to achieving a fully certified workforce on all its sites. This includes managers, supervisors, plant operators and site operatives. </w:t>
      </w:r>
      <w:r>
        <w:t xml:space="preserve">Amey </w:t>
      </w:r>
      <w:r w:rsidR="00507AC8">
        <w:t>supports the Construction Skills Certification Scheme (CSCS)</w:t>
      </w:r>
      <w:r w:rsidR="0012208C">
        <w:t>,</w:t>
      </w:r>
      <w:r w:rsidR="00507AC8">
        <w:t xml:space="preserve"> including its affiliated schemes</w:t>
      </w:r>
      <w:r w:rsidR="0012208C">
        <w:t>,</w:t>
      </w:r>
      <w:r w:rsidR="00507AC8">
        <w:t xml:space="preserve"> in relation to lorry loaders and </w:t>
      </w:r>
      <w:proofErr w:type="spellStart"/>
      <w:r w:rsidR="00507AC8">
        <w:t>Hiabs</w:t>
      </w:r>
      <w:proofErr w:type="spellEnd"/>
      <w:r w:rsidR="00507AC8">
        <w:t xml:space="preserve">. </w:t>
      </w:r>
      <w:r>
        <w:t xml:space="preserve">Amey </w:t>
      </w:r>
      <w:r w:rsidR="00507AC8">
        <w:t xml:space="preserve">requires </w:t>
      </w:r>
      <w:r w:rsidR="00417DCB">
        <w:t>Supplier</w:t>
      </w:r>
      <w:r w:rsidR="00507AC8">
        <w:t xml:space="preserve">s who wish to work with us </w:t>
      </w:r>
      <w:r w:rsidR="0012208C">
        <w:t xml:space="preserve">to </w:t>
      </w:r>
      <w:r w:rsidR="00507AC8">
        <w:t>commit to providing a workforce which is fully and appropriately carded prior to any order being placed.</w:t>
      </w:r>
    </w:p>
    <w:p w14:paraId="00E5B1A9" w14:textId="7F2C6391" w:rsidR="009872D8" w:rsidRPr="00695D9A" w:rsidRDefault="009872D8" w:rsidP="00695D9A">
      <w:pPr>
        <w:numPr>
          <w:ilvl w:val="0"/>
          <w:numId w:val="0"/>
        </w:numPr>
        <w:rPr>
          <w:color w:val="7747E2" w:themeColor="text1" w:themeTint="80"/>
        </w:rPr>
      </w:pPr>
      <w:r w:rsidRPr="00695D9A">
        <w:rPr>
          <w:color w:val="7747E2" w:themeColor="text1" w:themeTint="80"/>
        </w:rPr>
        <w:t xml:space="preserve">Supplier responsibilities </w:t>
      </w:r>
    </w:p>
    <w:p w14:paraId="2DD671D2" w14:textId="4C25A4D6" w:rsidR="00507AC8" w:rsidRDefault="00507AC8" w:rsidP="00C23099">
      <w:pPr>
        <w:pStyle w:val="ReportBodyText"/>
      </w:pPr>
      <w:r>
        <w:t xml:space="preserve">The </w:t>
      </w:r>
      <w:r w:rsidR="00417DCB">
        <w:t>Supplier</w:t>
      </w:r>
      <w:r w:rsidRPr="00F80C3C">
        <w:t xml:space="preserve"> shall ensure that all per</w:t>
      </w:r>
      <w:r>
        <w:t xml:space="preserve">sonnel undertaking duties shall </w:t>
      </w:r>
      <w:r w:rsidRPr="00F80C3C">
        <w:t>provide evidence of competencies to be utilised in undertaking their duties.</w:t>
      </w:r>
      <w:r w:rsidR="009872D8" w:rsidRPr="009872D8">
        <w:t xml:space="preserve"> The Supplier will provide evidence of the training and competence of each of its employees, appropriate to the activities and tasks being undertaken. Failure to provide evidence of appropriate training will result in access to site being denied. Where this training is in-house Amey</w:t>
      </w:r>
      <w:r w:rsidR="009373CE">
        <w:t xml:space="preserve"> </w:t>
      </w:r>
      <w:r w:rsidR="009872D8" w:rsidRPr="009872D8">
        <w:t>reserves the right to attend and monitor this training.</w:t>
      </w:r>
    </w:p>
    <w:p w14:paraId="16D94FFF" w14:textId="54569F30" w:rsidR="00507AC8" w:rsidRDefault="00507AC8" w:rsidP="00C23099">
      <w:pPr>
        <w:pStyle w:val="ReportBodyText"/>
      </w:pPr>
      <w:r>
        <w:t xml:space="preserve">It is the </w:t>
      </w:r>
      <w:r w:rsidR="00417DCB">
        <w:t>Supplier</w:t>
      </w:r>
      <w:r>
        <w:t xml:space="preserve">’s responsibility to ensure that all their employees have received suitable training so that they can carry out their work safely, with due regard for the environment and to the desired quality. It must also agree to release employees to attend </w:t>
      </w:r>
      <w:r w:rsidR="00900328">
        <w:t>Amey</w:t>
      </w:r>
      <w:r>
        <w:t xml:space="preserve"> site training sessions as and when required. </w:t>
      </w:r>
    </w:p>
    <w:p w14:paraId="255B563C" w14:textId="659EE2B5" w:rsidR="009872D8" w:rsidRPr="00695D9A" w:rsidRDefault="009872D8" w:rsidP="00695D9A">
      <w:pPr>
        <w:numPr>
          <w:ilvl w:val="0"/>
          <w:numId w:val="0"/>
        </w:numPr>
        <w:rPr>
          <w:color w:val="7747E2" w:themeColor="text1" w:themeTint="80"/>
        </w:rPr>
      </w:pPr>
      <w:r w:rsidRPr="00695D9A">
        <w:rPr>
          <w:color w:val="7747E2" w:themeColor="text1" w:themeTint="80"/>
        </w:rPr>
        <w:t>Underground services</w:t>
      </w:r>
    </w:p>
    <w:p w14:paraId="29DEA0C9" w14:textId="77584A46" w:rsidR="00507AC8" w:rsidRDefault="00417DCB" w:rsidP="00C23099">
      <w:pPr>
        <w:pStyle w:val="ReportBodyText"/>
      </w:pPr>
      <w:r>
        <w:t>Supplier</w:t>
      </w:r>
      <w:r w:rsidR="00507AC8">
        <w:t>s whose activities involve disturbing ground are to ensure that the permit receiver is demonstrably competent (</w:t>
      </w:r>
      <w:r w:rsidR="00F30B2B">
        <w:t>e.g.</w:t>
      </w:r>
      <w:r w:rsidR="00507AC8">
        <w:t xml:space="preserve"> </w:t>
      </w:r>
      <w:r w:rsidR="00507AC8" w:rsidRPr="00DE56A6">
        <w:t>to NVQ Level 3 Gold Skilled Worker CSCS Card for Building, Energy and Utility Skill Registration Scheme (EUSR) card for CNS and the Appropriate CSCS card for Civils</w:t>
      </w:r>
      <w:proofErr w:type="gramStart"/>
      <w:r w:rsidR="00F30B2B">
        <w:t>).</w:t>
      </w:r>
      <w:r w:rsidR="00507AC8">
        <w:t>The</w:t>
      </w:r>
      <w:proofErr w:type="gramEnd"/>
      <w:r w:rsidR="00507AC8">
        <w:t xml:space="preserve"> following groups of personnel must also have attended the </w:t>
      </w:r>
      <w:r w:rsidR="00900328">
        <w:t>Amey</w:t>
      </w:r>
      <w:r w:rsidR="00507AC8">
        <w:t xml:space="preserve"> training module for underground services: </w:t>
      </w:r>
    </w:p>
    <w:p w14:paraId="5CCB0CDE" w14:textId="15DB4A99" w:rsidR="00507AC8" w:rsidRPr="00557A15" w:rsidRDefault="004B3596" w:rsidP="000A78E6">
      <w:pPr>
        <w:pStyle w:val="Report1levelbullet"/>
      </w:pPr>
      <w:r>
        <w:t>S</w:t>
      </w:r>
      <w:r w:rsidR="00507AC8" w:rsidRPr="00557A15">
        <w:t>upervisor controlling works of disturbing ground</w:t>
      </w:r>
    </w:p>
    <w:p w14:paraId="74B99648" w14:textId="4479D5E8" w:rsidR="00507AC8" w:rsidRPr="00557A15" w:rsidRDefault="004B3596" w:rsidP="000A78E6">
      <w:pPr>
        <w:pStyle w:val="Report1levelbullet"/>
      </w:pPr>
      <w:r>
        <w:t>H</w:t>
      </w:r>
      <w:r w:rsidR="00507AC8" w:rsidRPr="00557A15">
        <w:t xml:space="preserve">olders of a “Permit to </w:t>
      </w:r>
      <w:r w:rsidR="00291B79">
        <w:t>Dig</w:t>
      </w:r>
      <w:r w:rsidR="00507AC8" w:rsidRPr="00557A15">
        <w:t>”</w:t>
      </w:r>
    </w:p>
    <w:p w14:paraId="0EC74F1B" w14:textId="0C0C5CA4" w:rsidR="00507AC8" w:rsidRPr="00557A15" w:rsidRDefault="004B3596" w:rsidP="000A78E6">
      <w:pPr>
        <w:pStyle w:val="Report1levelbullet"/>
      </w:pPr>
      <w:r>
        <w:t>I</w:t>
      </w:r>
      <w:r w:rsidR="00507AC8" w:rsidRPr="00557A15">
        <w:t>ndividuals charged with operating a Cable Avoidance Tool (CAT) and Generator</w:t>
      </w:r>
      <w:r w:rsidR="009872D8">
        <w:t>.</w:t>
      </w:r>
    </w:p>
    <w:p w14:paraId="4FE60B78" w14:textId="4C97F4D5" w:rsidR="009872D8" w:rsidRPr="00695D9A" w:rsidRDefault="009872D8" w:rsidP="00695D9A">
      <w:pPr>
        <w:numPr>
          <w:ilvl w:val="0"/>
          <w:numId w:val="0"/>
        </w:numPr>
        <w:rPr>
          <w:color w:val="7747E2" w:themeColor="text1" w:themeTint="80"/>
        </w:rPr>
      </w:pPr>
      <w:r w:rsidRPr="00695D9A">
        <w:rPr>
          <w:color w:val="7747E2" w:themeColor="text1" w:themeTint="80"/>
        </w:rPr>
        <w:t>Plant operation</w:t>
      </w:r>
    </w:p>
    <w:p w14:paraId="0F327788" w14:textId="7B75849F" w:rsidR="00507AC8" w:rsidRDefault="00900328" w:rsidP="00C23099">
      <w:pPr>
        <w:pStyle w:val="ReportBodyText"/>
      </w:pPr>
      <w:r>
        <w:t>Amey</w:t>
      </w:r>
      <w:r w:rsidR="00507AC8">
        <w:t xml:space="preserve"> will only allow plant to be operated by a driver holding an appropriate card covered by the Construction Plant Certification Scheme (CPCS) or affiliated scheme, </w:t>
      </w:r>
      <w:proofErr w:type="gramStart"/>
      <w:r w:rsidR="00507AC8">
        <w:t>with the exception of</w:t>
      </w:r>
      <w:proofErr w:type="gramEnd"/>
      <w:r w:rsidR="00507AC8">
        <w:t xml:space="preserve"> HIAB/lorry loaders where ALLMI competence cards will be accepted.</w:t>
      </w:r>
    </w:p>
    <w:p w14:paraId="5BD0ADFE" w14:textId="45E4A759" w:rsidR="009872D8" w:rsidRPr="00695D9A" w:rsidRDefault="009872D8" w:rsidP="00695D9A">
      <w:pPr>
        <w:numPr>
          <w:ilvl w:val="0"/>
          <w:numId w:val="0"/>
        </w:numPr>
        <w:rPr>
          <w:color w:val="7747E2" w:themeColor="text1" w:themeTint="80"/>
        </w:rPr>
      </w:pPr>
      <w:r w:rsidRPr="00695D9A">
        <w:rPr>
          <w:color w:val="7747E2" w:themeColor="text1" w:themeTint="80"/>
        </w:rPr>
        <w:t xml:space="preserve">Supplier commitments </w:t>
      </w:r>
    </w:p>
    <w:p w14:paraId="122A3364" w14:textId="5A219A52" w:rsidR="009872D8" w:rsidRDefault="009872D8" w:rsidP="009872D8">
      <w:pPr>
        <w:pStyle w:val="ReportBodyText"/>
      </w:pPr>
      <w:r>
        <w:t xml:space="preserve">A director of the Supplier will be required to endorse and return to Amey, and Amey Competence of Suppliers Supervisors form for each supervisor employed directly or for second and subsequent tier Suppliers. Amey reserves the right to withhold consent to the deployment of an individual supervisor if their competence to fulfil their managerial or supervisory role is not adequately demonstrated. All such supervisors must </w:t>
      </w:r>
      <w:r w:rsidRPr="00E85E11">
        <w:t xml:space="preserve">have attended the half day Supervisors Working </w:t>
      </w:r>
      <w:r>
        <w:t>w</w:t>
      </w:r>
      <w:r w:rsidRPr="00E85E11">
        <w:t xml:space="preserve">ith </w:t>
      </w:r>
      <w:r>
        <w:t xml:space="preserve">Amey </w:t>
      </w:r>
      <w:r w:rsidRPr="00E85E11">
        <w:t xml:space="preserve">(SWWC) </w:t>
      </w:r>
      <w:r>
        <w:t>t</w:t>
      </w:r>
      <w:r w:rsidRPr="00E85E11">
        <w:t>raining course (valid for three years) and meet the Build UK Supervisor training standard</w:t>
      </w:r>
      <w:r>
        <w:t xml:space="preserve"> outlined in Appendix A of this document. </w:t>
      </w:r>
    </w:p>
    <w:p w14:paraId="780232D4" w14:textId="67705CAC" w:rsidR="009872D8" w:rsidRDefault="009872D8" w:rsidP="009872D8">
      <w:pPr>
        <w:pStyle w:val="ReportBodyText"/>
      </w:pPr>
      <w:r>
        <w:t>Amey Training Services is accredited to deliver craft training programmes within the Government’s Modern Apprentice Framework. Suppliers are to commit to providing local work experience opportunities where appropriate as part of the apprentice scheme.</w:t>
      </w:r>
    </w:p>
    <w:p w14:paraId="48FCF20E" w14:textId="6B73A8F6" w:rsidR="0097328B" w:rsidRPr="002A2695" w:rsidRDefault="00507AC8" w:rsidP="0017598A">
      <w:pPr>
        <w:pStyle w:val="Heading1"/>
      </w:pPr>
      <w:bookmarkStart w:id="51" w:name="_Toc360789514"/>
      <w:bookmarkStart w:id="52" w:name="_Toc521327169"/>
      <w:bookmarkStart w:id="53" w:name="_Toc201569000"/>
      <w:r w:rsidRPr="002A2695">
        <w:t>Tools, plant and equipment</w:t>
      </w:r>
      <w:bookmarkEnd w:id="51"/>
      <w:bookmarkEnd w:id="52"/>
      <w:bookmarkEnd w:id="53"/>
    </w:p>
    <w:p w14:paraId="4D675273" w14:textId="2F11DE35" w:rsidR="008311F6" w:rsidRPr="00695D9A" w:rsidRDefault="008311F6" w:rsidP="00695D9A">
      <w:pPr>
        <w:numPr>
          <w:ilvl w:val="0"/>
          <w:numId w:val="0"/>
        </w:numPr>
        <w:rPr>
          <w:color w:val="7747E2" w:themeColor="text1" w:themeTint="80"/>
        </w:rPr>
      </w:pPr>
      <w:r w:rsidRPr="00695D9A">
        <w:rPr>
          <w:color w:val="7747E2" w:themeColor="text1" w:themeTint="80"/>
        </w:rPr>
        <w:t xml:space="preserve">Statutory requirements </w:t>
      </w:r>
    </w:p>
    <w:p w14:paraId="2ADECD7E" w14:textId="06D4EA0E" w:rsidR="00507AC8" w:rsidRDefault="00507AC8" w:rsidP="00C23099">
      <w:pPr>
        <w:pStyle w:val="ReportBodyText"/>
      </w:pPr>
      <w:r>
        <w:t xml:space="preserve">All tools, plant and lifting equipment used by </w:t>
      </w:r>
      <w:r w:rsidR="00417DCB">
        <w:t>Supplier</w:t>
      </w:r>
      <w:r>
        <w:t>s shall comply with statutory requirements</w:t>
      </w:r>
      <w:r w:rsidR="002D284F">
        <w:t xml:space="preserve"> including </w:t>
      </w:r>
      <w:r w:rsidR="00900328">
        <w:t xml:space="preserve">Amey </w:t>
      </w:r>
      <w:r w:rsidR="002D284F">
        <w:t xml:space="preserve">Mandatory </w:t>
      </w:r>
      <w:r w:rsidR="00C020E3">
        <w:t xml:space="preserve">Arrangements for Safety Critical Plant Doc Ref: </w:t>
      </w:r>
      <w:r w:rsidR="00900328">
        <w:t xml:space="preserve">AMEY </w:t>
      </w:r>
      <w:r w:rsidR="005E6A55">
        <w:t>HIGHWAYS</w:t>
      </w:r>
      <w:r w:rsidR="00C020E3" w:rsidRPr="00C020E3">
        <w:t>-FP-SCP-PR-01</w:t>
      </w:r>
      <w:r w:rsidR="00C020E3">
        <w:t xml:space="preserve"> under Appendix B</w:t>
      </w:r>
      <w:r>
        <w:t xml:space="preserve">. </w:t>
      </w:r>
      <w:r w:rsidR="00417DCB">
        <w:t>Supplier</w:t>
      </w:r>
      <w:r>
        <w:t>s must satisfy themselves that the tools, plant or equipment are fit for purpose, that they are maintained and in satisfactory condition and that Test/Examination Certificates, insurance documentation and registers are available on site.</w:t>
      </w:r>
      <w:r w:rsidR="00F719F4">
        <w:t xml:space="preserve"> </w:t>
      </w:r>
      <w:r>
        <w:t xml:space="preserve"> </w:t>
      </w:r>
    </w:p>
    <w:p w14:paraId="08DF5C14" w14:textId="70E4D1C1" w:rsidR="008311F6" w:rsidRPr="00695D9A" w:rsidRDefault="008311F6" w:rsidP="00695D9A">
      <w:pPr>
        <w:numPr>
          <w:ilvl w:val="0"/>
          <w:numId w:val="0"/>
        </w:numPr>
        <w:rPr>
          <w:color w:val="7747E2" w:themeColor="text1" w:themeTint="80"/>
        </w:rPr>
      </w:pPr>
      <w:r w:rsidRPr="00695D9A">
        <w:rPr>
          <w:color w:val="7747E2" w:themeColor="text1" w:themeTint="80"/>
        </w:rPr>
        <w:t xml:space="preserve">Competency </w:t>
      </w:r>
      <w:r w:rsidR="00D83E7C" w:rsidRPr="00695D9A">
        <w:rPr>
          <w:color w:val="7747E2" w:themeColor="text1" w:themeTint="80"/>
        </w:rPr>
        <w:t xml:space="preserve">of </w:t>
      </w:r>
      <w:r w:rsidR="00CE7CE8" w:rsidRPr="00CE7CE8">
        <w:rPr>
          <w:color w:val="7747E2" w:themeColor="text1" w:themeTint="80"/>
        </w:rPr>
        <w:t>operators’</w:t>
      </w:r>
      <w:r w:rsidR="00D83E7C" w:rsidRPr="00695D9A">
        <w:rPr>
          <w:color w:val="7747E2" w:themeColor="text1" w:themeTint="80"/>
        </w:rPr>
        <w:t xml:space="preserve"> </w:t>
      </w:r>
      <w:r w:rsidRPr="00695D9A">
        <w:rPr>
          <w:color w:val="7747E2" w:themeColor="text1" w:themeTint="80"/>
        </w:rPr>
        <w:t xml:space="preserve">requirements </w:t>
      </w:r>
    </w:p>
    <w:p w14:paraId="407E1C69" w14:textId="1C9612A0" w:rsidR="00507AC8" w:rsidRDefault="00507AC8" w:rsidP="00C23099">
      <w:pPr>
        <w:pStyle w:val="ReportBodyText"/>
        <w:rPr>
          <w:rFonts w:cs="Arial"/>
        </w:rPr>
      </w:pPr>
      <w:r>
        <w:t xml:space="preserve">All plant and equipment used by the </w:t>
      </w:r>
      <w:r w:rsidR="00417DCB">
        <w:t>Supplier</w:t>
      </w:r>
      <w:r>
        <w:t xml:space="preserve"> must only be operated by competent persons with an appropriate CPCS card or approved affiliated equivalent and who have also received familiarisation training for the specific item of plant/equipment being used. Within 3 years of first qualifying and at intervals not exceeding 3 years thereafter, forklift/telehandler operators must attend a </w:t>
      </w:r>
      <w:r w:rsidR="004B3596">
        <w:t>one-day</w:t>
      </w:r>
      <w:r>
        <w:t xml:space="preserve"> refresher training with an approved training provider. All mobile plant operators are required to attend the additional plant operator induction on each </w:t>
      </w:r>
      <w:r w:rsidR="00900328">
        <w:t xml:space="preserve">Amey </w:t>
      </w:r>
      <w:r>
        <w:t xml:space="preserve">site where they are to operate plant. </w:t>
      </w:r>
      <w:r>
        <w:rPr>
          <w:rFonts w:cs="Arial"/>
          <w:lang w:val="en-US"/>
        </w:rPr>
        <w:t xml:space="preserve">It is a mandatory requirement </w:t>
      </w:r>
      <w:r>
        <w:rPr>
          <w:rFonts w:cs="Arial"/>
        </w:rPr>
        <w:t>for all steel erectors and net riggers working on our sites to hold an IPAF PAL+ qualification.</w:t>
      </w:r>
    </w:p>
    <w:p w14:paraId="37917912" w14:textId="50360FF9" w:rsidR="00BF318E" w:rsidRPr="00695D9A" w:rsidRDefault="00BF318E" w:rsidP="00695D9A">
      <w:pPr>
        <w:numPr>
          <w:ilvl w:val="0"/>
          <w:numId w:val="0"/>
        </w:numPr>
        <w:rPr>
          <w:color w:val="7747E2" w:themeColor="text1" w:themeTint="80"/>
        </w:rPr>
      </w:pPr>
      <w:r w:rsidRPr="00695D9A">
        <w:rPr>
          <w:color w:val="7747E2" w:themeColor="text1" w:themeTint="80"/>
        </w:rPr>
        <w:t xml:space="preserve">Process requirements </w:t>
      </w:r>
    </w:p>
    <w:p w14:paraId="4114C67B" w14:textId="08727877" w:rsidR="00507AC8" w:rsidRDefault="00507AC8" w:rsidP="00C23099">
      <w:pPr>
        <w:pStyle w:val="ReportBodyText"/>
      </w:pPr>
      <w:r>
        <w:t>Specifically for Quick-Hitch attachments, user manuals must be available in the cab of the vehicle and the operators must have received specific training on the Quick-Hitch system being used. This information must be documented and records maintained on site.</w:t>
      </w:r>
      <w:r w:rsidR="00F719F4">
        <w:t xml:space="preserve"> </w:t>
      </w:r>
    </w:p>
    <w:p w14:paraId="550F2A75" w14:textId="7C2BEA92" w:rsidR="00507AC8" w:rsidRDefault="00507AC8" w:rsidP="00C23099">
      <w:pPr>
        <w:pStyle w:val="ReportBodyText"/>
      </w:pPr>
      <w:r>
        <w:t xml:space="preserve">The preferred type of quick hitch mechanism to be used on </w:t>
      </w:r>
      <w:r w:rsidR="00900328">
        <w:t xml:space="preserve">Amey </w:t>
      </w:r>
      <w:r>
        <w:t>sites is the fully automatic type that locks onto both bucket pins. Alternative types of quick hitch mechanism will be accepted provided their use has been justified and adequate controls are in place to prevent attachments from becoming unintentionally detached. In the case of semi-automatic quick hitches, these must be fitted with a permanently retained or non-removable safety pin such that when it is disengaged it is clearly visible to both the operator of the machine and those working in the vicinity. Manually operated hitch attachments are also acceptable.</w:t>
      </w:r>
    </w:p>
    <w:p w14:paraId="41DCB92C" w14:textId="77777777" w:rsidR="00507AC8" w:rsidRDefault="00507AC8" w:rsidP="00C23099">
      <w:pPr>
        <w:pStyle w:val="ReportBodyText"/>
      </w:pPr>
      <w:r>
        <w:t xml:space="preserve">The following requirements apply whatever type of quick hitch mechanism is used: </w:t>
      </w:r>
    </w:p>
    <w:p w14:paraId="4BB8B1B0" w14:textId="6C8ABDD9" w:rsidR="00507AC8" w:rsidRDefault="004B3596" w:rsidP="000A78E6">
      <w:pPr>
        <w:pStyle w:val="Report1levelbullet"/>
      </w:pPr>
      <w:r>
        <w:t>T</w:t>
      </w:r>
      <w:r w:rsidR="00507AC8">
        <w:t>here must be a secondary mechanical interlock to prevent the latch from being accidentally released</w:t>
      </w:r>
    </w:p>
    <w:p w14:paraId="07858B93" w14:textId="57075461" w:rsidR="00507AC8" w:rsidRDefault="004B3596" w:rsidP="000A78E6">
      <w:pPr>
        <w:pStyle w:val="Report1levelbullet"/>
      </w:pPr>
      <w:r>
        <w:t>Q</w:t>
      </w:r>
      <w:r w:rsidR="00507AC8">
        <w:t xml:space="preserve">uick hitch activation controls must be designed to prevent unintentional activation </w:t>
      </w:r>
      <w:r w:rsidR="001F29E6">
        <w:t>e.g.</w:t>
      </w:r>
      <w:r w:rsidR="00507AC8">
        <w:t xml:space="preserve"> by simultaneous activation of two controls/switches or the activation of a control/switch with a safety feature that requires a continuous positive action to override </w:t>
      </w:r>
      <w:r w:rsidR="001F29E6">
        <w:t>e.g.</w:t>
      </w:r>
      <w:r w:rsidR="00507AC8">
        <w:t xml:space="preserve"> a locking safety switch</w:t>
      </w:r>
    </w:p>
    <w:p w14:paraId="294849B1" w14:textId="37E39469" w:rsidR="00507AC8" w:rsidRDefault="004B3596" w:rsidP="000A78E6">
      <w:pPr>
        <w:pStyle w:val="Report1levelbullet"/>
      </w:pPr>
      <w:r>
        <w:t>A</w:t>
      </w:r>
      <w:r w:rsidR="00507AC8">
        <w:t>ll quick hitch attachments must be compatible with each other.</w:t>
      </w:r>
    </w:p>
    <w:p w14:paraId="553FC31F" w14:textId="3C2E9C05" w:rsidR="00507AC8" w:rsidRDefault="00507AC8" w:rsidP="00C23099">
      <w:pPr>
        <w:pStyle w:val="ReportBodyText"/>
      </w:pPr>
      <w:r>
        <w:t>The plant operator must also sign the Plant Operator Passport form to confirm they have received training on the specific quick hitch assembly fitted to his machine, commits to complying with the inspections and operational requirements in line with the training received and to stop work should anyone encroach into the swing radius of the machine. The Plant Operator Passport applies to all excavators, with or without quick hitch.</w:t>
      </w:r>
    </w:p>
    <w:p w14:paraId="472215EB" w14:textId="5AD8166C" w:rsidR="00D83E7C" w:rsidRPr="00695D9A" w:rsidRDefault="00D83E7C" w:rsidP="00695D9A">
      <w:pPr>
        <w:numPr>
          <w:ilvl w:val="0"/>
          <w:numId w:val="0"/>
        </w:numPr>
        <w:rPr>
          <w:color w:val="7747E2" w:themeColor="text1" w:themeTint="80"/>
        </w:rPr>
      </w:pPr>
      <w:r w:rsidRPr="00695D9A">
        <w:rPr>
          <w:color w:val="7747E2" w:themeColor="text1" w:themeTint="80"/>
        </w:rPr>
        <w:t>Specification of tools, plant and equipment</w:t>
      </w:r>
    </w:p>
    <w:p w14:paraId="0A2D6278" w14:textId="12D48312" w:rsidR="00507AC8" w:rsidRDefault="00507AC8" w:rsidP="000A78E6">
      <w:pPr>
        <w:pStyle w:val="Report1levelbullet"/>
      </w:pPr>
      <w:r>
        <w:t xml:space="preserve">Any mobile plant which when used has the potential to overturn will be fitted with a roll over protection system (ROPS). If such plant has the potential for persons being carried to be thrown from their </w:t>
      </w:r>
      <w:r w:rsidR="004B3596">
        <w:t>seat,</w:t>
      </w:r>
      <w:r>
        <w:t xml:space="preserve"> then seat restraints will be fitted and their use enforced</w:t>
      </w:r>
    </w:p>
    <w:p w14:paraId="0A273FC8" w14:textId="7DB51523" w:rsidR="00507AC8" w:rsidRDefault="00507AC8" w:rsidP="000A78E6">
      <w:pPr>
        <w:pStyle w:val="Report1levelbullet"/>
      </w:pPr>
      <w:r>
        <w:t xml:space="preserve">All plant and equipment brought on site by </w:t>
      </w:r>
      <w:r w:rsidR="00417DCB">
        <w:t>Supplier</w:t>
      </w:r>
      <w:r>
        <w:t>s must be such that the emission of noise shall be reduced to the lowest possible levels</w:t>
      </w:r>
    </w:p>
    <w:p w14:paraId="1EC69940" w14:textId="26F8EA7C" w:rsidR="00507AC8" w:rsidRDefault="00507AC8" w:rsidP="000A78E6">
      <w:pPr>
        <w:pStyle w:val="Report1levelbullet"/>
      </w:pPr>
      <w:r>
        <w:t xml:space="preserve">All equipment brought on to site by </w:t>
      </w:r>
      <w:r w:rsidR="00417DCB">
        <w:t>Supplier</w:t>
      </w:r>
      <w:r>
        <w:t xml:space="preserve">s where there is a risk from vibration, </w:t>
      </w:r>
      <w:r w:rsidR="009B4AE5">
        <w:t>dust,</w:t>
      </w:r>
      <w:r>
        <w:t xml:space="preserve"> or noise to those using it, must be accompanied by a suitable and sufficient risk assessment. The assessment must cover as a minimum, control measures to mitigate the risk, health surveillance for employees and what information, instruction and training has been provided</w:t>
      </w:r>
    </w:p>
    <w:p w14:paraId="0E24491A" w14:textId="77777777" w:rsidR="007063EB" w:rsidRDefault="00507AC8" w:rsidP="000A78E6">
      <w:pPr>
        <w:pStyle w:val="Report1levelbullet"/>
      </w:pPr>
      <w:r w:rsidRPr="000C414F">
        <w:t>Articulated tipping road</w:t>
      </w:r>
      <w:r>
        <w:t xml:space="preserve"> vehicles are not to be brought onto site without written agreement from the </w:t>
      </w:r>
      <w:r w:rsidR="00192937">
        <w:t>respective Account Director</w:t>
      </w:r>
      <w:r>
        <w:t xml:space="preserve">. Articulated dump trucks are permitted subject to agreement with </w:t>
      </w:r>
      <w:r w:rsidR="00900328">
        <w:t xml:space="preserve">Amey </w:t>
      </w:r>
      <w:r>
        <w:t>regarding a safe system of work.</w:t>
      </w:r>
      <w:r w:rsidR="00042424">
        <w:t xml:space="preserve"> </w:t>
      </w:r>
    </w:p>
    <w:p w14:paraId="43F1EB91" w14:textId="328E0A0C" w:rsidR="00507AC8" w:rsidRDefault="00507AC8" w:rsidP="000A78E6">
      <w:pPr>
        <w:pStyle w:val="Report1levelbullet"/>
      </w:pPr>
      <w:r>
        <w:t>All relevant plant should be supplied with wheel locking nuts</w:t>
      </w:r>
    </w:p>
    <w:p w14:paraId="32E6DFCF" w14:textId="2EA10F97" w:rsidR="00507AC8" w:rsidRPr="00AD3FAB" w:rsidRDefault="00507AC8" w:rsidP="000A78E6">
      <w:pPr>
        <w:pStyle w:val="Report1levelbullet"/>
      </w:pPr>
      <w:r>
        <w:t>Plant is to have visibility aids such as mirrors, CCTV etc to ensure all blind spots are eliminated.</w:t>
      </w:r>
      <w:r w:rsidR="00F719F4">
        <w:t xml:space="preserve"> </w:t>
      </w:r>
      <w:r w:rsidRPr="00AD3FAB">
        <w:t xml:space="preserve">In the case of </w:t>
      </w:r>
      <w:r w:rsidR="002D2C22" w:rsidRPr="00AD3FAB">
        <w:t>excavator’s</w:t>
      </w:r>
      <w:r w:rsidRPr="00AD3FAB">
        <w:t xml:space="preserve"> </w:t>
      </w:r>
      <w:r w:rsidR="002D2C22" w:rsidRPr="00AD3FAB">
        <w:t>dual</w:t>
      </w:r>
      <w:r w:rsidRPr="00AD3FAB">
        <w:t xml:space="preserve"> mirror upper/lower positions will be needed to ensure visibility when the dipper arm is in the raised or lowered position.</w:t>
      </w:r>
      <w:r>
        <w:t xml:space="preserve"> This will be mandatory for all plant arriving on site </w:t>
      </w:r>
    </w:p>
    <w:p w14:paraId="6B08346D" w14:textId="6BAC5D86" w:rsidR="009E6521" w:rsidRPr="00272871" w:rsidRDefault="00507AC8" w:rsidP="00CC6ECB">
      <w:pPr>
        <w:pStyle w:val="Report1levelbullet"/>
        <w:rPr>
          <w:color w:val="7747E2" w:themeColor="text1" w:themeTint="80"/>
        </w:rPr>
      </w:pPr>
      <w:r>
        <w:t xml:space="preserve">All plant refuelling must be undertaken in accordance with the sites refuelling operation requirements. </w:t>
      </w:r>
    </w:p>
    <w:p w14:paraId="4D5D3C70" w14:textId="77777777" w:rsidR="009E6521" w:rsidRDefault="009E6521" w:rsidP="00A346CD">
      <w:pPr>
        <w:pStyle w:val="Report1levelbullet"/>
        <w:numPr>
          <w:ilvl w:val="0"/>
          <w:numId w:val="0"/>
        </w:numPr>
        <w:rPr>
          <w:color w:val="7747E2" w:themeColor="text1" w:themeTint="80"/>
        </w:rPr>
      </w:pPr>
    </w:p>
    <w:p w14:paraId="36A53776" w14:textId="35D87DC2" w:rsidR="00A346CD" w:rsidRPr="00695D9A" w:rsidRDefault="00A346CD" w:rsidP="00695D9A">
      <w:pPr>
        <w:pStyle w:val="Report1levelbullet"/>
        <w:numPr>
          <w:ilvl w:val="0"/>
          <w:numId w:val="0"/>
        </w:numPr>
        <w:rPr>
          <w:color w:val="7747E2" w:themeColor="text1" w:themeTint="80"/>
        </w:rPr>
      </w:pPr>
      <w:r w:rsidRPr="00695D9A">
        <w:rPr>
          <w:color w:val="7747E2" w:themeColor="text1" w:themeTint="80"/>
        </w:rPr>
        <w:t>Mini Excavator restrictions</w:t>
      </w:r>
    </w:p>
    <w:p w14:paraId="1FD02547" w14:textId="0572B033" w:rsidR="00A346CD" w:rsidRDefault="009A4E3C" w:rsidP="009A4E3C">
      <w:pPr>
        <w:tabs>
          <w:tab w:val="clear" w:pos="1440"/>
          <w:tab w:val="num" w:pos="709"/>
        </w:tabs>
        <w:ind w:left="709" w:hanging="283"/>
      </w:pPr>
      <w:r w:rsidRPr="009A4E3C">
        <w:t>It is expressly forbidden to use an 1.5t excavator in either an operated or non-operated provision without prior written approval from Amey Senior Management, only excavators which are 3t and upwards are accepted to be used on any Amey contract or site.”</w:t>
      </w:r>
    </w:p>
    <w:p w14:paraId="43B2F187" w14:textId="3D401B00" w:rsidR="00A346CD" w:rsidRDefault="00A346CD" w:rsidP="00F449F3">
      <w:pPr>
        <w:pStyle w:val="Report1levelbullet"/>
      </w:pPr>
      <w:r>
        <w:t>This change to minimum standards will extend to work and equipment used by our Supply Chain</w:t>
      </w:r>
      <w:r w:rsidR="00ED7C03">
        <w:t xml:space="preserve">. </w:t>
      </w:r>
      <w:r>
        <w:t xml:space="preserve">Where, in the opinion of the Account Lead for Operational Needs or an Identified and Assessed Safety Hazard requires the Ad Hoc hire of a 1.5T Digger/ </w:t>
      </w:r>
      <w:r w:rsidR="00ED7C03">
        <w:t>Excavator, a</w:t>
      </w:r>
      <w:r>
        <w:t xml:space="preserve"> business case must be raised to </w:t>
      </w:r>
      <w:proofErr w:type="gramStart"/>
      <w:r>
        <w:t>our</w:t>
      </w:r>
      <w:r w:rsidR="00B36268">
        <w:t xml:space="preserve"> </w:t>
      </w:r>
      <w:r>
        <w:t xml:space="preserve"> Business</w:t>
      </w:r>
      <w:proofErr w:type="gramEnd"/>
      <w:r>
        <w:t xml:space="preserve"> Director </w:t>
      </w:r>
      <w:proofErr w:type="gramStart"/>
      <w:r>
        <w:t>detailing;</w:t>
      </w:r>
      <w:proofErr w:type="gramEnd"/>
    </w:p>
    <w:p w14:paraId="42E896B8" w14:textId="77777777" w:rsidR="00A346CD" w:rsidRDefault="00A346CD" w:rsidP="00695D9A">
      <w:pPr>
        <w:pStyle w:val="Report1levelbullet"/>
        <w:numPr>
          <w:ilvl w:val="1"/>
          <w:numId w:val="25"/>
        </w:numPr>
      </w:pPr>
      <w:r>
        <w:t>Why a 1.5t unit is the only viable option</w:t>
      </w:r>
    </w:p>
    <w:p w14:paraId="6FEAE00A" w14:textId="77777777" w:rsidR="00A346CD" w:rsidRDefault="00A346CD" w:rsidP="00695D9A">
      <w:pPr>
        <w:pStyle w:val="Report1levelbullet"/>
        <w:numPr>
          <w:ilvl w:val="1"/>
          <w:numId w:val="25"/>
        </w:numPr>
      </w:pPr>
      <w:r>
        <w:t>What other options are available and why these are not suitable for use</w:t>
      </w:r>
    </w:p>
    <w:p w14:paraId="20A1DF9D" w14:textId="77777777" w:rsidR="00A346CD" w:rsidRDefault="00A346CD" w:rsidP="00695D9A">
      <w:pPr>
        <w:pStyle w:val="Report1levelbullet"/>
        <w:numPr>
          <w:ilvl w:val="1"/>
          <w:numId w:val="25"/>
        </w:numPr>
      </w:pPr>
      <w:r>
        <w:t>What period will the Ad Hoc Hire be required for</w:t>
      </w:r>
    </w:p>
    <w:p w14:paraId="2F2D3FCD" w14:textId="633DC823" w:rsidR="00A346CD" w:rsidRDefault="00A346CD" w:rsidP="00ED7C03">
      <w:pPr>
        <w:pStyle w:val="Report1levelbullet"/>
        <w:numPr>
          <w:ilvl w:val="1"/>
          <w:numId w:val="25"/>
        </w:numPr>
      </w:pPr>
      <w:r>
        <w:t>What additional local control measures and assurance will be in place for the period of hire/ use</w:t>
      </w:r>
    </w:p>
    <w:p w14:paraId="0C754CF8" w14:textId="77777777" w:rsidR="007063EB" w:rsidRDefault="007063EB" w:rsidP="00A54525">
      <w:pPr>
        <w:pStyle w:val="Report1levelbullet"/>
        <w:numPr>
          <w:ilvl w:val="0"/>
          <w:numId w:val="0"/>
        </w:numPr>
        <w:rPr>
          <w:color w:val="7747E2" w:themeColor="text1" w:themeTint="80"/>
        </w:rPr>
      </w:pPr>
    </w:p>
    <w:p w14:paraId="5AFB0566" w14:textId="7192167A" w:rsidR="00A54525" w:rsidRDefault="00A54525" w:rsidP="00A54525">
      <w:pPr>
        <w:pStyle w:val="Report1levelbullet"/>
        <w:numPr>
          <w:ilvl w:val="0"/>
          <w:numId w:val="0"/>
        </w:numPr>
        <w:rPr>
          <w:color w:val="7747E2" w:themeColor="text1" w:themeTint="80"/>
        </w:rPr>
      </w:pPr>
      <w:r w:rsidRPr="00695D9A">
        <w:rPr>
          <w:color w:val="7747E2" w:themeColor="text1" w:themeTint="80"/>
        </w:rPr>
        <w:t xml:space="preserve">Use of fibrous </w:t>
      </w:r>
      <w:r>
        <w:rPr>
          <w:color w:val="7747E2" w:themeColor="text1" w:themeTint="80"/>
        </w:rPr>
        <w:t>b</w:t>
      </w:r>
      <w:r w:rsidRPr="00695D9A">
        <w:rPr>
          <w:color w:val="7747E2" w:themeColor="text1" w:themeTint="80"/>
        </w:rPr>
        <w:t xml:space="preserve">lades for </w:t>
      </w:r>
      <w:r w:rsidR="00EE63F0">
        <w:rPr>
          <w:color w:val="7747E2" w:themeColor="text1" w:themeTint="80"/>
        </w:rPr>
        <w:t>c</w:t>
      </w:r>
      <w:r w:rsidRPr="00695D9A">
        <w:rPr>
          <w:color w:val="7747E2" w:themeColor="text1" w:themeTint="80"/>
        </w:rPr>
        <w:t xml:space="preserve">utting </w:t>
      </w:r>
      <w:r w:rsidR="00EE63F0">
        <w:rPr>
          <w:color w:val="7747E2" w:themeColor="text1" w:themeTint="80"/>
        </w:rPr>
        <w:t>s</w:t>
      </w:r>
      <w:r w:rsidRPr="00695D9A">
        <w:rPr>
          <w:color w:val="7747E2" w:themeColor="text1" w:themeTint="80"/>
        </w:rPr>
        <w:t>teel columns</w:t>
      </w:r>
    </w:p>
    <w:p w14:paraId="5C815BBD" w14:textId="4282B420" w:rsidR="00EE63F0" w:rsidRDefault="00CE7CE8" w:rsidP="00CE7CE8">
      <w:pPr>
        <w:pStyle w:val="Report1levelbullet"/>
        <w:numPr>
          <w:ilvl w:val="0"/>
          <w:numId w:val="0"/>
        </w:numPr>
      </w:pPr>
      <w:r w:rsidRPr="00695D9A">
        <w:t>All fibrous discs are PROHIBITED for all street lighting column cutting (Horizontal and Vertical)</w:t>
      </w:r>
      <w:r w:rsidR="000C061D">
        <w:t xml:space="preserve"> </w:t>
      </w:r>
    </w:p>
    <w:p w14:paraId="0C2A5B2C" w14:textId="77777777" w:rsidR="007063EB" w:rsidRDefault="007063EB" w:rsidP="00695D9A">
      <w:pPr>
        <w:numPr>
          <w:ilvl w:val="0"/>
          <w:numId w:val="0"/>
        </w:numPr>
        <w:spacing w:before="120"/>
        <w:jc w:val="both"/>
        <w:rPr>
          <w:rFonts w:eastAsia="Roboto" w:cstheme="minorHAnsi"/>
          <w:color w:val="7747E2" w:themeColor="text1" w:themeTint="80"/>
          <w:spacing w:val="6"/>
          <w:kern w:val="24"/>
          <w:lang w:eastAsia="en-GB"/>
        </w:rPr>
      </w:pPr>
    </w:p>
    <w:p w14:paraId="7A063002" w14:textId="2087934B" w:rsidR="002F71B7" w:rsidRPr="00695D9A" w:rsidRDefault="002F71B7" w:rsidP="00695D9A">
      <w:pPr>
        <w:numPr>
          <w:ilvl w:val="0"/>
          <w:numId w:val="0"/>
        </w:numPr>
        <w:spacing w:before="120"/>
        <w:jc w:val="both"/>
        <w:rPr>
          <w:rFonts w:eastAsia="Times New Roman" w:cstheme="minorHAnsi"/>
          <w:color w:val="7747E2" w:themeColor="text1" w:themeTint="80"/>
          <w:sz w:val="24"/>
          <w:szCs w:val="24"/>
          <w:lang w:eastAsia="en-GB"/>
        </w:rPr>
      </w:pPr>
      <w:r w:rsidRPr="00695D9A">
        <w:rPr>
          <w:rFonts w:eastAsia="Roboto" w:cstheme="minorHAnsi"/>
          <w:color w:val="7747E2" w:themeColor="text1" w:themeTint="80"/>
          <w:spacing w:val="6"/>
          <w:kern w:val="24"/>
          <w:lang w:eastAsia="en-GB"/>
        </w:rPr>
        <w:t>Cutting Columns – Approved methods</w:t>
      </w:r>
    </w:p>
    <w:p w14:paraId="5A6CC685" w14:textId="4E8CD14B" w:rsidR="002F71B7" w:rsidRPr="002F71B7" w:rsidRDefault="002F71B7" w:rsidP="00CC6ECB">
      <w:pPr>
        <w:pStyle w:val="Report1levelbullet"/>
        <w:ind w:left="284" w:hanging="284"/>
        <w:rPr>
          <w:rFonts w:ascii="Times New Roman" w:eastAsia="Times New Roman" w:hAnsi="Times New Roman" w:cs="Times New Roman"/>
          <w:sz w:val="24"/>
          <w:szCs w:val="24"/>
          <w:lang w:eastAsia="en-GB"/>
        </w:rPr>
      </w:pPr>
      <w:r w:rsidRPr="002F71B7">
        <w:rPr>
          <w:lang w:eastAsia="en-GB"/>
        </w:rPr>
        <w:t>When cutting Metal (</w:t>
      </w:r>
      <w:proofErr w:type="gramStart"/>
      <w:r w:rsidR="008900D8" w:rsidRPr="002F71B7">
        <w:rPr>
          <w:lang w:eastAsia="en-GB"/>
        </w:rPr>
        <w:t>e.g.</w:t>
      </w:r>
      <w:r w:rsidRPr="002F71B7">
        <w:rPr>
          <w:lang w:eastAsia="en-GB"/>
        </w:rPr>
        <w:t>;</w:t>
      </w:r>
      <w:proofErr w:type="gramEnd"/>
      <w:r w:rsidRPr="002F71B7">
        <w:rPr>
          <w:lang w:eastAsia="en-GB"/>
        </w:rPr>
        <w:t xml:space="preserve"> Steel, Cast Iron, Aluminium, etc) columns use of a reciprocating saw </w:t>
      </w:r>
      <w:proofErr w:type="gramStart"/>
      <w:r w:rsidRPr="002F71B7">
        <w:rPr>
          <w:lang w:eastAsia="en-GB"/>
        </w:rPr>
        <w:t>is  the</w:t>
      </w:r>
      <w:proofErr w:type="gramEnd"/>
      <w:r w:rsidRPr="002F71B7">
        <w:rPr>
          <w:lang w:eastAsia="en-GB"/>
        </w:rPr>
        <w:t xml:space="preserve"> preferred method</w:t>
      </w:r>
    </w:p>
    <w:p w14:paraId="6E86CD89" w14:textId="77777777" w:rsidR="002F71B7" w:rsidRPr="00CC6ECB" w:rsidRDefault="002F71B7" w:rsidP="00CC6ECB">
      <w:pPr>
        <w:pStyle w:val="Report1levelbullet"/>
        <w:ind w:left="284" w:hanging="284"/>
        <w:rPr>
          <w:lang w:eastAsia="en-GB"/>
        </w:rPr>
      </w:pPr>
      <w:r w:rsidRPr="00CC6ECB">
        <w:rPr>
          <w:lang w:eastAsia="en-GB"/>
        </w:rPr>
        <w:t xml:space="preserve">Where a </w:t>
      </w:r>
      <w:proofErr w:type="spellStart"/>
      <w:r w:rsidRPr="00CC6ECB">
        <w:rPr>
          <w:lang w:eastAsia="en-GB"/>
        </w:rPr>
        <w:t>Recip</w:t>
      </w:r>
      <w:proofErr w:type="spellEnd"/>
      <w:r w:rsidRPr="00CC6ECB">
        <w:rPr>
          <w:lang w:eastAsia="en-GB"/>
        </w:rPr>
        <w:t xml:space="preserve"> saw is deemed as not suitable for the task, the alternative methods can be adopted subject to the appropriate training and equipment being </w:t>
      </w:r>
      <w:proofErr w:type="gramStart"/>
      <w:r w:rsidRPr="00CC6ECB">
        <w:rPr>
          <w:lang w:eastAsia="en-GB"/>
        </w:rPr>
        <w:t>available;</w:t>
      </w:r>
      <w:proofErr w:type="gramEnd"/>
    </w:p>
    <w:p w14:paraId="448803F8" w14:textId="77777777" w:rsidR="002F71B7" w:rsidRPr="002F71B7" w:rsidRDefault="002F71B7" w:rsidP="002F71B7">
      <w:pPr>
        <w:numPr>
          <w:ilvl w:val="0"/>
          <w:numId w:val="30"/>
        </w:numPr>
        <w:spacing w:after="0" w:line="240" w:lineRule="auto"/>
        <w:ind w:left="994"/>
        <w:contextualSpacing/>
        <w:rPr>
          <w:rFonts w:ascii="Times New Roman" w:eastAsia="Times New Roman" w:hAnsi="Times New Roman" w:cs="Times New Roman"/>
          <w:sz w:val="21"/>
          <w:szCs w:val="24"/>
          <w:lang w:eastAsia="en-GB"/>
        </w:rPr>
      </w:pPr>
      <w:r w:rsidRPr="002F71B7">
        <w:rPr>
          <w:rFonts w:ascii="Arial" w:eastAsiaTheme="minorEastAsia" w:hAnsi="Arial" w:cs="Arial"/>
          <w:color w:val="333333" w:themeColor="text2"/>
          <w:kern w:val="24"/>
          <w:sz w:val="21"/>
          <w:szCs w:val="21"/>
          <w:lang w:eastAsia="en-GB"/>
        </w:rPr>
        <w:t>Hand Held Band Saw</w:t>
      </w:r>
    </w:p>
    <w:p w14:paraId="310D1D08" w14:textId="77777777" w:rsidR="002F71B7" w:rsidRPr="002F71B7" w:rsidRDefault="002F71B7" w:rsidP="002F71B7">
      <w:pPr>
        <w:numPr>
          <w:ilvl w:val="0"/>
          <w:numId w:val="30"/>
        </w:numPr>
        <w:spacing w:after="0" w:line="240" w:lineRule="auto"/>
        <w:ind w:left="994"/>
        <w:contextualSpacing/>
        <w:rPr>
          <w:rFonts w:ascii="Times New Roman" w:eastAsia="Times New Roman" w:hAnsi="Times New Roman" w:cs="Times New Roman"/>
          <w:sz w:val="21"/>
          <w:szCs w:val="24"/>
          <w:lang w:eastAsia="en-GB"/>
        </w:rPr>
      </w:pPr>
      <w:r w:rsidRPr="002F71B7">
        <w:rPr>
          <w:rFonts w:ascii="Arial" w:eastAsiaTheme="minorEastAsia" w:hAnsi="Arial" w:cs="Arial"/>
          <w:color w:val="333333" w:themeColor="text2"/>
          <w:kern w:val="24"/>
          <w:sz w:val="21"/>
          <w:szCs w:val="21"/>
          <w:lang w:eastAsia="en-GB"/>
        </w:rPr>
        <w:t xml:space="preserve">Pipe cutter </w:t>
      </w:r>
    </w:p>
    <w:p w14:paraId="5F1F90E0" w14:textId="77777777" w:rsidR="002F71B7" w:rsidRPr="002F71B7" w:rsidRDefault="002F71B7" w:rsidP="002F71B7">
      <w:pPr>
        <w:numPr>
          <w:ilvl w:val="0"/>
          <w:numId w:val="30"/>
        </w:numPr>
        <w:spacing w:after="0" w:line="240" w:lineRule="auto"/>
        <w:ind w:left="994"/>
        <w:contextualSpacing/>
        <w:rPr>
          <w:rFonts w:ascii="Times New Roman" w:eastAsia="Times New Roman" w:hAnsi="Times New Roman" w:cs="Times New Roman"/>
          <w:sz w:val="21"/>
          <w:szCs w:val="24"/>
          <w:lang w:eastAsia="en-GB"/>
        </w:rPr>
      </w:pPr>
      <w:r w:rsidRPr="002F71B7">
        <w:rPr>
          <w:rFonts w:ascii="Arial" w:eastAsiaTheme="minorEastAsia" w:hAnsi="Arial" w:cs="Arial"/>
          <w:color w:val="333333" w:themeColor="text2"/>
          <w:kern w:val="24"/>
          <w:sz w:val="21"/>
          <w:szCs w:val="21"/>
          <w:lang w:eastAsia="en-GB"/>
        </w:rPr>
        <w:t>Cut off saw with the appropriate, approved diamond tip steel blade</w:t>
      </w:r>
    </w:p>
    <w:p w14:paraId="5905BA77" w14:textId="77777777" w:rsidR="002F71B7" w:rsidRPr="002F71B7" w:rsidRDefault="002F71B7" w:rsidP="00CC6ECB">
      <w:pPr>
        <w:pStyle w:val="Report1levelbullet"/>
        <w:ind w:left="284" w:hanging="284"/>
        <w:rPr>
          <w:rFonts w:ascii="Times New Roman" w:eastAsia="Times New Roman" w:hAnsi="Times New Roman" w:cs="Times New Roman"/>
          <w:sz w:val="24"/>
          <w:szCs w:val="24"/>
          <w:lang w:eastAsia="en-GB"/>
        </w:rPr>
      </w:pPr>
      <w:r w:rsidRPr="002F71B7">
        <w:rPr>
          <w:rFonts w:ascii="Arial" w:eastAsiaTheme="minorEastAsia" w:hAnsi="Arial" w:cs="Arial"/>
          <w:color w:val="333333" w:themeColor="text2"/>
          <w:kern w:val="24"/>
          <w:sz w:val="21"/>
          <w:szCs w:val="21"/>
          <w:lang w:eastAsia="en-GB"/>
        </w:rPr>
        <w:t xml:space="preserve">For concrete columns a </w:t>
      </w:r>
      <w:proofErr w:type="gramStart"/>
      <w:r w:rsidRPr="002F71B7">
        <w:rPr>
          <w:rFonts w:ascii="Arial" w:eastAsiaTheme="minorEastAsia" w:hAnsi="Arial" w:cs="Arial"/>
          <w:color w:val="333333" w:themeColor="text2"/>
          <w:kern w:val="24"/>
          <w:sz w:val="21"/>
          <w:szCs w:val="21"/>
          <w:lang w:eastAsia="en-GB"/>
        </w:rPr>
        <w:t>Cut</w:t>
      </w:r>
      <w:proofErr w:type="gramEnd"/>
      <w:r w:rsidRPr="002F71B7">
        <w:rPr>
          <w:rFonts w:ascii="Arial" w:eastAsiaTheme="minorEastAsia" w:hAnsi="Arial" w:cs="Arial"/>
          <w:color w:val="333333" w:themeColor="text2"/>
          <w:kern w:val="24"/>
          <w:sz w:val="21"/>
          <w:szCs w:val="21"/>
          <w:lang w:eastAsia="en-GB"/>
        </w:rPr>
        <w:t xml:space="preserve"> off saw with the appropriate, approved diamond tip steel blade should be used.</w:t>
      </w:r>
    </w:p>
    <w:p w14:paraId="68209B9F" w14:textId="77777777" w:rsidR="002F71B7" w:rsidRPr="00CE7CE8" w:rsidRDefault="002F71B7" w:rsidP="00695D9A">
      <w:pPr>
        <w:pStyle w:val="Report1levelbullet"/>
        <w:numPr>
          <w:ilvl w:val="0"/>
          <w:numId w:val="0"/>
        </w:numPr>
      </w:pPr>
    </w:p>
    <w:p w14:paraId="1BA351B7" w14:textId="77777777" w:rsidR="00507AC8" w:rsidRPr="00A358DF" w:rsidRDefault="00507AC8" w:rsidP="0017598A">
      <w:pPr>
        <w:pStyle w:val="Heading1"/>
      </w:pPr>
      <w:bookmarkStart w:id="54" w:name="_Toc360789515"/>
      <w:bookmarkStart w:id="55" w:name="_Toc521327177"/>
      <w:bookmarkStart w:id="56" w:name="_Toc201569001"/>
      <w:r w:rsidRPr="00A358DF">
        <w:t>Lighting and Temporary Electrics</w:t>
      </w:r>
      <w:bookmarkEnd w:id="54"/>
      <w:bookmarkEnd w:id="55"/>
      <w:bookmarkEnd w:id="56"/>
    </w:p>
    <w:p w14:paraId="6382A3BC" w14:textId="2E757EE8" w:rsidR="00507AC8" w:rsidRDefault="00507AC8" w:rsidP="00C23099">
      <w:pPr>
        <w:pStyle w:val="ReportBodyText"/>
      </w:pPr>
      <w:r>
        <w:t>All services installed underground, whether temporary or part of the permanent works must be identified with suitable marker tape above the service along the entire length. Marking must be added during initial backfill operations.</w:t>
      </w:r>
    </w:p>
    <w:p w14:paraId="25D03D5D" w14:textId="204DC930" w:rsidR="00507AC8" w:rsidRDefault="00507AC8" w:rsidP="00C23099">
      <w:pPr>
        <w:pStyle w:val="ReportBodyText"/>
      </w:pPr>
      <w:r>
        <w:t xml:space="preserve">Only competent and authorised persons are to adapt or move the temporary electrical installation and general area safety lighting. </w:t>
      </w:r>
      <w:r w:rsidR="00417DCB">
        <w:t>Supplier</w:t>
      </w:r>
      <w:r>
        <w:t>s are responsible for providing and maintaining their own task lighting to a sufficient level that the operation can be carried out safely and to the required standard of workmanship.</w:t>
      </w:r>
      <w:r w:rsidR="00FB463A">
        <w:t xml:space="preserve"> Suppliers are required to ensure:</w:t>
      </w:r>
    </w:p>
    <w:p w14:paraId="40CED900" w14:textId="41E40831" w:rsidR="00507AC8" w:rsidRDefault="00507AC8" w:rsidP="00B67B91">
      <w:pPr>
        <w:pStyle w:val="Report1levelbullet"/>
      </w:pPr>
      <w:r>
        <w:t>Halogen lights are not used</w:t>
      </w:r>
      <w:r w:rsidR="00FB463A">
        <w:t>,</w:t>
      </w:r>
      <w:r>
        <w:t xml:space="preserve"> unless properly mounted on a rigid structure away from people and potentially flammable materials</w:t>
      </w:r>
    </w:p>
    <w:p w14:paraId="5A67A206" w14:textId="641B1704" w:rsidR="00507AC8" w:rsidRDefault="00507AC8" w:rsidP="00B67B91">
      <w:pPr>
        <w:pStyle w:val="Report1levelbullet"/>
      </w:pPr>
      <w:r>
        <w:t xml:space="preserve">All temporary electrical cabling </w:t>
      </w:r>
      <w:r w:rsidR="00FB463A">
        <w:t>is</w:t>
      </w:r>
      <w:r>
        <w:t xml:space="preserve"> routed to avoid creating a trip hazard and where practicable the cables will be suspended at high level</w:t>
      </w:r>
    </w:p>
    <w:p w14:paraId="54BFB5E4" w14:textId="7E4EDEC6" w:rsidR="00507AC8" w:rsidRDefault="00507AC8" w:rsidP="00B67B91">
      <w:pPr>
        <w:pStyle w:val="Report1levelbullet"/>
      </w:pPr>
      <w:r>
        <w:t xml:space="preserve">Portable or semi-portable electric tools and temporary lighting </w:t>
      </w:r>
      <w:r w:rsidR="00FB463A">
        <w:t xml:space="preserve">are </w:t>
      </w:r>
      <w:r w:rsidR="00FB463A" w:rsidRPr="006A5B12">
        <w:t>not</w:t>
      </w:r>
      <w:r>
        <w:t xml:space="preserve"> </w:t>
      </w:r>
      <w:proofErr w:type="gramStart"/>
      <w:r>
        <w:t>in excess of</w:t>
      </w:r>
      <w:proofErr w:type="gramEnd"/>
      <w:r>
        <w:t xml:space="preserve"> 110v, without specific permission of site management. Dual voltage generators are </w:t>
      </w:r>
      <w:r w:rsidRPr="006A5B12">
        <w:t>not</w:t>
      </w:r>
      <w:r>
        <w:t xml:space="preserve"> permitted on site</w:t>
      </w:r>
    </w:p>
    <w:p w14:paraId="59B1D361" w14:textId="3512966A" w:rsidR="00507AC8" w:rsidRDefault="00507AC8" w:rsidP="00B67B91">
      <w:pPr>
        <w:pStyle w:val="Report1levelbullet"/>
      </w:pPr>
      <w:r>
        <w:t>All electrical tools, leads and equipment have an auditable visual inspection tagging system showing the date of test and when the next test is due. The arrangements for Portable Appliance Testing (PAT) and other regular inspection must be risk assessed and included within the activity method statement.</w:t>
      </w:r>
    </w:p>
    <w:p w14:paraId="16070B21" w14:textId="59A026C7" w:rsidR="00507AC8" w:rsidRPr="00557A15" w:rsidRDefault="00507AC8" w:rsidP="0017598A">
      <w:pPr>
        <w:pStyle w:val="Heading1"/>
      </w:pPr>
      <w:bookmarkStart w:id="57" w:name="_Toc360789516"/>
      <w:bookmarkStart w:id="58" w:name="_Toc521327178"/>
      <w:bookmarkStart w:id="59" w:name="_Toc201569002"/>
      <w:r w:rsidRPr="00557A15">
        <w:t>Personal protective equipment</w:t>
      </w:r>
      <w:bookmarkEnd w:id="57"/>
      <w:bookmarkEnd w:id="58"/>
      <w:bookmarkEnd w:id="59"/>
    </w:p>
    <w:p w14:paraId="0F2B2FDA" w14:textId="5D3AB6EF" w:rsidR="005C474D" w:rsidRDefault="005C474D" w:rsidP="002B598B">
      <w:pPr>
        <w:pStyle w:val="Heading2"/>
      </w:pPr>
      <w:bookmarkStart w:id="60" w:name="_Toc201569003"/>
      <w:r>
        <w:t>PPE requirements</w:t>
      </w:r>
      <w:bookmarkEnd w:id="60"/>
      <w:r>
        <w:t xml:space="preserve"> </w:t>
      </w:r>
    </w:p>
    <w:p w14:paraId="15DF00DA" w14:textId="7E275787" w:rsidR="00D87BD6" w:rsidRDefault="00BB29E6" w:rsidP="00C23099">
      <w:pPr>
        <w:pStyle w:val="ReportBodyText"/>
      </w:pPr>
      <w:r w:rsidRPr="007160D6">
        <w:t>As a minimum, the following items will be supplied to and worn to control the risks associated with the general working environment:</w:t>
      </w:r>
    </w:p>
    <w:p w14:paraId="3AE23D60" w14:textId="16EAE945" w:rsidR="00BB29E6" w:rsidRPr="00695D9A" w:rsidRDefault="005C474D" w:rsidP="00695D9A">
      <w:pPr>
        <w:numPr>
          <w:ilvl w:val="0"/>
          <w:numId w:val="0"/>
        </w:numPr>
        <w:rPr>
          <w:color w:val="7747E2" w:themeColor="text1" w:themeTint="80"/>
        </w:rPr>
      </w:pPr>
      <w:r w:rsidRPr="00695D9A">
        <w:rPr>
          <w:color w:val="7747E2" w:themeColor="text1" w:themeTint="80"/>
        </w:rPr>
        <w:t xml:space="preserve">Hard hats </w:t>
      </w:r>
      <w:r w:rsidR="00BB29E6" w:rsidRPr="00695D9A">
        <w:rPr>
          <w:color w:val="7747E2" w:themeColor="text1" w:themeTint="80"/>
        </w:rPr>
        <w:t>(with chinstraps when working at height or around deep excavations)</w:t>
      </w:r>
      <w:r w:rsidR="00FB463A" w:rsidRPr="00695D9A">
        <w:rPr>
          <w:color w:val="7747E2" w:themeColor="text1" w:themeTint="80"/>
        </w:rPr>
        <w:t>.</w:t>
      </w:r>
    </w:p>
    <w:p w14:paraId="437D9C37" w14:textId="4E308E8A" w:rsidR="00BB29E6" w:rsidRPr="007160D6" w:rsidRDefault="00BB29E6" w:rsidP="00C23099">
      <w:pPr>
        <w:pStyle w:val="ReportBodyText"/>
      </w:pPr>
      <w:r w:rsidRPr="007160D6">
        <w:t xml:space="preserve">All general issue Safety helmets/hard hats shall comply with EN 397:2012 and any attachments used shall be compatible. </w:t>
      </w:r>
    </w:p>
    <w:p w14:paraId="110E7AF0" w14:textId="3E126DC4" w:rsidR="00BB29E6" w:rsidRDefault="00BB29E6" w:rsidP="00C23099">
      <w:pPr>
        <w:pStyle w:val="ReportBodyText"/>
      </w:pPr>
      <w:r w:rsidRPr="007160D6">
        <w:t>Bump caps complying with standard EN 812:2012 may be worn for specific tasks (see Table 1 Exemptions for use).</w:t>
      </w:r>
    </w:p>
    <w:p w14:paraId="176400E2" w14:textId="77777777" w:rsidR="00E011F3" w:rsidRDefault="00E57580" w:rsidP="00E57580">
      <w:pPr>
        <w:numPr>
          <w:ilvl w:val="0"/>
          <w:numId w:val="0"/>
        </w:numPr>
        <w:rPr>
          <w:color w:val="7747E2" w:themeColor="text1" w:themeTint="80"/>
        </w:rPr>
      </w:pPr>
      <w:r>
        <w:rPr>
          <w:color w:val="7747E2" w:themeColor="text1" w:themeTint="80"/>
        </w:rPr>
        <w:t>Hand protection</w:t>
      </w:r>
    </w:p>
    <w:p w14:paraId="0A7EEE4B" w14:textId="547185DC" w:rsidR="009C1143" w:rsidRDefault="00E011F3" w:rsidP="00E57580">
      <w:pPr>
        <w:numPr>
          <w:ilvl w:val="0"/>
          <w:numId w:val="0"/>
        </w:numPr>
      </w:pPr>
      <w:r w:rsidRPr="00695D9A">
        <w:t xml:space="preserve">Hand protection to </w:t>
      </w:r>
      <w:r w:rsidR="007E2FF6" w:rsidRPr="009F6C13">
        <w:t>Standard: EN ISO21420:2020 - General Requirements for Protective Gloves</w:t>
      </w:r>
      <w:r w:rsidR="009C1143" w:rsidRPr="009F6C13">
        <w:t xml:space="preserve"> </w:t>
      </w:r>
      <w:r w:rsidR="00810FEB" w:rsidRPr="00810FEB">
        <w:t>must</w:t>
      </w:r>
      <w:r w:rsidR="00B91C5C" w:rsidRPr="00695D9A">
        <w:t xml:space="preserve"> be worn</w:t>
      </w:r>
      <w:r w:rsidR="009C1143" w:rsidRPr="009F6C13">
        <w:t xml:space="preserve"> as a </w:t>
      </w:r>
      <w:r w:rsidR="009048C8" w:rsidRPr="009F6C13">
        <w:t>minimum</w:t>
      </w:r>
      <w:r w:rsidR="009048C8" w:rsidRPr="009048C8">
        <w:t>.</w:t>
      </w:r>
    </w:p>
    <w:p w14:paraId="04325135" w14:textId="0E9399EA" w:rsidR="00810FEB" w:rsidRDefault="00810FEB" w:rsidP="00E57580">
      <w:pPr>
        <w:numPr>
          <w:ilvl w:val="0"/>
          <w:numId w:val="0"/>
        </w:numPr>
      </w:pPr>
      <w:r>
        <w:t xml:space="preserve">All other hand protection must be in accordance with </w:t>
      </w:r>
      <w:r w:rsidR="009048C8">
        <w:t>r</w:t>
      </w:r>
      <w:r>
        <w:t>isk</w:t>
      </w:r>
      <w:r w:rsidR="009048C8">
        <w:t xml:space="preserve"> assessment</w:t>
      </w:r>
      <w:r>
        <w:t xml:space="preserve"> </w:t>
      </w:r>
      <w:r w:rsidR="009048C8">
        <w:t>and</w:t>
      </w:r>
      <w:r>
        <w:t xml:space="preserve"> </w:t>
      </w:r>
      <w:r w:rsidR="009048C8">
        <w:t>appropriate standard for type of glove required</w:t>
      </w:r>
    </w:p>
    <w:p w14:paraId="3149C291" w14:textId="77777777" w:rsidR="00BD0424" w:rsidRDefault="00BD0424" w:rsidP="00561D1E">
      <w:pPr>
        <w:pStyle w:val="Report1levelbullet"/>
        <w:numPr>
          <w:ilvl w:val="0"/>
          <w:numId w:val="0"/>
        </w:numPr>
        <w:ind w:left="360"/>
      </w:pPr>
      <w:r w:rsidRPr="007160D6">
        <w:t>Hand Protection to EN 388:2016. Cut resistance tested to ISO 13997:2023 Grades A to F in addition to the level of protection suitable to the task being undertaken</w:t>
      </w:r>
    </w:p>
    <w:p w14:paraId="3B41925E" w14:textId="77777777" w:rsidR="00561D1E" w:rsidRPr="00561D1E" w:rsidRDefault="00561D1E" w:rsidP="00CC6ECB">
      <w:pPr>
        <w:pStyle w:val="Report1levelbullet"/>
        <w:numPr>
          <w:ilvl w:val="0"/>
          <w:numId w:val="0"/>
        </w:numPr>
        <w:ind w:left="360"/>
      </w:pPr>
      <w:r w:rsidRPr="00561D1E">
        <w:t>The Supplier must note the task specific gloves and grade ratings associated. From January 2024 gloves will be categorised by a real-life grading criterion, A to F, which replaces the cut rating criteria 1 to 5 previously used. A range of grade appropriate task specific gloves for the highways sector are detailed in the ARCO (Highways Preferred Supplier) or Bryson (Rail Preferred Supplier) &amp; SAP PPE catalogue, available on-line at AmeyWorld. For reference to the new grading criterion see below:</w:t>
      </w:r>
    </w:p>
    <w:p w14:paraId="5D99006E" w14:textId="77777777" w:rsidR="00561D1E" w:rsidRPr="00561D1E" w:rsidRDefault="00561D1E" w:rsidP="00561D1E">
      <w:pPr>
        <w:pStyle w:val="Report1levelbullet"/>
        <w:numPr>
          <w:ilvl w:val="1"/>
          <w:numId w:val="18"/>
        </w:numPr>
      </w:pPr>
      <w:r w:rsidRPr="00561D1E">
        <w:t>LEVEL A – Reduced padding with greater dexterity, ideal for general warehouse duties with low-risk environments where scuffs, scrapes and light scratches are a constant threat</w:t>
      </w:r>
    </w:p>
    <w:p w14:paraId="51B26576" w14:textId="77777777" w:rsidR="00561D1E" w:rsidRPr="00561D1E" w:rsidRDefault="00561D1E" w:rsidP="00561D1E">
      <w:pPr>
        <w:pStyle w:val="Report1levelbullet"/>
        <w:numPr>
          <w:ilvl w:val="1"/>
          <w:numId w:val="18"/>
        </w:numPr>
      </w:pPr>
      <w:r w:rsidRPr="00561D1E">
        <w:t xml:space="preserve">LEVEL B - Slightly more </w:t>
      </w:r>
      <w:proofErr w:type="gramStart"/>
      <w:r w:rsidRPr="00561D1E">
        <w:t>protection, but</w:t>
      </w:r>
      <w:proofErr w:type="gramEnd"/>
      <w:r w:rsidRPr="00561D1E">
        <w:t xml:space="preserve"> not suited to handling sharp objects and edges. Ideal for factory and warehouse work, where exposure to use of small handheld blades is a possibility</w:t>
      </w:r>
    </w:p>
    <w:p w14:paraId="43EB301E" w14:textId="77777777" w:rsidR="00561D1E" w:rsidRPr="00561D1E" w:rsidRDefault="00561D1E" w:rsidP="00561D1E">
      <w:pPr>
        <w:pStyle w:val="Report1levelbullet"/>
        <w:numPr>
          <w:ilvl w:val="1"/>
          <w:numId w:val="18"/>
        </w:numPr>
      </w:pPr>
      <w:r w:rsidRPr="00561D1E">
        <w:t>LEVEL C - Suitable for a wider range of uses, including areas where contact with blades and sharp edges is common. Ideal for task specific activities with trade workers and in industrial settings like railway, building and construction sites</w:t>
      </w:r>
    </w:p>
    <w:p w14:paraId="30A1B6FB" w14:textId="77777777" w:rsidR="00561D1E" w:rsidRPr="00561D1E" w:rsidRDefault="00561D1E" w:rsidP="00561D1E">
      <w:pPr>
        <w:pStyle w:val="Report1levelbullet"/>
        <w:numPr>
          <w:ilvl w:val="1"/>
          <w:numId w:val="18"/>
        </w:numPr>
      </w:pPr>
      <w:r w:rsidRPr="00561D1E">
        <w:t>LEVEL D/E - Offer a greater amount of flexibility and control for manual handling in building and construction settings. ideal for heavy-duty construction, and industrial settings like railway, building and construction sites</w:t>
      </w:r>
    </w:p>
    <w:p w14:paraId="46F58AFB" w14:textId="77777777" w:rsidR="00561D1E" w:rsidRPr="00561D1E" w:rsidRDefault="00561D1E" w:rsidP="00561D1E">
      <w:pPr>
        <w:pStyle w:val="Report1levelbullet"/>
        <w:numPr>
          <w:ilvl w:val="1"/>
          <w:numId w:val="18"/>
        </w:numPr>
      </w:pPr>
      <w:r w:rsidRPr="00561D1E">
        <w:t>LEVEL F – Offer the highest level of protection available and indicates that a garment is safe and suitable for handling seriously sharp objects like knife edges, blades, sheet metal and glass. This maximum rating is reserved for applications where personal injury is a constant threat due to the constant handling of sharp and jagged objects.</w:t>
      </w:r>
    </w:p>
    <w:p w14:paraId="0948F27E" w14:textId="77777777" w:rsidR="00BD0424" w:rsidRPr="00695D9A" w:rsidRDefault="00BD0424" w:rsidP="00E57580">
      <w:pPr>
        <w:numPr>
          <w:ilvl w:val="0"/>
          <w:numId w:val="0"/>
        </w:numPr>
      </w:pPr>
    </w:p>
    <w:p w14:paraId="3334F9B3" w14:textId="5E94B8B5" w:rsidR="005C474D" w:rsidRPr="00695D9A" w:rsidRDefault="005C474D" w:rsidP="00695D9A">
      <w:pPr>
        <w:numPr>
          <w:ilvl w:val="0"/>
          <w:numId w:val="0"/>
        </w:numPr>
        <w:rPr>
          <w:color w:val="7747E2" w:themeColor="text1" w:themeTint="80"/>
        </w:rPr>
      </w:pPr>
      <w:r w:rsidRPr="00695D9A">
        <w:rPr>
          <w:color w:val="7747E2" w:themeColor="text1" w:themeTint="80"/>
        </w:rPr>
        <w:t>Eye protection</w:t>
      </w:r>
    </w:p>
    <w:p w14:paraId="7DC38462" w14:textId="1C6D960D" w:rsidR="005C474D" w:rsidRPr="007160D6" w:rsidRDefault="005C474D" w:rsidP="005C474D">
      <w:pPr>
        <w:pStyle w:val="ReportBodyText"/>
      </w:pPr>
      <w:r w:rsidRPr="007160D6">
        <w:t>Eye protection to BS EN 166</w:t>
      </w:r>
      <w:r>
        <w:t xml:space="preserve"> standard must be worn</w:t>
      </w:r>
      <w:r w:rsidR="005C4825">
        <w:t xml:space="preserve"> at all </w:t>
      </w:r>
      <w:proofErr w:type="gramStart"/>
      <w:r w:rsidR="005C4825">
        <w:t>times  and</w:t>
      </w:r>
      <w:proofErr w:type="gramEnd"/>
      <w:r w:rsidR="005C4825">
        <w:t xml:space="preserve"> should </w:t>
      </w:r>
      <w:proofErr w:type="gramStart"/>
      <w:r w:rsidR="005C4825">
        <w:t xml:space="preserve">be </w:t>
      </w:r>
      <w:r>
        <w:t>,</w:t>
      </w:r>
      <w:proofErr w:type="gramEnd"/>
      <w:r w:rsidRPr="007160D6">
        <w:t xml:space="preserve"> suitable to the task being undertaken. Examples of eye protection include spectacles, goggles, visors, and face shields. </w:t>
      </w:r>
    </w:p>
    <w:p w14:paraId="50BA94BE" w14:textId="235A165B" w:rsidR="005C474D" w:rsidRPr="007160D6" w:rsidRDefault="005C474D" w:rsidP="00F54DA6">
      <w:pPr>
        <w:pStyle w:val="Report1levelbullet"/>
      </w:pPr>
      <w:r w:rsidRPr="007160D6">
        <w:t>For specialist roles/tasks where requirements necessitate more enhanced eye protection, the protection provided shall comply with the task/Industry related standard(s)</w:t>
      </w:r>
    </w:p>
    <w:p w14:paraId="20E921A8" w14:textId="78CF4F29" w:rsidR="005C474D" w:rsidRPr="007160D6" w:rsidRDefault="005C474D" w:rsidP="00F54DA6">
      <w:pPr>
        <w:pStyle w:val="Report1levelbullet"/>
      </w:pPr>
      <w:r w:rsidRPr="007160D6">
        <w:t>Employees who wear prescription spectacles will be provided with over spectacle eye protection</w:t>
      </w:r>
      <w:r w:rsidR="001A3D22">
        <w:t xml:space="preserve"> in line with Amey PPE procedures</w:t>
      </w:r>
    </w:p>
    <w:p w14:paraId="2ABCDB56" w14:textId="67878E8E" w:rsidR="005C474D" w:rsidRPr="007160D6" w:rsidRDefault="005C474D" w:rsidP="00F54DA6">
      <w:pPr>
        <w:pStyle w:val="Report1levelbullet"/>
      </w:pPr>
      <w:r w:rsidRPr="007160D6">
        <w:t>Anti-scratch prescription safety spectacles must have CE or UKCA compliant frames. Photochromic (</w:t>
      </w:r>
      <w:r w:rsidR="00932ABD">
        <w:t>e.g.</w:t>
      </w:r>
      <w:r w:rsidRPr="007160D6">
        <w:t xml:space="preserve">, </w:t>
      </w:r>
      <w:proofErr w:type="spellStart"/>
      <w:r w:rsidRPr="007160D6">
        <w:t>Reactolite</w:t>
      </w:r>
      <w:proofErr w:type="spellEnd"/>
      <w:r w:rsidRPr="007160D6">
        <w:t>) lenses may be worn</w:t>
      </w:r>
    </w:p>
    <w:p w14:paraId="14B550AC" w14:textId="23AB731E" w:rsidR="005C474D" w:rsidRDefault="005C474D" w:rsidP="00F54DA6">
      <w:pPr>
        <w:pStyle w:val="Report1levelbullet"/>
      </w:pPr>
      <w:r w:rsidRPr="007160D6">
        <w:t xml:space="preserve">Tinted lenses should not be worn for the duration of a task if there is a requirement to distinguish colours accurately. </w:t>
      </w:r>
    </w:p>
    <w:p w14:paraId="252957ED" w14:textId="77777777" w:rsidR="00BD0424" w:rsidRPr="007160D6" w:rsidRDefault="00BD0424" w:rsidP="00BD0424">
      <w:pPr>
        <w:pStyle w:val="Report1levelbullet"/>
      </w:pPr>
      <w:r w:rsidRPr="007160D6">
        <w:t>Photochromatic lenses should be worn with caution; whilst they darken rapidly in bright conditions, they take much longer to clear in dark conditions</w:t>
      </w:r>
    </w:p>
    <w:p w14:paraId="1962FF73" w14:textId="106F8C85" w:rsidR="006934C8" w:rsidRDefault="006934C8" w:rsidP="00695D9A">
      <w:pPr>
        <w:numPr>
          <w:ilvl w:val="0"/>
          <w:numId w:val="0"/>
        </w:numPr>
        <w:rPr>
          <w:color w:val="7747E2" w:themeColor="text1" w:themeTint="80"/>
        </w:rPr>
      </w:pPr>
      <w:r w:rsidRPr="00CC6ECB">
        <w:rPr>
          <w:color w:val="7747E2" w:themeColor="text1" w:themeTint="80"/>
        </w:rPr>
        <w:t>Hearing protection</w:t>
      </w:r>
    </w:p>
    <w:p w14:paraId="64CEB1DB" w14:textId="701D0B03" w:rsidR="006934C8" w:rsidRDefault="006934C8" w:rsidP="00695D9A">
      <w:pPr>
        <w:numPr>
          <w:ilvl w:val="0"/>
          <w:numId w:val="0"/>
        </w:numPr>
        <w:rPr>
          <w:color w:val="7747E2" w:themeColor="text1" w:themeTint="80"/>
        </w:rPr>
      </w:pPr>
      <w:r w:rsidRPr="00CC6ECB">
        <w:t>Any work where hearing protection is required and there might be moving machinery, vehicles and plant in the vicinity, hear-through should be mandatory and is a reasonably practicable measure in most circumstances.</w:t>
      </w:r>
    </w:p>
    <w:p w14:paraId="7E9E5C3D" w14:textId="5768A6AA" w:rsidR="005C474D" w:rsidRPr="00695D9A" w:rsidRDefault="005C474D" w:rsidP="00695D9A">
      <w:pPr>
        <w:numPr>
          <w:ilvl w:val="0"/>
          <w:numId w:val="0"/>
        </w:numPr>
        <w:rPr>
          <w:color w:val="7747E2" w:themeColor="text1" w:themeTint="80"/>
        </w:rPr>
      </w:pPr>
      <w:r w:rsidRPr="00695D9A">
        <w:rPr>
          <w:color w:val="7747E2" w:themeColor="text1" w:themeTint="80"/>
        </w:rPr>
        <w:t>Footwear</w:t>
      </w:r>
    </w:p>
    <w:p w14:paraId="2BF13898" w14:textId="2F6B565C" w:rsidR="00D87BD6" w:rsidRPr="00D87BD6" w:rsidRDefault="005C474D" w:rsidP="005C474D">
      <w:pPr>
        <w:pStyle w:val="ReportBodyText"/>
      </w:pPr>
      <w:r>
        <w:t>Footwear requirements include s</w:t>
      </w:r>
      <w:r w:rsidR="00BB29E6" w:rsidRPr="007160D6">
        <w:t xml:space="preserve">teel toe cap boots with mid-sole protection and ankle support (not rigger boots) </w:t>
      </w:r>
      <w:r>
        <w:t xml:space="preserve">to </w:t>
      </w:r>
      <w:r w:rsidR="00BB29E6" w:rsidRPr="007160D6">
        <w:t>EN ISO 20345:2011</w:t>
      </w:r>
      <w:r>
        <w:t xml:space="preserve"> standard</w:t>
      </w:r>
      <w:r w:rsidR="00BB29E6" w:rsidRPr="007160D6">
        <w:t xml:space="preserve">. The steel toe cap shall always be covered to prevent the conductivity of electricity. </w:t>
      </w:r>
    </w:p>
    <w:p w14:paraId="0BE2D734" w14:textId="50AB9213" w:rsidR="005C474D" w:rsidRPr="00695D9A" w:rsidRDefault="005C474D" w:rsidP="00695D9A">
      <w:pPr>
        <w:numPr>
          <w:ilvl w:val="0"/>
          <w:numId w:val="0"/>
        </w:numPr>
        <w:rPr>
          <w:color w:val="7747E2" w:themeColor="text1" w:themeTint="80"/>
        </w:rPr>
      </w:pPr>
      <w:r w:rsidRPr="00695D9A">
        <w:rPr>
          <w:color w:val="7747E2" w:themeColor="text1" w:themeTint="80"/>
        </w:rPr>
        <w:t>Exceptions requiring risk assessment</w:t>
      </w:r>
    </w:p>
    <w:p w14:paraId="16E32174" w14:textId="27C1721B" w:rsidR="00BB29E6" w:rsidRDefault="00BB29E6" w:rsidP="00C23099">
      <w:pPr>
        <w:pStyle w:val="ReportBodyText"/>
      </w:pPr>
      <w:r w:rsidRPr="007160D6">
        <w:t>Tasks that require close inspection/work may require the removal of eye protection, this is only permissible if the task has been risk assessed, recorded in a Task Risk Control document signed off by the responsible manager, PIC advised and recorded in the point of work risk assessment POWRA.</w:t>
      </w:r>
    </w:p>
    <w:p w14:paraId="4ACD499A" w14:textId="77777777" w:rsidR="00BD0424" w:rsidRPr="00BD0424" w:rsidRDefault="00BD0424" w:rsidP="00BD0424">
      <w:pPr>
        <w:pStyle w:val="ReportBodyText"/>
      </w:pPr>
      <w:r w:rsidRPr="00BD0424">
        <w:t>Exemptions specified in the project contract supported by a risk assessment may apply to one or more items of PPE but not to high visibility clothing. The requirements identified in this document are minimum requirements only. Where the ‘Construction (Design and Management) Regulations’ apply to a project then the Principal Contractor may as part of their site rules set additional PPE requirements.</w:t>
      </w:r>
    </w:p>
    <w:p w14:paraId="074AF0E1" w14:textId="77777777" w:rsidR="00F54DA6" w:rsidRPr="007160D6" w:rsidRDefault="00F54DA6" w:rsidP="00C23099">
      <w:pPr>
        <w:pStyle w:val="ReportBodyText"/>
      </w:pPr>
    </w:p>
    <w:p w14:paraId="2A612B74" w14:textId="31F3FE26" w:rsidR="000E3A4B" w:rsidRPr="00850C51" w:rsidRDefault="00BD0424" w:rsidP="000E3A4B">
      <w:pPr>
        <w:pStyle w:val="ReportBoldtext"/>
      </w:pPr>
      <w:r>
        <w:t xml:space="preserve">HI Vis </w:t>
      </w:r>
      <w:proofErr w:type="gramStart"/>
      <w:r>
        <w:t xml:space="preserve">clothing </w:t>
      </w:r>
      <w:r w:rsidR="000E3A4B" w:rsidRPr="00850C51">
        <w:t>:</w:t>
      </w:r>
      <w:proofErr w:type="gramEnd"/>
    </w:p>
    <w:p w14:paraId="1D6D4A4A" w14:textId="0DC496BD" w:rsidR="00A2664D" w:rsidRDefault="00BB29E6" w:rsidP="00F54DA6">
      <w:pPr>
        <w:pStyle w:val="Report1levelbullet"/>
      </w:pPr>
      <w:r w:rsidRPr="007160D6">
        <w:t>Hi-Viz orange upper and lower body clothing to class 3 (class 3 garment is required to cover the torso and have long sleeves for forearm protection, with reflective bands or/and full-length trouser legs with reflective bands) EN 471 with upper body sponsor branding</w:t>
      </w:r>
    </w:p>
    <w:p w14:paraId="680F16CB" w14:textId="1FDDAB47" w:rsidR="005C474D" w:rsidRDefault="00343B9E" w:rsidP="00F54DA6">
      <w:pPr>
        <w:pStyle w:val="Report1levelbullet"/>
      </w:pPr>
      <w:r>
        <w:t xml:space="preserve">If any works or access to site is required in hours of darkness or where natural lighting is poor, a head torch with a minimum lighting power of 550 lumen (such as the </w:t>
      </w:r>
      <w:r w:rsidR="00900328">
        <w:t xml:space="preserve">Amey </w:t>
      </w:r>
      <w:r>
        <w:t xml:space="preserve">Standard approved </w:t>
      </w:r>
      <w:proofErr w:type="spellStart"/>
      <w:r>
        <w:t>Nightsearcher</w:t>
      </w:r>
      <w:proofErr w:type="spellEnd"/>
      <w:r>
        <w:t xml:space="preserve"> model HT550 or Nightstick head torches) will be supplied and worn in conjunction with a Hard Hat</w:t>
      </w:r>
    </w:p>
    <w:p w14:paraId="770EF283" w14:textId="2FABACC0" w:rsidR="00343B9E" w:rsidRDefault="00343B9E" w:rsidP="00F54DA6">
      <w:pPr>
        <w:pStyle w:val="Report1levelbullet"/>
      </w:pPr>
      <w:r>
        <w:t>This is, however, a minimum standard lighting requirement and should not be the sole source of illumination when undertaking a specific task. A suitable and sufficient risk assessment must always be undertaken to ensure the correct mitigation measures are specified and put in place with regards to working in poor lighting conditions.</w:t>
      </w:r>
    </w:p>
    <w:p w14:paraId="459F7E62" w14:textId="77777777" w:rsidR="00D3221F" w:rsidRDefault="00D3221F" w:rsidP="00D3221F">
      <w:pPr>
        <w:pStyle w:val="Report1levelbullet"/>
        <w:numPr>
          <w:ilvl w:val="0"/>
          <w:numId w:val="0"/>
        </w:numPr>
        <w:ind w:left="720" w:hanging="360"/>
      </w:pPr>
    </w:p>
    <w:p w14:paraId="563BB413" w14:textId="77777777" w:rsidR="00D3221F" w:rsidRDefault="00D3221F" w:rsidP="00D3221F">
      <w:pPr>
        <w:pStyle w:val="Report1levelbullet"/>
        <w:numPr>
          <w:ilvl w:val="0"/>
          <w:numId w:val="0"/>
        </w:numPr>
        <w:ind w:left="720" w:hanging="360"/>
      </w:pPr>
    </w:p>
    <w:p w14:paraId="153E899F" w14:textId="77777777" w:rsidR="00D3221F" w:rsidRDefault="00D3221F" w:rsidP="00CC6ECB">
      <w:pPr>
        <w:pStyle w:val="Report1levelbullet"/>
        <w:numPr>
          <w:ilvl w:val="0"/>
          <w:numId w:val="0"/>
        </w:numPr>
        <w:ind w:left="720" w:hanging="360"/>
      </w:pPr>
    </w:p>
    <w:p w14:paraId="3DC264F2" w14:textId="0E880CF3" w:rsidR="00C912B6" w:rsidRPr="007160D6" w:rsidRDefault="00C912B6" w:rsidP="002B598B">
      <w:pPr>
        <w:pStyle w:val="Heading2"/>
      </w:pPr>
      <w:bookmarkStart w:id="61" w:name="_Toc201569004"/>
      <w:r w:rsidRPr="007160D6">
        <w:t>CE UKCA Marking</w:t>
      </w:r>
      <w:bookmarkEnd w:id="61"/>
    </w:p>
    <w:p w14:paraId="55106A18" w14:textId="65A75F52" w:rsidR="00C912B6" w:rsidRDefault="00C912B6" w:rsidP="008A5D3E">
      <w:pPr>
        <w:pStyle w:val="ReportBodyText"/>
      </w:pPr>
      <w:r>
        <w:t>All PPE shall bear a ‘CE’ or ‘UKCA’ mark and comply with the requirements of the Personal Protective Equipment at Work Regulations 2022. This signifies that the PPE satisfies certain basic safety and health requirements and have been tested and certified by an independent body.</w:t>
      </w:r>
    </w:p>
    <w:tbl>
      <w:tblPr>
        <w:tblStyle w:val="AmeyTable"/>
        <w:tblW w:w="0" w:type="auto"/>
        <w:tblLook w:val="04A0" w:firstRow="1" w:lastRow="0" w:firstColumn="1" w:lastColumn="0" w:noHBand="0" w:noVBand="1"/>
      </w:tblPr>
      <w:tblGrid>
        <w:gridCol w:w="2127"/>
        <w:gridCol w:w="7367"/>
      </w:tblGrid>
      <w:tr w:rsidR="00C036CB" w14:paraId="6B7C8CD0" w14:textId="77777777" w:rsidTr="00285CDC">
        <w:trPr>
          <w:cnfStyle w:val="100000000000" w:firstRow="1" w:lastRow="0" w:firstColumn="0" w:lastColumn="0" w:oddVBand="0" w:evenVBand="0" w:oddHBand="0" w:evenHBand="0" w:firstRowFirstColumn="0" w:firstRowLastColumn="0" w:lastRowFirstColumn="0" w:lastRowLastColumn="0"/>
          <w:trHeight w:val="395"/>
        </w:trPr>
        <w:tc>
          <w:tcPr>
            <w:tcW w:w="2127" w:type="dxa"/>
          </w:tcPr>
          <w:p w14:paraId="699C0D21" w14:textId="68C81E29" w:rsidR="00C036CB" w:rsidRPr="00F719F4" w:rsidRDefault="00C036CB" w:rsidP="00285CDC">
            <w:pPr>
              <w:pStyle w:val="ReportTableheading"/>
            </w:pPr>
            <w:r w:rsidRPr="00F719F4">
              <w:t>Item</w:t>
            </w:r>
          </w:p>
        </w:tc>
        <w:tc>
          <w:tcPr>
            <w:tcW w:w="7367" w:type="dxa"/>
          </w:tcPr>
          <w:p w14:paraId="22B09623" w14:textId="175DDD9B" w:rsidR="00C036CB" w:rsidRPr="00F719F4" w:rsidRDefault="00C036CB" w:rsidP="00285CDC">
            <w:pPr>
              <w:pStyle w:val="ReportTableheading"/>
            </w:pPr>
            <w:r w:rsidRPr="00F719F4">
              <w:t>Reason</w:t>
            </w:r>
          </w:p>
        </w:tc>
      </w:tr>
      <w:tr w:rsidR="00C036CB" w14:paraId="57846203" w14:textId="77777777" w:rsidTr="00285CDC">
        <w:trPr>
          <w:cnfStyle w:val="000000100000" w:firstRow="0" w:lastRow="0" w:firstColumn="0" w:lastColumn="0" w:oddVBand="0" w:evenVBand="0" w:oddHBand="1" w:evenHBand="0" w:firstRowFirstColumn="0" w:firstRowLastColumn="0" w:lastRowFirstColumn="0" w:lastRowLastColumn="0"/>
          <w:trHeight w:val="357"/>
        </w:trPr>
        <w:tc>
          <w:tcPr>
            <w:tcW w:w="2127" w:type="dxa"/>
          </w:tcPr>
          <w:p w14:paraId="2432E812" w14:textId="4FEF0E30" w:rsidR="00C036CB" w:rsidRPr="00285CDC" w:rsidRDefault="00C036CB" w:rsidP="00285CDC">
            <w:pPr>
              <w:pStyle w:val="ReportTabletext"/>
            </w:pPr>
            <w:r w:rsidRPr="00285CDC">
              <w:t>Rigger Boots</w:t>
            </w:r>
          </w:p>
        </w:tc>
        <w:tc>
          <w:tcPr>
            <w:tcW w:w="7367" w:type="dxa"/>
          </w:tcPr>
          <w:p w14:paraId="4FFDD294" w14:textId="00FE5937" w:rsidR="00C036CB" w:rsidRPr="00285CDC" w:rsidRDefault="00C036CB" w:rsidP="00285CDC">
            <w:pPr>
              <w:pStyle w:val="ReportTabletext"/>
            </w:pPr>
            <w:r w:rsidRPr="00285CDC">
              <w:t>Lack of ankle support to prevent twisting on uneven ground.</w:t>
            </w:r>
          </w:p>
        </w:tc>
      </w:tr>
      <w:tr w:rsidR="00C036CB" w14:paraId="448D8809" w14:textId="77777777" w:rsidTr="00285CDC">
        <w:trPr>
          <w:cnfStyle w:val="000000010000" w:firstRow="0" w:lastRow="0" w:firstColumn="0" w:lastColumn="0" w:oddVBand="0" w:evenVBand="0" w:oddHBand="0" w:evenHBand="1" w:firstRowFirstColumn="0" w:firstRowLastColumn="0" w:lastRowFirstColumn="0" w:lastRowLastColumn="0"/>
          <w:trHeight w:val="433"/>
        </w:trPr>
        <w:tc>
          <w:tcPr>
            <w:tcW w:w="2127" w:type="dxa"/>
          </w:tcPr>
          <w:p w14:paraId="0CB0FCA9" w14:textId="6A07A96A" w:rsidR="00C036CB" w:rsidRPr="00285CDC" w:rsidRDefault="00C036CB" w:rsidP="00285CDC">
            <w:pPr>
              <w:pStyle w:val="ReportTabletext"/>
            </w:pPr>
            <w:r w:rsidRPr="00285CDC">
              <w:t>Rigger Gloves</w:t>
            </w:r>
          </w:p>
        </w:tc>
        <w:tc>
          <w:tcPr>
            <w:tcW w:w="7367" w:type="dxa"/>
          </w:tcPr>
          <w:p w14:paraId="7CD9A4A0" w14:textId="5C413D14" w:rsidR="00C036CB" w:rsidRPr="00285CDC" w:rsidRDefault="00C036CB" w:rsidP="00285CDC">
            <w:pPr>
              <w:pStyle w:val="ReportTabletext"/>
            </w:pPr>
            <w:r w:rsidRPr="00285CDC">
              <w:t xml:space="preserve">Lack of protection due to poor cut and puncture resistance. </w:t>
            </w:r>
          </w:p>
        </w:tc>
      </w:tr>
      <w:tr w:rsidR="00C036CB" w14:paraId="5C9ABC19" w14:textId="77777777" w:rsidTr="00285CDC">
        <w:trPr>
          <w:cnfStyle w:val="000000100000" w:firstRow="0" w:lastRow="0" w:firstColumn="0" w:lastColumn="0" w:oddVBand="0" w:evenVBand="0" w:oddHBand="1" w:evenHBand="0" w:firstRowFirstColumn="0" w:firstRowLastColumn="0" w:lastRowFirstColumn="0" w:lastRowLastColumn="0"/>
          <w:trHeight w:val="568"/>
        </w:trPr>
        <w:tc>
          <w:tcPr>
            <w:tcW w:w="2127" w:type="dxa"/>
          </w:tcPr>
          <w:p w14:paraId="04A88921" w14:textId="78F16DD5" w:rsidR="00C036CB" w:rsidRPr="00285CDC" w:rsidRDefault="00C036CB" w:rsidP="00285CDC">
            <w:pPr>
              <w:pStyle w:val="ReportTabletext"/>
            </w:pPr>
            <w:r w:rsidRPr="00285CDC">
              <w:t>Shorts or ¾ trousers and short-sleeve tops</w:t>
            </w:r>
          </w:p>
        </w:tc>
        <w:tc>
          <w:tcPr>
            <w:tcW w:w="7367" w:type="dxa"/>
          </w:tcPr>
          <w:p w14:paraId="50A171E2" w14:textId="62B164DB" w:rsidR="00C036CB" w:rsidRPr="00285CDC" w:rsidRDefault="00C036CB" w:rsidP="00285CDC">
            <w:pPr>
              <w:pStyle w:val="ReportTabletext"/>
            </w:pPr>
            <w:r w:rsidRPr="00285CDC">
              <w:t>Do not mitigate risks from slips, trips and falls, lineside vegetation, sunburn, sparks, chemicals, vermin, and insect bites.</w:t>
            </w:r>
          </w:p>
        </w:tc>
      </w:tr>
      <w:tr w:rsidR="00C036CB" w14:paraId="28856462" w14:textId="77777777" w:rsidTr="00285CDC">
        <w:trPr>
          <w:cnfStyle w:val="000000010000" w:firstRow="0" w:lastRow="0" w:firstColumn="0" w:lastColumn="0" w:oddVBand="0" w:evenVBand="0" w:oddHBand="0" w:evenHBand="1" w:firstRowFirstColumn="0" w:firstRowLastColumn="0" w:lastRowFirstColumn="0" w:lastRowLastColumn="0"/>
          <w:trHeight w:val="568"/>
        </w:trPr>
        <w:tc>
          <w:tcPr>
            <w:tcW w:w="2127" w:type="dxa"/>
          </w:tcPr>
          <w:p w14:paraId="372EF27C" w14:textId="62CFC017" w:rsidR="00C036CB" w:rsidRPr="00285CDC" w:rsidRDefault="00C036CB" w:rsidP="00285CDC">
            <w:pPr>
              <w:pStyle w:val="ReportTabletext"/>
            </w:pPr>
            <w:r w:rsidRPr="00285CDC">
              <w:t>Head worn hoodies and non-approved by manufacturer safety helmet headwear</w:t>
            </w:r>
          </w:p>
        </w:tc>
        <w:tc>
          <w:tcPr>
            <w:tcW w:w="7367" w:type="dxa"/>
          </w:tcPr>
          <w:p w14:paraId="1F194C00" w14:textId="64328BAE" w:rsidR="00C036CB" w:rsidRPr="00285CDC" w:rsidRDefault="00C036CB" w:rsidP="00285CDC">
            <w:pPr>
              <w:pStyle w:val="ReportTabletext"/>
            </w:pPr>
            <w:r w:rsidRPr="00285CDC">
              <w:t>This includes personally purchased garments often worn under PPE as they limit the wearers peripheral vision and ability to hear verbal communications and warning alerts. Non-approved under safety helmet headwear may reduce the effectiveness of the safety helmet therefore invalidate manufacturer certification of acceptance.</w:t>
            </w:r>
          </w:p>
        </w:tc>
      </w:tr>
      <w:tr w:rsidR="00C036CB" w14:paraId="1898818F" w14:textId="77777777" w:rsidTr="00285CDC">
        <w:trPr>
          <w:cnfStyle w:val="000000100000" w:firstRow="0" w:lastRow="0" w:firstColumn="0" w:lastColumn="0" w:oddVBand="0" w:evenVBand="0" w:oddHBand="1" w:evenHBand="0" w:firstRowFirstColumn="0" w:firstRowLastColumn="0" w:lastRowFirstColumn="0" w:lastRowLastColumn="0"/>
          <w:trHeight w:val="568"/>
        </w:trPr>
        <w:tc>
          <w:tcPr>
            <w:tcW w:w="2127" w:type="dxa"/>
          </w:tcPr>
          <w:p w14:paraId="2068C8EA" w14:textId="1D84C4AA" w:rsidR="00C036CB" w:rsidRPr="00285CDC" w:rsidRDefault="00C036CB" w:rsidP="00285CDC">
            <w:pPr>
              <w:pStyle w:val="ReportTabletext"/>
            </w:pPr>
            <w:r w:rsidRPr="00285CDC">
              <w:t>Hoods on coats/jackets</w:t>
            </w:r>
          </w:p>
        </w:tc>
        <w:tc>
          <w:tcPr>
            <w:tcW w:w="7367" w:type="dxa"/>
          </w:tcPr>
          <w:p w14:paraId="6EF06D28" w14:textId="468B0DE6" w:rsidR="00C036CB" w:rsidRPr="00285CDC" w:rsidRDefault="00C036CB" w:rsidP="00285CDC">
            <w:pPr>
              <w:pStyle w:val="ReportTabletext"/>
            </w:pPr>
            <w:r w:rsidRPr="00285CDC">
              <w:t>Must be removed on the infrastructure as they limit the wearers peripheral vision and ability to hear verbal communications and warning alerts.</w:t>
            </w:r>
          </w:p>
        </w:tc>
      </w:tr>
    </w:tbl>
    <w:p w14:paraId="1994EE09" w14:textId="7EC75E34" w:rsidR="007A2337" w:rsidRDefault="00285CDC" w:rsidP="00285CDC">
      <w:pPr>
        <w:pStyle w:val="ReportFigureTableCaption"/>
      </w:pPr>
      <w:r>
        <w:t xml:space="preserve">Table </w:t>
      </w:r>
      <w:r>
        <w:fldChar w:fldCharType="begin"/>
      </w:r>
      <w:r>
        <w:instrText xml:space="preserve"> SEQ Table \* ARABIC </w:instrText>
      </w:r>
      <w:r>
        <w:fldChar w:fldCharType="separate"/>
      </w:r>
      <w:r w:rsidR="00FC691C">
        <w:rPr>
          <w:noProof/>
        </w:rPr>
        <w:t>1</w:t>
      </w:r>
      <w:r>
        <w:rPr>
          <w:noProof/>
        </w:rPr>
        <w:fldChar w:fldCharType="end"/>
      </w:r>
      <w:r>
        <w:t>: Prohibited PPE</w:t>
      </w:r>
    </w:p>
    <w:tbl>
      <w:tblPr>
        <w:tblStyle w:val="AmeyTable"/>
        <w:tblW w:w="0" w:type="auto"/>
        <w:tblLook w:val="04A0" w:firstRow="1" w:lastRow="0" w:firstColumn="1" w:lastColumn="0" w:noHBand="0" w:noVBand="1"/>
      </w:tblPr>
      <w:tblGrid>
        <w:gridCol w:w="3119"/>
        <w:gridCol w:w="6375"/>
      </w:tblGrid>
      <w:tr w:rsidR="0088219F" w14:paraId="0BA61970" w14:textId="77777777" w:rsidTr="007F2560">
        <w:trPr>
          <w:cnfStyle w:val="100000000000" w:firstRow="1" w:lastRow="0" w:firstColumn="0" w:lastColumn="0" w:oddVBand="0" w:evenVBand="0" w:oddHBand="0" w:evenHBand="0" w:firstRowFirstColumn="0" w:firstRowLastColumn="0" w:lastRowFirstColumn="0" w:lastRowLastColumn="0"/>
          <w:trHeight w:val="413"/>
        </w:trPr>
        <w:tc>
          <w:tcPr>
            <w:tcW w:w="3119" w:type="dxa"/>
          </w:tcPr>
          <w:p w14:paraId="56A5215F" w14:textId="374FA53C" w:rsidR="0088219F" w:rsidRPr="00F719F4" w:rsidRDefault="0088219F" w:rsidP="00285CDC">
            <w:pPr>
              <w:pStyle w:val="ReportTableheading"/>
            </w:pPr>
            <w:r w:rsidRPr="00F719F4">
              <w:t xml:space="preserve">Person, Group, or activity </w:t>
            </w:r>
          </w:p>
        </w:tc>
        <w:tc>
          <w:tcPr>
            <w:tcW w:w="6375" w:type="dxa"/>
          </w:tcPr>
          <w:p w14:paraId="17FE238A" w14:textId="1EE2FA26" w:rsidR="0088219F" w:rsidRPr="00285CDC" w:rsidRDefault="0088219F" w:rsidP="00285CDC">
            <w:pPr>
              <w:pStyle w:val="ReportTableheading"/>
            </w:pPr>
            <w:r w:rsidRPr="00285CDC">
              <w:t>Exception</w:t>
            </w:r>
          </w:p>
        </w:tc>
      </w:tr>
      <w:tr w:rsidR="0088219F" w14:paraId="108108E1" w14:textId="77777777" w:rsidTr="007F2560">
        <w:trPr>
          <w:cnfStyle w:val="000000100000" w:firstRow="0" w:lastRow="0" w:firstColumn="0" w:lastColumn="0" w:oddVBand="0" w:evenVBand="0" w:oddHBand="1" w:evenHBand="0" w:firstRowFirstColumn="0" w:firstRowLastColumn="0" w:lastRowFirstColumn="0" w:lastRowLastColumn="0"/>
          <w:trHeight w:val="459"/>
        </w:trPr>
        <w:tc>
          <w:tcPr>
            <w:tcW w:w="3119" w:type="dxa"/>
          </w:tcPr>
          <w:p w14:paraId="7E2A88EB" w14:textId="3F12DE96" w:rsidR="0088219F" w:rsidRPr="00285CDC" w:rsidRDefault="0088219F" w:rsidP="00285CDC">
            <w:pPr>
              <w:pStyle w:val="ReportTabletext"/>
            </w:pPr>
            <w:r w:rsidRPr="00285CDC">
              <w:t>Employees of the Sikh religion</w:t>
            </w:r>
          </w:p>
        </w:tc>
        <w:tc>
          <w:tcPr>
            <w:tcW w:w="6375" w:type="dxa"/>
          </w:tcPr>
          <w:p w14:paraId="40D39828" w14:textId="46057BCD" w:rsidR="0088219F" w:rsidRPr="00285CDC" w:rsidRDefault="0088219F" w:rsidP="00285CDC">
            <w:pPr>
              <w:pStyle w:val="ReportTabletext"/>
            </w:pPr>
            <w:r w:rsidRPr="00285CDC">
              <w:t xml:space="preserve">The wearing of a safety helmet or hard hat, providing that a </w:t>
            </w:r>
            <w:r w:rsidR="00DF7307" w:rsidRPr="00285CDC">
              <w:t>Turban</w:t>
            </w:r>
            <w:r w:rsidRPr="00285CDC">
              <w:t xml:space="preserve"> is worn.</w:t>
            </w:r>
          </w:p>
        </w:tc>
      </w:tr>
      <w:tr w:rsidR="0088219F" w14:paraId="25FA712E" w14:textId="77777777" w:rsidTr="007F2560">
        <w:trPr>
          <w:cnfStyle w:val="000000010000" w:firstRow="0" w:lastRow="0" w:firstColumn="0" w:lastColumn="0" w:oddVBand="0" w:evenVBand="0" w:oddHBand="0" w:evenHBand="1" w:firstRowFirstColumn="0" w:firstRowLastColumn="0" w:lastRowFirstColumn="0" w:lastRowLastColumn="0"/>
          <w:trHeight w:val="205"/>
        </w:trPr>
        <w:tc>
          <w:tcPr>
            <w:tcW w:w="3119" w:type="dxa"/>
          </w:tcPr>
          <w:p w14:paraId="413E6B1E" w14:textId="59220D90" w:rsidR="0088219F" w:rsidRPr="00285CDC" w:rsidRDefault="0088219F" w:rsidP="00285CDC">
            <w:pPr>
              <w:pStyle w:val="ReportTabletext"/>
            </w:pPr>
            <w:r w:rsidRPr="00285CDC">
              <w:t>Employees</w:t>
            </w:r>
          </w:p>
        </w:tc>
        <w:tc>
          <w:tcPr>
            <w:tcW w:w="6375" w:type="dxa"/>
          </w:tcPr>
          <w:p w14:paraId="12A02D67" w14:textId="2BD7CB8A" w:rsidR="0088219F" w:rsidRPr="00285CDC" w:rsidRDefault="0088219F" w:rsidP="00285CDC">
            <w:pPr>
              <w:pStyle w:val="ReportTabletext"/>
            </w:pPr>
            <w:r w:rsidRPr="00285CDC">
              <w:t>The wearing of a close-fitting lightweight Hijab or head scarf under a safety helmet or hard hat, but it should not: a, restrict the wearers peripheral vision, b, restrict the ability to hear verbal communications or warning alerts, c, be able to become entangled in machinery, plant and equipment or passing trains.</w:t>
            </w:r>
          </w:p>
        </w:tc>
      </w:tr>
      <w:tr w:rsidR="0088219F" w14:paraId="46FAC214" w14:textId="77777777" w:rsidTr="007F2560">
        <w:trPr>
          <w:cnfStyle w:val="000000100000" w:firstRow="0" w:lastRow="0" w:firstColumn="0" w:lastColumn="0" w:oddVBand="0" w:evenVBand="0" w:oddHBand="1" w:evenHBand="0" w:firstRowFirstColumn="0" w:firstRowLastColumn="0" w:lastRowFirstColumn="0" w:lastRowLastColumn="0"/>
          <w:trHeight w:val="568"/>
        </w:trPr>
        <w:tc>
          <w:tcPr>
            <w:tcW w:w="3119" w:type="dxa"/>
          </w:tcPr>
          <w:p w14:paraId="13D4C45C" w14:textId="75FFF397" w:rsidR="0088219F" w:rsidRPr="00285CDC" w:rsidRDefault="0088219F" w:rsidP="00285CDC">
            <w:pPr>
              <w:pStyle w:val="ReportTabletext"/>
            </w:pPr>
            <w:r w:rsidRPr="00285CDC">
              <w:t>Machine/plant Operators</w:t>
            </w:r>
          </w:p>
        </w:tc>
        <w:tc>
          <w:tcPr>
            <w:tcW w:w="6375" w:type="dxa"/>
          </w:tcPr>
          <w:p w14:paraId="647DBE4F" w14:textId="07E03547" w:rsidR="0088219F" w:rsidRPr="00285CDC" w:rsidRDefault="0088219F" w:rsidP="00285CDC">
            <w:pPr>
              <w:pStyle w:val="ReportTabletext"/>
            </w:pPr>
            <w:r w:rsidRPr="00285CDC">
              <w:t>Are not required to wear a Safety helmet when driving or operating plant and equipment from within an enclosed cab.</w:t>
            </w:r>
          </w:p>
        </w:tc>
      </w:tr>
      <w:tr w:rsidR="0088219F" w14:paraId="7F54DB85" w14:textId="77777777" w:rsidTr="007F2560">
        <w:trPr>
          <w:cnfStyle w:val="000000010000" w:firstRow="0" w:lastRow="0" w:firstColumn="0" w:lastColumn="0" w:oddVBand="0" w:evenVBand="0" w:oddHBand="0" w:evenHBand="1" w:firstRowFirstColumn="0" w:firstRowLastColumn="0" w:lastRowFirstColumn="0" w:lastRowLastColumn="0"/>
          <w:trHeight w:val="568"/>
        </w:trPr>
        <w:tc>
          <w:tcPr>
            <w:tcW w:w="3119" w:type="dxa"/>
          </w:tcPr>
          <w:p w14:paraId="1CF449E4" w14:textId="62D41875" w:rsidR="0088219F" w:rsidRPr="00285CDC" w:rsidRDefault="0088219F" w:rsidP="00285CDC">
            <w:pPr>
              <w:pStyle w:val="ReportTabletext"/>
            </w:pPr>
            <w:r w:rsidRPr="00285CDC">
              <w:t>Telecoms, signals, or electrification &amp; plant employees</w:t>
            </w:r>
          </w:p>
        </w:tc>
        <w:tc>
          <w:tcPr>
            <w:tcW w:w="6375" w:type="dxa"/>
          </w:tcPr>
          <w:p w14:paraId="62C37463" w14:textId="065EB8F2" w:rsidR="0088219F" w:rsidRPr="00285CDC" w:rsidRDefault="0088219F" w:rsidP="00285CDC">
            <w:pPr>
              <w:pStyle w:val="ReportTabletext"/>
            </w:pPr>
            <w:r w:rsidRPr="00285CDC">
              <w:t>Performing close work within switchgear, panels or enclosures. Are not required to wear a Safety helmet whilst undertaking close work but shall wear an Arc Flash helmet when working with HV equipment.</w:t>
            </w:r>
          </w:p>
        </w:tc>
      </w:tr>
      <w:tr w:rsidR="007F2560" w14:paraId="26CF7375" w14:textId="77777777" w:rsidTr="007F2560">
        <w:trPr>
          <w:cnfStyle w:val="000000100000" w:firstRow="0" w:lastRow="0" w:firstColumn="0" w:lastColumn="0" w:oddVBand="0" w:evenVBand="0" w:oddHBand="1" w:evenHBand="0" w:firstRowFirstColumn="0" w:firstRowLastColumn="0" w:lastRowFirstColumn="0" w:lastRowLastColumn="0"/>
          <w:trHeight w:val="568"/>
        </w:trPr>
        <w:tc>
          <w:tcPr>
            <w:tcW w:w="3119" w:type="dxa"/>
          </w:tcPr>
          <w:p w14:paraId="75766A2F" w14:textId="6FC27F45" w:rsidR="007F2560" w:rsidRPr="00285CDC" w:rsidRDefault="007F2560" w:rsidP="00285CDC">
            <w:pPr>
              <w:pStyle w:val="ReportTabletext"/>
            </w:pPr>
            <w:r w:rsidRPr="00285CDC">
              <w:t>Whilst carrying out a work activity/task that requires specific PPE such as chemical overalls that are currently unable to achieve the High visibility requirements in ISO 20471:2013.</w:t>
            </w:r>
          </w:p>
        </w:tc>
        <w:tc>
          <w:tcPr>
            <w:tcW w:w="6375" w:type="dxa"/>
          </w:tcPr>
          <w:p w14:paraId="1399690A" w14:textId="77777777" w:rsidR="007F2560" w:rsidRPr="00285CDC" w:rsidRDefault="007F2560" w:rsidP="00285CDC">
            <w:pPr>
              <w:pStyle w:val="ReportTabletext"/>
            </w:pPr>
            <w:r w:rsidRPr="00285CDC">
              <w:t>High visibility clothing.</w:t>
            </w:r>
          </w:p>
          <w:p w14:paraId="5AD48A6E" w14:textId="7F5F588E" w:rsidR="007F2560" w:rsidRPr="00285CDC" w:rsidRDefault="007F2560" w:rsidP="00285CDC">
            <w:pPr>
              <w:pStyle w:val="ReportTabletext"/>
            </w:pPr>
            <w:r w:rsidRPr="00285CDC">
              <w:t>High visibility upper/lower body clothing.</w:t>
            </w:r>
          </w:p>
        </w:tc>
      </w:tr>
      <w:tr w:rsidR="007F2560" w14:paraId="6500C58B" w14:textId="77777777" w:rsidTr="007F2560">
        <w:trPr>
          <w:cnfStyle w:val="000000010000" w:firstRow="0" w:lastRow="0" w:firstColumn="0" w:lastColumn="0" w:oddVBand="0" w:evenVBand="0" w:oddHBand="0" w:evenHBand="1" w:firstRowFirstColumn="0" w:firstRowLastColumn="0" w:lastRowFirstColumn="0" w:lastRowLastColumn="0"/>
          <w:trHeight w:val="568"/>
        </w:trPr>
        <w:tc>
          <w:tcPr>
            <w:tcW w:w="3119" w:type="dxa"/>
          </w:tcPr>
          <w:p w14:paraId="23808DCC" w14:textId="1A47E234" w:rsidR="007F2560" w:rsidRPr="00285CDC" w:rsidRDefault="007F2560" w:rsidP="00285CDC">
            <w:pPr>
              <w:pStyle w:val="ReportTabletext"/>
            </w:pPr>
            <w:r w:rsidRPr="00285CDC">
              <w:t>Any person working in water, mud or snow</w:t>
            </w:r>
          </w:p>
        </w:tc>
        <w:tc>
          <w:tcPr>
            <w:tcW w:w="6375" w:type="dxa"/>
          </w:tcPr>
          <w:p w14:paraId="15CC9870" w14:textId="52E38DC5" w:rsidR="007F2560" w:rsidRPr="00285CDC" w:rsidRDefault="007F2560" w:rsidP="00285CDC">
            <w:pPr>
              <w:pStyle w:val="ReportTabletext"/>
            </w:pPr>
            <w:r w:rsidRPr="00285CDC">
              <w:t>Normal safety footwear, provided wellington boots with protective toecap and mid-sole protection are worn.</w:t>
            </w:r>
          </w:p>
        </w:tc>
      </w:tr>
      <w:tr w:rsidR="007F2560" w14:paraId="1E8A3A2F" w14:textId="77777777" w:rsidTr="007F2560">
        <w:trPr>
          <w:cnfStyle w:val="000000100000" w:firstRow="0" w:lastRow="0" w:firstColumn="0" w:lastColumn="0" w:oddVBand="0" w:evenVBand="0" w:oddHBand="1" w:evenHBand="0" w:firstRowFirstColumn="0" w:firstRowLastColumn="0" w:lastRowFirstColumn="0" w:lastRowLastColumn="0"/>
          <w:trHeight w:val="568"/>
        </w:trPr>
        <w:tc>
          <w:tcPr>
            <w:tcW w:w="3119" w:type="dxa"/>
          </w:tcPr>
          <w:p w14:paraId="4FB83F76" w14:textId="0CC1E3E9" w:rsidR="007F2560" w:rsidRPr="00285CDC" w:rsidRDefault="007F2560" w:rsidP="00285CDC">
            <w:pPr>
              <w:pStyle w:val="ReportTabletext"/>
            </w:pPr>
            <w:r w:rsidRPr="00285CDC">
              <w:t>Welders or others undertaking hot work</w:t>
            </w:r>
          </w:p>
        </w:tc>
        <w:tc>
          <w:tcPr>
            <w:tcW w:w="6375" w:type="dxa"/>
          </w:tcPr>
          <w:p w14:paraId="6A677897" w14:textId="134510B2" w:rsidR="007F2560" w:rsidRPr="00285CDC" w:rsidRDefault="007F2560" w:rsidP="00285CDC">
            <w:pPr>
              <w:pStyle w:val="ReportTabletext"/>
            </w:pPr>
            <w:r w:rsidRPr="00285CDC">
              <w:t>Normal safety footwear, if the alternative boot is to the Standard specification of a Welder/Foundry boot that provides hot metal resistance, ankle support, protective toecaps and mid-sole protection are worn.</w:t>
            </w:r>
          </w:p>
        </w:tc>
      </w:tr>
    </w:tbl>
    <w:p w14:paraId="55D7157A" w14:textId="6890A681" w:rsidR="00BB5C18" w:rsidRDefault="00800452" w:rsidP="00800452">
      <w:pPr>
        <w:pStyle w:val="ReportFigureTableCaption"/>
      </w:pPr>
      <w:bookmarkStart w:id="62" w:name="_Toc360789517"/>
      <w:bookmarkStart w:id="63" w:name="_Toc521327179"/>
      <w:r>
        <w:t xml:space="preserve">Table </w:t>
      </w:r>
      <w:r>
        <w:fldChar w:fldCharType="begin"/>
      </w:r>
      <w:r>
        <w:instrText xml:space="preserve"> SEQ Table \* ARABIC </w:instrText>
      </w:r>
      <w:r>
        <w:fldChar w:fldCharType="separate"/>
      </w:r>
      <w:r w:rsidR="00FC691C">
        <w:rPr>
          <w:noProof/>
        </w:rPr>
        <w:t>2</w:t>
      </w:r>
      <w:r>
        <w:rPr>
          <w:noProof/>
        </w:rPr>
        <w:fldChar w:fldCharType="end"/>
      </w:r>
      <w:r>
        <w:t>: Exemptions for use</w:t>
      </w:r>
    </w:p>
    <w:p w14:paraId="33C96E64" w14:textId="502C7D7D" w:rsidR="00507AC8" w:rsidRPr="00557A15" w:rsidRDefault="00507AC8" w:rsidP="0017598A">
      <w:pPr>
        <w:pStyle w:val="Heading1"/>
      </w:pPr>
      <w:bookmarkStart w:id="64" w:name="_Toc201569005"/>
      <w:r w:rsidRPr="00557A15">
        <w:t xml:space="preserve">Scaffolding </w:t>
      </w:r>
      <w:r w:rsidR="00AA6626">
        <w:t>and</w:t>
      </w:r>
      <w:r w:rsidRPr="00557A15">
        <w:t xml:space="preserve"> edge protection expectations</w:t>
      </w:r>
      <w:bookmarkEnd w:id="62"/>
      <w:bookmarkEnd w:id="63"/>
      <w:bookmarkEnd w:id="64"/>
    </w:p>
    <w:p w14:paraId="519CC546" w14:textId="22D62023" w:rsidR="00507AC8" w:rsidRDefault="00900328" w:rsidP="00C23099">
      <w:pPr>
        <w:pStyle w:val="ReportBodyText"/>
      </w:pPr>
      <w:r>
        <w:t xml:space="preserve">Amey </w:t>
      </w:r>
      <w:r w:rsidR="00507AC8">
        <w:t xml:space="preserve">maintains robust policies and guidance including scaffolding, edge protection, high rise construction etc. </w:t>
      </w:r>
      <w:r w:rsidR="00417DCB">
        <w:t>Supplier</w:t>
      </w:r>
      <w:r w:rsidR="00507AC8">
        <w:t>s are to familiarise themselves with these documents</w:t>
      </w:r>
      <w:r w:rsidR="00CF0C1D">
        <w:t xml:space="preserve">, </w:t>
      </w:r>
      <w:r w:rsidR="00507AC8">
        <w:t xml:space="preserve">as they impact the work activities of the </w:t>
      </w:r>
      <w:r w:rsidR="00417DCB">
        <w:t>Supplier</w:t>
      </w:r>
      <w:r w:rsidR="00507AC8">
        <w:t>.</w:t>
      </w:r>
    </w:p>
    <w:p w14:paraId="0648EB32" w14:textId="0177F216" w:rsidR="00507AC8" w:rsidRDefault="00507AC8" w:rsidP="00C23099">
      <w:pPr>
        <w:pStyle w:val="ReportBodyText"/>
      </w:pPr>
      <w:r>
        <w:t xml:space="preserve">Where the </w:t>
      </w:r>
      <w:r w:rsidR="00417DCB">
        <w:t>Supplier</w:t>
      </w:r>
      <w:r>
        <w:t xml:space="preserve"> engages the services of a scaffolding contractor, the following </w:t>
      </w:r>
      <w:r w:rsidR="00900328">
        <w:t>Amey</w:t>
      </w:r>
      <w:r>
        <w:t xml:space="preserve"> conditions apply:</w:t>
      </w:r>
    </w:p>
    <w:p w14:paraId="09C2FDCA" w14:textId="1A99C30E" w:rsidR="00507AC8" w:rsidRDefault="00507AC8" w:rsidP="00800452">
      <w:pPr>
        <w:pStyle w:val="Report1levelbullet"/>
      </w:pPr>
      <w:r>
        <w:t xml:space="preserve">Only one nominated </w:t>
      </w:r>
      <w:r w:rsidRPr="006A5B12">
        <w:t>Scaffolding Contractor</w:t>
      </w:r>
      <w:r>
        <w:t xml:space="preserve"> will be used on a particular Project. The contractor will operate to the </w:t>
      </w:r>
      <w:r w:rsidR="00900328">
        <w:t xml:space="preserve">Amey </w:t>
      </w:r>
      <w:r>
        <w:t>Group Standard for scaffolding</w:t>
      </w:r>
    </w:p>
    <w:p w14:paraId="188EE4DC" w14:textId="5B6B353F" w:rsidR="00507AC8" w:rsidRDefault="00507AC8" w:rsidP="00800452">
      <w:pPr>
        <w:pStyle w:val="Report1levelbullet"/>
      </w:pPr>
      <w:r>
        <w:t>Only one nominated</w:t>
      </w:r>
      <w:r w:rsidRPr="006A5B12">
        <w:t xml:space="preserve"> Edge Protection Contractor</w:t>
      </w:r>
      <w:r>
        <w:t xml:space="preserve"> will be used on a particular Project. The Contractor will operate to the </w:t>
      </w:r>
      <w:r w:rsidR="00900328">
        <w:t xml:space="preserve">Amey </w:t>
      </w:r>
      <w:r>
        <w:t xml:space="preserve">Edge Protection Requirements </w:t>
      </w:r>
      <w:r w:rsidR="00DF7307">
        <w:t>standard.</w:t>
      </w:r>
    </w:p>
    <w:p w14:paraId="3CEE816C" w14:textId="3AE6A08E" w:rsidR="00507AC8" w:rsidRDefault="00507AC8" w:rsidP="00800452">
      <w:pPr>
        <w:pStyle w:val="Report1levelbullet"/>
      </w:pPr>
      <w:r>
        <w:t xml:space="preserve">A proper design brief is to be agreed between </w:t>
      </w:r>
      <w:r w:rsidR="00E935A0">
        <w:t>parties,</w:t>
      </w:r>
      <w:r>
        <w:t xml:space="preserve"> so requirements are clearly </w:t>
      </w:r>
      <w:r w:rsidR="00DF7307">
        <w:t>understood.</w:t>
      </w:r>
    </w:p>
    <w:p w14:paraId="24E7DA3D" w14:textId="3CAA4C4A" w:rsidR="00507AC8" w:rsidRDefault="00507AC8" w:rsidP="00800452">
      <w:pPr>
        <w:pStyle w:val="Report1levelbullet"/>
      </w:pPr>
      <w:r>
        <w:t xml:space="preserve">A design is produced which meets the design brief and the practical issues are </w:t>
      </w:r>
      <w:r w:rsidR="00DF7307">
        <w:t>clarified.</w:t>
      </w:r>
    </w:p>
    <w:p w14:paraId="6DAC0D01" w14:textId="6C3D9184" w:rsidR="00507AC8" w:rsidRDefault="00507AC8" w:rsidP="00800452">
      <w:pPr>
        <w:pStyle w:val="Report1levelbullet"/>
      </w:pPr>
      <w:r>
        <w:t xml:space="preserve">The design is checked and approved to suit procedures of both </w:t>
      </w:r>
      <w:r w:rsidR="00DF7307">
        <w:t>parties.</w:t>
      </w:r>
    </w:p>
    <w:p w14:paraId="7C7BDE10" w14:textId="11045E9B" w:rsidR="00507AC8" w:rsidRDefault="00507AC8" w:rsidP="00800452">
      <w:pPr>
        <w:pStyle w:val="Report1levelbullet"/>
      </w:pPr>
      <w:r>
        <w:t xml:space="preserve">The design information is passed on to the erection crew together with key issues clarified where reference must be made back to the </w:t>
      </w:r>
      <w:r w:rsidR="00DF7307">
        <w:t>design.</w:t>
      </w:r>
    </w:p>
    <w:p w14:paraId="37031203" w14:textId="6FAE1847" w:rsidR="00507AC8" w:rsidRDefault="00507AC8" w:rsidP="00800452">
      <w:pPr>
        <w:pStyle w:val="Report1levelbullet"/>
      </w:pPr>
      <w:r>
        <w:t xml:space="preserve">The erection crew signs off that the work had been completed to the </w:t>
      </w:r>
      <w:r w:rsidR="00DF7307">
        <w:t>design.</w:t>
      </w:r>
    </w:p>
    <w:p w14:paraId="0BD6BCDB" w14:textId="04E64FF0" w:rsidR="00507AC8" w:rsidRDefault="00507AC8" w:rsidP="00800452">
      <w:pPr>
        <w:pStyle w:val="Report1levelbullet"/>
      </w:pPr>
      <w:r>
        <w:t xml:space="preserve">A nominated competent person inspects the completed work and hands over a signed and dated copy, which makes specific reference to any variations from design and limitations </w:t>
      </w:r>
      <w:r w:rsidR="00DF7307">
        <w:t>imposed.</w:t>
      </w:r>
    </w:p>
    <w:p w14:paraId="4817E723" w14:textId="12954C48" w:rsidR="00507AC8" w:rsidRDefault="00507AC8" w:rsidP="00800452">
      <w:pPr>
        <w:pStyle w:val="Report1levelbullet"/>
      </w:pPr>
      <w:r>
        <w:t xml:space="preserve">Where applicable, reference should be made to preferred hook-on points for fall arrest </w:t>
      </w:r>
      <w:r w:rsidR="00DF7307">
        <w:t>equipment.</w:t>
      </w:r>
    </w:p>
    <w:p w14:paraId="580B11CA" w14:textId="77777777" w:rsidR="00507AC8" w:rsidRDefault="00507AC8" w:rsidP="00800452">
      <w:pPr>
        <w:pStyle w:val="Report1levelbullet"/>
      </w:pPr>
      <w:r>
        <w:t>Note should be made of any specific requirement in striking the scaffold/edge protection and any limitation on intermediate loading points.</w:t>
      </w:r>
    </w:p>
    <w:p w14:paraId="3BB657B0" w14:textId="1FCD2829" w:rsidR="00507AC8" w:rsidRPr="00557A15" w:rsidRDefault="00507AC8" w:rsidP="0017598A">
      <w:pPr>
        <w:pStyle w:val="Heading1"/>
      </w:pPr>
      <w:bookmarkStart w:id="65" w:name="_Toc360789518"/>
      <w:bookmarkStart w:id="66" w:name="_Toc521327180"/>
      <w:bookmarkStart w:id="67" w:name="_Toc201569006"/>
      <w:r w:rsidRPr="00557A15">
        <w:t>Lifting operations including use of Flexible Intermediate Bulk Containers (FIBCs)</w:t>
      </w:r>
      <w:bookmarkEnd w:id="65"/>
      <w:bookmarkEnd w:id="66"/>
      <w:bookmarkEnd w:id="67"/>
      <w:r w:rsidRPr="00557A15">
        <w:t xml:space="preserve"> </w:t>
      </w:r>
    </w:p>
    <w:p w14:paraId="5D4EC497" w14:textId="049C3270" w:rsidR="00507AC8" w:rsidRPr="009D1F22" w:rsidRDefault="00507AC8" w:rsidP="00C23099">
      <w:pPr>
        <w:pStyle w:val="ReportBodyText"/>
      </w:pPr>
      <w:r w:rsidRPr="00C208D7">
        <w:t xml:space="preserve">All lifting operations must be notified to the </w:t>
      </w:r>
      <w:r w:rsidR="00900328">
        <w:t xml:space="preserve">Amey </w:t>
      </w:r>
      <w:r w:rsidRPr="00C208D7">
        <w:t xml:space="preserve">lifting coordinator, including those carried out as part of piling works. Hired lifting equipment should only be sourced from approved, accredited suppliers. </w:t>
      </w:r>
      <w:r w:rsidR="00417DCB">
        <w:t>Supplier</w:t>
      </w:r>
      <w:r w:rsidRPr="00C208D7">
        <w:t xml:space="preserve">s must only use cranes supplied by </w:t>
      </w:r>
      <w:r w:rsidR="00900328">
        <w:t xml:space="preserve">Amey </w:t>
      </w:r>
      <w:r w:rsidRPr="00C208D7">
        <w:t xml:space="preserve">approved suppliers. </w:t>
      </w:r>
      <w:r w:rsidR="00653FCA">
        <w:t>Supplier</w:t>
      </w:r>
      <w:r w:rsidRPr="00C208D7">
        <w:t xml:space="preserve"> owned cranes cannot be used unless the contractor is an approved crane</w:t>
      </w:r>
      <w:r w:rsidR="00061A1A">
        <w:t>/</w:t>
      </w:r>
      <w:r w:rsidR="00DF7307">
        <w:t xml:space="preserve">Hiab </w:t>
      </w:r>
      <w:r w:rsidR="00DF7307" w:rsidRPr="00C208D7">
        <w:t>supplier</w:t>
      </w:r>
      <w:r>
        <w:t>,</w:t>
      </w:r>
      <w:r w:rsidRPr="00C208D7">
        <w:t xml:space="preserve"> </w:t>
      </w:r>
      <w:r w:rsidR="006C2310">
        <w:t>i.e.</w:t>
      </w:r>
      <w:r w:rsidRPr="00C208D7">
        <w:t xml:space="preserve"> the Contractor has previously been audi</w:t>
      </w:r>
      <w:r>
        <w:t xml:space="preserve">ted by </w:t>
      </w:r>
      <w:r w:rsidR="00900328">
        <w:t xml:space="preserve">Amey </w:t>
      </w:r>
      <w:r>
        <w:t>Managed Plant</w:t>
      </w:r>
      <w:r w:rsidRPr="009D1F22">
        <w:t>.</w:t>
      </w:r>
    </w:p>
    <w:p w14:paraId="31D8C3E6" w14:textId="7747A2B7" w:rsidR="00507AC8" w:rsidRDefault="00507AC8" w:rsidP="00C23099">
      <w:pPr>
        <w:pStyle w:val="ReportBodyText"/>
      </w:pPr>
      <w:r w:rsidRPr="00025802">
        <w:t xml:space="preserve">Where deliveries/collections are to </w:t>
      </w:r>
      <w:r w:rsidR="00DF7307" w:rsidRPr="00025802">
        <w:t>off-loaded/load</w:t>
      </w:r>
      <w:r w:rsidRPr="00025802">
        <w:t xml:space="preserve"> using a vehicle mounted crane, a suitable lift plan must be provided by the special contractor, and subject to the requirements set out below. </w:t>
      </w:r>
      <w:r w:rsidR="00900328">
        <w:t xml:space="preserve">Amey </w:t>
      </w:r>
      <w:r w:rsidRPr="00025802">
        <w:t>will provide a suitable area for loading/offloading activities.</w:t>
      </w:r>
    </w:p>
    <w:p w14:paraId="4801CEF6" w14:textId="1B99627D" w:rsidR="000B2967" w:rsidRPr="00CC6ECB" w:rsidRDefault="000B2967" w:rsidP="00CC6ECB">
      <w:pPr>
        <w:numPr>
          <w:ilvl w:val="0"/>
          <w:numId w:val="0"/>
        </w:numPr>
        <w:rPr>
          <w:color w:val="7747E2" w:themeColor="text1" w:themeTint="80"/>
        </w:rPr>
      </w:pPr>
      <w:r w:rsidRPr="00CC6ECB">
        <w:rPr>
          <w:color w:val="7747E2" w:themeColor="text1" w:themeTint="80"/>
        </w:rPr>
        <w:t xml:space="preserve">Roles, responsibilities and competency requirements </w:t>
      </w:r>
    </w:p>
    <w:p w14:paraId="63E02FBC" w14:textId="4FAEA9D8" w:rsidR="00507AC8" w:rsidRDefault="00507AC8" w:rsidP="00C23099">
      <w:pPr>
        <w:pStyle w:val="ReportBodyText"/>
      </w:pPr>
      <w:r>
        <w:t xml:space="preserve">Lifting Operation plans must be drawn up by a competent person (Appointed Person) and include details of individual items to be lifted and any special lifting arrangements required by the </w:t>
      </w:r>
      <w:r w:rsidR="00417DCB">
        <w:t>Supplier</w:t>
      </w:r>
      <w:r>
        <w:t xml:space="preserve">. This information must be supplied to and reviewed by the </w:t>
      </w:r>
      <w:r w:rsidR="00900328">
        <w:t xml:space="preserve">Amey </w:t>
      </w:r>
      <w:r>
        <w:t>lifting coordinator prior to the event to ensure that a safe system of work has been agreed as part of the overall lifting plan</w:t>
      </w:r>
      <w:r w:rsidR="00D2134B">
        <w:t>.</w:t>
      </w:r>
    </w:p>
    <w:p w14:paraId="66D9DCCF" w14:textId="2B1AC7EF" w:rsidR="000B2967" w:rsidRPr="00CC6ECB" w:rsidRDefault="000B2967" w:rsidP="00CC6ECB">
      <w:pPr>
        <w:numPr>
          <w:ilvl w:val="0"/>
          <w:numId w:val="0"/>
        </w:numPr>
        <w:rPr>
          <w:color w:val="7747E2" w:themeColor="text1" w:themeTint="80"/>
        </w:rPr>
      </w:pPr>
      <w:r w:rsidRPr="00CC6ECB">
        <w:rPr>
          <w:color w:val="7747E2" w:themeColor="text1" w:themeTint="80"/>
        </w:rPr>
        <w:t>FIBCs</w:t>
      </w:r>
    </w:p>
    <w:p w14:paraId="3392A172" w14:textId="3AD17B5F" w:rsidR="00507AC8" w:rsidRDefault="00507AC8" w:rsidP="00C23099">
      <w:pPr>
        <w:pStyle w:val="ReportBodyText"/>
      </w:pPr>
      <w:r>
        <w:t>FIBCs, (sometimes called bulk bags or One Trip Bags) are commonly used in the construction industry for the transportation of bulk granular materials such as sand or aggregates. They must only be utilised for the single trip as intended and never used to transport steel reinforcement links, construction waste or other materials with sharp edges such as rebar and scaffold tube off cuts that can cut the fabric.</w:t>
      </w:r>
      <w:r w:rsidR="00F719F4">
        <w:t xml:space="preserve"> </w:t>
      </w:r>
      <w:r>
        <w:t xml:space="preserve">The </w:t>
      </w:r>
      <w:r w:rsidR="00900328">
        <w:t xml:space="preserve">Amey </w:t>
      </w:r>
      <w:r>
        <w:t xml:space="preserve">guidance on the use of FIBCs must be </w:t>
      </w:r>
      <w:proofErr w:type="gramStart"/>
      <w:r>
        <w:t>complied with at all times</w:t>
      </w:r>
      <w:proofErr w:type="gramEnd"/>
      <w:r>
        <w:t>. The use of “Easy lift bags” negates the need for access on to the delivery vehicle to attach lifting attachments.</w:t>
      </w:r>
    </w:p>
    <w:p w14:paraId="1B485E52" w14:textId="77777777" w:rsidR="00507AC8" w:rsidRPr="00557A15" w:rsidRDefault="00507AC8" w:rsidP="0017598A">
      <w:pPr>
        <w:pStyle w:val="Heading1"/>
      </w:pPr>
      <w:bookmarkStart w:id="68" w:name="_Toc360789519"/>
      <w:bookmarkStart w:id="69" w:name="_Toc521327181"/>
      <w:bookmarkStart w:id="70" w:name="_Toc201569007"/>
      <w:r w:rsidRPr="00557A15">
        <w:t>Welfare and First Aid</w:t>
      </w:r>
      <w:bookmarkEnd w:id="68"/>
      <w:bookmarkEnd w:id="69"/>
      <w:bookmarkEnd w:id="70"/>
    </w:p>
    <w:p w14:paraId="42572357" w14:textId="1C21C40D" w:rsidR="00507AC8" w:rsidRDefault="00507AC8" w:rsidP="00C23099">
      <w:pPr>
        <w:pStyle w:val="ReportBodyText"/>
      </w:pPr>
      <w:r>
        <w:t xml:space="preserve">Where the </w:t>
      </w:r>
      <w:r w:rsidR="00417DCB">
        <w:t>Supplier</w:t>
      </w:r>
      <w:r>
        <w:t xml:space="preserve"> provides welfare facilities, they must meet the </w:t>
      </w:r>
      <w:r w:rsidR="00900328">
        <w:t xml:space="preserve">Amey </w:t>
      </w:r>
      <w:r>
        <w:t xml:space="preserve">standard and be maintained to </w:t>
      </w:r>
      <w:r w:rsidR="0091376E">
        <w:t>this</w:t>
      </w:r>
      <w:r>
        <w:t xml:space="preserve"> high standard. </w:t>
      </w:r>
      <w:r w:rsidR="0091376E">
        <w:t>Welfare facility requirements</w:t>
      </w:r>
      <w:r>
        <w:t xml:space="preserve"> must be agreed with </w:t>
      </w:r>
      <w:r w:rsidR="00900328">
        <w:t>Amey</w:t>
      </w:r>
      <w:r>
        <w:t xml:space="preserve"> prior to work commencing.</w:t>
      </w:r>
    </w:p>
    <w:p w14:paraId="23F3993F" w14:textId="08D672B6" w:rsidR="00507AC8" w:rsidRDefault="00417DCB" w:rsidP="00C23099">
      <w:pPr>
        <w:pStyle w:val="ReportBodyText"/>
      </w:pPr>
      <w:r>
        <w:t>Supplier</w:t>
      </w:r>
      <w:r w:rsidR="00507AC8">
        <w:t xml:space="preserve">s are to provide sufficient first aid facilities and the appropriate number of qualified first aiders to comply with the requirements of the Approved Code of Practice and Guidance for The Health and Safety (First Aid) Regulations, having duly assessed their workforce and work activities. </w:t>
      </w:r>
      <w:r w:rsidR="00900328">
        <w:t>Amey</w:t>
      </w:r>
      <w:r w:rsidR="00507AC8">
        <w:t xml:space="preserve"> is to be kept informed of the current provisions in place.</w:t>
      </w:r>
    </w:p>
    <w:p w14:paraId="534ADB27" w14:textId="77777777" w:rsidR="00507AC8" w:rsidRPr="00557A15" w:rsidRDefault="00507AC8" w:rsidP="0017598A">
      <w:pPr>
        <w:pStyle w:val="Heading1"/>
      </w:pPr>
      <w:bookmarkStart w:id="71" w:name="_Toc360789520"/>
      <w:bookmarkStart w:id="72" w:name="_Toc521327182"/>
      <w:bookmarkStart w:id="73" w:name="_Toc201569008"/>
      <w:r w:rsidRPr="00557A15">
        <w:t>Health</w:t>
      </w:r>
      <w:bookmarkEnd w:id="71"/>
      <w:bookmarkEnd w:id="72"/>
      <w:bookmarkEnd w:id="73"/>
    </w:p>
    <w:p w14:paraId="79C65C21" w14:textId="123A30E2" w:rsidR="00507AC8" w:rsidRDefault="007F4BB9" w:rsidP="00C23099">
      <w:pPr>
        <w:pStyle w:val="ReportBodyText"/>
      </w:pPr>
      <w:r>
        <w:t xml:space="preserve">The </w:t>
      </w:r>
      <w:r w:rsidR="00417DCB">
        <w:t>Supplier</w:t>
      </w:r>
      <w:r w:rsidR="00507AC8">
        <w:t xml:space="preserve"> will be required to demonstrate compliance with </w:t>
      </w:r>
      <w:r w:rsidR="00900328">
        <w:t>Amey</w:t>
      </w:r>
      <w:r w:rsidR="004349A8">
        <w:t xml:space="preserve">'s </w:t>
      </w:r>
      <w:r w:rsidR="00507AC8">
        <w:t>Occupational Health Strategy</w:t>
      </w:r>
      <w:r>
        <w:t>. W</w:t>
      </w:r>
      <w:r w:rsidR="00507AC8">
        <w:t xml:space="preserve">here they employ </w:t>
      </w:r>
      <w:r w:rsidR="0091376E">
        <w:t>s</w:t>
      </w:r>
      <w:r w:rsidR="00507AC8">
        <w:t xml:space="preserve">afety </w:t>
      </w:r>
      <w:r w:rsidR="0091376E">
        <w:t>c</w:t>
      </w:r>
      <w:r w:rsidR="00507AC8">
        <w:t xml:space="preserve">ritical </w:t>
      </w:r>
      <w:r w:rsidR="0091376E">
        <w:t>w</w:t>
      </w:r>
      <w:r w:rsidR="00507AC8">
        <w:t xml:space="preserve">orkers as defined by </w:t>
      </w:r>
      <w:r w:rsidR="00900328">
        <w:t>Ame</w:t>
      </w:r>
      <w:r w:rsidR="004349A8">
        <w:t>y</w:t>
      </w:r>
      <w:r w:rsidR="00507AC8">
        <w:t xml:space="preserve">, </w:t>
      </w:r>
      <w:r>
        <w:t>the Supplier</w:t>
      </w:r>
      <w:r w:rsidR="00507AC8">
        <w:t xml:space="preserve"> will be required to demonstrate that they are fit for work before they commence work on site.</w:t>
      </w:r>
    </w:p>
    <w:p w14:paraId="49C94C95" w14:textId="49F9F0E9" w:rsidR="00507AC8" w:rsidRPr="00737F0C" w:rsidRDefault="007F4BB9" w:rsidP="00C23099">
      <w:pPr>
        <w:pStyle w:val="ReportBodyText"/>
      </w:pPr>
      <w:r>
        <w:t xml:space="preserve">The </w:t>
      </w:r>
      <w:r w:rsidR="00417DCB">
        <w:t>Supplier</w:t>
      </w:r>
      <w:r w:rsidR="00507AC8">
        <w:t xml:space="preserve"> will be required to demonstrate that they have in place suitable procedures to ensure the health of their workforce. As part of those procedures, they will need to show that appropriate health surveillance measures are in place to identify any harmful effects at the earliest possible opportunity. These measures should include, but not be restricted to the following:</w:t>
      </w:r>
    </w:p>
    <w:p w14:paraId="4A8BCDDD" w14:textId="1EC95322" w:rsidR="00507AC8" w:rsidRDefault="00507AC8" w:rsidP="00800452">
      <w:pPr>
        <w:pStyle w:val="Report1levelbullet"/>
      </w:pPr>
      <w:r w:rsidRPr="001E30CE">
        <w:rPr>
          <w:lang w:val="sv-SE"/>
        </w:rPr>
        <w:t>Noise</w:t>
      </w:r>
    </w:p>
    <w:p w14:paraId="70657A0A" w14:textId="2C86EF4F" w:rsidR="00507AC8" w:rsidRPr="00737F0C" w:rsidRDefault="00507AC8" w:rsidP="00800452">
      <w:pPr>
        <w:pStyle w:val="Report1levelbullet"/>
      </w:pPr>
      <w:r w:rsidRPr="001E30CE">
        <w:rPr>
          <w:lang w:val="sv-SE"/>
        </w:rPr>
        <w:t>Manual Handling</w:t>
      </w:r>
    </w:p>
    <w:p w14:paraId="0007BAE9" w14:textId="4F9766C4" w:rsidR="00507AC8" w:rsidRPr="00737F0C" w:rsidRDefault="00507AC8" w:rsidP="00800452">
      <w:pPr>
        <w:pStyle w:val="Report1levelbullet"/>
      </w:pPr>
      <w:r w:rsidRPr="001E30CE">
        <w:rPr>
          <w:lang w:val="sv-SE"/>
        </w:rPr>
        <w:t>Musculoskeletal disorders</w:t>
      </w:r>
    </w:p>
    <w:p w14:paraId="439A3810" w14:textId="7E4E4876" w:rsidR="00507AC8" w:rsidRPr="00737F0C" w:rsidRDefault="00507AC8" w:rsidP="00800452">
      <w:pPr>
        <w:pStyle w:val="Report1levelbullet"/>
      </w:pPr>
      <w:r w:rsidRPr="001E30CE">
        <w:rPr>
          <w:lang w:val="sv-SE"/>
        </w:rPr>
        <w:t>Hand arm vibration syndrome (HAVS)</w:t>
      </w:r>
    </w:p>
    <w:p w14:paraId="0E65993B" w14:textId="1C3EE037" w:rsidR="00507AC8" w:rsidRDefault="00507AC8" w:rsidP="00800452">
      <w:pPr>
        <w:pStyle w:val="Report1levelbullet"/>
      </w:pPr>
      <w:r>
        <w:t>Full body vibration</w:t>
      </w:r>
    </w:p>
    <w:p w14:paraId="6AB41E42" w14:textId="332C4F82" w:rsidR="00507AC8" w:rsidRDefault="00507AC8" w:rsidP="00800452">
      <w:pPr>
        <w:pStyle w:val="Report1levelbullet"/>
      </w:pPr>
      <w:r>
        <w:t>COSHH</w:t>
      </w:r>
    </w:p>
    <w:p w14:paraId="1AF9C22A" w14:textId="45F30A8A" w:rsidR="00507AC8" w:rsidRDefault="00507AC8" w:rsidP="00800452">
      <w:pPr>
        <w:pStyle w:val="Report1levelbullet"/>
      </w:pPr>
      <w:r>
        <w:t>Respiratory disease prevention</w:t>
      </w:r>
    </w:p>
    <w:p w14:paraId="214C38BA" w14:textId="301AD6C4" w:rsidR="00264C0C" w:rsidRDefault="00507AC8" w:rsidP="00264C0C">
      <w:pPr>
        <w:pStyle w:val="Report1levelbullet"/>
      </w:pPr>
      <w:r>
        <w:t>Display Screen Equipment Assessments.</w:t>
      </w:r>
    </w:p>
    <w:p w14:paraId="1B3057A8" w14:textId="77777777" w:rsidR="00264C0C" w:rsidRDefault="00264C0C" w:rsidP="00CC6ECB">
      <w:pPr>
        <w:pStyle w:val="Report1levelbullet"/>
        <w:numPr>
          <w:ilvl w:val="0"/>
          <w:numId w:val="0"/>
        </w:numPr>
        <w:ind w:left="720" w:hanging="360"/>
      </w:pPr>
    </w:p>
    <w:p w14:paraId="151BFEB1" w14:textId="77777777" w:rsidR="00507AC8" w:rsidRPr="00557A15" w:rsidRDefault="00507AC8" w:rsidP="0017598A">
      <w:pPr>
        <w:pStyle w:val="Heading1"/>
      </w:pPr>
      <w:bookmarkStart w:id="74" w:name="_Toc390836887"/>
      <w:bookmarkStart w:id="75" w:name="_Toc521327183"/>
      <w:bookmarkStart w:id="76" w:name="_Toc201569009"/>
      <w:r w:rsidRPr="00557A15">
        <w:t>Fatigue</w:t>
      </w:r>
      <w:bookmarkEnd w:id="74"/>
      <w:bookmarkEnd w:id="75"/>
      <w:bookmarkEnd w:id="76"/>
      <w:r w:rsidRPr="00557A15">
        <w:t xml:space="preserve"> </w:t>
      </w:r>
    </w:p>
    <w:p w14:paraId="088EC98D" w14:textId="0AC11FF8" w:rsidR="00772DA0" w:rsidRPr="00772DA0" w:rsidRDefault="00772DA0" w:rsidP="00772DA0">
      <w:bookmarkStart w:id="77" w:name="_Toc390836888"/>
      <w:bookmarkStart w:id="78" w:name="_Toc521327184"/>
      <w:r w:rsidRPr="00772DA0">
        <w:t>Please refer to section 2</w:t>
      </w:r>
      <w:r>
        <w:t>2</w:t>
      </w:r>
      <w:r w:rsidRPr="00772DA0">
        <w:t xml:space="preserve">, Appendix </w:t>
      </w:r>
      <w:r>
        <w:t>D</w:t>
      </w:r>
      <w:r w:rsidRPr="00772DA0">
        <w:t>.</w:t>
      </w:r>
    </w:p>
    <w:p w14:paraId="5C018060" w14:textId="65432AE9" w:rsidR="00D9221E" w:rsidRPr="00557A15" w:rsidRDefault="00D9221E" w:rsidP="0017598A">
      <w:pPr>
        <w:pStyle w:val="Heading1"/>
      </w:pPr>
      <w:bookmarkStart w:id="79" w:name="_Toc201569010"/>
      <w:r w:rsidRPr="00557A15">
        <w:t xml:space="preserve">Activities requiring </w:t>
      </w:r>
      <w:r w:rsidR="003659CE">
        <w:t>a</w:t>
      </w:r>
      <w:r w:rsidR="003659CE" w:rsidRPr="00557A15">
        <w:t>uthorisation.</w:t>
      </w:r>
      <w:bookmarkEnd w:id="79"/>
    </w:p>
    <w:p w14:paraId="7D95E29F" w14:textId="41BA22CD" w:rsidR="00D9221E" w:rsidRDefault="00D9221E" w:rsidP="00C23099">
      <w:pPr>
        <w:pStyle w:val="ReportBodyText"/>
      </w:pPr>
      <w:r>
        <w:t xml:space="preserve">The </w:t>
      </w:r>
      <w:r w:rsidR="00417DCB">
        <w:t>Supplier</w:t>
      </w:r>
      <w:r>
        <w:t xml:space="preserve"> will notify </w:t>
      </w:r>
      <w:r w:rsidR="00900328">
        <w:t xml:space="preserve">Amey </w:t>
      </w:r>
      <w:r>
        <w:t xml:space="preserve">and include within its method statements, all permit and authorisation requirements </w:t>
      </w:r>
      <w:r w:rsidR="00CC3BB2">
        <w:t xml:space="preserve">and responsibility for provision and maintenance </w:t>
      </w:r>
      <w:r>
        <w:t>associated with the works and will comply fully with the requirements.</w:t>
      </w:r>
    </w:p>
    <w:p w14:paraId="7A23E558" w14:textId="50471189" w:rsidR="00D9221E" w:rsidRDefault="00900328" w:rsidP="00C23099">
      <w:pPr>
        <w:pStyle w:val="ReportBodyText"/>
      </w:pPr>
      <w:r>
        <w:t xml:space="preserve">Amey </w:t>
      </w:r>
      <w:r w:rsidR="00D9221E">
        <w:t>will appoint a “Permit Coordinator” who will be a senior member of the Project Team.</w:t>
      </w:r>
      <w:r w:rsidR="00F719F4">
        <w:t xml:space="preserve"> </w:t>
      </w:r>
      <w:r w:rsidR="00D9221E">
        <w:t>The following list gives examples of authorisations frequently required:</w:t>
      </w:r>
    </w:p>
    <w:p w14:paraId="4E225D46" w14:textId="6B6E54FD" w:rsidR="00D9221E" w:rsidRPr="00DB2678" w:rsidRDefault="00D9221E" w:rsidP="00800452">
      <w:pPr>
        <w:pStyle w:val="Report1levelbullet"/>
      </w:pPr>
      <w:r>
        <w:t xml:space="preserve">Hot </w:t>
      </w:r>
      <w:r w:rsidRPr="00DB2678">
        <w:t>Works Permit</w:t>
      </w:r>
    </w:p>
    <w:p w14:paraId="17612D75" w14:textId="02BF4E6C" w:rsidR="00D9221E" w:rsidRPr="00DB2678" w:rsidRDefault="00D9221E" w:rsidP="00800452">
      <w:pPr>
        <w:pStyle w:val="Report1levelbullet"/>
      </w:pPr>
      <w:r w:rsidRPr="00DB2678">
        <w:t>Permit to Disturb Ground</w:t>
      </w:r>
    </w:p>
    <w:p w14:paraId="0619B1FB" w14:textId="003036EB" w:rsidR="00D9221E" w:rsidRPr="00DB2678" w:rsidRDefault="00D9221E" w:rsidP="00800452">
      <w:pPr>
        <w:pStyle w:val="Report1levelbullet"/>
      </w:pPr>
      <w:r w:rsidRPr="00DB2678">
        <w:t>Confined Space, Permit to Enter</w:t>
      </w:r>
    </w:p>
    <w:p w14:paraId="22CDA0CF" w14:textId="5CD20CDA" w:rsidR="00D9221E" w:rsidRPr="00DB2678" w:rsidRDefault="00D9221E" w:rsidP="00800452">
      <w:pPr>
        <w:pStyle w:val="Report1levelbullet"/>
      </w:pPr>
      <w:r w:rsidRPr="00DB2678">
        <w:t xml:space="preserve">Permit to access high level </w:t>
      </w:r>
      <w:r w:rsidR="003659CE" w:rsidRPr="00DB2678">
        <w:t>works.</w:t>
      </w:r>
    </w:p>
    <w:p w14:paraId="459EE8A2" w14:textId="0143E9BB" w:rsidR="00D9221E" w:rsidRPr="00DB2678" w:rsidRDefault="30D0FAF3" w:rsidP="00800452">
      <w:pPr>
        <w:pStyle w:val="Report1levelbullet"/>
      </w:pPr>
      <w:r>
        <w:t>Permit-to-</w:t>
      </w:r>
      <w:r w:rsidR="003659CE">
        <w:t>Pump.</w:t>
      </w:r>
    </w:p>
    <w:p w14:paraId="7C4F7AF8" w14:textId="7DB943F6" w:rsidR="00D9221E" w:rsidRPr="00DB2678" w:rsidRDefault="00D9221E" w:rsidP="00800452">
      <w:pPr>
        <w:pStyle w:val="Report1levelbullet"/>
      </w:pPr>
      <w:r w:rsidRPr="00DB2678">
        <w:t>Permit to Isolate (electrically/mechanically live area)</w:t>
      </w:r>
    </w:p>
    <w:p w14:paraId="102D806C" w14:textId="256A58F1" w:rsidR="00D9221E" w:rsidRDefault="00D9221E" w:rsidP="00800452">
      <w:pPr>
        <w:pStyle w:val="Report1levelbullet"/>
      </w:pPr>
      <w:r w:rsidRPr="00DB2678">
        <w:t xml:space="preserve">Temporary Works, </w:t>
      </w:r>
      <w:r>
        <w:t>see</w:t>
      </w:r>
      <w:r w:rsidR="0091376E">
        <w:t xml:space="preserve"> section 18</w:t>
      </w:r>
      <w:r>
        <w:t xml:space="preserve"> </w:t>
      </w:r>
      <w:r w:rsidR="00D11852">
        <w:t>below.</w:t>
      </w:r>
    </w:p>
    <w:p w14:paraId="3CA45A52" w14:textId="58242221" w:rsidR="00D9221E" w:rsidRDefault="00D9221E" w:rsidP="00800452">
      <w:pPr>
        <w:pStyle w:val="Report1levelbullet"/>
      </w:pPr>
      <w:r>
        <w:t>Authorisation to work from ladders/step ladders</w:t>
      </w:r>
      <w:r w:rsidR="00E935A0">
        <w:t>.</w:t>
      </w:r>
    </w:p>
    <w:p w14:paraId="0829C047" w14:textId="6D1DDF86" w:rsidR="00D9221E" w:rsidRDefault="00E96DF3" w:rsidP="00C23099">
      <w:pPr>
        <w:pStyle w:val="ReportBodyText"/>
      </w:pPr>
      <w:proofErr w:type="gramStart"/>
      <w:r>
        <w:t>In order to</w:t>
      </w:r>
      <w:proofErr w:type="gramEnd"/>
      <w:r>
        <w:t xml:space="preserve"> obtain</w:t>
      </w:r>
      <w:r w:rsidR="00D9221E">
        <w:t xml:space="preserve"> authorisation to work from ladders/step ladders</w:t>
      </w:r>
      <w:r>
        <w:t xml:space="preserve">, the Supplier </w:t>
      </w:r>
      <w:r w:rsidR="00D9221E">
        <w:t xml:space="preserve">must demonstrate that other forms of access have been considered and that ladders/step ladders are the most suitable type of equipment in the </w:t>
      </w:r>
      <w:proofErr w:type="gramStart"/>
      <w:r w:rsidR="00D9221E">
        <w:t>particular circumstances</w:t>
      </w:r>
      <w:proofErr w:type="gramEnd"/>
      <w:r>
        <w:t>,</w:t>
      </w:r>
      <w:r w:rsidR="00D9221E">
        <w:t xml:space="preserve"> when used under the control measures set out in the authorisation.</w:t>
      </w:r>
    </w:p>
    <w:p w14:paraId="65204271" w14:textId="77777777" w:rsidR="00D9221E" w:rsidRDefault="00D9221E" w:rsidP="00C23099">
      <w:pPr>
        <w:pStyle w:val="ReportBodyText"/>
      </w:pPr>
      <w:r>
        <w:t xml:space="preserve">The example list is not exhaustive and there may be other “Specific” permits or authorisations that are required </w:t>
      </w:r>
      <w:proofErr w:type="gramStart"/>
      <w:r>
        <w:t>as a result of</w:t>
      </w:r>
      <w:proofErr w:type="gramEnd"/>
      <w:r>
        <w:t xml:space="preserve"> risk assessments.</w:t>
      </w:r>
    </w:p>
    <w:p w14:paraId="08673F96" w14:textId="066BDBDC" w:rsidR="00D9221E" w:rsidRPr="00557A15" w:rsidRDefault="00711985" w:rsidP="0017598A">
      <w:pPr>
        <w:pStyle w:val="Heading1"/>
      </w:pPr>
      <w:bookmarkStart w:id="80" w:name="_Toc201569011"/>
      <w:r w:rsidRPr="00557A15">
        <w:t>Temporary Works</w:t>
      </w:r>
      <w:bookmarkEnd w:id="80"/>
    </w:p>
    <w:p w14:paraId="6563F0C7" w14:textId="10677A03" w:rsidR="00711985" w:rsidRDefault="00711985" w:rsidP="00C23099">
      <w:pPr>
        <w:pStyle w:val="ReportBodyText"/>
      </w:pPr>
      <w:r>
        <w:t xml:space="preserve">The </w:t>
      </w:r>
      <w:r w:rsidR="00417DCB">
        <w:t>Supplier</w:t>
      </w:r>
      <w:r>
        <w:t xml:space="preserve"> shall advise all temporary work requirements to </w:t>
      </w:r>
      <w:r w:rsidR="00900328">
        <w:t>Amey</w:t>
      </w:r>
      <w:r w:rsidR="00CC1357">
        <w:t xml:space="preserve">'s </w:t>
      </w:r>
      <w:r>
        <w:t xml:space="preserve">Temporary Works Coordinator, for entry onto the </w:t>
      </w:r>
      <w:r w:rsidR="00900328">
        <w:t xml:space="preserve">Amey </w:t>
      </w:r>
      <w:r>
        <w:t>Temporary Works Register.</w:t>
      </w:r>
    </w:p>
    <w:p w14:paraId="4618DCCF" w14:textId="77777777" w:rsidR="00711985" w:rsidRDefault="00711985" w:rsidP="00C23099">
      <w:pPr>
        <w:pStyle w:val="ReportBodyText"/>
      </w:pPr>
      <w:r>
        <w:t xml:space="preserve">Examples of temporary works: </w:t>
      </w:r>
    </w:p>
    <w:p w14:paraId="42DBCBDD" w14:textId="10C65330" w:rsidR="00711985" w:rsidRPr="00557A15" w:rsidRDefault="00711985" w:rsidP="00800452">
      <w:pPr>
        <w:pStyle w:val="Report1levelbullet"/>
      </w:pPr>
      <w:r w:rsidRPr="00557A15">
        <w:t>Excavations</w:t>
      </w:r>
    </w:p>
    <w:p w14:paraId="0528AEE3" w14:textId="23720971" w:rsidR="00711985" w:rsidRPr="00557A15" w:rsidRDefault="00711985" w:rsidP="00800452">
      <w:pPr>
        <w:pStyle w:val="Report1levelbullet"/>
      </w:pPr>
      <w:r w:rsidRPr="00557A15">
        <w:t>Propping and shoring</w:t>
      </w:r>
    </w:p>
    <w:p w14:paraId="04C9E687" w14:textId="68E105F2" w:rsidR="00711985" w:rsidRPr="00557A15" w:rsidRDefault="00711985" w:rsidP="00800452">
      <w:pPr>
        <w:pStyle w:val="Report1levelbullet"/>
      </w:pPr>
      <w:r w:rsidRPr="00557A15">
        <w:t>Tower crane and hoist installations</w:t>
      </w:r>
    </w:p>
    <w:p w14:paraId="509D7506" w14:textId="1BAE0336" w:rsidR="00711985" w:rsidRPr="00557A15" w:rsidRDefault="00711985" w:rsidP="00800452">
      <w:pPr>
        <w:pStyle w:val="Report1levelbullet"/>
      </w:pPr>
      <w:r w:rsidRPr="00557A15">
        <w:t>Foundation underpinning</w:t>
      </w:r>
    </w:p>
    <w:p w14:paraId="439F58EC" w14:textId="7DBDF07A" w:rsidR="00711985" w:rsidRPr="00557A15" w:rsidRDefault="00711985" w:rsidP="00800452">
      <w:pPr>
        <w:pStyle w:val="Report1levelbullet"/>
      </w:pPr>
      <w:r w:rsidRPr="00557A15">
        <w:t xml:space="preserve">Fencing, hoardings </w:t>
      </w:r>
      <w:r w:rsidR="00E935A0">
        <w:t xml:space="preserve">and </w:t>
      </w:r>
      <w:r w:rsidRPr="00557A15">
        <w:t>signs</w:t>
      </w:r>
    </w:p>
    <w:p w14:paraId="5323253C" w14:textId="7ABF6B8F" w:rsidR="00711985" w:rsidRPr="00557A15" w:rsidRDefault="00711985" w:rsidP="00800452">
      <w:pPr>
        <w:pStyle w:val="Report1levelbullet"/>
      </w:pPr>
      <w:r w:rsidRPr="00557A15">
        <w:t>Scaffolding</w:t>
      </w:r>
    </w:p>
    <w:p w14:paraId="06583DED" w14:textId="1C8E34E1" w:rsidR="00711985" w:rsidRPr="00557A15" w:rsidRDefault="00711985" w:rsidP="00800452">
      <w:pPr>
        <w:pStyle w:val="Report1levelbullet"/>
      </w:pPr>
      <w:r w:rsidRPr="00557A15">
        <w:t>Formwork</w:t>
      </w:r>
    </w:p>
    <w:p w14:paraId="024C5962" w14:textId="168F4CD2" w:rsidR="00711985" w:rsidRPr="00557A15" w:rsidRDefault="00711985" w:rsidP="00800452">
      <w:pPr>
        <w:pStyle w:val="Report1levelbullet"/>
      </w:pPr>
      <w:r w:rsidRPr="00557A15">
        <w:t>False work</w:t>
      </w:r>
    </w:p>
    <w:p w14:paraId="116B78D6" w14:textId="2796F4E2" w:rsidR="00310CCE" w:rsidRDefault="00711985" w:rsidP="00310CCE">
      <w:pPr>
        <w:pStyle w:val="Report1levelbullet"/>
      </w:pPr>
      <w:r w:rsidRPr="00557A15">
        <w:t>Temporary Glazing retention – temporary stitching of curtain wall glazing</w:t>
      </w:r>
      <w:r w:rsidR="009B4AE5">
        <w:t>.</w:t>
      </w:r>
      <w:bookmarkStart w:id="81" w:name="_Toc360789521"/>
      <w:bookmarkStart w:id="82" w:name="_Toc521327185"/>
      <w:bookmarkEnd w:id="77"/>
      <w:bookmarkEnd w:id="78"/>
    </w:p>
    <w:p w14:paraId="0586B624" w14:textId="7BE2DD41" w:rsidR="00507AC8" w:rsidRPr="00557A15" w:rsidRDefault="00507AC8" w:rsidP="00310CCE">
      <w:pPr>
        <w:pStyle w:val="Heading1"/>
      </w:pPr>
      <w:bookmarkStart w:id="83" w:name="_Toc201569012"/>
      <w:r w:rsidRPr="00557A15">
        <w:t xml:space="preserve">Appendix A – Build UK Supervisor </w:t>
      </w:r>
      <w:bookmarkEnd w:id="81"/>
      <w:bookmarkEnd w:id="82"/>
      <w:r w:rsidR="00D11852" w:rsidRPr="00557A15">
        <w:t>requirements.</w:t>
      </w:r>
      <w:bookmarkEnd w:id="83"/>
    </w:p>
    <w:p w14:paraId="35003BEA" w14:textId="638A5058" w:rsidR="00507AC8" w:rsidRDefault="00507AC8" w:rsidP="00C23099">
      <w:pPr>
        <w:pStyle w:val="ReportBodyText"/>
      </w:pPr>
      <w:r>
        <w:t>Supervisors must have the ability to demonstrate that they have satisfied the following two key criteria:</w:t>
      </w:r>
    </w:p>
    <w:p w14:paraId="6507544D" w14:textId="2BCF5CE4" w:rsidR="00507AC8" w:rsidRPr="005F30AB" w:rsidRDefault="00507AC8" w:rsidP="00A33063">
      <w:pPr>
        <w:pStyle w:val="Report1levelbullet"/>
      </w:pPr>
      <w:r w:rsidRPr="005F30AB">
        <w:t>That they have sufficient knowledge of health and safety</w:t>
      </w:r>
      <w:r w:rsidR="00CA07AB" w:rsidRPr="005F30AB">
        <w:t>,</w:t>
      </w:r>
      <w:r w:rsidRPr="005F30AB">
        <w:t xml:space="preserve"> gained at a construction specific course of at least two days duration</w:t>
      </w:r>
      <w:r w:rsidR="00E935A0" w:rsidRPr="005F30AB">
        <w:t>.</w:t>
      </w:r>
      <w:r w:rsidRPr="005F30AB">
        <w:t xml:space="preserve"> The course content must include the following as a minimum requirement:</w:t>
      </w:r>
    </w:p>
    <w:p w14:paraId="6539F512" w14:textId="77777777" w:rsidR="00507AC8" w:rsidRDefault="00507AC8" w:rsidP="00E13DDE">
      <w:pPr>
        <w:pStyle w:val="Report2levelbullet"/>
      </w:pPr>
      <w:r>
        <w:t xml:space="preserve">The role of the supervisor </w:t>
      </w:r>
    </w:p>
    <w:p w14:paraId="7B7BB157" w14:textId="77777777" w:rsidR="00507AC8" w:rsidRDefault="00507AC8" w:rsidP="00E13DDE">
      <w:pPr>
        <w:pStyle w:val="Report2levelbullet"/>
      </w:pPr>
      <w:r>
        <w:t xml:space="preserve">Health and safety law and enforcement </w:t>
      </w:r>
    </w:p>
    <w:p w14:paraId="6ED7C921" w14:textId="098D4547" w:rsidR="001662D6" w:rsidRDefault="00507AC8" w:rsidP="00E13DDE">
      <w:pPr>
        <w:pStyle w:val="Report2levelbullet"/>
      </w:pPr>
      <w:r>
        <w:t xml:space="preserve">Safety systems of work </w:t>
      </w:r>
    </w:p>
    <w:p w14:paraId="4F99320C" w14:textId="67F8B249" w:rsidR="001662D6" w:rsidRPr="001662D6" w:rsidRDefault="00507AC8" w:rsidP="00704E15">
      <w:pPr>
        <w:pStyle w:val="Report3levelbullet"/>
      </w:pPr>
      <w:r w:rsidRPr="001662D6">
        <w:t>Hazard identification</w:t>
      </w:r>
    </w:p>
    <w:p w14:paraId="38E40707" w14:textId="5211C27C" w:rsidR="001662D6" w:rsidRPr="001662D6" w:rsidRDefault="00507AC8" w:rsidP="00704E15">
      <w:pPr>
        <w:pStyle w:val="Report3levelbullet"/>
      </w:pPr>
      <w:r w:rsidRPr="4D022A7A">
        <w:t>Risk assessment</w:t>
      </w:r>
    </w:p>
    <w:p w14:paraId="2CFD2B76" w14:textId="4D0583EE" w:rsidR="001662D6" w:rsidRPr="001662D6" w:rsidRDefault="00507AC8" w:rsidP="00704E15">
      <w:pPr>
        <w:pStyle w:val="Report3levelbullet"/>
      </w:pPr>
      <w:r w:rsidRPr="4D022A7A">
        <w:t>Method statement</w:t>
      </w:r>
    </w:p>
    <w:p w14:paraId="7590BB51" w14:textId="658F1D6E" w:rsidR="001662D6" w:rsidRPr="001662D6" w:rsidRDefault="00507AC8" w:rsidP="00704E15">
      <w:pPr>
        <w:pStyle w:val="Report3levelbullet"/>
      </w:pPr>
      <w:r w:rsidRPr="4D022A7A">
        <w:t>Principles of prevention</w:t>
      </w:r>
    </w:p>
    <w:p w14:paraId="31519F99" w14:textId="5AF59096" w:rsidR="00507AC8" w:rsidRPr="001662D6" w:rsidRDefault="00507AC8" w:rsidP="00704E15">
      <w:pPr>
        <w:pStyle w:val="Report3levelbullet"/>
      </w:pPr>
      <w:r w:rsidRPr="4D022A7A">
        <w:t>Special considerations</w:t>
      </w:r>
    </w:p>
    <w:p w14:paraId="23647644" w14:textId="77777777" w:rsidR="00507AC8" w:rsidRDefault="00507AC8" w:rsidP="00E13DDE">
      <w:pPr>
        <w:pStyle w:val="Report2levelbullet"/>
      </w:pPr>
      <w:r>
        <w:t>Health and safety management</w:t>
      </w:r>
    </w:p>
    <w:p w14:paraId="501BF431" w14:textId="0F03F519" w:rsidR="001662D6" w:rsidRPr="001662D6" w:rsidRDefault="00507AC8" w:rsidP="00704E15">
      <w:pPr>
        <w:pStyle w:val="Report3levelbullet"/>
      </w:pPr>
      <w:r w:rsidRPr="4D022A7A">
        <w:t>Safety policies</w:t>
      </w:r>
    </w:p>
    <w:p w14:paraId="0BC3ED94" w14:textId="1BBC8876" w:rsidR="001662D6" w:rsidRPr="001662D6" w:rsidRDefault="00507AC8" w:rsidP="00704E15">
      <w:pPr>
        <w:pStyle w:val="Report3levelbullet"/>
      </w:pPr>
      <w:r w:rsidRPr="4D022A7A">
        <w:t>Measuring performance</w:t>
      </w:r>
    </w:p>
    <w:p w14:paraId="431C092A" w14:textId="6AAABAC5" w:rsidR="00507AC8" w:rsidRPr="001662D6" w:rsidRDefault="00507AC8" w:rsidP="00704E15">
      <w:pPr>
        <w:pStyle w:val="Report3levelbullet"/>
      </w:pPr>
      <w:r w:rsidRPr="4D022A7A">
        <w:t xml:space="preserve">Permit systems </w:t>
      </w:r>
    </w:p>
    <w:p w14:paraId="2598769D" w14:textId="77777777" w:rsidR="00507AC8" w:rsidRDefault="00507AC8" w:rsidP="00E13DDE">
      <w:pPr>
        <w:pStyle w:val="Report2levelbullet"/>
      </w:pPr>
      <w:r>
        <w:t>Occupational health</w:t>
      </w:r>
    </w:p>
    <w:p w14:paraId="0F7F4FE8" w14:textId="74A7C124" w:rsidR="001662D6" w:rsidRPr="001662D6" w:rsidRDefault="00507AC8" w:rsidP="00704E15">
      <w:pPr>
        <w:pStyle w:val="Report3levelbullet"/>
      </w:pPr>
      <w:r w:rsidRPr="4D022A7A">
        <w:t>Noise</w:t>
      </w:r>
    </w:p>
    <w:p w14:paraId="2CCB058E" w14:textId="2B782211" w:rsidR="001662D6" w:rsidRPr="001662D6" w:rsidRDefault="00507AC8" w:rsidP="00704E15">
      <w:pPr>
        <w:pStyle w:val="Report3levelbullet"/>
      </w:pPr>
      <w:r w:rsidRPr="4D022A7A">
        <w:t>Vibration</w:t>
      </w:r>
    </w:p>
    <w:p w14:paraId="744B2C3B" w14:textId="582E5D9C" w:rsidR="001662D6" w:rsidRPr="001662D6" w:rsidRDefault="00507AC8" w:rsidP="00704E15">
      <w:pPr>
        <w:pStyle w:val="Report3levelbullet"/>
      </w:pPr>
      <w:r w:rsidRPr="4D022A7A">
        <w:t>Asbestos</w:t>
      </w:r>
    </w:p>
    <w:p w14:paraId="1A3782F6" w14:textId="516568A6" w:rsidR="001662D6" w:rsidRPr="001662D6" w:rsidRDefault="00507AC8" w:rsidP="00704E15">
      <w:pPr>
        <w:pStyle w:val="Report3levelbullet"/>
      </w:pPr>
      <w:r w:rsidRPr="4D022A7A">
        <w:t>Drugs and alcohol</w:t>
      </w:r>
    </w:p>
    <w:p w14:paraId="257B99F1" w14:textId="0005A67F" w:rsidR="001662D6" w:rsidRPr="001662D6" w:rsidRDefault="00507AC8" w:rsidP="00704E15">
      <w:pPr>
        <w:pStyle w:val="Report3levelbullet"/>
      </w:pPr>
      <w:r w:rsidRPr="4D022A7A">
        <w:t>Dermatitis</w:t>
      </w:r>
    </w:p>
    <w:p w14:paraId="0C5CE0A8" w14:textId="408A94BD" w:rsidR="001662D6" w:rsidRPr="00557A15" w:rsidRDefault="00507AC8" w:rsidP="00E13DDE">
      <w:pPr>
        <w:pStyle w:val="Report2levelbullet"/>
      </w:pPr>
      <w:r w:rsidRPr="00557A15">
        <w:t>Asthma</w:t>
      </w:r>
    </w:p>
    <w:p w14:paraId="0034B6D2" w14:textId="7A5F3652" w:rsidR="00507AC8" w:rsidRPr="001662D6" w:rsidRDefault="00507AC8" w:rsidP="00704E15">
      <w:pPr>
        <w:pStyle w:val="Report3levelbullet"/>
      </w:pPr>
      <w:r w:rsidRPr="4D022A7A">
        <w:t xml:space="preserve">Health monitoring </w:t>
      </w:r>
    </w:p>
    <w:p w14:paraId="015655C2" w14:textId="44592EC9" w:rsidR="00507AC8" w:rsidRDefault="00507AC8" w:rsidP="00E13DDE">
      <w:pPr>
        <w:pStyle w:val="Report2levelbullet"/>
      </w:pPr>
      <w:r>
        <w:t xml:space="preserve">Fire prevention, control and other </w:t>
      </w:r>
      <w:r w:rsidR="00D11852">
        <w:t>emergencies.</w:t>
      </w:r>
    </w:p>
    <w:p w14:paraId="0E0C3321" w14:textId="2781B916" w:rsidR="001662D6" w:rsidRPr="001662D6" w:rsidRDefault="00507AC8" w:rsidP="00704E15">
      <w:pPr>
        <w:pStyle w:val="Report3levelbullet"/>
      </w:pPr>
      <w:r w:rsidRPr="4D022A7A">
        <w:t>Anatomy of fire</w:t>
      </w:r>
    </w:p>
    <w:p w14:paraId="2178A324" w14:textId="0F44D255" w:rsidR="001662D6" w:rsidRPr="001662D6" w:rsidRDefault="00507AC8" w:rsidP="00704E15">
      <w:pPr>
        <w:pStyle w:val="Report3levelbullet"/>
      </w:pPr>
      <w:r w:rsidRPr="4D022A7A">
        <w:t>Types of fire</w:t>
      </w:r>
    </w:p>
    <w:p w14:paraId="768D7C63" w14:textId="477B385F" w:rsidR="001662D6" w:rsidRPr="001662D6" w:rsidRDefault="00507AC8" w:rsidP="00704E15">
      <w:pPr>
        <w:pStyle w:val="Report3levelbullet"/>
      </w:pPr>
      <w:r w:rsidRPr="4D022A7A">
        <w:t>Fire prevention (fire plan)</w:t>
      </w:r>
    </w:p>
    <w:p w14:paraId="11C90B7C" w14:textId="40675DBA" w:rsidR="001662D6" w:rsidRPr="001662D6" w:rsidRDefault="00507AC8" w:rsidP="00704E15">
      <w:pPr>
        <w:pStyle w:val="Report3levelbullet"/>
      </w:pPr>
      <w:r w:rsidRPr="4D022A7A">
        <w:t>Raising the alarm and escape</w:t>
      </w:r>
    </w:p>
    <w:p w14:paraId="03C69D39" w14:textId="6D90FC32" w:rsidR="001662D6" w:rsidRDefault="00507AC8" w:rsidP="00704E15">
      <w:pPr>
        <w:pStyle w:val="Report3levelbullet"/>
      </w:pPr>
      <w:r w:rsidRPr="4D022A7A">
        <w:rPr>
          <w:rFonts w:cs="Arial"/>
        </w:rPr>
        <w:t>Regulatory Refor</w:t>
      </w:r>
      <w:r>
        <w:t>m (Fire Order) 2005</w:t>
      </w:r>
    </w:p>
    <w:p w14:paraId="2BD4636A" w14:textId="11650705" w:rsidR="001662D6" w:rsidRPr="001662D6" w:rsidRDefault="00507AC8" w:rsidP="00704E15">
      <w:pPr>
        <w:pStyle w:val="Report3levelbullet"/>
      </w:pPr>
      <w:r w:rsidRPr="4D022A7A">
        <w:t>Fire fighting</w:t>
      </w:r>
    </w:p>
    <w:p w14:paraId="5EB9E16D" w14:textId="646DC1B8" w:rsidR="00507AC8" w:rsidRPr="001662D6" w:rsidRDefault="00507AC8" w:rsidP="00704E15">
      <w:pPr>
        <w:pStyle w:val="Report3levelbullet"/>
      </w:pPr>
      <w:r w:rsidRPr="4D022A7A">
        <w:t xml:space="preserve">Other emergencies </w:t>
      </w:r>
    </w:p>
    <w:p w14:paraId="1C09FBCD" w14:textId="77777777" w:rsidR="00507AC8" w:rsidRDefault="00507AC8" w:rsidP="00E13DDE">
      <w:pPr>
        <w:pStyle w:val="Report2levelbullet"/>
      </w:pPr>
      <w:r>
        <w:t>Hazardous substances</w:t>
      </w:r>
    </w:p>
    <w:p w14:paraId="09B9F466" w14:textId="2251374A" w:rsidR="001662D6" w:rsidRPr="001662D6" w:rsidRDefault="00507AC8" w:rsidP="00704E15">
      <w:pPr>
        <w:pStyle w:val="Report3levelbullet"/>
      </w:pPr>
      <w:r w:rsidRPr="4D022A7A">
        <w:t>Five principles</w:t>
      </w:r>
    </w:p>
    <w:p w14:paraId="1320AC66" w14:textId="6FD455A5" w:rsidR="00507AC8" w:rsidRPr="001662D6" w:rsidRDefault="00507AC8" w:rsidP="00704E15">
      <w:pPr>
        <w:pStyle w:val="Report3levelbullet"/>
      </w:pPr>
      <w:r w:rsidRPr="4D022A7A">
        <w:t xml:space="preserve">Hierarchy of COSHH assessment </w:t>
      </w:r>
    </w:p>
    <w:p w14:paraId="6782935A" w14:textId="77777777" w:rsidR="00507AC8" w:rsidRDefault="00507AC8" w:rsidP="00E13DDE">
      <w:pPr>
        <w:pStyle w:val="Report2levelbullet"/>
      </w:pPr>
      <w:r>
        <w:t>Control of substances hazardous to health (COSHH)</w:t>
      </w:r>
    </w:p>
    <w:p w14:paraId="3F15BFDA" w14:textId="1CC760E6" w:rsidR="001662D6" w:rsidRPr="001662D6" w:rsidRDefault="00507AC8" w:rsidP="00704E15">
      <w:pPr>
        <w:pStyle w:val="Report3levelbullet"/>
      </w:pPr>
      <w:r w:rsidRPr="4D022A7A">
        <w:t>COSHH symbols</w:t>
      </w:r>
    </w:p>
    <w:p w14:paraId="0E43727C" w14:textId="0CDAD152" w:rsidR="001662D6" w:rsidRPr="001662D6" w:rsidRDefault="00507AC8" w:rsidP="00704E15">
      <w:pPr>
        <w:pStyle w:val="Report3levelbullet"/>
      </w:pPr>
      <w:r w:rsidRPr="4D022A7A">
        <w:t>Protecting the work</w:t>
      </w:r>
    </w:p>
    <w:p w14:paraId="1EB3FED9" w14:textId="3CFC170E" w:rsidR="00507AC8" w:rsidRPr="001662D6" w:rsidRDefault="00507AC8" w:rsidP="00704E15">
      <w:pPr>
        <w:pStyle w:val="Report3levelbullet"/>
      </w:pPr>
      <w:r w:rsidRPr="4D022A7A">
        <w:t xml:space="preserve">Harmful substances </w:t>
      </w:r>
    </w:p>
    <w:p w14:paraId="7A449BD4" w14:textId="2C64B5C1" w:rsidR="00507AC8" w:rsidRDefault="00507AC8" w:rsidP="00E13DDE">
      <w:pPr>
        <w:pStyle w:val="Report2levelbullet"/>
      </w:pPr>
      <w:r>
        <w:t xml:space="preserve">Risk assessment and method </w:t>
      </w:r>
      <w:r w:rsidR="00D11852">
        <w:t>statements.</w:t>
      </w:r>
      <w:r>
        <w:t xml:space="preserve"> </w:t>
      </w:r>
    </w:p>
    <w:p w14:paraId="351AFB6B" w14:textId="77777777" w:rsidR="00507AC8" w:rsidRDefault="00507AC8" w:rsidP="00E13DDE">
      <w:pPr>
        <w:pStyle w:val="Report2levelbullet"/>
      </w:pPr>
      <w:r>
        <w:t>Construction (Design Management) Regulations (CDM)</w:t>
      </w:r>
    </w:p>
    <w:p w14:paraId="672C04D2" w14:textId="4F0333D0" w:rsidR="00507AC8" w:rsidRPr="001662D6" w:rsidRDefault="00507AC8" w:rsidP="00704E15">
      <w:pPr>
        <w:pStyle w:val="Report3levelbullet"/>
      </w:pPr>
      <w:r w:rsidRPr="4D022A7A">
        <w:t>Regulations – part 1 to 5</w:t>
      </w:r>
    </w:p>
    <w:p w14:paraId="60BA461C" w14:textId="7D2A78CB" w:rsidR="001662D6" w:rsidRPr="001662D6" w:rsidRDefault="00507AC8" w:rsidP="00704E15">
      <w:pPr>
        <w:pStyle w:val="Report3levelbullet"/>
      </w:pPr>
      <w:r w:rsidRPr="4D022A7A">
        <w:t>Notification</w:t>
      </w:r>
    </w:p>
    <w:p w14:paraId="41E82E14" w14:textId="38333CB8" w:rsidR="001662D6" w:rsidRPr="001662D6" w:rsidRDefault="00507AC8" w:rsidP="00704E15">
      <w:pPr>
        <w:pStyle w:val="Report3levelbullet"/>
      </w:pPr>
      <w:r w:rsidRPr="4D022A7A">
        <w:t>Duty holders</w:t>
      </w:r>
    </w:p>
    <w:p w14:paraId="1D034473" w14:textId="1E96802D" w:rsidR="001662D6" w:rsidRPr="001662D6" w:rsidRDefault="00507AC8" w:rsidP="00704E15">
      <w:pPr>
        <w:pStyle w:val="Report3levelbullet"/>
      </w:pPr>
      <w:r w:rsidRPr="4D022A7A">
        <w:t>Competence</w:t>
      </w:r>
    </w:p>
    <w:p w14:paraId="2C109C46" w14:textId="2E9D73B2" w:rsidR="001662D6" w:rsidRPr="001662D6" w:rsidRDefault="00507AC8" w:rsidP="00704E15">
      <w:pPr>
        <w:pStyle w:val="Report3levelbullet"/>
      </w:pPr>
      <w:r w:rsidRPr="4D022A7A">
        <w:t xml:space="preserve">Duties relating to health and safety on construction </w:t>
      </w:r>
      <w:r w:rsidR="00D11852" w:rsidRPr="4D022A7A">
        <w:t>sites.</w:t>
      </w:r>
    </w:p>
    <w:p w14:paraId="59290E96" w14:textId="3A13A9AE" w:rsidR="00507AC8" w:rsidRPr="001662D6" w:rsidRDefault="00507AC8" w:rsidP="00704E15">
      <w:pPr>
        <w:pStyle w:val="Report3levelbullet"/>
      </w:pPr>
      <w:r w:rsidRPr="4D022A7A">
        <w:t xml:space="preserve">Welfare </w:t>
      </w:r>
    </w:p>
    <w:p w14:paraId="17218875" w14:textId="77777777" w:rsidR="00507AC8" w:rsidRDefault="00507AC8" w:rsidP="00E13DDE">
      <w:pPr>
        <w:pStyle w:val="Report2levelbullet"/>
      </w:pPr>
      <w:r>
        <w:t>Working at Height</w:t>
      </w:r>
    </w:p>
    <w:p w14:paraId="69A786D9" w14:textId="460E201A" w:rsidR="001662D6" w:rsidRPr="001662D6" w:rsidRDefault="00507AC8" w:rsidP="00704E15">
      <w:pPr>
        <w:pStyle w:val="Report3levelbullet"/>
      </w:pPr>
      <w:r w:rsidRPr="4D022A7A">
        <w:t>Exploring Working at heights best practice</w:t>
      </w:r>
    </w:p>
    <w:p w14:paraId="538F12A8" w14:textId="3D662C5C" w:rsidR="00507AC8" w:rsidRPr="001662D6" w:rsidRDefault="00507AC8" w:rsidP="00704E15">
      <w:pPr>
        <w:pStyle w:val="Report3levelbullet"/>
      </w:pPr>
      <w:r w:rsidRPr="4D022A7A">
        <w:t xml:space="preserve">Working at heights regulations </w:t>
      </w:r>
    </w:p>
    <w:p w14:paraId="32CBA8D9" w14:textId="77777777" w:rsidR="00507AC8" w:rsidRDefault="00507AC8" w:rsidP="00E13DDE">
      <w:pPr>
        <w:pStyle w:val="Report2levelbullet"/>
      </w:pPr>
      <w:r>
        <w:t>Personal Protective equipment (PPE)</w:t>
      </w:r>
    </w:p>
    <w:p w14:paraId="795810A7" w14:textId="4ECBFF24" w:rsidR="001662D6" w:rsidRPr="001662D6" w:rsidRDefault="00507AC8" w:rsidP="00704E15">
      <w:pPr>
        <w:pStyle w:val="Report3levelbullet"/>
      </w:pPr>
      <w:r w:rsidRPr="4D022A7A">
        <w:t>Definition of PPE, maintenance, compatibility, suitability</w:t>
      </w:r>
    </w:p>
    <w:p w14:paraId="46730F0A" w14:textId="787B36A1" w:rsidR="001662D6" w:rsidRPr="001662D6" w:rsidRDefault="00507AC8" w:rsidP="00704E15">
      <w:pPr>
        <w:pStyle w:val="Report3levelbullet"/>
      </w:pPr>
      <w:r w:rsidRPr="4D022A7A">
        <w:t>Information, instruction and training</w:t>
      </w:r>
    </w:p>
    <w:p w14:paraId="588688D7" w14:textId="5339070C" w:rsidR="00507AC8" w:rsidRDefault="00507AC8" w:rsidP="00704E15">
      <w:pPr>
        <w:pStyle w:val="Report3levelbullet"/>
      </w:pPr>
      <w:r w:rsidRPr="4D022A7A">
        <w:rPr>
          <w:rFonts w:cs="Arial"/>
        </w:rPr>
        <w:t>Importance of provision of a demons</w:t>
      </w:r>
      <w:r>
        <w:t>trable method of recognising supervisors on site</w:t>
      </w:r>
    </w:p>
    <w:p w14:paraId="3C3C83D6" w14:textId="77777777" w:rsidR="00507AC8" w:rsidRDefault="00507AC8" w:rsidP="00E13DDE">
      <w:pPr>
        <w:pStyle w:val="Report2levelbullet"/>
      </w:pPr>
      <w:r>
        <w:t>Manual Handling o Definition of manual handling</w:t>
      </w:r>
    </w:p>
    <w:p w14:paraId="0913129F" w14:textId="3762C826" w:rsidR="001662D6" w:rsidRPr="001662D6" w:rsidRDefault="00507AC8" w:rsidP="00704E15">
      <w:pPr>
        <w:pStyle w:val="Report3levelbullet"/>
      </w:pPr>
      <w:r w:rsidRPr="4D022A7A">
        <w:t>Manual handling operations regulations</w:t>
      </w:r>
    </w:p>
    <w:p w14:paraId="1965BD5C" w14:textId="768F558A" w:rsidR="001662D6" w:rsidRPr="001662D6" w:rsidRDefault="00507AC8" w:rsidP="00704E15">
      <w:pPr>
        <w:pStyle w:val="Report3levelbullet"/>
      </w:pPr>
      <w:r w:rsidRPr="4D022A7A">
        <w:t>Manual handling assessment</w:t>
      </w:r>
    </w:p>
    <w:p w14:paraId="5070082B" w14:textId="454A37E5" w:rsidR="00507AC8" w:rsidRPr="001662D6" w:rsidRDefault="00507AC8" w:rsidP="00704E15">
      <w:pPr>
        <w:pStyle w:val="Report3levelbullet"/>
      </w:pPr>
      <w:r w:rsidRPr="4D022A7A">
        <w:t xml:space="preserve">Information and training </w:t>
      </w:r>
    </w:p>
    <w:p w14:paraId="74F627D8" w14:textId="696C518C" w:rsidR="00507AC8" w:rsidRDefault="00507AC8" w:rsidP="00E13DDE">
      <w:pPr>
        <w:pStyle w:val="Report2levelbullet"/>
      </w:pPr>
      <w:r>
        <w:t xml:space="preserve">Accidents and First </w:t>
      </w:r>
      <w:r w:rsidR="00D11852">
        <w:t>aid.</w:t>
      </w:r>
    </w:p>
    <w:p w14:paraId="4682E7F5" w14:textId="780439E6" w:rsidR="001662D6" w:rsidRPr="001662D6" w:rsidRDefault="00507AC8" w:rsidP="00E13DDE">
      <w:pPr>
        <w:pStyle w:val="Report2levelbullet"/>
      </w:pPr>
      <w:r w:rsidRPr="4D022A7A">
        <w:t>Definition of accidents</w:t>
      </w:r>
    </w:p>
    <w:p w14:paraId="0FDD7B05" w14:textId="770B21E5" w:rsidR="001662D6" w:rsidRDefault="00507AC8" w:rsidP="00E13DDE">
      <w:pPr>
        <w:pStyle w:val="Report2levelbullet"/>
      </w:pPr>
      <w:r w:rsidRPr="4D022A7A">
        <w:t>First</w:t>
      </w:r>
      <w:r>
        <w:t xml:space="preserve"> aid</w:t>
      </w:r>
    </w:p>
    <w:p w14:paraId="6A40BD58" w14:textId="4B44BA4A" w:rsidR="00507AC8" w:rsidRPr="001662D6" w:rsidRDefault="00507AC8" w:rsidP="00E13DDE">
      <w:pPr>
        <w:pStyle w:val="Report2levelbullet"/>
      </w:pPr>
      <w:r w:rsidRPr="4D022A7A">
        <w:t>Data protection</w:t>
      </w:r>
    </w:p>
    <w:p w14:paraId="10AA0EF4" w14:textId="60261A8A" w:rsidR="00507AC8" w:rsidRDefault="00507AC8" w:rsidP="00C23099">
      <w:pPr>
        <w:pStyle w:val="ReportBodyText"/>
      </w:pPr>
      <w:r>
        <w:t xml:space="preserve">Courses must incorporate a form of testing and training providers must issue a certificate stating </w:t>
      </w:r>
      <w:proofErr w:type="gramStart"/>
      <w:r>
        <w:t>whether or not</w:t>
      </w:r>
      <w:proofErr w:type="gramEnd"/>
      <w:r>
        <w:t xml:space="preserve"> the delegate has passed the examination.</w:t>
      </w:r>
      <w:r w:rsidR="00F719F4">
        <w:t xml:space="preserve"> </w:t>
      </w:r>
    </w:p>
    <w:p w14:paraId="670C6E32" w14:textId="34F6DE97" w:rsidR="00507AC8" w:rsidRDefault="00507AC8" w:rsidP="00A33063">
      <w:pPr>
        <w:pStyle w:val="ReportBodyText"/>
      </w:pPr>
      <w:r w:rsidRPr="006A5B12">
        <w:t>That they have sufficient skills to be an effective supervisor of their workers.</w:t>
      </w:r>
      <w:r>
        <w:t xml:space="preserve"> They will need to demonstrate having attended training which includes an understanding of behavioural issues, leadership and effective intervention skills. This training must include delivering effective presentations (</w:t>
      </w:r>
      <w:r w:rsidR="00CC1357">
        <w:t>e.g.</w:t>
      </w:r>
      <w:r>
        <w:t xml:space="preserve"> </w:t>
      </w:r>
      <w:r w:rsidR="00E935A0">
        <w:t>Tool Box Talks</w:t>
      </w:r>
      <w:r>
        <w:t>), role-play, have a form of testing, and successful candidates must be issued with a certificate to demonstrate a suitable standard has been achieved.</w:t>
      </w:r>
    </w:p>
    <w:p w14:paraId="48F9CB54" w14:textId="77777777" w:rsidR="00382449" w:rsidRDefault="00382449" w:rsidP="00A33063">
      <w:pPr>
        <w:pStyle w:val="ReportBodyText"/>
      </w:pPr>
    </w:p>
    <w:p w14:paraId="2E1417DA" w14:textId="77777777" w:rsidR="00382449" w:rsidRDefault="00382449" w:rsidP="00A33063">
      <w:pPr>
        <w:pStyle w:val="ReportBodyText"/>
      </w:pPr>
    </w:p>
    <w:p w14:paraId="7FB8046B" w14:textId="77777777" w:rsidR="00382449" w:rsidRDefault="00382449" w:rsidP="00A33063">
      <w:pPr>
        <w:pStyle w:val="ReportBodyText"/>
      </w:pPr>
    </w:p>
    <w:p w14:paraId="039A50C7" w14:textId="77777777" w:rsidR="00382449" w:rsidRDefault="00382449" w:rsidP="00A33063">
      <w:pPr>
        <w:pStyle w:val="ReportBodyText"/>
      </w:pPr>
    </w:p>
    <w:p w14:paraId="6848D447" w14:textId="77777777" w:rsidR="00382449" w:rsidRDefault="00382449" w:rsidP="00A33063">
      <w:pPr>
        <w:pStyle w:val="ReportBodyText"/>
      </w:pPr>
    </w:p>
    <w:p w14:paraId="385690C1" w14:textId="77777777" w:rsidR="00382449" w:rsidRDefault="00382449" w:rsidP="00A33063">
      <w:pPr>
        <w:pStyle w:val="ReportBodyText"/>
      </w:pPr>
    </w:p>
    <w:p w14:paraId="4D2504D8" w14:textId="7DC61693" w:rsidR="00CC1357" w:rsidRDefault="00CC1357">
      <w:pPr>
        <w:rPr>
          <w:rFonts w:cs="Tahoma"/>
          <w:szCs w:val="20"/>
        </w:rPr>
      </w:pPr>
      <w:r>
        <w:br w:type="page"/>
      </w:r>
    </w:p>
    <w:p w14:paraId="335D0FCC" w14:textId="77777777" w:rsidR="00382449" w:rsidRDefault="00382449" w:rsidP="00A33063">
      <w:pPr>
        <w:pStyle w:val="ReportBodyText"/>
      </w:pPr>
    </w:p>
    <w:p w14:paraId="19FF90E6" w14:textId="77777777" w:rsidR="00382449" w:rsidRDefault="00382449" w:rsidP="00A33063">
      <w:pPr>
        <w:pStyle w:val="ReportBodyText"/>
      </w:pPr>
    </w:p>
    <w:p w14:paraId="2F3EE60B" w14:textId="7C20D3F5" w:rsidR="009E07C1" w:rsidRPr="00557A15" w:rsidRDefault="009E07C1" w:rsidP="0017598A">
      <w:pPr>
        <w:pStyle w:val="Heading1"/>
      </w:pPr>
      <w:bookmarkStart w:id="84" w:name="_Toc201569013"/>
      <w:r w:rsidRPr="00557A15">
        <w:t>Appendix B – Safety Critical Plant Requirements</w:t>
      </w:r>
      <w:bookmarkStart w:id="85" w:name="_Toc521327186"/>
      <w:bookmarkEnd w:id="84"/>
    </w:p>
    <w:bookmarkEnd w:id="85"/>
    <w:p w14:paraId="70D29E9F" w14:textId="1373FB72" w:rsidR="00FD4231" w:rsidRDefault="00E6314E" w:rsidP="000A4FB9">
      <w:pPr>
        <w:numPr>
          <w:ilvl w:val="0"/>
          <w:numId w:val="0"/>
        </w:numPr>
        <w:ind w:left="1440"/>
      </w:pPr>
      <w:r>
        <w:object w:dxaOrig="1508" w:dyaOrig="984" w14:anchorId="47489605">
          <v:shape id="_x0000_i1025" type="#_x0000_t75" style="width:74.55pt;height:46.7pt" o:ole="">
            <v:imagedata r:id="rId64" o:title=""/>
          </v:shape>
          <o:OLEObject Type="Embed" ProgID="AcroExch.Document.DC" ShapeID="_x0000_i1025" DrawAspect="Icon" ObjectID="_1812183006" r:id="rId65"/>
        </w:object>
      </w:r>
    </w:p>
    <w:p w14:paraId="261EF41A" w14:textId="77777777" w:rsidR="009B4AE5" w:rsidRDefault="009B4AE5" w:rsidP="00815C1B">
      <w:pPr>
        <w:tabs>
          <w:tab w:val="left" w:pos="2415"/>
        </w:tabs>
        <w:sectPr w:rsidR="009B4AE5" w:rsidSect="00BB2C16">
          <w:footerReference w:type="even" r:id="rId66"/>
          <w:footerReference w:type="default" r:id="rId67"/>
          <w:footerReference w:type="first" r:id="rId68"/>
          <w:pgSz w:w="11906" w:h="16838"/>
          <w:pgMar w:top="1418" w:right="1134" w:bottom="1134" w:left="1134" w:header="851" w:footer="567" w:gutter="0"/>
          <w:cols w:space="708"/>
          <w:docGrid w:linePitch="360"/>
        </w:sectPr>
      </w:pPr>
    </w:p>
    <w:p w14:paraId="59978109" w14:textId="635355C3" w:rsidR="00815C1B" w:rsidRDefault="00815C1B" w:rsidP="0017598A">
      <w:pPr>
        <w:pStyle w:val="Heading1"/>
      </w:pPr>
      <w:bookmarkStart w:id="86" w:name="_Toc201569014"/>
      <w:r w:rsidRPr="00557A15">
        <w:t xml:space="preserve">Appendix C – </w:t>
      </w:r>
      <w:r w:rsidR="00B14674" w:rsidRPr="00557A15">
        <w:t>Works Planning &amp; Delivery of Vegetation Clearance</w:t>
      </w:r>
      <w:bookmarkEnd w:id="86"/>
      <w:r w:rsidR="0026623F">
        <w:t xml:space="preserve"> </w:t>
      </w:r>
    </w:p>
    <w:p w14:paraId="12183E43" w14:textId="2DB3BC80" w:rsidR="0026623F" w:rsidRPr="0026623F" w:rsidRDefault="0026623F" w:rsidP="0026623F">
      <w:r>
        <w:t xml:space="preserve">For use on works undertaken on </w:t>
      </w:r>
      <w:r w:rsidR="00683925">
        <w:t>or around the Rail network.</w:t>
      </w:r>
    </w:p>
    <w:p w14:paraId="5940A2AB" w14:textId="4BD9DD03" w:rsidR="00772DA0" w:rsidRDefault="00B76373" w:rsidP="00B205E9">
      <w:pPr>
        <w:numPr>
          <w:ilvl w:val="0"/>
          <w:numId w:val="0"/>
        </w:numPr>
        <w:tabs>
          <w:tab w:val="left" w:pos="2415"/>
        </w:tabs>
        <w:ind w:left="1440"/>
      </w:pPr>
      <w:r>
        <w:object w:dxaOrig="1632" w:dyaOrig="1056" w14:anchorId="4E6E868D">
          <v:shape id="_x0000_i1026" type="#_x0000_t75" style="width:82.65pt;height:54.45pt" o:ole="">
            <v:imagedata r:id="rId69" o:title=""/>
          </v:shape>
          <o:OLEObject Type="Embed" ProgID="AcroExch.Document.DC" ShapeID="_x0000_i1026" DrawAspect="Icon" ObjectID="_1812183007" r:id="rId70"/>
        </w:object>
      </w:r>
    </w:p>
    <w:p w14:paraId="63EE16FD" w14:textId="00008C58" w:rsidR="00B205E9" w:rsidRDefault="00B205E9">
      <w:pPr>
        <w:numPr>
          <w:ilvl w:val="0"/>
          <w:numId w:val="0"/>
        </w:numPr>
      </w:pPr>
      <w:r>
        <w:br w:type="page"/>
      </w:r>
    </w:p>
    <w:p w14:paraId="3014ADB0" w14:textId="77777777" w:rsidR="00772DA0" w:rsidRDefault="00772DA0" w:rsidP="000A4FB9">
      <w:pPr>
        <w:numPr>
          <w:ilvl w:val="0"/>
          <w:numId w:val="0"/>
        </w:numPr>
        <w:tabs>
          <w:tab w:val="left" w:pos="2415"/>
        </w:tabs>
        <w:ind w:left="1080"/>
      </w:pPr>
    </w:p>
    <w:p w14:paraId="6CDD5E08" w14:textId="2EDF9C4A" w:rsidR="00077D27" w:rsidRPr="00077D27" w:rsidRDefault="00772DA0" w:rsidP="00077D27">
      <w:pPr>
        <w:pStyle w:val="Heading1"/>
      </w:pPr>
      <w:bookmarkStart w:id="87" w:name="_Toc201569015"/>
      <w:r w:rsidRPr="00772DA0">
        <w:t xml:space="preserve">Appendix </w:t>
      </w:r>
      <w:r>
        <w:t>D</w:t>
      </w:r>
      <w:r w:rsidRPr="00772DA0">
        <w:t xml:space="preserve"> – Working Hours – Policy and Arrangements</w:t>
      </w:r>
      <w:bookmarkStart w:id="88" w:name="_Hlk171958005"/>
      <w:bookmarkEnd w:id="87"/>
    </w:p>
    <w:bookmarkEnd w:id="88"/>
    <w:bookmarkStart w:id="89" w:name="_MON_1777120118"/>
    <w:bookmarkEnd w:id="89"/>
    <w:p w14:paraId="713B3783" w14:textId="23AD9D3F" w:rsidR="00077D27" w:rsidRDefault="00772DA0" w:rsidP="000A4FB9">
      <w:pPr>
        <w:numPr>
          <w:ilvl w:val="0"/>
          <w:numId w:val="0"/>
        </w:numPr>
        <w:tabs>
          <w:tab w:val="left" w:pos="2415"/>
        </w:tabs>
        <w:ind w:left="1440"/>
      </w:pPr>
      <w:r>
        <w:object w:dxaOrig="1539" w:dyaOrig="997" w14:anchorId="6094F237">
          <v:shape id="_x0000_i1027" type="#_x0000_t75" style="width:76.35pt;height:49.3pt" o:ole="">
            <v:imagedata r:id="rId71" o:title=""/>
          </v:shape>
          <o:OLEObject Type="Embed" ProgID="Word.Document.12" ShapeID="_x0000_i1027" DrawAspect="Icon" ObjectID="_1812183008" r:id="rId72">
            <o:FieldCodes>\s</o:FieldCodes>
          </o:OLEObject>
        </w:object>
      </w:r>
    </w:p>
    <w:p w14:paraId="763B9E09" w14:textId="01DABA7E" w:rsidR="00077D27" w:rsidRDefault="00077D27">
      <w:r>
        <w:br w:type="page"/>
      </w:r>
    </w:p>
    <w:p w14:paraId="7FC719DB" w14:textId="28442BE1" w:rsidR="00077D27" w:rsidRDefault="00077D27" w:rsidP="00077D27">
      <w:pPr>
        <w:pStyle w:val="Heading1"/>
        <w:numPr>
          <w:ilvl w:val="0"/>
          <w:numId w:val="0"/>
        </w:numPr>
      </w:pPr>
      <w:bookmarkStart w:id="90" w:name="_Toc201569016"/>
      <w:r>
        <w:t xml:space="preserve">24. </w:t>
      </w:r>
      <w:r w:rsidRPr="00077D27">
        <w:t xml:space="preserve">Appendix </w:t>
      </w:r>
      <w:r>
        <w:t>E</w:t>
      </w:r>
      <w:r w:rsidRPr="00077D27">
        <w:t xml:space="preserve"> – </w:t>
      </w:r>
      <w:r>
        <w:t xml:space="preserve">Amey ESG </w:t>
      </w:r>
      <w:r w:rsidR="000D6EC3">
        <w:t>Strategy</w:t>
      </w:r>
      <w:bookmarkEnd w:id="90"/>
      <w:r w:rsidR="000D6EC3">
        <w:t xml:space="preserve"> </w:t>
      </w:r>
    </w:p>
    <w:p w14:paraId="6A95D0D4" w14:textId="7C68CD2B" w:rsidR="000D6EC3" w:rsidRPr="00815C1B" w:rsidRDefault="00020093" w:rsidP="000A4FB9">
      <w:pPr>
        <w:numPr>
          <w:ilvl w:val="0"/>
          <w:numId w:val="0"/>
        </w:numPr>
        <w:tabs>
          <w:tab w:val="left" w:pos="2415"/>
        </w:tabs>
        <w:ind w:left="1440"/>
      </w:pPr>
      <w:r w:rsidRPr="00020093">
        <w:object w:dxaOrig="1508" w:dyaOrig="984" w14:anchorId="6A45A345">
          <v:shape id="_x0000_i1028" type="#_x0000_t75" style="width:75pt;height:49.3pt" o:ole="">
            <v:imagedata r:id="rId73" o:title=""/>
          </v:shape>
          <o:OLEObject Type="Embed" ProgID="Package" ShapeID="_x0000_i1028" DrawAspect="Icon" ObjectID="_1812183009" r:id="rId74"/>
        </w:object>
      </w:r>
    </w:p>
    <w:sectPr w:rsidR="000D6EC3" w:rsidRPr="00815C1B" w:rsidSect="00A33F3C">
      <w:pgSz w:w="11906" w:h="16838"/>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4BC52" w14:textId="77777777" w:rsidR="004D0B0D" w:rsidRDefault="004D0B0D" w:rsidP="00993AFC">
      <w:pPr>
        <w:spacing w:after="0" w:line="240" w:lineRule="auto"/>
      </w:pPr>
      <w:r>
        <w:separator/>
      </w:r>
    </w:p>
  </w:endnote>
  <w:endnote w:type="continuationSeparator" w:id="0">
    <w:p w14:paraId="7D1C1565" w14:textId="77777777" w:rsidR="004D0B0D" w:rsidRDefault="004D0B0D" w:rsidP="00993AFC">
      <w:pPr>
        <w:spacing w:after="0" w:line="240" w:lineRule="auto"/>
      </w:pPr>
      <w:r>
        <w:continuationSeparator/>
      </w:r>
    </w:p>
  </w:endnote>
  <w:endnote w:type="continuationNotice" w:id="1">
    <w:p w14:paraId="4354561D" w14:textId="77777777" w:rsidR="004D0B0D" w:rsidRDefault="004D0B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3E083" w14:textId="4C31E718" w:rsidR="009B1A97" w:rsidRDefault="00A24519">
    <w:pPr>
      <w:spacing w:after="0" w:line="240" w:lineRule="auto"/>
    </w:pPr>
    <w:r>
      <w:rPr>
        <w:noProof/>
      </w:rPr>
      <mc:AlternateContent>
        <mc:Choice Requires="wps">
          <w:drawing>
            <wp:anchor distT="0" distB="0" distL="0" distR="0" simplePos="0" relativeHeight="251658243" behindDoc="0" locked="0" layoutInCell="1" allowOverlap="1" wp14:anchorId="317B69D9" wp14:editId="0AD91EF4">
              <wp:simplePos x="635" y="635"/>
              <wp:positionH relativeFrom="page">
                <wp:align>left</wp:align>
              </wp:positionH>
              <wp:positionV relativeFrom="page">
                <wp:align>bottom</wp:align>
              </wp:positionV>
              <wp:extent cx="735965" cy="368935"/>
              <wp:effectExtent l="0" t="0" r="6985" b="0"/>
              <wp:wrapNone/>
              <wp:docPr id="495252561" name="Text Box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1C6E28A6" w14:textId="491A31F6"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17B69D9" id="_x0000_t202" coordsize="21600,21600" o:spt="202" path="m,l,21600r21600,l21600,xe">
              <v:stroke joinstyle="miter"/>
              <v:path gradientshapeok="t" o:connecttype="rect"/>
            </v:shapetype>
            <v:shape id="Text Box 2" o:spid="_x0000_s1029" type="#_x0000_t202" alt="GENERAL" style="position:absolute;left:0;text-align:left;margin-left:0;margin-top:0;width:57.95pt;height:29.0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" filled="f" stroked="f">
              <v:textbox style="mso-fit-shape-to-text:t" inset="20pt,0,0,15pt">
                <w:txbxContent>
                  <w:p w14:paraId="1C6E28A6" w14:textId="491A31F6"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780E" w14:textId="7F3480FA" w:rsidR="009B1A97" w:rsidRDefault="00A24519">
    <w:pPr>
      <w:spacing w:after="0" w:line="240" w:lineRule="auto"/>
    </w:pPr>
    <w:r>
      <w:rPr>
        <w:noProof/>
      </w:rPr>
      <mc:AlternateContent>
        <mc:Choice Requires="wps">
          <w:drawing>
            <wp:anchor distT="0" distB="0" distL="0" distR="0" simplePos="0" relativeHeight="251658244" behindDoc="0" locked="0" layoutInCell="1" allowOverlap="1" wp14:anchorId="1C450590" wp14:editId="455F4D0F">
              <wp:simplePos x="720725" y="10081895"/>
              <wp:positionH relativeFrom="page">
                <wp:align>left</wp:align>
              </wp:positionH>
              <wp:positionV relativeFrom="page">
                <wp:align>bottom</wp:align>
              </wp:positionV>
              <wp:extent cx="735965" cy="368935"/>
              <wp:effectExtent l="0" t="0" r="6985" b="0"/>
              <wp:wrapNone/>
              <wp:docPr id="469633592" name="Text Box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148FEFF3" w14:textId="70F4EA75"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C450590" id="_x0000_t202" coordsize="21600,21600" o:spt="202" path="m,l,21600r21600,l21600,xe">
              <v:stroke joinstyle="miter"/>
              <v:path gradientshapeok="t" o:connecttype="rect"/>
            </v:shapetype>
            <v:shape id="Text Box 3" o:spid="_x0000_s1030" type="#_x0000_t202" alt="GENERAL" style="position:absolute;left:0;text-align:left;margin-left:0;margin-top:0;width:57.95pt;height:29.0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" filled="f" stroked="f">
              <v:textbox style="mso-fit-shape-to-text:t" inset="20pt,0,0,15pt">
                <w:txbxContent>
                  <w:p w14:paraId="148FEFF3" w14:textId="70F4EA75"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8523" w14:textId="51153CE8" w:rsidR="009B1A97" w:rsidRDefault="00A24519">
    <w:pPr>
      <w:spacing w:after="0" w:line="240" w:lineRule="auto"/>
    </w:pPr>
    <w:r>
      <w:rPr>
        <w:noProof/>
      </w:rPr>
      <mc:AlternateContent>
        <mc:Choice Requires="wps">
          <w:drawing>
            <wp:anchor distT="0" distB="0" distL="0" distR="0" simplePos="0" relativeHeight="251658242" behindDoc="0" locked="0" layoutInCell="1" allowOverlap="1" wp14:anchorId="36CE79DB" wp14:editId="66416FE0">
              <wp:simplePos x="635" y="635"/>
              <wp:positionH relativeFrom="page">
                <wp:align>left</wp:align>
              </wp:positionH>
              <wp:positionV relativeFrom="page">
                <wp:align>bottom</wp:align>
              </wp:positionV>
              <wp:extent cx="735965" cy="368935"/>
              <wp:effectExtent l="0" t="0" r="6985" b="0"/>
              <wp:wrapNone/>
              <wp:docPr id="317494674" name="Text Box 1"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4B4450C9" w14:textId="16DC1680"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CE79DB" id="_x0000_t202" coordsize="21600,21600" o:spt="202" path="m,l,21600r21600,l21600,xe">
              <v:stroke joinstyle="miter"/>
              <v:path gradientshapeok="t" o:connecttype="rect"/>
            </v:shapetype>
            <v:shape id="Text Box 1" o:spid="_x0000_s1031" type="#_x0000_t202" alt="GENERAL" style="position:absolute;left:0;text-align:left;margin-left:0;margin-top:0;width:57.95pt;height:29.0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TcFAIAACEEAAAOAAAAZHJzL2Uyb0RvYy54bWysU99v2jAQfp+0/8Hy+0iAwUpEqFgrpklV&#10;W4lOfTaOTSLZPss2JOyv39kh0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" filled="f" stroked="f">
              <v:textbox style="mso-fit-shape-to-text:t" inset="20pt,0,0,15pt">
                <w:txbxContent>
                  <w:p w14:paraId="4B4450C9" w14:textId="16DC1680"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2A83" w14:textId="4F3E4262" w:rsidR="00A24519" w:rsidRDefault="00A24519">
    <w:pPr>
      <w:spacing w:after="0" w:line="240" w:lineRule="auto"/>
    </w:pPr>
    <w:r>
      <w:rPr>
        <w:noProof/>
      </w:rPr>
      <mc:AlternateContent>
        <mc:Choice Requires="wps">
          <w:drawing>
            <wp:anchor distT="0" distB="0" distL="0" distR="0" simplePos="0" relativeHeight="251658247" behindDoc="0" locked="0" layoutInCell="1" allowOverlap="1" wp14:anchorId="22859A13" wp14:editId="688B06E9">
              <wp:simplePos x="635" y="635"/>
              <wp:positionH relativeFrom="page">
                <wp:align>left</wp:align>
              </wp:positionH>
              <wp:positionV relativeFrom="page">
                <wp:align>bottom</wp:align>
              </wp:positionV>
              <wp:extent cx="735965" cy="368935"/>
              <wp:effectExtent l="0" t="0" r="6985" b="0"/>
              <wp:wrapNone/>
              <wp:docPr id="1729236336" name="Text Box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1613AEA1" w14:textId="0C1F1462"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2859A13" id="_x0000_t202" coordsize="21600,21600" o:spt="202" path="m,l,21600r21600,l21600,xe">
              <v:stroke joinstyle="miter"/>
              <v:path gradientshapeok="t" o:connecttype="rect"/>
            </v:shapetype>
            <v:shape id="Text Box 5" o:spid="_x0000_s1032" type="#_x0000_t202" alt="GENERAL" style="position:absolute;left:0;text-align:left;margin-left:0;margin-top:0;width:57.95pt;height:29.05pt;z-index:251658247;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VUEwIAACEEAAAOAAAAZHJzL2Uyb0RvYy54bWysU99v2jAQfp+0/8Hy+0iAwUpEqFgrpklV&#10;W4lOfTaOTSLZPss2JOyv39kh0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" filled="f" stroked="f">
              <v:textbox style="mso-fit-shape-to-text:t" inset="20pt,0,0,15pt">
                <w:txbxContent>
                  <w:p w14:paraId="1613AEA1" w14:textId="0C1F1462"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C6B75" w14:textId="7184C0DC" w:rsidR="00F93C1E" w:rsidRPr="00525CBF" w:rsidRDefault="00A24519" w:rsidP="00525CBF">
    <w:pPr>
      <w:pStyle w:val="ReportFootertext"/>
    </w:pPr>
    <w:r>
      <w:rPr>
        <w:noProof/>
      </w:rPr>
      <mc:AlternateContent>
        <mc:Choice Requires="wps">
          <w:drawing>
            <wp:anchor distT="0" distB="0" distL="0" distR="0" simplePos="0" relativeHeight="251658245" behindDoc="0" locked="0" layoutInCell="1" allowOverlap="1" wp14:anchorId="68B23090" wp14:editId="51715D29">
              <wp:simplePos x="720725" y="10215880"/>
              <wp:positionH relativeFrom="page">
                <wp:align>left</wp:align>
              </wp:positionH>
              <wp:positionV relativeFrom="page">
                <wp:align>bottom</wp:align>
              </wp:positionV>
              <wp:extent cx="735965" cy="368935"/>
              <wp:effectExtent l="0" t="0" r="6985" b="0"/>
              <wp:wrapNone/>
              <wp:docPr id="637784239" name="Text Box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478A2D1B" w14:textId="1AF149AA"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B23090" id="_x0000_t202" coordsize="21600,21600" o:spt="202" path="m,l,21600r21600,l21600,xe">
              <v:stroke joinstyle="miter"/>
              <v:path gradientshapeok="t" o:connecttype="rect"/>
            </v:shapetype>
            <v:shape id="Text Box 6" o:spid="_x0000_s1033" type="#_x0000_t202" alt="GENERAL" style="position:absolute;margin-left:0;margin-top:0;width:57.95pt;height:29.0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" filled="f" stroked="f">
              <v:textbox style="mso-fit-shape-to-text:t" inset="20pt,0,0,15pt">
                <w:txbxContent>
                  <w:p w14:paraId="478A2D1B" w14:textId="1AF149AA"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r w:rsidR="00525CBF" w:rsidRPr="00525CBF">
      <w:t xml:space="preserve"> |</w:t>
    </w:r>
    <w:r w:rsidR="000F4BB3">
      <w:t xml:space="preserve"> </w:t>
    </w:r>
    <w:sdt>
      <w:sdtPr>
        <w:alias w:val="Report Number"/>
        <w:tag w:val=""/>
        <w:id w:val="-1745869571"/>
        <w:placeholder>
          <w:docPart w:val="686D7F4392084BF9BF4B65517833E9CA"/>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6059EA" w:rsidRPr="006059EA">
          <w:t>[Status]</w:t>
        </w:r>
      </w:sdtContent>
    </w:sdt>
    <w:r w:rsidR="000F4BB3">
      <w:t xml:space="preserve"> |</w:t>
    </w:r>
    <w:r w:rsidR="00525CBF" w:rsidRPr="00525CBF">
      <w:t xml:space="preserve"> </w:t>
    </w:r>
    <w:sdt>
      <w:sdtPr>
        <w:id w:val="-44216440"/>
        <w:placeholder>
          <w:docPart w:val="27AC4775DED44E8EA5B4CDABCE86E299"/>
        </w:placeholder>
        <w:date w:fullDate="2025-06-02T00:00:00Z">
          <w:dateFormat w:val="dd/MM/yyyy"/>
          <w:lid w:val="en-GB"/>
          <w:storeMappedDataAs w:val="dateTime"/>
          <w:calendar w:val="gregorian"/>
        </w:date>
      </w:sdtPr>
      <w:sdtEndPr/>
      <w:sdtContent>
        <w:r w:rsidR="00072519">
          <w:t>02/06/2025</w:t>
        </w:r>
      </w:sdtContent>
    </w:sdt>
    <w:r w:rsidR="006D0155" w:rsidRPr="00525CBF">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661FF" w14:textId="3A2F40D1" w:rsidR="00A24519" w:rsidRDefault="00A24519">
    <w:pPr>
      <w:spacing w:after="0" w:line="240" w:lineRule="auto"/>
    </w:pPr>
    <w:r>
      <w:rPr>
        <w:noProof/>
      </w:rPr>
      <mc:AlternateContent>
        <mc:Choice Requires="wps">
          <w:drawing>
            <wp:anchor distT="0" distB="0" distL="0" distR="0" simplePos="0" relativeHeight="251658248" behindDoc="0" locked="0" layoutInCell="1" allowOverlap="1" wp14:anchorId="41D66612" wp14:editId="5B021DC2">
              <wp:simplePos x="635" y="635"/>
              <wp:positionH relativeFrom="page">
                <wp:align>left</wp:align>
              </wp:positionH>
              <wp:positionV relativeFrom="page">
                <wp:align>bottom</wp:align>
              </wp:positionV>
              <wp:extent cx="735965" cy="368935"/>
              <wp:effectExtent l="0" t="0" r="6985" b="0"/>
              <wp:wrapNone/>
              <wp:docPr id="2056120818" name="Text Box 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2B72A705" w14:textId="687E35AB"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1D66612" id="_x0000_t202" coordsize="21600,21600" o:spt="202" path="m,l,21600r21600,l21600,xe">
              <v:stroke joinstyle="miter"/>
              <v:path gradientshapeok="t" o:connecttype="rect"/>
            </v:shapetype>
            <v:shape id="Text Box 4" o:spid="_x0000_s1034" type="#_x0000_t202" alt="GENERAL" style="position:absolute;left:0;text-align:left;margin-left:0;margin-top:0;width:57.95pt;height:29.05pt;z-index:2516582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" filled="f" stroked="f">
              <v:textbox style="mso-fit-shape-to-text:t" inset="20pt,0,0,15pt">
                <w:txbxContent>
                  <w:p w14:paraId="2B72A705" w14:textId="687E35AB"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1F70" w14:textId="0628EDD4" w:rsidR="00A24519" w:rsidRDefault="00A24519">
    <w:pPr>
      <w:spacing w:after="0" w:line="240" w:lineRule="auto"/>
    </w:pPr>
    <w:r>
      <w:rPr>
        <w:noProof/>
      </w:rPr>
      <mc:AlternateContent>
        <mc:Choice Requires="wps">
          <w:drawing>
            <wp:anchor distT="0" distB="0" distL="0" distR="0" simplePos="0" relativeHeight="251658249" behindDoc="0" locked="0" layoutInCell="1" allowOverlap="1" wp14:anchorId="6B388F8A" wp14:editId="543DEB85">
              <wp:simplePos x="635" y="635"/>
              <wp:positionH relativeFrom="page">
                <wp:align>left</wp:align>
              </wp:positionH>
              <wp:positionV relativeFrom="page">
                <wp:align>bottom</wp:align>
              </wp:positionV>
              <wp:extent cx="735965" cy="368935"/>
              <wp:effectExtent l="0" t="0" r="6985" b="0"/>
              <wp:wrapNone/>
              <wp:docPr id="362436545" name="Text Box 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1D0C5DDE" w14:textId="7E79C8D7"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B388F8A" id="_x0000_t202" coordsize="21600,21600" o:spt="202" path="m,l,21600r21600,l21600,xe">
              <v:stroke joinstyle="miter"/>
              <v:path gradientshapeok="t" o:connecttype="rect"/>
            </v:shapetype>
            <v:shape id="Text Box 8" o:spid="_x0000_s1035" type="#_x0000_t202" alt="GENERAL" style="position:absolute;left:0;text-align:left;margin-left:0;margin-top:0;width:57.95pt;height:29.05pt;z-index:251658249;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GTFAIAACEEAAAOAAAAZHJzL2Uyb0RvYy54bWysU99v2jAQfp+0/8Hy+0iAwUpEqFgrpklV&#10;W4lOfTaOTSLZPss2JOyv39kh0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" filled="f" stroked="f">
              <v:textbox style="mso-fit-shape-to-text:t" inset="20pt,0,0,15pt">
                <w:txbxContent>
                  <w:p w14:paraId="1D0C5DDE" w14:textId="7E79C8D7"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E286A" w14:textId="0371BF16" w:rsidR="008267DE" w:rsidRDefault="00A24519" w:rsidP="00376F7A">
    <w:pPr>
      <w:pStyle w:val="ReportFootertext"/>
    </w:pPr>
    <w:r>
      <w:rPr>
        <w:noProof/>
      </w:rPr>
      <mc:AlternateContent>
        <mc:Choice Requires="wps">
          <w:drawing>
            <wp:anchor distT="0" distB="0" distL="0" distR="0" simplePos="0" relativeHeight="251658246" behindDoc="0" locked="0" layoutInCell="1" allowOverlap="1" wp14:anchorId="3DBC6A90" wp14:editId="18D94061">
              <wp:simplePos x="718457" y="10216243"/>
              <wp:positionH relativeFrom="page">
                <wp:align>left</wp:align>
              </wp:positionH>
              <wp:positionV relativeFrom="page">
                <wp:align>bottom</wp:align>
              </wp:positionV>
              <wp:extent cx="735965" cy="368935"/>
              <wp:effectExtent l="0" t="0" r="6985" b="0"/>
              <wp:wrapNone/>
              <wp:docPr id="1097582289" name="Text Box 9"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64E2BDD8" w14:textId="6999E4E7"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DBC6A90" id="_x0000_t202" coordsize="21600,21600" o:spt="202" path="m,l,21600r21600,l21600,xe">
              <v:stroke joinstyle="miter"/>
              <v:path gradientshapeok="t" o:connecttype="rect"/>
            </v:shapetype>
            <v:shape id="Text Box 9" o:spid="_x0000_s1036" type="#_x0000_t202" alt="GENERAL" style="position:absolute;margin-left:0;margin-top:0;width:57.95pt;height:29.0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" filled="f" stroked="f">
              <v:textbox style="mso-fit-shape-to-text:t" inset="20pt,0,0,15pt">
                <w:txbxContent>
                  <w:p w14:paraId="64E2BDD8" w14:textId="6999E4E7"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r w:rsidR="00F719F4">
      <w:t>Supply Chain – HS</w:t>
    </w:r>
    <w:r w:rsidR="00E50989">
      <w:t>E</w:t>
    </w:r>
    <w:r w:rsidR="00F719F4">
      <w:t>Q Requirements</w:t>
    </w:r>
    <w:r w:rsidR="008267DE">
      <w:ptab w:relativeTo="margin" w:alignment="right" w:leader="none"/>
    </w:r>
    <w:r w:rsidR="008267DE" w:rsidRPr="00EF73E8">
      <w:fldChar w:fldCharType="begin"/>
    </w:r>
    <w:r w:rsidR="008267DE" w:rsidRPr="00EF73E8">
      <w:instrText xml:space="preserve"> PAGE   \* MERGEFORMAT </w:instrText>
    </w:r>
    <w:r w:rsidR="008267DE" w:rsidRPr="00EF73E8">
      <w:fldChar w:fldCharType="separate"/>
    </w:r>
    <w:r w:rsidR="008267DE">
      <w:rPr>
        <w:noProof/>
      </w:rPr>
      <w:t>7</w:t>
    </w:r>
    <w:r w:rsidR="008267DE" w:rsidRPr="00EF73E8">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D2F1A" w14:textId="4719AAD3" w:rsidR="00A24519" w:rsidRDefault="00A24519">
    <w:pPr>
      <w:spacing w:after="0" w:line="240" w:lineRule="auto"/>
    </w:pPr>
    <w:r>
      <w:rPr>
        <w:noProof/>
      </w:rPr>
      <mc:AlternateContent>
        <mc:Choice Requires="wps">
          <w:drawing>
            <wp:anchor distT="0" distB="0" distL="0" distR="0" simplePos="0" relativeHeight="251658250" behindDoc="0" locked="0" layoutInCell="1" allowOverlap="1" wp14:anchorId="3EBB44FB" wp14:editId="0CD88F61">
              <wp:simplePos x="635" y="635"/>
              <wp:positionH relativeFrom="page">
                <wp:align>left</wp:align>
              </wp:positionH>
              <wp:positionV relativeFrom="page">
                <wp:align>bottom</wp:align>
              </wp:positionV>
              <wp:extent cx="735965" cy="368935"/>
              <wp:effectExtent l="0" t="0" r="6985" b="0"/>
              <wp:wrapNone/>
              <wp:docPr id="132914717" name="Text Box 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35965" cy="368935"/>
                      </a:xfrm>
                      <a:prstGeom prst="rect">
                        <a:avLst/>
                      </a:prstGeom>
                      <a:noFill/>
                      <a:ln>
                        <a:noFill/>
                      </a:ln>
                    </wps:spPr>
                    <wps:txbx>
                      <w:txbxContent>
                        <w:p w14:paraId="411DAC73" w14:textId="2A6D893A"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BB44FB" id="_x0000_t202" coordsize="21600,21600" o:spt="202" path="m,l,21600r21600,l21600,xe">
              <v:stroke joinstyle="miter"/>
              <v:path gradientshapeok="t" o:connecttype="rect"/>
            </v:shapetype>
            <v:shape id="Text Box 7" o:spid="_x0000_s1037" type="#_x0000_t202" alt="GENERAL" style="position:absolute;left:0;text-align:left;margin-left:0;margin-top:0;width:57.95pt;height:29.05pt;z-index:25165825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" filled="f" stroked="f">
              <v:textbox style="mso-fit-shape-to-text:t" inset="20pt,0,0,15pt">
                <w:txbxContent>
                  <w:p w14:paraId="411DAC73" w14:textId="2A6D893A" w:rsidR="00A24519" w:rsidRPr="00A24519" w:rsidRDefault="00A24519" w:rsidP="00A24519">
                    <w:pPr>
                      <w:spacing w:after="0"/>
                      <w:rPr>
                        <w:rFonts w:ascii="Calibri" w:eastAsia="Calibri" w:hAnsi="Calibri" w:cs="Calibri"/>
                        <w:noProof/>
                        <w:color w:val="000000"/>
                        <w:sz w:val="20"/>
                        <w:szCs w:val="20"/>
                      </w:rPr>
                    </w:pPr>
                    <w:r w:rsidRPr="00A24519">
                      <w:rPr>
                        <w:rFonts w:ascii="Calibri" w:eastAsia="Calibri" w:hAnsi="Calibri" w:cs="Calibri"/>
                        <w:noProof/>
                        <w:color w:val="000000"/>
                        <w:sz w:val="20"/>
                        <w:szCs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E5B8F" w14:textId="77777777" w:rsidR="004D0B0D" w:rsidRDefault="004D0B0D" w:rsidP="00993AFC">
      <w:pPr>
        <w:spacing w:after="0" w:line="240" w:lineRule="auto"/>
      </w:pPr>
      <w:r>
        <w:separator/>
      </w:r>
    </w:p>
  </w:footnote>
  <w:footnote w:type="continuationSeparator" w:id="0">
    <w:p w14:paraId="76BBDFEA" w14:textId="77777777" w:rsidR="004D0B0D" w:rsidRDefault="004D0B0D" w:rsidP="00993AFC">
      <w:pPr>
        <w:spacing w:after="0" w:line="240" w:lineRule="auto"/>
      </w:pPr>
      <w:r>
        <w:continuationSeparator/>
      </w:r>
    </w:p>
  </w:footnote>
  <w:footnote w:type="continuationNotice" w:id="1">
    <w:p w14:paraId="6C4D2C54" w14:textId="77777777" w:rsidR="004D0B0D" w:rsidRDefault="004D0B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4CB8" w14:textId="77777777" w:rsidR="009B1A97" w:rsidRDefault="009B1A97">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D0D50" w14:textId="77777777" w:rsidR="00FE1557" w:rsidRDefault="00FE1557">
    <w:r>
      <w:rPr>
        <w:noProof/>
      </w:rPr>
      <w:drawing>
        <wp:anchor distT="0" distB="0" distL="114300" distR="114300" simplePos="0" relativeHeight="251658241" behindDoc="1" locked="0" layoutInCell="1" allowOverlap="1" wp14:anchorId="3787535B" wp14:editId="5D95A8B1">
          <wp:simplePos x="0" y="0"/>
          <wp:positionH relativeFrom="page">
            <wp:posOffset>0</wp:posOffset>
          </wp:positionH>
          <wp:positionV relativeFrom="page">
            <wp:posOffset>0</wp:posOffset>
          </wp:positionV>
          <wp:extent cx="7555510" cy="10691999"/>
          <wp:effectExtent l="0" t="0" r="1270" b="1905"/>
          <wp:wrapNone/>
          <wp:docPr id="1283484815" name="Picture 1283484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906824" name="Picture 477906824"/>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199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F09C3" w14:textId="77777777" w:rsidR="009B1A97" w:rsidRDefault="009B1A97">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6BAD5" w14:textId="77777777" w:rsidR="00F93C1E" w:rsidRDefault="005967F9" w:rsidP="00695D9A">
    <w:pPr>
      <w:numPr>
        <w:ilvl w:val="0"/>
        <w:numId w:val="0"/>
      </w:numPr>
      <w:ind w:left="1440"/>
    </w:pPr>
    <w:r>
      <w:rPr>
        <w:b/>
        <w:noProof/>
        <w:lang w:eastAsia="en-GB"/>
      </w:rPr>
      <w:drawing>
        <wp:anchor distT="0" distB="0" distL="114300" distR="114300" simplePos="0" relativeHeight="251658240" behindDoc="1" locked="0" layoutInCell="1" allowOverlap="1" wp14:anchorId="517577F3" wp14:editId="22878377">
          <wp:simplePos x="0" y="0"/>
          <wp:positionH relativeFrom="page">
            <wp:posOffset>576</wp:posOffset>
          </wp:positionH>
          <wp:positionV relativeFrom="page">
            <wp:posOffset>0</wp:posOffset>
          </wp:positionV>
          <wp:extent cx="7560000" cy="896400"/>
          <wp:effectExtent l="0" t="0" r="0" b="0"/>
          <wp:wrapNone/>
          <wp:docPr id="311422740" name="Picture 184410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89640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F2A4E7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1CC14C8"/>
    <w:multiLevelType w:val="multilevel"/>
    <w:tmpl w:val="3474BD74"/>
    <w:lvl w:ilvl="0">
      <w:start w:val="1"/>
      <w:numFmt w:val="decimal"/>
      <w:pStyle w:val="ListNumber2"/>
      <w:lvlText w:val="%1."/>
      <w:lvlJc w:val="left"/>
      <w:pPr>
        <w:ind w:left="1418"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A16829"/>
    <w:multiLevelType w:val="multilevel"/>
    <w:tmpl w:val="3E5C9A14"/>
    <w:styleLink w:val="CurrentList5"/>
    <w:lvl w:ilvl="0">
      <w:start w:val="1"/>
      <w:numFmt w:val="bullet"/>
      <w:lvlText w:val=""/>
      <w:lvlJc w:val="left"/>
      <w:pPr>
        <w:ind w:left="567" w:hanging="283"/>
      </w:pPr>
      <w:rPr>
        <w:rFonts w:ascii="Symbol" w:hAnsi="Symbol" w:hint="default"/>
        <w:color w:val="200C4C" w:themeColor="text1"/>
      </w:rPr>
    </w:lvl>
    <w:lvl w:ilvl="1">
      <w:start w:val="1"/>
      <w:numFmt w:val="bullet"/>
      <w:lvlText w:val="-"/>
      <w:lvlJc w:val="left"/>
      <w:pPr>
        <w:tabs>
          <w:tab w:val="num" w:pos="851"/>
        </w:tabs>
        <w:ind w:left="851" w:hanging="284"/>
      </w:pPr>
      <w:rPr>
        <w:rFonts w:ascii="Vrinda" w:hAnsi="Vrinda" w:hint="default"/>
        <w:b/>
        <w:i w:val="0"/>
        <w:color w:val="200C4C" w:themeColor="text1"/>
      </w:rPr>
    </w:lvl>
    <w:lvl w:ilvl="2">
      <w:start w:val="1"/>
      <w:numFmt w:val="bullet"/>
      <w:lvlText w:val="o"/>
      <w:lvlJc w:val="left"/>
      <w:pPr>
        <w:ind w:left="1211"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84C0A8B"/>
    <w:multiLevelType w:val="hybridMultilevel"/>
    <w:tmpl w:val="417230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4F29E7"/>
    <w:multiLevelType w:val="hybridMultilevel"/>
    <w:tmpl w:val="5C603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1653F"/>
    <w:multiLevelType w:val="multilevel"/>
    <w:tmpl w:val="6E182992"/>
    <w:styleLink w:val="CurrentList8"/>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themeColor="background1" w:themeShade="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C460B8"/>
    <w:multiLevelType w:val="multilevel"/>
    <w:tmpl w:val="6E7E3638"/>
    <w:lvl w:ilvl="0">
      <w:start w:val="1"/>
      <w:numFmt w:val="decimal"/>
      <w:pStyle w:val="Heading1"/>
      <w:suff w:val="space"/>
      <w:lvlText w:val="%1."/>
      <w:lvlJc w:val="right"/>
      <w:pPr>
        <w:ind w:left="0" w:firstLine="0"/>
      </w:pPr>
      <w:rPr>
        <w:rFonts w:hint="default"/>
      </w:rPr>
    </w:lvl>
    <w:lvl w:ilvl="1">
      <w:start w:val="1"/>
      <w:numFmt w:val="decimal"/>
      <w:pStyle w:val="Heading2"/>
      <w:suff w:val="space"/>
      <w:lvlText w:val="%1.%2."/>
      <w:lvlJc w:val="right"/>
      <w:pPr>
        <w:ind w:left="426" w:firstLine="0"/>
      </w:pPr>
    </w:lvl>
    <w:lvl w:ilvl="2">
      <w:start w:val="1"/>
      <w:numFmt w:val="decimal"/>
      <w:pStyle w:val="ReportBodyText-paragraphnumbering"/>
      <w:suff w:val="space"/>
      <w:lvlText w:val="%1.%2.%3"/>
      <w:lvlJc w:val="right"/>
      <w:pPr>
        <w:ind w:left="0" w:firstLine="0"/>
      </w:pPr>
      <w:rPr>
        <w:rFonts w:ascii="Arial" w:hAnsi="Arial" w:hint="default"/>
        <w:color w:val="BFBFBF" w:themeColor="background1" w:themeShade="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662BED"/>
    <w:multiLevelType w:val="hybridMultilevel"/>
    <w:tmpl w:val="CDF838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045058"/>
    <w:multiLevelType w:val="multilevel"/>
    <w:tmpl w:val="2C8072B8"/>
    <w:styleLink w:val="CurrentList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4E344C"/>
    <w:multiLevelType w:val="multilevel"/>
    <w:tmpl w:val="AD8EC49E"/>
    <w:lvl w:ilvl="0">
      <w:start w:val="1"/>
      <w:numFmt w:val="bullet"/>
      <w:pStyle w:val="ReportBody-bullets"/>
      <w:lvlText w:val="•"/>
      <w:lvlJc w:val="left"/>
      <w:pPr>
        <w:ind w:left="567" w:hanging="283"/>
      </w:pPr>
      <w:rPr>
        <w:rFonts w:ascii="Wingdings" w:hAnsi="Wingdings" w:hint="default"/>
        <w:color w:val="200C4C" w:themeColor="text1"/>
      </w:rPr>
    </w:lvl>
    <w:lvl w:ilvl="1">
      <w:start w:val="1"/>
      <w:numFmt w:val="bullet"/>
      <w:lvlText w:val="–"/>
      <w:lvlJc w:val="left"/>
      <w:pPr>
        <w:tabs>
          <w:tab w:val="num" w:pos="851"/>
        </w:tabs>
        <w:ind w:left="851" w:hanging="284"/>
      </w:pPr>
      <w:rPr>
        <w:rFonts w:ascii="Wingdings" w:hAnsi="Wingdings" w:hint="default"/>
        <w:b/>
        <w:i w:val="0"/>
        <w:color w:val="200C4C" w:themeColor="text1"/>
      </w:rPr>
    </w:lvl>
    <w:lvl w:ilvl="2">
      <w:start w:val="1"/>
      <w:numFmt w:val="bullet"/>
      <w:lvlText w:val="ü"/>
      <w:lvlJc w:val="left"/>
      <w:pPr>
        <w:ind w:left="1134" w:hanging="283"/>
      </w:pPr>
      <w:rPr>
        <w:rFonts w:ascii="Wingdings" w:hAnsi="Wingdings" w:hint="default"/>
        <w:color w:val="200C4C" w:themeColor="tex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8364F56"/>
    <w:multiLevelType w:val="multilevel"/>
    <w:tmpl w:val="0DE69A52"/>
    <w:lvl w:ilvl="0">
      <w:start w:val="1"/>
      <w:numFmt w:val="decimal"/>
      <w:lvlText w:val="%1)"/>
      <w:lvlJc w:val="left"/>
      <w:pPr>
        <w:tabs>
          <w:tab w:val="num" w:pos="360"/>
        </w:tabs>
        <w:ind w:left="360" w:hanging="360"/>
      </w:pPr>
      <w:rPr>
        <w:rFonts w:cs="Times New Roman" w:hint="default"/>
      </w:rPr>
    </w:lvl>
    <w:lvl w:ilvl="1">
      <w:start w:val="1"/>
      <w:numFmt w:val="lowerLetter"/>
      <w:pStyle w:val="sub-number"/>
      <w:lvlText w:val="%2)"/>
      <w:lvlJc w:val="left"/>
      <w:pPr>
        <w:tabs>
          <w:tab w:val="num" w:pos="720"/>
        </w:tabs>
        <w:ind w:left="720" w:hanging="360"/>
      </w:pPr>
      <w:rPr>
        <w:rFonts w:cs="Times New Roman"/>
      </w:rPr>
    </w:lvl>
    <w:lvl w:ilvl="2">
      <w:start w:val="1"/>
      <w:numFmt w:val="lowerRoman"/>
      <w:pStyle w:val="sub-sub-number"/>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2A3A3CB9"/>
    <w:multiLevelType w:val="hybridMultilevel"/>
    <w:tmpl w:val="77E634D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6A4089"/>
    <w:multiLevelType w:val="multilevel"/>
    <w:tmpl w:val="206AE5EE"/>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E04527"/>
    <w:multiLevelType w:val="multilevel"/>
    <w:tmpl w:val="B96868CE"/>
    <w:styleLink w:val="CurrentList4"/>
    <w:lvl w:ilvl="0">
      <w:start w:val="1"/>
      <w:numFmt w:val="bullet"/>
      <w:lvlText w:val=""/>
      <w:lvlJc w:val="left"/>
      <w:pPr>
        <w:ind w:left="567" w:hanging="283"/>
      </w:pPr>
      <w:rPr>
        <w:rFonts w:ascii="Symbol" w:hAnsi="Symbol" w:hint="default"/>
        <w:color w:val="D960C9" w:themeColor="accent2"/>
      </w:rPr>
    </w:lvl>
    <w:lvl w:ilvl="1">
      <w:start w:val="1"/>
      <w:numFmt w:val="bullet"/>
      <w:lvlText w:val="-"/>
      <w:lvlJc w:val="left"/>
      <w:pPr>
        <w:tabs>
          <w:tab w:val="num" w:pos="851"/>
        </w:tabs>
        <w:ind w:left="851" w:hanging="284"/>
      </w:pPr>
      <w:rPr>
        <w:rFonts w:ascii="Vrinda" w:hAnsi="Vrinda" w:hint="default"/>
        <w:b/>
        <w:i w:val="0"/>
        <w:color w:val="333333" w:themeColor="text2"/>
      </w:rPr>
    </w:lvl>
    <w:lvl w:ilvl="2">
      <w:start w:val="1"/>
      <w:numFmt w:val="bullet"/>
      <w:lvlText w:val=""/>
      <w:lvlJc w:val="left"/>
      <w:pPr>
        <w:tabs>
          <w:tab w:val="num" w:pos="1134"/>
        </w:tabs>
        <w:ind w:left="1134" w:hanging="283"/>
      </w:pPr>
      <w:rPr>
        <w:rFonts w:ascii="Wingdings" w:hAnsi="Wingdings"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2BA50FB"/>
    <w:multiLevelType w:val="hybridMultilevel"/>
    <w:tmpl w:val="A6C4233C"/>
    <w:lvl w:ilvl="0" w:tplc="93661740">
      <w:start w:val="1"/>
      <w:numFmt w:val="bullet"/>
      <w:pStyle w:val="Normal"/>
      <w:lvlText w:val=""/>
      <w:lvlJc w:val="left"/>
      <w:pPr>
        <w:tabs>
          <w:tab w:val="num" w:pos="1440"/>
        </w:tabs>
        <w:ind w:left="1440" w:hanging="360"/>
      </w:pPr>
      <w:rPr>
        <w:rFonts w:ascii="Symbol" w:hAnsi="Symbol" w:hint="default"/>
        <w:color w:val="auto"/>
      </w:rPr>
    </w:lvl>
    <w:lvl w:ilvl="1" w:tplc="2C841260">
      <w:start w:val="1"/>
      <w:numFmt w:val="bullet"/>
      <w:pStyle w:val="Report2levelbullet"/>
      <w:lvlText w:val="o"/>
      <w:lvlJc w:val="left"/>
      <w:pPr>
        <w:tabs>
          <w:tab w:val="num" w:pos="1440"/>
        </w:tabs>
        <w:ind w:left="1440" w:hanging="360"/>
      </w:pPr>
      <w:rPr>
        <w:rFonts w:ascii="Courier New" w:hAnsi="Courier New" w:hint="default"/>
      </w:rPr>
    </w:lvl>
    <w:lvl w:ilvl="2" w:tplc="435E0094">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E64328"/>
    <w:multiLevelType w:val="hybridMultilevel"/>
    <w:tmpl w:val="3CC00EE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9C6A13"/>
    <w:multiLevelType w:val="hybridMultilevel"/>
    <w:tmpl w:val="D32024DA"/>
    <w:lvl w:ilvl="0" w:tplc="559E0E28">
      <w:start w:val="1"/>
      <w:numFmt w:val="bullet"/>
      <w:lvlText w:val="o"/>
      <w:lvlJc w:val="left"/>
      <w:pPr>
        <w:ind w:left="1571" w:hanging="360"/>
      </w:pPr>
      <w:rPr>
        <w:rFonts w:ascii="Courier New" w:hAnsi="Courier New" w:cs="Courier New" w:hint="default"/>
      </w:rPr>
    </w:lvl>
    <w:lvl w:ilvl="1" w:tplc="08090003" w:tentative="1">
      <w:start w:val="1"/>
      <w:numFmt w:val="bullet"/>
      <w:lvlText w:val="o"/>
      <w:lvlJc w:val="left"/>
      <w:pPr>
        <w:ind w:left="2291" w:hanging="360"/>
      </w:pPr>
      <w:rPr>
        <w:rFonts w:ascii="Courier New" w:hAnsi="Courier New" w:cs="Courier New" w:hint="default"/>
      </w:rPr>
    </w:lvl>
    <w:lvl w:ilvl="2" w:tplc="3530F06A">
      <w:start w:val="1"/>
      <w:numFmt w:val="bullet"/>
      <w:pStyle w:val="Report3leve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 w15:restartNumberingAfterBreak="0">
    <w:nsid w:val="46673229"/>
    <w:multiLevelType w:val="multilevel"/>
    <w:tmpl w:val="61C42124"/>
    <w:lvl w:ilvl="0">
      <w:start w:val="1"/>
      <w:numFmt w:val="bullet"/>
      <w:pStyle w:val="RTBodyBullets"/>
      <w:lvlText w:val="•"/>
      <w:lvlJc w:val="left"/>
      <w:pPr>
        <w:ind w:left="851" w:hanging="284"/>
      </w:pPr>
      <w:rPr>
        <w:rFonts w:ascii="Wingdings" w:hAnsi="Wingdings" w:hint="default"/>
        <w:color w:val="auto"/>
      </w:rPr>
    </w:lvl>
    <w:lvl w:ilvl="1">
      <w:start w:val="1"/>
      <w:numFmt w:val="bullet"/>
      <w:lvlText w:val=""/>
      <w:lvlJc w:val="left"/>
      <w:pPr>
        <w:tabs>
          <w:tab w:val="num" w:pos="1134"/>
        </w:tabs>
        <w:ind w:left="1134" w:hanging="283"/>
      </w:pPr>
      <w:rPr>
        <w:rFonts w:ascii="Wingdings" w:hAnsi="Wingdings" w:hint="default"/>
        <w:color w:val="auto"/>
      </w:rPr>
    </w:lvl>
    <w:lvl w:ilvl="2">
      <w:start w:val="1"/>
      <w:numFmt w:val="bullet"/>
      <w:lvlText w:val="ü"/>
      <w:lvlJc w:val="left"/>
      <w:pPr>
        <w:tabs>
          <w:tab w:val="num" w:pos="1418"/>
        </w:tabs>
        <w:ind w:left="1418" w:hanging="284"/>
      </w:pPr>
      <w:rPr>
        <w:rFonts w:ascii="Wingdings" w:hAnsi="Wingdings" w:hint="default"/>
        <w:color w:val="auto"/>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18" w15:restartNumberingAfterBreak="0">
    <w:nsid w:val="4DFB5741"/>
    <w:multiLevelType w:val="multilevel"/>
    <w:tmpl w:val="2056FC2E"/>
    <w:styleLink w:val="CurrentList3"/>
    <w:lvl w:ilvl="0">
      <w:start w:val="1"/>
      <w:numFmt w:val="bullet"/>
      <w:lvlText w:val=""/>
      <w:lvlJc w:val="left"/>
      <w:pPr>
        <w:ind w:left="567" w:hanging="283"/>
      </w:pPr>
      <w:rPr>
        <w:rFonts w:ascii="Symbol" w:hAnsi="Symbol" w:hint="default"/>
        <w:color w:val="333333" w:themeColor="text2"/>
      </w:rPr>
    </w:lvl>
    <w:lvl w:ilvl="1">
      <w:start w:val="1"/>
      <w:numFmt w:val="bullet"/>
      <w:lvlText w:val="-"/>
      <w:lvlJc w:val="left"/>
      <w:pPr>
        <w:tabs>
          <w:tab w:val="num" w:pos="851"/>
        </w:tabs>
        <w:ind w:left="851" w:hanging="284"/>
      </w:pPr>
      <w:rPr>
        <w:rFonts w:ascii="Vrinda" w:hAnsi="Vrinda" w:hint="default"/>
        <w:b/>
        <w:i w:val="0"/>
        <w:color w:val="333333" w:themeColor="text2"/>
      </w:rPr>
    </w:lvl>
    <w:lvl w:ilvl="2">
      <w:start w:val="1"/>
      <w:numFmt w:val="bullet"/>
      <w:lvlText w:val=""/>
      <w:lvlJc w:val="left"/>
      <w:pPr>
        <w:tabs>
          <w:tab w:val="num" w:pos="1134"/>
        </w:tabs>
        <w:ind w:left="1134" w:hanging="283"/>
      </w:pPr>
      <w:rPr>
        <w:rFonts w:ascii="Wingdings" w:hAnsi="Wingdings"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15F787E"/>
    <w:multiLevelType w:val="multilevel"/>
    <w:tmpl w:val="B46890EA"/>
    <w:lvl w:ilvl="0">
      <w:start w:val="1"/>
      <w:numFmt w:val="decimal"/>
      <w:pStyle w:val="Reportnumberedtext"/>
      <w:lvlText w:val="%1."/>
      <w:lvlJc w:val="left"/>
      <w:pPr>
        <w:tabs>
          <w:tab w:val="num" w:pos="567"/>
        </w:tabs>
        <w:ind w:left="567" w:hanging="283"/>
      </w:pPr>
      <w:rPr>
        <w:rFonts w:hint="default"/>
      </w:rPr>
    </w:lvl>
    <w:lvl w:ilvl="1">
      <w:start w:val="1"/>
      <w:numFmt w:val="lowerLetter"/>
      <w:lvlText w:val="%2."/>
      <w:lvlJc w:val="left"/>
      <w:pPr>
        <w:tabs>
          <w:tab w:val="num" w:pos="851"/>
        </w:tabs>
        <w:ind w:left="851" w:hanging="284"/>
      </w:pPr>
      <w:rPr>
        <w:rFonts w:hint="default"/>
      </w:rPr>
    </w:lvl>
    <w:lvl w:ilvl="2">
      <w:start w:val="1"/>
      <w:numFmt w:val="lowerRoman"/>
      <w:lvlText w:val="%3."/>
      <w:lvlJc w:val="right"/>
      <w:pPr>
        <w:tabs>
          <w:tab w:val="num" w:pos="1134"/>
        </w:tabs>
        <w:ind w:left="1134"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3B27CB"/>
    <w:multiLevelType w:val="hybridMultilevel"/>
    <w:tmpl w:val="E13C5E0E"/>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54EC16C7"/>
    <w:multiLevelType w:val="hybridMultilevel"/>
    <w:tmpl w:val="614861D2"/>
    <w:lvl w:ilvl="0" w:tplc="305A54EC">
      <w:start w:val="1"/>
      <w:numFmt w:val="bullet"/>
      <w:pStyle w:val="Bullets"/>
      <w:lvlText w:val=""/>
      <w:lvlJc w:val="left"/>
      <w:pPr>
        <w:tabs>
          <w:tab w:val="num" w:pos="1440"/>
        </w:tabs>
        <w:ind w:left="1440" w:hanging="360"/>
      </w:pPr>
      <w:rPr>
        <w:rFonts w:ascii="Wingdings" w:hAnsi="Wingdings" w:hint="default"/>
        <w:color w:val="0F2B5B"/>
      </w:rPr>
    </w:lvl>
    <w:lvl w:ilvl="1" w:tplc="08090003">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5B077B5"/>
    <w:multiLevelType w:val="multilevel"/>
    <w:tmpl w:val="F4EEE6A0"/>
    <w:styleLink w:val="CurrentList7"/>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themeColor="background1" w:themeShade="BF"/>
        <w:position w:val="2"/>
        <w:sz w:val="1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0D083F"/>
    <w:multiLevelType w:val="multilevel"/>
    <w:tmpl w:val="73C24BAC"/>
    <w:styleLink w:val="CurrentList1"/>
    <w:lvl w:ilvl="0">
      <w:start w:val="1"/>
      <w:numFmt w:val="bullet"/>
      <w:lvlText w:val=""/>
      <w:lvlJc w:val="left"/>
      <w:pPr>
        <w:tabs>
          <w:tab w:val="num" w:pos="567"/>
        </w:tabs>
        <w:ind w:left="567" w:hanging="283"/>
      </w:pPr>
      <w:rPr>
        <w:rFonts w:ascii="Wingdings" w:hAnsi="Wingdings" w:hint="default"/>
        <w:color w:val="333333" w:themeColor="text2"/>
      </w:rPr>
    </w:lvl>
    <w:lvl w:ilvl="1">
      <w:start w:val="1"/>
      <w:numFmt w:val="bullet"/>
      <w:lvlText w:val="-"/>
      <w:lvlJc w:val="left"/>
      <w:pPr>
        <w:tabs>
          <w:tab w:val="num" w:pos="851"/>
        </w:tabs>
        <w:ind w:left="851" w:hanging="284"/>
      </w:pPr>
      <w:rPr>
        <w:rFonts w:ascii="Vrinda" w:hAnsi="Vrinda" w:hint="default"/>
        <w:b/>
        <w:i w:val="0"/>
        <w:color w:val="333333" w:themeColor="text2"/>
      </w:rPr>
    </w:lvl>
    <w:lvl w:ilvl="2">
      <w:start w:val="1"/>
      <w:numFmt w:val="bullet"/>
      <w:lvlText w:val=""/>
      <w:lvlJc w:val="left"/>
      <w:pPr>
        <w:tabs>
          <w:tab w:val="num" w:pos="1134"/>
        </w:tabs>
        <w:ind w:left="1134" w:hanging="283"/>
      </w:pPr>
      <w:rPr>
        <w:rFonts w:ascii="Wingdings" w:hAnsi="Wingdings"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B330F66"/>
    <w:multiLevelType w:val="multilevel"/>
    <w:tmpl w:val="EA1484E8"/>
    <w:styleLink w:val="CurrentList2"/>
    <w:lvl w:ilvl="0">
      <w:start w:val="1"/>
      <w:numFmt w:val="bullet"/>
      <w:lvlText w:val=""/>
      <w:lvlJc w:val="left"/>
      <w:pPr>
        <w:ind w:left="644" w:hanging="360"/>
      </w:pPr>
      <w:rPr>
        <w:rFonts w:ascii="Symbol" w:hAnsi="Symbol" w:hint="default"/>
        <w:color w:val="333333" w:themeColor="text2"/>
      </w:rPr>
    </w:lvl>
    <w:lvl w:ilvl="1">
      <w:start w:val="1"/>
      <w:numFmt w:val="bullet"/>
      <w:lvlText w:val="-"/>
      <w:lvlJc w:val="left"/>
      <w:pPr>
        <w:tabs>
          <w:tab w:val="num" w:pos="851"/>
        </w:tabs>
        <w:ind w:left="851" w:hanging="284"/>
      </w:pPr>
      <w:rPr>
        <w:rFonts w:ascii="Vrinda" w:hAnsi="Vrinda" w:hint="default"/>
        <w:b/>
        <w:i w:val="0"/>
        <w:color w:val="333333" w:themeColor="text2"/>
      </w:rPr>
    </w:lvl>
    <w:lvl w:ilvl="2">
      <w:start w:val="1"/>
      <w:numFmt w:val="bullet"/>
      <w:lvlText w:val=""/>
      <w:lvlJc w:val="left"/>
      <w:pPr>
        <w:tabs>
          <w:tab w:val="num" w:pos="1134"/>
        </w:tabs>
        <w:ind w:left="1134" w:hanging="283"/>
      </w:pPr>
      <w:rPr>
        <w:rFonts w:ascii="Wingdings" w:hAnsi="Wingdings" w:hint="default"/>
        <w:color w:val="333333" w:themeColor="text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BB32725"/>
    <w:multiLevelType w:val="hybridMultilevel"/>
    <w:tmpl w:val="7B9ECD28"/>
    <w:lvl w:ilvl="0" w:tplc="FFFFFFFF">
      <w:start w:val="1"/>
      <w:numFmt w:val="bullet"/>
      <w:lvlText w:val=""/>
      <w:lvlJc w:val="left"/>
      <w:pPr>
        <w:ind w:left="720" w:hanging="360"/>
      </w:pPr>
      <w:rPr>
        <w:rFonts w:ascii="Symbol" w:hAnsi="Symbol" w:hint="default"/>
      </w:rPr>
    </w:lvl>
    <w:lvl w:ilvl="1" w:tplc="34D8C8FE">
      <w:start w:val="1"/>
      <w:numFmt w:val="bullet"/>
      <w:pStyle w:val="ListParagraph"/>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35876EB"/>
    <w:multiLevelType w:val="hybridMultilevel"/>
    <w:tmpl w:val="E8D0FA46"/>
    <w:lvl w:ilvl="0" w:tplc="D9C4B8D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3800FC"/>
    <w:multiLevelType w:val="multilevel"/>
    <w:tmpl w:val="7F463A90"/>
    <w:styleLink w:val="CurrentList6"/>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hint="default"/>
        <w:color w:val="BFBFBF" w:themeColor="background1" w:themeShade="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609403C"/>
    <w:multiLevelType w:val="hybridMultilevel"/>
    <w:tmpl w:val="7472BDEC"/>
    <w:lvl w:ilvl="0" w:tplc="AF5E57E0">
      <w:start w:val="1"/>
      <w:numFmt w:val="decimal"/>
      <w:lvlText w:val="%1."/>
      <w:lvlJc w:val="left"/>
      <w:pPr>
        <w:ind w:left="360" w:hanging="360"/>
      </w:pPr>
      <w:rPr>
        <w:b w:val="0"/>
        <w:bCs w:val="0"/>
        <w:color w:val="200C4C" w:themeColor="text1"/>
        <w:sz w:val="20"/>
        <w:szCs w:val="2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6A350CD"/>
    <w:multiLevelType w:val="multilevel"/>
    <w:tmpl w:val="6E182992"/>
    <w:styleLink w:val="CurrentList10"/>
    <w:lvl w:ilvl="0">
      <w:start w:val="1"/>
      <w:numFmt w:val="decimal"/>
      <w:suff w:val="space"/>
      <w:lvlText w:val="%1."/>
      <w:lvlJc w:val="right"/>
      <w:pPr>
        <w:ind w:left="0" w:firstLine="0"/>
      </w:pPr>
      <w:rPr>
        <w:rFonts w:hint="default"/>
      </w:rPr>
    </w:lvl>
    <w:lvl w:ilvl="1">
      <w:start w:val="1"/>
      <w:numFmt w:val="decimal"/>
      <w:suff w:val="space"/>
      <w:lvlText w:val="%1.%2."/>
      <w:lvlJc w:val="right"/>
      <w:pPr>
        <w:ind w:left="0" w:firstLine="0"/>
      </w:pPr>
      <w:rPr>
        <w:rFonts w:hint="default"/>
      </w:rPr>
    </w:lvl>
    <w:lvl w:ilvl="2">
      <w:start w:val="1"/>
      <w:numFmt w:val="decimal"/>
      <w:suff w:val="space"/>
      <w:lvlText w:val="%1.%2.%3"/>
      <w:lvlJc w:val="right"/>
      <w:pPr>
        <w:ind w:left="0" w:firstLine="0"/>
      </w:pPr>
      <w:rPr>
        <w:rFonts w:ascii="Arial" w:hAnsi="Arial" w:hint="default"/>
        <w:color w:val="BFBFBF" w:themeColor="background1" w:themeShade="BF"/>
        <w:position w:val="2"/>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9C21788"/>
    <w:multiLevelType w:val="hybridMultilevel"/>
    <w:tmpl w:val="BFCED032"/>
    <w:lvl w:ilvl="0" w:tplc="CC78B5A0">
      <w:start w:val="1"/>
      <w:numFmt w:val="bullet"/>
      <w:lvlText w:val="•"/>
      <w:lvlJc w:val="left"/>
      <w:pPr>
        <w:tabs>
          <w:tab w:val="num" w:pos="720"/>
        </w:tabs>
        <w:ind w:left="720" w:hanging="360"/>
      </w:pPr>
      <w:rPr>
        <w:rFonts w:ascii="Arial" w:hAnsi="Arial" w:hint="default"/>
      </w:rPr>
    </w:lvl>
    <w:lvl w:ilvl="1" w:tplc="2C7E3962" w:tentative="1">
      <w:start w:val="1"/>
      <w:numFmt w:val="bullet"/>
      <w:lvlText w:val="•"/>
      <w:lvlJc w:val="left"/>
      <w:pPr>
        <w:tabs>
          <w:tab w:val="num" w:pos="1440"/>
        </w:tabs>
        <w:ind w:left="1440" w:hanging="360"/>
      </w:pPr>
      <w:rPr>
        <w:rFonts w:ascii="Arial" w:hAnsi="Arial" w:hint="default"/>
      </w:rPr>
    </w:lvl>
    <w:lvl w:ilvl="2" w:tplc="CA28DCF6" w:tentative="1">
      <w:start w:val="1"/>
      <w:numFmt w:val="bullet"/>
      <w:lvlText w:val="•"/>
      <w:lvlJc w:val="left"/>
      <w:pPr>
        <w:tabs>
          <w:tab w:val="num" w:pos="2160"/>
        </w:tabs>
        <w:ind w:left="2160" w:hanging="360"/>
      </w:pPr>
      <w:rPr>
        <w:rFonts w:ascii="Arial" w:hAnsi="Arial" w:hint="default"/>
      </w:rPr>
    </w:lvl>
    <w:lvl w:ilvl="3" w:tplc="65E686D6" w:tentative="1">
      <w:start w:val="1"/>
      <w:numFmt w:val="bullet"/>
      <w:lvlText w:val="•"/>
      <w:lvlJc w:val="left"/>
      <w:pPr>
        <w:tabs>
          <w:tab w:val="num" w:pos="2880"/>
        </w:tabs>
        <w:ind w:left="2880" w:hanging="360"/>
      </w:pPr>
      <w:rPr>
        <w:rFonts w:ascii="Arial" w:hAnsi="Arial" w:hint="default"/>
      </w:rPr>
    </w:lvl>
    <w:lvl w:ilvl="4" w:tplc="3D8C7CF0" w:tentative="1">
      <w:start w:val="1"/>
      <w:numFmt w:val="bullet"/>
      <w:lvlText w:val="•"/>
      <w:lvlJc w:val="left"/>
      <w:pPr>
        <w:tabs>
          <w:tab w:val="num" w:pos="3600"/>
        </w:tabs>
        <w:ind w:left="3600" w:hanging="360"/>
      </w:pPr>
      <w:rPr>
        <w:rFonts w:ascii="Arial" w:hAnsi="Arial" w:hint="default"/>
      </w:rPr>
    </w:lvl>
    <w:lvl w:ilvl="5" w:tplc="60E0C954" w:tentative="1">
      <w:start w:val="1"/>
      <w:numFmt w:val="bullet"/>
      <w:lvlText w:val="•"/>
      <w:lvlJc w:val="left"/>
      <w:pPr>
        <w:tabs>
          <w:tab w:val="num" w:pos="4320"/>
        </w:tabs>
        <w:ind w:left="4320" w:hanging="360"/>
      </w:pPr>
      <w:rPr>
        <w:rFonts w:ascii="Arial" w:hAnsi="Arial" w:hint="default"/>
      </w:rPr>
    </w:lvl>
    <w:lvl w:ilvl="6" w:tplc="13723D96" w:tentative="1">
      <w:start w:val="1"/>
      <w:numFmt w:val="bullet"/>
      <w:lvlText w:val="•"/>
      <w:lvlJc w:val="left"/>
      <w:pPr>
        <w:tabs>
          <w:tab w:val="num" w:pos="5040"/>
        </w:tabs>
        <w:ind w:left="5040" w:hanging="360"/>
      </w:pPr>
      <w:rPr>
        <w:rFonts w:ascii="Arial" w:hAnsi="Arial" w:hint="default"/>
      </w:rPr>
    </w:lvl>
    <w:lvl w:ilvl="7" w:tplc="002028E8" w:tentative="1">
      <w:start w:val="1"/>
      <w:numFmt w:val="bullet"/>
      <w:lvlText w:val="•"/>
      <w:lvlJc w:val="left"/>
      <w:pPr>
        <w:tabs>
          <w:tab w:val="num" w:pos="5760"/>
        </w:tabs>
        <w:ind w:left="5760" w:hanging="360"/>
      </w:pPr>
      <w:rPr>
        <w:rFonts w:ascii="Arial" w:hAnsi="Arial" w:hint="default"/>
      </w:rPr>
    </w:lvl>
    <w:lvl w:ilvl="8" w:tplc="955EE5A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CB8150D"/>
    <w:multiLevelType w:val="hybridMultilevel"/>
    <w:tmpl w:val="BB82EA2E"/>
    <w:lvl w:ilvl="0" w:tplc="08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2" w15:restartNumberingAfterBreak="0">
    <w:nsid w:val="6DDC6AB5"/>
    <w:multiLevelType w:val="multilevel"/>
    <w:tmpl w:val="E4F41F0A"/>
    <w:lvl w:ilvl="0">
      <w:start w:val="4"/>
      <w:numFmt w:val="decimal"/>
      <w:lvlText w:val="%1"/>
      <w:lvlJc w:val="left"/>
      <w:pPr>
        <w:ind w:left="400" w:hanging="400"/>
      </w:pPr>
      <w:rPr>
        <w:rFonts w:hint="default"/>
      </w:rPr>
    </w:lvl>
    <w:lvl w:ilvl="1">
      <w:start w:val="1"/>
      <w:numFmt w:val="decimal"/>
      <w:pStyle w:val="RTHeading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15:restartNumberingAfterBreak="0">
    <w:nsid w:val="78664536"/>
    <w:multiLevelType w:val="hybridMultilevel"/>
    <w:tmpl w:val="DC32FC74"/>
    <w:lvl w:ilvl="0" w:tplc="B950E2BE">
      <w:start w:val="1"/>
      <w:numFmt w:val="bullet"/>
      <w:pStyle w:val="Report1leve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9C4785"/>
    <w:multiLevelType w:val="hybridMultilevel"/>
    <w:tmpl w:val="F30228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F61CDF"/>
    <w:multiLevelType w:val="hybridMultilevel"/>
    <w:tmpl w:val="ABC8C8AE"/>
    <w:lvl w:ilvl="0" w:tplc="78FCE7FC">
      <w:start w:val="1"/>
      <w:numFmt w:val="bullet"/>
      <w:lvlText w:val="•"/>
      <w:lvlJc w:val="left"/>
      <w:pPr>
        <w:tabs>
          <w:tab w:val="num" w:pos="720"/>
        </w:tabs>
        <w:ind w:left="720" w:hanging="360"/>
      </w:pPr>
      <w:rPr>
        <w:rFonts w:ascii="Arial" w:hAnsi="Arial" w:hint="default"/>
      </w:rPr>
    </w:lvl>
    <w:lvl w:ilvl="1" w:tplc="5A7A85CC" w:tentative="1">
      <w:start w:val="1"/>
      <w:numFmt w:val="bullet"/>
      <w:lvlText w:val="•"/>
      <w:lvlJc w:val="left"/>
      <w:pPr>
        <w:tabs>
          <w:tab w:val="num" w:pos="1440"/>
        </w:tabs>
        <w:ind w:left="1440" w:hanging="360"/>
      </w:pPr>
      <w:rPr>
        <w:rFonts w:ascii="Arial" w:hAnsi="Arial" w:hint="default"/>
      </w:rPr>
    </w:lvl>
    <w:lvl w:ilvl="2" w:tplc="8AD6C086" w:tentative="1">
      <w:start w:val="1"/>
      <w:numFmt w:val="bullet"/>
      <w:lvlText w:val="•"/>
      <w:lvlJc w:val="left"/>
      <w:pPr>
        <w:tabs>
          <w:tab w:val="num" w:pos="2160"/>
        </w:tabs>
        <w:ind w:left="2160" w:hanging="360"/>
      </w:pPr>
      <w:rPr>
        <w:rFonts w:ascii="Arial" w:hAnsi="Arial" w:hint="default"/>
      </w:rPr>
    </w:lvl>
    <w:lvl w:ilvl="3" w:tplc="63ECE616" w:tentative="1">
      <w:start w:val="1"/>
      <w:numFmt w:val="bullet"/>
      <w:lvlText w:val="•"/>
      <w:lvlJc w:val="left"/>
      <w:pPr>
        <w:tabs>
          <w:tab w:val="num" w:pos="2880"/>
        </w:tabs>
        <w:ind w:left="2880" w:hanging="360"/>
      </w:pPr>
      <w:rPr>
        <w:rFonts w:ascii="Arial" w:hAnsi="Arial" w:hint="default"/>
      </w:rPr>
    </w:lvl>
    <w:lvl w:ilvl="4" w:tplc="62D4FEB2" w:tentative="1">
      <w:start w:val="1"/>
      <w:numFmt w:val="bullet"/>
      <w:lvlText w:val="•"/>
      <w:lvlJc w:val="left"/>
      <w:pPr>
        <w:tabs>
          <w:tab w:val="num" w:pos="3600"/>
        </w:tabs>
        <w:ind w:left="3600" w:hanging="360"/>
      </w:pPr>
      <w:rPr>
        <w:rFonts w:ascii="Arial" w:hAnsi="Arial" w:hint="default"/>
      </w:rPr>
    </w:lvl>
    <w:lvl w:ilvl="5" w:tplc="B490974E" w:tentative="1">
      <w:start w:val="1"/>
      <w:numFmt w:val="bullet"/>
      <w:lvlText w:val="•"/>
      <w:lvlJc w:val="left"/>
      <w:pPr>
        <w:tabs>
          <w:tab w:val="num" w:pos="4320"/>
        </w:tabs>
        <w:ind w:left="4320" w:hanging="360"/>
      </w:pPr>
      <w:rPr>
        <w:rFonts w:ascii="Arial" w:hAnsi="Arial" w:hint="default"/>
      </w:rPr>
    </w:lvl>
    <w:lvl w:ilvl="6" w:tplc="07EAEA38" w:tentative="1">
      <w:start w:val="1"/>
      <w:numFmt w:val="bullet"/>
      <w:lvlText w:val="•"/>
      <w:lvlJc w:val="left"/>
      <w:pPr>
        <w:tabs>
          <w:tab w:val="num" w:pos="5040"/>
        </w:tabs>
        <w:ind w:left="5040" w:hanging="360"/>
      </w:pPr>
      <w:rPr>
        <w:rFonts w:ascii="Arial" w:hAnsi="Arial" w:hint="default"/>
      </w:rPr>
    </w:lvl>
    <w:lvl w:ilvl="7" w:tplc="E884CAC4" w:tentative="1">
      <w:start w:val="1"/>
      <w:numFmt w:val="bullet"/>
      <w:lvlText w:val="•"/>
      <w:lvlJc w:val="left"/>
      <w:pPr>
        <w:tabs>
          <w:tab w:val="num" w:pos="5760"/>
        </w:tabs>
        <w:ind w:left="5760" w:hanging="360"/>
      </w:pPr>
      <w:rPr>
        <w:rFonts w:ascii="Arial" w:hAnsi="Arial" w:hint="default"/>
      </w:rPr>
    </w:lvl>
    <w:lvl w:ilvl="8" w:tplc="694E36E0" w:tentative="1">
      <w:start w:val="1"/>
      <w:numFmt w:val="bullet"/>
      <w:lvlText w:val="•"/>
      <w:lvlJc w:val="left"/>
      <w:pPr>
        <w:tabs>
          <w:tab w:val="num" w:pos="6480"/>
        </w:tabs>
        <w:ind w:left="6480" w:hanging="360"/>
      </w:pPr>
      <w:rPr>
        <w:rFonts w:ascii="Arial" w:hAnsi="Arial" w:hint="default"/>
      </w:rPr>
    </w:lvl>
  </w:abstractNum>
  <w:num w:numId="1" w16cid:durableId="269162384">
    <w:abstractNumId w:val="9"/>
  </w:num>
  <w:num w:numId="2" w16cid:durableId="909929316">
    <w:abstractNumId w:val="19"/>
  </w:num>
  <w:num w:numId="3" w16cid:durableId="967399925">
    <w:abstractNumId w:val="1"/>
  </w:num>
  <w:num w:numId="4" w16cid:durableId="668026484">
    <w:abstractNumId w:val="12"/>
  </w:num>
  <w:num w:numId="5" w16cid:durableId="2058696787">
    <w:abstractNumId w:val="6"/>
  </w:num>
  <w:num w:numId="6" w16cid:durableId="43600410">
    <w:abstractNumId w:val="23"/>
  </w:num>
  <w:num w:numId="7" w16cid:durableId="2074230295">
    <w:abstractNumId w:val="24"/>
  </w:num>
  <w:num w:numId="8" w16cid:durableId="495926474">
    <w:abstractNumId w:val="18"/>
  </w:num>
  <w:num w:numId="9" w16cid:durableId="673841714">
    <w:abstractNumId w:val="13"/>
  </w:num>
  <w:num w:numId="10" w16cid:durableId="913123098">
    <w:abstractNumId w:val="2"/>
  </w:num>
  <w:num w:numId="11" w16cid:durableId="2094156774">
    <w:abstractNumId w:val="27"/>
  </w:num>
  <w:num w:numId="12" w16cid:durableId="781143606">
    <w:abstractNumId w:val="22"/>
  </w:num>
  <w:num w:numId="13" w16cid:durableId="1637374237">
    <w:abstractNumId w:val="5"/>
  </w:num>
  <w:num w:numId="14" w16cid:durableId="1984970239">
    <w:abstractNumId w:val="8"/>
  </w:num>
  <w:num w:numId="15" w16cid:durableId="9138230">
    <w:abstractNumId w:val="29"/>
  </w:num>
  <w:num w:numId="16" w16cid:durableId="1994601722">
    <w:abstractNumId w:val="17"/>
  </w:num>
  <w:num w:numId="17" w16cid:durableId="2036272364">
    <w:abstractNumId w:val="0"/>
  </w:num>
  <w:num w:numId="18" w16cid:durableId="540093282">
    <w:abstractNumId w:val="14"/>
  </w:num>
  <w:num w:numId="19" w16cid:durableId="1002201001">
    <w:abstractNumId w:val="10"/>
  </w:num>
  <w:num w:numId="20" w16cid:durableId="1711614159">
    <w:abstractNumId w:val="21"/>
  </w:num>
  <w:num w:numId="21" w16cid:durableId="1971012672">
    <w:abstractNumId w:val="32"/>
  </w:num>
  <w:num w:numId="22" w16cid:durableId="9101646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42902742">
    <w:abstractNumId w:val="16"/>
  </w:num>
  <w:num w:numId="24" w16cid:durableId="12442193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26413804">
    <w:abstractNumId w:val="33"/>
  </w:num>
  <w:num w:numId="26" w16cid:durableId="97198410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1160713">
    <w:abstractNumId w:val="4"/>
  </w:num>
  <w:num w:numId="28" w16cid:durableId="520552977">
    <w:abstractNumId w:val="28"/>
  </w:num>
  <w:num w:numId="29" w16cid:durableId="1886795330">
    <w:abstractNumId w:val="30"/>
  </w:num>
  <w:num w:numId="30" w16cid:durableId="1116372082">
    <w:abstractNumId w:val="35"/>
  </w:num>
  <w:num w:numId="31" w16cid:durableId="1092123575">
    <w:abstractNumId w:val="26"/>
  </w:num>
  <w:num w:numId="32" w16cid:durableId="1101994958">
    <w:abstractNumId w:val="16"/>
  </w:num>
  <w:num w:numId="33" w16cid:durableId="1394429673">
    <w:abstractNumId w:val="14"/>
  </w:num>
  <w:num w:numId="34" w16cid:durableId="756366546">
    <w:abstractNumId w:val="33"/>
  </w:num>
  <w:num w:numId="35" w16cid:durableId="1201744028">
    <w:abstractNumId w:val="33"/>
  </w:num>
  <w:num w:numId="36" w16cid:durableId="959334083">
    <w:abstractNumId w:val="33"/>
  </w:num>
  <w:num w:numId="37" w16cid:durableId="1467776145">
    <w:abstractNumId w:val="3"/>
  </w:num>
  <w:num w:numId="38" w16cid:durableId="1843469971">
    <w:abstractNumId w:val="15"/>
  </w:num>
  <w:num w:numId="39" w16cid:durableId="1104958313">
    <w:abstractNumId w:val="11"/>
  </w:num>
  <w:num w:numId="40" w16cid:durableId="1553418461">
    <w:abstractNumId w:val="34"/>
  </w:num>
  <w:num w:numId="41" w16cid:durableId="1475097893">
    <w:abstractNumId w:val="7"/>
  </w:num>
  <w:num w:numId="42" w16cid:durableId="1450005525">
    <w:abstractNumId w:val="20"/>
  </w:num>
  <w:num w:numId="43" w16cid:durableId="968584191">
    <w:abstractNumId w:val="31"/>
  </w:num>
  <w:num w:numId="44" w16cid:durableId="1905991115">
    <w:abstractNumId w:val="25"/>
  </w:num>
  <w:num w:numId="45" w16cid:durableId="812596206">
    <w:abstractNumId w:val="33"/>
  </w:num>
  <w:num w:numId="46" w16cid:durableId="1102532351">
    <w:abstractNumId w:val="3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D75"/>
    <w:rsid w:val="0000037A"/>
    <w:rsid w:val="000035DB"/>
    <w:rsid w:val="00007E9E"/>
    <w:rsid w:val="000147E3"/>
    <w:rsid w:val="00015869"/>
    <w:rsid w:val="00017C85"/>
    <w:rsid w:val="00020093"/>
    <w:rsid w:val="0002061F"/>
    <w:rsid w:val="00022839"/>
    <w:rsid w:val="00023DCA"/>
    <w:rsid w:val="00024829"/>
    <w:rsid w:val="00027F1F"/>
    <w:rsid w:val="000301D7"/>
    <w:rsid w:val="000357E8"/>
    <w:rsid w:val="0003694D"/>
    <w:rsid w:val="00041242"/>
    <w:rsid w:val="00042424"/>
    <w:rsid w:val="00046F73"/>
    <w:rsid w:val="00047DB8"/>
    <w:rsid w:val="00047E00"/>
    <w:rsid w:val="00050992"/>
    <w:rsid w:val="00061A1A"/>
    <w:rsid w:val="000634D8"/>
    <w:rsid w:val="000647B5"/>
    <w:rsid w:val="00067309"/>
    <w:rsid w:val="00072519"/>
    <w:rsid w:val="00074AAA"/>
    <w:rsid w:val="00077D27"/>
    <w:rsid w:val="00081CE0"/>
    <w:rsid w:val="0008348D"/>
    <w:rsid w:val="00086D62"/>
    <w:rsid w:val="0008789E"/>
    <w:rsid w:val="000921DF"/>
    <w:rsid w:val="000951B1"/>
    <w:rsid w:val="000A4CB1"/>
    <w:rsid w:val="000A4FB9"/>
    <w:rsid w:val="000A558C"/>
    <w:rsid w:val="000A5882"/>
    <w:rsid w:val="000A78E6"/>
    <w:rsid w:val="000A7CEC"/>
    <w:rsid w:val="000B0DB8"/>
    <w:rsid w:val="000B101E"/>
    <w:rsid w:val="000B2967"/>
    <w:rsid w:val="000C061D"/>
    <w:rsid w:val="000C2197"/>
    <w:rsid w:val="000C299C"/>
    <w:rsid w:val="000C549D"/>
    <w:rsid w:val="000C5B95"/>
    <w:rsid w:val="000C62F1"/>
    <w:rsid w:val="000C686A"/>
    <w:rsid w:val="000D56CA"/>
    <w:rsid w:val="000D6EC3"/>
    <w:rsid w:val="000E3A4B"/>
    <w:rsid w:val="000E58B7"/>
    <w:rsid w:val="000E6480"/>
    <w:rsid w:val="000E6DBF"/>
    <w:rsid w:val="000F2426"/>
    <w:rsid w:val="000F4BB3"/>
    <w:rsid w:val="000F7134"/>
    <w:rsid w:val="000F795A"/>
    <w:rsid w:val="000F7F27"/>
    <w:rsid w:val="0010235E"/>
    <w:rsid w:val="00105979"/>
    <w:rsid w:val="00105AE1"/>
    <w:rsid w:val="00105D77"/>
    <w:rsid w:val="00111332"/>
    <w:rsid w:val="001128BE"/>
    <w:rsid w:val="00114F9B"/>
    <w:rsid w:val="00116DC6"/>
    <w:rsid w:val="00120A83"/>
    <w:rsid w:val="0012208C"/>
    <w:rsid w:val="00123B5A"/>
    <w:rsid w:val="00125619"/>
    <w:rsid w:val="00126043"/>
    <w:rsid w:val="00127D21"/>
    <w:rsid w:val="00130722"/>
    <w:rsid w:val="00135705"/>
    <w:rsid w:val="00136567"/>
    <w:rsid w:val="00142071"/>
    <w:rsid w:val="0014427C"/>
    <w:rsid w:val="00146E98"/>
    <w:rsid w:val="00151A0F"/>
    <w:rsid w:val="0016067D"/>
    <w:rsid w:val="00165E46"/>
    <w:rsid w:val="001662D6"/>
    <w:rsid w:val="00173563"/>
    <w:rsid w:val="00174148"/>
    <w:rsid w:val="0017598A"/>
    <w:rsid w:val="00177319"/>
    <w:rsid w:val="00182528"/>
    <w:rsid w:val="00182D76"/>
    <w:rsid w:val="00183FC5"/>
    <w:rsid w:val="0018766F"/>
    <w:rsid w:val="00191C9A"/>
    <w:rsid w:val="00192937"/>
    <w:rsid w:val="001935C1"/>
    <w:rsid w:val="00194F46"/>
    <w:rsid w:val="0019693C"/>
    <w:rsid w:val="001A1561"/>
    <w:rsid w:val="001A21DB"/>
    <w:rsid w:val="001A3D22"/>
    <w:rsid w:val="001A607B"/>
    <w:rsid w:val="001A6FDD"/>
    <w:rsid w:val="001B038E"/>
    <w:rsid w:val="001B0C9A"/>
    <w:rsid w:val="001B141B"/>
    <w:rsid w:val="001B755D"/>
    <w:rsid w:val="001C282F"/>
    <w:rsid w:val="001C4477"/>
    <w:rsid w:val="001C5247"/>
    <w:rsid w:val="001D3914"/>
    <w:rsid w:val="001D3987"/>
    <w:rsid w:val="001D7793"/>
    <w:rsid w:val="001E23FA"/>
    <w:rsid w:val="001E2B50"/>
    <w:rsid w:val="001F1700"/>
    <w:rsid w:val="001F29E6"/>
    <w:rsid w:val="001F30C1"/>
    <w:rsid w:val="0020289B"/>
    <w:rsid w:val="00204CF4"/>
    <w:rsid w:val="0020718E"/>
    <w:rsid w:val="00210640"/>
    <w:rsid w:val="00210C82"/>
    <w:rsid w:val="00211E39"/>
    <w:rsid w:val="002137A0"/>
    <w:rsid w:val="002155C1"/>
    <w:rsid w:val="002161EC"/>
    <w:rsid w:val="00216D08"/>
    <w:rsid w:val="0022430D"/>
    <w:rsid w:val="00225CCB"/>
    <w:rsid w:val="00230B4D"/>
    <w:rsid w:val="002313F1"/>
    <w:rsid w:val="00232F18"/>
    <w:rsid w:val="00244ABB"/>
    <w:rsid w:val="00246D67"/>
    <w:rsid w:val="002470F3"/>
    <w:rsid w:val="0024758A"/>
    <w:rsid w:val="00257F8D"/>
    <w:rsid w:val="002603BC"/>
    <w:rsid w:val="0026348E"/>
    <w:rsid w:val="00264C0C"/>
    <w:rsid w:val="00265498"/>
    <w:rsid w:val="0026623F"/>
    <w:rsid w:val="00266B10"/>
    <w:rsid w:val="002707A3"/>
    <w:rsid w:val="00271470"/>
    <w:rsid w:val="00272871"/>
    <w:rsid w:val="002773A0"/>
    <w:rsid w:val="00285480"/>
    <w:rsid w:val="00285CDC"/>
    <w:rsid w:val="00286BD7"/>
    <w:rsid w:val="002902AB"/>
    <w:rsid w:val="00291B79"/>
    <w:rsid w:val="0029695E"/>
    <w:rsid w:val="00296DE5"/>
    <w:rsid w:val="00297AC5"/>
    <w:rsid w:val="002A0121"/>
    <w:rsid w:val="002A11FA"/>
    <w:rsid w:val="002A1676"/>
    <w:rsid w:val="002A2695"/>
    <w:rsid w:val="002B0A9E"/>
    <w:rsid w:val="002B2312"/>
    <w:rsid w:val="002B4EA3"/>
    <w:rsid w:val="002B598B"/>
    <w:rsid w:val="002C5922"/>
    <w:rsid w:val="002C5D5F"/>
    <w:rsid w:val="002C69C2"/>
    <w:rsid w:val="002C6AED"/>
    <w:rsid w:val="002D0250"/>
    <w:rsid w:val="002D284F"/>
    <w:rsid w:val="002D2C22"/>
    <w:rsid w:val="002E0BF7"/>
    <w:rsid w:val="002E450C"/>
    <w:rsid w:val="002E50DF"/>
    <w:rsid w:val="002F11B0"/>
    <w:rsid w:val="002F212B"/>
    <w:rsid w:val="002F71B7"/>
    <w:rsid w:val="002F7FBC"/>
    <w:rsid w:val="003022F1"/>
    <w:rsid w:val="00305C99"/>
    <w:rsid w:val="0030782C"/>
    <w:rsid w:val="00310CCE"/>
    <w:rsid w:val="00311525"/>
    <w:rsid w:val="00315161"/>
    <w:rsid w:val="0032381D"/>
    <w:rsid w:val="00323CE0"/>
    <w:rsid w:val="00325552"/>
    <w:rsid w:val="0032673C"/>
    <w:rsid w:val="003272F9"/>
    <w:rsid w:val="00337B59"/>
    <w:rsid w:val="0034048B"/>
    <w:rsid w:val="003429A6"/>
    <w:rsid w:val="00342F97"/>
    <w:rsid w:val="00343B9E"/>
    <w:rsid w:val="003461DB"/>
    <w:rsid w:val="00346BCC"/>
    <w:rsid w:val="00350FA4"/>
    <w:rsid w:val="0035271D"/>
    <w:rsid w:val="00353979"/>
    <w:rsid w:val="003557F9"/>
    <w:rsid w:val="003569E9"/>
    <w:rsid w:val="00357C89"/>
    <w:rsid w:val="0036004B"/>
    <w:rsid w:val="00360205"/>
    <w:rsid w:val="00360380"/>
    <w:rsid w:val="003614D7"/>
    <w:rsid w:val="0036160D"/>
    <w:rsid w:val="00365986"/>
    <w:rsid w:val="003659CE"/>
    <w:rsid w:val="00366037"/>
    <w:rsid w:val="003668FD"/>
    <w:rsid w:val="0037387E"/>
    <w:rsid w:val="00373CB1"/>
    <w:rsid w:val="00374026"/>
    <w:rsid w:val="00376F7A"/>
    <w:rsid w:val="00382449"/>
    <w:rsid w:val="00383EBA"/>
    <w:rsid w:val="003852F3"/>
    <w:rsid w:val="00393066"/>
    <w:rsid w:val="0039388A"/>
    <w:rsid w:val="00394B37"/>
    <w:rsid w:val="003A07B6"/>
    <w:rsid w:val="003A0EB8"/>
    <w:rsid w:val="003A29E3"/>
    <w:rsid w:val="003A4B2B"/>
    <w:rsid w:val="003A714C"/>
    <w:rsid w:val="003B06F3"/>
    <w:rsid w:val="003B0E0D"/>
    <w:rsid w:val="003B19B2"/>
    <w:rsid w:val="003B2E34"/>
    <w:rsid w:val="003B4DB9"/>
    <w:rsid w:val="003B529F"/>
    <w:rsid w:val="003B6872"/>
    <w:rsid w:val="003B781F"/>
    <w:rsid w:val="003B7857"/>
    <w:rsid w:val="003B7F9C"/>
    <w:rsid w:val="003C1EE0"/>
    <w:rsid w:val="003C2CF2"/>
    <w:rsid w:val="003C2FA9"/>
    <w:rsid w:val="003C2FB2"/>
    <w:rsid w:val="003C34AE"/>
    <w:rsid w:val="003D9C39"/>
    <w:rsid w:val="003E7E49"/>
    <w:rsid w:val="003F049B"/>
    <w:rsid w:val="003F46C7"/>
    <w:rsid w:val="003F6FFC"/>
    <w:rsid w:val="004019AB"/>
    <w:rsid w:val="00405CBA"/>
    <w:rsid w:val="00413DA0"/>
    <w:rsid w:val="00417DCB"/>
    <w:rsid w:val="00417F53"/>
    <w:rsid w:val="00421E87"/>
    <w:rsid w:val="00422A70"/>
    <w:rsid w:val="004230BA"/>
    <w:rsid w:val="0042605F"/>
    <w:rsid w:val="004261A1"/>
    <w:rsid w:val="00427462"/>
    <w:rsid w:val="00427DB9"/>
    <w:rsid w:val="004335F7"/>
    <w:rsid w:val="00433650"/>
    <w:rsid w:val="004349A8"/>
    <w:rsid w:val="00437813"/>
    <w:rsid w:val="00437907"/>
    <w:rsid w:val="00440800"/>
    <w:rsid w:val="004436DB"/>
    <w:rsid w:val="00451C40"/>
    <w:rsid w:val="00453710"/>
    <w:rsid w:val="00456DB2"/>
    <w:rsid w:val="00460638"/>
    <w:rsid w:val="00460D75"/>
    <w:rsid w:val="00461116"/>
    <w:rsid w:val="00464690"/>
    <w:rsid w:val="004657A7"/>
    <w:rsid w:val="00466661"/>
    <w:rsid w:val="00466B7D"/>
    <w:rsid w:val="00471518"/>
    <w:rsid w:val="0047151E"/>
    <w:rsid w:val="00471802"/>
    <w:rsid w:val="004747B2"/>
    <w:rsid w:val="0048219F"/>
    <w:rsid w:val="0048327B"/>
    <w:rsid w:val="004860E5"/>
    <w:rsid w:val="00494D52"/>
    <w:rsid w:val="00495267"/>
    <w:rsid w:val="00497A28"/>
    <w:rsid w:val="004A128C"/>
    <w:rsid w:val="004A268A"/>
    <w:rsid w:val="004A32F4"/>
    <w:rsid w:val="004A60A0"/>
    <w:rsid w:val="004A677B"/>
    <w:rsid w:val="004B123D"/>
    <w:rsid w:val="004B1667"/>
    <w:rsid w:val="004B32D4"/>
    <w:rsid w:val="004B3596"/>
    <w:rsid w:val="004B3D09"/>
    <w:rsid w:val="004B3FEA"/>
    <w:rsid w:val="004B5557"/>
    <w:rsid w:val="004B5A1B"/>
    <w:rsid w:val="004B65ED"/>
    <w:rsid w:val="004C144D"/>
    <w:rsid w:val="004C2B18"/>
    <w:rsid w:val="004C4146"/>
    <w:rsid w:val="004C5C69"/>
    <w:rsid w:val="004C66BA"/>
    <w:rsid w:val="004D058D"/>
    <w:rsid w:val="004D0B0D"/>
    <w:rsid w:val="004D24A1"/>
    <w:rsid w:val="004D3B82"/>
    <w:rsid w:val="004D4231"/>
    <w:rsid w:val="004D725D"/>
    <w:rsid w:val="004E629E"/>
    <w:rsid w:val="004E7D03"/>
    <w:rsid w:val="004F060F"/>
    <w:rsid w:val="004F6601"/>
    <w:rsid w:val="004F7A6F"/>
    <w:rsid w:val="00500AF6"/>
    <w:rsid w:val="00502BAD"/>
    <w:rsid w:val="00504C04"/>
    <w:rsid w:val="0050550E"/>
    <w:rsid w:val="00507AC8"/>
    <w:rsid w:val="00511608"/>
    <w:rsid w:val="00513E12"/>
    <w:rsid w:val="00516A25"/>
    <w:rsid w:val="00517C10"/>
    <w:rsid w:val="00524AA4"/>
    <w:rsid w:val="00525CBF"/>
    <w:rsid w:val="005265FB"/>
    <w:rsid w:val="005268C5"/>
    <w:rsid w:val="005311F4"/>
    <w:rsid w:val="0053454E"/>
    <w:rsid w:val="00536C4C"/>
    <w:rsid w:val="005408B2"/>
    <w:rsid w:val="00540D23"/>
    <w:rsid w:val="00540DB4"/>
    <w:rsid w:val="00541107"/>
    <w:rsid w:val="00541386"/>
    <w:rsid w:val="00541D03"/>
    <w:rsid w:val="0054262D"/>
    <w:rsid w:val="005450FF"/>
    <w:rsid w:val="005457A5"/>
    <w:rsid w:val="00545F6E"/>
    <w:rsid w:val="00547094"/>
    <w:rsid w:val="00550FAA"/>
    <w:rsid w:val="00551FE7"/>
    <w:rsid w:val="00554125"/>
    <w:rsid w:val="00557A15"/>
    <w:rsid w:val="0056188D"/>
    <w:rsid w:val="00561D1E"/>
    <w:rsid w:val="00564034"/>
    <w:rsid w:val="005712DE"/>
    <w:rsid w:val="00582902"/>
    <w:rsid w:val="00583A08"/>
    <w:rsid w:val="005967F9"/>
    <w:rsid w:val="005A14AE"/>
    <w:rsid w:val="005A20BC"/>
    <w:rsid w:val="005A3B38"/>
    <w:rsid w:val="005A4774"/>
    <w:rsid w:val="005B5C72"/>
    <w:rsid w:val="005B60D3"/>
    <w:rsid w:val="005B6BB4"/>
    <w:rsid w:val="005B7D37"/>
    <w:rsid w:val="005C474D"/>
    <w:rsid w:val="005C4825"/>
    <w:rsid w:val="005C4A4B"/>
    <w:rsid w:val="005C5236"/>
    <w:rsid w:val="005C5BD3"/>
    <w:rsid w:val="005D0100"/>
    <w:rsid w:val="005D1262"/>
    <w:rsid w:val="005D1820"/>
    <w:rsid w:val="005D1D3C"/>
    <w:rsid w:val="005D5016"/>
    <w:rsid w:val="005D58B9"/>
    <w:rsid w:val="005E085F"/>
    <w:rsid w:val="005E124C"/>
    <w:rsid w:val="005E2407"/>
    <w:rsid w:val="005E258D"/>
    <w:rsid w:val="005E5029"/>
    <w:rsid w:val="005E5D83"/>
    <w:rsid w:val="005E608E"/>
    <w:rsid w:val="005E6A55"/>
    <w:rsid w:val="005F271D"/>
    <w:rsid w:val="005F2937"/>
    <w:rsid w:val="005F30AB"/>
    <w:rsid w:val="005F70B1"/>
    <w:rsid w:val="0060007E"/>
    <w:rsid w:val="006023CD"/>
    <w:rsid w:val="0060359A"/>
    <w:rsid w:val="006039C1"/>
    <w:rsid w:val="00603B56"/>
    <w:rsid w:val="006059EA"/>
    <w:rsid w:val="00613789"/>
    <w:rsid w:val="00622519"/>
    <w:rsid w:val="0062428F"/>
    <w:rsid w:val="006331FE"/>
    <w:rsid w:val="00633986"/>
    <w:rsid w:val="006366E7"/>
    <w:rsid w:val="00636FFA"/>
    <w:rsid w:val="006412E4"/>
    <w:rsid w:val="00642F22"/>
    <w:rsid w:val="00652237"/>
    <w:rsid w:val="00653FCA"/>
    <w:rsid w:val="00654C1B"/>
    <w:rsid w:val="00657F70"/>
    <w:rsid w:val="00660BB2"/>
    <w:rsid w:val="00662F55"/>
    <w:rsid w:val="006756B6"/>
    <w:rsid w:val="006775D0"/>
    <w:rsid w:val="006778A8"/>
    <w:rsid w:val="00681903"/>
    <w:rsid w:val="0068284B"/>
    <w:rsid w:val="00683925"/>
    <w:rsid w:val="00684F5E"/>
    <w:rsid w:val="00685364"/>
    <w:rsid w:val="00685D35"/>
    <w:rsid w:val="00687CDB"/>
    <w:rsid w:val="00691172"/>
    <w:rsid w:val="00691683"/>
    <w:rsid w:val="00693312"/>
    <w:rsid w:val="006934C8"/>
    <w:rsid w:val="00694F56"/>
    <w:rsid w:val="00695D9A"/>
    <w:rsid w:val="00696478"/>
    <w:rsid w:val="006A151A"/>
    <w:rsid w:val="006A1F9C"/>
    <w:rsid w:val="006A220D"/>
    <w:rsid w:val="006A5B12"/>
    <w:rsid w:val="006A6276"/>
    <w:rsid w:val="006A7282"/>
    <w:rsid w:val="006A7464"/>
    <w:rsid w:val="006B21D4"/>
    <w:rsid w:val="006B492F"/>
    <w:rsid w:val="006B49EE"/>
    <w:rsid w:val="006B7302"/>
    <w:rsid w:val="006C00D6"/>
    <w:rsid w:val="006C0DBD"/>
    <w:rsid w:val="006C2086"/>
    <w:rsid w:val="006C2310"/>
    <w:rsid w:val="006C6D83"/>
    <w:rsid w:val="006C7842"/>
    <w:rsid w:val="006D001C"/>
    <w:rsid w:val="006D0155"/>
    <w:rsid w:val="006D25C0"/>
    <w:rsid w:val="006D4BAB"/>
    <w:rsid w:val="006D6B12"/>
    <w:rsid w:val="006D71C0"/>
    <w:rsid w:val="006E1761"/>
    <w:rsid w:val="006F5B63"/>
    <w:rsid w:val="006F635A"/>
    <w:rsid w:val="007005B8"/>
    <w:rsid w:val="00701226"/>
    <w:rsid w:val="007022E0"/>
    <w:rsid w:val="0070265F"/>
    <w:rsid w:val="00703473"/>
    <w:rsid w:val="00704E15"/>
    <w:rsid w:val="007063EB"/>
    <w:rsid w:val="00706C79"/>
    <w:rsid w:val="00711985"/>
    <w:rsid w:val="007160D6"/>
    <w:rsid w:val="0072026E"/>
    <w:rsid w:val="00725FF4"/>
    <w:rsid w:val="007303D8"/>
    <w:rsid w:val="00730ED0"/>
    <w:rsid w:val="00732441"/>
    <w:rsid w:val="00732B66"/>
    <w:rsid w:val="00735422"/>
    <w:rsid w:val="007418A0"/>
    <w:rsid w:val="00744CA2"/>
    <w:rsid w:val="00751F68"/>
    <w:rsid w:val="00752416"/>
    <w:rsid w:val="00752E2E"/>
    <w:rsid w:val="00752F00"/>
    <w:rsid w:val="00755659"/>
    <w:rsid w:val="007609A5"/>
    <w:rsid w:val="007609EB"/>
    <w:rsid w:val="00762CBD"/>
    <w:rsid w:val="00765684"/>
    <w:rsid w:val="00772DA0"/>
    <w:rsid w:val="007809F7"/>
    <w:rsid w:val="00782ADD"/>
    <w:rsid w:val="007878AD"/>
    <w:rsid w:val="00791521"/>
    <w:rsid w:val="00794847"/>
    <w:rsid w:val="007973D9"/>
    <w:rsid w:val="007A18DE"/>
    <w:rsid w:val="007A1F45"/>
    <w:rsid w:val="007A2337"/>
    <w:rsid w:val="007A4B49"/>
    <w:rsid w:val="007B0187"/>
    <w:rsid w:val="007B2334"/>
    <w:rsid w:val="007B3C50"/>
    <w:rsid w:val="007B41D9"/>
    <w:rsid w:val="007B7461"/>
    <w:rsid w:val="007B74F1"/>
    <w:rsid w:val="007B7BC3"/>
    <w:rsid w:val="007D2EE8"/>
    <w:rsid w:val="007D320F"/>
    <w:rsid w:val="007D6761"/>
    <w:rsid w:val="007E1504"/>
    <w:rsid w:val="007E2FF6"/>
    <w:rsid w:val="007E36DB"/>
    <w:rsid w:val="007E5B29"/>
    <w:rsid w:val="007E6266"/>
    <w:rsid w:val="007E7A6E"/>
    <w:rsid w:val="007F2204"/>
    <w:rsid w:val="007F2560"/>
    <w:rsid w:val="007F28BA"/>
    <w:rsid w:val="007F4BB9"/>
    <w:rsid w:val="007F6632"/>
    <w:rsid w:val="007F74BB"/>
    <w:rsid w:val="007F769E"/>
    <w:rsid w:val="007F7CEE"/>
    <w:rsid w:val="007F7F74"/>
    <w:rsid w:val="00800452"/>
    <w:rsid w:val="00803144"/>
    <w:rsid w:val="00806BC8"/>
    <w:rsid w:val="00810FEB"/>
    <w:rsid w:val="00813FE4"/>
    <w:rsid w:val="00815650"/>
    <w:rsid w:val="00815C1B"/>
    <w:rsid w:val="008175D7"/>
    <w:rsid w:val="00817EE6"/>
    <w:rsid w:val="00823154"/>
    <w:rsid w:val="008267DE"/>
    <w:rsid w:val="008304FD"/>
    <w:rsid w:val="008311F6"/>
    <w:rsid w:val="00834DBD"/>
    <w:rsid w:val="00836A8F"/>
    <w:rsid w:val="00842C28"/>
    <w:rsid w:val="00843B1B"/>
    <w:rsid w:val="00846999"/>
    <w:rsid w:val="00846E9A"/>
    <w:rsid w:val="00847176"/>
    <w:rsid w:val="0084752A"/>
    <w:rsid w:val="00850C51"/>
    <w:rsid w:val="0085479D"/>
    <w:rsid w:val="00855D8C"/>
    <w:rsid w:val="0085643B"/>
    <w:rsid w:val="008570F8"/>
    <w:rsid w:val="008572C9"/>
    <w:rsid w:val="008615B3"/>
    <w:rsid w:val="00865857"/>
    <w:rsid w:val="008727F8"/>
    <w:rsid w:val="00874447"/>
    <w:rsid w:val="0088219F"/>
    <w:rsid w:val="00882726"/>
    <w:rsid w:val="008848C5"/>
    <w:rsid w:val="00886786"/>
    <w:rsid w:val="0088699B"/>
    <w:rsid w:val="00887D85"/>
    <w:rsid w:val="008900D8"/>
    <w:rsid w:val="008901E6"/>
    <w:rsid w:val="008932F3"/>
    <w:rsid w:val="0089424B"/>
    <w:rsid w:val="00895755"/>
    <w:rsid w:val="008A0DB1"/>
    <w:rsid w:val="008A1DCC"/>
    <w:rsid w:val="008A27C9"/>
    <w:rsid w:val="008A5340"/>
    <w:rsid w:val="008A5439"/>
    <w:rsid w:val="008A5972"/>
    <w:rsid w:val="008A5D34"/>
    <w:rsid w:val="008A5D3E"/>
    <w:rsid w:val="008A67E3"/>
    <w:rsid w:val="008B217E"/>
    <w:rsid w:val="008B55DE"/>
    <w:rsid w:val="008B78CF"/>
    <w:rsid w:val="008D03A5"/>
    <w:rsid w:val="008D21B4"/>
    <w:rsid w:val="008D2426"/>
    <w:rsid w:val="008D307D"/>
    <w:rsid w:val="008D5899"/>
    <w:rsid w:val="008E3BC3"/>
    <w:rsid w:val="008E3F50"/>
    <w:rsid w:val="008E66C4"/>
    <w:rsid w:val="008E6784"/>
    <w:rsid w:val="008E6C10"/>
    <w:rsid w:val="008E79A7"/>
    <w:rsid w:val="008F445C"/>
    <w:rsid w:val="008F59D2"/>
    <w:rsid w:val="008F6115"/>
    <w:rsid w:val="008F707D"/>
    <w:rsid w:val="00900328"/>
    <w:rsid w:val="00901510"/>
    <w:rsid w:val="009017F4"/>
    <w:rsid w:val="00901A69"/>
    <w:rsid w:val="00902D09"/>
    <w:rsid w:val="009048C8"/>
    <w:rsid w:val="009077AF"/>
    <w:rsid w:val="00912A28"/>
    <w:rsid w:val="0091376E"/>
    <w:rsid w:val="009173BD"/>
    <w:rsid w:val="00922437"/>
    <w:rsid w:val="00922541"/>
    <w:rsid w:val="00922E5C"/>
    <w:rsid w:val="00925D56"/>
    <w:rsid w:val="00926C76"/>
    <w:rsid w:val="0092731C"/>
    <w:rsid w:val="009309D8"/>
    <w:rsid w:val="00932ABD"/>
    <w:rsid w:val="009351D9"/>
    <w:rsid w:val="009373CE"/>
    <w:rsid w:val="00942281"/>
    <w:rsid w:val="0094392F"/>
    <w:rsid w:val="0094689A"/>
    <w:rsid w:val="0095077E"/>
    <w:rsid w:val="00953355"/>
    <w:rsid w:val="00954AD1"/>
    <w:rsid w:val="009573F1"/>
    <w:rsid w:val="00960AB4"/>
    <w:rsid w:val="00962AC3"/>
    <w:rsid w:val="0096443B"/>
    <w:rsid w:val="009650CC"/>
    <w:rsid w:val="00970C0B"/>
    <w:rsid w:val="00971F6B"/>
    <w:rsid w:val="00972DD8"/>
    <w:rsid w:val="0097328B"/>
    <w:rsid w:val="00974FCF"/>
    <w:rsid w:val="00975DB7"/>
    <w:rsid w:val="009765EE"/>
    <w:rsid w:val="00976A91"/>
    <w:rsid w:val="00977B81"/>
    <w:rsid w:val="00977F29"/>
    <w:rsid w:val="0098033A"/>
    <w:rsid w:val="00981CF4"/>
    <w:rsid w:val="009830B5"/>
    <w:rsid w:val="009872D8"/>
    <w:rsid w:val="0098732B"/>
    <w:rsid w:val="009928D2"/>
    <w:rsid w:val="00993AFC"/>
    <w:rsid w:val="009942BF"/>
    <w:rsid w:val="00997CCE"/>
    <w:rsid w:val="009A4925"/>
    <w:rsid w:val="009A4E3C"/>
    <w:rsid w:val="009A6E94"/>
    <w:rsid w:val="009A74BC"/>
    <w:rsid w:val="009B092D"/>
    <w:rsid w:val="009B1A97"/>
    <w:rsid w:val="009B2100"/>
    <w:rsid w:val="009B319A"/>
    <w:rsid w:val="009B4016"/>
    <w:rsid w:val="009B41D7"/>
    <w:rsid w:val="009B460D"/>
    <w:rsid w:val="009B4AE5"/>
    <w:rsid w:val="009B698C"/>
    <w:rsid w:val="009B6E05"/>
    <w:rsid w:val="009B7D23"/>
    <w:rsid w:val="009C1143"/>
    <w:rsid w:val="009C16A6"/>
    <w:rsid w:val="009C26DE"/>
    <w:rsid w:val="009C3B4E"/>
    <w:rsid w:val="009D0941"/>
    <w:rsid w:val="009D2EAD"/>
    <w:rsid w:val="009D5964"/>
    <w:rsid w:val="009D598C"/>
    <w:rsid w:val="009D61D2"/>
    <w:rsid w:val="009E07C1"/>
    <w:rsid w:val="009E6521"/>
    <w:rsid w:val="009F0C7B"/>
    <w:rsid w:val="009F3949"/>
    <w:rsid w:val="009F48FC"/>
    <w:rsid w:val="009F5146"/>
    <w:rsid w:val="009F5D6A"/>
    <w:rsid w:val="009F68D2"/>
    <w:rsid w:val="009F6C13"/>
    <w:rsid w:val="00A01614"/>
    <w:rsid w:val="00A02A60"/>
    <w:rsid w:val="00A0304F"/>
    <w:rsid w:val="00A21E6C"/>
    <w:rsid w:val="00A220F9"/>
    <w:rsid w:val="00A24519"/>
    <w:rsid w:val="00A24E2E"/>
    <w:rsid w:val="00A2664D"/>
    <w:rsid w:val="00A27AD9"/>
    <w:rsid w:val="00A329CD"/>
    <w:rsid w:val="00A33063"/>
    <w:rsid w:val="00A33A74"/>
    <w:rsid w:val="00A33D0D"/>
    <w:rsid w:val="00A33F3C"/>
    <w:rsid w:val="00A346CD"/>
    <w:rsid w:val="00A34C32"/>
    <w:rsid w:val="00A358DF"/>
    <w:rsid w:val="00A42DA7"/>
    <w:rsid w:val="00A51441"/>
    <w:rsid w:val="00A51ABF"/>
    <w:rsid w:val="00A51BA3"/>
    <w:rsid w:val="00A53085"/>
    <w:rsid w:val="00A54525"/>
    <w:rsid w:val="00A5473C"/>
    <w:rsid w:val="00A54748"/>
    <w:rsid w:val="00A57BD0"/>
    <w:rsid w:val="00A640CE"/>
    <w:rsid w:val="00A66070"/>
    <w:rsid w:val="00A71CDC"/>
    <w:rsid w:val="00A83F0A"/>
    <w:rsid w:val="00A84785"/>
    <w:rsid w:val="00A850E7"/>
    <w:rsid w:val="00A85BD3"/>
    <w:rsid w:val="00A91058"/>
    <w:rsid w:val="00A924C5"/>
    <w:rsid w:val="00A92727"/>
    <w:rsid w:val="00A930AC"/>
    <w:rsid w:val="00A939B2"/>
    <w:rsid w:val="00A97CA1"/>
    <w:rsid w:val="00AA0A8C"/>
    <w:rsid w:val="00AA14B8"/>
    <w:rsid w:val="00AA249F"/>
    <w:rsid w:val="00AA27D3"/>
    <w:rsid w:val="00AA375E"/>
    <w:rsid w:val="00AA3FDA"/>
    <w:rsid w:val="00AA6626"/>
    <w:rsid w:val="00AA7244"/>
    <w:rsid w:val="00AB48B9"/>
    <w:rsid w:val="00AB5857"/>
    <w:rsid w:val="00AC3558"/>
    <w:rsid w:val="00AC5085"/>
    <w:rsid w:val="00AC6D54"/>
    <w:rsid w:val="00AD5D64"/>
    <w:rsid w:val="00AD6206"/>
    <w:rsid w:val="00AE6BD0"/>
    <w:rsid w:val="00AE7C08"/>
    <w:rsid w:val="00AF047E"/>
    <w:rsid w:val="00AF1B2E"/>
    <w:rsid w:val="00AF1D49"/>
    <w:rsid w:val="00AF5863"/>
    <w:rsid w:val="00AF5B17"/>
    <w:rsid w:val="00AF723C"/>
    <w:rsid w:val="00B00E61"/>
    <w:rsid w:val="00B0606B"/>
    <w:rsid w:val="00B06657"/>
    <w:rsid w:val="00B06C55"/>
    <w:rsid w:val="00B10195"/>
    <w:rsid w:val="00B11ED2"/>
    <w:rsid w:val="00B14674"/>
    <w:rsid w:val="00B1574F"/>
    <w:rsid w:val="00B178F5"/>
    <w:rsid w:val="00B205E9"/>
    <w:rsid w:val="00B23A65"/>
    <w:rsid w:val="00B252B1"/>
    <w:rsid w:val="00B255EE"/>
    <w:rsid w:val="00B26A76"/>
    <w:rsid w:val="00B347CC"/>
    <w:rsid w:val="00B349B7"/>
    <w:rsid w:val="00B34D09"/>
    <w:rsid w:val="00B36268"/>
    <w:rsid w:val="00B36DD2"/>
    <w:rsid w:val="00B42102"/>
    <w:rsid w:val="00B43CAD"/>
    <w:rsid w:val="00B43E3D"/>
    <w:rsid w:val="00B446BA"/>
    <w:rsid w:val="00B456C8"/>
    <w:rsid w:val="00B50215"/>
    <w:rsid w:val="00B50E01"/>
    <w:rsid w:val="00B5116E"/>
    <w:rsid w:val="00B53AA6"/>
    <w:rsid w:val="00B5430A"/>
    <w:rsid w:val="00B544A4"/>
    <w:rsid w:val="00B55611"/>
    <w:rsid w:val="00B569D2"/>
    <w:rsid w:val="00B56C26"/>
    <w:rsid w:val="00B61342"/>
    <w:rsid w:val="00B62393"/>
    <w:rsid w:val="00B65397"/>
    <w:rsid w:val="00B67B91"/>
    <w:rsid w:val="00B71306"/>
    <w:rsid w:val="00B722C9"/>
    <w:rsid w:val="00B75E80"/>
    <w:rsid w:val="00B76373"/>
    <w:rsid w:val="00B77A75"/>
    <w:rsid w:val="00B80815"/>
    <w:rsid w:val="00B83D39"/>
    <w:rsid w:val="00B84430"/>
    <w:rsid w:val="00B845BE"/>
    <w:rsid w:val="00B8526A"/>
    <w:rsid w:val="00B860DC"/>
    <w:rsid w:val="00B91C5C"/>
    <w:rsid w:val="00B94487"/>
    <w:rsid w:val="00BA3EA7"/>
    <w:rsid w:val="00BA44D6"/>
    <w:rsid w:val="00BB02D1"/>
    <w:rsid w:val="00BB05A6"/>
    <w:rsid w:val="00BB1481"/>
    <w:rsid w:val="00BB19E4"/>
    <w:rsid w:val="00BB29E6"/>
    <w:rsid w:val="00BB2C16"/>
    <w:rsid w:val="00BB4B8A"/>
    <w:rsid w:val="00BB5267"/>
    <w:rsid w:val="00BB5BC3"/>
    <w:rsid w:val="00BB5C18"/>
    <w:rsid w:val="00BC0445"/>
    <w:rsid w:val="00BC262F"/>
    <w:rsid w:val="00BC4AA4"/>
    <w:rsid w:val="00BD0424"/>
    <w:rsid w:val="00BD048D"/>
    <w:rsid w:val="00BD0B3D"/>
    <w:rsid w:val="00BD25EC"/>
    <w:rsid w:val="00BD2886"/>
    <w:rsid w:val="00BD53A9"/>
    <w:rsid w:val="00BE155C"/>
    <w:rsid w:val="00BE2753"/>
    <w:rsid w:val="00BE2AC7"/>
    <w:rsid w:val="00BE4C3E"/>
    <w:rsid w:val="00BE6FC0"/>
    <w:rsid w:val="00BF318E"/>
    <w:rsid w:val="00BF361B"/>
    <w:rsid w:val="00BF519C"/>
    <w:rsid w:val="00C020E3"/>
    <w:rsid w:val="00C036CB"/>
    <w:rsid w:val="00C04E9B"/>
    <w:rsid w:val="00C06598"/>
    <w:rsid w:val="00C10A69"/>
    <w:rsid w:val="00C12169"/>
    <w:rsid w:val="00C141DB"/>
    <w:rsid w:val="00C14A2B"/>
    <w:rsid w:val="00C2069B"/>
    <w:rsid w:val="00C20E01"/>
    <w:rsid w:val="00C22D6B"/>
    <w:rsid w:val="00C23099"/>
    <w:rsid w:val="00C25B21"/>
    <w:rsid w:val="00C31D87"/>
    <w:rsid w:val="00C32F23"/>
    <w:rsid w:val="00C36F3F"/>
    <w:rsid w:val="00C41F62"/>
    <w:rsid w:val="00C442FB"/>
    <w:rsid w:val="00C44786"/>
    <w:rsid w:val="00C46280"/>
    <w:rsid w:val="00C503D4"/>
    <w:rsid w:val="00C50490"/>
    <w:rsid w:val="00C51053"/>
    <w:rsid w:val="00C51687"/>
    <w:rsid w:val="00C522AA"/>
    <w:rsid w:val="00C55795"/>
    <w:rsid w:val="00C5643E"/>
    <w:rsid w:val="00C56D35"/>
    <w:rsid w:val="00C5787C"/>
    <w:rsid w:val="00C6008F"/>
    <w:rsid w:val="00C615A4"/>
    <w:rsid w:val="00C62D9F"/>
    <w:rsid w:val="00C64A27"/>
    <w:rsid w:val="00C663D2"/>
    <w:rsid w:val="00C70F2B"/>
    <w:rsid w:val="00C71FF3"/>
    <w:rsid w:val="00C7616A"/>
    <w:rsid w:val="00C761BD"/>
    <w:rsid w:val="00C7641F"/>
    <w:rsid w:val="00C85B15"/>
    <w:rsid w:val="00C912B6"/>
    <w:rsid w:val="00C91E18"/>
    <w:rsid w:val="00C92563"/>
    <w:rsid w:val="00C9472B"/>
    <w:rsid w:val="00C950AB"/>
    <w:rsid w:val="00C95E74"/>
    <w:rsid w:val="00CA07AB"/>
    <w:rsid w:val="00CA3D3B"/>
    <w:rsid w:val="00CB19A4"/>
    <w:rsid w:val="00CB1E15"/>
    <w:rsid w:val="00CB6527"/>
    <w:rsid w:val="00CB79F1"/>
    <w:rsid w:val="00CC0EFF"/>
    <w:rsid w:val="00CC1357"/>
    <w:rsid w:val="00CC16B3"/>
    <w:rsid w:val="00CC3BB2"/>
    <w:rsid w:val="00CC6BF9"/>
    <w:rsid w:val="00CC6ECB"/>
    <w:rsid w:val="00CD051E"/>
    <w:rsid w:val="00CD31FA"/>
    <w:rsid w:val="00CD7514"/>
    <w:rsid w:val="00CD76FA"/>
    <w:rsid w:val="00CE19A4"/>
    <w:rsid w:val="00CE29EC"/>
    <w:rsid w:val="00CE6C15"/>
    <w:rsid w:val="00CE7CE8"/>
    <w:rsid w:val="00CF0C1D"/>
    <w:rsid w:val="00CF2063"/>
    <w:rsid w:val="00CF224A"/>
    <w:rsid w:val="00D0662E"/>
    <w:rsid w:val="00D11852"/>
    <w:rsid w:val="00D11F4F"/>
    <w:rsid w:val="00D12AB6"/>
    <w:rsid w:val="00D13D93"/>
    <w:rsid w:val="00D16BC4"/>
    <w:rsid w:val="00D17C5B"/>
    <w:rsid w:val="00D20B1D"/>
    <w:rsid w:val="00D2134B"/>
    <w:rsid w:val="00D217C4"/>
    <w:rsid w:val="00D239B4"/>
    <w:rsid w:val="00D24908"/>
    <w:rsid w:val="00D24D2D"/>
    <w:rsid w:val="00D25C0F"/>
    <w:rsid w:val="00D3221F"/>
    <w:rsid w:val="00D33927"/>
    <w:rsid w:val="00D33D3F"/>
    <w:rsid w:val="00D36DE1"/>
    <w:rsid w:val="00D37DE9"/>
    <w:rsid w:val="00D410BE"/>
    <w:rsid w:val="00D44A3D"/>
    <w:rsid w:val="00D461BB"/>
    <w:rsid w:val="00D51AB9"/>
    <w:rsid w:val="00D64B39"/>
    <w:rsid w:val="00D658BD"/>
    <w:rsid w:val="00D716F4"/>
    <w:rsid w:val="00D7425C"/>
    <w:rsid w:val="00D7740F"/>
    <w:rsid w:val="00D77D3E"/>
    <w:rsid w:val="00D821F5"/>
    <w:rsid w:val="00D833D5"/>
    <w:rsid w:val="00D83E7C"/>
    <w:rsid w:val="00D847B6"/>
    <w:rsid w:val="00D86EF0"/>
    <w:rsid w:val="00D874A6"/>
    <w:rsid w:val="00D87BD6"/>
    <w:rsid w:val="00D9221E"/>
    <w:rsid w:val="00D97E5C"/>
    <w:rsid w:val="00DA1C54"/>
    <w:rsid w:val="00DA5710"/>
    <w:rsid w:val="00DA5888"/>
    <w:rsid w:val="00DA59D7"/>
    <w:rsid w:val="00DB0D9A"/>
    <w:rsid w:val="00DB2B0B"/>
    <w:rsid w:val="00DB5354"/>
    <w:rsid w:val="00DB6379"/>
    <w:rsid w:val="00DB7669"/>
    <w:rsid w:val="00DC2B49"/>
    <w:rsid w:val="00DC4B89"/>
    <w:rsid w:val="00DC7443"/>
    <w:rsid w:val="00DD0C8E"/>
    <w:rsid w:val="00DD2748"/>
    <w:rsid w:val="00DD4051"/>
    <w:rsid w:val="00DD5809"/>
    <w:rsid w:val="00DD727F"/>
    <w:rsid w:val="00DE545E"/>
    <w:rsid w:val="00DE5BBC"/>
    <w:rsid w:val="00DF1964"/>
    <w:rsid w:val="00DF6025"/>
    <w:rsid w:val="00DF66A6"/>
    <w:rsid w:val="00DF7307"/>
    <w:rsid w:val="00E011F3"/>
    <w:rsid w:val="00E054AD"/>
    <w:rsid w:val="00E12330"/>
    <w:rsid w:val="00E130B5"/>
    <w:rsid w:val="00E136E9"/>
    <w:rsid w:val="00E13DDE"/>
    <w:rsid w:val="00E17CFE"/>
    <w:rsid w:val="00E22EE0"/>
    <w:rsid w:val="00E23B94"/>
    <w:rsid w:val="00E23D71"/>
    <w:rsid w:val="00E2512C"/>
    <w:rsid w:val="00E25C50"/>
    <w:rsid w:val="00E278A5"/>
    <w:rsid w:val="00E3523C"/>
    <w:rsid w:val="00E36131"/>
    <w:rsid w:val="00E40C6C"/>
    <w:rsid w:val="00E40CDB"/>
    <w:rsid w:val="00E43961"/>
    <w:rsid w:val="00E50989"/>
    <w:rsid w:val="00E533E4"/>
    <w:rsid w:val="00E53B3A"/>
    <w:rsid w:val="00E541E2"/>
    <w:rsid w:val="00E55450"/>
    <w:rsid w:val="00E55DF0"/>
    <w:rsid w:val="00E55EDB"/>
    <w:rsid w:val="00E57580"/>
    <w:rsid w:val="00E57EBC"/>
    <w:rsid w:val="00E6314E"/>
    <w:rsid w:val="00E63E66"/>
    <w:rsid w:val="00E64C29"/>
    <w:rsid w:val="00E65A23"/>
    <w:rsid w:val="00E66E5E"/>
    <w:rsid w:val="00E7016A"/>
    <w:rsid w:val="00E7234A"/>
    <w:rsid w:val="00E8011C"/>
    <w:rsid w:val="00E80A14"/>
    <w:rsid w:val="00E80B86"/>
    <w:rsid w:val="00E80D94"/>
    <w:rsid w:val="00E907EC"/>
    <w:rsid w:val="00E9130A"/>
    <w:rsid w:val="00E935A0"/>
    <w:rsid w:val="00E941EC"/>
    <w:rsid w:val="00E94248"/>
    <w:rsid w:val="00E96DF3"/>
    <w:rsid w:val="00EA5CD1"/>
    <w:rsid w:val="00EB0FD0"/>
    <w:rsid w:val="00EB1634"/>
    <w:rsid w:val="00EB193E"/>
    <w:rsid w:val="00EB1F46"/>
    <w:rsid w:val="00EB2E39"/>
    <w:rsid w:val="00EB6586"/>
    <w:rsid w:val="00EC2AD7"/>
    <w:rsid w:val="00EC6C6F"/>
    <w:rsid w:val="00EC7084"/>
    <w:rsid w:val="00ED7C03"/>
    <w:rsid w:val="00EE1723"/>
    <w:rsid w:val="00EE46E7"/>
    <w:rsid w:val="00EE525D"/>
    <w:rsid w:val="00EE63F0"/>
    <w:rsid w:val="00EF22CC"/>
    <w:rsid w:val="00EF431C"/>
    <w:rsid w:val="00EF659E"/>
    <w:rsid w:val="00EF73E8"/>
    <w:rsid w:val="00F0082F"/>
    <w:rsid w:val="00F0534D"/>
    <w:rsid w:val="00F1213F"/>
    <w:rsid w:val="00F266DE"/>
    <w:rsid w:val="00F26C69"/>
    <w:rsid w:val="00F30B2B"/>
    <w:rsid w:val="00F34B41"/>
    <w:rsid w:val="00F41B4C"/>
    <w:rsid w:val="00F428FB"/>
    <w:rsid w:val="00F42FA3"/>
    <w:rsid w:val="00F4319D"/>
    <w:rsid w:val="00F4404D"/>
    <w:rsid w:val="00F45CAF"/>
    <w:rsid w:val="00F501FD"/>
    <w:rsid w:val="00F50A29"/>
    <w:rsid w:val="00F51B12"/>
    <w:rsid w:val="00F54DA6"/>
    <w:rsid w:val="00F55432"/>
    <w:rsid w:val="00F57A8A"/>
    <w:rsid w:val="00F62EDE"/>
    <w:rsid w:val="00F63AB8"/>
    <w:rsid w:val="00F63DF4"/>
    <w:rsid w:val="00F66DD5"/>
    <w:rsid w:val="00F670A0"/>
    <w:rsid w:val="00F67DB3"/>
    <w:rsid w:val="00F719F4"/>
    <w:rsid w:val="00F7266F"/>
    <w:rsid w:val="00F73C40"/>
    <w:rsid w:val="00F7565B"/>
    <w:rsid w:val="00F76713"/>
    <w:rsid w:val="00F857CC"/>
    <w:rsid w:val="00F85B42"/>
    <w:rsid w:val="00F85D12"/>
    <w:rsid w:val="00F87E9F"/>
    <w:rsid w:val="00F90C15"/>
    <w:rsid w:val="00F91B3B"/>
    <w:rsid w:val="00F93C1E"/>
    <w:rsid w:val="00FA08AD"/>
    <w:rsid w:val="00FA7521"/>
    <w:rsid w:val="00FB2738"/>
    <w:rsid w:val="00FB463A"/>
    <w:rsid w:val="00FC691C"/>
    <w:rsid w:val="00FD1ECA"/>
    <w:rsid w:val="00FD2AED"/>
    <w:rsid w:val="00FD346E"/>
    <w:rsid w:val="00FD4231"/>
    <w:rsid w:val="00FD7D5D"/>
    <w:rsid w:val="00FE0079"/>
    <w:rsid w:val="00FE1557"/>
    <w:rsid w:val="00FE3420"/>
    <w:rsid w:val="00FE3DA3"/>
    <w:rsid w:val="00FF0C2E"/>
    <w:rsid w:val="00FF1C19"/>
    <w:rsid w:val="00FF3B61"/>
    <w:rsid w:val="00FF58C9"/>
    <w:rsid w:val="00FF6756"/>
    <w:rsid w:val="01CFB0D5"/>
    <w:rsid w:val="027AF7A2"/>
    <w:rsid w:val="035625B7"/>
    <w:rsid w:val="06E21297"/>
    <w:rsid w:val="07679122"/>
    <w:rsid w:val="07C45048"/>
    <w:rsid w:val="08D23993"/>
    <w:rsid w:val="0B165AD3"/>
    <w:rsid w:val="0B36047B"/>
    <w:rsid w:val="0CC476D9"/>
    <w:rsid w:val="0D11B22D"/>
    <w:rsid w:val="0D3A6FE1"/>
    <w:rsid w:val="1192B633"/>
    <w:rsid w:val="12867926"/>
    <w:rsid w:val="14122DB0"/>
    <w:rsid w:val="16FCEEB6"/>
    <w:rsid w:val="1740C1EC"/>
    <w:rsid w:val="1759EA49"/>
    <w:rsid w:val="1A918B0B"/>
    <w:rsid w:val="1B32FFE8"/>
    <w:rsid w:val="1BE4F058"/>
    <w:rsid w:val="1C710D40"/>
    <w:rsid w:val="1D1930D9"/>
    <w:rsid w:val="1E0CDDA1"/>
    <w:rsid w:val="1F7213B8"/>
    <w:rsid w:val="249F13A1"/>
    <w:rsid w:val="27DA104A"/>
    <w:rsid w:val="288886F3"/>
    <w:rsid w:val="289D443B"/>
    <w:rsid w:val="2A165E79"/>
    <w:rsid w:val="2A8147B0"/>
    <w:rsid w:val="2C2A56D9"/>
    <w:rsid w:val="2C322E34"/>
    <w:rsid w:val="2CC4115D"/>
    <w:rsid w:val="2D1E5F4B"/>
    <w:rsid w:val="2D557E5F"/>
    <w:rsid w:val="2EE9312E"/>
    <w:rsid w:val="2F8BB68B"/>
    <w:rsid w:val="30D0FAF3"/>
    <w:rsid w:val="30FDC7FC"/>
    <w:rsid w:val="3219E87A"/>
    <w:rsid w:val="32EA77E6"/>
    <w:rsid w:val="3362A19C"/>
    <w:rsid w:val="337432F3"/>
    <w:rsid w:val="33E50AFB"/>
    <w:rsid w:val="34559C68"/>
    <w:rsid w:val="34864847"/>
    <w:rsid w:val="37BDE909"/>
    <w:rsid w:val="381BB4F3"/>
    <w:rsid w:val="38B62780"/>
    <w:rsid w:val="397C22A8"/>
    <w:rsid w:val="3AF0499C"/>
    <w:rsid w:val="3F3B0AD5"/>
    <w:rsid w:val="3FAA9262"/>
    <w:rsid w:val="3FAAA88D"/>
    <w:rsid w:val="415F8B20"/>
    <w:rsid w:val="41E14794"/>
    <w:rsid w:val="42FB71AC"/>
    <w:rsid w:val="4354E67D"/>
    <w:rsid w:val="45E8B1DE"/>
    <w:rsid w:val="46D4874B"/>
    <w:rsid w:val="483D2D65"/>
    <w:rsid w:val="490E9ADB"/>
    <w:rsid w:val="4A0C280D"/>
    <w:rsid w:val="4B139B1B"/>
    <w:rsid w:val="4D022A7A"/>
    <w:rsid w:val="4D528B54"/>
    <w:rsid w:val="4ED4F6EA"/>
    <w:rsid w:val="4F18A8BE"/>
    <w:rsid w:val="5056BE3C"/>
    <w:rsid w:val="50BC0C71"/>
    <w:rsid w:val="51959BAE"/>
    <w:rsid w:val="520C97AC"/>
    <w:rsid w:val="54490A3D"/>
    <w:rsid w:val="5556C83A"/>
    <w:rsid w:val="55817F40"/>
    <w:rsid w:val="57D3B597"/>
    <w:rsid w:val="58BC6AFC"/>
    <w:rsid w:val="59414778"/>
    <w:rsid w:val="5BDE1994"/>
    <w:rsid w:val="5BF3E3AB"/>
    <w:rsid w:val="5C98B6CE"/>
    <w:rsid w:val="5D1C18E7"/>
    <w:rsid w:val="5D61DA1F"/>
    <w:rsid w:val="5EB7E948"/>
    <w:rsid w:val="6053B9A9"/>
    <w:rsid w:val="635591DE"/>
    <w:rsid w:val="64B2389F"/>
    <w:rsid w:val="6634F6CE"/>
    <w:rsid w:val="68BC9C9C"/>
    <w:rsid w:val="6937F620"/>
    <w:rsid w:val="6985BFED"/>
    <w:rsid w:val="6E5DBD5F"/>
    <w:rsid w:val="7336B8CB"/>
    <w:rsid w:val="73AFF780"/>
    <w:rsid w:val="740D9444"/>
    <w:rsid w:val="7533B572"/>
    <w:rsid w:val="7680CF99"/>
    <w:rsid w:val="77C083D4"/>
    <w:rsid w:val="7C123883"/>
    <w:rsid w:val="7C2A3AB0"/>
    <w:rsid w:val="7D657B88"/>
    <w:rsid w:val="7E781304"/>
    <w:rsid w:val="7F057CB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64667F16"/>
  <w15:chartTrackingRefBased/>
  <w15:docId w15:val="{78C1E2A4-F5BD-4949-8E22-5D2A74EF6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semiHidden="1" w:qFormat="1"/>
    <w:lsdException w:name="heading 2" w:locked="0" w:semiHidden="1" w:qFormat="1"/>
    <w:lsdException w:name="heading 3" w:semiHidden="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lsdException w:name="toc 2" w:locked="0"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locked="0"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locked="0" w:semiHidden="1" w:unhideWhenUsed="1"/>
    <w:lsdException w:name="Smart Link" w:locked="0" w:semiHidden="1" w:unhideWhenUsed="1"/>
  </w:latentStyles>
  <w:style w:type="paragraph" w:default="1" w:styleId="Normal">
    <w:name w:val="Normal"/>
    <w:semiHidden/>
    <w:qFormat/>
    <w:rsid w:val="00F45CAF"/>
    <w:pPr>
      <w:numPr>
        <w:numId w:val="18"/>
      </w:numPr>
    </w:pPr>
  </w:style>
  <w:style w:type="paragraph" w:styleId="Heading1">
    <w:name w:val="heading 1"/>
    <w:aliases w:val="Report Heading 1"/>
    <w:basedOn w:val="Normal"/>
    <w:next w:val="Normal"/>
    <w:link w:val="Heading1Char"/>
    <w:autoRedefine/>
    <w:uiPriority w:val="99"/>
    <w:qFormat/>
    <w:rsid w:val="0017598A"/>
    <w:pPr>
      <w:keepNext/>
      <w:keepLines/>
      <w:numPr>
        <w:numId w:val="5"/>
      </w:numPr>
      <w:spacing w:before="240" w:after="240" w:line="240" w:lineRule="auto"/>
      <w:outlineLvl w:val="0"/>
    </w:pPr>
    <w:rPr>
      <w:rFonts w:asciiTheme="majorHAnsi" w:eastAsiaTheme="majorEastAsia" w:hAnsiTheme="majorHAnsi" w:cstheme="majorBidi"/>
      <w:b/>
      <w:color w:val="200C4C" w:themeColor="text1"/>
      <w:sz w:val="32"/>
      <w:szCs w:val="32"/>
    </w:rPr>
  </w:style>
  <w:style w:type="paragraph" w:styleId="Heading2">
    <w:name w:val="heading 2"/>
    <w:aliases w:val="Report Heading 2"/>
    <w:basedOn w:val="Normal"/>
    <w:next w:val="Normal"/>
    <w:link w:val="Heading2Char"/>
    <w:autoRedefine/>
    <w:uiPriority w:val="99"/>
    <w:qFormat/>
    <w:rsid w:val="002B598B"/>
    <w:pPr>
      <w:keepNext/>
      <w:keepLines/>
      <w:numPr>
        <w:ilvl w:val="1"/>
        <w:numId w:val="5"/>
      </w:numPr>
      <w:spacing w:before="360" w:after="240" w:line="240" w:lineRule="auto"/>
      <w:ind w:left="851" w:hanging="284"/>
      <w:outlineLvl w:val="1"/>
    </w:pPr>
    <w:rPr>
      <w:rFonts w:asciiTheme="majorHAnsi" w:eastAsiaTheme="majorEastAsia" w:hAnsiTheme="majorHAnsi" w:cstheme="majorBidi"/>
      <w:b/>
      <w:color w:val="6C5DF3" w:themeColor="accent1"/>
      <w:sz w:val="24"/>
      <w:szCs w:val="26"/>
    </w:rPr>
  </w:style>
  <w:style w:type="paragraph" w:styleId="Heading3">
    <w:name w:val="heading 3"/>
    <w:aliases w:val="Report Heading 3"/>
    <w:basedOn w:val="Heading2"/>
    <w:next w:val="Normal"/>
    <w:link w:val="Heading3Char"/>
    <w:autoRedefine/>
    <w:uiPriority w:val="99"/>
    <w:qFormat/>
    <w:locked/>
    <w:rsid w:val="00EA5CD1"/>
    <w:pPr>
      <w:numPr>
        <w:ilvl w:val="0"/>
        <w:numId w:val="0"/>
      </w:numPr>
      <w:spacing w:before="240"/>
      <w:outlineLvl w:val="2"/>
    </w:pPr>
    <w:rPr>
      <w:b w:val="0"/>
      <w:bCs/>
      <w:sz w:val="22"/>
      <w:szCs w:val="24"/>
    </w:rPr>
  </w:style>
  <w:style w:type="paragraph" w:styleId="Heading4">
    <w:name w:val="heading 4"/>
    <w:basedOn w:val="Normal"/>
    <w:next w:val="Normal"/>
    <w:link w:val="Heading4Char"/>
    <w:uiPriority w:val="9"/>
    <w:semiHidden/>
    <w:qFormat/>
    <w:locked/>
    <w:rsid w:val="0019693C"/>
    <w:pPr>
      <w:keepNext/>
      <w:keepLines/>
      <w:spacing w:before="240" w:after="120" w:line="240" w:lineRule="auto"/>
      <w:outlineLvl w:val="3"/>
    </w:pPr>
    <w:rPr>
      <w:rFonts w:asciiTheme="majorHAnsi" w:eastAsiaTheme="majorEastAsia" w:hAnsiTheme="majorHAnsi" w:cstheme="majorBidi"/>
      <w:b/>
      <w:iCs/>
      <w:color w:val="200C4C" w:themeColor="text1"/>
      <w:sz w:val="20"/>
    </w:rPr>
  </w:style>
  <w:style w:type="paragraph" w:styleId="Heading5">
    <w:name w:val="heading 5"/>
    <w:basedOn w:val="Normal"/>
    <w:next w:val="Normal"/>
    <w:link w:val="Heading5Char"/>
    <w:uiPriority w:val="9"/>
    <w:semiHidden/>
    <w:qFormat/>
    <w:locked/>
    <w:rsid w:val="00FD4231"/>
    <w:pPr>
      <w:keepNext/>
      <w:keepLines/>
      <w:spacing w:before="40" w:after="0"/>
      <w:outlineLvl w:val="4"/>
    </w:pPr>
    <w:rPr>
      <w:rFonts w:asciiTheme="majorHAnsi" w:eastAsiaTheme="majorEastAsia" w:hAnsiTheme="majorHAnsi" w:cstheme="majorBidi"/>
      <w:color w:val="2611EA" w:themeColor="accent1" w:themeShade="BF"/>
    </w:rPr>
  </w:style>
  <w:style w:type="paragraph" w:styleId="Heading6">
    <w:name w:val="heading 6"/>
    <w:basedOn w:val="Normal"/>
    <w:next w:val="Normal"/>
    <w:link w:val="Heading6Char"/>
    <w:uiPriority w:val="9"/>
    <w:semiHidden/>
    <w:qFormat/>
    <w:locked/>
    <w:rsid w:val="00FD4231"/>
    <w:pPr>
      <w:keepNext/>
      <w:keepLines/>
      <w:spacing w:before="40" w:after="0"/>
      <w:outlineLvl w:val="5"/>
    </w:pPr>
    <w:rPr>
      <w:rFonts w:asciiTheme="majorHAnsi" w:eastAsiaTheme="majorEastAsia" w:hAnsiTheme="majorHAnsi" w:cstheme="majorBidi"/>
      <w:color w:val="190B9B" w:themeColor="accent1" w:themeShade="7F"/>
    </w:rPr>
  </w:style>
  <w:style w:type="paragraph" w:styleId="Heading7">
    <w:name w:val="heading 7"/>
    <w:basedOn w:val="Normal"/>
    <w:next w:val="Normal"/>
    <w:link w:val="Heading7Char"/>
    <w:uiPriority w:val="9"/>
    <w:semiHidden/>
    <w:qFormat/>
    <w:locked/>
    <w:rsid w:val="007A18DE"/>
    <w:pPr>
      <w:keepNext/>
      <w:keepLines/>
      <w:spacing w:before="40" w:after="0"/>
      <w:outlineLvl w:val="6"/>
    </w:pPr>
    <w:rPr>
      <w:rFonts w:asciiTheme="majorHAnsi" w:eastAsiaTheme="majorEastAsia" w:hAnsiTheme="majorHAnsi" w:cstheme="majorBidi"/>
      <w:i/>
      <w:iCs/>
      <w:color w:val="190B9B" w:themeColor="accent1" w:themeShade="7F"/>
    </w:rPr>
  </w:style>
  <w:style w:type="paragraph" w:styleId="Heading8">
    <w:name w:val="heading 8"/>
    <w:basedOn w:val="Normal"/>
    <w:next w:val="Normal"/>
    <w:link w:val="Heading8Char"/>
    <w:uiPriority w:val="9"/>
    <w:semiHidden/>
    <w:qFormat/>
    <w:locked/>
    <w:rsid w:val="00FD4231"/>
    <w:pPr>
      <w:keepNext/>
      <w:keepLines/>
      <w:spacing w:before="40" w:after="0"/>
      <w:outlineLvl w:val="7"/>
    </w:pPr>
    <w:rPr>
      <w:rFonts w:asciiTheme="majorHAnsi" w:eastAsiaTheme="majorEastAsia" w:hAnsiTheme="majorHAnsi" w:cstheme="majorBidi"/>
      <w:color w:val="371483" w:themeColor="text1" w:themeTint="D8"/>
      <w:sz w:val="21"/>
      <w:szCs w:val="21"/>
    </w:rPr>
  </w:style>
  <w:style w:type="paragraph" w:styleId="Heading9">
    <w:name w:val="heading 9"/>
    <w:basedOn w:val="Normal"/>
    <w:next w:val="Normal"/>
    <w:link w:val="Heading9Char"/>
    <w:uiPriority w:val="9"/>
    <w:semiHidden/>
    <w:qFormat/>
    <w:locked/>
    <w:rsid w:val="00FD4231"/>
    <w:pPr>
      <w:keepNext/>
      <w:keepLines/>
      <w:spacing w:before="40" w:after="0"/>
      <w:outlineLvl w:val="8"/>
    </w:pPr>
    <w:rPr>
      <w:rFonts w:asciiTheme="majorHAnsi" w:eastAsiaTheme="majorEastAsia" w:hAnsiTheme="majorHAnsi" w:cstheme="majorBidi"/>
      <w:i/>
      <w:iCs/>
      <w:color w:val="371483"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urrentList6">
    <w:name w:val="Current List6"/>
    <w:uiPriority w:val="99"/>
    <w:rsid w:val="0019693C"/>
    <w:pPr>
      <w:numPr>
        <w:numId w:val="11"/>
      </w:numPr>
    </w:pPr>
  </w:style>
  <w:style w:type="numbering" w:customStyle="1" w:styleId="CurrentList7">
    <w:name w:val="Current List7"/>
    <w:uiPriority w:val="99"/>
    <w:rsid w:val="0019693C"/>
    <w:pPr>
      <w:numPr>
        <w:numId w:val="12"/>
      </w:numPr>
    </w:pPr>
  </w:style>
  <w:style w:type="paragraph" w:styleId="Footer">
    <w:name w:val="footer"/>
    <w:basedOn w:val="Normal"/>
    <w:link w:val="FooterChar"/>
    <w:uiPriority w:val="99"/>
    <w:locked/>
    <w:rsid w:val="00993AF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93AFC"/>
  </w:style>
  <w:style w:type="paragraph" w:customStyle="1" w:styleId="ReportCoverheading">
    <w:name w:val="Report Cover heading"/>
    <w:uiPriority w:val="1"/>
    <w:qFormat/>
    <w:rsid w:val="005967F9"/>
    <w:pPr>
      <w:spacing w:after="480" w:line="240" w:lineRule="auto"/>
    </w:pPr>
    <w:rPr>
      <w:rFonts w:cs="Tahoma"/>
      <w:color w:val="FFFFFF" w:themeColor="background1"/>
      <w:sz w:val="100"/>
      <w:szCs w:val="20"/>
    </w:rPr>
  </w:style>
  <w:style w:type="numbering" w:customStyle="1" w:styleId="CurrentList8">
    <w:name w:val="Current List8"/>
    <w:uiPriority w:val="99"/>
    <w:rsid w:val="0019693C"/>
    <w:pPr>
      <w:numPr>
        <w:numId w:val="13"/>
      </w:numPr>
    </w:pPr>
  </w:style>
  <w:style w:type="paragraph" w:customStyle="1" w:styleId="ReportFootertext">
    <w:name w:val="Report Footer text"/>
    <w:qFormat/>
    <w:rsid w:val="007F7CEE"/>
    <w:pPr>
      <w:spacing w:after="0" w:line="240" w:lineRule="auto"/>
    </w:pPr>
    <w:rPr>
      <w:color w:val="200C4C" w:themeColor="text1"/>
      <w:sz w:val="16"/>
    </w:rPr>
  </w:style>
  <w:style w:type="paragraph" w:customStyle="1" w:styleId="ReportBodyText">
    <w:name w:val="Report Body Text"/>
    <w:link w:val="ReportBodyTextChar"/>
    <w:autoRedefine/>
    <w:uiPriority w:val="1"/>
    <w:qFormat/>
    <w:rsid w:val="007E7A6E"/>
    <w:pPr>
      <w:spacing w:before="160" w:after="160" w:line="240" w:lineRule="auto"/>
    </w:pPr>
    <w:rPr>
      <w:rFonts w:cs="Tahoma"/>
      <w:szCs w:val="20"/>
    </w:rPr>
  </w:style>
  <w:style w:type="numbering" w:customStyle="1" w:styleId="CurrentList9">
    <w:name w:val="Current List9"/>
    <w:uiPriority w:val="99"/>
    <w:rsid w:val="0019693C"/>
    <w:pPr>
      <w:numPr>
        <w:numId w:val="14"/>
      </w:numPr>
    </w:pPr>
  </w:style>
  <w:style w:type="numbering" w:customStyle="1" w:styleId="CurrentList10">
    <w:name w:val="Current List10"/>
    <w:uiPriority w:val="99"/>
    <w:rsid w:val="0019693C"/>
    <w:pPr>
      <w:numPr>
        <w:numId w:val="15"/>
      </w:numPr>
    </w:pPr>
  </w:style>
  <w:style w:type="table" w:styleId="TableGrid">
    <w:name w:val="Table Grid"/>
    <w:basedOn w:val="TableNormal"/>
    <w:uiPriority w:val="99"/>
    <w:locked/>
    <w:rsid w:val="0001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meyTable">
    <w:name w:val="Amey Table"/>
    <w:basedOn w:val="TableNormal"/>
    <w:uiPriority w:val="99"/>
    <w:rsid w:val="00525CBF"/>
    <w:pPr>
      <w:spacing w:after="0" w:line="240" w:lineRule="auto"/>
    </w:pPr>
    <w:rPr>
      <w:sz w:val="16"/>
    </w:rPr>
    <w:tblPr>
      <w:tblStyleRowBandSize w:val="1"/>
      <w:tblBorders>
        <w:bottom w:val="single" w:sz="4" w:space="0" w:color="200C4C" w:themeColor="text1"/>
        <w:insideV w:val="single" w:sz="4" w:space="0" w:color="200C4C" w:themeColor="text1"/>
      </w:tblBorders>
      <w:tblCellMar>
        <w:top w:w="57" w:type="dxa"/>
        <w:left w:w="0" w:type="dxa"/>
        <w:bottom w:w="57" w:type="dxa"/>
        <w:right w:w="0" w:type="dxa"/>
      </w:tblCellMar>
    </w:tblPr>
    <w:tcPr>
      <w:shd w:val="clear" w:color="auto" w:fill="auto"/>
      <w:vAlign w:val="center"/>
    </w:tcPr>
    <w:tblStylePr w:type="firstRow">
      <w:rPr>
        <w:rFonts w:asciiTheme="minorHAnsi" w:hAnsiTheme="minorHAnsi"/>
        <w:b w:val="0"/>
        <w:i w:val="0"/>
        <w:caps w:val="0"/>
        <w:smallCaps w:val="0"/>
        <w:strike w:val="0"/>
        <w:dstrike w:val="0"/>
        <w:vanish w:val="0"/>
        <w:color w:val="FFFFFF" w:themeColor="background1"/>
        <w:sz w:val="16"/>
        <w:vertAlign w:val="baseline"/>
      </w:rPr>
      <w:tblPr/>
      <w:tcPr>
        <w:shd w:val="clear" w:color="auto" w:fill="200C4C" w:themeFill="text1"/>
      </w:tcPr>
    </w:tblStylePr>
    <w:tblStylePr w:type="band1Horz">
      <w:tblPr/>
      <w:tcPr>
        <w:shd w:val="clear" w:color="auto" w:fill="E6E5E3" w:themeFill="background2"/>
      </w:tcPr>
    </w:tblStylePr>
    <w:tblStylePr w:type="band2Horz">
      <w:tblPr/>
      <w:tcPr>
        <w:shd w:val="clear" w:color="auto" w:fill="FFFFFF" w:themeFill="background1"/>
      </w:tcPr>
    </w:tblStylePr>
  </w:style>
  <w:style w:type="paragraph" w:customStyle="1" w:styleId="Captiontext">
    <w:name w:val="Caption text"/>
    <w:qFormat/>
    <w:rsid w:val="000F4BB3"/>
    <w:pPr>
      <w:spacing w:before="60" w:after="60" w:line="240" w:lineRule="auto"/>
    </w:pPr>
    <w:rPr>
      <w:rFonts w:cs="Tahoma"/>
      <w:color w:val="848484" w:themeColor="text2" w:themeTint="99"/>
      <w:sz w:val="16"/>
      <w:szCs w:val="20"/>
    </w:rPr>
  </w:style>
  <w:style w:type="paragraph" w:customStyle="1" w:styleId="ReportTableheading">
    <w:name w:val="Report Table heading"/>
    <w:uiPriority w:val="1"/>
    <w:qFormat/>
    <w:rsid w:val="00F719F4"/>
    <w:pPr>
      <w:spacing w:before="40" w:after="40" w:line="240" w:lineRule="auto"/>
      <w:ind w:left="85" w:right="85"/>
    </w:pPr>
    <w:rPr>
      <w:rFonts w:asciiTheme="majorHAnsi" w:hAnsiTheme="majorHAnsi" w:cs="Tahoma"/>
      <w:b/>
      <w:caps/>
      <w:color w:val="FFFFFF" w:themeColor="background1"/>
      <w:szCs w:val="20"/>
    </w:rPr>
  </w:style>
  <w:style w:type="paragraph" w:customStyle="1" w:styleId="ReportTabletext">
    <w:name w:val="Report Table text"/>
    <w:uiPriority w:val="1"/>
    <w:qFormat/>
    <w:rsid w:val="00F719F4"/>
    <w:pPr>
      <w:spacing w:before="60" w:after="60" w:line="240" w:lineRule="auto"/>
      <w:ind w:left="85" w:right="85"/>
    </w:pPr>
    <w:rPr>
      <w:rFonts w:cs="Tahoma"/>
      <w:color w:val="200C4C" w:themeColor="text1"/>
      <w:szCs w:val="20"/>
    </w:rPr>
  </w:style>
  <w:style w:type="paragraph" w:customStyle="1" w:styleId="ReportSubheading1">
    <w:name w:val="Report Subheading 1"/>
    <w:basedOn w:val="ReportBodyText"/>
    <w:autoRedefine/>
    <w:qFormat/>
    <w:rsid w:val="00557A15"/>
    <w:pPr>
      <w:spacing w:before="240"/>
    </w:pPr>
    <w:rPr>
      <w:b/>
      <w:bCs/>
      <w:color w:val="6C5DF3" w:themeColor="accent1"/>
      <w:sz w:val="28"/>
    </w:rPr>
  </w:style>
  <w:style w:type="paragraph" w:customStyle="1" w:styleId="ReportBody-bullets">
    <w:name w:val="Report Body - bullets"/>
    <w:basedOn w:val="ReportBodyText"/>
    <w:uiPriority w:val="1"/>
    <w:qFormat/>
    <w:rsid w:val="00EC6C6F"/>
    <w:pPr>
      <w:numPr>
        <w:numId w:val="1"/>
      </w:numPr>
    </w:pPr>
  </w:style>
  <w:style w:type="paragraph" w:customStyle="1" w:styleId="Reportnumberedtext">
    <w:name w:val="Report numbered text"/>
    <w:basedOn w:val="ReportBodyText"/>
    <w:autoRedefine/>
    <w:uiPriority w:val="1"/>
    <w:qFormat/>
    <w:rsid w:val="007E7A6E"/>
    <w:pPr>
      <w:numPr>
        <w:numId w:val="2"/>
      </w:numPr>
      <w:spacing w:before="80" w:after="80"/>
      <w:ind w:left="284" w:hanging="284"/>
    </w:pPr>
  </w:style>
  <w:style w:type="paragraph" w:customStyle="1" w:styleId="ReportSubheading2">
    <w:name w:val="Report Subheading 2"/>
    <w:basedOn w:val="ReportSubheading1"/>
    <w:qFormat/>
    <w:rsid w:val="00393066"/>
    <w:rPr>
      <w:color w:val="200C4C" w:themeColor="text1"/>
    </w:rPr>
  </w:style>
  <w:style w:type="paragraph" w:customStyle="1" w:styleId="Coversubheading">
    <w:name w:val="Cover subheading"/>
    <w:uiPriority w:val="1"/>
    <w:qFormat/>
    <w:rsid w:val="000F4BB3"/>
    <w:rPr>
      <w:rFonts w:cs="Tahoma"/>
      <w:b/>
      <w:color w:val="FFFFFF" w:themeColor="background1"/>
      <w:sz w:val="36"/>
      <w:szCs w:val="20"/>
    </w:rPr>
  </w:style>
  <w:style w:type="character" w:styleId="Strong">
    <w:name w:val="Strong"/>
    <w:basedOn w:val="DefaultParagraphFont"/>
    <w:uiPriority w:val="22"/>
    <w:semiHidden/>
    <w:qFormat/>
    <w:locked/>
    <w:rsid w:val="00AA14B8"/>
    <w:rPr>
      <w:b/>
      <w:bCs/>
    </w:rPr>
  </w:style>
  <w:style w:type="paragraph" w:styleId="BodyText">
    <w:name w:val="Body Text"/>
    <w:basedOn w:val="Normal"/>
    <w:link w:val="BodyTextChar"/>
    <w:uiPriority w:val="99"/>
    <w:locked/>
    <w:rsid w:val="00E55DF0"/>
    <w:pPr>
      <w:spacing w:after="120"/>
    </w:pPr>
  </w:style>
  <w:style w:type="character" w:customStyle="1" w:styleId="BodyTextChar">
    <w:name w:val="Body Text Char"/>
    <w:basedOn w:val="DefaultParagraphFont"/>
    <w:link w:val="BodyText"/>
    <w:uiPriority w:val="99"/>
    <w:semiHidden/>
    <w:rsid w:val="00E55DF0"/>
  </w:style>
  <w:style w:type="paragraph" w:styleId="ListNumber">
    <w:name w:val="List Number"/>
    <w:basedOn w:val="Normal"/>
    <w:uiPriority w:val="99"/>
    <w:semiHidden/>
    <w:locked/>
    <w:rsid w:val="00E55DF0"/>
    <w:pPr>
      <w:contextualSpacing/>
    </w:pPr>
  </w:style>
  <w:style w:type="paragraph" w:styleId="BodyText2">
    <w:name w:val="Body Text 2"/>
    <w:basedOn w:val="Normal"/>
    <w:link w:val="BodyText2Char"/>
    <w:uiPriority w:val="99"/>
    <w:locked/>
    <w:rsid w:val="00E55DF0"/>
    <w:pPr>
      <w:spacing w:after="120" w:line="480" w:lineRule="auto"/>
    </w:pPr>
  </w:style>
  <w:style w:type="character" w:customStyle="1" w:styleId="BodyText2Char">
    <w:name w:val="Body Text 2 Char"/>
    <w:basedOn w:val="DefaultParagraphFont"/>
    <w:link w:val="BodyText2"/>
    <w:uiPriority w:val="99"/>
    <w:semiHidden/>
    <w:rsid w:val="00E55DF0"/>
  </w:style>
  <w:style w:type="character" w:customStyle="1" w:styleId="Heading1Char">
    <w:name w:val="Heading 1 Char"/>
    <w:aliases w:val="Report Heading 1 Char"/>
    <w:basedOn w:val="DefaultParagraphFont"/>
    <w:link w:val="Heading1"/>
    <w:uiPriority w:val="99"/>
    <w:rsid w:val="0017598A"/>
    <w:rPr>
      <w:rFonts w:asciiTheme="majorHAnsi" w:eastAsiaTheme="majorEastAsia" w:hAnsiTheme="majorHAnsi" w:cstheme="majorBidi"/>
      <w:b/>
      <w:color w:val="200C4C" w:themeColor="text1"/>
      <w:sz w:val="32"/>
      <w:szCs w:val="32"/>
    </w:rPr>
  </w:style>
  <w:style w:type="character" w:customStyle="1" w:styleId="Heading2Char">
    <w:name w:val="Heading 2 Char"/>
    <w:aliases w:val="Report Heading 2 Char"/>
    <w:basedOn w:val="DefaultParagraphFont"/>
    <w:link w:val="Heading2"/>
    <w:uiPriority w:val="99"/>
    <w:rsid w:val="002B598B"/>
    <w:rPr>
      <w:rFonts w:asciiTheme="majorHAnsi" w:eastAsiaTheme="majorEastAsia" w:hAnsiTheme="majorHAnsi" w:cstheme="majorBidi"/>
      <w:b/>
      <w:color w:val="6C5DF3" w:themeColor="accent1"/>
      <w:sz w:val="24"/>
      <w:szCs w:val="26"/>
    </w:rPr>
  </w:style>
  <w:style w:type="character" w:customStyle="1" w:styleId="Heading3Char">
    <w:name w:val="Heading 3 Char"/>
    <w:aliases w:val="Report Heading 3 Char"/>
    <w:basedOn w:val="DefaultParagraphFont"/>
    <w:link w:val="Heading3"/>
    <w:uiPriority w:val="99"/>
    <w:rsid w:val="00EA5CD1"/>
    <w:rPr>
      <w:rFonts w:asciiTheme="majorHAnsi" w:eastAsiaTheme="majorEastAsia" w:hAnsiTheme="majorHAnsi" w:cstheme="majorBidi"/>
      <w:bCs/>
      <w:color w:val="6C5DF3" w:themeColor="accent1"/>
      <w:szCs w:val="24"/>
    </w:rPr>
  </w:style>
  <w:style w:type="paragraph" w:styleId="TOC1">
    <w:name w:val="toc 1"/>
    <w:basedOn w:val="Normal"/>
    <w:next w:val="Normal"/>
    <w:link w:val="TOC1Char"/>
    <w:autoRedefine/>
    <w:uiPriority w:val="39"/>
    <w:rsid w:val="009830B5"/>
    <w:pPr>
      <w:tabs>
        <w:tab w:val="left" w:pos="720"/>
        <w:tab w:val="right" w:leader="dot" w:pos="10119"/>
      </w:tabs>
      <w:spacing w:before="240" w:after="120" w:line="240" w:lineRule="auto"/>
    </w:pPr>
    <w:rPr>
      <w:b/>
      <w:noProof/>
      <w:color w:val="6C5DF3" w:themeColor="accent1"/>
      <w:sz w:val="20"/>
    </w:rPr>
  </w:style>
  <w:style w:type="paragraph" w:customStyle="1" w:styleId="ReportFigureTableCaption">
    <w:name w:val="Report Figure &amp; Table Caption"/>
    <w:qFormat/>
    <w:rsid w:val="007E7A6E"/>
    <w:pPr>
      <w:spacing w:before="60" w:after="120" w:line="240" w:lineRule="auto"/>
    </w:pPr>
    <w:rPr>
      <w:i/>
      <w:iCs/>
      <w:color w:val="6C5DF3" w:themeColor="accent1"/>
      <w:sz w:val="18"/>
      <w:szCs w:val="18"/>
    </w:rPr>
  </w:style>
  <w:style w:type="paragraph" w:styleId="TOC2">
    <w:name w:val="toc 2"/>
    <w:basedOn w:val="Normal"/>
    <w:next w:val="Normal"/>
    <w:autoRedefine/>
    <w:uiPriority w:val="39"/>
    <w:rsid w:val="00393066"/>
    <w:pPr>
      <w:spacing w:before="120" w:after="120" w:line="240" w:lineRule="auto"/>
      <w:ind w:left="284"/>
    </w:pPr>
    <w:rPr>
      <w:noProof/>
      <w:sz w:val="20"/>
    </w:rPr>
  </w:style>
  <w:style w:type="character" w:customStyle="1" w:styleId="Heading4Char">
    <w:name w:val="Heading 4 Char"/>
    <w:basedOn w:val="DefaultParagraphFont"/>
    <w:link w:val="Heading4"/>
    <w:uiPriority w:val="9"/>
    <w:semiHidden/>
    <w:rsid w:val="0019693C"/>
    <w:rPr>
      <w:rFonts w:asciiTheme="majorHAnsi" w:eastAsiaTheme="majorEastAsia" w:hAnsiTheme="majorHAnsi" w:cstheme="majorBidi"/>
      <w:b/>
      <w:iCs/>
      <w:color w:val="200C4C" w:themeColor="text1"/>
      <w:sz w:val="20"/>
    </w:rPr>
  </w:style>
  <w:style w:type="character" w:customStyle="1" w:styleId="Heading5Char">
    <w:name w:val="Heading 5 Char"/>
    <w:basedOn w:val="DefaultParagraphFont"/>
    <w:link w:val="Heading5"/>
    <w:uiPriority w:val="9"/>
    <w:semiHidden/>
    <w:rsid w:val="00FD4231"/>
    <w:rPr>
      <w:rFonts w:asciiTheme="majorHAnsi" w:eastAsiaTheme="majorEastAsia" w:hAnsiTheme="majorHAnsi" w:cstheme="majorBidi"/>
      <w:color w:val="2611EA" w:themeColor="accent1" w:themeShade="BF"/>
    </w:rPr>
  </w:style>
  <w:style w:type="character" w:customStyle="1" w:styleId="Heading6Char">
    <w:name w:val="Heading 6 Char"/>
    <w:basedOn w:val="DefaultParagraphFont"/>
    <w:link w:val="Heading6"/>
    <w:uiPriority w:val="9"/>
    <w:semiHidden/>
    <w:rsid w:val="00FD4231"/>
    <w:rPr>
      <w:rFonts w:asciiTheme="majorHAnsi" w:eastAsiaTheme="majorEastAsia" w:hAnsiTheme="majorHAnsi" w:cstheme="majorBidi"/>
      <w:color w:val="190B9B" w:themeColor="accent1" w:themeShade="7F"/>
    </w:rPr>
  </w:style>
  <w:style w:type="character" w:customStyle="1" w:styleId="Heading8Char">
    <w:name w:val="Heading 8 Char"/>
    <w:basedOn w:val="DefaultParagraphFont"/>
    <w:link w:val="Heading8"/>
    <w:uiPriority w:val="9"/>
    <w:semiHidden/>
    <w:rsid w:val="00FD4231"/>
    <w:rPr>
      <w:rFonts w:asciiTheme="majorHAnsi" w:eastAsiaTheme="majorEastAsia" w:hAnsiTheme="majorHAnsi" w:cstheme="majorBidi"/>
      <w:color w:val="371483" w:themeColor="text1" w:themeTint="D8"/>
      <w:sz w:val="21"/>
      <w:szCs w:val="21"/>
    </w:rPr>
  </w:style>
  <w:style w:type="character" w:customStyle="1" w:styleId="Heading9Char">
    <w:name w:val="Heading 9 Char"/>
    <w:basedOn w:val="DefaultParagraphFont"/>
    <w:link w:val="Heading9"/>
    <w:uiPriority w:val="9"/>
    <w:semiHidden/>
    <w:rsid w:val="00FD4231"/>
    <w:rPr>
      <w:rFonts w:asciiTheme="majorHAnsi" w:eastAsiaTheme="majorEastAsia" w:hAnsiTheme="majorHAnsi" w:cstheme="majorBidi"/>
      <w:i/>
      <w:iCs/>
      <w:color w:val="371483" w:themeColor="text1" w:themeTint="D8"/>
      <w:sz w:val="21"/>
      <w:szCs w:val="21"/>
    </w:rPr>
  </w:style>
  <w:style w:type="paragraph" w:styleId="ListBullet">
    <w:name w:val="List Bullet"/>
    <w:basedOn w:val="Normal"/>
    <w:uiPriority w:val="99"/>
    <w:locked/>
    <w:rsid w:val="00FD4231"/>
    <w:pPr>
      <w:tabs>
        <w:tab w:val="num" w:pos="567"/>
      </w:tabs>
      <w:ind w:left="567" w:hanging="283"/>
      <w:contextualSpacing/>
    </w:pPr>
  </w:style>
  <w:style w:type="paragraph" w:styleId="Caption">
    <w:name w:val="caption"/>
    <w:basedOn w:val="Normal"/>
    <w:next w:val="Normal"/>
    <w:uiPriority w:val="35"/>
    <w:semiHidden/>
    <w:qFormat/>
    <w:locked/>
    <w:rsid w:val="00FD4231"/>
    <w:pPr>
      <w:spacing w:line="240" w:lineRule="auto"/>
    </w:pPr>
    <w:rPr>
      <w:i/>
      <w:iCs/>
      <w:color w:val="333333" w:themeColor="text2"/>
      <w:sz w:val="18"/>
      <w:szCs w:val="18"/>
    </w:rPr>
  </w:style>
  <w:style w:type="paragraph" w:styleId="ListNumber2">
    <w:name w:val="List Number 2"/>
    <w:basedOn w:val="Normal"/>
    <w:uiPriority w:val="99"/>
    <w:semiHidden/>
    <w:locked/>
    <w:rsid w:val="00FD4231"/>
    <w:pPr>
      <w:numPr>
        <w:numId w:val="3"/>
      </w:numPr>
      <w:contextualSpacing/>
    </w:pPr>
  </w:style>
  <w:style w:type="character" w:customStyle="1" w:styleId="Heading7Char">
    <w:name w:val="Heading 7 Char"/>
    <w:basedOn w:val="DefaultParagraphFont"/>
    <w:link w:val="Heading7"/>
    <w:uiPriority w:val="9"/>
    <w:semiHidden/>
    <w:rsid w:val="007A18DE"/>
    <w:rPr>
      <w:rFonts w:asciiTheme="majorHAnsi" w:eastAsiaTheme="majorEastAsia" w:hAnsiTheme="majorHAnsi" w:cstheme="majorBidi"/>
      <w:i/>
      <w:iCs/>
      <w:color w:val="190B9B" w:themeColor="accent1" w:themeShade="7F"/>
    </w:rPr>
  </w:style>
  <w:style w:type="paragraph" w:customStyle="1" w:styleId="Appendixheading">
    <w:name w:val="Appendix heading"/>
    <w:qFormat/>
    <w:rsid w:val="00EC6C6F"/>
    <w:pPr>
      <w:pageBreakBefore/>
      <w:numPr>
        <w:numId w:val="4"/>
      </w:numPr>
      <w:spacing w:before="200" w:line="240" w:lineRule="auto"/>
    </w:pPr>
    <w:rPr>
      <w:rFonts w:asciiTheme="majorHAnsi" w:hAnsiTheme="majorHAnsi" w:cs="Tahoma"/>
      <w:b/>
      <w:color w:val="200C4C" w:themeColor="text1"/>
      <w:sz w:val="32"/>
      <w:szCs w:val="20"/>
    </w:rPr>
  </w:style>
  <w:style w:type="character" w:styleId="PlaceholderText">
    <w:name w:val="Placeholder Text"/>
    <w:basedOn w:val="DefaultParagraphFont"/>
    <w:uiPriority w:val="99"/>
    <w:semiHidden/>
    <w:locked/>
    <w:rsid w:val="00366037"/>
    <w:rPr>
      <w:color w:val="808080"/>
    </w:rPr>
  </w:style>
  <w:style w:type="paragraph" w:customStyle="1" w:styleId="ReportBodyText-paragraphnumbering">
    <w:name w:val="Report Body Text - paragraph numbering"/>
    <w:basedOn w:val="ReportBodyText"/>
    <w:uiPriority w:val="1"/>
    <w:qFormat/>
    <w:rsid w:val="0019693C"/>
    <w:pPr>
      <w:numPr>
        <w:ilvl w:val="2"/>
        <w:numId w:val="5"/>
      </w:numPr>
    </w:pPr>
  </w:style>
  <w:style w:type="paragraph" w:customStyle="1" w:styleId="ReportNoNumberHeading">
    <w:name w:val="Report No Number Heading"/>
    <w:uiPriority w:val="1"/>
    <w:qFormat/>
    <w:rsid w:val="000F4BB3"/>
    <w:pPr>
      <w:spacing w:before="200" w:line="240" w:lineRule="auto"/>
    </w:pPr>
    <w:rPr>
      <w:rFonts w:asciiTheme="majorHAnsi" w:eastAsiaTheme="majorEastAsia" w:hAnsiTheme="majorHAnsi" w:cs="Tahoma"/>
      <w:b/>
      <w:color w:val="200C4C" w:themeColor="text1"/>
      <w:sz w:val="32"/>
      <w:szCs w:val="20"/>
    </w:rPr>
  </w:style>
  <w:style w:type="numbering" w:customStyle="1" w:styleId="CurrentList1">
    <w:name w:val="Current List1"/>
    <w:uiPriority w:val="99"/>
    <w:rsid w:val="007D6761"/>
    <w:pPr>
      <w:numPr>
        <w:numId w:val="6"/>
      </w:numPr>
    </w:pPr>
  </w:style>
  <w:style w:type="numbering" w:customStyle="1" w:styleId="CurrentList2">
    <w:name w:val="Current List2"/>
    <w:uiPriority w:val="99"/>
    <w:rsid w:val="007D6761"/>
    <w:pPr>
      <w:numPr>
        <w:numId w:val="7"/>
      </w:numPr>
    </w:pPr>
  </w:style>
  <w:style w:type="numbering" w:customStyle="1" w:styleId="CurrentList3">
    <w:name w:val="Current List3"/>
    <w:uiPriority w:val="99"/>
    <w:rsid w:val="007D6761"/>
    <w:pPr>
      <w:numPr>
        <w:numId w:val="8"/>
      </w:numPr>
    </w:pPr>
  </w:style>
  <w:style w:type="numbering" w:customStyle="1" w:styleId="CurrentList4">
    <w:name w:val="Current List4"/>
    <w:uiPriority w:val="99"/>
    <w:rsid w:val="007D6761"/>
    <w:pPr>
      <w:numPr>
        <w:numId w:val="9"/>
      </w:numPr>
    </w:pPr>
  </w:style>
  <w:style w:type="numbering" w:customStyle="1" w:styleId="CurrentList5">
    <w:name w:val="Current List5"/>
    <w:uiPriority w:val="99"/>
    <w:rsid w:val="00EC6C6F"/>
    <w:pPr>
      <w:numPr>
        <w:numId w:val="10"/>
      </w:numPr>
    </w:pPr>
  </w:style>
  <w:style w:type="paragraph" w:customStyle="1" w:styleId="RTHeading2">
    <w:name w:val="RT Heading 2"/>
    <w:basedOn w:val="Normal"/>
    <w:autoRedefine/>
    <w:qFormat/>
    <w:rsid w:val="00B456C8"/>
    <w:pPr>
      <w:numPr>
        <w:ilvl w:val="1"/>
        <w:numId w:val="21"/>
      </w:numPr>
      <w:spacing w:before="240" w:after="40" w:line="240" w:lineRule="auto"/>
      <w:ind w:left="777"/>
    </w:pPr>
    <w:rPr>
      <w:rFonts w:cs="Tahoma"/>
      <w:b/>
      <w:color w:val="6C5DF3" w:themeColor="accent1"/>
      <w:sz w:val="28"/>
      <w:szCs w:val="20"/>
    </w:rPr>
  </w:style>
  <w:style w:type="paragraph" w:customStyle="1" w:styleId="RTBodyBullets">
    <w:name w:val="RT Body Bullets"/>
    <w:basedOn w:val="Normal"/>
    <w:qFormat/>
    <w:rsid w:val="00FE1557"/>
    <w:pPr>
      <w:numPr>
        <w:numId w:val="16"/>
      </w:numPr>
      <w:spacing w:before="120" w:after="120" w:line="240" w:lineRule="exact"/>
    </w:pPr>
    <w:rPr>
      <w:rFonts w:cs="Tahoma"/>
      <w:sz w:val="20"/>
      <w:szCs w:val="20"/>
    </w:rPr>
  </w:style>
  <w:style w:type="paragraph" w:styleId="BodyText3">
    <w:name w:val="Body Text 3"/>
    <w:basedOn w:val="Normal"/>
    <w:link w:val="BodyText3Char"/>
    <w:uiPriority w:val="99"/>
    <w:locked/>
    <w:rsid w:val="00507AC8"/>
    <w:pPr>
      <w:spacing w:after="120"/>
    </w:pPr>
    <w:rPr>
      <w:sz w:val="16"/>
      <w:szCs w:val="16"/>
    </w:rPr>
  </w:style>
  <w:style w:type="character" w:customStyle="1" w:styleId="BodyText3Char">
    <w:name w:val="Body Text 3 Char"/>
    <w:basedOn w:val="DefaultParagraphFont"/>
    <w:link w:val="BodyText3"/>
    <w:uiPriority w:val="99"/>
    <w:semiHidden/>
    <w:rsid w:val="00507AC8"/>
    <w:rPr>
      <w:sz w:val="16"/>
      <w:szCs w:val="16"/>
    </w:rPr>
  </w:style>
  <w:style w:type="character" w:customStyle="1" w:styleId="BodyText3Char1">
    <w:name w:val="Body Text 3 Char1"/>
    <w:basedOn w:val="DefaultParagraphFont"/>
    <w:uiPriority w:val="99"/>
    <w:semiHidden/>
    <w:locked/>
    <w:rsid w:val="00507AC8"/>
    <w:rPr>
      <w:rFonts w:ascii="Arial" w:hAnsi="Arial" w:cs="Times New Roman"/>
      <w:sz w:val="16"/>
      <w:szCs w:val="16"/>
      <w:lang w:eastAsia="en-US"/>
    </w:rPr>
  </w:style>
  <w:style w:type="character" w:customStyle="1" w:styleId="Heading1Char1">
    <w:name w:val="Heading 1 Char1"/>
    <w:basedOn w:val="DefaultParagraphFont"/>
    <w:uiPriority w:val="99"/>
    <w:locked/>
    <w:rsid w:val="00507AC8"/>
    <w:rPr>
      <w:rFonts w:ascii="Arial Bold" w:hAnsi="Arial Bold"/>
      <w:b/>
      <w:color w:val="A8C9EC"/>
      <w:kern w:val="32"/>
      <w:szCs w:val="32"/>
    </w:rPr>
  </w:style>
  <w:style w:type="character" w:customStyle="1" w:styleId="Heading2Char1">
    <w:name w:val="Heading 2 Char1"/>
    <w:basedOn w:val="DefaultParagraphFont"/>
    <w:uiPriority w:val="99"/>
    <w:locked/>
    <w:rsid w:val="00507AC8"/>
    <w:rPr>
      <w:rFonts w:ascii="Arial" w:hAnsi="Arial"/>
      <w:sz w:val="20"/>
      <w:szCs w:val="24"/>
      <w:lang w:eastAsia="en-US"/>
    </w:rPr>
  </w:style>
  <w:style w:type="character" w:customStyle="1" w:styleId="Heading3Char1">
    <w:name w:val="Heading 3 Char1"/>
    <w:basedOn w:val="DefaultParagraphFont"/>
    <w:uiPriority w:val="99"/>
    <w:locked/>
    <w:rsid w:val="00507AC8"/>
    <w:rPr>
      <w:rFonts w:ascii="Arial" w:hAnsi="Arial"/>
      <w:kern w:val="28"/>
      <w:sz w:val="20"/>
      <w:szCs w:val="20"/>
    </w:rPr>
  </w:style>
  <w:style w:type="character" w:customStyle="1" w:styleId="FooterChar1">
    <w:name w:val="Footer Char1"/>
    <w:basedOn w:val="DefaultParagraphFont"/>
    <w:uiPriority w:val="99"/>
    <w:semiHidden/>
    <w:locked/>
    <w:rsid w:val="00507AC8"/>
    <w:rPr>
      <w:rFonts w:ascii="Arial" w:hAnsi="Arial" w:cs="Times New Roman"/>
      <w:b/>
      <w:color w:val="000000"/>
      <w:sz w:val="24"/>
      <w:szCs w:val="24"/>
      <w:lang w:val="en-GB" w:eastAsia="en-GB" w:bidi="ar-SA"/>
    </w:rPr>
  </w:style>
  <w:style w:type="paragraph" w:customStyle="1" w:styleId="DocumentTitle">
    <w:name w:val="Document Title"/>
    <w:basedOn w:val="Normal"/>
    <w:next w:val="Heading1"/>
    <w:uiPriority w:val="99"/>
    <w:rsid w:val="00507AC8"/>
    <w:pPr>
      <w:spacing w:after="240" w:line="240" w:lineRule="auto"/>
    </w:pPr>
    <w:rPr>
      <w:rFonts w:ascii="Arial" w:eastAsia="Times New Roman" w:hAnsi="Arial" w:cs="Times New Roman"/>
      <w:b/>
      <w:caps/>
      <w:sz w:val="24"/>
      <w:szCs w:val="24"/>
    </w:rPr>
  </w:style>
  <w:style w:type="paragraph" w:customStyle="1" w:styleId="NormalBlue">
    <w:name w:val="Normal Blue"/>
    <w:basedOn w:val="Normal"/>
    <w:next w:val="Normal"/>
    <w:uiPriority w:val="99"/>
    <w:rsid w:val="00507AC8"/>
    <w:pPr>
      <w:spacing w:after="120" w:line="240" w:lineRule="auto"/>
    </w:pPr>
    <w:rPr>
      <w:rFonts w:ascii="Arial" w:eastAsia="Times New Roman" w:hAnsi="Arial" w:cs="Times New Roman"/>
      <w:b/>
      <w:color w:val="A8C9EC"/>
      <w:sz w:val="20"/>
      <w:szCs w:val="24"/>
    </w:rPr>
  </w:style>
  <w:style w:type="paragraph" w:customStyle="1" w:styleId="HEADERTITLE">
    <w:name w:val="HEADER TITLE"/>
    <w:basedOn w:val="Normal"/>
    <w:uiPriority w:val="99"/>
    <w:rsid w:val="00507AC8"/>
    <w:pPr>
      <w:tabs>
        <w:tab w:val="right" w:pos="10490"/>
      </w:tabs>
      <w:spacing w:after="60" w:line="260" w:lineRule="exact"/>
    </w:pPr>
    <w:rPr>
      <w:rFonts w:ascii="Arial Bold" w:eastAsia="Times New Roman" w:hAnsi="Arial Bold" w:cs="Arial"/>
      <w:b/>
      <w:color w:val="000000"/>
      <w:sz w:val="16"/>
      <w:szCs w:val="24"/>
      <w:lang w:eastAsia="en-GB"/>
    </w:rPr>
  </w:style>
  <w:style w:type="paragraph" w:styleId="Header">
    <w:name w:val="header"/>
    <w:basedOn w:val="Normal"/>
    <w:link w:val="HeaderChar1"/>
    <w:uiPriority w:val="99"/>
    <w:locked/>
    <w:rsid w:val="00507AC8"/>
    <w:pPr>
      <w:tabs>
        <w:tab w:val="center" w:pos="4153"/>
        <w:tab w:val="right" w:pos="8306"/>
      </w:tabs>
      <w:spacing w:after="0" w:line="220" w:lineRule="exact"/>
      <w:jc w:val="right"/>
    </w:pPr>
    <w:rPr>
      <w:rFonts w:ascii="Arial" w:eastAsia="Times New Roman" w:hAnsi="Arial" w:cs="Times New Roman"/>
      <w:b/>
      <w:caps/>
      <w:color w:val="A8C9EC"/>
      <w:szCs w:val="24"/>
    </w:rPr>
  </w:style>
  <w:style w:type="character" w:customStyle="1" w:styleId="HeaderChar">
    <w:name w:val="Header Char"/>
    <w:basedOn w:val="DefaultParagraphFont"/>
    <w:uiPriority w:val="99"/>
    <w:semiHidden/>
    <w:rsid w:val="00507AC8"/>
  </w:style>
  <w:style w:type="character" w:customStyle="1" w:styleId="HeaderChar1">
    <w:name w:val="Header Char1"/>
    <w:basedOn w:val="DefaultParagraphFont"/>
    <w:link w:val="Header"/>
    <w:uiPriority w:val="99"/>
    <w:locked/>
    <w:rsid w:val="00507AC8"/>
    <w:rPr>
      <w:rFonts w:ascii="Arial" w:eastAsia="Times New Roman" w:hAnsi="Arial" w:cs="Times New Roman"/>
      <w:b/>
      <w:caps/>
      <w:color w:val="A8C9EC"/>
      <w:szCs w:val="24"/>
    </w:rPr>
  </w:style>
  <w:style w:type="character" w:customStyle="1" w:styleId="BodyTextChar1">
    <w:name w:val="Body Text Char1"/>
    <w:basedOn w:val="DefaultParagraphFont"/>
    <w:uiPriority w:val="99"/>
    <w:locked/>
    <w:rsid w:val="00507AC8"/>
    <w:rPr>
      <w:rFonts w:ascii="Arial" w:hAnsi="Arial" w:cs="Arial"/>
      <w:lang w:val="en-GB" w:eastAsia="en-US" w:bidi="ar-SA"/>
    </w:rPr>
  </w:style>
  <w:style w:type="paragraph" w:styleId="TOAHeading">
    <w:name w:val="toa heading"/>
    <w:basedOn w:val="Normal"/>
    <w:next w:val="Normal"/>
    <w:uiPriority w:val="99"/>
    <w:semiHidden/>
    <w:locked/>
    <w:rsid w:val="00507AC8"/>
    <w:pPr>
      <w:spacing w:before="120" w:after="0" w:line="240" w:lineRule="auto"/>
    </w:pPr>
    <w:rPr>
      <w:rFonts w:ascii="Arial" w:eastAsia="Times New Roman" w:hAnsi="Arial" w:cs="Times New Roman"/>
      <w:b/>
      <w:sz w:val="24"/>
      <w:szCs w:val="24"/>
    </w:rPr>
  </w:style>
  <w:style w:type="character" w:customStyle="1" w:styleId="BodyText2Char1">
    <w:name w:val="Body Text 2 Char1"/>
    <w:basedOn w:val="DefaultParagraphFont"/>
    <w:uiPriority w:val="99"/>
    <w:semiHidden/>
    <w:locked/>
    <w:rsid w:val="00507AC8"/>
    <w:rPr>
      <w:rFonts w:ascii="Arial" w:hAnsi="Arial" w:cs="Times New Roman"/>
      <w:sz w:val="24"/>
      <w:szCs w:val="24"/>
      <w:lang w:eastAsia="en-US"/>
    </w:rPr>
  </w:style>
  <w:style w:type="paragraph" w:styleId="BalloonText">
    <w:name w:val="Balloon Text"/>
    <w:basedOn w:val="Normal"/>
    <w:link w:val="BalloonTextChar1"/>
    <w:uiPriority w:val="99"/>
    <w:semiHidden/>
    <w:locked/>
    <w:rsid w:val="00507AC8"/>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uiPriority w:val="99"/>
    <w:semiHidden/>
    <w:rsid w:val="00507AC8"/>
    <w:rPr>
      <w:rFonts w:ascii="Segoe UI" w:hAnsi="Segoe UI" w:cs="Segoe UI"/>
      <w:sz w:val="18"/>
      <w:szCs w:val="18"/>
    </w:rPr>
  </w:style>
  <w:style w:type="character" w:customStyle="1" w:styleId="BalloonTextChar1">
    <w:name w:val="Balloon Text Char1"/>
    <w:basedOn w:val="DefaultParagraphFont"/>
    <w:link w:val="BalloonText"/>
    <w:uiPriority w:val="99"/>
    <w:semiHidden/>
    <w:locked/>
    <w:rsid w:val="00507AC8"/>
    <w:rPr>
      <w:rFonts w:ascii="Tahoma" w:eastAsia="Times New Roman" w:hAnsi="Tahoma" w:cs="Tahoma"/>
      <w:sz w:val="16"/>
      <w:szCs w:val="16"/>
    </w:rPr>
  </w:style>
  <w:style w:type="paragraph" w:styleId="TOC3">
    <w:name w:val="toc 3"/>
    <w:basedOn w:val="Normal"/>
    <w:next w:val="Normal"/>
    <w:autoRedefine/>
    <w:uiPriority w:val="39"/>
    <w:locked/>
    <w:rsid w:val="00507AC8"/>
    <w:pPr>
      <w:spacing w:after="0" w:line="240" w:lineRule="auto"/>
      <w:ind w:left="400"/>
    </w:pPr>
    <w:rPr>
      <w:rFonts w:ascii="Arial" w:eastAsia="Times New Roman" w:hAnsi="Arial" w:cs="Times New Roman"/>
      <w:sz w:val="20"/>
      <w:szCs w:val="24"/>
    </w:rPr>
  </w:style>
  <w:style w:type="paragraph" w:styleId="ListBullet2">
    <w:name w:val="List Bullet 2"/>
    <w:basedOn w:val="Normal"/>
    <w:uiPriority w:val="99"/>
    <w:locked/>
    <w:rsid w:val="00507AC8"/>
    <w:pPr>
      <w:numPr>
        <w:numId w:val="17"/>
      </w:numPr>
      <w:tabs>
        <w:tab w:val="num" w:pos="2060"/>
      </w:tabs>
      <w:spacing w:before="60" w:after="60" w:line="240" w:lineRule="auto"/>
      <w:ind w:left="1020" w:hanging="340"/>
    </w:pPr>
    <w:rPr>
      <w:rFonts w:ascii="Arial" w:eastAsia="Times New Roman" w:hAnsi="Arial" w:cs="Times New Roman"/>
      <w:sz w:val="20"/>
      <w:szCs w:val="24"/>
    </w:rPr>
  </w:style>
  <w:style w:type="character" w:styleId="CommentReference">
    <w:name w:val="annotation reference"/>
    <w:basedOn w:val="DefaultParagraphFont"/>
    <w:uiPriority w:val="99"/>
    <w:semiHidden/>
    <w:locked/>
    <w:rsid w:val="00507AC8"/>
    <w:rPr>
      <w:rFonts w:cs="Times New Roman"/>
      <w:sz w:val="16"/>
      <w:szCs w:val="16"/>
    </w:rPr>
  </w:style>
  <w:style w:type="paragraph" w:styleId="CommentText">
    <w:name w:val="annotation text"/>
    <w:basedOn w:val="Normal"/>
    <w:link w:val="CommentTextChar"/>
    <w:uiPriority w:val="99"/>
    <w:semiHidden/>
    <w:locked/>
    <w:rsid w:val="00507AC8"/>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507AC8"/>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locked/>
    <w:rsid w:val="00507AC8"/>
    <w:rPr>
      <w:b/>
      <w:bCs/>
    </w:rPr>
  </w:style>
  <w:style w:type="character" w:customStyle="1" w:styleId="CommentSubjectChar">
    <w:name w:val="Comment Subject Char"/>
    <w:basedOn w:val="CommentTextChar"/>
    <w:link w:val="CommentSubject"/>
    <w:uiPriority w:val="99"/>
    <w:semiHidden/>
    <w:rsid w:val="00507AC8"/>
    <w:rPr>
      <w:rFonts w:ascii="Arial" w:eastAsia="Times New Roman" w:hAnsi="Arial" w:cs="Times New Roman"/>
      <w:b/>
      <w:bCs/>
      <w:sz w:val="20"/>
      <w:szCs w:val="20"/>
    </w:rPr>
  </w:style>
  <w:style w:type="paragraph" w:customStyle="1" w:styleId="HEADER2">
    <w:name w:val="HEADER 2"/>
    <w:basedOn w:val="Normal"/>
    <w:uiPriority w:val="99"/>
    <w:rsid w:val="00507AC8"/>
    <w:pPr>
      <w:tabs>
        <w:tab w:val="right" w:pos="10490"/>
      </w:tabs>
      <w:spacing w:after="120" w:line="240" w:lineRule="auto"/>
    </w:pPr>
    <w:rPr>
      <w:rFonts w:ascii="Arial Bold" w:eastAsia="Times New Roman" w:hAnsi="Arial Bold" w:cs="Arial"/>
      <w:b/>
      <w:bCs/>
      <w:caps/>
      <w:color w:val="0096D6"/>
      <w:lang w:eastAsia="en-GB"/>
    </w:rPr>
  </w:style>
  <w:style w:type="paragraph" w:styleId="ListParagraph">
    <w:name w:val="List Paragraph"/>
    <w:aliases w:val="Report Bullets"/>
    <w:link w:val="ListParagraphChar"/>
    <w:autoRedefine/>
    <w:uiPriority w:val="34"/>
    <w:qFormat/>
    <w:locked/>
    <w:rsid w:val="00E13DDE"/>
    <w:pPr>
      <w:numPr>
        <w:ilvl w:val="1"/>
        <w:numId w:val="44"/>
      </w:numPr>
      <w:spacing w:before="120" w:after="160" w:line="259" w:lineRule="auto"/>
      <w:contextualSpacing/>
    </w:pPr>
  </w:style>
  <w:style w:type="paragraph" w:customStyle="1" w:styleId="Bullets">
    <w:name w:val="Bullets"/>
    <w:basedOn w:val="Normal"/>
    <w:link w:val="BulletsCharChar"/>
    <w:uiPriority w:val="99"/>
    <w:rsid w:val="00507AC8"/>
    <w:pPr>
      <w:numPr>
        <w:numId w:val="20"/>
      </w:numPr>
      <w:spacing w:after="160" w:line="240" w:lineRule="auto"/>
    </w:pPr>
    <w:rPr>
      <w:rFonts w:ascii="Tahoma" w:eastAsia="Times New Roman" w:hAnsi="Tahoma" w:cs="Times New Roman"/>
      <w:sz w:val="20"/>
      <w:szCs w:val="20"/>
      <w:lang w:eastAsia="en-GB"/>
    </w:rPr>
  </w:style>
  <w:style w:type="character" w:customStyle="1" w:styleId="BulletsCharChar">
    <w:name w:val="Bullets Char Char"/>
    <w:basedOn w:val="DefaultParagraphFont"/>
    <w:link w:val="Bullets"/>
    <w:uiPriority w:val="99"/>
    <w:locked/>
    <w:rsid w:val="00507AC8"/>
    <w:rPr>
      <w:rFonts w:ascii="Tahoma" w:eastAsia="Times New Roman" w:hAnsi="Tahoma" w:cs="Times New Roman"/>
      <w:sz w:val="20"/>
      <w:szCs w:val="20"/>
      <w:lang w:eastAsia="en-GB"/>
    </w:rPr>
  </w:style>
  <w:style w:type="paragraph" w:styleId="FootnoteText">
    <w:name w:val="footnote text"/>
    <w:basedOn w:val="Normal"/>
    <w:link w:val="FootnoteTextChar"/>
    <w:uiPriority w:val="99"/>
    <w:locked/>
    <w:rsid w:val="00507AC8"/>
    <w:pPr>
      <w:spacing w:line="200" w:lineRule="atLeast"/>
    </w:pPr>
    <w:rPr>
      <w:rFonts w:ascii="Tahoma" w:eastAsia="Times New Roman" w:hAnsi="Tahoma" w:cs="Times New Roman"/>
      <w:i/>
      <w:sz w:val="16"/>
      <w:szCs w:val="20"/>
    </w:rPr>
  </w:style>
  <w:style w:type="character" w:customStyle="1" w:styleId="FootnoteTextChar">
    <w:name w:val="Footnote Text Char"/>
    <w:basedOn w:val="DefaultParagraphFont"/>
    <w:link w:val="FootnoteText"/>
    <w:uiPriority w:val="99"/>
    <w:rsid w:val="00507AC8"/>
    <w:rPr>
      <w:rFonts w:ascii="Tahoma" w:eastAsia="Times New Roman" w:hAnsi="Tahoma" w:cs="Times New Roman"/>
      <w:i/>
      <w:sz w:val="16"/>
      <w:szCs w:val="20"/>
    </w:rPr>
  </w:style>
  <w:style w:type="character" w:styleId="FootnoteReference">
    <w:name w:val="footnote reference"/>
    <w:basedOn w:val="DefaultParagraphFont"/>
    <w:uiPriority w:val="99"/>
    <w:locked/>
    <w:rsid w:val="00507AC8"/>
    <w:rPr>
      <w:rFonts w:cs="Times New Roman"/>
      <w:vertAlign w:val="superscript"/>
    </w:rPr>
  </w:style>
  <w:style w:type="character" w:styleId="FollowedHyperlink">
    <w:name w:val="FollowedHyperlink"/>
    <w:basedOn w:val="DefaultParagraphFont"/>
    <w:uiPriority w:val="99"/>
    <w:locked/>
    <w:rsid w:val="00507AC8"/>
    <w:rPr>
      <w:rFonts w:cs="Times New Roman"/>
      <w:color w:val="800080"/>
      <w:u w:val="single"/>
    </w:rPr>
  </w:style>
  <w:style w:type="character" w:customStyle="1" w:styleId="st">
    <w:name w:val="st"/>
    <w:basedOn w:val="DefaultParagraphFont"/>
    <w:uiPriority w:val="99"/>
    <w:rsid w:val="00507AC8"/>
    <w:rPr>
      <w:rFonts w:cs="Times New Roman"/>
    </w:rPr>
  </w:style>
  <w:style w:type="paragraph" w:styleId="BodyTextIndent">
    <w:name w:val="Body Text Indent"/>
    <w:basedOn w:val="Normal"/>
    <w:link w:val="BodyTextIndentChar"/>
    <w:uiPriority w:val="99"/>
    <w:semiHidden/>
    <w:locked/>
    <w:rsid w:val="00507AC8"/>
    <w:pPr>
      <w:spacing w:after="120" w:line="240" w:lineRule="auto"/>
      <w:ind w:left="283"/>
    </w:pPr>
    <w:rPr>
      <w:rFonts w:ascii="Arial" w:eastAsia="Times New Roman" w:hAnsi="Arial" w:cs="Times New Roman"/>
      <w:sz w:val="20"/>
      <w:szCs w:val="24"/>
    </w:rPr>
  </w:style>
  <w:style w:type="character" w:customStyle="1" w:styleId="BodyTextIndentChar">
    <w:name w:val="Body Text Indent Char"/>
    <w:basedOn w:val="DefaultParagraphFont"/>
    <w:link w:val="BodyTextIndent"/>
    <w:uiPriority w:val="99"/>
    <w:semiHidden/>
    <w:rsid w:val="00507AC8"/>
    <w:rPr>
      <w:rFonts w:ascii="Arial" w:eastAsia="Times New Roman" w:hAnsi="Arial" w:cs="Times New Roman"/>
      <w:sz w:val="20"/>
      <w:szCs w:val="24"/>
    </w:rPr>
  </w:style>
  <w:style w:type="paragraph" w:customStyle="1" w:styleId="Default">
    <w:name w:val="Default"/>
    <w:rsid w:val="00507AC8"/>
    <w:pPr>
      <w:autoSpaceDE w:val="0"/>
      <w:autoSpaceDN w:val="0"/>
      <w:adjustRightInd w:val="0"/>
      <w:spacing w:after="0" w:line="240" w:lineRule="auto"/>
    </w:pPr>
    <w:rPr>
      <w:rFonts w:ascii="Lucida Sans" w:eastAsia="Times New Roman" w:hAnsi="Lucida Sans" w:cs="Lucida Sans"/>
      <w:color w:val="000000"/>
      <w:sz w:val="24"/>
      <w:szCs w:val="24"/>
      <w:lang w:eastAsia="en-GB"/>
    </w:rPr>
  </w:style>
  <w:style w:type="paragraph" w:styleId="Revision">
    <w:name w:val="Revision"/>
    <w:hidden/>
    <w:uiPriority w:val="99"/>
    <w:semiHidden/>
    <w:rsid w:val="00507AC8"/>
    <w:pPr>
      <w:spacing w:after="0" w:line="240" w:lineRule="auto"/>
    </w:pPr>
  </w:style>
  <w:style w:type="paragraph" w:customStyle="1" w:styleId="Report1levelbullet">
    <w:name w:val="Report 1 level bullet"/>
    <w:qFormat/>
    <w:rsid w:val="00694F56"/>
    <w:pPr>
      <w:numPr>
        <w:numId w:val="25"/>
      </w:numPr>
      <w:spacing w:before="80" w:after="80" w:line="240" w:lineRule="auto"/>
    </w:pPr>
  </w:style>
  <w:style w:type="paragraph" w:styleId="NormalWeb">
    <w:name w:val="Normal (Web)"/>
    <w:basedOn w:val="Normal"/>
    <w:uiPriority w:val="99"/>
    <w:semiHidden/>
    <w:unhideWhenUsed/>
    <w:locked/>
    <w:rsid w:val="007F76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ention">
    <w:name w:val="Mention"/>
    <w:basedOn w:val="DefaultParagraphFont"/>
    <w:uiPriority w:val="99"/>
    <w:semiHidden/>
    <w:locked/>
    <w:rsid w:val="00120A83"/>
    <w:rPr>
      <w:color w:val="2B579A"/>
      <w:shd w:val="clear" w:color="auto" w:fill="E1DFDD"/>
    </w:rPr>
  </w:style>
  <w:style w:type="paragraph" w:customStyle="1" w:styleId="Contentspage">
    <w:name w:val="Contents page"/>
    <w:basedOn w:val="TOC1"/>
    <w:link w:val="ContentspageChar"/>
    <w:qFormat/>
    <w:rsid w:val="00353979"/>
    <w:rPr>
      <w:rFonts w:eastAsiaTheme="minorEastAsia"/>
      <w:sz w:val="22"/>
      <w:lang w:eastAsia="en-GB"/>
    </w:rPr>
  </w:style>
  <w:style w:type="character" w:customStyle="1" w:styleId="TOC1Char">
    <w:name w:val="TOC 1 Char"/>
    <w:basedOn w:val="DefaultParagraphFont"/>
    <w:link w:val="TOC1"/>
    <w:uiPriority w:val="39"/>
    <w:rsid w:val="00E36131"/>
    <w:rPr>
      <w:b/>
      <w:noProof/>
      <w:color w:val="6C5DF3" w:themeColor="accent1"/>
      <w:sz w:val="20"/>
    </w:rPr>
  </w:style>
  <w:style w:type="character" w:customStyle="1" w:styleId="ContentspageChar">
    <w:name w:val="Contents page Char"/>
    <w:basedOn w:val="TOC1Char"/>
    <w:link w:val="Contentspage"/>
    <w:rsid w:val="00353979"/>
    <w:rPr>
      <w:rFonts w:eastAsiaTheme="minorEastAsia"/>
      <w:b/>
      <w:noProof/>
      <w:color w:val="6C5DF3" w:themeColor="accent1"/>
      <w:sz w:val="20"/>
      <w:lang w:eastAsia="en-GB"/>
    </w:rPr>
  </w:style>
  <w:style w:type="paragraph" w:customStyle="1" w:styleId="Report2levelbullet">
    <w:name w:val="Report 2 level bullet"/>
    <w:basedOn w:val="ListParagraph"/>
    <w:link w:val="Report2levelbulletChar"/>
    <w:autoRedefine/>
    <w:qFormat/>
    <w:rsid w:val="00704E15"/>
    <w:pPr>
      <w:numPr>
        <w:numId w:val="18"/>
      </w:numPr>
      <w:contextualSpacing w:val="0"/>
    </w:pPr>
  </w:style>
  <w:style w:type="character" w:customStyle="1" w:styleId="ListParagraphChar">
    <w:name w:val="List Paragraph Char"/>
    <w:aliases w:val="Report Bullets Char"/>
    <w:basedOn w:val="DefaultParagraphFont"/>
    <w:link w:val="ListParagraph"/>
    <w:uiPriority w:val="34"/>
    <w:rsid w:val="00E13DDE"/>
  </w:style>
  <w:style w:type="character" w:customStyle="1" w:styleId="Report2levelbulletChar">
    <w:name w:val="Report 2 level bullet Char"/>
    <w:basedOn w:val="ListParagraphChar"/>
    <w:link w:val="Report2levelbullet"/>
    <w:rsid w:val="00704E15"/>
  </w:style>
  <w:style w:type="paragraph" w:customStyle="1" w:styleId="sub-number">
    <w:name w:val="sub-number"/>
    <w:basedOn w:val="Normal"/>
    <w:link w:val="sub-numberChar"/>
    <w:autoRedefine/>
    <w:qFormat/>
    <w:rsid w:val="00AA7244"/>
    <w:pPr>
      <w:numPr>
        <w:ilvl w:val="1"/>
        <w:numId w:val="19"/>
      </w:numPr>
      <w:tabs>
        <w:tab w:val="clear" w:pos="720"/>
        <w:tab w:val="num" w:pos="1440"/>
      </w:tabs>
      <w:spacing w:before="120" w:after="60" w:line="240" w:lineRule="auto"/>
      <w:ind w:left="851" w:hanging="284"/>
    </w:pPr>
  </w:style>
  <w:style w:type="character" w:customStyle="1" w:styleId="sub-numberChar">
    <w:name w:val="sub-number Char"/>
    <w:basedOn w:val="DefaultParagraphFont"/>
    <w:link w:val="sub-number"/>
    <w:rsid w:val="00AA7244"/>
  </w:style>
  <w:style w:type="paragraph" w:customStyle="1" w:styleId="sub-sub-number">
    <w:name w:val="sub-sub-number"/>
    <w:basedOn w:val="Normal"/>
    <w:link w:val="sub-sub-numberChar"/>
    <w:qFormat/>
    <w:rsid w:val="00AA7244"/>
    <w:pPr>
      <w:numPr>
        <w:ilvl w:val="2"/>
        <w:numId w:val="19"/>
      </w:numPr>
      <w:tabs>
        <w:tab w:val="clear" w:pos="1080"/>
        <w:tab w:val="num" w:pos="1800"/>
      </w:tabs>
      <w:spacing w:after="60" w:line="240" w:lineRule="auto"/>
      <w:ind w:left="1135" w:hanging="284"/>
    </w:pPr>
  </w:style>
  <w:style w:type="character" w:customStyle="1" w:styleId="sub-sub-numberChar">
    <w:name w:val="sub-sub-number Char"/>
    <w:basedOn w:val="DefaultParagraphFont"/>
    <w:link w:val="sub-sub-number"/>
    <w:rsid w:val="00AA7244"/>
  </w:style>
  <w:style w:type="paragraph" w:styleId="TOCHeading">
    <w:name w:val="TOC Heading"/>
    <w:basedOn w:val="Heading1"/>
    <w:next w:val="Normal"/>
    <w:uiPriority w:val="39"/>
    <w:unhideWhenUsed/>
    <w:qFormat/>
    <w:locked/>
    <w:rsid w:val="00735422"/>
    <w:pPr>
      <w:numPr>
        <w:numId w:val="0"/>
      </w:numPr>
      <w:spacing w:after="0" w:line="259" w:lineRule="auto"/>
      <w:outlineLvl w:val="9"/>
    </w:pPr>
    <w:rPr>
      <w:b w:val="0"/>
      <w:color w:val="2611EA" w:themeColor="accent1" w:themeShade="BF"/>
      <w:lang w:eastAsia="en-GB"/>
    </w:rPr>
  </w:style>
  <w:style w:type="paragraph" w:customStyle="1" w:styleId="Report3levelbullet">
    <w:name w:val="Report 3 level bullet"/>
    <w:link w:val="Report3levelbulletChar"/>
    <w:autoRedefine/>
    <w:qFormat/>
    <w:rsid w:val="00704E15"/>
    <w:pPr>
      <w:numPr>
        <w:ilvl w:val="2"/>
        <w:numId w:val="23"/>
      </w:numPr>
      <w:spacing w:before="60" w:after="60" w:line="240" w:lineRule="auto"/>
    </w:pPr>
  </w:style>
  <w:style w:type="character" w:customStyle="1" w:styleId="Report3levelbulletChar">
    <w:name w:val="Report 3 level bullet Char"/>
    <w:basedOn w:val="sub-sub-numberChar"/>
    <w:link w:val="Report3levelbullet"/>
    <w:rsid w:val="00704E15"/>
  </w:style>
  <w:style w:type="paragraph" w:customStyle="1" w:styleId="ReportBoldtext">
    <w:name w:val="Report Bold text"/>
    <w:basedOn w:val="ReportBodyText"/>
    <w:link w:val="ReportBoldtextChar"/>
    <w:qFormat/>
    <w:rsid w:val="000E3A4B"/>
    <w:rPr>
      <w:b/>
      <w:bCs/>
    </w:rPr>
  </w:style>
  <w:style w:type="character" w:customStyle="1" w:styleId="ReportBodyTextChar">
    <w:name w:val="Report Body Text Char"/>
    <w:basedOn w:val="DefaultParagraphFont"/>
    <w:link w:val="ReportBodyText"/>
    <w:uiPriority w:val="1"/>
    <w:rsid w:val="007E7A6E"/>
    <w:rPr>
      <w:rFonts w:cs="Tahoma"/>
      <w:szCs w:val="20"/>
    </w:rPr>
  </w:style>
  <w:style w:type="character" w:customStyle="1" w:styleId="ReportBoldtextChar">
    <w:name w:val="Report Bold text Char"/>
    <w:basedOn w:val="ReportBodyTextChar"/>
    <w:link w:val="ReportBoldtext"/>
    <w:rsid w:val="000E3A4B"/>
    <w:rPr>
      <w:rFonts w:cs="Tahoma"/>
      <w:b/>
      <w:bCs/>
      <w:szCs w:val="20"/>
    </w:rPr>
  </w:style>
  <w:style w:type="character" w:styleId="Hyperlink">
    <w:name w:val="Hyperlink"/>
    <w:basedOn w:val="DefaultParagraphFont"/>
    <w:uiPriority w:val="99"/>
    <w:locked/>
    <w:rsid w:val="00BF361B"/>
    <w:rPr>
      <w:color w:val="6C5DF3" w:themeColor="hyperlink"/>
      <w:u w:val="single"/>
    </w:rPr>
  </w:style>
  <w:style w:type="character" w:styleId="UnresolvedMention">
    <w:name w:val="Unresolved Mention"/>
    <w:basedOn w:val="DefaultParagraphFont"/>
    <w:uiPriority w:val="99"/>
    <w:semiHidden/>
    <w:unhideWhenUsed/>
    <w:rsid w:val="00BF361B"/>
    <w:rPr>
      <w:color w:val="605E5C"/>
      <w:shd w:val="clear" w:color="auto" w:fill="E1DFDD"/>
    </w:rPr>
  </w:style>
  <w:style w:type="table" w:customStyle="1" w:styleId="HSEQTable">
    <w:name w:val="HSEQ Table"/>
    <w:basedOn w:val="TableNormal"/>
    <w:uiPriority w:val="99"/>
    <w:rsid w:val="00BB2C16"/>
    <w:pPr>
      <w:spacing w:after="0" w:line="240" w:lineRule="auto"/>
    </w:pPr>
    <w:tblPr>
      <w:tblStyleRowBandSize w:val="1"/>
      <w:jc w:val="center"/>
      <w:tblCellMar>
        <w:top w:w="113" w:type="dxa"/>
        <w:bottom w:w="113" w:type="dxa"/>
      </w:tblCellMar>
    </w:tblPr>
    <w:trPr>
      <w:jc w:val="center"/>
    </w:trPr>
    <w:tblStylePr w:type="firstRow">
      <w:tblPr/>
      <w:tcPr>
        <w:tcBorders>
          <w:top w:val="single" w:sz="4" w:space="0" w:color="E6E5E3" w:themeColor="background2"/>
          <w:left w:val="single" w:sz="4" w:space="0" w:color="E6E5E3" w:themeColor="background2"/>
          <w:bottom w:val="single" w:sz="4" w:space="0" w:color="E6E5E3" w:themeColor="background2"/>
          <w:right w:val="single" w:sz="4" w:space="0" w:color="E6E5E3" w:themeColor="background2"/>
          <w:insideH w:val="single" w:sz="4" w:space="0" w:color="E6E5E3" w:themeColor="background2"/>
          <w:insideV w:val="single" w:sz="4" w:space="0" w:color="E6E5E3" w:themeColor="background2"/>
        </w:tcBorders>
        <w:shd w:val="clear" w:color="auto" w:fill="E6E5E3" w:themeFill="background2"/>
      </w:tcPr>
    </w:tblStylePr>
    <w:tblStylePr w:type="band1Horz">
      <w:tblPr/>
      <w:tcPr>
        <w:tcBorders>
          <w:top w:val="dotted" w:sz="4" w:space="0" w:color="333333" w:themeColor="text2"/>
          <w:left w:val="dotted" w:sz="4" w:space="0" w:color="333333" w:themeColor="text2"/>
          <w:bottom w:val="dotted" w:sz="4" w:space="0" w:color="333333" w:themeColor="text2"/>
          <w:right w:val="dotted" w:sz="4" w:space="0" w:color="333333" w:themeColor="text2"/>
          <w:insideH w:val="dotted" w:sz="4" w:space="0" w:color="333333" w:themeColor="text2"/>
          <w:insideV w:val="dotted" w:sz="4" w:space="0" w:color="333333" w:themeColor="text2"/>
        </w:tcBorders>
        <w:shd w:val="clear" w:color="auto" w:fill="D6D7D8"/>
      </w:tcPr>
    </w:tblStylePr>
    <w:tblStylePr w:type="band2Horz">
      <w:tblPr/>
      <w:tcPr>
        <w:tcBorders>
          <w:top w:val="dotted" w:sz="4" w:space="0" w:color="333333" w:themeColor="text2"/>
          <w:left w:val="dotted" w:sz="4" w:space="0" w:color="333333" w:themeColor="text2"/>
          <w:bottom w:val="dotted" w:sz="4" w:space="0" w:color="333333" w:themeColor="text2"/>
          <w:right w:val="dotted" w:sz="4" w:space="0" w:color="333333" w:themeColor="text2"/>
          <w:insideH w:val="dotted" w:sz="4" w:space="0" w:color="333333" w:themeColor="text2"/>
          <w:insideV w:val="dotted" w:sz="4" w:space="0" w:color="333333" w:themeColor="text2"/>
        </w:tcBorders>
        <w:shd w:val="clear" w:color="auto" w:fill="EBECED"/>
      </w:tcPr>
    </w:tblStylePr>
  </w:style>
  <w:style w:type="paragraph" w:customStyle="1" w:styleId="HSEQTableBody">
    <w:name w:val="HSEQ Table Body"/>
    <w:qFormat/>
    <w:rsid w:val="00BB2C16"/>
    <w:pPr>
      <w:spacing w:after="40" w:line="240" w:lineRule="auto"/>
    </w:pPr>
    <w:rPr>
      <w:rFonts w:ascii="Arial" w:hAnsi="Arial"/>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46131">
      <w:bodyDiv w:val="1"/>
      <w:marLeft w:val="0"/>
      <w:marRight w:val="0"/>
      <w:marTop w:val="0"/>
      <w:marBottom w:val="0"/>
      <w:divBdr>
        <w:top w:val="none" w:sz="0" w:space="0" w:color="auto"/>
        <w:left w:val="none" w:sz="0" w:space="0" w:color="auto"/>
        <w:bottom w:val="none" w:sz="0" w:space="0" w:color="auto"/>
        <w:right w:val="none" w:sz="0" w:space="0" w:color="auto"/>
      </w:divBdr>
    </w:div>
    <w:div w:id="479008079">
      <w:bodyDiv w:val="1"/>
      <w:marLeft w:val="0"/>
      <w:marRight w:val="0"/>
      <w:marTop w:val="0"/>
      <w:marBottom w:val="0"/>
      <w:divBdr>
        <w:top w:val="none" w:sz="0" w:space="0" w:color="auto"/>
        <w:left w:val="none" w:sz="0" w:space="0" w:color="auto"/>
        <w:bottom w:val="none" w:sz="0" w:space="0" w:color="auto"/>
        <w:right w:val="none" w:sz="0" w:space="0" w:color="auto"/>
      </w:divBdr>
    </w:div>
    <w:div w:id="525679627">
      <w:bodyDiv w:val="1"/>
      <w:marLeft w:val="0"/>
      <w:marRight w:val="0"/>
      <w:marTop w:val="0"/>
      <w:marBottom w:val="0"/>
      <w:divBdr>
        <w:top w:val="none" w:sz="0" w:space="0" w:color="auto"/>
        <w:left w:val="none" w:sz="0" w:space="0" w:color="auto"/>
        <w:bottom w:val="none" w:sz="0" w:space="0" w:color="auto"/>
        <w:right w:val="none" w:sz="0" w:space="0" w:color="auto"/>
      </w:divBdr>
    </w:div>
    <w:div w:id="964702682">
      <w:bodyDiv w:val="1"/>
      <w:marLeft w:val="0"/>
      <w:marRight w:val="0"/>
      <w:marTop w:val="0"/>
      <w:marBottom w:val="0"/>
      <w:divBdr>
        <w:top w:val="none" w:sz="0" w:space="0" w:color="auto"/>
        <w:left w:val="none" w:sz="0" w:space="0" w:color="auto"/>
        <w:bottom w:val="none" w:sz="0" w:space="0" w:color="auto"/>
        <w:right w:val="none" w:sz="0" w:space="0" w:color="auto"/>
      </w:divBdr>
    </w:div>
    <w:div w:id="1316957442">
      <w:bodyDiv w:val="1"/>
      <w:marLeft w:val="0"/>
      <w:marRight w:val="0"/>
      <w:marTop w:val="0"/>
      <w:marBottom w:val="0"/>
      <w:divBdr>
        <w:top w:val="none" w:sz="0" w:space="0" w:color="auto"/>
        <w:left w:val="none" w:sz="0" w:space="0" w:color="auto"/>
        <w:bottom w:val="none" w:sz="0" w:space="0" w:color="auto"/>
        <w:right w:val="none" w:sz="0" w:space="0" w:color="auto"/>
      </w:divBdr>
    </w:div>
    <w:div w:id="1345354057">
      <w:bodyDiv w:val="1"/>
      <w:marLeft w:val="0"/>
      <w:marRight w:val="0"/>
      <w:marTop w:val="0"/>
      <w:marBottom w:val="0"/>
      <w:divBdr>
        <w:top w:val="none" w:sz="0" w:space="0" w:color="auto"/>
        <w:left w:val="none" w:sz="0" w:space="0" w:color="auto"/>
        <w:bottom w:val="none" w:sz="0" w:space="0" w:color="auto"/>
        <w:right w:val="none" w:sz="0" w:space="0" w:color="auto"/>
      </w:divBdr>
    </w:div>
    <w:div w:id="1350133214">
      <w:bodyDiv w:val="1"/>
      <w:marLeft w:val="0"/>
      <w:marRight w:val="0"/>
      <w:marTop w:val="0"/>
      <w:marBottom w:val="0"/>
      <w:divBdr>
        <w:top w:val="none" w:sz="0" w:space="0" w:color="auto"/>
        <w:left w:val="none" w:sz="0" w:space="0" w:color="auto"/>
        <w:bottom w:val="none" w:sz="0" w:space="0" w:color="auto"/>
        <w:right w:val="none" w:sz="0" w:space="0" w:color="auto"/>
      </w:divBdr>
    </w:div>
    <w:div w:id="1369722675">
      <w:bodyDiv w:val="1"/>
      <w:marLeft w:val="0"/>
      <w:marRight w:val="0"/>
      <w:marTop w:val="0"/>
      <w:marBottom w:val="0"/>
      <w:divBdr>
        <w:top w:val="none" w:sz="0" w:space="0" w:color="auto"/>
        <w:left w:val="none" w:sz="0" w:space="0" w:color="auto"/>
        <w:bottom w:val="none" w:sz="0" w:space="0" w:color="auto"/>
        <w:right w:val="none" w:sz="0" w:space="0" w:color="auto"/>
      </w:divBdr>
    </w:div>
    <w:div w:id="1609046217">
      <w:bodyDiv w:val="1"/>
      <w:marLeft w:val="0"/>
      <w:marRight w:val="0"/>
      <w:marTop w:val="0"/>
      <w:marBottom w:val="0"/>
      <w:divBdr>
        <w:top w:val="none" w:sz="0" w:space="0" w:color="auto"/>
        <w:left w:val="none" w:sz="0" w:space="0" w:color="auto"/>
        <w:bottom w:val="none" w:sz="0" w:space="0" w:color="auto"/>
        <w:right w:val="none" w:sz="0" w:space="0" w:color="auto"/>
      </w:divBdr>
    </w:div>
    <w:div w:id="1671056499">
      <w:bodyDiv w:val="1"/>
      <w:marLeft w:val="0"/>
      <w:marRight w:val="0"/>
      <w:marTop w:val="0"/>
      <w:marBottom w:val="0"/>
      <w:divBdr>
        <w:top w:val="none" w:sz="0" w:space="0" w:color="auto"/>
        <w:left w:val="none" w:sz="0" w:space="0" w:color="auto"/>
        <w:bottom w:val="none" w:sz="0" w:space="0" w:color="auto"/>
        <w:right w:val="none" w:sz="0" w:space="0" w:color="auto"/>
      </w:divBdr>
      <w:divsChild>
        <w:div w:id="332538367">
          <w:marLeft w:val="446"/>
          <w:marRight w:val="0"/>
          <w:marTop w:val="120"/>
          <w:marBottom w:val="0"/>
          <w:divBdr>
            <w:top w:val="none" w:sz="0" w:space="0" w:color="auto"/>
            <w:left w:val="none" w:sz="0" w:space="0" w:color="auto"/>
            <w:bottom w:val="none" w:sz="0" w:space="0" w:color="auto"/>
            <w:right w:val="none" w:sz="0" w:space="0" w:color="auto"/>
          </w:divBdr>
        </w:div>
        <w:div w:id="1426270054">
          <w:marLeft w:val="446"/>
          <w:marRight w:val="0"/>
          <w:marTop w:val="120"/>
          <w:marBottom w:val="0"/>
          <w:divBdr>
            <w:top w:val="none" w:sz="0" w:space="0" w:color="auto"/>
            <w:left w:val="none" w:sz="0" w:space="0" w:color="auto"/>
            <w:bottom w:val="none" w:sz="0" w:space="0" w:color="auto"/>
            <w:right w:val="none" w:sz="0" w:space="0" w:color="auto"/>
          </w:divBdr>
        </w:div>
        <w:div w:id="297037060">
          <w:marLeft w:val="446"/>
          <w:marRight w:val="0"/>
          <w:marTop w:val="120"/>
          <w:marBottom w:val="0"/>
          <w:divBdr>
            <w:top w:val="none" w:sz="0" w:space="0" w:color="auto"/>
            <w:left w:val="none" w:sz="0" w:space="0" w:color="auto"/>
            <w:bottom w:val="none" w:sz="0" w:space="0" w:color="auto"/>
            <w:right w:val="none" w:sz="0" w:space="0" w:color="auto"/>
          </w:divBdr>
        </w:div>
        <w:div w:id="1334214113">
          <w:marLeft w:val="446"/>
          <w:marRight w:val="0"/>
          <w:marTop w:val="120"/>
          <w:marBottom w:val="0"/>
          <w:divBdr>
            <w:top w:val="none" w:sz="0" w:space="0" w:color="auto"/>
            <w:left w:val="none" w:sz="0" w:space="0" w:color="auto"/>
            <w:bottom w:val="none" w:sz="0" w:space="0" w:color="auto"/>
            <w:right w:val="none" w:sz="0" w:space="0" w:color="auto"/>
          </w:divBdr>
        </w:div>
        <w:div w:id="85612630">
          <w:marLeft w:val="446"/>
          <w:marRight w:val="0"/>
          <w:marTop w:val="120"/>
          <w:marBottom w:val="0"/>
          <w:divBdr>
            <w:top w:val="none" w:sz="0" w:space="0" w:color="auto"/>
            <w:left w:val="none" w:sz="0" w:space="0" w:color="auto"/>
            <w:bottom w:val="none" w:sz="0" w:space="0" w:color="auto"/>
            <w:right w:val="none" w:sz="0" w:space="0" w:color="auto"/>
          </w:divBdr>
        </w:div>
        <w:div w:id="1352605432">
          <w:marLeft w:val="274"/>
          <w:marRight w:val="0"/>
          <w:marTop w:val="120"/>
          <w:marBottom w:val="0"/>
          <w:divBdr>
            <w:top w:val="none" w:sz="0" w:space="0" w:color="auto"/>
            <w:left w:val="none" w:sz="0" w:space="0" w:color="auto"/>
            <w:bottom w:val="none" w:sz="0" w:space="0" w:color="auto"/>
            <w:right w:val="none" w:sz="0" w:space="0" w:color="auto"/>
          </w:divBdr>
        </w:div>
        <w:div w:id="62338013">
          <w:marLeft w:val="274"/>
          <w:marRight w:val="0"/>
          <w:marTop w:val="120"/>
          <w:marBottom w:val="0"/>
          <w:divBdr>
            <w:top w:val="none" w:sz="0" w:space="0" w:color="auto"/>
            <w:left w:val="none" w:sz="0" w:space="0" w:color="auto"/>
            <w:bottom w:val="none" w:sz="0" w:space="0" w:color="auto"/>
            <w:right w:val="none" w:sz="0" w:space="0" w:color="auto"/>
          </w:divBdr>
        </w:div>
        <w:div w:id="603655265">
          <w:marLeft w:val="274"/>
          <w:marRight w:val="0"/>
          <w:marTop w:val="120"/>
          <w:marBottom w:val="0"/>
          <w:divBdr>
            <w:top w:val="none" w:sz="0" w:space="0" w:color="auto"/>
            <w:left w:val="none" w:sz="0" w:space="0" w:color="auto"/>
            <w:bottom w:val="none" w:sz="0" w:space="0" w:color="auto"/>
            <w:right w:val="none" w:sz="0" w:space="0" w:color="auto"/>
          </w:divBdr>
        </w:div>
      </w:divsChild>
    </w:div>
    <w:div w:id="1719476872">
      <w:bodyDiv w:val="1"/>
      <w:marLeft w:val="0"/>
      <w:marRight w:val="0"/>
      <w:marTop w:val="0"/>
      <w:marBottom w:val="0"/>
      <w:divBdr>
        <w:top w:val="none" w:sz="0" w:space="0" w:color="auto"/>
        <w:left w:val="none" w:sz="0" w:space="0" w:color="auto"/>
        <w:bottom w:val="none" w:sz="0" w:space="0" w:color="auto"/>
        <w:right w:val="none" w:sz="0" w:space="0" w:color="auto"/>
      </w:divBdr>
    </w:div>
    <w:div w:id="1822841265">
      <w:bodyDiv w:val="1"/>
      <w:marLeft w:val="0"/>
      <w:marRight w:val="0"/>
      <w:marTop w:val="0"/>
      <w:marBottom w:val="0"/>
      <w:divBdr>
        <w:top w:val="none" w:sz="0" w:space="0" w:color="auto"/>
        <w:left w:val="none" w:sz="0" w:space="0" w:color="auto"/>
        <w:bottom w:val="none" w:sz="0" w:space="0" w:color="auto"/>
        <w:right w:val="none" w:sz="0" w:space="0" w:color="auto"/>
      </w:divBdr>
    </w:div>
    <w:div w:id="1831210841">
      <w:bodyDiv w:val="1"/>
      <w:marLeft w:val="0"/>
      <w:marRight w:val="0"/>
      <w:marTop w:val="0"/>
      <w:marBottom w:val="0"/>
      <w:divBdr>
        <w:top w:val="none" w:sz="0" w:space="0" w:color="auto"/>
        <w:left w:val="none" w:sz="0" w:space="0" w:color="auto"/>
        <w:bottom w:val="none" w:sz="0" w:space="0" w:color="auto"/>
        <w:right w:val="none" w:sz="0" w:space="0" w:color="auto"/>
      </w:divBdr>
    </w:div>
    <w:div w:id="1876916964">
      <w:bodyDiv w:val="1"/>
      <w:marLeft w:val="0"/>
      <w:marRight w:val="0"/>
      <w:marTop w:val="0"/>
      <w:marBottom w:val="0"/>
      <w:divBdr>
        <w:top w:val="none" w:sz="0" w:space="0" w:color="auto"/>
        <w:left w:val="none" w:sz="0" w:space="0" w:color="auto"/>
        <w:bottom w:val="none" w:sz="0" w:space="0" w:color="auto"/>
        <w:right w:val="none" w:sz="0" w:space="0" w:color="auto"/>
      </w:divBdr>
    </w:div>
    <w:div w:id="201564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png"/><Relationship Id="rId42" Type="http://schemas.openxmlformats.org/officeDocument/2006/relationships/image" Target="media/image16.emf"/><Relationship Id="rId47" Type="http://schemas.openxmlformats.org/officeDocument/2006/relationships/image" Target="media/image21.jpeg"/><Relationship Id="rId63" Type="http://schemas.openxmlformats.org/officeDocument/2006/relationships/image" Target="media/image26.jpeg"/><Relationship Id="rId6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image" Target="media/image17.jpeg"/><Relationship Id="rId45" Type="http://schemas.openxmlformats.org/officeDocument/2006/relationships/image" Target="media/image19.gif"/><Relationship Id="rId53" Type="http://schemas.openxmlformats.org/officeDocument/2006/relationships/hyperlink" Target="https://www.standardsforhighways.co.uk/tses/attachments/f6a79f63-f077-4b67-ae0b-390ad229a9e7?inline=true" TargetMode="External"/><Relationship Id="rId58" Type="http://schemas.openxmlformats.org/officeDocument/2006/relationships/hyperlink" Target="https://www.standardsforhighways.co.uk/tses/attachments/f6a79f63-f077-4b67-ae0b-390ad229a9e7?inline=true" TargetMode="External"/><Relationship Id="rId66" Type="http://schemas.openxmlformats.org/officeDocument/2006/relationships/footer" Target="footer7.xml"/><Relationship Id="rId74" Type="http://schemas.openxmlformats.org/officeDocument/2006/relationships/oleObject" Target="embeddings/oleObject3.bin"/><Relationship Id="rId5" Type="http://schemas.openxmlformats.org/officeDocument/2006/relationships/numbering" Target="numbering.xml"/><Relationship Id="rId61" Type="http://schemas.openxmlformats.org/officeDocument/2006/relationships/image" Target="media/image24.png"/><Relationship Id="rId19" Type="http://schemas.openxmlformats.org/officeDocument/2006/relationships/footer" Target="footer5.xml"/><Relationship Id="rId14" Type="http://schemas.openxmlformats.org/officeDocument/2006/relationships/footer" Target="footer2.xml"/><Relationship Id="rId22" Type="http://schemas.openxmlformats.org/officeDocument/2006/relationships/hyperlink" Target="https://vimeo.com/823363294/429145d841" TargetMode="External"/><Relationship Id="rId27"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7.emf"/><Relationship Id="rId48" Type="http://schemas.openxmlformats.org/officeDocument/2006/relationships/image" Target="media/image22.jpeg"/><Relationship Id="rId56" Type="http://schemas.openxmlformats.org/officeDocument/2006/relationships/hyperlink" Target="https://www.standardsforhighways.co.uk/tses/attachments/f6a79f63-f077-4b67-ae0b-390ad229a9e7?inline=true" TargetMode="External"/><Relationship Id="rId64" Type="http://schemas.openxmlformats.org/officeDocument/2006/relationships/image" Target="media/image27.emf"/><Relationship Id="rId69" Type="http://schemas.openxmlformats.org/officeDocument/2006/relationships/image" Target="media/image28.emf"/><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jpeg"/><Relationship Id="rId72" Type="http://schemas.openxmlformats.org/officeDocument/2006/relationships/package" Target="embeddings/Microsoft_Word_Document.docx"/><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jpeg"/><Relationship Id="rId46" Type="http://schemas.openxmlformats.org/officeDocument/2006/relationships/image" Target="media/image20.jpeg"/><Relationship Id="rId59" Type="http://schemas.openxmlformats.org/officeDocument/2006/relationships/hyperlink" Target="https://www.highwayssafetyhub.com/uploads/5/1/2/9/51294565/b42_-_working_on_hardshoulders_and_roadside_verges_october_2023_v1_with_info_sheets.pdf" TargetMode="External"/><Relationship Id="rId67" Type="http://schemas.openxmlformats.org/officeDocument/2006/relationships/footer" Target="footer8.xml"/><Relationship Id="rId20" Type="http://schemas.openxmlformats.org/officeDocument/2006/relationships/footer" Target="footer6.xml"/><Relationship Id="rId41" Type="http://schemas.openxmlformats.org/officeDocument/2006/relationships/image" Target="media/image18.jpeg"/><Relationship Id="rId54" Type="http://schemas.openxmlformats.org/officeDocument/2006/relationships/hyperlink" Target="https://www.standardsforhighways.co.uk/tses/attachments/f6a79f63-f077-4b67-ae0b-390ad229a9e7?inline=true" TargetMode="External"/><Relationship Id="rId62" Type="http://schemas.openxmlformats.org/officeDocument/2006/relationships/image" Target="media/image25.jpeg"/><Relationship Id="rId70" Type="http://schemas.openxmlformats.org/officeDocument/2006/relationships/oleObject" Target="embeddings/oleObject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jpeg"/><Relationship Id="rId36" Type="http://schemas.openxmlformats.org/officeDocument/2006/relationships/hyperlink" Target="http://www.pinsafeuk.com/about/" TargetMode="External"/><Relationship Id="rId49" Type="http://schemas.openxmlformats.org/officeDocument/2006/relationships/image" Target="media/image26.gif"/><Relationship Id="rId57" Type="http://schemas.openxmlformats.org/officeDocument/2006/relationships/hyperlink" Target="https://www.standardsforhighways.co.uk/tses/attachments/f6a79f63-f077-4b67-ae0b-390ad229a9e7?inline=true" TargetMode="External"/><Relationship Id="rId10" Type="http://schemas.openxmlformats.org/officeDocument/2006/relationships/endnotes" Target="endnotes.xml"/><Relationship Id="rId44" Type="http://schemas.openxmlformats.org/officeDocument/2006/relationships/image" Target="media/image18.emf"/><Relationship Id="rId52" Type="http://schemas.openxmlformats.org/officeDocument/2006/relationships/image" Target="media/image29.jpeg"/><Relationship Id="rId60" Type="http://schemas.openxmlformats.org/officeDocument/2006/relationships/image" Target="media/image23.png"/><Relationship Id="rId65" Type="http://schemas.openxmlformats.org/officeDocument/2006/relationships/oleObject" Target="embeddings/oleObject1.bin"/><Relationship Id="rId73" Type="http://schemas.openxmlformats.org/officeDocument/2006/relationships/image" Target="media/image30.emf"/><Relationship Id="rId78"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5.jpeg"/><Relationship Id="rId34" Type="http://schemas.openxmlformats.org/officeDocument/2006/relationships/image" Target="media/image12.emf"/><Relationship Id="rId50" Type="http://schemas.openxmlformats.org/officeDocument/2006/relationships/image" Target="media/image27.jpeg"/><Relationship Id="rId55" Type="http://schemas.openxmlformats.org/officeDocument/2006/relationships/hyperlink" Target="https://www.standardsforhighways.co.uk/tses/attachments/f6a79f63-f077-4b67-ae0b-390ad229a9e7?inline=true"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image" Target="media/image29.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99915624\OneDrive%20-%20Amey%20plc\Amey%20Specialist%20Contractors%20Standards%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86D7F4392084BF9BF4B65517833E9CA"/>
        <w:category>
          <w:name w:val="General"/>
          <w:gallery w:val="placeholder"/>
        </w:category>
        <w:types>
          <w:type w:val="bbPlcHdr"/>
        </w:types>
        <w:behaviors>
          <w:behavior w:val="content"/>
        </w:behaviors>
        <w:guid w:val="{4D876388-0E37-4DE0-81B1-4F1D189CA17A}"/>
      </w:docPartPr>
      <w:docPartBody>
        <w:p w:rsidR="00A94D90" w:rsidRDefault="002E450C">
          <w:pPr>
            <w:pStyle w:val="686D7F4392084BF9BF4B65517833E9CA"/>
          </w:pPr>
          <w:r w:rsidRPr="00A309D7">
            <w:rPr>
              <w:rStyle w:val="PlaceholderText"/>
            </w:rPr>
            <w:t>[Status]</w:t>
          </w:r>
        </w:p>
      </w:docPartBody>
    </w:docPart>
    <w:docPart>
      <w:docPartPr>
        <w:name w:val="27AC4775DED44E8EA5B4CDABCE86E299"/>
        <w:category>
          <w:name w:val="General"/>
          <w:gallery w:val="placeholder"/>
        </w:category>
        <w:types>
          <w:type w:val="bbPlcHdr"/>
        </w:types>
        <w:behaviors>
          <w:behavior w:val="content"/>
        </w:behaviors>
        <w:guid w:val="{3E16CBCE-D895-4C0F-9DBE-839C4B998800}"/>
      </w:docPartPr>
      <w:docPartBody>
        <w:p w:rsidR="00A94D90" w:rsidRDefault="002E450C">
          <w:pPr>
            <w:pStyle w:val="27AC4775DED44E8EA5B4CDABCE86E299"/>
          </w:pPr>
          <w:r w:rsidRPr="00912BE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90"/>
    <w:rsid w:val="0000021A"/>
    <w:rsid w:val="0003599B"/>
    <w:rsid w:val="00096207"/>
    <w:rsid w:val="000A4CB1"/>
    <w:rsid w:val="00112A07"/>
    <w:rsid w:val="001713B0"/>
    <w:rsid w:val="001F30C1"/>
    <w:rsid w:val="00236C7A"/>
    <w:rsid w:val="00255818"/>
    <w:rsid w:val="00285582"/>
    <w:rsid w:val="002D1847"/>
    <w:rsid w:val="002E450C"/>
    <w:rsid w:val="002F6D59"/>
    <w:rsid w:val="00304C61"/>
    <w:rsid w:val="00360380"/>
    <w:rsid w:val="003D102A"/>
    <w:rsid w:val="00405CBE"/>
    <w:rsid w:val="004538E7"/>
    <w:rsid w:val="00463B33"/>
    <w:rsid w:val="004A438B"/>
    <w:rsid w:val="004B1667"/>
    <w:rsid w:val="004C66BA"/>
    <w:rsid w:val="004E07B6"/>
    <w:rsid w:val="0055769A"/>
    <w:rsid w:val="00561462"/>
    <w:rsid w:val="005C59C4"/>
    <w:rsid w:val="005D1820"/>
    <w:rsid w:val="00633986"/>
    <w:rsid w:val="006366E7"/>
    <w:rsid w:val="006403B3"/>
    <w:rsid w:val="006412F8"/>
    <w:rsid w:val="0068284B"/>
    <w:rsid w:val="006E0FA0"/>
    <w:rsid w:val="00700F0D"/>
    <w:rsid w:val="0073447F"/>
    <w:rsid w:val="007E149E"/>
    <w:rsid w:val="00895755"/>
    <w:rsid w:val="008B7926"/>
    <w:rsid w:val="008D21B4"/>
    <w:rsid w:val="008D3FF8"/>
    <w:rsid w:val="008F0559"/>
    <w:rsid w:val="00940FD4"/>
    <w:rsid w:val="009573F1"/>
    <w:rsid w:val="00960AB4"/>
    <w:rsid w:val="00986B67"/>
    <w:rsid w:val="009B698C"/>
    <w:rsid w:val="009C0152"/>
    <w:rsid w:val="009F5D6A"/>
    <w:rsid w:val="00A01F76"/>
    <w:rsid w:val="00A42DA7"/>
    <w:rsid w:val="00A94D90"/>
    <w:rsid w:val="00AB0752"/>
    <w:rsid w:val="00B26A76"/>
    <w:rsid w:val="00B45535"/>
    <w:rsid w:val="00B75E80"/>
    <w:rsid w:val="00BA1743"/>
    <w:rsid w:val="00BB05A6"/>
    <w:rsid w:val="00BD048D"/>
    <w:rsid w:val="00C0044E"/>
    <w:rsid w:val="00C141DB"/>
    <w:rsid w:val="00C7683F"/>
    <w:rsid w:val="00CE1DE5"/>
    <w:rsid w:val="00D37FDA"/>
    <w:rsid w:val="00E149E5"/>
    <w:rsid w:val="00E7234A"/>
    <w:rsid w:val="00EE0574"/>
    <w:rsid w:val="00EE5927"/>
    <w:rsid w:val="00F4498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13B0"/>
    <w:rPr>
      <w:color w:val="808080"/>
    </w:rPr>
  </w:style>
  <w:style w:type="paragraph" w:customStyle="1" w:styleId="686D7F4392084BF9BF4B65517833E9CA">
    <w:name w:val="686D7F4392084BF9BF4B65517833E9CA"/>
  </w:style>
  <w:style w:type="paragraph" w:customStyle="1" w:styleId="27AC4775DED44E8EA5B4CDABCE86E299">
    <w:name w:val="27AC4775DED44E8EA5B4CDABCE86E2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AMEY">
      <a:dk1>
        <a:srgbClr val="200C4C"/>
      </a:dk1>
      <a:lt1>
        <a:srgbClr val="FFFFFF"/>
      </a:lt1>
      <a:dk2>
        <a:srgbClr val="333333"/>
      </a:dk2>
      <a:lt2>
        <a:srgbClr val="E6E5E3"/>
      </a:lt2>
      <a:accent1>
        <a:srgbClr val="6C5DF3"/>
      </a:accent1>
      <a:accent2>
        <a:srgbClr val="D960C9"/>
      </a:accent2>
      <a:accent3>
        <a:srgbClr val="DCF564"/>
      </a:accent3>
      <a:accent4>
        <a:srgbClr val="66FFCA"/>
      </a:accent4>
      <a:accent5>
        <a:srgbClr val="175638"/>
      </a:accent5>
      <a:accent6>
        <a:srgbClr val="003399"/>
      </a:accent6>
      <a:hlink>
        <a:srgbClr val="6C5DF3"/>
      </a:hlink>
      <a:folHlink>
        <a:srgbClr val="200C4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9235390C86344DA6896CA3A8552C02" ma:contentTypeVersion="18" ma:contentTypeDescription="Create a new document." ma:contentTypeScope="" ma:versionID="c5c40602e57529125ad5732097be2534">
  <xsd:schema xmlns:xsd="http://www.w3.org/2001/XMLSchema" xmlns:xs="http://www.w3.org/2001/XMLSchema" xmlns:p="http://schemas.microsoft.com/office/2006/metadata/properties" xmlns:ns2="0de6906b-4992-4294-980c-47bc516f8d33" xmlns:ns3="6d693f94-8c7b-4c16-baa8-c9e34d5fb5d9" xmlns:ns4="85cec6d6-959a-4e3a-a2b8-19df23b61c0c" xmlns:ns5="ce860f24-e446-44a6-9632-775a4d40f04d" targetNamespace="http://schemas.microsoft.com/office/2006/metadata/properties" ma:root="true" ma:fieldsID="2746b46a710ccaee4cd2fd9bfeeceeee" ns2:_="" ns3:_="" ns4:_="" ns5:_="">
    <xsd:import namespace="0de6906b-4992-4294-980c-47bc516f8d33"/>
    <xsd:import namespace="6d693f94-8c7b-4c16-baa8-c9e34d5fb5d9"/>
    <xsd:import namespace="85cec6d6-959a-4e3a-a2b8-19df23b61c0c"/>
    <xsd:import namespace="ce860f24-e446-44a6-9632-775a4d40f04d"/>
    <xsd:element name="properties">
      <xsd:complexType>
        <xsd:sequence>
          <xsd:element name="documentManagement">
            <xsd:complexType>
              <xsd:all>
                <xsd:element ref="ns2:SharedWithUsers" minOccurs="0"/>
                <xsd:element ref="ns2:SharedWithDetails" minOccurs="0"/>
                <xsd:element ref="ns3:Notes_x002f_Comments" minOccurs="0"/>
                <xsd:element ref="ns3:MediaServiceKeyPoints" minOccurs="0"/>
                <xsd:element ref="ns4:MediaServiceMetadata" minOccurs="0"/>
                <xsd:element ref="ns4:MediaServiceFastMetadata" minOccurs="0"/>
                <xsd:element ref="ns4:lcf76f155ced4ddcb4097134ff3c332f" minOccurs="0"/>
                <xsd:element ref="ns5:TaxCatchAll" minOccurs="0"/>
                <xsd:element ref="ns4:MediaServiceDateTaken" minOccurs="0"/>
                <xsd:element ref="ns4:MediaServiceLocation" minOccurs="0"/>
                <xsd:element ref="ns4:MediaServiceGenerationTime" minOccurs="0"/>
                <xsd:element ref="ns4:MediaServiceEventHashCode" minOccurs="0"/>
                <xsd:element ref="ns4:MediaServiceOCR" minOccurs="0"/>
                <xsd:element ref="ns4:MediaServiceObjectDetectorVersions" minOccurs="0"/>
                <xsd:element ref="ns4:MediaLengthInSeconds" minOccurs="0"/>
                <xsd:element ref="ns4:Note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e6906b-4992-4294-980c-47bc516f8d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693f94-8c7b-4c16-baa8-c9e34d5fb5d9" elementFormDefault="qualified">
    <xsd:import namespace="http://schemas.microsoft.com/office/2006/documentManagement/types"/>
    <xsd:import namespace="http://schemas.microsoft.com/office/infopath/2007/PartnerControls"/>
    <xsd:element name="Notes_x002f_Comments" ma:index="10" nillable="true" ma:displayName="Notes/Comments" ma:format="Dropdown" ma:internalName="Notes_x002f_Comments">
      <xsd:simpleType>
        <xsd:restriction base="dms:Note">
          <xsd:maxLength value="255"/>
        </xsd:restriction>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cec6d6-959a-4e3a-a2b8-19df23b61c0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61439a4-7dbe-423c-9a39-e952279af75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Notes" ma:index="24" nillable="true" ma:displayName="Notes" ma:format="Dropdown" ma:internalName="Notes">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860f24-e446-44a6-9632-775a4d40f04d"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5bead27-f80f-4448-9f13-85d952522a5c}" ma:internalName="TaxCatchAll" ma:showField="CatchAllData" ma:web="ce860f24-e446-44a6-9632-775a4d40f0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de6906b-4992-4294-980c-47bc516f8d33">
      <UserInfo>
        <DisplayName>Charlesworth, James</DisplayName>
        <AccountId>531</AccountId>
        <AccountType/>
      </UserInfo>
      <UserInfo>
        <DisplayName>Fletcher, Jamie1</DisplayName>
        <AccountId>21</AccountId>
        <AccountType/>
      </UserInfo>
      <UserInfo>
        <DisplayName>Shreeve, Mark</DisplayName>
        <AccountId>454</AccountId>
        <AccountType/>
      </UserInfo>
      <UserInfo>
        <DisplayName>Seymour, Russell</DisplayName>
        <AccountId>1369</AccountId>
        <AccountType/>
      </UserInfo>
      <UserInfo>
        <DisplayName>Broom, Andrew</DisplayName>
        <AccountId>1291</AccountId>
        <AccountType/>
      </UserInfo>
      <UserInfo>
        <DisplayName>Spooner, Karl1</DisplayName>
        <AccountId>1559</AccountId>
        <AccountType/>
      </UserInfo>
      <UserInfo>
        <DisplayName>Miles, St. Maur</DisplayName>
        <AccountId>97</AccountId>
        <AccountType/>
      </UserInfo>
      <UserInfo>
        <DisplayName>Campos, Carina</DisplayName>
        <AccountId>282</AccountId>
        <AccountType/>
      </UserInfo>
      <UserInfo>
        <DisplayName>Davey, Justin</DisplayName>
        <AccountId>82</AccountId>
        <AccountType/>
      </UserInfo>
      <UserInfo>
        <DisplayName>Price, Brian</DisplayName>
        <AccountId>1622</AccountId>
        <AccountType/>
      </UserInfo>
      <UserInfo>
        <DisplayName>Brown, Matthew4</DisplayName>
        <AccountId>479</AccountId>
        <AccountType/>
      </UserInfo>
      <UserInfo>
        <DisplayName>Bolt, Ben</DisplayName>
        <AccountId>51</AccountId>
        <AccountType/>
      </UserInfo>
    </SharedWithUsers>
    <lcf76f155ced4ddcb4097134ff3c332f xmlns="85cec6d6-959a-4e3a-a2b8-19df23b61c0c">
      <Terms xmlns="http://schemas.microsoft.com/office/infopath/2007/PartnerControls"/>
    </lcf76f155ced4ddcb4097134ff3c332f>
    <Notes xmlns="85cec6d6-959a-4e3a-a2b8-19df23b61c0c" xsi:nil="true"/>
    <TaxCatchAll xmlns="ce860f24-e446-44a6-9632-775a4d40f04d" xsi:nil="true"/>
    <Notes_x002f_Comments xmlns="6d693f94-8c7b-4c16-baa8-c9e34d5fb5d9" xsi:nil="true"/>
  </documentManagement>
</p:properties>
</file>

<file path=customXml/itemProps1.xml><?xml version="1.0" encoding="utf-8"?>
<ds:datastoreItem xmlns:ds="http://schemas.openxmlformats.org/officeDocument/2006/customXml" ds:itemID="{A80D1238-77E7-4412-8658-AF3D473EC544}">
  <ds:schemaRefs>
    <ds:schemaRef ds:uri="http://schemas.microsoft.com/sharepoint/v3/contenttype/forms"/>
  </ds:schemaRefs>
</ds:datastoreItem>
</file>

<file path=customXml/itemProps2.xml><?xml version="1.0" encoding="utf-8"?>
<ds:datastoreItem xmlns:ds="http://schemas.openxmlformats.org/officeDocument/2006/customXml" ds:itemID="{8C32D9A0-B913-479B-8BC0-AD2F8970D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e6906b-4992-4294-980c-47bc516f8d33"/>
    <ds:schemaRef ds:uri="6d693f94-8c7b-4c16-baa8-c9e34d5fb5d9"/>
    <ds:schemaRef ds:uri="85cec6d6-959a-4e3a-a2b8-19df23b61c0c"/>
    <ds:schemaRef ds:uri="ce860f24-e446-44a6-9632-775a4d40f0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C685D4-8C01-4EAF-A59D-5B0892220C77}">
  <ds:schemaRefs>
    <ds:schemaRef ds:uri="http://schemas.openxmlformats.org/officeDocument/2006/bibliography"/>
  </ds:schemaRefs>
</ds:datastoreItem>
</file>

<file path=customXml/itemProps4.xml><?xml version="1.0" encoding="utf-8"?>
<ds:datastoreItem xmlns:ds="http://schemas.openxmlformats.org/officeDocument/2006/customXml" ds:itemID="{E062EBCE-A647-4E62-85B1-27A52C5370E0}">
  <ds:schemaRefs>
    <ds:schemaRef ds:uri="http://schemas.microsoft.com/office/2006/metadata/properties"/>
    <ds:schemaRef ds:uri="http://schemas.microsoft.com/office/infopath/2007/PartnerControls"/>
    <ds:schemaRef ds:uri="0de6906b-4992-4294-980c-47bc516f8d33"/>
    <ds:schemaRef ds:uri="85cec6d6-959a-4e3a-a2b8-19df23b61c0c"/>
    <ds:schemaRef ds:uri="ce860f24-e446-44a6-9632-775a4d40f04d"/>
    <ds:schemaRef ds:uri="6d693f94-8c7b-4c16-baa8-c9e34d5fb5d9"/>
  </ds:schemaRefs>
</ds:datastoreItem>
</file>

<file path=docMetadata/LabelInfo.xml><?xml version="1.0" encoding="utf-8"?>
<clbl:labelList xmlns:clbl="http://schemas.microsoft.com/office/2020/mipLabelMetadata">
  <clbl:label id="{f367f1d1-1645-4049-9594-8c9d100bd766}" enabled="1" method="Privileged" siteId="{87c38de1-7677-4ae8-b543-17ff79c50890}" removed="0"/>
</clbl:labelList>
</file>

<file path=docProps/app.xml><?xml version="1.0" encoding="utf-8"?>
<Properties xmlns="http://schemas.openxmlformats.org/officeDocument/2006/extended-properties" xmlns:vt="http://schemas.openxmlformats.org/officeDocument/2006/docPropsVTypes">
  <Template>Amey Specialist Contractors Standards (3)</Template>
  <TotalTime>22</TotalTime>
  <Pages>36</Pages>
  <Words>11781</Words>
  <Characters>67155</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Supply Chain – HSSQ Requirements</vt:lpstr>
    </vt:vector>
  </TitlesOfParts>
  <Manager/>
  <Company/>
  <LinksUpToDate>false</LinksUpToDate>
  <CharactersWithSpaces>78779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Chain – HSSQ Requirements</dc:title>
  <dc:subject>Name of project</dc:subject>
  <dc:creator>McEntee, Shane</dc:creator>
  <cp:keywords/>
  <dc:description/>
  <cp:lastModifiedBy>Amanda Felstead</cp:lastModifiedBy>
  <cp:revision>19</cp:revision>
  <cp:lastPrinted>2024-12-08T12:11:00Z</cp:lastPrinted>
  <dcterms:created xsi:type="dcterms:W3CDTF">2025-06-23T09:58:00Z</dcterms:created>
  <dcterms:modified xsi:type="dcterms:W3CDTF">2025-06-23T10:23:00Z</dcterms:modified>
  <cp:category>Project number</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0x010100B39235390C86344DA6896CA3A8552C02</vt:lpwstr>
  </property>
  <property fmtid="{D5CDD505-2E9C-101B-9397-08002B2CF9AE}" pid="3" name="TaxKeyword">
    <vt:lpwstr/>
  </property>
  <property fmtid="{D5CDD505-2E9C-101B-9397-08002B2CF9AE}" pid="4" name="Keyword">
    <vt:lpwstr/>
  </property>
  <property fmtid="{D5CDD505-2E9C-101B-9397-08002B2CF9AE}" pid="5" name="Order">
    <vt:lpwstr>1011900.00000000</vt:lpwstr>
  </property>
  <property fmtid="{D5CDD505-2E9C-101B-9397-08002B2CF9AE}" pid="6" name="Thumnail">
    <vt:lpwstr>, </vt:lpwstr>
  </property>
  <property fmtid="{D5CDD505-2E9C-101B-9397-08002B2CF9AE}" pid="7" name="xd_Signature">
    <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y fmtid="{D5CDD505-2E9C-101B-9397-08002B2CF9AE}" pid="14" name="ClassificationContentMarkingFooterShapeIds">
    <vt:lpwstr>12ec9592,1d84f451,1bfe0a38,7a8de9f2,67120d70,2603d0af,7ec1e1d,159a57c1,416bc6d1</vt:lpwstr>
  </property>
  <property fmtid="{D5CDD505-2E9C-101B-9397-08002B2CF9AE}" pid="15" name="ClassificationContentMarkingFooterFontProps">
    <vt:lpwstr>#000000,10,Calibri</vt:lpwstr>
  </property>
  <property fmtid="{D5CDD505-2E9C-101B-9397-08002B2CF9AE}" pid="16" name="ClassificationContentMarkingFooterText">
    <vt:lpwstr>GENERAL</vt:lpwstr>
  </property>
</Properties>
</file>