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9049B" w14:textId="1B54E524" w:rsidR="002B110D" w:rsidRDefault="00C47BEB" w:rsidP="00C47BEB">
      <w:pPr>
        <w:pStyle w:val="BodyText"/>
        <w:tabs>
          <w:tab w:val="left" w:pos="0"/>
          <w:tab w:val="left" w:pos="9360"/>
        </w:tabs>
        <w:spacing w:after="200" w:line="240" w:lineRule="auto"/>
        <w:ind w:left="-794" w:right="0" w:firstLine="0"/>
        <w:jc w:val="both"/>
        <w:rPr>
          <w:rFonts w:cs="Arial"/>
          <w:b/>
          <w:bCs/>
          <w:sz w:val="24"/>
          <w:szCs w:val="24"/>
          <w:u w:val="single"/>
          <w:lang w:val="en-GB" w:eastAsia="en-GB"/>
        </w:rPr>
      </w:pPr>
      <w:r>
        <w:rPr>
          <w:rFonts w:cs="Arial"/>
          <w:b/>
          <w:bCs/>
          <w:sz w:val="24"/>
          <w:szCs w:val="24"/>
          <w:lang w:val="en-GB" w:eastAsia="en-GB"/>
        </w:rPr>
        <w:tab/>
      </w:r>
      <w:r w:rsidR="00C7243E">
        <w:rPr>
          <w:rFonts w:cs="Arial"/>
          <w:b/>
          <w:bCs/>
          <w:sz w:val="24"/>
          <w:szCs w:val="24"/>
          <w:u w:val="single"/>
          <w:lang w:val="en-GB" w:eastAsia="en-GB"/>
        </w:rPr>
        <w:t>SUNNINGDALE</w:t>
      </w:r>
      <w:r w:rsidR="009D58EB">
        <w:rPr>
          <w:rFonts w:cs="Arial"/>
          <w:b/>
          <w:bCs/>
          <w:sz w:val="24"/>
          <w:szCs w:val="24"/>
          <w:u w:val="single"/>
          <w:lang w:val="en-GB" w:eastAsia="en-GB"/>
        </w:rPr>
        <w:t xml:space="preserve"> TRACKWAY</w:t>
      </w:r>
      <w:r w:rsidR="00255A54">
        <w:rPr>
          <w:rFonts w:cs="Arial"/>
          <w:b/>
          <w:bCs/>
          <w:sz w:val="24"/>
          <w:szCs w:val="24"/>
          <w:u w:val="single"/>
          <w:lang w:val="en-GB" w:eastAsia="en-GB"/>
        </w:rPr>
        <w:t xml:space="preserve"> REPAIR</w:t>
      </w:r>
    </w:p>
    <w:p w14:paraId="465DA9F7" w14:textId="66424E78" w:rsidR="002B110D" w:rsidRDefault="009D58EB" w:rsidP="00642372">
      <w:pPr>
        <w:jc w:val="both"/>
        <w:rPr>
          <w:rFonts w:ascii="Arial" w:hAnsi="Arial" w:cs="Arial"/>
          <w:bCs/>
          <w:sz w:val="24"/>
          <w:szCs w:val="24"/>
        </w:rPr>
      </w:pPr>
      <w:r>
        <w:rPr>
          <w:rFonts w:ascii="Arial" w:hAnsi="Arial" w:cs="Arial"/>
          <w:bCs/>
          <w:sz w:val="24"/>
          <w:szCs w:val="24"/>
        </w:rPr>
        <w:t xml:space="preserve">The allotment at </w:t>
      </w:r>
      <w:r w:rsidR="00C7243E">
        <w:rPr>
          <w:rFonts w:ascii="Arial" w:hAnsi="Arial" w:cs="Arial"/>
          <w:bCs/>
          <w:sz w:val="24"/>
          <w:szCs w:val="24"/>
        </w:rPr>
        <w:t>Sunningdale</w:t>
      </w:r>
      <w:r>
        <w:rPr>
          <w:rFonts w:ascii="Arial" w:hAnsi="Arial" w:cs="Arial"/>
          <w:bCs/>
          <w:sz w:val="24"/>
          <w:szCs w:val="24"/>
        </w:rPr>
        <w:t xml:space="preserve"> has 2 ways of entry, the </w:t>
      </w:r>
      <w:proofErr w:type="gramStart"/>
      <w:r>
        <w:rPr>
          <w:rFonts w:ascii="Arial" w:hAnsi="Arial" w:cs="Arial"/>
          <w:bCs/>
          <w:sz w:val="24"/>
          <w:szCs w:val="24"/>
        </w:rPr>
        <w:t>principle</w:t>
      </w:r>
      <w:proofErr w:type="gramEnd"/>
      <w:r>
        <w:rPr>
          <w:rFonts w:ascii="Arial" w:hAnsi="Arial" w:cs="Arial"/>
          <w:bCs/>
          <w:sz w:val="24"/>
          <w:szCs w:val="24"/>
        </w:rPr>
        <w:t xml:space="preserve"> entry is</w:t>
      </w:r>
      <w:r w:rsidR="00C7243E">
        <w:rPr>
          <w:rFonts w:ascii="Arial" w:hAnsi="Arial" w:cs="Arial"/>
          <w:bCs/>
          <w:sz w:val="24"/>
          <w:szCs w:val="24"/>
        </w:rPr>
        <w:t xml:space="preserve"> from Hathermead Gardens</w:t>
      </w:r>
      <w:r>
        <w:rPr>
          <w:rFonts w:ascii="Arial" w:hAnsi="Arial" w:cs="Arial"/>
          <w:bCs/>
          <w:sz w:val="24"/>
          <w:szCs w:val="24"/>
        </w:rPr>
        <w:t xml:space="preserve"> and the other is </w:t>
      </w:r>
      <w:r w:rsidR="00C7243E">
        <w:rPr>
          <w:rFonts w:ascii="Arial" w:hAnsi="Arial" w:cs="Arial"/>
          <w:bCs/>
          <w:sz w:val="24"/>
          <w:szCs w:val="24"/>
        </w:rPr>
        <w:t>via the</w:t>
      </w:r>
      <w:r>
        <w:rPr>
          <w:rFonts w:ascii="Arial" w:hAnsi="Arial" w:cs="Arial"/>
          <w:bCs/>
          <w:sz w:val="24"/>
          <w:szCs w:val="24"/>
        </w:rPr>
        <w:t xml:space="preserve"> trackway off </w:t>
      </w:r>
      <w:r w:rsidR="00C7243E">
        <w:rPr>
          <w:rFonts w:ascii="Arial" w:hAnsi="Arial" w:cs="Arial"/>
          <w:bCs/>
          <w:sz w:val="24"/>
          <w:szCs w:val="24"/>
        </w:rPr>
        <w:t>Monmouth Road</w:t>
      </w:r>
      <w:r>
        <w:rPr>
          <w:rFonts w:ascii="Arial" w:hAnsi="Arial" w:cs="Arial"/>
          <w:bCs/>
          <w:sz w:val="24"/>
          <w:szCs w:val="24"/>
        </w:rPr>
        <w:t>.</w:t>
      </w:r>
    </w:p>
    <w:p w14:paraId="37084962" w14:textId="77777777" w:rsidR="002B3119" w:rsidRDefault="00C7243E" w:rsidP="002B3119">
      <w:pPr>
        <w:jc w:val="both"/>
        <w:rPr>
          <w:rFonts w:ascii="Arial" w:hAnsi="Arial" w:cs="Arial"/>
          <w:bCs/>
          <w:sz w:val="24"/>
          <w:szCs w:val="24"/>
        </w:rPr>
      </w:pPr>
      <w:r>
        <w:rPr>
          <w:rFonts w:ascii="Arial" w:hAnsi="Arial" w:cs="Arial"/>
          <w:bCs/>
          <w:sz w:val="24"/>
          <w:szCs w:val="24"/>
        </w:rPr>
        <w:t>The allotment site has natural springs which are within the “wildlife area”.</w:t>
      </w:r>
      <w:r w:rsidR="001E5C34">
        <w:rPr>
          <w:rFonts w:ascii="Arial" w:hAnsi="Arial" w:cs="Arial"/>
          <w:bCs/>
          <w:sz w:val="24"/>
          <w:szCs w:val="24"/>
        </w:rPr>
        <w:t xml:space="preserve">  </w:t>
      </w:r>
      <w:r w:rsidR="00CA05BB">
        <w:rPr>
          <w:rFonts w:ascii="Arial" w:hAnsi="Arial" w:cs="Arial"/>
          <w:bCs/>
          <w:sz w:val="24"/>
          <w:szCs w:val="24"/>
        </w:rPr>
        <w:t xml:space="preserve">The trackway through </w:t>
      </w:r>
      <w:r w:rsidR="001E5C34">
        <w:rPr>
          <w:rFonts w:ascii="Arial" w:hAnsi="Arial" w:cs="Arial"/>
          <w:bCs/>
          <w:sz w:val="24"/>
          <w:szCs w:val="24"/>
        </w:rPr>
        <w:t>Sunningdale</w:t>
      </w:r>
      <w:r w:rsidR="00CA05BB">
        <w:rPr>
          <w:rFonts w:ascii="Arial" w:hAnsi="Arial" w:cs="Arial"/>
          <w:bCs/>
          <w:sz w:val="24"/>
          <w:szCs w:val="24"/>
        </w:rPr>
        <w:t xml:space="preserve"> runs on a </w:t>
      </w:r>
      <w:r w:rsidR="001E5C34">
        <w:rPr>
          <w:rFonts w:ascii="Arial" w:hAnsi="Arial" w:cs="Arial"/>
          <w:bCs/>
          <w:sz w:val="24"/>
          <w:szCs w:val="24"/>
        </w:rPr>
        <w:t xml:space="preserve">steep </w:t>
      </w:r>
      <w:r w:rsidR="00CA05BB">
        <w:rPr>
          <w:rFonts w:ascii="Arial" w:hAnsi="Arial" w:cs="Arial"/>
          <w:bCs/>
          <w:sz w:val="24"/>
          <w:szCs w:val="24"/>
        </w:rPr>
        <w:t>slo</w:t>
      </w:r>
      <w:r w:rsidR="001E5C34">
        <w:rPr>
          <w:rFonts w:ascii="Arial" w:hAnsi="Arial" w:cs="Arial"/>
          <w:bCs/>
          <w:sz w:val="24"/>
          <w:szCs w:val="24"/>
        </w:rPr>
        <w:t>pe</w:t>
      </w:r>
      <w:r w:rsidR="00CA05BB">
        <w:rPr>
          <w:rFonts w:ascii="Arial" w:hAnsi="Arial" w:cs="Arial"/>
          <w:bCs/>
          <w:sz w:val="24"/>
          <w:szCs w:val="24"/>
        </w:rPr>
        <w:t xml:space="preserve"> with the </w:t>
      </w:r>
      <w:r w:rsidR="001E5C34">
        <w:rPr>
          <w:rFonts w:ascii="Arial" w:hAnsi="Arial" w:cs="Arial"/>
          <w:bCs/>
          <w:sz w:val="24"/>
          <w:szCs w:val="24"/>
        </w:rPr>
        <w:t>Hathermead Gardens</w:t>
      </w:r>
      <w:r w:rsidR="00CA05BB">
        <w:rPr>
          <w:rFonts w:ascii="Arial" w:hAnsi="Arial" w:cs="Arial"/>
          <w:bCs/>
          <w:sz w:val="24"/>
          <w:szCs w:val="24"/>
        </w:rPr>
        <w:t xml:space="preserve"> entrance sitting higher than the </w:t>
      </w:r>
      <w:r w:rsidR="001E5C34">
        <w:rPr>
          <w:rFonts w:ascii="Arial" w:hAnsi="Arial" w:cs="Arial"/>
          <w:bCs/>
          <w:sz w:val="24"/>
          <w:szCs w:val="24"/>
        </w:rPr>
        <w:t xml:space="preserve">Monmouth Road </w:t>
      </w:r>
      <w:r w:rsidR="002B3119">
        <w:rPr>
          <w:rFonts w:ascii="Arial" w:hAnsi="Arial" w:cs="Arial"/>
          <w:bCs/>
          <w:sz w:val="24"/>
          <w:szCs w:val="24"/>
        </w:rPr>
        <w:t>t</w:t>
      </w:r>
      <w:r w:rsidR="001E5C34">
        <w:rPr>
          <w:rFonts w:ascii="Arial" w:hAnsi="Arial" w:cs="Arial"/>
          <w:bCs/>
          <w:sz w:val="24"/>
          <w:szCs w:val="24"/>
        </w:rPr>
        <w:t>rackway</w:t>
      </w:r>
      <w:r w:rsidR="00CA05BB">
        <w:rPr>
          <w:rFonts w:ascii="Arial" w:hAnsi="Arial" w:cs="Arial"/>
          <w:bCs/>
          <w:sz w:val="24"/>
          <w:szCs w:val="24"/>
        </w:rPr>
        <w:t xml:space="preserve"> entrance. When there </w:t>
      </w:r>
      <w:r w:rsidR="00296552">
        <w:rPr>
          <w:rFonts w:ascii="Arial" w:hAnsi="Arial" w:cs="Arial"/>
          <w:bCs/>
          <w:sz w:val="24"/>
          <w:szCs w:val="24"/>
        </w:rPr>
        <w:t>are</w:t>
      </w:r>
      <w:r w:rsidR="00CA05BB">
        <w:rPr>
          <w:rFonts w:ascii="Arial" w:hAnsi="Arial" w:cs="Arial"/>
          <w:bCs/>
          <w:sz w:val="24"/>
          <w:szCs w:val="24"/>
        </w:rPr>
        <w:t xml:space="preserve"> significant downpours of rain, </w:t>
      </w:r>
      <w:r w:rsidR="001E5C34">
        <w:rPr>
          <w:rFonts w:ascii="Arial" w:hAnsi="Arial" w:cs="Arial"/>
          <w:bCs/>
          <w:sz w:val="24"/>
          <w:szCs w:val="24"/>
        </w:rPr>
        <w:t xml:space="preserve">the </w:t>
      </w:r>
      <w:r w:rsidR="00CA05BB">
        <w:rPr>
          <w:rFonts w:ascii="Arial" w:hAnsi="Arial" w:cs="Arial"/>
          <w:bCs/>
          <w:sz w:val="24"/>
          <w:szCs w:val="24"/>
        </w:rPr>
        <w:t>trackway</w:t>
      </w:r>
      <w:r w:rsidR="001E5C34">
        <w:rPr>
          <w:rFonts w:ascii="Arial" w:hAnsi="Arial" w:cs="Arial"/>
          <w:bCs/>
          <w:sz w:val="24"/>
          <w:szCs w:val="24"/>
        </w:rPr>
        <w:t xml:space="preserve"> at the bottom gets particularly boggy. </w:t>
      </w:r>
      <w:r w:rsidR="00823310">
        <w:rPr>
          <w:rFonts w:ascii="Arial" w:hAnsi="Arial" w:cs="Arial"/>
          <w:bCs/>
          <w:sz w:val="24"/>
          <w:szCs w:val="24"/>
        </w:rPr>
        <w:t xml:space="preserve"> </w:t>
      </w:r>
      <w:r w:rsidR="00CA05BB">
        <w:rPr>
          <w:rFonts w:ascii="Arial" w:hAnsi="Arial" w:cs="Arial"/>
          <w:bCs/>
          <w:sz w:val="24"/>
          <w:szCs w:val="24"/>
        </w:rPr>
        <w:t xml:space="preserve"> </w:t>
      </w:r>
    </w:p>
    <w:p w14:paraId="15D82B02" w14:textId="530F4E0D" w:rsidR="004378EE" w:rsidRPr="002B3119" w:rsidRDefault="00296552" w:rsidP="002B3119">
      <w:pPr>
        <w:jc w:val="both"/>
        <w:rPr>
          <w:rFonts w:ascii="Arial" w:hAnsi="Arial" w:cs="Arial"/>
          <w:bCs/>
          <w:sz w:val="24"/>
          <w:szCs w:val="24"/>
        </w:rPr>
      </w:pPr>
      <w:r w:rsidRPr="00296552">
        <w:rPr>
          <w:rFonts w:ascii="Arial" w:hAnsi="Arial" w:cs="Arial"/>
          <w:bCs/>
          <w:sz w:val="24"/>
          <w:szCs w:val="24"/>
        </w:rPr>
        <w:t>As ca</w:t>
      </w:r>
      <w:r>
        <w:rPr>
          <w:rFonts w:ascii="Arial" w:hAnsi="Arial" w:cs="Arial"/>
          <w:bCs/>
          <w:sz w:val="24"/>
          <w:szCs w:val="24"/>
        </w:rPr>
        <w:t>rs drive up and down the trackway, the trackway has embedded further</w:t>
      </w:r>
      <w:r w:rsidR="00F06593">
        <w:rPr>
          <w:rFonts w:ascii="Arial" w:hAnsi="Arial" w:cs="Arial"/>
          <w:bCs/>
          <w:sz w:val="24"/>
          <w:szCs w:val="24"/>
        </w:rPr>
        <w:t xml:space="preserve"> partially caused by the rainwater saturating the track as it runs down and partially due to natural erosion. The grass mound in the middle of the track has got deeper and is now scuffing the bottom of cars driving up and down the track.</w:t>
      </w:r>
      <w:r w:rsidR="00823310">
        <w:rPr>
          <w:rFonts w:ascii="Arial" w:hAnsi="Arial" w:cs="Arial"/>
          <w:bCs/>
          <w:sz w:val="24"/>
          <w:szCs w:val="24"/>
        </w:rPr>
        <w:t xml:space="preserve"> </w:t>
      </w:r>
      <w:r w:rsidR="00CB0777">
        <w:rPr>
          <w:rFonts w:ascii="Arial" w:hAnsi="Arial" w:cs="Arial"/>
          <w:bCs/>
          <w:sz w:val="24"/>
          <w:szCs w:val="24"/>
        </w:rPr>
        <w:t>The</w:t>
      </w:r>
      <w:r w:rsidR="00823310">
        <w:rPr>
          <w:rFonts w:ascii="Arial" w:hAnsi="Arial" w:cs="Arial"/>
          <w:bCs/>
          <w:sz w:val="24"/>
          <w:szCs w:val="24"/>
        </w:rPr>
        <w:t xml:space="preserve"> mound in the middle of the trackway is very prominent.</w:t>
      </w:r>
    </w:p>
    <w:p w14:paraId="5DC279F9" w14:textId="77777777" w:rsidR="002B3119" w:rsidRDefault="002B3119" w:rsidP="002B3119">
      <w:pPr>
        <w:pStyle w:val="Caption"/>
        <w:rPr>
          <w:rFonts w:ascii="Arial" w:hAnsi="Arial" w:cs="Arial"/>
          <w:color w:val="auto"/>
        </w:rPr>
      </w:pPr>
    </w:p>
    <w:p w14:paraId="016759DA" w14:textId="3CA33F5C" w:rsidR="002B3119" w:rsidRPr="00823310" w:rsidRDefault="002B3119" w:rsidP="002B3119">
      <w:pPr>
        <w:pStyle w:val="Caption"/>
        <w:rPr>
          <w:rFonts w:ascii="Arial" w:hAnsi="Arial" w:cs="Arial"/>
          <w:color w:val="auto"/>
        </w:rPr>
      </w:pPr>
      <w:r>
        <w:rPr>
          <w:noProof/>
        </w:rPr>
        <w:drawing>
          <wp:anchor distT="0" distB="0" distL="114300" distR="114300" simplePos="0" relativeHeight="251668480" behindDoc="1" locked="0" layoutInCell="1" allowOverlap="1" wp14:anchorId="14C79A1F" wp14:editId="03B3428F">
            <wp:simplePos x="0" y="0"/>
            <wp:positionH relativeFrom="margin">
              <wp:align>left</wp:align>
            </wp:positionH>
            <wp:positionV relativeFrom="paragraph">
              <wp:posOffset>168910</wp:posOffset>
            </wp:positionV>
            <wp:extent cx="3337560" cy="2503805"/>
            <wp:effectExtent l="0" t="2223" r="0" b="0"/>
            <wp:wrapTight wrapText="bothSides">
              <wp:wrapPolygon edited="0">
                <wp:start x="-14" y="21581"/>
                <wp:lineTo x="21438" y="21581"/>
                <wp:lineTo x="21438" y="216"/>
                <wp:lineTo x="-14" y="216"/>
                <wp:lineTo x="-14" y="2158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337560" cy="2503805"/>
                    </a:xfrm>
                    <a:prstGeom prst="rect">
                      <a:avLst/>
                    </a:prstGeom>
                    <a:noFill/>
                    <a:ln>
                      <a:noFill/>
                    </a:ln>
                  </pic:spPr>
                </pic:pic>
              </a:graphicData>
            </a:graphic>
          </wp:anchor>
        </w:drawing>
      </w:r>
      <w:r w:rsidRPr="00823310">
        <w:rPr>
          <w:rFonts w:ascii="Arial" w:hAnsi="Arial" w:cs="Arial"/>
          <w:color w:val="auto"/>
        </w:rPr>
        <w:t xml:space="preserve"> </w:t>
      </w:r>
    </w:p>
    <w:p w14:paraId="4674943A" w14:textId="6429BF22" w:rsidR="002B3119" w:rsidRPr="00D76AC4" w:rsidRDefault="00D76AC4" w:rsidP="002B3119">
      <w:pPr>
        <w:rPr>
          <w:rFonts w:ascii="Arial" w:hAnsi="Arial" w:cs="Arial"/>
          <w:i/>
          <w:iCs/>
          <w:sz w:val="18"/>
          <w:szCs w:val="18"/>
        </w:rPr>
      </w:pPr>
      <w:r>
        <w:rPr>
          <w:rFonts w:ascii="Arial" w:hAnsi="Arial" w:cs="Arial"/>
          <w:i/>
          <w:iCs/>
          <w:sz w:val="18"/>
          <w:szCs w:val="18"/>
        </w:rPr>
        <w:t xml:space="preserve">From corner looking towards Hathermead Gardens </w:t>
      </w:r>
    </w:p>
    <w:p w14:paraId="23E9AAD4" w14:textId="77777777" w:rsidR="002B3119" w:rsidRDefault="002B3119" w:rsidP="00352454">
      <w:pPr>
        <w:jc w:val="both"/>
        <w:rPr>
          <w:rFonts w:ascii="Arial" w:hAnsi="Arial" w:cs="Arial"/>
          <w:bCs/>
          <w:sz w:val="24"/>
          <w:szCs w:val="24"/>
        </w:rPr>
      </w:pPr>
    </w:p>
    <w:p w14:paraId="028C112C" w14:textId="77777777" w:rsidR="002B3119" w:rsidRDefault="002B3119" w:rsidP="00287CD6">
      <w:pPr>
        <w:jc w:val="both"/>
        <w:rPr>
          <w:rFonts w:ascii="Arial" w:hAnsi="Arial" w:cs="Arial"/>
          <w:bCs/>
          <w:sz w:val="24"/>
          <w:szCs w:val="24"/>
        </w:rPr>
      </w:pPr>
    </w:p>
    <w:p w14:paraId="67B1C28E" w14:textId="77777777" w:rsidR="002B3119" w:rsidRDefault="002B3119" w:rsidP="00287CD6">
      <w:pPr>
        <w:jc w:val="both"/>
        <w:rPr>
          <w:rFonts w:ascii="Arial" w:hAnsi="Arial" w:cs="Arial"/>
          <w:bCs/>
          <w:sz w:val="24"/>
          <w:szCs w:val="24"/>
        </w:rPr>
      </w:pPr>
    </w:p>
    <w:p w14:paraId="6E1480AB" w14:textId="77777777" w:rsidR="002B3119" w:rsidRDefault="002B3119" w:rsidP="00287CD6">
      <w:pPr>
        <w:jc w:val="both"/>
        <w:rPr>
          <w:rFonts w:ascii="Arial" w:hAnsi="Arial" w:cs="Arial"/>
          <w:bCs/>
          <w:sz w:val="24"/>
          <w:szCs w:val="24"/>
        </w:rPr>
      </w:pPr>
    </w:p>
    <w:p w14:paraId="44C1BE97" w14:textId="77777777" w:rsidR="002B3119" w:rsidRDefault="002B3119" w:rsidP="00287CD6">
      <w:pPr>
        <w:jc w:val="both"/>
        <w:rPr>
          <w:rFonts w:ascii="Arial" w:hAnsi="Arial" w:cs="Arial"/>
          <w:bCs/>
          <w:sz w:val="24"/>
          <w:szCs w:val="24"/>
        </w:rPr>
      </w:pPr>
    </w:p>
    <w:p w14:paraId="04488A4B" w14:textId="77777777" w:rsidR="002B3119" w:rsidRDefault="002B3119" w:rsidP="00287CD6">
      <w:pPr>
        <w:jc w:val="both"/>
        <w:rPr>
          <w:rFonts w:ascii="Arial" w:hAnsi="Arial" w:cs="Arial"/>
          <w:bCs/>
          <w:sz w:val="24"/>
          <w:szCs w:val="24"/>
        </w:rPr>
      </w:pPr>
    </w:p>
    <w:p w14:paraId="63425E81" w14:textId="77777777" w:rsidR="002B3119" w:rsidRDefault="002B3119" w:rsidP="00287CD6">
      <w:pPr>
        <w:jc w:val="both"/>
        <w:rPr>
          <w:rFonts w:ascii="Arial" w:hAnsi="Arial" w:cs="Arial"/>
          <w:bCs/>
          <w:sz w:val="24"/>
          <w:szCs w:val="24"/>
        </w:rPr>
      </w:pPr>
    </w:p>
    <w:p w14:paraId="55BCEC2F" w14:textId="77777777" w:rsidR="002B3119" w:rsidRDefault="002B3119" w:rsidP="00287CD6">
      <w:pPr>
        <w:jc w:val="both"/>
        <w:rPr>
          <w:rFonts w:ascii="Arial" w:hAnsi="Arial" w:cs="Arial"/>
          <w:bCs/>
          <w:sz w:val="24"/>
          <w:szCs w:val="24"/>
        </w:rPr>
      </w:pPr>
    </w:p>
    <w:p w14:paraId="0B039828" w14:textId="77777777" w:rsidR="00642372" w:rsidRPr="002B110D" w:rsidRDefault="00642372" w:rsidP="00642372">
      <w:pPr>
        <w:ind w:hanging="1440"/>
        <w:jc w:val="both"/>
        <w:rPr>
          <w:rFonts w:ascii="Arial" w:hAnsi="Arial" w:cs="Arial"/>
          <w:bCs/>
          <w:sz w:val="24"/>
          <w:szCs w:val="24"/>
        </w:rPr>
      </w:pPr>
    </w:p>
    <w:p w14:paraId="1BA1A4EF" w14:textId="17F9DDD9" w:rsidR="00E279CC" w:rsidRDefault="00E279CC" w:rsidP="00E279CC">
      <w:pPr>
        <w:jc w:val="both"/>
        <w:rPr>
          <w:rFonts w:ascii="Arial" w:hAnsi="Arial" w:cs="Arial"/>
          <w:bCs/>
          <w:sz w:val="24"/>
          <w:szCs w:val="24"/>
        </w:rPr>
      </w:pPr>
      <w:r>
        <w:rPr>
          <w:rFonts w:ascii="Arial" w:hAnsi="Arial" w:cs="Arial"/>
          <w:bCs/>
          <w:sz w:val="24"/>
          <w:szCs w:val="24"/>
        </w:rPr>
        <w:t>Please quote for the removal of the centre grass mound and laying and compacting scalpings where required to improve the structure of the trackway.</w:t>
      </w:r>
    </w:p>
    <w:p w14:paraId="393770FE" w14:textId="77777777" w:rsidR="00607395" w:rsidRPr="001C6B2B" w:rsidRDefault="00607395" w:rsidP="00C1631D">
      <w:pPr>
        <w:pStyle w:val="ListParagraph"/>
        <w:jc w:val="right"/>
        <w:rPr>
          <w:rFonts w:ascii="Arial" w:hAnsi="Arial" w:cs="Arial"/>
          <w:b/>
          <w:i/>
          <w:sz w:val="24"/>
          <w:szCs w:val="24"/>
        </w:rPr>
      </w:pPr>
    </w:p>
    <w:p w14:paraId="1EF69A1D" w14:textId="7F965AFB" w:rsidR="00C44753" w:rsidRDefault="00C44753">
      <w:pPr>
        <w:rPr>
          <w:rFonts w:ascii="Arial" w:hAnsi="Arial" w:cs="Arial"/>
          <w:b/>
          <w:i/>
          <w:sz w:val="24"/>
          <w:szCs w:val="24"/>
        </w:rPr>
      </w:pPr>
    </w:p>
    <w:p w14:paraId="5F55BD61" w14:textId="774F1B82" w:rsidR="00DA3630" w:rsidRDefault="00DA3630">
      <w:pPr>
        <w:rPr>
          <w:rFonts w:ascii="Arial" w:hAnsi="Arial" w:cs="Arial"/>
          <w:b/>
          <w:i/>
          <w:sz w:val="24"/>
          <w:szCs w:val="24"/>
        </w:rPr>
      </w:pPr>
    </w:p>
    <w:p w14:paraId="30DF524C" w14:textId="2779C485" w:rsidR="00DA3630" w:rsidRDefault="00DA3630">
      <w:pPr>
        <w:rPr>
          <w:rFonts w:ascii="Arial" w:hAnsi="Arial" w:cs="Arial"/>
          <w:b/>
          <w:i/>
          <w:sz w:val="24"/>
          <w:szCs w:val="24"/>
        </w:rPr>
      </w:pPr>
      <w:r>
        <w:rPr>
          <w:noProof/>
        </w:rPr>
        <w:lastRenderedPageBreak/>
        <w:drawing>
          <wp:anchor distT="0" distB="0" distL="114300" distR="114300" simplePos="0" relativeHeight="251659264" behindDoc="1" locked="0" layoutInCell="1" allowOverlap="1" wp14:anchorId="6A4AC13F" wp14:editId="70E99F82">
            <wp:simplePos x="0" y="0"/>
            <wp:positionH relativeFrom="column">
              <wp:posOffset>-396875</wp:posOffset>
            </wp:positionH>
            <wp:positionV relativeFrom="paragraph">
              <wp:posOffset>402590</wp:posOffset>
            </wp:positionV>
            <wp:extent cx="3261360" cy="2446655"/>
            <wp:effectExtent l="7302" t="0" r="3493" b="3492"/>
            <wp:wrapTight wrapText="bothSides">
              <wp:wrapPolygon edited="0">
                <wp:start x="48" y="21664"/>
                <wp:lineTo x="21497" y="21664"/>
                <wp:lineTo x="21497" y="137"/>
                <wp:lineTo x="48" y="137"/>
                <wp:lineTo x="48" y="2166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61360" cy="2446655"/>
                    </a:xfrm>
                    <a:prstGeom prst="rect">
                      <a:avLst/>
                    </a:prstGeom>
                    <a:noFill/>
                    <a:ln>
                      <a:noFill/>
                    </a:ln>
                  </pic:spPr>
                </pic:pic>
              </a:graphicData>
            </a:graphic>
          </wp:anchor>
        </w:drawing>
      </w:r>
    </w:p>
    <w:p w14:paraId="140999A5" w14:textId="3EC9FD9B" w:rsidR="00DA3630" w:rsidRDefault="002B3119">
      <w:pPr>
        <w:rPr>
          <w:rFonts w:ascii="Arial" w:hAnsi="Arial" w:cs="Arial"/>
          <w:b/>
          <w:i/>
          <w:sz w:val="24"/>
          <w:szCs w:val="24"/>
        </w:rPr>
      </w:pPr>
      <w:r>
        <w:rPr>
          <w:noProof/>
        </w:rPr>
        <w:drawing>
          <wp:anchor distT="0" distB="0" distL="114300" distR="114300" simplePos="0" relativeHeight="251666432" behindDoc="1" locked="0" layoutInCell="1" allowOverlap="1" wp14:anchorId="54D2491F" wp14:editId="750B2ABE">
            <wp:simplePos x="0" y="0"/>
            <wp:positionH relativeFrom="margin">
              <wp:align>right</wp:align>
            </wp:positionH>
            <wp:positionV relativeFrom="paragraph">
              <wp:posOffset>95250</wp:posOffset>
            </wp:positionV>
            <wp:extent cx="3293110" cy="2470150"/>
            <wp:effectExtent l="0" t="7620" r="0" b="0"/>
            <wp:wrapTight wrapText="bothSides">
              <wp:wrapPolygon edited="0">
                <wp:start x="-50" y="21533"/>
                <wp:lineTo x="21442" y="21533"/>
                <wp:lineTo x="21442" y="211"/>
                <wp:lineTo x="-50" y="211"/>
                <wp:lineTo x="-50" y="2153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93110"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A32E3" w14:textId="55E9E59F" w:rsidR="00DA3630" w:rsidRDefault="00DA3630">
      <w:pPr>
        <w:rPr>
          <w:rFonts w:ascii="Arial" w:hAnsi="Arial" w:cs="Arial"/>
          <w:b/>
          <w:i/>
          <w:sz w:val="24"/>
          <w:szCs w:val="24"/>
        </w:rPr>
      </w:pPr>
    </w:p>
    <w:p w14:paraId="4E32491D" w14:textId="329A5E2B" w:rsidR="00DA3630" w:rsidRDefault="00DA3630">
      <w:pPr>
        <w:rPr>
          <w:rFonts w:ascii="Arial" w:hAnsi="Arial" w:cs="Arial"/>
          <w:b/>
          <w:i/>
          <w:sz w:val="24"/>
          <w:szCs w:val="24"/>
        </w:rPr>
      </w:pPr>
    </w:p>
    <w:p w14:paraId="39DDE721" w14:textId="612B56B0" w:rsidR="002B3119" w:rsidRDefault="002B3119" w:rsidP="002B3119">
      <w:pPr>
        <w:pStyle w:val="Caption"/>
        <w:rPr>
          <w:rFonts w:ascii="Arial" w:hAnsi="Arial" w:cs="Arial"/>
          <w:color w:val="auto"/>
        </w:rPr>
      </w:pPr>
    </w:p>
    <w:p w14:paraId="2CED1E55" w14:textId="524D3F8C" w:rsidR="002B3119" w:rsidRDefault="002B3119" w:rsidP="002B3119">
      <w:pPr>
        <w:pStyle w:val="Caption"/>
        <w:rPr>
          <w:rFonts w:ascii="Arial" w:hAnsi="Arial" w:cs="Arial"/>
          <w:color w:val="auto"/>
        </w:rPr>
      </w:pPr>
    </w:p>
    <w:p w14:paraId="749D8C72" w14:textId="0FBA4517" w:rsidR="002B3119" w:rsidRDefault="002B3119" w:rsidP="002B3119">
      <w:pPr>
        <w:pStyle w:val="Caption"/>
        <w:rPr>
          <w:rFonts w:ascii="Arial" w:hAnsi="Arial" w:cs="Arial"/>
          <w:color w:val="auto"/>
        </w:rPr>
      </w:pPr>
    </w:p>
    <w:p w14:paraId="4158BF79" w14:textId="728985FD" w:rsidR="002B3119" w:rsidRDefault="002B3119" w:rsidP="002B3119">
      <w:pPr>
        <w:pStyle w:val="Caption"/>
        <w:rPr>
          <w:rFonts w:ascii="Arial" w:hAnsi="Arial" w:cs="Arial"/>
          <w:color w:val="auto"/>
        </w:rPr>
      </w:pPr>
    </w:p>
    <w:p w14:paraId="61518172" w14:textId="2DA725AB" w:rsidR="002B3119" w:rsidRDefault="002B3119" w:rsidP="002B3119">
      <w:pPr>
        <w:pStyle w:val="Caption"/>
        <w:rPr>
          <w:rFonts w:ascii="Arial" w:hAnsi="Arial" w:cs="Arial"/>
          <w:color w:val="auto"/>
        </w:rPr>
      </w:pPr>
    </w:p>
    <w:p w14:paraId="3E63207B" w14:textId="2EE371E9" w:rsidR="002B3119" w:rsidRDefault="002B3119" w:rsidP="002B3119">
      <w:pPr>
        <w:pStyle w:val="Caption"/>
        <w:rPr>
          <w:rFonts w:ascii="Arial" w:hAnsi="Arial" w:cs="Arial"/>
          <w:color w:val="auto"/>
        </w:rPr>
      </w:pPr>
    </w:p>
    <w:p w14:paraId="215DB3FD" w14:textId="3EE1243F" w:rsidR="002B3119" w:rsidRDefault="002B3119" w:rsidP="002B3119">
      <w:pPr>
        <w:pStyle w:val="Caption"/>
        <w:rPr>
          <w:rFonts w:ascii="Arial" w:hAnsi="Arial" w:cs="Arial"/>
          <w:color w:val="auto"/>
        </w:rPr>
      </w:pPr>
    </w:p>
    <w:p w14:paraId="6DF52B15" w14:textId="61025C4E" w:rsidR="002B3119" w:rsidRDefault="002B3119" w:rsidP="002B3119">
      <w:pPr>
        <w:pStyle w:val="Caption"/>
        <w:rPr>
          <w:rFonts w:ascii="Arial" w:hAnsi="Arial" w:cs="Arial"/>
          <w:color w:val="auto"/>
        </w:rPr>
      </w:pPr>
    </w:p>
    <w:p w14:paraId="131597D5" w14:textId="25D5B9AB" w:rsidR="002B3119" w:rsidRDefault="002B3119" w:rsidP="002B3119">
      <w:pPr>
        <w:pStyle w:val="Caption"/>
        <w:tabs>
          <w:tab w:val="left" w:pos="5245"/>
        </w:tabs>
        <w:rPr>
          <w:rFonts w:ascii="Arial" w:hAnsi="Arial" w:cs="Arial"/>
          <w:color w:val="auto"/>
        </w:rPr>
      </w:pPr>
      <w:r>
        <w:rPr>
          <w:rFonts w:ascii="Arial" w:hAnsi="Arial" w:cs="Arial"/>
          <w:color w:val="auto"/>
        </w:rPr>
        <w:t xml:space="preserve">Entrance/exit Hathermead Gardens </w:t>
      </w:r>
      <w:r w:rsidR="00004EB2">
        <w:tab/>
      </w:r>
      <w:r w:rsidR="00D76AC4">
        <w:rPr>
          <w:rFonts w:ascii="Arial" w:hAnsi="Arial" w:cs="Arial"/>
          <w:color w:val="auto"/>
        </w:rPr>
        <w:t xml:space="preserve">Trackway leading up to Hathermead Gardens </w:t>
      </w:r>
      <w:r w:rsidRPr="00296552">
        <w:rPr>
          <w:rFonts w:ascii="Arial" w:hAnsi="Arial" w:cs="Arial"/>
          <w:color w:val="auto"/>
        </w:rPr>
        <w:t xml:space="preserve"> </w:t>
      </w:r>
    </w:p>
    <w:p w14:paraId="052D69E7" w14:textId="22FF6EB4" w:rsidR="002B3119" w:rsidRDefault="002B3119" w:rsidP="002B3119">
      <w:pPr>
        <w:pStyle w:val="Caption"/>
        <w:rPr>
          <w:rFonts w:ascii="Arial" w:hAnsi="Arial" w:cs="Arial"/>
          <w:color w:val="auto"/>
        </w:rPr>
      </w:pPr>
    </w:p>
    <w:p w14:paraId="3FBB6021" w14:textId="40497418" w:rsidR="002B3119" w:rsidRDefault="002B3119" w:rsidP="002B3119">
      <w:pPr>
        <w:pStyle w:val="Caption"/>
        <w:rPr>
          <w:rFonts w:ascii="Arial" w:hAnsi="Arial" w:cs="Arial"/>
          <w:color w:val="auto"/>
        </w:rPr>
      </w:pPr>
      <w:r>
        <w:rPr>
          <w:noProof/>
        </w:rPr>
        <w:drawing>
          <wp:anchor distT="0" distB="0" distL="114300" distR="114300" simplePos="0" relativeHeight="251660288" behindDoc="1" locked="0" layoutInCell="1" allowOverlap="1" wp14:anchorId="642F609D" wp14:editId="1FBF8FFD">
            <wp:simplePos x="0" y="0"/>
            <wp:positionH relativeFrom="margin">
              <wp:align>left</wp:align>
            </wp:positionH>
            <wp:positionV relativeFrom="paragraph">
              <wp:posOffset>243840</wp:posOffset>
            </wp:positionV>
            <wp:extent cx="3267710" cy="2451100"/>
            <wp:effectExtent l="8255" t="0" r="0" b="0"/>
            <wp:wrapTight wrapText="bothSides">
              <wp:wrapPolygon edited="0">
                <wp:start x="55" y="21673"/>
                <wp:lineTo x="21461" y="21673"/>
                <wp:lineTo x="21461" y="185"/>
                <wp:lineTo x="55" y="185"/>
                <wp:lineTo x="55" y="2167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67710"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FB18D" w14:textId="5CF78BEB" w:rsidR="002B3119" w:rsidRDefault="002B3119" w:rsidP="002B3119">
      <w:pPr>
        <w:pStyle w:val="Caption"/>
        <w:rPr>
          <w:rFonts w:ascii="Arial" w:hAnsi="Arial" w:cs="Arial"/>
          <w:color w:val="auto"/>
        </w:rPr>
      </w:pPr>
      <w:r>
        <w:rPr>
          <w:noProof/>
        </w:rPr>
        <w:drawing>
          <wp:anchor distT="0" distB="0" distL="114300" distR="114300" simplePos="0" relativeHeight="251661312" behindDoc="1" locked="0" layoutInCell="1" allowOverlap="1" wp14:anchorId="3F61357A" wp14:editId="140BCF77">
            <wp:simplePos x="0" y="0"/>
            <wp:positionH relativeFrom="margin">
              <wp:align>right</wp:align>
            </wp:positionH>
            <wp:positionV relativeFrom="paragraph">
              <wp:posOffset>8890</wp:posOffset>
            </wp:positionV>
            <wp:extent cx="3335655" cy="2501900"/>
            <wp:effectExtent l="0" t="2222" r="0" b="0"/>
            <wp:wrapTight wrapText="bothSides">
              <wp:wrapPolygon edited="0">
                <wp:start x="-14" y="21581"/>
                <wp:lineTo x="21450" y="21581"/>
                <wp:lineTo x="21450" y="200"/>
                <wp:lineTo x="-14" y="200"/>
                <wp:lineTo x="-14" y="2158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3565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33D3C" w14:textId="03ECF74A" w:rsidR="002B3119" w:rsidRDefault="002B3119" w:rsidP="002B3119">
      <w:pPr>
        <w:pStyle w:val="Caption"/>
        <w:rPr>
          <w:rFonts w:ascii="Arial" w:hAnsi="Arial" w:cs="Arial"/>
          <w:color w:val="auto"/>
        </w:rPr>
      </w:pPr>
    </w:p>
    <w:p w14:paraId="40B21547" w14:textId="77777777" w:rsidR="002B3119" w:rsidRDefault="002B3119" w:rsidP="002B3119">
      <w:pPr>
        <w:pStyle w:val="Caption"/>
        <w:rPr>
          <w:rFonts w:ascii="Arial" w:hAnsi="Arial" w:cs="Arial"/>
          <w:color w:val="auto"/>
        </w:rPr>
      </w:pPr>
    </w:p>
    <w:p w14:paraId="5E194F56" w14:textId="77777777" w:rsidR="002B3119" w:rsidRDefault="002B3119" w:rsidP="002B3119">
      <w:pPr>
        <w:pStyle w:val="Caption"/>
        <w:rPr>
          <w:rFonts w:ascii="Arial" w:hAnsi="Arial" w:cs="Arial"/>
          <w:color w:val="auto"/>
        </w:rPr>
      </w:pPr>
    </w:p>
    <w:p w14:paraId="4764AA68" w14:textId="77777777" w:rsidR="002B3119" w:rsidRDefault="002B3119" w:rsidP="002B3119">
      <w:pPr>
        <w:pStyle w:val="Caption"/>
        <w:rPr>
          <w:rFonts w:ascii="Arial" w:hAnsi="Arial" w:cs="Arial"/>
          <w:color w:val="auto"/>
        </w:rPr>
      </w:pPr>
    </w:p>
    <w:p w14:paraId="60004F24" w14:textId="77777777" w:rsidR="002B3119" w:rsidRDefault="002B3119" w:rsidP="002B3119">
      <w:pPr>
        <w:pStyle w:val="Caption"/>
        <w:rPr>
          <w:rFonts w:ascii="Arial" w:hAnsi="Arial" w:cs="Arial"/>
          <w:color w:val="auto"/>
        </w:rPr>
      </w:pPr>
    </w:p>
    <w:p w14:paraId="3663DEB1" w14:textId="77777777" w:rsidR="002B3119" w:rsidRDefault="002B3119" w:rsidP="002B3119">
      <w:pPr>
        <w:pStyle w:val="Caption"/>
        <w:rPr>
          <w:rFonts w:ascii="Arial" w:hAnsi="Arial" w:cs="Arial"/>
          <w:color w:val="auto"/>
        </w:rPr>
      </w:pPr>
    </w:p>
    <w:p w14:paraId="6200A3F9" w14:textId="77777777" w:rsidR="002B3119" w:rsidRDefault="002B3119" w:rsidP="002B3119">
      <w:pPr>
        <w:pStyle w:val="Caption"/>
        <w:rPr>
          <w:rFonts w:ascii="Arial" w:hAnsi="Arial" w:cs="Arial"/>
          <w:color w:val="auto"/>
        </w:rPr>
      </w:pPr>
    </w:p>
    <w:p w14:paraId="785E5B84" w14:textId="77777777" w:rsidR="002B3119" w:rsidRDefault="002B3119" w:rsidP="002B3119">
      <w:pPr>
        <w:pStyle w:val="Caption"/>
        <w:rPr>
          <w:rFonts w:ascii="Arial" w:hAnsi="Arial" w:cs="Arial"/>
          <w:color w:val="auto"/>
        </w:rPr>
      </w:pPr>
    </w:p>
    <w:p w14:paraId="6468A5D8" w14:textId="77777777" w:rsidR="002B3119" w:rsidRDefault="002B3119" w:rsidP="002B3119">
      <w:pPr>
        <w:pStyle w:val="Caption"/>
        <w:rPr>
          <w:rFonts w:ascii="Arial" w:hAnsi="Arial" w:cs="Arial"/>
          <w:color w:val="auto"/>
        </w:rPr>
      </w:pPr>
    </w:p>
    <w:p w14:paraId="4F0827AF" w14:textId="77777777" w:rsidR="002B3119" w:rsidRDefault="002B3119" w:rsidP="002B3119">
      <w:pPr>
        <w:pStyle w:val="Caption"/>
        <w:tabs>
          <w:tab w:val="left" w:pos="5245"/>
        </w:tabs>
        <w:rPr>
          <w:rFonts w:ascii="Arial" w:hAnsi="Arial" w:cs="Arial"/>
          <w:color w:val="auto"/>
        </w:rPr>
      </w:pPr>
    </w:p>
    <w:p w14:paraId="70CAF4BF" w14:textId="77777777" w:rsidR="002B3119" w:rsidRDefault="002B3119" w:rsidP="002B3119">
      <w:pPr>
        <w:pStyle w:val="Caption"/>
        <w:tabs>
          <w:tab w:val="left" w:pos="5245"/>
        </w:tabs>
        <w:rPr>
          <w:rFonts w:ascii="Arial" w:hAnsi="Arial" w:cs="Arial"/>
          <w:color w:val="auto"/>
        </w:rPr>
      </w:pPr>
    </w:p>
    <w:p w14:paraId="2BD50395" w14:textId="31EF9746" w:rsidR="002B3119" w:rsidRPr="00823310" w:rsidRDefault="00D76AC4" w:rsidP="002B3119">
      <w:pPr>
        <w:pStyle w:val="Caption"/>
        <w:tabs>
          <w:tab w:val="left" w:pos="5245"/>
        </w:tabs>
        <w:rPr>
          <w:rFonts w:ascii="Arial" w:hAnsi="Arial" w:cs="Arial"/>
          <w:color w:val="auto"/>
        </w:rPr>
      </w:pPr>
      <w:r>
        <w:rPr>
          <w:rFonts w:ascii="Arial" w:hAnsi="Arial" w:cs="Arial"/>
          <w:color w:val="auto"/>
        </w:rPr>
        <w:t xml:space="preserve">Corner from trackway running parallel with 100 steps </w:t>
      </w:r>
      <w:r w:rsidR="002B3119" w:rsidRPr="00823310">
        <w:rPr>
          <w:rFonts w:ascii="Arial" w:hAnsi="Arial" w:cs="Arial"/>
          <w:color w:val="auto"/>
        </w:rPr>
        <w:t xml:space="preserve">      </w:t>
      </w:r>
      <w:r w:rsidR="00004EB2">
        <w:rPr>
          <w:rFonts w:ascii="Arial" w:hAnsi="Arial" w:cs="Arial"/>
          <w:color w:val="auto"/>
        </w:rPr>
        <w:tab/>
      </w:r>
      <w:r>
        <w:rPr>
          <w:rFonts w:ascii="Arial" w:hAnsi="Arial" w:cs="Arial"/>
          <w:color w:val="auto"/>
        </w:rPr>
        <w:t xml:space="preserve">Trackway parallel with path up to 100 steps </w:t>
      </w:r>
      <w:r w:rsidR="002B3119">
        <w:rPr>
          <w:rFonts w:ascii="Arial" w:hAnsi="Arial" w:cs="Arial"/>
          <w:color w:val="auto"/>
        </w:rPr>
        <w:tab/>
      </w:r>
      <w:r w:rsidR="002B3119">
        <w:rPr>
          <w:rFonts w:ascii="Arial" w:hAnsi="Arial" w:cs="Arial"/>
          <w:color w:val="auto"/>
        </w:rPr>
        <w:tab/>
      </w:r>
      <w:r w:rsidR="002B3119">
        <w:rPr>
          <w:rFonts w:ascii="Arial" w:hAnsi="Arial" w:cs="Arial"/>
          <w:color w:val="auto"/>
        </w:rPr>
        <w:tab/>
      </w:r>
      <w:r w:rsidR="002B3119">
        <w:rPr>
          <w:rFonts w:ascii="Arial" w:hAnsi="Arial" w:cs="Arial"/>
          <w:color w:val="auto"/>
        </w:rPr>
        <w:tab/>
      </w:r>
      <w:r w:rsidR="002B3119">
        <w:rPr>
          <w:rFonts w:ascii="Arial" w:hAnsi="Arial" w:cs="Arial"/>
          <w:color w:val="auto"/>
        </w:rPr>
        <w:tab/>
      </w:r>
      <w:r w:rsidR="002B3119">
        <w:rPr>
          <w:rFonts w:ascii="Arial" w:hAnsi="Arial" w:cs="Arial"/>
          <w:color w:val="auto"/>
        </w:rPr>
        <w:tab/>
      </w:r>
      <w:r w:rsidR="002B3119" w:rsidRPr="00823310">
        <w:rPr>
          <w:rFonts w:ascii="Arial" w:hAnsi="Arial" w:cs="Arial"/>
          <w:color w:val="auto"/>
        </w:rPr>
        <w:t xml:space="preserve"> </w:t>
      </w:r>
    </w:p>
    <w:p w14:paraId="4183724A" w14:textId="5DB5DEAA" w:rsidR="00DA3630" w:rsidRDefault="00DA3630">
      <w:pPr>
        <w:rPr>
          <w:rFonts w:ascii="Arial" w:hAnsi="Arial" w:cs="Arial"/>
          <w:b/>
          <w:i/>
          <w:sz w:val="24"/>
          <w:szCs w:val="24"/>
        </w:rPr>
      </w:pPr>
    </w:p>
    <w:sectPr w:rsidR="00DA3630" w:rsidSect="00881178">
      <w:pgSz w:w="11906" w:h="16838" w:code="9"/>
      <w:pgMar w:top="1440" w:right="1304" w:bottom="130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C6BD9"/>
    <w:multiLevelType w:val="hybridMultilevel"/>
    <w:tmpl w:val="D04A3B04"/>
    <w:lvl w:ilvl="0" w:tplc="D38423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E62278"/>
    <w:multiLevelType w:val="hybridMultilevel"/>
    <w:tmpl w:val="0C86D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54AEF"/>
    <w:multiLevelType w:val="hybridMultilevel"/>
    <w:tmpl w:val="D5301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46EDD"/>
    <w:multiLevelType w:val="hybridMultilevel"/>
    <w:tmpl w:val="EDE044D2"/>
    <w:lvl w:ilvl="0" w:tplc="78F025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4F3942"/>
    <w:multiLevelType w:val="hybridMultilevel"/>
    <w:tmpl w:val="0492AE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15:restartNumberingAfterBreak="0">
    <w:nsid w:val="3F9278FA"/>
    <w:multiLevelType w:val="hybridMultilevel"/>
    <w:tmpl w:val="D3308E16"/>
    <w:lvl w:ilvl="0" w:tplc="EC1A24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59669C"/>
    <w:multiLevelType w:val="hybridMultilevel"/>
    <w:tmpl w:val="EC948834"/>
    <w:lvl w:ilvl="0" w:tplc="3ED037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A22FFE"/>
    <w:multiLevelType w:val="hybridMultilevel"/>
    <w:tmpl w:val="9E9C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D06F17"/>
    <w:multiLevelType w:val="hybridMultilevel"/>
    <w:tmpl w:val="167849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D1D2F80"/>
    <w:multiLevelType w:val="hybridMultilevel"/>
    <w:tmpl w:val="F9F6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4766AC"/>
    <w:multiLevelType w:val="hybridMultilevel"/>
    <w:tmpl w:val="60E212A2"/>
    <w:lvl w:ilvl="0" w:tplc="432A2780">
      <w:start w:val="1"/>
      <w:numFmt w:val="lowerLetter"/>
      <w:lvlText w:val="%1"/>
      <w:lvlJc w:val="left"/>
      <w:pPr>
        <w:tabs>
          <w:tab w:val="num" w:pos="567"/>
        </w:tabs>
        <w:ind w:left="567" w:hanging="567"/>
      </w:pPr>
      <w:rPr>
        <w:rFonts w:hint="default"/>
      </w:rPr>
    </w:lvl>
    <w:lvl w:ilvl="1" w:tplc="ADEE2702">
      <w:start w:val="1"/>
      <w:numFmt w:val="lowerRoman"/>
      <w:lvlText w:val="%2."/>
      <w:lvlJc w:val="left"/>
      <w:pPr>
        <w:tabs>
          <w:tab w:val="num" w:pos="1134"/>
        </w:tabs>
        <w:ind w:left="1134" w:hanging="567"/>
      </w:pPr>
      <w:rPr>
        <w:rFonts w:hint="default"/>
        <w:b w:val="0"/>
      </w:rPr>
    </w:lvl>
    <w:lvl w:ilvl="2" w:tplc="026AF282">
      <w:start w:val="1"/>
      <w:numFmt w:val="lowerRoman"/>
      <w:lvlText w:val="(%3)"/>
      <w:lvlJc w:val="left"/>
      <w:pPr>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C0F2937"/>
    <w:multiLevelType w:val="hybridMultilevel"/>
    <w:tmpl w:val="D23A9C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9"/>
  </w:num>
  <w:num w:numId="4">
    <w:abstractNumId w:val="1"/>
  </w:num>
  <w:num w:numId="5">
    <w:abstractNumId w:val="11"/>
  </w:num>
  <w:num w:numId="6">
    <w:abstractNumId w:val="8"/>
  </w:num>
  <w:num w:numId="7">
    <w:abstractNumId w:val="2"/>
  </w:num>
  <w:num w:numId="8">
    <w:abstractNumId w:val="7"/>
  </w:num>
  <w:num w:numId="9">
    <w:abstractNumId w:val="6"/>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3DB"/>
    <w:rsid w:val="00004EB2"/>
    <w:rsid w:val="00011822"/>
    <w:rsid w:val="00032622"/>
    <w:rsid w:val="0009705A"/>
    <w:rsid w:val="000C3722"/>
    <w:rsid w:val="000D4E58"/>
    <w:rsid w:val="00107C03"/>
    <w:rsid w:val="00123224"/>
    <w:rsid w:val="00175B06"/>
    <w:rsid w:val="00194846"/>
    <w:rsid w:val="001B26F3"/>
    <w:rsid w:val="001B73DB"/>
    <w:rsid w:val="001C0DB1"/>
    <w:rsid w:val="001C6B2B"/>
    <w:rsid w:val="001C7CD5"/>
    <w:rsid w:val="001E5C34"/>
    <w:rsid w:val="00234845"/>
    <w:rsid w:val="00255A54"/>
    <w:rsid w:val="00287CD6"/>
    <w:rsid w:val="00296552"/>
    <w:rsid w:val="00297F79"/>
    <w:rsid w:val="002B110D"/>
    <w:rsid w:val="002B3119"/>
    <w:rsid w:val="00352454"/>
    <w:rsid w:val="00431C38"/>
    <w:rsid w:val="0043487D"/>
    <w:rsid w:val="004378EE"/>
    <w:rsid w:val="00445076"/>
    <w:rsid w:val="004462CF"/>
    <w:rsid w:val="00453C8B"/>
    <w:rsid w:val="004A5745"/>
    <w:rsid w:val="004D2DEF"/>
    <w:rsid w:val="005374C6"/>
    <w:rsid w:val="0053760D"/>
    <w:rsid w:val="00572DB0"/>
    <w:rsid w:val="005D0429"/>
    <w:rsid w:val="005D3EE5"/>
    <w:rsid w:val="005F6590"/>
    <w:rsid w:val="00607395"/>
    <w:rsid w:val="00620086"/>
    <w:rsid w:val="00626103"/>
    <w:rsid w:val="00642372"/>
    <w:rsid w:val="00642619"/>
    <w:rsid w:val="006603E1"/>
    <w:rsid w:val="00666BEA"/>
    <w:rsid w:val="0068318F"/>
    <w:rsid w:val="00686EA0"/>
    <w:rsid w:val="006A543D"/>
    <w:rsid w:val="006E3A90"/>
    <w:rsid w:val="00714860"/>
    <w:rsid w:val="00734E67"/>
    <w:rsid w:val="00757677"/>
    <w:rsid w:val="00761C30"/>
    <w:rsid w:val="007A0CD9"/>
    <w:rsid w:val="007F69DB"/>
    <w:rsid w:val="00806C3F"/>
    <w:rsid w:val="00823310"/>
    <w:rsid w:val="00835C96"/>
    <w:rsid w:val="00847E11"/>
    <w:rsid w:val="008642B3"/>
    <w:rsid w:val="00873820"/>
    <w:rsid w:val="00881178"/>
    <w:rsid w:val="008B68F6"/>
    <w:rsid w:val="008E226E"/>
    <w:rsid w:val="008F0A73"/>
    <w:rsid w:val="008F3BF8"/>
    <w:rsid w:val="009232CE"/>
    <w:rsid w:val="009359EC"/>
    <w:rsid w:val="0094521D"/>
    <w:rsid w:val="00953398"/>
    <w:rsid w:val="00961164"/>
    <w:rsid w:val="00967151"/>
    <w:rsid w:val="009A3B35"/>
    <w:rsid w:val="009C1F0E"/>
    <w:rsid w:val="009D58EB"/>
    <w:rsid w:val="00A124B9"/>
    <w:rsid w:val="00A3566B"/>
    <w:rsid w:val="00A42B38"/>
    <w:rsid w:val="00A55959"/>
    <w:rsid w:val="00A64E3C"/>
    <w:rsid w:val="00AC3B57"/>
    <w:rsid w:val="00AD7130"/>
    <w:rsid w:val="00AF65F2"/>
    <w:rsid w:val="00B05D40"/>
    <w:rsid w:val="00B07F08"/>
    <w:rsid w:val="00B80E06"/>
    <w:rsid w:val="00BA07A2"/>
    <w:rsid w:val="00BA0E4F"/>
    <w:rsid w:val="00BC14CB"/>
    <w:rsid w:val="00C064A3"/>
    <w:rsid w:val="00C06C59"/>
    <w:rsid w:val="00C1631D"/>
    <w:rsid w:val="00C2324F"/>
    <w:rsid w:val="00C27320"/>
    <w:rsid w:val="00C445E3"/>
    <w:rsid w:val="00C44753"/>
    <w:rsid w:val="00C47BEB"/>
    <w:rsid w:val="00C7243E"/>
    <w:rsid w:val="00CA05BB"/>
    <w:rsid w:val="00CB0777"/>
    <w:rsid w:val="00CE4B0F"/>
    <w:rsid w:val="00CF44E9"/>
    <w:rsid w:val="00D10976"/>
    <w:rsid w:val="00D12EA4"/>
    <w:rsid w:val="00D23974"/>
    <w:rsid w:val="00D23F7C"/>
    <w:rsid w:val="00D60403"/>
    <w:rsid w:val="00D72FF6"/>
    <w:rsid w:val="00D76AC4"/>
    <w:rsid w:val="00DA3630"/>
    <w:rsid w:val="00DE1929"/>
    <w:rsid w:val="00DE5FF6"/>
    <w:rsid w:val="00DF4389"/>
    <w:rsid w:val="00E279CC"/>
    <w:rsid w:val="00E3602F"/>
    <w:rsid w:val="00E47EFA"/>
    <w:rsid w:val="00E63321"/>
    <w:rsid w:val="00E66E85"/>
    <w:rsid w:val="00E728A7"/>
    <w:rsid w:val="00E773CA"/>
    <w:rsid w:val="00E87985"/>
    <w:rsid w:val="00EB04B6"/>
    <w:rsid w:val="00F06593"/>
    <w:rsid w:val="00F825EB"/>
    <w:rsid w:val="00F963CF"/>
    <w:rsid w:val="00FB3964"/>
    <w:rsid w:val="00FD08C4"/>
    <w:rsid w:val="00FE5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DF6A5"/>
  <w15:docId w15:val="{5F5ED2FE-78A1-4E65-81B5-8B261B39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3CF"/>
    <w:pPr>
      <w:ind w:left="720"/>
      <w:contextualSpacing/>
    </w:pPr>
  </w:style>
  <w:style w:type="table" w:styleId="TableGrid">
    <w:name w:val="Table Grid"/>
    <w:basedOn w:val="TableNormal"/>
    <w:uiPriority w:val="59"/>
    <w:rsid w:val="008F0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178"/>
    <w:rPr>
      <w:color w:val="0000FF" w:themeColor="hyperlink"/>
      <w:u w:val="single"/>
    </w:rPr>
  </w:style>
  <w:style w:type="paragraph" w:customStyle="1" w:styleId="Default">
    <w:name w:val="Default"/>
    <w:rsid w:val="00835C9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E4B0F"/>
    <w:rPr>
      <w:color w:val="605E5C"/>
      <w:shd w:val="clear" w:color="auto" w:fill="E1DFDD"/>
    </w:rPr>
  </w:style>
  <w:style w:type="paragraph" w:styleId="PlainText">
    <w:name w:val="Plain Text"/>
    <w:basedOn w:val="Normal"/>
    <w:link w:val="PlainTextChar"/>
    <w:uiPriority w:val="99"/>
    <w:unhideWhenUsed/>
    <w:rsid w:val="00E66E85"/>
    <w:pPr>
      <w:spacing w:after="0" w:line="240" w:lineRule="auto"/>
    </w:pPr>
    <w:rPr>
      <w:rFonts w:ascii="Arial" w:hAnsi="Arial"/>
      <w:szCs w:val="21"/>
    </w:rPr>
  </w:style>
  <w:style w:type="character" w:customStyle="1" w:styleId="PlainTextChar">
    <w:name w:val="Plain Text Char"/>
    <w:basedOn w:val="DefaultParagraphFont"/>
    <w:link w:val="PlainText"/>
    <w:uiPriority w:val="99"/>
    <w:rsid w:val="00E66E85"/>
    <w:rPr>
      <w:rFonts w:ascii="Arial" w:hAnsi="Arial"/>
      <w:szCs w:val="21"/>
    </w:rPr>
  </w:style>
  <w:style w:type="paragraph" w:styleId="BodyText">
    <w:name w:val="Body Text"/>
    <w:basedOn w:val="Normal"/>
    <w:link w:val="BodyTextChar"/>
    <w:rsid w:val="002B110D"/>
    <w:pPr>
      <w:spacing w:after="0" w:line="440" w:lineRule="atLeast"/>
      <w:ind w:left="720" w:right="-240" w:firstLine="360"/>
    </w:pPr>
    <w:rPr>
      <w:rFonts w:ascii="Arial" w:eastAsia="Times New Roman" w:hAnsi="Arial" w:cs="Times New Roman"/>
      <w:sz w:val="20"/>
      <w:szCs w:val="20"/>
      <w:lang w:val="en-US"/>
    </w:rPr>
  </w:style>
  <w:style w:type="character" w:customStyle="1" w:styleId="BodyTextChar">
    <w:name w:val="Body Text Char"/>
    <w:basedOn w:val="DefaultParagraphFont"/>
    <w:link w:val="BodyText"/>
    <w:rsid w:val="002B110D"/>
    <w:rPr>
      <w:rFonts w:ascii="Arial" w:eastAsia="Times New Roman" w:hAnsi="Arial" w:cs="Times New Roman"/>
      <w:sz w:val="20"/>
      <w:szCs w:val="20"/>
      <w:lang w:val="en-US"/>
    </w:rPr>
  </w:style>
  <w:style w:type="paragraph" w:styleId="Caption">
    <w:name w:val="caption"/>
    <w:basedOn w:val="Normal"/>
    <w:next w:val="Normal"/>
    <w:uiPriority w:val="35"/>
    <w:unhideWhenUsed/>
    <w:qFormat/>
    <w:rsid w:val="00CA05B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968">
      <w:bodyDiv w:val="1"/>
      <w:marLeft w:val="0"/>
      <w:marRight w:val="0"/>
      <w:marTop w:val="0"/>
      <w:marBottom w:val="0"/>
      <w:divBdr>
        <w:top w:val="none" w:sz="0" w:space="0" w:color="auto"/>
        <w:left w:val="none" w:sz="0" w:space="0" w:color="auto"/>
        <w:bottom w:val="none" w:sz="0" w:space="0" w:color="auto"/>
        <w:right w:val="none" w:sz="0" w:space="0" w:color="auto"/>
      </w:divBdr>
    </w:div>
    <w:div w:id="26886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407B3-4B65-4B38-97F5-234FD85B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195</Words>
  <Characters>1115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dc:creator>
  <cp:lastModifiedBy>Freemantle, Sally</cp:lastModifiedBy>
  <cp:revision>6</cp:revision>
  <cp:lastPrinted>2020-11-03T11:42:00Z</cp:lastPrinted>
  <dcterms:created xsi:type="dcterms:W3CDTF">2021-04-20T12:28:00Z</dcterms:created>
  <dcterms:modified xsi:type="dcterms:W3CDTF">2021-04-20T12:30:00Z</dcterms:modified>
</cp:coreProperties>
</file>