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30D8E" w14:textId="77777777" w:rsidR="00AE61D9" w:rsidRDefault="00AE61D9" w:rsidP="00AE61D9">
      <w:pPr>
        <w:pStyle w:val="BodyTextIndent"/>
        <w:spacing w:before="60" w:after="60"/>
        <w:ind w:left="1440" w:firstLine="720"/>
        <w:rPr>
          <w:rFonts w:cs="Arial"/>
          <w:b/>
          <w:sz w:val="36"/>
          <w:szCs w:val="36"/>
        </w:rPr>
      </w:pPr>
      <w:bookmarkStart w:id="0" w:name="h.gjdgxs" w:colFirst="0" w:colLast="0"/>
      <w:bookmarkStart w:id="1" w:name="_CAPABILITIES_AND_ROLES"/>
      <w:bookmarkStart w:id="2" w:name="_PREFERRED_DELIVERY_AND"/>
      <w:bookmarkStart w:id="3" w:name="_Toc409951804"/>
      <w:bookmarkStart w:id="4" w:name="_Toc410309261"/>
      <w:bookmarkStart w:id="5" w:name="_Toc410309727"/>
      <w:bookmarkStart w:id="6" w:name="_Toc410310081"/>
      <w:bookmarkStart w:id="7" w:name="_Toc410310102"/>
      <w:bookmarkStart w:id="8" w:name="_Ref414008428"/>
      <w:bookmarkStart w:id="9" w:name="ProjectStartDateandtimeframe"/>
      <w:bookmarkEnd w:id="0"/>
      <w:bookmarkEnd w:id="1"/>
      <w:bookmarkEnd w:id="2"/>
      <w:r>
        <w:rPr>
          <w:rFonts w:cs="Arial"/>
          <w:b/>
          <w:sz w:val="36"/>
          <w:szCs w:val="36"/>
        </w:rPr>
        <w:t>Request for Proposal</w:t>
      </w:r>
      <w:r w:rsidRPr="007E60D1">
        <w:rPr>
          <w:rFonts w:cs="Arial"/>
          <w:b/>
          <w:sz w:val="36"/>
          <w:szCs w:val="36"/>
        </w:rPr>
        <w:t xml:space="preserve"> (RFP)</w:t>
      </w:r>
    </w:p>
    <w:p w14:paraId="424BB6E9" w14:textId="4600A50A" w:rsidR="00AE61D9" w:rsidRPr="00F70FAA" w:rsidRDefault="00AE61D9" w:rsidP="00AE61D9">
      <w:pPr>
        <w:pStyle w:val="BodyTextIndent"/>
        <w:spacing w:before="60" w:after="60"/>
        <w:ind w:left="0"/>
        <w:jc w:val="center"/>
        <w:rPr>
          <w:rFonts w:cs="Arial"/>
          <w:sz w:val="36"/>
          <w:szCs w:val="36"/>
        </w:rPr>
      </w:pPr>
      <w:r w:rsidRPr="00F70FAA">
        <w:rPr>
          <w:rFonts w:cs="Arial"/>
          <w:sz w:val="36"/>
          <w:szCs w:val="36"/>
        </w:rPr>
        <w:t>DS01-</w:t>
      </w:r>
      <w:sdt>
        <w:sdtPr>
          <w:rPr>
            <w:rFonts w:cs="Arial"/>
            <w:sz w:val="36"/>
            <w:szCs w:val="36"/>
          </w:rPr>
          <w:id w:val="-1245337606"/>
          <w:placeholder>
            <w:docPart w:val="D0BE8CF34BBD414A988A0B7BECC0083C"/>
          </w:placeholder>
        </w:sdtPr>
        <w:sdtEndPr/>
        <w:sdtContent>
          <w:sdt>
            <w:sdtPr>
              <w:rPr>
                <w:rFonts w:cs="Arial"/>
                <w:sz w:val="36"/>
                <w:szCs w:val="36"/>
                <w:lang w:eastAsia="en-GB"/>
              </w:rPr>
              <w:id w:val="-33346606"/>
              <w:placeholder>
                <w:docPart w:val="4EB18CE560D949A58077B9F77F5DB558"/>
              </w:placeholder>
            </w:sdtPr>
            <w:sdtEndPr>
              <w:rPr>
                <w:color w:val="808080" w:themeColor="background1" w:themeShade="80"/>
              </w:rPr>
            </w:sdtEndPr>
            <w:sdtContent>
              <w:r w:rsidRPr="00F70FAA">
                <w:rPr>
                  <w:rFonts w:cs="Arial"/>
                  <w:sz w:val="36"/>
                  <w:szCs w:val="36"/>
                  <w:lang w:eastAsia="en-GB"/>
                </w:rPr>
                <w:t>[</w:t>
              </w:r>
              <w:r w:rsidR="00AE762A">
                <w:rPr>
                  <w:rFonts w:cs="Arial"/>
                  <w:sz w:val="36"/>
                  <w:szCs w:val="36"/>
                  <w:lang w:eastAsia="en-GB"/>
                </w:rPr>
                <w:t>21</w:t>
              </w:r>
              <w:r w:rsidR="002E5323">
                <w:rPr>
                  <w:rFonts w:cs="Arial"/>
                  <w:sz w:val="36"/>
                  <w:szCs w:val="36"/>
                  <w:lang w:eastAsia="en-GB"/>
                </w:rPr>
                <w:t>9</w:t>
              </w:r>
              <w:r w:rsidRPr="00F70FAA">
                <w:rPr>
                  <w:rFonts w:cs="Arial"/>
                  <w:sz w:val="36"/>
                  <w:szCs w:val="36"/>
                  <w:lang w:eastAsia="en-GB"/>
                </w:rPr>
                <w:t>]</w:t>
              </w:r>
            </w:sdtContent>
          </w:sdt>
        </w:sdtContent>
      </w:sdt>
    </w:p>
    <w:p w14:paraId="6DB4E212" w14:textId="1195BA9D" w:rsidR="00AE61D9" w:rsidRDefault="00AE61D9" w:rsidP="00AE61D9">
      <w:pPr>
        <w:pStyle w:val="BodyTextIndent"/>
        <w:spacing w:before="60" w:after="60"/>
        <w:ind w:left="0"/>
        <w:jc w:val="center"/>
        <w:rPr>
          <w:rFonts w:cs="Arial"/>
          <w:sz w:val="36"/>
          <w:szCs w:val="36"/>
        </w:rPr>
      </w:pPr>
      <w:r>
        <w:rPr>
          <w:rFonts w:cs="Arial"/>
          <w:sz w:val="36"/>
          <w:szCs w:val="36"/>
        </w:rPr>
        <w:t>Appendix G</w:t>
      </w:r>
    </w:p>
    <w:p w14:paraId="4F51B164" w14:textId="75901D3A" w:rsidR="00AE61D9" w:rsidRDefault="00AE61D9" w:rsidP="00AE61D9">
      <w:pPr>
        <w:pStyle w:val="BodyTextIndent"/>
        <w:spacing w:before="60" w:after="60"/>
        <w:ind w:left="0"/>
        <w:jc w:val="center"/>
        <w:rPr>
          <w:rFonts w:cs="Arial"/>
          <w:sz w:val="36"/>
          <w:szCs w:val="36"/>
        </w:rPr>
      </w:pPr>
      <w:r>
        <w:rPr>
          <w:rFonts w:cs="Arial"/>
          <w:sz w:val="36"/>
          <w:szCs w:val="36"/>
        </w:rPr>
        <w:t>Discovery Findings</w:t>
      </w:r>
    </w:p>
    <w:p w14:paraId="2F9A1E5B" w14:textId="77777777" w:rsidR="002E5323" w:rsidRDefault="002E5323" w:rsidP="00AE61D9">
      <w:pPr>
        <w:pStyle w:val="BodyTextIndent"/>
        <w:spacing w:before="60" w:after="60"/>
        <w:ind w:left="0"/>
        <w:jc w:val="center"/>
        <w:rPr>
          <w:rFonts w:cs="Arial"/>
          <w:sz w:val="36"/>
          <w:szCs w:val="36"/>
        </w:rPr>
      </w:pPr>
    </w:p>
    <w:p w14:paraId="104645C3" w14:textId="77777777" w:rsidR="002E5323" w:rsidRDefault="002E5323" w:rsidP="00AE61D9">
      <w:pPr>
        <w:pStyle w:val="BodyTextIndent"/>
        <w:spacing w:before="60" w:after="60"/>
        <w:ind w:left="0"/>
        <w:jc w:val="center"/>
        <w:rPr>
          <w:rFonts w:cs="Arial"/>
          <w:sz w:val="36"/>
          <w:szCs w:val="36"/>
        </w:rPr>
      </w:pPr>
    </w:p>
    <w:p w14:paraId="58BD5876" w14:textId="77777777" w:rsidR="002E5323" w:rsidRPr="00FB0949" w:rsidRDefault="002E5323" w:rsidP="002E5323">
      <w:pPr>
        <w:pStyle w:val="Heading1"/>
        <w:numPr>
          <w:ilvl w:val="0"/>
          <w:numId w:val="0"/>
        </w:numPr>
        <w:ind w:left="360" w:hanging="360"/>
      </w:pPr>
      <w:r w:rsidRPr="00FB0949">
        <w:t>Discovery</w:t>
      </w:r>
    </w:p>
    <w:p w14:paraId="72F79CBA" w14:textId="77777777" w:rsidR="002E5323" w:rsidRPr="00FB0949" w:rsidRDefault="002E5323" w:rsidP="002E5323">
      <w:pPr>
        <w:pStyle w:val="BodyText"/>
        <w:rPr>
          <w:rFonts w:cs="Arial"/>
          <w:szCs w:val="22"/>
        </w:rPr>
      </w:pPr>
      <w:r w:rsidRPr="00FB0949">
        <w:rPr>
          <w:rFonts w:cs="Arial"/>
          <w:lang w:eastAsia="en-US"/>
        </w:rPr>
        <w:t>As part of the preparation for the implementation we completed a discovery phase</w:t>
      </w:r>
      <w:r w:rsidRPr="00614322">
        <w:rPr>
          <w:rFonts w:cs="Arial"/>
          <w:szCs w:val="22"/>
        </w:rPr>
        <w:t xml:space="preserve"> </w:t>
      </w:r>
      <w:r w:rsidRPr="00FB0949">
        <w:rPr>
          <w:rFonts w:cs="Arial"/>
          <w:szCs w:val="22"/>
        </w:rPr>
        <w:t>to obtain a clear understanding of users’ needs, the state of our existing systems and our future requirements</w:t>
      </w:r>
      <w:r w:rsidRPr="00FB0949">
        <w:rPr>
          <w:rFonts w:cs="Arial"/>
          <w:lang w:eastAsia="en-US"/>
        </w:rPr>
        <w:t>.</w:t>
      </w:r>
      <w:r>
        <w:rPr>
          <w:rFonts w:cs="Arial"/>
          <w:lang w:eastAsia="en-US"/>
        </w:rPr>
        <w:t xml:space="preserve"> This comprised</w:t>
      </w:r>
      <w:r w:rsidRPr="00FB0949">
        <w:rPr>
          <w:rFonts w:cs="Arial"/>
          <w:szCs w:val="22"/>
        </w:rPr>
        <w:t>:</w:t>
      </w:r>
    </w:p>
    <w:p w14:paraId="2044810F" w14:textId="77777777" w:rsidR="002E5323" w:rsidRPr="00FB0949" w:rsidRDefault="002E5323" w:rsidP="002E5323">
      <w:pPr>
        <w:pStyle w:val="BodyText"/>
        <w:numPr>
          <w:ilvl w:val="0"/>
          <w:numId w:val="6"/>
        </w:numPr>
        <w:rPr>
          <w:rFonts w:cs="Arial"/>
          <w:szCs w:val="22"/>
        </w:rPr>
      </w:pPr>
      <w:r w:rsidRPr="00FB0949">
        <w:rPr>
          <w:rFonts w:cs="Arial"/>
          <w:szCs w:val="22"/>
        </w:rPr>
        <w:t>a technology options appraisal</w:t>
      </w:r>
    </w:p>
    <w:p w14:paraId="7F17EF17" w14:textId="77777777" w:rsidR="002E5323" w:rsidRPr="00FB0949" w:rsidRDefault="002E5323" w:rsidP="002E5323">
      <w:pPr>
        <w:pStyle w:val="BodyText"/>
        <w:numPr>
          <w:ilvl w:val="0"/>
          <w:numId w:val="6"/>
        </w:numPr>
        <w:rPr>
          <w:rFonts w:cs="Arial"/>
          <w:szCs w:val="22"/>
        </w:rPr>
      </w:pPr>
      <w:r w:rsidRPr="00FB0949">
        <w:rPr>
          <w:rFonts w:cs="Arial"/>
          <w:szCs w:val="22"/>
        </w:rPr>
        <w:t>user research</w:t>
      </w:r>
    </w:p>
    <w:p w14:paraId="543C52F8" w14:textId="77777777" w:rsidR="002E5323" w:rsidRPr="00FB0949" w:rsidRDefault="002E5323" w:rsidP="002E5323">
      <w:pPr>
        <w:pStyle w:val="BodyText"/>
        <w:numPr>
          <w:ilvl w:val="0"/>
          <w:numId w:val="6"/>
        </w:numPr>
        <w:rPr>
          <w:rFonts w:cs="Arial"/>
          <w:szCs w:val="22"/>
        </w:rPr>
      </w:pPr>
      <w:r w:rsidRPr="00FB0949">
        <w:rPr>
          <w:rFonts w:cs="Arial"/>
          <w:szCs w:val="22"/>
        </w:rPr>
        <w:t>user stories and indicative product backlog</w:t>
      </w:r>
    </w:p>
    <w:p w14:paraId="2947D9A0" w14:textId="77777777" w:rsidR="002E5323" w:rsidRDefault="002E5323" w:rsidP="002E5323">
      <w:pPr>
        <w:pStyle w:val="BodyText"/>
        <w:numPr>
          <w:ilvl w:val="0"/>
          <w:numId w:val="6"/>
        </w:numPr>
        <w:rPr>
          <w:rFonts w:cs="Arial"/>
          <w:szCs w:val="22"/>
        </w:rPr>
      </w:pPr>
      <w:r w:rsidRPr="00FB0949">
        <w:rPr>
          <w:rFonts w:cs="Arial"/>
          <w:szCs w:val="22"/>
        </w:rPr>
        <w:t xml:space="preserve">a </w:t>
      </w:r>
      <w:r>
        <w:rPr>
          <w:rFonts w:cs="Arial"/>
          <w:szCs w:val="22"/>
        </w:rPr>
        <w:t>pre-tender market engagement</w:t>
      </w:r>
    </w:p>
    <w:p w14:paraId="44748752" w14:textId="77777777" w:rsidR="002E5323" w:rsidRPr="004E2661" w:rsidRDefault="002E5323" w:rsidP="002E5323">
      <w:pPr>
        <w:pStyle w:val="BodyText"/>
        <w:numPr>
          <w:ilvl w:val="0"/>
          <w:numId w:val="6"/>
        </w:numPr>
        <w:rPr>
          <w:rFonts w:cs="Arial"/>
          <w:szCs w:val="22"/>
        </w:rPr>
      </w:pPr>
      <w:r w:rsidRPr="004E2661">
        <w:rPr>
          <w:rFonts w:cs="Arial"/>
          <w:szCs w:val="22"/>
        </w:rPr>
        <w:t>data migration research</w:t>
      </w:r>
      <w:r w:rsidRPr="004E2661">
        <w:rPr>
          <w:rFonts w:cs="Arial"/>
          <w:lang w:eastAsia="en-US"/>
        </w:rPr>
        <w:t xml:space="preserve"> </w:t>
      </w:r>
    </w:p>
    <w:p w14:paraId="45783778" w14:textId="77777777" w:rsidR="002E5323" w:rsidRPr="00FB0949" w:rsidRDefault="002E5323" w:rsidP="002E5323">
      <w:pPr>
        <w:pStyle w:val="BodyText"/>
        <w:rPr>
          <w:rFonts w:cs="Arial"/>
          <w:lang w:eastAsia="en-US"/>
        </w:rPr>
      </w:pPr>
      <w:r w:rsidRPr="00FB0949">
        <w:rPr>
          <w:rFonts w:cs="Arial"/>
          <w:lang w:eastAsia="en-US"/>
        </w:rPr>
        <w:t>The indicative product backlog is show</w:t>
      </w:r>
      <w:r>
        <w:rPr>
          <w:rFonts w:cs="Arial"/>
          <w:lang w:eastAsia="en-US"/>
        </w:rPr>
        <w:t>n</w:t>
      </w:r>
      <w:r w:rsidRPr="00FB0949">
        <w:rPr>
          <w:rFonts w:cs="Arial"/>
          <w:lang w:eastAsia="en-US"/>
        </w:rPr>
        <w:t xml:space="preserve"> in the appendices. The product backlog has been given a delivery priority although this will be reviewed as part of each sprint planning session</w:t>
      </w:r>
      <w:r>
        <w:rPr>
          <w:rFonts w:cs="Arial"/>
          <w:lang w:eastAsia="en-US"/>
        </w:rPr>
        <w:t xml:space="preserve"> and after product backlog refining or grooming sessions</w:t>
      </w:r>
      <w:r w:rsidRPr="00FB0949">
        <w:rPr>
          <w:rFonts w:cs="Arial"/>
          <w:lang w:eastAsia="en-US"/>
        </w:rPr>
        <w:t xml:space="preserve">.  </w:t>
      </w:r>
    </w:p>
    <w:p w14:paraId="2FF4D8E7" w14:textId="77777777" w:rsidR="002E5323" w:rsidRPr="00FB0949" w:rsidRDefault="002E5323" w:rsidP="002E5323">
      <w:pPr>
        <w:pStyle w:val="BodyText"/>
        <w:rPr>
          <w:rFonts w:cs="Arial"/>
          <w:lang w:eastAsia="en-US"/>
        </w:rPr>
      </w:pPr>
      <w:r w:rsidRPr="00FB0949">
        <w:rPr>
          <w:rFonts w:cs="Arial"/>
          <w:lang w:eastAsia="en-US"/>
        </w:rPr>
        <w:t>Our Technical Assurance Group has also considered the technical architecture</w:t>
      </w:r>
      <w:r>
        <w:rPr>
          <w:rFonts w:cs="Arial"/>
          <w:lang w:eastAsia="en-US"/>
        </w:rPr>
        <w:t xml:space="preserve"> and API architecture (see appendix).</w:t>
      </w:r>
      <w:r w:rsidRPr="00FB0949">
        <w:rPr>
          <w:rFonts w:cs="Arial"/>
          <w:lang w:eastAsia="en-US"/>
        </w:rPr>
        <w:t xml:space="preserve"> </w:t>
      </w:r>
    </w:p>
    <w:p w14:paraId="5F31D561" w14:textId="77777777" w:rsidR="002E5323" w:rsidRPr="00FB0949" w:rsidRDefault="002E5323" w:rsidP="002E5323">
      <w:pPr>
        <w:pStyle w:val="Heading2"/>
        <w:numPr>
          <w:ilvl w:val="0"/>
          <w:numId w:val="0"/>
        </w:numPr>
      </w:pPr>
      <w:bookmarkStart w:id="10" w:name="_Toc409951818"/>
      <w:bookmarkStart w:id="11" w:name="_Toc410309280"/>
      <w:bookmarkStart w:id="12" w:name="_Toc410309746"/>
      <w:r w:rsidRPr="00FB0949">
        <w:t>Technology options appraisal</w:t>
      </w:r>
      <w:bookmarkEnd w:id="10"/>
      <w:bookmarkEnd w:id="11"/>
      <w:bookmarkEnd w:id="12"/>
    </w:p>
    <w:p w14:paraId="15D3E4AD" w14:textId="77777777" w:rsidR="002E5323" w:rsidRPr="00FB0949" w:rsidRDefault="002E5323" w:rsidP="002E5323">
      <w:pPr>
        <w:pStyle w:val="BodyText"/>
        <w:rPr>
          <w:rFonts w:cs="Arial"/>
          <w:szCs w:val="22"/>
        </w:rPr>
      </w:pPr>
      <w:r w:rsidRPr="00FB0949">
        <w:rPr>
          <w:rFonts w:cs="Arial"/>
          <w:szCs w:val="22"/>
        </w:rPr>
        <w:t xml:space="preserve">During the discovery phase, the HFEA undertook a technology options appraisal. That appraisal found deficiencies with existing systems: </w:t>
      </w:r>
    </w:p>
    <w:p w14:paraId="7CF86CAD" w14:textId="77777777" w:rsidR="002E5323" w:rsidRPr="00FB0949" w:rsidRDefault="002E5323" w:rsidP="002E5323">
      <w:pPr>
        <w:pStyle w:val="BodyText"/>
        <w:numPr>
          <w:ilvl w:val="0"/>
          <w:numId w:val="6"/>
        </w:numPr>
        <w:rPr>
          <w:rFonts w:cs="Arial"/>
          <w:szCs w:val="22"/>
        </w:rPr>
      </w:pPr>
      <w:proofErr w:type="gramStart"/>
      <w:r w:rsidRPr="00FB0949">
        <w:rPr>
          <w:rFonts w:cs="Arial"/>
          <w:szCs w:val="22"/>
        </w:rPr>
        <w:t>the</w:t>
      </w:r>
      <w:proofErr w:type="gramEnd"/>
      <w:r w:rsidRPr="00FB0949">
        <w:rPr>
          <w:rFonts w:cs="Arial"/>
          <w:szCs w:val="22"/>
        </w:rPr>
        <w:t xml:space="preserve"> Register is not normalised and because of its structure requires over 200 stored procedures to operate (systems not fit for purpose). Some of these stored procedures consist of over 50,000 lines of code and the knowledge of those systems is held by only one or two people and consequently leads to a business continuity risk</w:t>
      </w:r>
    </w:p>
    <w:p w14:paraId="616E3304" w14:textId="77777777" w:rsidR="002E5323" w:rsidRPr="00FB0949" w:rsidRDefault="002E5323" w:rsidP="002E5323">
      <w:pPr>
        <w:pStyle w:val="BodyText"/>
        <w:numPr>
          <w:ilvl w:val="0"/>
          <w:numId w:val="6"/>
        </w:numPr>
        <w:rPr>
          <w:rFonts w:cs="Arial"/>
          <w:szCs w:val="22"/>
        </w:rPr>
      </w:pPr>
      <w:r w:rsidRPr="00FB0949">
        <w:rPr>
          <w:rFonts w:cs="Arial"/>
          <w:szCs w:val="22"/>
        </w:rPr>
        <w:t>Our systems are overly complex and need significant internal effort (and cost) to maintain (inefficient and poor value for money for the taxpayer)</w:t>
      </w:r>
    </w:p>
    <w:p w14:paraId="5BA7F831" w14:textId="77777777" w:rsidR="002E5323" w:rsidRPr="00FB0949" w:rsidRDefault="002E5323" w:rsidP="002E5323">
      <w:pPr>
        <w:pStyle w:val="BodyText"/>
        <w:numPr>
          <w:ilvl w:val="0"/>
          <w:numId w:val="6"/>
        </w:numPr>
        <w:rPr>
          <w:rFonts w:cs="Arial"/>
          <w:szCs w:val="22"/>
        </w:rPr>
      </w:pPr>
      <w:r w:rsidRPr="00FB0949">
        <w:rPr>
          <w:rFonts w:cs="Arial"/>
          <w:szCs w:val="22"/>
        </w:rPr>
        <w:t>The dataset on which the Register was created is inconsistent with other data dictionaries now used in the NHS. This inhibits linked studies by researchers and information is currently collected without a clear and published purpose of its use.</w:t>
      </w:r>
    </w:p>
    <w:p w14:paraId="55E9648A" w14:textId="77777777" w:rsidR="002E5323" w:rsidRPr="00FB0949" w:rsidRDefault="002E5323" w:rsidP="002E5323">
      <w:pPr>
        <w:pStyle w:val="Heading2"/>
        <w:numPr>
          <w:ilvl w:val="0"/>
          <w:numId w:val="0"/>
        </w:numPr>
        <w:ind w:hanging="6"/>
      </w:pPr>
      <w:bookmarkStart w:id="13" w:name="_Toc409951819"/>
      <w:bookmarkStart w:id="14" w:name="_Toc410309281"/>
      <w:bookmarkStart w:id="15" w:name="_Toc410309747"/>
      <w:r w:rsidRPr="00FB0949">
        <w:t>User research</w:t>
      </w:r>
      <w:bookmarkEnd w:id="13"/>
      <w:bookmarkEnd w:id="14"/>
      <w:bookmarkEnd w:id="15"/>
    </w:p>
    <w:p w14:paraId="75C2DBD2" w14:textId="77777777" w:rsidR="002E5323" w:rsidRPr="00FB0949" w:rsidRDefault="002E5323" w:rsidP="002E5323">
      <w:pPr>
        <w:pStyle w:val="BodyText"/>
        <w:rPr>
          <w:rFonts w:cs="Arial"/>
        </w:rPr>
      </w:pPr>
      <w:r w:rsidRPr="00FB0949">
        <w:rPr>
          <w:rFonts w:cs="Arial"/>
        </w:rPr>
        <w:t xml:space="preserve">In June 2014 we commissioned user research (see appendix </w:t>
      </w:r>
      <w:r w:rsidRPr="00FB0949">
        <w:rPr>
          <w:rFonts w:cs="Arial"/>
        </w:rPr>
        <w:fldChar w:fldCharType="begin"/>
      </w:r>
      <w:r w:rsidRPr="00FB0949">
        <w:rPr>
          <w:rFonts w:cs="Arial"/>
        </w:rPr>
        <w:instrText xml:space="preserve"> REF _Ref414008962 \n \h </w:instrText>
      </w:r>
      <w:r>
        <w:rPr>
          <w:rFonts w:cs="Arial"/>
        </w:rPr>
        <w:instrText xml:space="preserve"> \* MERGEFORMAT </w:instrText>
      </w:r>
      <w:r w:rsidRPr="00FB0949">
        <w:rPr>
          <w:rFonts w:cs="Arial"/>
        </w:rPr>
      </w:r>
      <w:r w:rsidRPr="00FB0949">
        <w:rPr>
          <w:rFonts w:cs="Arial"/>
        </w:rPr>
        <w:fldChar w:fldCharType="separate"/>
      </w:r>
      <w:r>
        <w:rPr>
          <w:rFonts w:cs="Arial"/>
        </w:rPr>
        <w:t>18.3</w:t>
      </w:r>
      <w:r w:rsidRPr="00FB0949">
        <w:rPr>
          <w:rFonts w:cs="Arial"/>
        </w:rPr>
        <w:fldChar w:fldCharType="end"/>
      </w:r>
      <w:r w:rsidRPr="00FB0949">
        <w:rPr>
          <w:rFonts w:cs="Arial"/>
        </w:rPr>
        <w:t>) to consider the needs of the various users who engage with us. This included the public audiences and the clinic staff that we regulate. The research looked at all existing channels including the HFEA website and Clinic Portal users’ needs. Clinic users confirmed the McCracken view that there is significant burden for clinics to submit information to the Authority.</w:t>
      </w:r>
      <w:r w:rsidRPr="00FB0949">
        <w:rPr>
          <w:rFonts w:cs="Arial"/>
          <w:szCs w:val="22"/>
        </w:rPr>
        <w:t xml:space="preserve"> The research involved:</w:t>
      </w:r>
      <w:r w:rsidRPr="00FB0949">
        <w:rPr>
          <w:rFonts w:cs="Arial"/>
        </w:rPr>
        <w:t xml:space="preserve"> </w:t>
      </w:r>
    </w:p>
    <w:p w14:paraId="4F77F163" w14:textId="77777777" w:rsidR="002E5323" w:rsidRPr="00FB0949" w:rsidRDefault="002E5323" w:rsidP="002E5323">
      <w:pPr>
        <w:pStyle w:val="BodyText"/>
        <w:numPr>
          <w:ilvl w:val="0"/>
          <w:numId w:val="6"/>
        </w:numPr>
        <w:rPr>
          <w:rFonts w:cs="Arial"/>
          <w:szCs w:val="22"/>
        </w:rPr>
      </w:pPr>
      <w:r w:rsidRPr="00FB0949">
        <w:rPr>
          <w:rFonts w:cs="Arial"/>
          <w:szCs w:val="22"/>
        </w:rPr>
        <w:t>Analytics - SEO and ‘competitor’ analysis</w:t>
      </w:r>
    </w:p>
    <w:p w14:paraId="47744499" w14:textId="77777777" w:rsidR="002E5323" w:rsidRPr="00FB0949" w:rsidRDefault="002E5323" w:rsidP="002E5323">
      <w:pPr>
        <w:pStyle w:val="BodyText"/>
        <w:numPr>
          <w:ilvl w:val="0"/>
          <w:numId w:val="6"/>
        </w:numPr>
        <w:rPr>
          <w:rFonts w:cs="Arial"/>
          <w:szCs w:val="22"/>
        </w:rPr>
      </w:pPr>
      <w:r w:rsidRPr="00FB0949">
        <w:rPr>
          <w:rFonts w:cs="Arial"/>
          <w:szCs w:val="22"/>
        </w:rPr>
        <w:lastRenderedPageBreak/>
        <w:t>Online surveys - 229 responses</w:t>
      </w:r>
    </w:p>
    <w:p w14:paraId="52786F0F" w14:textId="77777777" w:rsidR="002E5323" w:rsidRPr="00FB0949" w:rsidRDefault="002E5323" w:rsidP="002E5323">
      <w:pPr>
        <w:pStyle w:val="BodyText"/>
        <w:numPr>
          <w:ilvl w:val="0"/>
          <w:numId w:val="6"/>
        </w:numPr>
        <w:rPr>
          <w:rFonts w:cs="Arial"/>
          <w:szCs w:val="22"/>
        </w:rPr>
      </w:pPr>
      <w:r w:rsidRPr="00FB0949">
        <w:rPr>
          <w:rFonts w:cs="Arial"/>
          <w:szCs w:val="22"/>
        </w:rPr>
        <w:t>Consultation - 335 responses</w:t>
      </w:r>
    </w:p>
    <w:p w14:paraId="7149653E" w14:textId="77777777" w:rsidR="002E5323" w:rsidRPr="00FB0949" w:rsidRDefault="002E5323" w:rsidP="002E5323">
      <w:pPr>
        <w:pStyle w:val="BodyText"/>
        <w:numPr>
          <w:ilvl w:val="0"/>
          <w:numId w:val="6"/>
        </w:numPr>
        <w:rPr>
          <w:rFonts w:cs="Arial"/>
          <w:szCs w:val="22"/>
        </w:rPr>
      </w:pPr>
      <w:r w:rsidRPr="00FB0949">
        <w:rPr>
          <w:rFonts w:cs="Arial"/>
          <w:szCs w:val="22"/>
        </w:rPr>
        <w:t>Telephone interviews</w:t>
      </w:r>
    </w:p>
    <w:p w14:paraId="27BDF0B7" w14:textId="77777777" w:rsidR="002E5323" w:rsidRPr="00FB0949" w:rsidRDefault="002E5323" w:rsidP="002E5323">
      <w:pPr>
        <w:pStyle w:val="BodyText"/>
        <w:numPr>
          <w:ilvl w:val="0"/>
          <w:numId w:val="6"/>
        </w:numPr>
        <w:rPr>
          <w:rFonts w:cs="Arial"/>
          <w:szCs w:val="22"/>
        </w:rPr>
      </w:pPr>
      <w:r w:rsidRPr="00FB0949">
        <w:rPr>
          <w:rFonts w:cs="Arial"/>
          <w:szCs w:val="22"/>
        </w:rPr>
        <w:t>Focus groups - 6 groups  covering primary user types (up to 8 per group)</w:t>
      </w:r>
    </w:p>
    <w:p w14:paraId="3CC85341" w14:textId="77777777" w:rsidR="002E5323" w:rsidRPr="00FB0949" w:rsidRDefault="002E5323" w:rsidP="002E5323">
      <w:pPr>
        <w:pStyle w:val="BodyText"/>
        <w:numPr>
          <w:ilvl w:val="0"/>
          <w:numId w:val="6"/>
        </w:numPr>
        <w:rPr>
          <w:rFonts w:cs="Arial"/>
          <w:szCs w:val="22"/>
        </w:rPr>
      </w:pPr>
      <w:r w:rsidRPr="00FB0949">
        <w:rPr>
          <w:rFonts w:cs="Arial"/>
          <w:szCs w:val="22"/>
        </w:rPr>
        <w:t>Face-to-face usability testing (observable behaviours) - 13 participants</w:t>
      </w:r>
    </w:p>
    <w:p w14:paraId="6C2EB5FC" w14:textId="77777777" w:rsidR="002E5323" w:rsidRPr="00FB0949" w:rsidRDefault="002E5323" w:rsidP="002E5323">
      <w:pPr>
        <w:pStyle w:val="BodyText"/>
        <w:numPr>
          <w:ilvl w:val="0"/>
          <w:numId w:val="6"/>
        </w:numPr>
        <w:rPr>
          <w:rFonts w:cs="Arial"/>
          <w:szCs w:val="22"/>
        </w:rPr>
      </w:pPr>
      <w:r w:rsidRPr="00FB0949">
        <w:rPr>
          <w:rFonts w:cs="Arial"/>
          <w:szCs w:val="22"/>
        </w:rPr>
        <w:t>Clinic visits - 12 clinics visited across the UK (range of staff interviewed)</w:t>
      </w:r>
      <w:bookmarkStart w:id="16" w:name="_Toc410309282"/>
      <w:bookmarkStart w:id="17" w:name="_Toc410309748"/>
    </w:p>
    <w:bookmarkEnd w:id="16"/>
    <w:bookmarkEnd w:id="17"/>
    <w:p w14:paraId="5708686D" w14:textId="77777777" w:rsidR="002E5323" w:rsidRPr="00FB0949" w:rsidRDefault="002E5323" w:rsidP="002E5323">
      <w:pPr>
        <w:pStyle w:val="Heading3"/>
        <w:numPr>
          <w:ilvl w:val="0"/>
          <w:numId w:val="0"/>
        </w:numPr>
      </w:pPr>
      <w:r w:rsidRPr="00FB0949">
        <w:t>Clinic Portal research findings</w:t>
      </w:r>
    </w:p>
    <w:p w14:paraId="789AFC61" w14:textId="77777777" w:rsidR="002E5323" w:rsidRPr="00FB0949" w:rsidRDefault="002E5323" w:rsidP="002E5323">
      <w:pPr>
        <w:pStyle w:val="BodyText"/>
        <w:rPr>
          <w:rFonts w:eastAsia="Cambria" w:cs="Arial"/>
        </w:rPr>
      </w:pPr>
      <w:r w:rsidRPr="00FB0949">
        <w:rPr>
          <w:rFonts w:eastAsia="Cambria" w:cs="Arial"/>
        </w:rPr>
        <w:t xml:space="preserve">The research is detailed in appendix </w:t>
      </w:r>
      <w:r w:rsidRPr="00FB0949">
        <w:rPr>
          <w:rFonts w:eastAsia="Cambria" w:cs="Arial"/>
        </w:rPr>
        <w:fldChar w:fldCharType="begin"/>
      </w:r>
      <w:r w:rsidRPr="00FB0949">
        <w:rPr>
          <w:rFonts w:eastAsia="Cambria" w:cs="Arial"/>
        </w:rPr>
        <w:instrText xml:space="preserve"> REF _Ref414009880 \r \h </w:instrText>
      </w:r>
      <w:r>
        <w:rPr>
          <w:rFonts w:eastAsia="Cambria" w:cs="Arial"/>
        </w:rPr>
        <w:instrText xml:space="preserve"> \* MERGEFORMAT </w:instrText>
      </w:r>
      <w:r w:rsidRPr="00FB0949">
        <w:rPr>
          <w:rFonts w:eastAsia="Cambria" w:cs="Arial"/>
        </w:rPr>
      </w:r>
      <w:r w:rsidRPr="00FB0949">
        <w:rPr>
          <w:rFonts w:eastAsia="Cambria" w:cs="Arial"/>
        </w:rPr>
        <w:fldChar w:fldCharType="separate"/>
      </w:r>
      <w:r>
        <w:rPr>
          <w:rFonts w:eastAsia="Cambria" w:cs="Arial"/>
        </w:rPr>
        <w:t>18.3</w:t>
      </w:r>
      <w:r w:rsidRPr="00FB0949">
        <w:rPr>
          <w:rFonts w:eastAsia="Cambria" w:cs="Arial"/>
        </w:rPr>
        <w:fldChar w:fldCharType="end"/>
      </w:r>
      <w:r w:rsidRPr="00FB0949">
        <w:rPr>
          <w:rFonts w:eastAsia="Cambria" w:cs="Arial"/>
        </w:rPr>
        <w:t>. However the key issues about Clinic Portal outlined in the discovery phase were:</w:t>
      </w:r>
    </w:p>
    <w:p w14:paraId="6CD10CD2" w14:textId="77777777" w:rsidR="002E5323" w:rsidRPr="00FB0949" w:rsidRDefault="002E5323" w:rsidP="002E5323">
      <w:pPr>
        <w:pStyle w:val="BodyText"/>
        <w:numPr>
          <w:ilvl w:val="0"/>
          <w:numId w:val="12"/>
        </w:numPr>
        <w:rPr>
          <w:rFonts w:cs="Arial"/>
          <w:szCs w:val="22"/>
        </w:rPr>
      </w:pPr>
      <w:r w:rsidRPr="00FB0949">
        <w:rPr>
          <w:rFonts w:cs="Arial"/>
          <w:szCs w:val="22"/>
        </w:rPr>
        <w:t>Users had lots of difficulty logging in.</w:t>
      </w:r>
    </w:p>
    <w:p w14:paraId="2AE5D099" w14:textId="77777777" w:rsidR="002E5323" w:rsidRPr="00FB0949" w:rsidRDefault="002E5323" w:rsidP="002E5323">
      <w:pPr>
        <w:pStyle w:val="BodyText"/>
        <w:numPr>
          <w:ilvl w:val="0"/>
          <w:numId w:val="12"/>
        </w:numPr>
        <w:rPr>
          <w:rFonts w:cs="Arial"/>
          <w:szCs w:val="22"/>
        </w:rPr>
      </w:pPr>
      <w:r w:rsidRPr="00FB0949">
        <w:rPr>
          <w:rFonts w:cs="Arial"/>
          <w:szCs w:val="22"/>
        </w:rPr>
        <w:t>Passwords are shared by some users.</w:t>
      </w:r>
    </w:p>
    <w:p w14:paraId="4D803E3F" w14:textId="77777777" w:rsidR="002E5323" w:rsidRPr="00FB0949" w:rsidRDefault="002E5323" w:rsidP="002E5323">
      <w:pPr>
        <w:pStyle w:val="BodyText"/>
        <w:numPr>
          <w:ilvl w:val="0"/>
          <w:numId w:val="12"/>
        </w:numPr>
        <w:rPr>
          <w:rFonts w:cs="Arial"/>
          <w:szCs w:val="22"/>
        </w:rPr>
      </w:pPr>
      <w:r w:rsidRPr="00FB0949">
        <w:rPr>
          <w:rFonts w:cs="Arial"/>
          <w:szCs w:val="22"/>
        </w:rPr>
        <w:t>Performance indicators are frustrating.</w:t>
      </w:r>
    </w:p>
    <w:p w14:paraId="4BE0C75C" w14:textId="77777777" w:rsidR="002E5323" w:rsidRPr="00FB0949" w:rsidRDefault="002E5323" w:rsidP="002E5323">
      <w:pPr>
        <w:pStyle w:val="BodyText"/>
        <w:numPr>
          <w:ilvl w:val="0"/>
          <w:numId w:val="12"/>
        </w:numPr>
        <w:rPr>
          <w:rFonts w:cs="Arial"/>
          <w:szCs w:val="22"/>
        </w:rPr>
      </w:pPr>
      <w:r w:rsidRPr="00FB0949">
        <w:rPr>
          <w:rFonts w:cs="Arial"/>
          <w:szCs w:val="22"/>
        </w:rPr>
        <w:t>Staff lists are difficult to update.</w:t>
      </w:r>
    </w:p>
    <w:p w14:paraId="094CF169" w14:textId="77777777" w:rsidR="002E5323" w:rsidRPr="00FB0949" w:rsidRDefault="002E5323" w:rsidP="002E5323">
      <w:pPr>
        <w:pStyle w:val="BodyText"/>
        <w:numPr>
          <w:ilvl w:val="0"/>
          <w:numId w:val="12"/>
        </w:numPr>
        <w:rPr>
          <w:rFonts w:cs="Arial"/>
          <w:szCs w:val="22"/>
        </w:rPr>
      </w:pPr>
      <w:r w:rsidRPr="00FB0949">
        <w:rPr>
          <w:rFonts w:cs="Arial"/>
          <w:szCs w:val="22"/>
        </w:rPr>
        <w:t>CUSUM plots are hard to understand.</w:t>
      </w:r>
    </w:p>
    <w:p w14:paraId="67D60C94" w14:textId="77777777" w:rsidR="002E5323" w:rsidRPr="00FB0949" w:rsidRDefault="002E5323" w:rsidP="002E5323">
      <w:pPr>
        <w:pStyle w:val="BodyText"/>
        <w:numPr>
          <w:ilvl w:val="0"/>
          <w:numId w:val="12"/>
        </w:numPr>
        <w:rPr>
          <w:rFonts w:cs="Arial"/>
          <w:szCs w:val="22"/>
        </w:rPr>
      </w:pPr>
      <w:r w:rsidRPr="00FB0949">
        <w:rPr>
          <w:rFonts w:cs="Arial"/>
          <w:szCs w:val="22"/>
        </w:rPr>
        <w:t>Users felt there was a lack of training / help available.</w:t>
      </w:r>
    </w:p>
    <w:p w14:paraId="19AD75E4" w14:textId="77777777" w:rsidR="002E5323" w:rsidRPr="00FB0949" w:rsidRDefault="002E5323" w:rsidP="002E5323">
      <w:pPr>
        <w:pStyle w:val="Heading2"/>
        <w:numPr>
          <w:ilvl w:val="0"/>
          <w:numId w:val="0"/>
        </w:numPr>
      </w:pPr>
      <w:bookmarkStart w:id="18" w:name="_Toc410309100"/>
      <w:bookmarkStart w:id="19" w:name="_Toc410309284"/>
      <w:bookmarkStart w:id="20" w:name="_Toc410309474"/>
      <w:bookmarkStart w:id="21" w:name="_Toc410309750"/>
      <w:bookmarkStart w:id="22" w:name="_Toc410309101"/>
      <w:bookmarkStart w:id="23" w:name="_Toc410309285"/>
      <w:bookmarkStart w:id="24" w:name="_Toc410309475"/>
      <w:bookmarkStart w:id="25" w:name="_Toc410309751"/>
      <w:bookmarkStart w:id="26" w:name="_Toc410309102"/>
      <w:bookmarkStart w:id="27" w:name="_Toc410309286"/>
      <w:bookmarkStart w:id="28" w:name="_Toc410309476"/>
      <w:bookmarkStart w:id="29" w:name="_Toc410309752"/>
      <w:bookmarkStart w:id="30" w:name="_Toc410309103"/>
      <w:bookmarkStart w:id="31" w:name="_Toc410309287"/>
      <w:bookmarkStart w:id="32" w:name="_Toc410309477"/>
      <w:bookmarkStart w:id="33" w:name="_Toc410309753"/>
      <w:bookmarkStart w:id="34" w:name="_Toc410309104"/>
      <w:bookmarkStart w:id="35" w:name="_Toc410309288"/>
      <w:bookmarkStart w:id="36" w:name="_Toc410309478"/>
      <w:bookmarkStart w:id="37" w:name="_Toc410309754"/>
      <w:bookmarkStart w:id="38" w:name="_Toc410309105"/>
      <w:bookmarkStart w:id="39" w:name="_Toc410309289"/>
      <w:bookmarkStart w:id="40" w:name="_Toc410309479"/>
      <w:bookmarkStart w:id="41" w:name="_Toc410309755"/>
      <w:bookmarkStart w:id="42" w:name="_Toc410309106"/>
      <w:bookmarkStart w:id="43" w:name="_Toc410309290"/>
      <w:bookmarkStart w:id="44" w:name="_Toc410309480"/>
      <w:bookmarkStart w:id="45" w:name="_Toc410309756"/>
      <w:bookmarkStart w:id="46" w:name="_Toc410309107"/>
      <w:bookmarkStart w:id="47" w:name="_Toc410309291"/>
      <w:bookmarkStart w:id="48" w:name="_Toc410309481"/>
      <w:bookmarkStart w:id="49" w:name="_Toc410309757"/>
      <w:bookmarkStart w:id="50" w:name="_Toc410309292"/>
      <w:bookmarkStart w:id="51" w:name="_Toc410309758"/>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FB0949">
        <w:t>User stories and indicative product backlog</w:t>
      </w:r>
      <w:bookmarkEnd w:id="50"/>
      <w:bookmarkEnd w:id="51"/>
    </w:p>
    <w:p w14:paraId="2E90636D" w14:textId="77777777" w:rsidR="002E5323" w:rsidRPr="00FB0949" w:rsidRDefault="002E5323" w:rsidP="002E5323">
      <w:pPr>
        <w:pStyle w:val="BodyText"/>
        <w:rPr>
          <w:rFonts w:cs="Arial"/>
        </w:rPr>
      </w:pPr>
      <w:r w:rsidRPr="00FB0949">
        <w:rPr>
          <w:rFonts w:cs="Arial"/>
        </w:rPr>
        <w:t xml:space="preserve">As part of the discovery phase, an initial view of possible user stories was compiled. The purpose of the indicative backlog is to provide potential suppliers with the scope of user stories for pricing purposes. Consistent with agile development methodology, the exact stories and order of their delivery will be determined as part of the sprint planning process. The user stories can be found in the appendices at number </w:t>
      </w:r>
      <w:r w:rsidRPr="00FB0949">
        <w:rPr>
          <w:rFonts w:cs="Arial"/>
        </w:rPr>
        <w:fldChar w:fldCharType="begin"/>
      </w:r>
      <w:r w:rsidRPr="00FB0949">
        <w:rPr>
          <w:rFonts w:cs="Arial"/>
        </w:rPr>
        <w:instrText xml:space="preserve"> REF _Ref414008982 \n \h </w:instrText>
      </w:r>
      <w:r>
        <w:rPr>
          <w:rFonts w:cs="Arial"/>
        </w:rPr>
        <w:instrText xml:space="preserve"> \* MERGEFORMAT </w:instrText>
      </w:r>
      <w:r w:rsidRPr="00FB0949">
        <w:rPr>
          <w:rFonts w:cs="Arial"/>
        </w:rPr>
      </w:r>
      <w:r w:rsidRPr="00FB0949">
        <w:rPr>
          <w:rFonts w:cs="Arial"/>
        </w:rPr>
        <w:fldChar w:fldCharType="separate"/>
      </w:r>
      <w:r>
        <w:rPr>
          <w:rFonts w:cs="Arial"/>
        </w:rPr>
        <w:t>18.6</w:t>
      </w:r>
      <w:r w:rsidRPr="00FB0949">
        <w:rPr>
          <w:rFonts w:cs="Arial"/>
        </w:rPr>
        <w:fldChar w:fldCharType="end"/>
      </w:r>
      <w:r w:rsidRPr="00FB0949">
        <w:rPr>
          <w:rFonts w:cs="Arial"/>
        </w:rPr>
        <w:t>.</w:t>
      </w:r>
    </w:p>
    <w:p w14:paraId="74431DE4" w14:textId="77777777" w:rsidR="002E5323" w:rsidRPr="00FB0949" w:rsidRDefault="002E5323" w:rsidP="002E5323">
      <w:pPr>
        <w:pStyle w:val="BodyText"/>
        <w:rPr>
          <w:rFonts w:cs="Arial"/>
        </w:rPr>
      </w:pPr>
      <w:r w:rsidRPr="00FB0949">
        <w:rPr>
          <w:rFonts w:cs="Arial"/>
        </w:rPr>
        <w:t xml:space="preserve">To control costs we will use an exchange control mechanism so that if, as part of the sprint planning process, requirements change and a new requirement is added to the backlog, a story of equivalent value will be removed from the backlog. </w:t>
      </w:r>
    </w:p>
    <w:p w14:paraId="4DDEB71A" w14:textId="77777777" w:rsidR="002E5323" w:rsidRPr="00FB0949" w:rsidRDefault="002E5323" w:rsidP="002E5323">
      <w:pPr>
        <w:pStyle w:val="Heading3"/>
        <w:numPr>
          <w:ilvl w:val="0"/>
          <w:numId w:val="0"/>
        </w:numPr>
      </w:pPr>
      <w:r w:rsidRPr="00FB0949">
        <w:t>Initial thoughts and assumptions</w:t>
      </w:r>
    </w:p>
    <w:p w14:paraId="74234346" w14:textId="77777777" w:rsidR="002E5323" w:rsidRPr="00FB0949" w:rsidRDefault="002E5323" w:rsidP="002E5323">
      <w:pPr>
        <w:pStyle w:val="BodyText"/>
        <w:rPr>
          <w:rFonts w:cs="Arial"/>
          <w:lang w:eastAsia="en-US"/>
        </w:rPr>
      </w:pPr>
      <w:r w:rsidRPr="00FB0949">
        <w:rPr>
          <w:rFonts w:cs="Arial"/>
          <w:lang w:eastAsia="en-US"/>
        </w:rPr>
        <w:t xml:space="preserve">Whilst not wishing to limit potential supplier’s proposals we make the following observations </w:t>
      </w:r>
      <w:r>
        <w:rPr>
          <w:rFonts w:cs="Arial"/>
          <w:lang w:eastAsia="en-US"/>
        </w:rPr>
        <w:t>from</w:t>
      </w:r>
      <w:r w:rsidRPr="00FB0949">
        <w:rPr>
          <w:rFonts w:cs="Arial"/>
          <w:lang w:eastAsia="en-US"/>
        </w:rPr>
        <w:t xml:space="preserve"> the user stories.</w:t>
      </w:r>
    </w:p>
    <w:p w14:paraId="07D8C4AD" w14:textId="77777777" w:rsidR="002E5323" w:rsidRPr="00FB0949" w:rsidRDefault="002E5323" w:rsidP="002E5323">
      <w:pPr>
        <w:pStyle w:val="BodyText"/>
        <w:numPr>
          <w:ilvl w:val="0"/>
          <w:numId w:val="23"/>
        </w:numPr>
        <w:rPr>
          <w:rFonts w:cs="Arial"/>
          <w:lang w:eastAsia="en-US"/>
        </w:rPr>
      </w:pPr>
      <w:r w:rsidRPr="00FB0949">
        <w:rPr>
          <w:rFonts w:cs="Arial"/>
          <w:lang w:eastAsia="en-US"/>
        </w:rPr>
        <w:t xml:space="preserve">Self-assessment questionnaires and the other 31 forms could be addressed using a questionnaire component that surfaces information in different places (e.g., Clinic Portal, websites and internal systems). </w:t>
      </w:r>
    </w:p>
    <w:p w14:paraId="21FDD839" w14:textId="77777777" w:rsidR="002E5323" w:rsidRPr="00FB0949" w:rsidRDefault="002E5323" w:rsidP="002E5323">
      <w:pPr>
        <w:pStyle w:val="BodyText"/>
        <w:numPr>
          <w:ilvl w:val="0"/>
          <w:numId w:val="23"/>
        </w:numPr>
        <w:rPr>
          <w:rFonts w:cs="Arial"/>
          <w:lang w:eastAsia="en-US"/>
        </w:rPr>
      </w:pPr>
      <w:r w:rsidRPr="00FB0949">
        <w:rPr>
          <w:rFonts w:cs="Arial"/>
          <w:lang w:eastAsia="en-US"/>
        </w:rPr>
        <w:t>There is an opportunity to use more workflow to improve processes</w:t>
      </w:r>
    </w:p>
    <w:p w14:paraId="225CBF1A" w14:textId="77777777" w:rsidR="002E5323" w:rsidRPr="00FB0949" w:rsidRDefault="002E5323" w:rsidP="002E5323">
      <w:pPr>
        <w:pStyle w:val="BodyText"/>
        <w:numPr>
          <w:ilvl w:val="0"/>
          <w:numId w:val="23"/>
        </w:numPr>
        <w:rPr>
          <w:rFonts w:cs="Arial"/>
          <w:lang w:eastAsia="en-US"/>
        </w:rPr>
      </w:pPr>
      <w:r w:rsidRPr="00FB0949">
        <w:rPr>
          <w:rFonts w:cs="Arial"/>
          <w:lang w:eastAsia="en-US"/>
        </w:rPr>
        <w:t>We will consider with the HSCIC providing Clinics with access to the demographics service to look up patient NHS numbers. The new Clinic Portal could retrieve and populate information from that search.</w:t>
      </w:r>
    </w:p>
    <w:p w14:paraId="5B1C0B5B" w14:textId="77777777" w:rsidR="002E5323" w:rsidRPr="00FB0949" w:rsidRDefault="002E5323" w:rsidP="002E5323">
      <w:pPr>
        <w:pStyle w:val="BodyText"/>
        <w:numPr>
          <w:ilvl w:val="0"/>
          <w:numId w:val="23"/>
        </w:numPr>
        <w:rPr>
          <w:rFonts w:cs="Arial"/>
          <w:lang w:eastAsia="en-US"/>
        </w:rPr>
      </w:pPr>
      <w:r w:rsidRPr="00FB0949">
        <w:rPr>
          <w:rFonts w:cs="Arial"/>
          <w:lang w:eastAsia="en-US"/>
        </w:rPr>
        <w:t>We will consider using the smartcard service provided by HSCIC for managing authentication and permissions</w:t>
      </w:r>
    </w:p>
    <w:p w14:paraId="5DEC83C3" w14:textId="77777777" w:rsidR="002E5323" w:rsidRPr="00FB0949" w:rsidRDefault="002E5323" w:rsidP="002E5323">
      <w:pPr>
        <w:pStyle w:val="BodyText"/>
        <w:numPr>
          <w:ilvl w:val="0"/>
          <w:numId w:val="23"/>
        </w:numPr>
        <w:rPr>
          <w:rFonts w:cs="Arial"/>
          <w:lang w:eastAsia="en-US"/>
        </w:rPr>
      </w:pPr>
      <w:r w:rsidRPr="00FB0949">
        <w:rPr>
          <w:rFonts w:cs="Arial"/>
          <w:lang w:eastAsia="en-US"/>
        </w:rPr>
        <w:t>We may consider in due course integration with the demographics service for NHS numbers for babies (NN4B) to determine whether a live birth occurred in an NHS organisation.</w:t>
      </w:r>
    </w:p>
    <w:p w14:paraId="5587CAA5" w14:textId="77777777" w:rsidR="002E5323" w:rsidRPr="00FB0949" w:rsidRDefault="002E5323" w:rsidP="002E5323">
      <w:pPr>
        <w:pStyle w:val="BodyText"/>
        <w:numPr>
          <w:ilvl w:val="0"/>
          <w:numId w:val="23"/>
        </w:numPr>
        <w:rPr>
          <w:rFonts w:cs="Arial"/>
          <w:lang w:eastAsia="en-US"/>
        </w:rPr>
      </w:pPr>
      <w:r w:rsidRPr="00FB0949">
        <w:rPr>
          <w:rFonts w:cs="Arial"/>
          <w:lang w:eastAsia="en-US"/>
        </w:rPr>
        <w:t>We will consider tracing NHS numbers where they are entered manually</w:t>
      </w:r>
    </w:p>
    <w:p w14:paraId="557610FA" w14:textId="77777777" w:rsidR="002E5323" w:rsidRPr="00FB0949" w:rsidRDefault="002E5323" w:rsidP="002E5323">
      <w:pPr>
        <w:pStyle w:val="BodyText"/>
        <w:numPr>
          <w:ilvl w:val="0"/>
          <w:numId w:val="23"/>
        </w:numPr>
        <w:rPr>
          <w:rFonts w:cs="Arial"/>
          <w:lang w:eastAsia="en-US"/>
        </w:rPr>
      </w:pPr>
      <w:r w:rsidRPr="00FB0949">
        <w:rPr>
          <w:rFonts w:cs="Arial"/>
          <w:lang w:eastAsia="en-US"/>
        </w:rPr>
        <w:lastRenderedPageBreak/>
        <w:t>We need to work out how information that is accessed in different places is stored</w:t>
      </w:r>
      <w:r>
        <w:rPr>
          <w:rFonts w:cs="Arial"/>
          <w:lang w:eastAsia="en-US"/>
        </w:rPr>
        <w:t xml:space="preserve"> (e.g. information surfaced on the website and clinic portal)</w:t>
      </w:r>
    </w:p>
    <w:p w14:paraId="2D763C62" w14:textId="77777777" w:rsidR="002E5323" w:rsidRPr="00FB0949" w:rsidRDefault="002E5323" w:rsidP="002E5323">
      <w:pPr>
        <w:pStyle w:val="BodyText"/>
        <w:numPr>
          <w:ilvl w:val="0"/>
          <w:numId w:val="23"/>
        </w:numPr>
        <w:rPr>
          <w:rFonts w:cs="Arial"/>
          <w:lang w:eastAsia="en-US"/>
        </w:rPr>
      </w:pPr>
      <w:r w:rsidRPr="00FB0949">
        <w:rPr>
          <w:rFonts w:cs="Arial"/>
          <w:lang w:eastAsia="en-US"/>
        </w:rPr>
        <w:t xml:space="preserve">Some components we use in-house (e.g., </w:t>
      </w:r>
      <w:proofErr w:type="spellStart"/>
      <w:r w:rsidRPr="00FB0949">
        <w:rPr>
          <w:rFonts w:cs="Arial"/>
          <w:lang w:eastAsia="en-US"/>
        </w:rPr>
        <w:t>Telerik</w:t>
      </w:r>
      <w:proofErr w:type="spellEnd"/>
      <w:r>
        <w:rPr>
          <w:rFonts w:cs="Arial"/>
          <w:lang w:eastAsia="en-US"/>
        </w:rPr>
        <w:t xml:space="preserve"> or open source</w:t>
      </w:r>
      <w:r w:rsidRPr="00FB0949">
        <w:rPr>
          <w:rFonts w:cs="Arial"/>
          <w:lang w:eastAsia="en-US"/>
        </w:rPr>
        <w:t xml:space="preserve">) have functionality </w:t>
      </w:r>
      <w:r>
        <w:rPr>
          <w:rFonts w:cs="Arial"/>
          <w:lang w:eastAsia="en-US"/>
        </w:rPr>
        <w:t>that</w:t>
      </w:r>
      <w:r w:rsidRPr="00FB0949">
        <w:rPr>
          <w:rFonts w:cs="Arial"/>
          <w:lang w:eastAsia="en-US"/>
        </w:rPr>
        <w:t xml:space="preserve"> may be more cost effective to buy these, rather than redevelop the functionality from scratch.</w:t>
      </w:r>
    </w:p>
    <w:p w14:paraId="2BF75538" w14:textId="77777777" w:rsidR="002E5323" w:rsidRPr="00FB0949" w:rsidRDefault="002E5323" w:rsidP="002E5323">
      <w:pPr>
        <w:pStyle w:val="BodyText"/>
        <w:numPr>
          <w:ilvl w:val="0"/>
          <w:numId w:val="23"/>
        </w:numPr>
        <w:rPr>
          <w:rFonts w:cs="Arial"/>
          <w:lang w:eastAsia="en-US"/>
        </w:rPr>
      </w:pPr>
      <w:r w:rsidRPr="00FB0949">
        <w:rPr>
          <w:rFonts w:cs="Arial"/>
          <w:lang w:eastAsia="en-US"/>
        </w:rPr>
        <w:t>We will need an effective mechanism for self-training of Clinic Portal users possibly by video clips that they can access.</w:t>
      </w:r>
    </w:p>
    <w:p w14:paraId="4A8D021C" w14:textId="77777777" w:rsidR="002E5323" w:rsidRPr="00FB0949" w:rsidRDefault="002E5323" w:rsidP="002E5323">
      <w:pPr>
        <w:pStyle w:val="BodyText"/>
        <w:numPr>
          <w:ilvl w:val="0"/>
          <w:numId w:val="23"/>
        </w:numPr>
        <w:rPr>
          <w:rFonts w:cs="Arial"/>
          <w:lang w:eastAsia="en-US"/>
        </w:rPr>
      </w:pPr>
      <w:r w:rsidRPr="00FB0949">
        <w:rPr>
          <w:rFonts w:cs="Arial"/>
          <w:lang w:eastAsia="en-US"/>
        </w:rPr>
        <w:t>We considered whether the Epicentre S</w:t>
      </w:r>
      <w:r>
        <w:rPr>
          <w:rFonts w:cs="Arial"/>
          <w:lang w:eastAsia="en-US"/>
        </w:rPr>
        <w:t>harePoint system used for licens</w:t>
      </w:r>
      <w:r w:rsidRPr="00FB0949">
        <w:rPr>
          <w:rFonts w:cs="Arial"/>
          <w:lang w:eastAsia="en-US"/>
        </w:rPr>
        <w:t>ing should become the HFEA Portal. Current thinking is not. Meanwhile we wil</w:t>
      </w:r>
      <w:r>
        <w:rPr>
          <w:rFonts w:cs="Arial"/>
          <w:lang w:eastAsia="en-US"/>
        </w:rPr>
        <w:t>l depend on integration with Epicentre for licencing information on other systems.</w:t>
      </w:r>
    </w:p>
    <w:p w14:paraId="1E96D1ED" w14:textId="77777777" w:rsidR="002E5323" w:rsidRPr="00FB0949" w:rsidRDefault="002E5323" w:rsidP="002E5323">
      <w:pPr>
        <w:pStyle w:val="BodyText"/>
        <w:numPr>
          <w:ilvl w:val="0"/>
          <w:numId w:val="23"/>
        </w:numPr>
        <w:rPr>
          <w:rFonts w:cs="Arial"/>
          <w:lang w:eastAsia="en-US"/>
        </w:rPr>
      </w:pPr>
      <w:r w:rsidRPr="00FB0949">
        <w:rPr>
          <w:rFonts w:cs="Arial"/>
          <w:lang w:eastAsia="en-US"/>
        </w:rPr>
        <w:t>The user stories sheet includes an ‘epic’ column that groups user stories by type.</w:t>
      </w:r>
    </w:p>
    <w:p w14:paraId="1B003E34" w14:textId="77777777" w:rsidR="002E5323" w:rsidRPr="00FB0949" w:rsidRDefault="002E5323" w:rsidP="002E5323">
      <w:pPr>
        <w:pStyle w:val="BodyText"/>
        <w:numPr>
          <w:ilvl w:val="0"/>
          <w:numId w:val="23"/>
        </w:numPr>
        <w:rPr>
          <w:rFonts w:cs="Arial"/>
          <w:lang w:eastAsia="en-US"/>
        </w:rPr>
      </w:pPr>
      <w:r w:rsidRPr="00FB0949">
        <w:rPr>
          <w:rFonts w:cs="Arial"/>
          <w:lang w:eastAsia="en-US"/>
        </w:rPr>
        <w:t>The user stories sheet includes a component column to reflect the key components that we believe</w:t>
      </w:r>
      <w:r>
        <w:rPr>
          <w:rFonts w:cs="Arial"/>
          <w:lang w:eastAsia="en-US"/>
        </w:rPr>
        <w:t xml:space="preserve"> may</w:t>
      </w:r>
      <w:r w:rsidRPr="00FB0949">
        <w:rPr>
          <w:rFonts w:cs="Arial"/>
          <w:lang w:eastAsia="en-US"/>
        </w:rPr>
        <w:t xml:space="preserve"> be required (we are open to supplier alternatives).</w:t>
      </w:r>
    </w:p>
    <w:p w14:paraId="735F00D8" w14:textId="77777777" w:rsidR="002E5323" w:rsidRPr="00FB0949" w:rsidRDefault="002E5323" w:rsidP="002E5323">
      <w:pPr>
        <w:pStyle w:val="BodyText"/>
        <w:numPr>
          <w:ilvl w:val="0"/>
          <w:numId w:val="23"/>
        </w:numPr>
        <w:rPr>
          <w:rFonts w:cs="Arial"/>
          <w:lang w:eastAsia="en-US"/>
        </w:rPr>
      </w:pPr>
      <w:r w:rsidRPr="00FB0949">
        <w:rPr>
          <w:rFonts w:cs="Arial"/>
          <w:lang w:eastAsia="en-US"/>
        </w:rPr>
        <w:t xml:space="preserve">The minimum viable product is deemed to consist of existing functionality. </w:t>
      </w:r>
      <w:r>
        <w:rPr>
          <w:rFonts w:cs="Arial"/>
          <w:lang w:eastAsia="en-US"/>
        </w:rPr>
        <w:t>However this may need to be verified for little used functionality.</w:t>
      </w:r>
    </w:p>
    <w:p w14:paraId="1EB041E7" w14:textId="77777777" w:rsidR="002E5323" w:rsidRPr="00FB0949" w:rsidRDefault="002E5323" w:rsidP="002E5323">
      <w:pPr>
        <w:pStyle w:val="BodyText"/>
        <w:numPr>
          <w:ilvl w:val="0"/>
          <w:numId w:val="23"/>
        </w:numPr>
        <w:rPr>
          <w:rFonts w:cs="Arial"/>
          <w:lang w:eastAsia="en-US"/>
        </w:rPr>
      </w:pPr>
      <w:r w:rsidRPr="00FB0949">
        <w:rPr>
          <w:rFonts w:cs="Arial"/>
          <w:lang w:eastAsia="en-US"/>
        </w:rPr>
        <w:t>Database, application and business logic will be separate layers.</w:t>
      </w:r>
    </w:p>
    <w:p w14:paraId="6ADCEFE4" w14:textId="77777777" w:rsidR="002E5323" w:rsidRPr="00FB0949" w:rsidRDefault="002E5323" w:rsidP="002E5323">
      <w:pPr>
        <w:pStyle w:val="BodyText"/>
        <w:numPr>
          <w:ilvl w:val="0"/>
          <w:numId w:val="23"/>
        </w:numPr>
        <w:rPr>
          <w:rFonts w:cs="Arial"/>
          <w:lang w:eastAsia="en-US"/>
        </w:rPr>
      </w:pPr>
      <w:r w:rsidRPr="00FB0949">
        <w:rPr>
          <w:rFonts w:cs="Arial"/>
          <w:lang w:eastAsia="en-US"/>
        </w:rPr>
        <w:t xml:space="preserve">The new Clinic Portal can probably be deployed </w:t>
      </w:r>
      <w:r>
        <w:rPr>
          <w:rFonts w:cs="Arial"/>
          <w:lang w:eastAsia="en-US"/>
        </w:rPr>
        <w:t xml:space="preserve">without </w:t>
      </w:r>
      <w:r w:rsidRPr="00FB0949">
        <w:rPr>
          <w:rFonts w:cs="Arial"/>
          <w:lang w:eastAsia="en-US"/>
        </w:rPr>
        <w:t xml:space="preserve">the </w:t>
      </w:r>
      <w:r>
        <w:rPr>
          <w:rFonts w:cs="Arial"/>
          <w:lang w:eastAsia="en-US"/>
        </w:rPr>
        <w:t xml:space="preserve">treatment submission functionality which could follow in a subsequent release. </w:t>
      </w:r>
      <w:r w:rsidRPr="00FB0949">
        <w:rPr>
          <w:rFonts w:cs="Arial"/>
          <w:lang w:eastAsia="en-US"/>
        </w:rPr>
        <w:t xml:space="preserve"> </w:t>
      </w:r>
    </w:p>
    <w:p w14:paraId="38EBE7C7" w14:textId="77777777" w:rsidR="002E5323" w:rsidRPr="00FB0949" w:rsidRDefault="002E5323" w:rsidP="002E5323">
      <w:pPr>
        <w:pStyle w:val="Heading2"/>
        <w:numPr>
          <w:ilvl w:val="0"/>
          <w:numId w:val="0"/>
        </w:numPr>
        <w:ind w:hanging="6"/>
      </w:pPr>
      <w:bookmarkStart w:id="52" w:name="_Toc409951821"/>
      <w:bookmarkStart w:id="53" w:name="_Toc410309293"/>
      <w:bookmarkStart w:id="54" w:name="_Toc410309759"/>
      <w:bookmarkStart w:id="55" w:name="_GoBack"/>
      <w:bookmarkEnd w:id="55"/>
      <w:r w:rsidRPr="00FB0949">
        <w:t>Pre-tender market engagement</w:t>
      </w:r>
      <w:bookmarkEnd w:id="52"/>
      <w:bookmarkEnd w:id="53"/>
      <w:bookmarkEnd w:id="54"/>
      <w:r w:rsidRPr="00FB0949">
        <w:t xml:space="preserve"> </w:t>
      </w:r>
    </w:p>
    <w:p w14:paraId="4D279123" w14:textId="77777777" w:rsidR="002E5323" w:rsidRPr="00FB0949" w:rsidRDefault="002E5323" w:rsidP="002E5323">
      <w:pPr>
        <w:pStyle w:val="BodyText"/>
        <w:rPr>
          <w:rFonts w:cs="Arial"/>
        </w:rPr>
      </w:pPr>
      <w:r w:rsidRPr="00FB0949">
        <w:rPr>
          <w:rFonts w:cs="Arial"/>
          <w:szCs w:val="22"/>
        </w:rPr>
        <w:t xml:space="preserve">To identify potential costs for the programme, we carried out a pre-tender market engagement (PTME) process in conjunction with CCS. </w:t>
      </w:r>
      <w:r w:rsidRPr="00FB0949">
        <w:rPr>
          <w:rFonts w:cs="Arial"/>
        </w:rPr>
        <w:t>The PTME enabled the HFEA to determine the final scope of this RFP based on affordability.</w:t>
      </w:r>
    </w:p>
    <w:bookmarkEnd w:id="3"/>
    <w:bookmarkEnd w:id="4"/>
    <w:bookmarkEnd w:id="5"/>
    <w:bookmarkEnd w:id="6"/>
    <w:bookmarkEnd w:id="7"/>
    <w:bookmarkEnd w:id="8"/>
    <w:bookmarkEnd w:id="9"/>
    <w:p w14:paraId="72EF131E" w14:textId="77777777" w:rsidR="002E5323" w:rsidRDefault="002E5323" w:rsidP="00AE61D9">
      <w:pPr>
        <w:pStyle w:val="BodyTextIndent"/>
        <w:spacing w:before="60" w:after="60"/>
        <w:ind w:left="0"/>
        <w:jc w:val="center"/>
        <w:rPr>
          <w:rFonts w:cs="Arial"/>
          <w:sz w:val="36"/>
          <w:szCs w:val="36"/>
        </w:rPr>
      </w:pPr>
    </w:p>
    <w:sectPr w:rsidR="002E5323" w:rsidSect="001A183B">
      <w:headerReference w:type="default" r:id="rId8"/>
      <w:pgSz w:w="11906" w:h="16838"/>
      <w:pgMar w:top="1440" w:right="1080" w:bottom="1440" w:left="1080" w:header="708" w:footer="30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9C2F8" w14:textId="77777777" w:rsidR="004B5991" w:rsidRDefault="004B5991" w:rsidP="00A76119">
      <w:r>
        <w:separator/>
      </w:r>
    </w:p>
  </w:endnote>
  <w:endnote w:type="continuationSeparator" w:id="0">
    <w:p w14:paraId="04E83A3A" w14:textId="77777777" w:rsidR="004B5991" w:rsidRDefault="004B5991" w:rsidP="00A76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E2C0F6" w14:textId="77777777" w:rsidR="004B5991" w:rsidRDefault="004B5991" w:rsidP="00A76119">
      <w:r>
        <w:separator/>
      </w:r>
    </w:p>
  </w:footnote>
  <w:footnote w:type="continuationSeparator" w:id="0">
    <w:p w14:paraId="62D4E0E6" w14:textId="77777777" w:rsidR="004B5991" w:rsidRDefault="004B5991" w:rsidP="00A761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2" w:type="pct"/>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4875"/>
      <w:gridCol w:w="4875"/>
    </w:tblGrid>
    <w:tr w:rsidR="00D9113B" w14:paraId="08FE3691" w14:textId="77777777" w:rsidTr="00E0091C">
      <w:tc>
        <w:tcPr>
          <w:tcW w:w="2500" w:type="pct"/>
        </w:tcPr>
        <w:p w14:paraId="1D671298" w14:textId="77777777" w:rsidR="00D9113B" w:rsidRDefault="00D9113B" w:rsidP="004E141C">
          <w:pPr>
            <w:pStyle w:val="Header"/>
          </w:pPr>
          <w:r w:rsidRPr="008F6E73">
            <w:rPr>
              <w:rFonts w:eastAsia="Arial" w:cs="Arial"/>
              <w:noProof/>
              <w:lang w:eastAsia="en-GB"/>
            </w:rPr>
            <w:drawing>
              <wp:anchor distT="0" distB="0" distL="114300" distR="114300" simplePos="0" relativeHeight="251682816" behindDoc="0" locked="0" layoutInCell="1" allowOverlap="1" wp14:anchorId="17E3C26C" wp14:editId="17A678A9">
                <wp:simplePos x="0" y="0"/>
                <wp:positionH relativeFrom="margin">
                  <wp:align>left</wp:align>
                </wp:positionH>
                <wp:positionV relativeFrom="margin">
                  <wp:posOffset>-745490</wp:posOffset>
                </wp:positionV>
                <wp:extent cx="705485" cy="534670"/>
                <wp:effectExtent l="19050" t="0" r="0" b="0"/>
                <wp:wrapSquare wrapText="bothSides"/>
                <wp:docPr id="127" name="Picture 4" descr="CC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Slogo.gif"/>
                        <pic:cNvPicPr/>
                      </pic:nvPicPr>
                      <pic:blipFill>
                        <a:blip r:embed="rId1"/>
                        <a:stretch>
                          <a:fillRect/>
                        </a:stretch>
                      </pic:blipFill>
                      <pic:spPr>
                        <a:xfrm>
                          <a:off x="0" y="0"/>
                          <a:ext cx="705485" cy="534670"/>
                        </a:xfrm>
                        <a:prstGeom prst="rect">
                          <a:avLst/>
                        </a:prstGeom>
                      </pic:spPr>
                    </pic:pic>
                  </a:graphicData>
                </a:graphic>
              </wp:anchor>
            </w:drawing>
          </w:r>
        </w:p>
        <w:p w14:paraId="164111CF" w14:textId="77777777" w:rsidR="00D9113B" w:rsidRPr="00E0091C" w:rsidRDefault="00D9113B" w:rsidP="00E0091C"/>
      </w:tc>
      <w:tc>
        <w:tcPr>
          <w:tcW w:w="2500" w:type="pct"/>
          <w:vAlign w:val="bottom"/>
        </w:tcPr>
        <w:p w14:paraId="5954FBB4" w14:textId="77777777" w:rsidR="00D9113B" w:rsidRPr="00D93832" w:rsidRDefault="00D9113B" w:rsidP="004E141C">
          <w:pPr>
            <w:pStyle w:val="Header"/>
            <w:jc w:val="right"/>
            <w:rPr>
              <w:rFonts w:cs="Arial"/>
              <w:sz w:val="20"/>
            </w:rPr>
          </w:pPr>
          <w:r w:rsidRPr="00D93832">
            <w:rPr>
              <w:rFonts w:cs="Arial"/>
              <w:sz w:val="20"/>
            </w:rPr>
            <w:t>Digital Services – RM1043</w:t>
          </w:r>
        </w:p>
        <w:p w14:paraId="2C490980" w14:textId="77777777" w:rsidR="00D9113B" w:rsidRPr="00D93832" w:rsidRDefault="00D9113B" w:rsidP="004E141C">
          <w:pPr>
            <w:pStyle w:val="Header"/>
            <w:jc w:val="right"/>
            <w:rPr>
              <w:rFonts w:cs="Arial"/>
              <w:sz w:val="20"/>
            </w:rPr>
          </w:pPr>
          <w:r w:rsidRPr="00764EA9">
            <w:rPr>
              <w:rFonts w:cs="Arial"/>
              <w:color w:val="000000" w:themeColor="text1"/>
              <w:sz w:val="20"/>
            </w:rPr>
            <w:t>Request for Proposal</w:t>
          </w:r>
        </w:p>
      </w:tc>
    </w:tr>
  </w:tbl>
  <w:p w14:paraId="1B7FFB98" w14:textId="77777777" w:rsidR="00D9113B" w:rsidRDefault="00D911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4631C"/>
    <w:multiLevelType w:val="multilevel"/>
    <w:tmpl w:val="C9C624CA"/>
    <w:lvl w:ilvl="0">
      <w:start w:val="1"/>
      <w:numFmt w:val="bullet"/>
      <w:pStyle w:val="MFNumLev1NOCONTENTS"/>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11F30F3"/>
    <w:multiLevelType w:val="hybridMultilevel"/>
    <w:tmpl w:val="1D78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CB0C0C"/>
    <w:multiLevelType w:val="hybridMultilevel"/>
    <w:tmpl w:val="87AC6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914045D"/>
    <w:multiLevelType w:val="multilevel"/>
    <w:tmpl w:val="0D56F074"/>
    <w:lvl w:ilvl="0">
      <w:start w:val="1"/>
      <w:numFmt w:val="decimal"/>
      <w:pStyle w:val="MFNumLev1"/>
      <w:lvlText w:val="%1."/>
      <w:lvlJc w:val="left"/>
      <w:pPr>
        <w:tabs>
          <w:tab w:val="num" w:pos="720"/>
        </w:tabs>
        <w:ind w:left="720" w:hanging="720"/>
      </w:pPr>
      <w:rPr>
        <w:rFonts w:hint="default"/>
        <w:b w:val="0"/>
        <w:bCs w:val="0"/>
        <w:i w:val="0"/>
        <w:iCs w:val="0"/>
        <w:caps w:val="0"/>
        <w:smallCaps w:val="0"/>
        <w:strike w:val="0"/>
        <w:dstrike w:val="0"/>
        <w:vanish w:val="0"/>
        <w:color w:val="auto"/>
        <w:spacing w:val="0"/>
        <w:kern w:val="0"/>
        <w:position w:val="0"/>
        <w:u w:val="none"/>
        <w:vertAlign w:val="baseline"/>
      </w:rPr>
    </w:lvl>
    <w:lvl w:ilvl="1">
      <w:start w:val="1"/>
      <w:numFmt w:val="decimal"/>
      <w:pStyle w:val="MFNumLev2"/>
      <w:lvlText w:val="%1.%2"/>
      <w:lvlJc w:val="left"/>
      <w:pPr>
        <w:tabs>
          <w:tab w:val="num" w:pos="720"/>
        </w:tabs>
        <w:ind w:left="720" w:hanging="720"/>
      </w:pPr>
      <w:rPr>
        <w:rFonts w:hint="default"/>
        <w:b w:val="0"/>
        <w:bCs w:val="0"/>
        <w:i w:val="0"/>
        <w:iCs w:val="0"/>
        <w:caps w:val="0"/>
        <w:smallCaps w:val="0"/>
        <w:strike w:val="0"/>
        <w:dstrike w:val="0"/>
        <w:vanish w:val="0"/>
        <w:spacing w:val="0"/>
        <w:kern w:val="0"/>
        <w:position w:val="0"/>
        <w:u w:val="none"/>
        <w:vertAlign w:val="baseline"/>
      </w:rPr>
    </w:lvl>
    <w:lvl w:ilvl="2">
      <w:start w:val="1"/>
      <w:numFmt w:val="decimal"/>
      <w:pStyle w:val="MFNumLev3"/>
      <w:lvlText w:val="%1.%2.%3"/>
      <w:lvlJc w:val="left"/>
      <w:pPr>
        <w:tabs>
          <w:tab w:val="num" w:pos="1644"/>
        </w:tabs>
        <w:ind w:left="1644" w:hanging="924"/>
      </w:pPr>
      <w:rPr>
        <w:rFonts w:hint="default"/>
        <w:b w:val="0"/>
        <w:i w:val="0"/>
        <w:color w:val="auto"/>
        <w:sz w:val="20"/>
        <w:szCs w:val="20"/>
      </w:rPr>
    </w:lvl>
    <w:lvl w:ilvl="3">
      <w:start w:val="1"/>
      <w:numFmt w:val="lowerLetter"/>
      <w:pStyle w:val="MFNumLev4"/>
      <w:lvlText w:val="(%4)"/>
      <w:lvlJc w:val="left"/>
      <w:pPr>
        <w:tabs>
          <w:tab w:val="num" w:pos="2160"/>
        </w:tabs>
        <w:ind w:left="2160" w:hanging="720"/>
      </w:pPr>
      <w:rPr>
        <w:rFonts w:hint="default"/>
      </w:rPr>
    </w:lvl>
    <w:lvl w:ilvl="4">
      <w:start w:val="1"/>
      <w:numFmt w:val="lowerRoman"/>
      <w:pStyle w:val="MFNumLev5"/>
      <w:lvlText w:val="(%5)"/>
      <w:lvlJc w:val="left"/>
      <w:pPr>
        <w:tabs>
          <w:tab w:val="num" w:pos="2880"/>
        </w:tabs>
        <w:ind w:left="2880" w:hanging="720"/>
      </w:pPr>
      <w:rPr>
        <w:rFonts w:hint="default"/>
      </w:rPr>
    </w:lvl>
    <w:lvl w:ilvl="5">
      <w:start w:val="1"/>
      <w:numFmt w:val="decimal"/>
      <w:pStyle w:val="MFNumLev6"/>
      <w:lvlText w:val="(%6)"/>
      <w:lvlJc w:val="left"/>
      <w:pPr>
        <w:tabs>
          <w:tab w:val="num" w:pos="3600"/>
        </w:tabs>
        <w:ind w:left="3600" w:hanging="720"/>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nsid w:val="0D9D0097"/>
    <w:multiLevelType w:val="hybridMultilevel"/>
    <w:tmpl w:val="46E8AC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0E4347B8"/>
    <w:multiLevelType w:val="hybridMultilevel"/>
    <w:tmpl w:val="E1E82A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29D56DF"/>
    <w:multiLevelType w:val="multilevel"/>
    <w:tmpl w:val="58F4ECB8"/>
    <w:numStyleLink w:val="111111"/>
  </w:abstractNum>
  <w:abstractNum w:abstractNumId="7">
    <w:nsid w:val="164D42F4"/>
    <w:multiLevelType w:val="hybridMultilevel"/>
    <w:tmpl w:val="92A41E6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8">
    <w:nsid w:val="19E1116A"/>
    <w:multiLevelType w:val="hybridMultilevel"/>
    <w:tmpl w:val="697C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892FF1"/>
    <w:multiLevelType w:val="hybridMultilevel"/>
    <w:tmpl w:val="E5547BC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12669BA"/>
    <w:multiLevelType w:val="multilevel"/>
    <w:tmpl w:val="58F4ECB8"/>
    <w:styleLink w:val="111111"/>
    <w:lvl w:ilvl="0">
      <w:start w:val="1"/>
      <w:numFmt w:val="decimal"/>
      <w:pStyle w:val="Mainsectionheadings"/>
      <w:lvlText w:val="%1."/>
      <w:lvlJc w:val="left"/>
      <w:pPr>
        <w:tabs>
          <w:tab w:val="num" w:pos="1134"/>
        </w:tabs>
        <w:ind w:left="1134" w:hanging="1134"/>
      </w:pPr>
      <w:rPr>
        <w:rFonts w:hint="default"/>
        <w:b/>
        <w:i w:val="0"/>
        <w:sz w:val="28"/>
      </w:rPr>
    </w:lvl>
    <w:lvl w:ilvl="1">
      <w:start w:val="1"/>
      <w:numFmt w:val="decimal"/>
      <w:pStyle w:val="Sub-headings-numbered"/>
      <w:lvlText w:val="%1.%2."/>
      <w:lvlJc w:val="left"/>
      <w:pPr>
        <w:tabs>
          <w:tab w:val="num" w:pos="1134"/>
        </w:tabs>
        <w:ind w:left="1134" w:hanging="1134"/>
      </w:pPr>
      <w:rPr>
        <w:rFonts w:hint="default"/>
        <w:b/>
        <w:i w:val="0"/>
        <w:sz w:val="24"/>
      </w:rPr>
    </w:lvl>
    <w:lvl w:ilvl="2">
      <w:start w:val="1"/>
      <w:numFmt w:val="decimal"/>
      <w:lvlText w:val="%1.%2.%3."/>
      <w:lvlJc w:val="left"/>
      <w:pPr>
        <w:tabs>
          <w:tab w:val="num" w:pos="1701"/>
        </w:tabs>
        <w:ind w:left="3232" w:hanging="2381"/>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nsid w:val="2810367B"/>
    <w:multiLevelType w:val="hybridMultilevel"/>
    <w:tmpl w:val="480C4CAE"/>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8718DC"/>
    <w:multiLevelType w:val="hybridMultilevel"/>
    <w:tmpl w:val="87AC6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2BAA58A9"/>
    <w:multiLevelType w:val="hybridMultilevel"/>
    <w:tmpl w:val="69648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341F58"/>
    <w:multiLevelType w:val="hybridMultilevel"/>
    <w:tmpl w:val="3AB24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3BE36A9"/>
    <w:multiLevelType w:val="hybridMultilevel"/>
    <w:tmpl w:val="AAAE5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4530037"/>
    <w:multiLevelType w:val="hybridMultilevel"/>
    <w:tmpl w:val="DB4A2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5967AFD"/>
    <w:multiLevelType w:val="hybridMultilevel"/>
    <w:tmpl w:val="1876DAB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70D2699"/>
    <w:multiLevelType w:val="hybridMultilevel"/>
    <w:tmpl w:val="EDD22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A2E3034"/>
    <w:multiLevelType w:val="hybridMultilevel"/>
    <w:tmpl w:val="1438F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1259D0"/>
    <w:multiLevelType w:val="hybridMultilevel"/>
    <w:tmpl w:val="7FDA3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13832C6"/>
    <w:multiLevelType w:val="hybridMultilevel"/>
    <w:tmpl w:val="12A0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ED9102F"/>
    <w:multiLevelType w:val="hybridMultilevel"/>
    <w:tmpl w:val="33DA851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0EE112F"/>
    <w:multiLevelType w:val="hybridMultilevel"/>
    <w:tmpl w:val="3FDE9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3065002"/>
    <w:multiLevelType w:val="hybridMultilevel"/>
    <w:tmpl w:val="36D61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42838E7"/>
    <w:multiLevelType w:val="hybridMultilevel"/>
    <w:tmpl w:val="CDA01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4A042C5"/>
    <w:multiLevelType w:val="hybridMultilevel"/>
    <w:tmpl w:val="D8DE54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EA64E1"/>
    <w:multiLevelType w:val="hybridMultilevel"/>
    <w:tmpl w:val="B5CE375C"/>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start w:val="1"/>
      <w:numFmt w:val="bullet"/>
      <w:lvlText w:val=""/>
      <w:lvlJc w:val="left"/>
      <w:pPr>
        <w:ind w:left="2223" w:hanging="360"/>
      </w:pPr>
      <w:rPr>
        <w:rFonts w:ascii="Wingdings" w:hAnsi="Wingdings" w:hint="default"/>
      </w:rPr>
    </w:lvl>
    <w:lvl w:ilvl="3" w:tplc="08090001">
      <w:start w:val="1"/>
      <w:numFmt w:val="bullet"/>
      <w:lvlText w:val=""/>
      <w:lvlJc w:val="left"/>
      <w:pPr>
        <w:ind w:left="2943" w:hanging="360"/>
      </w:pPr>
      <w:rPr>
        <w:rFonts w:ascii="Symbol" w:hAnsi="Symbol" w:hint="default"/>
      </w:rPr>
    </w:lvl>
    <w:lvl w:ilvl="4" w:tplc="08090003">
      <w:start w:val="1"/>
      <w:numFmt w:val="bullet"/>
      <w:lvlText w:val="o"/>
      <w:lvlJc w:val="left"/>
      <w:pPr>
        <w:ind w:left="3663" w:hanging="360"/>
      </w:pPr>
      <w:rPr>
        <w:rFonts w:ascii="Courier New" w:hAnsi="Courier New" w:cs="Courier New" w:hint="default"/>
      </w:rPr>
    </w:lvl>
    <w:lvl w:ilvl="5" w:tplc="08090005">
      <w:start w:val="1"/>
      <w:numFmt w:val="bullet"/>
      <w:lvlText w:val=""/>
      <w:lvlJc w:val="left"/>
      <w:pPr>
        <w:ind w:left="4383" w:hanging="360"/>
      </w:pPr>
      <w:rPr>
        <w:rFonts w:ascii="Wingdings" w:hAnsi="Wingdings" w:hint="default"/>
      </w:rPr>
    </w:lvl>
    <w:lvl w:ilvl="6" w:tplc="08090001">
      <w:start w:val="1"/>
      <w:numFmt w:val="bullet"/>
      <w:lvlText w:val=""/>
      <w:lvlJc w:val="left"/>
      <w:pPr>
        <w:ind w:left="5103" w:hanging="360"/>
      </w:pPr>
      <w:rPr>
        <w:rFonts w:ascii="Symbol" w:hAnsi="Symbol" w:hint="default"/>
      </w:rPr>
    </w:lvl>
    <w:lvl w:ilvl="7" w:tplc="08090003">
      <w:start w:val="1"/>
      <w:numFmt w:val="bullet"/>
      <w:lvlText w:val="o"/>
      <w:lvlJc w:val="left"/>
      <w:pPr>
        <w:ind w:left="5823" w:hanging="360"/>
      </w:pPr>
      <w:rPr>
        <w:rFonts w:ascii="Courier New" w:hAnsi="Courier New" w:cs="Courier New" w:hint="default"/>
      </w:rPr>
    </w:lvl>
    <w:lvl w:ilvl="8" w:tplc="08090005">
      <w:start w:val="1"/>
      <w:numFmt w:val="bullet"/>
      <w:lvlText w:val=""/>
      <w:lvlJc w:val="left"/>
      <w:pPr>
        <w:ind w:left="6543" w:hanging="360"/>
      </w:pPr>
      <w:rPr>
        <w:rFonts w:ascii="Wingdings" w:hAnsi="Wingdings" w:hint="default"/>
      </w:rPr>
    </w:lvl>
  </w:abstractNum>
  <w:abstractNum w:abstractNumId="28">
    <w:nsid w:val="5C1431F8"/>
    <w:multiLevelType w:val="hybridMultilevel"/>
    <w:tmpl w:val="ED649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F6456A5"/>
    <w:multiLevelType w:val="hybridMultilevel"/>
    <w:tmpl w:val="4DA64C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8357637"/>
    <w:multiLevelType w:val="hybridMultilevel"/>
    <w:tmpl w:val="9B662A7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A7727056">
      <w:start w:val="1"/>
      <w:numFmt w:val="lowerLetter"/>
      <w:lvlText w:val="%3."/>
      <w:lvlJc w:val="left"/>
      <w:pPr>
        <w:ind w:left="2520" w:hanging="72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A9C381E"/>
    <w:multiLevelType w:val="hybridMultilevel"/>
    <w:tmpl w:val="3A543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C37569D"/>
    <w:multiLevelType w:val="multilevel"/>
    <w:tmpl w:val="E16C6CAA"/>
    <w:lvl w:ilvl="0">
      <w:start w:val="1"/>
      <w:numFmt w:val="decimal"/>
      <w:pStyle w:val="Heading1"/>
      <w:lvlText w:val="%1."/>
      <w:lvlJc w:val="left"/>
      <w:pPr>
        <w:ind w:left="360" w:hanging="360"/>
      </w:pPr>
      <w:rPr>
        <w:sz w:val="32"/>
        <w:szCs w:val="32"/>
      </w:rPr>
    </w:lvl>
    <w:lvl w:ilvl="1">
      <w:start w:val="1"/>
      <w:numFmt w:val="decimal"/>
      <w:pStyle w:val="Heading2"/>
      <w:lvlText w:val="%1.%2."/>
      <w:lvlJc w:val="left"/>
      <w:pPr>
        <w:ind w:left="7236" w:hanging="432"/>
      </w:pPr>
      <w:rPr>
        <w:sz w:val="24"/>
        <w:szCs w:val="24"/>
      </w:r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CCB77BC"/>
    <w:multiLevelType w:val="hybridMultilevel"/>
    <w:tmpl w:val="CFEAEAF4"/>
    <w:lvl w:ilvl="0" w:tplc="23D63BC8">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62657F7"/>
    <w:multiLevelType w:val="hybridMultilevel"/>
    <w:tmpl w:val="D138D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71C33A4"/>
    <w:multiLevelType w:val="hybridMultilevel"/>
    <w:tmpl w:val="C35E6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AC23E9F"/>
    <w:multiLevelType w:val="hybridMultilevel"/>
    <w:tmpl w:val="2FA4F0C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nsid w:val="7F0952A0"/>
    <w:multiLevelType w:val="hybridMultilevel"/>
    <w:tmpl w:val="12A22FB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FCB5CEA"/>
    <w:multiLevelType w:val="hybridMultilevel"/>
    <w:tmpl w:val="712E6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3"/>
  </w:num>
  <w:num w:numId="3">
    <w:abstractNumId w:val="12"/>
  </w:num>
  <w:num w:numId="4">
    <w:abstractNumId w:val="10"/>
  </w:num>
  <w:num w:numId="5">
    <w:abstractNumId w:val="6"/>
    <w:lvlOverride w:ilvl="0">
      <w:lvl w:ilvl="0">
        <w:start w:val="1"/>
        <w:numFmt w:val="decimal"/>
        <w:pStyle w:val="Mainsectionheadings"/>
        <w:lvlText w:val="%1."/>
        <w:lvlJc w:val="left"/>
        <w:pPr>
          <w:tabs>
            <w:tab w:val="num" w:pos="1134"/>
          </w:tabs>
          <w:ind w:left="1134" w:hanging="1134"/>
        </w:pPr>
        <w:rPr>
          <w:rFonts w:hint="default"/>
          <w:b/>
          <w:i w:val="0"/>
          <w:color w:val="auto"/>
          <w:sz w:val="36"/>
          <w:szCs w:val="36"/>
        </w:rPr>
      </w:lvl>
    </w:lvlOverride>
    <w:lvlOverride w:ilvl="1">
      <w:lvl w:ilvl="1">
        <w:start w:val="1"/>
        <w:numFmt w:val="decimal"/>
        <w:pStyle w:val="Sub-headings-numbered"/>
        <w:lvlText w:val="%1.%2."/>
        <w:lvlJc w:val="left"/>
        <w:pPr>
          <w:tabs>
            <w:tab w:val="num" w:pos="1134"/>
          </w:tabs>
          <w:ind w:left="1134" w:hanging="1134"/>
        </w:pPr>
        <w:rPr>
          <w:rFonts w:hint="default"/>
          <w:b/>
          <w:i w:val="0"/>
          <w:color w:val="auto"/>
          <w:sz w:val="32"/>
          <w:szCs w:val="32"/>
        </w:rPr>
      </w:lvl>
    </w:lvlOverride>
    <w:lvlOverride w:ilvl="2">
      <w:lvl w:ilvl="2">
        <w:start w:val="1"/>
        <w:numFmt w:val="decimal"/>
        <w:lvlText w:val="%1.%2.%3."/>
        <w:lvlJc w:val="left"/>
        <w:pPr>
          <w:tabs>
            <w:tab w:val="num" w:pos="1701"/>
          </w:tabs>
          <w:ind w:left="3232" w:hanging="2381"/>
        </w:pPr>
        <w:rPr>
          <w:rFonts w:hint="default"/>
          <w:b/>
          <w:i w:val="0"/>
          <w:color w:val="auto"/>
          <w:sz w:val="28"/>
          <w:szCs w:val="28"/>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6">
    <w:abstractNumId w:val="16"/>
  </w:num>
  <w:num w:numId="7">
    <w:abstractNumId w:val="24"/>
  </w:num>
  <w:num w:numId="8">
    <w:abstractNumId w:val="31"/>
  </w:num>
  <w:num w:numId="9">
    <w:abstractNumId w:val="34"/>
  </w:num>
  <w:num w:numId="10">
    <w:abstractNumId w:val="20"/>
  </w:num>
  <w:num w:numId="11">
    <w:abstractNumId w:val="21"/>
  </w:num>
  <w:num w:numId="12">
    <w:abstractNumId w:val="25"/>
  </w:num>
  <w:num w:numId="13">
    <w:abstractNumId w:val="18"/>
  </w:num>
  <w:num w:numId="14">
    <w:abstractNumId w:val="13"/>
  </w:num>
  <w:num w:numId="15">
    <w:abstractNumId w:val="38"/>
  </w:num>
  <w:num w:numId="16">
    <w:abstractNumId w:val="15"/>
  </w:num>
  <w:num w:numId="17">
    <w:abstractNumId w:val="30"/>
  </w:num>
  <w:num w:numId="18">
    <w:abstractNumId w:val="5"/>
  </w:num>
  <w:num w:numId="19">
    <w:abstractNumId w:val="28"/>
  </w:num>
  <w:num w:numId="20">
    <w:abstractNumId w:val="32"/>
  </w:num>
  <w:num w:numId="21">
    <w:abstractNumId w:val="2"/>
  </w:num>
  <w:num w:numId="22">
    <w:abstractNumId w:val="23"/>
  </w:num>
  <w:num w:numId="23">
    <w:abstractNumId w:val="7"/>
  </w:num>
  <w:num w:numId="24">
    <w:abstractNumId w:val="4"/>
  </w:num>
  <w:num w:numId="25">
    <w:abstractNumId w:val="0"/>
  </w:num>
  <w:num w:numId="26">
    <w:abstractNumId w:val="17"/>
  </w:num>
  <w:num w:numId="27">
    <w:abstractNumId w:val="22"/>
  </w:num>
  <w:num w:numId="28">
    <w:abstractNumId w:val="37"/>
  </w:num>
  <w:num w:numId="29">
    <w:abstractNumId w:val="9"/>
  </w:num>
  <w:num w:numId="30">
    <w:abstractNumId w:val="36"/>
  </w:num>
  <w:num w:numId="31">
    <w:abstractNumId w:val="19"/>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11"/>
  </w:num>
  <w:num w:numId="35">
    <w:abstractNumId w:val="27"/>
  </w:num>
  <w:num w:numId="36">
    <w:abstractNumId w:val="8"/>
  </w:num>
  <w:num w:numId="37">
    <w:abstractNumId w:val="35"/>
  </w:num>
  <w:num w:numId="38">
    <w:abstractNumId w:val="14"/>
  </w:num>
  <w:num w:numId="39">
    <w:abstractNumId w:val="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drawingGridHorizontalSpacing w:val="119"/>
  <w:drawingGridVerticalSpacing w:val="181"/>
  <w:displayHorizontalDrawingGridEvery w:val="2"/>
  <w:doNotUseMarginsForDrawingGridOrigin/>
  <w:drawingGridHorizontalOrigin w:val="1440"/>
  <w:drawingGridVerticalOrigin w:val="107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12B"/>
    <w:rsid w:val="000014F5"/>
    <w:rsid w:val="00002966"/>
    <w:rsid w:val="000029C7"/>
    <w:rsid w:val="00006BF3"/>
    <w:rsid w:val="000076C1"/>
    <w:rsid w:val="00014B0B"/>
    <w:rsid w:val="00015532"/>
    <w:rsid w:val="00015BB9"/>
    <w:rsid w:val="000211C7"/>
    <w:rsid w:val="00032D3D"/>
    <w:rsid w:val="00034339"/>
    <w:rsid w:val="00035E9C"/>
    <w:rsid w:val="000441E3"/>
    <w:rsid w:val="00044AED"/>
    <w:rsid w:val="00045A2C"/>
    <w:rsid w:val="00046ECA"/>
    <w:rsid w:val="0005224F"/>
    <w:rsid w:val="00053B42"/>
    <w:rsid w:val="00056F17"/>
    <w:rsid w:val="00062C1E"/>
    <w:rsid w:val="0006780F"/>
    <w:rsid w:val="00073151"/>
    <w:rsid w:val="00083E62"/>
    <w:rsid w:val="00095954"/>
    <w:rsid w:val="000960ED"/>
    <w:rsid w:val="0009711A"/>
    <w:rsid w:val="000A108D"/>
    <w:rsid w:val="000A7796"/>
    <w:rsid w:val="000A79D0"/>
    <w:rsid w:val="000B38DD"/>
    <w:rsid w:val="000B7195"/>
    <w:rsid w:val="000B7437"/>
    <w:rsid w:val="000C2372"/>
    <w:rsid w:val="000D0F00"/>
    <w:rsid w:val="000D1FE5"/>
    <w:rsid w:val="000D6004"/>
    <w:rsid w:val="000E0194"/>
    <w:rsid w:val="000E137D"/>
    <w:rsid w:val="000E2092"/>
    <w:rsid w:val="000E3B39"/>
    <w:rsid w:val="000E5EF7"/>
    <w:rsid w:val="000E79AC"/>
    <w:rsid w:val="000F0C1D"/>
    <w:rsid w:val="000F6F20"/>
    <w:rsid w:val="0010101E"/>
    <w:rsid w:val="001133F5"/>
    <w:rsid w:val="0011365E"/>
    <w:rsid w:val="00115080"/>
    <w:rsid w:val="00122006"/>
    <w:rsid w:val="00122413"/>
    <w:rsid w:val="001227EF"/>
    <w:rsid w:val="00125EA0"/>
    <w:rsid w:val="00140558"/>
    <w:rsid w:val="001409AF"/>
    <w:rsid w:val="001514D7"/>
    <w:rsid w:val="00153FBA"/>
    <w:rsid w:val="00157405"/>
    <w:rsid w:val="001615DB"/>
    <w:rsid w:val="001675AB"/>
    <w:rsid w:val="00170F31"/>
    <w:rsid w:val="00171B6B"/>
    <w:rsid w:val="00177646"/>
    <w:rsid w:val="00177EE4"/>
    <w:rsid w:val="00182C08"/>
    <w:rsid w:val="0018709E"/>
    <w:rsid w:val="00197423"/>
    <w:rsid w:val="001A183B"/>
    <w:rsid w:val="001A3FBF"/>
    <w:rsid w:val="001A48AB"/>
    <w:rsid w:val="001B068C"/>
    <w:rsid w:val="001B264E"/>
    <w:rsid w:val="001B282B"/>
    <w:rsid w:val="001B2F25"/>
    <w:rsid w:val="001B3449"/>
    <w:rsid w:val="001B4FEA"/>
    <w:rsid w:val="001B6542"/>
    <w:rsid w:val="001C2CF3"/>
    <w:rsid w:val="001C5DB4"/>
    <w:rsid w:val="001D34DB"/>
    <w:rsid w:val="001D470D"/>
    <w:rsid w:val="001D490B"/>
    <w:rsid w:val="001D4976"/>
    <w:rsid w:val="001D6DC0"/>
    <w:rsid w:val="001E0250"/>
    <w:rsid w:val="001E68DE"/>
    <w:rsid w:val="001F0CBE"/>
    <w:rsid w:val="001F5627"/>
    <w:rsid w:val="002001A4"/>
    <w:rsid w:val="00202861"/>
    <w:rsid w:val="00207A42"/>
    <w:rsid w:val="00210A2B"/>
    <w:rsid w:val="00211144"/>
    <w:rsid w:val="00211447"/>
    <w:rsid w:val="0021704B"/>
    <w:rsid w:val="00223D44"/>
    <w:rsid w:val="00240440"/>
    <w:rsid w:val="0024399F"/>
    <w:rsid w:val="002501A4"/>
    <w:rsid w:val="00252A57"/>
    <w:rsid w:val="00257893"/>
    <w:rsid w:val="00257EBA"/>
    <w:rsid w:val="00263CAB"/>
    <w:rsid w:val="002649ED"/>
    <w:rsid w:val="002702CE"/>
    <w:rsid w:val="00270E6E"/>
    <w:rsid w:val="002723D1"/>
    <w:rsid w:val="00272BF6"/>
    <w:rsid w:val="00274F65"/>
    <w:rsid w:val="002758F4"/>
    <w:rsid w:val="00282252"/>
    <w:rsid w:val="002941C6"/>
    <w:rsid w:val="00294F55"/>
    <w:rsid w:val="002962BB"/>
    <w:rsid w:val="002A1109"/>
    <w:rsid w:val="002A13F9"/>
    <w:rsid w:val="002A204F"/>
    <w:rsid w:val="002A50DC"/>
    <w:rsid w:val="002A6528"/>
    <w:rsid w:val="002C1DAA"/>
    <w:rsid w:val="002C2D81"/>
    <w:rsid w:val="002C53BF"/>
    <w:rsid w:val="002D36BE"/>
    <w:rsid w:val="002E18F1"/>
    <w:rsid w:val="002E5323"/>
    <w:rsid w:val="002E72FD"/>
    <w:rsid w:val="002F0A0B"/>
    <w:rsid w:val="002F2205"/>
    <w:rsid w:val="002F26F8"/>
    <w:rsid w:val="003011F4"/>
    <w:rsid w:val="00304449"/>
    <w:rsid w:val="00305531"/>
    <w:rsid w:val="0031452D"/>
    <w:rsid w:val="0031477E"/>
    <w:rsid w:val="00315A15"/>
    <w:rsid w:val="003234BF"/>
    <w:rsid w:val="00336940"/>
    <w:rsid w:val="0034410C"/>
    <w:rsid w:val="003453C5"/>
    <w:rsid w:val="003468E0"/>
    <w:rsid w:val="00363347"/>
    <w:rsid w:val="0037024F"/>
    <w:rsid w:val="00372656"/>
    <w:rsid w:val="00376E24"/>
    <w:rsid w:val="003773F0"/>
    <w:rsid w:val="00377C7B"/>
    <w:rsid w:val="00380A81"/>
    <w:rsid w:val="00382C2D"/>
    <w:rsid w:val="00383C5B"/>
    <w:rsid w:val="00385131"/>
    <w:rsid w:val="00385C14"/>
    <w:rsid w:val="00387641"/>
    <w:rsid w:val="003935DE"/>
    <w:rsid w:val="003A02DB"/>
    <w:rsid w:val="003A0555"/>
    <w:rsid w:val="003A1A5F"/>
    <w:rsid w:val="003A660F"/>
    <w:rsid w:val="003B0748"/>
    <w:rsid w:val="003B4BAE"/>
    <w:rsid w:val="003B731D"/>
    <w:rsid w:val="003C3387"/>
    <w:rsid w:val="003C631D"/>
    <w:rsid w:val="003D1D1B"/>
    <w:rsid w:val="003E55A6"/>
    <w:rsid w:val="003F38FA"/>
    <w:rsid w:val="003F5C6D"/>
    <w:rsid w:val="003F7A5D"/>
    <w:rsid w:val="003F7BCE"/>
    <w:rsid w:val="004012FE"/>
    <w:rsid w:val="00402652"/>
    <w:rsid w:val="00406FD0"/>
    <w:rsid w:val="004164A1"/>
    <w:rsid w:val="00416618"/>
    <w:rsid w:val="00420316"/>
    <w:rsid w:val="00422AC6"/>
    <w:rsid w:val="00425960"/>
    <w:rsid w:val="0042614F"/>
    <w:rsid w:val="00431676"/>
    <w:rsid w:val="004339A6"/>
    <w:rsid w:val="00440C11"/>
    <w:rsid w:val="00442DC1"/>
    <w:rsid w:val="0044628E"/>
    <w:rsid w:val="00446894"/>
    <w:rsid w:val="00451E5E"/>
    <w:rsid w:val="00455B5F"/>
    <w:rsid w:val="0046009A"/>
    <w:rsid w:val="00464758"/>
    <w:rsid w:val="00475F7C"/>
    <w:rsid w:val="004843FF"/>
    <w:rsid w:val="00487059"/>
    <w:rsid w:val="00491DF4"/>
    <w:rsid w:val="00495806"/>
    <w:rsid w:val="004A1CD6"/>
    <w:rsid w:val="004A1F69"/>
    <w:rsid w:val="004B5991"/>
    <w:rsid w:val="004C0F15"/>
    <w:rsid w:val="004C4E53"/>
    <w:rsid w:val="004C6E19"/>
    <w:rsid w:val="004C728C"/>
    <w:rsid w:val="004E141C"/>
    <w:rsid w:val="004E2661"/>
    <w:rsid w:val="004E66A1"/>
    <w:rsid w:val="00511499"/>
    <w:rsid w:val="00513C36"/>
    <w:rsid w:val="00515F1E"/>
    <w:rsid w:val="00516136"/>
    <w:rsid w:val="005222BC"/>
    <w:rsid w:val="00531CBF"/>
    <w:rsid w:val="00533750"/>
    <w:rsid w:val="0053547C"/>
    <w:rsid w:val="00535936"/>
    <w:rsid w:val="00540CD1"/>
    <w:rsid w:val="00543317"/>
    <w:rsid w:val="00544B54"/>
    <w:rsid w:val="00545860"/>
    <w:rsid w:val="0054632F"/>
    <w:rsid w:val="00547470"/>
    <w:rsid w:val="00553250"/>
    <w:rsid w:val="00557E2E"/>
    <w:rsid w:val="00561B60"/>
    <w:rsid w:val="005647A0"/>
    <w:rsid w:val="00571D92"/>
    <w:rsid w:val="00574E9E"/>
    <w:rsid w:val="00576BC9"/>
    <w:rsid w:val="00582BBC"/>
    <w:rsid w:val="005842E2"/>
    <w:rsid w:val="005857B4"/>
    <w:rsid w:val="00592280"/>
    <w:rsid w:val="00592EF8"/>
    <w:rsid w:val="00594D8C"/>
    <w:rsid w:val="005A0406"/>
    <w:rsid w:val="005A0A44"/>
    <w:rsid w:val="005A14CC"/>
    <w:rsid w:val="005B4A8E"/>
    <w:rsid w:val="005B6539"/>
    <w:rsid w:val="005C33C9"/>
    <w:rsid w:val="005C5EAF"/>
    <w:rsid w:val="005C7210"/>
    <w:rsid w:val="005C78DB"/>
    <w:rsid w:val="005D0312"/>
    <w:rsid w:val="005E0FE4"/>
    <w:rsid w:val="005E5A31"/>
    <w:rsid w:val="005E7F7E"/>
    <w:rsid w:val="005F1DFA"/>
    <w:rsid w:val="005F2E04"/>
    <w:rsid w:val="005F51F3"/>
    <w:rsid w:val="005F5B27"/>
    <w:rsid w:val="0060000E"/>
    <w:rsid w:val="00601547"/>
    <w:rsid w:val="00601D13"/>
    <w:rsid w:val="00603189"/>
    <w:rsid w:val="00603969"/>
    <w:rsid w:val="0061019B"/>
    <w:rsid w:val="006101C3"/>
    <w:rsid w:val="00614322"/>
    <w:rsid w:val="00614A55"/>
    <w:rsid w:val="006167DD"/>
    <w:rsid w:val="0061726D"/>
    <w:rsid w:val="006244CE"/>
    <w:rsid w:val="00627351"/>
    <w:rsid w:val="00635237"/>
    <w:rsid w:val="00635A79"/>
    <w:rsid w:val="00635FD8"/>
    <w:rsid w:val="00642A49"/>
    <w:rsid w:val="00645418"/>
    <w:rsid w:val="00646058"/>
    <w:rsid w:val="0065626C"/>
    <w:rsid w:val="00660852"/>
    <w:rsid w:val="0066208C"/>
    <w:rsid w:val="00665D8C"/>
    <w:rsid w:val="00666506"/>
    <w:rsid w:val="00675723"/>
    <w:rsid w:val="00681A94"/>
    <w:rsid w:val="00683DB5"/>
    <w:rsid w:val="00685131"/>
    <w:rsid w:val="00685B04"/>
    <w:rsid w:val="00685B50"/>
    <w:rsid w:val="00687A96"/>
    <w:rsid w:val="0069276F"/>
    <w:rsid w:val="006933FF"/>
    <w:rsid w:val="00695515"/>
    <w:rsid w:val="00696406"/>
    <w:rsid w:val="006A3693"/>
    <w:rsid w:val="006A36F9"/>
    <w:rsid w:val="006A3C83"/>
    <w:rsid w:val="006B2A5A"/>
    <w:rsid w:val="006B33D6"/>
    <w:rsid w:val="006B492E"/>
    <w:rsid w:val="006B5BE8"/>
    <w:rsid w:val="006B6B64"/>
    <w:rsid w:val="006C0D4D"/>
    <w:rsid w:val="006C1B4F"/>
    <w:rsid w:val="006C312B"/>
    <w:rsid w:val="006C48C5"/>
    <w:rsid w:val="006C5DC6"/>
    <w:rsid w:val="006D39C4"/>
    <w:rsid w:val="006D5538"/>
    <w:rsid w:val="006E231C"/>
    <w:rsid w:val="006E383D"/>
    <w:rsid w:val="006E634E"/>
    <w:rsid w:val="006F0708"/>
    <w:rsid w:val="00701F84"/>
    <w:rsid w:val="00710065"/>
    <w:rsid w:val="007116D0"/>
    <w:rsid w:val="0071482E"/>
    <w:rsid w:val="00715CDD"/>
    <w:rsid w:val="00715FBF"/>
    <w:rsid w:val="00716D6F"/>
    <w:rsid w:val="00721521"/>
    <w:rsid w:val="00732C48"/>
    <w:rsid w:val="0073429E"/>
    <w:rsid w:val="00735863"/>
    <w:rsid w:val="00741DFF"/>
    <w:rsid w:val="007422D0"/>
    <w:rsid w:val="00745973"/>
    <w:rsid w:val="00746E30"/>
    <w:rsid w:val="00751C5E"/>
    <w:rsid w:val="0075672D"/>
    <w:rsid w:val="0075745A"/>
    <w:rsid w:val="00764EA9"/>
    <w:rsid w:val="007702E9"/>
    <w:rsid w:val="00776485"/>
    <w:rsid w:val="0078091A"/>
    <w:rsid w:val="0079248C"/>
    <w:rsid w:val="00793D8A"/>
    <w:rsid w:val="00793F3B"/>
    <w:rsid w:val="007951AD"/>
    <w:rsid w:val="007A073F"/>
    <w:rsid w:val="007A5985"/>
    <w:rsid w:val="007B1F66"/>
    <w:rsid w:val="007B3EF3"/>
    <w:rsid w:val="007B48EB"/>
    <w:rsid w:val="007B5617"/>
    <w:rsid w:val="007B7B19"/>
    <w:rsid w:val="007C25E3"/>
    <w:rsid w:val="007C4714"/>
    <w:rsid w:val="007C59FA"/>
    <w:rsid w:val="007C5F00"/>
    <w:rsid w:val="007D096A"/>
    <w:rsid w:val="007D2298"/>
    <w:rsid w:val="007E0510"/>
    <w:rsid w:val="007E0CB2"/>
    <w:rsid w:val="007E60CA"/>
    <w:rsid w:val="007E60D1"/>
    <w:rsid w:val="007E6435"/>
    <w:rsid w:val="007F3A12"/>
    <w:rsid w:val="008005F6"/>
    <w:rsid w:val="0080619A"/>
    <w:rsid w:val="008118B6"/>
    <w:rsid w:val="00811AAF"/>
    <w:rsid w:val="008162E6"/>
    <w:rsid w:val="008177D6"/>
    <w:rsid w:val="00817D05"/>
    <w:rsid w:val="00822009"/>
    <w:rsid w:val="00822A59"/>
    <w:rsid w:val="0082563B"/>
    <w:rsid w:val="00826037"/>
    <w:rsid w:val="00826D78"/>
    <w:rsid w:val="00827C17"/>
    <w:rsid w:val="00833F25"/>
    <w:rsid w:val="00834C48"/>
    <w:rsid w:val="008438B2"/>
    <w:rsid w:val="00843A38"/>
    <w:rsid w:val="00843A59"/>
    <w:rsid w:val="00844550"/>
    <w:rsid w:val="00844AC4"/>
    <w:rsid w:val="008500C7"/>
    <w:rsid w:val="00850147"/>
    <w:rsid w:val="008508B7"/>
    <w:rsid w:val="0085304D"/>
    <w:rsid w:val="008531BA"/>
    <w:rsid w:val="00854127"/>
    <w:rsid w:val="00854E5E"/>
    <w:rsid w:val="0086048B"/>
    <w:rsid w:val="00860A76"/>
    <w:rsid w:val="0086310B"/>
    <w:rsid w:val="00866223"/>
    <w:rsid w:val="00871E42"/>
    <w:rsid w:val="0087230B"/>
    <w:rsid w:val="00872DBF"/>
    <w:rsid w:val="00873C19"/>
    <w:rsid w:val="00873E2C"/>
    <w:rsid w:val="00874F94"/>
    <w:rsid w:val="00882005"/>
    <w:rsid w:val="00885256"/>
    <w:rsid w:val="00885FBC"/>
    <w:rsid w:val="00896503"/>
    <w:rsid w:val="00896B98"/>
    <w:rsid w:val="008A19B5"/>
    <w:rsid w:val="008A5F8A"/>
    <w:rsid w:val="008B170D"/>
    <w:rsid w:val="008B177C"/>
    <w:rsid w:val="008B1EE0"/>
    <w:rsid w:val="008B2C9E"/>
    <w:rsid w:val="008B6B14"/>
    <w:rsid w:val="008C3571"/>
    <w:rsid w:val="008C384C"/>
    <w:rsid w:val="008C5189"/>
    <w:rsid w:val="008D10CF"/>
    <w:rsid w:val="008D1169"/>
    <w:rsid w:val="008D7512"/>
    <w:rsid w:val="008E4AE2"/>
    <w:rsid w:val="008E4D93"/>
    <w:rsid w:val="008E580D"/>
    <w:rsid w:val="008E5A32"/>
    <w:rsid w:val="008F1A8D"/>
    <w:rsid w:val="008F3240"/>
    <w:rsid w:val="008F5DA3"/>
    <w:rsid w:val="008F5F9F"/>
    <w:rsid w:val="008F616C"/>
    <w:rsid w:val="00913F20"/>
    <w:rsid w:val="009166F4"/>
    <w:rsid w:val="00922BC9"/>
    <w:rsid w:val="00924D03"/>
    <w:rsid w:val="0092566A"/>
    <w:rsid w:val="00926DCF"/>
    <w:rsid w:val="009377DB"/>
    <w:rsid w:val="00937C24"/>
    <w:rsid w:val="009542B2"/>
    <w:rsid w:val="0096087A"/>
    <w:rsid w:val="00960BF5"/>
    <w:rsid w:val="009610ED"/>
    <w:rsid w:val="00966FC4"/>
    <w:rsid w:val="009723C7"/>
    <w:rsid w:val="00973B22"/>
    <w:rsid w:val="009877BC"/>
    <w:rsid w:val="00990BB8"/>
    <w:rsid w:val="00993B61"/>
    <w:rsid w:val="0099582B"/>
    <w:rsid w:val="009A1EFE"/>
    <w:rsid w:val="009A224A"/>
    <w:rsid w:val="009A422A"/>
    <w:rsid w:val="009A544E"/>
    <w:rsid w:val="009B31DE"/>
    <w:rsid w:val="009B51D8"/>
    <w:rsid w:val="009C63BF"/>
    <w:rsid w:val="009D1B2D"/>
    <w:rsid w:val="009D36EA"/>
    <w:rsid w:val="009E359F"/>
    <w:rsid w:val="009E35AD"/>
    <w:rsid w:val="009E432B"/>
    <w:rsid w:val="009E4DB2"/>
    <w:rsid w:val="009E5420"/>
    <w:rsid w:val="009F1BCC"/>
    <w:rsid w:val="009F24E0"/>
    <w:rsid w:val="00A0482C"/>
    <w:rsid w:val="00A04E94"/>
    <w:rsid w:val="00A055DA"/>
    <w:rsid w:val="00A103F9"/>
    <w:rsid w:val="00A14A0E"/>
    <w:rsid w:val="00A15B64"/>
    <w:rsid w:val="00A16418"/>
    <w:rsid w:val="00A17137"/>
    <w:rsid w:val="00A17D64"/>
    <w:rsid w:val="00A33E09"/>
    <w:rsid w:val="00A35AD2"/>
    <w:rsid w:val="00A37A84"/>
    <w:rsid w:val="00A37FE6"/>
    <w:rsid w:val="00A41390"/>
    <w:rsid w:val="00A4345D"/>
    <w:rsid w:val="00A43C46"/>
    <w:rsid w:val="00A60DA6"/>
    <w:rsid w:val="00A64D42"/>
    <w:rsid w:val="00A666C5"/>
    <w:rsid w:val="00A67710"/>
    <w:rsid w:val="00A67985"/>
    <w:rsid w:val="00A720EF"/>
    <w:rsid w:val="00A72F1A"/>
    <w:rsid w:val="00A74E84"/>
    <w:rsid w:val="00A75861"/>
    <w:rsid w:val="00A76119"/>
    <w:rsid w:val="00A86F6B"/>
    <w:rsid w:val="00A90704"/>
    <w:rsid w:val="00A90950"/>
    <w:rsid w:val="00A909B7"/>
    <w:rsid w:val="00A90CB6"/>
    <w:rsid w:val="00A954F7"/>
    <w:rsid w:val="00AA7500"/>
    <w:rsid w:val="00AB3935"/>
    <w:rsid w:val="00AC33C6"/>
    <w:rsid w:val="00AC3E94"/>
    <w:rsid w:val="00AC43FC"/>
    <w:rsid w:val="00AC64B4"/>
    <w:rsid w:val="00AC71BA"/>
    <w:rsid w:val="00AD1D67"/>
    <w:rsid w:val="00AD2B6B"/>
    <w:rsid w:val="00AD50C1"/>
    <w:rsid w:val="00AD7838"/>
    <w:rsid w:val="00AE61D9"/>
    <w:rsid w:val="00AE6743"/>
    <w:rsid w:val="00AE762A"/>
    <w:rsid w:val="00AF05C5"/>
    <w:rsid w:val="00AF37C4"/>
    <w:rsid w:val="00AF3F4A"/>
    <w:rsid w:val="00B02431"/>
    <w:rsid w:val="00B0588E"/>
    <w:rsid w:val="00B112AC"/>
    <w:rsid w:val="00B15279"/>
    <w:rsid w:val="00B205CA"/>
    <w:rsid w:val="00B23F93"/>
    <w:rsid w:val="00B25863"/>
    <w:rsid w:val="00B31D5C"/>
    <w:rsid w:val="00B33C63"/>
    <w:rsid w:val="00B36BA6"/>
    <w:rsid w:val="00B374AD"/>
    <w:rsid w:val="00B40530"/>
    <w:rsid w:val="00B460C5"/>
    <w:rsid w:val="00B5231B"/>
    <w:rsid w:val="00B54F59"/>
    <w:rsid w:val="00B6307F"/>
    <w:rsid w:val="00B64D82"/>
    <w:rsid w:val="00B64EEA"/>
    <w:rsid w:val="00B66C16"/>
    <w:rsid w:val="00B74067"/>
    <w:rsid w:val="00B75284"/>
    <w:rsid w:val="00B77337"/>
    <w:rsid w:val="00B77C27"/>
    <w:rsid w:val="00B8251E"/>
    <w:rsid w:val="00B949AA"/>
    <w:rsid w:val="00BA2C3A"/>
    <w:rsid w:val="00BA2CCA"/>
    <w:rsid w:val="00BA2EA7"/>
    <w:rsid w:val="00BA55B8"/>
    <w:rsid w:val="00BA610E"/>
    <w:rsid w:val="00BA7100"/>
    <w:rsid w:val="00BB0E44"/>
    <w:rsid w:val="00BB2922"/>
    <w:rsid w:val="00BB5B41"/>
    <w:rsid w:val="00BB5F12"/>
    <w:rsid w:val="00BB681D"/>
    <w:rsid w:val="00BC05A1"/>
    <w:rsid w:val="00BC11A9"/>
    <w:rsid w:val="00BC58DB"/>
    <w:rsid w:val="00BD430C"/>
    <w:rsid w:val="00BD7242"/>
    <w:rsid w:val="00BE141B"/>
    <w:rsid w:val="00BE1586"/>
    <w:rsid w:val="00BE2087"/>
    <w:rsid w:val="00BF7916"/>
    <w:rsid w:val="00C00CDB"/>
    <w:rsid w:val="00C02A26"/>
    <w:rsid w:val="00C108BF"/>
    <w:rsid w:val="00C11F50"/>
    <w:rsid w:val="00C12748"/>
    <w:rsid w:val="00C155A3"/>
    <w:rsid w:val="00C16527"/>
    <w:rsid w:val="00C1748F"/>
    <w:rsid w:val="00C210C8"/>
    <w:rsid w:val="00C21BD9"/>
    <w:rsid w:val="00C25123"/>
    <w:rsid w:val="00C31EF1"/>
    <w:rsid w:val="00C33197"/>
    <w:rsid w:val="00C33E94"/>
    <w:rsid w:val="00C352D7"/>
    <w:rsid w:val="00C35D1C"/>
    <w:rsid w:val="00C406BF"/>
    <w:rsid w:val="00C41A4E"/>
    <w:rsid w:val="00C50766"/>
    <w:rsid w:val="00C521FD"/>
    <w:rsid w:val="00C562BA"/>
    <w:rsid w:val="00C606FA"/>
    <w:rsid w:val="00C60AD3"/>
    <w:rsid w:val="00C6268E"/>
    <w:rsid w:val="00C6486B"/>
    <w:rsid w:val="00C655C0"/>
    <w:rsid w:val="00C673B4"/>
    <w:rsid w:val="00C70244"/>
    <w:rsid w:val="00C7027D"/>
    <w:rsid w:val="00C73868"/>
    <w:rsid w:val="00C75F13"/>
    <w:rsid w:val="00C8018A"/>
    <w:rsid w:val="00C87C10"/>
    <w:rsid w:val="00C9073E"/>
    <w:rsid w:val="00C9154C"/>
    <w:rsid w:val="00C91F18"/>
    <w:rsid w:val="00C92152"/>
    <w:rsid w:val="00C968F2"/>
    <w:rsid w:val="00CA09C6"/>
    <w:rsid w:val="00CA2332"/>
    <w:rsid w:val="00CA4F47"/>
    <w:rsid w:val="00CA72FC"/>
    <w:rsid w:val="00CB5E6E"/>
    <w:rsid w:val="00CB5FD1"/>
    <w:rsid w:val="00CC0946"/>
    <w:rsid w:val="00CC372C"/>
    <w:rsid w:val="00CC3D9E"/>
    <w:rsid w:val="00CC3F8B"/>
    <w:rsid w:val="00CC4C32"/>
    <w:rsid w:val="00CC707C"/>
    <w:rsid w:val="00CC70AA"/>
    <w:rsid w:val="00CC754E"/>
    <w:rsid w:val="00CD28B7"/>
    <w:rsid w:val="00CD6C19"/>
    <w:rsid w:val="00CD7AFC"/>
    <w:rsid w:val="00CE3DB2"/>
    <w:rsid w:val="00CE6278"/>
    <w:rsid w:val="00CF2F07"/>
    <w:rsid w:val="00D07472"/>
    <w:rsid w:val="00D12EEE"/>
    <w:rsid w:val="00D13567"/>
    <w:rsid w:val="00D21677"/>
    <w:rsid w:val="00D239E9"/>
    <w:rsid w:val="00D27027"/>
    <w:rsid w:val="00D27123"/>
    <w:rsid w:val="00D3061C"/>
    <w:rsid w:val="00D321E6"/>
    <w:rsid w:val="00D36F1F"/>
    <w:rsid w:val="00D419BE"/>
    <w:rsid w:val="00D421E8"/>
    <w:rsid w:val="00D45DE7"/>
    <w:rsid w:val="00D46982"/>
    <w:rsid w:val="00D53732"/>
    <w:rsid w:val="00D53A31"/>
    <w:rsid w:val="00D56E8B"/>
    <w:rsid w:val="00D60BE9"/>
    <w:rsid w:val="00D6116D"/>
    <w:rsid w:val="00D67160"/>
    <w:rsid w:val="00D722B6"/>
    <w:rsid w:val="00D728D2"/>
    <w:rsid w:val="00D815EB"/>
    <w:rsid w:val="00D858AE"/>
    <w:rsid w:val="00D864E6"/>
    <w:rsid w:val="00D879FE"/>
    <w:rsid w:val="00D87C2E"/>
    <w:rsid w:val="00D9113B"/>
    <w:rsid w:val="00D917DF"/>
    <w:rsid w:val="00D92046"/>
    <w:rsid w:val="00D93832"/>
    <w:rsid w:val="00D949D0"/>
    <w:rsid w:val="00DB6AF4"/>
    <w:rsid w:val="00DB6E0E"/>
    <w:rsid w:val="00DC1D8C"/>
    <w:rsid w:val="00DC542F"/>
    <w:rsid w:val="00DC6021"/>
    <w:rsid w:val="00DE0EB3"/>
    <w:rsid w:val="00DE31B1"/>
    <w:rsid w:val="00DE3C42"/>
    <w:rsid w:val="00DE5399"/>
    <w:rsid w:val="00DE76A3"/>
    <w:rsid w:val="00DF3ECD"/>
    <w:rsid w:val="00E0091C"/>
    <w:rsid w:val="00E03695"/>
    <w:rsid w:val="00E04C46"/>
    <w:rsid w:val="00E0677A"/>
    <w:rsid w:val="00E06FD1"/>
    <w:rsid w:val="00E2113B"/>
    <w:rsid w:val="00E22E84"/>
    <w:rsid w:val="00E40698"/>
    <w:rsid w:val="00E41AF5"/>
    <w:rsid w:val="00E43EE8"/>
    <w:rsid w:val="00E4593B"/>
    <w:rsid w:val="00E56687"/>
    <w:rsid w:val="00E62F96"/>
    <w:rsid w:val="00E66E7D"/>
    <w:rsid w:val="00E67EE1"/>
    <w:rsid w:val="00E71826"/>
    <w:rsid w:val="00E75B7A"/>
    <w:rsid w:val="00E768FD"/>
    <w:rsid w:val="00E869C8"/>
    <w:rsid w:val="00E927F6"/>
    <w:rsid w:val="00E9779E"/>
    <w:rsid w:val="00EA3518"/>
    <w:rsid w:val="00EA354B"/>
    <w:rsid w:val="00EA5E01"/>
    <w:rsid w:val="00EA67BC"/>
    <w:rsid w:val="00EB217C"/>
    <w:rsid w:val="00EB68E7"/>
    <w:rsid w:val="00EC04A5"/>
    <w:rsid w:val="00EC4AF2"/>
    <w:rsid w:val="00EC5F8C"/>
    <w:rsid w:val="00ED5A1A"/>
    <w:rsid w:val="00ED5D85"/>
    <w:rsid w:val="00ED6DE7"/>
    <w:rsid w:val="00EE113C"/>
    <w:rsid w:val="00EE2F10"/>
    <w:rsid w:val="00EE4F6B"/>
    <w:rsid w:val="00EE5189"/>
    <w:rsid w:val="00EE616C"/>
    <w:rsid w:val="00EF3919"/>
    <w:rsid w:val="00EF3B6C"/>
    <w:rsid w:val="00F042C1"/>
    <w:rsid w:val="00F1047C"/>
    <w:rsid w:val="00F20E77"/>
    <w:rsid w:val="00F22C32"/>
    <w:rsid w:val="00F26DFD"/>
    <w:rsid w:val="00F30B19"/>
    <w:rsid w:val="00F31E1C"/>
    <w:rsid w:val="00F343E2"/>
    <w:rsid w:val="00F375D5"/>
    <w:rsid w:val="00F41E5B"/>
    <w:rsid w:val="00F44D5B"/>
    <w:rsid w:val="00F51C9A"/>
    <w:rsid w:val="00F52EE4"/>
    <w:rsid w:val="00F55790"/>
    <w:rsid w:val="00F56124"/>
    <w:rsid w:val="00F62A6C"/>
    <w:rsid w:val="00F6409D"/>
    <w:rsid w:val="00F742A7"/>
    <w:rsid w:val="00F773C9"/>
    <w:rsid w:val="00F83788"/>
    <w:rsid w:val="00F839F6"/>
    <w:rsid w:val="00F914A9"/>
    <w:rsid w:val="00F91BC5"/>
    <w:rsid w:val="00F955E8"/>
    <w:rsid w:val="00FA343A"/>
    <w:rsid w:val="00FA4C8B"/>
    <w:rsid w:val="00FA7030"/>
    <w:rsid w:val="00FB0949"/>
    <w:rsid w:val="00FB6259"/>
    <w:rsid w:val="00FC0F1C"/>
    <w:rsid w:val="00FC496F"/>
    <w:rsid w:val="00FD408D"/>
    <w:rsid w:val="00FD4105"/>
    <w:rsid w:val="00FD4D25"/>
    <w:rsid w:val="00FE0132"/>
    <w:rsid w:val="00FE5037"/>
    <w:rsid w:val="00FF39BB"/>
    <w:rsid w:val="00FF4D05"/>
    <w:rsid w:val="00FF51D1"/>
    <w:rsid w:val="00FF523F"/>
    <w:rsid w:val="00FF60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E522EB"/>
  <w15:docId w15:val="{7995DF7F-35F6-4C41-A088-38994C553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EF1"/>
    <w:pPr>
      <w:spacing w:after="0" w:line="240" w:lineRule="auto"/>
    </w:pPr>
    <w:rPr>
      <w:rFonts w:ascii="Arial" w:eastAsiaTheme="minorEastAsia" w:hAnsi="Arial"/>
      <w:szCs w:val="24"/>
      <w:lang w:eastAsia="ja-JP"/>
    </w:rPr>
  </w:style>
  <w:style w:type="paragraph" w:styleId="Heading1">
    <w:name w:val="heading 1"/>
    <w:basedOn w:val="BodyText"/>
    <w:next w:val="BodyText"/>
    <w:link w:val="Heading1Char"/>
    <w:qFormat/>
    <w:rsid w:val="00833F25"/>
    <w:pPr>
      <w:keepNext/>
      <w:numPr>
        <w:numId w:val="20"/>
      </w:numPr>
      <w:spacing w:before="240"/>
      <w:outlineLvl w:val="0"/>
    </w:pPr>
    <w:rPr>
      <w:rFonts w:cs="Arial"/>
      <w:b/>
      <w:sz w:val="32"/>
      <w:szCs w:val="32"/>
      <w:lang w:eastAsia="en-US"/>
    </w:rPr>
  </w:style>
  <w:style w:type="paragraph" w:styleId="Heading2">
    <w:name w:val="heading 2"/>
    <w:basedOn w:val="BodyText"/>
    <w:next w:val="BodyText"/>
    <w:link w:val="Heading2Char"/>
    <w:qFormat/>
    <w:rsid w:val="00833F25"/>
    <w:pPr>
      <w:keepNext/>
      <w:numPr>
        <w:ilvl w:val="1"/>
        <w:numId w:val="20"/>
      </w:numPr>
      <w:spacing w:before="240"/>
      <w:outlineLvl w:val="1"/>
    </w:pPr>
    <w:rPr>
      <w:rFonts w:cs="Arial"/>
      <w:b/>
      <w:sz w:val="24"/>
      <w:szCs w:val="28"/>
      <w:lang w:eastAsia="en-US"/>
    </w:rPr>
  </w:style>
  <w:style w:type="paragraph" w:styleId="Heading4">
    <w:name w:val="heading 4"/>
    <w:basedOn w:val="Normal"/>
    <w:next w:val="Normal"/>
    <w:link w:val="Heading4Char"/>
    <w:qFormat/>
    <w:rsid w:val="00CA4F47"/>
    <w:pPr>
      <w:tabs>
        <w:tab w:val="left" w:pos="284"/>
      </w:tabs>
      <w:jc w:val="both"/>
      <w:outlineLvl w:val="3"/>
    </w:pPr>
    <w:rPr>
      <w:rFonts w:eastAsia="Times New Roman" w:cs="Times New Roman"/>
      <w:szCs w:val="20"/>
      <w:u w:val="single"/>
    </w:rPr>
  </w:style>
  <w:style w:type="paragraph" w:styleId="Heading5">
    <w:name w:val="heading 5"/>
    <w:basedOn w:val="Normal"/>
    <w:next w:val="Normal"/>
    <w:link w:val="Heading5Char"/>
    <w:qFormat/>
    <w:rsid w:val="00CA4F47"/>
    <w:pPr>
      <w:tabs>
        <w:tab w:val="left" w:pos="284"/>
      </w:tabs>
      <w:jc w:val="both"/>
      <w:outlineLvl w:val="4"/>
    </w:pPr>
    <w:rPr>
      <w:rFonts w:eastAsia="Times New Roman" w:cs="Times New Roman"/>
      <w:b/>
      <w:sz w:val="20"/>
      <w:szCs w:val="20"/>
    </w:rPr>
  </w:style>
  <w:style w:type="paragraph" w:styleId="Heading6">
    <w:name w:val="heading 6"/>
    <w:basedOn w:val="Normal"/>
    <w:next w:val="Normal"/>
    <w:link w:val="Heading6Char"/>
    <w:qFormat/>
    <w:rsid w:val="00CA4F47"/>
    <w:pPr>
      <w:tabs>
        <w:tab w:val="left" w:pos="284"/>
      </w:tabs>
      <w:jc w:val="both"/>
      <w:outlineLvl w:val="5"/>
    </w:pPr>
    <w:rPr>
      <w:rFonts w:eastAsia="Times New Roman" w:cs="Times New Roman"/>
      <w:sz w:val="20"/>
      <w:szCs w:val="20"/>
      <w:u w:val="single"/>
    </w:rPr>
  </w:style>
  <w:style w:type="paragraph" w:styleId="Heading7">
    <w:name w:val="heading 7"/>
    <w:basedOn w:val="Normal"/>
    <w:next w:val="Normal"/>
    <w:link w:val="Heading7Char"/>
    <w:qFormat/>
    <w:rsid w:val="00CA4F47"/>
    <w:pPr>
      <w:tabs>
        <w:tab w:val="left" w:pos="284"/>
      </w:tabs>
      <w:jc w:val="both"/>
      <w:outlineLvl w:val="6"/>
    </w:pPr>
    <w:rPr>
      <w:rFonts w:eastAsia="Times New Roman" w:cs="Times New Roman"/>
      <w:i/>
      <w:sz w:val="20"/>
      <w:szCs w:val="20"/>
    </w:rPr>
  </w:style>
  <w:style w:type="paragraph" w:styleId="Heading8">
    <w:name w:val="heading 8"/>
    <w:basedOn w:val="Normal"/>
    <w:next w:val="Normal"/>
    <w:link w:val="Heading8Char"/>
    <w:qFormat/>
    <w:rsid w:val="00CA4F47"/>
    <w:pPr>
      <w:tabs>
        <w:tab w:val="left" w:pos="284"/>
      </w:tabs>
      <w:jc w:val="both"/>
      <w:outlineLvl w:val="7"/>
    </w:pPr>
    <w:rPr>
      <w:rFonts w:eastAsia="Times New Roman" w:cs="Times New Roman"/>
      <w:i/>
      <w:sz w:val="20"/>
      <w:szCs w:val="20"/>
    </w:rPr>
  </w:style>
  <w:style w:type="paragraph" w:styleId="Heading9">
    <w:name w:val="heading 9"/>
    <w:basedOn w:val="Normal"/>
    <w:next w:val="Normal"/>
    <w:link w:val="Heading9Char"/>
    <w:qFormat/>
    <w:rsid w:val="00CA4F47"/>
    <w:pPr>
      <w:tabs>
        <w:tab w:val="left" w:pos="284"/>
      </w:tabs>
      <w:jc w:val="both"/>
      <w:outlineLvl w:val="8"/>
    </w:pPr>
    <w:rPr>
      <w:rFonts w:eastAsia="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119"/>
    <w:pPr>
      <w:tabs>
        <w:tab w:val="center" w:pos="4513"/>
        <w:tab w:val="right" w:pos="9026"/>
      </w:tabs>
    </w:pPr>
  </w:style>
  <w:style w:type="character" w:customStyle="1" w:styleId="HeaderChar">
    <w:name w:val="Header Char"/>
    <w:basedOn w:val="DefaultParagraphFont"/>
    <w:link w:val="Header"/>
    <w:uiPriority w:val="99"/>
    <w:rsid w:val="00A76119"/>
  </w:style>
  <w:style w:type="paragraph" w:styleId="Footer">
    <w:name w:val="footer"/>
    <w:basedOn w:val="Normal"/>
    <w:link w:val="FooterChar"/>
    <w:uiPriority w:val="99"/>
    <w:unhideWhenUsed/>
    <w:rsid w:val="00A76119"/>
    <w:pPr>
      <w:tabs>
        <w:tab w:val="center" w:pos="4513"/>
        <w:tab w:val="right" w:pos="9026"/>
      </w:tabs>
    </w:pPr>
  </w:style>
  <w:style w:type="character" w:customStyle="1" w:styleId="FooterChar">
    <w:name w:val="Footer Char"/>
    <w:basedOn w:val="DefaultParagraphFont"/>
    <w:link w:val="Footer"/>
    <w:uiPriority w:val="99"/>
    <w:rsid w:val="00A76119"/>
  </w:style>
  <w:style w:type="table" w:styleId="TableGrid">
    <w:name w:val="Table Grid"/>
    <w:basedOn w:val="TableNormal"/>
    <w:uiPriority w:val="59"/>
    <w:rsid w:val="00A7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119"/>
    <w:rPr>
      <w:rFonts w:ascii="Tahoma" w:hAnsi="Tahoma" w:cs="Tahoma"/>
      <w:sz w:val="16"/>
      <w:szCs w:val="16"/>
    </w:rPr>
  </w:style>
  <w:style w:type="character" w:customStyle="1" w:styleId="BalloonTextChar">
    <w:name w:val="Balloon Text Char"/>
    <w:basedOn w:val="DefaultParagraphFont"/>
    <w:link w:val="BalloonText"/>
    <w:uiPriority w:val="99"/>
    <w:semiHidden/>
    <w:rsid w:val="00A76119"/>
    <w:rPr>
      <w:rFonts w:ascii="Tahoma" w:hAnsi="Tahoma" w:cs="Tahoma"/>
      <w:sz w:val="16"/>
      <w:szCs w:val="16"/>
    </w:rPr>
  </w:style>
  <w:style w:type="paragraph" w:styleId="BodyTextIndent">
    <w:name w:val="Body Text Indent"/>
    <w:link w:val="BodyTextIndentChar"/>
    <w:rsid w:val="00A76119"/>
    <w:pPr>
      <w:spacing w:after="0" w:line="240" w:lineRule="auto"/>
      <w:ind w:left="2563"/>
    </w:pPr>
    <w:rPr>
      <w:rFonts w:ascii="Arial" w:eastAsia="Times New Roman" w:hAnsi="Arial" w:cs="Times New Roman"/>
      <w:szCs w:val="20"/>
    </w:rPr>
  </w:style>
  <w:style w:type="character" w:customStyle="1" w:styleId="BodyTextIndentChar">
    <w:name w:val="Body Text Indent Char"/>
    <w:basedOn w:val="DefaultParagraphFont"/>
    <w:link w:val="BodyTextIndent"/>
    <w:rsid w:val="00A76119"/>
    <w:rPr>
      <w:rFonts w:ascii="Arial" w:eastAsia="Times New Roman" w:hAnsi="Arial" w:cs="Times New Roman"/>
      <w:szCs w:val="20"/>
    </w:rPr>
  </w:style>
  <w:style w:type="paragraph" w:customStyle="1" w:styleId="Normal1">
    <w:name w:val="Normal1"/>
    <w:rsid w:val="00A76119"/>
    <w:pPr>
      <w:spacing w:after="0" w:line="240" w:lineRule="auto"/>
    </w:pPr>
    <w:rPr>
      <w:rFonts w:ascii="Cambria" w:eastAsia="Cambria" w:hAnsi="Cambria" w:cs="Cambria"/>
      <w:color w:val="000000"/>
      <w:sz w:val="24"/>
      <w:szCs w:val="24"/>
      <w:lang w:val="en-US" w:eastAsia="ja-JP"/>
    </w:rPr>
  </w:style>
  <w:style w:type="paragraph" w:styleId="ListParagraph">
    <w:name w:val="List Paragraph"/>
    <w:basedOn w:val="Normal"/>
    <w:uiPriority w:val="34"/>
    <w:qFormat/>
    <w:rsid w:val="00CA4F47"/>
    <w:pPr>
      <w:ind w:left="720"/>
      <w:contextualSpacing/>
    </w:pPr>
  </w:style>
  <w:style w:type="paragraph" w:styleId="BodyText">
    <w:name w:val="Body Text"/>
    <w:basedOn w:val="Normal"/>
    <w:link w:val="BodyTextChar"/>
    <w:uiPriority w:val="99"/>
    <w:unhideWhenUsed/>
    <w:rsid w:val="00CA4F47"/>
    <w:pPr>
      <w:spacing w:after="120"/>
    </w:pPr>
  </w:style>
  <w:style w:type="character" w:customStyle="1" w:styleId="BodyTextChar">
    <w:name w:val="Body Text Char"/>
    <w:basedOn w:val="DefaultParagraphFont"/>
    <w:link w:val="BodyText"/>
    <w:uiPriority w:val="99"/>
    <w:rsid w:val="00CA4F47"/>
  </w:style>
  <w:style w:type="character" w:customStyle="1" w:styleId="Heading1Char">
    <w:name w:val="Heading 1 Char"/>
    <w:basedOn w:val="DefaultParagraphFont"/>
    <w:link w:val="Heading1"/>
    <w:rsid w:val="00833F25"/>
    <w:rPr>
      <w:rFonts w:ascii="Arial" w:eastAsiaTheme="minorEastAsia" w:hAnsi="Arial" w:cs="Arial"/>
      <w:b/>
      <w:sz w:val="32"/>
      <w:szCs w:val="32"/>
    </w:rPr>
  </w:style>
  <w:style w:type="character" w:customStyle="1" w:styleId="Heading2Char">
    <w:name w:val="Heading 2 Char"/>
    <w:basedOn w:val="DefaultParagraphFont"/>
    <w:link w:val="Heading2"/>
    <w:rsid w:val="00833F25"/>
    <w:rPr>
      <w:rFonts w:ascii="Arial" w:eastAsiaTheme="minorEastAsia" w:hAnsi="Arial" w:cs="Arial"/>
      <w:b/>
      <w:sz w:val="24"/>
      <w:szCs w:val="28"/>
    </w:rPr>
  </w:style>
  <w:style w:type="character" w:customStyle="1" w:styleId="Heading4Char">
    <w:name w:val="Heading 4 Char"/>
    <w:basedOn w:val="DefaultParagraphFont"/>
    <w:link w:val="Heading4"/>
    <w:rsid w:val="00CA4F47"/>
    <w:rPr>
      <w:rFonts w:ascii="Arial" w:eastAsia="Times New Roman" w:hAnsi="Arial" w:cs="Times New Roman"/>
      <w:szCs w:val="20"/>
      <w:u w:val="single"/>
    </w:rPr>
  </w:style>
  <w:style w:type="character" w:customStyle="1" w:styleId="Heading5Char">
    <w:name w:val="Heading 5 Char"/>
    <w:basedOn w:val="DefaultParagraphFont"/>
    <w:link w:val="Heading5"/>
    <w:rsid w:val="00CA4F47"/>
    <w:rPr>
      <w:rFonts w:ascii="Arial" w:eastAsia="Times New Roman" w:hAnsi="Arial" w:cs="Times New Roman"/>
      <w:b/>
      <w:sz w:val="20"/>
      <w:szCs w:val="20"/>
    </w:rPr>
  </w:style>
  <w:style w:type="character" w:customStyle="1" w:styleId="Heading6Char">
    <w:name w:val="Heading 6 Char"/>
    <w:basedOn w:val="DefaultParagraphFont"/>
    <w:link w:val="Heading6"/>
    <w:rsid w:val="00CA4F47"/>
    <w:rPr>
      <w:rFonts w:ascii="Arial" w:eastAsia="Times New Roman" w:hAnsi="Arial" w:cs="Times New Roman"/>
      <w:sz w:val="20"/>
      <w:szCs w:val="20"/>
      <w:u w:val="single"/>
    </w:rPr>
  </w:style>
  <w:style w:type="character" w:customStyle="1" w:styleId="Heading7Char">
    <w:name w:val="Heading 7 Char"/>
    <w:basedOn w:val="DefaultParagraphFont"/>
    <w:link w:val="Heading7"/>
    <w:rsid w:val="00CA4F47"/>
    <w:rPr>
      <w:rFonts w:ascii="Arial" w:eastAsia="Times New Roman" w:hAnsi="Arial" w:cs="Times New Roman"/>
      <w:i/>
      <w:sz w:val="20"/>
      <w:szCs w:val="20"/>
    </w:rPr>
  </w:style>
  <w:style w:type="character" w:customStyle="1" w:styleId="Heading8Char">
    <w:name w:val="Heading 8 Char"/>
    <w:basedOn w:val="DefaultParagraphFont"/>
    <w:link w:val="Heading8"/>
    <w:rsid w:val="00CA4F47"/>
    <w:rPr>
      <w:rFonts w:ascii="Arial" w:eastAsia="Times New Roman" w:hAnsi="Arial" w:cs="Times New Roman"/>
      <w:i/>
      <w:sz w:val="20"/>
      <w:szCs w:val="20"/>
    </w:rPr>
  </w:style>
  <w:style w:type="character" w:customStyle="1" w:styleId="Heading9Char">
    <w:name w:val="Heading 9 Char"/>
    <w:basedOn w:val="DefaultParagraphFont"/>
    <w:link w:val="Heading9"/>
    <w:rsid w:val="00CA4F47"/>
    <w:rPr>
      <w:rFonts w:ascii="Arial" w:eastAsia="Times New Roman" w:hAnsi="Arial" w:cs="Times New Roman"/>
      <w:i/>
      <w:sz w:val="20"/>
      <w:szCs w:val="20"/>
    </w:rPr>
  </w:style>
  <w:style w:type="character" w:styleId="Hyperlink">
    <w:name w:val="Hyperlink"/>
    <w:uiPriority w:val="99"/>
    <w:rsid w:val="00CA4F47"/>
    <w:rPr>
      <w:color w:val="0000FF"/>
      <w:u w:val="single"/>
    </w:rPr>
  </w:style>
  <w:style w:type="paragraph" w:customStyle="1" w:styleId="MFNumLev1">
    <w:name w:val="MFNumLev1"/>
    <w:qFormat/>
    <w:rsid w:val="00CA4F47"/>
    <w:pPr>
      <w:keepNext/>
      <w:numPr>
        <w:numId w:val="1"/>
      </w:numPr>
      <w:spacing w:before="240" w:after="240" w:line="240" w:lineRule="auto"/>
      <w:jc w:val="both"/>
      <w:outlineLvl w:val="0"/>
    </w:pPr>
    <w:rPr>
      <w:rFonts w:ascii="Arial" w:eastAsia="Times New Roman" w:hAnsi="Arial" w:cs="Arial"/>
      <w:b/>
      <w:bCs/>
      <w:caps/>
      <w:sz w:val="20"/>
      <w:szCs w:val="20"/>
      <w:lang w:val="en-IE" w:eastAsia="en-GB"/>
    </w:rPr>
  </w:style>
  <w:style w:type="paragraph" w:customStyle="1" w:styleId="MFNumLev2">
    <w:name w:val="MFNumLev2"/>
    <w:basedOn w:val="MFNumLev1"/>
    <w:qFormat/>
    <w:rsid w:val="00CA4F47"/>
    <w:pPr>
      <w:keepNext w:val="0"/>
      <w:numPr>
        <w:ilvl w:val="1"/>
      </w:numPr>
      <w:outlineLvl w:val="1"/>
    </w:pPr>
    <w:rPr>
      <w:b w:val="0"/>
      <w:bCs w:val="0"/>
      <w:caps w:val="0"/>
      <w:sz w:val="22"/>
      <w:szCs w:val="22"/>
    </w:rPr>
  </w:style>
  <w:style w:type="paragraph" w:customStyle="1" w:styleId="MFNumLev3">
    <w:name w:val="MFNumLev3"/>
    <w:basedOn w:val="MFNumLev2"/>
    <w:rsid w:val="00CA4F47"/>
    <w:pPr>
      <w:numPr>
        <w:ilvl w:val="2"/>
      </w:numPr>
      <w:outlineLvl w:val="2"/>
    </w:pPr>
  </w:style>
  <w:style w:type="paragraph" w:customStyle="1" w:styleId="MFNumLev4">
    <w:name w:val="MFNumLev4"/>
    <w:basedOn w:val="MFNumLev2"/>
    <w:rsid w:val="00CA4F47"/>
    <w:pPr>
      <w:numPr>
        <w:ilvl w:val="3"/>
      </w:numPr>
      <w:outlineLvl w:val="3"/>
    </w:pPr>
  </w:style>
  <w:style w:type="paragraph" w:customStyle="1" w:styleId="MFNumLev5">
    <w:name w:val="MFNumLev5"/>
    <w:basedOn w:val="MFNumLev2"/>
    <w:rsid w:val="00CA4F47"/>
    <w:pPr>
      <w:numPr>
        <w:ilvl w:val="4"/>
      </w:numPr>
      <w:outlineLvl w:val="4"/>
    </w:pPr>
  </w:style>
  <w:style w:type="paragraph" w:customStyle="1" w:styleId="MFNumLev6">
    <w:name w:val="MFNumLev6"/>
    <w:basedOn w:val="MFNumLev2"/>
    <w:rsid w:val="00CA4F47"/>
    <w:pPr>
      <w:numPr>
        <w:ilvl w:val="5"/>
      </w:numPr>
      <w:outlineLvl w:val="5"/>
    </w:pPr>
  </w:style>
  <w:style w:type="paragraph" w:customStyle="1" w:styleId="MarginText">
    <w:name w:val="Margin Text"/>
    <w:basedOn w:val="Normal"/>
    <w:link w:val="MarginTextChar"/>
    <w:uiPriority w:val="99"/>
    <w:rsid w:val="00CA4F47"/>
    <w:pPr>
      <w:adjustRightInd w:val="0"/>
      <w:spacing w:before="60" w:after="60"/>
      <w:jc w:val="both"/>
    </w:pPr>
    <w:rPr>
      <w:rFonts w:eastAsia="STZhongsong" w:cs="Times New Roman"/>
      <w:sz w:val="20"/>
      <w:szCs w:val="20"/>
      <w:lang w:eastAsia="zh-CN"/>
    </w:rPr>
  </w:style>
  <w:style w:type="character" w:customStyle="1" w:styleId="MarginTextChar">
    <w:name w:val="Margin Text Char"/>
    <w:basedOn w:val="BodyTextChar"/>
    <w:link w:val="MarginText"/>
    <w:uiPriority w:val="99"/>
    <w:rsid w:val="00CA4F47"/>
    <w:rPr>
      <w:rFonts w:ascii="Arial" w:eastAsia="STZhongsong" w:hAnsi="Arial" w:cs="Times New Roman"/>
      <w:sz w:val="20"/>
      <w:szCs w:val="20"/>
      <w:lang w:eastAsia="zh-CN"/>
    </w:rPr>
  </w:style>
  <w:style w:type="character" w:styleId="PageNumber">
    <w:name w:val="page number"/>
    <w:rsid w:val="00B64EEA"/>
    <w:rPr>
      <w:rFonts w:ascii="Arial" w:hAnsi="Arial"/>
    </w:rPr>
  </w:style>
  <w:style w:type="character" w:styleId="CommentReference">
    <w:name w:val="annotation reference"/>
    <w:basedOn w:val="DefaultParagraphFont"/>
    <w:uiPriority w:val="99"/>
    <w:semiHidden/>
    <w:unhideWhenUsed/>
    <w:rsid w:val="00D53A31"/>
    <w:rPr>
      <w:sz w:val="16"/>
      <w:szCs w:val="16"/>
    </w:rPr>
  </w:style>
  <w:style w:type="paragraph" w:styleId="CommentText">
    <w:name w:val="annotation text"/>
    <w:basedOn w:val="Normal"/>
    <w:link w:val="CommentTextChar"/>
    <w:uiPriority w:val="99"/>
    <w:semiHidden/>
    <w:unhideWhenUsed/>
    <w:rsid w:val="00D53A31"/>
    <w:rPr>
      <w:sz w:val="20"/>
      <w:szCs w:val="20"/>
    </w:rPr>
  </w:style>
  <w:style w:type="character" w:customStyle="1" w:styleId="CommentTextChar">
    <w:name w:val="Comment Text Char"/>
    <w:basedOn w:val="DefaultParagraphFont"/>
    <w:link w:val="CommentText"/>
    <w:uiPriority w:val="99"/>
    <w:semiHidden/>
    <w:rsid w:val="00D53A31"/>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D53A31"/>
    <w:rPr>
      <w:b/>
      <w:bCs/>
    </w:rPr>
  </w:style>
  <w:style w:type="character" w:customStyle="1" w:styleId="CommentSubjectChar">
    <w:name w:val="Comment Subject Char"/>
    <w:basedOn w:val="CommentTextChar"/>
    <w:link w:val="CommentSubject"/>
    <w:uiPriority w:val="99"/>
    <w:semiHidden/>
    <w:rsid w:val="00D53A31"/>
    <w:rPr>
      <w:rFonts w:eastAsiaTheme="minorEastAsia"/>
      <w:b/>
      <w:bCs/>
      <w:sz w:val="20"/>
      <w:szCs w:val="20"/>
      <w:lang w:val="en-US" w:eastAsia="ja-JP"/>
    </w:rPr>
  </w:style>
  <w:style w:type="character" w:styleId="FollowedHyperlink">
    <w:name w:val="FollowedHyperlink"/>
    <w:basedOn w:val="DefaultParagraphFont"/>
    <w:uiPriority w:val="99"/>
    <w:semiHidden/>
    <w:unhideWhenUsed/>
    <w:rsid w:val="00A909B7"/>
    <w:rPr>
      <w:color w:val="800080" w:themeColor="followedHyperlink"/>
      <w:u w:val="single"/>
    </w:rPr>
  </w:style>
  <w:style w:type="character" w:styleId="PlaceholderText">
    <w:name w:val="Placeholder Text"/>
    <w:basedOn w:val="DefaultParagraphFont"/>
    <w:uiPriority w:val="99"/>
    <w:semiHidden/>
    <w:rsid w:val="0065626C"/>
    <w:rPr>
      <w:color w:val="808080"/>
    </w:rPr>
  </w:style>
  <w:style w:type="paragraph" w:styleId="Revision">
    <w:name w:val="Revision"/>
    <w:hidden/>
    <w:uiPriority w:val="99"/>
    <w:semiHidden/>
    <w:rsid w:val="0065626C"/>
    <w:pPr>
      <w:spacing w:after="0" w:line="240" w:lineRule="auto"/>
    </w:pPr>
    <w:rPr>
      <w:rFonts w:eastAsiaTheme="minorEastAsia"/>
      <w:sz w:val="24"/>
      <w:szCs w:val="24"/>
      <w:lang w:val="en-US" w:eastAsia="ja-JP"/>
    </w:rPr>
  </w:style>
  <w:style w:type="paragraph" w:styleId="NormalIndent">
    <w:name w:val="Normal Indent"/>
    <w:basedOn w:val="Normal"/>
    <w:rsid w:val="00BB5F12"/>
    <w:pPr>
      <w:tabs>
        <w:tab w:val="left" w:pos="284"/>
      </w:tabs>
      <w:ind w:left="720"/>
      <w:jc w:val="both"/>
    </w:pPr>
    <w:rPr>
      <w:rFonts w:eastAsia="Times New Roman" w:cs="Times New Roman"/>
      <w:szCs w:val="20"/>
      <w:lang w:eastAsia="en-US"/>
    </w:rPr>
  </w:style>
  <w:style w:type="paragraph" w:styleId="EndnoteText">
    <w:name w:val="endnote text"/>
    <w:basedOn w:val="Normal"/>
    <w:link w:val="EndnoteTextChar"/>
    <w:semiHidden/>
    <w:rsid w:val="00ED5D85"/>
    <w:pPr>
      <w:adjustRightInd w:val="0"/>
      <w:spacing w:after="120"/>
      <w:ind w:left="720" w:hanging="720"/>
      <w:jc w:val="both"/>
    </w:pPr>
    <w:rPr>
      <w:rFonts w:eastAsia="STZhongsong" w:cs="Times New Roman"/>
      <w:sz w:val="18"/>
      <w:szCs w:val="20"/>
      <w:lang w:eastAsia="zh-CN"/>
    </w:rPr>
  </w:style>
  <w:style w:type="character" w:customStyle="1" w:styleId="EndnoteTextChar">
    <w:name w:val="Endnote Text Char"/>
    <w:basedOn w:val="DefaultParagraphFont"/>
    <w:link w:val="EndnoteText"/>
    <w:semiHidden/>
    <w:rsid w:val="00ED5D85"/>
    <w:rPr>
      <w:rFonts w:ascii="Arial" w:eastAsia="STZhongsong" w:hAnsi="Arial" w:cs="Times New Roman"/>
      <w:sz w:val="18"/>
      <w:szCs w:val="20"/>
      <w:lang w:eastAsia="zh-CN"/>
    </w:rPr>
  </w:style>
  <w:style w:type="paragraph" w:customStyle="1" w:styleId="Mainsectionheadings">
    <w:name w:val="Main section headings"/>
    <w:basedOn w:val="Heading2"/>
    <w:next w:val="Bodytext-numberedparagraphs"/>
    <w:rsid w:val="00CA09C6"/>
    <w:pPr>
      <w:numPr>
        <w:ilvl w:val="0"/>
        <w:numId w:val="5"/>
      </w:numPr>
      <w:spacing w:after="240"/>
    </w:pPr>
    <w:rPr>
      <w:rFonts w:eastAsia="Times New Roman"/>
      <w:bCs/>
      <w:iCs/>
      <w:color w:val="009091"/>
      <w:lang w:eastAsia="en-GB"/>
    </w:rPr>
  </w:style>
  <w:style w:type="numbering" w:styleId="111111">
    <w:name w:val="Outline List 2"/>
    <w:basedOn w:val="NoList"/>
    <w:rsid w:val="00CA09C6"/>
    <w:pPr>
      <w:numPr>
        <w:numId w:val="4"/>
      </w:numPr>
    </w:pPr>
  </w:style>
  <w:style w:type="paragraph" w:customStyle="1" w:styleId="Sub-headings-numbered">
    <w:name w:val="Sub-headings - numbered"/>
    <w:basedOn w:val="Mainsectionheadings"/>
    <w:next w:val="Bodytext-numberedparagraphs"/>
    <w:rsid w:val="00CA09C6"/>
    <w:pPr>
      <w:numPr>
        <w:ilvl w:val="1"/>
      </w:numPr>
      <w:spacing w:after="120"/>
    </w:pPr>
  </w:style>
  <w:style w:type="paragraph" w:customStyle="1" w:styleId="Bodytext-numberedparagraphs">
    <w:name w:val="Body text - numbered paragraphs"/>
    <w:basedOn w:val="Sub-headings-numbered"/>
    <w:link w:val="Bodytext-numberedparagraphsChar"/>
    <w:rsid w:val="00CA09C6"/>
    <w:pPr>
      <w:keepNext w:val="0"/>
      <w:widowControl w:val="0"/>
      <w:spacing w:before="120"/>
    </w:pPr>
    <w:rPr>
      <w:b w:val="0"/>
      <w:color w:val="auto"/>
    </w:rPr>
  </w:style>
  <w:style w:type="character" w:customStyle="1" w:styleId="Bodytext-numberedparagraphsChar">
    <w:name w:val="Body text - numbered paragraphs Char"/>
    <w:link w:val="Bodytext-numberedparagraphs"/>
    <w:rsid w:val="00CA09C6"/>
    <w:rPr>
      <w:rFonts w:ascii="Arial" w:eastAsia="Times New Roman" w:hAnsi="Arial" w:cs="Arial"/>
      <w:bCs/>
      <w:iCs/>
      <w:sz w:val="24"/>
      <w:szCs w:val="28"/>
      <w:lang w:eastAsia="en-GB"/>
    </w:rPr>
  </w:style>
  <w:style w:type="paragraph" w:customStyle="1" w:styleId="Default">
    <w:name w:val="Default"/>
    <w:rsid w:val="006B5BE8"/>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CB5FD1"/>
  </w:style>
  <w:style w:type="paragraph" w:customStyle="1" w:styleId="DefaultStyle">
    <w:name w:val="Default Style"/>
    <w:rsid w:val="00C210C8"/>
    <w:pPr>
      <w:suppressAutoHyphens/>
      <w:spacing w:after="0"/>
    </w:pPr>
    <w:rPr>
      <w:rFonts w:ascii="Arial" w:eastAsia="Times New Roman" w:hAnsi="Arial" w:cs="Arial"/>
      <w:color w:val="000000"/>
      <w:lang w:eastAsia="en-GB"/>
    </w:rPr>
  </w:style>
  <w:style w:type="table" w:customStyle="1" w:styleId="TableGrid1">
    <w:name w:val="Table Grid1"/>
    <w:basedOn w:val="TableNormal"/>
    <w:next w:val="TableGrid"/>
    <w:uiPriority w:val="59"/>
    <w:rsid w:val="00822A5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
    <w:name w:val="Heading3"/>
    <w:basedOn w:val="Heading2"/>
    <w:link w:val="Heading3Char"/>
    <w:qFormat/>
    <w:rsid w:val="00A37A84"/>
    <w:pPr>
      <w:numPr>
        <w:ilvl w:val="2"/>
      </w:numPr>
    </w:pPr>
  </w:style>
  <w:style w:type="paragraph" w:styleId="TOCHeading">
    <w:name w:val="TOC Heading"/>
    <w:basedOn w:val="Heading1"/>
    <w:next w:val="Normal"/>
    <w:uiPriority w:val="39"/>
    <w:unhideWhenUsed/>
    <w:qFormat/>
    <w:rsid w:val="005D0312"/>
    <w:pPr>
      <w:keepLines/>
      <w:numPr>
        <w:numId w:val="0"/>
      </w:numPr>
      <w:spacing w:after="0" w:line="259" w:lineRule="auto"/>
      <w:outlineLvl w:val="9"/>
    </w:pPr>
    <w:rPr>
      <w:rFonts w:asciiTheme="majorHAnsi" w:eastAsiaTheme="majorEastAsia" w:hAnsiTheme="majorHAnsi" w:cstheme="majorBidi"/>
      <w:b w:val="0"/>
      <w:color w:val="365F91" w:themeColor="accent1" w:themeShade="BF"/>
      <w:lang w:val="en-US"/>
    </w:rPr>
  </w:style>
  <w:style w:type="character" w:customStyle="1" w:styleId="Heading3Char">
    <w:name w:val="Heading3 Char"/>
    <w:basedOn w:val="Heading2Char"/>
    <w:link w:val="Heading3"/>
    <w:rsid w:val="00A37A84"/>
    <w:rPr>
      <w:rFonts w:ascii="Arial" w:eastAsiaTheme="minorEastAsia" w:hAnsi="Arial" w:cs="Arial"/>
      <w:b/>
      <w:sz w:val="24"/>
      <w:szCs w:val="28"/>
    </w:rPr>
  </w:style>
  <w:style w:type="paragraph" w:styleId="TOC1">
    <w:name w:val="toc 1"/>
    <w:basedOn w:val="Normal"/>
    <w:next w:val="Normal"/>
    <w:autoRedefine/>
    <w:uiPriority w:val="39"/>
    <w:unhideWhenUsed/>
    <w:rsid w:val="00EA5E01"/>
    <w:pPr>
      <w:tabs>
        <w:tab w:val="left" w:pos="440"/>
        <w:tab w:val="right" w:leader="dot" w:pos="9736"/>
      </w:tabs>
      <w:spacing w:after="100"/>
    </w:pPr>
    <w:rPr>
      <w:b/>
      <w:noProof/>
    </w:rPr>
  </w:style>
  <w:style w:type="paragraph" w:styleId="TOC2">
    <w:name w:val="toc 2"/>
    <w:basedOn w:val="Normal"/>
    <w:next w:val="Normal"/>
    <w:autoRedefine/>
    <w:uiPriority w:val="39"/>
    <w:unhideWhenUsed/>
    <w:rsid w:val="00B02431"/>
    <w:pPr>
      <w:tabs>
        <w:tab w:val="left" w:pos="851"/>
        <w:tab w:val="right" w:leader="dot" w:pos="9736"/>
      </w:tabs>
      <w:spacing w:after="100"/>
      <w:ind w:left="220"/>
    </w:pPr>
  </w:style>
  <w:style w:type="paragraph" w:styleId="TOC3">
    <w:name w:val="toc 3"/>
    <w:basedOn w:val="Normal"/>
    <w:next w:val="Normal"/>
    <w:autoRedefine/>
    <w:uiPriority w:val="39"/>
    <w:unhideWhenUsed/>
    <w:rsid w:val="005D0312"/>
    <w:pPr>
      <w:spacing w:after="100" w:line="259" w:lineRule="auto"/>
      <w:ind w:left="440"/>
    </w:pPr>
    <w:rPr>
      <w:rFonts w:asciiTheme="minorHAnsi" w:hAnsiTheme="minorHAnsi"/>
      <w:szCs w:val="22"/>
      <w:lang w:eastAsia="en-GB"/>
    </w:rPr>
  </w:style>
  <w:style w:type="paragraph" w:styleId="TOC4">
    <w:name w:val="toc 4"/>
    <w:basedOn w:val="Normal"/>
    <w:next w:val="Normal"/>
    <w:autoRedefine/>
    <w:uiPriority w:val="39"/>
    <w:unhideWhenUsed/>
    <w:rsid w:val="005D0312"/>
    <w:pPr>
      <w:spacing w:after="100" w:line="259" w:lineRule="auto"/>
      <w:ind w:left="660"/>
    </w:pPr>
    <w:rPr>
      <w:rFonts w:asciiTheme="minorHAnsi" w:hAnsiTheme="minorHAnsi"/>
      <w:szCs w:val="22"/>
      <w:lang w:eastAsia="en-GB"/>
    </w:rPr>
  </w:style>
  <w:style w:type="paragraph" w:styleId="TOC5">
    <w:name w:val="toc 5"/>
    <w:basedOn w:val="Normal"/>
    <w:next w:val="Normal"/>
    <w:autoRedefine/>
    <w:uiPriority w:val="39"/>
    <w:unhideWhenUsed/>
    <w:rsid w:val="005D0312"/>
    <w:pPr>
      <w:spacing w:after="100" w:line="259" w:lineRule="auto"/>
      <w:ind w:left="880"/>
    </w:pPr>
    <w:rPr>
      <w:rFonts w:asciiTheme="minorHAnsi" w:hAnsiTheme="minorHAnsi"/>
      <w:szCs w:val="22"/>
      <w:lang w:eastAsia="en-GB"/>
    </w:rPr>
  </w:style>
  <w:style w:type="paragraph" w:styleId="TOC6">
    <w:name w:val="toc 6"/>
    <w:basedOn w:val="Normal"/>
    <w:next w:val="Normal"/>
    <w:autoRedefine/>
    <w:uiPriority w:val="39"/>
    <w:unhideWhenUsed/>
    <w:rsid w:val="005D0312"/>
    <w:pPr>
      <w:spacing w:after="100" w:line="259" w:lineRule="auto"/>
      <w:ind w:left="1100"/>
    </w:pPr>
    <w:rPr>
      <w:rFonts w:asciiTheme="minorHAnsi" w:hAnsiTheme="minorHAnsi"/>
      <w:szCs w:val="22"/>
      <w:lang w:eastAsia="en-GB"/>
    </w:rPr>
  </w:style>
  <w:style w:type="paragraph" w:styleId="TOC7">
    <w:name w:val="toc 7"/>
    <w:basedOn w:val="Normal"/>
    <w:next w:val="Normal"/>
    <w:autoRedefine/>
    <w:uiPriority w:val="39"/>
    <w:unhideWhenUsed/>
    <w:rsid w:val="005D0312"/>
    <w:pPr>
      <w:spacing w:after="100" w:line="259" w:lineRule="auto"/>
      <w:ind w:left="1320"/>
    </w:pPr>
    <w:rPr>
      <w:rFonts w:asciiTheme="minorHAnsi" w:hAnsiTheme="minorHAnsi"/>
      <w:szCs w:val="22"/>
      <w:lang w:eastAsia="en-GB"/>
    </w:rPr>
  </w:style>
  <w:style w:type="paragraph" w:styleId="TOC8">
    <w:name w:val="toc 8"/>
    <w:basedOn w:val="Normal"/>
    <w:next w:val="Normal"/>
    <w:autoRedefine/>
    <w:uiPriority w:val="39"/>
    <w:unhideWhenUsed/>
    <w:rsid w:val="005D0312"/>
    <w:pPr>
      <w:spacing w:after="100" w:line="259" w:lineRule="auto"/>
      <w:ind w:left="1540"/>
    </w:pPr>
    <w:rPr>
      <w:rFonts w:asciiTheme="minorHAnsi" w:hAnsiTheme="minorHAnsi"/>
      <w:szCs w:val="22"/>
      <w:lang w:eastAsia="en-GB"/>
    </w:rPr>
  </w:style>
  <w:style w:type="paragraph" w:styleId="TOC9">
    <w:name w:val="toc 9"/>
    <w:basedOn w:val="Normal"/>
    <w:next w:val="Normal"/>
    <w:autoRedefine/>
    <w:uiPriority w:val="39"/>
    <w:unhideWhenUsed/>
    <w:rsid w:val="005D0312"/>
    <w:pPr>
      <w:spacing w:after="100" w:line="259" w:lineRule="auto"/>
      <w:ind w:left="1760"/>
    </w:pPr>
    <w:rPr>
      <w:rFonts w:asciiTheme="minorHAnsi" w:hAnsiTheme="minorHAnsi"/>
      <w:szCs w:val="22"/>
      <w:lang w:eastAsia="en-GB"/>
    </w:rPr>
  </w:style>
  <w:style w:type="table" w:customStyle="1" w:styleId="TableGrid2">
    <w:name w:val="Table Grid2"/>
    <w:basedOn w:val="TableNormal"/>
    <w:next w:val="TableGrid"/>
    <w:uiPriority w:val="59"/>
    <w:rsid w:val="00925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E5A31"/>
    <w:rPr>
      <w:i/>
      <w:iCs/>
    </w:rPr>
  </w:style>
  <w:style w:type="paragraph" w:styleId="TableofFigures">
    <w:name w:val="table of figures"/>
    <w:basedOn w:val="Normal"/>
    <w:next w:val="Normal"/>
    <w:uiPriority w:val="99"/>
    <w:unhideWhenUsed/>
    <w:rsid w:val="00D21677"/>
  </w:style>
  <w:style w:type="paragraph" w:customStyle="1" w:styleId="MFNumLev1NOCONTENTS">
    <w:name w:val="MFNumLev1_NOCONTENTS"/>
    <w:basedOn w:val="MFNumLev1"/>
    <w:qFormat/>
    <w:rsid w:val="0061019B"/>
    <w:pPr>
      <w:numPr>
        <w:numId w:val="25"/>
      </w:numPr>
      <w:spacing w:before="60" w:after="60"/>
      <w:outlineLvl w:val="9"/>
    </w:pPr>
  </w:style>
  <w:style w:type="table" w:customStyle="1" w:styleId="TableGrid3">
    <w:name w:val="Table Grid3"/>
    <w:basedOn w:val="TableNormal"/>
    <w:next w:val="TableGrid"/>
    <w:uiPriority w:val="59"/>
    <w:rsid w:val="00603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93090">
      <w:bodyDiv w:val="1"/>
      <w:marLeft w:val="0"/>
      <w:marRight w:val="0"/>
      <w:marTop w:val="0"/>
      <w:marBottom w:val="0"/>
      <w:divBdr>
        <w:top w:val="none" w:sz="0" w:space="0" w:color="auto"/>
        <w:left w:val="none" w:sz="0" w:space="0" w:color="auto"/>
        <w:bottom w:val="none" w:sz="0" w:space="0" w:color="auto"/>
        <w:right w:val="none" w:sz="0" w:space="0" w:color="auto"/>
      </w:divBdr>
    </w:div>
    <w:div w:id="191456905">
      <w:bodyDiv w:val="1"/>
      <w:marLeft w:val="0"/>
      <w:marRight w:val="0"/>
      <w:marTop w:val="0"/>
      <w:marBottom w:val="0"/>
      <w:divBdr>
        <w:top w:val="none" w:sz="0" w:space="0" w:color="auto"/>
        <w:left w:val="none" w:sz="0" w:space="0" w:color="auto"/>
        <w:bottom w:val="none" w:sz="0" w:space="0" w:color="auto"/>
        <w:right w:val="none" w:sz="0" w:space="0" w:color="auto"/>
      </w:divBdr>
    </w:div>
    <w:div w:id="519510163">
      <w:bodyDiv w:val="1"/>
      <w:marLeft w:val="0"/>
      <w:marRight w:val="0"/>
      <w:marTop w:val="0"/>
      <w:marBottom w:val="0"/>
      <w:divBdr>
        <w:top w:val="none" w:sz="0" w:space="0" w:color="auto"/>
        <w:left w:val="none" w:sz="0" w:space="0" w:color="auto"/>
        <w:bottom w:val="none" w:sz="0" w:space="0" w:color="auto"/>
        <w:right w:val="none" w:sz="0" w:space="0" w:color="auto"/>
      </w:divBdr>
    </w:div>
    <w:div w:id="870192849">
      <w:bodyDiv w:val="1"/>
      <w:marLeft w:val="0"/>
      <w:marRight w:val="0"/>
      <w:marTop w:val="0"/>
      <w:marBottom w:val="0"/>
      <w:divBdr>
        <w:top w:val="none" w:sz="0" w:space="0" w:color="auto"/>
        <w:left w:val="none" w:sz="0" w:space="0" w:color="auto"/>
        <w:bottom w:val="none" w:sz="0" w:space="0" w:color="auto"/>
        <w:right w:val="none" w:sz="0" w:space="0" w:color="auto"/>
      </w:divBdr>
    </w:div>
    <w:div w:id="1115368603">
      <w:bodyDiv w:val="1"/>
      <w:marLeft w:val="0"/>
      <w:marRight w:val="0"/>
      <w:marTop w:val="0"/>
      <w:marBottom w:val="0"/>
      <w:divBdr>
        <w:top w:val="none" w:sz="0" w:space="0" w:color="auto"/>
        <w:left w:val="none" w:sz="0" w:space="0" w:color="auto"/>
        <w:bottom w:val="none" w:sz="0" w:space="0" w:color="auto"/>
        <w:right w:val="none" w:sz="0" w:space="0" w:color="auto"/>
      </w:divBdr>
    </w:div>
    <w:div w:id="1310940117">
      <w:bodyDiv w:val="1"/>
      <w:marLeft w:val="0"/>
      <w:marRight w:val="0"/>
      <w:marTop w:val="0"/>
      <w:marBottom w:val="0"/>
      <w:divBdr>
        <w:top w:val="none" w:sz="0" w:space="0" w:color="auto"/>
        <w:left w:val="none" w:sz="0" w:space="0" w:color="auto"/>
        <w:bottom w:val="none" w:sz="0" w:space="0" w:color="auto"/>
        <w:right w:val="none" w:sz="0" w:space="0" w:color="auto"/>
      </w:divBdr>
    </w:div>
    <w:div w:id="1647122156">
      <w:bodyDiv w:val="1"/>
      <w:marLeft w:val="0"/>
      <w:marRight w:val="0"/>
      <w:marTop w:val="0"/>
      <w:marBottom w:val="0"/>
      <w:divBdr>
        <w:top w:val="none" w:sz="0" w:space="0" w:color="auto"/>
        <w:left w:val="none" w:sz="0" w:space="0" w:color="auto"/>
        <w:bottom w:val="none" w:sz="0" w:space="0" w:color="auto"/>
        <w:right w:val="none" w:sz="0" w:space="0" w:color="auto"/>
      </w:divBdr>
    </w:div>
    <w:div w:id="1741319175">
      <w:bodyDiv w:val="1"/>
      <w:marLeft w:val="0"/>
      <w:marRight w:val="0"/>
      <w:marTop w:val="0"/>
      <w:marBottom w:val="0"/>
      <w:divBdr>
        <w:top w:val="none" w:sz="0" w:space="0" w:color="auto"/>
        <w:left w:val="none" w:sz="0" w:space="0" w:color="auto"/>
        <w:bottom w:val="none" w:sz="0" w:space="0" w:color="auto"/>
        <w:right w:val="none" w:sz="0" w:space="0" w:color="auto"/>
      </w:divBdr>
    </w:div>
    <w:div w:id="211347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0BE8CF34BBD414A988A0B7BECC0083C"/>
        <w:category>
          <w:name w:val="General"/>
          <w:gallery w:val="placeholder"/>
        </w:category>
        <w:types>
          <w:type w:val="bbPlcHdr"/>
        </w:types>
        <w:behaviors>
          <w:behavior w:val="content"/>
        </w:behaviors>
        <w:guid w:val="{D4787235-612E-4D03-A684-196F099618C3}"/>
      </w:docPartPr>
      <w:docPartBody>
        <w:p w:rsidR="000C2BF6" w:rsidRDefault="001657A3" w:rsidP="001657A3">
          <w:pPr>
            <w:pStyle w:val="D0BE8CF34BBD414A988A0B7BECC0083C"/>
          </w:pPr>
          <w:r w:rsidRPr="006E1015">
            <w:rPr>
              <w:rStyle w:val="PlaceholderText"/>
            </w:rPr>
            <w:t>Click here to enter text.</w:t>
          </w:r>
        </w:p>
      </w:docPartBody>
    </w:docPart>
    <w:docPart>
      <w:docPartPr>
        <w:name w:val="4EB18CE560D949A58077B9F77F5DB558"/>
        <w:category>
          <w:name w:val="General"/>
          <w:gallery w:val="placeholder"/>
        </w:category>
        <w:types>
          <w:type w:val="bbPlcHdr"/>
        </w:types>
        <w:behaviors>
          <w:behavior w:val="content"/>
        </w:behaviors>
        <w:guid w:val="{23F028D9-3817-463F-B51C-B919C8BD269D}"/>
      </w:docPartPr>
      <w:docPartBody>
        <w:p w:rsidR="000C2BF6" w:rsidRDefault="001657A3" w:rsidP="001657A3">
          <w:pPr>
            <w:pStyle w:val="4EB18CE560D949A58077B9F77F5DB558"/>
          </w:pPr>
          <w:r w:rsidRPr="006E101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TZhongsong">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799"/>
    <w:rsid w:val="00002CA4"/>
    <w:rsid w:val="00044DDD"/>
    <w:rsid w:val="00093FA1"/>
    <w:rsid w:val="000C2BF6"/>
    <w:rsid w:val="000D323F"/>
    <w:rsid w:val="000D7C91"/>
    <w:rsid w:val="000E0FA4"/>
    <w:rsid w:val="000E4370"/>
    <w:rsid w:val="00114097"/>
    <w:rsid w:val="001356C5"/>
    <w:rsid w:val="001657A3"/>
    <w:rsid w:val="00184C0E"/>
    <w:rsid w:val="00187A3F"/>
    <w:rsid w:val="001979A2"/>
    <w:rsid w:val="001B7129"/>
    <w:rsid w:val="001E6DDF"/>
    <w:rsid w:val="001E70F8"/>
    <w:rsid w:val="00256799"/>
    <w:rsid w:val="002806E0"/>
    <w:rsid w:val="002C4C70"/>
    <w:rsid w:val="003071F2"/>
    <w:rsid w:val="003079D2"/>
    <w:rsid w:val="00322951"/>
    <w:rsid w:val="0032646C"/>
    <w:rsid w:val="003561BE"/>
    <w:rsid w:val="003D7B76"/>
    <w:rsid w:val="003E1F86"/>
    <w:rsid w:val="00425EC1"/>
    <w:rsid w:val="0046022F"/>
    <w:rsid w:val="004E711D"/>
    <w:rsid w:val="004F6439"/>
    <w:rsid w:val="0050101D"/>
    <w:rsid w:val="005614D6"/>
    <w:rsid w:val="00594ADD"/>
    <w:rsid w:val="005A7872"/>
    <w:rsid w:val="00601A10"/>
    <w:rsid w:val="00624A25"/>
    <w:rsid w:val="006704B7"/>
    <w:rsid w:val="006879BD"/>
    <w:rsid w:val="006A4803"/>
    <w:rsid w:val="006A7192"/>
    <w:rsid w:val="006D0933"/>
    <w:rsid w:val="00705F9D"/>
    <w:rsid w:val="00753368"/>
    <w:rsid w:val="0077050C"/>
    <w:rsid w:val="007C406A"/>
    <w:rsid w:val="007E459F"/>
    <w:rsid w:val="007F2414"/>
    <w:rsid w:val="00802D2E"/>
    <w:rsid w:val="0083302A"/>
    <w:rsid w:val="00844703"/>
    <w:rsid w:val="008861A8"/>
    <w:rsid w:val="008A3A98"/>
    <w:rsid w:val="008C4B4E"/>
    <w:rsid w:val="008C7F42"/>
    <w:rsid w:val="0090100C"/>
    <w:rsid w:val="0092766B"/>
    <w:rsid w:val="009457E6"/>
    <w:rsid w:val="00A57218"/>
    <w:rsid w:val="00A76B9E"/>
    <w:rsid w:val="00AB1F4C"/>
    <w:rsid w:val="00AC6217"/>
    <w:rsid w:val="00AE17D8"/>
    <w:rsid w:val="00AE3ED2"/>
    <w:rsid w:val="00C46FDB"/>
    <w:rsid w:val="00C662BC"/>
    <w:rsid w:val="00C8674A"/>
    <w:rsid w:val="00CC67D7"/>
    <w:rsid w:val="00D31426"/>
    <w:rsid w:val="00D80AD5"/>
    <w:rsid w:val="00DF3E9C"/>
    <w:rsid w:val="00E212FA"/>
    <w:rsid w:val="00E25940"/>
    <w:rsid w:val="00E4145D"/>
    <w:rsid w:val="00E55B26"/>
    <w:rsid w:val="00EB3ED2"/>
    <w:rsid w:val="00EE25F9"/>
    <w:rsid w:val="00F16A9E"/>
    <w:rsid w:val="00F300F7"/>
    <w:rsid w:val="00F31042"/>
    <w:rsid w:val="00F72FC3"/>
    <w:rsid w:val="00FD25F2"/>
    <w:rsid w:val="00FD3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57A3"/>
    <w:rPr>
      <w:color w:val="808080"/>
    </w:rPr>
  </w:style>
  <w:style w:type="paragraph" w:customStyle="1" w:styleId="18556D72F9A04F86B8083C2F0E60D56A">
    <w:name w:val="18556D72F9A04F86B8083C2F0E60D56A"/>
    <w:rsid w:val="00256799"/>
  </w:style>
  <w:style w:type="paragraph" w:customStyle="1" w:styleId="D9EAB2D8B6634BF8BBB3E1D8C7B24451">
    <w:name w:val="D9EAB2D8B6634BF8BBB3E1D8C7B24451"/>
    <w:rsid w:val="00256799"/>
  </w:style>
  <w:style w:type="paragraph" w:customStyle="1" w:styleId="78B249566E9E408D9D8A93FA135E0AB8">
    <w:name w:val="78B249566E9E408D9D8A93FA135E0AB8"/>
    <w:rsid w:val="003E1F86"/>
  </w:style>
  <w:style w:type="paragraph" w:customStyle="1" w:styleId="27BFC9F1D905451EBDDBDD7F707E726D">
    <w:name w:val="27BFC9F1D905451EBDDBDD7F707E726D"/>
    <w:rsid w:val="003E1F86"/>
  </w:style>
  <w:style w:type="paragraph" w:customStyle="1" w:styleId="8EC15238EF8941FDACC4C9BB94377187">
    <w:name w:val="8EC15238EF8941FDACC4C9BB94377187"/>
    <w:rsid w:val="003E1F86"/>
  </w:style>
  <w:style w:type="paragraph" w:customStyle="1" w:styleId="ECBCFB7F255F452D960732E61F19750A">
    <w:name w:val="ECBCFB7F255F452D960732E61F19750A"/>
    <w:rsid w:val="003E1F86"/>
  </w:style>
  <w:style w:type="paragraph" w:customStyle="1" w:styleId="BFE0EEA0DC404C1DA0BCDA0FC45CB95B">
    <w:name w:val="BFE0EEA0DC404C1DA0BCDA0FC45CB95B"/>
    <w:rsid w:val="003E1F86"/>
  </w:style>
  <w:style w:type="paragraph" w:customStyle="1" w:styleId="2B4F611E23BA49468E9868AC91F546D1">
    <w:name w:val="2B4F611E23BA49468E9868AC91F546D1"/>
    <w:rsid w:val="003E1F86"/>
  </w:style>
  <w:style w:type="paragraph" w:customStyle="1" w:styleId="1B3CA68D1CA847D9A8E70023B34A57D6">
    <w:name w:val="1B3CA68D1CA847D9A8E70023B34A57D6"/>
    <w:rsid w:val="003E1F86"/>
  </w:style>
  <w:style w:type="paragraph" w:customStyle="1" w:styleId="F50167F786524BD790B2EB1BC3C4A9E8">
    <w:name w:val="F50167F786524BD790B2EB1BC3C4A9E8"/>
    <w:rsid w:val="003E1F86"/>
  </w:style>
  <w:style w:type="paragraph" w:customStyle="1" w:styleId="83EF1C8029D1461D8BC7C7D1D900FD9E">
    <w:name w:val="83EF1C8029D1461D8BC7C7D1D900FD9E"/>
    <w:rsid w:val="003E1F86"/>
  </w:style>
  <w:style w:type="paragraph" w:customStyle="1" w:styleId="491DB7F74E2542F38C1F5DAA77006881">
    <w:name w:val="491DB7F74E2542F38C1F5DAA77006881"/>
    <w:rsid w:val="003E1F86"/>
  </w:style>
  <w:style w:type="paragraph" w:customStyle="1" w:styleId="5391B1920EF346EBA41DEA88229137E7">
    <w:name w:val="5391B1920EF346EBA41DEA88229137E7"/>
    <w:rsid w:val="003E1F86"/>
  </w:style>
  <w:style w:type="paragraph" w:customStyle="1" w:styleId="1BDFA6C73ADB409C832B70AA8FDD59A2">
    <w:name w:val="1BDFA6C73ADB409C832B70AA8FDD59A2"/>
    <w:rsid w:val="003E1F86"/>
  </w:style>
  <w:style w:type="paragraph" w:customStyle="1" w:styleId="CB57478C6897461686296FCAF4724FE8">
    <w:name w:val="CB57478C6897461686296FCAF4724FE8"/>
    <w:rsid w:val="003E1F86"/>
  </w:style>
  <w:style w:type="paragraph" w:customStyle="1" w:styleId="6077C704AD9A4998BD5DD23BA4C341D2">
    <w:name w:val="6077C704AD9A4998BD5DD23BA4C341D2"/>
    <w:rsid w:val="003E1F86"/>
  </w:style>
  <w:style w:type="paragraph" w:customStyle="1" w:styleId="3478E65EE4CA4B9D85E0C61FFC775AAF">
    <w:name w:val="3478E65EE4CA4B9D85E0C61FFC775AAF"/>
    <w:rsid w:val="003E1F86"/>
  </w:style>
  <w:style w:type="paragraph" w:customStyle="1" w:styleId="76DC268B28C548FFAF0D8A8DF8063EB4">
    <w:name w:val="76DC268B28C548FFAF0D8A8DF8063EB4"/>
    <w:rsid w:val="003E1F86"/>
  </w:style>
  <w:style w:type="paragraph" w:customStyle="1" w:styleId="F5749EE1B90444108501E11A4A6D3938">
    <w:name w:val="F5749EE1B90444108501E11A4A6D3938"/>
    <w:rsid w:val="003E1F86"/>
  </w:style>
  <w:style w:type="paragraph" w:customStyle="1" w:styleId="B832D1288F9F44ADB5C3A517A4330E9B">
    <w:name w:val="B832D1288F9F44ADB5C3A517A4330E9B"/>
    <w:rsid w:val="003E1F86"/>
  </w:style>
  <w:style w:type="paragraph" w:customStyle="1" w:styleId="C21262652F8A46F3B69BB20F7E5894A5">
    <w:name w:val="C21262652F8A46F3B69BB20F7E5894A5"/>
    <w:rsid w:val="003E1F86"/>
  </w:style>
  <w:style w:type="paragraph" w:customStyle="1" w:styleId="1386A7DB34B3476684E67056E30B876B">
    <w:name w:val="1386A7DB34B3476684E67056E30B876B"/>
    <w:rsid w:val="003E1F86"/>
  </w:style>
  <w:style w:type="paragraph" w:customStyle="1" w:styleId="6488973FD6764147A9BAA957864CD78D">
    <w:name w:val="6488973FD6764147A9BAA957864CD78D"/>
    <w:rsid w:val="003E1F86"/>
  </w:style>
  <w:style w:type="paragraph" w:customStyle="1" w:styleId="8DDBA2DB09B843C8835CFAD1BEF0C56B">
    <w:name w:val="8DDBA2DB09B843C8835CFAD1BEF0C56B"/>
    <w:rsid w:val="003E1F86"/>
  </w:style>
  <w:style w:type="paragraph" w:customStyle="1" w:styleId="137E48C095B64B75A70A115FCC1DBC1E">
    <w:name w:val="137E48C095B64B75A70A115FCC1DBC1E"/>
    <w:rsid w:val="003E1F86"/>
  </w:style>
  <w:style w:type="paragraph" w:customStyle="1" w:styleId="DEF208ABC71444B4B27B2A597BA2C2B7">
    <w:name w:val="DEF208ABC71444B4B27B2A597BA2C2B7"/>
    <w:rsid w:val="003E1F86"/>
  </w:style>
  <w:style w:type="paragraph" w:customStyle="1" w:styleId="17FC1DC5EDF046F696BF3E4F1FE0CAE4">
    <w:name w:val="17FC1DC5EDF046F696BF3E4F1FE0CAE4"/>
    <w:rsid w:val="003E1F86"/>
  </w:style>
  <w:style w:type="paragraph" w:customStyle="1" w:styleId="2B45E2DE08184A20A597AFC6A8DDD37F">
    <w:name w:val="2B45E2DE08184A20A597AFC6A8DDD37F"/>
    <w:rsid w:val="003E1F86"/>
  </w:style>
  <w:style w:type="paragraph" w:customStyle="1" w:styleId="3A328B61283E43898CF0778384B55718">
    <w:name w:val="3A328B61283E43898CF0778384B55718"/>
    <w:rsid w:val="003E1F86"/>
  </w:style>
  <w:style w:type="paragraph" w:customStyle="1" w:styleId="1B60E1174BBF43388CEC6D56871AACE5">
    <w:name w:val="1B60E1174BBF43388CEC6D56871AACE5"/>
    <w:rsid w:val="003E1F86"/>
  </w:style>
  <w:style w:type="paragraph" w:customStyle="1" w:styleId="50D1EADAA0BF486B8DD7BC1B8050C070">
    <w:name w:val="50D1EADAA0BF486B8DD7BC1B8050C070"/>
    <w:rsid w:val="003E1F86"/>
  </w:style>
  <w:style w:type="paragraph" w:customStyle="1" w:styleId="699389D59A2A4FAB90F596503B4E2042">
    <w:name w:val="699389D59A2A4FAB90F596503B4E2042"/>
    <w:rsid w:val="003E1F86"/>
  </w:style>
  <w:style w:type="paragraph" w:customStyle="1" w:styleId="57BE5CB81D6844E9ACBCC5F7A4833B6B">
    <w:name w:val="57BE5CB81D6844E9ACBCC5F7A4833B6B"/>
    <w:rsid w:val="003E1F86"/>
  </w:style>
  <w:style w:type="paragraph" w:customStyle="1" w:styleId="1F942E1B14294267828625A752EC4A24">
    <w:name w:val="1F942E1B14294267828625A752EC4A24"/>
    <w:rsid w:val="003E1F86"/>
  </w:style>
  <w:style w:type="paragraph" w:customStyle="1" w:styleId="5990240A2022466A936943BA627FD94F">
    <w:name w:val="5990240A2022466A936943BA627FD94F"/>
    <w:rsid w:val="003E1F86"/>
  </w:style>
  <w:style w:type="paragraph" w:customStyle="1" w:styleId="88CAE208A0DB4943A3F7A8EF7C9F7D74">
    <w:name w:val="88CAE208A0DB4943A3F7A8EF7C9F7D74"/>
    <w:rsid w:val="003E1F86"/>
  </w:style>
  <w:style w:type="paragraph" w:customStyle="1" w:styleId="8A4678EE52B143C7AC203F5838DBE44D">
    <w:name w:val="8A4678EE52B143C7AC203F5838DBE44D"/>
    <w:rsid w:val="003E1F86"/>
  </w:style>
  <w:style w:type="paragraph" w:customStyle="1" w:styleId="DCE1B917369E4E76BE70A6741B5BFF43">
    <w:name w:val="DCE1B917369E4E76BE70A6741B5BFF43"/>
    <w:rsid w:val="003E1F86"/>
  </w:style>
  <w:style w:type="paragraph" w:customStyle="1" w:styleId="7BD12724186C4E84866341566A856727">
    <w:name w:val="7BD12724186C4E84866341566A856727"/>
    <w:rsid w:val="00D80AD5"/>
  </w:style>
  <w:style w:type="paragraph" w:customStyle="1" w:styleId="264B6CC565E0475FAA0C34160E37D210">
    <w:name w:val="264B6CC565E0475FAA0C34160E37D210"/>
    <w:rsid w:val="00D80AD5"/>
  </w:style>
  <w:style w:type="paragraph" w:customStyle="1" w:styleId="73736A228A2F4F9B852318EFC8959607">
    <w:name w:val="73736A228A2F4F9B852318EFC8959607"/>
    <w:rsid w:val="00D80AD5"/>
  </w:style>
  <w:style w:type="paragraph" w:customStyle="1" w:styleId="65FE952FB9A14BD684D180E1D2F70FC8">
    <w:name w:val="65FE952FB9A14BD684D180E1D2F70FC8"/>
    <w:rsid w:val="00F72FC3"/>
  </w:style>
  <w:style w:type="paragraph" w:customStyle="1" w:styleId="F73E05A59B6240B89476C42CC6BCF2D3">
    <w:name w:val="F73E05A59B6240B89476C42CC6BCF2D3"/>
    <w:rsid w:val="0083302A"/>
  </w:style>
  <w:style w:type="paragraph" w:customStyle="1" w:styleId="D0BE8CF34BBD414A988A0B7BECC0083C">
    <w:name w:val="D0BE8CF34BBD414A988A0B7BECC0083C"/>
    <w:rsid w:val="001657A3"/>
    <w:pPr>
      <w:spacing w:after="160" w:line="259" w:lineRule="auto"/>
    </w:pPr>
  </w:style>
  <w:style w:type="paragraph" w:customStyle="1" w:styleId="4EB18CE560D949A58077B9F77F5DB558">
    <w:name w:val="4EB18CE560D949A58077B9F77F5DB558"/>
    <w:rsid w:val="001657A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68FA9E-E522-4EE4-8F73-900D2F2DF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Government Procurement Service</Company>
  <LinksUpToDate>false</LinksUpToDate>
  <CharactersWithSpaces>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MikeA</dc:creator>
  <cp:keywords>MasterRev6;(FINAL)</cp:keywords>
  <cp:lastModifiedBy>Emilia Cedeno</cp:lastModifiedBy>
  <cp:revision>6</cp:revision>
  <cp:lastPrinted>2015-03-31T07:43:00Z</cp:lastPrinted>
  <dcterms:created xsi:type="dcterms:W3CDTF">2015-04-01T14:55:00Z</dcterms:created>
  <dcterms:modified xsi:type="dcterms:W3CDTF">2015-04-02T08:42:00Z</dcterms:modified>
</cp:coreProperties>
</file>