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80267" w14:textId="77777777" w:rsidR="00CC65B7" w:rsidRDefault="00CC65B7" w:rsidP="00CC65B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3C3719">
        <w:rPr>
          <w:rFonts w:ascii="Arial" w:eastAsia="Times New Roman" w:hAnsi="Arial" w:cs="Arial"/>
          <w:lang w:eastAsia="en-GB"/>
        </w:rPr>
        <w:t>Capita Business Services Limited</w:t>
      </w:r>
    </w:p>
    <w:p w14:paraId="1D129AB1" w14:textId="269EDDC7" w:rsidR="00CC65B7" w:rsidRPr="00F432BC" w:rsidRDefault="00F432BC" w:rsidP="00CC65B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F432BC">
        <w:rPr>
          <w:rFonts w:ascii="Arial" w:eastAsia="Times New Roman" w:hAnsi="Arial" w:cs="Arial"/>
          <w:b/>
          <w:lang w:eastAsia="en-GB"/>
        </w:rPr>
        <w:t>REDACTED</w:t>
      </w:r>
    </w:p>
    <w:p w14:paraId="6DC52A20" w14:textId="77777777" w:rsidR="00CC65B7" w:rsidRPr="00C66B66" w:rsidRDefault="00CC65B7" w:rsidP="00CC65B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2961BD87" w14:textId="25B0A88C" w:rsidR="00CC65B7" w:rsidRPr="00C66B66" w:rsidRDefault="00CC65B7" w:rsidP="00F432B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C66B66">
        <w:rPr>
          <w:rFonts w:ascii="Arial" w:eastAsia="Times New Roman" w:hAnsi="Arial" w:cs="Arial"/>
          <w:lang w:eastAsia="en-GB"/>
        </w:rPr>
        <w:t xml:space="preserve">Attn:  </w:t>
      </w:r>
      <w:r w:rsidR="00F432BC" w:rsidRPr="00F432BC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36461E91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Start w:id="2" w:name="_GoBack"/>
      <w:bookmarkEnd w:id="0"/>
      <w:bookmarkEnd w:id="1"/>
      <w:bookmarkEnd w:id="2"/>
      <w:r w:rsidRPr="0084655D">
        <w:rPr>
          <w:rFonts w:ascii="Arial" w:eastAsia="Times New Roman" w:hAnsi="Arial" w:cs="Arial"/>
        </w:rPr>
        <w:t xml:space="preserve">Date: </w:t>
      </w:r>
      <w:r w:rsidR="005370A5">
        <w:rPr>
          <w:rFonts w:ascii="Arial" w:eastAsia="Times New Roman" w:hAnsi="Arial" w:cs="Arial"/>
        </w:rPr>
        <w:t>20</w:t>
      </w:r>
      <w:r w:rsidR="005370A5" w:rsidRPr="005370A5">
        <w:rPr>
          <w:rFonts w:ascii="Arial" w:eastAsia="Times New Roman" w:hAnsi="Arial" w:cs="Arial"/>
          <w:vertAlign w:val="superscript"/>
        </w:rPr>
        <w:t>th</w:t>
      </w:r>
      <w:r w:rsidR="005370A5">
        <w:rPr>
          <w:rFonts w:ascii="Arial" w:eastAsia="Times New Roman" w:hAnsi="Arial" w:cs="Arial"/>
        </w:rPr>
        <w:t xml:space="preserve"> </w:t>
      </w:r>
      <w:r w:rsidR="00147327">
        <w:rPr>
          <w:rFonts w:ascii="Arial" w:eastAsia="Times New Roman" w:hAnsi="Arial" w:cs="Arial"/>
        </w:rPr>
        <w:t>May 2020</w:t>
      </w:r>
      <w:r w:rsidRPr="0084655D">
        <w:rPr>
          <w:rFonts w:ascii="Arial" w:eastAsia="Times New Roman" w:hAnsi="Arial" w:cs="Arial"/>
        </w:rPr>
        <w:t xml:space="preserve"> </w:t>
      </w:r>
    </w:p>
    <w:p w14:paraId="63AC4ACC" w14:textId="77777777" w:rsidR="00FA3E63" w:rsidRPr="00C66B66" w:rsidRDefault="00FA3E63" w:rsidP="00FA3E63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C66B66">
        <w:rPr>
          <w:rFonts w:ascii="Arial" w:eastAsia="Times New Roman" w:hAnsi="Arial" w:cs="Arial"/>
        </w:rPr>
        <w:t xml:space="preserve">Contract reference: </w:t>
      </w:r>
      <w:r>
        <w:rPr>
          <w:rFonts w:ascii="Arial" w:eastAsia="Times New Roman" w:hAnsi="Arial" w:cs="Arial"/>
        </w:rPr>
        <w:t>CCHR19A61</w:t>
      </w:r>
    </w:p>
    <w:p w14:paraId="3AE9D764" w14:textId="678DC80D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F432BC" w:rsidRPr="00F432BC">
        <w:rPr>
          <w:rFonts w:ascii="Arial" w:eastAsia="Times New Roman" w:hAnsi="Arial" w:cs="Arial"/>
          <w:b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3706924A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0E09C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</w:t>
      </w:r>
      <w:r w:rsidR="00CC65B7" w:rsidRPr="00CC65B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Surge Capacity Recruitment Services for CSHR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43EBE9FD" w14:textId="52C69AA1" w:rsidR="00F25935" w:rsidRDefault="001B4CEB" w:rsidP="00FA3E63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A3E63">
        <w:rPr>
          <w:rFonts w:ascii="Arial" w:eastAsiaTheme="minorEastAsia" w:hAnsi="Arial" w:cs="Arial"/>
        </w:rPr>
        <w:t xml:space="preserve">Following our recent correspondence, I can now confirm that the standstill period has expired and I am delighted to inform you that your organisation has now been awarded the Contract, subject to </w:t>
      </w:r>
      <w:r w:rsidR="008206C0" w:rsidRPr="00FA3E63">
        <w:rPr>
          <w:rFonts w:ascii="Arial" w:eastAsiaTheme="minorEastAsia" w:hAnsi="Arial" w:cs="Arial"/>
        </w:rPr>
        <w:t xml:space="preserve">your </w:t>
      </w:r>
      <w:r w:rsidRPr="00FA3E63">
        <w:rPr>
          <w:rFonts w:ascii="Arial" w:eastAsiaTheme="minorEastAsia" w:hAnsi="Arial" w:cs="Arial"/>
        </w:rPr>
        <w:t>signature.</w:t>
      </w:r>
    </w:p>
    <w:p w14:paraId="2826FFBC" w14:textId="77777777" w:rsidR="00FA3E63" w:rsidRPr="00FA3E63" w:rsidRDefault="00FA3E63" w:rsidP="00FA3E63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A9A4CEB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 w:rsidRPr="00FA3E63">
        <w:rPr>
          <w:rFonts w:ascii="Arial" w:eastAsiaTheme="minorEastAsia" w:hAnsi="Arial" w:cs="Arial"/>
        </w:rPr>
        <w:t xml:space="preserve">call-off </w:t>
      </w:r>
      <w:r w:rsidRPr="00FA3E63">
        <w:rPr>
          <w:rFonts w:ascii="Arial" w:eastAsiaTheme="minorEastAsia" w:hAnsi="Arial" w:cs="Arial"/>
        </w:rPr>
        <w:t xml:space="preserve">contract shall commence </w:t>
      </w:r>
      <w:r w:rsidR="00FA3E63" w:rsidRPr="00FA3E63">
        <w:rPr>
          <w:rFonts w:ascii="Arial" w:eastAsiaTheme="minorEastAsia" w:hAnsi="Arial" w:cs="Arial"/>
        </w:rPr>
        <w:t>on the 1st</w:t>
      </w:r>
      <w:r w:rsidR="00EF70D5" w:rsidRPr="00FA3E63">
        <w:rPr>
          <w:rFonts w:ascii="Arial" w:eastAsiaTheme="minorEastAsia" w:hAnsi="Arial" w:cs="Arial"/>
        </w:rPr>
        <w:t xml:space="preserve"> day of </w:t>
      </w:r>
      <w:r w:rsidR="00FA3E63" w:rsidRPr="00FA3E63">
        <w:rPr>
          <w:rFonts w:ascii="Arial" w:eastAsiaTheme="minorEastAsia" w:hAnsi="Arial" w:cs="Arial"/>
        </w:rPr>
        <w:t>July</w:t>
      </w:r>
      <w:r w:rsidR="00EF70D5" w:rsidRPr="00FA3E63">
        <w:rPr>
          <w:rFonts w:ascii="Arial" w:eastAsiaTheme="minorEastAsia" w:hAnsi="Arial" w:cs="Arial"/>
        </w:rPr>
        <w:t xml:space="preserve"> 20</w:t>
      </w:r>
      <w:r w:rsidR="00FA3E63" w:rsidRPr="00FA3E63">
        <w:rPr>
          <w:rFonts w:ascii="Arial" w:eastAsiaTheme="minorEastAsia" w:hAnsi="Arial" w:cs="Arial"/>
        </w:rPr>
        <w:t>20</w:t>
      </w:r>
      <w:r w:rsidR="003047BD" w:rsidRPr="00FA3E63">
        <w:rPr>
          <w:rFonts w:ascii="Arial" w:eastAsiaTheme="minorEastAsia" w:hAnsi="Arial" w:cs="Arial"/>
        </w:rPr>
        <w:t xml:space="preserve"> and </w:t>
      </w:r>
      <w:r w:rsidR="00E13BE1" w:rsidRPr="00FA3E63">
        <w:rPr>
          <w:rFonts w:ascii="Arial" w:eastAsiaTheme="minorEastAsia" w:hAnsi="Arial" w:cs="Arial"/>
        </w:rPr>
        <w:t xml:space="preserve">the Expiry Date will be </w:t>
      </w:r>
      <w:r w:rsidR="00FA3E63" w:rsidRPr="00FA3E63">
        <w:rPr>
          <w:rFonts w:ascii="Arial" w:eastAsiaTheme="minorEastAsia" w:hAnsi="Arial" w:cs="Arial"/>
        </w:rPr>
        <w:t>the 30th</w:t>
      </w:r>
      <w:r w:rsidR="00EF70D5" w:rsidRPr="00FA3E63">
        <w:rPr>
          <w:rFonts w:ascii="Arial" w:eastAsiaTheme="minorEastAsia" w:hAnsi="Arial" w:cs="Arial"/>
        </w:rPr>
        <w:t xml:space="preserve"> day of </w:t>
      </w:r>
      <w:r w:rsidR="00FA3E63" w:rsidRPr="00FA3E63">
        <w:rPr>
          <w:rFonts w:ascii="Arial" w:eastAsiaTheme="minorEastAsia" w:hAnsi="Arial" w:cs="Arial"/>
        </w:rPr>
        <w:t>June</w:t>
      </w:r>
      <w:r w:rsidR="00EF70D5" w:rsidRPr="00FA3E63">
        <w:rPr>
          <w:rFonts w:ascii="Arial" w:eastAsiaTheme="minorEastAsia" w:hAnsi="Arial" w:cs="Arial"/>
        </w:rPr>
        <w:t xml:space="preserve"> 20</w:t>
      </w:r>
      <w:r w:rsidR="00FA3E63" w:rsidRPr="00FA3E63">
        <w:rPr>
          <w:rFonts w:ascii="Arial" w:eastAsiaTheme="minorEastAsia" w:hAnsi="Arial" w:cs="Arial"/>
        </w:rPr>
        <w:t>22</w:t>
      </w:r>
      <w:r w:rsidR="005A3515" w:rsidRPr="00FA3E63">
        <w:rPr>
          <w:rFonts w:ascii="Arial" w:eastAsiaTheme="minorEastAsia" w:hAnsi="Arial" w:cs="Arial"/>
        </w:rPr>
        <w:t xml:space="preserve">. </w:t>
      </w:r>
      <w:r w:rsidR="008527C4" w:rsidRPr="00FA3E63">
        <w:rPr>
          <w:rFonts w:ascii="Arial" w:eastAsiaTheme="minorEastAsia" w:hAnsi="Arial" w:cs="Arial"/>
        </w:rPr>
        <w:t xml:space="preserve">The </w:t>
      </w:r>
      <w:r w:rsidR="00AE4134" w:rsidRPr="00FA3E63">
        <w:rPr>
          <w:rFonts w:ascii="Arial" w:eastAsiaTheme="minorEastAsia" w:hAnsi="Arial" w:cs="Arial"/>
        </w:rPr>
        <w:t xml:space="preserve">Contracting </w:t>
      </w:r>
      <w:r w:rsidR="008527C4" w:rsidRPr="00FA3E63">
        <w:rPr>
          <w:rFonts w:ascii="Arial" w:eastAsiaTheme="minorEastAsia" w:hAnsi="Arial" w:cs="Arial"/>
        </w:rPr>
        <w:t>Authority reserves the option to extend the call-</w:t>
      </w:r>
      <w:r w:rsidR="00FA3E63" w:rsidRPr="00FA3E63">
        <w:rPr>
          <w:rFonts w:ascii="Arial" w:eastAsiaTheme="minorEastAsia" w:hAnsi="Arial" w:cs="Arial"/>
        </w:rPr>
        <w:t xml:space="preserve">off contract by two (2) periods of one (1) </w:t>
      </w:r>
      <w:r w:rsidR="008527C4" w:rsidRPr="00FA3E63">
        <w:rPr>
          <w:rFonts w:ascii="Arial" w:eastAsiaTheme="minorEastAsia" w:hAnsi="Arial" w:cs="Arial"/>
        </w:rPr>
        <w:t>year</w:t>
      </w:r>
      <w:r w:rsidR="00FA3E63" w:rsidRPr="00FA3E63">
        <w:rPr>
          <w:rFonts w:ascii="Arial" w:eastAsiaTheme="minorEastAsia" w:hAnsi="Arial" w:cs="Arial"/>
        </w:rPr>
        <w:t xml:space="preserve"> (2+1+1)</w:t>
      </w:r>
      <w:r w:rsidR="008527C4" w:rsidRPr="00FA3E63">
        <w:rPr>
          <w:rFonts w:ascii="Arial" w:eastAsiaTheme="minorEastAsia" w:hAnsi="Arial" w:cs="Arial"/>
        </w:rPr>
        <w:t xml:space="preserve">. </w:t>
      </w:r>
      <w:r w:rsidRPr="00FA3E63">
        <w:rPr>
          <w:rFonts w:ascii="Arial" w:eastAsiaTheme="minorEastAsia" w:hAnsi="Arial" w:cs="Arial"/>
        </w:rPr>
        <w:t xml:space="preserve">The </w:t>
      </w:r>
      <w:r w:rsidR="009F11F4" w:rsidRPr="00FA3E63">
        <w:rPr>
          <w:rFonts w:ascii="Arial" w:eastAsiaTheme="minorEastAsia" w:hAnsi="Arial" w:cs="Arial"/>
        </w:rPr>
        <w:t xml:space="preserve">total </w:t>
      </w:r>
      <w:r w:rsidR="00FA3E63" w:rsidRPr="00FA3E63">
        <w:rPr>
          <w:rFonts w:ascii="Arial" w:eastAsiaTheme="minorEastAsia" w:hAnsi="Arial" w:cs="Arial"/>
        </w:rPr>
        <w:t>contract value shall be up to £15,941,080.00 ex VAT,</w:t>
      </w:r>
      <w:r w:rsidR="009F11F4" w:rsidRPr="00FA3E63">
        <w:rPr>
          <w:rFonts w:ascii="Arial" w:eastAsiaTheme="minorEastAsia" w:hAnsi="Arial" w:cs="Arial"/>
        </w:rPr>
        <w:t xml:space="preserve"> including all extension options</w:t>
      </w:r>
      <w:r w:rsidR="00121406" w:rsidRPr="00FA3E63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A5D594C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Pr="00147327">
        <w:rPr>
          <w:rFonts w:ascii="Arial" w:eastAsiaTheme="minorEastAsia" w:hAnsi="Arial" w:cs="Arial"/>
        </w:rPr>
        <w:t xml:space="preserve">was a </w:t>
      </w:r>
      <w:r w:rsidR="00CC65B7" w:rsidRPr="00147327">
        <w:rPr>
          <w:rFonts w:ascii="Arial" w:eastAsiaTheme="minorEastAsia" w:hAnsi="Arial" w:cs="Arial"/>
        </w:rPr>
        <w:t>Call Off</w:t>
      </w:r>
      <w:r w:rsidR="00AE4134" w:rsidRPr="00147327">
        <w:rPr>
          <w:rFonts w:ascii="Arial" w:eastAsiaTheme="minorEastAsia" w:hAnsi="Arial" w:cs="Arial"/>
        </w:rPr>
        <w:t xml:space="preserve"> under</w:t>
      </w:r>
      <w:r w:rsidR="00AE4134">
        <w:rPr>
          <w:rFonts w:ascii="Arial" w:eastAsiaTheme="minorEastAsia" w:hAnsi="Arial" w:cs="Arial"/>
        </w:rPr>
        <w:t xml:space="preserve"> </w:t>
      </w:r>
      <w:r w:rsidR="00FA3E63">
        <w:rPr>
          <w:rFonts w:ascii="Arial" w:eastAsiaTheme="minorEastAsia" w:hAnsi="Arial" w:cs="Arial"/>
        </w:rPr>
        <w:t xml:space="preserve">the </w:t>
      </w:r>
      <w:r w:rsidR="00FA3E63" w:rsidRPr="00FA3E63">
        <w:rPr>
          <w:rFonts w:ascii="Arial" w:eastAsiaTheme="minorEastAsia" w:hAnsi="Arial" w:cs="Arial"/>
        </w:rPr>
        <w:t xml:space="preserve">ESPO 3S_18 Strategic HR Services Framework Agreement, Lot 7a – HR Business Process Outsourcing </w:t>
      </w:r>
      <w:r w:rsidR="00FA3E63">
        <w:rPr>
          <w:rFonts w:ascii="Arial" w:eastAsiaTheme="minorEastAsia" w:hAnsi="Arial" w:cs="Arial"/>
        </w:rPr>
        <w:t>–</w:t>
      </w:r>
      <w:r w:rsidR="00FA3E63" w:rsidRPr="00FA3E63">
        <w:rPr>
          <w:rFonts w:ascii="Arial" w:eastAsiaTheme="minorEastAsia" w:hAnsi="Arial" w:cs="Arial"/>
        </w:rPr>
        <w:t xml:space="preserve"> Recruitment</w:t>
      </w:r>
      <w:r w:rsidR="00FA3E63">
        <w:rPr>
          <w:rFonts w:ascii="Arial" w:eastAsiaTheme="minorEastAsia" w:hAnsi="Arial" w:cs="Arial"/>
        </w:rPr>
        <w:t>,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5B8C43CD" w:rsidR="00AE4134" w:rsidRDefault="00F30547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pages 1-10 of the Master Contract Schedule, sign</w:t>
      </w:r>
      <w:r w:rsidR="000E4A91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page 3,</w:t>
      </w:r>
      <w:r w:rsidR="00F25935" w:rsidRPr="00F25935">
        <w:rPr>
          <w:rFonts w:ascii="Arial" w:eastAsiaTheme="minorEastAsia" w:hAnsi="Arial" w:cs="Arial"/>
        </w:rPr>
        <w:t xml:space="preserve"> and forward </w:t>
      </w:r>
      <w:r>
        <w:rPr>
          <w:rFonts w:ascii="Arial" w:eastAsiaTheme="minorEastAsia" w:hAnsi="Arial" w:cs="Arial"/>
        </w:rPr>
        <w:t xml:space="preserve">the signed Master Contract Schedule </w:t>
      </w:r>
      <w:r w:rsidR="00F25935" w:rsidRPr="00F25935">
        <w:rPr>
          <w:rFonts w:ascii="Arial" w:eastAsiaTheme="minorEastAsia" w:hAnsi="Arial" w:cs="Arial"/>
        </w:rPr>
        <w:t xml:space="preserve">to the Procurement Lead </w:t>
      </w:r>
      <w:r w:rsidR="00F25935"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</w:t>
      </w:r>
      <w:r w:rsidR="00AE4134" w:rsidRPr="00F30547">
        <w:rPr>
          <w:rFonts w:ascii="Arial" w:eastAsiaTheme="minorEastAsia" w:hAnsi="Arial" w:cs="Arial"/>
        </w:rPr>
        <w:t>by</w:t>
      </w:r>
      <w:r w:rsidR="00EF70D5" w:rsidRPr="00F30547">
        <w:rPr>
          <w:rFonts w:ascii="Arial" w:eastAsiaTheme="minorEastAsia" w:hAnsi="Arial" w:cs="Arial"/>
        </w:rPr>
        <w:t xml:space="preserve"> </w:t>
      </w:r>
      <w:r w:rsidR="005370A5">
        <w:rPr>
          <w:rFonts w:ascii="Arial" w:eastAsiaTheme="minorEastAsia" w:hAnsi="Arial" w:cs="Arial"/>
        </w:rPr>
        <w:t>16:00 on the 27</w:t>
      </w:r>
      <w:r w:rsidRPr="00F30547">
        <w:rPr>
          <w:rFonts w:ascii="Arial" w:eastAsiaTheme="minorEastAsia" w:hAnsi="Arial" w:cs="Arial"/>
          <w:vertAlign w:val="superscript"/>
        </w:rPr>
        <w:t>th</w:t>
      </w:r>
      <w:r w:rsidRPr="00F30547">
        <w:rPr>
          <w:rFonts w:ascii="Arial" w:eastAsiaTheme="minorEastAsia" w:hAnsi="Arial" w:cs="Arial"/>
        </w:rPr>
        <w:t xml:space="preserve"> May 2020</w:t>
      </w:r>
      <w:r w:rsidR="00147327">
        <w:rPr>
          <w:rFonts w:ascii="Arial" w:eastAsiaTheme="minorEastAsia" w:hAnsi="Arial" w:cs="Arial"/>
        </w:rPr>
        <w:t>.</w:t>
      </w:r>
    </w:p>
    <w:p w14:paraId="7764FC5B" w14:textId="77777777" w:rsidR="00147327" w:rsidRPr="00F25935" w:rsidRDefault="00147327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23FEF18A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5B9F0F23" w14:textId="77777777" w:rsidR="00FA3E63" w:rsidRDefault="00FA3E63" w:rsidP="00FA3E63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0014A017" w14:textId="1256F66D" w:rsidR="00FA3E63" w:rsidRDefault="00FA3E63" w:rsidP="00FA3E63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324E34D3" w14:textId="27A7480E" w:rsidR="00FA3E63" w:rsidRPr="00F432BC" w:rsidRDefault="00F432BC" w:rsidP="00FA3E63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b/>
          <w:lang w:eastAsia="en-GB"/>
        </w:rPr>
      </w:pPr>
      <w:r w:rsidRPr="00F432BC">
        <w:rPr>
          <w:rFonts w:ascii="Arial" w:eastAsia="Times New Roman" w:hAnsi="Arial" w:cs="Arial"/>
          <w:b/>
          <w:lang w:eastAsia="en-GB"/>
        </w:rPr>
        <w:t>REDACTED</w:t>
      </w:r>
    </w:p>
    <w:p w14:paraId="7D4D4B68" w14:textId="77777777" w:rsidR="00FA3E63" w:rsidRDefault="00FA3E63" w:rsidP="00FA3E63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Sourcing Specialist</w:t>
      </w:r>
    </w:p>
    <w:p w14:paraId="5FB5ECC6" w14:textId="63B71A02" w:rsidR="00D47985" w:rsidRPr="00FA3E63" w:rsidRDefault="00FA3E63" w:rsidP="00FA3E63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Crown Commercial Service acting as an Agent on behalf of</w:t>
      </w:r>
      <w:r w:rsidRPr="00460959">
        <w:rPr>
          <w:rFonts w:ascii="Arial" w:eastAsia="Times New Roman" w:hAnsi="Arial" w:cs="Arial"/>
          <w:lang w:eastAsia="en-GB"/>
        </w:rPr>
        <w:t xml:space="preserve"> </w:t>
      </w:r>
      <w:r w:rsidRPr="003C3719">
        <w:rPr>
          <w:rFonts w:ascii="Arial" w:eastAsia="Times New Roman" w:hAnsi="Arial" w:cs="Arial"/>
          <w:lang w:eastAsia="en-GB"/>
        </w:rPr>
        <w:t>Civil Service HR</w:t>
      </w:r>
      <w:r>
        <w:rPr>
          <w:rFonts w:ascii="Arial" w:eastAsia="Times New Roman" w:hAnsi="Arial" w:cs="Arial"/>
          <w:lang w:eastAsia="en-GB"/>
        </w:rPr>
        <w:t xml:space="preserve"> </w:t>
      </w:r>
    </w:p>
    <w:sectPr w:rsidR="00D47985" w:rsidRPr="00FA3E63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0B51C" w14:textId="77777777" w:rsidR="008131CD" w:rsidRDefault="008131CD" w:rsidP="0071513A">
      <w:pPr>
        <w:spacing w:after="0" w:line="240" w:lineRule="auto"/>
      </w:pPr>
      <w:r>
        <w:separator/>
      </w:r>
    </w:p>
  </w:endnote>
  <w:endnote w:type="continuationSeparator" w:id="0">
    <w:p w14:paraId="57C319F4" w14:textId="77777777" w:rsidR="008131CD" w:rsidRDefault="008131CD" w:rsidP="0071513A">
      <w:pPr>
        <w:spacing w:after="0" w:line="240" w:lineRule="auto"/>
      </w:pPr>
      <w:r>
        <w:continuationSeparator/>
      </w:r>
    </w:p>
  </w:endnote>
  <w:endnote w:type="continuationNotice" w:id="1">
    <w:p w14:paraId="6CC84874" w14:textId="77777777" w:rsidR="008131CD" w:rsidRDefault="008131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4879EBF9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5370A5">
      <w:rPr>
        <w:rFonts w:ascii="Arial" w:hAnsi="Arial" w:cs="Arial"/>
        <w:sz w:val="20"/>
        <w:szCs w:val="20"/>
      </w:rPr>
      <w:t>20</w:t>
    </w:r>
    <w:r w:rsidR="005370A5" w:rsidRPr="005370A5">
      <w:rPr>
        <w:rFonts w:ascii="Arial" w:hAnsi="Arial" w:cs="Arial"/>
        <w:sz w:val="20"/>
        <w:szCs w:val="20"/>
        <w:vertAlign w:val="superscript"/>
      </w:rPr>
      <w:t>th</w:t>
    </w:r>
    <w:r w:rsidR="005370A5">
      <w:rPr>
        <w:rFonts w:ascii="Arial" w:hAnsi="Arial" w:cs="Arial"/>
        <w:sz w:val="20"/>
        <w:szCs w:val="20"/>
      </w:rPr>
      <w:t xml:space="preserve"> </w:t>
    </w:r>
    <w:r w:rsidR="00147327">
      <w:rPr>
        <w:rFonts w:ascii="Arial" w:hAnsi="Arial" w:cs="Arial"/>
        <w:sz w:val="20"/>
        <w:szCs w:val="20"/>
      </w:rPr>
      <w:t>May 2020</w:t>
    </w:r>
  </w:p>
  <w:p w14:paraId="7A33ADE1" w14:textId="113ECB22" w:rsidR="00770272" w:rsidRPr="00F00F8A" w:rsidRDefault="00330386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32BC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A7AE1" w14:textId="77777777" w:rsidR="008131CD" w:rsidRDefault="008131CD" w:rsidP="0071513A">
      <w:pPr>
        <w:spacing w:after="0" w:line="240" w:lineRule="auto"/>
      </w:pPr>
      <w:r>
        <w:separator/>
      </w:r>
    </w:p>
  </w:footnote>
  <w:footnote w:type="continuationSeparator" w:id="0">
    <w:p w14:paraId="08909AB5" w14:textId="77777777" w:rsidR="008131CD" w:rsidRDefault="008131CD" w:rsidP="0071513A">
      <w:pPr>
        <w:spacing w:after="0" w:line="240" w:lineRule="auto"/>
      </w:pPr>
      <w:r>
        <w:continuationSeparator/>
      </w:r>
    </w:p>
  </w:footnote>
  <w:footnote w:type="continuationNotice" w:id="1">
    <w:p w14:paraId="462AF6CD" w14:textId="77777777" w:rsidR="008131CD" w:rsidRDefault="008131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330386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0E09C0"/>
    <w:rsid w:val="000E4A91"/>
    <w:rsid w:val="00102F93"/>
    <w:rsid w:val="00121406"/>
    <w:rsid w:val="00147327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370A5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C65B7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C4AD1"/>
    <w:rsid w:val="00EF70D5"/>
    <w:rsid w:val="00F00F8A"/>
    <w:rsid w:val="00F250F8"/>
    <w:rsid w:val="00F25935"/>
    <w:rsid w:val="00F30547"/>
    <w:rsid w:val="00F31314"/>
    <w:rsid w:val="00F351C1"/>
    <w:rsid w:val="00F432BC"/>
    <w:rsid w:val="00F8007B"/>
    <w:rsid w:val="00F85235"/>
    <w:rsid w:val="00F85E87"/>
    <w:rsid w:val="00FA3E63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Shaun Brill</cp:lastModifiedBy>
  <cp:revision>11</cp:revision>
  <dcterms:created xsi:type="dcterms:W3CDTF">2016-03-16T16:33:00Z</dcterms:created>
  <dcterms:modified xsi:type="dcterms:W3CDTF">2020-06-12T15:08:00Z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