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7777777" w:rsidR="002F503A" w:rsidRPr="00F67D17" w:rsidRDefault="002F503A" w:rsidP="00D30176">
      <w:pPr>
        <w:rPr>
          <w:rFonts w:cs="Arial"/>
        </w:rPr>
      </w:pPr>
    </w:p>
    <w:p w14:paraId="6E856AA0" w14:textId="75CF06F4" w:rsidR="002F503A" w:rsidRPr="00264968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264968">
        <w:rPr>
          <w:rFonts w:cs="Arial"/>
        </w:rPr>
        <w:t xml:space="preserve">SPECIFICATION FOR </w:t>
      </w:r>
      <w:r w:rsidR="00901A1B" w:rsidRPr="00264968">
        <w:rPr>
          <w:rFonts w:cs="Arial"/>
        </w:rPr>
        <w:t xml:space="preserve"> </w:t>
      </w:r>
      <w:r w:rsidR="004554B1" w:rsidRPr="00264968">
        <w:rPr>
          <w:rFonts w:cs="Arial"/>
        </w:rPr>
        <w:t>2x New Toro Triple Flail Mowers LT- F3000</w:t>
      </w:r>
    </w:p>
    <w:p w14:paraId="78E28B3F" w14:textId="31946459" w:rsidR="004554B1" w:rsidRDefault="004554B1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proofErr w:type="gramStart"/>
      <w:r w:rsidRPr="00264968">
        <w:rPr>
          <w:rFonts w:cs="Arial"/>
        </w:rPr>
        <w:t>Plus</w:t>
      </w:r>
      <w:proofErr w:type="gramEnd"/>
      <w:r w:rsidRPr="00264968">
        <w:rPr>
          <w:rFonts w:cs="Arial"/>
        </w:rPr>
        <w:t xml:space="preserve"> light kit and road registered</w:t>
      </w:r>
      <w:r>
        <w:rPr>
          <w:rFonts w:cs="Arial"/>
        </w:rPr>
        <w:t xml:space="preserve"> </w:t>
      </w: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14:paraId="3792134A" w14:textId="2E3C0138" w:rsidR="004554B1" w:rsidRDefault="004554B1" w:rsidP="004554B1">
      <w:pPr>
        <w:widowControl/>
        <w:kinsoku/>
        <w:rPr>
          <w:rFonts w:cs="Arial"/>
          <w:b w:val="0"/>
          <w:sz w:val="22"/>
          <w:szCs w:val="22"/>
          <w:lang w:val="en-GB"/>
        </w:rPr>
      </w:pPr>
      <w:r w:rsidRPr="004554B1">
        <w:rPr>
          <w:rFonts w:cs="Arial"/>
          <w:b w:val="0"/>
          <w:sz w:val="22"/>
          <w:szCs w:val="22"/>
          <w:lang w:val="en-GB"/>
        </w:rPr>
        <w:lastRenderedPageBreak/>
        <w:t xml:space="preserve"> 44 hp</w:t>
      </w:r>
      <w:r>
        <w:rPr>
          <w:rFonts w:cs="Arial"/>
          <w:b w:val="0"/>
          <w:sz w:val="22"/>
          <w:szCs w:val="22"/>
          <w:lang w:val="en-GB"/>
        </w:rPr>
        <w:t xml:space="preserve"> </w:t>
      </w:r>
      <w:proofErr w:type="gramStart"/>
      <w:r w:rsidRPr="004554B1">
        <w:rPr>
          <w:rFonts w:cs="Arial"/>
          <w:b w:val="0"/>
          <w:sz w:val="22"/>
          <w:szCs w:val="22"/>
          <w:lang w:val="en-GB"/>
        </w:rPr>
        <w:t>Turbo-diesel</w:t>
      </w:r>
      <w:proofErr w:type="gramEnd"/>
      <w:r w:rsidRPr="004554B1">
        <w:rPr>
          <w:rFonts w:cs="Arial"/>
          <w:b w:val="0"/>
          <w:sz w:val="22"/>
          <w:szCs w:val="22"/>
          <w:lang w:val="en-GB"/>
        </w:rPr>
        <w:t xml:space="preserve">, power unit with 4WD On-Demand and Diff-Lock as standard </w:t>
      </w:r>
    </w:p>
    <w:p w14:paraId="4F078F32" w14:textId="77777777" w:rsidR="004554B1" w:rsidRPr="004554B1" w:rsidRDefault="004554B1" w:rsidP="004554B1">
      <w:pPr>
        <w:widowControl/>
        <w:kinsoku/>
        <w:rPr>
          <w:rFonts w:cs="Arial"/>
          <w:b w:val="0"/>
          <w:sz w:val="22"/>
          <w:szCs w:val="22"/>
          <w:lang w:val="en-GB"/>
        </w:rPr>
      </w:pPr>
    </w:p>
    <w:p w14:paraId="79FAC476" w14:textId="700D4070" w:rsidR="004554B1" w:rsidRDefault="004554B1" w:rsidP="004554B1">
      <w:pPr>
        <w:widowControl/>
        <w:kinsoku/>
        <w:rPr>
          <w:rFonts w:cs="Arial"/>
          <w:b w:val="0"/>
          <w:sz w:val="22"/>
          <w:szCs w:val="22"/>
          <w:lang w:val="en-GB"/>
        </w:rPr>
      </w:pPr>
      <w:r w:rsidRPr="004554B1">
        <w:rPr>
          <w:rFonts w:cs="Arial"/>
          <w:b w:val="0"/>
          <w:sz w:val="22"/>
          <w:szCs w:val="22"/>
          <w:lang w:val="en-GB"/>
        </w:rPr>
        <w:t xml:space="preserve">FCF-30 cutter unit and TEMPEST™ flail blade design – exclusive to Toro, developed for fine-cut flail operation </w:t>
      </w:r>
    </w:p>
    <w:p w14:paraId="3B669767" w14:textId="77777777" w:rsidR="004554B1" w:rsidRDefault="004554B1" w:rsidP="004554B1">
      <w:pPr>
        <w:widowControl/>
        <w:kinsoku/>
        <w:rPr>
          <w:rFonts w:cs="Arial"/>
          <w:b w:val="0"/>
          <w:sz w:val="22"/>
          <w:szCs w:val="22"/>
          <w:lang w:val="en-GB"/>
        </w:rPr>
      </w:pPr>
    </w:p>
    <w:p w14:paraId="244FE71E" w14:textId="69CB0CCD" w:rsidR="004554B1" w:rsidRDefault="004554B1" w:rsidP="004554B1">
      <w:pPr>
        <w:widowControl/>
        <w:kinsoku/>
        <w:rPr>
          <w:rFonts w:cs="Arial"/>
          <w:b w:val="0"/>
          <w:sz w:val="22"/>
          <w:szCs w:val="22"/>
          <w:lang w:val="en-GB"/>
        </w:rPr>
      </w:pPr>
      <w:r w:rsidRPr="004554B1">
        <w:rPr>
          <w:rFonts w:cs="Arial"/>
          <w:b w:val="0"/>
          <w:sz w:val="22"/>
          <w:szCs w:val="22"/>
          <w:lang w:val="en-GB"/>
        </w:rPr>
        <w:t xml:space="preserve">Independent cutter unit with productive 212 cm cutting width </w:t>
      </w:r>
    </w:p>
    <w:p w14:paraId="75D62DE6" w14:textId="77777777" w:rsidR="004554B1" w:rsidRPr="004554B1" w:rsidRDefault="004554B1" w:rsidP="004554B1">
      <w:pPr>
        <w:widowControl/>
        <w:kinsoku/>
        <w:rPr>
          <w:rFonts w:cs="Arial"/>
          <w:b w:val="0"/>
          <w:sz w:val="22"/>
          <w:szCs w:val="22"/>
          <w:lang w:val="en-GB"/>
        </w:rPr>
      </w:pPr>
    </w:p>
    <w:p w14:paraId="5D8F31E4" w14:textId="7BDB7C49" w:rsidR="004554B1" w:rsidRPr="004554B1" w:rsidRDefault="004554B1" w:rsidP="004554B1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sz w:val="22"/>
          <w:szCs w:val="22"/>
          <w:lang w:val="en-GB"/>
        </w:rPr>
        <w:t xml:space="preserve">Ease of maintenance, tilting </w:t>
      </w:r>
      <w:proofErr w:type="gramStart"/>
      <w:r w:rsidRPr="004554B1">
        <w:rPr>
          <w:rFonts w:cs="Arial"/>
          <w:b w:val="0"/>
          <w:sz w:val="22"/>
          <w:szCs w:val="22"/>
          <w:lang w:val="en-GB"/>
        </w:rPr>
        <w:t>operators</w:t>
      </w:r>
      <w:proofErr w:type="gramEnd"/>
      <w:r w:rsidRPr="004554B1">
        <w:rPr>
          <w:rFonts w:cs="Arial"/>
          <w:b w:val="0"/>
          <w:sz w:val="22"/>
          <w:szCs w:val="22"/>
          <w:lang w:val="en-GB"/>
        </w:rPr>
        <w:t xml:space="preserve"> platform and large, removable rear screen with swing-out / removable oil coole</w:t>
      </w:r>
      <w:r>
        <w:rPr>
          <w:rFonts w:cs="Arial"/>
          <w:b w:val="0"/>
          <w:sz w:val="22"/>
          <w:szCs w:val="22"/>
          <w:lang w:val="en-GB"/>
        </w:rPr>
        <w:t>r</w:t>
      </w:r>
    </w:p>
    <w:p w14:paraId="355B7188" w14:textId="77777777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17A292E9" w14:textId="2DB71221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633F46EA" w14:textId="0D90716D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795C2415" w14:textId="77777777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71C965EF" w14:textId="101F30DF" w:rsidR="008D3B68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 xml:space="preserve">Warranty period is not stipulated but we would require a minimum of </w:t>
      </w:r>
      <w:r w:rsidR="004554B1">
        <w:rPr>
          <w:rFonts w:cs="Arial"/>
          <w:b w:val="0"/>
          <w:bCs/>
          <w:sz w:val="22"/>
          <w:szCs w:val="22"/>
        </w:rPr>
        <w:t>12</w:t>
      </w:r>
      <w:r w:rsidRPr="004554B1">
        <w:rPr>
          <w:rFonts w:cs="Arial"/>
          <w:b w:val="0"/>
          <w:bCs/>
          <w:sz w:val="22"/>
          <w:szCs w:val="22"/>
        </w:rPr>
        <w:t xml:space="preserve"> </w:t>
      </w:r>
      <w:r w:rsidR="004554B1">
        <w:rPr>
          <w:rFonts w:cs="Arial"/>
          <w:b w:val="0"/>
          <w:bCs/>
          <w:sz w:val="22"/>
          <w:szCs w:val="22"/>
        </w:rPr>
        <w:t>months</w:t>
      </w:r>
      <w:r w:rsidRPr="004554B1">
        <w:rPr>
          <w:rFonts w:cs="Arial"/>
          <w:b w:val="0"/>
          <w:bCs/>
          <w:sz w:val="22"/>
          <w:szCs w:val="22"/>
        </w:rPr>
        <w:t xml:space="preserve"> </w:t>
      </w:r>
      <w:proofErr w:type="spellStart"/>
      <w:r w:rsidRPr="004554B1">
        <w:rPr>
          <w:rFonts w:cs="Arial"/>
          <w:b w:val="0"/>
          <w:bCs/>
          <w:sz w:val="22"/>
          <w:szCs w:val="22"/>
        </w:rPr>
        <w:t>manufacturers</w:t>
      </w:r>
      <w:proofErr w:type="spellEnd"/>
      <w:r w:rsidRPr="004554B1">
        <w:rPr>
          <w:rFonts w:cs="Arial"/>
          <w:b w:val="0"/>
          <w:bCs/>
          <w:sz w:val="22"/>
          <w:szCs w:val="22"/>
        </w:rPr>
        <w:t xml:space="preserve"> warranty. </w:t>
      </w:r>
    </w:p>
    <w:p w14:paraId="6F3F5A22" w14:textId="6C71B19A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60B74679" w14:textId="72176E97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07FA8082" w14:textId="77777777" w:rsidR="004554B1" w:rsidRP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4B3ECA8C" w14:textId="77777777" w:rsidR="00F14850" w:rsidRPr="004554B1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2B8CE18B" w14:textId="63234A68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 xml:space="preserve">To be delivered </w:t>
      </w:r>
      <w:r w:rsidR="004554B1">
        <w:rPr>
          <w:rFonts w:cs="Arial"/>
          <w:b w:val="0"/>
          <w:bCs/>
          <w:sz w:val="22"/>
          <w:szCs w:val="22"/>
        </w:rPr>
        <w:t>week commencing 25</w:t>
      </w:r>
      <w:r w:rsidR="004554B1" w:rsidRPr="004554B1">
        <w:rPr>
          <w:rFonts w:cs="Arial"/>
          <w:b w:val="0"/>
          <w:bCs/>
          <w:sz w:val="22"/>
          <w:szCs w:val="22"/>
          <w:vertAlign w:val="superscript"/>
        </w:rPr>
        <w:t>th</w:t>
      </w:r>
      <w:r w:rsidR="004554B1">
        <w:rPr>
          <w:rFonts w:cs="Arial"/>
          <w:b w:val="0"/>
          <w:bCs/>
          <w:sz w:val="22"/>
          <w:szCs w:val="22"/>
        </w:rPr>
        <w:t xml:space="preserve"> January 2021</w:t>
      </w:r>
    </w:p>
    <w:p w14:paraId="5BEA70A4" w14:textId="4BF01CE4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55914472" w14:textId="5777528E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Delivery Address: </w:t>
      </w:r>
    </w:p>
    <w:p w14:paraId="0F47869C" w14:textId="77777777" w:rsidR="004554B1" w:rsidRP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72698C84" w14:textId="77777777" w:rsidR="00F14850" w:rsidRPr="004554B1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>3 Lammas Road</w:t>
      </w:r>
    </w:p>
    <w:p w14:paraId="56F78B6C" w14:textId="77777777" w:rsidR="00F14850" w:rsidRPr="004554B1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>Corby</w:t>
      </w:r>
    </w:p>
    <w:p w14:paraId="0F536651" w14:textId="77777777" w:rsidR="00F14850" w:rsidRPr="004554B1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proofErr w:type="spellStart"/>
      <w:r w:rsidRPr="004554B1">
        <w:rPr>
          <w:rFonts w:cs="Arial"/>
          <w:b w:val="0"/>
          <w:bCs/>
          <w:sz w:val="22"/>
          <w:szCs w:val="22"/>
        </w:rPr>
        <w:t>Northamptonshire</w:t>
      </w:r>
      <w:proofErr w:type="spellEnd"/>
    </w:p>
    <w:p w14:paraId="25885D97" w14:textId="77777777" w:rsidR="001928F4" w:rsidRPr="004554B1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>N</w:t>
      </w:r>
      <w:r w:rsidR="001928F4" w:rsidRPr="004554B1">
        <w:rPr>
          <w:rFonts w:cs="Arial"/>
          <w:b w:val="0"/>
          <w:bCs/>
          <w:sz w:val="22"/>
          <w:szCs w:val="22"/>
        </w:rPr>
        <w:t xml:space="preserve">N17 5JF </w:t>
      </w:r>
    </w:p>
    <w:p w14:paraId="48CEFAE5" w14:textId="77777777" w:rsidR="001928F4" w:rsidRPr="004554B1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49D178B5" w14:textId="3E3302CF" w:rsidR="00F14850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i/>
          <w:iCs/>
          <w:sz w:val="22"/>
          <w:szCs w:val="22"/>
        </w:rPr>
      </w:pPr>
      <w:r w:rsidRPr="004554B1">
        <w:rPr>
          <w:rFonts w:cs="Arial"/>
          <w:b w:val="0"/>
          <w:bCs/>
          <w:i/>
          <w:iCs/>
          <w:sz w:val="22"/>
          <w:szCs w:val="22"/>
        </w:rPr>
        <w:t>B</w:t>
      </w:r>
      <w:r w:rsidR="00F14850" w:rsidRPr="004554B1">
        <w:rPr>
          <w:rFonts w:cs="Arial"/>
          <w:b w:val="0"/>
          <w:bCs/>
          <w:i/>
          <w:iCs/>
          <w:sz w:val="22"/>
          <w:szCs w:val="22"/>
        </w:rPr>
        <w:t xml:space="preserve">idders to inform if lead times for delivery may need to be longer </w:t>
      </w:r>
    </w:p>
    <w:p w14:paraId="45FF85DB" w14:textId="76BF0769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i/>
          <w:iCs/>
          <w:sz w:val="22"/>
          <w:szCs w:val="22"/>
        </w:rPr>
      </w:pPr>
    </w:p>
    <w:p w14:paraId="198C33B8" w14:textId="77777777" w:rsidR="004554B1" w:rsidRP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i/>
          <w:iCs/>
          <w:sz w:val="22"/>
          <w:szCs w:val="22"/>
        </w:rPr>
      </w:pPr>
    </w:p>
    <w:p w14:paraId="791D1F4B" w14:textId="77777777" w:rsidR="001928F4" w:rsidRPr="004554B1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430880FA" w14:textId="598C6DC3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 xml:space="preserve">Quote for New </w:t>
      </w:r>
      <w:r w:rsidR="004554B1">
        <w:rPr>
          <w:rFonts w:cs="Arial"/>
          <w:b w:val="0"/>
          <w:bCs/>
          <w:sz w:val="22"/>
          <w:szCs w:val="22"/>
        </w:rPr>
        <w:t xml:space="preserve">Mowers only </w:t>
      </w:r>
    </w:p>
    <w:p w14:paraId="7A8B5BCA" w14:textId="4F4D5F99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66595D4D" w14:textId="0D5D4252" w:rsid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4DC5F41E" w14:textId="77777777" w:rsidR="004554B1" w:rsidRPr="004554B1" w:rsidRDefault="004554B1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</w:p>
    <w:p w14:paraId="6F151654" w14:textId="6D467522" w:rsidR="00F14850" w:rsidRPr="004554B1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 xml:space="preserve"> </w:t>
      </w:r>
    </w:p>
    <w:p w14:paraId="46C2E7D3" w14:textId="662D3E1F" w:rsidR="00F14850" w:rsidRPr="004554B1" w:rsidRDefault="00F14850" w:rsidP="008D3B68">
      <w:pPr>
        <w:widowControl/>
        <w:kinsoku/>
        <w:autoSpaceDE w:val="0"/>
        <w:autoSpaceDN w:val="0"/>
        <w:adjustRightInd w:val="0"/>
        <w:rPr>
          <w:rFonts w:cs="Arial"/>
          <w:b w:val="0"/>
          <w:bCs/>
          <w:sz w:val="22"/>
          <w:szCs w:val="22"/>
        </w:rPr>
      </w:pPr>
      <w:r w:rsidRPr="004554B1">
        <w:rPr>
          <w:rFonts w:cs="Arial"/>
          <w:b w:val="0"/>
          <w:bCs/>
          <w:sz w:val="22"/>
          <w:szCs w:val="22"/>
        </w:rPr>
        <w:t>Payment to be made upon delivery</w:t>
      </w:r>
      <w:r w:rsidR="001928F4" w:rsidRPr="004554B1">
        <w:rPr>
          <w:rFonts w:cs="Arial"/>
          <w:b w:val="0"/>
          <w:bCs/>
          <w:sz w:val="22"/>
          <w:szCs w:val="22"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638D5C78" w:rsidR="00D94BFF" w:rsidRDefault="00F67D17" w:rsidP="00264968">
    <w:pPr>
      <w:widowControl/>
      <w:tabs>
        <w:tab w:val="left" w:pos="4097"/>
      </w:tabs>
      <w:kinsoku/>
      <w:autoSpaceDE w:val="0"/>
      <w:autoSpaceDN w:val="0"/>
      <w:adjustRightInd w:val="0"/>
      <w:ind w:firstLine="720"/>
    </w:pPr>
    <w:r w:rsidRPr="00264968">
      <w:rPr>
        <w:b w:val="0"/>
        <w:sz w:val="18"/>
        <w:szCs w:val="18"/>
      </w:rPr>
      <w:t xml:space="preserve">Part 2 – ITQ – Specification for </w:t>
    </w:r>
    <w:r w:rsidR="00264968" w:rsidRPr="00264968">
      <w:rPr>
        <w:b w:val="0"/>
        <w:sz w:val="18"/>
        <w:szCs w:val="18"/>
      </w:rPr>
      <w:t>Supply of Toro</w:t>
    </w:r>
    <w:r w:rsidR="00264968">
      <w:rPr>
        <w:b w:val="0"/>
        <w:sz w:val="18"/>
        <w:szCs w:val="18"/>
      </w:rPr>
      <w:t xml:space="preserve"> Mowers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4968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54B1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4CE3"/>
    <w:rsid w:val="00787AE4"/>
    <w:rsid w:val="007926F3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3</cp:revision>
  <cp:lastPrinted>2016-10-12T10:39:00Z</cp:lastPrinted>
  <dcterms:created xsi:type="dcterms:W3CDTF">2020-12-15T15:43:00Z</dcterms:created>
  <dcterms:modified xsi:type="dcterms:W3CDTF">2020-12-16T16:39:00Z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