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5D9C33F5" w:rsidR="001F0B62" w:rsidRDefault="00503FBA" w:rsidP="00E7197A">
            <w:pPr>
              <w:spacing w:before="240" w:after="240" w:line="360" w:lineRule="auto"/>
              <w:contextualSpacing/>
              <w:jc w:val="both"/>
              <w:rPr>
                <w:rFonts w:cs="Arial"/>
              </w:rPr>
            </w:pPr>
            <w:r>
              <w:rPr>
                <w:rFonts w:cs="Arial"/>
              </w:rPr>
              <w:t>METHODOLOGY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37ED5337" w:rsidR="001F0B62" w:rsidRPr="00CA757D" w:rsidRDefault="00503FBA" w:rsidP="00E7197A">
            <w:pPr>
              <w:spacing w:before="240" w:after="240" w:line="360" w:lineRule="auto"/>
              <w:contextualSpacing/>
              <w:jc w:val="both"/>
              <w:rPr>
                <w:rFonts w:cs="Arial"/>
                <w:highlight w:val="yellow"/>
              </w:rPr>
            </w:pPr>
            <w:r w:rsidRPr="00503FBA">
              <w:rPr>
                <w:rFonts w:cs="Arial"/>
              </w:rPr>
              <w:t>PROJECT SPECIFIC EXPERIENCE</w:t>
            </w:r>
          </w:p>
        </w:tc>
      </w:tr>
      <w:tr w:rsidR="001F0B62" w14:paraId="40E3D890" w14:textId="77777777" w:rsidTr="00714E0F">
        <w:tc>
          <w:tcPr>
            <w:tcW w:w="2961" w:type="dxa"/>
          </w:tcPr>
          <w:p w14:paraId="3CC388C3" w14:textId="3D270B14" w:rsidR="001F0B62" w:rsidRDefault="004A7C1D"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lastRenderedPageBreak/>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63CE143D" w:rsidR="00283A43" w:rsidRPr="00185794" w:rsidRDefault="00283A43" w:rsidP="00E7197A">
      <w:pPr>
        <w:numPr>
          <w:ilvl w:val="2"/>
          <w:numId w:val="7"/>
        </w:numPr>
        <w:spacing w:before="120" w:after="480" w:line="240" w:lineRule="auto"/>
        <w:ind w:left="1418" w:hanging="567"/>
        <w:contextualSpacing/>
        <w:jc w:val="both"/>
        <w:rPr>
          <w:rFonts w:cs="Arial"/>
        </w:rPr>
      </w:pPr>
      <w:r w:rsidRPr="00185794">
        <w:rPr>
          <w:rFonts w:cs="Arial"/>
        </w:rPr>
        <w:t xml:space="preserve">Prices submitted by </w:t>
      </w:r>
      <w:r w:rsidR="00935ADB" w:rsidRPr="00185794">
        <w:rPr>
          <w:rFonts w:cs="Arial"/>
        </w:rPr>
        <w:t>Potential Providers’</w:t>
      </w:r>
      <w:r w:rsidRPr="00185794">
        <w:rPr>
          <w:rFonts w:cs="Arial"/>
        </w:rPr>
        <w:t xml:space="preserve"> in the </w:t>
      </w:r>
      <w:r w:rsidR="001F0B62" w:rsidRPr="00185794">
        <w:rPr>
          <w:rFonts w:cs="Arial"/>
        </w:rPr>
        <w:t>Price Schedule/</w:t>
      </w:r>
      <w:r w:rsidRPr="00185794">
        <w:rPr>
          <w:rFonts w:cs="Arial"/>
        </w:rPr>
        <w:t>Bid Field</w:t>
      </w:r>
      <w:r w:rsidR="00E7197A" w:rsidRPr="00185794">
        <w:rPr>
          <w:rFonts w:cs="Arial"/>
        </w:rPr>
        <w:t xml:space="preserve">s </w:t>
      </w:r>
      <w:r w:rsidRPr="00185794">
        <w:rPr>
          <w:rFonts w:cs="Arial"/>
        </w:rPr>
        <w:t>will be recorded and evaluated in accordance with the following process.</w:t>
      </w:r>
    </w:p>
    <w:p w14:paraId="481FD0ED" w14:textId="77777777" w:rsidR="009C0614" w:rsidRPr="00185794" w:rsidRDefault="009C0614" w:rsidP="00E7197A">
      <w:pPr>
        <w:spacing w:before="120" w:after="480" w:line="240" w:lineRule="auto"/>
        <w:ind w:left="1418" w:hanging="567"/>
        <w:contextualSpacing/>
        <w:jc w:val="both"/>
        <w:rPr>
          <w:rFonts w:cs="Arial"/>
        </w:rPr>
      </w:pPr>
    </w:p>
    <w:p w14:paraId="1F226EB1" w14:textId="0D6D74BB" w:rsidR="00283A43" w:rsidRPr="00185794" w:rsidRDefault="00935ADB" w:rsidP="00E7197A">
      <w:pPr>
        <w:numPr>
          <w:ilvl w:val="2"/>
          <w:numId w:val="7"/>
        </w:numPr>
        <w:spacing w:before="120" w:after="480" w:line="240" w:lineRule="auto"/>
        <w:ind w:left="1418" w:hanging="567"/>
        <w:contextualSpacing/>
        <w:jc w:val="both"/>
        <w:rPr>
          <w:rFonts w:cs="Arial"/>
        </w:rPr>
      </w:pPr>
      <w:r w:rsidRPr="00185794">
        <w:rPr>
          <w:rFonts w:cs="Arial"/>
        </w:rPr>
        <w:t>Potential Providers’</w:t>
      </w:r>
      <w:r w:rsidR="00185794" w:rsidRPr="00185794">
        <w:rPr>
          <w:rFonts w:cs="Arial"/>
        </w:rPr>
        <w:t xml:space="preserve"> are required to </w:t>
      </w:r>
      <w:r w:rsidR="001F0B62" w:rsidRPr="00185794">
        <w:rPr>
          <w:rFonts w:cs="Arial"/>
        </w:rPr>
        <w:t>provide a completed pricing schedule against the ‘Price’ Questionnaire</w:t>
      </w:r>
      <w:r w:rsidR="00283A43" w:rsidRPr="00185794">
        <w:rPr>
          <w:rFonts w:cs="Arial"/>
        </w:rPr>
        <w:t xml:space="preserve"> within the e-Sourcing event</w:t>
      </w:r>
      <w:r w:rsidR="00E7197A" w:rsidRPr="00185794">
        <w:rPr>
          <w:rFonts w:cs="Arial"/>
        </w:rPr>
        <w:t>.</w:t>
      </w:r>
    </w:p>
    <w:p w14:paraId="079EFD73" w14:textId="77777777" w:rsidR="009C0614" w:rsidRPr="00185794" w:rsidRDefault="009C0614" w:rsidP="00E7197A">
      <w:pPr>
        <w:spacing w:before="120" w:after="480" w:line="240" w:lineRule="auto"/>
        <w:ind w:left="1418" w:hanging="567"/>
        <w:contextualSpacing/>
        <w:jc w:val="both"/>
        <w:rPr>
          <w:rFonts w:cs="Arial"/>
        </w:rPr>
      </w:pPr>
    </w:p>
    <w:p w14:paraId="6930A0F0" w14:textId="79CB103B" w:rsidR="0032720C" w:rsidRPr="00185794" w:rsidRDefault="009C0614" w:rsidP="00E7197A">
      <w:pPr>
        <w:numPr>
          <w:ilvl w:val="2"/>
          <w:numId w:val="7"/>
        </w:numPr>
        <w:spacing w:before="120" w:after="480" w:line="240" w:lineRule="auto"/>
        <w:ind w:left="1418" w:hanging="567"/>
        <w:contextualSpacing/>
        <w:jc w:val="both"/>
        <w:rPr>
          <w:rFonts w:cs="Arial"/>
        </w:rPr>
      </w:pPr>
      <w:r w:rsidRPr="00185794">
        <w:rPr>
          <w:rFonts w:cs="Arial"/>
        </w:rPr>
        <w:t>Prices offered</w:t>
      </w:r>
      <w:r w:rsidR="0032720C" w:rsidRPr="00185794">
        <w:rPr>
          <w:rFonts w:cs="Arial"/>
        </w:rPr>
        <w:t xml:space="preserve"> will be evaluated against the range of prices submitted by al</w:t>
      </w:r>
      <w:r w:rsidRPr="00185794">
        <w:rPr>
          <w:rFonts w:cs="Arial"/>
        </w:rPr>
        <w:t>l Po</w:t>
      </w:r>
      <w:r w:rsidR="00E7197A" w:rsidRPr="00185794">
        <w:rPr>
          <w:rFonts w:cs="Arial"/>
        </w:rPr>
        <w:t xml:space="preserve">tential Providers for that </w:t>
      </w:r>
      <w:r w:rsidR="00261070" w:rsidRPr="00185794">
        <w:rPr>
          <w:rFonts w:cs="Arial"/>
        </w:rPr>
        <w:t>item</w:t>
      </w:r>
      <w:r w:rsidR="0032720C" w:rsidRPr="00185794">
        <w:rPr>
          <w:rFonts w:cs="Arial"/>
        </w:rPr>
        <w:t>.</w:t>
      </w:r>
    </w:p>
    <w:p w14:paraId="28D7CFA9" w14:textId="77777777" w:rsidR="009C0614" w:rsidRPr="00185794" w:rsidRDefault="009C0614" w:rsidP="00E7197A">
      <w:pPr>
        <w:spacing w:before="120" w:after="480" w:line="240" w:lineRule="auto"/>
        <w:ind w:left="1418" w:hanging="567"/>
        <w:contextualSpacing/>
        <w:jc w:val="both"/>
        <w:rPr>
          <w:rFonts w:cs="Arial"/>
        </w:rPr>
      </w:pPr>
    </w:p>
    <w:p w14:paraId="099AF4DA" w14:textId="7CDFBD4B" w:rsidR="0032720C" w:rsidRPr="00185794" w:rsidRDefault="0032720C" w:rsidP="00E7197A">
      <w:pPr>
        <w:numPr>
          <w:ilvl w:val="2"/>
          <w:numId w:val="7"/>
        </w:numPr>
        <w:spacing w:before="120" w:after="480" w:line="240" w:lineRule="auto"/>
        <w:ind w:left="1418" w:hanging="567"/>
        <w:contextualSpacing/>
        <w:jc w:val="both"/>
        <w:rPr>
          <w:rFonts w:cs="Arial"/>
        </w:rPr>
      </w:pPr>
      <w:r w:rsidRPr="00185794">
        <w:rPr>
          <w:rFonts w:cs="Arial"/>
        </w:rPr>
        <w:t>The Potential</w:t>
      </w:r>
      <w:r w:rsidR="00185794" w:rsidRPr="00185794">
        <w:rPr>
          <w:rFonts w:cs="Arial"/>
        </w:rPr>
        <w:t xml:space="preserve"> Provider with the lowest price </w:t>
      </w:r>
      <w:r w:rsidRPr="00185794">
        <w:rPr>
          <w:rFonts w:cs="Arial"/>
        </w:rPr>
        <w:t xml:space="preserve">for </w:t>
      </w:r>
      <w:r w:rsidR="00AB1FEC" w:rsidRPr="00185794">
        <w:rPr>
          <w:rFonts w:cs="Arial"/>
        </w:rPr>
        <w:t>the requirement</w:t>
      </w:r>
      <w:r w:rsidRPr="00185794">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581CE853" w:rsidR="00E7197A" w:rsidRPr="00185794" w:rsidRDefault="00E7197A" w:rsidP="00E7197A">
      <w:pPr>
        <w:numPr>
          <w:ilvl w:val="1"/>
          <w:numId w:val="7"/>
        </w:numPr>
        <w:spacing w:before="120" w:after="480" w:line="240" w:lineRule="auto"/>
        <w:contextualSpacing/>
        <w:jc w:val="both"/>
        <w:rPr>
          <w:rFonts w:cs="Arial"/>
        </w:rPr>
      </w:pPr>
      <w:r w:rsidRPr="00185794">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4E76ADE4"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301408" w:rsidRDefault="00B52099" w:rsidP="00B52099">
            <w:pPr>
              <w:spacing w:after="0" w:line="240" w:lineRule="auto"/>
              <w:jc w:val="center"/>
              <w:rPr>
                <w:rFonts w:cs="Arial"/>
              </w:rPr>
            </w:pPr>
            <w:r w:rsidRPr="00301408">
              <w:rPr>
                <w:rFonts w:cs="Arial"/>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301408" w:rsidRDefault="00866358" w:rsidP="00B52099">
            <w:pPr>
              <w:spacing w:after="0" w:line="240" w:lineRule="auto"/>
              <w:jc w:val="center"/>
              <w:rPr>
                <w:rFonts w:cs="Arial"/>
              </w:rPr>
            </w:pPr>
            <w:r w:rsidRPr="00301408">
              <w:rPr>
                <w:rFonts w:cs="Arial"/>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301408" w:rsidRDefault="00B52099" w:rsidP="00E813B8">
            <w:pPr>
              <w:spacing w:after="0" w:line="240" w:lineRule="auto"/>
              <w:jc w:val="center"/>
              <w:rPr>
                <w:rFonts w:cs="Arial"/>
              </w:rPr>
            </w:pPr>
            <w:r w:rsidRPr="00301408">
              <w:rPr>
                <w:rFonts w:cs="Arial"/>
              </w:rPr>
              <w:t xml:space="preserve">Max </w:t>
            </w:r>
            <w:r w:rsidR="00FB7D56" w:rsidRPr="00301408">
              <w:rPr>
                <w:rFonts w:cs="Arial"/>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301408" w:rsidRDefault="00B52099" w:rsidP="00B52099">
            <w:pPr>
              <w:spacing w:after="0" w:line="240" w:lineRule="auto"/>
              <w:rPr>
                <w:rFonts w:cs="Arial"/>
              </w:rPr>
            </w:pPr>
            <w:r w:rsidRPr="00301408">
              <w:rPr>
                <w:rFonts w:cs="Arial"/>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3D4127C" w:rsidR="00B52099" w:rsidRPr="00625CDE" w:rsidRDefault="00866358" w:rsidP="00047F2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7E4FFCAD" w:rsidR="001005DC" w:rsidRPr="00625CDE" w:rsidRDefault="00047F2D"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296E4CA" w:rsidR="00BC2C3D" w:rsidRPr="00625CDE" w:rsidRDefault="00047F2D"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3E9C94AD" w:rsidR="00BC2C3D" w:rsidRPr="00625CDE" w:rsidRDefault="00625CDE" w:rsidP="00185794">
            <w:pPr>
              <w:spacing w:before="60" w:after="60" w:line="240" w:lineRule="auto"/>
              <w:rPr>
                <w:rFonts w:cs="Arial"/>
              </w:rPr>
            </w:pPr>
            <w:r w:rsidRPr="00625CDE">
              <w:rPr>
                <w:color w:val="000000" w:themeColor="text1"/>
              </w:rPr>
              <w:t xml:space="preserve">Do you agree, without caveats or limitations, that in the event that you are successful </w:t>
            </w:r>
            <w:r w:rsidRPr="00185794">
              <w:rPr>
                <w:color w:val="000000" w:themeColor="text1"/>
              </w:rPr>
              <w:t>the Crown Commercial Service’s Terms and Conditions within Appendix C, Draft Contract Document</w:t>
            </w:r>
            <w:r w:rsidR="007E3156" w:rsidRPr="00185794">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206C6FCF" w:rsidR="00930F24" w:rsidRPr="00625CDE" w:rsidRDefault="00047F2D"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01408" w:rsidRDefault="00041498" w:rsidP="00041498">
            <w:pPr>
              <w:spacing w:before="60" w:after="60" w:line="240" w:lineRule="auto"/>
              <w:jc w:val="center"/>
              <w:rPr>
                <w:rFonts w:cs="Arial"/>
              </w:rPr>
            </w:pPr>
            <w:r w:rsidRPr="00301408">
              <w:rPr>
                <w:rFonts w:cs="Arial"/>
              </w:rPr>
              <w:t>Question Number</w:t>
            </w:r>
          </w:p>
        </w:tc>
        <w:tc>
          <w:tcPr>
            <w:tcW w:w="5670" w:type="dxa"/>
            <w:shd w:val="clear" w:color="auto" w:fill="D9D9D9" w:themeFill="background1" w:themeFillShade="D9"/>
            <w:vAlign w:val="center"/>
          </w:tcPr>
          <w:p w14:paraId="5DE111AD" w14:textId="7CF2ED57" w:rsidR="00BC2C3D" w:rsidRPr="00301408" w:rsidRDefault="00041498" w:rsidP="00041498">
            <w:pPr>
              <w:spacing w:before="60" w:after="60" w:line="240" w:lineRule="auto"/>
              <w:jc w:val="center"/>
              <w:rPr>
                <w:rFonts w:cs="Arial"/>
              </w:rPr>
            </w:pPr>
            <w:r w:rsidRPr="00301408">
              <w:rPr>
                <w:rFonts w:cs="Arial"/>
              </w:rPr>
              <w:t>Question</w:t>
            </w:r>
          </w:p>
        </w:tc>
        <w:tc>
          <w:tcPr>
            <w:tcW w:w="1305" w:type="dxa"/>
            <w:shd w:val="clear" w:color="auto" w:fill="D9D9D9" w:themeFill="background1" w:themeFillShade="D9"/>
            <w:vAlign w:val="center"/>
          </w:tcPr>
          <w:p w14:paraId="1E7004B3" w14:textId="2624AD44" w:rsidR="00BC2C3D" w:rsidRPr="00301408" w:rsidRDefault="00041498" w:rsidP="00E813B8">
            <w:pPr>
              <w:spacing w:before="60" w:after="60" w:line="240" w:lineRule="auto"/>
              <w:jc w:val="center"/>
              <w:rPr>
                <w:rFonts w:cs="Arial"/>
              </w:rPr>
            </w:pPr>
            <w:r w:rsidRPr="00301408">
              <w:rPr>
                <w:rFonts w:cs="Arial"/>
              </w:rPr>
              <w:t xml:space="preserve">Max </w:t>
            </w:r>
            <w:r w:rsidR="00FB7D56" w:rsidRPr="00301408">
              <w:rPr>
                <w:rFonts w:cs="Arial"/>
              </w:rPr>
              <w:t>Score</w:t>
            </w:r>
          </w:p>
        </w:tc>
        <w:tc>
          <w:tcPr>
            <w:tcW w:w="1247" w:type="dxa"/>
            <w:shd w:val="clear" w:color="auto" w:fill="D9D9D9" w:themeFill="background1" w:themeFillShade="D9"/>
            <w:vAlign w:val="center"/>
          </w:tcPr>
          <w:p w14:paraId="4A70FB41" w14:textId="3725A59D" w:rsidR="00BC2C3D" w:rsidRPr="00301408" w:rsidRDefault="00041498" w:rsidP="00041498">
            <w:pPr>
              <w:spacing w:before="60" w:after="60" w:line="240" w:lineRule="auto"/>
              <w:jc w:val="center"/>
              <w:rPr>
                <w:rFonts w:cs="Arial"/>
              </w:rPr>
            </w:pPr>
            <w:r w:rsidRPr="00301408">
              <w:rPr>
                <w:rFonts w:cs="Arial"/>
              </w:rPr>
              <w:t>Weighting (%)</w:t>
            </w:r>
          </w:p>
        </w:tc>
      </w:tr>
      <w:tr w:rsidR="004F5DD4" w:rsidRPr="00D46EA6" w14:paraId="6DCB8A7B" w14:textId="77777777" w:rsidTr="007E3156">
        <w:trPr>
          <w:trHeight w:val="454"/>
        </w:trPr>
        <w:tc>
          <w:tcPr>
            <w:tcW w:w="1384" w:type="dxa"/>
            <w:shd w:val="clear" w:color="auto" w:fill="auto"/>
            <w:vAlign w:val="center"/>
          </w:tcPr>
          <w:p w14:paraId="6B799C10" w14:textId="600E5174" w:rsidR="004F5DD4" w:rsidRPr="00147082" w:rsidRDefault="00503FBA"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078F438D" w:rsidR="00BD1E75" w:rsidRPr="00147082" w:rsidRDefault="00503FBA"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9D5F6A5" w:rsidR="00BD1E75" w:rsidRDefault="00503FBA"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12A61DEA" w:rsidR="00FF05A6" w:rsidRDefault="00503FBA"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E5E9498"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3CBC9089"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6BE60804" w:rsidR="008023F4" w:rsidRPr="00185794" w:rsidRDefault="00737AA5" w:rsidP="008023F4">
      <w:pPr>
        <w:pStyle w:val="ListParagraph"/>
        <w:numPr>
          <w:ilvl w:val="1"/>
          <w:numId w:val="7"/>
        </w:numPr>
        <w:spacing w:after="0"/>
        <w:contextualSpacing/>
        <w:jc w:val="both"/>
        <w:rPr>
          <w:rFonts w:cs="Arial"/>
        </w:rPr>
      </w:pPr>
      <w:r w:rsidRPr="00185794">
        <w:rPr>
          <w:rFonts w:cs="Arial"/>
        </w:rPr>
        <w:t>Potential Providers</w:t>
      </w:r>
      <w:r w:rsidR="004F4B67" w:rsidRPr="00185794">
        <w:rPr>
          <w:rFonts w:cs="Arial"/>
        </w:rPr>
        <w:t xml:space="preserve"> are able to provide attachments against each question</w:t>
      </w:r>
      <w:r w:rsidRPr="00185794">
        <w:rPr>
          <w:rFonts w:cs="Arial"/>
        </w:rPr>
        <w:t xml:space="preserve">. </w:t>
      </w:r>
      <w:r w:rsidR="00D33192" w:rsidRPr="00185794">
        <w:rPr>
          <w:rFonts w:cs="Arial"/>
        </w:rPr>
        <w:t>Q</w:t>
      </w:r>
      <w:r w:rsidRPr="00185794">
        <w:rPr>
          <w:rFonts w:cs="Arial"/>
        </w:rPr>
        <w:t xml:space="preserve">uestion </w:t>
      </w:r>
      <w:r w:rsidR="00D33192" w:rsidRPr="00185794">
        <w:rPr>
          <w:rFonts w:cs="Arial"/>
        </w:rPr>
        <w:t xml:space="preserve">text fields must be populated with detailed references to relevant attachments or sections within </w:t>
      </w:r>
      <w:r w:rsidR="00384563" w:rsidRPr="00185794">
        <w:rPr>
          <w:rFonts w:cs="Arial"/>
        </w:rPr>
        <w:t xml:space="preserve">their </w:t>
      </w:r>
      <w:r w:rsidR="00185794" w:rsidRPr="00185794">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3F670E58" w14:textId="77777777" w:rsidR="00915DD9" w:rsidRPr="00915DD9" w:rsidRDefault="00915DD9" w:rsidP="00915DD9">
      <w:pPr>
        <w:pStyle w:val="ListParagraph"/>
        <w:rPr>
          <w:rFonts w:cs="Arial"/>
        </w:rPr>
      </w:pPr>
    </w:p>
    <w:p w14:paraId="0C71B40B" w14:textId="77777777" w:rsidR="00452727" w:rsidRPr="00452727" w:rsidRDefault="00F73251" w:rsidP="00452727">
      <w:pPr>
        <w:pStyle w:val="ListParagraph"/>
        <w:numPr>
          <w:ilvl w:val="1"/>
          <w:numId w:val="7"/>
        </w:numPr>
        <w:spacing w:after="0"/>
        <w:contextualSpacing/>
        <w:jc w:val="both"/>
      </w:pPr>
      <w:r w:rsidRPr="00F73251">
        <w:rPr>
          <w:rFonts w:cs="Arial"/>
        </w:rPr>
        <w:t>As attachments are permitted, the maximum word count is</w:t>
      </w:r>
      <w:r w:rsidRPr="00F73251">
        <w:t> </w:t>
      </w:r>
      <w:r w:rsidR="007973D0">
        <w:t>3</w:t>
      </w:r>
      <w:r w:rsidRPr="00F73251">
        <w:rPr>
          <w:rFonts w:cs="Arial"/>
        </w:rPr>
        <w:t>000</w:t>
      </w:r>
      <w:r w:rsidRPr="00F73251">
        <w:t> </w:t>
      </w:r>
      <w:r w:rsidRPr="00F73251">
        <w:rPr>
          <w:rFonts w:cs="Arial"/>
        </w:rPr>
        <w:t>words including titles and paragraph headings. This word count must not be exceeded and any text which is in excess of this limit shall be disregarded and shall not be considered in the evaluation process.</w:t>
      </w:r>
      <w:r w:rsidR="009A4DCD">
        <w:rPr>
          <w:rFonts w:cs="Arial"/>
        </w:rPr>
        <w:t xml:space="preserve"> </w:t>
      </w:r>
      <w:r w:rsidRPr="00F73251">
        <w:rPr>
          <w:rFonts w:cs="Arial"/>
        </w:rPr>
        <w:t>The page limit on attachments is set at</w:t>
      </w:r>
      <w:r w:rsidRPr="00F73251">
        <w:t> </w:t>
      </w:r>
      <w:r w:rsidRPr="00F73251">
        <w:rPr>
          <w:rFonts w:cs="Arial"/>
        </w:rPr>
        <w:t>10</w:t>
      </w:r>
      <w:r w:rsidRPr="00F73251">
        <w:t> </w:t>
      </w:r>
      <w:r w:rsidR="009A4DCD">
        <w:t xml:space="preserve">single side pages and </w:t>
      </w:r>
      <w:r w:rsidRPr="00F73251">
        <w:rPr>
          <w:rFonts w:cs="Arial"/>
        </w:rPr>
        <w:t>may</w:t>
      </w:r>
      <w:r w:rsidR="009A4DCD">
        <w:rPr>
          <w:rFonts w:cs="Arial"/>
        </w:rPr>
        <w:t xml:space="preserve"> </w:t>
      </w:r>
      <w:r w:rsidRPr="00F73251">
        <w:rPr>
          <w:rFonts w:cs="Arial"/>
        </w:rPr>
        <w:t xml:space="preserve">be submitted in Microsoft Word, Excel. PDF format and </w:t>
      </w:r>
      <w:r w:rsidR="00F3393B">
        <w:rPr>
          <w:rFonts w:cs="Arial"/>
        </w:rPr>
        <w:t xml:space="preserve">the text should </w:t>
      </w:r>
      <w:r w:rsidRPr="00F73251">
        <w:rPr>
          <w:rFonts w:cs="Arial"/>
        </w:rPr>
        <w:t xml:space="preserve">be </w:t>
      </w:r>
      <w:r w:rsidR="00F3393B">
        <w:rPr>
          <w:rFonts w:cs="Arial"/>
        </w:rPr>
        <w:t xml:space="preserve">no smaller than </w:t>
      </w:r>
      <w:r w:rsidRPr="00F73251">
        <w:rPr>
          <w:rFonts w:cs="Arial"/>
        </w:rPr>
        <w:t xml:space="preserve"> Arial font size 11.</w:t>
      </w:r>
    </w:p>
    <w:p w14:paraId="1381DEF6" w14:textId="77777777" w:rsidR="00452727" w:rsidRDefault="00452727" w:rsidP="00452727">
      <w:pPr>
        <w:pStyle w:val="ListParagraph"/>
      </w:pPr>
    </w:p>
    <w:p w14:paraId="5DD2504C" w14:textId="0114BC21" w:rsidR="00B63924" w:rsidRDefault="00452727" w:rsidP="00452727">
      <w:pPr>
        <w:pStyle w:val="ListParagraph"/>
        <w:spacing w:after="0"/>
        <w:contextualSpacing/>
        <w:jc w:val="both"/>
      </w:pPr>
      <w:r>
        <w:t xml:space="preserve"> </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450B5C2F" w:rsidR="006A087F" w:rsidRPr="00915DD9" w:rsidRDefault="008C2873" w:rsidP="00915DD9">
            <w:pPr>
              <w:rPr>
                <w:b/>
                <w:color w:val="92D050"/>
              </w:rPr>
            </w:pPr>
            <w:r>
              <w:rPr>
                <w:b/>
                <w:color w:val="FFFFFF" w:themeColor="background1"/>
              </w:rPr>
              <w:t xml:space="preserve">QUESTIONNAIRE 4 – </w:t>
            </w:r>
            <w:r w:rsidR="00915DD9" w:rsidRPr="00915DD9">
              <w:rPr>
                <w:b/>
                <w:color w:val="FFFFFF" w:themeColor="background1"/>
              </w:rPr>
              <w:t>METHODOLOGY</w:t>
            </w:r>
          </w:p>
        </w:tc>
        <w:tc>
          <w:tcPr>
            <w:tcW w:w="2551" w:type="dxa"/>
            <w:gridSpan w:val="2"/>
            <w:shd w:val="clear" w:color="auto" w:fill="0D0D0D" w:themeFill="text1" w:themeFillTint="F2"/>
          </w:tcPr>
          <w:p w14:paraId="1290A9B6" w14:textId="27FAB390" w:rsidR="006A087F" w:rsidRPr="006A087F" w:rsidRDefault="006A087F" w:rsidP="008C2873">
            <w:pPr>
              <w:jc w:val="right"/>
              <w:rPr>
                <w:b/>
                <w:color w:val="FFFFFF" w:themeColor="background1"/>
              </w:rPr>
            </w:pPr>
            <w:r w:rsidRPr="006A087F">
              <w:rPr>
                <w:b/>
                <w:color w:val="FFFFFF" w:themeColor="background1"/>
              </w:rPr>
              <w:t xml:space="preserve">Weighting – </w:t>
            </w:r>
            <w:r w:rsidR="00915DD9" w:rsidRPr="00915DD9">
              <w:rPr>
                <w:b/>
                <w:color w:val="FFFFFF" w:themeColor="background1"/>
              </w:rPr>
              <w:t>4</w:t>
            </w:r>
            <w:r w:rsidR="008C2873">
              <w:rPr>
                <w:b/>
                <w:color w:val="FFFFFF" w:themeColor="background1"/>
              </w:rPr>
              <w:t>0</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6FC79D0" w:rsidR="00F10B85" w:rsidRPr="00F10B85" w:rsidRDefault="00F10B85" w:rsidP="00F10B85">
            <w:pPr>
              <w:jc w:val="center"/>
            </w:pPr>
            <w:r w:rsidRPr="00F10B85">
              <w:t xml:space="preserve">Weighting </w:t>
            </w:r>
            <w:r w:rsidR="00152F26">
              <w:t>100</w:t>
            </w:r>
            <w:r w:rsidRPr="00F10B85">
              <w:t>%</w:t>
            </w:r>
          </w:p>
        </w:tc>
      </w:tr>
      <w:tr w:rsidR="00F10B85" w14:paraId="2CD4CB9A" w14:textId="77777777" w:rsidTr="00E934C8">
        <w:trPr>
          <w:trHeight w:val="1293"/>
        </w:trPr>
        <w:tc>
          <w:tcPr>
            <w:tcW w:w="1170" w:type="dxa"/>
          </w:tcPr>
          <w:p w14:paraId="304B1B86" w14:textId="16BE28F9" w:rsidR="00F10B85" w:rsidRDefault="006A087F" w:rsidP="006A087F">
            <w:pPr>
              <w:jc w:val="center"/>
            </w:pPr>
            <w:r>
              <w:t>4.1</w:t>
            </w:r>
          </w:p>
        </w:tc>
        <w:tc>
          <w:tcPr>
            <w:tcW w:w="4212" w:type="dxa"/>
          </w:tcPr>
          <w:p w14:paraId="4C6BB02E" w14:textId="727EAEA8" w:rsidR="00F10B85" w:rsidRPr="00915DD9" w:rsidRDefault="00E050E5" w:rsidP="00D91658">
            <w:pPr>
              <w:rPr>
                <w:color w:val="92D050"/>
              </w:rPr>
            </w:pPr>
            <w:r w:rsidRPr="00915DD9">
              <w:t>Please provide details of the methodology you will use to quantify the overcharge.  The details should include supporting graphical informati</w:t>
            </w:r>
            <w:r w:rsidR="007973D0">
              <w:t xml:space="preserve">on and expert report proposal. </w:t>
            </w:r>
            <w:r w:rsidR="001B7C7B">
              <w:t xml:space="preserve">This should also include </w:t>
            </w:r>
            <w:r w:rsidR="001B7C7B" w:rsidRPr="00A463AB">
              <w:t xml:space="preserve">how </w:t>
            </w:r>
            <w:r w:rsidR="001B7C7B">
              <w:t>you</w:t>
            </w:r>
            <w:r w:rsidR="001B7C7B" w:rsidRPr="00A463AB">
              <w:t xml:space="preserve"> propose to meet th</w:t>
            </w:r>
            <w:r w:rsidR="001B7C7B">
              <w:t xml:space="preserve">e requirement, including your </w:t>
            </w:r>
            <w:r w:rsidR="001B7C7B" w:rsidRPr="00A463AB">
              <w:t xml:space="preserve">model for delivery and proposed reporting </w:t>
            </w:r>
            <w:r w:rsidR="00D91658">
              <w:t>methodology</w:t>
            </w:r>
          </w:p>
        </w:tc>
        <w:tc>
          <w:tcPr>
            <w:tcW w:w="1417" w:type="dxa"/>
          </w:tcPr>
          <w:p w14:paraId="5A52C002" w14:textId="6E33258E" w:rsidR="00F10B85" w:rsidRPr="00E934C8" w:rsidRDefault="00E934C8" w:rsidP="006A087F">
            <w:pPr>
              <w:jc w:val="center"/>
            </w:pPr>
            <w:r w:rsidRPr="00E934C8">
              <w:t>50</w:t>
            </w:r>
          </w:p>
        </w:tc>
        <w:tc>
          <w:tcPr>
            <w:tcW w:w="1271" w:type="dxa"/>
          </w:tcPr>
          <w:p w14:paraId="339CEAC3" w14:textId="7BBA4DD9" w:rsidR="00F10B85" w:rsidRDefault="006A087F" w:rsidP="006A087F">
            <w:pPr>
              <w:jc w:val="center"/>
            </w:pPr>
            <w:r>
              <w:t>100</w:t>
            </w:r>
          </w:p>
        </w:tc>
        <w:tc>
          <w:tcPr>
            <w:tcW w:w="1280" w:type="dxa"/>
          </w:tcPr>
          <w:p w14:paraId="25E7131B" w14:textId="0AEC7B05" w:rsidR="00F10B85" w:rsidRDefault="0073228E" w:rsidP="00E934C8">
            <w:pPr>
              <w:jc w:val="center"/>
            </w:pPr>
            <w:r>
              <w:t>7</w:t>
            </w:r>
            <w:r w:rsidR="00F11D17">
              <w:t>0</w:t>
            </w:r>
            <w:r w:rsidR="006A087F">
              <w:t>%</w:t>
            </w:r>
          </w:p>
        </w:tc>
        <w:bookmarkStart w:id="0" w:name="_GoBack"/>
        <w:bookmarkEnd w:id="0"/>
      </w:tr>
      <w:tr w:rsidR="00F11D17" w14:paraId="147EC833" w14:textId="77777777" w:rsidTr="00E934C8">
        <w:trPr>
          <w:trHeight w:val="1293"/>
        </w:trPr>
        <w:tc>
          <w:tcPr>
            <w:tcW w:w="1170" w:type="dxa"/>
          </w:tcPr>
          <w:p w14:paraId="498DED65" w14:textId="5ED2F630" w:rsidR="00F11D17" w:rsidRDefault="00F11D17" w:rsidP="006A087F">
            <w:pPr>
              <w:jc w:val="center"/>
            </w:pPr>
            <w:r>
              <w:t>4.2</w:t>
            </w:r>
          </w:p>
        </w:tc>
        <w:tc>
          <w:tcPr>
            <w:tcW w:w="4212" w:type="dxa"/>
          </w:tcPr>
          <w:p w14:paraId="64D91B86" w14:textId="5E3B68FA" w:rsidR="00F11D17" w:rsidRPr="00915DD9" w:rsidRDefault="00F11D17" w:rsidP="00E934C8">
            <w:r w:rsidRPr="006228D9">
              <w:rPr>
                <w:rFonts w:cs="Arial"/>
                <w:color w:val="000000" w:themeColor="text1"/>
              </w:rPr>
              <w:t xml:space="preserve">Please outline fully your proposal to manage this project, ensure appropriate resources </w:t>
            </w:r>
            <w:r w:rsidRPr="007973D0">
              <w:rPr>
                <w:rFonts w:cs="Arial"/>
              </w:rPr>
              <w:t>(including a single point of contact)</w:t>
            </w:r>
            <w:r w:rsidRPr="006228D9">
              <w:rPr>
                <w:rFonts w:cs="Arial"/>
                <w:color w:val="000000" w:themeColor="text1"/>
              </w:rPr>
              <w:t xml:space="preserve"> and how time will be assigned to meet the required timescales.</w:t>
            </w:r>
          </w:p>
        </w:tc>
        <w:tc>
          <w:tcPr>
            <w:tcW w:w="1417" w:type="dxa"/>
          </w:tcPr>
          <w:p w14:paraId="7801C9BB" w14:textId="28371AFC" w:rsidR="00F11D17" w:rsidRPr="00E934C8" w:rsidRDefault="00F11D17" w:rsidP="006A087F">
            <w:pPr>
              <w:jc w:val="center"/>
            </w:pPr>
            <w:r>
              <w:t>50</w:t>
            </w:r>
          </w:p>
        </w:tc>
        <w:tc>
          <w:tcPr>
            <w:tcW w:w="1271" w:type="dxa"/>
          </w:tcPr>
          <w:p w14:paraId="77A4F3E8" w14:textId="6512F90E" w:rsidR="00F11D17" w:rsidRDefault="00F11D17" w:rsidP="006A087F">
            <w:pPr>
              <w:jc w:val="center"/>
            </w:pPr>
            <w:r>
              <w:t>100</w:t>
            </w:r>
          </w:p>
        </w:tc>
        <w:tc>
          <w:tcPr>
            <w:tcW w:w="1280" w:type="dxa"/>
          </w:tcPr>
          <w:p w14:paraId="0E2DF78E" w14:textId="5B88BFF0" w:rsidR="00F11D17" w:rsidRDefault="0073228E" w:rsidP="00E934C8">
            <w:pPr>
              <w:jc w:val="center"/>
            </w:pPr>
            <w:r>
              <w:t>3</w:t>
            </w:r>
            <w:r w:rsidR="00F11D17">
              <w:t>0%</w:t>
            </w:r>
          </w:p>
        </w:tc>
      </w:tr>
    </w:tbl>
    <w:p w14:paraId="54986297"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915DD9" w14:paraId="5613CBD4" w14:textId="77777777" w:rsidTr="00061F3A">
        <w:tc>
          <w:tcPr>
            <w:tcW w:w="6799" w:type="dxa"/>
            <w:gridSpan w:val="3"/>
            <w:shd w:val="clear" w:color="auto" w:fill="0D0D0D" w:themeFill="text1" w:themeFillTint="F2"/>
          </w:tcPr>
          <w:p w14:paraId="6E3586F3" w14:textId="1FA08F22" w:rsidR="00915DD9" w:rsidRPr="00915DD9" w:rsidRDefault="00915DD9" w:rsidP="00915DD9">
            <w:pPr>
              <w:rPr>
                <w:b/>
                <w:color w:val="FFFFFF" w:themeColor="background1"/>
              </w:rPr>
            </w:pPr>
            <w:r w:rsidRPr="00915DD9">
              <w:rPr>
                <w:b/>
                <w:color w:val="FFFFFF" w:themeColor="background1"/>
              </w:rPr>
              <w:t>QUESTIONNAIRE 5 – PROJECT SPECIFIC EXPERIENCE</w:t>
            </w:r>
          </w:p>
        </w:tc>
        <w:tc>
          <w:tcPr>
            <w:tcW w:w="2551" w:type="dxa"/>
            <w:gridSpan w:val="2"/>
            <w:shd w:val="clear" w:color="auto" w:fill="0D0D0D" w:themeFill="text1" w:themeFillTint="F2"/>
          </w:tcPr>
          <w:p w14:paraId="16870D3E" w14:textId="18E93639" w:rsidR="00915DD9" w:rsidRPr="00915DD9" w:rsidRDefault="00915DD9" w:rsidP="00915DD9">
            <w:pPr>
              <w:jc w:val="right"/>
              <w:rPr>
                <w:b/>
                <w:color w:val="FFFFFF" w:themeColor="background1"/>
              </w:rPr>
            </w:pPr>
            <w:r w:rsidRPr="00915DD9">
              <w:rPr>
                <w:b/>
                <w:color w:val="FFFFFF" w:themeColor="background1"/>
              </w:rPr>
              <w:t>Weighting –30%</w:t>
            </w:r>
          </w:p>
        </w:tc>
      </w:tr>
      <w:tr w:rsidR="00915DD9" w14:paraId="42E1397A" w14:textId="77777777" w:rsidTr="00061F3A">
        <w:tc>
          <w:tcPr>
            <w:tcW w:w="9350" w:type="dxa"/>
            <w:gridSpan w:val="5"/>
          </w:tcPr>
          <w:p w14:paraId="507F68B8" w14:textId="77777777" w:rsidR="00915DD9" w:rsidRPr="00F10B85" w:rsidRDefault="00915DD9" w:rsidP="00061F3A">
            <w:pPr>
              <w:jc w:val="center"/>
              <w:rPr>
                <w:b/>
              </w:rPr>
            </w:pPr>
            <w:r w:rsidRPr="00F10B85">
              <w:rPr>
                <w:b/>
              </w:rPr>
              <w:t>All Potential Providers MUST answer ALL the following questions</w:t>
            </w:r>
          </w:p>
        </w:tc>
      </w:tr>
      <w:tr w:rsidR="00915DD9" w14:paraId="46BA6738" w14:textId="77777777" w:rsidTr="00061F3A">
        <w:trPr>
          <w:trHeight w:val="1125"/>
        </w:trPr>
        <w:tc>
          <w:tcPr>
            <w:tcW w:w="1170" w:type="dxa"/>
            <w:shd w:val="clear" w:color="auto" w:fill="D9D9D9" w:themeFill="background1" w:themeFillShade="D9"/>
          </w:tcPr>
          <w:p w14:paraId="5566E6F8" w14:textId="77777777" w:rsidR="00915DD9" w:rsidRPr="00F10B85" w:rsidRDefault="00915DD9" w:rsidP="00061F3A">
            <w:pPr>
              <w:jc w:val="center"/>
            </w:pPr>
            <w:r w:rsidRPr="00F10B85">
              <w:t>Question Number</w:t>
            </w:r>
          </w:p>
        </w:tc>
        <w:tc>
          <w:tcPr>
            <w:tcW w:w="4212" w:type="dxa"/>
            <w:shd w:val="clear" w:color="auto" w:fill="D9D9D9" w:themeFill="background1" w:themeFillShade="D9"/>
          </w:tcPr>
          <w:p w14:paraId="67B79647" w14:textId="77777777" w:rsidR="00915DD9" w:rsidRDefault="00915DD9" w:rsidP="00061F3A">
            <w:r>
              <w:t>Question</w:t>
            </w:r>
          </w:p>
        </w:tc>
        <w:tc>
          <w:tcPr>
            <w:tcW w:w="1417" w:type="dxa"/>
            <w:shd w:val="clear" w:color="auto" w:fill="D9D9D9" w:themeFill="background1" w:themeFillShade="D9"/>
          </w:tcPr>
          <w:p w14:paraId="090D0800" w14:textId="77777777" w:rsidR="00915DD9" w:rsidRPr="00F10B85" w:rsidRDefault="00915DD9" w:rsidP="00061F3A">
            <w:pPr>
              <w:jc w:val="center"/>
            </w:pPr>
            <w:r w:rsidRPr="00F10B85">
              <w:t>Minimum Acceptable Score</w:t>
            </w:r>
          </w:p>
        </w:tc>
        <w:tc>
          <w:tcPr>
            <w:tcW w:w="1271" w:type="dxa"/>
            <w:shd w:val="clear" w:color="auto" w:fill="D9D9D9" w:themeFill="background1" w:themeFillShade="D9"/>
          </w:tcPr>
          <w:p w14:paraId="53F8922F" w14:textId="77777777" w:rsidR="00915DD9" w:rsidRPr="00F10B85" w:rsidRDefault="00915DD9" w:rsidP="00061F3A">
            <w:pPr>
              <w:jc w:val="center"/>
            </w:pPr>
            <w:r w:rsidRPr="00F10B85">
              <w:t>Maximum Available Score</w:t>
            </w:r>
          </w:p>
        </w:tc>
        <w:tc>
          <w:tcPr>
            <w:tcW w:w="1280" w:type="dxa"/>
            <w:shd w:val="clear" w:color="auto" w:fill="D9D9D9" w:themeFill="background1" w:themeFillShade="D9"/>
          </w:tcPr>
          <w:p w14:paraId="020CF908" w14:textId="7A991C66" w:rsidR="00915DD9" w:rsidRPr="00F10B85" w:rsidRDefault="00152F26" w:rsidP="00061F3A">
            <w:pPr>
              <w:jc w:val="center"/>
            </w:pPr>
            <w:r>
              <w:t>Weighting 100</w:t>
            </w:r>
            <w:r w:rsidR="00915DD9" w:rsidRPr="00F10B85">
              <w:t>%</w:t>
            </w:r>
          </w:p>
        </w:tc>
      </w:tr>
      <w:tr w:rsidR="00915DD9" w14:paraId="007913FD" w14:textId="77777777" w:rsidTr="00061F3A">
        <w:tc>
          <w:tcPr>
            <w:tcW w:w="1170" w:type="dxa"/>
          </w:tcPr>
          <w:p w14:paraId="7816BBD7" w14:textId="77777777" w:rsidR="00915DD9" w:rsidRDefault="00915DD9" w:rsidP="00061F3A">
            <w:pPr>
              <w:jc w:val="center"/>
            </w:pPr>
            <w:r>
              <w:t>5.1</w:t>
            </w:r>
          </w:p>
        </w:tc>
        <w:tc>
          <w:tcPr>
            <w:tcW w:w="4212" w:type="dxa"/>
          </w:tcPr>
          <w:p w14:paraId="1B31188D" w14:textId="15330FD5" w:rsidR="00915DD9" w:rsidRPr="006A087F" w:rsidRDefault="00F11D17" w:rsidP="00F11D17">
            <w:pPr>
              <w:rPr>
                <w:highlight w:val="yellow"/>
              </w:rPr>
            </w:pPr>
            <w:r w:rsidRPr="006228D9">
              <w:rPr>
                <w:rFonts w:cs="Arial"/>
                <w:color w:val="000000" w:themeColor="text1"/>
              </w:rPr>
              <w:t>Please outline your team composition and provide full details of their</w:t>
            </w:r>
            <w:r w:rsidR="00061F3A">
              <w:rPr>
                <w:rFonts w:cs="Arial"/>
                <w:color w:val="000000" w:themeColor="text1"/>
              </w:rPr>
              <w:t xml:space="preserve"> experience and</w:t>
            </w:r>
            <w:r w:rsidRPr="006228D9">
              <w:rPr>
                <w:rFonts w:cs="Arial"/>
                <w:color w:val="000000" w:themeColor="text1"/>
              </w:rPr>
              <w:t xml:space="preserve"> proven track record in terms of </w:t>
            </w:r>
            <w:r w:rsidR="00061F3A">
              <w:rPr>
                <w:rFonts w:cs="Arial"/>
                <w:color w:val="000000" w:themeColor="text1"/>
              </w:rPr>
              <w:t xml:space="preserve">undertaking similar projects and </w:t>
            </w:r>
            <w:r>
              <w:rPr>
                <w:rFonts w:cs="Arial"/>
                <w:color w:val="000000" w:themeColor="text1"/>
              </w:rPr>
              <w:t xml:space="preserve">providing </w:t>
            </w:r>
            <w:r>
              <w:t xml:space="preserve"> reports of this nature</w:t>
            </w:r>
            <w:r w:rsidR="00152F26">
              <w:t xml:space="preserve"> and how this will benefit the requirement</w:t>
            </w:r>
            <w:r>
              <w:t>.</w:t>
            </w:r>
          </w:p>
        </w:tc>
        <w:tc>
          <w:tcPr>
            <w:tcW w:w="1417" w:type="dxa"/>
          </w:tcPr>
          <w:p w14:paraId="45878D00" w14:textId="1EAA847C" w:rsidR="00915DD9" w:rsidRPr="006A087F" w:rsidRDefault="00915DD9" w:rsidP="00061F3A">
            <w:pPr>
              <w:jc w:val="center"/>
              <w:rPr>
                <w:highlight w:val="yellow"/>
              </w:rPr>
            </w:pPr>
            <w:r w:rsidRPr="00F11D17">
              <w:t>50</w:t>
            </w:r>
          </w:p>
        </w:tc>
        <w:tc>
          <w:tcPr>
            <w:tcW w:w="1271" w:type="dxa"/>
          </w:tcPr>
          <w:p w14:paraId="7C39002E" w14:textId="77777777" w:rsidR="00915DD9" w:rsidRDefault="00915DD9" w:rsidP="00061F3A">
            <w:pPr>
              <w:jc w:val="center"/>
            </w:pPr>
            <w:r>
              <w:t>100</w:t>
            </w:r>
          </w:p>
        </w:tc>
        <w:tc>
          <w:tcPr>
            <w:tcW w:w="1280" w:type="dxa"/>
          </w:tcPr>
          <w:p w14:paraId="31C8D3FB" w14:textId="0FD1BAFA" w:rsidR="00915DD9" w:rsidRDefault="0073228E" w:rsidP="00061F3A">
            <w:pPr>
              <w:jc w:val="center"/>
            </w:pPr>
            <w:r>
              <w:t>6</w:t>
            </w:r>
            <w:r w:rsidR="00F11D17">
              <w:t>0</w:t>
            </w:r>
            <w:r w:rsidR="00915DD9">
              <w:t>%</w:t>
            </w:r>
          </w:p>
        </w:tc>
      </w:tr>
      <w:tr w:rsidR="00915DD9" w14:paraId="7B2F9B0B" w14:textId="77777777" w:rsidTr="00061F3A">
        <w:tc>
          <w:tcPr>
            <w:tcW w:w="1170" w:type="dxa"/>
          </w:tcPr>
          <w:p w14:paraId="40006F2E" w14:textId="77777777" w:rsidR="00915DD9" w:rsidRDefault="00915DD9" w:rsidP="00061F3A">
            <w:pPr>
              <w:jc w:val="center"/>
            </w:pPr>
            <w:r>
              <w:t>5.2</w:t>
            </w:r>
          </w:p>
        </w:tc>
        <w:tc>
          <w:tcPr>
            <w:tcW w:w="4212" w:type="dxa"/>
          </w:tcPr>
          <w:p w14:paraId="6BB6203C" w14:textId="0E4A79F0" w:rsidR="00915DD9" w:rsidRPr="006A087F" w:rsidRDefault="00F11D17" w:rsidP="00061F3A">
            <w:pPr>
              <w:rPr>
                <w:highlight w:val="yellow"/>
              </w:rPr>
            </w:pPr>
            <w:r>
              <w:t xml:space="preserve">Please provide </w:t>
            </w:r>
            <w:r w:rsidR="00915DD9" w:rsidRPr="00E934C8">
              <w:t xml:space="preserve">CVs of staff </w:t>
            </w:r>
            <w:r>
              <w:t xml:space="preserve">who will be </w:t>
            </w:r>
            <w:r w:rsidR="00915DD9" w:rsidRPr="00E934C8">
              <w:t>assigned to this project</w:t>
            </w:r>
            <w:r>
              <w:t>.</w:t>
            </w:r>
          </w:p>
        </w:tc>
        <w:tc>
          <w:tcPr>
            <w:tcW w:w="1417" w:type="dxa"/>
          </w:tcPr>
          <w:p w14:paraId="44FF9203" w14:textId="0FEDB68D" w:rsidR="00915DD9" w:rsidRPr="006A087F" w:rsidRDefault="00915DD9" w:rsidP="00061F3A">
            <w:pPr>
              <w:jc w:val="center"/>
              <w:rPr>
                <w:highlight w:val="yellow"/>
              </w:rPr>
            </w:pPr>
            <w:r w:rsidRPr="00F11D17">
              <w:t>50</w:t>
            </w:r>
          </w:p>
        </w:tc>
        <w:tc>
          <w:tcPr>
            <w:tcW w:w="1271" w:type="dxa"/>
          </w:tcPr>
          <w:p w14:paraId="1B914C71" w14:textId="77777777" w:rsidR="00915DD9" w:rsidRDefault="00915DD9" w:rsidP="00061F3A">
            <w:pPr>
              <w:jc w:val="center"/>
            </w:pPr>
            <w:r>
              <w:t>100</w:t>
            </w:r>
          </w:p>
        </w:tc>
        <w:tc>
          <w:tcPr>
            <w:tcW w:w="1280" w:type="dxa"/>
          </w:tcPr>
          <w:p w14:paraId="302E4C3D" w14:textId="76624317" w:rsidR="00915DD9" w:rsidRDefault="0073228E" w:rsidP="00061F3A">
            <w:pPr>
              <w:jc w:val="center"/>
            </w:pPr>
            <w:r>
              <w:t>4</w:t>
            </w:r>
            <w:r w:rsidR="00F11D17">
              <w:t>0</w:t>
            </w:r>
            <w:r w:rsidR="00915DD9">
              <w:t>%</w:t>
            </w:r>
          </w:p>
        </w:tc>
      </w:tr>
    </w:tbl>
    <w:p w14:paraId="1F251F7B" w14:textId="77777777" w:rsidR="00915DD9" w:rsidRDefault="00915DD9"/>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503FBA">
        <w:tc>
          <w:tcPr>
            <w:tcW w:w="7196" w:type="dxa"/>
            <w:gridSpan w:val="2"/>
            <w:shd w:val="clear" w:color="auto" w:fill="000000" w:themeFill="text1"/>
            <w:vAlign w:val="center"/>
          </w:tcPr>
          <w:p w14:paraId="077AA9BF" w14:textId="4091A4A5" w:rsidR="000C1EA7" w:rsidRPr="000C1EA7" w:rsidRDefault="000C1EA7" w:rsidP="00185794">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503FBA">
              <w:rPr>
                <w:b/>
                <w:color w:val="FFFFFF" w:themeColor="background1"/>
              </w:rPr>
              <w:t>6</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69995ED8" w:rsidR="000C1EA7" w:rsidRPr="000C1EA7" w:rsidRDefault="000C1EA7" w:rsidP="008C2873">
            <w:pPr>
              <w:spacing w:before="240" w:line="240" w:lineRule="auto"/>
              <w:ind w:left="-391" w:firstLine="391"/>
              <w:jc w:val="right"/>
              <w:rPr>
                <w:b/>
                <w:color w:val="FFFFFF" w:themeColor="background1"/>
              </w:rPr>
            </w:pPr>
            <w:r w:rsidRPr="000C1EA7">
              <w:rPr>
                <w:b/>
                <w:color w:val="FFFFFF" w:themeColor="background1"/>
              </w:rPr>
              <w:t xml:space="preserve">Weighting – </w:t>
            </w:r>
            <w:r w:rsidR="008C2873">
              <w:rPr>
                <w:b/>
                <w:color w:val="FFFFFF" w:themeColor="background1"/>
              </w:rPr>
              <w:t>30</w:t>
            </w:r>
            <w:r w:rsidRPr="000C1EA7">
              <w:rPr>
                <w:b/>
                <w:color w:val="FFFFFF" w:themeColor="background1"/>
              </w:rPr>
              <w:t>%</w:t>
            </w:r>
          </w:p>
        </w:tc>
      </w:tr>
      <w:tr w:rsidR="000C1EA7" w14:paraId="51749A94" w14:textId="77777777" w:rsidTr="00503FBA">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7287D9C6" w:rsidR="000C1EA7" w:rsidRDefault="000C1EA7" w:rsidP="00831B96">
            <w:pPr>
              <w:spacing w:after="0" w:line="240" w:lineRule="auto"/>
            </w:pPr>
            <w:r w:rsidRPr="00147082">
              <w:t xml:space="preserve">Potential Providers must enter </w:t>
            </w:r>
            <w:r w:rsidR="0070789D" w:rsidRPr="00301408">
              <w:t xml:space="preserve">upload the price schedule at the question level </w:t>
            </w:r>
            <w:r w:rsidRPr="00301408">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503FBA">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503FBA">
        <w:tc>
          <w:tcPr>
            <w:tcW w:w="1359" w:type="dxa"/>
          </w:tcPr>
          <w:p w14:paraId="4C00877F" w14:textId="4E033B43" w:rsidR="000C1EA7" w:rsidRDefault="00503FBA" w:rsidP="00EC34AD">
            <w:pPr>
              <w:spacing w:line="240" w:lineRule="auto"/>
              <w:jc w:val="center"/>
            </w:pPr>
            <w:r>
              <w:t>6.1</w:t>
            </w:r>
          </w:p>
        </w:tc>
        <w:tc>
          <w:tcPr>
            <w:tcW w:w="5837" w:type="dxa"/>
          </w:tcPr>
          <w:p w14:paraId="4B5B03FA" w14:textId="45777A9D" w:rsidR="000C1EA7" w:rsidRPr="00EC34AD" w:rsidRDefault="00943DAE" w:rsidP="00301408">
            <w:pPr>
              <w:spacing w:line="240" w:lineRule="auto"/>
              <w:rPr>
                <w:highlight w:val="yellow"/>
              </w:rPr>
            </w:pPr>
            <w:r w:rsidRPr="00301408">
              <w:t xml:space="preserve">Please confirm, by selecting ‘YES’ that you have </w:t>
            </w:r>
            <w:r w:rsidR="00F41778" w:rsidRPr="00301408">
              <w:t>attached a completed Price Schedule to the response to this question. In so doing, you are also confirming that prices offered are inclusive o</w:t>
            </w:r>
            <w:r w:rsidR="001C0C3F" w:rsidRPr="00301408">
              <w:t>f any expenses, exclusive of VAT</w:t>
            </w:r>
            <w:r w:rsidR="00301408" w:rsidRPr="00301408">
              <w:t xml:space="preserve"> and firm for a period of </w:t>
            </w:r>
            <w:r w:rsidR="00F41778" w:rsidRPr="00301408">
              <w:t>90 days following the Deadline for Submission.</w:t>
            </w:r>
          </w:p>
        </w:tc>
        <w:tc>
          <w:tcPr>
            <w:tcW w:w="2155" w:type="dxa"/>
          </w:tcPr>
          <w:p w14:paraId="7DB47CC9" w14:textId="25A34C71" w:rsidR="000C1EA7" w:rsidRDefault="00EC34AD" w:rsidP="00EC34AD">
            <w:pPr>
              <w:spacing w:line="240" w:lineRule="auto"/>
              <w:jc w:val="center"/>
            </w:pPr>
            <w:r>
              <w:t>100</w:t>
            </w:r>
          </w:p>
        </w:tc>
      </w:tr>
    </w:tbl>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AA5CC" w14:textId="77777777" w:rsidR="00940B5F" w:rsidRDefault="00940B5F">
      <w:pPr>
        <w:spacing w:after="0" w:line="240" w:lineRule="auto"/>
      </w:pPr>
      <w:r>
        <w:separator/>
      </w:r>
    </w:p>
  </w:endnote>
  <w:endnote w:type="continuationSeparator" w:id="0">
    <w:p w14:paraId="0088F3A6" w14:textId="77777777" w:rsidR="00940B5F" w:rsidRDefault="00940B5F">
      <w:pPr>
        <w:spacing w:after="0" w:line="240" w:lineRule="auto"/>
      </w:pPr>
      <w:r>
        <w:continuationSeparator/>
      </w:r>
    </w:p>
  </w:endnote>
  <w:endnote w:type="continuationNotice" w:id="1">
    <w:p w14:paraId="6046142E" w14:textId="77777777" w:rsidR="00940B5F" w:rsidRDefault="0094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D91658" w:rsidRDefault="00D91658" w:rsidP="00BD4A1D">
    <w:pPr>
      <w:pStyle w:val="Footer"/>
      <w:pBdr>
        <w:top w:val="single" w:sz="6" w:space="1" w:color="auto"/>
      </w:pBdr>
      <w:tabs>
        <w:tab w:val="right" w:pos="8647"/>
      </w:tabs>
      <w:rPr>
        <w:sz w:val="16"/>
        <w:szCs w:val="16"/>
      </w:rPr>
    </w:pPr>
  </w:p>
  <w:p w14:paraId="34EEED2F" w14:textId="77777777" w:rsidR="00D91658" w:rsidRDefault="00D91658" w:rsidP="00C67CA1">
    <w:pPr>
      <w:pStyle w:val="Footer"/>
      <w:jc w:val="center"/>
    </w:pPr>
    <w:r>
      <w:t>OFFICIAL</w:t>
    </w:r>
  </w:p>
  <w:p w14:paraId="4D0E06AE" w14:textId="77777777" w:rsidR="00D91658" w:rsidRDefault="00D91658" w:rsidP="00C67CA1">
    <w:pPr>
      <w:pStyle w:val="Footer"/>
    </w:pPr>
    <w:r>
      <w:t>Appendix D – Response Guidance</w:t>
    </w:r>
  </w:p>
  <w:p w14:paraId="2E231C8D" w14:textId="62CE8259" w:rsidR="00D91658" w:rsidRDefault="00D91658" w:rsidP="00C67CA1">
    <w:pPr>
      <w:pStyle w:val="Footer"/>
    </w:pPr>
    <w:r>
      <w:t>Lee Walsh</w:t>
    </w:r>
  </w:p>
  <w:p w14:paraId="7659DFC1" w14:textId="2CC11AF4" w:rsidR="00D91658" w:rsidRDefault="00D91658" w:rsidP="00C67CA1">
    <w:pPr>
      <w:pStyle w:val="Footer"/>
    </w:pPr>
    <w:r>
      <w:rPr>
        <w:rFonts w:cs="Arial"/>
        <w:color w:val="222222"/>
        <w:sz w:val="19"/>
        <w:szCs w:val="19"/>
        <w:shd w:val="clear" w:color="auto" w:fill="FFFFFF"/>
      </w:rPr>
      <w:t>© Crown copyright 2016</w:t>
    </w:r>
  </w:p>
  <w:p w14:paraId="140B10D0" w14:textId="6EB19199" w:rsidR="00D91658" w:rsidRDefault="00CE5144" w:rsidP="00C67CA1">
    <w:pPr>
      <w:pStyle w:val="Footer"/>
      <w:jc w:val="right"/>
    </w:pPr>
    <w:r>
      <w:t>V1</w:t>
    </w:r>
    <w:r w:rsidR="00152F26">
      <w:t>.</w:t>
    </w:r>
    <w:r>
      <w:t>0</w:t>
    </w:r>
    <w:r w:rsidR="00152F26">
      <w:t xml:space="preserve">  </w:t>
    </w:r>
    <w:r w:rsidR="00D91658">
      <w:t xml:space="preserve"> </w:t>
    </w:r>
    <w:r>
      <w:t>2</w:t>
    </w:r>
    <w:r w:rsidRPr="00CE5144">
      <w:rPr>
        <w:vertAlign w:val="superscript"/>
      </w:rPr>
      <w:t>nd</w:t>
    </w:r>
    <w:r>
      <w:t xml:space="preserve"> December </w:t>
    </w:r>
    <w:r w:rsidR="00D91658">
      <w:t>2016</w:t>
    </w:r>
  </w:p>
  <w:p w14:paraId="0790A8E6" w14:textId="77777777" w:rsidR="00D91658" w:rsidRDefault="00940B5F" w:rsidP="00C67CA1">
    <w:pPr>
      <w:pStyle w:val="Footer"/>
      <w:jc w:val="center"/>
    </w:pPr>
    <w:sdt>
      <w:sdtPr>
        <w:id w:val="-1105721636"/>
        <w:docPartObj>
          <w:docPartGallery w:val="Page Numbers (Bottom of Page)"/>
          <w:docPartUnique/>
        </w:docPartObj>
      </w:sdtPr>
      <w:sdtEndPr>
        <w:rPr>
          <w:noProof/>
        </w:rPr>
      </w:sdtEndPr>
      <w:sdtContent>
        <w:r w:rsidR="00D91658">
          <w:fldChar w:fldCharType="begin"/>
        </w:r>
        <w:r w:rsidR="00D91658">
          <w:instrText xml:space="preserve"> PAGE   \* MERGEFORMAT </w:instrText>
        </w:r>
        <w:r w:rsidR="00D91658">
          <w:fldChar w:fldCharType="separate"/>
        </w:r>
        <w:r>
          <w:rPr>
            <w:noProof/>
          </w:rPr>
          <w:t>1</w:t>
        </w:r>
        <w:r w:rsidR="00D91658">
          <w:rPr>
            <w:noProof/>
          </w:rPr>
          <w:fldChar w:fldCharType="end"/>
        </w:r>
      </w:sdtContent>
    </w:sdt>
  </w:p>
  <w:p w14:paraId="278CD5DE" w14:textId="77777777" w:rsidR="00D91658" w:rsidRDefault="00D91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D91658" w:rsidRDefault="00D91658" w:rsidP="00CF7C82">
    <w:pPr>
      <w:pStyle w:val="Footer"/>
      <w:pBdr>
        <w:top w:val="single" w:sz="4" w:space="1" w:color="auto"/>
      </w:pBdr>
      <w:jc w:val="center"/>
    </w:pPr>
    <w:r>
      <w:t>OFFICIAL</w:t>
    </w:r>
  </w:p>
  <w:p w14:paraId="62072C58" w14:textId="3BD7C74C" w:rsidR="00D91658" w:rsidRDefault="00D91658" w:rsidP="00CF7C82">
    <w:pPr>
      <w:pStyle w:val="Footer"/>
      <w:pBdr>
        <w:top w:val="single" w:sz="4" w:space="1" w:color="auto"/>
      </w:pBdr>
    </w:pPr>
    <w:r>
      <w:t>Appendix D – Response Guidance</w:t>
    </w:r>
  </w:p>
  <w:p w14:paraId="46335F31" w14:textId="6FDBB77D" w:rsidR="00D91658" w:rsidRDefault="00D91658"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91658" w:rsidRDefault="00D91658" w:rsidP="00CF7C82">
    <w:pPr>
      <w:pStyle w:val="Footer"/>
      <w:pBdr>
        <w:top w:val="single" w:sz="4" w:space="1" w:color="auto"/>
      </w:pBdr>
      <w:jc w:val="right"/>
    </w:pPr>
    <w:r>
      <w:t>V0.6 19/11/15</w:t>
    </w:r>
  </w:p>
  <w:p w14:paraId="4DA9F036" w14:textId="4559D95A" w:rsidR="00D91658" w:rsidRDefault="00D91658" w:rsidP="00C67CA1">
    <w:pPr>
      <w:pStyle w:val="Footer"/>
      <w:jc w:val="center"/>
    </w:pPr>
  </w:p>
  <w:p w14:paraId="2A10DA50" w14:textId="77777777" w:rsidR="00D91658" w:rsidRDefault="00D9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5F37E" w14:textId="77777777" w:rsidR="00940B5F" w:rsidRDefault="00940B5F">
      <w:pPr>
        <w:spacing w:after="0" w:line="240" w:lineRule="auto"/>
      </w:pPr>
      <w:r>
        <w:separator/>
      </w:r>
    </w:p>
  </w:footnote>
  <w:footnote w:type="continuationSeparator" w:id="0">
    <w:p w14:paraId="413FAB22" w14:textId="77777777" w:rsidR="00940B5F" w:rsidRDefault="00940B5F">
      <w:pPr>
        <w:spacing w:after="0" w:line="240" w:lineRule="auto"/>
      </w:pPr>
      <w:r>
        <w:continuationSeparator/>
      </w:r>
    </w:p>
  </w:footnote>
  <w:footnote w:type="continuationNotice" w:id="1">
    <w:p w14:paraId="6C6DCEB6" w14:textId="77777777" w:rsidR="00940B5F" w:rsidRDefault="00940B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D91658" w:rsidRDefault="00D91658"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D91658" w:rsidRPr="00B51DFB" w:rsidRDefault="00D91658" w:rsidP="00625CDE">
    <w:pPr>
      <w:pStyle w:val="Header"/>
      <w:tabs>
        <w:tab w:val="left" w:pos="1884"/>
        <w:tab w:val="center" w:pos="4680"/>
      </w:tabs>
      <w:spacing w:after="0"/>
    </w:pPr>
    <w:r>
      <w:rPr>
        <w:sz w:val="20"/>
        <w:szCs w:val="20"/>
      </w:rPr>
      <w:tab/>
    </w:r>
    <w:r>
      <w:rPr>
        <w:sz w:val="20"/>
        <w:szCs w:val="20"/>
      </w:rPr>
      <w:tab/>
    </w:r>
    <w:r w:rsidRPr="00B51DFB">
      <w:t xml:space="preserve">Appendix </w:t>
    </w:r>
    <w:r w:rsidRPr="00B51DFB">
      <w:t>D – Response Guidance</w:t>
    </w:r>
  </w:p>
  <w:p w14:paraId="0C88C778" w14:textId="648E39B7" w:rsidR="00D91658" w:rsidRDefault="00D91658" w:rsidP="00F547BA">
    <w:pPr>
      <w:pStyle w:val="Header"/>
      <w:spacing w:after="0"/>
      <w:jc w:val="center"/>
    </w:pPr>
    <w:r w:rsidRPr="00CB663B">
      <w:t>Provision of Consultancy for Customer Care Officer Charging</w:t>
    </w:r>
  </w:p>
  <w:p w14:paraId="1C425C35" w14:textId="5FEF588F" w:rsidR="002A1AAF" w:rsidRPr="00CB663B" w:rsidRDefault="002A1AAF" w:rsidP="00F547BA">
    <w:pPr>
      <w:pStyle w:val="Header"/>
      <w:spacing w:after="0"/>
      <w:jc w:val="center"/>
      <w:rPr>
        <w:highlight w:val="yellow"/>
      </w:rPr>
    </w:pPr>
    <w:r>
      <w:rPr>
        <w:rFonts w:cs="Arial"/>
      </w:rPr>
      <w:t xml:space="preserve">Contract Reference: </w:t>
    </w:r>
    <w:r w:rsidRPr="00F73251">
      <w:rPr>
        <w:rFonts w:cs="Arial"/>
      </w:rPr>
      <w:t>CCCC16B15</w:t>
    </w:r>
  </w:p>
  <w:p w14:paraId="648AC685" w14:textId="0BCE5282" w:rsidR="00D91658" w:rsidRDefault="00D91658">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191504"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D91658" w:rsidRDefault="00D91658"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91658" w:rsidRDefault="00D91658" w:rsidP="00A840F2">
    <w:pPr>
      <w:pStyle w:val="Header"/>
      <w:spacing w:after="0"/>
      <w:jc w:val="center"/>
    </w:pPr>
    <w:r w:rsidRPr="00B51DFB">
      <w:t>Appendix D – Response Guidance</w:t>
    </w:r>
  </w:p>
  <w:p w14:paraId="5F46E552" w14:textId="2F08581A" w:rsidR="00D91658" w:rsidRPr="001F656C" w:rsidRDefault="00D91658"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91658" w:rsidRDefault="00D91658"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91658" w:rsidRPr="00F547BA" w:rsidRDefault="00D91658"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1245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47F2D"/>
    <w:rsid w:val="00052240"/>
    <w:rsid w:val="00052727"/>
    <w:rsid w:val="000536CF"/>
    <w:rsid w:val="0006085F"/>
    <w:rsid w:val="00061F3A"/>
    <w:rsid w:val="0006231F"/>
    <w:rsid w:val="00063E41"/>
    <w:rsid w:val="000645CA"/>
    <w:rsid w:val="00065F51"/>
    <w:rsid w:val="00070B98"/>
    <w:rsid w:val="000720BD"/>
    <w:rsid w:val="00073580"/>
    <w:rsid w:val="000737FF"/>
    <w:rsid w:val="000761EE"/>
    <w:rsid w:val="00077373"/>
    <w:rsid w:val="000824D8"/>
    <w:rsid w:val="000825D6"/>
    <w:rsid w:val="00090B7E"/>
    <w:rsid w:val="000939AB"/>
    <w:rsid w:val="000975F3"/>
    <w:rsid w:val="00097A29"/>
    <w:rsid w:val="000A1EB4"/>
    <w:rsid w:val="000A599D"/>
    <w:rsid w:val="000B5312"/>
    <w:rsid w:val="000C1EA7"/>
    <w:rsid w:val="000C3065"/>
    <w:rsid w:val="000C3D78"/>
    <w:rsid w:val="000C48C9"/>
    <w:rsid w:val="000C5B6F"/>
    <w:rsid w:val="000C719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2F26"/>
    <w:rsid w:val="001545E8"/>
    <w:rsid w:val="001549E1"/>
    <w:rsid w:val="00155E58"/>
    <w:rsid w:val="001705E5"/>
    <w:rsid w:val="00174E62"/>
    <w:rsid w:val="00175FA1"/>
    <w:rsid w:val="00180997"/>
    <w:rsid w:val="00181392"/>
    <w:rsid w:val="00182847"/>
    <w:rsid w:val="0018399E"/>
    <w:rsid w:val="001856DB"/>
    <w:rsid w:val="00185794"/>
    <w:rsid w:val="00186894"/>
    <w:rsid w:val="00190D60"/>
    <w:rsid w:val="00195580"/>
    <w:rsid w:val="00195582"/>
    <w:rsid w:val="00195F8A"/>
    <w:rsid w:val="00197566"/>
    <w:rsid w:val="001A064A"/>
    <w:rsid w:val="001A778E"/>
    <w:rsid w:val="001B0C8B"/>
    <w:rsid w:val="001B1A63"/>
    <w:rsid w:val="001B4850"/>
    <w:rsid w:val="001B5640"/>
    <w:rsid w:val="001B7480"/>
    <w:rsid w:val="001B7C7B"/>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3496"/>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3931"/>
    <w:rsid w:val="00264D74"/>
    <w:rsid w:val="0027110A"/>
    <w:rsid w:val="002711A1"/>
    <w:rsid w:val="00271DFF"/>
    <w:rsid w:val="0027409C"/>
    <w:rsid w:val="00277914"/>
    <w:rsid w:val="00283A43"/>
    <w:rsid w:val="00284F46"/>
    <w:rsid w:val="00291E0B"/>
    <w:rsid w:val="00293C06"/>
    <w:rsid w:val="002975C3"/>
    <w:rsid w:val="002A0DEB"/>
    <w:rsid w:val="002A1AAF"/>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1408"/>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1454"/>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2727"/>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C1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3FBA"/>
    <w:rsid w:val="005043F6"/>
    <w:rsid w:val="005047D6"/>
    <w:rsid w:val="00506301"/>
    <w:rsid w:val="00507F78"/>
    <w:rsid w:val="00511B65"/>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14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792"/>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28E"/>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973D0"/>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2873"/>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5DD9"/>
    <w:rsid w:val="00916BE1"/>
    <w:rsid w:val="00916E84"/>
    <w:rsid w:val="00920D7E"/>
    <w:rsid w:val="00921B01"/>
    <w:rsid w:val="00922808"/>
    <w:rsid w:val="0092280D"/>
    <w:rsid w:val="00923F4D"/>
    <w:rsid w:val="00925EC2"/>
    <w:rsid w:val="00926521"/>
    <w:rsid w:val="00930F24"/>
    <w:rsid w:val="009338CF"/>
    <w:rsid w:val="00935ADB"/>
    <w:rsid w:val="00936DF8"/>
    <w:rsid w:val="00940B5F"/>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4DCD"/>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2928"/>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E6CCD"/>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E66"/>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663B"/>
    <w:rsid w:val="00CB7580"/>
    <w:rsid w:val="00CC3AB1"/>
    <w:rsid w:val="00CC5CAF"/>
    <w:rsid w:val="00CC6483"/>
    <w:rsid w:val="00CC7B13"/>
    <w:rsid w:val="00CD381B"/>
    <w:rsid w:val="00CD48A0"/>
    <w:rsid w:val="00CE1B11"/>
    <w:rsid w:val="00CE2269"/>
    <w:rsid w:val="00CE22EF"/>
    <w:rsid w:val="00CE5144"/>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1658"/>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050E5"/>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34C8"/>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0226"/>
    <w:rsid w:val="00EE340D"/>
    <w:rsid w:val="00EE37FD"/>
    <w:rsid w:val="00EE6CA7"/>
    <w:rsid w:val="00EF46F7"/>
    <w:rsid w:val="00F00C48"/>
    <w:rsid w:val="00F012D1"/>
    <w:rsid w:val="00F04FC3"/>
    <w:rsid w:val="00F05A6C"/>
    <w:rsid w:val="00F06D3A"/>
    <w:rsid w:val="00F078A3"/>
    <w:rsid w:val="00F105D5"/>
    <w:rsid w:val="00F10B85"/>
    <w:rsid w:val="00F11D17"/>
    <w:rsid w:val="00F128B0"/>
    <w:rsid w:val="00F13F38"/>
    <w:rsid w:val="00F15902"/>
    <w:rsid w:val="00F163F8"/>
    <w:rsid w:val="00F20826"/>
    <w:rsid w:val="00F20AA7"/>
    <w:rsid w:val="00F24746"/>
    <w:rsid w:val="00F27126"/>
    <w:rsid w:val="00F27D96"/>
    <w:rsid w:val="00F30531"/>
    <w:rsid w:val="00F30AE5"/>
    <w:rsid w:val="00F3393B"/>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3251"/>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172"/>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976A0F05-C7E1-4F5E-9E58-6F39AB3E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F7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534586315">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D20269C-12B5-4832-A894-E6B05478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13171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Kennedy Ross DWP ESTATES</dc:creator>
  <cp:lastModifiedBy>Lee Walsh</cp:lastModifiedBy>
  <cp:revision>2</cp:revision>
  <dcterms:created xsi:type="dcterms:W3CDTF">2016-12-05T11:19:00Z</dcterms:created>
  <dcterms:modified xsi:type="dcterms:W3CDTF">2016-12-05T11:19:00Z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_AdHocReviewCycleID">
    <vt:i4>1128975882</vt:i4>
  </property>
  <property fmtid="{D5CDD505-2E9C-101B-9397-08002B2CF9AE}" pid="4" name="_NewReviewCycle">
    <vt:lpwstr/>
  </property>
  <property fmtid="{D5CDD505-2E9C-101B-9397-08002B2CF9AE}" pid="5" name="_EmailSubject">
    <vt:lpwstr>RE:</vt:lpwstr>
  </property>
  <property fmtid="{D5CDD505-2E9C-101B-9397-08002B2CF9AE}" pid="6" name="_AuthorEmail">
    <vt:lpwstr>ROSS.KENNEDY1@DWP.GSI.GOV.UK</vt:lpwstr>
  </property>
  <property fmtid="{D5CDD505-2E9C-101B-9397-08002B2CF9AE}" pid="7" name="_AuthorEmailDisplayName">
    <vt:lpwstr>Kennedy Ross DWP ESTATES</vt:lpwstr>
  </property>
  <property fmtid="{D5CDD505-2E9C-101B-9397-08002B2CF9AE}" pid="8" name="_PreviousAdHocReviewCycleID">
    <vt:i4>1337510072</vt:i4>
  </property>
  <property fmtid="{D5CDD505-2E9C-101B-9397-08002B2CF9AE}" pid="9" name="_ReviewingToolsShownOnce">
    <vt:lpwstr/>
  </property>
</Properties>
</file>