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8E7DD" w14:textId="77777777" w:rsidR="00396BDE" w:rsidRDefault="00396BDE">
      <w:pPr>
        <w:pStyle w:val="BodyText"/>
        <w:spacing w:before="10"/>
        <w:rPr>
          <w:rFonts w:ascii="Times New Roman"/>
          <w:sz w:val="9"/>
        </w:rPr>
      </w:pPr>
    </w:p>
    <w:p w14:paraId="1678E7DE" w14:textId="77777777" w:rsidR="00396BDE" w:rsidRDefault="006F5391">
      <w:pPr>
        <w:spacing w:before="28" w:line="259" w:lineRule="auto"/>
        <w:ind w:left="520" w:right="1678"/>
        <w:rPr>
          <w:b/>
          <w:sz w:val="36"/>
        </w:rPr>
      </w:pPr>
      <w:r>
        <w:rPr>
          <w:b/>
          <w:sz w:val="36"/>
        </w:rPr>
        <w:t>Framework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Schedule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6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(Order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Form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Template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Call- Off Schedules)</w:t>
      </w:r>
    </w:p>
    <w:p w14:paraId="1678E7DF" w14:textId="77777777" w:rsidR="00396BDE" w:rsidRDefault="00396BDE">
      <w:pPr>
        <w:pStyle w:val="BodyText"/>
        <w:spacing w:before="7"/>
        <w:rPr>
          <w:b/>
          <w:sz w:val="38"/>
        </w:rPr>
      </w:pPr>
    </w:p>
    <w:p w14:paraId="1678E7E0" w14:textId="77777777" w:rsidR="00396BDE" w:rsidRDefault="006F5391">
      <w:pPr>
        <w:ind w:left="520"/>
        <w:rPr>
          <w:b/>
          <w:sz w:val="36"/>
        </w:rPr>
      </w:pPr>
      <w:r>
        <w:rPr>
          <w:b/>
          <w:sz w:val="36"/>
        </w:rPr>
        <w:t>Order</w:t>
      </w:r>
      <w:r>
        <w:rPr>
          <w:b/>
          <w:spacing w:val="-8"/>
          <w:sz w:val="36"/>
        </w:rPr>
        <w:t xml:space="preserve"> </w:t>
      </w:r>
      <w:r>
        <w:rPr>
          <w:b/>
          <w:spacing w:val="-4"/>
          <w:sz w:val="36"/>
        </w:rPr>
        <w:t>Form</w:t>
      </w:r>
    </w:p>
    <w:p w14:paraId="1678E7E1" w14:textId="77777777" w:rsidR="00396BDE" w:rsidRDefault="00396BDE">
      <w:pPr>
        <w:pStyle w:val="BodyText"/>
        <w:rPr>
          <w:b/>
          <w:sz w:val="36"/>
        </w:rPr>
      </w:pPr>
    </w:p>
    <w:p w14:paraId="1678E7E2" w14:textId="77777777" w:rsidR="00396BDE" w:rsidRDefault="006F5391">
      <w:pPr>
        <w:pStyle w:val="BodyText"/>
        <w:tabs>
          <w:tab w:val="left" w:pos="4065"/>
        </w:tabs>
        <w:spacing w:before="227"/>
        <w:ind w:left="520"/>
      </w:pP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spacing w:val="-2"/>
        </w:rPr>
        <w:t>Project_26203</w:t>
      </w:r>
    </w:p>
    <w:p w14:paraId="1678E7E3" w14:textId="77777777" w:rsidR="00396BDE" w:rsidRDefault="00396BDE">
      <w:pPr>
        <w:pStyle w:val="BodyText"/>
        <w:spacing w:before="2"/>
        <w:rPr>
          <w:sz w:val="27"/>
        </w:rPr>
      </w:pPr>
    </w:p>
    <w:p w14:paraId="1678E7E4" w14:textId="77777777" w:rsidR="00396BDE" w:rsidRDefault="006F5391">
      <w:pPr>
        <w:pStyle w:val="BodyText"/>
        <w:tabs>
          <w:tab w:val="left" w:pos="4065"/>
        </w:tabs>
        <w:spacing w:line="259" w:lineRule="auto"/>
        <w:ind w:left="4207" w:right="2417" w:hanging="3687"/>
      </w:pPr>
      <w:r>
        <w:t>CALL-OFF TITLE:</w:t>
      </w:r>
      <w:r>
        <w:tab/>
        <w:t>Digital</w:t>
      </w:r>
      <w:r>
        <w:rPr>
          <w:spacing w:val="-12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 xml:space="preserve">Augmented </w:t>
      </w:r>
      <w:r>
        <w:rPr>
          <w:spacing w:val="-2"/>
        </w:rPr>
        <w:t>Resources</w:t>
      </w:r>
    </w:p>
    <w:p w14:paraId="1678E7E5" w14:textId="77777777" w:rsidR="00396BDE" w:rsidRDefault="00396BDE">
      <w:pPr>
        <w:pStyle w:val="BodyText"/>
        <w:spacing w:before="10"/>
        <w:rPr>
          <w:sz w:val="25"/>
        </w:rPr>
      </w:pPr>
    </w:p>
    <w:p w14:paraId="1678E7E6" w14:textId="77777777" w:rsidR="00396BDE" w:rsidRDefault="006F5391">
      <w:pPr>
        <w:pStyle w:val="BodyText"/>
        <w:ind w:left="520"/>
      </w:pP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1678E7E7" w14:textId="77777777" w:rsidR="00396BDE" w:rsidRDefault="006F5391">
      <w:pPr>
        <w:pStyle w:val="BodyText"/>
        <w:tabs>
          <w:tab w:val="left" w:pos="4065"/>
        </w:tabs>
        <w:spacing w:before="24"/>
        <w:ind w:left="652"/>
      </w:pPr>
      <w:r>
        <w:rPr>
          <w:spacing w:val="-2"/>
        </w:rPr>
        <w:t>DESCRIPTION:</w:t>
      </w:r>
      <w:r>
        <w:tab/>
        <w:t>Augmented</w:t>
      </w:r>
      <w:r>
        <w:rPr>
          <w:spacing w:val="-4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1678E7E8" w14:textId="77777777" w:rsidR="00396BDE" w:rsidRDefault="00396BDE">
      <w:pPr>
        <w:pStyle w:val="BodyText"/>
        <w:spacing w:before="6"/>
        <w:rPr>
          <w:sz w:val="27"/>
        </w:rPr>
      </w:pPr>
    </w:p>
    <w:p w14:paraId="1678E7E9" w14:textId="77777777" w:rsidR="00396BDE" w:rsidRDefault="006F5391">
      <w:pPr>
        <w:pStyle w:val="BodyText"/>
        <w:tabs>
          <w:tab w:val="left" w:pos="4120"/>
        </w:tabs>
        <w:ind w:left="52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BUYER:</w:t>
      </w:r>
      <w:r>
        <w:tab/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Pensions</w:t>
      </w:r>
    </w:p>
    <w:p w14:paraId="1678E7EA" w14:textId="77777777" w:rsidR="00396BDE" w:rsidRDefault="00396BDE">
      <w:pPr>
        <w:pStyle w:val="BodyText"/>
        <w:spacing w:before="3"/>
        <w:rPr>
          <w:sz w:val="32"/>
        </w:rPr>
      </w:pPr>
    </w:p>
    <w:p w14:paraId="1678E7EB" w14:textId="77777777" w:rsidR="00396BDE" w:rsidRDefault="006F5391">
      <w:pPr>
        <w:pStyle w:val="BodyText"/>
        <w:tabs>
          <w:tab w:val="left" w:pos="4120"/>
        </w:tabs>
        <w:ind w:left="520"/>
      </w:pPr>
      <w:r>
        <w:t>BUYER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>
        <w:tab/>
        <w:t>Caxton</w:t>
      </w:r>
      <w:r>
        <w:rPr>
          <w:spacing w:val="-2"/>
        </w:rPr>
        <w:t xml:space="preserve"> </w:t>
      </w:r>
      <w:r>
        <w:t>House,</w:t>
      </w:r>
      <w:r>
        <w:rPr>
          <w:spacing w:val="-3"/>
        </w:rPr>
        <w:t xml:space="preserve"> </w:t>
      </w:r>
      <w:r>
        <w:t>Tothill</w:t>
      </w:r>
      <w:r>
        <w:rPr>
          <w:spacing w:val="-4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SW1H</w:t>
      </w:r>
      <w:r>
        <w:rPr>
          <w:spacing w:val="-4"/>
        </w:rPr>
        <w:t xml:space="preserve"> </w:t>
      </w:r>
      <w:r>
        <w:rPr>
          <w:spacing w:val="-5"/>
        </w:rPr>
        <w:t>9NA</w:t>
      </w:r>
    </w:p>
    <w:p w14:paraId="1678E7EC" w14:textId="77777777" w:rsidR="00396BDE" w:rsidRDefault="00396BDE">
      <w:pPr>
        <w:pStyle w:val="BodyText"/>
        <w:spacing w:before="3"/>
        <w:rPr>
          <w:sz w:val="32"/>
        </w:rPr>
      </w:pPr>
    </w:p>
    <w:p w14:paraId="1678E7ED" w14:textId="77777777" w:rsidR="00396BDE" w:rsidRDefault="006F5391">
      <w:pPr>
        <w:pStyle w:val="BodyText"/>
        <w:tabs>
          <w:tab w:val="left" w:pos="4120"/>
        </w:tabs>
        <w:ind w:left="52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SUPPLIER:</w:t>
      </w:r>
      <w:r>
        <w:tab/>
        <w:t>Capgemini</w:t>
      </w:r>
      <w:r>
        <w:rPr>
          <w:spacing w:val="-2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rPr>
          <w:spacing w:val="-5"/>
        </w:rPr>
        <w:t>plc</w:t>
      </w:r>
    </w:p>
    <w:p w14:paraId="1678E7EE" w14:textId="77777777" w:rsidR="00396BDE" w:rsidRDefault="006F5391">
      <w:pPr>
        <w:pStyle w:val="BodyText"/>
        <w:tabs>
          <w:tab w:val="left" w:pos="4120"/>
        </w:tabs>
        <w:spacing w:before="199"/>
        <w:ind w:left="520"/>
      </w:pPr>
      <w:r>
        <w:t>SUPPLIER</w:t>
      </w:r>
      <w:r>
        <w:rPr>
          <w:spacing w:val="-7"/>
        </w:rPr>
        <w:t xml:space="preserve"> </w:t>
      </w:r>
      <w:r>
        <w:rPr>
          <w:spacing w:val="-2"/>
        </w:rPr>
        <w:t>ADDRESS:</w:t>
      </w:r>
      <w:r>
        <w:tab/>
        <w:t>1</w:t>
      </w:r>
      <w:r>
        <w:rPr>
          <w:spacing w:val="-2"/>
        </w:rPr>
        <w:t xml:space="preserve"> </w:t>
      </w:r>
      <w:r>
        <w:t>Forge</w:t>
      </w:r>
      <w:r>
        <w:rPr>
          <w:spacing w:val="-4"/>
        </w:rPr>
        <w:t xml:space="preserve"> </w:t>
      </w:r>
      <w:r>
        <w:t>End,</w:t>
      </w:r>
      <w:r>
        <w:rPr>
          <w:spacing w:val="-3"/>
        </w:rPr>
        <w:t xml:space="preserve"> </w:t>
      </w:r>
      <w:r>
        <w:t>Woking,</w:t>
      </w:r>
      <w:r>
        <w:rPr>
          <w:spacing w:val="-2"/>
        </w:rPr>
        <w:t xml:space="preserve"> </w:t>
      </w:r>
      <w:r>
        <w:t>Surrey,</w:t>
      </w:r>
      <w:r>
        <w:rPr>
          <w:spacing w:val="-2"/>
        </w:rPr>
        <w:t xml:space="preserve"> </w:t>
      </w:r>
      <w:r>
        <w:t>GU21</w:t>
      </w:r>
      <w:r>
        <w:rPr>
          <w:spacing w:val="13"/>
        </w:rPr>
        <w:t xml:space="preserve"> </w:t>
      </w:r>
      <w:r>
        <w:rPr>
          <w:spacing w:val="-5"/>
        </w:rPr>
        <w:t>6DB</w:t>
      </w:r>
    </w:p>
    <w:p w14:paraId="1678E7EF" w14:textId="77777777" w:rsidR="00396BDE" w:rsidRDefault="00396BDE">
      <w:pPr>
        <w:pStyle w:val="BodyText"/>
        <w:spacing w:before="10"/>
        <w:rPr>
          <w:sz w:val="33"/>
        </w:rPr>
      </w:pPr>
    </w:p>
    <w:p w14:paraId="1678E7F0" w14:textId="77777777" w:rsidR="00396BDE" w:rsidRDefault="006F5391">
      <w:pPr>
        <w:pStyle w:val="BodyText"/>
        <w:tabs>
          <w:tab w:val="left" w:pos="4120"/>
        </w:tabs>
        <w:ind w:left="520"/>
      </w:pPr>
      <w:r>
        <w:t>REGISTRATION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2"/>
        </w:rPr>
        <w:t>00943935</w:t>
      </w:r>
    </w:p>
    <w:p w14:paraId="1678E7F1" w14:textId="77777777" w:rsidR="00396BDE" w:rsidRDefault="00396BDE">
      <w:pPr>
        <w:pStyle w:val="BodyText"/>
        <w:rPr>
          <w:sz w:val="34"/>
        </w:rPr>
      </w:pPr>
    </w:p>
    <w:p w14:paraId="1678E7F2" w14:textId="77777777" w:rsidR="00396BDE" w:rsidRDefault="006F5391">
      <w:pPr>
        <w:pStyle w:val="BodyText"/>
        <w:tabs>
          <w:tab w:val="left" w:pos="4120"/>
        </w:tabs>
        <w:ind w:left="520"/>
      </w:pPr>
      <w:r>
        <w:t>DUNS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2"/>
        </w:rPr>
        <w:t>211980537</w:t>
      </w:r>
    </w:p>
    <w:p w14:paraId="1678E7F3" w14:textId="77777777" w:rsidR="00396BDE" w:rsidRDefault="006F5391">
      <w:pPr>
        <w:pStyle w:val="BodyText"/>
        <w:tabs>
          <w:tab w:val="left" w:pos="4120"/>
        </w:tabs>
        <w:spacing w:before="204"/>
        <w:ind w:left="520"/>
      </w:pPr>
      <w:r>
        <w:t>SID4GOV</w:t>
      </w:r>
      <w:r>
        <w:rPr>
          <w:spacing w:val="-3"/>
        </w:rPr>
        <w:t xml:space="preserve"> </w:t>
      </w:r>
      <w:r>
        <w:rPr>
          <w:spacing w:val="-5"/>
        </w:rPr>
        <w:t>ID:</w:t>
      </w:r>
      <w:r>
        <w:tab/>
      </w:r>
      <w:r>
        <w:rPr>
          <w:spacing w:val="-2"/>
        </w:rPr>
        <w:t>208865</w:t>
      </w:r>
    </w:p>
    <w:p w14:paraId="1678E7F4" w14:textId="77777777" w:rsidR="00396BDE" w:rsidRDefault="00396BDE">
      <w:pPr>
        <w:pStyle w:val="BodyText"/>
      </w:pPr>
    </w:p>
    <w:p w14:paraId="1678E7F5" w14:textId="77777777" w:rsidR="00396BDE" w:rsidRDefault="00396BDE">
      <w:pPr>
        <w:pStyle w:val="BodyText"/>
      </w:pPr>
    </w:p>
    <w:p w14:paraId="1678E7F6" w14:textId="77777777" w:rsidR="00396BDE" w:rsidRDefault="006F5391">
      <w:pPr>
        <w:pStyle w:val="Heading1"/>
        <w:spacing w:before="165"/>
      </w:pPr>
      <w:r>
        <w:t>APPLICABLE</w:t>
      </w:r>
      <w:r>
        <w:rPr>
          <w:spacing w:val="-9"/>
        </w:rPr>
        <w:t xml:space="preserve"> </w:t>
      </w:r>
      <w:r>
        <w:t>FRAMEWORK</w:t>
      </w:r>
      <w:r>
        <w:rPr>
          <w:spacing w:val="-8"/>
        </w:rPr>
        <w:t xml:space="preserve"> </w:t>
      </w:r>
      <w:r>
        <w:rPr>
          <w:spacing w:val="-2"/>
        </w:rPr>
        <w:t>CONTRACT</w:t>
      </w:r>
    </w:p>
    <w:p w14:paraId="1678E7F7" w14:textId="77777777" w:rsidR="00396BDE" w:rsidRDefault="00396BDE">
      <w:pPr>
        <w:pStyle w:val="BodyText"/>
        <w:spacing w:before="6"/>
        <w:rPr>
          <w:b/>
          <w:sz w:val="21"/>
        </w:rPr>
      </w:pPr>
    </w:p>
    <w:p w14:paraId="1678E7F8" w14:textId="77777777" w:rsidR="00396BDE" w:rsidRDefault="006F5391">
      <w:pPr>
        <w:pStyle w:val="BodyText"/>
        <w:spacing w:before="71" w:line="259" w:lineRule="auto"/>
        <w:ind w:left="520" w:right="893"/>
        <w:jc w:val="both"/>
      </w:pPr>
      <w:r>
        <w:t>This</w:t>
      </w:r>
      <w:r>
        <w:rPr>
          <w:spacing w:val="-14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provision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Call-Off</w:t>
      </w:r>
      <w:r>
        <w:rPr>
          <w:spacing w:val="-14"/>
        </w:rPr>
        <w:t xml:space="preserve"> </w:t>
      </w:r>
      <w:r>
        <w:t>Deliverables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rPr>
          <w:color w:val="000000"/>
          <w:shd w:val="clear" w:color="auto" w:fill="FFFF00"/>
        </w:rPr>
        <w:t>17</w:t>
      </w:r>
      <w:r>
        <w:rPr>
          <w:color w:val="000000"/>
          <w:shd w:val="clear" w:color="auto" w:fill="FFFF00"/>
          <w:vertAlign w:val="superscript"/>
        </w:rPr>
        <w:t>th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June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2024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date of issue.</w:t>
      </w:r>
    </w:p>
    <w:p w14:paraId="1678E7F9" w14:textId="77777777" w:rsidR="00396BDE" w:rsidRDefault="00396BDE">
      <w:pPr>
        <w:pStyle w:val="BodyText"/>
      </w:pPr>
    </w:p>
    <w:p w14:paraId="1678E7FA" w14:textId="77777777" w:rsidR="00396BDE" w:rsidRDefault="006F5391">
      <w:pPr>
        <w:pStyle w:val="BodyText"/>
        <w:spacing w:before="191" w:line="259" w:lineRule="auto"/>
        <w:ind w:left="520" w:right="877"/>
        <w:jc w:val="both"/>
      </w:pPr>
      <w:r>
        <w:t xml:space="preserve">It’s issued under the Framework Contract with the reference number RM6263 for the provision of Digital Specialists and </w:t>
      </w:r>
      <w:proofErr w:type="spellStart"/>
      <w:r>
        <w:t>Programmes</w:t>
      </w:r>
      <w:proofErr w:type="spellEnd"/>
      <w:r>
        <w:t xml:space="preserve"> Deliverables.</w:t>
      </w:r>
    </w:p>
    <w:p w14:paraId="1678E7FB" w14:textId="77777777" w:rsidR="00396BDE" w:rsidRDefault="00396BDE">
      <w:pPr>
        <w:pStyle w:val="BodyText"/>
        <w:spacing w:before="10"/>
        <w:rPr>
          <w:sz w:val="25"/>
        </w:rPr>
      </w:pPr>
    </w:p>
    <w:p w14:paraId="1678E7FC" w14:textId="77777777" w:rsidR="00396BDE" w:rsidRDefault="006F5391">
      <w:pPr>
        <w:pStyle w:val="BodyText"/>
        <w:spacing w:line="259" w:lineRule="auto"/>
        <w:ind w:left="520" w:right="872"/>
        <w:jc w:val="both"/>
      </w:pPr>
      <w:r>
        <w:t xml:space="preserve">The Parties intend that this Call-Off Contract will not, except for the first Statement of Work which shall be executed at the same time that the Call-Off Contract is </w:t>
      </w:r>
      <w:proofErr w:type="spellStart"/>
      <w:r>
        <w:t>executed,oblige</w:t>
      </w:r>
      <w:proofErr w:type="spellEnd"/>
      <w:r>
        <w:t xml:space="preserve"> the Buyer to buy or the Supplier to supply Deliverables.</w:t>
      </w:r>
    </w:p>
    <w:p w14:paraId="1678E7FD" w14:textId="77777777" w:rsidR="00396BDE" w:rsidRDefault="00396BDE">
      <w:pPr>
        <w:spacing w:line="259" w:lineRule="auto"/>
        <w:jc w:val="both"/>
        <w:sectPr w:rsidR="00396BDE">
          <w:headerReference w:type="default" r:id="rId7"/>
          <w:footerReference w:type="default" r:id="rId8"/>
          <w:type w:val="continuous"/>
          <w:pgSz w:w="11920" w:h="16850"/>
          <w:pgMar w:top="1260" w:right="560" w:bottom="1380" w:left="920" w:header="710" w:footer="1184" w:gutter="0"/>
          <w:pgNumType w:start="1"/>
          <w:cols w:space="720"/>
        </w:sectPr>
      </w:pPr>
    </w:p>
    <w:p w14:paraId="1678E7FE" w14:textId="77777777" w:rsidR="00396BDE" w:rsidRDefault="006F5391">
      <w:pPr>
        <w:pStyle w:val="BodyText"/>
        <w:spacing w:before="61" w:line="259" w:lineRule="auto"/>
        <w:ind w:left="520" w:right="878"/>
        <w:jc w:val="both"/>
      </w:pPr>
      <w:r>
        <w:lastRenderedPageBreak/>
        <w:t>The Parties agree that when a Buyer seeks further Deliverables from the Supplier under the Call-Off</w:t>
      </w:r>
      <w:r>
        <w:rPr>
          <w:spacing w:val="-3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 (in the form of the template set out in Annex 1 to this Framework Schedule 6 (Order Form Template, SOW Template and Call-Off Schedules).</w:t>
      </w:r>
    </w:p>
    <w:p w14:paraId="1678E7FF" w14:textId="77777777" w:rsidR="00396BDE" w:rsidRDefault="00396BDE">
      <w:pPr>
        <w:pStyle w:val="BodyText"/>
        <w:spacing w:before="8"/>
        <w:rPr>
          <w:sz w:val="25"/>
        </w:rPr>
      </w:pPr>
    </w:p>
    <w:p w14:paraId="1678E800" w14:textId="77777777" w:rsidR="00396BDE" w:rsidRDefault="006F5391">
      <w:pPr>
        <w:pStyle w:val="BodyText"/>
        <w:spacing w:line="256" w:lineRule="auto"/>
        <w:ind w:left="520" w:right="881"/>
        <w:jc w:val="both"/>
      </w:pPr>
      <w:r>
        <w:t>Upon the execution of each Statement of Work it shall become incorporated into the Buyer and Supplier’s Call-Off Contract.</w:t>
      </w:r>
    </w:p>
    <w:p w14:paraId="1678E801" w14:textId="77777777" w:rsidR="00396BDE" w:rsidRDefault="00396BDE">
      <w:pPr>
        <w:pStyle w:val="BodyText"/>
        <w:spacing w:before="4"/>
        <w:rPr>
          <w:sz w:val="26"/>
        </w:rPr>
      </w:pPr>
    </w:p>
    <w:p w14:paraId="1678E802" w14:textId="77777777" w:rsidR="00396BDE" w:rsidRDefault="006F5391">
      <w:pPr>
        <w:pStyle w:val="Heading1"/>
        <w:jc w:val="both"/>
      </w:pP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LOT(S):</w:t>
      </w:r>
    </w:p>
    <w:p w14:paraId="1678E803" w14:textId="77777777" w:rsidR="00396BDE" w:rsidRDefault="00396BDE">
      <w:pPr>
        <w:pStyle w:val="BodyText"/>
        <w:spacing w:before="12"/>
        <w:rPr>
          <w:b/>
          <w:sz w:val="27"/>
        </w:rPr>
      </w:pPr>
    </w:p>
    <w:p w14:paraId="1678E804" w14:textId="77777777" w:rsidR="00396BDE" w:rsidRDefault="006F5391">
      <w:pPr>
        <w:pStyle w:val="BodyText"/>
        <w:ind w:left="520"/>
        <w:jc w:val="both"/>
      </w:pPr>
      <w:r>
        <w:t>Lot 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rPr>
          <w:spacing w:val="-2"/>
        </w:rPr>
        <w:t>Specialists</w:t>
      </w:r>
    </w:p>
    <w:p w14:paraId="1678E805" w14:textId="77777777" w:rsidR="00396BDE" w:rsidRDefault="00396BDE">
      <w:pPr>
        <w:pStyle w:val="BodyText"/>
        <w:spacing w:before="6"/>
        <w:rPr>
          <w:sz w:val="27"/>
        </w:rPr>
      </w:pPr>
    </w:p>
    <w:p w14:paraId="1678E806" w14:textId="77777777" w:rsidR="00396BDE" w:rsidRDefault="006F5391">
      <w:pPr>
        <w:pStyle w:val="Heading1"/>
        <w:jc w:val="both"/>
      </w:pPr>
      <w:r>
        <w:t>CALL-OFF</w:t>
      </w:r>
      <w:r>
        <w:rPr>
          <w:spacing w:val="-10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rPr>
          <w:spacing w:val="-2"/>
        </w:rPr>
        <w:t>TERMS</w:t>
      </w:r>
    </w:p>
    <w:p w14:paraId="1678E807" w14:textId="77777777" w:rsidR="00396BDE" w:rsidRDefault="006F5391">
      <w:pPr>
        <w:pStyle w:val="BodyText"/>
        <w:spacing w:before="24" w:line="276" w:lineRule="auto"/>
        <w:ind w:left="520" w:right="114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t>are missing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schedules.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documents </w:t>
      </w:r>
      <w:proofErr w:type="spellStart"/>
      <w:r>
        <w:t>conflict,the</w:t>
      </w:r>
      <w:proofErr w:type="spellEnd"/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 precedence applies:</w:t>
      </w:r>
    </w:p>
    <w:p w14:paraId="1678E808" w14:textId="77777777" w:rsidR="00396BDE" w:rsidRDefault="006F5391">
      <w:pPr>
        <w:pStyle w:val="ListParagraph"/>
        <w:numPr>
          <w:ilvl w:val="0"/>
          <w:numId w:val="14"/>
        </w:numPr>
        <w:tabs>
          <w:tab w:val="left" w:pos="1241"/>
        </w:tabs>
        <w:spacing w:before="201" w:line="276" w:lineRule="auto"/>
        <w:ind w:right="2156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14:paraId="1678E809" w14:textId="77777777" w:rsidR="00396BDE" w:rsidRDefault="006F5391">
      <w:pPr>
        <w:pStyle w:val="ListParagraph"/>
        <w:numPr>
          <w:ilvl w:val="0"/>
          <w:numId w:val="14"/>
        </w:numPr>
        <w:tabs>
          <w:tab w:val="left" w:pos="1241"/>
        </w:tabs>
        <w:spacing w:line="282" w:lineRule="exact"/>
        <w:ind w:hanging="363"/>
        <w:rPr>
          <w:sz w:val="24"/>
        </w:rPr>
      </w:pPr>
      <w:r>
        <w:rPr>
          <w:sz w:val="24"/>
        </w:rPr>
        <w:t>Joint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(Definitions)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RM6263</w:t>
      </w:r>
    </w:p>
    <w:p w14:paraId="1678E80A" w14:textId="77777777" w:rsidR="00396BDE" w:rsidRDefault="006F5391">
      <w:pPr>
        <w:pStyle w:val="ListParagraph"/>
        <w:numPr>
          <w:ilvl w:val="0"/>
          <w:numId w:val="14"/>
        </w:numPr>
        <w:tabs>
          <w:tab w:val="left" w:pos="1241"/>
        </w:tabs>
        <w:spacing w:before="12"/>
        <w:ind w:hanging="363"/>
        <w:rPr>
          <w:sz w:val="24"/>
        </w:rPr>
      </w:pPr>
      <w:r>
        <w:rPr>
          <w:sz w:val="24"/>
        </w:rPr>
        <w:t>Framework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Terms</w:t>
      </w:r>
    </w:p>
    <w:p w14:paraId="1678E80B" w14:textId="77777777" w:rsidR="00396BDE" w:rsidRDefault="006F5391">
      <w:pPr>
        <w:pStyle w:val="ListParagraph"/>
        <w:numPr>
          <w:ilvl w:val="0"/>
          <w:numId w:val="14"/>
        </w:numPr>
        <w:tabs>
          <w:tab w:val="left" w:pos="1241"/>
        </w:tabs>
        <w:spacing w:before="2"/>
        <w:ind w:hanging="363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precedence:</w:t>
      </w:r>
    </w:p>
    <w:p w14:paraId="1678E80C" w14:textId="77777777" w:rsidR="00396BDE" w:rsidRDefault="006F5391">
      <w:pPr>
        <w:pStyle w:val="ListParagraph"/>
        <w:numPr>
          <w:ilvl w:val="1"/>
          <w:numId w:val="14"/>
        </w:numPr>
        <w:tabs>
          <w:tab w:val="left" w:pos="1600"/>
          <w:tab w:val="left" w:pos="1601"/>
        </w:tabs>
        <w:spacing w:before="240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RM6263</w:t>
      </w:r>
    </w:p>
    <w:p w14:paraId="1678E80D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24" w:line="297" w:lineRule="exact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(Variation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Form)</w:t>
      </w:r>
    </w:p>
    <w:p w14:paraId="1678E80E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3" w:lineRule="exact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(Insurance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Requirements)</w:t>
      </w:r>
    </w:p>
    <w:p w14:paraId="1678E80F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6" w:lineRule="exact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8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Information)</w:t>
      </w:r>
    </w:p>
    <w:p w14:paraId="1678E810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8" w:lineRule="exact"/>
        <w:rPr>
          <w:b/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6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11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6" w:lineRule="exact"/>
        <w:rPr>
          <w:b/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 7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12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8" w:lineRule="exact"/>
        <w:rPr>
          <w:b/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8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13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7" w:lineRule="exact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2"/>
          <w:sz w:val="24"/>
        </w:rPr>
        <w:t xml:space="preserve"> Plan)</w:t>
      </w:r>
    </w:p>
    <w:p w14:paraId="1678E814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6" w:lineRule="exact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Data)</w:t>
      </w:r>
    </w:p>
    <w:p w14:paraId="1678E815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8" w:lineRule="exact"/>
        <w:rPr>
          <w:b/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Not </w:t>
      </w:r>
      <w:r>
        <w:rPr>
          <w:b/>
          <w:spacing w:val="-2"/>
          <w:sz w:val="24"/>
        </w:rPr>
        <w:t>Applicable</w:t>
      </w:r>
    </w:p>
    <w:p w14:paraId="1678E816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8" w:lineRule="exact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(Cyber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Essentials)</w:t>
      </w:r>
    </w:p>
    <w:p w14:paraId="1678E817" w14:textId="77777777" w:rsidR="00396BDE" w:rsidRDefault="006F5391">
      <w:pPr>
        <w:pStyle w:val="ListParagraph"/>
        <w:numPr>
          <w:ilvl w:val="1"/>
          <w:numId w:val="14"/>
        </w:numPr>
        <w:tabs>
          <w:tab w:val="left" w:pos="1600"/>
          <w:tab w:val="left" w:pos="1601"/>
        </w:tabs>
        <w:spacing w:line="291" w:lineRule="exact"/>
        <w:rPr>
          <w:sz w:val="24"/>
        </w:rPr>
      </w:pPr>
      <w:r>
        <w:rPr>
          <w:sz w:val="24"/>
        </w:rPr>
        <w:t>Call-Off</w:t>
      </w:r>
      <w:r>
        <w:rPr>
          <w:spacing w:val="-6"/>
          <w:sz w:val="24"/>
        </w:rPr>
        <w:t xml:space="preserve"> </w:t>
      </w:r>
      <w:r>
        <w:rPr>
          <w:sz w:val="24"/>
        </w:rPr>
        <w:t>Schedules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RM6263</w:t>
      </w:r>
    </w:p>
    <w:p w14:paraId="1678E818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26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Reports)</w:t>
      </w:r>
    </w:p>
    <w:p w14:paraId="1678E819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19"/>
        <w:rPr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1A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4" w:line="293" w:lineRule="exact"/>
        <w:rPr>
          <w:sz w:val="24"/>
        </w:rPr>
      </w:pPr>
      <w:r>
        <w:rPr>
          <w:sz w:val="24"/>
        </w:rPr>
        <w:t>Call-Off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Improvement)</w:t>
      </w:r>
    </w:p>
    <w:p w14:paraId="1678E81B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0" w:lineRule="exact"/>
        <w:rPr>
          <w:sz w:val="24"/>
        </w:rPr>
      </w:pPr>
      <w:r>
        <w:rPr>
          <w:sz w:val="24"/>
        </w:rPr>
        <w:t>Call-Off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(Pricing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Expenses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Policy)</w:t>
      </w:r>
    </w:p>
    <w:p w14:paraId="1678E81C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2" w:line="235" w:lineRule="auto"/>
        <w:ind w:right="2005" w:hanging="360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(Intellectual</w:t>
      </w:r>
      <w:r>
        <w:rPr>
          <w:spacing w:val="-7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 Terms on Digital Deliveries)</w:t>
      </w:r>
    </w:p>
    <w:p w14:paraId="1678E81D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21" w:line="297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1E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37" w:lineRule="auto"/>
        <w:ind w:right="148"/>
      </w:pPr>
      <w:r>
        <w:rPr>
          <w:sz w:val="24"/>
        </w:rPr>
        <w:t xml:space="preserve">Call-Off Schedule 8 (Business Continuity and Disaster Recovery) </w:t>
      </w:r>
      <w:r>
        <w:t>The</w:t>
      </w:r>
      <w:r>
        <w:rPr>
          <w:spacing w:val="-8"/>
        </w:rPr>
        <w:t xml:space="preserve"> </w:t>
      </w:r>
      <w:r>
        <w:t>Parties agree 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are relevant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 paragraph 6.1 shall not apply unless requested by the Buyer giving the Supplier twenty</w:t>
      </w:r>
    </w:p>
    <w:p w14:paraId="1678E81F" w14:textId="77777777" w:rsidR="00396BDE" w:rsidRDefault="006F5391">
      <w:pPr>
        <w:spacing w:line="267" w:lineRule="exact"/>
        <w:ind w:left="2320"/>
      </w:pPr>
      <w:r>
        <w:t>(20)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proofErr w:type="spellStart"/>
      <w:r>
        <w:t>Days</w:t>
      </w:r>
      <w:r>
        <w:rPr>
          <w:spacing w:val="-3"/>
        </w:rPr>
        <w:t xml:space="preserve"> </w:t>
      </w:r>
      <w:r>
        <w:rPr>
          <w:spacing w:val="-2"/>
        </w:rPr>
        <w:t>Notice</w:t>
      </w:r>
      <w:proofErr w:type="spellEnd"/>
      <w:r>
        <w:rPr>
          <w:spacing w:val="-2"/>
        </w:rPr>
        <w:t>.</w:t>
      </w:r>
    </w:p>
    <w:p w14:paraId="1678E820" w14:textId="77777777" w:rsidR="00396BDE" w:rsidRDefault="00396BDE">
      <w:pPr>
        <w:spacing w:line="267" w:lineRule="exact"/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821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61" w:line="297" w:lineRule="exact"/>
        <w:rPr>
          <w:sz w:val="24"/>
        </w:rPr>
      </w:pPr>
      <w:r>
        <w:rPr>
          <w:sz w:val="24"/>
        </w:rPr>
        <w:lastRenderedPageBreak/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(Security)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  <w:r>
        <w:rPr>
          <w:spacing w:val="-4"/>
          <w:sz w:val="24"/>
        </w:rPr>
        <w:t xml:space="preserve"> </w:t>
      </w: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1678E822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4" w:lineRule="exact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(Exit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Management)</w:t>
      </w:r>
    </w:p>
    <w:p w14:paraId="1678E823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8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4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2" w:line="298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5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5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14A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6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5" w:lineRule="exact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14B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1678E827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5" w:lineRule="exact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(Contract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Management)</w:t>
      </w:r>
    </w:p>
    <w:p w14:paraId="1678E828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5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9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8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A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7"/>
          <w:sz w:val="24"/>
        </w:rPr>
        <w:t xml:space="preserve"> </w:t>
      </w:r>
      <w:r>
        <w:rPr>
          <w:sz w:val="24"/>
        </w:rPr>
        <w:t>(Background</w:t>
      </w:r>
      <w:r>
        <w:rPr>
          <w:spacing w:val="-2"/>
          <w:sz w:val="24"/>
        </w:rPr>
        <w:t xml:space="preserve"> Checks)</w:t>
      </w:r>
    </w:p>
    <w:p w14:paraId="1678E82B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12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C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before="4" w:line="298" w:lineRule="exact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(Call-Off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Specification)</w:t>
      </w:r>
    </w:p>
    <w:p w14:paraId="1678E82D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4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E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4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2F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5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30" w14:textId="77777777" w:rsidR="00396BDE" w:rsidRDefault="006F5391">
      <w:pPr>
        <w:pStyle w:val="ListParagraph"/>
        <w:numPr>
          <w:ilvl w:val="2"/>
          <w:numId w:val="14"/>
        </w:numPr>
        <w:tabs>
          <w:tab w:val="left" w:pos="2321"/>
        </w:tabs>
        <w:spacing w:line="298" w:lineRule="exact"/>
        <w:rPr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1678E831" w14:textId="77777777" w:rsidR="00396BDE" w:rsidRDefault="006F5391">
      <w:pPr>
        <w:pStyle w:val="ListParagraph"/>
        <w:numPr>
          <w:ilvl w:val="0"/>
          <w:numId w:val="14"/>
        </w:numPr>
        <w:tabs>
          <w:tab w:val="left" w:pos="1241"/>
        </w:tabs>
        <w:spacing w:before="7"/>
        <w:ind w:hanging="363"/>
        <w:rPr>
          <w:sz w:val="24"/>
        </w:rPr>
      </w:pPr>
      <w:r>
        <w:rPr>
          <w:sz w:val="24"/>
        </w:rPr>
        <w:t>CCS</w:t>
      </w:r>
      <w:r>
        <w:rPr>
          <w:spacing w:val="-5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7"/>
          <w:sz w:val="24"/>
        </w:rPr>
        <w:t xml:space="preserve"> </w:t>
      </w:r>
      <w:r>
        <w:rPr>
          <w:sz w:val="24"/>
        </w:rPr>
        <w:t>(version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3.0.11)</w:t>
      </w:r>
    </w:p>
    <w:p w14:paraId="1678E832" w14:textId="77777777" w:rsidR="00396BDE" w:rsidRDefault="006F5391">
      <w:pPr>
        <w:pStyle w:val="ListParagraph"/>
        <w:numPr>
          <w:ilvl w:val="0"/>
          <w:numId w:val="14"/>
        </w:numPr>
        <w:tabs>
          <w:tab w:val="left" w:pos="1241"/>
        </w:tabs>
        <w:spacing w:before="21"/>
        <w:ind w:hanging="363"/>
        <w:rPr>
          <w:sz w:val="24"/>
        </w:rPr>
      </w:pPr>
      <w:r>
        <w:rPr>
          <w:sz w:val="24"/>
        </w:rPr>
        <w:t>Joint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(Corporate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RM6263</w:t>
      </w:r>
    </w:p>
    <w:p w14:paraId="1678E833" w14:textId="77777777" w:rsidR="00396BDE" w:rsidRDefault="006F5391">
      <w:pPr>
        <w:pStyle w:val="ListParagraph"/>
        <w:numPr>
          <w:ilvl w:val="0"/>
          <w:numId w:val="14"/>
        </w:numPr>
        <w:tabs>
          <w:tab w:val="left" w:pos="1241"/>
        </w:tabs>
        <w:spacing w:before="22" w:line="259" w:lineRule="auto"/>
        <w:ind w:right="1534"/>
        <w:jc w:val="both"/>
        <w:rPr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(Call-Off</w:t>
      </w:r>
      <w:r>
        <w:rPr>
          <w:spacing w:val="-1"/>
          <w:sz w:val="24"/>
        </w:rPr>
        <w:t xml:space="preserve"> </w:t>
      </w:r>
      <w:r>
        <w:rPr>
          <w:sz w:val="24"/>
        </w:rPr>
        <w:t>Tender)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Tender that</w:t>
      </w:r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6"/>
          <w:sz w:val="24"/>
        </w:rPr>
        <w:t xml:space="preserve"> </w:t>
      </w:r>
      <w:r>
        <w:rPr>
          <w:sz w:val="24"/>
        </w:rPr>
        <w:t>position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5"/>
          <w:sz w:val="24"/>
        </w:rPr>
        <w:t xml:space="preserve"> </w:t>
      </w:r>
      <w:r>
        <w:rPr>
          <w:sz w:val="24"/>
        </w:rPr>
        <w:t>decided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Buyer) take precedence over the documents above.</w:t>
      </w:r>
    </w:p>
    <w:p w14:paraId="1678E834" w14:textId="77777777" w:rsidR="00396BDE" w:rsidRDefault="00396BDE">
      <w:pPr>
        <w:pStyle w:val="BodyText"/>
        <w:rPr>
          <w:sz w:val="26"/>
        </w:rPr>
      </w:pPr>
    </w:p>
    <w:p w14:paraId="1678E835" w14:textId="77777777" w:rsidR="00396BDE" w:rsidRDefault="006F5391">
      <w:pPr>
        <w:pStyle w:val="BodyText"/>
        <w:spacing w:before="1" w:line="256" w:lineRule="auto"/>
        <w:ind w:left="520" w:right="869"/>
      </w:pP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terms written</w:t>
      </w:r>
      <w:r>
        <w:rPr>
          <w:spacing w:val="-5"/>
        </w:rPr>
        <w:t xml:space="preserve"> </w:t>
      </w:r>
      <w:r>
        <w:t>on the back of, added to this Order Form, or presented at the time of delivery.</w:t>
      </w:r>
    </w:p>
    <w:p w14:paraId="1678E836" w14:textId="77777777" w:rsidR="00396BDE" w:rsidRDefault="00396BDE">
      <w:pPr>
        <w:pStyle w:val="BodyText"/>
        <w:spacing w:before="1"/>
        <w:rPr>
          <w:sz w:val="26"/>
        </w:rPr>
      </w:pPr>
    </w:p>
    <w:p w14:paraId="1678E837" w14:textId="77777777" w:rsidR="00396BDE" w:rsidRDefault="006F5391">
      <w:pPr>
        <w:pStyle w:val="Heading1"/>
      </w:pPr>
      <w:r>
        <w:t>CALL-OFF</w:t>
      </w:r>
      <w:r>
        <w:rPr>
          <w:spacing w:val="-9"/>
        </w:rPr>
        <w:t xml:space="preserve"> </w:t>
      </w:r>
      <w:r>
        <w:t>SPECIAL</w:t>
      </w:r>
      <w:r>
        <w:rPr>
          <w:spacing w:val="-4"/>
        </w:rPr>
        <w:t xml:space="preserve"> TERMS</w:t>
      </w:r>
    </w:p>
    <w:p w14:paraId="1678E838" w14:textId="77777777" w:rsidR="00396BDE" w:rsidRDefault="006F5391">
      <w:pPr>
        <w:pStyle w:val="BodyText"/>
        <w:spacing w:before="21"/>
        <w:ind w:left="52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rPr>
          <w:spacing w:val="-2"/>
        </w:rPr>
        <w:t>Contract:</w:t>
      </w:r>
    </w:p>
    <w:p w14:paraId="1678E839" w14:textId="77777777" w:rsidR="00396BDE" w:rsidRDefault="00396BDE">
      <w:pPr>
        <w:pStyle w:val="BodyText"/>
        <w:spacing w:before="5"/>
        <w:rPr>
          <w:sz w:val="31"/>
        </w:rPr>
      </w:pPr>
    </w:p>
    <w:p w14:paraId="1678E83A" w14:textId="77777777" w:rsidR="00396BDE" w:rsidRDefault="006F5391">
      <w:pPr>
        <w:pStyle w:val="BodyText"/>
        <w:spacing w:before="1" w:line="259" w:lineRule="auto"/>
        <w:ind w:left="520" w:right="1678"/>
      </w:pPr>
      <w:r>
        <w:rPr>
          <w:b/>
        </w:rPr>
        <w:t xml:space="preserve">Call-Off Special Term 1 - </w:t>
      </w:r>
      <w:r>
        <w:t>Framework Special Term 1 – Clause 10.2.2 (Ending the Contract without a reason) is amended as follows: “Each Buyer has the right to terminate their Call-Off Contract or any Statement of Work at any time without reason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than: (a)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Work;</w:t>
      </w:r>
      <w:r>
        <w:rPr>
          <w:spacing w:val="-1"/>
        </w:rPr>
        <w:t xml:space="preserve"> </w:t>
      </w:r>
      <w:r>
        <w:t>or</w:t>
      </w:r>
    </w:p>
    <w:p w14:paraId="1678E83B" w14:textId="77777777" w:rsidR="00396BDE" w:rsidRDefault="006F5391">
      <w:pPr>
        <w:pStyle w:val="BodyText"/>
        <w:spacing w:line="293" w:lineRule="exact"/>
        <w:ind w:left="520"/>
      </w:pPr>
      <w:r>
        <w:t>(b)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terminated</w:t>
      </w:r>
      <w:r>
        <w:rPr>
          <w:spacing w:val="-1"/>
        </w:rPr>
        <w:t xml:space="preserve"> </w:t>
      </w:r>
      <w:r>
        <w:rPr>
          <w:spacing w:val="-2"/>
        </w:rPr>
        <w:t>Clause</w:t>
      </w:r>
    </w:p>
    <w:p w14:paraId="1678E83C" w14:textId="77777777" w:rsidR="00396BDE" w:rsidRDefault="006F5391">
      <w:pPr>
        <w:pStyle w:val="BodyText"/>
        <w:spacing w:before="23" w:line="259" w:lineRule="auto"/>
        <w:ind w:left="520" w:right="2417"/>
      </w:pPr>
      <w:r>
        <w:t>10.6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apply.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10.2.3,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no liability in respect of any costs incurred by the Supplier arising from such </w:t>
      </w:r>
      <w:r>
        <w:rPr>
          <w:spacing w:val="-2"/>
        </w:rPr>
        <w:t>termination.</w:t>
      </w:r>
    </w:p>
    <w:p w14:paraId="1678E83D" w14:textId="77777777" w:rsidR="00396BDE" w:rsidRDefault="00396BDE">
      <w:pPr>
        <w:pStyle w:val="BodyText"/>
        <w:spacing w:before="5"/>
        <w:rPr>
          <w:sz w:val="29"/>
        </w:rPr>
      </w:pPr>
    </w:p>
    <w:p w14:paraId="1678E83E" w14:textId="77777777" w:rsidR="00396BDE" w:rsidRDefault="006F5391">
      <w:pPr>
        <w:ind w:left="520"/>
        <w:rPr>
          <w:sz w:val="24"/>
        </w:rPr>
      </w:pPr>
      <w:r>
        <w:rPr>
          <w:b/>
          <w:sz w:val="24"/>
        </w:rPr>
        <w:t>Call-Off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Clause</w:t>
      </w:r>
      <w:r>
        <w:rPr>
          <w:spacing w:val="-4"/>
          <w:sz w:val="24"/>
        </w:rPr>
        <w:t xml:space="preserve"> </w:t>
      </w:r>
      <w:r>
        <w:rPr>
          <w:sz w:val="24"/>
        </w:rPr>
        <w:t>10.1.2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(Contract</w:t>
      </w:r>
    </w:p>
    <w:p w14:paraId="1678E83F" w14:textId="77777777" w:rsidR="00396BDE" w:rsidRDefault="006F5391">
      <w:pPr>
        <w:pStyle w:val="BodyText"/>
        <w:spacing w:before="24" w:line="259" w:lineRule="auto"/>
        <w:ind w:left="520" w:right="1876"/>
      </w:pPr>
      <w:r>
        <w:t>Period) is amended as follows: “The Relevant Authority can extend the Contract 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Extension Period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proofErr w:type="spellStart"/>
      <w:r>
        <w:t>that</w:t>
      </w:r>
      <w:proofErr w:type="spellEnd"/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Days’</w:t>
      </w:r>
      <w:r>
        <w:rPr>
          <w:spacing w:val="-3"/>
        </w:rPr>
        <w:t xml:space="preserve"> </w:t>
      </w:r>
      <w:r>
        <w:t>written notice before the contract expires.”</w:t>
      </w:r>
    </w:p>
    <w:p w14:paraId="1678E840" w14:textId="77777777" w:rsidR="00396BDE" w:rsidRDefault="00396BDE">
      <w:pPr>
        <w:pStyle w:val="BodyText"/>
        <w:spacing w:before="8"/>
        <w:rPr>
          <w:sz w:val="27"/>
        </w:rPr>
      </w:pPr>
    </w:p>
    <w:p w14:paraId="1678E841" w14:textId="77777777" w:rsidR="00396BDE" w:rsidRDefault="006F5391">
      <w:pPr>
        <w:pStyle w:val="Heading2"/>
        <w:rPr>
          <w:u w:val="none"/>
        </w:rPr>
      </w:pPr>
      <w:r>
        <w:rPr>
          <w:u w:val="none"/>
        </w:rPr>
        <w:t>Call-Off</w:t>
      </w:r>
      <w:r>
        <w:rPr>
          <w:spacing w:val="-2"/>
          <w:u w:val="none"/>
        </w:rPr>
        <w:t xml:space="preserve"> </w:t>
      </w:r>
      <w:r>
        <w:rPr>
          <w:u w:val="none"/>
        </w:rPr>
        <w:t>Special</w:t>
      </w:r>
      <w:r>
        <w:rPr>
          <w:spacing w:val="-3"/>
          <w:u w:val="none"/>
        </w:rPr>
        <w:t xml:space="preserve"> </w:t>
      </w:r>
      <w:r>
        <w:rPr>
          <w:u w:val="none"/>
        </w:rPr>
        <w:t>Term</w:t>
      </w:r>
      <w:r>
        <w:rPr>
          <w:spacing w:val="-2"/>
          <w:u w:val="none"/>
        </w:rPr>
        <w:t xml:space="preserve"> </w:t>
      </w:r>
      <w:r>
        <w:rPr>
          <w:u w:val="none"/>
        </w:rPr>
        <w:t>3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Supplier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Staff</w:t>
      </w:r>
    </w:p>
    <w:p w14:paraId="1678E842" w14:textId="77777777" w:rsidR="00396BDE" w:rsidRDefault="00396BDE">
      <w:pPr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843" w14:textId="77777777" w:rsidR="00396BDE" w:rsidRDefault="006F5391">
      <w:pPr>
        <w:pStyle w:val="BodyText"/>
        <w:spacing w:before="61"/>
        <w:ind w:left="520" w:right="377"/>
        <w:jc w:val="both"/>
      </w:pPr>
      <w:r>
        <w:lastRenderedPageBreak/>
        <w:t>Where</w:t>
      </w:r>
      <w:r>
        <w:rPr>
          <w:spacing w:val="-2"/>
        </w:rPr>
        <w:t xml:space="preserve"> </w:t>
      </w:r>
      <w:r>
        <w:t>the Supplier requires changes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Staff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notice period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 writing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 for the allocation of Buyer devices;</w:t>
      </w:r>
    </w:p>
    <w:p w14:paraId="1678E844" w14:textId="77777777" w:rsidR="00396BDE" w:rsidRDefault="00396BDE">
      <w:pPr>
        <w:pStyle w:val="BodyText"/>
        <w:spacing w:before="2"/>
      </w:pPr>
    </w:p>
    <w:p w14:paraId="1678E845" w14:textId="77777777" w:rsidR="00396BDE" w:rsidRDefault="006F5391">
      <w:pPr>
        <w:pStyle w:val="BodyText"/>
        <w:ind w:left="520" w:right="646"/>
        <w:jc w:val="both"/>
      </w:pPr>
      <w:r>
        <w:t>The Supplier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of the absence of any Supplier Staff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for short-term sickness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holidays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or less,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ensure appropriate temporary cover for that role;</w:t>
      </w:r>
    </w:p>
    <w:p w14:paraId="1678E846" w14:textId="77777777" w:rsidR="00396BDE" w:rsidRDefault="00396BDE">
      <w:pPr>
        <w:pStyle w:val="BodyText"/>
        <w:spacing w:before="11"/>
        <w:rPr>
          <w:sz w:val="23"/>
        </w:rPr>
      </w:pPr>
    </w:p>
    <w:p w14:paraId="1678E847" w14:textId="77777777" w:rsidR="00396BDE" w:rsidRDefault="006F5391">
      <w:pPr>
        <w:pStyle w:val="BodyText"/>
        <w:ind w:left="520"/>
      </w:pPr>
      <w:r>
        <w:t>The Supplier shall ensure that any role previously held by a member of Supplier Staff is not vacant (which,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avoidance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doubt,</w:t>
      </w:r>
      <w:r>
        <w:rPr>
          <w:spacing w:val="-2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role 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named) for any longer than ten (10) Working Days;</w:t>
      </w:r>
    </w:p>
    <w:p w14:paraId="1678E848" w14:textId="77777777" w:rsidR="00396BDE" w:rsidRDefault="00396BDE">
      <w:pPr>
        <w:pStyle w:val="BodyText"/>
      </w:pPr>
    </w:p>
    <w:p w14:paraId="1678E849" w14:textId="77777777" w:rsidR="00396BDE" w:rsidRDefault="006F5391">
      <w:pPr>
        <w:pStyle w:val="BodyText"/>
        <w:ind w:left="520" w:right="170"/>
      </w:pPr>
      <w:r>
        <w:t>The Supplier shall ensure that all arrangements for planned changes in Supplier Staff provide adequate periods during which incoming and outgoing staff work together to transfer responsibilities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 the Deliverables;</w:t>
      </w:r>
    </w:p>
    <w:p w14:paraId="1678E84A" w14:textId="77777777" w:rsidR="00396BDE" w:rsidRDefault="00396BDE">
      <w:pPr>
        <w:pStyle w:val="BodyText"/>
        <w:spacing w:before="2"/>
      </w:pPr>
    </w:p>
    <w:p w14:paraId="1678E84B" w14:textId="77777777" w:rsidR="00396BDE" w:rsidRDefault="006F5391">
      <w:pPr>
        <w:pStyle w:val="BodyText"/>
        <w:ind w:left="520" w:right="143"/>
      </w:pP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 appropriate to the relevant role and is fully competent to carry out the tasks assigned to the Supplier Staff whom he or she has replaced;</w:t>
      </w:r>
    </w:p>
    <w:p w14:paraId="1678E84C" w14:textId="77777777" w:rsidR="00396BDE" w:rsidRDefault="00396BDE">
      <w:pPr>
        <w:pStyle w:val="BodyText"/>
        <w:spacing w:before="11"/>
        <w:rPr>
          <w:sz w:val="23"/>
        </w:rPr>
      </w:pPr>
    </w:p>
    <w:p w14:paraId="1678E84D" w14:textId="77777777" w:rsidR="00396BDE" w:rsidRDefault="006F5391">
      <w:pPr>
        <w:pStyle w:val="BodyText"/>
        <w:spacing w:before="1"/>
        <w:ind w:left="520"/>
      </w:pP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considers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respect unsatisfactory. The Buyer shall not be liable for the cost of replacing any Supplier Staff.</w:t>
      </w:r>
    </w:p>
    <w:p w14:paraId="1678E84E" w14:textId="77777777" w:rsidR="00396BDE" w:rsidRDefault="00396BDE">
      <w:pPr>
        <w:pStyle w:val="BodyText"/>
        <w:spacing w:before="11"/>
        <w:rPr>
          <w:sz w:val="23"/>
        </w:rPr>
      </w:pPr>
    </w:p>
    <w:p w14:paraId="1678E84F" w14:textId="77777777" w:rsidR="00396BDE" w:rsidRDefault="006F5391">
      <w:pPr>
        <w:pStyle w:val="Heading2"/>
        <w:rPr>
          <w:u w:val="none"/>
        </w:rPr>
      </w:pPr>
      <w:r>
        <w:rPr>
          <w:u w:val="none"/>
        </w:rPr>
        <w:t>Special</w:t>
      </w:r>
      <w:r>
        <w:rPr>
          <w:spacing w:val="-1"/>
          <w:u w:val="none"/>
        </w:rPr>
        <w:t xml:space="preserve"> </w:t>
      </w:r>
      <w:r>
        <w:rPr>
          <w:u w:val="none"/>
        </w:rPr>
        <w:t>Term</w:t>
      </w:r>
      <w:r>
        <w:rPr>
          <w:spacing w:val="-5"/>
          <w:u w:val="none"/>
        </w:rPr>
        <w:t xml:space="preserve"> </w:t>
      </w:r>
      <w:r>
        <w:rPr>
          <w:u w:val="none"/>
        </w:rPr>
        <w:t>4 –</w:t>
      </w:r>
      <w:r>
        <w:rPr>
          <w:spacing w:val="-3"/>
          <w:u w:val="none"/>
        </w:rPr>
        <w:t xml:space="preserve"> </w:t>
      </w:r>
      <w:r>
        <w:rPr>
          <w:u w:val="none"/>
        </w:rPr>
        <w:t>Working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Day</w:t>
      </w:r>
    </w:p>
    <w:p w14:paraId="1678E850" w14:textId="77777777" w:rsidR="00396BDE" w:rsidRDefault="006F5391">
      <w:pPr>
        <w:pStyle w:val="BodyText"/>
        <w:ind w:left="520" w:right="170"/>
      </w:pPr>
      <w:r>
        <w:t>A Working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Workday.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 this Call-Off Contract, a Workday is seven (7.5) hours.</w:t>
      </w:r>
    </w:p>
    <w:p w14:paraId="1678E851" w14:textId="77777777" w:rsidR="00396BDE" w:rsidRDefault="00396BDE">
      <w:pPr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852" w14:textId="77777777" w:rsidR="00396BDE" w:rsidRDefault="00396BDE">
      <w:pPr>
        <w:pStyle w:val="BodyText"/>
        <w:rPr>
          <w:sz w:val="20"/>
        </w:rPr>
      </w:pPr>
    </w:p>
    <w:p w14:paraId="1678E853" w14:textId="77777777" w:rsidR="00396BDE" w:rsidRDefault="006F5391">
      <w:pPr>
        <w:pStyle w:val="BodyText"/>
        <w:tabs>
          <w:tab w:val="left" w:pos="4840"/>
        </w:tabs>
        <w:spacing w:before="215"/>
        <w:ind w:left="520"/>
      </w:pPr>
      <w:r>
        <w:t>CALL-OFF</w:t>
      </w:r>
      <w:r>
        <w:rPr>
          <w:spacing w:val="-7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rPr>
          <w:spacing w:val="-4"/>
        </w:rPr>
        <w:t>DATE:</w:t>
      </w:r>
      <w:r>
        <w:tab/>
        <w:t>17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1678E854" w14:textId="77777777" w:rsidR="00396BDE" w:rsidRDefault="00396BDE">
      <w:pPr>
        <w:pStyle w:val="BodyText"/>
        <w:spacing w:before="4"/>
        <w:rPr>
          <w:sz w:val="27"/>
        </w:rPr>
      </w:pPr>
    </w:p>
    <w:p w14:paraId="1678E855" w14:textId="77777777" w:rsidR="00396BDE" w:rsidRDefault="006F5391">
      <w:pPr>
        <w:pStyle w:val="BodyText"/>
        <w:tabs>
          <w:tab w:val="left" w:pos="4840"/>
        </w:tabs>
        <w:ind w:left="520"/>
      </w:pPr>
      <w:r>
        <w:t>CALL-OFF</w:t>
      </w:r>
      <w:r>
        <w:rPr>
          <w:spacing w:val="-3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rPr>
          <w:spacing w:val="-4"/>
        </w:rPr>
        <w:t>DATE:</w:t>
      </w:r>
      <w:r>
        <w:tab/>
        <w:t>16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1678E856" w14:textId="77777777" w:rsidR="00396BDE" w:rsidRDefault="006F5391">
      <w:pPr>
        <w:pStyle w:val="BodyText"/>
        <w:tabs>
          <w:tab w:val="left" w:pos="4840"/>
        </w:tabs>
        <w:spacing w:before="51" w:line="636" w:lineRule="exact"/>
        <w:ind w:left="520" w:right="4544"/>
      </w:pPr>
      <w:r>
        <w:t>CALL-OFF INITIAL PERIOD:</w:t>
      </w:r>
      <w:r>
        <w:tab/>
        <w:t>12</w:t>
      </w:r>
      <w:r>
        <w:rPr>
          <w:spacing w:val="-14"/>
        </w:rPr>
        <w:t xml:space="preserve"> </w:t>
      </w:r>
      <w:r>
        <w:t>months CALL-OFF OPTIONAL</w:t>
      </w:r>
    </w:p>
    <w:p w14:paraId="1678E857" w14:textId="77777777" w:rsidR="00396BDE" w:rsidRDefault="006F5391">
      <w:pPr>
        <w:pStyle w:val="BodyText"/>
        <w:tabs>
          <w:tab w:val="left" w:pos="4840"/>
        </w:tabs>
        <w:spacing w:line="252" w:lineRule="exact"/>
        <w:ind w:left="722"/>
      </w:pPr>
      <w:r>
        <w:t>EXTENSION</w:t>
      </w:r>
      <w:r>
        <w:rPr>
          <w:spacing w:val="-8"/>
        </w:rPr>
        <w:t xml:space="preserve"> </w:t>
      </w:r>
      <w:r>
        <w:rPr>
          <w:spacing w:val="-2"/>
        </w:rPr>
        <w:t>PERIOD:</w:t>
      </w:r>
      <w:r>
        <w:tab/>
        <w:t>25%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months)</w:t>
      </w:r>
    </w:p>
    <w:p w14:paraId="1678E858" w14:textId="77777777" w:rsidR="00396BDE" w:rsidRDefault="00396BDE">
      <w:pPr>
        <w:pStyle w:val="BodyText"/>
        <w:spacing w:before="9"/>
        <w:rPr>
          <w:sz w:val="27"/>
        </w:rPr>
      </w:pPr>
    </w:p>
    <w:p w14:paraId="1678E859" w14:textId="77777777" w:rsidR="00396BDE" w:rsidRDefault="006F5391">
      <w:pPr>
        <w:pStyle w:val="BodyText"/>
        <w:ind w:left="520"/>
      </w:pPr>
      <w:r>
        <w:t>MINIMUM</w:t>
      </w:r>
      <w:r>
        <w:rPr>
          <w:spacing w:val="-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rPr>
          <w:spacing w:val="-2"/>
        </w:rPr>
        <w:t>PERIOD</w:t>
      </w:r>
    </w:p>
    <w:p w14:paraId="1678E85A" w14:textId="77777777" w:rsidR="00396BDE" w:rsidRDefault="006F5391">
      <w:pPr>
        <w:pStyle w:val="BodyText"/>
        <w:tabs>
          <w:tab w:val="left" w:pos="4840"/>
        </w:tabs>
        <w:spacing w:before="22"/>
        <w:ind w:left="722"/>
      </w:pPr>
      <w:r>
        <w:t>FOR</w:t>
      </w:r>
      <w:r>
        <w:rPr>
          <w:spacing w:val="-5"/>
        </w:rPr>
        <w:t xml:space="preserve"> </w:t>
      </w:r>
      <w:r>
        <w:rPr>
          <w:spacing w:val="-2"/>
        </w:rPr>
        <w:t>EXTENSION(S):</w:t>
      </w:r>
      <w:r>
        <w:tab/>
        <w:t>30</w:t>
      </w:r>
      <w:r>
        <w:rPr>
          <w:spacing w:val="1"/>
        </w:rPr>
        <w:t xml:space="preserve"> </w:t>
      </w:r>
      <w:r>
        <w:rPr>
          <w:spacing w:val="-4"/>
        </w:rPr>
        <w:t>days</w:t>
      </w:r>
    </w:p>
    <w:p w14:paraId="1678E85B" w14:textId="77777777" w:rsidR="00396BDE" w:rsidRDefault="00396BDE">
      <w:pPr>
        <w:pStyle w:val="BodyText"/>
        <w:spacing w:before="3"/>
        <w:rPr>
          <w:sz w:val="27"/>
        </w:rPr>
      </w:pPr>
    </w:p>
    <w:p w14:paraId="1678E85C" w14:textId="77777777" w:rsidR="00396BDE" w:rsidRDefault="006F5391">
      <w:pPr>
        <w:pStyle w:val="BodyText"/>
        <w:tabs>
          <w:tab w:val="left" w:pos="4840"/>
        </w:tabs>
        <w:ind w:left="520"/>
      </w:pPr>
      <w:r>
        <w:t>CALL-OFF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rPr>
          <w:spacing w:val="-2"/>
        </w:rPr>
        <w:t>VALUE:</w:t>
      </w:r>
      <w:r>
        <w:tab/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£1,450,000</w:t>
      </w:r>
      <w:r>
        <w:rPr>
          <w:spacing w:val="-4"/>
        </w:rPr>
        <w:t xml:space="preserve"> </w:t>
      </w:r>
      <w:r>
        <w:t>(exc.</w:t>
      </w:r>
      <w:r>
        <w:rPr>
          <w:spacing w:val="-3"/>
        </w:rPr>
        <w:t xml:space="preserve"> </w:t>
      </w:r>
      <w:r>
        <w:rPr>
          <w:spacing w:val="-2"/>
        </w:rPr>
        <w:t>VAT),</w:t>
      </w:r>
    </w:p>
    <w:p w14:paraId="1678E85D" w14:textId="77777777" w:rsidR="00396BDE" w:rsidRDefault="006F5391">
      <w:pPr>
        <w:pStyle w:val="BodyText"/>
        <w:ind w:left="4841"/>
      </w:pPr>
      <w:r>
        <w:t>£1,740,000 (inc. VAT). The maximum contract value 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optional</w:t>
      </w:r>
      <w:r>
        <w:rPr>
          <w:spacing w:val="-5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£1,812,500</w:t>
      </w:r>
      <w:r>
        <w:rPr>
          <w:spacing w:val="-4"/>
        </w:rPr>
        <w:t xml:space="preserve"> </w:t>
      </w:r>
      <w:r>
        <w:t>(exc. VAT), £2,175,000 (inc. VAT).</w:t>
      </w:r>
    </w:p>
    <w:p w14:paraId="1678E85E" w14:textId="77777777" w:rsidR="00396BDE" w:rsidRDefault="00396BDE">
      <w:pPr>
        <w:pStyle w:val="BodyText"/>
        <w:spacing w:before="3"/>
        <w:rPr>
          <w:sz w:val="27"/>
        </w:rPr>
      </w:pPr>
    </w:p>
    <w:p w14:paraId="1678E85F" w14:textId="77777777" w:rsidR="00396BDE" w:rsidRDefault="006F5391">
      <w:pPr>
        <w:pStyle w:val="BodyText"/>
        <w:tabs>
          <w:tab w:val="left" w:pos="4915"/>
        </w:tabs>
        <w:spacing w:before="1"/>
        <w:ind w:left="520"/>
      </w:pPr>
      <w:r>
        <w:t>KEY</w:t>
      </w:r>
      <w:r>
        <w:rPr>
          <w:spacing w:val="-6"/>
        </w:rPr>
        <w:t xml:space="preserve"> </w:t>
      </w:r>
      <w:r>
        <w:t>SUB-CONTRACT</w:t>
      </w:r>
      <w:r>
        <w:rPr>
          <w:spacing w:val="-5"/>
        </w:rPr>
        <w:t xml:space="preserve"> </w:t>
      </w:r>
      <w:r>
        <w:rPr>
          <w:spacing w:val="-2"/>
        </w:rPr>
        <w:t>PRICE:</w:t>
      </w:r>
      <w:r>
        <w:tab/>
      </w:r>
      <w:r>
        <w:rPr>
          <w:spacing w:val="-5"/>
        </w:rPr>
        <w:t>N/A</w:t>
      </w:r>
    </w:p>
    <w:p w14:paraId="1678E860" w14:textId="77777777" w:rsidR="00396BDE" w:rsidRDefault="00396BDE">
      <w:pPr>
        <w:pStyle w:val="BodyText"/>
        <w:spacing w:before="9"/>
        <w:rPr>
          <w:sz w:val="27"/>
        </w:rPr>
      </w:pPr>
    </w:p>
    <w:p w14:paraId="1678E861" w14:textId="77777777" w:rsidR="00396BDE" w:rsidRDefault="006F5391">
      <w:pPr>
        <w:pStyle w:val="Heading1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DELIVERABLES</w:t>
      </w:r>
    </w:p>
    <w:p w14:paraId="1678E862" w14:textId="77777777" w:rsidR="00396BDE" w:rsidRDefault="00396BDE">
      <w:pPr>
        <w:pStyle w:val="BodyText"/>
        <w:spacing w:before="5"/>
        <w:rPr>
          <w:b/>
          <w:sz w:val="29"/>
        </w:rPr>
      </w:pPr>
    </w:p>
    <w:p w14:paraId="1678E863" w14:textId="77777777" w:rsidR="00396BDE" w:rsidRDefault="006F5391">
      <w:pPr>
        <w:spacing w:line="259" w:lineRule="auto"/>
        <w:ind w:left="520" w:right="1289"/>
      </w:pP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intend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execute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two (2)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Start </w:t>
      </w:r>
      <w:r>
        <w:rPr>
          <w:spacing w:val="-2"/>
        </w:rPr>
        <w:t>Date:</w:t>
      </w:r>
    </w:p>
    <w:p w14:paraId="1678E864" w14:textId="77777777" w:rsidR="00396BDE" w:rsidRDefault="006F5391">
      <w:pPr>
        <w:pStyle w:val="ListParagraph"/>
        <w:numPr>
          <w:ilvl w:val="0"/>
          <w:numId w:val="13"/>
        </w:numPr>
        <w:tabs>
          <w:tab w:val="left" w:pos="1200"/>
        </w:tabs>
        <w:spacing w:before="23"/>
        <w:ind w:hanging="361"/>
      </w:pPr>
      <w:r>
        <w:t>SOW</w:t>
      </w:r>
      <w:r>
        <w:rPr>
          <w:spacing w:val="-5"/>
        </w:rPr>
        <w:t xml:space="preserve"> 001</w:t>
      </w:r>
    </w:p>
    <w:p w14:paraId="1678E865" w14:textId="77777777" w:rsidR="00396BDE" w:rsidRDefault="006F5391">
      <w:pPr>
        <w:pStyle w:val="ListParagraph"/>
        <w:numPr>
          <w:ilvl w:val="0"/>
          <w:numId w:val="13"/>
        </w:numPr>
        <w:tabs>
          <w:tab w:val="left" w:pos="1200"/>
        </w:tabs>
        <w:spacing w:before="43"/>
        <w:ind w:hanging="361"/>
      </w:pPr>
      <w:r>
        <w:t>SOW</w:t>
      </w:r>
      <w:r>
        <w:rPr>
          <w:spacing w:val="-5"/>
        </w:rPr>
        <w:t xml:space="preserve"> 002</w:t>
      </w:r>
    </w:p>
    <w:p w14:paraId="1678E866" w14:textId="77777777" w:rsidR="00396BDE" w:rsidRDefault="00396BDE">
      <w:pPr>
        <w:pStyle w:val="BodyText"/>
        <w:spacing w:before="11"/>
        <w:rPr>
          <w:sz w:val="28"/>
        </w:rPr>
      </w:pPr>
    </w:p>
    <w:p w14:paraId="1678E867" w14:textId="77777777" w:rsidR="00396BDE" w:rsidRDefault="006F5391">
      <w:pPr>
        <w:spacing w:line="259" w:lineRule="auto"/>
        <w:ind w:left="520" w:right="1678" w:firstLine="50"/>
      </w:pPr>
      <w:r>
        <w:t>which</w:t>
      </w:r>
      <w:r>
        <w:rPr>
          <w:spacing w:val="-3"/>
        </w:rPr>
        <w:t xml:space="preserve"> </w:t>
      </w:r>
      <w:r>
        <w:t>shall,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signatures,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 Contract and include the associated Deliverables.</w:t>
      </w:r>
    </w:p>
    <w:p w14:paraId="1678E868" w14:textId="77777777" w:rsidR="00396BDE" w:rsidRDefault="00396BDE">
      <w:pPr>
        <w:pStyle w:val="BodyText"/>
        <w:spacing w:before="6"/>
        <w:rPr>
          <w:sz w:val="27"/>
        </w:rPr>
      </w:pPr>
    </w:p>
    <w:p w14:paraId="1678E869" w14:textId="77777777" w:rsidR="00396BDE" w:rsidRDefault="006F5391">
      <w:pPr>
        <w:ind w:left="520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“Statement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Works”</w:t>
      </w:r>
    </w:p>
    <w:p w14:paraId="1678E86A" w14:textId="77777777" w:rsidR="00396BDE" w:rsidRDefault="006F5391">
      <w:pPr>
        <w:spacing w:before="22"/>
        <w:ind w:left="520"/>
      </w:pPr>
      <w:r>
        <w:rPr>
          <w:spacing w:val="-2"/>
        </w:rPr>
        <w:t>below.</w:t>
      </w:r>
    </w:p>
    <w:p w14:paraId="1678E86B" w14:textId="77777777" w:rsidR="00396BDE" w:rsidRDefault="00396BDE">
      <w:pPr>
        <w:pStyle w:val="BodyText"/>
        <w:spacing w:before="1"/>
        <w:rPr>
          <w:sz w:val="29"/>
        </w:rPr>
      </w:pPr>
    </w:p>
    <w:p w14:paraId="1678E86C" w14:textId="77777777" w:rsidR="00396BDE" w:rsidRDefault="006F5391">
      <w:pPr>
        <w:spacing w:line="259" w:lineRule="auto"/>
        <w:ind w:left="520" w:right="1289"/>
      </w:pPr>
      <w:r>
        <w:t>Below 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Supplier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over the Term of the Call-Off Contract which is subject to agreement between the Parties in each Statement of Work:</w:t>
      </w:r>
    </w:p>
    <w:p w14:paraId="1678E86D" w14:textId="77777777" w:rsidR="00396BDE" w:rsidRDefault="00396BDE">
      <w:pPr>
        <w:pStyle w:val="BodyText"/>
        <w:spacing w:before="6"/>
        <w:rPr>
          <w:sz w:val="25"/>
        </w:rPr>
      </w:pPr>
    </w:p>
    <w:tbl>
      <w:tblPr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418"/>
        <w:gridCol w:w="1418"/>
        <w:gridCol w:w="1418"/>
      </w:tblGrid>
      <w:tr w:rsidR="00396BDE" w14:paraId="1678E872" w14:textId="77777777">
        <w:trPr>
          <w:trHeight w:val="275"/>
        </w:trPr>
        <w:tc>
          <w:tcPr>
            <w:tcW w:w="3401" w:type="dxa"/>
            <w:shd w:val="clear" w:color="auto" w:fill="B6DDE8"/>
          </w:tcPr>
          <w:p w14:paraId="1678E86E" w14:textId="77777777" w:rsidR="00396BDE" w:rsidRDefault="006F5391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DDaT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Role</w:t>
            </w:r>
          </w:p>
        </w:tc>
        <w:tc>
          <w:tcPr>
            <w:tcW w:w="1418" w:type="dxa"/>
            <w:shd w:val="clear" w:color="auto" w:fill="B6DDE8"/>
          </w:tcPr>
          <w:p w14:paraId="1678E86F" w14:textId="77777777" w:rsidR="00396BDE" w:rsidRDefault="006F5391">
            <w:pPr>
              <w:pStyle w:val="TableParagraph"/>
              <w:spacing w:line="255" w:lineRule="exact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SFIA</w:t>
            </w:r>
            <w:r>
              <w:rPr>
                <w:rFonts w:ascii="Arial"/>
                <w:b/>
                <w:spacing w:val="-2"/>
                <w:sz w:val="24"/>
              </w:rPr>
              <w:t xml:space="preserve"> Level</w:t>
            </w:r>
          </w:p>
        </w:tc>
        <w:tc>
          <w:tcPr>
            <w:tcW w:w="1418" w:type="dxa"/>
            <w:shd w:val="clear" w:color="auto" w:fill="B6DDE8"/>
          </w:tcPr>
          <w:p w14:paraId="1678E870" w14:textId="77777777" w:rsidR="00396BDE" w:rsidRDefault="006F5391">
            <w:pPr>
              <w:pStyle w:val="TableParagraph"/>
              <w:spacing w:line="255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Quantity</w:t>
            </w:r>
          </w:p>
        </w:tc>
        <w:tc>
          <w:tcPr>
            <w:tcW w:w="1418" w:type="dxa"/>
            <w:shd w:val="clear" w:color="auto" w:fill="B6DDE8"/>
          </w:tcPr>
          <w:p w14:paraId="1678E871" w14:textId="77777777" w:rsidR="00396BDE" w:rsidRDefault="006F5391">
            <w:pPr>
              <w:pStyle w:val="TableParagraph"/>
              <w:spacing w:line="255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Clearance</w:t>
            </w:r>
          </w:p>
        </w:tc>
      </w:tr>
      <w:tr w:rsidR="00396BDE" w14:paraId="1678E877" w14:textId="77777777">
        <w:trPr>
          <w:trHeight w:val="277"/>
        </w:trPr>
        <w:tc>
          <w:tcPr>
            <w:tcW w:w="3401" w:type="dxa"/>
          </w:tcPr>
          <w:p w14:paraId="1678E873" w14:textId="77777777" w:rsidR="00396BDE" w:rsidRDefault="006F5391">
            <w:pPr>
              <w:pStyle w:val="TableParagraph"/>
              <w:spacing w:before="2"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Graphic/Interaction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Designer</w:t>
            </w:r>
          </w:p>
        </w:tc>
        <w:tc>
          <w:tcPr>
            <w:tcW w:w="1418" w:type="dxa"/>
          </w:tcPr>
          <w:p w14:paraId="1678E874" w14:textId="77777777" w:rsidR="00396BDE" w:rsidRDefault="006F5391">
            <w:pPr>
              <w:pStyle w:val="TableParagraph"/>
              <w:spacing w:before="2"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418" w:type="dxa"/>
          </w:tcPr>
          <w:p w14:paraId="1678E875" w14:textId="77777777" w:rsidR="00396BDE" w:rsidRDefault="006F5391">
            <w:pPr>
              <w:pStyle w:val="TableParagraph"/>
              <w:spacing w:before="2"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  <w:tc>
          <w:tcPr>
            <w:tcW w:w="1418" w:type="dxa"/>
          </w:tcPr>
          <w:p w14:paraId="1678E876" w14:textId="77777777" w:rsidR="00396BDE" w:rsidRDefault="006F5391">
            <w:pPr>
              <w:pStyle w:val="TableParagraph"/>
              <w:spacing w:before="2" w:line="255" w:lineRule="exact"/>
              <w:ind w:left="38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7C" w14:textId="77777777">
        <w:trPr>
          <w:trHeight w:val="275"/>
        </w:trPr>
        <w:tc>
          <w:tcPr>
            <w:tcW w:w="3401" w:type="dxa"/>
          </w:tcPr>
          <w:p w14:paraId="1678E878" w14:textId="77777777" w:rsidR="00396BDE" w:rsidRDefault="006F5391">
            <w:pPr>
              <w:pStyle w:val="TableParagraph"/>
              <w:spacing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Senior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Service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Designer</w:t>
            </w:r>
          </w:p>
        </w:tc>
        <w:tc>
          <w:tcPr>
            <w:tcW w:w="1418" w:type="dxa"/>
          </w:tcPr>
          <w:p w14:paraId="1678E879" w14:textId="77777777" w:rsidR="00396BDE" w:rsidRDefault="006F5391">
            <w:pPr>
              <w:pStyle w:val="TableParagraph"/>
              <w:spacing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14:paraId="1678E87A" w14:textId="77777777" w:rsidR="00396BDE" w:rsidRDefault="006F5391">
            <w:pPr>
              <w:pStyle w:val="TableParagraph"/>
              <w:spacing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  <w:tc>
          <w:tcPr>
            <w:tcW w:w="1418" w:type="dxa"/>
          </w:tcPr>
          <w:p w14:paraId="1678E87B" w14:textId="77777777" w:rsidR="00396BDE" w:rsidRDefault="006F5391">
            <w:pPr>
              <w:pStyle w:val="TableParagraph"/>
              <w:spacing w:line="255" w:lineRule="exact"/>
              <w:ind w:left="38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81" w14:textId="77777777">
        <w:trPr>
          <w:trHeight w:val="275"/>
        </w:trPr>
        <w:tc>
          <w:tcPr>
            <w:tcW w:w="3401" w:type="dxa"/>
          </w:tcPr>
          <w:p w14:paraId="1678E87D" w14:textId="77777777" w:rsidR="00396BDE" w:rsidRDefault="006F5391">
            <w:pPr>
              <w:pStyle w:val="TableParagraph"/>
              <w:spacing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Lead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Product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Manager</w:t>
            </w:r>
          </w:p>
        </w:tc>
        <w:tc>
          <w:tcPr>
            <w:tcW w:w="1418" w:type="dxa"/>
          </w:tcPr>
          <w:p w14:paraId="1678E87E" w14:textId="77777777" w:rsidR="00396BDE" w:rsidRDefault="006F5391">
            <w:pPr>
              <w:pStyle w:val="TableParagraph"/>
              <w:spacing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14:paraId="1678E87F" w14:textId="77777777" w:rsidR="00396BDE" w:rsidRDefault="006F5391">
            <w:pPr>
              <w:pStyle w:val="TableParagraph"/>
              <w:spacing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418" w:type="dxa"/>
          </w:tcPr>
          <w:p w14:paraId="1678E880" w14:textId="77777777" w:rsidR="00396BDE" w:rsidRDefault="006F5391">
            <w:pPr>
              <w:pStyle w:val="TableParagraph"/>
              <w:spacing w:line="255" w:lineRule="exact"/>
              <w:ind w:left="38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86" w14:textId="77777777">
        <w:trPr>
          <w:trHeight w:val="277"/>
        </w:trPr>
        <w:tc>
          <w:tcPr>
            <w:tcW w:w="3401" w:type="dxa"/>
          </w:tcPr>
          <w:p w14:paraId="1678E882" w14:textId="77777777" w:rsidR="00396BDE" w:rsidRDefault="006F5391">
            <w:pPr>
              <w:pStyle w:val="TableParagraph"/>
              <w:spacing w:before="2"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Senior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Business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Analyst</w:t>
            </w:r>
          </w:p>
        </w:tc>
        <w:tc>
          <w:tcPr>
            <w:tcW w:w="1418" w:type="dxa"/>
          </w:tcPr>
          <w:p w14:paraId="1678E883" w14:textId="77777777" w:rsidR="00396BDE" w:rsidRDefault="006F5391">
            <w:pPr>
              <w:pStyle w:val="TableParagraph"/>
              <w:spacing w:before="2"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14:paraId="1678E884" w14:textId="77777777" w:rsidR="00396BDE" w:rsidRDefault="006F5391">
            <w:pPr>
              <w:pStyle w:val="TableParagraph"/>
              <w:spacing w:before="2"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418" w:type="dxa"/>
          </w:tcPr>
          <w:p w14:paraId="1678E885" w14:textId="77777777" w:rsidR="00396BDE" w:rsidRDefault="006F5391">
            <w:pPr>
              <w:pStyle w:val="TableParagraph"/>
              <w:spacing w:before="2" w:line="255" w:lineRule="exact"/>
              <w:ind w:left="38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8B" w14:textId="77777777">
        <w:trPr>
          <w:trHeight w:val="275"/>
        </w:trPr>
        <w:tc>
          <w:tcPr>
            <w:tcW w:w="3401" w:type="dxa"/>
          </w:tcPr>
          <w:p w14:paraId="1678E887" w14:textId="77777777" w:rsidR="00396BDE" w:rsidRDefault="006F5391">
            <w:pPr>
              <w:pStyle w:val="TableParagraph"/>
              <w:spacing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Business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Analyst</w:t>
            </w:r>
          </w:p>
        </w:tc>
        <w:tc>
          <w:tcPr>
            <w:tcW w:w="1418" w:type="dxa"/>
          </w:tcPr>
          <w:p w14:paraId="1678E888" w14:textId="77777777" w:rsidR="00396BDE" w:rsidRDefault="006F5391">
            <w:pPr>
              <w:pStyle w:val="TableParagraph"/>
              <w:spacing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418" w:type="dxa"/>
          </w:tcPr>
          <w:p w14:paraId="1678E889" w14:textId="77777777" w:rsidR="00396BDE" w:rsidRDefault="006F5391">
            <w:pPr>
              <w:pStyle w:val="TableParagraph"/>
              <w:spacing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3</w:t>
            </w:r>
          </w:p>
        </w:tc>
        <w:tc>
          <w:tcPr>
            <w:tcW w:w="1418" w:type="dxa"/>
          </w:tcPr>
          <w:p w14:paraId="1678E88A" w14:textId="77777777" w:rsidR="00396BDE" w:rsidRDefault="006F5391">
            <w:pPr>
              <w:pStyle w:val="TableParagraph"/>
              <w:spacing w:line="255" w:lineRule="exact"/>
              <w:ind w:left="38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90" w14:textId="77777777">
        <w:trPr>
          <w:trHeight w:val="275"/>
        </w:trPr>
        <w:tc>
          <w:tcPr>
            <w:tcW w:w="3401" w:type="dxa"/>
          </w:tcPr>
          <w:p w14:paraId="1678E88C" w14:textId="77777777" w:rsidR="00396BDE" w:rsidRDefault="006F5391">
            <w:pPr>
              <w:pStyle w:val="TableParagraph"/>
              <w:spacing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Senior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User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Researcher</w:t>
            </w:r>
          </w:p>
        </w:tc>
        <w:tc>
          <w:tcPr>
            <w:tcW w:w="1418" w:type="dxa"/>
          </w:tcPr>
          <w:p w14:paraId="1678E88D" w14:textId="77777777" w:rsidR="00396BDE" w:rsidRDefault="006F5391">
            <w:pPr>
              <w:pStyle w:val="TableParagraph"/>
              <w:spacing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14:paraId="1678E88E" w14:textId="77777777" w:rsidR="00396BDE" w:rsidRDefault="006F5391">
            <w:pPr>
              <w:pStyle w:val="TableParagraph"/>
              <w:spacing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418" w:type="dxa"/>
          </w:tcPr>
          <w:p w14:paraId="1678E88F" w14:textId="77777777" w:rsidR="00396BDE" w:rsidRDefault="006F5391">
            <w:pPr>
              <w:pStyle w:val="TableParagraph"/>
              <w:spacing w:line="255" w:lineRule="exact"/>
              <w:ind w:left="38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95" w14:textId="77777777">
        <w:trPr>
          <w:trHeight w:val="277"/>
        </w:trPr>
        <w:tc>
          <w:tcPr>
            <w:tcW w:w="3401" w:type="dxa"/>
          </w:tcPr>
          <w:p w14:paraId="1678E891" w14:textId="77777777" w:rsidR="00396BDE" w:rsidRDefault="006F5391">
            <w:pPr>
              <w:pStyle w:val="TableParagraph"/>
              <w:spacing w:before="2"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User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Researcher</w:t>
            </w:r>
          </w:p>
        </w:tc>
        <w:tc>
          <w:tcPr>
            <w:tcW w:w="1418" w:type="dxa"/>
          </w:tcPr>
          <w:p w14:paraId="1678E892" w14:textId="77777777" w:rsidR="00396BDE" w:rsidRDefault="006F5391">
            <w:pPr>
              <w:pStyle w:val="TableParagraph"/>
              <w:spacing w:before="2"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418" w:type="dxa"/>
          </w:tcPr>
          <w:p w14:paraId="1678E893" w14:textId="77777777" w:rsidR="00396BDE" w:rsidRDefault="006F5391">
            <w:pPr>
              <w:pStyle w:val="TableParagraph"/>
              <w:spacing w:before="2"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418" w:type="dxa"/>
          </w:tcPr>
          <w:p w14:paraId="1678E894" w14:textId="77777777" w:rsidR="00396BDE" w:rsidRDefault="006F5391">
            <w:pPr>
              <w:pStyle w:val="TableParagraph"/>
              <w:spacing w:before="2" w:line="255" w:lineRule="exact"/>
              <w:ind w:left="387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</w:tbl>
    <w:p w14:paraId="1678E896" w14:textId="77777777" w:rsidR="00396BDE" w:rsidRDefault="00396BDE">
      <w:pPr>
        <w:spacing w:line="255" w:lineRule="exact"/>
        <w:rPr>
          <w:rFonts w:ascii="Arial"/>
          <w:sz w:val="24"/>
        </w:rPr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897" w14:textId="77777777" w:rsidR="00396BDE" w:rsidRDefault="00396BDE">
      <w:pPr>
        <w:pStyle w:val="BodyText"/>
        <w:rPr>
          <w:sz w:val="5"/>
        </w:rPr>
      </w:pPr>
    </w:p>
    <w:tbl>
      <w:tblPr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418"/>
        <w:gridCol w:w="1418"/>
        <w:gridCol w:w="1418"/>
      </w:tblGrid>
      <w:tr w:rsidR="00396BDE" w14:paraId="1678E89C" w14:textId="77777777">
        <w:trPr>
          <w:trHeight w:val="277"/>
        </w:trPr>
        <w:tc>
          <w:tcPr>
            <w:tcW w:w="3401" w:type="dxa"/>
          </w:tcPr>
          <w:p w14:paraId="1678E898" w14:textId="77777777" w:rsidR="00396BDE" w:rsidRDefault="006F5391">
            <w:pPr>
              <w:pStyle w:val="TableParagraph"/>
              <w:spacing w:before="3"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Senior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Software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Developer</w:t>
            </w:r>
          </w:p>
        </w:tc>
        <w:tc>
          <w:tcPr>
            <w:tcW w:w="1418" w:type="dxa"/>
          </w:tcPr>
          <w:p w14:paraId="1678E899" w14:textId="77777777" w:rsidR="00396BDE" w:rsidRDefault="006F5391">
            <w:pPr>
              <w:pStyle w:val="TableParagraph"/>
              <w:spacing w:before="3"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418" w:type="dxa"/>
          </w:tcPr>
          <w:p w14:paraId="1678E89A" w14:textId="77777777" w:rsidR="00396BDE" w:rsidRDefault="006F5391">
            <w:pPr>
              <w:pStyle w:val="TableParagraph"/>
              <w:spacing w:before="3"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418" w:type="dxa"/>
          </w:tcPr>
          <w:p w14:paraId="1678E89B" w14:textId="77777777" w:rsidR="00396BDE" w:rsidRDefault="006F5391">
            <w:pPr>
              <w:pStyle w:val="TableParagraph"/>
              <w:spacing w:before="3" w:line="255" w:lineRule="exact"/>
              <w:ind w:left="376" w:right="3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A1" w14:textId="77777777">
        <w:trPr>
          <w:trHeight w:val="275"/>
        </w:trPr>
        <w:tc>
          <w:tcPr>
            <w:tcW w:w="3401" w:type="dxa"/>
          </w:tcPr>
          <w:p w14:paraId="1678E89D" w14:textId="77777777" w:rsidR="00396BDE" w:rsidRDefault="006F5391">
            <w:pPr>
              <w:pStyle w:val="TableParagraph"/>
              <w:spacing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QAT</w:t>
            </w:r>
            <w:r>
              <w:rPr>
                <w:rFonts w:ascii="Arial"/>
                <w:spacing w:val="-2"/>
                <w:sz w:val="24"/>
              </w:rPr>
              <w:t xml:space="preserve"> Analyst</w:t>
            </w:r>
          </w:p>
        </w:tc>
        <w:tc>
          <w:tcPr>
            <w:tcW w:w="1418" w:type="dxa"/>
          </w:tcPr>
          <w:p w14:paraId="1678E89E" w14:textId="77777777" w:rsidR="00396BDE" w:rsidRDefault="006F5391">
            <w:pPr>
              <w:pStyle w:val="TableParagraph"/>
              <w:spacing w:line="255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418" w:type="dxa"/>
          </w:tcPr>
          <w:p w14:paraId="1678E89F" w14:textId="77777777" w:rsidR="00396BDE" w:rsidRDefault="006F5391">
            <w:pPr>
              <w:pStyle w:val="TableParagraph"/>
              <w:spacing w:line="255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418" w:type="dxa"/>
          </w:tcPr>
          <w:p w14:paraId="1678E8A0" w14:textId="77777777" w:rsidR="00396BDE" w:rsidRDefault="006F5391">
            <w:pPr>
              <w:pStyle w:val="TableParagraph"/>
              <w:spacing w:line="255" w:lineRule="exact"/>
              <w:ind w:left="376" w:right="3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  <w:tr w:rsidR="00396BDE" w14:paraId="1678E8A6" w14:textId="77777777">
        <w:trPr>
          <w:trHeight w:val="277"/>
        </w:trPr>
        <w:tc>
          <w:tcPr>
            <w:tcW w:w="3401" w:type="dxa"/>
          </w:tcPr>
          <w:p w14:paraId="1678E8A2" w14:textId="77777777" w:rsidR="00396BDE" w:rsidRDefault="006F5391">
            <w:pPr>
              <w:pStyle w:val="TableParagraph"/>
              <w:spacing w:line="258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Technical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Architect</w:t>
            </w:r>
          </w:p>
        </w:tc>
        <w:tc>
          <w:tcPr>
            <w:tcW w:w="1418" w:type="dxa"/>
          </w:tcPr>
          <w:p w14:paraId="1678E8A3" w14:textId="77777777" w:rsidR="00396BDE" w:rsidRDefault="006F5391">
            <w:pPr>
              <w:pStyle w:val="TableParagraph"/>
              <w:spacing w:line="258" w:lineRule="exact"/>
              <w:ind w:left="2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418" w:type="dxa"/>
          </w:tcPr>
          <w:p w14:paraId="1678E8A4" w14:textId="77777777" w:rsidR="00396BDE" w:rsidRDefault="006F5391">
            <w:pPr>
              <w:pStyle w:val="TableParagraph"/>
              <w:spacing w:line="258" w:lineRule="exact"/>
              <w:ind w:left="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418" w:type="dxa"/>
          </w:tcPr>
          <w:p w14:paraId="1678E8A5" w14:textId="77777777" w:rsidR="00396BDE" w:rsidRDefault="006F5391">
            <w:pPr>
              <w:pStyle w:val="TableParagraph"/>
              <w:spacing w:line="258" w:lineRule="exact"/>
              <w:ind w:left="376" w:right="3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BPSS</w:t>
            </w:r>
          </w:p>
        </w:tc>
      </w:tr>
    </w:tbl>
    <w:p w14:paraId="1678E8A7" w14:textId="0225ABDF" w:rsidR="00396BDE" w:rsidRDefault="00396BDE">
      <w:pPr>
        <w:pStyle w:val="BodyText"/>
        <w:spacing w:before="9"/>
        <w:rPr>
          <w:sz w:val="27"/>
        </w:rPr>
      </w:pPr>
    </w:p>
    <w:p w14:paraId="670FB71E" w14:textId="33D99503" w:rsidR="00C43EE7" w:rsidRPr="00C43EE7" w:rsidRDefault="00C43EE7">
      <w:pPr>
        <w:spacing w:before="31"/>
        <w:ind w:left="740"/>
        <w:rPr>
          <w:rFonts w:ascii="Segoe UI"/>
          <w:b/>
          <w:bCs/>
          <w:w w:val="105"/>
          <w:szCs w:val="36"/>
        </w:rPr>
      </w:pPr>
      <w:r>
        <w:rPr>
          <w:rFonts w:ascii="Segoe UI"/>
          <w:b/>
          <w:bCs/>
          <w:w w:val="105"/>
          <w:szCs w:val="36"/>
        </w:rPr>
        <w:t>[</w:t>
      </w:r>
      <w:r w:rsidRPr="00C43EE7">
        <w:rPr>
          <w:rFonts w:ascii="Segoe UI"/>
          <w:b/>
          <w:bCs/>
          <w:w w:val="105"/>
          <w:szCs w:val="36"/>
        </w:rPr>
        <w:t>REDACTED</w:t>
      </w:r>
      <w:r>
        <w:rPr>
          <w:rFonts w:ascii="Segoe UI"/>
          <w:b/>
          <w:bCs/>
          <w:w w:val="105"/>
          <w:szCs w:val="36"/>
        </w:rPr>
        <w:t>]</w:t>
      </w:r>
    </w:p>
    <w:p w14:paraId="1678E8A8" w14:textId="7A3F3CE3" w:rsidR="00396BDE" w:rsidRDefault="006F5391">
      <w:pPr>
        <w:spacing w:before="31"/>
        <w:ind w:left="740"/>
        <w:rPr>
          <w:rFonts w:ascii="Segoe UI"/>
          <w:sz w:val="14"/>
        </w:rPr>
      </w:pPr>
      <w:r>
        <w:rPr>
          <w:rFonts w:ascii="Segoe UI"/>
          <w:w w:val="105"/>
          <w:sz w:val="14"/>
        </w:rPr>
        <w:t>DSP</w:t>
      </w:r>
      <w:r>
        <w:rPr>
          <w:rFonts w:ascii="Segoe UI"/>
          <w:spacing w:val="-7"/>
          <w:w w:val="105"/>
          <w:sz w:val="14"/>
        </w:rPr>
        <w:t xml:space="preserve"> </w:t>
      </w:r>
      <w:r>
        <w:rPr>
          <w:rFonts w:ascii="Segoe UI"/>
          <w:w w:val="105"/>
          <w:sz w:val="14"/>
        </w:rPr>
        <w:t>Rate</w:t>
      </w:r>
      <w:r>
        <w:rPr>
          <w:rFonts w:ascii="Segoe UI"/>
          <w:spacing w:val="-10"/>
          <w:w w:val="105"/>
          <w:sz w:val="14"/>
        </w:rPr>
        <w:t xml:space="preserve"> </w:t>
      </w:r>
      <w:r>
        <w:rPr>
          <w:rFonts w:ascii="Segoe UI"/>
          <w:spacing w:val="-4"/>
          <w:w w:val="105"/>
          <w:sz w:val="14"/>
        </w:rPr>
        <w:t>Card</w:t>
      </w:r>
    </w:p>
    <w:p w14:paraId="1678E8A9" w14:textId="77777777" w:rsidR="00396BDE" w:rsidRDefault="00396BDE">
      <w:pPr>
        <w:pStyle w:val="BodyText"/>
        <w:rPr>
          <w:rFonts w:ascii="Segoe UI"/>
          <w:sz w:val="18"/>
        </w:rPr>
      </w:pPr>
    </w:p>
    <w:p w14:paraId="1678E8AA" w14:textId="77777777" w:rsidR="00396BDE" w:rsidRDefault="00396BDE">
      <w:pPr>
        <w:pStyle w:val="BodyText"/>
        <w:rPr>
          <w:rFonts w:ascii="Segoe UI"/>
          <w:sz w:val="26"/>
        </w:rPr>
      </w:pPr>
    </w:p>
    <w:p w14:paraId="1678E8AB" w14:textId="77777777" w:rsidR="00396BDE" w:rsidRDefault="006F5391">
      <w:pPr>
        <w:pStyle w:val="Heading2"/>
        <w:rPr>
          <w:u w:val="none"/>
        </w:rPr>
      </w:pPr>
      <w:r>
        <w:rPr>
          <w:u w:val="none"/>
        </w:rPr>
        <w:t>BUYER’s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STANDARDS</w:t>
      </w:r>
    </w:p>
    <w:p w14:paraId="1678E8AC" w14:textId="77777777" w:rsidR="00396BDE" w:rsidRDefault="006F5391">
      <w:pPr>
        <w:pStyle w:val="BodyText"/>
        <w:spacing w:before="21" w:line="259" w:lineRule="auto"/>
        <w:ind w:left="520" w:right="1289"/>
      </w:pP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relevant (and current as of the Call-Off Start Date) Standards set out in Framework Schedule 1 </w:t>
      </w:r>
      <w:r>
        <w:rPr>
          <w:spacing w:val="-2"/>
        </w:rPr>
        <w:t>(Specification).</w:t>
      </w:r>
    </w:p>
    <w:p w14:paraId="1678E8AD" w14:textId="77777777" w:rsidR="00396BDE" w:rsidRDefault="006F5391">
      <w:pPr>
        <w:pStyle w:val="BodyText"/>
        <w:spacing w:before="24" w:line="259" w:lineRule="auto"/>
        <w:ind w:left="520" w:right="1289"/>
      </w:pPr>
      <w:r>
        <w:t>In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Statement(s)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Work, the Buyer shall notify the Supplier of any specific legal or regulatory requirements that apply</w:t>
      </w:r>
      <w:r>
        <w:rPr>
          <w:spacing w:val="-1"/>
        </w:rPr>
        <w:t xml:space="preserve"> </w:t>
      </w:r>
      <w:r>
        <w:t>to the Buyer and</w:t>
      </w:r>
      <w:r>
        <w:rPr>
          <w:spacing w:val="-1"/>
        </w:rPr>
        <w:t xml:space="preserve"> </w:t>
      </w:r>
      <w:r>
        <w:t>may impact the Supplier’s delivery of Services under this Call-Off Contract (or any Statement of Work, as applicable).</w:t>
      </w:r>
    </w:p>
    <w:p w14:paraId="1678E8AE" w14:textId="77777777" w:rsidR="00396BDE" w:rsidRDefault="00396BDE">
      <w:pPr>
        <w:pStyle w:val="BodyText"/>
      </w:pPr>
    </w:p>
    <w:p w14:paraId="1678E8AF" w14:textId="77777777" w:rsidR="00396BDE" w:rsidRDefault="00396BDE">
      <w:pPr>
        <w:pStyle w:val="BodyText"/>
        <w:spacing w:before="4"/>
        <w:rPr>
          <w:sz w:val="31"/>
        </w:rPr>
      </w:pPr>
    </w:p>
    <w:p w14:paraId="1678E8B0" w14:textId="77777777" w:rsidR="00396BDE" w:rsidRDefault="006F5391">
      <w:pPr>
        <w:pStyle w:val="Heading1"/>
      </w:pPr>
      <w:r>
        <w:t>CYBER</w:t>
      </w:r>
      <w:r>
        <w:rPr>
          <w:spacing w:val="-7"/>
        </w:rPr>
        <w:t xml:space="preserve"> </w:t>
      </w:r>
      <w:r>
        <w:t>ESSENTIALS</w:t>
      </w:r>
      <w:r>
        <w:rPr>
          <w:spacing w:val="-5"/>
        </w:rPr>
        <w:t xml:space="preserve"> </w:t>
      </w:r>
      <w:r>
        <w:rPr>
          <w:spacing w:val="-2"/>
        </w:rPr>
        <w:t>SCHEME</w:t>
      </w:r>
    </w:p>
    <w:p w14:paraId="1678E8B1" w14:textId="77777777" w:rsidR="00396BDE" w:rsidRDefault="006F5391">
      <w:pPr>
        <w:pStyle w:val="BodyText"/>
        <w:spacing w:before="22" w:line="259" w:lineRule="auto"/>
        <w:ind w:left="520" w:right="1678"/>
      </w:pP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(Cyber Essentials Scheme) to provide a Cyber Essentials Plus Certificate prior to commencing the provision of any Deliverables under this Call-Off Contract.</w:t>
      </w:r>
    </w:p>
    <w:p w14:paraId="1678E8B2" w14:textId="77777777" w:rsidR="00396BDE" w:rsidRDefault="00396BDE">
      <w:pPr>
        <w:pStyle w:val="BodyText"/>
        <w:spacing w:before="10"/>
        <w:rPr>
          <w:sz w:val="25"/>
        </w:rPr>
      </w:pPr>
    </w:p>
    <w:p w14:paraId="1678E8B3" w14:textId="77777777" w:rsidR="00396BDE" w:rsidRDefault="006F5391">
      <w:pPr>
        <w:pStyle w:val="Heading1"/>
        <w:spacing w:before="1"/>
      </w:pPr>
      <w:r>
        <w:t>MAXIMUM</w:t>
      </w:r>
      <w:r>
        <w:rPr>
          <w:spacing w:val="-8"/>
        </w:rPr>
        <w:t xml:space="preserve"> </w:t>
      </w:r>
      <w:r>
        <w:rPr>
          <w:spacing w:val="-2"/>
        </w:rPr>
        <w:t>LIABILITY</w:t>
      </w:r>
    </w:p>
    <w:p w14:paraId="1678E8B4" w14:textId="77777777" w:rsidR="00396BDE" w:rsidRDefault="006F5391">
      <w:pPr>
        <w:pStyle w:val="BodyText"/>
        <w:spacing w:before="21" w:line="259" w:lineRule="auto"/>
        <w:ind w:left="520" w:right="869"/>
      </w:pPr>
      <w:r>
        <w:t>The</w:t>
      </w:r>
      <w:r>
        <w:rPr>
          <w:spacing w:val="-1"/>
        </w:rPr>
        <w:t xml:space="preserve"> </w:t>
      </w:r>
      <w:r>
        <w:t>limitation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stated 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11.2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CoreTerms</w:t>
      </w:r>
      <w:proofErr w:type="spellEnd"/>
      <w:r>
        <w:t>, as amended by the Framework Award Form Special Terms.</w:t>
      </w:r>
    </w:p>
    <w:p w14:paraId="1678E8B5" w14:textId="77777777" w:rsidR="00396BDE" w:rsidRDefault="00396BDE">
      <w:pPr>
        <w:pStyle w:val="BodyText"/>
      </w:pPr>
    </w:p>
    <w:p w14:paraId="1678E8B6" w14:textId="77777777" w:rsidR="00396BDE" w:rsidRDefault="00396BDE">
      <w:pPr>
        <w:pStyle w:val="BodyText"/>
        <w:spacing w:before="9"/>
        <w:rPr>
          <w:sz w:val="27"/>
        </w:rPr>
      </w:pPr>
    </w:p>
    <w:p w14:paraId="1678E8B7" w14:textId="77777777" w:rsidR="00396BDE" w:rsidRDefault="006F5391">
      <w:pPr>
        <w:pStyle w:val="BodyText"/>
        <w:ind w:left="520" w:right="170"/>
      </w:pPr>
      <w:r>
        <w:t>The Estimated Year 1 Charges used to calculate liability in the first Contract Year is</w:t>
      </w:r>
      <w:r>
        <w:rPr>
          <w:spacing w:val="40"/>
        </w:rPr>
        <w:t xml:space="preserve"> </w:t>
      </w:r>
      <w:r>
        <w:t>£1,740,000 Inclusive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VAT.</w:t>
      </w:r>
      <w:r>
        <w:rPr>
          <w:spacing w:val="-2"/>
        </w:rPr>
        <w:t xml:space="preserve"> </w:t>
      </w:r>
      <w:r>
        <w:t>Estimated Charges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£1,740,000 Inclusive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4"/>
        </w:rPr>
        <w:t>VAT.</w:t>
      </w:r>
    </w:p>
    <w:p w14:paraId="1678E8B8" w14:textId="77777777" w:rsidR="00396BDE" w:rsidRDefault="006F5391">
      <w:pPr>
        <w:pStyle w:val="BodyText"/>
        <w:spacing w:before="22" w:line="259" w:lineRule="auto"/>
        <w:ind w:left="520" w:right="869"/>
      </w:pP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11.2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as follows for the purposes of this Call-Off Contract:</w:t>
      </w:r>
    </w:p>
    <w:p w14:paraId="1678E8B9" w14:textId="6723C6BB" w:rsidR="00396BDE" w:rsidRDefault="006F5391">
      <w:pPr>
        <w:pStyle w:val="BodyText"/>
        <w:spacing w:before="23" w:line="266" w:lineRule="auto"/>
        <w:ind w:left="520" w:right="1678"/>
      </w:pPr>
      <w:r>
        <w:t>“11.2 Each Party's total aggregate liability in each Contract Year under each Call-Off Contract</w:t>
      </w:r>
      <w:r>
        <w:rPr>
          <w:spacing w:val="-3"/>
        </w:rPr>
        <w:t xml:space="preserve"> </w:t>
      </w:r>
      <w:r>
        <w:t>(whether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tort,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 w:rsidR="00A8538B">
        <w:rPr>
          <w:b/>
          <w:bCs/>
        </w:rPr>
        <w:t xml:space="preserve">[REDACTED]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Yearly Charges unless specified in the Call-Off Order Form.”</w:t>
      </w:r>
    </w:p>
    <w:p w14:paraId="1678E8BA" w14:textId="77777777" w:rsidR="00396BDE" w:rsidRDefault="00396BDE">
      <w:pPr>
        <w:pStyle w:val="BodyText"/>
      </w:pPr>
    </w:p>
    <w:p w14:paraId="1678E8BB" w14:textId="77777777" w:rsidR="00396BDE" w:rsidRDefault="00396BDE">
      <w:pPr>
        <w:pStyle w:val="BodyText"/>
      </w:pPr>
    </w:p>
    <w:p w14:paraId="1678E8BC" w14:textId="77777777" w:rsidR="00396BDE" w:rsidRDefault="00396BDE">
      <w:pPr>
        <w:pStyle w:val="BodyText"/>
        <w:spacing w:before="4"/>
        <w:rPr>
          <w:sz w:val="19"/>
        </w:rPr>
      </w:pPr>
    </w:p>
    <w:p w14:paraId="1678E8BD" w14:textId="77777777" w:rsidR="00396BDE" w:rsidRDefault="006F5391">
      <w:pPr>
        <w:pStyle w:val="Heading1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CHARGES</w:t>
      </w:r>
    </w:p>
    <w:p w14:paraId="1678E8BE" w14:textId="77777777" w:rsidR="00396BDE" w:rsidRDefault="006F5391">
      <w:pPr>
        <w:pStyle w:val="BodyText"/>
        <w:tabs>
          <w:tab w:val="left" w:pos="1086"/>
        </w:tabs>
        <w:spacing w:before="22"/>
        <w:ind w:left="518"/>
      </w:pPr>
      <w:r>
        <w:rPr>
          <w:rFonts w:ascii="Arial"/>
          <w:spacing w:val="-5"/>
        </w:rPr>
        <w:t>(1)</w:t>
      </w:r>
      <w:r>
        <w:rPr>
          <w:rFonts w:ascii="Arial"/>
        </w:rPr>
        <w:tab/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(T&amp;M);</w:t>
      </w:r>
    </w:p>
    <w:p w14:paraId="1678E8BF" w14:textId="77777777" w:rsidR="00396BDE" w:rsidRDefault="00396BDE">
      <w:pPr>
        <w:pStyle w:val="BodyText"/>
        <w:spacing w:before="5"/>
        <w:rPr>
          <w:sz w:val="29"/>
        </w:rPr>
      </w:pPr>
    </w:p>
    <w:p w14:paraId="1678E8C0" w14:textId="77777777" w:rsidR="00396BDE" w:rsidRDefault="006F5391">
      <w:pPr>
        <w:pStyle w:val="BodyText"/>
        <w:ind w:left="520"/>
      </w:pPr>
      <w:r>
        <w:t>See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(Pricing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Policy)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furtherdetails</w:t>
      </w:r>
      <w:proofErr w:type="spellEnd"/>
      <w:r>
        <w:rPr>
          <w:spacing w:val="-2"/>
        </w:rPr>
        <w:t>.]</w:t>
      </w:r>
    </w:p>
    <w:p w14:paraId="1678E8C1" w14:textId="77777777" w:rsidR="00396BDE" w:rsidRDefault="00396BDE">
      <w:pPr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8C2" w14:textId="77777777" w:rsidR="00396BDE" w:rsidRDefault="006F5391">
      <w:pPr>
        <w:pStyle w:val="BodyText"/>
        <w:spacing w:before="61" w:line="259" w:lineRule="auto"/>
        <w:ind w:left="520" w:right="1088"/>
      </w:pPr>
      <w:r>
        <w:lastRenderedPageBreak/>
        <w:t>Where non-UK Supplier Staff (including Subcontractors) are used to provide any element of the Deliverables under this Call-Off Contract, the applicable rate card(s) shall be incorporated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(Pricing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Policy)and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Supplier shall, under each SOW, charge the Buyer a rate no greater than those set out in the applicable rate card for the Supplier Staff undertaking that element of work on the </w:t>
      </w:r>
      <w:r>
        <w:rPr>
          <w:spacing w:val="-2"/>
        </w:rPr>
        <w:t>Deliverables.</w:t>
      </w:r>
    </w:p>
    <w:p w14:paraId="1678E8C3" w14:textId="77777777" w:rsidR="00396BDE" w:rsidRDefault="00396BDE">
      <w:pPr>
        <w:pStyle w:val="BodyText"/>
        <w:spacing w:before="9"/>
        <w:rPr>
          <w:sz w:val="25"/>
        </w:rPr>
      </w:pPr>
    </w:p>
    <w:p w14:paraId="1678E8C4" w14:textId="77777777" w:rsidR="00396BDE" w:rsidRDefault="006F5391">
      <w:pPr>
        <w:pStyle w:val="Heading1"/>
      </w:pPr>
      <w:r>
        <w:t>REIMBURSABLE</w:t>
      </w:r>
      <w:r>
        <w:rPr>
          <w:spacing w:val="-5"/>
        </w:rPr>
        <w:t xml:space="preserve"> </w:t>
      </w:r>
      <w:r>
        <w:rPr>
          <w:spacing w:val="-2"/>
        </w:rPr>
        <w:t>EXPENSES</w:t>
      </w:r>
    </w:p>
    <w:p w14:paraId="1678E8C5" w14:textId="77777777" w:rsidR="00396BDE" w:rsidRDefault="006F5391">
      <w:pPr>
        <w:pStyle w:val="BodyText"/>
        <w:spacing w:before="22"/>
        <w:ind w:left="520"/>
      </w:pPr>
      <w:r>
        <w:t>DWP</w:t>
      </w:r>
      <w:r>
        <w:rPr>
          <w:spacing w:val="-2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678E8C6" w14:textId="77777777" w:rsidR="00396BDE" w:rsidRDefault="006F5391">
      <w:pPr>
        <w:pStyle w:val="BodyText"/>
        <w:spacing w:before="5"/>
        <w:rPr>
          <w:sz w:val="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78EB48" wp14:editId="1678EB49">
            <wp:simplePos x="0" y="0"/>
            <wp:positionH relativeFrom="page">
              <wp:posOffset>1278958</wp:posOffset>
            </wp:positionH>
            <wp:positionV relativeFrom="paragraph">
              <wp:posOffset>42296</wp:posOffset>
            </wp:positionV>
            <wp:extent cx="229145" cy="2828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45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8E8C7" w14:textId="77777777" w:rsidR="00396BDE" w:rsidRDefault="006F5391">
      <w:pPr>
        <w:spacing w:before="31" w:line="235" w:lineRule="auto"/>
        <w:ind w:left="521" w:right="8385" w:firstLine="50"/>
        <w:rPr>
          <w:rFonts w:ascii="Segoe UI"/>
          <w:sz w:val="16"/>
        </w:rPr>
      </w:pPr>
      <w:r>
        <w:rPr>
          <w:rFonts w:ascii="Segoe UI"/>
          <w:sz w:val="16"/>
        </w:rPr>
        <w:t>Attachment</w:t>
      </w:r>
      <w:r>
        <w:rPr>
          <w:rFonts w:ascii="Segoe UI"/>
          <w:spacing w:val="-11"/>
          <w:sz w:val="16"/>
        </w:rPr>
        <w:t xml:space="preserve"> </w:t>
      </w:r>
      <w:r>
        <w:rPr>
          <w:rFonts w:ascii="Segoe UI"/>
          <w:sz w:val="16"/>
        </w:rPr>
        <w:t>3</w:t>
      </w:r>
      <w:r>
        <w:rPr>
          <w:rFonts w:ascii="Segoe UI"/>
          <w:spacing w:val="-11"/>
          <w:sz w:val="16"/>
        </w:rPr>
        <w:t xml:space="preserve"> </w:t>
      </w:r>
      <w:r>
        <w:rPr>
          <w:rFonts w:ascii="Segoe UI"/>
          <w:sz w:val="16"/>
        </w:rPr>
        <w:t>Annex 2</w:t>
      </w:r>
      <w:r>
        <w:rPr>
          <w:rFonts w:ascii="Segoe UI"/>
          <w:spacing w:val="-2"/>
          <w:sz w:val="16"/>
        </w:rPr>
        <w:t xml:space="preserve"> </w:t>
      </w:r>
      <w:r>
        <w:rPr>
          <w:rFonts w:ascii="Segoe UI"/>
          <w:sz w:val="16"/>
        </w:rPr>
        <w:t>-</w:t>
      </w:r>
      <w:r>
        <w:rPr>
          <w:rFonts w:ascii="Segoe UI"/>
          <w:spacing w:val="-9"/>
          <w:sz w:val="16"/>
        </w:rPr>
        <w:t xml:space="preserve"> </w:t>
      </w:r>
      <w:r>
        <w:rPr>
          <w:rFonts w:ascii="Segoe UI"/>
          <w:sz w:val="16"/>
        </w:rPr>
        <w:t>DWP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Travel</w:t>
      </w:r>
      <w:r>
        <w:rPr>
          <w:rFonts w:ascii="Segoe UI"/>
          <w:spacing w:val="-3"/>
          <w:sz w:val="16"/>
        </w:rPr>
        <w:t xml:space="preserve"> </w:t>
      </w:r>
      <w:r>
        <w:rPr>
          <w:rFonts w:ascii="Segoe UI"/>
          <w:spacing w:val="-2"/>
          <w:sz w:val="16"/>
        </w:rPr>
        <w:t>Policy</w:t>
      </w:r>
    </w:p>
    <w:p w14:paraId="1678E8C8" w14:textId="77777777" w:rsidR="00396BDE" w:rsidRDefault="00396BDE">
      <w:pPr>
        <w:pStyle w:val="BodyText"/>
        <w:spacing w:before="12"/>
        <w:rPr>
          <w:rFonts w:ascii="Segoe UI"/>
          <w:sz w:val="29"/>
        </w:rPr>
      </w:pPr>
    </w:p>
    <w:p w14:paraId="1678E8C9" w14:textId="77777777" w:rsidR="00396BDE" w:rsidRDefault="006F5391">
      <w:pPr>
        <w:pStyle w:val="Heading1"/>
      </w:pPr>
      <w:r>
        <w:t>PAYMENT</w:t>
      </w:r>
      <w:r>
        <w:rPr>
          <w:spacing w:val="-9"/>
        </w:rPr>
        <w:t xml:space="preserve"> </w:t>
      </w:r>
      <w:r>
        <w:rPr>
          <w:spacing w:val="-2"/>
        </w:rPr>
        <w:t>METHOD</w:t>
      </w:r>
    </w:p>
    <w:p w14:paraId="1678E8CA" w14:textId="77777777" w:rsidR="00396BDE" w:rsidRDefault="006F5391">
      <w:pPr>
        <w:pStyle w:val="BodyText"/>
        <w:spacing w:before="27"/>
        <w:ind w:left="520"/>
      </w:pP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 Contract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BACS</w:t>
      </w:r>
      <w:r>
        <w:rPr>
          <w:spacing w:val="-2"/>
        </w:rPr>
        <w:t xml:space="preserve"> </w:t>
      </w:r>
      <w:r>
        <w:t>made monthly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arrears.</w:t>
      </w:r>
    </w:p>
    <w:p w14:paraId="1678E8CB" w14:textId="77777777" w:rsidR="00396BDE" w:rsidRDefault="00396BDE">
      <w:pPr>
        <w:pStyle w:val="BodyText"/>
        <w:spacing w:before="8"/>
        <w:rPr>
          <w:sz w:val="27"/>
        </w:rPr>
      </w:pPr>
    </w:p>
    <w:p w14:paraId="1678E8CC" w14:textId="77777777" w:rsidR="00396BDE" w:rsidRDefault="006F5391">
      <w:pPr>
        <w:pStyle w:val="Heading1"/>
      </w:pPr>
      <w:r>
        <w:t>BUYER’S</w:t>
      </w:r>
      <w:r>
        <w:rPr>
          <w:spacing w:val="-6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1678E8CD" w14:textId="77777777" w:rsidR="00396BDE" w:rsidRDefault="006F5391">
      <w:pPr>
        <w:pStyle w:val="BodyText"/>
        <w:ind w:left="520"/>
      </w:pPr>
      <w:r>
        <w:t>Invoices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1678E8CE" w14:textId="77777777" w:rsidR="00396BDE" w:rsidRDefault="00396BDE">
      <w:pPr>
        <w:pStyle w:val="BodyText"/>
      </w:pPr>
    </w:p>
    <w:p w14:paraId="1678E8D6" w14:textId="0319E464" w:rsidR="00396BDE" w:rsidRPr="000C7ED9" w:rsidRDefault="001D0012">
      <w:pPr>
        <w:pStyle w:val="BodyText"/>
        <w:spacing w:before="51"/>
        <w:ind w:left="520"/>
        <w:rPr>
          <w:b/>
          <w:bCs/>
        </w:rPr>
      </w:pPr>
      <w:r>
        <w:rPr>
          <w:b/>
          <w:bCs/>
          <w:spacing w:val="-5"/>
        </w:rPr>
        <w:t>[REDACTED]</w:t>
      </w:r>
    </w:p>
    <w:p w14:paraId="1678E8D7" w14:textId="77777777" w:rsidR="00396BDE" w:rsidRDefault="00396BDE">
      <w:pPr>
        <w:pStyle w:val="BodyText"/>
        <w:spacing w:before="9"/>
        <w:rPr>
          <w:sz w:val="26"/>
        </w:rPr>
      </w:pPr>
    </w:p>
    <w:p w14:paraId="1678E8D8" w14:textId="77777777" w:rsidR="00396BDE" w:rsidRDefault="006F5391">
      <w:pPr>
        <w:pStyle w:val="Heading1"/>
        <w:spacing w:before="51"/>
      </w:pPr>
      <w:r>
        <w:t>BUYER’S</w:t>
      </w:r>
      <w:r>
        <w:rPr>
          <w:spacing w:val="-4"/>
        </w:rPr>
        <w:t xml:space="preserve"> </w:t>
      </w:r>
      <w:r>
        <w:t>AUTHORISED</w:t>
      </w:r>
      <w:r>
        <w:rPr>
          <w:spacing w:val="-4"/>
        </w:rPr>
        <w:t xml:space="preserve"> </w:t>
      </w:r>
      <w:r>
        <w:rPr>
          <w:spacing w:val="-2"/>
        </w:rPr>
        <w:t>REPRESENTATIVE</w:t>
      </w:r>
    </w:p>
    <w:p w14:paraId="3CB3C4B7" w14:textId="77777777" w:rsidR="001D0012" w:rsidRDefault="001D0012">
      <w:pPr>
        <w:pStyle w:val="BodyText"/>
        <w:ind w:left="520"/>
        <w:rPr>
          <w:b/>
          <w:bCs/>
        </w:rPr>
      </w:pPr>
    </w:p>
    <w:p w14:paraId="1678E8DB" w14:textId="1FB9F9E0" w:rsidR="00396BDE" w:rsidRPr="001D0012" w:rsidRDefault="001D0012">
      <w:pPr>
        <w:pStyle w:val="BodyText"/>
        <w:ind w:left="520"/>
        <w:rPr>
          <w:b/>
          <w:bCs/>
        </w:rPr>
      </w:pPr>
      <w:r>
        <w:rPr>
          <w:b/>
          <w:bCs/>
        </w:rPr>
        <w:t>[REDACTED]</w:t>
      </w:r>
    </w:p>
    <w:p w14:paraId="1678E8DC" w14:textId="77777777" w:rsidR="00396BDE" w:rsidRDefault="00396BDE">
      <w:pPr>
        <w:pStyle w:val="BodyText"/>
        <w:spacing w:before="1"/>
        <w:rPr>
          <w:sz w:val="28"/>
        </w:rPr>
      </w:pPr>
    </w:p>
    <w:p w14:paraId="1678E8DD" w14:textId="77777777" w:rsidR="00396BDE" w:rsidRDefault="006F5391">
      <w:pPr>
        <w:pStyle w:val="Heading1"/>
      </w:pPr>
      <w:r>
        <w:t>BUYER’S</w:t>
      </w:r>
      <w:r>
        <w:rPr>
          <w:spacing w:val="-14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1678E8DE" w14:textId="77777777" w:rsidR="00396BDE" w:rsidRDefault="006F5391">
      <w:pPr>
        <w:pStyle w:val="BodyText"/>
        <w:ind w:left="510" w:right="170"/>
      </w:pPr>
      <w:r>
        <w:t>The</w:t>
      </w:r>
      <w:r>
        <w:rPr>
          <w:spacing w:val="-2"/>
        </w:rPr>
        <w:t xml:space="preserve"> </w:t>
      </w:r>
      <w:r>
        <w:t>Contracting</w:t>
      </w:r>
      <w:r>
        <w:rPr>
          <w:spacing w:val="-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greenhouse</w:t>
      </w:r>
      <w:r>
        <w:rPr>
          <w:spacing w:val="-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emissions</w:t>
      </w:r>
      <w:r>
        <w:rPr>
          <w:spacing w:val="-3"/>
        </w:rPr>
        <w:t xml:space="preserve"> </w:t>
      </w:r>
      <w:r>
        <w:t xml:space="preserve">and requires the successful Supplier under this procurement to demonstrate an </w:t>
      </w:r>
      <w:proofErr w:type="spellStart"/>
      <w:r>
        <w:t>organisational</w:t>
      </w:r>
      <w:proofErr w:type="spellEnd"/>
      <w:r>
        <w:t xml:space="preserve"> commitment to the ‘Net Zero’ target.</w:t>
      </w:r>
    </w:p>
    <w:p w14:paraId="1678E8DF" w14:textId="77777777" w:rsidR="00396BDE" w:rsidRDefault="00396BDE">
      <w:pPr>
        <w:pStyle w:val="BodyText"/>
        <w:spacing w:before="11"/>
        <w:rPr>
          <w:sz w:val="17"/>
        </w:rPr>
      </w:pPr>
    </w:p>
    <w:p w14:paraId="1678E8E0" w14:textId="77777777" w:rsidR="00396BDE" w:rsidRDefault="006F5391">
      <w:pPr>
        <w:pStyle w:val="BodyText"/>
        <w:ind w:left="510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4"/>
        </w:rPr>
        <w:t>here:</w:t>
      </w:r>
    </w:p>
    <w:p w14:paraId="1678E8E1" w14:textId="77777777" w:rsidR="00396BDE" w:rsidRDefault="003D1DBB">
      <w:pPr>
        <w:ind w:left="510"/>
        <w:rPr>
          <w:b/>
          <w:sz w:val="24"/>
        </w:rPr>
      </w:pPr>
      <w:hyperlink r:id="rId10">
        <w:r w:rsidR="006F5391">
          <w:rPr>
            <w:b/>
            <w:color w:val="0000FF"/>
            <w:spacing w:val="-2"/>
            <w:sz w:val="24"/>
            <w:u w:val="single" w:color="0000FF"/>
          </w:rPr>
          <w:t>https://assets.publishing.service.gov.uk/government/uploads/system/uploads/attachment_data</w:t>
        </w:r>
      </w:hyperlink>
    </w:p>
    <w:p w14:paraId="1678E8E2" w14:textId="77777777" w:rsidR="00396BDE" w:rsidRDefault="003D1DBB">
      <w:pPr>
        <w:tabs>
          <w:tab w:val="left" w:pos="9638"/>
        </w:tabs>
        <w:spacing w:before="2"/>
        <w:ind w:left="510"/>
        <w:rPr>
          <w:b/>
          <w:sz w:val="24"/>
        </w:rPr>
      </w:pPr>
      <w:hyperlink r:id="rId11">
        <w:r w:rsidR="006F5391">
          <w:rPr>
            <w:b/>
            <w:color w:val="0000FF"/>
            <w:spacing w:val="-2"/>
            <w:sz w:val="24"/>
            <w:u w:val="single" w:color="0000FF"/>
          </w:rPr>
          <w:t>/file/1054373/Guidance-on-adopting-and-applying-PPN-06_21-_-Selection-Criteria-Jan22</w:t>
        </w:r>
        <w:r w:rsidR="006F5391">
          <w:rPr>
            <w:b/>
            <w:color w:val="0000FF"/>
            <w:sz w:val="24"/>
            <w:u w:val="single" w:color="0000FF"/>
          </w:rPr>
          <w:tab/>
        </w:r>
        <w:r w:rsidR="006F5391">
          <w:rPr>
            <w:b/>
            <w:color w:val="0000FF"/>
            <w:spacing w:val="-2"/>
            <w:sz w:val="24"/>
            <w:u w:val="single" w:color="0000FF"/>
          </w:rPr>
          <w:t>1_.pdf</w:t>
        </w:r>
      </w:hyperlink>
    </w:p>
    <w:p w14:paraId="1678E8E3" w14:textId="77777777" w:rsidR="00396BDE" w:rsidRDefault="00396BDE">
      <w:pPr>
        <w:pStyle w:val="BodyText"/>
        <w:rPr>
          <w:b/>
          <w:sz w:val="20"/>
        </w:rPr>
      </w:pPr>
    </w:p>
    <w:p w14:paraId="1678E8E4" w14:textId="77777777" w:rsidR="00396BDE" w:rsidRDefault="00396BDE">
      <w:pPr>
        <w:pStyle w:val="BodyText"/>
        <w:rPr>
          <w:b/>
          <w:sz w:val="29"/>
        </w:rPr>
      </w:pPr>
    </w:p>
    <w:p w14:paraId="1678E8E5" w14:textId="77777777" w:rsidR="00396BDE" w:rsidRDefault="006F5391">
      <w:pPr>
        <w:pStyle w:val="Heading1"/>
        <w:spacing w:before="52"/>
      </w:pPr>
      <w:r>
        <w:t>BUYER’S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678E8E6" w14:textId="77777777" w:rsidR="00396BDE" w:rsidRDefault="00396BDE">
      <w:pPr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8E7" w14:textId="77777777" w:rsidR="00396BDE" w:rsidRDefault="006F5391">
      <w:pPr>
        <w:pStyle w:val="BodyText"/>
        <w:spacing w:before="61"/>
        <w:ind w:left="520"/>
      </w:pPr>
      <w:r>
        <w:lastRenderedPageBreak/>
        <w:t>Available</w:t>
      </w:r>
      <w:r>
        <w:rPr>
          <w:spacing w:val="-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2"/>
        </w:rPr>
        <w:t>here:</w:t>
      </w:r>
    </w:p>
    <w:p w14:paraId="1678E8E8" w14:textId="77777777" w:rsidR="00396BDE" w:rsidRDefault="006F5391">
      <w:pPr>
        <w:pStyle w:val="BodyText"/>
        <w:ind w:left="520"/>
      </w:pPr>
      <w:r>
        <w:rPr>
          <w:color w:val="0000FF"/>
          <w:u w:val="single" w:color="0000FF"/>
        </w:rPr>
        <w:t>Security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policy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framework: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protecting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government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assets</w:t>
      </w:r>
      <w:r>
        <w:rPr>
          <w:color w:val="0000FF"/>
          <w:spacing w:val="2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GOV.UK</w:t>
      </w:r>
      <w:r>
        <w:rPr>
          <w:color w:val="0000FF"/>
          <w:spacing w:val="-2"/>
          <w:u w:val="single" w:color="0000FF"/>
        </w:rPr>
        <w:t xml:space="preserve"> (www.gov.uk)</w:t>
      </w:r>
    </w:p>
    <w:p w14:paraId="1678E8E9" w14:textId="77777777" w:rsidR="00396BDE" w:rsidRDefault="00396BDE">
      <w:pPr>
        <w:pStyle w:val="BodyText"/>
        <w:rPr>
          <w:sz w:val="20"/>
        </w:rPr>
      </w:pPr>
    </w:p>
    <w:p w14:paraId="1678E8EA" w14:textId="77777777" w:rsidR="00396BDE" w:rsidRDefault="00396BDE">
      <w:pPr>
        <w:pStyle w:val="BodyText"/>
        <w:spacing w:before="3"/>
        <w:rPr>
          <w:sz w:val="29"/>
        </w:rPr>
      </w:pPr>
    </w:p>
    <w:p w14:paraId="1678E8EB" w14:textId="77777777" w:rsidR="00396BDE" w:rsidRDefault="006F5391">
      <w:pPr>
        <w:pStyle w:val="Heading1"/>
        <w:spacing w:before="51"/>
      </w:pPr>
      <w:r>
        <w:t>SUPPLIER’S</w:t>
      </w:r>
      <w:r>
        <w:rPr>
          <w:spacing w:val="-10"/>
        </w:rPr>
        <w:t xml:space="preserve"> </w:t>
      </w:r>
      <w:r>
        <w:t>AUTHORISED</w:t>
      </w:r>
      <w:r>
        <w:rPr>
          <w:spacing w:val="-9"/>
        </w:rPr>
        <w:t xml:space="preserve"> </w:t>
      </w:r>
      <w:r>
        <w:rPr>
          <w:spacing w:val="-2"/>
        </w:rPr>
        <w:t>REPRESENTATIVE</w:t>
      </w:r>
    </w:p>
    <w:p w14:paraId="33505CE8" w14:textId="77777777" w:rsidR="005F22BD" w:rsidRDefault="005F22BD">
      <w:pPr>
        <w:spacing w:before="20"/>
        <w:ind w:left="465"/>
        <w:rPr>
          <w:rFonts w:ascii="Arial"/>
          <w:b/>
          <w:bCs/>
        </w:rPr>
      </w:pPr>
    </w:p>
    <w:p w14:paraId="1678E8EE" w14:textId="24B4488F" w:rsidR="00396BDE" w:rsidRPr="001D0012" w:rsidRDefault="001D0012">
      <w:pPr>
        <w:spacing w:before="20"/>
        <w:ind w:left="465"/>
        <w:rPr>
          <w:rFonts w:ascii="Arial"/>
          <w:b/>
          <w:bCs/>
        </w:rPr>
      </w:pPr>
      <w:r>
        <w:rPr>
          <w:rFonts w:ascii="Arial"/>
          <w:b/>
          <w:bCs/>
        </w:rPr>
        <w:t>[REDACTED]</w:t>
      </w:r>
    </w:p>
    <w:p w14:paraId="1678E8EF" w14:textId="77777777" w:rsidR="00396BDE" w:rsidRDefault="00396BDE">
      <w:pPr>
        <w:pStyle w:val="BodyText"/>
        <w:rPr>
          <w:rFonts w:ascii="Arial"/>
        </w:rPr>
      </w:pPr>
    </w:p>
    <w:p w14:paraId="1678E8F0" w14:textId="77777777" w:rsidR="00396BDE" w:rsidRDefault="00396BDE">
      <w:pPr>
        <w:pStyle w:val="BodyText"/>
        <w:spacing w:before="7"/>
        <w:rPr>
          <w:rFonts w:ascii="Arial"/>
          <w:sz w:val="34"/>
        </w:rPr>
      </w:pPr>
    </w:p>
    <w:p w14:paraId="1678E8F1" w14:textId="77777777" w:rsidR="00396BDE" w:rsidRDefault="006F5391">
      <w:pPr>
        <w:pStyle w:val="Heading1"/>
      </w:pPr>
      <w:r>
        <w:t>SUPPLIER’S</w:t>
      </w:r>
      <w:r>
        <w:rPr>
          <w:spacing w:val="-11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rPr>
          <w:spacing w:val="-2"/>
        </w:rPr>
        <w:t>MANAGER</w:t>
      </w:r>
    </w:p>
    <w:p w14:paraId="1B1C389B" w14:textId="77777777" w:rsidR="005F22BD" w:rsidRDefault="005F22BD">
      <w:pPr>
        <w:spacing w:before="21"/>
        <w:ind w:left="402"/>
        <w:rPr>
          <w:rFonts w:ascii="Arial"/>
          <w:b/>
          <w:bCs/>
        </w:rPr>
      </w:pPr>
    </w:p>
    <w:p w14:paraId="1678E8F4" w14:textId="63D26FE9" w:rsidR="00396BDE" w:rsidRPr="001D0012" w:rsidRDefault="001D0012">
      <w:pPr>
        <w:spacing w:before="21"/>
        <w:ind w:left="402"/>
        <w:rPr>
          <w:rFonts w:ascii="Arial"/>
          <w:b/>
          <w:bCs/>
        </w:rPr>
      </w:pPr>
      <w:r>
        <w:rPr>
          <w:rFonts w:ascii="Arial"/>
          <w:b/>
          <w:bCs/>
        </w:rPr>
        <w:t>[REDACTED]</w:t>
      </w:r>
    </w:p>
    <w:p w14:paraId="1678E8F5" w14:textId="77777777" w:rsidR="00396BDE" w:rsidRDefault="00396BDE">
      <w:pPr>
        <w:pStyle w:val="BodyText"/>
        <w:spacing w:before="11"/>
        <w:rPr>
          <w:rFonts w:ascii="Arial"/>
          <w:sz w:val="30"/>
        </w:rPr>
      </w:pPr>
    </w:p>
    <w:p w14:paraId="1678E8F6" w14:textId="77777777" w:rsidR="00396BDE" w:rsidRDefault="006F5391">
      <w:pPr>
        <w:pStyle w:val="Heading1"/>
      </w:pPr>
      <w:r>
        <w:t>PROGRESS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2"/>
        </w:rPr>
        <w:t>FREQUENCY</w:t>
      </w:r>
    </w:p>
    <w:p w14:paraId="1678E8F7" w14:textId="77777777" w:rsidR="00396BDE" w:rsidRDefault="006F5391">
      <w:pPr>
        <w:pStyle w:val="BodyText"/>
        <w:spacing w:before="24"/>
        <w:ind w:left="520"/>
      </w:pP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 each</w:t>
      </w:r>
      <w:r>
        <w:rPr>
          <w:spacing w:val="-3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rPr>
          <w:spacing w:val="-2"/>
        </w:rPr>
        <w:t>month.</w:t>
      </w:r>
    </w:p>
    <w:p w14:paraId="1678E8F8" w14:textId="77777777" w:rsidR="00396BDE" w:rsidRDefault="00396BDE">
      <w:pPr>
        <w:pStyle w:val="BodyText"/>
        <w:spacing w:before="9"/>
        <w:rPr>
          <w:sz w:val="27"/>
        </w:rPr>
      </w:pPr>
    </w:p>
    <w:p w14:paraId="1678E8F9" w14:textId="77777777" w:rsidR="00396BDE" w:rsidRDefault="006F5391">
      <w:pPr>
        <w:pStyle w:val="Heading1"/>
      </w:pPr>
      <w:r>
        <w:t>PROGRESS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FREQUENCY</w:t>
      </w:r>
    </w:p>
    <w:p w14:paraId="1678E8FA" w14:textId="77777777" w:rsidR="00396BDE" w:rsidRDefault="006F5391">
      <w:pPr>
        <w:pStyle w:val="BodyText"/>
        <w:spacing w:before="21"/>
        <w:ind w:left="520"/>
      </w:pPr>
      <w:r>
        <w:t>Quarterly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quarter.</w:t>
      </w:r>
    </w:p>
    <w:p w14:paraId="1678E8FB" w14:textId="77777777" w:rsidR="00396BDE" w:rsidRDefault="00396BDE">
      <w:pPr>
        <w:pStyle w:val="BodyText"/>
        <w:spacing w:before="9"/>
        <w:rPr>
          <w:sz w:val="27"/>
        </w:rPr>
      </w:pPr>
    </w:p>
    <w:p w14:paraId="1678E8FC" w14:textId="77777777" w:rsidR="00396BDE" w:rsidRDefault="006F5391">
      <w:pPr>
        <w:pStyle w:val="Heading1"/>
      </w:pPr>
      <w:r>
        <w:t>KEY</w:t>
      </w:r>
      <w:r>
        <w:rPr>
          <w:spacing w:val="-6"/>
        </w:rPr>
        <w:t xml:space="preserve"> </w:t>
      </w:r>
      <w:r>
        <w:rPr>
          <w:spacing w:val="-2"/>
        </w:rPr>
        <w:t>STAFF</w:t>
      </w:r>
    </w:p>
    <w:p w14:paraId="1678E8FD" w14:textId="77777777" w:rsidR="00396BDE" w:rsidRDefault="006F5391">
      <w:pPr>
        <w:pStyle w:val="BodyText"/>
        <w:ind w:left="520"/>
      </w:pPr>
      <w:r>
        <w:t>The</w:t>
      </w:r>
      <w:r>
        <w:rPr>
          <w:spacing w:val="-2"/>
        </w:rPr>
        <w:t xml:space="preserve"> </w:t>
      </w:r>
      <w:r>
        <w:t>Supplier: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Applicable</w:t>
      </w:r>
    </w:p>
    <w:p w14:paraId="1678E8FE" w14:textId="77777777" w:rsidR="00396BDE" w:rsidRDefault="006F5391">
      <w:pPr>
        <w:pStyle w:val="BodyText"/>
        <w:spacing w:before="24"/>
        <w:ind w:left="520"/>
      </w:pPr>
      <w:r>
        <w:t>Worker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rPr>
          <w:spacing w:val="-4"/>
        </w:rPr>
        <w:t>IR35.</w:t>
      </w:r>
    </w:p>
    <w:p w14:paraId="1678E8FF" w14:textId="77777777" w:rsidR="00396BDE" w:rsidRDefault="00396BDE">
      <w:pPr>
        <w:pStyle w:val="BodyText"/>
        <w:spacing w:before="6"/>
        <w:rPr>
          <w:sz w:val="27"/>
        </w:rPr>
      </w:pPr>
    </w:p>
    <w:p w14:paraId="1678E900" w14:textId="77777777" w:rsidR="00396BDE" w:rsidRDefault="006F5391">
      <w:pPr>
        <w:pStyle w:val="Heading1"/>
      </w:pPr>
      <w:r>
        <w:t>KEY</w:t>
      </w:r>
      <w:r>
        <w:rPr>
          <w:spacing w:val="-1"/>
        </w:rPr>
        <w:t xml:space="preserve"> </w:t>
      </w:r>
      <w:r>
        <w:rPr>
          <w:spacing w:val="-2"/>
        </w:rPr>
        <w:t>SUBCONTRACTOR(S)</w:t>
      </w:r>
    </w:p>
    <w:p w14:paraId="1678E901" w14:textId="77777777" w:rsidR="00396BDE" w:rsidRDefault="006F5391">
      <w:pPr>
        <w:pStyle w:val="BodyText"/>
        <w:spacing w:before="22"/>
        <w:ind w:left="520"/>
      </w:pP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</w:p>
    <w:p w14:paraId="1678E902" w14:textId="77777777" w:rsidR="00396BDE" w:rsidRDefault="00396BDE">
      <w:pPr>
        <w:pStyle w:val="BodyText"/>
        <w:spacing w:before="2"/>
        <w:rPr>
          <w:sz w:val="34"/>
        </w:rPr>
      </w:pPr>
    </w:p>
    <w:p w14:paraId="1678E903" w14:textId="77777777" w:rsidR="00396BDE" w:rsidRDefault="006F5391">
      <w:pPr>
        <w:pStyle w:val="Heading1"/>
      </w:pPr>
      <w:r>
        <w:t>COMMERCIALLY</w:t>
      </w:r>
      <w:r>
        <w:rPr>
          <w:spacing w:val="-9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1678E904" w14:textId="77777777" w:rsidR="00396BDE" w:rsidRDefault="006F5391">
      <w:pPr>
        <w:pStyle w:val="BodyText"/>
        <w:spacing w:before="24"/>
        <w:ind w:left="520"/>
      </w:pPr>
      <w:r>
        <w:t>See</w:t>
      </w:r>
      <w:r>
        <w:rPr>
          <w:spacing w:val="-3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(Commercially</w:t>
      </w:r>
      <w:r>
        <w:rPr>
          <w:spacing w:val="-7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rPr>
          <w:spacing w:val="-2"/>
        </w:rPr>
        <w:t>Information)</w:t>
      </w:r>
    </w:p>
    <w:p w14:paraId="1678E905" w14:textId="77777777" w:rsidR="00396BDE" w:rsidRDefault="00396BDE">
      <w:pPr>
        <w:pStyle w:val="BodyText"/>
        <w:spacing w:before="9"/>
        <w:rPr>
          <w:sz w:val="25"/>
        </w:rPr>
      </w:pPr>
    </w:p>
    <w:p w14:paraId="1678E906" w14:textId="77777777" w:rsidR="00396BDE" w:rsidRDefault="006F5391">
      <w:pPr>
        <w:pStyle w:val="Heading1"/>
        <w:numPr>
          <w:ilvl w:val="0"/>
          <w:numId w:val="1"/>
        </w:numPr>
        <w:tabs>
          <w:tab w:val="left" w:pos="881"/>
        </w:tabs>
        <w:ind w:hanging="361"/>
      </w:pPr>
      <w:r>
        <w:t>BALANCED</w:t>
      </w:r>
      <w:r>
        <w:rPr>
          <w:spacing w:val="-5"/>
        </w:rPr>
        <w:t xml:space="preserve"> </w:t>
      </w:r>
      <w:r>
        <w:rPr>
          <w:spacing w:val="-2"/>
        </w:rPr>
        <w:t>SCORECARD</w:t>
      </w:r>
    </w:p>
    <w:p w14:paraId="1678E907" w14:textId="77777777" w:rsidR="00396BDE" w:rsidRDefault="006F5391">
      <w:pPr>
        <w:pStyle w:val="BodyText"/>
        <w:spacing w:before="24"/>
        <w:ind w:left="520"/>
      </w:pPr>
      <w:r>
        <w:t>See</w:t>
      </w:r>
      <w:r>
        <w:rPr>
          <w:spacing w:val="-7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14B</w:t>
      </w:r>
      <w:r>
        <w:rPr>
          <w:spacing w:val="-5"/>
        </w:rPr>
        <w:t xml:space="preserve"> </w:t>
      </w:r>
      <w:r>
        <w:t>(Service</w:t>
      </w:r>
      <w:r>
        <w:rPr>
          <w:spacing w:val="-4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Balanced</w:t>
      </w:r>
      <w:r>
        <w:rPr>
          <w:spacing w:val="-5"/>
        </w:rPr>
        <w:t xml:space="preserve"> </w:t>
      </w:r>
      <w:r>
        <w:rPr>
          <w:spacing w:val="-2"/>
        </w:rPr>
        <w:t>Scorecard)</w:t>
      </w:r>
    </w:p>
    <w:p w14:paraId="1678E908" w14:textId="77777777" w:rsidR="00396BDE" w:rsidRDefault="00396BDE">
      <w:pPr>
        <w:pStyle w:val="BodyText"/>
        <w:spacing w:before="8"/>
        <w:rPr>
          <w:sz w:val="27"/>
        </w:rPr>
      </w:pPr>
    </w:p>
    <w:p w14:paraId="1678E909" w14:textId="77777777" w:rsidR="00396BDE" w:rsidRDefault="006F5391">
      <w:pPr>
        <w:pStyle w:val="Heading1"/>
        <w:numPr>
          <w:ilvl w:val="0"/>
          <w:numId w:val="1"/>
        </w:numPr>
        <w:tabs>
          <w:tab w:val="left" w:pos="847"/>
        </w:tabs>
        <w:spacing w:before="1"/>
        <w:ind w:left="846" w:hanging="327"/>
      </w:pPr>
      <w:r>
        <w:rPr>
          <w:spacing w:val="-2"/>
        </w:rPr>
        <w:t>SERVICE CREDITS</w:t>
      </w:r>
    </w:p>
    <w:p w14:paraId="1678E90A" w14:textId="77777777" w:rsidR="00396BDE" w:rsidRDefault="006F5391">
      <w:pPr>
        <w:pStyle w:val="BodyText"/>
        <w:spacing w:before="16"/>
        <w:ind w:left="520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14:paraId="1678E90B" w14:textId="77777777" w:rsidR="00396BDE" w:rsidRDefault="00396BDE">
      <w:pPr>
        <w:pStyle w:val="BodyText"/>
        <w:rPr>
          <w:sz w:val="25"/>
        </w:rPr>
      </w:pPr>
    </w:p>
    <w:p w14:paraId="1678E90C" w14:textId="77777777" w:rsidR="00396BDE" w:rsidRDefault="006F5391">
      <w:pPr>
        <w:pStyle w:val="Heading1"/>
      </w:pP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INSURANCES</w:t>
      </w:r>
    </w:p>
    <w:p w14:paraId="1678E90D" w14:textId="77777777" w:rsidR="00396BDE" w:rsidRDefault="006F5391">
      <w:pPr>
        <w:pStyle w:val="BodyText"/>
        <w:spacing w:before="21"/>
        <w:ind w:left="520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14:paraId="1678E90E" w14:textId="77777777" w:rsidR="00396BDE" w:rsidRDefault="00396BDE">
      <w:pPr>
        <w:pStyle w:val="BodyText"/>
      </w:pPr>
    </w:p>
    <w:p w14:paraId="1678E90F" w14:textId="77777777" w:rsidR="00396BDE" w:rsidRDefault="006F5391">
      <w:pPr>
        <w:pStyle w:val="Heading1"/>
      </w:pPr>
      <w:r>
        <w:rPr>
          <w:spacing w:val="-2"/>
        </w:rPr>
        <w:t>GUARANTEE</w:t>
      </w:r>
    </w:p>
    <w:p w14:paraId="1678E910" w14:textId="77777777" w:rsidR="00396BDE" w:rsidRDefault="006F5391">
      <w:pPr>
        <w:pStyle w:val="BodyText"/>
        <w:spacing w:before="2"/>
        <w:ind w:left="520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14:paraId="1678E911" w14:textId="77777777" w:rsidR="00396BDE" w:rsidRDefault="00396BDE">
      <w:pPr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912" w14:textId="77777777" w:rsidR="00396BDE" w:rsidRDefault="00396BDE">
      <w:pPr>
        <w:pStyle w:val="BodyText"/>
        <w:spacing w:before="9"/>
        <w:rPr>
          <w:sz w:val="25"/>
        </w:rPr>
      </w:pPr>
    </w:p>
    <w:p w14:paraId="1678E913" w14:textId="77777777" w:rsidR="00396BDE" w:rsidRDefault="006F5391">
      <w:pPr>
        <w:pStyle w:val="Heading1"/>
        <w:spacing w:before="52"/>
        <w:jc w:val="both"/>
      </w:pPr>
      <w:r>
        <w:t>SOCIAL</w:t>
      </w:r>
      <w:r>
        <w:rPr>
          <w:spacing w:val="-4"/>
        </w:rPr>
        <w:t xml:space="preserve"> </w:t>
      </w:r>
      <w:r>
        <w:t>VALUE</w:t>
      </w:r>
      <w:r>
        <w:rPr>
          <w:spacing w:val="-2"/>
        </w:rPr>
        <w:t xml:space="preserve"> COMMITMENT</w:t>
      </w:r>
    </w:p>
    <w:p w14:paraId="1678E914" w14:textId="77777777" w:rsidR="00396BDE" w:rsidRDefault="006F5391">
      <w:pPr>
        <w:pStyle w:val="BodyText"/>
        <w:spacing w:before="2"/>
        <w:ind w:left="520" w:right="872"/>
        <w:jc w:val="both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Supplier</w:t>
      </w:r>
      <w:r>
        <w:rPr>
          <w:spacing w:val="-9"/>
        </w:rPr>
        <w:t xml:space="preserve"> </w:t>
      </w:r>
      <w:r>
        <w:rPr>
          <w:spacing w:val="-2"/>
        </w:rPr>
        <w:t>agrees,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providing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Deliverables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andperforming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3"/>
        </w:rPr>
        <w:t xml:space="preserve"> </w:t>
      </w:r>
      <w:r>
        <w:rPr>
          <w:spacing w:val="-2"/>
        </w:rPr>
        <w:t>obligations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 xml:space="preserve">Call- </w:t>
      </w:r>
      <w:r>
        <w:t>Off</w:t>
      </w:r>
      <w:r>
        <w:rPr>
          <w:spacing w:val="-14"/>
        </w:rPr>
        <w:t xml:space="preserve"> </w:t>
      </w:r>
      <w:r>
        <w:t>Contract,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comply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spellStart"/>
      <w:r>
        <w:t>socialvalue</w:t>
      </w:r>
      <w:proofErr w:type="spellEnd"/>
      <w:r>
        <w:rPr>
          <w:spacing w:val="-9"/>
        </w:rPr>
        <w:t xml:space="preserve"> </w:t>
      </w:r>
      <w:r>
        <w:t>commitments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Call-Off</w:t>
      </w:r>
      <w:r>
        <w:rPr>
          <w:spacing w:val="-6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(Call- Off Tender).</w:t>
      </w:r>
    </w:p>
    <w:p w14:paraId="1678E915" w14:textId="77777777" w:rsidR="00396BDE" w:rsidRDefault="00396BDE">
      <w:pPr>
        <w:pStyle w:val="BodyText"/>
        <w:spacing w:before="11"/>
        <w:rPr>
          <w:sz w:val="23"/>
        </w:rPr>
      </w:pPr>
    </w:p>
    <w:p w14:paraId="1678E916" w14:textId="77777777" w:rsidR="00396BDE" w:rsidRDefault="006F5391">
      <w:pPr>
        <w:pStyle w:val="Heading1"/>
        <w:jc w:val="both"/>
      </w:pP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WORKS</w:t>
      </w:r>
    </w:p>
    <w:p w14:paraId="1678E917" w14:textId="77777777" w:rsidR="00396BDE" w:rsidRDefault="006F5391">
      <w:pPr>
        <w:pStyle w:val="BodyText"/>
        <w:spacing w:before="41" w:line="276" w:lineRule="auto"/>
        <w:ind w:left="520" w:right="874"/>
        <w:jc w:val="both"/>
      </w:pP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Call-Off</w:t>
      </w:r>
      <w:r>
        <w:rPr>
          <w:spacing w:val="-13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Period,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Supplier</w:t>
      </w:r>
      <w:r>
        <w:rPr>
          <w:spacing w:val="-14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agree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execute</w:t>
      </w:r>
      <w:r>
        <w:rPr>
          <w:spacing w:val="-7"/>
        </w:rPr>
        <w:t xml:space="preserve"> </w:t>
      </w:r>
      <w:r>
        <w:t>completed Statement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Works.</w:t>
      </w:r>
      <w:r>
        <w:rPr>
          <w:spacing w:val="40"/>
        </w:rPr>
        <w:t xml:space="preserve"> </w:t>
      </w:r>
      <w:r>
        <w:t>Upon execution</w:t>
      </w:r>
      <w:r>
        <w:rPr>
          <w:spacing w:val="-2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provisionsdetailed</w:t>
      </w:r>
      <w:proofErr w:type="spellEnd"/>
      <w:r>
        <w:t xml:space="preserve"> therein shall be incorporated into the Call-Off Contract to which this Order Form relates.</w:t>
      </w:r>
    </w:p>
    <w:p w14:paraId="1678E918" w14:textId="77777777" w:rsidR="00396BDE" w:rsidRDefault="00396BDE">
      <w:pPr>
        <w:spacing w:line="276" w:lineRule="auto"/>
        <w:jc w:val="both"/>
        <w:sectPr w:rsidR="00396BDE">
          <w:pgSz w:w="11920" w:h="16850"/>
          <w:pgMar w:top="1260" w:right="560" w:bottom="1380" w:left="920" w:header="710" w:footer="1184" w:gutter="0"/>
          <w:cols w:space="720"/>
        </w:sectPr>
      </w:pPr>
    </w:p>
    <w:p w14:paraId="1678E919" w14:textId="44A75A97" w:rsidR="00396BDE" w:rsidRDefault="006F5391">
      <w:pPr>
        <w:pStyle w:val="BodyText"/>
        <w:spacing w:before="6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678EB4D" wp14:editId="2B645F43">
                <wp:simplePos x="0" y="0"/>
                <wp:positionH relativeFrom="page">
                  <wp:posOffset>2162175</wp:posOffset>
                </wp:positionH>
                <wp:positionV relativeFrom="page">
                  <wp:posOffset>2751455</wp:posOffset>
                </wp:positionV>
                <wp:extent cx="743585" cy="153035"/>
                <wp:effectExtent l="0" t="0" r="0" b="0"/>
                <wp:wrapNone/>
                <wp:docPr id="17102837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8EB64" w14:textId="77777777" w:rsidR="00396BDE" w:rsidRDefault="006F5391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77D4"/>
                                <w:spacing w:val="-2"/>
                                <w:sz w:val="21"/>
                              </w:rPr>
                              <w:t>13.06.2024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8EB4D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170.25pt;margin-top:216.65pt;width:58.55pt;height:12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" filled="f" stroked="f">
                <v:textbox inset="0,0,0,0">
                  <w:txbxContent>
                    <w:p w14:paraId="1678EB64" w14:textId="77777777" w:rsidR="00396BDE" w:rsidRDefault="006F5391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77D4"/>
                          <w:spacing w:val="-2"/>
                          <w:sz w:val="21"/>
                        </w:rPr>
                        <w:t>13.06.2024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540" w:type="dxa"/>
        <w:tblBorders>
          <w:top w:val="single" w:sz="4" w:space="0" w:color="93B3D5"/>
          <w:left w:val="single" w:sz="4" w:space="0" w:color="93B3D5"/>
          <w:bottom w:val="single" w:sz="4" w:space="0" w:color="93B3D5"/>
          <w:right w:val="single" w:sz="4" w:space="0" w:color="93B3D5"/>
          <w:insideH w:val="single" w:sz="4" w:space="0" w:color="93B3D5"/>
          <w:insideV w:val="single" w:sz="4" w:space="0" w:color="93B3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1"/>
        <w:gridCol w:w="1555"/>
        <w:gridCol w:w="3108"/>
      </w:tblGrid>
      <w:tr w:rsidR="00396BDE" w14:paraId="1678E91E" w14:textId="77777777">
        <w:trPr>
          <w:trHeight w:val="674"/>
        </w:trPr>
        <w:tc>
          <w:tcPr>
            <w:tcW w:w="4507" w:type="dxa"/>
            <w:gridSpan w:val="2"/>
            <w:tcBorders>
              <w:left w:val="single" w:sz="4" w:space="0" w:color="000000"/>
            </w:tcBorders>
            <w:shd w:val="clear" w:color="auto" w:fill="DBE3EF"/>
          </w:tcPr>
          <w:p w14:paraId="1678E91A" w14:textId="77777777" w:rsidR="00396BDE" w:rsidRDefault="00396BDE">
            <w:pPr>
              <w:pStyle w:val="TableParagraph"/>
              <w:spacing w:before="7"/>
              <w:rPr>
                <w:sz w:val="20"/>
              </w:rPr>
            </w:pPr>
          </w:p>
          <w:p w14:paraId="1678E91B" w14:textId="77777777" w:rsidR="00396BDE" w:rsidRDefault="006F539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Supplier:</w:t>
            </w:r>
          </w:p>
        </w:tc>
        <w:tc>
          <w:tcPr>
            <w:tcW w:w="4663" w:type="dxa"/>
            <w:gridSpan w:val="2"/>
            <w:tcBorders>
              <w:right w:val="single" w:sz="4" w:space="0" w:color="000000"/>
            </w:tcBorders>
            <w:shd w:val="clear" w:color="auto" w:fill="DBE3EF"/>
          </w:tcPr>
          <w:p w14:paraId="1678E91C" w14:textId="77777777" w:rsidR="00396BDE" w:rsidRDefault="00396BDE">
            <w:pPr>
              <w:pStyle w:val="TableParagraph"/>
              <w:spacing w:before="7"/>
              <w:rPr>
                <w:sz w:val="20"/>
              </w:rPr>
            </w:pPr>
          </w:p>
          <w:p w14:paraId="1678E91D" w14:textId="77777777" w:rsidR="00396BDE" w:rsidRDefault="006F539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Buyer:</w:t>
            </w:r>
          </w:p>
        </w:tc>
      </w:tr>
      <w:tr w:rsidR="00396BDE" w14:paraId="1678E925" w14:textId="77777777" w:rsidTr="005278C0">
        <w:trPr>
          <w:trHeight w:val="637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1678E91F" w14:textId="77777777" w:rsidR="00396BDE" w:rsidRDefault="00396BDE">
            <w:pPr>
              <w:pStyle w:val="TableParagraph"/>
              <w:spacing w:before="9"/>
              <w:rPr>
                <w:sz w:val="20"/>
              </w:rPr>
            </w:pPr>
          </w:p>
          <w:p w14:paraId="1678E920" w14:textId="77777777" w:rsidR="00396BDE" w:rsidRDefault="006F539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2981" w:type="dxa"/>
            <w:vAlign w:val="center"/>
          </w:tcPr>
          <w:p w14:paraId="1678E921" w14:textId="60C29D64" w:rsidR="00396BDE" w:rsidRPr="005278C0" w:rsidRDefault="005278C0" w:rsidP="005278C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[REDACTED]</w:t>
            </w:r>
          </w:p>
        </w:tc>
        <w:tc>
          <w:tcPr>
            <w:tcW w:w="1555" w:type="dxa"/>
            <w:shd w:val="clear" w:color="auto" w:fill="DBE3EF"/>
          </w:tcPr>
          <w:p w14:paraId="1678E922" w14:textId="77777777" w:rsidR="00396BDE" w:rsidRDefault="00396BDE">
            <w:pPr>
              <w:pStyle w:val="TableParagraph"/>
              <w:spacing w:before="9"/>
              <w:rPr>
                <w:sz w:val="20"/>
              </w:rPr>
            </w:pPr>
          </w:p>
          <w:p w14:paraId="1678E923" w14:textId="77777777" w:rsidR="00396BDE" w:rsidRDefault="006F5391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vAlign w:val="center"/>
          </w:tcPr>
          <w:p w14:paraId="1678E924" w14:textId="3AB0665D" w:rsidR="00396BDE" w:rsidRDefault="005278C0" w:rsidP="005278C0">
            <w:pPr>
              <w:pStyle w:val="TableParagraph"/>
              <w:ind w:left="4" w:right="-58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[REDACTED]</w:t>
            </w:r>
          </w:p>
        </w:tc>
      </w:tr>
      <w:tr w:rsidR="00396BDE" w14:paraId="1678E92C" w14:textId="77777777" w:rsidTr="005278C0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1678E926" w14:textId="77777777" w:rsidR="00396BDE" w:rsidRDefault="00396BDE">
            <w:pPr>
              <w:pStyle w:val="TableParagraph"/>
              <w:spacing w:before="7"/>
              <w:rPr>
                <w:sz w:val="20"/>
              </w:rPr>
            </w:pPr>
          </w:p>
          <w:p w14:paraId="1678E927" w14:textId="77777777" w:rsidR="00396BDE" w:rsidRDefault="006F539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981" w:type="dxa"/>
            <w:shd w:val="clear" w:color="auto" w:fill="DBE3EF"/>
            <w:vAlign w:val="center"/>
          </w:tcPr>
          <w:p w14:paraId="1678E928" w14:textId="5BE29E2F" w:rsidR="00396BDE" w:rsidRDefault="005278C0" w:rsidP="005278C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[REDACTED]</w:t>
            </w:r>
          </w:p>
        </w:tc>
        <w:tc>
          <w:tcPr>
            <w:tcW w:w="1555" w:type="dxa"/>
            <w:shd w:val="clear" w:color="auto" w:fill="DBE3EF"/>
          </w:tcPr>
          <w:p w14:paraId="1678E929" w14:textId="77777777" w:rsidR="00396BDE" w:rsidRDefault="00396BDE">
            <w:pPr>
              <w:pStyle w:val="TableParagraph"/>
              <w:spacing w:before="7"/>
              <w:rPr>
                <w:sz w:val="20"/>
              </w:rPr>
            </w:pPr>
          </w:p>
          <w:p w14:paraId="1678E92A" w14:textId="77777777" w:rsidR="00396BDE" w:rsidRDefault="006F5391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3EF"/>
            <w:vAlign w:val="center"/>
          </w:tcPr>
          <w:p w14:paraId="1678E92B" w14:textId="1C53C006" w:rsidR="00396BDE" w:rsidRDefault="005278C0" w:rsidP="005278C0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[REDACTED]</w:t>
            </w:r>
          </w:p>
        </w:tc>
      </w:tr>
      <w:tr w:rsidR="00396BDE" w14:paraId="1678E933" w14:textId="77777777" w:rsidTr="005278C0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1678E92D" w14:textId="77777777" w:rsidR="00396BDE" w:rsidRDefault="00396BDE">
            <w:pPr>
              <w:pStyle w:val="TableParagraph"/>
              <w:spacing w:before="7"/>
              <w:rPr>
                <w:sz w:val="20"/>
              </w:rPr>
            </w:pPr>
          </w:p>
          <w:p w14:paraId="1678E92E" w14:textId="77777777" w:rsidR="00396BDE" w:rsidRDefault="006F539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2981" w:type="dxa"/>
            <w:vAlign w:val="center"/>
          </w:tcPr>
          <w:p w14:paraId="1678E92F" w14:textId="1FDB49F1" w:rsidR="00396BDE" w:rsidRDefault="005278C0" w:rsidP="005278C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[REDACTED]</w:t>
            </w:r>
          </w:p>
        </w:tc>
        <w:tc>
          <w:tcPr>
            <w:tcW w:w="1555" w:type="dxa"/>
            <w:shd w:val="clear" w:color="auto" w:fill="DBE3EF"/>
          </w:tcPr>
          <w:p w14:paraId="1678E930" w14:textId="77777777" w:rsidR="00396BDE" w:rsidRDefault="00396BDE">
            <w:pPr>
              <w:pStyle w:val="TableParagraph"/>
              <w:spacing w:before="7"/>
              <w:rPr>
                <w:sz w:val="20"/>
              </w:rPr>
            </w:pPr>
          </w:p>
          <w:p w14:paraId="1678E931" w14:textId="77777777" w:rsidR="00396BDE" w:rsidRDefault="006F5391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vAlign w:val="center"/>
          </w:tcPr>
          <w:p w14:paraId="1678E932" w14:textId="53FA6F89" w:rsidR="00396BDE" w:rsidRDefault="005278C0" w:rsidP="005278C0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[REDACTED]</w:t>
            </w:r>
          </w:p>
        </w:tc>
      </w:tr>
      <w:tr w:rsidR="00396BDE" w14:paraId="1678E93A" w14:textId="77777777">
        <w:trPr>
          <w:trHeight w:val="861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1678E934" w14:textId="77777777" w:rsidR="00396BDE" w:rsidRDefault="00396BDE">
            <w:pPr>
              <w:pStyle w:val="TableParagraph"/>
              <w:spacing w:before="5"/>
              <w:rPr>
                <w:sz w:val="20"/>
              </w:rPr>
            </w:pPr>
          </w:p>
          <w:p w14:paraId="1678E935" w14:textId="77777777" w:rsidR="00396BDE" w:rsidRDefault="006F539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981" w:type="dxa"/>
            <w:shd w:val="clear" w:color="auto" w:fill="DBE3EF"/>
          </w:tcPr>
          <w:p w14:paraId="1678E936" w14:textId="77777777" w:rsidR="00396BDE" w:rsidRDefault="00396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shd w:val="clear" w:color="auto" w:fill="DBE3EF"/>
          </w:tcPr>
          <w:p w14:paraId="1678E937" w14:textId="77777777" w:rsidR="00396BDE" w:rsidRDefault="00396BDE">
            <w:pPr>
              <w:pStyle w:val="TableParagraph"/>
              <w:spacing w:before="5"/>
              <w:rPr>
                <w:sz w:val="20"/>
              </w:rPr>
            </w:pPr>
          </w:p>
          <w:p w14:paraId="1678E938" w14:textId="77777777" w:rsidR="00396BDE" w:rsidRDefault="006F5391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3EF"/>
          </w:tcPr>
          <w:p w14:paraId="1678E939" w14:textId="77777777" w:rsidR="00396BDE" w:rsidRDefault="006F5391">
            <w:pPr>
              <w:pStyle w:val="TableParagraph"/>
              <w:spacing w:line="268" w:lineRule="exact"/>
              <w:ind w:left="5"/>
            </w:pPr>
            <w:r>
              <w:rPr>
                <w:spacing w:val="-2"/>
              </w:rPr>
              <w:t>11/06/2024</w:t>
            </w:r>
          </w:p>
        </w:tc>
      </w:tr>
    </w:tbl>
    <w:p w14:paraId="1678EB46" w14:textId="1125CA4C" w:rsidR="006F5391" w:rsidRDefault="006F5391" w:rsidP="002D07E9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78EB54" wp14:editId="221B6CB3">
                <wp:simplePos x="0" y="0"/>
                <wp:positionH relativeFrom="page">
                  <wp:posOffset>659765</wp:posOffset>
                </wp:positionH>
                <wp:positionV relativeFrom="paragraph">
                  <wp:posOffset>134620</wp:posOffset>
                </wp:positionV>
                <wp:extent cx="1829435" cy="187325"/>
                <wp:effectExtent l="0" t="0" r="0" b="0"/>
                <wp:wrapTopAndBottom/>
                <wp:docPr id="54233112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8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1AC99" id="docshape11" o:spid="_x0000_s1026" style="position:absolute;margin-left:51.95pt;margin-top:10.6pt;width:144.05pt;height:1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" fillcolor="yellow" stroked="f">
                <w10:wrap type="topAndBottom" anchorx="page"/>
              </v:rect>
            </w:pict>
          </mc:Fallback>
        </mc:AlternateContent>
      </w:r>
    </w:p>
    <w:sectPr w:rsidR="006F5391">
      <w:pgSz w:w="11920" w:h="16850"/>
      <w:pgMar w:top="1260" w:right="560" w:bottom="1380" w:left="920" w:header="710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C0031" w14:textId="77777777" w:rsidR="00792B1F" w:rsidRDefault="00792B1F">
      <w:r>
        <w:separator/>
      </w:r>
    </w:p>
  </w:endnote>
  <w:endnote w:type="continuationSeparator" w:id="0">
    <w:p w14:paraId="50A13063" w14:textId="77777777" w:rsidR="00792B1F" w:rsidRDefault="007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EB5E" w14:textId="73BF4E55" w:rsidR="00396BDE" w:rsidRDefault="006F53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7792" behindDoc="1" locked="0" layoutInCell="1" allowOverlap="1" wp14:anchorId="1678EB60" wp14:editId="3211E65D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1430655" cy="459740"/>
              <wp:effectExtent l="0" t="0" r="0" b="0"/>
              <wp:wrapNone/>
              <wp:docPr id="103947214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8EB7D" w14:textId="77777777" w:rsidR="00396BDE" w:rsidRDefault="006F5391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Framework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Ref: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RM6263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Project Version: v1.0 Model Version: v3.7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8EB6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71pt;margin-top:771.4pt;width:112.65pt;height:36.2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" filled="f" stroked="f">
              <v:textbox inset="0,0,0,0">
                <w:txbxContent>
                  <w:p w14:paraId="1678EB7D" w14:textId="77777777" w:rsidR="00396BDE" w:rsidRDefault="006F5391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sz w:val="20"/>
                      </w:rPr>
                      <w:t>Framework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Ref: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RM6263 </w:t>
                    </w:r>
                    <w:r>
                      <w:rPr>
                        <w:rFonts w:ascii="Arial"/>
                        <w:sz w:val="20"/>
                      </w:rPr>
                      <w:t>Project Version: v1.0 Model Version: v3.7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8304" behindDoc="1" locked="0" layoutInCell="1" allowOverlap="1" wp14:anchorId="1678EB61" wp14:editId="6E50D40C">
              <wp:simplePos x="0" y="0"/>
              <wp:positionH relativeFrom="page">
                <wp:posOffset>6469380</wp:posOffset>
              </wp:positionH>
              <wp:positionV relativeFrom="page">
                <wp:posOffset>9943465</wp:posOffset>
              </wp:positionV>
              <wp:extent cx="229235" cy="167005"/>
              <wp:effectExtent l="0" t="0" r="0" b="0"/>
              <wp:wrapNone/>
              <wp:docPr id="209496019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8EB7E" w14:textId="77777777" w:rsidR="00396BDE" w:rsidRDefault="006F5391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8EB61" id="docshape3" o:spid="_x0000_s1029" type="#_x0000_t202" style="position:absolute;margin-left:509.4pt;margin-top:782.95pt;width:18.05pt;height:13.15pt;z-index:-164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912gEAAJcDAAAOAAAAZHJzL2Uyb0RvYy54bWysU9tu1DAQfUfiHyy/s8kuaoF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" filled="f" stroked="f">
              <v:textbox inset="0,0,0,0">
                <w:txbxContent>
                  <w:p w14:paraId="1678EB7E" w14:textId="77777777" w:rsidR="00396BDE" w:rsidRDefault="006F5391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EBE2A" w14:textId="77777777" w:rsidR="00792B1F" w:rsidRDefault="00792B1F">
      <w:r>
        <w:separator/>
      </w:r>
    </w:p>
  </w:footnote>
  <w:footnote w:type="continuationSeparator" w:id="0">
    <w:p w14:paraId="71CB2857" w14:textId="77777777" w:rsidR="00792B1F" w:rsidRDefault="0079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EB5D" w14:textId="2DA9CC23" w:rsidR="00396BDE" w:rsidRDefault="006F53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7280" behindDoc="1" locked="0" layoutInCell="1" allowOverlap="1" wp14:anchorId="1678EB5F" wp14:editId="0670BA5A">
              <wp:simplePos x="0" y="0"/>
              <wp:positionH relativeFrom="page">
                <wp:posOffset>901700</wp:posOffset>
              </wp:positionH>
              <wp:positionV relativeFrom="page">
                <wp:posOffset>438150</wp:posOffset>
              </wp:positionV>
              <wp:extent cx="4232910" cy="314960"/>
              <wp:effectExtent l="0" t="0" r="0" b="0"/>
              <wp:wrapNone/>
              <wp:docPr id="88842302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291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8EB7B" w14:textId="77777777" w:rsidR="00396BDE" w:rsidRDefault="006F539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14:paraId="1678EB7C" w14:textId="77777777" w:rsidR="00396BDE" w:rsidRDefault="006F5391">
                          <w:pPr>
                            <w:spacing w:before="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Crown</w:t>
                          </w:r>
                          <w:r>
                            <w:rPr>
                              <w:rFonts w:ascii="Arial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Copyright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8EB5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1pt;margin-top:34.5pt;width:333.3pt;height:24.8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" filled="f" stroked="f">
              <v:textbox inset="0,0,0,0">
                <w:txbxContent>
                  <w:p w14:paraId="1678EB7B" w14:textId="77777777" w:rsidR="00396BDE" w:rsidRDefault="006F5391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Framework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6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(Order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Call-Off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Schedules)</w:t>
                    </w:r>
                  </w:p>
                  <w:p w14:paraId="1678EB7C" w14:textId="77777777" w:rsidR="00396BDE" w:rsidRDefault="006F5391">
                    <w:pPr>
                      <w:spacing w:before="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4"/>
                        <w:sz w:val="20"/>
                      </w:rPr>
                      <w:t>Crown</w:t>
                    </w:r>
                    <w:r>
                      <w:rPr>
                        <w:rFonts w:ascii="Arial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Copyright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2650"/>
    <w:multiLevelType w:val="hybridMultilevel"/>
    <w:tmpl w:val="1CECDEF2"/>
    <w:lvl w:ilvl="0" w:tplc="74F6A3E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8BA6E370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2" w:tplc="EF30B86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B0985252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 w:tplc="A1D4F24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425E631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810E6868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7" w:tplc="E7CC268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8" w:tplc="8A2C32F0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6B08B3"/>
    <w:multiLevelType w:val="hybridMultilevel"/>
    <w:tmpl w:val="BD304D64"/>
    <w:lvl w:ilvl="0" w:tplc="577A3D70">
      <w:start w:val="1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CAB0E2">
      <w:numFmt w:val="bullet"/>
      <w:lvlText w:val="•"/>
      <w:lvlJc w:val="left"/>
      <w:pPr>
        <w:ind w:left="831" w:hanging="238"/>
      </w:pPr>
      <w:rPr>
        <w:rFonts w:hint="default"/>
        <w:lang w:val="en-US" w:eastAsia="en-US" w:bidi="ar-SA"/>
      </w:rPr>
    </w:lvl>
    <w:lvl w:ilvl="2" w:tplc="7520BEFA">
      <w:numFmt w:val="bullet"/>
      <w:lvlText w:val="•"/>
      <w:lvlJc w:val="left"/>
      <w:pPr>
        <w:ind w:left="1563" w:hanging="238"/>
      </w:pPr>
      <w:rPr>
        <w:rFonts w:hint="default"/>
        <w:lang w:val="en-US" w:eastAsia="en-US" w:bidi="ar-SA"/>
      </w:rPr>
    </w:lvl>
    <w:lvl w:ilvl="3" w:tplc="FD6A9624">
      <w:numFmt w:val="bullet"/>
      <w:lvlText w:val="•"/>
      <w:lvlJc w:val="left"/>
      <w:pPr>
        <w:ind w:left="2294" w:hanging="238"/>
      </w:pPr>
      <w:rPr>
        <w:rFonts w:hint="default"/>
        <w:lang w:val="en-US" w:eastAsia="en-US" w:bidi="ar-SA"/>
      </w:rPr>
    </w:lvl>
    <w:lvl w:ilvl="4" w:tplc="5EB25972">
      <w:numFmt w:val="bullet"/>
      <w:lvlText w:val="•"/>
      <w:lvlJc w:val="left"/>
      <w:pPr>
        <w:ind w:left="3026" w:hanging="238"/>
      </w:pPr>
      <w:rPr>
        <w:rFonts w:hint="default"/>
        <w:lang w:val="en-US" w:eastAsia="en-US" w:bidi="ar-SA"/>
      </w:rPr>
    </w:lvl>
    <w:lvl w:ilvl="5" w:tplc="BE8CBA08">
      <w:numFmt w:val="bullet"/>
      <w:lvlText w:val="•"/>
      <w:lvlJc w:val="left"/>
      <w:pPr>
        <w:ind w:left="3757" w:hanging="238"/>
      </w:pPr>
      <w:rPr>
        <w:rFonts w:hint="default"/>
        <w:lang w:val="en-US" w:eastAsia="en-US" w:bidi="ar-SA"/>
      </w:rPr>
    </w:lvl>
    <w:lvl w:ilvl="6" w:tplc="562C2BD2">
      <w:numFmt w:val="bullet"/>
      <w:lvlText w:val="•"/>
      <w:lvlJc w:val="left"/>
      <w:pPr>
        <w:ind w:left="4489" w:hanging="238"/>
      </w:pPr>
      <w:rPr>
        <w:rFonts w:hint="default"/>
        <w:lang w:val="en-US" w:eastAsia="en-US" w:bidi="ar-SA"/>
      </w:rPr>
    </w:lvl>
    <w:lvl w:ilvl="7" w:tplc="614E6092">
      <w:numFmt w:val="bullet"/>
      <w:lvlText w:val="•"/>
      <w:lvlJc w:val="left"/>
      <w:pPr>
        <w:ind w:left="5220" w:hanging="238"/>
      </w:pPr>
      <w:rPr>
        <w:rFonts w:hint="default"/>
        <w:lang w:val="en-US" w:eastAsia="en-US" w:bidi="ar-SA"/>
      </w:rPr>
    </w:lvl>
    <w:lvl w:ilvl="8" w:tplc="17CAF090">
      <w:numFmt w:val="bullet"/>
      <w:lvlText w:val="•"/>
      <w:lvlJc w:val="left"/>
      <w:pPr>
        <w:ind w:left="5952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0E296B3A"/>
    <w:multiLevelType w:val="hybridMultilevel"/>
    <w:tmpl w:val="C754588C"/>
    <w:lvl w:ilvl="0" w:tplc="7556CC06">
      <w:start w:val="2"/>
      <w:numFmt w:val="lowerLetter"/>
      <w:lvlText w:val="%1."/>
      <w:lvlJc w:val="left"/>
      <w:pPr>
        <w:ind w:left="217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3E1ED4">
      <w:numFmt w:val="bullet"/>
      <w:lvlText w:val=""/>
      <w:lvlJc w:val="left"/>
      <w:pPr>
        <w:ind w:left="11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946242E">
      <w:numFmt w:val="bullet"/>
      <w:lvlText w:val="•"/>
      <w:lvlJc w:val="left"/>
      <w:pPr>
        <w:ind w:left="2751" w:hanging="720"/>
      </w:pPr>
      <w:rPr>
        <w:rFonts w:hint="default"/>
        <w:lang w:val="en-US" w:eastAsia="en-US" w:bidi="ar-SA"/>
      </w:rPr>
    </w:lvl>
    <w:lvl w:ilvl="3" w:tplc="5FE8D380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4" w:tplc="50566FF0">
      <w:numFmt w:val="bullet"/>
      <w:lvlText w:val="•"/>
      <w:lvlJc w:val="left"/>
      <w:pPr>
        <w:ind w:left="3893" w:hanging="720"/>
      </w:pPr>
      <w:rPr>
        <w:rFonts w:hint="default"/>
        <w:lang w:val="en-US" w:eastAsia="en-US" w:bidi="ar-SA"/>
      </w:rPr>
    </w:lvl>
    <w:lvl w:ilvl="5" w:tplc="C0F4EB94"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6" w:tplc="1B92F528">
      <w:numFmt w:val="bullet"/>
      <w:lvlText w:val="•"/>
      <w:lvlJc w:val="left"/>
      <w:pPr>
        <w:ind w:left="5036" w:hanging="720"/>
      </w:pPr>
      <w:rPr>
        <w:rFonts w:hint="default"/>
        <w:lang w:val="en-US" w:eastAsia="en-US" w:bidi="ar-SA"/>
      </w:rPr>
    </w:lvl>
    <w:lvl w:ilvl="7" w:tplc="CB342A42">
      <w:numFmt w:val="bullet"/>
      <w:lvlText w:val="•"/>
      <w:lvlJc w:val="left"/>
      <w:pPr>
        <w:ind w:left="5607" w:hanging="720"/>
      </w:pPr>
      <w:rPr>
        <w:rFonts w:hint="default"/>
        <w:lang w:val="en-US" w:eastAsia="en-US" w:bidi="ar-SA"/>
      </w:rPr>
    </w:lvl>
    <w:lvl w:ilvl="8" w:tplc="68EE0F02">
      <w:numFmt w:val="bullet"/>
      <w:lvlText w:val="•"/>
      <w:lvlJc w:val="left"/>
      <w:pPr>
        <w:ind w:left="617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38220ED"/>
    <w:multiLevelType w:val="hybridMultilevel"/>
    <w:tmpl w:val="C9D471B0"/>
    <w:lvl w:ilvl="0" w:tplc="DD5CA8F2">
      <w:start w:val="1"/>
      <w:numFmt w:val="decimal"/>
      <w:lvlText w:val="%1."/>
      <w:lvlJc w:val="left"/>
      <w:pPr>
        <w:ind w:left="1452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F46306">
      <w:start w:val="1"/>
      <w:numFmt w:val="lowerLetter"/>
      <w:lvlText w:val="%2.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C1C63FE">
      <w:numFmt w:val="bullet"/>
      <w:lvlText w:val="•"/>
      <w:lvlJc w:val="left"/>
      <w:pPr>
        <w:ind w:left="2721" w:hanging="720"/>
      </w:pPr>
      <w:rPr>
        <w:rFonts w:hint="default"/>
        <w:lang w:val="en-US" w:eastAsia="en-US" w:bidi="ar-SA"/>
      </w:rPr>
    </w:lvl>
    <w:lvl w:ilvl="3" w:tplc="89282BC8">
      <w:numFmt w:val="bullet"/>
      <w:lvlText w:val="•"/>
      <w:lvlJc w:val="left"/>
      <w:pPr>
        <w:ind w:left="3351" w:hanging="720"/>
      </w:pPr>
      <w:rPr>
        <w:rFonts w:hint="default"/>
        <w:lang w:val="en-US" w:eastAsia="en-US" w:bidi="ar-SA"/>
      </w:rPr>
    </w:lvl>
    <w:lvl w:ilvl="4" w:tplc="FA42518E">
      <w:numFmt w:val="bullet"/>
      <w:lvlText w:val="•"/>
      <w:lvlJc w:val="left"/>
      <w:pPr>
        <w:ind w:left="3982" w:hanging="720"/>
      </w:pPr>
      <w:rPr>
        <w:rFonts w:hint="default"/>
        <w:lang w:val="en-US" w:eastAsia="en-US" w:bidi="ar-SA"/>
      </w:rPr>
    </w:lvl>
    <w:lvl w:ilvl="5" w:tplc="3C108ACA">
      <w:numFmt w:val="bullet"/>
      <w:lvlText w:val="•"/>
      <w:lvlJc w:val="left"/>
      <w:pPr>
        <w:ind w:left="4613" w:hanging="720"/>
      </w:pPr>
      <w:rPr>
        <w:rFonts w:hint="default"/>
        <w:lang w:val="en-US" w:eastAsia="en-US" w:bidi="ar-SA"/>
      </w:rPr>
    </w:lvl>
    <w:lvl w:ilvl="6" w:tplc="05E6A888">
      <w:numFmt w:val="bullet"/>
      <w:lvlText w:val="•"/>
      <w:lvlJc w:val="left"/>
      <w:pPr>
        <w:ind w:left="5243" w:hanging="720"/>
      </w:pPr>
      <w:rPr>
        <w:rFonts w:hint="default"/>
        <w:lang w:val="en-US" w:eastAsia="en-US" w:bidi="ar-SA"/>
      </w:rPr>
    </w:lvl>
    <w:lvl w:ilvl="7" w:tplc="EBB64996">
      <w:numFmt w:val="bullet"/>
      <w:lvlText w:val="•"/>
      <w:lvlJc w:val="left"/>
      <w:pPr>
        <w:ind w:left="5874" w:hanging="720"/>
      </w:pPr>
      <w:rPr>
        <w:rFonts w:hint="default"/>
        <w:lang w:val="en-US" w:eastAsia="en-US" w:bidi="ar-SA"/>
      </w:rPr>
    </w:lvl>
    <w:lvl w:ilvl="8" w:tplc="77B03034">
      <w:numFmt w:val="bullet"/>
      <w:lvlText w:val="•"/>
      <w:lvlJc w:val="left"/>
      <w:pPr>
        <w:ind w:left="650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BE90080"/>
    <w:multiLevelType w:val="hybridMultilevel"/>
    <w:tmpl w:val="CFCC8622"/>
    <w:lvl w:ilvl="0" w:tplc="5AD28798">
      <w:start w:val="1"/>
      <w:numFmt w:val="lowerLetter"/>
      <w:lvlText w:val="(%1)"/>
      <w:lvlJc w:val="left"/>
      <w:pPr>
        <w:ind w:left="11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986C57E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00A650A0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3" w:tplc="830612A6"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4" w:tplc="AB0C7992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7B62E7F2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6" w:tplc="E4F66E10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7" w:tplc="E52C6244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  <w:lvl w:ilvl="8" w:tplc="49A81552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394634"/>
    <w:multiLevelType w:val="hybridMultilevel"/>
    <w:tmpl w:val="E60272BA"/>
    <w:lvl w:ilvl="0" w:tplc="C64E3A3A">
      <w:start w:val="1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A542D90">
      <w:start w:val="1"/>
      <w:numFmt w:val="lowerLetter"/>
      <w:lvlText w:val="%2."/>
      <w:lvlJc w:val="left"/>
      <w:pPr>
        <w:ind w:left="108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2E2DF6E">
      <w:numFmt w:val="bullet"/>
      <w:lvlText w:val="•"/>
      <w:lvlJc w:val="left"/>
      <w:pPr>
        <w:ind w:left="1563" w:hanging="231"/>
      </w:pPr>
      <w:rPr>
        <w:rFonts w:hint="default"/>
        <w:lang w:val="en-US" w:eastAsia="en-US" w:bidi="ar-SA"/>
      </w:rPr>
    </w:lvl>
    <w:lvl w:ilvl="3" w:tplc="1CBA7316">
      <w:numFmt w:val="bullet"/>
      <w:lvlText w:val="•"/>
      <w:lvlJc w:val="left"/>
      <w:pPr>
        <w:ind w:left="2294" w:hanging="231"/>
      </w:pPr>
      <w:rPr>
        <w:rFonts w:hint="default"/>
        <w:lang w:val="en-US" w:eastAsia="en-US" w:bidi="ar-SA"/>
      </w:rPr>
    </w:lvl>
    <w:lvl w:ilvl="4" w:tplc="8422AB1C">
      <w:numFmt w:val="bullet"/>
      <w:lvlText w:val="•"/>
      <w:lvlJc w:val="left"/>
      <w:pPr>
        <w:ind w:left="3026" w:hanging="231"/>
      </w:pPr>
      <w:rPr>
        <w:rFonts w:hint="default"/>
        <w:lang w:val="en-US" w:eastAsia="en-US" w:bidi="ar-SA"/>
      </w:rPr>
    </w:lvl>
    <w:lvl w:ilvl="5" w:tplc="FD2C1914">
      <w:numFmt w:val="bullet"/>
      <w:lvlText w:val="•"/>
      <w:lvlJc w:val="left"/>
      <w:pPr>
        <w:ind w:left="3757" w:hanging="231"/>
      </w:pPr>
      <w:rPr>
        <w:rFonts w:hint="default"/>
        <w:lang w:val="en-US" w:eastAsia="en-US" w:bidi="ar-SA"/>
      </w:rPr>
    </w:lvl>
    <w:lvl w:ilvl="6" w:tplc="86D4D6AA">
      <w:numFmt w:val="bullet"/>
      <w:lvlText w:val="•"/>
      <w:lvlJc w:val="left"/>
      <w:pPr>
        <w:ind w:left="4489" w:hanging="231"/>
      </w:pPr>
      <w:rPr>
        <w:rFonts w:hint="default"/>
        <w:lang w:val="en-US" w:eastAsia="en-US" w:bidi="ar-SA"/>
      </w:rPr>
    </w:lvl>
    <w:lvl w:ilvl="7" w:tplc="C30C1470">
      <w:numFmt w:val="bullet"/>
      <w:lvlText w:val="•"/>
      <w:lvlJc w:val="left"/>
      <w:pPr>
        <w:ind w:left="5220" w:hanging="231"/>
      </w:pPr>
      <w:rPr>
        <w:rFonts w:hint="default"/>
        <w:lang w:val="en-US" w:eastAsia="en-US" w:bidi="ar-SA"/>
      </w:rPr>
    </w:lvl>
    <w:lvl w:ilvl="8" w:tplc="7EE47182">
      <w:numFmt w:val="bullet"/>
      <w:lvlText w:val="•"/>
      <w:lvlJc w:val="left"/>
      <w:pPr>
        <w:ind w:left="5952" w:hanging="231"/>
      </w:pPr>
      <w:rPr>
        <w:rFonts w:hint="default"/>
        <w:lang w:val="en-US" w:eastAsia="en-US" w:bidi="ar-SA"/>
      </w:rPr>
    </w:lvl>
  </w:abstractNum>
  <w:abstractNum w:abstractNumId="6" w15:restartNumberingAfterBreak="0">
    <w:nsid w:val="26816368"/>
    <w:multiLevelType w:val="hybridMultilevel"/>
    <w:tmpl w:val="C2164D78"/>
    <w:lvl w:ilvl="0" w:tplc="7F74EA56">
      <w:start w:val="1"/>
      <w:numFmt w:val="decimal"/>
      <w:lvlText w:val="%1."/>
      <w:lvlJc w:val="left"/>
      <w:pPr>
        <w:ind w:left="12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9B8FC76">
      <w:numFmt w:val="bullet"/>
      <w:lvlText w:val="●"/>
      <w:lvlJc w:val="left"/>
      <w:pPr>
        <w:ind w:left="160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54A2690">
      <w:numFmt w:val="bullet"/>
      <w:lvlText w:val="o"/>
      <w:lvlJc w:val="left"/>
      <w:pPr>
        <w:ind w:left="2320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D6A3E22">
      <w:numFmt w:val="bullet"/>
      <w:lvlText w:val="•"/>
      <w:lvlJc w:val="left"/>
      <w:pPr>
        <w:ind w:left="3333" w:hanging="363"/>
      </w:pPr>
      <w:rPr>
        <w:rFonts w:hint="default"/>
        <w:lang w:val="en-US" w:eastAsia="en-US" w:bidi="ar-SA"/>
      </w:rPr>
    </w:lvl>
    <w:lvl w:ilvl="4" w:tplc="2B34E5F8">
      <w:numFmt w:val="bullet"/>
      <w:lvlText w:val="•"/>
      <w:lvlJc w:val="left"/>
      <w:pPr>
        <w:ind w:left="4347" w:hanging="363"/>
      </w:pPr>
      <w:rPr>
        <w:rFonts w:hint="default"/>
        <w:lang w:val="en-US" w:eastAsia="en-US" w:bidi="ar-SA"/>
      </w:rPr>
    </w:lvl>
    <w:lvl w:ilvl="5" w:tplc="E48EA7CC">
      <w:numFmt w:val="bullet"/>
      <w:lvlText w:val="•"/>
      <w:lvlJc w:val="left"/>
      <w:pPr>
        <w:ind w:left="5361" w:hanging="363"/>
      </w:pPr>
      <w:rPr>
        <w:rFonts w:hint="default"/>
        <w:lang w:val="en-US" w:eastAsia="en-US" w:bidi="ar-SA"/>
      </w:rPr>
    </w:lvl>
    <w:lvl w:ilvl="6" w:tplc="EA929FFA">
      <w:numFmt w:val="bullet"/>
      <w:lvlText w:val="•"/>
      <w:lvlJc w:val="left"/>
      <w:pPr>
        <w:ind w:left="6375" w:hanging="363"/>
      </w:pPr>
      <w:rPr>
        <w:rFonts w:hint="default"/>
        <w:lang w:val="en-US" w:eastAsia="en-US" w:bidi="ar-SA"/>
      </w:rPr>
    </w:lvl>
    <w:lvl w:ilvl="7" w:tplc="C23E7BB8">
      <w:numFmt w:val="bullet"/>
      <w:lvlText w:val="•"/>
      <w:lvlJc w:val="left"/>
      <w:pPr>
        <w:ind w:left="7389" w:hanging="363"/>
      </w:pPr>
      <w:rPr>
        <w:rFonts w:hint="default"/>
        <w:lang w:val="en-US" w:eastAsia="en-US" w:bidi="ar-SA"/>
      </w:rPr>
    </w:lvl>
    <w:lvl w:ilvl="8" w:tplc="BCB04934">
      <w:numFmt w:val="bullet"/>
      <w:lvlText w:val="•"/>
      <w:lvlJc w:val="left"/>
      <w:pPr>
        <w:ind w:left="8403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2BA17C20"/>
    <w:multiLevelType w:val="hybridMultilevel"/>
    <w:tmpl w:val="4C60734E"/>
    <w:lvl w:ilvl="0" w:tplc="0E28800E">
      <w:start w:val="1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F807FA0">
      <w:numFmt w:val="bullet"/>
      <w:lvlText w:val="•"/>
      <w:lvlJc w:val="left"/>
      <w:pPr>
        <w:ind w:left="831" w:hanging="238"/>
      </w:pPr>
      <w:rPr>
        <w:rFonts w:hint="default"/>
        <w:lang w:val="en-US" w:eastAsia="en-US" w:bidi="ar-SA"/>
      </w:rPr>
    </w:lvl>
    <w:lvl w:ilvl="2" w:tplc="A538F74C">
      <w:numFmt w:val="bullet"/>
      <w:lvlText w:val="•"/>
      <w:lvlJc w:val="left"/>
      <w:pPr>
        <w:ind w:left="1563" w:hanging="238"/>
      </w:pPr>
      <w:rPr>
        <w:rFonts w:hint="default"/>
        <w:lang w:val="en-US" w:eastAsia="en-US" w:bidi="ar-SA"/>
      </w:rPr>
    </w:lvl>
    <w:lvl w:ilvl="3" w:tplc="B3E4E328">
      <w:numFmt w:val="bullet"/>
      <w:lvlText w:val="•"/>
      <w:lvlJc w:val="left"/>
      <w:pPr>
        <w:ind w:left="2294" w:hanging="238"/>
      </w:pPr>
      <w:rPr>
        <w:rFonts w:hint="default"/>
        <w:lang w:val="en-US" w:eastAsia="en-US" w:bidi="ar-SA"/>
      </w:rPr>
    </w:lvl>
    <w:lvl w:ilvl="4" w:tplc="050AAB5C">
      <w:numFmt w:val="bullet"/>
      <w:lvlText w:val="•"/>
      <w:lvlJc w:val="left"/>
      <w:pPr>
        <w:ind w:left="3026" w:hanging="238"/>
      </w:pPr>
      <w:rPr>
        <w:rFonts w:hint="default"/>
        <w:lang w:val="en-US" w:eastAsia="en-US" w:bidi="ar-SA"/>
      </w:rPr>
    </w:lvl>
    <w:lvl w:ilvl="5" w:tplc="74C2A2CE">
      <w:numFmt w:val="bullet"/>
      <w:lvlText w:val="•"/>
      <w:lvlJc w:val="left"/>
      <w:pPr>
        <w:ind w:left="3757" w:hanging="238"/>
      </w:pPr>
      <w:rPr>
        <w:rFonts w:hint="default"/>
        <w:lang w:val="en-US" w:eastAsia="en-US" w:bidi="ar-SA"/>
      </w:rPr>
    </w:lvl>
    <w:lvl w:ilvl="6" w:tplc="41245EEE">
      <w:numFmt w:val="bullet"/>
      <w:lvlText w:val="•"/>
      <w:lvlJc w:val="left"/>
      <w:pPr>
        <w:ind w:left="4489" w:hanging="238"/>
      </w:pPr>
      <w:rPr>
        <w:rFonts w:hint="default"/>
        <w:lang w:val="en-US" w:eastAsia="en-US" w:bidi="ar-SA"/>
      </w:rPr>
    </w:lvl>
    <w:lvl w:ilvl="7" w:tplc="4558BB3E">
      <w:numFmt w:val="bullet"/>
      <w:lvlText w:val="•"/>
      <w:lvlJc w:val="left"/>
      <w:pPr>
        <w:ind w:left="5220" w:hanging="238"/>
      </w:pPr>
      <w:rPr>
        <w:rFonts w:hint="default"/>
        <w:lang w:val="en-US" w:eastAsia="en-US" w:bidi="ar-SA"/>
      </w:rPr>
    </w:lvl>
    <w:lvl w:ilvl="8" w:tplc="F468B9F6">
      <w:numFmt w:val="bullet"/>
      <w:lvlText w:val="•"/>
      <w:lvlJc w:val="left"/>
      <w:pPr>
        <w:ind w:left="5952" w:hanging="238"/>
      </w:pPr>
      <w:rPr>
        <w:rFonts w:hint="default"/>
        <w:lang w:val="en-US" w:eastAsia="en-US" w:bidi="ar-SA"/>
      </w:rPr>
    </w:lvl>
  </w:abstractNum>
  <w:abstractNum w:abstractNumId="8" w15:restartNumberingAfterBreak="0">
    <w:nsid w:val="2CA73006"/>
    <w:multiLevelType w:val="hybridMultilevel"/>
    <w:tmpl w:val="245059C2"/>
    <w:lvl w:ilvl="0" w:tplc="EC96F9DE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8A362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F506930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0E60BFC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4" w:tplc="48C89870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5" w:tplc="64EC21F0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6" w:tplc="7B1A12DE">
      <w:numFmt w:val="bullet"/>
      <w:lvlText w:val="•"/>
      <w:lvlJc w:val="left"/>
      <w:pPr>
        <w:ind w:left="5109" w:hanging="360"/>
      </w:pPr>
      <w:rPr>
        <w:rFonts w:hint="default"/>
        <w:lang w:val="en-US" w:eastAsia="en-US" w:bidi="ar-SA"/>
      </w:rPr>
    </w:lvl>
    <w:lvl w:ilvl="7" w:tplc="4162C2C6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A6964568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630833"/>
    <w:multiLevelType w:val="hybridMultilevel"/>
    <w:tmpl w:val="7304E342"/>
    <w:lvl w:ilvl="0" w:tplc="FFD64E84">
      <w:start w:val="1"/>
      <w:numFmt w:val="decimal"/>
      <w:lvlText w:val="(%1)"/>
      <w:lvlJc w:val="left"/>
      <w:pPr>
        <w:ind w:left="8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F1003C2">
      <w:start w:val="1"/>
      <w:numFmt w:val="decimal"/>
      <w:lvlText w:val="%2."/>
      <w:lvlJc w:val="left"/>
      <w:pPr>
        <w:ind w:left="1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2DCB2B2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E03E37D2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D1007A6E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324032AA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6" w:tplc="0F1E6418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4194229E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  <w:lvl w:ilvl="8" w:tplc="6C4C19A2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1B25C1"/>
    <w:multiLevelType w:val="hybridMultilevel"/>
    <w:tmpl w:val="1D6278FE"/>
    <w:lvl w:ilvl="0" w:tplc="1D000776">
      <w:start w:val="1"/>
      <w:numFmt w:val="lowerLetter"/>
      <w:lvlText w:val="%1."/>
      <w:lvlJc w:val="left"/>
      <w:pPr>
        <w:ind w:left="494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F28908C">
      <w:numFmt w:val="bullet"/>
      <w:lvlText w:val="•"/>
      <w:lvlJc w:val="left"/>
      <w:pPr>
        <w:ind w:left="814" w:hanging="286"/>
      </w:pPr>
      <w:rPr>
        <w:rFonts w:hint="default"/>
        <w:lang w:val="en-US" w:eastAsia="en-US" w:bidi="ar-SA"/>
      </w:rPr>
    </w:lvl>
    <w:lvl w:ilvl="2" w:tplc="C096C9FE">
      <w:numFmt w:val="bullet"/>
      <w:lvlText w:val="•"/>
      <w:lvlJc w:val="left"/>
      <w:pPr>
        <w:ind w:left="1129" w:hanging="286"/>
      </w:pPr>
      <w:rPr>
        <w:rFonts w:hint="default"/>
        <w:lang w:val="en-US" w:eastAsia="en-US" w:bidi="ar-SA"/>
      </w:rPr>
    </w:lvl>
    <w:lvl w:ilvl="3" w:tplc="C5CCC61A">
      <w:numFmt w:val="bullet"/>
      <w:lvlText w:val="•"/>
      <w:lvlJc w:val="left"/>
      <w:pPr>
        <w:ind w:left="1443" w:hanging="286"/>
      </w:pPr>
      <w:rPr>
        <w:rFonts w:hint="default"/>
        <w:lang w:val="en-US" w:eastAsia="en-US" w:bidi="ar-SA"/>
      </w:rPr>
    </w:lvl>
    <w:lvl w:ilvl="4" w:tplc="5B60DF8A">
      <w:numFmt w:val="bullet"/>
      <w:lvlText w:val="•"/>
      <w:lvlJc w:val="left"/>
      <w:pPr>
        <w:ind w:left="1758" w:hanging="286"/>
      </w:pPr>
      <w:rPr>
        <w:rFonts w:hint="default"/>
        <w:lang w:val="en-US" w:eastAsia="en-US" w:bidi="ar-SA"/>
      </w:rPr>
    </w:lvl>
    <w:lvl w:ilvl="5" w:tplc="4A0AD03A">
      <w:numFmt w:val="bullet"/>
      <w:lvlText w:val="•"/>
      <w:lvlJc w:val="left"/>
      <w:pPr>
        <w:ind w:left="2073" w:hanging="286"/>
      </w:pPr>
      <w:rPr>
        <w:rFonts w:hint="default"/>
        <w:lang w:val="en-US" w:eastAsia="en-US" w:bidi="ar-SA"/>
      </w:rPr>
    </w:lvl>
    <w:lvl w:ilvl="6" w:tplc="E4D4535E">
      <w:numFmt w:val="bullet"/>
      <w:lvlText w:val="•"/>
      <w:lvlJc w:val="left"/>
      <w:pPr>
        <w:ind w:left="2387" w:hanging="286"/>
      </w:pPr>
      <w:rPr>
        <w:rFonts w:hint="default"/>
        <w:lang w:val="en-US" w:eastAsia="en-US" w:bidi="ar-SA"/>
      </w:rPr>
    </w:lvl>
    <w:lvl w:ilvl="7" w:tplc="95323162">
      <w:numFmt w:val="bullet"/>
      <w:lvlText w:val="•"/>
      <w:lvlJc w:val="left"/>
      <w:pPr>
        <w:ind w:left="2702" w:hanging="286"/>
      </w:pPr>
      <w:rPr>
        <w:rFonts w:hint="default"/>
        <w:lang w:val="en-US" w:eastAsia="en-US" w:bidi="ar-SA"/>
      </w:rPr>
    </w:lvl>
    <w:lvl w:ilvl="8" w:tplc="E0083CA4">
      <w:numFmt w:val="bullet"/>
      <w:lvlText w:val="•"/>
      <w:lvlJc w:val="left"/>
      <w:pPr>
        <w:ind w:left="3016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4F826A5B"/>
    <w:multiLevelType w:val="hybridMultilevel"/>
    <w:tmpl w:val="CDE8E75C"/>
    <w:lvl w:ilvl="0" w:tplc="471213F4">
      <w:start w:val="2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86410B4">
      <w:start w:val="1"/>
      <w:numFmt w:val="lowerLetter"/>
      <w:lvlText w:val="%2."/>
      <w:lvlJc w:val="left"/>
      <w:pPr>
        <w:ind w:left="108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438C418">
      <w:start w:val="1"/>
      <w:numFmt w:val="lowerRoman"/>
      <w:lvlText w:val="%3."/>
      <w:lvlJc w:val="left"/>
      <w:pPr>
        <w:ind w:left="108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08E7C14">
      <w:numFmt w:val="bullet"/>
      <w:lvlText w:val="•"/>
      <w:lvlJc w:val="left"/>
      <w:pPr>
        <w:ind w:left="2294" w:hanging="171"/>
      </w:pPr>
      <w:rPr>
        <w:rFonts w:hint="default"/>
        <w:lang w:val="en-US" w:eastAsia="en-US" w:bidi="ar-SA"/>
      </w:rPr>
    </w:lvl>
    <w:lvl w:ilvl="4" w:tplc="9C7482EA">
      <w:numFmt w:val="bullet"/>
      <w:lvlText w:val="•"/>
      <w:lvlJc w:val="left"/>
      <w:pPr>
        <w:ind w:left="3026" w:hanging="171"/>
      </w:pPr>
      <w:rPr>
        <w:rFonts w:hint="default"/>
        <w:lang w:val="en-US" w:eastAsia="en-US" w:bidi="ar-SA"/>
      </w:rPr>
    </w:lvl>
    <w:lvl w:ilvl="5" w:tplc="E6A4CC3C">
      <w:numFmt w:val="bullet"/>
      <w:lvlText w:val="•"/>
      <w:lvlJc w:val="left"/>
      <w:pPr>
        <w:ind w:left="3757" w:hanging="171"/>
      </w:pPr>
      <w:rPr>
        <w:rFonts w:hint="default"/>
        <w:lang w:val="en-US" w:eastAsia="en-US" w:bidi="ar-SA"/>
      </w:rPr>
    </w:lvl>
    <w:lvl w:ilvl="6" w:tplc="AC6410DC">
      <w:numFmt w:val="bullet"/>
      <w:lvlText w:val="•"/>
      <w:lvlJc w:val="left"/>
      <w:pPr>
        <w:ind w:left="4489" w:hanging="171"/>
      </w:pPr>
      <w:rPr>
        <w:rFonts w:hint="default"/>
        <w:lang w:val="en-US" w:eastAsia="en-US" w:bidi="ar-SA"/>
      </w:rPr>
    </w:lvl>
    <w:lvl w:ilvl="7" w:tplc="181C6068">
      <w:numFmt w:val="bullet"/>
      <w:lvlText w:val="•"/>
      <w:lvlJc w:val="left"/>
      <w:pPr>
        <w:ind w:left="5220" w:hanging="171"/>
      </w:pPr>
      <w:rPr>
        <w:rFonts w:hint="default"/>
        <w:lang w:val="en-US" w:eastAsia="en-US" w:bidi="ar-SA"/>
      </w:rPr>
    </w:lvl>
    <w:lvl w:ilvl="8" w:tplc="EAEAD8E4">
      <w:numFmt w:val="bullet"/>
      <w:lvlText w:val="•"/>
      <w:lvlJc w:val="left"/>
      <w:pPr>
        <w:ind w:left="5952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59C7788A"/>
    <w:multiLevelType w:val="hybridMultilevel"/>
    <w:tmpl w:val="4C30545A"/>
    <w:lvl w:ilvl="0" w:tplc="8E0621E8">
      <w:start w:val="3"/>
      <w:numFmt w:val="decimal"/>
      <w:lvlText w:val="%1."/>
      <w:lvlJc w:val="left"/>
      <w:pPr>
        <w:ind w:left="1452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E62634">
      <w:start w:val="1"/>
      <w:numFmt w:val="lowerLetter"/>
      <w:lvlText w:val="%2.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822D0B6"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 w:tplc="92F08964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ar-SA"/>
      </w:rPr>
    </w:lvl>
    <w:lvl w:ilvl="4" w:tplc="40845996">
      <w:numFmt w:val="bullet"/>
      <w:lvlText w:val="•"/>
      <w:lvlJc w:val="left"/>
      <w:pPr>
        <w:ind w:left="4042" w:hanging="720"/>
      </w:pPr>
      <w:rPr>
        <w:rFonts w:hint="default"/>
        <w:lang w:val="en-US" w:eastAsia="en-US" w:bidi="ar-SA"/>
      </w:rPr>
    </w:lvl>
    <w:lvl w:ilvl="5" w:tplc="69E26542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06240460">
      <w:numFmt w:val="bullet"/>
      <w:lvlText w:val="•"/>
      <w:lvlJc w:val="left"/>
      <w:pPr>
        <w:ind w:left="5283" w:hanging="720"/>
      </w:pPr>
      <w:rPr>
        <w:rFonts w:hint="default"/>
        <w:lang w:val="en-US" w:eastAsia="en-US" w:bidi="ar-SA"/>
      </w:rPr>
    </w:lvl>
    <w:lvl w:ilvl="7" w:tplc="20AA70BA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8" w:tplc="FBC2E720">
      <w:numFmt w:val="bullet"/>
      <w:lvlText w:val="•"/>
      <w:lvlJc w:val="left"/>
      <w:pPr>
        <w:ind w:left="6525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5FB310AC"/>
    <w:multiLevelType w:val="hybridMultilevel"/>
    <w:tmpl w:val="9F96B8BC"/>
    <w:lvl w:ilvl="0" w:tplc="B6E27F38">
      <w:start w:val="1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AA7E28">
      <w:numFmt w:val="bullet"/>
      <w:lvlText w:val="•"/>
      <w:lvlJc w:val="left"/>
      <w:pPr>
        <w:ind w:left="831" w:hanging="238"/>
      </w:pPr>
      <w:rPr>
        <w:rFonts w:hint="default"/>
        <w:lang w:val="en-US" w:eastAsia="en-US" w:bidi="ar-SA"/>
      </w:rPr>
    </w:lvl>
    <w:lvl w:ilvl="2" w:tplc="22ACA3BC">
      <w:numFmt w:val="bullet"/>
      <w:lvlText w:val="•"/>
      <w:lvlJc w:val="left"/>
      <w:pPr>
        <w:ind w:left="1563" w:hanging="238"/>
      </w:pPr>
      <w:rPr>
        <w:rFonts w:hint="default"/>
        <w:lang w:val="en-US" w:eastAsia="en-US" w:bidi="ar-SA"/>
      </w:rPr>
    </w:lvl>
    <w:lvl w:ilvl="3" w:tplc="04E66414">
      <w:numFmt w:val="bullet"/>
      <w:lvlText w:val="•"/>
      <w:lvlJc w:val="left"/>
      <w:pPr>
        <w:ind w:left="2294" w:hanging="238"/>
      </w:pPr>
      <w:rPr>
        <w:rFonts w:hint="default"/>
        <w:lang w:val="en-US" w:eastAsia="en-US" w:bidi="ar-SA"/>
      </w:rPr>
    </w:lvl>
    <w:lvl w:ilvl="4" w:tplc="A9D26770">
      <w:numFmt w:val="bullet"/>
      <w:lvlText w:val="•"/>
      <w:lvlJc w:val="left"/>
      <w:pPr>
        <w:ind w:left="3026" w:hanging="238"/>
      </w:pPr>
      <w:rPr>
        <w:rFonts w:hint="default"/>
        <w:lang w:val="en-US" w:eastAsia="en-US" w:bidi="ar-SA"/>
      </w:rPr>
    </w:lvl>
    <w:lvl w:ilvl="5" w:tplc="A56EF0D0">
      <w:numFmt w:val="bullet"/>
      <w:lvlText w:val="•"/>
      <w:lvlJc w:val="left"/>
      <w:pPr>
        <w:ind w:left="3757" w:hanging="238"/>
      </w:pPr>
      <w:rPr>
        <w:rFonts w:hint="default"/>
        <w:lang w:val="en-US" w:eastAsia="en-US" w:bidi="ar-SA"/>
      </w:rPr>
    </w:lvl>
    <w:lvl w:ilvl="6" w:tplc="F0D480C8">
      <w:numFmt w:val="bullet"/>
      <w:lvlText w:val="•"/>
      <w:lvlJc w:val="left"/>
      <w:pPr>
        <w:ind w:left="4489" w:hanging="238"/>
      </w:pPr>
      <w:rPr>
        <w:rFonts w:hint="default"/>
        <w:lang w:val="en-US" w:eastAsia="en-US" w:bidi="ar-SA"/>
      </w:rPr>
    </w:lvl>
    <w:lvl w:ilvl="7" w:tplc="E55C97CA">
      <w:numFmt w:val="bullet"/>
      <w:lvlText w:val="•"/>
      <w:lvlJc w:val="left"/>
      <w:pPr>
        <w:ind w:left="5220" w:hanging="238"/>
      </w:pPr>
      <w:rPr>
        <w:rFonts w:hint="default"/>
        <w:lang w:val="en-US" w:eastAsia="en-US" w:bidi="ar-SA"/>
      </w:rPr>
    </w:lvl>
    <w:lvl w:ilvl="8" w:tplc="BADE4824">
      <w:numFmt w:val="bullet"/>
      <w:lvlText w:val="•"/>
      <w:lvlJc w:val="left"/>
      <w:pPr>
        <w:ind w:left="5952" w:hanging="238"/>
      </w:pPr>
      <w:rPr>
        <w:rFonts w:hint="default"/>
        <w:lang w:val="en-US" w:eastAsia="en-US" w:bidi="ar-SA"/>
      </w:rPr>
    </w:lvl>
  </w:abstractNum>
  <w:num w:numId="1" w16cid:durableId="2140299643">
    <w:abstractNumId w:val="9"/>
  </w:num>
  <w:num w:numId="2" w16cid:durableId="229272820">
    <w:abstractNumId w:val="0"/>
  </w:num>
  <w:num w:numId="3" w16cid:durableId="248853350">
    <w:abstractNumId w:val="8"/>
  </w:num>
  <w:num w:numId="4" w16cid:durableId="1534272865">
    <w:abstractNumId w:val="10"/>
  </w:num>
  <w:num w:numId="5" w16cid:durableId="2065443095">
    <w:abstractNumId w:val="2"/>
  </w:num>
  <w:num w:numId="6" w16cid:durableId="1525169793">
    <w:abstractNumId w:val="12"/>
  </w:num>
  <w:num w:numId="7" w16cid:durableId="1050690606">
    <w:abstractNumId w:val="3"/>
  </w:num>
  <w:num w:numId="8" w16cid:durableId="602617661">
    <w:abstractNumId w:val="1"/>
  </w:num>
  <w:num w:numId="9" w16cid:durableId="1541938073">
    <w:abstractNumId w:val="13"/>
  </w:num>
  <w:num w:numId="10" w16cid:durableId="1099108981">
    <w:abstractNumId w:val="7"/>
  </w:num>
  <w:num w:numId="11" w16cid:durableId="367409742">
    <w:abstractNumId w:val="11"/>
  </w:num>
  <w:num w:numId="12" w16cid:durableId="1940598710">
    <w:abstractNumId w:val="5"/>
  </w:num>
  <w:num w:numId="13" w16cid:durableId="1731271770">
    <w:abstractNumId w:val="4"/>
  </w:num>
  <w:num w:numId="14" w16cid:durableId="1187714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DE"/>
    <w:rsid w:val="000C7ED9"/>
    <w:rsid w:val="001D0012"/>
    <w:rsid w:val="002D07E9"/>
    <w:rsid w:val="00396BDE"/>
    <w:rsid w:val="003D1DBB"/>
    <w:rsid w:val="005278C0"/>
    <w:rsid w:val="005F22BD"/>
    <w:rsid w:val="00656CF5"/>
    <w:rsid w:val="006F5391"/>
    <w:rsid w:val="00792B1F"/>
    <w:rsid w:val="007D1F81"/>
    <w:rsid w:val="00A8538B"/>
    <w:rsid w:val="00AD3824"/>
    <w:rsid w:val="00C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8E7DD"/>
  <w15:docId w15:val="{4602BABA-8FC1-4E52-85B6-68C5EB11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20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government/uploads/system/uploads/attachment_data/file/1054373/Guidance-on-adopting-and-applying-PPN-06_21-_-Selection-Criteria-Jan22__1_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1054373/Guidance-on-adopting-and-applying-PPN-06_21-_-Selection-Criteria-Jan22__1_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1940</Words>
  <Characters>11063</Characters>
  <Application>Microsoft Office Word</Application>
  <DocSecurity>4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Makuca Aleksandra DWP Commercial Directorate</cp:lastModifiedBy>
  <cp:revision>2</cp:revision>
  <dcterms:created xsi:type="dcterms:W3CDTF">2024-07-10T08:16:00Z</dcterms:created>
  <dcterms:modified xsi:type="dcterms:W3CDTF">2024-07-10T08:16:00Z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for Microsoft 365</vt:lpwstr>
  </property>
</Properties>
</file>