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546" w:rsidRPr="00760435" w:rsidRDefault="00746BC9" w:rsidP="00760435">
      <w:pPr>
        <w:spacing w:after="0" w:line="240" w:lineRule="auto"/>
        <w:jc w:val="center"/>
        <w:rPr>
          <w:rFonts w:ascii="Arial" w:hAnsi="Arial" w:cs="Arial"/>
          <w:b/>
        </w:rPr>
      </w:pPr>
      <w:r w:rsidRPr="00760435">
        <w:rPr>
          <w:rFonts w:ascii="Arial" w:hAnsi="Arial" w:cs="Arial"/>
          <w:b/>
        </w:rPr>
        <w:t xml:space="preserve">NHS Vale of York CCG </w:t>
      </w:r>
      <w:r w:rsidR="002B5CEB" w:rsidRPr="00760435">
        <w:rPr>
          <w:rFonts w:ascii="Arial" w:hAnsi="Arial" w:cs="Arial"/>
          <w:b/>
        </w:rPr>
        <w:t xml:space="preserve">Anticoagulation </w:t>
      </w:r>
      <w:r w:rsidR="00CA1546" w:rsidRPr="00760435">
        <w:rPr>
          <w:rFonts w:ascii="Arial" w:hAnsi="Arial" w:cs="Arial"/>
          <w:b/>
        </w:rPr>
        <w:t xml:space="preserve">Warfarin Monitoring </w:t>
      </w:r>
    </w:p>
    <w:p w:rsidR="00C07F33" w:rsidRPr="00760435" w:rsidRDefault="00CA1546" w:rsidP="00760435">
      <w:pPr>
        <w:spacing w:after="0" w:line="240" w:lineRule="auto"/>
        <w:jc w:val="center"/>
        <w:rPr>
          <w:rFonts w:ascii="Arial" w:hAnsi="Arial" w:cs="Arial"/>
          <w:b/>
        </w:rPr>
      </w:pPr>
      <w:proofErr w:type="gramStart"/>
      <w:r w:rsidRPr="00760435">
        <w:rPr>
          <w:rFonts w:ascii="Arial" w:hAnsi="Arial" w:cs="Arial"/>
          <w:b/>
        </w:rPr>
        <w:t>and</w:t>
      </w:r>
      <w:proofErr w:type="gramEnd"/>
      <w:r w:rsidRPr="00760435">
        <w:rPr>
          <w:rFonts w:ascii="Arial" w:hAnsi="Arial" w:cs="Arial"/>
          <w:b/>
        </w:rPr>
        <w:t xml:space="preserve"> Management </w:t>
      </w:r>
      <w:r w:rsidR="002B5CEB" w:rsidRPr="00760435">
        <w:rPr>
          <w:rFonts w:ascii="Arial" w:hAnsi="Arial" w:cs="Arial"/>
          <w:b/>
        </w:rPr>
        <w:t>Service</w:t>
      </w:r>
      <w:r w:rsidRPr="00760435">
        <w:rPr>
          <w:rFonts w:ascii="Arial" w:hAnsi="Arial" w:cs="Arial"/>
          <w:b/>
        </w:rPr>
        <w:t xml:space="preserve"> </w:t>
      </w:r>
      <w:r w:rsidR="0076141D" w:rsidRPr="00760435">
        <w:rPr>
          <w:rFonts w:ascii="Arial" w:hAnsi="Arial" w:cs="Arial"/>
          <w:b/>
        </w:rPr>
        <w:t>Market Engagement</w:t>
      </w:r>
      <w:r w:rsidR="00C07F33" w:rsidRPr="00760435">
        <w:rPr>
          <w:rFonts w:ascii="Arial" w:hAnsi="Arial" w:cs="Arial"/>
          <w:b/>
        </w:rPr>
        <w:t xml:space="preserve"> </w:t>
      </w:r>
    </w:p>
    <w:p w:rsidR="00746BC9" w:rsidRPr="00760435" w:rsidRDefault="00746BC9" w:rsidP="00760435">
      <w:pPr>
        <w:spacing w:after="0" w:line="240" w:lineRule="auto"/>
        <w:jc w:val="center"/>
        <w:rPr>
          <w:rFonts w:ascii="Arial" w:hAnsi="Arial" w:cs="Arial"/>
          <w:b/>
        </w:rPr>
      </w:pPr>
      <w:r w:rsidRPr="00760435">
        <w:rPr>
          <w:rFonts w:ascii="Arial" w:hAnsi="Arial" w:cs="Arial"/>
          <w:b/>
        </w:rPr>
        <w:t>Prior Information Notice</w:t>
      </w:r>
    </w:p>
    <w:p w:rsidR="00553FED" w:rsidRPr="00760435" w:rsidRDefault="00553FED" w:rsidP="00760435">
      <w:pPr>
        <w:spacing w:after="0" w:line="240" w:lineRule="auto"/>
        <w:jc w:val="center"/>
        <w:rPr>
          <w:rFonts w:ascii="Arial" w:hAnsi="Arial" w:cs="Arial"/>
          <w:b/>
        </w:rPr>
      </w:pPr>
    </w:p>
    <w:p w:rsidR="009E60F9" w:rsidRPr="005128DA" w:rsidRDefault="004C743A" w:rsidP="00760435">
      <w:pPr>
        <w:spacing w:after="0" w:line="240" w:lineRule="auto"/>
        <w:rPr>
          <w:rFonts w:ascii="Arial" w:hAnsi="Arial" w:cs="Arial"/>
        </w:rPr>
      </w:pPr>
      <w:r w:rsidRPr="00760435">
        <w:rPr>
          <w:rFonts w:ascii="Arial" w:hAnsi="Arial" w:cs="Arial"/>
        </w:rPr>
        <w:t xml:space="preserve">NHS Vale of York CCG wishes to engage with the market </w:t>
      </w:r>
      <w:r w:rsidR="00301154" w:rsidRPr="00760435">
        <w:rPr>
          <w:rFonts w:ascii="Arial" w:hAnsi="Arial" w:cs="Arial"/>
        </w:rPr>
        <w:t>in relation to</w:t>
      </w:r>
      <w:r w:rsidR="002B5CEB" w:rsidRPr="00760435">
        <w:rPr>
          <w:rFonts w:ascii="Arial" w:hAnsi="Arial" w:cs="Arial"/>
        </w:rPr>
        <w:t xml:space="preserve"> </w:t>
      </w:r>
      <w:r w:rsidR="00E22C41" w:rsidRPr="00760435">
        <w:rPr>
          <w:rFonts w:ascii="Arial" w:hAnsi="Arial" w:cs="Arial"/>
        </w:rPr>
        <w:t xml:space="preserve">the provision of an </w:t>
      </w:r>
      <w:r w:rsidR="002B5CEB" w:rsidRPr="00760435">
        <w:rPr>
          <w:rFonts w:ascii="Arial" w:hAnsi="Arial" w:cs="Arial"/>
        </w:rPr>
        <w:t xml:space="preserve">Anticoagulation </w:t>
      </w:r>
      <w:r w:rsidR="00CA1546" w:rsidRPr="00760435">
        <w:rPr>
          <w:rFonts w:ascii="Arial" w:hAnsi="Arial" w:cs="Arial"/>
        </w:rPr>
        <w:t xml:space="preserve">Warfarin Monitoring and Management </w:t>
      </w:r>
      <w:r w:rsidR="00DD43C4" w:rsidRPr="00760435">
        <w:rPr>
          <w:rFonts w:ascii="Arial" w:hAnsi="Arial" w:cs="Arial"/>
        </w:rPr>
        <w:t xml:space="preserve">Service. </w:t>
      </w:r>
      <w:r w:rsidR="00301154" w:rsidRPr="00760435">
        <w:rPr>
          <w:rFonts w:ascii="Arial" w:hAnsi="Arial" w:cs="Arial"/>
        </w:rPr>
        <w:t xml:space="preserve">NHS Vale of York CCG are inviting potential providers of this service to respond to this expression of interest and indicate if they would be interested in bidding for this </w:t>
      </w:r>
      <w:r w:rsidR="005128DA" w:rsidRPr="009B1FE9">
        <w:rPr>
          <w:rFonts w:ascii="Arial" w:hAnsi="Arial" w:cs="Arial"/>
        </w:rPr>
        <w:t>opportunity</w:t>
      </w:r>
      <w:r w:rsidR="005128DA">
        <w:rPr>
          <w:rFonts w:ascii="Arial" w:hAnsi="Arial" w:cs="Arial"/>
        </w:rPr>
        <w:t>.</w:t>
      </w:r>
      <w:r w:rsidR="005128DA" w:rsidRPr="005128DA">
        <w:rPr>
          <w:rFonts w:ascii="Arial" w:hAnsi="Arial" w:cs="Arial"/>
        </w:rPr>
        <w:t xml:space="preserve"> T</w:t>
      </w:r>
      <w:r w:rsidR="005128DA" w:rsidRPr="00760435">
        <w:rPr>
          <w:rFonts w:ascii="Arial" w:hAnsi="Arial" w:cs="Arial"/>
        </w:rPr>
        <w:t>he</w:t>
      </w:r>
      <w:r w:rsidR="00301154" w:rsidRPr="00760435">
        <w:rPr>
          <w:rFonts w:ascii="Arial" w:hAnsi="Arial" w:cs="Arial"/>
        </w:rPr>
        <w:t xml:space="preserve"> current </w:t>
      </w:r>
      <w:r w:rsidR="00475907" w:rsidRPr="00760435">
        <w:rPr>
          <w:rFonts w:ascii="Arial" w:hAnsi="Arial" w:cs="Arial"/>
        </w:rPr>
        <w:t xml:space="preserve">level of activity is circa 550 patients and the current </w:t>
      </w:r>
      <w:r w:rsidR="00301154" w:rsidRPr="00760435">
        <w:rPr>
          <w:rFonts w:ascii="Arial" w:hAnsi="Arial" w:cs="Arial"/>
        </w:rPr>
        <w:t>budget is circa £</w:t>
      </w:r>
      <w:r w:rsidR="00475907" w:rsidRPr="00760435">
        <w:rPr>
          <w:rFonts w:ascii="Arial" w:hAnsi="Arial" w:cs="Arial"/>
        </w:rPr>
        <w:t>108</w:t>
      </w:r>
      <w:r w:rsidR="00301154" w:rsidRPr="00760435">
        <w:rPr>
          <w:rFonts w:ascii="Arial" w:hAnsi="Arial" w:cs="Arial"/>
        </w:rPr>
        <w:t>K per annum.</w:t>
      </w:r>
      <w:r w:rsidR="009B1FE9">
        <w:rPr>
          <w:rFonts w:ascii="Arial" w:hAnsi="Arial" w:cs="Arial"/>
        </w:rPr>
        <w:t xml:space="preserve"> </w:t>
      </w:r>
      <w:r w:rsidR="009B1FE9" w:rsidRPr="005128DA">
        <w:rPr>
          <w:rFonts w:ascii="Arial" w:hAnsi="Arial" w:cs="Arial"/>
        </w:rPr>
        <w:t>The initial contract would be for a period of 3 years.</w:t>
      </w:r>
    </w:p>
    <w:p w:rsidR="00085F77" w:rsidRPr="00760435" w:rsidRDefault="00085F77" w:rsidP="00760435">
      <w:pPr>
        <w:pStyle w:val="Heading1"/>
        <w:spacing w:before="0" w:line="240" w:lineRule="auto"/>
        <w:rPr>
          <w:rFonts w:ascii="Arial" w:eastAsiaTheme="minorHAnsi" w:hAnsi="Arial" w:cs="Arial"/>
          <w:b w:val="0"/>
          <w:bCs w:val="0"/>
          <w:color w:val="auto"/>
          <w:sz w:val="22"/>
          <w:szCs w:val="22"/>
        </w:rPr>
      </w:pPr>
    </w:p>
    <w:p w:rsidR="000E6145" w:rsidRPr="00760435" w:rsidRDefault="00CA1546" w:rsidP="00760435">
      <w:pPr>
        <w:tabs>
          <w:tab w:val="left" w:pos="8264"/>
          <w:tab w:val="left" w:pos="8490"/>
        </w:tabs>
        <w:spacing w:after="0" w:line="240" w:lineRule="auto"/>
        <w:jc w:val="both"/>
        <w:rPr>
          <w:rFonts w:ascii="Arial" w:hAnsi="Arial" w:cs="Arial"/>
        </w:rPr>
      </w:pPr>
      <w:r w:rsidRPr="00760435">
        <w:rPr>
          <w:rFonts w:ascii="Arial" w:hAnsi="Arial" w:cs="Arial"/>
        </w:rPr>
        <w:t xml:space="preserve">The Anticoagulation Warfarin Monitoring and Management Service in the NHS Vale of York CCG area </w:t>
      </w:r>
      <w:r w:rsidR="00D8651B" w:rsidRPr="00760435">
        <w:rPr>
          <w:rFonts w:ascii="Arial" w:hAnsi="Arial" w:cs="Arial"/>
        </w:rPr>
        <w:t>w</w:t>
      </w:r>
      <w:r w:rsidR="008D00D7" w:rsidRPr="00760435">
        <w:rPr>
          <w:rFonts w:ascii="Arial" w:hAnsi="Arial" w:cs="Arial"/>
        </w:rPr>
        <w:t xml:space="preserve">as, in the main, </w:t>
      </w:r>
      <w:r w:rsidR="00D8651B" w:rsidRPr="00760435">
        <w:rPr>
          <w:rFonts w:ascii="Arial" w:hAnsi="Arial" w:cs="Arial"/>
        </w:rPr>
        <w:t>historically provided by York Teaching Hospitals NHS Foundation Trust through a tr</w:t>
      </w:r>
      <w:r w:rsidRPr="00760435">
        <w:rPr>
          <w:rFonts w:ascii="Arial" w:hAnsi="Arial" w:cs="Arial"/>
        </w:rPr>
        <w:t>aditional phlebotomy-based service</w:t>
      </w:r>
      <w:r w:rsidR="00D8651B" w:rsidRPr="00760435">
        <w:rPr>
          <w:rFonts w:ascii="Arial" w:hAnsi="Arial" w:cs="Arial"/>
        </w:rPr>
        <w:t xml:space="preserve">. The CCG </w:t>
      </w:r>
      <w:r w:rsidR="00636C04" w:rsidRPr="00760435">
        <w:rPr>
          <w:rFonts w:ascii="Arial" w:hAnsi="Arial" w:cs="Arial"/>
        </w:rPr>
        <w:t xml:space="preserve">is </w:t>
      </w:r>
      <w:r w:rsidR="00D8651B" w:rsidRPr="00760435">
        <w:rPr>
          <w:rFonts w:ascii="Arial" w:hAnsi="Arial" w:cs="Arial"/>
        </w:rPr>
        <w:t>now transfer</w:t>
      </w:r>
      <w:r w:rsidR="00636C04" w:rsidRPr="00760435">
        <w:rPr>
          <w:rFonts w:ascii="Arial" w:hAnsi="Arial" w:cs="Arial"/>
        </w:rPr>
        <w:t>ring</w:t>
      </w:r>
      <w:r w:rsidR="00D8651B" w:rsidRPr="00760435">
        <w:rPr>
          <w:rFonts w:ascii="Arial" w:hAnsi="Arial" w:cs="Arial"/>
        </w:rPr>
        <w:t xml:space="preserve"> this service</w:t>
      </w:r>
      <w:r w:rsidR="00FA3ED0" w:rsidRPr="00760435">
        <w:rPr>
          <w:rFonts w:ascii="Arial" w:hAnsi="Arial" w:cs="Arial"/>
        </w:rPr>
        <w:t xml:space="preserve"> </w:t>
      </w:r>
      <w:r w:rsidR="00D8651B" w:rsidRPr="00760435">
        <w:rPr>
          <w:rFonts w:ascii="Arial" w:hAnsi="Arial" w:cs="Arial"/>
        </w:rPr>
        <w:t xml:space="preserve">from secondary care into the community, </w:t>
      </w:r>
      <w:r w:rsidR="008D00D7" w:rsidRPr="00760435">
        <w:rPr>
          <w:rFonts w:ascii="Arial" w:hAnsi="Arial" w:cs="Arial"/>
        </w:rPr>
        <w:t xml:space="preserve">using </w:t>
      </w:r>
      <w:r w:rsidR="00D8651B" w:rsidRPr="00760435">
        <w:rPr>
          <w:rFonts w:ascii="Arial" w:hAnsi="Arial" w:cs="Arial"/>
        </w:rPr>
        <w:t xml:space="preserve">a </w:t>
      </w:r>
      <w:r w:rsidRPr="00760435">
        <w:rPr>
          <w:rFonts w:ascii="Arial" w:hAnsi="Arial" w:cs="Arial"/>
        </w:rPr>
        <w:t>near patient testing model</w:t>
      </w:r>
      <w:r w:rsidR="008D00D7" w:rsidRPr="00760435">
        <w:rPr>
          <w:rFonts w:ascii="Arial" w:hAnsi="Arial" w:cs="Arial"/>
        </w:rPr>
        <w:t>.</w:t>
      </w:r>
    </w:p>
    <w:p w:rsidR="000E6145" w:rsidRPr="00760435" w:rsidRDefault="000E6145" w:rsidP="00760435">
      <w:pPr>
        <w:tabs>
          <w:tab w:val="left" w:pos="8264"/>
          <w:tab w:val="left" w:pos="8490"/>
        </w:tabs>
        <w:spacing w:after="0" w:line="240" w:lineRule="auto"/>
        <w:jc w:val="both"/>
        <w:rPr>
          <w:rFonts w:ascii="Arial" w:hAnsi="Arial" w:cs="Arial"/>
        </w:rPr>
      </w:pPr>
    </w:p>
    <w:p w:rsidR="00DD43C4" w:rsidRPr="00760435" w:rsidRDefault="00DD43C4" w:rsidP="00760435">
      <w:pPr>
        <w:tabs>
          <w:tab w:val="left" w:pos="8264"/>
          <w:tab w:val="left" w:pos="8490"/>
        </w:tabs>
        <w:spacing w:after="0" w:line="240" w:lineRule="auto"/>
        <w:jc w:val="both"/>
        <w:rPr>
          <w:rFonts w:ascii="Arial" w:hAnsi="Arial" w:cs="Arial"/>
        </w:rPr>
      </w:pPr>
      <w:r w:rsidRPr="00760435">
        <w:rPr>
          <w:rFonts w:ascii="Arial" w:hAnsi="Arial" w:cs="Arial"/>
        </w:rPr>
        <w:t>The new service will be predominantly provided in primary care</w:t>
      </w:r>
      <w:r w:rsidR="00666409" w:rsidRPr="00760435">
        <w:rPr>
          <w:rFonts w:ascii="Arial" w:hAnsi="Arial" w:cs="Arial"/>
        </w:rPr>
        <w:t>. H</w:t>
      </w:r>
      <w:r w:rsidRPr="00760435">
        <w:rPr>
          <w:rFonts w:ascii="Arial" w:hAnsi="Arial" w:cs="Arial"/>
        </w:rPr>
        <w:t>owever</w:t>
      </w:r>
      <w:r w:rsidR="00760435">
        <w:rPr>
          <w:rFonts w:ascii="Arial" w:hAnsi="Arial" w:cs="Arial"/>
        </w:rPr>
        <w:t xml:space="preserve">, </w:t>
      </w:r>
      <w:r w:rsidRPr="00760435">
        <w:rPr>
          <w:rFonts w:ascii="Arial" w:hAnsi="Arial" w:cs="Arial"/>
        </w:rPr>
        <w:t xml:space="preserve">the CCG is looking for a </w:t>
      </w:r>
      <w:r w:rsidR="00836620" w:rsidRPr="005128DA">
        <w:rPr>
          <w:rFonts w:ascii="Arial" w:hAnsi="Arial" w:cs="Arial"/>
        </w:rPr>
        <w:t xml:space="preserve">single/lead </w:t>
      </w:r>
      <w:r w:rsidRPr="00760435">
        <w:rPr>
          <w:rFonts w:ascii="Arial" w:hAnsi="Arial" w:cs="Arial"/>
        </w:rPr>
        <w:t xml:space="preserve">provider to ensure service provision for patients </w:t>
      </w:r>
      <w:r w:rsidR="00666409" w:rsidRPr="00760435">
        <w:rPr>
          <w:rFonts w:ascii="Arial" w:hAnsi="Arial" w:cs="Arial"/>
        </w:rPr>
        <w:t>from</w:t>
      </w:r>
      <w:r w:rsidR="00836620">
        <w:rPr>
          <w:rFonts w:ascii="Arial" w:hAnsi="Arial" w:cs="Arial"/>
        </w:rPr>
        <w:t xml:space="preserve"> </w:t>
      </w:r>
      <w:r w:rsidR="00836620" w:rsidRPr="005128DA">
        <w:rPr>
          <w:rFonts w:ascii="Arial" w:hAnsi="Arial" w:cs="Arial"/>
        </w:rPr>
        <w:t xml:space="preserve">all of </w:t>
      </w:r>
      <w:r w:rsidR="00836620" w:rsidRPr="00760435">
        <w:rPr>
          <w:rFonts w:ascii="Arial" w:hAnsi="Arial" w:cs="Arial"/>
        </w:rPr>
        <w:t>the</w:t>
      </w:r>
      <w:r w:rsidR="00666409" w:rsidRPr="00760435">
        <w:rPr>
          <w:rFonts w:ascii="Arial" w:hAnsi="Arial" w:cs="Arial"/>
        </w:rPr>
        <w:t xml:space="preserve"> following practices:</w:t>
      </w:r>
    </w:p>
    <w:p w:rsidR="00666409" w:rsidRPr="00760435" w:rsidRDefault="00666409" w:rsidP="00760435">
      <w:pPr>
        <w:tabs>
          <w:tab w:val="left" w:pos="8264"/>
          <w:tab w:val="left" w:pos="8490"/>
        </w:tabs>
        <w:spacing w:after="0" w:line="240" w:lineRule="auto"/>
        <w:jc w:val="both"/>
        <w:rPr>
          <w:rFonts w:ascii="Arial" w:hAnsi="Arial" w:cs="Arial"/>
        </w:rPr>
      </w:pPr>
    </w:p>
    <w:p w:rsidR="00666409" w:rsidRPr="00760435" w:rsidRDefault="00666409" w:rsidP="00760435">
      <w:pPr>
        <w:pStyle w:val="ListParagraph"/>
        <w:numPr>
          <w:ilvl w:val="0"/>
          <w:numId w:val="4"/>
        </w:numPr>
        <w:tabs>
          <w:tab w:val="left" w:pos="8264"/>
          <w:tab w:val="left" w:pos="8490"/>
        </w:tabs>
        <w:spacing w:after="0" w:line="240" w:lineRule="auto"/>
        <w:jc w:val="both"/>
        <w:rPr>
          <w:rFonts w:ascii="Arial" w:hAnsi="Arial" w:cs="Arial"/>
        </w:rPr>
      </w:pPr>
      <w:r w:rsidRPr="00760435">
        <w:rPr>
          <w:rFonts w:ascii="Arial" w:hAnsi="Arial" w:cs="Arial"/>
        </w:rPr>
        <w:t>East Parade Medical Practice, York</w:t>
      </w:r>
      <w:r w:rsidR="00836620">
        <w:rPr>
          <w:rFonts w:ascii="Arial" w:hAnsi="Arial" w:cs="Arial"/>
        </w:rPr>
        <w:t xml:space="preserve"> </w:t>
      </w:r>
      <w:r w:rsidR="00836620" w:rsidRPr="00836620">
        <w:rPr>
          <w:rFonts w:ascii="Arial" w:hAnsi="Arial" w:cs="Arial"/>
          <w:color w:val="FF0000"/>
        </w:rPr>
        <w:t xml:space="preserve">– </w:t>
      </w:r>
      <w:r w:rsidR="005128DA">
        <w:rPr>
          <w:rFonts w:ascii="Arial" w:hAnsi="Arial" w:cs="Arial"/>
        </w:rPr>
        <w:t>27</w:t>
      </w:r>
      <w:r w:rsidR="00836620" w:rsidRPr="005128DA">
        <w:rPr>
          <w:rFonts w:ascii="Arial" w:hAnsi="Arial" w:cs="Arial"/>
        </w:rPr>
        <w:t xml:space="preserve"> Patients</w:t>
      </w:r>
    </w:p>
    <w:p w:rsidR="00666409" w:rsidRPr="005128DA" w:rsidRDefault="00666409" w:rsidP="00760435">
      <w:pPr>
        <w:pStyle w:val="ListParagraph"/>
        <w:numPr>
          <w:ilvl w:val="0"/>
          <w:numId w:val="4"/>
        </w:numPr>
        <w:tabs>
          <w:tab w:val="left" w:pos="8264"/>
          <w:tab w:val="left" w:pos="8490"/>
        </w:tabs>
        <w:spacing w:after="0" w:line="240" w:lineRule="auto"/>
        <w:jc w:val="both"/>
        <w:rPr>
          <w:rFonts w:ascii="Arial" w:hAnsi="Arial" w:cs="Arial"/>
        </w:rPr>
      </w:pPr>
      <w:r w:rsidRPr="00760435">
        <w:rPr>
          <w:rFonts w:ascii="Arial" w:hAnsi="Arial" w:cs="Arial"/>
        </w:rPr>
        <w:t xml:space="preserve">Beech Tree Surgery, </w:t>
      </w:r>
      <w:r w:rsidRPr="005128DA">
        <w:rPr>
          <w:rFonts w:ascii="Arial" w:hAnsi="Arial" w:cs="Arial"/>
        </w:rPr>
        <w:t>Selby</w:t>
      </w:r>
      <w:r w:rsidR="00836620" w:rsidRPr="005128DA">
        <w:rPr>
          <w:rFonts w:ascii="Arial" w:hAnsi="Arial" w:cs="Arial"/>
        </w:rPr>
        <w:t xml:space="preserve"> </w:t>
      </w:r>
      <w:r w:rsidR="005128DA" w:rsidRPr="005128DA">
        <w:rPr>
          <w:rFonts w:ascii="Arial" w:hAnsi="Arial" w:cs="Arial"/>
        </w:rPr>
        <w:t>– 209</w:t>
      </w:r>
      <w:r w:rsidR="00836620" w:rsidRPr="005128DA">
        <w:rPr>
          <w:rFonts w:ascii="Arial" w:hAnsi="Arial" w:cs="Arial"/>
        </w:rPr>
        <w:t xml:space="preserve"> Patients</w:t>
      </w:r>
    </w:p>
    <w:p w:rsidR="005128DA" w:rsidRPr="005128DA" w:rsidRDefault="00666409" w:rsidP="00760435">
      <w:pPr>
        <w:pStyle w:val="ListParagraph"/>
        <w:numPr>
          <w:ilvl w:val="0"/>
          <w:numId w:val="4"/>
        </w:numPr>
        <w:tabs>
          <w:tab w:val="left" w:pos="8264"/>
          <w:tab w:val="left" w:pos="8490"/>
        </w:tabs>
        <w:spacing w:after="0" w:line="240" w:lineRule="auto"/>
        <w:jc w:val="both"/>
        <w:rPr>
          <w:rFonts w:ascii="Arial" w:hAnsi="Arial" w:cs="Arial"/>
        </w:rPr>
      </w:pPr>
      <w:proofErr w:type="spellStart"/>
      <w:r w:rsidRPr="005128DA">
        <w:rPr>
          <w:rFonts w:ascii="Arial" w:hAnsi="Arial" w:cs="Arial"/>
        </w:rPr>
        <w:t>Escrick</w:t>
      </w:r>
      <w:proofErr w:type="spellEnd"/>
      <w:r w:rsidRPr="005128DA">
        <w:rPr>
          <w:rFonts w:ascii="Arial" w:hAnsi="Arial" w:cs="Arial"/>
        </w:rPr>
        <w:t xml:space="preserve"> Surgery</w:t>
      </w:r>
      <w:r w:rsidR="00760435" w:rsidRPr="005128DA">
        <w:rPr>
          <w:rFonts w:ascii="Arial" w:hAnsi="Arial" w:cs="Arial"/>
        </w:rPr>
        <w:t xml:space="preserve">, </w:t>
      </w:r>
      <w:proofErr w:type="spellStart"/>
      <w:r w:rsidR="00760435" w:rsidRPr="005128DA">
        <w:rPr>
          <w:rFonts w:ascii="Arial" w:hAnsi="Arial" w:cs="Arial"/>
        </w:rPr>
        <w:t>Escrick</w:t>
      </w:r>
      <w:proofErr w:type="spellEnd"/>
      <w:r w:rsidR="00836620" w:rsidRPr="005128DA">
        <w:rPr>
          <w:rFonts w:ascii="Arial" w:hAnsi="Arial" w:cs="Arial"/>
          <w:color w:val="FF0000"/>
        </w:rPr>
        <w:t xml:space="preserve"> </w:t>
      </w:r>
      <w:r w:rsidR="005128DA">
        <w:rPr>
          <w:rFonts w:ascii="Arial" w:hAnsi="Arial" w:cs="Arial"/>
        </w:rPr>
        <w:t>- 77 patients</w:t>
      </w:r>
    </w:p>
    <w:p w:rsidR="00666409" w:rsidRPr="005128DA" w:rsidRDefault="00666409" w:rsidP="00760435">
      <w:pPr>
        <w:pStyle w:val="ListParagraph"/>
        <w:numPr>
          <w:ilvl w:val="0"/>
          <w:numId w:val="4"/>
        </w:numPr>
        <w:tabs>
          <w:tab w:val="left" w:pos="8264"/>
          <w:tab w:val="left" w:pos="8490"/>
        </w:tabs>
        <w:spacing w:after="0" w:line="240" w:lineRule="auto"/>
        <w:jc w:val="both"/>
        <w:rPr>
          <w:rFonts w:ascii="Arial" w:hAnsi="Arial" w:cs="Arial"/>
        </w:rPr>
      </w:pPr>
      <w:proofErr w:type="spellStart"/>
      <w:r w:rsidRPr="005128DA">
        <w:rPr>
          <w:rFonts w:ascii="Arial" w:hAnsi="Arial" w:cs="Arial"/>
        </w:rPr>
        <w:t>Sherburn</w:t>
      </w:r>
      <w:proofErr w:type="spellEnd"/>
      <w:r w:rsidRPr="005128DA">
        <w:rPr>
          <w:rFonts w:ascii="Arial" w:hAnsi="Arial" w:cs="Arial"/>
        </w:rPr>
        <w:t xml:space="preserve"> Group Practice</w:t>
      </w:r>
      <w:r w:rsidR="00760435" w:rsidRPr="005128DA">
        <w:rPr>
          <w:rFonts w:ascii="Arial" w:hAnsi="Arial" w:cs="Arial"/>
        </w:rPr>
        <w:t xml:space="preserve">, </w:t>
      </w:r>
      <w:proofErr w:type="spellStart"/>
      <w:r w:rsidR="00760435" w:rsidRPr="005128DA">
        <w:rPr>
          <w:rFonts w:ascii="Arial" w:hAnsi="Arial" w:cs="Arial"/>
        </w:rPr>
        <w:t>Sherburn</w:t>
      </w:r>
      <w:proofErr w:type="spellEnd"/>
      <w:r w:rsidR="00760435" w:rsidRPr="005128DA">
        <w:rPr>
          <w:rFonts w:ascii="Arial" w:hAnsi="Arial" w:cs="Arial"/>
        </w:rPr>
        <w:t xml:space="preserve"> in Elmet</w:t>
      </w:r>
      <w:r w:rsidR="00836620" w:rsidRPr="005128DA">
        <w:rPr>
          <w:rFonts w:ascii="Arial" w:hAnsi="Arial" w:cs="Arial"/>
        </w:rPr>
        <w:t xml:space="preserve"> </w:t>
      </w:r>
      <w:r w:rsidR="005128DA">
        <w:rPr>
          <w:rFonts w:ascii="Arial" w:hAnsi="Arial" w:cs="Arial"/>
        </w:rPr>
        <w:t>– 119</w:t>
      </w:r>
      <w:r w:rsidR="00836620" w:rsidRPr="005128DA">
        <w:rPr>
          <w:rFonts w:ascii="Arial" w:hAnsi="Arial" w:cs="Arial"/>
        </w:rPr>
        <w:t xml:space="preserve"> patients</w:t>
      </w:r>
    </w:p>
    <w:p w:rsidR="00666409" w:rsidRPr="00760435" w:rsidRDefault="00760435" w:rsidP="00760435">
      <w:pPr>
        <w:pStyle w:val="ListParagraph"/>
        <w:numPr>
          <w:ilvl w:val="0"/>
          <w:numId w:val="4"/>
        </w:numPr>
        <w:tabs>
          <w:tab w:val="left" w:pos="8264"/>
          <w:tab w:val="left" w:pos="8490"/>
        </w:tabs>
        <w:spacing w:after="0" w:line="240" w:lineRule="auto"/>
        <w:jc w:val="both"/>
        <w:rPr>
          <w:rFonts w:ascii="Arial" w:hAnsi="Arial" w:cs="Arial"/>
        </w:rPr>
      </w:pPr>
      <w:proofErr w:type="spellStart"/>
      <w:r w:rsidRPr="00760435">
        <w:rPr>
          <w:rFonts w:ascii="Arial" w:hAnsi="Arial" w:cs="Arial"/>
        </w:rPr>
        <w:t>Tadcaster</w:t>
      </w:r>
      <w:proofErr w:type="spellEnd"/>
      <w:r w:rsidRPr="00760435">
        <w:rPr>
          <w:rFonts w:ascii="Arial" w:hAnsi="Arial" w:cs="Arial"/>
        </w:rPr>
        <w:t xml:space="preserve"> Medical C</w:t>
      </w:r>
      <w:r w:rsidR="00666409" w:rsidRPr="00760435">
        <w:rPr>
          <w:rFonts w:ascii="Arial" w:hAnsi="Arial" w:cs="Arial"/>
        </w:rPr>
        <w:t>entre</w:t>
      </w:r>
      <w:r w:rsidRPr="00760435">
        <w:rPr>
          <w:rFonts w:ascii="Arial" w:hAnsi="Arial" w:cs="Arial"/>
        </w:rPr>
        <w:t xml:space="preserve">, </w:t>
      </w:r>
      <w:proofErr w:type="spellStart"/>
      <w:r w:rsidRPr="00760435">
        <w:rPr>
          <w:rFonts w:ascii="Arial" w:hAnsi="Arial" w:cs="Arial"/>
        </w:rPr>
        <w:t>Tadcaster</w:t>
      </w:r>
      <w:proofErr w:type="spellEnd"/>
      <w:r w:rsidR="005128DA">
        <w:rPr>
          <w:rFonts w:ascii="Arial" w:hAnsi="Arial" w:cs="Arial"/>
          <w:color w:val="FF0000"/>
        </w:rPr>
        <w:t xml:space="preserve"> </w:t>
      </w:r>
      <w:r w:rsidR="005128DA" w:rsidRPr="005128DA">
        <w:rPr>
          <w:rFonts w:ascii="Arial" w:hAnsi="Arial" w:cs="Arial"/>
        </w:rPr>
        <w:t>– 117</w:t>
      </w:r>
      <w:r w:rsidR="00836620" w:rsidRPr="005128DA">
        <w:rPr>
          <w:rFonts w:ascii="Arial" w:hAnsi="Arial" w:cs="Arial"/>
        </w:rPr>
        <w:t xml:space="preserve"> patients</w:t>
      </w:r>
    </w:p>
    <w:p w:rsidR="00666409" w:rsidRDefault="00666409" w:rsidP="00760435">
      <w:pPr>
        <w:tabs>
          <w:tab w:val="left" w:pos="8264"/>
          <w:tab w:val="left" w:pos="8490"/>
        </w:tabs>
        <w:spacing w:after="0" w:line="240" w:lineRule="auto"/>
        <w:jc w:val="both"/>
        <w:rPr>
          <w:rFonts w:ascii="Arial" w:hAnsi="Arial" w:cs="Arial"/>
        </w:rPr>
      </w:pPr>
    </w:p>
    <w:p w:rsidR="000B1C2C" w:rsidRPr="00760435" w:rsidRDefault="009B1FE9" w:rsidP="00760435">
      <w:pPr>
        <w:tabs>
          <w:tab w:val="left" w:pos="8264"/>
          <w:tab w:val="left" w:pos="8490"/>
        </w:tabs>
        <w:spacing w:after="0" w:line="240" w:lineRule="auto"/>
        <w:jc w:val="both"/>
        <w:rPr>
          <w:rFonts w:ascii="Arial" w:hAnsi="Arial" w:cs="Arial"/>
        </w:rPr>
      </w:pPr>
      <w:r w:rsidRPr="005128DA">
        <w:rPr>
          <w:rFonts w:ascii="Arial" w:hAnsi="Arial" w:cs="Arial"/>
        </w:rPr>
        <w:t xml:space="preserve">NHS Vale of York CCG would be looking to publish the tender mid – end August 2018 and </w:t>
      </w:r>
      <w:r w:rsidR="00494541" w:rsidRPr="00760435">
        <w:rPr>
          <w:rFonts w:ascii="Arial" w:hAnsi="Arial" w:cs="Arial"/>
        </w:rPr>
        <w:t>the contract would commence at the end of January 2019. The provider w</w:t>
      </w:r>
      <w:r w:rsidR="004019F1" w:rsidRPr="00760435">
        <w:rPr>
          <w:rFonts w:ascii="Arial" w:hAnsi="Arial" w:cs="Arial"/>
        </w:rPr>
        <w:t xml:space="preserve">ill </w:t>
      </w:r>
      <w:r w:rsidR="00494541" w:rsidRPr="00760435">
        <w:rPr>
          <w:rFonts w:ascii="Arial" w:hAnsi="Arial" w:cs="Arial"/>
        </w:rPr>
        <w:t>be expected to take responsibility for 100% of appropriate patients at contract commencement.</w:t>
      </w:r>
    </w:p>
    <w:p w:rsidR="00DD43C4" w:rsidRPr="00760435" w:rsidRDefault="00DD43C4" w:rsidP="00760435">
      <w:pPr>
        <w:tabs>
          <w:tab w:val="left" w:pos="8264"/>
          <w:tab w:val="left" w:pos="8490"/>
        </w:tabs>
        <w:spacing w:after="0" w:line="240" w:lineRule="auto"/>
        <w:jc w:val="both"/>
        <w:rPr>
          <w:rFonts w:ascii="Arial" w:hAnsi="Arial" w:cs="Arial"/>
        </w:rPr>
      </w:pPr>
    </w:p>
    <w:p w:rsidR="00DD43C4" w:rsidRPr="00760435" w:rsidRDefault="00DD43C4" w:rsidP="00760435">
      <w:pPr>
        <w:spacing w:after="0" w:line="240" w:lineRule="auto"/>
        <w:rPr>
          <w:rFonts w:ascii="Arial" w:hAnsi="Arial" w:cs="Arial"/>
        </w:rPr>
      </w:pPr>
      <w:r w:rsidRPr="00760435">
        <w:rPr>
          <w:rFonts w:ascii="Arial" w:hAnsi="Arial" w:cs="Arial"/>
        </w:rPr>
        <w:t xml:space="preserve">The provider will obtain the sample, test and dose and must use </w:t>
      </w:r>
      <w:proofErr w:type="spellStart"/>
      <w:r w:rsidRPr="00760435">
        <w:rPr>
          <w:rFonts w:ascii="Arial" w:hAnsi="Arial" w:cs="Arial"/>
        </w:rPr>
        <w:t>INRstar</w:t>
      </w:r>
      <w:proofErr w:type="spellEnd"/>
      <w:r w:rsidRPr="00760435">
        <w:rPr>
          <w:rFonts w:ascii="Arial" w:hAnsi="Arial" w:cs="Arial"/>
        </w:rPr>
        <w:t xml:space="preserve"> as the computerised decision support software. The supply of all adequate and appropriate equipment including test strips and control strips will be the provider’s responsibility.</w:t>
      </w:r>
    </w:p>
    <w:p w:rsidR="000B1C2C" w:rsidRPr="00760435" w:rsidRDefault="000B1C2C" w:rsidP="00760435">
      <w:pPr>
        <w:spacing w:after="0" w:line="240" w:lineRule="auto"/>
        <w:rPr>
          <w:rFonts w:ascii="Arial" w:hAnsi="Arial" w:cs="Arial"/>
        </w:rPr>
      </w:pPr>
    </w:p>
    <w:p w:rsidR="00CA1546" w:rsidRPr="00760435" w:rsidRDefault="00CA1546" w:rsidP="00760435">
      <w:pPr>
        <w:spacing w:after="0" w:line="240" w:lineRule="auto"/>
        <w:rPr>
          <w:rFonts w:ascii="Arial" w:hAnsi="Arial" w:cs="Arial"/>
        </w:rPr>
      </w:pPr>
      <w:r w:rsidRPr="00760435">
        <w:rPr>
          <w:rFonts w:ascii="Arial" w:hAnsi="Arial" w:cs="Arial"/>
        </w:rPr>
        <w:t>As part of</w:t>
      </w:r>
      <w:r w:rsidR="00494541" w:rsidRPr="00760435">
        <w:rPr>
          <w:rFonts w:ascii="Arial" w:hAnsi="Arial" w:cs="Arial"/>
        </w:rPr>
        <w:t xml:space="preserve"> the quality requirements of this service, </w:t>
      </w:r>
      <w:r w:rsidR="00D8651B" w:rsidRPr="00760435">
        <w:rPr>
          <w:rFonts w:ascii="Arial" w:hAnsi="Arial" w:cs="Arial"/>
        </w:rPr>
        <w:t xml:space="preserve">the provider will be </w:t>
      </w:r>
      <w:r w:rsidRPr="00760435">
        <w:rPr>
          <w:rFonts w:ascii="Arial" w:hAnsi="Arial" w:cs="Arial"/>
        </w:rPr>
        <w:t xml:space="preserve">expected to minimise any need for warfarin monitoring at weekends and bank holidays. </w:t>
      </w:r>
      <w:r w:rsidR="00D8651B" w:rsidRPr="00760435">
        <w:rPr>
          <w:rFonts w:ascii="Arial" w:hAnsi="Arial" w:cs="Arial"/>
        </w:rPr>
        <w:t xml:space="preserve">The provider </w:t>
      </w:r>
      <w:r w:rsidRPr="00760435">
        <w:rPr>
          <w:rFonts w:ascii="Arial" w:hAnsi="Arial" w:cs="Arial"/>
        </w:rPr>
        <w:t xml:space="preserve">must ensure that, where there is clinical need, their patients have monitoring over weekends and bank holidays. </w:t>
      </w:r>
    </w:p>
    <w:p w:rsidR="009B1FE9" w:rsidRDefault="009B1FE9" w:rsidP="00760435">
      <w:pPr>
        <w:spacing w:after="0" w:line="240" w:lineRule="auto"/>
        <w:rPr>
          <w:rFonts w:ascii="Arial" w:eastAsia="Times New Roman" w:hAnsi="Arial" w:cs="Arial"/>
          <w:lang w:eastAsia="en-GB"/>
        </w:rPr>
      </w:pPr>
    </w:p>
    <w:p w:rsidR="004C743A" w:rsidRPr="00760435" w:rsidRDefault="009B1FE9" w:rsidP="00760435">
      <w:pPr>
        <w:spacing w:after="0" w:line="240" w:lineRule="auto"/>
        <w:rPr>
          <w:rFonts w:ascii="Arial" w:eastAsia="Times New Roman" w:hAnsi="Arial" w:cs="Arial"/>
          <w:b/>
          <w:lang w:eastAsia="en-GB"/>
        </w:rPr>
      </w:pPr>
      <w:r w:rsidRPr="005128DA">
        <w:rPr>
          <w:rFonts w:ascii="Arial" w:eastAsia="Times New Roman" w:hAnsi="Arial" w:cs="Arial"/>
          <w:lang w:eastAsia="en-GB"/>
        </w:rPr>
        <w:t>If you would be interested in this opportunity, p</w:t>
      </w:r>
      <w:r w:rsidR="00301154" w:rsidRPr="005128DA">
        <w:rPr>
          <w:rFonts w:ascii="Arial" w:eastAsia="Times New Roman" w:hAnsi="Arial" w:cs="Arial"/>
          <w:lang w:eastAsia="en-GB"/>
        </w:rPr>
        <w:t xml:space="preserve">lease </w:t>
      </w:r>
      <w:r w:rsidR="00301154" w:rsidRPr="00760435">
        <w:rPr>
          <w:rFonts w:ascii="Arial" w:eastAsia="Times New Roman" w:hAnsi="Arial" w:cs="Arial"/>
          <w:lang w:eastAsia="en-GB"/>
        </w:rPr>
        <w:t xml:space="preserve">could you respond by email to </w:t>
      </w:r>
      <w:hyperlink r:id="rId6" w:history="1">
        <w:r w:rsidR="000E6145" w:rsidRPr="00760435">
          <w:rPr>
            <w:rStyle w:val="Hyperlink"/>
            <w:rFonts w:ascii="Arial" w:eastAsia="Times New Roman" w:hAnsi="Arial" w:cs="Arial"/>
            <w:lang w:eastAsia="en-GB"/>
          </w:rPr>
          <w:t>annabourne@nhs.net</w:t>
        </w:r>
      </w:hyperlink>
      <w:r>
        <w:rPr>
          <w:rStyle w:val="Hyperlink"/>
          <w:rFonts w:ascii="Arial" w:eastAsia="Times New Roman" w:hAnsi="Arial" w:cs="Arial"/>
          <w:lang w:eastAsia="en-GB"/>
        </w:rPr>
        <w:t xml:space="preserve"> </w:t>
      </w:r>
      <w:r>
        <w:rPr>
          <w:rStyle w:val="Hyperlink"/>
          <w:rFonts w:ascii="Arial" w:eastAsia="Times New Roman" w:hAnsi="Arial" w:cs="Arial"/>
          <w:color w:val="FF0000"/>
          <w:lang w:eastAsia="en-GB"/>
        </w:rPr>
        <w:t xml:space="preserve"> </w:t>
      </w:r>
      <w:r w:rsidRPr="005128DA">
        <w:rPr>
          <w:rStyle w:val="Hyperlink"/>
          <w:rFonts w:ascii="Arial" w:eastAsia="Times New Roman" w:hAnsi="Arial" w:cs="Arial"/>
          <w:color w:val="auto"/>
          <w:u w:val="none"/>
          <w:lang w:eastAsia="en-GB"/>
        </w:rPr>
        <w:t>in the first instance and also include</w:t>
      </w:r>
      <w:r w:rsidR="005128DA">
        <w:rPr>
          <w:rStyle w:val="Hyperlink"/>
          <w:rFonts w:ascii="Arial" w:eastAsia="Times New Roman" w:hAnsi="Arial" w:cs="Arial"/>
          <w:color w:val="FF0000"/>
          <w:u w:val="none"/>
          <w:lang w:eastAsia="en-GB"/>
        </w:rPr>
        <w:t xml:space="preserve"> </w:t>
      </w:r>
      <w:r w:rsidR="00301154" w:rsidRPr="00760435">
        <w:rPr>
          <w:rFonts w:ascii="Arial" w:eastAsia="Times New Roman" w:hAnsi="Arial" w:cs="Arial"/>
          <w:lang w:eastAsia="en-GB"/>
        </w:rPr>
        <w:t>a brief summary of your experience in providing a similar service</w:t>
      </w:r>
      <w:r w:rsidR="00666409" w:rsidRPr="00760435">
        <w:rPr>
          <w:rFonts w:ascii="Arial" w:eastAsia="Times New Roman" w:hAnsi="Arial" w:cs="Arial"/>
          <w:lang w:eastAsia="en-GB"/>
        </w:rPr>
        <w:t xml:space="preserve"> model</w:t>
      </w:r>
      <w:r w:rsidR="00301154" w:rsidRPr="00760435">
        <w:rPr>
          <w:rFonts w:ascii="Arial" w:eastAsia="Times New Roman" w:hAnsi="Arial" w:cs="Arial"/>
          <w:lang w:eastAsia="en-GB"/>
        </w:rPr>
        <w:t>.</w:t>
      </w:r>
      <w:r w:rsidR="00836620">
        <w:rPr>
          <w:rFonts w:ascii="Arial" w:eastAsia="Times New Roman" w:hAnsi="Arial" w:cs="Arial"/>
          <w:lang w:eastAsia="en-GB"/>
        </w:rPr>
        <w:t xml:space="preserve"> </w:t>
      </w:r>
      <w:r w:rsidR="00836620" w:rsidRPr="005128DA">
        <w:rPr>
          <w:rFonts w:ascii="Arial" w:eastAsia="Times New Roman" w:hAnsi="Arial" w:cs="Arial"/>
          <w:lang w:eastAsia="en-GB"/>
        </w:rPr>
        <w:t>NHS Vale of York CCG would be looking for a single / lead provider to deliver this service, so can you also include any challenges this may bring and how you would propose to mitigate these.</w:t>
      </w:r>
      <w:r w:rsidR="00301154" w:rsidRPr="005128DA">
        <w:rPr>
          <w:rFonts w:ascii="Arial" w:eastAsia="Times New Roman" w:hAnsi="Arial" w:cs="Arial"/>
          <w:lang w:eastAsia="en-GB"/>
        </w:rPr>
        <w:t xml:space="preserve"> </w:t>
      </w:r>
      <w:r w:rsidR="00301154" w:rsidRPr="00760435">
        <w:rPr>
          <w:rFonts w:ascii="Arial" w:eastAsia="Times New Roman" w:hAnsi="Arial" w:cs="Arial"/>
          <w:lang w:eastAsia="en-GB"/>
        </w:rPr>
        <w:t xml:space="preserve">Expressions of interest need to be received no later </w:t>
      </w:r>
      <w:r w:rsidR="00301154" w:rsidRPr="00760435">
        <w:rPr>
          <w:rFonts w:ascii="Arial" w:eastAsia="Times New Roman" w:hAnsi="Arial" w:cs="Arial"/>
          <w:b/>
          <w:lang w:eastAsia="en-GB"/>
        </w:rPr>
        <w:t xml:space="preserve">than 5pm on </w:t>
      </w:r>
      <w:r w:rsidR="00475907" w:rsidRPr="00760435">
        <w:rPr>
          <w:rFonts w:ascii="Arial" w:eastAsia="Times New Roman" w:hAnsi="Arial" w:cs="Arial"/>
          <w:b/>
          <w:lang w:eastAsia="en-GB"/>
        </w:rPr>
        <w:t xml:space="preserve">Monday, 9 July </w:t>
      </w:r>
      <w:r w:rsidR="00301154" w:rsidRPr="00760435">
        <w:rPr>
          <w:rFonts w:ascii="Arial" w:eastAsia="Times New Roman" w:hAnsi="Arial" w:cs="Arial"/>
          <w:b/>
          <w:lang w:eastAsia="en-GB"/>
        </w:rPr>
        <w:t>2018.</w:t>
      </w:r>
    </w:p>
    <w:p w:rsidR="00362E50" w:rsidRPr="00760435" w:rsidRDefault="00362E50" w:rsidP="00760435">
      <w:pPr>
        <w:spacing w:after="0" w:line="240" w:lineRule="auto"/>
        <w:rPr>
          <w:rFonts w:ascii="Arial" w:eastAsia="Times New Roman" w:hAnsi="Arial" w:cs="Arial"/>
          <w:lang w:eastAsia="en-GB"/>
        </w:rPr>
      </w:pPr>
    </w:p>
    <w:p w:rsidR="004C743A" w:rsidRPr="00760435" w:rsidRDefault="004C743A" w:rsidP="00760435">
      <w:pPr>
        <w:spacing w:after="0" w:line="240" w:lineRule="auto"/>
        <w:rPr>
          <w:rFonts w:ascii="Arial" w:hAnsi="Arial" w:cs="Arial"/>
        </w:rPr>
      </w:pPr>
      <w:bookmarkStart w:id="0" w:name="_GoBack"/>
      <w:r w:rsidRPr="00760435">
        <w:rPr>
          <w:rFonts w:ascii="Arial" w:hAnsi="Arial" w:cs="Arial"/>
        </w:rPr>
        <w:t xml:space="preserve">This exercise is not part of any prequalification or selection process. It is intended as an awareness, communication and information gathering exercise offering an opportunity for potential providers to advise their interest and capability in </w:t>
      </w:r>
      <w:r w:rsidR="00916ACC" w:rsidRPr="00760435">
        <w:rPr>
          <w:rFonts w:ascii="Arial" w:hAnsi="Arial" w:cs="Arial"/>
        </w:rPr>
        <w:t xml:space="preserve">providing </w:t>
      </w:r>
      <w:r w:rsidR="008129B8" w:rsidRPr="00760435">
        <w:rPr>
          <w:rFonts w:ascii="Arial" w:hAnsi="Arial" w:cs="Arial"/>
        </w:rPr>
        <w:t xml:space="preserve">an </w:t>
      </w:r>
      <w:r w:rsidR="00224FB0" w:rsidRPr="00760435">
        <w:rPr>
          <w:rFonts w:ascii="Arial" w:hAnsi="Arial" w:cs="Arial"/>
        </w:rPr>
        <w:t xml:space="preserve">Anticoagulation </w:t>
      </w:r>
      <w:r w:rsidR="00CA1546" w:rsidRPr="00760435">
        <w:rPr>
          <w:rFonts w:ascii="Arial" w:hAnsi="Arial" w:cs="Arial"/>
        </w:rPr>
        <w:t>Warfarin</w:t>
      </w:r>
      <w:r w:rsidR="00494541" w:rsidRPr="00760435">
        <w:rPr>
          <w:rFonts w:ascii="Arial" w:hAnsi="Arial" w:cs="Arial"/>
        </w:rPr>
        <w:t xml:space="preserve"> Monitoring and Management</w:t>
      </w:r>
      <w:r w:rsidR="00CA1546" w:rsidRPr="00760435">
        <w:rPr>
          <w:rFonts w:ascii="Arial" w:hAnsi="Arial" w:cs="Arial"/>
        </w:rPr>
        <w:t xml:space="preserve"> </w:t>
      </w:r>
      <w:r w:rsidR="008129B8" w:rsidRPr="00760435">
        <w:rPr>
          <w:rFonts w:ascii="Arial" w:hAnsi="Arial" w:cs="Arial"/>
        </w:rPr>
        <w:t>Service</w:t>
      </w:r>
      <w:r w:rsidR="00727EB7" w:rsidRPr="00760435">
        <w:rPr>
          <w:rFonts w:ascii="Arial" w:hAnsi="Arial" w:cs="Arial"/>
        </w:rPr>
        <w:t>.</w:t>
      </w:r>
      <w:r w:rsidR="008129B8" w:rsidRPr="00760435">
        <w:rPr>
          <w:rFonts w:ascii="Arial" w:hAnsi="Arial" w:cs="Arial"/>
        </w:rPr>
        <w:t xml:space="preserve"> </w:t>
      </w:r>
    </w:p>
    <w:bookmarkEnd w:id="0"/>
    <w:p w:rsidR="00746BC9" w:rsidRPr="00760435" w:rsidRDefault="00746BC9" w:rsidP="00760435">
      <w:pPr>
        <w:spacing w:after="0" w:line="240" w:lineRule="auto"/>
        <w:rPr>
          <w:rFonts w:ascii="Arial" w:hAnsi="Arial" w:cs="Arial"/>
        </w:rPr>
      </w:pPr>
    </w:p>
    <w:sectPr w:rsidR="00746BC9" w:rsidRPr="007604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80892"/>
    <w:multiLevelType w:val="hybridMultilevel"/>
    <w:tmpl w:val="EA0A2CB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461E2A4E"/>
    <w:multiLevelType w:val="hybridMultilevel"/>
    <w:tmpl w:val="34F28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EC8675B"/>
    <w:multiLevelType w:val="hybridMultilevel"/>
    <w:tmpl w:val="AD2A9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9BB0933"/>
    <w:multiLevelType w:val="hybridMultilevel"/>
    <w:tmpl w:val="29DC4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C9"/>
    <w:rsid w:val="000855E2"/>
    <w:rsid w:val="00085F77"/>
    <w:rsid w:val="000B1C2C"/>
    <w:rsid w:val="000E6145"/>
    <w:rsid w:val="001463F2"/>
    <w:rsid w:val="0017590E"/>
    <w:rsid w:val="0021771E"/>
    <w:rsid w:val="00224FB0"/>
    <w:rsid w:val="002951E7"/>
    <w:rsid w:val="00295FE1"/>
    <w:rsid w:val="002B5CEB"/>
    <w:rsid w:val="00301154"/>
    <w:rsid w:val="00362E50"/>
    <w:rsid w:val="003E4E62"/>
    <w:rsid w:val="004019F1"/>
    <w:rsid w:val="00425D6D"/>
    <w:rsid w:val="00447BDB"/>
    <w:rsid w:val="00463C94"/>
    <w:rsid w:val="00475907"/>
    <w:rsid w:val="00494541"/>
    <w:rsid w:val="004C743A"/>
    <w:rsid w:val="004D37AA"/>
    <w:rsid w:val="005128DA"/>
    <w:rsid w:val="005465A4"/>
    <w:rsid w:val="00553FED"/>
    <w:rsid w:val="005A1128"/>
    <w:rsid w:val="005B0714"/>
    <w:rsid w:val="00634390"/>
    <w:rsid w:val="00636C04"/>
    <w:rsid w:val="00666409"/>
    <w:rsid w:val="00727EB7"/>
    <w:rsid w:val="00746BC9"/>
    <w:rsid w:val="00752400"/>
    <w:rsid w:val="0076018A"/>
    <w:rsid w:val="00760435"/>
    <w:rsid w:val="0076141D"/>
    <w:rsid w:val="008129B8"/>
    <w:rsid w:val="00836620"/>
    <w:rsid w:val="008D00D7"/>
    <w:rsid w:val="008E5D3B"/>
    <w:rsid w:val="009152C9"/>
    <w:rsid w:val="00916ACC"/>
    <w:rsid w:val="00971A0F"/>
    <w:rsid w:val="009B1FE9"/>
    <w:rsid w:val="009E1772"/>
    <w:rsid w:val="009E60F9"/>
    <w:rsid w:val="00A6623E"/>
    <w:rsid w:val="00B12472"/>
    <w:rsid w:val="00BA0193"/>
    <w:rsid w:val="00C07F33"/>
    <w:rsid w:val="00C13852"/>
    <w:rsid w:val="00CA1546"/>
    <w:rsid w:val="00CB2B6D"/>
    <w:rsid w:val="00D8651B"/>
    <w:rsid w:val="00DD43C4"/>
    <w:rsid w:val="00DE65C8"/>
    <w:rsid w:val="00E03E78"/>
    <w:rsid w:val="00E22C41"/>
    <w:rsid w:val="00F86CEF"/>
    <w:rsid w:val="00F87586"/>
    <w:rsid w:val="00FA3ED0"/>
    <w:rsid w:val="00FA71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6141D"/>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41D"/>
    <w:rPr>
      <w:rFonts w:ascii="Cambria" w:eastAsia="Times New Roman" w:hAnsi="Cambria" w:cs="Times New Roman"/>
      <w:b/>
      <w:bCs/>
      <w:color w:val="365F91"/>
      <w:sz w:val="28"/>
      <w:szCs w:val="28"/>
    </w:rPr>
  </w:style>
  <w:style w:type="character" w:styleId="Hyperlink">
    <w:name w:val="Hyperlink"/>
    <w:basedOn w:val="DefaultParagraphFont"/>
    <w:uiPriority w:val="99"/>
    <w:unhideWhenUsed/>
    <w:rsid w:val="00A6623E"/>
    <w:rPr>
      <w:color w:val="0000FF" w:themeColor="hyperlink"/>
      <w:u w:val="single"/>
    </w:rPr>
  </w:style>
  <w:style w:type="paragraph" w:customStyle="1" w:styleId="Default">
    <w:name w:val="Default"/>
    <w:rsid w:val="00E03E7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664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6141D"/>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41D"/>
    <w:rPr>
      <w:rFonts w:ascii="Cambria" w:eastAsia="Times New Roman" w:hAnsi="Cambria" w:cs="Times New Roman"/>
      <w:b/>
      <w:bCs/>
      <w:color w:val="365F91"/>
      <w:sz w:val="28"/>
      <w:szCs w:val="28"/>
    </w:rPr>
  </w:style>
  <w:style w:type="character" w:styleId="Hyperlink">
    <w:name w:val="Hyperlink"/>
    <w:basedOn w:val="DefaultParagraphFont"/>
    <w:uiPriority w:val="99"/>
    <w:unhideWhenUsed/>
    <w:rsid w:val="00A6623E"/>
    <w:rPr>
      <w:color w:val="0000FF" w:themeColor="hyperlink"/>
      <w:u w:val="single"/>
    </w:rPr>
  </w:style>
  <w:style w:type="paragraph" w:customStyle="1" w:styleId="Default">
    <w:name w:val="Default"/>
    <w:rsid w:val="00E03E7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664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0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abourne@nhs.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IT Services</Company>
  <LinksUpToDate>false</LinksUpToDate>
  <CharactersWithSpaces>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2018-06-12T09:34:00Z</dcterms:created>
  <dcterms:modified xsi:type="dcterms:W3CDTF">2018-06-12T15:12:00Z</dcterms:modified>
</cp:coreProperties>
</file>