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501" w:rsidRPr="00775C7E" w:rsidRDefault="00DD4501" w:rsidP="00DD4501">
      <w:pPr>
        <w:spacing w:after="0" w:line="240" w:lineRule="auto"/>
        <w:jc w:val="center"/>
        <w:rPr>
          <w:rFonts w:ascii="Arial" w:eastAsia="Times New Roman" w:hAnsi="Arial" w:cs="Arial"/>
          <w:b/>
          <w:sz w:val="40"/>
          <w:szCs w:val="40"/>
          <w:lang w:val="en-US" w:eastAsia="en-GB"/>
        </w:rPr>
      </w:pPr>
      <w:r>
        <w:rPr>
          <w:noProof/>
          <w:lang w:eastAsia="en-GB"/>
        </w:rPr>
        <w:drawing>
          <wp:inline distT="0" distB="0" distL="0" distR="0" wp14:anchorId="2C71A33B" wp14:editId="1E8FE547">
            <wp:extent cx="1695450" cy="1495425"/>
            <wp:effectExtent l="0" t="0" r="0" b="9525"/>
            <wp:docPr id="1" name="Picture 1" descr="C:\Users\ashun001a\AppData\Local\Microsoft\Windows\Temporary Internet Files\Content.IE5\CMDZCNMC\Crest 2col black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hun001a\AppData\Local\Microsoft\Windows\Temporary Internet Files\Content.IE5\CMDZCNMC\Crest 2col black tex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5450" cy="1495425"/>
                    </a:xfrm>
                    <a:prstGeom prst="rect">
                      <a:avLst/>
                    </a:prstGeom>
                    <a:noFill/>
                    <a:ln>
                      <a:noFill/>
                    </a:ln>
                  </pic:spPr>
                </pic:pic>
              </a:graphicData>
            </a:graphic>
          </wp:inline>
        </w:drawing>
      </w:r>
    </w:p>
    <w:p w:rsidR="00DD4501" w:rsidRPr="00775C7E" w:rsidRDefault="00DD4501" w:rsidP="00DD4501">
      <w:pPr>
        <w:spacing w:after="0" w:line="240" w:lineRule="auto"/>
        <w:jc w:val="center"/>
        <w:rPr>
          <w:rFonts w:ascii="Arial" w:eastAsia="Times New Roman" w:hAnsi="Arial" w:cs="Arial"/>
          <w:b/>
          <w:sz w:val="48"/>
          <w:szCs w:val="48"/>
          <w:lang w:val="en-US" w:eastAsia="en-GB"/>
        </w:rPr>
      </w:pPr>
    </w:p>
    <w:p w:rsidR="00DD4501" w:rsidRPr="00775C7E" w:rsidRDefault="00DD4501" w:rsidP="00592E83">
      <w:pPr>
        <w:spacing w:after="0" w:line="240" w:lineRule="auto"/>
        <w:jc w:val="center"/>
        <w:rPr>
          <w:rFonts w:ascii="Arial" w:eastAsia="Times New Roman" w:hAnsi="Arial" w:cs="Arial"/>
          <w:b/>
          <w:sz w:val="48"/>
          <w:szCs w:val="48"/>
          <w:lang w:val="en-US" w:eastAsia="en-GB"/>
        </w:rPr>
      </w:pPr>
    </w:p>
    <w:p w:rsidR="00DD4501" w:rsidRDefault="00DD4501" w:rsidP="00592E83">
      <w:pPr>
        <w:spacing w:after="0" w:line="240" w:lineRule="auto"/>
        <w:jc w:val="center"/>
        <w:rPr>
          <w:rFonts w:ascii="Arial" w:eastAsia="Times New Roman" w:hAnsi="Arial" w:cs="Arial"/>
          <w:b/>
          <w:sz w:val="52"/>
          <w:szCs w:val="52"/>
          <w:lang w:val="en-US" w:eastAsia="en-GB"/>
        </w:rPr>
      </w:pPr>
      <w:r>
        <w:rPr>
          <w:rFonts w:ascii="Arial" w:eastAsia="Times New Roman" w:hAnsi="Arial" w:cs="Arial"/>
          <w:b/>
          <w:sz w:val="52"/>
          <w:szCs w:val="52"/>
          <w:lang w:val="en-US" w:eastAsia="en-GB"/>
        </w:rPr>
        <w:t>Quotation for</w:t>
      </w:r>
      <w:r w:rsidR="00F83256">
        <w:rPr>
          <w:rFonts w:ascii="Arial" w:eastAsia="Times New Roman" w:hAnsi="Arial" w:cs="Arial"/>
          <w:b/>
          <w:sz w:val="52"/>
          <w:szCs w:val="52"/>
          <w:lang w:val="en-US" w:eastAsia="en-GB"/>
        </w:rPr>
        <w:t>:</w:t>
      </w:r>
    </w:p>
    <w:p w:rsidR="00F83256" w:rsidRPr="00346EBC" w:rsidRDefault="00F83256" w:rsidP="00592E83">
      <w:pPr>
        <w:spacing w:after="0" w:line="240" w:lineRule="auto"/>
        <w:jc w:val="center"/>
        <w:rPr>
          <w:rFonts w:ascii="Arial" w:eastAsia="Times New Roman" w:hAnsi="Arial" w:cs="Arial"/>
          <w:b/>
          <w:color w:val="FF0000"/>
          <w:sz w:val="52"/>
          <w:szCs w:val="52"/>
          <w:lang w:val="en-US" w:eastAsia="en-GB"/>
        </w:rPr>
      </w:pPr>
      <w:bookmarkStart w:id="0" w:name="_GoBack"/>
      <w:bookmarkEnd w:id="0"/>
    </w:p>
    <w:p w:rsidR="00592E83" w:rsidRPr="00592E83" w:rsidRDefault="00270537" w:rsidP="00592E83">
      <w:pPr>
        <w:pStyle w:val="ListParagraph"/>
        <w:jc w:val="center"/>
        <w:rPr>
          <w:rFonts w:ascii="Arial" w:hAnsi="Arial" w:cs="Arial"/>
          <w:b/>
          <w:sz w:val="44"/>
          <w:szCs w:val="44"/>
        </w:rPr>
      </w:pPr>
      <w:r>
        <w:rPr>
          <w:rFonts w:ascii="Arial" w:hAnsi="Arial" w:cs="Arial"/>
          <w:b/>
          <w:sz w:val="44"/>
          <w:szCs w:val="44"/>
        </w:rPr>
        <w:t xml:space="preserve">1 </w:t>
      </w:r>
      <w:r w:rsidR="001B65D5">
        <w:rPr>
          <w:rFonts w:ascii="Arial" w:hAnsi="Arial" w:cs="Arial"/>
          <w:b/>
          <w:sz w:val="44"/>
          <w:szCs w:val="44"/>
        </w:rPr>
        <w:t xml:space="preserve">New </w:t>
      </w:r>
      <w:r w:rsidR="00EC0AAC">
        <w:rPr>
          <w:rFonts w:ascii="Arial" w:hAnsi="Arial" w:cs="Arial"/>
          <w:b/>
          <w:sz w:val="44"/>
          <w:szCs w:val="44"/>
        </w:rPr>
        <w:t>2.9</w:t>
      </w:r>
      <w:r w:rsidRPr="00592E83">
        <w:rPr>
          <w:rFonts w:ascii="Arial" w:hAnsi="Arial" w:cs="Arial"/>
          <w:b/>
          <w:sz w:val="44"/>
          <w:szCs w:val="44"/>
        </w:rPr>
        <w:t xml:space="preserve">t </w:t>
      </w:r>
      <w:r w:rsidR="00592E83" w:rsidRPr="00592E83">
        <w:rPr>
          <w:rFonts w:ascii="Arial" w:hAnsi="Arial" w:cs="Arial"/>
          <w:b/>
          <w:sz w:val="44"/>
          <w:szCs w:val="44"/>
        </w:rPr>
        <w:t xml:space="preserve">Panel Van </w:t>
      </w:r>
      <w:r w:rsidRPr="00592E83">
        <w:rPr>
          <w:rFonts w:ascii="Arial" w:hAnsi="Arial" w:cs="Arial"/>
          <w:b/>
          <w:sz w:val="44"/>
          <w:szCs w:val="44"/>
        </w:rPr>
        <w:t>with Twin Deck</w:t>
      </w:r>
    </w:p>
    <w:p w:rsidR="00DD4501" w:rsidRPr="00592E83" w:rsidRDefault="00270537" w:rsidP="00592E83">
      <w:pPr>
        <w:pStyle w:val="ListParagraph"/>
        <w:jc w:val="center"/>
        <w:rPr>
          <w:rFonts w:ascii="Arial" w:hAnsi="Arial" w:cs="Arial"/>
          <w:b/>
          <w:sz w:val="44"/>
          <w:szCs w:val="44"/>
        </w:rPr>
      </w:pPr>
      <w:r w:rsidRPr="00592E83">
        <w:rPr>
          <w:rFonts w:ascii="Arial" w:hAnsi="Arial" w:cs="Arial"/>
          <w:b/>
          <w:sz w:val="44"/>
          <w:szCs w:val="44"/>
        </w:rPr>
        <w:t>(Coroner’s Type) Load Area Lift</w:t>
      </w:r>
    </w:p>
    <w:p w:rsidR="00DD4501" w:rsidRPr="009D4CAF" w:rsidRDefault="00DD4501" w:rsidP="00592E83">
      <w:pPr>
        <w:jc w:val="center"/>
        <w:rPr>
          <w:rFonts w:ascii="Arial" w:hAnsi="Arial" w:cs="Arial"/>
          <w:b/>
          <w:sz w:val="52"/>
          <w:szCs w:val="52"/>
        </w:rPr>
      </w:pPr>
      <w:r w:rsidRPr="009D4CAF">
        <w:rPr>
          <w:rFonts w:ascii="Arial" w:hAnsi="Arial" w:cs="Arial"/>
          <w:b/>
          <w:sz w:val="52"/>
          <w:szCs w:val="52"/>
        </w:rPr>
        <w:t>Outright Purchase</w:t>
      </w:r>
    </w:p>
    <w:p w:rsidR="00DD4501" w:rsidRPr="00C02842" w:rsidRDefault="00DD4501" w:rsidP="00592E83">
      <w:pPr>
        <w:jc w:val="center"/>
        <w:rPr>
          <w:rFonts w:ascii="Arial" w:hAnsi="Arial" w:cs="Arial"/>
          <w:b/>
          <w:color w:val="0070C0"/>
          <w:sz w:val="36"/>
          <w:szCs w:val="36"/>
        </w:rPr>
      </w:pPr>
    </w:p>
    <w:p w:rsidR="00DD4501" w:rsidRPr="00206CFA" w:rsidRDefault="00DA644F" w:rsidP="00592E83">
      <w:pPr>
        <w:jc w:val="center"/>
        <w:rPr>
          <w:rFonts w:ascii="Arial" w:hAnsi="Arial" w:cs="Arial"/>
          <w:b/>
          <w:color w:val="FF0000"/>
          <w:sz w:val="52"/>
          <w:szCs w:val="52"/>
        </w:rPr>
      </w:pPr>
      <w:proofErr w:type="gramStart"/>
      <w:r>
        <w:rPr>
          <w:rFonts w:ascii="Arial" w:hAnsi="Arial" w:cs="Arial"/>
          <w:b/>
          <w:sz w:val="52"/>
          <w:szCs w:val="52"/>
        </w:rPr>
        <w:t>Contract Ref No.</w:t>
      </w:r>
      <w:proofErr w:type="gramEnd"/>
      <w:r>
        <w:rPr>
          <w:rFonts w:ascii="Arial" w:hAnsi="Arial" w:cs="Arial"/>
          <w:b/>
          <w:sz w:val="52"/>
          <w:szCs w:val="52"/>
        </w:rPr>
        <w:t xml:space="preserve"> PGP/2018/630</w:t>
      </w:r>
    </w:p>
    <w:p w:rsidR="00842A51" w:rsidRDefault="00842A51" w:rsidP="00592E83">
      <w:pPr>
        <w:jc w:val="center"/>
      </w:pPr>
    </w:p>
    <w:p w:rsidR="00842A51" w:rsidRDefault="00842A51" w:rsidP="00592E83">
      <w:pPr>
        <w:jc w:val="center"/>
      </w:pPr>
      <w:r>
        <w:br w:type="page"/>
      </w:r>
    </w:p>
    <w:p w:rsidR="00842A51" w:rsidRPr="00775C7E" w:rsidRDefault="00842A51" w:rsidP="00842A51">
      <w:pPr>
        <w:rPr>
          <w:rFonts w:ascii="Arial" w:eastAsia="Times New Roman" w:hAnsi="Arial" w:cs="Arial"/>
          <w:b/>
          <w:sz w:val="28"/>
          <w:szCs w:val="28"/>
          <w:u w:val="single"/>
          <w:lang w:val="en-US" w:eastAsia="en-GB"/>
        </w:rPr>
      </w:pPr>
      <w:r w:rsidRPr="00775C7E">
        <w:rPr>
          <w:rFonts w:ascii="Arial" w:eastAsia="Times New Roman" w:hAnsi="Arial" w:cs="Arial"/>
          <w:b/>
          <w:sz w:val="28"/>
          <w:szCs w:val="28"/>
          <w:u w:val="single"/>
          <w:lang w:val="en-US" w:eastAsia="en-GB"/>
        </w:rPr>
        <w:lastRenderedPageBreak/>
        <w:t>COMPANY DETAILS</w:t>
      </w:r>
    </w:p>
    <w:p w:rsidR="00842A51" w:rsidRPr="00775C7E" w:rsidRDefault="00842A51" w:rsidP="00842A51">
      <w:pPr>
        <w:spacing w:after="0" w:line="240" w:lineRule="auto"/>
        <w:ind w:right="-58"/>
        <w:rPr>
          <w:rFonts w:ascii="Arial" w:eastAsia="Times New Roman" w:hAnsi="Arial" w:cs="Arial"/>
          <w:b/>
          <w:sz w:val="24"/>
          <w:szCs w:val="24"/>
          <w:u w:val="single"/>
          <w:lang w:val="en-US" w:eastAsia="en-GB"/>
        </w:rPr>
      </w:pPr>
    </w:p>
    <w:tbl>
      <w:tblPr>
        <w:tblStyle w:val="TableGrid"/>
        <w:tblW w:w="5000" w:type="pct"/>
        <w:tblLook w:val="04A0" w:firstRow="1" w:lastRow="0" w:firstColumn="1" w:lastColumn="0" w:noHBand="0" w:noVBand="1"/>
      </w:tblPr>
      <w:tblGrid>
        <w:gridCol w:w="5341"/>
        <w:gridCol w:w="5341"/>
      </w:tblGrid>
      <w:tr w:rsidR="00842A51" w:rsidTr="00F83256">
        <w:trPr>
          <w:trHeight w:val="397"/>
        </w:trPr>
        <w:tc>
          <w:tcPr>
            <w:tcW w:w="2500" w:type="pct"/>
            <w:vAlign w:val="center"/>
          </w:tcPr>
          <w:p w:rsidR="00842A51" w:rsidRPr="00B57E76" w:rsidRDefault="00842A51" w:rsidP="00976CF0">
            <w:pPr>
              <w:ind w:right="-58"/>
              <w:rPr>
                <w:rFonts w:ascii="Arial" w:eastAsia="Times New Roman" w:hAnsi="Arial" w:cs="Arial"/>
                <w:lang w:val="en-US" w:eastAsia="en-GB"/>
              </w:rPr>
            </w:pPr>
            <w:r>
              <w:rPr>
                <w:rFonts w:ascii="Arial" w:eastAsia="Times New Roman" w:hAnsi="Arial" w:cs="Arial"/>
                <w:lang w:val="en-US" w:eastAsia="en-GB"/>
              </w:rPr>
              <w:t xml:space="preserve">Organisation </w:t>
            </w:r>
            <w:r w:rsidRPr="00B57E76">
              <w:rPr>
                <w:rFonts w:ascii="Arial" w:eastAsia="Times New Roman" w:hAnsi="Arial" w:cs="Arial"/>
                <w:lang w:val="en-US" w:eastAsia="en-GB"/>
              </w:rPr>
              <w:t>Name:</w:t>
            </w:r>
          </w:p>
        </w:tc>
        <w:tc>
          <w:tcPr>
            <w:tcW w:w="2500" w:type="pct"/>
            <w:vAlign w:val="center"/>
          </w:tcPr>
          <w:p w:rsidR="00842A51" w:rsidRPr="00B57E76" w:rsidRDefault="00842A51" w:rsidP="00976CF0">
            <w:pPr>
              <w:ind w:right="-58"/>
              <w:rPr>
                <w:rFonts w:ascii="Arial" w:eastAsia="Times New Roman" w:hAnsi="Arial" w:cs="Arial"/>
                <w:sz w:val="24"/>
                <w:szCs w:val="24"/>
                <w:lang w:val="en-US" w:eastAsia="en-GB"/>
              </w:rPr>
            </w:pPr>
          </w:p>
        </w:tc>
      </w:tr>
      <w:tr w:rsidR="00842A51" w:rsidTr="00F83256">
        <w:trPr>
          <w:trHeight w:val="397"/>
        </w:trPr>
        <w:tc>
          <w:tcPr>
            <w:tcW w:w="2500" w:type="pct"/>
            <w:vMerge w:val="restart"/>
            <w:vAlign w:val="center"/>
          </w:tcPr>
          <w:p w:rsidR="00842A51" w:rsidRPr="00B57E76" w:rsidRDefault="00842A51" w:rsidP="00976CF0">
            <w:pPr>
              <w:ind w:right="-58"/>
              <w:rPr>
                <w:rFonts w:ascii="Arial" w:eastAsia="Times New Roman" w:hAnsi="Arial" w:cs="Arial"/>
                <w:lang w:val="en-US" w:eastAsia="en-GB"/>
              </w:rPr>
            </w:pPr>
            <w:r w:rsidRPr="00B57E76">
              <w:rPr>
                <w:rFonts w:ascii="Arial" w:eastAsia="Times New Roman" w:hAnsi="Arial" w:cs="Arial"/>
                <w:lang w:val="en-US" w:eastAsia="en-GB"/>
              </w:rPr>
              <w:t>Address:</w:t>
            </w:r>
          </w:p>
        </w:tc>
        <w:tc>
          <w:tcPr>
            <w:tcW w:w="2500" w:type="pct"/>
            <w:vAlign w:val="center"/>
          </w:tcPr>
          <w:p w:rsidR="00842A51" w:rsidRPr="00B57E76" w:rsidRDefault="00842A51" w:rsidP="00976CF0">
            <w:pPr>
              <w:ind w:right="-58"/>
              <w:rPr>
                <w:rFonts w:ascii="Arial" w:eastAsia="Times New Roman" w:hAnsi="Arial" w:cs="Arial"/>
                <w:sz w:val="24"/>
                <w:szCs w:val="24"/>
                <w:lang w:val="en-US" w:eastAsia="en-GB"/>
              </w:rPr>
            </w:pPr>
          </w:p>
        </w:tc>
      </w:tr>
      <w:tr w:rsidR="00842A51" w:rsidTr="00F83256">
        <w:trPr>
          <w:trHeight w:val="397"/>
        </w:trPr>
        <w:tc>
          <w:tcPr>
            <w:tcW w:w="2500" w:type="pct"/>
            <w:vMerge/>
            <w:vAlign w:val="center"/>
          </w:tcPr>
          <w:p w:rsidR="00842A51" w:rsidRPr="00B57E76" w:rsidRDefault="00842A51" w:rsidP="00976CF0">
            <w:pPr>
              <w:ind w:right="-58"/>
              <w:rPr>
                <w:rFonts w:ascii="Arial" w:eastAsia="Times New Roman" w:hAnsi="Arial" w:cs="Arial"/>
                <w:lang w:val="en-US" w:eastAsia="en-GB"/>
              </w:rPr>
            </w:pPr>
          </w:p>
        </w:tc>
        <w:tc>
          <w:tcPr>
            <w:tcW w:w="2500" w:type="pct"/>
            <w:vAlign w:val="center"/>
          </w:tcPr>
          <w:p w:rsidR="00842A51" w:rsidRPr="00B57E76" w:rsidRDefault="00842A51" w:rsidP="00976CF0">
            <w:pPr>
              <w:ind w:right="-58"/>
              <w:rPr>
                <w:rFonts w:ascii="Arial" w:eastAsia="Times New Roman" w:hAnsi="Arial" w:cs="Arial"/>
                <w:sz w:val="24"/>
                <w:szCs w:val="24"/>
                <w:lang w:val="en-US" w:eastAsia="en-GB"/>
              </w:rPr>
            </w:pPr>
          </w:p>
        </w:tc>
      </w:tr>
      <w:tr w:rsidR="00842A51" w:rsidTr="00F83256">
        <w:trPr>
          <w:trHeight w:val="397"/>
        </w:trPr>
        <w:tc>
          <w:tcPr>
            <w:tcW w:w="2500" w:type="pct"/>
            <w:vMerge/>
            <w:vAlign w:val="center"/>
          </w:tcPr>
          <w:p w:rsidR="00842A51" w:rsidRPr="00B57E76" w:rsidRDefault="00842A51" w:rsidP="00976CF0">
            <w:pPr>
              <w:ind w:right="-58"/>
              <w:rPr>
                <w:rFonts w:ascii="Arial" w:eastAsia="Times New Roman" w:hAnsi="Arial" w:cs="Arial"/>
                <w:lang w:val="en-US" w:eastAsia="en-GB"/>
              </w:rPr>
            </w:pPr>
          </w:p>
        </w:tc>
        <w:tc>
          <w:tcPr>
            <w:tcW w:w="2500" w:type="pct"/>
            <w:vAlign w:val="center"/>
          </w:tcPr>
          <w:p w:rsidR="00842A51" w:rsidRPr="00B57E76" w:rsidRDefault="00842A51" w:rsidP="00976CF0">
            <w:pPr>
              <w:ind w:right="-58"/>
              <w:rPr>
                <w:rFonts w:ascii="Arial" w:eastAsia="Times New Roman" w:hAnsi="Arial" w:cs="Arial"/>
                <w:sz w:val="24"/>
                <w:szCs w:val="24"/>
                <w:lang w:val="en-US" w:eastAsia="en-GB"/>
              </w:rPr>
            </w:pPr>
          </w:p>
        </w:tc>
      </w:tr>
      <w:tr w:rsidR="00842A51" w:rsidTr="00F83256">
        <w:trPr>
          <w:trHeight w:val="397"/>
        </w:trPr>
        <w:tc>
          <w:tcPr>
            <w:tcW w:w="2500" w:type="pct"/>
            <w:vMerge/>
            <w:vAlign w:val="center"/>
          </w:tcPr>
          <w:p w:rsidR="00842A51" w:rsidRPr="00B57E76" w:rsidRDefault="00842A51" w:rsidP="00976CF0">
            <w:pPr>
              <w:ind w:right="-58"/>
              <w:rPr>
                <w:rFonts w:ascii="Arial" w:eastAsia="Times New Roman" w:hAnsi="Arial" w:cs="Arial"/>
                <w:lang w:val="en-US" w:eastAsia="en-GB"/>
              </w:rPr>
            </w:pPr>
          </w:p>
        </w:tc>
        <w:tc>
          <w:tcPr>
            <w:tcW w:w="2500" w:type="pct"/>
            <w:vAlign w:val="center"/>
          </w:tcPr>
          <w:p w:rsidR="00842A51" w:rsidRPr="00B57E76" w:rsidRDefault="00842A51" w:rsidP="00976CF0">
            <w:pPr>
              <w:ind w:right="-58"/>
              <w:rPr>
                <w:rFonts w:ascii="Arial" w:eastAsia="Times New Roman" w:hAnsi="Arial" w:cs="Arial"/>
                <w:sz w:val="24"/>
                <w:szCs w:val="24"/>
                <w:lang w:val="en-US" w:eastAsia="en-GB"/>
              </w:rPr>
            </w:pPr>
          </w:p>
        </w:tc>
      </w:tr>
      <w:tr w:rsidR="00842A51" w:rsidTr="00F83256">
        <w:trPr>
          <w:trHeight w:val="397"/>
        </w:trPr>
        <w:tc>
          <w:tcPr>
            <w:tcW w:w="2500" w:type="pct"/>
            <w:vAlign w:val="center"/>
          </w:tcPr>
          <w:p w:rsidR="00842A51" w:rsidRPr="00B57E76" w:rsidRDefault="00842A51" w:rsidP="00976CF0">
            <w:pPr>
              <w:ind w:right="-58"/>
              <w:rPr>
                <w:rFonts w:ascii="Arial" w:eastAsia="Times New Roman" w:hAnsi="Arial" w:cs="Arial"/>
                <w:lang w:val="en-US" w:eastAsia="en-GB"/>
              </w:rPr>
            </w:pPr>
            <w:r w:rsidRPr="00B57E76">
              <w:rPr>
                <w:rFonts w:ascii="Arial" w:eastAsia="Times New Roman" w:hAnsi="Arial" w:cs="Arial"/>
                <w:lang w:val="en-US" w:eastAsia="en-GB"/>
              </w:rPr>
              <w:t>Telephone Number (office):</w:t>
            </w:r>
          </w:p>
        </w:tc>
        <w:tc>
          <w:tcPr>
            <w:tcW w:w="2500" w:type="pct"/>
            <w:vAlign w:val="center"/>
          </w:tcPr>
          <w:p w:rsidR="00842A51" w:rsidRPr="00B57E76" w:rsidRDefault="00842A51" w:rsidP="00976CF0">
            <w:pPr>
              <w:ind w:right="-58"/>
              <w:rPr>
                <w:rFonts w:ascii="Arial" w:eastAsia="Times New Roman" w:hAnsi="Arial" w:cs="Arial"/>
                <w:sz w:val="24"/>
                <w:szCs w:val="24"/>
                <w:lang w:val="en-US" w:eastAsia="en-GB"/>
              </w:rPr>
            </w:pPr>
          </w:p>
        </w:tc>
      </w:tr>
      <w:tr w:rsidR="00842A51" w:rsidRPr="00B57E76" w:rsidTr="00F83256">
        <w:trPr>
          <w:trHeight w:val="397"/>
        </w:trPr>
        <w:tc>
          <w:tcPr>
            <w:tcW w:w="2500" w:type="pct"/>
            <w:vAlign w:val="center"/>
          </w:tcPr>
          <w:p w:rsidR="00842A51" w:rsidRPr="00B57E76" w:rsidRDefault="00842A51" w:rsidP="00976CF0">
            <w:pPr>
              <w:ind w:right="-58"/>
              <w:rPr>
                <w:rFonts w:ascii="Arial" w:eastAsia="Times New Roman" w:hAnsi="Arial" w:cs="Arial"/>
                <w:lang w:val="en-US" w:eastAsia="en-GB"/>
              </w:rPr>
            </w:pPr>
            <w:r w:rsidRPr="00B57E76">
              <w:rPr>
                <w:rFonts w:ascii="Arial" w:eastAsia="Times New Roman" w:hAnsi="Arial" w:cs="Arial"/>
                <w:lang w:val="en-US" w:eastAsia="en-GB"/>
              </w:rPr>
              <w:t>Telephone Number (mobile) if applicable:</w:t>
            </w:r>
          </w:p>
        </w:tc>
        <w:tc>
          <w:tcPr>
            <w:tcW w:w="2500" w:type="pct"/>
            <w:vAlign w:val="center"/>
          </w:tcPr>
          <w:p w:rsidR="00842A51" w:rsidRPr="00B57E76" w:rsidRDefault="00842A51" w:rsidP="00976CF0">
            <w:pPr>
              <w:ind w:right="-58"/>
              <w:rPr>
                <w:rFonts w:ascii="Arial" w:eastAsia="Times New Roman" w:hAnsi="Arial" w:cs="Arial"/>
                <w:lang w:val="en-US" w:eastAsia="en-GB"/>
              </w:rPr>
            </w:pPr>
          </w:p>
        </w:tc>
      </w:tr>
      <w:tr w:rsidR="00842A51" w:rsidRPr="00B57E76" w:rsidTr="00F83256">
        <w:trPr>
          <w:trHeight w:val="397"/>
        </w:trPr>
        <w:tc>
          <w:tcPr>
            <w:tcW w:w="2500" w:type="pct"/>
            <w:vAlign w:val="center"/>
          </w:tcPr>
          <w:p w:rsidR="00842A51" w:rsidRPr="00B57E76" w:rsidRDefault="00842A51" w:rsidP="00976CF0">
            <w:pPr>
              <w:ind w:right="-58"/>
              <w:rPr>
                <w:rFonts w:ascii="Arial" w:eastAsia="Times New Roman" w:hAnsi="Arial" w:cs="Arial"/>
                <w:lang w:val="en-US" w:eastAsia="en-GB"/>
              </w:rPr>
            </w:pPr>
            <w:r w:rsidRPr="00B57E76">
              <w:rPr>
                <w:rFonts w:ascii="Arial" w:eastAsia="Times New Roman" w:hAnsi="Arial" w:cs="Arial"/>
                <w:lang w:val="en-US" w:eastAsia="en-GB"/>
              </w:rPr>
              <w:t>Point of Contact in Relation to this Quotation</w:t>
            </w:r>
            <w:r>
              <w:rPr>
                <w:rFonts w:ascii="Arial" w:eastAsia="Times New Roman" w:hAnsi="Arial" w:cs="Arial"/>
                <w:lang w:val="en-US" w:eastAsia="en-GB"/>
              </w:rPr>
              <w:t>:</w:t>
            </w:r>
          </w:p>
        </w:tc>
        <w:tc>
          <w:tcPr>
            <w:tcW w:w="2500" w:type="pct"/>
            <w:vAlign w:val="center"/>
          </w:tcPr>
          <w:p w:rsidR="00842A51" w:rsidRPr="00B57E76" w:rsidRDefault="00842A51" w:rsidP="00976CF0">
            <w:pPr>
              <w:ind w:right="-58"/>
              <w:rPr>
                <w:rFonts w:ascii="Arial" w:eastAsia="Times New Roman" w:hAnsi="Arial" w:cs="Arial"/>
                <w:lang w:val="en-US" w:eastAsia="en-GB"/>
              </w:rPr>
            </w:pPr>
          </w:p>
        </w:tc>
      </w:tr>
      <w:tr w:rsidR="00842A51" w:rsidRPr="00B57E76" w:rsidTr="00F83256">
        <w:trPr>
          <w:trHeight w:val="397"/>
        </w:trPr>
        <w:tc>
          <w:tcPr>
            <w:tcW w:w="2500" w:type="pct"/>
            <w:vAlign w:val="center"/>
          </w:tcPr>
          <w:p w:rsidR="00842A51" w:rsidRPr="00B57E76" w:rsidRDefault="00842A51" w:rsidP="00976CF0">
            <w:pPr>
              <w:ind w:right="-58"/>
              <w:rPr>
                <w:rFonts w:ascii="Arial" w:eastAsia="Times New Roman" w:hAnsi="Arial" w:cs="Arial"/>
                <w:lang w:val="en-US" w:eastAsia="en-GB"/>
              </w:rPr>
            </w:pPr>
            <w:r w:rsidRPr="00B57E76">
              <w:rPr>
                <w:rFonts w:ascii="Arial" w:eastAsia="Times New Roman" w:hAnsi="Arial" w:cs="Times New Roman"/>
                <w:szCs w:val="24"/>
                <w:lang w:eastAsia="en-GB"/>
              </w:rPr>
              <w:t>E-mail address of Point of Contact :</w:t>
            </w:r>
          </w:p>
        </w:tc>
        <w:tc>
          <w:tcPr>
            <w:tcW w:w="2500" w:type="pct"/>
            <w:vAlign w:val="center"/>
          </w:tcPr>
          <w:p w:rsidR="00842A51" w:rsidRPr="00B57E76" w:rsidRDefault="00842A51" w:rsidP="00976CF0">
            <w:pPr>
              <w:ind w:right="-58"/>
              <w:rPr>
                <w:rFonts w:ascii="Arial" w:eastAsia="Times New Roman" w:hAnsi="Arial" w:cs="Arial"/>
                <w:lang w:val="en-US" w:eastAsia="en-GB"/>
              </w:rPr>
            </w:pPr>
          </w:p>
        </w:tc>
      </w:tr>
      <w:tr w:rsidR="00842A51" w:rsidRPr="00B57E76" w:rsidTr="00F83256">
        <w:trPr>
          <w:trHeight w:val="397"/>
        </w:trPr>
        <w:tc>
          <w:tcPr>
            <w:tcW w:w="2500" w:type="pct"/>
            <w:vAlign w:val="center"/>
          </w:tcPr>
          <w:p w:rsidR="00842A51" w:rsidRPr="00B57E76" w:rsidRDefault="00842A51" w:rsidP="00976CF0">
            <w:pPr>
              <w:ind w:right="-58"/>
              <w:rPr>
                <w:rFonts w:ascii="Arial" w:eastAsia="Times New Roman" w:hAnsi="Arial" w:cs="Times New Roman"/>
                <w:szCs w:val="24"/>
                <w:lang w:eastAsia="en-GB"/>
              </w:rPr>
            </w:pPr>
            <w:r w:rsidRPr="00B57E76">
              <w:rPr>
                <w:rFonts w:ascii="Arial" w:eastAsia="Times New Roman" w:hAnsi="Arial" w:cs="Times New Roman"/>
                <w:szCs w:val="24"/>
                <w:lang w:eastAsia="en-GB"/>
              </w:rPr>
              <w:t>Name of Project Lead :</w:t>
            </w:r>
          </w:p>
        </w:tc>
        <w:tc>
          <w:tcPr>
            <w:tcW w:w="2500" w:type="pct"/>
            <w:vAlign w:val="center"/>
          </w:tcPr>
          <w:p w:rsidR="00842A51" w:rsidRPr="00B57E76" w:rsidRDefault="00842A51" w:rsidP="00976CF0">
            <w:pPr>
              <w:ind w:right="-58"/>
              <w:rPr>
                <w:rFonts w:ascii="Arial" w:eastAsia="Times New Roman" w:hAnsi="Arial" w:cs="Arial"/>
                <w:lang w:val="en-US" w:eastAsia="en-GB"/>
              </w:rPr>
            </w:pPr>
          </w:p>
        </w:tc>
      </w:tr>
    </w:tbl>
    <w:p w:rsidR="00842A51" w:rsidRPr="00131902" w:rsidRDefault="00842A51" w:rsidP="00842A51">
      <w:pPr>
        <w:spacing w:after="0" w:line="240" w:lineRule="auto"/>
        <w:ind w:right="-58"/>
        <w:rPr>
          <w:rFonts w:ascii="Arial" w:eastAsia="Times New Roman" w:hAnsi="Arial" w:cs="Arial"/>
          <w:b/>
          <w:sz w:val="20"/>
          <w:szCs w:val="20"/>
          <w:u w:val="single"/>
          <w:lang w:val="en-US" w:eastAsia="en-GB"/>
        </w:rPr>
      </w:pPr>
    </w:p>
    <w:p w:rsidR="00842A51" w:rsidRPr="002343B1" w:rsidRDefault="00842A51" w:rsidP="00842A51">
      <w:pPr>
        <w:spacing w:after="0" w:line="240" w:lineRule="auto"/>
        <w:ind w:right="-58"/>
        <w:rPr>
          <w:rFonts w:ascii="Arial" w:eastAsia="Times New Roman" w:hAnsi="Arial" w:cs="Arial"/>
          <w:b/>
          <w:sz w:val="28"/>
          <w:szCs w:val="28"/>
          <w:u w:val="single"/>
          <w:lang w:val="en-US" w:eastAsia="en-GB"/>
        </w:rPr>
      </w:pPr>
      <w:r w:rsidRPr="002343B1">
        <w:rPr>
          <w:rFonts w:ascii="Arial" w:eastAsia="Times New Roman" w:hAnsi="Arial" w:cs="Arial"/>
          <w:b/>
          <w:sz w:val="28"/>
          <w:szCs w:val="28"/>
          <w:u w:val="single"/>
          <w:lang w:val="en-US" w:eastAsia="en-GB"/>
        </w:rPr>
        <w:t xml:space="preserve">Requirements </w:t>
      </w:r>
    </w:p>
    <w:p w:rsidR="00842A51" w:rsidRDefault="00842A51" w:rsidP="00842A51">
      <w:pPr>
        <w:spacing w:after="0" w:line="240" w:lineRule="auto"/>
        <w:ind w:right="-58"/>
        <w:rPr>
          <w:rFonts w:ascii="Arial" w:eastAsia="Times New Roman" w:hAnsi="Arial" w:cs="Arial"/>
          <w:sz w:val="24"/>
          <w:szCs w:val="24"/>
          <w:u w:val="single"/>
          <w:lang w:val="en-US" w:eastAsia="en-GB"/>
        </w:rPr>
      </w:pPr>
    </w:p>
    <w:p w:rsidR="00842A51" w:rsidRDefault="00842A51" w:rsidP="00842A51">
      <w:pPr>
        <w:spacing w:after="0"/>
        <w:rPr>
          <w:rFonts w:ascii="Arial" w:hAnsi="Arial" w:cs="Arial"/>
          <w:sz w:val="24"/>
          <w:szCs w:val="24"/>
        </w:rPr>
      </w:pPr>
      <w:r w:rsidRPr="006C2CE6">
        <w:rPr>
          <w:rFonts w:ascii="Arial" w:hAnsi="Arial" w:cs="Arial"/>
          <w:sz w:val="24"/>
          <w:szCs w:val="24"/>
        </w:rPr>
        <w:t xml:space="preserve">Stoke on Trent City Council is inviting </w:t>
      </w:r>
      <w:r>
        <w:rPr>
          <w:rFonts w:ascii="Arial" w:hAnsi="Arial" w:cs="Arial"/>
          <w:sz w:val="24"/>
          <w:szCs w:val="24"/>
        </w:rPr>
        <w:t xml:space="preserve">suitable </w:t>
      </w:r>
      <w:r w:rsidRPr="006C2CE6">
        <w:rPr>
          <w:rFonts w:ascii="Arial" w:hAnsi="Arial" w:cs="Arial"/>
          <w:sz w:val="24"/>
          <w:szCs w:val="24"/>
        </w:rPr>
        <w:t>companies to submit quotations to</w:t>
      </w:r>
      <w:r>
        <w:rPr>
          <w:rFonts w:ascii="Arial" w:hAnsi="Arial" w:cs="Arial"/>
          <w:sz w:val="24"/>
          <w:szCs w:val="24"/>
        </w:rPr>
        <w:t xml:space="preserve"> supply:</w:t>
      </w:r>
    </w:p>
    <w:p w:rsidR="00842A51" w:rsidRPr="006C5BEA" w:rsidRDefault="006261D8" w:rsidP="006C5BEA">
      <w:pPr>
        <w:pStyle w:val="ListParagraph"/>
        <w:numPr>
          <w:ilvl w:val="0"/>
          <w:numId w:val="6"/>
        </w:numPr>
        <w:spacing w:after="0"/>
        <w:rPr>
          <w:rFonts w:ascii="Arial" w:hAnsi="Arial" w:cs="Arial"/>
          <w:b/>
          <w:sz w:val="24"/>
          <w:szCs w:val="24"/>
        </w:rPr>
      </w:pPr>
      <w:r>
        <w:rPr>
          <w:rFonts w:ascii="Arial" w:hAnsi="Arial" w:cs="Arial"/>
          <w:b/>
          <w:sz w:val="24"/>
          <w:szCs w:val="24"/>
        </w:rPr>
        <w:t>1 New 2.9</w:t>
      </w:r>
      <w:r w:rsidR="00592E83" w:rsidRPr="006C5BEA">
        <w:rPr>
          <w:rFonts w:ascii="Arial" w:hAnsi="Arial" w:cs="Arial"/>
          <w:b/>
          <w:sz w:val="24"/>
          <w:szCs w:val="24"/>
        </w:rPr>
        <w:t>t Panel Van with twin deck (coroner’s type) load area lift</w:t>
      </w:r>
    </w:p>
    <w:p w:rsidR="00842A51" w:rsidRDefault="00770F0C" w:rsidP="00842A51">
      <w:pPr>
        <w:spacing w:after="0"/>
        <w:rPr>
          <w:rFonts w:ascii="Arial" w:hAnsi="Arial" w:cs="Arial"/>
          <w:sz w:val="24"/>
          <w:szCs w:val="24"/>
        </w:rPr>
      </w:pPr>
      <w:r>
        <w:rPr>
          <w:rFonts w:ascii="Arial" w:hAnsi="Arial" w:cs="Arial"/>
          <w:sz w:val="24"/>
          <w:szCs w:val="24"/>
        </w:rPr>
        <w:t>The van is</w:t>
      </w:r>
      <w:r w:rsidR="00842A51">
        <w:rPr>
          <w:rFonts w:ascii="Arial" w:hAnsi="Arial" w:cs="Arial"/>
          <w:sz w:val="24"/>
          <w:szCs w:val="24"/>
        </w:rPr>
        <w:t xml:space="preserve"> for outrig</w:t>
      </w:r>
      <w:r w:rsidR="00C35A6F">
        <w:rPr>
          <w:rFonts w:ascii="Arial" w:hAnsi="Arial" w:cs="Arial"/>
          <w:sz w:val="24"/>
          <w:szCs w:val="24"/>
        </w:rPr>
        <w:t>ht purchase and is to seat 3</w:t>
      </w:r>
      <w:r w:rsidR="00842A51">
        <w:rPr>
          <w:rFonts w:ascii="Arial" w:hAnsi="Arial" w:cs="Arial"/>
          <w:sz w:val="24"/>
          <w:szCs w:val="24"/>
        </w:rPr>
        <w:t xml:space="preserve"> persons includin</w:t>
      </w:r>
      <w:r w:rsidR="00B321FA">
        <w:rPr>
          <w:rFonts w:ascii="Arial" w:hAnsi="Arial" w:cs="Arial"/>
          <w:sz w:val="24"/>
          <w:szCs w:val="24"/>
        </w:rPr>
        <w:t xml:space="preserve">g the driver. This van must be suitable </w:t>
      </w:r>
      <w:r w:rsidR="00842A51" w:rsidRPr="004A64DD">
        <w:rPr>
          <w:rFonts w:ascii="Arial" w:hAnsi="Arial" w:cs="Arial"/>
          <w:sz w:val="24"/>
          <w:szCs w:val="24"/>
        </w:rPr>
        <w:t xml:space="preserve">to work in </w:t>
      </w:r>
      <w:r w:rsidR="00B321FA">
        <w:rPr>
          <w:rFonts w:ascii="Arial" w:hAnsi="Arial" w:cs="Arial"/>
          <w:sz w:val="24"/>
          <w:szCs w:val="24"/>
        </w:rPr>
        <w:t>a demanding time critical service</w:t>
      </w:r>
      <w:r w:rsidR="00842A51">
        <w:rPr>
          <w:rFonts w:ascii="Arial" w:hAnsi="Arial" w:cs="Arial"/>
          <w:sz w:val="24"/>
          <w:szCs w:val="24"/>
        </w:rPr>
        <w:t>. Tendered price shall</w:t>
      </w:r>
      <w:r w:rsidR="00842A51" w:rsidRPr="006C2CE6">
        <w:rPr>
          <w:rFonts w:ascii="Arial" w:hAnsi="Arial" w:cs="Arial"/>
          <w:sz w:val="24"/>
          <w:szCs w:val="24"/>
        </w:rPr>
        <w:t xml:space="preserve"> include </w:t>
      </w:r>
      <w:r w:rsidR="00842A51">
        <w:rPr>
          <w:rFonts w:ascii="Arial" w:hAnsi="Arial" w:cs="Arial"/>
          <w:sz w:val="24"/>
          <w:szCs w:val="24"/>
        </w:rPr>
        <w:t>a complete</w:t>
      </w:r>
      <w:r w:rsidR="001B65D5">
        <w:rPr>
          <w:rFonts w:ascii="Arial" w:hAnsi="Arial" w:cs="Arial"/>
          <w:sz w:val="24"/>
          <w:szCs w:val="24"/>
        </w:rPr>
        <w:t xml:space="preserve"> vehicle</w:t>
      </w:r>
      <w:r w:rsidR="00842A51">
        <w:rPr>
          <w:rFonts w:ascii="Arial" w:hAnsi="Arial" w:cs="Arial"/>
          <w:sz w:val="24"/>
          <w:szCs w:val="24"/>
        </w:rPr>
        <w:t xml:space="preserve"> 5 year inclusive warranty, </w:t>
      </w:r>
      <w:r w:rsidR="00842A51" w:rsidRPr="006C2CE6">
        <w:rPr>
          <w:rFonts w:ascii="Arial" w:hAnsi="Arial" w:cs="Arial"/>
          <w:sz w:val="24"/>
          <w:szCs w:val="24"/>
        </w:rPr>
        <w:t xml:space="preserve">first registration and </w:t>
      </w:r>
      <w:r w:rsidR="00842A51">
        <w:rPr>
          <w:rFonts w:ascii="Arial" w:hAnsi="Arial" w:cs="Arial"/>
          <w:sz w:val="24"/>
          <w:szCs w:val="24"/>
        </w:rPr>
        <w:t xml:space="preserve">12 months </w:t>
      </w:r>
      <w:r w:rsidR="00842A51" w:rsidRPr="006C2CE6">
        <w:rPr>
          <w:rFonts w:ascii="Arial" w:hAnsi="Arial" w:cs="Arial"/>
          <w:sz w:val="24"/>
          <w:szCs w:val="24"/>
        </w:rPr>
        <w:t>road fund licence.</w:t>
      </w:r>
    </w:p>
    <w:p w:rsidR="00842A51" w:rsidRPr="00C57E50" w:rsidRDefault="00842A51" w:rsidP="00842A51">
      <w:pPr>
        <w:spacing w:after="0" w:line="240" w:lineRule="auto"/>
        <w:rPr>
          <w:rFonts w:ascii="Arial" w:hAnsi="Arial" w:cs="Arial"/>
          <w:sz w:val="16"/>
          <w:szCs w:val="16"/>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303"/>
        <w:gridCol w:w="895"/>
        <w:gridCol w:w="893"/>
        <w:gridCol w:w="2591"/>
      </w:tblGrid>
      <w:tr w:rsidR="00842A51" w:rsidRPr="00C02842" w:rsidTr="00F83256">
        <w:trPr>
          <w:trHeight w:val="490"/>
        </w:trPr>
        <w:tc>
          <w:tcPr>
            <w:tcW w:w="2950" w:type="pct"/>
            <w:vMerge w:val="restart"/>
            <w:shd w:val="clear" w:color="auto" w:fill="auto"/>
            <w:vAlign w:val="center"/>
          </w:tcPr>
          <w:p w:rsidR="00842A51" w:rsidRPr="00C02842" w:rsidRDefault="00842A51" w:rsidP="00976CF0">
            <w:pPr>
              <w:spacing w:after="0" w:line="240" w:lineRule="auto"/>
              <w:rPr>
                <w:rFonts w:ascii="Arial" w:eastAsia="Times New Roman" w:hAnsi="Arial" w:cs="Arial"/>
                <w:b/>
                <w:i/>
                <w:sz w:val="24"/>
                <w:szCs w:val="24"/>
              </w:rPr>
            </w:pPr>
            <w:r w:rsidRPr="00C02842">
              <w:rPr>
                <w:rFonts w:ascii="Arial" w:eastAsia="Times New Roman" w:hAnsi="Arial" w:cs="Arial"/>
                <w:b/>
                <w:sz w:val="24"/>
                <w:szCs w:val="24"/>
              </w:rPr>
              <w:t>Type Approval</w:t>
            </w:r>
          </w:p>
        </w:tc>
        <w:tc>
          <w:tcPr>
            <w:tcW w:w="2050" w:type="pct"/>
            <w:gridSpan w:val="3"/>
            <w:shd w:val="clear" w:color="auto" w:fill="auto"/>
            <w:vAlign w:val="center"/>
          </w:tcPr>
          <w:p w:rsidR="00842A51" w:rsidRPr="00C02842" w:rsidRDefault="00842A51" w:rsidP="00976CF0">
            <w:pPr>
              <w:spacing w:after="0" w:line="240" w:lineRule="auto"/>
              <w:rPr>
                <w:rFonts w:ascii="Arial" w:eastAsia="Times New Roman" w:hAnsi="Arial" w:cs="Arial"/>
                <w:b/>
                <w:sz w:val="24"/>
                <w:szCs w:val="24"/>
              </w:rPr>
            </w:pPr>
            <w:r w:rsidRPr="00C02842">
              <w:rPr>
                <w:rFonts w:ascii="Arial" w:eastAsia="Times New Roman" w:hAnsi="Arial" w:cs="Arial"/>
                <w:b/>
                <w:sz w:val="24"/>
                <w:szCs w:val="24"/>
              </w:rPr>
              <w:t>Fully Compliant (</w:t>
            </w:r>
            <w:r w:rsidRPr="00C02842">
              <w:rPr>
                <w:rFonts w:ascii="Arial" w:eastAsia="Times New Roman" w:hAnsi="Arial" w:cs="Arial"/>
                <w:b/>
                <w:sz w:val="24"/>
                <w:szCs w:val="24"/>
              </w:rPr>
              <w:sym w:font="Wingdings 2" w:char="F050"/>
            </w:r>
            <w:r w:rsidRPr="00C02842">
              <w:rPr>
                <w:rFonts w:ascii="Arial" w:eastAsia="Times New Roman" w:hAnsi="Arial" w:cs="Arial"/>
                <w:b/>
                <w:sz w:val="24"/>
                <w:szCs w:val="24"/>
              </w:rPr>
              <w:t>)</w:t>
            </w:r>
          </w:p>
        </w:tc>
      </w:tr>
      <w:tr w:rsidR="00842A51" w:rsidRPr="00C02842" w:rsidTr="00F83256">
        <w:trPr>
          <w:trHeight w:val="322"/>
        </w:trPr>
        <w:tc>
          <w:tcPr>
            <w:tcW w:w="2950" w:type="pct"/>
            <w:vMerge/>
            <w:shd w:val="clear" w:color="auto" w:fill="auto"/>
            <w:vAlign w:val="center"/>
          </w:tcPr>
          <w:p w:rsidR="00842A51" w:rsidRPr="00C02842" w:rsidRDefault="00842A51" w:rsidP="00976CF0">
            <w:pPr>
              <w:spacing w:after="0" w:line="240" w:lineRule="auto"/>
              <w:jc w:val="center"/>
              <w:rPr>
                <w:rFonts w:ascii="Arial" w:eastAsia="Times New Roman" w:hAnsi="Arial" w:cs="Arial"/>
                <w:b/>
                <w:sz w:val="24"/>
                <w:szCs w:val="24"/>
              </w:rPr>
            </w:pPr>
          </w:p>
        </w:tc>
        <w:tc>
          <w:tcPr>
            <w:tcW w:w="419" w:type="pct"/>
            <w:shd w:val="clear" w:color="auto" w:fill="auto"/>
            <w:vAlign w:val="center"/>
          </w:tcPr>
          <w:p w:rsidR="00842A51" w:rsidRPr="00C02842" w:rsidRDefault="00842A51" w:rsidP="00976CF0">
            <w:pPr>
              <w:spacing w:after="0" w:line="240" w:lineRule="auto"/>
              <w:jc w:val="center"/>
              <w:rPr>
                <w:rFonts w:ascii="Arial" w:eastAsia="Times New Roman" w:hAnsi="Arial" w:cs="Arial"/>
                <w:b/>
                <w:sz w:val="24"/>
                <w:szCs w:val="24"/>
              </w:rPr>
            </w:pPr>
            <w:r w:rsidRPr="00C02842">
              <w:rPr>
                <w:rFonts w:ascii="Arial" w:eastAsia="Times New Roman" w:hAnsi="Arial" w:cs="Arial"/>
                <w:b/>
                <w:sz w:val="24"/>
                <w:szCs w:val="24"/>
              </w:rPr>
              <w:t>YES</w:t>
            </w:r>
          </w:p>
        </w:tc>
        <w:tc>
          <w:tcPr>
            <w:tcW w:w="418" w:type="pct"/>
            <w:shd w:val="clear" w:color="auto" w:fill="auto"/>
            <w:vAlign w:val="center"/>
          </w:tcPr>
          <w:p w:rsidR="00842A51" w:rsidRPr="00C02842" w:rsidRDefault="00842A51" w:rsidP="00976CF0">
            <w:pPr>
              <w:spacing w:after="0" w:line="240" w:lineRule="auto"/>
              <w:jc w:val="center"/>
              <w:rPr>
                <w:rFonts w:ascii="Arial" w:eastAsia="Times New Roman" w:hAnsi="Arial" w:cs="Arial"/>
                <w:b/>
                <w:sz w:val="24"/>
                <w:szCs w:val="24"/>
              </w:rPr>
            </w:pPr>
            <w:r w:rsidRPr="00C02842">
              <w:rPr>
                <w:rFonts w:ascii="Arial" w:eastAsia="Times New Roman" w:hAnsi="Arial" w:cs="Arial"/>
                <w:b/>
                <w:sz w:val="24"/>
                <w:szCs w:val="24"/>
              </w:rPr>
              <w:t>NO</w:t>
            </w:r>
          </w:p>
        </w:tc>
        <w:tc>
          <w:tcPr>
            <w:tcW w:w="1212" w:type="pct"/>
            <w:shd w:val="clear" w:color="auto" w:fill="auto"/>
            <w:vAlign w:val="center"/>
          </w:tcPr>
          <w:p w:rsidR="00842A51" w:rsidRPr="00C02842" w:rsidRDefault="00842A51" w:rsidP="00976CF0">
            <w:pPr>
              <w:spacing w:after="0" w:line="240" w:lineRule="auto"/>
              <w:jc w:val="center"/>
              <w:rPr>
                <w:rFonts w:ascii="Arial" w:eastAsia="Times New Roman" w:hAnsi="Arial" w:cs="Arial"/>
                <w:b/>
                <w:sz w:val="24"/>
                <w:szCs w:val="24"/>
              </w:rPr>
            </w:pPr>
            <w:r w:rsidRPr="00C02842">
              <w:rPr>
                <w:rFonts w:ascii="Arial" w:eastAsia="Times New Roman" w:hAnsi="Arial" w:cs="Arial"/>
                <w:b/>
                <w:sz w:val="24"/>
                <w:szCs w:val="24"/>
              </w:rPr>
              <w:t>COMMENTS</w:t>
            </w:r>
          </w:p>
        </w:tc>
      </w:tr>
      <w:tr w:rsidR="00842A51" w:rsidRPr="00C02842" w:rsidTr="00F83256">
        <w:trPr>
          <w:trHeight w:val="377"/>
        </w:trPr>
        <w:tc>
          <w:tcPr>
            <w:tcW w:w="2950" w:type="pct"/>
            <w:shd w:val="clear" w:color="auto" w:fill="auto"/>
          </w:tcPr>
          <w:p w:rsidR="00842A51" w:rsidRPr="00C02842" w:rsidRDefault="00842A51" w:rsidP="00976CF0">
            <w:pPr>
              <w:spacing w:after="0" w:line="240" w:lineRule="auto"/>
              <w:contextualSpacing/>
              <w:rPr>
                <w:rFonts w:ascii="Arial" w:eastAsia="Times New Roman" w:hAnsi="Arial" w:cs="Arial"/>
                <w:sz w:val="24"/>
                <w:szCs w:val="24"/>
              </w:rPr>
            </w:pPr>
            <w:r w:rsidRPr="00C02842">
              <w:rPr>
                <w:rFonts w:ascii="Arial" w:eastAsia="Times New Roman" w:hAnsi="Arial" w:cs="Arial"/>
                <w:sz w:val="24"/>
                <w:szCs w:val="24"/>
              </w:rPr>
              <w:t xml:space="preserve">All equipment is type approved                                                </w:t>
            </w:r>
          </w:p>
        </w:tc>
        <w:tc>
          <w:tcPr>
            <w:tcW w:w="419" w:type="pct"/>
            <w:shd w:val="clear" w:color="auto" w:fill="auto"/>
          </w:tcPr>
          <w:p w:rsidR="00842A51" w:rsidRPr="00C02842" w:rsidRDefault="00842A51" w:rsidP="00976CF0">
            <w:pPr>
              <w:spacing w:after="0" w:line="240" w:lineRule="auto"/>
              <w:rPr>
                <w:rFonts w:ascii="Arial" w:hAnsi="Arial" w:cs="Arial"/>
                <w:sz w:val="24"/>
                <w:szCs w:val="24"/>
              </w:rPr>
            </w:pPr>
          </w:p>
        </w:tc>
        <w:tc>
          <w:tcPr>
            <w:tcW w:w="418" w:type="pct"/>
            <w:shd w:val="clear" w:color="auto" w:fill="auto"/>
          </w:tcPr>
          <w:p w:rsidR="00842A51" w:rsidRPr="00C02842" w:rsidRDefault="00842A51" w:rsidP="00976CF0">
            <w:pPr>
              <w:spacing w:after="0" w:line="240" w:lineRule="auto"/>
              <w:rPr>
                <w:rFonts w:ascii="Arial" w:hAnsi="Arial" w:cs="Arial"/>
                <w:sz w:val="24"/>
                <w:szCs w:val="24"/>
              </w:rPr>
            </w:pPr>
          </w:p>
        </w:tc>
        <w:tc>
          <w:tcPr>
            <w:tcW w:w="1212" w:type="pct"/>
            <w:shd w:val="clear" w:color="auto" w:fill="auto"/>
          </w:tcPr>
          <w:p w:rsidR="00842A51" w:rsidRPr="00C02842" w:rsidRDefault="00842A51" w:rsidP="00976CF0">
            <w:pPr>
              <w:spacing w:after="0" w:line="240" w:lineRule="auto"/>
              <w:rPr>
                <w:rFonts w:ascii="Arial" w:hAnsi="Arial" w:cs="Arial"/>
                <w:sz w:val="24"/>
                <w:szCs w:val="24"/>
              </w:rPr>
            </w:pPr>
          </w:p>
        </w:tc>
      </w:tr>
      <w:tr w:rsidR="00842A51" w:rsidRPr="00C02842" w:rsidTr="00F83256">
        <w:trPr>
          <w:trHeight w:val="377"/>
        </w:trPr>
        <w:tc>
          <w:tcPr>
            <w:tcW w:w="2950" w:type="pct"/>
            <w:shd w:val="clear" w:color="auto" w:fill="auto"/>
          </w:tcPr>
          <w:p w:rsidR="00842A51" w:rsidRPr="00C02842" w:rsidRDefault="00842A51" w:rsidP="00976CF0">
            <w:pPr>
              <w:spacing w:after="0" w:line="240" w:lineRule="auto"/>
              <w:contextualSpacing/>
              <w:rPr>
                <w:rFonts w:ascii="Arial" w:eastAsia="Times New Roman" w:hAnsi="Arial" w:cs="Arial"/>
                <w:sz w:val="24"/>
                <w:szCs w:val="24"/>
              </w:rPr>
            </w:pPr>
            <w:r w:rsidRPr="00C02842">
              <w:rPr>
                <w:rFonts w:ascii="Arial" w:eastAsia="Times New Roman" w:hAnsi="Arial" w:cs="Arial"/>
                <w:sz w:val="24"/>
                <w:szCs w:val="24"/>
              </w:rPr>
              <w:t>CE-marked or Equivalent</w:t>
            </w:r>
          </w:p>
        </w:tc>
        <w:tc>
          <w:tcPr>
            <w:tcW w:w="419" w:type="pct"/>
            <w:shd w:val="clear" w:color="auto" w:fill="auto"/>
          </w:tcPr>
          <w:p w:rsidR="00842A51" w:rsidRPr="00C02842" w:rsidRDefault="00842A51" w:rsidP="00976CF0">
            <w:pPr>
              <w:spacing w:after="0" w:line="240" w:lineRule="auto"/>
              <w:rPr>
                <w:rFonts w:ascii="Arial" w:hAnsi="Arial" w:cs="Arial"/>
                <w:sz w:val="24"/>
                <w:szCs w:val="24"/>
              </w:rPr>
            </w:pPr>
          </w:p>
        </w:tc>
        <w:tc>
          <w:tcPr>
            <w:tcW w:w="418" w:type="pct"/>
            <w:shd w:val="clear" w:color="auto" w:fill="auto"/>
          </w:tcPr>
          <w:p w:rsidR="00842A51" w:rsidRPr="00C02842" w:rsidRDefault="00842A51" w:rsidP="00976CF0">
            <w:pPr>
              <w:spacing w:after="0" w:line="240" w:lineRule="auto"/>
              <w:rPr>
                <w:rFonts w:ascii="Arial" w:hAnsi="Arial" w:cs="Arial"/>
                <w:sz w:val="24"/>
                <w:szCs w:val="24"/>
              </w:rPr>
            </w:pPr>
          </w:p>
        </w:tc>
        <w:tc>
          <w:tcPr>
            <w:tcW w:w="1212" w:type="pct"/>
            <w:shd w:val="clear" w:color="auto" w:fill="auto"/>
          </w:tcPr>
          <w:p w:rsidR="00842A51" w:rsidRPr="00C02842" w:rsidRDefault="00842A51" w:rsidP="00976CF0">
            <w:pPr>
              <w:spacing w:after="0" w:line="240" w:lineRule="auto"/>
              <w:rPr>
                <w:rFonts w:ascii="Arial" w:hAnsi="Arial" w:cs="Arial"/>
                <w:sz w:val="24"/>
                <w:szCs w:val="24"/>
              </w:rPr>
            </w:pPr>
          </w:p>
        </w:tc>
      </w:tr>
    </w:tbl>
    <w:p w:rsidR="00842A51" w:rsidRDefault="00842A51" w:rsidP="00842A51">
      <w:pPr>
        <w:spacing w:after="0" w:line="240" w:lineRule="auto"/>
        <w:rPr>
          <w:rFonts w:ascii="Arial" w:hAnsi="Arial" w:cs="Arial"/>
          <w:iCs/>
          <w:sz w:val="24"/>
          <w:szCs w:val="24"/>
        </w:rPr>
      </w:pPr>
    </w:p>
    <w:p w:rsidR="00842A51" w:rsidRDefault="00842A51" w:rsidP="00842A51">
      <w:pPr>
        <w:spacing w:after="0" w:line="240" w:lineRule="auto"/>
        <w:rPr>
          <w:rFonts w:ascii="Arial" w:hAnsi="Arial" w:cs="Arial"/>
          <w:iCs/>
          <w:sz w:val="24"/>
          <w:szCs w:val="24"/>
        </w:rPr>
      </w:pPr>
      <w:r w:rsidRPr="00C02842">
        <w:rPr>
          <w:rFonts w:ascii="Arial" w:hAnsi="Arial" w:cs="Arial"/>
          <w:iCs/>
          <w:sz w:val="24"/>
          <w:szCs w:val="24"/>
        </w:rPr>
        <w:t>Tenderers are required to base their prices on compliance with the following Specification and the Conditions of Contract as outlined in the tender documents.</w:t>
      </w:r>
    </w:p>
    <w:p w:rsidR="00842A51" w:rsidRDefault="00842A51" w:rsidP="00842A51">
      <w:pPr>
        <w:spacing w:after="0" w:line="240" w:lineRule="auto"/>
        <w:rPr>
          <w:rFonts w:ascii="Arial" w:hAnsi="Arial" w:cs="Arial"/>
          <w:iCs/>
          <w:sz w:val="24"/>
          <w:szCs w:val="24"/>
        </w:rPr>
      </w:pPr>
    </w:p>
    <w:p w:rsidR="00842A51" w:rsidRPr="006C5BEA" w:rsidRDefault="006C5BEA" w:rsidP="006C5BEA">
      <w:pPr>
        <w:spacing w:after="0"/>
        <w:ind w:left="720" w:firstLine="720"/>
        <w:rPr>
          <w:rFonts w:ascii="Arial" w:hAnsi="Arial" w:cs="Arial"/>
          <w:b/>
          <w:sz w:val="24"/>
          <w:szCs w:val="24"/>
        </w:rPr>
      </w:pPr>
      <w:r w:rsidRPr="00C35A6F">
        <w:rPr>
          <w:rFonts w:ascii="Arial" w:hAnsi="Arial" w:cs="Arial"/>
          <w:b/>
          <w:sz w:val="24"/>
          <w:szCs w:val="24"/>
        </w:rPr>
        <w:t xml:space="preserve">1 </w:t>
      </w:r>
      <w:r w:rsidR="00C35A6F" w:rsidRPr="00C35A6F">
        <w:rPr>
          <w:rFonts w:ascii="Arial" w:hAnsi="Arial" w:cs="Arial"/>
          <w:b/>
          <w:sz w:val="24"/>
          <w:szCs w:val="24"/>
        </w:rPr>
        <w:t xml:space="preserve">New </w:t>
      </w:r>
      <w:r w:rsidRPr="00C35A6F">
        <w:rPr>
          <w:rFonts w:ascii="Arial" w:hAnsi="Arial" w:cs="Arial"/>
          <w:b/>
          <w:sz w:val="24"/>
          <w:szCs w:val="24"/>
        </w:rPr>
        <w:t xml:space="preserve">2.9t </w:t>
      </w:r>
      <w:r w:rsidR="00C35A6F" w:rsidRPr="00C35A6F">
        <w:rPr>
          <w:rFonts w:ascii="Arial" w:hAnsi="Arial" w:cs="Arial"/>
          <w:b/>
          <w:sz w:val="24"/>
          <w:szCs w:val="24"/>
        </w:rPr>
        <w:t xml:space="preserve">Panel Van </w:t>
      </w:r>
      <w:r w:rsidRPr="00C35A6F">
        <w:rPr>
          <w:rFonts w:ascii="Arial" w:hAnsi="Arial" w:cs="Arial"/>
          <w:b/>
          <w:sz w:val="24"/>
          <w:szCs w:val="24"/>
        </w:rPr>
        <w:t>with Twin Deck</w:t>
      </w:r>
      <w:r>
        <w:rPr>
          <w:rFonts w:ascii="Arial" w:hAnsi="Arial" w:cs="Arial"/>
          <w:b/>
          <w:sz w:val="24"/>
          <w:szCs w:val="24"/>
        </w:rPr>
        <w:t xml:space="preserve"> (Coroner’s Type)</w:t>
      </w:r>
      <w:r w:rsidRPr="00C35A6F">
        <w:rPr>
          <w:rFonts w:ascii="Arial" w:hAnsi="Arial" w:cs="Arial"/>
          <w:b/>
          <w:sz w:val="24"/>
          <w:szCs w:val="24"/>
        </w:rPr>
        <w:t xml:space="preserve"> Load Area Lift</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39"/>
        <w:gridCol w:w="1837"/>
        <w:gridCol w:w="1598"/>
        <w:gridCol w:w="1190"/>
        <w:gridCol w:w="1341"/>
        <w:gridCol w:w="1969"/>
        <w:gridCol w:w="1108"/>
      </w:tblGrid>
      <w:tr w:rsidR="0058122F" w:rsidRPr="00687605" w:rsidTr="00FD759E">
        <w:trPr>
          <w:trHeight w:val="1003"/>
        </w:trPr>
        <w:tc>
          <w:tcPr>
            <w:tcW w:w="0" w:type="auto"/>
            <w:shd w:val="clear" w:color="auto" w:fill="95B3D7" w:themeFill="accent1" w:themeFillTint="99"/>
            <w:vAlign w:val="center"/>
          </w:tcPr>
          <w:p w:rsidR="0058122F" w:rsidRDefault="0058122F" w:rsidP="00195254">
            <w:pPr>
              <w:spacing w:after="0" w:line="240" w:lineRule="auto"/>
              <w:jc w:val="center"/>
              <w:rPr>
                <w:rFonts w:ascii="Arial" w:eastAsia="Times New Roman" w:hAnsi="Arial" w:cs="Arial"/>
                <w:b/>
                <w:sz w:val="24"/>
                <w:szCs w:val="24"/>
              </w:rPr>
            </w:pPr>
            <w:r w:rsidRPr="004B7D05">
              <w:rPr>
                <w:rFonts w:ascii="Arial" w:eastAsia="Times New Roman" w:hAnsi="Arial" w:cs="Arial"/>
                <w:b/>
                <w:sz w:val="24"/>
                <w:szCs w:val="24"/>
              </w:rPr>
              <w:t>Number Of</w:t>
            </w:r>
            <w:r>
              <w:rPr>
                <w:rFonts w:ascii="Arial" w:eastAsia="Times New Roman" w:hAnsi="Arial" w:cs="Arial"/>
                <w:b/>
                <w:sz w:val="24"/>
                <w:szCs w:val="24"/>
              </w:rPr>
              <w:t xml:space="preserve"> Seats</w:t>
            </w:r>
          </w:p>
        </w:tc>
        <w:tc>
          <w:tcPr>
            <w:tcW w:w="0" w:type="auto"/>
            <w:shd w:val="clear" w:color="auto" w:fill="95B3D7" w:themeFill="accent1" w:themeFillTint="99"/>
          </w:tcPr>
          <w:p w:rsidR="0058122F" w:rsidRDefault="0058122F" w:rsidP="00195254">
            <w:pPr>
              <w:spacing w:after="0" w:line="240" w:lineRule="auto"/>
              <w:jc w:val="center"/>
              <w:rPr>
                <w:rFonts w:ascii="Arial" w:eastAsia="Times New Roman" w:hAnsi="Arial" w:cs="Arial"/>
                <w:b/>
                <w:sz w:val="24"/>
                <w:szCs w:val="24"/>
              </w:rPr>
            </w:pPr>
          </w:p>
          <w:p w:rsidR="0058122F" w:rsidRDefault="0058122F" w:rsidP="00195254">
            <w:pPr>
              <w:spacing w:after="0" w:line="240" w:lineRule="auto"/>
              <w:jc w:val="center"/>
              <w:rPr>
                <w:rFonts w:ascii="Arial" w:eastAsia="Times New Roman" w:hAnsi="Arial" w:cs="Arial"/>
                <w:b/>
                <w:sz w:val="24"/>
                <w:szCs w:val="24"/>
              </w:rPr>
            </w:pPr>
            <w:r>
              <w:rPr>
                <w:rFonts w:ascii="Arial" w:eastAsia="Times New Roman" w:hAnsi="Arial" w:cs="Arial"/>
                <w:b/>
                <w:sz w:val="24"/>
                <w:szCs w:val="24"/>
              </w:rPr>
              <w:t>Vehicle type</w:t>
            </w:r>
          </w:p>
        </w:tc>
        <w:tc>
          <w:tcPr>
            <w:tcW w:w="0" w:type="auto"/>
            <w:shd w:val="clear" w:color="auto" w:fill="95B3D7" w:themeFill="accent1" w:themeFillTint="99"/>
          </w:tcPr>
          <w:p w:rsidR="00195254" w:rsidRDefault="00195254" w:rsidP="00195254">
            <w:pPr>
              <w:spacing w:after="0" w:line="240" w:lineRule="auto"/>
              <w:jc w:val="center"/>
              <w:rPr>
                <w:rFonts w:ascii="Arial" w:eastAsia="Times New Roman" w:hAnsi="Arial" w:cs="Arial"/>
                <w:b/>
                <w:sz w:val="24"/>
                <w:szCs w:val="24"/>
              </w:rPr>
            </w:pPr>
          </w:p>
          <w:p w:rsidR="0058122F" w:rsidRDefault="0058122F" w:rsidP="00195254">
            <w:pPr>
              <w:spacing w:after="0" w:line="240" w:lineRule="auto"/>
              <w:jc w:val="center"/>
              <w:rPr>
                <w:rFonts w:ascii="Arial" w:eastAsia="Times New Roman" w:hAnsi="Arial" w:cs="Arial"/>
                <w:b/>
                <w:sz w:val="24"/>
                <w:szCs w:val="24"/>
              </w:rPr>
            </w:pPr>
            <w:r>
              <w:rPr>
                <w:rFonts w:ascii="Arial" w:eastAsia="Times New Roman" w:hAnsi="Arial" w:cs="Arial"/>
                <w:b/>
                <w:sz w:val="24"/>
                <w:szCs w:val="24"/>
              </w:rPr>
              <w:t>Co</w:t>
            </w:r>
            <w:r w:rsidRPr="0058122F">
              <w:rPr>
                <w:rFonts w:ascii="Arial" w:eastAsia="Times New Roman" w:hAnsi="Arial" w:cs="Arial"/>
                <w:b/>
                <w:sz w:val="12"/>
                <w:szCs w:val="16"/>
              </w:rPr>
              <w:t>2</w:t>
            </w:r>
            <w:r w:rsidR="00195254">
              <w:rPr>
                <w:rFonts w:ascii="Arial" w:eastAsia="Times New Roman" w:hAnsi="Arial" w:cs="Arial"/>
                <w:b/>
                <w:sz w:val="12"/>
                <w:szCs w:val="16"/>
              </w:rPr>
              <w:t xml:space="preserve"> </w:t>
            </w:r>
            <w:r w:rsidR="00195254">
              <w:rPr>
                <w:rFonts w:ascii="Arial" w:eastAsia="Times New Roman" w:hAnsi="Arial" w:cs="Arial"/>
                <w:b/>
                <w:sz w:val="24"/>
                <w:szCs w:val="24"/>
              </w:rPr>
              <w:t>e</w:t>
            </w:r>
            <w:r>
              <w:rPr>
                <w:rFonts w:ascii="Arial" w:eastAsia="Times New Roman" w:hAnsi="Arial" w:cs="Arial"/>
                <w:b/>
                <w:sz w:val="24"/>
                <w:szCs w:val="24"/>
              </w:rPr>
              <w:t>missions</w:t>
            </w:r>
          </w:p>
          <w:p w:rsidR="0058122F" w:rsidRPr="0058122F" w:rsidRDefault="0058122F" w:rsidP="00195254">
            <w:pPr>
              <w:spacing w:after="0" w:line="240" w:lineRule="auto"/>
              <w:jc w:val="center"/>
              <w:rPr>
                <w:rFonts w:ascii="Arial" w:eastAsia="Times New Roman" w:hAnsi="Arial" w:cs="Arial"/>
                <w:b/>
                <w:sz w:val="12"/>
                <w:szCs w:val="24"/>
              </w:rPr>
            </w:pPr>
            <w:r>
              <w:rPr>
                <w:rFonts w:ascii="Arial" w:eastAsia="Times New Roman" w:hAnsi="Arial" w:cs="Arial"/>
                <w:b/>
                <w:sz w:val="24"/>
                <w:szCs w:val="24"/>
              </w:rPr>
              <w:t>(g/km)</w:t>
            </w:r>
          </w:p>
        </w:tc>
        <w:tc>
          <w:tcPr>
            <w:tcW w:w="0" w:type="auto"/>
            <w:shd w:val="clear" w:color="auto" w:fill="95B3D7" w:themeFill="accent1" w:themeFillTint="99"/>
            <w:vAlign w:val="center"/>
          </w:tcPr>
          <w:p w:rsidR="0058122F" w:rsidRPr="00687605" w:rsidRDefault="0058122F" w:rsidP="00195254">
            <w:pPr>
              <w:spacing w:after="0" w:line="240" w:lineRule="auto"/>
              <w:jc w:val="center"/>
              <w:rPr>
                <w:rFonts w:ascii="Arial" w:eastAsia="Times New Roman" w:hAnsi="Arial" w:cs="Arial"/>
                <w:b/>
                <w:sz w:val="24"/>
                <w:szCs w:val="24"/>
                <w:lang w:eastAsia="en-GB"/>
              </w:rPr>
            </w:pPr>
            <w:r>
              <w:rPr>
                <w:rFonts w:ascii="Arial" w:eastAsia="Times New Roman" w:hAnsi="Arial" w:cs="Arial"/>
                <w:b/>
                <w:sz w:val="24"/>
                <w:szCs w:val="24"/>
              </w:rPr>
              <w:t>Gearbox</w:t>
            </w:r>
          </w:p>
        </w:tc>
        <w:tc>
          <w:tcPr>
            <w:tcW w:w="0" w:type="auto"/>
            <w:shd w:val="clear" w:color="auto" w:fill="95B3D7" w:themeFill="accent1" w:themeFillTint="99"/>
            <w:vAlign w:val="center"/>
          </w:tcPr>
          <w:p w:rsidR="0058122F" w:rsidRDefault="0058122F" w:rsidP="00195254">
            <w:pPr>
              <w:spacing w:after="0" w:line="240" w:lineRule="auto"/>
              <w:jc w:val="center"/>
              <w:rPr>
                <w:rFonts w:ascii="Arial" w:eastAsia="Times New Roman" w:hAnsi="Arial" w:cs="Arial"/>
                <w:b/>
                <w:sz w:val="24"/>
                <w:szCs w:val="24"/>
                <w:lang w:eastAsia="en-GB"/>
              </w:rPr>
            </w:pPr>
            <w:r w:rsidRPr="00687605">
              <w:rPr>
                <w:rFonts w:ascii="Arial" w:eastAsia="Times New Roman" w:hAnsi="Arial" w:cs="Arial"/>
                <w:b/>
                <w:sz w:val="24"/>
                <w:szCs w:val="24"/>
                <w:lang w:eastAsia="en-GB"/>
              </w:rPr>
              <w:t>Engine</w:t>
            </w:r>
          </w:p>
          <w:p w:rsidR="0058122F" w:rsidRPr="00687605" w:rsidRDefault="0058122F" w:rsidP="00195254">
            <w:pPr>
              <w:spacing w:after="0" w:line="240" w:lineRule="auto"/>
              <w:jc w:val="center"/>
              <w:rPr>
                <w:rFonts w:ascii="Arial" w:eastAsia="Times New Roman" w:hAnsi="Arial" w:cs="Arial"/>
                <w:b/>
                <w:sz w:val="24"/>
                <w:szCs w:val="24"/>
                <w:lang w:eastAsia="en-GB"/>
              </w:rPr>
            </w:pPr>
            <w:r>
              <w:rPr>
                <w:rFonts w:ascii="Arial" w:eastAsia="Times New Roman" w:hAnsi="Arial" w:cs="Arial"/>
                <w:b/>
                <w:sz w:val="24"/>
                <w:szCs w:val="24"/>
                <w:lang w:eastAsia="en-GB"/>
              </w:rPr>
              <w:t>(Diesel)</w:t>
            </w:r>
          </w:p>
        </w:tc>
        <w:tc>
          <w:tcPr>
            <w:tcW w:w="0" w:type="auto"/>
            <w:shd w:val="clear" w:color="auto" w:fill="95B3D7" w:themeFill="accent1" w:themeFillTint="99"/>
            <w:vAlign w:val="center"/>
          </w:tcPr>
          <w:p w:rsidR="0058122F" w:rsidRDefault="0058122F" w:rsidP="00195254">
            <w:pPr>
              <w:spacing w:after="0" w:line="240" w:lineRule="auto"/>
              <w:jc w:val="center"/>
              <w:rPr>
                <w:rFonts w:ascii="Arial" w:eastAsia="Times New Roman" w:hAnsi="Arial" w:cs="Arial"/>
                <w:b/>
                <w:sz w:val="24"/>
                <w:szCs w:val="24"/>
                <w:lang w:eastAsia="en-GB"/>
              </w:rPr>
            </w:pPr>
            <w:r>
              <w:rPr>
                <w:rFonts w:ascii="Arial" w:eastAsia="Times New Roman" w:hAnsi="Arial" w:cs="Arial"/>
                <w:b/>
                <w:sz w:val="24"/>
                <w:szCs w:val="24"/>
                <w:lang w:eastAsia="en-GB"/>
              </w:rPr>
              <w:t>Payload (kgs) Nominal</w:t>
            </w:r>
          </w:p>
        </w:tc>
        <w:tc>
          <w:tcPr>
            <w:tcW w:w="0" w:type="auto"/>
            <w:shd w:val="clear" w:color="auto" w:fill="95B3D7" w:themeFill="accent1" w:themeFillTint="99"/>
            <w:vAlign w:val="center"/>
          </w:tcPr>
          <w:p w:rsidR="0058122F" w:rsidRDefault="0058122F" w:rsidP="00195254">
            <w:pPr>
              <w:spacing w:after="0" w:line="240" w:lineRule="auto"/>
              <w:jc w:val="center"/>
              <w:rPr>
                <w:rFonts w:ascii="Arial" w:eastAsia="Times New Roman" w:hAnsi="Arial" w:cs="Arial"/>
                <w:b/>
                <w:sz w:val="24"/>
                <w:szCs w:val="24"/>
                <w:lang w:eastAsia="en-GB"/>
              </w:rPr>
            </w:pPr>
            <w:r>
              <w:rPr>
                <w:rFonts w:ascii="Arial" w:eastAsia="Times New Roman" w:hAnsi="Arial" w:cs="Arial"/>
                <w:b/>
                <w:sz w:val="24"/>
                <w:szCs w:val="24"/>
                <w:lang w:eastAsia="en-GB"/>
              </w:rPr>
              <w:t>Fuel Type</w:t>
            </w:r>
          </w:p>
        </w:tc>
      </w:tr>
      <w:tr w:rsidR="0058122F" w:rsidRPr="00687605" w:rsidTr="00FD759E">
        <w:trPr>
          <w:trHeight w:val="600"/>
        </w:trPr>
        <w:tc>
          <w:tcPr>
            <w:tcW w:w="0" w:type="auto"/>
            <w:vAlign w:val="center"/>
          </w:tcPr>
          <w:p w:rsidR="0058122F" w:rsidRDefault="0058122F" w:rsidP="00976CF0">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3</w:t>
            </w:r>
          </w:p>
        </w:tc>
        <w:tc>
          <w:tcPr>
            <w:tcW w:w="0" w:type="auto"/>
          </w:tcPr>
          <w:p w:rsidR="0058122F" w:rsidRDefault="0058122F" w:rsidP="00976CF0">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Panel Van L1 H1 2900</w:t>
            </w:r>
          </w:p>
        </w:tc>
        <w:tc>
          <w:tcPr>
            <w:tcW w:w="0" w:type="auto"/>
          </w:tcPr>
          <w:p w:rsidR="00195254" w:rsidRDefault="00195254" w:rsidP="00FD759E">
            <w:pPr>
              <w:spacing w:after="0" w:line="240" w:lineRule="auto"/>
              <w:jc w:val="center"/>
              <w:rPr>
                <w:rFonts w:ascii="Arial" w:eastAsia="Times New Roman" w:hAnsi="Arial" w:cs="Arial"/>
                <w:sz w:val="24"/>
                <w:szCs w:val="24"/>
                <w:lang w:eastAsia="en-GB"/>
              </w:rPr>
            </w:pPr>
          </w:p>
          <w:p w:rsidR="0058122F" w:rsidRDefault="00195254" w:rsidP="00FD759E">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155-178</w:t>
            </w:r>
          </w:p>
        </w:tc>
        <w:tc>
          <w:tcPr>
            <w:tcW w:w="0" w:type="auto"/>
            <w:vAlign w:val="center"/>
          </w:tcPr>
          <w:p w:rsidR="0058122F" w:rsidRPr="00687605" w:rsidRDefault="0058122F" w:rsidP="00976CF0">
            <w:pPr>
              <w:spacing w:after="0" w:line="240" w:lineRule="auto"/>
              <w:jc w:val="center"/>
              <w:rPr>
                <w:rFonts w:ascii="Arial" w:eastAsia="Times New Roman" w:hAnsi="Arial" w:cs="Arial"/>
                <w:sz w:val="24"/>
                <w:szCs w:val="24"/>
              </w:rPr>
            </w:pPr>
            <w:r>
              <w:rPr>
                <w:rFonts w:ascii="Arial" w:eastAsia="Times New Roman" w:hAnsi="Arial" w:cs="Arial"/>
                <w:sz w:val="24"/>
                <w:szCs w:val="24"/>
                <w:lang w:eastAsia="en-GB"/>
              </w:rPr>
              <w:t xml:space="preserve"> Manual</w:t>
            </w:r>
          </w:p>
        </w:tc>
        <w:tc>
          <w:tcPr>
            <w:tcW w:w="0" w:type="auto"/>
            <w:shd w:val="clear" w:color="auto" w:fill="auto"/>
            <w:vAlign w:val="center"/>
          </w:tcPr>
          <w:p w:rsidR="0058122F" w:rsidRPr="00687605" w:rsidRDefault="0058122F" w:rsidP="00976CF0">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1600cc </w:t>
            </w:r>
            <w:proofErr w:type="spellStart"/>
            <w:r>
              <w:rPr>
                <w:rFonts w:ascii="Arial" w:eastAsia="Times New Roman" w:hAnsi="Arial" w:cs="Arial"/>
                <w:sz w:val="24"/>
                <w:szCs w:val="24"/>
              </w:rPr>
              <w:t>CDTi</w:t>
            </w:r>
            <w:proofErr w:type="spellEnd"/>
          </w:p>
        </w:tc>
        <w:tc>
          <w:tcPr>
            <w:tcW w:w="0" w:type="auto"/>
            <w:vAlign w:val="center"/>
          </w:tcPr>
          <w:p w:rsidR="0058122F" w:rsidRDefault="0058122F" w:rsidP="00976CF0">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1220</w:t>
            </w:r>
          </w:p>
        </w:tc>
        <w:tc>
          <w:tcPr>
            <w:tcW w:w="0" w:type="auto"/>
            <w:vAlign w:val="center"/>
          </w:tcPr>
          <w:p w:rsidR="0058122F" w:rsidRDefault="0058122F" w:rsidP="00976CF0">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Diesel</w:t>
            </w:r>
          </w:p>
        </w:tc>
      </w:tr>
    </w:tbl>
    <w:p w:rsidR="00342735" w:rsidRDefault="00342735" w:rsidP="00DD4501">
      <w:pPr>
        <w:jc w:val="center"/>
      </w:pPr>
    </w:p>
    <w:p w:rsidR="00342735" w:rsidRDefault="00342735">
      <w:r>
        <w:br w:type="page"/>
      </w:r>
    </w:p>
    <w:p w:rsidR="00342735" w:rsidRPr="00C02842" w:rsidRDefault="00342735" w:rsidP="00342735">
      <w:pPr>
        <w:spacing w:after="0" w:line="240" w:lineRule="auto"/>
        <w:jc w:val="both"/>
        <w:rPr>
          <w:rFonts w:ascii="Arial" w:eastAsia="Times New Roman" w:hAnsi="Arial" w:cs="Arial"/>
          <w:b/>
          <w:sz w:val="24"/>
          <w:szCs w:val="24"/>
        </w:rPr>
      </w:pPr>
      <w:r w:rsidRPr="00C02842">
        <w:rPr>
          <w:rFonts w:ascii="Arial" w:eastAsia="Times New Roman" w:hAnsi="Arial" w:cs="Arial"/>
          <w:b/>
          <w:sz w:val="24"/>
          <w:szCs w:val="24"/>
        </w:rPr>
        <w:lastRenderedPageBreak/>
        <w:t>General Information</w:t>
      </w:r>
    </w:p>
    <w:p w:rsidR="00342735" w:rsidRPr="00C02842" w:rsidRDefault="00342735" w:rsidP="00342735">
      <w:pPr>
        <w:spacing w:after="0" w:line="240" w:lineRule="auto"/>
        <w:jc w:val="both"/>
        <w:rPr>
          <w:rFonts w:ascii="Arial" w:eastAsia="Times New Roman" w:hAnsi="Arial" w:cs="Arial"/>
          <w:b/>
          <w:sz w:val="16"/>
          <w:szCs w:val="16"/>
        </w:rPr>
      </w:pPr>
    </w:p>
    <w:p w:rsidR="00342735" w:rsidRPr="00C02842" w:rsidRDefault="00342735" w:rsidP="00342735">
      <w:pPr>
        <w:spacing w:after="0" w:line="240" w:lineRule="auto"/>
        <w:jc w:val="both"/>
        <w:rPr>
          <w:rFonts w:ascii="Arial" w:eastAsia="Times New Roman" w:hAnsi="Arial" w:cs="Arial"/>
          <w:sz w:val="24"/>
          <w:szCs w:val="24"/>
        </w:rPr>
      </w:pPr>
      <w:r w:rsidRPr="00C02842">
        <w:rPr>
          <w:rFonts w:ascii="Arial" w:eastAsia="Times New Roman" w:hAnsi="Arial" w:cs="Arial"/>
          <w:sz w:val="24"/>
          <w:szCs w:val="24"/>
        </w:rPr>
        <w:t xml:space="preserve">Tenderers are now required to complete the following tables for the </w:t>
      </w:r>
      <w:r>
        <w:rPr>
          <w:rFonts w:ascii="Arial" w:hAnsi="Arial" w:cs="Arial"/>
          <w:sz w:val="24"/>
          <w:szCs w:val="24"/>
        </w:rPr>
        <w:t>vehicle</w:t>
      </w:r>
      <w:r>
        <w:rPr>
          <w:rFonts w:ascii="Arial" w:eastAsia="Times New Roman" w:hAnsi="Arial" w:cs="Arial"/>
          <w:sz w:val="24"/>
          <w:szCs w:val="24"/>
        </w:rPr>
        <w:t xml:space="preserve"> type.</w:t>
      </w:r>
    </w:p>
    <w:p w:rsidR="00342735" w:rsidRPr="00C02842" w:rsidRDefault="00342735" w:rsidP="00342735">
      <w:pPr>
        <w:spacing w:after="0" w:line="240" w:lineRule="auto"/>
        <w:jc w:val="center"/>
        <w:rPr>
          <w:rFonts w:ascii="Arial" w:eastAsia="Times New Roman" w:hAnsi="Arial" w:cs="Arial"/>
          <w:b/>
          <w:sz w:val="16"/>
          <w:szCs w:val="16"/>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730"/>
        <w:gridCol w:w="2292"/>
        <w:gridCol w:w="985"/>
        <w:gridCol w:w="983"/>
        <w:gridCol w:w="2692"/>
      </w:tblGrid>
      <w:tr w:rsidR="00342735" w:rsidRPr="006F76AA" w:rsidTr="00976CF0">
        <w:tc>
          <w:tcPr>
            <w:tcW w:w="1746" w:type="pct"/>
            <w:shd w:val="clear" w:color="auto" w:fill="DBE5F1"/>
            <w:vAlign w:val="center"/>
          </w:tcPr>
          <w:p w:rsidR="00342735" w:rsidRPr="006F76AA" w:rsidRDefault="00342735" w:rsidP="00976CF0">
            <w:pPr>
              <w:spacing w:after="0" w:line="240" w:lineRule="auto"/>
              <w:rPr>
                <w:rFonts w:ascii="Arial" w:eastAsia="Times New Roman" w:hAnsi="Arial" w:cs="Arial"/>
                <w:b/>
                <w:sz w:val="24"/>
                <w:szCs w:val="24"/>
              </w:rPr>
            </w:pPr>
            <w:r>
              <w:rPr>
                <w:rFonts w:ascii="Arial" w:eastAsia="Times New Roman" w:hAnsi="Arial" w:cs="Arial"/>
                <w:b/>
                <w:sz w:val="24"/>
                <w:szCs w:val="24"/>
              </w:rPr>
              <w:t>C</w:t>
            </w:r>
            <w:r w:rsidRPr="006F76AA">
              <w:rPr>
                <w:rFonts w:ascii="Arial" w:eastAsia="Times New Roman" w:hAnsi="Arial" w:cs="Arial"/>
                <w:b/>
                <w:sz w:val="24"/>
                <w:szCs w:val="24"/>
              </w:rPr>
              <w:t>omponent</w:t>
            </w:r>
          </w:p>
        </w:tc>
        <w:tc>
          <w:tcPr>
            <w:tcW w:w="1073" w:type="pct"/>
            <w:shd w:val="clear" w:color="auto" w:fill="DBE5F1"/>
            <w:vAlign w:val="center"/>
          </w:tcPr>
          <w:p w:rsidR="00342735" w:rsidRPr="006F76AA" w:rsidRDefault="00342735" w:rsidP="00976CF0">
            <w:pPr>
              <w:spacing w:after="0" w:line="240" w:lineRule="auto"/>
              <w:rPr>
                <w:rFonts w:ascii="Arial" w:eastAsia="Times New Roman" w:hAnsi="Arial" w:cs="Arial"/>
                <w:b/>
                <w:sz w:val="24"/>
                <w:szCs w:val="24"/>
              </w:rPr>
            </w:pPr>
            <w:r w:rsidRPr="006F76AA">
              <w:rPr>
                <w:rFonts w:ascii="Arial" w:eastAsia="Times New Roman" w:hAnsi="Arial" w:cs="Arial"/>
                <w:b/>
                <w:sz w:val="24"/>
                <w:szCs w:val="24"/>
              </w:rPr>
              <w:t>Manufacturer’s Details</w:t>
            </w:r>
          </w:p>
        </w:tc>
        <w:tc>
          <w:tcPr>
            <w:tcW w:w="921" w:type="pct"/>
            <w:gridSpan w:val="2"/>
            <w:shd w:val="clear" w:color="auto" w:fill="DBE5F1"/>
            <w:vAlign w:val="center"/>
          </w:tcPr>
          <w:p w:rsidR="00342735" w:rsidRPr="00A10579" w:rsidRDefault="00342735" w:rsidP="00976CF0">
            <w:pPr>
              <w:spacing w:after="0" w:line="240" w:lineRule="auto"/>
              <w:rPr>
                <w:rFonts w:ascii="Arial" w:eastAsia="Times New Roman" w:hAnsi="Arial" w:cs="Arial"/>
                <w:b/>
                <w:sz w:val="24"/>
                <w:szCs w:val="24"/>
              </w:rPr>
            </w:pPr>
            <w:r w:rsidRPr="00A10579">
              <w:rPr>
                <w:rFonts w:ascii="Arial" w:eastAsia="Times New Roman" w:hAnsi="Arial" w:cs="Arial"/>
                <w:b/>
                <w:sz w:val="24"/>
                <w:szCs w:val="24"/>
              </w:rPr>
              <w:t>Fully Compliant (</w:t>
            </w:r>
            <w:r w:rsidRPr="00A10579">
              <w:rPr>
                <w:rFonts w:ascii="Arial" w:eastAsia="Times New Roman" w:hAnsi="Arial" w:cs="Arial"/>
                <w:b/>
                <w:sz w:val="24"/>
                <w:szCs w:val="24"/>
              </w:rPr>
              <w:sym w:font="Wingdings 2" w:char="F050"/>
            </w:r>
            <w:r w:rsidRPr="00A10579">
              <w:rPr>
                <w:rFonts w:ascii="Arial" w:eastAsia="Times New Roman" w:hAnsi="Arial" w:cs="Arial"/>
                <w:b/>
                <w:sz w:val="24"/>
                <w:szCs w:val="24"/>
              </w:rPr>
              <w:t>)</w:t>
            </w:r>
          </w:p>
        </w:tc>
        <w:tc>
          <w:tcPr>
            <w:tcW w:w="1260" w:type="pct"/>
            <w:shd w:val="clear" w:color="auto" w:fill="DBE5F1"/>
            <w:vAlign w:val="center"/>
          </w:tcPr>
          <w:p w:rsidR="00342735" w:rsidRPr="00A10579" w:rsidRDefault="00342735" w:rsidP="00976CF0">
            <w:pPr>
              <w:spacing w:after="0" w:line="240" w:lineRule="auto"/>
              <w:rPr>
                <w:rFonts w:ascii="Arial" w:eastAsia="Times New Roman" w:hAnsi="Arial" w:cs="Arial"/>
                <w:b/>
                <w:sz w:val="24"/>
                <w:szCs w:val="24"/>
              </w:rPr>
            </w:pPr>
            <w:r>
              <w:rPr>
                <w:rFonts w:ascii="Arial" w:eastAsia="Times New Roman" w:hAnsi="Arial" w:cs="Arial"/>
                <w:b/>
                <w:sz w:val="24"/>
                <w:szCs w:val="24"/>
              </w:rPr>
              <w:t>Comments</w:t>
            </w:r>
          </w:p>
        </w:tc>
      </w:tr>
      <w:tr w:rsidR="00342735" w:rsidRPr="002504C7" w:rsidTr="00976CF0">
        <w:tc>
          <w:tcPr>
            <w:tcW w:w="1746" w:type="pct"/>
            <w:shd w:val="clear" w:color="auto" w:fill="002060"/>
          </w:tcPr>
          <w:p w:rsidR="00342735" w:rsidRPr="002504C7" w:rsidRDefault="00342735" w:rsidP="00976CF0">
            <w:pPr>
              <w:spacing w:after="0" w:line="240" w:lineRule="auto"/>
              <w:jc w:val="both"/>
              <w:rPr>
                <w:rFonts w:ascii="Arial" w:eastAsia="Times New Roman" w:hAnsi="Arial" w:cs="Arial"/>
                <w:color w:val="FFFFFF" w:themeColor="background1"/>
              </w:rPr>
            </w:pPr>
            <w:r w:rsidRPr="002504C7">
              <w:rPr>
                <w:rFonts w:ascii="Arial" w:eastAsia="Times New Roman" w:hAnsi="Arial" w:cs="Arial"/>
                <w:color w:val="FFFFFF" w:themeColor="background1"/>
              </w:rPr>
              <w:t>CHASSIS</w:t>
            </w:r>
          </w:p>
        </w:tc>
        <w:tc>
          <w:tcPr>
            <w:tcW w:w="1073" w:type="pct"/>
            <w:shd w:val="clear" w:color="auto" w:fill="002060"/>
          </w:tcPr>
          <w:p w:rsidR="00342735" w:rsidRPr="002504C7" w:rsidRDefault="00342735" w:rsidP="00976CF0">
            <w:pPr>
              <w:spacing w:after="0" w:line="240" w:lineRule="auto"/>
              <w:jc w:val="both"/>
              <w:rPr>
                <w:rFonts w:ascii="Arial" w:eastAsia="Times New Roman" w:hAnsi="Arial" w:cs="Arial"/>
                <w:color w:val="FFFFFF" w:themeColor="background1"/>
              </w:rPr>
            </w:pPr>
          </w:p>
        </w:tc>
        <w:tc>
          <w:tcPr>
            <w:tcW w:w="461" w:type="pct"/>
            <w:shd w:val="clear" w:color="auto" w:fill="002060"/>
            <w:vAlign w:val="center"/>
          </w:tcPr>
          <w:p w:rsidR="00342735" w:rsidRPr="002504C7" w:rsidRDefault="00342735" w:rsidP="00976CF0">
            <w:pPr>
              <w:spacing w:after="0" w:line="240" w:lineRule="auto"/>
              <w:jc w:val="center"/>
              <w:rPr>
                <w:rFonts w:ascii="Arial" w:eastAsia="Times New Roman" w:hAnsi="Arial" w:cs="Arial"/>
                <w:color w:val="FFFFFF" w:themeColor="background1"/>
              </w:rPr>
            </w:pPr>
            <w:r w:rsidRPr="002504C7">
              <w:rPr>
                <w:rFonts w:ascii="Arial" w:eastAsia="Times New Roman" w:hAnsi="Arial" w:cs="Arial"/>
                <w:color w:val="FFFFFF" w:themeColor="background1"/>
              </w:rPr>
              <w:t>Yes</w:t>
            </w:r>
          </w:p>
        </w:tc>
        <w:tc>
          <w:tcPr>
            <w:tcW w:w="460" w:type="pct"/>
            <w:shd w:val="clear" w:color="auto" w:fill="002060"/>
            <w:vAlign w:val="center"/>
          </w:tcPr>
          <w:p w:rsidR="00342735" w:rsidRPr="002504C7" w:rsidRDefault="00342735" w:rsidP="00976CF0">
            <w:pPr>
              <w:spacing w:after="0" w:line="240" w:lineRule="auto"/>
              <w:jc w:val="center"/>
              <w:rPr>
                <w:rFonts w:ascii="Arial" w:eastAsia="Times New Roman" w:hAnsi="Arial" w:cs="Arial"/>
                <w:color w:val="FFFFFF" w:themeColor="background1"/>
              </w:rPr>
            </w:pPr>
            <w:r w:rsidRPr="002504C7">
              <w:rPr>
                <w:rFonts w:ascii="Arial" w:eastAsia="Times New Roman" w:hAnsi="Arial" w:cs="Arial"/>
                <w:color w:val="FFFFFF" w:themeColor="background1"/>
              </w:rPr>
              <w:t>No</w:t>
            </w:r>
          </w:p>
        </w:tc>
        <w:tc>
          <w:tcPr>
            <w:tcW w:w="1260" w:type="pct"/>
            <w:shd w:val="clear" w:color="auto" w:fill="002060"/>
          </w:tcPr>
          <w:p w:rsidR="00342735" w:rsidRPr="002504C7" w:rsidRDefault="00342735" w:rsidP="00976CF0">
            <w:pPr>
              <w:spacing w:after="0" w:line="240" w:lineRule="auto"/>
              <w:rPr>
                <w:rFonts w:ascii="Arial" w:eastAsia="Times New Roman" w:hAnsi="Arial" w:cs="Arial"/>
                <w:color w:val="FFFFFF" w:themeColor="background1"/>
              </w:rPr>
            </w:pPr>
          </w:p>
        </w:tc>
      </w:tr>
      <w:tr w:rsidR="00342735" w:rsidRPr="006F76AA" w:rsidTr="00976CF0">
        <w:tc>
          <w:tcPr>
            <w:tcW w:w="1746" w:type="pct"/>
            <w:shd w:val="clear" w:color="auto" w:fill="auto"/>
          </w:tcPr>
          <w:p w:rsidR="00342735" w:rsidRPr="00B61B5F" w:rsidRDefault="00342735" w:rsidP="00976CF0">
            <w:pPr>
              <w:spacing w:after="0" w:line="240" w:lineRule="auto"/>
              <w:jc w:val="both"/>
              <w:rPr>
                <w:rFonts w:ascii="Arial" w:eastAsia="Times New Roman" w:hAnsi="Arial" w:cs="Arial"/>
                <w:b/>
                <w:sz w:val="24"/>
                <w:szCs w:val="24"/>
              </w:rPr>
            </w:pPr>
            <w:r>
              <w:rPr>
                <w:rFonts w:ascii="Arial" w:eastAsia="Times New Roman" w:hAnsi="Arial" w:cs="Arial"/>
                <w:b/>
                <w:sz w:val="24"/>
                <w:szCs w:val="24"/>
              </w:rPr>
              <w:t>Make:</w:t>
            </w:r>
          </w:p>
        </w:tc>
        <w:tc>
          <w:tcPr>
            <w:tcW w:w="1073" w:type="pct"/>
            <w:shd w:val="clear" w:color="auto" w:fill="auto"/>
          </w:tcPr>
          <w:p w:rsidR="00342735" w:rsidRPr="006F76AA" w:rsidRDefault="00342735" w:rsidP="00976CF0">
            <w:pPr>
              <w:spacing w:after="0" w:line="240" w:lineRule="auto"/>
              <w:jc w:val="both"/>
              <w:rPr>
                <w:rFonts w:ascii="Arial" w:eastAsia="Times New Roman" w:hAnsi="Arial" w:cs="Arial"/>
                <w:sz w:val="24"/>
                <w:szCs w:val="24"/>
              </w:rPr>
            </w:pPr>
          </w:p>
        </w:tc>
        <w:tc>
          <w:tcPr>
            <w:tcW w:w="461" w:type="pct"/>
            <w:shd w:val="clear" w:color="auto" w:fill="auto"/>
            <w:vAlign w:val="center"/>
          </w:tcPr>
          <w:p w:rsidR="00342735" w:rsidRPr="00A10579" w:rsidRDefault="00342735" w:rsidP="00976CF0">
            <w:pPr>
              <w:spacing w:after="0" w:line="240" w:lineRule="auto"/>
              <w:jc w:val="both"/>
              <w:rPr>
                <w:rFonts w:ascii="Arial" w:eastAsia="Times New Roman" w:hAnsi="Arial" w:cs="Arial"/>
                <w:b/>
                <w:sz w:val="24"/>
                <w:szCs w:val="24"/>
              </w:rPr>
            </w:pPr>
          </w:p>
        </w:tc>
        <w:tc>
          <w:tcPr>
            <w:tcW w:w="460" w:type="pct"/>
            <w:shd w:val="clear" w:color="auto" w:fill="auto"/>
            <w:vAlign w:val="center"/>
          </w:tcPr>
          <w:p w:rsidR="00342735" w:rsidRPr="00A10579" w:rsidRDefault="00342735" w:rsidP="00976CF0">
            <w:pPr>
              <w:spacing w:after="0" w:line="240" w:lineRule="auto"/>
              <w:jc w:val="both"/>
              <w:rPr>
                <w:rFonts w:ascii="Arial" w:eastAsia="Times New Roman" w:hAnsi="Arial" w:cs="Arial"/>
                <w:b/>
                <w:sz w:val="24"/>
                <w:szCs w:val="24"/>
              </w:rPr>
            </w:pPr>
          </w:p>
        </w:tc>
        <w:tc>
          <w:tcPr>
            <w:tcW w:w="1260" w:type="pct"/>
            <w:shd w:val="clear" w:color="auto" w:fill="auto"/>
          </w:tcPr>
          <w:p w:rsidR="00342735" w:rsidRPr="00A10579" w:rsidRDefault="00342735" w:rsidP="00976CF0">
            <w:pPr>
              <w:spacing w:after="0" w:line="240" w:lineRule="auto"/>
              <w:jc w:val="both"/>
              <w:rPr>
                <w:rFonts w:ascii="Arial" w:eastAsia="Times New Roman" w:hAnsi="Arial" w:cs="Arial"/>
                <w:b/>
                <w:sz w:val="24"/>
                <w:szCs w:val="24"/>
              </w:rPr>
            </w:pPr>
          </w:p>
        </w:tc>
      </w:tr>
      <w:tr w:rsidR="00342735" w:rsidRPr="006F76AA" w:rsidTr="00976CF0">
        <w:tc>
          <w:tcPr>
            <w:tcW w:w="1746" w:type="pct"/>
            <w:shd w:val="clear" w:color="auto" w:fill="auto"/>
          </w:tcPr>
          <w:p w:rsidR="00342735" w:rsidRPr="00B61B5F" w:rsidRDefault="00342735" w:rsidP="00976CF0">
            <w:pPr>
              <w:spacing w:after="0" w:line="240" w:lineRule="auto"/>
              <w:jc w:val="both"/>
              <w:rPr>
                <w:rFonts w:ascii="Arial" w:eastAsia="Times New Roman" w:hAnsi="Arial" w:cs="Arial"/>
                <w:b/>
                <w:sz w:val="24"/>
                <w:szCs w:val="24"/>
              </w:rPr>
            </w:pPr>
            <w:r w:rsidRPr="00B61B5F">
              <w:rPr>
                <w:rFonts w:ascii="Arial" w:eastAsia="Times New Roman" w:hAnsi="Arial" w:cs="Arial"/>
                <w:b/>
                <w:sz w:val="24"/>
                <w:szCs w:val="24"/>
              </w:rPr>
              <w:t>Model/derivative:</w:t>
            </w:r>
          </w:p>
        </w:tc>
        <w:tc>
          <w:tcPr>
            <w:tcW w:w="1073" w:type="pct"/>
            <w:shd w:val="clear" w:color="auto" w:fill="auto"/>
          </w:tcPr>
          <w:p w:rsidR="00342735" w:rsidRPr="006F76AA" w:rsidRDefault="00342735" w:rsidP="00976CF0">
            <w:pPr>
              <w:spacing w:after="0" w:line="240" w:lineRule="auto"/>
              <w:jc w:val="both"/>
              <w:rPr>
                <w:rFonts w:ascii="Arial" w:eastAsia="Times New Roman" w:hAnsi="Arial" w:cs="Arial"/>
                <w:sz w:val="24"/>
                <w:szCs w:val="24"/>
              </w:rPr>
            </w:pPr>
          </w:p>
        </w:tc>
        <w:tc>
          <w:tcPr>
            <w:tcW w:w="461" w:type="pct"/>
            <w:shd w:val="clear" w:color="auto" w:fill="auto"/>
          </w:tcPr>
          <w:p w:rsidR="00342735" w:rsidRPr="00A10579" w:rsidRDefault="00342735" w:rsidP="00976CF0">
            <w:pPr>
              <w:spacing w:after="0" w:line="240" w:lineRule="auto"/>
              <w:jc w:val="both"/>
              <w:rPr>
                <w:rFonts w:ascii="Arial" w:eastAsia="Times New Roman" w:hAnsi="Arial" w:cs="Arial"/>
                <w:sz w:val="24"/>
                <w:szCs w:val="24"/>
              </w:rPr>
            </w:pPr>
          </w:p>
        </w:tc>
        <w:tc>
          <w:tcPr>
            <w:tcW w:w="460" w:type="pct"/>
            <w:shd w:val="clear" w:color="auto" w:fill="auto"/>
          </w:tcPr>
          <w:p w:rsidR="00342735" w:rsidRPr="00A10579" w:rsidRDefault="00342735" w:rsidP="00976CF0">
            <w:pPr>
              <w:spacing w:after="0" w:line="240" w:lineRule="auto"/>
              <w:jc w:val="both"/>
              <w:rPr>
                <w:rFonts w:ascii="Arial" w:eastAsia="Times New Roman" w:hAnsi="Arial" w:cs="Arial"/>
                <w:sz w:val="24"/>
                <w:szCs w:val="24"/>
              </w:rPr>
            </w:pPr>
          </w:p>
        </w:tc>
        <w:tc>
          <w:tcPr>
            <w:tcW w:w="1260" w:type="pct"/>
            <w:shd w:val="clear" w:color="auto" w:fill="auto"/>
          </w:tcPr>
          <w:p w:rsidR="00342735" w:rsidRPr="00A10579" w:rsidRDefault="00342735" w:rsidP="00976CF0">
            <w:pPr>
              <w:spacing w:after="0" w:line="240" w:lineRule="auto"/>
              <w:jc w:val="both"/>
              <w:rPr>
                <w:rFonts w:ascii="Arial" w:eastAsia="Times New Roman" w:hAnsi="Arial" w:cs="Arial"/>
                <w:sz w:val="24"/>
                <w:szCs w:val="24"/>
              </w:rPr>
            </w:pPr>
          </w:p>
        </w:tc>
      </w:tr>
      <w:tr w:rsidR="00342735" w:rsidRPr="006F76AA" w:rsidTr="00976CF0">
        <w:tc>
          <w:tcPr>
            <w:tcW w:w="1746" w:type="pct"/>
            <w:shd w:val="clear" w:color="auto" w:fill="auto"/>
          </w:tcPr>
          <w:p w:rsidR="00342735" w:rsidRPr="00B61B5F" w:rsidRDefault="00342735" w:rsidP="00976CF0">
            <w:pPr>
              <w:spacing w:after="0" w:line="240" w:lineRule="auto"/>
              <w:jc w:val="both"/>
              <w:rPr>
                <w:rFonts w:ascii="Arial" w:eastAsia="Times New Roman" w:hAnsi="Arial" w:cs="Arial"/>
                <w:b/>
                <w:sz w:val="24"/>
                <w:szCs w:val="24"/>
              </w:rPr>
            </w:pPr>
            <w:r w:rsidRPr="00B61B5F">
              <w:rPr>
                <w:rFonts w:ascii="Arial" w:eastAsia="Times New Roman" w:hAnsi="Arial" w:cs="Arial"/>
                <w:b/>
                <w:sz w:val="24"/>
                <w:szCs w:val="24"/>
              </w:rPr>
              <w:t>Designation:</w:t>
            </w:r>
          </w:p>
        </w:tc>
        <w:tc>
          <w:tcPr>
            <w:tcW w:w="1073" w:type="pct"/>
            <w:shd w:val="clear" w:color="auto" w:fill="auto"/>
          </w:tcPr>
          <w:p w:rsidR="00342735" w:rsidRPr="006F76AA" w:rsidRDefault="00342735" w:rsidP="00976CF0">
            <w:pPr>
              <w:spacing w:after="0" w:line="240" w:lineRule="auto"/>
              <w:jc w:val="both"/>
              <w:rPr>
                <w:rFonts w:ascii="Arial" w:eastAsia="Times New Roman" w:hAnsi="Arial" w:cs="Arial"/>
                <w:sz w:val="24"/>
                <w:szCs w:val="24"/>
              </w:rPr>
            </w:pPr>
          </w:p>
        </w:tc>
        <w:tc>
          <w:tcPr>
            <w:tcW w:w="461" w:type="pct"/>
            <w:shd w:val="clear" w:color="auto" w:fill="auto"/>
          </w:tcPr>
          <w:p w:rsidR="00342735" w:rsidRPr="00A10579" w:rsidRDefault="00342735" w:rsidP="00976CF0">
            <w:pPr>
              <w:spacing w:after="0" w:line="240" w:lineRule="auto"/>
              <w:jc w:val="both"/>
              <w:rPr>
                <w:rFonts w:ascii="Arial" w:eastAsia="Times New Roman" w:hAnsi="Arial" w:cs="Arial"/>
                <w:sz w:val="24"/>
                <w:szCs w:val="24"/>
              </w:rPr>
            </w:pPr>
          </w:p>
        </w:tc>
        <w:tc>
          <w:tcPr>
            <w:tcW w:w="460" w:type="pct"/>
            <w:shd w:val="clear" w:color="auto" w:fill="auto"/>
          </w:tcPr>
          <w:p w:rsidR="00342735" w:rsidRPr="00A10579" w:rsidRDefault="00342735" w:rsidP="00976CF0">
            <w:pPr>
              <w:spacing w:after="0" w:line="240" w:lineRule="auto"/>
              <w:jc w:val="both"/>
              <w:rPr>
                <w:rFonts w:ascii="Arial" w:eastAsia="Times New Roman" w:hAnsi="Arial" w:cs="Arial"/>
                <w:sz w:val="24"/>
                <w:szCs w:val="24"/>
              </w:rPr>
            </w:pPr>
          </w:p>
        </w:tc>
        <w:tc>
          <w:tcPr>
            <w:tcW w:w="1260" w:type="pct"/>
            <w:shd w:val="clear" w:color="auto" w:fill="auto"/>
          </w:tcPr>
          <w:p w:rsidR="00342735" w:rsidRPr="00A10579" w:rsidRDefault="00342735" w:rsidP="00976CF0">
            <w:pPr>
              <w:spacing w:after="0" w:line="240" w:lineRule="auto"/>
              <w:jc w:val="both"/>
              <w:rPr>
                <w:rFonts w:ascii="Arial" w:eastAsia="Times New Roman" w:hAnsi="Arial" w:cs="Arial"/>
                <w:sz w:val="24"/>
                <w:szCs w:val="24"/>
              </w:rPr>
            </w:pPr>
          </w:p>
        </w:tc>
      </w:tr>
      <w:tr w:rsidR="00342735" w:rsidRPr="006F76AA" w:rsidTr="00976CF0">
        <w:tc>
          <w:tcPr>
            <w:tcW w:w="1746" w:type="pct"/>
            <w:shd w:val="clear" w:color="auto" w:fill="auto"/>
          </w:tcPr>
          <w:p w:rsidR="00342735" w:rsidRPr="00B61B5F" w:rsidRDefault="00342735" w:rsidP="00976CF0">
            <w:pPr>
              <w:spacing w:after="0" w:line="240" w:lineRule="auto"/>
              <w:jc w:val="both"/>
              <w:rPr>
                <w:rFonts w:ascii="Arial" w:eastAsia="Times New Roman" w:hAnsi="Arial" w:cs="Arial"/>
                <w:b/>
                <w:sz w:val="24"/>
                <w:szCs w:val="24"/>
              </w:rPr>
            </w:pPr>
            <w:r w:rsidRPr="00B61B5F">
              <w:rPr>
                <w:rFonts w:ascii="Arial" w:eastAsia="Times New Roman" w:hAnsi="Arial" w:cs="Arial"/>
                <w:b/>
                <w:sz w:val="24"/>
                <w:szCs w:val="24"/>
              </w:rPr>
              <w:t>Axle Configuration:</w:t>
            </w:r>
          </w:p>
        </w:tc>
        <w:tc>
          <w:tcPr>
            <w:tcW w:w="1073" w:type="pct"/>
            <w:shd w:val="clear" w:color="auto" w:fill="auto"/>
          </w:tcPr>
          <w:p w:rsidR="00342735" w:rsidRPr="006F76AA" w:rsidRDefault="00342735" w:rsidP="00976CF0">
            <w:pPr>
              <w:spacing w:after="0" w:line="240" w:lineRule="auto"/>
              <w:jc w:val="both"/>
              <w:rPr>
                <w:rFonts w:ascii="Arial" w:eastAsia="Times New Roman" w:hAnsi="Arial" w:cs="Arial"/>
                <w:sz w:val="24"/>
                <w:szCs w:val="24"/>
              </w:rPr>
            </w:pPr>
          </w:p>
        </w:tc>
        <w:tc>
          <w:tcPr>
            <w:tcW w:w="461" w:type="pct"/>
            <w:shd w:val="clear" w:color="auto" w:fill="auto"/>
          </w:tcPr>
          <w:p w:rsidR="00342735" w:rsidRPr="00A10579" w:rsidRDefault="00342735" w:rsidP="00976CF0">
            <w:pPr>
              <w:spacing w:after="0" w:line="240" w:lineRule="auto"/>
              <w:jc w:val="both"/>
              <w:rPr>
                <w:rFonts w:ascii="Arial" w:eastAsia="Times New Roman" w:hAnsi="Arial" w:cs="Arial"/>
                <w:sz w:val="24"/>
                <w:szCs w:val="24"/>
              </w:rPr>
            </w:pPr>
          </w:p>
        </w:tc>
        <w:tc>
          <w:tcPr>
            <w:tcW w:w="460" w:type="pct"/>
            <w:shd w:val="clear" w:color="auto" w:fill="auto"/>
          </w:tcPr>
          <w:p w:rsidR="00342735" w:rsidRPr="00A10579" w:rsidRDefault="00342735" w:rsidP="00976CF0">
            <w:pPr>
              <w:spacing w:after="0" w:line="240" w:lineRule="auto"/>
              <w:jc w:val="both"/>
              <w:rPr>
                <w:rFonts w:ascii="Arial" w:eastAsia="Times New Roman" w:hAnsi="Arial" w:cs="Arial"/>
                <w:sz w:val="24"/>
                <w:szCs w:val="24"/>
              </w:rPr>
            </w:pPr>
          </w:p>
        </w:tc>
        <w:tc>
          <w:tcPr>
            <w:tcW w:w="1260" w:type="pct"/>
            <w:shd w:val="clear" w:color="auto" w:fill="auto"/>
          </w:tcPr>
          <w:p w:rsidR="00342735" w:rsidRPr="00A10579" w:rsidRDefault="00342735" w:rsidP="00976CF0">
            <w:pPr>
              <w:spacing w:after="0" w:line="240" w:lineRule="auto"/>
              <w:jc w:val="both"/>
              <w:rPr>
                <w:rFonts w:ascii="Arial" w:eastAsia="Times New Roman" w:hAnsi="Arial" w:cs="Arial"/>
                <w:sz w:val="24"/>
                <w:szCs w:val="24"/>
              </w:rPr>
            </w:pPr>
          </w:p>
        </w:tc>
      </w:tr>
      <w:tr w:rsidR="00342735" w:rsidRPr="006F76AA" w:rsidTr="00976CF0">
        <w:tc>
          <w:tcPr>
            <w:tcW w:w="1746" w:type="pct"/>
            <w:shd w:val="clear" w:color="auto" w:fill="auto"/>
          </w:tcPr>
          <w:p w:rsidR="00342735" w:rsidRPr="00B61B5F" w:rsidRDefault="00342735" w:rsidP="00976CF0">
            <w:pPr>
              <w:spacing w:after="0" w:line="240" w:lineRule="auto"/>
              <w:jc w:val="both"/>
              <w:rPr>
                <w:rFonts w:ascii="Arial" w:eastAsia="Times New Roman" w:hAnsi="Arial" w:cs="Arial"/>
                <w:b/>
                <w:sz w:val="24"/>
                <w:szCs w:val="24"/>
              </w:rPr>
            </w:pPr>
            <w:r w:rsidRPr="00B61B5F">
              <w:rPr>
                <w:rFonts w:ascii="Arial" w:eastAsia="Times New Roman" w:hAnsi="Arial" w:cs="Arial"/>
                <w:b/>
                <w:sz w:val="24"/>
                <w:szCs w:val="24"/>
              </w:rPr>
              <w:t>Engine Capacity:</w:t>
            </w:r>
          </w:p>
        </w:tc>
        <w:tc>
          <w:tcPr>
            <w:tcW w:w="1073" w:type="pct"/>
            <w:shd w:val="clear" w:color="auto" w:fill="auto"/>
          </w:tcPr>
          <w:p w:rsidR="00342735" w:rsidRPr="006F76AA" w:rsidRDefault="00342735" w:rsidP="00976CF0">
            <w:pPr>
              <w:spacing w:after="0" w:line="240" w:lineRule="auto"/>
              <w:jc w:val="both"/>
              <w:rPr>
                <w:rFonts w:ascii="Arial" w:eastAsia="Times New Roman" w:hAnsi="Arial" w:cs="Arial"/>
                <w:sz w:val="24"/>
                <w:szCs w:val="24"/>
              </w:rPr>
            </w:pPr>
          </w:p>
        </w:tc>
        <w:tc>
          <w:tcPr>
            <w:tcW w:w="461" w:type="pct"/>
            <w:shd w:val="clear" w:color="auto" w:fill="auto"/>
          </w:tcPr>
          <w:p w:rsidR="00342735" w:rsidRPr="00A10579" w:rsidRDefault="00342735" w:rsidP="00976CF0">
            <w:pPr>
              <w:spacing w:after="0" w:line="240" w:lineRule="auto"/>
              <w:jc w:val="both"/>
              <w:rPr>
                <w:rFonts w:ascii="Arial" w:eastAsia="Times New Roman" w:hAnsi="Arial" w:cs="Arial"/>
                <w:sz w:val="24"/>
                <w:szCs w:val="24"/>
              </w:rPr>
            </w:pPr>
          </w:p>
        </w:tc>
        <w:tc>
          <w:tcPr>
            <w:tcW w:w="460" w:type="pct"/>
            <w:shd w:val="clear" w:color="auto" w:fill="auto"/>
          </w:tcPr>
          <w:p w:rsidR="00342735" w:rsidRPr="00A10579" w:rsidRDefault="00342735" w:rsidP="00976CF0">
            <w:pPr>
              <w:spacing w:after="0" w:line="240" w:lineRule="auto"/>
              <w:jc w:val="both"/>
              <w:rPr>
                <w:rFonts w:ascii="Arial" w:eastAsia="Times New Roman" w:hAnsi="Arial" w:cs="Arial"/>
                <w:sz w:val="24"/>
                <w:szCs w:val="24"/>
              </w:rPr>
            </w:pPr>
          </w:p>
        </w:tc>
        <w:tc>
          <w:tcPr>
            <w:tcW w:w="1260" w:type="pct"/>
            <w:shd w:val="clear" w:color="auto" w:fill="auto"/>
          </w:tcPr>
          <w:p w:rsidR="00342735" w:rsidRPr="00A10579" w:rsidRDefault="00342735" w:rsidP="00976CF0">
            <w:pPr>
              <w:spacing w:after="0" w:line="240" w:lineRule="auto"/>
              <w:jc w:val="both"/>
              <w:rPr>
                <w:rFonts w:ascii="Arial" w:eastAsia="Times New Roman" w:hAnsi="Arial" w:cs="Arial"/>
                <w:sz w:val="24"/>
                <w:szCs w:val="24"/>
              </w:rPr>
            </w:pPr>
          </w:p>
        </w:tc>
      </w:tr>
      <w:tr w:rsidR="00342735" w:rsidRPr="006F76AA" w:rsidTr="00976CF0">
        <w:tc>
          <w:tcPr>
            <w:tcW w:w="1746" w:type="pct"/>
            <w:shd w:val="clear" w:color="auto" w:fill="auto"/>
          </w:tcPr>
          <w:p w:rsidR="00342735" w:rsidRPr="000451BE" w:rsidRDefault="00342735" w:rsidP="00976CF0">
            <w:pPr>
              <w:spacing w:after="0" w:line="240" w:lineRule="auto"/>
              <w:jc w:val="both"/>
              <w:rPr>
                <w:rFonts w:ascii="Arial" w:eastAsia="Times New Roman" w:hAnsi="Arial" w:cs="Arial"/>
                <w:b/>
                <w:color w:val="FF0000"/>
                <w:sz w:val="24"/>
                <w:szCs w:val="24"/>
              </w:rPr>
            </w:pPr>
            <w:r w:rsidRPr="00772F2D">
              <w:rPr>
                <w:rFonts w:ascii="Arial" w:eastAsia="Times New Roman" w:hAnsi="Arial" w:cs="Arial"/>
                <w:b/>
                <w:sz w:val="24"/>
                <w:szCs w:val="24"/>
              </w:rPr>
              <w:t>Manual Gearbox:</w:t>
            </w:r>
          </w:p>
        </w:tc>
        <w:tc>
          <w:tcPr>
            <w:tcW w:w="1073" w:type="pct"/>
            <w:shd w:val="clear" w:color="auto" w:fill="auto"/>
          </w:tcPr>
          <w:p w:rsidR="00342735" w:rsidRPr="006F76AA" w:rsidRDefault="00342735" w:rsidP="00976CF0">
            <w:pPr>
              <w:spacing w:after="0" w:line="240" w:lineRule="auto"/>
              <w:jc w:val="both"/>
              <w:rPr>
                <w:rFonts w:ascii="Arial" w:eastAsia="Times New Roman" w:hAnsi="Arial" w:cs="Arial"/>
                <w:sz w:val="24"/>
                <w:szCs w:val="24"/>
              </w:rPr>
            </w:pPr>
          </w:p>
        </w:tc>
        <w:tc>
          <w:tcPr>
            <w:tcW w:w="461" w:type="pct"/>
            <w:shd w:val="clear" w:color="auto" w:fill="auto"/>
          </w:tcPr>
          <w:p w:rsidR="00342735" w:rsidRPr="00A10579" w:rsidRDefault="00342735" w:rsidP="00976CF0">
            <w:pPr>
              <w:spacing w:after="0" w:line="240" w:lineRule="auto"/>
              <w:jc w:val="both"/>
              <w:rPr>
                <w:rFonts w:ascii="Arial" w:eastAsia="Times New Roman" w:hAnsi="Arial" w:cs="Arial"/>
                <w:sz w:val="24"/>
                <w:szCs w:val="24"/>
              </w:rPr>
            </w:pPr>
          </w:p>
        </w:tc>
        <w:tc>
          <w:tcPr>
            <w:tcW w:w="460" w:type="pct"/>
            <w:shd w:val="clear" w:color="auto" w:fill="auto"/>
          </w:tcPr>
          <w:p w:rsidR="00342735" w:rsidRPr="00A10579" w:rsidRDefault="00342735" w:rsidP="00976CF0">
            <w:pPr>
              <w:spacing w:after="0" w:line="240" w:lineRule="auto"/>
              <w:jc w:val="both"/>
              <w:rPr>
                <w:rFonts w:ascii="Arial" w:eastAsia="Times New Roman" w:hAnsi="Arial" w:cs="Arial"/>
                <w:sz w:val="24"/>
                <w:szCs w:val="24"/>
              </w:rPr>
            </w:pPr>
          </w:p>
        </w:tc>
        <w:tc>
          <w:tcPr>
            <w:tcW w:w="1260" w:type="pct"/>
            <w:shd w:val="clear" w:color="auto" w:fill="auto"/>
          </w:tcPr>
          <w:p w:rsidR="00342735" w:rsidRPr="00A10579" w:rsidRDefault="00342735" w:rsidP="00976CF0">
            <w:pPr>
              <w:spacing w:after="0" w:line="240" w:lineRule="auto"/>
              <w:jc w:val="both"/>
              <w:rPr>
                <w:rFonts w:ascii="Arial" w:eastAsia="Times New Roman" w:hAnsi="Arial" w:cs="Arial"/>
                <w:sz w:val="24"/>
                <w:szCs w:val="24"/>
              </w:rPr>
            </w:pPr>
          </w:p>
        </w:tc>
      </w:tr>
      <w:tr w:rsidR="00342735" w:rsidRPr="006F76AA" w:rsidTr="00976CF0">
        <w:tc>
          <w:tcPr>
            <w:tcW w:w="1746" w:type="pct"/>
            <w:shd w:val="clear" w:color="auto" w:fill="auto"/>
          </w:tcPr>
          <w:p w:rsidR="00342735" w:rsidRPr="00400478" w:rsidRDefault="00342735" w:rsidP="00976CF0">
            <w:pPr>
              <w:tabs>
                <w:tab w:val="left" w:pos="794"/>
                <w:tab w:val="left" w:pos="1134"/>
              </w:tabs>
              <w:spacing w:after="0" w:line="240" w:lineRule="auto"/>
              <w:rPr>
                <w:rFonts w:ascii="Arial" w:eastAsia="Times New Roman" w:hAnsi="Arial" w:cs="Arial"/>
                <w:iCs/>
                <w:color w:val="FF0000"/>
                <w:sz w:val="24"/>
                <w:szCs w:val="24"/>
              </w:rPr>
            </w:pPr>
            <w:r>
              <w:rPr>
                <w:rFonts w:ascii="Arial" w:eastAsia="Times New Roman" w:hAnsi="Arial" w:cs="Arial"/>
                <w:b/>
                <w:sz w:val="24"/>
                <w:szCs w:val="24"/>
              </w:rPr>
              <w:t>Vehicle GVW</w:t>
            </w:r>
            <w:r w:rsidRPr="00B61B5F">
              <w:rPr>
                <w:rFonts w:ascii="Arial" w:eastAsia="Times New Roman" w:hAnsi="Arial" w:cs="Arial"/>
                <w:b/>
                <w:sz w:val="24"/>
                <w:szCs w:val="24"/>
              </w:rPr>
              <w:t>:</w:t>
            </w:r>
            <w:r>
              <w:rPr>
                <w:rFonts w:ascii="Arial" w:eastAsia="Times New Roman" w:hAnsi="Arial" w:cs="Arial"/>
                <w:iCs/>
                <w:color w:val="FF0000"/>
                <w:sz w:val="24"/>
                <w:szCs w:val="24"/>
              </w:rPr>
              <w:t xml:space="preserve"> </w:t>
            </w:r>
            <w:r w:rsidR="009C158A">
              <w:rPr>
                <w:rFonts w:ascii="Arial" w:eastAsia="Times New Roman" w:hAnsi="Arial" w:cs="Arial"/>
                <w:iCs/>
                <w:sz w:val="24"/>
                <w:szCs w:val="24"/>
              </w:rPr>
              <w:t>296</w:t>
            </w:r>
            <w:r>
              <w:rPr>
                <w:rFonts w:ascii="Arial" w:eastAsia="Times New Roman" w:hAnsi="Arial" w:cs="Arial"/>
                <w:iCs/>
                <w:sz w:val="24"/>
                <w:szCs w:val="24"/>
              </w:rPr>
              <w:t>0</w:t>
            </w:r>
            <w:r w:rsidRPr="00400478">
              <w:rPr>
                <w:rFonts w:ascii="Arial" w:eastAsia="Times New Roman" w:hAnsi="Arial" w:cs="Arial"/>
                <w:iCs/>
                <w:sz w:val="24"/>
                <w:szCs w:val="24"/>
              </w:rPr>
              <w:t>kgs</w:t>
            </w:r>
          </w:p>
        </w:tc>
        <w:tc>
          <w:tcPr>
            <w:tcW w:w="1073" w:type="pct"/>
            <w:shd w:val="clear" w:color="auto" w:fill="auto"/>
          </w:tcPr>
          <w:p w:rsidR="00342735" w:rsidRPr="006F76AA" w:rsidRDefault="00342735" w:rsidP="00976CF0">
            <w:pPr>
              <w:spacing w:after="0" w:line="240" w:lineRule="auto"/>
              <w:jc w:val="both"/>
              <w:rPr>
                <w:rFonts w:ascii="Arial" w:eastAsia="Times New Roman" w:hAnsi="Arial" w:cs="Arial"/>
                <w:sz w:val="24"/>
                <w:szCs w:val="24"/>
              </w:rPr>
            </w:pPr>
          </w:p>
        </w:tc>
        <w:tc>
          <w:tcPr>
            <w:tcW w:w="461" w:type="pct"/>
            <w:shd w:val="clear" w:color="auto" w:fill="auto"/>
          </w:tcPr>
          <w:p w:rsidR="00342735" w:rsidRPr="00A10579" w:rsidRDefault="00342735" w:rsidP="00976CF0">
            <w:pPr>
              <w:spacing w:after="0" w:line="240" w:lineRule="auto"/>
              <w:jc w:val="both"/>
              <w:rPr>
                <w:rFonts w:ascii="Arial" w:eastAsia="Times New Roman" w:hAnsi="Arial" w:cs="Arial"/>
                <w:sz w:val="24"/>
                <w:szCs w:val="24"/>
              </w:rPr>
            </w:pPr>
          </w:p>
        </w:tc>
        <w:tc>
          <w:tcPr>
            <w:tcW w:w="460" w:type="pct"/>
            <w:shd w:val="clear" w:color="auto" w:fill="auto"/>
          </w:tcPr>
          <w:p w:rsidR="00342735" w:rsidRPr="00A10579" w:rsidRDefault="00342735" w:rsidP="00976CF0">
            <w:pPr>
              <w:spacing w:after="0" w:line="240" w:lineRule="auto"/>
              <w:jc w:val="both"/>
              <w:rPr>
                <w:rFonts w:ascii="Arial" w:eastAsia="Times New Roman" w:hAnsi="Arial" w:cs="Arial"/>
                <w:sz w:val="24"/>
                <w:szCs w:val="24"/>
              </w:rPr>
            </w:pPr>
          </w:p>
        </w:tc>
        <w:tc>
          <w:tcPr>
            <w:tcW w:w="1260" w:type="pct"/>
            <w:shd w:val="clear" w:color="auto" w:fill="auto"/>
          </w:tcPr>
          <w:p w:rsidR="00342735" w:rsidRPr="00A10579" w:rsidRDefault="00342735" w:rsidP="00976CF0">
            <w:pPr>
              <w:spacing w:after="0" w:line="240" w:lineRule="auto"/>
              <w:jc w:val="both"/>
              <w:rPr>
                <w:rFonts w:ascii="Arial" w:eastAsia="Times New Roman" w:hAnsi="Arial" w:cs="Arial"/>
                <w:sz w:val="24"/>
                <w:szCs w:val="24"/>
              </w:rPr>
            </w:pPr>
          </w:p>
        </w:tc>
      </w:tr>
      <w:tr w:rsidR="00342735" w:rsidRPr="006F76AA" w:rsidTr="00976CF0">
        <w:tc>
          <w:tcPr>
            <w:tcW w:w="1746" w:type="pct"/>
            <w:shd w:val="clear" w:color="auto" w:fill="auto"/>
          </w:tcPr>
          <w:p w:rsidR="00342735" w:rsidRPr="00B61B5F" w:rsidRDefault="00342735" w:rsidP="00976CF0">
            <w:pPr>
              <w:spacing w:after="0" w:line="240" w:lineRule="auto"/>
              <w:jc w:val="both"/>
              <w:rPr>
                <w:rFonts w:ascii="Arial" w:eastAsia="Times New Roman" w:hAnsi="Arial" w:cs="Arial"/>
                <w:b/>
                <w:sz w:val="24"/>
                <w:szCs w:val="24"/>
              </w:rPr>
            </w:pPr>
            <w:r w:rsidRPr="00B61B5F">
              <w:rPr>
                <w:rFonts w:ascii="Arial" w:eastAsia="Times New Roman" w:hAnsi="Arial" w:cs="Arial"/>
                <w:b/>
                <w:sz w:val="24"/>
                <w:szCs w:val="24"/>
              </w:rPr>
              <w:t>Fuel Type:</w:t>
            </w:r>
            <w:r w:rsidRPr="00386522">
              <w:rPr>
                <w:rFonts w:ascii="Arial" w:eastAsia="Times New Roman" w:hAnsi="Arial" w:cs="Arial"/>
                <w:sz w:val="24"/>
                <w:szCs w:val="24"/>
                <w:lang w:eastAsia="en-GB"/>
              </w:rPr>
              <w:t xml:space="preserve"> </w:t>
            </w:r>
            <w:r w:rsidRPr="00386522">
              <w:rPr>
                <w:rFonts w:ascii="Arial" w:eastAsia="Times New Roman" w:hAnsi="Arial" w:cs="Arial"/>
                <w:sz w:val="24"/>
                <w:szCs w:val="24"/>
              </w:rPr>
              <w:t>Diesel</w:t>
            </w:r>
          </w:p>
        </w:tc>
        <w:tc>
          <w:tcPr>
            <w:tcW w:w="1073" w:type="pct"/>
            <w:shd w:val="clear" w:color="auto" w:fill="auto"/>
          </w:tcPr>
          <w:p w:rsidR="00342735" w:rsidRPr="006F76AA" w:rsidRDefault="00342735" w:rsidP="00976CF0">
            <w:pPr>
              <w:spacing w:after="0" w:line="240" w:lineRule="auto"/>
              <w:jc w:val="both"/>
              <w:rPr>
                <w:rFonts w:ascii="Arial" w:eastAsia="Times New Roman" w:hAnsi="Arial" w:cs="Arial"/>
                <w:sz w:val="24"/>
                <w:szCs w:val="24"/>
              </w:rPr>
            </w:pPr>
          </w:p>
        </w:tc>
        <w:tc>
          <w:tcPr>
            <w:tcW w:w="461" w:type="pct"/>
            <w:shd w:val="clear" w:color="auto" w:fill="auto"/>
          </w:tcPr>
          <w:p w:rsidR="00342735" w:rsidRPr="00A10579" w:rsidRDefault="00342735" w:rsidP="00976CF0">
            <w:pPr>
              <w:spacing w:after="0" w:line="240" w:lineRule="auto"/>
              <w:jc w:val="both"/>
              <w:rPr>
                <w:rFonts w:ascii="Arial" w:eastAsia="Times New Roman" w:hAnsi="Arial" w:cs="Arial"/>
                <w:sz w:val="24"/>
                <w:szCs w:val="24"/>
              </w:rPr>
            </w:pPr>
          </w:p>
        </w:tc>
        <w:tc>
          <w:tcPr>
            <w:tcW w:w="460" w:type="pct"/>
            <w:shd w:val="clear" w:color="auto" w:fill="auto"/>
          </w:tcPr>
          <w:p w:rsidR="00342735" w:rsidRPr="00A10579" w:rsidRDefault="00342735" w:rsidP="00976CF0">
            <w:pPr>
              <w:spacing w:after="0" w:line="240" w:lineRule="auto"/>
              <w:jc w:val="both"/>
              <w:rPr>
                <w:rFonts w:ascii="Arial" w:eastAsia="Times New Roman" w:hAnsi="Arial" w:cs="Arial"/>
                <w:sz w:val="24"/>
                <w:szCs w:val="24"/>
              </w:rPr>
            </w:pPr>
          </w:p>
        </w:tc>
        <w:tc>
          <w:tcPr>
            <w:tcW w:w="1260" w:type="pct"/>
            <w:shd w:val="clear" w:color="auto" w:fill="auto"/>
          </w:tcPr>
          <w:p w:rsidR="00342735" w:rsidRPr="00A10579" w:rsidRDefault="00342735" w:rsidP="00976CF0">
            <w:pPr>
              <w:spacing w:after="0" w:line="240" w:lineRule="auto"/>
              <w:jc w:val="both"/>
              <w:rPr>
                <w:rFonts w:ascii="Arial" w:eastAsia="Times New Roman" w:hAnsi="Arial" w:cs="Arial"/>
                <w:sz w:val="24"/>
                <w:szCs w:val="24"/>
              </w:rPr>
            </w:pPr>
          </w:p>
        </w:tc>
      </w:tr>
      <w:tr w:rsidR="00342735" w:rsidRPr="006F76AA" w:rsidTr="00976CF0">
        <w:tc>
          <w:tcPr>
            <w:tcW w:w="1746" w:type="pct"/>
            <w:shd w:val="clear" w:color="auto" w:fill="auto"/>
          </w:tcPr>
          <w:p w:rsidR="00342735" w:rsidRPr="00B61B5F" w:rsidRDefault="00342735" w:rsidP="00976CF0">
            <w:pPr>
              <w:spacing w:after="0" w:line="240" w:lineRule="auto"/>
              <w:jc w:val="both"/>
              <w:rPr>
                <w:rFonts w:ascii="Arial" w:eastAsia="Times New Roman" w:hAnsi="Arial" w:cs="Arial"/>
                <w:b/>
                <w:sz w:val="24"/>
                <w:szCs w:val="24"/>
              </w:rPr>
            </w:pPr>
            <w:r w:rsidRPr="003C4715">
              <w:rPr>
                <w:rFonts w:ascii="Arial" w:eastAsia="Times New Roman" w:hAnsi="Arial" w:cs="Arial"/>
                <w:b/>
                <w:iCs/>
                <w:sz w:val="24"/>
                <w:szCs w:val="24"/>
              </w:rPr>
              <w:t>Payload</w:t>
            </w:r>
            <w:r>
              <w:rPr>
                <w:rFonts w:ascii="Arial" w:eastAsia="Times New Roman" w:hAnsi="Arial" w:cs="Arial"/>
                <w:b/>
                <w:iCs/>
                <w:sz w:val="24"/>
                <w:szCs w:val="24"/>
              </w:rPr>
              <w:t xml:space="preserve">: </w:t>
            </w:r>
            <w:r w:rsidR="009C158A">
              <w:rPr>
                <w:rFonts w:ascii="Arial" w:eastAsia="Times New Roman" w:hAnsi="Arial" w:cs="Arial"/>
                <w:iCs/>
                <w:sz w:val="24"/>
                <w:szCs w:val="24"/>
              </w:rPr>
              <w:t>122</w:t>
            </w:r>
            <w:r w:rsidR="00592E83">
              <w:rPr>
                <w:rFonts w:ascii="Arial" w:eastAsia="Times New Roman" w:hAnsi="Arial" w:cs="Arial"/>
                <w:iCs/>
                <w:sz w:val="24"/>
                <w:szCs w:val="24"/>
              </w:rPr>
              <w:t>0</w:t>
            </w:r>
            <w:r w:rsidRPr="00400478">
              <w:rPr>
                <w:rFonts w:ascii="Arial" w:eastAsia="Times New Roman" w:hAnsi="Arial" w:cs="Arial"/>
                <w:iCs/>
                <w:sz w:val="24"/>
                <w:szCs w:val="24"/>
              </w:rPr>
              <w:t>kgs</w:t>
            </w:r>
          </w:p>
        </w:tc>
        <w:tc>
          <w:tcPr>
            <w:tcW w:w="1073" w:type="pct"/>
            <w:shd w:val="clear" w:color="auto" w:fill="auto"/>
          </w:tcPr>
          <w:p w:rsidR="00342735" w:rsidRPr="006F76AA" w:rsidRDefault="00342735" w:rsidP="00976CF0">
            <w:pPr>
              <w:spacing w:after="0" w:line="240" w:lineRule="auto"/>
              <w:jc w:val="both"/>
              <w:rPr>
                <w:rFonts w:ascii="Arial" w:eastAsia="Times New Roman" w:hAnsi="Arial" w:cs="Arial"/>
                <w:sz w:val="24"/>
                <w:szCs w:val="24"/>
              </w:rPr>
            </w:pPr>
          </w:p>
        </w:tc>
        <w:tc>
          <w:tcPr>
            <w:tcW w:w="461" w:type="pct"/>
            <w:shd w:val="clear" w:color="auto" w:fill="auto"/>
          </w:tcPr>
          <w:p w:rsidR="00342735" w:rsidRPr="00A10579" w:rsidRDefault="00342735" w:rsidP="00976CF0">
            <w:pPr>
              <w:spacing w:after="0" w:line="240" w:lineRule="auto"/>
              <w:jc w:val="both"/>
              <w:rPr>
                <w:rFonts w:ascii="Arial" w:eastAsia="Times New Roman" w:hAnsi="Arial" w:cs="Arial"/>
                <w:sz w:val="24"/>
                <w:szCs w:val="24"/>
              </w:rPr>
            </w:pPr>
          </w:p>
        </w:tc>
        <w:tc>
          <w:tcPr>
            <w:tcW w:w="460" w:type="pct"/>
            <w:shd w:val="clear" w:color="auto" w:fill="auto"/>
          </w:tcPr>
          <w:p w:rsidR="00342735" w:rsidRPr="00A10579" w:rsidRDefault="00342735" w:rsidP="00976CF0">
            <w:pPr>
              <w:spacing w:after="0" w:line="240" w:lineRule="auto"/>
              <w:jc w:val="both"/>
              <w:rPr>
                <w:rFonts w:ascii="Arial" w:eastAsia="Times New Roman" w:hAnsi="Arial" w:cs="Arial"/>
                <w:sz w:val="24"/>
                <w:szCs w:val="24"/>
              </w:rPr>
            </w:pPr>
          </w:p>
        </w:tc>
        <w:tc>
          <w:tcPr>
            <w:tcW w:w="1260" w:type="pct"/>
            <w:shd w:val="clear" w:color="auto" w:fill="auto"/>
          </w:tcPr>
          <w:p w:rsidR="00342735" w:rsidRPr="00A10579" w:rsidRDefault="00342735" w:rsidP="00976CF0">
            <w:pPr>
              <w:spacing w:after="0" w:line="240" w:lineRule="auto"/>
              <w:jc w:val="both"/>
              <w:rPr>
                <w:rFonts w:ascii="Arial" w:eastAsia="Times New Roman" w:hAnsi="Arial" w:cs="Arial"/>
                <w:sz w:val="24"/>
                <w:szCs w:val="24"/>
              </w:rPr>
            </w:pPr>
          </w:p>
        </w:tc>
      </w:tr>
      <w:tr w:rsidR="00342735" w:rsidRPr="006F76AA" w:rsidTr="00976CF0">
        <w:tc>
          <w:tcPr>
            <w:tcW w:w="1746" w:type="pct"/>
            <w:shd w:val="clear" w:color="auto" w:fill="auto"/>
          </w:tcPr>
          <w:p w:rsidR="00342735" w:rsidRPr="00B61B5F" w:rsidRDefault="00342735" w:rsidP="00976CF0">
            <w:pPr>
              <w:spacing w:after="0" w:line="240" w:lineRule="auto"/>
              <w:jc w:val="both"/>
              <w:rPr>
                <w:rFonts w:ascii="Arial" w:eastAsia="Times New Roman" w:hAnsi="Arial" w:cs="Arial"/>
                <w:b/>
                <w:sz w:val="24"/>
                <w:szCs w:val="24"/>
              </w:rPr>
            </w:pPr>
            <w:r>
              <w:rPr>
                <w:rFonts w:ascii="Arial" w:eastAsia="Times New Roman" w:hAnsi="Arial" w:cs="Arial"/>
                <w:b/>
                <w:bCs/>
                <w:iCs/>
                <w:sz w:val="24"/>
                <w:szCs w:val="24"/>
              </w:rPr>
              <w:t>Overall L</w:t>
            </w:r>
            <w:r w:rsidRPr="003C4715">
              <w:rPr>
                <w:rFonts w:ascii="Arial" w:eastAsia="Times New Roman" w:hAnsi="Arial" w:cs="Arial"/>
                <w:b/>
                <w:bCs/>
                <w:iCs/>
                <w:sz w:val="24"/>
                <w:szCs w:val="24"/>
              </w:rPr>
              <w:t>ength</w:t>
            </w:r>
            <w:r>
              <w:rPr>
                <w:rFonts w:ascii="Arial" w:eastAsia="Times New Roman" w:hAnsi="Arial" w:cs="Arial"/>
                <w:b/>
                <w:bCs/>
                <w:iCs/>
                <w:sz w:val="24"/>
                <w:szCs w:val="24"/>
              </w:rPr>
              <w:t>:</w:t>
            </w:r>
            <w:r>
              <w:rPr>
                <w:rFonts w:ascii="Arial" w:eastAsia="Times New Roman" w:hAnsi="Arial" w:cs="Arial"/>
                <w:bCs/>
                <w:iCs/>
                <w:color w:val="FF0000"/>
                <w:sz w:val="24"/>
                <w:szCs w:val="24"/>
              </w:rPr>
              <w:t xml:space="preserve"> </w:t>
            </w:r>
            <w:r>
              <w:rPr>
                <w:rFonts w:ascii="Arial" w:eastAsia="Times New Roman" w:hAnsi="Arial" w:cs="Arial"/>
                <w:bCs/>
                <w:iCs/>
                <w:sz w:val="24"/>
                <w:szCs w:val="24"/>
              </w:rPr>
              <w:t>4756</w:t>
            </w:r>
            <w:r w:rsidRPr="00400478">
              <w:rPr>
                <w:rFonts w:ascii="Arial" w:eastAsia="Times New Roman" w:hAnsi="Arial" w:cs="Arial"/>
                <w:bCs/>
                <w:iCs/>
                <w:sz w:val="24"/>
                <w:szCs w:val="24"/>
              </w:rPr>
              <w:t>mm</w:t>
            </w:r>
          </w:p>
        </w:tc>
        <w:tc>
          <w:tcPr>
            <w:tcW w:w="1073" w:type="pct"/>
            <w:shd w:val="clear" w:color="auto" w:fill="auto"/>
          </w:tcPr>
          <w:p w:rsidR="00342735" w:rsidRPr="006F76AA" w:rsidRDefault="00342735" w:rsidP="00976CF0">
            <w:pPr>
              <w:spacing w:after="0" w:line="240" w:lineRule="auto"/>
              <w:jc w:val="both"/>
              <w:rPr>
                <w:rFonts w:ascii="Arial" w:eastAsia="Times New Roman" w:hAnsi="Arial" w:cs="Arial"/>
                <w:sz w:val="24"/>
                <w:szCs w:val="24"/>
              </w:rPr>
            </w:pPr>
          </w:p>
        </w:tc>
        <w:tc>
          <w:tcPr>
            <w:tcW w:w="461" w:type="pct"/>
            <w:shd w:val="clear" w:color="auto" w:fill="auto"/>
          </w:tcPr>
          <w:p w:rsidR="00342735" w:rsidRPr="00A10579" w:rsidRDefault="00342735" w:rsidP="00976CF0">
            <w:pPr>
              <w:spacing w:after="0" w:line="240" w:lineRule="auto"/>
              <w:jc w:val="both"/>
              <w:rPr>
                <w:rFonts w:ascii="Arial" w:eastAsia="Times New Roman" w:hAnsi="Arial" w:cs="Arial"/>
                <w:sz w:val="24"/>
                <w:szCs w:val="24"/>
              </w:rPr>
            </w:pPr>
          </w:p>
        </w:tc>
        <w:tc>
          <w:tcPr>
            <w:tcW w:w="460" w:type="pct"/>
            <w:shd w:val="clear" w:color="auto" w:fill="auto"/>
          </w:tcPr>
          <w:p w:rsidR="00342735" w:rsidRPr="00A10579" w:rsidRDefault="00342735" w:rsidP="00976CF0">
            <w:pPr>
              <w:spacing w:after="0" w:line="240" w:lineRule="auto"/>
              <w:jc w:val="both"/>
              <w:rPr>
                <w:rFonts w:ascii="Arial" w:eastAsia="Times New Roman" w:hAnsi="Arial" w:cs="Arial"/>
                <w:sz w:val="24"/>
                <w:szCs w:val="24"/>
              </w:rPr>
            </w:pPr>
          </w:p>
        </w:tc>
        <w:tc>
          <w:tcPr>
            <w:tcW w:w="1260" w:type="pct"/>
            <w:shd w:val="clear" w:color="auto" w:fill="auto"/>
          </w:tcPr>
          <w:p w:rsidR="00342735" w:rsidRPr="00A10579" w:rsidRDefault="00342735" w:rsidP="00976CF0">
            <w:pPr>
              <w:spacing w:after="0" w:line="240" w:lineRule="auto"/>
              <w:jc w:val="both"/>
              <w:rPr>
                <w:rFonts w:ascii="Arial" w:eastAsia="Times New Roman" w:hAnsi="Arial" w:cs="Arial"/>
                <w:sz w:val="24"/>
                <w:szCs w:val="24"/>
              </w:rPr>
            </w:pPr>
          </w:p>
        </w:tc>
      </w:tr>
      <w:tr w:rsidR="00342735" w:rsidRPr="006F76AA" w:rsidTr="00976CF0">
        <w:tc>
          <w:tcPr>
            <w:tcW w:w="1746" w:type="pct"/>
            <w:shd w:val="clear" w:color="auto" w:fill="auto"/>
          </w:tcPr>
          <w:p w:rsidR="00342735" w:rsidRPr="00B61B5F" w:rsidRDefault="00342735" w:rsidP="00976CF0">
            <w:pPr>
              <w:spacing w:after="0" w:line="240" w:lineRule="auto"/>
              <w:rPr>
                <w:rFonts w:ascii="Arial" w:eastAsia="Times New Roman" w:hAnsi="Arial" w:cs="Arial"/>
                <w:b/>
                <w:sz w:val="24"/>
                <w:szCs w:val="24"/>
              </w:rPr>
            </w:pPr>
            <w:r w:rsidRPr="003C4715">
              <w:rPr>
                <w:rFonts w:ascii="Arial" w:eastAsia="Times New Roman" w:hAnsi="Arial" w:cs="Arial"/>
                <w:b/>
                <w:bCs/>
                <w:iCs/>
                <w:sz w:val="24"/>
                <w:szCs w:val="24"/>
              </w:rPr>
              <w:t>Overall W</w:t>
            </w:r>
            <w:r>
              <w:rPr>
                <w:rFonts w:ascii="Arial" w:eastAsia="Times New Roman" w:hAnsi="Arial" w:cs="Arial"/>
                <w:b/>
                <w:bCs/>
                <w:iCs/>
                <w:sz w:val="24"/>
                <w:szCs w:val="24"/>
              </w:rPr>
              <w:t xml:space="preserve">idth </w:t>
            </w:r>
            <w:r w:rsidRPr="0022411E">
              <w:rPr>
                <w:rFonts w:ascii="Arial" w:eastAsia="Times New Roman" w:hAnsi="Arial" w:cs="Arial"/>
                <w:bCs/>
                <w:iCs/>
              </w:rPr>
              <w:t>(exc. Mirrors)</w:t>
            </w:r>
            <w:r w:rsidRPr="0022411E">
              <w:rPr>
                <w:rFonts w:ascii="Arial" w:eastAsia="Times New Roman" w:hAnsi="Arial" w:cs="Arial"/>
                <w:b/>
                <w:bCs/>
                <w:iCs/>
              </w:rPr>
              <w:t>:</w:t>
            </w:r>
            <w:r>
              <w:rPr>
                <w:rFonts w:ascii="Arial" w:eastAsia="Times New Roman" w:hAnsi="Arial" w:cs="Arial"/>
                <w:iCs/>
                <w:color w:val="FF0000"/>
                <w:sz w:val="24"/>
                <w:szCs w:val="24"/>
              </w:rPr>
              <w:t xml:space="preserve"> </w:t>
            </w:r>
            <w:r w:rsidR="0061418C">
              <w:rPr>
                <w:rFonts w:ascii="Arial" w:eastAsia="Times New Roman" w:hAnsi="Arial" w:cs="Arial"/>
                <w:iCs/>
                <w:sz w:val="24"/>
                <w:szCs w:val="24"/>
              </w:rPr>
              <w:t>1956</w:t>
            </w:r>
            <w:r w:rsidRPr="00400478">
              <w:rPr>
                <w:rFonts w:ascii="Arial" w:eastAsia="Times New Roman" w:hAnsi="Arial" w:cs="Arial"/>
                <w:iCs/>
                <w:sz w:val="24"/>
                <w:szCs w:val="24"/>
              </w:rPr>
              <w:t>mm</w:t>
            </w:r>
            <w:r w:rsidR="0061418C">
              <w:rPr>
                <w:rFonts w:ascii="Arial" w:eastAsia="Times New Roman" w:hAnsi="Arial" w:cs="Arial"/>
                <w:iCs/>
                <w:sz w:val="24"/>
                <w:szCs w:val="24"/>
              </w:rPr>
              <w:t>. ( inc mirrors):2283mm</w:t>
            </w:r>
          </w:p>
        </w:tc>
        <w:tc>
          <w:tcPr>
            <w:tcW w:w="1073" w:type="pct"/>
            <w:shd w:val="clear" w:color="auto" w:fill="auto"/>
          </w:tcPr>
          <w:p w:rsidR="00342735" w:rsidRPr="006F76AA" w:rsidRDefault="00342735" w:rsidP="00976CF0">
            <w:pPr>
              <w:spacing w:after="0" w:line="240" w:lineRule="auto"/>
              <w:jc w:val="both"/>
              <w:rPr>
                <w:rFonts w:ascii="Arial" w:eastAsia="Times New Roman" w:hAnsi="Arial" w:cs="Arial"/>
                <w:sz w:val="24"/>
                <w:szCs w:val="24"/>
              </w:rPr>
            </w:pPr>
          </w:p>
        </w:tc>
        <w:tc>
          <w:tcPr>
            <w:tcW w:w="461" w:type="pct"/>
            <w:shd w:val="clear" w:color="auto" w:fill="auto"/>
          </w:tcPr>
          <w:p w:rsidR="00342735" w:rsidRPr="00A10579" w:rsidRDefault="00342735" w:rsidP="00976CF0">
            <w:pPr>
              <w:spacing w:after="0" w:line="240" w:lineRule="auto"/>
              <w:jc w:val="both"/>
              <w:rPr>
                <w:rFonts w:ascii="Arial" w:eastAsia="Times New Roman" w:hAnsi="Arial" w:cs="Arial"/>
                <w:sz w:val="24"/>
                <w:szCs w:val="24"/>
              </w:rPr>
            </w:pPr>
          </w:p>
        </w:tc>
        <w:tc>
          <w:tcPr>
            <w:tcW w:w="460" w:type="pct"/>
            <w:shd w:val="clear" w:color="auto" w:fill="auto"/>
          </w:tcPr>
          <w:p w:rsidR="00342735" w:rsidRPr="00A10579" w:rsidRDefault="00342735" w:rsidP="00976CF0">
            <w:pPr>
              <w:spacing w:after="0" w:line="240" w:lineRule="auto"/>
              <w:jc w:val="both"/>
              <w:rPr>
                <w:rFonts w:ascii="Arial" w:eastAsia="Times New Roman" w:hAnsi="Arial" w:cs="Arial"/>
                <w:sz w:val="24"/>
                <w:szCs w:val="24"/>
              </w:rPr>
            </w:pPr>
          </w:p>
        </w:tc>
        <w:tc>
          <w:tcPr>
            <w:tcW w:w="1260" w:type="pct"/>
            <w:shd w:val="clear" w:color="auto" w:fill="auto"/>
          </w:tcPr>
          <w:p w:rsidR="00342735" w:rsidRPr="00A10579" w:rsidRDefault="00342735" w:rsidP="00976CF0">
            <w:pPr>
              <w:spacing w:after="0" w:line="240" w:lineRule="auto"/>
              <w:jc w:val="both"/>
              <w:rPr>
                <w:rFonts w:ascii="Arial" w:eastAsia="Times New Roman" w:hAnsi="Arial" w:cs="Arial"/>
                <w:sz w:val="24"/>
                <w:szCs w:val="24"/>
              </w:rPr>
            </w:pPr>
          </w:p>
        </w:tc>
      </w:tr>
      <w:tr w:rsidR="006C5BEA" w:rsidRPr="006F76AA" w:rsidTr="00976CF0">
        <w:tc>
          <w:tcPr>
            <w:tcW w:w="1746" w:type="pct"/>
            <w:shd w:val="clear" w:color="auto" w:fill="auto"/>
          </w:tcPr>
          <w:p w:rsidR="006C5BEA" w:rsidRPr="003C4715" w:rsidRDefault="006C5BEA" w:rsidP="00976CF0">
            <w:pPr>
              <w:spacing w:after="0" w:line="240" w:lineRule="auto"/>
              <w:rPr>
                <w:rFonts w:ascii="Arial" w:eastAsia="Times New Roman" w:hAnsi="Arial" w:cs="Arial"/>
                <w:b/>
                <w:bCs/>
                <w:iCs/>
                <w:sz w:val="24"/>
                <w:szCs w:val="24"/>
              </w:rPr>
            </w:pPr>
            <w:r>
              <w:rPr>
                <w:rFonts w:ascii="Arial" w:eastAsia="Times New Roman" w:hAnsi="Arial" w:cs="Arial"/>
                <w:b/>
                <w:bCs/>
                <w:iCs/>
                <w:sz w:val="24"/>
                <w:szCs w:val="24"/>
              </w:rPr>
              <w:t>T</w:t>
            </w:r>
            <w:r w:rsidRPr="006C5BEA">
              <w:rPr>
                <w:rFonts w:ascii="Arial" w:eastAsia="Times New Roman" w:hAnsi="Arial" w:cs="Arial"/>
                <w:b/>
                <w:bCs/>
                <w:iCs/>
                <w:sz w:val="24"/>
                <w:szCs w:val="24"/>
              </w:rPr>
              <w:t>win deck (coroner’s type) load area lift</w:t>
            </w:r>
          </w:p>
        </w:tc>
        <w:tc>
          <w:tcPr>
            <w:tcW w:w="1073" w:type="pct"/>
            <w:shd w:val="clear" w:color="auto" w:fill="auto"/>
          </w:tcPr>
          <w:p w:rsidR="006C5BEA" w:rsidRPr="006F76AA" w:rsidRDefault="006C5BEA" w:rsidP="00976CF0">
            <w:pPr>
              <w:spacing w:after="0" w:line="240" w:lineRule="auto"/>
              <w:jc w:val="both"/>
              <w:rPr>
                <w:rFonts w:ascii="Arial" w:eastAsia="Times New Roman" w:hAnsi="Arial" w:cs="Arial"/>
                <w:sz w:val="24"/>
                <w:szCs w:val="24"/>
              </w:rPr>
            </w:pPr>
          </w:p>
        </w:tc>
        <w:tc>
          <w:tcPr>
            <w:tcW w:w="461" w:type="pct"/>
            <w:shd w:val="clear" w:color="auto" w:fill="auto"/>
          </w:tcPr>
          <w:p w:rsidR="006C5BEA" w:rsidRPr="00A10579" w:rsidRDefault="006C5BEA" w:rsidP="00976CF0">
            <w:pPr>
              <w:spacing w:after="0" w:line="240" w:lineRule="auto"/>
              <w:jc w:val="both"/>
              <w:rPr>
                <w:rFonts w:ascii="Arial" w:eastAsia="Times New Roman" w:hAnsi="Arial" w:cs="Arial"/>
                <w:sz w:val="24"/>
                <w:szCs w:val="24"/>
              </w:rPr>
            </w:pPr>
          </w:p>
        </w:tc>
        <w:tc>
          <w:tcPr>
            <w:tcW w:w="460" w:type="pct"/>
            <w:shd w:val="clear" w:color="auto" w:fill="auto"/>
          </w:tcPr>
          <w:p w:rsidR="006C5BEA" w:rsidRPr="00A10579" w:rsidRDefault="006C5BEA" w:rsidP="00976CF0">
            <w:pPr>
              <w:spacing w:after="0" w:line="240" w:lineRule="auto"/>
              <w:jc w:val="both"/>
              <w:rPr>
                <w:rFonts w:ascii="Arial" w:eastAsia="Times New Roman" w:hAnsi="Arial" w:cs="Arial"/>
                <w:sz w:val="24"/>
                <w:szCs w:val="24"/>
              </w:rPr>
            </w:pPr>
          </w:p>
        </w:tc>
        <w:tc>
          <w:tcPr>
            <w:tcW w:w="1260" w:type="pct"/>
            <w:shd w:val="clear" w:color="auto" w:fill="auto"/>
          </w:tcPr>
          <w:p w:rsidR="006C5BEA" w:rsidRPr="00A10579" w:rsidRDefault="006C5BEA" w:rsidP="00976CF0">
            <w:pPr>
              <w:spacing w:after="0" w:line="240" w:lineRule="auto"/>
              <w:jc w:val="both"/>
              <w:rPr>
                <w:rFonts w:ascii="Arial" w:eastAsia="Times New Roman" w:hAnsi="Arial" w:cs="Arial"/>
                <w:sz w:val="24"/>
                <w:szCs w:val="24"/>
              </w:rPr>
            </w:pPr>
          </w:p>
        </w:tc>
      </w:tr>
    </w:tbl>
    <w:p w:rsidR="00342735" w:rsidRPr="00C02842" w:rsidRDefault="00342735" w:rsidP="00342735">
      <w:pPr>
        <w:spacing w:after="0" w:line="240" w:lineRule="auto"/>
        <w:jc w:val="both"/>
        <w:rPr>
          <w:rFonts w:ascii="Arial" w:eastAsia="Times New Roman" w:hAnsi="Arial" w:cs="Arial"/>
          <w:b/>
          <w:sz w:val="24"/>
          <w:szCs w:val="24"/>
        </w:rPr>
      </w:pPr>
    </w:p>
    <w:p w:rsidR="00342735" w:rsidRPr="00C02842" w:rsidRDefault="00342735" w:rsidP="00342735">
      <w:pPr>
        <w:spacing w:after="0" w:line="240" w:lineRule="auto"/>
        <w:jc w:val="both"/>
        <w:rPr>
          <w:rFonts w:ascii="Arial" w:eastAsia="Times New Roman" w:hAnsi="Arial" w:cs="Arial"/>
          <w:b/>
          <w:sz w:val="24"/>
          <w:szCs w:val="24"/>
        </w:rPr>
      </w:pPr>
      <w:r>
        <w:rPr>
          <w:rFonts w:ascii="Arial" w:eastAsia="Times New Roman" w:hAnsi="Arial" w:cs="Arial"/>
          <w:b/>
          <w:sz w:val="24"/>
          <w:szCs w:val="24"/>
        </w:rPr>
        <w:t xml:space="preserve">Vehicle </w:t>
      </w:r>
      <w:r w:rsidRPr="00C02842">
        <w:rPr>
          <w:rFonts w:ascii="Arial" w:eastAsia="Times New Roman" w:hAnsi="Arial" w:cs="Arial"/>
          <w:b/>
          <w:sz w:val="24"/>
          <w:szCs w:val="24"/>
        </w:rPr>
        <w:t xml:space="preserve">Specification  </w:t>
      </w:r>
    </w:p>
    <w:p w:rsidR="00342735" w:rsidRPr="00C02842" w:rsidRDefault="00342735" w:rsidP="00342735">
      <w:pPr>
        <w:spacing w:after="0" w:line="240" w:lineRule="auto"/>
        <w:jc w:val="both"/>
        <w:rPr>
          <w:rFonts w:ascii="Arial" w:eastAsia="Times New Roman" w:hAnsi="Arial" w:cs="Arial"/>
          <w:b/>
          <w:sz w:val="24"/>
          <w:szCs w:val="24"/>
        </w:rPr>
      </w:pPr>
    </w:p>
    <w:p w:rsidR="00342735" w:rsidRPr="009D4CAF" w:rsidRDefault="00342735" w:rsidP="00342735">
      <w:pPr>
        <w:spacing w:line="240" w:lineRule="auto"/>
        <w:jc w:val="both"/>
        <w:rPr>
          <w:rFonts w:ascii="Arial" w:eastAsia="Times New Roman" w:hAnsi="Arial" w:cs="Arial"/>
          <w:sz w:val="24"/>
          <w:szCs w:val="24"/>
        </w:rPr>
      </w:pPr>
      <w:r w:rsidRPr="009D4CAF">
        <w:rPr>
          <w:rFonts w:ascii="Arial" w:eastAsia="Times New Roman" w:hAnsi="Arial" w:cs="Arial"/>
          <w:sz w:val="24"/>
          <w:szCs w:val="24"/>
        </w:rPr>
        <w:t xml:space="preserve">The specification is provided as a </w:t>
      </w:r>
      <w:r w:rsidRPr="009D4CAF">
        <w:rPr>
          <w:rFonts w:ascii="Arial" w:eastAsia="Times New Roman" w:hAnsi="Arial" w:cs="Arial"/>
          <w:b/>
          <w:sz w:val="24"/>
          <w:szCs w:val="24"/>
        </w:rPr>
        <w:t>guide</w:t>
      </w:r>
      <w:r w:rsidRPr="009D4CAF">
        <w:rPr>
          <w:rFonts w:ascii="Arial" w:eastAsia="Times New Roman" w:hAnsi="Arial" w:cs="Arial"/>
          <w:sz w:val="24"/>
          <w:szCs w:val="24"/>
        </w:rPr>
        <w:t xml:space="preserve"> to the requirements of the council.  Tenderers are required to indicate with a tick (</w:t>
      </w:r>
      <w:r w:rsidRPr="009D4CAF">
        <w:rPr>
          <w:rFonts w:ascii="Arial" w:eastAsia="Times New Roman" w:hAnsi="Arial" w:cs="Arial"/>
          <w:sz w:val="24"/>
          <w:szCs w:val="24"/>
        </w:rPr>
        <w:sym w:font="Wingdings 2" w:char="F050"/>
      </w:r>
      <w:r w:rsidRPr="009D4CAF">
        <w:rPr>
          <w:rFonts w:ascii="Arial" w:eastAsia="Times New Roman" w:hAnsi="Arial" w:cs="Arial"/>
          <w:sz w:val="24"/>
          <w:szCs w:val="24"/>
        </w:rPr>
        <w:t>) in the ‘YES’ column for the items they comply with. Where tenderers provide an alternative to the requirements these should be identified by placing a tick (</w:t>
      </w:r>
      <w:r w:rsidRPr="009D4CAF">
        <w:rPr>
          <w:rFonts w:ascii="Arial" w:eastAsia="Times New Roman" w:hAnsi="Arial" w:cs="Arial"/>
          <w:sz w:val="24"/>
          <w:szCs w:val="24"/>
        </w:rPr>
        <w:sym w:font="Wingdings 2" w:char="F050"/>
      </w:r>
      <w:r w:rsidRPr="009D4CAF">
        <w:rPr>
          <w:rFonts w:ascii="Arial" w:eastAsia="Times New Roman" w:hAnsi="Arial" w:cs="Arial"/>
          <w:sz w:val="24"/>
          <w:szCs w:val="24"/>
        </w:rPr>
        <w:t>) in the ‘NO’ column and provide further information in the comments section on the variant/type being offered.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1"/>
        <w:gridCol w:w="887"/>
        <w:gridCol w:w="823"/>
        <w:gridCol w:w="3021"/>
      </w:tblGrid>
      <w:tr w:rsidR="00342735" w:rsidRPr="00A10579" w:rsidTr="006C5BEA">
        <w:trPr>
          <w:trHeight w:val="418"/>
        </w:trPr>
        <w:tc>
          <w:tcPr>
            <w:tcW w:w="2786" w:type="pct"/>
            <w:vMerge w:val="restart"/>
            <w:shd w:val="clear" w:color="auto" w:fill="95B3D7" w:themeFill="accent1" w:themeFillTint="99"/>
            <w:vAlign w:val="center"/>
          </w:tcPr>
          <w:p w:rsidR="00342735" w:rsidRPr="00A10579" w:rsidRDefault="00342735" w:rsidP="00976CF0">
            <w:pPr>
              <w:spacing w:after="0" w:line="240" w:lineRule="auto"/>
              <w:rPr>
                <w:rFonts w:ascii="Arial" w:eastAsia="Times New Roman" w:hAnsi="Arial" w:cs="Arial"/>
                <w:b/>
                <w:sz w:val="24"/>
                <w:szCs w:val="24"/>
              </w:rPr>
            </w:pPr>
            <w:r w:rsidRPr="00A10579">
              <w:rPr>
                <w:rFonts w:ascii="Arial" w:eastAsia="Times New Roman" w:hAnsi="Arial" w:cs="Arial"/>
                <w:b/>
                <w:sz w:val="24"/>
                <w:szCs w:val="24"/>
              </w:rPr>
              <w:t>MINIMUM REQUIREMENT</w:t>
            </w:r>
          </w:p>
          <w:p w:rsidR="00342735" w:rsidRPr="00A10579" w:rsidRDefault="00342735" w:rsidP="00976CF0">
            <w:pPr>
              <w:spacing w:after="0" w:line="240" w:lineRule="auto"/>
              <w:rPr>
                <w:rFonts w:ascii="Arial" w:eastAsia="Times New Roman" w:hAnsi="Arial" w:cs="Arial"/>
                <w:b/>
                <w:sz w:val="24"/>
                <w:szCs w:val="24"/>
              </w:rPr>
            </w:pPr>
            <w:r w:rsidRPr="00A10579">
              <w:rPr>
                <w:rFonts w:ascii="Arial" w:eastAsia="Times New Roman" w:hAnsi="Arial" w:cs="Arial"/>
                <w:b/>
                <w:sz w:val="24"/>
                <w:szCs w:val="24"/>
              </w:rPr>
              <w:t>*If your submission exceeds the required specification please note in the comments</w:t>
            </w:r>
          </w:p>
        </w:tc>
        <w:tc>
          <w:tcPr>
            <w:tcW w:w="2214" w:type="pct"/>
            <w:gridSpan w:val="3"/>
            <w:shd w:val="clear" w:color="auto" w:fill="95B3D7" w:themeFill="accent1" w:themeFillTint="99"/>
            <w:vAlign w:val="center"/>
          </w:tcPr>
          <w:p w:rsidR="00342735" w:rsidRPr="00A10579" w:rsidRDefault="00342735" w:rsidP="00976CF0">
            <w:pPr>
              <w:spacing w:after="0" w:line="240" w:lineRule="auto"/>
              <w:rPr>
                <w:rFonts w:ascii="Arial" w:eastAsia="Times New Roman" w:hAnsi="Arial" w:cs="Arial"/>
                <w:b/>
                <w:sz w:val="24"/>
                <w:szCs w:val="24"/>
              </w:rPr>
            </w:pPr>
            <w:r w:rsidRPr="00A10579">
              <w:rPr>
                <w:rFonts w:ascii="Arial" w:eastAsia="Times New Roman" w:hAnsi="Arial" w:cs="Arial"/>
                <w:b/>
                <w:sz w:val="24"/>
                <w:szCs w:val="24"/>
              </w:rPr>
              <w:t>Fully Compliant (</w:t>
            </w:r>
            <w:r w:rsidRPr="00A10579">
              <w:rPr>
                <w:rFonts w:ascii="Arial" w:eastAsia="Times New Roman" w:hAnsi="Arial" w:cs="Arial"/>
                <w:b/>
                <w:sz w:val="24"/>
                <w:szCs w:val="24"/>
              </w:rPr>
              <w:sym w:font="Wingdings 2" w:char="F050"/>
            </w:r>
            <w:r w:rsidRPr="00A10579">
              <w:rPr>
                <w:rFonts w:ascii="Arial" w:eastAsia="Times New Roman" w:hAnsi="Arial" w:cs="Arial"/>
                <w:b/>
                <w:sz w:val="24"/>
                <w:szCs w:val="24"/>
              </w:rPr>
              <w:t>)</w:t>
            </w:r>
          </w:p>
        </w:tc>
      </w:tr>
      <w:tr w:rsidR="00342735" w:rsidRPr="00A10579" w:rsidTr="00432C56">
        <w:trPr>
          <w:trHeight w:val="322"/>
        </w:trPr>
        <w:tc>
          <w:tcPr>
            <w:tcW w:w="2786" w:type="pct"/>
            <w:vMerge/>
            <w:shd w:val="clear" w:color="auto" w:fill="95B3D7" w:themeFill="accent1" w:themeFillTint="99"/>
            <w:vAlign w:val="center"/>
          </w:tcPr>
          <w:p w:rsidR="00342735" w:rsidRPr="00A10579" w:rsidRDefault="00342735" w:rsidP="00976CF0">
            <w:pPr>
              <w:spacing w:after="0" w:line="240" w:lineRule="auto"/>
              <w:rPr>
                <w:rFonts w:ascii="Arial" w:eastAsia="Times New Roman" w:hAnsi="Arial" w:cs="Arial"/>
                <w:b/>
                <w:sz w:val="24"/>
                <w:szCs w:val="24"/>
              </w:rPr>
            </w:pPr>
          </w:p>
        </w:tc>
        <w:tc>
          <w:tcPr>
            <w:tcW w:w="415" w:type="pct"/>
            <w:shd w:val="clear" w:color="auto" w:fill="95B3D7" w:themeFill="accent1" w:themeFillTint="99"/>
            <w:vAlign w:val="center"/>
          </w:tcPr>
          <w:p w:rsidR="00342735" w:rsidRPr="00A10579" w:rsidRDefault="00342735" w:rsidP="00976CF0">
            <w:pPr>
              <w:spacing w:after="0" w:line="240" w:lineRule="auto"/>
              <w:rPr>
                <w:rFonts w:ascii="Arial" w:eastAsia="Times New Roman" w:hAnsi="Arial" w:cs="Arial"/>
                <w:b/>
                <w:sz w:val="24"/>
                <w:szCs w:val="24"/>
              </w:rPr>
            </w:pPr>
            <w:r w:rsidRPr="00A10579">
              <w:rPr>
                <w:rFonts w:ascii="Arial" w:eastAsia="Times New Roman" w:hAnsi="Arial" w:cs="Arial"/>
                <w:b/>
                <w:sz w:val="24"/>
                <w:szCs w:val="24"/>
              </w:rPr>
              <w:t>Yes</w:t>
            </w:r>
          </w:p>
        </w:tc>
        <w:tc>
          <w:tcPr>
            <w:tcW w:w="385" w:type="pct"/>
            <w:shd w:val="clear" w:color="auto" w:fill="95B3D7" w:themeFill="accent1" w:themeFillTint="99"/>
            <w:vAlign w:val="center"/>
          </w:tcPr>
          <w:p w:rsidR="00342735" w:rsidRPr="00A10579" w:rsidRDefault="00342735" w:rsidP="00976CF0">
            <w:pPr>
              <w:spacing w:after="0" w:line="240" w:lineRule="auto"/>
              <w:rPr>
                <w:rFonts w:ascii="Arial" w:eastAsia="Times New Roman" w:hAnsi="Arial" w:cs="Arial"/>
                <w:b/>
                <w:sz w:val="24"/>
                <w:szCs w:val="24"/>
              </w:rPr>
            </w:pPr>
            <w:r w:rsidRPr="00A10579">
              <w:rPr>
                <w:rFonts w:ascii="Arial" w:eastAsia="Times New Roman" w:hAnsi="Arial" w:cs="Arial"/>
                <w:b/>
                <w:sz w:val="24"/>
                <w:szCs w:val="24"/>
              </w:rPr>
              <w:t>No</w:t>
            </w:r>
          </w:p>
        </w:tc>
        <w:tc>
          <w:tcPr>
            <w:tcW w:w="1414" w:type="pct"/>
            <w:shd w:val="clear" w:color="auto" w:fill="95B3D7" w:themeFill="accent1" w:themeFillTint="99"/>
            <w:vAlign w:val="center"/>
          </w:tcPr>
          <w:p w:rsidR="00342735" w:rsidRPr="00A10579" w:rsidRDefault="00342735" w:rsidP="00976CF0">
            <w:pPr>
              <w:spacing w:after="0" w:line="240" w:lineRule="auto"/>
              <w:rPr>
                <w:rFonts w:ascii="Arial" w:eastAsia="Times New Roman" w:hAnsi="Arial" w:cs="Arial"/>
                <w:b/>
                <w:sz w:val="24"/>
                <w:szCs w:val="24"/>
              </w:rPr>
            </w:pPr>
            <w:r w:rsidRPr="00A10579">
              <w:rPr>
                <w:rFonts w:ascii="Arial" w:eastAsia="Times New Roman" w:hAnsi="Arial" w:cs="Arial"/>
                <w:b/>
                <w:sz w:val="24"/>
                <w:szCs w:val="24"/>
              </w:rPr>
              <w:t>Comments</w:t>
            </w:r>
          </w:p>
        </w:tc>
      </w:tr>
      <w:tr w:rsidR="00342735" w:rsidRPr="00182544" w:rsidTr="00432C56">
        <w:tblPrEx>
          <w:tblLook w:val="0000" w:firstRow="0" w:lastRow="0" w:firstColumn="0" w:lastColumn="0" w:noHBand="0" w:noVBand="0"/>
        </w:tblPrEx>
        <w:tc>
          <w:tcPr>
            <w:tcW w:w="2786" w:type="pct"/>
            <w:tcBorders>
              <w:top w:val="single" w:sz="4" w:space="0" w:color="auto"/>
              <w:left w:val="single" w:sz="4" w:space="0" w:color="auto"/>
              <w:bottom w:val="single" w:sz="4" w:space="0" w:color="auto"/>
              <w:right w:val="single" w:sz="4" w:space="0" w:color="auto"/>
            </w:tcBorders>
          </w:tcPr>
          <w:p w:rsidR="00342735" w:rsidRPr="00182544" w:rsidRDefault="0061418C" w:rsidP="00976CF0">
            <w:pPr>
              <w:spacing w:after="0" w:line="240" w:lineRule="auto"/>
              <w:rPr>
                <w:rFonts w:ascii="Arial" w:eastAsia="Times New Roman" w:hAnsi="Arial" w:cs="Arial"/>
                <w:sz w:val="24"/>
                <w:szCs w:val="24"/>
              </w:rPr>
            </w:pPr>
            <w:r>
              <w:rPr>
                <w:rFonts w:ascii="Arial" w:eastAsia="Times New Roman" w:hAnsi="Arial" w:cs="Arial"/>
                <w:sz w:val="24"/>
                <w:szCs w:val="24"/>
              </w:rPr>
              <w:t>Vauxhall Vivaro</w:t>
            </w:r>
            <w:r w:rsidR="00342735" w:rsidRPr="00182544">
              <w:rPr>
                <w:rFonts w:ascii="Arial" w:eastAsia="Times New Roman" w:hAnsi="Arial" w:cs="Arial"/>
                <w:sz w:val="24"/>
                <w:szCs w:val="24"/>
              </w:rPr>
              <w:t xml:space="preserve"> or equivalent</w:t>
            </w:r>
            <w:r>
              <w:rPr>
                <w:rFonts w:ascii="Arial" w:eastAsia="Times New Roman" w:hAnsi="Arial" w:cs="Arial"/>
                <w:sz w:val="24"/>
                <w:szCs w:val="24"/>
              </w:rPr>
              <w:t>.  L1</w:t>
            </w:r>
            <w:r w:rsidR="00342735">
              <w:rPr>
                <w:rFonts w:ascii="Arial" w:eastAsia="Times New Roman" w:hAnsi="Arial" w:cs="Arial"/>
                <w:sz w:val="24"/>
                <w:szCs w:val="24"/>
              </w:rPr>
              <w:t xml:space="preserve"> H1 design</w:t>
            </w:r>
          </w:p>
        </w:tc>
        <w:tc>
          <w:tcPr>
            <w:tcW w:w="415" w:type="pct"/>
          </w:tcPr>
          <w:p w:rsidR="00342735" w:rsidRPr="00182544" w:rsidRDefault="00342735" w:rsidP="00976CF0">
            <w:pPr>
              <w:spacing w:after="0" w:line="240" w:lineRule="auto"/>
              <w:rPr>
                <w:rFonts w:ascii="Arial" w:eastAsia="Times New Roman" w:hAnsi="Arial" w:cs="Arial"/>
                <w:b/>
                <w:sz w:val="24"/>
                <w:szCs w:val="24"/>
              </w:rPr>
            </w:pPr>
          </w:p>
        </w:tc>
        <w:tc>
          <w:tcPr>
            <w:tcW w:w="385" w:type="pct"/>
          </w:tcPr>
          <w:p w:rsidR="00342735" w:rsidRPr="00182544" w:rsidRDefault="00342735" w:rsidP="00976CF0">
            <w:pPr>
              <w:spacing w:after="0" w:line="240" w:lineRule="auto"/>
              <w:rPr>
                <w:rFonts w:ascii="Arial" w:eastAsia="Times New Roman" w:hAnsi="Arial" w:cs="Arial"/>
                <w:b/>
                <w:sz w:val="24"/>
                <w:szCs w:val="24"/>
              </w:rPr>
            </w:pPr>
          </w:p>
        </w:tc>
        <w:tc>
          <w:tcPr>
            <w:tcW w:w="1414" w:type="pct"/>
          </w:tcPr>
          <w:p w:rsidR="00342735" w:rsidRPr="00182544" w:rsidRDefault="00342735" w:rsidP="00976CF0">
            <w:pPr>
              <w:spacing w:after="0" w:line="240" w:lineRule="auto"/>
              <w:rPr>
                <w:rFonts w:ascii="Arial" w:eastAsia="Times New Roman" w:hAnsi="Arial" w:cs="Arial"/>
                <w:b/>
                <w:sz w:val="24"/>
                <w:szCs w:val="24"/>
              </w:rPr>
            </w:pPr>
          </w:p>
        </w:tc>
      </w:tr>
      <w:tr w:rsidR="00342735" w:rsidRPr="00A10579" w:rsidTr="00432C56">
        <w:tblPrEx>
          <w:tblLook w:val="0000" w:firstRow="0" w:lastRow="0" w:firstColumn="0" w:lastColumn="0" w:noHBand="0" w:noVBand="0"/>
        </w:tblPrEx>
        <w:tc>
          <w:tcPr>
            <w:tcW w:w="2786" w:type="pct"/>
            <w:tcBorders>
              <w:top w:val="single" w:sz="4" w:space="0" w:color="auto"/>
              <w:left w:val="single" w:sz="4" w:space="0" w:color="auto"/>
              <w:bottom w:val="single" w:sz="4" w:space="0" w:color="auto"/>
              <w:right w:val="single" w:sz="4" w:space="0" w:color="auto"/>
            </w:tcBorders>
          </w:tcPr>
          <w:p w:rsidR="008326B8" w:rsidRDefault="0061418C" w:rsidP="009F7833">
            <w:pPr>
              <w:spacing w:after="0" w:line="240" w:lineRule="auto"/>
              <w:rPr>
                <w:rFonts w:ascii="Arial" w:eastAsia="Times New Roman" w:hAnsi="Arial" w:cs="Arial"/>
                <w:sz w:val="24"/>
                <w:szCs w:val="24"/>
              </w:rPr>
            </w:pPr>
            <w:r>
              <w:rPr>
                <w:rFonts w:ascii="Arial" w:eastAsia="Times New Roman" w:hAnsi="Arial" w:cs="Arial"/>
                <w:sz w:val="24"/>
                <w:szCs w:val="24"/>
              </w:rPr>
              <w:t xml:space="preserve">Vehicle to be </w:t>
            </w:r>
            <w:r w:rsidR="00342735">
              <w:rPr>
                <w:rFonts w:ascii="Arial" w:eastAsia="Times New Roman" w:hAnsi="Arial" w:cs="Arial"/>
                <w:sz w:val="24"/>
                <w:szCs w:val="24"/>
              </w:rPr>
              <w:t xml:space="preserve">painted in </w:t>
            </w:r>
            <w:r>
              <w:rPr>
                <w:rFonts w:ascii="Arial" w:eastAsia="Times New Roman" w:hAnsi="Arial" w:cs="Arial"/>
                <w:sz w:val="24"/>
                <w:szCs w:val="24"/>
              </w:rPr>
              <w:t xml:space="preserve">either: </w:t>
            </w:r>
          </w:p>
          <w:p w:rsidR="00771310" w:rsidRPr="008326B8" w:rsidRDefault="0061418C" w:rsidP="009F7833">
            <w:pPr>
              <w:spacing w:after="0" w:line="240" w:lineRule="auto"/>
              <w:rPr>
                <w:rFonts w:ascii="Arial" w:eastAsia="Times New Roman" w:hAnsi="Arial" w:cs="Arial"/>
                <w:sz w:val="24"/>
                <w:szCs w:val="24"/>
              </w:rPr>
            </w:pPr>
            <w:r w:rsidRPr="008326B8">
              <w:rPr>
                <w:rFonts w:ascii="Arial" w:eastAsia="Times New Roman" w:hAnsi="Arial" w:cs="Arial"/>
                <w:sz w:val="24"/>
                <w:szCs w:val="24"/>
              </w:rPr>
              <w:t>1</w:t>
            </w:r>
            <w:r w:rsidRPr="008326B8">
              <w:rPr>
                <w:rFonts w:ascii="Arial" w:eastAsia="Times New Roman" w:hAnsi="Arial" w:cs="Arial"/>
                <w:sz w:val="24"/>
                <w:szCs w:val="24"/>
                <w:vertAlign w:val="superscript"/>
              </w:rPr>
              <w:t>st</w:t>
            </w:r>
            <w:r w:rsidRPr="008326B8">
              <w:rPr>
                <w:rFonts w:ascii="Arial" w:eastAsia="Times New Roman" w:hAnsi="Arial" w:cs="Arial"/>
                <w:sz w:val="24"/>
                <w:szCs w:val="24"/>
              </w:rPr>
              <w:t xml:space="preserve"> choice </w:t>
            </w:r>
            <w:r w:rsidR="00771310" w:rsidRPr="008326B8">
              <w:rPr>
                <w:rFonts w:ascii="Arial" w:eastAsia="Times New Roman" w:hAnsi="Arial" w:cs="Arial"/>
                <w:sz w:val="24"/>
                <w:szCs w:val="24"/>
              </w:rPr>
              <w:t xml:space="preserve">Cassiopeia </w:t>
            </w:r>
            <w:r w:rsidR="008326B8">
              <w:rPr>
                <w:rFonts w:ascii="Arial" w:eastAsia="Times New Roman" w:hAnsi="Arial" w:cs="Arial"/>
                <w:sz w:val="24"/>
                <w:szCs w:val="24"/>
              </w:rPr>
              <w:t>Silver</w:t>
            </w:r>
            <w:r w:rsidR="006261D8" w:rsidRPr="008326B8">
              <w:rPr>
                <w:rFonts w:ascii="Arial" w:eastAsia="Times New Roman" w:hAnsi="Arial" w:cs="Arial"/>
                <w:sz w:val="24"/>
                <w:szCs w:val="24"/>
              </w:rPr>
              <w:t xml:space="preserve">    </w:t>
            </w:r>
          </w:p>
          <w:p w:rsidR="008326B8" w:rsidRPr="008326B8" w:rsidRDefault="0061418C" w:rsidP="009F7833">
            <w:pPr>
              <w:spacing w:after="0" w:line="240" w:lineRule="auto"/>
              <w:rPr>
                <w:rFonts w:ascii="Arial" w:eastAsia="Times New Roman" w:hAnsi="Arial" w:cs="Arial"/>
                <w:sz w:val="24"/>
                <w:szCs w:val="24"/>
              </w:rPr>
            </w:pPr>
            <w:r w:rsidRPr="008326B8">
              <w:rPr>
                <w:rFonts w:ascii="Arial" w:eastAsia="Times New Roman" w:hAnsi="Arial" w:cs="Arial"/>
                <w:sz w:val="24"/>
                <w:szCs w:val="24"/>
              </w:rPr>
              <w:t>2</w:t>
            </w:r>
            <w:r w:rsidRPr="008326B8">
              <w:rPr>
                <w:rFonts w:ascii="Arial" w:eastAsia="Times New Roman" w:hAnsi="Arial" w:cs="Arial"/>
                <w:sz w:val="24"/>
                <w:szCs w:val="24"/>
                <w:vertAlign w:val="superscript"/>
              </w:rPr>
              <w:t>nd</w:t>
            </w:r>
            <w:r w:rsidR="006261D8" w:rsidRPr="008326B8">
              <w:rPr>
                <w:rFonts w:ascii="Arial" w:eastAsia="Times New Roman" w:hAnsi="Arial" w:cs="Arial"/>
                <w:sz w:val="24"/>
                <w:szCs w:val="24"/>
              </w:rPr>
              <w:t xml:space="preserve"> </w:t>
            </w:r>
            <w:r w:rsidR="008326B8" w:rsidRPr="008326B8">
              <w:rPr>
                <w:rFonts w:ascii="Arial" w:eastAsia="Times New Roman" w:hAnsi="Arial" w:cs="Arial"/>
                <w:sz w:val="24"/>
                <w:szCs w:val="24"/>
              </w:rPr>
              <w:t xml:space="preserve">Choice Platinum silver </w:t>
            </w:r>
          </w:p>
          <w:p w:rsidR="009F7833" w:rsidRPr="008326B8" w:rsidRDefault="008326B8" w:rsidP="009F7833">
            <w:pPr>
              <w:spacing w:after="0" w:line="240" w:lineRule="auto"/>
              <w:rPr>
                <w:rFonts w:ascii="Arial" w:eastAsia="Times New Roman" w:hAnsi="Arial" w:cs="Arial"/>
                <w:sz w:val="24"/>
                <w:szCs w:val="24"/>
              </w:rPr>
            </w:pPr>
            <w:r w:rsidRPr="008326B8">
              <w:rPr>
                <w:rFonts w:ascii="Arial" w:eastAsia="Times New Roman" w:hAnsi="Arial" w:cs="Arial"/>
                <w:sz w:val="28"/>
                <w:szCs w:val="24"/>
              </w:rPr>
              <w:t>3</w:t>
            </w:r>
            <w:r w:rsidRPr="008326B8">
              <w:rPr>
                <w:rFonts w:ascii="Arial" w:eastAsia="Times New Roman" w:hAnsi="Arial" w:cs="Arial"/>
                <w:sz w:val="28"/>
                <w:szCs w:val="24"/>
                <w:vertAlign w:val="superscript"/>
              </w:rPr>
              <w:t>rd</w:t>
            </w:r>
            <w:r w:rsidRPr="008326B8">
              <w:rPr>
                <w:rFonts w:ascii="Arial" w:eastAsia="Times New Roman" w:hAnsi="Arial" w:cs="Arial"/>
                <w:sz w:val="18"/>
                <w:szCs w:val="24"/>
              </w:rPr>
              <w:t xml:space="preserve"> Choice</w:t>
            </w:r>
            <w:r w:rsidR="00771310" w:rsidRPr="008326B8">
              <w:rPr>
                <w:rFonts w:ascii="Arial" w:eastAsia="Times New Roman" w:hAnsi="Arial" w:cs="Arial"/>
                <w:sz w:val="18"/>
                <w:szCs w:val="24"/>
              </w:rPr>
              <w:t xml:space="preserve"> </w:t>
            </w:r>
            <w:r w:rsidRPr="008326B8">
              <w:rPr>
                <w:rFonts w:ascii="Arial" w:eastAsia="Times New Roman" w:hAnsi="Arial" w:cs="Arial"/>
                <w:sz w:val="24"/>
                <w:szCs w:val="24"/>
              </w:rPr>
              <w:t>iron grey</w:t>
            </w:r>
          </w:p>
          <w:p w:rsidR="00342735" w:rsidRPr="00B74C03" w:rsidRDefault="008326B8" w:rsidP="009F7833">
            <w:pPr>
              <w:spacing w:after="0" w:line="240" w:lineRule="auto"/>
              <w:rPr>
                <w:rFonts w:ascii="Arial" w:eastAsia="Times New Roman" w:hAnsi="Arial" w:cs="Arial"/>
                <w:sz w:val="24"/>
                <w:szCs w:val="24"/>
              </w:rPr>
            </w:pPr>
            <w:r>
              <w:rPr>
                <w:rFonts w:ascii="Arial" w:eastAsia="Times New Roman" w:hAnsi="Arial" w:cs="Arial"/>
                <w:sz w:val="24"/>
                <w:szCs w:val="24"/>
              </w:rPr>
              <w:t>4</w:t>
            </w:r>
            <w:r w:rsidRPr="008326B8">
              <w:rPr>
                <w:rFonts w:ascii="Arial" w:eastAsia="Times New Roman" w:hAnsi="Arial" w:cs="Arial"/>
                <w:sz w:val="18"/>
                <w:szCs w:val="24"/>
              </w:rPr>
              <w:t>th</w:t>
            </w:r>
            <w:r w:rsidR="009F7833" w:rsidRPr="009F7833">
              <w:rPr>
                <w:rFonts w:ascii="Arial" w:eastAsia="Times New Roman" w:hAnsi="Arial" w:cs="Arial"/>
                <w:sz w:val="24"/>
                <w:szCs w:val="24"/>
              </w:rPr>
              <w:t xml:space="preserve"> Midnight Black (Met)</w:t>
            </w:r>
            <w:r w:rsidR="009F7833">
              <w:rPr>
                <w:rFonts w:ascii="Arial" w:eastAsia="Times New Roman" w:hAnsi="Arial" w:cs="Arial"/>
                <w:sz w:val="24"/>
                <w:szCs w:val="24"/>
              </w:rPr>
              <w:t xml:space="preserve"> </w:t>
            </w:r>
            <w:r w:rsidR="006C5BEA">
              <w:rPr>
                <w:rFonts w:ascii="Arial" w:eastAsia="Times New Roman" w:hAnsi="Arial" w:cs="Arial"/>
                <w:sz w:val="24"/>
                <w:szCs w:val="24"/>
              </w:rPr>
              <w:t xml:space="preserve"> </w:t>
            </w:r>
            <w:r w:rsidR="00342735">
              <w:rPr>
                <w:rFonts w:ascii="Arial" w:eastAsia="Times New Roman" w:hAnsi="Arial" w:cs="Arial"/>
                <w:sz w:val="24"/>
                <w:szCs w:val="24"/>
              </w:rPr>
              <w:t>(manufacturers colour to be agreed prior to order)</w:t>
            </w:r>
            <w:r w:rsidR="006C5BEA">
              <w:rPr>
                <w:rFonts w:ascii="Arial" w:eastAsia="Times New Roman" w:hAnsi="Arial" w:cs="Arial"/>
                <w:sz w:val="24"/>
                <w:szCs w:val="24"/>
              </w:rPr>
              <w:t xml:space="preserve"> </w:t>
            </w:r>
            <w:r w:rsidR="0061418C">
              <w:rPr>
                <w:rFonts w:ascii="Arial" w:eastAsia="Times New Roman" w:hAnsi="Arial" w:cs="Arial"/>
                <w:sz w:val="24"/>
                <w:szCs w:val="24"/>
              </w:rPr>
              <w:t>quickest available for delivery takes priority.(advise which in comments box)</w:t>
            </w:r>
          </w:p>
        </w:tc>
        <w:tc>
          <w:tcPr>
            <w:tcW w:w="415" w:type="pct"/>
          </w:tcPr>
          <w:p w:rsidR="00342735" w:rsidRPr="00A10579" w:rsidRDefault="00342735" w:rsidP="00976CF0">
            <w:pPr>
              <w:spacing w:after="0" w:line="240" w:lineRule="auto"/>
              <w:rPr>
                <w:rFonts w:ascii="Arial" w:eastAsia="Times New Roman" w:hAnsi="Arial" w:cs="Arial"/>
                <w:b/>
                <w:sz w:val="24"/>
                <w:szCs w:val="24"/>
              </w:rPr>
            </w:pPr>
          </w:p>
        </w:tc>
        <w:tc>
          <w:tcPr>
            <w:tcW w:w="385" w:type="pct"/>
          </w:tcPr>
          <w:p w:rsidR="00342735" w:rsidRPr="00A10579" w:rsidRDefault="00342735" w:rsidP="00976CF0">
            <w:pPr>
              <w:spacing w:after="0" w:line="240" w:lineRule="auto"/>
              <w:rPr>
                <w:rFonts w:ascii="Arial" w:eastAsia="Times New Roman" w:hAnsi="Arial" w:cs="Arial"/>
                <w:b/>
                <w:sz w:val="24"/>
                <w:szCs w:val="24"/>
              </w:rPr>
            </w:pPr>
          </w:p>
        </w:tc>
        <w:tc>
          <w:tcPr>
            <w:tcW w:w="1414" w:type="pct"/>
          </w:tcPr>
          <w:p w:rsidR="00342735" w:rsidRPr="00A10579" w:rsidRDefault="00342735" w:rsidP="00976CF0">
            <w:pPr>
              <w:spacing w:after="0" w:line="240" w:lineRule="auto"/>
              <w:rPr>
                <w:rFonts w:ascii="Arial" w:eastAsia="Times New Roman" w:hAnsi="Arial" w:cs="Arial"/>
                <w:b/>
                <w:sz w:val="24"/>
                <w:szCs w:val="24"/>
              </w:rPr>
            </w:pPr>
          </w:p>
        </w:tc>
      </w:tr>
      <w:tr w:rsidR="00342735" w:rsidRPr="00A10579" w:rsidTr="00432C56">
        <w:tblPrEx>
          <w:tblLook w:val="0000" w:firstRow="0" w:lastRow="0" w:firstColumn="0" w:lastColumn="0" w:noHBand="0" w:noVBand="0"/>
        </w:tblPrEx>
        <w:tc>
          <w:tcPr>
            <w:tcW w:w="2786" w:type="pct"/>
            <w:tcBorders>
              <w:top w:val="single" w:sz="4" w:space="0" w:color="auto"/>
              <w:left w:val="single" w:sz="4" w:space="0" w:color="auto"/>
              <w:bottom w:val="single" w:sz="4" w:space="0" w:color="auto"/>
              <w:right w:val="single" w:sz="4" w:space="0" w:color="auto"/>
            </w:tcBorders>
          </w:tcPr>
          <w:p w:rsidR="00342735" w:rsidRDefault="0061418C" w:rsidP="00976CF0">
            <w:pPr>
              <w:spacing w:after="0" w:line="240" w:lineRule="auto"/>
              <w:rPr>
                <w:rFonts w:ascii="Arial" w:eastAsia="Times New Roman" w:hAnsi="Arial" w:cs="Arial"/>
                <w:sz w:val="24"/>
                <w:szCs w:val="24"/>
              </w:rPr>
            </w:pPr>
            <w:r>
              <w:rPr>
                <w:rFonts w:ascii="Arial" w:eastAsia="Times New Roman" w:hAnsi="Arial" w:cs="Arial"/>
                <w:sz w:val="24"/>
                <w:szCs w:val="24"/>
              </w:rPr>
              <w:t>Vehicle to seat 3</w:t>
            </w:r>
            <w:r w:rsidR="00342735" w:rsidRPr="00CA5534">
              <w:rPr>
                <w:rFonts w:ascii="Arial" w:eastAsia="Times New Roman" w:hAnsi="Arial" w:cs="Arial"/>
                <w:sz w:val="24"/>
                <w:szCs w:val="24"/>
              </w:rPr>
              <w:t xml:space="preserve"> </w:t>
            </w:r>
            <w:r>
              <w:rPr>
                <w:rFonts w:ascii="Arial" w:eastAsia="Times New Roman" w:hAnsi="Arial" w:cs="Arial"/>
                <w:sz w:val="24"/>
                <w:szCs w:val="24"/>
              </w:rPr>
              <w:t>persons including driver</w:t>
            </w:r>
          </w:p>
        </w:tc>
        <w:tc>
          <w:tcPr>
            <w:tcW w:w="415" w:type="pct"/>
          </w:tcPr>
          <w:p w:rsidR="00342735" w:rsidRPr="00A10579" w:rsidRDefault="00342735" w:rsidP="00976CF0">
            <w:pPr>
              <w:spacing w:after="0" w:line="240" w:lineRule="auto"/>
              <w:rPr>
                <w:rFonts w:ascii="Arial" w:eastAsia="Times New Roman" w:hAnsi="Arial" w:cs="Arial"/>
                <w:b/>
                <w:sz w:val="24"/>
                <w:szCs w:val="24"/>
              </w:rPr>
            </w:pPr>
          </w:p>
        </w:tc>
        <w:tc>
          <w:tcPr>
            <w:tcW w:w="385" w:type="pct"/>
          </w:tcPr>
          <w:p w:rsidR="00342735" w:rsidRPr="00A10579" w:rsidRDefault="00342735" w:rsidP="00976CF0">
            <w:pPr>
              <w:spacing w:after="0" w:line="240" w:lineRule="auto"/>
              <w:rPr>
                <w:rFonts w:ascii="Arial" w:eastAsia="Times New Roman" w:hAnsi="Arial" w:cs="Arial"/>
                <w:b/>
                <w:sz w:val="24"/>
                <w:szCs w:val="24"/>
              </w:rPr>
            </w:pPr>
          </w:p>
        </w:tc>
        <w:tc>
          <w:tcPr>
            <w:tcW w:w="1414" w:type="pct"/>
          </w:tcPr>
          <w:p w:rsidR="00342735" w:rsidRPr="00A10579" w:rsidRDefault="00342735" w:rsidP="00976CF0">
            <w:pPr>
              <w:spacing w:after="0" w:line="240" w:lineRule="auto"/>
              <w:rPr>
                <w:rFonts w:ascii="Arial" w:eastAsia="Times New Roman" w:hAnsi="Arial" w:cs="Arial"/>
                <w:b/>
                <w:sz w:val="24"/>
                <w:szCs w:val="24"/>
              </w:rPr>
            </w:pPr>
          </w:p>
        </w:tc>
      </w:tr>
      <w:tr w:rsidR="007B33DE" w:rsidRPr="00A10579" w:rsidTr="00432C56">
        <w:tblPrEx>
          <w:tblLook w:val="0000" w:firstRow="0" w:lastRow="0" w:firstColumn="0" w:lastColumn="0" w:noHBand="0" w:noVBand="0"/>
        </w:tblPrEx>
        <w:tc>
          <w:tcPr>
            <w:tcW w:w="2786" w:type="pct"/>
            <w:tcBorders>
              <w:top w:val="single" w:sz="4" w:space="0" w:color="auto"/>
              <w:left w:val="single" w:sz="4" w:space="0" w:color="auto"/>
              <w:bottom w:val="single" w:sz="4" w:space="0" w:color="auto"/>
              <w:right w:val="single" w:sz="4" w:space="0" w:color="auto"/>
            </w:tcBorders>
          </w:tcPr>
          <w:p w:rsidR="007B33DE" w:rsidRDefault="007B33DE" w:rsidP="00976CF0">
            <w:pPr>
              <w:spacing w:after="0" w:line="240" w:lineRule="auto"/>
              <w:rPr>
                <w:rFonts w:ascii="Arial" w:eastAsia="Times New Roman" w:hAnsi="Arial" w:cs="Arial"/>
                <w:sz w:val="24"/>
                <w:szCs w:val="24"/>
              </w:rPr>
            </w:pPr>
            <w:r>
              <w:rPr>
                <w:rFonts w:ascii="Arial" w:eastAsia="Times New Roman" w:hAnsi="Arial" w:cs="Arial"/>
                <w:sz w:val="24"/>
                <w:szCs w:val="24"/>
              </w:rPr>
              <w:t>Driver and passengers airbags</w:t>
            </w:r>
          </w:p>
        </w:tc>
        <w:tc>
          <w:tcPr>
            <w:tcW w:w="415" w:type="pct"/>
          </w:tcPr>
          <w:p w:rsidR="007B33DE" w:rsidRPr="00A10579" w:rsidRDefault="007B33DE" w:rsidP="00976CF0">
            <w:pPr>
              <w:spacing w:after="0" w:line="240" w:lineRule="auto"/>
              <w:rPr>
                <w:rFonts w:ascii="Arial" w:eastAsia="Times New Roman" w:hAnsi="Arial" w:cs="Arial"/>
                <w:b/>
                <w:sz w:val="24"/>
                <w:szCs w:val="24"/>
              </w:rPr>
            </w:pPr>
          </w:p>
        </w:tc>
        <w:tc>
          <w:tcPr>
            <w:tcW w:w="385" w:type="pct"/>
          </w:tcPr>
          <w:p w:rsidR="007B33DE" w:rsidRPr="00A10579" w:rsidRDefault="007B33DE" w:rsidP="00976CF0">
            <w:pPr>
              <w:spacing w:after="0" w:line="240" w:lineRule="auto"/>
              <w:rPr>
                <w:rFonts w:ascii="Arial" w:eastAsia="Times New Roman" w:hAnsi="Arial" w:cs="Arial"/>
                <w:b/>
                <w:sz w:val="24"/>
                <w:szCs w:val="24"/>
              </w:rPr>
            </w:pPr>
          </w:p>
        </w:tc>
        <w:tc>
          <w:tcPr>
            <w:tcW w:w="1414" w:type="pct"/>
          </w:tcPr>
          <w:p w:rsidR="007B33DE" w:rsidRPr="00A10579" w:rsidRDefault="007B33DE" w:rsidP="00976CF0">
            <w:pPr>
              <w:spacing w:after="0" w:line="240" w:lineRule="auto"/>
              <w:rPr>
                <w:rFonts w:ascii="Arial" w:eastAsia="Times New Roman" w:hAnsi="Arial" w:cs="Arial"/>
                <w:b/>
                <w:sz w:val="24"/>
                <w:szCs w:val="24"/>
              </w:rPr>
            </w:pPr>
          </w:p>
        </w:tc>
      </w:tr>
      <w:tr w:rsidR="005E07CA" w:rsidRPr="00A10579" w:rsidTr="00432C56">
        <w:tblPrEx>
          <w:tblLook w:val="0000" w:firstRow="0" w:lastRow="0" w:firstColumn="0" w:lastColumn="0" w:noHBand="0" w:noVBand="0"/>
        </w:tblPrEx>
        <w:tc>
          <w:tcPr>
            <w:tcW w:w="2786" w:type="pct"/>
            <w:tcBorders>
              <w:top w:val="single" w:sz="4" w:space="0" w:color="auto"/>
              <w:left w:val="single" w:sz="4" w:space="0" w:color="auto"/>
              <w:bottom w:val="single" w:sz="4" w:space="0" w:color="auto"/>
              <w:right w:val="single" w:sz="4" w:space="0" w:color="auto"/>
            </w:tcBorders>
          </w:tcPr>
          <w:p w:rsidR="005E07CA" w:rsidRDefault="005E07CA" w:rsidP="00976CF0">
            <w:pPr>
              <w:spacing w:after="0" w:line="240" w:lineRule="auto"/>
              <w:rPr>
                <w:rFonts w:ascii="Arial" w:eastAsia="Times New Roman" w:hAnsi="Arial" w:cs="Arial"/>
                <w:sz w:val="24"/>
                <w:szCs w:val="24"/>
              </w:rPr>
            </w:pPr>
            <w:r>
              <w:rPr>
                <w:rFonts w:ascii="Arial" w:eastAsia="Times New Roman" w:hAnsi="Arial" w:cs="Arial"/>
                <w:sz w:val="24"/>
                <w:szCs w:val="24"/>
              </w:rPr>
              <w:t>Solid Bulkhead</w:t>
            </w:r>
            <w:r w:rsidR="00432C56">
              <w:rPr>
                <w:rFonts w:ascii="Arial" w:eastAsia="Times New Roman" w:hAnsi="Arial" w:cs="Arial"/>
                <w:sz w:val="24"/>
                <w:szCs w:val="24"/>
              </w:rPr>
              <w:t xml:space="preserve"> Full Height</w:t>
            </w:r>
          </w:p>
        </w:tc>
        <w:tc>
          <w:tcPr>
            <w:tcW w:w="415" w:type="pct"/>
          </w:tcPr>
          <w:p w:rsidR="005E07CA" w:rsidRPr="00A10579" w:rsidRDefault="005E07CA" w:rsidP="00976CF0">
            <w:pPr>
              <w:spacing w:after="0" w:line="240" w:lineRule="auto"/>
              <w:rPr>
                <w:rFonts w:ascii="Arial" w:eastAsia="Times New Roman" w:hAnsi="Arial" w:cs="Arial"/>
                <w:b/>
                <w:sz w:val="24"/>
                <w:szCs w:val="24"/>
              </w:rPr>
            </w:pPr>
          </w:p>
        </w:tc>
        <w:tc>
          <w:tcPr>
            <w:tcW w:w="385" w:type="pct"/>
          </w:tcPr>
          <w:p w:rsidR="005E07CA" w:rsidRPr="00A10579" w:rsidRDefault="005E07CA" w:rsidP="00976CF0">
            <w:pPr>
              <w:spacing w:after="0" w:line="240" w:lineRule="auto"/>
              <w:rPr>
                <w:rFonts w:ascii="Arial" w:eastAsia="Times New Roman" w:hAnsi="Arial" w:cs="Arial"/>
                <w:b/>
                <w:sz w:val="24"/>
                <w:szCs w:val="24"/>
              </w:rPr>
            </w:pPr>
          </w:p>
        </w:tc>
        <w:tc>
          <w:tcPr>
            <w:tcW w:w="1414" w:type="pct"/>
          </w:tcPr>
          <w:p w:rsidR="005E07CA" w:rsidRPr="00A10579" w:rsidRDefault="005E07CA" w:rsidP="00976CF0">
            <w:pPr>
              <w:spacing w:after="0" w:line="240" w:lineRule="auto"/>
              <w:rPr>
                <w:rFonts w:ascii="Arial" w:eastAsia="Times New Roman" w:hAnsi="Arial" w:cs="Arial"/>
                <w:b/>
                <w:sz w:val="24"/>
                <w:szCs w:val="24"/>
              </w:rPr>
            </w:pPr>
          </w:p>
        </w:tc>
      </w:tr>
      <w:tr w:rsidR="00342735" w:rsidRPr="00A10579" w:rsidTr="00432C56">
        <w:tblPrEx>
          <w:tblLook w:val="0000" w:firstRow="0" w:lastRow="0" w:firstColumn="0" w:lastColumn="0" w:noHBand="0" w:noVBand="0"/>
        </w:tblPrEx>
        <w:tc>
          <w:tcPr>
            <w:tcW w:w="2786" w:type="pct"/>
            <w:tcBorders>
              <w:top w:val="single" w:sz="4" w:space="0" w:color="auto"/>
              <w:left w:val="single" w:sz="4" w:space="0" w:color="auto"/>
              <w:bottom w:val="single" w:sz="4" w:space="0" w:color="auto"/>
              <w:right w:val="single" w:sz="4" w:space="0" w:color="auto"/>
            </w:tcBorders>
          </w:tcPr>
          <w:p w:rsidR="00342735" w:rsidRDefault="00342735" w:rsidP="00976CF0">
            <w:pPr>
              <w:spacing w:after="0" w:line="240" w:lineRule="auto"/>
              <w:rPr>
                <w:rFonts w:ascii="Arial" w:eastAsia="Times New Roman" w:hAnsi="Arial" w:cs="Arial"/>
                <w:sz w:val="24"/>
                <w:szCs w:val="24"/>
              </w:rPr>
            </w:pPr>
            <w:r>
              <w:rPr>
                <w:rFonts w:ascii="Arial" w:eastAsia="Times New Roman" w:hAnsi="Arial" w:cs="Arial"/>
                <w:sz w:val="24"/>
                <w:szCs w:val="24"/>
              </w:rPr>
              <w:t>Near</w:t>
            </w:r>
            <w:r w:rsidRPr="00944071">
              <w:rPr>
                <w:rFonts w:ascii="Arial" w:eastAsia="Times New Roman" w:hAnsi="Arial" w:cs="Arial"/>
                <w:sz w:val="24"/>
                <w:szCs w:val="24"/>
              </w:rPr>
              <w:t>side sliding side door</w:t>
            </w:r>
          </w:p>
        </w:tc>
        <w:tc>
          <w:tcPr>
            <w:tcW w:w="415" w:type="pct"/>
          </w:tcPr>
          <w:p w:rsidR="00342735" w:rsidRPr="00A10579" w:rsidRDefault="00342735" w:rsidP="00976CF0">
            <w:pPr>
              <w:spacing w:after="0" w:line="240" w:lineRule="auto"/>
              <w:rPr>
                <w:rFonts w:ascii="Arial" w:eastAsia="Times New Roman" w:hAnsi="Arial" w:cs="Arial"/>
                <w:b/>
                <w:sz w:val="24"/>
                <w:szCs w:val="24"/>
              </w:rPr>
            </w:pPr>
          </w:p>
        </w:tc>
        <w:tc>
          <w:tcPr>
            <w:tcW w:w="385" w:type="pct"/>
          </w:tcPr>
          <w:p w:rsidR="00342735" w:rsidRPr="00A10579" w:rsidRDefault="00342735" w:rsidP="00976CF0">
            <w:pPr>
              <w:spacing w:after="0" w:line="240" w:lineRule="auto"/>
              <w:rPr>
                <w:rFonts w:ascii="Arial" w:eastAsia="Times New Roman" w:hAnsi="Arial" w:cs="Arial"/>
                <w:b/>
                <w:sz w:val="24"/>
                <w:szCs w:val="24"/>
              </w:rPr>
            </w:pPr>
          </w:p>
        </w:tc>
        <w:tc>
          <w:tcPr>
            <w:tcW w:w="1414" w:type="pct"/>
          </w:tcPr>
          <w:p w:rsidR="00342735" w:rsidRPr="00A10579" w:rsidRDefault="00342735" w:rsidP="00976CF0">
            <w:pPr>
              <w:spacing w:after="0" w:line="240" w:lineRule="auto"/>
              <w:rPr>
                <w:rFonts w:ascii="Arial" w:eastAsia="Times New Roman" w:hAnsi="Arial" w:cs="Arial"/>
                <w:b/>
                <w:sz w:val="24"/>
                <w:szCs w:val="24"/>
              </w:rPr>
            </w:pPr>
          </w:p>
        </w:tc>
      </w:tr>
      <w:tr w:rsidR="00342735" w:rsidRPr="00A10579" w:rsidTr="00432C56">
        <w:tblPrEx>
          <w:tblLook w:val="0000" w:firstRow="0" w:lastRow="0" w:firstColumn="0" w:lastColumn="0" w:noHBand="0" w:noVBand="0"/>
        </w:tblPrEx>
        <w:tc>
          <w:tcPr>
            <w:tcW w:w="2786" w:type="pct"/>
            <w:tcBorders>
              <w:top w:val="single" w:sz="4" w:space="0" w:color="auto"/>
              <w:left w:val="single" w:sz="4" w:space="0" w:color="auto"/>
              <w:bottom w:val="single" w:sz="4" w:space="0" w:color="auto"/>
              <w:right w:val="single" w:sz="4" w:space="0" w:color="auto"/>
            </w:tcBorders>
          </w:tcPr>
          <w:p w:rsidR="00342735" w:rsidRDefault="005B6F76" w:rsidP="00976CF0">
            <w:pPr>
              <w:spacing w:after="0" w:line="240" w:lineRule="auto"/>
              <w:rPr>
                <w:rFonts w:ascii="Arial" w:eastAsia="Times New Roman" w:hAnsi="Arial" w:cs="Arial"/>
                <w:sz w:val="24"/>
                <w:szCs w:val="24"/>
              </w:rPr>
            </w:pPr>
            <w:r>
              <w:rPr>
                <w:rFonts w:ascii="Arial" w:eastAsia="Times New Roman" w:hAnsi="Arial" w:cs="Arial"/>
                <w:sz w:val="24"/>
                <w:szCs w:val="24"/>
              </w:rPr>
              <w:t xml:space="preserve">Two </w:t>
            </w:r>
            <w:r w:rsidR="00531A00">
              <w:rPr>
                <w:rFonts w:ascii="Arial" w:eastAsia="Times New Roman" w:hAnsi="Arial" w:cs="Arial"/>
                <w:sz w:val="24"/>
                <w:szCs w:val="24"/>
              </w:rPr>
              <w:t xml:space="preserve"> </w:t>
            </w:r>
            <w:r w:rsidRPr="005B6F76">
              <w:rPr>
                <w:rFonts w:ascii="Arial" w:eastAsia="Times New Roman" w:hAnsi="Arial" w:cs="Arial"/>
                <w:sz w:val="24"/>
                <w:szCs w:val="24"/>
              </w:rPr>
              <w:t>Low-Profile Turbo Van Roof Vent</w:t>
            </w:r>
            <w:r>
              <w:rPr>
                <w:rFonts w:ascii="Arial" w:eastAsia="Times New Roman" w:hAnsi="Arial" w:cs="Arial"/>
                <w:sz w:val="24"/>
                <w:szCs w:val="24"/>
              </w:rPr>
              <w:t>s by van gadgets (or similar)</w:t>
            </w:r>
          </w:p>
        </w:tc>
        <w:tc>
          <w:tcPr>
            <w:tcW w:w="415" w:type="pct"/>
          </w:tcPr>
          <w:p w:rsidR="00342735" w:rsidRPr="00A10579" w:rsidRDefault="00342735" w:rsidP="00976CF0">
            <w:pPr>
              <w:spacing w:after="0" w:line="240" w:lineRule="auto"/>
              <w:rPr>
                <w:rFonts w:ascii="Arial" w:eastAsia="Times New Roman" w:hAnsi="Arial" w:cs="Arial"/>
                <w:b/>
                <w:sz w:val="24"/>
                <w:szCs w:val="24"/>
              </w:rPr>
            </w:pPr>
          </w:p>
        </w:tc>
        <w:tc>
          <w:tcPr>
            <w:tcW w:w="385" w:type="pct"/>
          </w:tcPr>
          <w:p w:rsidR="00342735" w:rsidRPr="00A10579" w:rsidRDefault="00342735" w:rsidP="00976CF0">
            <w:pPr>
              <w:spacing w:after="0" w:line="240" w:lineRule="auto"/>
              <w:rPr>
                <w:rFonts w:ascii="Arial" w:eastAsia="Times New Roman" w:hAnsi="Arial" w:cs="Arial"/>
                <w:b/>
                <w:sz w:val="24"/>
                <w:szCs w:val="24"/>
              </w:rPr>
            </w:pPr>
          </w:p>
        </w:tc>
        <w:tc>
          <w:tcPr>
            <w:tcW w:w="1414" w:type="pct"/>
          </w:tcPr>
          <w:p w:rsidR="00342735" w:rsidRPr="00A10579" w:rsidRDefault="00342735" w:rsidP="00976CF0">
            <w:pPr>
              <w:spacing w:after="0" w:line="240" w:lineRule="auto"/>
              <w:rPr>
                <w:rFonts w:ascii="Arial" w:eastAsia="Times New Roman" w:hAnsi="Arial" w:cs="Arial"/>
                <w:b/>
                <w:sz w:val="24"/>
                <w:szCs w:val="24"/>
              </w:rPr>
            </w:pPr>
          </w:p>
        </w:tc>
      </w:tr>
      <w:tr w:rsidR="00342735" w:rsidRPr="00A10579" w:rsidTr="00432C56">
        <w:tblPrEx>
          <w:tblLook w:val="0000" w:firstRow="0" w:lastRow="0" w:firstColumn="0" w:lastColumn="0" w:noHBand="0" w:noVBand="0"/>
        </w:tblPrEx>
        <w:tc>
          <w:tcPr>
            <w:tcW w:w="2786" w:type="pct"/>
            <w:tcBorders>
              <w:top w:val="single" w:sz="4" w:space="0" w:color="auto"/>
              <w:left w:val="single" w:sz="4" w:space="0" w:color="auto"/>
              <w:bottom w:val="single" w:sz="4" w:space="0" w:color="auto"/>
              <w:right w:val="single" w:sz="4" w:space="0" w:color="auto"/>
            </w:tcBorders>
          </w:tcPr>
          <w:p w:rsidR="00342735" w:rsidRDefault="00342735" w:rsidP="00976CF0">
            <w:pPr>
              <w:spacing w:after="0" w:line="240" w:lineRule="auto"/>
              <w:rPr>
                <w:rFonts w:ascii="Arial" w:eastAsia="Times New Roman" w:hAnsi="Arial" w:cs="Arial"/>
                <w:sz w:val="24"/>
                <w:szCs w:val="24"/>
              </w:rPr>
            </w:pPr>
            <w:r>
              <w:rPr>
                <w:rFonts w:ascii="Arial" w:eastAsia="Times New Roman" w:hAnsi="Arial" w:cs="Arial"/>
                <w:sz w:val="24"/>
                <w:szCs w:val="24"/>
              </w:rPr>
              <w:t>Twin rear doors (without windows)</w:t>
            </w:r>
          </w:p>
        </w:tc>
        <w:tc>
          <w:tcPr>
            <w:tcW w:w="415" w:type="pct"/>
          </w:tcPr>
          <w:p w:rsidR="00342735" w:rsidRPr="00A10579" w:rsidRDefault="00342735" w:rsidP="00976CF0">
            <w:pPr>
              <w:spacing w:after="0" w:line="240" w:lineRule="auto"/>
              <w:rPr>
                <w:rFonts w:ascii="Arial" w:eastAsia="Times New Roman" w:hAnsi="Arial" w:cs="Arial"/>
                <w:b/>
                <w:sz w:val="24"/>
                <w:szCs w:val="24"/>
              </w:rPr>
            </w:pPr>
          </w:p>
        </w:tc>
        <w:tc>
          <w:tcPr>
            <w:tcW w:w="385" w:type="pct"/>
          </w:tcPr>
          <w:p w:rsidR="00342735" w:rsidRPr="00A10579" w:rsidRDefault="00342735" w:rsidP="00976CF0">
            <w:pPr>
              <w:spacing w:after="0" w:line="240" w:lineRule="auto"/>
              <w:rPr>
                <w:rFonts w:ascii="Arial" w:eastAsia="Times New Roman" w:hAnsi="Arial" w:cs="Arial"/>
                <w:b/>
                <w:sz w:val="24"/>
                <w:szCs w:val="24"/>
              </w:rPr>
            </w:pPr>
          </w:p>
        </w:tc>
        <w:tc>
          <w:tcPr>
            <w:tcW w:w="1414" w:type="pct"/>
          </w:tcPr>
          <w:p w:rsidR="00342735" w:rsidRPr="00A10579" w:rsidRDefault="00342735" w:rsidP="00976CF0">
            <w:pPr>
              <w:spacing w:after="0" w:line="240" w:lineRule="auto"/>
              <w:rPr>
                <w:rFonts w:ascii="Arial" w:eastAsia="Times New Roman" w:hAnsi="Arial" w:cs="Arial"/>
                <w:b/>
                <w:sz w:val="24"/>
                <w:szCs w:val="24"/>
              </w:rPr>
            </w:pPr>
          </w:p>
        </w:tc>
      </w:tr>
      <w:tr w:rsidR="00342735" w:rsidRPr="00A10579" w:rsidTr="00432C56">
        <w:tblPrEx>
          <w:tblLook w:val="0000" w:firstRow="0" w:lastRow="0" w:firstColumn="0" w:lastColumn="0" w:noHBand="0" w:noVBand="0"/>
        </w:tblPrEx>
        <w:tc>
          <w:tcPr>
            <w:tcW w:w="2786" w:type="pct"/>
            <w:tcBorders>
              <w:top w:val="single" w:sz="4" w:space="0" w:color="auto"/>
              <w:left w:val="single" w:sz="4" w:space="0" w:color="auto"/>
              <w:bottom w:val="single" w:sz="4" w:space="0" w:color="auto"/>
              <w:right w:val="single" w:sz="4" w:space="0" w:color="auto"/>
            </w:tcBorders>
          </w:tcPr>
          <w:p w:rsidR="00342735" w:rsidRDefault="00342735" w:rsidP="00976CF0">
            <w:pPr>
              <w:spacing w:after="0" w:line="240" w:lineRule="auto"/>
              <w:rPr>
                <w:rFonts w:ascii="Arial" w:eastAsia="Times New Roman" w:hAnsi="Arial" w:cs="Arial"/>
                <w:sz w:val="24"/>
                <w:szCs w:val="24"/>
              </w:rPr>
            </w:pPr>
            <w:r>
              <w:rPr>
                <w:rFonts w:ascii="Arial" w:eastAsia="Times New Roman" w:hAnsi="Arial" w:cs="Arial"/>
                <w:sz w:val="24"/>
                <w:szCs w:val="24"/>
              </w:rPr>
              <w:t>Rear parking sensors c/w in-cab audible warning bleep/buzzer</w:t>
            </w:r>
            <w:r w:rsidR="006C5BEA">
              <w:rPr>
                <w:rFonts w:ascii="Arial" w:eastAsia="Times New Roman" w:hAnsi="Arial" w:cs="Arial"/>
                <w:sz w:val="24"/>
                <w:szCs w:val="24"/>
              </w:rPr>
              <w:t>.</w:t>
            </w:r>
          </w:p>
        </w:tc>
        <w:tc>
          <w:tcPr>
            <w:tcW w:w="415" w:type="pct"/>
          </w:tcPr>
          <w:p w:rsidR="00342735" w:rsidRPr="00A10579" w:rsidRDefault="00342735" w:rsidP="00976CF0">
            <w:pPr>
              <w:spacing w:after="0" w:line="240" w:lineRule="auto"/>
              <w:rPr>
                <w:rFonts w:ascii="Arial" w:eastAsia="Times New Roman" w:hAnsi="Arial" w:cs="Arial"/>
                <w:b/>
                <w:sz w:val="24"/>
                <w:szCs w:val="24"/>
              </w:rPr>
            </w:pPr>
          </w:p>
        </w:tc>
        <w:tc>
          <w:tcPr>
            <w:tcW w:w="385" w:type="pct"/>
          </w:tcPr>
          <w:p w:rsidR="00342735" w:rsidRPr="00A10579" w:rsidRDefault="00342735" w:rsidP="00976CF0">
            <w:pPr>
              <w:spacing w:after="0" w:line="240" w:lineRule="auto"/>
              <w:rPr>
                <w:rFonts w:ascii="Arial" w:eastAsia="Times New Roman" w:hAnsi="Arial" w:cs="Arial"/>
                <w:b/>
                <w:sz w:val="24"/>
                <w:szCs w:val="24"/>
              </w:rPr>
            </w:pPr>
          </w:p>
        </w:tc>
        <w:tc>
          <w:tcPr>
            <w:tcW w:w="1414" w:type="pct"/>
          </w:tcPr>
          <w:p w:rsidR="00342735" w:rsidRPr="00A10579" w:rsidRDefault="00342735" w:rsidP="00976CF0">
            <w:pPr>
              <w:spacing w:after="0" w:line="240" w:lineRule="auto"/>
              <w:rPr>
                <w:rFonts w:ascii="Arial" w:eastAsia="Times New Roman" w:hAnsi="Arial" w:cs="Arial"/>
                <w:b/>
                <w:sz w:val="24"/>
                <w:szCs w:val="24"/>
              </w:rPr>
            </w:pPr>
          </w:p>
        </w:tc>
      </w:tr>
      <w:tr w:rsidR="00342735" w:rsidRPr="00A10579" w:rsidTr="00432C56">
        <w:tblPrEx>
          <w:tblLook w:val="0000" w:firstRow="0" w:lastRow="0" w:firstColumn="0" w:lastColumn="0" w:noHBand="0" w:noVBand="0"/>
        </w:tblPrEx>
        <w:tc>
          <w:tcPr>
            <w:tcW w:w="2786" w:type="pct"/>
            <w:tcBorders>
              <w:top w:val="single" w:sz="4" w:space="0" w:color="auto"/>
              <w:left w:val="single" w:sz="4" w:space="0" w:color="auto"/>
              <w:bottom w:val="single" w:sz="4" w:space="0" w:color="auto"/>
              <w:right w:val="single" w:sz="4" w:space="0" w:color="auto"/>
            </w:tcBorders>
          </w:tcPr>
          <w:p w:rsidR="00342735" w:rsidRPr="00B74C03" w:rsidRDefault="00342735" w:rsidP="00976CF0">
            <w:pPr>
              <w:spacing w:after="0" w:line="240" w:lineRule="auto"/>
              <w:rPr>
                <w:rFonts w:ascii="Arial" w:eastAsia="Times New Roman" w:hAnsi="Arial" w:cs="Arial"/>
                <w:sz w:val="24"/>
                <w:szCs w:val="24"/>
              </w:rPr>
            </w:pPr>
            <w:r>
              <w:rPr>
                <w:rFonts w:ascii="Arial" w:eastAsia="Times New Roman" w:hAnsi="Arial" w:cs="Arial"/>
                <w:sz w:val="24"/>
                <w:szCs w:val="24"/>
              </w:rPr>
              <w:t>Power</w:t>
            </w:r>
            <w:r w:rsidRPr="00B74C03">
              <w:rPr>
                <w:rFonts w:ascii="Arial" w:eastAsia="Times New Roman" w:hAnsi="Arial" w:cs="Arial"/>
                <w:sz w:val="24"/>
                <w:szCs w:val="24"/>
              </w:rPr>
              <w:t xml:space="preserve"> assisted steering</w:t>
            </w:r>
          </w:p>
        </w:tc>
        <w:tc>
          <w:tcPr>
            <w:tcW w:w="415" w:type="pct"/>
          </w:tcPr>
          <w:p w:rsidR="00342735" w:rsidRPr="00A10579" w:rsidRDefault="00342735" w:rsidP="00976CF0">
            <w:pPr>
              <w:spacing w:after="0" w:line="240" w:lineRule="auto"/>
              <w:rPr>
                <w:rFonts w:ascii="Arial" w:eastAsia="Times New Roman" w:hAnsi="Arial" w:cs="Arial"/>
                <w:b/>
                <w:sz w:val="24"/>
                <w:szCs w:val="24"/>
              </w:rPr>
            </w:pPr>
          </w:p>
        </w:tc>
        <w:tc>
          <w:tcPr>
            <w:tcW w:w="385" w:type="pct"/>
          </w:tcPr>
          <w:p w:rsidR="00342735" w:rsidRPr="00A10579" w:rsidRDefault="00342735" w:rsidP="00976CF0">
            <w:pPr>
              <w:spacing w:after="0" w:line="240" w:lineRule="auto"/>
              <w:rPr>
                <w:rFonts w:ascii="Arial" w:eastAsia="Times New Roman" w:hAnsi="Arial" w:cs="Arial"/>
                <w:b/>
                <w:sz w:val="24"/>
                <w:szCs w:val="24"/>
              </w:rPr>
            </w:pPr>
          </w:p>
        </w:tc>
        <w:tc>
          <w:tcPr>
            <w:tcW w:w="1414" w:type="pct"/>
          </w:tcPr>
          <w:p w:rsidR="00342735" w:rsidRPr="00A10579" w:rsidRDefault="00342735" w:rsidP="00976CF0">
            <w:pPr>
              <w:spacing w:after="0" w:line="240" w:lineRule="auto"/>
              <w:rPr>
                <w:rFonts w:ascii="Arial" w:eastAsia="Times New Roman" w:hAnsi="Arial" w:cs="Arial"/>
                <w:b/>
                <w:sz w:val="24"/>
                <w:szCs w:val="24"/>
              </w:rPr>
            </w:pPr>
          </w:p>
        </w:tc>
      </w:tr>
      <w:tr w:rsidR="00342735" w:rsidRPr="00A10579" w:rsidTr="00432C56">
        <w:tblPrEx>
          <w:tblLook w:val="0000" w:firstRow="0" w:lastRow="0" w:firstColumn="0" w:lastColumn="0" w:noHBand="0" w:noVBand="0"/>
        </w:tblPrEx>
        <w:tc>
          <w:tcPr>
            <w:tcW w:w="2786" w:type="pct"/>
            <w:tcBorders>
              <w:top w:val="single" w:sz="4" w:space="0" w:color="auto"/>
              <w:left w:val="single" w:sz="4" w:space="0" w:color="auto"/>
              <w:bottom w:val="single" w:sz="4" w:space="0" w:color="auto"/>
              <w:right w:val="single" w:sz="4" w:space="0" w:color="auto"/>
            </w:tcBorders>
          </w:tcPr>
          <w:p w:rsidR="00342735" w:rsidRPr="00B74C03" w:rsidRDefault="00342735" w:rsidP="00976CF0">
            <w:pPr>
              <w:spacing w:after="0" w:line="240" w:lineRule="auto"/>
              <w:rPr>
                <w:rFonts w:ascii="Arial" w:eastAsia="Times New Roman" w:hAnsi="Arial" w:cs="Arial"/>
                <w:sz w:val="24"/>
                <w:szCs w:val="24"/>
              </w:rPr>
            </w:pPr>
            <w:r w:rsidRPr="00B74C03">
              <w:rPr>
                <w:rFonts w:ascii="Arial" w:eastAsia="Times New Roman" w:hAnsi="Arial" w:cs="Arial"/>
                <w:sz w:val="24"/>
                <w:szCs w:val="24"/>
              </w:rPr>
              <w:t>Head restraint to driver’s seat</w:t>
            </w:r>
          </w:p>
        </w:tc>
        <w:tc>
          <w:tcPr>
            <w:tcW w:w="415" w:type="pct"/>
          </w:tcPr>
          <w:p w:rsidR="00342735" w:rsidRPr="00A10579" w:rsidRDefault="00342735" w:rsidP="00976CF0">
            <w:pPr>
              <w:spacing w:after="0" w:line="240" w:lineRule="auto"/>
              <w:rPr>
                <w:rFonts w:ascii="Arial" w:eastAsia="Times New Roman" w:hAnsi="Arial" w:cs="Arial"/>
                <w:b/>
                <w:sz w:val="24"/>
                <w:szCs w:val="24"/>
              </w:rPr>
            </w:pPr>
          </w:p>
        </w:tc>
        <w:tc>
          <w:tcPr>
            <w:tcW w:w="385" w:type="pct"/>
          </w:tcPr>
          <w:p w:rsidR="00342735" w:rsidRPr="00A10579" w:rsidRDefault="00342735" w:rsidP="00976CF0">
            <w:pPr>
              <w:spacing w:after="0" w:line="240" w:lineRule="auto"/>
              <w:rPr>
                <w:rFonts w:ascii="Arial" w:eastAsia="Times New Roman" w:hAnsi="Arial" w:cs="Arial"/>
                <w:b/>
                <w:sz w:val="24"/>
                <w:szCs w:val="24"/>
              </w:rPr>
            </w:pPr>
          </w:p>
        </w:tc>
        <w:tc>
          <w:tcPr>
            <w:tcW w:w="1414" w:type="pct"/>
          </w:tcPr>
          <w:p w:rsidR="00342735" w:rsidRPr="00A10579" w:rsidRDefault="00342735" w:rsidP="00976CF0">
            <w:pPr>
              <w:spacing w:after="0" w:line="240" w:lineRule="auto"/>
              <w:rPr>
                <w:rFonts w:ascii="Arial" w:eastAsia="Times New Roman" w:hAnsi="Arial" w:cs="Arial"/>
                <w:b/>
                <w:sz w:val="24"/>
                <w:szCs w:val="24"/>
              </w:rPr>
            </w:pPr>
          </w:p>
        </w:tc>
      </w:tr>
      <w:tr w:rsidR="00342735" w:rsidRPr="00A10579" w:rsidTr="00432C56">
        <w:tblPrEx>
          <w:tblLook w:val="0000" w:firstRow="0" w:lastRow="0" w:firstColumn="0" w:lastColumn="0" w:noHBand="0" w:noVBand="0"/>
        </w:tblPrEx>
        <w:tc>
          <w:tcPr>
            <w:tcW w:w="2786" w:type="pct"/>
            <w:tcBorders>
              <w:top w:val="single" w:sz="4" w:space="0" w:color="auto"/>
              <w:left w:val="single" w:sz="4" w:space="0" w:color="auto"/>
              <w:bottom w:val="single" w:sz="4" w:space="0" w:color="auto"/>
              <w:right w:val="single" w:sz="4" w:space="0" w:color="auto"/>
            </w:tcBorders>
          </w:tcPr>
          <w:p w:rsidR="00342735" w:rsidRPr="00B74C03" w:rsidRDefault="00342735" w:rsidP="00976CF0">
            <w:pPr>
              <w:spacing w:after="0" w:line="240" w:lineRule="auto"/>
              <w:rPr>
                <w:rFonts w:ascii="Arial" w:eastAsia="Times New Roman" w:hAnsi="Arial" w:cs="Arial"/>
                <w:sz w:val="24"/>
                <w:szCs w:val="24"/>
              </w:rPr>
            </w:pPr>
            <w:r w:rsidRPr="00B74C03">
              <w:rPr>
                <w:rFonts w:ascii="Arial" w:eastAsia="Times New Roman" w:hAnsi="Arial" w:cs="Arial"/>
                <w:sz w:val="24"/>
                <w:szCs w:val="24"/>
              </w:rPr>
              <w:t>Head restraints to</w:t>
            </w:r>
            <w:r>
              <w:rPr>
                <w:rFonts w:ascii="Arial" w:eastAsia="Times New Roman" w:hAnsi="Arial" w:cs="Arial"/>
                <w:sz w:val="24"/>
                <w:szCs w:val="24"/>
              </w:rPr>
              <w:t xml:space="preserve"> all</w:t>
            </w:r>
            <w:r w:rsidRPr="00B74C03">
              <w:rPr>
                <w:rFonts w:ascii="Arial" w:eastAsia="Times New Roman" w:hAnsi="Arial" w:cs="Arial"/>
                <w:sz w:val="24"/>
                <w:szCs w:val="24"/>
              </w:rPr>
              <w:t xml:space="preserve"> passenger seat</w:t>
            </w:r>
            <w:r>
              <w:rPr>
                <w:rFonts w:ascii="Arial" w:eastAsia="Times New Roman" w:hAnsi="Arial" w:cs="Arial"/>
                <w:sz w:val="24"/>
                <w:szCs w:val="24"/>
              </w:rPr>
              <w:t>s</w:t>
            </w:r>
          </w:p>
        </w:tc>
        <w:tc>
          <w:tcPr>
            <w:tcW w:w="415" w:type="pct"/>
          </w:tcPr>
          <w:p w:rsidR="00342735" w:rsidRPr="00A10579" w:rsidRDefault="00342735" w:rsidP="00976CF0">
            <w:pPr>
              <w:spacing w:after="0" w:line="240" w:lineRule="auto"/>
              <w:rPr>
                <w:rFonts w:ascii="Arial" w:eastAsia="Times New Roman" w:hAnsi="Arial" w:cs="Arial"/>
                <w:b/>
                <w:sz w:val="24"/>
                <w:szCs w:val="24"/>
              </w:rPr>
            </w:pPr>
          </w:p>
        </w:tc>
        <w:tc>
          <w:tcPr>
            <w:tcW w:w="385" w:type="pct"/>
          </w:tcPr>
          <w:p w:rsidR="00342735" w:rsidRPr="00A10579" w:rsidRDefault="00342735" w:rsidP="00976CF0">
            <w:pPr>
              <w:spacing w:after="0" w:line="240" w:lineRule="auto"/>
              <w:rPr>
                <w:rFonts w:ascii="Arial" w:eastAsia="Times New Roman" w:hAnsi="Arial" w:cs="Arial"/>
                <w:b/>
                <w:sz w:val="24"/>
                <w:szCs w:val="24"/>
              </w:rPr>
            </w:pPr>
          </w:p>
        </w:tc>
        <w:tc>
          <w:tcPr>
            <w:tcW w:w="1414" w:type="pct"/>
          </w:tcPr>
          <w:p w:rsidR="00342735" w:rsidRPr="00A10579" w:rsidRDefault="00342735" w:rsidP="00976CF0">
            <w:pPr>
              <w:spacing w:after="0" w:line="240" w:lineRule="auto"/>
              <w:rPr>
                <w:rFonts w:ascii="Arial" w:eastAsia="Times New Roman" w:hAnsi="Arial" w:cs="Arial"/>
                <w:b/>
                <w:sz w:val="24"/>
                <w:szCs w:val="24"/>
              </w:rPr>
            </w:pPr>
          </w:p>
        </w:tc>
      </w:tr>
      <w:tr w:rsidR="00342735" w:rsidRPr="00A10579" w:rsidTr="00432C56">
        <w:tblPrEx>
          <w:tblLook w:val="0000" w:firstRow="0" w:lastRow="0" w:firstColumn="0" w:lastColumn="0" w:noHBand="0" w:noVBand="0"/>
        </w:tblPrEx>
        <w:tc>
          <w:tcPr>
            <w:tcW w:w="2786" w:type="pct"/>
            <w:tcBorders>
              <w:top w:val="single" w:sz="4" w:space="0" w:color="auto"/>
              <w:left w:val="single" w:sz="4" w:space="0" w:color="auto"/>
              <w:bottom w:val="single" w:sz="4" w:space="0" w:color="auto"/>
              <w:right w:val="single" w:sz="4" w:space="0" w:color="auto"/>
            </w:tcBorders>
          </w:tcPr>
          <w:p w:rsidR="00342735" w:rsidRPr="00B74C03" w:rsidRDefault="00342735" w:rsidP="00976CF0">
            <w:pPr>
              <w:spacing w:after="0" w:line="240" w:lineRule="auto"/>
              <w:rPr>
                <w:rFonts w:ascii="Arial" w:eastAsia="Times New Roman" w:hAnsi="Arial" w:cs="Arial"/>
                <w:sz w:val="24"/>
                <w:szCs w:val="24"/>
              </w:rPr>
            </w:pPr>
            <w:r>
              <w:rPr>
                <w:rFonts w:ascii="Arial" w:eastAsia="Times New Roman" w:hAnsi="Arial" w:cs="Arial"/>
                <w:sz w:val="24"/>
                <w:szCs w:val="24"/>
              </w:rPr>
              <w:lastRenderedPageBreak/>
              <w:t xml:space="preserve">Stereo </w:t>
            </w:r>
            <w:r w:rsidRPr="00B74C03">
              <w:rPr>
                <w:rFonts w:ascii="Arial" w:eastAsia="Times New Roman" w:hAnsi="Arial" w:cs="Arial"/>
                <w:sz w:val="24"/>
                <w:szCs w:val="24"/>
              </w:rPr>
              <w:t>radio complete with speakers</w:t>
            </w:r>
            <w:r w:rsidR="006C5BEA">
              <w:rPr>
                <w:rFonts w:ascii="Arial" w:eastAsia="Times New Roman" w:hAnsi="Arial" w:cs="Arial"/>
                <w:sz w:val="24"/>
                <w:szCs w:val="24"/>
              </w:rPr>
              <w:t xml:space="preserve"> &amp; Bluetooth</w:t>
            </w:r>
          </w:p>
        </w:tc>
        <w:tc>
          <w:tcPr>
            <w:tcW w:w="415" w:type="pct"/>
          </w:tcPr>
          <w:p w:rsidR="00342735" w:rsidRPr="00A10579" w:rsidRDefault="00342735" w:rsidP="00976CF0">
            <w:pPr>
              <w:spacing w:after="0" w:line="240" w:lineRule="auto"/>
              <w:rPr>
                <w:rFonts w:ascii="Arial" w:eastAsia="Times New Roman" w:hAnsi="Arial" w:cs="Arial"/>
                <w:b/>
                <w:sz w:val="24"/>
                <w:szCs w:val="24"/>
              </w:rPr>
            </w:pPr>
          </w:p>
        </w:tc>
        <w:tc>
          <w:tcPr>
            <w:tcW w:w="385" w:type="pct"/>
          </w:tcPr>
          <w:p w:rsidR="00342735" w:rsidRPr="00A10579" w:rsidRDefault="00342735" w:rsidP="00976CF0">
            <w:pPr>
              <w:spacing w:after="0" w:line="240" w:lineRule="auto"/>
              <w:rPr>
                <w:rFonts w:ascii="Arial" w:eastAsia="Times New Roman" w:hAnsi="Arial" w:cs="Arial"/>
                <w:b/>
                <w:sz w:val="24"/>
                <w:szCs w:val="24"/>
              </w:rPr>
            </w:pPr>
          </w:p>
        </w:tc>
        <w:tc>
          <w:tcPr>
            <w:tcW w:w="1414" w:type="pct"/>
          </w:tcPr>
          <w:p w:rsidR="00342735" w:rsidRPr="00A10579" w:rsidRDefault="00342735" w:rsidP="00976CF0">
            <w:pPr>
              <w:spacing w:after="0" w:line="240" w:lineRule="auto"/>
              <w:rPr>
                <w:rFonts w:ascii="Arial" w:eastAsia="Times New Roman" w:hAnsi="Arial" w:cs="Arial"/>
                <w:b/>
                <w:sz w:val="24"/>
                <w:szCs w:val="24"/>
              </w:rPr>
            </w:pPr>
          </w:p>
        </w:tc>
      </w:tr>
      <w:tr w:rsidR="00342735" w:rsidRPr="00A10579" w:rsidTr="00E35B55">
        <w:tblPrEx>
          <w:tblLook w:val="0000" w:firstRow="0" w:lastRow="0" w:firstColumn="0" w:lastColumn="0" w:noHBand="0" w:noVBand="0"/>
        </w:tblPrEx>
        <w:tc>
          <w:tcPr>
            <w:tcW w:w="2786" w:type="pct"/>
            <w:tcBorders>
              <w:top w:val="single" w:sz="4" w:space="0" w:color="auto"/>
              <w:left w:val="single" w:sz="4" w:space="0" w:color="auto"/>
              <w:bottom w:val="single" w:sz="4" w:space="0" w:color="auto"/>
              <w:right w:val="single" w:sz="4" w:space="0" w:color="auto"/>
            </w:tcBorders>
          </w:tcPr>
          <w:p w:rsidR="00342735" w:rsidRPr="00C0762D" w:rsidRDefault="00342735" w:rsidP="00976CF0">
            <w:pPr>
              <w:spacing w:after="0" w:line="240" w:lineRule="auto"/>
              <w:rPr>
                <w:rFonts w:ascii="Arial" w:eastAsia="Times New Roman" w:hAnsi="Arial" w:cs="Arial"/>
                <w:color w:val="000000"/>
                <w:sz w:val="24"/>
                <w:szCs w:val="24"/>
              </w:rPr>
            </w:pPr>
            <w:r w:rsidRPr="00C0762D">
              <w:rPr>
                <w:rFonts w:ascii="Arial" w:eastAsia="Times New Roman" w:hAnsi="Arial" w:cs="Arial"/>
                <w:color w:val="000000"/>
                <w:sz w:val="24"/>
                <w:szCs w:val="24"/>
              </w:rPr>
              <w:t>A suitable size transfer is to be fixed in a conspicuous position inside of the cab for the driver to read. The printed instructions should read:</w:t>
            </w:r>
          </w:p>
          <w:p w:rsidR="00342735" w:rsidRPr="00B74C03" w:rsidRDefault="00342735" w:rsidP="00976CF0">
            <w:pPr>
              <w:spacing w:after="0" w:line="240" w:lineRule="auto"/>
              <w:rPr>
                <w:rFonts w:ascii="Arial" w:eastAsia="Times New Roman" w:hAnsi="Arial" w:cs="Arial"/>
                <w:sz w:val="24"/>
                <w:szCs w:val="24"/>
              </w:rPr>
            </w:pPr>
            <w:r w:rsidRPr="00C0762D">
              <w:rPr>
                <w:rFonts w:ascii="Arial" w:eastAsia="Times New Roman" w:hAnsi="Arial" w:cs="Arial"/>
                <w:b/>
                <w:color w:val="000000"/>
                <w:sz w:val="24"/>
                <w:szCs w:val="24"/>
              </w:rPr>
              <w:t>Operator to check daily: engine oil level, water level, lights and tyres</w:t>
            </w:r>
          </w:p>
        </w:tc>
        <w:tc>
          <w:tcPr>
            <w:tcW w:w="415" w:type="pct"/>
            <w:tcBorders>
              <w:bottom w:val="single" w:sz="4" w:space="0" w:color="auto"/>
            </w:tcBorders>
          </w:tcPr>
          <w:p w:rsidR="00342735" w:rsidRPr="00A10579" w:rsidRDefault="00342735" w:rsidP="00976CF0">
            <w:pPr>
              <w:spacing w:after="0" w:line="240" w:lineRule="auto"/>
              <w:rPr>
                <w:rFonts w:ascii="Arial" w:eastAsia="Times New Roman" w:hAnsi="Arial" w:cs="Arial"/>
                <w:b/>
                <w:sz w:val="24"/>
                <w:szCs w:val="24"/>
              </w:rPr>
            </w:pPr>
          </w:p>
        </w:tc>
        <w:tc>
          <w:tcPr>
            <w:tcW w:w="385" w:type="pct"/>
            <w:tcBorders>
              <w:bottom w:val="single" w:sz="4" w:space="0" w:color="auto"/>
            </w:tcBorders>
          </w:tcPr>
          <w:p w:rsidR="00342735" w:rsidRPr="00A10579" w:rsidRDefault="00342735" w:rsidP="00976CF0">
            <w:pPr>
              <w:spacing w:after="0" w:line="240" w:lineRule="auto"/>
              <w:rPr>
                <w:rFonts w:ascii="Arial" w:eastAsia="Times New Roman" w:hAnsi="Arial" w:cs="Arial"/>
                <w:b/>
                <w:sz w:val="24"/>
                <w:szCs w:val="24"/>
              </w:rPr>
            </w:pPr>
          </w:p>
        </w:tc>
        <w:tc>
          <w:tcPr>
            <w:tcW w:w="1414" w:type="pct"/>
            <w:tcBorders>
              <w:bottom w:val="single" w:sz="4" w:space="0" w:color="auto"/>
            </w:tcBorders>
          </w:tcPr>
          <w:p w:rsidR="00342735" w:rsidRPr="00A10579" w:rsidRDefault="00342735" w:rsidP="00976CF0">
            <w:pPr>
              <w:spacing w:after="0" w:line="240" w:lineRule="auto"/>
              <w:rPr>
                <w:rFonts w:ascii="Arial" w:eastAsia="Times New Roman" w:hAnsi="Arial" w:cs="Arial"/>
                <w:b/>
                <w:sz w:val="24"/>
                <w:szCs w:val="24"/>
              </w:rPr>
            </w:pPr>
          </w:p>
        </w:tc>
      </w:tr>
      <w:tr w:rsidR="005B6F76" w:rsidRPr="00A10579" w:rsidTr="00E35B55">
        <w:tblPrEx>
          <w:tblLook w:val="0000" w:firstRow="0" w:lastRow="0" w:firstColumn="0" w:lastColumn="0" w:noHBand="0" w:noVBand="0"/>
        </w:tblPrEx>
        <w:tc>
          <w:tcPr>
            <w:tcW w:w="2786" w:type="pct"/>
            <w:tcBorders>
              <w:top w:val="single" w:sz="4" w:space="0" w:color="auto"/>
              <w:left w:val="single" w:sz="4" w:space="0" w:color="auto"/>
              <w:bottom w:val="single" w:sz="4" w:space="0" w:color="auto"/>
              <w:right w:val="single" w:sz="4" w:space="0" w:color="auto"/>
            </w:tcBorders>
          </w:tcPr>
          <w:p w:rsidR="005B6F76" w:rsidRPr="00A10579" w:rsidRDefault="005B6F76" w:rsidP="006C5BEA">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Double deck electrically operated lift </w:t>
            </w:r>
            <w:r w:rsidR="008E74A6">
              <w:rPr>
                <w:rFonts w:ascii="Arial" w:eastAsia="Times New Roman" w:hAnsi="Arial" w:cs="Arial"/>
                <w:color w:val="000000"/>
                <w:sz w:val="24"/>
                <w:szCs w:val="24"/>
              </w:rPr>
              <w:t xml:space="preserve">with </w:t>
            </w:r>
            <w:r w:rsidR="00690326">
              <w:rPr>
                <w:rFonts w:ascii="Arial" w:eastAsia="Times New Roman" w:hAnsi="Arial" w:cs="Arial"/>
                <w:color w:val="000000"/>
                <w:sz w:val="24"/>
                <w:szCs w:val="24"/>
              </w:rPr>
              <w:t xml:space="preserve">decks finished in grey with wipe clean </w:t>
            </w:r>
            <w:r w:rsidR="00771310">
              <w:rPr>
                <w:rFonts w:ascii="Arial" w:eastAsia="Times New Roman" w:hAnsi="Arial" w:cs="Arial"/>
                <w:color w:val="000000"/>
                <w:sz w:val="24"/>
                <w:szCs w:val="24"/>
              </w:rPr>
              <w:t>surface (</w:t>
            </w:r>
            <w:r w:rsidR="008834BF">
              <w:rPr>
                <w:rFonts w:ascii="Arial" w:eastAsia="Times New Roman" w:hAnsi="Arial" w:cs="Arial"/>
                <w:color w:val="000000"/>
                <w:sz w:val="24"/>
                <w:szCs w:val="24"/>
              </w:rPr>
              <w:t xml:space="preserve">with capacity for 4 </w:t>
            </w:r>
            <w:r w:rsidR="00771310">
              <w:rPr>
                <w:rFonts w:ascii="Arial" w:eastAsia="Times New Roman" w:hAnsi="Arial" w:cs="Arial"/>
                <w:color w:val="000000"/>
                <w:sz w:val="24"/>
                <w:szCs w:val="24"/>
              </w:rPr>
              <w:t>caskets) with</w:t>
            </w:r>
            <w:r w:rsidR="007612B3">
              <w:rPr>
                <w:rFonts w:ascii="Arial" w:eastAsia="Times New Roman" w:hAnsi="Arial" w:cs="Arial"/>
                <w:color w:val="000000"/>
                <w:sz w:val="24"/>
                <w:szCs w:val="24"/>
              </w:rPr>
              <w:t xml:space="preserve"> motorised </w:t>
            </w:r>
            <w:proofErr w:type="gramStart"/>
            <w:r w:rsidR="007612B3">
              <w:rPr>
                <w:rFonts w:ascii="Arial" w:eastAsia="Times New Roman" w:hAnsi="Arial" w:cs="Arial"/>
                <w:color w:val="000000"/>
                <w:sz w:val="24"/>
                <w:szCs w:val="24"/>
              </w:rPr>
              <w:t xml:space="preserve">operation </w:t>
            </w:r>
            <w:r w:rsidR="008E74A6">
              <w:rPr>
                <w:rFonts w:ascii="Arial" w:eastAsia="Times New Roman" w:hAnsi="Arial" w:cs="Arial"/>
                <w:color w:val="000000"/>
                <w:sz w:val="24"/>
                <w:szCs w:val="24"/>
              </w:rPr>
              <w:t>.</w:t>
            </w:r>
            <w:proofErr w:type="gramEnd"/>
            <w:r w:rsidR="001B65D5">
              <w:rPr>
                <w:rFonts w:ascii="Arial" w:eastAsia="Times New Roman" w:hAnsi="Arial" w:cs="Arial"/>
                <w:color w:val="000000"/>
                <w:sz w:val="24"/>
                <w:szCs w:val="24"/>
              </w:rPr>
              <w:t xml:space="preserve"> Deck Length 2319mm Width </w:t>
            </w:r>
            <w:proofErr w:type="gramStart"/>
            <w:r w:rsidR="001B65D5">
              <w:rPr>
                <w:rFonts w:ascii="Arial" w:eastAsia="Times New Roman" w:hAnsi="Arial" w:cs="Arial"/>
                <w:color w:val="000000"/>
                <w:sz w:val="24"/>
                <w:szCs w:val="24"/>
              </w:rPr>
              <w:t>1325mm</w:t>
            </w:r>
            <w:r w:rsidR="001B65D5" w:rsidRPr="00690326">
              <w:rPr>
                <w:rFonts w:ascii="Arial" w:eastAsia="Times New Roman" w:hAnsi="Arial" w:cs="Arial"/>
                <w:sz w:val="24"/>
                <w:szCs w:val="24"/>
              </w:rPr>
              <w:t xml:space="preserve"> </w:t>
            </w:r>
            <w:r w:rsidR="00735940" w:rsidRPr="00690326">
              <w:rPr>
                <w:rFonts w:ascii="Arial" w:eastAsia="Times New Roman" w:hAnsi="Arial" w:cs="Arial"/>
                <w:sz w:val="24"/>
                <w:szCs w:val="24"/>
              </w:rPr>
              <w:t>:</w:t>
            </w:r>
            <w:proofErr w:type="gramEnd"/>
            <w:r w:rsidRPr="00690326">
              <w:rPr>
                <w:rFonts w:ascii="Arial" w:eastAsia="Times New Roman" w:hAnsi="Arial" w:cs="Arial"/>
                <w:sz w:val="24"/>
                <w:szCs w:val="24"/>
              </w:rPr>
              <w:t xml:space="preserve"> Hearsettes</w:t>
            </w:r>
            <w:r w:rsidR="007612B3">
              <w:rPr>
                <w:rFonts w:ascii="Arial" w:eastAsia="Times New Roman" w:hAnsi="Arial" w:cs="Arial"/>
                <w:sz w:val="24"/>
                <w:szCs w:val="24"/>
              </w:rPr>
              <w:t xml:space="preserve"> </w:t>
            </w:r>
            <w:r w:rsidR="007612B3" w:rsidRPr="007612B3">
              <w:rPr>
                <w:rFonts w:ascii="Arial" w:eastAsia="Times New Roman" w:hAnsi="Arial" w:cs="Arial"/>
                <w:sz w:val="24"/>
                <w:szCs w:val="24"/>
              </w:rPr>
              <w:t>DD EX2 Deck</w:t>
            </w:r>
            <w:r w:rsidR="007612B3">
              <w:rPr>
                <w:rFonts w:ascii="Arial" w:eastAsia="Times New Roman" w:hAnsi="Arial" w:cs="Arial"/>
                <w:sz w:val="24"/>
                <w:szCs w:val="24"/>
              </w:rPr>
              <w:t xml:space="preserve"> </w:t>
            </w:r>
            <w:r w:rsidRPr="00690326">
              <w:rPr>
                <w:rFonts w:ascii="Arial" w:eastAsia="Times New Roman" w:hAnsi="Arial" w:cs="Arial"/>
                <w:sz w:val="24"/>
                <w:szCs w:val="24"/>
              </w:rPr>
              <w:t xml:space="preserve"> by Wilcox Limo</w:t>
            </w:r>
            <w:r w:rsidR="008B0D42" w:rsidRPr="00690326">
              <w:rPr>
                <w:rFonts w:ascii="Arial" w:eastAsia="Times New Roman" w:hAnsi="Arial" w:cs="Arial"/>
                <w:sz w:val="24"/>
                <w:szCs w:val="24"/>
              </w:rPr>
              <w:t xml:space="preserve">usines </w:t>
            </w:r>
            <w:r w:rsidR="00735940" w:rsidRPr="00690326">
              <w:rPr>
                <w:rFonts w:ascii="Arial" w:eastAsia="Times New Roman" w:hAnsi="Arial" w:cs="Arial"/>
                <w:sz w:val="24"/>
                <w:szCs w:val="24"/>
              </w:rPr>
              <w:t xml:space="preserve"> or similar</w:t>
            </w:r>
            <w:r w:rsidR="00735940">
              <w:rPr>
                <w:rFonts w:ascii="Arial" w:eastAsia="Times New Roman" w:hAnsi="Arial" w:cs="Arial"/>
                <w:color w:val="000000"/>
                <w:sz w:val="24"/>
                <w:szCs w:val="24"/>
              </w:rPr>
              <w:t>.</w:t>
            </w:r>
            <w:r w:rsidR="006C5BEA">
              <w:rPr>
                <w:rFonts w:ascii="Arial" w:eastAsia="Times New Roman" w:hAnsi="Arial" w:cs="Arial"/>
                <w:color w:val="000000"/>
                <w:sz w:val="24"/>
                <w:szCs w:val="24"/>
              </w:rPr>
              <w:t xml:space="preserve"> </w:t>
            </w:r>
            <w:r w:rsidR="00735940">
              <w:rPr>
                <w:rFonts w:ascii="Arial" w:eastAsia="Times New Roman" w:hAnsi="Arial" w:cs="Arial"/>
                <w:color w:val="000000"/>
                <w:sz w:val="24"/>
                <w:szCs w:val="24"/>
              </w:rPr>
              <w:t>(must specify type and supplier in comments box</w:t>
            </w:r>
            <w:r w:rsidR="007612B3">
              <w:rPr>
                <w:rFonts w:ascii="Arial" w:eastAsia="Times New Roman" w:hAnsi="Arial" w:cs="Arial"/>
                <w:color w:val="000000"/>
                <w:sz w:val="24"/>
                <w:szCs w:val="24"/>
              </w:rPr>
              <w:t xml:space="preserve"> must be motorised operation not Hydraulic</w:t>
            </w:r>
            <w:r w:rsidR="00735940">
              <w:rPr>
                <w:rFonts w:ascii="Arial" w:eastAsia="Times New Roman" w:hAnsi="Arial" w:cs="Arial"/>
                <w:color w:val="000000"/>
                <w:sz w:val="24"/>
                <w:szCs w:val="24"/>
              </w:rPr>
              <w:t>)</w:t>
            </w:r>
          </w:p>
        </w:tc>
        <w:tc>
          <w:tcPr>
            <w:tcW w:w="415" w:type="pct"/>
            <w:tcBorders>
              <w:top w:val="single" w:sz="4" w:space="0" w:color="auto"/>
            </w:tcBorders>
          </w:tcPr>
          <w:p w:rsidR="005B6F76" w:rsidRPr="00A10579" w:rsidRDefault="005B6F76" w:rsidP="00976CF0">
            <w:pPr>
              <w:spacing w:after="0" w:line="240" w:lineRule="auto"/>
              <w:rPr>
                <w:rFonts w:ascii="Arial" w:eastAsia="Times New Roman" w:hAnsi="Arial" w:cs="Arial"/>
                <w:b/>
                <w:sz w:val="24"/>
                <w:szCs w:val="24"/>
              </w:rPr>
            </w:pPr>
          </w:p>
        </w:tc>
        <w:tc>
          <w:tcPr>
            <w:tcW w:w="385" w:type="pct"/>
            <w:tcBorders>
              <w:top w:val="single" w:sz="4" w:space="0" w:color="auto"/>
            </w:tcBorders>
          </w:tcPr>
          <w:p w:rsidR="005B6F76" w:rsidRPr="00A10579" w:rsidRDefault="005B6F76" w:rsidP="00976CF0">
            <w:pPr>
              <w:spacing w:after="0" w:line="240" w:lineRule="auto"/>
              <w:rPr>
                <w:rFonts w:ascii="Arial" w:eastAsia="Times New Roman" w:hAnsi="Arial" w:cs="Arial"/>
                <w:b/>
                <w:sz w:val="24"/>
                <w:szCs w:val="24"/>
              </w:rPr>
            </w:pPr>
          </w:p>
        </w:tc>
        <w:tc>
          <w:tcPr>
            <w:tcW w:w="1414" w:type="pct"/>
            <w:tcBorders>
              <w:top w:val="single" w:sz="4" w:space="0" w:color="auto"/>
            </w:tcBorders>
          </w:tcPr>
          <w:p w:rsidR="005B6F76" w:rsidRPr="00A10579" w:rsidRDefault="005B6F76" w:rsidP="00976CF0">
            <w:pPr>
              <w:spacing w:after="0" w:line="240" w:lineRule="auto"/>
              <w:rPr>
                <w:rFonts w:ascii="Arial" w:eastAsia="Times New Roman" w:hAnsi="Arial" w:cs="Arial"/>
                <w:b/>
                <w:sz w:val="24"/>
                <w:szCs w:val="24"/>
              </w:rPr>
            </w:pPr>
          </w:p>
        </w:tc>
      </w:tr>
      <w:tr w:rsidR="008B0D42" w:rsidRPr="00A10579" w:rsidTr="00432C56">
        <w:tblPrEx>
          <w:tblLook w:val="0000" w:firstRow="0" w:lastRow="0" w:firstColumn="0" w:lastColumn="0" w:noHBand="0" w:noVBand="0"/>
        </w:tblPrEx>
        <w:tc>
          <w:tcPr>
            <w:tcW w:w="2786" w:type="pct"/>
            <w:tcBorders>
              <w:top w:val="single" w:sz="4" w:space="0" w:color="auto"/>
              <w:left w:val="single" w:sz="4" w:space="0" w:color="auto"/>
              <w:bottom w:val="single" w:sz="4" w:space="0" w:color="auto"/>
              <w:right w:val="single" w:sz="4" w:space="0" w:color="auto"/>
            </w:tcBorders>
          </w:tcPr>
          <w:p w:rsidR="008B0D42" w:rsidRDefault="00690326" w:rsidP="00690326">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Double </w:t>
            </w:r>
            <w:r w:rsidR="008B0D42">
              <w:rPr>
                <w:rFonts w:ascii="Arial" w:eastAsia="Times New Roman" w:hAnsi="Arial" w:cs="Arial"/>
                <w:color w:val="000000"/>
                <w:sz w:val="24"/>
                <w:szCs w:val="24"/>
              </w:rPr>
              <w:t xml:space="preserve">Deck </w:t>
            </w:r>
            <w:r>
              <w:rPr>
                <w:rFonts w:ascii="Arial" w:eastAsia="Times New Roman" w:hAnsi="Arial" w:cs="Arial"/>
                <w:color w:val="000000"/>
                <w:sz w:val="24"/>
                <w:szCs w:val="24"/>
              </w:rPr>
              <w:t xml:space="preserve">lift </w:t>
            </w:r>
            <w:r w:rsidR="008B0D42">
              <w:rPr>
                <w:rFonts w:ascii="Arial" w:eastAsia="Times New Roman" w:hAnsi="Arial" w:cs="Arial"/>
                <w:color w:val="000000"/>
                <w:sz w:val="24"/>
                <w:szCs w:val="24"/>
              </w:rPr>
              <w:t xml:space="preserve"> to be fitted on lower deck with 3  </w:t>
            </w:r>
            <w:r>
              <w:rPr>
                <w:rFonts w:ascii="Arial" w:eastAsia="Times New Roman" w:hAnsi="Arial" w:cs="Arial"/>
                <w:color w:val="000000"/>
                <w:sz w:val="24"/>
                <w:szCs w:val="24"/>
              </w:rPr>
              <w:t xml:space="preserve">coffin </w:t>
            </w:r>
            <w:r w:rsidR="008B0D42">
              <w:rPr>
                <w:rFonts w:ascii="Arial" w:eastAsia="Times New Roman" w:hAnsi="Arial" w:cs="Arial"/>
                <w:color w:val="000000"/>
                <w:sz w:val="24"/>
                <w:szCs w:val="24"/>
              </w:rPr>
              <w:t>rollers on left and right sides.</w:t>
            </w:r>
          </w:p>
        </w:tc>
        <w:tc>
          <w:tcPr>
            <w:tcW w:w="415" w:type="pct"/>
          </w:tcPr>
          <w:p w:rsidR="008B0D42" w:rsidRPr="00A10579" w:rsidRDefault="008B0D42" w:rsidP="00976CF0">
            <w:pPr>
              <w:spacing w:after="0" w:line="240" w:lineRule="auto"/>
              <w:rPr>
                <w:rFonts w:ascii="Arial" w:eastAsia="Times New Roman" w:hAnsi="Arial" w:cs="Arial"/>
                <w:b/>
                <w:sz w:val="24"/>
                <w:szCs w:val="24"/>
              </w:rPr>
            </w:pPr>
          </w:p>
        </w:tc>
        <w:tc>
          <w:tcPr>
            <w:tcW w:w="385" w:type="pct"/>
          </w:tcPr>
          <w:p w:rsidR="008B0D42" w:rsidRPr="00A10579" w:rsidRDefault="008B0D42" w:rsidP="00976CF0">
            <w:pPr>
              <w:spacing w:after="0" w:line="240" w:lineRule="auto"/>
              <w:rPr>
                <w:rFonts w:ascii="Arial" w:eastAsia="Times New Roman" w:hAnsi="Arial" w:cs="Arial"/>
                <w:b/>
                <w:sz w:val="24"/>
                <w:szCs w:val="24"/>
              </w:rPr>
            </w:pPr>
          </w:p>
        </w:tc>
        <w:tc>
          <w:tcPr>
            <w:tcW w:w="1414" w:type="pct"/>
          </w:tcPr>
          <w:p w:rsidR="008B0D42" w:rsidRPr="00A10579" w:rsidRDefault="008B0D42" w:rsidP="00976CF0">
            <w:pPr>
              <w:spacing w:after="0" w:line="240" w:lineRule="auto"/>
              <w:rPr>
                <w:rFonts w:ascii="Arial" w:eastAsia="Times New Roman" w:hAnsi="Arial" w:cs="Arial"/>
                <w:b/>
                <w:sz w:val="24"/>
                <w:szCs w:val="24"/>
              </w:rPr>
            </w:pPr>
          </w:p>
        </w:tc>
      </w:tr>
      <w:tr w:rsidR="008B0D42" w:rsidRPr="00A10579" w:rsidTr="00432C56">
        <w:tblPrEx>
          <w:tblLook w:val="0000" w:firstRow="0" w:lastRow="0" w:firstColumn="0" w:lastColumn="0" w:noHBand="0" w:noVBand="0"/>
        </w:tblPrEx>
        <w:tc>
          <w:tcPr>
            <w:tcW w:w="2786" w:type="pct"/>
            <w:tcBorders>
              <w:top w:val="single" w:sz="4" w:space="0" w:color="auto"/>
              <w:left w:val="single" w:sz="4" w:space="0" w:color="auto"/>
              <w:bottom w:val="single" w:sz="4" w:space="0" w:color="auto"/>
              <w:right w:val="single" w:sz="4" w:space="0" w:color="auto"/>
            </w:tcBorders>
          </w:tcPr>
          <w:p w:rsidR="008B0D42" w:rsidRDefault="008B0D42" w:rsidP="00690326">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D</w:t>
            </w:r>
            <w:r w:rsidR="00690326">
              <w:rPr>
                <w:rFonts w:ascii="Arial" w:eastAsia="Times New Roman" w:hAnsi="Arial" w:cs="Arial"/>
                <w:color w:val="000000"/>
                <w:sz w:val="24"/>
                <w:szCs w:val="24"/>
              </w:rPr>
              <w:t>ouble D</w:t>
            </w:r>
            <w:r>
              <w:rPr>
                <w:rFonts w:ascii="Arial" w:eastAsia="Times New Roman" w:hAnsi="Arial" w:cs="Arial"/>
                <w:color w:val="000000"/>
                <w:sz w:val="24"/>
                <w:szCs w:val="24"/>
              </w:rPr>
              <w:t>ec</w:t>
            </w:r>
            <w:r w:rsidR="00690326">
              <w:rPr>
                <w:rFonts w:ascii="Arial" w:eastAsia="Times New Roman" w:hAnsi="Arial" w:cs="Arial"/>
                <w:color w:val="000000"/>
                <w:sz w:val="24"/>
                <w:szCs w:val="24"/>
              </w:rPr>
              <w:t>k lift to be fitted with coffin stops on upper and lower deck both sides</w:t>
            </w:r>
            <w:r w:rsidR="008E74A6">
              <w:rPr>
                <w:rFonts w:ascii="Arial" w:eastAsia="Times New Roman" w:hAnsi="Arial" w:cs="Arial"/>
                <w:color w:val="000000"/>
                <w:sz w:val="24"/>
                <w:szCs w:val="24"/>
              </w:rPr>
              <w:t xml:space="preserve"> &amp; underside of decks to be finished in matt black or grey</w:t>
            </w:r>
          </w:p>
        </w:tc>
        <w:tc>
          <w:tcPr>
            <w:tcW w:w="415" w:type="pct"/>
          </w:tcPr>
          <w:p w:rsidR="008B0D42" w:rsidRPr="00A10579" w:rsidRDefault="008B0D42" w:rsidP="00976CF0">
            <w:pPr>
              <w:spacing w:after="0" w:line="240" w:lineRule="auto"/>
              <w:rPr>
                <w:rFonts w:ascii="Arial" w:eastAsia="Times New Roman" w:hAnsi="Arial" w:cs="Arial"/>
                <w:b/>
                <w:sz w:val="24"/>
                <w:szCs w:val="24"/>
              </w:rPr>
            </w:pPr>
          </w:p>
        </w:tc>
        <w:tc>
          <w:tcPr>
            <w:tcW w:w="385" w:type="pct"/>
          </w:tcPr>
          <w:p w:rsidR="008B0D42" w:rsidRPr="00A10579" w:rsidRDefault="008B0D42" w:rsidP="00976CF0">
            <w:pPr>
              <w:spacing w:after="0" w:line="240" w:lineRule="auto"/>
              <w:rPr>
                <w:rFonts w:ascii="Arial" w:eastAsia="Times New Roman" w:hAnsi="Arial" w:cs="Arial"/>
                <w:b/>
                <w:sz w:val="24"/>
                <w:szCs w:val="24"/>
              </w:rPr>
            </w:pPr>
          </w:p>
        </w:tc>
        <w:tc>
          <w:tcPr>
            <w:tcW w:w="1414" w:type="pct"/>
          </w:tcPr>
          <w:p w:rsidR="008B0D42" w:rsidRPr="00A10579" w:rsidRDefault="008B0D42" w:rsidP="00976CF0">
            <w:pPr>
              <w:spacing w:after="0" w:line="240" w:lineRule="auto"/>
              <w:rPr>
                <w:rFonts w:ascii="Arial" w:eastAsia="Times New Roman" w:hAnsi="Arial" w:cs="Arial"/>
                <w:b/>
                <w:sz w:val="24"/>
                <w:szCs w:val="24"/>
              </w:rPr>
            </w:pPr>
          </w:p>
        </w:tc>
      </w:tr>
      <w:tr w:rsidR="00C4785A" w:rsidRPr="00A10579" w:rsidTr="00432C56">
        <w:tblPrEx>
          <w:tblLook w:val="0000" w:firstRow="0" w:lastRow="0" w:firstColumn="0" w:lastColumn="0" w:noHBand="0" w:noVBand="0"/>
        </w:tblPrEx>
        <w:tc>
          <w:tcPr>
            <w:tcW w:w="2786" w:type="pct"/>
            <w:tcBorders>
              <w:top w:val="single" w:sz="4" w:space="0" w:color="auto"/>
              <w:left w:val="single" w:sz="4" w:space="0" w:color="auto"/>
              <w:bottom w:val="single" w:sz="4" w:space="0" w:color="auto"/>
              <w:right w:val="single" w:sz="4" w:space="0" w:color="auto"/>
            </w:tcBorders>
          </w:tcPr>
          <w:p w:rsidR="00C4785A" w:rsidRPr="00A10579" w:rsidRDefault="00C4785A" w:rsidP="00976CF0">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Privacy blind spring loaded cassette type fitted internally above rear doors</w:t>
            </w:r>
          </w:p>
        </w:tc>
        <w:tc>
          <w:tcPr>
            <w:tcW w:w="415" w:type="pct"/>
          </w:tcPr>
          <w:p w:rsidR="00C4785A" w:rsidRPr="00A10579" w:rsidRDefault="00C4785A" w:rsidP="00976CF0">
            <w:pPr>
              <w:spacing w:after="0" w:line="240" w:lineRule="auto"/>
              <w:rPr>
                <w:rFonts w:ascii="Arial" w:eastAsia="Times New Roman" w:hAnsi="Arial" w:cs="Arial"/>
                <w:b/>
                <w:sz w:val="24"/>
                <w:szCs w:val="24"/>
              </w:rPr>
            </w:pPr>
          </w:p>
        </w:tc>
        <w:tc>
          <w:tcPr>
            <w:tcW w:w="385" w:type="pct"/>
          </w:tcPr>
          <w:p w:rsidR="00C4785A" w:rsidRPr="00A10579" w:rsidRDefault="00C4785A" w:rsidP="00976CF0">
            <w:pPr>
              <w:spacing w:after="0" w:line="240" w:lineRule="auto"/>
              <w:rPr>
                <w:rFonts w:ascii="Arial" w:eastAsia="Times New Roman" w:hAnsi="Arial" w:cs="Arial"/>
                <w:b/>
                <w:sz w:val="24"/>
                <w:szCs w:val="24"/>
              </w:rPr>
            </w:pPr>
          </w:p>
        </w:tc>
        <w:tc>
          <w:tcPr>
            <w:tcW w:w="1414" w:type="pct"/>
          </w:tcPr>
          <w:p w:rsidR="00C4785A" w:rsidRPr="00A10579" w:rsidRDefault="00C4785A" w:rsidP="00976CF0">
            <w:pPr>
              <w:spacing w:after="0" w:line="240" w:lineRule="auto"/>
              <w:rPr>
                <w:rFonts w:ascii="Arial" w:eastAsia="Times New Roman" w:hAnsi="Arial" w:cs="Arial"/>
                <w:b/>
                <w:sz w:val="24"/>
                <w:szCs w:val="24"/>
              </w:rPr>
            </w:pPr>
          </w:p>
        </w:tc>
      </w:tr>
      <w:tr w:rsidR="008B0D42" w:rsidRPr="00A10579" w:rsidTr="00432C56">
        <w:tblPrEx>
          <w:tblLook w:val="0000" w:firstRow="0" w:lastRow="0" w:firstColumn="0" w:lastColumn="0" w:noHBand="0" w:noVBand="0"/>
        </w:tblPrEx>
        <w:tc>
          <w:tcPr>
            <w:tcW w:w="2786" w:type="pct"/>
            <w:tcBorders>
              <w:top w:val="single" w:sz="4" w:space="0" w:color="auto"/>
              <w:left w:val="single" w:sz="4" w:space="0" w:color="auto"/>
              <w:bottom w:val="single" w:sz="4" w:space="0" w:color="auto"/>
              <w:right w:val="single" w:sz="4" w:space="0" w:color="auto"/>
            </w:tcBorders>
          </w:tcPr>
          <w:p w:rsidR="008B0D42" w:rsidRPr="00E35B55" w:rsidRDefault="00E35B55" w:rsidP="00976CF0">
            <w:pPr>
              <w:spacing w:after="0" w:line="240" w:lineRule="auto"/>
              <w:rPr>
                <w:rFonts w:ascii="Arial" w:eastAsia="Times New Roman" w:hAnsi="Arial" w:cs="Arial"/>
                <w:color w:val="000000"/>
                <w:sz w:val="24"/>
                <w:szCs w:val="24"/>
              </w:rPr>
            </w:pPr>
            <w:r w:rsidRPr="00E35B55">
              <w:rPr>
                <w:rFonts w:ascii="Arial" w:eastAsia="Times New Roman" w:hAnsi="Arial" w:cs="Arial"/>
                <w:color w:val="000000"/>
                <w:sz w:val="24"/>
                <w:szCs w:val="24"/>
              </w:rPr>
              <w:t xml:space="preserve">Double Deck lift </w:t>
            </w:r>
            <w:r>
              <w:rPr>
                <w:rFonts w:ascii="Arial" w:eastAsia="Times New Roman" w:hAnsi="Arial" w:cs="Arial"/>
                <w:color w:val="000000"/>
                <w:sz w:val="24"/>
                <w:szCs w:val="24"/>
              </w:rPr>
              <w:t>with f</w:t>
            </w:r>
            <w:r w:rsidR="00690326" w:rsidRPr="00E35B55">
              <w:rPr>
                <w:rFonts w:ascii="Arial" w:eastAsia="Times New Roman" w:hAnsi="Arial" w:cs="Arial"/>
                <w:color w:val="000000"/>
                <w:sz w:val="24"/>
                <w:szCs w:val="24"/>
              </w:rPr>
              <w:t xml:space="preserve">ull width </w:t>
            </w:r>
            <w:r w:rsidR="008E74A6" w:rsidRPr="00E35B55">
              <w:rPr>
                <w:rFonts w:ascii="Arial" w:eastAsia="Times New Roman" w:hAnsi="Arial" w:cs="Arial"/>
                <w:color w:val="000000"/>
                <w:sz w:val="24"/>
                <w:szCs w:val="24"/>
              </w:rPr>
              <w:t xml:space="preserve">storage </w:t>
            </w:r>
            <w:r w:rsidR="00690326" w:rsidRPr="00E35B55">
              <w:rPr>
                <w:rFonts w:ascii="Arial" w:eastAsia="Times New Roman" w:hAnsi="Arial" w:cs="Arial"/>
                <w:color w:val="000000"/>
                <w:sz w:val="24"/>
                <w:szCs w:val="24"/>
              </w:rPr>
              <w:t>drawer to the tailgate end under the deck</w:t>
            </w:r>
          </w:p>
        </w:tc>
        <w:tc>
          <w:tcPr>
            <w:tcW w:w="415" w:type="pct"/>
          </w:tcPr>
          <w:p w:rsidR="008B0D42" w:rsidRPr="00A10579" w:rsidRDefault="008B0D42" w:rsidP="00976CF0">
            <w:pPr>
              <w:spacing w:after="0" w:line="240" w:lineRule="auto"/>
              <w:rPr>
                <w:rFonts w:ascii="Arial" w:eastAsia="Times New Roman" w:hAnsi="Arial" w:cs="Arial"/>
                <w:b/>
                <w:sz w:val="24"/>
                <w:szCs w:val="24"/>
              </w:rPr>
            </w:pPr>
          </w:p>
        </w:tc>
        <w:tc>
          <w:tcPr>
            <w:tcW w:w="385" w:type="pct"/>
          </w:tcPr>
          <w:p w:rsidR="008B0D42" w:rsidRPr="00A10579" w:rsidRDefault="008B0D42" w:rsidP="00976CF0">
            <w:pPr>
              <w:spacing w:after="0" w:line="240" w:lineRule="auto"/>
              <w:rPr>
                <w:rFonts w:ascii="Arial" w:eastAsia="Times New Roman" w:hAnsi="Arial" w:cs="Arial"/>
                <w:b/>
                <w:sz w:val="24"/>
                <w:szCs w:val="24"/>
              </w:rPr>
            </w:pPr>
          </w:p>
        </w:tc>
        <w:tc>
          <w:tcPr>
            <w:tcW w:w="1414" w:type="pct"/>
          </w:tcPr>
          <w:p w:rsidR="008B0D42" w:rsidRPr="00A10579" w:rsidRDefault="008B0D42" w:rsidP="00976CF0">
            <w:pPr>
              <w:spacing w:after="0" w:line="240" w:lineRule="auto"/>
              <w:rPr>
                <w:rFonts w:ascii="Arial" w:eastAsia="Times New Roman" w:hAnsi="Arial" w:cs="Arial"/>
                <w:b/>
                <w:sz w:val="24"/>
                <w:szCs w:val="24"/>
              </w:rPr>
            </w:pPr>
          </w:p>
        </w:tc>
      </w:tr>
      <w:tr w:rsidR="008B0D42" w:rsidRPr="00A10579" w:rsidTr="00432C56">
        <w:tblPrEx>
          <w:tblLook w:val="0000" w:firstRow="0" w:lastRow="0" w:firstColumn="0" w:lastColumn="0" w:noHBand="0" w:noVBand="0"/>
        </w:tblPrEx>
        <w:tc>
          <w:tcPr>
            <w:tcW w:w="2786" w:type="pct"/>
            <w:tcBorders>
              <w:top w:val="single" w:sz="4" w:space="0" w:color="auto"/>
              <w:left w:val="single" w:sz="4" w:space="0" w:color="auto"/>
              <w:bottom w:val="single" w:sz="4" w:space="0" w:color="auto"/>
              <w:right w:val="single" w:sz="4" w:space="0" w:color="auto"/>
            </w:tcBorders>
          </w:tcPr>
          <w:p w:rsidR="008B0D42" w:rsidRDefault="00E35B55" w:rsidP="00976CF0">
            <w:pPr>
              <w:spacing w:after="0" w:line="240" w:lineRule="auto"/>
              <w:rPr>
                <w:rFonts w:ascii="Arial" w:eastAsia="Times New Roman" w:hAnsi="Arial" w:cs="Arial"/>
                <w:color w:val="000000"/>
                <w:sz w:val="24"/>
                <w:szCs w:val="24"/>
              </w:rPr>
            </w:pPr>
            <w:r w:rsidRPr="00E35B55">
              <w:rPr>
                <w:rFonts w:ascii="Arial" w:eastAsia="Times New Roman" w:hAnsi="Arial" w:cs="Arial"/>
                <w:color w:val="000000"/>
                <w:sz w:val="24"/>
                <w:szCs w:val="24"/>
              </w:rPr>
              <w:t xml:space="preserve">Double Deck lift </w:t>
            </w:r>
            <w:r>
              <w:rPr>
                <w:rFonts w:ascii="Arial" w:eastAsia="Times New Roman" w:hAnsi="Arial" w:cs="Arial"/>
                <w:color w:val="000000"/>
                <w:sz w:val="24"/>
                <w:szCs w:val="24"/>
              </w:rPr>
              <w:t>f</w:t>
            </w:r>
            <w:r w:rsidR="009D7A12">
              <w:rPr>
                <w:rFonts w:ascii="Arial" w:eastAsia="Times New Roman" w:hAnsi="Arial" w:cs="Arial"/>
                <w:color w:val="000000"/>
                <w:sz w:val="24"/>
                <w:szCs w:val="24"/>
              </w:rPr>
              <w:t xml:space="preserve">old down </w:t>
            </w:r>
            <w:r>
              <w:rPr>
                <w:rFonts w:ascii="Arial" w:eastAsia="Times New Roman" w:hAnsi="Arial" w:cs="Arial"/>
                <w:color w:val="000000"/>
                <w:sz w:val="24"/>
                <w:szCs w:val="24"/>
              </w:rPr>
              <w:t xml:space="preserve">rear </w:t>
            </w:r>
            <w:r w:rsidR="009D7A12">
              <w:rPr>
                <w:rFonts w:ascii="Arial" w:eastAsia="Times New Roman" w:hAnsi="Arial" w:cs="Arial"/>
                <w:color w:val="000000"/>
                <w:sz w:val="24"/>
                <w:szCs w:val="24"/>
              </w:rPr>
              <w:t xml:space="preserve">bumper protector in </w:t>
            </w:r>
            <w:r w:rsidR="009D7A12" w:rsidRPr="009D7A12">
              <w:rPr>
                <w:rFonts w:ascii="Arial" w:eastAsia="Times New Roman" w:hAnsi="Arial" w:cs="Arial"/>
                <w:color w:val="000000"/>
                <w:sz w:val="24"/>
                <w:szCs w:val="24"/>
              </w:rPr>
              <w:t>turned c</w:t>
            </w:r>
            <w:r w:rsidR="009D7A12">
              <w:rPr>
                <w:rFonts w:ascii="Arial" w:eastAsia="Times New Roman" w:hAnsi="Arial" w:cs="Arial"/>
                <w:color w:val="000000"/>
                <w:sz w:val="24"/>
                <w:szCs w:val="24"/>
              </w:rPr>
              <w:t xml:space="preserve">ircle aluminium </w:t>
            </w:r>
          </w:p>
        </w:tc>
        <w:tc>
          <w:tcPr>
            <w:tcW w:w="415" w:type="pct"/>
          </w:tcPr>
          <w:p w:rsidR="008B0D42" w:rsidRPr="00A10579" w:rsidRDefault="008B0D42" w:rsidP="00976CF0">
            <w:pPr>
              <w:spacing w:after="0" w:line="240" w:lineRule="auto"/>
              <w:rPr>
                <w:rFonts w:ascii="Arial" w:eastAsia="Times New Roman" w:hAnsi="Arial" w:cs="Arial"/>
                <w:b/>
                <w:sz w:val="24"/>
                <w:szCs w:val="24"/>
              </w:rPr>
            </w:pPr>
          </w:p>
        </w:tc>
        <w:tc>
          <w:tcPr>
            <w:tcW w:w="385" w:type="pct"/>
          </w:tcPr>
          <w:p w:rsidR="008B0D42" w:rsidRPr="00A10579" w:rsidRDefault="008B0D42" w:rsidP="00976CF0">
            <w:pPr>
              <w:spacing w:after="0" w:line="240" w:lineRule="auto"/>
              <w:rPr>
                <w:rFonts w:ascii="Arial" w:eastAsia="Times New Roman" w:hAnsi="Arial" w:cs="Arial"/>
                <w:b/>
                <w:sz w:val="24"/>
                <w:szCs w:val="24"/>
              </w:rPr>
            </w:pPr>
          </w:p>
        </w:tc>
        <w:tc>
          <w:tcPr>
            <w:tcW w:w="1414" w:type="pct"/>
          </w:tcPr>
          <w:p w:rsidR="008B0D42" w:rsidRPr="00A10579" w:rsidRDefault="008B0D42" w:rsidP="00976CF0">
            <w:pPr>
              <w:spacing w:after="0" w:line="240" w:lineRule="auto"/>
              <w:rPr>
                <w:rFonts w:ascii="Arial" w:eastAsia="Times New Roman" w:hAnsi="Arial" w:cs="Arial"/>
                <w:b/>
                <w:sz w:val="24"/>
                <w:szCs w:val="24"/>
              </w:rPr>
            </w:pPr>
          </w:p>
        </w:tc>
      </w:tr>
      <w:tr w:rsidR="007F7C48" w:rsidRPr="00A10579" w:rsidTr="00432C56">
        <w:tblPrEx>
          <w:tblLook w:val="0000" w:firstRow="0" w:lastRow="0" w:firstColumn="0" w:lastColumn="0" w:noHBand="0" w:noVBand="0"/>
        </w:tblPrEx>
        <w:tc>
          <w:tcPr>
            <w:tcW w:w="2786" w:type="pct"/>
            <w:tcBorders>
              <w:top w:val="single" w:sz="4" w:space="0" w:color="auto"/>
              <w:left w:val="single" w:sz="4" w:space="0" w:color="auto"/>
              <w:bottom w:val="single" w:sz="4" w:space="0" w:color="auto"/>
              <w:right w:val="single" w:sz="4" w:space="0" w:color="auto"/>
            </w:tcBorders>
          </w:tcPr>
          <w:p w:rsidR="007F7C48" w:rsidRPr="00B74C03" w:rsidRDefault="007F7C48" w:rsidP="00976CF0">
            <w:pPr>
              <w:spacing w:after="0" w:line="240" w:lineRule="auto"/>
              <w:rPr>
                <w:rFonts w:ascii="Arial" w:eastAsia="Times New Roman" w:hAnsi="Arial" w:cs="Arial"/>
                <w:sz w:val="24"/>
                <w:szCs w:val="24"/>
              </w:rPr>
            </w:pPr>
            <w:r w:rsidRPr="00A10579">
              <w:rPr>
                <w:rFonts w:ascii="Arial" w:eastAsia="Times New Roman" w:hAnsi="Arial" w:cs="Arial"/>
                <w:color w:val="000000"/>
                <w:sz w:val="24"/>
                <w:szCs w:val="24"/>
              </w:rPr>
              <w:t xml:space="preserve">“No Smoking” signs </w:t>
            </w:r>
            <w:r>
              <w:rPr>
                <w:rFonts w:ascii="Arial" w:eastAsia="Times New Roman" w:hAnsi="Arial" w:cs="Arial"/>
                <w:color w:val="000000"/>
                <w:sz w:val="24"/>
                <w:szCs w:val="24"/>
              </w:rPr>
              <w:t xml:space="preserve">(2 of) </w:t>
            </w:r>
            <w:r w:rsidRPr="00A10579">
              <w:rPr>
                <w:rFonts w:ascii="Arial" w:eastAsia="Times New Roman" w:hAnsi="Arial" w:cs="Arial"/>
                <w:color w:val="000000"/>
                <w:sz w:val="24"/>
                <w:szCs w:val="24"/>
              </w:rPr>
              <w:t>to be fixed in a conspicuous position inside of the cab</w:t>
            </w:r>
          </w:p>
        </w:tc>
        <w:tc>
          <w:tcPr>
            <w:tcW w:w="415" w:type="pct"/>
          </w:tcPr>
          <w:p w:rsidR="007F7C48" w:rsidRPr="00A10579" w:rsidRDefault="007F7C48" w:rsidP="00976CF0">
            <w:pPr>
              <w:spacing w:after="0" w:line="240" w:lineRule="auto"/>
              <w:rPr>
                <w:rFonts w:ascii="Arial" w:eastAsia="Times New Roman" w:hAnsi="Arial" w:cs="Arial"/>
                <w:b/>
                <w:sz w:val="24"/>
                <w:szCs w:val="24"/>
              </w:rPr>
            </w:pPr>
          </w:p>
        </w:tc>
        <w:tc>
          <w:tcPr>
            <w:tcW w:w="385" w:type="pct"/>
          </w:tcPr>
          <w:p w:rsidR="007F7C48" w:rsidRPr="00A10579" w:rsidRDefault="007F7C48" w:rsidP="00976CF0">
            <w:pPr>
              <w:spacing w:after="0" w:line="240" w:lineRule="auto"/>
              <w:rPr>
                <w:rFonts w:ascii="Arial" w:eastAsia="Times New Roman" w:hAnsi="Arial" w:cs="Arial"/>
                <w:b/>
                <w:sz w:val="24"/>
                <w:szCs w:val="24"/>
              </w:rPr>
            </w:pPr>
          </w:p>
        </w:tc>
        <w:tc>
          <w:tcPr>
            <w:tcW w:w="1414" w:type="pct"/>
          </w:tcPr>
          <w:p w:rsidR="007F7C48" w:rsidRPr="00A10579" w:rsidRDefault="007F7C48" w:rsidP="00976CF0">
            <w:pPr>
              <w:spacing w:after="0" w:line="240" w:lineRule="auto"/>
              <w:rPr>
                <w:rFonts w:ascii="Arial" w:eastAsia="Times New Roman" w:hAnsi="Arial" w:cs="Arial"/>
                <w:b/>
                <w:sz w:val="24"/>
                <w:szCs w:val="24"/>
              </w:rPr>
            </w:pPr>
          </w:p>
        </w:tc>
      </w:tr>
      <w:tr w:rsidR="007F7C48" w:rsidRPr="00A10579" w:rsidTr="00432C56">
        <w:tblPrEx>
          <w:tblLook w:val="0000" w:firstRow="0" w:lastRow="0" w:firstColumn="0" w:lastColumn="0" w:noHBand="0" w:noVBand="0"/>
        </w:tblPrEx>
        <w:tc>
          <w:tcPr>
            <w:tcW w:w="2786" w:type="pct"/>
            <w:tcBorders>
              <w:top w:val="single" w:sz="4" w:space="0" w:color="auto"/>
              <w:left w:val="single" w:sz="4" w:space="0" w:color="auto"/>
              <w:bottom w:val="single" w:sz="4" w:space="0" w:color="auto"/>
              <w:right w:val="single" w:sz="4" w:space="0" w:color="auto"/>
            </w:tcBorders>
          </w:tcPr>
          <w:p w:rsidR="007F7C48" w:rsidRPr="00B74C03" w:rsidRDefault="007F7C48" w:rsidP="00976CF0">
            <w:pPr>
              <w:spacing w:after="0" w:line="240" w:lineRule="auto"/>
              <w:rPr>
                <w:rFonts w:ascii="Arial" w:eastAsia="Times New Roman" w:hAnsi="Arial" w:cs="Arial"/>
                <w:sz w:val="24"/>
                <w:szCs w:val="24"/>
              </w:rPr>
            </w:pPr>
            <w:r>
              <w:rPr>
                <w:rFonts w:ascii="Arial" w:eastAsia="Times New Roman" w:hAnsi="Arial" w:cs="Arial"/>
                <w:sz w:val="24"/>
                <w:szCs w:val="24"/>
              </w:rPr>
              <w:t>Fire extinguisher</w:t>
            </w:r>
            <w:r w:rsidRPr="00B74C03">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suitable for the number of occupants </w:t>
            </w:r>
            <w:r w:rsidRPr="00B74C03">
              <w:rPr>
                <w:rFonts w:ascii="Arial" w:eastAsia="Times New Roman" w:hAnsi="Arial" w:cs="Arial"/>
                <w:color w:val="000000"/>
                <w:sz w:val="24"/>
                <w:szCs w:val="24"/>
              </w:rPr>
              <w:t>mounted in cab</w:t>
            </w:r>
          </w:p>
        </w:tc>
        <w:tc>
          <w:tcPr>
            <w:tcW w:w="415" w:type="pct"/>
          </w:tcPr>
          <w:p w:rsidR="007F7C48" w:rsidRPr="00A10579" w:rsidRDefault="007F7C48" w:rsidP="00976CF0">
            <w:pPr>
              <w:spacing w:after="0" w:line="240" w:lineRule="auto"/>
              <w:rPr>
                <w:rFonts w:ascii="Arial" w:eastAsia="Times New Roman" w:hAnsi="Arial" w:cs="Arial"/>
                <w:b/>
                <w:sz w:val="24"/>
                <w:szCs w:val="24"/>
              </w:rPr>
            </w:pPr>
          </w:p>
        </w:tc>
        <w:tc>
          <w:tcPr>
            <w:tcW w:w="385" w:type="pct"/>
          </w:tcPr>
          <w:p w:rsidR="007F7C48" w:rsidRPr="00A10579" w:rsidRDefault="007F7C48" w:rsidP="00976CF0">
            <w:pPr>
              <w:spacing w:after="0" w:line="240" w:lineRule="auto"/>
              <w:rPr>
                <w:rFonts w:ascii="Arial" w:eastAsia="Times New Roman" w:hAnsi="Arial" w:cs="Arial"/>
                <w:b/>
                <w:sz w:val="24"/>
                <w:szCs w:val="24"/>
              </w:rPr>
            </w:pPr>
          </w:p>
        </w:tc>
        <w:tc>
          <w:tcPr>
            <w:tcW w:w="1414" w:type="pct"/>
          </w:tcPr>
          <w:p w:rsidR="007F7C48" w:rsidRPr="00A10579" w:rsidRDefault="007F7C48" w:rsidP="00976CF0">
            <w:pPr>
              <w:spacing w:after="0" w:line="240" w:lineRule="auto"/>
              <w:rPr>
                <w:rFonts w:ascii="Arial" w:eastAsia="Times New Roman" w:hAnsi="Arial" w:cs="Arial"/>
                <w:b/>
                <w:sz w:val="24"/>
                <w:szCs w:val="24"/>
              </w:rPr>
            </w:pPr>
          </w:p>
        </w:tc>
      </w:tr>
      <w:tr w:rsidR="007F7C48" w:rsidRPr="00A10579" w:rsidTr="00432C56">
        <w:tblPrEx>
          <w:tblLook w:val="0000" w:firstRow="0" w:lastRow="0" w:firstColumn="0" w:lastColumn="0" w:noHBand="0" w:noVBand="0"/>
        </w:tblPrEx>
        <w:tc>
          <w:tcPr>
            <w:tcW w:w="2786" w:type="pct"/>
            <w:tcBorders>
              <w:top w:val="single" w:sz="4" w:space="0" w:color="auto"/>
              <w:left w:val="single" w:sz="4" w:space="0" w:color="auto"/>
              <w:bottom w:val="single" w:sz="4" w:space="0" w:color="auto"/>
              <w:right w:val="single" w:sz="4" w:space="0" w:color="auto"/>
            </w:tcBorders>
          </w:tcPr>
          <w:p w:rsidR="007F7C48" w:rsidRPr="00B74C03" w:rsidRDefault="007F7C48" w:rsidP="00976CF0">
            <w:pPr>
              <w:spacing w:after="0" w:line="240" w:lineRule="auto"/>
              <w:rPr>
                <w:rFonts w:ascii="Arial" w:eastAsia="Times New Roman" w:hAnsi="Arial" w:cs="Arial"/>
                <w:sz w:val="24"/>
                <w:szCs w:val="24"/>
              </w:rPr>
            </w:pPr>
            <w:r w:rsidRPr="00B74C03">
              <w:rPr>
                <w:rFonts w:ascii="Arial" w:eastAsia="Times New Roman" w:hAnsi="Arial" w:cs="Arial"/>
                <w:color w:val="000000"/>
                <w:sz w:val="24"/>
                <w:szCs w:val="24"/>
              </w:rPr>
              <w:t xml:space="preserve">First aid kit </w:t>
            </w:r>
            <w:r>
              <w:rPr>
                <w:rFonts w:ascii="Arial" w:eastAsia="Times New Roman" w:hAnsi="Arial" w:cs="Arial"/>
                <w:color w:val="000000"/>
                <w:sz w:val="24"/>
                <w:szCs w:val="24"/>
              </w:rPr>
              <w:t>suitable for the number of occupants</w:t>
            </w:r>
            <w:r w:rsidRPr="00B74C03">
              <w:rPr>
                <w:rFonts w:ascii="Arial" w:eastAsia="Times New Roman" w:hAnsi="Arial" w:cs="Arial"/>
                <w:color w:val="000000"/>
                <w:sz w:val="24"/>
                <w:szCs w:val="24"/>
              </w:rPr>
              <w:t xml:space="preserve"> mounted in cab</w:t>
            </w:r>
            <w:r>
              <w:rPr>
                <w:rFonts w:ascii="Arial" w:eastAsia="Times New Roman" w:hAnsi="Arial" w:cs="Arial"/>
                <w:color w:val="000000"/>
                <w:sz w:val="24"/>
                <w:szCs w:val="24"/>
              </w:rPr>
              <w:t xml:space="preserve"> </w:t>
            </w:r>
          </w:p>
        </w:tc>
        <w:tc>
          <w:tcPr>
            <w:tcW w:w="415" w:type="pct"/>
            <w:tcBorders>
              <w:top w:val="single" w:sz="4" w:space="0" w:color="auto"/>
            </w:tcBorders>
          </w:tcPr>
          <w:p w:rsidR="007F7C48" w:rsidRPr="00A10579" w:rsidRDefault="007F7C48" w:rsidP="00976CF0">
            <w:pPr>
              <w:spacing w:after="0" w:line="240" w:lineRule="auto"/>
              <w:rPr>
                <w:rFonts w:ascii="Arial" w:eastAsia="Times New Roman" w:hAnsi="Arial" w:cs="Arial"/>
                <w:b/>
                <w:sz w:val="24"/>
                <w:szCs w:val="24"/>
              </w:rPr>
            </w:pPr>
          </w:p>
        </w:tc>
        <w:tc>
          <w:tcPr>
            <w:tcW w:w="385" w:type="pct"/>
            <w:tcBorders>
              <w:top w:val="single" w:sz="4" w:space="0" w:color="auto"/>
            </w:tcBorders>
          </w:tcPr>
          <w:p w:rsidR="007F7C48" w:rsidRPr="00A10579" w:rsidRDefault="007F7C48" w:rsidP="00976CF0">
            <w:pPr>
              <w:spacing w:after="0" w:line="240" w:lineRule="auto"/>
              <w:rPr>
                <w:rFonts w:ascii="Arial" w:eastAsia="Times New Roman" w:hAnsi="Arial" w:cs="Arial"/>
                <w:b/>
                <w:sz w:val="24"/>
                <w:szCs w:val="24"/>
              </w:rPr>
            </w:pPr>
          </w:p>
        </w:tc>
        <w:tc>
          <w:tcPr>
            <w:tcW w:w="1414" w:type="pct"/>
            <w:tcBorders>
              <w:top w:val="single" w:sz="4" w:space="0" w:color="auto"/>
            </w:tcBorders>
          </w:tcPr>
          <w:p w:rsidR="007F7C48" w:rsidRPr="00A10579" w:rsidRDefault="007F7C48" w:rsidP="00976CF0">
            <w:pPr>
              <w:spacing w:after="0" w:line="240" w:lineRule="auto"/>
              <w:rPr>
                <w:rFonts w:ascii="Arial" w:eastAsia="Times New Roman" w:hAnsi="Arial" w:cs="Arial"/>
                <w:b/>
                <w:sz w:val="24"/>
                <w:szCs w:val="24"/>
              </w:rPr>
            </w:pPr>
          </w:p>
        </w:tc>
      </w:tr>
      <w:tr w:rsidR="007F7C48" w:rsidRPr="00A10579" w:rsidTr="00432C56">
        <w:tblPrEx>
          <w:tblLook w:val="0000" w:firstRow="0" w:lastRow="0" w:firstColumn="0" w:lastColumn="0" w:noHBand="0" w:noVBand="0"/>
        </w:tblPrEx>
        <w:tc>
          <w:tcPr>
            <w:tcW w:w="2786" w:type="pct"/>
            <w:tcBorders>
              <w:top w:val="single" w:sz="4" w:space="0" w:color="auto"/>
              <w:left w:val="single" w:sz="4" w:space="0" w:color="auto"/>
              <w:bottom w:val="single" w:sz="4" w:space="0" w:color="auto"/>
              <w:right w:val="single" w:sz="4" w:space="0" w:color="auto"/>
            </w:tcBorders>
          </w:tcPr>
          <w:p w:rsidR="007F7C48" w:rsidRPr="000B41A6" w:rsidRDefault="007F7C48" w:rsidP="00976CF0">
            <w:pPr>
              <w:spacing w:after="0" w:line="240" w:lineRule="auto"/>
              <w:rPr>
                <w:rFonts w:ascii="Arial" w:eastAsia="Times New Roman" w:hAnsi="Arial" w:cs="Arial"/>
                <w:color w:val="FF0000"/>
                <w:sz w:val="24"/>
                <w:szCs w:val="24"/>
              </w:rPr>
            </w:pPr>
            <w:r w:rsidRPr="00772F2D">
              <w:rPr>
                <w:rFonts w:ascii="Arial" w:eastAsia="Times New Roman" w:hAnsi="Arial" w:cs="Arial"/>
                <w:sz w:val="24"/>
                <w:szCs w:val="24"/>
              </w:rPr>
              <w:t xml:space="preserve">Manual gearbox </w:t>
            </w:r>
          </w:p>
        </w:tc>
        <w:tc>
          <w:tcPr>
            <w:tcW w:w="415" w:type="pct"/>
            <w:tcBorders>
              <w:top w:val="single" w:sz="4" w:space="0" w:color="auto"/>
            </w:tcBorders>
          </w:tcPr>
          <w:p w:rsidR="007F7C48" w:rsidRPr="00A10579" w:rsidRDefault="007F7C48" w:rsidP="00976CF0">
            <w:pPr>
              <w:spacing w:after="0" w:line="240" w:lineRule="auto"/>
              <w:rPr>
                <w:rFonts w:ascii="Arial" w:eastAsia="Times New Roman" w:hAnsi="Arial" w:cs="Arial"/>
                <w:b/>
                <w:sz w:val="24"/>
                <w:szCs w:val="24"/>
              </w:rPr>
            </w:pPr>
          </w:p>
        </w:tc>
        <w:tc>
          <w:tcPr>
            <w:tcW w:w="385" w:type="pct"/>
            <w:tcBorders>
              <w:top w:val="single" w:sz="4" w:space="0" w:color="auto"/>
            </w:tcBorders>
          </w:tcPr>
          <w:p w:rsidR="007F7C48" w:rsidRPr="00A10579" w:rsidRDefault="007F7C48" w:rsidP="00976CF0">
            <w:pPr>
              <w:spacing w:after="0" w:line="240" w:lineRule="auto"/>
              <w:rPr>
                <w:rFonts w:ascii="Arial" w:eastAsia="Times New Roman" w:hAnsi="Arial" w:cs="Arial"/>
                <w:b/>
                <w:sz w:val="24"/>
                <w:szCs w:val="24"/>
              </w:rPr>
            </w:pPr>
          </w:p>
        </w:tc>
        <w:tc>
          <w:tcPr>
            <w:tcW w:w="1414" w:type="pct"/>
            <w:tcBorders>
              <w:top w:val="single" w:sz="4" w:space="0" w:color="auto"/>
            </w:tcBorders>
          </w:tcPr>
          <w:p w:rsidR="007F7C48" w:rsidRPr="00A10579" w:rsidRDefault="007F7C48" w:rsidP="00976CF0">
            <w:pPr>
              <w:spacing w:after="0" w:line="240" w:lineRule="auto"/>
              <w:rPr>
                <w:rFonts w:ascii="Arial" w:eastAsia="Times New Roman" w:hAnsi="Arial" w:cs="Arial"/>
                <w:b/>
                <w:sz w:val="24"/>
                <w:szCs w:val="24"/>
              </w:rPr>
            </w:pPr>
          </w:p>
        </w:tc>
      </w:tr>
      <w:tr w:rsidR="007F7C48" w:rsidRPr="00A10579" w:rsidTr="00432C56">
        <w:tblPrEx>
          <w:tblLook w:val="0000" w:firstRow="0" w:lastRow="0" w:firstColumn="0" w:lastColumn="0" w:noHBand="0" w:noVBand="0"/>
        </w:tblPrEx>
        <w:tc>
          <w:tcPr>
            <w:tcW w:w="2786" w:type="pct"/>
            <w:tcBorders>
              <w:top w:val="single" w:sz="4" w:space="0" w:color="auto"/>
              <w:left w:val="single" w:sz="4" w:space="0" w:color="auto"/>
              <w:bottom w:val="single" w:sz="4" w:space="0" w:color="auto"/>
              <w:right w:val="single" w:sz="4" w:space="0" w:color="auto"/>
            </w:tcBorders>
          </w:tcPr>
          <w:p w:rsidR="007F7C48" w:rsidRPr="00B74C03" w:rsidRDefault="007F7C48" w:rsidP="00976CF0">
            <w:pPr>
              <w:spacing w:after="0" w:line="240" w:lineRule="auto"/>
              <w:rPr>
                <w:rFonts w:ascii="Arial" w:eastAsia="Times New Roman" w:hAnsi="Arial" w:cs="Arial"/>
                <w:sz w:val="24"/>
                <w:szCs w:val="24"/>
              </w:rPr>
            </w:pPr>
            <w:r>
              <w:rPr>
                <w:rFonts w:ascii="Arial" w:eastAsia="Times New Roman" w:hAnsi="Arial" w:cs="Arial"/>
                <w:sz w:val="24"/>
                <w:szCs w:val="24"/>
              </w:rPr>
              <w:t>Fuel tank capacity 4</w:t>
            </w:r>
            <w:r w:rsidRPr="00B74C03">
              <w:rPr>
                <w:rFonts w:ascii="Arial" w:eastAsia="Times New Roman" w:hAnsi="Arial" w:cs="Arial"/>
                <w:sz w:val="24"/>
                <w:szCs w:val="24"/>
              </w:rPr>
              <w:t>5 litres minimum complete with locking cap</w:t>
            </w:r>
            <w:r w:rsidRPr="00E513C1">
              <w:rPr>
                <w:rFonts w:ascii="Arial" w:eastAsia="Times New Roman" w:hAnsi="Arial" w:cs="Arial"/>
                <w:sz w:val="24"/>
                <w:szCs w:val="24"/>
              </w:rPr>
              <w:t xml:space="preserve"> </w:t>
            </w:r>
            <w:r>
              <w:rPr>
                <w:rFonts w:ascii="Arial" w:eastAsia="Times New Roman" w:hAnsi="Arial" w:cs="Arial"/>
                <w:sz w:val="24"/>
                <w:szCs w:val="24"/>
              </w:rPr>
              <w:t xml:space="preserve">or </w:t>
            </w:r>
            <w:r w:rsidRPr="00E513C1">
              <w:rPr>
                <w:rFonts w:ascii="Arial" w:eastAsia="Times New Roman" w:hAnsi="Arial" w:cs="Arial"/>
                <w:sz w:val="24"/>
                <w:szCs w:val="24"/>
              </w:rPr>
              <w:t>including an anti-syphon system</w:t>
            </w:r>
            <w:r>
              <w:rPr>
                <w:rFonts w:ascii="Arial" w:eastAsia="Times New Roman" w:hAnsi="Arial" w:cs="Arial"/>
                <w:sz w:val="24"/>
                <w:szCs w:val="24"/>
              </w:rPr>
              <w:t xml:space="preserve"> </w:t>
            </w:r>
            <w:r w:rsidRPr="00B74C03">
              <w:rPr>
                <w:rFonts w:ascii="Arial" w:eastAsia="Times New Roman" w:hAnsi="Arial" w:cs="Arial"/>
                <w:b/>
                <w:sz w:val="24"/>
                <w:szCs w:val="24"/>
              </w:rPr>
              <w:t>State capacity</w:t>
            </w:r>
          </w:p>
        </w:tc>
        <w:tc>
          <w:tcPr>
            <w:tcW w:w="415" w:type="pct"/>
          </w:tcPr>
          <w:p w:rsidR="007F7C48" w:rsidRPr="00A10579" w:rsidRDefault="007F7C48" w:rsidP="00976CF0">
            <w:pPr>
              <w:spacing w:after="0" w:line="240" w:lineRule="auto"/>
              <w:rPr>
                <w:rFonts w:ascii="Arial" w:eastAsia="Times New Roman" w:hAnsi="Arial" w:cs="Arial"/>
                <w:b/>
                <w:sz w:val="24"/>
                <w:szCs w:val="24"/>
              </w:rPr>
            </w:pPr>
          </w:p>
        </w:tc>
        <w:tc>
          <w:tcPr>
            <w:tcW w:w="385" w:type="pct"/>
          </w:tcPr>
          <w:p w:rsidR="007F7C48" w:rsidRPr="00A10579" w:rsidRDefault="007F7C48" w:rsidP="00976CF0">
            <w:pPr>
              <w:spacing w:after="0" w:line="240" w:lineRule="auto"/>
              <w:rPr>
                <w:rFonts w:ascii="Arial" w:eastAsia="Times New Roman" w:hAnsi="Arial" w:cs="Arial"/>
                <w:b/>
                <w:sz w:val="24"/>
                <w:szCs w:val="24"/>
              </w:rPr>
            </w:pPr>
          </w:p>
        </w:tc>
        <w:tc>
          <w:tcPr>
            <w:tcW w:w="1414" w:type="pct"/>
          </w:tcPr>
          <w:p w:rsidR="007F7C48" w:rsidRPr="00A10579" w:rsidRDefault="007F7C48" w:rsidP="00976CF0">
            <w:pPr>
              <w:spacing w:after="0" w:line="240" w:lineRule="auto"/>
              <w:rPr>
                <w:rFonts w:ascii="Arial" w:eastAsia="Times New Roman" w:hAnsi="Arial" w:cs="Arial"/>
                <w:b/>
                <w:sz w:val="24"/>
                <w:szCs w:val="24"/>
              </w:rPr>
            </w:pPr>
          </w:p>
        </w:tc>
      </w:tr>
      <w:tr w:rsidR="007F7C48" w:rsidRPr="00A10579" w:rsidTr="00432C56">
        <w:tblPrEx>
          <w:tblLook w:val="0000" w:firstRow="0" w:lastRow="0" w:firstColumn="0" w:lastColumn="0" w:noHBand="0" w:noVBand="0"/>
        </w:tblPrEx>
        <w:tc>
          <w:tcPr>
            <w:tcW w:w="2786" w:type="pct"/>
            <w:tcBorders>
              <w:top w:val="single" w:sz="4" w:space="0" w:color="auto"/>
              <w:left w:val="single" w:sz="4" w:space="0" w:color="auto"/>
              <w:bottom w:val="single" w:sz="4" w:space="0" w:color="auto"/>
              <w:right w:val="single" w:sz="4" w:space="0" w:color="auto"/>
            </w:tcBorders>
          </w:tcPr>
          <w:p w:rsidR="007F7C48" w:rsidRPr="00B74C03" w:rsidRDefault="007F7C48" w:rsidP="00976CF0">
            <w:pPr>
              <w:spacing w:after="0" w:line="240" w:lineRule="auto"/>
              <w:rPr>
                <w:rFonts w:ascii="Arial" w:eastAsia="Times New Roman" w:hAnsi="Arial" w:cs="Arial"/>
                <w:sz w:val="24"/>
                <w:szCs w:val="24"/>
              </w:rPr>
            </w:pPr>
            <w:r>
              <w:rPr>
                <w:rFonts w:ascii="Arial" w:eastAsia="Times New Roman" w:hAnsi="Arial" w:cs="Arial"/>
                <w:sz w:val="24"/>
                <w:szCs w:val="24"/>
              </w:rPr>
              <w:t>Plywood</w:t>
            </w:r>
            <w:r w:rsidR="008B0D42">
              <w:rPr>
                <w:rFonts w:ascii="Arial" w:eastAsia="Times New Roman" w:hAnsi="Arial" w:cs="Arial"/>
                <w:sz w:val="24"/>
                <w:szCs w:val="24"/>
              </w:rPr>
              <w:t xml:space="preserve"> acrylic covered or wipe clean finish</w:t>
            </w:r>
            <w:r>
              <w:rPr>
                <w:rFonts w:ascii="Arial" w:eastAsia="Times New Roman" w:hAnsi="Arial" w:cs="Arial"/>
                <w:sz w:val="24"/>
                <w:szCs w:val="24"/>
              </w:rPr>
              <w:t xml:space="preserve"> lining to cargo area</w:t>
            </w:r>
            <w:r w:rsidR="008B0D42">
              <w:rPr>
                <w:rFonts w:ascii="Arial" w:eastAsia="Times New Roman" w:hAnsi="Arial" w:cs="Arial"/>
                <w:sz w:val="24"/>
                <w:szCs w:val="24"/>
              </w:rPr>
              <w:t xml:space="preserve"> but not the floor</w:t>
            </w:r>
          </w:p>
        </w:tc>
        <w:tc>
          <w:tcPr>
            <w:tcW w:w="415" w:type="pct"/>
          </w:tcPr>
          <w:p w:rsidR="007F7C48" w:rsidRPr="00A10579" w:rsidRDefault="007F7C48" w:rsidP="00976CF0">
            <w:pPr>
              <w:spacing w:after="0" w:line="240" w:lineRule="auto"/>
              <w:rPr>
                <w:rFonts w:ascii="Arial" w:eastAsia="Times New Roman" w:hAnsi="Arial" w:cs="Arial"/>
                <w:b/>
                <w:sz w:val="24"/>
                <w:szCs w:val="24"/>
              </w:rPr>
            </w:pPr>
          </w:p>
        </w:tc>
        <w:tc>
          <w:tcPr>
            <w:tcW w:w="385" w:type="pct"/>
          </w:tcPr>
          <w:p w:rsidR="007F7C48" w:rsidRPr="00A10579" w:rsidRDefault="007F7C48" w:rsidP="00976CF0">
            <w:pPr>
              <w:spacing w:after="0" w:line="240" w:lineRule="auto"/>
              <w:rPr>
                <w:rFonts w:ascii="Arial" w:eastAsia="Times New Roman" w:hAnsi="Arial" w:cs="Arial"/>
                <w:b/>
                <w:sz w:val="24"/>
                <w:szCs w:val="24"/>
              </w:rPr>
            </w:pPr>
          </w:p>
        </w:tc>
        <w:tc>
          <w:tcPr>
            <w:tcW w:w="1414" w:type="pct"/>
          </w:tcPr>
          <w:p w:rsidR="007F7C48" w:rsidRPr="00A10579" w:rsidRDefault="007F7C48" w:rsidP="00976CF0">
            <w:pPr>
              <w:spacing w:after="0" w:line="240" w:lineRule="auto"/>
              <w:rPr>
                <w:rFonts w:ascii="Arial" w:eastAsia="Times New Roman" w:hAnsi="Arial" w:cs="Arial"/>
                <w:b/>
                <w:sz w:val="24"/>
                <w:szCs w:val="24"/>
              </w:rPr>
            </w:pPr>
          </w:p>
        </w:tc>
      </w:tr>
      <w:tr w:rsidR="007F7C48" w:rsidRPr="00A10579" w:rsidTr="00432C56">
        <w:tblPrEx>
          <w:tblLook w:val="0000" w:firstRow="0" w:lastRow="0" w:firstColumn="0" w:lastColumn="0" w:noHBand="0" w:noVBand="0"/>
        </w:tblPrEx>
        <w:tc>
          <w:tcPr>
            <w:tcW w:w="2786" w:type="pct"/>
            <w:tcBorders>
              <w:top w:val="single" w:sz="4" w:space="0" w:color="auto"/>
              <w:left w:val="single" w:sz="4" w:space="0" w:color="auto"/>
              <w:bottom w:val="single" w:sz="4" w:space="0" w:color="auto"/>
              <w:right w:val="single" w:sz="4" w:space="0" w:color="auto"/>
            </w:tcBorders>
          </w:tcPr>
          <w:p w:rsidR="007F7C48" w:rsidRPr="00B74C03" w:rsidRDefault="0058122F" w:rsidP="00976CF0">
            <w:pPr>
              <w:spacing w:after="0" w:line="240" w:lineRule="auto"/>
              <w:rPr>
                <w:rFonts w:ascii="Arial" w:eastAsia="Times New Roman" w:hAnsi="Arial" w:cs="Arial"/>
                <w:sz w:val="24"/>
                <w:szCs w:val="24"/>
              </w:rPr>
            </w:pPr>
            <w:r w:rsidRPr="0058122F">
              <w:rPr>
                <w:rFonts w:ascii="Arial" w:eastAsia="Times New Roman" w:hAnsi="Arial" w:cs="Arial"/>
                <w:sz w:val="24"/>
                <w:szCs w:val="24"/>
              </w:rPr>
              <w:t>Up to 4m3 of load space</w:t>
            </w:r>
          </w:p>
        </w:tc>
        <w:tc>
          <w:tcPr>
            <w:tcW w:w="415" w:type="pct"/>
          </w:tcPr>
          <w:p w:rsidR="007F7C48" w:rsidRPr="00A10579" w:rsidRDefault="007F7C48" w:rsidP="00976CF0">
            <w:pPr>
              <w:spacing w:after="0" w:line="240" w:lineRule="auto"/>
              <w:rPr>
                <w:rFonts w:ascii="Arial" w:eastAsia="Times New Roman" w:hAnsi="Arial" w:cs="Arial"/>
                <w:b/>
                <w:sz w:val="24"/>
                <w:szCs w:val="24"/>
              </w:rPr>
            </w:pPr>
          </w:p>
        </w:tc>
        <w:tc>
          <w:tcPr>
            <w:tcW w:w="385" w:type="pct"/>
          </w:tcPr>
          <w:p w:rsidR="007F7C48" w:rsidRPr="00A10579" w:rsidRDefault="007F7C48" w:rsidP="00976CF0">
            <w:pPr>
              <w:spacing w:after="0" w:line="240" w:lineRule="auto"/>
              <w:rPr>
                <w:rFonts w:ascii="Arial" w:eastAsia="Times New Roman" w:hAnsi="Arial" w:cs="Arial"/>
                <w:b/>
                <w:sz w:val="24"/>
                <w:szCs w:val="24"/>
              </w:rPr>
            </w:pPr>
          </w:p>
        </w:tc>
        <w:tc>
          <w:tcPr>
            <w:tcW w:w="1414" w:type="pct"/>
          </w:tcPr>
          <w:p w:rsidR="007F7C48" w:rsidRPr="00A10579" w:rsidRDefault="007F7C48" w:rsidP="00976CF0">
            <w:pPr>
              <w:spacing w:after="0" w:line="240" w:lineRule="auto"/>
              <w:rPr>
                <w:rFonts w:ascii="Arial" w:eastAsia="Times New Roman" w:hAnsi="Arial" w:cs="Arial"/>
                <w:b/>
                <w:sz w:val="24"/>
                <w:szCs w:val="24"/>
              </w:rPr>
            </w:pPr>
          </w:p>
        </w:tc>
      </w:tr>
      <w:tr w:rsidR="0058122F" w:rsidRPr="00A10579" w:rsidTr="00432C56">
        <w:tblPrEx>
          <w:tblLook w:val="0000" w:firstRow="0" w:lastRow="0" w:firstColumn="0" w:lastColumn="0" w:noHBand="0" w:noVBand="0"/>
        </w:tblPrEx>
        <w:tc>
          <w:tcPr>
            <w:tcW w:w="2786" w:type="pct"/>
            <w:tcBorders>
              <w:top w:val="single" w:sz="4" w:space="0" w:color="auto"/>
              <w:left w:val="single" w:sz="4" w:space="0" w:color="auto"/>
              <w:bottom w:val="single" w:sz="4" w:space="0" w:color="auto"/>
              <w:right w:val="single" w:sz="4" w:space="0" w:color="auto"/>
            </w:tcBorders>
          </w:tcPr>
          <w:p w:rsidR="0058122F" w:rsidRPr="009524F2" w:rsidRDefault="008B0D42" w:rsidP="00976CF0">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Emission levels to meet</w:t>
            </w:r>
            <w:r w:rsidR="0058122F" w:rsidRPr="0058122F">
              <w:rPr>
                <w:rFonts w:ascii="Arial" w:eastAsia="Times New Roman" w:hAnsi="Arial" w:cs="Arial"/>
                <w:color w:val="000000"/>
                <w:sz w:val="24"/>
                <w:szCs w:val="24"/>
              </w:rPr>
              <w:t xml:space="preserve"> Euro 6</w:t>
            </w:r>
          </w:p>
        </w:tc>
        <w:tc>
          <w:tcPr>
            <w:tcW w:w="415" w:type="pct"/>
          </w:tcPr>
          <w:p w:rsidR="0058122F" w:rsidRPr="00A10579" w:rsidRDefault="0058122F" w:rsidP="00976CF0">
            <w:pPr>
              <w:spacing w:after="0" w:line="240" w:lineRule="auto"/>
              <w:rPr>
                <w:rFonts w:ascii="Arial" w:eastAsia="Times New Roman" w:hAnsi="Arial" w:cs="Arial"/>
                <w:b/>
                <w:sz w:val="24"/>
                <w:szCs w:val="24"/>
              </w:rPr>
            </w:pPr>
          </w:p>
        </w:tc>
        <w:tc>
          <w:tcPr>
            <w:tcW w:w="385" w:type="pct"/>
          </w:tcPr>
          <w:p w:rsidR="0058122F" w:rsidRPr="00A10579" w:rsidRDefault="0058122F" w:rsidP="00976CF0">
            <w:pPr>
              <w:spacing w:after="0" w:line="240" w:lineRule="auto"/>
              <w:rPr>
                <w:rFonts w:ascii="Arial" w:eastAsia="Times New Roman" w:hAnsi="Arial" w:cs="Arial"/>
                <w:b/>
                <w:sz w:val="24"/>
                <w:szCs w:val="24"/>
              </w:rPr>
            </w:pPr>
          </w:p>
        </w:tc>
        <w:tc>
          <w:tcPr>
            <w:tcW w:w="1414" w:type="pct"/>
          </w:tcPr>
          <w:p w:rsidR="0058122F" w:rsidRPr="00A10579" w:rsidRDefault="0058122F" w:rsidP="00976CF0">
            <w:pPr>
              <w:spacing w:after="0" w:line="240" w:lineRule="auto"/>
              <w:rPr>
                <w:rFonts w:ascii="Arial" w:eastAsia="Times New Roman" w:hAnsi="Arial" w:cs="Arial"/>
                <w:b/>
                <w:sz w:val="24"/>
                <w:szCs w:val="24"/>
              </w:rPr>
            </w:pPr>
          </w:p>
        </w:tc>
      </w:tr>
      <w:tr w:rsidR="007F7C48" w:rsidRPr="00A10579" w:rsidTr="00432C56">
        <w:tblPrEx>
          <w:tblLook w:val="0000" w:firstRow="0" w:lastRow="0" w:firstColumn="0" w:lastColumn="0" w:noHBand="0" w:noVBand="0"/>
        </w:tblPrEx>
        <w:tc>
          <w:tcPr>
            <w:tcW w:w="2786" w:type="pct"/>
            <w:tcBorders>
              <w:top w:val="single" w:sz="4" w:space="0" w:color="auto"/>
              <w:left w:val="single" w:sz="4" w:space="0" w:color="auto"/>
              <w:bottom w:val="single" w:sz="4" w:space="0" w:color="auto"/>
              <w:right w:val="single" w:sz="4" w:space="0" w:color="auto"/>
            </w:tcBorders>
          </w:tcPr>
          <w:p w:rsidR="007F7C48" w:rsidRPr="00B74C03" w:rsidRDefault="007F7C48" w:rsidP="00976CF0">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Power output </w:t>
            </w:r>
            <w:r w:rsidR="00531A00">
              <w:rPr>
                <w:rFonts w:ascii="Arial" w:eastAsia="Times New Roman" w:hAnsi="Arial" w:cs="Arial"/>
                <w:color w:val="000000"/>
                <w:sz w:val="24"/>
                <w:szCs w:val="24"/>
              </w:rPr>
              <w:t>125ps/123</w:t>
            </w:r>
            <w:r w:rsidRPr="00F122F4">
              <w:rPr>
                <w:rFonts w:ascii="Arial" w:eastAsia="Times New Roman" w:hAnsi="Arial" w:cs="Arial"/>
                <w:color w:val="000000"/>
                <w:sz w:val="24"/>
                <w:szCs w:val="24"/>
              </w:rPr>
              <w:t xml:space="preserve"> bhp</w:t>
            </w:r>
            <w:r>
              <w:rPr>
                <w:rFonts w:ascii="Arial" w:eastAsia="Times New Roman" w:hAnsi="Arial" w:cs="Arial"/>
                <w:color w:val="000000"/>
                <w:sz w:val="24"/>
                <w:szCs w:val="24"/>
              </w:rPr>
              <w:t xml:space="preserve"> </w:t>
            </w:r>
            <w:r w:rsidRPr="00EF2D73">
              <w:rPr>
                <w:rFonts w:ascii="Arial" w:eastAsia="Times New Roman" w:hAnsi="Arial" w:cs="Arial"/>
                <w:color w:val="000000"/>
                <w:sz w:val="24"/>
                <w:szCs w:val="24"/>
              </w:rPr>
              <w:t>(or similar)</w:t>
            </w:r>
          </w:p>
        </w:tc>
        <w:tc>
          <w:tcPr>
            <w:tcW w:w="415" w:type="pct"/>
          </w:tcPr>
          <w:p w:rsidR="007F7C48" w:rsidRPr="00A10579" w:rsidRDefault="007F7C48" w:rsidP="00976CF0">
            <w:pPr>
              <w:spacing w:after="0" w:line="240" w:lineRule="auto"/>
              <w:rPr>
                <w:rFonts w:ascii="Arial" w:eastAsia="Times New Roman" w:hAnsi="Arial" w:cs="Arial"/>
                <w:b/>
                <w:sz w:val="24"/>
                <w:szCs w:val="24"/>
              </w:rPr>
            </w:pPr>
          </w:p>
        </w:tc>
        <w:tc>
          <w:tcPr>
            <w:tcW w:w="385" w:type="pct"/>
          </w:tcPr>
          <w:p w:rsidR="007F7C48" w:rsidRPr="00A10579" w:rsidRDefault="007F7C48" w:rsidP="00976CF0">
            <w:pPr>
              <w:spacing w:after="0" w:line="240" w:lineRule="auto"/>
              <w:rPr>
                <w:rFonts w:ascii="Arial" w:eastAsia="Times New Roman" w:hAnsi="Arial" w:cs="Arial"/>
                <w:b/>
                <w:sz w:val="24"/>
                <w:szCs w:val="24"/>
              </w:rPr>
            </w:pPr>
          </w:p>
        </w:tc>
        <w:tc>
          <w:tcPr>
            <w:tcW w:w="1414" w:type="pct"/>
          </w:tcPr>
          <w:p w:rsidR="007F7C48" w:rsidRPr="00A10579" w:rsidRDefault="007F7C48" w:rsidP="00976CF0">
            <w:pPr>
              <w:spacing w:after="0" w:line="240" w:lineRule="auto"/>
              <w:rPr>
                <w:rFonts w:ascii="Arial" w:eastAsia="Times New Roman" w:hAnsi="Arial" w:cs="Arial"/>
                <w:b/>
                <w:sz w:val="24"/>
                <w:szCs w:val="24"/>
              </w:rPr>
            </w:pPr>
          </w:p>
        </w:tc>
      </w:tr>
    </w:tbl>
    <w:p w:rsidR="007F7C48" w:rsidRDefault="007F7C48" w:rsidP="007F7C48">
      <w:pPr>
        <w:spacing w:after="0" w:line="240" w:lineRule="auto"/>
        <w:rPr>
          <w:rFonts w:ascii="Arial" w:eastAsia="Times New Roman" w:hAnsi="Arial" w:cs="Arial"/>
          <w:b/>
          <w:sz w:val="24"/>
          <w:szCs w:val="24"/>
        </w:rPr>
      </w:pPr>
    </w:p>
    <w:p w:rsidR="007F7C48" w:rsidRPr="00C02842" w:rsidRDefault="007F7C48" w:rsidP="007F7C48">
      <w:pPr>
        <w:spacing w:after="0" w:line="240" w:lineRule="auto"/>
        <w:rPr>
          <w:rFonts w:ascii="Arial" w:eastAsia="Times New Roman" w:hAnsi="Arial" w:cs="Arial"/>
          <w:b/>
          <w:sz w:val="24"/>
          <w:szCs w:val="24"/>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0682"/>
      </w:tblGrid>
      <w:tr w:rsidR="007F7C48" w:rsidRPr="00C02842" w:rsidTr="00592E83">
        <w:trPr>
          <w:trHeight w:val="582"/>
        </w:trPr>
        <w:tc>
          <w:tcPr>
            <w:tcW w:w="5000" w:type="pct"/>
            <w:shd w:val="clear" w:color="auto" w:fill="auto"/>
            <w:vAlign w:val="center"/>
          </w:tcPr>
          <w:p w:rsidR="007F7C48" w:rsidRDefault="007F7C48" w:rsidP="00976CF0">
            <w:pPr>
              <w:spacing w:after="0" w:line="240" w:lineRule="auto"/>
              <w:jc w:val="center"/>
              <w:rPr>
                <w:rFonts w:ascii="Arial" w:hAnsi="Arial" w:cs="Arial"/>
                <w:sz w:val="24"/>
                <w:szCs w:val="24"/>
              </w:rPr>
            </w:pPr>
            <w:r w:rsidRPr="00C02842">
              <w:rPr>
                <w:rFonts w:ascii="Arial" w:hAnsi="Arial" w:cs="Arial"/>
                <w:b/>
                <w:sz w:val="24"/>
                <w:szCs w:val="24"/>
              </w:rPr>
              <w:t>Delivery</w:t>
            </w:r>
            <w:r>
              <w:rPr>
                <w:rFonts w:ascii="Arial" w:hAnsi="Arial" w:cs="Arial"/>
                <w:b/>
                <w:sz w:val="24"/>
                <w:szCs w:val="24"/>
              </w:rPr>
              <w:t xml:space="preserve"> (Weeks)</w:t>
            </w:r>
          </w:p>
          <w:p w:rsidR="007F7C48" w:rsidRPr="00C02842" w:rsidRDefault="007F7C48" w:rsidP="00976CF0">
            <w:pPr>
              <w:spacing w:after="0" w:line="240" w:lineRule="auto"/>
              <w:jc w:val="center"/>
              <w:rPr>
                <w:rFonts w:ascii="Arial" w:eastAsia="Times New Roman" w:hAnsi="Arial" w:cs="Arial"/>
                <w:b/>
                <w:sz w:val="24"/>
                <w:szCs w:val="24"/>
              </w:rPr>
            </w:pPr>
            <w:r w:rsidRPr="00C02842">
              <w:rPr>
                <w:rFonts w:ascii="Arial" w:hAnsi="Arial" w:cs="Arial"/>
                <w:sz w:val="24"/>
                <w:szCs w:val="24"/>
              </w:rPr>
              <w:t xml:space="preserve">Tenders are required to specify below a delivery schedule for the </w:t>
            </w:r>
            <w:r w:rsidR="00592E83">
              <w:rPr>
                <w:rFonts w:ascii="Arial" w:hAnsi="Arial" w:cs="Arial"/>
                <w:sz w:val="24"/>
                <w:szCs w:val="24"/>
              </w:rPr>
              <w:t>vehicle</w:t>
            </w:r>
          </w:p>
        </w:tc>
      </w:tr>
      <w:tr w:rsidR="00592E83" w:rsidRPr="00C02842" w:rsidTr="00592E83">
        <w:trPr>
          <w:trHeight w:val="528"/>
        </w:trPr>
        <w:tc>
          <w:tcPr>
            <w:tcW w:w="5000" w:type="pct"/>
            <w:shd w:val="clear" w:color="auto" w:fill="auto"/>
            <w:vAlign w:val="center"/>
          </w:tcPr>
          <w:p w:rsidR="00592E83" w:rsidRPr="00C02842" w:rsidRDefault="00592E83" w:rsidP="00976CF0">
            <w:pPr>
              <w:spacing w:after="0" w:line="240" w:lineRule="auto"/>
              <w:rPr>
                <w:rFonts w:ascii="Arial" w:eastAsia="Times New Roman" w:hAnsi="Arial" w:cs="Arial"/>
                <w:sz w:val="24"/>
                <w:szCs w:val="24"/>
              </w:rPr>
            </w:pPr>
          </w:p>
        </w:tc>
      </w:tr>
    </w:tbl>
    <w:p w:rsidR="007F7C48" w:rsidRPr="00C02842" w:rsidRDefault="007F7C48" w:rsidP="007F7C48">
      <w:pPr>
        <w:spacing w:after="0" w:line="240" w:lineRule="auto"/>
        <w:rPr>
          <w:rFonts w:ascii="Arial" w:eastAsia="Times New Roman" w:hAnsi="Arial" w:cs="Arial"/>
          <w:b/>
          <w:sz w:val="24"/>
          <w:szCs w:val="24"/>
        </w:rPr>
      </w:pPr>
    </w:p>
    <w:p w:rsidR="007F7C48" w:rsidRPr="00C02842" w:rsidRDefault="007F7C48" w:rsidP="007F7C48">
      <w:pPr>
        <w:spacing w:line="240" w:lineRule="auto"/>
        <w:rPr>
          <w:rFonts w:ascii="Arial" w:eastAsia="Times New Roman" w:hAnsi="Arial" w:cs="Arial"/>
          <w:sz w:val="24"/>
          <w:szCs w:val="24"/>
        </w:rPr>
      </w:pPr>
      <w:r w:rsidRPr="00C02842">
        <w:rPr>
          <w:rFonts w:ascii="Arial" w:eastAsia="Times New Roman" w:hAnsi="Arial" w:cs="Arial"/>
          <w:b/>
          <w:sz w:val="24"/>
          <w:szCs w:val="24"/>
        </w:rPr>
        <w:t>Warranty</w:t>
      </w:r>
    </w:p>
    <w:p w:rsidR="007F7C48" w:rsidRPr="00C02842" w:rsidRDefault="007F7C48" w:rsidP="007F7C48">
      <w:pPr>
        <w:spacing w:after="0" w:line="240" w:lineRule="auto"/>
        <w:rPr>
          <w:rFonts w:ascii="Arial" w:eastAsia="Times New Roman" w:hAnsi="Arial" w:cs="Arial"/>
          <w:sz w:val="24"/>
          <w:szCs w:val="24"/>
        </w:rPr>
      </w:pPr>
      <w:r>
        <w:rPr>
          <w:rFonts w:ascii="Arial" w:eastAsia="Times New Roman" w:hAnsi="Arial" w:cs="Arial"/>
          <w:sz w:val="24"/>
          <w:szCs w:val="24"/>
        </w:rPr>
        <w:t>The warranties</w:t>
      </w:r>
      <w:r w:rsidRPr="00C02842">
        <w:rPr>
          <w:rFonts w:ascii="Arial" w:eastAsia="Times New Roman" w:hAnsi="Arial" w:cs="Arial"/>
          <w:sz w:val="24"/>
          <w:szCs w:val="24"/>
        </w:rPr>
        <w:t xml:space="preserve"> must cover the complete </w:t>
      </w:r>
      <w:r>
        <w:rPr>
          <w:rFonts w:ascii="Arial" w:hAnsi="Arial" w:cs="Arial"/>
          <w:sz w:val="24"/>
          <w:szCs w:val="24"/>
        </w:rPr>
        <w:t>vehicles</w:t>
      </w:r>
      <w:r w:rsidRPr="00C02842">
        <w:rPr>
          <w:rFonts w:ascii="Arial" w:eastAsia="Times New Roman" w:hAnsi="Arial" w:cs="Arial"/>
          <w:sz w:val="24"/>
          <w:szCs w:val="24"/>
        </w:rPr>
        <w:t>.</w:t>
      </w:r>
      <w:r w:rsidRPr="00C02842">
        <w:rPr>
          <w:rFonts w:ascii="Arial" w:eastAsia="Times New Roman" w:hAnsi="Arial" w:cs="Arial"/>
          <w:b/>
          <w:sz w:val="24"/>
          <w:szCs w:val="24"/>
        </w:rPr>
        <w:t xml:space="preserve"> </w:t>
      </w:r>
      <w:r w:rsidRPr="00C02842">
        <w:rPr>
          <w:rFonts w:ascii="Arial" w:eastAsia="Times New Roman" w:hAnsi="Arial" w:cs="Arial"/>
          <w:sz w:val="24"/>
          <w:szCs w:val="24"/>
        </w:rPr>
        <w:t xml:space="preserve">As a minimum Stoke </w:t>
      </w:r>
      <w:r>
        <w:rPr>
          <w:rFonts w:ascii="Arial" w:eastAsia="Times New Roman" w:hAnsi="Arial" w:cs="Arial"/>
          <w:sz w:val="24"/>
          <w:szCs w:val="24"/>
        </w:rPr>
        <w:t>on Trent City Council require the</w:t>
      </w:r>
      <w:r w:rsidRPr="00C02842">
        <w:rPr>
          <w:rFonts w:ascii="Arial" w:eastAsia="Times New Roman" w:hAnsi="Arial" w:cs="Arial"/>
          <w:sz w:val="24"/>
          <w:szCs w:val="24"/>
        </w:rPr>
        <w:t xml:space="preserve"> </w:t>
      </w:r>
      <w:r>
        <w:rPr>
          <w:rFonts w:ascii="Arial" w:hAnsi="Arial" w:cs="Arial"/>
          <w:sz w:val="24"/>
          <w:szCs w:val="24"/>
        </w:rPr>
        <w:t xml:space="preserve">vehicles </w:t>
      </w:r>
      <w:r w:rsidRPr="00C02842">
        <w:rPr>
          <w:rFonts w:ascii="Arial" w:eastAsia="Times New Roman" w:hAnsi="Arial" w:cs="Arial"/>
          <w:sz w:val="24"/>
          <w:szCs w:val="24"/>
        </w:rPr>
        <w:t xml:space="preserve">to the base specification to be supplied with a fully inclusive </w:t>
      </w:r>
      <w:r>
        <w:rPr>
          <w:rFonts w:ascii="Arial" w:eastAsia="Times New Roman" w:hAnsi="Arial" w:cs="Arial"/>
          <w:sz w:val="24"/>
          <w:szCs w:val="24"/>
        </w:rPr>
        <w:t>5 year</w:t>
      </w:r>
      <w:r w:rsidRPr="00C02842">
        <w:rPr>
          <w:rFonts w:ascii="Arial" w:eastAsia="Times New Roman" w:hAnsi="Arial" w:cs="Arial"/>
          <w:sz w:val="24"/>
          <w:szCs w:val="24"/>
        </w:rPr>
        <w:t xml:space="preserve"> warranty included in the cost of the </w:t>
      </w:r>
      <w:r>
        <w:rPr>
          <w:rFonts w:ascii="Arial" w:hAnsi="Arial" w:cs="Arial"/>
          <w:sz w:val="24"/>
          <w:szCs w:val="24"/>
        </w:rPr>
        <w:t>vehicle</w:t>
      </w:r>
      <w:r w:rsidRPr="00C02842">
        <w:rPr>
          <w:rFonts w:ascii="Arial" w:eastAsia="Times New Roman" w:hAnsi="Arial" w:cs="Arial"/>
          <w:sz w:val="24"/>
          <w:szCs w:val="24"/>
        </w:rPr>
        <w:t xml:space="preserve"> (the </w:t>
      </w:r>
      <w:r>
        <w:rPr>
          <w:rFonts w:ascii="Arial" w:hAnsi="Arial" w:cs="Arial"/>
          <w:sz w:val="24"/>
          <w:szCs w:val="24"/>
        </w:rPr>
        <w:t>vehicle</w:t>
      </w:r>
      <w:r w:rsidRPr="00C02842">
        <w:rPr>
          <w:rFonts w:ascii="Arial" w:eastAsia="Times New Roman" w:hAnsi="Arial" w:cs="Arial"/>
          <w:sz w:val="24"/>
          <w:szCs w:val="24"/>
        </w:rPr>
        <w:t xml:space="preserve"> must be free from defects/faults in design, materials and workmanship assuming normal use), this will exclude wear and tear parts that will only be </w:t>
      </w:r>
      <w:r w:rsidRPr="00C02842">
        <w:rPr>
          <w:rFonts w:ascii="Arial" w:eastAsia="Times New Roman" w:hAnsi="Arial" w:cs="Arial"/>
          <w:sz w:val="24"/>
          <w:szCs w:val="24"/>
        </w:rPr>
        <w:lastRenderedPageBreak/>
        <w:t>warranted for the life of the part (for example a tyre will be covered for a manufacturing failure within the life of the tyre).</w:t>
      </w:r>
    </w:p>
    <w:p w:rsidR="007F7C48" w:rsidRPr="00C02842" w:rsidRDefault="007F7C48" w:rsidP="007F7C48">
      <w:pPr>
        <w:spacing w:after="0" w:line="240" w:lineRule="auto"/>
        <w:rPr>
          <w:rFonts w:ascii="Arial" w:eastAsia="Times New Roman" w:hAnsi="Arial" w:cs="Arial"/>
          <w:sz w:val="24"/>
          <w:szCs w:val="24"/>
        </w:rPr>
      </w:pPr>
    </w:p>
    <w:p w:rsidR="00CA191C" w:rsidRPr="00C02842" w:rsidRDefault="00CA191C" w:rsidP="00CA191C">
      <w:pPr>
        <w:spacing w:after="0" w:line="240" w:lineRule="auto"/>
        <w:rPr>
          <w:rFonts w:ascii="Arial" w:eastAsia="Times New Roman" w:hAnsi="Arial" w:cs="Arial"/>
          <w:sz w:val="24"/>
          <w:szCs w:val="24"/>
        </w:rPr>
      </w:pPr>
      <w:r w:rsidRPr="00C02842">
        <w:rPr>
          <w:rFonts w:ascii="Arial" w:eastAsia="Times New Roman" w:hAnsi="Arial" w:cs="Arial"/>
          <w:sz w:val="24"/>
          <w:szCs w:val="24"/>
        </w:rPr>
        <w:t xml:space="preserve">If the Council gives notice to the Supplier of any defect or fault in any of the </w:t>
      </w:r>
      <w:r>
        <w:rPr>
          <w:rFonts w:ascii="Arial" w:hAnsi="Arial" w:cs="Arial"/>
          <w:sz w:val="24"/>
          <w:szCs w:val="24"/>
        </w:rPr>
        <w:t>vehicle</w:t>
      </w:r>
      <w:r w:rsidRPr="00C02842">
        <w:rPr>
          <w:rFonts w:ascii="Arial" w:eastAsia="Times New Roman" w:hAnsi="Arial" w:cs="Arial"/>
          <w:sz w:val="24"/>
          <w:szCs w:val="24"/>
        </w:rPr>
        <w:t xml:space="preserve"> as may have arisen during the above guarantee period, the Supplier shall (without prejudice to any other rights and remedies which the Council may have) promptly remedy that defect/fault (whether by repair or replacement as the Council shall elect) free of charge.  Any parts that need to be replaced will be both supplied and fitted free of cost by the Supplier.</w:t>
      </w:r>
    </w:p>
    <w:p w:rsidR="00CA191C" w:rsidRPr="00C02842" w:rsidRDefault="00CA191C" w:rsidP="00CA191C">
      <w:pPr>
        <w:spacing w:after="0" w:line="240" w:lineRule="auto"/>
        <w:rPr>
          <w:rFonts w:ascii="Arial" w:eastAsia="Times New Roman" w:hAnsi="Arial" w:cs="Arial"/>
          <w:sz w:val="24"/>
          <w:szCs w:val="24"/>
        </w:rPr>
      </w:pPr>
    </w:p>
    <w:p w:rsidR="00CA191C" w:rsidRPr="00CA191C" w:rsidRDefault="00CA191C" w:rsidP="00CA191C">
      <w:pPr>
        <w:spacing w:after="0" w:line="240" w:lineRule="auto"/>
        <w:rPr>
          <w:rFonts w:ascii="Arial" w:eastAsia="Times New Roman" w:hAnsi="Arial" w:cs="Arial"/>
          <w:sz w:val="24"/>
          <w:szCs w:val="24"/>
        </w:rPr>
      </w:pPr>
      <w:r w:rsidRPr="00C02842">
        <w:rPr>
          <w:rFonts w:ascii="Arial" w:eastAsia="Times New Roman" w:hAnsi="Arial" w:cs="Arial"/>
          <w:sz w:val="24"/>
          <w:szCs w:val="24"/>
        </w:rPr>
        <w:t>These warranties apply equally in relation to an</w:t>
      </w:r>
      <w:r w:rsidRPr="00CA191C">
        <w:rPr>
          <w:rFonts w:ascii="Arial" w:eastAsia="Times New Roman" w:hAnsi="Arial" w:cs="Arial"/>
          <w:sz w:val="24"/>
          <w:szCs w:val="24"/>
        </w:rPr>
        <w:t>y replacement parts that are fitted.</w:t>
      </w:r>
    </w:p>
    <w:p w:rsidR="00CA191C" w:rsidRPr="00CA191C" w:rsidRDefault="00CA191C" w:rsidP="00CA191C">
      <w:pPr>
        <w:spacing w:after="0" w:line="240" w:lineRule="auto"/>
        <w:rPr>
          <w:rFonts w:ascii="Arial" w:eastAsia="Times New Roman" w:hAnsi="Arial" w:cs="Arial"/>
          <w:sz w:val="24"/>
          <w:szCs w:val="24"/>
        </w:rPr>
      </w:pPr>
    </w:p>
    <w:p w:rsidR="00CA191C" w:rsidRPr="006C5BEA" w:rsidRDefault="00CA191C" w:rsidP="00CA191C">
      <w:pPr>
        <w:spacing w:after="0" w:line="240" w:lineRule="auto"/>
        <w:rPr>
          <w:rFonts w:ascii="Arial" w:eastAsia="Times New Roman" w:hAnsi="Arial" w:cs="Arial"/>
          <w:b/>
          <w:sz w:val="24"/>
          <w:szCs w:val="24"/>
        </w:rPr>
      </w:pPr>
      <w:r w:rsidRPr="006C5BEA">
        <w:rPr>
          <w:rFonts w:ascii="Arial" w:eastAsia="Times New Roman" w:hAnsi="Arial" w:cs="Arial"/>
          <w:b/>
          <w:sz w:val="24"/>
          <w:szCs w:val="24"/>
        </w:rPr>
        <w:t>Breakdowns and Repairs (Under Warranty)</w:t>
      </w:r>
    </w:p>
    <w:p w:rsidR="00CA191C" w:rsidRPr="00CA191C" w:rsidRDefault="00CA191C" w:rsidP="00CA191C">
      <w:pPr>
        <w:spacing w:after="0" w:line="240" w:lineRule="auto"/>
        <w:rPr>
          <w:rFonts w:ascii="Arial" w:eastAsia="Times New Roman" w:hAnsi="Arial" w:cs="Arial"/>
          <w:sz w:val="24"/>
          <w:szCs w:val="24"/>
        </w:rPr>
      </w:pPr>
    </w:p>
    <w:p w:rsidR="00CA191C" w:rsidRPr="00CA191C" w:rsidRDefault="00CA191C" w:rsidP="00CA191C">
      <w:pPr>
        <w:spacing w:after="0" w:line="240" w:lineRule="auto"/>
        <w:rPr>
          <w:rFonts w:ascii="Arial" w:eastAsia="Times New Roman" w:hAnsi="Arial" w:cs="Arial"/>
          <w:sz w:val="24"/>
          <w:szCs w:val="24"/>
        </w:rPr>
      </w:pPr>
      <w:r w:rsidRPr="00CA191C">
        <w:rPr>
          <w:rFonts w:ascii="Arial" w:eastAsia="Times New Roman" w:hAnsi="Arial" w:cs="Arial"/>
          <w:sz w:val="24"/>
          <w:szCs w:val="24"/>
        </w:rPr>
        <w:t xml:space="preserve">The following is required, within the warranty period with effect from the delivery date of the vehicle (s) procured through this contract. </w:t>
      </w:r>
    </w:p>
    <w:p w:rsidR="00CA191C" w:rsidRPr="00CA191C" w:rsidRDefault="00CA191C" w:rsidP="00CA191C">
      <w:pPr>
        <w:spacing w:after="0" w:line="240" w:lineRule="auto"/>
        <w:rPr>
          <w:rFonts w:ascii="Arial" w:eastAsia="Times New Roman" w:hAnsi="Arial" w:cs="Arial"/>
          <w:sz w:val="24"/>
          <w:szCs w:val="24"/>
        </w:rPr>
      </w:pPr>
    </w:p>
    <w:p w:rsidR="00CA191C" w:rsidRPr="006C5BEA" w:rsidRDefault="00CA191C" w:rsidP="006C5BEA">
      <w:pPr>
        <w:pStyle w:val="ListParagraph"/>
        <w:numPr>
          <w:ilvl w:val="0"/>
          <w:numId w:val="5"/>
        </w:numPr>
        <w:spacing w:after="0" w:line="240" w:lineRule="auto"/>
        <w:rPr>
          <w:rFonts w:ascii="Arial" w:eastAsia="Times New Roman" w:hAnsi="Arial" w:cs="Arial"/>
          <w:sz w:val="24"/>
          <w:szCs w:val="24"/>
        </w:rPr>
      </w:pPr>
      <w:r w:rsidRPr="006C5BEA">
        <w:rPr>
          <w:rFonts w:ascii="Arial" w:eastAsia="Times New Roman" w:hAnsi="Arial" w:cs="Arial"/>
          <w:sz w:val="24"/>
          <w:szCs w:val="24"/>
        </w:rPr>
        <w:t>At least one mobile Technician capable of repairing the whole vehicle to be available and able to attend within 3 hours of reporting to the main supplier.</w:t>
      </w:r>
    </w:p>
    <w:p w:rsidR="006C5BEA" w:rsidRDefault="006C5BEA" w:rsidP="00A05093">
      <w:pPr>
        <w:rPr>
          <w:rFonts w:ascii="Arial" w:eastAsia="Times New Roman" w:hAnsi="Arial" w:cs="Arial"/>
          <w:b/>
          <w:sz w:val="24"/>
          <w:szCs w:val="24"/>
        </w:rPr>
      </w:pPr>
    </w:p>
    <w:p w:rsidR="00CA191C" w:rsidRPr="006C5BEA" w:rsidRDefault="00CA191C" w:rsidP="006C5BEA">
      <w:pPr>
        <w:rPr>
          <w:rFonts w:ascii="Arial" w:eastAsia="Times New Roman" w:hAnsi="Arial" w:cs="Arial"/>
          <w:sz w:val="24"/>
          <w:szCs w:val="24"/>
        </w:rPr>
      </w:pPr>
      <w:r w:rsidRPr="00C02842">
        <w:rPr>
          <w:rFonts w:ascii="Arial" w:eastAsia="Times New Roman" w:hAnsi="Arial" w:cs="Arial"/>
          <w:b/>
          <w:sz w:val="24"/>
          <w:szCs w:val="24"/>
        </w:rPr>
        <w:t>Cost of Common Parts for Major Service</w:t>
      </w:r>
    </w:p>
    <w:p w:rsidR="00CA191C" w:rsidRPr="006C5BEA" w:rsidRDefault="00CA191C" w:rsidP="00CA191C">
      <w:pPr>
        <w:spacing w:after="0" w:line="240" w:lineRule="auto"/>
        <w:jc w:val="both"/>
        <w:rPr>
          <w:rFonts w:ascii="Arial" w:eastAsia="Times New Roman" w:hAnsi="Arial" w:cs="Arial"/>
          <w:sz w:val="24"/>
          <w:szCs w:val="24"/>
        </w:rPr>
      </w:pPr>
      <w:r w:rsidRPr="00C02842">
        <w:rPr>
          <w:rFonts w:ascii="Arial" w:eastAsia="Times New Roman" w:hAnsi="Arial" w:cs="Arial"/>
          <w:sz w:val="24"/>
          <w:szCs w:val="24"/>
        </w:rPr>
        <w:t xml:space="preserve">Tenderers are required to list the parts needed for an annual service for the complete </w:t>
      </w:r>
      <w:r w:rsidRPr="00C02842">
        <w:rPr>
          <w:rFonts w:ascii="Arial" w:hAnsi="Arial" w:cs="Arial"/>
          <w:sz w:val="24"/>
          <w:szCs w:val="24"/>
        </w:rPr>
        <w:t>machine</w:t>
      </w:r>
      <w:r w:rsidRPr="00C02842">
        <w:rPr>
          <w:rFonts w:ascii="Arial" w:eastAsia="Times New Roman" w:hAnsi="Arial" w:cs="Arial"/>
          <w:sz w:val="24"/>
          <w:szCs w:val="24"/>
        </w:rPr>
        <w:t xml:space="preserve"> supplied i.e. chassis, body and ancillary equipment, providing quantities and unit prices after all relevant discounts have been applied, and the total cost for the parts. *Add additional lines as required*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3"/>
        <w:gridCol w:w="3907"/>
        <w:gridCol w:w="1066"/>
        <w:gridCol w:w="2312"/>
        <w:gridCol w:w="2194"/>
      </w:tblGrid>
      <w:tr w:rsidR="00CA191C" w:rsidRPr="00C02842" w:rsidTr="00976CF0">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CA191C" w:rsidRPr="00C02842" w:rsidRDefault="00CA191C" w:rsidP="00976CF0">
            <w:pPr>
              <w:spacing w:after="0" w:line="240" w:lineRule="auto"/>
              <w:jc w:val="center"/>
              <w:rPr>
                <w:rFonts w:ascii="Arial" w:eastAsia="Times New Roman" w:hAnsi="Arial" w:cs="Arial"/>
                <w:b/>
                <w:sz w:val="24"/>
                <w:szCs w:val="24"/>
              </w:rPr>
            </w:pPr>
          </w:p>
        </w:tc>
        <w:tc>
          <w:tcPr>
            <w:tcW w:w="18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A191C" w:rsidRPr="00C02842" w:rsidRDefault="00CA191C" w:rsidP="00976CF0">
            <w:pPr>
              <w:spacing w:after="0" w:line="240" w:lineRule="auto"/>
              <w:jc w:val="center"/>
              <w:rPr>
                <w:rFonts w:ascii="Arial" w:eastAsia="Times New Roman" w:hAnsi="Arial" w:cs="Arial"/>
                <w:b/>
                <w:sz w:val="24"/>
                <w:szCs w:val="24"/>
              </w:rPr>
            </w:pPr>
            <w:r w:rsidRPr="00C02842">
              <w:rPr>
                <w:rFonts w:ascii="Arial" w:eastAsia="Times New Roman" w:hAnsi="Arial" w:cs="Arial"/>
                <w:b/>
                <w:sz w:val="24"/>
                <w:szCs w:val="24"/>
              </w:rPr>
              <w:t>Item</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A191C" w:rsidRPr="00C02842" w:rsidRDefault="00CA191C" w:rsidP="00976CF0">
            <w:pPr>
              <w:spacing w:after="0" w:line="240" w:lineRule="auto"/>
              <w:jc w:val="center"/>
              <w:rPr>
                <w:rFonts w:ascii="Arial" w:eastAsia="Times New Roman" w:hAnsi="Arial" w:cs="Arial"/>
                <w:b/>
                <w:sz w:val="24"/>
                <w:szCs w:val="24"/>
              </w:rPr>
            </w:pPr>
            <w:r w:rsidRPr="00C02842">
              <w:rPr>
                <w:rFonts w:ascii="Arial" w:eastAsia="Times New Roman" w:hAnsi="Arial" w:cs="Arial"/>
                <w:b/>
                <w:sz w:val="24"/>
                <w:szCs w:val="24"/>
              </w:rPr>
              <w:t>Qty</w:t>
            </w:r>
          </w:p>
        </w:tc>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A191C" w:rsidRPr="00C02842" w:rsidRDefault="00CA191C" w:rsidP="00976CF0">
            <w:pPr>
              <w:spacing w:after="0" w:line="240" w:lineRule="auto"/>
              <w:jc w:val="center"/>
              <w:rPr>
                <w:rFonts w:ascii="Arial" w:eastAsia="Times New Roman" w:hAnsi="Arial" w:cs="Arial"/>
                <w:b/>
                <w:sz w:val="24"/>
                <w:szCs w:val="24"/>
              </w:rPr>
            </w:pPr>
            <w:r w:rsidRPr="00C02842">
              <w:rPr>
                <w:rFonts w:ascii="Arial" w:eastAsia="Times New Roman" w:hAnsi="Arial" w:cs="Arial"/>
                <w:b/>
                <w:sz w:val="24"/>
                <w:szCs w:val="24"/>
              </w:rPr>
              <w:t>Unit Price (after any discount)</w:t>
            </w:r>
          </w:p>
          <w:p w:rsidR="00CA191C" w:rsidRPr="00C02842" w:rsidRDefault="00CA191C" w:rsidP="00976CF0">
            <w:pPr>
              <w:spacing w:after="0" w:line="240" w:lineRule="auto"/>
              <w:jc w:val="center"/>
              <w:rPr>
                <w:rFonts w:ascii="Arial" w:eastAsia="Times New Roman" w:hAnsi="Arial" w:cs="Arial"/>
                <w:b/>
                <w:sz w:val="24"/>
                <w:szCs w:val="24"/>
              </w:rPr>
            </w:pPr>
            <w:r w:rsidRPr="00C02842">
              <w:rPr>
                <w:rFonts w:ascii="Arial" w:eastAsia="Times New Roman" w:hAnsi="Arial" w:cs="Arial"/>
                <w:b/>
                <w:sz w:val="24"/>
                <w:szCs w:val="24"/>
              </w:rPr>
              <w:t>(£)</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A191C" w:rsidRPr="00C02842" w:rsidRDefault="00CA191C" w:rsidP="00976CF0">
            <w:pPr>
              <w:spacing w:after="0" w:line="240" w:lineRule="auto"/>
              <w:jc w:val="center"/>
              <w:rPr>
                <w:rFonts w:ascii="Arial" w:eastAsia="Times New Roman" w:hAnsi="Arial" w:cs="Arial"/>
                <w:b/>
                <w:sz w:val="24"/>
                <w:szCs w:val="24"/>
              </w:rPr>
            </w:pPr>
            <w:r w:rsidRPr="00C02842">
              <w:rPr>
                <w:rFonts w:ascii="Arial" w:eastAsia="Times New Roman" w:hAnsi="Arial" w:cs="Arial"/>
                <w:b/>
                <w:sz w:val="24"/>
                <w:szCs w:val="24"/>
              </w:rPr>
              <w:t>Total Price (£)</w:t>
            </w:r>
          </w:p>
        </w:tc>
      </w:tr>
      <w:tr w:rsidR="00CA191C" w:rsidRPr="00C02842" w:rsidTr="00976CF0">
        <w:tc>
          <w:tcPr>
            <w:tcW w:w="0" w:type="auto"/>
            <w:vMerge w:val="restart"/>
            <w:tcBorders>
              <w:left w:val="single" w:sz="4" w:space="0" w:color="auto"/>
              <w:right w:val="single" w:sz="4" w:space="0" w:color="auto"/>
            </w:tcBorders>
            <w:shd w:val="clear" w:color="auto" w:fill="auto"/>
            <w:textDirection w:val="tbRl"/>
            <w:vAlign w:val="center"/>
            <w:hideMark/>
          </w:tcPr>
          <w:p w:rsidR="00CA191C" w:rsidRPr="00C02842" w:rsidRDefault="00CA191C" w:rsidP="00976CF0">
            <w:pPr>
              <w:spacing w:after="0" w:line="240" w:lineRule="auto"/>
              <w:ind w:left="113" w:right="113"/>
              <w:jc w:val="center"/>
              <w:rPr>
                <w:rFonts w:ascii="Arial" w:eastAsia="Times New Roman" w:hAnsi="Arial" w:cs="Arial"/>
                <w:b/>
                <w:color w:val="000000"/>
                <w:sz w:val="24"/>
                <w:szCs w:val="24"/>
              </w:rPr>
            </w:pPr>
            <w:r w:rsidRPr="00C02842">
              <w:rPr>
                <w:rFonts w:ascii="Arial" w:eastAsia="Times New Roman" w:hAnsi="Arial" w:cs="Arial"/>
                <w:b/>
                <w:color w:val="000000"/>
                <w:sz w:val="24"/>
                <w:szCs w:val="24"/>
              </w:rPr>
              <w:t>COMPLETE</w:t>
            </w:r>
            <w:r>
              <w:rPr>
                <w:rFonts w:ascii="Arial" w:eastAsia="Times New Roman" w:hAnsi="Arial" w:cs="Arial"/>
                <w:b/>
                <w:color w:val="000000"/>
                <w:sz w:val="24"/>
                <w:szCs w:val="24"/>
              </w:rPr>
              <w:t xml:space="preserve">   VEHICLE</w:t>
            </w:r>
          </w:p>
        </w:tc>
        <w:tc>
          <w:tcPr>
            <w:tcW w:w="1829"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rPr>
                <w:rFonts w:ascii="Arial" w:eastAsia="Times New Roman" w:hAnsi="Arial" w:cs="Arial"/>
                <w:color w:val="000000"/>
                <w:sz w:val="24"/>
                <w:szCs w:val="24"/>
              </w:rPr>
            </w:pP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jc w:val="both"/>
              <w:rPr>
                <w:rFonts w:ascii="Arial" w:eastAsia="Times New Roman" w:hAnsi="Arial" w:cs="Arial"/>
                <w:sz w:val="24"/>
                <w:szCs w:val="24"/>
              </w:rPr>
            </w:pPr>
          </w:p>
        </w:tc>
        <w:tc>
          <w:tcPr>
            <w:tcW w:w="1082"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jc w:val="both"/>
              <w:rPr>
                <w:rFonts w:ascii="Arial" w:eastAsia="Times New Roman" w:hAnsi="Arial" w:cs="Arial"/>
                <w:sz w:val="24"/>
                <w:szCs w:val="24"/>
              </w:rPr>
            </w:pPr>
          </w:p>
        </w:tc>
        <w:tc>
          <w:tcPr>
            <w:tcW w:w="1027"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jc w:val="both"/>
              <w:rPr>
                <w:rFonts w:ascii="Arial" w:eastAsia="Times New Roman" w:hAnsi="Arial" w:cs="Arial"/>
                <w:sz w:val="24"/>
                <w:szCs w:val="24"/>
              </w:rPr>
            </w:pPr>
          </w:p>
        </w:tc>
      </w:tr>
      <w:tr w:rsidR="00CA191C" w:rsidRPr="00C02842" w:rsidTr="00976CF0">
        <w:tc>
          <w:tcPr>
            <w:tcW w:w="0" w:type="auto"/>
            <w:vMerge/>
            <w:tcBorders>
              <w:left w:val="single" w:sz="4" w:space="0" w:color="auto"/>
              <w:right w:val="single" w:sz="4" w:space="0" w:color="auto"/>
            </w:tcBorders>
            <w:shd w:val="clear" w:color="auto" w:fill="auto"/>
            <w:vAlign w:val="center"/>
            <w:hideMark/>
          </w:tcPr>
          <w:p w:rsidR="00CA191C" w:rsidRPr="00C02842" w:rsidRDefault="00CA191C" w:rsidP="00976CF0">
            <w:pPr>
              <w:spacing w:after="0" w:line="240" w:lineRule="auto"/>
              <w:rPr>
                <w:rFonts w:ascii="Arial" w:eastAsia="Times New Roman" w:hAnsi="Arial" w:cs="Arial"/>
                <w:b/>
                <w:color w:val="000000"/>
                <w:sz w:val="24"/>
                <w:szCs w:val="24"/>
              </w:rPr>
            </w:pPr>
          </w:p>
        </w:tc>
        <w:tc>
          <w:tcPr>
            <w:tcW w:w="1829"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rPr>
                <w:rFonts w:ascii="Arial" w:eastAsia="Times New Roman" w:hAnsi="Arial" w:cs="Arial"/>
                <w:color w:val="000000"/>
                <w:sz w:val="24"/>
                <w:szCs w:val="24"/>
              </w:rPr>
            </w:pP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jc w:val="both"/>
              <w:rPr>
                <w:rFonts w:ascii="Arial" w:eastAsia="Times New Roman" w:hAnsi="Arial" w:cs="Arial"/>
                <w:sz w:val="24"/>
                <w:szCs w:val="24"/>
              </w:rPr>
            </w:pPr>
          </w:p>
        </w:tc>
        <w:tc>
          <w:tcPr>
            <w:tcW w:w="1082"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jc w:val="both"/>
              <w:rPr>
                <w:rFonts w:ascii="Arial" w:eastAsia="Times New Roman" w:hAnsi="Arial" w:cs="Arial"/>
                <w:sz w:val="24"/>
                <w:szCs w:val="24"/>
              </w:rPr>
            </w:pPr>
          </w:p>
        </w:tc>
        <w:tc>
          <w:tcPr>
            <w:tcW w:w="1027"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jc w:val="both"/>
              <w:rPr>
                <w:rFonts w:ascii="Arial" w:eastAsia="Times New Roman" w:hAnsi="Arial" w:cs="Arial"/>
                <w:sz w:val="24"/>
                <w:szCs w:val="24"/>
              </w:rPr>
            </w:pPr>
          </w:p>
        </w:tc>
      </w:tr>
      <w:tr w:rsidR="00CA191C" w:rsidRPr="00C02842" w:rsidTr="00976CF0">
        <w:tc>
          <w:tcPr>
            <w:tcW w:w="0" w:type="auto"/>
            <w:vMerge/>
            <w:tcBorders>
              <w:left w:val="single" w:sz="4" w:space="0" w:color="auto"/>
              <w:right w:val="single" w:sz="4" w:space="0" w:color="auto"/>
            </w:tcBorders>
            <w:shd w:val="clear" w:color="auto" w:fill="auto"/>
            <w:vAlign w:val="center"/>
            <w:hideMark/>
          </w:tcPr>
          <w:p w:rsidR="00CA191C" w:rsidRPr="00C02842" w:rsidRDefault="00CA191C" w:rsidP="00976CF0">
            <w:pPr>
              <w:spacing w:after="0" w:line="240" w:lineRule="auto"/>
              <w:rPr>
                <w:rFonts w:ascii="Arial" w:eastAsia="Times New Roman" w:hAnsi="Arial" w:cs="Arial"/>
                <w:b/>
                <w:color w:val="000000"/>
                <w:sz w:val="24"/>
                <w:szCs w:val="24"/>
              </w:rPr>
            </w:pPr>
          </w:p>
        </w:tc>
        <w:tc>
          <w:tcPr>
            <w:tcW w:w="1829"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rPr>
                <w:rFonts w:ascii="Arial" w:eastAsia="Times New Roman" w:hAnsi="Arial" w:cs="Arial"/>
                <w:color w:val="000000"/>
                <w:sz w:val="24"/>
                <w:szCs w:val="24"/>
              </w:rPr>
            </w:pP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jc w:val="both"/>
              <w:rPr>
                <w:rFonts w:ascii="Arial" w:eastAsia="Times New Roman" w:hAnsi="Arial" w:cs="Arial"/>
                <w:sz w:val="24"/>
                <w:szCs w:val="24"/>
              </w:rPr>
            </w:pPr>
          </w:p>
        </w:tc>
        <w:tc>
          <w:tcPr>
            <w:tcW w:w="1082"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jc w:val="both"/>
              <w:rPr>
                <w:rFonts w:ascii="Arial" w:eastAsia="Times New Roman" w:hAnsi="Arial" w:cs="Arial"/>
                <w:sz w:val="24"/>
                <w:szCs w:val="24"/>
              </w:rPr>
            </w:pPr>
          </w:p>
        </w:tc>
        <w:tc>
          <w:tcPr>
            <w:tcW w:w="1027"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jc w:val="both"/>
              <w:rPr>
                <w:rFonts w:ascii="Arial" w:eastAsia="Times New Roman" w:hAnsi="Arial" w:cs="Arial"/>
                <w:sz w:val="24"/>
                <w:szCs w:val="24"/>
              </w:rPr>
            </w:pPr>
          </w:p>
        </w:tc>
      </w:tr>
      <w:tr w:rsidR="00CA191C" w:rsidRPr="00C02842" w:rsidTr="00976CF0">
        <w:tc>
          <w:tcPr>
            <w:tcW w:w="0" w:type="auto"/>
            <w:vMerge/>
            <w:tcBorders>
              <w:left w:val="single" w:sz="4" w:space="0" w:color="auto"/>
              <w:right w:val="single" w:sz="4" w:space="0" w:color="auto"/>
            </w:tcBorders>
            <w:shd w:val="clear" w:color="auto" w:fill="auto"/>
            <w:vAlign w:val="center"/>
            <w:hideMark/>
          </w:tcPr>
          <w:p w:rsidR="00CA191C" w:rsidRPr="00C02842" w:rsidRDefault="00CA191C" w:rsidP="00976CF0">
            <w:pPr>
              <w:spacing w:after="0" w:line="240" w:lineRule="auto"/>
              <w:rPr>
                <w:rFonts w:ascii="Arial" w:eastAsia="Times New Roman" w:hAnsi="Arial" w:cs="Arial"/>
                <w:b/>
                <w:color w:val="000000"/>
                <w:sz w:val="24"/>
                <w:szCs w:val="24"/>
              </w:rPr>
            </w:pPr>
          </w:p>
        </w:tc>
        <w:tc>
          <w:tcPr>
            <w:tcW w:w="1829"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rPr>
                <w:rFonts w:ascii="Arial" w:eastAsia="Times New Roman" w:hAnsi="Arial" w:cs="Arial"/>
                <w:color w:val="000000"/>
                <w:sz w:val="24"/>
                <w:szCs w:val="24"/>
              </w:rPr>
            </w:pP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jc w:val="both"/>
              <w:rPr>
                <w:rFonts w:ascii="Arial" w:eastAsia="Times New Roman" w:hAnsi="Arial" w:cs="Arial"/>
                <w:sz w:val="24"/>
                <w:szCs w:val="24"/>
              </w:rPr>
            </w:pPr>
          </w:p>
        </w:tc>
        <w:tc>
          <w:tcPr>
            <w:tcW w:w="1082"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jc w:val="both"/>
              <w:rPr>
                <w:rFonts w:ascii="Arial" w:eastAsia="Times New Roman" w:hAnsi="Arial" w:cs="Arial"/>
                <w:sz w:val="24"/>
                <w:szCs w:val="24"/>
              </w:rPr>
            </w:pPr>
          </w:p>
        </w:tc>
        <w:tc>
          <w:tcPr>
            <w:tcW w:w="1027"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jc w:val="both"/>
              <w:rPr>
                <w:rFonts w:ascii="Arial" w:eastAsia="Times New Roman" w:hAnsi="Arial" w:cs="Arial"/>
                <w:sz w:val="24"/>
                <w:szCs w:val="24"/>
              </w:rPr>
            </w:pPr>
          </w:p>
        </w:tc>
      </w:tr>
      <w:tr w:rsidR="00CA191C" w:rsidRPr="00C02842" w:rsidTr="00976CF0">
        <w:tc>
          <w:tcPr>
            <w:tcW w:w="0" w:type="auto"/>
            <w:vMerge/>
            <w:tcBorders>
              <w:left w:val="single" w:sz="4" w:space="0" w:color="auto"/>
              <w:right w:val="single" w:sz="4" w:space="0" w:color="auto"/>
            </w:tcBorders>
            <w:shd w:val="clear" w:color="auto" w:fill="auto"/>
            <w:vAlign w:val="center"/>
            <w:hideMark/>
          </w:tcPr>
          <w:p w:rsidR="00CA191C" w:rsidRPr="00C02842" w:rsidRDefault="00CA191C" w:rsidP="00976CF0">
            <w:pPr>
              <w:spacing w:after="0" w:line="240" w:lineRule="auto"/>
              <w:rPr>
                <w:rFonts w:ascii="Arial" w:eastAsia="Times New Roman" w:hAnsi="Arial" w:cs="Arial"/>
                <w:b/>
                <w:color w:val="000000"/>
                <w:sz w:val="24"/>
                <w:szCs w:val="24"/>
              </w:rPr>
            </w:pPr>
          </w:p>
        </w:tc>
        <w:tc>
          <w:tcPr>
            <w:tcW w:w="1829"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rPr>
                <w:rFonts w:ascii="Arial" w:eastAsia="Times New Roman" w:hAnsi="Arial" w:cs="Arial"/>
                <w:color w:val="000000"/>
                <w:sz w:val="24"/>
                <w:szCs w:val="24"/>
              </w:rPr>
            </w:pP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jc w:val="both"/>
              <w:rPr>
                <w:rFonts w:ascii="Arial" w:eastAsia="Times New Roman" w:hAnsi="Arial" w:cs="Arial"/>
                <w:sz w:val="24"/>
                <w:szCs w:val="24"/>
              </w:rPr>
            </w:pPr>
          </w:p>
        </w:tc>
        <w:tc>
          <w:tcPr>
            <w:tcW w:w="1082"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jc w:val="both"/>
              <w:rPr>
                <w:rFonts w:ascii="Arial" w:eastAsia="Times New Roman" w:hAnsi="Arial" w:cs="Arial"/>
                <w:sz w:val="24"/>
                <w:szCs w:val="24"/>
              </w:rPr>
            </w:pPr>
          </w:p>
        </w:tc>
        <w:tc>
          <w:tcPr>
            <w:tcW w:w="1027"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jc w:val="both"/>
              <w:rPr>
                <w:rFonts w:ascii="Arial" w:eastAsia="Times New Roman" w:hAnsi="Arial" w:cs="Arial"/>
                <w:sz w:val="24"/>
                <w:szCs w:val="24"/>
              </w:rPr>
            </w:pPr>
          </w:p>
        </w:tc>
      </w:tr>
      <w:tr w:rsidR="00CA191C" w:rsidRPr="00C02842" w:rsidTr="00976CF0">
        <w:tc>
          <w:tcPr>
            <w:tcW w:w="0" w:type="auto"/>
            <w:vMerge/>
            <w:tcBorders>
              <w:left w:val="single" w:sz="4" w:space="0" w:color="auto"/>
              <w:right w:val="single" w:sz="4" w:space="0" w:color="auto"/>
            </w:tcBorders>
            <w:shd w:val="clear" w:color="auto" w:fill="auto"/>
            <w:vAlign w:val="center"/>
            <w:hideMark/>
          </w:tcPr>
          <w:p w:rsidR="00CA191C" w:rsidRPr="00C02842" w:rsidRDefault="00CA191C" w:rsidP="00976CF0">
            <w:pPr>
              <w:spacing w:after="0" w:line="240" w:lineRule="auto"/>
              <w:rPr>
                <w:rFonts w:ascii="Arial" w:eastAsia="Times New Roman" w:hAnsi="Arial" w:cs="Arial"/>
                <w:b/>
                <w:color w:val="000000"/>
                <w:sz w:val="24"/>
                <w:szCs w:val="24"/>
              </w:rPr>
            </w:pPr>
          </w:p>
        </w:tc>
        <w:tc>
          <w:tcPr>
            <w:tcW w:w="1829"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rPr>
                <w:rFonts w:ascii="Arial" w:eastAsia="Times New Roman" w:hAnsi="Arial" w:cs="Arial"/>
                <w:color w:val="000000"/>
                <w:sz w:val="24"/>
                <w:szCs w:val="24"/>
              </w:rPr>
            </w:pP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jc w:val="both"/>
              <w:rPr>
                <w:rFonts w:ascii="Arial" w:eastAsia="Times New Roman" w:hAnsi="Arial" w:cs="Arial"/>
                <w:sz w:val="24"/>
                <w:szCs w:val="24"/>
              </w:rPr>
            </w:pPr>
          </w:p>
        </w:tc>
        <w:tc>
          <w:tcPr>
            <w:tcW w:w="1082"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jc w:val="both"/>
              <w:rPr>
                <w:rFonts w:ascii="Arial" w:eastAsia="Times New Roman" w:hAnsi="Arial" w:cs="Arial"/>
                <w:sz w:val="24"/>
                <w:szCs w:val="24"/>
              </w:rPr>
            </w:pPr>
          </w:p>
        </w:tc>
        <w:tc>
          <w:tcPr>
            <w:tcW w:w="1027"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jc w:val="both"/>
              <w:rPr>
                <w:rFonts w:ascii="Arial" w:eastAsia="Times New Roman" w:hAnsi="Arial" w:cs="Arial"/>
                <w:sz w:val="24"/>
                <w:szCs w:val="24"/>
              </w:rPr>
            </w:pPr>
          </w:p>
        </w:tc>
      </w:tr>
      <w:tr w:rsidR="00CA191C" w:rsidRPr="00C02842" w:rsidTr="00976CF0">
        <w:tc>
          <w:tcPr>
            <w:tcW w:w="0" w:type="auto"/>
            <w:vMerge/>
            <w:tcBorders>
              <w:left w:val="single" w:sz="4" w:space="0" w:color="auto"/>
              <w:right w:val="single" w:sz="4" w:space="0" w:color="auto"/>
            </w:tcBorders>
            <w:shd w:val="clear" w:color="auto" w:fill="auto"/>
            <w:vAlign w:val="center"/>
            <w:hideMark/>
          </w:tcPr>
          <w:p w:rsidR="00CA191C" w:rsidRPr="00C02842" w:rsidRDefault="00CA191C" w:rsidP="00976CF0">
            <w:pPr>
              <w:spacing w:after="0" w:line="240" w:lineRule="auto"/>
              <w:rPr>
                <w:rFonts w:ascii="Arial" w:eastAsia="Times New Roman" w:hAnsi="Arial" w:cs="Arial"/>
                <w:b/>
                <w:color w:val="000000"/>
                <w:sz w:val="24"/>
                <w:szCs w:val="24"/>
              </w:rPr>
            </w:pPr>
          </w:p>
        </w:tc>
        <w:tc>
          <w:tcPr>
            <w:tcW w:w="1829"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rPr>
                <w:rFonts w:ascii="Arial" w:eastAsia="Times New Roman" w:hAnsi="Arial" w:cs="Arial"/>
                <w:color w:val="000000"/>
                <w:sz w:val="24"/>
                <w:szCs w:val="24"/>
              </w:rPr>
            </w:pP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jc w:val="both"/>
              <w:rPr>
                <w:rFonts w:ascii="Arial" w:eastAsia="Times New Roman" w:hAnsi="Arial" w:cs="Arial"/>
                <w:sz w:val="24"/>
                <w:szCs w:val="24"/>
              </w:rPr>
            </w:pPr>
          </w:p>
        </w:tc>
        <w:tc>
          <w:tcPr>
            <w:tcW w:w="1082"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jc w:val="both"/>
              <w:rPr>
                <w:rFonts w:ascii="Arial" w:eastAsia="Times New Roman" w:hAnsi="Arial" w:cs="Arial"/>
                <w:sz w:val="24"/>
                <w:szCs w:val="24"/>
              </w:rPr>
            </w:pPr>
          </w:p>
        </w:tc>
        <w:tc>
          <w:tcPr>
            <w:tcW w:w="1027"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jc w:val="both"/>
              <w:rPr>
                <w:rFonts w:ascii="Arial" w:eastAsia="Times New Roman" w:hAnsi="Arial" w:cs="Arial"/>
                <w:sz w:val="24"/>
                <w:szCs w:val="24"/>
              </w:rPr>
            </w:pPr>
          </w:p>
        </w:tc>
      </w:tr>
      <w:tr w:rsidR="00CA191C" w:rsidRPr="00C02842" w:rsidTr="00976CF0">
        <w:tc>
          <w:tcPr>
            <w:tcW w:w="0" w:type="auto"/>
            <w:vMerge/>
            <w:tcBorders>
              <w:left w:val="single" w:sz="4" w:space="0" w:color="auto"/>
              <w:right w:val="single" w:sz="4" w:space="0" w:color="auto"/>
            </w:tcBorders>
            <w:shd w:val="clear" w:color="auto" w:fill="auto"/>
            <w:vAlign w:val="center"/>
            <w:hideMark/>
          </w:tcPr>
          <w:p w:rsidR="00CA191C" w:rsidRPr="00C02842" w:rsidRDefault="00CA191C" w:rsidP="00976CF0">
            <w:pPr>
              <w:spacing w:after="0" w:line="240" w:lineRule="auto"/>
              <w:rPr>
                <w:rFonts w:ascii="Arial" w:eastAsia="Times New Roman" w:hAnsi="Arial" w:cs="Arial"/>
                <w:b/>
                <w:color w:val="000000"/>
                <w:sz w:val="24"/>
                <w:szCs w:val="24"/>
              </w:rPr>
            </w:pPr>
          </w:p>
        </w:tc>
        <w:tc>
          <w:tcPr>
            <w:tcW w:w="1829"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rPr>
                <w:rFonts w:ascii="Arial" w:eastAsia="Times New Roman" w:hAnsi="Arial" w:cs="Arial"/>
                <w:color w:val="000000"/>
                <w:sz w:val="24"/>
                <w:szCs w:val="24"/>
              </w:rPr>
            </w:pP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jc w:val="both"/>
              <w:rPr>
                <w:rFonts w:ascii="Arial" w:eastAsia="Times New Roman" w:hAnsi="Arial" w:cs="Arial"/>
                <w:sz w:val="24"/>
                <w:szCs w:val="24"/>
              </w:rPr>
            </w:pPr>
          </w:p>
        </w:tc>
        <w:tc>
          <w:tcPr>
            <w:tcW w:w="1082"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jc w:val="both"/>
              <w:rPr>
                <w:rFonts w:ascii="Arial" w:eastAsia="Times New Roman" w:hAnsi="Arial" w:cs="Arial"/>
                <w:sz w:val="24"/>
                <w:szCs w:val="24"/>
              </w:rPr>
            </w:pPr>
          </w:p>
        </w:tc>
        <w:tc>
          <w:tcPr>
            <w:tcW w:w="1027"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jc w:val="both"/>
              <w:rPr>
                <w:rFonts w:ascii="Arial" w:eastAsia="Times New Roman" w:hAnsi="Arial" w:cs="Arial"/>
                <w:sz w:val="24"/>
                <w:szCs w:val="24"/>
              </w:rPr>
            </w:pPr>
          </w:p>
        </w:tc>
      </w:tr>
      <w:tr w:rsidR="00CA191C" w:rsidRPr="00C02842" w:rsidTr="00976CF0">
        <w:tc>
          <w:tcPr>
            <w:tcW w:w="0" w:type="auto"/>
            <w:vMerge/>
            <w:tcBorders>
              <w:left w:val="single" w:sz="4" w:space="0" w:color="auto"/>
              <w:right w:val="single" w:sz="4" w:space="0" w:color="auto"/>
            </w:tcBorders>
            <w:shd w:val="clear" w:color="auto" w:fill="auto"/>
            <w:vAlign w:val="center"/>
          </w:tcPr>
          <w:p w:rsidR="00CA191C" w:rsidRPr="00C02842" w:rsidRDefault="00CA191C" w:rsidP="00976CF0">
            <w:pPr>
              <w:spacing w:after="0" w:line="240" w:lineRule="auto"/>
              <w:rPr>
                <w:rFonts w:ascii="Arial" w:eastAsia="Times New Roman" w:hAnsi="Arial" w:cs="Arial"/>
                <w:b/>
                <w:color w:val="000000"/>
                <w:sz w:val="24"/>
                <w:szCs w:val="24"/>
              </w:rPr>
            </w:pPr>
          </w:p>
        </w:tc>
        <w:tc>
          <w:tcPr>
            <w:tcW w:w="1829"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rPr>
                <w:rFonts w:ascii="Arial" w:eastAsia="Times New Roman" w:hAnsi="Arial" w:cs="Arial"/>
                <w:color w:val="000000"/>
                <w:sz w:val="24"/>
                <w:szCs w:val="24"/>
              </w:rPr>
            </w:pP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jc w:val="both"/>
              <w:rPr>
                <w:rFonts w:ascii="Arial" w:eastAsia="Times New Roman" w:hAnsi="Arial" w:cs="Arial"/>
                <w:sz w:val="24"/>
                <w:szCs w:val="24"/>
              </w:rPr>
            </w:pPr>
          </w:p>
        </w:tc>
        <w:tc>
          <w:tcPr>
            <w:tcW w:w="1082"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jc w:val="both"/>
              <w:rPr>
                <w:rFonts w:ascii="Arial" w:eastAsia="Times New Roman" w:hAnsi="Arial" w:cs="Arial"/>
                <w:sz w:val="24"/>
                <w:szCs w:val="24"/>
              </w:rPr>
            </w:pPr>
          </w:p>
        </w:tc>
        <w:tc>
          <w:tcPr>
            <w:tcW w:w="1027"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jc w:val="both"/>
              <w:rPr>
                <w:rFonts w:ascii="Arial" w:eastAsia="Times New Roman" w:hAnsi="Arial" w:cs="Arial"/>
                <w:sz w:val="24"/>
                <w:szCs w:val="24"/>
              </w:rPr>
            </w:pPr>
          </w:p>
        </w:tc>
      </w:tr>
      <w:tr w:rsidR="00CA191C" w:rsidRPr="00C02842" w:rsidTr="00976CF0">
        <w:tc>
          <w:tcPr>
            <w:tcW w:w="0" w:type="auto"/>
            <w:vMerge/>
            <w:tcBorders>
              <w:left w:val="single" w:sz="4" w:space="0" w:color="auto"/>
              <w:right w:val="single" w:sz="4" w:space="0" w:color="auto"/>
            </w:tcBorders>
            <w:shd w:val="clear" w:color="auto" w:fill="auto"/>
            <w:vAlign w:val="center"/>
          </w:tcPr>
          <w:p w:rsidR="00CA191C" w:rsidRPr="00C02842" w:rsidRDefault="00CA191C" w:rsidP="00976CF0">
            <w:pPr>
              <w:spacing w:after="0" w:line="240" w:lineRule="auto"/>
              <w:rPr>
                <w:rFonts w:ascii="Arial" w:eastAsia="Times New Roman" w:hAnsi="Arial" w:cs="Arial"/>
                <w:b/>
                <w:color w:val="000000"/>
                <w:sz w:val="24"/>
                <w:szCs w:val="24"/>
              </w:rPr>
            </w:pPr>
          </w:p>
        </w:tc>
        <w:tc>
          <w:tcPr>
            <w:tcW w:w="1829"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rPr>
                <w:rFonts w:ascii="Arial" w:eastAsia="Times New Roman" w:hAnsi="Arial" w:cs="Arial"/>
                <w:color w:val="000000"/>
                <w:sz w:val="24"/>
                <w:szCs w:val="24"/>
              </w:rPr>
            </w:pP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jc w:val="both"/>
              <w:rPr>
                <w:rFonts w:ascii="Arial" w:eastAsia="Times New Roman" w:hAnsi="Arial" w:cs="Arial"/>
                <w:sz w:val="24"/>
                <w:szCs w:val="24"/>
              </w:rPr>
            </w:pPr>
          </w:p>
        </w:tc>
        <w:tc>
          <w:tcPr>
            <w:tcW w:w="1082"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jc w:val="both"/>
              <w:rPr>
                <w:rFonts w:ascii="Arial" w:eastAsia="Times New Roman" w:hAnsi="Arial" w:cs="Arial"/>
                <w:sz w:val="24"/>
                <w:szCs w:val="24"/>
              </w:rPr>
            </w:pPr>
          </w:p>
        </w:tc>
        <w:tc>
          <w:tcPr>
            <w:tcW w:w="1027"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jc w:val="both"/>
              <w:rPr>
                <w:rFonts w:ascii="Arial" w:eastAsia="Times New Roman" w:hAnsi="Arial" w:cs="Arial"/>
                <w:sz w:val="24"/>
                <w:szCs w:val="24"/>
              </w:rPr>
            </w:pPr>
          </w:p>
        </w:tc>
      </w:tr>
      <w:tr w:rsidR="00CA191C" w:rsidRPr="00C02842" w:rsidTr="00976CF0">
        <w:tc>
          <w:tcPr>
            <w:tcW w:w="0" w:type="auto"/>
            <w:vMerge/>
            <w:tcBorders>
              <w:left w:val="single" w:sz="4" w:space="0" w:color="auto"/>
              <w:right w:val="single" w:sz="4" w:space="0" w:color="auto"/>
            </w:tcBorders>
            <w:shd w:val="clear" w:color="auto" w:fill="auto"/>
            <w:vAlign w:val="center"/>
          </w:tcPr>
          <w:p w:rsidR="00CA191C" w:rsidRPr="00C02842" w:rsidRDefault="00CA191C" w:rsidP="00976CF0">
            <w:pPr>
              <w:spacing w:after="0" w:line="240" w:lineRule="auto"/>
              <w:rPr>
                <w:rFonts w:ascii="Arial" w:eastAsia="Times New Roman" w:hAnsi="Arial" w:cs="Arial"/>
                <w:b/>
                <w:color w:val="000000"/>
                <w:sz w:val="24"/>
                <w:szCs w:val="24"/>
              </w:rPr>
            </w:pPr>
          </w:p>
        </w:tc>
        <w:tc>
          <w:tcPr>
            <w:tcW w:w="1829"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rPr>
                <w:rFonts w:ascii="Arial" w:eastAsia="Times New Roman" w:hAnsi="Arial" w:cs="Arial"/>
                <w:color w:val="000000"/>
                <w:sz w:val="24"/>
                <w:szCs w:val="24"/>
              </w:rPr>
            </w:pP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jc w:val="both"/>
              <w:rPr>
                <w:rFonts w:ascii="Arial" w:eastAsia="Times New Roman" w:hAnsi="Arial" w:cs="Arial"/>
                <w:sz w:val="24"/>
                <w:szCs w:val="24"/>
              </w:rPr>
            </w:pPr>
          </w:p>
        </w:tc>
        <w:tc>
          <w:tcPr>
            <w:tcW w:w="1082"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jc w:val="both"/>
              <w:rPr>
                <w:rFonts w:ascii="Arial" w:eastAsia="Times New Roman" w:hAnsi="Arial" w:cs="Arial"/>
                <w:sz w:val="24"/>
                <w:szCs w:val="24"/>
              </w:rPr>
            </w:pPr>
          </w:p>
        </w:tc>
        <w:tc>
          <w:tcPr>
            <w:tcW w:w="1027"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jc w:val="both"/>
              <w:rPr>
                <w:rFonts w:ascii="Arial" w:eastAsia="Times New Roman" w:hAnsi="Arial" w:cs="Arial"/>
                <w:sz w:val="24"/>
                <w:szCs w:val="24"/>
              </w:rPr>
            </w:pPr>
          </w:p>
        </w:tc>
      </w:tr>
      <w:tr w:rsidR="00CA191C" w:rsidRPr="00C02842" w:rsidTr="00976CF0">
        <w:tc>
          <w:tcPr>
            <w:tcW w:w="0" w:type="auto"/>
            <w:vMerge/>
            <w:tcBorders>
              <w:left w:val="single" w:sz="4" w:space="0" w:color="auto"/>
              <w:right w:val="single" w:sz="4" w:space="0" w:color="auto"/>
            </w:tcBorders>
            <w:shd w:val="clear" w:color="auto" w:fill="auto"/>
            <w:vAlign w:val="center"/>
          </w:tcPr>
          <w:p w:rsidR="00CA191C" w:rsidRPr="00C02842" w:rsidRDefault="00CA191C" w:rsidP="00976CF0">
            <w:pPr>
              <w:spacing w:after="0" w:line="240" w:lineRule="auto"/>
              <w:rPr>
                <w:rFonts w:ascii="Arial" w:eastAsia="Times New Roman" w:hAnsi="Arial" w:cs="Arial"/>
                <w:b/>
                <w:color w:val="000000"/>
                <w:sz w:val="24"/>
                <w:szCs w:val="24"/>
              </w:rPr>
            </w:pPr>
          </w:p>
        </w:tc>
        <w:tc>
          <w:tcPr>
            <w:tcW w:w="1829"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rPr>
                <w:rFonts w:ascii="Arial" w:eastAsia="Times New Roman" w:hAnsi="Arial" w:cs="Arial"/>
                <w:color w:val="000000"/>
                <w:sz w:val="24"/>
                <w:szCs w:val="24"/>
              </w:rPr>
            </w:pP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jc w:val="both"/>
              <w:rPr>
                <w:rFonts w:ascii="Arial" w:eastAsia="Times New Roman" w:hAnsi="Arial" w:cs="Arial"/>
                <w:sz w:val="24"/>
                <w:szCs w:val="24"/>
              </w:rPr>
            </w:pPr>
          </w:p>
        </w:tc>
        <w:tc>
          <w:tcPr>
            <w:tcW w:w="1082"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jc w:val="both"/>
              <w:rPr>
                <w:rFonts w:ascii="Arial" w:eastAsia="Times New Roman" w:hAnsi="Arial" w:cs="Arial"/>
                <w:sz w:val="24"/>
                <w:szCs w:val="24"/>
              </w:rPr>
            </w:pPr>
          </w:p>
        </w:tc>
        <w:tc>
          <w:tcPr>
            <w:tcW w:w="1027"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jc w:val="both"/>
              <w:rPr>
                <w:rFonts w:ascii="Arial" w:eastAsia="Times New Roman" w:hAnsi="Arial" w:cs="Arial"/>
                <w:sz w:val="24"/>
                <w:szCs w:val="24"/>
              </w:rPr>
            </w:pPr>
          </w:p>
        </w:tc>
      </w:tr>
      <w:tr w:rsidR="00CA191C" w:rsidRPr="00C02842" w:rsidTr="00976CF0">
        <w:tc>
          <w:tcPr>
            <w:tcW w:w="0" w:type="auto"/>
            <w:vMerge/>
            <w:tcBorders>
              <w:left w:val="single" w:sz="4" w:space="0" w:color="auto"/>
              <w:right w:val="single" w:sz="4" w:space="0" w:color="auto"/>
            </w:tcBorders>
            <w:shd w:val="clear" w:color="auto" w:fill="auto"/>
            <w:vAlign w:val="center"/>
          </w:tcPr>
          <w:p w:rsidR="00CA191C" w:rsidRPr="00C02842" w:rsidRDefault="00CA191C" w:rsidP="00976CF0">
            <w:pPr>
              <w:spacing w:after="0" w:line="240" w:lineRule="auto"/>
              <w:rPr>
                <w:rFonts w:ascii="Arial" w:eastAsia="Times New Roman" w:hAnsi="Arial" w:cs="Arial"/>
                <w:b/>
                <w:color w:val="000000"/>
                <w:sz w:val="24"/>
                <w:szCs w:val="24"/>
              </w:rPr>
            </w:pPr>
          </w:p>
        </w:tc>
        <w:tc>
          <w:tcPr>
            <w:tcW w:w="1829"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rPr>
                <w:rFonts w:ascii="Arial" w:eastAsia="Times New Roman" w:hAnsi="Arial" w:cs="Arial"/>
                <w:color w:val="000000"/>
                <w:sz w:val="24"/>
                <w:szCs w:val="24"/>
              </w:rPr>
            </w:pP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jc w:val="both"/>
              <w:rPr>
                <w:rFonts w:ascii="Arial" w:eastAsia="Times New Roman" w:hAnsi="Arial" w:cs="Arial"/>
                <w:sz w:val="24"/>
                <w:szCs w:val="24"/>
              </w:rPr>
            </w:pPr>
          </w:p>
        </w:tc>
        <w:tc>
          <w:tcPr>
            <w:tcW w:w="1082"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jc w:val="both"/>
              <w:rPr>
                <w:rFonts w:ascii="Arial" w:eastAsia="Times New Roman" w:hAnsi="Arial" w:cs="Arial"/>
                <w:sz w:val="24"/>
                <w:szCs w:val="24"/>
              </w:rPr>
            </w:pPr>
          </w:p>
        </w:tc>
        <w:tc>
          <w:tcPr>
            <w:tcW w:w="1027"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jc w:val="both"/>
              <w:rPr>
                <w:rFonts w:ascii="Arial" w:eastAsia="Times New Roman" w:hAnsi="Arial" w:cs="Arial"/>
                <w:sz w:val="24"/>
                <w:szCs w:val="24"/>
              </w:rPr>
            </w:pPr>
          </w:p>
        </w:tc>
      </w:tr>
      <w:tr w:rsidR="00CA191C" w:rsidRPr="00C02842" w:rsidTr="00976CF0">
        <w:tc>
          <w:tcPr>
            <w:tcW w:w="0" w:type="auto"/>
            <w:vMerge/>
            <w:tcBorders>
              <w:left w:val="single" w:sz="4" w:space="0" w:color="auto"/>
              <w:right w:val="single" w:sz="4" w:space="0" w:color="auto"/>
            </w:tcBorders>
            <w:shd w:val="clear" w:color="auto" w:fill="auto"/>
            <w:vAlign w:val="center"/>
          </w:tcPr>
          <w:p w:rsidR="00CA191C" w:rsidRPr="00C02842" w:rsidRDefault="00CA191C" w:rsidP="00976CF0">
            <w:pPr>
              <w:spacing w:after="0" w:line="240" w:lineRule="auto"/>
              <w:rPr>
                <w:rFonts w:ascii="Arial" w:eastAsia="Times New Roman" w:hAnsi="Arial" w:cs="Arial"/>
                <w:b/>
                <w:color w:val="000000"/>
                <w:sz w:val="24"/>
                <w:szCs w:val="24"/>
              </w:rPr>
            </w:pPr>
          </w:p>
        </w:tc>
        <w:tc>
          <w:tcPr>
            <w:tcW w:w="1829"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rPr>
                <w:rFonts w:ascii="Arial" w:eastAsia="Times New Roman" w:hAnsi="Arial" w:cs="Arial"/>
                <w:color w:val="000000"/>
                <w:sz w:val="24"/>
                <w:szCs w:val="24"/>
              </w:rPr>
            </w:pP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jc w:val="both"/>
              <w:rPr>
                <w:rFonts w:ascii="Arial" w:eastAsia="Times New Roman" w:hAnsi="Arial" w:cs="Arial"/>
                <w:sz w:val="24"/>
                <w:szCs w:val="24"/>
              </w:rPr>
            </w:pPr>
          </w:p>
        </w:tc>
        <w:tc>
          <w:tcPr>
            <w:tcW w:w="1082"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jc w:val="both"/>
              <w:rPr>
                <w:rFonts w:ascii="Arial" w:eastAsia="Times New Roman" w:hAnsi="Arial" w:cs="Arial"/>
                <w:sz w:val="24"/>
                <w:szCs w:val="24"/>
              </w:rPr>
            </w:pPr>
          </w:p>
        </w:tc>
        <w:tc>
          <w:tcPr>
            <w:tcW w:w="1027"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jc w:val="both"/>
              <w:rPr>
                <w:rFonts w:ascii="Arial" w:eastAsia="Times New Roman" w:hAnsi="Arial" w:cs="Arial"/>
                <w:sz w:val="24"/>
                <w:szCs w:val="24"/>
              </w:rPr>
            </w:pPr>
          </w:p>
        </w:tc>
      </w:tr>
      <w:tr w:rsidR="00CA191C" w:rsidRPr="00C02842" w:rsidTr="00976CF0">
        <w:tc>
          <w:tcPr>
            <w:tcW w:w="0" w:type="auto"/>
            <w:vMerge/>
            <w:tcBorders>
              <w:left w:val="single" w:sz="4" w:space="0" w:color="auto"/>
              <w:bottom w:val="single" w:sz="4" w:space="0" w:color="auto"/>
              <w:right w:val="single" w:sz="4" w:space="0" w:color="auto"/>
            </w:tcBorders>
            <w:shd w:val="clear" w:color="auto" w:fill="auto"/>
            <w:vAlign w:val="center"/>
          </w:tcPr>
          <w:p w:rsidR="00CA191C" w:rsidRPr="00C02842" w:rsidRDefault="00CA191C" w:rsidP="00976CF0">
            <w:pPr>
              <w:spacing w:after="0" w:line="240" w:lineRule="auto"/>
              <w:rPr>
                <w:rFonts w:ascii="Arial" w:eastAsia="Times New Roman" w:hAnsi="Arial" w:cs="Arial"/>
                <w:b/>
                <w:color w:val="000000"/>
                <w:sz w:val="24"/>
                <w:szCs w:val="24"/>
              </w:rPr>
            </w:pPr>
          </w:p>
        </w:tc>
        <w:tc>
          <w:tcPr>
            <w:tcW w:w="1829"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rPr>
                <w:rFonts w:ascii="Arial" w:eastAsia="Times New Roman" w:hAnsi="Arial" w:cs="Arial"/>
                <w:color w:val="000000"/>
                <w:sz w:val="24"/>
                <w:szCs w:val="24"/>
              </w:rPr>
            </w:pP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jc w:val="both"/>
              <w:rPr>
                <w:rFonts w:ascii="Arial" w:eastAsia="Times New Roman" w:hAnsi="Arial" w:cs="Arial"/>
                <w:sz w:val="24"/>
                <w:szCs w:val="24"/>
              </w:rPr>
            </w:pPr>
          </w:p>
        </w:tc>
        <w:tc>
          <w:tcPr>
            <w:tcW w:w="1082"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jc w:val="both"/>
              <w:rPr>
                <w:rFonts w:ascii="Arial" w:eastAsia="Times New Roman" w:hAnsi="Arial" w:cs="Arial"/>
                <w:sz w:val="24"/>
                <w:szCs w:val="24"/>
              </w:rPr>
            </w:pPr>
          </w:p>
        </w:tc>
        <w:tc>
          <w:tcPr>
            <w:tcW w:w="1027" w:type="pct"/>
            <w:tcBorders>
              <w:top w:val="single" w:sz="4" w:space="0" w:color="auto"/>
              <w:left w:val="single" w:sz="4" w:space="0" w:color="auto"/>
              <w:bottom w:val="single" w:sz="4" w:space="0" w:color="auto"/>
              <w:right w:val="single" w:sz="4" w:space="0" w:color="auto"/>
            </w:tcBorders>
            <w:shd w:val="clear" w:color="auto" w:fill="auto"/>
          </w:tcPr>
          <w:p w:rsidR="00CA191C" w:rsidRPr="00C02842" w:rsidRDefault="00CA191C" w:rsidP="00976CF0">
            <w:pPr>
              <w:spacing w:after="0" w:line="240" w:lineRule="auto"/>
              <w:jc w:val="both"/>
              <w:rPr>
                <w:rFonts w:ascii="Arial" w:eastAsia="Times New Roman" w:hAnsi="Arial" w:cs="Arial"/>
                <w:sz w:val="24"/>
                <w:szCs w:val="24"/>
              </w:rPr>
            </w:pPr>
          </w:p>
        </w:tc>
      </w:tr>
      <w:tr w:rsidR="00CA191C" w:rsidRPr="00C02842" w:rsidTr="00976CF0">
        <w:tc>
          <w:tcPr>
            <w:tcW w:w="3973" w:type="pct"/>
            <w:gridSpan w:val="4"/>
            <w:tcBorders>
              <w:top w:val="single" w:sz="4" w:space="0" w:color="auto"/>
              <w:left w:val="single" w:sz="4" w:space="0" w:color="auto"/>
              <w:bottom w:val="single" w:sz="4" w:space="0" w:color="auto"/>
              <w:right w:val="single" w:sz="4" w:space="0" w:color="auto"/>
            </w:tcBorders>
            <w:shd w:val="clear" w:color="auto" w:fill="auto"/>
            <w:hideMark/>
          </w:tcPr>
          <w:p w:rsidR="00CA191C" w:rsidRPr="00C02842" w:rsidRDefault="00CA191C" w:rsidP="00976CF0">
            <w:pPr>
              <w:spacing w:after="0" w:line="240" w:lineRule="auto"/>
              <w:jc w:val="both"/>
              <w:rPr>
                <w:rFonts w:ascii="Arial" w:eastAsia="Times New Roman" w:hAnsi="Arial" w:cs="Arial"/>
                <w:sz w:val="24"/>
                <w:szCs w:val="24"/>
              </w:rPr>
            </w:pPr>
            <w:r w:rsidRPr="00C02842">
              <w:rPr>
                <w:rFonts w:ascii="Arial" w:eastAsia="Times New Roman" w:hAnsi="Arial" w:cs="Arial"/>
                <w:sz w:val="24"/>
                <w:szCs w:val="24"/>
              </w:rPr>
              <w:t>Total Cost of Major Service Parts</w:t>
            </w:r>
          </w:p>
        </w:tc>
        <w:tc>
          <w:tcPr>
            <w:tcW w:w="1027" w:type="pct"/>
            <w:tcBorders>
              <w:top w:val="single" w:sz="4" w:space="0" w:color="auto"/>
              <w:left w:val="single" w:sz="4" w:space="0" w:color="auto"/>
              <w:bottom w:val="single" w:sz="4" w:space="0" w:color="auto"/>
              <w:right w:val="single" w:sz="4" w:space="0" w:color="auto"/>
            </w:tcBorders>
            <w:shd w:val="clear" w:color="auto" w:fill="auto"/>
            <w:hideMark/>
          </w:tcPr>
          <w:p w:rsidR="00CA191C" w:rsidRPr="00C02842" w:rsidRDefault="00CA191C" w:rsidP="00976CF0">
            <w:pPr>
              <w:spacing w:after="0" w:line="240" w:lineRule="auto"/>
              <w:jc w:val="both"/>
              <w:rPr>
                <w:rFonts w:ascii="Arial" w:eastAsia="Times New Roman" w:hAnsi="Arial" w:cs="Arial"/>
                <w:sz w:val="24"/>
                <w:szCs w:val="24"/>
              </w:rPr>
            </w:pPr>
            <w:r w:rsidRPr="00C02842">
              <w:rPr>
                <w:rFonts w:ascii="Arial" w:eastAsia="Times New Roman" w:hAnsi="Arial" w:cs="Arial"/>
                <w:sz w:val="24"/>
                <w:szCs w:val="24"/>
              </w:rPr>
              <w:t xml:space="preserve">£ </w:t>
            </w:r>
          </w:p>
        </w:tc>
      </w:tr>
      <w:tr w:rsidR="00CA191C" w:rsidRPr="00C02842" w:rsidTr="00976CF0">
        <w:tc>
          <w:tcPr>
            <w:tcW w:w="3973" w:type="pct"/>
            <w:gridSpan w:val="4"/>
            <w:tcBorders>
              <w:top w:val="single" w:sz="4" w:space="0" w:color="auto"/>
              <w:left w:val="single" w:sz="4" w:space="0" w:color="auto"/>
              <w:bottom w:val="single" w:sz="4" w:space="0" w:color="auto"/>
              <w:right w:val="single" w:sz="4" w:space="0" w:color="auto"/>
            </w:tcBorders>
            <w:shd w:val="clear" w:color="auto" w:fill="auto"/>
            <w:hideMark/>
          </w:tcPr>
          <w:p w:rsidR="00CA191C" w:rsidRPr="00C02842" w:rsidRDefault="00CA191C" w:rsidP="00976CF0">
            <w:pPr>
              <w:spacing w:after="0" w:line="240" w:lineRule="auto"/>
              <w:jc w:val="both"/>
              <w:rPr>
                <w:rFonts w:ascii="Arial" w:eastAsia="Times New Roman" w:hAnsi="Arial" w:cs="Arial"/>
                <w:sz w:val="24"/>
                <w:szCs w:val="24"/>
              </w:rPr>
            </w:pPr>
            <w:r w:rsidRPr="00C02842">
              <w:rPr>
                <w:rFonts w:ascii="Arial" w:eastAsia="Times New Roman" w:hAnsi="Arial" w:cs="Arial"/>
                <w:sz w:val="24"/>
                <w:szCs w:val="24"/>
              </w:rPr>
              <w:t>Total Cost Over 3 Year Period</w:t>
            </w:r>
            <w:r w:rsidRPr="00C02842">
              <w:rPr>
                <w:rFonts w:ascii="Arial" w:eastAsia="Times New Roman" w:hAnsi="Arial" w:cs="Arial"/>
                <w:sz w:val="24"/>
                <w:szCs w:val="24"/>
                <w:vertAlign w:val="superscript"/>
              </w:rPr>
              <w:t>1</w:t>
            </w:r>
          </w:p>
        </w:tc>
        <w:tc>
          <w:tcPr>
            <w:tcW w:w="1027" w:type="pct"/>
            <w:tcBorders>
              <w:top w:val="single" w:sz="4" w:space="0" w:color="auto"/>
              <w:left w:val="single" w:sz="4" w:space="0" w:color="auto"/>
              <w:bottom w:val="single" w:sz="4" w:space="0" w:color="auto"/>
              <w:right w:val="single" w:sz="4" w:space="0" w:color="auto"/>
            </w:tcBorders>
            <w:shd w:val="clear" w:color="auto" w:fill="auto"/>
            <w:hideMark/>
          </w:tcPr>
          <w:p w:rsidR="00CA191C" w:rsidRPr="00C02842" w:rsidRDefault="00CA191C" w:rsidP="00976CF0">
            <w:pPr>
              <w:spacing w:after="0" w:line="240" w:lineRule="auto"/>
              <w:jc w:val="both"/>
              <w:rPr>
                <w:rFonts w:ascii="Arial" w:eastAsia="Times New Roman" w:hAnsi="Arial" w:cs="Arial"/>
                <w:sz w:val="24"/>
                <w:szCs w:val="24"/>
              </w:rPr>
            </w:pPr>
            <w:r w:rsidRPr="00C02842">
              <w:rPr>
                <w:rFonts w:ascii="Arial" w:eastAsia="Times New Roman" w:hAnsi="Arial" w:cs="Arial"/>
                <w:sz w:val="24"/>
                <w:szCs w:val="24"/>
              </w:rPr>
              <w:t>£</w:t>
            </w:r>
          </w:p>
        </w:tc>
      </w:tr>
    </w:tbl>
    <w:p w:rsidR="00CA191C" w:rsidRPr="00C02842" w:rsidRDefault="00CA191C" w:rsidP="00CA191C">
      <w:pPr>
        <w:spacing w:after="0" w:line="240" w:lineRule="auto"/>
        <w:jc w:val="both"/>
        <w:rPr>
          <w:rFonts w:ascii="Arial" w:eastAsia="Times New Roman" w:hAnsi="Arial" w:cs="Arial"/>
          <w:sz w:val="20"/>
          <w:szCs w:val="20"/>
        </w:rPr>
      </w:pPr>
      <w:r w:rsidRPr="00C02842">
        <w:rPr>
          <w:rFonts w:ascii="Arial" w:eastAsia="Times New Roman" w:hAnsi="Arial" w:cs="Arial"/>
          <w:sz w:val="20"/>
          <w:szCs w:val="20"/>
        </w:rPr>
        <w:t>Note</w:t>
      </w:r>
      <w:r w:rsidRPr="00C02842">
        <w:rPr>
          <w:rFonts w:ascii="Arial" w:eastAsia="Times New Roman" w:hAnsi="Arial" w:cs="Arial"/>
          <w:sz w:val="20"/>
          <w:szCs w:val="20"/>
          <w:vertAlign w:val="superscript"/>
        </w:rPr>
        <w:t>1</w:t>
      </w:r>
      <w:r w:rsidRPr="00C02842">
        <w:rPr>
          <w:rFonts w:ascii="Arial" w:eastAsia="Times New Roman" w:hAnsi="Arial" w:cs="Arial"/>
          <w:sz w:val="20"/>
          <w:szCs w:val="20"/>
        </w:rPr>
        <w:t xml:space="preserve">: The above service parts costs will be used for evaluation purposes based on 1 full service per year over a three year period. (Multiply the annual cost by 3 and enter the total 3 year cost) </w:t>
      </w:r>
    </w:p>
    <w:p w:rsidR="006C5BEA" w:rsidRDefault="006C5BEA" w:rsidP="00435958">
      <w:pPr>
        <w:rPr>
          <w:rFonts w:ascii="Arial" w:eastAsia="Times New Roman" w:hAnsi="Arial" w:cs="Arial"/>
          <w:b/>
          <w:sz w:val="24"/>
          <w:szCs w:val="24"/>
        </w:rPr>
      </w:pPr>
    </w:p>
    <w:p w:rsidR="00435958" w:rsidRPr="00435958" w:rsidRDefault="00435958" w:rsidP="00435958">
      <w:pPr>
        <w:rPr>
          <w:rFonts w:ascii="Arial" w:eastAsia="Times New Roman" w:hAnsi="Arial" w:cs="Arial"/>
          <w:b/>
          <w:sz w:val="24"/>
          <w:szCs w:val="24"/>
        </w:rPr>
      </w:pPr>
      <w:r w:rsidRPr="00435958">
        <w:rPr>
          <w:rFonts w:ascii="Arial" w:eastAsia="Times New Roman" w:hAnsi="Arial" w:cs="Arial"/>
          <w:b/>
          <w:sz w:val="24"/>
          <w:szCs w:val="24"/>
        </w:rPr>
        <w:t>Manuals</w:t>
      </w:r>
    </w:p>
    <w:p w:rsidR="00435958" w:rsidRPr="00435958" w:rsidRDefault="00435958" w:rsidP="00435958">
      <w:pPr>
        <w:rPr>
          <w:rFonts w:ascii="Arial" w:eastAsia="Times New Roman" w:hAnsi="Arial" w:cs="Arial"/>
          <w:sz w:val="24"/>
          <w:szCs w:val="24"/>
        </w:rPr>
      </w:pPr>
      <w:r w:rsidRPr="00435958">
        <w:rPr>
          <w:rFonts w:ascii="Arial" w:eastAsia="Times New Roman" w:hAnsi="Arial" w:cs="Arial"/>
          <w:sz w:val="24"/>
          <w:szCs w:val="24"/>
        </w:rPr>
        <w:lastRenderedPageBreak/>
        <w:t>Agree to supply the manuals for Parts/Servicing/Operational.  All manuals are to be supplied free-of-charge in either hard copy or on CD-ROM with each complete machine ordered.</w:t>
      </w:r>
    </w:p>
    <w:p w:rsidR="00435958" w:rsidRPr="00435958" w:rsidRDefault="00435958" w:rsidP="00435958">
      <w:pPr>
        <w:rPr>
          <w:rFonts w:ascii="Arial" w:eastAsia="Times New Roman" w:hAnsi="Arial" w:cs="Arial"/>
          <w:b/>
          <w:sz w:val="24"/>
          <w:szCs w:val="24"/>
        </w:rPr>
      </w:pPr>
      <w:r w:rsidRPr="00435958">
        <w:rPr>
          <w:rFonts w:ascii="Arial" w:eastAsia="Times New Roman" w:hAnsi="Arial" w:cs="Arial"/>
          <w:b/>
          <w:sz w:val="24"/>
          <w:szCs w:val="24"/>
        </w:rPr>
        <w:t>Servicing</w:t>
      </w:r>
    </w:p>
    <w:p w:rsidR="00435958" w:rsidRPr="00435958" w:rsidRDefault="00435958" w:rsidP="006C5BEA">
      <w:pPr>
        <w:spacing w:after="0"/>
        <w:rPr>
          <w:rFonts w:ascii="Arial" w:eastAsia="Times New Roman" w:hAnsi="Arial" w:cs="Arial"/>
          <w:sz w:val="24"/>
          <w:szCs w:val="24"/>
        </w:rPr>
      </w:pPr>
      <w:r w:rsidRPr="00435958">
        <w:rPr>
          <w:rFonts w:ascii="Arial" w:eastAsia="Times New Roman" w:hAnsi="Arial" w:cs="Arial"/>
          <w:sz w:val="24"/>
          <w:szCs w:val="24"/>
        </w:rPr>
        <w:t>Agree to supply the following information and documents:</w:t>
      </w:r>
    </w:p>
    <w:p w:rsidR="00435958" w:rsidRPr="00435958" w:rsidRDefault="00435958" w:rsidP="00435958">
      <w:pPr>
        <w:rPr>
          <w:rFonts w:ascii="Arial" w:eastAsia="Times New Roman" w:hAnsi="Arial" w:cs="Arial"/>
          <w:sz w:val="24"/>
          <w:szCs w:val="24"/>
        </w:rPr>
      </w:pPr>
      <w:r w:rsidRPr="00435958">
        <w:rPr>
          <w:rFonts w:ascii="Arial" w:eastAsia="Times New Roman" w:hAnsi="Arial" w:cs="Arial"/>
          <w:sz w:val="24"/>
          <w:szCs w:val="24"/>
        </w:rPr>
        <w:t>Minimum manufacturer’s recommended servicing intervals, sample inspection service sheets.</w:t>
      </w:r>
    </w:p>
    <w:p w:rsidR="00435958" w:rsidRPr="00435958" w:rsidRDefault="00435958" w:rsidP="006C5BEA">
      <w:pPr>
        <w:spacing w:after="0"/>
        <w:rPr>
          <w:rFonts w:ascii="Arial" w:eastAsia="Times New Roman" w:hAnsi="Arial" w:cs="Arial"/>
          <w:b/>
          <w:sz w:val="24"/>
          <w:szCs w:val="24"/>
        </w:rPr>
      </w:pPr>
      <w:r w:rsidRPr="00435958">
        <w:rPr>
          <w:rFonts w:ascii="Arial" w:eastAsia="Times New Roman" w:hAnsi="Arial" w:cs="Arial"/>
          <w:b/>
          <w:sz w:val="24"/>
          <w:szCs w:val="24"/>
        </w:rPr>
        <w:t>Recommended Oil Specification</w:t>
      </w:r>
    </w:p>
    <w:p w:rsidR="00AA324B" w:rsidRDefault="00435958" w:rsidP="00435958">
      <w:pPr>
        <w:rPr>
          <w:rFonts w:ascii="Arial" w:eastAsia="Times New Roman" w:hAnsi="Arial" w:cs="Arial"/>
          <w:sz w:val="24"/>
          <w:szCs w:val="24"/>
        </w:rPr>
      </w:pPr>
      <w:r w:rsidRPr="00435958">
        <w:rPr>
          <w:rFonts w:ascii="Arial" w:eastAsia="Times New Roman" w:hAnsi="Arial" w:cs="Arial"/>
          <w:sz w:val="24"/>
          <w:szCs w:val="24"/>
        </w:rPr>
        <w:t xml:space="preserve">Tenderers are requested to list and </w:t>
      </w:r>
      <w:proofErr w:type="gramStart"/>
      <w:r w:rsidRPr="00435958">
        <w:rPr>
          <w:rFonts w:ascii="Arial" w:eastAsia="Times New Roman" w:hAnsi="Arial" w:cs="Arial"/>
          <w:sz w:val="24"/>
          <w:szCs w:val="24"/>
        </w:rPr>
        <w:t>advise</w:t>
      </w:r>
      <w:proofErr w:type="gramEnd"/>
      <w:r w:rsidRPr="00435958">
        <w:rPr>
          <w:rFonts w:ascii="Arial" w:eastAsia="Times New Roman" w:hAnsi="Arial" w:cs="Arial"/>
          <w:sz w:val="24"/>
          <w:szCs w:val="24"/>
        </w:rPr>
        <w:t xml:space="preserve"> on the recommended oil specifications</w:t>
      </w:r>
    </w:p>
    <w:p w:rsidR="00CA191C" w:rsidRDefault="00CA191C" w:rsidP="00AA324B">
      <w:pPr>
        <w:rPr>
          <w:rFonts w:ascii="Arial" w:eastAsia="Times New Roman" w:hAnsi="Arial" w:cs="Arial"/>
          <w:sz w:val="24"/>
          <w:szCs w:val="24"/>
        </w:rPr>
      </w:pPr>
      <w:r>
        <w:rPr>
          <w:rFonts w:ascii="Arial" w:eastAsia="Times New Roman" w:hAnsi="Arial" w:cs="Arial"/>
          <w:sz w:val="24"/>
          <w:szCs w:val="24"/>
        </w:rPr>
        <w:br w:type="page"/>
      </w:r>
    </w:p>
    <w:p w:rsidR="00AA324B" w:rsidRDefault="00AA324B" w:rsidP="00AA324B">
      <w:pPr>
        <w:spacing w:after="0" w:line="240" w:lineRule="auto"/>
        <w:rPr>
          <w:rFonts w:ascii="Arial" w:eastAsia="Times New Roman" w:hAnsi="Arial" w:cs="Arial"/>
          <w:b/>
          <w:sz w:val="24"/>
          <w:szCs w:val="24"/>
        </w:rPr>
      </w:pPr>
      <w:r w:rsidRPr="00C02842">
        <w:rPr>
          <w:rFonts w:ascii="Arial" w:eastAsia="Times New Roman" w:hAnsi="Arial" w:cs="Arial"/>
          <w:b/>
          <w:sz w:val="24"/>
          <w:szCs w:val="24"/>
        </w:rPr>
        <w:lastRenderedPageBreak/>
        <w:t>Training and Familiarisation</w:t>
      </w:r>
    </w:p>
    <w:p w:rsidR="00AA324B" w:rsidRPr="00C02842" w:rsidRDefault="00AA324B" w:rsidP="00AA324B">
      <w:pPr>
        <w:keepNext/>
        <w:spacing w:after="0" w:line="240" w:lineRule="auto"/>
        <w:outlineLvl w:val="1"/>
        <w:rPr>
          <w:rFonts w:ascii="Arial" w:eastAsia="Times New Roman" w:hAnsi="Arial" w:cs="Arial"/>
          <w:sz w:val="24"/>
          <w:szCs w:val="24"/>
        </w:rPr>
      </w:pPr>
      <w:r w:rsidRPr="00C02842">
        <w:rPr>
          <w:rFonts w:ascii="Arial" w:eastAsia="Times New Roman" w:hAnsi="Arial" w:cs="Arial"/>
          <w:sz w:val="24"/>
          <w:szCs w:val="24"/>
        </w:rPr>
        <w:t xml:space="preserve">The following training and familiarisation will be required to be provided by a professionally competent person free of charge by the successful tenderer with each complete </w:t>
      </w:r>
      <w:r w:rsidRPr="00C02842">
        <w:rPr>
          <w:rFonts w:ascii="Arial" w:hAnsi="Arial" w:cs="Arial"/>
          <w:sz w:val="24"/>
          <w:szCs w:val="24"/>
        </w:rPr>
        <w:t>machine</w:t>
      </w:r>
      <w:r w:rsidRPr="00C02842">
        <w:rPr>
          <w:rFonts w:ascii="Arial" w:eastAsia="Times New Roman" w:hAnsi="Arial" w:cs="Arial"/>
          <w:sz w:val="24"/>
          <w:szCs w:val="24"/>
        </w:rPr>
        <w:t xml:space="preserve"> ordered and certificates of completion/attendance to be supplied to each person. All training is to be undertaken at Stoke on Trent City Council premises, co-ordinated by the Supplier, and at agreed times with Stoke on Trent City Council.</w:t>
      </w:r>
    </w:p>
    <w:p w:rsidR="00AA324B" w:rsidRPr="00C02842" w:rsidRDefault="00AA324B" w:rsidP="00AA324B">
      <w:pPr>
        <w:keepNext/>
        <w:spacing w:after="0" w:line="240" w:lineRule="auto"/>
        <w:outlineLvl w:val="1"/>
        <w:rPr>
          <w:rFonts w:ascii="Arial" w:eastAsia="Times New Roman" w:hAnsi="Arial" w:cs="Arial"/>
          <w:sz w:val="16"/>
          <w:szCs w:val="16"/>
        </w:rPr>
      </w:pPr>
    </w:p>
    <w:p w:rsidR="00AA324B" w:rsidRDefault="00AA324B" w:rsidP="00AA324B">
      <w:pPr>
        <w:spacing w:after="0" w:line="240" w:lineRule="auto"/>
        <w:rPr>
          <w:rFonts w:ascii="Arial" w:eastAsia="Times New Roman" w:hAnsi="Arial" w:cs="Arial"/>
          <w:b/>
          <w:sz w:val="24"/>
          <w:szCs w:val="24"/>
        </w:rPr>
      </w:pPr>
      <w:r w:rsidRPr="00C02842">
        <w:rPr>
          <w:rFonts w:ascii="Arial" w:eastAsia="Times New Roman" w:hAnsi="Arial" w:cs="Arial"/>
          <w:b/>
          <w:sz w:val="24"/>
          <w:szCs w:val="24"/>
        </w:rPr>
        <w:t>Operator/Driver training</w:t>
      </w:r>
      <w:r w:rsidRPr="00C02842">
        <w:rPr>
          <w:rFonts w:ascii="Arial" w:eastAsia="Times New Roman" w:hAnsi="Arial" w:cs="Arial"/>
          <w:sz w:val="24"/>
          <w:szCs w:val="24"/>
        </w:rPr>
        <w:t xml:space="preserve"> (5 people per </w:t>
      </w:r>
      <w:r>
        <w:rPr>
          <w:rFonts w:ascii="Arial" w:hAnsi="Arial" w:cs="Arial"/>
          <w:sz w:val="24"/>
          <w:szCs w:val="24"/>
        </w:rPr>
        <w:t>vehicle</w:t>
      </w:r>
      <w:r w:rsidRPr="00C02842">
        <w:rPr>
          <w:rFonts w:ascii="Arial" w:eastAsia="Times New Roman" w:hAnsi="Arial" w:cs="Arial"/>
          <w:sz w:val="24"/>
          <w:szCs w:val="24"/>
        </w:rPr>
        <w:t xml:space="preserve">) – upon delivery, all training to be certified on all elements of the </w:t>
      </w:r>
      <w:r>
        <w:rPr>
          <w:rFonts w:ascii="Arial" w:hAnsi="Arial" w:cs="Arial"/>
          <w:sz w:val="24"/>
          <w:szCs w:val="24"/>
        </w:rPr>
        <w:t>vehicle</w:t>
      </w:r>
    </w:p>
    <w:p w:rsidR="00AA324B" w:rsidRPr="00C02842" w:rsidRDefault="00AA324B" w:rsidP="00AA324B">
      <w:pPr>
        <w:spacing w:after="0" w:line="240" w:lineRule="auto"/>
        <w:rPr>
          <w:rFonts w:ascii="Arial" w:eastAsia="Times New Roman" w:hAnsi="Arial" w:cs="Arial"/>
          <w:b/>
          <w:sz w:val="24"/>
          <w:szCs w:val="24"/>
        </w:rPr>
      </w:pPr>
    </w:p>
    <w:p w:rsidR="00AA324B" w:rsidRPr="00C02842" w:rsidRDefault="00AA324B" w:rsidP="00AA324B">
      <w:pPr>
        <w:spacing w:after="0" w:line="240" w:lineRule="auto"/>
        <w:rPr>
          <w:rFonts w:ascii="Arial" w:eastAsia="Times New Roman" w:hAnsi="Arial" w:cs="Arial"/>
          <w:sz w:val="24"/>
          <w:szCs w:val="24"/>
        </w:rPr>
      </w:pPr>
      <w:r w:rsidRPr="00C02842">
        <w:rPr>
          <w:rFonts w:ascii="Arial" w:eastAsia="Times New Roman" w:hAnsi="Arial" w:cs="Arial"/>
          <w:b/>
          <w:sz w:val="24"/>
          <w:szCs w:val="24"/>
        </w:rPr>
        <w:t>Technical training</w:t>
      </w:r>
      <w:r w:rsidRPr="00C02842">
        <w:rPr>
          <w:rFonts w:ascii="Arial" w:eastAsia="Times New Roman" w:hAnsi="Arial" w:cs="Arial"/>
          <w:sz w:val="24"/>
          <w:szCs w:val="24"/>
        </w:rPr>
        <w:t xml:space="preserve"> (2 people per </w:t>
      </w:r>
      <w:r>
        <w:rPr>
          <w:rFonts w:ascii="Arial" w:hAnsi="Arial" w:cs="Arial"/>
          <w:sz w:val="24"/>
          <w:szCs w:val="24"/>
        </w:rPr>
        <w:t>vehicle</w:t>
      </w:r>
      <w:r>
        <w:rPr>
          <w:rFonts w:ascii="Arial" w:eastAsia="Times New Roman" w:hAnsi="Arial" w:cs="Arial"/>
          <w:sz w:val="24"/>
          <w:szCs w:val="24"/>
        </w:rPr>
        <w:t>) - within 3</w:t>
      </w:r>
      <w:r w:rsidRPr="00C02842">
        <w:rPr>
          <w:rFonts w:ascii="Arial" w:eastAsia="Times New Roman" w:hAnsi="Arial" w:cs="Arial"/>
          <w:sz w:val="24"/>
          <w:szCs w:val="24"/>
        </w:rPr>
        <w:t xml:space="preserve"> month</w:t>
      </w:r>
      <w:r>
        <w:rPr>
          <w:rFonts w:ascii="Arial" w:eastAsia="Times New Roman" w:hAnsi="Arial" w:cs="Arial"/>
          <w:sz w:val="24"/>
          <w:szCs w:val="24"/>
        </w:rPr>
        <w:t>s</w:t>
      </w:r>
      <w:r w:rsidRPr="00C02842">
        <w:rPr>
          <w:rFonts w:ascii="Arial" w:eastAsia="Times New Roman" w:hAnsi="Arial" w:cs="Arial"/>
          <w:sz w:val="24"/>
          <w:szCs w:val="24"/>
        </w:rPr>
        <w:t xml:space="preserve"> of delivery of the </w:t>
      </w:r>
      <w:r w:rsidRPr="00C02842">
        <w:rPr>
          <w:rFonts w:ascii="Arial" w:hAnsi="Arial" w:cs="Arial"/>
          <w:sz w:val="24"/>
          <w:szCs w:val="24"/>
        </w:rPr>
        <w:t>machine</w:t>
      </w:r>
      <w:r w:rsidRPr="00C02842">
        <w:rPr>
          <w:rFonts w:ascii="Arial" w:eastAsia="Times New Roman" w:hAnsi="Arial" w:cs="Arial"/>
          <w:sz w:val="24"/>
          <w:szCs w:val="24"/>
        </w:rPr>
        <w:t xml:space="preserve">(s) and all training to be certified on all elements of the </w:t>
      </w:r>
      <w:r>
        <w:rPr>
          <w:rFonts w:ascii="Arial" w:eastAsia="Times New Roman" w:hAnsi="Arial" w:cs="Arial"/>
          <w:sz w:val="24"/>
          <w:szCs w:val="24"/>
        </w:rPr>
        <w:t>vehicle</w:t>
      </w:r>
    </w:p>
    <w:p w:rsidR="00AA324B" w:rsidRPr="008B2E35" w:rsidRDefault="00AA324B" w:rsidP="00AA324B">
      <w:pPr>
        <w:keepNext/>
        <w:spacing w:after="0" w:line="240" w:lineRule="auto"/>
        <w:outlineLvl w:val="1"/>
        <w:rPr>
          <w:rFonts w:ascii="Arial" w:eastAsia="Times New Roman" w:hAnsi="Arial" w:cs="Arial"/>
          <w:b/>
          <w:sz w:val="24"/>
          <w:szCs w:val="24"/>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04"/>
        <w:gridCol w:w="5478"/>
      </w:tblGrid>
      <w:tr w:rsidR="00AA324B" w:rsidRPr="008B2E35" w:rsidTr="00976CF0">
        <w:tc>
          <w:tcPr>
            <w:tcW w:w="5000" w:type="pct"/>
            <w:gridSpan w:val="2"/>
            <w:tcBorders>
              <w:top w:val="single" w:sz="12" w:space="0" w:color="auto"/>
              <w:left w:val="single" w:sz="12" w:space="0" w:color="auto"/>
              <w:bottom w:val="single" w:sz="4" w:space="0" w:color="auto"/>
              <w:right w:val="single" w:sz="12" w:space="0" w:color="auto"/>
            </w:tcBorders>
            <w:shd w:val="clear" w:color="auto" w:fill="auto"/>
            <w:vAlign w:val="center"/>
            <w:hideMark/>
          </w:tcPr>
          <w:p w:rsidR="00AA324B" w:rsidRPr="008B2E35" w:rsidRDefault="00AA324B" w:rsidP="00976CF0">
            <w:pPr>
              <w:spacing w:after="0" w:line="240" w:lineRule="auto"/>
              <w:jc w:val="center"/>
              <w:rPr>
                <w:rFonts w:ascii="Arial" w:eastAsia="Times New Roman" w:hAnsi="Arial" w:cs="Times New Roman"/>
                <w:b/>
                <w:color w:val="000000"/>
                <w:sz w:val="28"/>
                <w:szCs w:val="28"/>
              </w:rPr>
            </w:pPr>
            <w:r w:rsidRPr="00712677">
              <w:rPr>
                <w:rFonts w:ascii="Arial" w:eastAsia="Times New Roman" w:hAnsi="Arial" w:cs="Arial"/>
                <w:b/>
                <w:sz w:val="24"/>
                <w:szCs w:val="24"/>
              </w:rPr>
              <w:t>Operator/Driver</w:t>
            </w:r>
            <w:r w:rsidRPr="008B2E35">
              <w:rPr>
                <w:rFonts w:ascii="Arial" w:eastAsia="Times New Roman" w:hAnsi="Arial" w:cs="Arial"/>
                <w:b/>
                <w:sz w:val="24"/>
                <w:szCs w:val="24"/>
              </w:rPr>
              <w:t xml:space="preserve"> Familiarisation Training</w:t>
            </w:r>
          </w:p>
        </w:tc>
      </w:tr>
      <w:tr w:rsidR="00AA324B" w:rsidRPr="008B2E35" w:rsidTr="00976CF0">
        <w:trPr>
          <w:trHeight w:val="309"/>
        </w:trPr>
        <w:tc>
          <w:tcPr>
            <w:tcW w:w="2436" w:type="pct"/>
            <w:tcBorders>
              <w:top w:val="single" w:sz="4" w:space="0" w:color="auto"/>
              <w:left w:val="single" w:sz="12" w:space="0" w:color="auto"/>
              <w:bottom w:val="single" w:sz="4" w:space="0" w:color="auto"/>
              <w:right w:val="single" w:sz="4" w:space="0" w:color="auto"/>
            </w:tcBorders>
            <w:shd w:val="clear" w:color="auto" w:fill="auto"/>
            <w:vAlign w:val="center"/>
            <w:hideMark/>
          </w:tcPr>
          <w:p w:rsidR="00AA324B" w:rsidRPr="008B2E35" w:rsidRDefault="00AA324B" w:rsidP="00976CF0">
            <w:pPr>
              <w:spacing w:after="0" w:line="240" w:lineRule="auto"/>
              <w:jc w:val="center"/>
              <w:rPr>
                <w:rFonts w:ascii="Arial" w:eastAsia="Times New Roman" w:hAnsi="Arial" w:cs="Arial"/>
                <w:sz w:val="24"/>
                <w:szCs w:val="24"/>
              </w:rPr>
            </w:pPr>
            <w:r w:rsidRPr="008B2E35">
              <w:rPr>
                <w:rFonts w:ascii="Arial" w:eastAsia="Times New Roman" w:hAnsi="Arial" w:cs="Arial"/>
                <w:sz w:val="24"/>
                <w:szCs w:val="24"/>
              </w:rPr>
              <w:t>Yes (</w:t>
            </w:r>
            <w:r w:rsidRPr="008B2E35">
              <w:rPr>
                <w:rFonts w:ascii="Arial" w:eastAsia="Times New Roman" w:hAnsi="Arial" w:cs="Arial"/>
                <w:sz w:val="24"/>
                <w:szCs w:val="24"/>
              </w:rPr>
              <w:sym w:font="Wingdings 2" w:char="F050"/>
            </w:r>
            <w:r w:rsidRPr="008B2E35">
              <w:rPr>
                <w:rFonts w:ascii="Arial" w:eastAsia="Times New Roman" w:hAnsi="Arial" w:cs="Arial"/>
                <w:sz w:val="24"/>
                <w:szCs w:val="24"/>
              </w:rPr>
              <w:t>)</w:t>
            </w:r>
          </w:p>
        </w:tc>
        <w:tc>
          <w:tcPr>
            <w:tcW w:w="2564" w:type="pct"/>
            <w:tcBorders>
              <w:top w:val="single" w:sz="4" w:space="0" w:color="auto"/>
              <w:left w:val="single" w:sz="4" w:space="0" w:color="auto"/>
              <w:bottom w:val="single" w:sz="4" w:space="0" w:color="auto"/>
              <w:right w:val="single" w:sz="12" w:space="0" w:color="auto"/>
            </w:tcBorders>
            <w:shd w:val="clear" w:color="auto" w:fill="auto"/>
            <w:vAlign w:val="center"/>
            <w:hideMark/>
          </w:tcPr>
          <w:p w:rsidR="00AA324B" w:rsidRPr="008B2E35" w:rsidRDefault="00AA324B" w:rsidP="00976CF0">
            <w:pPr>
              <w:spacing w:after="0" w:line="240" w:lineRule="auto"/>
              <w:jc w:val="center"/>
              <w:rPr>
                <w:rFonts w:ascii="Arial" w:eastAsia="Times New Roman" w:hAnsi="Arial" w:cs="Arial"/>
                <w:sz w:val="24"/>
                <w:szCs w:val="24"/>
              </w:rPr>
            </w:pPr>
            <w:r w:rsidRPr="008B2E35">
              <w:rPr>
                <w:rFonts w:ascii="Arial" w:eastAsia="Times New Roman" w:hAnsi="Arial" w:cs="Arial"/>
                <w:sz w:val="24"/>
                <w:szCs w:val="24"/>
              </w:rPr>
              <w:t>No (</w:t>
            </w:r>
            <w:r w:rsidRPr="008B2E35">
              <w:rPr>
                <w:rFonts w:ascii="Arial" w:eastAsia="Times New Roman" w:hAnsi="Arial" w:cs="Arial"/>
                <w:sz w:val="24"/>
                <w:szCs w:val="24"/>
              </w:rPr>
              <w:sym w:font="Wingdings 2" w:char="F050"/>
            </w:r>
            <w:r w:rsidRPr="008B2E35">
              <w:rPr>
                <w:rFonts w:ascii="Arial" w:eastAsia="Times New Roman" w:hAnsi="Arial" w:cs="Arial"/>
                <w:sz w:val="24"/>
                <w:szCs w:val="24"/>
              </w:rPr>
              <w:t>)</w:t>
            </w:r>
          </w:p>
        </w:tc>
      </w:tr>
      <w:tr w:rsidR="00AA324B" w:rsidRPr="008B2E35" w:rsidTr="00976CF0">
        <w:tc>
          <w:tcPr>
            <w:tcW w:w="2436" w:type="pct"/>
            <w:tcBorders>
              <w:top w:val="single" w:sz="4" w:space="0" w:color="auto"/>
              <w:left w:val="single" w:sz="12" w:space="0" w:color="auto"/>
              <w:bottom w:val="single" w:sz="12" w:space="0" w:color="auto"/>
              <w:right w:val="single" w:sz="4" w:space="0" w:color="auto"/>
            </w:tcBorders>
            <w:shd w:val="clear" w:color="auto" w:fill="auto"/>
            <w:vAlign w:val="center"/>
          </w:tcPr>
          <w:p w:rsidR="00AA324B" w:rsidRPr="008B2E35" w:rsidRDefault="00AA324B" w:rsidP="00976CF0">
            <w:pPr>
              <w:spacing w:after="0" w:line="240" w:lineRule="auto"/>
              <w:jc w:val="center"/>
              <w:rPr>
                <w:rFonts w:ascii="Arial" w:eastAsia="Times New Roman" w:hAnsi="Arial" w:cs="Times New Roman"/>
                <w:color w:val="000000"/>
                <w:sz w:val="24"/>
                <w:szCs w:val="24"/>
              </w:rPr>
            </w:pPr>
          </w:p>
        </w:tc>
        <w:tc>
          <w:tcPr>
            <w:tcW w:w="2564" w:type="pct"/>
            <w:tcBorders>
              <w:top w:val="single" w:sz="4" w:space="0" w:color="auto"/>
              <w:left w:val="single" w:sz="4" w:space="0" w:color="auto"/>
              <w:bottom w:val="single" w:sz="12" w:space="0" w:color="auto"/>
              <w:right w:val="single" w:sz="12" w:space="0" w:color="auto"/>
            </w:tcBorders>
            <w:shd w:val="clear" w:color="auto" w:fill="auto"/>
            <w:vAlign w:val="center"/>
          </w:tcPr>
          <w:p w:rsidR="00AA324B" w:rsidRPr="008B2E35" w:rsidRDefault="00AA324B" w:rsidP="00976CF0">
            <w:pPr>
              <w:spacing w:after="0" w:line="240" w:lineRule="auto"/>
              <w:rPr>
                <w:rFonts w:ascii="Arial" w:eastAsia="Times New Roman" w:hAnsi="Arial" w:cs="Times New Roman"/>
                <w:color w:val="000000"/>
                <w:sz w:val="24"/>
                <w:szCs w:val="24"/>
              </w:rPr>
            </w:pPr>
          </w:p>
        </w:tc>
      </w:tr>
      <w:tr w:rsidR="00AA324B" w:rsidRPr="008B2E35" w:rsidTr="00976CF0">
        <w:tc>
          <w:tcPr>
            <w:tcW w:w="5000" w:type="pct"/>
            <w:gridSpan w:val="2"/>
            <w:tcBorders>
              <w:top w:val="nil"/>
              <w:left w:val="nil"/>
              <w:bottom w:val="single" w:sz="12" w:space="0" w:color="auto"/>
              <w:right w:val="nil"/>
            </w:tcBorders>
            <w:shd w:val="clear" w:color="auto" w:fill="auto"/>
          </w:tcPr>
          <w:p w:rsidR="00AA324B" w:rsidRPr="008B2E35" w:rsidRDefault="00AA324B" w:rsidP="00976CF0">
            <w:pPr>
              <w:keepNext/>
              <w:spacing w:after="0" w:line="240" w:lineRule="auto"/>
              <w:outlineLvl w:val="1"/>
              <w:rPr>
                <w:rFonts w:ascii="Arial" w:eastAsia="Times New Roman" w:hAnsi="Arial" w:cs="Arial"/>
                <w:sz w:val="24"/>
                <w:szCs w:val="24"/>
              </w:rPr>
            </w:pPr>
          </w:p>
        </w:tc>
      </w:tr>
      <w:tr w:rsidR="00AA324B" w:rsidRPr="008B2E35" w:rsidTr="00976CF0">
        <w:tc>
          <w:tcPr>
            <w:tcW w:w="5000" w:type="pct"/>
            <w:gridSpan w:val="2"/>
            <w:tcBorders>
              <w:top w:val="single" w:sz="12" w:space="0" w:color="auto"/>
              <w:left w:val="single" w:sz="12" w:space="0" w:color="auto"/>
              <w:bottom w:val="single" w:sz="4" w:space="0" w:color="auto"/>
              <w:right w:val="single" w:sz="12" w:space="0" w:color="auto"/>
            </w:tcBorders>
            <w:shd w:val="clear" w:color="auto" w:fill="auto"/>
            <w:hideMark/>
          </w:tcPr>
          <w:p w:rsidR="00AA324B" w:rsidRPr="008B2E35" w:rsidRDefault="00AA324B" w:rsidP="00976CF0">
            <w:pPr>
              <w:spacing w:after="0" w:line="240" w:lineRule="auto"/>
              <w:jc w:val="center"/>
              <w:rPr>
                <w:rFonts w:ascii="Arial" w:eastAsia="Times New Roman" w:hAnsi="Arial" w:cs="Arial"/>
                <w:b/>
                <w:sz w:val="24"/>
                <w:szCs w:val="24"/>
              </w:rPr>
            </w:pPr>
            <w:r w:rsidRPr="008B2E35">
              <w:rPr>
                <w:rFonts w:ascii="Arial" w:eastAsia="Times New Roman" w:hAnsi="Arial" w:cs="Arial"/>
                <w:b/>
                <w:sz w:val="24"/>
                <w:szCs w:val="24"/>
              </w:rPr>
              <w:t>Technical Training</w:t>
            </w:r>
          </w:p>
          <w:p w:rsidR="00AA324B" w:rsidRPr="008B2E35" w:rsidRDefault="00AA324B" w:rsidP="00976CF0">
            <w:pPr>
              <w:spacing w:after="0" w:line="240" w:lineRule="auto"/>
              <w:jc w:val="center"/>
              <w:rPr>
                <w:rFonts w:ascii="Arial" w:eastAsia="Times New Roman" w:hAnsi="Arial" w:cs="Arial"/>
                <w:b/>
                <w:color w:val="FF0000"/>
                <w:sz w:val="24"/>
                <w:szCs w:val="24"/>
              </w:rPr>
            </w:pPr>
            <w:r w:rsidRPr="008B2E35">
              <w:rPr>
                <w:rFonts w:ascii="Arial" w:eastAsia="Times New Roman" w:hAnsi="Arial" w:cs="Arial"/>
                <w:b/>
                <w:sz w:val="24"/>
                <w:szCs w:val="24"/>
              </w:rPr>
              <w:t>*</w:t>
            </w:r>
            <w:r w:rsidRPr="008B2E35">
              <w:rPr>
                <w:rFonts w:ascii="Arial" w:eastAsia="Times New Roman" w:hAnsi="Arial" w:cs="Arial"/>
                <w:b/>
                <w:sz w:val="16"/>
                <w:szCs w:val="16"/>
              </w:rPr>
              <w:t>Please indicate below if there is an additional charge for the technical training</w:t>
            </w:r>
          </w:p>
        </w:tc>
      </w:tr>
      <w:tr w:rsidR="00AA324B" w:rsidRPr="008B2E35" w:rsidTr="00976CF0">
        <w:trPr>
          <w:trHeight w:val="305"/>
        </w:trPr>
        <w:tc>
          <w:tcPr>
            <w:tcW w:w="2436" w:type="pct"/>
            <w:tcBorders>
              <w:top w:val="single" w:sz="4" w:space="0" w:color="auto"/>
              <w:left w:val="single" w:sz="12" w:space="0" w:color="auto"/>
              <w:bottom w:val="single" w:sz="4" w:space="0" w:color="auto"/>
              <w:right w:val="single" w:sz="4" w:space="0" w:color="auto"/>
            </w:tcBorders>
            <w:shd w:val="clear" w:color="auto" w:fill="auto"/>
            <w:vAlign w:val="center"/>
            <w:hideMark/>
          </w:tcPr>
          <w:p w:rsidR="00AA324B" w:rsidRPr="008B2E35" w:rsidRDefault="00AA324B" w:rsidP="00976CF0">
            <w:pPr>
              <w:spacing w:after="0" w:line="240" w:lineRule="auto"/>
              <w:jc w:val="center"/>
              <w:rPr>
                <w:rFonts w:ascii="Arial" w:eastAsia="Times New Roman" w:hAnsi="Arial" w:cs="Arial"/>
                <w:sz w:val="24"/>
                <w:szCs w:val="24"/>
              </w:rPr>
            </w:pPr>
            <w:r w:rsidRPr="008B2E35">
              <w:rPr>
                <w:rFonts w:ascii="Arial" w:eastAsia="Times New Roman" w:hAnsi="Arial" w:cs="Arial"/>
                <w:sz w:val="24"/>
                <w:szCs w:val="24"/>
              </w:rPr>
              <w:t>Yes (</w:t>
            </w:r>
            <w:r w:rsidRPr="008B2E35">
              <w:rPr>
                <w:rFonts w:ascii="Arial" w:eastAsia="Times New Roman" w:hAnsi="Arial" w:cs="Arial"/>
                <w:sz w:val="24"/>
                <w:szCs w:val="24"/>
              </w:rPr>
              <w:sym w:font="Wingdings 2" w:char="F050"/>
            </w:r>
            <w:r w:rsidRPr="008B2E35">
              <w:rPr>
                <w:rFonts w:ascii="Arial" w:eastAsia="Times New Roman" w:hAnsi="Arial" w:cs="Arial"/>
                <w:sz w:val="24"/>
                <w:szCs w:val="24"/>
              </w:rPr>
              <w:t>)</w:t>
            </w:r>
          </w:p>
        </w:tc>
        <w:tc>
          <w:tcPr>
            <w:tcW w:w="2564" w:type="pct"/>
            <w:tcBorders>
              <w:top w:val="single" w:sz="4" w:space="0" w:color="auto"/>
              <w:left w:val="single" w:sz="4" w:space="0" w:color="auto"/>
              <w:bottom w:val="single" w:sz="4" w:space="0" w:color="auto"/>
              <w:right w:val="single" w:sz="12" w:space="0" w:color="auto"/>
            </w:tcBorders>
            <w:shd w:val="clear" w:color="auto" w:fill="auto"/>
            <w:vAlign w:val="center"/>
            <w:hideMark/>
          </w:tcPr>
          <w:p w:rsidR="00AA324B" w:rsidRPr="008B2E35" w:rsidRDefault="00AA324B" w:rsidP="00976CF0">
            <w:pPr>
              <w:spacing w:after="0" w:line="240" w:lineRule="auto"/>
              <w:jc w:val="center"/>
              <w:rPr>
                <w:rFonts w:ascii="Arial" w:eastAsia="Times New Roman" w:hAnsi="Arial" w:cs="Arial"/>
                <w:sz w:val="24"/>
                <w:szCs w:val="24"/>
              </w:rPr>
            </w:pPr>
            <w:r w:rsidRPr="008B2E35">
              <w:rPr>
                <w:rFonts w:ascii="Arial" w:eastAsia="Times New Roman" w:hAnsi="Arial" w:cs="Arial"/>
                <w:sz w:val="24"/>
                <w:szCs w:val="24"/>
              </w:rPr>
              <w:t>No (</w:t>
            </w:r>
            <w:r w:rsidRPr="008B2E35">
              <w:rPr>
                <w:rFonts w:ascii="Arial" w:eastAsia="Times New Roman" w:hAnsi="Arial" w:cs="Arial"/>
                <w:sz w:val="24"/>
                <w:szCs w:val="24"/>
              </w:rPr>
              <w:sym w:font="Wingdings 2" w:char="F050"/>
            </w:r>
            <w:r w:rsidRPr="008B2E35">
              <w:rPr>
                <w:rFonts w:ascii="Arial" w:eastAsia="Times New Roman" w:hAnsi="Arial" w:cs="Arial"/>
                <w:sz w:val="24"/>
                <w:szCs w:val="24"/>
              </w:rPr>
              <w:t>)</w:t>
            </w:r>
          </w:p>
        </w:tc>
      </w:tr>
      <w:tr w:rsidR="00AA324B" w:rsidRPr="008B2E35" w:rsidTr="00976CF0">
        <w:trPr>
          <w:trHeight w:val="325"/>
        </w:trPr>
        <w:tc>
          <w:tcPr>
            <w:tcW w:w="2436" w:type="pct"/>
            <w:tcBorders>
              <w:top w:val="single" w:sz="4" w:space="0" w:color="auto"/>
              <w:left w:val="single" w:sz="12" w:space="0" w:color="auto"/>
              <w:bottom w:val="single" w:sz="4" w:space="0" w:color="auto"/>
              <w:right w:val="single" w:sz="4" w:space="0" w:color="auto"/>
            </w:tcBorders>
            <w:shd w:val="clear" w:color="auto" w:fill="auto"/>
            <w:vAlign w:val="center"/>
          </w:tcPr>
          <w:p w:rsidR="00AA324B" w:rsidRPr="008B2E35" w:rsidRDefault="00AA324B" w:rsidP="00976CF0">
            <w:pPr>
              <w:spacing w:after="0" w:line="240" w:lineRule="auto"/>
              <w:jc w:val="center"/>
              <w:rPr>
                <w:rFonts w:ascii="Arial" w:eastAsia="Times New Roman" w:hAnsi="Arial" w:cs="Times New Roman"/>
                <w:color w:val="000000"/>
                <w:sz w:val="24"/>
                <w:szCs w:val="24"/>
              </w:rPr>
            </w:pPr>
          </w:p>
        </w:tc>
        <w:tc>
          <w:tcPr>
            <w:tcW w:w="2564" w:type="pct"/>
            <w:tcBorders>
              <w:top w:val="single" w:sz="4" w:space="0" w:color="auto"/>
              <w:left w:val="single" w:sz="4" w:space="0" w:color="auto"/>
              <w:bottom w:val="single" w:sz="4" w:space="0" w:color="auto"/>
              <w:right w:val="single" w:sz="12" w:space="0" w:color="auto"/>
            </w:tcBorders>
            <w:shd w:val="clear" w:color="auto" w:fill="auto"/>
            <w:vAlign w:val="center"/>
          </w:tcPr>
          <w:p w:rsidR="00AA324B" w:rsidRPr="008B2E35" w:rsidRDefault="00AA324B" w:rsidP="00976CF0">
            <w:pPr>
              <w:spacing w:after="0" w:line="240" w:lineRule="auto"/>
              <w:rPr>
                <w:rFonts w:ascii="Arial" w:eastAsia="Times New Roman" w:hAnsi="Arial" w:cs="Times New Roman"/>
                <w:color w:val="000000"/>
                <w:sz w:val="24"/>
                <w:szCs w:val="24"/>
              </w:rPr>
            </w:pPr>
          </w:p>
        </w:tc>
      </w:tr>
      <w:tr w:rsidR="00AA324B" w:rsidRPr="008B2E35" w:rsidTr="00976CF0">
        <w:tc>
          <w:tcPr>
            <w:tcW w:w="5000" w:type="pct"/>
            <w:gridSpan w:val="2"/>
            <w:tcBorders>
              <w:top w:val="single" w:sz="4" w:space="0" w:color="auto"/>
              <w:left w:val="single" w:sz="12" w:space="0" w:color="auto"/>
              <w:bottom w:val="single" w:sz="12" w:space="0" w:color="auto"/>
              <w:right w:val="single" w:sz="12" w:space="0" w:color="auto"/>
            </w:tcBorders>
            <w:shd w:val="clear" w:color="auto" w:fill="auto"/>
            <w:vAlign w:val="center"/>
          </w:tcPr>
          <w:p w:rsidR="00AA324B" w:rsidRPr="008B2E35" w:rsidRDefault="00AA324B" w:rsidP="00976CF0">
            <w:pPr>
              <w:spacing w:after="0" w:line="240" w:lineRule="auto"/>
              <w:jc w:val="center"/>
              <w:rPr>
                <w:rFonts w:ascii="Arial" w:eastAsia="Times New Roman" w:hAnsi="Arial" w:cs="Times New Roman"/>
                <w:color w:val="000000"/>
                <w:sz w:val="24"/>
                <w:szCs w:val="24"/>
              </w:rPr>
            </w:pPr>
          </w:p>
          <w:p w:rsidR="00AA324B" w:rsidRPr="008B2E35" w:rsidRDefault="00AA324B" w:rsidP="00976CF0">
            <w:pPr>
              <w:spacing w:after="0" w:line="240" w:lineRule="auto"/>
              <w:rPr>
                <w:rFonts w:ascii="Arial" w:eastAsia="Times New Roman" w:hAnsi="Arial" w:cs="Times New Roman"/>
                <w:color w:val="000000"/>
                <w:sz w:val="24"/>
                <w:szCs w:val="24"/>
              </w:rPr>
            </w:pPr>
          </w:p>
        </w:tc>
      </w:tr>
    </w:tbl>
    <w:p w:rsidR="00AA324B" w:rsidRDefault="00AA324B" w:rsidP="00AA324B">
      <w:pPr>
        <w:keepNext/>
        <w:spacing w:after="0" w:line="240" w:lineRule="auto"/>
        <w:outlineLvl w:val="1"/>
        <w:rPr>
          <w:rFonts w:ascii="Arial" w:eastAsia="Times New Roman" w:hAnsi="Arial" w:cs="Arial"/>
          <w:b/>
          <w:sz w:val="24"/>
          <w:szCs w:val="24"/>
        </w:rPr>
      </w:pPr>
    </w:p>
    <w:p w:rsidR="00AA324B" w:rsidRPr="00C02842" w:rsidRDefault="00AA324B" w:rsidP="00AA324B">
      <w:pPr>
        <w:keepNext/>
        <w:spacing w:after="0" w:line="240" w:lineRule="auto"/>
        <w:outlineLvl w:val="1"/>
        <w:rPr>
          <w:rFonts w:ascii="Arial" w:eastAsia="Times New Roman" w:hAnsi="Arial" w:cs="Arial"/>
          <w:b/>
          <w:sz w:val="24"/>
          <w:szCs w:val="24"/>
        </w:rPr>
      </w:pPr>
      <w:r w:rsidRPr="00C02842">
        <w:rPr>
          <w:rFonts w:ascii="Arial" w:eastAsia="Times New Roman" w:hAnsi="Arial" w:cs="Arial"/>
          <w:b/>
          <w:sz w:val="24"/>
          <w:szCs w:val="24"/>
        </w:rPr>
        <w:t>Pricing Schedule</w:t>
      </w:r>
    </w:p>
    <w:p w:rsidR="00AA324B" w:rsidRPr="00C02842" w:rsidRDefault="00AA324B" w:rsidP="00AA324B">
      <w:pPr>
        <w:spacing w:after="0" w:line="240" w:lineRule="auto"/>
        <w:rPr>
          <w:rFonts w:ascii="Arial" w:eastAsia="Times New Roman" w:hAnsi="Arial" w:cs="Arial"/>
          <w:sz w:val="16"/>
          <w:szCs w:val="16"/>
        </w:rPr>
      </w:pPr>
    </w:p>
    <w:p w:rsidR="00AA324B" w:rsidRPr="00C02842" w:rsidRDefault="00AA324B" w:rsidP="00AA324B">
      <w:pPr>
        <w:shd w:val="clear" w:color="auto" w:fill="FFFFFF"/>
        <w:spacing w:after="0" w:line="240" w:lineRule="auto"/>
        <w:rPr>
          <w:rFonts w:ascii="Arial" w:eastAsia="Times New Roman" w:hAnsi="Arial" w:cs="Arial"/>
          <w:sz w:val="24"/>
          <w:szCs w:val="24"/>
        </w:rPr>
      </w:pPr>
      <w:r w:rsidRPr="00C02842">
        <w:rPr>
          <w:rFonts w:ascii="Arial" w:eastAsia="Times New Roman" w:hAnsi="Arial" w:cs="Arial"/>
          <w:sz w:val="24"/>
          <w:szCs w:val="24"/>
        </w:rPr>
        <w:t xml:space="preserve">Tenderers are required to complete the following schedule. Prices quoted should be for the supply and delivery of the </w:t>
      </w:r>
      <w:r w:rsidR="00270537">
        <w:rPr>
          <w:rFonts w:ascii="Arial" w:hAnsi="Arial" w:cs="Arial"/>
          <w:sz w:val="24"/>
          <w:szCs w:val="24"/>
        </w:rPr>
        <w:t>vehicle</w:t>
      </w:r>
      <w:r w:rsidRPr="00C02842">
        <w:rPr>
          <w:rFonts w:ascii="Arial" w:eastAsia="Times New Roman" w:hAnsi="Arial" w:cs="Arial"/>
          <w:sz w:val="24"/>
          <w:szCs w:val="24"/>
        </w:rPr>
        <w:t xml:space="preserve"> complying with the Specification above.</w:t>
      </w:r>
    </w:p>
    <w:p w:rsidR="00AA324B" w:rsidRPr="005965B8" w:rsidRDefault="00AA324B" w:rsidP="00AA324B">
      <w:pPr>
        <w:shd w:val="clear" w:color="auto" w:fill="FFFFFF"/>
        <w:spacing w:after="0" w:line="240" w:lineRule="auto"/>
        <w:rPr>
          <w:rFonts w:ascii="Arial" w:eastAsia="Times New Roman" w:hAnsi="Arial" w:cs="Arial"/>
          <w:sz w:val="12"/>
          <w:szCs w:val="12"/>
        </w:rPr>
      </w:pPr>
    </w:p>
    <w:p w:rsidR="00AA324B" w:rsidRDefault="00AA324B" w:rsidP="006C5BEA">
      <w:pPr>
        <w:spacing w:after="0" w:line="240" w:lineRule="auto"/>
        <w:ind w:left="1080" w:hanging="1080"/>
        <w:rPr>
          <w:rFonts w:ascii="Arial" w:hAnsi="Arial" w:cs="Arial"/>
          <w:sz w:val="24"/>
          <w:szCs w:val="24"/>
        </w:rPr>
      </w:pPr>
      <w:r w:rsidRPr="00131902">
        <w:rPr>
          <w:rFonts w:ascii="Arial" w:eastAsia="Times New Roman" w:hAnsi="Arial" w:cs="Arial"/>
          <w:b/>
          <w:sz w:val="24"/>
          <w:szCs w:val="24"/>
          <w:lang w:val="en-US" w:eastAsia="en-GB"/>
        </w:rPr>
        <w:t xml:space="preserve">NOTE: </w:t>
      </w:r>
      <w:r w:rsidRPr="00131902">
        <w:rPr>
          <w:rFonts w:ascii="Arial" w:eastAsia="Times New Roman" w:hAnsi="Arial" w:cs="Arial"/>
          <w:b/>
          <w:sz w:val="24"/>
          <w:szCs w:val="24"/>
          <w:lang w:val="en-US" w:eastAsia="en-GB"/>
        </w:rPr>
        <w:tab/>
      </w:r>
      <w:r w:rsidRPr="00131902">
        <w:rPr>
          <w:rFonts w:ascii="Arial" w:hAnsi="Arial" w:cs="Arial"/>
          <w:sz w:val="24"/>
          <w:szCs w:val="24"/>
        </w:rPr>
        <w:t xml:space="preserve">The total fee must include all expenses, disbursements and costs incurred by the </w:t>
      </w:r>
      <w:r>
        <w:rPr>
          <w:rFonts w:ascii="Arial" w:hAnsi="Arial" w:cs="Arial"/>
          <w:sz w:val="24"/>
          <w:szCs w:val="24"/>
        </w:rPr>
        <w:t>bidder</w:t>
      </w:r>
      <w:r w:rsidRPr="00131902">
        <w:rPr>
          <w:rFonts w:ascii="Arial" w:hAnsi="Arial" w:cs="Arial"/>
          <w:sz w:val="24"/>
          <w:szCs w:val="24"/>
        </w:rPr>
        <w:t>, but exclude VAT.  No other costs will be accepted.</w:t>
      </w:r>
    </w:p>
    <w:p w:rsidR="00AA324B" w:rsidRPr="008C1FAD" w:rsidRDefault="00AA324B" w:rsidP="00AA324B">
      <w:pPr>
        <w:spacing w:after="0" w:line="240" w:lineRule="auto"/>
        <w:jc w:val="both"/>
        <w:rPr>
          <w:rFonts w:ascii="Arial" w:eastAsia="Times New Roman" w:hAnsi="Arial" w:cs="Arial"/>
          <w:b/>
          <w:color w:val="FF0000"/>
          <w:sz w:val="24"/>
          <w:szCs w:val="24"/>
        </w:rPr>
      </w:pPr>
    </w:p>
    <w:tbl>
      <w:tblPr>
        <w:tblW w:w="496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227"/>
        <w:gridCol w:w="3826"/>
        <w:gridCol w:w="3546"/>
      </w:tblGrid>
      <w:tr w:rsidR="00270537" w:rsidRPr="00C02842" w:rsidTr="00270537">
        <w:tc>
          <w:tcPr>
            <w:tcW w:w="1522" w:type="pct"/>
            <w:shd w:val="clear" w:color="auto" w:fill="auto"/>
            <w:vAlign w:val="center"/>
          </w:tcPr>
          <w:p w:rsidR="00270537" w:rsidRPr="00C02842" w:rsidRDefault="00270537" w:rsidP="00976CF0">
            <w:pPr>
              <w:spacing w:after="0" w:line="240" w:lineRule="auto"/>
              <w:jc w:val="center"/>
              <w:rPr>
                <w:rFonts w:ascii="Arial" w:eastAsia="Times New Roman" w:hAnsi="Arial" w:cs="Times New Roman"/>
                <w:color w:val="000000"/>
                <w:sz w:val="24"/>
                <w:szCs w:val="24"/>
              </w:rPr>
            </w:pPr>
            <w:r w:rsidRPr="00C02842">
              <w:rPr>
                <w:rFonts w:ascii="Arial" w:eastAsia="Times New Roman" w:hAnsi="Arial" w:cs="Times New Roman"/>
                <w:color w:val="000000"/>
                <w:sz w:val="24"/>
                <w:szCs w:val="24"/>
              </w:rPr>
              <w:t xml:space="preserve">Purchase Price                             Per </w:t>
            </w:r>
            <w:r>
              <w:rPr>
                <w:rFonts w:ascii="Arial" w:eastAsia="Times New Roman" w:hAnsi="Arial" w:cs="Times New Roman"/>
                <w:color w:val="000000"/>
                <w:sz w:val="24"/>
                <w:szCs w:val="24"/>
              </w:rPr>
              <w:t xml:space="preserve">Vehicle </w:t>
            </w:r>
            <w:r w:rsidRPr="00C02842">
              <w:rPr>
                <w:rFonts w:ascii="Arial" w:eastAsia="Times New Roman" w:hAnsi="Arial" w:cs="Times New Roman"/>
                <w:color w:val="000000"/>
                <w:sz w:val="24"/>
                <w:szCs w:val="24"/>
              </w:rPr>
              <w:t>£</w:t>
            </w:r>
          </w:p>
        </w:tc>
        <w:tc>
          <w:tcPr>
            <w:tcW w:w="1805" w:type="pct"/>
          </w:tcPr>
          <w:p w:rsidR="00270537" w:rsidRPr="00270537" w:rsidRDefault="00270537" w:rsidP="00270537">
            <w:pPr>
              <w:spacing w:after="0" w:line="240" w:lineRule="auto"/>
              <w:jc w:val="center"/>
              <w:rPr>
                <w:rFonts w:ascii="Arial" w:eastAsia="Times New Roman" w:hAnsi="Arial" w:cs="Arial"/>
                <w:bCs/>
                <w:iCs/>
                <w:sz w:val="24"/>
                <w:szCs w:val="24"/>
              </w:rPr>
            </w:pPr>
            <w:r w:rsidRPr="00270537">
              <w:rPr>
                <w:rFonts w:ascii="Arial" w:eastAsia="Times New Roman" w:hAnsi="Arial" w:cs="Arial"/>
                <w:bCs/>
                <w:iCs/>
                <w:sz w:val="24"/>
                <w:szCs w:val="24"/>
              </w:rPr>
              <w:t>Twin deck (coroner’s type) load area lift</w:t>
            </w:r>
            <w:r>
              <w:rPr>
                <w:rFonts w:ascii="Arial" w:eastAsia="Times New Roman" w:hAnsi="Arial" w:cs="Arial"/>
                <w:bCs/>
                <w:iCs/>
                <w:sz w:val="24"/>
                <w:szCs w:val="24"/>
              </w:rPr>
              <w:t xml:space="preserve"> £</w:t>
            </w:r>
          </w:p>
        </w:tc>
        <w:tc>
          <w:tcPr>
            <w:tcW w:w="1672" w:type="pct"/>
            <w:shd w:val="clear" w:color="auto" w:fill="auto"/>
            <w:vAlign w:val="center"/>
          </w:tcPr>
          <w:p w:rsidR="00270537" w:rsidRPr="00C02842" w:rsidRDefault="00270537" w:rsidP="00270537">
            <w:pPr>
              <w:spacing w:after="0" w:line="240" w:lineRule="auto"/>
              <w:rPr>
                <w:rFonts w:ascii="Arial" w:eastAsia="Times New Roman" w:hAnsi="Arial" w:cs="Times New Roman"/>
                <w:color w:val="000000"/>
                <w:sz w:val="24"/>
                <w:szCs w:val="24"/>
              </w:rPr>
            </w:pPr>
            <w:r>
              <w:rPr>
                <w:rFonts w:ascii="Arial" w:eastAsia="Times New Roman" w:hAnsi="Arial" w:cs="Times New Roman"/>
                <w:color w:val="000000"/>
                <w:sz w:val="24"/>
                <w:szCs w:val="24"/>
              </w:rPr>
              <w:t xml:space="preserve">Other none standard items </w:t>
            </w:r>
            <w:r w:rsidRPr="00C02842">
              <w:rPr>
                <w:rFonts w:ascii="Arial" w:eastAsia="Times New Roman" w:hAnsi="Arial" w:cs="Times New Roman"/>
                <w:color w:val="000000"/>
                <w:sz w:val="24"/>
                <w:szCs w:val="24"/>
              </w:rPr>
              <w:t>£</w:t>
            </w:r>
          </w:p>
        </w:tc>
      </w:tr>
      <w:tr w:rsidR="00270537" w:rsidRPr="00C02842" w:rsidTr="00270537">
        <w:trPr>
          <w:trHeight w:val="347"/>
        </w:trPr>
        <w:tc>
          <w:tcPr>
            <w:tcW w:w="1522" w:type="pct"/>
            <w:shd w:val="clear" w:color="auto" w:fill="auto"/>
            <w:vAlign w:val="center"/>
          </w:tcPr>
          <w:p w:rsidR="00270537" w:rsidRPr="00C02842" w:rsidRDefault="00270537" w:rsidP="009D4DA1">
            <w:pPr>
              <w:spacing w:after="0" w:line="240" w:lineRule="auto"/>
              <w:jc w:val="center"/>
              <w:rPr>
                <w:rFonts w:ascii="Arial" w:eastAsia="Times New Roman" w:hAnsi="Arial" w:cs="Arial"/>
                <w:b/>
                <w:sz w:val="24"/>
                <w:szCs w:val="24"/>
              </w:rPr>
            </w:pPr>
          </w:p>
        </w:tc>
        <w:tc>
          <w:tcPr>
            <w:tcW w:w="1805" w:type="pct"/>
            <w:shd w:val="clear" w:color="auto" w:fill="auto"/>
            <w:vAlign w:val="center"/>
          </w:tcPr>
          <w:p w:rsidR="00270537" w:rsidRPr="00C02842" w:rsidRDefault="00270537" w:rsidP="009D4DA1">
            <w:pPr>
              <w:spacing w:after="0" w:line="240" w:lineRule="auto"/>
              <w:jc w:val="center"/>
              <w:rPr>
                <w:rFonts w:ascii="Arial" w:eastAsia="Times New Roman" w:hAnsi="Arial" w:cs="Arial"/>
                <w:b/>
                <w:sz w:val="24"/>
                <w:szCs w:val="24"/>
              </w:rPr>
            </w:pPr>
          </w:p>
        </w:tc>
        <w:tc>
          <w:tcPr>
            <w:tcW w:w="1672" w:type="pct"/>
            <w:shd w:val="clear" w:color="auto" w:fill="auto"/>
            <w:vAlign w:val="center"/>
          </w:tcPr>
          <w:p w:rsidR="00270537" w:rsidRPr="00C02842" w:rsidRDefault="00270537" w:rsidP="009D4DA1">
            <w:pPr>
              <w:spacing w:after="0" w:line="240" w:lineRule="auto"/>
              <w:jc w:val="center"/>
              <w:rPr>
                <w:rFonts w:ascii="Arial" w:eastAsia="Times New Roman" w:hAnsi="Arial" w:cs="Arial"/>
                <w:b/>
                <w:sz w:val="24"/>
                <w:szCs w:val="24"/>
              </w:rPr>
            </w:pPr>
          </w:p>
        </w:tc>
      </w:tr>
      <w:tr w:rsidR="00270537" w:rsidRPr="00C02842" w:rsidTr="00270537">
        <w:trPr>
          <w:trHeight w:val="283"/>
        </w:trPr>
        <w:tc>
          <w:tcPr>
            <w:tcW w:w="5000" w:type="pct"/>
            <w:gridSpan w:val="3"/>
            <w:shd w:val="clear" w:color="auto" w:fill="auto"/>
            <w:vAlign w:val="center"/>
          </w:tcPr>
          <w:p w:rsidR="00270537" w:rsidRPr="00C02842" w:rsidRDefault="00270537" w:rsidP="00270537">
            <w:pPr>
              <w:spacing w:after="0"/>
              <w:jc w:val="center"/>
              <w:rPr>
                <w:rFonts w:ascii="Arial" w:hAnsi="Arial" w:cs="Arial"/>
                <w:sz w:val="24"/>
                <w:szCs w:val="24"/>
              </w:rPr>
            </w:pPr>
            <w:r>
              <w:rPr>
                <w:rFonts w:ascii="Arial" w:eastAsia="Times New Roman" w:hAnsi="Arial" w:cs="Arial"/>
                <w:b/>
                <w:sz w:val="24"/>
                <w:szCs w:val="24"/>
              </w:rPr>
              <w:t>Total purchase price £</w:t>
            </w:r>
          </w:p>
        </w:tc>
      </w:tr>
      <w:tr w:rsidR="00270537" w:rsidRPr="00C02842" w:rsidTr="00270537">
        <w:tc>
          <w:tcPr>
            <w:tcW w:w="5000" w:type="pct"/>
            <w:gridSpan w:val="3"/>
            <w:shd w:val="clear" w:color="auto" w:fill="auto"/>
          </w:tcPr>
          <w:p w:rsidR="00270537" w:rsidRDefault="00270537" w:rsidP="00976CF0">
            <w:pPr>
              <w:spacing w:after="0" w:line="240" w:lineRule="auto"/>
              <w:jc w:val="center"/>
              <w:rPr>
                <w:rFonts w:ascii="Arial" w:eastAsia="Times New Roman" w:hAnsi="Arial" w:cs="Arial"/>
                <w:b/>
                <w:sz w:val="24"/>
                <w:szCs w:val="24"/>
              </w:rPr>
            </w:pPr>
          </w:p>
          <w:p w:rsidR="00270537" w:rsidRPr="00C02842" w:rsidRDefault="00270537" w:rsidP="00976CF0">
            <w:pPr>
              <w:spacing w:after="0" w:line="240" w:lineRule="auto"/>
              <w:jc w:val="center"/>
              <w:rPr>
                <w:rFonts w:ascii="Arial" w:eastAsia="Times New Roman" w:hAnsi="Arial" w:cs="Arial"/>
                <w:b/>
                <w:sz w:val="24"/>
                <w:szCs w:val="24"/>
              </w:rPr>
            </w:pPr>
          </w:p>
        </w:tc>
      </w:tr>
    </w:tbl>
    <w:p w:rsidR="00AA324B" w:rsidRPr="00C02842" w:rsidRDefault="00AA324B" w:rsidP="00AA324B">
      <w:pPr>
        <w:spacing w:after="0"/>
        <w:rPr>
          <w:rFonts w:ascii="Arial" w:hAnsi="Arial" w:cs="Arial"/>
          <w:sz w:val="24"/>
          <w:szCs w:val="24"/>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682"/>
      </w:tblGrid>
      <w:tr w:rsidR="00AA324B" w:rsidRPr="00C02842" w:rsidTr="00976CF0">
        <w:trPr>
          <w:trHeight w:val="347"/>
        </w:trPr>
        <w:tc>
          <w:tcPr>
            <w:tcW w:w="5000" w:type="pct"/>
            <w:shd w:val="clear" w:color="auto" w:fill="auto"/>
            <w:vAlign w:val="center"/>
          </w:tcPr>
          <w:p w:rsidR="00AA324B" w:rsidRPr="00C02842" w:rsidRDefault="00AA324B" w:rsidP="00976CF0">
            <w:pPr>
              <w:spacing w:after="0" w:line="240" w:lineRule="auto"/>
              <w:jc w:val="center"/>
              <w:rPr>
                <w:rFonts w:ascii="Arial" w:eastAsia="Times New Roman" w:hAnsi="Arial" w:cs="Arial"/>
                <w:b/>
                <w:sz w:val="24"/>
                <w:szCs w:val="24"/>
              </w:rPr>
            </w:pPr>
            <w:r w:rsidRPr="00C02842">
              <w:rPr>
                <w:rFonts w:ascii="Arial" w:eastAsia="Times New Roman" w:hAnsi="Arial" w:cs="Arial"/>
                <w:b/>
                <w:sz w:val="24"/>
                <w:szCs w:val="24"/>
              </w:rPr>
              <w:t>Award Criteria</w:t>
            </w:r>
          </w:p>
        </w:tc>
      </w:tr>
      <w:tr w:rsidR="00AA324B" w:rsidRPr="00C02842" w:rsidTr="00976CF0">
        <w:trPr>
          <w:trHeight w:val="454"/>
        </w:trPr>
        <w:tc>
          <w:tcPr>
            <w:tcW w:w="5000" w:type="pct"/>
            <w:shd w:val="clear" w:color="auto" w:fill="auto"/>
            <w:vAlign w:val="center"/>
          </w:tcPr>
          <w:p w:rsidR="00AA324B" w:rsidRPr="00C02842" w:rsidRDefault="00AA324B" w:rsidP="00976CF0">
            <w:pPr>
              <w:spacing w:after="0"/>
              <w:rPr>
                <w:rFonts w:ascii="Arial" w:hAnsi="Arial" w:cs="Arial"/>
                <w:sz w:val="24"/>
                <w:szCs w:val="24"/>
              </w:rPr>
            </w:pPr>
            <w:r w:rsidRPr="00C02842">
              <w:rPr>
                <w:rFonts w:ascii="Arial" w:eastAsia="Times New Roman" w:hAnsi="Arial" w:cs="Arial"/>
                <w:sz w:val="24"/>
                <w:szCs w:val="24"/>
              </w:rPr>
              <w:t>Acquisition/Whole Life costs of item(s) required as per specification</w:t>
            </w:r>
          </w:p>
        </w:tc>
      </w:tr>
    </w:tbl>
    <w:p w:rsidR="00AA324B" w:rsidRDefault="00AA324B" w:rsidP="00AA324B">
      <w:pPr>
        <w:shd w:val="clear" w:color="auto" w:fill="FFFFFF"/>
        <w:spacing w:after="0" w:line="240" w:lineRule="auto"/>
        <w:rPr>
          <w:rFonts w:ascii="Arial" w:eastAsia="Times New Roman" w:hAnsi="Arial" w:cs="Arial"/>
          <w:sz w:val="24"/>
          <w:szCs w:val="24"/>
        </w:rPr>
      </w:pPr>
    </w:p>
    <w:p w:rsidR="00AA324B" w:rsidRDefault="00AA324B" w:rsidP="00AA324B">
      <w:pPr>
        <w:spacing w:after="0"/>
        <w:rPr>
          <w:rFonts w:ascii="Arial" w:hAnsi="Arial" w:cs="Arial"/>
          <w:b/>
          <w:sz w:val="28"/>
          <w:szCs w:val="28"/>
          <w:u w:val="single"/>
          <w:lang w:val="en-US"/>
        </w:rPr>
      </w:pPr>
      <w:r w:rsidRPr="004B4201">
        <w:rPr>
          <w:rFonts w:ascii="Arial" w:hAnsi="Arial" w:cs="Arial"/>
          <w:b/>
          <w:sz w:val="28"/>
          <w:szCs w:val="28"/>
          <w:u w:val="single"/>
          <w:lang w:val="en-US"/>
        </w:rPr>
        <w:t>RETURN INFORMATION</w:t>
      </w:r>
    </w:p>
    <w:p w:rsidR="00AA324B" w:rsidRPr="0037621D" w:rsidRDefault="00AA324B" w:rsidP="00AA324B">
      <w:pPr>
        <w:pStyle w:val="BlockText"/>
        <w:tabs>
          <w:tab w:val="left" w:pos="5760"/>
        </w:tabs>
        <w:ind w:left="0" w:right="-58"/>
        <w:rPr>
          <w:rFonts w:ascii="Arial" w:hAnsi="Arial" w:cs="Arial"/>
          <w:sz w:val="22"/>
          <w:szCs w:val="22"/>
          <w:lang w:val="en-US"/>
        </w:rPr>
      </w:pPr>
      <w:r w:rsidRPr="0037621D">
        <w:rPr>
          <w:rFonts w:ascii="Arial" w:hAnsi="Arial" w:cs="Arial"/>
          <w:sz w:val="22"/>
          <w:szCs w:val="22"/>
          <w:lang w:val="en-US"/>
        </w:rPr>
        <w:t>Please return this completed quotation to:</w:t>
      </w:r>
    </w:p>
    <w:p w:rsidR="00AA324B" w:rsidRPr="005965B8" w:rsidRDefault="00AA324B" w:rsidP="00AA324B">
      <w:pPr>
        <w:pStyle w:val="BlockText"/>
        <w:tabs>
          <w:tab w:val="left" w:pos="5760"/>
        </w:tabs>
        <w:ind w:left="0" w:right="-58"/>
        <w:rPr>
          <w:rFonts w:ascii="Arial" w:hAnsi="Arial" w:cs="Arial"/>
          <w:sz w:val="12"/>
          <w:szCs w:val="12"/>
          <w:lang w:val="en-US"/>
        </w:rPr>
      </w:pPr>
    </w:p>
    <w:p w:rsidR="00AA324B" w:rsidRPr="00C02842" w:rsidRDefault="00AA324B" w:rsidP="00AA324B">
      <w:pPr>
        <w:pStyle w:val="BlockText"/>
        <w:tabs>
          <w:tab w:val="left" w:pos="5760"/>
        </w:tabs>
        <w:ind w:left="0" w:right="-58"/>
        <w:rPr>
          <w:rFonts w:ascii="Arial" w:hAnsi="Arial" w:cs="Arial"/>
          <w:sz w:val="22"/>
          <w:szCs w:val="22"/>
          <w:lang w:val="en-US"/>
        </w:rPr>
      </w:pPr>
      <w:r>
        <w:rPr>
          <w:rFonts w:ascii="Arial" w:hAnsi="Arial" w:cs="Arial"/>
          <w:sz w:val="22"/>
          <w:szCs w:val="22"/>
          <w:lang w:val="en-US"/>
        </w:rPr>
        <w:t>Keith Harrison</w:t>
      </w:r>
    </w:p>
    <w:p w:rsidR="00AA324B" w:rsidRPr="00C02842" w:rsidRDefault="00AA324B" w:rsidP="00AA324B">
      <w:pPr>
        <w:pStyle w:val="BlockText"/>
        <w:tabs>
          <w:tab w:val="left" w:pos="5760"/>
        </w:tabs>
        <w:ind w:left="0" w:right="-58"/>
        <w:rPr>
          <w:rFonts w:ascii="Arial" w:hAnsi="Arial" w:cs="Arial"/>
          <w:sz w:val="22"/>
          <w:szCs w:val="22"/>
          <w:lang w:val="en-US"/>
        </w:rPr>
      </w:pPr>
      <w:r w:rsidRPr="00C02842">
        <w:rPr>
          <w:rFonts w:ascii="Arial" w:hAnsi="Arial" w:cs="Arial"/>
          <w:sz w:val="22"/>
          <w:szCs w:val="22"/>
          <w:lang w:val="en-US"/>
        </w:rPr>
        <w:t xml:space="preserve">Fleet </w:t>
      </w:r>
      <w:r>
        <w:rPr>
          <w:rFonts w:ascii="Arial" w:hAnsi="Arial" w:cs="Arial"/>
          <w:sz w:val="22"/>
          <w:szCs w:val="22"/>
          <w:lang w:val="en-US"/>
        </w:rPr>
        <w:t>Operations Officer</w:t>
      </w:r>
    </w:p>
    <w:p w:rsidR="00AA324B" w:rsidRPr="00C02842" w:rsidRDefault="00AA324B" w:rsidP="00AA324B">
      <w:pPr>
        <w:pStyle w:val="BlockText"/>
        <w:tabs>
          <w:tab w:val="left" w:pos="5760"/>
        </w:tabs>
        <w:ind w:left="0" w:right="-58"/>
        <w:rPr>
          <w:rFonts w:ascii="Arial" w:hAnsi="Arial" w:cs="Arial"/>
          <w:sz w:val="22"/>
          <w:szCs w:val="22"/>
          <w:lang w:val="en-US"/>
        </w:rPr>
      </w:pPr>
      <w:r w:rsidRPr="00C02842">
        <w:rPr>
          <w:rFonts w:ascii="Arial" w:hAnsi="Arial" w:cs="Arial"/>
          <w:sz w:val="22"/>
          <w:szCs w:val="22"/>
          <w:lang w:val="en-US"/>
        </w:rPr>
        <w:t>Stoke-on-Trent City Council</w:t>
      </w:r>
    </w:p>
    <w:p w:rsidR="00AA324B" w:rsidRPr="00C02842" w:rsidRDefault="00AA324B" w:rsidP="00AA324B">
      <w:pPr>
        <w:pStyle w:val="BlockText"/>
        <w:tabs>
          <w:tab w:val="left" w:pos="5760"/>
        </w:tabs>
        <w:ind w:left="0" w:right="-58"/>
        <w:rPr>
          <w:rFonts w:ascii="Arial" w:hAnsi="Arial" w:cs="Arial"/>
          <w:sz w:val="22"/>
          <w:szCs w:val="22"/>
          <w:lang w:val="en-US"/>
        </w:rPr>
      </w:pPr>
      <w:r>
        <w:rPr>
          <w:rFonts w:ascii="Arial" w:hAnsi="Arial" w:cs="Arial"/>
          <w:sz w:val="22"/>
          <w:szCs w:val="22"/>
          <w:lang w:val="en-US"/>
        </w:rPr>
        <w:t>Tel 01782 232551</w:t>
      </w:r>
      <w:r w:rsidRPr="00C02842">
        <w:rPr>
          <w:rFonts w:ascii="Arial" w:hAnsi="Arial" w:cs="Arial"/>
          <w:sz w:val="22"/>
          <w:szCs w:val="22"/>
          <w:lang w:val="en-US"/>
        </w:rPr>
        <w:tab/>
      </w:r>
      <w:r w:rsidRPr="00C02842">
        <w:rPr>
          <w:rFonts w:ascii="Arial" w:hAnsi="Arial" w:cs="Arial"/>
          <w:sz w:val="22"/>
          <w:szCs w:val="22"/>
          <w:lang w:val="en-US"/>
        </w:rPr>
        <w:tab/>
      </w:r>
      <w:r w:rsidRPr="00C02842">
        <w:rPr>
          <w:rFonts w:ascii="Arial" w:hAnsi="Arial" w:cs="Arial"/>
          <w:sz w:val="22"/>
          <w:szCs w:val="22"/>
          <w:lang w:val="en-US"/>
        </w:rPr>
        <w:tab/>
      </w:r>
    </w:p>
    <w:p w:rsidR="00AA324B" w:rsidRPr="0037621D" w:rsidRDefault="00AA324B" w:rsidP="00AA324B">
      <w:pPr>
        <w:pStyle w:val="BlockText"/>
        <w:tabs>
          <w:tab w:val="left" w:pos="5760"/>
        </w:tabs>
        <w:ind w:left="0" w:right="-58"/>
        <w:rPr>
          <w:rFonts w:ascii="Arial" w:hAnsi="Arial" w:cs="Arial"/>
          <w:sz w:val="22"/>
          <w:szCs w:val="22"/>
          <w:lang w:val="en-US"/>
        </w:rPr>
      </w:pPr>
      <w:r>
        <w:rPr>
          <w:rFonts w:ascii="Arial" w:hAnsi="Arial" w:cs="Arial"/>
          <w:sz w:val="22"/>
          <w:szCs w:val="22"/>
          <w:lang w:val="en-US"/>
        </w:rPr>
        <w:t>Email: keith.harrison</w:t>
      </w:r>
      <w:r w:rsidRPr="00C02842">
        <w:rPr>
          <w:rFonts w:ascii="Arial" w:hAnsi="Arial" w:cs="Arial"/>
          <w:sz w:val="22"/>
          <w:szCs w:val="22"/>
          <w:lang w:val="en-US"/>
        </w:rPr>
        <w:t>@stoke.gov.uk</w:t>
      </w:r>
    </w:p>
    <w:p w:rsidR="00AA324B" w:rsidRPr="005965B8" w:rsidRDefault="00AA324B" w:rsidP="00AA324B">
      <w:pPr>
        <w:pStyle w:val="BlockText"/>
        <w:tabs>
          <w:tab w:val="left" w:pos="5760"/>
        </w:tabs>
        <w:ind w:left="0" w:right="-58"/>
        <w:rPr>
          <w:rFonts w:ascii="Arial" w:hAnsi="Arial" w:cs="Arial"/>
          <w:sz w:val="12"/>
          <w:szCs w:val="12"/>
          <w:lang w:val="en-US"/>
        </w:rPr>
      </w:pPr>
    </w:p>
    <w:p w:rsidR="00AA324B" w:rsidRDefault="00AA324B" w:rsidP="00AA324B">
      <w:pPr>
        <w:pStyle w:val="BlockText"/>
        <w:tabs>
          <w:tab w:val="left" w:pos="5760"/>
        </w:tabs>
        <w:ind w:left="0" w:right="-58"/>
        <w:rPr>
          <w:rFonts w:ascii="Arial" w:hAnsi="Arial" w:cs="Arial"/>
          <w:b/>
          <w:color w:val="0070C0"/>
          <w:sz w:val="28"/>
          <w:szCs w:val="28"/>
          <w:lang w:val="en-US"/>
        </w:rPr>
      </w:pPr>
      <w:r w:rsidRPr="009B7D95">
        <w:rPr>
          <w:rFonts w:ascii="Arial" w:hAnsi="Arial" w:cs="Arial"/>
          <w:b/>
          <w:sz w:val="28"/>
          <w:szCs w:val="28"/>
          <w:lang w:val="en-US"/>
        </w:rPr>
        <w:t xml:space="preserve">by no later than </w:t>
      </w:r>
      <w:r w:rsidR="000B0B15">
        <w:rPr>
          <w:rFonts w:ascii="Arial" w:hAnsi="Arial" w:cs="Arial"/>
          <w:b/>
          <w:color w:val="0070C0"/>
          <w:sz w:val="28"/>
          <w:szCs w:val="28"/>
          <w:lang w:val="en-US"/>
        </w:rPr>
        <w:t>12 midday on 20/09</w:t>
      </w:r>
      <w:r>
        <w:rPr>
          <w:rFonts w:ascii="Arial" w:hAnsi="Arial" w:cs="Arial"/>
          <w:b/>
          <w:color w:val="0070C0"/>
          <w:sz w:val="28"/>
          <w:szCs w:val="28"/>
          <w:lang w:val="en-US"/>
        </w:rPr>
        <w:t>/2018</w:t>
      </w:r>
    </w:p>
    <w:p w:rsidR="00AA324B" w:rsidRPr="00615673" w:rsidRDefault="00AA324B" w:rsidP="00AA324B">
      <w:pPr>
        <w:overflowPunct w:val="0"/>
        <w:autoSpaceDE w:val="0"/>
        <w:autoSpaceDN w:val="0"/>
        <w:adjustRightInd w:val="0"/>
        <w:spacing w:after="0" w:line="240" w:lineRule="auto"/>
        <w:jc w:val="center"/>
        <w:textAlignment w:val="baseline"/>
        <w:rPr>
          <w:rFonts w:ascii="Arial" w:eastAsia="Times New Roman" w:hAnsi="Arial" w:cs="Times New Roman"/>
          <w:b/>
          <w:sz w:val="14"/>
          <w:szCs w:val="14"/>
        </w:rPr>
      </w:pPr>
      <w:r>
        <w:rPr>
          <w:rFonts w:ascii="Arial" w:hAnsi="Arial" w:cs="Arial"/>
          <w:b/>
          <w:i/>
          <w:color w:val="0070C0"/>
          <w:sz w:val="28"/>
          <w:szCs w:val="28"/>
          <w:lang w:val="en-US"/>
        </w:rPr>
        <w:br w:type="page"/>
      </w:r>
      <w:r w:rsidRPr="00615673">
        <w:rPr>
          <w:rFonts w:ascii="Arial" w:eastAsia="Times New Roman" w:hAnsi="Arial" w:cs="Times New Roman"/>
          <w:b/>
          <w:sz w:val="14"/>
          <w:szCs w:val="14"/>
        </w:rPr>
        <w:lastRenderedPageBreak/>
        <w:t xml:space="preserve">The Council of the City of Stoke-on-Trent </w:t>
      </w:r>
    </w:p>
    <w:p w:rsidR="00AA324B" w:rsidRDefault="00AA324B" w:rsidP="00AA324B">
      <w:pPr>
        <w:pStyle w:val="BlockText"/>
        <w:tabs>
          <w:tab w:val="left" w:pos="5760"/>
        </w:tabs>
        <w:ind w:left="0" w:right="-58"/>
        <w:jc w:val="center"/>
        <w:rPr>
          <w:rFonts w:ascii="Arial" w:hAnsi="Arial"/>
          <w:b/>
          <w:sz w:val="14"/>
          <w:szCs w:val="14"/>
          <w:lang w:eastAsia="en-US"/>
        </w:rPr>
      </w:pPr>
      <w:r w:rsidRPr="00615673">
        <w:rPr>
          <w:rFonts w:ascii="Arial" w:hAnsi="Arial"/>
          <w:b/>
          <w:sz w:val="14"/>
          <w:szCs w:val="14"/>
          <w:lang w:eastAsia="en-US"/>
        </w:rPr>
        <w:t>Terms &amp; Conditions of Order</w:t>
      </w:r>
    </w:p>
    <w:p w:rsidR="00AA324B" w:rsidRDefault="00AA324B" w:rsidP="00AA324B">
      <w:pPr>
        <w:pStyle w:val="BlockText"/>
        <w:tabs>
          <w:tab w:val="left" w:pos="5760"/>
        </w:tabs>
        <w:ind w:left="0" w:right="-58"/>
        <w:jc w:val="center"/>
        <w:rPr>
          <w:rFonts w:ascii="Arial" w:hAnsi="Arial" w:cs="Arial"/>
          <w:b/>
          <w:i/>
          <w:color w:val="0070C0"/>
          <w:sz w:val="28"/>
          <w:szCs w:val="28"/>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5341"/>
      </w:tblGrid>
      <w:tr w:rsidR="00AA324B" w:rsidTr="006C5BEA">
        <w:tc>
          <w:tcPr>
            <w:tcW w:w="2500" w:type="pct"/>
          </w:tcPr>
          <w:p w:rsidR="00AA324B" w:rsidRPr="00615673" w:rsidRDefault="00AA324B" w:rsidP="00976CF0">
            <w:pPr>
              <w:overflowPunct w:val="0"/>
              <w:autoSpaceDE w:val="0"/>
              <w:autoSpaceDN w:val="0"/>
              <w:adjustRightInd w:val="0"/>
              <w:jc w:val="both"/>
              <w:textAlignment w:val="baseline"/>
              <w:rPr>
                <w:rFonts w:ascii="Arial" w:eastAsia="Times New Roman" w:hAnsi="Arial" w:cs="Arial"/>
                <w:b/>
                <w:sz w:val="14"/>
                <w:szCs w:val="14"/>
              </w:rPr>
            </w:pPr>
            <w:r w:rsidRPr="00615673">
              <w:rPr>
                <w:rFonts w:ascii="Arial" w:eastAsia="Times New Roman" w:hAnsi="Arial" w:cs="Arial"/>
                <w:b/>
                <w:sz w:val="14"/>
                <w:szCs w:val="14"/>
              </w:rPr>
              <w:t>GENERAL</w:t>
            </w:r>
          </w:p>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sz w:val="14"/>
                <w:szCs w:val="14"/>
              </w:rPr>
            </w:pPr>
            <w:r w:rsidRPr="00615673">
              <w:rPr>
                <w:rFonts w:ascii="Arial" w:eastAsia="Times New Roman" w:hAnsi="Arial" w:cs="Arial"/>
                <w:sz w:val="14"/>
                <w:szCs w:val="14"/>
              </w:rPr>
              <w:t>1.</w:t>
            </w:r>
            <w:r w:rsidRPr="00615673">
              <w:rPr>
                <w:rFonts w:ascii="Arial" w:eastAsia="Times New Roman" w:hAnsi="Arial" w:cs="Arial"/>
                <w:sz w:val="14"/>
                <w:szCs w:val="14"/>
              </w:rPr>
              <w:tab/>
              <w:t>These terms and conditions apply to every order placed by the Council of the City of Stoke-on-Trent (“the Council”) with any individual or Company (“the Supplier”) each a “Party” and together the “Parties”. No terms and conditions of the Supplier whether stated on a delivery note, invoice, catalogue or other literature shall apply override or supersede any of the Council’s terms and conditions unless expressly agreed by the Council in writing. Acceptance of any goods by the Council shall not constitute acceptance by the Council of the Supplier’s terms and conditions</w:t>
            </w:r>
          </w:p>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b/>
                <w:sz w:val="14"/>
                <w:szCs w:val="14"/>
              </w:rPr>
            </w:pPr>
            <w:r w:rsidRPr="00615673">
              <w:rPr>
                <w:rFonts w:ascii="Arial" w:eastAsia="Times New Roman" w:hAnsi="Arial" w:cs="Arial"/>
                <w:b/>
                <w:sz w:val="14"/>
                <w:szCs w:val="14"/>
              </w:rPr>
              <w:t>PRICE</w:t>
            </w:r>
          </w:p>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sz w:val="14"/>
                <w:szCs w:val="14"/>
              </w:rPr>
            </w:pPr>
            <w:r w:rsidRPr="00615673">
              <w:rPr>
                <w:rFonts w:ascii="Arial" w:eastAsia="Times New Roman" w:hAnsi="Arial" w:cs="Arial"/>
                <w:sz w:val="14"/>
                <w:szCs w:val="14"/>
              </w:rPr>
              <w:t>2.1</w:t>
            </w:r>
            <w:r w:rsidRPr="00615673">
              <w:rPr>
                <w:rFonts w:ascii="Arial" w:eastAsia="Times New Roman" w:hAnsi="Arial" w:cs="Arial"/>
                <w:sz w:val="14"/>
                <w:szCs w:val="14"/>
              </w:rPr>
              <w:tab/>
              <w:t>Any price quoted at the time of the Council’s order shall be the price that the Council pays and cannot be increased by the Supplier prior to delivery of the goods or execution of the services</w:t>
            </w:r>
          </w:p>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sz w:val="14"/>
                <w:szCs w:val="14"/>
              </w:rPr>
            </w:pPr>
            <w:r w:rsidRPr="00615673">
              <w:rPr>
                <w:rFonts w:ascii="Arial" w:eastAsia="Times New Roman" w:hAnsi="Arial" w:cs="Arial"/>
                <w:sz w:val="14"/>
                <w:szCs w:val="14"/>
              </w:rPr>
              <w:t>2.2</w:t>
            </w:r>
            <w:r w:rsidRPr="00615673">
              <w:rPr>
                <w:rFonts w:ascii="Arial" w:eastAsia="Times New Roman" w:hAnsi="Arial" w:cs="Arial"/>
                <w:sz w:val="14"/>
                <w:szCs w:val="14"/>
              </w:rPr>
              <w:tab/>
              <w:t xml:space="preserve">The Supplier shall invoice the Council in arrears in respect of goods or services delivered  in compliance with the order upon completion of the delivery of the goods or services (or, if the order specifies otherwise, in accordance with the payment schedule set out in the order).  </w:t>
            </w:r>
          </w:p>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sz w:val="14"/>
                <w:szCs w:val="14"/>
              </w:rPr>
            </w:pPr>
            <w:r w:rsidRPr="00615673">
              <w:rPr>
                <w:rFonts w:ascii="Arial" w:eastAsia="Times New Roman" w:hAnsi="Arial" w:cs="Arial"/>
                <w:sz w:val="14"/>
                <w:szCs w:val="14"/>
              </w:rPr>
              <w:t>2.3</w:t>
            </w:r>
            <w:r w:rsidRPr="00615673">
              <w:rPr>
                <w:rFonts w:ascii="Arial" w:eastAsia="Times New Roman" w:hAnsi="Arial" w:cs="Arial"/>
                <w:sz w:val="14"/>
                <w:szCs w:val="14"/>
              </w:rPr>
              <w:tab/>
              <w:t>The Council shall verify and pay each valid and undisputed invoice received in accordance clause 2.2 within 30 days of receipt of the invoice.  Undue delay by the Council in considering and verifying an invoice shall not be sufficient justification for the Council failing to regard it as valid and undisputed for these purposes.</w:t>
            </w:r>
          </w:p>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sz w:val="14"/>
                <w:szCs w:val="14"/>
              </w:rPr>
            </w:pPr>
            <w:r w:rsidRPr="00615673">
              <w:rPr>
                <w:rFonts w:ascii="Arial" w:eastAsia="Times New Roman" w:hAnsi="Arial" w:cs="Arial"/>
                <w:sz w:val="14"/>
                <w:szCs w:val="14"/>
              </w:rPr>
              <w:t>2.4</w:t>
            </w:r>
            <w:r w:rsidRPr="00615673">
              <w:rPr>
                <w:rFonts w:ascii="Arial" w:eastAsia="Times New Roman" w:hAnsi="Arial" w:cs="Arial"/>
                <w:sz w:val="14"/>
                <w:szCs w:val="14"/>
              </w:rPr>
              <w:tab/>
              <w:t>Provided always that the Council reserves the right to set-off any monies due to the Council from the Supplier against any monies due to the Supplier from the Council pursuant to the order</w:t>
            </w:r>
          </w:p>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sz w:val="14"/>
                <w:szCs w:val="14"/>
              </w:rPr>
            </w:pPr>
            <w:r w:rsidRPr="00615673">
              <w:rPr>
                <w:rFonts w:ascii="Arial" w:eastAsia="Times New Roman" w:hAnsi="Arial" w:cs="Arial"/>
                <w:sz w:val="14"/>
                <w:szCs w:val="14"/>
              </w:rPr>
              <w:t>2.5</w:t>
            </w:r>
            <w:r w:rsidRPr="00615673">
              <w:rPr>
                <w:rFonts w:ascii="Arial" w:eastAsia="Times New Roman" w:hAnsi="Arial" w:cs="Arial"/>
                <w:sz w:val="14"/>
                <w:szCs w:val="14"/>
              </w:rPr>
              <w:tab/>
              <w:t>The Council shall not be responsible for payment for any goods or services that have not been given an order number.</w:t>
            </w:r>
          </w:p>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b/>
                <w:sz w:val="14"/>
                <w:szCs w:val="14"/>
              </w:rPr>
            </w:pPr>
            <w:r w:rsidRPr="00615673">
              <w:rPr>
                <w:rFonts w:ascii="Arial" w:eastAsia="Times New Roman" w:hAnsi="Arial" w:cs="Arial"/>
                <w:b/>
                <w:sz w:val="14"/>
                <w:szCs w:val="14"/>
              </w:rPr>
              <w:t>DELIVERY OF GOODS / PERFORMANCE OF SERVICES</w:t>
            </w:r>
          </w:p>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sz w:val="14"/>
                <w:szCs w:val="14"/>
              </w:rPr>
            </w:pPr>
            <w:r w:rsidRPr="00615673">
              <w:rPr>
                <w:rFonts w:ascii="Arial" w:eastAsia="Times New Roman" w:hAnsi="Arial" w:cs="Arial"/>
                <w:sz w:val="14"/>
                <w:szCs w:val="14"/>
              </w:rPr>
              <w:t>3.1</w:t>
            </w:r>
            <w:r w:rsidRPr="00615673">
              <w:rPr>
                <w:rFonts w:ascii="Arial" w:eastAsia="Times New Roman" w:hAnsi="Arial" w:cs="Arial"/>
                <w:sz w:val="14"/>
                <w:szCs w:val="14"/>
              </w:rPr>
              <w:tab/>
              <w:t>Time shall be of the essence in respect of the performance by the Supplier of its obligations.</w:t>
            </w:r>
          </w:p>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sz w:val="14"/>
                <w:szCs w:val="14"/>
              </w:rPr>
            </w:pPr>
            <w:r w:rsidRPr="00615673">
              <w:rPr>
                <w:rFonts w:ascii="Arial" w:eastAsia="Times New Roman" w:hAnsi="Arial" w:cs="Arial"/>
                <w:sz w:val="14"/>
                <w:szCs w:val="14"/>
              </w:rPr>
              <w:t xml:space="preserve">3.2 </w:t>
            </w:r>
            <w:r w:rsidRPr="00615673">
              <w:rPr>
                <w:rFonts w:ascii="Arial" w:eastAsia="Times New Roman" w:hAnsi="Arial" w:cs="Arial"/>
                <w:sz w:val="14"/>
                <w:szCs w:val="14"/>
              </w:rPr>
              <w:tab/>
              <w:t>All goods ordered by the Council shall be delivered at the cost of the Supplier and shall remain at the risk of the Supplier until the goods are accepted by the Council. Signing for receipt of the delivery of goods shall not constitute acceptance by the Council of the goods</w:t>
            </w:r>
          </w:p>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sz w:val="14"/>
                <w:szCs w:val="14"/>
              </w:rPr>
            </w:pPr>
            <w:r w:rsidRPr="00615673">
              <w:rPr>
                <w:rFonts w:ascii="Arial" w:eastAsia="Times New Roman" w:hAnsi="Arial" w:cs="Arial"/>
                <w:sz w:val="14"/>
                <w:szCs w:val="14"/>
              </w:rPr>
              <w:t>3.3</w:t>
            </w:r>
            <w:r w:rsidRPr="00615673">
              <w:rPr>
                <w:rFonts w:ascii="Arial" w:eastAsia="Times New Roman" w:hAnsi="Arial" w:cs="Arial"/>
                <w:sz w:val="14"/>
                <w:szCs w:val="14"/>
              </w:rPr>
              <w:tab/>
              <w:t>The Council will not be deemed to have accepted any goods until it has had a reasonable period of time (or such period of time as may be specified in the order) following delivery to inspect them or, in the case of a latent defect in any goods, following the latent defect becoming apparent.</w:t>
            </w:r>
          </w:p>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sz w:val="14"/>
                <w:szCs w:val="14"/>
              </w:rPr>
            </w:pPr>
            <w:r w:rsidRPr="00615673">
              <w:rPr>
                <w:rFonts w:ascii="Arial" w:eastAsia="Times New Roman" w:hAnsi="Arial" w:cs="Arial"/>
                <w:sz w:val="14"/>
                <w:szCs w:val="14"/>
              </w:rPr>
              <w:t>3.4</w:t>
            </w:r>
            <w:r w:rsidRPr="00615673">
              <w:rPr>
                <w:rFonts w:ascii="Arial" w:eastAsia="Times New Roman" w:hAnsi="Arial" w:cs="Arial"/>
                <w:sz w:val="14"/>
                <w:szCs w:val="14"/>
              </w:rPr>
              <w:tab/>
              <w:t>Upon acceptance or, if earlier, upon payment being made by the Council, the goods shall become the property of the Council free of any lien or claim by the Supplier</w:t>
            </w:r>
          </w:p>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sz w:val="14"/>
                <w:szCs w:val="14"/>
              </w:rPr>
            </w:pPr>
            <w:r w:rsidRPr="00615673">
              <w:rPr>
                <w:rFonts w:ascii="Arial" w:eastAsia="Times New Roman" w:hAnsi="Arial" w:cs="Arial"/>
                <w:sz w:val="14"/>
                <w:szCs w:val="14"/>
              </w:rPr>
              <w:t>3.5</w:t>
            </w:r>
            <w:r w:rsidRPr="00615673">
              <w:rPr>
                <w:rFonts w:ascii="Arial" w:eastAsia="Times New Roman" w:hAnsi="Arial" w:cs="Arial"/>
                <w:sz w:val="14"/>
                <w:szCs w:val="14"/>
              </w:rPr>
              <w:tab/>
              <w:t>If the Supplier is performing a service the Council shall be entitled to inspect the Supplier’s work at any time during the execution of the service</w:t>
            </w:r>
          </w:p>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sz w:val="14"/>
                <w:szCs w:val="14"/>
              </w:rPr>
            </w:pPr>
            <w:r w:rsidRPr="00615673">
              <w:rPr>
                <w:rFonts w:ascii="Arial" w:eastAsia="Times New Roman" w:hAnsi="Arial" w:cs="Arial"/>
                <w:sz w:val="14"/>
                <w:szCs w:val="14"/>
              </w:rPr>
              <w:t>3.6</w:t>
            </w:r>
            <w:r w:rsidRPr="00615673">
              <w:rPr>
                <w:rFonts w:ascii="Arial" w:eastAsia="Times New Roman" w:hAnsi="Arial" w:cs="Arial"/>
                <w:sz w:val="14"/>
                <w:szCs w:val="14"/>
              </w:rPr>
              <w:tab/>
              <w:t>In the event that the Supplier fails to deliver goods or perform a service or fails to re-place rejected goods or remedy a defective service then the Council shall be entitled to obtain the goods or service in lieu of those not delivered or performed from an alternative source and any excess of cost incurred by the Council shall be repaid to the Council by the Supplier</w:t>
            </w:r>
          </w:p>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sz w:val="14"/>
                <w:szCs w:val="14"/>
              </w:rPr>
            </w:pPr>
            <w:r w:rsidRPr="00615673">
              <w:rPr>
                <w:rFonts w:ascii="Arial" w:eastAsia="Times New Roman" w:hAnsi="Arial" w:cs="Arial"/>
                <w:sz w:val="14"/>
                <w:szCs w:val="14"/>
              </w:rPr>
              <w:t>3.7.</w:t>
            </w:r>
            <w:r w:rsidRPr="00615673">
              <w:rPr>
                <w:rFonts w:ascii="Arial" w:eastAsia="Times New Roman" w:hAnsi="Arial" w:cs="Arial"/>
                <w:sz w:val="14"/>
                <w:szCs w:val="14"/>
              </w:rPr>
              <w:tab/>
              <w:t>The Supplier shall adequately pack and secure the goods to avoid damage whilst in storage or transit</w:t>
            </w:r>
          </w:p>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b/>
                <w:sz w:val="14"/>
                <w:szCs w:val="14"/>
              </w:rPr>
            </w:pPr>
            <w:r w:rsidRPr="00615673">
              <w:rPr>
                <w:rFonts w:ascii="Arial" w:eastAsia="Times New Roman" w:hAnsi="Arial" w:cs="Arial"/>
                <w:b/>
                <w:sz w:val="14"/>
                <w:szCs w:val="14"/>
              </w:rPr>
              <w:t>DELIVERY NOTES</w:t>
            </w:r>
          </w:p>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sz w:val="14"/>
                <w:szCs w:val="14"/>
              </w:rPr>
            </w:pPr>
            <w:r w:rsidRPr="00615673">
              <w:rPr>
                <w:rFonts w:ascii="Arial" w:eastAsia="Times New Roman" w:hAnsi="Arial" w:cs="Arial"/>
                <w:sz w:val="14"/>
                <w:szCs w:val="14"/>
              </w:rPr>
              <w:t>4.1</w:t>
            </w:r>
            <w:r w:rsidRPr="00615673">
              <w:rPr>
                <w:rFonts w:ascii="Arial" w:eastAsia="Times New Roman" w:hAnsi="Arial" w:cs="Arial"/>
                <w:sz w:val="14"/>
                <w:szCs w:val="14"/>
              </w:rPr>
              <w:tab/>
              <w:t>All goods should be accompanied by a delivery note giving the name of the Supplier, an adequate description of the goods, the number of packages that make up the order and the Council’s order number</w:t>
            </w:r>
          </w:p>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sz w:val="14"/>
                <w:szCs w:val="14"/>
              </w:rPr>
            </w:pPr>
            <w:r w:rsidRPr="00615673">
              <w:rPr>
                <w:rFonts w:ascii="Arial" w:eastAsia="Times New Roman" w:hAnsi="Arial" w:cs="Arial"/>
                <w:sz w:val="14"/>
                <w:szCs w:val="14"/>
              </w:rPr>
              <w:t>4.2</w:t>
            </w:r>
            <w:r w:rsidRPr="00615673">
              <w:rPr>
                <w:rFonts w:ascii="Arial" w:eastAsia="Times New Roman" w:hAnsi="Arial" w:cs="Arial"/>
                <w:sz w:val="14"/>
                <w:szCs w:val="14"/>
              </w:rPr>
              <w:tab/>
              <w:t>Where goods are to be delivered by a third party carrier and not the Supplier the Supplier must advise the Council of despatch prior to delivery quoting the Council’s order number(s) and the number of packages</w:t>
            </w:r>
          </w:p>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b/>
                <w:sz w:val="14"/>
                <w:szCs w:val="14"/>
              </w:rPr>
            </w:pPr>
            <w:r w:rsidRPr="00615673">
              <w:rPr>
                <w:rFonts w:ascii="Arial" w:eastAsia="Times New Roman" w:hAnsi="Arial" w:cs="Arial"/>
                <w:b/>
                <w:sz w:val="14"/>
                <w:szCs w:val="14"/>
              </w:rPr>
              <w:t>CONFORMITY TO ORDER</w:t>
            </w:r>
          </w:p>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sz w:val="14"/>
                <w:szCs w:val="14"/>
              </w:rPr>
            </w:pPr>
            <w:r w:rsidRPr="00615673">
              <w:rPr>
                <w:rFonts w:ascii="Arial" w:eastAsia="Times New Roman" w:hAnsi="Arial" w:cs="Arial"/>
                <w:sz w:val="14"/>
                <w:szCs w:val="14"/>
              </w:rPr>
              <w:t>5.1</w:t>
            </w:r>
            <w:r w:rsidRPr="00615673">
              <w:rPr>
                <w:rFonts w:ascii="Arial" w:eastAsia="Times New Roman" w:hAnsi="Arial" w:cs="Arial"/>
                <w:sz w:val="14"/>
                <w:szCs w:val="14"/>
              </w:rPr>
              <w:tab/>
              <w:t>Prior to acceptance, the Council reserves the right to reject any goods delivered which do not match the description by which they were ordered or which are damaged, in which case the Supplier must remove the goods within 2 days of such a notification. If the Supplier fails to remove the goods the Council may cause the same to be removed sold or otherwise disposed of and charge the Supplier for all expenses incurred in such removal sale or disposal and the Council shall not be responsible for any damage or loss thereby sustained by the Supplier</w:t>
            </w:r>
          </w:p>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sz w:val="14"/>
                <w:szCs w:val="14"/>
              </w:rPr>
            </w:pPr>
            <w:r w:rsidRPr="00615673">
              <w:rPr>
                <w:rFonts w:ascii="Arial" w:eastAsia="Times New Roman" w:hAnsi="Arial" w:cs="Arial"/>
                <w:sz w:val="14"/>
                <w:szCs w:val="14"/>
              </w:rPr>
              <w:t>5.2</w:t>
            </w:r>
            <w:r w:rsidRPr="00615673">
              <w:rPr>
                <w:rFonts w:ascii="Arial" w:eastAsia="Times New Roman" w:hAnsi="Arial" w:cs="Arial"/>
                <w:sz w:val="14"/>
                <w:szCs w:val="14"/>
              </w:rPr>
              <w:tab/>
              <w:t>The Council reserves the right to require that a service that is not carried out in accordance with an order or the Council’s instructions or is sub-standard is re-performed by the Supplier to the satisfaction of the Council</w:t>
            </w:r>
          </w:p>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b/>
                <w:sz w:val="14"/>
                <w:szCs w:val="14"/>
              </w:rPr>
            </w:pPr>
            <w:r w:rsidRPr="00615673">
              <w:rPr>
                <w:rFonts w:ascii="Arial" w:eastAsia="Times New Roman" w:hAnsi="Arial" w:cs="Arial"/>
                <w:b/>
                <w:sz w:val="14"/>
                <w:szCs w:val="14"/>
              </w:rPr>
              <w:t>INDEMNITY</w:t>
            </w:r>
          </w:p>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sz w:val="14"/>
                <w:szCs w:val="14"/>
              </w:rPr>
            </w:pPr>
            <w:r w:rsidRPr="00615673">
              <w:rPr>
                <w:rFonts w:ascii="Arial" w:eastAsia="Times New Roman" w:hAnsi="Arial" w:cs="Arial"/>
                <w:sz w:val="14"/>
                <w:szCs w:val="14"/>
              </w:rPr>
              <w:t>6.1</w:t>
            </w:r>
            <w:r w:rsidRPr="00615673">
              <w:rPr>
                <w:rFonts w:ascii="Arial" w:eastAsia="Times New Roman" w:hAnsi="Arial" w:cs="Arial"/>
                <w:sz w:val="14"/>
                <w:szCs w:val="14"/>
              </w:rPr>
              <w:tab/>
              <w:t>The Supplier shall indemnify the Council against any loss damage personal injury death or expenses suffered or incurred whether directly or indirectly as a result of;</w:t>
            </w:r>
          </w:p>
          <w:p w:rsidR="00AA324B" w:rsidRPr="00615673" w:rsidRDefault="00AA324B" w:rsidP="00976CF0">
            <w:pPr>
              <w:overflowPunct w:val="0"/>
              <w:autoSpaceDE w:val="0"/>
              <w:autoSpaceDN w:val="0"/>
              <w:adjustRightInd w:val="0"/>
              <w:ind w:left="709" w:hanging="425"/>
              <w:jc w:val="both"/>
              <w:textAlignment w:val="baseline"/>
              <w:rPr>
                <w:rFonts w:ascii="Arial" w:eastAsia="Times New Roman" w:hAnsi="Arial" w:cs="Arial"/>
                <w:sz w:val="14"/>
                <w:szCs w:val="14"/>
              </w:rPr>
            </w:pPr>
            <w:r w:rsidRPr="00615673">
              <w:rPr>
                <w:rFonts w:ascii="Arial" w:eastAsia="Times New Roman" w:hAnsi="Arial" w:cs="Arial"/>
                <w:sz w:val="14"/>
                <w:szCs w:val="14"/>
              </w:rPr>
              <w:t xml:space="preserve">a.   </w:t>
            </w:r>
            <w:r w:rsidRPr="00615673">
              <w:rPr>
                <w:rFonts w:ascii="Arial" w:eastAsia="Times New Roman" w:hAnsi="Arial" w:cs="Arial"/>
                <w:sz w:val="14"/>
                <w:szCs w:val="14"/>
              </w:rPr>
              <w:tab/>
              <w:t>Any infringement of any intellectual property trademark copyright patent or registered design arising out of the sale or use of the goods supplied by the Supplier</w:t>
            </w:r>
          </w:p>
          <w:p w:rsidR="00AA324B" w:rsidRPr="00615673" w:rsidRDefault="00AA324B" w:rsidP="00976CF0">
            <w:pPr>
              <w:overflowPunct w:val="0"/>
              <w:autoSpaceDE w:val="0"/>
              <w:autoSpaceDN w:val="0"/>
              <w:adjustRightInd w:val="0"/>
              <w:ind w:left="709" w:hanging="425"/>
              <w:jc w:val="both"/>
              <w:textAlignment w:val="baseline"/>
              <w:rPr>
                <w:rFonts w:ascii="Arial" w:eastAsia="Times New Roman" w:hAnsi="Arial" w:cs="Arial"/>
                <w:sz w:val="14"/>
                <w:szCs w:val="14"/>
              </w:rPr>
            </w:pPr>
            <w:r w:rsidRPr="00615673">
              <w:rPr>
                <w:rFonts w:ascii="Arial" w:eastAsia="Times New Roman" w:hAnsi="Arial" w:cs="Arial"/>
                <w:sz w:val="14"/>
                <w:szCs w:val="14"/>
              </w:rPr>
              <w:t xml:space="preserve">b. </w:t>
            </w:r>
            <w:r w:rsidRPr="00615673">
              <w:rPr>
                <w:rFonts w:ascii="Arial" w:eastAsia="Times New Roman" w:hAnsi="Arial" w:cs="Arial"/>
                <w:sz w:val="14"/>
                <w:szCs w:val="14"/>
              </w:rPr>
              <w:tab/>
              <w:t xml:space="preserve">Any defect in the services or in the goods whether in the materials design or construction thereof or any combination thereof however caused </w:t>
            </w:r>
          </w:p>
          <w:p w:rsidR="00AA324B" w:rsidRPr="00615673" w:rsidRDefault="00AA324B" w:rsidP="00976CF0">
            <w:pPr>
              <w:overflowPunct w:val="0"/>
              <w:autoSpaceDE w:val="0"/>
              <w:autoSpaceDN w:val="0"/>
              <w:adjustRightInd w:val="0"/>
              <w:ind w:left="709" w:hanging="425"/>
              <w:jc w:val="both"/>
              <w:textAlignment w:val="baseline"/>
              <w:rPr>
                <w:rFonts w:ascii="Arial" w:eastAsia="Times New Roman" w:hAnsi="Arial" w:cs="Arial"/>
                <w:sz w:val="14"/>
                <w:szCs w:val="14"/>
              </w:rPr>
            </w:pPr>
            <w:r w:rsidRPr="00615673">
              <w:rPr>
                <w:rFonts w:ascii="Arial" w:eastAsia="Times New Roman" w:hAnsi="Arial" w:cs="Arial"/>
                <w:sz w:val="14"/>
                <w:szCs w:val="14"/>
              </w:rPr>
              <w:t>c.</w:t>
            </w:r>
            <w:r w:rsidRPr="00615673">
              <w:rPr>
                <w:rFonts w:ascii="Arial" w:eastAsia="Times New Roman" w:hAnsi="Arial" w:cs="Arial"/>
                <w:sz w:val="14"/>
                <w:szCs w:val="14"/>
              </w:rPr>
              <w:tab/>
              <w:t xml:space="preserve">Failure of the goods or services to comply with the requirements of any statute statutory instrument or other law generally applicable in England and Wales </w:t>
            </w:r>
          </w:p>
          <w:p w:rsidR="00AA324B" w:rsidRPr="00615673" w:rsidRDefault="00AA324B" w:rsidP="00976CF0">
            <w:pPr>
              <w:overflowPunct w:val="0"/>
              <w:autoSpaceDE w:val="0"/>
              <w:autoSpaceDN w:val="0"/>
              <w:adjustRightInd w:val="0"/>
              <w:ind w:left="709" w:hanging="425"/>
              <w:jc w:val="both"/>
              <w:textAlignment w:val="baseline"/>
              <w:rPr>
                <w:rFonts w:ascii="Arial" w:eastAsia="Times New Roman" w:hAnsi="Arial" w:cs="Arial"/>
                <w:sz w:val="14"/>
                <w:szCs w:val="14"/>
              </w:rPr>
            </w:pPr>
            <w:r w:rsidRPr="00615673">
              <w:rPr>
                <w:rFonts w:ascii="Arial" w:eastAsia="Times New Roman" w:hAnsi="Arial" w:cs="Arial"/>
                <w:sz w:val="14"/>
                <w:szCs w:val="14"/>
              </w:rPr>
              <w:t>d.</w:t>
            </w:r>
            <w:r w:rsidRPr="00615673">
              <w:rPr>
                <w:rFonts w:ascii="Arial" w:eastAsia="Times New Roman" w:hAnsi="Arial" w:cs="Arial"/>
                <w:sz w:val="14"/>
                <w:szCs w:val="14"/>
              </w:rPr>
              <w:tab/>
              <w:t>The negligence of the Supplier their employees agents or servants in the performance of their obligations under an order placed by the Council</w:t>
            </w:r>
          </w:p>
        </w:tc>
        <w:tc>
          <w:tcPr>
            <w:tcW w:w="2500" w:type="pct"/>
          </w:tcPr>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sz w:val="14"/>
                <w:szCs w:val="14"/>
              </w:rPr>
            </w:pPr>
            <w:r w:rsidRPr="00615673">
              <w:rPr>
                <w:rFonts w:ascii="Arial" w:eastAsia="Times New Roman" w:hAnsi="Arial" w:cs="Arial"/>
                <w:sz w:val="14"/>
                <w:szCs w:val="14"/>
              </w:rPr>
              <w:t>6.2</w:t>
            </w:r>
            <w:r w:rsidRPr="00615673">
              <w:rPr>
                <w:rFonts w:ascii="Arial" w:eastAsia="Times New Roman" w:hAnsi="Arial" w:cs="Arial"/>
                <w:sz w:val="14"/>
                <w:szCs w:val="14"/>
              </w:rPr>
              <w:tab/>
              <w:t>The Supplier shall maintain all the appropriate insurances to cover their liabilities including but not limited to public liability, product liability and employee liability insurance</w:t>
            </w:r>
          </w:p>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b/>
                <w:sz w:val="14"/>
                <w:szCs w:val="14"/>
              </w:rPr>
            </w:pPr>
            <w:r w:rsidRPr="00615673">
              <w:rPr>
                <w:rFonts w:ascii="Arial" w:eastAsia="Times New Roman" w:hAnsi="Arial" w:cs="Arial"/>
                <w:b/>
                <w:sz w:val="14"/>
                <w:szCs w:val="14"/>
              </w:rPr>
              <w:t>CONFIDENTIALITY</w:t>
            </w:r>
          </w:p>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sz w:val="14"/>
                <w:szCs w:val="14"/>
              </w:rPr>
            </w:pPr>
            <w:r w:rsidRPr="00615673">
              <w:rPr>
                <w:rFonts w:ascii="Arial" w:eastAsia="Times New Roman" w:hAnsi="Arial" w:cs="Arial"/>
                <w:sz w:val="14"/>
                <w:szCs w:val="14"/>
              </w:rPr>
              <w:t>9.</w:t>
            </w:r>
            <w:r w:rsidRPr="00615673">
              <w:rPr>
                <w:rFonts w:ascii="Arial" w:eastAsia="Times New Roman" w:hAnsi="Arial" w:cs="Arial"/>
                <w:sz w:val="14"/>
                <w:szCs w:val="14"/>
              </w:rPr>
              <w:tab/>
              <w:t>The Supplier shall treat all confidential information belonging to the Council as confidential and shall safeguard it accordingly</w:t>
            </w:r>
          </w:p>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b/>
                <w:sz w:val="14"/>
                <w:szCs w:val="14"/>
              </w:rPr>
            </w:pPr>
            <w:r w:rsidRPr="00615673">
              <w:rPr>
                <w:rFonts w:ascii="Arial" w:eastAsia="Times New Roman" w:hAnsi="Arial" w:cs="Arial"/>
                <w:b/>
                <w:sz w:val="14"/>
                <w:szCs w:val="14"/>
              </w:rPr>
              <w:t>FORCE MAJEURE</w:t>
            </w:r>
          </w:p>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sz w:val="14"/>
                <w:szCs w:val="14"/>
              </w:rPr>
            </w:pPr>
            <w:r w:rsidRPr="00615673">
              <w:rPr>
                <w:rFonts w:ascii="Arial" w:eastAsia="Times New Roman" w:hAnsi="Arial" w:cs="Arial"/>
                <w:sz w:val="14"/>
                <w:szCs w:val="14"/>
              </w:rPr>
              <w:t xml:space="preserve">10. </w:t>
            </w:r>
            <w:r w:rsidRPr="00615673">
              <w:rPr>
                <w:rFonts w:ascii="Arial" w:eastAsia="Times New Roman" w:hAnsi="Arial" w:cs="Arial"/>
                <w:sz w:val="14"/>
                <w:szCs w:val="14"/>
              </w:rPr>
              <w:tab/>
              <w:t xml:space="preserve">In the event of that either Party is prevented or restricted in the performance of their obligations by reason of an event beyond their control (not being a strike by its employees or those of its sub-contractor/s) the Party so affected shall be excused to the extent of the prevention or restriction but shall use all reasonable endeavours to avoid or remove the source of prevention or restriction and shall continue performance of the order with the utmost dispatch.  </w:t>
            </w:r>
          </w:p>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b/>
                <w:sz w:val="14"/>
                <w:szCs w:val="14"/>
              </w:rPr>
            </w:pPr>
            <w:r w:rsidRPr="00615673">
              <w:rPr>
                <w:rFonts w:ascii="Arial" w:eastAsia="Times New Roman" w:hAnsi="Arial" w:cs="Arial"/>
                <w:b/>
                <w:sz w:val="14"/>
                <w:szCs w:val="14"/>
              </w:rPr>
              <w:t>TERMINATION</w:t>
            </w:r>
          </w:p>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sz w:val="14"/>
                <w:szCs w:val="14"/>
              </w:rPr>
            </w:pPr>
            <w:r w:rsidRPr="00615673">
              <w:rPr>
                <w:rFonts w:ascii="Arial" w:eastAsia="Times New Roman" w:hAnsi="Arial" w:cs="Arial"/>
                <w:sz w:val="14"/>
                <w:szCs w:val="14"/>
              </w:rPr>
              <w:t>11.</w:t>
            </w:r>
            <w:r w:rsidRPr="00615673">
              <w:rPr>
                <w:rFonts w:ascii="Arial" w:eastAsia="Times New Roman" w:hAnsi="Arial" w:cs="Arial"/>
                <w:sz w:val="14"/>
                <w:szCs w:val="14"/>
              </w:rPr>
              <w:tab/>
              <w:t>If at any time after an order has been placed but not yet fulfilled the Supplier is declared bankrupt or insolvent or calls a meeting of its creditors then the Council shall be entitled to treat the contract order as repudiated and cancelled</w:t>
            </w:r>
          </w:p>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b/>
                <w:sz w:val="14"/>
                <w:szCs w:val="14"/>
              </w:rPr>
            </w:pPr>
            <w:r w:rsidRPr="00615673">
              <w:rPr>
                <w:rFonts w:ascii="Arial" w:eastAsia="Times New Roman" w:hAnsi="Arial" w:cs="Arial"/>
                <w:b/>
                <w:sz w:val="14"/>
                <w:szCs w:val="14"/>
              </w:rPr>
              <w:t>ADDITIONAL ORDERS</w:t>
            </w:r>
          </w:p>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sz w:val="14"/>
                <w:szCs w:val="14"/>
              </w:rPr>
            </w:pPr>
            <w:r w:rsidRPr="00615673">
              <w:rPr>
                <w:rFonts w:ascii="Arial" w:eastAsia="Times New Roman" w:hAnsi="Arial" w:cs="Arial"/>
                <w:sz w:val="14"/>
                <w:szCs w:val="14"/>
              </w:rPr>
              <w:t>13.</w:t>
            </w:r>
            <w:r w:rsidRPr="00615673">
              <w:rPr>
                <w:rFonts w:ascii="Arial" w:eastAsia="Times New Roman" w:hAnsi="Arial" w:cs="Arial"/>
                <w:sz w:val="14"/>
                <w:szCs w:val="14"/>
              </w:rPr>
              <w:tab/>
              <w:t xml:space="preserve">The Council reserves the right to request additional goods or services under an order that has already been made but must supply a further order number to the Supplier for the additional goods or services and these Terms and Conditions shall apply </w:t>
            </w:r>
          </w:p>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b/>
                <w:sz w:val="14"/>
                <w:szCs w:val="14"/>
              </w:rPr>
            </w:pPr>
            <w:r w:rsidRPr="00615673">
              <w:rPr>
                <w:rFonts w:ascii="Arial" w:eastAsia="Times New Roman" w:hAnsi="Arial" w:cs="Arial"/>
                <w:b/>
                <w:sz w:val="14"/>
                <w:szCs w:val="14"/>
              </w:rPr>
              <w:t>CORRUPTION</w:t>
            </w:r>
          </w:p>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sz w:val="14"/>
                <w:szCs w:val="14"/>
              </w:rPr>
            </w:pPr>
            <w:r w:rsidRPr="00615673">
              <w:rPr>
                <w:rFonts w:ascii="Arial" w:eastAsia="Times New Roman" w:hAnsi="Arial" w:cs="Arial"/>
                <w:sz w:val="14"/>
                <w:szCs w:val="14"/>
              </w:rPr>
              <w:t>14.</w:t>
            </w:r>
            <w:r w:rsidRPr="00615673">
              <w:rPr>
                <w:rFonts w:ascii="Arial" w:eastAsia="Times New Roman" w:hAnsi="Arial" w:cs="Arial"/>
                <w:sz w:val="14"/>
                <w:szCs w:val="14"/>
              </w:rPr>
              <w:tab/>
              <w:t>The Supplier (including its employees, servants, agents or sub-contractors) shall not directly offer, promise or give to any person working for or engaged by the Council a financial or other advantage to induce that person to perform improperly a relevant function or activity or reward that person for improper performance of a relevant function or activity or directly or indirectly request agree to receive or accept any financial or other advantage as an inducement or a reward for improper performance of a relevant function or activity in connection with this Agreement. The attention of the Supplier is drawn to the criminal offences under the Bribery Act 2010. If the Supplier (or its employees, servants, agents or sub-contractors) acts in the afore-mentioned manner the Council shall be entitled to cancel any orders placed with the Supplier and recover from the Supplier any losses incurred from such cancellation</w:t>
            </w:r>
          </w:p>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b/>
                <w:sz w:val="14"/>
                <w:szCs w:val="14"/>
              </w:rPr>
            </w:pPr>
            <w:r w:rsidRPr="00615673">
              <w:rPr>
                <w:rFonts w:ascii="Arial" w:eastAsia="Times New Roman" w:hAnsi="Arial" w:cs="Arial"/>
                <w:b/>
                <w:sz w:val="14"/>
                <w:szCs w:val="14"/>
              </w:rPr>
              <w:t>AUDIT</w:t>
            </w:r>
          </w:p>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sz w:val="14"/>
                <w:szCs w:val="14"/>
              </w:rPr>
            </w:pPr>
            <w:r w:rsidRPr="00615673">
              <w:rPr>
                <w:rFonts w:ascii="Arial" w:eastAsia="Times New Roman" w:hAnsi="Arial" w:cs="Arial"/>
                <w:sz w:val="14"/>
                <w:szCs w:val="14"/>
              </w:rPr>
              <w:t>15.</w:t>
            </w:r>
            <w:r w:rsidRPr="00615673">
              <w:rPr>
                <w:rFonts w:ascii="Arial" w:eastAsia="Times New Roman" w:hAnsi="Arial" w:cs="Arial"/>
                <w:sz w:val="14"/>
                <w:szCs w:val="14"/>
              </w:rPr>
              <w:tab/>
              <w:t>The Supplier shall maintain records of all orders carried out for the Council and shall make such records available for inspection upon request by the Council</w:t>
            </w:r>
          </w:p>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b/>
                <w:sz w:val="14"/>
                <w:szCs w:val="14"/>
              </w:rPr>
            </w:pPr>
            <w:r w:rsidRPr="00615673">
              <w:rPr>
                <w:rFonts w:ascii="Arial" w:eastAsia="Times New Roman" w:hAnsi="Arial" w:cs="Arial"/>
                <w:b/>
                <w:sz w:val="14"/>
                <w:szCs w:val="14"/>
              </w:rPr>
              <w:t>STANDARDS</w:t>
            </w:r>
          </w:p>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sz w:val="14"/>
                <w:szCs w:val="14"/>
              </w:rPr>
            </w:pPr>
            <w:r w:rsidRPr="00615673">
              <w:rPr>
                <w:rFonts w:ascii="Arial" w:eastAsia="Times New Roman" w:hAnsi="Arial" w:cs="Arial"/>
                <w:sz w:val="14"/>
                <w:szCs w:val="14"/>
              </w:rPr>
              <w:t>16.</w:t>
            </w:r>
            <w:r w:rsidRPr="00615673">
              <w:rPr>
                <w:rFonts w:ascii="Arial" w:eastAsia="Times New Roman" w:hAnsi="Arial" w:cs="Arial"/>
                <w:sz w:val="14"/>
                <w:szCs w:val="14"/>
              </w:rPr>
              <w:tab/>
              <w:t xml:space="preserve">All goods and materials used or supplied and all workmanship performed shall be in accordance with the relevant </w:t>
            </w:r>
            <w:proofErr w:type="spellStart"/>
            <w:r w:rsidRPr="00615673">
              <w:rPr>
                <w:rFonts w:ascii="Arial" w:eastAsia="Times New Roman" w:hAnsi="Arial" w:cs="Arial"/>
                <w:sz w:val="14"/>
                <w:szCs w:val="14"/>
              </w:rPr>
              <w:t>Kitemark</w:t>
            </w:r>
            <w:proofErr w:type="spellEnd"/>
            <w:r w:rsidRPr="00615673">
              <w:rPr>
                <w:rFonts w:ascii="Arial" w:eastAsia="Times New Roman" w:hAnsi="Arial" w:cs="Arial"/>
                <w:sz w:val="14"/>
                <w:szCs w:val="14"/>
              </w:rPr>
              <w:t xml:space="preserve"> and/or British Standard Code of Practice (or equivalent) which is current at the date on which the supply or performance takes place</w:t>
            </w:r>
          </w:p>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b/>
                <w:sz w:val="14"/>
                <w:szCs w:val="14"/>
              </w:rPr>
            </w:pPr>
            <w:r w:rsidRPr="00615673">
              <w:rPr>
                <w:rFonts w:ascii="Arial" w:eastAsia="Times New Roman" w:hAnsi="Arial" w:cs="Arial"/>
                <w:b/>
                <w:sz w:val="14"/>
                <w:szCs w:val="14"/>
              </w:rPr>
              <w:t>HEALTH AND SAFETY</w:t>
            </w:r>
          </w:p>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sz w:val="14"/>
                <w:szCs w:val="14"/>
              </w:rPr>
            </w:pPr>
            <w:r w:rsidRPr="00615673">
              <w:rPr>
                <w:rFonts w:ascii="Arial" w:eastAsia="Times New Roman" w:hAnsi="Arial" w:cs="Arial"/>
                <w:sz w:val="14"/>
                <w:szCs w:val="14"/>
              </w:rPr>
              <w:t>17.1</w:t>
            </w:r>
            <w:r w:rsidRPr="00615673">
              <w:rPr>
                <w:rFonts w:ascii="Arial" w:eastAsia="Times New Roman" w:hAnsi="Arial" w:cs="Arial"/>
                <w:sz w:val="14"/>
                <w:szCs w:val="14"/>
              </w:rPr>
              <w:tab/>
              <w:t xml:space="preserve">The Supplier must at all times comply with the Health and Safety at Work Act 1974 and all other relevant health and safety legislation including but not limited to the Control of Substances Hazardous to Health Regulations 2002, the Environmental Protection Act 1990, the Construction (Design and Management) Regulations 2015 and the Management of Health and Safety at Work Regulations 1999. The Supplier must also comply with the Council’s current health and safety policy (available on request) and any other instructions issued by the Council </w:t>
            </w:r>
          </w:p>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sz w:val="14"/>
                <w:szCs w:val="14"/>
              </w:rPr>
            </w:pPr>
            <w:r w:rsidRPr="00615673">
              <w:rPr>
                <w:rFonts w:ascii="Arial" w:eastAsia="Times New Roman" w:hAnsi="Arial" w:cs="Arial"/>
                <w:sz w:val="14"/>
                <w:szCs w:val="14"/>
              </w:rPr>
              <w:t>17.2</w:t>
            </w:r>
            <w:r w:rsidRPr="00615673">
              <w:rPr>
                <w:rFonts w:ascii="Arial" w:eastAsia="Times New Roman" w:hAnsi="Arial" w:cs="Arial"/>
                <w:sz w:val="14"/>
                <w:szCs w:val="14"/>
              </w:rPr>
              <w:tab/>
              <w:t>The Supplier must undertake to provide all documentation required by the Council including but not limited to operating and maintenance instructions, product information data, COSHH data sheets and risk assessments</w:t>
            </w:r>
          </w:p>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b/>
                <w:sz w:val="14"/>
                <w:szCs w:val="14"/>
              </w:rPr>
            </w:pPr>
            <w:r w:rsidRPr="00615673">
              <w:rPr>
                <w:rFonts w:ascii="Arial" w:eastAsia="Times New Roman" w:hAnsi="Arial" w:cs="Arial"/>
                <w:b/>
                <w:sz w:val="14"/>
                <w:szCs w:val="14"/>
              </w:rPr>
              <w:t>GENERAL</w:t>
            </w:r>
          </w:p>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sz w:val="14"/>
                <w:szCs w:val="14"/>
              </w:rPr>
            </w:pPr>
            <w:r w:rsidRPr="00615673">
              <w:rPr>
                <w:rFonts w:ascii="Arial" w:eastAsia="Times New Roman" w:hAnsi="Arial" w:cs="Arial"/>
                <w:sz w:val="14"/>
                <w:szCs w:val="14"/>
              </w:rPr>
              <w:t>18.</w:t>
            </w:r>
            <w:r w:rsidRPr="00615673">
              <w:rPr>
                <w:rFonts w:ascii="Arial" w:eastAsia="Times New Roman" w:hAnsi="Arial" w:cs="Arial"/>
                <w:sz w:val="14"/>
                <w:szCs w:val="14"/>
              </w:rPr>
              <w:tab/>
              <w:t>The Supplier shall not assign sub-contract or transfer any order from the Council or benefit thereof to any third party except with the consent in writing of the Council</w:t>
            </w:r>
          </w:p>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sz w:val="14"/>
                <w:szCs w:val="14"/>
              </w:rPr>
            </w:pPr>
            <w:r w:rsidRPr="00615673">
              <w:rPr>
                <w:rFonts w:ascii="Arial" w:eastAsia="Times New Roman" w:hAnsi="Arial" w:cs="Arial"/>
                <w:sz w:val="14"/>
                <w:szCs w:val="14"/>
              </w:rPr>
              <w:t>19</w:t>
            </w:r>
            <w:r w:rsidRPr="00615673">
              <w:rPr>
                <w:rFonts w:ascii="Arial" w:eastAsia="Times New Roman" w:hAnsi="Arial" w:cs="Arial"/>
                <w:sz w:val="14"/>
                <w:szCs w:val="14"/>
              </w:rPr>
              <w:tab/>
              <w:t xml:space="preserve">If any provision of this Agreement is held invalid illegal or unenforceable for any reason by any court of competent jurisdiction such provision shall be severed and the remainder of the provisions of this Agreement shall continue in full force and effect as if this Agreement had been executed with the invalid illegal or unenforceable provision eliminated   </w:t>
            </w:r>
          </w:p>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sz w:val="14"/>
                <w:szCs w:val="14"/>
              </w:rPr>
            </w:pPr>
            <w:r w:rsidRPr="00615673">
              <w:rPr>
                <w:rFonts w:ascii="Arial" w:eastAsia="Times New Roman" w:hAnsi="Arial" w:cs="Arial"/>
                <w:sz w:val="14"/>
                <w:szCs w:val="14"/>
              </w:rPr>
              <w:t xml:space="preserve">20. </w:t>
            </w:r>
            <w:r w:rsidRPr="00615673">
              <w:rPr>
                <w:rFonts w:ascii="Arial" w:eastAsia="Times New Roman" w:hAnsi="Arial" w:cs="Arial"/>
                <w:sz w:val="14"/>
                <w:szCs w:val="14"/>
              </w:rPr>
              <w:tab/>
              <w:t>This Agreement incorporates all terms, conditions or warranties implied by law in favour of the Council as purchaser of goods and services</w:t>
            </w:r>
          </w:p>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sz w:val="14"/>
                <w:szCs w:val="14"/>
              </w:rPr>
            </w:pPr>
            <w:r w:rsidRPr="00615673">
              <w:rPr>
                <w:rFonts w:ascii="Arial" w:eastAsia="Times New Roman" w:hAnsi="Arial" w:cs="Arial"/>
                <w:sz w:val="14"/>
                <w:szCs w:val="14"/>
              </w:rPr>
              <w:t xml:space="preserve">21. </w:t>
            </w:r>
            <w:r w:rsidRPr="00615673">
              <w:rPr>
                <w:rFonts w:ascii="Arial" w:eastAsia="Times New Roman" w:hAnsi="Arial" w:cs="Arial"/>
                <w:sz w:val="14"/>
                <w:szCs w:val="14"/>
              </w:rPr>
              <w:tab/>
              <w:t>Each right or remedy of the Council is without prejudice to any other right or remedy of the Council elsewhere in these terms and conditions or otherwise at law</w:t>
            </w:r>
          </w:p>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sz w:val="14"/>
                <w:szCs w:val="14"/>
              </w:rPr>
            </w:pPr>
            <w:r w:rsidRPr="00615673">
              <w:rPr>
                <w:rFonts w:ascii="Arial" w:eastAsia="Times New Roman" w:hAnsi="Arial" w:cs="Arial"/>
                <w:sz w:val="14"/>
                <w:szCs w:val="14"/>
              </w:rPr>
              <w:t xml:space="preserve">22. </w:t>
            </w:r>
            <w:r w:rsidRPr="00615673">
              <w:rPr>
                <w:rFonts w:ascii="Arial" w:eastAsia="Times New Roman" w:hAnsi="Arial" w:cs="Arial"/>
                <w:sz w:val="14"/>
                <w:szCs w:val="14"/>
              </w:rPr>
              <w:tab/>
              <w:t xml:space="preserve">All communications between the Parties must be in writing and sent by email, fax or pre-paid post </w:t>
            </w:r>
          </w:p>
          <w:p w:rsidR="00AA324B" w:rsidRPr="00615673" w:rsidRDefault="00AA324B" w:rsidP="00976CF0">
            <w:pPr>
              <w:overflowPunct w:val="0"/>
              <w:autoSpaceDE w:val="0"/>
              <w:autoSpaceDN w:val="0"/>
              <w:adjustRightInd w:val="0"/>
              <w:ind w:left="284" w:hanging="284"/>
              <w:jc w:val="both"/>
              <w:textAlignment w:val="baseline"/>
              <w:rPr>
                <w:rFonts w:ascii="Arial" w:eastAsia="Times New Roman" w:hAnsi="Arial" w:cs="Arial"/>
                <w:spacing w:val="-3"/>
                <w:sz w:val="14"/>
                <w:szCs w:val="14"/>
              </w:rPr>
            </w:pPr>
            <w:r w:rsidRPr="00615673">
              <w:rPr>
                <w:rFonts w:ascii="Arial" w:eastAsia="Times New Roman" w:hAnsi="Arial" w:cs="Arial"/>
                <w:sz w:val="14"/>
                <w:szCs w:val="14"/>
              </w:rPr>
              <w:t>23.</w:t>
            </w:r>
            <w:r w:rsidRPr="00615673">
              <w:rPr>
                <w:rFonts w:ascii="Arial" w:eastAsia="Times New Roman" w:hAnsi="Arial" w:cs="Arial"/>
                <w:sz w:val="14"/>
                <w:szCs w:val="14"/>
              </w:rPr>
              <w:tab/>
            </w:r>
            <w:r w:rsidRPr="00615673">
              <w:rPr>
                <w:rFonts w:ascii="Arial" w:eastAsia="Times New Roman" w:hAnsi="Arial" w:cs="Arial"/>
                <w:spacing w:val="-3"/>
                <w:sz w:val="14"/>
                <w:szCs w:val="14"/>
              </w:rPr>
              <w:t xml:space="preserve">Nothing in this Agreement shall confer or purport to confer the right to enforce any term hereunder upon any person or legal entity that is not a party to it and the Contracts (Rights of Third Parties) Act 1999 shall not apply         </w:t>
            </w:r>
          </w:p>
          <w:p w:rsidR="00AA324B" w:rsidRPr="00615673" w:rsidRDefault="00AA324B" w:rsidP="00976CF0">
            <w:pPr>
              <w:widowControl w:val="0"/>
              <w:overflowPunct w:val="0"/>
              <w:autoSpaceDE w:val="0"/>
              <w:autoSpaceDN w:val="0"/>
              <w:adjustRightInd w:val="0"/>
              <w:ind w:left="284" w:hanging="284"/>
              <w:jc w:val="both"/>
              <w:textAlignment w:val="baseline"/>
              <w:rPr>
                <w:rFonts w:ascii="Arial" w:eastAsia="Times New Roman" w:hAnsi="Arial" w:cs="Arial"/>
                <w:sz w:val="14"/>
                <w:szCs w:val="14"/>
              </w:rPr>
            </w:pPr>
            <w:r w:rsidRPr="00615673">
              <w:rPr>
                <w:rFonts w:ascii="Arial" w:eastAsia="Times New Roman" w:hAnsi="Arial" w:cs="Arial"/>
                <w:sz w:val="14"/>
                <w:szCs w:val="14"/>
              </w:rPr>
              <w:t>24.</w:t>
            </w:r>
            <w:r w:rsidRPr="00615673">
              <w:rPr>
                <w:rFonts w:ascii="Arial" w:eastAsia="Times New Roman" w:hAnsi="Arial" w:cs="Arial"/>
                <w:sz w:val="14"/>
                <w:szCs w:val="14"/>
              </w:rPr>
              <w:tab/>
              <w:t>Any waiver or relaxation either partly, or wholly of any of the terms and conditions of this Agreement shall be valid only if it is communicated to the other Party in writing and expressly stated to be a waiver.</w:t>
            </w:r>
          </w:p>
          <w:p w:rsidR="00AA324B" w:rsidRPr="00615673" w:rsidRDefault="00AA324B" w:rsidP="00976CF0">
            <w:pPr>
              <w:widowControl w:val="0"/>
              <w:overflowPunct w:val="0"/>
              <w:autoSpaceDE w:val="0"/>
              <w:autoSpaceDN w:val="0"/>
              <w:adjustRightInd w:val="0"/>
              <w:ind w:left="284" w:hanging="284"/>
              <w:jc w:val="both"/>
              <w:textAlignment w:val="baseline"/>
              <w:rPr>
                <w:rFonts w:ascii="Arial" w:eastAsia="Times New Roman" w:hAnsi="Arial" w:cs="Times New Roman"/>
                <w:sz w:val="14"/>
                <w:szCs w:val="14"/>
              </w:rPr>
            </w:pPr>
            <w:r w:rsidRPr="00615673">
              <w:rPr>
                <w:rFonts w:ascii="Arial" w:eastAsia="Times New Roman" w:hAnsi="Arial" w:cs="Arial"/>
                <w:sz w:val="14"/>
                <w:szCs w:val="14"/>
              </w:rPr>
              <w:t>25</w:t>
            </w:r>
            <w:r w:rsidRPr="00615673">
              <w:rPr>
                <w:rFonts w:ascii="Arial" w:eastAsia="Times New Roman" w:hAnsi="Arial" w:cs="Arial"/>
                <w:sz w:val="14"/>
                <w:szCs w:val="14"/>
              </w:rPr>
              <w:tab/>
              <w:t>These Terms and Conditions shall be governed by and interpreted</w:t>
            </w:r>
            <w:bookmarkStart w:id="1" w:name="LastEdit"/>
            <w:bookmarkEnd w:id="1"/>
            <w:r w:rsidRPr="00615673">
              <w:rPr>
                <w:rFonts w:ascii="Arial" w:eastAsia="Times New Roman" w:hAnsi="Arial" w:cs="Arial"/>
                <w:sz w:val="14"/>
                <w:szCs w:val="14"/>
              </w:rPr>
              <w:t xml:space="preserve"> in accordance with English law and the Parties submit to the exclusive jurisdiction of the courts of England.</w:t>
            </w:r>
          </w:p>
        </w:tc>
      </w:tr>
    </w:tbl>
    <w:p w:rsidR="00AA324B" w:rsidRPr="00AA324B" w:rsidRDefault="00AA324B" w:rsidP="00AA324B">
      <w:pPr>
        <w:rPr>
          <w:rFonts w:ascii="Arial" w:hAnsi="Arial" w:cs="Arial"/>
          <w:b/>
          <w:color w:val="0070C0"/>
          <w:sz w:val="28"/>
          <w:szCs w:val="28"/>
          <w:lang w:val="en-US"/>
        </w:rPr>
      </w:pPr>
    </w:p>
    <w:p w:rsidR="00AA324B" w:rsidRPr="00AA324B" w:rsidRDefault="00AA324B" w:rsidP="00AA324B">
      <w:pPr>
        <w:rPr>
          <w:rFonts w:ascii="Arial" w:eastAsia="Times New Roman" w:hAnsi="Arial" w:cs="Arial"/>
          <w:b/>
          <w:color w:val="0070C0"/>
          <w:sz w:val="28"/>
          <w:szCs w:val="28"/>
          <w:lang w:val="en-US" w:eastAsia="en-GB"/>
        </w:rPr>
      </w:pPr>
    </w:p>
    <w:p w:rsidR="00C7460A" w:rsidRDefault="00C7460A" w:rsidP="00DD4501">
      <w:pPr>
        <w:jc w:val="center"/>
      </w:pPr>
    </w:p>
    <w:sectPr w:rsidR="00C7460A" w:rsidSect="00DD4501">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18A6" w:rsidRDefault="004918A6" w:rsidP="00DD4501">
      <w:pPr>
        <w:spacing w:after="0" w:line="240" w:lineRule="auto"/>
      </w:pPr>
      <w:r>
        <w:separator/>
      </w:r>
    </w:p>
  </w:endnote>
  <w:endnote w:type="continuationSeparator" w:id="0">
    <w:p w:rsidR="004918A6" w:rsidRDefault="004918A6" w:rsidP="00DD45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E83" w:rsidRDefault="00270537">
    <w:pPr>
      <w:pStyle w:val="Footer"/>
    </w:pPr>
    <w:r>
      <w:t xml:space="preserve">1 </w:t>
    </w:r>
    <w:r w:rsidR="000100D6">
      <w:t xml:space="preserve">New </w:t>
    </w:r>
    <w:r w:rsidR="006261D8">
      <w:t>2.9</w:t>
    </w:r>
    <w:r w:rsidRPr="00592E83">
      <w:t xml:space="preserve">t </w:t>
    </w:r>
    <w:r w:rsidR="00592E83" w:rsidRPr="00592E83">
      <w:t xml:space="preserve">Panel Van </w:t>
    </w:r>
    <w:r w:rsidRPr="00592E83">
      <w:t>With Twin Deck (Coroner’s Type) Load Area Lift</w:t>
    </w:r>
  </w:p>
  <w:p w:rsidR="00DD4501" w:rsidRDefault="00DD45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18A6" w:rsidRDefault="004918A6" w:rsidP="00DD4501">
      <w:pPr>
        <w:spacing w:after="0" w:line="240" w:lineRule="auto"/>
      </w:pPr>
      <w:r>
        <w:separator/>
      </w:r>
    </w:p>
  </w:footnote>
  <w:footnote w:type="continuationSeparator" w:id="0">
    <w:p w:rsidR="004918A6" w:rsidRDefault="004918A6" w:rsidP="00DD45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54376"/>
    <w:multiLevelType w:val="hybridMultilevel"/>
    <w:tmpl w:val="88DCD1EA"/>
    <w:lvl w:ilvl="0" w:tplc="08E82CF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EFB3874"/>
    <w:multiLevelType w:val="hybridMultilevel"/>
    <w:tmpl w:val="ED628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F786B21"/>
    <w:multiLevelType w:val="hybridMultilevel"/>
    <w:tmpl w:val="403E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064517E"/>
    <w:multiLevelType w:val="hybridMultilevel"/>
    <w:tmpl w:val="2AB827C0"/>
    <w:lvl w:ilvl="0" w:tplc="08E82CF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5036EA4"/>
    <w:multiLevelType w:val="hybridMultilevel"/>
    <w:tmpl w:val="D4602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8A23166"/>
    <w:multiLevelType w:val="hybridMultilevel"/>
    <w:tmpl w:val="98961C56"/>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num w:numId="1">
    <w:abstractNumId w:val="5"/>
  </w:num>
  <w:num w:numId="2">
    <w:abstractNumId w:val="1"/>
  </w:num>
  <w:num w:numId="3">
    <w:abstractNumId w:val="2"/>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501"/>
    <w:rsid w:val="000100D6"/>
    <w:rsid w:val="000A5799"/>
    <w:rsid w:val="000B0B15"/>
    <w:rsid w:val="000C3EF7"/>
    <w:rsid w:val="001010EF"/>
    <w:rsid w:val="00107130"/>
    <w:rsid w:val="00164ED1"/>
    <w:rsid w:val="00195254"/>
    <w:rsid w:val="001B65D5"/>
    <w:rsid w:val="00214A91"/>
    <w:rsid w:val="002459BF"/>
    <w:rsid w:val="00270537"/>
    <w:rsid w:val="00317EE1"/>
    <w:rsid w:val="00342735"/>
    <w:rsid w:val="003502F7"/>
    <w:rsid w:val="003E3C5F"/>
    <w:rsid w:val="00411B14"/>
    <w:rsid w:val="00416012"/>
    <w:rsid w:val="00432C56"/>
    <w:rsid w:val="00435958"/>
    <w:rsid w:val="004918A6"/>
    <w:rsid w:val="004D4E60"/>
    <w:rsid w:val="004D78A6"/>
    <w:rsid w:val="00531A00"/>
    <w:rsid w:val="00564D06"/>
    <w:rsid w:val="0057696A"/>
    <w:rsid w:val="0058122F"/>
    <w:rsid w:val="00592A54"/>
    <w:rsid w:val="00592E83"/>
    <w:rsid w:val="005B6F76"/>
    <w:rsid w:val="005E07CA"/>
    <w:rsid w:val="005E3B43"/>
    <w:rsid w:val="006128F7"/>
    <w:rsid w:val="0061418C"/>
    <w:rsid w:val="006261D8"/>
    <w:rsid w:val="00690326"/>
    <w:rsid w:val="006C5BEA"/>
    <w:rsid w:val="006D61F4"/>
    <w:rsid w:val="00735940"/>
    <w:rsid w:val="007612B3"/>
    <w:rsid w:val="00770F0C"/>
    <w:rsid w:val="00771310"/>
    <w:rsid w:val="007B33DE"/>
    <w:rsid w:val="007C4ECA"/>
    <w:rsid w:val="007F7C48"/>
    <w:rsid w:val="008326B8"/>
    <w:rsid w:val="00842A51"/>
    <w:rsid w:val="0087068A"/>
    <w:rsid w:val="008834BF"/>
    <w:rsid w:val="008B0D42"/>
    <w:rsid w:val="008E74A6"/>
    <w:rsid w:val="00910A6F"/>
    <w:rsid w:val="009615D2"/>
    <w:rsid w:val="009C158A"/>
    <w:rsid w:val="009D01F1"/>
    <w:rsid w:val="009D7A12"/>
    <w:rsid w:val="009F7833"/>
    <w:rsid w:val="00A05093"/>
    <w:rsid w:val="00AA324B"/>
    <w:rsid w:val="00B321FA"/>
    <w:rsid w:val="00BF27DC"/>
    <w:rsid w:val="00C35A6F"/>
    <w:rsid w:val="00C4785A"/>
    <w:rsid w:val="00C7460A"/>
    <w:rsid w:val="00CA191C"/>
    <w:rsid w:val="00DA644F"/>
    <w:rsid w:val="00DD4501"/>
    <w:rsid w:val="00DD7D2C"/>
    <w:rsid w:val="00E35B55"/>
    <w:rsid w:val="00EA0BD1"/>
    <w:rsid w:val="00EC0AAC"/>
    <w:rsid w:val="00F00259"/>
    <w:rsid w:val="00F83256"/>
    <w:rsid w:val="00FD75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45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4501"/>
    <w:pPr>
      <w:ind w:left="720"/>
      <w:contextualSpacing/>
    </w:pPr>
  </w:style>
  <w:style w:type="paragraph" w:styleId="BalloonText">
    <w:name w:val="Balloon Text"/>
    <w:basedOn w:val="Normal"/>
    <w:link w:val="BalloonTextChar"/>
    <w:uiPriority w:val="99"/>
    <w:semiHidden/>
    <w:unhideWhenUsed/>
    <w:rsid w:val="00DD45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4501"/>
    <w:rPr>
      <w:rFonts w:ascii="Tahoma" w:hAnsi="Tahoma" w:cs="Tahoma"/>
      <w:sz w:val="16"/>
      <w:szCs w:val="16"/>
    </w:rPr>
  </w:style>
  <w:style w:type="paragraph" w:styleId="Header">
    <w:name w:val="header"/>
    <w:basedOn w:val="Normal"/>
    <w:link w:val="HeaderChar"/>
    <w:uiPriority w:val="99"/>
    <w:unhideWhenUsed/>
    <w:rsid w:val="00DD45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4501"/>
  </w:style>
  <w:style w:type="paragraph" w:styleId="Footer">
    <w:name w:val="footer"/>
    <w:basedOn w:val="Normal"/>
    <w:link w:val="FooterChar"/>
    <w:uiPriority w:val="99"/>
    <w:unhideWhenUsed/>
    <w:rsid w:val="00DD45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4501"/>
  </w:style>
  <w:style w:type="table" w:styleId="TableGrid">
    <w:name w:val="Table Grid"/>
    <w:basedOn w:val="TableNormal"/>
    <w:uiPriority w:val="59"/>
    <w:rsid w:val="00842A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AA324B"/>
    <w:pPr>
      <w:spacing w:after="0" w:line="240" w:lineRule="auto"/>
      <w:ind w:left="-454" w:right="-454"/>
    </w:pPr>
    <w:rPr>
      <w:rFonts w:ascii="Times New Roman" w:eastAsia="Times New Roman" w:hAnsi="Times New Roman" w:cs="Times New Roman"/>
      <w:sz w:val="24"/>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45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4501"/>
    <w:pPr>
      <w:ind w:left="720"/>
      <w:contextualSpacing/>
    </w:pPr>
  </w:style>
  <w:style w:type="paragraph" w:styleId="BalloonText">
    <w:name w:val="Balloon Text"/>
    <w:basedOn w:val="Normal"/>
    <w:link w:val="BalloonTextChar"/>
    <w:uiPriority w:val="99"/>
    <w:semiHidden/>
    <w:unhideWhenUsed/>
    <w:rsid w:val="00DD45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4501"/>
    <w:rPr>
      <w:rFonts w:ascii="Tahoma" w:hAnsi="Tahoma" w:cs="Tahoma"/>
      <w:sz w:val="16"/>
      <w:szCs w:val="16"/>
    </w:rPr>
  </w:style>
  <w:style w:type="paragraph" w:styleId="Header">
    <w:name w:val="header"/>
    <w:basedOn w:val="Normal"/>
    <w:link w:val="HeaderChar"/>
    <w:uiPriority w:val="99"/>
    <w:unhideWhenUsed/>
    <w:rsid w:val="00DD45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4501"/>
  </w:style>
  <w:style w:type="paragraph" w:styleId="Footer">
    <w:name w:val="footer"/>
    <w:basedOn w:val="Normal"/>
    <w:link w:val="FooterChar"/>
    <w:uiPriority w:val="99"/>
    <w:unhideWhenUsed/>
    <w:rsid w:val="00DD45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4501"/>
  </w:style>
  <w:style w:type="table" w:styleId="TableGrid">
    <w:name w:val="Table Grid"/>
    <w:basedOn w:val="TableNormal"/>
    <w:uiPriority w:val="59"/>
    <w:rsid w:val="00842A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AA324B"/>
    <w:pPr>
      <w:spacing w:after="0" w:line="240" w:lineRule="auto"/>
      <w:ind w:left="-454" w:right="-454"/>
    </w:pPr>
    <w:rPr>
      <w:rFonts w:ascii="Times New Roman" w:eastAsia="Times New Roman" w:hAnsi="Times New Roman" w:cs="Times New Roman"/>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2962</Words>
  <Characters>16890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Stoke-on-Trent City Council</Company>
  <LinksUpToDate>false</LinksUpToDate>
  <CharactersWithSpaces>19813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Desktop Administrator (Local)</dc:creator>
  <cp:lastModifiedBy>Desktop Administrator (Local)</cp:lastModifiedBy>
  <cp:revision>2</cp:revision>
  <dcterms:created xsi:type="dcterms:W3CDTF">2018-08-21T14:45:00Z</dcterms:created>
  <dcterms:modified xsi:type="dcterms:W3CDTF">2018-08-21T14:45:00Z</dcterms:modified>
</cp:coreProperties>
</file>