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3588177F" w:rsidR="00B327EC" w:rsidRPr="00021B0E" w:rsidRDefault="00337C54" w:rsidP="00B327EC">
      <w:pPr>
        <w:widowControl w:val="0"/>
        <w:tabs>
          <w:tab w:val="center" w:pos="4513"/>
        </w:tabs>
        <w:spacing w:before="120" w:after="120"/>
        <w:jc w:val="center"/>
        <w:rPr>
          <w:b/>
          <w:color w:val="000000"/>
          <w:sz w:val="36"/>
          <w:szCs w:val="36"/>
        </w:rPr>
      </w:pPr>
      <w:r>
        <w:rPr>
          <w:b/>
          <w:color w:val="000000"/>
          <w:sz w:val="36"/>
          <w:szCs w:val="36"/>
        </w:rPr>
        <w:t>The Department for Transport</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and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42EC9FF9" w14:textId="280CBC7A" w:rsidR="00B327EC" w:rsidRPr="00021B0E" w:rsidRDefault="00860228" w:rsidP="00B327EC">
      <w:pPr>
        <w:widowControl w:val="0"/>
        <w:tabs>
          <w:tab w:val="center" w:pos="4513"/>
        </w:tabs>
        <w:spacing w:before="120" w:after="120"/>
        <w:jc w:val="center"/>
        <w:rPr>
          <w:color w:val="000000"/>
          <w:sz w:val="36"/>
          <w:szCs w:val="36"/>
        </w:rPr>
      </w:pPr>
      <w:r>
        <w:rPr>
          <w:b/>
          <w:color w:val="000000"/>
          <w:sz w:val="36"/>
          <w:szCs w:val="36"/>
        </w:rPr>
        <w:t>Simone Surveys Ltd</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3A964A5B"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6EACBD19" w14:textId="77777777" w:rsidR="00B327EC" w:rsidRPr="00021B0E" w:rsidRDefault="00B327EC" w:rsidP="00B327EC">
      <w:pPr>
        <w:widowControl w:val="0"/>
        <w:tabs>
          <w:tab w:val="left" w:pos="-720"/>
        </w:tabs>
        <w:spacing w:before="120" w:after="120"/>
        <w:jc w:val="center"/>
        <w:rPr>
          <w:b/>
          <w:bCs/>
          <w:color w:val="000000"/>
          <w:sz w:val="36"/>
          <w:szCs w:val="36"/>
        </w:rPr>
      </w:pPr>
      <w:r w:rsidRPr="00021B0E">
        <w:rPr>
          <w:b/>
          <w:bCs/>
          <w:color w:val="000000"/>
          <w:sz w:val="36"/>
          <w:szCs w:val="36"/>
        </w:rPr>
        <w:t>relating to</w:t>
      </w:r>
    </w:p>
    <w:p w14:paraId="73DF4AFC" w14:textId="5D61DE04" w:rsidR="00B327EC" w:rsidRDefault="00337C54" w:rsidP="00B327EC">
      <w:pPr>
        <w:widowControl w:val="0"/>
        <w:tabs>
          <w:tab w:val="center" w:pos="4513"/>
        </w:tabs>
        <w:spacing w:before="120" w:after="120"/>
        <w:jc w:val="center"/>
        <w:rPr>
          <w:b/>
          <w:color w:val="000000"/>
          <w:sz w:val="36"/>
          <w:szCs w:val="36"/>
        </w:rPr>
      </w:pPr>
      <w:r>
        <w:rPr>
          <w:b/>
          <w:color w:val="000000"/>
          <w:sz w:val="36"/>
          <w:szCs w:val="36"/>
        </w:rPr>
        <w:t>The Provision of Project Management for Transport Technology Research Innovation Grants for DfT</w:t>
      </w:r>
    </w:p>
    <w:p w14:paraId="584C9CC2" w14:textId="0E0F5624" w:rsidR="00F42D71" w:rsidRDefault="00337C54" w:rsidP="00B327EC">
      <w:pPr>
        <w:widowControl w:val="0"/>
        <w:tabs>
          <w:tab w:val="center" w:pos="4513"/>
        </w:tabs>
        <w:spacing w:before="120" w:after="120"/>
        <w:jc w:val="center"/>
        <w:rPr>
          <w:b/>
          <w:color w:val="000000"/>
          <w:sz w:val="36"/>
          <w:szCs w:val="36"/>
        </w:rPr>
      </w:pPr>
      <w:r>
        <w:rPr>
          <w:b/>
          <w:color w:val="000000"/>
          <w:sz w:val="36"/>
          <w:szCs w:val="36"/>
        </w:rPr>
        <w:t>Contract Reference: CCCC17A81</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2FA78971" w14:textId="77777777" w:rsidR="005463B7"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97811097" w:history="1">
        <w:r w:rsidR="005463B7" w:rsidRPr="00FA03F9">
          <w:rPr>
            <w:rStyle w:val="Hyperlink"/>
            <w:rFonts w:eastAsia="Times New Roman"/>
            <w:b/>
            <w:noProof/>
            <w:lang w:eastAsia="en-US"/>
          </w:rPr>
          <w:t>ANNEX 1 – TERMS AND CONDITIONS</w:t>
        </w:r>
        <w:r w:rsidR="005463B7">
          <w:rPr>
            <w:noProof/>
            <w:webHidden/>
          </w:rPr>
          <w:tab/>
        </w:r>
        <w:r w:rsidR="005463B7">
          <w:rPr>
            <w:noProof/>
            <w:webHidden/>
          </w:rPr>
          <w:fldChar w:fldCharType="begin"/>
        </w:r>
        <w:r w:rsidR="005463B7">
          <w:rPr>
            <w:noProof/>
            <w:webHidden/>
          </w:rPr>
          <w:instrText xml:space="preserve"> PAGEREF _Toc497811097 \h </w:instrText>
        </w:r>
        <w:r w:rsidR="005463B7">
          <w:rPr>
            <w:noProof/>
            <w:webHidden/>
          </w:rPr>
        </w:r>
        <w:r w:rsidR="005463B7">
          <w:rPr>
            <w:noProof/>
            <w:webHidden/>
          </w:rPr>
          <w:fldChar w:fldCharType="separate"/>
        </w:r>
        <w:r w:rsidR="005463B7">
          <w:rPr>
            <w:noProof/>
            <w:webHidden/>
          </w:rPr>
          <w:t>3</w:t>
        </w:r>
        <w:r w:rsidR="005463B7">
          <w:rPr>
            <w:noProof/>
            <w:webHidden/>
          </w:rPr>
          <w:fldChar w:fldCharType="end"/>
        </w:r>
      </w:hyperlink>
    </w:p>
    <w:p w14:paraId="49506F05" w14:textId="77777777" w:rsidR="005463B7" w:rsidRDefault="003C59D3">
      <w:pPr>
        <w:pStyle w:val="TOC1"/>
        <w:rPr>
          <w:rFonts w:asciiTheme="minorHAnsi" w:eastAsiaTheme="minorEastAsia" w:hAnsiTheme="minorHAnsi" w:cstheme="minorBidi"/>
          <w:caps w:val="0"/>
          <w:noProof/>
          <w:szCs w:val="22"/>
          <w:lang w:eastAsia="en-GB"/>
        </w:rPr>
      </w:pPr>
      <w:hyperlink w:anchor="_Toc497811098" w:history="1">
        <w:r w:rsidR="005463B7" w:rsidRPr="00FA03F9">
          <w:rPr>
            <w:rStyle w:val="Hyperlink"/>
            <w:rFonts w:cs="Arial"/>
            <w:noProof/>
          </w:rPr>
          <w:t>1</w:t>
        </w:r>
        <w:r w:rsidR="005463B7">
          <w:rPr>
            <w:rFonts w:asciiTheme="minorHAnsi" w:eastAsiaTheme="minorEastAsia" w:hAnsiTheme="minorHAnsi" w:cstheme="minorBidi"/>
            <w:caps w:val="0"/>
            <w:noProof/>
            <w:szCs w:val="22"/>
            <w:lang w:eastAsia="en-GB"/>
          </w:rPr>
          <w:tab/>
        </w:r>
        <w:r w:rsidR="005463B7" w:rsidRPr="00FA03F9">
          <w:rPr>
            <w:rStyle w:val="Hyperlink"/>
            <w:rFonts w:cs="Arial"/>
            <w:noProof/>
          </w:rPr>
          <w:t>Interpretation</w:t>
        </w:r>
        <w:r w:rsidR="005463B7">
          <w:rPr>
            <w:noProof/>
            <w:webHidden/>
          </w:rPr>
          <w:tab/>
        </w:r>
        <w:r w:rsidR="005463B7">
          <w:rPr>
            <w:noProof/>
            <w:webHidden/>
          </w:rPr>
          <w:fldChar w:fldCharType="begin"/>
        </w:r>
        <w:r w:rsidR="005463B7">
          <w:rPr>
            <w:noProof/>
            <w:webHidden/>
          </w:rPr>
          <w:instrText xml:space="preserve"> PAGEREF _Toc497811098 \h </w:instrText>
        </w:r>
        <w:r w:rsidR="005463B7">
          <w:rPr>
            <w:noProof/>
            <w:webHidden/>
          </w:rPr>
        </w:r>
        <w:r w:rsidR="005463B7">
          <w:rPr>
            <w:noProof/>
            <w:webHidden/>
          </w:rPr>
          <w:fldChar w:fldCharType="separate"/>
        </w:r>
        <w:r w:rsidR="005463B7">
          <w:rPr>
            <w:noProof/>
            <w:webHidden/>
          </w:rPr>
          <w:t>3</w:t>
        </w:r>
        <w:r w:rsidR="005463B7">
          <w:rPr>
            <w:noProof/>
            <w:webHidden/>
          </w:rPr>
          <w:fldChar w:fldCharType="end"/>
        </w:r>
      </w:hyperlink>
    </w:p>
    <w:p w14:paraId="2DBFEAC9" w14:textId="77777777" w:rsidR="005463B7" w:rsidRDefault="003C59D3">
      <w:pPr>
        <w:pStyle w:val="TOC1"/>
        <w:rPr>
          <w:rFonts w:asciiTheme="minorHAnsi" w:eastAsiaTheme="minorEastAsia" w:hAnsiTheme="minorHAnsi" w:cstheme="minorBidi"/>
          <w:caps w:val="0"/>
          <w:noProof/>
          <w:szCs w:val="22"/>
          <w:lang w:eastAsia="en-GB"/>
        </w:rPr>
      </w:pPr>
      <w:hyperlink w:anchor="_Toc497811099" w:history="1">
        <w:r w:rsidR="005463B7" w:rsidRPr="00FA03F9">
          <w:rPr>
            <w:rStyle w:val="Hyperlink"/>
            <w:rFonts w:cs="Arial"/>
            <w:noProof/>
          </w:rPr>
          <w:t>2</w:t>
        </w:r>
        <w:r w:rsidR="005463B7">
          <w:rPr>
            <w:rFonts w:asciiTheme="minorHAnsi" w:eastAsiaTheme="minorEastAsia" w:hAnsiTheme="minorHAnsi" w:cstheme="minorBidi"/>
            <w:caps w:val="0"/>
            <w:noProof/>
            <w:szCs w:val="22"/>
            <w:lang w:eastAsia="en-GB"/>
          </w:rPr>
          <w:tab/>
        </w:r>
        <w:r w:rsidR="005463B7" w:rsidRPr="00FA03F9">
          <w:rPr>
            <w:rStyle w:val="Hyperlink"/>
            <w:rFonts w:cs="Arial"/>
            <w:noProof/>
          </w:rPr>
          <w:t>Basis of Agreement</w:t>
        </w:r>
        <w:r w:rsidR="005463B7">
          <w:rPr>
            <w:noProof/>
            <w:webHidden/>
          </w:rPr>
          <w:tab/>
        </w:r>
        <w:r w:rsidR="005463B7">
          <w:rPr>
            <w:noProof/>
            <w:webHidden/>
          </w:rPr>
          <w:fldChar w:fldCharType="begin"/>
        </w:r>
        <w:r w:rsidR="005463B7">
          <w:rPr>
            <w:noProof/>
            <w:webHidden/>
          </w:rPr>
          <w:instrText xml:space="preserve"> PAGEREF _Toc497811099 \h </w:instrText>
        </w:r>
        <w:r w:rsidR="005463B7">
          <w:rPr>
            <w:noProof/>
            <w:webHidden/>
          </w:rPr>
        </w:r>
        <w:r w:rsidR="005463B7">
          <w:rPr>
            <w:noProof/>
            <w:webHidden/>
          </w:rPr>
          <w:fldChar w:fldCharType="separate"/>
        </w:r>
        <w:r w:rsidR="005463B7">
          <w:rPr>
            <w:noProof/>
            <w:webHidden/>
          </w:rPr>
          <w:t>5</w:t>
        </w:r>
        <w:r w:rsidR="005463B7">
          <w:rPr>
            <w:noProof/>
            <w:webHidden/>
          </w:rPr>
          <w:fldChar w:fldCharType="end"/>
        </w:r>
      </w:hyperlink>
    </w:p>
    <w:p w14:paraId="369EDDF0" w14:textId="77777777" w:rsidR="005463B7" w:rsidRDefault="003C59D3">
      <w:pPr>
        <w:pStyle w:val="TOC1"/>
        <w:rPr>
          <w:rFonts w:asciiTheme="minorHAnsi" w:eastAsiaTheme="minorEastAsia" w:hAnsiTheme="minorHAnsi" w:cstheme="minorBidi"/>
          <w:caps w:val="0"/>
          <w:noProof/>
          <w:szCs w:val="22"/>
          <w:lang w:eastAsia="en-GB"/>
        </w:rPr>
      </w:pPr>
      <w:hyperlink w:anchor="_Toc497811100" w:history="1">
        <w:r w:rsidR="005463B7" w:rsidRPr="00FA03F9">
          <w:rPr>
            <w:rStyle w:val="Hyperlink"/>
            <w:rFonts w:cs="Arial"/>
            <w:noProof/>
          </w:rPr>
          <w:t>3</w:t>
        </w:r>
        <w:r w:rsidR="005463B7">
          <w:rPr>
            <w:rFonts w:asciiTheme="minorHAnsi" w:eastAsiaTheme="minorEastAsia" w:hAnsiTheme="minorHAnsi" w:cstheme="minorBidi"/>
            <w:caps w:val="0"/>
            <w:noProof/>
            <w:szCs w:val="22"/>
            <w:lang w:eastAsia="en-GB"/>
          </w:rPr>
          <w:tab/>
        </w:r>
        <w:r w:rsidR="005463B7" w:rsidRPr="00FA03F9">
          <w:rPr>
            <w:rStyle w:val="Hyperlink"/>
            <w:rFonts w:cs="Arial"/>
            <w:noProof/>
          </w:rPr>
          <w:t>Supply of Services</w:t>
        </w:r>
        <w:r w:rsidR="005463B7">
          <w:rPr>
            <w:noProof/>
            <w:webHidden/>
          </w:rPr>
          <w:tab/>
        </w:r>
        <w:r w:rsidR="005463B7">
          <w:rPr>
            <w:noProof/>
            <w:webHidden/>
          </w:rPr>
          <w:fldChar w:fldCharType="begin"/>
        </w:r>
        <w:r w:rsidR="005463B7">
          <w:rPr>
            <w:noProof/>
            <w:webHidden/>
          </w:rPr>
          <w:instrText xml:space="preserve"> PAGEREF _Toc497811100 \h </w:instrText>
        </w:r>
        <w:r w:rsidR="005463B7">
          <w:rPr>
            <w:noProof/>
            <w:webHidden/>
          </w:rPr>
        </w:r>
        <w:r w:rsidR="005463B7">
          <w:rPr>
            <w:noProof/>
            <w:webHidden/>
          </w:rPr>
          <w:fldChar w:fldCharType="separate"/>
        </w:r>
        <w:r w:rsidR="005463B7">
          <w:rPr>
            <w:noProof/>
            <w:webHidden/>
          </w:rPr>
          <w:t>5</w:t>
        </w:r>
        <w:r w:rsidR="005463B7">
          <w:rPr>
            <w:noProof/>
            <w:webHidden/>
          </w:rPr>
          <w:fldChar w:fldCharType="end"/>
        </w:r>
      </w:hyperlink>
    </w:p>
    <w:p w14:paraId="07B50D84" w14:textId="77777777" w:rsidR="005463B7" w:rsidRDefault="003C59D3">
      <w:pPr>
        <w:pStyle w:val="TOC1"/>
        <w:rPr>
          <w:rFonts w:asciiTheme="minorHAnsi" w:eastAsiaTheme="minorEastAsia" w:hAnsiTheme="minorHAnsi" w:cstheme="minorBidi"/>
          <w:caps w:val="0"/>
          <w:noProof/>
          <w:szCs w:val="22"/>
          <w:lang w:eastAsia="en-GB"/>
        </w:rPr>
      </w:pPr>
      <w:hyperlink w:anchor="_Toc497811101" w:history="1">
        <w:r w:rsidR="005463B7" w:rsidRPr="00FA03F9">
          <w:rPr>
            <w:rStyle w:val="Hyperlink"/>
            <w:rFonts w:cs="Arial"/>
            <w:noProof/>
          </w:rPr>
          <w:t>4</w:t>
        </w:r>
        <w:r w:rsidR="005463B7">
          <w:rPr>
            <w:rFonts w:asciiTheme="minorHAnsi" w:eastAsiaTheme="minorEastAsia" w:hAnsiTheme="minorHAnsi" w:cstheme="minorBidi"/>
            <w:caps w:val="0"/>
            <w:noProof/>
            <w:szCs w:val="22"/>
            <w:lang w:eastAsia="en-GB"/>
          </w:rPr>
          <w:tab/>
        </w:r>
        <w:r w:rsidR="005463B7" w:rsidRPr="00FA03F9">
          <w:rPr>
            <w:rStyle w:val="Hyperlink"/>
            <w:rFonts w:cs="Arial"/>
            <w:noProof/>
          </w:rPr>
          <w:t>Term</w:t>
        </w:r>
        <w:r w:rsidR="005463B7">
          <w:rPr>
            <w:noProof/>
            <w:webHidden/>
          </w:rPr>
          <w:tab/>
        </w:r>
        <w:r w:rsidR="005463B7">
          <w:rPr>
            <w:noProof/>
            <w:webHidden/>
          </w:rPr>
          <w:fldChar w:fldCharType="begin"/>
        </w:r>
        <w:r w:rsidR="005463B7">
          <w:rPr>
            <w:noProof/>
            <w:webHidden/>
          </w:rPr>
          <w:instrText xml:space="preserve"> PAGEREF _Toc497811101 \h </w:instrText>
        </w:r>
        <w:r w:rsidR="005463B7">
          <w:rPr>
            <w:noProof/>
            <w:webHidden/>
          </w:rPr>
        </w:r>
        <w:r w:rsidR="005463B7">
          <w:rPr>
            <w:noProof/>
            <w:webHidden/>
          </w:rPr>
          <w:fldChar w:fldCharType="separate"/>
        </w:r>
        <w:r w:rsidR="005463B7">
          <w:rPr>
            <w:noProof/>
            <w:webHidden/>
          </w:rPr>
          <w:t>5</w:t>
        </w:r>
        <w:r w:rsidR="005463B7">
          <w:rPr>
            <w:noProof/>
            <w:webHidden/>
          </w:rPr>
          <w:fldChar w:fldCharType="end"/>
        </w:r>
      </w:hyperlink>
    </w:p>
    <w:p w14:paraId="47D445D0" w14:textId="77777777" w:rsidR="005463B7" w:rsidRDefault="003C59D3">
      <w:pPr>
        <w:pStyle w:val="TOC1"/>
        <w:rPr>
          <w:rFonts w:asciiTheme="minorHAnsi" w:eastAsiaTheme="minorEastAsia" w:hAnsiTheme="minorHAnsi" w:cstheme="minorBidi"/>
          <w:caps w:val="0"/>
          <w:noProof/>
          <w:szCs w:val="22"/>
          <w:lang w:eastAsia="en-GB"/>
        </w:rPr>
      </w:pPr>
      <w:hyperlink w:anchor="_Toc497811102" w:history="1">
        <w:r w:rsidR="005463B7" w:rsidRPr="00FA03F9">
          <w:rPr>
            <w:rStyle w:val="Hyperlink"/>
            <w:rFonts w:cs="Arial"/>
            <w:noProof/>
          </w:rPr>
          <w:t>5</w:t>
        </w:r>
        <w:r w:rsidR="005463B7">
          <w:rPr>
            <w:rFonts w:asciiTheme="minorHAnsi" w:eastAsiaTheme="minorEastAsia" w:hAnsiTheme="minorHAnsi" w:cstheme="minorBidi"/>
            <w:caps w:val="0"/>
            <w:noProof/>
            <w:szCs w:val="22"/>
            <w:lang w:eastAsia="en-GB"/>
          </w:rPr>
          <w:tab/>
        </w:r>
        <w:r w:rsidR="005463B7" w:rsidRPr="00FA03F9">
          <w:rPr>
            <w:rStyle w:val="Hyperlink"/>
            <w:rFonts w:cs="Arial"/>
            <w:noProof/>
          </w:rPr>
          <w:t>Charges, Payment and Recovery of Sums Due</w:t>
        </w:r>
        <w:r w:rsidR="005463B7">
          <w:rPr>
            <w:noProof/>
            <w:webHidden/>
          </w:rPr>
          <w:tab/>
        </w:r>
        <w:r w:rsidR="005463B7">
          <w:rPr>
            <w:noProof/>
            <w:webHidden/>
          </w:rPr>
          <w:fldChar w:fldCharType="begin"/>
        </w:r>
        <w:r w:rsidR="005463B7">
          <w:rPr>
            <w:noProof/>
            <w:webHidden/>
          </w:rPr>
          <w:instrText xml:space="preserve"> PAGEREF _Toc497811102 \h </w:instrText>
        </w:r>
        <w:r w:rsidR="005463B7">
          <w:rPr>
            <w:noProof/>
            <w:webHidden/>
          </w:rPr>
        </w:r>
        <w:r w:rsidR="005463B7">
          <w:rPr>
            <w:noProof/>
            <w:webHidden/>
          </w:rPr>
          <w:fldChar w:fldCharType="separate"/>
        </w:r>
        <w:r w:rsidR="005463B7">
          <w:rPr>
            <w:noProof/>
            <w:webHidden/>
          </w:rPr>
          <w:t>5</w:t>
        </w:r>
        <w:r w:rsidR="005463B7">
          <w:rPr>
            <w:noProof/>
            <w:webHidden/>
          </w:rPr>
          <w:fldChar w:fldCharType="end"/>
        </w:r>
      </w:hyperlink>
    </w:p>
    <w:p w14:paraId="358713A1" w14:textId="77777777" w:rsidR="005463B7" w:rsidRDefault="003C59D3">
      <w:pPr>
        <w:pStyle w:val="TOC1"/>
        <w:rPr>
          <w:rFonts w:asciiTheme="minorHAnsi" w:eastAsiaTheme="minorEastAsia" w:hAnsiTheme="minorHAnsi" w:cstheme="minorBidi"/>
          <w:caps w:val="0"/>
          <w:noProof/>
          <w:szCs w:val="22"/>
          <w:lang w:eastAsia="en-GB"/>
        </w:rPr>
      </w:pPr>
      <w:hyperlink w:anchor="_Toc497811103" w:history="1">
        <w:r w:rsidR="005463B7" w:rsidRPr="00FA03F9">
          <w:rPr>
            <w:rStyle w:val="Hyperlink"/>
            <w:rFonts w:cs="Arial"/>
            <w:noProof/>
          </w:rPr>
          <w:t>6</w:t>
        </w:r>
        <w:r w:rsidR="005463B7">
          <w:rPr>
            <w:rFonts w:asciiTheme="minorHAnsi" w:eastAsiaTheme="minorEastAsia" w:hAnsiTheme="minorHAnsi" w:cstheme="minorBidi"/>
            <w:caps w:val="0"/>
            <w:noProof/>
            <w:szCs w:val="22"/>
            <w:lang w:eastAsia="en-GB"/>
          </w:rPr>
          <w:tab/>
        </w:r>
        <w:r w:rsidR="005463B7" w:rsidRPr="00FA03F9">
          <w:rPr>
            <w:rStyle w:val="Hyperlink"/>
            <w:rFonts w:cs="Arial"/>
            <w:noProof/>
          </w:rPr>
          <w:t>Premises and equipment</w:t>
        </w:r>
        <w:r w:rsidR="005463B7">
          <w:rPr>
            <w:noProof/>
            <w:webHidden/>
          </w:rPr>
          <w:tab/>
        </w:r>
        <w:r w:rsidR="005463B7">
          <w:rPr>
            <w:noProof/>
            <w:webHidden/>
          </w:rPr>
          <w:fldChar w:fldCharType="begin"/>
        </w:r>
        <w:r w:rsidR="005463B7">
          <w:rPr>
            <w:noProof/>
            <w:webHidden/>
          </w:rPr>
          <w:instrText xml:space="preserve"> PAGEREF _Toc497811103 \h </w:instrText>
        </w:r>
        <w:r w:rsidR="005463B7">
          <w:rPr>
            <w:noProof/>
            <w:webHidden/>
          </w:rPr>
        </w:r>
        <w:r w:rsidR="005463B7">
          <w:rPr>
            <w:noProof/>
            <w:webHidden/>
          </w:rPr>
          <w:fldChar w:fldCharType="separate"/>
        </w:r>
        <w:r w:rsidR="005463B7">
          <w:rPr>
            <w:noProof/>
            <w:webHidden/>
          </w:rPr>
          <w:t>6</w:t>
        </w:r>
        <w:r w:rsidR="005463B7">
          <w:rPr>
            <w:noProof/>
            <w:webHidden/>
          </w:rPr>
          <w:fldChar w:fldCharType="end"/>
        </w:r>
      </w:hyperlink>
    </w:p>
    <w:p w14:paraId="1A08E3E1" w14:textId="77777777" w:rsidR="005463B7" w:rsidRDefault="003C59D3">
      <w:pPr>
        <w:pStyle w:val="TOC1"/>
        <w:rPr>
          <w:rFonts w:asciiTheme="minorHAnsi" w:eastAsiaTheme="minorEastAsia" w:hAnsiTheme="minorHAnsi" w:cstheme="minorBidi"/>
          <w:caps w:val="0"/>
          <w:noProof/>
          <w:szCs w:val="22"/>
          <w:lang w:eastAsia="en-GB"/>
        </w:rPr>
      </w:pPr>
      <w:hyperlink w:anchor="_Toc497811104" w:history="1">
        <w:r w:rsidR="005463B7" w:rsidRPr="00FA03F9">
          <w:rPr>
            <w:rStyle w:val="Hyperlink"/>
            <w:rFonts w:cs="Arial"/>
            <w:bCs/>
            <w:noProof/>
          </w:rPr>
          <w:t>7</w:t>
        </w:r>
        <w:r w:rsidR="005463B7">
          <w:rPr>
            <w:rFonts w:asciiTheme="minorHAnsi" w:eastAsiaTheme="minorEastAsia" w:hAnsiTheme="minorHAnsi" w:cstheme="minorBidi"/>
            <w:caps w:val="0"/>
            <w:noProof/>
            <w:szCs w:val="22"/>
            <w:lang w:eastAsia="en-GB"/>
          </w:rPr>
          <w:tab/>
        </w:r>
        <w:r w:rsidR="005463B7" w:rsidRPr="00FA03F9">
          <w:rPr>
            <w:rStyle w:val="Hyperlink"/>
            <w:rFonts w:cs="Arial"/>
            <w:noProof/>
          </w:rPr>
          <w:t>Staff and Key Personnel</w:t>
        </w:r>
        <w:r w:rsidR="005463B7">
          <w:rPr>
            <w:noProof/>
            <w:webHidden/>
          </w:rPr>
          <w:tab/>
        </w:r>
        <w:r w:rsidR="005463B7">
          <w:rPr>
            <w:noProof/>
            <w:webHidden/>
          </w:rPr>
          <w:fldChar w:fldCharType="begin"/>
        </w:r>
        <w:r w:rsidR="005463B7">
          <w:rPr>
            <w:noProof/>
            <w:webHidden/>
          </w:rPr>
          <w:instrText xml:space="preserve"> PAGEREF _Toc497811104 \h </w:instrText>
        </w:r>
        <w:r w:rsidR="005463B7">
          <w:rPr>
            <w:noProof/>
            <w:webHidden/>
          </w:rPr>
        </w:r>
        <w:r w:rsidR="005463B7">
          <w:rPr>
            <w:noProof/>
            <w:webHidden/>
          </w:rPr>
          <w:fldChar w:fldCharType="separate"/>
        </w:r>
        <w:r w:rsidR="005463B7">
          <w:rPr>
            <w:noProof/>
            <w:webHidden/>
          </w:rPr>
          <w:t>7</w:t>
        </w:r>
        <w:r w:rsidR="005463B7">
          <w:rPr>
            <w:noProof/>
            <w:webHidden/>
          </w:rPr>
          <w:fldChar w:fldCharType="end"/>
        </w:r>
      </w:hyperlink>
    </w:p>
    <w:p w14:paraId="621AE0CA" w14:textId="77777777" w:rsidR="005463B7" w:rsidRDefault="003C59D3">
      <w:pPr>
        <w:pStyle w:val="TOC1"/>
        <w:rPr>
          <w:rFonts w:asciiTheme="minorHAnsi" w:eastAsiaTheme="minorEastAsia" w:hAnsiTheme="minorHAnsi" w:cstheme="minorBidi"/>
          <w:caps w:val="0"/>
          <w:noProof/>
          <w:szCs w:val="22"/>
          <w:lang w:eastAsia="en-GB"/>
        </w:rPr>
      </w:pPr>
      <w:hyperlink w:anchor="_Toc497811105" w:history="1">
        <w:r w:rsidR="005463B7" w:rsidRPr="00FA03F9">
          <w:rPr>
            <w:rStyle w:val="Hyperlink"/>
            <w:rFonts w:cs="Arial"/>
            <w:noProof/>
          </w:rPr>
          <w:t>8</w:t>
        </w:r>
        <w:r w:rsidR="005463B7">
          <w:rPr>
            <w:rFonts w:asciiTheme="minorHAnsi" w:eastAsiaTheme="minorEastAsia" w:hAnsiTheme="minorHAnsi" w:cstheme="minorBidi"/>
            <w:caps w:val="0"/>
            <w:noProof/>
            <w:szCs w:val="22"/>
            <w:lang w:eastAsia="en-GB"/>
          </w:rPr>
          <w:tab/>
        </w:r>
        <w:r w:rsidR="005463B7" w:rsidRPr="00FA03F9">
          <w:rPr>
            <w:rStyle w:val="Hyperlink"/>
            <w:rFonts w:cs="Arial"/>
            <w:noProof/>
          </w:rPr>
          <w:t>Assignment and sub-contracting</w:t>
        </w:r>
        <w:r w:rsidR="005463B7">
          <w:rPr>
            <w:noProof/>
            <w:webHidden/>
          </w:rPr>
          <w:tab/>
        </w:r>
        <w:r w:rsidR="005463B7">
          <w:rPr>
            <w:noProof/>
            <w:webHidden/>
          </w:rPr>
          <w:fldChar w:fldCharType="begin"/>
        </w:r>
        <w:r w:rsidR="005463B7">
          <w:rPr>
            <w:noProof/>
            <w:webHidden/>
          </w:rPr>
          <w:instrText xml:space="preserve"> PAGEREF _Toc497811105 \h </w:instrText>
        </w:r>
        <w:r w:rsidR="005463B7">
          <w:rPr>
            <w:noProof/>
            <w:webHidden/>
          </w:rPr>
        </w:r>
        <w:r w:rsidR="005463B7">
          <w:rPr>
            <w:noProof/>
            <w:webHidden/>
          </w:rPr>
          <w:fldChar w:fldCharType="separate"/>
        </w:r>
        <w:r w:rsidR="005463B7">
          <w:rPr>
            <w:noProof/>
            <w:webHidden/>
          </w:rPr>
          <w:t>8</w:t>
        </w:r>
        <w:r w:rsidR="005463B7">
          <w:rPr>
            <w:noProof/>
            <w:webHidden/>
          </w:rPr>
          <w:fldChar w:fldCharType="end"/>
        </w:r>
      </w:hyperlink>
    </w:p>
    <w:p w14:paraId="3C2E8C1C" w14:textId="77777777" w:rsidR="005463B7" w:rsidRDefault="003C59D3">
      <w:pPr>
        <w:pStyle w:val="TOC1"/>
        <w:rPr>
          <w:rFonts w:asciiTheme="minorHAnsi" w:eastAsiaTheme="minorEastAsia" w:hAnsiTheme="minorHAnsi" w:cstheme="minorBidi"/>
          <w:caps w:val="0"/>
          <w:noProof/>
          <w:szCs w:val="22"/>
          <w:lang w:eastAsia="en-GB"/>
        </w:rPr>
      </w:pPr>
      <w:hyperlink w:anchor="_Toc497811106" w:history="1">
        <w:r w:rsidR="005463B7" w:rsidRPr="00FA03F9">
          <w:rPr>
            <w:rStyle w:val="Hyperlink"/>
            <w:rFonts w:cs="Arial"/>
            <w:noProof/>
          </w:rPr>
          <w:t>9</w:t>
        </w:r>
        <w:r w:rsidR="005463B7">
          <w:rPr>
            <w:rFonts w:asciiTheme="minorHAnsi" w:eastAsiaTheme="minorEastAsia" w:hAnsiTheme="minorHAnsi" w:cstheme="minorBidi"/>
            <w:caps w:val="0"/>
            <w:noProof/>
            <w:szCs w:val="22"/>
            <w:lang w:eastAsia="en-GB"/>
          </w:rPr>
          <w:tab/>
        </w:r>
        <w:r w:rsidR="005463B7" w:rsidRPr="00FA03F9">
          <w:rPr>
            <w:rStyle w:val="Hyperlink"/>
            <w:rFonts w:cs="Arial"/>
            <w:noProof/>
          </w:rPr>
          <w:t>Intellectual Property Rights</w:t>
        </w:r>
        <w:r w:rsidR="005463B7">
          <w:rPr>
            <w:noProof/>
            <w:webHidden/>
          </w:rPr>
          <w:tab/>
        </w:r>
        <w:r w:rsidR="005463B7">
          <w:rPr>
            <w:noProof/>
            <w:webHidden/>
          </w:rPr>
          <w:fldChar w:fldCharType="begin"/>
        </w:r>
        <w:r w:rsidR="005463B7">
          <w:rPr>
            <w:noProof/>
            <w:webHidden/>
          </w:rPr>
          <w:instrText xml:space="preserve"> PAGEREF _Toc497811106 \h </w:instrText>
        </w:r>
        <w:r w:rsidR="005463B7">
          <w:rPr>
            <w:noProof/>
            <w:webHidden/>
          </w:rPr>
        </w:r>
        <w:r w:rsidR="005463B7">
          <w:rPr>
            <w:noProof/>
            <w:webHidden/>
          </w:rPr>
          <w:fldChar w:fldCharType="separate"/>
        </w:r>
        <w:r w:rsidR="005463B7">
          <w:rPr>
            <w:noProof/>
            <w:webHidden/>
          </w:rPr>
          <w:t>8</w:t>
        </w:r>
        <w:r w:rsidR="005463B7">
          <w:rPr>
            <w:noProof/>
            <w:webHidden/>
          </w:rPr>
          <w:fldChar w:fldCharType="end"/>
        </w:r>
      </w:hyperlink>
    </w:p>
    <w:p w14:paraId="60C1E922" w14:textId="77777777" w:rsidR="005463B7" w:rsidRDefault="003C59D3">
      <w:pPr>
        <w:pStyle w:val="TOC1"/>
        <w:rPr>
          <w:rFonts w:asciiTheme="minorHAnsi" w:eastAsiaTheme="minorEastAsia" w:hAnsiTheme="minorHAnsi" w:cstheme="minorBidi"/>
          <w:caps w:val="0"/>
          <w:noProof/>
          <w:szCs w:val="22"/>
          <w:lang w:eastAsia="en-GB"/>
        </w:rPr>
      </w:pPr>
      <w:hyperlink w:anchor="_Toc497811107" w:history="1">
        <w:r w:rsidR="005463B7" w:rsidRPr="00FA03F9">
          <w:rPr>
            <w:rStyle w:val="Hyperlink"/>
            <w:rFonts w:cs="Arial"/>
            <w:noProof/>
          </w:rPr>
          <w:t>10</w:t>
        </w:r>
        <w:r w:rsidR="005463B7">
          <w:rPr>
            <w:rFonts w:asciiTheme="minorHAnsi" w:eastAsiaTheme="minorEastAsia" w:hAnsiTheme="minorHAnsi" w:cstheme="minorBidi"/>
            <w:caps w:val="0"/>
            <w:noProof/>
            <w:szCs w:val="22"/>
            <w:lang w:eastAsia="en-GB"/>
          </w:rPr>
          <w:tab/>
        </w:r>
        <w:r w:rsidR="005463B7" w:rsidRPr="00FA03F9">
          <w:rPr>
            <w:rStyle w:val="Hyperlink"/>
            <w:rFonts w:cs="Arial"/>
            <w:noProof/>
          </w:rPr>
          <w:t>Governance and Records</w:t>
        </w:r>
        <w:r w:rsidR="005463B7">
          <w:rPr>
            <w:noProof/>
            <w:webHidden/>
          </w:rPr>
          <w:tab/>
        </w:r>
        <w:r w:rsidR="005463B7">
          <w:rPr>
            <w:noProof/>
            <w:webHidden/>
          </w:rPr>
          <w:fldChar w:fldCharType="begin"/>
        </w:r>
        <w:r w:rsidR="005463B7">
          <w:rPr>
            <w:noProof/>
            <w:webHidden/>
          </w:rPr>
          <w:instrText xml:space="preserve"> PAGEREF _Toc497811107 \h </w:instrText>
        </w:r>
        <w:r w:rsidR="005463B7">
          <w:rPr>
            <w:noProof/>
            <w:webHidden/>
          </w:rPr>
        </w:r>
        <w:r w:rsidR="005463B7">
          <w:rPr>
            <w:noProof/>
            <w:webHidden/>
          </w:rPr>
          <w:fldChar w:fldCharType="separate"/>
        </w:r>
        <w:r w:rsidR="005463B7">
          <w:rPr>
            <w:noProof/>
            <w:webHidden/>
          </w:rPr>
          <w:t>9</w:t>
        </w:r>
        <w:r w:rsidR="005463B7">
          <w:rPr>
            <w:noProof/>
            <w:webHidden/>
          </w:rPr>
          <w:fldChar w:fldCharType="end"/>
        </w:r>
      </w:hyperlink>
    </w:p>
    <w:p w14:paraId="0A19AAD3" w14:textId="77777777" w:rsidR="005463B7" w:rsidRDefault="003C59D3">
      <w:pPr>
        <w:pStyle w:val="TOC1"/>
        <w:rPr>
          <w:rFonts w:asciiTheme="minorHAnsi" w:eastAsiaTheme="minorEastAsia" w:hAnsiTheme="minorHAnsi" w:cstheme="minorBidi"/>
          <w:caps w:val="0"/>
          <w:noProof/>
          <w:szCs w:val="22"/>
          <w:lang w:eastAsia="en-GB"/>
        </w:rPr>
      </w:pPr>
      <w:hyperlink w:anchor="_Toc497811108" w:history="1">
        <w:r w:rsidR="005463B7" w:rsidRPr="00FA03F9">
          <w:rPr>
            <w:rStyle w:val="Hyperlink"/>
            <w:rFonts w:cs="Arial"/>
            <w:noProof/>
          </w:rPr>
          <w:t>11</w:t>
        </w:r>
        <w:r w:rsidR="005463B7">
          <w:rPr>
            <w:rFonts w:asciiTheme="minorHAnsi" w:eastAsiaTheme="minorEastAsia" w:hAnsiTheme="minorHAnsi" w:cstheme="minorBidi"/>
            <w:caps w:val="0"/>
            <w:noProof/>
            <w:szCs w:val="22"/>
            <w:lang w:eastAsia="en-GB"/>
          </w:rPr>
          <w:tab/>
        </w:r>
        <w:r w:rsidR="005463B7" w:rsidRPr="00FA03F9">
          <w:rPr>
            <w:rStyle w:val="Hyperlink"/>
            <w:rFonts w:cs="Arial"/>
            <w:noProof/>
          </w:rPr>
          <w:t>Confidentiality, Transparency and Publicity</w:t>
        </w:r>
        <w:r w:rsidR="005463B7">
          <w:rPr>
            <w:noProof/>
            <w:webHidden/>
          </w:rPr>
          <w:tab/>
        </w:r>
        <w:r w:rsidR="005463B7">
          <w:rPr>
            <w:noProof/>
            <w:webHidden/>
          </w:rPr>
          <w:fldChar w:fldCharType="begin"/>
        </w:r>
        <w:r w:rsidR="005463B7">
          <w:rPr>
            <w:noProof/>
            <w:webHidden/>
          </w:rPr>
          <w:instrText xml:space="preserve"> PAGEREF _Toc497811108 \h </w:instrText>
        </w:r>
        <w:r w:rsidR="005463B7">
          <w:rPr>
            <w:noProof/>
            <w:webHidden/>
          </w:rPr>
        </w:r>
        <w:r w:rsidR="005463B7">
          <w:rPr>
            <w:noProof/>
            <w:webHidden/>
          </w:rPr>
          <w:fldChar w:fldCharType="separate"/>
        </w:r>
        <w:r w:rsidR="005463B7">
          <w:rPr>
            <w:noProof/>
            <w:webHidden/>
          </w:rPr>
          <w:t>9</w:t>
        </w:r>
        <w:r w:rsidR="005463B7">
          <w:rPr>
            <w:noProof/>
            <w:webHidden/>
          </w:rPr>
          <w:fldChar w:fldCharType="end"/>
        </w:r>
      </w:hyperlink>
    </w:p>
    <w:p w14:paraId="15BB2298" w14:textId="77777777" w:rsidR="005463B7" w:rsidRDefault="003C59D3">
      <w:pPr>
        <w:pStyle w:val="TOC1"/>
        <w:rPr>
          <w:rFonts w:asciiTheme="minorHAnsi" w:eastAsiaTheme="minorEastAsia" w:hAnsiTheme="minorHAnsi" w:cstheme="minorBidi"/>
          <w:caps w:val="0"/>
          <w:noProof/>
          <w:szCs w:val="22"/>
          <w:lang w:eastAsia="en-GB"/>
        </w:rPr>
      </w:pPr>
      <w:hyperlink w:anchor="_Toc497811109" w:history="1">
        <w:r w:rsidR="005463B7" w:rsidRPr="00FA03F9">
          <w:rPr>
            <w:rStyle w:val="Hyperlink"/>
            <w:rFonts w:cs="Arial"/>
            <w:noProof/>
          </w:rPr>
          <w:t>12</w:t>
        </w:r>
        <w:r w:rsidR="005463B7">
          <w:rPr>
            <w:rFonts w:asciiTheme="minorHAnsi" w:eastAsiaTheme="minorEastAsia" w:hAnsiTheme="minorHAnsi" w:cstheme="minorBidi"/>
            <w:caps w:val="0"/>
            <w:noProof/>
            <w:szCs w:val="22"/>
            <w:lang w:eastAsia="en-GB"/>
          </w:rPr>
          <w:tab/>
        </w:r>
        <w:r w:rsidR="005463B7" w:rsidRPr="00FA03F9">
          <w:rPr>
            <w:rStyle w:val="Hyperlink"/>
            <w:rFonts w:cs="Arial"/>
            <w:noProof/>
          </w:rPr>
          <w:t>Freedom of Information</w:t>
        </w:r>
        <w:r w:rsidR="005463B7">
          <w:rPr>
            <w:noProof/>
            <w:webHidden/>
          </w:rPr>
          <w:tab/>
        </w:r>
        <w:r w:rsidR="005463B7">
          <w:rPr>
            <w:noProof/>
            <w:webHidden/>
          </w:rPr>
          <w:fldChar w:fldCharType="begin"/>
        </w:r>
        <w:r w:rsidR="005463B7">
          <w:rPr>
            <w:noProof/>
            <w:webHidden/>
          </w:rPr>
          <w:instrText xml:space="preserve"> PAGEREF _Toc497811109 \h </w:instrText>
        </w:r>
        <w:r w:rsidR="005463B7">
          <w:rPr>
            <w:noProof/>
            <w:webHidden/>
          </w:rPr>
        </w:r>
        <w:r w:rsidR="005463B7">
          <w:rPr>
            <w:noProof/>
            <w:webHidden/>
          </w:rPr>
          <w:fldChar w:fldCharType="separate"/>
        </w:r>
        <w:r w:rsidR="005463B7">
          <w:rPr>
            <w:noProof/>
            <w:webHidden/>
          </w:rPr>
          <w:t>10</w:t>
        </w:r>
        <w:r w:rsidR="005463B7">
          <w:rPr>
            <w:noProof/>
            <w:webHidden/>
          </w:rPr>
          <w:fldChar w:fldCharType="end"/>
        </w:r>
      </w:hyperlink>
    </w:p>
    <w:p w14:paraId="472ACEB3" w14:textId="77777777" w:rsidR="005463B7" w:rsidRDefault="003C59D3">
      <w:pPr>
        <w:pStyle w:val="TOC1"/>
        <w:rPr>
          <w:rFonts w:asciiTheme="minorHAnsi" w:eastAsiaTheme="minorEastAsia" w:hAnsiTheme="minorHAnsi" w:cstheme="minorBidi"/>
          <w:caps w:val="0"/>
          <w:noProof/>
          <w:szCs w:val="22"/>
          <w:lang w:eastAsia="en-GB"/>
        </w:rPr>
      </w:pPr>
      <w:hyperlink w:anchor="_Toc497811110" w:history="1">
        <w:r w:rsidR="005463B7" w:rsidRPr="00FA03F9">
          <w:rPr>
            <w:rStyle w:val="Hyperlink"/>
            <w:rFonts w:cs="Arial"/>
            <w:noProof/>
          </w:rPr>
          <w:t>13</w:t>
        </w:r>
        <w:r w:rsidR="005463B7">
          <w:rPr>
            <w:rFonts w:asciiTheme="minorHAnsi" w:eastAsiaTheme="minorEastAsia" w:hAnsiTheme="minorHAnsi" w:cstheme="minorBidi"/>
            <w:caps w:val="0"/>
            <w:noProof/>
            <w:szCs w:val="22"/>
            <w:lang w:eastAsia="en-GB"/>
          </w:rPr>
          <w:tab/>
        </w:r>
        <w:r w:rsidR="005463B7" w:rsidRPr="00FA03F9">
          <w:rPr>
            <w:rStyle w:val="Hyperlink"/>
            <w:rFonts w:cs="Arial"/>
            <w:noProof/>
          </w:rPr>
          <w:t>Protection of Personal Data and Security of Data</w:t>
        </w:r>
        <w:r w:rsidR="005463B7">
          <w:rPr>
            <w:noProof/>
            <w:webHidden/>
          </w:rPr>
          <w:tab/>
        </w:r>
        <w:r w:rsidR="005463B7">
          <w:rPr>
            <w:noProof/>
            <w:webHidden/>
          </w:rPr>
          <w:fldChar w:fldCharType="begin"/>
        </w:r>
        <w:r w:rsidR="005463B7">
          <w:rPr>
            <w:noProof/>
            <w:webHidden/>
          </w:rPr>
          <w:instrText xml:space="preserve"> PAGEREF _Toc497811110 \h </w:instrText>
        </w:r>
        <w:r w:rsidR="005463B7">
          <w:rPr>
            <w:noProof/>
            <w:webHidden/>
          </w:rPr>
        </w:r>
        <w:r w:rsidR="005463B7">
          <w:rPr>
            <w:noProof/>
            <w:webHidden/>
          </w:rPr>
          <w:fldChar w:fldCharType="separate"/>
        </w:r>
        <w:r w:rsidR="005463B7">
          <w:rPr>
            <w:noProof/>
            <w:webHidden/>
          </w:rPr>
          <w:t>11</w:t>
        </w:r>
        <w:r w:rsidR="005463B7">
          <w:rPr>
            <w:noProof/>
            <w:webHidden/>
          </w:rPr>
          <w:fldChar w:fldCharType="end"/>
        </w:r>
      </w:hyperlink>
    </w:p>
    <w:p w14:paraId="50488CAE" w14:textId="77777777" w:rsidR="005463B7" w:rsidRDefault="003C59D3">
      <w:pPr>
        <w:pStyle w:val="TOC1"/>
        <w:rPr>
          <w:rFonts w:asciiTheme="minorHAnsi" w:eastAsiaTheme="minorEastAsia" w:hAnsiTheme="minorHAnsi" w:cstheme="minorBidi"/>
          <w:caps w:val="0"/>
          <w:noProof/>
          <w:szCs w:val="22"/>
          <w:lang w:eastAsia="en-GB"/>
        </w:rPr>
      </w:pPr>
      <w:hyperlink w:anchor="_Toc497811111" w:history="1">
        <w:r w:rsidR="005463B7" w:rsidRPr="00FA03F9">
          <w:rPr>
            <w:rStyle w:val="Hyperlink"/>
            <w:rFonts w:cs="Arial"/>
            <w:noProof/>
          </w:rPr>
          <w:t>14</w:t>
        </w:r>
        <w:r w:rsidR="005463B7">
          <w:rPr>
            <w:rFonts w:asciiTheme="minorHAnsi" w:eastAsiaTheme="minorEastAsia" w:hAnsiTheme="minorHAnsi" w:cstheme="minorBidi"/>
            <w:caps w:val="0"/>
            <w:noProof/>
            <w:szCs w:val="22"/>
            <w:lang w:eastAsia="en-GB"/>
          </w:rPr>
          <w:tab/>
        </w:r>
        <w:r w:rsidR="005463B7" w:rsidRPr="00FA03F9">
          <w:rPr>
            <w:rStyle w:val="Hyperlink"/>
            <w:rFonts w:cs="Arial"/>
            <w:noProof/>
          </w:rPr>
          <w:t>Liability</w:t>
        </w:r>
        <w:r w:rsidR="005463B7">
          <w:rPr>
            <w:noProof/>
            <w:webHidden/>
          </w:rPr>
          <w:tab/>
        </w:r>
        <w:r w:rsidR="005463B7">
          <w:rPr>
            <w:noProof/>
            <w:webHidden/>
          </w:rPr>
          <w:fldChar w:fldCharType="begin"/>
        </w:r>
        <w:r w:rsidR="005463B7">
          <w:rPr>
            <w:noProof/>
            <w:webHidden/>
          </w:rPr>
          <w:instrText xml:space="preserve"> PAGEREF _Toc497811111 \h </w:instrText>
        </w:r>
        <w:r w:rsidR="005463B7">
          <w:rPr>
            <w:noProof/>
            <w:webHidden/>
          </w:rPr>
        </w:r>
        <w:r w:rsidR="005463B7">
          <w:rPr>
            <w:noProof/>
            <w:webHidden/>
          </w:rPr>
          <w:fldChar w:fldCharType="separate"/>
        </w:r>
        <w:r w:rsidR="005463B7">
          <w:rPr>
            <w:noProof/>
            <w:webHidden/>
          </w:rPr>
          <w:t>12</w:t>
        </w:r>
        <w:r w:rsidR="005463B7">
          <w:rPr>
            <w:noProof/>
            <w:webHidden/>
          </w:rPr>
          <w:fldChar w:fldCharType="end"/>
        </w:r>
      </w:hyperlink>
    </w:p>
    <w:p w14:paraId="0A49DF62" w14:textId="77777777" w:rsidR="005463B7" w:rsidRDefault="003C59D3">
      <w:pPr>
        <w:pStyle w:val="TOC1"/>
        <w:rPr>
          <w:rFonts w:asciiTheme="minorHAnsi" w:eastAsiaTheme="minorEastAsia" w:hAnsiTheme="minorHAnsi" w:cstheme="minorBidi"/>
          <w:caps w:val="0"/>
          <w:noProof/>
          <w:szCs w:val="22"/>
          <w:lang w:eastAsia="en-GB"/>
        </w:rPr>
      </w:pPr>
      <w:hyperlink w:anchor="_Toc497811112" w:history="1">
        <w:r w:rsidR="005463B7" w:rsidRPr="00FA03F9">
          <w:rPr>
            <w:rStyle w:val="Hyperlink"/>
            <w:rFonts w:cs="Arial"/>
            <w:noProof/>
          </w:rPr>
          <w:t>15</w:t>
        </w:r>
        <w:r w:rsidR="005463B7">
          <w:rPr>
            <w:rFonts w:asciiTheme="minorHAnsi" w:eastAsiaTheme="minorEastAsia" w:hAnsiTheme="minorHAnsi" w:cstheme="minorBidi"/>
            <w:caps w:val="0"/>
            <w:noProof/>
            <w:szCs w:val="22"/>
            <w:lang w:eastAsia="en-GB"/>
          </w:rPr>
          <w:tab/>
        </w:r>
        <w:r w:rsidR="005463B7" w:rsidRPr="00FA03F9">
          <w:rPr>
            <w:rStyle w:val="Hyperlink"/>
            <w:rFonts w:cs="Arial"/>
            <w:noProof/>
          </w:rPr>
          <w:t>Force Majeure</w:t>
        </w:r>
        <w:r w:rsidR="005463B7">
          <w:rPr>
            <w:noProof/>
            <w:webHidden/>
          </w:rPr>
          <w:tab/>
        </w:r>
        <w:r w:rsidR="005463B7">
          <w:rPr>
            <w:noProof/>
            <w:webHidden/>
          </w:rPr>
          <w:fldChar w:fldCharType="begin"/>
        </w:r>
        <w:r w:rsidR="005463B7">
          <w:rPr>
            <w:noProof/>
            <w:webHidden/>
          </w:rPr>
          <w:instrText xml:space="preserve"> PAGEREF _Toc497811112 \h </w:instrText>
        </w:r>
        <w:r w:rsidR="005463B7">
          <w:rPr>
            <w:noProof/>
            <w:webHidden/>
          </w:rPr>
        </w:r>
        <w:r w:rsidR="005463B7">
          <w:rPr>
            <w:noProof/>
            <w:webHidden/>
          </w:rPr>
          <w:fldChar w:fldCharType="separate"/>
        </w:r>
        <w:r w:rsidR="005463B7">
          <w:rPr>
            <w:noProof/>
            <w:webHidden/>
          </w:rPr>
          <w:t>12</w:t>
        </w:r>
        <w:r w:rsidR="005463B7">
          <w:rPr>
            <w:noProof/>
            <w:webHidden/>
          </w:rPr>
          <w:fldChar w:fldCharType="end"/>
        </w:r>
      </w:hyperlink>
    </w:p>
    <w:p w14:paraId="4F0B62DB" w14:textId="77777777" w:rsidR="005463B7" w:rsidRDefault="003C59D3">
      <w:pPr>
        <w:pStyle w:val="TOC1"/>
        <w:rPr>
          <w:rFonts w:asciiTheme="minorHAnsi" w:eastAsiaTheme="minorEastAsia" w:hAnsiTheme="minorHAnsi" w:cstheme="minorBidi"/>
          <w:caps w:val="0"/>
          <w:noProof/>
          <w:szCs w:val="22"/>
          <w:lang w:eastAsia="en-GB"/>
        </w:rPr>
      </w:pPr>
      <w:hyperlink w:anchor="_Toc497811113" w:history="1">
        <w:r w:rsidR="005463B7" w:rsidRPr="00FA03F9">
          <w:rPr>
            <w:rStyle w:val="Hyperlink"/>
            <w:rFonts w:cs="Arial"/>
            <w:noProof/>
          </w:rPr>
          <w:t>16</w:t>
        </w:r>
        <w:r w:rsidR="005463B7">
          <w:rPr>
            <w:rFonts w:asciiTheme="minorHAnsi" w:eastAsiaTheme="minorEastAsia" w:hAnsiTheme="minorHAnsi" w:cstheme="minorBidi"/>
            <w:caps w:val="0"/>
            <w:noProof/>
            <w:szCs w:val="22"/>
            <w:lang w:eastAsia="en-GB"/>
          </w:rPr>
          <w:tab/>
        </w:r>
        <w:r w:rsidR="005463B7" w:rsidRPr="00FA03F9">
          <w:rPr>
            <w:rStyle w:val="Hyperlink"/>
            <w:rFonts w:cs="Arial"/>
            <w:noProof/>
          </w:rPr>
          <w:t>Termination</w:t>
        </w:r>
        <w:r w:rsidR="005463B7">
          <w:rPr>
            <w:noProof/>
            <w:webHidden/>
          </w:rPr>
          <w:tab/>
        </w:r>
        <w:r w:rsidR="005463B7">
          <w:rPr>
            <w:noProof/>
            <w:webHidden/>
          </w:rPr>
          <w:fldChar w:fldCharType="begin"/>
        </w:r>
        <w:r w:rsidR="005463B7">
          <w:rPr>
            <w:noProof/>
            <w:webHidden/>
          </w:rPr>
          <w:instrText xml:space="preserve"> PAGEREF _Toc497811113 \h </w:instrText>
        </w:r>
        <w:r w:rsidR="005463B7">
          <w:rPr>
            <w:noProof/>
            <w:webHidden/>
          </w:rPr>
        </w:r>
        <w:r w:rsidR="005463B7">
          <w:rPr>
            <w:noProof/>
            <w:webHidden/>
          </w:rPr>
          <w:fldChar w:fldCharType="separate"/>
        </w:r>
        <w:r w:rsidR="005463B7">
          <w:rPr>
            <w:noProof/>
            <w:webHidden/>
          </w:rPr>
          <w:t>12</w:t>
        </w:r>
        <w:r w:rsidR="005463B7">
          <w:rPr>
            <w:noProof/>
            <w:webHidden/>
          </w:rPr>
          <w:fldChar w:fldCharType="end"/>
        </w:r>
      </w:hyperlink>
    </w:p>
    <w:p w14:paraId="02DC4481" w14:textId="77777777" w:rsidR="005463B7" w:rsidRDefault="003C59D3">
      <w:pPr>
        <w:pStyle w:val="TOC1"/>
        <w:rPr>
          <w:rFonts w:asciiTheme="minorHAnsi" w:eastAsiaTheme="minorEastAsia" w:hAnsiTheme="minorHAnsi" w:cstheme="minorBidi"/>
          <w:caps w:val="0"/>
          <w:noProof/>
          <w:szCs w:val="22"/>
          <w:lang w:eastAsia="en-GB"/>
        </w:rPr>
      </w:pPr>
      <w:hyperlink w:anchor="_Toc497811114" w:history="1">
        <w:r w:rsidR="005463B7" w:rsidRPr="00FA03F9">
          <w:rPr>
            <w:rStyle w:val="Hyperlink"/>
            <w:rFonts w:cs="Arial"/>
            <w:noProof/>
          </w:rPr>
          <w:t>17</w:t>
        </w:r>
        <w:r w:rsidR="005463B7">
          <w:rPr>
            <w:rFonts w:asciiTheme="minorHAnsi" w:eastAsiaTheme="minorEastAsia" w:hAnsiTheme="minorHAnsi" w:cstheme="minorBidi"/>
            <w:caps w:val="0"/>
            <w:noProof/>
            <w:szCs w:val="22"/>
            <w:lang w:eastAsia="en-GB"/>
          </w:rPr>
          <w:tab/>
        </w:r>
        <w:r w:rsidR="005463B7" w:rsidRPr="00FA03F9">
          <w:rPr>
            <w:rStyle w:val="Hyperlink"/>
            <w:rFonts w:cs="Arial"/>
            <w:noProof/>
          </w:rPr>
          <w:t>Compliance</w:t>
        </w:r>
        <w:r w:rsidR="005463B7">
          <w:rPr>
            <w:noProof/>
            <w:webHidden/>
          </w:rPr>
          <w:tab/>
        </w:r>
        <w:r w:rsidR="005463B7">
          <w:rPr>
            <w:noProof/>
            <w:webHidden/>
          </w:rPr>
          <w:fldChar w:fldCharType="begin"/>
        </w:r>
        <w:r w:rsidR="005463B7">
          <w:rPr>
            <w:noProof/>
            <w:webHidden/>
          </w:rPr>
          <w:instrText xml:space="preserve"> PAGEREF _Toc497811114 \h </w:instrText>
        </w:r>
        <w:r w:rsidR="005463B7">
          <w:rPr>
            <w:noProof/>
            <w:webHidden/>
          </w:rPr>
        </w:r>
        <w:r w:rsidR="005463B7">
          <w:rPr>
            <w:noProof/>
            <w:webHidden/>
          </w:rPr>
          <w:fldChar w:fldCharType="separate"/>
        </w:r>
        <w:r w:rsidR="005463B7">
          <w:rPr>
            <w:noProof/>
            <w:webHidden/>
          </w:rPr>
          <w:t>13</w:t>
        </w:r>
        <w:r w:rsidR="005463B7">
          <w:rPr>
            <w:noProof/>
            <w:webHidden/>
          </w:rPr>
          <w:fldChar w:fldCharType="end"/>
        </w:r>
      </w:hyperlink>
    </w:p>
    <w:p w14:paraId="573CAD47" w14:textId="77777777" w:rsidR="005463B7" w:rsidRDefault="003C59D3">
      <w:pPr>
        <w:pStyle w:val="TOC1"/>
        <w:rPr>
          <w:rFonts w:asciiTheme="minorHAnsi" w:eastAsiaTheme="minorEastAsia" w:hAnsiTheme="minorHAnsi" w:cstheme="minorBidi"/>
          <w:caps w:val="0"/>
          <w:noProof/>
          <w:szCs w:val="22"/>
          <w:lang w:eastAsia="en-GB"/>
        </w:rPr>
      </w:pPr>
      <w:hyperlink w:anchor="_Toc497811115" w:history="1">
        <w:r w:rsidR="005463B7" w:rsidRPr="00FA03F9">
          <w:rPr>
            <w:rStyle w:val="Hyperlink"/>
            <w:rFonts w:cs="Arial"/>
            <w:noProof/>
          </w:rPr>
          <w:t>18</w:t>
        </w:r>
        <w:r w:rsidR="005463B7">
          <w:rPr>
            <w:rFonts w:asciiTheme="minorHAnsi" w:eastAsiaTheme="minorEastAsia" w:hAnsiTheme="minorHAnsi" w:cstheme="minorBidi"/>
            <w:caps w:val="0"/>
            <w:noProof/>
            <w:szCs w:val="22"/>
            <w:lang w:eastAsia="en-GB"/>
          </w:rPr>
          <w:tab/>
        </w:r>
        <w:r w:rsidR="005463B7" w:rsidRPr="00FA03F9">
          <w:rPr>
            <w:rStyle w:val="Hyperlink"/>
            <w:rFonts w:cs="Arial"/>
            <w:noProof/>
          </w:rPr>
          <w:t>Prevention of Fraud and Corruption</w:t>
        </w:r>
        <w:r w:rsidR="005463B7">
          <w:rPr>
            <w:noProof/>
            <w:webHidden/>
          </w:rPr>
          <w:tab/>
        </w:r>
        <w:r w:rsidR="005463B7">
          <w:rPr>
            <w:noProof/>
            <w:webHidden/>
          </w:rPr>
          <w:fldChar w:fldCharType="begin"/>
        </w:r>
        <w:r w:rsidR="005463B7">
          <w:rPr>
            <w:noProof/>
            <w:webHidden/>
          </w:rPr>
          <w:instrText xml:space="preserve"> PAGEREF _Toc497811115 \h </w:instrText>
        </w:r>
        <w:r w:rsidR="005463B7">
          <w:rPr>
            <w:noProof/>
            <w:webHidden/>
          </w:rPr>
        </w:r>
        <w:r w:rsidR="005463B7">
          <w:rPr>
            <w:noProof/>
            <w:webHidden/>
          </w:rPr>
          <w:fldChar w:fldCharType="separate"/>
        </w:r>
        <w:r w:rsidR="005463B7">
          <w:rPr>
            <w:noProof/>
            <w:webHidden/>
          </w:rPr>
          <w:t>14</w:t>
        </w:r>
        <w:r w:rsidR="005463B7">
          <w:rPr>
            <w:noProof/>
            <w:webHidden/>
          </w:rPr>
          <w:fldChar w:fldCharType="end"/>
        </w:r>
      </w:hyperlink>
    </w:p>
    <w:p w14:paraId="4DD06146" w14:textId="77777777" w:rsidR="005463B7" w:rsidRDefault="003C59D3">
      <w:pPr>
        <w:pStyle w:val="TOC1"/>
        <w:rPr>
          <w:rFonts w:asciiTheme="minorHAnsi" w:eastAsiaTheme="minorEastAsia" w:hAnsiTheme="minorHAnsi" w:cstheme="minorBidi"/>
          <w:caps w:val="0"/>
          <w:noProof/>
          <w:szCs w:val="22"/>
          <w:lang w:eastAsia="en-GB"/>
        </w:rPr>
      </w:pPr>
      <w:hyperlink w:anchor="_Toc497811116" w:history="1">
        <w:r w:rsidR="005463B7" w:rsidRPr="00FA03F9">
          <w:rPr>
            <w:rStyle w:val="Hyperlink"/>
            <w:rFonts w:cs="Arial"/>
            <w:noProof/>
          </w:rPr>
          <w:t>19</w:t>
        </w:r>
        <w:r w:rsidR="005463B7">
          <w:rPr>
            <w:rFonts w:asciiTheme="minorHAnsi" w:eastAsiaTheme="minorEastAsia" w:hAnsiTheme="minorHAnsi" w:cstheme="minorBidi"/>
            <w:caps w:val="0"/>
            <w:noProof/>
            <w:szCs w:val="22"/>
            <w:lang w:eastAsia="en-GB"/>
          </w:rPr>
          <w:tab/>
        </w:r>
        <w:r w:rsidR="005463B7" w:rsidRPr="00FA03F9">
          <w:rPr>
            <w:rStyle w:val="Hyperlink"/>
            <w:rFonts w:cs="Arial"/>
            <w:noProof/>
          </w:rPr>
          <w:t>Dispute Resolution</w:t>
        </w:r>
        <w:r w:rsidR="005463B7">
          <w:rPr>
            <w:noProof/>
            <w:webHidden/>
          </w:rPr>
          <w:tab/>
        </w:r>
        <w:r w:rsidR="005463B7">
          <w:rPr>
            <w:noProof/>
            <w:webHidden/>
          </w:rPr>
          <w:fldChar w:fldCharType="begin"/>
        </w:r>
        <w:r w:rsidR="005463B7">
          <w:rPr>
            <w:noProof/>
            <w:webHidden/>
          </w:rPr>
          <w:instrText xml:space="preserve"> PAGEREF _Toc497811116 \h </w:instrText>
        </w:r>
        <w:r w:rsidR="005463B7">
          <w:rPr>
            <w:noProof/>
            <w:webHidden/>
          </w:rPr>
        </w:r>
        <w:r w:rsidR="005463B7">
          <w:rPr>
            <w:noProof/>
            <w:webHidden/>
          </w:rPr>
          <w:fldChar w:fldCharType="separate"/>
        </w:r>
        <w:r w:rsidR="005463B7">
          <w:rPr>
            <w:noProof/>
            <w:webHidden/>
          </w:rPr>
          <w:t>14</w:t>
        </w:r>
        <w:r w:rsidR="005463B7">
          <w:rPr>
            <w:noProof/>
            <w:webHidden/>
          </w:rPr>
          <w:fldChar w:fldCharType="end"/>
        </w:r>
      </w:hyperlink>
    </w:p>
    <w:p w14:paraId="4E309B29" w14:textId="77777777" w:rsidR="005463B7" w:rsidRDefault="003C59D3">
      <w:pPr>
        <w:pStyle w:val="TOC1"/>
        <w:rPr>
          <w:rFonts w:asciiTheme="minorHAnsi" w:eastAsiaTheme="minorEastAsia" w:hAnsiTheme="minorHAnsi" w:cstheme="minorBidi"/>
          <w:caps w:val="0"/>
          <w:noProof/>
          <w:szCs w:val="22"/>
          <w:lang w:eastAsia="en-GB"/>
        </w:rPr>
      </w:pPr>
      <w:hyperlink w:anchor="_Toc497811117" w:history="1">
        <w:r w:rsidR="005463B7" w:rsidRPr="00FA03F9">
          <w:rPr>
            <w:rStyle w:val="Hyperlink"/>
            <w:rFonts w:cs="Arial"/>
            <w:noProof/>
          </w:rPr>
          <w:t>20</w:t>
        </w:r>
        <w:r w:rsidR="005463B7">
          <w:rPr>
            <w:rFonts w:asciiTheme="minorHAnsi" w:eastAsiaTheme="minorEastAsia" w:hAnsiTheme="minorHAnsi" w:cstheme="minorBidi"/>
            <w:caps w:val="0"/>
            <w:noProof/>
            <w:szCs w:val="22"/>
            <w:lang w:eastAsia="en-GB"/>
          </w:rPr>
          <w:tab/>
        </w:r>
        <w:r w:rsidR="005463B7" w:rsidRPr="00FA03F9">
          <w:rPr>
            <w:rStyle w:val="Hyperlink"/>
            <w:rFonts w:cs="Arial"/>
            <w:noProof/>
          </w:rPr>
          <w:t>General</w:t>
        </w:r>
        <w:r w:rsidR="005463B7">
          <w:rPr>
            <w:noProof/>
            <w:webHidden/>
          </w:rPr>
          <w:tab/>
        </w:r>
        <w:r w:rsidR="005463B7">
          <w:rPr>
            <w:noProof/>
            <w:webHidden/>
          </w:rPr>
          <w:fldChar w:fldCharType="begin"/>
        </w:r>
        <w:r w:rsidR="005463B7">
          <w:rPr>
            <w:noProof/>
            <w:webHidden/>
          </w:rPr>
          <w:instrText xml:space="preserve"> PAGEREF _Toc497811117 \h </w:instrText>
        </w:r>
        <w:r w:rsidR="005463B7">
          <w:rPr>
            <w:noProof/>
            <w:webHidden/>
          </w:rPr>
        </w:r>
        <w:r w:rsidR="005463B7">
          <w:rPr>
            <w:noProof/>
            <w:webHidden/>
          </w:rPr>
          <w:fldChar w:fldCharType="separate"/>
        </w:r>
        <w:r w:rsidR="005463B7">
          <w:rPr>
            <w:noProof/>
            <w:webHidden/>
          </w:rPr>
          <w:t>15</w:t>
        </w:r>
        <w:r w:rsidR="005463B7">
          <w:rPr>
            <w:noProof/>
            <w:webHidden/>
          </w:rPr>
          <w:fldChar w:fldCharType="end"/>
        </w:r>
      </w:hyperlink>
    </w:p>
    <w:p w14:paraId="39BD60D7" w14:textId="77777777" w:rsidR="005463B7" w:rsidRDefault="003C59D3">
      <w:pPr>
        <w:pStyle w:val="TOC1"/>
        <w:rPr>
          <w:rFonts w:asciiTheme="minorHAnsi" w:eastAsiaTheme="minorEastAsia" w:hAnsiTheme="minorHAnsi" w:cstheme="minorBidi"/>
          <w:caps w:val="0"/>
          <w:noProof/>
          <w:szCs w:val="22"/>
          <w:lang w:eastAsia="en-GB"/>
        </w:rPr>
      </w:pPr>
      <w:hyperlink w:anchor="_Toc497811118" w:history="1">
        <w:r w:rsidR="005463B7" w:rsidRPr="00FA03F9">
          <w:rPr>
            <w:rStyle w:val="Hyperlink"/>
            <w:rFonts w:cs="Arial"/>
            <w:noProof/>
          </w:rPr>
          <w:t>21</w:t>
        </w:r>
        <w:r w:rsidR="005463B7">
          <w:rPr>
            <w:rFonts w:asciiTheme="minorHAnsi" w:eastAsiaTheme="minorEastAsia" w:hAnsiTheme="minorHAnsi" w:cstheme="minorBidi"/>
            <w:caps w:val="0"/>
            <w:noProof/>
            <w:szCs w:val="22"/>
            <w:lang w:eastAsia="en-GB"/>
          </w:rPr>
          <w:tab/>
        </w:r>
        <w:r w:rsidR="005463B7" w:rsidRPr="00FA03F9">
          <w:rPr>
            <w:rStyle w:val="Hyperlink"/>
            <w:rFonts w:cs="Arial"/>
            <w:noProof/>
          </w:rPr>
          <w:t>Notices</w:t>
        </w:r>
        <w:r w:rsidR="005463B7">
          <w:rPr>
            <w:noProof/>
            <w:webHidden/>
          </w:rPr>
          <w:tab/>
        </w:r>
        <w:r w:rsidR="005463B7">
          <w:rPr>
            <w:noProof/>
            <w:webHidden/>
          </w:rPr>
          <w:fldChar w:fldCharType="begin"/>
        </w:r>
        <w:r w:rsidR="005463B7">
          <w:rPr>
            <w:noProof/>
            <w:webHidden/>
          </w:rPr>
          <w:instrText xml:space="preserve"> PAGEREF _Toc497811118 \h </w:instrText>
        </w:r>
        <w:r w:rsidR="005463B7">
          <w:rPr>
            <w:noProof/>
            <w:webHidden/>
          </w:rPr>
        </w:r>
        <w:r w:rsidR="005463B7">
          <w:rPr>
            <w:noProof/>
            <w:webHidden/>
          </w:rPr>
          <w:fldChar w:fldCharType="separate"/>
        </w:r>
        <w:r w:rsidR="005463B7">
          <w:rPr>
            <w:noProof/>
            <w:webHidden/>
          </w:rPr>
          <w:t>15</w:t>
        </w:r>
        <w:r w:rsidR="005463B7">
          <w:rPr>
            <w:noProof/>
            <w:webHidden/>
          </w:rPr>
          <w:fldChar w:fldCharType="end"/>
        </w:r>
      </w:hyperlink>
    </w:p>
    <w:p w14:paraId="3138F5FE" w14:textId="77777777" w:rsidR="005463B7" w:rsidRDefault="003C59D3">
      <w:pPr>
        <w:pStyle w:val="TOC1"/>
        <w:rPr>
          <w:rFonts w:asciiTheme="minorHAnsi" w:eastAsiaTheme="minorEastAsia" w:hAnsiTheme="minorHAnsi" w:cstheme="minorBidi"/>
          <w:caps w:val="0"/>
          <w:noProof/>
          <w:szCs w:val="22"/>
          <w:lang w:eastAsia="en-GB"/>
        </w:rPr>
      </w:pPr>
      <w:hyperlink w:anchor="_Toc497811119" w:history="1">
        <w:r w:rsidR="005463B7" w:rsidRPr="00FA03F9">
          <w:rPr>
            <w:rStyle w:val="Hyperlink"/>
            <w:rFonts w:cs="Arial"/>
            <w:noProof/>
          </w:rPr>
          <w:t>22</w:t>
        </w:r>
        <w:r w:rsidR="005463B7">
          <w:rPr>
            <w:rFonts w:asciiTheme="minorHAnsi" w:eastAsiaTheme="minorEastAsia" w:hAnsiTheme="minorHAnsi" w:cstheme="minorBidi"/>
            <w:caps w:val="0"/>
            <w:noProof/>
            <w:szCs w:val="22"/>
            <w:lang w:eastAsia="en-GB"/>
          </w:rPr>
          <w:tab/>
        </w:r>
        <w:r w:rsidR="005463B7" w:rsidRPr="00FA03F9">
          <w:rPr>
            <w:rStyle w:val="Hyperlink"/>
            <w:rFonts w:cs="Arial"/>
            <w:noProof/>
          </w:rPr>
          <w:t>Governing Law and Jurisdiction</w:t>
        </w:r>
        <w:r w:rsidR="005463B7">
          <w:rPr>
            <w:noProof/>
            <w:webHidden/>
          </w:rPr>
          <w:tab/>
        </w:r>
        <w:r w:rsidR="005463B7">
          <w:rPr>
            <w:noProof/>
            <w:webHidden/>
          </w:rPr>
          <w:fldChar w:fldCharType="begin"/>
        </w:r>
        <w:r w:rsidR="005463B7">
          <w:rPr>
            <w:noProof/>
            <w:webHidden/>
          </w:rPr>
          <w:instrText xml:space="preserve"> PAGEREF _Toc497811119 \h </w:instrText>
        </w:r>
        <w:r w:rsidR="005463B7">
          <w:rPr>
            <w:noProof/>
            <w:webHidden/>
          </w:rPr>
        </w:r>
        <w:r w:rsidR="005463B7">
          <w:rPr>
            <w:noProof/>
            <w:webHidden/>
          </w:rPr>
          <w:fldChar w:fldCharType="separate"/>
        </w:r>
        <w:r w:rsidR="005463B7">
          <w:rPr>
            <w:noProof/>
            <w:webHidden/>
          </w:rPr>
          <w:t>16</w:t>
        </w:r>
        <w:r w:rsidR="005463B7">
          <w:rPr>
            <w:noProof/>
            <w:webHidden/>
          </w:rPr>
          <w:fldChar w:fldCharType="end"/>
        </w:r>
      </w:hyperlink>
    </w:p>
    <w:p w14:paraId="7141DB9A" w14:textId="77777777" w:rsidR="005463B7" w:rsidRDefault="003C59D3">
      <w:pPr>
        <w:pStyle w:val="TOC1"/>
        <w:rPr>
          <w:rFonts w:asciiTheme="minorHAnsi" w:eastAsiaTheme="minorEastAsia" w:hAnsiTheme="minorHAnsi" w:cstheme="minorBidi"/>
          <w:caps w:val="0"/>
          <w:noProof/>
          <w:szCs w:val="22"/>
          <w:lang w:eastAsia="en-GB"/>
        </w:rPr>
      </w:pPr>
      <w:hyperlink w:anchor="_Toc497811120" w:history="1">
        <w:r w:rsidR="005463B7" w:rsidRPr="00FA03F9">
          <w:rPr>
            <w:rStyle w:val="Hyperlink"/>
            <w:rFonts w:eastAsia="Times New Roman"/>
            <w:b/>
            <w:noProof/>
            <w:lang w:eastAsia="en-US"/>
          </w:rPr>
          <w:t>ANNEX 2 – PRICE SCHEDULE</w:t>
        </w:r>
        <w:r w:rsidR="005463B7">
          <w:rPr>
            <w:noProof/>
            <w:webHidden/>
          </w:rPr>
          <w:tab/>
        </w:r>
        <w:r w:rsidR="005463B7">
          <w:rPr>
            <w:noProof/>
            <w:webHidden/>
          </w:rPr>
          <w:fldChar w:fldCharType="begin"/>
        </w:r>
        <w:r w:rsidR="005463B7">
          <w:rPr>
            <w:noProof/>
            <w:webHidden/>
          </w:rPr>
          <w:instrText xml:space="preserve"> PAGEREF _Toc497811120 \h </w:instrText>
        </w:r>
        <w:r w:rsidR="005463B7">
          <w:rPr>
            <w:noProof/>
            <w:webHidden/>
          </w:rPr>
        </w:r>
        <w:r w:rsidR="005463B7">
          <w:rPr>
            <w:noProof/>
            <w:webHidden/>
          </w:rPr>
          <w:fldChar w:fldCharType="separate"/>
        </w:r>
        <w:r w:rsidR="005463B7">
          <w:rPr>
            <w:noProof/>
            <w:webHidden/>
          </w:rPr>
          <w:t>17</w:t>
        </w:r>
        <w:r w:rsidR="005463B7">
          <w:rPr>
            <w:noProof/>
            <w:webHidden/>
          </w:rPr>
          <w:fldChar w:fldCharType="end"/>
        </w:r>
      </w:hyperlink>
    </w:p>
    <w:p w14:paraId="069283FB" w14:textId="77777777" w:rsidR="005463B7" w:rsidRDefault="003C59D3">
      <w:pPr>
        <w:pStyle w:val="TOC1"/>
        <w:rPr>
          <w:rFonts w:asciiTheme="minorHAnsi" w:eastAsiaTheme="minorEastAsia" w:hAnsiTheme="minorHAnsi" w:cstheme="minorBidi"/>
          <w:caps w:val="0"/>
          <w:noProof/>
          <w:szCs w:val="22"/>
          <w:lang w:eastAsia="en-GB"/>
        </w:rPr>
      </w:pPr>
      <w:hyperlink w:anchor="_Toc497811121" w:history="1">
        <w:r w:rsidR="005463B7" w:rsidRPr="00FA03F9">
          <w:rPr>
            <w:rStyle w:val="Hyperlink"/>
            <w:rFonts w:eastAsia="Times New Roman"/>
            <w:b/>
            <w:noProof/>
            <w:lang w:eastAsia="en-US"/>
          </w:rPr>
          <w:t>ANNEX 3 – STATEMENT OF REQUIREMENT</w:t>
        </w:r>
        <w:r w:rsidR="005463B7">
          <w:rPr>
            <w:noProof/>
            <w:webHidden/>
          </w:rPr>
          <w:tab/>
        </w:r>
        <w:r w:rsidR="005463B7">
          <w:rPr>
            <w:noProof/>
            <w:webHidden/>
          </w:rPr>
          <w:fldChar w:fldCharType="begin"/>
        </w:r>
        <w:r w:rsidR="005463B7">
          <w:rPr>
            <w:noProof/>
            <w:webHidden/>
          </w:rPr>
          <w:instrText xml:space="preserve"> PAGEREF _Toc497811121 \h </w:instrText>
        </w:r>
        <w:r w:rsidR="005463B7">
          <w:rPr>
            <w:noProof/>
            <w:webHidden/>
          </w:rPr>
        </w:r>
        <w:r w:rsidR="005463B7">
          <w:rPr>
            <w:noProof/>
            <w:webHidden/>
          </w:rPr>
          <w:fldChar w:fldCharType="separate"/>
        </w:r>
        <w:r w:rsidR="005463B7">
          <w:rPr>
            <w:noProof/>
            <w:webHidden/>
          </w:rPr>
          <w:t>18</w:t>
        </w:r>
        <w:r w:rsidR="005463B7">
          <w:rPr>
            <w:noProof/>
            <w:webHidden/>
          </w:rPr>
          <w:fldChar w:fldCharType="end"/>
        </w:r>
      </w:hyperlink>
    </w:p>
    <w:p w14:paraId="3DDDF05A" w14:textId="77777777" w:rsidR="005463B7" w:rsidRDefault="003C59D3">
      <w:pPr>
        <w:pStyle w:val="TOC1"/>
        <w:rPr>
          <w:rFonts w:asciiTheme="minorHAnsi" w:eastAsiaTheme="minorEastAsia" w:hAnsiTheme="minorHAnsi" w:cstheme="minorBidi"/>
          <w:caps w:val="0"/>
          <w:noProof/>
          <w:szCs w:val="22"/>
          <w:lang w:eastAsia="en-GB"/>
        </w:rPr>
      </w:pPr>
      <w:hyperlink w:anchor="_Toc497811122" w:history="1">
        <w:r w:rsidR="005463B7" w:rsidRPr="00FA03F9">
          <w:rPr>
            <w:rStyle w:val="Hyperlink"/>
            <w:rFonts w:eastAsia="Times New Roman"/>
            <w:b/>
            <w:noProof/>
            <w:lang w:eastAsia="en-US"/>
          </w:rPr>
          <w:t>ANNEX 4 – SUPPLIERS RESPONSE</w:t>
        </w:r>
        <w:r w:rsidR="005463B7">
          <w:rPr>
            <w:noProof/>
            <w:webHidden/>
          </w:rPr>
          <w:tab/>
        </w:r>
        <w:r w:rsidR="005463B7">
          <w:rPr>
            <w:noProof/>
            <w:webHidden/>
          </w:rPr>
          <w:fldChar w:fldCharType="begin"/>
        </w:r>
        <w:r w:rsidR="005463B7">
          <w:rPr>
            <w:noProof/>
            <w:webHidden/>
          </w:rPr>
          <w:instrText xml:space="preserve"> PAGEREF _Toc497811122 \h </w:instrText>
        </w:r>
        <w:r w:rsidR="005463B7">
          <w:rPr>
            <w:noProof/>
            <w:webHidden/>
          </w:rPr>
        </w:r>
        <w:r w:rsidR="005463B7">
          <w:rPr>
            <w:noProof/>
            <w:webHidden/>
          </w:rPr>
          <w:fldChar w:fldCharType="separate"/>
        </w:r>
        <w:r w:rsidR="005463B7">
          <w:rPr>
            <w:noProof/>
            <w:webHidden/>
          </w:rPr>
          <w:t>19</w:t>
        </w:r>
        <w:r w:rsidR="005463B7">
          <w:rPr>
            <w:noProof/>
            <w:webHidden/>
          </w:rPr>
          <w:fldChar w:fldCharType="end"/>
        </w:r>
      </w:hyperlink>
    </w:p>
    <w:p w14:paraId="065A8112" w14:textId="77777777" w:rsidR="005463B7" w:rsidRDefault="003C59D3">
      <w:pPr>
        <w:pStyle w:val="TOC1"/>
        <w:rPr>
          <w:rFonts w:asciiTheme="minorHAnsi" w:eastAsiaTheme="minorEastAsia" w:hAnsiTheme="minorHAnsi" w:cstheme="minorBidi"/>
          <w:caps w:val="0"/>
          <w:noProof/>
          <w:szCs w:val="22"/>
          <w:lang w:eastAsia="en-GB"/>
        </w:rPr>
      </w:pPr>
      <w:hyperlink w:anchor="_Toc497811123" w:history="1">
        <w:r w:rsidR="005463B7" w:rsidRPr="00FA03F9">
          <w:rPr>
            <w:rStyle w:val="Hyperlink"/>
            <w:rFonts w:eastAsia="Times New Roman"/>
            <w:b/>
            <w:noProof/>
            <w:lang w:eastAsia="en-US"/>
          </w:rPr>
          <w:t>(As provided within the e-Sourcing event)</w:t>
        </w:r>
        <w:r w:rsidR="005463B7">
          <w:rPr>
            <w:noProof/>
            <w:webHidden/>
          </w:rPr>
          <w:tab/>
        </w:r>
        <w:r w:rsidR="005463B7">
          <w:rPr>
            <w:noProof/>
            <w:webHidden/>
          </w:rPr>
          <w:fldChar w:fldCharType="begin"/>
        </w:r>
        <w:r w:rsidR="005463B7">
          <w:rPr>
            <w:noProof/>
            <w:webHidden/>
          </w:rPr>
          <w:instrText xml:space="preserve"> PAGEREF _Toc497811123 \h </w:instrText>
        </w:r>
        <w:r w:rsidR="005463B7">
          <w:rPr>
            <w:noProof/>
            <w:webHidden/>
          </w:rPr>
        </w:r>
        <w:r w:rsidR="005463B7">
          <w:rPr>
            <w:noProof/>
            <w:webHidden/>
          </w:rPr>
          <w:fldChar w:fldCharType="separate"/>
        </w:r>
        <w:r w:rsidR="005463B7">
          <w:rPr>
            <w:noProof/>
            <w:webHidden/>
          </w:rPr>
          <w:t>19</w:t>
        </w:r>
        <w:r w:rsidR="005463B7">
          <w:rPr>
            <w:noProof/>
            <w:webHidden/>
          </w:rPr>
          <w:fldChar w:fldCharType="end"/>
        </w:r>
      </w:hyperlink>
    </w:p>
    <w:p w14:paraId="591630E2" w14:textId="77777777" w:rsidR="005463B7" w:rsidRDefault="003C59D3">
      <w:pPr>
        <w:pStyle w:val="TOC1"/>
        <w:rPr>
          <w:rFonts w:asciiTheme="minorHAnsi" w:eastAsiaTheme="minorEastAsia" w:hAnsiTheme="minorHAnsi" w:cstheme="minorBidi"/>
          <w:caps w:val="0"/>
          <w:noProof/>
          <w:szCs w:val="22"/>
          <w:lang w:eastAsia="en-GB"/>
        </w:rPr>
      </w:pPr>
      <w:hyperlink w:anchor="_Toc497811124" w:history="1">
        <w:r w:rsidR="005463B7" w:rsidRPr="00FA03F9">
          <w:rPr>
            <w:rStyle w:val="Hyperlink"/>
            <w:rFonts w:eastAsia="Times New Roman"/>
            <w:b/>
            <w:noProof/>
            <w:lang w:eastAsia="en-US"/>
          </w:rPr>
          <w:t>ANNEX 5 – CLARIFICATIONS</w:t>
        </w:r>
        <w:r w:rsidR="005463B7">
          <w:rPr>
            <w:noProof/>
            <w:webHidden/>
          </w:rPr>
          <w:tab/>
        </w:r>
        <w:r w:rsidR="005463B7">
          <w:rPr>
            <w:noProof/>
            <w:webHidden/>
          </w:rPr>
          <w:fldChar w:fldCharType="begin"/>
        </w:r>
        <w:r w:rsidR="005463B7">
          <w:rPr>
            <w:noProof/>
            <w:webHidden/>
          </w:rPr>
          <w:instrText xml:space="preserve"> PAGEREF _Toc497811124 \h </w:instrText>
        </w:r>
        <w:r w:rsidR="005463B7">
          <w:rPr>
            <w:noProof/>
            <w:webHidden/>
          </w:rPr>
        </w:r>
        <w:r w:rsidR="005463B7">
          <w:rPr>
            <w:noProof/>
            <w:webHidden/>
          </w:rPr>
          <w:fldChar w:fldCharType="separate"/>
        </w:r>
        <w:r w:rsidR="005463B7">
          <w:rPr>
            <w:noProof/>
            <w:webHidden/>
          </w:rPr>
          <w:t>20</w:t>
        </w:r>
        <w:r w:rsidR="005463B7">
          <w:rPr>
            <w:noProof/>
            <w:webHidden/>
          </w:rPr>
          <w:fldChar w:fldCharType="end"/>
        </w:r>
      </w:hyperlink>
    </w:p>
    <w:p w14:paraId="435E216C" w14:textId="77777777" w:rsidR="005463B7" w:rsidRDefault="003C59D3">
      <w:pPr>
        <w:pStyle w:val="TOC1"/>
        <w:rPr>
          <w:rFonts w:asciiTheme="minorHAnsi" w:eastAsiaTheme="minorEastAsia" w:hAnsiTheme="minorHAnsi" w:cstheme="minorBidi"/>
          <w:caps w:val="0"/>
          <w:noProof/>
          <w:szCs w:val="22"/>
          <w:lang w:eastAsia="en-GB"/>
        </w:rPr>
      </w:pPr>
      <w:hyperlink w:anchor="_Toc497811125" w:history="1">
        <w:r w:rsidR="005463B7" w:rsidRPr="00FA03F9">
          <w:rPr>
            <w:rStyle w:val="Hyperlink"/>
            <w:rFonts w:eastAsia="Times New Roman"/>
            <w:b/>
            <w:noProof/>
            <w:lang w:eastAsia="en-US"/>
          </w:rPr>
          <w:t>ANNEX 6 – ADDITIONAL TERMS &amp; CONDITIONS</w:t>
        </w:r>
        <w:r w:rsidR="005463B7">
          <w:rPr>
            <w:noProof/>
            <w:webHidden/>
          </w:rPr>
          <w:tab/>
        </w:r>
        <w:r w:rsidR="005463B7">
          <w:rPr>
            <w:noProof/>
            <w:webHidden/>
          </w:rPr>
          <w:fldChar w:fldCharType="begin"/>
        </w:r>
        <w:r w:rsidR="005463B7">
          <w:rPr>
            <w:noProof/>
            <w:webHidden/>
          </w:rPr>
          <w:instrText xml:space="preserve"> PAGEREF _Toc497811125 \h </w:instrText>
        </w:r>
        <w:r w:rsidR="005463B7">
          <w:rPr>
            <w:noProof/>
            <w:webHidden/>
          </w:rPr>
        </w:r>
        <w:r w:rsidR="005463B7">
          <w:rPr>
            <w:noProof/>
            <w:webHidden/>
          </w:rPr>
          <w:fldChar w:fldCharType="separate"/>
        </w:r>
        <w:r w:rsidR="005463B7">
          <w:rPr>
            <w:noProof/>
            <w:webHidden/>
          </w:rPr>
          <w:t>21</w:t>
        </w:r>
        <w:r w:rsidR="005463B7">
          <w:rPr>
            <w:noProof/>
            <w:webHidden/>
          </w:rPr>
          <w:fldChar w:fldCharType="end"/>
        </w:r>
      </w:hyperlink>
    </w:p>
    <w:p w14:paraId="0D35057A" w14:textId="77777777" w:rsidR="005463B7" w:rsidRDefault="003C59D3">
      <w:pPr>
        <w:pStyle w:val="TOC1"/>
        <w:rPr>
          <w:rFonts w:asciiTheme="minorHAnsi" w:eastAsiaTheme="minorEastAsia" w:hAnsiTheme="minorHAnsi" w:cstheme="minorBidi"/>
          <w:caps w:val="0"/>
          <w:noProof/>
          <w:szCs w:val="22"/>
          <w:lang w:eastAsia="en-GB"/>
        </w:rPr>
      </w:pPr>
      <w:hyperlink w:anchor="_Toc497811126" w:history="1">
        <w:r w:rsidR="005463B7" w:rsidRPr="00FA03F9">
          <w:rPr>
            <w:rStyle w:val="Hyperlink"/>
            <w:rFonts w:eastAsia="Times New Roman"/>
            <w:b/>
            <w:noProof/>
            <w:lang w:eastAsia="en-US"/>
          </w:rPr>
          <w:t>ANNEX 7 – CHANGE CONTROL FORM</w:t>
        </w:r>
        <w:r w:rsidR="005463B7">
          <w:rPr>
            <w:noProof/>
            <w:webHidden/>
          </w:rPr>
          <w:tab/>
        </w:r>
        <w:r w:rsidR="005463B7">
          <w:rPr>
            <w:noProof/>
            <w:webHidden/>
          </w:rPr>
          <w:fldChar w:fldCharType="begin"/>
        </w:r>
        <w:r w:rsidR="005463B7">
          <w:rPr>
            <w:noProof/>
            <w:webHidden/>
          </w:rPr>
          <w:instrText xml:space="preserve"> PAGEREF _Toc497811126 \h </w:instrText>
        </w:r>
        <w:r w:rsidR="005463B7">
          <w:rPr>
            <w:noProof/>
            <w:webHidden/>
          </w:rPr>
        </w:r>
        <w:r w:rsidR="005463B7">
          <w:rPr>
            <w:noProof/>
            <w:webHidden/>
          </w:rPr>
          <w:fldChar w:fldCharType="separate"/>
        </w:r>
        <w:r w:rsidR="005463B7">
          <w:rPr>
            <w:noProof/>
            <w:webHidden/>
          </w:rPr>
          <w:t>22</w:t>
        </w:r>
        <w:r w:rsidR="005463B7">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5C56A2BB" w:rsidR="000B47A6" w:rsidRDefault="000B47A6">
      <w:pPr>
        <w:rPr>
          <w:rFonts w:eastAsia="Times New Roman" w:cs="Arial"/>
          <w:caps/>
          <w:sz w:val="20"/>
          <w:szCs w:val="22"/>
          <w:lang w:eastAsia="en-US"/>
        </w:rPr>
      </w:pP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97811097"/>
      <w:r w:rsidRPr="003537BB">
        <w:rPr>
          <w:rFonts w:eastAsia="Times New Roman"/>
          <w:b/>
          <w:szCs w:val="22"/>
          <w:lang w:eastAsia="en-US"/>
        </w:rPr>
        <w:t>ANNEX 1 – TERMS AND CONDITIONS</w:t>
      </w:r>
      <w:bookmarkEnd w:id="2"/>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3" w:name="_Toc497811098"/>
      <w:r w:rsidRPr="006E4A65">
        <w:rPr>
          <w:rFonts w:cs="Arial"/>
          <w:szCs w:val="22"/>
          <w:u w:val="none"/>
        </w:rPr>
        <w:t>Interpretation</w:t>
      </w:r>
      <w:bookmarkEnd w:id="3"/>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02ADC278" w:rsidR="006E4A65" w:rsidRPr="006E4A65" w:rsidRDefault="006E4A65" w:rsidP="005463B7">
            <w:pPr>
              <w:widowControl w:val="0"/>
              <w:spacing w:after="120" w:line="240" w:lineRule="atLeast"/>
              <w:jc w:val="both"/>
              <w:rPr>
                <w:rFonts w:cs="Arial"/>
                <w:szCs w:val="22"/>
              </w:rPr>
            </w:pPr>
            <w:r w:rsidRPr="006E4A65">
              <w:rPr>
                <w:rFonts w:cs="Arial"/>
                <w:szCs w:val="22"/>
              </w:rPr>
              <w:t xml:space="preserve">means the period from the Start Date of the Agreement set out in the Award Letter;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Ref377050430"/>
      <w:bookmarkStart w:id="5" w:name="_Toc497811099"/>
      <w:r w:rsidRPr="006E4A65">
        <w:rPr>
          <w:rFonts w:cs="Arial"/>
          <w:szCs w:val="22"/>
          <w:u w:val="none"/>
        </w:rPr>
        <w:t>Basis of Agreement</w:t>
      </w:r>
      <w:bookmarkEnd w:id="4"/>
      <w:bookmarkEnd w:id="5"/>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2366BFB4"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t>
      </w:r>
      <w:r w:rsidRPr="00337C54">
        <w:rPr>
          <w:b w:val="0"/>
          <w:u w:val="none"/>
        </w:rPr>
        <w:t xml:space="preserve">within </w:t>
      </w:r>
      <w:r w:rsidR="00337C54" w:rsidRPr="00337C54">
        <w:rPr>
          <w:b w:val="0"/>
          <w:u w:val="none"/>
        </w:rPr>
        <w:t>7</w:t>
      </w:r>
      <w:r w:rsidRPr="00337C54">
        <w:rPr>
          <w:b w:val="0"/>
          <w:u w:val="none"/>
        </w:rPr>
        <w:t xml:space="preserve"> days</w:t>
      </w:r>
      <w:r w:rsidRPr="006E4A65">
        <w:rPr>
          <w:b w:val="0"/>
          <w:u w:val="none"/>
        </w:rPr>
        <w:t xml:space="preserve"> of the date of the award letter, of a copy of the </w:t>
      </w:r>
      <w:r w:rsidRPr="006E4A65">
        <w:rPr>
          <w:b w:val="0"/>
          <w:u w:val="none"/>
        </w:rPr>
        <w:lastRenderedPageBreak/>
        <w:t>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 w:name="_Toc497811100"/>
      <w:r w:rsidRPr="006E4A65">
        <w:rPr>
          <w:rFonts w:cs="Arial"/>
          <w:szCs w:val="22"/>
          <w:u w:val="none"/>
        </w:rPr>
        <w:t>Supply of Services</w:t>
      </w:r>
      <w:bookmarkEnd w:id="6"/>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 w:name="_Toc497811101"/>
      <w:r w:rsidRPr="006E4A65">
        <w:rPr>
          <w:rFonts w:cs="Arial"/>
          <w:szCs w:val="22"/>
          <w:u w:val="none"/>
        </w:rPr>
        <w:t>Term</w:t>
      </w:r>
      <w:bookmarkEnd w:id="9"/>
    </w:p>
    <w:p w14:paraId="488C5FA0" w14:textId="5F0A2399"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take effect on the Start Date and shall expire on the Expiry Date, or terminated in accordance with the terms and conditions of the Agreement.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 w:name="_Toc497811102"/>
      <w:r w:rsidRPr="006E4A65">
        <w:rPr>
          <w:rFonts w:cs="Arial"/>
          <w:szCs w:val="22"/>
          <w:u w:val="none"/>
        </w:rPr>
        <w:t>Charges, Payment and Recovery of Sums Due</w:t>
      </w:r>
      <w:bookmarkEnd w:id="10"/>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supply of the Services by the Supplier, the Customer shall pay the Supplier the invoiced amounts no later than 30 days after verifying that the invoice is valid and undisputed and includes a valid Purchase Order Number.  The Customer </w:t>
      </w:r>
      <w:r w:rsidRPr="006E4A65">
        <w:rPr>
          <w:rFonts w:cs="Arial"/>
          <w:b w:val="0"/>
          <w:u w:val="none"/>
        </w:rPr>
        <w:lastRenderedPageBreak/>
        <w:t>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1" w:name="_Toc497811103"/>
      <w:r w:rsidRPr="006E4A65">
        <w:rPr>
          <w:rFonts w:cs="Arial"/>
          <w:szCs w:val="22"/>
          <w:u w:val="none"/>
        </w:rPr>
        <w:t>Premises and equipment</w:t>
      </w:r>
      <w:bookmarkEnd w:id="11"/>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2"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2"/>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3" w:name="_Ref377050463"/>
      <w:r w:rsidRPr="006E4A65">
        <w:rPr>
          <w:rFonts w:cs="Arial"/>
          <w:b w:val="0"/>
          <w:u w:val="none"/>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w:t>
      </w:r>
      <w:r w:rsidRPr="006E4A65">
        <w:rPr>
          <w:rFonts w:cs="Arial"/>
          <w:b w:val="0"/>
          <w:u w:val="none"/>
        </w:rPr>
        <w:lastRenderedPageBreak/>
        <w:t>Supplier or any Staff, other than fair wear and tear.</w:t>
      </w:r>
      <w:bookmarkEnd w:id="13"/>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4"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4"/>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5"/>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6" w:name="_Ref377050486"/>
      <w:bookmarkStart w:id="17" w:name="_Toc497811104"/>
      <w:r w:rsidRPr="006E4A65">
        <w:rPr>
          <w:rFonts w:cs="Arial"/>
          <w:szCs w:val="22"/>
          <w:u w:val="none"/>
        </w:rPr>
        <w:t>Staff and Key Personnel</w:t>
      </w:r>
      <w:bookmarkEnd w:id="16"/>
      <w:bookmarkEnd w:id="17"/>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18" w:name="_Ref260825729"/>
      <w:r w:rsidRPr="006E4A65">
        <w:rPr>
          <w:rFonts w:cs="Arial"/>
          <w:b w:val="0"/>
          <w:u w:val="none"/>
        </w:rPr>
        <w:t xml:space="preserve">and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9" w:name="_Ref377050375"/>
      <w:bookmarkEnd w:id="18"/>
      <w:r w:rsidRPr="006E4A65">
        <w:rPr>
          <w:rFonts w:cs="Arial"/>
          <w:b w:val="0"/>
          <w:u w:val="none"/>
        </w:rPr>
        <w:t>The Supplier shall:</w:t>
      </w:r>
      <w:bookmarkEnd w:id="19"/>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w:t>
      </w:r>
      <w:r w:rsidRPr="006E4A65">
        <w:rPr>
          <w:rFonts w:cs="Arial"/>
          <w:b w:val="0"/>
          <w:u w:val="none"/>
        </w:rPr>
        <w:lastRenderedPageBreak/>
        <w:t xml:space="preserve">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0" w:name="_Toc497811105"/>
      <w:r w:rsidRPr="006E4A65">
        <w:rPr>
          <w:rFonts w:cs="Arial"/>
          <w:szCs w:val="22"/>
          <w:u w:val="none"/>
        </w:rPr>
        <w:t>Assignment and sub-contracting</w:t>
      </w:r>
      <w:bookmarkEnd w:id="20"/>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1" w:name="_Ref377050494"/>
      <w:bookmarkStart w:id="22" w:name="_Toc497811106"/>
      <w:r w:rsidRPr="006E4A65">
        <w:rPr>
          <w:rFonts w:cs="Arial"/>
          <w:szCs w:val="22"/>
          <w:u w:val="none"/>
        </w:rPr>
        <w:t>Intellectual Property Rights</w:t>
      </w:r>
      <w:bookmarkEnd w:id="21"/>
      <w:bookmarkEnd w:id="22"/>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3"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3"/>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lastRenderedPageBreak/>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4"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4"/>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5" w:name="_Toc497811107"/>
      <w:bookmarkStart w:id="26" w:name="_Ref243716101"/>
      <w:r w:rsidRPr="006E4A65">
        <w:rPr>
          <w:rFonts w:cs="Arial"/>
          <w:szCs w:val="22"/>
          <w:u w:val="none"/>
        </w:rPr>
        <w:t>Governance and Records</w:t>
      </w:r>
      <w:bookmarkEnd w:id="25"/>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7" w:name="_DV_M163"/>
      <w:bookmarkStart w:id="28" w:name="_DV_M164"/>
      <w:bookmarkStart w:id="29" w:name="_DV_M974"/>
      <w:bookmarkEnd w:id="27"/>
      <w:bookmarkEnd w:id="28"/>
      <w:bookmarkEnd w:id="29"/>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0"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0"/>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1" w:name="_Ref377050387"/>
      <w:bookmarkStart w:id="32" w:name="_Toc497811108"/>
      <w:r w:rsidRPr="006E4A65">
        <w:rPr>
          <w:rFonts w:cs="Arial"/>
          <w:szCs w:val="22"/>
          <w:u w:val="none"/>
        </w:rPr>
        <w:t>Confidentiality</w:t>
      </w:r>
      <w:bookmarkEnd w:id="26"/>
      <w:r w:rsidRPr="006E4A65">
        <w:rPr>
          <w:rFonts w:cs="Arial"/>
          <w:szCs w:val="22"/>
          <w:u w:val="none"/>
        </w:rPr>
        <w:t>, Transparency and Publicity</w:t>
      </w:r>
      <w:bookmarkEnd w:id="31"/>
      <w:bookmarkEnd w:id="32"/>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3"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3"/>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4"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4"/>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5"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w:t>
      </w:r>
      <w:r w:rsidRPr="006E4A65">
        <w:rPr>
          <w:rFonts w:cs="Arial"/>
          <w:sz w:val="22"/>
          <w:szCs w:val="22"/>
        </w:rPr>
        <w:lastRenderedPageBreak/>
        <w:t xml:space="preserve">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5"/>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6"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6"/>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7"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7"/>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8" w:name="_Ref261004389"/>
      <w:bookmarkStart w:id="39" w:name="_Toc497811109"/>
      <w:r w:rsidRPr="006E4A65">
        <w:rPr>
          <w:rFonts w:cs="Arial"/>
          <w:szCs w:val="22"/>
          <w:u w:val="none"/>
        </w:rPr>
        <w:t>Freedom of Information</w:t>
      </w:r>
      <w:bookmarkEnd w:id="38"/>
      <w:bookmarkEnd w:id="39"/>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provide the Customer with a copy of all Information belonging to the Customer requested in the Request for Information which is in its possession  or control in the form that the Customer requires within 5 Working Days (or such other period </w:t>
      </w:r>
      <w:r w:rsidRPr="006E4A65">
        <w:rPr>
          <w:rFonts w:cs="Arial"/>
          <w:sz w:val="22"/>
          <w:szCs w:val="22"/>
        </w:rPr>
        <w:lastRenderedPageBreak/>
        <w:t>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0" w:name="_Ref377050406"/>
      <w:bookmarkStart w:id="41" w:name="_Toc497811110"/>
      <w:bookmarkStart w:id="42" w:name="_Ref260838253"/>
      <w:r w:rsidRPr="006E4A65">
        <w:rPr>
          <w:rFonts w:cs="Arial"/>
          <w:szCs w:val="22"/>
          <w:u w:val="none"/>
        </w:rPr>
        <w:t>Protection of Personal Data and Security of Data</w:t>
      </w:r>
      <w:bookmarkEnd w:id="40"/>
      <w:bookmarkEnd w:id="41"/>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3"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2"/>
      <w:bookmarkEnd w:id="43"/>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4"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4"/>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5" w:name="_Ref377050536"/>
      <w:bookmarkStart w:id="46" w:name="_Toc497811111"/>
      <w:r w:rsidRPr="006E4A65">
        <w:rPr>
          <w:rFonts w:cs="Arial"/>
          <w:szCs w:val="22"/>
          <w:u w:val="none"/>
        </w:rPr>
        <w:t>Liability</w:t>
      </w:r>
      <w:bookmarkEnd w:id="45"/>
      <w:bookmarkEnd w:id="46"/>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w:t>
      </w:r>
      <w:r w:rsidRPr="006E4A65">
        <w:rPr>
          <w:rFonts w:cs="Arial"/>
          <w:b w:val="0"/>
          <w:u w:val="none"/>
        </w:rPr>
        <w:lastRenderedPageBreak/>
        <w:t xml:space="preserve">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7"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7"/>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48"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8"/>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9" w:name="_Ref359607720"/>
      <w:r w:rsidRPr="006E4A65">
        <w:rPr>
          <w:rFonts w:cs="Arial"/>
          <w:b w:val="0"/>
          <w:u w:val="none"/>
        </w:rPr>
        <w:t>Nothing in the Agreement shall be construed to limit or exclude either Party's liability for:</w:t>
      </w:r>
      <w:bookmarkEnd w:id="49"/>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0"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0"/>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1" w:name="_Ref360044784"/>
      <w:bookmarkStart w:id="52" w:name="_Toc497811112"/>
      <w:r w:rsidRPr="006E4A65">
        <w:rPr>
          <w:rFonts w:cs="Arial"/>
          <w:szCs w:val="22"/>
          <w:u w:val="none"/>
        </w:rPr>
        <w:t>Force Majeure</w:t>
      </w:r>
      <w:bookmarkEnd w:id="51"/>
      <w:bookmarkEnd w:id="52"/>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3" w:name="_Ref359655944"/>
      <w:bookmarkStart w:id="54" w:name="_Toc497811113"/>
      <w:bookmarkStart w:id="55" w:name="_Ref245529290"/>
      <w:r w:rsidRPr="006E4A65">
        <w:rPr>
          <w:rFonts w:cs="Arial"/>
          <w:szCs w:val="22"/>
          <w:u w:val="none"/>
        </w:rPr>
        <w:t>Termination</w:t>
      </w:r>
      <w:bookmarkEnd w:id="53"/>
      <w:bookmarkEnd w:id="54"/>
    </w:p>
    <w:bookmarkEnd w:id="55"/>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t>
      </w:r>
      <w:r w:rsidRPr="006E4A65">
        <w:rPr>
          <w:rFonts w:cs="Arial"/>
          <w:sz w:val="22"/>
          <w:szCs w:val="22"/>
        </w:rPr>
        <w:lastRenderedPageBreak/>
        <w:t xml:space="preserve">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6"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7" w:name="_Ref359859809"/>
      <w:r w:rsidRPr="006E4A65">
        <w:rPr>
          <w:rFonts w:cs="Arial"/>
          <w:sz w:val="22"/>
          <w:szCs w:val="22"/>
        </w:rPr>
        <w:t>undergoes a change of control within the meaning of section 416 of the Income and Corporation Taxes Act 1988;</w:t>
      </w:r>
      <w:bookmarkEnd w:id="57"/>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6"/>
      <w:bookmarkEnd w:id="58"/>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59"/>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0"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1" w:name="_Ref377110965"/>
      <w:r w:rsidRPr="006E4A65">
        <w:rPr>
          <w:rFonts w:cs="Arial"/>
          <w:b w:val="0"/>
          <w:u w:val="none"/>
        </w:rPr>
        <w:t>The Supplier may terminate the Agreement by written notice to the Customer if the Customer has not paid any undisputed amounts within 90 days of them falling due.</w:t>
      </w:r>
      <w:bookmarkEnd w:id="60"/>
      <w:bookmarkEnd w:id="61"/>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2" w:name="_Ref377050546"/>
      <w:r w:rsidRPr="006E4A65">
        <w:rPr>
          <w:rFonts w:cs="Arial"/>
          <w:b w:val="0"/>
          <w:u w:val="none"/>
        </w:rPr>
        <w:t>Upon termination or expiry of the Agreement, the Supplier shall:</w:t>
      </w:r>
      <w:bookmarkEnd w:id="62"/>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3" w:name="_Ref377050416"/>
      <w:bookmarkStart w:id="64" w:name="_Toc497811114"/>
      <w:r w:rsidRPr="006E4A65">
        <w:rPr>
          <w:rFonts w:cs="Arial"/>
          <w:szCs w:val="22"/>
          <w:u w:val="none"/>
        </w:rPr>
        <w:t>Compliance</w:t>
      </w:r>
      <w:bookmarkEnd w:id="63"/>
      <w:bookmarkEnd w:id="64"/>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5" w:name="_Ref261013166"/>
      <w:r w:rsidRPr="006E4A65">
        <w:rPr>
          <w:rFonts w:cs="Arial"/>
          <w:b w:val="0"/>
          <w:u w:val="none"/>
        </w:rPr>
        <w:lastRenderedPageBreak/>
        <w:t xml:space="preserve">The Supplier </w:t>
      </w:r>
      <w:bookmarkEnd w:id="65"/>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6"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6"/>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7" w:name="_Ref377050556"/>
      <w:r w:rsidRPr="006E4A65">
        <w:rPr>
          <w:rFonts w:cs="Arial"/>
          <w:b w:val="0"/>
          <w:u w:val="none"/>
        </w:rPr>
        <w:t>The Supplier shall supply the Services in accordance with the Customer’s environmental policy as provided to the Supplier from time to time.</w:t>
      </w:r>
      <w:bookmarkEnd w:id="67"/>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8" w:name="_Toc497811115"/>
      <w:r w:rsidRPr="006E4A65">
        <w:rPr>
          <w:rFonts w:cs="Arial"/>
          <w:szCs w:val="22"/>
          <w:u w:val="none"/>
        </w:rPr>
        <w:t>Prevention of Fraud and Corruption</w:t>
      </w:r>
      <w:bookmarkEnd w:id="68"/>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9" w:name="_Ref359607864"/>
      <w:bookmarkStart w:id="70"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9"/>
    </w:p>
    <w:bookmarkEnd w:id="70"/>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1"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1"/>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2" w:name="a324896"/>
      <w:bookmarkStart w:id="73" w:name="a754740"/>
      <w:bookmarkStart w:id="74" w:name="a771580"/>
      <w:bookmarkStart w:id="75" w:name="d4695e134"/>
      <w:bookmarkStart w:id="76" w:name="a688721"/>
      <w:bookmarkStart w:id="77" w:name="a797188"/>
      <w:bookmarkStart w:id="78" w:name="a424610"/>
      <w:bookmarkStart w:id="79" w:name="a247073"/>
      <w:bookmarkStart w:id="80" w:name="a57863"/>
      <w:bookmarkStart w:id="81" w:name="d4695e160"/>
      <w:bookmarkStart w:id="82" w:name="a836145"/>
      <w:bookmarkStart w:id="83" w:name="a1017728"/>
      <w:bookmarkStart w:id="84" w:name="d4695e202"/>
      <w:bookmarkStart w:id="85" w:name="a555840"/>
      <w:bookmarkStart w:id="86" w:name="d4695e232"/>
      <w:bookmarkStart w:id="87" w:name="a825464"/>
      <w:bookmarkStart w:id="88" w:name="a1049772"/>
      <w:bookmarkStart w:id="89" w:name="a111270"/>
      <w:bookmarkStart w:id="90" w:name="a395620"/>
      <w:bookmarkStart w:id="91" w:name="a107224"/>
      <w:bookmarkStart w:id="92" w:name="a673334"/>
      <w:bookmarkStart w:id="93" w:name="a975002"/>
      <w:bookmarkStart w:id="94" w:name="a207401"/>
      <w:bookmarkStart w:id="95" w:name="_Ref359607573"/>
      <w:bookmarkStart w:id="96" w:name="_Toc497811116"/>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6E4A65">
        <w:rPr>
          <w:rFonts w:cs="Arial"/>
          <w:szCs w:val="22"/>
          <w:u w:val="none"/>
        </w:rPr>
        <w:t>Dispute Resolution</w:t>
      </w:r>
      <w:bookmarkEnd w:id="95"/>
      <w:bookmarkEnd w:id="96"/>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7"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7"/>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8" w:name="_Toc497811117"/>
      <w:r w:rsidRPr="006E4A65">
        <w:rPr>
          <w:rFonts w:cs="Arial"/>
          <w:szCs w:val="22"/>
          <w:u w:val="none"/>
        </w:rPr>
        <w:lastRenderedPageBreak/>
        <w:t>General</w:t>
      </w:r>
      <w:bookmarkEnd w:id="98"/>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9"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99"/>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0" w:name="_Toc497811118"/>
      <w:r w:rsidRPr="006E4A65">
        <w:rPr>
          <w:rFonts w:cs="Arial"/>
          <w:szCs w:val="22"/>
          <w:u w:val="none"/>
        </w:rPr>
        <w:t>Notices</w:t>
      </w:r>
      <w:bookmarkEnd w:id="100"/>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1"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1"/>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2"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2"/>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3"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w:t>
      </w:r>
      <w:r w:rsidRPr="006E4A65">
        <w:rPr>
          <w:rFonts w:cs="Arial"/>
          <w:b w:val="0"/>
          <w:u w:val="none"/>
        </w:rPr>
        <w:lastRenderedPageBreak/>
        <w:t>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3"/>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4" w:name="_Toc497811119"/>
      <w:r w:rsidRPr="006E4A65">
        <w:rPr>
          <w:rFonts w:cs="Arial"/>
          <w:szCs w:val="22"/>
          <w:u w:val="none"/>
        </w:rPr>
        <w:t>Governing Law and Jurisdiction</w:t>
      </w:r>
      <w:bookmarkEnd w:id="104"/>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5" w:name="_Toc497811120"/>
      <w:r w:rsidRPr="001167A3">
        <w:rPr>
          <w:rFonts w:eastAsia="Times New Roman"/>
          <w:b/>
          <w:szCs w:val="22"/>
          <w:lang w:eastAsia="en-US"/>
        </w:rPr>
        <w:t>ANNEX 2 – PRICE SCHEDULE</w:t>
      </w:r>
      <w:bookmarkEnd w:id="105"/>
    </w:p>
    <w:p w14:paraId="1CC2318E" w14:textId="3FC78F9B" w:rsidR="00174DC0" w:rsidRPr="00174DC0" w:rsidRDefault="001D35B2" w:rsidP="00174DC0">
      <w:pPr>
        <w:pStyle w:val="ScheduleLevel1"/>
        <w:numPr>
          <w:ilvl w:val="0"/>
          <w:numId w:val="0"/>
        </w:numPr>
        <w:spacing w:after="120"/>
        <w:jc w:val="center"/>
        <w:rPr>
          <w:rFonts w:cs="Arial"/>
          <w:szCs w:val="22"/>
          <w:highlight w:val="yellow"/>
        </w:rPr>
      </w:pPr>
      <w:r>
        <w:rPr>
          <w:rFonts w:cs="Arial"/>
          <w:szCs w:val="22"/>
        </w:rPr>
        <w:t>[REDACTED]</w:t>
      </w:r>
    </w:p>
    <w:p w14:paraId="60F3E548" w14:textId="77777777" w:rsidR="007D5D50" w:rsidRDefault="007D5D50" w:rsidP="007D5D50">
      <w:pPr>
        <w:pStyle w:val="ScheduleLevel1"/>
        <w:numPr>
          <w:ilvl w:val="0"/>
          <w:numId w:val="0"/>
        </w:numPr>
        <w:spacing w:after="120"/>
        <w:jc w:val="left"/>
        <w:rPr>
          <w:rFonts w:cs="Arial"/>
          <w:b/>
          <w:szCs w:val="22"/>
        </w:rPr>
      </w:pPr>
    </w:p>
    <w:p w14:paraId="07AFED0D" w14:textId="77777777" w:rsidR="00A649DF" w:rsidRDefault="00A649DF">
      <w:pPr>
        <w:rPr>
          <w:rFonts w:eastAsia="Times New Roman" w:cs="Arial"/>
          <w:b/>
          <w:szCs w:val="22"/>
          <w:lang w:eastAsia="en-US"/>
        </w:rPr>
      </w:pPr>
      <w:r>
        <w:rPr>
          <w:rFonts w:cs="Arial"/>
          <w:b/>
          <w:szCs w:val="22"/>
        </w:rPr>
        <w:br w:type="page"/>
      </w: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6" w:name="_Toc497811121"/>
      <w:r w:rsidRPr="001167A3">
        <w:rPr>
          <w:rFonts w:eastAsia="Times New Roman"/>
          <w:b/>
          <w:szCs w:val="22"/>
          <w:lang w:eastAsia="en-US"/>
        </w:rPr>
        <w:lastRenderedPageBreak/>
        <w:t>ANNEX 3 – STATEMENT OF REQUIREMENT</w:t>
      </w:r>
      <w:bookmarkEnd w:id="106"/>
    </w:p>
    <w:p w14:paraId="5AAED2FE" w14:textId="00863CCA" w:rsidR="00A649DF" w:rsidRPr="00174DC0" w:rsidRDefault="001D35B2" w:rsidP="00174DC0">
      <w:pPr>
        <w:pStyle w:val="ScheduleLevel1"/>
        <w:numPr>
          <w:ilvl w:val="0"/>
          <w:numId w:val="0"/>
        </w:numPr>
        <w:spacing w:after="120"/>
        <w:jc w:val="center"/>
        <w:rPr>
          <w:rFonts w:cs="Arial"/>
          <w:szCs w:val="22"/>
        </w:rPr>
      </w:pPr>
      <w:r>
        <w:rPr>
          <w:rFonts w:cs="Arial"/>
          <w:szCs w:val="22"/>
        </w:rPr>
        <w:object w:dxaOrig="1505" w:dyaOrig="981" w14:anchorId="38D6B2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5pt;height:49pt" o:ole="">
            <v:imagedata r:id="rId17" o:title=""/>
          </v:shape>
          <o:OLEObject Type="Embed" ProgID="Package" ShapeID="_x0000_i1027" DrawAspect="Icon" ObjectID="_1571813270" r:id="rId18"/>
        </w:object>
      </w:r>
      <w:bookmarkStart w:id="107" w:name="_GoBack"/>
      <w:bookmarkEnd w:id="107"/>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97811122"/>
      <w:r w:rsidRPr="001167A3">
        <w:rPr>
          <w:rFonts w:eastAsia="Times New Roman"/>
          <w:b/>
          <w:szCs w:val="22"/>
          <w:lang w:eastAsia="en-US"/>
        </w:rPr>
        <w:lastRenderedPageBreak/>
        <w:t>ANNEX 4 – SUPPLIERS RESPONSE</w:t>
      </w:r>
      <w:bookmarkEnd w:id="108"/>
    </w:p>
    <w:p w14:paraId="4D5AF130" w14:textId="29A3F42C" w:rsidR="005F10EE" w:rsidRDefault="005F10EE" w:rsidP="005F10EE">
      <w:pPr>
        <w:widowControl w:val="0"/>
        <w:tabs>
          <w:tab w:val="num" w:pos="540"/>
        </w:tabs>
        <w:spacing w:after="100" w:afterAutospacing="1"/>
        <w:ind w:left="851" w:hanging="851"/>
        <w:jc w:val="center"/>
        <w:outlineLvl w:val="0"/>
        <w:rPr>
          <w:rFonts w:eastAsia="Times New Roman"/>
          <w:b/>
          <w:szCs w:val="22"/>
          <w:lang w:eastAsia="en-US"/>
        </w:rPr>
      </w:pPr>
      <w:bookmarkStart w:id="109" w:name="_Toc497811123"/>
      <w:r>
        <w:rPr>
          <w:rFonts w:eastAsia="Times New Roman"/>
          <w:b/>
          <w:szCs w:val="22"/>
          <w:lang w:eastAsia="en-US"/>
        </w:rPr>
        <w:t>(As provided within the e-Sourcing event)</w:t>
      </w:r>
      <w:bookmarkEnd w:id="109"/>
    </w:p>
    <w:p w14:paraId="6B8DC66A" w14:textId="6AA77724" w:rsidR="00174DC0" w:rsidRPr="00174DC0" w:rsidRDefault="001D35B2" w:rsidP="00174DC0">
      <w:pPr>
        <w:pStyle w:val="ScheduleLevel1"/>
        <w:numPr>
          <w:ilvl w:val="0"/>
          <w:numId w:val="0"/>
        </w:numPr>
        <w:spacing w:after="120"/>
        <w:jc w:val="center"/>
        <w:rPr>
          <w:rFonts w:cs="Arial"/>
          <w:szCs w:val="22"/>
          <w:highlight w:val="yellow"/>
        </w:rPr>
      </w:pPr>
      <w:r>
        <w:rPr>
          <w:rFonts w:cs="Arial"/>
          <w:szCs w:val="22"/>
        </w:rPr>
        <w:t>[REDACTED]</w:t>
      </w:r>
    </w:p>
    <w:p w14:paraId="3901D31C" w14:textId="77777777" w:rsidR="00174DC0" w:rsidRDefault="00174DC0">
      <w:pPr>
        <w:rPr>
          <w:rFonts w:eastAsia="Times New Roman"/>
          <w:b/>
          <w:szCs w:val="22"/>
          <w:lang w:eastAsia="en-US"/>
        </w:rPr>
      </w:pPr>
      <w:bookmarkStart w:id="110" w:name="_Toc437243999"/>
      <w:r>
        <w:rPr>
          <w:rFonts w:eastAsia="Times New Roman"/>
          <w:b/>
          <w:szCs w:val="22"/>
          <w:lang w:eastAsia="en-US"/>
        </w:rPr>
        <w:br w:type="page"/>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595FBE18"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11" w:name="_Toc497811124"/>
      <w:r w:rsidRPr="00506046">
        <w:rPr>
          <w:rFonts w:eastAsia="Times New Roman"/>
          <w:b/>
          <w:szCs w:val="22"/>
          <w:lang w:eastAsia="en-US"/>
        </w:rPr>
        <w:t>ANNEX 5 – CLARIFICATIONS</w:t>
      </w:r>
      <w:bookmarkEnd w:id="110"/>
      <w:bookmarkEnd w:id="111"/>
    </w:p>
    <w:p w14:paraId="4416EF89" w14:textId="60461289" w:rsidR="00174DC0" w:rsidRDefault="00860228" w:rsidP="00174DC0">
      <w:pPr>
        <w:pStyle w:val="ScheduleLevel1"/>
        <w:numPr>
          <w:ilvl w:val="0"/>
          <w:numId w:val="0"/>
        </w:numPr>
        <w:spacing w:after="120"/>
        <w:jc w:val="center"/>
        <w:rPr>
          <w:rFonts w:cs="Arial"/>
          <w:szCs w:val="22"/>
        </w:rPr>
      </w:pPr>
      <w:r>
        <w:rPr>
          <w:rFonts w:cs="Arial"/>
          <w:szCs w:val="22"/>
        </w:rPr>
        <w:object w:dxaOrig="1505" w:dyaOrig="981" w14:anchorId="7B41EE01">
          <v:shape id="_x0000_i1025" type="#_x0000_t75" style="width:75.5pt;height:49pt" o:ole="">
            <v:imagedata r:id="rId19" o:title=""/>
          </v:shape>
          <o:OLEObject Type="Embed" ProgID="Package" ShapeID="_x0000_i1025" DrawAspect="Icon" ObjectID="_1571813271" r:id="rId20"/>
        </w:objec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02F7A3E5"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2" w:name="_Toc439318929"/>
      <w:bookmarkStart w:id="113" w:name="_Toc497811125"/>
      <w:r w:rsidRPr="000F5FE2">
        <w:rPr>
          <w:rFonts w:eastAsia="Times New Roman"/>
          <w:b/>
          <w:szCs w:val="22"/>
          <w:lang w:eastAsia="en-US"/>
        </w:rPr>
        <w:lastRenderedPageBreak/>
        <w:t>ANNEX 6 – ADDITIONAL TERMS &amp; CONDITIONS</w:t>
      </w:r>
      <w:bookmarkEnd w:id="112"/>
      <w:bookmarkEnd w:id="113"/>
    </w:p>
    <w:p w14:paraId="588E43D6" w14:textId="61EFE9B8" w:rsidR="000B01FD" w:rsidRPr="00337C54" w:rsidRDefault="00337C54" w:rsidP="004B1AF8">
      <w:pPr>
        <w:pStyle w:val="ScheduleLevel1"/>
        <w:numPr>
          <w:ilvl w:val="0"/>
          <w:numId w:val="0"/>
        </w:numPr>
        <w:spacing w:after="120"/>
        <w:jc w:val="center"/>
        <w:rPr>
          <w:rFonts w:cs="Arial"/>
          <w:szCs w:val="22"/>
        </w:rPr>
      </w:pPr>
      <w:r w:rsidRPr="00337C54">
        <w:rPr>
          <w:rFonts w:cs="Arial"/>
          <w:szCs w:val="22"/>
        </w:rPr>
        <w:t>Not Applicable.</w:t>
      </w:r>
    </w:p>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4155EE78" w14:textId="6F1D4DF9" w:rsidR="006D60CC" w:rsidRPr="006D60CC" w:rsidRDefault="000B01FD" w:rsidP="00C0552C">
      <w:pPr>
        <w:widowControl w:val="0"/>
        <w:tabs>
          <w:tab w:val="num" w:pos="540"/>
        </w:tabs>
        <w:spacing w:after="100" w:afterAutospacing="1"/>
        <w:ind w:left="851" w:hanging="851"/>
        <w:jc w:val="center"/>
        <w:outlineLvl w:val="0"/>
        <w:rPr>
          <w:rFonts w:eastAsia="Times New Roman"/>
          <w:b/>
          <w:szCs w:val="22"/>
          <w:lang w:eastAsia="en-US"/>
        </w:rPr>
      </w:pPr>
      <w:bookmarkStart w:id="114" w:name="_Toc440457130"/>
      <w:bookmarkStart w:id="115" w:name="_Toc497811126"/>
      <w:r w:rsidRPr="00D66848">
        <w:rPr>
          <w:rFonts w:eastAsia="Times New Roman"/>
          <w:b/>
          <w:szCs w:val="22"/>
          <w:lang w:eastAsia="en-US"/>
        </w:rPr>
        <w:lastRenderedPageBreak/>
        <w:t>ANNEX 7 – CHANGE CON</w:t>
      </w:r>
      <w:bookmarkEnd w:id="114"/>
      <w:r w:rsidR="00C0552C">
        <w:rPr>
          <w:rFonts w:eastAsia="Times New Roman"/>
          <w:b/>
          <w:szCs w:val="22"/>
          <w:lang w:eastAsia="en-US"/>
        </w:rPr>
        <w:t>TROL FORM</w:t>
      </w:r>
      <w:bookmarkEnd w:id="115"/>
    </w:p>
    <w:bookmarkStart w:id="116" w:name="_Toc497810362"/>
    <w:bookmarkStart w:id="117" w:name="_Toc497811127"/>
    <w:bookmarkEnd w:id="116"/>
    <w:bookmarkEnd w:id="117"/>
    <w:bookmarkStart w:id="118" w:name="_MON_1571552130"/>
    <w:bookmarkEnd w:id="118"/>
    <w:p w14:paraId="3EF0295F" w14:textId="77777777" w:rsidR="00174DC0" w:rsidRPr="00174DC0" w:rsidRDefault="00C0552C" w:rsidP="001167A3">
      <w:pPr>
        <w:widowControl w:val="0"/>
        <w:tabs>
          <w:tab w:val="num" w:pos="540"/>
        </w:tabs>
        <w:spacing w:after="100" w:afterAutospacing="1"/>
        <w:ind w:left="851" w:hanging="851"/>
        <w:jc w:val="center"/>
        <w:outlineLvl w:val="0"/>
        <w:rPr>
          <w:rFonts w:eastAsia="Times New Roman"/>
          <w:szCs w:val="22"/>
          <w:lang w:eastAsia="en-US"/>
        </w:rPr>
      </w:pPr>
      <w:r>
        <w:rPr>
          <w:rFonts w:eastAsia="Times New Roman"/>
          <w:szCs w:val="22"/>
          <w:lang w:eastAsia="en-US"/>
        </w:rPr>
        <w:object w:dxaOrig="1505" w:dyaOrig="981" w14:anchorId="5B4332E2">
          <v:shape id="_x0000_i1026" type="#_x0000_t75" style="width:75.5pt;height:49pt" o:ole="">
            <v:imagedata r:id="rId21" o:title=""/>
          </v:shape>
          <o:OLEObject Type="Embed" ProgID="Word.Document.12" ShapeID="_x0000_i1026" DrawAspect="Icon" ObjectID="_1571813272" r:id="rId22">
            <o:FieldCodes>\s</o:FieldCodes>
          </o:OLEObject>
        </w:object>
      </w: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9388D" w14:textId="77777777" w:rsidR="003C59D3" w:rsidRDefault="003C59D3">
      <w:pPr>
        <w:spacing w:line="20" w:lineRule="exact"/>
      </w:pPr>
    </w:p>
  </w:endnote>
  <w:endnote w:type="continuationSeparator" w:id="0">
    <w:p w14:paraId="49D2031A" w14:textId="77777777" w:rsidR="003C59D3" w:rsidRDefault="003C59D3">
      <w:pPr>
        <w:spacing w:line="20" w:lineRule="exact"/>
      </w:pPr>
      <w:r>
        <w:t xml:space="preserve"> </w:t>
      </w:r>
    </w:p>
  </w:endnote>
  <w:endnote w:type="continuationNotice" w:id="1">
    <w:p w14:paraId="2AD7D959" w14:textId="77777777" w:rsidR="003C59D3" w:rsidRDefault="003C59D3">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556818" w:rsidRDefault="00556818"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556818" w:rsidRDefault="00556818"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556818" w:rsidRDefault="00556818"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556818" w:rsidRPr="00C34E12" w:rsidRDefault="00556818"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556818" w:rsidRDefault="00556818"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556818" w:rsidRPr="00A65391" w:rsidRDefault="00556818"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556818" w:rsidRPr="00CE50FE" w:rsidRDefault="00556818" w:rsidP="00F70073">
        <w:pPr>
          <w:pStyle w:val="Footer"/>
          <w:pBdr>
            <w:top w:val="single" w:sz="4" w:space="1" w:color="auto"/>
          </w:pBdr>
          <w:jc w:val="center"/>
          <w:rPr>
            <w:sz w:val="20"/>
            <w:szCs w:val="20"/>
          </w:rPr>
        </w:pPr>
        <w:r w:rsidRPr="00CE50FE">
          <w:rPr>
            <w:sz w:val="20"/>
            <w:szCs w:val="20"/>
          </w:rPr>
          <w:t>OFFICIAL</w:t>
        </w:r>
      </w:p>
      <w:p w14:paraId="6AFEBE16" w14:textId="01F6DECA" w:rsidR="00556818" w:rsidRDefault="00556818" w:rsidP="00F70073">
        <w:pPr>
          <w:pStyle w:val="Footer"/>
          <w:pBdr>
            <w:top w:val="single" w:sz="4" w:space="1" w:color="auto"/>
          </w:pBdr>
          <w:rPr>
            <w:sz w:val="20"/>
            <w:szCs w:val="20"/>
          </w:rPr>
        </w:pPr>
        <w:r w:rsidRPr="00CE50FE">
          <w:rPr>
            <w:sz w:val="20"/>
            <w:szCs w:val="20"/>
          </w:rPr>
          <w:t>Agreement Annexes</w:t>
        </w:r>
        <w:r>
          <w:rPr>
            <w:sz w:val="20"/>
            <w:szCs w:val="20"/>
          </w:rPr>
          <w:t xml:space="preserve"> </w:t>
        </w:r>
        <w:r w:rsidR="001D35B2">
          <w:rPr>
            <w:sz w:val="20"/>
            <w:szCs w:val="20"/>
          </w:rPr>
          <w:t>–</w:t>
        </w:r>
        <w:r>
          <w:rPr>
            <w:sz w:val="20"/>
            <w:szCs w:val="20"/>
          </w:rPr>
          <w:t xml:space="preserve"> Services</w:t>
        </w:r>
      </w:p>
      <w:p w14:paraId="3C19F93E" w14:textId="14C9DDF4" w:rsidR="001D35B2" w:rsidRDefault="001D35B2" w:rsidP="00F70073">
        <w:pPr>
          <w:pStyle w:val="Footer"/>
          <w:pBdr>
            <w:top w:val="single" w:sz="4" w:space="1" w:color="auto"/>
          </w:pBdr>
          <w:rPr>
            <w:sz w:val="20"/>
            <w:szCs w:val="20"/>
          </w:rPr>
        </w:pPr>
        <w:r>
          <w:rPr>
            <w:sz w:val="20"/>
            <w:szCs w:val="20"/>
          </w:rPr>
          <w:t>[REDACTED]</w:t>
        </w:r>
      </w:p>
      <w:p w14:paraId="59D982FD" w14:textId="12802125" w:rsidR="00556818" w:rsidRPr="00CE50FE" w:rsidRDefault="00556818"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2E7923CA" w:rsidR="00556818" w:rsidRPr="00CE50FE" w:rsidRDefault="00C0552C" w:rsidP="00F70073">
        <w:pPr>
          <w:pStyle w:val="Footer"/>
          <w:pBdr>
            <w:top w:val="single" w:sz="4" w:space="1" w:color="auto"/>
          </w:pBdr>
          <w:jc w:val="right"/>
          <w:rPr>
            <w:sz w:val="20"/>
            <w:szCs w:val="20"/>
          </w:rPr>
        </w:pPr>
        <w:r>
          <w:rPr>
            <w:sz w:val="20"/>
            <w:szCs w:val="20"/>
          </w:rPr>
          <w:t>V1.0 08</w:t>
        </w:r>
        <w:r w:rsidR="00860228">
          <w:rPr>
            <w:sz w:val="20"/>
            <w:szCs w:val="20"/>
          </w:rPr>
          <w:t>/11/2017</w:t>
        </w:r>
      </w:p>
      <w:p w14:paraId="3085C604" w14:textId="77777777" w:rsidR="00556818" w:rsidRDefault="00556818"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1D35B2">
          <w:rPr>
            <w:noProof/>
            <w:sz w:val="20"/>
            <w:szCs w:val="20"/>
          </w:rPr>
          <w:t>18</w:t>
        </w:r>
        <w:r w:rsidRPr="00CE50FE">
          <w:rPr>
            <w:noProof/>
            <w:sz w:val="20"/>
            <w:szCs w:val="20"/>
          </w:rPr>
          <w:fldChar w:fldCharType="end"/>
        </w:r>
      </w:p>
    </w:sdtContent>
  </w:sdt>
  <w:p w14:paraId="170A480B" w14:textId="77777777" w:rsidR="00556818" w:rsidRPr="00360755" w:rsidRDefault="00556818"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70CF3" w14:textId="77777777" w:rsidR="003C59D3" w:rsidRDefault="003C59D3">
      <w:r>
        <w:separator/>
      </w:r>
    </w:p>
  </w:footnote>
  <w:footnote w:type="continuationSeparator" w:id="0">
    <w:p w14:paraId="49506530" w14:textId="77777777" w:rsidR="003C59D3" w:rsidRDefault="003C59D3">
      <w:r>
        <w:continuationSeparator/>
      </w:r>
    </w:p>
  </w:footnote>
  <w:footnote w:type="continuationNotice" w:id="1">
    <w:p w14:paraId="33C55E08" w14:textId="77777777" w:rsidR="003C59D3" w:rsidRDefault="003C59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556818" w:rsidRDefault="00556818"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556818" w:rsidRDefault="00556818" w:rsidP="00F3190B">
    <w:pPr>
      <w:pStyle w:val="Header"/>
      <w:jc w:val="center"/>
      <w:rPr>
        <w:b/>
      </w:rPr>
    </w:pPr>
  </w:p>
  <w:p w14:paraId="64559850" w14:textId="77777777" w:rsidR="00556818" w:rsidRDefault="00556818"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556818" w:rsidRDefault="00556818"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640E24D0" w:rsidR="00556818" w:rsidRDefault="00556818" w:rsidP="00F70073">
    <w:pPr>
      <w:pStyle w:val="Header"/>
      <w:pBdr>
        <w:bottom w:val="single" w:sz="4" w:space="1" w:color="auto"/>
      </w:pBdr>
      <w:jc w:val="center"/>
      <w:rPr>
        <w:rFonts w:cs="Arial"/>
        <w:sz w:val="20"/>
        <w:szCs w:val="20"/>
      </w:rPr>
    </w:pPr>
    <w:r>
      <w:rPr>
        <w:rFonts w:cs="Arial"/>
        <w:sz w:val="20"/>
        <w:szCs w:val="20"/>
      </w:rPr>
      <w:t xml:space="preserve">Agreement Annexes </w:t>
    </w:r>
    <w:r w:rsidR="00337C54">
      <w:rPr>
        <w:rFonts w:cs="Arial"/>
        <w:sz w:val="20"/>
        <w:szCs w:val="20"/>
      </w:rPr>
      <w:t>–</w:t>
    </w:r>
    <w:r>
      <w:rPr>
        <w:rFonts w:cs="Arial"/>
        <w:sz w:val="20"/>
        <w:szCs w:val="20"/>
      </w:rPr>
      <w:t xml:space="preserve"> Services</w:t>
    </w:r>
  </w:p>
  <w:p w14:paraId="5C85CF87" w14:textId="77777777" w:rsidR="00337C54" w:rsidRPr="00337C54" w:rsidRDefault="00337C54" w:rsidP="00F70073">
    <w:pPr>
      <w:pStyle w:val="Header"/>
      <w:pBdr>
        <w:bottom w:val="single" w:sz="4" w:space="1" w:color="auto"/>
      </w:pBdr>
      <w:jc w:val="center"/>
      <w:rPr>
        <w:rFonts w:cs="Arial"/>
        <w:sz w:val="20"/>
        <w:szCs w:val="20"/>
      </w:rPr>
    </w:pPr>
    <w:r>
      <w:rPr>
        <w:rFonts w:cs="Arial"/>
        <w:sz w:val="20"/>
        <w:szCs w:val="20"/>
      </w:rPr>
      <w:t xml:space="preserve">The </w:t>
    </w:r>
    <w:r w:rsidRPr="00337C54">
      <w:rPr>
        <w:rFonts w:cs="Arial"/>
        <w:sz w:val="20"/>
        <w:szCs w:val="20"/>
      </w:rPr>
      <w:t xml:space="preserve">Provision of Project Management for Transport Technology </w:t>
    </w:r>
  </w:p>
  <w:p w14:paraId="71B0D181" w14:textId="14775D9D" w:rsidR="00337C54" w:rsidRPr="00337C54" w:rsidRDefault="00337C54" w:rsidP="00F70073">
    <w:pPr>
      <w:pStyle w:val="Header"/>
      <w:pBdr>
        <w:bottom w:val="single" w:sz="4" w:space="1" w:color="auto"/>
      </w:pBdr>
      <w:jc w:val="center"/>
      <w:rPr>
        <w:rFonts w:cs="Arial"/>
        <w:sz w:val="20"/>
        <w:szCs w:val="20"/>
      </w:rPr>
    </w:pPr>
    <w:r w:rsidRPr="00337C54">
      <w:rPr>
        <w:rFonts w:cs="Arial"/>
        <w:sz w:val="20"/>
        <w:szCs w:val="20"/>
      </w:rPr>
      <w:t>Research Innovation Grants for DfT</w:t>
    </w:r>
  </w:p>
  <w:p w14:paraId="7FECFEFB" w14:textId="00630DD2" w:rsidR="00556818" w:rsidRDefault="00337C54" w:rsidP="00F70073">
    <w:pPr>
      <w:pStyle w:val="Header"/>
      <w:pBdr>
        <w:bottom w:val="single" w:sz="4" w:space="1" w:color="auto"/>
      </w:pBdr>
      <w:jc w:val="center"/>
      <w:rPr>
        <w:rFonts w:cs="Arial"/>
        <w:sz w:val="20"/>
        <w:szCs w:val="20"/>
      </w:rPr>
    </w:pPr>
    <w:r w:rsidRPr="00337C54">
      <w:rPr>
        <w:rFonts w:cs="Arial"/>
        <w:sz w:val="20"/>
        <w:szCs w:val="20"/>
      </w:rPr>
      <w:t xml:space="preserve"> Contract Reference: CCCC17A81</w:t>
    </w:r>
  </w:p>
  <w:p w14:paraId="41FED4DA" w14:textId="77777777" w:rsidR="00556818" w:rsidRDefault="00556818" w:rsidP="00F70073">
    <w:pPr>
      <w:pStyle w:val="Header"/>
      <w:pBdr>
        <w:bottom w:val="single" w:sz="4" w:space="1" w:color="auto"/>
      </w:pBdr>
      <w:jc w:val="center"/>
    </w:pPr>
  </w:p>
  <w:p w14:paraId="68388EBA" w14:textId="77777777" w:rsidR="00556818" w:rsidRDefault="00556818"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9"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1"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9"/>
  </w:num>
  <w:num w:numId="3">
    <w:abstractNumId w:val="19"/>
  </w:num>
  <w:num w:numId="4">
    <w:abstractNumId w:val="20"/>
  </w:num>
  <w:num w:numId="5">
    <w:abstractNumId w:val="5"/>
  </w:num>
  <w:num w:numId="6">
    <w:abstractNumId w:val="25"/>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0"/>
  </w:num>
  <w:num w:numId="15">
    <w:abstractNumId w:val="10"/>
  </w:num>
  <w:num w:numId="16">
    <w:abstractNumId w:val="35"/>
  </w:num>
  <w:num w:numId="17">
    <w:abstractNumId w:val="9"/>
  </w:num>
  <w:num w:numId="18">
    <w:abstractNumId w:val="24"/>
  </w:num>
  <w:num w:numId="19">
    <w:abstractNumId w:val="21"/>
  </w:num>
  <w:num w:numId="20">
    <w:abstractNumId w:val="33"/>
  </w:num>
  <w:num w:numId="21">
    <w:abstractNumId w:val="14"/>
  </w:num>
  <w:num w:numId="22">
    <w:abstractNumId w:val="37"/>
  </w:num>
  <w:num w:numId="23">
    <w:abstractNumId w:val="34"/>
  </w:num>
  <w:num w:numId="24">
    <w:abstractNumId w:val="7"/>
  </w:num>
  <w:num w:numId="25">
    <w:abstractNumId w:val="18"/>
  </w:num>
  <w:num w:numId="26">
    <w:abstractNumId w:val="13"/>
  </w:num>
  <w:num w:numId="27">
    <w:abstractNumId w:val="8"/>
  </w:num>
  <w:num w:numId="28">
    <w:abstractNumId w:val="10"/>
  </w:num>
  <w:num w:numId="29">
    <w:abstractNumId w:val="2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1"/>
  </w:num>
  <w:num w:numId="34">
    <w:abstractNumId w:val="27"/>
  </w:num>
  <w:num w:numId="35">
    <w:abstractNumId w:val="16"/>
  </w:num>
  <w:num w:numId="36">
    <w:abstractNumId w:val="32"/>
  </w:num>
  <w:num w:numId="37">
    <w:abstractNumId w:val="39"/>
  </w:num>
  <w:num w:numId="38">
    <w:abstractNumId w:val="30"/>
  </w:num>
  <w:num w:numId="39">
    <w:abstractNumId w:val="23"/>
  </w:num>
  <w:num w:numId="40">
    <w:abstractNumId w:val="32"/>
    <w:lvlOverride w:ilvl="0">
      <w:startOverride w:val="7"/>
    </w:lvlOverride>
    <w:lvlOverride w:ilvl="1">
      <w:startOverride w:val="2"/>
    </w:lvlOverride>
  </w:num>
  <w:num w:numId="41">
    <w:abstractNumId w:val="12"/>
  </w:num>
  <w:num w:numId="42">
    <w:abstractNumId w:val="17"/>
  </w:num>
  <w:num w:numId="43">
    <w:abstractNumId w:val="40"/>
  </w:num>
  <w:num w:numId="44">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E6CE9"/>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35B2"/>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82C"/>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37C54"/>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C59D3"/>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463B7"/>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5988"/>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0228"/>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52C"/>
    <w:rsid w:val="00C05E79"/>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6C96"/>
    <w:rsid w:val="00D27F67"/>
    <w:rsid w:val="00D320CA"/>
    <w:rsid w:val="00D32B32"/>
    <w:rsid w:val="00D336B8"/>
    <w:rsid w:val="00D336EC"/>
    <w:rsid w:val="00D353B7"/>
    <w:rsid w:val="00D36CEA"/>
    <w:rsid w:val="00D37BAC"/>
    <w:rsid w:val="00D42A06"/>
    <w:rsid w:val="00D440C9"/>
    <w:rsid w:val="00D44A45"/>
    <w:rsid w:val="00D463B4"/>
    <w:rsid w:val="00D474D1"/>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4CD9"/>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package" Target="embeddings/Microsoft_Word_Document1.docx"/></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68E9979A-7F2F-45B0-8633-406D64640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0</TotalTime>
  <Pages>22</Pages>
  <Words>6273</Words>
  <Characters>35762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41952</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Hannah Edwards</cp:lastModifiedBy>
  <cp:revision>2</cp:revision>
  <cp:lastPrinted>2012-12-10T12:26:00Z</cp:lastPrinted>
  <dcterms:created xsi:type="dcterms:W3CDTF">2017-11-10T10:01:00Z</dcterms:created>
  <dcterms:modified xsi:type="dcterms:W3CDTF">2017-11-10T10:01:00Z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