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F5C71" w14:textId="77777777" w:rsidR="00B8564E" w:rsidRPr="00635E43" w:rsidRDefault="00B8564E" w:rsidP="00B8564E">
      <w:pPr>
        <w:rPr>
          <w:rFonts w:ascii="Arial" w:hAnsi="Arial" w:cs="Arial"/>
          <w:b/>
        </w:rPr>
      </w:pPr>
      <w:r w:rsidRPr="00635E43">
        <w:rPr>
          <w:rFonts w:ascii="Arial" w:hAnsi="Arial" w:cs="Arial"/>
          <w:b/>
        </w:rPr>
        <w:t>Appendix</w:t>
      </w:r>
      <w:r w:rsidRPr="00635E43">
        <w:rPr>
          <w:rFonts w:ascii="Arial" w:hAnsi="Arial" w:cs="Arial"/>
          <w:b/>
          <w:spacing w:val="-2"/>
        </w:rPr>
        <w:t xml:space="preserve"> </w:t>
      </w:r>
      <w:r>
        <w:rPr>
          <w:rFonts w:ascii="Arial" w:hAnsi="Arial" w:cs="Arial"/>
          <w:b/>
          <w:spacing w:val="-2"/>
        </w:rPr>
        <w:t>1</w:t>
      </w:r>
      <w:r w:rsidRPr="00635E43">
        <w:rPr>
          <w:rFonts w:ascii="Arial" w:hAnsi="Arial" w:cs="Arial"/>
          <w:b/>
        </w:rPr>
        <w:t>:</w:t>
      </w:r>
      <w:r w:rsidRPr="00635E43">
        <w:rPr>
          <w:rFonts w:ascii="Arial" w:hAnsi="Arial" w:cs="Arial"/>
          <w:b/>
          <w:spacing w:val="-3"/>
        </w:rPr>
        <w:t xml:space="preserve"> </w:t>
      </w:r>
      <w:r w:rsidRPr="00635E43">
        <w:rPr>
          <w:rFonts w:ascii="Arial" w:hAnsi="Arial" w:cs="Arial"/>
          <w:b/>
        </w:rPr>
        <w:t>Guidelines</w:t>
      </w:r>
      <w:r w:rsidRPr="00635E43">
        <w:rPr>
          <w:rFonts w:ascii="Arial" w:hAnsi="Arial" w:cs="Arial"/>
          <w:b/>
          <w:spacing w:val="-2"/>
        </w:rPr>
        <w:t xml:space="preserve"> </w:t>
      </w:r>
      <w:r w:rsidRPr="00635E43">
        <w:rPr>
          <w:rFonts w:ascii="Arial" w:hAnsi="Arial" w:cs="Arial"/>
          <w:b/>
        </w:rPr>
        <w:t>for</w:t>
      </w:r>
      <w:r w:rsidRPr="00635E43">
        <w:rPr>
          <w:rFonts w:ascii="Arial" w:hAnsi="Arial" w:cs="Arial"/>
          <w:b/>
          <w:spacing w:val="-3"/>
        </w:rPr>
        <w:t xml:space="preserve"> </w:t>
      </w:r>
      <w:r w:rsidRPr="00635E43">
        <w:rPr>
          <w:rFonts w:ascii="Arial" w:hAnsi="Arial" w:cs="Arial"/>
          <w:b/>
        </w:rPr>
        <w:t>Pruning</w:t>
      </w:r>
      <w:r w:rsidRPr="00635E43">
        <w:rPr>
          <w:rFonts w:ascii="Arial" w:hAnsi="Arial" w:cs="Arial"/>
          <w:b/>
          <w:spacing w:val="-1"/>
        </w:rPr>
        <w:t xml:space="preserve"> </w:t>
      </w:r>
      <w:r w:rsidRPr="00635E43">
        <w:rPr>
          <w:rFonts w:ascii="Arial" w:hAnsi="Arial" w:cs="Arial"/>
          <w:b/>
        </w:rPr>
        <w:t>of</w:t>
      </w:r>
      <w:r w:rsidRPr="00635E43">
        <w:rPr>
          <w:rFonts w:ascii="Arial" w:hAnsi="Arial" w:cs="Arial"/>
          <w:b/>
          <w:spacing w:val="-1"/>
        </w:rPr>
        <w:t xml:space="preserve"> </w:t>
      </w:r>
      <w:r w:rsidRPr="00635E43">
        <w:rPr>
          <w:rFonts w:ascii="Arial" w:hAnsi="Arial" w:cs="Arial"/>
          <w:b/>
        </w:rPr>
        <w:t>Shrubs</w:t>
      </w:r>
    </w:p>
    <w:p w14:paraId="638A4E5D" w14:textId="77777777" w:rsidR="00B8564E" w:rsidRPr="00635E43" w:rsidRDefault="00B8564E" w:rsidP="00B8564E">
      <w:pPr>
        <w:pStyle w:val="BodyText"/>
        <w:rPr>
          <w:rFonts w:ascii="Arial" w:hAnsi="Arial" w:cs="Arial"/>
          <w:b/>
        </w:rPr>
      </w:pPr>
    </w:p>
    <w:p w14:paraId="4BED3487" w14:textId="77777777" w:rsidR="00B8564E" w:rsidRPr="00635E43" w:rsidRDefault="00B8564E" w:rsidP="00B8564E">
      <w:pPr>
        <w:pStyle w:val="BodyText"/>
        <w:spacing w:before="8"/>
        <w:rPr>
          <w:rFonts w:ascii="Arial" w:hAnsi="Arial" w:cs="Arial"/>
          <w:b/>
        </w:rPr>
      </w:pPr>
    </w:p>
    <w:p w14:paraId="66050AB7" w14:textId="77777777" w:rsidR="00B8564E" w:rsidRPr="00635E43" w:rsidRDefault="00B8564E" w:rsidP="00B8564E">
      <w:pPr>
        <w:tabs>
          <w:tab w:val="left" w:pos="5901"/>
        </w:tabs>
        <w:spacing w:before="1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Shrub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Genus</w:t>
      </w:r>
      <w:r w:rsidRPr="00635E43">
        <w:rPr>
          <w:rFonts w:ascii="Arial" w:hAnsi="Arial" w:cs="Arial"/>
        </w:rPr>
        <w:tab/>
        <w:t>Shrub</w:t>
      </w:r>
      <w:r w:rsidRPr="00635E43">
        <w:rPr>
          <w:rFonts w:ascii="Arial" w:hAnsi="Arial" w:cs="Arial"/>
          <w:spacing w:val="-2"/>
        </w:rPr>
        <w:t xml:space="preserve"> </w:t>
      </w:r>
      <w:r w:rsidRPr="00635E43">
        <w:rPr>
          <w:rFonts w:ascii="Arial" w:hAnsi="Arial" w:cs="Arial"/>
        </w:rPr>
        <w:t>Classification</w:t>
      </w:r>
    </w:p>
    <w:p w14:paraId="6A78E8FE" w14:textId="77777777" w:rsidR="00B8564E" w:rsidRPr="00635E43" w:rsidRDefault="00B8564E" w:rsidP="00B8564E">
      <w:pPr>
        <w:pStyle w:val="BodyText"/>
        <w:rPr>
          <w:rFonts w:ascii="Arial" w:hAnsi="Arial" w:cs="Arial"/>
        </w:rPr>
      </w:pPr>
    </w:p>
    <w:p w14:paraId="3B8F424C" w14:textId="77777777" w:rsidR="00B8564E" w:rsidRPr="00635E43" w:rsidRDefault="00B8564E" w:rsidP="00B8564E">
      <w:pPr>
        <w:pStyle w:val="BodyText"/>
        <w:spacing w:before="1"/>
        <w:rPr>
          <w:rFonts w:ascii="Arial" w:hAnsi="Arial" w:cs="Arial"/>
        </w:rPr>
      </w:pPr>
    </w:p>
    <w:p w14:paraId="01EF3847" w14:textId="77777777" w:rsidR="00B8564E" w:rsidRPr="00635E43" w:rsidRDefault="00B8564E" w:rsidP="00B8564E">
      <w:pPr>
        <w:tabs>
          <w:tab w:val="left" w:pos="6621"/>
        </w:tabs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Aucuba</w:t>
      </w:r>
      <w:r w:rsidRPr="00635E43">
        <w:rPr>
          <w:rFonts w:ascii="Arial" w:hAnsi="Arial" w:cs="Arial"/>
        </w:rPr>
        <w:tab/>
        <w:t>A</w:t>
      </w:r>
    </w:p>
    <w:p w14:paraId="514EA707" w14:textId="77777777" w:rsidR="00B8564E" w:rsidRPr="00635E43" w:rsidRDefault="00B8564E" w:rsidP="00B8564E">
      <w:pPr>
        <w:tabs>
          <w:tab w:val="left" w:pos="6621"/>
        </w:tabs>
        <w:spacing w:before="176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Berberis</w:t>
      </w:r>
      <w:r w:rsidRPr="00635E43">
        <w:rPr>
          <w:rFonts w:ascii="Arial" w:hAnsi="Arial" w:cs="Arial"/>
        </w:rPr>
        <w:tab/>
        <w:t>A</w:t>
      </w:r>
    </w:p>
    <w:p w14:paraId="516A89F7" w14:textId="77777777" w:rsidR="00B8564E" w:rsidRPr="00635E43" w:rsidRDefault="00B8564E" w:rsidP="00B8564E">
      <w:pPr>
        <w:tabs>
          <w:tab w:val="left" w:pos="6621"/>
        </w:tabs>
        <w:spacing w:before="179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Buddleia</w:t>
      </w:r>
      <w:r w:rsidRPr="00635E43">
        <w:rPr>
          <w:rFonts w:ascii="Arial" w:hAnsi="Arial" w:cs="Arial"/>
        </w:rPr>
        <w:tab/>
        <w:t>D</w:t>
      </w:r>
    </w:p>
    <w:p w14:paraId="7F3BB213" w14:textId="77777777" w:rsidR="00B8564E" w:rsidRPr="00635E43" w:rsidRDefault="00B8564E" w:rsidP="00B8564E">
      <w:pPr>
        <w:tabs>
          <w:tab w:val="left" w:pos="6621"/>
        </w:tabs>
        <w:spacing w:before="178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Ceanothus</w:t>
      </w:r>
      <w:r w:rsidRPr="00635E43">
        <w:rPr>
          <w:rFonts w:ascii="Arial" w:hAnsi="Arial" w:cs="Arial"/>
        </w:rPr>
        <w:tab/>
        <w:t>A</w:t>
      </w:r>
    </w:p>
    <w:p w14:paraId="302B91F1" w14:textId="77777777" w:rsidR="00B8564E" w:rsidRPr="00635E43" w:rsidRDefault="00B8564E" w:rsidP="00B8564E">
      <w:pPr>
        <w:tabs>
          <w:tab w:val="left" w:pos="6621"/>
        </w:tabs>
        <w:spacing w:before="179"/>
        <w:ind w:left="140"/>
        <w:rPr>
          <w:rFonts w:ascii="Arial" w:hAnsi="Arial" w:cs="Arial"/>
        </w:rPr>
      </w:pPr>
      <w:proofErr w:type="spellStart"/>
      <w:r w:rsidRPr="00635E43">
        <w:rPr>
          <w:rFonts w:ascii="Arial" w:hAnsi="Arial" w:cs="Arial"/>
        </w:rPr>
        <w:t>Choisya</w:t>
      </w:r>
      <w:proofErr w:type="spellEnd"/>
      <w:r w:rsidRPr="00635E43">
        <w:rPr>
          <w:rFonts w:ascii="Arial" w:hAnsi="Arial" w:cs="Arial"/>
        </w:rPr>
        <w:tab/>
        <w:t>A</w:t>
      </w:r>
    </w:p>
    <w:p w14:paraId="128A9AF4" w14:textId="77777777" w:rsidR="00B8564E" w:rsidRPr="00635E43" w:rsidRDefault="00B8564E" w:rsidP="00B8564E">
      <w:pPr>
        <w:tabs>
          <w:tab w:val="left" w:pos="6621"/>
        </w:tabs>
        <w:spacing w:before="178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Cistus</w:t>
      </w:r>
      <w:r w:rsidRPr="00635E43">
        <w:rPr>
          <w:rFonts w:ascii="Arial" w:hAnsi="Arial" w:cs="Arial"/>
        </w:rPr>
        <w:tab/>
        <w:t>A</w:t>
      </w:r>
    </w:p>
    <w:p w14:paraId="6A67324B" w14:textId="77777777" w:rsidR="00B8564E" w:rsidRPr="00635E43" w:rsidRDefault="00B8564E" w:rsidP="00B8564E">
      <w:pPr>
        <w:tabs>
          <w:tab w:val="left" w:pos="6621"/>
        </w:tabs>
        <w:spacing w:before="179"/>
        <w:ind w:left="140"/>
        <w:rPr>
          <w:rFonts w:ascii="Arial" w:hAnsi="Arial" w:cs="Arial"/>
        </w:rPr>
      </w:pPr>
      <w:proofErr w:type="spellStart"/>
      <w:r w:rsidRPr="00635E43">
        <w:rPr>
          <w:rFonts w:ascii="Arial" w:hAnsi="Arial" w:cs="Arial"/>
        </w:rPr>
        <w:t>Cornus</w:t>
      </w:r>
      <w:proofErr w:type="spellEnd"/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(Dogwood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sp.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Stool</w:t>
      </w:r>
      <w:r w:rsidRPr="00635E43">
        <w:rPr>
          <w:rFonts w:ascii="Arial" w:hAnsi="Arial" w:cs="Arial"/>
          <w:spacing w:val="-2"/>
        </w:rPr>
        <w:t xml:space="preserve"> </w:t>
      </w:r>
      <w:r w:rsidRPr="00635E43">
        <w:rPr>
          <w:rFonts w:ascii="Arial" w:hAnsi="Arial" w:cs="Arial"/>
        </w:rPr>
        <w:t>down to</w:t>
      </w:r>
      <w:r w:rsidRPr="00635E43">
        <w:rPr>
          <w:rFonts w:ascii="Arial" w:hAnsi="Arial" w:cs="Arial"/>
          <w:spacing w:val="-2"/>
        </w:rPr>
        <w:t xml:space="preserve"> </w:t>
      </w:r>
      <w:r w:rsidRPr="00635E43">
        <w:rPr>
          <w:rFonts w:ascii="Arial" w:hAnsi="Arial" w:cs="Arial"/>
        </w:rPr>
        <w:t>150mm)</w:t>
      </w:r>
      <w:r w:rsidRPr="00635E43">
        <w:rPr>
          <w:rFonts w:ascii="Arial" w:hAnsi="Arial" w:cs="Arial"/>
        </w:rPr>
        <w:tab/>
        <w:t>D</w:t>
      </w:r>
    </w:p>
    <w:p w14:paraId="1401552B" w14:textId="77777777" w:rsidR="00B8564E" w:rsidRPr="00635E43" w:rsidRDefault="00B8564E" w:rsidP="00B8564E">
      <w:pPr>
        <w:tabs>
          <w:tab w:val="left" w:pos="6621"/>
        </w:tabs>
        <w:spacing w:before="179"/>
        <w:ind w:left="140"/>
        <w:rPr>
          <w:rFonts w:ascii="Arial" w:hAnsi="Arial" w:cs="Arial"/>
        </w:rPr>
      </w:pPr>
      <w:proofErr w:type="spellStart"/>
      <w:r w:rsidRPr="00635E43">
        <w:rPr>
          <w:rFonts w:ascii="Arial" w:hAnsi="Arial" w:cs="Arial"/>
        </w:rPr>
        <w:t>Continus</w:t>
      </w:r>
      <w:proofErr w:type="spellEnd"/>
      <w:r w:rsidRPr="00635E43">
        <w:rPr>
          <w:rFonts w:ascii="Arial" w:hAnsi="Arial" w:cs="Arial"/>
        </w:rPr>
        <w:tab/>
        <w:t>A</w:t>
      </w:r>
    </w:p>
    <w:p w14:paraId="122D1802" w14:textId="77777777" w:rsidR="00B8564E" w:rsidRPr="00635E43" w:rsidRDefault="00B8564E" w:rsidP="00B8564E">
      <w:pPr>
        <w:tabs>
          <w:tab w:val="left" w:pos="6621"/>
        </w:tabs>
        <w:spacing w:before="176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Cotoneaster</w:t>
      </w:r>
      <w:r w:rsidRPr="00635E43">
        <w:rPr>
          <w:rFonts w:ascii="Arial" w:hAnsi="Arial" w:cs="Arial"/>
        </w:rPr>
        <w:tab/>
        <w:t>A</w:t>
      </w:r>
    </w:p>
    <w:p w14:paraId="66FEBFD8" w14:textId="77777777" w:rsidR="00B8564E" w:rsidRPr="00635E43" w:rsidRDefault="00B8564E" w:rsidP="00B8564E">
      <w:pPr>
        <w:tabs>
          <w:tab w:val="left" w:pos="6621"/>
        </w:tabs>
        <w:spacing w:before="178"/>
        <w:ind w:left="140"/>
        <w:rPr>
          <w:rFonts w:ascii="Arial" w:hAnsi="Arial" w:cs="Arial"/>
        </w:rPr>
      </w:pPr>
      <w:proofErr w:type="spellStart"/>
      <w:r w:rsidRPr="00635E43">
        <w:rPr>
          <w:rFonts w:ascii="Arial" w:hAnsi="Arial" w:cs="Arial"/>
        </w:rPr>
        <w:t>Cytisus</w:t>
      </w:r>
      <w:proofErr w:type="spellEnd"/>
      <w:r w:rsidRPr="00635E43">
        <w:rPr>
          <w:rFonts w:ascii="Arial" w:hAnsi="Arial" w:cs="Arial"/>
        </w:rPr>
        <w:tab/>
        <w:t>A</w:t>
      </w:r>
    </w:p>
    <w:p w14:paraId="5612A75F" w14:textId="77777777" w:rsidR="00B8564E" w:rsidRPr="00635E43" w:rsidRDefault="00B8564E" w:rsidP="00B8564E">
      <w:pPr>
        <w:tabs>
          <w:tab w:val="left" w:pos="6621"/>
        </w:tabs>
        <w:spacing w:before="179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Elaeagnus</w:t>
      </w:r>
      <w:r w:rsidRPr="00635E43">
        <w:rPr>
          <w:rFonts w:ascii="Arial" w:hAnsi="Arial" w:cs="Arial"/>
        </w:rPr>
        <w:tab/>
        <w:t>A</w:t>
      </w:r>
    </w:p>
    <w:p w14:paraId="24ABC28D" w14:textId="77777777" w:rsidR="00B8564E" w:rsidRPr="00635E43" w:rsidRDefault="00B8564E" w:rsidP="00B8564E">
      <w:pPr>
        <w:tabs>
          <w:tab w:val="left" w:pos="6635"/>
        </w:tabs>
        <w:spacing w:before="178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Escallonia</w:t>
      </w:r>
      <w:r w:rsidRPr="00635E43">
        <w:rPr>
          <w:rFonts w:ascii="Arial" w:hAnsi="Arial" w:cs="Arial"/>
        </w:rPr>
        <w:tab/>
        <w:t>A</w:t>
      </w:r>
    </w:p>
    <w:p w14:paraId="6C53694C" w14:textId="77777777" w:rsidR="00B8564E" w:rsidRPr="00635E43" w:rsidRDefault="00B8564E" w:rsidP="00B8564E">
      <w:pPr>
        <w:tabs>
          <w:tab w:val="left" w:pos="6621"/>
        </w:tabs>
        <w:spacing w:before="179"/>
        <w:ind w:left="140"/>
        <w:rPr>
          <w:rFonts w:ascii="Arial" w:hAnsi="Arial" w:cs="Arial"/>
        </w:rPr>
      </w:pPr>
      <w:proofErr w:type="spellStart"/>
      <w:r w:rsidRPr="00635E43">
        <w:rPr>
          <w:rFonts w:ascii="Arial" w:hAnsi="Arial" w:cs="Arial"/>
        </w:rPr>
        <w:t>Eunonymus</w:t>
      </w:r>
      <w:proofErr w:type="spellEnd"/>
      <w:r w:rsidRPr="00635E43">
        <w:rPr>
          <w:rFonts w:ascii="Arial" w:hAnsi="Arial" w:cs="Arial"/>
        </w:rPr>
        <w:tab/>
        <w:t>A</w:t>
      </w:r>
    </w:p>
    <w:p w14:paraId="56FB6CCA" w14:textId="77777777" w:rsidR="00B8564E" w:rsidRPr="00635E43" w:rsidRDefault="00B8564E" w:rsidP="00B8564E">
      <w:pPr>
        <w:tabs>
          <w:tab w:val="left" w:pos="6621"/>
        </w:tabs>
        <w:spacing w:before="178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Fatsia</w:t>
      </w:r>
      <w:r w:rsidRPr="00635E43">
        <w:rPr>
          <w:rFonts w:ascii="Arial" w:hAnsi="Arial" w:cs="Arial"/>
        </w:rPr>
        <w:tab/>
        <w:t>A</w:t>
      </w:r>
    </w:p>
    <w:p w14:paraId="068955AE" w14:textId="77777777" w:rsidR="00B8564E" w:rsidRPr="00635E43" w:rsidRDefault="00B8564E" w:rsidP="00B8564E">
      <w:pPr>
        <w:tabs>
          <w:tab w:val="left" w:pos="6621"/>
        </w:tabs>
        <w:spacing w:before="179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Forsythia</w:t>
      </w:r>
      <w:r w:rsidRPr="00635E43">
        <w:rPr>
          <w:rFonts w:ascii="Arial" w:hAnsi="Arial" w:cs="Arial"/>
        </w:rPr>
        <w:tab/>
        <w:t>B</w:t>
      </w:r>
    </w:p>
    <w:p w14:paraId="5DA8B4F3" w14:textId="77777777" w:rsidR="00B8564E" w:rsidRPr="00635E43" w:rsidRDefault="00B8564E" w:rsidP="00B8564E">
      <w:pPr>
        <w:tabs>
          <w:tab w:val="left" w:pos="6621"/>
        </w:tabs>
        <w:spacing w:before="176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Genista</w:t>
      </w:r>
      <w:r w:rsidRPr="00635E43">
        <w:rPr>
          <w:rFonts w:ascii="Arial" w:hAnsi="Arial" w:cs="Arial"/>
        </w:rPr>
        <w:tab/>
        <w:t>A</w:t>
      </w:r>
    </w:p>
    <w:p w14:paraId="2C32A5B8" w14:textId="77777777" w:rsidR="00B8564E" w:rsidRPr="00635E43" w:rsidRDefault="00B8564E" w:rsidP="00B8564E">
      <w:pPr>
        <w:tabs>
          <w:tab w:val="left" w:pos="6621"/>
        </w:tabs>
        <w:spacing w:before="179"/>
        <w:ind w:left="140"/>
        <w:rPr>
          <w:rFonts w:ascii="Arial" w:hAnsi="Arial" w:cs="Arial"/>
        </w:rPr>
      </w:pPr>
      <w:proofErr w:type="spellStart"/>
      <w:r w:rsidRPr="00635E43">
        <w:rPr>
          <w:rFonts w:ascii="Arial" w:hAnsi="Arial" w:cs="Arial"/>
        </w:rPr>
        <w:t>Griselinia</w:t>
      </w:r>
      <w:proofErr w:type="spellEnd"/>
      <w:r w:rsidRPr="00635E43">
        <w:rPr>
          <w:rFonts w:ascii="Arial" w:hAnsi="Arial" w:cs="Arial"/>
        </w:rPr>
        <w:tab/>
        <w:t>A</w:t>
      </w:r>
    </w:p>
    <w:p w14:paraId="2E0C5CB6" w14:textId="77777777" w:rsidR="00B8564E" w:rsidRPr="00635E43" w:rsidRDefault="00B8564E" w:rsidP="00B8564E">
      <w:pPr>
        <w:tabs>
          <w:tab w:val="left" w:pos="6621"/>
        </w:tabs>
        <w:spacing w:before="178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Hamamelis</w:t>
      </w:r>
      <w:r w:rsidRPr="00635E43">
        <w:rPr>
          <w:rFonts w:ascii="Arial" w:hAnsi="Arial" w:cs="Arial"/>
        </w:rPr>
        <w:tab/>
        <w:t>A</w:t>
      </w:r>
    </w:p>
    <w:p w14:paraId="2B4D75EE" w14:textId="77777777" w:rsidR="00B8564E" w:rsidRPr="00635E43" w:rsidRDefault="00B8564E" w:rsidP="00B8564E">
      <w:pPr>
        <w:tabs>
          <w:tab w:val="left" w:pos="6621"/>
        </w:tabs>
        <w:spacing w:before="179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Hebe</w:t>
      </w:r>
      <w:r w:rsidRPr="00635E43">
        <w:rPr>
          <w:rFonts w:ascii="Arial" w:hAnsi="Arial" w:cs="Arial"/>
        </w:rPr>
        <w:tab/>
        <w:t>A</w:t>
      </w:r>
    </w:p>
    <w:p w14:paraId="55B1EDB2" w14:textId="77777777" w:rsidR="00B8564E" w:rsidRPr="00635E43" w:rsidRDefault="00B8564E" w:rsidP="00B8564E">
      <w:pPr>
        <w:tabs>
          <w:tab w:val="left" w:pos="6621"/>
        </w:tabs>
        <w:spacing w:before="178"/>
        <w:ind w:left="140"/>
        <w:rPr>
          <w:rFonts w:ascii="Arial" w:hAnsi="Arial" w:cs="Arial"/>
        </w:rPr>
      </w:pPr>
      <w:proofErr w:type="spellStart"/>
      <w:r w:rsidRPr="00635E43">
        <w:rPr>
          <w:rFonts w:ascii="Arial" w:hAnsi="Arial" w:cs="Arial"/>
        </w:rPr>
        <w:t>Hippophae</w:t>
      </w:r>
      <w:proofErr w:type="spellEnd"/>
      <w:r w:rsidRPr="00635E43">
        <w:rPr>
          <w:rFonts w:ascii="Arial" w:hAnsi="Arial" w:cs="Arial"/>
        </w:rPr>
        <w:tab/>
        <w:t>A</w:t>
      </w:r>
    </w:p>
    <w:p w14:paraId="25F8B562" w14:textId="77777777" w:rsidR="00B8564E" w:rsidRPr="00635E43" w:rsidRDefault="00B8564E" w:rsidP="00B8564E">
      <w:pPr>
        <w:tabs>
          <w:tab w:val="left" w:pos="6621"/>
        </w:tabs>
        <w:spacing w:before="179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Hydrangea</w:t>
      </w:r>
      <w:r w:rsidRPr="00635E43">
        <w:rPr>
          <w:rFonts w:ascii="Arial" w:hAnsi="Arial" w:cs="Arial"/>
          <w:spacing w:val="-4"/>
        </w:rPr>
        <w:t xml:space="preserve"> </w:t>
      </w:r>
      <w:r w:rsidRPr="00635E43">
        <w:rPr>
          <w:rFonts w:ascii="Arial" w:hAnsi="Arial" w:cs="Arial"/>
        </w:rPr>
        <w:t>(Dead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head</w:t>
      </w:r>
      <w:r w:rsidRPr="00635E43">
        <w:rPr>
          <w:rFonts w:ascii="Arial" w:hAnsi="Arial" w:cs="Arial"/>
          <w:spacing w:val="-2"/>
        </w:rPr>
        <w:t xml:space="preserve"> </w:t>
      </w:r>
      <w:r w:rsidRPr="00635E43">
        <w:rPr>
          <w:rFonts w:ascii="Arial" w:hAnsi="Arial" w:cs="Arial"/>
        </w:rPr>
        <w:t>after</w:t>
      </w:r>
      <w:r w:rsidRPr="00635E43">
        <w:rPr>
          <w:rFonts w:ascii="Arial" w:hAnsi="Arial" w:cs="Arial"/>
          <w:spacing w:val="-2"/>
        </w:rPr>
        <w:t xml:space="preserve"> </w:t>
      </w:r>
      <w:r w:rsidRPr="00635E43">
        <w:rPr>
          <w:rFonts w:ascii="Arial" w:hAnsi="Arial" w:cs="Arial"/>
        </w:rPr>
        <w:t>flowering)</w:t>
      </w:r>
      <w:r w:rsidRPr="00635E43">
        <w:rPr>
          <w:rFonts w:ascii="Arial" w:hAnsi="Arial" w:cs="Arial"/>
        </w:rPr>
        <w:tab/>
        <w:t>A</w:t>
      </w:r>
    </w:p>
    <w:p w14:paraId="515343C5" w14:textId="77777777" w:rsidR="00B8564E" w:rsidRPr="00635E43" w:rsidRDefault="00B8564E" w:rsidP="00B8564E">
      <w:pPr>
        <w:tabs>
          <w:tab w:val="left" w:pos="6621"/>
        </w:tabs>
        <w:spacing w:before="178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Ilex</w:t>
      </w:r>
      <w:r w:rsidRPr="00635E43">
        <w:rPr>
          <w:rFonts w:ascii="Arial" w:hAnsi="Arial" w:cs="Arial"/>
        </w:rPr>
        <w:tab/>
        <w:t>A</w:t>
      </w:r>
    </w:p>
    <w:p w14:paraId="025BCE3D" w14:textId="77777777" w:rsidR="00B8564E" w:rsidRPr="00635E43" w:rsidRDefault="00B8564E" w:rsidP="00B8564E">
      <w:pPr>
        <w:tabs>
          <w:tab w:val="left" w:pos="6621"/>
        </w:tabs>
        <w:spacing w:before="176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Kerria</w:t>
      </w:r>
      <w:r w:rsidRPr="00635E43">
        <w:rPr>
          <w:rFonts w:ascii="Arial" w:hAnsi="Arial" w:cs="Arial"/>
        </w:rPr>
        <w:tab/>
        <w:t>B</w:t>
      </w:r>
    </w:p>
    <w:p w14:paraId="17039C55" w14:textId="77777777" w:rsidR="00B8564E" w:rsidRPr="00635E43" w:rsidRDefault="00B8564E" w:rsidP="00B8564E">
      <w:pPr>
        <w:tabs>
          <w:tab w:val="left" w:pos="6621"/>
        </w:tabs>
        <w:spacing w:before="179"/>
        <w:ind w:left="140"/>
        <w:rPr>
          <w:rFonts w:ascii="Arial" w:hAnsi="Arial" w:cs="Arial"/>
        </w:rPr>
      </w:pPr>
      <w:proofErr w:type="spellStart"/>
      <w:r w:rsidRPr="00635E43">
        <w:rPr>
          <w:rFonts w:ascii="Arial" w:hAnsi="Arial" w:cs="Arial"/>
        </w:rPr>
        <w:t>Lavendula</w:t>
      </w:r>
      <w:proofErr w:type="spellEnd"/>
      <w:r w:rsidRPr="00635E43">
        <w:rPr>
          <w:rFonts w:ascii="Arial" w:hAnsi="Arial" w:cs="Arial"/>
        </w:rPr>
        <w:tab/>
        <w:t>D</w:t>
      </w:r>
    </w:p>
    <w:p w14:paraId="009115C4" w14:textId="77777777" w:rsidR="00B8564E" w:rsidRPr="00635E43" w:rsidRDefault="00B8564E" w:rsidP="00B8564E">
      <w:pPr>
        <w:tabs>
          <w:tab w:val="left" w:pos="6621"/>
        </w:tabs>
        <w:spacing w:before="179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Ligustrum</w:t>
      </w:r>
      <w:r w:rsidRPr="00635E43">
        <w:rPr>
          <w:rFonts w:ascii="Arial" w:hAnsi="Arial" w:cs="Arial"/>
        </w:rPr>
        <w:tab/>
        <w:t>A</w:t>
      </w:r>
    </w:p>
    <w:p w14:paraId="58FCC31D" w14:textId="77777777" w:rsidR="00B8564E" w:rsidRPr="00635E43" w:rsidRDefault="00B8564E" w:rsidP="00B8564E">
      <w:pPr>
        <w:tabs>
          <w:tab w:val="left" w:pos="6621"/>
        </w:tabs>
        <w:spacing w:before="179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Lonicera</w:t>
      </w:r>
      <w:r w:rsidRPr="00635E43">
        <w:rPr>
          <w:rFonts w:ascii="Arial" w:hAnsi="Arial" w:cs="Arial"/>
        </w:rPr>
        <w:tab/>
        <w:t>A</w:t>
      </w:r>
    </w:p>
    <w:p w14:paraId="73D6113D" w14:textId="77777777" w:rsidR="00B8564E" w:rsidRPr="00635E43" w:rsidRDefault="00B8564E" w:rsidP="00B8564E">
      <w:pPr>
        <w:tabs>
          <w:tab w:val="left" w:pos="6621"/>
        </w:tabs>
        <w:spacing w:before="178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Mahonia</w:t>
      </w:r>
      <w:r w:rsidRPr="00635E43">
        <w:rPr>
          <w:rFonts w:ascii="Arial" w:hAnsi="Arial" w:cs="Arial"/>
        </w:rPr>
        <w:tab/>
        <w:t>A</w:t>
      </w:r>
    </w:p>
    <w:p w14:paraId="7660576E" w14:textId="77777777" w:rsidR="00B8564E" w:rsidRPr="00635E43" w:rsidRDefault="00B8564E" w:rsidP="00B8564E">
      <w:pPr>
        <w:tabs>
          <w:tab w:val="left" w:pos="6621"/>
        </w:tabs>
        <w:spacing w:before="179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Olearia</w:t>
      </w:r>
      <w:r w:rsidRPr="00635E43">
        <w:rPr>
          <w:rFonts w:ascii="Arial" w:hAnsi="Arial" w:cs="Arial"/>
        </w:rPr>
        <w:tab/>
        <w:t>A</w:t>
      </w:r>
    </w:p>
    <w:p w14:paraId="690703FB" w14:textId="77777777" w:rsidR="00B8564E" w:rsidRPr="00635E43" w:rsidRDefault="00B8564E" w:rsidP="00B8564E">
      <w:pPr>
        <w:tabs>
          <w:tab w:val="left" w:pos="6621"/>
        </w:tabs>
        <w:spacing w:before="178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Pachysandra</w:t>
      </w:r>
      <w:r w:rsidRPr="00635E43">
        <w:rPr>
          <w:rFonts w:ascii="Arial" w:hAnsi="Arial" w:cs="Arial"/>
        </w:rPr>
        <w:tab/>
        <w:t>A</w:t>
      </w:r>
    </w:p>
    <w:p w14:paraId="4D30991D" w14:textId="77777777" w:rsidR="00B8564E" w:rsidRPr="00635E43" w:rsidRDefault="00B8564E" w:rsidP="00B8564E">
      <w:pPr>
        <w:tabs>
          <w:tab w:val="left" w:pos="6621"/>
        </w:tabs>
        <w:spacing w:before="176"/>
        <w:ind w:left="140"/>
        <w:rPr>
          <w:rFonts w:ascii="Arial" w:hAnsi="Arial" w:cs="Arial"/>
        </w:rPr>
      </w:pPr>
      <w:proofErr w:type="spellStart"/>
      <w:r w:rsidRPr="00635E43">
        <w:rPr>
          <w:rFonts w:ascii="Arial" w:hAnsi="Arial" w:cs="Arial"/>
        </w:rPr>
        <w:t>Pernettya</w:t>
      </w:r>
      <w:proofErr w:type="spellEnd"/>
      <w:r w:rsidRPr="00635E43">
        <w:rPr>
          <w:rFonts w:ascii="Arial" w:hAnsi="Arial" w:cs="Arial"/>
        </w:rPr>
        <w:tab/>
        <w:t>A</w:t>
      </w:r>
    </w:p>
    <w:p w14:paraId="5C6EBAB6" w14:textId="77777777" w:rsidR="00B8564E" w:rsidRPr="00635E43" w:rsidRDefault="00B8564E" w:rsidP="00B8564E">
      <w:pPr>
        <w:tabs>
          <w:tab w:val="left" w:pos="6621"/>
        </w:tabs>
        <w:ind w:left="140"/>
        <w:rPr>
          <w:rFonts w:ascii="Arial" w:hAnsi="Arial" w:cs="Arial"/>
        </w:rPr>
      </w:pPr>
      <w:proofErr w:type="spellStart"/>
      <w:r w:rsidRPr="00635E43">
        <w:rPr>
          <w:rFonts w:ascii="Arial" w:hAnsi="Arial" w:cs="Arial"/>
        </w:rPr>
        <w:t>Perovskia</w:t>
      </w:r>
      <w:proofErr w:type="spellEnd"/>
      <w:r w:rsidRPr="00635E43">
        <w:rPr>
          <w:rFonts w:ascii="Arial" w:hAnsi="Arial" w:cs="Arial"/>
        </w:rPr>
        <w:tab/>
        <w:t>C</w:t>
      </w:r>
    </w:p>
    <w:p w14:paraId="1EFDB568" w14:textId="77777777" w:rsidR="00B8564E" w:rsidRDefault="00B8564E" w:rsidP="00B8564E">
      <w:pPr>
        <w:rPr>
          <w:rFonts w:ascii="Arial" w:hAnsi="Arial" w:cs="Arial"/>
        </w:rPr>
      </w:pPr>
    </w:p>
    <w:p w14:paraId="06250FBB" w14:textId="77777777" w:rsidR="00B8564E" w:rsidRPr="00635E43" w:rsidRDefault="00B8564E" w:rsidP="00B8564E">
      <w:pPr>
        <w:tabs>
          <w:tab w:val="left" w:pos="6621"/>
        </w:tabs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Philadelphus</w:t>
      </w:r>
      <w:r w:rsidRPr="00635E43">
        <w:rPr>
          <w:rFonts w:ascii="Arial" w:hAnsi="Arial" w:cs="Arial"/>
        </w:rPr>
        <w:tab/>
        <w:t>B</w:t>
      </w:r>
    </w:p>
    <w:p w14:paraId="56D92E35" w14:textId="77777777" w:rsidR="00B8564E" w:rsidRPr="00635E43" w:rsidRDefault="00B8564E" w:rsidP="00B8564E">
      <w:pPr>
        <w:tabs>
          <w:tab w:val="left" w:pos="6621"/>
        </w:tabs>
        <w:spacing w:before="178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Potentilla</w:t>
      </w:r>
      <w:r w:rsidRPr="00635E43">
        <w:rPr>
          <w:rFonts w:ascii="Arial" w:hAnsi="Arial" w:cs="Arial"/>
        </w:rPr>
        <w:tab/>
        <w:t>A</w:t>
      </w:r>
    </w:p>
    <w:p w14:paraId="64CE86B6" w14:textId="77777777" w:rsidR="00B8564E" w:rsidRPr="00635E43" w:rsidRDefault="00B8564E" w:rsidP="00B8564E">
      <w:pPr>
        <w:tabs>
          <w:tab w:val="left" w:pos="6621"/>
        </w:tabs>
        <w:spacing w:before="177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Prunus</w:t>
      </w:r>
      <w:r w:rsidRPr="00635E43">
        <w:rPr>
          <w:rFonts w:ascii="Arial" w:hAnsi="Arial" w:cs="Arial"/>
        </w:rPr>
        <w:tab/>
        <w:t>A</w:t>
      </w:r>
    </w:p>
    <w:p w14:paraId="6212DDB0" w14:textId="77777777" w:rsidR="00B8564E" w:rsidRPr="00635E43" w:rsidRDefault="00B8564E" w:rsidP="00B8564E">
      <w:pPr>
        <w:tabs>
          <w:tab w:val="left" w:pos="6621"/>
        </w:tabs>
        <w:spacing w:before="178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Pyracantha</w:t>
      </w:r>
      <w:r w:rsidRPr="00635E43">
        <w:rPr>
          <w:rFonts w:ascii="Arial" w:hAnsi="Arial" w:cs="Arial"/>
        </w:rPr>
        <w:tab/>
        <w:t>A</w:t>
      </w:r>
    </w:p>
    <w:p w14:paraId="08CFA685" w14:textId="77777777" w:rsidR="00B8564E" w:rsidRPr="00635E43" w:rsidRDefault="00B8564E" w:rsidP="00B8564E">
      <w:pPr>
        <w:tabs>
          <w:tab w:val="left" w:pos="6621"/>
        </w:tabs>
        <w:spacing w:before="179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Rhododendron</w:t>
      </w:r>
      <w:r w:rsidRPr="00635E43">
        <w:rPr>
          <w:rFonts w:ascii="Arial" w:hAnsi="Arial" w:cs="Arial"/>
        </w:rPr>
        <w:tab/>
        <w:t>A</w:t>
      </w:r>
    </w:p>
    <w:p w14:paraId="21340047" w14:textId="77777777" w:rsidR="00B8564E" w:rsidRPr="00635E43" w:rsidRDefault="00B8564E" w:rsidP="00B8564E">
      <w:pPr>
        <w:tabs>
          <w:tab w:val="left" w:pos="6621"/>
        </w:tabs>
        <w:spacing w:before="178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Rhus</w:t>
      </w:r>
      <w:r w:rsidRPr="00635E43">
        <w:rPr>
          <w:rFonts w:ascii="Arial" w:hAnsi="Arial" w:cs="Arial"/>
        </w:rPr>
        <w:tab/>
        <w:t>A</w:t>
      </w:r>
    </w:p>
    <w:p w14:paraId="62FB73F7" w14:textId="77777777" w:rsidR="00B8564E" w:rsidRPr="00635E43" w:rsidRDefault="00B8564E" w:rsidP="00B8564E">
      <w:pPr>
        <w:tabs>
          <w:tab w:val="left" w:pos="6621"/>
        </w:tabs>
        <w:spacing w:before="179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Ribes</w:t>
      </w:r>
      <w:r w:rsidRPr="00635E43">
        <w:rPr>
          <w:rFonts w:ascii="Arial" w:hAnsi="Arial" w:cs="Arial"/>
          <w:spacing w:val="-4"/>
        </w:rPr>
        <w:t xml:space="preserve"> </w:t>
      </w:r>
      <w:r w:rsidRPr="00635E43">
        <w:rPr>
          <w:rFonts w:ascii="Arial" w:hAnsi="Arial" w:cs="Arial"/>
        </w:rPr>
        <w:t>(except</w:t>
      </w:r>
      <w:r w:rsidRPr="00635E43">
        <w:rPr>
          <w:rFonts w:ascii="Arial" w:hAnsi="Arial" w:cs="Arial"/>
          <w:spacing w:val="-4"/>
        </w:rPr>
        <w:t xml:space="preserve"> </w:t>
      </w:r>
      <w:r w:rsidRPr="00635E43">
        <w:rPr>
          <w:rFonts w:ascii="Arial" w:hAnsi="Arial" w:cs="Arial"/>
        </w:rPr>
        <w:t>R.</w:t>
      </w:r>
      <w:r w:rsidRPr="00635E43">
        <w:rPr>
          <w:rFonts w:ascii="Arial" w:hAnsi="Arial" w:cs="Arial"/>
          <w:spacing w:val="-4"/>
        </w:rPr>
        <w:t xml:space="preserve"> </w:t>
      </w:r>
      <w:proofErr w:type="spellStart"/>
      <w:r w:rsidRPr="00635E43">
        <w:rPr>
          <w:rFonts w:ascii="Arial" w:hAnsi="Arial" w:cs="Arial"/>
        </w:rPr>
        <w:t>sanguineum</w:t>
      </w:r>
      <w:proofErr w:type="spellEnd"/>
      <w:r w:rsidRPr="00635E43">
        <w:rPr>
          <w:rFonts w:ascii="Arial" w:hAnsi="Arial" w:cs="Arial"/>
        </w:rPr>
        <w:t>)</w:t>
      </w:r>
      <w:r w:rsidRPr="00635E43">
        <w:rPr>
          <w:rFonts w:ascii="Arial" w:hAnsi="Arial" w:cs="Arial"/>
        </w:rPr>
        <w:tab/>
        <w:t>D</w:t>
      </w:r>
      <w:r w:rsidRPr="00635E43">
        <w:rPr>
          <w:rFonts w:ascii="Arial" w:hAnsi="Arial" w:cs="Arial"/>
          <w:spacing w:val="-1"/>
        </w:rPr>
        <w:t xml:space="preserve"> </w:t>
      </w:r>
      <w:r w:rsidRPr="00635E43">
        <w:rPr>
          <w:rFonts w:ascii="Arial" w:hAnsi="Arial" w:cs="Arial"/>
        </w:rPr>
        <w:t>(B)</w:t>
      </w:r>
    </w:p>
    <w:p w14:paraId="639CB234" w14:textId="77777777" w:rsidR="00B8564E" w:rsidRPr="00635E43" w:rsidRDefault="00B8564E" w:rsidP="00B8564E">
      <w:pPr>
        <w:tabs>
          <w:tab w:val="left" w:pos="6621"/>
        </w:tabs>
        <w:spacing w:before="178"/>
        <w:ind w:left="140"/>
        <w:rPr>
          <w:rFonts w:ascii="Arial" w:hAnsi="Arial" w:cs="Arial"/>
        </w:rPr>
      </w:pPr>
      <w:proofErr w:type="spellStart"/>
      <w:r w:rsidRPr="00635E43">
        <w:rPr>
          <w:rFonts w:ascii="Arial" w:hAnsi="Arial" w:cs="Arial"/>
        </w:rPr>
        <w:t>Romarinus</w:t>
      </w:r>
      <w:proofErr w:type="spellEnd"/>
      <w:r w:rsidRPr="00635E43">
        <w:rPr>
          <w:rFonts w:ascii="Arial" w:hAnsi="Arial" w:cs="Arial"/>
        </w:rPr>
        <w:tab/>
        <w:t>B</w:t>
      </w:r>
    </w:p>
    <w:p w14:paraId="0D6D6F2D" w14:textId="77777777" w:rsidR="00B8564E" w:rsidRPr="00635E43" w:rsidRDefault="00B8564E" w:rsidP="00B8564E">
      <w:pPr>
        <w:tabs>
          <w:tab w:val="left" w:pos="6621"/>
        </w:tabs>
        <w:spacing w:before="179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Rubus</w:t>
      </w:r>
      <w:r w:rsidRPr="00635E43">
        <w:rPr>
          <w:rFonts w:ascii="Arial" w:hAnsi="Arial" w:cs="Arial"/>
        </w:rPr>
        <w:tab/>
        <w:t>D</w:t>
      </w:r>
    </w:p>
    <w:p w14:paraId="3A4ED59C" w14:textId="77777777" w:rsidR="00B8564E" w:rsidRPr="00635E43" w:rsidRDefault="00B8564E" w:rsidP="00B8564E">
      <w:pPr>
        <w:tabs>
          <w:tab w:val="left" w:pos="6621"/>
        </w:tabs>
        <w:spacing w:before="176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Sambucus</w:t>
      </w:r>
      <w:r w:rsidRPr="00635E43">
        <w:rPr>
          <w:rFonts w:ascii="Arial" w:hAnsi="Arial" w:cs="Arial"/>
        </w:rPr>
        <w:tab/>
        <w:t>D</w:t>
      </w:r>
    </w:p>
    <w:p w14:paraId="7D65875A" w14:textId="77777777" w:rsidR="00B8564E" w:rsidRPr="00635E43" w:rsidRDefault="00B8564E" w:rsidP="00B8564E">
      <w:pPr>
        <w:tabs>
          <w:tab w:val="left" w:pos="6621"/>
        </w:tabs>
        <w:spacing w:before="178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Santolina</w:t>
      </w:r>
      <w:r w:rsidRPr="00635E43">
        <w:rPr>
          <w:rFonts w:ascii="Arial" w:hAnsi="Arial" w:cs="Arial"/>
        </w:rPr>
        <w:tab/>
        <w:t>D</w:t>
      </w:r>
    </w:p>
    <w:p w14:paraId="3B06850D" w14:textId="77777777" w:rsidR="00B8564E" w:rsidRPr="00635E43" w:rsidRDefault="00B8564E" w:rsidP="00B8564E">
      <w:pPr>
        <w:tabs>
          <w:tab w:val="left" w:pos="6621"/>
        </w:tabs>
        <w:spacing w:before="179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Senecio</w:t>
      </w:r>
      <w:r w:rsidRPr="00635E43">
        <w:rPr>
          <w:rFonts w:ascii="Arial" w:hAnsi="Arial" w:cs="Arial"/>
        </w:rPr>
        <w:tab/>
        <w:t>A</w:t>
      </w:r>
    </w:p>
    <w:p w14:paraId="042B1938" w14:textId="77777777" w:rsidR="00B8564E" w:rsidRPr="00635E43" w:rsidRDefault="00B8564E" w:rsidP="00B8564E">
      <w:pPr>
        <w:tabs>
          <w:tab w:val="left" w:pos="6621"/>
        </w:tabs>
        <w:spacing w:before="179"/>
        <w:ind w:left="140"/>
        <w:rPr>
          <w:rFonts w:ascii="Arial" w:hAnsi="Arial" w:cs="Arial"/>
        </w:rPr>
      </w:pPr>
      <w:proofErr w:type="spellStart"/>
      <w:r w:rsidRPr="00635E43">
        <w:rPr>
          <w:rFonts w:ascii="Arial" w:hAnsi="Arial" w:cs="Arial"/>
        </w:rPr>
        <w:t>Skimmia</w:t>
      </w:r>
      <w:proofErr w:type="spellEnd"/>
      <w:r w:rsidRPr="00635E43">
        <w:rPr>
          <w:rFonts w:ascii="Arial" w:hAnsi="Arial" w:cs="Arial"/>
        </w:rPr>
        <w:tab/>
        <w:t>A</w:t>
      </w:r>
    </w:p>
    <w:p w14:paraId="0473367D" w14:textId="77777777" w:rsidR="00B8564E" w:rsidRPr="00635E43" w:rsidRDefault="00B8564E" w:rsidP="00B8564E">
      <w:pPr>
        <w:pStyle w:val="BodyText"/>
        <w:tabs>
          <w:tab w:val="left" w:pos="6621"/>
        </w:tabs>
        <w:spacing w:before="179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Spiraea</w:t>
      </w:r>
      <w:r w:rsidRPr="00635E43">
        <w:rPr>
          <w:rFonts w:ascii="Arial" w:hAnsi="Arial" w:cs="Arial"/>
        </w:rPr>
        <w:tab/>
        <w:t>B</w:t>
      </w:r>
    </w:p>
    <w:p w14:paraId="52FE1547" w14:textId="77777777" w:rsidR="00B8564E" w:rsidRPr="00635E43" w:rsidRDefault="00B8564E" w:rsidP="00B8564E">
      <w:pPr>
        <w:pStyle w:val="BodyText"/>
        <w:spacing w:before="10"/>
        <w:rPr>
          <w:rFonts w:ascii="Arial" w:hAnsi="Arial" w:cs="Arial"/>
        </w:rPr>
      </w:pPr>
    </w:p>
    <w:p w14:paraId="788323A6" w14:textId="77777777" w:rsidR="00B8564E" w:rsidRPr="00635E43" w:rsidRDefault="00B8564E" w:rsidP="00B8564E">
      <w:pPr>
        <w:tabs>
          <w:tab w:val="left" w:pos="6621"/>
        </w:tabs>
        <w:ind w:left="140"/>
        <w:rPr>
          <w:rFonts w:ascii="Arial" w:hAnsi="Arial" w:cs="Arial"/>
        </w:rPr>
      </w:pPr>
      <w:proofErr w:type="spellStart"/>
      <w:r w:rsidRPr="00635E43">
        <w:rPr>
          <w:rFonts w:ascii="Arial" w:hAnsi="Arial" w:cs="Arial"/>
        </w:rPr>
        <w:t>Symphoricarpus</w:t>
      </w:r>
      <w:proofErr w:type="spellEnd"/>
      <w:r w:rsidRPr="00635E43">
        <w:rPr>
          <w:rFonts w:ascii="Arial" w:hAnsi="Arial" w:cs="Arial"/>
        </w:rPr>
        <w:tab/>
        <w:t>A</w:t>
      </w:r>
    </w:p>
    <w:p w14:paraId="59FB95DB" w14:textId="77777777" w:rsidR="00B8564E" w:rsidRPr="00635E43" w:rsidRDefault="00B8564E" w:rsidP="00B8564E">
      <w:pPr>
        <w:tabs>
          <w:tab w:val="left" w:pos="6621"/>
        </w:tabs>
        <w:spacing w:before="179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Syringa</w:t>
      </w:r>
      <w:r w:rsidRPr="00635E43">
        <w:rPr>
          <w:rFonts w:ascii="Arial" w:hAnsi="Arial" w:cs="Arial"/>
        </w:rPr>
        <w:tab/>
        <w:t>A</w:t>
      </w:r>
    </w:p>
    <w:p w14:paraId="23B0EAD2" w14:textId="77777777" w:rsidR="00B8564E" w:rsidRPr="00635E43" w:rsidRDefault="00B8564E" w:rsidP="00B8564E">
      <w:pPr>
        <w:tabs>
          <w:tab w:val="left" w:pos="6621"/>
        </w:tabs>
        <w:spacing w:before="178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Viburnum</w:t>
      </w:r>
      <w:r w:rsidRPr="00635E43">
        <w:rPr>
          <w:rFonts w:ascii="Arial" w:hAnsi="Arial" w:cs="Arial"/>
        </w:rPr>
        <w:tab/>
        <w:t>A</w:t>
      </w:r>
    </w:p>
    <w:p w14:paraId="552D4238" w14:textId="77777777" w:rsidR="00B8564E" w:rsidRPr="00635E43" w:rsidRDefault="00B8564E" w:rsidP="00B8564E">
      <w:pPr>
        <w:tabs>
          <w:tab w:val="left" w:pos="6621"/>
        </w:tabs>
        <w:spacing w:before="179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Vinca</w:t>
      </w:r>
      <w:r w:rsidRPr="00635E43">
        <w:rPr>
          <w:rFonts w:ascii="Arial" w:hAnsi="Arial" w:cs="Arial"/>
        </w:rPr>
        <w:tab/>
        <w:t>A</w:t>
      </w:r>
    </w:p>
    <w:p w14:paraId="44524692" w14:textId="77777777" w:rsidR="00B8564E" w:rsidRPr="00635E43" w:rsidRDefault="00B8564E" w:rsidP="00B8564E">
      <w:pPr>
        <w:tabs>
          <w:tab w:val="left" w:pos="6621"/>
        </w:tabs>
        <w:spacing w:before="178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Weigela</w:t>
      </w:r>
      <w:r w:rsidRPr="00635E43">
        <w:rPr>
          <w:rFonts w:ascii="Arial" w:hAnsi="Arial" w:cs="Arial"/>
        </w:rPr>
        <w:tab/>
        <w:t>B</w:t>
      </w:r>
    </w:p>
    <w:p w14:paraId="236A1BEB" w14:textId="77777777" w:rsidR="00B8564E" w:rsidRPr="00635E43" w:rsidRDefault="00B8564E" w:rsidP="00B8564E">
      <w:pPr>
        <w:pStyle w:val="BodyText"/>
        <w:rPr>
          <w:rFonts w:ascii="Arial" w:hAnsi="Arial" w:cs="Arial"/>
        </w:rPr>
      </w:pPr>
    </w:p>
    <w:p w14:paraId="38BDC7C9" w14:textId="77777777" w:rsidR="00B8564E" w:rsidRPr="00635E43" w:rsidRDefault="00B8564E" w:rsidP="00B8564E">
      <w:pPr>
        <w:pStyle w:val="BodyText"/>
        <w:rPr>
          <w:rFonts w:ascii="Arial" w:hAnsi="Arial" w:cs="Arial"/>
        </w:rPr>
      </w:pPr>
    </w:p>
    <w:p w14:paraId="63A63373" w14:textId="77777777" w:rsidR="00B8564E" w:rsidRPr="00635E43" w:rsidRDefault="00B8564E" w:rsidP="00B8564E">
      <w:pPr>
        <w:pStyle w:val="BodyText"/>
        <w:rPr>
          <w:rFonts w:ascii="Arial" w:hAnsi="Arial" w:cs="Arial"/>
        </w:rPr>
      </w:pPr>
    </w:p>
    <w:p w14:paraId="7A109CEA" w14:textId="77777777" w:rsidR="00B8564E" w:rsidRPr="00635E43" w:rsidRDefault="00B8564E" w:rsidP="00B8564E">
      <w:pPr>
        <w:pStyle w:val="BodyText"/>
        <w:spacing w:before="6"/>
        <w:rPr>
          <w:rFonts w:ascii="Arial" w:hAnsi="Arial" w:cs="Arial"/>
        </w:rPr>
      </w:pPr>
    </w:p>
    <w:p w14:paraId="6A60AA8D" w14:textId="77777777" w:rsidR="00B8564E" w:rsidRPr="00635E43" w:rsidRDefault="00B8564E" w:rsidP="00B8564E">
      <w:pPr>
        <w:ind w:left="140"/>
        <w:rPr>
          <w:rFonts w:ascii="Arial" w:hAnsi="Arial" w:cs="Arial"/>
          <w:b/>
        </w:rPr>
      </w:pPr>
      <w:r w:rsidRPr="00635E43">
        <w:rPr>
          <w:rFonts w:ascii="Arial" w:hAnsi="Arial" w:cs="Arial"/>
          <w:b/>
        </w:rPr>
        <w:t>Shrub</w:t>
      </w:r>
      <w:r w:rsidRPr="00635E43">
        <w:rPr>
          <w:rFonts w:ascii="Arial" w:hAnsi="Arial" w:cs="Arial"/>
          <w:b/>
          <w:spacing w:val="-2"/>
        </w:rPr>
        <w:t xml:space="preserve"> </w:t>
      </w:r>
      <w:r w:rsidRPr="00635E43">
        <w:rPr>
          <w:rFonts w:ascii="Arial" w:hAnsi="Arial" w:cs="Arial"/>
          <w:b/>
        </w:rPr>
        <w:t>Classification</w:t>
      </w:r>
      <w:r w:rsidRPr="00635E43">
        <w:rPr>
          <w:rFonts w:ascii="Arial" w:hAnsi="Arial" w:cs="Arial"/>
          <w:b/>
          <w:spacing w:val="1"/>
        </w:rPr>
        <w:t xml:space="preserve"> </w:t>
      </w:r>
      <w:r w:rsidRPr="00635E43">
        <w:rPr>
          <w:rFonts w:ascii="Arial" w:hAnsi="Arial" w:cs="Arial"/>
          <w:b/>
        </w:rPr>
        <w:t>–</w:t>
      </w:r>
      <w:r w:rsidRPr="00635E43">
        <w:rPr>
          <w:rFonts w:ascii="Arial" w:hAnsi="Arial" w:cs="Arial"/>
          <w:b/>
          <w:spacing w:val="-2"/>
        </w:rPr>
        <w:t xml:space="preserve"> </w:t>
      </w:r>
      <w:r w:rsidRPr="00635E43">
        <w:rPr>
          <w:rFonts w:ascii="Arial" w:hAnsi="Arial" w:cs="Arial"/>
          <w:b/>
        </w:rPr>
        <w:t>Type</w:t>
      </w:r>
      <w:r w:rsidRPr="00635E43">
        <w:rPr>
          <w:rFonts w:ascii="Arial" w:hAnsi="Arial" w:cs="Arial"/>
          <w:b/>
          <w:spacing w:val="-2"/>
        </w:rPr>
        <w:t xml:space="preserve"> </w:t>
      </w:r>
      <w:r w:rsidRPr="00635E43">
        <w:rPr>
          <w:rFonts w:ascii="Arial" w:hAnsi="Arial" w:cs="Arial"/>
          <w:b/>
        </w:rPr>
        <w:t>’A’</w:t>
      </w:r>
    </w:p>
    <w:p w14:paraId="197BD2A5" w14:textId="77777777" w:rsidR="00B8564E" w:rsidRPr="00635E43" w:rsidRDefault="00B8564E" w:rsidP="00B8564E">
      <w:pPr>
        <w:pStyle w:val="BodyText"/>
        <w:spacing w:before="1"/>
        <w:rPr>
          <w:rFonts w:ascii="Arial" w:hAnsi="Arial" w:cs="Arial"/>
          <w:b/>
        </w:rPr>
      </w:pPr>
    </w:p>
    <w:p w14:paraId="3E4CBB3D" w14:textId="77777777" w:rsidR="00B8564E" w:rsidRPr="00635E43" w:rsidRDefault="00B8564E" w:rsidP="00B8564E">
      <w:pPr>
        <w:spacing w:line="259" w:lineRule="auto"/>
        <w:ind w:left="140" w:right="200"/>
        <w:rPr>
          <w:rFonts w:ascii="Arial" w:hAnsi="Arial" w:cs="Arial"/>
        </w:rPr>
      </w:pPr>
      <w:r w:rsidRPr="00635E43">
        <w:rPr>
          <w:rFonts w:ascii="Arial" w:hAnsi="Arial" w:cs="Arial"/>
        </w:rPr>
        <w:t>No pruning required other than removal of dead or diseased wood. Some shaping may be carried out in late spring and</w:t>
      </w:r>
      <w:r w:rsidRPr="00635E43">
        <w:rPr>
          <w:rFonts w:ascii="Arial" w:hAnsi="Arial" w:cs="Arial"/>
          <w:spacing w:val="-43"/>
        </w:rPr>
        <w:t xml:space="preserve"> </w:t>
      </w:r>
      <w:r w:rsidRPr="00635E43">
        <w:rPr>
          <w:rFonts w:ascii="Arial" w:hAnsi="Arial" w:cs="Arial"/>
        </w:rPr>
        <w:t>when</w:t>
      </w:r>
      <w:r w:rsidRPr="00635E43">
        <w:rPr>
          <w:rFonts w:ascii="Arial" w:hAnsi="Arial" w:cs="Arial"/>
          <w:spacing w:val="-1"/>
        </w:rPr>
        <w:t xml:space="preserve"> </w:t>
      </w:r>
      <w:r w:rsidRPr="00635E43">
        <w:rPr>
          <w:rFonts w:ascii="Arial" w:hAnsi="Arial" w:cs="Arial"/>
        </w:rPr>
        <w:t>shrubs</w:t>
      </w:r>
      <w:r w:rsidRPr="00635E43">
        <w:rPr>
          <w:rFonts w:ascii="Arial" w:hAnsi="Arial" w:cs="Arial"/>
          <w:spacing w:val="-1"/>
        </w:rPr>
        <w:t xml:space="preserve"> </w:t>
      </w:r>
      <w:r w:rsidRPr="00635E43">
        <w:rPr>
          <w:rFonts w:ascii="Arial" w:hAnsi="Arial" w:cs="Arial"/>
        </w:rPr>
        <w:t>not</w:t>
      </w:r>
      <w:r w:rsidRPr="00635E43">
        <w:rPr>
          <w:rFonts w:ascii="Arial" w:hAnsi="Arial" w:cs="Arial"/>
          <w:spacing w:val="-1"/>
        </w:rPr>
        <w:t xml:space="preserve"> </w:t>
      </w:r>
      <w:r w:rsidRPr="00635E43">
        <w:rPr>
          <w:rFonts w:ascii="Arial" w:hAnsi="Arial" w:cs="Arial"/>
        </w:rPr>
        <w:t>in flower.</w:t>
      </w:r>
    </w:p>
    <w:p w14:paraId="20B7EEF3" w14:textId="77777777" w:rsidR="00B8564E" w:rsidRPr="00635E43" w:rsidRDefault="00B8564E" w:rsidP="00B8564E">
      <w:pPr>
        <w:pStyle w:val="BodyText"/>
        <w:rPr>
          <w:rFonts w:ascii="Arial" w:hAnsi="Arial" w:cs="Arial"/>
        </w:rPr>
      </w:pPr>
    </w:p>
    <w:p w14:paraId="4B56A74F" w14:textId="77777777" w:rsidR="00B8564E" w:rsidRPr="00635E43" w:rsidRDefault="00B8564E" w:rsidP="00B8564E">
      <w:pPr>
        <w:pStyle w:val="BodyText"/>
        <w:spacing w:before="5"/>
        <w:rPr>
          <w:rFonts w:ascii="Arial" w:hAnsi="Arial" w:cs="Arial"/>
        </w:rPr>
      </w:pPr>
    </w:p>
    <w:p w14:paraId="565D6308" w14:textId="77777777" w:rsidR="00B8564E" w:rsidRPr="00635E43" w:rsidRDefault="00B8564E" w:rsidP="00B8564E">
      <w:pPr>
        <w:ind w:left="140"/>
        <w:rPr>
          <w:rFonts w:ascii="Arial" w:hAnsi="Arial" w:cs="Arial"/>
          <w:b/>
        </w:rPr>
      </w:pPr>
      <w:r w:rsidRPr="00635E43">
        <w:rPr>
          <w:rFonts w:ascii="Arial" w:hAnsi="Arial" w:cs="Arial"/>
          <w:b/>
        </w:rPr>
        <w:t>Shrub</w:t>
      </w:r>
      <w:r w:rsidRPr="00635E43">
        <w:rPr>
          <w:rFonts w:ascii="Arial" w:hAnsi="Arial" w:cs="Arial"/>
          <w:b/>
          <w:spacing w:val="-2"/>
        </w:rPr>
        <w:t xml:space="preserve"> </w:t>
      </w:r>
      <w:r w:rsidRPr="00635E43">
        <w:rPr>
          <w:rFonts w:ascii="Arial" w:hAnsi="Arial" w:cs="Arial"/>
          <w:b/>
        </w:rPr>
        <w:t>Classification</w:t>
      </w:r>
      <w:r w:rsidRPr="00635E43">
        <w:rPr>
          <w:rFonts w:ascii="Arial" w:hAnsi="Arial" w:cs="Arial"/>
          <w:b/>
          <w:spacing w:val="1"/>
        </w:rPr>
        <w:t xml:space="preserve"> </w:t>
      </w:r>
      <w:r w:rsidRPr="00635E43">
        <w:rPr>
          <w:rFonts w:ascii="Arial" w:hAnsi="Arial" w:cs="Arial"/>
          <w:b/>
        </w:rPr>
        <w:t>–</w:t>
      </w:r>
      <w:r w:rsidRPr="00635E43">
        <w:rPr>
          <w:rFonts w:ascii="Arial" w:hAnsi="Arial" w:cs="Arial"/>
          <w:b/>
          <w:spacing w:val="-2"/>
        </w:rPr>
        <w:t xml:space="preserve"> </w:t>
      </w:r>
      <w:r w:rsidRPr="00635E43">
        <w:rPr>
          <w:rFonts w:ascii="Arial" w:hAnsi="Arial" w:cs="Arial"/>
          <w:b/>
        </w:rPr>
        <w:t>Type</w:t>
      </w:r>
      <w:r w:rsidRPr="00635E43">
        <w:rPr>
          <w:rFonts w:ascii="Arial" w:hAnsi="Arial" w:cs="Arial"/>
          <w:b/>
          <w:spacing w:val="-2"/>
        </w:rPr>
        <w:t xml:space="preserve"> </w:t>
      </w:r>
      <w:r w:rsidRPr="00635E43">
        <w:rPr>
          <w:rFonts w:ascii="Arial" w:hAnsi="Arial" w:cs="Arial"/>
          <w:b/>
        </w:rPr>
        <w:t>‘B’</w:t>
      </w:r>
    </w:p>
    <w:p w14:paraId="57AD01DF" w14:textId="77777777" w:rsidR="00B8564E" w:rsidRPr="00635E43" w:rsidRDefault="00B8564E" w:rsidP="00B8564E">
      <w:pPr>
        <w:spacing w:before="174" w:line="259" w:lineRule="auto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Remove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some</w:t>
      </w:r>
      <w:r w:rsidRPr="00635E43">
        <w:rPr>
          <w:rFonts w:ascii="Arial" w:hAnsi="Arial" w:cs="Arial"/>
          <w:spacing w:val="-4"/>
        </w:rPr>
        <w:t xml:space="preserve"> </w:t>
      </w:r>
      <w:r w:rsidRPr="00635E43">
        <w:rPr>
          <w:rFonts w:ascii="Arial" w:hAnsi="Arial" w:cs="Arial"/>
        </w:rPr>
        <w:t>of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the</w:t>
      </w:r>
      <w:r w:rsidRPr="00635E43">
        <w:rPr>
          <w:rFonts w:ascii="Arial" w:hAnsi="Arial" w:cs="Arial"/>
          <w:spacing w:val="-2"/>
        </w:rPr>
        <w:t xml:space="preserve"> </w:t>
      </w:r>
      <w:r w:rsidRPr="00635E43">
        <w:rPr>
          <w:rFonts w:ascii="Arial" w:hAnsi="Arial" w:cs="Arial"/>
        </w:rPr>
        <w:t>oldest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wood</w:t>
      </w:r>
      <w:r w:rsidRPr="00635E43">
        <w:rPr>
          <w:rFonts w:ascii="Arial" w:hAnsi="Arial" w:cs="Arial"/>
          <w:spacing w:val="-1"/>
        </w:rPr>
        <w:t xml:space="preserve"> </w:t>
      </w:r>
      <w:r w:rsidRPr="00635E43">
        <w:rPr>
          <w:rFonts w:ascii="Arial" w:hAnsi="Arial" w:cs="Arial"/>
        </w:rPr>
        <w:t>and,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or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wood</w:t>
      </w:r>
      <w:r w:rsidRPr="00635E43">
        <w:rPr>
          <w:rFonts w:ascii="Arial" w:hAnsi="Arial" w:cs="Arial"/>
          <w:spacing w:val="-2"/>
        </w:rPr>
        <w:t xml:space="preserve"> </w:t>
      </w:r>
      <w:r w:rsidRPr="00635E43">
        <w:rPr>
          <w:rFonts w:ascii="Arial" w:hAnsi="Arial" w:cs="Arial"/>
        </w:rPr>
        <w:t>which</w:t>
      </w:r>
      <w:r w:rsidRPr="00635E43">
        <w:rPr>
          <w:rFonts w:ascii="Arial" w:hAnsi="Arial" w:cs="Arial"/>
          <w:spacing w:val="-4"/>
        </w:rPr>
        <w:t xml:space="preserve"> </w:t>
      </w:r>
      <w:r w:rsidRPr="00635E43">
        <w:rPr>
          <w:rFonts w:ascii="Arial" w:hAnsi="Arial" w:cs="Arial"/>
        </w:rPr>
        <w:t>has</w:t>
      </w:r>
      <w:r w:rsidRPr="00635E43">
        <w:rPr>
          <w:rFonts w:ascii="Arial" w:hAnsi="Arial" w:cs="Arial"/>
          <w:spacing w:val="-4"/>
        </w:rPr>
        <w:t xml:space="preserve"> </w:t>
      </w:r>
      <w:r w:rsidRPr="00635E43">
        <w:rPr>
          <w:rFonts w:ascii="Arial" w:hAnsi="Arial" w:cs="Arial"/>
        </w:rPr>
        <w:t>previously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borne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flowers</w:t>
      </w:r>
      <w:r w:rsidRPr="00635E43">
        <w:rPr>
          <w:rFonts w:ascii="Arial" w:hAnsi="Arial" w:cs="Arial"/>
          <w:spacing w:val="-4"/>
        </w:rPr>
        <w:t xml:space="preserve"> </w:t>
      </w:r>
      <w:r w:rsidRPr="00635E43">
        <w:rPr>
          <w:rFonts w:ascii="Arial" w:hAnsi="Arial" w:cs="Arial"/>
        </w:rPr>
        <w:t>retaining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the</w:t>
      </w:r>
      <w:r w:rsidRPr="00635E43">
        <w:rPr>
          <w:rFonts w:ascii="Arial" w:hAnsi="Arial" w:cs="Arial"/>
          <w:spacing w:val="-2"/>
        </w:rPr>
        <w:t xml:space="preserve"> </w:t>
      </w:r>
      <w:r w:rsidRPr="00635E43">
        <w:rPr>
          <w:rFonts w:ascii="Arial" w:hAnsi="Arial" w:cs="Arial"/>
        </w:rPr>
        <w:t>young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wood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to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ripen</w:t>
      </w:r>
      <w:r w:rsidRPr="00635E43">
        <w:rPr>
          <w:rFonts w:ascii="Arial" w:hAnsi="Arial" w:cs="Arial"/>
          <w:spacing w:val="-2"/>
        </w:rPr>
        <w:t xml:space="preserve"> </w:t>
      </w:r>
      <w:r w:rsidRPr="00635E43">
        <w:rPr>
          <w:rFonts w:ascii="Arial" w:hAnsi="Arial" w:cs="Arial"/>
        </w:rPr>
        <w:t>and</w:t>
      </w:r>
      <w:r w:rsidRPr="00635E43">
        <w:rPr>
          <w:rFonts w:ascii="Arial" w:hAnsi="Arial" w:cs="Arial"/>
          <w:spacing w:val="1"/>
        </w:rPr>
        <w:t xml:space="preserve"> </w:t>
      </w:r>
      <w:r w:rsidRPr="00635E43">
        <w:rPr>
          <w:rFonts w:ascii="Arial" w:hAnsi="Arial" w:cs="Arial"/>
        </w:rPr>
        <w:t>produce flowers the following year. Pruning to be carried out immediately after flowering.</w:t>
      </w:r>
      <w:r w:rsidRPr="00635E43">
        <w:rPr>
          <w:rFonts w:ascii="Arial" w:hAnsi="Arial" w:cs="Arial"/>
          <w:spacing w:val="1"/>
        </w:rPr>
        <w:t xml:space="preserve"> </w:t>
      </w:r>
      <w:r w:rsidRPr="00635E43">
        <w:rPr>
          <w:rFonts w:ascii="Arial" w:hAnsi="Arial" w:cs="Arial"/>
        </w:rPr>
        <w:t>Remove all dead or diseased</w:t>
      </w:r>
      <w:r w:rsidRPr="00635E43">
        <w:rPr>
          <w:rFonts w:ascii="Arial" w:hAnsi="Arial" w:cs="Arial"/>
          <w:spacing w:val="1"/>
        </w:rPr>
        <w:t xml:space="preserve"> </w:t>
      </w:r>
      <w:r w:rsidRPr="00635E43">
        <w:rPr>
          <w:rFonts w:ascii="Arial" w:hAnsi="Arial" w:cs="Arial"/>
        </w:rPr>
        <w:t>material.</w:t>
      </w:r>
    </w:p>
    <w:p w14:paraId="232DAB4B" w14:textId="77777777" w:rsidR="00B8564E" w:rsidRPr="00635E43" w:rsidRDefault="00B8564E" w:rsidP="00B8564E">
      <w:pPr>
        <w:pStyle w:val="BodyText"/>
        <w:rPr>
          <w:rFonts w:ascii="Arial" w:hAnsi="Arial" w:cs="Arial"/>
        </w:rPr>
      </w:pPr>
    </w:p>
    <w:p w14:paraId="2A112993" w14:textId="77777777" w:rsidR="00B8564E" w:rsidRPr="00635E43" w:rsidRDefault="00B8564E" w:rsidP="00B8564E">
      <w:pPr>
        <w:spacing w:before="195"/>
        <w:ind w:left="140"/>
        <w:rPr>
          <w:rFonts w:ascii="Arial" w:hAnsi="Arial" w:cs="Arial"/>
          <w:b/>
        </w:rPr>
      </w:pPr>
      <w:r w:rsidRPr="00635E43">
        <w:rPr>
          <w:rFonts w:ascii="Arial" w:hAnsi="Arial" w:cs="Arial"/>
          <w:b/>
        </w:rPr>
        <w:t>Shrub</w:t>
      </w:r>
      <w:r w:rsidRPr="00635E43">
        <w:rPr>
          <w:rFonts w:ascii="Arial" w:hAnsi="Arial" w:cs="Arial"/>
          <w:b/>
          <w:spacing w:val="-2"/>
        </w:rPr>
        <w:t xml:space="preserve"> </w:t>
      </w:r>
      <w:r w:rsidRPr="00635E43">
        <w:rPr>
          <w:rFonts w:ascii="Arial" w:hAnsi="Arial" w:cs="Arial"/>
          <w:b/>
        </w:rPr>
        <w:t>Classification</w:t>
      </w:r>
      <w:r w:rsidRPr="00635E43">
        <w:rPr>
          <w:rFonts w:ascii="Arial" w:hAnsi="Arial" w:cs="Arial"/>
          <w:b/>
          <w:spacing w:val="1"/>
        </w:rPr>
        <w:t xml:space="preserve"> </w:t>
      </w:r>
      <w:r w:rsidRPr="00635E43">
        <w:rPr>
          <w:rFonts w:ascii="Arial" w:hAnsi="Arial" w:cs="Arial"/>
          <w:b/>
        </w:rPr>
        <w:t>–</w:t>
      </w:r>
      <w:r w:rsidRPr="00635E43">
        <w:rPr>
          <w:rFonts w:ascii="Arial" w:hAnsi="Arial" w:cs="Arial"/>
          <w:b/>
          <w:spacing w:val="-2"/>
        </w:rPr>
        <w:t xml:space="preserve"> </w:t>
      </w:r>
      <w:r w:rsidRPr="00635E43">
        <w:rPr>
          <w:rFonts w:ascii="Arial" w:hAnsi="Arial" w:cs="Arial"/>
          <w:b/>
        </w:rPr>
        <w:t>Type</w:t>
      </w:r>
      <w:r w:rsidRPr="00635E43">
        <w:rPr>
          <w:rFonts w:ascii="Arial" w:hAnsi="Arial" w:cs="Arial"/>
          <w:b/>
          <w:spacing w:val="-2"/>
        </w:rPr>
        <w:t xml:space="preserve"> </w:t>
      </w:r>
      <w:r w:rsidRPr="00635E43">
        <w:rPr>
          <w:rFonts w:ascii="Arial" w:hAnsi="Arial" w:cs="Arial"/>
          <w:b/>
        </w:rPr>
        <w:t>‘C’</w:t>
      </w:r>
    </w:p>
    <w:p w14:paraId="6F74B142" w14:textId="77777777" w:rsidR="00B8564E" w:rsidRPr="00635E43" w:rsidRDefault="00B8564E" w:rsidP="00B8564E">
      <w:pPr>
        <w:spacing w:before="173" w:line="259" w:lineRule="auto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Remove completely on or two old stems, cut back younger flowering shoots to fresh growth of the main branches. Thin out</w:t>
      </w:r>
      <w:r w:rsidRPr="00635E43">
        <w:rPr>
          <w:rFonts w:ascii="Arial" w:hAnsi="Arial" w:cs="Arial"/>
          <w:spacing w:val="-43"/>
        </w:rPr>
        <w:t xml:space="preserve"> </w:t>
      </w:r>
      <w:r w:rsidRPr="00635E43">
        <w:rPr>
          <w:rFonts w:ascii="Arial" w:hAnsi="Arial" w:cs="Arial"/>
        </w:rPr>
        <w:t>crowded shoots and remove weak twigs. Pruning to be carried out between November and March. Remove all dead or</w:t>
      </w:r>
      <w:r w:rsidRPr="00635E43">
        <w:rPr>
          <w:rFonts w:ascii="Arial" w:hAnsi="Arial" w:cs="Arial"/>
          <w:spacing w:val="1"/>
        </w:rPr>
        <w:t xml:space="preserve"> </w:t>
      </w:r>
      <w:r w:rsidRPr="00635E43">
        <w:rPr>
          <w:rFonts w:ascii="Arial" w:hAnsi="Arial" w:cs="Arial"/>
        </w:rPr>
        <w:t>diseased</w:t>
      </w:r>
      <w:r w:rsidRPr="00635E43">
        <w:rPr>
          <w:rFonts w:ascii="Arial" w:hAnsi="Arial" w:cs="Arial"/>
          <w:spacing w:val="-1"/>
        </w:rPr>
        <w:t xml:space="preserve"> </w:t>
      </w:r>
      <w:r w:rsidRPr="00635E43">
        <w:rPr>
          <w:rFonts w:ascii="Arial" w:hAnsi="Arial" w:cs="Arial"/>
        </w:rPr>
        <w:t>material.</w:t>
      </w:r>
    </w:p>
    <w:p w14:paraId="6AC12E67" w14:textId="77777777" w:rsidR="00B8564E" w:rsidRPr="00635E43" w:rsidRDefault="00B8564E" w:rsidP="00B8564E">
      <w:pPr>
        <w:spacing w:line="259" w:lineRule="auto"/>
        <w:rPr>
          <w:rFonts w:ascii="Arial" w:hAnsi="Arial" w:cs="Arial"/>
        </w:rPr>
        <w:sectPr w:rsidR="00B8564E" w:rsidRPr="00635E43">
          <w:pgSz w:w="11910" w:h="16840"/>
          <w:pgMar w:top="900" w:right="1300" w:bottom="1200" w:left="1300" w:header="0" w:footer="1006" w:gutter="0"/>
          <w:cols w:space="720"/>
        </w:sectPr>
      </w:pPr>
    </w:p>
    <w:p w14:paraId="101E2852" w14:textId="77777777" w:rsidR="00B8564E" w:rsidRPr="00635E43" w:rsidRDefault="00B8564E" w:rsidP="00B8564E">
      <w:pPr>
        <w:spacing w:before="75"/>
        <w:ind w:left="140"/>
        <w:rPr>
          <w:rFonts w:ascii="Arial" w:hAnsi="Arial" w:cs="Arial"/>
          <w:b/>
        </w:rPr>
      </w:pPr>
      <w:r w:rsidRPr="00635E43">
        <w:rPr>
          <w:rFonts w:ascii="Arial" w:hAnsi="Arial" w:cs="Arial"/>
          <w:b/>
        </w:rPr>
        <w:lastRenderedPageBreak/>
        <w:t>Shrubs</w:t>
      </w:r>
      <w:r w:rsidRPr="00635E43">
        <w:rPr>
          <w:rFonts w:ascii="Arial" w:hAnsi="Arial" w:cs="Arial"/>
          <w:b/>
          <w:spacing w:val="-3"/>
        </w:rPr>
        <w:t xml:space="preserve"> </w:t>
      </w:r>
      <w:r w:rsidRPr="00635E43">
        <w:rPr>
          <w:rFonts w:ascii="Arial" w:hAnsi="Arial" w:cs="Arial"/>
          <w:b/>
        </w:rPr>
        <w:t>Classification</w:t>
      </w:r>
      <w:r w:rsidRPr="00635E43">
        <w:rPr>
          <w:rFonts w:ascii="Arial" w:hAnsi="Arial" w:cs="Arial"/>
          <w:b/>
          <w:spacing w:val="1"/>
        </w:rPr>
        <w:t xml:space="preserve"> </w:t>
      </w:r>
      <w:r w:rsidRPr="00635E43">
        <w:rPr>
          <w:rFonts w:ascii="Arial" w:hAnsi="Arial" w:cs="Arial"/>
          <w:b/>
        </w:rPr>
        <w:t>–</w:t>
      </w:r>
      <w:r w:rsidRPr="00635E43">
        <w:rPr>
          <w:rFonts w:ascii="Arial" w:hAnsi="Arial" w:cs="Arial"/>
          <w:b/>
          <w:spacing w:val="-2"/>
        </w:rPr>
        <w:t xml:space="preserve"> </w:t>
      </w:r>
      <w:r w:rsidRPr="00635E43">
        <w:rPr>
          <w:rFonts w:ascii="Arial" w:hAnsi="Arial" w:cs="Arial"/>
          <w:b/>
        </w:rPr>
        <w:t>Type</w:t>
      </w:r>
      <w:r w:rsidRPr="00635E43">
        <w:rPr>
          <w:rFonts w:ascii="Arial" w:hAnsi="Arial" w:cs="Arial"/>
          <w:b/>
          <w:spacing w:val="-2"/>
        </w:rPr>
        <w:t xml:space="preserve"> </w:t>
      </w:r>
      <w:r w:rsidRPr="00635E43">
        <w:rPr>
          <w:rFonts w:ascii="Arial" w:hAnsi="Arial" w:cs="Arial"/>
          <w:b/>
        </w:rPr>
        <w:t>‘D’</w:t>
      </w:r>
    </w:p>
    <w:p w14:paraId="6FFD91C6" w14:textId="77777777" w:rsidR="00B8564E" w:rsidRPr="00635E43" w:rsidRDefault="00B8564E" w:rsidP="00B8564E">
      <w:pPr>
        <w:spacing w:before="173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During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March,</w:t>
      </w:r>
      <w:r w:rsidRPr="00635E43">
        <w:rPr>
          <w:rFonts w:ascii="Arial" w:hAnsi="Arial" w:cs="Arial"/>
          <w:spacing w:val="-2"/>
        </w:rPr>
        <w:t xml:space="preserve"> </w:t>
      </w:r>
      <w:r w:rsidRPr="00635E43">
        <w:rPr>
          <w:rFonts w:ascii="Arial" w:hAnsi="Arial" w:cs="Arial"/>
        </w:rPr>
        <w:t>cut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back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previous</w:t>
      </w:r>
      <w:r w:rsidRPr="00635E43">
        <w:rPr>
          <w:rFonts w:ascii="Arial" w:hAnsi="Arial" w:cs="Arial"/>
          <w:spacing w:val="-1"/>
        </w:rPr>
        <w:t xml:space="preserve"> </w:t>
      </w:r>
      <w:r w:rsidRPr="00635E43">
        <w:rPr>
          <w:rFonts w:ascii="Arial" w:hAnsi="Arial" w:cs="Arial"/>
        </w:rPr>
        <w:t>season’s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wood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to</w:t>
      </w:r>
      <w:r w:rsidRPr="00635E43">
        <w:rPr>
          <w:rFonts w:ascii="Arial" w:hAnsi="Arial" w:cs="Arial"/>
          <w:spacing w:val="-2"/>
        </w:rPr>
        <w:t xml:space="preserve"> </w:t>
      </w:r>
      <w:r w:rsidRPr="00635E43">
        <w:rPr>
          <w:rFonts w:ascii="Arial" w:hAnsi="Arial" w:cs="Arial"/>
        </w:rPr>
        <w:t>within</w:t>
      </w:r>
      <w:r w:rsidRPr="00635E43">
        <w:rPr>
          <w:rFonts w:ascii="Arial" w:hAnsi="Arial" w:cs="Arial"/>
          <w:spacing w:val="-4"/>
        </w:rPr>
        <w:t xml:space="preserve"> </w:t>
      </w:r>
      <w:r w:rsidRPr="00635E43">
        <w:rPr>
          <w:rFonts w:ascii="Arial" w:hAnsi="Arial" w:cs="Arial"/>
        </w:rPr>
        <w:t>two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or</w:t>
      </w:r>
      <w:r w:rsidRPr="00635E43">
        <w:rPr>
          <w:rFonts w:ascii="Arial" w:hAnsi="Arial" w:cs="Arial"/>
          <w:spacing w:val="-2"/>
        </w:rPr>
        <w:t xml:space="preserve"> </w:t>
      </w:r>
      <w:r w:rsidRPr="00635E43">
        <w:rPr>
          <w:rFonts w:ascii="Arial" w:hAnsi="Arial" w:cs="Arial"/>
        </w:rPr>
        <w:t>three</w:t>
      </w:r>
      <w:r w:rsidRPr="00635E43">
        <w:rPr>
          <w:rFonts w:ascii="Arial" w:hAnsi="Arial" w:cs="Arial"/>
          <w:spacing w:val="-2"/>
        </w:rPr>
        <w:t xml:space="preserve"> </w:t>
      </w:r>
      <w:r w:rsidRPr="00635E43">
        <w:rPr>
          <w:rFonts w:ascii="Arial" w:hAnsi="Arial" w:cs="Arial"/>
        </w:rPr>
        <w:t>buds</w:t>
      </w:r>
      <w:r w:rsidRPr="00635E43">
        <w:rPr>
          <w:rFonts w:ascii="Arial" w:hAnsi="Arial" w:cs="Arial"/>
          <w:spacing w:val="-4"/>
        </w:rPr>
        <w:t xml:space="preserve"> </w:t>
      </w:r>
      <w:r w:rsidRPr="00635E43">
        <w:rPr>
          <w:rFonts w:ascii="Arial" w:hAnsi="Arial" w:cs="Arial"/>
        </w:rPr>
        <w:t>of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the</w:t>
      </w:r>
      <w:r w:rsidRPr="00635E43">
        <w:rPr>
          <w:rFonts w:ascii="Arial" w:hAnsi="Arial" w:cs="Arial"/>
          <w:spacing w:val="-4"/>
        </w:rPr>
        <w:t xml:space="preserve"> </w:t>
      </w:r>
      <w:r w:rsidRPr="00635E43">
        <w:rPr>
          <w:rFonts w:ascii="Arial" w:hAnsi="Arial" w:cs="Arial"/>
        </w:rPr>
        <w:t>old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wood.</w:t>
      </w:r>
      <w:r w:rsidRPr="00635E43">
        <w:rPr>
          <w:rFonts w:ascii="Arial" w:hAnsi="Arial" w:cs="Arial"/>
          <w:spacing w:val="40"/>
        </w:rPr>
        <w:t xml:space="preserve"> </w:t>
      </w:r>
      <w:r w:rsidRPr="00635E43">
        <w:rPr>
          <w:rFonts w:ascii="Arial" w:hAnsi="Arial" w:cs="Arial"/>
        </w:rPr>
        <w:t>Remove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all</w:t>
      </w:r>
      <w:r w:rsidRPr="00635E43">
        <w:rPr>
          <w:rFonts w:ascii="Arial" w:hAnsi="Arial" w:cs="Arial"/>
          <w:spacing w:val="-3"/>
        </w:rPr>
        <w:t xml:space="preserve"> </w:t>
      </w:r>
      <w:r w:rsidRPr="00635E43">
        <w:rPr>
          <w:rFonts w:ascii="Arial" w:hAnsi="Arial" w:cs="Arial"/>
        </w:rPr>
        <w:t>dead</w:t>
      </w:r>
      <w:r w:rsidRPr="00635E43">
        <w:rPr>
          <w:rFonts w:ascii="Arial" w:hAnsi="Arial" w:cs="Arial"/>
          <w:spacing w:val="-4"/>
        </w:rPr>
        <w:t xml:space="preserve"> </w:t>
      </w:r>
      <w:r w:rsidRPr="00635E43">
        <w:rPr>
          <w:rFonts w:ascii="Arial" w:hAnsi="Arial" w:cs="Arial"/>
        </w:rPr>
        <w:t>or</w:t>
      </w:r>
      <w:r w:rsidRPr="00635E43">
        <w:rPr>
          <w:rFonts w:ascii="Arial" w:hAnsi="Arial" w:cs="Arial"/>
          <w:spacing w:val="-2"/>
        </w:rPr>
        <w:t xml:space="preserve"> </w:t>
      </w:r>
      <w:proofErr w:type="gramStart"/>
      <w:r w:rsidRPr="00635E43">
        <w:rPr>
          <w:rFonts w:ascii="Arial" w:hAnsi="Arial" w:cs="Arial"/>
        </w:rPr>
        <w:t>diseased</w:t>
      </w:r>
      <w:proofErr w:type="gramEnd"/>
    </w:p>
    <w:p w14:paraId="6DCE5DC6" w14:textId="77777777" w:rsidR="00B8564E" w:rsidRPr="00635E43" w:rsidRDefault="00B8564E" w:rsidP="00B8564E">
      <w:pPr>
        <w:spacing w:before="18"/>
        <w:ind w:left="140"/>
        <w:rPr>
          <w:rFonts w:ascii="Arial" w:hAnsi="Arial" w:cs="Arial"/>
        </w:rPr>
      </w:pPr>
      <w:r w:rsidRPr="00635E43">
        <w:rPr>
          <w:rFonts w:ascii="Arial" w:hAnsi="Arial" w:cs="Arial"/>
        </w:rPr>
        <w:t>material.</w:t>
      </w:r>
    </w:p>
    <w:p w14:paraId="20F07715" w14:textId="77777777" w:rsidR="00B8564E" w:rsidRPr="00635E43" w:rsidRDefault="00B8564E" w:rsidP="00B8564E">
      <w:pPr>
        <w:pStyle w:val="BodyText"/>
        <w:rPr>
          <w:rFonts w:ascii="Arial" w:hAnsi="Arial" w:cs="Arial"/>
        </w:rPr>
      </w:pPr>
    </w:p>
    <w:p w14:paraId="441527BC" w14:textId="77777777" w:rsidR="00B8564E" w:rsidRPr="00635E43" w:rsidRDefault="00B8564E" w:rsidP="00B8564E">
      <w:pPr>
        <w:pStyle w:val="BodyText"/>
        <w:spacing w:before="1"/>
        <w:rPr>
          <w:rFonts w:ascii="Arial" w:hAnsi="Arial" w:cs="Arial"/>
        </w:rPr>
      </w:pPr>
    </w:p>
    <w:p w14:paraId="7AA23F98" w14:textId="77777777" w:rsidR="00B8564E" w:rsidRPr="00635E43" w:rsidRDefault="00B8564E" w:rsidP="00B8564E">
      <w:pPr>
        <w:ind w:left="140"/>
        <w:rPr>
          <w:rFonts w:ascii="Arial" w:hAnsi="Arial" w:cs="Arial"/>
          <w:b/>
        </w:rPr>
      </w:pPr>
      <w:r w:rsidRPr="00635E43">
        <w:rPr>
          <w:rFonts w:ascii="Arial" w:hAnsi="Arial" w:cs="Arial"/>
          <w:b/>
        </w:rPr>
        <w:t>Additional</w:t>
      </w:r>
      <w:r w:rsidRPr="00635E43">
        <w:rPr>
          <w:rFonts w:ascii="Arial" w:hAnsi="Arial" w:cs="Arial"/>
          <w:b/>
          <w:spacing w:val="-2"/>
        </w:rPr>
        <w:t xml:space="preserve"> </w:t>
      </w:r>
      <w:r w:rsidRPr="00635E43">
        <w:rPr>
          <w:rFonts w:ascii="Arial" w:hAnsi="Arial" w:cs="Arial"/>
          <w:b/>
        </w:rPr>
        <w:t>Notes</w:t>
      </w:r>
    </w:p>
    <w:p w14:paraId="3D6EA46D" w14:textId="77777777" w:rsidR="00B8564E" w:rsidRPr="00635E43" w:rsidRDefault="00B8564E" w:rsidP="00B8564E">
      <w:pPr>
        <w:spacing w:before="178" w:line="259" w:lineRule="auto"/>
        <w:ind w:left="140" w:right="200"/>
        <w:rPr>
          <w:rFonts w:ascii="Arial" w:hAnsi="Arial" w:cs="Arial"/>
        </w:rPr>
      </w:pPr>
      <w:r w:rsidRPr="00635E43">
        <w:rPr>
          <w:rFonts w:ascii="Arial" w:hAnsi="Arial" w:cs="Arial"/>
        </w:rPr>
        <w:t>The above represents general guidelines for shrub pruning. Some of the above genera may be used as hedging material in</w:t>
      </w:r>
      <w:r w:rsidRPr="00635E43">
        <w:rPr>
          <w:rFonts w:ascii="Arial" w:hAnsi="Arial" w:cs="Arial"/>
          <w:spacing w:val="1"/>
        </w:rPr>
        <w:t xml:space="preserve"> </w:t>
      </w:r>
      <w:r w:rsidRPr="00635E43">
        <w:rPr>
          <w:rFonts w:ascii="Arial" w:hAnsi="Arial" w:cs="Arial"/>
        </w:rPr>
        <w:t>which case they should be treated according to the hedging specification.</w:t>
      </w:r>
      <w:r w:rsidRPr="00635E43">
        <w:rPr>
          <w:rFonts w:ascii="Arial" w:hAnsi="Arial" w:cs="Arial"/>
          <w:spacing w:val="45"/>
        </w:rPr>
        <w:t xml:space="preserve"> </w:t>
      </w:r>
      <w:r w:rsidRPr="00635E43">
        <w:rPr>
          <w:rFonts w:ascii="Arial" w:hAnsi="Arial" w:cs="Arial"/>
        </w:rPr>
        <w:t>The Contractor must note that methods of</w:t>
      </w:r>
      <w:r w:rsidRPr="00635E43">
        <w:rPr>
          <w:rFonts w:ascii="Arial" w:hAnsi="Arial" w:cs="Arial"/>
          <w:spacing w:val="1"/>
        </w:rPr>
        <w:t xml:space="preserve"> </w:t>
      </w:r>
      <w:r w:rsidRPr="00635E43">
        <w:rPr>
          <w:rFonts w:ascii="Arial" w:hAnsi="Arial" w:cs="Arial"/>
        </w:rPr>
        <w:t>pruning will differ for species and cultivars within genera, and where there is doubt about the appropriate method, the</w:t>
      </w:r>
      <w:r w:rsidRPr="00635E43">
        <w:rPr>
          <w:rFonts w:ascii="Arial" w:hAnsi="Arial" w:cs="Arial"/>
          <w:spacing w:val="1"/>
        </w:rPr>
        <w:t xml:space="preserve"> </w:t>
      </w:r>
      <w:r w:rsidRPr="00635E43">
        <w:rPr>
          <w:rFonts w:ascii="Arial" w:hAnsi="Arial" w:cs="Arial"/>
        </w:rPr>
        <w:t>Contractor</w:t>
      </w:r>
      <w:r w:rsidRPr="00635E43">
        <w:rPr>
          <w:rFonts w:ascii="Arial" w:hAnsi="Arial" w:cs="Arial"/>
          <w:spacing w:val="-1"/>
        </w:rPr>
        <w:t xml:space="preserve"> </w:t>
      </w:r>
      <w:r w:rsidRPr="00635E43">
        <w:rPr>
          <w:rFonts w:ascii="Arial" w:hAnsi="Arial" w:cs="Arial"/>
        </w:rPr>
        <w:t>shall</w:t>
      </w:r>
      <w:r w:rsidRPr="00635E43">
        <w:rPr>
          <w:rFonts w:ascii="Arial" w:hAnsi="Arial" w:cs="Arial"/>
          <w:spacing w:val="-1"/>
        </w:rPr>
        <w:t xml:space="preserve"> </w:t>
      </w:r>
      <w:r w:rsidRPr="00635E43">
        <w:rPr>
          <w:rFonts w:ascii="Arial" w:hAnsi="Arial" w:cs="Arial"/>
        </w:rPr>
        <w:t>consult</w:t>
      </w:r>
      <w:r w:rsidRPr="00635E43">
        <w:rPr>
          <w:rFonts w:ascii="Arial" w:hAnsi="Arial" w:cs="Arial"/>
          <w:spacing w:val="-1"/>
        </w:rPr>
        <w:t xml:space="preserve"> </w:t>
      </w:r>
      <w:r w:rsidRPr="00635E43">
        <w:rPr>
          <w:rFonts w:ascii="Arial" w:hAnsi="Arial" w:cs="Arial"/>
        </w:rPr>
        <w:t>with</w:t>
      </w:r>
      <w:r w:rsidRPr="00635E43">
        <w:rPr>
          <w:rFonts w:ascii="Arial" w:hAnsi="Arial" w:cs="Arial"/>
          <w:spacing w:val="-2"/>
        </w:rPr>
        <w:t xml:space="preserve"> </w:t>
      </w:r>
      <w:r w:rsidRPr="00635E43">
        <w:rPr>
          <w:rFonts w:ascii="Arial" w:hAnsi="Arial" w:cs="Arial"/>
        </w:rPr>
        <w:t>the</w:t>
      </w:r>
      <w:r w:rsidRPr="00635E43">
        <w:rPr>
          <w:rFonts w:ascii="Arial" w:hAnsi="Arial" w:cs="Arial"/>
          <w:spacing w:val="2"/>
        </w:rPr>
        <w:t xml:space="preserve"> </w:t>
      </w:r>
      <w:r w:rsidRPr="00635E43">
        <w:rPr>
          <w:rFonts w:ascii="Arial" w:hAnsi="Arial" w:cs="Arial"/>
        </w:rPr>
        <w:t>Supervising Officer.</w:t>
      </w:r>
    </w:p>
    <w:p w14:paraId="62B8EF98" w14:textId="77777777" w:rsidR="002D705C" w:rsidRDefault="002D705C"/>
    <w:sectPr w:rsidR="002D70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4E"/>
    <w:rsid w:val="002D705C"/>
    <w:rsid w:val="0075599A"/>
    <w:rsid w:val="00AC038F"/>
    <w:rsid w:val="00B8564E"/>
    <w:rsid w:val="00D70449"/>
    <w:rsid w:val="00D8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AA61F"/>
  <w15:chartTrackingRefBased/>
  <w15:docId w15:val="{EA079119-2E2C-482C-B937-DD5FE811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64E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599A"/>
    <w:pPr>
      <w:keepNext/>
      <w:keepLines/>
      <w:widowControl/>
      <w:autoSpaceDE/>
      <w:autoSpaceDN/>
      <w:spacing w:before="240" w:line="276" w:lineRule="auto"/>
      <w:outlineLvl w:val="0"/>
    </w:pPr>
    <w:rPr>
      <w:rFonts w:ascii="Arial" w:eastAsiaTheme="majorEastAsia" w:hAnsi="Arial" w:cstheme="majorBidi"/>
      <w:b/>
      <w:szCs w:val="32"/>
    </w:rPr>
  </w:style>
  <w:style w:type="paragraph" w:styleId="Heading2">
    <w:name w:val="heading 2"/>
    <w:basedOn w:val="Normal"/>
    <w:next w:val="Normal"/>
    <w:link w:val="Heading2Char"/>
    <w:qFormat/>
    <w:rsid w:val="00AC038F"/>
    <w:pPr>
      <w:keepNext/>
      <w:widowControl/>
      <w:autoSpaceDE/>
      <w:autoSpaceDN/>
      <w:spacing w:before="240" w:after="60"/>
      <w:outlineLvl w:val="1"/>
    </w:pPr>
    <w:rPr>
      <w:rFonts w:ascii="Arial" w:eastAsiaTheme="majorEastAsia" w:hAnsi="Arial" w:cstheme="majorBidi"/>
      <w:b/>
      <w:bCs/>
      <w:iCs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99A"/>
    <w:rPr>
      <w:rFonts w:eastAsiaTheme="majorEastAsia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rsid w:val="00AC038F"/>
    <w:rPr>
      <w:rFonts w:eastAsiaTheme="majorEastAsia" w:cstheme="majorBidi"/>
      <w:b/>
      <w:bCs/>
      <w:iCs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8564E"/>
  </w:style>
  <w:style w:type="character" w:customStyle="1" w:styleId="BodyTextChar">
    <w:name w:val="Body Text Char"/>
    <w:basedOn w:val="DefaultParagraphFont"/>
    <w:link w:val="BodyText"/>
    <w:uiPriority w:val="1"/>
    <w:rsid w:val="00B8564E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Taylor</dc:creator>
  <cp:keywords/>
  <dc:description/>
  <cp:lastModifiedBy>Mel Taylor</cp:lastModifiedBy>
  <cp:revision>1</cp:revision>
  <dcterms:created xsi:type="dcterms:W3CDTF">2021-06-21T14:34:00Z</dcterms:created>
  <dcterms:modified xsi:type="dcterms:W3CDTF">2021-06-21T14:35:00Z</dcterms:modified>
</cp:coreProperties>
</file>