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660A61E1" w:rsidR="0084655D" w:rsidRDefault="00E55BFB" w:rsidP="007F7E3D">
      <w:pPr>
        <w:tabs>
          <w:tab w:val="center" w:pos="4153"/>
          <w:tab w:val="right" w:pos="8306"/>
        </w:tabs>
        <w:spacing w:after="0" w:line="240" w:lineRule="atLeast"/>
        <w:rPr>
          <w:rFonts w:ascii="Arial" w:eastAsia="Times New Roman" w:hAnsi="Arial" w:cs="Arial"/>
          <w:lang w:eastAsia="en-GB"/>
        </w:rPr>
      </w:pPr>
      <w:r w:rsidRPr="0076282F">
        <w:rPr>
          <w:rFonts w:ascii="Arial" w:eastAsia="Times New Roman" w:hAnsi="Arial" w:cs="Arial"/>
          <w:lang w:eastAsia="en-GB"/>
        </w:rPr>
        <w:t>RTS Communications</w:t>
      </w:r>
    </w:p>
    <w:p w14:paraId="331A2D23" w14:textId="291ED525" w:rsidR="0084655D" w:rsidRPr="0076282F" w:rsidRDefault="00A9160F"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51931A6A" w14:textId="77777777" w:rsidR="00A9160F" w:rsidRPr="0076282F" w:rsidRDefault="0084655D" w:rsidP="00A9160F">
      <w:pPr>
        <w:tabs>
          <w:tab w:val="center" w:pos="4153"/>
          <w:tab w:val="right" w:pos="8306"/>
        </w:tabs>
        <w:spacing w:after="120" w:line="240" w:lineRule="atLeast"/>
        <w:rPr>
          <w:rFonts w:ascii="Arial" w:eastAsia="Times New Roman" w:hAnsi="Arial" w:cs="Arial"/>
          <w:lang w:eastAsia="en-GB"/>
        </w:rPr>
      </w:pPr>
      <w:r w:rsidRPr="0076282F">
        <w:rPr>
          <w:rFonts w:ascii="Arial" w:eastAsia="Times New Roman" w:hAnsi="Arial" w:cs="Arial"/>
          <w:lang w:eastAsia="en-GB"/>
        </w:rPr>
        <w:t xml:space="preserve">Attn: </w:t>
      </w:r>
      <w:r w:rsidR="00A9160F">
        <w:rPr>
          <w:rFonts w:ascii="Arial" w:eastAsia="Times New Roman" w:hAnsi="Arial" w:cs="Arial"/>
          <w:b/>
          <w:lang w:eastAsia="en-GB"/>
        </w:rPr>
        <w:t xml:space="preserve"> </w:t>
      </w:r>
      <w:r w:rsidR="00A9160F">
        <w:rPr>
          <w:rFonts w:ascii="Arial" w:eastAsia="Times New Roman" w:hAnsi="Arial" w:cs="Arial"/>
          <w:lang w:eastAsia="en-GB"/>
        </w:rPr>
        <w:t>[REDACTED TEXT]</w:t>
      </w:r>
    </w:p>
    <w:p w14:paraId="13693AA3" w14:textId="46FB48CB" w:rsidR="00A9160F" w:rsidRPr="0076282F" w:rsidRDefault="00A9160F" w:rsidP="00A9160F">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 xml:space="preserve">          </w:t>
      </w:r>
      <w:r>
        <w:rPr>
          <w:rFonts w:ascii="Arial" w:eastAsia="Times New Roman" w:hAnsi="Arial" w:cs="Arial"/>
          <w:lang w:eastAsia="en-GB"/>
        </w:rPr>
        <w:t>[REDACTED TEXT]</w:t>
      </w:r>
    </w:p>
    <w:p w14:paraId="0C5A76C5" w14:textId="50CFA7DF" w:rsidR="00E60027" w:rsidRPr="0076282F" w:rsidRDefault="00E60027" w:rsidP="0084655D">
      <w:pPr>
        <w:tabs>
          <w:tab w:val="center" w:pos="4153"/>
          <w:tab w:val="right" w:pos="8306"/>
        </w:tabs>
        <w:spacing w:after="120" w:line="240" w:lineRule="atLeast"/>
        <w:rPr>
          <w:rFonts w:ascii="Arial" w:eastAsia="Times New Roman" w:hAnsi="Arial" w:cs="Arial"/>
          <w:b/>
          <w:lang w:eastAsia="en-GB"/>
        </w:rPr>
      </w:pPr>
    </w:p>
    <w:p w14:paraId="5FAF0C97" w14:textId="77777777" w:rsidR="00A9160F" w:rsidRPr="0076282F" w:rsidRDefault="00E55BFB" w:rsidP="00A9160F">
      <w:pPr>
        <w:tabs>
          <w:tab w:val="center" w:pos="4153"/>
          <w:tab w:val="right" w:pos="8306"/>
        </w:tabs>
        <w:spacing w:after="120" w:line="240" w:lineRule="atLeast"/>
        <w:rPr>
          <w:rFonts w:ascii="Arial" w:eastAsia="Times New Roman" w:hAnsi="Arial" w:cs="Arial"/>
          <w:lang w:eastAsia="en-GB"/>
        </w:rPr>
      </w:pPr>
      <w:r w:rsidRPr="0076282F">
        <w:rPr>
          <w:rFonts w:ascii="Arial" w:hAnsi="Arial" w:cs="Arial"/>
        </w:rPr>
        <w:t xml:space="preserve">Email: </w:t>
      </w:r>
      <w:r w:rsidR="00A9160F">
        <w:rPr>
          <w:rFonts w:ascii="Arial" w:eastAsia="Times New Roman" w:hAnsi="Arial" w:cs="Arial"/>
          <w:lang w:eastAsia="en-GB"/>
        </w:rPr>
        <w:t>[REDACTED TEXT]</w:t>
      </w:r>
    </w:p>
    <w:p w14:paraId="0EC6160F" w14:textId="77777777" w:rsidR="00A9160F" w:rsidRPr="00A9160F" w:rsidRDefault="00A9160F" w:rsidP="00A9160F">
      <w:pPr>
        <w:tabs>
          <w:tab w:val="center" w:pos="4153"/>
          <w:tab w:val="right" w:pos="8306"/>
        </w:tabs>
        <w:spacing w:after="120" w:line="240" w:lineRule="atLeast"/>
        <w:rPr>
          <w:rFonts w:ascii="Arial" w:eastAsia="Times New Roman" w:hAnsi="Arial" w:cs="Arial"/>
          <w:lang w:eastAsia="en-GB"/>
        </w:rPr>
      </w:pPr>
      <w:r w:rsidRPr="00A9160F">
        <w:rPr>
          <w:rFonts w:ascii="Arial" w:eastAsia="Times New Roman" w:hAnsi="Arial" w:cs="Arial"/>
          <w:i/>
          <w:lang w:eastAsia="en-GB"/>
        </w:rPr>
        <w:t xml:space="preserve">           </w:t>
      </w:r>
      <w:r w:rsidRPr="00A9160F">
        <w:rPr>
          <w:rFonts w:ascii="Arial" w:eastAsia="Times New Roman" w:hAnsi="Arial" w:cs="Arial"/>
          <w:lang w:eastAsia="en-GB"/>
        </w:rPr>
        <w:t>[REDACTED TEXT]</w:t>
      </w:r>
    </w:p>
    <w:p w14:paraId="2D1B429B" w14:textId="5982ECDF" w:rsidR="00E60027" w:rsidRPr="00E60027" w:rsidRDefault="00E60027" w:rsidP="00A9160F">
      <w:pPr>
        <w:tabs>
          <w:tab w:val="center" w:pos="4153"/>
          <w:tab w:val="right" w:pos="8306"/>
        </w:tabs>
        <w:spacing w:after="120" w:line="240" w:lineRule="atLeast"/>
        <w:rPr>
          <w:rFonts w:ascii="Arial" w:eastAsia="Times New Roman" w:hAnsi="Arial" w:cs="Arial"/>
          <w:i/>
          <w:u w:val="single"/>
          <w:lang w:eastAsia="en-GB"/>
        </w:rPr>
      </w:pPr>
    </w:p>
    <w:p w14:paraId="235F050A" w14:textId="77777777" w:rsidR="0084655D" w:rsidRPr="0076282F" w:rsidRDefault="0084655D" w:rsidP="0084655D">
      <w:pPr>
        <w:tabs>
          <w:tab w:val="center" w:pos="4153"/>
          <w:tab w:val="right" w:pos="8306"/>
        </w:tabs>
        <w:spacing w:after="120" w:line="240" w:lineRule="atLeast"/>
        <w:rPr>
          <w:rFonts w:ascii="Arial" w:eastAsia="Times New Roman" w:hAnsi="Arial" w:cs="Arial"/>
          <w:lang w:eastAsia="en-GB"/>
        </w:rPr>
      </w:pPr>
    </w:p>
    <w:p w14:paraId="2660CC1A" w14:textId="77777777" w:rsidR="00A9160F" w:rsidRDefault="0084655D" w:rsidP="00A9160F">
      <w:pPr>
        <w:spacing w:after="120" w:line="240" w:lineRule="atLeast"/>
        <w:ind w:left="5040" w:right="3" w:firstLine="720"/>
        <w:jc w:val="both"/>
        <w:rPr>
          <w:rFonts w:ascii="Arial" w:eastAsia="Times New Roman" w:hAnsi="Arial" w:cs="Arial"/>
        </w:rPr>
      </w:pPr>
      <w:bookmarkStart w:id="0" w:name="date"/>
      <w:bookmarkStart w:id="1" w:name="Title"/>
      <w:bookmarkEnd w:id="0"/>
      <w:bookmarkEnd w:id="1"/>
      <w:r w:rsidRPr="0076282F">
        <w:rPr>
          <w:rFonts w:ascii="Arial" w:eastAsia="Times New Roman" w:hAnsi="Arial" w:cs="Arial"/>
        </w:rPr>
        <w:t xml:space="preserve">Date: </w:t>
      </w:r>
      <w:r w:rsidR="00E55BFB" w:rsidRPr="0076282F">
        <w:rPr>
          <w:rFonts w:ascii="Arial" w:eastAsia="Times New Roman" w:hAnsi="Arial" w:cs="Arial"/>
        </w:rPr>
        <w:t>29</w:t>
      </w:r>
      <w:r w:rsidR="00E55BFB" w:rsidRPr="0076282F">
        <w:rPr>
          <w:rFonts w:ascii="Arial" w:eastAsia="Times New Roman" w:hAnsi="Arial" w:cs="Arial"/>
          <w:vertAlign w:val="superscript"/>
        </w:rPr>
        <w:t>th</w:t>
      </w:r>
      <w:r w:rsidR="00E55BFB" w:rsidRPr="0076282F">
        <w:rPr>
          <w:rFonts w:ascii="Arial" w:eastAsia="Times New Roman" w:hAnsi="Arial" w:cs="Arial"/>
        </w:rPr>
        <w:t xml:space="preserve"> May 2018</w:t>
      </w:r>
    </w:p>
    <w:p w14:paraId="6A693918" w14:textId="6A82CD58" w:rsidR="00A9160F" w:rsidRPr="0076282F" w:rsidRDefault="00426F1E" w:rsidP="00A9160F">
      <w:pPr>
        <w:spacing w:after="120" w:line="240" w:lineRule="atLeast"/>
        <w:ind w:left="5040" w:right="3" w:firstLine="720"/>
        <w:jc w:val="both"/>
        <w:rPr>
          <w:rFonts w:ascii="Arial" w:eastAsia="Times New Roman" w:hAnsi="Arial" w:cs="Arial"/>
        </w:rPr>
      </w:pPr>
      <w:r w:rsidRPr="0076282F">
        <w:rPr>
          <w:rFonts w:ascii="Arial" w:eastAsia="Times New Roman" w:hAnsi="Arial" w:cs="Arial"/>
        </w:rPr>
        <w:t xml:space="preserve">Procurement </w:t>
      </w:r>
      <w:r w:rsidR="0084655D" w:rsidRPr="0076282F">
        <w:rPr>
          <w:rFonts w:ascii="Arial" w:eastAsia="Times New Roman" w:hAnsi="Arial" w:cs="Arial"/>
        </w:rPr>
        <w:t xml:space="preserve">ref: </w:t>
      </w:r>
      <w:r w:rsidR="00A9160F">
        <w:rPr>
          <w:rFonts w:ascii="Arial" w:eastAsia="Times New Roman" w:hAnsi="Arial" w:cs="Arial"/>
          <w:lang w:eastAsia="en-GB"/>
        </w:rPr>
        <w:t>[REDACTED TEXT]</w:t>
      </w:r>
    </w:p>
    <w:p w14:paraId="3547D31E" w14:textId="6048F844" w:rsidR="0084655D" w:rsidRPr="0076282F" w:rsidRDefault="0084655D" w:rsidP="00A31772">
      <w:pPr>
        <w:spacing w:after="120" w:line="240" w:lineRule="atLeast"/>
        <w:ind w:left="5760" w:right="-46"/>
        <w:rPr>
          <w:rFonts w:ascii="Arial" w:eastAsia="Times New Roman" w:hAnsi="Arial" w:cs="Arial"/>
        </w:rPr>
      </w:pPr>
    </w:p>
    <w:p w14:paraId="1F7AEBCF" w14:textId="3E4609A0" w:rsidR="0084655D" w:rsidRPr="0076282F" w:rsidRDefault="0084655D" w:rsidP="0084655D">
      <w:pPr>
        <w:spacing w:after="120" w:line="240" w:lineRule="atLeast"/>
        <w:jc w:val="both"/>
        <w:rPr>
          <w:rFonts w:ascii="Arial" w:eastAsia="Times New Roman" w:hAnsi="Arial" w:cs="Arial"/>
        </w:rPr>
      </w:pPr>
      <w:r w:rsidRPr="0076282F">
        <w:rPr>
          <w:rFonts w:ascii="Arial" w:eastAsia="Times New Roman" w:hAnsi="Arial" w:cs="Arial"/>
        </w:rPr>
        <w:t>Dear Sir</w:t>
      </w:r>
      <w:r w:rsidR="00935571" w:rsidRPr="0076282F">
        <w:rPr>
          <w:rFonts w:ascii="Arial" w:eastAsia="Times New Roman" w:hAnsi="Arial" w:cs="Arial"/>
        </w:rPr>
        <w:t>/Madam</w:t>
      </w:r>
      <w:r w:rsidRPr="0076282F">
        <w:rPr>
          <w:rFonts w:ascii="Arial" w:eastAsia="Times New Roman" w:hAnsi="Arial" w:cs="Arial"/>
        </w:rPr>
        <w:t>,</w:t>
      </w:r>
    </w:p>
    <w:p w14:paraId="49B529BB" w14:textId="683AE40D" w:rsidR="0084655D" w:rsidRPr="0076282F"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76282F">
        <w:rPr>
          <w:rFonts w:ascii="Arial" w:eastAsia="Times New Roman" w:hAnsi="Arial" w:cs="Arial"/>
          <w:b/>
          <w:bCs/>
          <w:spacing w:val="-4"/>
          <w:u w:val="single"/>
          <w:lang w:val="en-US"/>
        </w:rPr>
        <w:t>Awar</w:t>
      </w:r>
      <w:r w:rsidR="0076282F" w:rsidRPr="0076282F">
        <w:rPr>
          <w:rFonts w:ascii="Arial" w:eastAsia="Times New Roman" w:hAnsi="Arial" w:cs="Arial"/>
          <w:b/>
          <w:bCs/>
          <w:spacing w:val="-4"/>
          <w:u w:val="single"/>
          <w:lang w:val="en-US"/>
        </w:rPr>
        <w:t>d of contract for the Provision of Audio Visual Equipment and Support Services</w:t>
      </w:r>
    </w:p>
    <w:p w14:paraId="460EDA5A" w14:textId="77777777" w:rsidR="00880B11" w:rsidRPr="0076282F"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7BA45AD8" w14:textId="466CEDEE" w:rsidR="00880B11" w:rsidRDefault="0084655D"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76282F">
        <w:rPr>
          <w:rFonts w:ascii="Arial" w:eastAsia="Times New Roman" w:hAnsi="Arial" w:cs="Arial"/>
          <w:lang w:eastAsia="en-GB"/>
        </w:rPr>
        <w:t>Following your tender</w:t>
      </w:r>
      <w:r w:rsidR="00123A6E" w:rsidRPr="0076282F">
        <w:rPr>
          <w:rFonts w:ascii="Arial" w:eastAsia="Times New Roman" w:hAnsi="Arial" w:cs="Arial"/>
          <w:lang w:eastAsia="en-GB"/>
        </w:rPr>
        <w:t xml:space="preserve"> </w:t>
      </w:r>
      <w:r w:rsidRPr="0076282F">
        <w:rPr>
          <w:rFonts w:ascii="Arial" w:eastAsia="Times New Roman" w:hAnsi="Arial" w:cs="Arial"/>
          <w:lang w:eastAsia="en-GB"/>
        </w:rPr>
        <w:t xml:space="preserve">/ proposal for the supply of </w:t>
      </w:r>
      <w:r w:rsidR="0076282F" w:rsidRPr="0076282F">
        <w:rPr>
          <w:rFonts w:ascii="Arial" w:eastAsia="Times New Roman" w:hAnsi="Arial" w:cs="Arial"/>
          <w:lang w:eastAsia="en-GB"/>
        </w:rPr>
        <w:t xml:space="preserve">the Provision of Audio Visual Equipment and Support Services </w:t>
      </w:r>
      <w:r w:rsidRPr="0076282F">
        <w:rPr>
          <w:rFonts w:ascii="Arial" w:eastAsia="Times New Roman" w:hAnsi="Arial" w:cs="Arial"/>
          <w:lang w:eastAsia="en-GB"/>
        </w:rPr>
        <w:t xml:space="preserve">to </w:t>
      </w:r>
      <w:r w:rsidR="0076282F" w:rsidRPr="0076282F">
        <w:rPr>
          <w:rFonts w:ascii="Arial" w:eastAsia="Times New Roman" w:hAnsi="Arial" w:cs="Arial"/>
          <w:lang w:eastAsia="en-GB"/>
        </w:rPr>
        <w:t>The Cabinet Office</w:t>
      </w:r>
      <w:r w:rsidR="007A3C72">
        <w:rPr>
          <w:rFonts w:ascii="Arial" w:eastAsia="Times New Roman" w:hAnsi="Arial" w:cs="Arial"/>
          <w:lang w:eastAsia="en-GB"/>
        </w:rPr>
        <w:t xml:space="preserve"> (CO)</w:t>
      </w:r>
      <w:r w:rsidR="0076282F" w:rsidRPr="0076282F">
        <w:rPr>
          <w:rFonts w:ascii="Arial" w:eastAsia="Times New Roman" w:hAnsi="Arial" w:cs="Arial"/>
          <w:lang w:eastAsia="en-GB"/>
        </w:rPr>
        <w:t>,</w:t>
      </w:r>
      <w:r w:rsidRPr="0076282F">
        <w:rPr>
          <w:rFonts w:ascii="Arial" w:eastAsia="Times New Roman" w:hAnsi="Arial" w:cs="Arial"/>
          <w:lang w:eastAsia="en-GB"/>
        </w:rPr>
        <w:t xml:space="preserve"> we are pleased </w:t>
      </w:r>
      <w:r w:rsidR="005B69AF" w:rsidRPr="0076282F">
        <w:rPr>
          <w:rFonts w:ascii="Arial" w:eastAsia="Times New Roman" w:hAnsi="Arial" w:cs="Arial"/>
          <w:lang w:eastAsia="en-GB"/>
        </w:rPr>
        <w:t xml:space="preserve">to award this contract to you. </w:t>
      </w:r>
    </w:p>
    <w:p w14:paraId="5BF0A338" w14:textId="77777777" w:rsidR="007A3C72" w:rsidRPr="0076282F" w:rsidRDefault="007A3C72"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39B27A6E" w14:textId="4C8693E1" w:rsidR="007A3C72" w:rsidRDefault="0084655D" w:rsidP="00880B11">
      <w:pPr>
        <w:pStyle w:val="ListParagraph"/>
        <w:spacing w:after="120" w:line="240" w:lineRule="atLeast"/>
        <w:ind w:left="360"/>
        <w:jc w:val="both"/>
        <w:rPr>
          <w:rFonts w:ascii="Arial" w:eastAsia="Times New Roman" w:hAnsi="Arial" w:cs="Arial"/>
          <w:lang w:eastAsia="en-GB"/>
        </w:rPr>
      </w:pPr>
      <w:r w:rsidRPr="0076282F">
        <w:rPr>
          <w:rFonts w:ascii="Arial" w:eastAsia="Times New Roman" w:hAnsi="Arial" w:cs="Arial"/>
          <w:lang w:eastAsia="en-GB"/>
        </w:rPr>
        <w:t>This lette</w:t>
      </w:r>
      <w:r w:rsidR="00E17914" w:rsidRPr="0076282F">
        <w:rPr>
          <w:rFonts w:ascii="Arial" w:eastAsia="Times New Roman" w:hAnsi="Arial" w:cs="Arial"/>
          <w:lang w:eastAsia="en-GB"/>
        </w:rPr>
        <w:t>r (Award Letter) and its Annexes</w:t>
      </w:r>
      <w:r w:rsidRPr="0076282F">
        <w:rPr>
          <w:rFonts w:ascii="Arial" w:eastAsia="Times New Roman" w:hAnsi="Arial" w:cs="Arial"/>
          <w:lang w:eastAsia="en-GB"/>
        </w:rPr>
        <w:t xml:space="preserve"> set out the terms of the contract between </w:t>
      </w:r>
      <w:r w:rsidR="0076282F" w:rsidRPr="0076282F">
        <w:rPr>
          <w:rFonts w:ascii="Arial" w:eastAsia="Times New Roman" w:hAnsi="Arial" w:cs="Arial"/>
          <w:lang w:eastAsia="en-GB"/>
        </w:rPr>
        <w:t xml:space="preserve">The Cabinet Office (CO) </w:t>
      </w:r>
      <w:r w:rsidRPr="0076282F">
        <w:rPr>
          <w:rFonts w:ascii="Arial" w:eastAsia="Times New Roman" w:hAnsi="Arial" w:cs="Arial"/>
          <w:lang w:eastAsia="en-GB"/>
        </w:rPr>
        <w:t xml:space="preserve">as the Customer and </w:t>
      </w:r>
      <w:r w:rsidR="0076282F" w:rsidRPr="0076282F">
        <w:rPr>
          <w:rFonts w:ascii="Arial" w:eastAsia="Times New Roman" w:hAnsi="Arial" w:cs="Arial"/>
          <w:lang w:eastAsia="en-GB"/>
        </w:rPr>
        <w:t>RTS Communications</w:t>
      </w:r>
      <w:r w:rsidR="007A3C72">
        <w:rPr>
          <w:rFonts w:ascii="Arial" w:eastAsia="Times New Roman" w:hAnsi="Arial" w:cs="Arial"/>
          <w:lang w:eastAsia="en-GB"/>
        </w:rPr>
        <w:t xml:space="preserve"> as the Supplier for the P</w:t>
      </w:r>
      <w:r w:rsidRPr="0076282F">
        <w:rPr>
          <w:rFonts w:ascii="Arial" w:eastAsia="Times New Roman" w:hAnsi="Arial" w:cs="Arial"/>
          <w:lang w:eastAsia="en-GB"/>
        </w:rPr>
        <w:t xml:space="preserve">rovision of the </w:t>
      </w:r>
      <w:r w:rsidR="007A3C72">
        <w:rPr>
          <w:rFonts w:ascii="Arial" w:eastAsia="Times New Roman" w:hAnsi="Arial" w:cs="Arial"/>
          <w:lang w:eastAsia="en-GB"/>
        </w:rPr>
        <w:t>Audio Visual Equipment and Support Services</w:t>
      </w:r>
      <w:r w:rsidRPr="0076282F">
        <w:rPr>
          <w:rFonts w:ascii="Arial" w:eastAsia="Times New Roman" w:hAnsi="Arial" w:cs="Arial"/>
          <w:lang w:eastAsia="en-GB"/>
        </w:rPr>
        <w:t xml:space="preserve">.  </w:t>
      </w:r>
    </w:p>
    <w:p w14:paraId="63C8361F" w14:textId="77777777" w:rsidR="007A3C72" w:rsidRDefault="007A3C72" w:rsidP="00880B11">
      <w:pPr>
        <w:pStyle w:val="ListParagraph"/>
        <w:spacing w:after="120" w:line="240" w:lineRule="atLeast"/>
        <w:ind w:left="360"/>
        <w:jc w:val="both"/>
        <w:rPr>
          <w:rFonts w:ascii="Arial" w:eastAsia="Times New Roman" w:hAnsi="Arial" w:cs="Arial"/>
          <w:lang w:eastAsia="en-GB"/>
        </w:rPr>
      </w:pPr>
    </w:p>
    <w:p w14:paraId="6B3DFDDD" w14:textId="0F0F94B2" w:rsidR="0084655D" w:rsidRDefault="0084655D" w:rsidP="00880B11">
      <w:pPr>
        <w:pStyle w:val="ListParagraph"/>
        <w:spacing w:after="120" w:line="240" w:lineRule="atLeast"/>
        <w:ind w:left="360"/>
        <w:jc w:val="both"/>
        <w:rPr>
          <w:rFonts w:ascii="Arial" w:eastAsia="Times New Roman" w:hAnsi="Arial" w:cs="Arial"/>
          <w:lang w:eastAsia="en-GB"/>
        </w:rPr>
      </w:pPr>
      <w:r w:rsidRPr="0076282F">
        <w:rPr>
          <w:rFonts w:ascii="Arial" w:eastAsia="Times New Roman" w:hAnsi="Arial" w:cs="Arial"/>
          <w:lang w:eastAsia="en-GB"/>
        </w:rPr>
        <w:t>Unless the context otherwise requires, capitalised expressions used in this Award Letter have the same meanings as in the terms and conditions of contract set out in Annex 1 to this Award Letter (the “</w:t>
      </w:r>
      <w:r w:rsidRPr="0076282F">
        <w:rPr>
          <w:rFonts w:ascii="Arial" w:eastAsia="Times New Roman" w:hAnsi="Arial" w:cs="Arial"/>
          <w:b/>
          <w:lang w:eastAsia="en-GB"/>
        </w:rPr>
        <w:t>Conditions</w:t>
      </w:r>
      <w:r w:rsidRPr="0076282F">
        <w:rPr>
          <w:rFonts w:ascii="Arial" w:eastAsia="Times New Roman" w:hAnsi="Arial" w:cs="Arial"/>
          <w:lang w:eastAsia="en-GB"/>
        </w:rPr>
        <w:t>”).  In the event of any conflict between this Award Letter</w:t>
      </w:r>
      <w:r w:rsidR="00770A8A" w:rsidRPr="0076282F">
        <w:rPr>
          <w:rFonts w:ascii="Arial" w:eastAsia="Times New Roman" w:hAnsi="Arial" w:cs="Arial"/>
          <w:lang w:eastAsia="en-GB"/>
        </w:rPr>
        <w:t xml:space="preserve"> (and its Annexes)</w:t>
      </w:r>
      <w:r w:rsidRPr="0076282F">
        <w:rPr>
          <w:rFonts w:ascii="Arial" w:eastAsia="Times New Roman" w:hAnsi="Arial" w:cs="Arial"/>
          <w:lang w:eastAsia="en-GB"/>
        </w:rPr>
        <w:t xml:space="preserve"> and the Conditions, this Award Letter</w:t>
      </w:r>
      <w:r w:rsidR="00770A8A" w:rsidRPr="0076282F">
        <w:rPr>
          <w:rFonts w:ascii="Arial" w:eastAsia="Times New Roman" w:hAnsi="Arial" w:cs="Arial"/>
          <w:lang w:eastAsia="en-GB"/>
        </w:rPr>
        <w:t xml:space="preserve"> (and its Annexes)</w:t>
      </w:r>
      <w:r w:rsidRPr="0076282F">
        <w:rPr>
          <w:rFonts w:ascii="Arial" w:eastAsia="Times New Roman" w:hAnsi="Arial" w:cs="Arial"/>
          <w:lang w:eastAsia="en-GB"/>
        </w:rPr>
        <w:t xml:space="preserve"> shall prevail. Please do not attach any Supplier terms and conditions to this Award Letter as they will not be accepted by the Customer</w:t>
      </w:r>
      <w:r w:rsidRPr="00880B11">
        <w:rPr>
          <w:rFonts w:ascii="Arial" w:eastAsia="Times New Roman" w:hAnsi="Arial" w:cs="Arial"/>
          <w:lang w:eastAsia="en-GB"/>
        </w:rPr>
        <w:t xml:space="preserve">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2006B00" w14:textId="407FFDAD" w:rsidR="00880B11" w:rsidRPr="00A9160F" w:rsidRDefault="0076282F" w:rsidP="00A9160F">
      <w:pPr>
        <w:tabs>
          <w:tab w:val="center" w:pos="4153"/>
          <w:tab w:val="right" w:pos="8306"/>
        </w:tabs>
        <w:spacing w:after="120" w:line="240" w:lineRule="atLeast"/>
        <w:rPr>
          <w:rFonts w:ascii="Arial" w:eastAsia="Times New Roman" w:hAnsi="Arial" w:cs="Arial"/>
          <w:lang w:eastAsia="en-GB"/>
        </w:rPr>
      </w:pPr>
      <w:bookmarkStart w:id="2" w:name="_Ref377110627"/>
      <w:r w:rsidRPr="005469D3">
        <w:rPr>
          <w:rFonts w:ascii="Arial" w:eastAsia="Times New Roman" w:hAnsi="Arial" w:cs="Arial"/>
          <w:lang w:eastAsia="en-GB"/>
        </w:rPr>
        <w:t xml:space="preserve">The </w:t>
      </w:r>
      <w:r w:rsidR="0084655D" w:rsidRPr="005469D3">
        <w:rPr>
          <w:rFonts w:ascii="Arial" w:eastAsia="Times New Roman" w:hAnsi="Arial" w:cs="Arial"/>
          <w:lang w:eastAsia="en-GB"/>
        </w:rPr>
        <w:t>Services shall be performed at</w:t>
      </w:r>
      <w:r w:rsidRPr="005469D3">
        <w:rPr>
          <w:rFonts w:ascii="Arial" w:eastAsia="Times New Roman" w:hAnsi="Arial" w:cs="Arial"/>
          <w:lang w:eastAsia="en-GB"/>
        </w:rPr>
        <w:t xml:space="preserve"> </w:t>
      </w:r>
      <w:bookmarkEnd w:id="2"/>
      <w:r w:rsidR="00A9160F">
        <w:rPr>
          <w:rFonts w:ascii="Arial" w:eastAsia="Times New Roman" w:hAnsi="Arial" w:cs="Arial"/>
          <w:lang w:eastAsia="en-GB"/>
        </w:rPr>
        <w:t>[REDACTED TEXT]</w:t>
      </w:r>
    </w:p>
    <w:p w14:paraId="335830DE" w14:textId="6758B9CF" w:rsidR="007A3C72" w:rsidRDefault="007A3C72" w:rsidP="007A3C72">
      <w:pPr>
        <w:pStyle w:val="ListParagraph"/>
        <w:spacing w:before="240" w:after="0" w:line="240" w:lineRule="atLeast"/>
        <w:ind w:left="792" w:right="3"/>
        <w:jc w:val="both"/>
        <w:rPr>
          <w:rFonts w:ascii="Arial" w:eastAsia="Times New Roman" w:hAnsi="Arial" w:cs="Arial"/>
          <w:b/>
          <w:lang w:eastAsia="en-GB"/>
        </w:rPr>
      </w:pPr>
      <w:r>
        <w:rPr>
          <w:rFonts w:ascii="Arial" w:eastAsia="Times New Roman" w:hAnsi="Arial" w:cs="Arial"/>
          <w:b/>
          <w:lang w:eastAsia="en-GB"/>
        </w:rPr>
        <w:t>(</w:t>
      </w:r>
      <w:r w:rsidR="007624AB">
        <w:rPr>
          <w:rFonts w:ascii="Arial" w:eastAsia="Times New Roman" w:hAnsi="Arial" w:cs="Arial"/>
          <w:b/>
          <w:lang w:eastAsia="en-GB"/>
        </w:rPr>
        <w:t>Third (3</w:t>
      </w:r>
      <w:r w:rsidR="007624AB" w:rsidRPr="007624AB">
        <w:rPr>
          <w:rFonts w:ascii="Arial" w:eastAsia="Times New Roman" w:hAnsi="Arial" w:cs="Arial"/>
          <w:b/>
          <w:vertAlign w:val="superscript"/>
          <w:lang w:eastAsia="en-GB"/>
        </w:rPr>
        <w:t>rd</w:t>
      </w:r>
      <w:r w:rsidR="007624AB">
        <w:rPr>
          <w:rFonts w:ascii="Arial" w:eastAsia="Times New Roman" w:hAnsi="Arial" w:cs="Arial"/>
          <w:b/>
          <w:lang w:eastAsia="en-GB"/>
        </w:rPr>
        <w:t>) Party premises)</w:t>
      </w:r>
    </w:p>
    <w:p w14:paraId="4F9A23B5" w14:textId="77777777" w:rsidR="007624AB" w:rsidRPr="007A3C72" w:rsidRDefault="007624AB" w:rsidP="007A3C72">
      <w:pPr>
        <w:pStyle w:val="ListParagraph"/>
        <w:spacing w:before="240" w:after="0" w:line="240" w:lineRule="atLeast"/>
        <w:ind w:left="792" w:right="3"/>
        <w:jc w:val="both"/>
        <w:rPr>
          <w:rFonts w:ascii="Arial" w:eastAsia="Times New Roman" w:hAnsi="Arial" w:cs="Arial"/>
          <w:lang w:eastAsia="en-GB"/>
        </w:rPr>
      </w:pPr>
    </w:p>
    <w:p w14:paraId="2515B984" w14:textId="56ADACB5"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w:t>
      </w:r>
      <w:r w:rsidRPr="007624AB">
        <w:rPr>
          <w:rFonts w:ascii="Arial" w:eastAsia="Times New Roman" w:hAnsi="Arial" w:cs="Arial"/>
          <w:lang w:eastAsia="en-GB"/>
        </w:rPr>
        <w:t>charges for the S</w:t>
      </w:r>
      <w:r w:rsidR="00E17914" w:rsidRPr="007624AB">
        <w:rPr>
          <w:rFonts w:ascii="Arial" w:eastAsia="Times New Roman" w:hAnsi="Arial" w:cs="Arial"/>
          <w:lang w:eastAsia="en-GB"/>
        </w:rPr>
        <w:t>ervices shall</w:t>
      </w:r>
      <w:r w:rsidR="00E17914" w:rsidRPr="00880B11">
        <w:rPr>
          <w:rFonts w:ascii="Arial" w:eastAsia="Times New Roman" w:hAnsi="Arial" w:cs="Arial"/>
          <w:lang w:eastAsia="en-GB"/>
        </w:rPr>
        <w:t xml:space="preserve"> be as set out in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9163C8">
        <w:rPr>
          <w:rFonts w:ascii="Arial" w:eastAsia="Times New Roman" w:hAnsi="Arial" w:cs="Arial"/>
          <w:lang w:eastAsia="en-GB"/>
        </w:rPr>
        <w:t xml:space="preserve">Prices quoted are the daily (or where noted, hourly) rates for various different parts of the service provision which may be required in multiples or not at all.  The quote provided in Annex 2 is not necessarily exhaustive of everything that may be required. </w:t>
      </w:r>
      <w:r w:rsidR="00770A8A" w:rsidRPr="00F25935">
        <w:rPr>
          <w:rFonts w:ascii="Arial" w:eastAsiaTheme="minorEastAsia" w:hAnsi="Arial" w:cs="Arial"/>
        </w:rPr>
        <w:t xml:space="preserve">The </w:t>
      </w:r>
      <w:r w:rsidR="009163C8">
        <w:rPr>
          <w:rFonts w:ascii="Arial" w:eastAsiaTheme="minorEastAsia" w:hAnsi="Arial" w:cs="Arial"/>
        </w:rPr>
        <w:t>indicative daily rate shall be £3523.00 (excluding VAT)</w:t>
      </w:r>
      <w:r w:rsidR="00770A8A">
        <w:rPr>
          <w:rFonts w:ascii="Arial" w:eastAsiaTheme="minorEastAsia" w:hAnsi="Arial" w:cs="Arial"/>
        </w:rPr>
        <w:t>.</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3192E70B" w:rsidR="003541BD"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7624AB">
        <w:rPr>
          <w:rFonts w:ascii="Arial" w:eastAsia="Times New Roman" w:hAnsi="Arial" w:cs="Arial"/>
          <w:lang w:eastAsia="en-GB"/>
        </w:rPr>
        <w:lastRenderedPageBreak/>
        <w:t>The specification of the Services</w:t>
      </w:r>
      <w:r w:rsidR="007624AB" w:rsidRPr="007624AB">
        <w:rPr>
          <w:rFonts w:ascii="Arial" w:eastAsia="Times New Roman" w:hAnsi="Arial" w:cs="Arial"/>
          <w:lang w:eastAsia="en-GB"/>
        </w:rPr>
        <w:t xml:space="preserve"> </w:t>
      </w:r>
      <w:r w:rsidRPr="007624AB">
        <w:rPr>
          <w:rFonts w:ascii="Arial" w:eastAsia="Times New Roman" w:hAnsi="Arial" w:cs="Arial"/>
          <w:lang w:eastAsia="en-GB"/>
        </w:rPr>
        <w:t>t</w:t>
      </w:r>
      <w:r w:rsidR="00E17914" w:rsidRPr="007624AB">
        <w:rPr>
          <w:rFonts w:ascii="Arial" w:eastAsia="Times New Roman" w:hAnsi="Arial" w:cs="Arial"/>
          <w:lang w:eastAsia="en-GB"/>
        </w:rPr>
        <w:t xml:space="preserve">o be </w:t>
      </w:r>
      <w:r w:rsidR="00E17914" w:rsidRPr="00FF1AED">
        <w:rPr>
          <w:rFonts w:ascii="Arial" w:eastAsia="Times New Roman" w:hAnsi="Arial" w:cs="Arial"/>
          <w:lang w:eastAsia="en-GB"/>
        </w:rPr>
        <w:t>supplied is as set out in Annex 3 and</w:t>
      </w:r>
      <w:r w:rsidRPr="00FF1AED">
        <w:rPr>
          <w:rFonts w:ascii="Arial" w:eastAsia="Times New Roman" w:hAnsi="Arial" w:cs="Arial"/>
          <w:lang w:eastAsia="en-GB"/>
        </w:rPr>
        <w:t xml:space="preserve"> </w:t>
      </w:r>
      <w:r w:rsidR="003541BD" w:rsidRPr="00FF1AED">
        <w:rPr>
          <w:rFonts w:ascii="Arial" w:eastAsia="Times New Roman" w:hAnsi="Arial" w:cs="Arial"/>
          <w:lang w:eastAsia="en-GB"/>
        </w:rPr>
        <w:t xml:space="preserve">within </w:t>
      </w:r>
      <w:r w:rsidRPr="00FF1AED">
        <w:rPr>
          <w:rFonts w:ascii="Arial" w:eastAsia="Times New Roman" w:hAnsi="Arial" w:cs="Arial"/>
          <w:lang w:eastAsia="en-GB"/>
        </w:rPr>
        <w:t xml:space="preserve">the Supplier’s </w:t>
      </w:r>
      <w:bookmarkEnd w:id="4"/>
      <w:r w:rsidR="00E17914" w:rsidRPr="00FF1AED">
        <w:rPr>
          <w:rFonts w:ascii="Arial" w:eastAsia="Times New Roman" w:hAnsi="Arial" w:cs="Arial"/>
          <w:lang w:eastAsia="en-GB"/>
        </w:rPr>
        <w:t>response at Annex 4</w:t>
      </w:r>
      <w:r w:rsidR="006275A2" w:rsidRPr="00FF1AED">
        <w:rPr>
          <w:rFonts w:ascii="Arial" w:eastAsia="Times New Roman" w:hAnsi="Arial" w:cs="Arial"/>
          <w:lang w:eastAsia="en-GB"/>
        </w:rPr>
        <w:t xml:space="preserve"> subject to any clarifications as set out in Annex 5</w:t>
      </w:r>
      <w:r w:rsidR="00E17914" w:rsidRPr="00FF1AED">
        <w:rPr>
          <w:rFonts w:ascii="Arial" w:eastAsia="Times New Roman" w:hAnsi="Arial" w:cs="Arial"/>
          <w:lang w:eastAsia="en-GB"/>
        </w:rPr>
        <w:t>.</w:t>
      </w:r>
      <w:bookmarkStart w:id="5" w:name="_Ref377110639"/>
      <w:r w:rsidR="003770B5" w:rsidRPr="00FF1AED">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12E5A1A1" w14:textId="2E2ADD93" w:rsidR="003541BD" w:rsidRPr="003F58ED" w:rsidRDefault="006762F9" w:rsidP="00E842D5">
      <w:pPr>
        <w:pStyle w:val="ListParagraph"/>
        <w:numPr>
          <w:ilvl w:val="1"/>
          <w:numId w:val="6"/>
        </w:numPr>
        <w:spacing w:line="240" w:lineRule="atLeast"/>
        <w:ind w:right="3"/>
        <w:jc w:val="both"/>
        <w:rPr>
          <w:rFonts w:ascii="Arial" w:eastAsia="Times New Roman" w:hAnsi="Arial" w:cs="Arial"/>
          <w:lang w:eastAsia="en-GB"/>
        </w:rPr>
      </w:pPr>
      <w:r w:rsidRPr="003F58ED">
        <w:rPr>
          <w:rFonts w:ascii="Arial" w:eastAsia="Times New Roman" w:hAnsi="Arial" w:cs="Arial"/>
          <w:lang w:eastAsia="en-GB"/>
        </w:rPr>
        <w:t xml:space="preserve">The Date of Delivery shall be </w:t>
      </w:r>
      <w:r w:rsidR="007624AB" w:rsidRPr="003F58ED">
        <w:rPr>
          <w:rFonts w:ascii="Arial" w:eastAsia="Times New Roman" w:hAnsi="Arial" w:cs="Arial"/>
          <w:lang w:eastAsia="en-GB"/>
        </w:rPr>
        <w:t>29</w:t>
      </w:r>
      <w:r w:rsidR="007624AB" w:rsidRPr="003F58ED">
        <w:rPr>
          <w:rFonts w:ascii="Arial" w:eastAsia="Times New Roman" w:hAnsi="Arial" w:cs="Arial"/>
          <w:vertAlign w:val="superscript"/>
          <w:lang w:eastAsia="en-GB"/>
        </w:rPr>
        <w:t>th</w:t>
      </w:r>
      <w:r w:rsidR="007624AB" w:rsidRPr="003F58ED">
        <w:rPr>
          <w:rFonts w:ascii="Arial" w:eastAsia="Times New Roman" w:hAnsi="Arial" w:cs="Arial"/>
          <w:lang w:eastAsia="en-GB"/>
        </w:rPr>
        <w:t xml:space="preserve"> May 2018 until 28</w:t>
      </w:r>
      <w:r w:rsidR="007624AB" w:rsidRPr="003F58ED">
        <w:rPr>
          <w:rFonts w:ascii="Arial" w:eastAsia="Times New Roman" w:hAnsi="Arial" w:cs="Arial"/>
          <w:vertAlign w:val="superscript"/>
          <w:lang w:eastAsia="en-GB"/>
        </w:rPr>
        <w:t>th</w:t>
      </w:r>
      <w:r w:rsidR="007624AB" w:rsidRPr="003F58ED">
        <w:rPr>
          <w:rFonts w:ascii="Arial" w:eastAsia="Times New Roman" w:hAnsi="Arial" w:cs="Arial"/>
          <w:lang w:eastAsia="en-GB"/>
        </w:rPr>
        <w:t xml:space="preserve"> November 2019.</w:t>
      </w:r>
    </w:p>
    <w:p w14:paraId="1A223A7F" w14:textId="75974AC4" w:rsidR="007624AB" w:rsidRPr="007624AB" w:rsidRDefault="007624AB" w:rsidP="00E842D5">
      <w:pPr>
        <w:pStyle w:val="ListParagraph"/>
        <w:numPr>
          <w:ilvl w:val="1"/>
          <w:numId w:val="6"/>
        </w:numPr>
        <w:spacing w:line="240" w:lineRule="atLeast"/>
        <w:ind w:right="3"/>
        <w:jc w:val="both"/>
        <w:rPr>
          <w:rFonts w:ascii="Arial" w:eastAsia="Times New Roman" w:hAnsi="Arial" w:cs="Arial"/>
          <w:lang w:eastAsia="en-GB"/>
        </w:rPr>
      </w:pPr>
      <w:r w:rsidRPr="007624AB">
        <w:rPr>
          <w:rFonts w:ascii="Arial" w:eastAsia="Times New Roman" w:hAnsi="Arial" w:cs="Arial"/>
          <w:lang w:eastAsia="en-GB"/>
        </w:rPr>
        <w:t>There will be an option to extend the Contract term for a further six (6) months from 29</w:t>
      </w:r>
      <w:r w:rsidRPr="007624AB">
        <w:rPr>
          <w:rFonts w:ascii="Arial" w:eastAsia="Times New Roman" w:hAnsi="Arial" w:cs="Arial"/>
          <w:vertAlign w:val="superscript"/>
          <w:lang w:eastAsia="en-GB"/>
        </w:rPr>
        <w:t>th</w:t>
      </w:r>
      <w:r w:rsidRPr="007624AB">
        <w:rPr>
          <w:rFonts w:ascii="Arial" w:eastAsia="Times New Roman" w:hAnsi="Arial" w:cs="Arial"/>
          <w:lang w:eastAsia="en-GB"/>
        </w:rPr>
        <w:t xml:space="preserve"> November 2019 until 28</w:t>
      </w:r>
      <w:r w:rsidRPr="007624AB">
        <w:rPr>
          <w:rFonts w:ascii="Arial" w:eastAsia="Times New Roman" w:hAnsi="Arial" w:cs="Arial"/>
          <w:vertAlign w:val="superscript"/>
          <w:lang w:eastAsia="en-GB"/>
        </w:rPr>
        <w:t>th</w:t>
      </w:r>
      <w:r w:rsidRPr="007624AB">
        <w:rPr>
          <w:rFonts w:ascii="Arial" w:eastAsia="Times New Roman" w:hAnsi="Arial" w:cs="Arial"/>
          <w:lang w:eastAsia="en-GB"/>
        </w:rPr>
        <w:t xml:space="preserve"> May 2020.</w:t>
      </w:r>
    </w:p>
    <w:p w14:paraId="5B4EB58A" w14:textId="77777777" w:rsidR="007624AB" w:rsidRPr="007624AB" w:rsidRDefault="007624AB" w:rsidP="007624AB">
      <w:pPr>
        <w:pStyle w:val="ListParagraph"/>
        <w:spacing w:line="240" w:lineRule="atLeast"/>
        <w:ind w:left="792" w:right="3"/>
        <w:jc w:val="both"/>
        <w:rPr>
          <w:rFonts w:ascii="Arial" w:eastAsia="Times New Roman" w:hAnsi="Arial" w:cs="Arial"/>
          <w:lang w:eastAsia="en-GB"/>
        </w:rPr>
      </w:pPr>
    </w:p>
    <w:p w14:paraId="461B5120" w14:textId="77777777" w:rsidR="007624AB" w:rsidRPr="00FF1AED"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FF1AED">
        <w:rPr>
          <w:rFonts w:ascii="Arial" w:eastAsia="Times New Roman" w:hAnsi="Arial" w:cs="Arial"/>
          <w:lang w:eastAsia="en-GB"/>
        </w:rPr>
        <w:t>The Term shall commence on</w:t>
      </w:r>
      <w:r w:rsidR="007624AB" w:rsidRPr="00FF1AED">
        <w:rPr>
          <w:rFonts w:ascii="Arial" w:eastAsia="Times New Roman" w:hAnsi="Arial" w:cs="Arial"/>
          <w:lang w:eastAsia="en-GB"/>
        </w:rPr>
        <w:t xml:space="preserve"> 29</w:t>
      </w:r>
      <w:r w:rsidR="007624AB" w:rsidRPr="00FF1AED">
        <w:rPr>
          <w:rFonts w:ascii="Arial" w:eastAsia="Times New Roman" w:hAnsi="Arial" w:cs="Arial"/>
          <w:vertAlign w:val="superscript"/>
          <w:lang w:eastAsia="en-GB"/>
        </w:rPr>
        <w:t>th</w:t>
      </w:r>
      <w:r w:rsidR="007624AB" w:rsidRPr="00FF1AED">
        <w:rPr>
          <w:rFonts w:ascii="Arial" w:eastAsia="Times New Roman" w:hAnsi="Arial" w:cs="Arial"/>
          <w:lang w:eastAsia="en-GB"/>
        </w:rPr>
        <w:t xml:space="preserve"> May 2018 (the “Start” Date) until 28</w:t>
      </w:r>
      <w:r w:rsidR="007624AB" w:rsidRPr="00FF1AED">
        <w:rPr>
          <w:rFonts w:ascii="Arial" w:eastAsia="Times New Roman" w:hAnsi="Arial" w:cs="Arial"/>
          <w:vertAlign w:val="superscript"/>
          <w:lang w:eastAsia="en-GB"/>
        </w:rPr>
        <w:t>th</w:t>
      </w:r>
      <w:r w:rsidR="007624AB" w:rsidRPr="00FF1AED">
        <w:rPr>
          <w:rFonts w:ascii="Arial" w:eastAsia="Times New Roman" w:hAnsi="Arial" w:cs="Arial"/>
          <w:lang w:eastAsia="en-GB"/>
        </w:rPr>
        <w:t xml:space="preserve"> November 2019 (the “End” Date)</w:t>
      </w:r>
      <w:bookmarkEnd w:id="5"/>
      <w:r w:rsidR="007624AB" w:rsidRPr="00FF1AED">
        <w:rPr>
          <w:rFonts w:ascii="Arial" w:eastAsia="Times New Roman" w:hAnsi="Arial" w:cs="Arial"/>
          <w:lang w:eastAsia="en-GB"/>
        </w:rPr>
        <w:t>.</w:t>
      </w:r>
    </w:p>
    <w:p w14:paraId="4BAF8ED2" w14:textId="77777777" w:rsidR="007624AB" w:rsidRPr="00FF1AED" w:rsidRDefault="007624AB" w:rsidP="007624AB">
      <w:pPr>
        <w:pStyle w:val="ListParagraph"/>
        <w:spacing w:after="0" w:line="240" w:lineRule="atLeast"/>
        <w:ind w:left="792" w:right="3"/>
        <w:jc w:val="both"/>
        <w:rPr>
          <w:rFonts w:ascii="Arial" w:eastAsia="Times New Roman" w:hAnsi="Arial" w:cs="Arial"/>
          <w:lang w:eastAsia="en-GB"/>
        </w:rPr>
      </w:pPr>
    </w:p>
    <w:p w14:paraId="04AE83C6" w14:textId="337727B8" w:rsidR="006762F9" w:rsidRPr="003F58ED" w:rsidRDefault="002412E5" w:rsidP="00FF1AED">
      <w:pPr>
        <w:pStyle w:val="ListParagraph"/>
        <w:numPr>
          <w:ilvl w:val="1"/>
          <w:numId w:val="6"/>
        </w:numPr>
        <w:spacing w:after="0" w:line="240" w:lineRule="atLeast"/>
        <w:ind w:right="3"/>
        <w:jc w:val="both"/>
        <w:rPr>
          <w:rFonts w:ascii="Arial" w:eastAsia="Times New Roman" w:hAnsi="Arial" w:cs="Arial"/>
          <w:lang w:eastAsia="en-GB"/>
        </w:rPr>
      </w:pPr>
      <w:r w:rsidRPr="003F58ED">
        <w:rPr>
          <w:rFonts w:ascii="Arial" w:eastAsiaTheme="minorEastAsia" w:hAnsi="Arial" w:cs="Arial"/>
        </w:rPr>
        <w:t>The Authority reserves the opti</w:t>
      </w:r>
      <w:r w:rsidR="007624AB" w:rsidRPr="003F58ED">
        <w:rPr>
          <w:rFonts w:ascii="Arial" w:eastAsiaTheme="minorEastAsia" w:hAnsi="Arial" w:cs="Arial"/>
        </w:rPr>
        <w:t>on to extend the contract by one (1)</w:t>
      </w:r>
      <w:r w:rsidRPr="003F58ED">
        <w:rPr>
          <w:rFonts w:ascii="Arial" w:eastAsiaTheme="minorEastAsia" w:hAnsi="Arial" w:cs="Arial"/>
        </w:rPr>
        <w:t xml:space="preserve"> period of </w:t>
      </w:r>
      <w:r w:rsidR="00FF1AED" w:rsidRPr="003F58ED">
        <w:rPr>
          <w:rFonts w:ascii="Arial" w:eastAsiaTheme="minorEastAsia" w:hAnsi="Arial" w:cs="Arial"/>
        </w:rPr>
        <w:t>six (6) months</w:t>
      </w:r>
    </w:p>
    <w:p w14:paraId="6AF33213" w14:textId="77777777" w:rsidR="00F54ABC" w:rsidRPr="00FF1AED" w:rsidRDefault="00F54ABC" w:rsidP="00F54ABC">
      <w:pPr>
        <w:spacing w:after="0" w:line="240" w:lineRule="atLeast"/>
        <w:ind w:right="3"/>
        <w:jc w:val="both"/>
        <w:rPr>
          <w:rFonts w:ascii="Arial" w:eastAsia="Times New Roman" w:hAnsi="Arial" w:cs="Arial"/>
          <w:lang w:eastAsia="en-GB"/>
        </w:rPr>
      </w:pPr>
    </w:p>
    <w:p w14:paraId="0ED4F087" w14:textId="77777777" w:rsidR="0084655D"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FF1AED">
        <w:rPr>
          <w:rFonts w:ascii="Arial" w:eastAsia="Times New Roman" w:hAnsi="Arial" w:cs="Arial"/>
          <w:lang w:eastAsia="en-GB"/>
        </w:rPr>
        <w:t>The address for notices of the Parties are:</w:t>
      </w:r>
      <w:bookmarkEnd w:id="6"/>
    </w:p>
    <w:p w14:paraId="6AE5CA31" w14:textId="77777777" w:rsidR="003F58ED" w:rsidRPr="00FF1AED" w:rsidRDefault="003F58ED" w:rsidP="003F58ED">
      <w:pPr>
        <w:pStyle w:val="ListParagraph"/>
        <w:spacing w:after="0" w:line="240" w:lineRule="atLeast"/>
        <w:ind w:left="792" w:right="3"/>
        <w:jc w:val="both"/>
        <w:rPr>
          <w:rFonts w:ascii="Arial" w:eastAsia="Times New Roman" w:hAnsi="Arial" w:cs="Arial"/>
          <w:lang w:eastAsia="en-GB"/>
        </w:rPr>
      </w:pPr>
    </w:p>
    <w:tbl>
      <w:tblPr>
        <w:tblW w:w="9594" w:type="dxa"/>
        <w:tblInd w:w="612" w:type="dxa"/>
        <w:tblLook w:val="04A0" w:firstRow="1" w:lastRow="0" w:firstColumn="1" w:lastColumn="0" w:noHBand="0" w:noVBand="1"/>
      </w:tblPr>
      <w:tblGrid>
        <w:gridCol w:w="108"/>
        <w:gridCol w:w="4981"/>
        <w:gridCol w:w="108"/>
        <w:gridCol w:w="4289"/>
        <w:gridCol w:w="108"/>
      </w:tblGrid>
      <w:tr w:rsidR="0084655D" w:rsidRPr="00FF1AED" w14:paraId="00D76170" w14:textId="77777777" w:rsidTr="00FF1AED">
        <w:trPr>
          <w:gridBefore w:val="1"/>
          <w:wBefore w:w="108" w:type="dxa"/>
        </w:trPr>
        <w:tc>
          <w:tcPr>
            <w:tcW w:w="5089" w:type="dxa"/>
            <w:gridSpan w:val="2"/>
          </w:tcPr>
          <w:p w14:paraId="1A1C14A1" w14:textId="77777777" w:rsidR="0084655D" w:rsidRPr="00FF1AED" w:rsidRDefault="0084655D" w:rsidP="00880B11">
            <w:pPr>
              <w:pStyle w:val="ListParagraph"/>
              <w:spacing w:before="240" w:after="0" w:line="240" w:lineRule="atLeast"/>
              <w:ind w:left="792" w:right="3"/>
              <w:jc w:val="both"/>
              <w:rPr>
                <w:rFonts w:ascii="Arial" w:eastAsia="Times New Roman" w:hAnsi="Arial" w:cs="Arial"/>
                <w:b/>
                <w:lang w:eastAsia="en-GB"/>
              </w:rPr>
            </w:pPr>
            <w:r w:rsidRPr="00FF1AED">
              <w:rPr>
                <w:rFonts w:ascii="Arial" w:eastAsia="Times New Roman" w:hAnsi="Arial" w:cs="Arial"/>
                <w:b/>
                <w:lang w:eastAsia="en-GB"/>
              </w:rPr>
              <w:t>Customer</w:t>
            </w:r>
          </w:p>
          <w:p w14:paraId="4250370F" w14:textId="77777777" w:rsidR="00FD19ED" w:rsidRPr="00FF1AED"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397" w:type="dxa"/>
            <w:gridSpan w:val="2"/>
          </w:tcPr>
          <w:p w14:paraId="1A5D1ABC" w14:textId="77777777" w:rsidR="0084655D" w:rsidRPr="00FF1AED" w:rsidRDefault="0084655D" w:rsidP="00880B11">
            <w:pPr>
              <w:pStyle w:val="ListParagraph"/>
              <w:spacing w:before="240" w:after="0" w:line="240" w:lineRule="atLeast"/>
              <w:ind w:left="792" w:right="3"/>
              <w:jc w:val="both"/>
              <w:rPr>
                <w:rFonts w:ascii="Arial" w:eastAsia="Times New Roman" w:hAnsi="Arial" w:cs="Arial"/>
                <w:b/>
                <w:lang w:eastAsia="en-GB"/>
              </w:rPr>
            </w:pPr>
            <w:r w:rsidRPr="00FF1AED">
              <w:rPr>
                <w:rFonts w:ascii="Arial" w:eastAsia="Times New Roman" w:hAnsi="Arial" w:cs="Arial"/>
                <w:b/>
                <w:lang w:eastAsia="en-GB"/>
              </w:rPr>
              <w:t>Supplier</w:t>
            </w:r>
          </w:p>
        </w:tc>
      </w:tr>
      <w:tr w:rsidR="0084655D" w:rsidRPr="0084655D" w14:paraId="23094AED" w14:textId="77777777" w:rsidTr="00FF1AED">
        <w:trPr>
          <w:gridAfter w:val="1"/>
          <w:wAfter w:w="108" w:type="dxa"/>
        </w:trPr>
        <w:tc>
          <w:tcPr>
            <w:tcW w:w="5089" w:type="dxa"/>
            <w:gridSpan w:val="2"/>
          </w:tcPr>
          <w:p w14:paraId="61C1AF92" w14:textId="3B667259" w:rsidR="0084655D" w:rsidRPr="00FF1AED" w:rsidRDefault="00FF1AED" w:rsidP="00FD19ED">
            <w:pPr>
              <w:spacing w:after="0" w:line="240" w:lineRule="atLeast"/>
              <w:ind w:right="3"/>
              <w:rPr>
                <w:rFonts w:ascii="Arial" w:eastAsia="Times New Roman" w:hAnsi="Arial" w:cs="Arial"/>
                <w:lang w:eastAsia="en-GB"/>
              </w:rPr>
            </w:pPr>
            <w:r w:rsidRPr="00FF1AED">
              <w:rPr>
                <w:rFonts w:ascii="Arial" w:eastAsia="Times New Roman" w:hAnsi="Arial" w:cs="Arial"/>
                <w:lang w:eastAsia="en-GB"/>
              </w:rPr>
              <w:t>Cabinet Office</w:t>
            </w:r>
          </w:p>
          <w:p w14:paraId="7F91579D" w14:textId="77777777" w:rsidR="00EE011E" w:rsidRPr="0076282F" w:rsidRDefault="00EE011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7A80D489" w14:textId="77777777" w:rsidR="00FF1AED" w:rsidRPr="00FF1AED" w:rsidRDefault="00FF1AED" w:rsidP="00FD19ED">
            <w:pPr>
              <w:spacing w:after="0" w:line="240" w:lineRule="atLeast"/>
              <w:ind w:right="3"/>
              <w:rPr>
                <w:rFonts w:ascii="Arial" w:eastAsia="Times New Roman" w:hAnsi="Arial" w:cs="Arial"/>
                <w:lang w:eastAsia="en-GB"/>
              </w:rPr>
            </w:pPr>
          </w:p>
          <w:p w14:paraId="418129AC" w14:textId="77777777" w:rsidR="00EE011E" w:rsidRPr="0076282F" w:rsidRDefault="0084655D" w:rsidP="00EE011E">
            <w:pPr>
              <w:tabs>
                <w:tab w:val="center" w:pos="4153"/>
                <w:tab w:val="right" w:pos="8306"/>
              </w:tabs>
              <w:spacing w:after="120" w:line="240" w:lineRule="atLeast"/>
              <w:rPr>
                <w:rFonts w:ascii="Arial" w:eastAsia="Times New Roman" w:hAnsi="Arial" w:cs="Arial"/>
                <w:lang w:eastAsia="en-GB"/>
              </w:rPr>
            </w:pPr>
            <w:r w:rsidRPr="00FF1AED">
              <w:rPr>
                <w:rFonts w:ascii="Arial" w:eastAsia="Times New Roman" w:hAnsi="Arial" w:cs="Arial"/>
                <w:lang w:eastAsia="en-GB"/>
              </w:rPr>
              <w:t xml:space="preserve">Attention: </w:t>
            </w:r>
            <w:r w:rsidR="00EE011E">
              <w:rPr>
                <w:rFonts w:ascii="Arial" w:eastAsia="Times New Roman" w:hAnsi="Arial" w:cs="Arial"/>
                <w:lang w:eastAsia="en-GB"/>
              </w:rPr>
              <w:t>[REDACTED TEXT]</w:t>
            </w:r>
          </w:p>
          <w:p w14:paraId="5E79627C" w14:textId="05DB1A00" w:rsidR="00FD19ED" w:rsidRPr="00FF1AED" w:rsidRDefault="00FD19ED" w:rsidP="00FD19ED">
            <w:pPr>
              <w:spacing w:after="0" w:line="240" w:lineRule="atLeast"/>
              <w:ind w:right="3"/>
              <w:jc w:val="both"/>
              <w:rPr>
                <w:rFonts w:ascii="Arial" w:eastAsia="Times New Roman" w:hAnsi="Arial" w:cs="Arial"/>
                <w:lang w:eastAsia="en-GB"/>
              </w:rPr>
            </w:pPr>
          </w:p>
          <w:p w14:paraId="71C40A4F" w14:textId="211CD4E2" w:rsidR="0022392E" w:rsidRPr="00EE011E" w:rsidRDefault="0084655D" w:rsidP="00EE011E">
            <w:pPr>
              <w:tabs>
                <w:tab w:val="center" w:pos="4153"/>
                <w:tab w:val="right" w:pos="8306"/>
              </w:tabs>
              <w:spacing w:after="120" w:line="240" w:lineRule="atLeast"/>
              <w:rPr>
                <w:rFonts w:ascii="Arial" w:eastAsia="Times New Roman" w:hAnsi="Arial" w:cs="Arial"/>
                <w:lang w:eastAsia="en-GB"/>
              </w:rPr>
            </w:pPr>
            <w:r w:rsidRPr="00FF1AED">
              <w:rPr>
                <w:rFonts w:ascii="Arial" w:eastAsia="Times New Roman" w:hAnsi="Arial" w:cs="Arial"/>
                <w:lang w:eastAsia="en-GB"/>
              </w:rPr>
              <w:t>Email:</w:t>
            </w:r>
            <w:r w:rsidR="00EE011E">
              <w:rPr>
                <w:rFonts w:ascii="Arial" w:eastAsia="Times New Roman" w:hAnsi="Arial" w:cs="Arial"/>
                <w:lang w:eastAsia="en-GB"/>
              </w:rPr>
              <w:t xml:space="preserve"> </w:t>
            </w:r>
            <w:r w:rsidR="00EE011E">
              <w:rPr>
                <w:rFonts w:ascii="Arial" w:eastAsia="Times New Roman" w:hAnsi="Arial" w:cs="Arial"/>
                <w:lang w:eastAsia="en-GB"/>
              </w:rPr>
              <w:t>[REDACTED TEXT]</w:t>
            </w:r>
          </w:p>
        </w:tc>
        <w:tc>
          <w:tcPr>
            <w:tcW w:w="4397" w:type="dxa"/>
            <w:gridSpan w:val="2"/>
          </w:tcPr>
          <w:p w14:paraId="52C90D85" w14:textId="77777777" w:rsidR="0022392E" w:rsidRPr="0022392E" w:rsidRDefault="00FF1AED" w:rsidP="00FF1AED">
            <w:pPr>
              <w:tabs>
                <w:tab w:val="center" w:pos="4153"/>
                <w:tab w:val="right" w:pos="8306"/>
              </w:tabs>
              <w:spacing w:after="0" w:line="240" w:lineRule="atLeast"/>
              <w:rPr>
                <w:rFonts w:ascii="Arial" w:eastAsia="Times New Roman" w:hAnsi="Arial" w:cs="Arial"/>
                <w:lang w:eastAsia="en-GB"/>
              </w:rPr>
            </w:pPr>
            <w:r w:rsidRPr="00FF1AED">
              <w:rPr>
                <w:rFonts w:ascii="Arial" w:eastAsia="Times New Roman" w:hAnsi="Arial" w:cs="Arial"/>
                <w:lang w:eastAsia="en-GB"/>
              </w:rPr>
              <w:t xml:space="preserve">     RTS </w:t>
            </w:r>
            <w:r w:rsidRPr="0022392E">
              <w:rPr>
                <w:rFonts w:ascii="Arial" w:eastAsia="Times New Roman" w:hAnsi="Arial" w:cs="Arial"/>
                <w:lang w:eastAsia="en-GB"/>
              </w:rPr>
              <w:t>Communications</w:t>
            </w:r>
          </w:p>
          <w:p w14:paraId="4686BA1B" w14:textId="77777777" w:rsidR="00EE011E" w:rsidRPr="0076282F" w:rsidRDefault="0022392E" w:rsidP="00EE011E">
            <w:pPr>
              <w:tabs>
                <w:tab w:val="center" w:pos="4153"/>
                <w:tab w:val="right" w:pos="8306"/>
              </w:tabs>
              <w:spacing w:after="120" w:line="240" w:lineRule="atLeast"/>
              <w:rPr>
                <w:rFonts w:ascii="Arial" w:eastAsia="Times New Roman" w:hAnsi="Arial" w:cs="Arial"/>
                <w:lang w:eastAsia="en-GB"/>
              </w:rPr>
            </w:pPr>
            <w:r w:rsidRPr="0022392E">
              <w:rPr>
                <w:rFonts w:ascii="Arial" w:eastAsia="Times New Roman" w:hAnsi="Arial" w:cs="Arial"/>
                <w:i/>
                <w:lang w:eastAsia="en-GB"/>
              </w:rPr>
              <w:t xml:space="preserve">    </w:t>
            </w:r>
            <w:r w:rsidRPr="0022392E">
              <w:rPr>
                <w:rFonts w:ascii="Arial" w:eastAsia="Times New Roman" w:hAnsi="Arial" w:cs="Arial"/>
                <w:lang w:eastAsia="en-GB"/>
              </w:rPr>
              <w:t xml:space="preserve"> </w:t>
            </w:r>
            <w:r w:rsidR="00EE011E">
              <w:rPr>
                <w:rFonts w:ascii="Arial" w:eastAsia="Times New Roman" w:hAnsi="Arial" w:cs="Arial"/>
                <w:lang w:eastAsia="en-GB"/>
              </w:rPr>
              <w:t>[REDACTED TEXT]</w:t>
            </w:r>
          </w:p>
          <w:p w14:paraId="08CC5BAF" w14:textId="1E655B62" w:rsidR="0084655D" w:rsidRPr="00EE011E" w:rsidRDefault="0084655D" w:rsidP="00EE011E">
            <w:pPr>
              <w:spacing w:after="0" w:line="240" w:lineRule="atLeast"/>
              <w:ind w:right="3"/>
              <w:rPr>
                <w:rFonts w:ascii="Arial" w:eastAsia="Times New Roman" w:hAnsi="Arial" w:cs="Arial"/>
                <w:lang w:eastAsia="en-GB"/>
              </w:rPr>
            </w:pPr>
          </w:p>
          <w:p w14:paraId="22E5FA1B" w14:textId="61CF8E60" w:rsidR="0084655D" w:rsidRPr="0022392E" w:rsidRDefault="0022392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 xml:space="preserve">     </w:t>
            </w:r>
            <w:r w:rsidR="0084655D" w:rsidRPr="0022392E">
              <w:rPr>
                <w:rFonts w:ascii="Arial" w:eastAsia="Times New Roman" w:hAnsi="Arial" w:cs="Arial"/>
                <w:lang w:eastAsia="en-GB"/>
              </w:rPr>
              <w:t xml:space="preserve">Attention: </w:t>
            </w:r>
            <w:r w:rsidR="00EE011E">
              <w:rPr>
                <w:rFonts w:ascii="Arial" w:eastAsia="Times New Roman" w:hAnsi="Arial" w:cs="Arial"/>
                <w:lang w:eastAsia="en-GB"/>
              </w:rPr>
              <w:t>[REDACTED TEXT]</w:t>
            </w:r>
          </w:p>
          <w:p w14:paraId="7D257595" w14:textId="77777777" w:rsidR="00EE011E" w:rsidRPr="0076282F" w:rsidRDefault="00FF1AED" w:rsidP="00EE011E">
            <w:pPr>
              <w:tabs>
                <w:tab w:val="center" w:pos="4153"/>
                <w:tab w:val="right" w:pos="8306"/>
              </w:tabs>
              <w:spacing w:after="120" w:line="240" w:lineRule="atLeast"/>
              <w:rPr>
                <w:rFonts w:ascii="Arial" w:eastAsia="Times New Roman" w:hAnsi="Arial" w:cs="Arial"/>
                <w:lang w:eastAsia="en-GB"/>
              </w:rPr>
            </w:pPr>
            <w:r w:rsidRPr="00FF1AED">
              <w:rPr>
                <w:rFonts w:ascii="Arial" w:eastAsia="Times New Roman" w:hAnsi="Arial" w:cs="Arial"/>
                <w:lang w:eastAsia="en-GB"/>
              </w:rPr>
              <w:t xml:space="preserve"> </w:t>
            </w:r>
            <w:r w:rsidR="0022392E">
              <w:rPr>
                <w:rFonts w:ascii="Arial" w:eastAsia="Times New Roman" w:hAnsi="Arial" w:cs="Arial"/>
                <w:lang w:eastAsia="en-GB"/>
              </w:rPr>
              <w:t xml:space="preserve">    </w:t>
            </w:r>
            <w:r w:rsidR="0084655D" w:rsidRPr="00FF1AED">
              <w:rPr>
                <w:rFonts w:ascii="Arial" w:eastAsia="Times New Roman" w:hAnsi="Arial" w:cs="Arial"/>
                <w:lang w:eastAsia="en-GB"/>
              </w:rPr>
              <w:t xml:space="preserve">Email:  </w:t>
            </w:r>
            <w:r w:rsidR="00EE011E">
              <w:rPr>
                <w:rFonts w:ascii="Arial" w:eastAsia="Times New Roman" w:hAnsi="Arial" w:cs="Arial"/>
                <w:lang w:eastAsia="en-GB"/>
              </w:rPr>
              <w:t>[REDACTED TEXT]</w:t>
            </w:r>
          </w:p>
          <w:p w14:paraId="34672705" w14:textId="7295F002" w:rsidR="00FF1AED" w:rsidRPr="0076282F" w:rsidRDefault="00FF1AED" w:rsidP="00FF1AED">
            <w:pPr>
              <w:tabs>
                <w:tab w:val="center" w:pos="4153"/>
                <w:tab w:val="right" w:pos="8306"/>
              </w:tabs>
              <w:spacing w:after="120" w:line="240" w:lineRule="atLeast"/>
              <w:rPr>
                <w:rFonts w:ascii="Arial" w:eastAsia="Times New Roman" w:hAnsi="Arial" w:cs="Arial"/>
                <w:i/>
                <w:lang w:eastAsia="en-GB"/>
              </w:rPr>
            </w:pPr>
          </w:p>
          <w:p w14:paraId="6BB893C1" w14:textId="3F185AFE" w:rsidR="0084655D" w:rsidRPr="0022392E" w:rsidRDefault="0084655D" w:rsidP="0022392E">
            <w:pPr>
              <w:spacing w:before="240" w:after="0" w:line="240" w:lineRule="atLeast"/>
              <w:ind w:right="3"/>
              <w:rPr>
                <w:rFonts w:ascii="Arial" w:eastAsia="Times New Roman" w:hAnsi="Arial" w:cs="Arial"/>
                <w:lang w:eastAsia="en-GB"/>
              </w:rPr>
            </w:pPr>
          </w:p>
        </w:tc>
      </w:tr>
      <w:tr w:rsidR="0022392E" w:rsidRPr="0084655D" w14:paraId="21A65285" w14:textId="77777777" w:rsidTr="00FF1AED">
        <w:trPr>
          <w:gridAfter w:val="1"/>
          <w:wAfter w:w="108" w:type="dxa"/>
        </w:trPr>
        <w:tc>
          <w:tcPr>
            <w:tcW w:w="5089" w:type="dxa"/>
            <w:gridSpan w:val="2"/>
          </w:tcPr>
          <w:p w14:paraId="301D7D59" w14:textId="6C55A6F5" w:rsidR="0022392E" w:rsidRPr="00FF1AED" w:rsidRDefault="0022392E" w:rsidP="00FD19ED">
            <w:pPr>
              <w:spacing w:after="0" w:line="240" w:lineRule="atLeast"/>
              <w:ind w:right="3"/>
              <w:rPr>
                <w:rFonts w:ascii="Arial" w:eastAsia="Times New Roman" w:hAnsi="Arial" w:cs="Arial"/>
                <w:lang w:eastAsia="en-GB"/>
              </w:rPr>
            </w:pPr>
          </w:p>
        </w:tc>
        <w:tc>
          <w:tcPr>
            <w:tcW w:w="4397" w:type="dxa"/>
            <w:gridSpan w:val="2"/>
          </w:tcPr>
          <w:p w14:paraId="765E7B1F" w14:textId="77777777" w:rsidR="0022392E" w:rsidRPr="00FF1AED" w:rsidRDefault="0022392E" w:rsidP="00FF1AED">
            <w:pPr>
              <w:tabs>
                <w:tab w:val="center" w:pos="4153"/>
                <w:tab w:val="right" w:pos="8306"/>
              </w:tabs>
              <w:spacing w:after="0" w:line="240" w:lineRule="atLeast"/>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A18E4" w:rsidRDefault="0084655D" w:rsidP="00FD19ED">
            <w:pPr>
              <w:pStyle w:val="ListParagraph"/>
              <w:spacing w:before="240" w:line="240" w:lineRule="atLeast"/>
              <w:ind w:left="792" w:right="3"/>
              <w:jc w:val="both"/>
              <w:rPr>
                <w:rFonts w:ascii="Arial" w:eastAsia="Times New Roman" w:hAnsi="Arial" w:cs="Arial"/>
                <w:b/>
                <w:lang w:eastAsia="en-GB"/>
              </w:rPr>
            </w:pPr>
            <w:r w:rsidRPr="008A18E4">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A18E4" w:rsidRDefault="0084655D" w:rsidP="00FD19ED">
            <w:pPr>
              <w:pStyle w:val="ListParagraph"/>
              <w:spacing w:before="240" w:line="240" w:lineRule="atLeast"/>
              <w:ind w:left="792" w:right="3"/>
              <w:jc w:val="both"/>
              <w:rPr>
                <w:rFonts w:ascii="Arial" w:eastAsia="Times New Roman" w:hAnsi="Arial" w:cs="Arial"/>
                <w:b/>
                <w:lang w:eastAsia="en-GB"/>
              </w:rPr>
            </w:pPr>
            <w:r w:rsidRPr="008A18E4">
              <w:rPr>
                <w:rFonts w:ascii="Arial" w:eastAsia="Times New Roman" w:hAnsi="Arial" w:cs="Arial"/>
                <w:b/>
                <w:lang w:eastAsia="en-GB"/>
              </w:rPr>
              <w:t>Title</w:t>
            </w:r>
            <w:r w:rsidR="00F54ABC" w:rsidRPr="008A18E4">
              <w:rPr>
                <w:rFonts w:ascii="Arial" w:eastAsia="Times New Roman" w:hAnsi="Arial" w:cs="Arial"/>
                <w:b/>
                <w:lang w:eastAsia="en-GB"/>
              </w:rPr>
              <w:t>/Role</w:t>
            </w:r>
          </w:p>
        </w:tc>
      </w:tr>
      <w:tr w:rsidR="00090B56" w:rsidRPr="0084655D" w14:paraId="3DC8A602" w14:textId="77777777" w:rsidTr="00F54ABC">
        <w:tc>
          <w:tcPr>
            <w:tcW w:w="3812" w:type="dxa"/>
          </w:tcPr>
          <w:p w14:paraId="4C0BAF9A" w14:textId="77777777" w:rsidR="00EE011E" w:rsidRPr="0076282F" w:rsidRDefault="00EE011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6FD52CC3" w14:textId="6A1FB066" w:rsidR="0084655D" w:rsidRPr="008A18E4" w:rsidRDefault="0084655D" w:rsidP="00FD19ED">
            <w:pPr>
              <w:pStyle w:val="ListParagraph"/>
              <w:spacing w:line="240" w:lineRule="atLeast"/>
              <w:ind w:left="792" w:right="3"/>
              <w:jc w:val="both"/>
              <w:rPr>
                <w:rFonts w:ascii="Arial" w:eastAsia="Times New Roman" w:hAnsi="Arial" w:cs="Arial"/>
                <w:lang w:eastAsia="en-GB"/>
              </w:rPr>
            </w:pPr>
          </w:p>
        </w:tc>
        <w:tc>
          <w:tcPr>
            <w:tcW w:w="4500" w:type="dxa"/>
          </w:tcPr>
          <w:p w14:paraId="60231AD1" w14:textId="22D05E71" w:rsidR="0084655D" w:rsidRPr="008A18E4" w:rsidRDefault="00FF1AED" w:rsidP="00FF1AED">
            <w:pPr>
              <w:spacing w:line="240" w:lineRule="atLeast"/>
              <w:ind w:right="6"/>
              <w:rPr>
                <w:rFonts w:ascii="Arial" w:eastAsia="Times New Roman" w:hAnsi="Arial" w:cs="Arial"/>
                <w:b/>
                <w:lang w:eastAsia="en-GB"/>
              </w:rPr>
            </w:pPr>
            <w:r w:rsidRPr="008A18E4">
              <w:rPr>
                <w:rFonts w:ascii="Arial" w:hAnsi="Arial" w:cs="Arial"/>
                <w:color w:val="222222"/>
                <w:shd w:val="clear" w:color="auto" w:fill="FFFFFF"/>
              </w:rPr>
              <w:t>Deputy Secretary, Grenfell Tower Inquiry</w:t>
            </w:r>
          </w:p>
        </w:tc>
      </w:tr>
      <w:tr w:rsidR="00531097" w:rsidRPr="0084655D" w14:paraId="45057627" w14:textId="77777777" w:rsidTr="00F54ABC">
        <w:tc>
          <w:tcPr>
            <w:tcW w:w="3812" w:type="dxa"/>
          </w:tcPr>
          <w:p w14:paraId="775C7ADD" w14:textId="77777777" w:rsidR="00EE011E" w:rsidRPr="0076282F" w:rsidRDefault="00EE011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0EEF638B" w14:textId="5CBF3223" w:rsidR="00531097" w:rsidRPr="008A18E4" w:rsidRDefault="00531097" w:rsidP="00FD19ED">
            <w:pPr>
              <w:pStyle w:val="ListParagraph"/>
              <w:spacing w:line="240" w:lineRule="atLeast"/>
              <w:ind w:left="792" w:right="3"/>
              <w:jc w:val="both"/>
              <w:rPr>
                <w:rFonts w:ascii="Arial" w:eastAsia="Times New Roman" w:hAnsi="Arial" w:cs="Arial"/>
                <w:lang w:eastAsia="en-GB"/>
              </w:rPr>
            </w:pPr>
          </w:p>
        </w:tc>
        <w:tc>
          <w:tcPr>
            <w:tcW w:w="4500" w:type="dxa"/>
          </w:tcPr>
          <w:p w14:paraId="10CA8964" w14:textId="1BB1175A" w:rsidR="00531097" w:rsidRPr="008A18E4" w:rsidRDefault="00531097" w:rsidP="00FF1AED">
            <w:pPr>
              <w:spacing w:line="240" w:lineRule="atLeast"/>
              <w:ind w:right="6"/>
              <w:rPr>
                <w:rFonts w:ascii="Arial" w:hAnsi="Arial" w:cs="Arial"/>
                <w:color w:val="222222"/>
                <w:shd w:val="clear" w:color="auto" w:fill="FFFFFF"/>
              </w:rPr>
            </w:pPr>
            <w:r>
              <w:rPr>
                <w:rFonts w:ascii="Arial" w:hAnsi="Arial" w:cs="Arial"/>
                <w:color w:val="222222"/>
                <w:shd w:val="clear" w:color="auto" w:fill="FFFFFF"/>
              </w:rPr>
              <w:t>Contract Manager, Grenfell Tower Inquiry</w:t>
            </w:r>
          </w:p>
        </w:tc>
      </w:tr>
      <w:tr w:rsidR="00531097" w:rsidRPr="0084655D" w14:paraId="60C40044" w14:textId="77777777" w:rsidTr="00F54ABC">
        <w:tc>
          <w:tcPr>
            <w:tcW w:w="3812" w:type="dxa"/>
          </w:tcPr>
          <w:p w14:paraId="31E25AE9" w14:textId="77777777" w:rsidR="00EE011E" w:rsidRPr="0076282F" w:rsidRDefault="00EE011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48510D63" w14:textId="2DF356F0" w:rsidR="00531097" w:rsidRDefault="00531097" w:rsidP="00FD19ED">
            <w:pPr>
              <w:pStyle w:val="ListParagraph"/>
              <w:spacing w:line="240" w:lineRule="atLeast"/>
              <w:ind w:left="792" w:right="3"/>
              <w:jc w:val="both"/>
              <w:rPr>
                <w:rFonts w:ascii="Arial" w:eastAsia="Times New Roman" w:hAnsi="Arial" w:cs="Arial"/>
                <w:lang w:eastAsia="en-GB"/>
              </w:rPr>
            </w:pPr>
          </w:p>
        </w:tc>
        <w:tc>
          <w:tcPr>
            <w:tcW w:w="4500" w:type="dxa"/>
          </w:tcPr>
          <w:p w14:paraId="687B644E" w14:textId="0E5E6B76" w:rsidR="00531097" w:rsidRDefault="00531097" w:rsidP="00FF1AED">
            <w:pPr>
              <w:spacing w:line="240" w:lineRule="atLeast"/>
              <w:ind w:right="6"/>
              <w:rPr>
                <w:rFonts w:ascii="Arial" w:hAnsi="Arial" w:cs="Arial"/>
                <w:color w:val="222222"/>
                <w:shd w:val="clear" w:color="auto" w:fill="FFFFFF"/>
              </w:rPr>
            </w:pPr>
            <w:r>
              <w:rPr>
                <w:rFonts w:ascii="Arial" w:hAnsi="Arial" w:cs="Arial"/>
                <w:color w:val="222222"/>
                <w:shd w:val="clear" w:color="auto" w:fill="FFFFFF"/>
              </w:rPr>
              <w:t>Deputy Contract Manager, Grenfell Tower Inquiry</w:t>
            </w:r>
          </w:p>
        </w:tc>
      </w:tr>
      <w:tr w:rsidR="00090B56" w:rsidRPr="0084655D" w14:paraId="69AFE6BB" w14:textId="77777777" w:rsidTr="00F54ABC">
        <w:tc>
          <w:tcPr>
            <w:tcW w:w="3812" w:type="dxa"/>
          </w:tcPr>
          <w:p w14:paraId="53C66267" w14:textId="77777777" w:rsidR="00EE011E" w:rsidRPr="0076282F" w:rsidRDefault="00EE011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55956BA6" w14:textId="6B5AF014" w:rsidR="00271837" w:rsidRPr="008A18E4" w:rsidRDefault="00271837" w:rsidP="00FD19ED">
            <w:pPr>
              <w:pStyle w:val="ListParagraph"/>
              <w:spacing w:line="240" w:lineRule="atLeast"/>
              <w:ind w:left="792" w:right="3"/>
              <w:jc w:val="both"/>
              <w:rPr>
                <w:rFonts w:ascii="Arial" w:eastAsia="Times New Roman" w:hAnsi="Arial" w:cs="Arial"/>
                <w:lang w:eastAsia="en-GB"/>
              </w:rPr>
            </w:pPr>
          </w:p>
        </w:tc>
        <w:tc>
          <w:tcPr>
            <w:tcW w:w="4500" w:type="dxa"/>
          </w:tcPr>
          <w:p w14:paraId="604F9FBC" w14:textId="445DB8F9" w:rsidR="00271837" w:rsidRPr="008A18E4" w:rsidRDefault="00FF1AED" w:rsidP="001F0AF7">
            <w:pPr>
              <w:spacing w:line="240" w:lineRule="atLeast"/>
              <w:ind w:right="6"/>
              <w:jc w:val="both"/>
              <w:rPr>
                <w:rFonts w:ascii="Arial" w:eastAsia="Times New Roman" w:hAnsi="Arial" w:cs="Arial"/>
                <w:b/>
                <w:lang w:eastAsia="en-GB"/>
              </w:rPr>
            </w:pPr>
            <w:r w:rsidRPr="008A18E4">
              <w:rPr>
                <w:rFonts w:ascii="Arial" w:hAnsi="Arial" w:cs="Arial"/>
                <w:color w:val="222222"/>
                <w:shd w:val="clear" w:color="auto" w:fill="FFFFFF"/>
              </w:rPr>
              <w:t>Operations Director</w:t>
            </w:r>
            <w:r w:rsidR="001F0AF7" w:rsidRPr="008A18E4">
              <w:rPr>
                <w:rFonts w:ascii="Arial" w:hAnsi="Arial" w:cs="Arial"/>
                <w:color w:val="222222"/>
                <w:shd w:val="clear" w:color="auto" w:fill="FFFFFF"/>
              </w:rPr>
              <w:t>, RTS Communications</w:t>
            </w:r>
          </w:p>
        </w:tc>
      </w:tr>
      <w:tr w:rsidR="002A119A" w:rsidRPr="0084655D" w14:paraId="56EF7D38" w14:textId="77777777" w:rsidTr="00F54ABC">
        <w:tc>
          <w:tcPr>
            <w:tcW w:w="3812" w:type="dxa"/>
          </w:tcPr>
          <w:p w14:paraId="7CB9E760" w14:textId="77777777" w:rsidR="00EE011E" w:rsidRPr="0076282F" w:rsidRDefault="00EE011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523C30BA" w14:textId="1AB926A1" w:rsidR="002A119A" w:rsidRPr="008A18E4" w:rsidRDefault="002A119A" w:rsidP="00FD19ED">
            <w:pPr>
              <w:pStyle w:val="ListParagraph"/>
              <w:spacing w:line="240" w:lineRule="atLeast"/>
              <w:ind w:left="792" w:right="3"/>
              <w:jc w:val="both"/>
              <w:rPr>
                <w:rFonts w:ascii="Arial" w:eastAsia="Times New Roman" w:hAnsi="Arial" w:cs="Arial"/>
                <w:lang w:eastAsia="en-GB"/>
              </w:rPr>
            </w:pPr>
          </w:p>
        </w:tc>
        <w:tc>
          <w:tcPr>
            <w:tcW w:w="4500" w:type="dxa"/>
          </w:tcPr>
          <w:p w14:paraId="6A2635EC" w14:textId="30B1DB0B" w:rsidR="002A119A" w:rsidRPr="008A18E4" w:rsidRDefault="002A119A" w:rsidP="001F0AF7">
            <w:pPr>
              <w:spacing w:line="240" w:lineRule="atLeast"/>
              <w:ind w:right="6"/>
              <w:jc w:val="both"/>
              <w:rPr>
                <w:rFonts w:ascii="Arial" w:hAnsi="Arial" w:cs="Arial"/>
                <w:color w:val="222222"/>
                <w:shd w:val="clear" w:color="auto" w:fill="FFFFFF"/>
              </w:rPr>
            </w:pPr>
            <w:r>
              <w:rPr>
                <w:rFonts w:ascii="Arial" w:hAnsi="Arial" w:cs="Arial"/>
                <w:color w:val="222222"/>
                <w:shd w:val="clear" w:color="auto" w:fill="FFFFFF"/>
              </w:rPr>
              <w:t>RTS Communications</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674D4AD9" w14:textId="77777777" w:rsidR="00AB205F" w:rsidRDefault="0084655D" w:rsidP="00AB205F">
      <w:pPr>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order number (PO Number), to: </w:t>
      </w:r>
    </w:p>
    <w:p w14:paraId="09EE75C2" w14:textId="77777777" w:rsidR="00EE011E" w:rsidRPr="0076282F" w:rsidRDefault="00EE011E"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lastRenderedPageBreak/>
        <w:t>[REDACTED TEXT]</w:t>
      </w:r>
    </w:p>
    <w:p w14:paraId="69D002CD" w14:textId="1C2856EB" w:rsidR="00AB205F" w:rsidRDefault="00AB205F" w:rsidP="00AB205F">
      <w:pPr>
        <w:rPr>
          <w:rFonts w:ascii="Arial" w:hAnsi="Arial" w:cs="Arial"/>
        </w:rPr>
      </w:pPr>
    </w:p>
    <w:p w14:paraId="5FE4CD56" w14:textId="0AA4689B" w:rsidR="006669B5" w:rsidRPr="00AB205F" w:rsidRDefault="006669B5" w:rsidP="00AB205F">
      <w:pPr>
        <w:rPr>
          <w:rFonts w:ascii="Arial" w:hAnsi="Arial" w:cs="Arial"/>
        </w:rPr>
      </w:pPr>
      <w:r>
        <w:rPr>
          <w:rFonts w:ascii="Arial" w:hAnsi="Arial" w:cs="Arial"/>
        </w:rPr>
        <w:t xml:space="preserve">For details on obtaining a valid purchase order number, </w:t>
      </w:r>
      <w:r w:rsidRPr="006275EE">
        <w:rPr>
          <w:rFonts w:ascii="Arial" w:hAnsi="Arial" w:cs="Arial"/>
        </w:rPr>
        <w:t xml:space="preserve">please refer to </w:t>
      </w:r>
      <w:r w:rsidRPr="006275EE">
        <w:rPr>
          <w:rFonts w:ascii="Arial" w:hAnsi="Arial" w:cs="Arial"/>
          <w:b/>
        </w:rPr>
        <w:t xml:space="preserve">Annex </w:t>
      </w:r>
      <w:r w:rsidR="006275EE" w:rsidRPr="006275EE">
        <w:rPr>
          <w:rFonts w:ascii="Arial" w:hAnsi="Arial" w:cs="Arial"/>
          <w:b/>
        </w:rPr>
        <w:t>7 – Grenfell Invoice submission guidance,</w:t>
      </w:r>
      <w:r w:rsidR="00BA3035" w:rsidRPr="006275EE">
        <w:rPr>
          <w:rFonts w:ascii="Arial" w:hAnsi="Arial" w:cs="Arial"/>
          <w:b/>
        </w:rPr>
        <w:t xml:space="preserve"> within the Contract.</w:t>
      </w:r>
    </w:p>
    <w:p w14:paraId="4E168DD9" w14:textId="096A6020" w:rsidR="006669B5" w:rsidRPr="00EE011E" w:rsidRDefault="0084655D" w:rsidP="00EE011E">
      <w:pPr>
        <w:tabs>
          <w:tab w:val="center" w:pos="4153"/>
          <w:tab w:val="right" w:pos="8306"/>
        </w:tabs>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If </w:t>
      </w:r>
      <w:r w:rsidRPr="006669B5">
        <w:rPr>
          <w:rFonts w:ascii="Arial" w:eastAsia="Times New Roman" w:hAnsi="Arial" w:cs="Arial"/>
          <w:lang w:eastAsia="en-GB"/>
        </w:rPr>
        <w:t>you have a</w:t>
      </w:r>
      <w:r w:rsidR="006669B5" w:rsidRPr="006669B5">
        <w:rPr>
          <w:rFonts w:ascii="Arial" w:eastAsia="Times New Roman" w:hAnsi="Arial" w:cs="Arial"/>
          <w:lang w:eastAsia="en-GB"/>
        </w:rPr>
        <w:t xml:space="preserve"> Purchase Order Query or Invoice rejection</w:t>
      </w:r>
      <w:r w:rsidR="00BA3035">
        <w:rPr>
          <w:rFonts w:ascii="Arial" w:eastAsia="Times New Roman" w:hAnsi="Arial" w:cs="Arial"/>
          <w:lang w:eastAsia="en-GB"/>
        </w:rPr>
        <w:t xml:space="preserve"> query, please contact Shared Services C</w:t>
      </w:r>
      <w:r w:rsidR="006669B5" w:rsidRPr="006669B5">
        <w:rPr>
          <w:rFonts w:ascii="Arial" w:eastAsia="Times New Roman" w:hAnsi="Arial" w:cs="Arial"/>
          <w:lang w:eastAsia="en-GB"/>
        </w:rPr>
        <w:t>onnected Ltd, Email:</w:t>
      </w:r>
      <w:r w:rsidR="00EE011E" w:rsidRPr="00EE011E">
        <w:rPr>
          <w:rFonts w:ascii="Arial" w:eastAsia="Times New Roman" w:hAnsi="Arial" w:cs="Arial"/>
          <w:lang w:eastAsia="en-GB"/>
        </w:rPr>
        <w:t xml:space="preserve"> </w:t>
      </w:r>
      <w:r w:rsidR="00EE011E">
        <w:rPr>
          <w:rFonts w:ascii="Arial" w:eastAsia="Times New Roman" w:hAnsi="Arial" w:cs="Arial"/>
          <w:lang w:eastAsia="en-GB"/>
        </w:rPr>
        <w:t>[REDACTED TEXT]</w:t>
      </w:r>
      <w:r w:rsidR="006669B5">
        <w:rPr>
          <w:rFonts w:ascii="Arial" w:hAnsi="Arial" w:cs="Arial"/>
        </w:rPr>
        <w:t xml:space="preserve">.  If you have a general billing query, please contact </w:t>
      </w:r>
      <w:r w:rsidR="006669B5" w:rsidRPr="006669B5">
        <w:rPr>
          <w:rFonts w:ascii="Arial" w:eastAsia="Times New Roman" w:hAnsi="Arial" w:cs="Arial"/>
          <w:lang w:eastAsia="en-GB"/>
        </w:rPr>
        <w:t xml:space="preserve">the </w:t>
      </w:r>
      <w:r w:rsidR="00EE011E">
        <w:rPr>
          <w:rFonts w:ascii="Arial" w:eastAsia="Times New Roman" w:hAnsi="Arial" w:cs="Arial"/>
          <w:lang w:eastAsia="en-GB"/>
        </w:rPr>
        <w:t>[REDACTED TEXT]</w:t>
      </w:r>
      <w:r w:rsidR="00BA3035">
        <w:rPr>
          <w:rFonts w:ascii="Arial" w:hAnsi="Arial" w:cs="Arial"/>
        </w:rPr>
        <w:t>.</w:t>
      </w:r>
    </w:p>
    <w:p w14:paraId="3EEE45A1" w14:textId="524C9B0B" w:rsidR="0084655D" w:rsidRPr="00A7686A" w:rsidRDefault="006669B5" w:rsidP="006669B5">
      <w:pPr>
        <w:widowControl w:val="0"/>
        <w:pBdr>
          <w:top w:val="nil"/>
          <w:left w:val="nil"/>
          <w:bottom w:val="nil"/>
          <w:right w:val="nil"/>
          <w:between w:val="nil"/>
        </w:pBdr>
        <w:spacing w:line="240" w:lineRule="auto"/>
        <w:rPr>
          <w:rFonts w:ascii="Arial" w:eastAsia="Times New Roman" w:hAnsi="Arial" w:cs="Arial"/>
          <w:b/>
          <w:bCs/>
          <w:spacing w:val="-4"/>
          <w:lang w:val="en-US"/>
        </w:rPr>
      </w:pPr>
      <w:r>
        <w:rPr>
          <w:rFonts w:ascii="Arial" w:hAnsi="Arial" w:cs="Arial"/>
        </w:rPr>
        <w:t xml:space="preserve">3.  </w:t>
      </w:r>
      <w:r w:rsidR="0084655D" w:rsidRPr="00A7686A">
        <w:rPr>
          <w:rFonts w:ascii="Arial" w:eastAsia="Times New Roman" w:hAnsi="Arial" w:cs="Arial"/>
          <w:b/>
          <w:bCs/>
          <w:spacing w:val="-4"/>
          <w:lang w:val="en-US"/>
        </w:rPr>
        <w:t>Liaison</w:t>
      </w:r>
    </w:p>
    <w:p w14:paraId="55F20675" w14:textId="6CDA862C" w:rsidR="0084655D" w:rsidRPr="0084655D" w:rsidRDefault="0084655D" w:rsidP="00EE011E">
      <w:pPr>
        <w:tabs>
          <w:tab w:val="center" w:pos="4153"/>
          <w:tab w:val="right" w:pos="8306"/>
        </w:tabs>
        <w:spacing w:after="120" w:line="240" w:lineRule="atLeast"/>
        <w:rPr>
          <w:rFonts w:ascii="Arial" w:eastAsia="Times New Roman" w:hAnsi="Arial" w:cs="Arial"/>
          <w:lang w:eastAsia="en-GB"/>
        </w:rPr>
      </w:pPr>
      <w:r w:rsidRPr="00AB205F">
        <w:rPr>
          <w:rFonts w:ascii="Arial" w:eastAsia="Times New Roman" w:hAnsi="Arial" w:cs="Arial"/>
          <w:lang w:eastAsia="en-GB"/>
        </w:rPr>
        <w:t>For general liaison your contact will continue to be</w:t>
      </w:r>
      <w:r w:rsidR="00EE011E">
        <w:rPr>
          <w:rFonts w:ascii="Arial" w:eastAsia="Times New Roman" w:hAnsi="Arial" w:cs="Arial"/>
          <w:lang w:eastAsia="en-GB"/>
        </w:rPr>
        <w:t xml:space="preserve"> </w:t>
      </w:r>
      <w:r w:rsidR="00EE011E">
        <w:rPr>
          <w:rFonts w:ascii="Arial" w:eastAsia="Times New Roman" w:hAnsi="Arial" w:cs="Arial"/>
          <w:lang w:eastAsia="en-GB"/>
        </w:rPr>
        <w:t>[REDACTED TEXT]</w:t>
      </w:r>
      <w:r w:rsidR="00AB205F" w:rsidRPr="00AB205F">
        <w:rPr>
          <w:rFonts w:ascii="Arial" w:eastAsia="Times New Roman" w:hAnsi="Arial" w:cs="Arial"/>
          <w:lang w:eastAsia="en-GB"/>
        </w:rPr>
        <w:t xml:space="preserve">, </w:t>
      </w:r>
      <w:r w:rsidR="00AB205F">
        <w:rPr>
          <w:rFonts w:ascii="Arial" w:eastAsia="Times New Roman" w:hAnsi="Arial" w:cs="Arial"/>
          <w:lang w:eastAsia="en-GB"/>
        </w:rPr>
        <w:t>Email:</w:t>
      </w:r>
      <w:r w:rsidR="00AB205F" w:rsidRPr="00AB205F">
        <w:rPr>
          <w:rFonts w:ascii="Arial" w:eastAsia="Times New Roman" w:hAnsi="Arial" w:cs="Arial"/>
          <w:lang w:eastAsia="en-GB"/>
        </w:rPr>
        <w:t xml:space="preserve"> to be confirmed </w:t>
      </w:r>
      <w:r w:rsidRPr="00AB205F">
        <w:rPr>
          <w:rFonts w:ascii="Arial" w:eastAsia="Times New Roman" w:hAnsi="Arial" w:cs="Arial"/>
          <w:lang w:eastAsia="en-GB"/>
        </w:rPr>
        <w:t xml:space="preserve">or, in their absence, </w:t>
      </w:r>
      <w:r w:rsidR="00EE011E">
        <w:rPr>
          <w:rFonts w:ascii="Arial" w:eastAsia="Times New Roman" w:hAnsi="Arial" w:cs="Arial"/>
          <w:lang w:eastAsia="en-GB"/>
        </w:rPr>
        <w:t>[REDACTED TEXT]</w:t>
      </w:r>
      <w:r w:rsidR="00AB205F" w:rsidRPr="00B75785">
        <w:rPr>
          <w:rFonts w:ascii="Arial" w:eastAsia="Times New Roman" w:hAnsi="Arial" w:cs="Arial"/>
          <w:lang w:eastAsia="en-GB"/>
        </w:rPr>
        <w:t xml:space="preserve">, Email: </w:t>
      </w:r>
      <w:r w:rsidR="00EE011E">
        <w:rPr>
          <w:rFonts w:ascii="Arial" w:eastAsia="Times New Roman" w:hAnsi="Arial" w:cs="Arial"/>
          <w:lang w:eastAsia="en-GB"/>
        </w:rPr>
        <w:t>[REDACTED TEXT]</w:t>
      </w:r>
    </w:p>
    <w:p w14:paraId="40EE8F98" w14:textId="73466A35" w:rsidR="0084655D" w:rsidRDefault="003F7831" w:rsidP="00EE011E">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 xml:space="preserve">We </w:t>
      </w:r>
      <w:r w:rsidRPr="00982131">
        <w:rPr>
          <w:rFonts w:ascii="Arial" w:eastAsia="Times New Roman" w:hAnsi="Arial" w:cs="Arial"/>
          <w:lang w:eastAsia="en-GB"/>
        </w:rPr>
        <w:t>t</w:t>
      </w:r>
      <w:r w:rsidR="0084655D" w:rsidRPr="00982131">
        <w:rPr>
          <w:rFonts w:ascii="Arial" w:eastAsia="Times New Roman" w:hAnsi="Arial" w:cs="Arial"/>
          <w:lang w:eastAsia="en-GB"/>
        </w:rPr>
        <w:t xml:space="preserve">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EE011E">
        <w:rPr>
          <w:rFonts w:ascii="Arial" w:eastAsia="Times New Roman" w:hAnsi="Arial" w:cs="Arial"/>
          <w:lang w:eastAsia="en-GB"/>
        </w:rPr>
        <w:t>[REDACTED TEXT]</w:t>
      </w:r>
      <w:r w:rsidR="00EE011E">
        <w:rPr>
          <w:rFonts w:ascii="Arial" w:eastAsia="Times New Roman" w:hAnsi="Arial" w:cs="Arial"/>
          <w:lang w:eastAsia="en-GB"/>
        </w:rPr>
        <w:t xml:space="preserve"> </w:t>
      </w:r>
      <w:r w:rsidR="0084655D" w:rsidRPr="00982131">
        <w:rPr>
          <w:rFonts w:ascii="Arial" w:eastAsia="Times New Roman" w:hAnsi="Arial" w:cs="Arial"/>
          <w:b/>
          <w:lang w:eastAsia="en-GB"/>
        </w:rPr>
        <w:t xml:space="preserve">within </w:t>
      </w:r>
      <w:r w:rsidR="00910181" w:rsidRPr="00982131">
        <w:rPr>
          <w:rFonts w:ascii="Arial" w:eastAsia="Times New Roman" w:hAnsi="Arial" w:cs="Arial"/>
          <w:b/>
          <w:lang w:eastAsia="en-GB"/>
        </w:rPr>
        <w:t xml:space="preserve">7 </w:t>
      </w:r>
      <w:r w:rsidR="0084655D" w:rsidRPr="00982131">
        <w:rPr>
          <w:rFonts w:ascii="Arial" w:eastAsia="Times New Roman" w:hAnsi="Arial" w:cs="Arial"/>
          <w:lang w:eastAsia="en-GB"/>
        </w:rPr>
        <w:t>days from the date of this letter.  No other form of ack</w:t>
      </w:r>
      <w:r w:rsidR="00B75785">
        <w:rPr>
          <w:rFonts w:ascii="Arial" w:eastAsia="Times New Roman" w:hAnsi="Arial" w:cs="Arial"/>
          <w:lang w:eastAsia="en-GB"/>
        </w:rPr>
        <w:t xml:space="preserve">nowledgement will be accepted. </w:t>
      </w:r>
      <w:r w:rsidR="0084655D" w:rsidRPr="00982131">
        <w:rPr>
          <w:rFonts w:ascii="Arial" w:eastAsia="Times New Roman" w:hAnsi="Arial" w:cs="Arial"/>
          <w:lang w:eastAsia="en-GB"/>
        </w:rPr>
        <w:t xml:space="preserve">Please remember to quote the </w:t>
      </w:r>
      <w:r w:rsidRPr="00982131">
        <w:rPr>
          <w:rFonts w:ascii="Arial" w:eastAsia="Times New Roman" w:hAnsi="Arial" w:cs="Arial"/>
          <w:lang w:eastAsia="en-GB"/>
        </w:rPr>
        <w:t xml:space="preserve">procurement </w:t>
      </w:r>
      <w:r w:rsidR="0084655D" w:rsidRPr="00982131">
        <w:rPr>
          <w:rFonts w:ascii="Arial" w:eastAsia="Times New Roman" w:hAnsi="Arial" w:cs="Arial"/>
          <w:lang w:eastAsia="en-GB"/>
        </w:rPr>
        <w:t>reference number above in any future communications relating to this contract.</w:t>
      </w:r>
      <w:r w:rsidR="00B51C96" w:rsidRPr="00982131">
        <w:rPr>
          <w:rFonts w:ascii="Arial" w:eastAsia="Times New Roman" w:hAnsi="Arial" w:cs="Arial"/>
          <w:lang w:eastAsia="en-GB"/>
        </w:rPr>
        <w:t xml:space="preserve"> </w:t>
      </w:r>
    </w:p>
    <w:p w14:paraId="6E2B178B" w14:textId="77777777" w:rsidR="00BA3035" w:rsidRPr="00982131" w:rsidRDefault="00BA3035" w:rsidP="00FD19ED">
      <w:pPr>
        <w:spacing w:after="120" w:line="240" w:lineRule="atLeast"/>
        <w:ind w:left="426"/>
        <w:jc w:val="both"/>
        <w:rPr>
          <w:rFonts w:ascii="Arial" w:eastAsia="Times New Roman" w:hAnsi="Arial" w:cs="Arial"/>
          <w:lang w:eastAsia="en-GB"/>
        </w:rPr>
      </w:pP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982131">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982131"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4694F4F6" w:rsidR="0084655D" w:rsidRPr="00982131" w:rsidRDefault="0084655D" w:rsidP="00982131">
            <w:pPr>
              <w:spacing w:after="120" w:line="240" w:lineRule="atLeast"/>
              <w:ind w:right="3"/>
              <w:jc w:val="both"/>
              <w:rPr>
                <w:rFonts w:ascii="Arial" w:eastAsia="Times New Roman" w:hAnsi="Arial" w:cs="Arial"/>
              </w:rPr>
            </w:pPr>
            <w:r w:rsidRPr="00982131">
              <w:rPr>
                <w:rFonts w:ascii="Arial" w:eastAsia="Times New Roman" w:hAnsi="Arial" w:cs="Arial"/>
              </w:rPr>
              <w:t>Signed for and on behalf of</w:t>
            </w:r>
            <w:r w:rsidR="00982131" w:rsidRPr="00982131">
              <w:rPr>
                <w:rFonts w:ascii="Arial" w:eastAsia="Times New Roman" w:hAnsi="Arial" w:cs="Arial"/>
              </w:rPr>
              <w:t xml:space="preserve"> </w:t>
            </w:r>
            <w:r w:rsidR="00982131" w:rsidRPr="00982131">
              <w:rPr>
                <w:rFonts w:ascii="Arial" w:eastAsia="Times New Roman" w:hAnsi="Arial" w:cs="Arial"/>
                <w:bCs/>
              </w:rPr>
              <w:t xml:space="preserve">Cabinet Office (CO) </w:t>
            </w:r>
            <w:r w:rsidR="00770A8A" w:rsidRPr="00982131">
              <w:rPr>
                <w:rFonts w:ascii="Arial" w:eastAsia="Times New Roman" w:hAnsi="Arial" w:cs="Arial"/>
                <w:bCs/>
              </w:rPr>
              <w:t>(“the Customer</w:t>
            </w:r>
            <w:r w:rsidR="00884E03" w:rsidRPr="00982131">
              <w:rPr>
                <w:rFonts w:ascii="Arial" w:eastAsia="Times New Roman" w:hAnsi="Arial" w:cs="Arial"/>
                <w:bCs/>
              </w:rPr>
              <w:t>”)</w:t>
            </w:r>
          </w:p>
        </w:tc>
      </w:tr>
      <w:tr w:rsidR="0084655D" w:rsidRPr="00982131" w14:paraId="0FB6D54A" w14:textId="77777777" w:rsidTr="00D6687B">
        <w:tc>
          <w:tcPr>
            <w:tcW w:w="5812" w:type="dxa"/>
          </w:tcPr>
          <w:p w14:paraId="4C09997C" w14:textId="6B928120" w:rsidR="0084655D" w:rsidRPr="00982131" w:rsidRDefault="0084655D" w:rsidP="00EE011E">
            <w:pPr>
              <w:tabs>
                <w:tab w:val="center" w:pos="4153"/>
                <w:tab w:val="right" w:pos="8306"/>
              </w:tabs>
              <w:spacing w:after="120" w:line="240" w:lineRule="atLeast"/>
              <w:rPr>
                <w:rFonts w:ascii="Arial" w:eastAsia="Times New Roman" w:hAnsi="Arial" w:cs="Arial"/>
                <w:lang w:eastAsia="en-GB"/>
              </w:rPr>
            </w:pPr>
            <w:r w:rsidRPr="00982131">
              <w:rPr>
                <w:rFonts w:ascii="Arial" w:eastAsia="Times New Roman" w:hAnsi="Arial" w:cs="Arial"/>
              </w:rPr>
              <w:t>Name</w:t>
            </w:r>
            <w:r w:rsidR="00982131" w:rsidRPr="00982131">
              <w:rPr>
                <w:rFonts w:ascii="Arial" w:eastAsia="Times New Roman" w:hAnsi="Arial" w:cs="Arial"/>
              </w:rPr>
              <w:t xml:space="preserve">: </w:t>
            </w:r>
            <w:r w:rsidR="00EE011E">
              <w:rPr>
                <w:rFonts w:ascii="Arial" w:eastAsia="Times New Roman" w:hAnsi="Arial" w:cs="Arial"/>
                <w:lang w:eastAsia="en-GB"/>
              </w:rPr>
              <w:t>[REDACTED TEXT]</w:t>
            </w:r>
          </w:p>
        </w:tc>
        <w:tc>
          <w:tcPr>
            <w:tcW w:w="2936" w:type="dxa"/>
          </w:tcPr>
          <w:p w14:paraId="2751FF2B" w14:textId="575A896F" w:rsidR="0084655D" w:rsidRPr="00982131" w:rsidRDefault="0084655D" w:rsidP="005E170C">
            <w:pPr>
              <w:spacing w:after="120" w:line="240" w:lineRule="atLeast"/>
              <w:ind w:right="3"/>
              <w:rPr>
                <w:rFonts w:ascii="Arial" w:eastAsia="Times New Roman" w:hAnsi="Arial" w:cs="Arial"/>
              </w:rPr>
            </w:pPr>
          </w:p>
        </w:tc>
      </w:tr>
      <w:tr w:rsidR="0084655D" w:rsidRPr="00982131" w14:paraId="7546AAEB" w14:textId="77777777" w:rsidTr="00D6687B">
        <w:tc>
          <w:tcPr>
            <w:tcW w:w="5812" w:type="dxa"/>
          </w:tcPr>
          <w:p w14:paraId="742121FD" w14:textId="2749DCBD" w:rsidR="0084655D" w:rsidRPr="00982131" w:rsidRDefault="00982131" w:rsidP="0084655D">
            <w:pPr>
              <w:spacing w:after="120" w:line="240" w:lineRule="atLeast"/>
              <w:ind w:right="3"/>
              <w:jc w:val="both"/>
              <w:rPr>
                <w:rFonts w:ascii="Arial" w:eastAsia="Times New Roman" w:hAnsi="Arial" w:cs="Arial"/>
              </w:rPr>
            </w:pPr>
            <w:r w:rsidRPr="00982131">
              <w:rPr>
                <w:rFonts w:ascii="Arial" w:eastAsia="Times New Roman" w:hAnsi="Arial" w:cs="Arial"/>
              </w:rPr>
              <w:t>Deputy Secretary, Grenfell Tower Inquiry</w:t>
            </w:r>
          </w:p>
          <w:p w14:paraId="57A60A57" w14:textId="50297C36" w:rsidR="0084655D" w:rsidRPr="00982131" w:rsidRDefault="00982131" w:rsidP="0084655D">
            <w:pPr>
              <w:spacing w:after="120" w:line="240" w:lineRule="atLeast"/>
              <w:ind w:right="3"/>
              <w:jc w:val="both"/>
              <w:rPr>
                <w:rFonts w:ascii="Arial" w:eastAsia="Times New Roman" w:hAnsi="Arial" w:cs="Arial"/>
              </w:rPr>
            </w:pPr>
            <w:r w:rsidRPr="00982131">
              <w:rPr>
                <w:rFonts w:ascii="Arial" w:eastAsia="Times New Roman" w:hAnsi="Arial" w:cs="Arial"/>
              </w:rPr>
              <w:t>Signature:</w:t>
            </w:r>
          </w:p>
          <w:p w14:paraId="3621EA43" w14:textId="77777777" w:rsidR="00982131" w:rsidRPr="00982131" w:rsidRDefault="00982131"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982131" w:rsidRDefault="003F7831" w:rsidP="0084655D">
            <w:pPr>
              <w:spacing w:after="120" w:line="240" w:lineRule="atLeast"/>
              <w:ind w:right="3"/>
              <w:jc w:val="both"/>
              <w:rPr>
                <w:rFonts w:ascii="Arial" w:eastAsia="Times New Roman" w:hAnsi="Arial" w:cs="Arial"/>
                <w:i/>
              </w:rPr>
            </w:pPr>
          </w:p>
        </w:tc>
      </w:tr>
      <w:tr w:rsidR="0084655D" w:rsidRPr="00982131" w14:paraId="3A98E82A" w14:textId="77777777" w:rsidTr="00D6687B">
        <w:tc>
          <w:tcPr>
            <w:tcW w:w="5812" w:type="dxa"/>
          </w:tcPr>
          <w:p w14:paraId="22818479" w14:textId="1F5A87C3" w:rsidR="0084655D" w:rsidRPr="00982131" w:rsidRDefault="0084655D" w:rsidP="0084655D">
            <w:pPr>
              <w:spacing w:after="120" w:line="240" w:lineRule="atLeast"/>
              <w:ind w:right="6"/>
              <w:jc w:val="both"/>
              <w:rPr>
                <w:rFonts w:ascii="Arial" w:eastAsia="Times New Roman" w:hAnsi="Arial" w:cs="Arial"/>
              </w:rPr>
            </w:pPr>
            <w:r w:rsidRPr="00982131">
              <w:rPr>
                <w:rFonts w:ascii="Arial" w:eastAsia="Times New Roman" w:hAnsi="Arial" w:cs="Arial"/>
              </w:rPr>
              <w:t>Date:</w:t>
            </w:r>
            <w:r w:rsidR="00BA3035">
              <w:rPr>
                <w:rFonts w:ascii="Arial" w:eastAsia="Times New Roman" w:hAnsi="Arial" w:cs="Arial"/>
              </w:rPr>
              <w:t xml:space="preserve"> </w:t>
            </w:r>
          </w:p>
          <w:p w14:paraId="3317F993" w14:textId="628EFCB5" w:rsidR="00982131" w:rsidRPr="00982131" w:rsidRDefault="00982131"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982131" w:rsidRDefault="0084655D" w:rsidP="0084655D">
            <w:pPr>
              <w:spacing w:after="120" w:line="240" w:lineRule="atLeast"/>
              <w:ind w:right="3"/>
              <w:jc w:val="both"/>
              <w:rPr>
                <w:rFonts w:ascii="Arial" w:eastAsia="Times New Roman" w:hAnsi="Arial" w:cs="Arial"/>
              </w:rPr>
            </w:pPr>
          </w:p>
        </w:tc>
      </w:tr>
    </w:tbl>
    <w:p w14:paraId="170F5D5D" w14:textId="77777777" w:rsidR="0084655D" w:rsidRPr="00982131" w:rsidRDefault="0084655D" w:rsidP="0084655D">
      <w:pPr>
        <w:keepNext/>
        <w:spacing w:after="120" w:line="240" w:lineRule="atLeast"/>
        <w:rPr>
          <w:rFonts w:ascii="Arial" w:eastAsia="Times New Roman" w:hAnsi="Arial" w:cs="Arial"/>
          <w:lang w:eastAsia="en-GB"/>
        </w:rPr>
      </w:pPr>
      <w:r w:rsidRPr="00982131">
        <w:rPr>
          <w:rFonts w:ascii="Arial" w:eastAsia="Times New Roman" w:hAnsi="Arial" w:cs="Arial"/>
          <w:lang w:eastAsia="en-GB"/>
        </w:rPr>
        <w:t xml:space="preserve">We accept the terms set out in this </w:t>
      </w:r>
      <w:r w:rsidR="00F00F8A" w:rsidRPr="00982131">
        <w:rPr>
          <w:rFonts w:ascii="Arial" w:eastAsia="Times New Roman" w:hAnsi="Arial" w:cs="Arial"/>
          <w:lang w:eastAsia="en-GB"/>
        </w:rPr>
        <w:t xml:space="preserve">letter and its </w:t>
      </w:r>
      <w:r w:rsidRPr="00982131">
        <w:rPr>
          <w:rFonts w:ascii="Arial" w:eastAsia="Times New Roman" w:hAnsi="Arial" w:cs="Arial"/>
          <w:lang w:eastAsia="en-GB"/>
        </w:rPr>
        <w:t>Annexes, including the Conditions.</w:t>
      </w:r>
    </w:p>
    <w:p w14:paraId="437D84EA" w14:textId="77777777" w:rsidR="0084655D" w:rsidRPr="00982131"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982131" w14:paraId="39B71A82" w14:textId="77777777" w:rsidTr="00D6687B">
        <w:trPr>
          <w:cantSplit/>
          <w:trHeight w:val="236"/>
        </w:trPr>
        <w:tc>
          <w:tcPr>
            <w:tcW w:w="8655" w:type="dxa"/>
            <w:gridSpan w:val="2"/>
          </w:tcPr>
          <w:p w14:paraId="4160CD77" w14:textId="3DE2E487" w:rsidR="0084655D" w:rsidRPr="00982131" w:rsidRDefault="0084655D" w:rsidP="00982131">
            <w:pPr>
              <w:spacing w:after="120" w:line="240" w:lineRule="atLeast"/>
              <w:ind w:right="6"/>
              <w:jc w:val="both"/>
              <w:rPr>
                <w:rFonts w:ascii="Arial" w:eastAsia="Times New Roman" w:hAnsi="Arial" w:cs="Arial"/>
              </w:rPr>
            </w:pPr>
            <w:r w:rsidRPr="00982131">
              <w:rPr>
                <w:rFonts w:ascii="Arial" w:eastAsia="Times New Roman" w:hAnsi="Arial" w:cs="Arial"/>
              </w:rPr>
              <w:t xml:space="preserve">Signed for and on behalf of </w:t>
            </w:r>
            <w:r w:rsidR="00982131" w:rsidRPr="00982131">
              <w:rPr>
                <w:rFonts w:ascii="Arial" w:eastAsia="Times New Roman" w:hAnsi="Arial" w:cs="Arial"/>
                <w:bCs/>
              </w:rPr>
              <w:t xml:space="preserve">RTS Communications </w:t>
            </w:r>
            <w:r w:rsidR="00770A8A" w:rsidRPr="00982131">
              <w:rPr>
                <w:rFonts w:ascii="Arial" w:eastAsia="Times New Roman" w:hAnsi="Arial" w:cs="Arial"/>
                <w:bCs/>
              </w:rPr>
              <w:t>(“the Supplier</w:t>
            </w:r>
            <w:r w:rsidR="00884E03" w:rsidRPr="00982131">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3E52AF8C" w:rsidR="0084655D" w:rsidRPr="0084655D" w:rsidRDefault="0084655D" w:rsidP="00EE011E">
            <w:pPr>
              <w:tabs>
                <w:tab w:val="center" w:pos="4153"/>
                <w:tab w:val="right" w:pos="8306"/>
              </w:tabs>
              <w:spacing w:after="120" w:line="240" w:lineRule="atLeast"/>
              <w:rPr>
                <w:rFonts w:ascii="Arial" w:eastAsia="Times New Roman" w:hAnsi="Arial" w:cs="Arial"/>
                <w:lang w:eastAsia="en-GB"/>
              </w:rPr>
            </w:pPr>
            <w:r w:rsidRPr="00982131">
              <w:rPr>
                <w:rFonts w:ascii="Arial" w:eastAsia="Times New Roman" w:hAnsi="Arial" w:cs="Arial"/>
              </w:rPr>
              <w:t xml:space="preserve">Name: </w:t>
            </w:r>
            <w:r w:rsidR="00EE011E">
              <w:rPr>
                <w:rFonts w:ascii="Arial" w:eastAsia="Times New Roman" w:hAnsi="Arial" w:cs="Arial"/>
                <w:lang w:eastAsia="en-GB"/>
              </w:rPr>
              <w:t>[REDACTED TEXT]</w:t>
            </w:r>
            <w:bookmarkStart w:id="8" w:name="_GoBack"/>
            <w:bookmarkEnd w:id="8"/>
            <w:r w:rsidRPr="00982131">
              <w:rPr>
                <w:rFonts w:ascii="Arial" w:eastAsia="Times New Roman" w:hAnsi="Arial" w:cs="Arial"/>
              </w:rPr>
              <w:br/>
            </w:r>
            <w:r w:rsidR="00982131" w:rsidRPr="00982131">
              <w:rPr>
                <w:rFonts w:ascii="Arial" w:eastAsia="Times New Roman" w:hAnsi="Arial" w:cs="Arial"/>
              </w:rPr>
              <w:t>Operations Director</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043A79D0" w:rsidR="0084655D" w:rsidRPr="0084655D" w:rsidRDefault="0084655D" w:rsidP="00982131">
            <w:pPr>
              <w:spacing w:after="120" w:line="240" w:lineRule="atLeast"/>
              <w:ind w:right="6"/>
              <w:jc w:val="both"/>
              <w:rPr>
                <w:rFonts w:ascii="Arial" w:eastAsia="Times New Roman" w:hAnsi="Arial" w:cs="Arial"/>
              </w:rPr>
            </w:pPr>
          </w:p>
        </w:tc>
      </w:tr>
    </w:tbl>
    <w:p w14:paraId="7441A1BE" w14:textId="6C6AA9D6" w:rsidR="00D47985" w:rsidRPr="00982131" w:rsidRDefault="00D47985">
      <w:pPr>
        <w:rPr>
          <w:rFonts w:ascii="Arial" w:hAnsi="Arial" w:cs="Arial"/>
        </w:rPr>
      </w:pPr>
    </w:p>
    <w:p w14:paraId="525FCFFE" w14:textId="0BB731B7" w:rsidR="00982131" w:rsidRPr="00982131" w:rsidRDefault="00982131">
      <w:pPr>
        <w:rPr>
          <w:rFonts w:ascii="Arial" w:hAnsi="Arial" w:cs="Arial"/>
        </w:rPr>
      </w:pPr>
      <w:r w:rsidRPr="00982131">
        <w:rPr>
          <w:rFonts w:ascii="Arial" w:hAnsi="Arial" w:cs="Arial"/>
        </w:rPr>
        <w:t xml:space="preserve">    Date: </w:t>
      </w:r>
    </w:p>
    <w:sectPr w:rsidR="00982131" w:rsidRPr="00982131"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8E5F0" w14:textId="77777777" w:rsidR="003D495B" w:rsidRDefault="003D495B" w:rsidP="0071513A">
      <w:pPr>
        <w:spacing w:after="0" w:line="240" w:lineRule="auto"/>
      </w:pPr>
      <w:r>
        <w:separator/>
      </w:r>
    </w:p>
  </w:endnote>
  <w:endnote w:type="continuationSeparator" w:id="0">
    <w:p w14:paraId="54F6D552" w14:textId="77777777" w:rsidR="003D495B" w:rsidRDefault="003D495B" w:rsidP="0071513A">
      <w:pPr>
        <w:spacing w:after="0" w:line="240" w:lineRule="auto"/>
      </w:pPr>
      <w:r>
        <w:continuationSeparator/>
      </w:r>
    </w:p>
  </w:endnote>
  <w:endnote w:type="continuationNotice" w:id="1">
    <w:p w14:paraId="0B688BF9" w14:textId="77777777" w:rsidR="003D495B" w:rsidRDefault="003D4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75EA66CE" w:rsidR="00D6687B" w:rsidRDefault="00531097" w:rsidP="003770B5">
    <w:pPr>
      <w:pStyle w:val="Footer"/>
      <w:pBdr>
        <w:top w:val="single" w:sz="4" w:space="1" w:color="auto"/>
      </w:pBdr>
      <w:jc w:val="right"/>
      <w:rPr>
        <w:rFonts w:ascii="Arial" w:hAnsi="Arial" w:cs="Arial"/>
        <w:sz w:val="20"/>
        <w:szCs w:val="20"/>
      </w:rPr>
    </w:pPr>
    <w:r>
      <w:rPr>
        <w:rFonts w:ascii="Arial" w:hAnsi="Arial" w:cs="Arial"/>
        <w:sz w:val="20"/>
        <w:szCs w:val="20"/>
      </w:rPr>
      <w:t>V2.2 29</w:t>
    </w:r>
    <w:r w:rsidR="00E55BFB" w:rsidRPr="00E55BFB">
      <w:rPr>
        <w:rFonts w:ascii="Arial" w:hAnsi="Arial" w:cs="Arial"/>
        <w:sz w:val="20"/>
        <w:szCs w:val="20"/>
        <w:vertAlign w:val="superscript"/>
      </w:rPr>
      <w:t>th</w:t>
    </w:r>
    <w:r w:rsidR="00E55BFB">
      <w:rPr>
        <w:rFonts w:ascii="Arial" w:hAnsi="Arial" w:cs="Arial"/>
        <w:sz w:val="20"/>
        <w:szCs w:val="20"/>
      </w:rPr>
      <w:t xml:space="preserve"> May 2018</w:t>
    </w:r>
  </w:p>
  <w:p w14:paraId="0EEA54C1" w14:textId="77777777" w:rsidR="00D6687B" w:rsidRPr="00F00F8A" w:rsidRDefault="003D495B"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EE011E">
          <w:rPr>
            <w:rFonts w:ascii="Arial" w:hAnsi="Arial" w:cs="Arial"/>
            <w:noProof/>
            <w:sz w:val="20"/>
            <w:szCs w:val="20"/>
          </w:rPr>
          <w:t>1</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9A5B3" w14:textId="77777777" w:rsidR="003D495B" w:rsidRDefault="003D495B" w:rsidP="0071513A">
      <w:pPr>
        <w:spacing w:after="0" w:line="240" w:lineRule="auto"/>
      </w:pPr>
      <w:r>
        <w:separator/>
      </w:r>
    </w:p>
  </w:footnote>
  <w:footnote w:type="continuationSeparator" w:id="0">
    <w:p w14:paraId="72C66B03" w14:textId="77777777" w:rsidR="003D495B" w:rsidRDefault="003D495B" w:rsidP="0071513A">
      <w:pPr>
        <w:spacing w:after="0" w:line="240" w:lineRule="auto"/>
      </w:pPr>
      <w:r>
        <w:continuationSeparator/>
      </w:r>
    </w:p>
  </w:footnote>
  <w:footnote w:type="continuationNotice" w:id="1">
    <w:p w14:paraId="5E8DD0B7" w14:textId="77777777" w:rsidR="003D495B" w:rsidRDefault="003D49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3DE0D4F3" w14:textId="3C03C758" w:rsidR="00D6687B" w:rsidRPr="0071513A" w:rsidRDefault="00A9160F" w:rsidP="00A9160F">
          <w:pPr>
            <w:tabs>
              <w:tab w:val="center" w:pos="1309"/>
            </w:tabs>
            <w:spacing w:after="0" w:line="240" w:lineRule="auto"/>
            <w:ind w:left="6980" w:hanging="6980"/>
            <w:rPr>
              <w:rFonts w:ascii="Arial" w:hAnsi="Arial" w:cs="Arial"/>
              <w:sz w:val="20"/>
              <w:szCs w:val="20"/>
            </w:rPr>
          </w:pPr>
          <w:r>
            <w:rPr>
              <w:rFonts w:ascii="Arial" w:hAnsi="Arial" w:cs="Arial"/>
              <w:sz w:val="20"/>
              <w:szCs w:val="20"/>
            </w:rPr>
            <w:t xml:space="preserve">[REDACTED TEXT] </w:t>
          </w:r>
          <w:r>
            <w:rPr>
              <w:rFonts w:ascii="Arial" w:hAnsi="Arial" w:cs="Arial"/>
              <w:sz w:val="20"/>
              <w:szCs w:val="20"/>
            </w:rPr>
            <w:tab/>
          </w:r>
        </w:p>
      </w:tc>
      <w:tc>
        <w:tcPr>
          <w:tcW w:w="3487" w:type="dxa"/>
          <w:shd w:val="clear" w:color="auto" w:fill="auto"/>
        </w:tcPr>
        <w:p w14:paraId="74056636" w14:textId="77777777" w:rsidR="00D6687B" w:rsidRDefault="00D6687B" w:rsidP="0071513A">
          <w:pPr>
            <w:pStyle w:val="Header"/>
            <w:jc w:val="both"/>
            <w:rPr>
              <w:rFonts w:ascii="Arial" w:hAnsi="Arial" w:cs="Arial"/>
              <w:sz w:val="20"/>
              <w:szCs w:val="20"/>
            </w:rPr>
          </w:pPr>
        </w:p>
        <w:p w14:paraId="780358C7" w14:textId="11EC1643" w:rsidR="00A9160F" w:rsidRDefault="00A9160F" w:rsidP="0071513A">
          <w:pPr>
            <w:pStyle w:val="Header"/>
            <w:jc w:val="both"/>
            <w:rPr>
              <w:rFonts w:ascii="Arial" w:hAnsi="Arial" w:cs="Arial"/>
              <w:sz w:val="20"/>
              <w:szCs w:val="20"/>
            </w:rPr>
          </w:pPr>
          <w:r>
            <w:rPr>
              <w:rFonts w:ascii="Arial" w:hAnsi="Arial" w:cs="Arial"/>
              <w:sz w:val="20"/>
              <w:szCs w:val="20"/>
            </w:rPr>
            <w:t>[REDACTED TEXT]</w:t>
          </w:r>
        </w:p>
        <w:p w14:paraId="3371B405" w14:textId="77777777" w:rsidR="00A9160F" w:rsidRDefault="00A9160F" w:rsidP="0071513A">
          <w:pPr>
            <w:pStyle w:val="Header"/>
            <w:jc w:val="both"/>
            <w:rPr>
              <w:rFonts w:ascii="Arial" w:hAnsi="Arial" w:cs="Arial"/>
              <w:sz w:val="20"/>
              <w:szCs w:val="20"/>
            </w:rPr>
          </w:pPr>
        </w:p>
        <w:p w14:paraId="2C13E2AF" w14:textId="77777777" w:rsidR="00A9160F" w:rsidRPr="0071513A" w:rsidRDefault="00A9160F" w:rsidP="0071513A">
          <w:pPr>
            <w:pStyle w:val="Header"/>
            <w:jc w:val="both"/>
            <w:rPr>
              <w:rFonts w:ascii="Arial" w:hAnsi="Arial" w:cs="Arial"/>
              <w:sz w:val="20"/>
              <w:szCs w:val="20"/>
            </w:rPr>
          </w:pPr>
        </w:p>
        <w:p w14:paraId="0E2F138A" w14:textId="1C1ED368" w:rsidR="00D6687B" w:rsidRPr="00C008D5" w:rsidRDefault="003D495B"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409A"/>
    <w:rsid w:val="001B2C91"/>
    <w:rsid w:val="001F0AF7"/>
    <w:rsid w:val="001F684C"/>
    <w:rsid w:val="00202B5D"/>
    <w:rsid w:val="0022392E"/>
    <w:rsid w:val="002412E5"/>
    <w:rsid w:val="00252849"/>
    <w:rsid w:val="00271837"/>
    <w:rsid w:val="002A119A"/>
    <w:rsid w:val="002C6287"/>
    <w:rsid w:val="002F4E59"/>
    <w:rsid w:val="002F6F0C"/>
    <w:rsid w:val="00303D7D"/>
    <w:rsid w:val="003541BD"/>
    <w:rsid w:val="003640EE"/>
    <w:rsid w:val="003770B5"/>
    <w:rsid w:val="003A1909"/>
    <w:rsid w:val="003D17EC"/>
    <w:rsid w:val="003D495B"/>
    <w:rsid w:val="003D683B"/>
    <w:rsid w:val="003F58ED"/>
    <w:rsid w:val="003F7831"/>
    <w:rsid w:val="00407356"/>
    <w:rsid w:val="00407F37"/>
    <w:rsid w:val="00426F1E"/>
    <w:rsid w:val="004A5B2C"/>
    <w:rsid w:val="004B258E"/>
    <w:rsid w:val="004F049F"/>
    <w:rsid w:val="00531097"/>
    <w:rsid w:val="005469D3"/>
    <w:rsid w:val="00576FE4"/>
    <w:rsid w:val="005B69AF"/>
    <w:rsid w:val="005B6F70"/>
    <w:rsid w:val="005D05A8"/>
    <w:rsid w:val="005D08A1"/>
    <w:rsid w:val="005E170C"/>
    <w:rsid w:val="005F418A"/>
    <w:rsid w:val="0060383B"/>
    <w:rsid w:val="006275A2"/>
    <w:rsid w:val="006275EE"/>
    <w:rsid w:val="006456A9"/>
    <w:rsid w:val="00661691"/>
    <w:rsid w:val="006669B5"/>
    <w:rsid w:val="00667B38"/>
    <w:rsid w:val="006762F9"/>
    <w:rsid w:val="006F20BA"/>
    <w:rsid w:val="006F7170"/>
    <w:rsid w:val="007009B4"/>
    <w:rsid w:val="0071513A"/>
    <w:rsid w:val="00715713"/>
    <w:rsid w:val="00736492"/>
    <w:rsid w:val="00746D49"/>
    <w:rsid w:val="00757BB9"/>
    <w:rsid w:val="00757CA7"/>
    <w:rsid w:val="007624AB"/>
    <w:rsid w:val="0076282F"/>
    <w:rsid w:val="00770A8A"/>
    <w:rsid w:val="00780D33"/>
    <w:rsid w:val="007A3C72"/>
    <w:rsid w:val="007F7E3D"/>
    <w:rsid w:val="00813A56"/>
    <w:rsid w:val="0084655D"/>
    <w:rsid w:val="00872420"/>
    <w:rsid w:val="008738F8"/>
    <w:rsid w:val="00880B11"/>
    <w:rsid w:val="00884E03"/>
    <w:rsid w:val="008A18E4"/>
    <w:rsid w:val="008B79E0"/>
    <w:rsid w:val="008E0209"/>
    <w:rsid w:val="00910181"/>
    <w:rsid w:val="009163C8"/>
    <w:rsid w:val="00935571"/>
    <w:rsid w:val="00982131"/>
    <w:rsid w:val="00984953"/>
    <w:rsid w:val="00984F1A"/>
    <w:rsid w:val="009B1B73"/>
    <w:rsid w:val="009F3D7F"/>
    <w:rsid w:val="00A1051E"/>
    <w:rsid w:val="00A31772"/>
    <w:rsid w:val="00A5182C"/>
    <w:rsid w:val="00A611E5"/>
    <w:rsid w:val="00A7686A"/>
    <w:rsid w:val="00A81236"/>
    <w:rsid w:val="00A8216F"/>
    <w:rsid w:val="00A9160F"/>
    <w:rsid w:val="00A94459"/>
    <w:rsid w:val="00AB205F"/>
    <w:rsid w:val="00AD266E"/>
    <w:rsid w:val="00B32AE3"/>
    <w:rsid w:val="00B51C96"/>
    <w:rsid w:val="00B75785"/>
    <w:rsid w:val="00B96861"/>
    <w:rsid w:val="00BA3035"/>
    <w:rsid w:val="00BA7699"/>
    <w:rsid w:val="00C008A6"/>
    <w:rsid w:val="00C008D5"/>
    <w:rsid w:val="00C949C5"/>
    <w:rsid w:val="00CD53DB"/>
    <w:rsid w:val="00CE0ECA"/>
    <w:rsid w:val="00CE1A09"/>
    <w:rsid w:val="00D4299A"/>
    <w:rsid w:val="00D433F6"/>
    <w:rsid w:val="00D47985"/>
    <w:rsid w:val="00D6687B"/>
    <w:rsid w:val="00D968FE"/>
    <w:rsid w:val="00DB50D4"/>
    <w:rsid w:val="00DD179A"/>
    <w:rsid w:val="00DD5B54"/>
    <w:rsid w:val="00E12B8C"/>
    <w:rsid w:val="00E17914"/>
    <w:rsid w:val="00E51751"/>
    <w:rsid w:val="00E55BFB"/>
    <w:rsid w:val="00E60027"/>
    <w:rsid w:val="00E7260A"/>
    <w:rsid w:val="00E770D3"/>
    <w:rsid w:val="00E90806"/>
    <w:rsid w:val="00EC1349"/>
    <w:rsid w:val="00EE011E"/>
    <w:rsid w:val="00EF3DBB"/>
    <w:rsid w:val="00F00F8A"/>
    <w:rsid w:val="00F227A4"/>
    <w:rsid w:val="00F250F8"/>
    <w:rsid w:val="00F50FDE"/>
    <w:rsid w:val="00F54ABC"/>
    <w:rsid w:val="00FB1C62"/>
    <w:rsid w:val="00FB297F"/>
    <w:rsid w:val="00FC46F1"/>
    <w:rsid w:val="00FD19ED"/>
    <w:rsid w:val="00FE6B9A"/>
    <w:rsid w:val="00FF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Karen Sims</cp:lastModifiedBy>
  <cp:revision>2</cp:revision>
  <dcterms:created xsi:type="dcterms:W3CDTF">2018-06-07T12:15:00Z</dcterms:created>
  <dcterms:modified xsi:type="dcterms:W3CDTF">2018-06-07T12:15:00Z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