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C422F" w14:textId="77777777" w:rsidR="00C86415" w:rsidRPr="00C86415" w:rsidRDefault="00C86415" w:rsidP="00C86415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b/>
        </w:rPr>
      </w:pPr>
      <w:r w:rsidRPr="00C86415">
        <w:rPr>
          <w:rFonts w:ascii="Arial" w:eastAsia="Arial" w:hAnsi="Arial" w:cs="Arial"/>
          <w:b/>
        </w:rPr>
        <w:t>Crest Advisory</w:t>
      </w:r>
    </w:p>
    <w:p w14:paraId="31210117" w14:textId="09755326" w:rsidR="00690CE5" w:rsidRPr="00C86415" w:rsidRDefault="00C86415" w:rsidP="00C86415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b/>
        </w:rPr>
      </w:pPr>
      <w:r w:rsidRPr="00C86415">
        <w:rPr>
          <w:rFonts w:ascii="Arial" w:eastAsia="Arial" w:hAnsi="Arial" w:cs="Arial"/>
          <w:b/>
        </w:rPr>
        <w:t>2 Bath Place</w:t>
      </w:r>
      <w:r w:rsidR="00354E5B" w:rsidRPr="00C86415">
        <w:rPr>
          <w:rFonts w:ascii="Arial" w:eastAsia="Arial" w:hAnsi="Arial" w:cs="Arial"/>
          <w:b/>
        </w:rPr>
        <w:br/>
      </w:r>
      <w:r w:rsidRPr="00C86415">
        <w:rPr>
          <w:rFonts w:ascii="Arial" w:eastAsia="Arial" w:hAnsi="Arial" w:cs="Arial"/>
          <w:b/>
        </w:rPr>
        <w:t>London</w:t>
      </w:r>
    </w:p>
    <w:p w14:paraId="75038B74" w14:textId="6FC19E3B" w:rsidR="00C86415" w:rsidRDefault="00C86415" w:rsidP="00C86415">
      <w:pP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EC2A 3DR</w:t>
      </w:r>
    </w:p>
    <w:p w14:paraId="31210118" w14:textId="77777777" w:rsidR="00690CE5" w:rsidRDefault="00690CE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1210119" w14:textId="77777777" w:rsidR="00690CE5" w:rsidRDefault="00690CE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121011A" w14:textId="77777777" w:rsidR="00690CE5" w:rsidRDefault="00690CE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121011C" w14:textId="500A0FB1" w:rsidR="00690CE5" w:rsidRDefault="00354E5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Attn:</w:t>
      </w:r>
      <w:r w:rsidR="00C623A7">
        <w:rPr>
          <w:rFonts w:ascii="Arial" w:eastAsia="Arial" w:hAnsi="Arial" w:cs="Arial"/>
        </w:rPr>
        <w:t xml:space="preserve"> </w:t>
      </w:r>
      <w:r w:rsidR="00C623A7" w:rsidRPr="00812F41">
        <w:rPr>
          <w:rFonts w:ascii="Arial" w:hAnsi="Arial" w:cs="Arial"/>
          <w:b/>
        </w:rPr>
        <w:t>Redacted under FOIA section 40, Personal Information</w:t>
      </w:r>
    </w:p>
    <w:p w14:paraId="4A378238" w14:textId="77777777" w:rsidR="00812F41" w:rsidRDefault="00812F41" w:rsidP="00812F41">
      <w:pPr>
        <w:spacing w:after="120"/>
        <w:ind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812F41">
        <w:rPr>
          <w:rFonts w:ascii="Arial" w:hAnsi="Arial" w:cs="Arial"/>
          <w:b/>
        </w:rPr>
        <w:t>Redacted under FOIA section 40, Personal Information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</w:r>
    </w:p>
    <w:p w14:paraId="55E7E7C2" w14:textId="77777777" w:rsidR="00812F41" w:rsidRDefault="00812F41" w:rsidP="00812F41">
      <w:pPr>
        <w:spacing w:after="120"/>
        <w:ind w:right="3"/>
        <w:jc w:val="both"/>
        <w:rPr>
          <w:rFonts w:ascii="Arial" w:eastAsia="Arial" w:hAnsi="Arial" w:cs="Arial"/>
        </w:rPr>
      </w:pPr>
    </w:p>
    <w:p w14:paraId="3121011D" w14:textId="4E8B6D2B" w:rsidR="00690CE5" w:rsidRDefault="00354E5B" w:rsidP="00812F41">
      <w:pPr>
        <w:spacing w:after="120"/>
        <w:ind w:left="5040" w:right="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  <w:r w:rsidR="00C86415">
        <w:rPr>
          <w:rFonts w:ascii="Arial" w:eastAsia="Arial" w:hAnsi="Arial" w:cs="Arial"/>
        </w:rPr>
        <w:t xml:space="preserve"> 21</w:t>
      </w:r>
      <w:r w:rsidR="00C86415" w:rsidRPr="00C86415">
        <w:rPr>
          <w:rFonts w:ascii="Arial" w:eastAsia="Arial" w:hAnsi="Arial" w:cs="Arial"/>
          <w:vertAlign w:val="superscript"/>
        </w:rPr>
        <w:t>st</w:t>
      </w:r>
      <w:r w:rsidR="00C86415">
        <w:rPr>
          <w:rFonts w:ascii="Arial" w:eastAsia="Arial" w:hAnsi="Arial" w:cs="Arial"/>
        </w:rPr>
        <w:t xml:space="preserve"> August 2024</w:t>
      </w:r>
    </w:p>
    <w:p w14:paraId="3121011E" w14:textId="3CB2CED9" w:rsidR="00690CE5" w:rsidRDefault="00354E5B" w:rsidP="00812F41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</w:t>
      </w:r>
      <w:r w:rsidR="00C86415">
        <w:rPr>
          <w:rFonts w:ascii="Arial" w:eastAsia="Arial" w:hAnsi="Arial" w:cs="Arial"/>
        </w:rPr>
        <w:t>:</w:t>
      </w:r>
      <w:r w:rsidR="00812F41">
        <w:rPr>
          <w:rFonts w:ascii="Arial" w:eastAsia="Arial" w:hAnsi="Arial" w:cs="Arial"/>
        </w:rPr>
        <w:t xml:space="preserve"> </w:t>
      </w:r>
      <w:r w:rsidR="006D0906">
        <w:rPr>
          <w:rFonts w:ascii="Arial" w:eastAsia="Arial" w:hAnsi="Arial" w:cs="Arial"/>
        </w:rPr>
        <w:t>CCCO24A04</w:t>
      </w:r>
    </w:p>
    <w:p w14:paraId="3121011F" w14:textId="77777777" w:rsidR="00690CE5" w:rsidRDefault="00690CE5">
      <w:pPr>
        <w:spacing w:after="120"/>
        <w:jc w:val="both"/>
        <w:rPr>
          <w:rFonts w:ascii="Arial" w:eastAsia="Arial" w:hAnsi="Arial" w:cs="Arial"/>
        </w:rPr>
      </w:pPr>
    </w:p>
    <w:p w14:paraId="31210120" w14:textId="75AC8B46" w:rsidR="00690CE5" w:rsidRDefault="00354E5B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812F41" w:rsidRPr="00812F41">
        <w:rPr>
          <w:rFonts w:ascii="Arial" w:hAnsi="Arial" w:cs="Arial"/>
          <w:b/>
        </w:rPr>
        <w:t>Redacted under FOIA section 40, Personal Information</w:t>
      </w:r>
      <w:r w:rsidR="008435BE">
        <w:rPr>
          <w:rFonts w:ascii="Arial" w:hAnsi="Arial" w:cs="Arial"/>
          <w:b/>
        </w:rPr>
        <w:t>,</w:t>
      </w:r>
      <w:bookmarkStart w:id="2" w:name="_GoBack"/>
      <w:bookmarkEnd w:id="2"/>
    </w:p>
    <w:p w14:paraId="31210121" w14:textId="77777777" w:rsidR="00690CE5" w:rsidRDefault="00690CE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31210122" w14:textId="45229EB0" w:rsidR="00690CE5" w:rsidRDefault="00354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</w:t>
      </w:r>
      <w:r w:rsidR="006D0906">
        <w:rPr>
          <w:rFonts w:ascii="Arial" w:eastAsia="Arial" w:hAnsi="Arial" w:cs="Arial"/>
          <w:b/>
          <w:color w:val="000000"/>
          <w:u w:val="single"/>
        </w:rPr>
        <w:t xml:space="preserve"> the Provision of Strategic Communications Support – Omagh Bombing Inquiry</w:t>
      </w:r>
    </w:p>
    <w:p w14:paraId="31210125" w14:textId="77777777" w:rsidR="00690CE5" w:rsidRDefault="00690C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1210126" w14:textId="6CB4E59D" w:rsidR="00690CE5" w:rsidRDefault="00354E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</w:t>
      </w:r>
      <w:r w:rsidR="006D0906">
        <w:rPr>
          <w:rFonts w:ascii="Arial" w:eastAsia="Arial" w:hAnsi="Arial" w:cs="Arial"/>
          <w:color w:val="000000"/>
        </w:rPr>
        <w:t xml:space="preserve">f Northern Ireland </w:t>
      </w:r>
      <w:r w:rsidR="006D0906" w:rsidRPr="006D0906">
        <w:rPr>
          <w:rFonts w:ascii="Arial" w:eastAsia="Arial" w:hAnsi="Arial" w:cs="Arial"/>
          <w:color w:val="000000"/>
        </w:rPr>
        <w:t xml:space="preserve">Office </w:t>
      </w:r>
      <w:r w:rsidRPr="006D0906">
        <w:rPr>
          <w:rFonts w:ascii="Arial" w:eastAsia="Arial" w:hAnsi="Arial" w:cs="Arial"/>
          <w:color w:val="000000"/>
        </w:rPr>
        <w:t>(the “Authority”),</w:t>
      </w:r>
      <w:r>
        <w:rPr>
          <w:rFonts w:ascii="Arial" w:eastAsia="Arial" w:hAnsi="Arial" w:cs="Arial"/>
          <w:color w:val="000000"/>
        </w:rPr>
        <w:t xml:space="preserve"> I am pleased to inform you that you ranked first in our evaluation and therefore we would like to award the contract to you.</w:t>
      </w:r>
    </w:p>
    <w:p w14:paraId="31210127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</w:p>
    <w:p w14:paraId="31210128" w14:textId="77777777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31210129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</w:p>
    <w:p w14:paraId="3121012A" w14:textId="179E046C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</w:t>
      </w:r>
      <w:r w:rsidR="006D0906">
        <w:rPr>
          <w:rFonts w:ascii="Arial" w:eastAsia="Arial" w:hAnsi="Arial" w:cs="Arial"/>
        </w:rPr>
        <w:t xml:space="preserve"> on</w:t>
      </w:r>
      <w:r>
        <w:rPr>
          <w:rFonts w:ascii="Arial" w:eastAsia="Arial" w:hAnsi="Arial" w:cs="Arial"/>
        </w:rPr>
        <w:t xml:space="preserve"> </w:t>
      </w:r>
      <w:r w:rsidR="006D0906">
        <w:rPr>
          <w:rFonts w:ascii="Arial" w:eastAsia="Arial" w:hAnsi="Arial" w:cs="Arial"/>
        </w:rPr>
        <w:t>26</w:t>
      </w:r>
      <w:r w:rsidR="006D0906" w:rsidRPr="006D0906">
        <w:rPr>
          <w:rFonts w:ascii="Arial" w:eastAsia="Arial" w:hAnsi="Arial" w:cs="Arial"/>
          <w:vertAlign w:val="superscript"/>
        </w:rPr>
        <w:t>th</w:t>
      </w:r>
      <w:r w:rsidR="006D0906">
        <w:rPr>
          <w:rFonts w:ascii="Arial" w:eastAsia="Arial" w:hAnsi="Arial" w:cs="Arial"/>
        </w:rPr>
        <w:t xml:space="preserve"> August 2024</w:t>
      </w:r>
      <w:r>
        <w:rPr>
          <w:rFonts w:ascii="Arial" w:eastAsia="Arial" w:hAnsi="Arial" w:cs="Arial"/>
        </w:rPr>
        <w:t xml:space="preserve"> and the Expiry Date will be</w:t>
      </w:r>
      <w:r w:rsidR="006D0906">
        <w:rPr>
          <w:rFonts w:ascii="Arial" w:eastAsia="Arial" w:hAnsi="Arial" w:cs="Arial"/>
        </w:rPr>
        <w:t xml:space="preserve"> 25</w:t>
      </w:r>
      <w:r w:rsidR="006D0906" w:rsidRPr="006D0906">
        <w:rPr>
          <w:rFonts w:ascii="Arial" w:eastAsia="Arial" w:hAnsi="Arial" w:cs="Arial"/>
          <w:vertAlign w:val="superscript"/>
        </w:rPr>
        <w:t>th</w:t>
      </w:r>
      <w:r w:rsidR="006D0906">
        <w:rPr>
          <w:rFonts w:ascii="Arial" w:eastAsia="Arial" w:hAnsi="Arial" w:cs="Arial"/>
        </w:rPr>
        <w:t xml:space="preserve"> August 2025.</w:t>
      </w:r>
      <w:r>
        <w:rPr>
          <w:rFonts w:ascii="Arial" w:eastAsia="Arial" w:hAnsi="Arial" w:cs="Arial"/>
        </w:rPr>
        <w:t xml:space="preserve"> </w:t>
      </w:r>
      <w:r w:rsidRPr="00F21974">
        <w:rPr>
          <w:rFonts w:ascii="Arial" w:eastAsia="Arial" w:hAnsi="Arial" w:cs="Arial"/>
        </w:rPr>
        <w:t xml:space="preserve">The Buyer reserves the option to extend the call-off contract by </w:t>
      </w:r>
      <w:r w:rsidR="00F21974" w:rsidRPr="00F21974">
        <w:rPr>
          <w:rFonts w:ascii="Arial" w:eastAsia="Arial" w:hAnsi="Arial" w:cs="Arial"/>
        </w:rPr>
        <w:t>a</w:t>
      </w:r>
      <w:r w:rsidRPr="00F21974">
        <w:rPr>
          <w:rFonts w:ascii="Arial" w:eastAsia="Arial" w:hAnsi="Arial" w:cs="Arial"/>
        </w:rPr>
        <w:t xml:space="preserve"> period of </w:t>
      </w:r>
      <w:r w:rsidR="00F21974" w:rsidRPr="00F21974">
        <w:rPr>
          <w:rFonts w:ascii="Arial" w:eastAsia="Arial" w:hAnsi="Arial" w:cs="Arial"/>
        </w:rPr>
        <w:t>6</w:t>
      </w:r>
      <w:r w:rsidRPr="00F21974">
        <w:rPr>
          <w:rFonts w:ascii="Arial" w:eastAsia="Arial" w:hAnsi="Arial" w:cs="Arial"/>
        </w:rPr>
        <w:t xml:space="preserve"> months. </w:t>
      </w:r>
      <w:r>
        <w:rPr>
          <w:rFonts w:ascii="Arial" w:eastAsia="Arial" w:hAnsi="Arial" w:cs="Arial"/>
        </w:rPr>
        <w:t xml:space="preserve">The total contract value shall be </w:t>
      </w:r>
      <w:r w:rsidR="004D10E2">
        <w:rPr>
          <w:rFonts w:ascii="Arial" w:eastAsia="Arial" w:hAnsi="Arial" w:cs="Arial"/>
        </w:rPr>
        <w:t xml:space="preserve">up to </w:t>
      </w:r>
      <w:r w:rsidR="00F21974">
        <w:rPr>
          <w:rFonts w:ascii="Arial" w:eastAsia="Arial" w:hAnsi="Arial" w:cs="Arial"/>
        </w:rPr>
        <w:t>£</w:t>
      </w:r>
      <w:r w:rsidR="00BE1FF3">
        <w:rPr>
          <w:rFonts w:ascii="Arial" w:eastAsia="Arial" w:hAnsi="Arial" w:cs="Arial"/>
        </w:rPr>
        <w:t>300,000.00</w:t>
      </w:r>
      <w:r w:rsidR="004D10E2">
        <w:rPr>
          <w:rFonts w:ascii="Arial" w:eastAsia="Arial" w:hAnsi="Arial" w:cs="Arial"/>
        </w:rPr>
        <w:t xml:space="preserve"> (excluding VAT).</w:t>
      </w:r>
    </w:p>
    <w:p w14:paraId="3121012B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</w:p>
    <w:p w14:paraId="3121012C" w14:textId="53767B00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</w:t>
      </w:r>
      <w:r w:rsidRPr="00BE1FF3">
        <w:rPr>
          <w:rFonts w:ascii="Arial" w:eastAsia="Arial" w:hAnsi="Arial" w:cs="Arial"/>
        </w:rPr>
        <w:t xml:space="preserve">Call Off </w:t>
      </w:r>
      <w:r w:rsidR="00BE1FF3" w:rsidRPr="00BE1FF3">
        <w:rPr>
          <w:rFonts w:ascii="Arial" w:eastAsia="Arial" w:hAnsi="Arial" w:cs="Arial"/>
        </w:rPr>
        <w:t xml:space="preserve">competition </w:t>
      </w:r>
      <w:r>
        <w:rPr>
          <w:rFonts w:ascii="Arial" w:eastAsia="Arial" w:hAnsi="Arial" w:cs="Arial"/>
        </w:rPr>
        <w:t>under Commercial Agreement</w:t>
      </w:r>
      <w:r w:rsidR="00BE1FF3">
        <w:rPr>
          <w:rFonts w:ascii="Arial" w:eastAsia="Arial" w:hAnsi="Arial" w:cs="Arial"/>
        </w:rPr>
        <w:t xml:space="preserve"> RM6124 Communications Marketplace / Lot 1 Communications Marketplace,</w:t>
      </w:r>
      <w:r>
        <w:rPr>
          <w:rFonts w:ascii="Arial" w:eastAsia="Arial" w:hAnsi="Arial" w:cs="Arial"/>
        </w:rPr>
        <w:t xml:space="preserve"> and the Commercial Agreement Terms and Conditions shall apply. A copy of the contract is provided with this Award Letter and includes those terms and conditions. </w:t>
      </w:r>
    </w:p>
    <w:p w14:paraId="3121012D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</w:p>
    <w:p w14:paraId="3121012E" w14:textId="45A54926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</w:rPr>
        <w:t>Please sign the Call-Off Contract/Terms and Conditions (Attachment 5</w:t>
      </w:r>
      <w:r w:rsidR="00BE1FF3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) and forward to the Procurement Lead electronically via the e-Sourcing Suites’ messaging service by</w:t>
      </w:r>
      <w:r w:rsidR="00BE1FF3">
        <w:rPr>
          <w:rFonts w:ascii="Arial" w:eastAsia="Arial" w:hAnsi="Arial" w:cs="Arial"/>
        </w:rPr>
        <w:t xml:space="preserve"> 16:00pm on Friday 23</w:t>
      </w:r>
      <w:r w:rsidR="00BE1FF3" w:rsidRPr="00BE1FF3">
        <w:rPr>
          <w:rFonts w:ascii="Arial" w:eastAsia="Arial" w:hAnsi="Arial" w:cs="Arial"/>
          <w:vertAlign w:val="superscript"/>
        </w:rPr>
        <w:t>rd</w:t>
      </w:r>
      <w:r w:rsidR="00BE1FF3">
        <w:rPr>
          <w:rFonts w:ascii="Arial" w:eastAsia="Arial" w:hAnsi="Arial" w:cs="Arial"/>
        </w:rPr>
        <w:t xml:space="preserve"> August 2024. </w:t>
      </w:r>
      <w:r w:rsidRPr="00BE1FF3">
        <w:rPr>
          <w:rFonts w:ascii="Arial" w:eastAsia="Arial" w:hAnsi="Arial" w:cs="Arial"/>
        </w:rPr>
        <w:t>You are reminded that no engagement with the Buyer is permitted until a copy of the signed contract is received</w:t>
      </w:r>
      <w:r w:rsidR="00BE1FF3">
        <w:rPr>
          <w:rFonts w:ascii="Arial" w:eastAsia="Arial" w:hAnsi="Arial" w:cs="Arial"/>
        </w:rPr>
        <w:t>.</w:t>
      </w:r>
    </w:p>
    <w:p w14:paraId="31210130" w14:textId="1B249A59" w:rsidR="00690CE5" w:rsidRDefault="00690CE5">
      <w:pPr>
        <w:spacing w:after="0" w:line="240" w:lineRule="auto"/>
        <w:jc w:val="both"/>
        <w:rPr>
          <w:rFonts w:ascii="Arial" w:eastAsia="Arial" w:hAnsi="Arial" w:cs="Arial"/>
          <w:highlight w:val="cyan"/>
        </w:rPr>
      </w:pPr>
      <w:bookmarkStart w:id="4" w:name="_heading=h.f20l3xt5r2um" w:colFirst="0" w:colLast="0"/>
      <w:bookmarkStart w:id="5" w:name="_heading=h.gx54xpp6zlyj" w:colFirst="0" w:colLast="0"/>
      <w:bookmarkEnd w:id="4"/>
      <w:bookmarkEnd w:id="5"/>
    </w:p>
    <w:p w14:paraId="31210131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  <w:highlight w:val="cyan"/>
        </w:rPr>
      </w:pPr>
      <w:bookmarkStart w:id="6" w:name="_heading=h.oi1p3jj2nz8i" w:colFirst="0" w:colLast="0"/>
      <w:bookmarkEnd w:id="6"/>
    </w:p>
    <w:p w14:paraId="31210132" w14:textId="77777777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bookmarkStart w:id="7" w:name="_heading=h.mkdguf4g2ep4" w:colFirst="0" w:colLast="0"/>
      <w:bookmarkEnd w:id="7"/>
      <w:r>
        <w:rPr>
          <w:rFonts w:ascii="Arial" w:eastAsia="Arial" w:hAnsi="Arial" w:cs="Arial"/>
        </w:rPr>
        <w:t xml:space="preserve"> </w:t>
      </w:r>
    </w:p>
    <w:p w14:paraId="31210136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  <w:bookmarkStart w:id="8" w:name="_heading=h.ja1vt5do0osi" w:colFirst="0" w:colLast="0"/>
      <w:bookmarkEnd w:id="8"/>
    </w:p>
    <w:p w14:paraId="31210137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</w:p>
    <w:p w14:paraId="31210138" w14:textId="77777777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14:paraId="31210139" w14:textId="77777777" w:rsidR="00690CE5" w:rsidRDefault="00690C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121013A" w14:textId="77777777" w:rsidR="00690CE5" w:rsidRDefault="00354E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3121013B" w14:textId="77777777" w:rsidR="00690CE5" w:rsidRDefault="00690CE5">
      <w:pPr>
        <w:spacing w:after="0" w:line="240" w:lineRule="auto"/>
        <w:jc w:val="both"/>
        <w:rPr>
          <w:rFonts w:ascii="Arial" w:eastAsia="Arial" w:hAnsi="Arial" w:cs="Arial"/>
        </w:rPr>
      </w:pPr>
    </w:p>
    <w:p w14:paraId="3121013C" w14:textId="77777777" w:rsidR="00690CE5" w:rsidRDefault="00354E5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2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690CE5" w14:paraId="3121013E" w14:textId="77777777">
        <w:trPr>
          <w:cantSplit/>
        </w:trPr>
        <w:tc>
          <w:tcPr>
            <w:tcW w:w="8748" w:type="dxa"/>
            <w:gridSpan w:val="2"/>
          </w:tcPr>
          <w:p w14:paraId="3121013D" w14:textId="3A5B4A76" w:rsidR="00690CE5" w:rsidRDefault="00354E5B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Signed for and on behalf of</w:t>
            </w:r>
            <w:r w:rsidR="00BE1FF3">
              <w:rPr>
                <w:rFonts w:ascii="Arial" w:eastAsia="Arial" w:hAnsi="Arial" w:cs="Arial"/>
              </w:rPr>
              <w:t xml:space="preserve"> Northern Ireland Office</w:t>
            </w:r>
          </w:p>
        </w:tc>
      </w:tr>
      <w:tr w:rsidR="00690CE5" w14:paraId="31210141" w14:textId="77777777">
        <w:tc>
          <w:tcPr>
            <w:tcW w:w="5812" w:type="dxa"/>
          </w:tcPr>
          <w:p w14:paraId="433FDE4A" w14:textId="64139E41" w:rsidR="00690CE5" w:rsidRDefault="00354E5B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  <w:r w:rsidR="00BE1FF3">
              <w:rPr>
                <w:rFonts w:ascii="Arial" w:eastAsia="Arial" w:hAnsi="Arial" w:cs="Arial"/>
              </w:rPr>
              <w:t xml:space="preserve"> </w:t>
            </w:r>
            <w:r w:rsidR="00812F41" w:rsidRPr="00812F41">
              <w:rPr>
                <w:rFonts w:ascii="Arial" w:hAnsi="Arial" w:cs="Arial"/>
                <w:b/>
              </w:rPr>
              <w:t>Redacted under FOIA section 40, Personal Information</w:t>
            </w:r>
          </w:p>
          <w:p w14:paraId="3121013F" w14:textId="32B98F2A" w:rsidR="00BE1FF3" w:rsidRDefault="00812F41">
            <w:pPr>
              <w:spacing w:after="120"/>
              <w:ind w:right="3"/>
              <w:rPr>
                <w:rFonts w:ascii="Arial" w:eastAsia="Arial" w:hAnsi="Arial" w:cs="Arial"/>
              </w:rPr>
            </w:pPr>
            <w:r w:rsidRPr="00812F41">
              <w:rPr>
                <w:rFonts w:ascii="Arial" w:hAnsi="Arial" w:cs="Arial"/>
                <w:b/>
              </w:rPr>
              <w:t>Redacted under FOIA section 40, Personal Information</w:t>
            </w:r>
          </w:p>
        </w:tc>
        <w:tc>
          <w:tcPr>
            <w:tcW w:w="2936" w:type="dxa"/>
          </w:tcPr>
          <w:p w14:paraId="31210140" w14:textId="77777777" w:rsidR="00690CE5" w:rsidRDefault="00690CE5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690CE5" w14:paraId="31210144" w14:textId="77777777">
        <w:tc>
          <w:tcPr>
            <w:tcW w:w="5812" w:type="dxa"/>
          </w:tcPr>
          <w:p w14:paraId="31210142" w14:textId="68DA9B5B" w:rsidR="00690CE5" w:rsidRDefault="00354E5B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  <w:r w:rsidR="00BE1FF3">
              <w:rPr>
                <w:rFonts w:ascii="Arial" w:eastAsia="Arial" w:hAnsi="Arial" w:cs="Arial"/>
              </w:rPr>
              <w:t xml:space="preserve"> </w:t>
            </w:r>
            <w:r w:rsidR="00812F41" w:rsidRPr="00812F41">
              <w:rPr>
                <w:rFonts w:ascii="Arial" w:hAnsi="Arial" w:cs="Arial"/>
                <w:b/>
              </w:rPr>
              <w:t>Redacted under FOIA section 40, Personal Information</w:t>
            </w:r>
          </w:p>
        </w:tc>
        <w:tc>
          <w:tcPr>
            <w:tcW w:w="2936" w:type="dxa"/>
          </w:tcPr>
          <w:p w14:paraId="31210143" w14:textId="77777777" w:rsidR="00690CE5" w:rsidRDefault="00690CE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690CE5" w14:paraId="31210147" w14:textId="77777777">
        <w:tc>
          <w:tcPr>
            <w:tcW w:w="5812" w:type="dxa"/>
          </w:tcPr>
          <w:p w14:paraId="31210145" w14:textId="1DEE4DFE" w:rsidR="00690CE5" w:rsidRDefault="00354E5B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 w:rsidR="00BE1FF3">
              <w:rPr>
                <w:rFonts w:ascii="Arial" w:eastAsia="Arial" w:hAnsi="Arial" w:cs="Arial"/>
              </w:rPr>
              <w:t xml:space="preserve"> </w:t>
            </w:r>
            <w:r w:rsidR="00812F41" w:rsidRPr="00812F41">
              <w:rPr>
                <w:rFonts w:ascii="Arial" w:hAnsi="Arial" w:cs="Arial"/>
                <w:b/>
              </w:rPr>
              <w:t>Redacted under FOIA section 40, Personal Information</w:t>
            </w:r>
          </w:p>
        </w:tc>
        <w:tc>
          <w:tcPr>
            <w:tcW w:w="2936" w:type="dxa"/>
          </w:tcPr>
          <w:p w14:paraId="31210146" w14:textId="77777777" w:rsidR="00690CE5" w:rsidRDefault="00690CE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31210148" w14:textId="77777777" w:rsidR="00690CE5" w:rsidRDefault="00690CE5"/>
    <w:sectPr w:rsidR="00690C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F1C6E" w14:textId="77777777" w:rsidR="0099003A" w:rsidRDefault="0099003A">
      <w:pPr>
        <w:spacing w:after="0" w:line="240" w:lineRule="auto"/>
      </w:pPr>
      <w:r>
        <w:separator/>
      </w:r>
    </w:p>
  </w:endnote>
  <w:endnote w:type="continuationSeparator" w:id="0">
    <w:p w14:paraId="0627A723" w14:textId="77777777" w:rsidR="0099003A" w:rsidRDefault="0099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015E" w14:textId="77777777" w:rsidR="00690CE5" w:rsidRDefault="00354E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3121015F" w14:textId="7EA50102" w:rsidR="00690CE5" w:rsidRDefault="00354E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</w:t>
    </w:r>
    <w:r w:rsidR="00BE1FF3">
      <w:rPr>
        <w:rFonts w:ascii="Arial" w:eastAsia="Arial" w:hAnsi="Arial" w:cs="Arial"/>
        <w:color w:val="000000"/>
        <w:sz w:val="20"/>
        <w:szCs w:val="20"/>
      </w:rPr>
      <w:t>21</w:t>
    </w:r>
    <w:r w:rsidR="00BE1FF3" w:rsidRPr="00BE1FF3">
      <w:rPr>
        <w:rFonts w:ascii="Arial" w:eastAsia="Arial" w:hAnsi="Arial" w:cs="Arial"/>
        <w:color w:val="000000"/>
        <w:sz w:val="20"/>
        <w:szCs w:val="20"/>
        <w:vertAlign w:val="superscript"/>
      </w:rPr>
      <w:t>st</w:t>
    </w:r>
    <w:r w:rsidR="00BE1FF3">
      <w:rPr>
        <w:rFonts w:ascii="Arial" w:eastAsia="Arial" w:hAnsi="Arial" w:cs="Arial"/>
        <w:color w:val="000000"/>
        <w:sz w:val="20"/>
        <w:szCs w:val="20"/>
      </w:rPr>
      <w:t xml:space="preserve"> August 2024</w:t>
    </w:r>
  </w:p>
  <w:p w14:paraId="31210160" w14:textId="77777777" w:rsidR="00690CE5" w:rsidRDefault="00354E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14:paraId="31210161" w14:textId="77777777" w:rsidR="00690CE5" w:rsidRDefault="00690CE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31210162" w14:textId="1D6D680E" w:rsidR="00690CE5" w:rsidRDefault="00354E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8641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31210163" w14:textId="77777777" w:rsidR="00690CE5" w:rsidRDefault="00690C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EFEA0" w14:textId="77777777" w:rsidR="0099003A" w:rsidRDefault="0099003A">
      <w:pPr>
        <w:spacing w:after="0" w:line="240" w:lineRule="auto"/>
      </w:pPr>
      <w:r>
        <w:separator/>
      </w:r>
    </w:p>
  </w:footnote>
  <w:footnote w:type="continuationSeparator" w:id="0">
    <w:p w14:paraId="0156FB90" w14:textId="77777777" w:rsidR="0099003A" w:rsidRDefault="0099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014D" w14:textId="77777777" w:rsidR="00690CE5" w:rsidRDefault="00690CE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1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690CE5" w14:paraId="3121014F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121014E" w14:textId="77777777" w:rsidR="00690CE5" w:rsidRDefault="00354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690CE5" w14:paraId="3121015C" w14:textId="77777777">
      <w:trPr>
        <w:trHeight w:val="1300"/>
      </w:trPr>
      <w:tc>
        <w:tcPr>
          <w:tcW w:w="2723" w:type="dxa"/>
        </w:tcPr>
        <w:p w14:paraId="31210150" w14:textId="77777777" w:rsidR="00690CE5" w:rsidRDefault="00354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1210164" wp14:editId="31210165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31210151" w14:textId="77777777" w:rsidR="00690CE5" w:rsidRDefault="00690C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31210152" w14:textId="77777777" w:rsidR="00690CE5" w:rsidRDefault="00690C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1210153" w14:textId="77777777" w:rsidR="00690CE5" w:rsidRDefault="00354E5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31210154" w14:textId="77777777" w:rsidR="00690CE5" w:rsidRDefault="00354E5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31210155" w14:textId="77777777" w:rsidR="00690CE5" w:rsidRDefault="00354E5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31210156" w14:textId="77777777" w:rsidR="00690CE5" w:rsidRDefault="00690C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1210157" w14:textId="77777777" w:rsidR="00690CE5" w:rsidRDefault="00354E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tbl>
          <w:tblPr>
            <w:tblStyle w:val="1"/>
            <w:tblW w:w="11057" w:type="dxa"/>
            <w:tblBorders>
              <w:bottom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1057"/>
          </w:tblGrid>
          <w:tr w:rsidR="000F79ED" w14:paraId="31210159" w14:textId="77777777">
            <w:trPr>
              <w:trHeight w:val="268"/>
            </w:trPr>
            <w:tc>
              <w:tcPr>
                <w:tcW w:w="10858" w:type="dxa"/>
              </w:tcPr>
              <w:p w14:paraId="31210158" w14:textId="77777777" w:rsidR="00F97DFE" w:rsidRDefault="00F97DFE">
                <w:pP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Email:  info@crowncommercial.gov.uk</w:t>
                </w:r>
              </w:p>
            </w:tc>
          </w:tr>
        </w:tbl>
        <w:p w14:paraId="3121015A" w14:textId="77777777" w:rsidR="00690CE5" w:rsidRDefault="00690C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121015B" w14:textId="77777777" w:rsidR="00690CE5" w:rsidRDefault="0099003A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354E5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3121015D" w14:textId="77777777" w:rsidR="00690CE5" w:rsidRDefault="00690C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E5"/>
    <w:rsid w:val="000F79ED"/>
    <w:rsid w:val="00354E5B"/>
    <w:rsid w:val="004D10E2"/>
    <w:rsid w:val="00690CE5"/>
    <w:rsid w:val="006D0906"/>
    <w:rsid w:val="00812F41"/>
    <w:rsid w:val="008435BE"/>
    <w:rsid w:val="0099003A"/>
    <w:rsid w:val="00A91135"/>
    <w:rsid w:val="00BE1FF3"/>
    <w:rsid w:val="00C623A7"/>
    <w:rsid w:val="00C86415"/>
    <w:rsid w:val="00D91506"/>
    <w:rsid w:val="00F21974"/>
    <w:rsid w:val="00F9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0117"/>
  <w15:docId w15:val="{56E24ACE-0E3C-4077-BD66-FBF19674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u/djhshr4MUSvSG429OmN0/Flg==">CgMxLjAyCmlkLjMwajB6bGwyCWlkLmdqZGd4czIJaC4xZm9iOXRlMg5oLmYyMGwzeHQ1cjJ1bTIOaC5neDU0eHBwNnpseWoyDmgub2kxcDNqajJuejhpMg5oLm1rZGd1ZjRnMmVwNDIOaC5qYTF2dDVkbzBvc2k4AGolChRzdWdnZXN0LnhieHFua2ZieXI4chINTWFyayBDdW5saWZmZWolChRzdWdnZXN0LmZtNHAwNnVqd3FkZBINTWFyayBDdW5saWZmZXIhMXVnVkZacGJFWVdUd2tGdGd6Sjk5ckZOSWd3TDVRW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2024-08-21T13:14:00Z</dcterms:created>
  <dcterms:modified xsi:type="dcterms:W3CDTF">2024-08-21T13:15:00Z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