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08B" w:rsidRDefault="007C793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Network Collective Limited</w:t>
      </w:r>
    </w:p>
    <w:p w:rsidR="0045208B" w:rsidRDefault="00AD6F59">
      <w:pPr>
        <w:tabs>
          <w:tab w:val="center" w:pos="4153"/>
          <w:tab w:val="right" w:pos="8306"/>
        </w:tabs>
        <w:spacing w:after="120"/>
        <w:rPr>
          <w:rFonts w:ascii="Arial" w:eastAsia="Times New Roman" w:hAnsi="Arial" w:cs="Arial"/>
          <w:b/>
        </w:rPr>
      </w:pPr>
      <w:bookmarkStart w:id="0" w:name="_heading=h.gjdgxs" w:colFirst="0" w:colLast="0"/>
      <w:bookmarkEnd w:id="0"/>
      <w:r w:rsidRPr="0067557B">
        <w:rPr>
          <w:rFonts w:ascii="Arial" w:eastAsia="Times New Roman" w:hAnsi="Arial" w:cs="Arial"/>
          <w:b/>
        </w:rPr>
        <w:t>REDACTED TEXT under FOIA Section 40, Personal Information</w:t>
      </w:r>
    </w:p>
    <w:p w:rsidR="00AD6F59" w:rsidRDefault="00AD6F5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AD6F59" w:rsidRDefault="00AD6F5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45208B" w:rsidRDefault="0045208B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45208B" w:rsidRDefault="0045208B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45208B" w:rsidRDefault="0045208B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45208B" w:rsidRDefault="007C793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AD6F59" w:rsidRPr="00AF2833"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:rsidR="0045208B" w:rsidRPr="00244FEA" w:rsidRDefault="00AD6F5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i/>
          <w:sz w:val="24"/>
        </w:rPr>
      </w:pPr>
      <w:r w:rsidRPr="00AF2833"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:rsidR="0045208B" w:rsidRDefault="007C793E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1" w:name="bookmark=id.30j0zll" w:colFirst="0" w:colLast="0"/>
      <w:bookmarkStart w:id="2" w:name="bookmark=id.1fob9te" w:colFirst="0" w:colLast="0"/>
      <w:bookmarkEnd w:id="1"/>
      <w:bookmarkEnd w:id="2"/>
      <w:r>
        <w:rPr>
          <w:rFonts w:ascii="Arial" w:eastAsia="Arial" w:hAnsi="Arial" w:cs="Arial"/>
        </w:rPr>
        <w:t>Date: 17th November 2023</w:t>
      </w:r>
    </w:p>
    <w:p w:rsidR="0045208B" w:rsidRDefault="007C793E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CCIT23A82</w:t>
      </w:r>
    </w:p>
    <w:p w:rsidR="0045208B" w:rsidRDefault="0045208B">
      <w:pPr>
        <w:spacing w:after="120"/>
        <w:jc w:val="both"/>
        <w:rPr>
          <w:rFonts w:ascii="Arial" w:eastAsia="Arial" w:hAnsi="Arial" w:cs="Arial"/>
        </w:rPr>
      </w:pPr>
    </w:p>
    <w:p w:rsidR="0045208B" w:rsidRDefault="007C793E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</w:t>
      </w:r>
      <w:bookmarkStart w:id="3" w:name="_GoBack"/>
      <w:bookmarkEnd w:id="3"/>
      <w:r>
        <w:rPr>
          <w:rFonts w:ascii="Arial" w:eastAsia="Arial" w:hAnsi="Arial" w:cs="Arial"/>
        </w:rPr>
        <w:t>,</w:t>
      </w:r>
      <w:r w:rsidR="003E10C7" w:rsidRPr="003E10C7">
        <w:rPr>
          <w:rFonts w:ascii="Arial" w:eastAsia="Times New Roman" w:hAnsi="Arial" w:cs="Arial"/>
          <w:b/>
          <w:color w:val="FF0000"/>
        </w:rPr>
        <w:t xml:space="preserve"> </w:t>
      </w:r>
      <w:r w:rsidR="003E10C7" w:rsidRPr="00AF2833"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:rsidR="0045208B" w:rsidRDefault="0045208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45208B" w:rsidRDefault="007C7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Provision of Networks Pricing </w:t>
      </w:r>
    </w:p>
    <w:p w:rsidR="0045208B" w:rsidRDefault="0045208B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45208B" w:rsidRDefault="004520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5208B" w:rsidRDefault="007C79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Crown Commercial Service (the “</w:t>
      </w:r>
      <w:r w:rsidR="007C5A35">
        <w:rPr>
          <w:rFonts w:ascii="Arial" w:eastAsia="Arial" w:hAnsi="Arial" w:cs="Arial"/>
          <w:color w:val="000000"/>
        </w:rPr>
        <w:t>Buyer</w:t>
      </w:r>
      <w:r>
        <w:rPr>
          <w:rFonts w:ascii="Arial" w:eastAsia="Arial" w:hAnsi="Arial" w:cs="Arial"/>
          <w:color w:val="000000"/>
        </w:rPr>
        <w:t>”), I am pleased to inform you that you ranked first in our evaluation and therefore we would like to award the contract to you.</w:t>
      </w:r>
    </w:p>
    <w:p w:rsidR="0045208B" w:rsidRDefault="0045208B">
      <w:pPr>
        <w:spacing w:after="0" w:line="240" w:lineRule="auto"/>
        <w:jc w:val="both"/>
        <w:rPr>
          <w:rFonts w:ascii="Arial" w:eastAsia="Arial" w:hAnsi="Arial" w:cs="Arial"/>
        </w:rPr>
      </w:pPr>
    </w:p>
    <w:p w:rsidR="0045208B" w:rsidRDefault="007C79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45208B" w:rsidRDefault="0045208B">
      <w:pPr>
        <w:spacing w:after="0" w:line="240" w:lineRule="auto"/>
        <w:jc w:val="both"/>
        <w:rPr>
          <w:rFonts w:ascii="Arial" w:eastAsia="Arial" w:hAnsi="Arial" w:cs="Arial"/>
        </w:rPr>
      </w:pPr>
    </w:p>
    <w:p w:rsidR="0045208B" w:rsidRDefault="007C79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20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day of November 2023 and the Expiry Date will be 22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day of December 2023. The total contract value shall be £33,000 (ex VAT)</w:t>
      </w:r>
      <w:r w:rsidR="007C5A35">
        <w:rPr>
          <w:rFonts w:ascii="Arial" w:eastAsia="Arial" w:hAnsi="Arial" w:cs="Arial"/>
        </w:rPr>
        <w:t>.</w:t>
      </w:r>
    </w:p>
    <w:p w:rsidR="0045208B" w:rsidRDefault="0045208B">
      <w:pPr>
        <w:spacing w:after="0" w:line="240" w:lineRule="auto"/>
        <w:jc w:val="both"/>
        <w:rPr>
          <w:rFonts w:ascii="Arial" w:eastAsia="Arial" w:hAnsi="Arial" w:cs="Arial"/>
        </w:rPr>
      </w:pPr>
    </w:p>
    <w:p w:rsidR="0045208B" w:rsidRDefault="007C79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Further Competition under Commercial Agreement RM6126 Research &amp; Insights Lot 1: Research and Insights Commercial Agreement</w:t>
      </w:r>
      <w:r w:rsidR="007C5A35">
        <w:rPr>
          <w:rFonts w:ascii="Arial" w:eastAsia="Arial" w:hAnsi="Arial" w:cs="Arial"/>
        </w:rPr>
        <w:t xml:space="preserve"> and the</w:t>
      </w:r>
      <w:r>
        <w:rPr>
          <w:rFonts w:ascii="Arial" w:eastAsia="Arial" w:hAnsi="Arial" w:cs="Arial"/>
        </w:rPr>
        <w:t xml:space="preserve"> Terms and Conditions shall apply. A copy of the contract is provided with this Award Letter and includes those terms and conditions. </w:t>
      </w:r>
    </w:p>
    <w:p w:rsidR="0045208B" w:rsidRDefault="0045208B">
      <w:pPr>
        <w:spacing w:after="0" w:line="240" w:lineRule="auto"/>
        <w:jc w:val="both"/>
        <w:rPr>
          <w:rFonts w:ascii="Arial" w:eastAsia="Arial" w:hAnsi="Arial" w:cs="Arial"/>
        </w:rPr>
      </w:pPr>
    </w:p>
    <w:p w:rsidR="0045208B" w:rsidRDefault="007C79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</w:t>
      </w:r>
      <w:r w:rsidR="007C5A3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) and forward to the Procurement Lead electronically via the e-Sourcing Suites’ messaging service by 3.00pm 22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November 2023.  </w:t>
      </w:r>
    </w:p>
    <w:p w:rsidR="0045208B" w:rsidRDefault="007C79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AF2833" w:rsidRDefault="00AF2833">
      <w:pPr>
        <w:spacing w:after="0" w:line="240" w:lineRule="auto"/>
        <w:jc w:val="both"/>
        <w:rPr>
          <w:rFonts w:ascii="Arial" w:eastAsia="Arial" w:hAnsi="Arial" w:cs="Arial"/>
        </w:rPr>
      </w:pPr>
    </w:p>
    <w:p w:rsidR="0045208B" w:rsidRDefault="0045208B">
      <w:pPr>
        <w:rPr>
          <w:rFonts w:ascii="Arial" w:eastAsia="Arial" w:hAnsi="Arial" w:cs="Arial"/>
        </w:rPr>
      </w:pPr>
    </w:p>
    <w:p w:rsidR="0045208B" w:rsidRDefault="0045208B">
      <w:pPr>
        <w:rPr>
          <w:rFonts w:ascii="Arial" w:eastAsia="Arial" w:hAnsi="Arial" w:cs="Arial"/>
        </w:rPr>
      </w:pPr>
    </w:p>
    <w:p w:rsidR="0045208B" w:rsidRDefault="007C79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 copy signed on behalf of the Buyer will be returned for your records. </w:t>
      </w:r>
    </w:p>
    <w:p w:rsidR="0045208B" w:rsidRDefault="004520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5208B" w:rsidRDefault="007C79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45208B" w:rsidRDefault="0045208B">
      <w:pPr>
        <w:spacing w:after="0" w:line="240" w:lineRule="auto"/>
        <w:jc w:val="both"/>
        <w:rPr>
          <w:rFonts w:ascii="Arial" w:eastAsia="Arial" w:hAnsi="Arial" w:cs="Arial"/>
        </w:rPr>
      </w:pPr>
    </w:p>
    <w:p w:rsidR="0045208B" w:rsidRDefault="007C793E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45208B">
        <w:trPr>
          <w:cantSplit/>
        </w:trPr>
        <w:tc>
          <w:tcPr>
            <w:tcW w:w="8748" w:type="dxa"/>
            <w:gridSpan w:val="2"/>
          </w:tcPr>
          <w:p w:rsidR="0045208B" w:rsidRDefault="007C793E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Crown Commercial Service </w:t>
            </w:r>
          </w:p>
        </w:tc>
      </w:tr>
      <w:tr w:rsidR="0045208B">
        <w:tc>
          <w:tcPr>
            <w:tcW w:w="5812" w:type="dxa"/>
          </w:tcPr>
          <w:p w:rsidR="0045208B" w:rsidRPr="00AF2833" w:rsidRDefault="007C793E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AD6F59" w:rsidRPr="00AF2833"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:rsidR="0045208B" w:rsidRDefault="007C793E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  <w:t>Category Executive</w:t>
            </w:r>
          </w:p>
        </w:tc>
        <w:tc>
          <w:tcPr>
            <w:tcW w:w="2936" w:type="dxa"/>
          </w:tcPr>
          <w:p w:rsidR="0045208B" w:rsidRDefault="0045208B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45208B">
        <w:tc>
          <w:tcPr>
            <w:tcW w:w="5812" w:type="dxa"/>
          </w:tcPr>
          <w:p w:rsidR="0045208B" w:rsidRDefault="007C793E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AD6F59" w:rsidRPr="00AF2833"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45208B" w:rsidRDefault="0045208B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45208B">
        <w:tc>
          <w:tcPr>
            <w:tcW w:w="5812" w:type="dxa"/>
          </w:tcPr>
          <w:p w:rsidR="0045208B" w:rsidRDefault="007C793E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17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November 2023 </w:t>
            </w:r>
          </w:p>
        </w:tc>
        <w:tc>
          <w:tcPr>
            <w:tcW w:w="2936" w:type="dxa"/>
          </w:tcPr>
          <w:p w:rsidR="0045208B" w:rsidRDefault="0045208B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45208B" w:rsidRDefault="0045208B"/>
    <w:sectPr w:rsidR="004520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5E2" w:rsidRDefault="004065E2">
      <w:pPr>
        <w:spacing w:after="0" w:line="240" w:lineRule="auto"/>
      </w:pPr>
      <w:r>
        <w:separator/>
      </w:r>
    </w:p>
  </w:endnote>
  <w:endnote w:type="continuationSeparator" w:id="0">
    <w:p w:rsidR="004065E2" w:rsidRDefault="0040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08B" w:rsidRDefault="007C793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45208B" w:rsidRDefault="007C793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222222"/>
        <w:sz w:val="19"/>
        <w:szCs w:val="19"/>
        <w:highlight w:val="white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1</w:t>
    </w:r>
    <w:r w:rsidR="007C5A35">
      <w:rPr>
        <w:rFonts w:ascii="Arial" w:eastAsia="Arial" w:hAnsi="Arial" w:cs="Arial"/>
        <w:color w:val="222222"/>
        <w:sz w:val="19"/>
        <w:szCs w:val="19"/>
        <w:highlight w:val="white"/>
      </w:rPr>
      <w:t>7</w:t>
    </w:r>
    <w:r>
      <w:rPr>
        <w:rFonts w:ascii="Arial" w:eastAsia="Arial" w:hAnsi="Arial" w:cs="Arial"/>
        <w:color w:val="222222"/>
        <w:sz w:val="19"/>
        <w:szCs w:val="19"/>
        <w:highlight w:val="white"/>
      </w:rPr>
      <w:t>th November 2023</w:t>
    </w:r>
  </w:p>
  <w:p w:rsidR="0045208B" w:rsidRDefault="007C793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:rsidR="0045208B" w:rsidRDefault="0045208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45208B" w:rsidRDefault="007C793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C5A3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45208B" w:rsidRDefault="004520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5E2" w:rsidRDefault="004065E2">
      <w:pPr>
        <w:spacing w:after="0" w:line="240" w:lineRule="auto"/>
      </w:pPr>
      <w:r>
        <w:separator/>
      </w:r>
    </w:p>
  </w:footnote>
  <w:footnote w:type="continuationSeparator" w:id="0">
    <w:p w:rsidR="004065E2" w:rsidRDefault="0040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08B" w:rsidRDefault="0045208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45208B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45208B" w:rsidRDefault="007C79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45208B">
      <w:trPr>
        <w:trHeight w:val="1300"/>
      </w:trPr>
      <w:tc>
        <w:tcPr>
          <w:tcW w:w="2723" w:type="dxa"/>
        </w:tcPr>
        <w:p w:rsidR="0045208B" w:rsidRDefault="007C79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45208B" w:rsidRDefault="00452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45208B" w:rsidRDefault="00452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45208B" w:rsidRDefault="007C793E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45208B" w:rsidRDefault="007C793E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45208B" w:rsidRDefault="007C793E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45208B" w:rsidRDefault="00452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45208B" w:rsidRDefault="007C79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45208B" w:rsidRDefault="007C79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45208B" w:rsidRDefault="00452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45208B" w:rsidRDefault="004065E2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7C793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45208B" w:rsidRDefault="004520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08B"/>
    <w:rsid w:val="00244FEA"/>
    <w:rsid w:val="003E10C7"/>
    <w:rsid w:val="004065E2"/>
    <w:rsid w:val="0045208B"/>
    <w:rsid w:val="005A6E52"/>
    <w:rsid w:val="006546A7"/>
    <w:rsid w:val="007C5A35"/>
    <w:rsid w:val="007C793E"/>
    <w:rsid w:val="00AD6F59"/>
    <w:rsid w:val="00AF2833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DEAE"/>
  <w15:docId w15:val="{0D82C357-8CC1-482F-A92C-5EC3211F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jt43c+yiXhEVRrgYwyY1tBwwQ==">CgMxLjAyCGguZ2pkZ3hzMgppZC4zMGowemxsMgppZC4xZm9iOXRlOAByITFCNXRDUGJiaUJOdFE5a1hqbWpGeGlHVnRGeUh2WVN0cw==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6</cp:revision>
  <dcterms:created xsi:type="dcterms:W3CDTF">2023-11-16T16:24:00Z</dcterms:created>
  <dcterms:modified xsi:type="dcterms:W3CDTF">2023-11-23T11:50:00Z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