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GoBack"/>
      <w:bookmarkEnd w:id="1"/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59B63FBC" w:rsidR="00966606" w:rsidRPr="003F05BE" w:rsidRDefault="00873C89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Specification, Guidance and Questionnaire for Higher &amp; Degree Apprenticeships Expansion 2016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630E7B8A" w:rsidR="00966606" w:rsidRPr="00956076" w:rsidRDefault="00873C89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576BD93F" w:rsidR="00966606" w:rsidRPr="00956076" w:rsidRDefault="00873C89" w:rsidP="00E95E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301</w:t>
            </w:r>
            <w:r w:rsidR="00E95E2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81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498E7" w14:textId="77777777" w:rsidR="00BE6A48" w:rsidRDefault="00BE6A48" w:rsidP="00E63B0C">
      <w:pPr>
        <w:spacing w:after="0" w:line="240" w:lineRule="auto"/>
      </w:pPr>
      <w:r>
        <w:separator/>
      </w:r>
    </w:p>
  </w:endnote>
  <w:endnote w:type="continuationSeparator" w:id="0">
    <w:p w14:paraId="26C04A7E" w14:textId="77777777" w:rsidR="00BE6A48" w:rsidRDefault="00BE6A48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DB2C3D" w:rsidRPr="00DB2C3D" w14:paraId="2FD463B2" w14:textId="77777777" w:rsidTr="00443E30">
      <w:tc>
        <w:tcPr>
          <w:tcW w:w="6974" w:type="dxa"/>
        </w:tcPr>
        <w:p w14:paraId="55582733" w14:textId="78CABFF0" w:rsidR="002A19EE" w:rsidRPr="00DB2C3D" w:rsidRDefault="00DB2C3D" w:rsidP="00873C89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</w:t>
          </w:r>
          <w:r w:rsidR="00873C89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 xml:space="preserve">forma  </w:t>
          </w:r>
          <w:r w:rsidR="00873C89">
            <w:rPr>
              <w:sz w:val="16"/>
              <w:szCs w:val="16"/>
            </w:rPr>
            <w:t>itt_30102</w:t>
          </w:r>
        </w:p>
      </w:tc>
      <w:tc>
        <w:tcPr>
          <w:tcW w:w="6974" w:type="dxa"/>
          <w:vAlign w:val="center"/>
        </w:tcPr>
        <w:p w14:paraId="31E4C132" w14:textId="173F214E" w:rsidR="002A19EE" w:rsidRPr="00DB2C3D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DB2C3D">
            <w:rPr>
              <w:b/>
              <w:bCs/>
              <w:sz w:val="16"/>
              <w:szCs w:val="16"/>
            </w:rPr>
            <w:fldChar w:fldCharType="begin"/>
          </w:r>
          <w:r w:rsidRPr="00DB2C3D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DB2C3D">
            <w:rPr>
              <w:b/>
              <w:bCs/>
              <w:sz w:val="16"/>
              <w:szCs w:val="16"/>
            </w:rPr>
            <w:fldChar w:fldCharType="separate"/>
          </w:r>
          <w:r w:rsidR="00D966D1">
            <w:rPr>
              <w:b/>
              <w:bCs/>
              <w:noProof/>
              <w:sz w:val="16"/>
              <w:szCs w:val="16"/>
            </w:rPr>
            <w:t>1</w:t>
          </w:r>
          <w:r w:rsidRPr="00DB2C3D">
            <w:rPr>
              <w:b/>
              <w:bCs/>
              <w:sz w:val="16"/>
              <w:szCs w:val="16"/>
            </w:rPr>
            <w:fldChar w:fldCharType="end"/>
          </w:r>
          <w:r w:rsidRPr="00DB2C3D">
            <w:rPr>
              <w:sz w:val="16"/>
              <w:szCs w:val="16"/>
            </w:rPr>
            <w:t xml:space="preserve"> of </w:t>
          </w:r>
          <w:r w:rsidRPr="00DB2C3D">
            <w:rPr>
              <w:b/>
              <w:bCs/>
              <w:sz w:val="16"/>
              <w:szCs w:val="16"/>
            </w:rPr>
            <w:fldChar w:fldCharType="begin"/>
          </w:r>
          <w:r w:rsidRPr="00DB2C3D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DB2C3D">
            <w:rPr>
              <w:b/>
              <w:bCs/>
              <w:sz w:val="16"/>
              <w:szCs w:val="16"/>
            </w:rPr>
            <w:fldChar w:fldCharType="separate"/>
          </w:r>
          <w:r w:rsidR="00D966D1">
            <w:rPr>
              <w:b/>
              <w:bCs/>
              <w:noProof/>
              <w:sz w:val="16"/>
              <w:szCs w:val="16"/>
            </w:rPr>
            <w:t>2</w:t>
          </w:r>
          <w:r w:rsidRPr="00DB2C3D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94856" w14:textId="77777777" w:rsidR="00BE6A48" w:rsidRDefault="00BE6A48" w:rsidP="00E63B0C">
      <w:pPr>
        <w:spacing w:after="0" w:line="240" w:lineRule="auto"/>
      </w:pPr>
      <w:r>
        <w:separator/>
      </w:r>
    </w:p>
  </w:footnote>
  <w:footnote w:type="continuationSeparator" w:id="0">
    <w:p w14:paraId="4AB6698A" w14:textId="77777777" w:rsidR="00BE6A48" w:rsidRDefault="00BE6A48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018171E" w14:textId="1378A3A8" w:rsidR="0019733B" w:rsidRPr="00A42E3B" w:rsidRDefault="00873C89" w:rsidP="00873C8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8"/>
              <w:szCs w:val="28"/>
            </w:rPr>
            <w:t>H</w:t>
          </w:r>
          <w:r w:rsidRPr="007E52B8">
            <w:rPr>
              <w:rFonts w:ascii="Arial" w:hAnsi="Arial" w:cs="Arial"/>
              <w:b/>
              <w:sz w:val="28"/>
              <w:szCs w:val="28"/>
            </w:rPr>
            <w:t xml:space="preserve">igher and </w:t>
          </w:r>
          <w:r>
            <w:rPr>
              <w:rFonts w:ascii="Arial" w:hAnsi="Arial" w:cs="Arial"/>
              <w:b/>
              <w:sz w:val="28"/>
              <w:szCs w:val="28"/>
            </w:rPr>
            <w:t>D</w:t>
          </w:r>
          <w:r w:rsidRPr="007E52B8">
            <w:rPr>
              <w:rFonts w:ascii="Arial" w:hAnsi="Arial" w:cs="Arial"/>
              <w:b/>
              <w:sz w:val="28"/>
              <w:szCs w:val="28"/>
            </w:rPr>
            <w:t xml:space="preserve">egree </w:t>
          </w:r>
          <w:r>
            <w:rPr>
              <w:rFonts w:ascii="Arial" w:hAnsi="Arial" w:cs="Arial"/>
              <w:b/>
              <w:sz w:val="28"/>
              <w:szCs w:val="28"/>
            </w:rPr>
            <w:t>A</w:t>
          </w:r>
          <w:r w:rsidRPr="007E52B8">
            <w:rPr>
              <w:rFonts w:ascii="Arial" w:hAnsi="Arial" w:cs="Arial"/>
              <w:b/>
              <w:sz w:val="28"/>
              <w:szCs w:val="28"/>
            </w:rPr>
            <w:t>pprenticeships</w:t>
          </w:r>
        </w:p>
      </w:tc>
      <w:tc>
        <w:tcPr>
          <w:tcW w:w="4253" w:type="dxa"/>
          <w:shd w:val="clear" w:color="auto" w:fill="auto"/>
        </w:tcPr>
        <w:p w14:paraId="173BB2C4" w14:textId="207B514D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27FE1"/>
    <w:rsid w:val="000F1A3C"/>
    <w:rsid w:val="000F5C84"/>
    <w:rsid w:val="00100F44"/>
    <w:rsid w:val="00157B35"/>
    <w:rsid w:val="0019733B"/>
    <w:rsid w:val="001F59AE"/>
    <w:rsid w:val="00234A0C"/>
    <w:rsid w:val="00252C12"/>
    <w:rsid w:val="002A19EE"/>
    <w:rsid w:val="0032144F"/>
    <w:rsid w:val="003B11E0"/>
    <w:rsid w:val="003E5EF5"/>
    <w:rsid w:val="003F05BE"/>
    <w:rsid w:val="00443E30"/>
    <w:rsid w:val="004548B1"/>
    <w:rsid w:val="004A6358"/>
    <w:rsid w:val="0063069E"/>
    <w:rsid w:val="00656E7A"/>
    <w:rsid w:val="00696C6C"/>
    <w:rsid w:val="00791A02"/>
    <w:rsid w:val="007C5F58"/>
    <w:rsid w:val="008239EA"/>
    <w:rsid w:val="00831163"/>
    <w:rsid w:val="00873C89"/>
    <w:rsid w:val="00956076"/>
    <w:rsid w:val="00966606"/>
    <w:rsid w:val="00982DDF"/>
    <w:rsid w:val="009C6994"/>
    <w:rsid w:val="00A1210F"/>
    <w:rsid w:val="00A42E3B"/>
    <w:rsid w:val="00BE6A48"/>
    <w:rsid w:val="00C47F83"/>
    <w:rsid w:val="00CB0900"/>
    <w:rsid w:val="00D23363"/>
    <w:rsid w:val="00D252E4"/>
    <w:rsid w:val="00D966D1"/>
    <w:rsid w:val="00DB0A32"/>
    <w:rsid w:val="00DB2C3D"/>
    <w:rsid w:val="00E40087"/>
    <w:rsid w:val="00E63B0C"/>
    <w:rsid w:val="00E9234B"/>
    <w:rsid w:val="00E95E22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B1A9C1-48B3-4927-86E8-B1A8B9F78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CF4D47D7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Paul Wilsher</cp:lastModifiedBy>
  <cp:revision>2</cp:revision>
  <dcterms:created xsi:type="dcterms:W3CDTF">2017-03-06T09:37:00Z</dcterms:created>
  <dcterms:modified xsi:type="dcterms:W3CDTF">2017-03-06T09:37:00Z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