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D1" w:rsidRDefault="007E6636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29" style="width:451.75pt;height:92.1pt;mso-position-horizontal-relative:char;mso-position-vertical-relative:line" coordsize="9035,18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103;top:102;width:8931;height:1740">
              <v:imagedata r:id="rId6" o:title=""/>
            </v:shape>
            <v:shape id="docshape3" o:spid="_x0000_s1032" type="#_x0000_t75" style="position:absolute;left:116;top:176;width:8907;height:1592">
              <v:imagedata r:id="rId7" o:title=""/>
            </v:shape>
            <v:shape id="docshape4" o:spid="_x0000_s1031" type="#_x0000_t75" style="position:absolute;top:3;width:8925;height:172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left:8;top:7;width:8914;height:1723" filled="f">
              <v:textbox inset="0,0,0,0">
                <w:txbxContent>
                  <w:p w:rsidR="003D2AD1" w:rsidRDefault="007E6636">
                    <w:pPr>
                      <w:spacing w:before="157"/>
                      <w:ind w:left="924" w:right="88"/>
                      <w:jc w:val="center"/>
                      <w:rPr>
                        <w:rFonts w:ascii="Cambria"/>
                        <w:b/>
                        <w:sz w:val="52"/>
                      </w:rPr>
                    </w:pPr>
                    <w:r>
                      <w:rPr>
                        <w:rFonts w:ascii="Cambria"/>
                        <w:b/>
                        <w:w w:val="115"/>
                        <w:sz w:val="52"/>
                      </w:rPr>
                      <w:t>Hilton</w:t>
                    </w:r>
                    <w:r>
                      <w:rPr>
                        <w:rFonts w:ascii="Cambria"/>
                        <w:b/>
                        <w:spacing w:val="14"/>
                        <w:w w:val="115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52"/>
                      </w:rPr>
                      <w:t>Parish</w:t>
                    </w:r>
                    <w:r>
                      <w:rPr>
                        <w:rFonts w:ascii="Cambria"/>
                        <w:b/>
                        <w:spacing w:val="13"/>
                        <w:w w:val="115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52"/>
                      </w:rPr>
                      <w:t>Council</w:t>
                    </w:r>
                  </w:p>
                  <w:p w:rsidR="003D2AD1" w:rsidRDefault="007E6636">
                    <w:pPr>
                      <w:spacing w:before="112"/>
                      <w:ind w:left="953" w:right="88"/>
                      <w:jc w:val="center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w w:val="115"/>
                        <w:sz w:val="24"/>
                      </w:rPr>
                      <w:t>Hilton</w:t>
                    </w:r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Village</w:t>
                    </w:r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Hall,</w:t>
                    </w:r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  <w:w w:val="115"/>
                        <w:sz w:val="24"/>
                      </w:rPr>
                      <w:t>Peacroft</w:t>
                    </w:r>
                    <w:proofErr w:type="spellEnd"/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Lane,</w:t>
                    </w:r>
                    <w:r>
                      <w:rPr>
                        <w:rFonts w:ascii="Cambria"/>
                        <w:spacing w:val="1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Hilton.DE65</w:t>
                    </w:r>
                    <w:r>
                      <w:rPr>
                        <w:rFonts w:ascii="Cambria"/>
                        <w:spacing w:val="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5GH</w:t>
                    </w:r>
                  </w:p>
                  <w:p w:rsidR="003D2AD1" w:rsidRDefault="007E6636">
                    <w:pPr>
                      <w:spacing w:before="168"/>
                      <w:ind w:left="999" w:right="88"/>
                      <w:jc w:val="center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w w:val="115"/>
                        <w:sz w:val="24"/>
                      </w:rPr>
                      <w:t>Tel</w:t>
                    </w:r>
                    <w:r>
                      <w:rPr>
                        <w:rFonts w:ascii="Cambria"/>
                        <w:spacing w:val="-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Office:</w:t>
                    </w:r>
                    <w:r>
                      <w:rPr>
                        <w:rFonts w:ascii="Cambria"/>
                        <w:spacing w:val="-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01283</w:t>
                    </w:r>
                    <w:r>
                      <w:rPr>
                        <w:rFonts w:ascii="Cambria"/>
                        <w:spacing w:val="-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730969</w:t>
                    </w:r>
                    <w:r>
                      <w:rPr>
                        <w:rFonts w:ascii="Cambria"/>
                        <w:spacing w:val="-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Email:</w:t>
                    </w:r>
                    <w:r>
                      <w:rPr>
                        <w:rFonts w:ascii="Cambria"/>
                        <w:spacing w:val="-6"/>
                        <w:w w:val="115"/>
                        <w:sz w:val="24"/>
                      </w:rPr>
                      <w:t xml:space="preserve"> </w:t>
                    </w:r>
                    <w:hyperlink r:id="rId9">
                      <w:r>
                        <w:rPr>
                          <w:rFonts w:ascii="Cambria"/>
                          <w:w w:val="115"/>
                          <w:sz w:val="24"/>
                        </w:rPr>
                        <w:t>clerk@hiltonparishcouncil.org.uk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3D2AD1" w:rsidRDefault="003D2AD1">
      <w:pPr>
        <w:pStyle w:val="BodyText"/>
        <w:spacing w:before="2"/>
        <w:rPr>
          <w:rFonts w:ascii="Times New Roman"/>
          <w:sz w:val="29"/>
        </w:rPr>
      </w:pPr>
    </w:p>
    <w:p w:rsidR="003D2AD1" w:rsidRDefault="007E6636">
      <w:pPr>
        <w:pStyle w:val="Title"/>
        <w:spacing w:line="276" w:lineRule="auto"/>
        <w:rPr>
          <w:u w:val="none"/>
        </w:rPr>
      </w:pPr>
      <w:r>
        <w:t>Invitation to Tender</w:t>
      </w:r>
      <w:r>
        <w:rPr>
          <w:spacing w:val="1"/>
          <w:u w:val="none"/>
        </w:rPr>
        <w:t xml:space="preserve"> </w:t>
      </w:r>
      <w:r>
        <w:t>Reference:</w:t>
      </w:r>
      <w:r>
        <w:rPr>
          <w:spacing w:val="-3"/>
        </w:rPr>
        <w:t xml:space="preserve"> </w:t>
      </w:r>
      <w:r>
        <w:t>HPC002a</w:t>
      </w:r>
      <w:r>
        <w:rPr>
          <w:spacing w:val="-1"/>
        </w:rPr>
        <w:t xml:space="preserve"> </w:t>
      </w:r>
      <w:r>
        <w:t>issued 27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2021</w:t>
      </w:r>
    </w:p>
    <w:p w:rsidR="003D2AD1" w:rsidRDefault="003D2AD1">
      <w:pPr>
        <w:pStyle w:val="BodyText"/>
        <w:rPr>
          <w:b/>
          <w:sz w:val="20"/>
        </w:rPr>
      </w:pPr>
    </w:p>
    <w:p w:rsidR="003D2AD1" w:rsidRDefault="003D2AD1">
      <w:pPr>
        <w:pStyle w:val="BodyText"/>
        <w:rPr>
          <w:b/>
          <w:sz w:val="20"/>
        </w:rPr>
      </w:pPr>
    </w:p>
    <w:p w:rsidR="003D2AD1" w:rsidRDefault="007E6636">
      <w:pPr>
        <w:pStyle w:val="BodyText"/>
        <w:spacing w:before="191" w:line="271" w:lineRule="auto"/>
        <w:ind w:left="170" w:right="884" w:hanging="10"/>
      </w:pPr>
      <w:r>
        <w:t xml:space="preserve">Hilton Parish Council has a requirement to provide footpaths alongside the </w:t>
      </w:r>
      <w:proofErr w:type="spellStart"/>
      <w:r>
        <w:t>Mease</w:t>
      </w:r>
      <w:proofErr w:type="spellEnd"/>
      <w:r>
        <w:rPr>
          <w:spacing w:val="1"/>
        </w:rPr>
        <w:t xml:space="preserve"> </w:t>
      </w:r>
      <w:r>
        <w:t xml:space="preserve">road, outside the </w:t>
      </w:r>
      <w:proofErr w:type="spellStart"/>
      <w:r>
        <w:t>Mease</w:t>
      </w:r>
      <w:proofErr w:type="spellEnd"/>
      <w:r>
        <w:t xml:space="preserve"> Pavilion. Bids are invited in conformance with the en</w:t>
      </w:r>
      <w:r>
        <w:t>closed</w:t>
      </w:r>
      <w:r>
        <w:rPr>
          <w:spacing w:val="-52"/>
        </w:rPr>
        <w:t xml:space="preserve"> </w:t>
      </w:r>
      <w:r>
        <w:t>tender documentation. If you would like to be considered for this contract, please</w:t>
      </w:r>
      <w:r>
        <w:rPr>
          <w:spacing w:val="1"/>
        </w:rPr>
        <w:t xml:space="preserve"> </w:t>
      </w:r>
      <w:r>
        <w:t>read through the document carefully and submit your tender in accordance with the</w:t>
      </w:r>
      <w:r>
        <w:rPr>
          <w:spacing w:val="-52"/>
        </w:rPr>
        <w:t xml:space="preserve"> </w:t>
      </w:r>
      <w:r>
        <w:t>specified procedures. Should you have any queries or require clarification on any</w:t>
      </w:r>
      <w:r>
        <w:rPr>
          <w:spacing w:val="1"/>
        </w:rPr>
        <w:t xml:space="preserve"> </w:t>
      </w:r>
      <w:r>
        <w:t>po</w:t>
      </w:r>
      <w:r>
        <w:t>int,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address.</w:t>
      </w:r>
    </w:p>
    <w:p w:rsidR="003D2AD1" w:rsidRDefault="003D2AD1">
      <w:pPr>
        <w:pStyle w:val="BodyText"/>
        <w:spacing w:before="6"/>
        <w:rPr>
          <w:sz w:val="28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Requirement</w:t>
      </w:r>
    </w:p>
    <w:p w:rsidR="003D2AD1" w:rsidRDefault="007E6636">
      <w:pPr>
        <w:pStyle w:val="BodyText"/>
        <w:spacing w:before="48" w:line="271" w:lineRule="auto"/>
        <w:ind w:left="170" w:right="727" w:hanging="10"/>
      </w:pPr>
      <w:r>
        <w:t>Bids are invited for the construction of footpaths to Derbyshire County Council</w:t>
      </w:r>
      <w:r>
        <w:rPr>
          <w:spacing w:val="1"/>
        </w:rPr>
        <w:t xml:space="preserve"> </w:t>
      </w:r>
      <w:r>
        <w:t>specification in the area shown in the drawing below (Project). For reference, the post</w:t>
      </w:r>
      <w:r>
        <w:rPr>
          <w:spacing w:val="-52"/>
        </w:rPr>
        <w:t xml:space="preserve"> </w:t>
      </w:r>
      <w:r>
        <w:t>cod</w:t>
      </w:r>
      <w:r>
        <w:t>e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Mease</w:t>
      </w:r>
      <w:proofErr w:type="spellEnd"/>
      <w:r>
        <w:t xml:space="preserve"> Pavilion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DE65 5LS.</w:t>
      </w:r>
    </w:p>
    <w:p w:rsidR="003D2AD1" w:rsidRDefault="003D2AD1">
      <w:pPr>
        <w:pStyle w:val="BodyText"/>
        <w:rPr>
          <w:sz w:val="20"/>
        </w:rPr>
      </w:pPr>
    </w:p>
    <w:p w:rsidR="003D2AD1" w:rsidRDefault="007E6636">
      <w:pPr>
        <w:pStyle w:val="BodyText"/>
        <w:spacing w:before="3"/>
        <w:rPr>
          <w:sz w:val="12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980122</wp:posOffset>
            </wp:positionH>
            <wp:positionV relativeFrom="paragraph">
              <wp:posOffset>110162</wp:posOffset>
            </wp:positionV>
            <wp:extent cx="5559743" cy="3648455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743" cy="364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AD1" w:rsidRDefault="003D2AD1">
      <w:pPr>
        <w:rPr>
          <w:sz w:val="12"/>
        </w:rPr>
        <w:sectPr w:rsidR="003D2AD1">
          <w:type w:val="continuous"/>
          <w:pgSz w:w="11910" w:h="16840"/>
          <w:pgMar w:top="1420" w:right="1320" w:bottom="280" w:left="1280" w:header="720" w:footer="720" w:gutter="0"/>
          <w:cols w:space="720"/>
        </w:sectPr>
      </w:pPr>
    </w:p>
    <w:p w:rsidR="003D2AD1" w:rsidRDefault="007E6636">
      <w:pPr>
        <w:pStyle w:val="ListParagraph"/>
        <w:numPr>
          <w:ilvl w:val="0"/>
          <w:numId w:val="5"/>
        </w:numPr>
        <w:tabs>
          <w:tab w:val="left" w:pos="1600"/>
          <w:tab w:val="left" w:pos="1601"/>
        </w:tabs>
        <w:spacing w:before="41" w:line="271" w:lineRule="auto"/>
        <w:ind w:right="786" w:firstLine="0"/>
        <w:jc w:val="left"/>
        <w:rPr>
          <w:sz w:val="24"/>
        </w:rPr>
      </w:pPr>
      <w:r>
        <w:rPr>
          <w:sz w:val="24"/>
        </w:rPr>
        <w:lastRenderedPageBreak/>
        <w:t xml:space="preserve">This will be a </w:t>
      </w:r>
      <w:proofErr w:type="spellStart"/>
      <w:r>
        <w:rPr>
          <w:sz w:val="24"/>
        </w:rPr>
        <w:t>turn key</w:t>
      </w:r>
      <w:proofErr w:type="spellEnd"/>
      <w:r>
        <w:rPr>
          <w:sz w:val="24"/>
        </w:rPr>
        <w:t xml:space="preserve"> Project. The successful bidder will be required to</w:t>
      </w:r>
      <w:r>
        <w:rPr>
          <w:spacing w:val="-5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the Project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completion.</w:t>
      </w:r>
    </w:p>
    <w:p w:rsidR="003D2AD1" w:rsidRDefault="007E6636">
      <w:pPr>
        <w:pStyle w:val="ListParagraph"/>
        <w:numPr>
          <w:ilvl w:val="1"/>
          <w:numId w:val="5"/>
        </w:numPr>
        <w:tabs>
          <w:tab w:val="left" w:pos="1745"/>
        </w:tabs>
        <w:spacing w:line="271" w:lineRule="auto"/>
        <w:ind w:right="827"/>
        <w:rPr>
          <w:sz w:val="24"/>
        </w:rPr>
      </w:pPr>
      <w:r>
        <w:rPr>
          <w:sz w:val="24"/>
        </w:rPr>
        <w:t>The successful bidder will obtain all necessary approvals for the work</w:t>
      </w:r>
      <w:r>
        <w:rPr>
          <w:spacing w:val="-52"/>
          <w:sz w:val="24"/>
        </w:rPr>
        <w:t xml:space="preserve"> </w:t>
      </w:r>
      <w:r>
        <w:rPr>
          <w:sz w:val="24"/>
        </w:rPr>
        <w:t>from Derbyshire County Council and any other agency that needs to</w:t>
      </w:r>
      <w:r>
        <w:rPr>
          <w:spacing w:val="1"/>
          <w:sz w:val="24"/>
        </w:rPr>
        <w:t xml:space="preserve"> </w:t>
      </w:r>
      <w:r>
        <w:rPr>
          <w:sz w:val="24"/>
        </w:rPr>
        <w:t>be involved.</w:t>
      </w:r>
    </w:p>
    <w:p w:rsidR="003D2AD1" w:rsidRDefault="007E6636">
      <w:pPr>
        <w:pStyle w:val="ListParagraph"/>
        <w:numPr>
          <w:ilvl w:val="1"/>
          <w:numId w:val="5"/>
        </w:numPr>
        <w:tabs>
          <w:tab w:val="left" w:pos="1745"/>
        </w:tabs>
        <w:spacing w:line="271" w:lineRule="auto"/>
        <w:ind w:right="739"/>
        <w:rPr>
          <w:sz w:val="24"/>
        </w:rPr>
      </w:pPr>
      <w:r>
        <w:rPr>
          <w:sz w:val="24"/>
        </w:rPr>
        <w:t>The successful bidder will arrange for and manage all necessary traffic</w:t>
      </w:r>
      <w:r>
        <w:rPr>
          <w:spacing w:val="-5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 required</w:t>
      </w:r>
      <w:r>
        <w:rPr>
          <w:spacing w:val="-1"/>
          <w:sz w:val="24"/>
        </w:rPr>
        <w:t xml:space="preserve"> </w:t>
      </w:r>
      <w:r>
        <w:rPr>
          <w:sz w:val="24"/>
        </w:rPr>
        <w:t>whilst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ongoing.</w:t>
      </w:r>
    </w:p>
    <w:p w:rsidR="003D2AD1" w:rsidRDefault="007E6636">
      <w:pPr>
        <w:pStyle w:val="ListParagraph"/>
        <w:numPr>
          <w:ilvl w:val="1"/>
          <w:numId w:val="5"/>
        </w:numPr>
        <w:tabs>
          <w:tab w:val="left" w:pos="1745"/>
        </w:tabs>
        <w:spacing w:line="271" w:lineRule="auto"/>
        <w:ind w:right="804"/>
        <w:rPr>
          <w:sz w:val="24"/>
        </w:rPr>
      </w:pPr>
      <w:r>
        <w:rPr>
          <w:sz w:val="24"/>
        </w:rPr>
        <w:t>On acceptance by the Parish Council and/or Derbyshire County</w:t>
      </w:r>
      <w:r>
        <w:rPr>
          <w:spacing w:val="1"/>
          <w:sz w:val="24"/>
        </w:rPr>
        <w:t xml:space="preserve"> </w:t>
      </w:r>
      <w:r>
        <w:rPr>
          <w:sz w:val="24"/>
        </w:rPr>
        <w:t>Council, the successful bidder will remove all their equipment, excess</w:t>
      </w:r>
      <w:r>
        <w:rPr>
          <w:spacing w:val="-52"/>
          <w:sz w:val="24"/>
        </w:rPr>
        <w:t xml:space="preserve"> </w:t>
      </w:r>
      <w:r>
        <w:rPr>
          <w:sz w:val="24"/>
        </w:rPr>
        <w:t>material and waste and make good the wider area used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construction.</w:t>
      </w:r>
    </w:p>
    <w:p w:rsidR="003D2AD1" w:rsidRDefault="003D2AD1">
      <w:pPr>
        <w:pStyle w:val="BodyText"/>
        <w:spacing w:before="11"/>
        <w:rPr>
          <w:sz w:val="26"/>
        </w:rPr>
      </w:pPr>
    </w:p>
    <w:p w:rsidR="003D2AD1" w:rsidRDefault="007E6636">
      <w:pPr>
        <w:pStyle w:val="BodyText"/>
        <w:spacing w:line="271" w:lineRule="auto"/>
        <w:ind w:left="520" w:right="1129"/>
      </w:pPr>
      <w:proofErr w:type="gramStart"/>
      <w:r>
        <w:t>note</w:t>
      </w:r>
      <w:proofErr w:type="gramEnd"/>
      <w:r>
        <w:t>: The Parish Counci</w:t>
      </w:r>
      <w:r>
        <w:t>l can provide parking and storage of equipment for the</w:t>
      </w:r>
      <w:r>
        <w:rPr>
          <w:spacing w:val="-52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Project in</w:t>
      </w:r>
      <w:r>
        <w:rPr>
          <w:spacing w:val="-1"/>
        </w:rPr>
        <w:t xml:space="preserve"> </w:t>
      </w:r>
      <w:r>
        <w:t>the car</w:t>
      </w:r>
      <w:r>
        <w:rPr>
          <w:spacing w:val="-2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picture</w:t>
      </w:r>
      <w:r>
        <w:rPr>
          <w:spacing w:val="-1"/>
        </w:rPr>
        <w:t xml:space="preserve"> </w:t>
      </w:r>
      <w:r>
        <w:t>above.</w:t>
      </w:r>
    </w:p>
    <w:p w:rsidR="003D2AD1" w:rsidRDefault="003D2AD1">
      <w:pPr>
        <w:pStyle w:val="BodyText"/>
      </w:pPr>
    </w:p>
    <w:p w:rsidR="003D2AD1" w:rsidRDefault="003D2AD1">
      <w:pPr>
        <w:pStyle w:val="BodyText"/>
        <w:spacing w:before="11"/>
        <w:rPr>
          <w:sz w:val="30"/>
        </w:rPr>
      </w:pPr>
    </w:p>
    <w:p w:rsidR="003D2AD1" w:rsidRDefault="007E6636">
      <w:pPr>
        <w:pStyle w:val="ListParagraph"/>
        <w:numPr>
          <w:ilvl w:val="0"/>
          <w:numId w:val="5"/>
        </w:numPr>
        <w:tabs>
          <w:tab w:val="left" w:pos="520"/>
          <w:tab w:val="left" w:pos="521"/>
        </w:tabs>
        <w:spacing w:line="271" w:lineRule="auto"/>
        <w:ind w:left="520" w:right="880" w:hanging="360"/>
        <w:jc w:val="left"/>
        <w:rPr>
          <w:sz w:val="24"/>
        </w:rPr>
      </w:pPr>
      <w:r>
        <w:rPr>
          <w:sz w:val="24"/>
        </w:rPr>
        <w:t>The bid will comprise a fixed price, timescales and guarantee for each of option 1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as shown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picture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:rsidR="003D2AD1" w:rsidRDefault="007E6636">
      <w:pPr>
        <w:pStyle w:val="ListParagraph"/>
        <w:numPr>
          <w:ilvl w:val="1"/>
          <w:numId w:val="5"/>
        </w:numPr>
        <w:tabs>
          <w:tab w:val="left" w:pos="1241"/>
        </w:tabs>
        <w:spacing w:before="10" w:line="271" w:lineRule="auto"/>
        <w:ind w:left="1240" w:right="688"/>
        <w:rPr>
          <w:sz w:val="24"/>
        </w:rPr>
      </w:pPr>
      <w:r>
        <w:rPr>
          <w:sz w:val="24"/>
        </w:rPr>
        <w:t>Price for the construction of a 2 metre wide, tarmac footpath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dropdown kerbs and blister surface paving at the </w:t>
      </w:r>
      <w:proofErr w:type="spellStart"/>
      <w:r>
        <w:rPr>
          <w:sz w:val="24"/>
        </w:rPr>
        <w:t>Mease</w:t>
      </w:r>
      <w:proofErr w:type="spellEnd"/>
      <w:r>
        <w:rPr>
          <w:sz w:val="24"/>
        </w:rPr>
        <w:t xml:space="preserve"> Pavilion entrance</w:t>
      </w:r>
      <w:r>
        <w:rPr>
          <w:spacing w:val="1"/>
          <w:sz w:val="24"/>
        </w:rPr>
        <w:t xml:space="preserve"> </w:t>
      </w:r>
      <w:r>
        <w:rPr>
          <w:sz w:val="24"/>
        </w:rPr>
        <w:t>end (A in picture) and joining up with the existing dropdown kerbs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blister surface paving at the </w:t>
      </w:r>
      <w:proofErr w:type="spellStart"/>
      <w:r>
        <w:rPr>
          <w:sz w:val="24"/>
        </w:rPr>
        <w:t>Me</w:t>
      </w:r>
      <w:r>
        <w:rPr>
          <w:sz w:val="24"/>
        </w:rPr>
        <w:t>ase</w:t>
      </w:r>
      <w:proofErr w:type="spellEnd"/>
      <w:r>
        <w:rPr>
          <w:sz w:val="24"/>
        </w:rPr>
        <w:t xml:space="preserve"> road end (B in picture), shown as option</w:t>
      </w:r>
      <w:r>
        <w:rPr>
          <w:spacing w:val="-52"/>
          <w:sz w:val="24"/>
        </w:rPr>
        <w:t xml:space="preserve"> </w:t>
      </w:r>
      <w:r>
        <w:rPr>
          <w:sz w:val="24"/>
        </w:rPr>
        <w:t>1 above in full compliance with Derbyshire County Council Highways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specification for residential footpaths. The price will include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provision of all labour, material, equipment, </w:t>
      </w:r>
      <w:proofErr w:type="gramStart"/>
      <w:r>
        <w:rPr>
          <w:sz w:val="24"/>
        </w:rPr>
        <w:t>signage</w:t>
      </w:r>
      <w:proofErr w:type="gramEnd"/>
      <w:r>
        <w:rPr>
          <w:sz w:val="24"/>
        </w:rPr>
        <w:t xml:space="preserve"> and traffic</w:t>
      </w:r>
      <w:r>
        <w:rPr>
          <w:spacing w:val="1"/>
          <w:sz w:val="24"/>
        </w:rPr>
        <w:t xml:space="preserve"> </w:t>
      </w:r>
      <w:r>
        <w:rPr>
          <w:sz w:val="24"/>
        </w:rPr>
        <w:t>management.</w:t>
      </w:r>
    </w:p>
    <w:p w:rsidR="003D2AD1" w:rsidRDefault="007E6636">
      <w:pPr>
        <w:pStyle w:val="ListParagraph"/>
        <w:numPr>
          <w:ilvl w:val="1"/>
          <w:numId w:val="5"/>
        </w:numPr>
        <w:tabs>
          <w:tab w:val="left" w:pos="1296"/>
        </w:tabs>
        <w:spacing w:line="271" w:lineRule="auto"/>
        <w:ind w:left="1240" w:right="832"/>
        <w:rPr>
          <w:sz w:val="24"/>
        </w:rPr>
      </w:pPr>
      <w:r>
        <w:tab/>
      </w:r>
      <w:r>
        <w:rPr>
          <w:sz w:val="24"/>
        </w:rPr>
        <w:t>Price for the construction of a 2 metre wide, tarmac footpath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dropdown kerbs and blister surface paving at the </w:t>
      </w:r>
      <w:proofErr w:type="spellStart"/>
      <w:r>
        <w:rPr>
          <w:sz w:val="24"/>
        </w:rPr>
        <w:t>Mease</w:t>
      </w:r>
      <w:proofErr w:type="spellEnd"/>
      <w:r>
        <w:rPr>
          <w:sz w:val="24"/>
        </w:rPr>
        <w:t xml:space="preserve"> Pavilion entrance</w:t>
      </w:r>
      <w:r>
        <w:rPr>
          <w:spacing w:val="-53"/>
          <w:sz w:val="24"/>
        </w:rPr>
        <w:t xml:space="preserve"> </w:t>
      </w:r>
      <w:r>
        <w:rPr>
          <w:sz w:val="24"/>
        </w:rPr>
        <w:t>end (A in picture) and joining up with the existing dropdown kerbs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blister surface paving at the </w:t>
      </w:r>
      <w:proofErr w:type="spellStart"/>
      <w:r>
        <w:rPr>
          <w:sz w:val="24"/>
        </w:rPr>
        <w:t>Mease</w:t>
      </w:r>
      <w:proofErr w:type="spellEnd"/>
      <w:r>
        <w:rPr>
          <w:sz w:val="24"/>
        </w:rPr>
        <w:t xml:space="preserve"> road end (C in picture), going via</w:t>
      </w:r>
      <w:r>
        <w:rPr>
          <w:spacing w:val="1"/>
          <w:sz w:val="24"/>
        </w:rPr>
        <w:t xml:space="preserve"> </w:t>
      </w:r>
      <w:r>
        <w:rPr>
          <w:sz w:val="24"/>
        </w:rPr>
        <w:t>location B in picture, shown as option 2 above in full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Derbyshire County Council Highways Department specification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residential footpaths. The price will include the </w:t>
      </w:r>
      <w:r>
        <w:rPr>
          <w:sz w:val="24"/>
        </w:rPr>
        <w:t>provision of all labour,</w:t>
      </w:r>
      <w:r>
        <w:rPr>
          <w:spacing w:val="1"/>
          <w:sz w:val="24"/>
        </w:rPr>
        <w:t xml:space="preserve"> </w:t>
      </w:r>
      <w:r>
        <w:rPr>
          <w:sz w:val="24"/>
        </w:rPr>
        <w:t>material,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equipment, </w:t>
      </w:r>
      <w:proofErr w:type="gramStart"/>
      <w:r>
        <w:rPr>
          <w:sz w:val="24"/>
        </w:rPr>
        <w:t>signage</w:t>
      </w:r>
      <w:proofErr w:type="gramEnd"/>
      <w:r>
        <w:rPr>
          <w:sz w:val="24"/>
        </w:rPr>
        <w:t xml:space="preserve"> and</w:t>
      </w:r>
      <w:r>
        <w:rPr>
          <w:spacing w:val="-1"/>
          <w:sz w:val="24"/>
        </w:rPr>
        <w:t xml:space="preserve"> </w:t>
      </w:r>
      <w:r>
        <w:rPr>
          <w:sz w:val="24"/>
        </w:rPr>
        <w:t>traffic management.</w:t>
      </w:r>
    </w:p>
    <w:p w:rsidR="003D2AD1" w:rsidRDefault="007E6636">
      <w:pPr>
        <w:pStyle w:val="ListParagraph"/>
        <w:numPr>
          <w:ilvl w:val="1"/>
          <w:numId w:val="5"/>
        </w:numPr>
        <w:tabs>
          <w:tab w:val="left" w:pos="1241"/>
        </w:tabs>
        <w:spacing w:line="271" w:lineRule="auto"/>
        <w:ind w:left="1240" w:right="1030"/>
        <w:rPr>
          <w:sz w:val="24"/>
        </w:rPr>
      </w:pPr>
      <w:r>
        <w:rPr>
          <w:sz w:val="24"/>
        </w:rPr>
        <w:t>The bidder will provide drawings for both options, compliant with</w:t>
      </w:r>
      <w:r>
        <w:rPr>
          <w:spacing w:val="1"/>
          <w:sz w:val="24"/>
        </w:rPr>
        <w:t xml:space="preserve"> </w:t>
      </w:r>
      <w:r>
        <w:rPr>
          <w:sz w:val="24"/>
        </w:rPr>
        <w:t>Derbyshire County Council Highways Department requirements for such</w:t>
      </w:r>
      <w:r>
        <w:rPr>
          <w:spacing w:val="-52"/>
          <w:sz w:val="24"/>
        </w:rPr>
        <w:t xml:space="preserve"> </w:t>
      </w:r>
      <w:r>
        <w:rPr>
          <w:sz w:val="24"/>
        </w:rPr>
        <w:t>drawings.</w:t>
      </w:r>
    </w:p>
    <w:p w:rsidR="003D2AD1" w:rsidRDefault="007E6636">
      <w:pPr>
        <w:pStyle w:val="ListParagraph"/>
        <w:numPr>
          <w:ilvl w:val="1"/>
          <w:numId w:val="5"/>
        </w:numPr>
        <w:tabs>
          <w:tab w:val="left" w:pos="1241"/>
        </w:tabs>
        <w:spacing w:line="271" w:lineRule="auto"/>
        <w:ind w:left="1240" w:right="775"/>
        <w:rPr>
          <w:sz w:val="24"/>
        </w:rPr>
      </w:pPr>
      <w:r>
        <w:rPr>
          <w:sz w:val="24"/>
        </w:rPr>
        <w:t>The bidder will provide timescale plans for each option, preferably in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GANTT</w:t>
      </w:r>
      <w:proofErr w:type="gramEnd"/>
      <w:r>
        <w:rPr>
          <w:sz w:val="24"/>
        </w:rPr>
        <w:t xml:space="preserve"> chart form, showing the duration of the Project. Any dependencies</w:t>
      </w:r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weather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bidder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2"/>
          <w:sz w:val="24"/>
        </w:rPr>
        <w:t xml:space="preserve"> </w:t>
      </w:r>
      <w:r>
        <w:rPr>
          <w:sz w:val="24"/>
        </w:rPr>
        <w:t>highlighted</w:t>
      </w:r>
    </w:p>
    <w:p w:rsidR="003D2AD1" w:rsidRDefault="003D2AD1">
      <w:pPr>
        <w:spacing w:line="271" w:lineRule="auto"/>
        <w:rPr>
          <w:sz w:val="24"/>
        </w:rPr>
        <w:sectPr w:rsidR="003D2AD1">
          <w:pgSz w:w="11910" w:h="16840"/>
          <w:pgMar w:top="1380" w:right="1320" w:bottom="280" w:left="1280" w:header="720" w:footer="720" w:gutter="0"/>
          <w:cols w:space="720"/>
        </w:sectPr>
      </w:pPr>
    </w:p>
    <w:p w:rsidR="003D2AD1" w:rsidRDefault="007E6636">
      <w:pPr>
        <w:pStyle w:val="ListParagraph"/>
        <w:numPr>
          <w:ilvl w:val="1"/>
          <w:numId w:val="5"/>
        </w:numPr>
        <w:tabs>
          <w:tab w:val="left" w:pos="1241"/>
        </w:tabs>
        <w:spacing w:before="41" w:line="271" w:lineRule="auto"/>
        <w:ind w:left="1240" w:right="730"/>
        <w:rPr>
          <w:sz w:val="24"/>
        </w:rPr>
      </w:pPr>
      <w:r>
        <w:rPr>
          <w:sz w:val="24"/>
        </w:rPr>
        <w:lastRenderedPageBreak/>
        <w:t>The bidder wi</w:t>
      </w:r>
      <w:r>
        <w:rPr>
          <w:sz w:val="24"/>
        </w:rPr>
        <w:t>ll guarantee that the completed footpath and any remedial</w:t>
      </w:r>
      <w:r>
        <w:rPr>
          <w:spacing w:val="1"/>
          <w:sz w:val="24"/>
        </w:rPr>
        <w:t xml:space="preserve"> </w:t>
      </w:r>
      <w:r>
        <w:rPr>
          <w:sz w:val="24"/>
        </w:rPr>
        <w:t>work will be to Derbyshire County Council’s requirements and will have the</w:t>
      </w:r>
      <w:r>
        <w:rPr>
          <w:spacing w:val="-52"/>
          <w:sz w:val="24"/>
        </w:rPr>
        <w:t xml:space="preserve"> </w:t>
      </w:r>
      <w:r>
        <w:rPr>
          <w:sz w:val="24"/>
        </w:rPr>
        <w:t>same guarantee of longevity before maintenance for wear and tear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required, as provided to Derbyshire County Council. If </w:t>
      </w:r>
      <w:r>
        <w:rPr>
          <w:sz w:val="24"/>
        </w:rPr>
        <w:t>Derbyshire County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Council </w:t>
      </w:r>
      <w:proofErr w:type="gramStart"/>
      <w:r>
        <w:rPr>
          <w:sz w:val="24"/>
        </w:rPr>
        <w:t>require</w:t>
      </w:r>
      <w:proofErr w:type="gramEnd"/>
      <w:r>
        <w:rPr>
          <w:sz w:val="24"/>
        </w:rPr>
        <w:t xml:space="preserve"> any further work, this is to be carried out by the successful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Parish</w:t>
      </w:r>
      <w:r>
        <w:rPr>
          <w:spacing w:val="1"/>
          <w:sz w:val="24"/>
        </w:rPr>
        <w:t xml:space="preserve"> </w:t>
      </w:r>
      <w:r>
        <w:rPr>
          <w:sz w:val="24"/>
        </w:rPr>
        <w:t>Council.</w:t>
      </w:r>
    </w:p>
    <w:p w:rsidR="003D2AD1" w:rsidRDefault="003D2AD1">
      <w:pPr>
        <w:pStyle w:val="BodyText"/>
      </w:pPr>
    </w:p>
    <w:p w:rsidR="003D2AD1" w:rsidRDefault="003D2AD1">
      <w:pPr>
        <w:pStyle w:val="BodyText"/>
        <w:spacing w:before="4"/>
        <w:rPr>
          <w:sz w:val="32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Tender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Documentation</w:t>
      </w:r>
    </w:p>
    <w:p w:rsidR="003D2AD1" w:rsidRDefault="007E6636">
      <w:pPr>
        <w:spacing w:before="48" w:line="273" w:lineRule="auto"/>
        <w:ind w:left="160" w:right="987"/>
        <w:rPr>
          <w:b/>
          <w:sz w:val="24"/>
        </w:rPr>
      </w:pPr>
      <w:r>
        <w:rPr>
          <w:b/>
          <w:sz w:val="24"/>
        </w:rPr>
        <w:t>All bidders are required to complete all the following sections fully and honestly.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unanswered,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deemed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bidding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process.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If the Parish Council subsequently discovers any discrepancy in the bidder’s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response, the bidder will be eliminated from the bidding process. If any such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discrepancy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disc</w:t>
      </w:r>
      <w:r>
        <w:rPr>
          <w:b/>
          <w:sz w:val="24"/>
        </w:rPr>
        <w:t>overed after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awarded,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depending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</w:p>
    <w:p w:rsidR="003D2AD1" w:rsidRDefault="007E6636">
      <w:pPr>
        <w:spacing w:before="1" w:line="271" w:lineRule="auto"/>
        <w:ind w:left="170" w:right="898"/>
        <w:rPr>
          <w:b/>
          <w:sz w:val="24"/>
        </w:rPr>
      </w:pPr>
      <w:proofErr w:type="gramStart"/>
      <w:r>
        <w:rPr>
          <w:b/>
          <w:sz w:val="24"/>
        </w:rPr>
        <w:t>nature</w:t>
      </w:r>
      <w:proofErr w:type="gramEnd"/>
      <w:r>
        <w:rPr>
          <w:b/>
          <w:sz w:val="24"/>
        </w:rPr>
        <w:t xml:space="preserve"> of the discrepancy, the successful bidder may have the contract terminated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with immediate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Parish Council.</w:t>
      </w:r>
    </w:p>
    <w:p w:rsidR="003D2AD1" w:rsidRDefault="003D2AD1">
      <w:pPr>
        <w:pStyle w:val="BodyText"/>
        <w:spacing w:before="6"/>
        <w:rPr>
          <w:b/>
          <w:sz w:val="28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Bidder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pStyle w:val="ListParagraph"/>
        <w:numPr>
          <w:ilvl w:val="0"/>
          <w:numId w:val="4"/>
        </w:numPr>
        <w:tabs>
          <w:tab w:val="left" w:pos="521"/>
          <w:tab w:val="left" w:pos="6641"/>
        </w:tabs>
        <w:spacing w:line="271" w:lineRule="auto"/>
        <w:ind w:right="1349"/>
        <w:rPr>
          <w:sz w:val="24"/>
        </w:rPr>
      </w:pPr>
      <w:r>
        <w:rPr>
          <w:sz w:val="24"/>
        </w:rPr>
        <w:t>Please confirm that your company has the financial capability to take on this</w:t>
      </w:r>
      <w:r>
        <w:rPr>
          <w:spacing w:val="-52"/>
          <w:sz w:val="24"/>
        </w:rPr>
        <w:t xml:space="preserve"> </w:t>
      </w:r>
      <w:r>
        <w:rPr>
          <w:sz w:val="24"/>
        </w:rPr>
        <w:t>Project</w:t>
      </w:r>
      <w:r>
        <w:rPr>
          <w:sz w:val="24"/>
        </w:rPr>
        <w:tab/>
        <w:t>Yes/No</w:t>
      </w:r>
    </w:p>
    <w:p w:rsidR="003D2AD1" w:rsidRDefault="007E6636">
      <w:pPr>
        <w:pStyle w:val="ListParagraph"/>
        <w:numPr>
          <w:ilvl w:val="0"/>
          <w:numId w:val="4"/>
        </w:numPr>
        <w:tabs>
          <w:tab w:val="left" w:pos="521"/>
          <w:tab w:val="left" w:pos="6641"/>
        </w:tabs>
        <w:spacing w:line="271" w:lineRule="auto"/>
        <w:ind w:right="823"/>
        <w:rPr>
          <w:sz w:val="24"/>
        </w:rPr>
      </w:pPr>
      <w:r>
        <w:rPr>
          <w:sz w:val="24"/>
        </w:rPr>
        <w:t>Please confirm that your company has Employer’s Liability insurance, Public</w:t>
      </w:r>
      <w:r>
        <w:rPr>
          <w:spacing w:val="1"/>
          <w:sz w:val="24"/>
        </w:rPr>
        <w:t xml:space="preserve"> </w:t>
      </w:r>
      <w:r>
        <w:rPr>
          <w:sz w:val="24"/>
        </w:rPr>
        <w:t>Liability Insurance and Professional Indemnity Cover and provide the level of such</w:t>
      </w:r>
      <w:r>
        <w:rPr>
          <w:spacing w:val="-52"/>
          <w:sz w:val="24"/>
        </w:rPr>
        <w:t xml:space="preserve"> </w:t>
      </w:r>
      <w:r>
        <w:rPr>
          <w:sz w:val="24"/>
        </w:rPr>
        <w:t>cove</w:t>
      </w:r>
      <w:r>
        <w:rPr>
          <w:sz w:val="24"/>
        </w:rPr>
        <w:t>r</w:t>
      </w:r>
      <w:r>
        <w:rPr>
          <w:sz w:val="24"/>
        </w:rPr>
        <w:tab/>
        <w:t>Yes/No</w:t>
      </w:r>
    </w:p>
    <w:p w:rsidR="003D2AD1" w:rsidRDefault="007E6636">
      <w:pPr>
        <w:pStyle w:val="ListParagraph"/>
        <w:numPr>
          <w:ilvl w:val="1"/>
          <w:numId w:val="4"/>
        </w:numPr>
        <w:tabs>
          <w:tab w:val="left" w:pos="953"/>
          <w:tab w:val="left" w:pos="3760"/>
        </w:tabs>
        <w:spacing w:before="1"/>
        <w:ind w:hanging="433"/>
        <w:rPr>
          <w:sz w:val="24"/>
        </w:rPr>
      </w:pPr>
      <w:r>
        <w:rPr>
          <w:sz w:val="24"/>
        </w:rPr>
        <w:t>Employer’s</w:t>
      </w:r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</w:t>
      </w:r>
      <w:proofErr w:type="spellStart"/>
      <w:r>
        <w:rPr>
          <w:color w:val="000000"/>
          <w:sz w:val="24"/>
          <w:shd w:val="clear" w:color="auto" w:fill="FFFF00"/>
        </w:rPr>
        <w:t>XXm</w:t>
      </w:r>
      <w:proofErr w:type="spellEnd"/>
    </w:p>
    <w:p w:rsidR="003D2AD1" w:rsidRDefault="007E6636">
      <w:pPr>
        <w:pStyle w:val="ListParagraph"/>
        <w:numPr>
          <w:ilvl w:val="1"/>
          <w:numId w:val="4"/>
        </w:numPr>
        <w:tabs>
          <w:tab w:val="left" w:pos="953"/>
          <w:tab w:val="left" w:pos="3760"/>
        </w:tabs>
        <w:spacing w:before="36"/>
        <w:ind w:hanging="433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</w:t>
      </w:r>
      <w:proofErr w:type="spellStart"/>
      <w:r>
        <w:rPr>
          <w:color w:val="000000"/>
          <w:sz w:val="24"/>
          <w:shd w:val="clear" w:color="auto" w:fill="FFFF00"/>
        </w:rPr>
        <w:t>XXm</w:t>
      </w:r>
      <w:proofErr w:type="spellEnd"/>
    </w:p>
    <w:p w:rsidR="003D2AD1" w:rsidRDefault="007E6636">
      <w:pPr>
        <w:pStyle w:val="ListParagraph"/>
        <w:numPr>
          <w:ilvl w:val="1"/>
          <w:numId w:val="4"/>
        </w:numPr>
        <w:tabs>
          <w:tab w:val="left" w:pos="953"/>
          <w:tab w:val="left" w:pos="3871"/>
        </w:tabs>
        <w:spacing w:before="38"/>
        <w:ind w:hanging="433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Indemnity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</w:t>
      </w:r>
      <w:proofErr w:type="spellStart"/>
      <w:r>
        <w:rPr>
          <w:color w:val="000000"/>
          <w:sz w:val="24"/>
          <w:shd w:val="clear" w:color="auto" w:fill="FFFF00"/>
        </w:rPr>
        <w:t>Xm</w:t>
      </w:r>
      <w:proofErr w:type="spellEnd"/>
    </w:p>
    <w:p w:rsidR="003D2AD1" w:rsidRDefault="003D2AD1">
      <w:pPr>
        <w:pStyle w:val="BodyText"/>
        <w:spacing w:before="3"/>
        <w:rPr>
          <w:sz w:val="30"/>
        </w:rPr>
      </w:pPr>
    </w:p>
    <w:p w:rsidR="003D2AD1" w:rsidRDefault="007E6636">
      <w:pPr>
        <w:pStyle w:val="ListParagraph"/>
        <w:numPr>
          <w:ilvl w:val="0"/>
          <w:numId w:val="4"/>
        </w:numPr>
        <w:tabs>
          <w:tab w:val="left" w:pos="521"/>
          <w:tab w:val="left" w:pos="6641"/>
        </w:tabs>
        <w:spacing w:line="271" w:lineRule="auto"/>
        <w:ind w:right="696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confirm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or its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-7"/>
          <w:sz w:val="24"/>
        </w:rPr>
        <w:t xml:space="preserve"> </w:t>
      </w:r>
      <w:r>
        <w:rPr>
          <w:sz w:val="24"/>
        </w:rPr>
        <w:t>has/have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any proceedings which would automatically eliminate your company from the</w:t>
      </w:r>
      <w:r>
        <w:rPr>
          <w:spacing w:val="1"/>
          <w:sz w:val="24"/>
        </w:rPr>
        <w:t xml:space="preserve"> </w:t>
      </w:r>
      <w:r>
        <w:rPr>
          <w:sz w:val="24"/>
        </w:rPr>
        <w:t>bidding proces</w:t>
      </w:r>
      <w:r>
        <w:rPr>
          <w:sz w:val="24"/>
        </w:rPr>
        <w:t>s including bankruptcy, administration, court proceedings of a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list 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exhaustive.</w:t>
      </w:r>
      <w:r>
        <w:rPr>
          <w:sz w:val="24"/>
        </w:rPr>
        <w:tab/>
        <w:t>Yes/No</w:t>
      </w:r>
    </w:p>
    <w:p w:rsidR="003D2AD1" w:rsidRDefault="007E6636">
      <w:pPr>
        <w:pStyle w:val="ListParagraph"/>
        <w:numPr>
          <w:ilvl w:val="0"/>
          <w:numId w:val="4"/>
        </w:numPr>
        <w:tabs>
          <w:tab w:val="left" w:pos="521"/>
          <w:tab w:val="left" w:pos="6641"/>
        </w:tabs>
        <w:spacing w:line="271" w:lineRule="auto"/>
        <w:ind w:right="742"/>
        <w:rPr>
          <w:sz w:val="24"/>
        </w:rPr>
      </w:pPr>
      <w:r>
        <w:rPr>
          <w:sz w:val="24"/>
        </w:rPr>
        <w:t>Please confirm that your company has not been involved in any dispute with other</w:t>
      </w:r>
      <w:r>
        <w:rPr>
          <w:spacing w:val="-52"/>
          <w:sz w:val="24"/>
        </w:rPr>
        <w:t xml:space="preserve"> </w:t>
      </w:r>
      <w:r>
        <w:rPr>
          <w:sz w:val="24"/>
        </w:rPr>
        <w:t>customers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z w:val="24"/>
        </w:rPr>
        <w:tab/>
        <w:t>Yes/No</w:t>
      </w:r>
    </w:p>
    <w:p w:rsidR="003D2AD1" w:rsidRDefault="007E6636">
      <w:pPr>
        <w:pStyle w:val="ListParagraph"/>
        <w:numPr>
          <w:ilvl w:val="0"/>
          <w:numId w:val="4"/>
        </w:numPr>
        <w:tabs>
          <w:tab w:val="left" w:pos="521"/>
          <w:tab w:val="left" w:pos="6641"/>
        </w:tabs>
        <w:spacing w:line="271" w:lineRule="auto"/>
        <w:ind w:right="1250"/>
        <w:rPr>
          <w:sz w:val="24"/>
        </w:rPr>
      </w:pPr>
      <w:r>
        <w:rPr>
          <w:sz w:val="24"/>
        </w:rPr>
        <w:t>Please confirm that your company complies with all current employment and</w:t>
      </w:r>
      <w:r>
        <w:rPr>
          <w:spacing w:val="-5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</w:t>
      </w:r>
      <w:r>
        <w:rPr>
          <w:sz w:val="24"/>
        </w:rPr>
        <w:tab/>
        <w:t>Yes/No</w:t>
      </w:r>
    </w:p>
    <w:p w:rsidR="003D2AD1" w:rsidRDefault="003D2AD1">
      <w:pPr>
        <w:spacing w:line="271" w:lineRule="auto"/>
        <w:rPr>
          <w:sz w:val="24"/>
        </w:rPr>
        <w:sectPr w:rsidR="003D2AD1">
          <w:pgSz w:w="11910" w:h="16840"/>
          <w:pgMar w:top="1380" w:right="1320" w:bottom="280" w:left="1280" w:header="720" w:footer="720" w:gutter="0"/>
          <w:cols w:space="720"/>
        </w:sectPr>
      </w:pPr>
    </w:p>
    <w:p w:rsidR="003D2AD1" w:rsidRDefault="007E6636">
      <w:pPr>
        <w:pStyle w:val="ListParagraph"/>
        <w:numPr>
          <w:ilvl w:val="0"/>
          <w:numId w:val="4"/>
        </w:numPr>
        <w:tabs>
          <w:tab w:val="left" w:pos="521"/>
        </w:tabs>
        <w:spacing w:before="41"/>
        <w:ind w:hanging="361"/>
        <w:rPr>
          <w:sz w:val="24"/>
        </w:rPr>
      </w:pPr>
      <w:r>
        <w:rPr>
          <w:sz w:val="24"/>
        </w:rPr>
        <w:lastRenderedPageBreak/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below of</w:t>
      </w:r>
      <w:r>
        <w:rPr>
          <w:spacing w:val="-1"/>
          <w:sz w:val="24"/>
        </w:rPr>
        <w:t xml:space="preserve"> </w:t>
      </w:r>
      <w:r>
        <w:rPr>
          <w:sz w:val="24"/>
        </w:rPr>
        <w:t>your company’s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delivering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</w:p>
    <w:p w:rsidR="003D2AD1" w:rsidRDefault="007E6636">
      <w:pPr>
        <w:pStyle w:val="BodyText"/>
        <w:spacing w:before="38"/>
        <w:ind w:left="520"/>
      </w:pP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Project</w:t>
      </w:r>
    </w:p>
    <w:p w:rsidR="003D2AD1" w:rsidRDefault="007E6636">
      <w:pPr>
        <w:pStyle w:val="BodyText"/>
        <w:spacing w:before="4"/>
        <w:rPr>
          <w:sz w:val="8"/>
        </w:rPr>
      </w:pPr>
      <w:r>
        <w:pict>
          <v:rect id="docshape6" o:spid="_x0000_s1028" style="position:absolute;margin-left:70.2pt;margin-top:6.3pt;width:453pt;height:121.2pt;z-index:-15727616;mso-wrap-distance-left:0;mso-wrap-distance-right:0;mso-position-horizontal-relative:page" filled="f">
            <w10:wrap type="topAndBottom" anchorx="page"/>
          </v:rect>
        </w:pict>
      </w:r>
    </w:p>
    <w:p w:rsidR="003D2AD1" w:rsidRDefault="003D2AD1">
      <w:pPr>
        <w:pStyle w:val="BodyText"/>
      </w:pPr>
    </w:p>
    <w:p w:rsidR="003D2AD1" w:rsidRDefault="007E6636">
      <w:pPr>
        <w:spacing w:before="148"/>
        <w:ind w:left="160"/>
        <w:rPr>
          <w:b/>
          <w:sz w:val="24"/>
        </w:rPr>
      </w:pPr>
      <w:r>
        <w:rPr>
          <w:b/>
          <w:sz w:val="24"/>
        </w:rPr>
        <w:t>Pricing</w:t>
      </w:r>
    </w:p>
    <w:p w:rsidR="003D2AD1" w:rsidRDefault="007E6636">
      <w:pPr>
        <w:spacing w:before="45"/>
        <w:ind w:left="16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Sterling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exclusive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VAT</w:t>
      </w:r>
    </w:p>
    <w:p w:rsidR="003D2AD1" w:rsidRDefault="003D2AD1">
      <w:pPr>
        <w:pStyle w:val="BodyText"/>
        <w:spacing w:before="6"/>
        <w:rPr>
          <w:b/>
          <w:sz w:val="27"/>
        </w:rPr>
      </w:pPr>
    </w:p>
    <w:p w:rsidR="003D2AD1" w:rsidRDefault="007E6636">
      <w:pPr>
        <w:pStyle w:val="ListParagraph"/>
        <w:numPr>
          <w:ilvl w:val="0"/>
          <w:numId w:val="3"/>
        </w:numPr>
        <w:tabs>
          <w:tab w:val="left" w:pos="1058"/>
          <w:tab w:val="left" w:pos="7361"/>
        </w:tabs>
        <w:spacing w:before="51"/>
        <w:rPr>
          <w:sz w:val="24"/>
        </w:rPr>
      </w:pPr>
      <w:r>
        <w:rPr>
          <w:sz w:val="24"/>
        </w:rPr>
        <w:t>Fixed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excluding</w:t>
      </w:r>
      <w:r>
        <w:rPr>
          <w:spacing w:val="-1"/>
          <w:sz w:val="24"/>
        </w:rPr>
        <w:t xml:space="preserve"> </w:t>
      </w:r>
      <w:r>
        <w:rPr>
          <w:sz w:val="24"/>
        </w:rPr>
        <w:t>VAT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option</w:t>
      </w:r>
      <w:r>
        <w:rPr>
          <w:spacing w:val="-2"/>
          <w:sz w:val="24"/>
        </w:rPr>
        <w:t xml:space="preserve"> </w:t>
      </w:r>
      <w:r>
        <w:rPr>
          <w:sz w:val="24"/>
        </w:rPr>
        <w:t>1 as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2.1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£xxx</w:t>
      </w:r>
    </w:p>
    <w:p w:rsidR="003D2AD1" w:rsidRDefault="003D2AD1">
      <w:pPr>
        <w:pStyle w:val="BodyText"/>
        <w:spacing w:before="8"/>
        <w:rPr>
          <w:sz w:val="27"/>
        </w:rPr>
      </w:pPr>
    </w:p>
    <w:p w:rsidR="003D2AD1" w:rsidRDefault="007E6636">
      <w:pPr>
        <w:pStyle w:val="ListParagraph"/>
        <w:numPr>
          <w:ilvl w:val="0"/>
          <w:numId w:val="3"/>
        </w:numPr>
        <w:tabs>
          <w:tab w:val="left" w:pos="1058"/>
          <w:tab w:val="left" w:pos="7361"/>
        </w:tabs>
        <w:spacing w:before="51"/>
        <w:ind w:left="1058"/>
        <w:rPr>
          <w:sz w:val="24"/>
        </w:rPr>
      </w:pPr>
      <w:r>
        <w:rPr>
          <w:sz w:val="24"/>
        </w:rPr>
        <w:t>Fixed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excluding</w:t>
      </w:r>
      <w:r>
        <w:rPr>
          <w:spacing w:val="-1"/>
          <w:sz w:val="24"/>
        </w:rPr>
        <w:t xml:space="preserve"> </w:t>
      </w:r>
      <w:r>
        <w:rPr>
          <w:sz w:val="24"/>
        </w:rPr>
        <w:t>VAT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option</w:t>
      </w:r>
      <w:r>
        <w:rPr>
          <w:spacing w:val="-2"/>
          <w:sz w:val="24"/>
        </w:rPr>
        <w:t xml:space="preserve"> </w:t>
      </w:r>
      <w:r>
        <w:rPr>
          <w:sz w:val="24"/>
        </w:rPr>
        <w:t>2 as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2.2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£xxx</w:t>
      </w:r>
    </w:p>
    <w:p w:rsidR="003D2AD1" w:rsidRDefault="003D2AD1">
      <w:pPr>
        <w:pStyle w:val="BodyText"/>
        <w:spacing w:before="8"/>
        <w:rPr>
          <w:sz w:val="31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Timescales</w:t>
      </w:r>
    </w:p>
    <w:p w:rsidR="003D2AD1" w:rsidRDefault="007E6636">
      <w:pPr>
        <w:pStyle w:val="ListParagraph"/>
        <w:numPr>
          <w:ilvl w:val="0"/>
          <w:numId w:val="2"/>
        </w:numPr>
        <w:tabs>
          <w:tab w:val="left" w:pos="1058"/>
          <w:tab w:val="left" w:pos="7361"/>
        </w:tabs>
        <w:spacing w:before="46" w:line="271" w:lineRule="auto"/>
        <w:ind w:right="1132" w:firstLine="0"/>
        <w:rPr>
          <w:sz w:val="24"/>
        </w:rPr>
      </w:pPr>
      <w:r>
        <w:rPr>
          <w:sz w:val="24"/>
        </w:rPr>
        <w:t>Please confirm that a plan as specified in 2.4 above will be provided from</w:t>
      </w:r>
      <w:r>
        <w:rPr>
          <w:spacing w:val="-52"/>
          <w:sz w:val="24"/>
        </w:rPr>
        <w:t xml:space="preserve"> </w:t>
      </w:r>
      <w:r>
        <w:rPr>
          <w:sz w:val="24"/>
        </w:rPr>
        <w:t>Commencement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z w:val="24"/>
        </w:rPr>
        <w:tab/>
        <w:t>Yes/No</w:t>
      </w:r>
    </w:p>
    <w:p w:rsidR="003D2AD1" w:rsidRDefault="003D2AD1">
      <w:pPr>
        <w:pStyle w:val="BodyText"/>
        <w:spacing w:before="6"/>
        <w:rPr>
          <w:sz w:val="28"/>
        </w:rPr>
      </w:pPr>
    </w:p>
    <w:p w:rsidR="003D2AD1" w:rsidRDefault="007E6636">
      <w:pPr>
        <w:pStyle w:val="ListParagraph"/>
        <w:numPr>
          <w:ilvl w:val="0"/>
          <w:numId w:val="2"/>
        </w:numPr>
        <w:tabs>
          <w:tab w:val="left" w:pos="1058"/>
          <w:tab w:val="left" w:pos="7361"/>
        </w:tabs>
        <w:spacing w:line="278" w:lineRule="auto"/>
        <w:ind w:left="1600" w:right="1236" w:hanging="720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weather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disrupt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plan?</w:t>
      </w:r>
      <w:r>
        <w:rPr>
          <w:sz w:val="24"/>
        </w:rPr>
        <w:tab/>
        <w:t>Yes/No</w:t>
      </w:r>
      <w:r>
        <w:rPr>
          <w:spacing w:val="-51"/>
          <w:sz w:val="24"/>
        </w:rPr>
        <w:t xml:space="preserve"> </w:t>
      </w:r>
      <w:r>
        <w:rPr>
          <w:sz w:val="24"/>
        </w:rPr>
        <w:t>If Yes,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below what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</w:p>
    <w:p w:rsidR="003D2AD1" w:rsidRDefault="007E6636">
      <w:pPr>
        <w:pStyle w:val="BodyText"/>
        <w:spacing w:before="6"/>
        <w:rPr>
          <w:sz w:val="22"/>
        </w:rPr>
      </w:pPr>
      <w:r>
        <w:pict>
          <v:rect id="docshape7" o:spid="_x0000_s1027" style="position:absolute;margin-left:114pt;margin-top:14.95pt;width:330.6pt;height:60pt;z-index:-15727104;mso-wrap-distance-left:0;mso-wrap-distance-right:0;mso-position-horizontal-relative:page" filled="f">
            <w10:wrap type="topAndBottom" anchorx="page"/>
          </v:rect>
        </w:pict>
      </w:r>
    </w:p>
    <w:p w:rsidR="003D2AD1" w:rsidRDefault="007E6636">
      <w:pPr>
        <w:pStyle w:val="ListParagraph"/>
        <w:numPr>
          <w:ilvl w:val="0"/>
          <w:numId w:val="2"/>
        </w:numPr>
        <w:tabs>
          <w:tab w:val="left" w:pos="1058"/>
        </w:tabs>
        <w:spacing w:before="193" w:line="271" w:lineRule="auto"/>
        <w:ind w:right="1061" w:firstLine="0"/>
        <w:rPr>
          <w:sz w:val="24"/>
        </w:rPr>
      </w:pPr>
      <w:r>
        <w:rPr>
          <w:sz w:val="24"/>
        </w:rPr>
        <w:t>Please confirm that any necessary changes to the agreed plan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discussed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revised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</w:p>
    <w:p w:rsidR="003D2AD1" w:rsidRDefault="007E6636">
      <w:pPr>
        <w:pStyle w:val="BodyText"/>
        <w:spacing w:before="10"/>
        <w:ind w:right="1236"/>
        <w:jc w:val="right"/>
      </w:pPr>
      <w:r>
        <w:t>Yes/No</w:t>
      </w:r>
    </w:p>
    <w:p w:rsidR="003D2AD1" w:rsidRDefault="003D2AD1">
      <w:pPr>
        <w:pStyle w:val="BodyText"/>
        <w:spacing w:before="7"/>
        <w:rPr>
          <w:sz w:val="31"/>
        </w:rPr>
      </w:pPr>
    </w:p>
    <w:p w:rsidR="003D2AD1" w:rsidRDefault="007E6636">
      <w:pPr>
        <w:spacing w:before="1"/>
        <w:ind w:left="160"/>
        <w:rPr>
          <w:b/>
          <w:sz w:val="24"/>
        </w:rPr>
      </w:pPr>
      <w:r>
        <w:rPr>
          <w:b/>
          <w:sz w:val="24"/>
        </w:rPr>
        <w:t>Business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</w:p>
    <w:p w:rsidR="003D2AD1" w:rsidRDefault="007E6636">
      <w:pPr>
        <w:spacing w:before="47" w:line="271" w:lineRule="auto"/>
        <w:ind w:left="170" w:right="729" w:hanging="10"/>
        <w:rPr>
          <w:b/>
          <w:sz w:val="24"/>
        </w:rPr>
      </w:pPr>
      <w:r>
        <w:rPr>
          <w:b/>
          <w:sz w:val="24"/>
        </w:rPr>
        <w:t>The Parish Council and the successful bidder will complete the Appendix to 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Tender which, upon execution, will become the contract between the Parish Council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and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bidder.</w:t>
      </w:r>
    </w:p>
    <w:p w:rsidR="003D2AD1" w:rsidRDefault="007E6636">
      <w:pPr>
        <w:spacing w:before="9" w:line="271" w:lineRule="auto"/>
        <w:ind w:left="170" w:right="725" w:hanging="10"/>
        <w:rPr>
          <w:b/>
          <w:sz w:val="24"/>
        </w:rPr>
      </w:pPr>
      <w:r>
        <w:rPr>
          <w:b/>
          <w:sz w:val="24"/>
        </w:rPr>
        <w:t>The Parish Council and the successful bidder will each appoint a Project co-ordinator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who will be the point of contact between the Parish Council a</w:t>
      </w:r>
      <w:r>
        <w:rPr>
          <w:b/>
          <w:sz w:val="24"/>
        </w:rPr>
        <w:t>nd the successful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bidder. The Project co-ordinators will have the authority to make binding decisions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 both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parties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terms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contract.</w:t>
      </w:r>
    </w:p>
    <w:p w:rsidR="003D2AD1" w:rsidRDefault="003D2AD1">
      <w:pPr>
        <w:spacing w:line="271" w:lineRule="auto"/>
        <w:rPr>
          <w:sz w:val="24"/>
        </w:rPr>
        <w:sectPr w:rsidR="003D2AD1">
          <w:pgSz w:w="11910" w:h="16840"/>
          <w:pgMar w:top="1380" w:right="1320" w:bottom="280" w:left="1280" w:header="720" w:footer="720" w:gutter="0"/>
          <w:cols w:space="720"/>
        </w:sectPr>
      </w:pPr>
    </w:p>
    <w:p w:rsidR="003D2AD1" w:rsidRDefault="007E6636">
      <w:pPr>
        <w:pStyle w:val="BodyText"/>
        <w:spacing w:before="8"/>
        <w:rPr>
          <w:b/>
          <w:sz w:val="10"/>
        </w:rPr>
      </w:pPr>
      <w:r>
        <w:lastRenderedPageBreak/>
        <w:pict>
          <v:rect id="docshape8" o:spid="_x0000_s1026" style="position:absolute;margin-left:1in;margin-top:140.6pt;width:486pt;height:110.4pt;z-index:15730688;mso-position-horizontal-relative:page;mso-position-vertical-relative:page" filled="f">
            <w10:wrap anchorx="page" anchory="page"/>
          </v:rect>
        </w:pict>
      </w:r>
    </w:p>
    <w:p w:rsidR="003D2AD1" w:rsidRDefault="007E6636">
      <w:pPr>
        <w:pStyle w:val="ListParagraph"/>
        <w:numPr>
          <w:ilvl w:val="0"/>
          <w:numId w:val="1"/>
        </w:numPr>
        <w:tabs>
          <w:tab w:val="left" w:pos="881"/>
        </w:tabs>
        <w:spacing w:before="52" w:line="268" w:lineRule="auto"/>
        <w:ind w:right="1031"/>
        <w:rPr>
          <w:sz w:val="24"/>
        </w:rPr>
      </w:pPr>
      <w:r>
        <w:rPr>
          <w:sz w:val="24"/>
        </w:rPr>
        <w:t>Please detail how compliance with Derbyshire County Council requirements</w:t>
      </w:r>
      <w:r>
        <w:rPr>
          <w:spacing w:val="-5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demonstrated.</w:t>
      </w: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7E6636">
      <w:pPr>
        <w:pStyle w:val="ListParagraph"/>
        <w:numPr>
          <w:ilvl w:val="0"/>
          <w:numId w:val="1"/>
        </w:numPr>
        <w:tabs>
          <w:tab w:val="left" w:pos="881"/>
          <w:tab w:val="left" w:pos="7416"/>
        </w:tabs>
        <w:spacing w:before="154"/>
        <w:ind w:hanging="361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 the car</w:t>
      </w:r>
      <w:r>
        <w:rPr>
          <w:spacing w:val="-2"/>
          <w:sz w:val="24"/>
        </w:rPr>
        <w:t xml:space="preserve"> </w:t>
      </w:r>
      <w:r>
        <w:rPr>
          <w:sz w:val="24"/>
        </w:rPr>
        <w:t>park 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z w:val="24"/>
        </w:rPr>
        <w:tab/>
        <w:t>Yes/No</w:t>
      </w: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3D2AD1">
      <w:pPr>
        <w:pStyle w:val="BodyText"/>
      </w:pPr>
    </w:p>
    <w:p w:rsidR="003D2AD1" w:rsidRDefault="007E6636">
      <w:pPr>
        <w:spacing w:before="189"/>
        <w:ind w:left="160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Quotation</w:t>
      </w:r>
    </w:p>
    <w:p w:rsidR="003D2AD1" w:rsidRDefault="007E6636">
      <w:pPr>
        <w:spacing w:before="45"/>
        <w:ind w:left="160"/>
        <w:rPr>
          <w:rFonts w:ascii="Cambria"/>
          <w:sz w:val="24"/>
        </w:rPr>
      </w:pPr>
      <w:r>
        <w:rPr>
          <w:b/>
          <w:sz w:val="24"/>
        </w:rPr>
        <w:t>Quotations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59"/>
          <w:sz w:val="24"/>
        </w:rPr>
        <w:t xml:space="preserve"> </w:t>
      </w:r>
      <w:hyperlink r:id="rId11">
        <w:r>
          <w:rPr>
            <w:rFonts w:ascii="Cambria"/>
            <w:sz w:val="24"/>
          </w:rPr>
          <w:t>cle</w:t>
        </w:r>
      </w:hyperlink>
      <w:hyperlink r:id="rId12">
        <w:r>
          <w:rPr>
            <w:rFonts w:ascii="Cambria"/>
            <w:sz w:val="24"/>
          </w:rPr>
          <w:t>rk@hiltonparishcouncil.org.uk</w:t>
        </w:r>
      </w:hyperlink>
    </w:p>
    <w:p w:rsidR="003D2AD1" w:rsidRDefault="007E6636">
      <w:pPr>
        <w:spacing w:before="38"/>
        <w:ind w:left="170"/>
        <w:rPr>
          <w:b/>
          <w:sz w:val="24"/>
        </w:rPr>
      </w:pP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 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2021.</w:t>
      </w:r>
    </w:p>
    <w:p w:rsidR="003D2AD1" w:rsidRDefault="007E6636">
      <w:pPr>
        <w:spacing w:before="48" w:line="556" w:lineRule="auto"/>
        <w:ind w:left="160" w:right="1768"/>
        <w:rPr>
          <w:b/>
          <w:sz w:val="24"/>
        </w:rPr>
      </w:pPr>
      <w:r>
        <w:rPr>
          <w:b/>
          <w:sz w:val="24"/>
        </w:rPr>
        <w:t>The tender reference number must be put in the Subject box of the email.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Quotations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received after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 be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considered.</w:t>
      </w:r>
    </w:p>
    <w:p w:rsidR="003D2AD1" w:rsidRDefault="007E6636">
      <w:pPr>
        <w:spacing w:line="271" w:lineRule="auto"/>
        <w:ind w:left="170" w:right="699" w:hanging="1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z w:val="24"/>
        </w:rPr>
        <w:t>f you wish to query or have clarified any aspect of this tender documentation, then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sufficient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deadline.</w:t>
      </w:r>
    </w:p>
    <w:p w:rsidR="003D2AD1" w:rsidRDefault="003D2AD1">
      <w:pPr>
        <w:pStyle w:val="BodyText"/>
        <w:spacing w:before="6"/>
        <w:rPr>
          <w:b/>
          <w:sz w:val="28"/>
        </w:rPr>
      </w:pPr>
    </w:p>
    <w:p w:rsidR="003D2AD1" w:rsidRDefault="007E6636">
      <w:pPr>
        <w:spacing w:line="271" w:lineRule="auto"/>
        <w:ind w:left="170" w:right="699" w:hanging="10"/>
        <w:rPr>
          <w:b/>
          <w:sz w:val="24"/>
        </w:rPr>
      </w:pPr>
      <w:r>
        <w:rPr>
          <w:b/>
          <w:sz w:val="24"/>
        </w:rPr>
        <w:t>After the receipt of the quotations, they will be viewed by a sub-committee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Parish Council on 25 June 2021. The sub-committee of the Parish Council will ensure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compliance of all bids with the tender documentation requirements. The sub-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</w:t>
      </w:r>
      <w:r>
        <w:rPr>
          <w:b/>
          <w:sz w:val="24"/>
        </w:rPr>
        <w:t>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evaluate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Parish Council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lowest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quotation.</w:t>
      </w:r>
    </w:p>
    <w:p w:rsidR="003D2AD1" w:rsidRDefault="007E6636">
      <w:pPr>
        <w:spacing w:before="8" w:line="273" w:lineRule="auto"/>
        <w:ind w:left="160" w:right="1011"/>
        <w:jc w:val="both"/>
        <w:rPr>
          <w:b/>
          <w:sz w:val="24"/>
        </w:rPr>
      </w:pPr>
      <w:r>
        <w:rPr>
          <w:b/>
          <w:sz w:val="24"/>
        </w:rPr>
        <w:t>During this evaluation, the Parish Council may seek clarification of certain inputs.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Parish Council also reserves the right to seek another round of bidding from 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bidders.</w:t>
      </w:r>
    </w:p>
    <w:p w:rsidR="003D2AD1" w:rsidRDefault="007E6636">
      <w:pPr>
        <w:spacing w:before="9"/>
        <w:ind w:left="160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notify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bidder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email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spacing w:line="271" w:lineRule="auto"/>
        <w:ind w:left="170" w:right="727" w:hanging="1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pages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returned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 such 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Parish Council.</w:t>
      </w:r>
    </w:p>
    <w:p w:rsidR="003D2AD1" w:rsidRDefault="003D2AD1">
      <w:pPr>
        <w:spacing w:line="271" w:lineRule="auto"/>
        <w:rPr>
          <w:sz w:val="24"/>
        </w:rPr>
        <w:sectPr w:rsidR="003D2AD1">
          <w:pgSz w:w="11910" w:h="16840"/>
          <w:pgMar w:top="1580" w:right="1320" w:bottom="280" w:left="1280" w:header="720" w:footer="720" w:gutter="0"/>
          <w:cols w:space="720"/>
        </w:sectPr>
      </w:pPr>
    </w:p>
    <w:p w:rsidR="003D2AD1" w:rsidRDefault="007E6636">
      <w:pPr>
        <w:pStyle w:val="BodyText"/>
        <w:spacing w:before="41"/>
        <w:ind w:left="1259"/>
      </w:pPr>
      <w:r>
        <w:lastRenderedPageBreak/>
        <w:t>Bidders must not take part in any publicity activities with any part of the media</w:t>
      </w:r>
      <w:r>
        <w:rPr>
          <w:spacing w:val="1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getting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agreement</w:t>
      </w:r>
      <w:r>
        <w:rPr>
          <w:spacing w:val="-51"/>
        </w:rPr>
        <w:t xml:space="preserve"> </w:t>
      </w:r>
      <w:r>
        <w:t>first.</w:t>
      </w:r>
      <w:r>
        <w:rPr>
          <w:spacing w:val="1"/>
        </w:rPr>
        <w:t xml:space="preserve"> </w:t>
      </w:r>
      <w:r>
        <w:t xml:space="preserve">This </w:t>
      </w:r>
      <w:r>
        <w:t>includes the Parish Council’s agreement on the format and content of</w:t>
      </w:r>
      <w:r>
        <w:rPr>
          <w:spacing w:val="1"/>
        </w:rPr>
        <w:t xml:space="preserve"> </w:t>
      </w:r>
      <w:r>
        <w:t>any publicity.</w:t>
      </w:r>
    </w:p>
    <w:p w:rsidR="003D2AD1" w:rsidRDefault="003D2AD1">
      <w:pPr>
        <w:pStyle w:val="BodyText"/>
        <w:spacing w:before="7"/>
        <w:rPr>
          <w:sz w:val="19"/>
        </w:rPr>
      </w:pPr>
    </w:p>
    <w:p w:rsidR="003D2AD1" w:rsidRDefault="007E6636">
      <w:pPr>
        <w:pStyle w:val="BodyText"/>
        <w:spacing w:before="1"/>
        <w:ind w:left="160"/>
      </w:pPr>
      <w:r>
        <w:t>This tender documentation is made available in good faith.</w:t>
      </w:r>
      <w:r>
        <w:rPr>
          <w:spacing w:val="1"/>
        </w:rPr>
        <w:t xml:space="preserve"> </w:t>
      </w:r>
      <w:r>
        <w:t>The Parish Council give no</w:t>
      </w:r>
      <w:r>
        <w:rPr>
          <w:spacing w:val="1"/>
        </w:rPr>
        <w:t xml:space="preserve"> </w:t>
      </w:r>
      <w:r>
        <w:t>warranty as to the accuracy or completeness of the information contained in it.</w:t>
      </w:r>
      <w:r>
        <w:rPr>
          <w:spacing w:val="1"/>
        </w:rPr>
        <w:t xml:space="preserve"> </w:t>
      </w:r>
      <w:r>
        <w:t>The P</w:t>
      </w:r>
      <w:r>
        <w:t>arish</w:t>
      </w:r>
      <w:r>
        <w:rPr>
          <w:spacing w:val="-53"/>
        </w:rPr>
        <w:t xml:space="preserve"> </w:t>
      </w:r>
      <w:r>
        <w:t>Council also disclaim any liability for any inaccuracy or incompleteness. The Parish Council</w:t>
      </w:r>
      <w:r>
        <w:rPr>
          <w:spacing w:val="1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 cancel</w:t>
      </w:r>
      <w:r>
        <w:rPr>
          <w:spacing w:val="1"/>
        </w:rPr>
        <w:t xml:space="preserve"> </w:t>
      </w:r>
      <w:r>
        <w:t>this tender</w:t>
      </w:r>
      <w:r>
        <w:rPr>
          <w:spacing w:val="-2"/>
        </w:rPr>
        <w:t xml:space="preserve"> </w:t>
      </w:r>
      <w:r>
        <w:t>process 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point.</w:t>
      </w:r>
    </w:p>
    <w:p w:rsidR="003D2AD1" w:rsidRDefault="003D2AD1">
      <w:pPr>
        <w:pStyle w:val="BodyText"/>
        <w:spacing w:before="9"/>
        <w:rPr>
          <w:sz w:val="19"/>
        </w:rPr>
      </w:pPr>
    </w:p>
    <w:p w:rsidR="003D2AD1" w:rsidRDefault="007E6636">
      <w:pPr>
        <w:pStyle w:val="BodyText"/>
        <w:ind w:left="160"/>
      </w:pPr>
      <w:r>
        <w:t>The Parish Council are not liable for any costs resulting from any cancellation of this tender</w:t>
      </w:r>
      <w:r>
        <w:rPr>
          <w:spacing w:val="1"/>
        </w:rPr>
        <w:t xml:space="preserve"> </w:t>
      </w:r>
      <w:r>
        <w:t>process or for any other costs that bidders may incur by tendering for this contract.</w:t>
      </w:r>
      <w:r>
        <w:rPr>
          <w:spacing w:val="1"/>
        </w:rPr>
        <w:t xml:space="preserve"> </w:t>
      </w:r>
      <w:r>
        <w:t>Bidders</w:t>
      </w:r>
      <w:r>
        <w:rPr>
          <w:spacing w:val="-52"/>
        </w:rPr>
        <w:t xml:space="preserve"> </w:t>
      </w:r>
      <w:r>
        <w:t>must obtain at their own expense all the information that they need for the preparation of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tender.</w:t>
      </w:r>
    </w:p>
    <w:p w:rsidR="003D2AD1" w:rsidRDefault="003D2AD1">
      <w:pPr>
        <w:pStyle w:val="BodyText"/>
        <w:spacing w:before="8"/>
        <w:rPr>
          <w:sz w:val="19"/>
        </w:rPr>
      </w:pPr>
    </w:p>
    <w:p w:rsidR="003D2AD1" w:rsidRDefault="007E6636">
      <w:pPr>
        <w:pStyle w:val="BodyText"/>
        <w:ind w:left="160" w:right="737"/>
      </w:pPr>
      <w:r>
        <w:t>Bidders will be deemed to fully understand the processe</w:t>
      </w:r>
      <w:r>
        <w:t>s that the Parish Council must</w:t>
      </w:r>
      <w:r>
        <w:rPr>
          <w:spacing w:val="-52"/>
        </w:rPr>
        <w:t xml:space="preserve"> </w:t>
      </w:r>
      <w:r>
        <w:t>follow under relevant European and UK legislation, particularly The Public Contracts</w:t>
      </w:r>
      <w:r>
        <w:rPr>
          <w:spacing w:val="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and Public Contracts</w:t>
      </w:r>
      <w:r>
        <w:rPr>
          <w:spacing w:val="-1"/>
        </w:rPr>
        <w:t xml:space="preserve"> </w:t>
      </w:r>
      <w:r>
        <w:t>(Amendment)</w:t>
      </w:r>
      <w:r>
        <w:rPr>
          <w:spacing w:val="-2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2009.</w:t>
      </w:r>
    </w:p>
    <w:p w:rsidR="003D2AD1" w:rsidRDefault="003D2AD1">
      <w:pPr>
        <w:pStyle w:val="BodyText"/>
        <w:spacing w:before="8"/>
        <w:rPr>
          <w:sz w:val="19"/>
        </w:rPr>
      </w:pPr>
    </w:p>
    <w:p w:rsidR="003D2AD1" w:rsidRDefault="007E6636">
      <w:pPr>
        <w:pStyle w:val="BodyText"/>
        <w:ind w:left="160"/>
      </w:pP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governed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laws</w:t>
      </w:r>
      <w:r>
        <w:rPr>
          <w:spacing w:val="-2"/>
        </w:rPr>
        <w:t xml:space="preserve"> </w:t>
      </w:r>
      <w:r>
        <w:t xml:space="preserve">of </w:t>
      </w:r>
      <w:r>
        <w:t>England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Wales.</w:t>
      </w:r>
    </w:p>
    <w:p w:rsidR="003D2AD1" w:rsidRDefault="003D2AD1">
      <w:pPr>
        <w:pStyle w:val="BodyText"/>
        <w:spacing w:before="2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8104"/>
      </w:tblGrid>
      <w:tr w:rsidR="003D2AD1">
        <w:trPr>
          <w:trHeight w:val="4684"/>
        </w:trPr>
        <w:tc>
          <w:tcPr>
            <w:tcW w:w="9018" w:type="dxa"/>
            <w:gridSpan w:val="2"/>
          </w:tcPr>
          <w:p w:rsidR="003D2AD1" w:rsidRDefault="007E6636">
            <w:pPr>
              <w:pStyle w:val="TableParagraph"/>
              <w:spacing w:line="276" w:lineRule="auto"/>
              <w:ind w:left="117" w:right="645" w:hanging="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I DECLARE THAT TO THE BEST OF MY KNOWLEDGE THE ANSWERS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 PROCESS TO ASSESS MY ORGANISATION’S SUITABILITY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COUNCIL’S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REQUIREMENT.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DISHONEST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QUOTATION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BEING REJECTED FROM THE TENDER PROCESS OR IF AWARDED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CONTRACT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TERMINATED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EFFECT AND NO COST INCURRED TO THE COUNCIL. </w:t>
            </w:r>
            <w:r>
              <w:rPr>
                <w:b/>
                <w:color w:val="0000FF"/>
                <w:sz w:val="24"/>
                <w:u w:val="single" w:color="0000FF"/>
              </w:rPr>
              <w:t>SIGNATURE IS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  <w:u w:val="single" w:color="0000FF"/>
              </w:rPr>
              <w:t>MANDATORY</w:t>
            </w:r>
            <w:r>
              <w:rPr>
                <w:b/>
                <w:color w:val="0000FF"/>
                <w:sz w:val="24"/>
              </w:rPr>
              <w:t>, FAILURE TO DO SO WILL RESULT IN YOUR BID BEING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DEEMED NON COMPLIANT WHICH W</w:t>
            </w:r>
            <w:r>
              <w:rPr>
                <w:b/>
                <w:color w:val="0000FF"/>
                <w:sz w:val="24"/>
              </w:rPr>
              <w:t>ILL RESULT IN YOUR BID BEING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DISQUALIFIED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FROM THIS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TENDERING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PROCESS.</w:t>
            </w:r>
          </w:p>
        </w:tc>
      </w:tr>
      <w:tr w:rsidR="003D2AD1">
        <w:trPr>
          <w:trHeight w:val="556"/>
        </w:trPr>
        <w:tc>
          <w:tcPr>
            <w:tcW w:w="914" w:type="dxa"/>
          </w:tcPr>
          <w:p w:rsidR="003D2AD1" w:rsidRDefault="007E6636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04" w:type="dxa"/>
          </w:tcPr>
          <w:p w:rsidR="003D2AD1" w:rsidRDefault="007E66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:rsidR="003D2AD1">
        <w:trPr>
          <w:trHeight w:val="556"/>
        </w:trPr>
        <w:tc>
          <w:tcPr>
            <w:tcW w:w="914" w:type="dxa"/>
          </w:tcPr>
          <w:p w:rsidR="003D2AD1" w:rsidRDefault="007E6636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04" w:type="dxa"/>
          </w:tcPr>
          <w:p w:rsidR="003D2AD1" w:rsidRDefault="007E66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Position (Job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Title):</w:t>
            </w:r>
          </w:p>
        </w:tc>
      </w:tr>
      <w:tr w:rsidR="003D2AD1">
        <w:trPr>
          <w:trHeight w:val="559"/>
        </w:trPr>
        <w:tc>
          <w:tcPr>
            <w:tcW w:w="914" w:type="dxa"/>
          </w:tcPr>
          <w:p w:rsidR="003D2AD1" w:rsidRDefault="007E6636">
            <w:pPr>
              <w:pStyle w:val="TableParagraph"/>
              <w:spacing w:before="12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04" w:type="dxa"/>
          </w:tcPr>
          <w:p w:rsidR="003D2AD1" w:rsidRDefault="007E6636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3D2AD1">
        <w:trPr>
          <w:trHeight w:val="556"/>
        </w:trPr>
        <w:tc>
          <w:tcPr>
            <w:tcW w:w="914" w:type="dxa"/>
          </w:tcPr>
          <w:p w:rsidR="003D2AD1" w:rsidRDefault="007E6636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04" w:type="dxa"/>
          </w:tcPr>
          <w:p w:rsidR="003D2AD1" w:rsidRDefault="007E66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3D2AD1">
        <w:trPr>
          <w:trHeight w:val="558"/>
        </w:trPr>
        <w:tc>
          <w:tcPr>
            <w:tcW w:w="914" w:type="dxa"/>
          </w:tcPr>
          <w:p w:rsidR="003D2AD1" w:rsidRDefault="007E6636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04" w:type="dxa"/>
          </w:tcPr>
          <w:p w:rsidR="003D2AD1" w:rsidRDefault="007E66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</w:tbl>
    <w:p w:rsidR="003D2AD1" w:rsidRDefault="003D2AD1">
      <w:pPr>
        <w:rPr>
          <w:sz w:val="24"/>
        </w:rPr>
        <w:sectPr w:rsidR="003D2AD1">
          <w:pgSz w:w="11910" w:h="16840"/>
          <w:pgMar w:top="1380" w:right="1320" w:bottom="280" w:left="1280" w:header="720" w:footer="720" w:gutter="0"/>
          <w:cols w:space="720"/>
        </w:sectPr>
      </w:pPr>
    </w:p>
    <w:p w:rsidR="003D2AD1" w:rsidRDefault="003D2AD1">
      <w:pPr>
        <w:pStyle w:val="BodyText"/>
        <w:rPr>
          <w:sz w:val="20"/>
        </w:rPr>
      </w:pPr>
    </w:p>
    <w:p w:rsidR="003D2AD1" w:rsidRDefault="003D2AD1">
      <w:pPr>
        <w:pStyle w:val="BodyText"/>
        <w:rPr>
          <w:sz w:val="20"/>
        </w:rPr>
      </w:pPr>
    </w:p>
    <w:p w:rsidR="003D2AD1" w:rsidRDefault="00830F2E">
      <w:pPr>
        <w:pStyle w:val="BodyText"/>
        <w:spacing w:before="4"/>
        <w:rPr>
          <w:sz w:val="26"/>
        </w:rPr>
      </w:pPr>
      <w:r>
        <w:rPr>
          <w:b/>
          <w:bCs/>
          <w:noProof/>
        </w:rPr>
        <w:drawing>
          <wp:anchor distT="0" distB="0" distL="114300" distR="114300" simplePos="0" relativeHeight="487591424" behindDoc="0" locked="0" layoutInCell="1" allowOverlap="1" wp14:anchorId="63D5FB6F" wp14:editId="231BCF95">
            <wp:simplePos x="0" y="0"/>
            <wp:positionH relativeFrom="column">
              <wp:posOffset>402590</wp:posOffset>
            </wp:positionH>
            <wp:positionV relativeFrom="paragraph">
              <wp:posOffset>372745</wp:posOffset>
            </wp:positionV>
            <wp:extent cx="2057400" cy="7334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AD1" w:rsidRDefault="007E6636" w:rsidP="00830F2E">
      <w:pPr>
        <w:tabs>
          <w:tab w:val="left" w:pos="5201"/>
        </w:tabs>
        <w:spacing w:before="52"/>
        <w:ind w:left="160"/>
        <w:rPr>
          <w:b/>
          <w:sz w:val="24"/>
        </w:rPr>
      </w:pPr>
      <w:r>
        <w:rPr>
          <w:b/>
          <w:sz w:val="24"/>
        </w:rPr>
        <w:t>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Hilton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z w:val="24"/>
        </w:rPr>
        <w:tab/>
      </w:r>
    </w:p>
    <w:p w:rsidR="00830F2E" w:rsidRDefault="00830F2E" w:rsidP="00830F2E">
      <w:pPr>
        <w:tabs>
          <w:tab w:val="left" w:pos="5201"/>
        </w:tabs>
        <w:spacing w:before="52"/>
        <w:ind w:left="160"/>
        <w:rPr>
          <w:b/>
          <w:sz w:val="31"/>
        </w:rPr>
      </w:pPr>
    </w:p>
    <w:p w:rsidR="003D2AD1" w:rsidRDefault="007E6636">
      <w:pPr>
        <w:tabs>
          <w:tab w:val="left" w:pos="5201"/>
        </w:tabs>
        <w:ind w:left="16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</w:r>
      <w:r w:rsidR="00830F2E">
        <w:rPr>
          <w:b/>
          <w:sz w:val="24"/>
        </w:rPr>
        <w:t>Russell Pollard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830F2E" w:rsidRPr="00830F2E" w:rsidRDefault="007E6636" w:rsidP="00830F2E">
      <w:pPr>
        <w:tabs>
          <w:tab w:val="left" w:pos="5201"/>
        </w:tabs>
        <w:ind w:left="160"/>
        <w:rPr>
          <w:b/>
          <w:bCs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</w:r>
      <w:r w:rsidR="00830F2E" w:rsidRPr="00830F2E">
        <w:rPr>
          <w:b/>
          <w:bCs/>
          <w:sz w:val="24"/>
        </w:rPr>
        <w:t>Cllr/ Responsible Financial Officer</w:t>
      </w:r>
    </w:p>
    <w:p w:rsidR="00830F2E" w:rsidRPr="00830F2E" w:rsidRDefault="00830F2E" w:rsidP="00830F2E">
      <w:pPr>
        <w:tabs>
          <w:tab w:val="left" w:pos="5201"/>
        </w:tabs>
        <w:ind w:left="160"/>
        <w:rPr>
          <w:b/>
          <w:bCs/>
          <w:sz w:val="24"/>
        </w:rPr>
      </w:pPr>
      <w:r w:rsidRPr="00830F2E">
        <w:rPr>
          <w:b/>
          <w:bCs/>
          <w:sz w:val="24"/>
        </w:rPr>
        <w:t>Date</w:t>
      </w:r>
      <w:r w:rsidRPr="00830F2E">
        <w:rPr>
          <w:b/>
          <w:bCs/>
          <w:sz w:val="24"/>
        </w:rPr>
        <w:tab/>
      </w:r>
      <w:r>
        <w:rPr>
          <w:b/>
          <w:bCs/>
          <w:sz w:val="24"/>
        </w:rPr>
        <w:t>27</w:t>
      </w:r>
      <w:bookmarkStart w:id="0" w:name="_GoBack"/>
      <w:bookmarkEnd w:id="0"/>
      <w:r w:rsidRPr="00830F2E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May 2021</w:t>
      </w:r>
      <w:r w:rsidRPr="00830F2E">
        <w:rPr>
          <w:b/>
          <w:bCs/>
          <w:sz w:val="24"/>
        </w:rPr>
        <w:tab/>
      </w:r>
      <w:r w:rsidRPr="00830F2E">
        <w:rPr>
          <w:b/>
          <w:bCs/>
          <w:sz w:val="24"/>
        </w:rPr>
        <w:tab/>
      </w:r>
      <w:r w:rsidRPr="00830F2E">
        <w:rPr>
          <w:b/>
          <w:bCs/>
          <w:sz w:val="24"/>
        </w:rPr>
        <w:tab/>
      </w:r>
      <w:r w:rsidRPr="00830F2E">
        <w:rPr>
          <w:b/>
          <w:bCs/>
          <w:sz w:val="24"/>
        </w:rPr>
        <w:tab/>
      </w:r>
      <w:r w:rsidRPr="00830F2E">
        <w:rPr>
          <w:b/>
          <w:bCs/>
          <w:sz w:val="24"/>
        </w:rPr>
        <w:tab/>
      </w:r>
      <w:r w:rsidRPr="00830F2E">
        <w:rPr>
          <w:b/>
          <w:bCs/>
          <w:sz w:val="24"/>
        </w:rPr>
        <w:tab/>
      </w:r>
    </w:p>
    <w:p w:rsidR="003D2AD1" w:rsidRDefault="003D2AD1">
      <w:pPr>
        <w:rPr>
          <w:sz w:val="24"/>
        </w:rPr>
        <w:sectPr w:rsidR="003D2AD1">
          <w:pgSz w:w="11910" w:h="16840"/>
          <w:pgMar w:top="1580" w:right="1320" w:bottom="280" w:left="1280" w:header="720" w:footer="720" w:gutter="0"/>
          <w:cols w:space="720"/>
        </w:sectPr>
      </w:pPr>
    </w:p>
    <w:p w:rsidR="003D2AD1" w:rsidRDefault="007E6636">
      <w:pPr>
        <w:spacing w:before="41"/>
        <w:ind w:left="160"/>
        <w:rPr>
          <w:b/>
          <w:sz w:val="24"/>
        </w:rPr>
      </w:pPr>
      <w:r>
        <w:rPr>
          <w:b/>
          <w:sz w:val="24"/>
        </w:rPr>
        <w:lastRenderedPageBreak/>
        <w:t>Appendix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pStyle w:val="BodyText"/>
        <w:spacing w:line="271" w:lineRule="auto"/>
        <w:ind w:left="170" w:right="884" w:hanging="10"/>
      </w:pPr>
      <w:r>
        <w:t>On</w:t>
      </w:r>
      <w:r>
        <w:rPr>
          <w:spacing w:val="-2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as</w:t>
      </w:r>
      <w:r>
        <w:rPr>
          <w:spacing w:val="-5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Hilton</w:t>
      </w:r>
      <w:r>
        <w:rPr>
          <w:spacing w:val="-2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bidder.</w:t>
      </w:r>
    </w:p>
    <w:p w:rsidR="003D2AD1" w:rsidRDefault="003D2AD1">
      <w:pPr>
        <w:pStyle w:val="BodyText"/>
        <w:spacing w:before="6"/>
        <w:rPr>
          <w:sz w:val="28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Acceptance</w:t>
      </w:r>
    </w:p>
    <w:p w:rsidR="003D2AD1" w:rsidRDefault="007E6636">
      <w:pPr>
        <w:pStyle w:val="BodyText"/>
        <w:spacing w:before="39" w:line="271" w:lineRule="auto"/>
        <w:ind w:left="170" w:right="699"/>
      </w:pPr>
      <w:r>
        <w:t>Hilton Parish Council will accept the completion of the footpath to the agreed</w:t>
      </w:r>
      <w:r>
        <w:rPr>
          <w:spacing w:val="1"/>
        </w:rPr>
        <w:t xml:space="preserve"> </w:t>
      </w:r>
      <w:r>
        <w:t>specification by its own inspection and the provision of any necessary paperwork from</w:t>
      </w:r>
      <w:r>
        <w:rPr>
          <w:spacing w:val="-52"/>
        </w:rPr>
        <w:t xml:space="preserve"> </w:t>
      </w:r>
      <w:r>
        <w:t xml:space="preserve">Derbyshire District Council Highways Department which shows </w:t>
      </w:r>
      <w:r>
        <w:t>compliance with all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requirements.</w:t>
      </w:r>
    </w:p>
    <w:p w:rsidR="003D2AD1" w:rsidRDefault="003D2AD1">
      <w:pPr>
        <w:pStyle w:val="BodyText"/>
        <w:spacing w:before="6"/>
        <w:rPr>
          <w:sz w:val="28"/>
        </w:rPr>
      </w:pPr>
    </w:p>
    <w:p w:rsidR="003D2AD1" w:rsidRDefault="007E6636">
      <w:pPr>
        <w:spacing w:before="1"/>
        <w:ind w:left="160"/>
        <w:rPr>
          <w:b/>
          <w:sz w:val="24"/>
        </w:rPr>
      </w:pPr>
      <w:r>
        <w:rPr>
          <w:b/>
          <w:sz w:val="24"/>
        </w:rPr>
        <w:t>Payment</w:t>
      </w:r>
    </w:p>
    <w:p w:rsidR="003D2AD1" w:rsidRDefault="007E6636">
      <w:pPr>
        <w:pStyle w:val="BodyText"/>
        <w:spacing w:before="38" w:line="271" w:lineRule="auto"/>
        <w:ind w:left="170" w:right="702"/>
        <w:jc w:val="both"/>
      </w:pPr>
      <w:r>
        <w:t>Upon acceptance, the successful bidder will present an invoice to Hilton Parish Council</w:t>
      </w:r>
      <w:r>
        <w:rPr>
          <w:spacing w:val="-52"/>
        </w:rPr>
        <w:t xml:space="preserve"> </w:t>
      </w:r>
      <w:r>
        <w:t xml:space="preserve">for the fixed price agreed in the tender for the completed work. </w:t>
      </w:r>
      <w:proofErr w:type="gramStart"/>
      <w:r>
        <w:t>The invoice to contain</w:t>
      </w:r>
      <w:r>
        <w:rPr>
          <w:spacing w:val="-5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Hilton</w:t>
      </w:r>
      <w:r>
        <w:rPr>
          <w:spacing w:val="-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Council.</w:t>
      </w:r>
      <w:proofErr w:type="gramEnd"/>
    </w:p>
    <w:p w:rsidR="003D2AD1" w:rsidRDefault="007E6636">
      <w:pPr>
        <w:pStyle w:val="BodyText"/>
        <w:spacing w:line="271" w:lineRule="auto"/>
        <w:ind w:left="170" w:right="888"/>
        <w:jc w:val="both"/>
      </w:pPr>
      <w:r>
        <w:t>Hilton Parish Council will settle the invoice by BACS transfer no later than a period of</w:t>
      </w:r>
      <w:r>
        <w:rPr>
          <w:spacing w:val="-53"/>
        </w:rPr>
        <w:t xml:space="preserve"> </w:t>
      </w:r>
      <w:r>
        <w:t>14 days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>presentation of</w:t>
      </w:r>
      <w:r>
        <w:rPr>
          <w:spacing w:val="-2"/>
        </w:rPr>
        <w:t xml:space="preserve"> </w:t>
      </w:r>
      <w:r>
        <w:t>a valid invoice.</w:t>
      </w:r>
    </w:p>
    <w:p w:rsidR="003D2AD1" w:rsidRDefault="003D2AD1">
      <w:pPr>
        <w:pStyle w:val="BodyText"/>
        <w:spacing w:before="5"/>
        <w:rPr>
          <w:sz w:val="28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Changes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Specification</w:t>
      </w:r>
    </w:p>
    <w:p w:rsidR="003D2AD1" w:rsidRDefault="007E6636">
      <w:pPr>
        <w:pStyle w:val="BodyText"/>
        <w:spacing w:before="48" w:line="271" w:lineRule="auto"/>
        <w:ind w:left="170" w:right="687" w:hanging="10"/>
      </w:pPr>
      <w:r>
        <w:t>If, during the carrying out of the work, any issue arises that requires a change to the</w:t>
      </w:r>
      <w:r>
        <w:rPr>
          <w:spacing w:val="1"/>
        </w:rPr>
        <w:t xml:space="preserve"> </w:t>
      </w:r>
      <w:r>
        <w:t>agreed specification or timescale in the Tender, then the two project representatives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what change is</w:t>
      </w:r>
      <w:r>
        <w:rPr>
          <w:spacing w:val="-3"/>
        </w:rPr>
        <w:t xml:space="preserve"> </w:t>
      </w:r>
      <w:r>
        <w:t>necessary.</w:t>
      </w:r>
      <w:r>
        <w:rPr>
          <w:spacing w:val="-2"/>
        </w:rPr>
        <w:t xml:space="preserve"> </w:t>
      </w:r>
      <w:r>
        <w:t>The change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agreed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agreed</w:t>
      </w:r>
      <w:r>
        <w:rPr>
          <w:spacing w:val="-51"/>
        </w:rPr>
        <w:t xml:space="preserve"> </w:t>
      </w:r>
      <w:r>
        <w:t>change results in an adjustment to the fixed price, this will be agreed by the two</w:t>
      </w:r>
      <w:r>
        <w:rPr>
          <w:spacing w:val="1"/>
        </w:rPr>
        <w:t xml:space="preserve"> </w:t>
      </w:r>
      <w:r>
        <w:t>project representatives and the new fixed price will be deemed to be that of the</w:t>
      </w:r>
      <w:r>
        <w:rPr>
          <w:spacing w:val="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contract.</w:t>
      </w:r>
    </w:p>
    <w:p w:rsidR="003D2AD1" w:rsidRDefault="003D2AD1">
      <w:pPr>
        <w:pStyle w:val="BodyText"/>
        <w:spacing w:before="5"/>
        <w:rPr>
          <w:sz w:val="28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Dispute</w:t>
      </w:r>
    </w:p>
    <w:p w:rsidR="003D2AD1" w:rsidRDefault="007E6636">
      <w:pPr>
        <w:pStyle w:val="BodyText"/>
        <w:spacing w:before="38" w:line="271" w:lineRule="auto"/>
        <w:ind w:left="170" w:right="1023"/>
      </w:pPr>
      <w:r>
        <w:t>In the unlikely event of a dispute between the two proj</w:t>
      </w:r>
      <w:r>
        <w:t>ect representatives who are</w:t>
      </w:r>
      <w:r>
        <w:rPr>
          <w:spacing w:val="-52"/>
        </w:rPr>
        <w:t xml:space="preserve"> </w:t>
      </w:r>
      <w:r>
        <w:t>unable to resolve the dispute, then the dispute will be escalated to the Full Hilton</w:t>
      </w:r>
      <w:r>
        <w:rPr>
          <w:spacing w:val="1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</w:p>
    <w:p w:rsidR="003D2AD1" w:rsidRDefault="007E6636">
      <w:pPr>
        <w:pStyle w:val="BodyText"/>
        <w:spacing w:line="271" w:lineRule="auto"/>
        <w:ind w:left="170" w:right="768"/>
      </w:pPr>
      <w:proofErr w:type="gramStart"/>
      <w:r>
        <w:t>settle</w:t>
      </w:r>
      <w:proofErr w:type="gramEnd"/>
      <w:r>
        <w:t xml:space="preserve"> the dispute. As a last resort either Hilton Parish Coun</w:t>
      </w:r>
      <w:r>
        <w:t>cil or the successful bidder</w:t>
      </w:r>
      <w:r>
        <w:rPr>
          <w:spacing w:val="-5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 seek</w:t>
      </w:r>
      <w:r>
        <w:rPr>
          <w:spacing w:val="-1"/>
        </w:rPr>
        <w:t xml:space="preserve"> </w:t>
      </w:r>
      <w:r>
        <w:t>resolution through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law.</w:t>
      </w:r>
    </w:p>
    <w:p w:rsidR="003D2AD1" w:rsidRDefault="003D2AD1">
      <w:pPr>
        <w:pStyle w:val="BodyText"/>
        <w:spacing w:before="4"/>
        <w:rPr>
          <w:sz w:val="28"/>
        </w:rPr>
      </w:pPr>
    </w:p>
    <w:p w:rsidR="003D2AD1" w:rsidRDefault="007E6636">
      <w:pPr>
        <w:spacing w:before="1"/>
        <w:ind w:left="160"/>
        <w:rPr>
          <w:b/>
          <w:sz w:val="24"/>
        </w:rPr>
      </w:pPr>
      <w:r>
        <w:rPr>
          <w:b/>
          <w:sz w:val="24"/>
        </w:rPr>
        <w:t>Indemnities</w:t>
      </w:r>
    </w:p>
    <w:p w:rsidR="003D2AD1" w:rsidRDefault="007E6636">
      <w:pPr>
        <w:pStyle w:val="BodyText"/>
        <w:spacing w:before="38" w:line="271" w:lineRule="auto"/>
        <w:ind w:left="170" w:right="681"/>
      </w:pPr>
      <w:r>
        <w:t>The successful bidder shall indemnify and keep indemnified Hilton Parish Council</w:t>
      </w:r>
      <w:r>
        <w:rPr>
          <w:spacing w:val="1"/>
        </w:rPr>
        <w:t xml:space="preserve"> </w:t>
      </w:r>
      <w:r>
        <w:t>against all actions, proceedings, costs, claims, demands, liabilities, losses and expenses</w:t>
      </w:r>
      <w:r>
        <w:rPr>
          <w:spacing w:val="-52"/>
        </w:rPr>
        <w:t xml:space="preserve"> </w:t>
      </w:r>
      <w:r>
        <w:t>arising in breach of this contract, to the extent that any such loss or claim is due to the</w:t>
      </w:r>
      <w:r>
        <w:rPr>
          <w:spacing w:val="-52"/>
        </w:rPr>
        <w:t xml:space="preserve"> </w:t>
      </w:r>
      <w:r>
        <w:t>breach of contract, negligence, wilful default or fraud by the successful</w:t>
      </w:r>
      <w:r>
        <w:t xml:space="preserve"> bidder, save to</w:t>
      </w:r>
      <w:r>
        <w:rPr>
          <w:spacing w:val="-52"/>
        </w:rPr>
        <w:t xml:space="preserve"> </w:t>
      </w:r>
      <w:r>
        <w:t>the extent that the same is directly caused by or directly arises from the negligence,</w:t>
      </w:r>
      <w:r>
        <w:rPr>
          <w:spacing w:val="1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Hilton</w:t>
      </w:r>
      <w:r>
        <w:rPr>
          <w:spacing w:val="-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Council.</w:t>
      </w:r>
    </w:p>
    <w:p w:rsidR="003D2AD1" w:rsidRDefault="003D2AD1">
      <w:pPr>
        <w:spacing w:line="271" w:lineRule="auto"/>
        <w:sectPr w:rsidR="003D2AD1">
          <w:pgSz w:w="11910" w:h="16840"/>
          <w:pgMar w:top="1380" w:right="1320" w:bottom="280" w:left="1280" w:header="720" w:footer="720" w:gutter="0"/>
          <w:cols w:space="720"/>
        </w:sectPr>
      </w:pPr>
    </w:p>
    <w:p w:rsidR="003D2AD1" w:rsidRDefault="007E6636">
      <w:pPr>
        <w:spacing w:before="41"/>
        <w:ind w:left="160"/>
        <w:rPr>
          <w:b/>
          <w:sz w:val="24"/>
        </w:rPr>
      </w:pPr>
      <w:r>
        <w:rPr>
          <w:b/>
          <w:sz w:val="24"/>
        </w:rPr>
        <w:lastRenderedPageBreak/>
        <w:t>Limitation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Liability</w:t>
      </w:r>
    </w:p>
    <w:p w:rsidR="003D2AD1" w:rsidRDefault="007E6636">
      <w:pPr>
        <w:pStyle w:val="BodyText"/>
        <w:spacing w:before="38" w:line="271" w:lineRule="auto"/>
        <w:ind w:left="170" w:right="860"/>
      </w:pPr>
      <w:r>
        <w:t>Neither the successful bidder nor Hilton Parish Council shall be liable to the other for</w:t>
      </w:r>
      <w:r>
        <w:rPr>
          <w:spacing w:val="-5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or consequential</w:t>
      </w:r>
      <w:r>
        <w:rPr>
          <w:spacing w:val="-2"/>
        </w:rPr>
        <w:t xml:space="preserve"> </w:t>
      </w:r>
      <w:r>
        <w:t>loss arising 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contract.</w:t>
      </w:r>
    </w:p>
    <w:p w:rsidR="003D2AD1" w:rsidRDefault="003D2AD1">
      <w:pPr>
        <w:pStyle w:val="BodyText"/>
        <w:spacing w:before="7"/>
        <w:rPr>
          <w:sz w:val="28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Freedom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</w:p>
    <w:p w:rsidR="003D2AD1" w:rsidRDefault="007E6636">
      <w:pPr>
        <w:pStyle w:val="BodyText"/>
        <w:spacing w:before="45" w:line="271" w:lineRule="auto"/>
        <w:ind w:left="170" w:right="691" w:hanging="10"/>
      </w:pPr>
      <w:r>
        <w:t>The successful bidder acknowledges that Hilton Parish Council is subject to the</w:t>
      </w:r>
      <w:r>
        <w:rPr>
          <w:spacing w:val="1"/>
        </w:rPr>
        <w:t xml:space="preserve"> </w:t>
      </w:r>
      <w:r>
        <w:t>requirements of the Freedom of Information Act and will provide all necessary</w:t>
      </w:r>
      <w:r>
        <w:rPr>
          <w:spacing w:val="1"/>
        </w:rPr>
        <w:t xml:space="preserve"> </w:t>
      </w:r>
      <w:r>
        <w:t>assistance and cooperation as reasonably requested by Hilton Parish Council to enable</w:t>
      </w:r>
      <w:r>
        <w:rPr>
          <w:spacing w:val="-52"/>
        </w:rPr>
        <w:t xml:space="preserve"> </w:t>
      </w:r>
      <w:r>
        <w:t>Hilton</w:t>
      </w:r>
      <w:r>
        <w:rPr>
          <w:spacing w:val="-1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 to comply</w:t>
      </w:r>
      <w:r>
        <w:rPr>
          <w:spacing w:val="-4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Act.</w:t>
      </w:r>
    </w:p>
    <w:p w:rsidR="003D2AD1" w:rsidRDefault="003D2AD1">
      <w:pPr>
        <w:pStyle w:val="BodyText"/>
        <w:spacing w:before="7"/>
        <w:rPr>
          <w:sz w:val="28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Breach</w:t>
      </w:r>
    </w:p>
    <w:p w:rsidR="003D2AD1" w:rsidRDefault="007E6636">
      <w:pPr>
        <w:pStyle w:val="BodyText"/>
        <w:spacing w:before="48" w:line="271" w:lineRule="auto"/>
        <w:ind w:left="170" w:right="1233" w:hanging="10"/>
      </w:pPr>
      <w:r>
        <w:t>Hilton Parish Council may terminate this contract with immediate effect if the</w:t>
      </w:r>
      <w:r>
        <w:rPr>
          <w:spacing w:val="1"/>
        </w:rPr>
        <w:t xml:space="preserve"> </w:t>
      </w:r>
      <w:r>
        <w:t xml:space="preserve">successful bidder remains in </w:t>
      </w:r>
      <w:proofErr w:type="spellStart"/>
      <w:r>
        <w:t>unremedied</w:t>
      </w:r>
      <w:proofErr w:type="spellEnd"/>
      <w:r>
        <w:t xml:space="preserve"> breach of the contract after reasonable</w:t>
      </w:r>
      <w:r>
        <w:rPr>
          <w:spacing w:val="-5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Hilton Parish</w:t>
      </w:r>
      <w:r>
        <w:rPr>
          <w:spacing w:val="-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breach.</w:t>
      </w:r>
    </w:p>
    <w:p w:rsidR="003D2AD1" w:rsidRDefault="003D2AD1">
      <w:pPr>
        <w:pStyle w:val="BodyText"/>
        <w:spacing w:before="7"/>
        <w:rPr>
          <w:sz w:val="28"/>
        </w:rPr>
      </w:pPr>
    </w:p>
    <w:p w:rsidR="003D2AD1" w:rsidRDefault="007E6636">
      <w:pPr>
        <w:ind w:left="160"/>
        <w:jc w:val="both"/>
        <w:rPr>
          <w:b/>
          <w:sz w:val="24"/>
        </w:rPr>
      </w:pPr>
      <w:r>
        <w:rPr>
          <w:b/>
          <w:sz w:val="24"/>
        </w:rPr>
        <w:t>Force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Majeure</w:t>
      </w:r>
    </w:p>
    <w:p w:rsidR="003D2AD1" w:rsidRDefault="007E6636">
      <w:pPr>
        <w:pStyle w:val="BodyText"/>
        <w:spacing w:before="46" w:line="271" w:lineRule="auto"/>
        <w:ind w:left="170" w:right="667" w:hanging="10"/>
        <w:jc w:val="both"/>
      </w:pPr>
      <w:r>
        <w:t>Neither the successful bi</w:t>
      </w:r>
      <w:r>
        <w:t>dder nor Hilton Parish Council will be liable for any delay in or</w:t>
      </w:r>
      <w:r>
        <w:rPr>
          <w:spacing w:val="1"/>
        </w:rPr>
        <w:t xml:space="preserve"> </w:t>
      </w:r>
      <w:r>
        <w:t>from performing any of its obligations under this contract by circumstances beyond its</w:t>
      </w:r>
      <w:r>
        <w:rPr>
          <w:spacing w:val="1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control.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notify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soon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reasonably</w:t>
      </w:r>
      <w:r>
        <w:rPr>
          <w:spacing w:val="-51"/>
        </w:rPr>
        <w:t xml:space="preserve"> </w:t>
      </w:r>
      <w:r>
        <w:t xml:space="preserve">practicable, </w:t>
      </w:r>
      <w:r>
        <w:t>in writing of the reason, likely duration and the effect on its ability to</w:t>
      </w:r>
      <w:r>
        <w:rPr>
          <w:spacing w:val="1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obligations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endeavours</w:t>
      </w:r>
      <w:r>
        <w:rPr>
          <w:spacing w:val="-6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effect.</w:t>
      </w:r>
    </w:p>
    <w:p w:rsidR="003D2AD1" w:rsidRDefault="003D2AD1">
      <w:pPr>
        <w:pStyle w:val="BodyText"/>
        <w:spacing w:before="9"/>
        <w:rPr>
          <w:sz w:val="27"/>
        </w:rPr>
      </w:pPr>
    </w:p>
    <w:p w:rsidR="003D2AD1" w:rsidRDefault="007E6636">
      <w:pPr>
        <w:ind w:left="170"/>
        <w:jc w:val="both"/>
        <w:rPr>
          <w:b/>
          <w:sz w:val="24"/>
        </w:rPr>
      </w:pPr>
      <w:r>
        <w:rPr>
          <w:b/>
          <w:sz w:val="24"/>
        </w:rPr>
        <w:t>Executed 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Deed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tabs>
          <w:tab w:val="left" w:pos="5201"/>
        </w:tabs>
        <w:spacing w:before="1"/>
        <w:ind w:left="160"/>
        <w:rPr>
          <w:b/>
          <w:sz w:val="24"/>
        </w:rPr>
      </w:pPr>
      <w:r>
        <w:rPr>
          <w:b/>
          <w:sz w:val="24"/>
        </w:rPr>
        <w:t>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Hilton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z w:val="24"/>
        </w:rPr>
        <w:tab/>
        <w:t>……………………………………………………</w:t>
      </w:r>
    </w:p>
    <w:p w:rsidR="003D2AD1" w:rsidRDefault="003D2AD1">
      <w:pPr>
        <w:pStyle w:val="BodyText"/>
        <w:spacing w:before="7"/>
        <w:rPr>
          <w:b/>
          <w:sz w:val="31"/>
        </w:rPr>
      </w:pPr>
    </w:p>
    <w:p w:rsidR="003D2AD1" w:rsidRDefault="007E6636">
      <w:pPr>
        <w:tabs>
          <w:tab w:val="left" w:pos="5201"/>
        </w:tabs>
        <w:ind w:left="16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……………………………………………………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tabs>
          <w:tab w:val="left" w:pos="5201"/>
        </w:tabs>
        <w:ind w:left="16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……………………………………………………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tabs>
          <w:tab w:val="left" w:pos="5201"/>
        </w:tabs>
        <w:ind w:left="16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ab/>
        <w:t>……………………………………………………</w:t>
      </w:r>
    </w:p>
    <w:p w:rsidR="003D2AD1" w:rsidRDefault="003D2AD1">
      <w:pPr>
        <w:pStyle w:val="BodyText"/>
        <w:rPr>
          <w:b/>
        </w:rPr>
      </w:pPr>
    </w:p>
    <w:p w:rsidR="003D2AD1" w:rsidRDefault="003D2AD1">
      <w:pPr>
        <w:pStyle w:val="BodyText"/>
        <w:spacing w:before="7"/>
        <w:rPr>
          <w:b/>
          <w:sz w:val="35"/>
        </w:rPr>
      </w:pPr>
    </w:p>
    <w:p w:rsidR="003D2AD1" w:rsidRDefault="007E6636">
      <w:pPr>
        <w:ind w:left="160"/>
        <w:rPr>
          <w:b/>
          <w:sz w:val="24"/>
        </w:rPr>
      </w:pPr>
      <w:r>
        <w:rPr>
          <w:b/>
          <w:sz w:val="24"/>
        </w:rPr>
        <w:t>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[the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bidder]……………………………………………………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tabs>
          <w:tab w:val="left" w:pos="5201"/>
        </w:tabs>
        <w:ind w:left="16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……………………………………………………</w:t>
      </w:r>
    </w:p>
    <w:p w:rsidR="003D2AD1" w:rsidRDefault="003D2AD1">
      <w:pPr>
        <w:pStyle w:val="BodyText"/>
        <w:spacing w:before="10"/>
        <w:rPr>
          <w:b/>
          <w:sz w:val="31"/>
        </w:rPr>
      </w:pPr>
    </w:p>
    <w:p w:rsidR="003D2AD1" w:rsidRDefault="007E6636">
      <w:pPr>
        <w:tabs>
          <w:tab w:val="left" w:pos="5201"/>
        </w:tabs>
        <w:ind w:left="16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……………………………………………………</w:t>
      </w:r>
    </w:p>
    <w:p w:rsidR="003D2AD1" w:rsidRDefault="003D2AD1">
      <w:pPr>
        <w:pStyle w:val="BodyText"/>
        <w:spacing w:before="8"/>
        <w:rPr>
          <w:b/>
          <w:sz w:val="31"/>
        </w:rPr>
      </w:pPr>
    </w:p>
    <w:p w:rsidR="003D2AD1" w:rsidRDefault="007E6636">
      <w:pPr>
        <w:tabs>
          <w:tab w:val="left" w:pos="5201"/>
        </w:tabs>
        <w:ind w:left="16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ab/>
      </w:r>
      <w:r>
        <w:rPr>
          <w:b/>
          <w:sz w:val="24"/>
        </w:rPr>
        <w:t>……………………………………………………</w:t>
      </w:r>
    </w:p>
    <w:sectPr w:rsidR="003D2AD1">
      <w:pgSz w:w="11910" w:h="16840"/>
      <w:pgMar w:top="138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2182"/>
    <w:multiLevelType w:val="hybridMultilevel"/>
    <w:tmpl w:val="86C6F47C"/>
    <w:lvl w:ilvl="0" w:tplc="FE941FE4">
      <w:start w:val="1"/>
      <w:numFmt w:val="decimal"/>
      <w:lvlText w:val="%1)"/>
      <w:lvlJc w:val="left"/>
      <w:pPr>
        <w:ind w:left="8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35A7D60">
      <w:numFmt w:val="bullet"/>
      <w:lvlText w:val="•"/>
      <w:lvlJc w:val="left"/>
      <w:pPr>
        <w:ind w:left="1722" w:hanging="360"/>
      </w:pPr>
      <w:rPr>
        <w:rFonts w:hint="default"/>
        <w:lang w:val="en-GB" w:eastAsia="en-US" w:bidi="ar-SA"/>
      </w:rPr>
    </w:lvl>
    <w:lvl w:ilvl="2" w:tplc="5CD84BD8">
      <w:numFmt w:val="bullet"/>
      <w:lvlText w:val="•"/>
      <w:lvlJc w:val="left"/>
      <w:pPr>
        <w:ind w:left="2565" w:hanging="360"/>
      </w:pPr>
      <w:rPr>
        <w:rFonts w:hint="default"/>
        <w:lang w:val="en-GB" w:eastAsia="en-US" w:bidi="ar-SA"/>
      </w:rPr>
    </w:lvl>
    <w:lvl w:ilvl="3" w:tplc="EFCCF280">
      <w:numFmt w:val="bullet"/>
      <w:lvlText w:val="•"/>
      <w:lvlJc w:val="left"/>
      <w:pPr>
        <w:ind w:left="3407" w:hanging="360"/>
      </w:pPr>
      <w:rPr>
        <w:rFonts w:hint="default"/>
        <w:lang w:val="en-GB" w:eastAsia="en-US" w:bidi="ar-SA"/>
      </w:rPr>
    </w:lvl>
    <w:lvl w:ilvl="4" w:tplc="DEAC2518">
      <w:numFmt w:val="bullet"/>
      <w:lvlText w:val="•"/>
      <w:lvlJc w:val="left"/>
      <w:pPr>
        <w:ind w:left="4250" w:hanging="360"/>
      </w:pPr>
      <w:rPr>
        <w:rFonts w:hint="default"/>
        <w:lang w:val="en-GB" w:eastAsia="en-US" w:bidi="ar-SA"/>
      </w:rPr>
    </w:lvl>
    <w:lvl w:ilvl="5" w:tplc="6DAAAEE4">
      <w:numFmt w:val="bullet"/>
      <w:lvlText w:val="•"/>
      <w:lvlJc w:val="left"/>
      <w:pPr>
        <w:ind w:left="5093" w:hanging="360"/>
      </w:pPr>
      <w:rPr>
        <w:rFonts w:hint="default"/>
        <w:lang w:val="en-GB" w:eastAsia="en-US" w:bidi="ar-SA"/>
      </w:rPr>
    </w:lvl>
    <w:lvl w:ilvl="6" w:tplc="F138AA76">
      <w:numFmt w:val="bullet"/>
      <w:lvlText w:val="•"/>
      <w:lvlJc w:val="left"/>
      <w:pPr>
        <w:ind w:left="5935" w:hanging="360"/>
      </w:pPr>
      <w:rPr>
        <w:rFonts w:hint="default"/>
        <w:lang w:val="en-GB" w:eastAsia="en-US" w:bidi="ar-SA"/>
      </w:rPr>
    </w:lvl>
    <w:lvl w:ilvl="7" w:tplc="FA68F796">
      <w:numFmt w:val="bullet"/>
      <w:lvlText w:val="•"/>
      <w:lvlJc w:val="left"/>
      <w:pPr>
        <w:ind w:left="6778" w:hanging="360"/>
      </w:pPr>
      <w:rPr>
        <w:rFonts w:hint="default"/>
        <w:lang w:val="en-GB" w:eastAsia="en-US" w:bidi="ar-SA"/>
      </w:rPr>
    </w:lvl>
    <w:lvl w:ilvl="8" w:tplc="DBF85566">
      <w:numFmt w:val="bullet"/>
      <w:lvlText w:val="•"/>
      <w:lvlJc w:val="left"/>
      <w:pPr>
        <w:ind w:left="7621" w:hanging="360"/>
      </w:pPr>
      <w:rPr>
        <w:rFonts w:hint="default"/>
        <w:lang w:val="en-GB" w:eastAsia="en-US" w:bidi="ar-SA"/>
      </w:rPr>
    </w:lvl>
  </w:abstractNum>
  <w:abstractNum w:abstractNumId="1">
    <w:nsid w:val="2C196652"/>
    <w:multiLevelType w:val="multilevel"/>
    <w:tmpl w:val="4F5CCF16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5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1887" w:hanging="43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14" w:hanging="43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742" w:hanging="43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69" w:hanging="43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596" w:hanging="43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24" w:hanging="43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1" w:hanging="432"/>
      </w:pPr>
      <w:rPr>
        <w:rFonts w:hint="default"/>
        <w:lang w:val="en-GB" w:eastAsia="en-US" w:bidi="ar-SA"/>
      </w:rPr>
    </w:lvl>
  </w:abstractNum>
  <w:abstractNum w:abstractNumId="2">
    <w:nsid w:val="349F6B4A"/>
    <w:multiLevelType w:val="hybridMultilevel"/>
    <w:tmpl w:val="AE244D82"/>
    <w:lvl w:ilvl="0" w:tplc="CC78B5AA">
      <w:start w:val="1"/>
      <w:numFmt w:val="decimal"/>
      <w:lvlText w:val="%1"/>
      <w:lvlJc w:val="left"/>
      <w:pPr>
        <w:ind w:left="1057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48A610A">
      <w:numFmt w:val="bullet"/>
      <w:lvlText w:val="•"/>
      <w:lvlJc w:val="left"/>
      <w:pPr>
        <w:ind w:left="1884" w:hanging="178"/>
      </w:pPr>
      <w:rPr>
        <w:rFonts w:hint="default"/>
        <w:lang w:val="en-GB" w:eastAsia="en-US" w:bidi="ar-SA"/>
      </w:rPr>
    </w:lvl>
    <w:lvl w:ilvl="2" w:tplc="5628B0D2">
      <w:numFmt w:val="bullet"/>
      <w:lvlText w:val="•"/>
      <w:lvlJc w:val="left"/>
      <w:pPr>
        <w:ind w:left="2709" w:hanging="178"/>
      </w:pPr>
      <w:rPr>
        <w:rFonts w:hint="default"/>
        <w:lang w:val="en-GB" w:eastAsia="en-US" w:bidi="ar-SA"/>
      </w:rPr>
    </w:lvl>
    <w:lvl w:ilvl="3" w:tplc="03D8DE08">
      <w:numFmt w:val="bullet"/>
      <w:lvlText w:val="•"/>
      <w:lvlJc w:val="left"/>
      <w:pPr>
        <w:ind w:left="3533" w:hanging="178"/>
      </w:pPr>
      <w:rPr>
        <w:rFonts w:hint="default"/>
        <w:lang w:val="en-GB" w:eastAsia="en-US" w:bidi="ar-SA"/>
      </w:rPr>
    </w:lvl>
    <w:lvl w:ilvl="4" w:tplc="8806B8F6">
      <w:numFmt w:val="bullet"/>
      <w:lvlText w:val="•"/>
      <w:lvlJc w:val="left"/>
      <w:pPr>
        <w:ind w:left="4358" w:hanging="178"/>
      </w:pPr>
      <w:rPr>
        <w:rFonts w:hint="default"/>
        <w:lang w:val="en-GB" w:eastAsia="en-US" w:bidi="ar-SA"/>
      </w:rPr>
    </w:lvl>
    <w:lvl w:ilvl="5" w:tplc="5CA8167E">
      <w:numFmt w:val="bullet"/>
      <w:lvlText w:val="•"/>
      <w:lvlJc w:val="left"/>
      <w:pPr>
        <w:ind w:left="5183" w:hanging="178"/>
      </w:pPr>
      <w:rPr>
        <w:rFonts w:hint="default"/>
        <w:lang w:val="en-GB" w:eastAsia="en-US" w:bidi="ar-SA"/>
      </w:rPr>
    </w:lvl>
    <w:lvl w:ilvl="6" w:tplc="48B01C4A">
      <w:numFmt w:val="bullet"/>
      <w:lvlText w:val="•"/>
      <w:lvlJc w:val="left"/>
      <w:pPr>
        <w:ind w:left="6007" w:hanging="178"/>
      </w:pPr>
      <w:rPr>
        <w:rFonts w:hint="default"/>
        <w:lang w:val="en-GB" w:eastAsia="en-US" w:bidi="ar-SA"/>
      </w:rPr>
    </w:lvl>
    <w:lvl w:ilvl="7" w:tplc="8BB42430">
      <w:numFmt w:val="bullet"/>
      <w:lvlText w:val="•"/>
      <w:lvlJc w:val="left"/>
      <w:pPr>
        <w:ind w:left="6832" w:hanging="178"/>
      </w:pPr>
      <w:rPr>
        <w:rFonts w:hint="default"/>
        <w:lang w:val="en-GB" w:eastAsia="en-US" w:bidi="ar-SA"/>
      </w:rPr>
    </w:lvl>
    <w:lvl w:ilvl="8" w:tplc="BD285208">
      <w:numFmt w:val="bullet"/>
      <w:lvlText w:val="•"/>
      <w:lvlJc w:val="left"/>
      <w:pPr>
        <w:ind w:left="7657" w:hanging="178"/>
      </w:pPr>
      <w:rPr>
        <w:rFonts w:hint="default"/>
        <w:lang w:val="en-GB" w:eastAsia="en-US" w:bidi="ar-SA"/>
      </w:rPr>
    </w:lvl>
  </w:abstractNum>
  <w:abstractNum w:abstractNumId="3">
    <w:nsid w:val="46FE30C7"/>
    <w:multiLevelType w:val="hybridMultilevel"/>
    <w:tmpl w:val="FD5A2AAA"/>
    <w:lvl w:ilvl="0" w:tplc="039492DE">
      <w:start w:val="1"/>
      <w:numFmt w:val="decimal"/>
      <w:lvlText w:val="%1"/>
      <w:lvlJc w:val="left"/>
      <w:pPr>
        <w:ind w:left="880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2A6E4F4">
      <w:numFmt w:val="bullet"/>
      <w:lvlText w:val="•"/>
      <w:lvlJc w:val="left"/>
      <w:pPr>
        <w:ind w:left="1722" w:hanging="178"/>
      </w:pPr>
      <w:rPr>
        <w:rFonts w:hint="default"/>
        <w:lang w:val="en-GB" w:eastAsia="en-US" w:bidi="ar-SA"/>
      </w:rPr>
    </w:lvl>
    <w:lvl w:ilvl="2" w:tplc="ECF4D184">
      <w:numFmt w:val="bullet"/>
      <w:lvlText w:val="•"/>
      <w:lvlJc w:val="left"/>
      <w:pPr>
        <w:ind w:left="2565" w:hanging="178"/>
      </w:pPr>
      <w:rPr>
        <w:rFonts w:hint="default"/>
        <w:lang w:val="en-GB" w:eastAsia="en-US" w:bidi="ar-SA"/>
      </w:rPr>
    </w:lvl>
    <w:lvl w:ilvl="3" w:tplc="5022B506">
      <w:numFmt w:val="bullet"/>
      <w:lvlText w:val="•"/>
      <w:lvlJc w:val="left"/>
      <w:pPr>
        <w:ind w:left="3407" w:hanging="178"/>
      </w:pPr>
      <w:rPr>
        <w:rFonts w:hint="default"/>
        <w:lang w:val="en-GB" w:eastAsia="en-US" w:bidi="ar-SA"/>
      </w:rPr>
    </w:lvl>
    <w:lvl w:ilvl="4" w:tplc="3C40DA5A">
      <w:numFmt w:val="bullet"/>
      <w:lvlText w:val="•"/>
      <w:lvlJc w:val="left"/>
      <w:pPr>
        <w:ind w:left="4250" w:hanging="178"/>
      </w:pPr>
      <w:rPr>
        <w:rFonts w:hint="default"/>
        <w:lang w:val="en-GB" w:eastAsia="en-US" w:bidi="ar-SA"/>
      </w:rPr>
    </w:lvl>
    <w:lvl w:ilvl="5" w:tplc="40F8F722">
      <w:numFmt w:val="bullet"/>
      <w:lvlText w:val="•"/>
      <w:lvlJc w:val="left"/>
      <w:pPr>
        <w:ind w:left="5093" w:hanging="178"/>
      </w:pPr>
      <w:rPr>
        <w:rFonts w:hint="default"/>
        <w:lang w:val="en-GB" w:eastAsia="en-US" w:bidi="ar-SA"/>
      </w:rPr>
    </w:lvl>
    <w:lvl w:ilvl="6" w:tplc="722448D6">
      <w:numFmt w:val="bullet"/>
      <w:lvlText w:val="•"/>
      <w:lvlJc w:val="left"/>
      <w:pPr>
        <w:ind w:left="5935" w:hanging="178"/>
      </w:pPr>
      <w:rPr>
        <w:rFonts w:hint="default"/>
        <w:lang w:val="en-GB" w:eastAsia="en-US" w:bidi="ar-SA"/>
      </w:rPr>
    </w:lvl>
    <w:lvl w:ilvl="7" w:tplc="B34A9EDE">
      <w:numFmt w:val="bullet"/>
      <w:lvlText w:val="•"/>
      <w:lvlJc w:val="left"/>
      <w:pPr>
        <w:ind w:left="6778" w:hanging="178"/>
      </w:pPr>
      <w:rPr>
        <w:rFonts w:hint="default"/>
        <w:lang w:val="en-GB" w:eastAsia="en-US" w:bidi="ar-SA"/>
      </w:rPr>
    </w:lvl>
    <w:lvl w:ilvl="8" w:tplc="3034B6D4">
      <w:numFmt w:val="bullet"/>
      <w:lvlText w:val="•"/>
      <w:lvlJc w:val="left"/>
      <w:pPr>
        <w:ind w:left="7621" w:hanging="178"/>
      </w:pPr>
      <w:rPr>
        <w:rFonts w:hint="default"/>
        <w:lang w:val="en-GB" w:eastAsia="en-US" w:bidi="ar-SA"/>
      </w:rPr>
    </w:lvl>
  </w:abstractNum>
  <w:abstractNum w:abstractNumId="4">
    <w:nsid w:val="7DBB54B7"/>
    <w:multiLevelType w:val="multilevel"/>
    <w:tmpl w:val="1A9C52D4"/>
    <w:lvl w:ilvl="0">
      <w:start w:val="1"/>
      <w:numFmt w:val="decimal"/>
      <w:lvlText w:val="%1"/>
      <w:lvlJc w:val="left"/>
      <w:pPr>
        <w:ind w:left="880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7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1740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685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631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577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D2AD1"/>
    <w:rsid w:val="003D2AD1"/>
    <w:rsid w:val="007E6636"/>
    <w:rsid w:val="0083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4"/>
      <w:ind w:left="2044" w:right="2545" w:firstLine="1193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4"/>
      <w:ind w:left="2044" w:right="2545" w:firstLine="1193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rk@hilton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lerk@hiltonparishcouncil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clerk@hiltonparishcouncil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Russell Pollard</cp:lastModifiedBy>
  <cp:revision>2</cp:revision>
  <dcterms:created xsi:type="dcterms:W3CDTF">2021-05-28T08:58:00Z</dcterms:created>
  <dcterms:modified xsi:type="dcterms:W3CDTF">2021-05-28T08:58:00Z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