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343F4D" w:rsidRPr="002149AF" w:rsidRDefault="00343F4D"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2A20DAD4" w:rsidR="00343F4D" w:rsidRPr="002149AF" w:rsidRDefault="00343F4D" w:rsidP="005B26F3">
                            <w:pPr>
                              <w:rPr>
                                <w:b/>
                                <w:color w:val="FFFFFF" w:themeColor="background1"/>
                                <w:sz w:val="28"/>
                                <w:szCs w:val="28"/>
                              </w:rPr>
                            </w:pPr>
                            <w:r>
                              <w:rPr>
                                <w:b/>
                                <w:color w:val="FFFFFF" w:themeColor="background1"/>
                                <w:sz w:val="28"/>
                                <w:szCs w:val="28"/>
                              </w:rPr>
                              <w:t>RFQ204</w:t>
                            </w:r>
                          </w:p>
                          <w:p w14:paraId="3050930C" w14:textId="3876BACA" w:rsidR="00343F4D" w:rsidRPr="002149AF" w:rsidRDefault="00343F4D" w:rsidP="005B26F3">
                            <w:pPr>
                              <w:rPr>
                                <w:b/>
                                <w:color w:val="FFFFFF" w:themeColor="background1"/>
                                <w:sz w:val="28"/>
                                <w:szCs w:val="28"/>
                              </w:rPr>
                            </w:pPr>
                            <w:r>
                              <w:rPr>
                                <w:b/>
                                <w:color w:val="FFFFFF" w:themeColor="background1"/>
                                <w:sz w:val="28"/>
                                <w:szCs w:val="28"/>
                              </w:rPr>
                              <w:t>Summer Works 2023</w:t>
                            </w:r>
                          </w:p>
                          <w:p w14:paraId="5B1FB753" w14:textId="49B89A8C" w:rsidR="00343F4D" w:rsidRPr="00F64C0E" w:rsidRDefault="00343F4D" w:rsidP="005B26F3">
                            <w:pPr>
                              <w:rPr>
                                <w:b/>
                                <w:color w:val="FFFFFF" w:themeColor="background1"/>
                                <w:sz w:val="32"/>
                              </w:rPr>
                            </w:pPr>
                            <w:r>
                              <w:rPr>
                                <w:b/>
                                <w:color w:val="FFFFFF" w:themeColor="background1"/>
                                <w:sz w:val="32"/>
                              </w:rPr>
                              <w:t>Issued 29/06/2023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343F4D" w:rsidRPr="002149AF" w:rsidRDefault="00343F4D"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2A20DAD4" w:rsidR="00343F4D" w:rsidRPr="002149AF" w:rsidRDefault="00343F4D" w:rsidP="005B26F3">
                      <w:pPr>
                        <w:rPr>
                          <w:b/>
                          <w:color w:val="FFFFFF" w:themeColor="background1"/>
                          <w:sz w:val="28"/>
                          <w:szCs w:val="28"/>
                        </w:rPr>
                      </w:pPr>
                      <w:r>
                        <w:rPr>
                          <w:b/>
                          <w:color w:val="FFFFFF" w:themeColor="background1"/>
                          <w:sz w:val="28"/>
                          <w:szCs w:val="28"/>
                        </w:rPr>
                        <w:t>RFQ204</w:t>
                      </w:r>
                    </w:p>
                    <w:p w14:paraId="3050930C" w14:textId="3876BACA" w:rsidR="00343F4D" w:rsidRPr="002149AF" w:rsidRDefault="00343F4D" w:rsidP="005B26F3">
                      <w:pPr>
                        <w:rPr>
                          <w:b/>
                          <w:color w:val="FFFFFF" w:themeColor="background1"/>
                          <w:sz w:val="28"/>
                          <w:szCs w:val="28"/>
                        </w:rPr>
                      </w:pPr>
                      <w:r>
                        <w:rPr>
                          <w:b/>
                          <w:color w:val="FFFFFF" w:themeColor="background1"/>
                          <w:sz w:val="28"/>
                          <w:szCs w:val="28"/>
                        </w:rPr>
                        <w:t>Summer Works 2023</w:t>
                      </w:r>
                    </w:p>
                    <w:p w14:paraId="5B1FB753" w14:textId="49B89A8C" w:rsidR="00343F4D" w:rsidRPr="00F64C0E" w:rsidRDefault="00343F4D" w:rsidP="005B26F3">
                      <w:pPr>
                        <w:rPr>
                          <w:b/>
                          <w:color w:val="FFFFFF" w:themeColor="background1"/>
                          <w:sz w:val="32"/>
                        </w:rPr>
                      </w:pPr>
                      <w:r>
                        <w:rPr>
                          <w:b/>
                          <w:color w:val="FFFFFF" w:themeColor="background1"/>
                          <w:sz w:val="32"/>
                        </w:rPr>
                        <w:t>Issued 29/06/2023</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4338295"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52F1E38" w14:textId="7E1D1158" w:rsidR="009A3F0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4338295" w:history="1">
            <w:r w:rsidR="009A3F0B" w:rsidRPr="00251FF9">
              <w:rPr>
                <w:rStyle w:val="Hyperlink"/>
                <w:noProof/>
              </w:rPr>
              <w:t>Table of Contents</w:t>
            </w:r>
            <w:r w:rsidR="009A3F0B">
              <w:rPr>
                <w:noProof/>
                <w:webHidden/>
              </w:rPr>
              <w:tab/>
            </w:r>
            <w:r w:rsidR="009A3F0B">
              <w:rPr>
                <w:noProof/>
                <w:webHidden/>
              </w:rPr>
              <w:fldChar w:fldCharType="begin"/>
            </w:r>
            <w:r w:rsidR="009A3F0B">
              <w:rPr>
                <w:noProof/>
                <w:webHidden/>
              </w:rPr>
              <w:instrText xml:space="preserve"> PAGEREF _Toc14338295 \h </w:instrText>
            </w:r>
            <w:r w:rsidR="009A3F0B">
              <w:rPr>
                <w:noProof/>
                <w:webHidden/>
              </w:rPr>
            </w:r>
            <w:r w:rsidR="009A3F0B">
              <w:rPr>
                <w:noProof/>
                <w:webHidden/>
              </w:rPr>
              <w:fldChar w:fldCharType="separate"/>
            </w:r>
            <w:r w:rsidR="009A3F0B">
              <w:rPr>
                <w:noProof/>
                <w:webHidden/>
              </w:rPr>
              <w:t>2</w:t>
            </w:r>
            <w:r w:rsidR="009A3F0B">
              <w:rPr>
                <w:noProof/>
                <w:webHidden/>
              </w:rPr>
              <w:fldChar w:fldCharType="end"/>
            </w:r>
          </w:hyperlink>
        </w:p>
        <w:p w14:paraId="1BA700AB" w14:textId="6B770B87" w:rsidR="009A3F0B" w:rsidRDefault="00343F4D">
          <w:pPr>
            <w:pStyle w:val="TOC1"/>
            <w:tabs>
              <w:tab w:val="right" w:leader="dot" w:pos="9010"/>
            </w:tabs>
            <w:rPr>
              <w:rFonts w:asciiTheme="minorHAnsi" w:hAnsiTheme="minorHAnsi"/>
              <w:noProof/>
              <w:sz w:val="22"/>
              <w:szCs w:val="22"/>
              <w:lang w:eastAsia="en-GB"/>
            </w:rPr>
          </w:pPr>
          <w:hyperlink w:anchor="_Toc14338296" w:history="1">
            <w:r w:rsidR="009A3F0B" w:rsidRPr="00251FF9">
              <w:rPr>
                <w:rStyle w:val="Hyperlink"/>
                <w:rFonts w:cs="Arial"/>
                <w:noProof/>
              </w:rPr>
              <w:t>Confidentiality Statement</w:t>
            </w:r>
            <w:r w:rsidR="009A3F0B">
              <w:rPr>
                <w:noProof/>
                <w:webHidden/>
              </w:rPr>
              <w:tab/>
            </w:r>
            <w:r w:rsidR="009A3F0B">
              <w:rPr>
                <w:noProof/>
                <w:webHidden/>
              </w:rPr>
              <w:fldChar w:fldCharType="begin"/>
            </w:r>
            <w:r w:rsidR="009A3F0B">
              <w:rPr>
                <w:noProof/>
                <w:webHidden/>
              </w:rPr>
              <w:instrText xml:space="preserve"> PAGEREF _Toc14338296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70D16E0B" w14:textId="34523246" w:rsidR="009A3F0B" w:rsidRDefault="00343F4D">
          <w:pPr>
            <w:pStyle w:val="TOC1"/>
            <w:tabs>
              <w:tab w:val="right" w:leader="dot" w:pos="9010"/>
            </w:tabs>
            <w:rPr>
              <w:rFonts w:asciiTheme="minorHAnsi" w:hAnsiTheme="minorHAnsi"/>
              <w:noProof/>
              <w:sz w:val="22"/>
              <w:szCs w:val="22"/>
              <w:lang w:eastAsia="en-GB"/>
            </w:rPr>
          </w:pPr>
          <w:hyperlink w:anchor="_Toc14338297" w:history="1">
            <w:r w:rsidR="009A3F0B" w:rsidRPr="00251FF9">
              <w:rPr>
                <w:rStyle w:val="Hyperlink"/>
                <w:rFonts w:cs="Arial"/>
                <w:noProof/>
              </w:rPr>
              <w:t>Open Procedure</w:t>
            </w:r>
            <w:r w:rsidR="009A3F0B">
              <w:rPr>
                <w:noProof/>
                <w:webHidden/>
              </w:rPr>
              <w:tab/>
            </w:r>
            <w:r w:rsidR="009A3F0B">
              <w:rPr>
                <w:noProof/>
                <w:webHidden/>
              </w:rPr>
              <w:fldChar w:fldCharType="begin"/>
            </w:r>
            <w:r w:rsidR="009A3F0B">
              <w:rPr>
                <w:noProof/>
                <w:webHidden/>
              </w:rPr>
              <w:instrText xml:space="preserve"> PAGEREF _Toc14338297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2D77989A" w14:textId="0CA514F5" w:rsidR="009A3F0B" w:rsidRDefault="00343F4D">
          <w:pPr>
            <w:pStyle w:val="TOC1"/>
            <w:tabs>
              <w:tab w:val="right" w:leader="dot" w:pos="9010"/>
            </w:tabs>
            <w:rPr>
              <w:rFonts w:asciiTheme="minorHAnsi" w:hAnsiTheme="minorHAnsi"/>
              <w:noProof/>
              <w:sz w:val="22"/>
              <w:szCs w:val="22"/>
              <w:lang w:eastAsia="en-GB"/>
            </w:rPr>
          </w:pPr>
          <w:hyperlink w:anchor="_Toc14338298" w:history="1">
            <w:r w:rsidR="009A3F0B" w:rsidRPr="00251FF9">
              <w:rPr>
                <w:rStyle w:val="Hyperlink"/>
                <w:rFonts w:cs="Arial"/>
                <w:noProof/>
              </w:rPr>
              <w:t>Submission Details</w:t>
            </w:r>
            <w:r w:rsidR="009A3F0B">
              <w:rPr>
                <w:noProof/>
                <w:webHidden/>
              </w:rPr>
              <w:tab/>
            </w:r>
            <w:r w:rsidR="009A3F0B">
              <w:rPr>
                <w:noProof/>
                <w:webHidden/>
              </w:rPr>
              <w:fldChar w:fldCharType="begin"/>
            </w:r>
            <w:r w:rsidR="009A3F0B">
              <w:rPr>
                <w:noProof/>
                <w:webHidden/>
              </w:rPr>
              <w:instrText xml:space="preserve"> PAGEREF _Toc14338298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6026287B" w14:textId="184FAFC9" w:rsidR="009A3F0B" w:rsidRDefault="00343F4D">
          <w:pPr>
            <w:pStyle w:val="TOC2"/>
            <w:tabs>
              <w:tab w:val="right" w:leader="dot" w:pos="9010"/>
            </w:tabs>
            <w:rPr>
              <w:rFonts w:asciiTheme="minorHAnsi" w:hAnsiTheme="minorHAnsi"/>
              <w:noProof/>
              <w:sz w:val="22"/>
              <w:szCs w:val="22"/>
              <w:lang w:eastAsia="en-GB"/>
            </w:rPr>
          </w:pPr>
          <w:hyperlink w:anchor="_Toc14338299" w:history="1">
            <w:r w:rsidR="009A3F0B" w:rsidRPr="00251FF9">
              <w:rPr>
                <w:rStyle w:val="Hyperlink"/>
                <w:rFonts w:cs="Arial"/>
                <w:noProof/>
              </w:rPr>
              <w:t>Submission Deadlines</w:t>
            </w:r>
            <w:r w:rsidR="009A3F0B">
              <w:rPr>
                <w:noProof/>
                <w:webHidden/>
              </w:rPr>
              <w:tab/>
            </w:r>
            <w:r w:rsidR="009A3F0B">
              <w:rPr>
                <w:noProof/>
                <w:webHidden/>
              </w:rPr>
              <w:fldChar w:fldCharType="begin"/>
            </w:r>
            <w:r w:rsidR="009A3F0B">
              <w:rPr>
                <w:noProof/>
                <w:webHidden/>
              </w:rPr>
              <w:instrText xml:space="preserve"> PAGEREF _Toc14338299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32EBDD09" w14:textId="74A8316C" w:rsidR="009A3F0B" w:rsidRDefault="00343F4D">
          <w:pPr>
            <w:pStyle w:val="TOC2"/>
            <w:tabs>
              <w:tab w:val="right" w:leader="dot" w:pos="9010"/>
            </w:tabs>
            <w:rPr>
              <w:rFonts w:asciiTheme="minorHAnsi" w:hAnsiTheme="minorHAnsi"/>
              <w:noProof/>
              <w:sz w:val="22"/>
              <w:szCs w:val="22"/>
              <w:lang w:eastAsia="en-GB"/>
            </w:rPr>
          </w:pPr>
          <w:hyperlink w:anchor="_Toc14338300" w:history="1">
            <w:r w:rsidR="009A3F0B" w:rsidRPr="00251FF9">
              <w:rPr>
                <w:rStyle w:val="Hyperlink"/>
                <w:rFonts w:cs="Arial"/>
                <w:noProof/>
              </w:rPr>
              <w:t>Submission Delivery Address</w:t>
            </w:r>
            <w:r w:rsidR="009A3F0B">
              <w:rPr>
                <w:noProof/>
                <w:webHidden/>
              </w:rPr>
              <w:tab/>
            </w:r>
            <w:r w:rsidR="009A3F0B">
              <w:rPr>
                <w:noProof/>
                <w:webHidden/>
              </w:rPr>
              <w:fldChar w:fldCharType="begin"/>
            </w:r>
            <w:r w:rsidR="009A3F0B">
              <w:rPr>
                <w:noProof/>
                <w:webHidden/>
              </w:rPr>
              <w:instrText xml:space="preserve"> PAGEREF _Toc14338300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1D8B80C2" w14:textId="21042EC0" w:rsidR="009A3F0B" w:rsidRDefault="00343F4D">
          <w:pPr>
            <w:pStyle w:val="TOC2"/>
            <w:tabs>
              <w:tab w:val="right" w:leader="dot" w:pos="9010"/>
            </w:tabs>
            <w:rPr>
              <w:rFonts w:asciiTheme="minorHAnsi" w:hAnsiTheme="minorHAnsi"/>
              <w:noProof/>
              <w:sz w:val="22"/>
              <w:szCs w:val="22"/>
              <w:lang w:eastAsia="en-GB"/>
            </w:rPr>
          </w:pPr>
          <w:hyperlink w:anchor="_Toc14338301" w:history="1">
            <w:r w:rsidR="009A3F0B" w:rsidRPr="00251FF9">
              <w:rPr>
                <w:rStyle w:val="Hyperlink"/>
                <w:rFonts w:cs="Arial"/>
                <w:noProof/>
              </w:rPr>
              <w:t>Submission Questions and Clarifications</w:t>
            </w:r>
            <w:r w:rsidR="009A3F0B">
              <w:rPr>
                <w:noProof/>
                <w:webHidden/>
              </w:rPr>
              <w:tab/>
            </w:r>
            <w:r w:rsidR="009A3F0B">
              <w:rPr>
                <w:noProof/>
                <w:webHidden/>
              </w:rPr>
              <w:fldChar w:fldCharType="begin"/>
            </w:r>
            <w:r w:rsidR="009A3F0B">
              <w:rPr>
                <w:noProof/>
                <w:webHidden/>
              </w:rPr>
              <w:instrText xml:space="preserve"> PAGEREF _Toc14338301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0BD747D4" w14:textId="55B8BE74" w:rsidR="009A3F0B" w:rsidRDefault="00343F4D">
          <w:pPr>
            <w:pStyle w:val="TOC2"/>
            <w:tabs>
              <w:tab w:val="right" w:leader="dot" w:pos="9010"/>
            </w:tabs>
            <w:rPr>
              <w:rFonts w:asciiTheme="minorHAnsi" w:hAnsiTheme="minorHAnsi"/>
              <w:noProof/>
              <w:sz w:val="22"/>
              <w:szCs w:val="22"/>
              <w:lang w:eastAsia="en-GB"/>
            </w:rPr>
          </w:pPr>
          <w:hyperlink w:anchor="_Toc14338302" w:history="1">
            <w:r w:rsidR="009A3F0B" w:rsidRPr="00251FF9">
              <w:rPr>
                <w:rStyle w:val="Hyperlink"/>
                <w:rFonts w:cs="Arial"/>
                <w:noProof/>
              </w:rPr>
              <w:t>Electronic Submissions</w:t>
            </w:r>
            <w:r w:rsidR="009A3F0B">
              <w:rPr>
                <w:noProof/>
                <w:webHidden/>
              </w:rPr>
              <w:tab/>
            </w:r>
            <w:r w:rsidR="009A3F0B">
              <w:rPr>
                <w:noProof/>
                <w:webHidden/>
              </w:rPr>
              <w:fldChar w:fldCharType="begin"/>
            </w:r>
            <w:r w:rsidR="009A3F0B">
              <w:rPr>
                <w:noProof/>
                <w:webHidden/>
              </w:rPr>
              <w:instrText xml:space="preserve"> PAGEREF _Toc14338302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5CEB5014" w14:textId="18D5E90E" w:rsidR="009A3F0B" w:rsidRDefault="00343F4D">
          <w:pPr>
            <w:pStyle w:val="TOC1"/>
            <w:tabs>
              <w:tab w:val="right" w:leader="dot" w:pos="9010"/>
            </w:tabs>
            <w:rPr>
              <w:rFonts w:asciiTheme="minorHAnsi" w:hAnsiTheme="minorHAnsi"/>
              <w:noProof/>
              <w:sz w:val="22"/>
              <w:szCs w:val="22"/>
              <w:lang w:eastAsia="en-GB"/>
            </w:rPr>
          </w:pPr>
          <w:hyperlink w:anchor="_Toc14338303" w:history="1">
            <w:r w:rsidR="009A3F0B" w:rsidRPr="00251FF9">
              <w:rPr>
                <w:rStyle w:val="Hyperlink"/>
                <w:rFonts w:cs="Arial"/>
                <w:noProof/>
              </w:rPr>
              <w:t>Introduction and Executive Summary</w:t>
            </w:r>
            <w:r w:rsidR="009A3F0B">
              <w:rPr>
                <w:noProof/>
                <w:webHidden/>
              </w:rPr>
              <w:tab/>
            </w:r>
            <w:r w:rsidR="009A3F0B">
              <w:rPr>
                <w:noProof/>
                <w:webHidden/>
              </w:rPr>
              <w:fldChar w:fldCharType="begin"/>
            </w:r>
            <w:r w:rsidR="009A3F0B">
              <w:rPr>
                <w:noProof/>
                <w:webHidden/>
              </w:rPr>
              <w:instrText xml:space="preserve"> PAGEREF _Toc14338303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4A6BF4B8" w14:textId="43646EE8" w:rsidR="009A3F0B" w:rsidRDefault="00343F4D">
          <w:pPr>
            <w:pStyle w:val="TOC1"/>
            <w:tabs>
              <w:tab w:val="right" w:leader="dot" w:pos="9010"/>
            </w:tabs>
            <w:rPr>
              <w:rFonts w:asciiTheme="minorHAnsi" w:hAnsiTheme="minorHAnsi"/>
              <w:noProof/>
              <w:sz w:val="22"/>
              <w:szCs w:val="22"/>
              <w:lang w:eastAsia="en-GB"/>
            </w:rPr>
          </w:pPr>
          <w:hyperlink w:anchor="_Toc14338304" w:history="1">
            <w:r w:rsidR="009A3F0B" w:rsidRPr="00251FF9">
              <w:rPr>
                <w:rStyle w:val="Hyperlink"/>
                <w:rFonts w:cs="Arial"/>
                <w:noProof/>
              </w:rPr>
              <w:t>Business Overview &amp; Background</w:t>
            </w:r>
            <w:r w:rsidR="009A3F0B">
              <w:rPr>
                <w:noProof/>
                <w:webHidden/>
              </w:rPr>
              <w:tab/>
            </w:r>
            <w:r w:rsidR="009A3F0B">
              <w:rPr>
                <w:noProof/>
                <w:webHidden/>
              </w:rPr>
              <w:fldChar w:fldCharType="begin"/>
            </w:r>
            <w:r w:rsidR="009A3F0B">
              <w:rPr>
                <w:noProof/>
                <w:webHidden/>
              </w:rPr>
              <w:instrText xml:space="preserve"> PAGEREF _Toc14338304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2A980E70" w14:textId="3780FA81" w:rsidR="009A3F0B" w:rsidRDefault="00343F4D">
          <w:pPr>
            <w:pStyle w:val="TOC2"/>
            <w:tabs>
              <w:tab w:val="right" w:leader="dot" w:pos="9010"/>
            </w:tabs>
            <w:rPr>
              <w:rFonts w:asciiTheme="minorHAnsi" w:hAnsiTheme="minorHAnsi"/>
              <w:noProof/>
              <w:sz w:val="22"/>
              <w:szCs w:val="22"/>
              <w:lang w:eastAsia="en-GB"/>
            </w:rPr>
          </w:pPr>
          <w:hyperlink w:anchor="_Toc14338305" w:history="1">
            <w:r w:rsidR="009A3F0B" w:rsidRPr="00251FF9">
              <w:rPr>
                <w:rStyle w:val="Hyperlink"/>
                <w:noProof/>
              </w:rPr>
              <w:t>Our Vision … is where our future lies</w:t>
            </w:r>
            <w:r w:rsidR="009A3F0B">
              <w:rPr>
                <w:noProof/>
                <w:webHidden/>
              </w:rPr>
              <w:tab/>
            </w:r>
            <w:r w:rsidR="009A3F0B">
              <w:rPr>
                <w:noProof/>
                <w:webHidden/>
              </w:rPr>
              <w:fldChar w:fldCharType="begin"/>
            </w:r>
            <w:r w:rsidR="009A3F0B">
              <w:rPr>
                <w:noProof/>
                <w:webHidden/>
              </w:rPr>
              <w:instrText xml:space="preserve"> PAGEREF _Toc14338305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266E9F21" w14:textId="6523AE21" w:rsidR="009A3F0B" w:rsidRDefault="00343F4D">
          <w:pPr>
            <w:pStyle w:val="TOC2"/>
            <w:tabs>
              <w:tab w:val="right" w:leader="dot" w:pos="9010"/>
            </w:tabs>
            <w:rPr>
              <w:rFonts w:asciiTheme="minorHAnsi" w:hAnsiTheme="minorHAnsi"/>
              <w:noProof/>
              <w:sz w:val="22"/>
              <w:szCs w:val="22"/>
              <w:lang w:eastAsia="en-GB"/>
            </w:rPr>
          </w:pPr>
          <w:hyperlink w:anchor="_Toc14338306" w:history="1">
            <w:r w:rsidR="009A3F0B" w:rsidRPr="00251FF9">
              <w:rPr>
                <w:rStyle w:val="Hyperlink"/>
                <w:noProof/>
              </w:rPr>
              <w:t>Our Mission … is what we focus on each and every day</w:t>
            </w:r>
            <w:r w:rsidR="009A3F0B">
              <w:rPr>
                <w:noProof/>
                <w:webHidden/>
              </w:rPr>
              <w:tab/>
            </w:r>
            <w:r w:rsidR="009A3F0B">
              <w:rPr>
                <w:noProof/>
                <w:webHidden/>
              </w:rPr>
              <w:fldChar w:fldCharType="begin"/>
            </w:r>
            <w:r w:rsidR="009A3F0B">
              <w:rPr>
                <w:noProof/>
                <w:webHidden/>
              </w:rPr>
              <w:instrText xml:space="preserve"> PAGEREF _Toc14338306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7CDB708E" w14:textId="604249A1" w:rsidR="009A3F0B" w:rsidRDefault="00343F4D">
          <w:pPr>
            <w:pStyle w:val="TOC2"/>
            <w:tabs>
              <w:tab w:val="right" w:leader="dot" w:pos="9010"/>
            </w:tabs>
            <w:rPr>
              <w:rFonts w:asciiTheme="minorHAnsi" w:hAnsiTheme="minorHAnsi"/>
              <w:noProof/>
              <w:sz w:val="22"/>
              <w:szCs w:val="22"/>
              <w:lang w:eastAsia="en-GB"/>
            </w:rPr>
          </w:pPr>
          <w:hyperlink w:anchor="_Toc14338307" w:history="1">
            <w:r w:rsidR="009A3F0B" w:rsidRPr="00251FF9">
              <w:rPr>
                <w:rStyle w:val="Hyperlink"/>
                <w:noProof/>
              </w:rPr>
              <w:t>Background</w:t>
            </w:r>
            <w:r w:rsidR="009A3F0B">
              <w:rPr>
                <w:noProof/>
                <w:webHidden/>
              </w:rPr>
              <w:tab/>
            </w:r>
            <w:r w:rsidR="009A3F0B">
              <w:rPr>
                <w:noProof/>
                <w:webHidden/>
              </w:rPr>
              <w:fldChar w:fldCharType="begin"/>
            </w:r>
            <w:r w:rsidR="009A3F0B">
              <w:rPr>
                <w:noProof/>
                <w:webHidden/>
              </w:rPr>
              <w:instrText xml:space="preserve"> PAGEREF _Toc14338307 \h </w:instrText>
            </w:r>
            <w:r w:rsidR="009A3F0B">
              <w:rPr>
                <w:noProof/>
                <w:webHidden/>
              </w:rPr>
            </w:r>
            <w:r w:rsidR="009A3F0B">
              <w:rPr>
                <w:noProof/>
                <w:webHidden/>
              </w:rPr>
              <w:fldChar w:fldCharType="separate"/>
            </w:r>
            <w:r w:rsidR="009A3F0B">
              <w:rPr>
                <w:noProof/>
                <w:webHidden/>
              </w:rPr>
              <w:t>7</w:t>
            </w:r>
            <w:r w:rsidR="009A3F0B">
              <w:rPr>
                <w:noProof/>
                <w:webHidden/>
              </w:rPr>
              <w:fldChar w:fldCharType="end"/>
            </w:r>
          </w:hyperlink>
        </w:p>
        <w:p w14:paraId="0979E0F0" w14:textId="5258449A" w:rsidR="009A3F0B" w:rsidRDefault="00343F4D">
          <w:pPr>
            <w:pStyle w:val="TOC1"/>
            <w:tabs>
              <w:tab w:val="right" w:leader="dot" w:pos="9010"/>
            </w:tabs>
            <w:rPr>
              <w:rFonts w:asciiTheme="minorHAnsi" w:hAnsiTheme="minorHAnsi"/>
              <w:noProof/>
              <w:sz w:val="22"/>
              <w:szCs w:val="22"/>
              <w:lang w:eastAsia="en-GB"/>
            </w:rPr>
          </w:pPr>
          <w:hyperlink w:anchor="_Toc14338308" w:history="1">
            <w:r w:rsidR="009A3F0B" w:rsidRPr="00251FF9">
              <w:rPr>
                <w:rStyle w:val="Hyperlink"/>
                <w:rFonts w:cs="Arial"/>
                <w:noProof/>
              </w:rPr>
              <w:t>Detailed Requirement</w:t>
            </w:r>
            <w:r w:rsidR="009A3F0B">
              <w:rPr>
                <w:noProof/>
                <w:webHidden/>
              </w:rPr>
              <w:tab/>
            </w:r>
            <w:r w:rsidR="009A3F0B">
              <w:rPr>
                <w:noProof/>
                <w:webHidden/>
              </w:rPr>
              <w:fldChar w:fldCharType="begin"/>
            </w:r>
            <w:r w:rsidR="009A3F0B">
              <w:rPr>
                <w:noProof/>
                <w:webHidden/>
              </w:rPr>
              <w:instrText xml:space="preserve"> PAGEREF _Toc14338308 \h </w:instrText>
            </w:r>
            <w:r w:rsidR="009A3F0B">
              <w:rPr>
                <w:noProof/>
                <w:webHidden/>
              </w:rPr>
            </w:r>
            <w:r w:rsidR="009A3F0B">
              <w:rPr>
                <w:noProof/>
                <w:webHidden/>
              </w:rPr>
              <w:fldChar w:fldCharType="separate"/>
            </w:r>
            <w:r w:rsidR="009A3F0B">
              <w:rPr>
                <w:noProof/>
                <w:webHidden/>
              </w:rPr>
              <w:t>7</w:t>
            </w:r>
            <w:r w:rsidR="009A3F0B">
              <w:rPr>
                <w:noProof/>
                <w:webHidden/>
              </w:rPr>
              <w:fldChar w:fldCharType="end"/>
            </w:r>
          </w:hyperlink>
        </w:p>
        <w:p w14:paraId="23B719A7" w14:textId="7CBC4AC5" w:rsidR="009A3F0B" w:rsidRDefault="00343F4D">
          <w:pPr>
            <w:pStyle w:val="TOC2"/>
            <w:tabs>
              <w:tab w:val="right" w:leader="dot" w:pos="9010"/>
            </w:tabs>
            <w:rPr>
              <w:rFonts w:asciiTheme="minorHAnsi" w:hAnsiTheme="minorHAnsi"/>
              <w:noProof/>
              <w:sz w:val="22"/>
              <w:szCs w:val="22"/>
              <w:lang w:eastAsia="en-GB"/>
            </w:rPr>
          </w:pPr>
          <w:hyperlink w:anchor="_Toc14338309" w:history="1">
            <w:r w:rsidR="009A3F0B" w:rsidRPr="00251FF9">
              <w:rPr>
                <w:rStyle w:val="Hyperlink"/>
                <w:noProof/>
              </w:rPr>
              <w:t>Work Timescales</w:t>
            </w:r>
            <w:r w:rsidR="009A3F0B">
              <w:rPr>
                <w:noProof/>
                <w:webHidden/>
              </w:rPr>
              <w:tab/>
            </w:r>
            <w:r w:rsidR="009A3F0B">
              <w:rPr>
                <w:noProof/>
                <w:webHidden/>
              </w:rPr>
              <w:fldChar w:fldCharType="begin"/>
            </w:r>
            <w:r w:rsidR="009A3F0B">
              <w:rPr>
                <w:noProof/>
                <w:webHidden/>
              </w:rPr>
              <w:instrText xml:space="preserve"> PAGEREF _Toc14338309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425FD391" w14:textId="2F611180" w:rsidR="009A3F0B" w:rsidRDefault="00343F4D">
          <w:pPr>
            <w:pStyle w:val="TOC2"/>
            <w:tabs>
              <w:tab w:val="right" w:leader="dot" w:pos="9010"/>
            </w:tabs>
            <w:rPr>
              <w:rFonts w:asciiTheme="minorHAnsi" w:hAnsiTheme="minorHAnsi"/>
              <w:noProof/>
              <w:sz w:val="22"/>
              <w:szCs w:val="22"/>
              <w:lang w:eastAsia="en-GB"/>
            </w:rPr>
          </w:pPr>
          <w:hyperlink w:anchor="_Toc14338310" w:history="1">
            <w:r w:rsidR="009A3F0B" w:rsidRPr="00251FF9">
              <w:rPr>
                <w:rStyle w:val="Hyperlink"/>
                <w:noProof/>
              </w:rPr>
              <w:t>Security</w:t>
            </w:r>
            <w:r w:rsidR="009A3F0B">
              <w:rPr>
                <w:noProof/>
                <w:webHidden/>
              </w:rPr>
              <w:tab/>
            </w:r>
            <w:r w:rsidR="009A3F0B">
              <w:rPr>
                <w:noProof/>
                <w:webHidden/>
              </w:rPr>
              <w:fldChar w:fldCharType="begin"/>
            </w:r>
            <w:r w:rsidR="009A3F0B">
              <w:rPr>
                <w:noProof/>
                <w:webHidden/>
              </w:rPr>
              <w:instrText xml:space="preserve"> PAGEREF _Toc14338310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7144287B" w14:textId="5E80B657" w:rsidR="009A3F0B" w:rsidRDefault="00343F4D">
          <w:pPr>
            <w:pStyle w:val="TOC1"/>
            <w:tabs>
              <w:tab w:val="right" w:leader="dot" w:pos="9010"/>
            </w:tabs>
            <w:rPr>
              <w:rFonts w:asciiTheme="minorHAnsi" w:hAnsiTheme="minorHAnsi"/>
              <w:noProof/>
              <w:sz w:val="22"/>
              <w:szCs w:val="22"/>
              <w:lang w:eastAsia="en-GB"/>
            </w:rPr>
          </w:pPr>
          <w:hyperlink w:anchor="_Toc14338311" w:history="1">
            <w:r w:rsidR="009A3F0B" w:rsidRPr="00251FF9">
              <w:rPr>
                <w:rStyle w:val="Hyperlink"/>
                <w:rFonts w:cs="Arial"/>
                <w:noProof/>
              </w:rPr>
              <w:t>Specific conditions applicable to this quotation</w:t>
            </w:r>
            <w:r w:rsidR="009A3F0B">
              <w:rPr>
                <w:noProof/>
                <w:webHidden/>
              </w:rPr>
              <w:tab/>
            </w:r>
            <w:r w:rsidR="009A3F0B">
              <w:rPr>
                <w:noProof/>
                <w:webHidden/>
              </w:rPr>
              <w:fldChar w:fldCharType="begin"/>
            </w:r>
            <w:r w:rsidR="009A3F0B">
              <w:rPr>
                <w:noProof/>
                <w:webHidden/>
              </w:rPr>
              <w:instrText xml:space="preserve"> PAGEREF _Toc14338311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5ED1E979" w14:textId="18EBB1C0" w:rsidR="009A3F0B" w:rsidRDefault="00343F4D">
          <w:pPr>
            <w:pStyle w:val="TOC2"/>
            <w:tabs>
              <w:tab w:val="right" w:leader="dot" w:pos="9010"/>
            </w:tabs>
            <w:rPr>
              <w:rFonts w:asciiTheme="minorHAnsi" w:hAnsiTheme="minorHAnsi"/>
              <w:noProof/>
              <w:sz w:val="22"/>
              <w:szCs w:val="22"/>
              <w:lang w:eastAsia="en-GB"/>
            </w:rPr>
          </w:pPr>
          <w:hyperlink w:anchor="_Toc14338312" w:history="1">
            <w:r w:rsidR="009A3F0B" w:rsidRPr="00251FF9">
              <w:rPr>
                <w:rStyle w:val="Hyperlink"/>
                <w:noProof/>
              </w:rPr>
              <w:t>Working Requirements</w:t>
            </w:r>
            <w:r w:rsidR="009A3F0B">
              <w:rPr>
                <w:noProof/>
                <w:webHidden/>
              </w:rPr>
              <w:tab/>
            </w:r>
            <w:r w:rsidR="009A3F0B">
              <w:rPr>
                <w:noProof/>
                <w:webHidden/>
              </w:rPr>
              <w:fldChar w:fldCharType="begin"/>
            </w:r>
            <w:r w:rsidR="009A3F0B">
              <w:rPr>
                <w:noProof/>
                <w:webHidden/>
              </w:rPr>
              <w:instrText xml:space="preserve"> PAGEREF _Toc14338312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35F6AB49" w14:textId="60FD0861" w:rsidR="009A3F0B" w:rsidRDefault="00343F4D">
          <w:pPr>
            <w:pStyle w:val="TOC3"/>
            <w:tabs>
              <w:tab w:val="right" w:leader="dot" w:pos="9010"/>
            </w:tabs>
            <w:rPr>
              <w:rFonts w:asciiTheme="minorHAnsi" w:hAnsiTheme="minorHAnsi"/>
              <w:noProof/>
              <w:sz w:val="22"/>
              <w:szCs w:val="22"/>
              <w:lang w:eastAsia="en-GB"/>
            </w:rPr>
          </w:pPr>
          <w:hyperlink w:anchor="_Toc14338313" w:history="1">
            <w:r w:rsidR="009A3F0B" w:rsidRPr="00251FF9">
              <w:rPr>
                <w:rStyle w:val="Hyperlink"/>
                <w:noProof/>
                <w:spacing w:val="15"/>
              </w:rPr>
              <w:t>Electricity At Work Act 1989</w:t>
            </w:r>
            <w:r w:rsidR="009A3F0B">
              <w:rPr>
                <w:noProof/>
                <w:webHidden/>
              </w:rPr>
              <w:tab/>
            </w:r>
            <w:r w:rsidR="009A3F0B">
              <w:rPr>
                <w:noProof/>
                <w:webHidden/>
              </w:rPr>
              <w:fldChar w:fldCharType="begin"/>
            </w:r>
            <w:r w:rsidR="009A3F0B">
              <w:rPr>
                <w:noProof/>
                <w:webHidden/>
              </w:rPr>
              <w:instrText xml:space="preserve"> PAGEREF _Toc14338313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5315F1AD" w14:textId="120FEC50" w:rsidR="009A3F0B" w:rsidRDefault="00343F4D">
          <w:pPr>
            <w:pStyle w:val="TOC3"/>
            <w:tabs>
              <w:tab w:val="right" w:leader="dot" w:pos="9010"/>
            </w:tabs>
            <w:rPr>
              <w:rFonts w:asciiTheme="minorHAnsi" w:hAnsiTheme="minorHAnsi"/>
              <w:noProof/>
              <w:sz w:val="22"/>
              <w:szCs w:val="22"/>
              <w:lang w:eastAsia="en-GB"/>
            </w:rPr>
          </w:pPr>
          <w:hyperlink w:anchor="_Toc14338314" w:history="1">
            <w:r w:rsidR="009A3F0B" w:rsidRPr="00251FF9">
              <w:rPr>
                <w:rStyle w:val="Hyperlink"/>
                <w:noProof/>
                <w:spacing w:val="15"/>
              </w:rPr>
              <w:t>IEE regulations</w:t>
            </w:r>
            <w:r w:rsidR="009A3F0B">
              <w:rPr>
                <w:noProof/>
                <w:webHidden/>
              </w:rPr>
              <w:tab/>
            </w:r>
            <w:r w:rsidR="009A3F0B">
              <w:rPr>
                <w:noProof/>
                <w:webHidden/>
              </w:rPr>
              <w:fldChar w:fldCharType="begin"/>
            </w:r>
            <w:r w:rsidR="009A3F0B">
              <w:rPr>
                <w:noProof/>
                <w:webHidden/>
              </w:rPr>
              <w:instrText xml:space="preserve"> PAGEREF _Toc14338314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0BE551BE" w14:textId="69241364" w:rsidR="009A3F0B" w:rsidRDefault="00343F4D">
          <w:pPr>
            <w:pStyle w:val="TOC3"/>
            <w:tabs>
              <w:tab w:val="right" w:leader="dot" w:pos="9010"/>
            </w:tabs>
            <w:rPr>
              <w:rFonts w:asciiTheme="minorHAnsi" w:hAnsiTheme="minorHAnsi"/>
              <w:noProof/>
              <w:sz w:val="22"/>
              <w:szCs w:val="22"/>
              <w:lang w:eastAsia="en-GB"/>
            </w:rPr>
          </w:pPr>
          <w:hyperlink w:anchor="_Toc14338315" w:history="1">
            <w:r w:rsidR="009A3F0B" w:rsidRPr="00251FF9">
              <w:rPr>
                <w:rStyle w:val="Hyperlink"/>
                <w:noProof/>
                <w:spacing w:val="15"/>
              </w:rPr>
              <w:t>Health &amp; Safety</w:t>
            </w:r>
            <w:r w:rsidR="009A3F0B">
              <w:rPr>
                <w:noProof/>
                <w:webHidden/>
              </w:rPr>
              <w:tab/>
            </w:r>
            <w:r w:rsidR="009A3F0B">
              <w:rPr>
                <w:noProof/>
                <w:webHidden/>
              </w:rPr>
              <w:fldChar w:fldCharType="begin"/>
            </w:r>
            <w:r w:rsidR="009A3F0B">
              <w:rPr>
                <w:noProof/>
                <w:webHidden/>
              </w:rPr>
              <w:instrText xml:space="preserve"> PAGEREF _Toc14338315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777D9BF8" w14:textId="39602DFF" w:rsidR="009A3F0B" w:rsidRDefault="00343F4D">
          <w:pPr>
            <w:pStyle w:val="TOC3"/>
            <w:tabs>
              <w:tab w:val="right" w:leader="dot" w:pos="9010"/>
            </w:tabs>
            <w:rPr>
              <w:rFonts w:asciiTheme="minorHAnsi" w:hAnsiTheme="minorHAnsi"/>
              <w:noProof/>
              <w:sz w:val="22"/>
              <w:szCs w:val="22"/>
              <w:lang w:eastAsia="en-GB"/>
            </w:rPr>
          </w:pPr>
          <w:hyperlink w:anchor="_Toc14338316" w:history="1">
            <w:r w:rsidR="009A3F0B" w:rsidRPr="00251FF9">
              <w:rPr>
                <w:rStyle w:val="Hyperlink"/>
                <w:noProof/>
                <w:spacing w:val="15"/>
              </w:rPr>
              <w:t>Noise Control</w:t>
            </w:r>
            <w:r w:rsidR="009A3F0B">
              <w:rPr>
                <w:noProof/>
                <w:webHidden/>
              </w:rPr>
              <w:tab/>
            </w:r>
            <w:r w:rsidR="009A3F0B">
              <w:rPr>
                <w:noProof/>
                <w:webHidden/>
              </w:rPr>
              <w:fldChar w:fldCharType="begin"/>
            </w:r>
            <w:r w:rsidR="009A3F0B">
              <w:rPr>
                <w:noProof/>
                <w:webHidden/>
              </w:rPr>
              <w:instrText xml:space="preserve"> PAGEREF _Toc14338316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28D570E8" w14:textId="34B4B664" w:rsidR="009A3F0B" w:rsidRDefault="00343F4D">
          <w:pPr>
            <w:pStyle w:val="TOC3"/>
            <w:tabs>
              <w:tab w:val="right" w:leader="dot" w:pos="9010"/>
            </w:tabs>
            <w:rPr>
              <w:rFonts w:asciiTheme="minorHAnsi" w:hAnsiTheme="minorHAnsi"/>
              <w:noProof/>
              <w:sz w:val="22"/>
              <w:szCs w:val="22"/>
              <w:lang w:eastAsia="en-GB"/>
            </w:rPr>
          </w:pPr>
          <w:hyperlink w:anchor="_Toc14338317" w:history="1">
            <w:r w:rsidR="009A3F0B" w:rsidRPr="00251FF9">
              <w:rPr>
                <w:rStyle w:val="Hyperlink"/>
                <w:noProof/>
                <w:spacing w:val="15"/>
              </w:rPr>
              <w:t>Certification and Forms of Completion</w:t>
            </w:r>
            <w:r w:rsidR="009A3F0B">
              <w:rPr>
                <w:noProof/>
                <w:webHidden/>
              </w:rPr>
              <w:tab/>
            </w:r>
            <w:r w:rsidR="009A3F0B">
              <w:rPr>
                <w:noProof/>
                <w:webHidden/>
              </w:rPr>
              <w:fldChar w:fldCharType="begin"/>
            </w:r>
            <w:r w:rsidR="009A3F0B">
              <w:rPr>
                <w:noProof/>
                <w:webHidden/>
              </w:rPr>
              <w:instrText xml:space="preserve"> PAGEREF _Toc14338317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1F5938D8" w14:textId="141F95A7" w:rsidR="009A3F0B" w:rsidRDefault="00343F4D">
          <w:pPr>
            <w:pStyle w:val="TOC3"/>
            <w:tabs>
              <w:tab w:val="right" w:leader="dot" w:pos="9010"/>
            </w:tabs>
            <w:rPr>
              <w:rFonts w:asciiTheme="minorHAnsi" w:hAnsiTheme="minorHAnsi"/>
              <w:noProof/>
              <w:sz w:val="22"/>
              <w:szCs w:val="22"/>
              <w:lang w:eastAsia="en-GB"/>
            </w:rPr>
          </w:pPr>
          <w:hyperlink w:anchor="_Toc14338318" w:history="1">
            <w:r w:rsidR="009A3F0B" w:rsidRPr="00251FF9">
              <w:rPr>
                <w:rStyle w:val="Hyperlink"/>
                <w:noProof/>
                <w:spacing w:val="15"/>
              </w:rPr>
              <w:t>Environmental</w:t>
            </w:r>
            <w:r w:rsidR="009A3F0B">
              <w:rPr>
                <w:noProof/>
                <w:webHidden/>
              </w:rPr>
              <w:tab/>
            </w:r>
            <w:r w:rsidR="009A3F0B">
              <w:rPr>
                <w:noProof/>
                <w:webHidden/>
              </w:rPr>
              <w:fldChar w:fldCharType="begin"/>
            </w:r>
            <w:r w:rsidR="009A3F0B">
              <w:rPr>
                <w:noProof/>
                <w:webHidden/>
              </w:rPr>
              <w:instrText xml:space="preserve"> PAGEREF _Toc14338318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3CE671AA" w14:textId="1BE778A1" w:rsidR="009A3F0B" w:rsidRDefault="00343F4D">
          <w:pPr>
            <w:pStyle w:val="TOC3"/>
            <w:tabs>
              <w:tab w:val="right" w:leader="dot" w:pos="9010"/>
            </w:tabs>
            <w:rPr>
              <w:rFonts w:asciiTheme="minorHAnsi" w:hAnsiTheme="minorHAnsi"/>
              <w:noProof/>
              <w:sz w:val="22"/>
              <w:szCs w:val="22"/>
              <w:lang w:eastAsia="en-GB"/>
            </w:rPr>
          </w:pPr>
          <w:hyperlink w:anchor="_Toc14338319" w:history="1">
            <w:r w:rsidR="009A3F0B" w:rsidRPr="00251FF9">
              <w:rPr>
                <w:rStyle w:val="Hyperlink"/>
                <w:noProof/>
                <w:spacing w:val="15"/>
              </w:rPr>
              <w:t>Redundant Services and Equipment</w:t>
            </w:r>
            <w:r w:rsidR="009A3F0B">
              <w:rPr>
                <w:noProof/>
                <w:webHidden/>
              </w:rPr>
              <w:tab/>
            </w:r>
            <w:r w:rsidR="009A3F0B">
              <w:rPr>
                <w:noProof/>
                <w:webHidden/>
              </w:rPr>
              <w:fldChar w:fldCharType="begin"/>
            </w:r>
            <w:r w:rsidR="009A3F0B">
              <w:rPr>
                <w:noProof/>
                <w:webHidden/>
              </w:rPr>
              <w:instrText xml:space="preserve"> PAGEREF _Toc14338319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6FA34D43" w14:textId="4450D1BF" w:rsidR="009A3F0B" w:rsidRDefault="00343F4D">
          <w:pPr>
            <w:pStyle w:val="TOC3"/>
            <w:tabs>
              <w:tab w:val="right" w:leader="dot" w:pos="9010"/>
            </w:tabs>
            <w:rPr>
              <w:rFonts w:asciiTheme="minorHAnsi" w:hAnsiTheme="minorHAnsi"/>
              <w:noProof/>
              <w:sz w:val="22"/>
              <w:szCs w:val="22"/>
              <w:lang w:eastAsia="en-GB"/>
            </w:rPr>
          </w:pPr>
          <w:hyperlink w:anchor="_Toc14338320" w:history="1">
            <w:r w:rsidR="009A3F0B" w:rsidRPr="00251FF9">
              <w:rPr>
                <w:rStyle w:val="Hyperlink"/>
                <w:noProof/>
                <w:spacing w:val="15"/>
              </w:rPr>
              <w:t>Provision of Materials, Plant and Equipment</w:t>
            </w:r>
            <w:r w:rsidR="009A3F0B">
              <w:rPr>
                <w:noProof/>
                <w:webHidden/>
              </w:rPr>
              <w:tab/>
            </w:r>
            <w:r w:rsidR="009A3F0B">
              <w:rPr>
                <w:noProof/>
                <w:webHidden/>
              </w:rPr>
              <w:fldChar w:fldCharType="begin"/>
            </w:r>
            <w:r w:rsidR="009A3F0B">
              <w:rPr>
                <w:noProof/>
                <w:webHidden/>
              </w:rPr>
              <w:instrText xml:space="preserve"> PAGEREF _Toc14338320 \h </w:instrText>
            </w:r>
            <w:r w:rsidR="009A3F0B">
              <w:rPr>
                <w:noProof/>
                <w:webHidden/>
              </w:rPr>
            </w:r>
            <w:r w:rsidR="009A3F0B">
              <w:rPr>
                <w:noProof/>
                <w:webHidden/>
              </w:rPr>
              <w:fldChar w:fldCharType="separate"/>
            </w:r>
            <w:r w:rsidR="009A3F0B">
              <w:rPr>
                <w:noProof/>
                <w:webHidden/>
              </w:rPr>
              <w:t>10</w:t>
            </w:r>
            <w:r w:rsidR="009A3F0B">
              <w:rPr>
                <w:noProof/>
                <w:webHidden/>
              </w:rPr>
              <w:fldChar w:fldCharType="end"/>
            </w:r>
          </w:hyperlink>
        </w:p>
        <w:p w14:paraId="66D8009E" w14:textId="11816AC7" w:rsidR="009A3F0B" w:rsidRDefault="00343F4D">
          <w:pPr>
            <w:pStyle w:val="TOC3"/>
            <w:tabs>
              <w:tab w:val="right" w:leader="dot" w:pos="9010"/>
            </w:tabs>
            <w:rPr>
              <w:rFonts w:asciiTheme="minorHAnsi" w:hAnsiTheme="minorHAnsi"/>
              <w:noProof/>
              <w:sz w:val="22"/>
              <w:szCs w:val="22"/>
              <w:lang w:eastAsia="en-GB"/>
            </w:rPr>
          </w:pPr>
          <w:hyperlink w:anchor="_Toc14338321" w:history="1">
            <w:r w:rsidR="009A3F0B" w:rsidRPr="00251FF9">
              <w:rPr>
                <w:rStyle w:val="Hyperlink"/>
                <w:noProof/>
                <w:spacing w:val="15"/>
              </w:rPr>
              <w:t>Construction (Design and Management) Regulations 2015</w:t>
            </w:r>
            <w:r w:rsidR="009A3F0B">
              <w:rPr>
                <w:noProof/>
                <w:webHidden/>
              </w:rPr>
              <w:tab/>
            </w:r>
            <w:r w:rsidR="009A3F0B">
              <w:rPr>
                <w:noProof/>
                <w:webHidden/>
              </w:rPr>
              <w:fldChar w:fldCharType="begin"/>
            </w:r>
            <w:r w:rsidR="009A3F0B">
              <w:rPr>
                <w:noProof/>
                <w:webHidden/>
              </w:rPr>
              <w:instrText xml:space="preserve"> PAGEREF _Toc14338321 \h </w:instrText>
            </w:r>
            <w:r w:rsidR="009A3F0B">
              <w:rPr>
                <w:noProof/>
                <w:webHidden/>
              </w:rPr>
            </w:r>
            <w:r w:rsidR="009A3F0B">
              <w:rPr>
                <w:noProof/>
                <w:webHidden/>
              </w:rPr>
              <w:fldChar w:fldCharType="separate"/>
            </w:r>
            <w:r w:rsidR="009A3F0B">
              <w:rPr>
                <w:noProof/>
                <w:webHidden/>
              </w:rPr>
              <w:t>10</w:t>
            </w:r>
            <w:r w:rsidR="009A3F0B">
              <w:rPr>
                <w:noProof/>
                <w:webHidden/>
              </w:rPr>
              <w:fldChar w:fldCharType="end"/>
            </w:r>
          </w:hyperlink>
        </w:p>
        <w:p w14:paraId="079CA237" w14:textId="063E16A6" w:rsidR="009A3F0B" w:rsidRDefault="00343F4D">
          <w:pPr>
            <w:pStyle w:val="TOC3"/>
            <w:tabs>
              <w:tab w:val="right" w:leader="dot" w:pos="9010"/>
            </w:tabs>
            <w:rPr>
              <w:rFonts w:asciiTheme="minorHAnsi" w:hAnsiTheme="minorHAnsi"/>
              <w:noProof/>
              <w:sz w:val="22"/>
              <w:szCs w:val="22"/>
              <w:lang w:eastAsia="en-GB"/>
            </w:rPr>
          </w:pPr>
          <w:hyperlink w:anchor="_Toc14338322" w:history="1">
            <w:r w:rsidR="009A3F0B" w:rsidRPr="00251FF9">
              <w:rPr>
                <w:rStyle w:val="Hyperlink"/>
                <w:noProof/>
                <w:spacing w:val="15"/>
              </w:rPr>
              <w:t>Conduct of Work</w:t>
            </w:r>
            <w:r w:rsidR="009A3F0B">
              <w:rPr>
                <w:noProof/>
                <w:webHidden/>
              </w:rPr>
              <w:tab/>
            </w:r>
            <w:r w:rsidR="009A3F0B">
              <w:rPr>
                <w:noProof/>
                <w:webHidden/>
              </w:rPr>
              <w:fldChar w:fldCharType="begin"/>
            </w:r>
            <w:r w:rsidR="009A3F0B">
              <w:rPr>
                <w:noProof/>
                <w:webHidden/>
              </w:rPr>
              <w:instrText xml:space="preserve"> PAGEREF _Toc14338322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1F07D247" w14:textId="703AC242" w:rsidR="009A3F0B" w:rsidRDefault="00343F4D">
          <w:pPr>
            <w:pStyle w:val="TOC3"/>
            <w:tabs>
              <w:tab w:val="right" w:leader="dot" w:pos="9010"/>
            </w:tabs>
            <w:rPr>
              <w:rFonts w:asciiTheme="minorHAnsi" w:hAnsiTheme="minorHAnsi"/>
              <w:noProof/>
              <w:sz w:val="22"/>
              <w:szCs w:val="22"/>
              <w:lang w:eastAsia="en-GB"/>
            </w:rPr>
          </w:pPr>
          <w:hyperlink w:anchor="_Toc14338323" w:history="1">
            <w:r w:rsidR="009A3F0B" w:rsidRPr="00251FF9">
              <w:rPr>
                <w:rStyle w:val="Hyperlink"/>
                <w:noProof/>
                <w:spacing w:val="15"/>
              </w:rPr>
              <w:t>Delivery of Plant and Materials</w:t>
            </w:r>
            <w:r w:rsidR="009A3F0B">
              <w:rPr>
                <w:noProof/>
                <w:webHidden/>
              </w:rPr>
              <w:tab/>
            </w:r>
            <w:r w:rsidR="009A3F0B">
              <w:rPr>
                <w:noProof/>
                <w:webHidden/>
              </w:rPr>
              <w:fldChar w:fldCharType="begin"/>
            </w:r>
            <w:r w:rsidR="009A3F0B">
              <w:rPr>
                <w:noProof/>
                <w:webHidden/>
              </w:rPr>
              <w:instrText xml:space="preserve"> PAGEREF _Toc14338323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0A1AAD69" w14:textId="61CDF7BF" w:rsidR="009A3F0B" w:rsidRDefault="00343F4D">
          <w:pPr>
            <w:pStyle w:val="TOC2"/>
            <w:tabs>
              <w:tab w:val="right" w:leader="dot" w:pos="9010"/>
            </w:tabs>
            <w:rPr>
              <w:rFonts w:asciiTheme="minorHAnsi" w:hAnsiTheme="minorHAnsi"/>
              <w:noProof/>
              <w:sz w:val="22"/>
              <w:szCs w:val="22"/>
              <w:lang w:eastAsia="en-GB"/>
            </w:rPr>
          </w:pPr>
          <w:hyperlink w:anchor="_Toc14338324" w:history="1">
            <w:r w:rsidR="009A3F0B" w:rsidRPr="00251FF9">
              <w:rPr>
                <w:rStyle w:val="Hyperlink"/>
                <w:noProof/>
              </w:rPr>
              <w:t>Tender Timescales</w:t>
            </w:r>
            <w:r w:rsidR="009A3F0B">
              <w:rPr>
                <w:noProof/>
                <w:webHidden/>
              </w:rPr>
              <w:tab/>
            </w:r>
            <w:r w:rsidR="009A3F0B">
              <w:rPr>
                <w:noProof/>
                <w:webHidden/>
              </w:rPr>
              <w:fldChar w:fldCharType="begin"/>
            </w:r>
            <w:r w:rsidR="009A3F0B">
              <w:rPr>
                <w:noProof/>
                <w:webHidden/>
              </w:rPr>
              <w:instrText xml:space="preserve"> PAGEREF _Toc14338324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3C7B50CA" w14:textId="4788182E" w:rsidR="009A3F0B" w:rsidRDefault="00343F4D">
          <w:pPr>
            <w:pStyle w:val="TOC1"/>
            <w:tabs>
              <w:tab w:val="right" w:leader="dot" w:pos="9010"/>
            </w:tabs>
            <w:rPr>
              <w:rFonts w:asciiTheme="minorHAnsi" w:hAnsiTheme="minorHAnsi"/>
              <w:noProof/>
              <w:sz w:val="22"/>
              <w:szCs w:val="22"/>
              <w:lang w:eastAsia="en-GB"/>
            </w:rPr>
          </w:pPr>
          <w:hyperlink w:anchor="_Toc14338325" w:history="1">
            <w:r w:rsidR="009A3F0B" w:rsidRPr="00251FF9">
              <w:rPr>
                <w:rStyle w:val="Hyperlink"/>
                <w:rFonts w:cs="Arial"/>
                <w:noProof/>
              </w:rPr>
              <w:t>Written submission</w:t>
            </w:r>
            <w:r w:rsidR="009A3F0B">
              <w:rPr>
                <w:noProof/>
                <w:webHidden/>
              </w:rPr>
              <w:tab/>
            </w:r>
            <w:r w:rsidR="009A3F0B">
              <w:rPr>
                <w:noProof/>
                <w:webHidden/>
              </w:rPr>
              <w:fldChar w:fldCharType="begin"/>
            </w:r>
            <w:r w:rsidR="009A3F0B">
              <w:rPr>
                <w:noProof/>
                <w:webHidden/>
              </w:rPr>
              <w:instrText xml:space="preserve"> PAGEREF _Toc14338325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61D71F56" w14:textId="59AC18A1" w:rsidR="009A3F0B" w:rsidRDefault="00343F4D">
          <w:pPr>
            <w:pStyle w:val="TOC1"/>
            <w:tabs>
              <w:tab w:val="right" w:leader="dot" w:pos="9010"/>
            </w:tabs>
            <w:rPr>
              <w:rFonts w:asciiTheme="minorHAnsi" w:hAnsiTheme="minorHAnsi"/>
              <w:noProof/>
              <w:sz w:val="22"/>
              <w:szCs w:val="22"/>
              <w:lang w:eastAsia="en-GB"/>
            </w:rPr>
          </w:pPr>
          <w:hyperlink w:anchor="_Toc14338326" w:history="1">
            <w:r w:rsidR="009A3F0B" w:rsidRPr="00251FF9">
              <w:rPr>
                <w:rStyle w:val="Hyperlink"/>
                <w:rFonts w:cs="Arial"/>
                <w:noProof/>
              </w:rPr>
              <w:t>Pricing</w:t>
            </w:r>
            <w:r w:rsidR="009A3F0B">
              <w:rPr>
                <w:noProof/>
                <w:webHidden/>
              </w:rPr>
              <w:tab/>
            </w:r>
            <w:r w:rsidR="009A3F0B">
              <w:rPr>
                <w:noProof/>
                <w:webHidden/>
              </w:rPr>
              <w:fldChar w:fldCharType="begin"/>
            </w:r>
            <w:r w:rsidR="009A3F0B">
              <w:rPr>
                <w:noProof/>
                <w:webHidden/>
              </w:rPr>
              <w:instrText xml:space="preserve"> PAGEREF _Toc14338326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14DA0ACD" w14:textId="42612B6A" w:rsidR="009A3F0B" w:rsidRDefault="00343F4D">
          <w:pPr>
            <w:pStyle w:val="TOC1"/>
            <w:tabs>
              <w:tab w:val="right" w:leader="dot" w:pos="9010"/>
            </w:tabs>
            <w:rPr>
              <w:rFonts w:asciiTheme="minorHAnsi" w:hAnsiTheme="minorHAnsi"/>
              <w:noProof/>
              <w:sz w:val="22"/>
              <w:szCs w:val="22"/>
              <w:lang w:eastAsia="en-GB"/>
            </w:rPr>
          </w:pPr>
          <w:hyperlink w:anchor="_Toc14338327" w:history="1">
            <w:r w:rsidR="009A3F0B" w:rsidRPr="00251FF9">
              <w:rPr>
                <w:rStyle w:val="Hyperlink"/>
                <w:rFonts w:cs="Arial"/>
                <w:noProof/>
              </w:rPr>
              <w:t>Terms and Conditions</w:t>
            </w:r>
            <w:r w:rsidR="009A3F0B">
              <w:rPr>
                <w:noProof/>
                <w:webHidden/>
              </w:rPr>
              <w:tab/>
            </w:r>
            <w:r w:rsidR="009A3F0B">
              <w:rPr>
                <w:noProof/>
                <w:webHidden/>
              </w:rPr>
              <w:fldChar w:fldCharType="begin"/>
            </w:r>
            <w:r w:rsidR="009A3F0B">
              <w:rPr>
                <w:noProof/>
                <w:webHidden/>
              </w:rPr>
              <w:instrText xml:space="preserve"> PAGEREF _Toc14338327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0BDD04D0" w14:textId="624C3437" w:rsidR="009A3F0B" w:rsidRDefault="00343F4D">
          <w:pPr>
            <w:pStyle w:val="TOC1"/>
            <w:tabs>
              <w:tab w:val="right" w:leader="dot" w:pos="9010"/>
            </w:tabs>
            <w:rPr>
              <w:rFonts w:asciiTheme="minorHAnsi" w:hAnsiTheme="minorHAnsi"/>
              <w:noProof/>
              <w:sz w:val="22"/>
              <w:szCs w:val="22"/>
              <w:lang w:eastAsia="en-GB"/>
            </w:rPr>
          </w:pPr>
          <w:hyperlink w:anchor="_Toc14338328" w:history="1">
            <w:r w:rsidR="009A3F0B" w:rsidRPr="00251FF9">
              <w:rPr>
                <w:rStyle w:val="Hyperlink"/>
                <w:rFonts w:cs="Arial"/>
                <w:noProof/>
              </w:rPr>
              <w:t>Validity</w:t>
            </w:r>
            <w:r w:rsidR="009A3F0B">
              <w:rPr>
                <w:noProof/>
                <w:webHidden/>
              </w:rPr>
              <w:tab/>
            </w:r>
            <w:r w:rsidR="009A3F0B">
              <w:rPr>
                <w:noProof/>
                <w:webHidden/>
              </w:rPr>
              <w:fldChar w:fldCharType="begin"/>
            </w:r>
            <w:r w:rsidR="009A3F0B">
              <w:rPr>
                <w:noProof/>
                <w:webHidden/>
              </w:rPr>
              <w:instrText xml:space="preserve"> PAGEREF _Toc14338328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390E44BA" w14:textId="32634F98" w:rsidR="009A3F0B" w:rsidRDefault="00343F4D">
          <w:pPr>
            <w:pStyle w:val="TOC1"/>
            <w:tabs>
              <w:tab w:val="right" w:leader="dot" w:pos="9010"/>
            </w:tabs>
            <w:rPr>
              <w:rFonts w:asciiTheme="minorHAnsi" w:hAnsiTheme="minorHAnsi"/>
              <w:noProof/>
              <w:sz w:val="22"/>
              <w:szCs w:val="22"/>
              <w:lang w:eastAsia="en-GB"/>
            </w:rPr>
          </w:pPr>
          <w:hyperlink w:anchor="_Toc14338329" w:history="1">
            <w:r w:rsidR="009A3F0B" w:rsidRPr="00251FF9">
              <w:rPr>
                <w:rStyle w:val="Hyperlink"/>
                <w:rFonts w:cs="Arial"/>
                <w:noProof/>
              </w:rPr>
              <w:t>Selection Criteria</w:t>
            </w:r>
            <w:r w:rsidR="009A3F0B">
              <w:rPr>
                <w:noProof/>
                <w:webHidden/>
              </w:rPr>
              <w:tab/>
            </w:r>
            <w:r w:rsidR="009A3F0B">
              <w:rPr>
                <w:noProof/>
                <w:webHidden/>
              </w:rPr>
              <w:fldChar w:fldCharType="begin"/>
            </w:r>
            <w:r w:rsidR="009A3F0B">
              <w:rPr>
                <w:noProof/>
                <w:webHidden/>
              </w:rPr>
              <w:instrText xml:space="preserve"> PAGEREF _Toc14338329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736F7101" w14:textId="4C27B324" w:rsidR="009A3F0B" w:rsidRDefault="00343F4D">
          <w:pPr>
            <w:pStyle w:val="TOC2"/>
            <w:tabs>
              <w:tab w:val="right" w:leader="dot" w:pos="9010"/>
            </w:tabs>
            <w:rPr>
              <w:rFonts w:asciiTheme="minorHAnsi" w:hAnsiTheme="minorHAnsi"/>
              <w:noProof/>
              <w:sz w:val="22"/>
              <w:szCs w:val="22"/>
              <w:lang w:eastAsia="en-GB"/>
            </w:rPr>
          </w:pPr>
          <w:hyperlink w:anchor="_Toc14338330" w:history="1">
            <w:r w:rsidR="009A3F0B" w:rsidRPr="00251FF9">
              <w:rPr>
                <w:rStyle w:val="Hyperlink"/>
                <w:noProof/>
              </w:rPr>
              <w:t>Award Price</w:t>
            </w:r>
            <w:r w:rsidR="009A3F0B">
              <w:rPr>
                <w:noProof/>
                <w:webHidden/>
              </w:rPr>
              <w:tab/>
            </w:r>
            <w:r w:rsidR="009A3F0B">
              <w:rPr>
                <w:noProof/>
                <w:webHidden/>
              </w:rPr>
              <w:fldChar w:fldCharType="begin"/>
            </w:r>
            <w:r w:rsidR="009A3F0B">
              <w:rPr>
                <w:noProof/>
                <w:webHidden/>
              </w:rPr>
              <w:instrText xml:space="preserve"> PAGEREF _Toc14338330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154F209D" w14:textId="6CB7FDC0" w:rsidR="009A3F0B" w:rsidRDefault="00343F4D">
          <w:pPr>
            <w:pStyle w:val="TOC2"/>
            <w:tabs>
              <w:tab w:val="right" w:leader="dot" w:pos="9010"/>
            </w:tabs>
            <w:rPr>
              <w:rFonts w:asciiTheme="minorHAnsi" w:hAnsiTheme="minorHAnsi"/>
              <w:noProof/>
              <w:sz w:val="22"/>
              <w:szCs w:val="22"/>
              <w:lang w:eastAsia="en-GB"/>
            </w:rPr>
          </w:pPr>
          <w:hyperlink w:anchor="_Toc14338331" w:history="1">
            <w:r w:rsidR="009A3F0B" w:rsidRPr="00251FF9">
              <w:rPr>
                <w:rStyle w:val="Hyperlink"/>
                <w:noProof/>
              </w:rPr>
              <w:t>Scoring</w:t>
            </w:r>
            <w:r w:rsidR="009A3F0B">
              <w:rPr>
                <w:noProof/>
                <w:webHidden/>
              </w:rPr>
              <w:tab/>
            </w:r>
            <w:r w:rsidR="009A3F0B">
              <w:rPr>
                <w:noProof/>
                <w:webHidden/>
              </w:rPr>
              <w:fldChar w:fldCharType="begin"/>
            </w:r>
            <w:r w:rsidR="009A3F0B">
              <w:rPr>
                <w:noProof/>
                <w:webHidden/>
              </w:rPr>
              <w:instrText xml:space="preserve"> PAGEREF _Toc14338331 \h </w:instrText>
            </w:r>
            <w:r w:rsidR="009A3F0B">
              <w:rPr>
                <w:noProof/>
                <w:webHidden/>
              </w:rPr>
            </w:r>
            <w:r w:rsidR="009A3F0B">
              <w:rPr>
                <w:noProof/>
                <w:webHidden/>
              </w:rPr>
              <w:fldChar w:fldCharType="separate"/>
            </w:r>
            <w:r w:rsidR="009A3F0B">
              <w:rPr>
                <w:noProof/>
                <w:webHidden/>
              </w:rPr>
              <w:t>14</w:t>
            </w:r>
            <w:r w:rsidR="009A3F0B">
              <w:rPr>
                <w:noProof/>
                <w:webHidden/>
              </w:rPr>
              <w:fldChar w:fldCharType="end"/>
            </w:r>
          </w:hyperlink>
        </w:p>
        <w:p w14:paraId="17A2D438" w14:textId="49711314" w:rsidR="009A3F0B" w:rsidRDefault="00343F4D">
          <w:pPr>
            <w:pStyle w:val="TOC1"/>
            <w:tabs>
              <w:tab w:val="right" w:leader="dot" w:pos="9010"/>
            </w:tabs>
            <w:rPr>
              <w:rFonts w:asciiTheme="minorHAnsi" w:hAnsiTheme="minorHAnsi"/>
              <w:noProof/>
              <w:sz w:val="22"/>
              <w:szCs w:val="22"/>
              <w:lang w:eastAsia="en-GB"/>
            </w:rPr>
          </w:pPr>
          <w:hyperlink w:anchor="_Toc14338332" w:history="1">
            <w:r w:rsidR="009A3F0B" w:rsidRPr="00251FF9">
              <w:rPr>
                <w:rStyle w:val="Hyperlink"/>
                <w:rFonts w:cs="Arial"/>
                <w:noProof/>
              </w:rPr>
              <w:t>Assessment of Quotations</w:t>
            </w:r>
            <w:r w:rsidR="009A3F0B">
              <w:rPr>
                <w:noProof/>
                <w:webHidden/>
              </w:rPr>
              <w:tab/>
            </w:r>
            <w:r w:rsidR="009A3F0B">
              <w:rPr>
                <w:noProof/>
                <w:webHidden/>
              </w:rPr>
              <w:fldChar w:fldCharType="begin"/>
            </w:r>
            <w:r w:rsidR="009A3F0B">
              <w:rPr>
                <w:noProof/>
                <w:webHidden/>
              </w:rPr>
              <w:instrText xml:space="preserve"> PAGEREF _Toc14338332 \h </w:instrText>
            </w:r>
            <w:r w:rsidR="009A3F0B">
              <w:rPr>
                <w:noProof/>
                <w:webHidden/>
              </w:rPr>
            </w:r>
            <w:r w:rsidR="009A3F0B">
              <w:rPr>
                <w:noProof/>
                <w:webHidden/>
              </w:rPr>
              <w:fldChar w:fldCharType="separate"/>
            </w:r>
            <w:r w:rsidR="009A3F0B">
              <w:rPr>
                <w:noProof/>
                <w:webHidden/>
              </w:rPr>
              <w:t>14</w:t>
            </w:r>
            <w:r w:rsidR="009A3F0B">
              <w:rPr>
                <w:noProof/>
                <w:webHidden/>
              </w:rPr>
              <w:fldChar w:fldCharType="end"/>
            </w:r>
          </w:hyperlink>
        </w:p>
        <w:p w14:paraId="5CB43020" w14:textId="1F7BFD82" w:rsidR="009A3F0B" w:rsidRDefault="00343F4D">
          <w:pPr>
            <w:pStyle w:val="TOC1"/>
            <w:tabs>
              <w:tab w:val="right" w:leader="dot" w:pos="9010"/>
            </w:tabs>
            <w:rPr>
              <w:rFonts w:asciiTheme="minorHAnsi" w:hAnsiTheme="minorHAnsi"/>
              <w:noProof/>
              <w:sz w:val="22"/>
              <w:szCs w:val="22"/>
              <w:lang w:eastAsia="en-GB"/>
            </w:rPr>
          </w:pPr>
          <w:hyperlink w:anchor="_Toc14338333" w:history="1">
            <w:r w:rsidR="009A3F0B" w:rsidRPr="00251FF9">
              <w:rPr>
                <w:rStyle w:val="Hyperlink"/>
                <w:rFonts w:cs="Arial"/>
                <w:noProof/>
              </w:rPr>
              <w:t>Freedom of Information Act 2000</w:t>
            </w:r>
            <w:r w:rsidR="009A3F0B">
              <w:rPr>
                <w:noProof/>
                <w:webHidden/>
              </w:rPr>
              <w:tab/>
            </w:r>
            <w:r w:rsidR="009A3F0B">
              <w:rPr>
                <w:noProof/>
                <w:webHidden/>
              </w:rPr>
              <w:fldChar w:fldCharType="begin"/>
            </w:r>
            <w:r w:rsidR="009A3F0B">
              <w:rPr>
                <w:noProof/>
                <w:webHidden/>
              </w:rPr>
              <w:instrText xml:space="preserve"> PAGEREF _Toc14338333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07A715EB" w14:textId="7A156ED4" w:rsidR="009A3F0B" w:rsidRDefault="00343F4D">
          <w:pPr>
            <w:pStyle w:val="TOC1"/>
            <w:tabs>
              <w:tab w:val="right" w:leader="dot" w:pos="9010"/>
            </w:tabs>
            <w:rPr>
              <w:rFonts w:asciiTheme="minorHAnsi" w:hAnsiTheme="minorHAnsi"/>
              <w:noProof/>
              <w:sz w:val="22"/>
              <w:szCs w:val="22"/>
              <w:lang w:eastAsia="en-GB"/>
            </w:rPr>
          </w:pPr>
          <w:hyperlink w:anchor="_Toc14338334" w:history="1">
            <w:r w:rsidR="009A3F0B" w:rsidRPr="00251FF9">
              <w:rPr>
                <w:rStyle w:val="Hyperlink"/>
                <w:rFonts w:cs="Arial"/>
                <w:noProof/>
              </w:rPr>
              <w:t>general data protection Regulation (GDPR) 2018</w:t>
            </w:r>
            <w:r w:rsidR="009A3F0B">
              <w:rPr>
                <w:noProof/>
                <w:webHidden/>
              </w:rPr>
              <w:tab/>
            </w:r>
            <w:r w:rsidR="009A3F0B">
              <w:rPr>
                <w:noProof/>
                <w:webHidden/>
              </w:rPr>
              <w:fldChar w:fldCharType="begin"/>
            </w:r>
            <w:r w:rsidR="009A3F0B">
              <w:rPr>
                <w:noProof/>
                <w:webHidden/>
              </w:rPr>
              <w:instrText xml:space="preserve"> PAGEREF _Toc14338334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30008721" w14:textId="45A2A225" w:rsidR="009A3F0B" w:rsidRDefault="00343F4D">
          <w:pPr>
            <w:pStyle w:val="TOC1"/>
            <w:tabs>
              <w:tab w:val="right" w:leader="dot" w:pos="9010"/>
            </w:tabs>
            <w:rPr>
              <w:rFonts w:asciiTheme="minorHAnsi" w:hAnsiTheme="minorHAnsi"/>
              <w:noProof/>
              <w:sz w:val="22"/>
              <w:szCs w:val="22"/>
              <w:lang w:eastAsia="en-GB"/>
            </w:rPr>
          </w:pPr>
          <w:hyperlink w:anchor="_Toc14338335" w:history="1">
            <w:r w:rsidR="009A3F0B" w:rsidRPr="00251FF9">
              <w:rPr>
                <w:rStyle w:val="Hyperlink"/>
                <w:rFonts w:cs="Arial"/>
                <w:noProof/>
              </w:rPr>
              <w:t>Agreement Conditions Acceptance and Declaration</w:t>
            </w:r>
            <w:r w:rsidR="009A3F0B">
              <w:rPr>
                <w:noProof/>
                <w:webHidden/>
              </w:rPr>
              <w:tab/>
            </w:r>
            <w:r w:rsidR="009A3F0B">
              <w:rPr>
                <w:noProof/>
                <w:webHidden/>
              </w:rPr>
              <w:fldChar w:fldCharType="begin"/>
            </w:r>
            <w:r w:rsidR="009A3F0B">
              <w:rPr>
                <w:noProof/>
                <w:webHidden/>
              </w:rPr>
              <w:instrText xml:space="preserve"> PAGEREF _Toc14338335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1F4CBDA7" w14:textId="269DB2EB" w:rsidR="009A3F0B" w:rsidRDefault="00343F4D">
          <w:pPr>
            <w:pStyle w:val="TOC1"/>
            <w:tabs>
              <w:tab w:val="right" w:leader="dot" w:pos="9010"/>
            </w:tabs>
            <w:rPr>
              <w:rFonts w:asciiTheme="minorHAnsi" w:hAnsiTheme="minorHAnsi"/>
              <w:noProof/>
              <w:sz w:val="22"/>
              <w:szCs w:val="22"/>
              <w:lang w:eastAsia="en-GB"/>
            </w:rPr>
          </w:pPr>
          <w:hyperlink w:anchor="_Toc14338336" w:history="1">
            <w:r w:rsidR="009A3F0B" w:rsidRPr="00251FF9">
              <w:rPr>
                <w:rStyle w:val="Hyperlink"/>
                <w:rFonts w:cs="Arial"/>
                <w:noProof/>
              </w:rPr>
              <w:t>Supporting Documentation</w:t>
            </w:r>
            <w:r w:rsidR="009A3F0B">
              <w:rPr>
                <w:noProof/>
                <w:webHidden/>
              </w:rPr>
              <w:tab/>
            </w:r>
            <w:r w:rsidR="009A3F0B">
              <w:rPr>
                <w:noProof/>
                <w:webHidden/>
              </w:rPr>
              <w:fldChar w:fldCharType="begin"/>
            </w:r>
            <w:r w:rsidR="009A3F0B">
              <w:rPr>
                <w:noProof/>
                <w:webHidden/>
              </w:rPr>
              <w:instrText xml:space="preserve"> PAGEREF _Toc14338336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79357FFB" w14:textId="3147A91A"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006F2CA4" w14:textId="77777777" w:rsidR="002A238E" w:rsidRDefault="002A238E">
      <w:pPr>
        <w:rPr>
          <w:rFonts w:cs="Arial"/>
          <w:b/>
          <w:bCs/>
          <w:caps/>
          <w:spacing w:val="15"/>
          <w:szCs w:val="22"/>
        </w:rPr>
      </w:pPr>
    </w:p>
    <w:p w14:paraId="0F5A305E" w14:textId="77777777" w:rsidR="000D329F" w:rsidRDefault="000D329F">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4338296"/>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203D1E7B"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E77277">
        <w:rPr>
          <w:rFonts w:cs="Arial"/>
          <w:noProof/>
        </w:rPr>
        <w:t>2023</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14338297"/>
      <w:bookmarkStart w:id="4" w:name="_Toc257216787"/>
      <w:r>
        <w:rPr>
          <w:rFonts w:cs="Arial"/>
        </w:rPr>
        <w:t>Open Procedure</w:t>
      </w:r>
      <w:bookmarkEnd w:id="3"/>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7200C469"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14338298"/>
      <w:r w:rsidRPr="00D233DF">
        <w:rPr>
          <w:rFonts w:cs="Arial"/>
        </w:rPr>
        <w:t>Submission Details</w:t>
      </w:r>
      <w:bookmarkEnd w:id="4"/>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4338299"/>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5D55EB6C" w:rsidR="00F33064" w:rsidRPr="000122C4" w:rsidRDefault="00E77277" w:rsidP="00461500">
      <w:pPr>
        <w:pStyle w:val="MediumGrid21"/>
        <w:jc w:val="center"/>
        <w:rPr>
          <w:rFonts w:ascii="Arial" w:hAnsi="Arial" w:cs="Arial"/>
          <w:b/>
          <w:sz w:val="24"/>
          <w:szCs w:val="24"/>
        </w:rPr>
      </w:pPr>
      <w:r>
        <w:rPr>
          <w:rFonts w:ascii="Arial" w:hAnsi="Arial" w:cs="Arial"/>
          <w:b/>
          <w:sz w:val="24"/>
          <w:szCs w:val="24"/>
        </w:rPr>
        <w:t>Friday</w:t>
      </w:r>
      <w:r w:rsidR="007065A5" w:rsidRPr="000122C4">
        <w:rPr>
          <w:rFonts w:ascii="Arial" w:hAnsi="Arial" w:cs="Arial"/>
          <w:b/>
          <w:sz w:val="24"/>
          <w:szCs w:val="24"/>
        </w:rPr>
        <w:t xml:space="preserve"> </w:t>
      </w:r>
      <w:r>
        <w:rPr>
          <w:rFonts w:ascii="Arial" w:hAnsi="Arial" w:cs="Arial"/>
          <w:b/>
          <w:sz w:val="24"/>
          <w:szCs w:val="24"/>
        </w:rPr>
        <w:t>14</w:t>
      </w:r>
      <w:r w:rsidR="007065A5" w:rsidRPr="000122C4">
        <w:rPr>
          <w:rFonts w:ascii="Arial" w:hAnsi="Arial" w:cs="Arial"/>
          <w:b/>
          <w:sz w:val="24"/>
          <w:szCs w:val="24"/>
        </w:rPr>
        <w:t>th</w:t>
      </w:r>
      <w:r w:rsidR="00CB3BD3" w:rsidRPr="000122C4">
        <w:rPr>
          <w:rFonts w:ascii="Arial" w:hAnsi="Arial" w:cs="Arial"/>
          <w:b/>
          <w:sz w:val="24"/>
          <w:szCs w:val="24"/>
        </w:rPr>
        <w:t xml:space="preserve"> July</w:t>
      </w:r>
      <w:r w:rsidR="005D7AFF" w:rsidRPr="000122C4">
        <w:rPr>
          <w:rFonts w:ascii="Arial" w:hAnsi="Arial" w:cs="Arial"/>
          <w:b/>
          <w:sz w:val="24"/>
          <w:szCs w:val="24"/>
        </w:rPr>
        <w:t xml:space="preserve"> </w:t>
      </w:r>
      <w:r w:rsidR="00CB3BD3" w:rsidRPr="000122C4">
        <w:rPr>
          <w:rFonts w:ascii="Arial" w:hAnsi="Arial" w:cs="Arial"/>
          <w:b/>
          <w:sz w:val="24"/>
          <w:szCs w:val="24"/>
        </w:rPr>
        <w:t>2</w:t>
      </w:r>
      <w:r>
        <w:rPr>
          <w:rFonts w:ascii="Arial" w:hAnsi="Arial" w:cs="Arial"/>
          <w:b/>
          <w:sz w:val="24"/>
          <w:szCs w:val="24"/>
        </w:rPr>
        <w:t>023</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14338300"/>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14338301"/>
      <w:r w:rsidRPr="008E371F">
        <w:rPr>
          <w:rFonts w:cs="Arial"/>
          <w:sz w:val="24"/>
          <w:szCs w:val="24"/>
        </w:rPr>
        <w:t>Submission Questions and Clarifications</w:t>
      </w:r>
      <w:bookmarkEnd w:id="10"/>
      <w:bookmarkEnd w:id="11"/>
    </w:p>
    <w:p w14:paraId="1A39EB7D" w14:textId="089D572F"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1D6032" w:rsidRPr="007065A5">
        <w:rPr>
          <w:rFonts w:cs="Arial"/>
        </w:rPr>
        <w:t xml:space="preserve"> </w:t>
      </w:r>
      <w:r w:rsidR="00E77277">
        <w:rPr>
          <w:rFonts w:cs="Arial"/>
        </w:rPr>
        <w:t>Monday 10th</w:t>
      </w:r>
      <w:r w:rsidR="001D6032" w:rsidRPr="007065A5">
        <w:rPr>
          <w:rFonts w:cs="Arial"/>
        </w:rPr>
        <w:t xml:space="preserve"> July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218E3DCA" w:rsidR="00F33064" w:rsidRPr="007065A5" w:rsidRDefault="00E77277" w:rsidP="00E54063">
      <w:pPr>
        <w:pStyle w:val="NoSpacing"/>
        <w:jc w:val="both"/>
      </w:pPr>
      <w:r>
        <w:t>Procurement 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14338302"/>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29B8B7AB"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7065A5">
        <w:rPr>
          <w:rStyle w:val="Hyperlink"/>
          <w:rFonts w:ascii="Arial" w:hAnsi="Arial" w:cs="Arial"/>
          <w:color w:val="auto"/>
          <w:sz w:val="24"/>
          <w:szCs w:val="24"/>
          <w:u w:val="none"/>
        </w:rPr>
        <w:t>14</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14338303"/>
      <w:r w:rsidRPr="00D233DF">
        <w:rPr>
          <w:rFonts w:cs="Arial"/>
        </w:rPr>
        <w:t>Introduction and Executive Summary</w:t>
      </w:r>
      <w:bookmarkEnd w:id="14"/>
      <w:bookmarkEnd w:id="15"/>
    </w:p>
    <w:p w14:paraId="23149C96" w14:textId="264C56B1" w:rsidR="009C3B01" w:rsidRDefault="00CB3BD3" w:rsidP="007F4CAF">
      <w:pPr>
        <w:jc w:val="both"/>
        <w:rPr>
          <w:rFonts w:cs="Arial"/>
        </w:rPr>
      </w:pPr>
      <w:bookmarkStart w:id="16" w:name="_Toc257216793"/>
      <w:r>
        <w:rPr>
          <w:rFonts w:cs="Arial"/>
        </w:rPr>
        <w:t>City College Plymouth is looking to carry out various works over the summer holiday of 20</w:t>
      </w:r>
      <w:r w:rsidR="009A0947">
        <w:rPr>
          <w:rFonts w:cs="Arial"/>
        </w:rPr>
        <w:t>23</w:t>
      </w:r>
      <w:r>
        <w:rPr>
          <w:rFonts w:cs="Arial"/>
        </w:rPr>
        <w:t xml:space="preserve">, due to the quantity of works and the timescale these are being advertise as a basket of works. </w:t>
      </w:r>
    </w:p>
    <w:p w14:paraId="5FA5B534" w14:textId="2E713E3F" w:rsidR="00CB3BD3" w:rsidRDefault="00CB3BD3" w:rsidP="00CB3BD3">
      <w:pPr>
        <w:jc w:val="both"/>
        <w:rPr>
          <w:rFonts w:cs="Arial"/>
        </w:rPr>
      </w:pPr>
      <w:r>
        <w:rPr>
          <w:rFonts w:cs="Arial"/>
        </w:rPr>
        <w:t>As t</w:t>
      </w:r>
      <w:r w:rsidRPr="00CB3BD3">
        <w:rPr>
          <w:rFonts w:cs="Arial"/>
        </w:rPr>
        <w:t xml:space="preserve">he anticipated value of </w:t>
      </w:r>
      <w:r w:rsidR="00154437">
        <w:rPr>
          <w:rFonts w:cs="Arial"/>
        </w:rPr>
        <w:t>some of the advertised works exceeds £25,000</w:t>
      </w:r>
      <w:r w:rsidR="001D6032">
        <w:rPr>
          <w:rFonts w:cs="Arial"/>
        </w:rPr>
        <w:t>,</w:t>
      </w:r>
      <w:r w:rsidR="00154437">
        <w:rPr>
          <w:rFonts w:cs="Arial"/>
        </w:rPr>
        <w:t xml:space="preserve"> we will</w:t>
      </w:r>
      <w:r w:rsidR="001D6032">
        <w:rPr>
          <w:rFonts w:cs="Arial"/>
        </w:rPr>
        <w:t xml:space="preserve"> advertise the opportunities</w:t>
      </w:r>
      <w:r w:rsidR="001D6032" w:rsidRPr="00CB3BD3">
        <w:rPr>
          <w:rFonts w:cs="Arial"/>
        </w:rPr>
        <w:t xml:space="preserve"> on the government portal ‘Contracts Finder</w:t>
      </w:r>
      <w:r w:rsidRPr="00CB3BD3">
        <w:rPr>
          <w:rFonts w:cs="Arial"/>
        </w:rPr>
        <w:t xml:space="preserve"> </w:t>
      </w:r>
      <w:r w:rsidR="001D6032">
        <w:rPr>
          <w:rFonts w:cs="Arial"/>
        </w:rPr>
        <w:t>in accordance with</w:t>
      </w:r>
      <w:r w:rsidRPr="00CB3BD3">
        <w:rPr>
          <w:rFonts w:cs="Arial"/>
        </w:rPr>
        <w:t xml:space="preserve"> the Public Contracts Regulations 2015</w:t>
      </w:r>
      <w:r w:rsidR="001D6032">
        <w:rPr>
          <w:rFonts w:cs="Arial"/>
        </w:rPr>
        <w:t xml:space="preserve">. </w:t>
      </w:r>
      <w:r w:rsidRPr="00CB3BD3">
        <w:rPr>
          <w:rFonts w:cs="Arial"/>
        </w:rPr>
        <w:t xml:space="preserve"> </w:t>
      </w:r>
    </w:p>
    <w:p w14:paraId="496DC303" w14:textId="580BA8A7" w:rsidR="00F8492A" w:rsidRDefault="00F8492A" w:rsidP="00CB3BD3">
      <w:pPr>
        <w:jc w:val="both"/>
        <w:rPr>
          <w:rFonts w:cs="Arial"/>
        </w:rPr>
      </w:pPr>
      <w:r>
        <w:rPr>
          <w:rFonts w:cs="Arial"/>
        </w:rPr>
        <w:t xml:space="preserve">All prospective contractors will be required to complete the suitability assessment questionnaire (appendix C). </w:t>
      </w:r>
    </w:p>
    <w:p w14:paraId="5251E0DD" w14:textId="77777777" w:rsidR="00D41020" w:rsidRPr="00CB3BD3" w:rsidRDefault="00D41020" w:rsidP="00CB3BD3">
      <w:pPr>
        <w:jc w:val="both"/>
        <w:rPr>
          <w:rFonts w:cs="Arial"/>
        </w:rPr>
      </w:pPr>
    </w:p>
    <w:p w14:paraId="383893CB" w14:textId="77777777" w:rsidR="00F33064" w:rsidRPr="00D233DF" w:rsidRDefault="00F33064" w:rsidP="00461500">
      <w:pPr>
        <w:pStyle w:val="Heading1"/>
        <w:rPr>
          <w:rFonts w:cs="Arial"/>
        </w:rPr>
      </w:pPr>
      <w:bookmarkStart w:id="17" w:name="_Toc14338304"/>
      <w:r w:rsidRPr="00D233DF">
        <w:rPr>
          <w:rFonts w:cs="Arial"/>
        </w:rPr>
        <w:t>Business Overview &amp; Background</w:t>
      </w:r>
      <w:bookmarkEnd w:id="16"/>
      <w:bookmarkEnd w:id="17"/>
    </w:p>
    <w:p w14:paraId="073C2F72" w14:textId="77777777" w:rsidR="00343F4D" w:rsidRDefault="00343F4D" w:rsidP="00343F4D">
      <w:pPr>
        <w:jc w:val="both"/>
      </w:pPr>
      <w:bookmarkStart w:id="18"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2AF4CBEF" w14:textId="77777777" w:rsidR="00343F4D" w:rsidRDefault="00343F4D" w:rsidP="00343F4D">
      <w:pPr>
        <w:jc w:val="both"/>
      </w:pPr>
      <w:r>
        <w:t>The College was awarded the Teaching Excellence Framework (TEF) Gold award for its university-level provision and its most recent Ofsted inspection confirmed that the College continues to be ‘Good’ with many outstanding features.</w:t>
      </w:r>
    </w:p>
    <w:p w14:paraId="0C40470D" w14:textId="77777777" w:rsidR="00343F4D" w:rsidRDefault="00343F4D" w:rsidP="00343F4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18F26C2E" w14:textId="77777777" w:rsidR="00343F4D" w:rsidRDefault="00343F4D" w:rsidP="00343F4D">
      <w:pPr>
        <w:jc w:val="both"/>
      </w:pPr>
      <w:r>
        <w:t xml:space="preserve">City College supports the region’s employers with their award-winning Apprenticeship provision, as well as providing a range of courses and bespoke training programmes </w:t>
      </w:r>
      <w:r>
        <w:lastRenderedPageBreak/>
        <w:t>which enable employees to upskill or retrain to better support their business’ requirements.</w:t>
      </w:r>
    </w:p>
    <w:p w14:paraId="272CEBDE" w14:textId="77777777" w:rsidR="00343F4D" w:rsidRDefault="00343F4D" w:rsidP="00343F4D">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600</w:t>
      </w:r>
      <w:r w:rsidRPr="008E371F">
        <w:rPr>
          <w:rFonts w:cs="Arial"/>
        </w:rPr>
        <w:t xml:space="preserve"> staff. </w:t>
      </w:r>
      <w:r>
        <w:rPr>
          <w:rFonts w:cs="Arial"/>
        </w:rPr>
        <w:t>The College operates year round, with opening times from 0800-2100 on some days.</w:t>
      </w:r>
    </w:p>
    <w:p w14:paraId="01615E3F" w14:textId="77777777" w:rsidR="00343F4D" w:rsidRDefault="00343F4D" w:rsidP="00343F4D">
      <w:pPr>
        <w:pStyle w:val="Header"/>
        <w:jc w:val="both"/>
        <w:rPr>
          <w:rFonts w:cs="Arial"/>
        </w:rPr>
      </w:pPr>
    </w:p>
    <w:p w14:paraId="0F694C04" w14:textId="77777777" w:rsidR="00343F4D" w:rsidRPr="008E371F" w:rsidRDefault="00343F4D" w:rsidP="00343F4D">
      <w:pPr>
        <w:pStyle w:val="Heading2"/>
      </w:pPr>
      <w:bookmarkStart w:id="19" w:name="_Toc69115075"/>
      <w:r w:rsidRPr="006653D4">
        <w:t>Our Guiding principle</w:t>
      </w:r>
      <w:bookmarkEnd w:id="19"/>
    </w:p>
    <w:p w14:paraId="5595E09D" w14:textId="77777777" w:rsidR="00343F4D" w:rsidRDefault="00343F4D" w:rsidP="00343F4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1D6BDFD" w14:textId="77777777" w:rsidR="00343F4D" w:rsidRPr="008E371F" w:rsidRDefault="00343F4D" w:rsidP="00343F4D">
      <w:pPr>
        <w:pStyle w:val="Heading2"/>
      </w:pPr>
      <w:bookmarkStart w:id="20" w:name="_Toc69115076"/>
      <w:r w:rsidRPr="008E371F">
        <w:t>Our Vision</w:t>
      </w:r>
      <w:bookmarkEnd w:id="20"/>
      <w:r w:rsidRPr="008E371F">
        <w:t xml:space="preserve"> </w:t>
      </w:r>
    </w:p>
    <w:p w14:paraId="56437810" w14:textId="77777777" w:rsidR="00343F4D" w:rsidRPr="008E371F" w:rsidRDefault="00343F4D" w:rsidP="00343F4D">
      <w:pPr>
        <w:jc w:val="both"/>
        <w:rPr>
          <w:rFonts w:cs="Arial"/>
        </w:rPr>
      </w:pPr>
      <w:r>
        <w:rPr>
          <w:rFonts w:cs="Arial"/>
        </w:rPr>
        <w:t>To be the learning destination of choice</w:t>
      </w:r>
    </w:p>
    <w:p w14:paraId="7561E00A" w14:textId="77777777" w:rsidR="00343F4D" w:rsidRPr="008E371F" w:rsidRDefault="00343F4D" w:rsidP="00343F4D">
      <w:pPr>
        <w:pStyle w:val="Heading2"/>
      </w:pPr>
      <w:bookmarkStart w:id="21" w:name="_Toc463595037"/>
      <w:bookmarkStart w:id="22" w:name="_Toc69115077"/>
      <w:r w:rsidRPr="008E371F">
        <w:t xml:space="preserve">Our </w:t>
      </w:r>
      <w:bookmarkEnd w:id="21"/>
      <w:r>
        <w:t>CORE VALUES</w:t>
      </w:r>
      <w:bookmarkEnd w:id="22"/>
    </w:p>
    <w:p w14:paraId="46DCE4DB" w14:textId="77777777" w:rsidR="00343F4D" w:rsidRDefault="00343F4D" w:rsidP="00343F4D">
      <w:pPr>
        <w:jc w:val="both"/>
        <w:rPr>
          <w:rFonts w:cs="Arial"/>
        </w:rPr>
      </w:pPr>
      <w:r>
        <w:rPr>
          <w:rFonts w:cs="Arial"/>
        </w:rPr>
        <w:t>Respect, ownership, integrity.</w:t>
      </w:r>
    </w:p>
    <w:p w14:paraId="23447DE7" w14:textId="77777777" w:rsidR="00343F4D" w:rsidRPr="008E371F" w:rsidRDefault="00343F4D" w:rsidP="00343F4D">
      <w:pPr>
        <w:pStyle w:val="Heading2"/>
      </w:pPr>
      <w:bookmarkStart w:id="23" w:name="_Toc69115078"/>
      <w:r w:rsidRPr="008E371F">
        <w:t xml:space="preserve">Our </w:t>
      </w:r>
      <w:r>
        <w:t>CULTURE</w:t>
      </w:r>
      <w:bookmarkEnd w:id="23"/>
    </w:p>
    <w:p w14:paraId="159EC051" w14:textId="77777777" w:rsidR="00343F4D" w:rsidRDefault="00343F4D" w:rsidP="00343F4D">
      <w:pPr>
        <w:jc w:val="both"/>
        <w:rPr>
          <w:rFonts w:cs="Arial"/>
        </w:rPr>
      </w:pPr>
      <w:r>
        <w:rPr>
          <w:rFonts w:cs="Arial"/>
        </w:rPr>
        <w:t>Nurturing a passion for teaching and learning</w:t>
      </w:r>
    </w:p>
    <w:p w14:paraId="06449C26" w14:textId="77777777" w:rsidR="00343F4D" w:rsidRDefault="00343F4D" w:rsidP="00343F4D">
      <w:pPr>
        <w:jc w:val="both"/>
        <w:rPr>
          <w:rFonts w:cs="Arial"/>
        </w:rPr>
      </w:pPr>
      <w:r>
        <w:rPr>
          <w:rFonts w:cs="Arial"/>
        </w:rPr>
        <w:t>Enriching our community through knowledge, experience and skills</w:t>
      </w:r>
    </w:p>
    <w:p w14:paraId="1127248A" w14:textId="77777777" w:rsidR="00343F4D" w:rsidRDefault="00343F4D" w:rsidP="00343F4D">
      <w:pPr>
        <w:jc w:val="both"/>
        <w:rPr>
          <w:rFonts w:cs="Arial"/>
        </w:rPr>
      </w:pPr>
      <w:r>
        <w:rPr>
          <w:rFonts w:cs="Arial"/>
        </w:rPr>
        <w:t>Enabling every student to be the best that they can be</w:t>
      </w:r>
    </w:p>
    <w:p w14:paraId="25B18798" w14:textId="77777777" w:rsidR="00343F4D" w:rsidRPr="006653D4" w:rsidRDefault="00343F4D" w:rsidP="00343F4D">
      <w:pPr>
        <w:pStyle w:val="Heading2"/>
      </w:pPr>
      <w:bookmarkStart w:id="24" w:name="_Toc63161116"/>
      <w:bookmarkStart w:id="25" w:name="_Toc69115079"/>
      <w:r w:rsidRPr="006653D4">
        <w:t xml:space="preserve">The </w:t>
      </w:r>
      <w:r>
        <w:t>Way F</w:t>
      </w:r>
      <w:r w:rsidRPr="006653D4">
        <w:t xml:space="preserve">orward - our </w:t>
      </w:r>
      <w:r>
        <w:t>P</w:t>
      </w:r>
      <w:r w:rsidRPr="006653D4">
        <w:t>riorities</w:t>
      </w:r>
      <w:bookmarkEnd w:id="24"/>
      <w:bookmarkEnd w:id="25"/>
    </w:p>
    <w:p w14:paraId="26AB944F" w14:textId="77777777" w:rsidR="00343F4D" w:rsidRDefault="00343F4D" w:rsidP="00343F4D">
      <w:r>
        <w:t xml:space="preserve">• Staff - our most important investment </w:t>
      </w:r>
    </w:p>
    <w:p w14:paraId="1F65561F" w14:textId="77777777" w:rsidR="00343F4D" w:rsidRDefault="00343F4D" w:rsidP="00343F4D">
      <w:r>
        <w:t>• Students - our purpose</w:t>
      </w:r>
    </w:p>
    <w:p w14:paraId="0DA59850" w14:textId="77777777" w:rsidR="00343F4D" w:rsidRDefault="00343F4D" w:rsidP="00343F4D">
      <w:r>
        <w:t xml:space="preserve"> • Community - making a difference </w:t>
      </w:r>
    </w:p>
    <w:p w14:paraId="24D0FF9E" w14:textId="77777777" w:rsidR="00343F4D" w:rsidRDefault="00343F4D" w:rsidP="00343F4D">
      <w:r>
        <w:t xml:space="preserve">• Achievement - reputation for success </w:t>
      </w:r>
    </w:p>
    <w:p w14:paraId="00EB1FFA" w14:textId="77777777" w:rsidR="00343F4D" w:rsidRDefault="00343F4D" w:rsidP="00343F4D">
      <w:r>
        <w:t>• Wellbeing - infusing health into every day</w:t>
      </w:r>
    </w:p>
    <w:p w14:paraId="432197CD" w14:textId="77777777" w:rsidR="00D41020" w:rsidRDefault="00D41020" w:rsidP="00B77124">
      <w:pPr>
        <w:jc w:val="both"/>
        <w:rPr>
          <w:rFonts w:cs="Arial"/>
        </w:rPr>
      </w:pPr>
    </w:p>
    <w:p w14:paraId="28382CC6" w14:textId="49B71B32" w:rsidR="00F33064" w:rsidRPr="00D233DF" w:rsidRDefault="00F85050" w:rsidP="00461500">
      <w:pPr>
        <w:pStyle w:val="Heading1"/>
        <w:rPr>
          <w:rFonts w:cs="Arial"/>
        </w:rPr>
      </w:pPr>
      <w:bookmarkStart w:id="26" w:name="_Toc14338308"/>
      <w:r>
        <w:rPr>
          <w:rFonts w:cs="Arial"/>
        </w:rPr>
        <w:t xml:space="preserve">Detailed </w:t>
      </w:r>
      <w:r w:rsidR="00F33064" w:rsidRPr="00D233DF">
        <w:rPr>
          <w:rFonts w:cs="Arial"/>
        </w:rPr>
        <w:t>Requirement</w:t>
      </w:r>
      <w:bookmarkEnd w:id="18"/>
      <w:bookmarkEnd w:id="26"/>
    </w:p>
    <w:p w14:paraId="1B02C3C8" w14:textId="66134F18" w:rsidR="00E77277" w:rsidRDefault="00CB3BD3" w:rsidP="00CB3BD3">
      <w:pPr>
        <w:jc w:val="both"/>
        <w:rPr>
          <w:rFonts w:cs="Arial"/>
        </w:rPr>
      </w:pPr>
      <w:r w:rsidRPr="00CB3BD3">
        <w:rPr>
          <w:rFonts w:cs="Arial"/>
        </w:rPr>
        <w:t xml:space="preserve">City College Plymouth is undertaking a programme of various works over the </w:t>
      </w:r>
      <w:r>
        <w:rPr>
          <w:rFonts w:cs="Arial"/>
        </w:rPr>
        <w:t>s</w:t>
      </w:r>
      <w:r w:rsidRPr="00CB3BD3">
        <w:rPr>
          <w:rFonts w:cs="Arial"/>
        </w:rPr>
        <w:t>u</w:t>
      </w:r>
      <w:r>
        <w:rPr>
          <w:rFonts w:cs="Arial"/>
        </w:rPr>
        <w:t xml:space="preserve">mmer </w:t>
      </w:r>
      <w:r w:rsidR="007065A5">
        <w:rPr>
          <w:rFonts w:cs="Arial"/>
        </w:rPr>
        <w:t xml:space="preserve">as per </w:t>
      </w:r>
      <w:r w:rsidR="00E77277">
        <w:rPr>
          <w:rFonts w:cs="Arial"/>
        </w:rPr>
        <w:t xml:space="preserve">the summary sheet </w:t>
      </w:r>
      <w:r w:rsidR="007065A5">
        <w:rPr>
          <w:rFonts w:cs="Arial"/>
        </w:rPr>
        <w:t>app</w:t>
      </w:r>
      <w:r w:rsidR="009A0947">
        <w:rPr>
          <w:rFonts w:cs="Arial"/>
        </w:rPr>
        <w:t xml:space="preserve">endix </w:t>
      </w:r>
      <w:proofErr w:type="gramStart"/>
      <w:r w:rsidR="009A0947">
        <w:rPr>
          <w:rFonts w:cs="Arial"/>
        </w:rPr>
        <w:t>A</w:t>
      </w:r>
      <w:proofErr w:type="gramEnd"/>
      <w:r w:rsidR="00E77277">
        <w:rPr>
          <w:rFonts w:cs="Arial"/>
        </w:rPr>
        <w:t>, this also shows the anticipated costs.</w:t>
      </w:r>
    </w:p>
    <w:p w14:paraId="30BC76CD" w14:textId="33F248FE" w:rsidR="009A0947" w:rsidRDefault="00E77277" w:rsidP="00CB3BD3">
      <w:pPr>
        <w:jc w:val="both"/>
        <w:rPr>
          <w:rFonts w:cs="Arial"/>
        </w:rPr>
      </w:pPr>
      <w:r>
        <w:rPr>
          <w:rFonts w:cs="Arial"/>
        </w:rPr>
        <w:lastRenderedPageBreak/>
        <w:t>The works have been split into</w:t>
      </w:r>
      <w:r w:rsidR="009A0947">
        <w:rPr>
          <w:rFonts w:cs="Arial"/>
        </w:rPr>
        <w:t xml:space="preserve"> following lots</w:t>
      </w:r>
    </w:p>
    <w:p w14:paraId="63C753C0" w14:textId="73EAF701" w:rsidR="009A0947" w:rsidRDefault="009A0947" w:rsidP="009A0947">
      <w:pPr>
        <w:pStyle w:val="ListParagraph"/>
        <w:numPr>
          <w:ilvl w:val="0"/>
          <w:numId w:val="22"/>
        </w:numPr>
        <w:jc w:val="both"/>
        <w:rPr>
          <w:rFonts w:cs="Arial"/>
        </w:rPr>
      </w:pPr>
      <w:r>
        <w:rPr>
          <w:rFonts w:cs="Arial"/>
        </w:rPr>
        <w:t>Lot1</w:t>
      </w:r>
      <w:r w:rsidR="00E77277">
        <w:rPr>
          <w:rFonts w:cs="Arial"/>
        </w:rPr>
        <w:t xml:space="preserve"> – Main Corridor room changes </w:t>
      </w:r>
    </w:p>
    <w:p w14:paraId="1C487E1C" w14:textId="7E47F903" w:rsidR="009A0947" w:rsidRDefault="009A0947" w:rsidP="009A0947">
      <w:pPr>
        <w:pStyle w:val="ListParagraph"/>
        <w:numPr>
          <w:ilvl w:val="0"/>
          <w:numId w:val="22"/>
        </w:numPr>
        <w:jc w:val="both"/>
        <w:rPr>
          <w:rFonts w:cs="Arial"/>
        </w:rPr>
      </w:pPr>
      <w:r>
        <w:rPr>
          <w:rFonts w:cs="Arial"/>
        </w:rPr>
        <w:t>Lot 2</w:t>
      </w:r>
      <w:r w:rsidR="00E77277">
        <w:rPr>
          <w:rFonts w:cs="Arial"/>
        </w:rPr>
        <w:t xml:space="preserve"> – Ocean conference suite works</w:t>
      </w:r>
    </w:p>
    <w:p w14:paraId="2A28E752" w14:textId="09FCC327" w:rsidR="00E77277" w:rsidRPr="009A0947" w:rsidRDefault="00E77277" w:rsidP="009A0947">
      <w:pPr>
        <w:pStyle w:val="ListParagraph"/>
        <w:numPr>
          <w:ilvl w:val="0"/>
          <w:numId w:val="22"/>
        </w:numPr>
        <w:jc w:val="both"/>
        <w:rPr>
          <w:rFonts w:cs="Arial"/>
        </w:rPr>
      </w:pPr>
      <w:r>
        <w:rPr>
          <w:rFonts w:cs="Arial"/>
        </w:rPr>
        <w:t>Lot 3: Construction entrance changes and EPA bays</w:t>
      </w:r>
    </w:p>
    <w:p w14:paraId="0AE53A9F" w14:textId="3D95289B" w:rsidR="009A0947" w:rsidRDefault="00E77277" w:rsidP="00CB3BD3">
      <w:pPr>
        <w:jc w:val="both"/>
        <w:rPr>
          <w:rFonts w:cs="Arial"/>
        </w:rPr>
      </w:pPr>
      <w:r>
        <w:rPr>
          <w:rFonts w:cs="Arial"/>
        </w:rPr>
        <w:t xml:space="preserve">Appendices show the detail of the work and the cost plan to be completed. </w:t>
      </w:r>
    </w:p>
    <w:p w14:paraId="62EFC4DA" w14:textId="77777777" w:rsidR="001626FC" w:rsidRDefault="001626FC" w:rsidP="00CB3BD3">
      <w:pPr>
        <w:jc w:val="both"/>
        <w:rPr>
          <w:rFonts w:cs="Arial"/>
        </w:rPr>
      </w:pPr>
    </w:p>
    <w:p w14:paraId="033C4B2E" w14:textId="0E5EB91A" w:rsidR="00154437" w:rsidRDefault="00154437" w:rsidP="00CB3BD3">
      <w:pPr>
        <w:jc w:val="both"/>
        <w:rPr>
          <w:rFonts w:cs="Arial"/>
        </w:rPr>
      </w:pPr>
      <w:r>
        <w:rPr>
          <w:rFonts w:cs="Arial"/>
        </w:rPr>
        <w:t>Prospective contractors can bid for one or</w:t>
      </w:r>
      <w:r w:rsidR="001D6032">
        <w:rPr>
          <w:rFonts w:cs="Arial"/>
        </w:rPr>
        <w:t xml:space="preserve"> as</w:t>
      </w:r>
      <w:r>
        <w:rPr>
          <w:rFonts w:cs="Arial"/>
        </w:rPr>
        <w:t xml:space="preserve"> many 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71448DD7" w14:textId="7E8B1489" w:rsidR="00E56F9E" w:rsidRDefault="00E77277" w:rsidP="00E56F9E">
      <w:pPr>
        <w:pStyle w:val="Heading2"/>
      </w:pPr>
      <w:r>
        <w:t xml:space="preserve">Site Visits </w:t>
      </w:r>
    </w:p>
    <w:p w14:paraId="589ED3FD" w14:textId="18F54CD8" w:rsidR="001D6032" w:rsidRDefault="00E77277" w:rsidP="00CB3BD3">
      <w:pPr>
        <w:jc w:val="both"/>
        <w:rPr>
          <w:rFonts w:cs="Arial"/>
        </w:rPr>
      </w:pPr>
      <w:r>
        <w:rPr>
          <w:rFonts w:cs="Arial"/>
        </w:rPr>
        <w:t xml:space="preserve">We encourage all prospective bidders to arrange a site visit with the Premises manager: Dom Jennings, please contact him at </w:t>
      </w:r>
      <w:hyperlink r:id="rId10" w:history="1">
        <w:r w:rsidRPr="00627EAD">
          <w:rPr>
            <w:rStyle w:val="Hyperlink"/>
            <w:rFonts w:cs="Arial"/>
          </w:rPr>
          <w:t>djennings@cityplym.ac.uk</w:t>
        </w:r>
      </w:hyperlink>
      <w:r>
        <w:rPr>
          <w:rFonts w:cs="Arial"/>
        </w:rPr>
        <w:t xml:space="preserve"> </w:t>
      </w:r>
      <w:r w:rsidR="007065A5">
        <w:rPr>
          <w:rFonts w:cs="Arial"/>
        </w:rPr>
        <w:t>.</w:t>
      </w:r>
      <w:r w:rsidR="00E56F9E">
        <w:rPr>
          <w:rFonts w:cs="Arial"/>
        </w:rPr>
        <w:t xml:space="preserve"> </w:t>
      </w:r>
    </w:p>
    <w:p w14:paraId="12BF3775" w14:textId="77777777" w:rsidR="00E77277" w:rsidRDefault="00E77277" w:rsidP="00E77277">
      <w:pPr>
        <w:pStyle w:val="Heading2"/>
      </w:pPr>
      <w:r>
        <w:t>Work Timescales</w:t>
      </w:r>
    </w:p>
    <w:p w14:paraId="4CBF3089" w14:textId="494DB518" w:rsidR="00E77277" w:rsidRDefault="00E77277" w:rsidP="00E77277">
      <w:pPr>
        <w:jc w:val="both"/>
        <w:rPr>
          <w:rFonts w:cs="Arial"/>
        </w:rPr>
      </w:pPr>
      <w:r>
        <w:rPr>
          <w:rFonts w:cs="Arial"/>
        </w:rPr>
        <w:t>All of the works need to be completed by 1</w:t>
      </w:r>
      <w:r w:rsidRPr="00E77277">
        <w:rPr>
          <w:rFonts w:cs="Arial"/>
          <w:vertAlign w:val="superscript"/>
        </w:rPr>
        <w:t>st</w:t>
      </w:r>
      <w:r>
        <w:rPr>
          <w:rFonts w:cs="Arial"/>
        </w:rPr>
        <w:t xml:space="preserve"> September 2023 </w:t>
      </w:r>
    </w:p>
    <w:p w14:paraId="1AA2EEEA" w14:textId="77777777" w:rsidR="00E77277" w:rsidRDefault="00E77277" w:rsidP="00CB3BD3">
      <w:pPr>
        <w:jc w:val="both"/>
        <w:rPr>
          <w:rFonts w:cs="Arial"/>
        </w:rPr>
      </w:pPr>
    </w:p>
    <w:p w14:paraId="124ABE29" w14:textId="77777777" w:rsidR="00881C38" w:rsidRDefault="00881C38" w:rsidP="00881C38">
      <w:pPr>
        <w:pStyle w:val="Heading2"/>
      </w:pPr>
      <w:bookmarkStart w:id="27" w:name="_Toc516838170"/>
      <w:bookmarkStart w:id="28" w:name="_Toc508880380"/>
      <w:bookmarkStart w:id="29" w:name="_Toc14338310"/>
      <w:r>
        <w:t>Security</w:t>
      </w:r>
      <w:bookmarkEnd w:id="27"/>
      <w:bookmarkEnd w:id="28"/>
      <w:bookmarkEnd w:id="29"/>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77777777" w:rsidR="00881C38" w:rsidRPr="002F2B71" w:rsidRDefault="00881C38"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30" w:name="_Toc464202852"/>
      <w:bookmarkStart w:id="31" w:name="_Toc14338311"/>
      <w:r>
        <w:rPr>
          <w:rFonts w:cs="Arial"/>
        </w:rPr>
        <w:t>S</w:t>
      </w:r>
      <w:r w:rsidRPr="00741B6B">
        <w:rPr>
          <w:rFonts w:cs="Arial"/>
        </w:rPr>
        <w:t>pecific conditions applicable to this quotation</w:t>
      </w:r>
      <w:bookmarkEnd w:id="30"/>
      <w:bookmarkEnd w:id="31"/>
    </w:p>
    <w:p w14:paraId="54FDE428" w14:textId="46057FF5" w:rsidR="002A0AAC" w:rsidRDefault="002A0AAC" w:rsidP="002A0AAC">
      <w:pPr>
        <w:pStyle w:val="Heading2"/>
      </w:pPr>
      <w:bookmarkStart w:id="32" w:name="_Toc463595046"/>
      <w:bookmarkStart w:id="33" w:name="_Toc464202853"/>
      <w:bookmarkStart w:id="34" w:name="_Toc14338312"/>
      <w:r w:rsidRPr="0077787D">
        <w:t>Working Requirements</w:t>
      </w:r>
      <w:bookmarkEnd w:id="32"/>
      <w:bookmarkEnd w:id="33"/>
      <w:bookmarkEnd w:id="34"/>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5" w:name="_Toc476222822"/>
      <w:bookmarkStart w:id="36" w:name="_Toc516151101"/>
      <w:bookmarkStart w:id="37" w:name="_Toc14338313"/>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35"/>
      <w:bookmarkEnd w:id="36"/>
      <w:bookmarkEnd w:id="37"/>
    </w:p>
    <w:p w14:paraId="348521C2" w14:textId="621562F1" w:rsidR="00154437" w:rsidRPr="00154437" w:rsidRDefault="00154437" w:rsidP="00154437">
      <w:pPr>
        <w:spacing w:line="240" w:lineRule="auto"/>
        <w:jc w:val="both"/>
        <w:rPr>
          <w:rFonts w:cs="Arial"/>
          <w:szCs w:val="24"/>
        </w:rPr>
      </w:pPr>
      <w:r w:rsidRPr="00154437">
        <w:rPr>
          <w:rFonts w:cs="Arial"/>
          <w:szCs w:val="24"/>
        </w:rPr>
        <w:lastRenderedPageBreak/>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8" w:name="_Toc476222827"/>
      <w:bookmarkStart w:id="39" w:name="_Toc516151102"/>
      <w:bookmarkStart w:id="40" w:name="_Toc14338314"/>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38"/>
      <w:bookmarkEnd w:id="39"/>
      <w:bookmarkEnd w:id="40"/>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346712BF" w14:textId="6E3D3A06" w:rsidR="00D41020" w:rsidRDefault="00D41020" w:rsidP="00154437">
      <w:pPr>
        <w:spacing w:line="240" w:lineRule="auto"/>
        <w:jc w:val="both"/>
        <w:rPr>
          <w:rFonts w:cs="Arial"/>
          <w:szCs w:val="24"/>
        </w:rPr>
      </w:pPr>
    </w:p>
    <w:p w14:paraId="3DE7D82A" w14:textId="567BC980" w:rsidR="001626FC" w:rsidRDefault="001626FC" w:rsidP="00154437">
      <w:pPr>
        <w:spacing w:line="240" w:lineRule="auto"/>
        <w:jc w:val="both"/>
        <w:rPr>
          <w:rFonts w:cs="Arial"/>
          <w:szCs w:val="24"/>
        </w:rPr>
      </w:pPr>
    </w:p>
    <w:p w14:paraId="65EE2743" w14:textId="77777777" w:rsidR="001626FC" w:rsidRPr="00154437" w:rsidRDefault="001626FC" w:rsidP="00154437">
      <w:pPr>
        <w:spacing w:line="240" w:lineRule="auto"/>
        <w:jc w:val="both"/>
        <w:rPr>
          <w:rFonts w:cs="Arial"/>
          <w:szCs w:val="24"/>
        </w:rPr>
      </w:pP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1" w:name="_Toc476222823"/>
      <w:bookmarkStart w:id="42" w:name="_Toc516151103"/>
      <w:bookmarkStart w:id="43" w:name="_Toc14338315"/>
      <w:r w:rsidRPr="00154437">
        <w:rPr>
          <w:color w:val="87BAFF" w:themeColor="accent5" w:themeTint="66"/>
          <w:spacing w:val="15"/>
          <w:sz w:val="22"/>
          <w:szCs w:val="22"/>
        </w:rPr>
        <w:t>Health &amp; Safety</w:t>
      </w:r>
      <w:bookmarkEnd w:id="41"/>
      <w:bookmarkEnd w:id="42"/>
      <w:bookmarkEnd w:id="43"/>
    </w:p>
    <w:p w14:paraId="69F1945B" w14:textId="77777777" w:rsidR="00154437" w:rsidRPr="00154437" w:rsidRDefault="00154437" w:rsidP="00154437">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77777777" w:rsidR="00154437" w:rsidRP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4" w:name="_Toc476222824"/>
      <w:bookmarkStart w:id="45" w:name="_Toc516151104"/>
      <w:bookmarkStart w:id="46" w:name="_Toc14338316"/>
      <w:r w:rsidRPr="00154437">
        <w:rPr>
          <w:color w:val="87BAFF" w:themeColor="accent5" w:themeTint="66"/>
          <w:spacing w:val="15"/>
          <w:sz w:val="22"/>
          <w:szCs w:val="22"/>
        </w:rPr>
        <w:t>Noise Control</w:t>
      </w:r>
      <w:bookmarkEnd w:id="44"/>
      <w:bookmarkEnd w:id="45"/>
      <w:bookmarkEnd w:id="46"/>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7" w:name="_Toc476222825"/>
      <w:bookmarkStart w:id="48" w:name="_Toc516151105"/>
      <w:bookmarkStart w:id="49" w:name="_Toc14338317"/>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47"/>
      <w:bookmarkEnd w:id="48"/>
      <w:bookmarkEnd w:id="49"/>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0" w:name="_Toc476222826"/>
      <w:bookmarkStart w:id="51" w:name="_Toc516151106"/>
      <w:bookmarkStart w:id="52" w:name="_Toc14338318"/>
      <w:r w:rsidRPr="00154437">
        <w:rPr>
          <w:color w:val="87BAFF" w:themeColor="accent5" w:themeTint="66"/>
          <w:spacing w:val="15"/>
          <w:sz w:val="22"/>
          <w:szCs w:val="22"/>
        </w:rPr>
        <w:t>Environmental</w:t>
      </w:r>
      <w:bookmarkEnd w:id="50"/>
      <w:bookmarkEnd w:id="51"/>
      <w:bookmarkEnd w:id="52"/>
    </w:p>
    <w:p w14:paraId="49979FBA" w14:textId="0356DA04" w:rsidR="00154437" w:rsidRPr="00154437" w:rsidRDefault="00154437" w:rsidP="00154437">
      <w:pPr>
        <w:spacing w:line="240" w:lineRule="auto"/>
        <w:jc w:val="both"/>
        <w:rPr>
          <w:rFonts w:cs="Arial"/>
          <w:szCs w:val="24"/>
        </w:rPr>
      </w:pPr>
      <w:r w:rsidRPr="00154437">
        <w:rPr>
          <w:rFonts w:cs="Arial"/>
          <w:szCs w:val="24"/>
        </w:rPr>
        <w:lastRenderedPageBreak/>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3" w:name="_Toc476222828"/>
      <w:bookmarkStart w:id="54" w:name="_Toc516151107"/>
      <w:bookmarkStart w:id="55" w:name="_Toc14338319"/>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53"/>
      <w:bookmarkEnd w:id="54"/>
      <w:bookmarkEnd w:id="55"/>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6" w:name="_Toc476222829"/>
      <w:bookmarkStart w:id="57" w:name="_Toc516151108"/>
      <w:bookmarkStart w:id="58" w:name="_Toc14338320"/>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56"/>
      <w:bookmarkEnd w:id="57"/>
      <w:bookmarkEnd w:id="58"/>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0406E065" w14:textId="12F41C3F" w:rsidR="00BE0A91" w:rsidRDefault="00BE0A91" w:rsidP="00BE0A91">
      <w:pPr>
        <w:spacing w:before="0" w:line="240" w:lineRule="auto"/>
        <w:ind w:left="720"/>
        <w:contextualSpacing/>
        <w:jc w:val="both"/>
        <w:rPr>
          <w:rFonts w:cs="Arial"/>
          <w:szCs w:val="24"/>
        </w:rPr>
      </w:pP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9" w:name="_Toc476222830"/>
      <w:bookmarkStart w:id="60" w:name="_Toc516151109"/>
      <w:bookmarkStart w:id="61" w:name="_Toc14338321"/>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59"/>
      <w:bookmarkEnd w:id="60"/>
      <w:bookmarkEnd w:id="61"/>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lastRenderedPageBreak/>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271E9079" w14:textId="77777777" w:rsidR="00BE0A91" w:rsidRDefault="00BE0A91" w:rsidP="00BE0A91">
      <w:pPr>
        <w:spacing w:before="0"/>
        <w:ind w:left="720"/>
        <w:contextualSpacing/>
        <w:rPr>
          <w:rFonts w:cs="Arial"/>
          <w:szCs w:val="24"/>
        </w:rPr>
      </w:pP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1024B7EF" w14:textId="2CCD8126" w:rsidR="00BE0A91" w:rsidRDefault="00BE0A91" w:rsidP="00154437">
      <w:pPr>
        <w:rPr>
          <w:rFonts w:cs="Arial"/>
          <w:szCs w:val="24"/>
        </w:rPr>
      </w:pPr>
    </w:p>
    <w:p w14:paraId="62E06B7D" w14:textId="07755425" w:rsidR="00BE0A91" w:rsidRDefault="00BE0A91" w:rsidP="00154437">
      <w:pPr>
        <w:rPr>
          <w:rFonts w:cs="Arial"/>
          <w:szCs w:val="24"/>
        </w:rPr>
      </w:pPr>
    </w:p>
    <w:p w14:paraId="3B29C0AB" w14:textId="1EB38F00" w:rsidR="00BE0A91" w:rsidRDefault="00BE0A91" w:rsidP="00154437">
      <w:pPr>
        <w:rPr>
          <w:rFonts w:cs="Arial"/>
          <w:szCs w:val="24"/>
        </w:rPr>
      </w:pPr>
    </w:p>
    <w:p w14:paraId="6981BE3A" w14:textId="49FE4896" w:rsidR="00BE0A91" w:rsidRDefault="00BE0A91" w:rsidP="00154437">
      <w:pPr>
        <w:rPr>
          <w:rFonts w:cs="Arial"/>
          <w:szCs w:val="24"/>
        </w:rPr>
      </w:pP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2" w:name="_Toc476222831"/>
      <w:bookmarkStart w:id="63" w:name="_Toc516151110"/>
      <w:bookmarkStart w:id="64" w:name="_Toc14338322"/>
      <w:r>
        <w:rPr>
          <w:color w:val="87BAFF" w:themeColor="accent5" w:themeTint="66"/>
          <w:spacing w:val="15"/>
          <w:sz w:val="22"/>
          <w:szCs w:val="22"/>
        </w:rPr>
        <w:t>Conduct o</w:t>
      </w:r>
      <w:r w:rsidRPr="00154437">
        <w:rPr>
          <w:color w:val="87BAFF" w:themeColor="accent5" w:themeTint="66"/>
          <w:spacing w:val="15"/>
          <w:sz w:val="22"/>
          <w:szCs w:val="22"/>
        </w:rPr>
        <w:t>f Work</w:t>
      </w:r>
      <w:bookmarkEnd w:id="62"/>
      <w:bookmarkEnd w:id="63"/>
      <w:bookmarkEnd w:id="64"/>
    </w:p>
    <w:p w14:paraId="232794D2" w14:textId="77777777" w:rsidR="00154437" w:rsidRPr="00154437" w:rsidRDefault="00154437" w:rsidP="00154437">
      <w:pPr>
        <w:spacing w:before="240"/>
      </w:pPr>
      <w:bookmarkStart w:id="65"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7B1F6475"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6" w:name="_Toc516151111"/>
      <w:bookmarkStart w:id="67" w:name="_Toc14338323"/>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65"/>
      <w:bookmarkEnd w:id="66"/>
      <w:bookmarkEnd w:id="67"/>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4532F493" w14:textId="77777777" w:rsidR="00BE0A91" w:rsidRDefault="00BE0A91" w:rsidP="00154437">
      <w:pPr>
        <w:jc w:val="both"/>
        <w:rPr>
          <w:rFonts w:cs="Arial"/>
          <w:szCs w:val="24"/>
        </w:rPr>
      </w:pPr>
    </w:p>
    <w:p w14:paraId="323A15B4" w14:textId="1DBABB4B" w:rsidR="005E4E8F" w:rsidRPr="00DB10D4" w:rsidRDefault="00E56F9E" w:rsidP="005E4E8F">
      <w:pPr>
        <w:pStyle w:val="Heading2"/>
      </w:pPr>
      <w:bookmarkStart w:id="68" w:name="_Toc14338324"/>
      <w:r>
        <w:t xml:space="preserve">Tender </w:t>
      </w:r>
      <w:r w:rsidR="005E4E8F" w:rsidRPr="00DB10D4">
        <w:t>Timescales</w:t>
      </w:r>
      <w:bookmarkEnd w:id="68"/>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lastRenderedPageBreak/>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6733E996" w:rsidR="00BE0A91" w:rsidRPr="00335C33" w:rsidRDefault="004E1CF9" w:rsidP="00BE0A91">
            <w:pPr>
              <w:jc w:val="both"/>
            </w:pPr>
            <w:r>
              <w:t>29/06/2023</w:t>
            </w:r>
          </w:p>
        </w:tc>
      </w:tr>
      <w:tr w:rsidR="00BE0A91" w14:paraId="3B24992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6A9A11D4" w14:textId="31318B4F" w:rsidR="00BE0A91" w:rsidRPr="00335C33" w:rsidRDefault="004E1CF9" w:rsidP="00BE0A91">
            <w:pPr>
              <w:jc w:val="both"/>
            </w:pPr>
            <w:r>
              <w:t>Site Visit</w:t>
            </w:r>
          </w:p>
        </w:tc>
        <w:tc>
          <w:tcPr>
            <w:tcW w:w="4692" w:type="dxa"/>
            <w:tcBorders>
              <w:top w:val="single" w:sz="4" w:space="0" w:color="000000"/>
              <w:left w:val="single" w:sz="4" w:space="0" w:color="000000"/>
              <w:bottom w:val="single" w:sz="4" w:space="0" w:color="000000"/>
              <w:right w:val="single" w:sz="4" w:space="0" w:color="000000"/>
            </w:tcBorders>
          </w:tcPr>
          <w:p w14:paraId="33AAD11A" w14:textId="6FF9BF82" w:rsidR="00BE0A91" w:rsidRPr="00335C33" w:rsidRDefault="004E1CF9" w:rsidP="00BE0A91">
            <w:pPr>
              <w:jc w:val="both"/>
            </w:pPr>
            <w:r>
              <w:t>To be arranged</w:t>
            </w:r>
          </w:p>
        </w:tc>
      </w:tr>
      <w:tr w:rsidR="004E1CF9" w14:paraId="7A1B007D"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tcPr>
          <w:p w14:paraId="5EEE3FFE" w14:textId="6C579221" w:rsidR="004E1CF9" w:rsidRPr="007065A5" w:rsidRDefault="004E1CF9" w:rsidP="00BE0A91">
            <w:pPr>
              <w:jc w:val="both"/>
            </w:pPr>
            <w:r>
              <w:t>Tender query Date</w:t>
            </w:r>
          </w:p>
        </w:tc>
        <w:tc>
          <w:tcPr>
            <w:tcW w:w="4692" w:type="dxa"/>
            <w:tcBorders>
              <w:top w:val="single" w:sz="4" w:space="0" w:color="000000"/>
              <w:left w:val="single" w:sz="4" w:space="0" w:color="000000"/>
              <w:bottom w:val="single" w:sz="4" w:space="0" w:color="000000"/>
              <w:right w:val="single" w:sz="4" w:space="0" w:color="000000"/>
            </w:tcBorders>
          </w:tcPr>
          <w:p w14:paraId="7519CEAF" w14:textId="0E7C83DD" w:rsidR="004E1CF9" w:rsidRPr="007065A5" w:rsidRDefault="004E1CF9" w:rsidP="00BE0A91">
            <w:pPr>
              <w:jc w:val="both"/>
            </w:pPr>
            <w:r>
              <w:t>10/07/2023</w:t>
            </w:r>
          </w:p>
        </w:tc>
      </w:tr>
      <w:tr w:rsidR="00BE0A91"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77777777" w:rsidR="00BE0A91" w:rsidRPr="007065A5" w:rsidRDefault="00BE0A91" w:rsidP="00BE0A91">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78253D11" w14:textId="3556AFF5" w:rsidR="00BE0A91" w:rsidRPr="007065A5" w:rsidRDefault="004E1CF9" w:rsidP="004E1CF9">
            <w:pPr>
              <w:jc w:val="both"/>
            </w:pPr>
            <w:r>
              <w:t>14/07/2023</w:t>
            </w:r>
          </w:p>
        </w:tc>
      </w:tr>
      <w:tr w:rsidR="00BE0A91" w14:paraId="40EB2DE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15FFCE48" w14:textId="77777777" w:rsidR="00BE0A91" w:rsidRPr="007065A5" w:rsidRDefault="00BE0A91" w:rsidP="00BE0A91">
            <w:r w:rsidRPr="007065A5">
              <w:t>Award of contract</w:t>
            </w:r>
          </w:p>
        </w:tc>
        <w:tc>
          <w:tcPr>
            <w:tcW w:w="4692" w:type="dxa"/>
            <w:tcBorders>
              <w:top w:val="single" w:sz="4" w:space="0" w:color="000000"/>
              <w:left w:val="single" w:sz="4" w:space="0" w:color="000000"/>
              <w:bottom w:val="single" w:sz="4" w:space="0" w:color="000000"/>
              <w:right w:val="single" w:sz="4" w:space="0" w:color="000000"/>
            </w:tcBorders>
          </w:tcPr>
          <w:p w14:paraId="11994B51" w14:textId="61AC6AC9" w:rsidR="00BE0A91" w:rsidRPr="007065A5" w:rsidRDefault="004E1CF9" w:rsidP="00BE0A91">
            <w:r>
              <w:t>21/07/2023</w:t>
            </w:r>
          </w:p>
        </w:tc>
      </w:tr>
      <w:tr w:rsidR="004E1CF9" w14:paraId="44471A62"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tcPr>
          <w:p w14:paraId="13685200" w14:textId="2BB82B97" w:rsidR="004E1CF9" w:rsidRPr="007065A5" w:rsidRDefault="004E1CF9" w:rsidP="00BE0A91">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241E9501" w14:textId="52E42196" w:rsidR="004E1CF9" w:rsidRDefault="004E1CF9" w:rsidP="00BE0A91">
            <w:r>
              <w:t>01/09/2023</w:t>
            </w:r>
          </w:p>
        </w:tc>
      </w:tr>
    </w:tbl>
    <w:p w14:paraId="44D178B5" w14:textId="77777777" w:rsidR="00BE0A91" w:rsidRDefault="00BE0A91" w:rsidP="005E4E8F">
      <w:pPr>
        <w:jc w:val="both"/>
      </w:pPr>
    </w:p>
    <w:p w14:paraId="4F95C93A" w14:textId="24F6F503" w:rsidR="00BE0A91" w:rsidRDefault="00BE0A91" w:rsidP="005E4E8F">
      <w:pPr>
        <w:jc w:val="both"/>
      </w:pPr>
    </w:p>
    <w:p w14:paraId="31223C06" w14:textId="0D1A1E50" w:rsidR="00BE0A91" w:rsidRDefault="00BE0A91" w:rsidP="005E4E8F">
      <w:pPr>
        <w:jc w:val="both"/>
      </w:pPr>
    </w:p>
    <w:p w14:paraId="5681C4D9" w14:textId="5FB91120" w:rsidR="00FB02CE" w:rsidRDefault="00FB02CE" w:rsidP="00FB02CE">
      <w:pPr>
        <w:pStyle w:val="Heading1"/>
        <w:tabs>
          <w:tab w:val="center" w:pos="4680"/>
        </w:tabs>
        <w:rPr>
          <w:rFonts w:cs="Arial"/>
        </w:rPr>
      </w:pPr>
      <w:bookmarkStart w:id="69" w:name="_Toc14338325"/>
      <w:r>
        <w:rPr>
          <w:rFonts w:cs="Arial"/>
        </w:rPr>
        <w:t>Written submission</w:t>
      </w:r>
      <w:bookmarkEnd w:id="69"/>
      <w:r w:rsidRPr="00D233DF">
        <w:rPr>
          <w:rFonts w:cs="Arial"/>
        </w:rPr>
        <w:tab/>
      </w:r>
    </w:p>
    <w:p w14:paraId="5FCECBED" w14:textId="7ED514A2"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how you intend to work with the college, with particular regard to the following:</w:t>
      </w:r>
    </w:p>
    <w:p w14:paraId="15862A52" w14:textId="2F545744" w:rsidR="00605F9A" w:rsidRP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a named </w:t>
      </w:r>
      <w:r>
        <w:rPr>
          <w:rFonts w:cs="Arial"/>
        </w:rPr>
        <w:t>contact</w:t>
      </w:r>
      <w:r w:rsidR="00201912">
        <w:rPr>
          <w:rFonts w:cs="Arial"/>
        </w:rPr>
        <w:t xml:space="preserve"> and how you would manage the works.  </w:t>
      </w:r>
    </w:p>
    <w:p w14:paraId="3F7632FF" w14:textId="7CF30D8B"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r w:rsidR="004E1CF9">
        <w:rPr>
          <w:rFonts w:cs="Arial"/>
        </w:rPr>
        <w:t xml:space="preserve"> including project plan</w:t>
      </w:r>
    </w:p>
    <w:p w14:paraId="47918D39" w14:textId="77777777" w:rsidR="004E1CF9" w:rsidRPr="008E371F" w:rsidRDefault="004E1CF9" w:rsidP="004E1CF9">
      <w:pPr>
        <w:numPr>
          <w:ilvl w:val="0"/>
          <w:numId w:val="21"/>
        </w:numPr>
        <w:spacing w:line="240" w:lineRule="auto"/>
        <w:jc w:val="both"/>
        <w:rPr>
          <w:rFonts w:cs="Arial"/>
        </w:rPr>
      </w:pPr>
      <w:r w:rsidRPr="008E371F">
        <w:rPr>
          <w:rFonts w:cs="Arial"/>
        </w:rPr>
        <w:t>Sustainability,</w:t>
      </w:r>
      <w:r>
        <w:rPr>
          <w:rFonts w:cs="Arial"/>
        </w:rPr>
        <w:t xml:space="preserve"> the Environment and Corporate Social Responsibility including Modern Slavery</w:t>
      </w:r>
    </w:p>
    <w:p w14:paraId="135B7CB1" w14:textId="35E38E1D" w:rsidR="004E1CF9" w:rsidRDefault="004E1CF9" w:rsidP="004E1CF9">
      <w:pPr>
        <w:pStyle w:val="ListParagraph"/>
        <w:numPr>
          <w:ilvl w:val="0"/>
          <w:numId w:val="21"/>
        </w:numPr>
        <w:jc w:val="both"/>
        <w:rPr>
          <w:rFonts w:cs="Arial"/>
        </w:rPr>
      </w:pPr>
      <w:r w:rsidRPr="008E371F">
        <w:rPr>
          <w:rFonts w:cs="Arial"/>
        </w:rPr>
        <w:t>Potential partnering arrangements with regard to student work experience, apprenticeships and working partnerships</w:t>
      </w:r>
    </w:p>
    <w:p w14:paraId="3B0E22E4" w14:textId="6DCCF47A" w:rsidR="00F8492A" w:rsidRPr="005A43F3" w:rsidRDefault="00F8492A" w:rsidP="005A43F3">
      <w:pPr>
        <w:jc w:val="both"/>
        <w:rPr>
          <w:rFonts w:cs="Arial"/>
          <w:b/>
        </w:rPr>
      </w:pPr>
      <w:r w:rsidRPr="005A43F3">
        <w:rPr>
          <w:rFonts w:cs="Arial"/>
          <w:b/>
        </w:rPr>
        <w:t xml:space="preserve">Demonstrate competence and relevant registrations/professional memberships in the trades you are quoting for. </w:t>
      </w:r>
      <w:r w:rsidR="005A43F3" w:rsidRPr="005A43F3">
        <w:rPr>
          <w:rFonts w:cs="Arial"/>
          <w:b/>
        </w:rPr>
        <w:t xml:space="preserve">If you fail to do so you will be discounted from further participation in this tender opportunity. </w:t>
      </w:r>
      <w:r w:rsidR="005A43F3">
        <w:rPr>
          <w:rFonts w:cs="Arial"/>
          <w:b/>
        </w:rPr>
        <w:t xml:space="preserve"> </w:t>
      </w:r>
    </w:p>
    <w:p w14:paraId="01D35DE7" w14:textId="6ADCBFF5" w:rsidR="001D6032" w:rsidRPr="00F8492A" w:rsidRDefault="001D6032" w:rsidP="00F8492A">
      <w:pPr>
        <w:jc w:val="both"/>
        <w:rPr>
          <w:rFonts w:cs="Arial"/>
          <w:b/>
        </w:rPr>
      </w:pPr>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lastRenderedPageBreak/>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13</w:t>
      </w:r>
      <w:r>
        <w:rPr>
          <w:rFonts w:cs="Arial"/>
        </w:rPr>
        <w:t>.</w:t>
      </w:r>
    </w:p>
    <w:p w14:paraId="798D2BC1" w14:textId="77777777" w:rsidR="00BE0A91" w:rsidRDefault="00BE0A91" w:rsidP="00E54063">
      <w:pPr>
        <w:spacing w:line="240" w:lineRule="auto"/>
        <w:jc w:val="both"/>
        <w:rPr>
          <w:rFonts w:cs="Arial"/>
        </w:rPr>
      </w:pPr>
    </w:p>
    <w:p w14:paraId="15BFCF6A" w14:textId="77777777" w:rsidR="00900FE7" w:rsidRPr="00D233DF" w:rsidRDefault="00900FE7" w:rsidP="00900FE7">
      <w:pPr>
        <w:pStyle w:val="Heading1"/>
        <w:tabs>
          <w:tab w:val="center" w:pos="4680"/>
        </w:tabs>
        <w:rPr>
          <w:rFonts w:cs="Arial"/>
        </w:rPr>
      </w:pPr>
      <w:bookmarkStart w:id="70" w:name="_Toc464202866"/>
      <w:bookmarkStart w:id="71" w:name="_Toc14338326"/>
      <w:r w:rsidRPr="00D233DF">
        <w:rPr>
          <w:rFonts w:cs="Arial"/>
        </w:rPr>
        <w:t>Pricing</w:t>
      </w:r>
      <w:bookmarkEnd w:id="70"/>
      <w:bookmarkEnd w:id="71"/>
      <w:r w:rsidRPr="00D233DF">
        <w:rPr>
          <w:rFonts w:cs="Arial"/>
        </w:rPr>
        <w:tab/>
      </w:r>
    </w:p>
    <w:p w14:paraId="7A84C203" w14:textId="541B80D2"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00E77277">
        <w:rPr>
          <w:rFonts w:cs="Arial"/>
        </w:rPr>
        <w:t xml:space="preserve"> they are interested</w:t>
      </w:r>
      <w:r w:rsidRPr="007B5B02">
        <w:rPr>
          <w:rFonts w:cs="Arial"/>
        </w:rPr>
        <w:t xml:space="preserve"> in </w:t>
      </w:r>
      <w:r w:rsidR="00E77277">
        <w:rPr>
          <w:rFonts w:cs="Arial"/>
        </w:rPr>
        <w:t xml:space="preserve">within </w:t>
      </w:r>
      <w:r w:rsidRPr="007B5B02">
        <w:rPr>
          <w:rFonts w:cs="Arial"/>
        </w:rPr>
        <w:t>Appendix A</w:t>
      </w:r>
      <w:r w:rsidR="00E77277">
        <w:rPr>
          <w:rFonts w:cs="Arial"/>
        </w:rPr>
        <w:t xml:space="preserve">., Please can you also complete the more detailed tender cost plan for the project you are submitting a bid. </w:t>
      </w:r>
    </w:p>
    <w:p w14:paraId="230561B5" w14:textId="77777777" w:rsidR="00BE0A91" w:rsidRDefault="00BE0A91"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72" w:name="_Toc464202867"/>
      <w:bookmarkStart w:id="73" w:name="_Toc14338327"/>
      <w:r w:rsidRPr="00D233DF">
        <w:rPr>
          <w:rFonts w:cs="Arial"/>
        </w:rPr>
        <w:t>Terms and Conditions</w:t>
      </w:r>
      <w:bookmarkEnd w:id="72"/>
      <w:bookmarkEnd w:id="73"/>
      <w:r w:rsidRPr="00D233DF">
        <w:rPr>
          <w:rFonts w:cs="Arial"/>
        </w:rPr>
        <w:tab/>
      </w:r>
    </w:p>
    <w:p w14:paraId="590EA06A" w14:textId="358D7751" w:rsidR="00900FE7" w:rsidRDefault="00900FE7" w:rsidP="00E54063">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0F272C21" w14:textId="0E4E4D52" w:rsidR="00D41020" w:rsidRDefault="00D41020" w:rsidP="00E54063">
      <w:pPr>
        <w:jc w:val="both"/>
        <w:rPr>
          <w:rFonts w:cs="Arial"/>
        </w:rPr>
      </w:pPr>
    </w:p>
    <w:p w14:paraId="6CF90985" w14:textId="098EC5D0" w:rsidR="00BE0A91" w:rsidRDefault="00BE0A91" w:rsidP="00E54063">
      <w:pPr>
        <w:jc w:val="both"/>
        <w:rPr>
          <w:rFonts w:cs="Arial"/>
        </w:rPr>
      </w:pPr>
    </w:p>
    <w:p w14:paraId="45476D91" w14:textId="77777777" w:rsidR="00BE0A91" w:rsidRDefault="00BE0A91" w:rsidP="00E54063">
      <w:pPr>
        <w:jc w:val="both"/>
        <w:rPr>
          <w:rFonts w:cs="Arial"/>
        </w:rPr>
      </w:pPr>
    </w:p>
    <w:p w14:paraId="212CF440" w14:textId="77777777" w:rsidR="00900FE7" w:rsidRPr="00D233DF" w:rsidRDefault="00900FE7" w:rsidP="00900FE7">
      <w:pPr>
        <w:pStyle w:val="Heading1"/>
        <w:tabs>
          <w:tab w:val="center" w:pos="4680"/>
        </w:tabs>
        <w:rPr>
          <w:rFonts w:cs="Arial"/>
        </w:rPr>
      </w:pPr>
      <w:bookmarkStart w:id="74" w:name="_Toc464202868"/>
      <w:bookmarkStart w:id="75" w:name="_Toc14338328"/>
      <w:r w:rsidRPr="00D233DF">
        <w:rPr>
          <w:rFonts w:cs="Arial"/>
        </w:rPr>
        <w:t>Validity</w:t>
      </w:r>
      <w:bookmarkEnd w:id="74"/>
      <w:bookmarkEnd w:id="75"/>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79A93408" w14:textId="77777777" w:rsidR="00EB2244" w:rsidRDefault="00EB2244" w:rsidP="00900FE7">
      <w:pPr>
        <w:jc w:val="both"/>
        <w:rPr>
          <w:rFonts w:cs="Arial"/>
        </w:rPr>
      </w:pPr>
    </w:p>
    <w:p w14:paraId="1AA0AEB5" w14:textId="77777777" w:rsidR="00900FE7" w:rsidRPr="00D233DF" w:rsidRDefault="00900FE7" w:rsidP="00900FE7">
      <w:pPr>
        <w:pStyle w:val="Heading1"/>
        <w:rPr>
          <w:rFonts w:cs="Arial"/>
        </w:rPr>
      </w:pPr>
      <w:bookmarkStart w:id="76" w:name="_Toc464202870"/>
      <w:bookmarkStart w:id="77" w:name="_Toc14338329"/>
      <w:r w:rsidRPr="00D233DF">
        <w:rPr>
          <w:rFonts w:cs="Arial"/>
        </w:rPr>
        <w:t>Selection Criteria</w:t>
      </w:r>
      <w:bookmarkEnd w:id="76"/>
      <w:bookmarkEnd w:id="77"/>
    </w:p>
    <w:p w14:paraId="0C3C6225" w14:textId="77777777" w:rsidR="00EB2244" w:rsidRDefault="00EB2244" w:rsidP="00900FE7">
      <w:pPr>
        <w:jc w:val="both"/>
        <w:rPr>
          <w:rFonts w:cs="Arial"/>
        </w:rPr>
      </w:pPr>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7C77594A" w:rsidR="00900FE7" w:rsidRDefault="00900FE7" w:rsidP="00900FE7">
      <w:pPr>
        <w:jc w:val="both"/>
        <w:rPr>
          <w:rFonts w:cs="Arial"/>
        </w:rPr>
      </w:pPr>
      <w:r w:rsidRPr="008E371F">
        <w:rPr>
          <w:rFonts w:cs="Arial"/>
        </w:rPr>
        <w:lastRenderedPageBreak/>
        <w:t xml:space="preserve">The marking criteria are </w:t>
      </w:r>
      <w:r>
        <w:rPr>
          <w:rFonts w:cs="Arial"/>
        </w:rPr>
        <w:t>described in the table below</w:t>
      </w:r>
      <w:r w:rsidRPr="008E371F">
        <w:rPr>
          <w:rFonts w:cs="Arial"/>
        </w:rPr>
        <w:t>:</w:t>
      </w:r>
    </w:p>
    <w:p w14:paraId="09A954C9" w14:textId="77777777" w:rsidR="00EB2244" w:rsidRDefault="00EB2244"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7F6D4762" w:rsidR="00680A7C" w:rsidRPr="005E0FE3" w:rsidRDefault="009A0947" w:rsidP="00680A7C">
            <w:pPr>
              <w:pStyle w:val="NoSpacing"/>
              <w:jc w:val="center"/>
            </w:pPr>
            <w:r>
              <w:t>8</w:t>
            </w:r>
            <w:r w:rsidR="00201912" w:rsidRPr="005E0FE3">
              <w:t>0</w:t>
            </w:r>
            <w:r w:rsidR="00680A7C" w:rsidRPr="005E0FE3">
              <w:t>%</w:t>
            </w:r>
          </w:p>
        </w:tc>
      </w:tr>
      <w:tr w:rsidR="00680A7C" w14:paraId="04048D12" w14:textId="77777777" w:rsidTr="00680A7C">
        <w:trPr>
          <w:trHeight w:val="390"/>
          <w:jc w:val="center"/>
        </w:trPr>
        <w:tc>
          <w:tcPr>
            <w:tcW w:w="4505" w:type="dxa"/>
          </w:tcPr>
          <w:p w14:paraId="2A1E9BAD" w14:textId="47D26E9C" w:rsidR="00680A7C" w:rsidRPr="00E874DC" w:rsidRDefault="001D6032" w:rsidP="001D6032">
            <w:pPr>
              <w:pStyle w:val="NoSpacing"/>
            </w:pPr>
            <w:r>
              <w:t>Contract</w:t>
            </w:r>
            <w:r w:rsidR="00881C38">
              <w:t xml:space="preserve"> Management</w:t>
            </w:r>
          </w:p>
        </w:tc>
        <w:tc>
          <w:tcPr>
            <w:tcW w:w="4505" w:type="dxa"/>
          </w:tcPr>
          <w:p w14:paraId="7346F3D1" w14:textId="774909DC" w:rsidR="00F8492A" w:rsidRPr="005E0FE3" w:rsidRDefault="001D6032" w:rsidP="00F8492A">
            <w:pPr>
              <w:pStyle w:val="NoSpacing"/>
              <w:jc w:val="center"/>
            </w:pPr>
            <w:r w:rsidRPr="005E0FE3">
              <w:t>10</w:t>
            </w:r>
            <w:r w:rsidR="00680A7C" w:rsidRPr="005E0FE3">
              <w:t>%</w:t>
            </w:r>
          </w:p>
        </w:tc>
      </w:tr>
      <w:tr w:rsidR="009A0947" w14:paraId="59BFFFF1" w14:textId="77777777" w:rsidTr="00680A7C">
        <w:trPr>
          <w:trHeight w:val="390"/>
          <w:jc w:val="center"/>
        </w:trPr>
        <w:tc>
          <w:tcPr>
            <w:tcW w:w="4505" w:type="dxa"/>
          </w:tcPr>
          <w:p w14:paraId="38882743" w14:textId="60E6FFC2" w:rsidR="009A0947" w:rsidRPr="009A0947" w:rsidRDefault="009A0947" w:rsidP="001D6032">
            <w:pPr>
              <w:pStyle w:val="NoSpacing"/>
            </w:pPr>
            <w:r w:rsidRPr="009A0947">
              <w:t>Added Value</w:t>
            </w:r>
          </w:p>
        </w:tc>
        <w:tc>
          <w:tcPr>
            <w:tcW w:w="4505" w:type="dxa"/>
          </w:tcPr>
          <w:p w14:paraId="5A5714A6" w14:textId="538C0430" w:rsidR="009A0947" w:rsidRPr="005E0FE3" w:rsidRDefault="009A0947" w:rsidP="00F8492A">
            <w:pPr>
              <w:pStyle w:val="NoSpacing"/>
              <w:jc w:val="center"/>
            </w:pPr>
            <w:r>
              <w:t>5%</w:t>
            </w:r>
          </w:p>
        </w:tc>
      </w:tr>
      <w:tr w:rsidR="009A0947" w14:paraId="601CEB4C" w14:textId="77777777" w:rsidTr="00680A7C">
        <w:trPr>
          <w:trHeight w:val="390"/>
          <w:jc w:val="center"/>
        </w:trPr>
        <w:tc>
          <w:tcPr>
            <w:tcW w:w="4505" w:type="dxa"/>
          </w:tcPr>
          <w:p w14:paraId="0A7D8F29" w14:textId="1994450D" w:rsidR="009A0947" w:rsidRPr="009A0947" w:rsidRDefault="009A0947" w:rsidP="001D6032">
            <w:pPr>
              <w:pStyle w:val="NoSpacing"/>
            </w:pPr>
            <w:r w:rsidRPr="009A0947">
              <w:t>Sustainability</w:t>
            </w:r>
          </w:p>
        </w:tc>
        <w:tc>
          <w:tcPr>
            <w:tcW w:w="4505" w:type="dxa"/>
          </w:tcPr>
          <w:p w14:paraId="0DE9DF01" w14:textId="680BCEE4" w:rsidR="009A0947" w:rsidRPr="005E0FE3" w:rsidRDefault="009A0947" w:rsidP="00F8492A">
            <w:pPr>
              <w:pStyle w:val="NoSpacing"/>
              <w:jc w:val="center"/>
            </w:pPr>
            <w:r>
              <w:t>5%</w:t>
            </w:r>
          </w:p>
        </w:tc>
      </w:tr>
      <w:tr w:rsidR="00F8492A" w14:paraId="78A896C6" w14:textId="77777777" w:rsidTr="00680A7C">
        <w:trPr>
          <w:trHeight w:val="390"/>
          <w:jc w:val="center"/>
        </w:trPr>
        <w:tc>
          <w:tcPr>
            <w:tcW w:w="4505" w:type="dxa"/>
          </w:tcPr>
          <w:p w14:paraId="3F883BFC" w14:textId="23771FF8" w:rsidR="00F8492A" w:rsidRPr="00F8492A" w:rsidRDefault="00F8492A" w:rsidP="001D6032">
            <w:pPr>
              <w:pStyle w:val="NoSpacing"/>
              <w:rPr>
                <w:b/>
              </w:rPr>
            </w:pPr>
            <w:r w:rsidRPr="00F8492A">
              <w:rPr>
                <w:b/>
              </w:rPr>
              <w:t>Professional Memberships/Registrations</w:t>
            </w:r>
          </w:p>
        </w:tc>
        <w:tc>
          <w:tcPr>
            <w:tcW w:w="4505" w:type="dxa"/>
          </w:tcPr>
          <w:p w14:paraId="6872014B" w14:textId="12589F68" w:rsidR="00F8492A" w:rsidRPr="005E0FE3" w:rsidRDefault="00F8492A" w:rsidP="00F8492A">
            <w:pPr>
              <w:pStyle w:val="NoSpacing"/>
              <w:jc w:val="center"/>
            </w:pPr>
            <w:r w:rsidRPr="005E0FE3">
              <w:t>Pass/Fail</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6B0D5F9A" w14:textId="77777777" w:rsidR="00EB2244" w:rsidRDefault="00EB2244" w:rsidP="00900FE7">
      <w:pPr>
        <w:jc w:val="both"/>
        <w:rPr>
          <w:rFonts w:cs="Arial"/>
        </w:rPr>
      </w:pPr>
    </w:p>
    <w:p w14:paraId="571E2408" w14:textId="645CAF64" w:rsidR="000D329F" w:rsidRDefault="00680A7C" w:rsidP="00900FE7">
      <w:pPr>
        <w:jc w:val="both"/>
        <w:rPr>
          <w:rFonts w:cs="Arial"/>
        </w:rPr>
      </w:pPr>
      <w:r w:rsidRPr="008E371F">
        <w:rPr>
          <w:rFonts w:cs="Arial"/>
        </w:rPr>
        <w:t xml:space="preserve">Please see table </w:t>
      </w:r>
      <w:r w:rsidR="00EB2244">
        <w:rPr>
          <w:rFonts w:cs="Arial"/>
        </w:rPr>
        <w:t xml:space="preserve">overleaf </w:t>
      </w:r>
      <w:r w:rsidRPr="008E371F">
        <w:rPr>
          <w:rFonts w:cs="Arial"/>
        </w:rPr>
        <w:t>for more details on the scoring method.</w:t>
      </w:r>
    </w:p>
    <w:p w14:paraId="52C1844A" w14:textId="77777777" w:rsidR="00EB2244" w:rsidRDefault="00EB2244" w:rsidP="00900FE7">
      <w:pPr>
        <w:jc w:val="both"/>
        <w:rPr>
          <w:rFonts w:cs="Arial"/>
        </w:rPr>
      </w:pPr>
    </w:p>
    <w:p w14:paraId="1B880FA0" w14:textId="77777777" w:rsidR="00680A7C" w:rsidRDefault="00680A7C" w:rsidP="00680A7C">
      <w:pPr>
        <w:pStyle w:val="Heading2"/>
      </w:pPr>
      <w:bookmarkStart w:id="78" w:name="_Toc14338330"/>
      <w:r>
        <w:t>Award Price</w:t>
      </w:r>
      <w:bookmarkEnd w:id="78"/>
    </w:p>
    <w:p w14:paraId="59926B83" w14:textId="287AE908" w:rsidR="00BF5489" w:rsidRDefault="00680A7C" w:rsidP="00680A7C">
      <w:r>
        <w:t>Lowest quote price divided by</w:t>
      </w:r>
      <w:r w:rsidR="00335C33">
        <w:t xml:space="preserve"> quote price multiplied by 100.</w:t>
      </w:r>
    </w:p>
    <w:p w14:paraId="0E4A937A" w14:textId="77C4C2E2" w:rsidR="00BE0A91" w:rsidRDefault="00BE0A91" w:rsidP="00680A7C"/>
    <w:p w14:paraId="52754951" w14:textId="32E3F284" w:rsidR="00BE0A91" w:rsidRDefault="00BE0A91" w:rsidP="00680A7C"/>
    <w:p w14:paraId="6DDB8EC9" w14:textId="6AC82B66" w:rsidR="00BE0A91" w:rsidRDefault="00BE0A91" w:rsidP="00680A7C"/>
    <w:p w14:paraId="1C35D9B9" w14:textId="2DE99EC0" w:rsidR="00BE0A91" w:rsidRDefault="00BE0A91" w:rsidP="00680A7C"/>
    <w:p w14:paraId="767BF387" w14:textId="36F53006" w:rsidR="00BE0A91" w:rsidRDefault="00BE0A91" w:rsidP="00680A7C"/>
    <w:p w14:paraId="3EC5F85A" w14:textId="457166B9" w:rsidR="00680A7C" w:rsidRDefault="00BE0A91" w:rsidP="00680A7C">
      <w:pPr>
        <w:pStyle w:val="Heading2"/>
      </w:pPr>
      <w:bookmarkStart w:id="79" w:name="_Toc14338331"/>
      <w:r>
        <w:t>Scoring</w:t>
      </w:r>
      <w:bookmarkEnd w:id="79"/>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lastRenderedPageBreak/>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lastRenderedPageBreak/>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2A7E901D" w14:textId="25B79E91" w:rsidR="00EB2244" w:rsidRDefault="00EB2244" w:rsidP="00EB2244"/>
    <w:p w14:paraId="104ADDE5" w14:textId="77777777" w:rsidR="00EB2244" w:rsidRPr="00EB2244" w:rsidRDefault="00EB2244" w:rsidP="00EB2244"/>
    <w:p w14:paraId="3A7D3252" w14:textId="1FD9AB3A" w:rsidR="00680A7C" w:rsidRDefault="00680A7C" w:rsidP="00680A7C">
      <w:pPr>
        <w:pStyle w:val="Heading1"/>
        <w:tabs>
          <w:tab w:val="center" w:pos="4680"/>
        </w:tabs>
        <w:rPr>
          <w:rFonts w:cs="Arial"/>
        </w:rPr>
      </w:pPr>
      <w:bookmarkStart w:id="80" w:name="_Toc14338332"/>
      <w:r>
        <w:rPr>
          <w:rFonts w:cs="Arial"/>
        </w:rPr>
        <w:t>Assessment of Quotations</w:t>
      </w:r>
      <w:bookmarkEnd w:id="80"/>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11C768CF" w14:textId="7E52D23B" w:rsidR="00BE0A91" w:rsidRDefault="00BE0A91" w:rsidP="00680A7C">
      <w:pPr>
        <w:tabs>
          <w:tab w:val="left" w:pos="0"/>
          <w:tab w:val="left" w:pos="770"/>
        </w:tabs>
        <w:jc w:val="both"/>
        <w:rPr>
          <w:rFonts w:cs="Arial"/>
        </w:rPr>
      </w:pPr>
    </w:p>
    <w:p w14:paraId="4A582289" w14:textId="5734C839" w:rsidR="00BE0A91" w:rsidRDefault="00BE0A91" w:rsidP="00680A7C">
      <w:pPr>
        <w:tabs>
          <w:tab w:val="left" w:pos="0"/>
          <w:tab w:val="left" w:pos="770"/>
        </w:tabs>
        <w:jc w:val="both"/>
        <w:rPr>
          <w:rFonts w:cs="Arial"/>
        </w:rPr>
      </w:pPr>
      <w:bookmarkStart w:id="81" w:name="_GoBack"/>
      <w:bookmarkEnd w:id="81"/>
    </w:p>
    <w:p w14:paraId="1EF21C0F" w14:textId="77777777" w:rsidR="00BE0A91" w:rsidRDefault="00BE0A91" w:rsidP="00680A7C">
      <w:pPr>
        <w:tabs>
          <w:tab w:val="left" w:pos="0"/>
          <w:tab w:val="left" w:pos="770"/>
        </w:tabs>
        <w:jc w:val="both"/>
        <w:rPr>
          <w:rFonts w:cs="Arial"/>
        </w:rPr>
      </w:pPr>
    </w:p>
    <w:p w14:paraId="3FDCE64F" w14:textId="77777777" w:rsidR="00680A7C" w:rsidRDefault="00680A7C" w:rsidP="00680A7C">
      <w:pPr>
        <w:pStyle w:val="Heading1"/>
        <w:tabs>
          <w:tab w:val="center" w:pos="4680"/>
        </w:tabs>
        <w:rPr>
          <w:rFonts w:cs="Arial"/>
        </w:rPr>
      </w:pPr>
      <w:bookmarkStart w:id="82" w:name="_Toc14338333"/>
      <w:r>
        <w:rPr>
          <w:rFonts w:cs="Arial"/>
        </w:rPr>
        <w:t>Freedom of Information Act 2000</w:t>
      </w:r>
      <w:bookmarkEnd w:id="82"/>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83" w:name="_Toc14338334"/>
      <w:r>
        <w:rPr>
          <w:rFonts w:cs="Arial"/>
        </w:rPr>
        <w:t>general data protection Regulation (GDPR) 2018</w:t>
      </w:r>
      <w:bookmarkEnd w:id="83"/>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lastRenderedPageBreak/>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84" w:name="_Toc14338335"/>
      <w:r>
        <w:rPr>
          <w:rFonts w:cs="Arial"/>
        </w:rPr>
        <w:t>Agreement Conditions Acceptance and Declaration</w:t>
      </w:r>
      <w:bookmarkEnd w:id="84"/>
    </w:p>
    <w:p w14:paraId="42EE004A" w14:textId="7093258D"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3F8DE99B" w14:textId="77777777" w:rsidR="00680A7C" w:rsidRDefault="00680A7C" w:rsidP="00680A7C">
      <w:pPr>
        <w:pStyle w:val="Heading1"/>
        <w:rPr>
          <w:rFonts w:cs="Arial"/>
        </w:rPr>
      </w:pPr>
      <w:bookmarkStart w:id="85" w:name="_Toc14338336"/>
      <w:r>
        <w:rPr>
          <w:rFonts w:cs="Arial"/>
        </w:rPr>
        <w:t>Supporting Documentation</w:t>
      </w:r>
      <w:bookmarkEnd w:id="85"/>
    </w:p>
    <w:p w14:paraId="4247A72A" w14:textId="72795C2B" w:rsidR="00680A7C" w:rsidRDefault="00680A7C" w:rsidP="00680A7C">
      <w:pPr>
        <w:rPr>
          <w:rFonts w:cs="Arial"/>
        </w:rPr>
      </w:pPr>
      <w:r w:rsidRPr="00FF0451">
        <w:rPr>
          <w:rFonts w:cs="Arial"/>
          <w:szCs w:val="24"/>
        </w:rPr>
        <w:t>Appendix A</w:t>
      </w:r>
      <w:r>
        <w:rPr>
          <w:rFonts w:cs="Arial"/>
          <w:szCs w:val="24"/>
        </w:rPr>
        <w:tab/>
      </w:r>
      <w:r>
        <w:rPr>
          <w:rFonts w:cs="Arial"/>
          <w:bCs/>
          <w:spacing w:val="15"/>
          <w:szCs w:val="22"/>
        </w:rPr>
        <w:tab/>
      </w:r>
      <w:r>
        <w:rPr>
          <w:rFonts w:cs="Arial"/>
        </w:rPr>
        <w:t>Pricing Schedule.</w:t>
      </w:r>
    </w:p>
    <w:p w14:paraId="51E4D784" w14:textId="0970ABF6" w:rsidR="00680A7C" w:rsidRPr="00A7334B" w:rsidRDefault="00680A7C" w:rsidP="00680A7C">
      <w:pPr>
        <w:ind w:left="2160" w:hanging="2160"/>
        <w:rPr>
          <w:rFonts w:cs="Arial"/>
        </w:rPr>
      </w:pPr>
      <w:r w:rsidRPr="00FF0451">
        <w:rPr>
          <w:rFonts w:cs="Arial"/>
          <w:szCs w:val="24"/>
        </w:rPr>
        <w:t>Appendix B</w:t>
      </w:r>
      <w:r>
        <w:rPr>
          <w:rFonts w:cs="Arial"/>
          <w:szCs w:val="24"/>
        </w:rPr>
        <w:tab/>
      </w:r>
      <w:r>
        <w:rPr>
          <w:rFonts w:cs="Arial"/>
        </w:rPr>
        <w:t>Standard Terms and Conditions for the Purchase of Goods and Services.</w:t>
      </w:r>
    </w:p>
    <w:p w14:paraId="532CB3F3" w14:textId="162EFAD8" w:rsidR="00680A7C" w:rsidRDefault="00680A7C" w:rsidP="00680A7C">
      <w:pPr>
        <w:ind w:left="2160" w:hanging="2160"/>
        <w:rPr>
          <w:rFonts w:cs="Arial"/>
        </w:rPr>
      </w:pPr>
      <w:r w:rsidRPr="00FF0451">
        <w:rPr>
          <w:rFonts w:cs="Arial"/>
          <w:szCs w:val="24"/>
        </w:rPr>
        <w:t>Appendix C</w:t>
      </w:r>
      <w:r w:rsidRPr="00C86218">
        <w:rPr>
          <w:rFonts w:cs="Arial"/>
          <w:szCs w:val="24"/>
        </w:rPr>
        <w:t xml:space="preserve"> </w:t>
      </w:r>
      <w:r>
        <w:rPr>
          <w:rFonts w:cs="Arial"/>
          <w:szCs w:val="24"/>
        </w:rPr>
        <w:tab/>
      </w:r>
      <w:r w:rsidRPr="00C86218">
        <w:rPr>
          <w:rFonts w:cs="Arial"/>
        </w:rPr>
        <w:t>Suitability Assessment &amp; Selection Questionnaire (Including Mandatory &amp; Discretionary Exclusions) Parts 1, 2 and 3</w:t>
      </w:r>
      <w:r>
        <w:rPr>
          <w:rFonts w:cs="Arial"/>
        </w:rPr>
        <w:t>.</w:t>
      </w:r>
    </w:p>
    <w:p w14:paraId="750058AD" w14:textId="15FAFD6F" w:rsidR="00680A7C" w:rsidRDefault="00680A7C" w:rsidP="00680A7C">
      <w:pPr>
        <w:ind w:left="2160" w:hanging="2160"/>
        <w:rPr>
          <w:rFonts w:cs="Arial"/>
          <w:szCs w:val="24"/>
        </w:rPr>
      </w:pPr>
      <w:r w:rsidRPr="00FF0451">
        <w:rPr>
          <w:rFonts w:cs="Arial"/>
          <w:szCs w:val="24"/>
        </w:rPr>
        <w:t>Appendix D</w:t>
      </w:r>
      <w:r>
        <w:rPr>
          <w:rFonts w:cs="Arial"/>
          <w:szCs w:val="24"/>
        </w:rPr>
        <w:tab/>
        <w:t xml:space="preserve">Agreement Conditions </w:t>
      </w:r>
      <w:r w:rsidRPr="00C86218">
        <w:rPr>
          <w:rFonts w:cs="Arial"/>
          <w:szCs w:val="24"/>
        </w:rPr>
        <w:t>Acceptance</w:t>
      </w:r>
      <w:r w:rsidRPr="008E371F">
        <w:rPr>
          <w:rFonts w:cs="Arial"/>
          <w:szCs w:val="24"/>
        </w:rPr>
        <w:t xml:space="preserve"> and Declaration</w:t>
      </w:r>
      <w:r>
        <w:rPr>
          <w:rFonts w:cs="Arial"/>
          <w:szCs w:val="24"/>
        </w:rPr>
        <w:t>.</w:t>
      </w:r>
    </w:p>
    <w:p w14:paraId="3EC0DA10" w14:textId="00C0EAF3" w:rsidR="004D77D0" w:rsidRDefault="004D77D0" w:rsidP="00680A7C">
      <w:pPr>
        <w:ind w:left="2160" w:hanging="2160"/>
        <w:rPr>
          <w:rFonts w:cs="Arial"/>
          <w:szCs w:val="24"/>
        </w:rPr>
      </w:pPr>
      <w:r>
        <w:rPr>
          <w:rFonts w:cs="Arial"/>
          <w:szCs w:val="24"/>
        </w:rPr>
        <w:t>Appendix E1</w:t>
      </w:r>
      <w:r>
        <w:rPr>
          <w:rFonts w:cs="Arial"/>
          <w:szCs w:val="24"/>
        </w:rPr>
        <w:tab/>
        <w:t>Main Corridor changes cost plan</w:t>
      </w:r>
    </w:p>
    <w:p w14:paraId="6581027F" w14:textId="12FFE4D6" w:rsidR="004D77D0" w:rsidRDefault="004D77D0" w:rsidP="00680A7C">
      <w:pPr>
        <w:ind w:left="2160" w:hanging="2160"/>
        <w:rPr>
          <w:rFonts w:cs="Arial"/>
          <w:szCs w:val="24"/>
        </w:rPr>
      </w:pPr>
      <w:r>
        <w:rPr>
          <w:rFonts w:cs="Arial"/>
          <w:szCs w:val="24"/>
        </w:rPr>
        <w:t>Appendix E2</w:t>
      </w:r>
      <w:r>
        <w:rPr>
          <w:rFonts w:cs="Arial"/>
          <w:szCs w:val="24"/>
        </w:rPr>
        <w:tab/>
      </w:r>
      <w:r>
        <w:rPr>
          <w:rFonts w:cs="Arial"/>
          <w:szCs w:val="24"/>
        </w:rPr>
        <w:t>Main Corridor changes cost plan</w:t>
      </w:r>
      <w:r>
        <w:rPr>
          <w:rFonts w:cs="Arial"/>
          <w:szCs w:val="24"/>
        </w:rPr>
        <w:t xml:space="preserve"> Drawings</w:t>
      </w:r>
    </w:p>
    <w:p w14:paraId="65B19BB1" w14:textId="38015A38" w:rsidR="004D77D0" w:rsidRDefault="004D77D0" w:rsidP="00680A7C">
      <w:pPr>
        <w:ind w:left="2160" w:hanging="2160"/>
        <w:rPr>
          <w:rFonts w:cs="Arial"/>
          <w:szCs w:val="24"/>
        </w:rPr>
      </w:pPr>
      <w:r>
        <w:rPr>
          <w:rFonts w:cs="Arial"/>
          <w:szCs w:val="24"/>
        </w:rPr>
        <w:t>Appendix F1</w:t>
      </w:r>
      <w:r>
        <w:rPr>
          <w:rFonts w:cs="Arial"/>
          <w:szCs w:val="24"/>
        </w:rPr>
        <w:tab/>
        <w:t>Ocean suite alterations cost plan</w:t>
      </w:r>
      <w:r>
        <w:rPr>
          <w:rFonts w:cs="Arial"/>
          <w:szCs w:val="24"/>
        </w:rPr>
        <w:tab/>
      </w:r>
      <w:r>
        <w:rPr>
          <w:rFonts w:cs="Arial"/>
          <w:szCs w:val="24"/>
        </w:rPr>
        <w:tab/>
      </w:r>
    </w:p>
    <w:p w14:paraId="26EEDB48" w14:textId="55882B92" w:rsidR="004D77D0" w:rsidRDefault="004D77D0" w:rsidP="00680A7C">
      <w:pPr>
        <w:ind w:left="2160" w:hanging="2160"/>
        <w:rPr>
          <w:rFonts w:cs="Arial"/>
          <w:szCs w:val="24"/>
        </w:rPr>
      </w:pPr>
      <w:r>
        <w:rPr>
          <w:rFonts w:cs="Arial"/>
          <w:szCs w:val="24"/>
        </w:rPr>
        <w:t>Appendix F2</w:t>
      </w:r>
      <w:r>
        <w:rPr>
          <w:rFonts w:cs="Arial"/>
          <w:szCs w:val="24"/>
        </w:rPr>
        <w:tab/>
        <w:t>Oceans suite alterations drawings</w:t>
      </w:r>
    </w:p>
    <w:p w14:paraId="63FC6B7C" w14:textId="171D813A" w:rsidR="004D77D0" w:rsidRDefault="004D77D0" w:rsidP="00680A7C">
      <w:pPr>
        <w:ind w:left="2160" w:hanging="2160"/>
        <w:rPr>
          <w:rFonts w:cs="Arial"/>
          <w:szCs w:val="24"/>
        </w:rPr>
      </w:pPr>
      <w:r>
        <w:rPr>
          <w:rFonts w:cs="Arial"/>
          <w:szCs w:val="24"/>
        </w:rPr>
        <w:t>Appendix G1</w:t>
      </w:r>
      <w:r>
        <w:rPr>
          <w:rFonts w:cs="Arial"/>
          <w:szCs w:val="24"/>
        </w:rPr>
        <w:tab/>
        <w:t>Construction Entrance Tender cost plan</w:t>
      </w:r>
    </w:p>
    <w:p w14:paraId="61F35061" w14:textId="4589FD31" w:rsidR="004D77D0" w:rsidRDefault="004D77D0" w:rsidP="00680A7C">
      <w:pPr>
        <w:ind w:left="2160" w:hanging="2160"/>
        <w:rPr>
          <w:rFonts w:cs="Arial"/>
          <w:szCs w:val="24"/>
        </w:rPr>
      </w:pPr>
      <w:r>
        <w:rPr>
          <w:rFonts w:cs="Arial"/>
          <w:szCs w:val="24"/>
        </w:rPr>
        <w:t>Appendix G2</w:t>
      </w:r>
      <w:r>
        <w:rPr>
          <w:rFonts w:cs="Arial"/>
          <w:szCs w:val="24"/>
        </w:rPr>
        <w:tab/>
        <w:t>Construction EPA bays tender cost plan</w:t>
      </w:r>
    </w:p>
    <w:p w14:paraId="59C323EE" w14:textId="7401C157" w:rsidR="004D77D0" w:rsidRDefault="004D77D0" w:rsidP="00680A7C">
      <w:pPr>
        <w:ind w:left="2160" w:hanging="2160"/>
        <w:rPr>
          <w:rFonts w:cs="Arial"/>
          <w:bCs/>
          <w:spacing w:val="15"/>
          <w:szCs w:val="22"/>
        </w:rPr>
      </w:pPr>
      <w:r>
        <w:rPr>
          <w:rFonts w:cs="Arial"/>
          <w:szCs w:val="24"/>
        </w:rPr>
        <w:t>Appendix G3</w:t>
      </w:r>
      <w:r>
        <w:rPr>
          <w:rFonts w:cs="Arial"/>
          <w:szCs w:val="24"/>
        </w:rPr>
        <w:tab/>
        <w:t>Construction drawings</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343F4D" w:rsidRDefault="00343F4D" w:rsidP="00FA3E53">
      <w:r>
        <w:separator/>
      </w:r>
    </w:p>
  </w:endnote>
  <w:endnote w:type="continuationSeparator" w:id="0">
    <w:p w14:paraId="3BDFFD4B" w14:textId="77777777" w:rsidR="00343F4D" w:rsidRDefault="00343F4D"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343F4D" w:rsidRPr="00F33064" w:rsidRDefault="00343F4D"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2C60EA36" w:rsidR="00343F4D" w:rsidRPr="00F33064" w:rsidRDefault="00D1343B" w:rsidP="006004FA">
    <w:pPr>
      <w:pStyle w:val="Footer"/>
      <w:spacing w:before="0" w:after="0" w:line="240" w:lineRule="auto"/>
      <w:rPr>
        <w:rFonts w:cs="Arial"/>
        <w:color w:val="A6A6A6" w:themeColor="background1" w:themeShade="A6"/>
      </w:rPr>
    </w:pPr>
    <w:r>
      <w:rPr>
        <w:rFonts w:cs="Arial"/>
        <w:color w:val="A6A6A6" w:themeColor="background1" w:themeShade="A6"/>
      </w:rPr>
      <w:t>29/06/2023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343F4D" w:rsidRDefault="00343F4D" w:rsidP="00FA3E53">
      <w:r>
        <w:separator/>
      </w:r>
    </w:p>
  </w:footnote>
  <w:footnote w:type="continuationSeparator" w:id="0">
    <w:p w14:paraId="33E82173" w14:textId="77777777" w:rsidR="00343F4D" w:rsidRDefault="00343F4D"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43F4D" w:rsidRDefault="00343F4D">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82B2FA6" w:rsidR="00343F4D" w:rsidRDefault="00343F4D"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D1343B" w:rsidRPr="00D1343B">
          <w:rPr>
            <w:rFonts w:cs="Arial"/>
            <w:b/>
            <w:bCs/>
            <w:noProof/>
            <w:color w:val="A6A6A6" w:themeColor="background1" w:themeShade="A6"/>
          </w:rPr>
          <w:t>7</w:t>
        </w:r>
        <w:r w:rsidRPr="00F33064">
          <w:rPr>
            <w:rFonts w:cs="Arial"/>
            <w:b/>
            <w:bCs/>
            <w:noProof/>
            <w:color w:val="A6A6A6" w:themeColor="background1" w:themeShade="A6"/>
          </w:rPr>
          <w:fldChar w:fldCharType="end"/>
        </w:r>
        <w:r>
          <w:rPr>
            <w:rFonts w:cs="Arial"/>
            <w:b/>
            <w:bCs/>
            <w:noProof/>
            <w:color w:val="A6A6A6" w:themeColor="background1" w:themeShade="A6"/>
          </w:rPr>
          <w:t xml:space="preserve"> of 16</w:t>
        </w:r>
      </w:p>
      <w:p w14:paraId="318755D7" w14:textId="2E31E0FF" w:rsidR="00343F4D" w:rsidRPr="002149AF" w:rsidRDefault="00343F4D"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RFQ204 Summer Works 2023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5221A"/>
    <w:multiLevelType w:val="hybridMultilevel"/>
    <w:tmpl w:val="E752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4"/>
  </w:num>
  <w:num w:numId="4">
    <w:abstractNumId w:val="16"/>
  </w:num>
  <w:num w:numId="5">
    <w:abstractNumId w:val="12"/>
  </w:num>
  <w:num w:numId="6">
    <w:abstractNumId w:val="0"/>
  </w:num>
  <w:num w:numId="7">
    <w:abstractNumId w:val="9"/>
  </w:num>
  <w:num w:numId="8">
    <w:abstractNumId w:val="5"/>
  </w:num>
  <w:num w:numId="9">
    <w:abstractNumId w:val="13"/>
  </w:num>
  <w:num w:numId="10">
    <w:abstractNumId w:val="14"/>
  </w:num>
  <w:num w:numId="11">
    <w:abstractNumId w:val="18"/>
  </w:num>
  <w:num w:numId="12">
    <w:abstractNumId w:val="11"/>
  </w:num>
  <w:num w:numId="13">
    <w:abstractNumId w:val="19"/>
  </w:num>
  <w:num w:numId="14">
    <w:abstractNumId w:val="8"/>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3"/>
  </w:num>
  <w:num w:numId="20">
    <w:abstractNumId w:val="17"/>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122C4"/>
    <w:rsid w:val="00013CFA"/>
    <w:rsid w:val="000269A6"/>
    <w:rsid w:val="000320D3"/>
    <w:rsid w:val="00041A77"/>
    <w:rsid w:val="00046384"/>
    <w:rsid w:val="00046AC3"/>
    <w:rsid w:val="000706AB"/>
    <w:rsid w:val="000912A5"/>
    <w:rsid w:val="000A029E"/>
    <w:rsid w:val="000C066A"/>
    <w:rsid w:val="000C1F52"/>
    <w:rsid w:val="000D329F"/>
    <w:rsid w:val="000E447A"/>
    <w:rsid w:val="000E5C92"/>
    <w:rsid w:val="00100091"/>
    <w:rsid w:val="00106575"/>
    <w:rsid w:val="0012569D"/>
    <w:rsid w:val="00130767"/>
    <w:rsid w:val="001534D2"/>
    <w:rsid w:val="00154437"/>
    <w:rsid w:val="001626FC"/>
    <w:rsid w:val="001849F2"/>
    <w:rsid w:val="00194998"/>
    <w:rsid w:val="0019572D"/>
    <w:rsid w:val="001B060F"/>
    <w:rsid w:val="001B781D"/>
    <w:rsid w:val="001D6032"/>
    <w:rsid w:val="00201912"/>
    <w:rsid w:val="00201DB8"/>
    <w:rsid w:val="002149AF"/>
    <w:rsid w:val="00246986"/>
    <w:rsid w:val="00261D58"/>
    <w:rsid w:val="00281602"/>
    <w:rsid w:val="0028502D"/>
    <w:rsid w:val="002A0AAC"/>
    <w:rsid w:val="002A238E"/>
    <w:rsid w:val="002C4628"/>
    <w:rsid w:val="002F2B71"/>
    <w:rsid w:val="0031150B"/>
    <w:rsid w:val="00335C33"/>
    <w:rsid w:val="003413FB"/>
    <w:rsid w:val="00343F4D"/>
    <w:rsid w:val="00371D1D"/>
    <w:rsid w:val="003B37C0"/>
    <w:rsid w:val="003C3C2B"/>
    <w:rsid w:val="003D2803"/>
    <w:rsid w:val="003D4307"/>
    <w:rsid w:val="00401A23"/>
    <w:rsid w:val="00407741"/>
    <w:rsid w:val="0041099F"/>
    <w:rsid w:val="004213F6"/>
    <w:rsid w:val="00424F3B"/>
    <w:rsid w:val="00430C7C"/>
    <w:rsid w:val="00445D94"/>
    <w:rsid w:val="00461500"/>
    <w:rsid w:val="004702C0"/>
    <w:rsid w:val="0048491F"/>
    <w:rsid w:val="004B4A8A"/>
    <w:rsid w:val="004D77D0"/>
    <w:rsid w:val="004E1CF9"/>
    <w:rsid w:val="004E4B0C"/>
    <w:rsid w:val="005024D9"/>
    <w:rsid w:val="00527AB1"/>
    <w:rsid w:val="0054599E"/>
    <w:rsid w:val="0054741C"/>
    <w:rsid w:val="005647E7"/>
    <w:rsid w:val="00593BF1"/>
    <w:rsid w:val="005A34D3"/>
    <w:rsid w:val="005A43F3"/>
    <w:rsid w:val="005B26F3"/>
    <w:rsid w:val="005B6C6C"/>
    <w:rsid w:val="005C7DD2"/>
    <w:rsid w:val="005D7AFF"/>
    <w:rsid w:val="005E0FE3"/>
    <w:rsid w:val="005E4E8F"/>
    <w:rsid w:val="006004FA"/>
    <w:rsid w:val="00605F9A"/>
    <w:rsid w:val="00607F90"/>
    <w:rsid w:val="00614543"/>
    <w:rsid w:val="00627867"/>
    <w:rsid w:val="0064189C"/>
    <w:rsid w:val="006778AD"/>
    <w:rsid w:val="00680A7C"/>
    <w:rsid w:val="006E158F"/>
    <w:rsid w:val="006E78B5"/>
    <w:rsid w:val="007065A5"/>
    <w:rsid w:val="007305A1"/>
    <w:rsid w:val="0074243A"/>
    <w:rsid w:val="00782D32"/>
    <w:rsid w:val="00785A45"/>
    <w:rsid w:val="007B09BF"/>
    <w:rsid w:val="007B7652"/>
    <w:rsid w:val="007C2A11"/>
    <w:rsid w:val="007F29D9"/>
    <w:rsid w:val="007F4CAF"/>
    <w:rsid w:val="00810A47"/>
    <w:rsid w:val="008344ED"/>
    <w:rsid w:val="00857CE9"/>
    <w:rsid w:val="00864CF0"/>
    <w:rsid w:val="00881C38"/>
    <w:rsid w:val="008C12A5"/>
    <w:rsid w:val="00900FE7"/>
    <w:rsid w:val="00901F43"/>
    <w:rsid w:val="009338B7"/>
    <w:rsid w:val="00950584"/>
    <w:rsid w:val="009737B0"/>
    <w:rsid w:val="009A0947"/>
    <w:rsid w:val="009A3F0B"/>
    <w:rsid w:val="009C3B01"/>
    <w:rsid w:val="009D0125"/>
    <w:rsid w:val="00A31C87"/>
    <w:rsid w:val="00A44394"/>
    <w:rsid w:val="00A45D53"/>
    <w:rsid w:val="00A7334B"/>
    <w:rsid w:val="00AE6BF8"/>
    <w:rsid w:val="00AF62BC"/>
    <w:rsid w:val="00B11D99"/>
    <w:rsid w:val="00B77124"/>
    <w:rsid w:val="00B95591"/>
    <w:rsid w:val="00B965EE"/>
    <w:rsid w:val="00BC1A8A"/>
    <w:rsid w:val="00BE0A91"/>
    <w:rsid w:val="00BF5489"/>
    <w:rsid w:val="00C24761"/>
    <w:rsid w:val="00C3128E"/>
    <w:rsid w:val="00C815F4"/>
    <w:rsid w:val="00C81F75"/>
    <w:rsid w:val="00C84EEC"/>
    <w:rsid w:val="00C86218"/>
    <w:rsid w:val="00CA4D71"/>
    <w:rsid w:val="00CB3BD3"/>
    <w:rsid w:val="00CB6FA1"/>
    <w:rsid w:val="00CC006E"/>
    <w:rsid w:val="00D1343B"/>
    <w:rsid w:val="00D41020"/>
    <w:rsid w:val="00D517CF"/>
    <w:rsid w:val="00D96E14"/>
    <w:rsid w:val="00DB10D4"/>
    <w:rsid w:val="00DB2DB9"/>
    <w:rsid w:val="00DB34A6"/>
    <w:rsid w:val="00DF4223"/>
    <w:rsid w:val="00E36E39"/>
    <w:rsid w:val="00E418AD"/>
    <w:rsid w:val="00E508E3"/>
    <w:rsid w:val="00E54063"/>
    <w:rsid w:val="00E56F9E"/>
    <w:rsid w:val="00E718DC"/>
    <w:rsid w:val="00E77277"/>
    <w:rsid w:val="00E81013"/>
    <w:rsid w:val="00E83B3B"/>
    <w:rsid w:val="00E874DC"/>
    <w:rsid w:val="00E95CDF"/>
    <w:rsid w:val="00EB2244"/>
    <w:rsid w:val="00EF6C92"/>
    <w:rsid w:val="00F03869"/>
    <w:rsid w:val="00F044ED"/>
    <w:rsid w:val="00F307B3"/>
    <w:rsid w:val="00F33064"/>
    <w:rsid w:val="00F77065"/>
    <w:rsid w:val="00F82117"/>
    <w:rsid w:val="00F8343A"/>
    <w:rsid w:val="00F8492A"/>
    <w:rsid w:val="00F85050"/>
    <w:rsid w:val="00F92CDB"/>
    <w:rsid w:val="00FA3E53"/>
    <w:rsid w:val="00FB02CE"/>
    <w:rsid w:val="00FF04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1DE9E-CE13-4B11-A15E-760A367C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16</Pages>
  <Words>3655</Words>
  <Characters>20835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25</cp:revision>
  <cp:lastPrinted>2019-07-18T08:19:00Z</cp:lastPrinted>
  <dcterms:created xsi:type="dcterms:W3CDTF">2018-12-05T13:09:00Z</dcterms:created>
  <dcterms:modified xsi:type="dcterms:W3CDTF">2023-06-29T13:24:00Z</dcterms:modified>
</cp:coreProperties>
</file>