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CE22A" w14:textId="1661456C" w:rsidR="009B53BC" w:rsidRDefault="009B53BC" w:rsidP="009B53BC">
      <w:r>
        <w:t xml:space="preserve">Contract Number: </w:t>
      </w:r>
      <w:r w:rsidR="00B63804">
        <w:t xml:space="preserve"> </w:t>
      </w:r>
      <w:r w:rsidR="00B63804" w:rsidRPr="00B63804">
        <w:t>702754450</w:t>
      </w:r>
    </w:p>
    <w:p w14:paraId="19BD549B" w14:textId="18197BEE" w:rsidR="009B53BC" w:rsidRDefault="009B53BC" w:rsidP="009B53BC">
      <w:r>
        <w:t xml:space="preserve">Date of Issue: </w:t>
      </w:r>
      <w:r w:rsidR="00B63804">
        <w:t>07/02/2022</w:t>
      </w:r>
    </w:p>
    <w:p w14:paraId="0F636ECA" w14:textId="77777777" w:rsidR="009B53BC" w:rsidRDefault="009B53BC" w:rsidP="009B53BC">
      <w:r>
        <w:t>Dear Sir or Madam,</w:t>
      </w:r>
    </w:p>
    <w:p w14:paraId="749E02DD" w14:textId="77777777" w:rsidR="009B53BC" w:rsidRDefault="009B53BC" w:rsidP="009B53BC">
      <w:r>
        <w:t>1.</w:t>
      </w:r>
      <w:r>
        <w:tab/>
        <w:t xml:space="preserve">Thank you for your [...] dated […..] for the supply of [………………..]. </w:t>
      </w:r>
    </w:p>
    <w:p w14:paraId="6CE0BD10" w14:textId="77777777" w:rsidR="009B53BC" w:rsidRDefault="009B53BC" w:rsidP="009B53BC">
      <w:r>
        <w:t>2.</w:t>
      </w:r>
      <w:r>
        <w:tab/>
        <w:t xml:space="preserve">You will be aware that the MOD expects its suppliers to maintain high standards of integrity and professionalism in their business dealings and adhere to the laws of the countries where they operate. </w:t>
      </w:r>
    </w:p>
    <w:p w14:paraId="04C1F47E" w14:textId="77777777" w:rsidR="009B53BC" w:rsidRDefault="009B53BC" w:rsidP="009B53BC">
      <w:r>
        <w:t>3.</w:t>
      </w:r>
      <w:r>
        <w:tab/>
        <w:t xml:space="preserve">Regulation 57 of the Public Contracts Regulations 2015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 </w:t>
      </w:r>
    </w:p>
    <w:p w14:paraId="1FCD4BFC" w14:textId="77777777" w:rsidR="009B53BC" w:rsidRDefault="009B53BC" w:rsidP="009B53BC">
      <w:r>
        <w:t>4.</w:t>
      </w:r>
      <w:r>
        <w:tab/>
        <w:t>The MOD may disqualify any supplier from the procurement who has been convicted of any of the offences listed at Regulation 57(1) and (3) or where any of the situations in regulation 57(4) or (8) apply.  If any of the matters referred to in the Statement applies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21E8BD98" w14:textId="77777777" w:rsidR="009B53BC" w:rsidRDefault="009B53BC" w:rsidP="009B53BC">
      <w:r>
        <w:t>5.</w:t>
      </w:r>
      <w:r>
        <w:tab/>
        <w:t>Any evidence of fraud, bribery, corruption or other dishonest irregularities in relation to this procurement procedure could result in your disqualification from the procedure.</w:t>
      </w:r>
    </w:p>
    <w:p w14:paraId="78BE28C9" w14:textId="77777777" w:rsidR="009B53BC" w:rsidRDefault="009B53BC" w:rsidP="009B53BC">
      <w:r>
        <w:t>6.</w:t>
      </w:r>
      <w:r>
        <w:tab/>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 </w:t>
      </w:r>
    </w:p>
    <w:p w14:paraId="322FAC8B" w14:textId="77777777" w:rsidR="009B53BC" w:rsidRDefault="009B53BC" w:rsidP="009B53BC">
      <w:r>
        <w:t>7.</w:t>
      </w:r>
      <w:r>
        <w:tab/>
        <w:t>May I once again thank you for the interest you have shown in this requirement.</w:t>
      </w:r>
    </w:p>
    <w:p w14:paraId="69FB1E58" w14:textId="77777777" w:rsidR="005770F4" w:rsidRDefault="009B53BC" w:rsidP="009B53BC">
      <w:r>
        <w:t>Yours faithfully</w:t>
      </w:r>
    </w:p>
    <w:sectPr w:rsidR="005770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18E9F" w14:textId="77777777" w:rsidR="00ED5253" w:rsidRDefault="00ED5253" w:rsidP="00657874">
      <w:pPr>
        <w:spacing w:after="0" w:line="240" w:lineRule="auto"/>
      </w:pPr>
      <w:r>
        <w:separator/>
      </w:r>
    </w:p>
  </w:endnote>
  <w:endnote w:type="continuationSeparator" w:id="0">
    <w:p w14:paraId="0B04BC29" w14:textId="77777777" w:rsidR="00ED5253" w:rsidRDefault="00ED5253" w:rsidP="00657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3BB50" w14:textId="77777777" w:rsidR="00ED5253" w:rsidRDefault="00ED5253" w:rsidP="00657874">
      <w:pPr>
        <w:spacing w:after="0" w:line="240" w:lineRule="auto"/>
      </w:pPr>
      <w:r>
        <w:separator/>
      </w:r>
    </w:p>
  </w:footnote>
  <w:footnote w:type="continuationSeparator" w:id="0">
    <w:p w14:paraId="672A40CA" w14:textId="77777777" w:rsidR="00ED5253" w:rsidRDefault="00ED5253" w:rsidP="006578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BC"/>
    <w:rsid w:val="005770F4"/>
    <w:rsid w:val="00657874"/>
    <w:rsid w:val="009B53BC"/>
    <w:rsid w:val="00B63804"/>
    <w:rsid w:val="00ED5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219E4"/>
  <w15:chartTrackingRefBased/>
  <w15:docId w15:val="{6E1B28CE-11EB-41E0-8841-2E8552A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Andrew Mr (UKStratCom-Comrcl C2-07)</dc:creator>
  <cp:keywords/>
  <dc:description/>
  <cp:lastModifiedBy>Hall, Andrew Mr (UKStratCom-Comrcl C2-07)</cp:lastModifiedBy>
  <cp:revision>3</cp:revision>
  <dcterms:created xsi:type="dcterms:W3CDTF">2022-02-07T14:06:00Z</dcterms:created>
  <dcterms:modified xsi:type="dcterms:W3CDTF">2022-02-07T14:08:00Z</dcterms:modified>
</cp:coreProperties>
</file>